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EDF47" w14:textId="0430BF9B" w:rsidR="005023F7" w:rsidRPr="00D47DA9" w:rsidRDefault="00CA4606" w:rsidP="001518AD">
      <w:pPr>
        <w:pStyle w:val="Nagwek2"/>
        <w:spacing w:before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 xml:space="preserve">Wzór umowy </w:t>
      </w:r>
    </w:p>
    <w:p w14:paraId="0B75B860" w14:textId="77777777" w:rsidR="00DB5577" w:rsidRPr="009A4983" w:rsidRDefault="00DB5577" w:rsidP="001518AD">
      <w:pPr>
        <w:spacing w:line="276" w:lineRule="auto"/>
        <w:rPr>
          <w:rFonts w:ascii="Arial" w:hAnsi="Arial" w:cs="Arial"/>
          <w:highlight w:val="yellow"/>
        </w:rPr>
      </w:pPr>
    </w:p>
    <w:p w14:paraId="6845E984" w14:textId="77777777" w:rsidR="001665A5" w:rsidRDefault="001665A5" w:rsidP="001518AD">
      <w:pPr>
        <w:pStyle w:val="Nagwek2"/>
        <w:spacing w:before="0" w:line="276" w:lineRule="auto"/>
        <w:rPr>
          <w:rFonts w:ascii="Arial" w:hAnsi="Arial" w:cs="Arial"/>
          <w:b/>
          <w:bCs/>
          <w:iCs/>
          <w:color w:val="auto"/>
          <w:sz w:val="24"/>
          <w:szCs w:val="24"/>
        </w:rPr>
      </w:pPr>
    </w:p>
    <w:p w14:paraId="5D17BB7F" w14:textId="471AC009" w:rsidR="00CF4F64" w:rsidRPr="00D47DA9" w:rsidRDefault="00CF4F64" w:rsidP="001518AD">
      <w:pPr>
        <w:pStyle w:val="Nagwek2"/>
        <w:spacing w:before="0" w:line="276" w:lineRule="auto"/>
        <w:rPr>
          <w:rFonts w:ascii="Arial" w:hAnsi="Arial" w:cs="Arial"/>
          <w:b/>
          <w:bCs/>
          <w:iCs/>
          <w:color w:val="auto"/>
          <w:sz w:val="24"/>
          <w:szCs w:val="24"/>
        </w:rPr>
      </w:pPr>
      <w:r w:rsidRPr="00D47DA9">
        <w:rPr>
          <w:rFonts w:ascii="Arial" w:hAnsi="Arial" w:cs="Arial"/>
          <w:b/>
          <w:bCs/>
          <w:iCs/>
          <w:color w:val="auto"/>
          <w:sz w:val="24"/>
          <w:szCs w:val="24"/>
        </w:rPr>
        <w:t xml:space="preserve">UMOWA </w:t>
      </w:r>
    </w:p>
    <w:p w14:paraId="45D256B6" w14:textId="53FF6678" w:rsidR="00CF4F64" w:rsidRPr="00D47DA9" w:rsidRDefault="00B9378D" w:rsidP="001518AD">
      <w:pPr>
        <w:pStyle w:val="Nagwek2"/>
        <w:spacing w:before="0" w:line="276" w:lineRule="auto"/>
        <w:rPr>
          <w:rFonts w:ascii="Arial" w:hAnsi="Arial" w:cs="Arial"/>
          <w:b/>
          <w:bCs/>
          <w:iCs/>
          <w:color w:val="auto"/>
          <w:sz w:val="24"/>
          <w:szCs w:val="24"/>
        </w:rPr>
      </w:pPr>
      <w:r w:rsidRPr="00D47DA9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Nr GZP.3801.           .2026</w:t>
      </w:r>
      <w:r w:rsidR="00262841" w:rsidRPr="00D47DA9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 zawarta w dniu ……-…</w:t>
      </w:r>
      <w:r w:rsidR="00CF4F64" w:rsidRPr="00D47DA9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…-202</w:t>
      </w:r>
      <w:r w:rsidRPr="00D47DA9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6</w:t>
      </w:r>
      <w:r w:rsidR="00CF4F64" w:rsidRPr="00D47DA9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 r.</w:t>
      </w:r>
    </w:p>
    <w:p w14:paraId="511AF0EE" w14:textId="77777777" w:rsidR="00263927" w:rsidRPr="00D47DA9" w:rsidRDefault="00263927" w:rsidP="001518AD">
      <w:pPr>
        <w:keepNext/>
        <w:widowControl w:val="0"/>
        <w:spacing w:line="276" w:lineRule="auto"/>
        <w:rPr>
          <w:rFonts w:ascii="Arial" w:hAnsi="Arial" w:cs="Arial"/>
          <w:bCs/>
        </w:rPr>
      </w:pPr>
      <w:bookmarkStart w:id="0" w:name="_Hlk69802958"/>
      <w:r w:rsidRPr="00D47DA9">
        <w:rPr>
          <w:rFonts w:ascii="Arial" w:hAnsi="Arial" w:cs="Arial"/>
          <w:snapToGrid w:val="0"/>
        </w:rPr>
        <w:t xml:space="preserve">w wyniku przeprowadzonego postępowania </w:t>
      </w:r>
      <w:r w:rsidRPr="00D47DA9">
        <w:rPr>
          <w:rFonts w:ascii="Arial" w:hAnsi="Arial" w:cs="Arial"/>
          <w:bCs/>
        </w:rPr>
        <w:t xml:space="preserve">w trybie </w:t>
      </w:r>
      <w:r w:rsidRPr="00D47DA9">
        <w:rPr>
          <w:rFonts w:ascii="Arial" w:hAnsi="Arial" w:cs="Arial"/>
          <w:b/>
        </w:rPr>
        <w:t>przetargu nieograniczonego</w:t>
      </w:r>
      <w:r w:rsidRPr="00D47DA9">
        <w:rPr>
          <w:rFonts w:ascii="Arial" w:hAnsi="Arial" w:cs="Arial"/>
          <w:bCs/>
        </w:rPr>
        <w:t>,</w:t>
      </w:r>
    </w:p>
    <w:p w14:paraId="1199B8B9" w14:textId="2730972C" w:rsidR="00263927" w:rsidRPr="00D47DA9" w:rsidRDefault="00263927" w:rsidP="001518AD">
      <w:pPr>
        <w:keepNext/>
        <w:widowControl w:val="0"/>
        <w:spacing w:line="276" w:lineRule="auto"/>
        <w:rPr>
          <w:rFonts w:ascii="Arial" w:hAnsi="Arial" w:cs="Arial"/>
          <w:snapToGrid w:val="0"/>
        </w:rPr>
      </w:pPr>
      <w:r w:rsidRPr="00D47DA9">
        <w:rPr>
          <w:rFonts w:ascii="Arial" w:hAnsi="Arial" w:cs="Arial"/>
          <w:bCs/>
        </w:rPr>
        <w:t xml:space="preserve">o którym mowa w </w:t>
      </w:r>
      <w:r w:rsidRPr="00D47DA9">
        <w:rPr>
          <w:rFonts w:ascii="Arial" w:hAnsi="Arial" w:cs="Arial"/>
          <w:b/>
        </w:rPr>
        <w:t>art. 132</w:t>
      </w:r>
      <w:r w:rsidRPr="00D47DA9">
        <w:rPr>
          <w:rFonts w:ascii="Arial" w:hAnsi="Arial" w:cs="Arial"/>
          <w:bCs/>
        </w:rPr>
        <w:t xml:space="preserve"> </w:t>
      </w:r>
      <w:r w:rsidRPr="00D47DA9">
        <w:rPr>
          <w:rFonts w:ascii="Arial" w:hAnsi="Arial" w:cs="Arial"/>
          <w:snapToGrid w:val="0"/>
        </w:rPr>
        <w:t xml:space="preserve">ustawy Prawo zamówień publicznych (dalej „ustawy </w:t>
      </w:r>
      <w:proofErr w:type="spellStart"/>
      <w:r w:rsidRPr="00D47DA9">
        <w:rPr>
          <w:rFonts w:ascii="Arial" w:hAnsi="Arial" w:cs="Arial"/>
          <w:snapToGrid w:val="0"/>
        </w:rPr>
        <w:t>Pzp</w:t>
      </w:r>
      <w:proofErr w:type="spellEnd"/>
      <w:r w:rsidRPr="00D47DA9">
        <w:rPr>
          <w:rFonts w:ascii="Arial" w:hAnsi="Arial" w:cs="Arial"/>
          <w:snapToGrid w:val="0"/>
        </w:rPr>
        <w:t>”)</w:t>
      </w:r>
    </w:p>
    <w:bookmarkEnd w:id="0"/>
    <w:p w14:paraId="508D03A8" w14:textId="076DCEA9" w:rsidR="00CF4F64" w:rsidRDefault="00CF4F64" w:rsidP="001518AD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</w:p>
    <w:p w14:paraId="1A9DE1E5" w14:textId="77777777" w:rsidR="001665A5" w:rsidRPr="00D47DA9" w:rsidRDefault="001665A5" w:rsidP="001518AD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</w:p>
    <w:p w14:paraId="4CD21D58" w14:textId="77777777" w:rsidR="00CF4F64" w:rsidRPr="00D47DA9" w:rsidRDefault="00CF4F64" w:rsidP="001518AD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  <w:r w:rsidRPr="00D47DA9">
        <w:rPr>
          <w:rFonts w:ascii="Arial" w:hAnsi="Arial" w:cs="Arial"/>
          <w:snapToGrid w:val="0"/>
        </w:rPr>
        <w:t>pomiędzy:</w:t>
      </w:r>
    </w:p>
    <w:p w14:paraId="174066F9" w14:textId="0E243E4A" w:rsidR="00046FA2" w:rsidRPr="001518AD" w:rsidRDefault="00CF4F64" w:rsidP="001518AD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  <w:r w:rsidRPr="00D47DA9">
        <w:rPr>
          <w:rFonts w:ascii="Arial" w:hAnsi="Arial" w:cs="Arial"/>
        </w:rPr>
        <w:t xml:space="preserve">Szpitalem Wojewódzkim im. Jana Pawła II w Bełchatowie, 97-400 Bełchatów, ul. </w:t>
      </w:r>
      <w:proofErr w:type="spellStart"/>
      <w:r w:rsidRPr="00D47DA9">
        <w:rPr>
          <w:rFonts w:ascii="Arial" w:hAnsi="Arial" w:cs="Arial"/>
        </w:rPr>
        <w:t>Czapliniecka</w:t>
      </w:r>
      <w:proofErr w:type="spellEnd"/>
      <w:r w:rsidRPr="00D47DA9">
        <w:rPr>
          <w:rFonts w:ascii="Arial" w:hAnsi="Arial" w:cs="Arial"/>
        </w:rPr>
        <w:t xml:space="preserve"> 123, NIP: 769-17-87-666, Regon: 000306503, zarejestrowanym </w:t>
      </w:r>
      <w:r w:rsidR="00EC4A06" w:rsidRPr="00D47DA9">
        <w:rPr>
          <w:rFonts w:ascii="Arial" w:hAnsi="Arial" w:cs="Arial"/>
        </w:rPr>
        <w:br/>
      </w:r>
      <w:r w:rsidRPr="00D47DA9">
        <w:rPr>
          <w:rFonts w:ascii="Arial" w:hAnsi="Arial" w:cs="Arial"/>
        </w:rPr>
        <w:t>w Sądzie Rejonowym dla Łodzi-Śródmieścia w Łodzi, XX Wydział Krajowe</w:t>
      </w:r>
      <w:r w:rsidR="001C75FD" w:rsidRPr="00D47DA9">
        <w:rPr>
          <w:rFonts w:ascii="Arial" w:hAnsi="Arial" w:cs="Arial"/>
        </w:rPr>
        <w:t>go Rejestru Sądowego pod nr KRS</w:t>
      </w:r>
      <w:r w:rsidRPr="00D47DA9">
        <w:rPr>
          <w:rFonts w:ascii="Arial" w:hAnsi="Arial" w:cs="Arial"/>
        </w:rPr>
        <w:t xml:space="preserve"> 0000006103, </w:t>
      </w:r>
      <w:r w:rsidRPr="00D47DA9">
        <w:rPr>
          <w:rFonts w:ascii="Arial" w:hAnsi="Arial" w:cs="Arial"/>
          <w:snapToGrid w:val="0"/>
        </w:rPr>
        <w:t>zwanym dalej „Zamawiający”,</w:t>
      </w:r>
      <w:r w:rsidR="00046FA2" w:rsidRPr="00D47DA9">
        <w:rPr>
          <w:rFonts w:ascii="Arial" w:hAnsi="Arial" w:cs="Arial"/>
          <w:snapToGrid w:val="0"/>
        </w:rPr>
        <w:t xml:space="preserve"> </w:t>
      </w:r>
      <w:r w:rsidRPr="00D47DA9">
        <w:rPr>
          <w:rFonts w:ascii="Arial" w:hAnsi="Arial" w:cs="Arial"/>
          <w:snapToGrid w:val="0"/>
        </w:rPr>
        <w:t>reprezentowanym przez:</w:t>
      </w:r>
    </w:p>
    <w:p w14:paraId="46DD872C" w14:textId="291BAF03" w:rsidR="00CF4F64" w:rsidRPr="001518AD" w:rsidRDefault="00084C11" w:rsidP="001518AD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  <w:r w:rsidRPr="001518AD">
        <w:rPr>
          <w:rFonts w:ascii="Arial" w:hAnsi="Arial" w:cs="Arial"/>
          <w:snapToGrid w:val="0"/>
        </w:rPr>
        <w:t>…………………………………………………………………………………..</w:t>
      </w:r>
    </w:p>
    <w:p w14:paraId="4135B0AE" w14:textId="001C9614" w:rsidR="007B4566" w:rsidRPr="001518AD" w:rsidRDefault="007B4566" w:rsidP="001518AD">
      <w:pPr>
        <w:spacing w:line="276" w:lineRule="auto"/>
        <w:rPr>
          <w:rFonts w:ascii="Arial" w:hAnsi="Arial" w:cs="Arial"/>
        </w:rPr>
      </w:pPr>
    </w:p>
    <w:p w14:paraId="361007D8" w14:textId="63B63F33" w:rsidR="00547C9F" w:rsidRPr="001518AD" w:rsidRDefault="00547C9F" w:rsidP="001518AD">
      <w:pPr>
        <w:spacing w:line="276" w:lineRule="auto"/>
        <w:rPr>
          <w:rFonts w:ascii="Arial" w:hAnsi="Arial" w:cs="Arial"/>
        </w:rPr>
      </w:pPr>
      <w:r w:rsidRPr="001518AD">
        <w:rPr>
          <w:rFonts w:ascii="Arial" w:hAnsi="Arial" w:cs="Arial"/>
        </w:rPr>
        <w:t>a</w:t>
      </w:r>
    </w:p>
    <w:p w14:paraId="40606D16" w14:textId="00A79E76" w:rsidR="00CF4F64" w:rsidRPr="001518AD" w:rsidRDefault="00CF4F64" w:rsidP="001518AD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  <w:r w:rsidRPr="001518AD">
        <w:rPr>
          <w:rFonts w:ascii="Arial" w:hAnsi="Arial" w:cs="Arial"/>
          <w:snapToGrid w:val="0"/>
        </w:rPr>
        <w:t>........................................................................................</w:t>
      </w:r>
      <w:r w:rsidR="007B4566" w:rsidRPr="001518AD">
        <w:rPr>
          <w:rFonts w:ascii="Arial" w:hAnsi="Arial" w:cs="Arial"/>
          <w:snapToGrid w:val="0"/>
        </w:rPr>
        <w:t>............................................................</w:t>
      </w:r>
      <w:r w:rsidR="00E026F8" w:rsidRPr="001518AD">
        <w:rPr>
          <w:rFonts w:ascii="Arial" w:hAnsi="Arial" w:cs="Arial"/>
          <w:snapToGrid w:val="0"/>
        </w:rPr>
        <w:t>...............................</w:t>
      </w:r>
      <w:r w:rsidR="007B4566" w:rsidRPr="001518AD">
        <w:rPr>
          <w:rFonts w:ascii="Arial" w:hAnsi="Arial" w:cs="Arial"/>
          <w:snapToGrid w:val="0"/>
        </w:rPr>
        <w:t xml:space="preserve">., </w:t>
      </w:r>
      <w:r w:rsidRPr="001518AD">
        <w:rPr>
          <w:rFonts w:ascii="Arial" w:hAnsi="Arial" w:cs="Arial"/>
          <w:snapToGrid w:val="0"/>
        </w:rPr>
        <w:t>zwanym dalej „Wykonawc</w:t>
      </w:r>
      <w:r w:rsidR="00B119A5" w:rsidRPr="001518AD">
        <w:rPr>
          <w:rFonts w:ascii="Arial" w:hAnsi="Arial" w:cs="Arial"/>
          <w:snapToGrid w:val="0"/>
        </w:rPr>
        <w:t>ą</w:t>
      </w:r>
      <w:r w:rsidRPr="001518AD">
        <w:rPr>
          <w:rFonts w:ascii="Arial" w:hAnsi="Arial" w:cs="Arial"/>
          <w:snapToGrid w:val="0"/>
        </w:rPr>
        <w:t>”, reprezentowanym przez:</w:t>
      </w:r>
    </w:p>
    <w:p w14:paraId="642CC942" w14:textId="249D1C04" w:rsidR="00CF4F64" w:rsidRPr="001518AD" w:rsidRDefault="00CF4F64" w:rsidP="001518AD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  <w:r w:rsidRPr="001518AD">
        <w:rPr>
          <w:rFonts w:ascii="Arial" w:hAnsi="Arial" w:cs="Arial"/>
          <w:snapToGrid w:val="0"/>
        </w:rPr>
        <w:t>..................................................</w:t>
      </w:r>
      <w:r w:rsidR="007B4566" w:rsidRPr="001518AD">
        <w:rPr>
          <w:rFonts w:ascii="Arial" w:hAnsi="Arial" w:cs="Arial"/>
          <w:snapToGrid w:val="0"/>
        </w:rPr>
        <w:t>...................</w:t>
      </w:r>
    </w:p>
    <w:p w14:paraId="633AE94B" w14:textId="77777777" w:rsidR="007B4566" w:rsidRPr="001518AD" w:rsidRDefault="00CF4F64" w:rsidP="001518AD">
      <w:pPr>
        <w:spacing w:line="276" w:lineRule="auto"/>
        <w:rPr>
          <w:rFonts w:ascii="Arial" w:hAnsi="Arial" w:cs="Arial"/>
        </w:rPr>
      </w:pPr>
      <w:r w:rsidRPr="001518AD">
        <w:rPr>
          <w:rFonts w:ascii="Arial" w:hAnsi="Arial" w:cs="Arial"/>
        </w:rPr>
        <w:t>zwanymi dalej „Stronami”</w:t>
      </w:r>
      <w:r w:rsidR="007B4566" w:rsidRPr="001518AD">
        <w:rPr>
          <w:rFonts w:ascii="Arial" w:hAnsi="Arial" w:cs="Arial"/>
        </w:rPr>
        <w:t xml:space="preserve">, </w:t>
      </w:r>
      <w:r w:rsidRPr="001518AD">
        <w:rPr>
          <w:rFonts w:ascii="Arial" w:hAnsi="Arial" w:cs="Arial"/>
        </w:rPr>
        <w:t xml:space="preserve">a każde z osobna „Stroną”, zawarta została umowa zwana dalej „Umową” </w:t>
      </w:r>
    </w:p>
    <w:p w14:paraId="01E05408" w14:textId="5C41CBF9" w:rsidR="00CF4F64" w:rsidRPr="001518AD" w:rsidRDefault="00CF4F64" w:rsidP="001518AD">
      <w:pPr>
        <w:spacing w:line="276" w:lineRule="auto"/>
        <w:rPr>
          <w:rFonts w:ascii="Arial" w:hAnsi="Arial" w:cs="Arial"/>
        </w:rPr>
      </w:pPr>
      <w:r w:rsidRPr="001518AD">
        <w:rPr>
          <w:rFonts w:ascii="Arial" w:hAnsi="Arial" w:cs="Arial"/>
        </w:rPr>
        <w:t>o następującym brzmieniu:</w:t>
      </w:r>
    </w:p>
    <w:p w14:paraId="4B5B5FC4" w14:textId="77777777" w:rsidR="00DB5577" w:rsidRPr="001518AD" w:rsidRDefault="00DB5577" w:rsidP="001518AD">
      <w:pPr>
        <w:widowControl w:val="0"/>
        <w:suppressAutoHyphens/>
        <w:autoSpaceDN/>
        <w:spacing w:line="276" w:lineRule="auto"/>
        <w:rPr>
          <w:rFonts w:ascii="Arial" w:eastAsia="Arial Unicode MS" w:hAnsi="Arial" w:cs="Arial"/>
          <w:b/>
        </w:rPr>
      </w:pPr>
    </w:p>
    <w:p w14:paraId="4874CAA3" w14:textId="5349D56C" w:rsidR="00CF4F64" w:rsidRPr="001518AD" w:rsidRDefault="00C6664D" w:rsidP="001518AD">
      <w:pPr>
        <w:widowControl w:val="0"/>
        <w:suppressAutoHyphens/>
        <w:autoSpaceDN/>
        <w:spacing w:line="276" w:lineRule="auto"/>
        <w:rPr>
          <w:rFonts w:ascii="Arial" w:eastAsia="Arial Unicode MS" w:hAnsi="Arial" w:cs="Arial"/>
          <w:b/>
        </w:rPr>
      </w:pPr>
      <w:r w:rsidRPr="001518AD">
        <w:rPr>
          <w:rFonts w:ascii="Arial" w:eastAsia="Arial Unicode MS" w:hAnsi="Arial" w:cs="Arial"/>
          <w:b/>
        </w:rPr>
        <w:t>§1</w:t>
      </w:r>
    </w:p>
    <w:p w14:paraId="45587CD6" w14:textId="458A3963" w:rsidR="00C6664D" w:rsidRPr="001518AD" w:rsidRDefault="00C6664D" w:rsidP="001518AD">
      <w:pPr>
        <w:widowControl w:val="0"/>
        <w:suppressAutoHyphens/>
        <w:autoSpaceDN/>
        <w:spacing w:line="276" w:lineRule="auto"/>
        <w:ind w:left="567" w:hanging="567"/>
        <w:rPr>
          <w:rFonts w:ascii="Arial" w:eastAsia="Arial Unicode MS" w:hAnsi="Arial" w:cs="Arial"/>
          <w:b/>
        </w:rPr>
      </w:pPr>
      <w:r w:rsidRPr="001518AD">
        <w:rPr>
          <w:rFonts w:ascii="Arial" w:eastAsia="Arial Unicode MS" w:hAnsi="Arial" w:cs="Arial"/>
          <w:b/>
        </w:rPr>
        <w:t>Przedmiot umowy</w:t>
      </w:r>
    </w:p>
    <w:p w14:paraId="7AEF6833" w14:textId="637F36C0" w:rsidR="00E5330C" w:rsidRPr="001518AD" w:rsidRDefault="00CF4F64" w:rsidP="001518AD">
      <w:pPr>
        <w:pStyle w:val="Akapitzlist"/>
        <w:numPr>
          <w:ilvl w:val="0"/>
          <w:numId w:val="22"/>
        </w:numPr>
        <w:spacing w:after="0"/>
        <w:ind w:left="709" w:hanging="709"/>
        <w:rPr>
          <w:rFonts w:ascii="Arial" w:hAnsi="Arial" w:cs="Arial"/>
          <w:b/>
          <w:bCs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Przedmiotem niniejszej umowy </w:t>
      </w:r>
      <w:r w:rsidR="008821B5" w:rsidRPr="001518AD">
        <w:rPr>
          <w:rFonts w:ascii="Arial" w:hAnsi="Arial" w:cs="Arial"/>
          <w:sz w:val="24"/>
          <w:szCs w:val="24"/>
        </w:rPr>
        <w:t>(dalej „</w:t>
      </w:r>
      <w:r w:rsidR="00A44F74" w:rsidRPr="001518AD">
        <w:rPr>
          <w:rFonts w:ascii="Arial" w:hAnsi="Arial" w:cs="Arial"/>
          <w:sz w:val="24"/>
          <w:szCs w:val="24"/>
        </w:rPr>
        <w:t xml:space="preserve">Umowa”) </w:t>
      </w:r>
      <w:r w:rsidRPr="001518AD">
        <w:rPr>
          <w:rFonts w:ascii="Arial" w:hAnsi="Arial" w:cs="Arial"/>
          <w:sz w:val="24"/>
          <w:szCs w:val="24"/>
        </w:rPr>
        <w:t xml:space="preserve">jest </w:t>
      </w:r>
      <w:r w:rsidR="005A6039" w:rsidRPr="001518AD">
        <w:rPr>
          <w:rFonts w:ascii="Arial" w:hAnsi="Arial" w:cs="Arial"/>
          <w:sz w:val="24"/>
          <w:szCs w:val="24"/>
        </w:rPr>
        <w:t xml:space="preserve">sprzedaż wraz </w:t>
      </w:r>
      <w:r w:rsidR="00EC4A06" w:rsidRPr="001518AD">
        <w:rPr>
          <w:rFonts w:ascii="Arial" w:hAnsi="Arial" w:cs="Arial"/>
          <w:sz w:val="24"/>
          <w:szCs w:val="24"/>
        </w:rPr>
        <w:br/>
      </w:r>
      <w:r w:rsidR="005A6039" w:rsidRPr="001518AD">
        <w:rPr>
          <w:rFonts w:ascii="Arial" w:hAnsi="Arial" w:cs="Arial"/>
          <w:sz w:val="24"/>
          <w:szCs w:val="24"/>
        </w:rPr>
        <w:t xml:space="preserve">z </w:t>
      </w:r>
      <w:r w:rsidR="005A6039" w:rsidRPr="001518AD">
        <w:rPr>
          <w:rFonts w:ascii="Arial" w:hAnsi="Arial" w:cs="Arial"/>
          <w:bCs/>
          <w:sz w:val="24"/>
          <w:szCs w:val="24"/>
        </w:rPr>
        <w:t>dostarczaniem</w:t>
      </w:r>
      <w:r w:rsidR="00373ABC" w:rsidRPr="001518AD">
        <w:rPr>
          <w:rFonts w:ascii="Arial" w:hAnsi="Arial" w:cs="Arial"/>
          <w:b/>
          <w:bCs/>
          <w:sz w:val="24"/>
          <w:szCs w:val="24"/>
        </w:rPr>
        <w:t xml:space="preserve"> </w:t>
      </w:r>
      <w:r w:rsidR="00876D7F" w:rsidRPr="00876D7F">
        <w:rPr>
          <w:rFonts w:ascii="Arial" w:hAnsi="Arial" w:cs="Arial"/>
          <w:b/>
          <w:bCs/>
          <w:sz w:val="24"/>
          <w:szCs w:val="24"/>
        </w:rPr>
        <w:t xml:space="preserve">zestawów do dializy otrzewnowej typu CADO i ADO do leczenia pacjentów Stacji Dializ Szpitala Wojewódzkiego im. Jana Pawła II w Bełchatowie </w:t>
      </w:r>
      <w:r w:rsidR="005A6039" w:rsidRPr="001518AD">
        <w:rPr>
          <w:rFonts w:ascii="Arial" w:hAnsi="Arial" w:cs="Arial"/>
          <w:sz w:val="24"/>
          <w:szCs w:val="24"/>
        </w:rPr>
        <w:t>zwanych również „przedmiotem zamówienia”, „zamówieniem”, „towarem” lub „dostawą”,</w:t>
      </w:r>
      <w:r w:rsidR="00B94B75" w:rsidRPr="001518AD">
        <w:rPr>
          <w:rFonts w:ascii="Arial" w:hAnsi="Arial" w:cs="Arial"/>
          <w:sz w:val="24"/>
          <w:szCs w:val="24"/>
        </w:rPr>
        <w:t xml:space="preserve"> </w:t>
      </w:r>
      <w:r w:rsidR="0059665E" w:rsidRPr="001518AD">
        <w:rPr>
          <w:rFonts w:ascii="Arial" w:hAnsi="Arial" w:cs="Arial"/>
          <w:sz w:val="24"/>
          <w:szCs w:val="24"/>
        </w:rPr>
        <w:t xml:space="preserve">w </w:t>
      </w:r>
      <w:r w:rsidR="005A6039" w:rsidRPr="001518AD">
        <w:rPr>
          <w:rFonts w:ascii="Arial" w:hAnsi="Arial" w:cs="Arial"/>
          <w:sz w:val="24"/>
          <w:szCs w:val="24"/>
        </w:rPr>
        <w:t xml:space="preserve">asortymencie, ilościach i cenach jednostkowych określonych w </w:t>
      </w:r>
      <w:r w:rsidR="00E32F31" w:rsidRPr="001518AD">
        <w:rPr>
          <w:rFonts w:ascii="Arial" w:hAnsi="Arial" w:cs="Arial"/>
          <w:iCs/>
          <w:sz w:val="24"/>
          <w:szCs w:val="24"/>
        </w:rPr>
        <w:t>f</w:t>
      </w:r>
      <w:r w:rsidR="005A6039" w:rsidRPr="001518AD">
        <w:rPr>
          <w:rFonts w:ascii="Arial" w:hAnsi="Arial" w:cs="Arial"/>
          <w:iCs/>
          <w:sz w:val="24"/>
          <w:szCs w:val="24"/>
        </w:rPr>
        <w:t>ormularzu cenowym</w:t>
      </w:r>
      <w:r w:rsidR="00B94B75" w:rsidRPr="001518AD">
        <w:rPr>
          <w:rFonts w:ascii="Arial" w:hAnsi="Arial" w:cs="Arial"/>
          <w:sz w:val="24"/>
          <w:szCs w:val="24"/>
        </w:rPr>
        <w:t xml:space="preserve"> </w:t>
      </w:r>
      <w:r w:rsidR="005A6039" w:rsidRPr="001518AD">
        <w:rPr>
          <w:rFonts w:ascii="Arial" w:hAnsi="Arial" w:cs="Arial"/>
          <w:sz w:val="24"/>
          <w:szCs w:val="24"/>
        </w:rPr>
        <w:t>stanowiącym załącznik</w:t>
      </w:r>
      <w:r w:rsidR="003F09BB" w:rsidRPr="001518AD">
        <w:rPr>
          <w:rFonts w:ascii="Arial" w:hAnsi="Arial" w:cs="Arial"/>
          <w:sz w:val="24"/>
          <w:szCs w:val="24"/>
        </w:rPr>
        <w:t xml:space="preserve"> nr 1</w:t>
      </w:r>
      <w:r w:rsidR="005A6039" w:rsidRPr="001518AD">
        <w:rPr>
          <w:rFonts w:ascii="Arial" w:hAnsi="Arial" w:cs="Arial"/>
          <w:sz w:val="24"/>
          <w:szCs w:val="24"/>
        </w:rPr>
        <w:t xml:space="preserve"> do </w:t>
      </w:r>
      <w:r w:rsidR="00CD1F30" w:rsidRPr="001518AD">
        <w:rPr>
          <w:rFonts w:ascii="Arial" w:hAnsi="Arial" w:cs="Arial"/>
          <w:sz w:val="24"/>
          <w:szCs w:val="24"/>
        </w:rPr>
        <w:t>U</w:t>
      </w:r>
      <w:r w:rsidR="005A6039" w:rsidRPr="001518AD">
        <w:rPr>
          <w:rFonts w:ascii="Arial" w:hAnsi="Arial" w:cs="Arial"/>
          <w:sz w:val="24"/>
          <w:szCs w:val="24"/>
        </w:rPr>
        <w:t xml:space="preserve">mowy, zgodnie </w:t>
      </w:r>
      <w:r w:rsidR="0059665E" w:rsidRPr="001518AD">
        <w:rPr>
          <w:rFonts w:ascii="Arial" w:hAnsi="Arial" w:cs="Arial"/>
          <w:sz w:val="24"/>
          <w:szCs w:val="24"/>
        </w:rPr>
        <w:t xml:space="preserve">z </w:t>
      </w:r>
      <w:r w:rsidR="005A6039" w:rsidRPr="001518AD">
        <w:rPr>
          <w:rFonts w:ascii="Arial" w:hAnsi="Arial" w:cs="Arial"/>
          <w:sz w:val="24"/>
          <w:szCs w:val="24"/>
        </w:rPr>
        <w:t xml:space="preserve">ofertą </w:t>
      </w:r>
      <w:r w:rsidR="0059665E" w:rsidRPr="001518AD">
        <w:rPr>
          <w:rFonts w:ascii="Arial" w:hAnsi="Arial" w:cs="Arial"/>
          <w:sz w:val="24"/>
          <w:szCs w:val="24"/>
        </w:rPr>
        <w:t xml:space="preserve">Wykonawcy </w:t>
      </w:r>
      <w:r w:rsidR="00373ABC" w:rsidRPr="001518AD">
        <w:rPr>
          <w:rFonts w:ascii="Arial" w:hAnsi="Arial" w:cs="Arial"/>
          <w:sz w:val="24"/>
          <w:szCs w:val="24"/>
        </w:rPr>
        <w:t xml:space="preserve">z dnia </w:t>
      </w:r>
      <w:r w:rsidR="00F47989" w:rsidRPr="001518AD">
        <w:rPr>
          <w:rFonts w:ascii="Arial" w:hAnsi="Arial" w:cs="Arial"/>
          <w:sz w:val="24"/>
          <w:szCs w:val="24"/>
        </w:rPr>
        <w:t>...</w:t>
      </w:r>
      <w:r w:rsidR="00400C10">
        <w:rPr>
          <w:rFonts w:ascii="Arial" w:hAnsi="Arial" w:cs="Arial"/>
          <w:sz w:val="24"/>
          <w:szCs w:val="24"/>
        </w:rPr>
        <w:t>...........</w:t>
      </w:r>
      <w:r w:rsidR="00F47989" w:rsidRPr="001518AD">
        <w:rPr>
          <w:rFonts w:ascii="Arial" w:hAnsi="Arial" w:cs="Arial"/>
          <w:sz w:val="24"/>
          <w:szCs w:val="24"/>
        </w:rPr>
        <w:t>...</w:t>
      </w:r>
      <w:r w:rsidR="0059665E" w:rsidRPr="001518AD">
        <w:rPr>
          <w:rFonts w:ascii="Arial" w:hAnsi="Arial" w:cs="Arial"/>
          <w:sz w:val="24"/>
          <w:szCs w:val="24"/>
        </w:rPr>
        <w:t>... .</w:t>
      </w:r>
    </w:p>
    <w:p w14:paraId="44D26CE0" w14:textId="146E474D" w:rsidR="00E5330C" w:rsidRPr="001518AD" w:rsidRDefault="00E5330C" w:rsidP="001518AD">
      <w:pPr>
        <w:pStyle w:val="Akapitzlist"/>
        <w:numPr>
          <w:ilvl w:val="0"/>
          <w:numId w:val="22"/>
        </w:numPr>
        <w:spacing w:after="0"/>
        <w:ind w:left="709" w:hanging="709"/>
        <w:rPr>
          <w:rFonts w:ascii="Arial" w:hAnsi="Arial" w:cs="Arial"/>
          <w:b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Określone w formularzu cenowym ilości </w:t>
      </w:r>
      <w:r w:rsidRPr="001518AD">
        <w:rPr>
          <w:rFonts w:ascii="Arial" w:hAnsi="Arial" w:cs="Arial"/>
          <w:color w:val="000000" w:themeColor="text1"/>
          <w:sz w:val="24"/>
          <w:szCs w:val="24"/>
        </w:rPr>
        <w:t xml:space="preserve">zamawianego asortymentu są szacunkowe i mogą ulec zmianie w zależności od faktycznych potrzeb Zamawiającego. Zamawiający może ograniczyć zakres zamówienia jaki zrealizuje w ramach Umowy, wskazując minimalną wartość świadczenia Stron, która wynosi 70% wartości Przedmiotu Umowy, z zastrzeżeniem postanowień ust. 3 poniżej. Jednocześnie ilość zakontraktowanego asortymentu w poszczególnych pozycjach formularza cenowego może różnić się od ilości zamawianego asortymentu w zależności od faktycznych, bieżących potrzeb </w:t>
      </w:r>
      <w:r w:rsidRPr="001518AD">
        <w:rPr>
          <w:rFonts w:ascii="Arial" w:hAnsi="Arial" w:cs="Arial"/>
          <w:sz w:val="24"/>
          <w:szCs w:val="24"/>
        </w:rPr>
        <w:t xml:space="preserve">Zamawiającego. W takim przypadku może ulec zwiększeniu ilość jednego asortymentu kosztem innego, przy założeniu, że </w:t>
      </w:r>
      <w:r w:rsidRPr="001518AD">
        <w:rPr>
          <w:rFonts w:ascii="Arial" w:hAnsi="Arial" w:cs="Arial"/>
          <w:sz w:val="24"/>
          <w:szCs w:val="24"/>
        </w:rPr>
        <w:lastRenderedPageBreak/>
        <w:t>łączna wartość zamówień zrealizowanych w okresie obowiązywania Umowy nie może przekroczyć jej całkowitej wartości. W sytuacji zwiększonego zapotrzebowania Zamawiającego na dany asortyment Wykonawca może nie przyjąć do realizacji otrzymanego zamówienia w zakresie w jakim ilość danego towaru wykracza poza ilość zakontraktowaną w Umowie, o czym Wykonawca zobowiązany jest poinformować Zamawiającego drogą mailową w terminie do 2 dni roboczych od otrzymania zamówienia. Powyższe nie będzie traktowane jako zmiana Umowy i nie wymaga zawarcia aneksu.</w:t>
      </w:r>
    </w:p>
    <w:p w14:paraId="08844181" w14:textId="20797D15" w:rsidR="00B46986" w:rsidRDefault="00876337" w:rsidP="001518AD">
      <w:pPr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>3</w:t>
      </w:r>
      <w:r w:rsidR="00373ABC" w:rsidRPr="001518AD">
        <w:rPr>
          <w:rFonts w:ascii="Arial" w:hAnsi="Arial" w:cs="Arial"/>
        </w:rPr>
        <w:t xml:space="preserve">.  </w:t>
      </w:r>
      <w:r w:rsidR="00373ABC" w:rsidRPr="001518AD">
        <w:rPr>
          <w:rFonts w:ascii="Arial" w:hAnsi="Arial" w:cs="Arial"/>
        </w:rPr>
        <w:tab/>
      </w:r>
      <w:r w:rsidR="003A64EA" w:rsidRPr="001518AD">
        <w:rPr>
          <w:rFonts w:ascii="Arial" w:hAnsi="Arial" w:cs="Arial"/>
        </w:rPr>
        <w:t xml:space="preserve">Jeżeli </w:t>
      </w:r>
      <w:r w:rsidR="00DB670D" w:rsidRPr="001518AD">
        <w:rPr>
          <w:rFonts w:ascii="Arial" w:hAnsi="Arial" w:cs="Arial"/>
        </w:rPr>
        <w:t xml:space="preserve">na 1 miesiąc przed upływem terminu, na który została zawarta </w:t>
      </w:r>
      <w:r w:rsidR="00CD1F30" w:rsidRPr="001518AD">
        <w:rPr>
          <w:rFonts w:ascii="Arial" w:hAnsi="Arial" w:cs="Arial"/>
        </w:rPr>
        <w:t>U</w:t>
      </w:r>
      <w:r w:rsidR="00DB670D" w:rsidRPr="001518AD">
        <w:rPr>
          <w:rFonts w:ascii="Arial" w:hAnsi="Arial" w:cs="Arial"/>
        </w:rPr>
        <w:t>mowa, łączna</w:t>
      </w:r>
      <w:r w:rsidR="00373ABC" w:rsidRPr="001518AD">
        <w:rPr>
          <w:rFonts w:ascii="Arial" w:hAnsi="Arial" w:cs="Arial"/>
        </w:rPr>
        <w:t xml:space="preserve"> wartość </w:t>
      </w:r>
      <w:r w:rsidR="00DB670D" w:rsidRPr="001518AD">
        <w:rPr>
          <w:rFonts w:ascii="Arial" w:hAnsi="Arial" w:cs="Arial"/>
        </w:rPr>
        <w:t xml:space="preserve">złożonych przez Zamawiającego zamówień będzie mniejsza niż </w:t>
      </w:r>
      <w:r w:rsidR="00843E95" w:rsidRPr="001518AD">
        <w:rPr>
          <w:rFonts w:ascii="Arial" w:hAnsi="Arial" w:cs="Arial"/>
        </w:rPr>
        <w:t>minimalna w</w:t>
      </w:r>
      <w:r w:rsidR="00475307" w:rsidRPr="001518AD">
        <w:rPr>
          <w:rFonts w:ascii="Arial" w:hAnsi="Arial" w:cs="Arial"/>
        </w:rPr>
        <w:t xml:space="preserve">artość </w:t>
      </w:r>
      <w:r w:rsidR="00843E95" w:rsidRPr="001518AD">
        <w:rPr>
          <w:rFonts w:ascii="Arial" w:hAnsi="Arial" w:cs="Arial"/>
        </w:rPr>
        <w:t>świadczenia Stron wskazana w ust. 2</w:t>
      </w:r>
      <w:r w:rsidR="00CD1F30" w:rsidRPr="001518AD">
        <w:rPr>
          <w:rFonts w:ascii="Arial" w:hAnsi="Arial" w:cs="Arial"/>
        </w:rPr>
        <w:t xml:space="preserve"> powyżej</w:t>
      </w:r>
      <w:r w:rsidR="003A64EA" w:rsidRPr="001518AD">
        <w:rPr>
          <w:rFonts w:ascii="Arial" w:hAnsi="Arial" w:cs="Arial"/>
        </w:rPr>
        <w:t>,</w:t>
      </w:r>
      <w:r w:rsidR="00C919F1" w:rsidRPr="001518AD">
        <w:rPr>
          <w:rFonts w:ascii="Arial" w:hAnsi="Arial" w:cs="Arial"/>
        </w:rPr>
        <w:t xml:space="preserve"> </w:t>
      </w:r>
      <w:r w:rsidR="00EC4A06" w:rsidRPr="001518AD">
        <w:rPr>
          <w:rFonts w:ascii="Arial" w:hAnsi="Arial" w:cs="Arial"/>
        </w:rPr>
        <w:br/>
      </w:r>
      <w:r w:rsidR="00043A2E" w:rsidRPr="001518AD">
        <w:rPr>
          <w:rFonts w:ascii="Arial" w:hAnsi="Arial" w:cs="Arial"/>
        </w:rPr>
        <w:t xml:space="preserve">z przyczyn </w:t>
      </w:r>
      <w:r w:rsidR="00C919F1" w:rsidRPr="001518AD">
        <w:rPr>
          <w:rFonts w:ascii="Arial" w:hAnsi="Arial" w:cs="Arial"/>
        </w:rPr>
        <w:t>uzasadnion</w:t>
      </w:r>
      <w:r w:rsidR="00043A2E" w:rsidRPr="001518AD">
        <w:rPr>
          <w:rFonts w:ascii="Arial" w:hAnsi="Arial" w:cs="Arial"/>
        </w:rPr>
        <w:t xml:space="preserve">ych </w:t>
      </w:r>
      <w:r w:rsidR="004D269F" w:rsidRPr="001518AD">
        <w:rPr>
          <w:rFonts w:ascii="Arial" w:hAnsi="Arial" w:cs="Arial"/>
        </w:rPr>
        <w:t xml:space="preserve">obiektywnymi potrzebami Szpitala, </w:t>
      </w:r>
      <w:r w:rsidR="00135169" w:rsidRPr="001518AD">
        <w:rPr>
          <w:rFonts w:ascii="Arial" w:hAnsi="Arial" w:cs="Arial"/>
        </w:rPr>
        <w:t>m</w:t>
      </w:r>
      <w:r w:rsidR="004D269F" w:rsidRPr="001518AD">
        <w:rPr>
          <w:rFonts w:ascii="Arial" w:hAnsi="Arial" w:cs="Arial"/>
        </w:rPr>
        <w:t xml:space="preserve">ającymi związek z </w:t>
      </w:r>
      <w:r w:rsidRPr="001518AD">
        <w:rPr>
          <w:rFonts w:ascii="Arial" w:hAnsi="Arial" w:cs="Arial"/>
        </w:rPr>
        <w:t>charakterem działalności podmiotu leczniczego jakim jest Zamawiający</w:t>
      </w:r>
      <w:r w:rsidR="00B02449" w:rsidRPr="001518AD">
        <w:rPr>
          <w:rFonts w:ascii="Arial" w:hAnsi="Arial" w:cs="Arial"/>
        </w:rPr>
        <w:t xml:space="preserve"> </w:t>
      </w:r>
      <w:r w:rsidR="00014C07" w:rsidRPr="001518AD">
        <w:rPr>
          <w:rFonts w:ascii="Arial" w:hAnsi="Arial" w:cs="Arial"/>
        </w:rPr>
        <w:t xml:space="preserve">oraz </w:t>
      </w:r>
      <w:r w:rsidR="00B02449" w:rsidRPr="001518AD">
        <w:rPr>
          <w:rFonts w:ascii="Arial" w:hAnsi="Arial" w:cs="Arial"/>
        </w:rPr>
        <w:t>zależny</w:t>
      </w:r>
      <w:r w:rsidR="00DC77F0" w:rsidRPr="001518AD">
        <w:rPr>
          <w:rFonts w:ascii="Arial" w:hAnsi="Arial" w:cs="Arial"/>
        </w:rPr>
        <w:t>ch</w:t>
      </w:r>
      <w:r w:rsidR="00B02449" w:rsidRPr="001518AD">
        <w:rPr>
          <w:rFonts w:ascii="Arial" w:hAnsi="Arial" w:cs="Arial"/>
        </w:rPr>
        <w:t xml:space="preserve"> od hospitalizacji pacjentów</w:t>
      </w:r>
      <w:r w:rsidR="00043A2E" w:rsidRPr="001518AD">
        <w:rPr>
          <w:rFonts w:ascii="Arial" w:hAnsi="Arial" w:cs="Arial"/>
        </w:rPr>
        <w:t xml:space="preserve">, </w:t>
      </w:r>
      <w:r w:rsidR="00B82C59" w:rsidRPr="001518AD">
        <w:rPr>
          <w:rFonts w:ascii="Arial" w:hAnsi="Arial" w:cs="Arial"/>
        </w:rPr>
        <w:t>Wykonawc</w:t>
      </w:r>
      <w:r w:rsidR="0038041E" w:rsidRPr="001518AD">
        <w:rPr>
          <w:rFonts w:ascii="Arial" w:hAnsi="Arial" w:cs="Arial"/>
        </w:rPr>
        <w:t xml:space="preserve">a </w:t>
      </w:r>
      <w:r w:rsidR="00DB670D" w:rsidRPr="001518AD">
        <w:rPr>
          <w:rFonts w:ascii="Arial" w:hAnsi="Arial" w:cs="Arial"/>
        </w:rPr>
        <w:t xml:space="preserve">chcąc aby Zamawiający zrealizował </w:t>
      </w:r>
      <w:r w:rsidR="00C040BB" w:rsidRPr="001518AD">
        <w:rPr>
          <w:rFonts w:ascii="Arial" w:hAnsi="Arial" w:cs="Arial"/>
        </w:rPr>
        <w:t>U</w:t>
      </w:r>
      <w:r w:rsidR="00373ABC" w:rsidRPr="001518AD">
        <w:rPr>
          <w:rFonts w:ascii="Arial" w:hAnsi="Arial" w:cs="Arial"/>
        </w:rPr>
        <w:t xml:space="preserve">mowę w zakresie nie </w:t>
      </w:r>
      <w:r w:rsidR="00DB670D" w:rsidRPr="001518AD">
        <w:rPr>
          <w:rFonts w:ascii="Arial" w:hAnsi="Arial" w:cs="Arial"/>
        </w:rPr>
        <w:t>mniejszym niż próg minimalny wskazany w ust. 2</w:t>
      </w:r>
      <w:r w:rsidR="00C040BB" w:rsidRPr="001518AD">
        <w:rPr>
          <w:rFonts w:ascii="Arial" w:hAnsi="Arial" w:cs="Arial"/>
        </w:rPr>
        <w:t xml:space="preserve"> powyżej</w:t>
      </w:r>
      <w:r w:rsidR="00DB670D" w:rsidRPr="001518AD">
        <w:rPr>
          <w:rFonts w:ascii="Arial" w:hAnsi="Arial" w:cs="Arial"/>
        </w:rPr>
        <w:t xml:space="preserve">, </w:t>
      </w:r>
      <w:r w:rsidR="00B02449" w:rsidRPr="001518AD">
        <w:rPr>
          <w:rFonts w:ascii="Arial" w:hAnsi="Arial" w:cs="Arial"/>
        </w:rPr>
        <w:t xml:space="preserve">zobowiązany jest </w:t>
      </w:r>
      <w:r w:rsidR="0038041E" w:rsidRPr="001518AD">
        <w:rPr>
          <w:rFonts w:ascii="Arial" w:hAnsi="Arial" w:cs="Arial"/>
        </w:rPr>
        <w:t>wystąpi</w:t>
      </w:r>
      <w:r w:rsidR="00C919F1" w:rsidRPr="001518AD">
        <w:rPr>
          <w:rFonts w:ascii="Arial" w:hAnsi="Arial" w:cs="Arial"/>
        </w:rPr>
        <w:t>ć</w:t>
      </w:r>
      <w:r w:rsidR="0045105D" w:rsidRPr="001518AD">
        <w:rPr>
          <w:rFonts w:ascii="Arial" w:hAnsi="Arial" w:cs="Arial"/>
        </w:rPr>
        <w:t xml:space="preserve"> </w:t>
      </w:r>
      <w:r w:rsidR="0038041E" w:rsidRPr="001518AD">
        <w:rPr>
          <w:rFonts w:ascii="Arial" w:hAnsi="Arial" w:cs="Arial"/>
        </w:rPr>
        <w:t xml:space="preserve">do Zamawiającego </w:t>
      </w:r>
      <w:r w:rsidR="006F2AFF" w:rsidRPr="001518AD">
        <w:rPr>
          <w:rFonts w:ascii="Arial" w:hAnsi="Arial" w:cs="Arial"/>
        </w:rPr>
        <w:t xml:space="preserve">na co najmniej 14 dni przed upływem terminu, na który została zawarta </w:t>
      </w:r>
      <w:r w:rsidR="00C040BB" w:rsidRPr="001518AD">
        <w:rPr>
          <w:rFonts w:ascii="Arial" w:hAnsi="Arial" w:cs="Arial"/>
        </w:rPr>
        <w:t>U</w:t>
      </w:r>
      <w:r w:rsidR="006F2AFF" w:rsidRPr="001518AD">
        <w:rPr>
          <w:rFonts w:ascii="Arial" w:hAnsi="Arial" w:cs="Arial"/>
        </w:rPr>
        <w:t xml:space="preserve">mowa </w:t>
      </w:r>
      <w:r w:rsidR="0038041E" w:rsidRPr="001518AD">
        <w:rPr>
          <w:rFonts w:ascii="Arial" w:hAnsi="Arial" w:cs="Arial"/>
        </w:rPr>
        <w:t xml:space="preserve">z pisemnym wnioskiem o zawarcie aneksu przedłużającego okres </w:t>
      </w:r>
      <w:r w:rsidR="002E25F7" w:rsidRPr="001518AD">
        <w:rPr>
          <w:rFonts w:ascii="Arial" w:hAnsi="Arial" w:cs="Arial"/>
        </w:rPr>
        <w:t xml:space="preserve">jej </w:t>
      </w:r>
      <w:r w:rsidR="0038041E" w:rsidRPr="001518AD">
        <w:rPr>
          <w:rFonts w:ascii="Arial" w:hAnsi="Arial" w:cs="Arial"/>
        </w:rPr>
        <w:t>obowi</w:t>
      </w:r>
      <w:r w:rsidR="00BC3C26" w:rsidRPr="001518AD">
        <w:rPr>
          <w:rFonts w:ascii="Arial" w:hAnsi="Arial" w:cs="Arial"/>
        </w:rPr>
        <w:t>ą</w:t>
      </w:r>
      <w:r w:rsidR="0038041E" w:rsidRPr="001518AD">
        <w:rPr>
          <w:rFonts w:ascii="Arial" w:hAnsi="Arial" w:cs="Arial"/>
        </w:rPr>
        <w:t>zywania</w:t>
      </w:r>
      <w:r w:rsidR="002E25F7" w:rsidRPr="001518AD">
        <w:rPr>
          <w:rFonts w:ascii="Arial" w:hAnsi="Arial" w:cs="Arial"/>
        </w:rPr>
        <w:t>.</w:t>
      </w:r>
      <w:r w:rsidR="006F2AFF" w:rsidRPr="001518AD">
        <w:rPr>
          <w:rFonts w:ascii="Arial" w:hAnsi="Arial" w:cs="Arial"/>
        </w:rPr>
        <w:t xml:space="preserve"> Zamawiający podpisze </w:t>
      </w:r>
      <w:r w:rsidR="006D5741" w:rsidRPr="001518AD">
        <w:rPr>
          <w:rFonts w:ascii="Arial" w:hAnsi="Arial" w:cs="Arial"/>
        </w:rPr>
        <w:t>aneks</w:t>
      </w:r>
      <w:r w:rsidR="00373ABC" w:rsidRPr="001518AD">
        <w:rPr>
          <w:rFonts w:ascii="Arial" w:hAnsi="Arial" w:cs="Arial"/>
        </w:rPr>
        <w:t xml:space="preserve"> </w:t>
      </w:r>
      <w:r w:rsidR="006F2AFF" w:rsidRPr="001518AD">
        <w:rPr>
          <w:rFonts w:ascii="Arial" w:hAnsi="Arial" w:cs="Arial"/>
        </w:rPr>
        <w:t>przedłużający</w:t>
      </w:r>
      <w:r w:rsidR="006D5741" w:rsidRPr="001518AD">
        <w:rPr>
          <w:rFonts w:ascii="Arial" w:hAnsi="Arial" w:cs="Arial"/>
        </w:rPr>
        <w:t xml:space="preserve"> </w:t>
      </w:r>
      <w:r w:rsidR="006F2AFF" w:rsidRPr="001518AD">
        <w:rPr>
          <w:rFonts w:ascii="Arial" w:hAnsi="Arial" w:cs="Arial"/>
        </w:rPr>
        <w:t xml:space="preserve">ten </w:t>
      </w:r>
      <w:r w:rsidR="006D5741" w:rsidRPr="001518AD">
        <w:rPr>
          <w:rFonts w:ascii="Arial" w:hAnsi="Arial" w:cs="Arial"/>
        </w:rPr>
        <w:t xml:space="preserve">okres o </w:t>
      </w:r>
      <w:r w:rsidR="006F2AFF" w:rsidRPr="001518AD">
        <w:rPr>
          <w:rFonts w:ascii="Arial" w:hAnsi="Arial" w:cs="Arial"/>
        </w:rPr>
        <w:t xml:space="preserve">ustalony z Wykonawcą czas, </w:t>
      </w:r>
      <w:r w:rsidR="00E33047" w:rsidRPr="001518AD">
        <w:rPr>
          <w:rFonts w:ascii="Arial" w:hAnsi="Arial" w:cs="Arial"/>
        </w:rPr>
        <w:t xml:space="preserve">jednak </w:t>
      </w:r>
      <w:r w:rsidR="006F2AFF" w:rsidRPr="001518AD">
        <w:rPr>
          <w:rFonts w:ascii="Arial" w:hAnsi="Arial" w:cs="Arial"/>
        </w:rPr>
        <w:t xml:space="preserve">nie krótszy niż </w:t>
      </w:r>
      <w:r w:rsidR="00373ABC" w:rsidRPr="001518AD">
        <w:rPr>
          <w:rFonts w:ascii="Arial" w:hAnsi="Arial" w:cs="Arial"/>
        </w:rPr>
        <w:t xml:space="preserve">proporcjonalny do wartości </w:t>
      </w:r>
      <w:r w:rsidR="006D5741" w:rsidRPr="001518AD">
        <w:rPr>
          <w:rFonts w:ascii="Arial" w:hAnsi="Arial" w:cs="Arial"/>
        </w:rPr>
        <w:t>niewykorzystanego asortymentu względem</w:t>
      </w:r>
      <w:r w:rsidR="006F2AFF" w:rsidRPr="001518AD">
        <w:rPr>
          <w:rFonts w:ascii="Arial" w:hAnsi="Arial" w:cs="Arial"/>
        </w:rPr>
        <w:t xml:space="preserve"> </w:t>
      </w:r>
      <w:r w:rsidR="006D5741" w:rsidRPr="001518AD">
        <w:rPr>
          <w:rFonts w:ascii="Arial" w:hAnsi="Arial" w:cs="Arial"/>
        </w:rPr>
        <w:t>progu minimalnego wskazanego w ust. 2</w:t>
      </w:r>
      <w:r w:rsidR="000108C2" w:rsidRPr="001518AD">
        <w:rPr>
          <w:rFonts w:ascii="Arial" w:hAnsi="Arial" w:cs="Arial"/>
        </w:rPr>
        <w:t xml:space="preserve"> powyżej</w:t>
      </w:r>
      <w:r w:rsidR="00D37D72" w:rsidRPr="001518AD">
        <w:rPr>
          <w:rFonts w:ascii="Arial" w:hAnsi="Arial" w:cs="Arial"/>
        </w:rPr>
        <w:t xml:space="preserve"> i</w:t>
      </w:r>
      <w:r w:rsidR="00135169" w:rsidRPr="001518AD">
        <w:rPr>
          <w:rFonts w:ascii="Arial" w:hAnsi="Arial" w:cs="Arial"/>
        </w:rPr>
        <w:t xml:space="preserve"> </w:t>
      </w:r>
      <w:r w:rsidR="00D37D72" w:rsidRPr="001518AD">
        <w:rPr>
          <w:rFonts w:ascii="Arial" w:hAnsi="Arial" w:cs="Arial"/>
        </w:rPr>
        <w:t xml:space="preserve">czasu trwania </w:t>
      </w:r>
      <w:r w:rsidR="000108C2" w:rsidRPr="001518AD">
        <w:rPr>
          <w:rFonts w:ascii="Arial" w:hAnsi="Arial" w:cs="Arial"/>
        </w:rPr>
        <w:t>U</w:t>
      </w:r>
      <w:r w:rsidR="00D37D72" w:rsidRPr="001518AD">
        <w:rPr>
          <w:rFonts w:ascii="Arial" w:hAnsi="Arial" w:cs="Arial"/>
        </w:rPr>
        <w:t>mowy.</w:t>
      </w:r>
      <w:r w:rsidR="006F2AFF" w:rsidRPr="001518AD">
        <w:rPr>
          <w:rFonts w:ascii="Arial" w:hAnsi="Arial" w:cs="Arial"/>
        </w:rPr>
        <w:t xml:space="preserve"> </w:t>
      </w:r>
      <w:r w:rsidR="000108C2" w:rsidRPr="001518AD">
        <w:rPr>
          <w:rFonts w:ascii="Arial" w:hAnsi="Arial" w:cs="Arial"/>
        </w:rPr>
        <w:t xml:space="preserve">Brak wystąpienia </w:t>
      </w:r>
      <w:r w:rsidR="007B3599" w:rsidRPr="001518AD">
        <w:rPr>
          <w:rFonts w:ascii="Arial" w:hAnsi="Arial" w:cs="Arial"/>
        </w:rPr>
        <w:t xml:space="preserve">przez Wykonawcę </w:t>
      </w:r>
      <w:r w:rsidR="006F2AFF" w:rsidRPr="001518AD">
        <w:rPr>
          <w:rFonts w:ascii="Arial" w:hAnsi="Arial" w:cs="Arial"/>
        </w:rPr>
        <w:t xml:space="preserve">do Zamawiającego </w:t>
      </w:r>
      <w:r w:rsidR="00E33047" w:rsidRPr="001518AD">
        <w:rPr>
          <w:rFonts w:ascii="Arial" w:hAnsi="Arial" w:cs="Arial"/>
        </w:rPr>
        <w:t xml:space="preserve">z wnioskiem o zawarcie aneksu </w:t>
      </w:r>
      <w:r w:rsidR="00135169" w:rsidRPr="001518AD">
        <w:rPr>
          <w:rFonts w:ascii="Arial" w:hAnsi="Arial" w:cs="Arial"/>
        </w:rPr>
        <w:t>p</w:t>
      </w:r>
      <w:r w:rsidR="00E33047" w:rsidRPr="001518AD">
        <w:rPr>
          <w:rFonts w:ascii="Arial" w:hAnsi="Arial" w:cs="Arial"/>
        </w:rPr>
        <w:t xml:space="preserve">rzedłużającego okres obowiązywania umowy, w związku </w:t>
      </w:r>
      <w:r w:rsidR="00EC4A06" w:rsidRPr="001518AD">
        <w:rPr>
          <w:rFonts w:ascii="Arial" w:hAnsi="Arial" w:cs="Arial"/>
        </w:rPr>
        <w:br/>
      </w:r>
      <w:r w:rsidR="00E33047" w:rsidRPr="001518AD">
        <w:rPr>
          <w:rFonts w:ascii="Arial" w:hAnsi="Arial" w:cs="Arial"/>
        </w:rPr>
        <w:t>z okolicznościami, o których mowa powyżej</w:t>
      </w:r>
      <w:r w:rsidR="004E38DA" w:rsidRPr="001518AD">
        <w:rPr>
          <w:rFonts w:ascii="Arial" w:hAnsi="Arial" w:cs="Arial"/>
        </w:rPr>
        <w:t xml:space="preserve"> i w terminie wyżej wskazanym,</w:t>
      </w:r>
      <w:r w:rsidR="00E33047" w:rsidRPr="001518AD">
        <w:rPr>
          <w:rFonts w:ascii="Arial" w:hAnsi="Arial" w:cs="Arial"/>
        </w:rPr>
        <w:t xml:space="preserve"> </w:t>
      </w:r>
      <w:r w:rsidR="0033679F" w:rsidRPr="001518AD">
        <w:rPr>
          <w:rFonts w:ascii="Arial" w:hAnsi="Arial" w:cs="Arial"/>
        </w:rPr>
        <w:t>jest równoznaczn</w:t>
      </w:r>
      <w:r w:rsidR="0018452B" w:rsidRPr="001518AD">
        <w:rPr>
          <w:rFonts w:ascii="Arial" w:hAnsi="Arial" w:cs="Arial"/>
        </w:rPr>
        <w:t>y</w:t>
      </w:r>
      <w:r w:rsidR="0033679F" w:rsidRPr="001518AD">
        <w:rPr>
          <w:rFonts w:ascii="Arial" w:hAnsi="Arial" w:cs="Arial"/>
        </w:rPr>
        <w:t xml:space="preserve"> z </w:t>
      </w:r>
      <w:r w:rsidR="00E33047" w:rsidRPr="001518AD">
        <w:rPr>
          <w:rFonts w:ascii="Arial" w:hAnsi="Arial" w:cs="Arial"/>
        </w:rPr>
        <w:t>ogranicz</w:t>
      </w:r>
      <w:r w:rsidR="0033679F" w:rsidRPr="001518AD">
        <w:rPr>
          <w:rFonts w:ascii="Arial" w:hAnsi="Arial" w:cs="Arial"/>
        </w:rPr>
        <w:t>eniem</w:t>
      </w:r>
      <w:r w:rsidR="00E33047" w:rsidRPr="001518AD">
        <w:rPr>
          <w:rFonts w:ascii="Arial" w:hAnsi="Arial" w:cs="Arial"/>
        </w:rPr>
        <w:t xml:space="preserve"> zakres</w:t>
      </w:r>
      <w:r w:rsidR="0033679F" w:rsidRPr="001518AD">
        <w:rPr>
          <w:rFonts w:ascii="Arial" w:hAnsi="Arial" w:cs="Arial"/>
        </w:rPr>
        <w:t>u</w:t>
      </w:r>
      <w:r w:rsidR="00E33047" w:rsidRPr="001518AD">
        <w:rPr>
          <w:rFonts w:ascii="Arial" w:hAnsi="Arial" w:cs="Arial"/>
        </w:rPr>
        <w:t xml:space="preserve"> zamówienia</w:t>
      </w:r>
      <w:r w:rsidR="0033679F" w:rsidRPr="001518AD">
        <w:rPr>
          <w:rFonts w:ascii="Arial" w:hAnsi="Arial" w:cs="Arial"/>
        </w:rPr>
        <w:t xml:space="preserve"> </w:t>
      </w:r>
      <w:r w:rsidR="008B320D" w:rsidRPr="001518AD">
        <w:rPr>
          <w:rFonts w:ascii="Arial" w:hAnsi="Arial" w:cs="Arial"/>
        </w:rPr>
        <w:t>przez</w:t>
      </w:r>
      <w:r w:rsidR="00373ABC" w:rsidRPr="001518AD">
        <w:rPr>
          <w:rFonts w:ascii="Arial" w:hAnsi="Arial" w:cs="Arial"/>
        </w:rPr>
        <w:t xml:space="preserve"> </w:t>
      </w:r>
      <w:r w:rsidR="0033679F" w:rsidRPr="001518AD">
        <w:rPr>
          <w:rFonts w:ascii="Arial" w:hAnsi="Arial" w:cs="Arial"/>
        </w:rPr>
        <w:t>Wykonawcę</w:t>
      </w:r>
      <w:r w:rsidR="008B320D" w:rsidRPr="001518AD">
        <w:rPr>
          <w:rFonts w:ascii="Arial" w:hAnsi="Arial" w:cs="Arial"/>
        </w:rPr>
        <w:t xml:space="preserve"> </w:t>
      </w:r>
      <w:r w:rsidR="00AF5453" w:rsidRPr="001518AD">
        <w:rPr>
          <w:rFonts w:ascii="Arial" w:hAnsi="Arial" w:cs="Arial"/>
        </w:rPr>
        <w:t>poniżej</w:t>
      </w:r>
      <w:r w:rsidR="007C2687" w:rsidRPr="001518AD">
        <w:rPr>
          <w:rFonts w:ascii="Arial" w:hAnsi="Arial" w:cs="Arial"/>
        </w:rPr>
        <w:t xml:space="preserve"> wartości </w:t>
      </w:r>
      <w:r w:rsidR="00867EF7" w:rsidRPr="001518AD">
        <w:rPr>
          <w:rFonts w:ascii="Arial" w:hAnsi="Arial" w:cs="Arial"/>
        </w:rPr>
        <w:t xml:space="preserve">wskazanej w </w:t>
      </w:r>
      <w:r w:rsidR="00C50F20" w:rsidRPr="001518AD">
        <w:rPr>
          <w:rFonts w:ascii="Arial" w:hAnsi="Arial" w:cs="Arial"/>
        </w:rPr>
        <w:t xml:space="preserve">§1 </w:t>
      </w:r>
      <w:r w:rsidR="00867EF7" w:rsidRPr="001518AD">
        <w:rPr>
          <w:rFonts w:ascii="Arial" w:hAnsi="Arial" w:cs="Arial"/>
        </w:rPr>
        <w:t>ust. 2</w:t>
      </w:r>
      <w:r w:rsidR="002D7510" w:rsidRPr="001518AD">
        <w:rPr>
          <w:rFonts w:ascii="Arial" w:hAnsi="Arial" w:cs="Arial"/>
        </w:rPr>
        <w:t xml:space="preserve"> </w:t>
      </w:r>
      <w:r w:rsidR="00C50F20" w:rsidRPr="001518AD">
        <w:rPr>
          <w:rFonts w:ascii="Arial" w:hAnsi="Arial" w:cs="Arial"/>
        </w:rPr>
        <w:t>Umowy</w:t>
      </w:r>
      <w:r w:rsidR="00B46986" w:rsidRPr="001518AD">
        <w:rPr>
          <w:rFonts w:ascii="Arial" w:hAnsi="Arial" w:cs="Arial"/>
        </w:rPr>
        <w:t>.</w:t>
      </w:r>
    </w:p>
    <w:p w14:paraId="49E81FD4" w14:textId="21F8F5C7" w:rsidR="00730C43" w:rsidRPr="004F7126" w:rsidRDefault="00400C10" w:rsidP="00CA4606">
      <w:pPr>
        <w:spacing w:line="276" w:lineRule="auto"/>
        <w:ind w:left="709" w:hanging="709"/>
        <w:rPr>
          <w:rFonts w:ascii="Arial" w:hAnsi="Arial" w:cs="Arial"/>
          <w:bCs/>
        </w:rPr>
      </w:pPr>
      <w:r w:rsidRPr="004F7126">
        <w:rPr>
          <w:rFonts w:ascii="Arial" w:hAnsi="Arial" w:cs="Arial"/>
          <w:b/>
        </w:rPr>
        <w:t xml:space="preserve"> </w:t>
      </w:r>
    </w:p>
    <w:p w14:paraId="3BE2D4B6" w14:textId="64608E86" w:rsidR="007A011A" w:rsidRPr="001518AD" w:rsidRDefault="007A011A" w:rsidP="001518AD">
      <w:pPr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>§2</w:t>
      </w:r>
    </w:p>
    <w:p w14:paraId="674891C7" w14:textId="57667F6D" w:rsidR="007A011A" w:rsidRPr="001518AD" w:rsidRDefault="007A011A" w:rsidP="001518AD">
      <w:pPr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>Realizacja zamówień</w:t>
      </w:r>
    </w:p>
    <w:p w14:paraId="2CCC9B4F" w14:textId="77777777" w:rsidR="001E2B40" w:rsidRPr="001E2B40" w:rsidRDefault="001E2B40" w:rsidP="001E2B40">
      <w:pPr>
        <w:pStyle w:val="Akapitzlist"/>
        <w:autoSpaceDN/>
        <w:ind w:left="705" w:hanging="705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1.</w:t>
      </w:r>
      <w:r w:rsidRPr="001E2B40">
        <w:rPr>
          <w:rFonts w:ascii="Arial" w:hAnsi="Arial" w:cs="Arial"/>
          <w:sz w:val="24"/>
          <w:szCs w:val="24"/>
        </w:rPr>
        <w:tab/>
        <w:t>Realizacja dostaw odbywać się będzie na adres domowy chorego lub Stację Dializ, nie rzadziej jednak niż raz w miesiącu, za potwierdzeniem odbioru:</w:t>
      </w:r>
    </w:p>
    <w:p w14:paraId="406EFDD1" w14:textId="77777777" w:rsidR="001E2B40" w:rsidRPr="001E2B40" w:rsidRDefault="001E2B40" w:rsidP="001E2B40">
      <w:pPr>
        <w:pStyle w:val="Akapitzlist"/>
        <w:autoSpaceDN/>
        <w:ind w:left="1418" w:hanging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1)</w:t>
      </w:r>
      <w:r w:rsidRPr="001E2B40">
        <w:rPr>
          <w:rFonts w:ascii="Arial" w:hAnsi="Arial" w:cs="Arial"/>
          <w:sz w:val="24"/>
          <w:szCs w:val="24"/>
        </w:rPr>
        <w:tab/>
        <w:t>W przypadku zlecenia przez Zamawiającego dostawy przedmiotu zamówienia na adres bezpośredni pacjenta w systemie „</w:t>
      </w:r>
      <w:proofErr w:type="spellStart"/>
      <w:r w:rsidRPr="001E2B40">
        <w:rPr>
          <w:rFonts w:ascii="Arial" w:hAnsi="Arial" w:cs="Arial"/>
          <w:sz w:val="24"/>
          <w:szCs w:val="24"/>
        </w:rPr>
        <w:t>home</w:t>
      </w:r>
      <w:proofErr w:type="spellEnd"/>
      <w:r w:rsidRPr="001E2B4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E2B40">
        <w:rPr>
          <w:rFonts w:ascii="Arial" w:hAnsi="Arial" w:cs="Arial"/>
          <w:sz w:val="24"/>
          <w:szCs w:val="24"/>
        </w:rPr>
        <w:t>delivery</w:t>
      </w:r>
      <w:proofErr w:type="spellEnd"/>
      <w:r w:rsidRPr="001E2B40">
        <w:rPr>
          <w:rFonts w:ascii="Arial" w:hAnsi="Arial" w:cs="Arial"/>
          <w:sz w:val="24"/>
          <w:szCs w:val="24"/>
        </w:rPr>
        <w:t>”, Wykonawca zobowiązany jest do dostarczenia zamówionych produktów na swój koszt i ryzyko do Magazynu Apteki Zamawiającego – w celu weryfikacji zamówienia zgodnie z pkt. 2) poniżej, a następnie dalszej dostawy do bezpośredniego odbiorcy (pacjenta).;</w:t>
      </w:r>
    </w:p>
    <w:p w14:paraId="7D0C05C7" w14:textId="77777777" w:rsidR="001E2B40" w:rsidRPr="001E2B40" w:rsidRDefault="001E2B40" w:rsidP="001E2B40">
      <w:pPr>
        <w:pStyle w:val="Akapitzlist"/>
        <w:autoSpaceDN/>
        <w:ind w:left="1418" w:hanging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2)</w:t>
      </w:r>
      <w:r w:rsidRPr="001E2B40">
        <w:rPr>
          <w:rFonts w:ascii="Arial" w:hAnsi="Arial" w:cs="Arial"/>
          <w:sz w:val="24"/>
          <w:szCs w:val="24"/>
        </w:rPr>
        <w:tab/>
        <w:t>Wykonawca dostarczy przedmiot zamówienia na swój koszt i ryzyko do Magazynu Apteki Zamawiającego nie później niż do godziny 13.00, gdzie nastąpi:</w:t>
      </w:r>
    </w:p>
    <w:p w14:paraId="51468EBD" w14:textId="77777777" w:rsidR="001E2B40" w:rsidRPr="001E2B40" w:rsidRDefault="001E2B40" w:rsidP="001E2B40">
      <w:pPr>
        <w:pStyle w:val="Akapitzlist"/>
        <w:autoSpaceDN/>
        <w:ind w:left="2123" w:hanging="705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 xml:space="preserve">a.  </w:t>
      </w:r>
      <w:r w:rsidRPr="001E2B40">
        <w:rPr>
          <w:rFonts w:ascii="Arial" w:hAnsi="Arial" w:cs="Arial"/>
          <w:sz w:val="24"/>
          <w:szCs w:val="24"/>
        </w:rPr>
        <w:tab/>
        <w:t xml:space="preserve">sprawdzenie przez pracownika zamawiającego dokumentacji transportowej, sprawdzenie    </w:t>
      </w:r>
    </w:p>
    <w:p w14:paraId="7195DA9D" w14:textId="53325E76" w:rsidR="001E2B40" w:rsidRPr="001E2B40" w:rsidRDefault="001E2B40" w:rsidP="001E2B40">
      <w:pPr>
        <w:pStyle w:val="Akapitzlist"/>
        <w:autoSpaceDN/>
        <w:ind w:left="2123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lastRenderedPageBreak/>
        <w:t>zgodności asortymentu z fakturą lub dokumentem WZ (zawierającym serię i datę ważności oraz ilości), dokonanie wizualnej oceny jakości i zgodności asortymentu,</w:t>
      </w:r>
    </w:p>
    <w:p w14:paraId="58B779A6" w14:textId="41D5258B" w:rsidR="001E2B40" w:rsidRPr="001E2B40" w:rsidRDefault="001E2B40" w:rsidP="001E2B40">
      <w:pPr>
        <w:pStyle w:val="Akapitzlist"/>
        <w:autoSpaceDN/>
        <w:ind w:left="2123" w:hanging="705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 xml:space="preserve">b.  </w:t>
      </w:r>
      <w:r w:rsidRPr="001E2B40">
        <w:rPr>
          <w:rFonts w:ascii="Arial" w:hAnsi="Arial" w:cs="Arial"/>
          <w:sz w:val="24"/>
          <w:szCs w:val="24"/>
        </w:rPr>
        <w:tab/>
        <w:t xml:space="preserve">wydanie towaru do dalszego transportu, a następnie Wykonawca dostarczy zamówione produkty do bezpośrednich odbiorców (pacjentów), w terminie zgodnym z postanowieniami Umowy. </w:t>
      </w:r>
    </w:p>
    <w:p w14:paraId="11C2BF1B" w14:textId="77777777" w:rsidR="001E2B40" w:rsidRPr="001E2B40" w:rsidRDefault="001E2B40" w:rsidP="001E2B40">
      <w:pPr>
        <w:pStyle w:val="Akapitzlist"/>
        <w:autoSpaceDN/>
        <w:ind w:left="1418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Dokumentem potwierdzającym dokonanie dostawy jest protokół odbioru podpisany przez bezpośredniego odbiorcę i potwierdzony przez Zamawiającego.</w:t>
      </w:r>
    </w:p>
    <w:p w14:paraId="292F7CA3" w14:textId="30828CE0" w:rsidR="001E2B40" w:rsidRPr="001E2B40" w:rsidRDefault="001E2B40" w:rsidP="001E2B40">
      <w:pPr>
        <w:pStyle w:val="Akapitzlist"/>
        <w:autoSpaceDN/>
        <w:ind w:left="1418" w:hanging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3)</w:t>
      </w:r>
      <w:r w:rsidRPr="001E2B40">
        <w:rPr>
          <w:rFonts w:ascii="Arial" w:hAnsi="Arial" w:cs="Arial"/>
          <w:sz w:val="24"/>
          <w:szCs w:val="24"/>
        </w:rPr>
        <w:tab/>
        <w:t>Bezpośrednim odbiorcą zamówienia może być osoba fizyczna (pacjent) lub Zamawiający,</w:t>
      </w:r>
      <w:r>
        <w:rPr>
          <w:rFonts w:ascii="Arial" w:hAnsi="Arial" w:cs="Arial"/>
          <w:sz w:val="24"/>
          <w:szCs w:val="24"/>
        </w:rPr>
        <w:t xml:space="preserve"> </w:t>
      </w:r>
      <w:r w:rsidRPr="001E2B40">
        <w:rPr>
          <w:rFonts w:ascii="Arial" w:hAnsi="Arial" w:cs="Arial"/>
          <w:sz w:val="24"/>
          <w:szCs w:val="24"/>
        </w:rPr>
        <w:t>wskazany  w Zamówieniu, z zastrzeżeniem, iż te części zestawu, których wykorzystanie może</w:t>
      </w:r>
      <w:r>
        <w:rPr>
          <w:rFonts w:ascii="Arial" w:hAnsi="Arial" w:cs="Arial"/>
          <w:sz w:val="24"/>
          <w:szCs w:val="24"/>
        </w:rPr>
        <w:t xml:space="preserve"> </w:t>
      </w:r>
      <w:r w:rsidRPr="001E2B40">
        <w:rPr>
          <w:rFonts w:ascii="Arial" w:hAnsi="Arial" w:cs="Arial"/>
          <w:sz w:val="24"/>
          <w:szCs w:val="24"/>
        </w:rPr>
        <w:t>nastąpić jedynie w warunkach szpitalnych, m.in. adaptery czy przedłużacze, dostarczane będą bezpośrednio do Zamawiającego (Magazynu Apteki).</w:t>
      </w:r>
    </w:p>
    <w:p w14:paraId="1DCD4AAA" w14:textId="77777777" w:rsidR="001E2B40" w:rsidRPr="001E2B40" w:rsidRDefault="001E2B40" w:rsidP="001E2B40">
      <w:pPr>
        <w:pStyle w:val="Akapitzlist"/>
        <w:autoSpaceDN/>
        <w:ind w:left="0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2.</w:t>
      </w:r>
      <w:r w:rsidRPr="001E2B40">
        <w:rPr>
          <w:rFonts w:ascii="Arial" w:hAnsi="Arial" w:cs="Arial"/>
          <w:sz w:val="24"/>
          <w:szCs w:val="24"/>
        </w:rPr>
        <w:tab/>
        <w:t>Zamówienie, musi zawierać dane takie jak:</w:t>
      </w:r>
    </w:p>
    <w:p w14:paraId="67B6203D" w14:textId="0F6DE476" w:rsidR="001E2B40" w:rsidRPr="001E2B4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•    adres Stacji Dializ</w:t>
      </w:r>
    </w:p>
    <w:p w14:paraId="50FFC51C" w14:textId="538904DD" w:rsidR="001E2B40" w:rsidRPr="001E2B4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 xml:space="preserve">•    nazwisko lekarza prowadzącego </w:t>
      </w:r>
    </w:p>
    <w:p w14:paraId="7F39B429" w14:textId="4BA346A8" w:rsidR="001E2B40" w:rsidRPr="001E2B4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•    adres domowy chorego</w:t>
      </w:r>
    </w:p>
    <w:p w14:paraId="63C185CC" w14:textId="437C61A4" w:rsidR="001E2B40" w:rsidRPr="001E2B4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•     konfigurację płynów (objętość worka, stężenie wapnia, sodu i glukozy)</w:t>
      </w:r>
    </w:p>
    <w:p w14:paraId="1236DB86" w14:textId="4FA033C6" w:rsidR="001E2B40" w:rsidRPr="001E2B4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•    ilość wymian na dobę</w:t>
      </w:r>
    </w:p>
    <w:p w14:paraId="62D1BB19" w14:textId="77777777" w:rsidR="00DA3A9D" w:rsidRDefault="001E2B40" w:rsidP="00DA3A9D">
      <w:pPr>
        <w:pStyle w:val="Akapitzlist"/>
        <w:autoSpaceDN/>
        <w:ind w:left="705" w:hanging="705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3.</w:t>
      </w:r>
      <w:r w:rsidRPr="001E2B40">
        <w:rPr>
          <w:rFonts w:ascii="Arial" w:hAnsi="Arial" w:cs="Arial"/>
          <w:sz w:val="24"/>
          <w:szCs w:val="24"/>
        </w:rPr>
        <w:tab/>
        <w:t>Pozostałe pozycje określone w załączniku Wykonawca dostarczy zgodnie z informacją przekazaną przez Stację Dializ.</w:t>
      </w:r>
    </w:p>
    <w:p w14:paraId="06F6DF22" w14:textId="77777777" w:rsidR="00DA3A9D" w:rsidRDefault="001E2B40" w:rsidP="00DA3A9D">
      <w:pPr>
        <w:pStyle w:val="Akapitzlist"/>
        <w:autoSpaceDN/>
        <w:ind w:left="705" w:hanging="705"/>
        <w:rPr>
          <w:rFonts w:ascii="Arial" w:hAnsi="Arial" w:cs="Arial"/>
          <w:sz w:val="24"/>
          <w:szCs w:val="24"/>
        </w:rPr>
      </w:pPr>
      <w:r w:rsidRPr="00DA3A9D">
        <w:rPr>
          <w:rFonts w:ascii="Arial" w:hAnsi="Arial" w:cs="Arial"/>
          <w:sz w:val="24"/>
          <w:szCs w:val="24"/>
        </w:rPr>
        <w:t>4.</w:t>
      </w:r>
      <w:r w:rsidRPr="00DA3A9D">
        <w:rPr>
          <w:rFonts w:ascii="Arial" w:hAnsi="Arial" w:cs="Arial"/>
          <w:sz w:val="24"/>
          <w:szCs w:val="24"/>
        </w:rPr>
        <w:tab/>
        <w:t xml:space="preserve">Koszty dostawy do mieszkania chorego lub Stacji Dializ, opakowania i ubezpieczenia na czas transportu, </w:t>
      </w:r>
      <w:r w:rsidRPr="001E2B40">
        <w:rPr>
          <w:rFonts w:ascii="Arial" w:hAnsi="Arial" w:cs="Arial"/>
          <w:sz w:val="24"/>
          <w:szCs w:val="24"/>
        </w:rPr>
        <w:t xml:space="preserve">a także szkolenia pacjenta ponosi Wykonawca. </w:t>
      </w:r>
    </w:p>
    <w:p w14:paraId="24C6E648" w14:textId="77777777" w:rsidR="00DA3A9D" w:rsidRDefault="001E2B40" w:rsidP="00DA3A9D">
      <w:pPr>
        <w:pStyle w:val="Akapitzlist"/>
        <w:autoSpaceDN/>
        <w:ind w:left="705" w:hanging="705"/>
        <w:rPr>
          <w:rFonts w:ascii="Arial" w:hAnsi="Arial" w:cs="Arial"/>
          <w:sz w:val="24"/>
          <w:szCs w:val="24"/>
        </w:rPr>
      </w:pPr>
      <w:r w:rsidRPr="00DA3A9D">
        <w:rPr>
          <w:rFonts w:ascii="Arial" w:hAnsi="Arial" w:cs="Arial"/>
          <w:sz w:val="24"/>
          <w:szCs w:val="24"/>
        </w:rPr>
        <w:t>5.        Termin ważności (sterylności)  nie może być krótszy niż 12 miesięcy od chwili dostawy.</w:t>
      </w:r>
      <w:r w:rsidR="00DA3A9D">
        <w:rPr>
          <w:rFonts w:ascii="Arial" w:hAnsi="Arial" w:cs="Arial"/>
          <w:sz w:val="24"/>
          <w:szCs w:val="24"/>
        </w:rPr>
        <w:t xml:space="preserve"> </w:t>
      </w:r>
    </w:p>
    <w:p w14:paraId="6FEFF7CB" w14:textId="2899866E" w:rsidR="001E2B40" w:rsidRPr="001E2B40" w:rsidRDefault="001E2B40" w:rsidP="00DA3A9D">
      <w:pPr>
        <w:pStyle w:val="Akapitzlist"/>
        <w:autoSpaceDN/>
        <w:ind w:left="705" w:hanging="705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 xml:space="preserve">6.  </w:t>
      </w:r>
      <w:r w:rsidRPr="001E2B40">
        <w:rPr>
          <w:rFonts w:ascii="Arial" w:hAnsi="Arial" w:cs="Arial"/>
          <w:sz w:val="24"/>
          <w:szCs w:val="24"/>
        </w:rPr>
        <w:tab/>
        <w:t xml:space="preserve">Zamówienie cząstkowe na dostawę towaru, zawierające zestawienie asortymentowo-ilościowe uzależnione od bieżącego zapotrzebowania, pracownik Stacji Dializ, odpowiadający za składanie zamówień, prześle </w:t>
      </w:r>
    </w:p>
    <w:p w14:paraId="55434ECC" w14:textId="77777777" w:rsidR="00DA3A9D" w:rsidRDefault="001E2B40" w:rsidP="00DA3A9D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 xml:space="preserve">do Wykonawcy za pośrednictwem faksu na nr 22 4883799  lub na adres e-mail </w:t>
      </w:r>
      <w:hyperlink r:id="rId8" w:history="1">
        <w:r w:rsidR="00DA3A9D" w:rsidRPr="00FD7CAD">
          <w:rPr>
            <w:rStyle w:val="Hipercze"/>
            <w:rFonts w:ascii="Arial" w:hAnsi="Arial" w:cs="Arial"/>
            <w:sz w:val="24"/>
            <w:szCs w:val="24"/>
          </w:rPr>
          <w:t>poland_renal_zamowienia@baxter.com</w:t>
        </w:r>
      </w:hyperlink>
      <w:r w:rsidR="00DA3A9D">
        <w:rPr>
          <w:rFonts w:ascii="Arial" w:hAnsi="Arial" w:cs="Arial"/>
          <w:sz w:val="24"/>
          <w:szCs w:val="24"/>
        </w:rPr>
        <w:t xml:space="preserve"> </w:t>
      </w:r>
    </w:p>
    <w:p w14:paraId="78F8BECE" w14:textId="69E4D71F" w:rsidR="008F5394" w:rsidRDefault="001E2B40" w:rsidP="008F5394">
      <w:pPr>
        <w:pStyle w:val="Akapitzlist"/>
        <w:autoSpaceDN/>
        <w:ind w:left="705" w:hanging="705"/>
        <w:rPr>
          <w:rFonts w:ascii="Arial" w:hAnsi="Arial" w:cs="Arial"/>
          <w:sz w:val="24"/>
          <w:szCs w:val="24"/>
        </w:rPr>
      </w:pPr>
      <w:r w:rsidRPr="00DA3A9D">
        <w:rPr>
          <w:rFonts w:ascii="Arial" w:hAnsi="Arial" w:cs="Arial"/>
          <w:sz w:val="24"/>
          <w:szCs w:val="24"/>
        </w:rPr>
        <w:t xml:space="preserve">7.      </w:t>
      </w:r>
      <w:r w:rsidRPr="00DA3A9D">
        <w:rPr>
          <w:rFonts w:ascii="Arial" w:hAnsi="Arial" w:cs="Arial"/>
          <w:sz w:val="24"/>
          <w:szCs w:val="24"/>
        </w:rPr>
        <w:tab/>
        <w:t xml:space="preserve">Wykonawca realizuje dostawy na własny koszt i ryzyko w terminie </w:t>
      </w:r>
      <w:r w:rsidR="00566B6F">
        <w:rPr>
          <w:rFonts w:ascii="Arial" w:hAnsi="Arial" w:cs="Arial"/>
          <w:sz w:val="24"/>
          <w:szCs w:val="24"/>
        </w:rPr>
        <w:t>…….</w:t>
      </w:r>
      <w:r w:rsidRPr="00DA3A9D">
        <w:rPr>
          <w:rFonts w:ascii="Arial" w:hAnsi="Arial" w:cs="Arial"/>
          <w:sz w:val="24"/>
          <w:szCs w:val="24"/>
        </w:rPr>
        <w:t xml:space="preserve"> dni od daty złożenia zamówienia </w:t>
      </w:r>
      <w:r w:rsidRPr="001E2B40">
        <w:rPr>
          <w:rFonts w:ascii="Arial" w:hAnsi="Arial" w:cs="Arial"/>
          <w:sz w:val="24"/>
          <w:szCs w:val="24"/>
        </w:rPr>
        <w:t>cząstkowego w pełnym zamówionym zakresie w godzinach od 07:15 do 14:15. Jeżeli dostawa wypada w dniu wolnym od pracy (sobota, niedziela i dni ustawowo wolne od pracy) dostawa nastąpi w pierwszym dniu roboczym po wyznaczonym terminie.</w:t>
      </w:r>
      <w:r w:rsidR="008F5394">
        <w:rPr>
          <w:rFonts w:ascii="Arial" w:hAnsi="Arial" w:cs="Arial"/>
          <w:sz w:val="24"/>
          <w:szCs w:val="24"/>
        </w:rPr>
        <w:t xml:space="preserve"> </w:t>
      </w:r>
    </w:p>
    <w:p w14:paraId="029B7B71" w14:textId="77777777" w:rsidR="008F5394" w:rsidRDefault="001E2B40" w:rsidP="008F5394">
      <w:pPr>
        <w:pStyle w:val="Akapitzlist"/>
        <w:autoSpaceDN/>
        <w:ind w:left="705" w:hanging="705"/>
        <w:rPr>
          <w:rFonts w:ascii="Arial" w:hAnsi="Arial" w:cs="Arial"/>
          <w:sz w:val="24"/>
          <w:szCs w:val="24"/>
        </w:rPr>
      </w:pPr>
      <w:r w:rsidRPr="008F5394">
        <w:rPr>
          <w:rFonts w:ascii="Arial" w:hAnsi="Arial" w:cs="Arial"/>
          <w:sz w:val="24"/>
          <w:szCs w:val="24"/>
        </w:rPr>
        <w:t>8.</w:t>
      </w:r>
      <w:r w:rsidRPr="008F5394">
        <w:rPr>
          <w:rFonts w:ascii="Arial" w:hAnsi="Arial" w:cs="Arial"/>
          <w:sz w:val="24"/>
          <w:szCs w:val="24"/>
        </w:rPr>
        <w:tab/>
        <w:t>Wykonawca zapewni realizację dostaw w odpowiednich opakowaniach oraz transportem, który w sposób należyty zabezpieczy dostarczany asortyment pod względem jakościowym przed czynnikami pogodowymi, ewentualnymi uszkodzeniami itp.</w:t>
      </w:r>
      <w:r w:rsidR="008F5394">
        <w:rPr>
          <w:rFonts w:ascii="Arial" w:hAnsi="Arial" w:cs="Arial"/>
          <w:sz w:val="24"/>
          <w:szCs w:val="24"/>
        </w:rPr>
        <w:t xml:space="preserve"> </w:t>
      </w:r>
    </w:p>
    <w:p w14:paraId="79CA60A0" w14:textId="77777777" w:rsidR="00CE499C" w:rsidRDefault="001E2B40" w:rsidP="00CE499C">
      <w:pPr>
        <w:pStyle w:val="Akapitzlist"/>
        <w:autoSpaceDN/>
        <w:ind w:left="705" w:hanging="705"/>
        <w:rPr>
          <w:rFonts w:ascii="Arial" w:hAnsi="Arial" w:cs="Arial"/>
          <w:sz w:val="24"/>
          <w:szCs w:val="24"/>
        </w:rPr>
      </w:pPr>
      <w:r w:rsidRPr="008F5394">
        <w:rPr>
          <w:rFonts w:ascii="Arial" w:hAnsi="Arial" w:cs="Arial"/>
          <w:sz w:val="24"/>
          <w:szCs w:val="24"/>
        </w:rPr>
        <w:t>9.</w:t>
      </w:r>
      <w:r w:rsidRPr="008F5394">
        <w:rPr>
          <w:rFonts w:ascii="Arial" w:hAnsi="Arial" w:cs="Arial"/>
          <w:sz w:val="24"/>
          <w:szCs w:val="24"/>
        </w:rPr>
        <w:tab/>
        <w:t xml:space="preserve">Wykonawca zobowiązany jest wyposażyć pomieszczenia do dializy otrzewnowej, na czas trwania umowy,  w niezbędny do wykonywania dializ otrzewnowych sprzęt i aparaturę, tj. aparat do wykonywania automatycznej </w:t>
      </w:r>
      <w:r w:rsidRPr="008F5394">
        <w:rPr>
          <w:rFonts w:ascii="Arial" w:hAnsi="Arial" w:cs="Arial"/>
          <w:sz w:val="24"/>
          <w:szCs w:val="24"/>
        </w:rPr>
        <w:lastRenderedPageBreak/>
        <w:t>dializy otrzewnowej, wagi, cieplarkę oraz komputer z oprogramowaniem do prowadzenia dokumentacji.</w:t>
      </w:r>
      <w:r w:rsidR="00CE499C">
        <w:rPr>
          <w:rFonts w:ascii="Arial" w:hAnsi="Arial" w:cs="Arial"/>
          <w:sz w:val="24"/>
          <w:szCs w:val="24"/>
        </w:rPr>
        <w:t xml:space="preserve"> </w:t>
      </w:r>
    </w:p>
    <w:p w14:paraId="0324F031" w14:textId="1270506F" w:rsidR="001E2B40" w:rsidRPr="00CE499C" w:rsidRDefault="001E2B40" w:rsidP="00CE499C">
      <w:pPr>
        <w:pStyle w:val="Akapitzlist"/>
        <w:autoSpaceDN/>
        <w:ind w:left="705" w:hanging="705"/>
        <w:rPr>
          <w:rFonts w:ascii="Arial" w:hAnsi="Arial" w:cs="Arial"/>
          <w:sz w:val="24"/>
          <w:szCs w:val="24"/>
        </w:rPr>
      </w:pPr>
      <w:r w:rsidRPr="00CE499C">
        <w:rPr>
          <w:rFonts w:ascii="Arial" w:hAnsi="Arial" w:cs="Arial"/>
          <w:sz w:val="24"/>
          <w:szCs w:val="24"/>
        </w:rPr>
        <w:t>10.</w:t>
      </w:r>
      <w:r w:rsidRPr="00CE499C">
        <w:rPr>
          <w:rFonts w:ascii="Arial" w:hAnsi="Arial" w:cs="Arial"/>
          <w:sz w:val="24"/>
          <w:szCs w:val="24"/>
        </w:rPr>
        <w:tab/>
        <w:t>Ponadto Zamawiający może zażądać od Wykonawcy, aby ten przeszkolił na własny koszt wskazanych  pracowników Zamawiającego, tj.:</w:t>
      </w:r>
    </w:p>
    <w:p w14:paraId="3B1F3CDA" w14:textId="3FAADF15" w:rsidR="001E2B40" w:rsidRPr="001E2B40" w:rsidRDefault="001E2B40" w:rsidP="00CE499C">
      <w:pPr>
        <w:pStyle w:val="Akapitzlist"/>
        <w:autoSpaceDN/>
        <w:ind w:left="993" w:hanging="284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 xml:space="preserve">▪   szkolenie personelu lekarsko-pielęgniarskiego w zakresie prowadzenia dializ otrzewnowych   </w:t>
      </w:r>
    </w:p>
    <w:p w14:paraId="386E41C1" w14:textId="0A86AE5E" w:rsidR="001E2B40" w:rsidRPr="001E2B40" w:rsidRDefault="001E2B40" w:rsidP="00CE499C">
      <w:pPr>
        <w:pStyle w:val="Akapitzlist"/>
        <w:autoSpaceDN/>
        <w:ind w:left="993" w:hanging="284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 xml:space="preserve">▪   szkolenie lekarza – chirurga, który zostanie wyznaczony do wszczepiania cewników </w:t>
      </w:r>
      <w:proofErr w:type="spellStart"/>
      <w:r w:rsidRPr="001E2B40">
        <w:rPr>
          <w:rFonts w:ascii="Arial" w:hAnsi="Arial" w:cs="Arial"/>
          <w:sz w:val="24"/>
          <w:szCs w:val="24"/>
        </w:rPr>
        <w:t>Tenckhoffa</w:t>
      </w:r>
      <w:proofErr w:type="spellEnd"/>
      <w:r w:rsidRPr="001E2B40">
        <w:rPr>
          <w:rFonts w:ascii="Arial" w:hAnsi="Arial" w:cs="Arial"/>
          <w:sz w:val="24"/>
          <w:szCs w:val="24"/>
        </w:rPr>
        <w:t xml:space="preserve">   </w:t>
      </w:r>
    </w:p>
    <w:p w14:paraId="27027908" w14:textId="77777777" w:rsidR="009F3700" w:rsidRDefault="001E2B40" w:rsidP="009F370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▪   niezbędne pomoce szkoleniowo-dydaktyczne</w:t>
      </w:r>
      <w:r w:rsidR="009F3700">
        <w:rPr>
          <w:rFonts w:ascii="Arial" w:hAnsi="Arial" w:cs="Arial"/>
          <w:sz w:val="24"/>
          <w:szCs w:val="24"/>
        </w:rPr>
        <w:t xml:space="preserve"> </w:t>
      </w:r>
    </w:p>
    <w:p w14:paraId="73AFEBD8" w14:textId="2DE299BF" w:rsidR="001E2B40" w:rsidRPr="001E2B40" w:rsidRDefault="001E2B40" w:rsidP="009F3700">
      <w:pPr>
        <w:pStyle w:val="Akapitzlist"/>
        <w:autoSpaceDN/>
        <w:ind w:left="709" w:hanging="709"/>
        <w:rPr>
          <w:rFonts w:ascii="Arial" w:hAnsi="Arial" w:cs="Arial"/>
          <w:sz w:val="24"/>
          <w:szCs w:val="24"/>
        </w:rPr>
      </w:pPr>
      <w:r w:rsidRPr="009F3700">
        <w:rPr>
          <w:rFonts w:ascii="Arial" w:hAnsi="Arial" w:cs="Arial"/>
          <w:sz w:val="24"/>
          <w:szCs w:val="24"/>
        </w:rPr>
        <w:t>11.</w:t>
      </w:r>
      <w:r w:rsidRPr="009F3700">
        <w:rPr>
          <w:rFonts w:ascii="Arial" w:hAnsi="Arial" w:cs="Arial"/>
          <w:sz w:val="24"/>
          <w:szCs w:val="24"/>
        </w:rPr>
        <w:tab/>
        <w:t xml:space="preserve">Na czas trwania umowy dostawy Wykonawca zobowiązany jest wydzierżawić Zamawiającemu </w:t>
      </w:r>
      <w:proofErr w:type="spellStart"/>
      <w:r w:rsidRPr="009F3700">
        <w:rPr>
          <w:rFonts w:ascii="Arial" w:hAnsi="Arial" w:cs="Arial"/>
          <w:sz w:val="24"/>
          <w:szCs w:val="24"/>
        </w:rPr>
        <w:t>cyklery</w:t>
      </w:r>
      <w:proofErr w:type="spellEnd"/>
      <w:r w:rsidRPr="009F3700">
        <w:rPr>
          <w:rFonts w:ascii="Arial" w:hAnsi="Arial" w:cs="Arial"/>
          <w:sz w:val="24"/>
          <w:szCs w:val="24"/>
        </w:rPr>
        <w:t xml:space="preserve"> </w:t>
      </w:r>
      <w:r w:rsidRPr="001E2B40">
        <w:rPr>
          <w:rFonts w:ascii="Arial" w:hAnsi="Arial" w:cs="Arial"/>
          <w:sz w:val="24"/>
          <w:szCs w:val="24"/>
        </w:rPr>
        <w:t xml:space="preserve">do każdego zestawu dla pacjentów według wskazań Zamawiającego. Umowa dzierżawy zostanie zawarta pomiędzy Wykonawcą a Zamawiającym. Zasady użytkowania </w:t>
      </w:r>
      <w:proofErr w:type="spellStart"/>
      <w:r w:rsidRPr="001E2B40">
        <w:rPr>
          <w:rFonts w:ascii="Arial" w:hAnsi="Arial" w:cs="Arial"/>
          <w:sz w:val="24"/>
          <w:szCs w:val="24"/>
        </w:rPr>
        <w:t>cyklerów</w:t>
      </w:r>
      <w:proofErr w:type="spellEnd"/>
      <w:r w:rsidRPr="001E2B40">
        <w:rPr>
          <w:rFonts w:ascii="Arial" w:hAnsi="Arial" w:cs="Arial"/>
          <w:sz w:val="24"/>
          <w:szCs w:val="24"/>
        </w:rPr>
        <w:t xml:space="preserve"> określi instrukcja przekazana przez Wykonawcę pacjentom wraz z urządzeniami, które Wykonawca zobowiązany jest dostarczyć na swój koszt i ryzyko do bezpośredniego odbiorcy (pacjenta). </w:t>
      </w:r>
      <w:proofErr w:type="spellStart"/>
      <w:r w:rsidRPr="001E2B40">
        <w:rPr>
          <w:rFonts w:ascii="Arial" w:hAnsi="Arial" w:cs="Arial"/>
          <w:sz w:val="24"/>
          <w:szCs w:val="24"/>
        </w:rPr>
        <w:t>Cyklery</w:t>
      </w:r>
      <w:proofErr w:type="spellEnd"/>
      <w:r w:rsidRPr="001E2B40">
        <w:rPr>
          <w:rFonts w:ascii="Arial" w:hAnsi="Arial" w:cs="Arial"/>
          <w:sz w:val="24"/>
          <w:szCs w:val="24"/>
        </w:rPr>
        <w:t xml:space="preserve"> zostaną przekazane pacjentom do użytku </w:t>
      </w:r>
    </w:p>
    <w:p w14:paraId="20DC833D" w14:textId="77777777" w:rsidR="009F370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na podstawie dokumentu przekazania (np. protokołu).</w:t>
      </w:r>
      <w:r w:rsidR="009F3700">
        <w:rPr>
          <w:rFonts w:ascii="Arial" w:hAnsi="Arial" w:cs="Arial"/>
          <w:sz w:val="24"/>
          <w:szCs w:val="24"/>
        </w:rPr>
        <w:t xml:space="preserve"> </w:t>
      </w:r>
    </w:p>
    <w:p w14:paraId="543C1EA2" w14:textId="7EBEB434" w:rsidR="001E2B40" w:rsidRPr="001E2B40" w:rsidRDefault="001E2B40" w:rsidP="009F3700">
      <w:pPr>
        <w:pStyle w:val="Akapitzlist"/>
        <w:autoSpaceDN/>
        <w:ind w:left="709" w:hanging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12.</w:t>
      </w:r>
      <w:r w:rsidRPr="001E2B40">
        <w:rPr>
          <w:rFonts w:ascii="Arial" w:hAnsi="Arial" w:cs="Arial"/>
          <w:sz w:val="24"/>
          <w:szCs w:val="24"/>
        </w:rPr>
        <w:tab/>
        <w:t xml:space="preserve">Z chwilą wyposażenia pacjentów w </w:t>
      </w:r>
      <w:proofErr w:type="spellStart"/>
      <w:r w:rsidRPr="001E2B40">
        <w:rPr>
          <w:rFonts w:ascii="Arial" w:hAnsi="Arial" w:cs="Arial"/>
          <w:sz w:val="24"/>
          <w:szCs w:val="24"/>
        </w:rPr>
        <w:t>cyklery</w:t>
      </w:r>
      <w:proofErr w:type="spellEnd"/>
      <w:r w:rsidRPr="001E2B40">
        <w:rPr>
          <w:rFonts w:ascii="Arial" w:hAnsi="Arial" w:cs="Arial"/>
          <w:sz w:val="24"/>
          <w:szCs w:val="24"/>
        </w:rPr>
        <w:t>, oraz wyposażenia pomieszczenia do dializ w sprzęt i aparaturę, o której mowa w ust. 5, Wykonawca zobowiązany jest niezwłocznie, jednak nie później niż w ciągu 3 dni roboczych od daty dostarczenia ww. urządzeń, przekazać Zamawiającemu następujące informacje o sprzęcie:</w:t>
      </w:r>
    </w:p>
    <w:p w14:paraId="21701108" w14:textId="437003BA" w:rsidR="001E2B40" w:rsidRPr="001E2B4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- producent</w:t>
      </w:r>
    </w:p>
    <w:p w14:paraId="634A3420" w14:textId="26885BFB" w:rsidR="001E2B40" w:rsidRPr="001E2B4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- model</w:t>
      </w:r>
    </w:p>
    <w:p w14:paraId="30BE8FC2" w14:textId="2C4328CE" w:rsidR="001E2B40" w:rsidRPr="001E2B4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- rok produkcji</w:t>
      </w:r>
    </w:p>
    <w:p w14:paraId="199DE10B" w14:textId="00DFB4BD" w:rsidR="001E2B40" w:rsidRPr="001E2B4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- nr seryjny sprzętu</w:t>
      </w:r>
    </w:p>
    <w:p w14:paraId="58CF151F" w14:textId="1AAF3B13" w:rsidR="001E2B40" w:rsidRPr="001E2B4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- informacja czy sprzęt jest atestowany i serwisowany.</w:t>
      </w:r>
    </w:p>
    <w:p w14:paraId="1B6A33F6" w14:textId="77777777" w:rsidR="001E2B40" w:rsidRPr="001E2B40" w:rsidRDefault="001E2B40" w:rsidP="009F3700">
      <w:pPr>
        <w:pStyle w:val="Akapitzlist"/>
        <w:autoSpaceDN/>
        <w:ind w:left="709" w:hanging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13.</w:t>
      </w:r>
      <w:r w:rsidRPr="001E2B40">
        <w:rPr>
          <w:rFonts w:ascii="Arial" w:hAnsi="Arial" w:cs="Arial"/>
          <w:sz w:val="24"/>
          <w:szCs w:val="24"/>
        </w:rPr>
        <w:tab/>
        <w:t xml:space="preserve">Wykonawca zobowiązany jest udokumentować Zamawiającemu, u którego pacjenta znajduje się dany </w:t>
      </w:r>
      <w:proofErr w:type="spellStart"/>
      <w:r w:rsidRPr="001E2B40">
        <w:rPr>
          <w:rFonts w:ascii="Arial" w:hAnsi="Arial" w:cs="Arial"/>
          <w:sz w:val="24"/>
          <w:szCs w:val="24"/>
        </w:rPr>
        <w:t>cykler</w:t>
      </w:r>
      <w:proofErr w:type="spellEnd"/>
      <w:r w:rsidRPr="001E2B40">
        <w:rPr>
          <w:rFonts w:ascii="Arial" w:hAnsi="Arial" w:cs="Arial"/>
          <w:sz w:val="24"/>
          <w:szCs w:val="24"/>
        </w:rPr>
        <w:t xml:space="preserve"> ze wskazaniem jego numeru seryjnego (przyporządkowanie pozycji sprzętowej do danego pacjenta). Dokumentem potwierdzającym posiadanie sprzętu przez Zamawiającego są kserokopie paszportów (oryginał paszportu ma znajdować się wraz ze sprzętem u pacjenta). Dodatkowo Wykonawca dostarczy Zamawiającemu (Stacja Dializ / Sekcja Inwestycji i Sprzętu Medycznego) oryginał lub kopię dokumentu potwierdzającego przekazanie </w:t>
      </w:r>
      <w:proofErr w:type="spellStart"/>
      <w:r w:rsidRPr="001E2B40">
        <w:rPr>
          <w:rFonts w:ascii="Arial" w:hAnsi="Arial" w:cs="Arial"/>
          <w:sz w:val="24"/>
          <w:szCs w:val="24"/>
        </w:rPr>
        <w:t>cyklerów</w:t>
      </w:r>
      <w:proofErr w:type="spellEnd"/>
      <w:r w:rsidRPr="001E2B40">
        <w:rPr>
          <w:rFonts w:ascii="Arial" w:hAnsi="Arial" w:cs="Arial"/>
          <w:sz w:val="24"/>
          <w:szCs w:val="24"/>
        </w:rPr>
        <w:t xml:space="preserve"> pacjentom w terminie do 3 dni roboczych od daty dostarczenia ww. urządzeń.</w:t>
      </w:r>
    </w:p>
    <w:p w14:paraId="545814D8" w14:textId="77777777" w:rsidR="001E2B40" w:rsidRPr="001E2B40" w:rsidRDefault="001E2B40" w:rsidP="009F3700">
      <w:pPr>
        <w:pStyle w:val="Akapitzlist"/>
        <w:autoSpaceDN/>
        <w:ind w:left="709" w:hanging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14.</w:t>
      </w:r>
      <w:r w:rsidRPr="001E2B40">
        <w:rPr>
          <w:rFonts w:ascii="Arial" w:hAnsi="Arial" w:cs="Arial"/>
          <w:sz w:val="24"/>
          <w:szCs w:val="24"/>
        </w:rPr>
        <w:tab/>
        <w:t>Wykonawca zobowiązany jest do aktualizacji przekazywanych danych na bieżąco, a także w formie raportów kwartalnych.</w:t>
      </w:r>
    </w:p>
    <w:p w14:paraId="11A1EAB6" w14:textId="303C7769" w:rsidR="001E2B40" w:rsidRPr="001E2B40" w:rsidRDefault="001E2B40" w:rsidP="009F3700">
      <w:pPr>
        <w:pStyle w:val="Akapitzlist"/>
        <w:autoSpaceDN/>
        <w:ind w:left="709" w:hanging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 xml:space="preserve">15.  </w:t>
      </w:r>
      <w:r w:rsidRPr="001E2B40">
        <w:rPr>
          <w:rFonts w:ascii="Arial" w:hAnsi="Arial" w:cs="Arial"/>
          <w:sz w:val="24"/>
          <w:szCs w:val="24"/>
        </w:rPr>
        <w:tab/>
        <w:t xml:space="preserve">Ponadto Wykonawca zobowiązany jest informować Zamawiającego o aktualnym stanie urządzeń, ich dostępności dla pacjentów i Zamawiającego poprzez potwierdzenie ich sprawności technicznej, w tym również poprzez przekazywanie informacji na temat serwisowania i przeglądów </w:t>
      </w:r>
      <w:proofErr w:type="spellStart"/>
      <w:r w:rsidRPr="001E2B40">
        <w:rPr>
          <w:rFonts w:ascii="Arial" w:hAnsi="Arial" w:cs="Arial"/>
          <w:sz w:val="24"/>
          <w:szCs w:val="24"/>
        </w:rPr>
        <w:t>cyklerów</w:t>
      </w:r>
      <w:proofErr w:type="spellEnd"/>
      <w:r w:rsidRPr="001E2B40">
        <w:rPr>
          <w:rFonts w:ascii="Arial" w:hAnsi="Arial" w:cs="Arial"/>
          <w:sz w:val="24"/>
          <w:szCs w:val="24"/>
        </w:rPr>
        <w:t xml:space="preserve">, które znajdują </w:t>
      </w:r>
    </w:p>
    <w:p w14:paraId="614233B7" w14:textId="49CDF744" w:rsidR="001E2B40" w:rsidRPr="001E2B40" w:rsidRDefault="001E2B40" w:rsidP="001E2B40">
      <w:pPr>
        <w:pStyle w:val="Akapitzlist"/>
        <w:autoSpaceDN/>
        <w:ind w:left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lastRenderedPageBreak/>
        <w:t>się u pacjentów. W przypadku urządzenia znajdującego się w naprawie Wykonawca zobowiązany jest zastąpić to urządzenie innym sprawnym technicznie sprzętem o tożsamym przeznaczeniu, o czym niezwłocznie informuje Zamawiającego (Stacja Dializ / Sekcja Inwestycji i Sprzętu Medycznego) podając informacje, o których mowa w ust. 12.</w:t>
      </w:r>
    </w:p>
    <w:p w14:paraId="3E12C533" w14:textId="31A9453B" w:rsidR="001E2B40" w:rsidRPr="001E2B40" w:rsidRDefault="001E2B40" w:rsidP="009F3700">
      <w:pPr>
        <w:pStyle w:val="Akapitzlist"/>
        <w:autoSpaceDN/>
        <w:ind w:left="709" w:hanging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16.</w:t>
      </w:r>
      <w:r w:rsidRPr="001E2B40">
        <w:rPr>
          <w:rFonts w:ascii="Arial" w:hAnsi="Arial" w:cs="Arial"/>
          <w:sz w:val="24"/>
          <w:szCs w:val="24"/>
        </w:rPr>
        <w:tab/>
        <w:t>Informacje i dokumenty, o których mowa w ust. 12-15 powyżej Wykonawca przekazuje Zamawiającemu w formie pisemnej lub elektronicznej na adres e-mail: sprzet.medyczny@szpital-belchatow.pl oraz a.koziara1@szpital-belchatow.pl</w:t>
      </w:r>
    </w:p>
    <w:p w14:paraId="71241B5A" w14:textId="77777777" w:rsidR="001E2B40" w:rsidRPr="001E2B40" w:rsidRDefault="001E2B40" w:rsidP="009F3700">
      <w:pPr>
        <w:pStyle w:val="Akapitzlist"/>
        <w:autoSpaceDN/>
        <w:ind w:left="709" w:hanging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17.</w:t>
      </w:r>
      <w:r w:rsidRPr="001E2B40">
        <w:rPr>
          <w:rFonts w:ascii="Arial" w:hAnsi="Arial" w:cs="Arial"/>
          <w:sz w:val="24"/>
          <w:szCs w:val="24"/>
        </w:rPr>
        <w:tab/>
        <w:t>Wykonawca zobowiązuje się do zabezpieczenia dostaw w przypadku braku w magazynie.</w:t>
      </w:r>
    </w:p>
    <w:p w14:paraId="0627B78C" w14:textId="65895E24" w:rsidR="00F30089" w:rsidRPr="001E2B40" w:rsidRDefault="001E2B40" w:rsidP="009F3700">
      <w:pPr>
        <w:pStyle w:val="Akapitzlist"/>
        <w:autoSpaceDN/>
        <w:ind w:left="709" w:hanging="709"/>
        <w:rPr>
          <w:rFonts w:ascii="Arial" w:hAnsi="Arial" w:cs="Arial"/>
          <w:sz w:val="24"/>
          <w:szCs w:val="24"/>
        </w:rPr>
      </w:pPr>
      <w:r w:rsidRPr="001E2B40">
        <w:rPr>
          <w:rFonts w:ascii="Arial" w:hAnsi="Arial" w:cs="Arial"/>
          <w:sz w:val="24"/>
          <w:szCs w:val="24"/>
        </w:rPr>
        <w:t>18.</w:t>
      </w:r>
      <w:r w:rsidRPr="001E2B40">
        <w:rPr>
          <w:rFonts w:ascii="Arial" w:hAnsi="Arial" w:cs="Arial"/>
          <w:sz w:val="24"/>
          <w:szCs w:val="24"/>
        </w:rPr>
        <w:tab/>
        <w:t>Wykonawca zapewnia, że dostarczany towar jest dopuszczony do obrotu na terenie Polski, zgodnie z obowiązującymi przepisami.</w:t>
      </w:r>
    </w:p>
    <w:p w14:paraId="15BF6555" w14:textId="77777777" w:rsidR="001E2B40" w:rsidRPr="001518AD" w:rsidRDefault="001E2B40" w:rsidP="001E2B40">
      <w:pPr>
        <w:pStyle w:val="Akapitzlist"/>
        <w:autoSpaceDN/>
        <w:spacing w:after="0"/>
        <w:ind w:left="-142" w:hanging="567"/>
        <w:rPr>
          <w:rFonts w:ascii="Arial" w:hAnsi="Arial" w:cs="Arial"/>
          <w:sz w:val="24"/>
          <w:szCs w:val="24"/>
        </w:rPr>
      </w:pPr>
    </w:p>
    <w:p w14:paraId="7CB346F9" w14:textId="16C816BD" w:rsidR="00841578" w:rsidRPr="001518AD" w:rsidRDefault="00841578" w:rsidP="001518AD">
      <w:pPr>
        <w:widowControl w:val="0"/>
        <w:suppressAutoHyphens/>
        <w:autoSpaceDN/>
        <w:spacing w:line="276" w:lineRule="auto"/>
        <w:rPr>
          <w:rFonts w:ascii="Arial" w:eastAsia="Arial Unicode MS" w:hAnsi="Arial" w:cs="Arial"/>
          <w:b/>
        </w:rPr>
      </w:pPr>
      <w:r w:rsidRPr="001518AD">
        <w:rPr>
          <w:rFonts w:ascii="Arial" w:eastAsia="Arial Unicode MS" w:hAnsi="Arial" w:cs="Arial"/>
          <w:b/>
        </w:rPr>
        <w:t>§</w:t>
      </w:r>
      <w:r w:rsidR="007A011A" w:rsidRPr="001518AD">
        <w:rPr>
          <w:rFonts w:ascii="Arial" w:eastAsia="Arial Unicode MS" w:hAnsi="Arial" w:cs="Arial"/>
          <w:b/>
        </w:rPr>
        <w:t>3</w:t>
      </w:r>
    </w:p>
    <w:p w14:paraId="719A319D" w14:textId="33913CA4" w:rsidR="00FD4CDD" w:rsidRPr="001518AD" w:rsidRDefault="00BF6128" w:rsidP="001518AD">
      <w:pPr>
        <w:widowControl w:val="0"/>
        <w:suppressAutoHyphens/>
        <w:autoSpaceDN/>
        <w:spacing w:line="276" w:lineRule="auto"/>
        <w:rPr>
          <w:rFonts w:ascii="Arial" w:eastAsia="Arial Unicode MS" w:hAnsi="Arial" w:cs="Arial"/>
          <w:b/>
        </w:rPr>
      </w:pPr>
      <w:r w:rsidRPr="001518AD">
        <w:rPr>
          <w:rFonts w:ascii="Arial" w:eastAsia="Arial Unicode MS" w:hAnsi="Arial" w:cs="Arial"/>
          <w:b/>
        </w:rPr>
        <w:t>Reklamacje i zwroty</w:t>
      </w:r>
    </w:p>
    <w:p w14:paraId="27FB34F0" w14:textId="77777777" w:rsidR="00CA0B20" w:rsidRDefault="00FD4CDD" w:rsidP="00CA0B20">
      <w:pPr>
        <w:numPr>
          <w:ilvl w:val="0"/>
          <w:numId w:val="15"/>
        </w:numPr>
        <w:tabs>
          <w:tab w:val="clear" w:pos="720"/>
        </w:tabs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Zamawiający zastrzega sobie prawo odbioru ilościowego i jakościowego towaru oraz zwrotu towaru w razie stwierdzenia jego niewłaściwej jakości. </w:t>
      </w:r>
    </w:p>
    <w:p w14:paraId="75C559AA" w14:textId="48677E0F" w:rsidR="002F2B1D" w:rsidRPr="00CA0B20" w:rsidRDefault="00FA0E4E" w:rsidP="00CA0B20">
      <w:pPr>
        <w:numPr>
          <w:ilvl w:val="0"/>
          <w:numId w:val="15"/>
        </w:numPr>
        <w:tabs>
          <w:tab w:val="clear" w:pos="720"/>
        </w:tabs>
        <w:spacing w:line="276" w:lineRule="auto"/>
        <w:ind w:left="709" w:hanging="709"/>
        <w:rPr>
          <w:rFonts w:ascii="Arial" w:hAnsi="Arial" w:cs="Arial"/>
        </w:rPr>
      </w:pPr>
      <w:r w:rsidRPr="00CA0B20">
        <w:rPr>
          <w:rFonts w:ascii="Arial" w:hAnsi="Arial" w:cs="Arial"/>
        </w:rPr>
        <w:t xml:space="preserve">Wykonawca zobowiązuje się do rozpatrzenia reklamacji Zamawiającego w terminie do </w:t>
      </w:r>
      <w:r w:rsidR="00E253D3">
        <w:rPr>
          <w:rFonts w:ascii="Arial" w:hAnsi="Arial" w:cs="Arial"/>
        </w:rPr>
        <w:t>3</w:t>
      </w:r>
      <w:r w:rsidRPr="00CA0B20">
        <w:rPr>
          <w:rFonts w:ascii="Arial" w:hAnsi="Arial" w:cs="Arial"/>
        </w:rPr>
        <w:t xml:space="preserve"> dni roboczych od dnia zgłoszenia reklamacji e-mailem lub telefonicznie. W szczególnie uzasadnionych przypadkach wymiana wadliwego towaru może być zrealizowana w terminie do 7 dni roboczych licząc od daty zgłoszenia. </w:t>
      </w:r>
    </w:p>
    <w:p w14:paraId="76DA6451" w14:textId="1A52C29A" w:rsidR="002850AE" w:rsidRPr="001518AD" w:rsidRDefault="004F0924" w:rsidP="001518AD">
      <w:pPr>
        <w:pStyle w:val="Tekstpodstawowywcity"/>
        <w:widowControl w:val="0"/>
        <w:numPr>
          <w:ilvl w:val="0"/>
          <w:numId w:val="19"/>
        </w:numPr>
        <w:tabs>
          <w:tab w:val="left" w:pos="709"/>
        </w:tabs>
        <w:suppressAutoHyphens/>
        <w:autoSpaceDE w:val="0"/>
        <w:autoSpaceDN/>
        <w:spacing w:after="0" w:line="276" w:lineRule="auto"/>
        <w:ind w:left="709" w:hanging="709"/>
        <w:rPr>
          <w:rFonts w:ascii="Arial" w:hAnsi="Arial" w:cs="Arial"/>
          <w:b/>
        </w:rPr>
      </w:pPr>
      <w:r w:rsidRPr="001518AD">
        <w:rPr>
          <w:rFonts w:ascii="Arial" w:hAnsi="Arial" w:cs="Arial"/>
        </w:rPr>
        <w:t xml:space="preserve">Poza uprawnieniami wymienionymi w ustępach poprzedzających Zamawiający zastrzega sobie prawo nabycia u osoby trzeciej niedostarczonych w terminie lub dostarczonych z wadą produktów farmaceutycznych będących przedmiotem danego zamówienia, tożsamych co do rodzaju i ilości, </w:t>
      </w:r>
      <w:r w:rsidR="00EC038A" w:rsidRPr="001518AD">
        <w:rPr>
          <w:rFonts w:ascii="Arial" w:hAnsi="Arial" w:cs="Arial"/>
        </w:rPr>
        <w:br/>
      </w:r>
      <w:r w:rsidRPr="001518AD">
        <w:rPr>
          <w:rFonts w:ascii="Arial" w:hAnsi="Arial" w:cs="Arial"/>
          <w:color w:val="000000"/>
        </w:rPr>
        <w:t>w dostępnej dawce, niekoniecznie zgodnej z umową,</w:t>
      </w:r>
      <w:r w:rsidRPr="001518AD">
        <w:rPr>
          <w:rFonts w:ascii="Arial" w:hAnsi="Arial" w:cs="Arial"/>
          <w:color w:val="FF0000"/>
        </w:rPr>
        <w:t xml:space="preserve"> </w:t>
      </w:r>
      <w:r w:rsidRPr="001518AD">
        <w:rPr>
          <w:rFonts w:ascii="Arial" w:hAnsi="Arial" w:cs="Arial"/>
        </w:rPr>
        <w:t>nawet bez konieczności zawiadamiania o tym i wzywania Wykonawcy do wykonania niezrealizowanej w terminie dostawy lub wzywania Wykonawcy do wymiany wadliwych rzeczy, a Wykonawca zobowiązany będzie do zwrotu Zamawiającemu różnicy pomiędzy ceną z niniejszej umowy, a ceną zapłaconą na rzecz podmiotu trzeciego. Powyższe uprawnienia nie zamykają Zamawiającemu drogi do żądania kar umownych, o których mowa w §9, przy czym  za dzień zrealizowania dostawy przyjmuje się dzień jej zrealizowania przez Wykonawcę zastępczego.</w:t>
      </w:r>
      <w:r w:rsidRPr="001518AD">
        <w:rPr>
          <w:rFonts w:ascii="Arial" w:hAnsi="Arial" w:cs="Arial"/>
          <w:strike/>
        </w:rPr>
        <w:t xml:space="preserve"> </w:t>
      </w:r>
    </w:p>
    <w:p w14:paraId="5EEC34E0" w14:textId="77777777" w:rsidR="00302D37" w:rsidRPr="001518AD" w:rsidRDefault="00302D37" w:rsidP="001518AD">
      <w:pPr>
        <w:spacing w:line="276" w:lineRule="auto"/>
        <w:rPr>
          <w:rFonts w:ascii="Arial" w:hAnsi="Arial" w:cs="Arial"/>
        </w:rPr>
      </w:pPr>
    </w:p>
    <w:p w14:paraId="05CD7744" w14:textId="77777777" w:rsidR="00E50424" w:rsidRPr="001518AD" w:rsidRDefault="00E50424" w:rsidP="001518AD">
      <w:pPr>
        <w:widowControl w:val="0"/>
        <w:suppressAutoHyphens/>
        <w:autoSpaceDN/>
        <w:spacing w:line="276" w:lineRule="auto"/>
        <w:rPr>
          <w:rFonts w:ascii="Arial" w:hAnsi="Arial" w:cs="Arial"/>
          <w:b/>
          <w:bCs/>
        </w:rPr>
      </w:pPr>
      <w:r w:rsidRPr="001518AD">
        <w:rPr>
          <w:rFonts w:ascii="Arial" w:hAnsi="Arial" w:cs="Arial"/>
          <w:b/>
          <w:bCs/>
        </w:rPr>
        <w:t>§4</w:t>
      </w:r>
    </w:p>
    <w:p w14:paraId="36652E9D" w14:textId="6AF2FFE7" w:rsidR="00E50424" w:rsidRPr="001518AD" w:rsidRDefault="00E50424" w:rsidP="001518AD">
      <w:pPr>
        <w:widowControl w:val="0"/>
        <w:suppressAutoHyphens/>
        <w:autoSpaceDN/>
        <w:spacing w:line="276" w:lineRule="auto"/>
        <w:rPr>
          <w:rFonts w:ascii="Arial" w:hAnsi="Arial" w:cs="Arial"/>
          <w:b/>
          <w:bCs/>
        </w:rPr>
      </w:pPr>
      <w:r w:rsidRPr="001518AD">
        <w:rPr>
          <w:rFonts w:ascii="Arial" w:hAnsi="Arial" w:cs="Arial"/>
          <w:b/>
          <w:bCs/>
        </w:rPr>
        <w:t>Kontakt i współpraca między Stronami Umowy</w:t>
      </w:r>
    </w:p>
    <w:p w14:paraId="430FF240" w14:textId="389CA522" w:rsidR="008C4E84" w:rsidRPr="001518AD" w:rsidRDefault="00DC22A6" w:rsidP="001518AD">
      <w:pPr>
        <w:pStyle w:val="Akapitzlist"/>
        <w:widowControl w:val="0"/>
        <w:numPr>
          <w:ilvl w:val="0"/>
          <w:numId w:val="3"/>
        </w:numPr>
        <w:autoSpaceDE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ab/>
        <w:t>Strony Umowy zobowiązują się do wzajemnej współpracy i wymiany informacji</w:t>
      </w:r>
      <w:r w:rsidR="00EC4A06" w:rsidRPr="001518AD">
        <w:rPr>
          <w:rFonts w:ascii="Arial" w:hAnsi="Arial" w:cs="Arial"/>
          <w:sz w:val="24"/>
          <w:szCs w:val="24"/>
        </w:rPr>
        <w:t xml:space="preserve">, w szczególności </w:t>
      </w:r>
      <w:r w:rsidR="004269D9" w:rsidRPr="001518AD">
        <w:rPr>
          <w:rFonts w:ascii="Arial" w:hAnsi="Arial" w:cs="Arial"/>
          <w:sz w:val="24"/>
          <w:szCs w:val="24"/>
        </w:rPr>
        <w:t xml:space="preserve">obowiązane </w:t>
      </w:r>
      <w:r w:rsidR="008C4E84" w:rsidRPr="001518AD">
        <w:rPr>
          <w:rFonts w:ascii="Arial" w:hAnsi="Arial" w:cs="Arial"/>
          <w:sz w:val="24"/>
          <w:szCs w:val="24"/>
        </w:rPr>
        <w:t xml:space="preserve">są </w:t>
      </w:r>
      <w:r w:rsidRPr="001518AD">
        <w:rPr>
          <w:rFonts w:ascii="Arial" w:hAnsi="Arial" w:cs="Arial"/>
          <w:sz w:val="24"/>
          <w:szCs w:val="24"/>
        </w:rPr>
        <w:t xml:space="preserve">współdziałać przy wykonaniu </w:t>
      </w:r>
      <w:r w:rsidR="0028418E" w:rsidRPr="001518AD">
        <w:rPr>
          <w:rFonts w:ascii="Arial" w:hAnsi="Arial" w:cs="Arial"/>
          <w:sz w:val="24"/>
          <w:szCs w:val="24"/>
        </w:rPr>
        <w:t>U</w:t>
      </w:r>
      <w:r w:rsidRPr="001518AD">
        <w:rPr>
          <w:rFonts w:ascii="Arial" w:hAnsi="Arial" w:cs="Arial"/>
          <w:sz w:val="24"/>
          <w:szCs w:val="24"/>
        </w:rPr>
        <w:t>mowy w sprawie zamówienia publicznego w celu należytej realizacji zamówienia</w:t>
      </w:r>
      <w:r w:rsidR="008C4E84" w:rsidRPr="001518AD">
        <w:rPr>
          <w:rFonts w:ascii="Arial" w:hAnsi="Arial" w:cs="Arial"/>
          <w:sz w:val="24"/>
          <w:szCs w:val="24"/>
        </w:rPr>
        <w:t>.</w:t>
      </w:r>
      <w:r w:rsidRPr="001518AD">
        <w:rPr>
          <w:rFonts w:ascii="Arial" w:hAnsi="Arial" w:cs="Arial"/>
          <w:sz w:val="24"/>
          <w:szCs w:val="24"/>
        </w:rPr>
        <w:t xml:space="preserve"> </w:t>
      </w:r>
    </w:p>
    <w:p w14:paraId="4FC725E3" w14:textId="459CE64E" w:rsidR="00DC22A6" w:rsidRPr="001518AD" w:rsidRDefault="008C4E84" w:rsidP="001518AD">
      <w:pPr>
        <w:pStyle w:val="Akapitzlist"/>
        <w:widowControl w:val="0"/>
        <w:numPr>
          <w:ilvl w:val="0"/>
          <w:numId w:val="3"/>
        </w:numPr>
        <w:autoSpaceDE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 </w:t>
      </w:r>
      <w:r w:rsidRPr="001518AD">
        <w:rPr>
          <w:rFonts w:ascii="Arial" w:hAnsi="Arial" w:cs="Arial"/>
          <w:sz w:val="24"/>
          <w:szCs w:val="24"/>
        </w:rPr>
        <w:tab/>
        <w:t xml:space="preserve">Dane </w:t>
      </w:r>
      <w:r w:rsidR="00DC22A6" w:rsidRPr="001518AD">
        <w:rPr>
          <w:rFonts w:ascii="Arial" w:hAnsi="Arial" w:cs="Arial"/>
          <w:sz w:val="24"/>
          <w:szCs w:val="24"/>
        </w:rPr>
        <w:t xml:space="preserve">kontaktowe </w:t>
      </w:r>
      <w:r w:rsidR="00C04ED6" w:rsidRPr="001518AD">
        <w:rPr>
          <w:rFonts w:ascii="Arial" w:hAnsi="Arial" w:cs="Arial"/>
          <w:sz w:val="24"/>
          <w:szCs w:val="24"/>
        </w:rPr>
        <w:t>Stron</w:t>
      </w:r>
      <w:r w:rsidR="005D4BB5" w:rsidRPr="001518AD">
        <w:rPr>
          <w:rFonts w:ascii="Arial" w:hAnsi="Arial" w:cs="Arial"/>
          <w:sz w:val="24"/>
          <w:szCs w:val="24"/>
        </w:rPr>
        <w:t xml:space="preserve"> </w:t>
      </w:r>
      <w:r w:rsidR="00D30153" w:rsidRPr="001518AD">
        <w:rPr>
          <w:rFonts w:ascii="Arial" w:hAnsi="Arial" w:cs="Arial"/>
          <w:sz w:val="24"/>
          <w:szCs w:val="24"/>
        </w:rPr>
        <w:t>służące do</w:t>
      </w:r>
      <w:r w:rsidR="005D4BB5" w:rsidRPr="001518AD">
        <w:rPr>
          <w:rFonts w:ascii="Arial" w:hAnsi="Arial" w:cs="Arial"/>
          <w:sz w:val="24"/>
          <w:szCs w:val="24"/>
        </w:rPr>
        <w:t xml:space="preserve"> </w:t>
      </w:r>
      <w:r w:rsidR="00DC22A6" w:rsidRPr="001518AD">
        <w:rPr>
          <w:rFonts w:ascii="Arial" w:hAnsi="Arial" w:cs="Arial"/>
          <w:sz w:val="24"/>
          <w:szCs w:val="24"/>
        </w:rPr>
        <w:t xml:space="preserve">porozumiewania się w sprawach </w:t>
      </w:r>
      <w:r w:rsidR="00DC22A6" w:rsidRPr="001518AD">
        <w:rPr>
          <w:rFonts w:ascii="Arial" w:hAnsi="Arial" w:cs="Arial"/>
          <w:sz w:val="24"/>
          <w:szCs w:val="24"/>
        </w:rPr>
        <w:lastRenderedPageBreak/>
        <w:t xml:space="preserve">związanych z realizacją </w:t>
      </w:r>
      <w:r w:rsidR="00F73B6B" w:rsidRPr="001518AD">
        <w:rPr>
          <w:rFonts w:ascii="Arial" w:hAnsi="Arial" w:cs="Arial"/>
          <w:sz w:val="24"/>
          <w:szCs w:val="24"/>
        </w:rPr>
        <w:t>U</w:t>
      </w:r>
      <w:r w:rsidR="00DC22A6" w:rsidRPr="001518AD">
        <w:rPr>
          <w:rFonts w:ascii="Arial" w:hAnsi="Arial" w:cs="Arial"/>
          <w:sz w:val="24"/>
          <w:szCs w:val="24"/>
        </w:rPr>
        <w:t>mowy:</w:t>
      </w:r>
    </w:p>
    <w:p w14:paraId="1D6D7152" w14:textId="52588A37" w:rsidR="00E50424" w:rsidRPr="001518AD" w:rsidRDefault="00C04ED6" w:rsidP="001518AD">
      <w:pPr>
        <w:pStyle w:val="Akapitzlist"/>
        <w:widowControl w:val="0"/>
        <w:numPr>
          <w:ilvl w:val="1"/>
          <w:numId w:val="3"/>
        </w:numPr>
        <w:tabs>
          <w:tab w:val="clear" w:pos="1080"/>
          <w:tab w:val="num" w:pos="1418"/>
        </w:tabs>
        <w:autoSpaceDE w:val="0"/>
        <w:adjustRightInd w:val="0"/>
        <w:spacing w:after="0"/>
        <w:ind w:left="1418" w:hanging="698"/>
        <w:rPr>
          <w:rFonts w:ascii="Arial" w:eastAsia="Arial Unicode MS" w:hAnsi="Arial" w:cs="Arial"/>
          <w:sz w:val="24"/>
          <w:szCs w:val="24"/>
        </w:rPr>
      </w:pPr>
      <w:r w:rsidRPr="001518AD">
        <w:rPr>
          <w:rFonts w:ascii="Arial" w:eastAsia="Arial Unicode MS" w:hAnsi="Arial" w:cs="Arial"/>
          <w:sz w:val="24"/>
          <w:szCs w:val="24"/>
        </w:rPr>
        <w:t>ze strony Zamawiającego - …………………………………............</w:t>
      </w:r>
      <w:r w:rsidR="00D13889" w:rsidRPr="001518AD">
        <w:rPr>
          <w:rFonts w:ascii="Arial" w:eastAsia="Arial Unicode MS" w:hAnsi="Arial" w:cs="Arial"/>
          <w:sz w:val="24"/>
          <w:szCs w:val="24"/>
        </w:rPr>
        <w:t>.....</w:t>
      </w:r>
      <w:r w:rsidR="00EC4A06" w:rsidRPr="001518AD">
        <w:rPr>
          <w:rFonts w:ascii="Arial" w:eastAsia="Arial Unicode MS" w:hAnsi="Arial" w:cs="Arial"/>
          <w:sz w:val="24"/>
          <w:szCs w:val="24"/>
        </w:rPr>
        <w:t xml:space="preserve">..., tel. ……………………….,  </w:t>
      </w:r>
      <w:proofErr w:type="spellStart"/>
      <w:r w:rsidR="00E50424" w:rsidRPr="001518AD">
        <w:rPr>
          <w:rFonts w:ascii="Arial" w:eastAsia="Arial Unicode MS" w:hAnsi="Arial" w:cs="Arial"/>
          <w:sz w:val="24"/>
          <w:szCs w:val="24"/>
          <w:lang w:val="de-DE"/>
        </w:rPr>
        <w:t>e-mail</w:t>
      </w:r>
      <w:proofErr w:type="spellEnd"/>
      <w:r w:rsidR="00E50424" w:rsidRPr="001518AD">
        <w:rPr>
          <w:rFonts w:ascii="Arial" w:eastAsia="Arial Unicode MS" w:hAnsi="Arial" w:cs="Arial"/>
          <w:sz w:val="24"/>
          <w:szCs w:val="24"/>
        </w:rPr>
        <w:t xml:space="preserve"> …………............</w:t>
      </w:r>
      <w:r w:rsidRPr="001518AD">
        <w:rPr>
          <w:rFonts w:ascii="Arial" w:eastAsia="Arial Unicode MS" w:hAnsi="Arial" w:cs="Arial"/>
          <w:sz w:val="24"/>
          <w:szCs w:val="24"/>
        </w:rPr>
        <w:t>..........</w:t>
      </w:r>
      <w:r w:rsidR="008D67EA" w:rsidRPr="001518AD">
        <w:rPr>
          <w:rFonts w:ascii="Arial" w:eastAsia="Arial Unicode MS" w:hAnsi="Arial" w:cs="Arial"/>
          <w:sz w:val="24"/>
          <w:szCs w:val="24"/>
        </w:rPr>
        <w:t>.</w:t>
      </w:r>
      <w:r w:rsidRPr="001518AD">
        <w:rPr>
          <w:rFonts w:ascii="Arial" w:eastAsia="Arial Unicode MS" w:hAnsi="Arial" w:cs="Arial"/>
          <w:sz w:val="24"/>
          <w:szCs w:val="24"/>
        </w:rPr>
        <w:t>....</w:t>
      </w:r>
      <w:r w:rsidR="00AC05FD" w:rsidRPr="001518AD">
        <w:rPr>
          <w:rFonts w:ascii="Arial" w:eastAsia="Arial Unicode MS" w:hAnsi="Arial" w:cs="Arial"/>
          <w:sz w:val="24"/>
          <w:szCs w:val="24"/>
        </w:rPr>
        <w:t xml:space="preserve"> </w:t>
      </w:r>
    </w:p>
    <w:p w14:paraId="5C4948DB" w14:textId="253279CF" w:rsidR="00D13889" w:rsidRPr="001518AD" w:rsidRDefault="00D13889" w:rsidP="001518AD">
      <w:pPr>
        <w:pStyle w:val="Akapitzlist"/>
        <w:widowControl w:val="0"/>
        <w:numPr>
          <w:ilvl w:val="1"/>
          <w:numId w:val="3"/>
        </w:numPr>
        <w:tabs>
          <w:tab w:val="clear" w:pos="1080"/>
          <w:tab w:val="num" w:pos="1418"/>
        </w:tabs>
        <w:autoSpaceDE w:val="0"/>
        <w:adjustRightInd w:val="0"/>
        <w:spacing w:after="0"/>
        <w:ind w:left="1418" w:hanging="698"/>
        <w:rPr>
          <w:rFonts w:ascii="Arial" w:eastAsia="Arial Unicode MS" w:hAnsi="Arial" w:cs="Arial"/>
          <w:sz w:val="24"/>
          <w:szCs w:val="24"/>
        </w:rPr>
      </w:pPr>
      <w:r w:rsidRPr="001518AD">
        <w:rPr>
          <w:rFonts w:ascii="Arial" w:eastAsia="Arial Unicode MS" w:hAnsi="Arial" w:cs="Arial"/>
          <w:sz w:val="24"/>
          <w:szCs w:val="24"/>
        </w:rPr>
        <w:t>ze strony Wykonawcy - …………………….…………………….....</w:t>
      </w:r>
      <w:r w:rsidR="00EC4A06" w:rsidRPr="001518AD">
        <w:rPr>
          <w:rFonts w:ascii="Arial" w:eastAsia="Arial Unicode MS" w:hAnsi="Arial" w:cs="Arial"/>
          <w:sz w:val="24"/>
          <w:szCs w:val="24"/>
        </w:rPr>
        <w:t xml:space="preserve">.........., tel. ……………………….,  </w:t>
      </w:r>
      <w:proofErr w:type="spellStart"/>
      <w:r w:rsidRPr="001518AD">
        <w:rPr>
          <w:rFonts w:ascii="Arial" w:eastAsia="Arial Unicode MS" w:hAnsi="Arial" w:cs="Arial"/>
          <w:sz w:val="24"/>
          <w:szCs w:val="24"/>
          <w:lang w:val="de-DE"/>
        </w:rPr>
        <w:t>e-mail</w:t>
      </w:r>
      <w:proofErr w:type="spellEnd"/>
      <w:r w:rsidRPr="001518AD">
        <w:rPr>
          <w:rFonts w:ascii="Arial" w:eastAsia="Arial Unicode MS" w:hAnsi="Arial" w:cs="Arial"/>
          <w:sz w:val="24"/>
          <w:szCs w:val="24"/>
        </w:rPr>
        <w:t xml:space="preserve"> </w:t>
      </w:r>
      <w:r w:rsidR="00EC4A06" w:rsidRPr="001518AD">
        <w:rPr>
          <w:rFonts w:ascii="Arial" w:eastAsia="Arial Unicode MS" w:hAnsi="Arial" w:cs="Arial"/>
          <w:sz w:val="24"/>
          <w:szCs w:val="24"/>
        </w:rPr>
        <w:t>…………...........................</w:t>
      </w:r>
    </w:p>
    <w:p w14:paraId="1D2D61C1" w14:textId="74D20100" w:rsidR="00AA0D7F" w:rsidRPr="001518AD" w:rsidRDefault="00AA0D7F" w:rsidP="001518AD">
      <w:pPr>
        <w:pStyle w:val="Akapitzlist"/>
        <w:numPr>
          <w:ilvl w:val="0"/>
          <w:numId w:val="3"/>
        </w:numPr>
        <w:tabs>
          <w:tab w:val="clear" w:pos="360"/>
          <w:tab w:val="num" w:pos="709"/>
        </w:tabs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W przypadku planowanej zmiany danych kontaktowych, o których mowa </w:t>
      </w:r>
      <w:r w:rsidR="00D80D49" w:rsidRPr="001518AD">
        <w:rPr>
          <w:rFonts w:ascii="Arial" w:hAnsi="Arial" w:cs="Arial"/>
          <w:sz w:val="24"/>
          <w:szCs w:val="24"/>
        </w:rPr>
        <w:br/>
      </w:r>
      <w:r w:rsidRPr="001518AD">
        <w:rPr>
          <w:rFonts w:ascii="Arial" w:hAnsi="Arial" w:cs="Arial"/>
          <w:sz w:val="24"/>
          <w:szCs w:val="24"/>
        </w:rPr>
        <w:t xml:space="preserve">w </w:t>
      </w:r>
      <w:r w:rsidR="00D017E9" w:rsidRPr="001518AD">
        <w:rPr>
          <w:rFonts w:ascii="Arial" w:hAnsi="Arial" w:cs="Arial"/>
          <w:sz w:val="24"/>
          <w:szCs w:val="24"/>
        </w:rPr>
        <w:t xml:space="preserve">ust. 2 powyżej, każda ze Stron </w:t>
      </w:r>
      <w:r w:rsidRPr="001518AD">
        <w:rPr>
          <w:rFonts w:ascii="Arial" w:hAnsi="Arial" w:cs="Arial"/>
          <w:sz w:val="24"/>
          <w:szCs w:val="24"/>
        </w:rPr>
        <w:t xml:space="preserve">przekaże drugiej z wyprzedzeniem informację o zmianie przesyłając ją w formie pisemnej </w:t>
      </w:r>
      <w:r w:rsidR="00D017E9" w:rsidRPr="001518AD">
        <w:rPr>
          <w:rFonts w:ascii="Arial" w:hAnsi="Arial" w:cs="Arial"/>
          <w:sz w:val="24"/>
          <w:szCs w:val="24"/>
        </w:rPr>
        <w:t xml:space="preserve">listem na adres </w:t>
      </w:r>
      <w:r w:rsidR="00FD1BE3" w:rsidRPr="001518AD">
        <w:rPr>
          <w:rFonts w:ascii="Arial" w:hAnsi="Arial" w:cs="Arial"/>
          <w:sz w:val="24"/>
          <w:szCs w:val="24"/>
        </w:rPr>
        <w:t xml:space="preserve">siedziby wskazany w Umowie </w:t>
      </w:r>
      <w:r w:rsidR="000E0287" w:rsidRPr="001518AD">
        <w:rPr>
          <w:rFonts w:ascii="Arial" w:hAnsi="Arial" w:cs="Arial"/>
          <w:sz w:val="24"/>
          <w:szCs w:val="24"/>
        </w:rPr>
        <w:t xml:space="preserve">lub </w:t>
      </w:r>
      <w:r w:rsidRPr="001518AD">
        <w:rPr>
          <w:rFonts w:ascii="Arial" w:hAnsi="Arial" w:cs="Arial"/>
          <w:sz w:val="24"/>
          <w:szCs w:val="24"/>
        </w:rPr>
        <w:t>na wskazany w ust. 2 adres e-mail. Powyższa zmiana nie wymaga zawarcia aneksu do Umowy</w:t>
      </w:r>
      <w:r w:rsidR="004D27D5" w:rsidRPr="001518AD">
        <w:rPr>
          <w:rFonts w:ascii="Arial" w:hAnsi="Arial" w:cs="Arial"/>
          <w:sz w:val="24"/>
          <w:szCs w:val="24"/>
        </w:rPr>
        <w:t xml:space="preserve"> i jest skuteczn</w:t>
      </w:r>
      <w:r w:rsidR="00AB16CE" w:rsidRPr="001518AD">
        <w:rPr>
          <w:rFonts w:ascii="Arial" w:hAnsi="Arial" w:cs="Arial"/>
          <w:sz w:val="24"/>
          <w:szCs w:val="24"/>
        </w:rPr>
        <w:t>a</w:t>
      </w:r>
      <w:r w:rsidR="004D27D5" w:rsidRPr="001518AD">
        <w:rPr>
          <w:rFonts w:ascii="Arial" w:hAnsi="Arial" w:cs="Arial"/>
          <w:sz w:val="24"/>
          <w:szCs w:val="24"/>
        </w:rPr>
        <w:t xml:space="preserve"> jeżeli każda ze Stron będzie mogła zapoznać się z jej treścią</w:t>
      </w:r>
      <w:r w:rsidR="002D04D3" w:rsidRPr="001518AD">
        <w:rPr>
          <w:rFonts w:ascii="Arial" w:hAnsi="Arial" w:cs="Arial"/>
          <w:sz w:val="24"/>
          <w:szCs w:val="24"/>
        </w:rPr>
        <w:t>, a Strona informująca o zmianie uzyska potwierdzenie otrzymania takiej informacji przez drugą Stronę w dowolnej przyjętej wyżej formie.</w:t>
      </w:r>
    </w:p>
    <w:p w14:paraId="276D3C97" w14:textId="77777777" w:rsidR="00CA6FE7" w:rsidRPr="001518AD" w:rsidRDefault="00CA6FE7" w:rsidP="001518AD">
      <w:pPr>
        <w:widowControl w:val="0"/>
        <w:suppressAutoHyphens/>
        <w:autoSpaceDN/>
        <w:spacing w:line="276" w:lineRule="auto"/>
        <w:rPr>
          <w:rFonts w:ascii="Arial" w:hAnsi="Arial" w:cs="Arial"/>
          <w:b/>
          <w:bCs/>
        </w:rPr>
      </w:pPr>
    </w:p>
    <w:p w14:paraId="49854D7E" w14:textId="31FC3E4D" w:rsidR="00570253" w:rsidRPr="001518AD" w:rsidRDefault="00570253" w:rsidP="001518AD">
      <w:pPr>
        <w:widowControl w:val="0"/>
        <w:suppressAutoHyphens/>
        <w:autoSpaceDN/>
        <w:spacing w:line="276" w:lineRule="auto"/>
        <w:rPr>
          <w:rFonts w:ascii="Arial" w:hAnsi="Arial" w:cs="Arial"/>
          <w:b/>
          <w:bCs/>
        </w:rPr>
      </w:pPr>
      <w:r w:rsidRPr="001518AD">
        <w:rPr>
          <w:rFonts w:ascii="Arial" w:hAnsi="Arial" w:cs="Arial"/>
          <w:b/>
          <w:bCs/>
        </w:rPr>
        <w:t>§5</w:t>
      </w:r>
    </w:p>
    <w:p w14:paraId="34EECBD7" w14:textId="42F8D1BB" w:rsidR="001E31DD" w:rsidRPr="001518AD" w:rsidRDefault="001E31DD" w:rsidP="001518AD">
      <w:pPr>
        <w:widowControl w:val="0"/>
        <w:suppressAutoHyphens/>
        <w:autoSpaceDN/>
        <w:spacing w:line="276" w:lineRule="auto"/>
        <w:rPr>
          <w:rFonts w:ascii="Arial" w:hAnsi="Arial" w:cs="Arial"/>
          <w:b/>
          <w:bCs/>
        </w:rPr>
      </w:pPr>
      <w:r w:rsidRPr="001518AD">
        <w:rPr>
          <w:rFonts w:ascii="Arial" w:hAnsi="Arial" w:cs="Arial"/>
          <w:b/>
          <w:bCs/>
        </w:rPr>
        <w:t xml:space="preserve">Wartość przedmiotu umowy i </w:t>
      </w:r>
      <w:r w:rsidR="00DD7BC4" w:rsidRPr="001518AD">
        <w:rPr>
          <w:rFonts w:ascii="Arial" w:hAnsi="Arial" w:cs="Arial"/>
          <w:b/>
          <w:bCs/>
        </w:rPr>
        <w:t>warunki zapłaty wynagrodzenia</w:t>
      </w:r>
    </w:p>
    <w:p w14:paraId="772AF7EB" w14:textId="65D2DF99" w:rsidR="001C60C9" w:rsidRPr="001518AD" w:rsidRDefault="00CF4F64" w:rsidP="001518AD">
      <w:pPr>
        <w:widowControl w:val="0"/>
        <w:numPr>
          <w:ilvl w:val="0"/>
          <w:numId w:val="5"/>
        </w:numPr>
        <w:tabs>
          <w:tab w:val="clear" w:pos="360"/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Całkowita wartość przedmiotu </w:t>
      </w:r>
      <w:r w:rsidR="00011A66" w:rsidRPr="001518AD">
        <w:rPr>
          <w:rFonts w:ascii="Arial" w:hAnsi="Arial" w:cs="Arial"/>
        </w:rPr>
        <w:t>U</w:t>
      </w:r>
      <w:r w:rsidRPr="001518AD">
        <w:rPr>
          <w:rFonts w:ascii="Arial" w:hAnsi="Arial" w:cs="Arial"/>
        </w:rPr>
        <w:t xml:space="preserve">mowy </w:t>
      </w:r>
      <w:r w:rsidR="007D302D" w:rsidRPr="001518AD">
        <w:rPr>
          <w:rFonts w:ascii="Arial" w:hAnsi="Arial" w:cs="Arial"/>
        </w:rPr>
        <w:t xml:space="preserve">wynosi </w:t>
      </w:r>
      <w:r w:rsidRPr="001518AD">
        <w:rPr>
          <w:rFonts w:ascii="Arial" w:hAnsi="Arial" w:cs="Arial"/>
        </w:rPr>
        <w:t>……………… zł</w:t>
      </w:r>
      <w:r w:rsidR="007D302D" w:rsidRPr="001518AD">
        <w:rPr>
          <w:rFonts w:ascii="Arial" w:hAnsi="Arial" w:cs="Arial"/>
        </w:rPr>
        <w:t xml:space="preserve"> netto, powiększona o podatek VAT ……%</w:t>
      </w:r>
      <w:r w:rsidRPr="001518AD">
        <w:rPr>
          <w:rFonts w:ascii="Arial" w:hAnsi="Arial" w:cs="Arial"/>
        </w:rPr>
        <w:t xml:space="preserve"> </w:t>
      </w:r>
      <w:r w:rsidR="001E758B" w:rsidRPr="001518AD">
        <w:rPr>
          <w:rFonts w:ascii="Arial" w:hAnsi="Arial" w:cs="Arial"/>
        </w:rPr>
        <w:t xml:space="preserve">stanowi ……………… zł </w:t>
      </w:r>
      <w:r w:rsidR="00570253" w:rsidRPr="001518AD">
        <w:rPr>
          <w:rFonts w:ascii="Arial" w:hAnsi="Arial" w:cs="Arial"/>
        </w:rPr>
        <w:t xml:space="preserve">brutto </w:t>
      </w:r>
      <w:r w:rsidRPr="001518AD">
        <w:rPr>
          <w:rFonts w:ascii="Arial" w:hAnsi="Arial" w:cs="Arial"/>
        </w:rPr>
        <w:t>(słownie: …………………</w:t>
      </w:r>
      <w:r w:rsidR="00570253" w:rsidRPr="001518AD">
        <w:rPr>
          <w:rFonts w:ascii="Arial" w:hAnsi="Arial" w:cs="Arial"/>
        </w:rPr>
        <w:t>……………………………</w:t>
      </w:r>
      <w:r w:rsidR="001E758B" w:rsidRPr="001518AD">
        <w:rPr>
          <w:rFonts w:ascii="Arial" w:hAnsi="Arial" w:cs="Arial"/>
        </w:rPr>
        <w:t>……………………..</w:t>
      </w:r>
      <w:r w:rsidRPr="001518AD">
        <w:rPr>
          <w:rFonts w:ascii="Arial" w:hAnsi="Arial" w:cs="Arial"/>
        </w:rPr>
        <w:t>)</w:t>
      </w:r>
      <w:r w:rsidR="001E758B" w:rsidRPr="001518AD">
        <w:rPr>
          <w:rFonts w:ascii="Arial" w:hAnsi="Arial" w:cs="Arial"/>
        </w:rPr>
        <w:t>, w tym:</w:t>
      </w:r>
    </w:p>
    <w:p w14:paraId="33CDEE54" w14:textId="2F9C07BC" w:rsidR="001E758B" w:rsidRPr="001518AD" w:rsidRDefault="001E758B" w:rsidP="001518AD">
      <w:pPr>
        <w:widowControl w:val="0"/>
        <w:tabs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 </w:t>
      </w:r>
      <w:r w:rsidRPr="001518AD">
        <w:rPr>
          <w:rFonts w:ascii="Arial" w:hAnsi="Arial" w:cs="Arial"/>
        </w:rPr>
        <w:tab/>
      </w:r>
      <w:r w:rsidR="0042207B" w:rsidRPr="001518AD">
        <w:rPr>
          <w:rFonts w:ascii="Arial" w:hAnsi="Arial" w:cs="Arial"/>
        </w:rPr>
        <w:t>P</w:t>
      </w:r>
      <w:r w:rsidR="00D63986" w:rsidRPr="001518AD">
        <w:rPr>
          <w:rFonts w:ascii="Arial" w:hAnsi="Arial" w:cs="Arial"/>
        </w:rPr>
        <w:t>akiet</w:t>
      </w:r>
      <w:r w:rsidR="00500BAF" w:rsidRPr="001518AD">
        <w:rPr>
          <w:rFonts w:ascii="Arial" w:hAnsi="Arial" w:cs="Arial"/>
        </w:rPr>
        <w:t xml:space="preserve"> </w:t>
      </w:r>
      <w:r w:rsidRPr="001518AD">
        <w:rPr>
          <w:rFonts w:ascii="Arial" w:hAnsi="Arial" w:cs="Arial"/>
        </w:rPr>
        <w:t>nr …… - ……………… zł brutto</w:t>
      </w:r>
    </w:p>
    <w:p w14:paraId="20C11E2D" w14:textId="0D481324" w:rsidR="007D302D" w:rsidRPr="001518AD" w:rsidRDefault="003F09BB" w:rsidP="001518AD">
      <w:pPr>
        <w:pStyle w:val="Akapitzlist"/>
        <w:numPr>
          <w:ilvl w:val="0"/>
          <w:numId w:val="5"/>
        </w:numPr>
        <w:tabs>
          <w:tab w:val="clear" w:pos="360"/>
          <w:tab w:val="num" w:pos="709"/>
        </w:tabs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Strony wiążą ceny określone </w:t>
      </w:r>
      <w:r w:rsidR="00E662EC" w:rsidRPr="001518AD">
        <w:rPr>
          <w:rFonts w:ascii="Arial" w:hAnsi="Arial" w:cs="Arial"/>
          <w:sz w:val="24"/>
          <w:szCs w:val="24"/>
        </w:rPr>
        <w:t xml:space="preserve">w </w:t>
      </w:r>
      <w:r w:rsidR="00E662EC" w:rsidRPr="001518AD">
        <w:rPr>
          <w:rFonts w:ascii="Arial" w:hAnsi="Arial" w:cs="Arial"/>
          <w:iCs/>
          <w:sz w:val="24"/>
          <w:szCs w:val="24"/>
        </w:rPr>
        <w:t>formularzu cenowym</w:t>
      </w:r>
      <w:r w:rsidR="00E662EC" w:rsidRPr="001518AD">
        <w:rPr>
          <w:rFonts w:ascii="Arial" w:hAnsi="Arial" w:cs="Arial"/>
          <w:sz w:val="24"/>
          <w:szCs w:val="24"/>
        </w:rPr>
        <w:t xml:space="preserve"> stanowiącym załącznik nr 1 do </w:t>
      </w:r>
      <w:r w:rsidR="00011A66" w:rsidRPr="001518AD">
        <w:rPr>
          <w:rFonts w:ascii="Arial" w:hAnsi="Arial" w:cs="Arial"/>
          <w:sz w:val="24"/>
          <w:szCs w:val="24"/>
        </w:rPr>
        <w:t>U</w:t>
      </w:r>
      <w:r w:rsidR="00E662EC" w:rsidRPr="001518AD">
        <w:rPr>
          <w:rFonts w:ascii="Arial" w:hAnsi="Arial" w:cs="Arial"/>
          <w:sz w:val="24"/>
          <w:szCs w:val="24"/>
        </w:rPr>
        <w:t xml:space="preserve">mowy </w:t>
      </w:r>
      <w:r w:rsidRPr="001518AD">
        <w:rPr>
          <w:rFonts w:ascii="Arial" w:hAnsi="Arial" w:cs="Arial"/>
          <w:sz w:val="24"/>
          <w:szCs w:val="24"/>
        </w:rPr>
        <w:t>przez cały okres obowiązywania</w:t>
      </w:r>
      <w:r w:rsidR="001B65CB" w:rsidRPr="001518AD">
        <w:rPr>
          <w:rFonts w:ascii="Arial" w:hAnsi="Arial" w:cs="Arial"/>
          <w:sz w:val="24"/>
          <w:szCs w:val="24"/>
        </w:rPr>
        <w:t xml:space="preserve"> </w:t>
      </w:r>
      <w:r w:rsidR="00011A66" w:rsidRPr="001518AD">
        <w:rPr>
          <w:rFonts w:ascii="Arial" w:hAnsi="Arial" w:cs="Arial"/>
          <w:sz w:val="24"/>
          <w:szCs w:val="24"/>
        </w:rPr>
        <w:t>U</w:t>
      </w:r>
      <w:r w:rsidR="001B65CB" w:rsidRPr="001518AD">
        <w:rPr>
          <w:rFonts w:ascii="Arial" w:hAnsi="Arial" w:cs="Arial"/>
          <w:sz w:val="24"/>
          <w:szCs w:val="24"/>
        </w:rPr>
        <w:t>mowy</w:t>
      </w:r>
      <w:r w:rsidRPr="001518AD">
        <w:rPr>
          <w:rFonts w:ascii="Arial" w:hAnsi="Arial" w:cs="Arial"/>
          <w:sz w:val="24"/>
          <w:szCs w:val="24"/>
        </w:rPr>
        <w:t>, z zastrzeżeniem §</w:t>
      </w:r>
      <w:r w:rsidR="00743E34" w:rsidRPr="001518AD">
        <w:rPr>
          <w:rFonts w:ascii="Arial" w:hAnsi="Arial" w:cs="Arial"/>
          <w:sz w:val="24"/>
          <w:szCs w:val="24"/>
        </w:rPr>
        <w:t>7.</w:t>
      </w:r>
    </w:p>
    <w:p w14:paraId="1FFA9624" w14:textId="3CF7DBA9" w:rsidR="008963CF" w:rsidRPr="001518AD" w:rsidRDefault="008963CF" w:rsidP="001518AD">
      <w:pPr>
        <w:pStyle w:val="Tekstpodstawowy"/>
        <w:numPr>
          <w:ilvl w:val="0"/>
          <w:numId w:val="5"/>
        </w:numPr>
        <w:tabs>
          <w:tab w:val="clear" w:pos="360"/>
          <w:tab w:val="num" w:pos="709"/>
        </w:tabs>
        <w:spacing w:after="0" w:line="276" w:lineRule="auto"/>
        <w:ind w:left="709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>Należność za dostarczony towar zostanie uregulowana przelewem w terminie 60 dni od otrzymania faktury, na konto Wykonawcy wpisane na fakturze. Jeżeli ostatni dzień terminu płatności przypada w sobotę lub w dniu ustawowo wolnym od pracy za termin płatności uważa się pierwszy dzień roboczy następujący po takim dniu. Za dzień zapłaty uznaje się dzień obciążenia rachunku Zamawiającego.</w:t>
      </w:r>
    </w:p>
    <w:p w14:paraId="6B5E9F78" w14:textId="699C5131" w:rsidR="008963CF" w:rsidRPr="001518AD" w:rsidRDefault="00EC4A06" w:rsidP="001518AD">
      <w:pPr>
        <w:pStyle w:val="Tekstpodstawowy"/>
        <w:numPr>
          <w:ilvl w:val="0"/>
          <w:numId w:val="5"/>
        </w:numPr>
        <w:tabs>
          <w:tab w:val="clear" w:pos="360"/>
          <w:tab w:val="num" w:pos="567"/>
          <w:tab w:val="num" w:pos="709"/>
        </w:tabs>
        <w:spacing w:after="0" w:line="276" w:lineRule="auto"/>
        <w:ind w:left="709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 </w:t>
      </w:r>
      <w:r w:rsidRPr="001518AD">
        <w:rPr>
          <w:rFonts w:ascii="Arial" w:hAnsi="Arial" w:cs="Arial"/>
          <w:sz w:val="24"/>
          <w:szCs w:val="24"/>
        </w:rPr>
        <w:tab/>
      </w:r>
      <w:r w:rsidR="008963CF" w:rsidRPr="001518AD">
        <w:rPr>
          <w:rFonts w:ascii="Arial" w:hAnsi="Arial" w:cs="Arial"/>
          <w:sz w:val="24"/>
          <w:szCs w:val="24"/>
        </w:rPr>
        <w:t>Wykonawca oświadcza, że numer rachunku bankowego wpisany na fakturze stanowić będzie rachunek rozliczeniowy</w:t>
      </w:r>
      <w:r w:rsidR="00C8698A">
        <w:rPr>
          <w:rFonts w:ascii="Arial" w:hAnsi="Arial" w:cs="Arial"/>
          <w:sz w:val="24"/>
          <w:szCs w:val="24"/>
        </w:rPr>
        <w:t>,</w:t>
      </w:r>
      <w:r w:rsidR="008963CF" w:rsidRPr="001518AD">
        <w:rPr>
          <w:rFonts w:ascii="Arial" w:hAnsi="Arial" w:cs="Arial"/>
          <w:sz w:val="24"/>
          <w:szCs w:val="24"/>
        </w:rPr>
        <w:t xml:space="preserve"> o którym mowa w art. 49 ust. 1 pkt 1 ustawy z dnia 29 sierpnia 1997 r. Prawo Bankowe lub imienny rachunek w spółdzielczej kasie oszczędnościowo kredytowej, której Wykonawca jest członkiem, otwarty w związku z prowadzoną przez Wykonawcę działalnością gospodarczą – wskazanych w zgłoszeniu identyfikacyjnym lub zgłoszeniu aktualizującym i potwierdzony przy wykorzystaniu STIR systemu teleinformatycznego izby rozliczeniowej w rozumieniu art. 119zg pkt 6 Ordynacji Podatkowej.</w:t>
      </w:r>
    </w:p>
    <w:p w14:paraId="3E3F473A" w14:textId="13FC8CDE" w:rsidR="002457A0" w:rsidRPr="000F0D03" w:rsidRDefault="002457A0" w:rsidP="002457A0">
      <w:pPr>
        <w:pStyle w:val="Tekstpodstawowy21"/>
        <w:spacing w:after="0" w:line="276" w:lineRule="auto"/>
        <w:ind w:right="-426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 </w:t>
      </w:r>
      <w:r>
        <w:rPr>
          <w:rFonts w:ascii="Arial" w:hAnsi="Arial" w:cs="Arial"/>
          <w:szCs w:val="24"/>
        </w:rPr>
        <w:tab/>
      </w:r>
      <w:r w:rsidRPr="000F0D03">
        <w:rPr>
          <w:rFonts w:ascii="Arial" w:hAnsi="Arial" w:cs="Arial"/>
          <w:szCs w:val="24"/>
        </w:rPr>
        <w:t xml:space="preserve">Wykonawca wystawi i dostarczy fakturę(-y) Zamawiającemu: </w:t>
      </w:r>
    </w:p>
    <w:p w14:paraId="1C9C48E0" w14:textId="77777777" w:rsidR="002457A0" w:rsidRPr="000F0D03" w:rsidRDefault="002457A0" w:rsidP="002457A0">
      <w:pPr>
        <w:pStyle w:val="Tekstpodstawowy21"/>
        <w:spacing w:after="0" w:line="276" w:lineRule="auto"/>
        <w:ind w:left="705" w:right="-426" w:firstLine="4"/>
        <w:jc w:val="left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 xml:space="preserve">1) </w:t>
      </w:r>
      <w:r w:rsidRPr="000F0D03">
        <w:rPr>
          <w:rFonts w:ascii="Arial" w:hAnsi="Arial" w:cs="Arial"/>
          <w:szCs w:val="24"/>
        </w:rPr>
        <w:tab/>
        <w:t xml:space="preserve">w formie faktury ustrukturyzowanej za pośrednictwem Krajowego Systemu </w:t>
      </w:r>
      <w:r w:rsidRPr="000F0D03">
        <w:rPr>
          <w:rFonts w:ascii="Arial" w:hAnsi="Arial" w:cs="Arial"/>
          <w:szCs w:val="24"/>
        </w:rPr>
        <w:br/>
        <w:t xml:space="preserve"> </w:t>
      </w:r>
      <w:r w:rsidRPr="000F0D03">
        <w:rPr>
          <w:rFonts w:ascii="Arial" w:hAnsi="Arial" w:cs="Arial"/>
          <w:szCs w:val="24"/>
        </w:rPr>
        <w:tab/>
        <w:t>e-Faktur (</w:t>
      </w:r>
      <w:proofErr w:type="spellStart"/>
      <w:r w:rsidRPr="000F0D03">
        <w:rPr>
          <w:rFonts w:ascii="Arial" w:hAnsi="Arial" w:cs="Arial"/>
          <w:szCs w:val="24"/>
        </w:rPr>
        <w:t>KSeF</w:t>
      </w:r>
      <w:proofErr w:type="spellEnd"/>
      <w:r w:rsidRPr="000F0D03">
        <w:rPr>
          <w:rFonts w:ascii="Arial" w:hAnsi="Arial" w:cs="Arial"/>
          <w:szCs w:val="24"/>
        </w:rPr>
        <w:t xml:space="preserve">), zgodnie z ustawą z dnia 11 marca 2004 r. o podatku od </w:t>
      </w:r>
      <w:r w:rsidRPr="000F0D03">
        <w:rPr>
          <w:rFonts w:ascii="Arial" w:hAnsi="Arial" w:cs="Arial"/>
          <w:szCs w:val="24"/>
        </w:rPr>
        <w:br/>
        <w:t xml:space="preserve"> </w:t>
      </w:r>
      <w:r w:rsidRPr="000F0D03">
        <w:rPr>
          <w:rFonts w:ascii="Arial" w:hAnsi="Arial" w:cs="Arial"/>
          <w:szCs w:val="24"/>
        </w:rPr>
        <w:tab/>
        <w:t xml:space="preserve">towarów i usług, przy czym: </w:t>
      </w:r>
    </w:p>
    <w:p w14:paraId="32A473D2" w14:textId="77777777" w:rsidR="002457A0" w:rsidRPr="000F0D03" w:rsidRDefault="002457A0" w:rsidP="002457A0">
      <w:pPr>
        <w:pStyle w:val="Akapitzlist"/>
        <w:numPr>
          <w:ilvl w:val="0"/>
          <w:numId w:val="30"/>
        </w:numPr>
        <w:autoSpaceDN/>
        <w:spacing w:after="0"/>
        <w:ind w:left="1418" w:right="-710" w:firstLine="4"/>
        <w:rPr>
          <w:rFonts w:ascii="Arial" w:eastAsia="Arial Unicode MS" w:hAnsi="Arial" w:cs="Arial"/>
          <w:iCs/>
          <w:sz w:val="24"/>
          <w:szCs w:val="24"/>
        </w:rPr>
      </w:pPr>
      <w:r w:rsidRPr="000F0D03">
        <w:rPr>
          <w:rFonts w:ascii="Arial" w:eastAsia="Arial Unicode MS" w:hAnsi="Arial" w:cs="Arial"/>
          <w:iCs/>
          <w:sz w:val="24"/>
          <w:szCs w:val="24"/>
        </w:rPr>
        <w:t xml:space="preserve">w przypadku konieczności udostępnienia faktury w sposób uzgodniony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 xml:space="preserve">(tryb OFFLINE niedostępność </w:t>
      </w:r>
      <w:proofErr w:type="spellStart"/>
      <w:r w:rsidRPr="000F0D03">
        <w:rPr>
          <w:rFonts w:ascii="Arial" w:eastAsia="Arial Unicode MS" w:hAnsi="Arial" w:cs="Arial"/>
          <w:iCs/>
          <w:sz w:val="24"/>
          <w:szCs w:val="24"/>
        </w:rPr>
        <w:t>KSeF</w:t>
      </w:r>
      <w:proofErr w:type="spellEnd"/>
      <w:r w:rsidRPr="000F0D03">
        <w:rPr>
          <w:rFonts w:ascii="Arial" w:eastAsia="Arial Unicode MS" w:hAnsi="Arial" w:cs="Arial"/>
          <w:iCs/>
          <w:sz w:val="24"/>
          <w:szCs w:val="24"/>
        </w:rPr>
        <w:t xml:space="preserve"> oraz Tryb awaryjny) – wizualizację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 xml:space="preserve">faktury przekazywanej poza </w:t>
      </w:r>
      <w:proofErr w:type="spellStart"/>
      <w:r w:rsidRPr="000F0D03">
        <w:rPr>
          <w:rFonts w:ascii="Arial" w:eastAsia="Arial Unicode MS" w:hAnsi="Arial" w:cs="Arial"/>
          <w:iCs/>
          <w:sz w:val="24"/>
          <w:szCs w:val="24"/>
        </w:rPr>
        <w:t>KSeF</w:t>
      </w:r>
      <w:proofErr w:type="spellEnd"/>
      <w:r w:rsidRPr="000F0D03">
        <w:rPr>
          <w:rFonts w:ascii="Arial" w:eastAsia="Arial Unicode MS" w:hAnsi="Arial" w:cs="Arial"/>
          <w:iCs/>
          <w:sz w:val="24"/>
          <w:szCs w:val="24"/>
        </w:rPr>
        <w:t xml:space="preserve"> (oznaczonej kodami QR: kodem QR </w:t>
      </w:r>
      <w:r>
        <w:rPr>
          <w:rFonts w:ascii="Arial" w:eastAsia="Arial Unicode MS" w:hAnsi="Arial" w:cs="Arial"/>
          <w:iCs/>
          <w:sz w:val="24"/>
          <w:szCs w:val="24"/>
        </w:rPr>
        <w:br/>
      </w:r>
      <w:r>
        <w:rPr>
          <w:rFonts w:ascii="Arial" w:eastAsia="Arial Unicode MS" w:hAnsi="Arial" w:cs="Arial"/>
          <w:iCs/>
          <w:sz w:val="24"/>
          <w:szCs w:val="24"/>
        </w:rPr>
        <w:lastRenderedPageBreak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 xml:space="preserve">z napisem „OFFLINE” oraz kodem QR z napisem „CERTYFIKAT”),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 xml:space="preserve">Wykonawca prześle na adres e-mail Zamawiającego: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>biuro@szpital-belchatow.pl,</w:t>
      </w:r>
    </w:p>
    <w:p w14:paraId="69FC0CD6" w14:textId="77777777" w:rsidR="002457A0" w:rsidRPr="000F0D03" w:rsidRDefault="002457A0" w:rsidP="002457A0">
      <w:pPr>
        <w:pStyle w:val="Akapitzlist"/>
        <w:numPr>
          <w:ilvl w:val="0"/>
          <w:numId w:val="30"/>
        </w:numPr>
        <w:autoSpaceDN/>
        <w:spacing w:after="0"/>
        <w:ind w:left="1418" w:right="-426" w:firstLine="4"/>
        <w:rPr>
          <w:rFonts w:ascii="Arial" w:eastAsia="Arial Unicode MS" w:hAnsi="Arial" w:cs="Arial"/>
          <w:iCs/>
          <w:sz w:val="24"/>
          <w:szCs w:val="24"/>
        </w:rPr>
      </w:pPr>
      <w:r w:rsidRPr="000F0D03">
        <w:rPr>
          <w:rFonts w:ascii="Arial" w:eastAsia="Arial Unicode MS" w:hAnsi="Arial" w:cs="Arial"/>
          <w:iCs/>
          <w:sz w:val="24"/>
          <w:szCs w:val="24"/>
        </w:rPr>
        <w:t xml:space="preserve">w przypadku awarii całkowitej </w:t>
      </w:r>
      <w:proofErr w:type="spellStart"/>
      <w:r w:rsidRPr="000F0D03">
        <w:rPr>
          <w:rFonts w:ascii="Arial" w:eastAsia="Arial Unicode MS" w:hAnsi="Arial" w:cs="Arial"/>
          <w:iCs/>
          <w:sz w:val="24"/>
          <w:szCs w:val="24"/>
        </w:rPr>
        <w:t>KSeF</w:t>
      </w:r>
      <w:proofErr w:type="spellEnd"/>
      <w:r w:rsidRPr="000F0D03">
        <w:rPr>
          <w:rFonts w:ascii="Arial" w:eastAsia="Arial Unicode MS" w:hAnsi="Arial" w:cs="Arial"/>
          <w:iCs/>
          <w:sz w:val="24"/>
          <w:szCs w:val="24"/>
        </w:rPr>
        <w:t xml:space="preserve"> Wykonawca wystawi fakturę </w:t>
      </w:r>
      <w:r w:rsidRPr="000F0D03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0F0D03">
        <w:rPr>
          <w:rFonts w:ascii="Arial" w:eastAsia="Arial Unicode MS" w:hAnsi="Arial" w:cs="Arial"/>
          <w:iCs/>
          <w:sz w:val="24"/>
          <w:szCs w:val="24"/>
        </w:rPr>
        <w:tab/>
        <w:t xml:space="preserve">elektroniczną w formacie PDF i prześle ją Zamawiającemu na adres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>e-mail: biuro@szpital-belchatow.pl;</w:t>
      </w:r>
    </w:p>
    <w:p w14:paraId="05856DE0" w14:textId="77777777" w:rsidR="002457A0" w:rsidRPr="000F0D03" w:rsidRDefault="002457A0" w:rsidP="002457A0">
      <w:pPr>
        <w:pStyle w:val="Akapitzlist"/>
        <w:autoSpaceDN/>
        <w:spacing w:after="0"/>
        <w:ind w:right="-426" w:firstLine="4"/>
        <w:rPr>
          <w:rFonts w:ascii="Arial" w:eastAsia="Arial Unicode MS" w:hAnsi="Arial" w:cs="Arial"/>
          <w:iCs/>
          <w:sz w:val="24"/>
          <w:szCs w:val="24"/>
        </w:rPr>
      </w:pPr>
      <w:r>
        <w:rPr>
          <w:rFonts w:ascii="Arial" w:eastAsia="Arial Unicode MS" w:hAnsi="Arial" w:cs="Arial"/>
          <w:iCs/>
          <w:sz w:val="24"/>
          <w:szCs w:val="24"/>
        </w:rPr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>lub</w:t>
      </w:r>
    </w:p>
    <w:p w14:paraId="6AD4CEB7" w14:textId="77777777" w:rsidR="002457A0" w:rsidRPr="000F0D03" w:rsidRDefault="002457A0" w:rsidP="002457A0">
      <w:pPr>
        <w:pStyle w:val="Tekstpodstawowy21"/>
        <w:spacing w:after="0" w:line="276" w:lineRule="auto"/>
        <w:ind w:left="713" w:right="-993"/>
        <w:jc w:val="left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 xml:space="preserve">2) </w:t>
      </w:r>
      <w:r w:rsidRPr="000F0D03">
        <w:rPr>
          <w:rFonts w:ascii="Arial" w:hAnsi="Arial" w:cs="Arial"/>
          <w:szCs w:val="24"/>
        </w:rPr>
        <w:tab/>
        <w:t xml:space="preserve">w formie elektronicznej za pośrednictwem Platformy Elektronicznego </w:t>
      </w:r>
      <w:r>
        <w:rPr>
          <w:rFonts w:ascii="Arial" w:hAnsi="Arial" w:cs="Arial"/>
          <w:szCs w:val="24"/>
        </w:rPr>
        <w:br/>
        <w:t xml:space="preserve"> </w:t>
      </w:r>
      <w:r>
        <w:rPr>
          <w:rFonts w:ascii="Arial" w:hAnsi="Arial" w:cs="Arial"/>
          <w:szCs w:val="24"/>
        </w:rPr>
        <w:tab/>
      </w:r>
      <w:r w:rsidRPr="000F0D03">
        <w:rPr>
          <w:rFonts w:ascii="Arial" w:hAnsi="Arial" w:cs="Arial"/>
          <w:szCs w:val="24"/>
        </w:rPr>
        <w:t xml:space="preserve">Fakturowania (PEF), pod warunkiem, że taka możliwość lub wymóg wynika 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br/>
        <w:t xml:space="preserve"> </w:t>
      </w:r>
      <w:r>
        <w:rPr>
          <w:rFonts w:ascii="Arial" w:hAnsi="Arial" w:cs="Arial"/>
          <w:szCs w:val="24"/>
        </w:rPr>
        <w:tab/>
      </w:r>
      <w:r w:rsidRPr="000F0D03">
        <w:rPr>
          <w:rFonts w:ascii="Arial" w:hAnsi="Arial" w:cs="Arial"/>
          <w:szCs w:val="24"/>
        </w:rPr>
        <w:t>z obowiązujących przepisów prawa;</w:t>
      </w:r>
    </w:p>
    <w:p w14:paraId="010B1FFF" w14:textId="77777777" w:rsidR="002457A0" w:rsidRPr="000F0D03" w:rsidRDefault="002457A0" w:rsidP="002457A0">
      <w:pPr>
        <w:pStyle w:val="Tekstpodstawowy21"/>
        <w:spacing w:after="0" w:line="276" w:lineRule="auto"/>
        <w:ind w:left="709" w:right="-993" w:firstLine="4"/>
        <w:jc w:val="left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ab/>
        <w:t>lub</w:t>
      </w:r>
    </w:p>
    <w:p w14:paraId="22D72120" w14:textId="77777777" w:rsidR="002457A0" w:rsidRPr="000F0D03" w:rsidRDefault="002457A0" w:rsidP="002457A0">
      <w:pPr>
        <w:pStyle w:val="Tekstpodstawowy21"/>
        <w:spacing w:after="0" w:line="276" w:lineRule="auto"/>
        <w:ind w:left="709" w:right="-993" w:firstLine="4"/>
        <w:jc w:val="left"/>
        <w:rPr>
          <w:rFonts w:ascii="Arial" w:eastAsia="Arial Unicode MS" w:hAnsi="Arial" w:cs="Arial"/>
          <w:iCs/>
          <w:szCs w:val="24"/>
        </w:rPr>
      </w:pPr>
      <w:r w:rsidRPr="000F0D03">
        <w:rPr>
          <w:rFonts w:ascii="Arial" w:hAnsi="Arial" w:cs="Arial"/>
          <w:szCs w:val="24"/>
        </w:rPr>
        <w:t xml:space="preserve">3)  </w:t>
      </w:r>
      <w:r w:rsidRPr="000F0D03">
        <w:rPr>
          <w:rFonts w:ascii="Arial" w:hAnsi="Arial" w:cs="Arial"/>
          <w:szCs w:val="24"/>
        </w:rPr>
        <w:tab/>
        <w:t xml:space="preserve">w formie papierowej, </w:t>
      </w:r>
      <w:r>
        <w:rPr>
          <w:rFonts w:ascii="Arial" w:hAnsi="Arial" w:cs="Arial"/>
          <w:szCs w:val="24"/>
        </w:rPr>
        <w:t xml:space="preserve">dostarczając </w:t>
      </w:r>
      <w:r w:rsidRPr="000F0D03">
        <w:rPr>
          <w:rFonts w:ascii="Arial" w:hAnsi="Arial" w:cs="Arial"/>
          <w:szCs w:val="24"/>
        </w:rPr>
        <w:t xml:space="preserve">fakturę na adres siedziby Szpitala </w:t>
      </w:r>
      <w:r>
        <w:rPr>
          <w:rFonts w:ascii="Arial" w:hAnsi="Arial" w:cs="Arial"/>
          <w:szCs w:val="24"/>
        </w:rPr>
        <w:br/>
        <w:t xml:space="preserve"> </w:t>
      </w:r>
      <w:r>
        <w:rPr>
          <w:rFonts w:ascii="Arial" w:hAnsi="Arial" w:cs="Arial"/>
          <w:szCs w:val="24"/>
        </w:rPr>
        <w:tab/>
      </w:r>
      <w:r w:rsidRPr="000F0D03">
        <w:rPr>
          <w:rFonts w:ascii="Arial" w:hAnsi="Arial" w:cs="Arial"/>
          <w:szCs w:val="24"/>
        </w:rPr>
        <w:t xml:space="preserve">Wojewódzkiego im. Jana Pawła II w Bełchatowie i składając ją w biurze </w:t>
      </w:r>
      <w:r>
        <w:rPr>
          <w:rFonts w:ascii="Arial" w:hAnsi="Arial" w:cs="Arial"/>
          <w:szCs w:val="24"/>
        </w:rPr>
        <w:br/>
        <w:t xml:space="preserve"> </w:t>
      </w:r>
      <w:r>
        <w:rPr>
          <w:rFonts w:ascii="Arial" w:hAnsi="Arial" w:cs="Arial"/>
          <w:szCs w:val="24"/>
        </w:rPr>
        <w:tab/>
      </w:r>
      <w:r w:rsidRPr="000F0D03">
        <w:rPr>
          <w:rFonts w:ascii="Arial" w:hAnsi="Arial" w:cs="Arial"/>
          <w:szCs w:val="24"/>
        </w:rPr>
        <w:t xml:space="preserve">podawczym Zamawiającego, w szczególności gdy pojawią się przejściowe </w:t>
      </w:r>
      <w:r>
        <w:rPr>
          <w:rFonts w:ascii="Arial" w:hAnsi="Arial" w:cs="Arial"/>
          <w:szCs w:val="24"/>
        </w:rPr>
        <w:br/>
        <w:t xml:space="preserve"> </w:t>
      </w:r>
      <w:r>
        <w:rPr>
          <w:rFonts w:ascii="Arial" w:hAnsi="Arial" w:cs="Arial"/>
          <w:szCs w:val="24"/>
        </w:rPr>
        <w:tab/>
      </w:r>
      <w:r w:rsidRPr="000F0D03">
        <w:rPr>
          <w:rFonts w:ascii="Arial" w:hAnsi="Arial" w:cs="Arial"/>
          <w:szCs w:val="24"/>
        </w:rPr>
        <w:t>problemy techniczne związane z funkcjonowaniem ww. systemów.</w:t>
      </w:r>
    </w:p>
    <w:p w14:paraId="2818A7DF" w14:textId="7A5049D8" w:rsidR="008963CF" w:rsidRPr="001518AD" w:rsidRDefault="002457A0" w:rsidP="002457A0">
      <w:pPr>
        <w:pStyle w:val="Tekstpodstawowy"/>
        <w:tabs>
          <w:tab w:val="num" w:pos="709"/>
        </w:tabs>
        <w:spacing w:after="0" w:line="276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EC4A06" w:rsidRPr="001518AD">
        <w:rPr>
          <w:rFonts w:ascii="Arial" w:hAnsi="Arial" w:cs="Arial"/>
          <w:sz w:val="24"/>
          <w:szCs w:val="24"/>
        </w:rPr>
        <w:t xml:space="preserve"> </w:t>
      </w:r>
      <w:r w:rsidR="00EC4A06" w:rsidRPr="001518AD">
        <w:rPr>
          <w:rFonts w:ascii="Arial" w:hAnsi="Arial" w:cs="Arial"/>
          <w:sz w:val="24"/>
          <w:szCs w:val="24"/>
        </w:rPr>
        <w:tab/>
      </w:r>
      <w:r w:rsidR="008963CF" w:rsidRPr="001518AD">
        <w:rPr>
          <w:rFonts w:ascii="Arial" w:hAnsi="Arial" w:cs="Arial"/>
          <w:sz w:val="24"/>
          <w:szCs w:val="24"/>
        </w:rPr>
        <w:t xml:space="preserve">W przypadku wystawienia faktury (faktury korygującej) niezgodnie z zawartą </w:t>
      </w:r>
      <w:r w:rsidR="00EB3EC6" w:rsidRPr="001518AD">
        <w:rPr>
          <w:rFonts w:ascii="Arial" w:hAnsi="Arial" w:cs="Arial"/>
          <w:sz w:val="24"/>
          <w:szCs w:val="24"/>
        </w:rPr>
        <w:t>U</w:t>
      </w:r>
      <w:r w:rsidR="008963CF" w:rsidRPr="001518AD">
        <w:rPr>
          <w:rFonts w:ascii="Arial" w:hAnsi="Arial" w:cs="Arial"/>
          <w:sz w:val="24"/>
          <w:szCs w:val="24"/>
        </w:rPr>
        <w:t xml:space="preserve">mową lub przepisami podatkowymi termin płatności faktury rozpocznie swój bieg od daty doręczenia prawidłowo wystawionej </w:t>
      </w:r>
      <w:r w:rsidR="00EC4A06" w:rsidRPr="001518AD">
        <w:rPr>
          <w:rFonts w:ascii="Arial" w:hAnsi="Arial" w:cs="Arial"/>
          <w:sz w:val="24"/>
          <w:szCs w:val="24"/>
        </w:rPr>
        <w:t xml:space="preserve"> </w:t>
      </w:r>
      <w:r w:rsidR="008963CF" w:rsidRPr="001518AD">
        <w:rPr>
          <w:rFonts w:ascii="Arial" w:hAnsi="Arial" w:cs="Arial"/>
          <w:sz w:val="24"/>
          <w:szCs w:val="24"/>
        </w:rPr>
        <w:t>faktury korygującej.</w:t>
      </w:r>
    </w:p>
    <w:p w14:paraId="0E32CB64" w14:textId="2B375AE7" w:rsidR="006A6E60" w:rsidRDefault="002457A0" w:rsidP="002457A0">
      <w:pPr>
        <w:pStyle w:val="Akapitzlist"/>
        <w:spacing w:after="0"/>
        <w:ind w:left="705" w:hanging="705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7. 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sz w:val="24"/>
          <w:szCs w:val="24"/>
        </w:rPr>
        <w:tab/>
      </w:r>
      <w:r w:rsidR="008963CF" w:rsidRPr="001518AD">
        <w:rPr>
          <w:rFonts w:ascii="Arial" w:hAnsi="Arial" w:cs="Arial"/>
          <w:sz w:val="24"/>
          <w:szCs w:val="24"/>
        </w:rPr>
        <w:t>W przypadku opóźnienia w terminie</w:t>
      </w:r>
      <w:r w:rsidR="009A792E" w:rsidRPr="001518AD">
        <w:rPr>
          <w:rFonts w:ascii="Arial" w:hAnsi="Arial" w:cs="Arial"/>
          <w:sz w:val="24"/>
          <w:szCs w:val="24"/>
        </w:rPr>
        <w:t xml:space="preserve"> zapłaty, o którym mowa w ust. 3</w:t>
      </w:r>
      <w:r w:rsidR="00A31ECF" w:rsidRPr="001518AD">
        <w:rPr>
          <w:rFonts w:ascii="Arial" w:hAnsi="Arial" w:cs="Arial"/>
          <w:sz w:val="24"/>
          <w:szCs w:val="24"/>
        </w:rPr>
        <w:t xml:space="preserve"> powyżej</w:t>
      </w:r>
      <w:r w:rsidR="00FD4CDD" w:rsidRPr="001518AD">
        <w:rPr>
          <w:rFonts w:ascii="Arial" w:hAnsi="Arial" w:cs="Arial"/>
          <w:sz w:val="24"/>
          <w:szCs w:val="24"/>
        </w:rPr>
        <w:t xml:space="preserve">, Wykonawcy przysługuje </w:t>
      </w:r>
      <w:r w:rsidR="008963CF" w:rsidRPr="001518AD">
        <w:rPr>
          <w:rFonts w:ascii="Arial" w:hAnsi="Arial" w:cs="Arial"/>
          <w:sz w:val="24"/>
          <w:szCs w:val="24"/>
        </w:rPr>
        <w:t>prawo naliczenia o</w:t>
      </w:r>
      <w:r w:rsidR="006A6E60" w:rsidRPr="001518AD">
        <w:rPr>
          <w:rFonts w:ascii="Arial" w:hAnsi="Arial" w:cs="Arial"/>
          <w:sz w:val="24"/>
          <w:szCs w:val="24"/>
        </w:rPr>
        <w:t>dsetek ustawowych za opóźnienie w transakcjach handlowych.</w:t>
      </w:r>
    </w:p>
    <w:p w14:paraId="603DD8E0" w14:textId="77777777" w:rsidR="002457A0" w:rsidRPr="001518AD" w:rsidRDefault="002457A0" w:rsidP="002457A0">
      <w:pPr>
        <w:pStyle w:val="Akapitzlist"/>
        <w:spacing w:after="0"/>
        <w:ind w:left="709"/>
        <w:rPr>
          <w:rFonts w:ascii="Arial" w:hAnsi="Arial" w:cs="Arial"/>
          <w:sz w:val="24"/>
          <w:szCs w:val="24"/>
        </w:rPr>
      </w:pPr>
    </w:p>
    <w:p w14:paraId="4679761C" w14:textId="4DB167D6" w:rsidR="00CF4F64" w:rsidRPr="001518AD" w:rsidRDefault="006A6E60" w:rsidP="001518AD">
      <w:pPr>
        <w:pStyle w:val="Akapitzlist"/>
        <w:spacing w:after="0"/>
        <w:ind w:left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 </w:t>
      </w:r>
    </w:p>
    <w:p w14:paraId="238AB135" w14:textId="77777777" w:rsidR="00B57B67" w:rsidRPr="00E253D3" w:rsidRDefault="00B57B67" w:rsidP="001518AD">
      <w:pPr>
        <w:widowControl w:val="0"/>
        <w:autoSpaceDE w:val="0"/>
        <w:adjustRightInd w:val="0"/>
        <w:spacing w:line="276" w:lineRule="auto"/>
        <w:rPr>
          <w:rFonts w:ascii="Arial" w:hAnsi="Arial" w:cs="Arial"/>
          <w:b/>
          <w:bCs/>
        </w:rPr>
      </w:pPr>
      <w:r w:rsidRPr="00E253D3">
        <w:rPr>
          <w:rFonts w:ascii="Arial" w:hAnsi="Arial" w:cs="Arial"/>
          <w:b/>
          <w:bCs/>
        </w:rPr>
        <w:t>§6</w:t>
      </w:r>
    </w:p>
    <w:p w14:paraId="1ABCF7F4" w14:textId="77777777" w:rsidR="00B57B67" w:rsidRPr="001518AD" w:rsidRDefault="00B57B67" w:rsidP="001518AD">
      <w:pPr>
        <w:widowControl w:val="0"/>
        <w:autoSpaceDE w:val="0"/>
        <w:adjustRightInd w:val="0"/>
        <w:spacing w:line="276" w:lineRule="auto"/>
        <w:rPr>
          <w:rFonts w:ascii="Arial" w:hAnsi="Arial" w:cs="Arial"/>
          <w:b/>
          <w:bCs/>
        </w:rPr>
      </w:pPr>
      <w:r w:rsidRPr="00E253D3">
        <w:rPr>
          <w:rFonts w:ascii="Arial" w:hAnsi="Arial" w:cs="Arial"/>
          <w:b/>
          <w:bCs/>
        </w:rPr>
        <w:t>Odpowiedzialność Stron Umowy</w:t>
      </w:r>
    </w:p>
    <w:p w14:paraId="5E80F9DF" w14:textId="182DC346" w:rsidR="00B57B67" w:rsidRPr="001518AD" w:rsidRDefault="00B57B67" w:rsidP="001518AD">
      <w:pPr>
        <w:widowControl w:val="0"/>
        <w:numPr>
          <w:ilvl w:val="0"/>
          <w:numId w:val="6"/>
        </w:numPr>
        <w:tabs>
          <w:tab w:val="clear" w:pos="360"/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>Żadna ze Stron Umowy nie będzie odpowiedzialna za niewykonan</w:t>
      </w:r>
      <w:r w:rsidR="00EC4A06" w:rsidRPr="001518AD">
        <w:rPr>
          <w:rFonts w:ascii="Arial" w:hAnsi="Arial" w:cs="Arial"/>
        </w:rPr>
        <w:t xml:space="preserve">ie lub nienależyte wykonanie </w:t>
      </w:r>
      <w:r w:rsidRPr="001518AD">
        <w:rPr>
          <w:rFonts w:ascii="Arial" w:hAnsi="Arial" w:cs="Arial"/>
        </w:rPr>
        <w:t>zobowiązań wynikających z Umowy spowodowane przez okolicznoś</w:t>
      </w:r>
      <w:r w:rsidR="00401B19" w:rsidRPr="001518AD">
        <w:rPr>
          <w:rFonts w:ascii="Arial" w:hAnsi="Arial" w:cs="Arial"/>
        </w:rPr>
        <w:t>ci traktowane jako siła w</w:t>
      </w:r>
      <w:r w:rsidR="00EC4A06" w:rsidRPr="001518AD">
        <w:rPr>
          <w:rFonts w:ascii="Arial" w:hAnsi="Arial" w:cs="Arial"/>
        </w:rPr>
        <w:t xml:space="preserve">yższa. Przez </w:t>
      </w:r>
      <w:r w:rsidR="00401B19" w:rsidRPr="001518AD">
        <w:rPr>
          <w:rFonts w:ascii="Arial" w:hAnsi="Arial" w:cs="Arial"/>
        </w:rPr>
        <w:t>siłę w</w:t>
      </w:r>
      <w:r w:rsidRPr="001518AD">
        <w:rPr>
          <w:rFonts w:ascii="Arial" w:hAnsi="Arial" w:cs="Arial"/>
        </w:rPr>
        <w:t xml:space="preserve">yższą rozumie się zdarzenia pozostające poza kontrolą każdej ze </w:t>
      </w:r>
      <w:r w:rsidR="00EC4A06" w:rsidRPr="001518AD">
        <w:rPr>
          <w:rFonts w:ascii="Arial" w:hAnsi="Arial" w:cs="Arial"/>
        </w:rPr>
        <w:t xml:space="preserve">Stron, których nie mogły one </w:t>
      </w:r>
      <w:r w:rsidRPr="001518AD">
        <w:rPr>
          <w:rFonts w:ascii="Arial" w:hAnsi="Arial" w:cs="Arial"/>
        </w:rPr>
        <w:t>przewidzieć ani zapobiec, a które uniemożliwiają realizację Umowy.</w:t>
      </w:r>
    </w:p>
    <w:p w14:paraId="14FEBCA0" w14:textId="67F91268" w:rsidR="00B57B67" w:rsidRPr="001518AD" w:rsidRDefault="00F47989" w:rsidP="001518AD">
      <w:pPr>
        <w:widowControl w:val="0"/>
        <w:numPr>
          <w:ilvl w:val="0"/>
          <w:numId w:val="6"/>
        </w:numPr>
        <w:tabs>
          <w:tab w:val="clear" w:pos="360"/>
          <w:tab w:val="num" w:pos="0"/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>W przypadku zaistnienia siły wyższej, Strona, której taka okoli</w:t>
      </w:r>
      <w:r w:rsidR="00EC4A06" w:rsidRPr="001518AD">
        <w:rPr>
          <w:rFonts w:ascii="Arial" w:hAnsi="Arial" w:cs="Arial"/>
        </w:rPr>
        <w:t xml:space="preserve">czność uniemożliwia prawidłowe </w:t>
      </w:r>
      <w:r w:rsidRPr="001518AD">
        <w:rPr>
          <w:rFonts w:ascii="Arial" w:hAnsi="Arial" w:cs="Arial"/>
        </w:rPr>
        <w:t>wywiązanie się z jej zobowiązań niezwłocznie, powiadomi drugą Stronę o takich okolicznościach i ich przyczynie.</w:t>
      </w:r>
    </w:p>
    <w:p w14:paraId="0B970D16" w14:textId="34405BCB" w:rsidR="00B57B67" w:rsidRPr="001518AD" w:rsidRDefault="00401B19" w:rsidP="001518AD">
      <w:pPr>
        <w:widowControl w:val="0"/>
        <w:numPr>
          <w:ilvl w:val="0"/>
          <w:numId w:val="6"/>
        </w:numPr>
        <w:tabs>
          <w:tab w:val="clear" w:pos="360"/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>Jeżeli siła w</w:t>
      </w:r>
      <w:r w:rsidR="00B57B67" w:rsidRPr="001518AD">
        <w:rPr>
          <w:rFonts w:ascii="Arial" w:hAnsi="Arial" w:cs="Arial"/>
        </w:rPr>
        <w:t>yższa, będzie trwała nieprzerwanie przez okres 60 dni lub dłużej, Strony mogą w dr</w:t>
      </w:r>
      <w:r w:rsidR="00EC4A06" w:rsidRPr="001518AD">
        <w:rPr>
          <w:rFonts w:ascii="Arial" w:hAnsi="Arial" w:cs="Arial"/>
        </w:rPr>
        <w:t xml:space="preserve">odze </w:t>
      </w:r>
      <w:r w:rsidR="00B57B67" w:rsidRPr="001518AD">
        <w:rPr>
          <w:rFonts w:ascii="Arial" w:hAnsi="Arial" w:cs="Arial"/>
        </w:rPr>
        <w:t>wzajemnego uzgodnienia rozwiązać Umowę, bez nakładania na żadną z</w:t>
      </w:r>
      <w:r w:rsidR="00EC4A06" w:rsidRPr="001518AD">
        <w:rPr>
          <w:rFonts w:ascii="Arial" w:hAnsi="Arial" w:cs="Arial"/>
        </w:rPr>
        <w:t xml:space="preserve">e Stron dalszych zobowiązań, </w:t>
      </w:r>
      <w:r w:rsidR="00B57B67" w:rsidRPr="001518AD">
        <w:rPr>
          <w:rFonts w:ascii="Arial" w:hAnsi="Arial" w:cs="Arial"/>
        </w:rPr>
        <w:t xml:space="preserve">oprócz płatności należnych z tytułu wykonanych </w:t>
      </w:r>
      <w:r w:rsidR="0048639B" w:rsidRPr="001518AD">
        <w:rPr>
          <w:rFonts w:ascii="Arial" w:hAnsi="Arial" w:cs="Arial"/>
        </w:rPr>
        <w:t>dostaw</w:t>
      </w:r>
      <w:r w:rsidR="00B57B67" w:rsidRPr="001518AD">
        <w:rPr>
          <w:rFonts w:ascii="Arial" w:hAnsi="Arial" w:cs="Arial"/>
        </w:rPr>
        <w:t>.</w:t>
      </w:r>
    </w:p>
    <w:p w14:paraId="3CDDB8FE" w14:textId="7B4009AD" w:rsidR="00B57B67" w:rsidRPr="001518AD" w:rsidRDefault="00401B19" w:rsidP="001518AD">
      <w:pPr>
        <w:widowControl w:val="0"/>
        <w:numPr>
          <w:ilvl w:val="0"/>
          <w:numId w:val="6"/>
        </w:numPr>
        <w:tabs>
          <w:tab w:val="clear" w:pos="360"/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>Okres występowania siły w</w:t>
      </w:r>
      <w:r w:rsidR="00B57B67" w:rsidRPr="001518AD">
        <w:rPr>
          <w:rFonts w:ascii="Arial" w:hAnsi="Arial" w:cs="Arial"/>
        </w:rPr>
        <w:t>yższej powoduje odpowiednie, tj. o czas trwania przeszkody, przesunię</w:t>
      </w:r>
      <w:r w:rsidR="00EC4A06" w:rsidRPr="001518AD">
        <w:rPr>
          <w:rFonts w:ascii="Arial" w:hAnsi="Arial" w:cs="Arial"/>
        </w:rPr>
        <w:t xml:space="preserve">cie </w:t>
      </w:r>
      <w:r w:rsidR="00B57B67" w:rsidRPr="001518AD">
        <w:rPr>
          <w:rFonts w:ascii="Arial" w:hAnsi="Arial" w:cs="Arial"/>
        </w:rPr>
        <w:t xml:space="preserve">terminów realizacji </w:t>
      </w:r>
      <w:r w:rsidR="00780A1C" w:rsidRPr="001518AD">
        <w:rPr>
          <w:rFonts w:ascii="Arial" w:hAnsi="Arial" w:cs="Arial"/>
        </w:rPr>
        <w:t>dostaw</w:t>
      </w:r>
      <w:r w:rsidR="00B57B67" w:rsidRPr="001518AD">
        <w:rPr>
          <w:rFonts w:ascii="Arial" w:hAnsi="Arial" w:cs="Arial"/>
        </w:rPr>
        <w:t xml:space="preserve"> określonych w Umowie.</w:t>
      </w:r>
    </w:p>
    <w:p w14:paraId="55D11565" w14:textId="77777777" w:rsidR="00B21D1C" w:rsidRPr="001518AD" w:rsidRDefault="00B21D1C" w:rsidP="001518AD">
      <w:pPr>
        <w:widowControl w:val="0"/>
        <w:suppressAutoHyphens/>
        <w:autoSpaceDN/>
        <w:spacing w:line="276" w:lineRule="auto"/>
        <w:rPr>
          <w:rFonts w:ascii="Arial" w:hAnsi="Arial" w:cs="Arial"/>
          <w:b/>
        </w:rPr>
      </w:pPr>
    </w:p>
    <w:p w14:paraId="198B3769" w14:textId="65BC6124" w:rsidR="00204E69" w:rsidRPr="00C3500E" w:rsidRDefault="00204E69" w:rsidP="001518AD">
      <w:pPr>
        <w:widowControl w:val="0"/>
        <w:suppressAutoHyphens/>
        <w:autoSpaceDN/>
        <w:spacing w:line="276" w:lineRule="auto"/>
        <w:rPr>
          <w:rFonts w:ascii="Arial" w:hAnsi="Arial" w:cs="Arial"/>
          <w:b/>
        </w:rPr>
      </w:pPr>
      <w:r w:rsidRPr="00C3500E">
        <w:rPr>
          <w:rFonts w:ascii="Arial" w:hAnsi="Arial" w:cs="Arial"/>
          <w:b/>
        </w:rPr>
        <w:t>§7</w:t>
      </w:r>
    </w:p>
    <w:p w14:paraId="0CD983CD" w14:textId="77777777" w:rsidR="00204E69" w:rsidRPr="001518AD" w:rsidRDefault="00204E69" w:rsidP="001518AD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  <w:b/>
        </w:rPr>
      </w:pPr>
      <w:r w:rsidRPr="00C3500E">
        <w:rPr>
          <w:rFonts w:ascii="Arial" w:hAnsi="Arial" w:cs="Arial"/>
          <w:b/>
        </w:rPr>
        <w:t>Zmiana umowy</w:t>
      </w:r>
    </w:p>
    <w:p w14:paraId="0FA1FBFC" w14:textId="6B706DC4" w:rsidR="00204E69" w:rsidRPr="001518AD" w:rsidRDefault="00204E69" w:rsidP="001518AD">
      <w:pPr>
        <w:pStyle w:val="Default"/>
        <w:spacing w:line="276" w:lineRule="auto"/>
        <w:ind w:left="709" w:hanging="709"/>
        <w:rPr>
          <w:rFonts w:ascii="Arial" w:eastAsiaTheme="minorHAnsi" w:hAnsi="Arial" w:cs="Arial"/>
          <w:lang w:eastAsia="en-US"/>
        </w:rPr>
      </w:pPr>
      <w:r w:rsidRPr="001518AD">
        <w:rPr>
          <w:rFonts w:ascii="Arial" w:hAnsi="Arial" w:cs="Arial"/>
        </w:rPr>
        <w:lastRenderedPageBreak/>
        <w:t xml:space="preserve">1.   </w:t>
      </w:r>
      <w:r w:rsidRPr="001518AD">
        <w:rPr>
          <w:rFonts w:ascii="Arial" w:hAnsi="Arial" w:cs="Arial"/>
        </w:rPr>
        <w:tab/>
        <w:t xml:space="preserve">Zakazuje się istotnych zmian postanowień </w:t>
      </w:r>
      <w:r w:rsidR="00165338" w:rsidRPr="001518AD">
        <w:rPr>
          <w:rFonts w:ascii="Arial" w:hAnsi="Arial" w:cs="Arial"/>
        </w:rPr>
        <w:t>U</w:t>
      </w:r>
      <w:r w:rsidRPr="001518AD">
        <w:rPr>
          <w:rFonts w:ascii="Arial" w:hAnsi="Arial" w:cs="Arial"/>
        </w:rPr>
        <w:t xml:space="preserve">mowy. </w:t>
      </w:r>
      <w:r w:rsidRPr="001518AD">
        <w:rPr>
          <w:rFonts w:ascii="Arial" w:eastAsiaTheme="minorHAnsi" w:hAnsi="Arial" w:cs="Arial"/>
          <w:lang w:eastAsia="en-US"/>
        </w:rPr>
        <w:t xml:space="preserve">Zmiana </w:t>
      </w:r>
      <w:r w:rsidR="00165338" w:rsidRPr="001518AD">
        <w:rPr>
          <w:rFonts w:ascii="Arial" w:eastAsiaTheme="minorHAnsi" w:hAnsi="Arial" w:cs="Arial"/>
          <w:lang w:eastAsia="en-US"/>
        </w:rPr>
        <w:t>U</w:t>
      </w:r>
      <w:r w:rsidRPr="001518AD">
        <w:rPr>
          <w:rFonts w:ascii="Arial" w:eastAsiaTheme="minorHAnsi" w:hAnsi="Arial" w:cs="Arial"/>
          <w:lang w:eastAsia="en-US"/>
        </w:rPr>
        <w:t xml:space="preserve">mowy jest istotna, jeżeli powoduje, że charakter </w:t>
      </w:r>
      <w:r w:rsidR="00165338" w:rsidRPr="001518AD">
        <w:rPr>
          <w:rFonts w:ascii="Arial" w:eastAsiaTheme="minorHAnsi" w:hAnsi="Arial" w:cs="Arial"/>
          <w:lang w:eastAsia="en-US"/>
        </w:rPr>
        <w:t>U</w:t>
      </w:r>
      <w:r w:rsidRPr="001518AD">
        <w:rPr>
          <w:rFonts w:ascii="Arial" w:eastAsiaTheme="minorHAnsi" w:hAnsi="Arial" w:cs="Arial"/>
          <w:lang w:eastAsia="en-US"/>
        </w:rPr>
        <w:t xml:space="preserve">mowy zmienia się w sposób istotny </w:t>
      </w:r>
      <w:r w:rsidR="00EC4A06" w:rsidRPr="001518AD">
        <w:rPr>
          <w:rFonts w:ascii="Arial" w:eastAsiaTheme="minorHAnsi" w:hAnsi="Arial" w:cs="Arial"/>
          <w:lang w:eastAsia="en-US"/>
        </w:rPr>
        <w:br/>
      </w:r>
      <w:r w:rsidRPr="001518AD">
        <w:rPr>
          <w:rFonts w:ascii="Arial" w:eastAsiaTheme="minorHAnsi" w:hAnsi="Arial" w:cs="Arial"/>
          <w:lang w:eastAsia="en-US"/>
        </w:rPr>
        <w:t xml:space="preserve">w stosunku do pierwotnej </w:t>
      </w:r>
      <w:r w:rsidR="00165338" w:rsidRPr="001518AD">
        <w:rPr>
          <w:rFonts w:ascii="Arial" w:eastAsiaTheme="minorHAnsi" w:hAnsi="Arial" w:cs="Arial"/>
          <w:lang w:eastAsia="en-US"/>
        </w:rPr>
        <w:t>U</w:t>
      </w:r>
      <w:r w:rsidRPr="001518AD">
        <w:rPr>
          <w:rFonts w:ascii="Arial" w:eastAsiaTheme="minorHAnsi" w:hAnsi="Arial" w:cs="Arial"/>
          <w:lang w:eastAsia="en-US"/>
        </w:rPr>
        <w:t xml:space="preserve">mowy, w </w:t>
      </w:r>
      <w:r w:rsidR="00A01382" w:rsidRPr="001518AD">
        <w:rPr>
          <w:rFonts w:ascii="Arial" w:eastAsiaTheme="minorHAnsi" w:hAnsi="Arial" w:cs="Arial"/>
          <w:lang w:eastAsia="en-US"/>
        </w:rPr>
        <w:t>szczególności,</w:t>
      </w:r>
      <w:r w:rsidRPr="001518AD">
        <w:rPr>
          <w:rFonts w:ascii="Arial" w:eastAsiaTheme="minorHAnsi" w:hAnsi="Arial" w:cs="Arial"/>
          <w:lang w:eastAsia="en-US"/>
        </w:rPr>
        <w:t xml:space="preserve"> jeżeli zmiana: </w:t>
      </w:r>
    </w:p>
    <w:p w14:paraId="544CA1FA" w14:textId="532FEA05" w:rsidR="00204E69" w:rsidRPr="001518AD" w:rsidRDefault="00204E69" w:rsidP="001518AD">
      <w:pPr>
        <w:autoSpaceDE w:val="0"/>
        <w:adjustRightInd w:val="0"/>
        <w:spacing w:line="276" w:lineRule="auto"/>
        <w:ind w:left="1276" w:hanging="567"/>
        <w:rPr>
          <w:rFonts w:ascii="Arial" w:eastAsiaTheme="minorHAnsi" w:hAnsi="Arial" w:cs="Arial"/>
          <w:color w:val="000000"/>
          <w:lang w:eastAsia="en-US"/>
        </w:rPr>
      </w:pPr>
      <w:r w:rsidRPr="001518AD">
        <w:rPr>
          <w:rFonts w:ascii="Arial" w:eastAsiaTheme="minorHAnsi" w:hAnsi="Arial" w:cs="Arial"/>
          <w:color w:val="000000"/>
          <w:lang w:eastAsia="en-US"/>
        </w:rPr>
        <w:t xml:space="preserve">1)  </w:t>
      </w:r>
      <w:r w:rsidRPr="001518AD">
        <w:rPr>
          <w:rFonts w:ascii="Arial" w:eastAsiaTheme="minorHAnsi" w:hAnsi="Arial" w:cs="Arial"/>
          <w:color w:val="000000"/>
          <w:lang w:eastAsia="en-US"/>
        </w:rPr>
        <w:tab/>
        <w:t>wprowadza warunki, które gdyby zostały zastosowane w postęp</w:t>
      </w:r>
      <w:r w:rsidR="00EC4A06" w:rsidRPr="001518AD">
        <w:rPr>
          <w:rFonts w:ascii="Arial" w:eastAsiaTheme="minorHAnsi" w:hAnsi="Arial" w:cs="Arial"/>
          <w:color w:val="000000"/>
          <w:lang w:eastAsia="en-US"/>
        </w:rPr>
        <w:t xml:space="preserve">owaniu </w:t>
      </w:r>
      <w:r w:rsidR="00EC4A06" w:rsidRPr="001518AD">
        <w:rPr>
          <w:rFonts w:ascii="Arial" w:eastAsiaTheme="minorHAnsi" w:hAnsi="Arial" w:cs="Arial"/>
          <w:color w:val="000000"/>
          <w:lang w:eastAsia="en-US"/>
        </w:rPr>
        <w:br/>
        <w:t xml:space="preserve">o udzielenie zamówienia, 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to wzięliby w nim udział lub mogliby wziąć udział inni wykonawcy lub przyjęte zostałyby oferty innej treści; </w:t>
      </w:r>
    </w:p>
    <w:p w14:paraId="1AEECCD6" w14:textId="326A94E5" w:rsidR="00204E69" w:rsidRPr="001518AD" w:rsidRDefault="00204E69" w:rsidP="001518AD">
      <w:pPr>
        <w:autoSpaceDE w:val="0"/>
        <w:adjustRightInd w:val="0"/>
        <w:spacing w:line="276" w:lineRule="auto"/>
        <w:ind w:left="1276" w:hanging="567"/>
        <w:rPr>
          <w:rFonts w:ascii="Arial" w:eastAsiaTheme="minorHAnsi" w:hAnsi="Arial" w:cs="Arial"/>
          <w:color w:val="000000"/>
          <w:lang w:eastAsia="en-US"/>
        </w:rPr>
      </w:pPr>
      <w:r w:rsidRPr="001518AD">
        <w:rPr>
          <w:rFonts w:ascii="Arial" w:eastAsiaTheme="minorHAnsi" w:hAnsi="Arial" w:cs="Arial"/>
          <w:color w:val="000000"/>
          <w:lang w:eastAsia="en-US"/>
        </w:rPr>
        <w:t xml:space="preserve">2)  </w:t>
      </w:r>
      <w:r w:rsidRPr="001518AD">
        <w:rPr>
          <w:rFonts w:ascii="Arial" w:eastAsiaTheme="minorHAnsi" w:hAnsi="Arial" w:cs="Arial"/>
          <w:color w:val="000000"/>
          <w:lang w:eastAsia="en-US"/>
        </w:rPr>
        <w:tab/>
        <w:t xml:space="preserve">narusza równowagę ekonomiczną </w:t>
      </w:r>
      <w:r w:rsidR="00223A79" w:rsidRPr="001518AD">
        <w:rPr>
          <w:rFonts w:ascii="Arial" w:eastAsiaTheme="minorHAnsi" w:hAnsi="Arial" w:cs="Arial"/>
          <w:color w:val="000000"/>
          <w:lang w:eastAsia="en-US"/>
        </w:rPr>
        <w:t>S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tron </w:t>
      </w:r>
      <w:r w:rsidR="00165338" w:rsidRPr="001518AD">
        <w:rPr>
          <w:rFonts w:ascii="Arial" w:eastAsiaTheme="minorHAnsi" w:hAnsi="Arial" w:cs="Arial"/>
          <w:color w:val="000000"/>
          <w:lang w:eastAsia="en-US"/>
        </w:rPr>
        <w:t>U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mowy na korzyść </w:t>
      </w:r>
      <w:r w:rsidR="00223A79" w:rsidRPr="001518AD">
        <w:rPr>
          <w:rFonts w:ascii="Arial" w:eastAsiaTheme="minorHAnsi" w:hAnsi="Arial" w:cs="Arial"/>
          <w:color w:val="000000"/>
          <w:lang w:eastAsia="en-US"/>
        </w:rPr>
        <w:t>W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ykonawcy, w sposób nieprzewidziany w pierwotnej </w:t>
      </w:r>
      <w:r w:rsidR="00223A79" w:rsidRPr="001518AD">
        <w:rPr>
          <w:rFonts w:ascii="Arial" w:eastAsiaTheme="minorHAnsi" w:hAnsi="Arial" w:cs="Arial"/>
          <w:color w:val="000000"/>
          <w:lang w:eastAsia="en-US"/>
        </w:rPr>
        <w:t>U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mowie; </w:t>
      </w:r>
    </w:p>
    <w:p w14:paraId="5634FF7D" w14:textId="39AED365" w:rsidR="00204E69" w:rsidRPr="001518AD" w:rsidRDefault="00204E69" w:rsidP="001518AD">
      <w:pPr>
        <w:autoSpaceDE w:val="0"/>
        <w:adjustRightInd w:val="0"/>
        <w:spacing w:line="276" w:lineRule="auto"/>
        <w:ind w:left="1276" w:hanging="567"/>
        <w:rPr>
          <w:rFonts w:ascii="Arial" w:eastAsiaTheme="minorHAnsi" w:hAnsi="Arial" w:cs="Arial"/>
          <w:color w:val="000000"/>
          <w:lang w:eastAsia="en-US"/>
        </w:rPr>
      </w:pPr>
      <w:r w:rsidRPr="001518AD">
        <w:rPr>
          <w:rFonts w:ascii="Arial" w:eastAsiaTheme="minorHAnsi" w:hAnsi="Arial" w:cs="Arial"/>
          <w:color w:val="000000"/>
          <w:lang w:eastAsia="en-US"/>
        </w:rPr>
        <w:t xml:space="preserve">3)  </w:t>
      </w:r>
      <w:r w:rsidRPr="001518AD">
        <w:rPr>
          <w:rFonts w:ascii="Arial" w:eastAsiaTheme="minorHAnsi" w:hAnsi="Arial" w:cs="Arial"/>
          <w:color w:val="000000"/>
          <w:lang w:eastAsia="en-US"/>
        </w:rPr>
        <w:tab/>
        <w:t xml:space="preserve">w sposób znaczny rozszerza albo zmniejsza zakres świadczeń </w:t>
      </w:r>
      <w:r w:rsidR="00EC4A06" w:rsidRPr="001518AD">
        <w:rPr>
          <w:rFonts w:ascii="Arial" w:eastAsiaTheme="minorHAnsi" w:hAnsi="Arial" w:cs="Arial"/>
          <w:color w:val="000000"/>
          <w:lang w:eastAsia="en-US"/>
        </w:rPr>
        <w:br/>
      </w:r>
      <w:r w:rsidRPr="001518AD">
        <w:rPr>
          <w:rFonts w:ascii="Arial" w:eastAsiaTheme="minorHAnsi" w:hAnsi="Arial" w:cs="Arial"/>
          <w:color w:val="000000"/>
          <w:lang w:eastAsia="en-US"/>
        </w:rPr>
        <w:t>i zobowiązań wynikający</w:t>
      </w:r>
      <w:r w:rsidR="00987759" w:rsidRPr="001518AD">
        <w:rPr>
          <w:rFonts w:ascii="Arial" w:eastAsiaTheme="minorHAnsi" w:hAnsi="Arial" w:cs="Arial"/>
          <w:color w:val="000000"/>
          <w:lang w:eastAsia="en-US"/>
        </w:rPr>
        <w:t>ch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 z </w:t>
      </w:r>
      <w:r w:rsidR="00223A79" w:rsidRPr="001518AD">
        <w:rPr>
          <w:rFonts w:ascii="Arial" w:eastAsiaTheme="minorHAnsi" w:hAnsi="Arial" w:cs="Arial"/>
          <w:color w:val="000000"/>
          <w:lang w:eastAsia="en-US"/>
        </w:rPr>
        <w:t>U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mowy; </w:t>
      </w:r>
    </w:p>
    <w:p w14:paraId="4A3A3EC5" w14:textId="7031985B" w:rsidR="00204E69" w:rsidRPr="001518AD" w:rsidRDefault="00204E69" w:rsidP="001518AD">
      <w:pPr>
        <w:pStyle w:val="Default"/>
        <w:spacing w:line="276" w:lineRule="auto"/>
        <w:ind w:left="1276" w:hanging="567"/>
        <w:rPr>
          <w:rFonts w:ascii="Arial" w:hAnsi="Arial" w:cs="Arial"/>
        </w:rPr>
      </w:pPr>
      <w:r w:rsidRPr="001518AD">
        <w:rPr>
          <w:rFonts w:ascii="Arial" w:eastAsiaTheme="minorHAnsi" w:hAnsi="Arial" w:cs="Arial"/>
          <w:lang w:eastAsia="en-US"/>
        </w:rPr>
        <w:t xml:space="preserve">4)  </w:t>
      </w:r>
      <w:r w:rsidRPr="001518AD">
        <w:rPr>
          <w:rFonts w:ascii="Arial" w:eastAsiaTheme="minorHAnsi" w:hAnsi="Arial" w:cs="Arial"/>
          <w:lang w:eastAsia="en-US"/>
        </w:rPr>
        <w:tab/>
        <w:t xml:space="preserve">polega na zastąpieniu Wykonawcy, któremu Zamawiający udzielił zamówienia, nowym wykonawcą w przypadkach innych, niż wskazane </w:t>
      </w:r>
      <w:r w:rsidR="00EC4A06" w:rsidRPr="001518AD">
        <w:rPr>
          <w:rFonts w:ascii="Arial" w:eastAsiaTheme="minorHAnsi" w:hAnsi="Arial" w:cs="Arial"/>
          <w:lang w:eastAsia="en-US"/>
        </w:rPr>
        <w:br/>
      </w:r>
      <w:r w:rsidRPr="001518AD">
        <w:rPr>
          <w:rFonts w:ascii="Arial" w:eastAsiaTheme="minorHAnsi" w:hAnsi="Arial" w:cs="Arial"/>
          <w:lang w:eastAsia="en-US"/>
        </w:rPr>
        <w:t xml:space="preserve">w art. 455 ust. 1 pkt 2 ustawy </w:t>
      </w:r>
      <w:proofErr w:type="spellStart"/>
      <w:r w:rsidRPr="001518AD">
        <w:rPr>
          <w:rFonts w:ascii="Arial" w:eastAsiaTheme="minorHAnsi" w:hAnsi="Arial" w:cs="Arial"/>
          <w:lang w:eastAsia="en-US"/>
        </w:rPr>
        <w:t>Pzp</w:t>
      </w:r>
      <w:proofErr w:type="spellEnd"/>
      <w:r w:rsidRPr="001518AD">
        <w:rPr>
          <w:rFonts w:ascii="Arial" w:eastAsiaTheme="minorHAnsi" w:hAnsi="Arial" w:cs="Arial"/>
          <w:lang w:eastAsia="en-US"/>
        </w:rPr>
        <w:t>.</w:t>
      </w:r>
      <w:r w:rsidRPr="001518AD">
        <w:rPr>
          <w:rFonts w:ascii="Arial" w:hAnsi="Arial" w:cs="Arial"/>
        </w:rPr>
        <w:t xml:space="preserve"> </w:t>
      </w:r>
    </w:p>
    <w:p w14:paraId="3786D5AC" w14:textId="7B5CB25F" w:rsidR="00204E69" w:rsidRPr="00C3500E" w:rsidRDefault="00204E69" w:rsidP="001518AD">
      <w:pPr>
        <w:widowControl w:val="0"/>
        <w:autoSpaceDE w:val="0"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>2</w:t>
      </w:r>
      <w:r w:rsidRPr="00C3500E">
        <w:rPr>
          <w:rFonts w:ascii="Arial" w:hAnsi="Arial" w:cs="Arial"/>
        </w:rPr>
        <w:t xml:space="preserve">. </w:t>
      </w:r>
      <w:r w:rsidRPr="00C3500E">
        <w:rPr>
          <w:rFonts w:ascii="Arial" w:hAnsi="Arial" w:cs="Arial"/>
        </w:rPr>
        <w:tab/>
        <w:t xml:space="preserve">Dopuszcza się możliwość zmiany postanowień </w:t>
      </w:r>
      <w:r w:rsidR="000D5729" w:rsidRPr="00C3500E">
        <w:rPr>
          <w:rFonts w:ascii="Arial" w:hAnsi="Arial" w:cs="Arial"/>
        </w:rPr>
        <w:t>U</w:t>
      </w:r>
      <w:r w:rsidRPr="00C3500E">
        <w:rPr>
          <w:rFonts w:ascii="Arial" w:hAnsi="Arial" w:cs="Arial"/>
        </w:rPr>
        <w:t xml:space="preserve">mowy w sytuacjach określonych w art. 455  ust. 1 i 2 ustawy </w:t>
      </w:r>
      <w:proofErr w:type="spellStart"/>
      <w:r w:rsidRPr="00C3500E">
        <w:rPr>
          <w:rFonts w:ascii="Arial" w:hAnsi="Arial" w:cs="Arial"/>
        </w:rPr>
        <w:t>Pzp</w:t>
      </w:r>
      <w:proofErr w:type="spellEnd"/>
      <w:r w:rsidRPr="00C3500E">
        <w:rPr>
          <w:rFonts w:ascii="Arial" w:hAnsi="Arial" w:cs="Arial"/>
        </w:rPr>
        <w:t xml:space="preserve">, w tym w szczególności </w:t>
      </w:r>
      <w:r w:rsidR="00E10151" w:rsidRPr="00C3500E">
        <w:rPr>
          <w:rFonts w:ascii="Arial" w:hAnsi="Arial" w:cs="Arial"/>
        </w:rPr>
        <w:br/>
      </w:r>
      <w:r w:rsidRPr="00C3500E">
        <w:rPr>
          <w:rFonts w:ascii="Arial" w:hAnsi="Arial" w:cs="Arial"/>
        </w:rPr>
        <w:t>w zakresie:</w:t>
      </w:r>
    </w:p>
    <w:p w14:paraId="4ABFF39C" w14:textId="075EF5B4" w:rsidR="00204E69" w:rsidRPr="00C3500E" w:rsidRDefault="00204E69" w:rsidP="001518AD">
      <w:pPr>
        <w:numPr>
          <w:ilvl w:val="1"/>
          <w:numId w:val="10"/>
        </w:numPr>
        <w:tabs>
          <w:tab w:val="clear" w:pos="1211"/>
          <w:tab w:val="num" w:pos="1276"/>
          <w:tab w:val="num" w:pos="1418"/>
        </w:tabs>
        <w:suppressAutoHyphens/>
        <w:autoSpaceDN/>
        <w:spacing w:line="276" w:lineRule="auto"/>
        <w:ind w:left="1276" w:hanging="567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zmian w nazwach lub adresach </w:t>
      </w:r>
      <w:r w:rsidR="00223A79" w:rsidRPr="00C3500E">
        <w:rPr>
          <w:rFonts w:ascii="Arial" w:hAnsi="Arial" w:cs="Arial"/>
        </w:rPr>
        <w:t>S</w:t>
      </w:r>
      <w:r w:rsidRPr="00C3500E">
        <w:rPr>
          <w:rFonts w:ascii="Arial" w:hAnsi="Arial" w:cs="Arial"/>
        </w:rPr>
        <w:t xml:space="preserve">tron, zmian związanych </w:t>
      </w:r>
      <w:r w:rsidR="00A25070" w:rsidRPr="00C3500E">
        <w:rPr>
          <w:rFonts w:ascii="Arial" w:hAnsi="Arial" w:cs="Arial"/>
        </w:rPr>
        <w:br/>
      </w:r>
      <w:r w:rsidRPr="00C3500E">
        <w:rPr>
          <w:rFonts w:ascii="Arial" w:hAnsi="Arial" w:cs="Arial"/>
        </w:rPr>
        <w:t xml:space="preserve">z przekształceniem podmiotowym </w:t>
      </w:r>
      <w:r w:rsidR="00352CFF" w:rsidRPr="00C3500E">
        <w:rPr>
          <w:rFonts w:ascii="Arial" w:hAnsi="Arial" w:cs="Arial"/>
        </w:rPr>
        <w:t>S</w:t>
      </w:r>
      <w:r w:rsidRPr="00C3500E">
        <w:rPr>
          <w:rFonts w:ascii="Arial" w:hAnsi="Arial" w:cs="Arial"/>
        </w:rPr>
        <w:t>tron</w:t>
      </w:r>
      <w:r w:rsidR="00A803BB" w:rsidRPr="00C3500E">
        <w:rPr>
          <w:rFonts w:ascii="Arial" w:hAnsi="Arial" w:cs="Arial"/>
        </w:rPr>
        <w:t>;</w:t>
      </w:r>
    </w:p>
    <w:p w14:paraId="40F1967E" w14:textId="39BC33FE" w:rsidR="00204E69" w:rsidRPr="00C3500E" w:rsidRDefault="00204E69" w:rsidP="001518AD">
      <w:pPr>
        <w:numPr>
          <w:ilvl w:val="1"/>
          <w:numId w:val="10"/>
        </w:numPr>
        <w:tabs>
          <w:tab w:val="clear" w:pos="1211"/>
          <w:tab w:val="num" w:pos="1276"/>
          <w:tab w:val="num" w:pos="1418"/>
        </w:tabs>
        <w:suppressAutoHyphens/>
        <w:autoSpaceDN/>
        <w:spacing w:line="276" w:lineRule="auto"/>
        <w:ind w:left="1276" w:hanging="567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konieczności zmian </w:t>
      </w:r>
      <w:r w:rsidR="00352CFF" w:rsidRPr="00C3500E">
        <w:rPr>
          <w:rFonts w:ascii="Arial" w:hAnsi="Arial" w:cs="Arial"/>
        </w:rPr>
        <w:t>U</w:t>
      </w:r>
      <w:r w:rsidRPr="00C3500E">
        <w:rPr>
          <w:rFonts w:ascii="Arial" w:hAnsi="Arial" w:cs="Arial"/>
        </w:rPr>
        <w:t xml:space="preserve">mowy na skutek działania organów </w:t>
      </w:r>
      <w:r w:rsidR="00A25070" w:rsidRPr="00C3500E">
        <w:rPr>
          <w:rFonts w:ascii="Arial" w:hAnsi="Arial" w:cs="Arial"/>
        </w:rPr>
        <w:t xml:space="preserve">administracji lub instytucji </w:t>
      </w:r>
      <w:r w:rsidRPr="00C3500E">
        <w:rPr>
          <w:rFonts w:ascii="Arial" w:hAnsi="Arial" w:cs="Arial"/>
        </w:rPr>
        <w:t>upoważnionych do wydania decyzji albo innych aktów władczych</w:t>
      </w:r>
      <w:r w:rsidR="00A25070" w:rsidRPr="00C3500E">
        <w:rPr>
          <w:rFonts w:ascii="Arial" w:hAnsi="Arial" w:cs="Arial"/>
        </w:rPr>
        <w:t xml:space="preserve"> lub nadzorczych, związanych </w:t>
      </w:r>
      <w:r w:rsidRPr="00C3500E">
        <w:rPr>
          <w:rFonts w:ascii="Arial" w:hAnsi="Arial" w:cs="Arial"/>
        </w:rPr>
        <w:t xml:space="preserve">z realizacją przedmiotu </w:t>
      </w:r>
      <w:r w:rsidR="00352CFF" w:rsidRPr="00C3500E">
        <w:rPr>
          <w:rFonts w:ascii="Arial" w:hAnsi="Arial" w:cs="Arial"/>
        </w:rPr>
        <w:t>U</w:t>
      </w:r>
      <w:r w:rsidRPr="00C3500E">
        <w:rPr>
          <w:rFonts w:ascii="Arial" w:hAnsi="Arial" w:cs="Arial"/>
        </w:rPr>
        <w:t>mowy</w:t>
      </w:r>
      <w:r w:rsidR="00A803BB" w:rsidRPr="00C3500E">
        <w:rPr>
          <w:rFonts w:ascii="Arial" w:hAnsi="Arial" w:cs="Arial"/>
        </w:rPr>
        <w:t>;</w:t>
      </w:r>
    </w:p>
    <w:p w14:paraId="0F272C0E" w14:textId="45896788" w:rsidR="00204E69" w:rsidRPr="00C3500E" w:rsidRDefault="00204E69" w:rsidP="001518AD">
      <w:pPr>
        <w:numPr>
          <w:ilvl w:val="1"/>
          <w:numId w:val="10"/>
        </w:numPr>
        <w:tabs>
          <w:tab w:val="clear" w:pos="1211"/>
          <w:tab w:val="num" w:pos="1276"/>
          <w:tab w:val="num" w:pos="1418"/>
        </w:tabs>
        <w:suppressAutoHyphens/>
        <w:autoSpaceDN/>
        <w:spacing w:line="276" w:lineRule="auto"/>
        <w:ind w:left="1276" w:hanging="567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zaistnienia siły wyższej uniemożliwiającej okresowe wykonywanie przedmiotu </w:t>
      </w:r>
      <w:r w:rsidR="00352CFF" w:rsidRPr="00C3500E">
        <w:rPr>
          <w:rFonts w:ascii="Arial" w:hAnsi="Arial" w:cs="Arial"/>
        </w:rPr>
        <w:t>U</w:t>
      </w:r>
      <w:r w:rsidRPr="00C3500E">
        <w:rPr>
          <w:rFonts w:ascii="Arial" w:hAnsi="Arial" w:cs="Arial"/>
        </w:rPr>
        <w:t>mowy</w:t>
      </w:r>
      <w:r w:rsidR="00A803BB" w:rsidRPr="00C3500E">
        <w:rPr>
          <w:rFonts w:ascii="Arial" w:hAnsi="Arial" w:cs="Arial"/>
        </w:rPr>
        <w:t>;</w:t>
      </w:r>
    </w:p>
    <w:p w14:paraId="6CD1C51D" w14:textId="0A18ED88" w:rsidR="00204E69" w:rsidRPr="00C3500E" w:rsidRDefault="00204E69" w:rsidP="001518AD">
      <w:pPr>
        <w:numPr>
          <w:ilvl w:val="1"/>
          <w:numId w:val="10"/>
        </w:numPr>
        <w:tabs>
          <w:tab w:val="clear" w:pos="1211"/>
          <w:tab w:val="num" w:pos="1134"/>
          <w:tab w:val="num" w:pos="1276"/>
          <w:tab w:val="num" w:pos="1418"/>
        </w:tabs>
        <w:suppressAutoHyphens/>
        <w:autoSpaceDN/>
        <w:spacing w:line="276" w:lineRule="auto"/>
        <w:ind w:left="1276" w:hanging="567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 </w:t>
      </w:r>
      <w:r w:rsidRPr="00C3500E">
        <w:rPr>
          <w:rFonts w:ascii="Arial" w:hAnsi="Arial" w:cs="Arial"/>
        </w:rPr>
        <w:tab/>
        <w:t xml:space="preserve">wystąpienia okoliczności, których nie można było przewidzieć w chwili zawarcia </w:t>
      </w:r>
      <w:r w:rsidR="00352CFF" w:rsidRPr="00C3500E">
        <w:rPr>
          <w:rFonts w:ascii="Arial" w:hAnsi="Arial" w:cs="Arial"/>
        </w:rPr>
        <w:t>U</w:t>
      </w:r>
      <w:r w:rsidR="00A25070" w:rsidRPr="00C3500E">
        <w:rPr>
          <w:rFonts w:ascii="Arial" w:hAnsi="Arial" w:cs="Arial"/>
        </w:rPr>
        <w:t xml:space="preserve">mowy, </w:t>
      </w:r>
      <w:r w:rsidRPr="00C3500E">
        <w:rPr>
          <w:rFonts w:ascii="Arial" w:hAnsi="Arial" w:cs="Arial"/>
        </w:rPr>
        <w:t xml:space="preserve">a w związku z nimi wystąpi konieczność wprowadzenia zmian do </w:t>
      </w:r>
      <w:r w:rsidR="00352CFF" w:rsidRPr="00C3500E">
        <w:rPr>
          <w:rFonts w:ascii="Arial" w:hAnsi="Arial" w:cs="Arial"/>
        </w:rPr>
        <w:t>U</w:t>
      </w:r>
      <w:r w:rsidR="00A25070" w:rsidRPr="00C3500E">
        <w:rPr>
          <w:rFonts w:ascii="Arial" w:hAnsi="Arial" w:cs="Arial"/>
        </w:rPr>
        <w:t xml:space="preserve">mowy, zaś zmiany te są </w:t>
      </w:r>
      <w:r w:rsidRPr="00C3500E">
        <w:rPr>
          <w:rFonts w:ascii="Arial" w:hAnsi="Arial" w:cs="Arial"/>
        </w:rPr>
        <w:t>korzystne dla</w:t>
      </w:r>
      <w:r w:rsidR="00A25070" w:rsidRPr="00C3500E">
        <w:rPr>
          <w:rFonts w:ascii="Arial" w:hAnsi="Arial" w:cs="Arial"/>
        </w:rPr>
        <w:t xml:space="preserve"> Zamawiającego </w:t>
      </w:r>
      <w:r w:rsidR="00A25070" w:rsidRPr="00C3500E">
        <w:rPr>
          <w:rFonts w:ascii="Arial" w:hAnsi="Arial" w:cs="Arial"/>
        </w:rPr>
        <w:br/>
        <w:t xml:space="preserve">i </w:t>
      </w:r>
      <w:r w:rsidRPr="00C3500E">
        <w:rPr>
          <w:rFonts w:ascii="Arial" w:hAnsi="Arial" w:cs="Arial"/>
        </w:rPr>
        <w:t>zostaną zaakceptowane przez Wykonawcę</w:t>
      </w:r>
      <w:r w:rsidR="00A803BB" w:rsidRPr="00C3500E">
        <w:rPr>
          <w:rFonts w:ascii="Arial" w:hAnsi="Arial" w:cs="Arial"/>
        </w:rPr>
        <w:t>;</w:t>
      </w:r>
    </w:p>
    <w:p w14:paraId="4683D3EF" w14:textId="1CA92DAE" w:rsidR="00204E69" w:rsidRPr="00C3500E" w:rsidRDefault="00204E69" w:rsidP="001518AD">
      <w:pPr>
        <w:numPr>
          <w:ilvl w:val="1"/>
          <w:numId w:val="10"/>
        </w:numPr>
        <w:tabs>
          <w:tab w:val="clear" w:pos="1211"/>
          <w:tab w:val="num" w:pos="1134"/>
          <w:tab w:val="num" w:pos="1276"/>
          <w:tab w:val="num" w:pos="1418"/>
        </w:tabs>
        <w:suppressAutoHyphens/>
        <w:autoSpaceDN/>
        <w:spacing w:line="276" w:lineRule="auto"/>
        <w:ind w:left="1134" w:hanging="425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 </w:t>
      </w:r>
      <w:r w:rsidRPr="00C3500E">
        <w:rPr>
          <w:rFonts w:ascii="Arial" w:hAnsi="Arial" w:cs="Arial"/>
        </w:rPr>
        <w:tab/>
        <w:t xml:space="preserve">zmiany </w:t>
      </w:r>
      <w:r w:rsidR="00A803BB" w:rsidRPr="00C3500E">
        <w:rPr>
          <w:rFonts w:ascii="Arial" w:hAnsi="Arial" w:cs="Arial"/>
        </w:rPr>
        <w:t>ceny</w:t>
      </w:r>
      <w:r w:rsidRPr="00C3500E">
        <w:rPr>
          <w:rFonts w:ascii="Arial" w:hAnsi="Arial" w:cs="Arial"/>
        </w:rPr>
        <w:t xml:space="preserve"> w przypadkach określonych w §7 ust. 3 </w:t>
      </w:r>
      <w:r w:rsidR="009C2BFF" w:rsidRPr="00C3500E">
        <w:rPr>
          <w:rFonts w:ascii="Arial" w:hAnsi="Arial" w:cs="Arial"/>
        </w:rPr>
        <w:t xml:space="preserve">i 10 </w:t>
      </w:r>
      <w:r w:rsidR="00352CFF" w:rsidRPr="00C3500E">
        <w:rPr>
          <w:rFonts w:ascii="Arial" w:hAnsi="Arial" w:cs="Arial"/>
        </w:rPr>
        <w:t>U</w:t>
      </w:r>
      <w:r w:rsidRPr="00C3500E">
        <w:rPr>
          <w:rFonts w:ascii="Arial" w:hAnsi="Arial" w:cs="Arial"/>
        </w:rPr>
        <w:t>mowy</w:t>
      </w:r>
      <w:r w:rsidR="00A803BB" w:rsidRPr="00C3500E">
        <w:rPr>
          <w:rFonts w:ascii="Arial" w:hAnsi="Arial" w:cs="Arial"/>
        </w:rPr>
        <w:t>;</w:t>
      </w:r>
    </w:p>
    <w:p w14:paraId="7C907ADE" w14:textId="493C8F9F" w:rsidR="00796533" w:rsidRPr="00C3500E" w:rsidRDefault="00A803BB" w:rsidP="00796533">
      <w:pPr>
        <w:pStyle w:val="Zwykytekst"/>
        <w:spacing w:line="276" w:lineRule="auto"/>
        <w:ind w:left="1276" w:hanging="567"/>
        <w:rPr>
          <w:rFonts w:ascii="Arial" w:hAnsi="Arial" w:cs="Arial"/>
          <w:sz w:val="24"/>
          <w:szCs w:val="24"/>
        </w:rPr>
      </w:pPr>
      <w:r w:rsidRPr="00C3500E">
        <w:rPr>
          <w:rFonts w:ascii="Arial" w:hAnsi="Arial" w:cs="Arial"/>
          <w:sz w:val="24"/>
          <w:szCs w:val="24"/>
        </w:rPr>
        <w:t xml:space="preserve">6)  </w:t>
      </w:r>
      <w:r w:rsidRPr="00C3500E">
        <w:rPr>
          <w:rFonts w:ascii="Arial" w:hAnsi="Arial" w:cs="Arial"/>
          <w:sz w:val="24"/>
          <w:szCs w:val="24"/>
        </w:rPr>
        <w:tab/>
      </w:r>
      <w:r w:rsidR="00796533" w:rsidRPr="00C3500E">
        <w:rPr>
          <w:rFonts w:ascii="Arial" w:hAnsi="Arial" w:cs="Arial"/>
          <w:sz w:val="24"/>
          <w:szCs w:val="24"/>
        </w:rPr>
        <w:t>zmiany objętego umową asortymentu o określonej nazwie handlowej/numerze katalogowym na odpowiedni równoważny asortyment o innej nazwie handlowej/numerze katalogowym, w przypadku udokumentowanego przez Wykonawcę wstrzymania lub zakończenia produkcji lub czasowej niedostępności asortymentu objętego Umową, a także w przypadku wprowadzenia modyfikacji w dostarczanych produktach skutkujących polepszeniem ich jakości/ funkcjonalności, przy czym Wykonawca ma obowiązek pisemnego powiadomienia Zamawiającego zarówno o terminie wstrzymania lub zakończenia produkcji lub czasowej niedostępności jak również o terminie wznowienia produkcji lub dostępności zakontraktowanego asortymentu;</w:t>
      </w:r>
    </w:p>
    <w:p w14:paraId="4E9FC917" w14:textId="6D6CA8B1" w:rsidR="009511AF" w:rsidRPr="00C3500E" w:rsidRDefault="00A803BB" w:rsidP="00796533">
      <w:pPr>
        <w:pStyle w:val="Zwykytekst"/>
        <w:tabs>
          <w:tab w:val="num" w:pos="1276"/>
        </w:tabs>
        <w:spacing w:line="276" w:lineRule="auto"/>
        <w:ind w:left="1276" w:hanging="567"/>
        <w:rPr>
          <w:rFonts w:ascii="Arial" w:hAnsi="Arial" w:cs="Arial"/>
          <w:sz w:val="24"/>
          <w:szCs w:val="24"/>
        </w:rPr>
      </w:pPr>
      <w:r w:rsidRPr="00C3500E">
        <w:rPr>
          <w:rFonts w:ascii="Arial" w:hAnsi="Arial" w:cs="Arial"/>
          <w:sz w:val="24"/>
          <w:szCs w:val="24"/>
        </w:rPr>
        <w:t xml:space="preserve">7)  </w:t>
      </w:r>
      <w:r w:rsidRPr="00C3500E">
        <w:rPr>
          <w:rFonts w:ascii="Arial" w:hAnsi="Arial" w:cs="Arial"/>
          <w:sz w:val="24"/>
          <w:szCs w:val="24"/>
        </w:rPr>
        <w:tab/>
        <w:t xml:space="preserve">zmiany wielkości opakowania wprowadzonej przez </w:t>
      </w:r>
      <w:r w:rsidR="00B95B03" w:rsidRPr="00C3500E">
        <w:rPr>
          <w:rFonts w:ascii="Arial" w:hAnsi="Arial" w:cs="Arial"/>
          <w:sz w:val="24"/>
          <w:szCs w:val="24"/>
        </w:rPr>
        <w:t>producenta,</w:t>
      </w:r>
      <w:r w:rsidRPr="00C3500E">
        <w:rPr>
          <w:rFonts w:ascii="Arial" w:hAnsi="Arial" w:cs="Arial"/>
          <w:sz w:val="24"/>
          <w:szCs w:val="24"/>
        </w:rPr>
        <w:t xml:space="preserve"> przy czym zmiana ceny  jednostkowej asortymentu odbywa się </w:t>
      </w:r>
      <w:r w:rsidR="00E70F6E" w:rsidRPr="00C3500E">
        <w:rPr>
          <w:rFonts w:ascii="Arial" w:hAnsi="Arial" w:cs="Arial"/>
          <w:sz w:val="24"/>
          <w:szCs w:val="24"/>
        </w:rPr>
        <w:br/>
      </w:r>
      <w:r w:rsidRPr="00C3500E">
        <w:rPr>
          <w:rFonts w:ascii="Arial" w:hAnsi="Arial" w:cs="Arial"/>
          <w:sz w:val="24"/>
          <w:szCs w:val="24"/>
        </w:rPr>
        <w:t>z</w:t>
      </w:r>
      <w:r w:rsidR="00E70F6E" w:rsidRPr="00C3500E">
        <w:rPr>
          <w:rFonts w:ascii="Arial" w:hAnsi="Arial" w:cs="Arial"/>
          <w:sz w:val="24"/>
          <w:szCs w:val="24"/>
        </w:rPr>
        <w:t xml:space="preserve"> </w:t>
      </w:r>
      <w:r w:rsidRPr="00C3500E">
        <w:rPr>
          <w:rFonts w:ascii="Arial" w:hAnsi="Arial" w:cs="Arial"/>
          <w:sz w:val="24"/>
          <w:szCs w:val="24"/>
        </w:rPr>
        <w:t xml:space="preserve">zachowaniem zasady proporcjonalności w stosunku do ceny objętej </w:t>
      </w:r>
      <w:r w:rsidR="00534FA6" w:rsidRPr="00C3500E">
        <w:rPr>
          <w:rFonts w:ascii="Arial" w:hAnsi="Arial" w:cs="Arial"/>
          <w:sz w:val="24"/>
          <w:szCs w:val="24"/>
        </w:rPr>
        <w:t>U</w:t>
      </w:r>
      <w:r w:rsidRPr="00C3500E">
        <w:rPr>
          <w:rFonts w:ascii="Arial" w:hAnsi="Arial" w:cs="Arial"/>
          <w:sz w:val="24"/>
          <w:szCs w:val="24"/>
        </w:rPr>
        <w:t>mową, przy jednoczesnym zachowaniu ceny jednostkowej za sztukę;</w:t>
      </w:r>
    </w:p>
    <w:p w14:paraId="2D621FAE" w14:textId="7EB6829C" w:rsidR="00F55163" w:rsidRPr="00C3500E" w:rsidRDefault="009511AF" w:rsidP="00115F6B">
      <w:pPr>
        <w:pStyle w:val="Zwykytekst"/>
        <w:spacing w:line="276" w:lineRule="auto"/>
        <w:ind w:left="1276" w:hanging="567"/>
        <w:rPr>
          <w:rFonts w:ascii="Arial" w:hAnsi="Arial" w:cs="Arial"/>
          <w:sz w:val="24"/>
          <w:szCs w:val="24"/>
        </w:rPr>
      </w:pPr>
      <w:r w:rsidRPr="00C3500E">
        <w:rPr>
          <w:rFonts w:ascii="Arial" w:hAnsi="Arial" w:cs="Arial"/>
          <w:sz w:val="24"/>
          <w:szCs w:val="24"/>
        </w:rPr>
        <w:lastRenderedPageBreak/>
        <w:t xml:space="preserve">8)  </w:t>
      </w:r>
      <w:r w:rsidRPr="00C3500E">
        <w:rPr>
          <w:rFonts w:ascii="Arial" w:hAnsi="Arial" w:cs="Arial"/>
          <w:sz w:val="24"/>
          <w:szCs w:val="24"/>
        </w:rPr>
        <w:tab/>
      </w:r>
      <w:r w:rsidR="00A803BB" w:rsidRPr="00C3500E">
        <w:rPr>
          <w:rFonts w:ascii="Arial" w:hAnsi="Arial" w:cs="Arial"/>
          <w:sz w:val="24"/>
          <w:szCs w:val="24"/>
        </w:rPr>
        <w:t xml:space="preserve">przedłużenia okresu, na który została zawarta </w:t>
      </w:r>
      <w:r w:rsidR="00534FA6" w:rsidRPr="00C3500E">
        <w:rPr>
          <w:rFonts w:ascii="Arial" w:hAnsi="Arial" w:cs="Arial"/>
          <w:sz w:val="24"/>
          <w:szCs w:val="24"/>
        </w:rPr>
        <w:t>U</w:t>
      </w:r>
      <w:r w:rsidR="00A803BB" w:rsidRPr="00C3500E">
        <w:rPr>
          <w:rFonts w:ascii="Arial" w:hAnsi="Arial" w:cs="Arial"/>
          <w:sz w:val="24"/>
          <w:szCs w:val="24"/>
        </w:rPr>
        <w:t xml:space="preserve">mowa, w celu zrealizowania niewykorzystanych ilości asortymentu w terminie wykraczającym poza okres obowiązywania </w:t>
      </w:r>
      <w:r w:rsidR="00534FA6" w:rsidRPr="00C3500E">
        <w:rPr>
          <w:rFonts w:ascii="Arial" w:hAnsi="Arial" w:cs="Arial"/>
          <w:sz w:val="24"/>
          <w:szCs w:val="24"/>
        </w:rPr>
        <w:t>U</w:t>
      </w:r>
      <w:r w:rsidR="00A803BB" w:rsidRPr="00C3500E">
        <w:rPr>
          <w:rFonts w:ascii="Arial" w:hAnsi="Arial" w:cs="Arial"/>
          <w:sz w:val="24"/>
          <w:szCs w:val="24"/>
        </w:rPr>
        <w:t>mowy</w:t>
      </w:r>
      <w:r w:rsidR="00A25070" w:rsidRPr="00C3500E">
        <w:rPr>
          <w:rFonts w:ascii="Arial" w:hAnsi="Arial" w:cs="Arial"/>
          <w:sz w:val="24"/>
          <w:szCs w:val="24"/>
        </w:rPr>
        <w:t xml:space="preserve">, przy czym </w:t>
      </w:r>
      <w:r w:rsidR="00C72257" w:rsidRPr="00C3500E">
        <w:rPr>
          <w:rFonts w:ascii="Arial" w:hAnsi="Arial" w:cs="Arial"/>
          <w:sz w:val="24"/>
          <w:szCs w:val="24"/>
        </w:rPr>
        <w:t xml:space="preserve">Wykonawca nie ma prawa odmówić Zamawiającemu zawarcia takiego aneksu, ponieważ podpisując </w:t>
      </w:r>
      <w:r w:rsidR="00534FA6" w:rsidRPr="00C3500E">
        <w:rPr>
          <w:rFonts w:ascii="Arial" w:hAnsi="Arial" w:cs="Arial"/>
          <w:sz w:val="24"/>
          <w:szCs w:val="24"/>
        </w:rPr>
        <w:t>U</w:t>
      </w:r>
      <w:r w:rsidR="00C72257" w:rsidRPr="00C3500E">
        <w:rPr>
          <w:rFonts w:ascii="Arial" w:hAnsi="Arial" w:cs="Arial"/>
          <w:sz w:val="24"/>
          <w:szCs w:val="24"/>
        </w:rPr>
        <w:t xml:space="preserve">mowę </w:t>
      </w:r>
      <w:r w:rsidR="001F0176" w:rsidRPr="00C3500E">
        <w:rPr>
          <w:rFonts w:ascii="Arial" w:hAnsi="Arial" w:cs="Arial"/>
          <w:sz w:val="24"/>
          <w:szCs w:val="24"/>
        </w:rPr>
        <w:t xml:space="preserve">Wykonawca </w:t>
      </w:r>
      <w:r w:rsidR="00C72257" w:rsidRPr="00C3500E">
        <w:rPr>
          <w:rFonts w:ascii="Arial" w:hAnsi="Arial" w:cs="Arial"/>
          <w:sz w:val="24"/>
          <w:szCs w:val="24"/>
        </w:rPr>
        <w:t>zobowiąza</w:t>
      </w:r>
      <w:r w:rsidR="001F0176" w:rsidRPr="00C3500E">
        <w:rPr>
          <w:rFonts w:ascii="Arial" w:hAnsi="Arial" w:cs="Arial"/>
          <w:sz w:val="24"/>
          <w:szCs w:val="24"/>
        </w:rPr>
        <w:t>ł się</w:t>
      </w:r>
      <w:r w:rsidR="00C72257" w:rsidRPr="00C3500E">
        <w:rPr>
          <w:rFonts w:ascii="Arial" w:hAnsi="Arial" w:cs="Arial"/>
          <w:sz w:val="24"/>
          <w:szCs w:val="24"/>
        </w:rPr>
        <w:t xml:space="preserve"> do realizacji zakontraktowanych dostaw</w:t>
      </w:r>
      <w:r w:rsidR="00A25070" w:rsidRPr="00C3500E">
        <w:rPr>
          <w:rFonts w:ascii="Arial" w:hAnsi="Arial" w:cs="Arial"/>
          <w:sz w:val="24"/>
          <w:szCs w:val="24"/>
        </w:rPr>
        <w:t xml:space="preserve">, chyba </w:t>
      </w:r>
      <w:r w:rsidR="00222127" w:rsidRPr="00C3500E">
        <w:rPr>
          <w:rFonts w:ascii="Arial" w:hAnsi="Arial" w:cs="Arial"/>
          <w:sz w:val="24"/>
          <w:szCs w:val="24"/>
        </w:rPr>
        <w:t>że</w:t>
      </w:r>
      <w:r w:rsidR="00626DB7" w:rsidRPr="00C3500E">
        <w:rPr>
          <w:rFonts w:ascii="Arial" w:hAnsi="Arial" w:cs="Arial"/>
          <w:sz w:val="24"/>
          <w:szCs w:val="24"/>
        </w:rPr>
        <w:t xml:space="preserve"> proponowane</w:t>
      </w:r>
      <w:r w:rsidR="00222127" w:rsidRPr="00C3500E">
        <w:rPr>
          <w:rFonts w:ascii="Arial" w:hAnsi="Arial" w:cs="Arial"/>
          <w:sz w:val="24"/>
          <w:szCs w:val="24"/>
        </w:rPr>
        <w:t xml:space="preserve"> </w:t>
      </w:r>
      <w:r w:rsidR="00626DB7" w:rsidRPr="00C3500E">
        <w:rPr>
          <w:rFonts w:ascii="Arial" w:hAnsi="Arial" w:cs="Arial"/>
          <w:sz w:val="24"/>
          <w:szCs w:val="24"/>
        </w:rPr>
        <w:t>przez Zamawiającego przedłużenie umowy będzie dłuższe niż o 6 miesięcy</w:t>
      </w:r>
      <w:r w:rsidR="00F55163" w:rsidRPr="00C3500E">
        <w:rPr>
          <w:rFonts w:ascii="Arial" w:hAnsi="Arial" w:cs="Arial"/>
          <w:sz w:val="24"/>
          <w:szCs w:val="24"/>
        </w:rPr>
        <w:t xml:space="preserve">; </w:t>
      </w:r>
    </w:p>
    <w:p w14:paraId="4A664EF7" w14:textId="07D54B6C" w:rsidR="00204E69" w:rsidRPr="00C3500E" w:rsidRDefault="00F55163" w:rsidP="00115F6B">
      <w:pPr>
        <w:pStyle w:val="Zwykytekst"/>
        <w:spacing w:line="276" w:lineRule="auto"/>
        <w:ind w:left="1276" w:hanging="567"/>
        <w:rPr>
          <w:rFonts w:ascii="Arial" w:hAnsi="Arial" w:cs="Arial"/>
          <w:sz w:val="24"/>
          <w:szCs w:val="24"/>
        </w:rPr>
      </w:pPr>
      <w:r w:rsidRPr="00C3500E">
        <w:rPr>
          <w:rFonts w:ascii="Arial" w:hAnsi="Arial" w:cs="Arial"/>
          <w:sz w:val="24"/>
          <w:szCs w:val="24"/>
        </w:rPr>
        <w:t xml:space="preserve">9) </w:t>
      </w:r>
      <w:r w:rsidRPr="00C3500E">
        <w:rPr>
          <w:rFonts w:ascii="Arial" w:hAnsi="Arial" w:cs="Arial"/>
          <w:sz w:val="24"/>
          <w:szCs w:val="24"/>
        </w:rPr>
        <w:tab/>
        <w:t xml:space="preserve">przedłużenia okresu, na który została zawarta </w:t>
      </w:r>
      <w:r w:rsidR="00534FA6" w:rsidRPr="00C3500E">
        <w:rPr>
          <w:rFonts w:ascii="Arial" w:hAnsi="Arial" w:cs="Arial"/>
          <w:sz w:val="24"/>
          <w:szCs w:val="24"/>
        </w:rPr>
        <w:t>U</w:t>
      </w:r>
      <w:r w:rsidRPr="00C3500E">
        <w:rPr>
          <w:rFonts w:ascii="Arial" w:hAnsi="Arial" w:cs="Arial"/>
          <w:sz w:val="24"/>
          <w:szCs w:val="24"/>
        </w:rPr>
        <w:t xml:space="preserve">mowa, </w:t>
      </w:r>
      <w:r w:rsidR="00BA6325" w:rsidRPr="00C3500E">
        <w:rPr>
          <w:rFonts w:ascii="Arial" w:hAnsi="Arial" w:cs="Arial"/>
          <w:sz w:val="24"/>
          <w:szCs w:val="24"/>
        </w:rPr>
        <w:t xml:space="preserve">w celu zrealizowania </w:t>
      </w:r>
      <w:r w:rsidRPr="00C3500E">
        <w:rPr>
          <w:rFonts w:ascii="Arial" w:hAnsi="Arial" w:cs="Arial"/>
          <w:sz w:val="24"/>
          <w:szCs w:val="24"/>
        </w:rPr>
        <w:t>minimaln</w:t>
      </w:r>
      <w:r w:rsidR="00BA6325" w:rsidRPr="00C3500E">
        <w:rPr>
          <w:rFonts w:ascii="Arial" w:hAnsi="Arial" w:cs="Arial"/>
          <w:sz w:val="24"/>
          <w:szCs w:val="24"/>
        </w:rPr>
        <w:t>ej</w:t>
      </w:r>
      <w:r w:rsidRPr="00C3500E">
        <w:rPr>
          <w:rFonts w:ascii="Arial" w:hAnsi="Arial" w:cs="Arial"/>
          <w:sz w:val="24"/>
          <w:szCs w:val="24"/>
        </w:rPr>
        <w:t xml:space="preserve"> wartoś</w:t>
      </w:r>
      <w:r w:rsidR="00BA6325" w:rsidRPr="00C3500E">
        <w:rPr>
          <w:rFonts w:ascii="Arial" w:hAnsi="Arial" w:cs="Arial"/>
          <w:sz w:val="24"/>
          <w:szCs w:val="24"/>
        </w:rPr>
        <w:t>ci</w:t>
      </w:r>
      <w:r w:rsidRPr="00C3500E">
        <w:rPr>
          <w:rFonts w:ascii="Arial" w:hAnsi="Arial" w:cs="Arial"/>
          <w:sz w:val="24"/>
          <w:szCs w:val="24"/>
        </w:rPr>
        <w:t xml:space="preserve"> świadczen</w:t>
      </w:r>
      <w:r w:rsidR="00534FA6" w:rsidRPr="00C3500E">
        <w:rPr>
          <w:rFonts w:ascii="Arial" w:hAnsi="Arial" w:cs="Arial"/>
          <w:sz w:val="24"/>
          <w:szCs w:val="24"/>
        </w:rPr>
        <w:t>ia</w:t>
      </w:r>
      <w:r w:rsidRPr="00C3500E">
        <w:rPr>
          <w:rFonts w:ascii="Arial" w:hAnsi="Arial" w:cs="Arial"/>
          <w:sz w:val="24"/>
          <w:szCs w:val="24"/>
        </w:rPr>
        <w:t>,</w:t>
      </w:r>
      <w:r w:rsidR="00B840D7" w:rsidRPr="00C3500E">
        <w:rPr>
          <w:rFonts w:ascii="Arial" w:hAnsi="Arial" w:cs="Arial"/>
          <w:sz w:val="24"/>
          <w:szCs w:val="24"/>
        </w:rPr>
        <w:t xml:space="preserve"> </w:t>
      </w:r>
      <w:r w:rsidR="00054A5F" w:rsidRPr="00C3500E">
        <w:rPr>
          <w:rFonts w:ascii="Arial" w:hAnsi="Arial" w:cs="Arial"/>
          <w:sz w:val="24"/>
          <w:szCs w:val="24"/>
        </w:rPr>
        <w:t xml:space="preserve">wskazanej </w:t>
      </w:r>
      <w:r w:rsidR="00B840D7" w:rsidRPr="00C3500E">
        <w:rPr>
          <w:rFonts w:ascii="Arial" w:hAnsi="Arial" w:cs="Arial"/>
          <w:sz w:val="24"/>
          <w:szCs w:val="24"/>
        </w:rPr>
        <w:t>w § 1 ust. 2</w:t>
      </w:r>
      <w:r w:rsidR="00054A5F" w:rsidRPr="00C3500E">
        <w:rPr>
          <w:rFonts w:ascii="Arial" w:hAnsi="Arial" w:cs="Arial"/>
          <w:sz w:val="24"/>
          <w:szCs w:val="24"/>
        </w:rPr>
        <w:t>, na zasadach określonych w § 1 ust. 3.</w:t>
      </w:r>
    </w:p>
    <w:p w14:paraId="3B3C29A6" w14:textId="6738E47B" w:rsidR="00C01B3E" w:rsidRPr="00C3500E" w:rsidRDefault="0042207B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>3.</w:t>
      </w:r>
      <w:r w:rsidRPr="00C3500E">
        <w:rPr>
          <w:rFonts w:ascii="Arial" w:hAnsi="Arial" w:cs="Arial"/>
        </w:rPr>
        <w:tab/>
      </w:r>
      <w:r w:rsidR="00C01B3E" w:rsidRPr="00C3500E">
        <w:rPr>
          <w:rFonts w:ascii="Arial" w:hAnsi="Arial" w:cs="Arial"/>
        </w:rPr>
        <w:t>Strony postanawiają, iż dokonają zmiany wynagrodzenia w przypadku zmiany:</w:t>
      </w:r>
    </w:p>
    <w:p w14:paraId="0E16A8BD" w14:textId="7865FAE5" w:rsidR="00C01B3E" w:rsidRPr="00C3500E" w:rsidRDefault="00C01B3E" w:rsidP="00115F6B">
      <w:pPr>
        <w:widowControl w:val="0"/>
        <w:shd w:val="clear" w:color="auto" w:fill="FFFFFF"/>
        <w:suppressAutoHyphens/>
        <w:autoSpaceDN/>
        <w:spacing w:line="276" w:lineRule="auto"/>
        <w:ind w:left="1276" w:hanging="567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1) </w:t>
      </w:r>
      <w:r w:rsidRPr="00C3500E">
        <w:rPr>
          <w:rFonts w:ascii="Arial" w:hAnsi="Arial" w:cs="Arial"/>
        </w:rPr>
        <w:tab/>
        <w:t>stawki podatku od towarów i usług oraz podatku akcyzowego;</w:t>
      </w:r>
    </w:p>
    <w:p w14:paraId="16540F90" w14:textId="681F00E3" w:rsidR="00C01B3E" w:rsidRPr="00C3500E" w:rsidRDefault="00C01B3E" w:rsidP="00115F6B">
      <w:pPr>
        <w:widowControl w:val="0"/>
        <w:shd w:val="clear" w:color="auto" w:fill="FFFFFF"/>
        <w:suppressAutoHyphens/>
        <w:autoSpaceDN/>
        <w:spacing w:line="276" w:lineRule="auto"/>
        <w:ind w:left="1276" w:hanging="567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2) </w:t>
      </w:r>
      <w:r w:rsidRPr="00C3500E">
        <w:rPr>
          <w:rFonts w:ascii="Arial" w:hAnsi="Arial" w:cs="Arial"/>
        </w:rPr>
        <w:tab/>
        <w:t>wysokości minimalnego wynagrodzenia za pracę albo wysokości minimalnej stawki godzinowej,</w:t>
      </w:r>
      <w:r w:rsidR="00A25070" w:rsidRPr="00C3500E">
        <w:rPr>
          <w:rFonts w:ascii="Arial" w:hAnsi="Arial" w:cs="Arial"/>
        </w:rPr>
        <w:t xml:space="preserve"> </w:t>
      </w:r>
      <w:r w:rsidRPr="00C3500E">
        <w:rPr>
          <w:rFonts w:ascii="Arial" w:hAnsi="Arial" w:cs="Arial"/>
        </w:rPr>
        <w:t>ustalonych na podstawie ustawy z dnia 10 października 2002 r. o minimalnym  wynagrodzeniu</w:t>
      </w:r>
      <w:r w:rsidR="00A25070" w:rsidRPr="00C3500E">
        <w:rPr>
          <w:rFonts w:ascii="Arial" w:hAnsi="Arial" w:cs="Arial"/>
        </w:rPr>
        <w:t xml:space="preserve"> </w:t>
      </w:r>
      <w:r w:rsidRPr="00C3500E">
        <w:rPr>
          <w:rFonts w:ascii="Arial" w:hAnsi="Arial" w:cs="Arial"/>
        </w:rPr>
        <w:t>za pracę;</w:t>
      </w:r>
    </w:p>
    <w:p w14:paraId="31E5C3EE" w14:textId="0871F922" w:rsidR="00C01B3E" w:rsidRPr="00C3500E" w:rsidRDefault="00C01B3E" w:rsidP="00115F6B">
      <w:pPr>
        <w:widowControl w:val="0"/>
        <w:shd w:val="clear" w:color="auto" w:fill="FFFFFF"/>
        <w:suppressAutoHyphens/>
        <w:autoSpaceDN/>
        <w:spacing w:line="276" w:lineRule="auto"/>
        <w:ind w:left="1276" w:hanging="567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3)  </w:t>
      </w:r>
      <w:r w:rsidRPr="00C3500E">
        <w:rPr>
          <w:rFonts w:ascii="Arial" w:hAnsi="Arial" w:cs="Arial"/>
        </w:rPr>
        <w:tab/>
        <w:t>zasad podlegania ubezpieczeniom społecznym lub ubezpieczeniu zdrowotnemu lub wysokości stawki składki na ubezpieczenia społeczne lub ubezpieczenie zdrowotne;</w:t>
      </w:r>
    </w:p>
    <w:p w14:paraId="569A5947" w14:textId="7FA7E33F" w:rsidR="00C01B3E" w:rsidRPr="00C3500E" w:rsidRDefault="00C01B3E" w:rsidP="00115F6B">
      <w:pPr>
        <w:widowControl w:val="0"/>
        <w:shd w:val="clear" w:color="auto" w:fill="FFFFFF"/>
        <w:suppressAutoHyphens/>
        <w:autoSpaceDN/>
        <w:spacing w:line="276" w:lineRule="auto"/>
        <w:ind w:left="1276" w:hanging="567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4) </w:t>
      </w:r>
      <w:r w:rsidRPr="00C3500E">
        <w:rPr>
          <w:rFonts w:ascii="Arial" w:hAnsi="Arial" w:cs="Arial"/>
        </w:rPr>
        <w:tab/>
        <w:t xml:space="preserve">zasad gromadzenia i wysokości wpłat do pracowniczych planów kapitałowych, o których mowa w ustawie z dnia 4 października 2018 r. </w:t>
      </w:r>
      <w:r w:rsidR="00A25070" w:rsidRPr="00C3500E">
        <w:rPr>
          <w:rFonts w:ascii="Arial" w:hAnsi="Arial" w:cs="Arial"/>
        </w:rPr>
        <w:br/>
      </w:r>
      <w:r w:rsidRPr="00C3500E">
        <w:rPr>
          <w:rFonts w:ascii="Arial" w:hAnsi="Arial" w:cs="Arial"/>
        </w:rPr>
        <w:t>o pracowniczych planach kapitałowych;</w:t>
      </w:r>
    </w:p>
    <w:p w14:paraId="7A5FCE22" w14:textId="2105C2FA" w:rsidR="00C01B3E" w:rsidRPr="00C3500E" w:rsidRDefault="00C01B3E" w:rsidP="009E77F2">
      <w:pPr>
        <w:widowControl w:val="0"/>
        <w:shd w:val="clear" w:color="auto" w:fill="FFFFFF"/>
        <w:suppressAutoHyphens/>
        <w:autoSpaceDN/>
        <w:spacing w:line="276" w:lineRule="auto"/>
        <w:ind w:left="1276"/>
        <w:rPr>
          <w:rFonts w:ascii="Arial" w:hAnsi="Arial" w:cs="Arial"/>
        </w:rPr>
      </w:pPr>
      <w:r w:rsidRPr="00C3500E">
        <w:rPr>
          <w:rFonts w:ascii="Arial" w:hAnsi="Arial" w:cs="Arial"/>
        </w:rPr>
        <w:t>- jeżeli zmiany te będą miały wpływ na koszty wykonania zamówienia przez Wykonawcę;</w:t>
      </w:r>
    </w:p>
    <w:p w14:paraId="4873EA48" w14:textId="5250C524" w:rsidR="00C01B3E" w:rsidRPr="00C3500E" w:rsidRDefault="00C01B3E" w:rsidP="009E77F2">
      <w:pPr>
        <w:widowControl w:val="0"/>
        <w:shd w:val="clear" w:color="auto" w:fill="FFFFFF"/>
        <w:suppressAutoHyphens/>
        <w:autoSpaceDN/>
        <w:spacing w:line="276" w:lineRule="auto"/>
        <w:ind w:left="1276" w:hanging="425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5)  </w:t>
      </w:r>
      <w:r w:rsidRPr="00C3500E">
        <w:rPr>
          <w:rFonts w:ascii="Arial" w:hAnsi="Arial" w:cs="Arial"/>
        </w:rPr>
        <w:tab/>
        <w:t xml:space="preserve">obniżki cen na korzyść Zamawiającego – z jakichkolwiek przyczyn, </w:t>
      </w:r>
      <w:r w:rsidR="00A25070" w:rsidRPr="00C3500E">
        <w:rPr>
          <w:rFonts w:ascii="Arial" w:hAnsi="Arial" w:cs="Arial"/>
        </w:rPr>
        <w:br/>
      </w:r>
      <w:r w:rsidRPr="00C3500E">
        <w:rPr>
          <w:rFonts w:ascii="Arial" w:hAnsi="Arial" w:cs="Arial"/>
        </w:rPr>
        <w:t>w każdym czasie.</w:t>
      </w:r>
    </w:p>
    <w:p w14:paraId="21EFB6C8" w14:textId="77777777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4. </w:t>
      </w:r>
      <w:r w:rsidRPr="00C3500E">
        <w:rPr>
          <w:rFonts w:ascii="Arial" w:hAnsi="Arial" w:cs="Arial"/>
        </w:rPr>
        <w:tab/>
        <w:t xml:space="preserve">Zmiana wysokości wynagrodzenia w oparciu o przesłanki określone w ust. 3 pkt 1-4) obowiązywać będzie od dnia wejścia w życie zmian, o których mowa w ust. 3 pkt 1-4), z zastrzeżeniem, że waloryzacja wynagrodzenia umownego na podstawie ust. 3 pkt 2-4) może zostać wprowadzona wyłącznie </w:t>
      </w:r>
      <w:r w:rsidRPr="00C3500E">
        <w:rPr>
          <w:rFonts w:ascii="Arial" w:hAnsi="Arial" w:cs="Arial"/>
        </w:rPr>
        <w:br/>
        <w:t>w przypadku, gdy okres na jaki została zawarta Umowa jest dłuższy niż 12 miesięcy.</w:t>
      </w:r>
    </w:p>
    <w:p w14:paraId="0443DC58" w14:textId="66C5DAAD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5.  </w:t>
      </w:r>
      <w:r w:rsidRPr="00C3500E">
        <w:rPr>
          <w:rFonts w:ascii="Arial" w:hAnsi="Arial" w:cs="Arial"/>
        </w:rPr>
        <w:tab/>
        <w:t>W przypadku zmiany, o której mowa w ust. 3 pkt 1) wartość cen jednostkowych netto nie zmieni się, a wartość cen brutto zostanie wyliczona na podstawie nowych przepisów.</w:t>
      </w:r>
    </w:p>
    <w:p w14:paraId="3A68CC99" w14:textId="1955670F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6.  </w:t>
      </w:r>
      <w:r w:rsidRPr="00C3500E">
        <w:rPr>
          <w:rFonts w:ascii="Arial" w:hAnsi="Arial" w:cs="Arial"/>
        </w:rPr>
        <w:tab/>
        <w:t xml:space="preserve">W przypadku zmiany, o której mowa w ust. 3 pkt 2) ceny jednostkowe ulegną zmianie proporcjonalnie do wzrostu całkowitego kosztu Wykonawcy wynikającego ze zwiększenia wynagrodzeń osób bezpośrednio wykonujących zamówienie do wysokości zmienionego </w:t>
      </w:r>
      <w:r w:rsidR="00A25070" w:rsidRPr="00C3500E">
        <w:rPr>
          <w:rFonts w:ascii="Arial" w:hAnsi="Arial" w:cs="Arial"/>
        </w:rPr>
        <w:t xml:space="preserve"> minimalnego wynagrodzenia albo </w:t>
      </w:r>
      <w:r w:rsidRPr="00C3500E">
        <w:rPr>
          <w:rFonts w:ascii="Arial" w:hAnsi="Arial" w:cs="Arial"/>
        </w:rPr>
        <w:t>wysokości minimalnej stawki godzinowej, z uwzględnieniem  wszystkich obciążeń publicznoprawnych od kwoty wzrostu minimalnego wynagrodzenia.</w:t>
      </w:r>
    </w:p>
    <w:p w14:paraId="617DDF00" w14:textId="34DE153F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7. </w:t>
      </w:r>
      <w:r w:rsidRPr="00C3500E">
        <w:rPr>
          <w:rFonts w:ascii="Arial" w:hAnsi="Arial" w:cs="Arial"/>
        </w:rPr>
        <w:tab/>
        <w:t xml:space="preserve">W przypadku zmiany, o której mowa w ust. 3 pkt 3) i 4) ceny jednostkowe ulegną zmianie proporcjonalnie do wzrostu całkowitego kosztu Wykonawcy, jaki będzie on zobowiązany dodatkowo ponieść w celu uwzględnienia tej zmiany, przy zachowaniu dotychczasowej kwoty netto wynagrodzenia osób </w:t>
      </w:r>
      <w:r w:rsidRPr="00C3500E">
        <w:rPr>
          <w:rFonts w:ascii="Arial" w:hAnsi="Arial" w:cs="Arial"/>
        </w:rPr>
        <w:lastRenderedPageBreak/>
        <w:t>bezpośrednio wykonujących zamówienie na rzecz Zamawiającego.</w:t>
      </w:r>
    </w:p>
    <w:p w14:paraId="34E0DF8A" w14:textId="46E1E7D4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8. </w:t>
      </w:r>
      <w:r w:rsidRPr="00C3500E">
        <w:rPr>
          <w:rFonts w:ascii="Arial" w:hAnsi="Arial" w:cs="Arial"/>
        </w:rPr>
        <w:tab/>
        <w:t>Za wyjątkiem sytuacji, o której mowa w ust. 3 pkt 1) i 5) wprowadzenie zmian wysokości wynagrodzenia wymaga uprzedniego złożenia przez Wykonawcę oświadczenia zawierającego:</w:t>
      </w:r>
    </w:p>
    <w:p w14:paraId="31EC711F" w14:textId="4EDD1D5E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- </w:t>
      </w:r>
      <w:r w:rsidRPr="00C3500E">
        <w:rPr>
          <w:rFonts w:ascii="Arial" w:hAnsi="Arial" w:cs="Arial"/>
        </w:rPr>
        <w:tab/>
        <w:t>podstawę prawną wprowadzenia zmian;</w:t>
      </w:r>
    </w:p>
    <w:p w14:paraId="56BC90BF" w14:textId="16F75D56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-  </w:t>
      </w:r>
      <w:r w:rsidRPr="00C3500E">
        <w:rPr>
          <w:rFonts w:ascii="Arial" w:hAnsi="Arial" w:cs="Arial"/>
        </w:rPr>
        <w:tab/>
        <w:t>wyliczenie wysokości dod</w:t>
      </w:r>
      <w:r w:rsidR="00E70F6E" w:rsidRPr="00C3500E">
        <w:rPr>
          <w:rFonts w:ascii="Arial" w:hAnsi="Arial" w:cs="Arial"/>
        </w:rPr>
        <w:t xml:space="preserve">atkowych kosztów wynikających </w:t>
      </w:r>
      <w:r w:rsidR="00E70F6E" w:rsidRPr="00C3500E">
        <w:rPr>
          <w:rFonts w:ascii="Arial" w:hAnsi="Arial" w:cs="Arial"/>
        </w:rPr>
        <w:br/>
        <w:t xml:space="preserve">z </w:t>
      </w:r>
      <w:r w:rsidRPr="00C3500E">
        <w:rPr>
          <w:rFonts w:ascii="Arial" w:hAnsi="Arial" w:cs="Arial"/>
        </w:rPr>
        <w:t>wprowadzonych zmian, o których mowa w ust. 3 pkt 2), 3) i 4) oraz propozycję zmian wynagrodzenia umownego;</w:t>
      </w:r>
    </w:p>
    <w:p w14:paraId="1B09CB1A" w14:textId="54EE6E55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- </w:t>
      </w:r>
      <w:r w:rsidRPr="00C3500E">
        <w:rPr>
          <w:rFonts w:ascii="Arial" w:hAnsi="Arial" w:cs="Arial"/>
        </w:rPr>
        <w:tab/>
        <w:t>wyjaśnienie wpływu zmian określonych w ust. 3 pkt 2), 3) i 4) na koszty wykonywania zamówienia przez Wykonawcę.</w:t>
      </w:r>
    </w:p>
    <w:p w14:paraId="61C16482" w14:textId="67375B8F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 </w:t>
      </w:r>
      <w:r w:rsidRPr="00C3500E">
        <w:rPr>
          <w:rFonts w:ascii="Arial" w:hAnsi="Arial" w:cs="Arial"/>
        </w:rPr>
        <w:tab/>
        <w:t xml:space="preserve">W takiej sytuacji Zamawiający żądać może od Wykonawcy dowodów </w:t>
      </w:r>
      <w:r w:rsidR="00A25070" w:rsidRPr="00C3500E">
        <w:rPr>
          <w:rFonts w:ascii="Arial" w:hAnsi="Arial" w:cs="Arial"/>
        </w:rPr>
        <w:br/>
      </w:r>
      <w:r w:rsidRPr="00C3500E">
        <w:rPr>
          <w:rFonts w:ascii="Arial" w:hAnsi="Arial" w:cs="Arial"/>
        </w:rPr>
        <w:t xml:space="preserve">i oświadczeń, w szczególności: </w:t>
      </w:r>
    </w:p>
    <w:p w14:paraId="5339B4AE" w14:textId="77777777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1)  </w:t>
      </w:r>
      <w:r w:rsidRPr="00C3500E">
        <w:rPr>
          <w:rFonts w:ascii="Arial" w:hAnsi="Arial" w:cs="Arial"/>
        </w:rPr>
        <w:tab/>
        <w:t xml:space="preserve">oświadczenia zatrudnionego pracownika, </w:t>
      </w:r>
    </w:p>
    <w:p w14:paraId="7D3CF545" w14:textId="43F22BD3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2)  </w:t>
      </w:r>
      <w:r w:rsidRPr="00C3500E">
        <w:rPr>
          <w:rFonts w:ascii="Arial" w:hAnsi="Arial" w:cs="Arial"/>
        </w:rPr>
        <w:tab/>
        <w:t xml:space="preserve">oświadczenia Wykonawcy lub Podwykonawcy o zatrudnieniu pracownika na podstawie umowy o pracę, </w:t>
      </w:r>
    </w:p>
    <w:p w14:paraId="269A605D" w14:textId="77777777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3)  </w:t>
      </w:r>
      <w:r w:rsidRPr="00C3500E">
        <w:rPr>
          <w:rFonts w:ascii="Arial" w:hAnsi="Arial" w:cs="Arial"/>
        </w:rPr>
        <w:tab/>
        <w:t>poświadczonej za zgodność z oryginałem kopii umowy o pracę zatrudnionego pracownika,</w:t>
      </w:r>
    </w:p>
    <w:p w14:paraId="5261581C" w14:textId="3E1FDB93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4)  </w:t>
      </w:r>
      <w:r w:rsidRPr="00C3500E">
        <w:rPr>
          <w:rFonts w:ascii="Arial" w:hAnsi="Arial" w:cs="Arial"/>
        </w:rPr>
        <w:tab/>
        <w:t xml:space="preserve">innych dokumentów − zawierających informacje, w tym dane osobowe, niezbędne do weryfikacji zatrudnienia na podstawie umowy o pracę, </w:t>
      </w:r>
      <w:r w:rsidR="00A25070" w:rsidRPr="00C3500E">
        <w:rPr>
          <w:rFonts w:ascii="Arial" w:hAnsi="Arial" w:cs="Arial"/>
        </w:rPr>
        <w:br/>
      </w:r>
      <w:r w:rsidRPr="00C3500E">
        <w:rPr>
          <w:rFonts w:ascii="Arial" w:hAnsi="Arial" w:cs="Arial"/>
        </w:rPr>
        <w:t>w szczególności imię i nazwisko zatrudnionego pracownika, datę zawarcia umowy o pracę, rodzaj umowy o pracę i zakres obowiązków pracownika; w tym także wykazu kontrahentów na dzień rozpoczęcia wykonywania niniejszej Umowy oraz na dzień wystąpienia z wnioskiem o zmianę, wykazu osób po stronie Wykonawcy, które wykonują czynności z tytułu niniejszej Umowy, na dzień zawarcia niniejszej Umowy oraz na dzień wystąpienia z wnioskiem o zmianę.</w:t>
      </w:r>
    </w:p>
    <w:p w14:paraId="30214E16" w14:textId="0EE620A4" w:rsidR="00C01B3E" w:rsidRPr="00C3500E" w:rsidRDefault="00DF53C3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9.        </w:t>
      </w:r>
      <w:r w:rsidR="00C01B3E" w:rsidRPr="00C3500E">
        <w:rPr>
          <w:rFonts w:ascii="Arial" w:hAnsi="Arial" w:cs="Arial"/>
        </w:rPr>
        <w:t>Zmiany Umowy, za wyjątkiem zmian dokonywanych na postawie ust. 3 pkt 1) wymagają porozumienia Stron i zachowania formy pisemnej pod rygorem nieważności w postaci aneksu do umowy.</w:t>
      </w:r>
    </w:p>
    <w:p w14:paraId="659E0A92" w14:textId="2A0F19E2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10. </w:t>
      </w:r>
      <w:r w:rsidRPr="00C3500E">
        <w:rPr>
          <w:rFonts w:ascii="Arial" w:hAnsi="Arial" w:cs="Arial"/>
        </w:rPr>
        <w:tab/>
        <w:t xml:space="preserve">Dodatkowe postanowienia dotyczące zasad wprowadzania zmian wysokości wynagrodzenia należnego Wykonawcy, w przypadku zmiany ceny materiałów lub kosztów związanych z realizacją zamówienia: </w:t>
      </w:r>
    </w:p>
    <w:p w14:paraId="7B0869EA" w14:textId="50F3A421" w:rsidR="00C01B3E" w:rsidRPr="00C3500E" w:rsidRDefault="00C01B3E" w:rsidP="001518AD">
      <w:pPr>
        <w:widowControl w:val="0"/>
        <w:shd w:val="clear" w:color="auto" w:fill="FFFFFF"/>
        <w:tabs>
          <w:tab w:val="left" w:pos="1560"/>
        </w:tabs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1)  </w:t>
      </w:r>
      <w:r w:rsidRPr="00C3500E">
        <w:rPr>
          <w:rFonts w:ascii="Arial" w:hAnsi="Arial" w:cs="Arial"/>
        </w:rPr>
        <w:tab/>
        <w:t>Jeżeli sytuacja rynkowa, mająca bezpośredni związek z dostawami świadczonymi przez Wykonawcę w ramach Umowy, uległa istotnej zmianie, co uzasadnia wystąpienie przez Strony Umowy z żądaniem zmiany wynagrodzenia, każda ze Stron ma prawo wystąpić z takim żądaniem nie wcześniej niż po upływie 6 miesięcy od daty zawarcia Umowy.</w:t>
      </w:r>
    </w:p>
    <w:p w14:paraId="586526D6" w14:textId="05DEFD87" w:rsidR="00F47989" w:rsidRPr="00C3500E" w:rsidRDefault="00C01B3E" w:rsidP="001518AD">
      <w:pPr>
        <w:widowControl w:val="0"/>
        <w:shd w:val="clear" w:color="auto" w:fill="FFFFFF"/>
        <w:tabs>
          <w:tab w:val="left" w:pos="1560"/>
        </w:tabs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2) </w:t>
      </w:r>
      <w:r w:rsidRPr="00C3500E">
        <w:rPr>
          <w:rFonts w:ascii="Arial" w:hAnsi="Arial" w:cs="Arial"/>
        </w:rPr>
        <w:tab/>
      </w:r>
      <w:r w:rsidR="00F47989" w:rsidRPr="00C3500E">
        <w:rPr>
          <w:rFonts w:ascii="Arial" w:hAnsi="Arial" w:cs="Arial"/>
        </w:rPr>
        <w:t>Dla stwierdzenia czy sytuacja rynkowa uległa istotnej zmianie wymagane jest wykazanie rynkowego wzrostu lub obniżki cen materiałów lub kosztów świadczenia przedmiotowych dostaw lub kosztów bezpośrednich przedmiotowych dostaw o co najmniej 15% względem cen lub kosztów obowiązujących w momencie zawierania Umowy.</w:t>
      </w:r>
    </w:p>
    <w:p w14:paraId="15790B99" w14:textId="63A09633" w:rsidR="00C01B3E" w:rsidRPr="00C3500E" w:rsidRDefault="00C01B3E" w:rsidP="001518AD">
      <w:pPr>
        <w:widowControl w:val="0"/>
        <w:shd w:val="clear" w:color="auto" w:fill="FFFFFF"/>
        <w:tabs>
          <w:tab w:val="left" w:pos="1418"/>
        </w:tabs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lastRenderedPageBreak/>
        <w:t xml:space="preserve">3) </w:t>
      </w:r>
      <w:r w:rsidRPr="00C3500E">
        <w:rPr>
          <w:rFonts w:ascii="Arial" w:hAnsi="Arial" w:cs="Arial"/>
        </w:rPr>
        <w:tab/>
        <w:t xml:space="preserve">Zmiana wynagrodzenia na wskazanej wyżej podstawie zostanie ustalona w oparciu o obiektywne przesłanki zmiany cen lub kosztów, </w:t>
      </w:r>
      <w:r w:rsidR="00DF53C3" w:rsidRPr="00C3500E">
        <w:rPr>
          <w:rFonts w:ascii="Arial" w:hAnsi="Arial" w:cs="Arial"/>
        </w:rPr>
        <w:br/>
      </w:r>
      <w:r w:rsidRPr="00C3500E">
        <w:rPr>
          <w:rFonts w:ascii="Arial" w:hAnsi="Arial" w:cs="Arial"/>
        </w:rPr>
        <w:t>w szczególności na podstawie wskaźnika ogłaszanego w komunikacie Prezesa Głównego Urzędu Statystycznego lub innych porównywalnych ofert funkcjonujących na rynku (np. składanych w innych postępowaniach) dotyczących tego typu dostaw.</w:t>
      </w:r>
    </w:p>
    <w:p w14:paraId="64B97530" w14:textId="786747CD" w:rsidR="00C01B3E" w:rsidRPr="00C3500E" w:rsidRDefault="00C01B3E" w:rsidP="001518AD">
      <w:pPr>
        <w:widowControl w:val="0"/>
        <w:shd w:val="clear" w:color="auto" w:fill="FFFFFF"/>
        <w:tabs>
          <w:tab w:val="left" w:pos="1418"/>
        </w:tabs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4) </w:t>
      </w:r>
      <w:r w:rsidRPr="00C3500E">
        <w:rPr>
          <w:rFonts w:ascii="Arial" w:hAnsi="Arial" w:cs="Arial"/>
        </w:rPr>
        <w:tab/>
        <w:t xml:space="preserve">Występując z wnioskiem o zmianę wynagrodzenia na wskazanej wyżej podstawie każda ze Stron musi wykazać, że w wyniku istotnej zmiany rynkowej, nastąpił wzrost lub obniżka cen lub kosztów dostaw, </w:t>
      </w:r>
      <w:r w:rsidR="00DF53C3" w:rsidRPr="00C3500E">
        <w:rPr>
          <w:rFonts w:ascii="Arial" w:hAnsi="Arial" w:cs="Arial"/>
        </w:rPr>
        <w:br/>
      </w:r>
      <w:r w:rsidRPr="00C3500E">
        <w:rPr>
          <w:rFonts w:ascii="Arial" w:hAnsi="Arial" w:cs="Arial"/>
        </w:rPr>
        <w:t>w sposób jednoznacznie wskazujący wpływ aktualnej sytuacji rynkowej na koszt wykonania zamówienia. Zmiana wynagrodzenia nastąpi proporc</w:t>
      </w:r>
      <w:r w:rsidR="00DF53C3" w:rsidRPr="00C3500E">
        <w:rPr>
          <w:rFonts w:ascii="Arial" w:hAnsi="Arial" w:cs="Arial"/>
        </w:rPr>
        <w:t xml:space="preserve">jonalnie do zwyżki / zniżki cen </w:t>
      </w:r>
      <w:r w:rsidRPr="00C3500E">
        <w:rPr>
          <w:rFonts w:ascii="Arial" w:hAnsi="Arial" w:cs="Arial"/>
        </w:rPr>
        <w:t>lub kosztu i udziału przedmiotowego kosztu w całościowym wynagrodzeniu brutto za przedmiot zamówienia. Zmiana wynagrodzenia wiązać będzie Strony od dnia wskazanego w aneksie nie wcześniejszego niż jeden miesiąc naprzód przed dniem złożen</w:t>
      </w:r>
      <w:r w:rsidR="00DF53C3" w:rsidRPr="00C3500E">
        <w:rPr>
          <w:rFonts w:ascii="Arial" w:hAnsi="Arial" w:cs="Arial"/>
        </w:rPr>
        <w:t xml:space="preserve">ia danego wniosku. Przy czym </w:t>
      </w:r>
      <w:r w:rsidRPr="00C3500E">
        <w:rPr>
          <w:rFonts w:ascii="Arial" w:hAnsi="Arial" w:cs="Arial"/>
        </w:rPr>
        <w:t>Zamawiający wskazuje, że zmiany wynagrodzenia w tym zakresie mogą następować w okresach półrocznych tj. nie częściej niż co 6 miesięcy. Jeżeli Umowa została zawarta po upływie 180 dni licząc od dnia upływu terminu składania ofert, początkowym terminem ustalenia 6-miesięcznego okresu dla zmiany wynagrodzenia, jest dzień otwarcia ofert.</w:t>
      </w:r>
    </w:p>
    <w:p w14:paraId="3B29C17C" w14:textId="15EE480E" w:rsidR="00C01B3E" w:rsidRPr="00C3500E" w:rsidRDefault="00C01B3E" w:rsidP="001518AD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5)  </w:t>
      </w:r>
      <w:r w:rsidRPr="00C3500E">
        <w:rPr>
          <w:rFonts w:ascii="Arial" w:hAnsi="Arial" w:cs="Arial"/>
        </w:rPr>
        <w:tab/>
        <w:t xml:space="preserve">Ustala się maksymalną wartość zmiany wynagrodzenia, jaką dopuszcza Zamawiający w efekcie zastosowania postanowień </w:t>
      </w:r>
      <w:r w:rsidR="00DF53C3" w:rsidRPr="00C3500E">
        <w:rPr>
          <w:rFonts w:ascii="Arial" w:hAnsi="Arial" w:cs="Arial"/>
        </w:rPr>
        <w:br/>
      </w:r>
      <w:r w:rsidRPr="00C3500E">
        <w:rPr>
          <w:rFonts w:ascii="Arial" w:hAnsi="Arial" w:cs="Arial"/>
        </w:rPr>
        <w:t>o zasadach wprowadzania zmian wysokości wynagrodzenia, która wynosi 30% całkowitej wartości brutto przedmiotu Umowy.</w:t>
      </w:r>
    </w:p>
    <w:p w14:paraId="66F9AC36" w14:textId="5E6019D0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 11.  </w:t>
      </w:r>
      <w:r w:rsidRPr="00C3500E">
        <w:rPr>
          <w:rFonts w:ascii="Arial" w:hAnsi="Arial" w:cs="Arial"/>
        </w:rPr>
        <w:tab/>
        <w:t>Wykonawca, którego wynagrodzenie zostało zmienione zgodnie z ust. 10, zobowiązany jest do zmiany wynagrodzenia przysługującego podwykonawcy, z którym zawarł umowę, w zakresie odpowiadającym zmianom cen lub kosztów dotyczących zobowiązania podwykonawcy w terminie nie dłuższym niż 30 dni licząc od wprowadzenia przedmiotowej zmiany do Umowy, jeżeli łącznie spełnione są następujące warunki:</w:t>
      </w:r>
    </w:p>
    <w:p w14:paraId="13508390" w14:textId="77777777" w:rsidR="00C01B3E" w:rsidRPr="00C3500E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 </w:t>
      </w:r>
      <w:r w:rsidRPr="00C3500E">
        <w:rPr>
          <w:rFonts w:ascii="Arial" w:hAnsi="Arial" w:cs="Arial"/>
        </w:rPr>
        <w:tab/>
        <w:t xml:space="preserve">1) </w:t>
      </w:r>
      <w:r w:rsidRPr="00C3500E">
        <w:rPr>
          <w:rFonts w:ascii="Arial" w:hAnsi="Arial" w:cs="Arial"/>
        </w:rPr>
        <w:tab/>
        <w:t>przedmiotem umowy są dostawy;</w:t>
      </w:r>
    </w:p>
    <w:p w14:paraId="12D3ED07" w14:textId="77777777" w:rsidR="00C01B3E" w:rsidRPr="001518AD" w:rsidRDefault="00C01B3E" w:rsidP="001518AD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C3500E">
        <w:rPr>
          <w:rFonts w:ascii="Arial" w:hAnsi="Arial" w:cs="Arial"/>
        </w:rPr>
        <w:t xml:space="preserve"> </w:t>
      </w:r>
      <w:r w:rsidRPr="00C3500E">
        <w:rPr>
          <w:rFonts w:ascii="Arial" w:hAnsi="Arial" w:cs="Arial"/>
        </w:rPr>
        <w:tab/>
        <w:t xml:space="preserve">2)  </w:t>
      </w:r>
      <w:r w:rsidRPr="00C3500E">
        <w:rPr>
          <w:rFonts w:ascii="Arial" w:hAnsi="Arial" w:cs="Arial"/>
        </w:rPr>
        <w:tab/>
        <w:t>okres obowiązywania umowy przekracza 6 miesięcy.</w:t>
      </w:r>
    </w:p>
    <w:p w14:paraId="44A3EB53" w14:textId="77777777" w:rsidR="001665A5" w:rsidRDefault="001665A5" w:rsidP="001518AD">
      <w:pPr>
        <w:widowControl w:val="0"/>
        <w:suppressAutoHyphens/>
        <w:autoSpaceDN/>
        <w:spacing w:line="276" w:lineRule="auto"/>
        <w:rPr>
          <w:rFonts w:ascii="Arial" w:hAnsi="Arial" w:cs="Arial"/>
          <w:b/>
        </w:rPr>
      </w:pPr>
    </w:p>
    <w:p w14:paraId="18785EE0" w14:textId="6B4802E5" w:rsidR="00541F37" w:rsidRPr="001518AD" w:rsidRDefault="00541F37" w:rsidP="001518AD">
      <w:pPr>
        <w:widowControl w:val="0"/>
        <w:suppressAutoHyphens/>
        <w:autoSpaceDN/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>§</w:t>
      </w:r>
      <w:r w:rsidR="008D63F1" w:rsidRPr="001518AD">
        <w:rPr>
          <w:rFonts w:ascii="Arial" w:hAnsi="Arial" w:cs="Arial"/>
          <w:b/>
        </w:rPr>
        <w:t>8</w:t>
      </w:r>
    </w:p>
    <w:p w14:paraId="548C14F7" w14:textId="04B412A8" w:rsidR="00A52E9D" w:rsidRPr="001518AD" w:rsidRDefault="00A52E9D" w:rsidP="001518AD">
      <w:pPr>
        <w:pStyle w:val="Tekstpodstawowy"/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1518AD">
        <w:rPr>
          <w:rFonts w:ascii="Arial" w:hAnsi="Arial" w:cs="Arial"/>
          <w:b/>
          <w:bCs/>
          <w:sz w:val="24"/>
          <w:szCs w:val="24"/>
        </w:rPr>
        <w:t>Odstąpienie od umowy</w:t>
      </w:r>
      <w:r w:rsidR="00FE0163" w:rsidRPr="001518AD">
        <w:rPr>
          <w:rFonts w:ascii="Arial" w:hAnsi="Arial" w:cs="Arial"/>
          <w:b/>
          <w:bCs/>
          <w:sz w:val="24"/>
          <w:szCs w:val="24"/>
        </w:rPr>
        <w:t xml:space="preserve"> lub jej rozwiązanie</w:t>
      </w:r>
    </w:p>
    <w:p w14:paraId="54F17322" w14:textId="5957DAFD" w:rsidR="008D63F1" w:rsidRPr="001518AD" w:rsidRDefault="008D63F1" w:rsidP="001518AD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1518AD">
        <w:rPr>
          <w:rFonts w:ascii="Arial" w:eastAsiaTheme="minorHAnsi" w:hAnsi="Arial" w:cs="Arial"/>
          <w:color w:val="000000"/>
          <w:lang w:eastAsia="en-US"/>
        </w:rPr>
        <w:t xml:space="preserve">1.   </w:t>
      </w:r>
      <w:r w:rsidRPr="001518AD">
        <w:rPr>
          <w:rFonts w:ascii="Arial" w:eastAsiaTheme="minorHAnsi" w:hAnsi="Arial" w:cs="Arial"/>
          <w:color w:val="000000"/>
          <w:lang w:eastAsia="en-US"/>
        </w:rPr>
        <w:tab/>
        <w:t xml:space="preserve">Zamawiający może odstąpić od </w:t>
      </w:r>
      <w:r w:rsidR="00601F59" w:rsidRPr="001518AD">
        <w:rPr>
          <w:rFonts w:ascii="Arial" w:eastAsiaTheme="minorHAnsi" w:hAnsi="Arial" w:cs="Arial"/>
          <w:color w:val="000000"/>
          <w:lang w:eastAsia="en-US"/>
        </w:rPr>
        <w:t xml:space="preserve">Umowy 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w terminie 30 dni od dnia powzięcia wiadomości o zaistnieniu istotnej zmiany okoliczności powodującej, że wykonanie </w:t>
      </w:r>
      <w:r w:rsidR="006A228E" w:rsidRPr="001518AD">
        <w:rPr>
          <w:rFonts w:ascii="Arial" w:eastAsiaTheme="minorHAnsi" w:hAnsi="Arial" w:cs="Arial"/>
          <w:color w:val="000000"/>
          <w:lang w:eastAsia="en-US"/>
        </w:rPr>
        <w:t>U</w:t>
      </w:r>
      <w:r w:rsidRPr="001518AD">
        <w:rPr>
          <w:rFonts w:ascii="Arial" w:eastAsiaTheme="minorHAnsi" w:hAnsi="Arial" w:cs="Arial"/>
          <w:color w:val="000000"/>
          <w:lang w:eastAsia="en-US"/>
        </w:rPr>
        <w:t>mowy nie leży w</w:t>
      </w:r>
      <w:r w:rsidR="00DF53C3" w:rsidRPr="001518AD">
        <w:rPr>
          <w:rFonts w:ascii="Arial" w:eastAsiaTheme="minorHAnsi" w:hAnsi="Arial" w:cs="Arial"/>
          <w:color w:val="000000"/>
          <w:lang w:eastAsia="en-US"/>
        </w:rPr>
        <w:t xml:space="preserve"> interesie publicznym, czego 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nie można było przewidzieć w chwili zawarcia </w:t>
      </w:r>
      <w:r w:rsidR="006A228E" w:rsidRPr="001518AD">
        <w:rPr>
          <w:rFonts w:ascii="Arial" w:eastAsiaTheme="minorHAnsi" w:hAnsi="Arial" w:cs="Arial"/>
          <w:color w:val="000000"/>
          <w:lang w:eastAsia="en-US"/>
        </w:rPr>
        <w:t>U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mowy, lub dalsze wykonywanie </w:t>
      </w:r>
      <w:r w:rsidR="006A228E" w:rsidRPr="001518AD">
        <w:rPr>
          <w:rFonts w:ascii="Arial" w:eastAsiaTheme="minorHAnsi" w:hAnsi="Arial" w:cs="Arial"/>
          <w:color w:val="000000"/>
          <w:lang w:eastAsia="en-US"/>
        </w:rPr>
        <w:t>U</w:t>
      </w:r>
      <w:r w:rsidRPr="001518AD">
        <w:rPr>
          <w:rFonts w:ascii="Arial" w:eastAsiaTheme="minorHAnsi" w:hAnsi="Arial" w:cs="Arial"/>
          <w:color w:val="000000"/>
          <w:lang w:eastAsia="en-US"/>
        </w:rPr>
        <w:t>mowy może zag</w:t>
      </w:r>
      <w:r w:rsidR="00DF53C3" w:rsidRPr="001518AD">
        <w:rPr>
          <w:rFonts w:ascii="Arial" w:eastAsiaTheme="minorHAnsi" w:hAnsi="Arial" w:cs="Arial"/>
          <w:color w:val="000000"/>
          <w:lang w:eastAsia="en-US"/>
        </w:rPr>
        <w:t xml:space="preserve">rozić </w:t>
      </w:r>
      <w:r w:rsidRPr="001518AD">
        <w:rPr>
          <w:rFonts w:ascii="Arial" w:eastAsiaTheme="minorHAnsi" w:hAnsi="Arial" w:cs="Arial"/>
          <w:color w:val="000000"/>
          <w:lang w:eastAsia="en-US"/>
        </w:rPr>
        <w:t>podstawowemu interesowi bezpieczeństwa państwa lub bezpieczeństwu publicznemu.</w:t>
      </w:r>
    </w:p>
    <w:p w14:paraId="5E7B8A57" w14:textId="30F69034" w:rsidR="008D63F1" w:rsidRPr="001518AD" w:rsidRDefault="008D63F1" w:rsidP="001518AD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1518AD">
        <w:rPr>
          <w:rFonts w:ascii="Arial" w:eastAsiaTheme="minorHAnsi" w:hAnsi="Arial" w:cs="Arial"/>
          <w:color w:val="000000"/>
          <w:lang w:eastAsia="en-US"/>
        </w:rPr>
        <w:lastRenderedPageBreak/>
        <w:t xml:space="preserve">2. </w:t>
      </w:r>
      <w:r w:rsidRPr="001518AD">
        <w:rPr>
          <w:rFonts w:ascii="Arial" w:eastAsiaTheme="minorHAnsi" w:hAnsi="Arial" w:cs="Arial"/>
          <w:color w:val="000000"/>
          <w:lang w:eastAsia="en-US"/>
        </w:rPr>
        <w:tab/>
        <w:t xml:space="preserve">Zamawiający może odstąpić od </w:t>
      </w:r>
      <w:r w:rsidR="006A228E" w:rsidRPr="001518AD">
        <w:rPr>
          <w:rFonts w:ascii="Arial" w:eastAsiaTheme="minorHAnsi" w:hAnsi="Arial" w:cs="Arial"/>
          <w:color w:val="000000"/>
          <w:lang w:eastAsia="en-US"/>
        </w:rPr>
        <w:t>U</w:t>
      </w:r>
      <w:r w:rsidRPr="001518AD">
        <w:rPr>
          <w:rFonts w:ascii="Arial" w:eastAsiaTheme="minorHAnsi" w:hAnsi="Arial" w:cs="Arial"/>
          <w:color w:val="000000"/>
          <w:lang w:eastAsia="en-US"/>
        </w:rPr>
        <w:t>mowy również w przypadku</w:t>
      </w:r>
      <w:r w:rsidR="00B95B03" w:rsidRPr="001518AD">
        <w:rPr>
          <w:rFonts w:ascii="Arial" w:eastAsiaTheme="minorHAnsi" w:hAnsi="Arial" w:cs="Arial"/>
          <w:color w:val="000000"/>
          <w:lang w:eastAsia="en-US"/>
        </w:rPr>
        <w:t>,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 jeżel</w:t>
      </w:r>
      <w:r w:rsidR="00DF53C3" w:rsidRPr="001518AD">
        <w:rPr>
          <w:rFonts w:ascii="Arial" w:eastAsiaTheme="minorHAnsi" w:hAnsi="Arial" w:cs="Arial"/>
          <w:color w:val="000000"/>
          <w:lang w:eastAsia="en-US"/>
        </w:rPr>
        <w:t xml:space="preserve">i zachodzi co najmniej jedna </w:t>
      </w:r>
      <w:r w:rsidRPr="001518AD">
        <w:rPr>
          <w:rFonts w:ascii="Arial" w:eastAsiaTheme="minorHAnsi" w:hAnsi="Arial" w:cs="Arial"/>
          <w:color w:val="000000"/>
          <w:lang w:eastAsia="en-US"/>
        </w:rPr>
        <w:t>z okoliczności w</w:t>
      </w:r>
      <w:r w:rsidR="0032403D" w:rsidRPr="001518AD">
        <w:rPr>
          <w:rFonts w:ascii="Arial" w:eastAsiaTheme="minorHAnsi" w:hAnsi="Arial" w:cs="Arial"/>
          <w:color w:val="000000"/>
          <w:lang w:eastAsia="en-US"/>
        </w:rPr>
        <w:t>skazanych</w:t>
      </w:r>
      <w:r w:rsidRPr="001518AD">
        <w:rPr>
          <w:rFonts w:ascii="Arial" w:eastAsiaTheme="minorHAnsi" w:hAnsi="Arial" w:cs="Arial"/>
          <w:color w:val="000000"/>
          <w:lang w:eastAsia="en-US"/>
        </w:rPr>
        <w:t xml:space="preserve"> w art. </w:t>
      </w:r>
      <w:r w:rsidR="0032403D" w:rsidRPr="001518AD">
        <w:rPr>
          <w:rFonts w:ascii="Arial" w:eastAsiaTheme="minorHAnsi" w:hAnsi="Arial" w:cs="Arial"/>
          <w:color w:val="000000"/>
          <w:lang w:eastAsia="en-US"/>
        </w:rPr>
        <w:t>456 ust.</w:t>
      </w:r>
      <w:r w:rsidR="003D791C" w:rsidRPr="001518AD">
        <w:rPr>
          <w:rFonts w:ascii="Arial" w:eastAsiaTheme="minorHAnsi" w:hAnsi="Arial" w:cs="Arial"/>
          <w:color w:val="000000"/>
          <w:lang w:eastAsia="en-US"/>
        </w:rPr>
        <w:t xml:space="preserve"> 1 pkt.</w:t>
      </w:r>
      <w:r w:rsidR="0032403D" w:rsidRPr="001518AD">
        <w:rPr>
          <w:rFonts w:ascii="Arial" w:eastAsiaTheme="minorHAnsi" w:hAnsi="Arial" w:cs="Arial"/>
          <w:color w:val="000000"/>
          <w:lang w:eastAsia="en-US"/>
        </w:rPr>
        <w:t xml:space="preserve"> 2 ustawy </w:t>
      </w:r>
      <w:proofErr w:type="spellStart"/>
      <w:r w:rsidR="000E0010" w:rsidRPr="001518AD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="000E0010" w:rsidRPr="001518AD">
        <w:rPr>
          <w:rFonts w:ascii="Arial" w:eastAsiaTheme="minorHAnsi" w:hAnsi="Arial" w:cs="Arial"/>
          <w:color w:val="000000"/>
          <w:lang w:eastAsia="en-US"/>
        </w:rPr>
        <w:t>.</w:t>
      </w:r>
    </w:p>
    <w:p w14:paraId="505D39FE" w14:textId="0F2B9D7D" w:rsidR="000D5DAE" w:rsidRPr="001518AD" w:rsidRDefault="000D5DAE" w:rsidP="001518AD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1518AD">
        <w:rPr>
          <w:rFonts w:ascii="Arial" w:eastAsiaTheme="minorHAnsi" w:hAnsi="Arial" w:cs="Arial"/>
          <w:color w:val="000000"/>
          <w:lang w:eastAsia="en-US"/>
        </w:rPr>
        <w:t xml:space="preserve">3. </w:t>
      </w:r>
      <w:r w:rsidRPr="001518AD">
        <w:rPr>
          <w:rFonts w:ascii="Arial" w:eastAsiaTheme="minorHAnsi" w:hAnsi="Arial" w:cs="Arial"/>
          <w:color w:val="000000"/>
          <w:lang w:eastAsia="en-US"/>
        </w:rPr>
        <w:tab/>
      </w:r>
      <w:r w:rsidRPr="001518AD">
        <w:rPr>
          <w:rFonts w:ascii="Arial" w:hAnsi="Arial" w:cs="Arial"/>
        </w:rPr>
        <w:t>W przypadkach, o których mowa w ust. 1</w:t>
      </w:r>
      <w:r w:rsidR="00E11B2B" w:rsidRPr="001518AD">
        <w:rPr>
          <w:rFonts w:ascii="Arial" w:hAnsi="Arial" w:cs="Arial"/>
        </w:rPr>
        <w:t xml:space="preserve"> </w:t>
      </w:r>
      <w:r w:rsidR="00001521" w:rsidRPr="001518AD">
        <w:rPr>
          <w:rFonts w:ascii="Arial" w:hAnsi="Arial" w:cs="Arial"/>
        </w:rPr>
        <w:t xml:space="preserve">powyżej </w:t>
      </w:r>
      <w:r w:rsidR="0073296F" w:rsidRPr="001518AD">
        <w:rPr>
          <w:rFonts w:ascii="Arial" w:hAnsi="Arial" w:cs="Arial"/>
        </w:rPr>
        <w:t xml:space="preserve">oraz </w:t>
      </w:r>
      <w:r w:rsidR="00E11B2B" w:rsidRPr="001518AD">
        <w:rPr>
          <w:rFonts w:ascii="Arial" w:hAnsi="Arial" w:cs="Arial"/>
        </w:rPr>
        <w:t>pozostałych, o których mowa w art. 456</w:t>
      </w:r>
      <w:r w:rsidR="003D791C" w:rsidRPr="001518AD">
        <w:rPr>
          <w:rFonts w:ascii="Arial" w:hAnsi="Arial" w:cs="Arial"/>
        </w:rPr>
        <w:t xml:space="preserve"> ust. 1</w:t>
      </w:r>
      <w:r w:rsidR="0073296F" w:rsidRPr="001518AD">
        <w:rPr>
          <w:rFonts w:ascii="Arial" w:eastAsiaTheme="minorHAnsi" w:hAnsi="Arial" w:cs="Arial"/>
          <w:color w:val="000000"/>
          <w:lang w:eastAsia="en-US"/>
        </w:rPr>
        <w:t xml:space="preserve"> pkt. 2</w:t>
      </w:r>
      <w:r w:rsidR="0073296F" w:rsidRPr="001518AD">
        <w:rPr>
          <w:rFonts w:ascii="Arial" w:hAnsi="Arial" w:cs="Arial"/>
        </w:rPr>
        <w:t xml:space="preserve"> </w:t>
      </w:r>
      <w:r w:rsidR="0073296F" w:rsidRPr="001518AD">
        <w:rPr>
          <w:rFonts w:ascii="Arial" w:eastAsiaTheme="minorHAnsi" w:hAnsi="Arial" w:cs="Arial"/>
          <w:color w:val="000000"/>
          <w:lang w:eastAsia="en-US"/>
        </w:rPr>
        <w:t xml:space="preserve">ustawy </w:t>
      </w:r>
      <w:proofErr w:type="spellStart"/>
      <w:r w:rsidR="0073296F" w:rsidRPr="001518AD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="00CF7347" w:rsidRPr="001518AD">
        <w:rPr>
          <w:rFonts w:ascii="Arial" w:eastAsiaTheme="minorHAnsi" w:hAnsi="Arial" w:cs="Arial"/>
          <w:color w:val="000000"/>
          <w:lang w:eastAsia="en-US"/>
        </w:rPr>
        <w:t>,</w:t>
      </w:r>
      <w:r w:rsidRPr="001518AD">
        <w:rPr>
          <w:rFonts w:ascii="Arial" w:hAnsi="Arial" w:cs="Arial"/>
        </w:rPr>
        <w:t xml:space="preserve"> Wykonawca może żądać wyłącznie wynagrodzenia należnego z tytułu wykonania części </w:t>
      </w:r>
      <w:r w:rsidR="00CF7347" w:rsidRPr="001518AD">
        <w:rPr>
          <w:rFonts w:ascii="Arial" w:hAnsi="Arial" w:cs="Arial"/>
        </w:rPr>
        <w:t>U</w:t>
      </w:r>
      <w:r w:rsidRPr="001518AD">
        <w:rPr>
          <w:rFonts w:ascii="Arial" w:hAnsi="Arial" w:cs="Arial"/>
        </w:rPr>
        <w:t>mowy.</w:t>
      </w:r>
      <w:r w:rsidR="00E11B2B" w:rsidRPr="001518AD">
        <w:rPr>
          <w:rFonts w:ascii="Arial" w:hAnsi="Arial" w:cs="Arial"/>
        </w:rPr>
        <w:t xml:space="preserve"> </w:t>
      </w:r>
    </w:p>
    <w:p w14:paraId="4729859C" w14:textId="562BD88D" w:rsidR="004B781E" w:rsidRPr="001518AD" w:rsidRDefault="004B781E" w:rsidP="001518AD">
      <w:pPr>
        <w:autoSpaceDE w:val="0"/>
        <w:adjustRightInd w:val="0"/>
        <w:spacing w:line="276" w:lineRule="auto"/>
        <w:ind w:left="709" w:hanging="709"/>
        <w:rPr>
          <w:rFonts w:ascii="Arial" w:hAnsi="Arial" w:cs="Arial"/>
          <w:snapToGrid w:val="0"/>
        </w:rPr>
      </w:pPr>
      <w:r w:rsidRPr="001518AD">
        <w:rPr>
          <w:rFonts w:ascii="Arial" w:hAnsi="Arial" w:cs="Arial"/>
        </w:rPr>
        <w:t>4.</w:t>
      </w:r>
      <w:r w:rsidR="00FE0163" w:rsidRPr="001518AD">
        <w:rPr>
          <w:rFonts w:ascii="Arial" w:hAnsi="Arial" w:cs="Arial"/>
        </w:rPr>
        <w:t xml:space="preserve"> </w:t>
      </w:r>
      <w:r w:rsidR="00FE0163" w:rsidRPr="001518AD">
        <w:rPr>
          <w:rFonts w:ascii="Arial" w:hAnsi="Arial" w:cs="Arial"/>
        </w:rPr>
        <w:tab/>
      </w:r>
      <w:r w:rsidR="00541F37" w:rsidRPr="001518AD">
        <w:rPr>
          <w:rFonts w:ascii="Arial" w:hAnsi="Arial" w:cs="Arial"/>
        </w:rPr>
        <w:t xml:space="preserve">W </w:t>
      </w:r>
      <w:r w:rsidR="00F64557" w:rsidRPr="001518AD">
        <w:rPr>
          <w:rFonts w:ascii="Arial" w:hAnsi="Arial" w:cs="Arial"/>
        </w:rPr>
        <w:t xml:space="preserve">sytuacji </w:t>
      </w:r>
      <w:r w:rsidR="00541F37" w:rsidRPr="001518AD">
        <w:rPr>
          <w:rFonts w:ascii="Arial" w:hAnsi="Arial" w:cs="Arial"/>
        </w:rPr>
        <w:t xml:space="preserve">rażącego naruszenia postanowień </w:t>
      </w:r>
      <w:r w:rsidR="00CF7347" w:rsidRPr="001518AD">
        <w:rPr>
          <w:rFonts w:ascii="Arial" w:hAnsi="Arial" w:cs="Arial"/>
        </w:rPr>
        <w:t>U</w:t>
      </w:r>
      <w:r w:rsidR="00541F37" w:rsidRPr="001518AD">
        <w:rPr>
          <w:rFonts w:ascii="Arial" w:hAnsi="Arial" w:cs="Arial"/>
        </w:rPr>
        <w:t xml:space="preserve">mowy przez Wykonawcę, </w:t>
      </w:r>
      <w:r w:rsidRPr="001518AD">
        <w:rPr>
          <w:rFonts w:ascii="Arial" w:hAnsi="Arial" w:cs="Arial"/>
          <w:snapToGrid w:val="0"/>
        </w:rPr>
        <w:t xml:space="preserve">Zamawiający ma prawo do jednostronnego rozwiązania </w:t>
      </w:r>
      <w:r w:rsidR="00CF7347" w:rsidRPr="001518AD">
        <w:rPr>
          <w:rFonts w:ascii="Arial" w:hAnsi="Arial" w:cs="Arial"/>
          <w:snapToGrid w:val="0"/>
        </w:rPr>
        <w:t>U</w:t>
      </w:r>
      <w:r w:rsidRPr="001518AD">
        <w:rPr>
          <w:rFonts w:ascii="Arial" w:hAnsi="Arial" w:cs="Arial"/>
          <w:snapToGrid w:val="0"/>
        </w:rPr>
        <w:t>mowy ze skutkiem natychmiastowym</w:t>
      </w:r>
      <w:r w:rsidR="00F64557" w:rsidRPr="001518AD">
        <w:rPr>
          <w:rFonts w:ascii="Arial" w:hAnsi="Arial" w:cs="Arial"/>
          <w:snapToGrid w:val="0"/>
        </w:rPr>
        <w:t xml:space="preserve">. Za rażące naruszenie </w:t>
      </w:r>
      <w:r w:rsidR="00CF7347" w:rsidRPr="001518AD">
        <w:rPr>
          <w:rFonts w:ascii="Arial" w:hAnsi="Arial" w:cs="Arial"/>
          <w:snapToGrid w:val="0"/>
        </w:rPr>
        <w:t>U</w:t>
      </w:r>
      <w:r w:rsidR="00DF53C3" w:rsidRPr="001518AD">
        <w:rPr>
          <w:rFonts w:ascii="Arial" w:hAnsi="Arial" w:cs="Arial"/>
          <w:snapToGrid w:val="0"/>
        </w:rPr>
        <w:t xml:space="preserve">mowy </w:t>
      </w:r>
      <w:r w:rsidR="00F64557" w:rsidRPr="001518AD">
        <w:rPr>
          <w:rFonts w:ascii="Arial" w:hAnsi="Arial" w:cs="Arial"/>
          <w:snapToGrid w:val="0"/>
        </w:rPr>
        <w:t xml:space="preserve">będą uznawane </w:t>
      </w:r>
      <w:r w:rsidR="00DF53C3" w:rsidRPr="001518AD">
        <w:rPr>
          <w:rFonts w:ascii="Arial" w:hAnsi="Arial" w:cs="Arial"/>
          <w:snapToGrid w:val="0"/>
        </w:rPr>
        <w:br/>
      </w:r>
      <w:r w:rsidR="00F64557" w:rsidRPr="001518AD">
        <w:rPr>
          <w:rFonts w:ascii="Arial" w:hAnsi="Arial" w:cs="Arial"/>
          <w:snapToGrid w:val="0"/>
        </w:rPr>
        <w:t xml:space="preserve">w szczególności przypadki, gdy </w:t>
      </w:r>
      <w:r w:rsidRPr="001518AD">
        <w:rPr>
          <w:rFonts w:ascii="Arial" w:hAnsi="Arial" w:cs="Arial"/>
          <w:snapToGrid w:val="0"/>
        </w:rPr>
        <w:t>Wykonawca:</w:t>
      </w:r>
    </w:p>
    <w:p w14:paraId="5FF20EBE" w14:textId="77777777" w:rsidR="004A6279" w:rsidRPr="001518AD" w:rsidRDefault="004A6279" w:rsidP="001518AD">
      <w:pPr>
        <w:widowControl w:val="0"/>
        <w:autoSpaceDN/>
        <w:spacing w:line="276" w:lineRule="auto"/>
        <w:ind w:firstLine="708"/>
        <w:rPr>
          <w:rFonts w:ascii="Arial" w:hAnsi="Arial" w:cs="Arial"/>
          <w:snapToGrid w:val="0"/>
        </w:rPr>
      </w:pPr>
      <w:r w:rsidRPr="001518AD">
        <w:rPr>
          <w:rFonts w:ascii="Arial" w:hAnsi="Arial" w:cs="Arial"/>
          <w:snapToGrid w:val="0"/>
        </w:rPr>
        <w:t xml:space="preserve">1)  </w:t>
      </w:r>
      <w:r w:rsidRPr="001518AD">
        <w:rPr>
          <w:rFonts w:ascii="Arial" w:hAnsi="Arial" w:cs="Arial"/>
          <w:snapToGrid w:val="0"/>
        </w:rPr>
        <w:tab/>
        <w:t>dwukrotnie odmówi realizacji dostawy, lub</w:t>
      </w:r>
    </w:p>
    <w:p w14:paraId="642C7393" w14:textId="77777777" w:rsidR="004A6279" w:rsidRPr="001518AD" w:rsidRDefault="004A6279" w:rsidP="001518AD">
      <w:pPr>
        <w:widowControl w:val="0"/>
        <w:autoSpaceDN/>
        <w:spacing w:line="276" w:lineRule="auto"/>
        <w:ind w:firstLine="708"/>
        <w:rPr>
          <w:rFonts w:ascii="Arial" w:hAnsi="Arial" w:cs="Arial"/>
          <w:snapToGrid w:val="0"/>
        </w:rPr>
      </w:pPr>
      <w:r w:rsidRPr="001518AD">
        <w:rPr>
          <w:rFonts w:ascii="Arial" w:hAnsi="Arial" w:cs="Arial"/>
          <w:snapToGrid w:val="0"/>
        </w:rPr>
        <w:t>2)</w:t>
      </w:r>
      <w:r w:rsidRPr="001518AD">
        <w:rPr>
          <w:rFonts w:ascii="Arial" w:hAnsi="Arial" w:cs="Arial"/>
          <w:snapToGrid w:val="0"/>
        </w:rPr>
        <w:tab/>
        <w:t>dwukrotnie nie dostarczy towaru w terminie umownym, lub</w:t>
      </w:r>
    </w:p>
    <w:p w14:paraId="185AC577" w14:textId="77777777" w:rsidR="004A6279" w:rsidRPr="001518AD" w:rsidRDefault="004A6279" w:rsidP="001518AD">
      <w:pPr>
        <w:widowControl w:val="0"/>
        <w:autoSpaceDN/>
        <w:spacing w:line="276" w:lineRule="auto"/>
        <w:ind w:firstLine="708"/>
        <w:rPr>
          <w:rFonts w:ascii="Arial" w:hAnsi="Arial" w:cs="Arial"/>
          <w:snapToGrid w:val="0"/>
        </w:rPr>
      </w:pPr>
      <w:r w:rsidRPr="001518AD">
        <w:rPr>
          <w:rFonts w:ascii="Arial" w:hAnsi="Arial" w:cs="Arial"/>
          <w:snapToGrid w:val="0"/>
        </w:rPr>
        <w:t xml:space="preserve">3)  </w:t>
      </w:r>
      <w:r w:rsidRPr="001518AD">
        <w:rPr>
          <w:rFonts w:ascii="Arial" w:hAnsi="Arial" w:cs="Arial"/>
          <w:snapToGrid w:val="0"/>
        </w:rPr>
        <w:tab/>
        <w:t>trzykrotnie dostarczony przez niego towar będzie wadliwy, lub</w:t>
      </w:r>
    </w:p>
    <w:p w14:paraId="6D5631C1" w14:textId="77777777" w:rsidR="004A6279" w:rsidRPr="001518AD" w:rsidRDefault="004A6279" w:rsidP="001518AD">
      <w:pPr>
        <w:widowControl w:val="0"/>
        <w:autoSpaceDN/>
        <w:spacing w:line="276" w:lineRule="auto"/>
        <w:ind w:firstLine="708"/>
        <w:rPr>
          <w:rFonts w:ascii="Arial" w:hAnsi="Arial" w:cs="Arial"/>
          <w:snapToGrid w:val="0"/>
        </w:rPr>
      </w:pPr>
      <w:r w:rsidRPr="001518AD">
        <w:rPr>
          <w:rFonts w:ascii="Arial" w:hAnsi="Arial" w:cs="Arial"/>
          <w:snapToGrid w:val="0"/>
        </w:rPr>
        <w:t xml:space="preserve">4)  </w:t>
      </w:r>
      <w:r w:rsidRPr="001518AD">
        <w:rPr>
          <w:rFonts w:ascii="Arial" w:hAnsi="Arial" w:cs="Arial"/>
          <w:snapToGrid w:val="0"/>
        </w:rPr>
        <w:tab/>
        <w:t>trzykrotnie dostarczy towar ze zwłoką.</w:t>
      </w:r>
    </w:p>
    <w:p w14:paraId="6B3BEA0E" w14:textId="37D68F82" w:rsidR="006A6E60" w:rsidRPr="001518AD" w:rsidRDefault="006A6E60" w:rsidP="001518AD">
      <w:pPr>
        <w:autoSpaceDE w:val="0"/>
        <w:adjustRightInd w:val="0"/>
        <w:spacing w:line="276" w:lineRule="auto"/>
        <w:ind w:left="708"/>
        <w:rPr>
          <w:rFonts w:ascii="Arial" w:hAnsi="Arial" w:cs="Arial"/>
        </w:rPr>
      </w:pPr>
      <w:r w:rsidRPr="001518AD">
        <w:rPr>
          <w:rFonts w:ascii="Arial" w:hAnsi="Arial" w:cs="Arial"/>
        </w:rPr>
        <w:t>Uprawnienie do rozwiązania umowy będzie przysługiwało po bezskutecznym upływie dodatkowego terminu, nie krótszego niż 5 dni roboczych, wyznaczonego</w:t>
      </w:r>
      <w:r w:rsidR="00DF53C3" w:rsidRPr="001518AD">
        <w:rPr>
          <w:rFonts w:ascii="Arial" w:hAnsi="Arial" w:cs="Arial"/>
        </w:rPr>
        <w:t xml:space="preserve"> w pisemnym wezwaniu Wykonawcy </w:t>
      </w:r>
      <w:r w:rsidRPr="001518AD">
        <w:rPr>
          <w:rFonts w:ascii="Arial" w:hAnsi="Arial" w:cs="Arial"/>
        </w:rPr>
        <w:t>do należytego wykonania umowy.</w:t>
      </w:r>
    </w:p>
    <w:p w14:paraId="4447FB16" w14:textId="6B1F796E" w:rsidR="00541F37" w:rsidRPr="001518AD" w:rsidRDefault="004B781E" w:rsidP="001518AD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</w:rPr>
      </w:pPr>
      <w:r w:rsidRPr="001518AD">
        <w:rPr>
          <w:rFonts w:ascii="Arial" w:hAnsi="Arial" w:cs="Arial"/>
        </w:rPr>
        <w:t>5.</w:t>
      </w:r>
      <w:r w:rsidR="00F20FAE" w:rsidRPr="001518AD">
        <w:rPr>
          <w:rFonts w:ascii="Arial" w:hAnsi="Arial" w:cs="Arial"/>
        </w:rPr>
        <w:t xml:space="preserve"> </w:t>
      </w:r>
      <w:r w:rsidR="00F20FAE" w:rsidRPr="001518AD">
        <w:rPr>
          <w:rFonts w:ascii="Arial" w:hAnsi="Arial" w:cs="Arial"/>
        </w:rPr>
        <w:tab/>
      </w:r>
      <w:r w:rsidR="00541F37" w:rsidRPr="001518AD">
        <w:rPr>
          <w:rFonts w:ascii="Arial" w:hAnsi="Arial" w:cs="Arial"/>
          <w:snapToGrid w:val="0"/>
        </w:rPr>
        <w:t xml:space="preserve">Odstąpienie od </w:t>
      </w:r>
      <w:r w:rsidR="00CF7347" w:rsidRPr="001518AD">
        <w:rPr>
          <w:rFonts w:ascii="Arial" w:hAnsi="Arial" w:cs="Arial"/>
          <w:snapToGrid w:val="0"/>
        </w:rPr>
        <w:t>U</w:t>
      </w:r>
      <w:r w:rsidR="00541F37" w:rsidRPr="001518AD">
        <w:rPr>
          <w:rFonts w:ascii="Arial" w:hAnsi="Arial" w:cs="Arial"/>
          <w:snapToGrid w:val="0"/>
        </w:rPr>
        <w:t xml:space="preserve">mowy </w:t>
      </w:r>
      <w:r w:rsidR="00F20FAE" w:rsidRPr="001518AD">
        <w:rPr>
          <w:rFonts w:ascii="Arial" w:hAnsi="Arial" w:cs="Arial"/>
          <w:snapToGrid w:val="0"/>
        </w:rPr>
        <w:t xml:space="preserve">lub jej rozwiązanie </w:t>
      </w:r>
      <w:r w:rsidR="00541F37" w:rsidRPr="001518AD">
        <w:rPr>
          <w:rFonts w:ascii="Arial" w:hAnsi="Arial" w:cs="Arial"/>
          <w:snapToGrid w:val="0"/>
        </w:rPr>
        <w:t>pozostaje bez wpływu na zobowiązania Wykonawcy i prawa Zamawiającego z tytułu gwarancji, rękojmi oraz zapisy dotyczące kar umownych i obowiązków ich zapłaty.</w:t>
      </w:r>
    </w:p>
    <w:p w14:paraId="4AC9FEB1" w14:textId="77777777" w:rsidR="006B082E" w:rsidRPr="001518AD" w:rsidRDefault="006B082E" w:rsidP="001518AD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  <w:b/>
        </w:rPr>
      </w:pPr>
    </w:p>
    <w:p w14:paraId="2A4A8FBC" w14:textId="07D2E8A8" w:rsidR="00D2667E" w:rsidRPr="00C3500E" w:rsidRDefault="00D2667E" w:rsidP="001518AD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  <w:b/>
        </w:rPr>
      </w:pPr>
      <w:r w:rsidRPr="00C3500E">
        <w:rPr>
          <w:rFonts w:ascii="Arial" w:hAnsi="Arial" w:cs="Arial"/>
          <w:b/>
        </w:rPr>
        <w:t>§</w:t>
      </w:r>
      <w:r w:rsidR="008D63F1" w:rsidRPr="00C3500E">
        <w:rPr>
          <w:rFonts w:ascii="Arial" w:hAnsi="Arial" w:cs="Arial"/>
          <w:b/>
        </w:rPr>
        <w:t>9</w:t>
      </w:r>
    </w:p>
    <w:p w14:paraId="0D7662BA" w14:textId="06ED6177" w:rsidR="00D2667E" w:rsidRPr="001518AD" w:rsidRDefault="00D2667E" w:rsidP="001518AD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  <w:b/>
        </w:rPr>
      </w:pPr>
      <w:r w:rsidRPr="00C3500E">
        <w:rPr>
          <w:rFonts w:ascii="Arial" w:hAnsi="Arial" w:cs="Arial"/>
          <w:b/>
        </w:rPr>
        <w:t>Kary umowne</w:t>
      </w:r>
    </w:p>
    <w:p w14:paraId="5BC0B598" w14:textId="7DF01DDE" w:rsidR="009D4356" w:rsidRPr="001518AD" w:rsidRDefault="009D4356" w:rsidP="001518AD">
      <w:pPr>
        <w:widowControl w:val="0"/>
        <w:shd w:val="clear" w:color="auto" w:fill="FFFFFF"/>
        <w:suppressAutoHyphens/>
        <w:autoSpaceDN/>
        <w:spacing w:line="276" w:lineRule="auto"/>
        <w:ind w:left="851" w:hanging="851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1.  </w:t>
      </w:r>
      <w:r w:rsidRPr="001518AD">
        <w:rPr>
          <w:rFonts w:ascii="Arial" w:hAnsi="Arial" w:cs="Arial"/>
        </w:rPr>
        <w:tab/>
        <w:t xml:space="preserve">Zamawiający przewiduje naliczanie kar umownych za zachowanie </w:t>
      </w:r>
      <w:r w:rsidR="00CC2004" w:rsidRPr="001518AD">
        <w:rPr>
          <w:rFonts w:ascii="Arial" w:hAnsi="Arial" w:cs="Arial"/>
        </w:rPr>
        <w:t>W</w:t>
      </w:r>
      <w:r w:rsidRPr="001518AD">
        <w:rPr>
          <w:rFonts w:ascii="Arial" w:hAnsi="Arial" w:cs="Arial"/>
        </w:rPr>
        <w:t xml:space="preserve">ykonawcy związane bezpośrednio lub pośrednio z przedmiotem </w:t>
      </w:r>
      <w:r w:rsidR="003E5359" w:rsidRPr="001518AD">
        <w:rPr>
          <w:rFonts w:ascii="Arial" w:hAnsi="Arial" w:cs="Arial"/>
        </w:rPr>
        <w:t>U</w:t>
      </w:r>
      <w:r w:rsidRPr="001518AD">
        <w:rPr>
          <w:rFonts w:ascii="Arial" w:hAnsi="Arial" w:cs="Arial"/>
        </w:rPr>
        <w:t>mowy lub jej prawidłowym wykonaniem.</w:t>
      </w:r>
    </w:p>
    <w:p w14:paraId="160BB056" w14:textId="21F5C21A" w:rsidR="009D4356" w:rsidRPr="001518AD" w:rsidRDefault="009D4356" w:rsidP="001518AD">
      <w:pPr>
        <w:widowControl w:val="0"/>
        <w:shd w:val="clear" w:color="auto" w:fill="FFFFFF"/>
        <w:suppressAutoHyphens/>
        <w:autoSpaceDN/>
        <w:spacing w:line="276" w:lineRule="auto"/>
        <w:ind w:left="851" w:hanging="851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2. </w:t>
      </w:r>
      <w:r w:rsidRPr="001518AD">
        <w:rPr>
          <w:rFonts w:ascii="Arial" w:hAnsi="Arial" w:cs="Arial"/>
        </w:rPr>
        <w:tab/>
      </w:r>
      <w:r w:rsidR="00FB0B53" w:rsidRPr="001518AD">
        <w:rPr>
          <w:rFonts w:ascii="Arial" w:hAnsi="Arial" w:cs="Arial"/>
        </w:rPr>
        <w:t>U</w:t>
      </w:r>
      <w:r w:rsidRPr="001518AD">
        <w:rPr>
          <w:rFonts w:ascii="Arial" w:hAnsi="Arial" w:cs="Arial"/>
        </w:rPr>
        <w:t xml:space="preserve">mowa nie przewiduje odpowiedzialności </w:t>
      </w:r>
      <w:r w:rsidR="00CC2004" w:rsidRPr="001518AD">
        <w:rPr>
          <w:rFonts w:ascii="Arial" w:hAnsi="Arial" w:cs="Arial"/>
        </w:rPr>
        <w:t>W</w:t>
      </w:r>
      <w:r w:rsidRPr="001518AD">
        <w:rPr>
          <w:rFonts w:ascii="Arial" w:hAnsi="Arial" w:cs="Arial"/>
        </w:rPr>
        <w:t xml:space="preserve">ykonawcy za okoliczności, za które wyłączną </w:t>
      </w:r>
      <w:r w:rsidR="00DF53C3" w:rsidRPr="001518AD">
        <w:rPr>
          <w:rFonts w:ascii="Arial" w:hAnsi="Arial" w:cs="Arial"/>
        </w:rPr>
        <w:t xml:space="preserve"> </w:t>
      </w:r>
      <w:r w:rsidRPr="001518AD">
        <w:rPr>
          <w:rFonts w:ascii="Arial" w:hAnsi="Arial" w:cs="Arial"/>
        </w:rPr>
        <w:t>odpowiedzialność ponosi Zamawiający.</w:t>
      </w:r>
    </w:p>
    <w:p w14:paraId="246BAEE1" w14:textId="3C228FED" w:rsidR="00CF4F64" w:rsidRPr="001518AD" w:rsidRDefault="00857640" w:rsidP="001518AD">
      <w:pPr>
        <w:widowControl w:val="0"/>
        <w:shd w:val="clear" w:color="auto" w:fill="FFFFFF"/>
        <w:suppressAutoHyphens/>
        <w:autoSpaceDN/>
        <w:spacing w:line="276" w:lineRule="auto"/>
        <w:ind w:left="851" w:hanging="851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3. </w:t>
      </w:r>
      <w:r w:rsidRPr="001518AD">
        <w:rPr>
          <w:rFonts w:ascii="Arial" w:hAnsi="Arial" w:cs="Arial"/>
        </w:rPr>
        <w:tab/>
      </w:r>
      <w:r w:rsidR="00EA084A" w:rsidRPr="001518AD">
        <w:rPr>
          <w:rFonts w:ascii="Arial" w:hAnsi="Arial" w:cs="Arial"/>
        </w:rPr>
        <w:t>Umowa przewiduje kary umowne z tytułu i w wysokości</w:t>
      </w:r>
      <w:r w:rsidR="00CF4F64" w:rsidRPr="001518AD">
        <w:rPr>
          <w:rFonts w:ascii="Arial" w:hAnsi="Arial" w:cs="Arial"/>
        </w:rPr>
        <w:t>:</w:t>
      </w:r>
    </w:p>
    <w:p w14:paraId="33437D71" w14:textId="486F145B" w:rsidR="00F47989" w:rsidRPr="00566B6F" w:rsidRDefault="00184E37" w:rsidP="001518AD">
      <w:pPr>
        <w:pStyle w:val="Tekstpodstawowywcity"/>
        <w:widowControl w:val="0"/>
        <w:autoSpaceDE w:val="0"/>
        <w:spacing w:after="0" w:line="276" w:lineRule="auto"/>
        <w:ind w:left="1560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 1)</w:t>
      </w:r>
      <w:r w:rsidR="0096424E" w:rsidRPr="001518AD">
        <w:rPr>
          <w:rFonts w:ascii="Arial" w:hAnsi="Arial" w:cs="Arial"/>
        </w:rPr>
        <w:t xml:space="preserve"> </w:t>
      </w:r>
      <w:r w:rsidR="0096424E" w:rsidRPr="001518AD">
        <w:rPr>
          <w:rFonts w:ascii="Arial" w:hAnsi="Arial" w:cs="Arial"/>
        </w:rPr>
        <w:tab/>
      </w:r>
      <w:r w:rsidR="00F47989" w:rsidRPr="00566B6F">
        <w:rPr>
          <w:rFonts w:ascii="Arial" w:hAnsi="Arial" w:cs="Arial"/>
        </w:rPr>
        <w:t>za przekroczenie terminu realizacji zamówień cząstkowych, o którym mow</w:t>
      </w:r>
      <w:r w:rsidR="00DF53C3" w:rsidRPr="00566B6F">
        <w:rPr>
          <w:rFonts w:ascii="Arial" w:hAnsi="Arial" w:cs="Arial"/>
        </w:rPr>
        <w:t xml:space="preserve">a w §2 ust. </w:t>
      </w:r>
      <w:r w:rsidR="00566B6F" w:rsidRPr="00566B6F">
        <w:rPr>
          <w:rFonts w:ascii="Arial" w:hAnsi="Arial" w:cs="Arial"/>
        </w:rPr>
        <w:t>7</w:t>
      </w:r>
      <w:r w:rsidR="00DF53C3" w:rsidRPr="00566B6F">
        <w:rPr>
          <w:rFonts w:ascii="Arial" w:hAnsi="Arial" w:cs="Arial"/>
        </w:rPr>
        <w:t xml:space="preserve">  Umowy, </w:t>
      </w:r>
      <w:r w:rsidR="00F47989" w:rsidRPr="00566B6F">
        <w:rPr>
          <w:rFonts w:ascii="Arial" w:hAnsi="Arial" w:cs="Arial"/>
        </w:rPr>
        <w:t>Zamawiający może naliczyć Wykonawcy karę umowną w wy</w:t>
      </w:r>
      <w:r w:rsidR="00DF53C3" w:rsidRPr="00566B6F">
        <w:rPr>
          <w:rFonts w:ascii="Arial" w:hAnsi="Arial" w:cs="Arial"/>
        </w:rPr>
        <w:t xml:space="preserve">sokości 0,5% wartości brutto </w:t>
      </w:r>
      <w:r w:rsidR="00F47989" w:rsidRPr="00566B6F">
        <w:rPr>
          <w:rFonts w:ascii="Arial" w:hAnsi="Arial" w:cs="Arial"/>
        </w:rPr>
        <w:t>złożonego zamówienia, za każdy rozpoczęty dzień zwłoki w dostawie;</w:t>
      </w:r>
    </w:p>
    <w:p w14:paraId="3F30145E" w14:textId="5499C88A" w:rsidR="00F47989" w:rsidRPr="001518AD" w:rsidRDefault="00F47989" w:rsidP="001518AD">
      <w:pPr>
        <w:pStyle w:val="Tekstpodstawowywcity"/>
        <w:widowControl w:val="0"/>
        <w:autoSpaceDE w:val="0"/>
        <w:spacing w:after="0" w:line="276" w:lineRule="auto"/>
        <w:ind w:left="1560" w:hanging="709"/>
        <w:rPr>
          <w:rFonts w:ascii="Arial" w:hAnsi="Arial" w:cs="Arial"/>
          <w:b/>
        </w:rPr>
      </w:pPr>
      <w:r w:rsidRPr="00566B6F">
        <w:rPr>
          <w:rFonts w:ascii="Arial" w:hAnsi="Arial" w:cs="Arial"/>
        </w:rPr>
        <w:t>2)</w:t>
      </w:r>
      <w:r w:rsidRPr="00566B6F">
        <w:rPr>
          <w:rFonts w:ascii="Arial" w:hAnsi="Arial" w:cs="Arial"/>
        </w:rPr>
        <w:tab/>
        <w:t xml:space="preserve">za przekroczenie termu określonego w §3 ust. </w:t>
      </w:r>
      <w:r w:rsidR="00566B6F" w:rsidRPr="00566B6F">
        <w:rPr>
          <w:rFonts w:ascii="Arial" w:hAnsi="Arial" w:cs="Arial"/>
        </w:rPr>
        <w:t>7</w:t>
      </w:r>
      <w:r w:rsidRPr="00566B6F">
        <w:rPr>
          <w:rFonts w:ascii="Arial" w:hAnsi="Arial" w:cs="Arial"/>
        </w:rPr>
        <w:t xml:space="preserve">, Zamawiający może naliczyć Wykonawcy karę umowną w wysokości 2% wartości brutto niedostarczonego towaru, za każdy rozpoczęty dzień zwłoki </w:t>
      </w:r>
      <w:r w:rsidR="00474A89" w:rsidRPr="00566B6F">
        <w:rPr>
          <w:rFonts w:ascii="Arial" w:hAnsi="Arial" w:cs="Arial"/>
        </w:rPr>
        <w:br/>
      </w:r>
      <w:r w:rsidRPr="00566B6F">
        <w:rPr>
          <w:rFonts w:ascii="Arial" w:hAnsi="Arial" w:cs="Arial"/>
        </w:rPr>
        <w:t>w dostawie,</w:t>
      </w:r>
    </w:p>
    <w:p w14:paraId="06936C95" w14:textId="1347A87B" w:rsidR="00867A9A" w:rsidRDefault="00184E37" w:rsidP="001518AD">
      <w:pPr>
        <w:pStyle w:val="Tekstpodstawowywcity"/>
        <w:widowControl w:val="0"/>
        <w:autoSpaceDE w:val="0"/>
        <w:spacing w:after="0" w:line="276" w:lineRule="auto"/>
        <w:ind w:left="1560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>3</w:t>
      </w:r>
      <w:r w:rsidR="00867A9A" w:rsidRPr="001518AD">
        <w:rPr>
          <w:rFonts w:ascii="Arial" w:hAnsi="Arial" w:cs="Arial"/>
        </w:rPr>
        <w:t xml:space="preserve">)  </w:t>
      </w:r>
      <w:r w:rsidR="00867A9A" w:rsidRPr="001518AD">
        <w:rPr>
          <w:rFonts w:ascii="Arial" w:hAnsi="Arial" w:cs="Arial"/>
        </w:rPr>
        <w:tab/>
        <w:t>jeżeli Wykonawca nie przystąpi do wykonywania dostaw lub przerwie wykonywanie dostaw</w:t>
      </w:r>
      <w:r w:rsidR="00DF53C3" w:rsidRPr="001518AD">
        <w:rPr>
          <w:rFonts w:ascii="Arial" w:hAnsi="Arial" w:cs="Arial"/>
        </w:rPr>
        <w:t xml:space="preserve">, </w:t>
      </w:r>
      <w:r w:rsidR="00867A9A" w:rsidRPr="001518AD">
        <w:rPr>
          <w:rFonts w:ascii="Arial" w:hAnsi="Arial" w:cs="Arial"/>
        </w:rPr>
        <w:t xml:space="preserve">Zamawiający może naliczyć Wykonawcy karę umowną w wysokości </w:t>
      </w:r>
      <w:r w:rsidR="006570B7" w:rsidRPr="001518AD">
        <w:rPr>
          <w:rFonts w:ascii="Arial" w:hAnsi="Arial" w:cs="Arial"/>
        </w:rPr>
        <w:t>5</w:t>
      </w:r>
      <w:r w:rsidR="00867A9A" w:rsidRPr="001518AD">
        <w:rPr>
          <w:rFonts w:ascii="Arial" w:hAnsi="Arial" w:cs="Arial"/>
        </w:rPr>
        <w:t xml:space="preserve">% wartości brutto niezrealizowanej części </w:t>
      </w:r>
      <w:r w:rsidR="00E71953" w:rsidRPr="001518AD">
        <w:rPr>
          <w:rFonts w:ascii="Arial" w:hAnsi="Arial" w:cs="Arial"/>
        </w:rPr>
        <w:t>U</w:t>
      </w:r>
      <w:r w:rsidR="00867A9A" w:rsidRPr="001518AD">
        <w:rPr>
          <w:rFonts w:ascii="Arial" w:hAnsi="Arial" w:cs="Arial"/>
        </w:rPr>
        <w:t>mowy;</w:t>
      </w:r>
    </w:p>
    <w:p w14:paraId="42300D57" w14:textId="00CD78A6" w:rsidR="00CA6FE7" w:rsidRPr="001518AD" w:rsidRDefault="00B95BB9" w:rsidP="00C3500E">
      <w:pPr>
        <w:pStyle w:val="Tekstpodstawowywcity"/>
        <w:widowControl w:val="0"/>
        <w:autoSpaceDE w:val="0"/>
        <w:spacing w:after="0" w:line="276" w:lineRule="auto"/>
        <w:ind w:left="1556" w:hanging="705"/>
        <w:rPr>
          <w:rFonts w:ascii="Arial" w:hAnsi="Arial" w:cs="Arial"/>
        </w:rPr>
      </w:pPr>
      <w:r>
        <w:rPr>
          <w:rFonts w:ascii="Arial" w:hAnsi="Arial" w:cs="Arial"/>
        </w:rPr>
        <w:t>4)</w:t>
      </w:r>
      <w:r>
        <w:rPr>
          <w:rFonts w:ascii="Arial" w:hAnsi="Arial" w:cs="Arial"/>
        </w:rPr>
        <w:tab/>
      </w:r>
      <w:r w:rsidR="00CA6FE7" w:rsidRPr="00C3500E">
        <w:rPr>
          <w:rFonts w:ascii="Arial" w:hAnsi="Arial" w:cs="Arial"/>
        </w:rPr>
        <w:t xml:space="preserve">w przypadku odstąpienia od Umowy lub jej rozwiązania przez Zamawiającego z przyczyn wskazanych w §8 ust. 4, Zamawiający </w:t>
      </w:r>
      <w:r w:rsidR="00CA6FE7" w:rsidRPr="00C3500E">
        <w:rPr>
          <w:rFonts w:ascii="Arial" w:hAnsi="Arial" w:cs="Arial"/>
        </w:rPr>
        <w:lastRenderedPageBreak/>
        <w:t>może naliczyć Wykonawcy karę umowną w wysokości 10% całkowitej wartości brutto przedmiotu Umowy ustalonej według §5 ust. 1, a jeżeli zamówienie jest już wykonywane w wysokości 10% wartości brutto niezrealizowanej części Umowy</w:t>
      </w:r>
      <w:r w:rsidR="00474A89" w:rsidRPr="00C3500E">
        <w:rPr>
          <w:rFonts w:ascii="Arial" w:hAnsi="Arial" w:cs="Arial"/>
        </w:rPr>
        <w:t>;</w:t>
      </w:r>
    </w:p>
    <w:p w14:paraId="3B2B7D29" w14:textId="0EEAA366" w:rsidR="00CF4F64" w:rsidRPr="0082715D" w:rsidRDefault="00C3500E" w:rsidP="001518AD">
      <w:pPr>
        <w:pStyle w:val="Tekstpodstawowywcity"/>
        <w:widowControl w:val="0"/>
        <w:autoSpaceDN/>
        <w:spacing w:after="0" w:line="276" w:lineRule="auto"/>
        <w:ind w:left="1560" w:hanging="709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A6FE7" w:rsidRPr="001518AD">
        <w:rPr>
          <w:rFonts w:ascii="Arial" w:hAnsi="Arial" w:cs="Arial"/>
        </w:rPr>
        <w:t>)</w:t>
      </w:r>
      <w:r w:rsidR="00CA6FE7" w:rsidRPr="001518AD">
        <w:rPr>
          <w:rFonts w:ascii="Arial" w:hAnsi="Arial" w:cs="Arial"/>
        </w:rPr>
        <w:tab/>
      </w:r>
      <w:r w:rsidR="00CA6FE7" w:rsidRPr="0082715D">
        <w:rPr>
          <w:rFonts w:ascii="Arial" w:hAnsi="Arial" w:cs="Arial"/>
        </w:rPr>
        <w:t xml:space="preserve">w przypadku odstąpienia od Umowy lub jej rozwiązania przez Wykonawcę, Zamawiający może naliczyć Wykonawcy karę umowną </w:t>
      </w:r>
      <w:r w:rsidR="00DF53C3" w:rsidRPr="0082715D">
        <w:rPr>
          <w:rFonts w:ascii="Arial" w:hAnsi="Arial" w:cs="Arial"/>
        </w:rPr>
        <w:br/>
      </w:r>
      <w:r w:rsidR="00CA6FE7" w:rsidRPr="0082715D">
        <w:rPr>
          <w:rFonts w:ascii="Arial" w:hAnsi="Arial" w:cs="Arial"/>
        </w:rPr>
        <w:t>w wysokości 10% całkowitej wartości brutto przedmiotu Umowy ustalonej według §5 ust. 1, a jeżeli zamówienie jest już wykonywane w wysokości 10% wartości brutto niezrealizowanej części Umowy</w:t>
      </w:r>
      <w:r w:rsidR="00474A89" w:rsidRPr="0082715D">
        <w:rPr>
          <w:rFonts w:ascii="Arial" w:hAnsi="Arial" w:cs="Arial"/>
        </w:rPr>
        <w:t>;</w:t>
      </w:r>
    </w:p>
    <w:p w14:paraId="76802D40" w14:textId="7C2DA6D6" w:rsidR="00474A89" w:rsidRPr="0082715D" w:rsidRDefault="00C3500E" w:rsidP="001518AD">
      <w:pPr>
        <w:pStyle w:val="Tekstpodstawowywcity"/>
        <w:widowControl w:val="0"/>
        <w:autoSpaceDN/>
        <w:spacing w:after="0" w:line="276" w:lineRule="auto"/>
        <w:ind w:left="1560" w:hanging="709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1518AD" w:rsidRPr="0082715D">
        <w:rPr>
          <w:rFonts w:ascii="Arial" w:hAnsi="Arial" w:cs="Arial"/>
        </w:rPr>
        <w:t xml:space="preserve">)   </w:t>
      </w:r>
      <w:r w:rsidR="001518AD" w:rsidRPr="0082715D">
        <w:rPr>
          <w:rFonts w:ascii="Arial" w:hAnsi="Arial" w:cs="Arial"/>
        </w:rPr>
        <w:tab/>
      </w:r>
      <w:r w:rsidR="001518AD" w:rsidRPr="008D19E3">
        <w:rPr>
          <w:rFonts w:ascii="Arial" w:hAnsi="Arial" w:cs="Arial"/>
        </w:rPr>
        <w:t xml:space="preserve">za zwłokę w wykonaniu wszelkich innych zobowiązań wynikających </w:t>
      </w:r>
      <w:r w:rsidR="001518AD" w:rsidRPr="008D19E3">
        <w:rPr>
          <w:rFonts w:ascii="Arial" w:hAnsi="Arial" w:cs="Arial"/>
        </w:rPr>
        <w:br/>
        <w:t>z treści umowy, a nie wyszczególnionych w niniejszym paragrafie Zamawiający może naliczyć Wykonawcy karę umowną w wysokości 0,2% wynagrodzenia brutto, o którym mowa w §</w:t>
      </w:r>
      <w:r w:rsidR="00D34592" w:rsidRPr="008D19E3">
        <w:rPr>
          <w:rFonts w:ascii="Arial" w:hAnsi="Arial" w:cs="Arial"/>
        </w:rPr>
        <w:t>5</w:t>
      </w:r>
      <w:r w:rsidR="001518AD" w:rsidRPr="008D19E3">
        <w:rPr>
          <w:rFonts w:ascii="Arial" w:hAnsi="Arial" w:cs="Arial"/>
        </w:rPr>
        <w:t xml:space="preserve"> ust. 1 umowy, za każdy rozpoczęty dzień zwłoki</w:t>
      </w:r>
      <w:r w:rsidR="00D34592" w:rsidRPr="008D19E3">
        <w:rPr>
          <w:rFonts w:ascii="Arial" w:hAnsi="Arial" w:cs="Arial"/>
        </w:rPr>
        <w:t>.</w:t>
      </w:r>
    </w:p>
    <w:p w14:paraId="221A5223" w14:textId="77777777" w:rsidR="00E75296" w:rsidRPr="0082715D" w:rsidRDefault="00E75296" w:rsidP="001518AD">
      <w:pPr>
        <w:pStyle w:val="Tekstpodstawowy"/>
        <w:shd w:val="clear" w:color="auto" w:fill="FFFFFF"/>
        <w:autoSpaceDE/>
        <w:autoSpaceDN/>
        <w:spacing w:after="0" w:line="276" w:lineRule="auto"/>
        <w:rPr>
          <w:rFonts w:ascii="Arial" w:hAnsi="Arial" w:cs="Arial"/>
          <w:sz w:val="24"/>
          <w:szCs w:val="24"/>
        </w:rPr>
      </w:pPr>
      <w:r w:rsidRPr="0082715D">
        <w:rPr>
          <w:rFonts w:ascii="Arial" w:hAnsi="Arial" w:cs="Arial"/>
          <w:sz w:val="24"/>
          <w:szCs w:val="24"/>
        </w:rPr>
        <w:t xml:space="preserve">4.  </w:t>
      </w:r>
      <w:r w:rsidRPr="0082715D">
        <w:rPr>
          <w:rFonts w:ascii="Arial" w:hAnsi="Arial" w:cs="Arial"/>
          <w:sz w:val="24"/>
          <w:szCs w:val="24"/>
        </w:rPr>
        <w:tab/>
      </w:r>
      <w:r w:rsidR="00CF4F64" w:rsidRPr="0082715D">
        <w:rPr>
          <w:rFonts w:ascii="Arial" w:hAnsi="Arial" w:cs="Arial"/>
          <w:sz w:val="24"/>
          <w:szCs w:val="24"/>
        </w:rPr>
        <w:t xml:space="preserve">Kary wymienione w ustępie poprzednim podlegają sumowaniu. </w:t>
      </w:r>
    </w:p>
    <w:p w14:paraId="1708C456" w14:textId="3347FF09" w:rsidR="00E75296" w:rsidRPr="001518AD" w:rsidRDefault="00E75296" w:rsidP="001518AD">
      <w:pPr>
        <w:pStyle w:val="Tekstpodstawowy"/>
        <w:shd w:val="clear" w:color="auto" w:fill="FFFFFF"/>
        <w:autoSpaceDE/>
        <w:autoSpaceDN/>
        <w:spacing w:after="0" w:line="276" w:lineRule="auto"/>
        <w:ind w:left="709" w:hanging="709"/>
        <w:rPr>
          <w:rFonts w:ascii="Arial" w:eastAsia="Arial Unicode MS" w:hAnsi="Arial" w:cs="Arial"/>
          <w:sz w:val="24"/>
          <w:szCs w:val="24"/>
        </w:rPr>
      </w:pPr>
      <w:r w:rsidRPr="0082715D">
        <w:rPr>
          <w:rFonts w:ascii="Arial" w:hAnsi="Arial" w:cs="Arial"/>
          <w:sz w:val="24"/>
          <w:szCs w:val="24"/>
        </w:rPr>
        <w:t xml:space="preserve">5. </w:t>
      </w:r>
      <w:r w:rsidRPr="0082715D">
        <w:rPr>
          <w:rFonts w:ascii="Arial" w:hAnsi="Arial" w:cs="Arial"/>
          <w:sz w:val="24"/>
          <w:szCs w:val="24"/>
        </w:rPr>
        <w:tab/>
        <w:t>Łączna maksymalna wysokość kar umownych, których mogą</w:t>
      </w:r>
      <w:r w:rsidRPr="001518AD">
        <w:rPr>
          <w:rFonts w:ascii="Arial" w:hAnsi="Arial" w:cs="Arial"/>
          <w:sz w:val="24"/>
          <w:szCs w:val="24"/>
        </w:rPr>
        <w:t xml:space="preserve"> dochodzić Strony, </w:t>
      </w:r>
      <w:r w:rsidR="00CF4F64" w:rsidRPr="001518AD">
        <w:rPr>
          <w:rFonts w:ascii="Arial" w:eastAsia="Arial Unicode MS" w:hAnsi="Arial" w:cs="Arial"/>
          <w:sz w:val="24"/>
          <w:szCs w:val="24"/>
        </w:rPr>
        <w:t xml:space="preserve">nie może przekroczyć kwoty stanowiącej </w:t>
      </w:r>
      <w:r w:rsidR="00936F3D" w:rsidRPr="001518AD">
        <w:rPr>
          <w:rFonts w:ascii="Arial" w:eastAsia="Arial Unicode MS" w:hAnsi="Arial" w:cs="Arial"/>
          <w:sz w:val="24"/>
          <w:szCs w:val="24"/>
        </w:rPr>
        <w:t>3</w:t>
      </w:r>
      <w:r w:rsidR="00A12F18" w:rsidRPr="001518AD">
        <w:rPr>
          <w:rFonts w:ascii="Arial" w:eastAsia="Arial Unicode MS" w:hAnsi="Arial" w:cs="Arial"/>
          <w:sz w:val="24"/>
          <w:szCs w:val="24"/>
        </w:rPr>
        <w:t>0</w:t>
      </w:r>
      <w:r w:rsidR="00CF4F64" w:rsidRPr="001518AD">
        <w:rPr>
          <w:rFonts w:ascii="Arial" w:eastAsia="Arial Unicode MS" w:hAnsi="Arial" w:cs="Arial"/>
          <w:sz w:val="24"/>
          <w:szCs w:val="24"/>
        </w:rPr>
        <w:t>% całkowite</w:t>
      </w:r>
      <w:r w:rsidRPr="001518AD">
        <w:rPr>
          <w:rFonts w:ascii="Arial" w:eastAsia="Arial Unicode MS" w:hAnsi="Arial" w:cs="Arial"/>
          <w:sz w:val="24"/>
          <w:szCs w:val="24"/>
        </w:rPr>
        <w:t>j</w:t>
      </w:r>
      <w:r w:rsidR="00CF4F64" w:rsidRPr="001518AD">
        <w:rPr>
          <w:rFonts w:ascii="Arial" w:eastAsia="Arial Unicode MS" w:hAnsi="Arial" w:cs="Arial"/>
          <w:sz w:val="24"/>
          <w:szCs w:val="24"/>
        </w:rPr>
        <w:t xml:space="preserve"> </w:t>
      </w:r>
      <w:r w:rsidRPr="001518AD">
        <w:rPr>
          <w:rFonts w:ascii="Arial" w:eastAsia="Arial Unicode MS" w:hAnsi="Arial" w:cs="Arial"/>
          <w:sz w:val="24"/>
          <w:szCs w:val="24"/>
        </w:rPr>
        <w:t xml:space="preserve">wartości </w:t>
      </w:r>
      <w:r w:rsidR="00CF4F64" w:rsidRPr="001518AD">
        <w:rPr>
          <w:rFonts w:ascii="Arial" w:eastAsia="Arial Unicode MS" w:hAnsi="Arial" w:cs="Arial"/>
          <w:sz w:val="24"/>
          <w:szCs w:val="24"/>
        </w:rPr>
        <w:t>brutto</w:t>
      </w:r>
      <w:r w:rsidR="00CF4F64" w:rsidRPr="001518AD">
        <w:rPr>
          <w:rFonts w:ascii="Arial" w:hAnsi="Arial" w:cs="Arial"/>
          <w:sz w:val="24"/>
          <w:szCs w:val="24"/>
        </w:rPr>
        <w:t xml:space="preserve"> </w:t>
      </w:r>
      <w:r w:rsidRPr="001518AD">
        <w:rPr>
          <w:rFonts w:ascii="Arial" w:hAnsi="Arial" w:cs="Arial"/>
          <w:sz w:val="24"/>
          <w:szCs w:val="24"/>
        </w:rPr>
        <w:t xml:space="preserve">przedmiotu </w:t>
      </w:r>
      <w:r w:rsidR="00017D58" w:rsidRPr="001518AD">
        <w:rPr>
          <w:rFonts w:ascii="Arial" w:hAnsi="Arial" w:cs="Arial"/>
          <w:sz w:val="24"/>
          <w:szCs w:val="24"/>
        </w:rPr>
        <w:t>U</w:t>
      </w:r>
      <w:r w:rsidRPr="001518AD">
        <w:rPr>
          <w:rFonts w:ascii="Arial" w:hAnsi="Arial" w:cs="Arial"/>
          <w:sz w:val="24"/>
          <w:szCs w:val="24"/>
        </w:rPr>
        <w:t>mowy</w:t>
      </w:r>
      <w:r w:rsidR="00684BA3" w:rsidRPr="001518AD">
        <w:rPr>
          <w:rFonts w:ascii="Arial" w:hAnsi="Arial" w:cs="Arial"/>
          <w:sz w:val="24"/>
          <w:szCs w:val="24"/>
        </w:rPr>
        <w:t xml:space="preserve">, </w:t>
      </w:r>
      <w:r w:rsidRPr="001518AD">
        <w:rPr>
          <w:rFonts w:ascii="Arial" w:hAnsi="Arial" w:cs="Arial"/>
          <w:sz w:val="24"/>
          <w:szCs w:val="24"/>
        </w:rPr>
        <w:t xml:space="preserve">ustalonej </w:t>
      </w:r>
      <w:r w:rsidR="00CF4F64" w:rsidRPr="001518AD">
        <w:rPr>
          <w:rFonts w:ascii="Arial" w:hAnsi="Arial" w:cs="Arial"/>
          <w:sz w:val="24"/>
          <w:szCs w:val="24"/>
        </w:rPr>
        <w:t>według §</w:t>
      </w:r>
      <w:r w:rsidRPr="001518AD">
        <w:rPr>
          <w:rFonts w:ascii="Arial" w:hAnsi="Arial" w:cs="Arial"/>
          <w:sz w:val="24"/>
          <w:szCs w:val="24"/>
        </w:rPr>
        <w:t>5</w:t>
      </w:r>
      <w:r w:rsidR="00CF4F64" w:rsidRPr="001518AD">
        <w:rPr>
          <w:rFonts w:ascii="Arial" w:hAnsi="Arial" w:cs="Arial"/>
          <w:sz w:val="24"/>
          <w:szCs w:val="24"/>
        </w:rPr>
        <w:t xml:space="preserve"> ust. 1</w:t>
      </w:r>
      <w:r w:rsidRPr="001518AD">
        <w:rPr>
          <w:rFonts w:ascii="Arial" w:eastAsia="Arial Unicode MS" w:hAnsi="Arial" w:cs="Arial"/>
          <w:sz w:val="24"/>
          <w:szCs w:val="24"/>
        </w:rPr>
        <w:t>.</w:t>
      </w:r>
    </w:p>
    <w:p w14:paraId="74B32309" w14:textId="0C9AF204" w:rsidR="00E75296" w:rsidRPr="001518AD" w:rsidRDefault="00E75296" w:rsidP="001518AD">
      <w:pPr>
        <w:pStyle w:val="Tekstpodstawowy"/>
        <w:shd w:val="clear" w:color="auto" w:fill="FFFFFF"/>
        <w:autoSpaceDE/>
        <w:autoSpaceDN/>
        <w:spacing w:after="0" w:line="276" w:lineRule="auto"/>
        <w:ind w:left="709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eastAsia="Arial Unicode MS" w:hAnsi="Arial" w:cs="Arial"/>
          <w:sz w:val="24"/>
          <w:szCs w:val="24"/>
        </w:rPr>
        <w:t xml:space="preserve">6. </w:t>
      </w:r>
      <w:r w:rsidRPr="001518AD">
        <w:rPr>
          <w:rFonts w:ascii="Arial" w:eastAsia="Arial Unicode MS" w:hAnsi="Arial" w:cs="Arial"/>
          <w:sz w:val="24"/>
          <w:szCs w:val="24"/>
        </w:rPr>
        <w:tab/>
      </w:r>
      <w:r w:rsidR="00CF4F64" w:rsidRPr="001518AD">
        <w:rPr>
          <w:rFonts w:ascii="Arial" w:hAnsi="Arial" w:cs="Arial"/>
          <w:sz w:val="24"/>
          <w:szCs w:val="24"/>
        </w:rPr>
        <w:t>Kary umowne płatne będą na podstawie wystawionej przez Z</w:t>
      </w:r>
      <w:r w:rsidR="00DF53C3" w:rsidRPr="001518AD">
        <w:rPr>
          <w:rFonts w:ascii="Arial" w:hAnsi="Arial" w:cs="Arial"/>
          <w:sz w:val="24"/>
          <w:szCs w:val="24"/>
        </w:rPr>
        <w:t xml:space="preserve">amawiającego noty obciążeniowej </w:t>
      </w:r>
      <w:r w:rsidR="00CF4F64" w:rsidRPr="001518AD">
        <w:rPr>
          <w:rFonts w:ascii="Arial" w:hAnsi="Arial" w:cs="Arial"/>
          <w:sz w:val="24"/>
          <w:szCs w:val="24"/>
        </w:rPr>
        <w:t>w terminie 7 dni od daty jej wystawienia.</w:t>
      </w:r>
    </w:p>
    <w:p w14:paraId="20DF9B60" w14:textId="698FCFEB" w:rsidR="00CF4F64" w:rsidRPr="001518AD" w:rsidRDefault="00E75296" w:rsidP="001518AD">
      <w:pPr>
        <w:pStyle w:val="Tekstpodstawowy"/>
        <w:shd w:val="clear" w:color="auto" w:fill="FFFFFF"/>
        <w:autoSpaceDE/>
        <w:autoSpaceDN/>
        <w:spacing w:after="0" w:line="276" w:lineRule="auto"/>
        <w:ind w:left="709" w:hanging="709"/>
        <w:rPr>
          <w:rFonts w:ascii="Arial" w:eastAsia="Arial Unicode MS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7. </w:t>
      </w:r>
      <w:r w:rsidRPr="001518AD">
        <w:rPr>
          <w:rFonts w:ascii="Arial" w:hAnsi="Arial" w:cs="Arial"/>
          <w:sz w:val="24"/>
          <w:szCs w:val="24"/>
        </w:rPr>
        <w:tab/>
      </w:r>
      <w:r w:rsidR="00CF4F64" w:rsidRPr="001518AD">
        <w:rPr>
          <w:rFonts w:ascii="Arial" w:hAnsi="Arial" w:cs="Arial"/>
          <w:sz w:val="24"/>
          <w:szCs w:val="24"/>
        </w:rPr>
        <w:t>Wykonawca wyraża zgodę na potrącenie kar umownych z prz</w:t>
      </w:r>
      <w:r w:rsidR="00DF53C3" w:rsidRPr="001518AD">
        <w:rPr>
          <w:rFonts w:ascii="Arial" w:hAnsi="Arial" w:cs="Arial"/>
          <w:sz w:val="24"/>
          <w:szCs w:val="24"/>
        </w:rPr>
        <w:t xml:space="preserve">ysługującego mu wynagrodzenia, </w:t>
      </w:r>
      <w:r w:rsidR="00CF4F64" w:rsidRPr="001518AD">
        <w:rPr>
          <w:rFonts w:ascii="Arial" w:hAnsi="Arial" w:cs="Arial"/>
          <w:sz w:val="24"/>
          <w:szCs w:val="24"/>
        </w:rPr>
        <w:t xml:space="preserve">z upływem ustalonego w ust. </w:t>
      </w:r>
      <w:r w:rsidR="00506365" w:rsidRPr="001518AD">
        <w:rPr>
          <w:rFonts w:ascii="Arial" w:hAnsi="Arial" w:cs="Arial"/>
          <w:sz w:val="24"/>
          <w:szCs w:val="24"/>
        </w:rPr>
        <w:t>6</w:t>
      </w:r>
      <w:r w:rsidR="00CF4F64" w:rsidRPr="001518AD">
        <w:rPr>
          <w:rFonts w:ascii="Arial" w:hAnsi="Arial" w:cs="Arial"/>
          <w:sz w:val="24"/>
          <w:szCs w:val="24"/>
        </w:rPr>
        <w:t xml:space="preserve"> terminu.</w:t>
      </w:r>
    </w:p>
    <w:p w14:paraId="78645D7E" w14:textId="1E770A27" w:rsidR="00210273" w:rsidRPr="001518AD" w:rsidRDefault="00210273" w:rsidP="001518AD">
      <w:pPr>
        <w:autoSpaceDN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8.  </w:t>
      </w:r>
      <w:r w:rsidRPr="001518AD">
        <w:rPr>
          <w:rFonts w:ascii="Arial" w:hAnsi="Arial" w:cs="Arial"/>
        </w:rPr>
        <w:tab/>
      </w:r>
      <w:r w:rsidRPr="001518AD">
        <w:rPr>
          <w:rFonts w:ascii="Arial" w:hAnsi="Arial" w:cs="Arial"/>
          <w:lang w:val="x-none"/>
        </w:rPr>
        <w:t>Zamawiającemu przysługuje prawo dochodzenia na zasadach ogólnych kodeksu cywilnego,</w:t>
      </w:r>
      <w:r w:rsidR="00DF53C3" w:rsidRPr="001518AD">
        <w:rPr>
          <w:rFonts w:ascii="Arial" w:hAnsi="Arial" w:cs="Arial"/>
        </w:rPr>
        <w:t xml:space="preserve"> </w:t>
      </w:r>
      <w:r w:rsidRPr="001518AD">
        <w:rPr>
          <w:rFonts w:ascii="Arial" w:hAnsi="Arial" w:cs="Arial"/>
          <w:lang w:val="x-none"/>
        </w:rPr>
        <w:t>odszkodowania uzupełniającego przewyższającego zastrzeżone kary umowne.</w:t>
      </w:r>
    </w:p>
    <w:p w14:paraId="006399FB" w14:textId="57CD3117" w:rsidR="00210273" w:rsidRPr="001518AD" w:rsidRDefault="00210273" w:rsidP="001518AD">
      <w:pPr>
        <w:autoSpaceDN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9.  </w:t>
      </w:r>
      <w:r w:rsidRPr="001518AD">
        <w:rPr>
          <w:rFonts w:ascii="Arial" w:hAnsi="Arial" w:cs="Arial"/>
        </w:rPr>
        <w:tab/>
        <w:t xml:space="preserve">Strony wyłączają stosowanie art. 552 k.c. Wykonawca oświadcza, iż jest </w:t>
      </w:r>
      <w:bookmarkStart w:id="1" w:name="_GoBack"/>
      <w:bookmarkEnd w:id="1"/>
      <w:r w:rsidRPr="001518AD">
        <w:rPr>
          <w:rFonts w:ascii="Arial" w:hAnsi="Arial" w:cs="Arial"/>
        </w:rPr>
        <w:t>mu znany stan majątkowy Zamawiającego w rozumieniu art. 490 k.c.</w:t>
      </w:r>
    </w:p>
    <w:p w14:paraId="5C375694" w14:textId="0C3D8841" w:rsidR="00512BD7" w:rsidRPr="001518AD" w:rsidRDefault="00512BD7" w:rsidP="001518AD">
      <w:pPr>
        <w:autoSpaceDN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>10.</w:t>
      </w:r>
      <w:r w:rsidRPr="001518AD">
        <w:rPr>
          <w:rFonts w:ascii="Arial" w:hAnsi="Arial" w:cs="Arial"/>
        </w:rPr>
        <w:tab/>
        <w:t>W sytuacji zastrzeżenia kary umownej na wypadek opóźnienia Wyk</w:t>
      </w:r>
      <w:r w:rsidR="00DF53C3" w:rsidRPr="001518AD">
        <w:rPr>
          <w:rFonts w:ascii="Arial" w:hAnsi="Arial" w:cs="Arial"/>
        </w:rPr>
        <w:t xml:space="preserve">onawca ponosi odpowiedzialność </w:t>
      </w:r>
      <w:r w:rsidRPr="001518AD">
        <w:rPr>
          <w:rFonts w:ascii="Arial" w:hAnsi="Arial" w:cs="Arial"/>
        </w:rPr>
        <w:t xml:space="preserve">w każdym przypadku niewykonania danego zobowiązania, bez względu na przyczynę, która spowodowała niedotrzymanie przez dłużnika danego terminu wykonania zobowiązania, z zastrzeżeniem </w:t>
      </w:r>
      <w:proofErr w:type="spellStart"/>
      <w:r w:rsidRPr="001518AD">
        <w:rPr>
          <w:rFonts w:ascii="Arial" w:hAnsi="Arial" w:cs="Arial"/>
        </w:rPr>
        <w:t>wyłączeń</w:t>
      </w:r>
      <w:proofErr w:type="spellEnd"/>
      <w:r w:rsidRPr="001518AD">
        <w:rPr>
          <w:rFonts w:ascii="Arial" w:hAnsi="Arial" w:cs="Arial"/>
        </w:rPr>
        <w:t xml:space="preserve"> odpowiedzialności, o których mowa w  §6 ust. 1 lub leżących wyłąc</w:t>
      </w:r>
      <w:r w:rsidR="00DF53C3" w:rsidRPr="001518AD">
        <w:rPr>
          <w:rFonts w:ascii="Arial" w:hAnsi="Arial" w:cs="Arial"/>
        </w:rPr>
        <w:t xml:space="preserve">znie po stronie Zamawiającego, </w:t>
      </w:r>
      <w:r w:rsidRPr="001518AD">
        <w:rPr>
          <w:rFonts w:ascii="Arial" w:hAnsi="Arial" w:cs="Arial"/>
        </w:rPr>
        <w:t>w szczególności Wykonawca ponosi odpowiedzialność za opóźnienie wykonania danego obowiązku lub jego niewykonanie lub nienależyte wykonanie wywołane przyczynami leżącymi po jego stronie, jak również wywołanymi:</w:t>
      </w:r>
    </w:p>
    <w:p w14:paraId="52016513" w14:textId="77777777" w:rsidR="00512BD7" w:rsidRPr="001518AD" w:rsidRDefault="00512BD7" w:rsidP="001518AD">
      <w:pPr>
        <w:autoSpaceDN/>
        <w:spacing w:line="276" w:lineRule="auto"/>
        <w:ind w:left="851" w:hanging="142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- zaniedbaniem wykonania obowiązków, </w:t>
      </w:r>
    </w:p>
    <w:p w14:paraId="1A8F66AB" w14:textId="0054E06C" w:rsidR="00512BD7" w:rsidRPr="001518AD" w:rsidRDefault="00512BD7" w:rsidP="001518AD">
      <w:pPr>
        <w:autoSpaceDN/>
        <w:spacing w:line="276" w:lineRule="auto"/>
        <w:ind w:left="851" w:hanging="142"/>
        <w:rPr>
          <w:rFonts w:ascii="Arial" w:hAnsi="Arial" w:cs="Arial"/>
        </w:rPr>
      </w:pPr>
      <w:r w:rsidRPr="001518AD">
        <w:rPr>
          <w:rFonts w:ascii="Arial" w:hAnsi="Arial" w:cs="Arial"/>
        </w:rPr>
        <w:t>- utrudnieniem lub niemożnością zapewn</w:t>
      </w:r>
      <w:r w:rsidR="00DF53C3" w:rsidRPr="001518AD">
        <w:rPr>
          <w:rFonts w:ascii="Arial" w:hAnsi="Arial" w:cs="Arial"/>
        </w:rPr>
        <w:t xml:space="preserve">ienia personelu, podwykonawców, </w:t>
      </w:r>
      <w:r w:rsidRPr="001518AD">
        <w:rPr>
          <w:rFonts w:ascii="Arial" w:hAnsi="Arial" w:cs="Arial"/>
        </w:rPr>
        <w:t>urządzeń lub materiałów niez</w:t>
      </w:r>
      <w:r w:rsidR="00DF53C3" w:rsidRPr="001518AD">
        <w:rPr>
          <w:rFonts w:ascii="Arial" w:hAnsi="Arial" w:cs="Arial"/>
        </w:rPr>
        <w:t xml:space="preserve">będnych do wykonania przedmiotu </w:t>
      </w:r>
      <w:r w:rsidRPr="001518AD">
        <w:rPr>
          <w:rFonts w:ascii="Arial" w:hAnsi="Arial" w:cs="Arial"/>
        </w:rPr>
        <w:t xml:space="preserve">zamówienia, </w:t>
      </w:r>
    </w:p>
    <w:p w14:paraId="0A625CA8" w14:textId="48BD82BB" w:rsidR="00512BD7" w:rsidRPr="001518AD" w:rsidRDefault="00512BD7" w:rsidP="001518AD">
      <w:pPr>
        <w:autoSpaceDN/>
        <w:spacing w:line="276" w:lineRule="auto"/>
        <w:ind w:left="851" w:hanging="142"/>
        <w:rPr>
          <w:rFonts w:ascii="Arial" w:hAnsi="Arial" w:cs="Arial"/>
        </w:rPr>
      </w:pPr>
      <w:r w:rsidRPr="001518AD">
        <w:rPr>
          <w:rFonts w:ascii="Arial" w:hAnsi="Arial" w:cs="Arial"/>
        </w:rPr>
        <w:t>- utrudnieniem lub niemożnością zapewnien</w:t>
      </w:r>
      <w:r w:rsidR="00DF53C3" w:rsidRPr="001518AD">
        <w:rPr>
          <w:rFonts w:ascii="Arial" w:hAnsi="Arial" w:cs="Arial"/>
        </w:rPr>
        <w:t xml:space="preserve">ia towarów objętych zamówieniem </w:t>
      </w:r>
      <w:r w:rsidRPr="001518AD">
        <w:rPr>
          <w:rFonts w:ascii="Arial" w:hAnsi="Arial" w:cs="Arial"/>
        </w:rPr>
        <w:t xml:space="preserve">lub niezbędnych do wykonania przedmiotu zamówienia, </w:t>
      </w:r>
    </w:p>
    <w:p w14:paraId="7A8944C9" w14:textId="77777777" w:rsidR="00512BD7" w:rsidRPr="001518AD" w:rsidRDefault="00512BD7" w:rsidP="001518AD">
      <w:pPr>
        <w:autoSpaceDN/>
        <w:spacing w:line="276" w:lineRule="auto"/>
        <w:ind w:left="851" w:hanging="142"/>
        <w:rPr>
          <w:rFonts w:ascii="Arial" w:hAnsi="Arial" w:cs="Arial"/>
        </w:rPr>
      </w:pPr>
      <w:r w:rsidRPr="001518AD">
        <w:rPr>
          <w:rFonts w:ascii="Arial" w:hAnsi="Arial" w:cs="Arial"/>
        </w:rPr>
        <w:t>- utrudnieniem niemożnością zapewnienia terminowego transportu czy przeszkodami w jego realizacji.</w:t>
      </w:r>
    </w:p>
    <w:p w14:paraId="166719B9" w14:textId="77777777" w:rsidR="005028DD" w:rsidRPr="001518AD" w:rsidRDefault="005028DD" w:rsidP="001518AD">
      <w:pPr>
        <w:widowControl w:val="0"/>
        <w:suppressAutoHyphens/>
        <w:autoSpaceDN/>
        <w:spacing w:line="276" w:lineRule="auto"/>
        <w:rPr>
          <w:rFonts w:ascii="Arial" w:hAnsi="Arial" w:cs="Arial"/>
        </w:rPr>
      </w:pPr>
    </w:p>
    <w:p w14:paraId="79EDB704" w14:textId="17E8B19A" w:rsidR="00705D20" w:rsidRPr="001518AD" w:rsidRDefault="001F7179" w:rsidP="001518AD">
      <w:pPr>
        <w:widowControl w:val="0"/>
        <w:suppressAutoHyphens/>
        <w:autoSpaceDN/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lastRenderedPageBreak/>
        <w:t>§10</w:t>
      </w:r>
    </w:p>
    <w:p w14:paraId="54F218EA" w14:textId="64CE5CB3" w:rsidR="001F7179" w:rsidRPr="001518AD" w:rsidRDefault="001F7179" w:rsidP="001518AD">
      <w:pPr>
        <w:widowControl w:val="0"/>
        <w:suppressAutoHyphens/>
        <w:autoSpaceDN/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>Podwykonawstwo</w:t>
      </w:r>
    </w:p>
    <w:p w14:paraId="6A713694" w14:textId="02FCE1C4" w:rsidR="00521271" w:rsidRPr="001518AD" w:rsidRDefault="001F7179" w:rsidP="001518AD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1518AD">
        <w:rPr>
          <w:rFonts w:ascii="Arial" w:hAnsi="Arial" w:cs="Arial"/>
          <w:bCs/>
        </w:rPr>
        <w:t xml:space="preserve">1.  </w:t>
      </w:r>
      <w:r w:rsidRPr="001518AD">
        <w:rPr>
          <w:rFonts w:ascii="Arial" w:hAnsi="Arial" w:cs="Arial"/>
          <w:bCs/>
        </w:rPr>
        <w:tab/>
      </w:r>
      <w:r w:rsidR="00521271" w:rsidRPr="001518AD">
        <w:rPr>
          <w:rFonts w:ascii="Arial" w:eastAsiaTheme="minorHAnsi" w:hAnsi="Arial" w:cs="Arial"/>
          <w:color w:val="000000"/>
          <w:lang w:eastAsia="en-US"/>
        </w:rPr>
        <w:t>Wykonawca może powierzyć wykonanie części zamówienia podwykonawcy</w:t>
      </w:r>
      <w:r w:rsidR="00DF53C3" w:rsidRPr="001518AD">
        <w:rPr>
          <w:rFonts w:ascii="Arial" w:eastAsiaTheme="minorHAnsi" w:hAnsi="Arial" w:cs="Arial"/>
          <w:color w:val="000000"/>
          <w:lang w:eastAsia="en-US"/>
        </w:rPr>
        <w:t xml:space="preserve">, </w:t>
      </w:r>
      <w:r w:rsidR="00DF53C3" w:rsidRPr="001518AD">
        <w:rPr>
          <w:rFonts w:ascii="Arial" w:eastAsiaTheme="minorHAnsi" w:hAnsi="Arial" w:cs="Arial"/>
          <w:color w:val="000000"/>
          <w:lang w:eastAsia="en-US"/>
        </w:rPr>
        <w:br/>
        <w:t xml:space="preserve">o czym informuje </w:t>
      </w:r>
      <w:r w:rsidR="00521271" w:rsidRPr="001518AD">
        <w:rPr>
          <w:rFonts w:ascii="Arial" w:eastAsiaTheme="minorHAnsi" w:hAnsi="Arial" w:cs="Arial"/>
          <w:color w:val="000000"/>
          <w:lang w:eastAsia="en-US"/>
        </w:rPr>
        <w:t>Zamawiającego wskazując części zamówienia, których wykonanie zamierza powierzyć podwykonawcom, oraz podając nazwy ewentualnych podwykonawców, jeżeli są znani.</w:t>
      </w:r>
    </w:p>
    <w:p w14:paraId="6EE62640" w14:textId="4D7399DE" w:rsidR="00B65239" w:rsidRPr="001518AD" w:rsidRDefault="004B195D" w:rsidP="001518AD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1518AD">
        <w:rPr>
          <w:rFonts w:ascii="Arial" w:eastAsiaTheme="minorHAnsi" w:hAnsi="Arial" w:cs="Arial"/>
          <w:color w:val="000000"/>
          <w:lang w:eastAsia="en-US"/>
        </w:rPr>
        <w:t>2</w:t>
      </w:r>
      <w:r w:rsidR="00FE0D31" w:rsidRPr="001518AD">
        <w:rPr>
          <w:rFonts w:ascii="Arial" w:eastAsiaTheme="minorHAnsi" w:hAnsi="Arial" w:cs="Arial"/>
          <w:color w:val="000000"/>
          <w:lang w:eastAsia="en-US"/>
        </w:rPr>
        <w:t xml:space="preserve">.    </w:t>
      </w:r>
      <w:r w:rsidR="00FE0D31" w:rsidRPr="001518AD">
        <w:rPr>
          <w:rFonts w:ascii="Arial" w:eastAsiaTheme="minorHAnsi" w:hAnsi="Arial" w:cs="Arial"/>
          <w:color w:val="000000"/>
          <w:lang w:eastAsia="en-US"/>
        </w:rPr>
        <w:tab/>
        <w:t xml:space="preserve">Powierzenie wykonania części zamówienia podwykonawcom nie zwalnia </w:t>
      </w:r>
      <w:r w:rsidR="00506365" w:rsidRPr="001518AD">
        <w:rPr>
          <w:rFonts w:ascii="Arial" w:eastAsiaTheme="minorHAnsi" w:hAnsi="Arial" w:cs="Arial"/>
          <w:color w:val="000000"/>
          <w:lang w:eastAsia="en-US"/>
        </w:rPr>
        <w:t>W</w:t>
      </w:r>
      <w:r w:rsidR="00FE0D31" w:rsidRPr="001518AD">
        <w:rPr>
          <w:rFonts w:ascii="Arial" w:eastAsiaTheme="minorHAnsi" w:hAnsi="Arial" w:cs="Arial"/>
          <w:color w:val="000000"/>
          <w:lang w:eastAsia="en-US"/>
        </w:rPr>
        <w:t>ykonawcy</w:t>
      </w:r>
      <w:r w:rsidR="00DF53C3" w:rsidRPr="001518AD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FE0D31" w:rsidRPr="001518AD">
        <w:rPr>
          <w:rFonts w:ascii="Arial" w:eastAsiaTheme="minorHAnsi" w:hAnsi="Arial" w:cs="Arial"/>
          <w:color w:val="000000"/>
          <w:lang w:eastAsia="en-US"/>
        </w:rPr>
        <w:t xml:space="preserve">z odpowiedzialności </w:t>
      </w:r>
      <w:r w:rsidR="00506365" w:rsidRPr="001518AD">
        <w:rPr>
          <w:rFonts w:ascii="Arial" w:eastAsiaTheme="minorHAnsi" w:hAnsi="Arial" w:cs="Arial"/>
          <w:color w:val="000000"/>
          <w:lang w:eastAsia="en-US"/>
        </w:rPr>
        <w:t>z</w:t>
      </w:r>
      <w:r w:rsidR="00FE0D31" w:rsidRPr="001518AD">
        <w:rPr>
          <w:rFonts w:ascii="Arial" w:eastAsiaTheme="minorHAnsi" w:hAnsi="Arial" w:cs="Arial"/>
          <w:color w:val="000000"/>
          <w:lang w:eastAsia="en-US"/>
        </w:rPr>
        <w:t xml:space="preserve">a należyte wykonanie tego zamówienia. </w:t>
      </w:r>
    </w:p>
    <w:p w14:paraId="7CE61C61" w14:textId="63BDCA0B" w:rsidR="006A6E60" w:rsidRPr="001518AD" w:rsidRDefault="00B65239" w:rsidP="001518AD">
      <w:pPr>
        <w:widowControl w:val="0"/>
        <w:suppressAutoHyphens/>
        <w:autoSpaceDN/>
        <w:spacing w:line="276" w:lineRule="auto"/>
        <w:ind w:left="709" w:hanging="709"/>
        <w:rPr>
          <w:rFonts w:ascii="Arial" w:hAnsi="Arial" w:cs="Arial"/>
          <w:b/>
        </w:rPr>
      </w:pPr>
      <w:r w:rsidRPr="001518AD">
        <w:rPr>
          <w:rFonts w:ascii="Arial" w:hAnsi="Arial" w:cs="Arial"/>
          <w:bCs/>
        </w:rPr>
        <w:t>3</w:t>
      </w:r>
      <w:r w:rsidR="00C8304D" w:rsidRPr="001518AD">
        <w:rPr>
          <w:rFonts w:ascii="Arial" w:hAnsi="Arial" w:cs="Arial"/>
          <w:bCs/>
        </w:rPr>
        <w:t xml:space="preserve">.  </w:t>
      </w:r>
      <w:r w:rsidR="00C8304D" w:rsidRPr="001518AD">
        <w:rPr>
          <w:rFonts w:ascii="Arial" w:hAnsi="Arial" w:cs="Arial"/>
          <w:bCs/>
        </w:rPr>
        <w:tab/>
      </w:r>
      <w:r w:rsidR="00C8304D" w:rsidRPr="001518AD">
        <w:rPr>
          <w:rFonts w:ascii="Arial" w:hAnsi="Arial" w:cs="Aria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</w:t>
      </w:r>
      <w:r w:rsidR="00343B66" w:rsidRPr="001518AD">
        <w:rPr>
          <w:rFonts w:ascii="Arial" w:hAnsi="Arial" w:cs="Arial"/>
        </w:rPr>
        <w:t>U</w:t>
      </w:r>
      <w:r w:rsidR="00C8304D" w:rsidRPr="001518AD">
        <w:rPr>
          <w:rFonts w:ascii="Arial" w:hAnsi="Arial" w:cs="Arial"/>
        </w:rPr>
        <w:t>mowy zawartej między Zamawiającym a Wykonawcą.</w:t>
      </w:r>
    </w:p>
    <w:p w14:paraId="0CA232B4" w14:textId="77777777" w:rsidR="00C01B3E" w:rsidRPr="001518AD" w:rsidRDefault="00C01B3E" w:rsidP="001518AD">
      <w:pPr>
        <w:spacing w:line="276" w:lineRule="auto"/>
        <w:rPr>
          <w:rFonts w:ascii="Arial" w:hAnsi="Arial" w:cs="Arial"/>
          <w:b/>
        </w:rPr>
      </w:pPr>
    </w:p>
    <w:p w14:paraId="0CD27123" w14:textId="41E88971" w:rsidR="00CF4F64" w:rsidRPr="001518AD" w:rsidRDefault="00CF4F64" w:rsidP="001518AD">
      <w:pPr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>§</w:t>
      </w:r>
      <w:r w:rsidR="00063EE2" w:rsidRPr="001518AD">
        <w:rPr>
          <w:rFonts w:ascii="Arial" w:hAnsi="Arial" w:cs="Arial"/>
          <w:b/>
        </w:rPr>
        <w:t>11</w:t>
      </w:r>
    </w:p>
    <w:p w14:paraId="10ED94C9" w14:textId="7645A775" w:rsidR="00063EE2" w:rsidRPr="001518AD" w:rsidRDefault="00063EE2" w:rsidP="001518AD">
      <w:pPr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>Przeniesienie wierzytelności</w:t>
      </w:r>
    </w:p>
    <w:p w14:paraId="004B0830" w14:textId="72EA9CB2" w:rsidR="00CF4F64" w:rsidRPr="001518AD" w:rsidRDefault="00CF4F64" w:rsidP="001518AD">
      <w:pPr>
        <w:pStyle w:val="Tekstpodstawowy3"/>
        <w:spacing w:after="0" w:line="276" w:lineRule="auto"/>
        <w:ind w:left="0"/>
        <w:rPr>
          <w:rFonts w:ascii="Arial" w:hAnsi="Arial" w:cs="Arial"/>
          <w:bCs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Wykonawca nie może w jakikolwiek sposób, pod rygorem nieważności takiej czynności, przenieść wierzytelności wynikającej z </w:t>
      </w:r>
      <w:r w:rsidR="00343B66" w:rsidRPr="001518AD">
        <w:rPr>
          <w:rFonts w:ascii="Arial" w:hAnsi="Arial" w:cs="Arial"/>
          <w:sz w:val="24"/>
          <w:szCs w:val="24"/>
        </w:rPr>
        <w:t>U</w:t>
      </w:r>
      <w:r w:rsidRPr="001518AD">
        <w:rPr>
          <w:rFonts w:ascii="Arial" w:hAnsi="Arial" w:cs="Arial"/>
          <w:sz w:val="24"/>
          <w:szCs w:val="24"/>
        </w:rPr>
        <w:t>mowy, w szczególności w drodze cesji, poręczenia lub factoringu, na osobę trzecią bez uprzedniej pisemnej zgody Zamawiającego oraz bez spełnienia warunków wynikających z przepisów powszechnie obowiązującego prawa.</w:t>
      </w:r>
      <w:r w:rsidRPr="001518AD">
        <w:rPr>
          <w:rFonts w:ascii="Arial" w:hAnsi="Arial" w:cs="Arial"/>
          <w:bCs/>
          <w:sz w:val="24"/>
          <w:szCs w:val="24"/>
        </w:rPr>
        <w:t xml:space="preserve"> Każda czynność mająca na celu zmianę wierzyciela Zamawiającego może nastąpić dopiero po uprzednim wyrażeniu zgody przez podmiot tworzący, zgodnie z art. 54 ust. 5 ustawy o działalności leczniczej </w:t>
      </w:r>
      <w:r w:rsidR="00710ED0" w:rsidRPr="001518AD">
        <w:rPr>
          <w:rFonts w:ascii="Arial" w:hAnsi="Arial" w:cs="Arial"/>
          <w:bCs/>
          <w:sz w:val="24"/>
          <w:szCs w:val="24"/>
        </w:rPr>
        <w:br/>
      </w:r>
      <w:r w:rsidRPr="001518AD">
        <w:rPr>
          <w:rFonts w:ascii="Arial" w:hAnsi="Arial" w:cs="Arial"/>
          <w:bCs/>
          <w:sz w:val="24"/>
          <w:szCs w:val="24"/>
        </w:rPr>
        <w:t>z dnia 15 kwietnia 2011 r.</w:t>
      </w:r>
    </w:p>
    <w:p w14:paraId="4EB0A4C5" w14:textId="77777777" w:rsidR="00184E37" w:rsidRPr="001518AD" w:rsidRDefault="00184E37" w:rsidP="001518AD">
      <w:pPr>
        <w:tabs>
          <w:tab w:val="left" w:pos="0"/>
        </w:tabs>
        <w:spacing w:line="276" w:lineRule="auto"/>
        <w:rPr>
          <w:rFonts w:ascii="Arial" w:hAnsi="Arial" w:cs="Arial"/>
          <w:b/>
        </w:rPr>
      </w:pPr>
    </w:p>
    <w:p w14:paraId="6737FB34" w14:textId="633EFDD9" w:rsidR="00CF4F64" w:rsidRPr="001518AD" w:rsidRDefault="00CF4F64" w:rsidP="001518AD">
      <w:pPr>
        <w:tabs>
          <w:tab w:val="left" w:pos="0"/>
        </w:tabs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>§1</w:t>
      </w:r>
      <w:r w:rsidR="00650A4B" w:rsidRPr="001518AD">
        <w:rPr>
          <w:rFonts w:ascii="Arial" w:hAnsi="Arial" w:cs="Arial"/>
          <w:b/>
        </w:rPr>
        <w:t>2</w:t>
      </w:r>
    </w:p>
    <w:p w14:paraId="1B1E11F9" w14:textId="12B004E1" w:rsidR="00724052" w:rsidRPr="001518AD" w:rsidRDefault="009C7BF6" w:rsidP="001518AD">
      <w:pPr>
        <w:pStyle w:val="Standard"/>
        <w:spacing w:after="0"/>
        <w:rPr>
          <w:rFonts w:ascii="Arial" w:hAnsi="Arial" w:cs="Arial"/>
          <w:b/>
          <w:bCs/>
          <w:sz w:val="24"/>
          <w:szCs w:val="24"/>
        </w:rPr>
      </w:pPr>
      <w:r w:rsidRPr="001518AD">
        <w:rPr>
          <w:rFonts w:ascii="Arial" w:hAnsi="Arial" w:cs="Arial"/>
          <w:b/>
          <w:sz w:val="24"/>
          <w:szCs w:val="24"/>
        </w:rPr>
        <w:t>Klauzula informacyjna z art. 13 RODO</w:t>
      </w:r>
    </w:p>
    <w:p w14:paraId="661FE848" w14:textId="2B42E039" w:rsidR="00463003" w:rsidRPr="001518AD" w:rsidRDefault="00463003" w:rsidP="001518AD">
      <w:pPr>
        <w:pStyle w:val="Standard"/>
        <w:numPr>
          <w:ilvl w:val="0"/>
          <w:numId w:val="11"/>
        </w:numPr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>Zgodnie z art. 13 ust. 1 Ogólnego Rozporządzenia o Ochronie Danych (RODO) informujemy, że:</w:t>
      </w:r>
    </w:p>
    <w:p w14:paraId="63D87F40" w14:textId="38710301" w:rsidR="00724052" w:rsidRPr="001518AD" w:rsidRDefault="00724052" w:rsidP="001518AD">
      <w:pPr>
        <w:pStyle w:val="Standard"/>
        <w:tabs>
          <w:tab w:val="left" w:pos="993"/>
        </w:tabs>
        <w:spacing w:after="0"/>
        <w:ind w:left="1418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1)  </w:t>
      </w:r>
      <w:r w:rsidRPr="001518AD">
        <w:rPr>
          <w:rFonts w:ascii="Arial" w:hAnsi="Arial" w:cs="Arial"/>
          <w:sz w:val="24"/>
          <w:szCs w:val="24"/>
        </w:rPr>
        <w:tab/>
      </w:r>
      <w:r w:rsidR="00463003" w:rsidRPr="001518AD">
        <w:rPr>
          <w:rFonts w:ascii="Arial" w:hAnsi="Arial" w:cs="Arial"/>
          <w:sz w:val="24"/>
          <w:szCs w:val="24"/>
        </w:rPr>
        <w:t xml:space="preserve">administratorem Państwa danych osobowych jest Szpital Wojewódzki im. Jana Pawła II w Bełchatowie, adres: ul. </w:t>
      </w:r>
      <w:proofErr w:type="spellStart"/>
      <w:r w:rsidR="00463003" w:rsidRPr="001518AD">
        <w:rPr>
          <w:rFonts w:ascii="Arial" w:hAnsi="Arial" w:cs="Arial"/>
          <w:sz w:val="24"/>
          <w:szCs w:val="24"/>
        </w:rPr>
        <w:t>Czapliniecka</w:t>
      </w:r>
      <w:proofErr w:type="spellEnd"/>
      <w:r w:rsidR="00463003" w:rsidRPr="001518AD">
        <w:rPr>
          <w:rFonts w:ascii="Arial" w:hAnsi="Arial" w:cs="Arial"/>
          <w:sz w:val="24"/>
          <w:szCs w:val="24"/>
        </w:rPr>
        <w:t xml:space="preserve"> 123, 97-400 Bełchatów;</w:t>
      </w:r>
    </w:p>
    <w:p w14:paraId="1657C5E0" w14:textId="77777777" w:rsidR="00DF53C3" w:rsidRPr="001518AD" w:rsidRDefault="00724052" w:rsidP="001518AD">
      <w:pPr>
        <w:pStyle w:val="Standard"/>
        <w:tabs>
          <w:tab w:val="left" w:pos="993"/>
        </w:tabs>
        <w:spacing w:after="0"/>
        <w:ind w:left="1418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2)  </w:t>
      </w:r>
      <w:r w:rsidRPr="001518AD">
        <w:rPr>
          <w:rFonts w:ascii="Arial" w:hAnsi="Arial" w:cs="Arial"/>
          <w:sz w:val="24"/>
          <w:szCs w:val="24"/>
        </w:rPr>
        <w:tab/>
      </w:r>
      <w:r w:rsidR="00463003" w:rsidRPr="001518AD">
        <w:rPr>
          <w:rFonts w:ascii="Arial" w:hAnsi="Arial" w:cs="Arial"/>
          <w:sz w:val="24"/>
          <w:szCs w:val="24"/>
        </w:rPr>
        <w:t>administrator wyznaczył Inspektora Ochrony Danych, z którym mogą się Państwo kontaktować</w:t>
      </w:r>
      <w:r w:rsidR="00DF53C3" w:rsidRPr="001518AD">
        <w:rPr>
          <w:rFonts w:ascii="Arial" w:hAnsi="Arial" w:cs="Arial"/>
          <w:sz w:val="24"/>
          <w:szCs w:val="24"/>
        </w:rPr>
        <w:t xml:space="preserve"> </w:t>
      </w:r>
      <w:r w:rsidR="00463003" w:rsidRPr="001518AD">
        <w:rPr>
          <w:rFonts w:ascii="Arial" w:hAnsi="Arial" w:cs="Arial"/>
          <w:sz w:val="24"/>
          <w:szCs w:val="24"/>
        </w:rPr>
        <w:t xml:space="preserve">w sprawach przetwarzania Państwa danych osobowych za pośrednictwem poczty elektronicznej: </w:t>
      </w:r>
    </w:p>
    <w:p w14:paraId="607F2D00" w14:textId="5AF1120F" w:rsidR="005855CE" w:rsidRPr="001518AD" w:rsidRDefault="00DF53C3" w:rsidP="001518AD">
      <w:pPr>
        <w:pStyle w:val="Standard"/>
        <w:tabs>
          <w:tab w:val="left" w:pos="993"/>
        </w:tabs>
        <w:spacing w:after="0"/>
        <w:ind w:left="1418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ab/>
      </w:r>
      <w:r w:rsidRPr="001518AD">
        <w:rPr>
          <w:rFonts w:ascii="Arial" w:hAnsi="Arial" w:cs="Arial"/>
          <w:sz w:val="24"/>
          <w:szCs w:val="24"/>
        </w:rPr>
        <w:tab/>
      </w:r>
      <w:hyperlink r:id="rId9" w:history="1">
        <w:r w:rsidR="00724052" w:rsidRPr="001518AD">
          <w:rPr>
            <w:rStyle w:val="Hipercze"/>
            <w:rFonts w:ascii="Arial" w:hAnsi="Arial" w:cs="Arial"/>
            <w:bCs/>
            <w:color w:val="auto"/>
            <w:sz w:val="24"/>
            <w:szCs w:val="24"/>
            <w:u w:val="none"/>
          </w:rPr>
          <w:t>iod@szpital-belchatow.pl</w:t>
        </w:r>
      </w:hyperlink>
      <w:r w:rsidR="00463003" w:rsidRPr="001518AD">
        <w:rPr>
          <w:rFonts w:ascii="Arial" w:hAnsi="Arial" w:cs="Arial"/>
          <w:sz w:val="24"/>
          <w:szCs w:val="24"/>
        </w:rPr>
        <w:t>;</w:t>
      </w:r>
    </w:p>
    <w:p w14:paraId="441FB00F" w14:textId="5A82E144" w:rsidR="00463003" w:rsidRPr="001518AD" w:rsidRDefault="00724052" w:rsidP="001518AD">
      <w:pPr>
        <w:pStyle w:val="Tekstkomentarza"/>
        <w:tabs>
          <w:tab w:val="left" w:pos="993"/>
        </w:tabs>
        <w:spacing w:line="276" w:lineRule="auto"/>
        <w:ind w:left="1418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3)  </w:t>
      </w:r>
      <w:r w:rsidRPr="001518AD">
        <w:rPr>
          <w:rFonts w:ascii="Arial" w:hAnsi="Arial" w:cs="Arial"/>
          <w:sz w:val="24"/>
          <w:szCs w:val="24"/>
        </w:rPr>
        <w:tab/>
      </w:r>
      <w:r w:rsidR="00463003" w:rsidRPr="001518AD">
        <w:rPr>
          <w:rFonts w:ascii="Arial" w:hAnsi="Arial" w:cs="Arial"/>
          <w:sz w:val="24"/>
          <w:szCs w:val="24"/>
        </w:rPr>
        <w:t xml:space="preserve">administrator będzie przetwarzał Państwa dane osobowe do wypełnienia obowiązku prawnego ciążącego na administratorze w myśl art. 6 ust. 1 lit. c RODO oraz art. 37 ustawy z dnia 11 września 2019 r. Prawo zamówień publicznych w celu przygotowania i przeprowadzenia </w:t>
      </w:r>
      <w:r w:rsidR="00120F3C" w:rsidRPr="001518AD">
        <w:rPr>
          <w:rFonts w:ascii="Arial" w:hAnsi="Arial" w:cs="Arial"/>
          <w:sz w:val="24"/>
          <w:szCs w:val="24"/>
        </w:rPr>
        <w:br/>
      </w:r>
      <w:r w:rsidR="00463003" w:rsidRPr="001518AD">
        <w:rPr>
          <w:rFonts w:ascii="Arial" w:hAnsi="Arial" w:cs="Arial"/>
          <w:sz w:val="24"/>
          <w:szCs w:val="24"/>
        </w:rPr>
        <w:t>postępowania o udzieleniu zamówienia,</w:t>
      </w:r>
      <w:r w:rsidRPr="001518AD">
        <w:rPr>
          <w:rFonts w:ascii="Arial" w:hAnsi="Arial" w:cs="Arial"/>
          <w:sz w:val="24"/>
          <w:szCs w:val="24"/>
        </w:rPr>
        <w:t xml:space="preserve"> </w:t>
      </w:r>
      <w:r w:rsidR="00C076D7" w:rsidRPr="001518AD">
        <w:rPr>
          <w:rFonts w:ascii="Arial" w:hAnsi="Arial" w:cs="Arial"/>
          <w:sz w:val="24"/>
          <w:szCs w:val="24"/>
        </w:rPr>
        <w:t xml:space="preserve">celem wybrania </w:t>
      </w:r>
      <w:r w:rsidR="00463003" w:rsidRPr="001518AD">
        <w:rPr>
          <w:rFonts w:ascii="Arial" w:hAnsi="Arial" w:cs="Arial"/>
          <w:sz w:val="24"/>
          <w:szCs w:val="24"/>
        </w:rPr>
        <w:t xml:space="preserve">najkorzystniejszej oferty oraz prowadzenia rachunkowości zgodnie </w:t>
      </w:r>
      <w:r w:rsidR="00265A60" w:rsidRPr="001518AD">
        <w:rPr>
          <w:rFonts w:ascii="Arial" w:hAnsi="Arial" w:cs="Arial"/>
          <w:sz w:val="24"/>
          <w:szCs w:val="24"/>
        </w:rPr>
        <w:br/>
      </w:r>
      <w:r w:rsidR="00463003" w:rsidRPr="001518AD">
        <w:rPr>
          <w:rFonts w:ascii="Arial" w:hAnsi="Arial" w:cs="Arial"/>
          <w:sz w:val="24"/>
          <w:szCs w:val="24"/>
        </w:rPr>
        <w:t xml:space="preserve">z Ustawą o rachunkowości z dnia 29 września 1994 r.; </w:t>
      </w:r>
    </w:p>
    <w:p w14:paraId="61A4D053" w14:textId="0521ED72" w:rsidR="00463003" w:rsidRPr="001518AD" w:rsidRDefault="00463003" w:rsidP="001518AD">
      <w:pPr>
        <w:pStyle w:val="Tekstkomentarza"/>
        <w:tabs>
          <w:tab w:val="left" w:pos="993"/>
        </w:tabs>
        <w:spacing w:line="276" w:lineRule="auto"/>
        <w:ind w:left="1418" w:hanging="851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lastRenderedPageBreak/>
        <w:t xml:space="preserve"> </w:t>
      </w:r>
      <w:r w:rsidRPr="001518AD">
        <w:rPr>
          <w:rFonts w:ascii="Arial" w:hAnsi="Arial" w:cs="Arial"/>
          <w:sz w:val="24"/>
          <w:szCs w:val="24"/>
        </w:rPr>
        <w:tab/>
      </w:r>
      <w:r w:rsidR="00724052" w:rsidRPr="001518AD">
        <w:rPr>
          <w:rFonts w:ascii="Arial" w:hAnsi="Arial" w:cs="Arial"/>
          <w:sz w:val="24"/>
          <w:szCs w:val="24"/>
        </w:rPr>
        <w:t xml:space="preserve">  </w:t>
      </w:r>
      <w:r w:rsidR="00724052" w:rsidRPr="001518AD">
        <w:rPr>
          <w:rFonts w:ascii="Arial" w:hAnsi="Arial" w:cs="Arial"/>
          <w:sz w:val="24"/>
          <w:szCs w:val="24"/>
        </w:rPr>
        <w:tab/>
      </w:r>
      <w:r w:rsidRPr="001518AD">
        <w:rPr>
          <w:rFonts w:ascii="Arial" w:hAnsi="Arial" w:cs="Arial"/>
          <w:sz w:val="24"/>
          <w:szCs w:val="24"/>
        </w:rPr>
        <w:t>Dodatkowo dane osobowe wybranego w postępowaniu wykonawcy przetwarzane są również w celu:</w:t>
      </w:r>
      <w:r w:rsidR="00724052" w:rsidRPr="001518AD">
        <w:rPr>
          <w:rFonts w:ascii="Arial" w:hAnsi="Arial" w:cs="Arial"/>
          <w:sz w:val="24"/>
          <w:szCs w:val="24"/>
        </w:rPr>
        <w:t xml:space="preserve"> </w:t>
      </w:r>
      <w:r w:rsidRPr="001518AD">
        <w:rPr>
          <w:rFonts w:ascii="Arial" w:hAnsi="Arial" w:cs="Arial"/>
          <w:sz w:val="24"/>
          <w:szCs w:val="24"/>
        </w:rPr>
        <w:t>- zawarcia i wykonania umowy – na podstawie art. 6 ust. 1 lit. b) RODO, tj.</w:t>
      </w:r>
      <w:r w:rsidRPr="001518AD">
        <w:rPr>
          <w:rFonts w:ascii="Arial" w:hAnsi="Arial" w:cs="Arial"/>
          <w:sz w:val="24"/>
          <w:szCs w:val="24"/>
          <w:shd w:val="clear" w:color="auto" w:fill="FFFFFF"/>
        </w:rPr>
        <w:t xml:space="preserve"> przetwarzanie jest niezbędne do wykonania umowy, której stroną jest osoba, której dane dotyczą, lub do </w:t>
      </w:r>
      <w:r w:rsidR="00120F3C" w:rsidRPr="001518AD">
        <w:rPr>
          <w:rFonts w:ascii="Arial" w:hAnsi="Arial" w:cs="Arial"/>
          <w:sz w:val="24"/>
          <w:szCs w:val="24"/>
          <w:shd w:val="clear" w:color="auto" w:fill="FFFFFF"/>
        </w:rPr>
        <w:br/>
      </w:r>
      <w:r w:rsidRPr="001518AD">
        <w:rPr>
          <w:rFonts w:ascii="Arial" w:hAnsi="Arial" w:cs="Arial"/>
          <w:sz w:val="24"/>
          <w:szCs w:val="24"/>
          <w:shd w:val="clear" w:color="auto" w:fill="FFFFFF"/>
        </w:rPr>
        <w:t>podjęcia działań na żądanie osoby, której dane dotyczą, przed zawarciem umowy,</w:t>
      </w:r>
    </w:p>
    <w:p w14:paraId="0AD8F545" w14:textId="7EC04707" w:rsidR="00463003" w:rsidRPr="001518AD" w:rsidRDefault="00724052" w:rsidP="001518AD">
      <w:pPr>
        <w:tabs>
          <w:tab w:val="left" w:pos="142"/>
          <w:tab w:val="left" w:pos="993"/>
        </w:tabs>
        <w:spacing w:line="276" w:lineRule="auto"/>
        <w:ind w:left="1418" w:hanging="709"/>
        <w:rPr>
          <w:rFonts w:ascii="Arial" w:hAnsi="Arial" w:cs="Arial"/>
          <w:bCs/>
        </w:rPr>
      </w:pPr>
      <w:r w:rsidRPr="001518AD">
        <w:rPr>
          <w:rFonts w:ascii="Arial" w:hAnsi="Arial" w:cs="Arial"/>
        </w:rPr>
        <w:t xml:space="preserve">4) </w:t>
      </w:r>
      <w:r w:rsidR="00120F3C" w:rsidRPr="001518AD">
        <w:rPr>
          <w:rFonts w:ascii="Arial" w:hAnsi="Arial" w:cs="Arial"/>
        </w:rPr>
        <w:tab/>
      </w:r>
      <w:r w:rsidRPr="001518AD">
        <w:rPr>
          <w:rFonts w:ascii="Arial" w:hAnsi="Arial" w:cs="Arial"/>
        </w:rPr>
        <w:tab/>
      </w:r>
      <w:r w:rsidR="00463003" w:rsidRPr="001518AD">
        <w:rPr>
          <w:rFonts w:ascii="Arial" w:hAnsi="Arial" w:cs="Arial"/>
        </w:rPr>
        <w:t xml:space="preserve">dane osobowe mogą być udostępnione innym uprawnionym podmiotom, na podstawie przepisów prawa, a także podmiotom, </w:t>
      </w:r>
      <w:r w:rsidR="00265A60" w:rsidRPr="001518AD">
        <w:rPr>
          <w:rFonts w:ascii="Arial" w:hAnsi="Arial" w:cs="Arial"/>
        </w:rPr>
        <w:br/>
      </w:r>
      <w:r w:rsidR="00463003" w:rsidRPr="001518AD">
        <w:rPr>
          <w:rFonts w:ascii="Arial" w:hAnsi="Arial" w:cs="Arial"/>
        </w:rPr>
        <w:t xml:space="preserve">z którymi administrator zawarł umowę w związku z realizacją usług </w:t>
      </w:r>
      <w:r w:rsidRPr="001518AD">
        <w:rPr>
          <w:rFonts w:ascii="Arial" w:hAnsi="Arial" w:cs="Arial"/>
        </w:rPr>
        <w:br/>
      </w:r>
      <w:r w:rsidR="00463003" w:rsidRPr="001518AD">
        <w:rPr>
          <w:rFonts w:ascii="Arial" w:hAnsi="Arial" w:cs="Arial"/>
        </w:rPr>
        <w:t xml:space="preserve">na rzecz administratora (np. kancelarią prawną, dostawcą oprogramowania, zewnętrznym audytorem). Odbiorcami danych będą także osoby lub podmioty, którym udostępniona zostanie dokumentacja postępowania w oparciu o art. 18 oraz 74 ust. 1 i 2 </w:t>
      </w:r>
      <w:r w:rsidR="00463003" w:rsidRPr="001518AD">
        <w:rPr>
          <w:rFonts w:ascii="Arial" w:hAnsi="Arial" w:cs="Arial"/>
          <w:bCs/>
        </w:rPr>
        <w:t xml:space="preserve">ustawy z dnia 11 września 2019 r. Prawo zamówień publicznych </w:t>
      </w:r>
      <w:r w:rsidR="00463003" w:rsidRPr="001518AD">
        <w:rPr>
          <w:rFonts w:ascii="Arial" w:hAnsi="Arial" w:cs="Arial"/>
        </w:rPr>
        <w:t xml:space="preserve">(dalej „ustawa </w:t>
      </w:r>
      <w:proofErr w:type="spellStart"/>
      <w:r w:rsidR="00463003" w:rsidRPr="001518AD">
        <w:rPr>
          <w:rFonts w:ascii="Arial" w:hAnsi="Arial" w:cs="Arial"/>
        </w:rPr>
        <w:t>Pzp</w:t>
      </w:r>
      <w:proofErr w:type="spellEnd"/>
      <w:r w:rsidR="00463003" w:rsidRPr="001518AD">
        <w:rPr>
          <w:rFonts w:ascii="Arial" w:hAnsi="Arial" w:cs="Arial"/>
        </w:rPr>
        <w:t>”)</w:t>
      </w:r>
      <w:r w:rsidR="00463003" w:rsidRPr="001518AD">
        <w:rPr>
          <w:rFonts w:ascii="Arial" w:hAnsi="Arial" w:cs="Arial"/>
          <w:bCs/>
        </w:rPr>
        <w:t>;</w:t>
      </w:r>
    </w:p>
    <w:p w14:paraId="404607DF" w14:textId="3171D02E" w:rsidR="00463003" w:rsidRPr="001518AD" w:rsidRDefault="00724052" w:rsidP="001518AD">
      <w:pPr>
        <w:tabs>
          <w:tab w:val="left" w:pos="284"/>
          <w:tab w:val="left" w:pos="993"/>
        </w:tabs>
        <w:spacing w:line="276" w:lineRule="auto"/>
        <w:ind w:left="1418" w:hanging="709"/>
        <w:rPr>
          <w:rFonts w:ascii="Arial" w:hAnsi="Arial" w:cs="Arial"/>
        </w:rPr>
      </w:pPr>
      <w:r w:rsidRPr="001518AD">
        <w:rPr>
          <w:rFonts w:ascii="Arial" w:hAnsi="Arial" w:cs="Arial"/>
          <w:bCs/>
        </w:rPr>
        <w:t xml:space="preserve">5)  </w:t>
      </w:r>
      <w:r w:rsidRPr="001518AD">
        <w:rPr>
          <w:rFonts w:ascii="Arial" w:hAnsi="Arial" w:cs="Arial"/>
          <w:bCs/>
        </w:rPr>
        <w:tab/>
      </w:r>
      <w:r w:rsidR="00463003" w:rsidRPr="001518AD">
        <w:rPr>
          <w:rFonts w:ascii="Arial" w:hAnsi="Arial" w:cs="Arial"/>
        </w:rPr>
        <w:t>administrator nie zamierza przekazywać Państwa danych osobowych do państwa trzeciego lub organizacji międzynarodowej;</w:t>
      </w:r>
    </w:p>
    <w:p w14:paraId="59A8CB81" w14:textId="1FCED5A2" w:rsidR="00463003" w:rsidRPr="001518AD" w:rsidRDefault="005E6162" w:rsidP="001518AD">
      <w:pPr>
        <w:pStyle w:val="Standard"/>
        <w:tabs>
          <w:tab w:val="left" w:pos="993"/>
        </w:tabs>
        <w:spacing w:after="0"/>
        <w:ind w:left="1418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6)  </w:t>
      </w:r>
      <w:r w:rsidRPr="001518AD">
        <w:rPr>
          <w:rFonts w:ascii="Arial" w:hAnsi="Arial" w:cs="Arial"/>
          <w:sz w:val="24"/>
          <w:szCs w:val="24"/>
        </w:rPr>
        <w:tab/>
      </w:r>
      <w:r w:rsidR="00463003" w:rsidRPr="001518AD">
        <w:rPr>
          <w:rFonts w:ascii="Arial" w:hAnsi="Arial" w:cs="Arial"/>
          <w:sz w:val="24"/>
          <w:szCs w:val="24"/>
        </w:rPr>
        <w:t xml:space="preserve">mają Państwo prawo uzyskać kopię swoich danych osobowych </w:t>
      </w:r>
      <w:r w:rsidR="00265A60" w:rsidRPr="001518AD">
        <w:rPr>
          <w:rFonts w:ascii="Arial" w:hAnsi="Arial" w:cs="Arial"/>
          <w:sz w:val="24"/>
          <w:szCs w:val="24"/>
        </w:rPr>
        <w:br/>
      </w:r>
      <w:r w:rsidR="00463003" w:rsidRPr="001518AD">
        <w:rPr>
          <w:rFonts w:ascii="Arial" w:hAnsi="Arial" w:cs="Arial"/>
          <w:sz w:val="24"/>
          <w:szCs w:val="24"/>
        </w:rPr>
        <w:t>w siedzibie administratora.</w:t>
      </w:r>
    </w:p>
    <w:p w14:paraId="423F6F19" w14:textId="12331DB9" w:rsidR="00463003" w:rsidRPr="001518AD" w:rsidRDefault="006F6A77" w:rsidP="001518AD">
      <w:pPr>
        <w:pStyle w:val="Standard"/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2. </w:t>
      </w:r>
      <w:r w:rsidRPr="001518AD">
        <w:rPr>
          <w:rFonts w:ascii="Arial" w:hAnsi="Arial" w:cs="Arial"/>
          <w:sz w:val="24"/>
          <w:szCs w:val="24"/>
        </w:rPr>
        <w:tab/>
      </w:r>
      <w:r w:rsidR="00463003" w:rsidRPr="001518AD">
        <w:rPr>
          <w:rFonts w:ascii="Arial" w:hAnsi="Arial" w:cs="Arial"/>
          <w:sz w:val="24"/>
          <w:szCs w:val="24"/>
        </w:rPr>
        <w:t>Dodatkowo zgodnie z art. 13 ust. 2 RODO informujemy, że:</w:t>
      </w:r>
    </w:p>
    <w:p w14:paraId="1695EA47" w14:textId="1D128402" w:rsidR="00463003" w:rsidRPr="001518AD" w:rsidRDefault="006F6A77" w:rsidP="001518AD">
      <w:pPr>
        <w:pStyle w:val="Akapitzlist"/>
        <w:suppressAutoHyphens/>
        <w:spacing w:after="0"/>
        <w:ind w:left="1418" w:hanging="709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1)  </w:t>
      </w:r>
      <w:r w:rsidRPr="001518AD">
        <w:rPr>
          <w:rFonts w:ascii="Arial" w:hAnsi="Arial" w:cs="Arial"/>
          <w:sz w:val="24"/>
          <w:szCs w:val="24"/>
        </w:rPr>
        <w:tab/>
      </w:r>
      <w:r w:rsidR="00463003" w:rsidRPr="001518AD">
        <w:rPr>
          <w:rFonts w:ascii="Arial" w:hAnsi="Arial" w:cs="Arial"/>
          <w:sz w:val="24"/>
          <w:szCs w:val="24"/>
        </w:rPr>
        <w:t xml:space="preserve">Państwa dane osobowe będą przechowywane zgodnie z art. 78 </w:t>
      </w:r>
      <w:r w:rsidR="00C076D7" w:rsidRPr="001518AD">
        <w:rPr>
          <w:rFonts w:ascii="Arial" w:hAnsi="Arial" w:cs="Arial"/>
          <w:sz w:val="24"/>
          <w:szCs w:val="24"/>
        </w:rPr>
        <w:br/>
      </w:r>
      <w:r w:rsidR="00463003" w:rsidRPr="001518AD">
        <w:rPr>
          <w:rFonts w:ascii="Arial" w:hAnsi="Arial" w:cs="Arial"/>
          <w:sz w:val="24"/>
          <w:szCs w:val="24"/>
        </w:rPr>
        <w:t xml:space="preserve">ust. 1 i 4 ustawy </w:t>
      </w:r>
      <w:proofErr w:type="spellStart"/>
      <w:r w:rsidR="00463003" w:rsidRPr="001518AD">
        <w:rPr>
          <w:rFonts w:ascii="Arial" w:hAnsi="Arial" w:cs="Arial"/>
          <w:sz w:val="24"/>
          <w:szCs w:val="24"/>
        </w:rPr>
        <w:t>Pzp</w:t>
      </w:r>
      <w:proofErr w:type="spellEnd"/>
      <w:r w:rsidR="00463003" w:rsidRPr="001518AD">
        <w:rPr>
          <w:rFonts w:ascii="Arial" w:hAnsi="Arial" w:cs="Arial"/>
          <w:sz w:val="24"/>
          <w:szCs w:val="24"/>
        </w:rPr>
        <w:t xml:space="preserve"> tj. przez okres 4 lat od dnia zakończenia postępowania o udzielenie zamówienia, a jeżeli okres obowiązywania umowy przekracza 4 lata, dane te przechowywane są</w:t>
      </w:r>
      <w:r w:rsidRPr="001518AD">
        <w:rPr>
          <w:rFonts w:ascii="Arial" w:hAnsi="Arial" w:cs="Arial"/>
          <w:sz w:val="24"/>
          <w:szCs w:val="24"/>
        </w:rPr>
        <w:t xml:space="preserve"> </w:t>
      </w:r>
      <w:r w:rsidR="00463003" w:rsidRPr="001518AD">
        <w:rPr>
          <w:rFonts w:ascii="Arial" w:hAnsi="Arial" w:cs="Arial"/>
          <w:sz w:val="24"/>
          <w:szCs w:val="24"/>
        </w:rPr>
        <w:t>przez cały okres obowiązywania umowy, a w przypadku zamówień w ramach projektów współfinansowanych ze środków Unii Europejskiej, dane te będą</w:t>
      </w:r>
      <w:r w:rsidRPr="001518AD">
        <w:rPr>
          <w:rFonts w:ascii="Arial" w:hAnsi="Arial" w:cs="Arial"/>
          <w:sz w:val="24"/>
          <w:szCs w:val="24"/>
        </w:rPr>
        <w:t xml:space="preserve"> </w:t>
      </w:r>
      <w:r w:rsidR="00463003" w:rsidRPr="001518AD">
        <w:rPr>
          <w:rFonts w:ascii="Arial" w:hAnsi="Arial" w:cs="Arial"/>
          <w:sz w:val="24"/>
          <w:szCs w:val="24"/>
        </w:rPr>
        <w:t xml:space="preserve">przechowywane przez okres wskazany w wytycznych w zakresie kwalifikowalności wydatków przez okres 5 lat  – w odniesieniu do projektów, z którymi związany jest wymóg utrzymania inwestycji lub miejsc pracy) od daty płatności końcowej na rzecz beneficjenta. Dane osobowe wybranego w postępowaniu wykonawcy będą przetwarzane </w:t>
      </w:r>
      <w:r w:rsidR="00265A60" w:rsidRPr="001518AD">
        <w:rPr>
          <w:rFonts w:ascii="Arial" w:hAnsi="Arial" w:cs="Arial"/>
          <w:sz w:val="24"/>
          <w:szCs w:val="24"/>
        </w:rPr>
        <w:br/>
      </w:r>
      <w:r w:rsidR="00463003" w:rsidRPr="001518AD">
        <w:rPr>
          <w:rFonts w:ascii="Arial" w:hAnsi="Arial" w:cs="Arial"/>
          <w:sz w:val="24"/>
          <w:szCs w:val="24"/>
        </w:rPr>
        <w:t xml:space="preserve">na potrzeby wykonania umowy oraz spełnienie obowiązków prawnych, w szczególności prowadzenia rachunkowości zgodnie z Ustawą </w:t>
      </w:r>
      <w:r w:rsidR="00265A60" w:rsidRPr="001518AD">
        <w:rPr>
          <w:rFonts w:ascii="Arial" w:hAnsi="Arial" w:cs="Arial"/>
          <w:sz w:val="24"/>
          <w:szCs w:val="24"/>
        </w:rPr>
        <w:br/>
      </w:r>
      <w:r w:rsidR="00463003" w:rsidRPr="001518AD">
        <w:rPr>
          <w:rFonts w:ascii="Arial" w:hAnsi="Arial" w:cs="Arial"/>
          <w:sz w:val="24"/>
          <w:szCs w:val="24"/>
        </w:rPr>
        <w:t>o rachunkowo</w:t>
      </w:r>
      <w:r w:rsidR="00265A60" w:rsidRPr="001518AD">
        <w:rPr>
          <w:rFonts w:ascii="Arial" w:hAnsi="Arial" w:cs="Arial"/>
          <w:sz w:val="24"/>
          <w:szCs w:val="24"/>
        </w:rPr>
        <w:t xml:space="preserve">ści z dnia 29 września 1994 r., </w:t>
      </w:r>
      <w:r w:rsidR="00463003" w:rsidRPr="001518AD">
        <w:rPr>
          <w:rFonts w:ascii="Arial" w:hAnsi="Arial" w:cs="Arial"/>
          <w:sz w:val="24"/>
          <w:szCs w:val="24"/>
        </w:rPr>
        <w:t xml:space="preserve">przez co najmniej 5 lat </w:t>
      </w:r>
      <w:r w:rsidR="00265A60" w:rsidRPr="001518AD">
        <w:rPr>
          <w:rFonts w:ascii="Arial" w:hAnsi="Arial" w:cs="Arial"/>
          <w:sz w:val="24"/>
          <w:szCs w:val="24"/>
        </w:rPr>
        <w:br/>
      </w:r>
      <w:r w:rsidR="00463003" w:rsidRPr="001518AD">
        <w:rPr>
          <w:rFonts w:ascii="Arial" w:hAnsi="Arial" w:cs="Arial"/>
          <w:sz w:val="24"/>
          <w:szCs w:val="24"/>
        </w:rPr>
        <w:t>z wyjątkami przewidzianymi w ww. ustawie;</w:t>
      </w:r>
    </w:p>
    <w:p w14:paraId="10495141" w14:textId="0ACEB434" w:rsidR="00463003" w:rsidRPr="001518AD" w:rsidRDefault="006F6A77" w:rsidP="001518AD">
      <w:pPr>
        <w:pStyle w:val="Akapitzlist"/>
        <w:autoSpaceDE w:val="0"/>
        <w:spacing w:after="0"/>
        <w:ind w:left="1418" w:hanging="709"/>
        <w:contextualSpacing w:val="0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2)  </w:t>
      </w:r>
      <w:r w:rsidRPr="001518AD">
        <w:rPr>
          <w:rFonts w:ascii="Arial" w:hAnsi="Arial" w:cs="Arial"/>
          <w:sz w:val="24"/>
          <w:szCs w:val="24"/>
        </w:rPr>
        <w:tab/>
      </w:r>
      <w:r w:rsidR="00463003" w:rsidRPr="001518AD">
        <w:rPr>
          <w:rFonts w:ascii="Arial" w:hAnsi="Arial" w:cs="Arial"/>
          <w:sz w:val="24"/>
          <w:szCs w:val="24"/>
        </w:rPr>
        <w:t>przysługuje Państwu prawo dostępu do treści swoich danych, ich sprostowania, usunięcia danych</w:t>
      </w:r>
      <w:r w:rsidR="00265A60" w:rsidRPr="001518AD">
        <w:rPr>
          <w:rFonts w:ascii="Arial" w:hAnsi="Arial" w:cs="Arial"/>
          <w:sz w:val="24"/>
          <w:szCs w:val="24"/>
        </w:rPr>
        <w:t xml:space="preserve"> </w:t>
      </w:r>
      <w:r w:rsidR="00463003" w:rsidRPr="001518AD">
        <w:rPr>
          <w:rFonts w:ascii="Arial" w:hAnsi="Arial" w:cs="Arial"/>
          <w:sz w:val="24"/>
          <w:szCs w:val="24"/>
        </w:rPr>
        <w:t>lub ograniczenia przetwarzania, prawo do przeniesienia danych, a także prawo do wniesienia skargi do organu nadzorczego, tj. Prezesa Urzędu Ochrony Danych Osobowych;</w:t>
      </w:r>
    </w:p>
    <w:p w14:paraId="67BEEB93" w14:textId="57BA5CE9" w:rsidR="00463003" w:rsidRPr="001518AD" w:rsidRDefault="006F6A77" w:rsidP="001518AD">
      <w:pPr>
        <w:pStyle w:val="Akapitzlist"/>
        <w:autoSpaceDE w:val="0"/>
        <w:spacing w:after="0"/>
        <w:ind w:left="1418" w:hanging="709"/>
        <w:contextualSpacing w:val="0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3)  </w:t>
      </w:r>
      <w:r w:rsidRPr="001518AD">
        <w:rPr>
          <w:rFonts w:ascii="Arial" w:hAnsi="Arial" w:cs="Arial"/>
          <w:sz w:val="24"/>
          <w:szCs w:val="24"/>
        </w:rPr>
        <w:tab/>
      </w:r>
      <w:r w:rsidR="00463003" w:rsidRPr="001518AD">
        <w:rPr>
          <w:rFonts w:ascii="Arial" w:hAnsi="Arial" w:cs="Arial"/>
          <w:sz w:val="24"/>
          <w:szCs w:val="24"/>
        </w:rPr>
        <w:t>podanie danych osobowych jest obligatoryjne, aby zrealizować ww. cel. K</w:t>
      </w:r>
      <w:r w:rsidR="00463003" w:rsidRPr="001518AD">
        <w:rPr>
          <w:rFonts w:ascii="Arial" w:eastAsia="Times New Roman" w:hAnsi="Arial" w:cs="Arial"/>
          <w:sz w:val="24"/>
          <w:szCs w:val="24"/>
          <w:lang w:eastAsia="pl-PL"/>
        </w:rPr>
        <w:t xml:space="preserve">onsekwencje niepodania danych określa ustawa </w:t>
      </w:r>
      <w:proofErr w:type="spellStart"/>
      <w:r w:rsidR="00463003" w:rsidRPr="001518A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463003" w:rsidRPr="001518AD">
        <w:rPr>
          <w:rFonts w:ascii="Arial" w:hAnsi="Arial" w:cs="Arial"/>
          <w:sz w:val="24"/>
          <w:szCs w:val="24"/>
        </w:rPr>
        <w:t>;</w:t>
      </w:r>
    </w:p>
    <w:p w14:paraId="226052C0" w14:textId="238B2FD0" w:rsidR="00463003" w:rsidRPr="001518AD" w:rsidRDefault="006F6A77" w:rsidP="001518AD">
      <w:pPr>
        <w:pStyle w:val="Akapitzlist"/>
        <w:autoSpaceDE w:val="0"/>
        <w:spacing w:after="0"/>
        <w:ind w:left="1418" w:hanging="709"/>
        <w:contextualSpacing w:val="0"/>
        <w:rPr>
          <w:rFonts w:ascii="Arial" w:hAnsi="Arial" w:cs="Arial"/>
          <w:sz w:val="24"/>
          <w:szCs w:val="24"/>
        </w:rPr>
      </w:pPr>
      <w:r w:rsidRPr="001518AD">
        <w:rPr>
          <w:rFonts w:ascii="Arial" w:hAnsi="Arial" w:cs="Arial"/>
          <w:sz w:val="24"/>
          <w:szCs w:val="24"/>
        </w:rPr>
        <w:t xml:space="preserve">4)  </w:t>
      </w:r>
      <w:r w:rsidRPr="001518AD">
        <w:rPr>
          <w:rFonts w:ascii="Arial" w:hAnsi="Arial" w:cs="Arial"/>
          <w:sz w:val="24"/>
          <w:szCs w:val="24"/>
        </w:rPr>
        <w:tab/>
      </w:r>
      <w:r w:rsidR="00463003" w:rsidRPr="001518AD">
        <w:rPr>
          <w:rFonts w:ascii="Arial" w:hAnsi="Arial" w:cs="Arial"/>
          <w:sz w:val="24"/>
          <w:szCs w:val="24"/>
        </w:rPr>
        <w:t xml:space="preserve">administrator nie podejmuje decyzji w sposób zautomatyzowany </w:t>
      </w:r>
      <w:r w:rsidR="00265A60" w:rsidRPr="001518AD">
        <w:rPr>
          <w:rFonts w:ascii="Arial" w:hAnsi="Arial" w:cs="Arial"/>
          <w:sz w:val="24"/>
          <w:szCs w:val="24"/>
        </w:rPr>
        <w:br/>
      </w:r>
      <w:r w:rsidR="00463003" w:rsidRPr="001518AD">
        <w:rPr>
          <w:rFonts w:ascii="Arial" w:hAnsi="Arial" w:cs="Arial"/>
          <w:sz w:val="24"/>
          <w:szCs w:val="24"/>
        </w:rPr>
        <w:t>w oparciu o Państwa dane osobowe.</w:t>
      </w:r>
    </w:p>
    <w:p w14:paraId="635E42D9" w14:textId="77777777" w:rsidR="00CF4F64" w:rsidRPr="001518AD" w:rsidRDefault="00CF4F64" w:rsidP="001518AD">
      <w:pPr>
        <w:spacing w:line="276" w:lineRule="auto"/>
        <w:rPr>
          <w:rFonts w:ascii="Arial" w:hAnsi="Arial" w:cs="Arial"/>
          <w:b/>
        </w:rPr>
      </w:pPr>
    </w:p>
    <w:p w14:paraId="32375839" w14:textId="6B654E85" w:rsidR="00CF4F64" w:rsidRPr="001518AD" w:rsidRDefault="00CF4F64" w:rsidP="001518AD">
      <w:pPr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>§1</w:t>
      </w:r>
      <w:r w:rsidR="00650A4B" w:rsidRPr="001518AD">
        <w:rPr>
          <w:rFonts w:ascii="Arial" w:hAnsi="Arial" w:cs="Arial"/>
          <w:b/>
        </w:rPr>
        <w:t>3</w:t>
      </w:r>
    </w:p>
    <w:p w14:paraId="5ACD03D2" w14:textId="4896DF56" w:rsidR="00ED0B7F" w:rsidRPr="001518AD" w:rsidRDefault="00ED0B7F" w:rsidP="001518AD">
      <w:pPr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lastRenderedPageBreak/>
        <w:t xml:space="preserve">Planowany termin zakończenia </w:t>
      </w:r>
      <w:r w:rsidR="0055128B" w:rsidRPr="001518AD">
        <w:rPr>
          <w:rFonts w:ascii="Arial" w:hAnsi="Arial" w:cs="Arial"/>
          <w:b/>
        </w:rPr>
        <w:t>dostawy</w:t>
      </w:r>
    </w:p>
    <w:p w14:paraId="104050EF" w14:textId="7F93B53A" w:rsidR="00CF4F64" w:rsidRPr="001518AD" w:rsidRDefault="00CF4F64" w:rsidP="001518AD">
      <w:pPr>
        <w:spacing w:line="276" w:lineRule="auto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1. </w:t>
      </w:r>
      <w:r w:rsidRPr="001518AD">
        <w:rPr>
          <w:rFonts w:ascii="Arial" w:hAnsi="Arial" w:cs="Arial"/>
        </w:rPr>
        <w:tab/>
        <w:t xml:space="preserve">Umowa zostaje zawarta na okres </w:t>
      </w:r>
      <w:r w:rsidR="00793B5E">
        <w:rPr>
          <w:rFonts w:ascii="Arial" w:hAnsi="Arial" w:cs="Arial"/>
        </w:rPr>
        <w:t>12</w:t>
      </w:r>
      <w:r w:rsidR="008B3AF8" w:rsidRPr="001518AD">
        <w:rPr>
          <w:rFonts w:ascii="Arial" w:hAnsi="Arial" w:cs="Arial"/>
        </w:rPr>
        <w:t xml:space="preserve"> miesięc</w:t>
      </w:r>
      <w:r w:rsidR="00D47DA9">
        <w:rPr>
          <w:rFonts w:ascii="Arial" w:hAnsi="Arial" w:cs="Arial"/>
        </w:rPr>
        <w:t>y</w:t>
      </w:r>
    </w:p>
    <w:p w14:paraId="34CC36D0" w14:textId="5B333BBF" w:rsidR="006D56F7" w:rsidRPr="001518AD" w:rsidRDefault="00CF4F64" w:rsidP="001518AD">
      <w:pPr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>2.</w:t>
      </w:r>
      <w:r w:rsidRPr="001518AD">
        <w:rPr>
          <w:rFonts w:ascii="Arial" w:hAnsi="Arial" w:cs="Arial"/>
        </w:rPr>
        <w:tab/>
        <w:t xml:space="preserve">Obowiązuje od </w:t>
      </w:r>
      <w:r w:rsidR="005D71C0" w:rsidRPr="001518AD">
        <w:rPr>
          <w:rFonts w:ascii="Arial" w:hAnsi="Arial" w:cs="Arial"/>
        </w:rPr>
        <w:t>..........</w:t>
      </w:r>
      <w:r w:rsidR="00D47DA9">
        <w:rPr>
          <w:rFonts w:ascii="Arial" w:hAnsi="Arial" w:cs="Arial"/>
        </w:rPr>
        <w:t>-</w:t>
      </w:r>
      <w:r w:rsidR="005D71C0" w:rsidRPr="001518AD">
        <w:rPr>
          <w:rFonts w:ascii="Arial" w:hAnsi="Arial" w:cs="Arial"/>
        </w:rPr>
        <w:t>........</w:t>
      </w:r>
      <w:r w:rsidR="00C6664D" w:rsidRPr="001518AD">
        <w:rPr>
          <w:rFonts w:ascii="Arial" w:hAnsi="Arial" w:cs="Arial"/>
        </w:rPr>
        <w:t>..</w:t>
      </w:r>
      <w:r w:rsidR="00D47DA9">
        <w:rPr>
          <w:rFonts w:ascii="Arial" w:hAnsi="Arial" w:cs="Arial"/>
        </w:rPr>
        <w:t>-2026 r.</w:t>
      </w:r>
      <w:r w:rsidRPr="001518AD">
        <w:rPr>
          <w:rFonts w:ascii="Arial" w:hAnsi="Arial" w:cs="Arial"/>
        </w:rPr>
        <w:t xml:space="preserve"> do</w:t>
      </w:r>
      <w:r w:rsidR="005D71C0" w:rsidRPr="001518AD">
        <w:rPr>
          <w:rFonts w:ascii="Arial" w:hAnsi="Arial" w:cs="Arial"/>
        </w:rPr>
        <w:t xml:space="preserve"> ..........</w:t>
      </w:r>
      <w:r w:rsidR="00D47DA9">
        <w:rPr>
          <w:rFonts w:ascii="Arial" w:hAnsi="Arial" w:cs="Arial"/>
        </w:rPr>
        <w:t>-</w:t>
      </w:r>
      <w:r w:rsidR="005D71C0" w:rsidRPr="001518AD">
        <w:rPr>
          <w:rFonts w:ascii="Arial" w:hAnsi="Arial" w:cs="Arial"/>
        </w:rPr>
        <w:t>........</w:t>
      </w:r>
      <w:r w:rsidRPr="001518AD">
        <w:rPr>
          <w:rFonts w:ascii="Arial" w:hAnsi="Arial" w:cs="Arial"/>
        </w:rPr>
        <w:t>.</w:t>
      </w:r>
      <w:r w:rsidR="00D47DA9">
        <w:rPr>
          <w:rFonts w:ascii="Arial" w:hAnsi="Arial" w:cs="Arial"/>
        </w:rPr>
        <w:t>-202</w:t>
      </w:r>
      <w:r w:rsidR="00793B5E">
        <w:rPr>
          <w:rFonts w:ascii="Arial" w:hAnsi="Arial" w:cs="Arial"/>
        </w:rPr>
        <w:t>7</w:t>
      </w:r>
      <w:r w:rsidR="00D47DA9">
        <w:rPr>
          <w:rFonts w:ascii="Arial" w:hAnsi="Arial" w:cs="Arial"/>
        </w:rPr>
        <w:t xml:space="preserve"> r</w:t>
      </w:r>
      <w:r w:rsidRPr="001518AD">
        <w:rPr>
          <w:rFonts w:ascii="Arial" w:hAnsi="Arial" w:cs="Arial"/>
        </w:rPr>
        <w:t>.</w:t>
      </w:r>
      <w:r w:rsidR="008B3AF8" w:rsidRPr="001518AD">
        <w:rPr>
          <w:rFonts w:ascii="Arial" w:hAnsi="Arial" w:cs="Arial"/>
        </w:rPr>
        <w:t xml:space="preserve"> </w:t>
      </w:r>
    </w:p>
    <w:p w14:paraId="42B4D9D5" w14:textId="77777777" w:rsidR="004460D6" w:rsidRPr="001518AD" w:rsidRDefault="004460D6" w:rsidP="001518AD">
      <w:pPr>
        <w:spacing w:line="276" w:lineRule="auto"/>
        <w:rPr>
          <w:rFonts w:ascii="Arial" w:hAnsi="Arial" w:cs="Arial"/>
          <w:b/>
        </w:rPr>
      </w:pPr>
    </w:p>
    <w:p w14:paraId="40C22A9D" w14:textId="1CDF6F12" w:rsidR="006D56F7" w:rsidRPr="001518AD" w:rsidRDefault="006D56F7" w:rsidP="001518AD">
      <w:pPr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>§1</w:t>
      </w:r>
      <w:r w:rsidR="00687542" w:rsidRPr="001518AD">
        <w:rPr>
          <w:rFonts w:ascii="Arial" w:hAnsi="Arial" w:cs="Arial"/>
          <w:b/>
        </w:rPr>
        <w:t>4</w:t>
      </w:r>
    </w:p>
    <w:p w14:paraId="47EBDAE8" w14:textId="1F026DA1" w:rsidR="00CF4F64" w:rsidRPr="001518AD" w:rsidRDefault="00210273" w:rsidP="001518AD">
      <w:pPr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>Postanowienia końcowe</w:t>
      </w:r>
    </w:p>
    <w:p w14:paraId="4A25F01E" w14:textId="2F15F4B1" w:rsidR="00CF4F64" w:rsidRPr="001518AD" w:rsidRDefault="00CF4F64" w:rsidP="001518AD">
      <w:pPr>
        <w:numPr>
          <w:ilvl w:val="0"/>
          <w:numId w:val="4"/>
        </w:numPr>
        <w:tabs>
          <w:tab w:val="clear" w:pos="360"/>
          <w:tab w:val="num" w:pos="709"/>
        </w:tabs>
        <w:autoSpaceDE w:val="0"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>Umowę sporządzono w dwóch jednobrzmiących egzemplarzach, po jednym dla każdej ze stron.</w:t>
      </w:r>
    </w:p>
    <w:p w14:paraId="2C7979FA" w14:textId="7858FDD8" w:rsidR="00CF4F64" w:rsidRPr="001518AD" w:rsidRDefault="00CF4F64" w:rsidP="001518AD">
      <w:pPr>
        <w:widowControl w:val="0"/>
        <w:numPr>
          <w:ilvl w:val="0"/>
          <w:numId w:val="4"/>
        </w:numPr>
        <w:tabs>
          <w:tab w:val="clear" w:pos="360"/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Integralną część j Umowy stanowią </w:t>
      </w:r>
      <w:r w:rsidR="006D56F7" w:rsidRPr="001518AD">
        <w:rPr>
          <w:rFonts w:ascii="Arial" w:hAnsi="Arial" w:cs="Arial"/>
        </w:rPr>
        <w:t xml:space="preserve">jej </w:t>
      </w:r>
      <w:r w:rsidRPr="001518AD">
        <w:rPr>
          <w:rFonts w:ascii="Arial" w:hAnsi="Arial" w:cs="Arial"/>
        </w:rPr>
        <w:t>załączniki.</w:t>
      </w:r>
    </w:p>
    <w:p w14:paraId="4ECFE6BC" w14:textId="6051E698" w:rsidR="005855CE" w:rsidRPr="001518AD" w:rsidRDefault="00706172" w:rsidP="001518AD">
      <w:pPr>
        <w:numPr>
          <w:ilvl w:val="0"/>
          <w:numId w:val="4"/>
        </w:numPr>
        <w:tabs>
          <w:tab w:val="clear" w:pos="360"/>
          <w:tab w:val="num" w:pos="709"/>
        </w:tabs>
        <w:autoSpaceDN/>
        <w:spacing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</w:rPr>
        <w:t xml:space="preserve">W pozostałych sprawach nieuregulowanych </w:t>
      </w:r>
      <w:r w:rsidR="00343B66" w:rsidRPr="001518AD">
        <w:rPr>
          <w:rFonts w:ascii="Arial" w:hAnsi="Arial" w:cs="Arial"/>
        </w:rPr>
        <w:t>U</w:t>
      </w:r>
      <w:r w:rsidRPr="001518AD">
        <w:rPr>
          <w:rFonts w:ascii="Arial" w:hAnsi="Arial" w:cs="Arial"/>
        </w:rPr>
        <w:t xml:space="preserve">mową mają zastosowanie przepisy Kodeksu Cywilnego oraz ustawy z dnia 11 września 2019 r. Prawo zamówień publicznych, a także postanowienia zawarte w specyfikacji warunków zamówienia dotyczącej postępowania, w wyniku którego została </w:t>
      </w:r>
      <w:r w:rsidR="00265A60" w:rsidRPr="001518AD">
        <w:rPr>
          <w:rFonts w:ascii="Arial" w:hAnsi="Arial" w:cs="Arial"/>
        </w:rPr>
        <w:br/>
      </w:r>
      <w:r w:rsidRPr="001518AD">
        <w:rPr>
          <w:rFonts w:ascii="Arial" w:hAnsi="Arial" w:cs="Arial"/>
        </w:rPr>
        <w:t xml:space="preserve">zawarta </w:t>
      </w:r>
      <w:r w:rsidR="000D5729" w:rsidRPr="001518AD">
        <w:rPr>
          <w:rFonts w:ascii="Arial" w:hAnsi="Arial" w:cs="Arial"/>
        </w:rPr>
        <w:t>U</w:t>
      </w:r>
      <w:r w:rsidRPr="001518AD">
        <w:rPr>
          <w:rFonts w:ascii="Arial" w:hAnsi="Arial" w:cs="Arial"/>
        </w:rPr>
        <w:t>mowa.</w:t>
      </w:r>
    </w:p>
    <w:p w14:paraId="7CF3DACD" w14:textId="7DB6D85A" w:rsidR="00706172" w:rsidRPr="001518AD" w:rsidRDefault="00706172" w:rsidP="001518AD">
      <w:pPr>
        <w:pStyle w:val="Tekstpodstawowywcity"/>
        <w:numPr>
          <w:ilvl w:val="0"/>
          <w:numId w:val="4"/>
        </w:numPr>
        <w:tabs>
          <w:tab w:val="clear" w:pos="360"/>
          <w:tab w:val="num" w:pos="709"/>
        </w:tabs>
        <w:spacing w:after="0"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  <w:snapToGrid w:val="0"/>
        </w:rPr>
        <w:t xml:space="preserve">Ewentualne spory wynikłe w związku z realizacją </w:t>
      </w:r>
      <w:r w:rsidR="000D5729" w:rsidRPr="001518AD">
        <w:rPr>
          <w:rFonts w:ascii="Arial" w:hAnsi="Arial" w:cs="Arial"/>
          <w:snapToGrid w:val="0"/>
        </w:rPr>
        <w:t>U</w:t>
      </w:r>
      <w:r w:rsidRPr="001518AD">
        <w:rPr>
          <w:rFonts w:ascii="Arial" w:hAnsi="Arial" w:cs="Arial"/>
          <w:snapToGrid w:val="0"/>
        </w:rPr>
        <w:t>mowy strony zobowiązują się rozwiązywać w drodze wspólnych negocjacji, a w przypadku niemożności ustalenia kompromisu będą rozstrzygane przez Sąd właściwy dla siedziby Zamawiającego.</w:t>
      </w:r>
    </w:p>
    <w:p w14:paraId="26AEB281" w14:textId="0EB98AD7" w:rsidR="00040BEE" w:rsidRPr="001518AD" w:rsidRDefault="00683FA8" w:rsidP="001518AD">
      <w:pPr>
        <w:pStyle w:val="Tekstpodstawowywcity"/>
        <w:numPr>
          <w:ilvl w:val="0"/>
          <w:numId w:val="4"/>
        </w:numPr>
        <w:tabs>
          <w:tab w:val="clear" w:pos="360"/>
          <w:tab w:val="num" w:pos="709"/>
        </w:tabs>
        <w:spacing w:after="0" w:line="276" w:lineRule="auto"/>
        <w:ind w:left="709" w:hanging="709"/>
        <w:rPr>
          <w:rFonts w:ascii="Arial" w:hAnsi="Arial" w:cs="Arial"/>
        </w:rPr>
      </w:pPr>
      <w:r w:rsidRPr="001518AD">
        <w:rPr>
          <w:rFonts w:ascii="Arial" w:hAnsi="Arial" w:cs="Arial"/>
          <w:snapToGrid w:val="0"/>
        </w:rPr>
        <w:t>W</w:t>
      </w:r>
      <w:r w:rsidR="00040BEE" w:rsidRPr="001518AD">
        <w:rPr>
          <w:rFonts w:ascii="Arial" w:hAnsi="Arial" w:cs="Arial"/>
          <w:snapToGrid w:val="0"/>
        </w:rPr>
        <w:t xml:space="preserve"> przypadku sporu </w:t>
      </w:r>
      <w:r w:rsidRPr="001518AD">
        <w:rPr>
          <w:rFonts w:ascii="Arial" w:hAnsi="Arial" w:cs="Arial"/>
          <w:snapToGrid w:val="0"/>
        </w:rPr>
        <w:t xml:space="preserve">wynikającego z zamówienia, </w:t>
      </w:r>
      <w:r w:rsidR="00040BEE" w:rsidRPr="001518AD">
        <w:rPr>
          <w:rFonts w:ascii="Arial" w:hAnsi="Arial" w:cs="Arial"/>
          <w:snapToGrid w:val="0"/>
        </w:rPr>
        <w:t xml:space="preserve">Strony </w:t>
      </w:r>
      <w:r w:rsidRPr="001518AD">
        <w:rPr>
          <w:rFonts w:ascii="Arial" w:hAnsi="Arial" w:cs="Arial"/>
          <w:snapToGrid w:val="0"/>
        </w:rPr>
        <w:t>Umowy przewidują</w:t>
      </w:r>
      <w:r w:rsidR="00265A60" w:rsidRPr="001518AD">
        <w:rPr>
          <w:rFonts w:ascii="Arial" w:hAnsi="Arial" w:cs="Arial"/>
          <w:snapToGrid w:val="0"/>
        </w:rPr>
        <w:t xml:space="preserve"> możliwość mediacji lub inne </w:t>
      </w:r>
      <w:r w:rsidRPr="001518AD">
        <w:rPr>
          <w:rFonts w:ascii="Arial" w:hAnsi="Arial" w:cs="Arial"/>
          <w:snapToGrid w:val="0"/>
        </w:rPr>
        <w:t xml:space="preserve">polubowne rozwiązanie sporu w ramach </w:t>
      </w:r>
      <w:r w:rsidR="00040BEE" w:rsidRPr="001518AD">
        <w:rPr>
          <w:rFonts w:ascii="Arial" w:hAnsi="Arial" w:cs="Arial"/>
          <w:snapToGrid w:val="0"/>
        </w:rPr>
        <w:t>pozasądowe</w:t>
      </w:r>
      <w:r w:rsidRPr="001518AD">
        <w:rPr>
          <w:rFonts w:ascii="Arial" w:hAnsi="Arial" w:cs="Arial"/>
          <w:snapToGrid w:val="0"/>
        </w:rPr>
        <w:t xml:space="preserve">go </w:t>
      </w:r>
      <w:r w:rsidR="00040BEE" w:rsidRPr="001518AD">
        <w:rPr>
          <w:rFonts w:ascii="Arial" w:hAnsi="Arial" w:cs="Arial"/>
          <w:snapToGrid w:val="0"/>
        </w:rPr>
        <w:t>rozwiązywani</w:t>
      </w:r>
      <w:r w:rsidRPr="001518AD">
        <w:rPr>
          <w:rFonts w:ascii="Arial" w:hAnsi="Arial" w:cs="Arial"/>
          <w:snapToGrid w:val="0"/>
        </w:rPr>
        <w:t>a</w:t>
      </w:r>
      <w:r w:rsidR="00040BEE" w:rsidRPr="001518AD">
        <w:rPr>
          <w:rFonts w:ascii="Arial" w:hAnsi="Arial" w:cs="Arial"/>
          <w:snapToGrid w:val="0"/>
        </w:rPr>
        <w:t xml:space="preserve"> sporów</w:t>
      </w:r>
      <w:r w:rsidR="00265A60" w:rsidRPr="001518AD">
        <w:rPr>
          <w:rFonts w:ascii="Arial" w:hAnsi="Arial" w:cs="Arial"/>
          <w:snapToGrid w:val="0"/>
        </w:rPr>
        <w:t xml:space="preserve">, zgodnie z Działem X </w:t>
      </w:r>
      <w:r w:rsidRPr="001518AD">
        <w:rPr>
          <w:rFonts w:ascii="Arial" w:hAnsi="Arial" w:cs="Arial"/>
          <w:snapToGrid w:val="0"/>
        </w:rPr>
        <w:t xml:space="preserve">ustawy </w:t>
      </w:r>
      <w:proofErr w:type="spellStart"/>
      <w:r w:rsidRPr="001518AD">
        <w:rPr>
          <w:rFonts w:ascii="Arial" w:hAnsi="Arial" w:cs="Arial"/>
          <w:snapToGrid w:val="0"/>
        </w:rPr>
        <w:t>Pzp</w:t>
      </w:r>
      <w:proofErr w:type="spellEnd"/>
      <w:r w:rsidRPr="001518AD">
        <w:rPr>
          <w:rFonts w:ascii="Arial" w:hAnsi="Arial" w:cs="Arial"/>
          <w:snapToGrid w:val="0"/>
        </w:rPr>
        <w:t>.</w:t>
      </w:r>
      <w:r w:rsidR="00040BEE" w:rsidRPr="001518AD">
        <w:rPr>
          <w:rFonts w:ascii="Arial" w:hAnsi="Arial" w:cs="Arial"/>
          <w:snapToGrid w:val="0"/>
        </w:rPr>
        <w:t xml:space="preserve"> </w:t>
      </w:r>
    </w:p>
    <w:p w14:paraId="5104BDF1" w14:textId="6FA98243" w:rsidR="006A6E60" w:rsidRDefault="006A6E60" w:rsidP="001518AD">
      <w:pPr>
        <w:spacing w:line="276" w:lineRule="auto"/>
        <w:rPr>
          <w:rFonts w:ascii="Arial" w:hAnsi="Arial" w:cs="Arial"/>
          <w:b/>
        </w:rPr>
      </w:pPr>
    </w:p>
    <w:p w14:paraId="54F72FA3" w14:textId="64ED1BBF" w:rsidR="001665A5" w:rsidRDefault="001665A5" w:rsidP="001518AD">
      <w:pPr>
        <w:spacing w:line="276" w:lineRule="auto"/>
        <w:rPr>
          <w:rFonts w:ascii="Arial" w:hAnsi="Arial" w:cs="Arial"/>
          <w:b/>
        </w:rPr>
      </w:pPr>
    </w:p>
    <w:p w14:paraId="066E08D9" w14:textId="57A452AC" w:rsidR="00CD4DB8" w:rsidRPr="001518AD" w:rsidRDefault="00CD4DB8" w:rsidP="001518AD">
      <w:pPr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 xml:space="preserve"> Wykonawca:</w:t>
      </w:r>
      <w:r w:rsidRPr="001518AD">
        <w:rPr>
          <w:rFonts w:ascii="Arial" w:hAnsi="Arial" w:cs="Arial"/>
          <w:b/>
        </w:rPr>
        <w:tab/>
      </w:r>
      <w:r w:rsidRPr="001518AD">
        <w:rPr>
          <w:rFonts w:ascii="Arial" w:hAnsi="Arial" w:cs="Arial"/>
          <w:b/>
        </w:rPr>
        <w:tab/>
      </w:r>
      <w:r w:rsidRPr="001518AD">
        <w:rPr>
          <w:rFonts w:ascii="Arial" w:hAnsi="Arial" w:cs="Arial"/>
          <w:b/>
        </w:rPr>
        <w:tab/>
      </w:r>
      <w:r w:rsidRPr="001518AD">
        <w:rPr>
          <w:rFonts w:ascii="Arial" w:hAnsi="Arial" w:cs="Arial"/>
          <w:b/>
        </w:rPr>
        <w:tab/>
      </w:r>
      <w:r w:rsidRPr="001518AD">
        <w:rPr>
          <w:rFonts w:ascii="Arial" w:hAnsi="Arial" w:cs="Arial"/>
          <w:b/>
        </w:rPr>
        <w:tab/>
      </w:r>
      <w:r w:rsidRPr="001518AD">
        <w:rPr>
          <w:rFonts w:ascii="Arial" w:hAnsi="Arial" w:cs="Arial"/>
          <w:b/>
        </w:rPr>
        <w:tab/>
      </w:r>
      <w:r w:rsidRPr="001518AD">
        <w:rPr>
          <w:rFonts w:ascii="Arial" w:hAnsi="Arial" w:cs="Arial"/>
          <w:b/>
        </w:rPr>
        <w:tab/>
      </w:r>
    </w:p>
    <w:p w14:paraId="6EDDA27E" w14:textId="77777777" w:rsidR="00CD4DB8" w:rsidRPr="001518AD" w:rsidRDefault="00CD4DB8" w:rsidP="001518AD">
      <w:pPr>
        <w:spacing w:line="276" w:lineRule="auto"/>
        <w:rPr>
          <w:rFonts w:ascii="Arial" w:hAnsi="Arial" w:cs="Arial"/>
          <w:b/>
        </w:rPr>
      </w:pPr>
    </w:p>
    <w:p w14:paraId="47AFAFFD" w14:textId="77777777" w:rsidR="00CD4DB8" w:rsidRPr="001518AD" w:rsidRDefault="00CD4DB8" w:rsidP="001518AD">
      <w:pPr>
        <w:spacing w:line="276" w:lineRule="auto"/>
        <w:rPr>
          <w:rFonts w:ascii="Arial" w:hAnsi="Arial" w:cs="Arial"/>
          <w:b/>
        </w:rPr>
      </w:pPr>
    </w:p>
    <w:p w14:paraId="39FF4C43" w14:textId="77777777" w:rsidR="00CD4DB8" w:rsidRPr="001518AD" w:rsidRDefault="00CD4DB8" w:rsidP="001518AD">
      <w:pPr>
        <w:spacing w:line="276" w:lineRule="auto"/>
        <w:rPr>
          <w:rFonts w:ascii="Arial" w:hAnsi="Arial" w:cs="Arial"/>
          <w:bCs/>
        </w:rPr>
      </w:pPr>
      <w:r w:rsidRPr="001518AD">
        <w:rPr>
          <w:rFonts w:ascii="Arial" w:hAnsi="Arial" w:cs="Arial"/>
          <w:bCs/>
        </w:rPr>
        <w:t>………………………………</w:t>
      </w:r>
    </w:p>
    <w:p w14:paraId="121D6788" w14:textId="77777777" w:rsidR="00CD4DB8" w:rsidRPr="001518AD" w:rsidRDefault="00CD4DB8" w:rsidP="001518AD">
      <w:pPr>
        <w:spacing w:line="276" w:lineRule="auto"/>
        <w:rPr>
          <w:rFonts w:ascii="Arial" w:hAnsi="Arial" w:cs="Arial"/>
          <w:b/>
        </w:rPr>
      </w:pPr>
    </w:p>
    <w:p w14:paraId="267410F7" w14:textId="77777777" w:rsidR="00CD4DB8" w:rsidRPr="001518AD" w:rsidRDefault="00CD4DB8" w:rsidP="001518AD">
      <w:pPr>
        <w:spacing w:line="276" w:lineRule="auto"/>
        <w:rPr>
          <w:rFonts w:ascii="Arial" w:hAnsi="Arial" w:cs="Arial"/>
          <w:b/>
        </w:rPr>
      </w:pPr>
      <w:r w:rsidRPr="001518AD">
        <w:rPr>
          <w:rFonts w:ascii="Arial" w:hAnsi="Arial" w:cs="Arial"/>
          <w:b/>
        </w:rPr>
        <w:t>Zamawiający:</w:t>
      </w:r>
    </w:p>
    <w:p w14:paraId="4DBB99CA" w14:textId="77777777" w:rsidR="00CD4DB8" w:rsidRPr="001518AD" w:rsidRDefault="00CD4DB8" w:rsidP="001518AD">
      <w:pPr>
        <w:spacing w:line="276" w:lineRule="auto"/>
        <w:rPr>
          <w:rFonts w:ascii="Arial" w:hAnsi="Arial" w:cs="Arial"/>
          <w:b/>
        </w:rPr>
      </w:pPr>
    </w:p>
    <w:p w14:paraId="3107ADDB" w14:textId="77777777" w:rsidR="00CD4DB8" w:rsidRPr="001518AD" w:rsidRDefault="00CD4DB8" w:rsidP="001518AD">
      <w:pPr>
        <w:spacing w:line="276" w:lineRule="auto"/>
        <w:rPr>
          <w:rFonts w:ascii="Arial" w:hAnsi="Arial" w:cs="Arial"/>
          <w:b/>
        </w:rPr>
      </w:pPr>
    </w:p>
    <w:p w14:paraId="2D6DD759" w14:textId="7FF15C2E" w:rsidR="00CF4F64" w:rsidRPr="001518AD" w:rsidRDefault="00CD4DB8" w:rsidP="001518AD">
      <w:pPr>
        <w:spacing w:line="276" w:lineRule="auto"/>
        <w:rPr>
          <w:rFonts w:ascii="Arial" w:hAnsi="Arial" w:cs="Arial"/>
        </w:rPr>
      </w:pPr>
      <w:r w:rsidRPr="001518AD">
        <w:rPr>
          <w:rFonts w:ascii="Arial" w:hAnsi="Arial" w:cs="Arial"/>
          <w:bCs/>
        </w:rPr>
        <w:t>………………………………</w:t>
      </w:r>
    </w:p>
    <w:sectPr w:rsidR="00CF4F64" w:rsidRPr="001518AD" w:rsidSect="00ED2293">
      <w:headerReference w:type="default" r:id="rId10"/>
      <w:footerReference w:type="default" r:id="rId11"/>
      <w:pgSz w:w="11906" w:h="16838"/>
      <w:pgMar w:top="1276" w:right="1417" w:bottom="1276" w:left="1418" w:header="708" w:footer="8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B3644" w14:textId="77777777" w:rsidR="009C24C6" w:rsidRDefault="009C24C6" w:rsidP="008E3025">
      <w:r>
        <w:separator/>
      </w:r>
    </w:p>
  </w:endnote>
  <w:endnote w:type="continuationSeparator" w:id="0">
    <w:p w14:paraId="48567345" w14:textId="77777777" w:rsidR="009C24C6" w:rsidRDefault="009C24C6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</w:rPr>
      <w:id w:val="-795906247"/>
      <w:docPartObj>
        <w:docPartGallery w:val="Page Numbers (Bottom of Page)"/>
        <w:docPartUnique/>
      </w:docPartObj>
    </w:sdtPr>
    <w:sdtEndPr/>
    <w:sdtContent>
      <w:p w14:paraId="38FB5003" w14:textId="0FA909D3" w:rsidR="0010017B" w:rsidRPr="00165BB3" w:rsidRDefault="0010017B">
        <w:pPr>
          <w:pStyle w:val="Stopka"/>
          <w:rPr>
            <w:rFonts w:ascii="Arial" w:hAnsi="Arial" w:cs="Arial"/>
          </w:rPr>
        </w:pPr>
        <w:r w:rsidRPr="00165BB3">
          <w:rPr>
            <w:rFonts w:ascii="Arial" w:eastAsiaTheme="majorEastAsia" w:hAnsi="Arial" w:cs="Arial"/>
          </w:rPr>
          <w:t xml:space="preserve">str. </w:t>
        </w:r>
        <w:r w:rsidRPr="00165BB3">
          <w:rPr>
            <w:rFonts w:ascii="Arial" w:eastAsiaTheme="minorEastAsia" w:hAnsi="Arial" w:cs="Arial"/>
          </w:rPr>
          <w:fldChar w:fldCharType="begin"/>
        </w:r>
        <w:r w:rsidRPr="00165BB3">
          <w:rPr>
            <w:rFonts w:ascii="Arial" w:hAnsi="Arial" w:cs="Arial"/>
          </w:rPr>
          <w:instrText>PAGE    \* MERGEFORMAT</w:instrText>
        </w:r>
        <w:r w:rsidRPr="00165BB3">
          <w:rPr>
            <w:rFonts w:ascii="Arial" w:eastAsiaTheme="minorEastAsia" w:hAnsi="Arial" w:cs="Arial"/>
          </w:rPr>
          <w:fldChar w:fldCharType="separate"/>
        </w:r>
        <w:r w:rsidR="008D19E3" w:rsidRPr="008D19E3">
          <w:rPr>
            <w:rFonts w:ascii="Arial" w:eastAsiaTheme="majorEastAsia" w:hAnsi="Arial" w:cs="Arial"/>
            <w:noProof/>
          </w:rPr>
          <w:t>16</w:t>
        </w:r>
        <w:r w:rsidRPr="00165BB3">
          <w:rPr>
            <w:rFonts w:ascii="Arial" w:eastAsiaTheme="majorEastAsia" w:hAnsi="Arial" w:cs="Arial"/>
          </w:rPr>
          <w:fldChar w:fldCharType="end"/>
        </w:r>
      </w:p>
    </w:sdtContent>
  </w:sdt>
  <w:p w14:paraId="6D8BEF45" w14:textId="0A16B97E" w:rsidR="002E2A3A" w:rsidRPr="00C52B1E" w:rsidRDefault="00165BB3" w:rsidP="00165BB3">
    <w:pPr>
      <w:pStyle w:val="Stopka"/>
      <w:tabs>
        <w:tab w:val="clear" w:pos="4536"/>
        <w:tab w:val="clear" w:pos="9072"/>
        <w:tab w:val="left" w:pos="1520"/>
      </w:tabs>
      <w:rPr>
        <w:rFonts w:ascii="Arial Narrow" w:hAnsi="Arial Narrow"/>
        <w:sz w:val="22"/>
        <w:szCs w:val="22"/>
      </w:rPr>
    </w:pPr>
    <w:r>
      <w:rPr>
        <w:rFonts w:ascii="Arial Narrow" w:hAnsi="Arial Narrow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B4D70" w14:textId="77777777" w:rsidR="009C24C6" w:rsidRDefault="009C24C6" w:rsidP="008E3025">
      <w:r>
        <w:separator/>
      </w:r>
    </w:p>
  </w:footnote>
  <w:footnote w:type="continuationSeparator" w:id="0">
    <w:p w14:paraId="0450E177" w14:textId="77777777" w:rsidR="009C24C6" w:rsidRDefault="009C24C6" w:rsidP="008E3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7F3FC" w14:textId="28F0BF60" w:rsidR="00EA3845" w:rsidRPr="00EC4A06" w:rsidRDefault="00EA3845" w:rsidP="002D5383">
    <w:pPr>
      <w:ind w:right="-1"/>
      <w:rPr>
        <w:rFonts w:ascii="Arial" w:hAnsi="Arial" w:cs="Arial"/>
      </w:rPr>
    </w:pPr>
    <w:r w:rsidRPr="00EC4A06">
      <w:rPr>
        <w:rFonts w:ascii="Arial" w:hAnsi="Arial" w:cs="Arial"/>
      </w:rPr>
      <w:t xml:space="preserve">Załącznik nr </w:t>
    </w:r>
    <w:r w:rsidR="00CF4F64" w:rsidRPr="00EC4A06">
      <w:rPr>
        <w:rFonts w:ascii="Arial" w:hAnsi="Arial" w:cs="Arial"/>
      </w:rPr>
      <w:t>3</w:t>
    </w:r>
    <w:r w:rsidR="00746AA6">
      <w:rPr>
        <w:rFonts w:ascii="Arial" w:hAnsi="Arial" w:cs="Arial"/>
      </w:rPr>
      <w:t>a</w:t>
    </w:r>
    <w:r w:rsidRPr="00EC4A06">
      <w:rPr>
        <w:rFonts w:ascii="Arial" w:hAnsi="Arial" w:cs="Arial"/>
      </w:rPr>
      <w:t xml:space="preserve"> do SWZ</w:t>
    </w:r>
  </w:p>
  <w:p w14:paraId="3C35084E" w14:textId="77777777" w:rsidR="00EA3845" w:rsidRDefault="00EA38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C382EA3C"/>
    <w:lvl w:ilvl="0">
      <w:start w:val="1"/>
      <w:numFmt w:val="decimal"/>
      <w:lvlText w:val="%1."/>
      <w:lvlJc w:val="left"/>
      <w:pPr>
        <w:tabs>
          <w:tab w:val="num" w:pos="720"/>
        </w:tabs>
        <w:ind w:left="1077" w:hanging="357"/>
      </w:pPr>
      <w:rPr>
        <w:rFonts w:ascii="Calibri" w:hAnsi="Calibri" w:cs="Tahoma" w:hint="default"/>
        <w:b w:val="0"/>
        <w:i w:val="0"/>
        <w:outline w:val="0"/>
        <w:shadow w:val="0"/>
        <w:spacing w:val="0"/>
        <w:sz w:val="20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cap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F77767"/>
    <w:multiLevelType w:val="hybridMultilevel"/>
    <w:tmpl w:val="A7BA3436"/>
    <w:lvl w:ilvl="0" w:tplc="04150011">
      <w:start w:val="1"/>
      <w:numFmt w:val="decimal"/>
      <w:lvlText w:val="%1)"/>
      <w:lvlJc w:val="left"/>
      <w:pPr>
        <w:ind w:left="3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36" w:hanging="360"/>
      </w:pPr>
    </w:lvl>
    <w:lvl w:ilvl="2" w:tplc="0415001B" w:tentative="1">
      <w:start w:val="1"/>
      <w:numFmt w:val="lowerRoman"/>
      <w:lvlText w:val="%3."/>
      <w:lvlJc w:val="right"/>
      <w:pPr>
        <w:ind w:left="5356" w:hanging="180"/>
      </w:pPr>
    </w:lvl>
    <w:lvl w:ilvl="3" w:tplc="0415000F" w:tentative="1">
      <w:start w:val="1"/>
      <w:numFmt w:val="decimal"/>
      <w:lvlText w:val="%4."/>
      <w:lvlJc w:val="left"/>
      <w:pPr>
        <w:ind w:left="6076" w:hanging="360"/>
      </w:pPr>
    </w:lvl>
    <w:lvl w:ilvl="4" w:tplc="04150019" w:tentative="1">
      <w:start w:val="1"/>
      <w:numFmt w:val="lowerLetter"/>
      <w:lvlText w:val="%5."/>
      <w:lvlJc w:val="left"/>
      <w:pPr>
        <w:ind w:left="6796" w:hanging="360"/>
      </w:pPr>
    </w:lvl>
    <w:lvl w:ilvl="5" w:tplc="0415001B" w:tentative="1">
      <w:start w:val="1"/>
      <w:numFmt w:val="lowerRoman"/>
      <w:lvlText w:val="%6."/>
      <w:lvlJc w:val="right"/>
      <w:pPr>
        <w:ind w:left="7516" w:hanging="180"/>
      </w:pPr>
    </w:lvl>
    <w:lvl w:ilvl="6" w:tplc="0415000F" w:tentative="1">
      <w:start w:val="1"/>
      <w:numFmt w:val="decimal"/>
      <w:lvlText w:val="%7."/>
      <w:lvlJc w:val="left"/>
      <w:pPr>
        <w:ind w:left="8236" w:hanging="360"/>
      </w:pPr>
    </w:lvl>
    <w:lvl w:ilvl="7" w:tplc="04150019" w:tentative="1">
      <w:start w:val="1"/>
      <w:numFmt w:val="lowerLetter"/>
      <w:lvlText w:val="%8."/>
      <w:lvlJc w:val="left"/>
      <w:pPr>
        <w:ind w:left="8956" w:hanging="360"/>
      </w:pPr>
    </w:lvl>
    <w:lvl w:ilvl="8" w:tplc="0415001B" w:tentative="1">
      <w:start w:val="1"/>
      <w:numFmt w:val="lowerRoman"/>
      <w:lvlText w:val="%9."/>
      <w:lvlJc w:val="right"/>
      <w:pPr>
        <w:ind w:left="9676" w:hanging="180"/>
      </w:pPr>
    </w:lvl>
  </w:abstractNum>
  <w:abstractNum w:abstractNumId="4" w15:restartNumberingAfterBreak="0">
    <w:nsid w:val="039233EB"/>
    <w:multiLevelType w:val="hybridMultilevel"/>
    <w:tmpl w:val="C6B459FA"/>
    <w:lvl w:ilvl="0" w:tplc="3D3EE2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B852B66"/>
    <w:multiLevelType w:val="hybridMultilevel"/>
    <w:tmpl w:val="94A634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83EBA"/>
    <w:multiLevelType w:val="hybridMultilevel"/>
    <w:tmpl w:val="622E1642"/>
    <w:lvl w:ilvl="0" w:tplc="1DEC5AD6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74126"/>
    <w:multiLevelType w:val="hybridMultilevel"/>
    <w:tmpl w:val="DABA9A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8D031A"/>
    <w:multiLevelType w:val="hybridMultilevel"/>
    <w:tmpl w:val="1AD4BC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DD47DAA"/>
    <w:multiLevelType w:val="hybridMultilevel"/>
    <w:tmpl w:val="FB768CD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AE1585"/>
    <w:multiLevelType w:val="hybridMultilevel"/>
    <w:tmpl w:val="7452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11CB5"/>
    <w:multiLevelType w:val="multilevel"/>
    <w:tmpl w:val="E61656AA"/>
    <w:styleLink w:val="WW8Num13"/>
    <w:lvl w:ilvl="0">
      <w:start w:val="2"/>
      <w:numFmt w:val="decimal"/>
      <w:lvlText w:val="%1)"/>
      <w:lvlJc w:val="left"/>
      <w:pPr>
        <w:ind w:left="1428" w:hanging="360"/>
      </w:pPr>
      <w:rPr>
        <w:rFonts w:ascii="Calibri" w:hAnsi="Calibri" w:cs="Calibri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8509D"/>
    <w:multiLevelType w:val="singleLevel"/>
    <w:tmpl w:val="5C2C75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9140CF"/>
    <w:multiLevelType w:val="hybridMultilevel"/>
    <w:tmpl w:val="50F8BF22"/>
    <w:lvl w:ilvl="0" w:tplc="79A2D906">
      <w:start w:val="1"/>
      <w:numFmt w:val="decimal"/>
      <w:lvlText w:val="%1."/>
      <w:lvlJc w:val="left"/>
      <w:pPr>
        <w:ind w:left="1065" w:hanging="705"/>
      </w:pPr>
      <w:rPr>
        <w:rFonts w:cs="Calibr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13D91"/>
    <w:multiLevelType w:val="hybridMultilevel"/>
    <w:tmpl w:val="5078A0E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41D82"/>
    <w:multiLevelType w:val="hybridMultilevel"/>
    <w:tmpl w:val="B49069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4664890"/>
    <w:multiLevelType w:val="hybridMultilevel"/>
    <w:tmpl w:val="D4F2CFAE"/>
    <w:lvl w:ilvl="0" w:tplc="4864B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595192C"/>
    <w:multiLevelType w:val="hybridMultilevel"/>
    <w:tmpl w:val="F0D82494"/>
    <w:lvl w:ilvl="0" w:tplc="B81C8632">
      <w:start w:val="1"/>
      <w:numFmt w:val="decimal"/>
      <w:lvlText w:val="%1."/>
      <w:lvlJc w:val="left"/>
      <w:pPr>
        <w:tabs>
          <w:tab w:val="num" w:pos="720"/>
        </w:tabs>
        <w:ind w:left="1077" w:hanging="357"/>
      </w:pPr>
      <w:rPr>
        <w:rFonts w:ascii="Arial Narrow" w:hAnsi="Arial Narrow" w:hint="default"/>
        <w:b w:val="0"/>
        <w:i w:val="0"/>
        <w:outline w:val="0"/>
        <w:shadow w:val="0"/>
        <w:emboss w:val="0"/>
        <w:imprint w:val="0"/>
        <w:spacing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464CAA"/>
    <w:multiLevelType w:val="hybridMultilevel"/>
    <w:tmpl w:val="627A43F8"/>
    <w:lvl w:ilvl="0" w:tplc="E2B03B0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03F7B"/>
    <w:multiLevelType w:val="hybridMultilevel"/>
    <w:tmpl w:val="0A328830"/>
    <w:lvl w:ilvl="0" w:tplc="0444E1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111CCD"/>
    <w:multiLevelType w:val="hybridMultilevel"/>
    <w:tmpl w:val="1102C352"/>
    <w:lvl w:ilvl="0" w:tplc="FCD65D6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3DA2A11"/>
    <w:multiLevelType w:val="hybridMultilevel"/>
    <w:tmpl w:val="36FA83D4"/>
    <w:lvl w:ilvl="0" w:tplc="04150017">
      <w:start w:val="1"/>
      <w:numFmt w:val="lowerLetter"/>
      <w:lvlText w:val="%1)"/>
      <w:lvlJc w:val="left"/>
      <w:pPr>
        <w:ind w:left="1334" w:hanging="360"/>
      </w:pPr>
    </w:lvl>
    <w:lvl w:ilvl="1" w:tplc="04150019" w:tentative="1">
      <w:start w:val="1"/>
      <w:numFmt w:val="lowerLetter"/>
      <w:lvlText w:val="%2."/>
      <w:lvlJc w:val="left"/>
      <w:pPr>
        <w:ind w:left="2054" w:hanging="360"/>
      </w:pPr>
    </w:lvl>
    <w:lvl w:ilvl="2" w:tplc="0415001B" w:tentative="1">
      <w:start w:val="1"/>
      <w:numFmt w:val="lowerRoman"/>
      <w:lvlText w:val="%3."/>
      <w:lvlJc w:val="right"/>
      <w:pPr>
        <w:ind w:left="2774" w:hanging="180"/>
      </w:pPr>
    </w:lvl>
    <w:lvl w:ilvl="3" w:tplc="0415000F" w:tentative="1">
      <w:start w:val="1"/>
      <w:numFmt w:val="decimal"/>
      <w:lvlText w:val="%4."/>
      <w:lvlJc w:val="left"/>
      <w:pPr>
        <w:ind w:left="3494" w:hanging="360"/>
      </w:pPr>
    </w:lvl>
    <w:lvl w:ilvl="4" w:tplc="04150019" w:tentative="1">
      <w:start w:val="1"/>
      <w:numFmt w:val="lowerLetter"/>
      <w:lvlText w:val="%5."/>
      <w:lvlJc w:val="left"/>
      <w:pPr>
        <w:ind w:left="4214" w:hanging="360"/>
      </w:pPr>
    </w:lvl>
    <w:lvl w:ilvl="5" w:tplc="0415001B" w:tentative="1">
      <w:start w:val="1"/>
      <w:numFmt w:val="lowerRoman"/>
      <w:lvlText w:val="%6."/>
      <w:lvlJc w:val="right"/>
      <w:pPr>
        <w:ind w:left="4934" w:hanging="180"/>
      </w:pPr>
    </w:lvl>
    <w:lvl w:ilvl="6" w:tplc="0415000F" w:tentative="1">
      <w:start w:val="1"/>
      <w:numFmt w:val="decimal"/>
      <w:lvlText w:val="%7."/>
      <w:lvlJc w:val="left"/>
      <w:pPr>
        <w:ind w:left="5654" w:hanging="360"/>
      </w:pPr>
    </w:lvl>
    <w:lvl w:ilvl="7" w:tplc="04150019" w:tentative="1">
      <w:start w:val="1"/>
      <w:numFmt w:val="lowerLetter"/>
      <w:lvlText w:val="%8."/>
      <w:lvlJc w:val="left"/>
      <w:pPr>
        <w:ind w:left="6374" w:hanging="360"/>
      </w:pPr>
    </w:lvl>
    <w:lvl w:ilvl="8" w:tplc="0415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1FA7523"/>
    <w:multiLevelType w:val="hybridMultilevel"/>
    <w:tmpl w:val="7F0C904E"/>
    <w:lvl w:ilvl="0" w:tplc="51AA451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62579"/>
    <w:multiLevelType w:val="hybridMultilevel"/>
    <w:tmpl w:val="953ED870"/>
    <w:lvl w:ilvl="0" w:tplc="858A6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D368CEA4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27" w15:restartNumberingAfterBreak="0">
    <w:nsid w:val="6E5F13AA"/>
    <w:multiLevelType w:val="hybridMultilevel"/>
    <w:tmpl w:val="1E5E7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A012F"/>
    <w:multiLevelType w:val="hybridMultilevel"/>
    <w:tmpl w:val="E0166CA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214ED"/>
    <w:multiLevelType w:val="hybridMultilevel"/>
    <w:tmpl w:val="EA0EAB90"/>
    <w:lvl w:ilvl="0" w:tplc="CDACF91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7D9045EE"/>
    <w:multiLevelType w:val="hybridMultilevel"/>
    <w:tmpl w:val="BB9840DC"/>
    <w:lvl w:ilvl="0" w:tplc="9968CBA2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9"/>
  </w:num>
  <w:num w:numId="4">
    <w:abstractNumId w:val="18"/>
  </w:num>
  <w:num w:numId="5">
    <w:abstractNumId w:val="4"/>
  </w:num>
  <w:num w:numId="6">
    <w:abstractNumId w:val="8"/>
  </w:num>
  <w:num w:numId="7">
    <w:abstractNumId w:val="12"/>
  </w:num>
  <w:num w:numId="8">
    <w:abstractNumId w:val="17"/>
  </w:num>
  <w:num w:numId="9">
    <w:abstractNumId w:val="25"/>
  </w:num>
  <w:num w:numId="10">
    <w:abstractNumId w:val="26"/>
  </w:num>
  <w:num w:numId="11">
    <w:abstractNumId w:val="5"/>
  </w:num>
  <w:num w:numId="12">
    <w:abstractNumId w:val="10"/>
  </w:num>
  <w:num w:numId="13">
    <w:abstractNumId w:val="14"/>
  </w:num>
  <w:num w:numId="14">
    <w:abstractNumId w:val="11"/>
  </w:num>
  <w:num w:numId="15">
    <w:abstractNumId w:val="19"/>
  </w:num>
  <w:num w:numId="16">
    <w:abstractNumId w:val="27"/>
  </w:num>
  <w:num w:numId="17">
    <w:abstractNumId w:val="23"/>
  </w:num>
  <w:num w:numId="18">
    <w:abstractNumId w:val="0"/>
  </w:num>
  <w:num w:numId="19">
    <w:abstractNumId w:val="20"/>
  </w:num>
  <w:num w:numId="20">
    <w:abstractNumId w:val="7"/>
  </w:num>
  <w:num w:numId="21">
    <w:abstractNumId w:val="21"/>
  </w:num>
  <w:num w:numId="22">
    <w:abstractNumId w:val="15"/>
  </w:num>
  <w:num w:numId="23">
    <w:abstractNumId w:val="6"/>
  </w:num>
  <w:num w:numId="24">
    <w:abstractNumId w:val="3"/>
  </w:num>
  <w:num w:numId="25">
    <w:abstractNumId w:val="16"/>
  </w:num>
  <w:num w:numId="26">
    <w:abstractNumId w:val="29"/>
  </w:num>
  <w:num w:numId="27">
    <w:abstractNumId w:val="22"/>
  </w:num>
  <w:num w:numId="28">
    <w:abstractNumId w:val="28"/>
  </w:num>
  <w:num w:numId="29">
    <w:abstractNumId w:val="14"/>
    <w:lvlOverride w:ilvl="0">
      <w:startOverride w:val="1"/>
    </w:lvlOverride>
  </w:num>
  <w:num w:numId="30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1521"/>
    <w:rsid w:val="000020B7"/>
    <w:rsid w:val="000020D9"/>
    <w:rsid w:val="00002FF1"/>
    <w:rsid w:val="00003517"/>
    <w:rsid w:val="00005D1B"/>
    <w:rsid w:val="000071F7"/>
    <w:rsid w:val="000108C2"/>
    <w:rsid w:val="00011407"/>
    <w:rsid w:val="000116E0"/>
    <w:rsid w:val="00011A66"/>
    <w:rsid w:val="00012D28"/>
    <w:rsid w:val="000135AE"/>
    <w:rsid w:val="00014C07"/>
    <w:rsid w:val="0001527B"/>
    <w:rsid w:val="00017D58"/>
    <w:rsid w:val="00026E79"/>
    <w:rsid w:val="00030CE9"/>
    <w:rsid w:val="00032C88"/>
    <w:rsid w:val="000336B4"/>
    <w:rsid w:val="000376B0"/>
    <w:rsid w:val="000378BC"/>
    <w:rsid w:val="00040554"/>
    <w:rsid w:val="00040BEE"/>
    <w:rsid w:val="00043A2E"/>
    <w:rsid w:val="000459F0"/>
    <w:rsid w:val="00045E93"/>
    <w:rsid w:val="00046652"/>
    <w:rsid w:val="00046726"/>
    <w:rsid w:val="00046A73"/>
    <w:rsid w:val="00046FA2"/>
    <w:rsid w:val="00050E67"/>
    <w:rsid w:val="000517FD"/>
    <w:rsid w:val="00052A55"/>
    <w:rsid w:val="000546C8"/>
    <w:rsid w:val="00054A5F"/>
    <w:rsid w:val="0005768C"/>
    <w:rsid w:val="00057A0C"/>
    <w:rsid w:val="00057F8F"/>
    <w:rsid w:val="00062BBC"/>
    <w:rsid w:val="00063EE2"/>
    <w:rsid w:val="00064136"/>
    <w:rsid w:val="000650C8"/>
    <w:rsid w:val="0006669D"/>
    <w:rsid w:val="000666B4"/>
    <w:rsid w:val="00066CA3"/>
    <w:rsid w:val="000679BD"/>
    <w:rsid w:val="00074109"/>
    <w:rsid w:val="000749E5"/>
    <w:rsid w:val="000754B8"/>
    <w:rsid w:val="00083188"/>
    <w:rsid w:val="0008405E"/>
    <w:rsid w:val="00084C11"/>
    <w:rsid w:val="00085551"/>
    <w:rsid w:val="000858A3"/>
    <w:rsid w:val="000912B5"/>
    <w:rsid w:val="00093E97"/>
    <w:rsid w:val="0009405C"/>
    <w:rsid w:val="00094F43"/>
    <w:rsid w:val="00095D2F"/>
    <w:rsid w:val="00095E94"/>
    <w:rsid w:val="00096BE0"/>
    <w:rsid w:val="000A336C"/>
    <w:rsid w:val="000A484B"/>
    <w:rsid w:val="000A6012"/>
    <w:rsid w:val="000B0E02"/>
    <w:rsid w:val="000B150D"/>
    <w:rsid w:val="000B34BB"/>
    <w:rsid w:val="000B382A"/>
    <w:rsid w:val="000B4F3C"/>
    <w:rsid w:val="000B5F4E"/>
    <w:rsid w:val="000B7DE9"/>
    <w:rsid w:val="000C0CAC"/>
    <w:rsid w:val="000C4CF8"/>
    <w:rsid w:val="000C5324"/>
    <w:rsid w:val="000C54AC"/>
    <w:rsid w:val="000C5B31"/>
    <w:rsid w:val="000D0C97"/>
    <w:rsid w:val="000D1457"/>
    <w:rsid w:val="000D386D"/>
    <w:rsid w:val="000D5729"/>
    <w:rsid w:val="000D5DAE"/>
    <w:rsid w:val="000D6960"/>
    <w:rsid w:val="000D6B9F"/>
    <w:rsid w:val="000E0010"/>
    <w:rsid w:val="000E0287"/>
    <w:rsid w:val="000E036A"/>
    <w:rsid w:val="000E0F2F"/>
    <w:rsid w:val="000E2732"/>
    <w:rsid w:val="000E56C6"/>
    <w:rsid w:val="000E6FD2"/>
    <w:rsid w:val="000E7945"/>
    <w:rsid w:val="000F067C"/>
    <w:rsid w:val="000F31D9"/>
    <w:rsid w:val="000F49C8"/>
    <w:rsid w:val="000F5F03"/>
    <w:rsid w:val="000F624C"/>
    <w:rsid w:val="000F63D4"/>
    <w:rsid w:val="000F72F6"/>
    <w:rsid w:val="0010017B"/>
    <w:rsid w:val="00100598"/>
    <w:rsid w:val="001030BB"/>
    <w:rsid w:val="00103FB4"/>
    <w:rsid w:val="0010463C"/>
    <w:rsid w:val="00106DA1"/>
    <w:rsid w:val="00107D2B"/>
    <w:rsid w:val="00111C35"/>
    <w:rsid w:val="00112B39"/>
    <w:rsid w:val="0011416A"/>
    <w:rsid w:val="00115C57"/>
    <w:rsid w:val="00115E90"/>
    <w:rsid w:val="00115F6B"/>
    <w:rsid w:val="001169AD"/>
    <w:rsid w:val="0011708E"/>
    <w:rsid w:val="00117D90"/>
    <w:rsid w:val="00117DEB"/>
    <w:rsid w:val="00120F3C"/>
    <w:rsid w:val="001216A4"/>
    <w:rsid w:val="00122D83"/>
    <w:rsid w:val="00122EAF"/>
    <w:rsid w:val="00122EC3"/>
    <w:rsid w:val="001251E8"/>
    <w:rsid w:val="00125274"/>
    <w:rsid w:val="0012582C"/>
    <w:rsid w:val="00125AD5"/>
    <w:rsid w:val="00130387"/>
    <w:rsid w:val="00133B34"/>
    <w:rsid w:val="001340A6"/>
    <w:rsid w:val="00135169"/>
    <w:rsid w:val="00135E74"/>
    <w:rsid w:val="001371BC"/>
    <w:rsid w:val="001412F8"/>
    <w:rsid w:val="001417E0"/>
    <w:rsid w:val="00142F05"/>
    <w:rsid w:val="00150541"/>
    <w:rsid w:val="001511D9"/>
    <w:rsid w:val="0015132D"/>
    <w:rsid w:val="001518AD"/>
    <w:rsid w:val="00151E8A"/>
    <w:rsid w:val="00152562"/>
    <w:rsid w:val="0015343F"/>
    <w:rsid w:val="00153EE0"/>
    <w:rsid w:val="00153EE9"/>
    <w:rsid w:val="00155567"/>
    <w:rsid w:val="001600D8"/>
    <w:rsid w:val="001643B1"/>
    <w:rsid w:val="001647D2"/>
    <w:rsid w:val="00164900"/>
    <w:rsid w:val="00165234"/>
    <w:rsid w:val="00165338"/>
    <w:rsid w:val="00165BB3"/>
    <w:rsid w:val="001665A5"/>
    <w:rsid w:val="00167CAF"/>
    <w:rsid w:val="00167DAB"/>
    <w:rsid w:val="001700FC"/>
    <w:rsid w:val="00173286"/>
    <w:rsid w:val="00173CA8"/>
    <w:rsid w:val="00173DE2"/>
    <w:rsid w:val="001746D7"/>
    <w:rsid w:val="00175377"/>
    <w:rsid w:val="00182506"/>
    <w:rsid w:val="00182B1E"/>
    <w:rsid w:val="00183F7E"/>
    <w:rsid w:val="0018452B"/>
    <w:rsid w:val="00184E37"/>
    <w:rsid w:val="00185496"/>
    <w:rsid w:val="001900BD"/>
    <w:rsid w:val="00190536"/>
    <w:rsid w:val="00195D93"/>
    <w:rsid w:val="00196948"/>
    <w:rsid w:val="00197753"/>
    <w:rsid w:val="00197EB1"/>
    <w:rsid w:val="001A1BA5"/>
    <w:rsid w:val="001A4EBC"/>
    <w:rsid w:val="001A4FC8"/>
    <w:rsid w:val="001A6191"/>
    <w:rsid w:val="001A7D8B"/>
    <w:rsid w:val="001B0994"/>
    <w:rsid w:val="001B13F7"/>
    <w:rsid w:val="001B5B1E"/>
    <w:rsid w:val="001B6184"/>
    <w:rsid w:val="001B65CB"/>
    <w:rsid w:val="001B7088"/>
    <w:rsid w:val="001B7365"/>
    <w:rsid w:val="001C15B9"/>
    <w:rsid w:val="001C1D2B"/>
    <w:rsid w:val="001C3FBC"/>
    <w:rsid w:val="001C4296"/>
    <w:rsid w:val="001C60C9"/>
    <w:rsid w:val="001C75FD"/>
    <w:rsid w:val="001D391D"/>
    <w:rsid w:val="001D3938"/>
    <w:rsid w:val="001D6642"/>
    <w:rsid w:val="001D6968"/>
    <w:rsid w:val="001E11FC"/>
    <w:rsid w:val="001E1D93"/>
    <w:rsid w:val="001E2B40"/>
    <w:rsid w:val="001E31DD"/>
    <w:rsid w:val="001E42F4"/>
    <w:rsid w:val="001E4ED0"/>
    <w:rsid w:val="001E64C5"/>
    <w:rsid w:val="001E7230"/>
    <w:rsid w:val="001E758B"/>
    <w:rsid w:val="001E7F19"/>
    <w:rsid w:val="001F0176"/>
    <w:rsid w:val="001F12D0"/>
    <w:rsid w:val="001F1B5F"/>
    <w:rsid w:val="001F1BF6"/>
    <w:rsid w:val="001F4A0B"/>
    <w:rsid w:val="001F5157"/>
    <w:rsid w:val="001F7179"/>
    <w:rsid w:val="002002C8"/>
    <w:rsid w:val="00201879"/>
    <w:rsid w:val="00202076"/>
    <w:rsid w:val="00203F0D"/>
    <w:rsid w:val="00204E69"/>
    <w:rsid w:val="0020558E"/>
    <w:rsid w:val="00210273"/>
    <w:rsid w:val="00210C77"/>
    <w:rsid w:val="00212E8C"/>
    <w:rsid w:val="002151C9"/>
    <w:rsid w:val="0021691E"/>
    <w:rsid w:val="00221A0E"/>
    <w:rsid w:val="00221C66"/>
    <w:rsid w:val="00222127"/>
    <w:rsid w:val="00223A79"/>
    <w:rsid w:val="00224020"/>
    <w:rsid w:val="00226387"/>
    <w:rsid w:val="0023252A"/>
    <w:rsid w:val="00234714"/>
    <w:rsid w:val="002408F9"/>
    <w:rsid w:val="002410E7"/>
    <w:rsid w:val="0024159B"/>
    <w:rsid w:val="0024265B"/>
    <w:rsid w:val="0024411B"/>
    <w:rsid w:val="00244FF4"/>
    <w:rsid w:val="0024527F"/>
    <w:rsid w:val="002457A0"/>
    <w:rsid w:val="00246313"/>
    <w:rsid w:val="002464A0"/>
    <w:rsid w:val="00246664"/>
    <w:rsid w:val="00246916"/>
    <w:rsid w:val="00246E60"/>
    <w:rsid w:val="00247270"/>
    <w:rsid w:val="00247BE1"/>
    <w:rsid w:val="002526D0"/>
    <w:rsid w:val="00252AFE"/>
    <w:rsid w:val="0025349A"/>
    <w:rsid w:val="00253F69"/>
    <w:rsid w:val="00254869"/>
    <w:rsid w:val="002553F3"/>
    <w:rsid w:val="002554CB"/>
    <w:rsid w:val="00255C46"/>
    <w:rsid w:val="0026093E"/>
    <w:rsid w:val="00260A3B"/>
    <w:rsid w:val="002615F3"/>
    <w:rsid w:val="0026276A"/>
    <w:rsid w:val="002627A4"/>
    <w:rsid w:val="00262841"/>
    <w:rsid w:val="00263927"/>
    <w:rsid w:val="00264049"/>
    <w:rsid w:val="00264329"/>
    <w:rsid w:val="002645D1"/>
    <w:rsid w:val="00264E80"/>
    <w:rsid w:val="00265A60"/>
    <w:rsid w:val="002677CF"/>
    <w:rsid w:val="002678B6"/>
    <w:rsid w:val="00272798"/>
    <w:rsid w:val="00272F46"/>
    <w:rsid w:val="00273406"/>
    <w:rsid w:val="00273B19"/>
    <w:rsid w:val="002758E6"/>
    <w:rsid w:val="00275EEA"/>
    <w:rsid w:val="00281973"/>
    <w:rsid w:val="00281C04"/>
    <w:rsid w:val="00283805"/>
    <w:rsid w:val="0028418E"/>
    <w:rsid w:val="002849FF"/>
    <w:rsid w:val="002850AE"/>
    <w:rsid w:val="00285335"/>
    <w:rsid w:val="00285504"/>
    <w:rsid w:val="00290B44"/>
    <w:rsid w:val="0029153E"/>
    <w:rsid w:val="00291985"/>
    <w:rsid w:val="00293485"/>
    <w:rsid w:val="00294A5C"/>
    <w:rsid w:val="00297307"/>
    <w:rsid w:val="002973DC"/>
    <w:rsid w:val="00297A08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B7C23"/>
    <w:rsid w:val="002C009F"/>
    <w:rsid w:val="002C00CD"/>
    <w:rsid w:val="002C41CA"/>
    <w:rsid w:val="002C51B8"/>
    <w:rsid w:val="002C7F79"/>
    <w:rsid w:val="002D04D3"/>
    <w:rsid w:val="002D0534"/>
    <w:rsid w:val="002D08F0"/>
    <w:rsid w:val="002D0EC4"/>
    <w:rsid w:val="002D3384"/>
    <w:rsid w:val="002D3B82"/>
    <w:rsid w:val="002D4FD2"/>
    <w:rsid w:val="002D5383"/>
    <w:rsid w:val="002D7510"/>
    <w:rsid w:val="002E1A5F"/>
    <w:rsid w:val="002E25F7"/>
    <w:rsid w:val="002E2A3A"/>
    <w:rsid w:val="002E3972"/>
    <w:rsid w:val="002E4101"/>
    <w:rsid w:val="002E5811"/>
    <w:rsid w:val="002F2B1D"/>
    <w:rsid w:val="002F521B"/>
    <w:rsid w:val="002F63DA"/>
    <w:rsid w:val="00302D37"/>
    <w:rsid w:val="00303E0D"/>
    <w:rsid w:val="0031036B"/>
    <w:rsid w:val="00310381"/>
    <w:rsid w:val="00310B24"/>
    <w:rsid w:val="00310C0B"/>
    <w:rsid w:val="0031120C"/>
    <w:rsid w:val="00311D95"/>
    <w:rsid w:val="003127F5"/>
    <w:rsid w:val="003157C0"/>
    <w:rsid w:val="00315D85"/>
    <w:rsid w:val="00321052"/>
    <w:rsid w:val="00321E72"/>
    <w:rsid w:val="00323799"/>
    <w:rsid w:val="0032403D"/>
    <w:rsid w:val="00324C4D"/>
    <w:rsid w:val="00326F46"/>
    <w:rsid w:val="00327A1A"/>
    <w:rsid w:val="0033186B"/>
    <w:rsid w:val="00331C99"/>
    <w:rsid w:val="00332997"/>
    <w:rsid w:val="00334401"/>
    <w:rsid w:val="00335D58"/>
    <w:rsid w:val="0033679F"/>
    <w:rsid w:val="00342D11"/>
    <w:rsid w:val="00343691"/>
    <w:rsid w:val="00343B66"/>
    <w:rsid w:val="003458AC"/>
    <w:rsid w:val="00346A9A"/>
    <w:rsid w:val="00352C4C"/>
    <w:rsid w:val="00352CFF"/>
    <w:rsid w:val="00361923"/>
    <w:rsid w:val="00361AB0"/>
    <w:rsid w:val="00362567"/>
    <w:rsid w:val="003631C8"/>
    <w:rsid w:val="00364561"/>
    <w:rsid w:val="00364CD8"/>
    <w:rsid w:val="00366515"/>
    <w:rsid w:val="003709A6"/>
    <w:rsid w:val="0037251E"/>
    <w:rsid w:val="00373ABC"/>
    <w:rsid w:val="003754E4"/>
    <w:rsid w:val="00376321"/>
    <w:rsid w:val="0038041E"/>
    <w:rsid w:val="00380AE7"/>
    <w:rsid w:val="0038496E"/>
    <w:rsid w:val="0039225F"/>
    <w:rsid w:val="003925A0"/>
    <w:rsid w:val="00392DDC"/>
    <w:rsid w:val="00394B57"/>
    <w:rsid w:val="003958D9"/>
    <w:rsid w:val="00396E76"/>
    <w:rsid w:val="00397D74"/>
    <w:rsid w:val="003A0C43"/>
    <w:rsid w:val="003A1B1F"/>
    <w:rsid w:val="003A216D"/>
    <w:rsid w:val="003A27BD"/>
    <w:rsid w:val="003A507B"/>
    <w:rsid w:val="003A5805"/>
    <w:rsid w:val="003A64EA"/>
    <w:rsid w:val="003A692A"/>
    <w:rsid w:val="003A69E6"/>
    <w:rsid w:val="003A7137"/>
    <w:rsid w:val="003B11DD"/>
    <w:rsid w:val="003B203F"/>
    <w:rsid w:val="003B2CCD"/>
    <w:rsid w:val="003B2F43"/>
    <w:rsid w:val="003B49A1"/>
    <w:rsid w:val="003B4FE5"/>
    <w:rsid w:val="003B608E"/>
    <w:rsid w:val="003B7911"/>
    <w:rsid w:val="003B7A35"/>
    <w:rsid w:val="003B7C7E"/>
    <w:rsid w:val="003C6351"/>
    <w:rsid w:val="003D0BAC"/>
    <w:rsid w:val="003D0C73"/>
    <w:rsid w:val="003D0D89"/>
    <w:rsid w:val="003D0E9F"/>
    <w:rsid w:val="003D1BE3"/>
    <w:rsid w:val="003D30D5"/>
    <w:rsid w:val="003D791C"/>
    <w:rsid w:val="003D7BF6"/>
    <w:rsid w:val="003D7F6F"/>
    <w:rsid w:val="003E1A76"/>
    <w:rsid w:val="003E313E"/>
    <w:rsid w:val="003E516B"/>
    <w:rsid w:val="003E5359"/>
    <w:rsid w:val="003E5788"/>
    <w:rsid w:val="003F09BB"/>
    <w:rsid w:val="003F2EAB"/>
    <w:rsid w:val="003F33B5"/>
    <w:rsid w:val="003F3ADC"/>
    <w:rsid w:val="003F3CB4"/>
    <w:rsid w:val="003F6C4E"/>
    <w:rsid w:val="003F7F4C"/>
    <w:rsid w:val="00400549"/>
    <w:rsid w:val="00400C10"/>
    <w:rsid w:val="00401B19"/>
    <w:rsid w:val="00404A5E"/>
    <w:rsid w:val="00405EBD"/>
    <w:rsid w:val="00407019"/>
    <w:rsid w:val="004072AF"/>
    <w:rsid w:val="004076AB"/>
    <w:rsid w:val="00414014"/>
    <w:rsid w:val="00417F35"/>
    <w:rsid w:val="004201C7"/>
    <w:rsid w:val="0042207B"/>
    <w:rsid w:val="004227E2"/>
    <w:rsid w:val="004269D9"/>
    <w:rsid w:val="00426A73"/>
    <w:rsid w:val="00427226"/>
    <w:rsid w:val="004310AE"/>
    <w:rsid w:val="004315A8"/>
    <w:rsid w:val="00433FFF"/>
    <w:rsid w:val="00434DF3"/>
    <w:rsid w:val="00436DBD"/>
    <w:rsid w:val="0044002E"/>
    <w:rsid w:val="00443F72"/>
    <w:rsid w:val="00444761"/>
    <w:rsid w:val="004449BA"/>
    <w:rsid w:val="004460D6"/>
    <w:rsid w:val="0045105D"/>
    <w:rsid w:val="00451C17"/>
    <w:rsid w:val="004533D6"/>
    <w:rsid w:val="004605F8"/>
    <w:rsid w:val="00463003"/>
    <w:rsid w:val="00466883"/>
    <w:rsid w:val="0046696A"/>
    <w:rsid w:val="00467FA5"/>
    <w:rsid w:val="00471E02"/>
    <w:rsid w:val="00474917"/>
    <w:rsid w:val="00474A89"/>
    <w:rsid w:val="00475307"/>
    <w:rsid w:val="00476945"/>
    <w:rsid w:val="00477612"/>
    <w:rsid w:val="00482D54"/>
    <w:rsid w:val="00484CC8"/>
    <w:rsid w:val="00485991"/>
    <w:rsid w:val="00485C10"/>
    <w:rsid w:val="0048639B"/>
    <w:rsid w:val="00491D90"/>
    <w:rsid w:val="004A1D53"/>
    <w:rsid w:val="004A3504"/>
    <w:rsid w:val="004A424C"/>
    <w:rsid w:val="004A43F3"/>
    <w:rsid w:val="004A4CE8"/>
    <w:rsid w:val="004A545A"/>
    <w:rsid w:val="004A6279"/>
    <w:rsid w:val="004A6E33"/>
    <w:rsid w:val="004B0D6F"/>
    <w:rsid w:val="004B1004"/>
    <w:rsid w:val="004B195D"/>
    <w:rsid w:val="004B34E6"/>
    <w:rsid w:val="004B3E06"/>
    <w:rsid w:val="004B40B9"/>
    <w:rsid w:val="004B51E4"/>
    <w:rsid w:val="004B530B"/>
    <w:rsid w:val="004B6B60"/>
    <w:rsid w:val="004B6C33"/>
    <w:rsid w:val="004B6E94"/>
    <w:rsid w:val="004B781E"/>
    <w:rsid w:val="004C3F76"/>
    <w:rsid w:val="004C5240"/>
    <w:rsid w:val="004C5F70"/>
    <w:rsid w:val="004C7F28"/>
    <w:rsid w:val="004D19A8"/>
    <w:rsid w:val="004D269F"/>
    <w:rsid w:val="004D27D5"/>
    <w:rsid w:val="004D43EC"/>
    <w:rsid w:val="004D4ED5"/>
    <w:rsid w:val="004D5310"/>
    <w:rsid w:val="004D69DD"/>
    <w:rsid w:val="004D6C1B"/>
    <w:rsid w:val="004E03A1"/>
    <w:rsid w:val="004E28E5"/>
    <w:rsid w:val="004E2C78"/>
    <w:rsid w:val="004E38DA"/>
    <w:rsid w:val="004E3A59"/>
    <w:rsid w:val="004E6021"/>
    <w:rsid w:val="004E6FCE"/>
    <w:rsid w:val="004E7CFF"/>
    <w:rsid w:val="004F0924"/>
    <w:rsid w:val="004F1010"/>
    <w:rsid w:val="004F7126"/>
    <w:rsid w:val="004F7956"/>
    <w:rsid w:val="00500B43"/>
    <w:rsid w:val="00500BAF"/>
    <w:rsid w:val="005023F7"/>
    <w:rsid w:val="005028DD"/>
    <w:rsid w:val="00505464"/>
    <w:rsid w:val="00506365"/>
    <w:rsid w:val="0051121D"/>
    <w:rsid w:val="00511930"/>
    <w:rsid w:val="00512BD7"/>
    <w:rsid w:val="00515B64"/>
    <w:rsid w:val="005208B0"/>
    <w:rsid w:val="00521271"/>
    <w:rsid w:val="00523E46"/>
    <w:rsid w:val="00524AFE"/>
    <w:rsid w:val="005300BC"/>
    <w:rsid w:val="005305DF"/>
    <w:rsid w:val="00534FA6"/>
    <w:rsid w:val="00541877"/>
    <w:rsid w:val="00541F37"/>
    <w:rsid w:val="00544F39"/>
    <w:rsid w:val="00545491"/>
    <w:rsid w:val="00547421"/>
    <w:rsid w:val="00547C9F"/>
    <w:rsid w:val="0055024D"/>
    <w:rsid w:val="0055128B"/>
    <w:rsid w:val="0055194B"/>
    <w:rsid w:val="005539F3"/>
    <w:rsid w:val="005575AE"/>
    <w:rsid w:val="00565DEF"/>
    <w:rsid w:val="00566B6F"/>
    <w:rsid w:val="00570253"/>
    <w:rsid w:val="00570364"/>
    <w:rsid w:val="00571505"/>
    <w:rsid w:val="00574D88"/>
    <w:rsid w:val="00574E25"/>
    <w:rsid w:val="005772B5"/>
    <w:rsid w:val="0058084D"/>
    <w:rsid w:val="00580A52"/>
    <w:rsid w:val="005827AF"/>
    <w:rsid w:val="0058301F"/>
    <w:rsid w:val="00583E0C"/>
    <w:rsid w:val="005855CE"/>
    <w:rsid w:val="00586435"/>
    <w:rsid w:val="0059120B"/>
    <w:rsid w:val="00591721"/>
    <w:rsid w:val="00592AED"/>
    <w:rsid w:val="00592FAF"/>
    <w:rsid w:val="00593622"/>
    <w:rsid w:val="005938B1"/>
    <w:rsid w:val="005959D8"/>
    <w:rsid w:val="0059665E"/>
    <w:rsid w:val="005A6039"/>
    <w:rsid w:val="005B0AAD"/>
    <w:rsid w:val="005B1133"/>
    <w:rsid w:val="005B1615"/>
    <w:rsid w:val="005B2843"/>
    <w:rsid w:val="005B3D75"/>
    <w:rsid w:val="005B5176"/>
    <w:rsid w:val="005B5183"/>
    <w:rsid w:val="005C0407"/>
    <w:rsid w:val="005C6860"/>
    <w:rsid w:val="005C696B"/>
    <w:rsid w:val="005D2ABE"/>
    <w:rsid w:val="005D2AE9"/>
    <w:rsid w:val="005D3201"/>
    <w:rsid w:val="005D34D5"/>
    <w:rsid w:val="005D3F49"/>
    <w:rsid w:val="005D4016"/>
    <w:rsid w:val="005D4295"/>
    <w:rsid w:val="005D4BB5"/>
    <w:rsid w:val="005D5C6E"/>
    <w:rsid w:val="005D5F47"/>
    <w:rsid w:val="005D71C0"/>
    <w:rsid w:val="005E010A"/>
    <w:rsid w:val="005E14A0"/>
    <w:rsid w:val="005E1DF5"/>
    <w:rsid w:val="005E336C"/>
    <w:rsid w:val="005E35DF"/>
    <w:rsid w:val="005E3A1A"/>
    <w:rsid w:val="005E4D7F"/>
    <w:rsid w:val="005E6162"/>
    <w:rsid w:val="005F048E"/>
    <w:rsid w:val="005F4505"/>
    <w:rsid w:val="005F4A11"/>
    <w:rsid w:val="005F726A"/>
    <w:rsid w:val="00601F59"/>
    <w:rsid w:val="00603626"/>
    <w:rsid w:val="00603EAA"/>
    <w:rsid w:val="00604DDB"/>
    <w:rsid w:val="0061004E"/>
    <w:rsid w:val="0061033F"/>
    <w:rsid w:val="00610486"/>
    <w:rsid w:val="0061123B"/>
    <w:rsid w:val="006122D9"/>
    <w:rsid w:val="006123A1"/>
    <w:rsid w:val="0062573B"/>
    <w:rsid w:val="00626DB7"/>
    <w:rsid w:val="00630045"/>
    <w:rsid w:val="00631FA7"/>
    <w:rsid w:val="006320D8"/>
    <w:rsid w:val="00633D86"/>
    <w:rsid w:val="00635856"/>
    <w:rsid w:val="0063661F"/>
    <w:rsid w:val="00642043"/>
    <w:rsid w:val="00644608"/>
    <w:rsid w:val="006447FE"/>
    <w:rsid w:val="00644CCA"/>
    <w:rsid w:val="0064605D"/>
    <w:rsid w:val="00647FF2"/>
    <w:rsid w:val="00650A4B"/>
    <w:rsid w:val="0065185D"/>
    <w:rsid w:val="0065310B"/>
    <w:rsid w:val="0065393A"/>
    <w:rsid w:val="00654F4D"/>
    <w:rsid w:val="00655599"/>
    <w:rsid w:val="006566EF"/>
    <w:rsid w:val="006567FD"/>
    <w:rsid w:val="006570B7"/>
    <w:rsid w:val="0066578F"/>
    <w:rsid w:val="006707C5"/>
    <w:rsid w:val="0067104D"/>
    <w:rsid w:val="00675B90"/>
    <w:rsid w:val="00676208"/>
    <w:rsid w:val="00677A65"/>
    <w:rsid w:val="006803B9"/>
    <w:rsid w:val="00681A79"/>
    <w:rsid w:val="00681BBD"/>
    <w:rsid w:val="00681F82"/>
    <w:rsid w:val="00683B97"/>
    <w:rsid w:val="00683FA8"/>
    <w:rsid w:val="006848E8"/>
    <w:rsid w:val="00684BA3"/>
    <w:rsid w:val="0068528A"/>
    <w:rsid w:val="00685E79"/>
    <w:rsid w:val="00686F8A"/>
    <w:rsid w:val="00687542"/>
    <w:rsid w:val="00687C03"/>
    <w:rsid w:val="00696DA1"/>
    <w:rsid w:val="006974AF"/>
    <w:rsid w:val="006A0EA5"/>
    <w:rsid w:val="006A228E"/>
    <w:rsid w:val="006A28D7"/>
    <w:rsid w:val="006A2B80"/>
    <w:rsid w:val="006A679F"/>
    <w:rsid w:val="006A6C1F"/>
    <w:rsid w:val="006A6E60"/>
    <w:rsid w:val="006A7AA9"/>
    <w:rsid w:val="006B082E"/>
    <w:rsid w:val="006B0B39"/>
    <w:rsid w:val="006B189E"/>
    <w:rsid w:val="006B3777"/>
    <w:rsid w:val="006B3D53"/>
    <w:rsid w:val="006B4E2A"/>
    <w:rsid w:val="006B60EF"/>
    <w:rsid w:val="006B6DD1"/>
    <w:rsid w:val="006C0B5B"/>
    <w:rsid w:val="006C4F4A"/>
    <w:rsid w:val="006C5D08"/>
    <w:rsid w:val="006D2123"/>
    <w:rsid w:val="006D56F7"/>
    <w:rsid w:val="006D5741"/>
    <w:rsid w:val="006D6001"/>
    <w:rsid w:val="006E1109"/>
    <w:rsid w:val="006E18F1"/>
    <w:rsid w:val="006E2314"/>
    <w:rsid w:val="006E3303"/>
    <w:rsid w:val="006E3DB8"/>
    <w:rsid w:val="006E4738"/>
    <w:rsid w:val="006F0E00"/>
    <w:rsid w:val="006F2AFF"/>
    <w:rsid w:val="006F2B23"/>
    <w:rsid w:val="006F637C"/>
    <w:rsid w:val="006F6584"/>
    <w:rsid w:val="006F6A77"/>
    <w:rsid w:val="00702195"/>
    <w:rsid w:val="00705458"/>
    <w:rsid w:val="0070597C"/>
    <w:rsid w:val="00705D20"/>
    <w:rsid w:val="00705D41"/>
    <w:rsid w:val="00705F54"/>
    <w:rsid w:val="00706172"/>
    <w:rsid w:val="007069F2"/>
    <w:rsid w:val="00710B37"/>
    <w:rsid w:val="00710ED0"/>
    <w:rsid w:val="00722524"/>
    <w:rsid w:val="00722706"/>
    <w:rsid w:val="00722CAA"/>
    <w:rsid w:val="0072353D"/>
    <w:rsid w:val="00723E35"/>
    <w:rsid w:val="00724052"/>
    <w:rsid w:val="00725D9D"/>
    <w:rsid w:val="00726BD4"/>
    <w:rsid w:val="00730C43"/>
    <w:rsid w:val="00731EBE"/>
    <w:rsid w:val="0073296F"/>
    <w:rsid w:val="0073335C"/>
    <w:rsid w:val="00733A72"/>
    <w:rsid w:val="007364B8"/>
    <w:rsid w:val="00737107"/>
    <w:rsid w:val="0073754D"/>
    <w:rsid w:val="007439A6"/>
    <w:rsid w:val="00743E34"/>
    <w:rsid w:val="00745557"/>
    <w:rsid w:val="00746AA6"/>
    <w:rsid w:val="00750CDE"/>
    <w:rsid w:val="00753423"/>
    <w:rsid w:val="00756055"/>
    <w:rsid w:val="0075691C"/>
    <w:rsid w:val="00757F41"/>
    <w:rsid w:val="00761180"/>
    <w:rsid w:val="007658CD"/>
    <w:rsid w:val="00767F13"/>
    <w:rsid w:val="00772C2F"/>
    <w:rsid w:val="00775FAF"/>
    <w:rsid w:val="00780247"/>
    <w:rsid w:val="00780A1C"/>
    <w:rsid w:val="00781A88"/>
    <w:rsid w:val="00782B4C"/>
    <w:rsid w:val="00783E39"/>
    <w:rsid w:val="00785148"/>
    <w:rsid w:val="0078584F"/>
    <w:rsid w:val="0079055D"/>
    <w:rsid w:val="007910BB"/>
    <w:rsid w:val="00792506"/>
    <w:rsid w:val="0079274D"/>
    <w:rsid w:val="00793B5E"/>
    <w:rsid w:val="007943C2"/>
    <w:rsid w:val="00796533"/>
    <w:rsid w:val="007A011A"/>
    <w:rsid w:val="007A0888"/>
    <w:rsid w:val="007A2840"/>
    <w:rsid w:val="007A33F2"/>
    <w:rsid w:val="007A54BF"/>
    <w:rsid w:val="007B1330"/>
    <w:rsid w:val="007B2AFE"/>
    <w:rsid w:val="007B3599"/>
    <w:rsid w:val="007B3E4C"/>
    <w:rsid w:val="007B4566"/>
    <w:rsid w:val="007B5D4A"/>
    <w:rsid w:val="007B71F3"/>
    <w:rsid w:val="007B74B0"/>
    <w:rsid w:val="007C2687"/>
    <w:rsid w:val="007C2B05"/>
    <w:rsid w:val="007C4F8C"/>
    <w:rsid w:val="007D0234"/>
    <w:rsid w:val="007D12B3"/>
    <w:rsid w:val="007D19BB"/>
    <w:rsid w:val="007D2D97"/>
    <w:rsid w:val="007D302D"/>
    <w:rsid w:val="007D5868"/>
    <w:rsid w:val="007D59BF"/>
    <w:rsid w:val="007D65A1"/>
    <w:rsid w:val="007E0A40"/>
    <w:rsid w:val="007E16B3"/>
    <w:rsid w:val="007E22DE"/>
    <w:rsid w:val="007E40CC"/>
    <w:rsid w:val="007E50DF"/>
    <w:rsid w:val="007E5625"/>
    <w:rsid w:val="007E61C4"/>
    <w:rsid w:val="007E6D9E"/>
    <w:rsid w:val="007E7E23"/>
    <w:rsid w:val="007F2310"/>
    <w:rsid w:val="007F7102"/>
    <w:rsid w:val="0080292B"/>
    <w:rsid w:val="00804CB0"/>
    <w:rsid w:val="00807B20"/>
    <w:rsid w:val="008132D9"/>
    <w:rsid w:val="00813340"/>
    <w:rsid w:val="00813CB6"/>
    <w:rsid w:val="0081556E"/>
    <w:rsid w:val="00815E6D"/>
    <w:rsid w:val="00817873"/>
    <w:rsid w:val="00820FA3"/>
    <w:rsid w:val="00821026"/>
    <w:rsid w:val="0082715D"/>
    <w:rsid w:val="008276F9"/>
    <w:rsid w:val="008328F7"/>
    <w:rsid w:val="00833AC7"/>
    <w:rsid w:val="00834DA0"/>
    <w:rsid w:val="00836357"/>
    <w:rsid w:val="00836924"/>
    <w:rsid w:val="008373F7"/>
    <w:rsid w:val="00840BA2"/>
    <w:rsid w:val="00841443"/>
    <w:rsid w:val="00841578"/>
    <w:rsid w:val="008416F8"/>
    <w:rsid w:val="00843E95"/>
    <w:rsid w:val="00844819"/>
    <w:rsid w:val="00845586"/>
    <w:rsid w:val="00845982"/>
    <w:rsid w:val="00851B3E"/>
    <w:rsid w:val="00851DA8"/>
    <w:rsid w:val="00852E82"/>
    <w:rsid w:val="00857640"/>
    <w:rsid w:val="00857FA4"/>
    <w:rsid w:val="00860E68"/>
    <w:rsid w:val="00861FFB"/>
    <w:rsid w:val="00862315"/>
    <w:rsid w:val="00864AE9"/>
    <w:rsid w:val="00864CDE"/>
    <w:rsid w:val="008656D3"/>
    <w:rsid w:val="008667B4"/>
    <w:rsid w:val="008678AB"/>
    <w:rsid w:val="00867A9A"/>
    <w:rsid w:val="00867C30"/>
    <w:rsid w:val="00867EF7"/>
    <w:rsid w:val="00870FF2"/>
    <w:rsid w:val="00872071"/>
    <w:rsid w:val="00873953"/>
    <w:rsid w:val="00875371"/>
    <w:rsid w:val="00876337"/>
    <w:rsid w:val="00876D7F"/>
    <w:rsid w:val="008821B5"/>
    <w:rsid w:val="00883988"/>
    <w:rsid w:val="00883F57"/>
    <w:rsid w:val="00885FDC"/>
    <w:rsid w:val="00886EE9"/>
    <w:rsid w:val="00890B50"/>
    <w:rsid w:val="00892B61"/>
    <w:rsid w:val="0089340D"/>
    <w:rsid w:val="00893D3C"/>
    <w:rsid w:val="00894ABD"/>
    <w:rsid w:val="00894AD2"/>
    <w:rsid w:val="00894AEF"/>
    <w:rsid w:val="0089639B"/>
    <w:rsid w:val="008963CF"/>
    <w:rsid w:val="008A1FDC"/>
    <w:rsid w:val="008A23E6"/>
    <w:rsid w:val="008A264C"/>
    <w:rsid w:val="008A42DC"/>
    <w:rsid w:val="008A604E"/>
    <w:rsid w:val="008B320D"/>
    <w:rsid w:val="008B3AF8"/>
    <w:rsid w:val="008B42D9"/>
    <w:rsid w:val="008B5838"/>
    <w:rsid w:val="008B5F5E"/>
    <w:rsid w:val="008B6E21"/>
    <w:rsid w:val="008B7DCB"/>
    <w:rsid w:val="008C1618"/>
    <w:rsid w:val="008C4E84"/>
    <w:rsid w:val="008C6880"/>
    <w:rsid w:val="008C69F5"/>
    <w:rsid w:val="008D19E3"/>
    <w:rsid w:val="008D2428"/>
    <w:rsid w:val="008D26E7"/>
    <w:rsid w:val="008D288B"/>
    <w:rsid w:val="008D5DEE"/>
    <w:rsid w:val="008D63F1"/>
    <w:rsid w:val="008D67EA"/>
    <w:rsid w:val="008D7B4A"/>
    <w:rsid w:val="008E3025"/>
    <w:rsid w:val="008E48DB"/>
    <w:rsid w:val="008E55F1"/>
    <w:rsid w:val="008F4D88"/>
    <w:rsid w:val="008F5394"/>
    <w:rsid w:val="008F5F75"/>
    <w:rsid w:val="008F72B8"/>
    <w:rsid w:val="008F7907"/>
    <w:rsid w:val="00900DEE"/>
    <w:rsid w:val="0090273B"/>
    <w:rsid w:val="00905BF8"/>
    <w:rsid w:val="00906196"/>
    <w:rsid w:val="009061D2"/>
    <w:rsid w:val="00906976"/>
    <w:rsid w:val="00906AA8"/>
    <w:rsid w:val="00906F63"/>
    <w:rsid w:val="009106DF"/>
    <w:rsid w:val="00910D57"/>
    <w:rsid w:val="00911B7F"/>
    <w:rsid w:val="0091200F"/>
    <w:rsid w:val="00913E6C"/>
    <w:rsid w:val="00914937"/>
    <w:rsid w:val="0091607C"/>
    <w:rsid w:val="00921703"/>
    <w:rsid w:val="00922773"/>
    <w:rsid w:val="00924507"/>
    <w:rsid w:val="00927430"/>
    <w:rsid w:val="009275D8"/>
    <w:rsid w:val="00930713"/>
    <w:rsid w:val="00930EC1"/>
    <w:rsid w:val="00932194"/>
    <w:rsid w:val="00935744"/>
    <w:rsid w:val="009360CA"/>
    <w:rsid w:val="00936F3D"/>
    <w:rsid w:val="009370E7"/>
    <w:rsid w:val="0094106E"/>
    <w:rsid w:val="00941CF3"/>
    <w:rsid w:val="0094318D"/>
    <w:rsid w:val="009431A7"/>
    <w:rsid w:val="00943897"/>
    <w:rsid w:val="00945646"/>
    <w:rsid w:val="00946064"/>
    <w:rsid w:val="00946FE2"/>
    <w:rsid w:val="0094731A"/>
    <w:rsid w:val="009511AF"/>
    <w:rsid w:val="00952224"/>
    <w:rsid w:val="00953F88"/>
    <w:rsid w:val="009551FF"/>
    <w:rsid w:val="00955A52"/>
    <w:rsid w:val="00956E3B"/>
    <w:rsid w:val="00957429"/>
    <w:rsid w:val="0095774F"/>
    <w:rsid w:val="0096271E"/>
    <w:rsid w:val="009635D3"/>
    <w:rsid w:val="009638B4"/>
    <w:rsid w:val="0096424E"/>
    <w:rsid w:val="009642D2"/>
    <w:rsid w:val="00964BC4"/>
    <w:rsid w:val="00971D75"/>
    <w:rsid w:val="00971DEB"/>
    <w:rsid w:val="00975800"/>
    <w:rsid w:val="009760D9"/>
    <w:rsid w:val="00976FC4"/>
    <w:rsid w:val="009771E1"/>
    <w:rsid w:val="009830A0"/>
    <w:rsid w:val="009844F4"/>
    <w:rsid w:val="00984A12"/>
    <w:rsid w:val="00984B2C"/>
    <w:rsid w:val="00987759"/>
    <w:rsid w:val="009908B8"/>
    <w:rsid w:val="009934ED"/>
    <w:rsid w:val="00993C73"/>
    <w:rsid w:val="009954C2"/>
    <w:rsid w:val="00995F54"/>
    <w:rsid w:val="0099645D"/>
    <w:rsid w:val="009976F7"/>
    <w:rsid w:val="00997D4D"/>
    <w:rsid w:val="009A02C7"/>
    <w:rsid w:val="009A4856"/>
    <w:rsid w:val="009A4983"/>
    <w:rsid w:val="009A5102"/>
    <w:rsid w:val="009A76D1"/>
    <w:rsid w:val="009A792E"/>
    <w:rsid w:val="009B1B11"/>
    <w:rsid w:val="009B40BE"/>
    <w:rsid w:val="009B41A2"/>
    <w:rsid w:val="009B51DF"/>
    <w:rsid w:val="009B5FE8"/>
    <w:rsid w:val="009B64F6"/>
    <w:rsid w:val="009C24C6"/>
    <w:rsid w:val="009C2BFF"/>
    <w:rsid w:val="009C3DDF"/>
    <w:rsid w:val="009C7BF6"/>
    <w:rsid w:val="009D163D"/>
    <w:rsid w:val="009D1ED0"/>
    <w:rsid w:val="009D22FE"/>
    <w:rsid w:val="009D3498"/>
    <w:rsid w:val="009D4301"/>
    <w:rsid w:val="009D4356"/>
    <w:rsid w:val="009D4C9E"/>
    <w:rsid w:val="009D4D0A"/>
    <w:rsid w:val="009D6F27"/>
    <w:rsid w:val="009D7D76"/>
    <w:rsid w:val="009E038A"/>
    <w:rsid w:val="009E09B1"/>
    <w:rsid w:val="009E0A65"/>
    <w:rsid w:val="009E28A0"/>
    <w:rsid w:val="009E6FF3"/>
    <w:rsid w:val="009E71D2"/>
    <w:rsid w:val="009E77F2"/>
    <w:rsid w:val="009F0795"/>
    <w:rsid w:val="009F0B33"/>
    <w:rsid w:val="009F202C"/>
    <w:rsid w:val="009F3700"/>
    <w:rsid w:val="009F69EA"/>
    <w:rsid w:val="00A00116"/>
    <w:rsid w:val="00A01382"/>
    <w:rsid w:val="00A037C6"/>
    <w:rsid w:val="00A04051"/>
    <w:rsid w:val="00A040EF"/>
    <w:rsid w:val="00A054D3"/>
    <w:rsid w:val="00A11B0D"/>
    <w:rsid w:val="00A125F8"/>
    <w:rsid w:val="00A12CEF"/>
    <w:rsid w:val="00A12F18"/>
    <w:rsid w:val="00A13104"/>
    <w:rsid w:val="00A15DFD"/>
    <w:rsid w:val="00A16EA3"/>
    <w:rsid w:val="00A22647"/>
    <w:rsid w:val="00A24D68"/>
    <w:rsid w:val="00A25070"/>
    <w:rsid w:val="00A255BF"/>
    <w:rsid w:val="00A31ECF"/>
    <w:rsid w:val="00A3329B"/>
    <w:rsid w:val="00A34482"/>
    <w:rsid w:val="00A37172"/>
    <w:rsid w:val="00A37F06"/>
    <w:rsid w:val="00A404E3"/>
    <w:rsid w:val="00A419F3"/>
    <w:rsid w:val="00A42179"/>
    <w:rsid w:val="00A4258A"/>
    <w:rsid w:val="00A44F74"/>
    <w:rsid w:val="00A44FC1"/>
    <w:rsid w:val="00A4635B"/>
    <w:rsid w:val="00A46CC3"/>
    <w:rsid w:val="00A47C5A"/>
    <w:rsid w:val="00A502B1"/>
    <w:rsid w:val="00A51C0A"/>
    <w:rsid w:val="00A52E9D"/>
    <w:rsid w:val="00A56F91"/>
    <w:rsid w:val="00A60F47"/>
    <w:rsid w:val="00A646F1"/>
    <w:rsid w:val="00A71614"/>
    <w:rsid w:val="00A728C3"/>
    <w:rsid w:val="00A74066"/>
    <w:rsid w:val="00A74123"/>
    <w:rsid w:val="00A77BEC"/>
    <w:rsid w:val="00A77E62"/>
    <w:rsid w:val="00A803BB"/>
    <w:rsid w:val="00A811B5"/>
    <w:rsid w:val="00A8128C"/>
    <w:rsid w:val="00A813BF"/>
    <w:rsid w:val="00A834A8"/>
    <w:rsid w:val="00A83E6D"/>
    <w:rsid w:val="00A870D1"/>
    <w:rsid w:val="00A91388"/>
    <w:rsid w:val="00A91ED3"/>
    <w:rsid w:val="00A949A3"/>
    <w:rsid w:val="00A96093"/>
    <w:rsid w:val="00AA0A47"/>
    <w:rsid w:val="00AA0D7F"/>
    <w:rsid w:val="00AA352F"/>
    <w:rsid w:val="00AA38FC"/>
    <w:rsid w:val="00AA5718"/>
    <w:rsid w:val="00AA584D"/>
    <w:rsid w:val="00AA5D86"/>
    <w:rsid w:val="00AA60E1"/>
    <w:rsid w:val="00AB0246"/>
    <w:rsid w:val="00AB16CE"/>
    <w:rsid w:val="00AB3896"/>
    <w:rsid w:val="00AB5C9B"/>
    <w:rsid w:val="00AB7B1E"/>
    <w:rsid w:val="00AC0158"/>
    <w:rsid w:val="00AC0351"/>
    <w:rsid w:val="00AC05FD"/>
    <w:rsid w:val="00AC443E"/>
    <w:rsid w:val="00AC54DE"/>
    <w:rsid w:val="00AC71A3"/>
    <w:rsid w:val="00AD12AF"/>
    <w:rsid w:val="00AD4694"/>
    <w:rsid w:val="00AD7CE7"/>
    <w:rsid w:val="00AD7D1E"/>
    <w:rsid w:val="00AE040E"/>
    <w:rsid w:val="00AE63BA"/>
    <w:rsid w:val="00AF10D7"/>
    <w:rsid w:val="00AF1340"/>
    <w:rsid w:val="00AF16E1"/>
    <w:rsid w:val="00AF4238"/>
    <w:rsid w:val="00AF5453"/>
    <w:rsid w:val="00AF6BB2"/>
    <w:rsid w:val="00AF746F"/>
    <w:rsid w:val="00B0052C"/>
    <w:rsid w:val="00B02449"/>
    <w:rsid w:val="00B048C2"/>
    <w:rsid w:val="00B050B2"/>
    <w:rsid w:val="00B119A5"/>
    <w:rsid w:val="00B1241E"/>
    <w:rsid w:val="00B16AF0"/>
    <w:rsid w:val="00B20035"/>
    <w:rsid w:val="00B21D1C"/>
    <w:rsid w:val="00B26F58"/>
    <w:rsid w:val="00B3239C"/>
    <w:rsid w:val="00B41125"/>
    <w:rsid w:val="00B41F72"/>
    <w:rsid w:val="00B420EE"/>
    <w:rsid w:val="00B43AB4"/>
    <w:rsid w:val="00B46986"/>
    <w:rsid w:val="00B46B09"/>
    <w:rsid w:val="00B47585"/>
    <w:rsid w:val="00B50F6D"/>
    <w:rsid w:val="00B5124C"/>
    <w:rsid w:val="00B5286D"/>
    <w:rsid w:val="00B55100"/>
    <w:rsid w:val="00B56CD4"/>
    <w:rsid w:val="00B577B6"/>
    <w:rsid w:val="00B57B67"/>
    <w:rsid w:val="00B616A8"/>
    <w:rsid w:val="00B643C9"/>
    <w:rsid w:val="00B65239"/>
    <w:rsid w:val="00B66603"/>
    <w:rsid w:val="00B66E49"/>
    <w:rsid w:val="00B70F13"/>
    <w:rsid w:val="00B72C63"/>
    <w:rsid w:val="00B732CF"/>
    <w:rsid w:val="00B74FD9"/>
    <w:rsid w:val="00B76A1C"/>
    <w:rsid w:val="00B82C59"/>
    <w:rsid w:val="00B840D7"/>
    <w:rsid w:val="00B87119"/>
    <w:rsid w:val="00B87866"/>
    <w:rsid w:val="00B90A5F"/>
    <w:rsid w:val="00B930B4"/>
    <w:rsid w:val="00B9378D"/>
    <w:rsid w:val="00B937C0"/>
    <w:rsid w:val="00B942A9"/>
    <w:rsid w:val="00B94B75"/>
    <w:rsid w:val="00B95B03"/>
    <w:rsid w:val="00B95BB9"/>
    <w:rsid w:val="00B96CE0"/>
    <w:rsid w:val="00B97679"/>
    <w:rsid w:val="00B97715"/>
    <w:rsid w:val="00B97D88"/>
    <w:rsid w:val="00B97E4D"/>
    <w:rsid w:val="00BA6325"/>
    <w:rsid w:val="00BA75E5"/>
    <w:rsid w:val="00BA787C"/>
    <w:rsid w:val="00BB240C"/>
    <w:rsid w:val="00BB30D5"/>
    <w:rsid w:val="00BB3C95"/>
    <w:rsid w:val="00BB5A3E"/>
    <w:rsid w:val="00BB7B28"/>
    <w:rsid w:val="00BC1AD9"/>
    <w:rsid w:val="00BC3C26"/>
    <w:rsid w:val="00BC5CEC"/>
    <w:rsid w:val="00BD423A"/>
    <w:rsid w:val="00BD7561"/>
    <w:rsid w:val="00BD75D1"/>
    <w:rsid w:val="00BD798A"/>
    <w:rsid w:val="00BE1F55"/>
    <w:rsid w:val="00BE27B8"/>
    <w:rsid w:val="00BE5AB9"/>
    <w:rsid w:val="00BE7583"/>
    <w:rsid w:val="00BE7A1F"/>
    <w:rsid w:val="00BF0EAD"/>
    <w:rsid w:val="00BF4099"/>
    <w:rsid w:val="00BF6128"/>
    <w:rsid w:val="00BF7633"/>
    <w:rsid w:val="00BF7686"/>
    <w:rsid w:val="00C01B3E"/>
    <w:rsid w:val="00C0209B"/>
    <w:rsid w:val="00C040BB"/>
    <w:rsid w:val="00C04ED6"/>
    <w:rsid w:val="00C076D7"/>
    <w:rsid w:val="00C1127C"/>
    <w:rsid w:val="00C12836"/>
    <w:rsid w:val="00C12E43"/>
    <w:rsid w:val="00C15446"/>
    <w:rsid w:val="00C16001"/>
    <w:rsid w:val="00C17A34"/>
    <w:rsid w:val="00C21FEB"/>
    <w:rsid w:val="00C2277E"/>
    <w:rsid w:val="00C22B63"/>
    <w:rsid w:val="00C235FA"/>
    <w:rsid w:val="00C23E7B"/>
    <w:rsid w:val="00C24A21"/>
    <w:rsid w:val="00C27146"/>
    <w:rsid w:val="00C2791E"/>
    <w:rsid w:val="00C30011"/>
    <w:rsid w:val="00C330BB"/>
    <w:rsid w:val="00C33194"/>
    <w:rsid w:val="00C3500E"/>
    <w:rsid w:val="00C373BB"/>
    <w:rsid w:val="00C3766F"/>
    <w:rsid w:val="00C3785F"/>
    <w:rsid w:val="00C40B97"/>
    <w:rsid w:val="00C415F2"/>
    <w:rsid w:val="00C46557"/>
    <w:rsid w:val="00C476E6"/>
    <w:rsid w:val="00C50F20"/>
    <w:rsid w:val="00C52174"/>
    <w:rsid w:val="00C52B1E"/>
    <w:rsid w:val="00C53875"/>
    <w:rsid w:val="00C562A4"/>
    <w:rsid w:val="00C56F7F"/>
    <w:rsid w:val="00C60444"/>
    <w:rsid w:val="00C618E6"/>
    <w:rsid w:val="00C645BC"/>
    <w:rsid w:val="00C6664D"/>
    <w:rsid w:val="00C71BD3"/>
    <w:rsid w:val="00C72257"/>
    <w:rsid w:val="00C752F6"/>
    <w:rsid w:val="00C759C5"/>
    <w:rsid w:val="00C82C34"/>
    <w:rsid w:val="00C8304D"/>
    <w:rsid w:val="00C850AC"/>
    <w:rsid w:val="00C85290"/>
    <w:rsid w:val="00C8698A"/>
    <w:rsid w:val="00C919F1"/>
    <w:rsid w:val="00C9271A"/>
    <w:rsid w:val="00C955D3"/>
    <w:rsid w:val="00C95944"/>
    <w:rsid w:val="00CA0426"/>
    <w:rsid w:val="00CA0B20"/>
    <w:rsid w:val="00CA0E82"/>
    <w:rsid w:val="00CA2AB0"/>
    <w:rsid w:val="00CA33B8"/>
    <w:rsid w:val="00CA4606"/>
    <w:rsid w:val="00CA5B9F"/>
    <w:rsid w:val="00CA641F"/>
    <w:rsid w:val="00CA66DC"/>
    <w:rsid w:val="00CA6FE7"/>
    <w:rsid w:val="00CA7A0C"/>
    <w:rsid w:val="00CA7CA6"/>
    <w:rsid w:val="00CB039A"/>
    <w:rsid w:val="00CB17AB"/>
    <w:rsid w:val="00CB4E6F"/>
    <w:rsid w:val="00CB53BA"/>
    <w:rsid w:val="00CC2004"/>
    <w:rsid w:val="00CC3A91"/>
    <w:rsid w:val="00CC3C56"/>
    <w:rsid w:val="00CC421E"/>
    <w:rsid w:val="00CC7D38"/>
    <w:rsid w:val="00CD1BC1"/>
    <w:rsid w:val="00CD1EB9"/>
    <w:rsid w:val="00CD1F30"/>
    <w:rsid w:val="00CD4DB8"/>
    <w:rsid w:val="00CE0423"/>
    <w:rsid w:val="00CE2827"/>
    <w:rsid w:val="00CE2BD7"/>
    <w:rsid w:val="00CE2FAF"/>
    <w:rsid w:val="00CE38D1"/>
    <w:rsid w:val="00CE499C"/>
    <w:rsid w:val="00CE65B2"/>
    <w:rsid w:val="00CE7BFE"/>
    <w:rsid w:val="00CF0739"/>
    <w:rsid w:val="00CF4F64"/>
    <w:rsid w:val="00CF534B"/>
    <w:rsid w:val="00CF6997"/>
    <w:rsid w:val="00CF7347"/>
    <w:rsid w:val="00D00863"/>
    <w:rsid w:val="00D01263"/>
    <w:rsid w:val="00D017E9"/>
    <w:rsid w:val="00D0193F"/>
    <w:rsid w:val="00D01C6B"/>
    <w:rsid w:val="00D03A81"/>
    <w:rsid w:val="00D07573"/>
    <w:rsid w:val="00D13889"/>
    <w:rsid w:val="00D143B9"/>
    <w:rsid w:val="00D1593C"/>
    <w:rsid w:val="00D169DF"/>
    <w:rsid w:val="00D20FE2"/>
    <w:rsid w:val="00D21739"/>
    <w:rsid w:val="00D2569F"/>
    <w:rsid w:val="00D2667E"/>
    <w:rsid w:val="00D27EE0"/>
    <w:rsid w:val="00D30153"/>
    <w:rsid w:val="00D34592"/>
    <w:rsid w:val="00D34757"/>
    <w:rsid w:val="00D37D72"/>
    <w:rsid w:val="00D447F1"/>
    <w:rsid w:val="00D44F53"/>
    <w:rsid w:val="00D4552C"/>
    <w:rsid w:val="00D4579B"/>
    <w:rsid w:val="00D47DA9"/>
    <w:rsid w:val="00D559B4"/>
    <w:rsid w:val="00D55F43"/>
    <w:rsid w:val="00D63986"/>
    <w:rsid w:val="00D646F5"/>
    <w:rsid w:val="00D66BCA"/>
    <w:rsid w:val="00D67FB0"/>
    <w:rsid w:val="00D70A80"/>
    <w:rsid w:val="00D71329"/>
    <w:rsid w:val="00D71B46"/>
    <w:rsid w:val="00D7496F"/>
    <w:rsid w:val="00D77C16"/>
    <w:rsid w:val="00D800A2"/>
    <w:rsid w:val="00D80D49"/>
    <w:rsid w:val="00D80D9E"/>
    <w:rsid w:val="00D80DA6"/>
    <w:rsid w:val="00D8154D"/>
    <w:rsid w:val="00D83C00"/>
    <w:rsid w:val="00D84360"/>
    <w:rsid w:val="00D84A3C"/>
    <w:rsid w:val="00D91AC0"/>
    <w:rsid w:val="00D92980"/>
    <w:rsid w:val="00D97D36"/>
    <w:rsid w:val="00DA127E"/>
    <w:rsid w:val="00DA2ED5"/>
    <w:rsid w:val="00DA397D"/>
    <w:rsid w:val="00DA3A9D"/>
    <w:rsid w:val="00DA5083"/>
    <w:rsid w:val="00DA51F0"/>
    <w:rsid w:val="00DA6D23"/>
    <w:rsid w:val="00DB035B"/>
    <w:rsid w:val="00DB09C9"/>
    <w:rsid w:val="00DB4181"/>
    <w:rsid w:val="00DB5577"/>
    <w:rsid w:val="00DB6554"/>
    <w:rsid w:val="00DB670D"/>
    <w:rsid w:val="00DB687D"/>
    <w:rsid w:val="00DB76E4"/>
    <w:rsid w:val="00DC0B0B"/>
    <w:rsid w:val="00DC22A6"/>
    <w:rsid w:val="00DC3724"/>
    <w:rsid w:val="00DC577E"/>
    <w:rsid w:val="00DC77F0"/>
    <w:rsid w:val="00DD0DCF"/>
    <w:rsid w:val="00DD119C"/>
    <w:rsid w:val="00DD3669"/>
    <w:rsid w:val="00DD3FAE"/>
    <w:rsid w:val="00DD65FC"/>
    <w:rsid w:val="00DD735A"/>
    <w:rsid w:val="00DD7BC4"/>
    <w:rsid w:val="00DD7FD1"/>
    <w:rsid w:val="00DE14E7"/>
    <w:rsid w:val="00DE1702"/>
    <w:rsid w:val="00DE1EFE"/>
    <w:rsid w:val="00DE3311"/>
    <w:rsid w:val="00DE4A7C"/>
    <w:rsid w:val="00DE520C"/>
    <w:rsid w:val="00DE56CE"/>
    <w:rsid w:val="00DE5735"/>
    <w:rsid w:val="00DE6A05"/>
    <w:rsid w:val="00DE7722"/>
    <w:rsid w:val="00DF2B46"/>
    <w:rsid w:val="00DF2BB7"/>
    <w:rsid w:val="00DF3DFC"/>
    <w:rsid w:val="00DF53C3"/>
    <w:rsid w:val="00DF53F6"/>
    <w:rsid w:val="00DF65A8"/>
    <w:rsid w:val="00E017DE"/>
    <w:rsid w:val="00E026F8"/>
    <w:rsid w:val="00E03233"/>
    <w:rsid w:val="00E046FD"/>
    <w:rsid w:val="00E050B4"/>
    <w:rsid w:val="00E06C74"/>
    <w:rsid w:val="00E07F05"/>
    <w:rsid w:val="00E10151"/>
    <w:rsid w:val="00E11B2B"/>
    <w:rsid w:val="00E12679"/>
    <w:rsid w:val="00E13649"/>
    <w:rsid w:val="00E13745"/>
    <w:rsid w:val="00E1413B"/>
    <w:rsid w:val="00E1493D"/>
    <w:rsid w:val="00E1553E"/>
    <w:rsid w:val="00E17731"/>
    <w:rsid w:val="00E17FE0"/>
    <w:rsid w:val="00E201E5"/>
    <w:rsid w:val="00E223BE"/>
    <w:rsid w:val="00E231EA"/>
    <w:rsid w:val="00E24015"/>
    <w:rsid w:val="00E24849"/>
    <w:rsid w:val="00E253D3"/>
    <w:rsid w:val="00E26DC1"/>
    <w:rsid w:val="00E30587"/>
    <w:rsid w:val="00E32F31"/>
    <w:rsid w:val="00E33047"/>
    <w:rsid w:val="00E33133"/>
    <w:rsid w:val="00E36C93"/>
    <w:rsid w:val="00E3786A"/>
    <w:rsid w:val="00E4023C"/>
    <w:rsid w:val="00E40D08"/>
    <w:rsid w:val="00E4454D"/>
    <w:rsid w:val="00E44AB1"/>
    <w:rsid w:val="00E46447"/>
    <w:rsid w:val="00E50392"/>
    <w:rsid w:val="00E50424"/>
    <w:rsid w:val="00E529A6"/>
    <w:rsid w:val="00E52A63"/>
    <w:rsid w:val="00E5330C"/>
    <w:rsid w:val="00E5347C"/>
    <w:rsid w:val="00E53948"/>
    <w:rsid w:val="00E539CF"/>
    <w:rsid w:val="00E53F33"/>
    <w:rsid w:val="00E54705"/>
    <w:rsid w:val="00E569E5"/>
    <w:rsid w:val="00E56BF4"/>
    <w:rsid w:val="00E6063E"/>
    <w:rsid w:val="00E606CE"/>
    <w:rsid w:val="00E64F44"/>
    <w:rsid w:val="00E65A1C"/>
    <w:rsid w:val="00E662EC"/>
    <w:rsid w:val="00E66F7C"/>
    <w:rsid w:val="00E70A97"/>
    <w:rsid w:val="00E70F6E"/>
    <w:rsid w:val="00E71953"/>
    <w:rsid w:val="00E71FDD"/>
    <w:rsid w:val="00E7352B"/>
    <w:rsid w:val="00E75296"/>
    <w:rsid w:val="00E756AB"/>
    <w:rsid w:val="00E777B0"/>
    <w:rsid w:val="00E803BA"/>
    <w:rsid w:val="00E80AFD"/>
    <w:rsid w:val="00E8109D"/>
    <w:rsid w:val="00E839FB"/>
    <w:rsid w:val="00E851AC"/>
    <w:rsid w:val="00E87BC3"/>
    <w:rsid w:val="00E9053F"/>
    <w:rsid w:val="00E90A4E"/>
    <w:rsid w:val="00E90C4C"/>
    <w:rsid w:val="00E91A16"/>
    <w:rsid w:val="00E95A67"/>
    <w:rsid w:val="00E97636"/>
    <w:rsid w:val="00EA084A"/>
    <w:rsid w:val="00EA2AC4"/>
    <w:rsid w:val="00EA3845"/>
    <w:rsid w:val="00EA3E45"/>
    <w:rsid w:val="00EA3EE1"/>
    <w:rsid w:val="00EA5CF8"/>
    <w:rsid w:val="00EA60A1"/>
    <w:rsid w:val="00EA653B"/>
    <w:rsid w:val="00EB07A5"/>
    <w:rsid w:val="00EB12F7"/>
    <w:rsid w:val="00EB3140"/>
    <w:rsid w:val="00EB3EC6"/>
    <w:rsid w:val="00EC0146"/>
    <w:rsid w:val="00EC038A"/>
    <w:rsid w:val="00EC4A06"/>
    <w:rsid w:val="00EC639B"/>
    <w:rsid w:val="00ED06D1"/>
    <w:rsid w:val="00ED0A65"/>
    <w:rsid w:val="00ED0B7F"/>
    <w:rsid w:val="00ED2293"/>
    <w:rsid w:val="00ED2F64"/>
    <w:rsid w:val="00ED474D"/>
    <w:rsid w:val="00ED5FE7"/>
    <w:rsid w:val="00ED628E"/>
    <w:rsid w:val="00ED6BB7"/>
    <w:rsid w:val="00EE0233"/>
    <w:rsid w:val="00EE1258"/>
    <w:rsid w:val="00EE1925"/>
    <w:rsid w:val="00EE2D20"/>
    <w:rsid w:val="00EE31FF"/>
    <w:rsid w:val="00EE3DC2"/>
    <w:rsid w:val="00EE5815"/>
    <w:rsid w:val="00EE61C7"/>
    <w:rsid w:val="00EF2F20"/>
    <w:rsid w:val="00EF3298"/>
    <w:rsid w:val="00EF4146"/>
    <w:rsid w:val="00EF52A8"/>
    <w:rsid w:val="00EF5B60"/>
    <w:rsid w:val="00EF60B0"/>
    <w:rsid w:val="00F02899"/>
    <w:rsid w:val="00F04F4C"/>
    <w:rsid w:val="00F07E84"/>
    <w:rsid w:val="00F13100"/>
    <w:rsid w:val="00F14161"/>
    <w:rsid w:val="00F14E92"/>
    <w:rsid w:val="00F1506B"/>
    <w:rsid w:val="00F20FAE"/>
    <w:rsid w:val="00F23651"/>
    <w:rsid w:val="00F25237"/>
    <w:rsid w:val="00F25868"/>
    <w:rsid w:val="00F263D1"/>
    <w:rsid w:val="00F27B91"/>
    <w:rsid w:val="00F30089"/>
    <w:rsid w:val="00F30174"/>
    <w:rsid w:val="00F33082"/>
    <w:rsid w:val="00F33C4A"/>
    <w:rsid w:val="00F431C3"/>
    <w:rsid w:val="00F43FAF"/>
    <w:rsid w:val="00F45FC5"/>
    <w:rsid w:val="00F47989"/>
    <w:rsid w:val="00F47D6C"/>
    <w:rsid w:val="00F509ED"/>
    <w:rsid w:val="00F55163"/>
    <w:rsid w:val="00F558EF"/>
    <w:rsid w:val="00F613B4"/>
    <w:rsid w:val="00F614B9"/>
    <w:rsid w:val="00F621E3"/>
    <w:rsid w:val="00F62EFB"/>
    <w:rsid w:val="00F64557"/>
    <w:rsid w:val="00F71F74"/>
    <w:rsid w:val="00F72240"/>
    <w:rsid w:val="00F725EB"/>
    <w:rsid w:val="00F73B6B"/>
    <w:rsid w:val="00F760BC"/>
    <w:rsid w:val="00F767B2"/>
    <w:rsid w:val="00F76890"/>
    <w:rsid w:val="00F801A9"/>
    <w:rsid w:val="00F8268F"/>
    <w:rsid w:val="00F82DED"/>
    <w:rsid w:val="00F85134"/>
    <w:rsid w:val="00F9441B"/>
    <w:rsid w:val="00F9575A"/>
    <w:rsid w:val="00F95F4F"/>
    <w:rsid w:val="00F97031"/>
    <w:rsid w:val="00F97D20"/>
    <w:rsid w:val="00FA02DF"/>
    <w:rsid w:val="00FA0E4E"/>
    <w:rsid w:val="00FA265D"/>
    <w:rsid w:val="00FA2EF6"/>
    <w:rsid w:val="00FA30E0"/>
    <w:rsid w:val="00FB0B53"/>
    <w:rsid w:val="00FB17C7"/>
    <w:rsid w:val="00FB42CE"/>
    <w:rsid w:val="00FB5279"/>
    <w:rsid w:val="00FB6455"/>
    <w:rsid w:val="00FB7E4D"/>
    <w:rsid w:val="00FC06A2"/>
    <w:rsid w:val="00FC073C"/>
    <w:rsid w:val="00FC154B"/>
    <w:rsid w:val="00FC2381"/>
    <w:rsid w:val="00FC3D53"/>
    <w:rsid w:val="00FC3F1A"/>
    <w:rsid w:val="00FC70F9"/>
    <w:rsid w:val="00FC72BD"/>
    <w:rsid w:val="00FD0B3A"/>
    <w:rsid w:val="00FD1BE3"/>
    <w:rsid w:val="00FD3397"/>
    <w:rsid w:val="00FD3C95"/>
    <w:rsid w:val="00FD4CDD"/>
    <w:rsid w:val="00FD5CFD"/>
    <w:rsid w:val="00FE00DB"/>
    <w:rsid w:val="00FE0163"/>
    <w:rsid w:val="00FE0D31"/>
    <w:rsid w:val="00FE1F75"/>
    <w:rsid w:val="00FE2263"/>
    <w:rsid w:val="00FE2E58"/>
    <w:rsid w:val="00FE340D"/>
    <w:rsid w:val="00FE4688"/>
    <w:rsid w:val="00FE55DF"/>
    <w:rsid w:val="00FF07F0"/>
    <w:rsid w:val="00FF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CF4F64"/>
    <w:pPr>
      <w:keepNext/>
      <w:autoSpaceDN/>
      <w:jc w:val="center"/>
      <w:outlineLvl w:val="4"/>
    </w:pPr>
    <w:rPr>
      <w:rFonts w:ascii="Tahoma" w:hAnsi="Tahoma"/>
      <w:b/>
      <w:sz w:val="40"/>
      <w:szCs w:val="20"/>
    </w:rPr>
  </w:style>
  <w:style w:type="paragraph" w:styleId="Nagwek6">
    <w:name w:val="heading 6"/>
    <w:basedOn w:val="Normalny"/>
    <w:next w:val="Normalny"/>
    <w:link w:val="Nagwek6Znak"/>
    <w:qFormat/>
    <w:rsid w:val="00CF4F64"/>
    <w:pPr>
      <w:keepNext/>
      <w:autoSpaceDN/>
      <w:jc w:val="center"/>
      <w:outlineLvl w:val="5"/>
    </w:pPr>
    <w:rPr>
      <w:rFonts w:ascii="Tahoma" w:hAnsi="Tahoma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CF4F64"/>
    <w:pPr>
      <w:keepNext/>
      <w:autoSpaceDN/>
      <w:jc w:val="center"/>
      <w:outlineLvl w:val="7"/>
    </w:pPr>
    <w:rPr>
      <w:rFonts w:ascii="Tahoma" w:hAnsi="Tahoma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CF4F64"/>
    <w:pPr>
      <w:keepNext/>
      <w:autoSpaceDN/>
      <w:jc w:val="both"/>
      <w:outlineLvl w:val="8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CF4F64"/>
    <w:rPr>
      <w:rFonts w:ascii="Tahoma" w:eastAsia="Times New Roman" w:hAnsi="Tahoma" w:cs="Times New Roman"/>
      <w:b/>
      <w:sz w:val="4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F4F64"/>
    <w:rPr>
      <w:rFonts w:ascii="Tahoma" w:eastAsia="Times New Roman" w:hAnsi="Tahoma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F4F64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F4F6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F4F64"/>
    <w:pPr>
      <w:autoSpaceDN/>
      <w:ind w:firstLine="708"/>
      <w:jc w:val="both"/>
    </w:pPr>
    <w:rPr>
      <w:rFonts w:ascii="Arial" w:hAnsi="Arial"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F4F64"/>
    <w:rPr>
      <w:rFonts w:ascii="Arial" w:eastAsia="Times New Roman" w:hAnsi="Arial" w:cs="Times New Roman"/>
      <w:szCs w:val="20"/>
      <w:lang w:eastAsia="pl-PL"/>
    </w:rPr>
  </w:style>
  <w:style w:type="paragraph" w:customStyle="1" w:styleId="Teksty">
    <w:name w:val="Teksty"/>
    <w:basedOn w:val="Normalny"/>
    <w:rsid w:val="00CF4F64"/>
    <w:pPr>
      <w:autoSpaceDN/>
      <w:spacing w:before="120" w:line="360" w:lineRule="auto"/>
      <w:jc w:val="both"/>
    </w:pPr>
    <w:rPr>
      <w:rFonts w:ascii="Arial" w:hAnsi="Arial"/>
      <w:sz w:val="20"/>
      <w:szCs w:val="20"/>
    </w:rPr>
  </w:style>
  <w:style w:type="paragraph" w:customStyle="1" w:styleId="Wykazzacznikwwkorespondencji">
    <w:name w:val="Wykaz załączników w korespondencji"/>
    <w:basedOn w:val="Normalny"/>
    <w:rsid w:val="00CF4F64"/>
    <w:pPr>
      <w:autoSpaceDN/>
      <w:spacing w:after="120" w:line="360" w:lineRule="auto"/>
    </w:pPr>
    <w:rPr>
      <w:rFonts w:ascii="Arial" w:hAnsi="Arial"/>
      <w:sz w:val="20"/>
      <w:szCs w:val="20"/>
    </w:rPr>
  </w:style>
  <w:style w:type="paragraph" w:customStyle="1" w:styleId="Datawkorespondencji">
    <w:name w:val="Data w korespondencji"/>
    <w:basedOn w:val="Normalny"/>
    <w:rsid w:val="00CF4F64"/>
    <w:pPr>
      <w:autoSpaceDN/>
      <w:spacing w:after="120" w:line="360" w:lineRule="auto"/>
      <w:jc w:val="right"/>
    </w:pPr>
    <w:rPr>
      <w:rFonts w:ascii="Arial" w:hAnsi="Arial"/>
      <w:sz w:val="20"/>
      <w:szCs w:val="20"/>
    </w:rPr>
  </w:style>
  <w:style w:type="character" w:styleId="Numerstrony">
    <w:name w:val="page number"/>
    <w:basedOn w:val="Domylnaczcionkaakapitu"/>
    <w:rsid w:val="00CF4F64"/>
  </w:style>
  <w:style w:type="paragraph" w:styleId="Tekstblokowy">
    <w:name w:val="Block Text"/>
    <w:basedOn w:val="Normalny"/>
    <w:rsid w:val="00CF4F64"/>
    <w:pPr>
      <w:autoSpaceDN/>
      <w:ind w:left="5103" w:right="-710"/>
    </w:pPr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CF4F64"/>
    <w:pPr>
      <w:autoSpaceDN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F4F64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CF4F64"/>
    <w:pPr>
      <w:autoSpaceDN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CF4F6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EquationCaption">
    <w:name w:val="_Equation Caption"/>
    <w:rsid w:val="00CF4F64"/>
  </w:style>
  <w:style w:type="paragraph" w:customStyle="1" w:styleId="ZnakZnakZnak">
    <w:name w:val="Znak Znak Znak"/>
    <w:basedOn w:val="Normalny"/>
    <w:rsid w:val="00CF4F64"/>
    <w:pPr>
      <w:autoSpaceDN/>
    </w:pPr>
  </w:style>
  <w:style w:type="paragraph" w:customStyle="1" w:styleId="Normalny2">
    <w:name w:val="Normalny2"/>
    <w:basedOn w:val="Normalny"/>
    <w:rsid w:val="00CF4F64"/>
    <w:pPr>
      <w:widowControl w:val="0"/>
      <w:suppressAutoHyphens/>
      <w:overflowPunct w:val="0"/>
      <w:autoSpaceDE w:val="0"/>
      <w:autoSpaceDN/>
      <w:textAlignment w:val="baseline"/>
    </w:pPr>
    <w:rPr>
      <w:sz w:val="20"/>
      <w:szCs w:val="20"/>
    </w:rPr>
  </w:style>
  <w:style w:type="paragraph" w:customStyle="1" w:styleId="Tytutabeli">
    <w:name w:val="Tytuł tabeli"/>
    <w:basedOn w:val="Zawartotabeli"/>
    <w:rsid w:val="00CF4F64"/>
    <w:pPr>
      <w:jc w:val="center"/>
    </w:pPr>
    <w:rPr>
      <w:b/>
      <w:i/>
    </w:rPr>
  </w:style>
  <w:style w:type="paragraph" w:customStyle="1" w:styleId="Zawartotabeli">
    <w:name w:val="Zawartość tabeli"/>
    <w:basedOn w:val="Tekstpodstawowy"/>
    <w:rsid w:val="00CF4F64"/>
    <w:pPr>
      <w:suppressLineNumbers/>
      <w:suppressAutoHyphens/>
      <w:autoSpaceDE/>
      <w:autoSpaceDN/>
      <w:spacing w:after="0"/>
      <w:jc w:val="both"/>
    </w:pPr>
    <w:rPr>
      <w:sz w:val="24"/>
    </w:rPr>
  </w:style>
  <w:style w:type="paragraph" w:customStyle="1" w:styleId="Punkttekstu">
    <w:name w:val="Punkttekstu"/>
    <w:basedOn w:val="Normalny"/>
    <w:rsid w:val="00CF4F64"/>
    <w:pPr>
      <w:autoSpaceDN/>
      <w:ind w:left="283" w:hanging="283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rsid w:val="00CF4F64"/>
    <w:pPr>
      <w:autoSpaceDN/>
      <w:spacing w:before="120" w:after="120"/>
    </w:pPr>
    <w:rPr>
      <w:rFonts w:ascii="Tahoma" w:hAnsi="Tahoma" w:cs="Tahoma"/>
      <w:b/>
      <w:sz w:val="20"/>
      <w:szCs w:val="20"/>
    </w:rPr>
  </w:style>
  <w:style w:type="paragraph" w:styleId="Podtytu">
    <w:name w:val="Subtitle"/>
    <w:basedOn w:val="Normalny"/>
    <w:link w:val="PodtytuZnak"/>
    <w:qFormat/>
    <w:rsid w:val="00CF4F64"/>
    <w:pPr>
      <w:autoSpaceDN/>
      <w:spacing w:line="360" w:lineRule="auto"/>
      <w:ind w:left="-142" w:right="-142"/>
    </w:pPr>
    <w:rPr>
      <w:b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CF4F6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1ZnakZnakZnakZnakZnakZnakZnakZnakZnak">
    <w:name w:val="1 Znak Znak Znak Znak Znak Znak Znak Znak Znak"/>
    <w:basedOn w:val="Normalny"/>
    <w:rsid w:val="00CF4F64"/>
    <w:pPr>
      <w:tabs>
        <w:tab w:val="left" w:pos="709"/>
      </w:tabs>
      <w:autoSpaceDN/>
    </w:pPr>
    <w:rPr>
      <w:rFonts w:ascii="Tahoma" w:hAnsi="Tahoma"/>
    </w:rPr>
  </w:style>
  <w:style w:type="paragraph" w:customStyle="1" w:styleId="tekstwstpny">
    <w:name w:val="tekst wstępny"/>
    <w:basedOn w:val="Normalny"/>
    <w:rsid w:val="00CF4F64"/>
    <w:pPr>
      <w:widowControl w:val="0"/>
      <w:suppressAutoHyphens/>
      <w:overflowPunct w:val="0"/>
      <w:autoSpaceDE w:val="0"/>
      <w:autoSpaceDN/>
      <w:spacing w:before="60" w:after="60"/>
      <w:textAlignment w:val="baseline"/>
    </w:pPr>
    <w:rPr>
      <w:sz w:val="20"/>
      <w:szCs w:val="20"/>
      <w:lang w:val="en-US" w:eastAsia="ar-SA"/>
    </w:rPr>
  </w:style>
  <w:style w:type="paragraph" w:customStyle="1" w:styleId="ZnakZnakZnakZnakZnakZnakZnakZnakZnakZnakZnakZnak1ZnakZnakZnak">
    <w:name w:val="Znak Znak Znak Znak Znak Znak Znak Znak Znak Znak Znak Znak1 Znak Znak Znak"/>
    <w:basedOn w:val="Normalny"/>
    <w:rsid w:val="00CF4F64"/>
    <w:pPr>
      <w:autoSpaceDN/>
    </w:pPr>
  </w:style>
  <w:style w:type="character" w:styleId="Uwydatnienie">
    <w:name w:val="Emphasis"/>
    <w:qFormat/>
    <w:rsid w:val="00CF4F64"/>
    <w:rPr>
      <w:b/>
      <w:bCs/>
      <w:i w:val="0"/>
      <w:iCs w:val="0"/>
    </w:rPr>
  </w:style>
  <w:style w:type="paragraph" w:customStyle="1" w:styleId="opiskursywa">
    <w:name w:val="opis_kursywa"/>
    <w:basedOn w:val="Normalny"/>
    <w:next w:val="Normalny"/>
    <w:rsid w:val="00CF4F64"/>
    <w:pPr>
      <w:autoSpaceDN/>
      <w:jc w:val="both"/>
    </w:pPr>
    <w:rPr>
      <w:i/>
      <w:sz w:val="22"/>
      <w:szCs w:val="20"/>
    </w:rPr>
  </w:style>
  <w:style w:type="paragraph" w:styleId="Tekstprzypisukocowego">
    <w:name w:val="endnote text"/>
    <w:basedOn w:val="Normalny"/>
    <w:link w:val="TekstprzypisukocowegoZnak"/>
    <w:rsid w:val="00CF4F64"/>
    <w:pPr>
      <w:autoSpaceDN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4F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F4F64"/>
    <w:rPr>
      <w:vertAlign w:val="superscript"/>
    </w:rPr>
  </w:style>
  <w:style w:type="character" w:styleId="Odwoaniedokomentarza">
    <w:name w:val="annotation reference"/>
    <w:uiPriority w:val="99"/>
    <w:rsid w:val="00CF4F6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F4F64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F4F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F4F64"/>
    <w:pPr>
      <w:autoSpaceDN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F4F64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Profesjonalny">
    <w:name w:val="Table Professional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WW8Num13">
    <w:name w:val="WW8Num13"/>
    <w:basedOn w:val="Bezlisty"/>
    <w:rsid w:val="00CF4F64"/>
    <w:pPr>
      <w:numPr>
        <w:numId w:val="7"/>
      </w:numPr>
    </w:pPr>
  </w:style>
  <w:style w:type="paragraph" w:customStyle="1" w:styleId="text-justify">
    <w:name w:val="text-justify"/>
    <w:basedOn w:val="Normalny"/>
    <w:rsid w:val="00883F57"/>
    <w:pPr>
      <w:autoSpaceDN/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E46447"/>
  </w:style>
  <w:style w:type="paragraph" w:customStyle="1" w:styleId="text-justify1">
    <w:name w:val="text-justify1"/>
    <w:basedOn w:val="Normalny"/>
    <w:rsid w:val="00E46447"/>
    <w:pPr>
      <w:autoSpaceDN/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rsid w:val="006A6E60"/>
    <w:pPr>
      <w:suppressAutoHyphens/>
      <w:spacing w:after="120"/>
      <w:jc w:val="both"/>
      <w:textAlignment w:val="baseline"/>
    </w:pPr>
    <w:rPr>
      <w:kern w:val="3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700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and_renal_zamowienia@baxter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szpital-belch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AC5F1-C2F2-4CD7-ADA6-4602892C8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5478</Words>
  <Characters>32874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Anna Kowalczyk</cp:lastModifiedBy>
  <cp:revision>83</cp:revision>
  <cp:lastPrinted>2026-01-08T09:30:00Z</cp:lastPrinted>
  <dcterms:created xsi:type="dcterms:W3CDTF">2024-05-22T08:32:00Z</dcterms:created>
  <dcterms:modified xsi:type="dcterms:W3CDTF">2026-04-22T08:21:00Z</dcterms:modified>
</cp:coreProperties>
</file>