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4B707" w14:textId="75E525D4" w:rsidR="00C97439" w:rsidRPr="0056269A" w:rsidRDefault="00D059CC" w:rsidP="0056269A">
      <w:pPr>
        <w:pStyle w:val="Nagwek1"/>
        <w:spacing w:before="0" w:after="0" w:line="276" w:lineRule="auto"/>
        <w:rPr>
          <w:rFonts w:cs="Arial"/>
          <w:sz w:val="24"/>
          <w:szCs w:val="24"/>
        </w:rPr>
      </w:pPr>
      <w:r w:rsidRPr="0056269A">
        <w:rPr>
          <w:rFonts w:cs="Arial"/>
          <w:sz w:val="24"/>
          <w:szCs w:val="24"/>
        </w:rPr>
        <w:t>SPECYFIKACJA WARUNKÓW ZAMÓWIENIA</w:t>
      </w:r>
    </w:p>
    <w:p w14:paraId="765042F5" w14:textId="6D00D0BC" w:rsidR="00F04F4C" w:rsidRPr="0056269A" w:rsidRDefault="00F04F4C" w:rsidP="0056269A">
      <w:pPr>
        <w:pStyle w:val="Nagwek1"/>
        <w:spacing w:before="480" w:after="480" w:line="276" w:lineRule="auto"/>
        <w:rPr>
          <w:rFonts w:cs="Arial"/>
          <w:b w:val="0"/>
          <w:bCs/>
          <w:sz w:val="24"/>
          <w:szCs w:val="24"/>
        </w:rPr>
      </w:pPr>
      <w:r w:rsidRPr="0056269A">
        <w:rPr>
          <w:rFonts w:cs="Arial"/>
          <w:b w:val="0"/>
          <w:bCs/>
          <w:sz w:val="24"/>
          <w:szCs w:val="24"/>
        </w:rPr>
        <w:t>Szpital Wojewódzki im. Jana Pawła II w Bełchatowie</w:t>
      </w:r>
    </w:p>
    <w:p w14:paraId="099F0690" w14:textId="756013F3" w:rsidR="00F04F4C" w:rsidRPr="0056269A" w:rsidRDefault="00F04F4C" w:rsidP="0056269A">
      <w:pPr>
        <w:tabs>
          <w:tab w:val="center" w:pos="4961"/>
        </w:tabs>
        <w:spacing w:before="480" w:after="480" w:line="276" w:lineRule="auto"/>
        <w:rPr>
          <w:rFonts w:ascii="Arial" w:hAnsi="Arial" w:cs="Arial"/>
          <w:b/>
        </w:rPr>
      </w:pPr>
      <w:r w:rsidRPr="0056269A">
        <w:rPr>
          <w:rFonts w:ascii="Arial" w:hAnsi="Arial" w:cs="Arial"/>
        </w:rPr>
        <w:t xml:space="preserve">zwany dalej </w:t>
      </w:r>
      <w:r w:rsidRPr="0056269A">
        <w:rPr>
          <w:rFonts w:ascii="Arial" w:hAnsi="Arial" w:cs="Arial"/>
          <w:b/>
        </w:rPr>
        <w:t>„Zamawiającym”</w:t>
      </w:r>
      <w:r w:rsidR="00661025" w:rsidRPr="0056269A">
        <w:rPr>
          <w:rFonts w:ascii="Arial" w:hAnsi="Arial" w:cs="Arial"/>
          <w:b/>
        </w:rPr>
        <w:tab/>
      </w:r>
    </w:p>
    <w:p w14:paraId="0EABB9BA" w14:textId="0AA8A912" w:rsidR="00C97439" w:rsidRPr="0056269A" w:rsidRDefault="00F04F4C" w:rsidP="0056269A">
      <w:pPr>
        <w:spacing w:before="480" w:after="480" w:line="276" w:lineRule="auto"/>
        <w:rPr>
          <w:rFonts w:ascii="Arial" w:hAnsi="Arial" w:cs="Arial"/>
        </w:rPr>
      </w:pPr>
      <w:r w:rsidRPr="0056269A">
        <w:rPr>
          <w:rFonts w:ascii="Arial" w:hAnsi="Arial" w:cs="Arial"/>
        </w:rPr>
        <w:t>za</w:t>
      </w:r>
      <w:r w:rsidR="002F2E73" w:rsidRPr="0056269A">
        <w:rPr>
          <w:rFonts w:ascii="Arial" w:hAnsi="Arial" w:cs="Arial"/>
        </w:rPr>
        <w:t>p</w:t>
      </w:r>
      <w:r w:rsidRPr="0056269A">
        <w:rPr>
          <w:rFonts w:ascii="Arial" w:hAnsi="Arial" w:cs="Arial"/>
        </w:rPr>
        <w:t xml:space="preserve">rasza do składania ofert w postępowaniu </w:t>
      </w:r>
      <w:r w:rsidR="00EF2238" w:rsidRPr="0056269A">
        <w:rPr>
          <w:rFonts w:ascii="Arial" w:hAnsi="Arial" w:cs="Arial"/>
        </w:rPr>
        <w:t xml:space="preserve">o udzielenie zamówienia klasycznego </w:t>
      </w:r>
      <w:r w:rsidR="00EF2238" w:rsidRPr="0056269A">
        <w:rPr>
          <w:rFonts w:ascii="Arial" w:hAnsi="Arial" w:cs="Arial"/>
        </w:rPr>
        <w:br/>
        <w:t xml:space="preserve">o wartości równej lub przekraczającej </w:t>
      </w:r>
      <w:r w:rsidR="002678B6" w:rsidRPr="0056269A">
        <w:rPr>
          <w:rFonts w:ascii="Arial" w:hAnsi="Arial" w:cs="Arial"/>
        </w:rPr>
        <w:t xml:space="preserve">próg unijny wynoszący </w:t>
      </w:r>
      <w:r w:rsidRPr="0056269A">
        <w:rPr>
          <w:rFonts w:ascii="Arial" w:hAnsi="Arial" w:cs="Arial"/>
        </w:rPr>
        <w:t>2</w:t>
      </w:r>
      <w:r w:rsidR="00127D0A" w:rsidRPr="0056269A">
        <w:rPr>
          <w:rFonts w:ascii="Arial" w:hAnsi="Arial" w:cs="Arial"/>
        </w:rPr>
        <w:t>16</w:t>
      </w:r>
      <w:r w:rsidRPr="0056269A">
        <w:rPr>
          <w:rFonts w:ascii="Arial" w:hAnsi="Arial" w:cs="Arial"/>
        </w:rPr>
        <w:t xml:space="preserve"> 000 euro</w:t>
      </w:r>
    </w:p>
    <w:p w14:paraId="26888F07" w14:textId="4529D19D" w:rsidR="00F04F4C" w:rsidRPr="0056269A" w:rsidRDefault="00F04F4C" w:rsidP="0056269A">
      <w:pPr>
        <w:pStyle w:val="Nagwek7"/>
        <w:spacing w:before="480" w:after="480" w:line="276" w:lineRule="auto"/>
        <w:rPr>
          <w:rFonts w:cs="Arial"/>
          <w:b/>
          <w:bCs/>
          <w:sz w:val="24"/>
          <w:szCs w:val="24"/>
        </w:rPr>
      </w:pPr>
      <w:r w:rsidRPr="0056269A">
        <w:rPr>
          <w:rFonts w:cs="Arial"/>
          <w:sz w:val="24"/>
          <w:szCs w:val="24"/>
        </w:rPr>
        <w:t>Znak sprawy:</w:t>
      </w:r>
      <w:r w:rsidRPr="0056269A">
        <w:rPr>
          <w:rFonts w:cs="Arial"/>
          <w:b/>
          <w:bCs/>
          <w:sz w:val="24"/>
          <w:szCs w:val="24"/>
        </w:rPr>
        <w:t xml:space="preserve"> GZP.380</w:t>
      </w:r>
      <w:r w:rsidR="00764C9F" w:rsidRPr="0056269A">
        <w:rPr>
          <w:rFonts w:cs="Arial"/>
          <w:b/>
          <w:bCs/>
          <w:sz w:val="24"/>
          <w:szCs w:val="24"/>
        </w:rPr>
        <w:t>0</w:t>
      </w:r>
      <w:r w:rsidR="007479E2" w:rsidRPr="0056269A">
        <w:rPr>
          <w:rFonts w:cs="Arial"/>
          <w:b/>
          <w:bCs/>
          <w:sz w:val="24"/>
          <w:szCs w:val="24"/>
        </w:rPr>
        <w:t>.</w:t>
      </w:r>
      <w:r w:rsidR="001353AE" w:rsidRPr="0056269A">
        <w:rPr>
          <w:rFonts w:cs="Arial"/>
          <w:b/>
          <w:bCs/>
          <w:sz w:val="24"/>
          <w:szCs w:val="24"/>
        </w:rPr>
        <w:t>2</w:t>
      </w:r>
      <w:r w:rsidR="003E1BA6" w:rsidRPr="0056269A">
        <w:rPr>
          <w:rFonts w:cs="Arial"/>
          <w:b/>
          <w:bCs/>
          <w:sz w:val="24"/>
          <w:szCs w:val="24"/>
        </w:rPr>
        <w:t>9</w:t>
      </w:r>
      <w:r w:rsidR="0022499C" w:rsidRPr="0056269A">
        <w:rPr>
          <w:rFonts w:cs="Arial"/>
          <w:b/>
          <w:bCs/>
          <w:sz w:val="24"/>
          <w:szCs w:val="24"/>
        </w:rPr>
        <w:t>.202</w:t>
      </w:r>
      <w:r w:rsidR="00635F3F" w:rsidRPr="0056269A">
        <w:rPr>
          <w:rFonts w:cs="Arial"/>
          <w:b/>
          <w:bCs/>
          <w:sz w:val="24"/>
          <w:szCs w:val="24"/>
        </w:rPr>
        <w:t>6</w:t>
      </w:r>
    </w:p>
    <w:p w14:paraId="5BEC9541" w14:textId="326D295B" w:rsidR="00D059CC" w:rsidRPr="0056269A" w:rsidRDefault="00D059CC" w:rsidP="0056269A">
      <w:pPr>
        <w:spacing w:before="480" w:line="276" w:lineRule="auto"/>
        <w:rPr>
          <w:rFonts w:ascii="Arial" w:hAnsi="Arial" w:cs="Arial"/>
        </w:rPr>
      </w:pPr>
      <w:r w:rsidRPr="0056269A">
        <w:rPr>
          <w:rFonts w:ascii="Arial" w:hAnsi="Arial" w:cs="Arial"/>
        </w:rPr>
        <w:t>Nazwa nadana zamówieniu:</w:t>
      </w:r>
    </w:p>
    <w:p w14:paraId="28480237" w14:textId="042E0E3E" w:rsidR="00D059CC" w:rsidRPr="0056269A" w:rsidRDefault="001353AE" w:rsidP="0056269A">
      <w:pPr>
        <w:spacing w:before="120" w:line="276" w:lineRule="auto"/>
        <w:rPr>
          <w:rFonts w:ascii="Arial" w:hAnsi="Arial" w:cs="Arial"/>
          <w:b/>
          <w:bCs/>
        </w:rPr>
      </w:pPr>
      <w:r w:rsidRPr="0056269A">
        <w:rPr>
          <w:rFonts w:ascii="Arial" w:hAnsi="Arial" w:cs="Arial"/>
          <w:b/>
          <w:bCs/>
        </w:rPr>
        <w:t xml:space="preserve">Dostawa sprzętu </w:t>
      </w:r>
      <w:r w:rsidR="0096674F" w:rsidRPr="0056269A">
        <w:rPr>
          <w:rFonts w:ascii="Arial" w:hAnsi="Arial" w:cs="Arial"/>
          <w:b/>
          <w:bCs/>
        </w:rPr>
        <w:t xml:space="preserve">komputerowego wraz z oprogramowaniem </w:t>
      </w:r>
      <w:r w:rsidRPr="0056269A">
        <w:rPr>
          <w:rFonts w:ascii="Arial" w:hAnsi="Arial" w:cs="Arial"/>
          <w:b/>
          <w:bCs/>
        </w:rPr>
        <w:t>dla potrzeb</w:t>
      </w:r>
      <w:r w:rsidR="0096674F" w:rsidRPr="0056269A">
        <w:rPr>
          <w:rFonts w:ascii="Arial" w:hAnsi="Arial" w:cs="Arial"/>
          <w:b/>
          <w:bCs/>
        </w:rPr>
        <w:t xml:space="preserve"> komórek</w:t>
      </w:r>
      <w:r w:rsidRPr="0056269A">
        <w:rPr>
          <w:rFonts w:ascii="Arial" w:hAnsi="Arial" w:cs="Arial"/>
          <w:b/>
          <w:bCs/>
        </w:rPr>
        <w:t xml:space="preserve"> administracyjnych </w:t>
      </w:r>
      <w:r w:rsidR="0096674F" w:rsidRPr="0056269A">
        <w:rPr>
          <w:rFonts w:ascii="Arial" w:hAnsi="Arial" w:cs="Arial"/>
          <w:b/>
          <w:bCs/>
        </w:rPr>
        <w:t xml:space="preserve">w związku </w:t>
      </w:r>
      <w:r w:rsidRPr="0056269A">
        <w:rPr>
          <w:rFonts w:ascii="Arial" w:hAnsi="Arial" w:cs="Arial"/>
          <w:b/>
          <w:bCs/>
        </w:rPr>
        <w:t xml:space="preserve">z realizowanymi </w:t>
      </w:r>
      <w:r w:rsidR="0096674F" w:rsidRPr="0056269A">
        <w:rPr>
          <w:rFonts w:ascii="Arial" w:hAnsi="Arial" w:cs="Arial"/>
          <w:b/>
          <w:bCs/>
        </w:rPr>
        <w:t xml:space="preserve">projektami unijnymi </w:t>
      </w:r>
      <w:r w:rsidRPr="0056269A">
        <w:rPr>
          <w:rFonts w:ascii="Arial" w:hAnsi="Arial" w:cs="Arial"/>
          <w:b/>
          <w:bCs/>
        </w:rPr>
        <w:t xml:space="preserve">w </w:t>
      </w:r>
      <w:r w:rsidR="0096674F" w:rsidRPr="0056269A">
        <w:rPr>
          <w:rFonts w:ascii="Arial" w:hAnsi="Arial" w:cs="Arial"/>
          <w:b/>
          <w:bCs/>
        </w:rPr>
        <w:t xml:space="preserve">Szpitalu Wojewódzkim im. Jana </w:t>
      </w:r>
      <w:r w:rsidR="0096674F" w:rsidRPr="0056269A">
        <w:rPr>
          <w:rFonts w:ascii="Arial" w:hAnsi="Arial" w:cs="Arial"/>
        </w:rPr>
        <w:t>Paw</w:t>
      </w:r>
      <w:r w:rsidR="0096674F" w:rsidRPr="0056269A">
        <w:rPr>
          <w:rFonts w:ascii="Arial" w:hAnsi="Arial" w:cs="Arial"/>
          <w:b/>
          <w:bCs/>
        </w:rPr>
        <w:t>ła II w Bełchatowie</w:t>
      </w:r>
    </w:p>
    <w:p w14:paraId="60411813" w14:textId="77777777" w:rsidR="00D059CC" w:rsidRPr="0056269A" w:rsidRDefault="00D059CC" w:rsidP="0056269A">
      <w:pPr>
        <w:spacing w:before="480" w:line="276" w:lineRule="auto"/>
        <w:rPr>
          <w:rFonts w:ascii="Arial" w:eastAsia="SimSun" w:hAnsi="Arial" w:cs="Arial"/>
          <w:bCs/>
          <w:lang w:eastAsia="zh-CN" w:bidi="hi-IN"/>
        </w:rPr>
      </w:pPr>
      <w:r w:rsidRPr="0056269A">
        <w:rPr>
          <w:rFonts w:ascii="Arial" w:eastAsia="SimSun" w:hAnsi="Arial" w:cs="Arial"/>
          <w:bCs/>
          <w:lang w:eastAsia="zh-CN" w:bidi="hi-IN"/>
        </w:rPr>
        <w:t>Sporządził:</w:t>
      </w:r>
    </w:p>
    <w:p w14:paraId="49A04F6A" w14:textId="77777777" w:rsidR="00D059CC" w:rsidRPr="0056269A" w:rsidRDefault="00D059CC" w:rsidP="0056269A">
      <w:pPr>
        <w:spacing w:before="1200" w:line="276" w:lineRule="auto"/>
        <w:rPr>
          <w:rFonts w:ascii="Arial" w:eastAsia="SimSun" w:hAnsi="Arial" w:cs="Arial"/>
          <w:b/>
          <w:lang w:eastAsia="zh-CN" w:bidi="hi-IN"/>
        </w:rPr>
      </w:pPr>
      <w:r w:rsidRPr="0056269A">
        <w:rPr>
          <w:rFonts w:ascii="Arial" w:eastAsia="SimSun" w:hAnsi="Arial" w:cs="Arial"/>
          <w:bCs/>
          <w:lang w:eastAsia="zh-CN" w:bidi="hi-IN"/>
        </w:rPr>
        <w:t>………………………………………</w:t>
      </w:r>
    </w:p>
    <w:p w14:paraId="55555BF7" w14:textId="77777777" w:rsidR="00D059CC" w:rsidRPr="0056269A" w:rsidRDefault="00D059CC" w:rsidP="0056269A">
      <w:pPr>
        <w:spacing w:before="480" w:line="276" w:lineRule="auto"/>
        <w:rPr>
          <w:rFonts w:ascii="Arial" w:eastAsia="SimSun" w:hAnsi="Arial" w:cs="Arial"/>
          <w:bCs/>
          <w:lang w:eastAsia="zh-CN" w:bidi="hi-IN"/>
        </w:rPr>
      </w:pPr>
      <w:r w:rsidRPr="0056269A">
        <w:rPr>
          <w:rFonts w:ascii="Arial" w:eastAsia="SimSun" w:hAnsi="Arial" w:cs="Arial"/>
          <w:bCs/>
          <w:lang w:eastAsia="zh-CN" w:bidi="hi-IN"/>
        </w:rPr>
        <w:t>Sprawdził:</w:t>
      </w:r>
    </w:p>
    <w:p w14:paraId="2E68EDEB" w14:textId="77777777" w:rsidR="00D059CC" w:rsidRPr="0056269A" w:rsidRDefault="00D059CC" w:rsidP="0056269A">
      <w:pPr>
        <w:spacing w:before="1200" w:line="276" w:lineRule="auto"/>
        <w:rPr>
          <w:rFonts w:ascii="Arial" w:eastAsia="SimSun" w:hAnsi="Arial" w:cs="Arial"/>
          <w:b/>
          <w:lang w:eastAsia="zh-CN" w:bidi="hi-IN"/>
        </w:rPr>
      </w:pPr>
      <w:r w:rsidRPr="0056269A">
        <w:rPr>
          <w:rFonts w:ascii="Arial" w:eastAsia="SimSun" w:hAnsi="Arial" w:cs="Arial"/>
          <w:bCs/>
          <w:lang w:eastAsia="zh-CN" w:bidi="hi-IN"/>
        </w:rPr>
        <w:t>………………………………………</w:t>
      </w:r>
    </w:p>
    <w:p w14:paraId="56E25D01" w14:textId="77777777" w:rsidR="00D059CC" w:rsidRPr="0056269A" w:rsidRDefault="00D059CC" w:rsidP="0056269A">
      <w:pPr>
        <w:spacing w:before="480" w:line="276" w:lineRule="auto"/>
        <w:rPr>
          <w:rFonts w:ascii="Arial" w:eastAsia="SimSun" w:hAnsi="Arial" w:cs="Arial"/>
          <w:bCs/>
          <w:lang w:eastAsia="zh-CN" w:bidi="hi-IN"/>
        </w:rPr>
      </w:pPr>
      <w:r w:rsidRPr="0056269A">
        <w:rPr>
          <w:rFonts w:ascii="Arial" w:eastAsia="SimSun" w:hAnsi="Arial" w:cs="Arial"/>
          <w:bCs/>
          <w:lang w:eastAsia="zh-CN" w:bidi="hi-IN"/>
        </w:rPr>
        <w:t>Zatwierdził:</w:t>
      </w:r>
    </w:p>
    <w:p w14:paraId="38000C88" w14:textId="19064950" w:rsidR="00287420" w:rsidRPr="0056269A" w:rsidRDefault="00D059CC" w:rsidP="0056269A">
      <w:pPr>
        <w:spacing w:before="1200" w:line="276" w:lineRule="auto"/>
        <w:rPr>
          <w:rFonts w:ascii="Arial" w:eastAsia="SimSun" w:hAnsi="Arial" w:cs="Arial"/>
          <w:b/>
          <w:lang w:eastAsia="zh-CN" w:bidi="hi-IN"/>
        </w:rPr>
      </w:pPr>
      <w:r w:rsidRPr="0056269A">
        <w:rPr>
          <w:rFonts w:ascii="Arial" w:eastAsia="SimSun" w:hAnsi="Arial" w:cs="Arial"/>
          <w:bCs/>
          <w:lang w:eastAsia="zh-CN" w:bidi="hi-IN"/>
        </w:rPr>
        <w:t>………………………………………</w:t>
      </w:r>
    </w:p>
    <w:p w14:paraId="1B833DC8" w14:textId="4B1CD072" w:rsidR="00D059CC" w:rsidRPr="0056269A" w:rsidRDefault="00D059CC" w:rsidP="0056269A">
      <w:pPr>
        <w:spacing w:before="480" w:line="276" w:lineRule="auto"/>
        <w:rPr>
          <w:rFonts w:ascii="Arial" w:eastAsia="SimSun" w:hAnsi="Arial" w:cs="Arial"/>
          <w:lang w:eastAsia="zh-CN" w:bidi="hi-IN"/>
        </w:rPr>
      </w:pPr>
      <w:r w:rsidRPr="0056269A">
        <w:rPr>
          <w:rFonts w:ascii="Arial" w:eastAsia="SimSun" w:hAnsi="Arial" w:cs="Arial"/>
          <w:lang w:eastAsia="zh-CN" w:bidi="hi-IN"/>
        </w:rPr>
        <w:t xml:space="preserve">Ilekroć w niniejszej Specyfikacji Warunków Zamówienia (dalej </w:t>
      </w:r>
      <w:r w:rsidRPr="0056269A">
        <w:rPr>
          <w:rFonts w:ascii="Arial" w:eastAsia="SimSun" w:hAnsi="Arial" w:cs="Arial"/>
          <w:b/>
          <w:bCs/>
          <w:lang w:eastAsia="zh-CN" w:bidi="hi-IN"/>
        </w:rPr>
        <w:t>„SWZ”</w:t>
      </w:r>
      <w:r w:rsidRPr="0056269A">
        <w:rPr>
          <w:rFonts w:ascii="Arial" w:eastAsia="SimSun" w:hAnsi="Arial" w:cs="Arial"/>
          <w:lang w:eastAsia="zh-CN" w:bidi="hi-IN"/>
        </w:rPr>
        <w:t xml:space="preserve">) jest mowa o </w:t>
      </w:r>
      <w:r w:rsidRPr="0056269A">
        <w:rPr>
          <w:rFonts w:ascii="Arial" w:eastAsia="SimSun" w:hAnsi="Arial" w:cs="Arial"/>
          <w:b/>
          <w:bCs/>
          <w:lang w:eastAsia="zh-CN" w:bidi="hi-IN"/>
        </w:rPr>
        <w:t>„ustawie Pzp”</w:t>
      </w:r>
      <w:r w:rsidRPr="0056269A">
        <w:rPr>
          <w:rFonts w:ascii="Arial" w:eastAsia="SimSun" w:hAnsi="Arial" w:cs="Arial"/>
          <w:lang w:eastAsia="zh-CN" w:bidi="hi-IN"/>
        </w:rPr>
        <w:t xml:space="preserve"> chodzi o </w:t>
      </w:r>
      <w:r w:rsidRPr="0056269A">
        <w:rPr>
          <w:rFonts w:ascii="Arial" w:eastAsia="SimSun" w:hAnsi="Arial" w:cs="Arial"/>
          <w:b/>
          <w:bCs/>
          <w:lang w:eastAsia="zh-CN" w:bidi="hi-IN"/>
        </w:rPr>
        <w:t>ustawę z dnia 11 września 2019 r. Prawo zamówień publicznych</w:t>
      </w:r>
      <w:r w:rsidRPr="0056269A">
        <w:rPr>
          <w:rFonts w:ascii="Arial" w:eastAsia="SimSun" w:hAnsi="Arial" w:cs="Arial"/>
          <w:lang w:eastAsia="zh-CN" w:bidi="hi-IN"/>
        </w:rPr>
        <w:t xml:space="preserve"> (Dz. U. </w:t>
      </w:r>
      <w:r w:rsidR="0096674F" w:rsidRPr="0056269A">
        <w:rPr>
          <w:rFonts w:ascii="Arial" w:eastAsia="SimSun" w:hAnsi="Arial" w:cs="Arial"/>
          <w:lang w:eastAsia="zh-CN" w:bidi="hi-IN"/>
        </w:rPr>
        <w:br/>
      </w:r>
      <w:r w:rsidRPr="0056269A">
        <w:rPr>
          <w:rFonts w:ascii="Arial" w:eastAsia="SimSun" w:hAnsi="Arial" w:cs="Arial"/>
          <w:lang w:eastAsia="zh-CN" w:bidi="hi-IN"/>
        </w:rPr>
        <w:t>z 2024, poz. 1320, ze zm.)</w:t>
      </w:r>
    </w:p>
    <w:p w14:paraId="134837FD" w14:textId="3047CA5B" w:rsidR="00D059CC" w:rsidRPr="0056269A" w:rsidRDefault="00D059CC" w:rsidP="0056269A">
      <w:pPr>
        <w:spacing w:line="276" w:lineRule="auto"/>
        <w:rPr>
          <w:rFonts w:ascii="Arial" w:hAnsi="Arial" w:cs="Arial"/>
          <w:b/>
        </w:rPr>
      </w:pPr>
      <w:r w:rsidRPr="0056269A">
        <w:rPr>
          <w:rFonts w:ascii="Arial" w:hAnsi="Arial" w:cs="Arial"/>
          <w:b/>
        </w:rPr>
        <w:lastRenderedPageBreak/>
        <w:t>ROZDZIAŁ I</w:t>
      </w:r>
    </w:p>
    <w:p w14:paraId="54989098" w14:textId="77777777" w:rsidR="00D059CC" w:rsidRPr="0056269A" w:rsidRDefault="00D059CC" w:rsidP="0056269A">
      <w:pPr>
        <w:autoSpaceDN/>
        <w:spacing w:line="276" w:lineRule="auto"/>
        <w:rPr>
          <w:rFonts w:ascii="Arial" w:hAnsi="Arial" w:cs="Arial"/>
          <w:b/>
          <w:color w:val="003399"/>
        </w:rPr>
      </w:pPr>
      <w:r w:rsidRPr="0056269A">
        <w:rPr>
          <w:rFonts w:ascii="Arial" w:hAnsi="Arial" w:cs="Arial"/>
          <w:b/>
          <w:color w:val="003399"/>
        </w:rPr>
        <w:t>Nazwa oraz adres zamawiającego, numer telefonu, adres poczty elektronicznej oraz strony internetowej prowadzonego postępowania</w:t>
      </w:r>
    </w:p>
    <w:p w14:paraId="743B2342" w14:textId="77777777" w:rsidR="00C17A34" w:rsidRPr="0056269A" w:rsidRDefault="00C17A34" w:rsidP="0056269A">
      <w:pPr>
        <w:spacing w:line="276" w:lineRule="auto"/>
        <w:rPr>
          <w:rFonts w:ascii="Arial" w:hAnsi="Arial" w:cs="Arial"/>
        </w:rPr>
      </w:pPr>
    </w:p>
    <w:p w14:paraId="1BC483CE" w14:textId="77777777" w:rsidR="00C17A34" w:rsidRPr="0056269A" w:rsidRDefault="00C17A34" w:rsidP="0056269A">
      <w:pPr>
        <w:spacing w:line="276" w:lineRule="auto"/>
        <w:rPr>
          <w:rFonts w:ascii="Arial" w:hAnsi="Arial" w:cs="Arial"/>
          <w:b/>
        </w:rPr>
      </w:pPr>
      <w:r w:rsidRPr="0056269A">
        <w:rPr>
          <w:rFonts w:ascii="Arial" w:hAnsi="Arial" w:cs="Arial"/>
          <w:b/>
        </w:rPr>
        <w:t>Szpital Wojewódzki im. Jana Pawła II w Bełchatowie</w:t>
      </w:r>
    </w:p>
    <w:p w14:paraId="5D012DCE" w14:textId="77777777" w:rsidR="00C17A34" w:rsidRPr="0056269A" w:rsidRDefault="00C17A34" w:rsidP="0056269A">
      <w:pPr>
        <w:spacing w:line="276" w:lineRule="auto"/>
        <w:rPr>
          <w:rFonts w:ascii="Arial" w:hAnsi="Arial" w:cs="Arial"/>
        </w:rPr>
      </w:pPr>
      <w:r w:rsidRPr="0056269A">
        <w:rPr>
          <w:rFonts w:ascii="Arial" w:hAnsi="Arial" w:cs="Arial"/>
        </w:rPr>
        <w:t>97-400 Bełchatów, ul. Czapliniecka 123</w:t>
      </w:r>
    </w:p>
    <w:p w14:paraId="11472BFA" w14:textId="77777777" w:rsidR="00C17A34" w:rsidRPr="0056269A" w:rsidRDefault="00C17A34" w:rsidP="0056269A">
      <w:pPr>
        <w:spacing w:line="276" w:lineRule="auto"/>
        <w:rPr>
          <w:rFonts w:ascii="Arial" w:hAnsi="Arial" w:cs="Arial"/>
        </w:rPr>
      </w:pPr>
    </w:p>
    <w:p w14:paraId="31D38ACE" w14:textId="01EC8CDD" w:rsidR="00995F54" w:rsidRPr="0056269A" w:rsidRDefault="00C17A34" w:rsidP="0056269A">
      <w:pPr>
        <w:spacing w:line="276" w:lineRule="auto"/>
        <w:rPr>
          <w:rFonts w:ascii="Arial" w:hAnsi="Arial" w:cs="Arial"/>
        </w:rPr>
      </w:pPr>
      <w:r w:rsidRPr="0056269A">
        <w:rPr>
          <w:rFonts w:ascii="Arial" w:hAnsi="Arial" w:cs="Arial"/>
        </w:rPr>
        <w:t xml:space="preserve">Komórka organizacyjna </w:t>
      </w:r>
      <w:r w:rsidR="002677CF" w:rsidRPr="0056269A">
        <w:rPr>
          <w:rFonts w:ascii="Arial" w:hAnsi="Arial" w:cs="Arial"/>
        </w:rPr>
        <w:t>z</w:t>
      </w:r>
      <w:r w:rsidRPr="0056269A">
        <w:rPr>
          <w:rFonts w:ascii="Arial" w:hAnsi="Arial" w:cs="Arial"/>
        </w:rPr>
        <w:t>amawiającego prowadząca postępowanie:</w:t>
      </w:r>
    </w:p>
    <w:p w14:paraId="6308CAB9" w14:textId="77777777" w:rsidR="00995F54" w:rsidRPr="0056269A" w:rsidRDefault="00995F54" w:rsidP="0056269A">
      <w:pPr>
        <w:tabs>
          <w:tab w:val="left" w:pos="7620"/>
        </w:tabs>
        <w:spacing w:line="276" w:lineRule="auto"/>
        <w:rPr>
          <w:rFonts w:ascii="Arial" w:hAnsi="Arial" w:cs="Arial"/>
          <w:b/>
        </w:rPr>
      </w:pPr>
    </w:p>
    <w:p w14:paraId="224C5655" w14:textId="61BC604D" w:rsidR="00C17A34" w:rsidRPr="0056269A" w:rsidRDefault="00C17A34" w:rsidP="0056269A">
      <w:pPr>
        <w:tabs>
          <w:tab w:val="left" w:pos="7620"/>
        </w:tabs>
        <w:spacing w:line="276" w:lineRule="auto"/>
        <w:rPr>
          <w:rFonts w:ascii="Arial" w:hAnsi="Arial" w:cs="Arial"/>
          <w:b/>
        </w:rPr>
      </w:pPr>
      <w:r w:rsidRPr="0056269A">
        <w:rPr>
          <w:rFonts w:ascii="Arial" w:hAnsi="Arial" w:cs="Arial"/>
          <w:b/>
        </w:rPr>
        <w:t xml:space="preserve">Dział </w:t>
      </w:r>
      <w:r w:rsidR="00995F54" w:rsidRPr="0056269A">
        <w:rPr>
          <w:rFonts w:ascii="Arial" w:hAnsi="Arial" w:cs="Arial"/>
          <w:b/>
        </w:rPr>
        <w:t>Z</w:t>
      </w:r>
      <w:r w:rsidRPr="0056269A">
        <w:rPr>
          <w:rFonts w:ascii="Arial" w:hAnsi="Arial" w:cs="Arial"/>
          <w:b/>
        </w:rPr>
        <w:t xml:space="preserve">amówień </w:t>
      </w:r>
      <w:r w:rsidR="00995F54" w:rsidRPr="0056269A">
        <w:rPr>
          <w:rFonts w:ascii="Arial" w:hAnsi="Arial" w:cs="Arial"/>
          <w:b/>
        </w:rPr>
        <w:t>P</w:t>
      </w:r>
      <w:r w:rsidRPr="0056269A">
        <w:rPr>
          <w:rFonts w:ascii="Arial" w:hAnsi="Arial" w:cs="Arial"/>
          <w:b/>
        </w:rPr>
        <w:t xml:space="preserve">ublicznych i </w:t>
      </w:r>
      <w:r w:rsidR="00995F54" w:rsidRPr="0056269A">
        <w:rPr>
          <w:rFonts w:ascii="Arial" w:hAnsi="Arial" w:cs="Arial"/>
          <w:b/>
        </w:rPr>
        <w:t>Z</w:t>
      </w:r>
      <w:r w:rsidRPr="0056269A">
        <w:rPr>
          <w:rFonts w:ascii="Arial" w:hAnsi="Arial" w:cs="Arial"/>
          <w:b/>
        </w:rPr>
        <w:t>aopatrzenia</w:t>
      </w:r>
      <w:r w:rsidRPr="0056269A">
        <w:rPr>
          <w:rFonts w:ascii="Arial" w:hAnsi="Arial" w:cs="Arial"/>
          <w:b/>
        </w:rPr>
        <w:tab/>
      </w:r>
    </w:p>
    <w:p w14:paraId="6598B326" w14:textId="21C6C15F" w:rsidR="00C17A34" w:rsidRPr="0056269A" w:rsidRDefault="00995F54" w:rsidP="0056269A">
      <w:pPr>
        <w:spacing w:line="276" w:lineRule="auto"/>
        <w:rPr>
          <w:rFonts w:ascii="Arial" w:hAnsi="Arial" w:cs="Arial"/>
          <w:lang w:val="en-US"/>
        </w:rPr>
      </w:pPr>
      <w:r w:rsidRPr="0056269A">
        <w:rPr>
          <w:rFonts w:ascii="Arial" w:hAnsi="Arial" w:cs="Arial"/>
          <w:b/>
          <w:bCs/>
          <w:lang w:val="en-US"/>
        </w:rPr>
        <w:t>t</w:t>
      </w:r>
      <w:r w:rsidR="00C17A34" w:rsidRPr="0056269A">
        <w:rPr>
          <w:rFonts w:ascii="Arial" w:hAnsi="Arial" w:cs="Arial"/>
          <w:b/>
          <w:bCs/>
          <w:lang w:val="en-US"/>
        </w:rPr>
        <w:t>el.</w:t>
      </w:r>
      <w:r w:rsidR="00C17A34" w:rsidRPr="0056269A">
        <w:rPr>
          <w:rFonts w:ascii="Arial" w:hAnsi="Arial" w:cs="Arial"/>
          <w:lang w:val="en-US"/>
        </w:rPr>
        <w:t xml:space="preserve"> 044 63 58 208, </w:t>
      </w:r>
      <w:r w:rsidR="00C17A34" w:rsidRPr="0056269A">
        <w:rPr>
          <w:rFonts w:ascii="Arial" w:hAnsi="Arial" w:cs="Arial"/>
          <w:b/>
          <w:bCs/>
          <w:lang w:val="en-US"/>
        </w:rPr>
        <w:t>e-mail:</w:t>
      </w:r>
      <w:r w:rsidR="00C17A34" w:rsidRPr="0056269A">
        <w:rPr>
          <w:rFonts w:ascii="Arial" w:hAnsi="Arial" w:cs="Arial"/>
          <w:lang w:val="en-US"/>
        </w:rPr>
        <w:t xml:space="preserve"> </w:t>
      </w:r>
      <w:hyperlink r:id="rId8" w:history="1">
        <w:r w:rsidR="00C17A34" w:rsidRPr="0056269A">
          <w:rPr>
            <w:rStyle w:val="Hipercze"/>
            <w:rFonts w:ascii="Arial" w:hAnsi="Arial" w:cs="Arial"/>
            <w:color w:val="auto"/>
            <w:u w:val="none"/>
            <w:lang w:val="en-US"/>
          </w:rPr>
          <w:t>z.publiczne@szpital-belchatow.pl</w:t>
        </w:r>
      </w:hyperlink>
    </w:p>
    <w:p w14:paraId="245A63F1" w14:textId="77777777" w:rsidR="00995F54" w:rsidRPr="0056269A" w:rsidRDefault="00995F54" w:rsidP="0056269A">
      <w:pPr>
        <w:spacing w:line="276" w:lineRule="auto"/>
        <w:ind w:firstLine="142"/>
        <w:rPr>
          <w:rFonts w:ascii="Arial" w:hAnsi="Arial" w:cs="Arial"/>
          <w:bCs/>
          <w:lang w:val="en-US"/>
        </w:rPr>
      </w:pPr>
    </w:p>
    <w:p w14:paraId="0DB646D2" w14:textId="6F62B364" w:rsidR="00995F54" w:rsidRPr="0056269A" w:rsidRDefault="00995F54" w:rsidP="0056269A">
      <w:pPr>
        <w:spacing w:line="276" w:lineRule="auto"/>
        <w:rPr>
          <w:rFonts w:ascii="Arial" w:hAnsi="Arial" w:cs="Arial"/>
          <w:bCs/>
        </w:rPr>
      </w:pPr>
      <w:r w:rsidRPr="0056269A">
        <w:rPr>
          <w:rFonts w:ascii="Arial" w:hAnsi="Arial" w:cs="Arial"/>
          <w:bCs/>
        </w:rPr>
        <w:t xml:space="preserve">Adres strony internetowej prowadzonego postępowania: </w:t>
      </w:r>
      <w:r w:rsidR="00D059CC" w:rsidRPr="0056269A">
        <w:rPr>
          <w:rFonts w:ascii="Arial" w:hAnsi="Arial" w:cs="Arial"/>
          <w:bCs/>
        </w:rPr>
        <w:t xml:space="preserve">   </w:t>
      </w:r>
      <w:hyperlink r:id="rId9" w:history="1">
        <w:r w:rsidRPr="0056269A">
          <w:rPr>
            <w:rStyle w:val="Hipercze"/>
            <w:rFonts w:ascii="Arial" w:hAnsi="Arial" w:cs="Arial"/>
            <w:b/>
            <w:bCs/>
            <w:color w:val="auto"/>
            <w:u w:val="none"/>
          </w:rPr>
          <w:t>https://swb.ezamawiajacy.pl/servlet/HomeServlet</w:t>
        </w:r>
      </w:hyperlink>
    </w:p>
    <w:p w14:paraId="362EAB82" w14:textId="77777777" w:rsidR="00996460" w:rsidRPr="0056269A" w:rsidRDefault="00996460" w:rsidP="0056269A">
      <w:pPr>
        <w:spacing w:line="276" w:lineRule="auto"/>
        <w:rPr>
          <w:rFonts w:ascii="Arial" w:hAnsi="Arial" w:cs="Arial"/>
          <w:b/>
        </w:rPr>
      </w:pPr>
    </w:p>
    <w:p w14:paraId="4A980AA9" w14:textId="77777777" w:rsidR="00D059CC" w:rsidRPr="0056269A" w:rsidRDefault="00D059CC" w:rsidP="0056269A">
      <w:pPr>
        <w:spacing w:line="276" w:lineRule="auto"/>
        <w:rPr>
          <w:rFonts w:ascii="Arial" w:hAnsi="Arial" w:cs="Arial"/>
          <w:b/>
        </w:rPr>
      </w:pPr>
      <w:r w:rsidRPr="0056269A">
        <w:rPr>
          <w:rFonts w:ascii="Arial" w:hAnsi="Arial" w:cs="Arial"/>
          <w:b/>
        </w:rPr>
        <w:t>ROZDZIAŁ II</w:t>
      </w:r>
    </w:p>
    <w:p w14:paraId="45DDDB86" w14:textId="5DC1A668" w:rsidR="00D059CC" w:rsidRPr="0056269A" w:rsidRDefault="00D059CC" w:rsidP="0056269A">
      <w:pPr>
        <w:autoSpaceDN/>
        <w:spacing w:line="276" w:lineRule="auto"/>
        <w:rPr>
          <w:rFonts w:ascii="Arial" w:hAnsi="Arial" w:cs="Arial"/>
          <w:b/>
          <w:color w:val="003399"/>
        </w:rPr>
      </w:pPr>
      <w:r w:rsidRPr="0056269A">
        <w:rPr>
          <w:rFonts w:ascii="Arial" w:hAnsi="Arial" w:cs="Arial"/>
          <w:b/>
          <w:color w:val="003399"/>
        </w:rPr>
        <w:t xml:space="preserve">Adres strony internetowej, na której udostępniane będą zmiany i wyjaśnienia treści SWZ oraz inne dokumenty zamówienia bezpośrednio związane z postępowaniem </w:t>
      </w:r>
      <w:r w:rsidR="00635F3F" w:rsidRPr="0056269A">
        <w:rPr>
          <w:rFonts w:ascii="Arial" w:hAnsi="Arial" w:cs="Arial"/>
          <w:b/>
          <w:color w:val="003399"/>
        </w:rPr>
        <w:br/>
      </w:r>
      <w:r w:rsidRPr="0056269A">
        <w:rPr>
          <w:rFonts w:ascii="Arial" w:hAnsi="Arial" w:cs="Arial"/>
          <w:b/>
          <w:color w:val="003399"/>
        </w:rPr>
        <w:t>o udzielenie zamówienia</w:t>
      </w:r>
    </w:p>
    <w:p w14:paraId="15B6211F" w14:textId="77777777" w:rsidR="00C23E7B" w:rsidRPr="0056269A" w:rsidRDefault="00C23E7B" w:rsidP="0056269A">
      <w:pPr>
        <w:spacing w:line="276" w:lineRule="auto"/>
        <w:rPr>
          <w:rFonts w:ascii="Arial" w:hAnsi="Arial" w:cs="Arial"/>
          <w:bCs/>
        </w:rPr>
      </w:pPr>
    </w:p>
    <w:p w14:paraId="6BB68829" w14:textId="77777777" w:rsidR="00424CA7" w:rsidRPr="0056269A" w:rsidRDefault="00F509ED" w:rsidP="0056269A">
      <w:pPr>
        <w:spacing w:line="276" w:lineRule="auto"/>
        <w:rPr>
          <w:rFonts w:ascii="Arial" w:hAnsi="Arial" w:cs="Arial"/>
          <w:color w:val="000000"/>
        </w:rPr>
      </w:pPr>
      <w:r w:rsidRPr="0056269A">
        <w:rPr>
          <w:rFonts w:ascii="Arial" w:hAnsi="Arial" w:cs="Arial"/>
          <w:color w:val="000000"/>
        </w:rPr>
        <w:t>P</w:t>
      </w:r>
      <w:r w:rsidR="00C23E7B" w:rsidRPr="0056269A">
        <w:rPr>
          <w:rFonts w:ascii="Arial" w:hAnsi="Arial" w:cs="Arial"/>
          <w:color w:val="000000"/>
        </w:rPr>
        <w:t xml:space="preserve">ostępowanie </w:t>
      </w:r>
      <w:r w:rsidRPr="0056269A">
        <w:rPr>
          <w:rFonts w:ascii="Arial" w:hAnsi="Arial" w:cs="Arial"/>
          <w:color w:val="000000"/>
        </w:rPr>
        <w:t xml:space="preserve">prowadzone jest </w:t>
      </w:r>
      <w:r w:rsidR="00C23E7B" w:rsidRPr="0056269A">
        <w:rPr>
          <w:rFonts w:ascii="Arial" w:hAnsi="Arial" w:cs="Arial"/>
          <w:color w:val="000000"/>
        </w:rPr>
        <w:t xml:space="preserve">za pośrednictwem elektronicznej </w:t>
      </w:r>
      <w:r w:rsidR="00C23E7B" w:rsidRPr="0056269A">
        <w:rPr>
          <w:rFonts w:ascii="Arial" w:hAnsi="Arial" w:cs="Arial"/>
          <w:b/>
          <w:bCs/>
          <w:color w:val="000000"/>
        </w:rPr>
        <w:t>Platformy</w:t>
      </w:r>
      <w:r w:rsidR="00C23E7B" w:rsidRPr="0056269A">
        <w:rPr>
          <w:rFonts w:ascii="Arial" w:hAnsi="Arial" w:cs="Arial"/>
          <w:color w:val="000000"/>
        </w:rPr>
        <w:t xml:space="preserve"> </w:t>
      </w:r>
      <w:r w:rsidR="00C23E7B" w:rsidRPr="0056269A">
        <w:rPr>
          <w:rFonts w:ascii="Arial" w:hAnsi="Arial" w:cs="Arial"/>
          <w:b/>
          <w:color w:val="000000"/>
        </w:rPr>
        <w:t>eZamawiający</w:t>
      </w:r>
      <w:r w:rsidR="00D059CC" w:rsidRPr="0056269A">
        <w:rPr>
          <w:rFonts w:ascii="Arial" w:hAnsi="Arial" w:cs="Arial"/>
          <w:color w:val="000000"/>
        </w:rPr>
        <w:t xml:space="preserve">, która znajduje się </w:t>
      </w:r>
      <w:r w:rsidR="00C23E7B" w:rsidRPr="0056269A">
        <w:rPr>
          <w:rFonts w:ascii="Arial" w:hAnsi="Arial" w:cs="Arial"/>
          <w:color w:val="000000"/>
        </w:rPr>
        <w:t xml:space="preserve">pod adresem: </w:t>
      </w:r>
    </w:p>
    <w:p w14:paraId="1164B610" w14:textId="52CB271D" w:rsidR="00424CA7" w:rsidRPr="0056269A" w:rsidRDefault="00F25868" w:rsidP="0056269A">
      <w:pPr>
        <w:spacing w:line="276" w:lineRule="auto"/>
        <w:rPr>
          <w:rFonts w:ascii="Arial" w:hAnsi="Arial" w:cs="Arial"/>
          <w:color w:val="000000"/>
        </w:rPr>
      </w:pPr>
      <w:hyperlink r:id="rId10" w:history="1">
        <w:r w:rsidRPr="0056269A">
          <w:rPr>
            <w:rStyle w:val="Hipercze"/>
            <w:rFonts w:ascii="Arial" w:hAnsi="Arial" w:cs="Arial"/>
            <w:b/>
            <w:color w:val="auto"/>
            <w:u w:val="none"/>
          </w:rPr>
          <w:t>https://swb.ezamawiajacy.pl/servlet/HomeServlet</w:t>
        </w:r>
      </w:hyperlink>
      <w:r w:rsidR="001169AD" w:rsidRPr="0056269A">
        <w:rPr>
          <w:rFonts w:ascii="Arial" w:hAnsi="Arial" w:cs="Arial"/>
          <w:color w:val="000000"/>
        </w:rPr>
        <w:t xml:space="preserve"> </w:t>
      </w:r>
    </w:p>
    <w:p w14:paraId="7933C9A1" w14:textId="77777777" w:rsidR="00424CA7" w:rsidRPr="0056269A" w:rsidRDefault="00424CA7" w:rsidP="0056269A">
      <w:pPr>
        <w:spacing w:line="276" w:lineRule="auto"/>
        <w:rPr>
          <w:rFonts w:ascii="Arial" w:hAnsi="Arial" w:cs="Arial"/>
          <w:color w:val="000000"/>
        </w:rPr>
      </w:pPr>
    </w:p>
    <w:p w14:paraId="76989077" w14:textId="51DAF668" w:rsidR="00F263D1" w:rsidRPr="0056269A" w:rsidRDefault="00246916" w:rsidP="0056269A">
      <w:pPr>
        <w:spacing w:line="276" w:lineRule="auto"/>
        <w:rPr>
          <w:rFonts w:ascii="Arial" w:hAnsi="Arial" w:cs="Arial"/>
        </w:rPr>
      </w:pPr>
      <w:r w:rsidRPr="0056269A">
        <w:rPr>
          <w:rFonts w:ascii="Arial" w:hAnsi="Arial" w:cs="Arial"/>
          <w:bCs/>
        </w:rPr>
        <w:t xml:space="preserve">Pod wskazanym adresem strony internetowej udostępniane będą zmiany i wyjaśnienia treści SWZ oraz inne dokumenty zamówienia bezpośrednio związane z postępowaniem </w:t>
      </w:r>
      <w:r w:rsidR="002C198E" w:rsidRPr="0056269A">
        <w:rPr>
          <w:rFonts w:ascii="Arial" w:hAnsi="Arial" w:cs="Arial"/>
          <w:bCs/>
        </w:rPr>
        <w:br/>
      </w:r>
      <w:r w:rsidRPr="0056269A">
        <w:rPr>
          <w:rFonts w:ascii="Arial" w:hAnsi="Arial" w:cs="Arial"/>
          <w:bCs/>
        </w:rPr>
        <w:t xml:space="preserve">o udzielenie zamówienia. </w:t>
      </w:r>
    </w:p>
    <w:p w14:paraId="37766FDF" w14:textId="77777777" w:rsidR="00996460" w:rsidRPr="0056269A" w:rsidRDefault="00996460" w:rsidP="0056269A">
      <w:pPr>
        <w:spacing w:line="276" w:lineRule="auto"/>
        <w:rPr>
          <w:rFonts w:ascii="Arial" w:hAnsi="Arial" w:cs="Arial"/>
          <w:b/>
        </w:rPr>
      </w:pPr>
    </w:p>
    <w:p w14:paraId="38C0891A" w14:textId="77777777" w:rsidR="00D059CC" w:rsidRPr="0056269A" w:rsidRDefault="00D059CC" w:rsidP="0056269A">
      <w:pPr>
        <w:spacing w:line="276" w:lineRule="auto"/>
        <w:rPr>
          <w:rFonts w:ascii="Arial" w:hAnsi="Arial" w:cs="Arial"/>
          <w:b/>
        </w:rPr>
      </w:pPr>
      <w:r w:rsidRPr="0056269A">
        <w:rPr>
          <w:rFonts w:ascii="Arial" w:hAnsi="Arial" w:cs="Arial"/>
          <w:b/>
        </w:rPr>
        <w:t>ROZDZIAŁ III</w:t>
      </w:r>
    </w:p>
    <w:p w14:paraId="4D587B11" w14:textId="77777777" w:rsidR="00D059CC" w:rsidRPr="0056269A" w:rsidRDefault="00D059CC" w:rsidP="0056269A">
      <w:pPr>
        <w:spacing w:line="276" w:lineRule="auto"/>
        <w:rPr>
          <w:rFonts w:ascii="Arial" w:hAnsi="Arial" w:cs="Arial"/>
          <w:b/>
          <w:color w:val="003399"/>
        </w:rPr>
      </w:pPr>
      <w:r w:rsidRPr="0056269A">
        <w:rPr>
          <w:rFonts w:ascii="Arial" w:hAnsi="Arial" w:cs="Arial"/>
          <w:b/>
          <w:color w:val="003399"/>
        </w:rPr>
        <w:t>Tryb udzielenia zamówienia</w:t>
      </w:r>
    </w:p>
    <w:p w14:paraId="7D35F63F" w14:textId="77777777" w:rsidR="00CA66DC" w:rsidRPr="0056269A" w:rsidRDefault="00CA66DC" w:rsidP="0056269A">
      <w:pPr>
        <w:autoSpaceDE w:val="0"/>
        <w:adjustRightInd w:val="0"/>
        <w:spacing w:line="276" w:lineRule="auto"/>
        <w:rPr>
          <w:rFonts w:ascii="Arial" w:hAnsi="Arial" w:cs="Arial"/>
          <w:color w:val="000000"/>
        </w:rPr>
      </w:pPr>
    </w:p>
    <w:p w14:paraId="2AE5D9A4" w14:textId="2D9C6A34" w:rsidR="00927852" w:rsidRPr="0056269A" w:rsidRDefault="00EE0233" w:rsidP="0056269A">
      <w:pPr>
        <w:pStyle w:val="Nagwek7"/>
        <w:spacing w:before="0" w:after="0" w:line="276" w:lineRule="auto"/>
        <w:rPr>
          <w:rFonts w:cs="Arial"/>
          <w:bCs/>
          <w:sz w:val="24"/>
          <w:szCs w:val="24"/>
        </w:rPr>
      </w:pPr>
      <w:r w:rsidRPr="0056269A">
        <w:rPr>
          <w:rFonts w:cs="Arial"/>
          <w:bCs/>
          <w:sz w:val="24"/>
          <w:szCs w:val="24"/>
        </w:rPr>
        <w:t xml:space="preserve">Zamawiający </w:t>
      </w:r>
      <w:r w:rsidR="00151E8A" w:rsidRPr="0056269A">
        <w:rPr>
          <w:rFonts w:cs="Arial"/>
          <w:bCs/>
          <w:sz w:val="24"/>
          <w:szCs w:val="24"/>
        </w:rPr>
        <w:t xml:space="preserve">w ramach prowadzonego postępowania o udzielenie zamówienia klasycznego </w:t>
      </w:r>
      <w:r w:rsidR="004550D0" w:rsidRPr="0056269A">
        <w:rPr>
          <w:rFonts w:cs="Arial"/>
          <w:sz w:val="24"/>
          <w:szCs w:val="24"/>
        </w:rPr>
        <w:t xml:space="preserve">o wartości równej lub przekraczającej </w:t>
      </w:r>
      <w:r w:rsidR="00151E8A" w:rsidRPr="0056269A">
        <w:rPr>
          <w:rFonts w:cs="Arial"/>
          <w:bCs/>
          <w:sz w:val="24"/>
          <w:szCs w:val="24"/>
        </w:rPr>
        <w:t>progi unijne,</w:t>
      </w:r>
      <w:r w:rsidR="00151E8A" w:rsidRPr="0056269A">
        <w:rPr>
          <w:rFonts w:cs="Arial"/>
          <w:b/>
          <w:bCs/>
          <w:sz w:val="24"/>
          <w:szCs w:val="24"/>
        </w:rPr>
        <w:t xml:space="preserve"> </w:t>
      </w:r>
      <w:r w:rsidRPr="0056269A">
        <w:rPr>
          <w:rFonts w:cs="Arial"/>
          <w:bCs/>
          <w:sz w:val="24"/>
          <w:szCs w:val="24"/>
        </w:rPr>
        <w:t xml:space="preserve">udziela zamówienia </w:t>
      </w:r>
      <w:r w:rsidR="00C74300" w:rsidRPr="0056269A">
        <w:rPr>
          <w:rFonts w:cs="Arial"/>
          <w:bCs/>
          <w:sz w:val="24"/>
          <w:szCs w:val="24"/>
        </w:rPr>
        <w:t xml:space="preserve">w trybie przetargu nieograniczonego, o którym mowa w </w:t>
      </w:r>
      <w:r w:rsidR="00C74300" w:rsidRPr="0056269A">
        <w:rPr>
          <w:rFonts w:cs="Arial"/>
          <w:b/>
          <w:sz w:val="24"/>
          <w:szCs w:val="24"/>
        </w:rPr>
        <w:t>art. 132</w:t>
      </w:r>
      <w:r w:rsidR="00C74300" w:rsidRPr="0056269A">
        <w:rPr>
          <w:rFonts w:cs="Arial"/>
          <w:bCs/>
          <w:sz w:val="24"/>
          <w:szCs w:val="24"/>
        </w:rPr>
        <w:t xml:space="preserve"> ustawy Pzp</w:t>
      </w:r>
      <w:r w:rsidR="00874811" w:rsidRPr="0056269A">
        <w:rPr>
          <w:rFonts w:cs="Arial"/>
          <w:bCs/>
          <w:sz w:val="24"/>
          <w:szCs w:val="24"/>
        </w:rPr>
        <w:t>.</w:t>
      </w:r>
    </w:p>
    <w:p w14:paraId="55AE8917" w14:textId="77777777" w:rsidR="00996460" w:rsidRPr="0056269A" w:rsidRDefault="00996460" w:rsidP="0056269A">
      <w:pPr>
        <w:widowControl w:val="0"/>
        <w:autoSpaceDE w:val="0"/>
        <w:adjustRightInd w:val="0"/>
        <w:spacing w:line="276" w:lineRule="auto"/>
        <w:rPr>
          <w:rFonts w:ascii="Arial" w:hAnsi="Arial" w:cs="Arial"/>
        </w:rPr>
      </w:pPr>
    </w:p>
    <w:p w14:paraId="5EC15016" w14:textId="77777777" w:rsidR="00D059CC" w:rsidRPr="0056269A" w:rsidRDefault="00D059CC" w:rsidP="0056269A">
      <w:pPr>
        <w:spacing w:line="276" w:lineRule="auto"/>
        <w:rPr>
          <w:rFonts w:ascii="Arial" w:hAnsi="Arial" w:cs="Arial"/>
          <w:b/>
        </w:rPr>
      </w:pPr>
      <w:r w:rsidRPr="0056269A">
        <w:rPr>
          <w:rFonts w:ascii="Arial" w:hAnsi="Arial" w:cs="Arial"/>
          <w:b/>
        </w:rPr>
        <w:t>ROZDZIAŁ IV</w:t>
      </w:r>
    </w:p>
    <w:p w14:paraId="392A32E9" w14:textId="77777777" w:rsidR="00D059CC" w:rsidRPr="0056269A" w:rsidRDefault="00D059CC" w:rsidP="0056269A">
      <w:pPr>
        <w:spacing w:line="276" w:lineRule="auto"/>
        <w:rPr>
          <w:rFonts w:ascii="Arial" w:hAnsi="Arial" w:cs="Arial"/>
          <w:b/>
          <w:color w:val="003399"/>
        </w:rPr>
      </w:pPr>
      <w:r w:rsidRPr="0056269A">
        <w:rPr>
          <w:rFonts w:ascii="Arial" w:hAnsi="Arial" w:cs="Arial"/>
          <w:b/>
          <w:color w:val="003399"/>
        </w:rPr>
        <w:t>Opis przedmiotu zamówienia</w:t>
      </w:r>
    </w:p>
    <w:p w14:paraId="70063D88" w14:textId="77777777" w:rsidR="00894AEF" w:rsidRPr="0056269A" w:rsidRDefault="00894AEF" w:rsidP="0056269A">
      <w:pPr>
        <w:spacing w:line="276" w:lineRule="auto"/>
        <w:ind w:left="709" w:hanging="709"/>
        <w:rPr>
          <w:rFonts w:ascii="Arial" w:hAnsi="Arial" w:cs="Arial"/>
        </w:rPr>
      </w:pPr>
    </w:p>
    <w:p w14:paraId="7550D8F5" w14:textId="3429F9D8" w:rsidR="008F4B1B" w:rsidRPr="0056269A" w:rsidRDefault="00E44C2C" w:rsidP="0056269A">
      <w:pPr>
        <w:pStyle w:val="Akapitzlist"/>
        <w:widowControl w:val="0"/>
        <w:numPr>
          <w:ilvl w:val="0"/>
          <w:numId w:val="25"/>
        </w:numPr>
        <w:tabs>
          <w:tab w:val="left" w:pos="851"/>
        </w:tabs>
        <w:autoSpaceDE w:val="0"/>
        <w:adjustRightInd w:val="0"/>
        <w:spacing w:after="0"/>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9636BD" w:rsidRPr="0056269A">
        <w:rPr>
          <w:rFonts w:ascii="Arial" w:hAnsi="Arial" w:cs="Arial"/>
          <w:sz w:val="24"/>
          <w:szCs w:val="24"/>
        </w:rPr>
        <w:t xml:space="preserve">Przedmiotem zamówienia jest dostawa </w:t>
      </w:r>
      <w:r w:rsidR="00914AFE" w:rsidRPr="0056269A">
        <w:rPr>
          <w:rFonts w:ascii="Arial" w:hAnsi="Arial" w:cs="Arial"/>
          <w:sz w:val="24"/>
          <w:szCs w:val="24"/>
        </w:rPr>
        <w:t xml:space="preserve">sprzętu komputerowego wraz </w:t>
      </w:r>
      <w:r w:rsidR="00914AFE" w:rsidRPr="0056269A">
        <w:rPr>
          <w:rFonts w:ascii="Arial" w:hAnsi="Arial" w:cs="Arial"/>
          <w:sz w:val="24"/>
          <w:szCs w:val="24"/>
        </w:rPr>
        <w:br/>
        <w:t xml:space="preserve"> </w:t>
      </w:r>
      <w:r w:rsidR="00914AFE" w:rsidRPr="0056269A">
        <w:rPr>
          <w:rFonts w:ascii="Arial" w:hAnsi="Arial" w:cs="Arial"/>
          <w:sz w:val="24"/>
          <w:szCs w:val="24"/>
        </w:rPr>
        <w:tab/>
        <w:t xml:space="preserve">z oprogramowaniem dla potrzeb komórek administracyjnych w związku </w:t>
      </w:r>
      <w:r w:rsidR="00914AFE" w:rsidRPr="0056269A">
        <w:rPr>
          <w:rFonts w:ascii="Arial" w:hAnsi="Arial" w:cs="Arial"/>
          <w:sz w:val="24"/>
          <w:szCs w:val="24"/>
        </w:rPr>
        <w:br/>
        <w:t xml:space="preserve"> </w:t>
      </w:r>
      <w:r w:rsidR="00914AFE" w:rsidRPr="0056269A">
        <w:rPr>
          <w:rFonts w:ascii="Arial" w:hAnsi="Arial" w:cs="Arial"/>
          <w:sz w:val="24"/>
          <w:szCs w:val="24"/>
        </w:rPr>
        <w:tab/>
        <w:t xml:space="preserve">z realizowanymi projektami unijnymi w Szpitalu Wojewódzkim im. Jana Pawła II </w:t>
      </w:r>
      <w:r w:rsidR="00914AFE" w:rsidRPr="0056269A">
        <w:rPr>
          <w:rFonts w:ascii="Arial" w:hAnsi="Arial" w:cs="Arial"/>
          <w:sz w:val="24"/>
          <w:szCs w:val="24"/>
        </w:rPr>
        <w:br/>
        <w:t xml:space="preserve"> </w:t>
      </w:r>
      <w:r w:rsidR="00914AFE" w:rsidRPr="0056269A">
        <w:rPr>
          <w:rFonts w:ascii="Arial" w:hAnsi="Arial" w:cs="Arial"/>
          <w:sz w:val="24"/>
          <w:szCs w:val="24"/>
        </w:rPr>
        <w:tab/>
        <w:t>w Bełchatowie</w:t>
      </w:r>
      <w:r w:rsidR="009636BD" w:rsidRPr="0056269A">
        <w:rPr>
          <w:rFonts w:ascii="Arial" w:hAnsi="Arial" w:cs="Arial"/>
          <w:sz w:val="24"/>
          <w:szCs w:val="24"/>
        </w:rPr>
        <w:t>.</w:t>
      </w:r>
    </w:p>
    <w:p w14:paraId="30091313" w14:textId="77777777" w:rsidR="002C011D" w:rsidRPr="0056269A" w:rsidRDefault="002C011D" w:rsidP="0056269A">
      <w:pPr>
        <w:widowControl w:val="0"/>
        <w:tabs>
          <w:tab w:val="left" w:pos="851"/>
        </w:tabs>
        <w:autoSpaceDE w:val="0"/>
        <w:adjustRightInd w:val="0"/>
        <w:spacing w:line="276" w:lineRule="auto"/>
        <w:rPr>
          <w:rFonts w:ascii="Arial" w:hAnsi="Arial" w:cs="Arial"/>
          <w:b/>
          <w:bCs/>
        </w:rPr>
      </w:pPr>
    </w:p>
    <w:p w14:paraId="7EC74646" w14:textId="392C0C73" w:rsidR="00914AFE" w:rsidRPr="0056269A" w:rsidRDefault="00E5642A" w:rsidP="0056269A">
      <w:pPr>
        <w:spacing w:line="276" w:lineRule="auto"/>
        <w:rPr>
          <w:rFonts w:ascii="Arial" w:hAnsi="Arial" w:cs="Arial"/>
        </w:rPr>
      </w:pPr>
      <w:r w:rsidRPr="0056269A">
        <w:rPr>
          <w:rFonts w:ascii="Arial" w:hAnsi="Arial" w:cs="Arial"/>
        </w:rPr>
        <w:t xml:space="preserve"> </w:t>
      </w:r>
      <w:r w:rsidRPr="0056269A">
        <w:rPr>
          <w:rFonts w:ascii="Arial" w:hAnsi="Arial" w:cs="Arial"/>
        </w:rPr>
        <w:tab/>
      </w:r>
    </w:p>
    <w:p w14:paraId="3DDFEA6F" w14:textId="44100F6B" w:rsidR="00914AFE" w:rsidRPr="0056269A" w:rsidRDefault="00914AFE" w:rsidP="0056269A">
      <w:pPr>
        <w:spacing w:line="276" w:lineRule="auto"/>
        <w:ind w:left="851"/>
        <w:rPr>
          <w:rFonts w:ascii="Arial" w:hAnsi="Arial" w:cs="Arial"/>
        </w:rPr>
      </w:pPr>
      <w:r w:rsidRPr="0056269A">
        <w:rPr>
          <w:rFonts w:ascii="Arial" w:hAnsi="Arial" w:cs="Arial"/>
        </w:rPr>
        <w:t>Zadanie będzie finansowane w ramach kosztów pośrednich z następujących projektów:</w:t>
      </w:r>
    </w:p>
    <w:p w14:paraId="523179AB" w14:textId="618C0B64" w:rsidR="00914AFE" w:rsidRPr="0056269A" w:rsidRDefault="00914AFE" w:rsidP="0056269A">
      <w:pPr>
        <w:spacing w:line="276" w:lineRule="auto"/>
        <w:ind w:left="851"/>
        <w:rPr>
          <w:rFonts w:ascii="Arial" w:hAnsi="Arial" w:cs="Arial"/>
        </w:rPr>
      </w:pPr>
      <w:r w:rsidRPr="0056269A">
        <w:rPr>
          <w:rFonts w:ascii="Arial" w:hAnsi="Arial" w:cs="Arial"/>
          <w:noProof/>
        </w:rPr>
        <w:drawing>
          <wp:inline distT="0" distB="0" distL="0" distR="0" wp14:anchorId="01C5C018" wp14:editId="1D764171">
            <wp:extent cx="5727700" cy="571500"/>
            <wp:effectExtent l="0" t="0" r="635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p w14:paraId="4F156AB0" w14:textId="4AA8C413" w:rsidR="00914AFE" w:rsidRPr="0056269A" w:rsidRDefault="00914AFE" w:rsidP="0056269A">
      <w:pPr>
        <w:numPr>
          <w:ilvl w:val="0"/>
          <w:numId w:val="46"/>
        </w:numPr>
        <w:autoSpaceDN/>
        <w:spacing w:line="276" w:lineRule="auto"/>
        <w:ind w:left="851" w:right="2" w:firstLine="0"/>
        <w:rPr>
          <w:rFonts w:ascii="Arial" w:hAnsi="Arial" w:cs="Arial"/>
          <w:bCs/>
        </w:rPr>
      </w:pPr>
      <w:r w:rsidRPr="0056269A">
        <w:rPr>
          <w:rFonts w:ascii="Arial" w:hAnsi="Arial" w:cs="Arial"/>
          <w:bCs/>
        </w:rPr>
        <w:t xml:space="preserve">Poprawa jakości i dostępności do świadczeń medycznych z zakresu kardiologii      </w:t>
      </w:r>
      <w:r w:rsidRPr="0056269A">
        <w:rPr>
          <w:rFonts w:ascii="Arial" w:hAnsi="Arial" w:cs="Arial"/>
          <w:bCs/>
        </w:rPr>
        <w:br/>
        <w:t xml:space="preserve"> </w:t>
      </w:r>
      <w:r w:rsidRPr="0056269A">
        <w:rPr>
          <w:rFonts w:ascii="Arial" w:hAnsi="Arial" w:cs="Arial"/>
          <w:bCs/>
        </w:rPr>
        <w:tab/>
        <w:t xml:space="preserve">udzielanych w Szpitalu Wojewódzkim im. Jana Pawła II w Bełchatowie”, </w:t>
      </w:r>
      <w:r w:rsidRPr="0056269A">
        <w:rPr>
          <w:rFonts w:ascii="Arial" w:hAnsi="Arial" w:cs="Arial"/>
        </w:rPr>
        <w:t xml:space="preserve">projekt </w:t>
      </w:r>
      <w:r w:rsidRPr="0056269A">
        <w:rPr>
          <w:rFonts w:ascii="Arial" w:hAnsi="Arial" w:cs="Arial"/>
        </w:rPr>
        <w:br/>
        <w:t xml:space="preserve"> </w:t>
      </w:r>
      <w:r w:rsidRPr="0056269A">
        <w:rPr>
          <w:rFonts w:ascii="Arial" w:hAnsi="Arial" w:cs="Arial"/>
        </w:rPr>
        <w:tab/>
        <w:t xml:space="preserve">realizowany jest w ramach Krajowego Planu Odbudowy i Zwiększania </w:t>
      </w:r>
      <w:r w:rsidRPr="0056269A">
        <w:rPr>
          <w:rFonts w:ascii="Arial" w:hAnsi="Arial" w:cs="Arial"/>
        </w:rPr>
        <w:br/>
        <w:t xml:space="preserve"> </w:t>
      </w:r>
      <w:r w:rsidRPr="0056269A">
        <w:rPr>
          <w:rFonts w:ascii="Arial" w:hAnsi="Arial" w:cs="Arial"/>
        </w:rPr>
        <w:tab/>
        <w:t xml:space="preserve">Odporności komponent D „Efektywność, dostępność i jakość systemu ochrony </w:t>
      </w:r>
      <w:r w:rsidRPr="0056269A">
        <w:rPr>
          <w:rFonts w:ascii="Arial" w:hAnsi="Arial" w:cs="Arial"/>
        </w:rPr>
        <w:br/>
        <w:t xml:space="preserve"> </w:t>
      </w:r>
      <w:r w:rsidRPr="0056269A">
        <w:rPr>
          <w:rFonts w:ascii="Arial" w:hAnsi="Arial" w:cs="Arial"/>
        </w:rPr>
        <w:tab/>
        <w:t xml:space="preserve">zdrowia” Inwestycja D1.1.1 „Rozwój i modernizacja infrastruktury centrów opieki </w:t>
      </w:r>
      <w:r w:rsidRPr="0056269A">
        <w:rPr>
          <w:rFonts w:ascii="Arial" w:hAnsi="Arial" w:cs="Arial"/>
        </w:rPr>
        <w:br/>
        <w:t xml:space="preserve"> </w:t>
      </w:r>
      <w:r w:rsidRPr="0056269A">
        <w:rPr>
          <w:rFonts w:ascii="Arial" w:hAnsi="Arial" w:cs="Arial"/>
        </w:rPr>
        <w:tab/>
        <w:t xml:space="preserve">wysokospecjalistycznej i innych podmiotów leczniczych w obszarze kardiologii </w:t>
      </w:r>
      <w:r w:rsidRPr="0056269A">
        <w:rPr>
          <w:rFonts w:ascii="Arial" w:hAnsi="Arial" w:cs="Arial"/>
        </w:rPr>
        <w:br/>
        <w:t xml:space="preserve"> </w:t>
      </w:r>
      <w:r w:rsidRPr="0056269A">
        <w:rPr>
          <w:rFonts w:ascii="Arial" w:hAnsi="Arial" w:cs="Arial"/>
        </w:rPr>
        <w:tab/>
        <w:t>ośrodków zakwalifikowanych do OK II oraz OK III”;</w:t>
      </w:r>
    </w:p>
    <w:p w14:paraId="03AACC6A" w14:textId="16441172" w:rsidR="00914AFE" w:rsidRPr="0056269A" w:rsidRDefault="00914AFE" w:rsidP="0056269A">
      <w:pPr>
        <w:autoSpaceDN/>
        <w:spacing w:line="276" w:lineRule="auto"/>
        <w:ind w:left="851" w:right="2"/>
        <w:rPr>
          <w:rFonts w:ascii="Arial" w:hAnsi="Arial" w:cs="Arial"/>
          <w:bCs/>
        </w:rPr>
      </w:pPr>
      <w:r w:rsidRPr="0056269A">
        <w:rPr>
          <w:rFonts w:ascii="Arial" w:hAnsi="Arial" w:cs="Arial"/>
          <w:noProof/>
        </w:rPr>
        <w:drawing>
          <wp:inline distT="0" distB="0" distL="0" distR="0" wp14:anchorId="1A670F6B" wp14:editId="5AC04725">
            <wp:extent cx="5759450" cy="577850"/>
            <wp:effectExtent l="0" t="0" r="0" b="0"/>
            <wp:docPr id="1" name="Obraz 1" descr="C:\Users\MK\AppData\Local\Temp\f140aea5-a407-4572-a1fa-f022ae7d3a81_zestawienie-znakow-w-programie-regionalnym (2).zip.a81\POZIOM\RGB\KOLOR\FE+RP+UE+LODZK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K\AppData\Local\Temp\f140aea5-a407-4572-a1fa-f022ae7d3a81_zestawienie-znakow-w-programie-regionalnym (2).zip.a81\POZIOM\RGB\KOLOR\FE+RP+UE+LODZKI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E48D9CB" w14:textId="7E83C915" w:rsidR="007847B3" w:rsidRPr="0056269A" w:rsidRDefault="00914AFE" w:rsidP="0056269A">
      <w:pPr>
        <w:numPr>
          <w:ilvl w:val="0"/>
          <w:numId w:val="46"/>
        </w:numPr>
        <w:autoSpaceDN/>
        <w:spacing w:line="276" w:lineRule="auto"/>
        <w:ind w:left="851" w:right="2" w:firstLine="0"/>
        <w:rPr>
          <w:rFonts w:ascii="Arial" w:hAnsi="Arial" w:cs="Arial"/>
        </w:rPr>
      </w:pPr>
      <w:r w:rsidRPr="0056269A">
        <w:rPr>
          <w:rFonts w:ascii="Arial" w:hAnsi="Arial" w:cs="Arial"/>
        </w:rPr>
        <w:t xml:space="preserve">Poprawa jakości i dostępności do świadczeń medycznych udzielanych </w:t>
      </w:r>
      <w:r w:rsidRPr="0056269A">
        <w:rPr>
          <w:rFonts w:ascii="Arial" w:hAnsi="Arial" w:cs="Arial"/>
        </w:rPr>
        <w:br/>
        <w:t xml:space="preserve"> </w:t>
      </w:r>
      <w:r w:rsidRPr="0056269A">
        <w:rPr>
          <w:rFonts w:ascii="Arial" w:hAnsi="Arial" w:cs="Arial"/>
        </w:rPr>
        <w:tab/>
        <w:t xml:space="preserve">w ramach Ambulatoryjnej Opieki Specjalistycznej i w trybie jednego dnia </w:t>
      </w:r>
      <w:r w:rsidRPr="0056269A">
        <w:rPr>
          <w:rFonts w:ascii="Arial" w:hAnsi="Arial" w:cs="Arial"/>
        </w:rPr>
        <w:br/>
        <w:t xml:space="preserve"> </w:t>
      </w:r>
      <w:r w:rsidRPr="0056269A">
        <w:rPr>
          <w:rFonts w:ascii="Arial" w:hAnsi="Arial" w:cs="Arial"/>
        </w:rPr>
        <w:tab/>
        <w:t xml:space="preserve">w Szpitalu Wojewódzkim im. Jana Pawła II”, zadanie realizowane jest ze </w:t>
      </w:r>
      <w:r w:rsidRPr="0056269A">
        <w:rPr>
          <w:rFonts w:ascii="Arial" w:hAnsi="Arial" w:cs="Arial"/>
        </w:rPr>
        <w:br/>
        <w:t xml:space="preserve"> </w:t>
      </w:r>
      <w:r w:rsidRPr="0056269A">
        <w:rPr>
          <w:rFonts w:ascii="Arial" w:hAnsi="Arial" w:cs="Arial"/>
        </w:rPr>
        <w:tab/>
        <w:t xml:space="preserve">środków Europejskiego Funduszu Rozwoju Regionalnego w ramach Programu </w:t>
      </w:r>
      <w:r w:rsidRPr="0056269A">
        <w:rPr>
          <w:rFonts w:ascii="Arial" w:hAnsi="Arial" w:cs="Arial"/>
        </w:rPr>
        <w:br/>
        <w:t xml:space="preserve"> </w:t>
      </w:r>
      <w:r w:rsidRPr="0056269A">
        <w:rPr>
          <w:rFonts w:ascii="Arial" w:hAnsi="Arial" w:cs="Arial"/>
        </w:rPr>
        <w:tab/>
        <w:t xml:space="preserve">Regionalnego Fundusze Europejskie dla Łódzkiego 2021-2027. </w:t>
      </w:r>
    </w:p>
    <w:p w14:paraId="3A1A05F8" w14:textId="6478D09D" w:rsidR="00CE763B" w:rsidRPr="0056269A" w:rsidRDefault="00E5642A" w:rsidP="0056269A">
      <w:pPr>
        <w:widowControl w:val="0"/>
        <w:tabs>
          <w:tab w:val="left" w:pos="851"/>
        </w:tabs>
        <w:autoSpaceDE w:val="0"/>
        <w:adjustRightInd w:val="0"/>
        <w:spacing w:before="100" w:beforeAutospacing="1" w:line="276" w:lineRule="auto"/>
        <w:rPr>
          <w:rFonts w:ascii="Arial" w:hAnsi="Arial" w:cs="Arial"/>
        </w:rPr>
      </w:pPr>
      <w:r w:rsidRPr="0056269A">
        <w:rPr>
          <w:rFonts w:ascii="Arial" w:hAnsi="Arial" w:cs="Arial"/>
        </w:rPr>
        <w:t xml:space="preserve">2.  </w:t>
      </w:r>
      <w:r w:rsidRPr="0056269A">
        <w:rPr>
          <w:rFonts w:ascii="Arial" w:hAnsi="Arial" w:cs="Arial"/>
        </w:rPr>
        <w:tab/>
      </w:r>
      <w:r w:rsidR="008F4B1B" w:rsidRPr="0056269A">
        <w:rPr>
          <w:rFonts w:ascii="Arial" w:hAnsi="Arial" w:cs="Arial"/>
        </w:rPr>
        <w:t>Kod i nazwa według Wspólnego Słownika Zamówień (CPV):</w:t>
      </w:r>
    </w:p>
    <w:p w14:paraId="04C56F62" w14:textId="57EA68FC" w:rsidR="00914AFE" w:rsidRPr="0056269A" w:rsidRDefault="00914AFE" w:rsidP="0056269A">
      <w:pPr>
        <w:tabs>
          <w:tab w:val="left" w:pos="709"/>
        </w:tabs>
        <w:spacing w:before="100" w:beforeAutospacing="1" w:line="276" w:lineRule="auto"/>
        <w:ind w:left="851"/>
        <w:rPr>
          <w:rFonts w:ascii="Arial" w:hAnsi="Arial" w:cs="Arial"/>
        </w:rPr>
      </w:pPr>
      <w:r w:rsidRPr="0056269A">
        <w:rPr>
          <w:rFonts w:ascii="Arial" w:hAnsi="Arial" w:cs="Arial"/>
          <w:b/>
          <w:bCs/>
        </w:rPr>
        <w:t>30200000-1</w:t>
      </w:r>
      <w:r w:rsidRPr="0056269A">
        <w:rPr>
          <w:rFonts w:ascii="Arial" w:hAnsi="Arial" w:cs="Arial"/>
        </w:rPr>
        <w:t xml:space="preserve"> Urządzenia komputerowe</w:t>
      </w:r>
    </w:p>
    <w:p w14:paraId="254EAFA3" w14:textId="2E978D84" w:rsidR="00914AFE" w:rsidRPr="0056269A" w:rsidRDefault="00914AFE" w:rsidP="0056269A">
      <w:pPr>
        <w:tabs>
          <w:tab w:val="left" w:pos="709"/>
        </w:tabs>
        <w:spacing w:line="276" w:lineRule="auto"/>
        <w:ind w:left="851"/>
        <w:rPr>
          <w:rFonts w:ascii="Arial" w:hAnsi="Arial" w:cs="Arial"/>
        </w:rPr>
      </w:pPr>
      <w:r w:rsidRPr="0056269A">
        <w:rPr>
          <w:rFonts w:ascii="Arial" w:hAnsi="Arial" w:cs="Arial"/>
          <w:b/>
          <w:bCs/>
        </w:rPr>
        <w:t>30214000-2</w:t>
      </w:r>
      <w:r w:rsidRPr="0056269A">
        <w:rPr>
          <w:rFonts w:ascii="Arial" w:hAnsi="Arial" w:cs="Arial"/>
        </w:rPr>
        <w:t xml:space="preserve"> Stacje robocze</w:t>
      </w:r>
    </w:p>
    <w:p w14:paraId="56B4BA0F" w14:textId="77927FF8" w:rsidR="00914AFE" w:rsidRPr="0056269A" w:rsidRDefault="00914AFE" w:rsidP="0056269A">
      <w:pPr>
        <w:tabs>
          <w:tab w:val="left" w:pos="709"/>
        </w:tabs>
        <w:spacing w:line="276" w:lineRule="auto"/>
        <w:ind w:left="851"/>
        <w:rPr>
          <w:rFonts w:ascii="Arial" w:hAnsi="Arial" w:cs="Arial"/>
        </w:rPr>
      </w:pPr>
      <w:r w:rsidRPr="0056269A">
        <w:rPr>
          <w:rFonts w:ascii="Arial" w:hAnsi="Arial" w:cs="Arial"/>
          <w:b/>
          <w:bCs/>
        </w:rPr>
        <w:t>30231300-0</w:t>
      </w:r>
      <w:r w:rsidRPr="0056269A">
        <w:rPr>
          <w:rFonts w:ascii="Arial" w:hAnsi="Arial" w:cs="Arial"/>
        </w:rPr>
        <w:t xml:space="preserve"> Monitory ekranowe </w:t>
      </w:r>
    </w:p>
    <w:p w14:paraId="6E52B3FA" w14:textId="37D4FFB0" w:rsidR="00914AFE" w:rsidRPr="0056269A" w:rsidRDefault="00914AFE" w:rsidP="0056269A">
      <w:pPr>
        <w:tabs>
          <w:tab w:val="left" w:pos="709"/>
        </w:tabs>
        <w:spacing w:line="276" w:lineRule="auto"/>
        <w:ind w:left="851"/>
        <w:rPr>
          <w:rFonts w:ascii="Arial" w:hAnsi="Arial" w:cs="Arial"/>
        </w:rPr>
      </w:pPr>
      <w:r w:rsidRPr="0056269A">
        <w:rPr>
          <w:rFonts w:ascii="Arial" w:hAnsi="Arial" w:cs="Arial"/>
          <w:b/>
          <w:bCs/>
        </w:rPr>
        <w:t>30213100-6</w:t>
      </w:r>
      <w:r w:rsidRPr="0056269A">
        <w:rPr>
          <w:rFonts w:ascii="Arial" w:hAnsi="Arial" w:cs="Arial"/>
        </w:rPr>
        <w:t xml:space="preserve"> Komputery przenośne</w:t>
      </w:r>
    </w:p>
    <w:p w14:paraId="653286F2" w14:textId="37CC9281" w:rsidR="00CE763B" w:rsidRPr="0056269A" w:rsidRDefault="00914AFE" w:rsidP="0056269A">
      <w:pPr>
        <w:tabs>
          <w:tab w:val="left" w:pos="709"/>
        </w:tabs>
        <w:spacing w:line="276" w:lineRule="auto"/>
        <w:ind w:left="851"/>
        <w:rPr>
          <w:rFonts w:ascii="Arial" w:hAnsi="Arial" w:cs="Arial"/>
        </w:rPr>
      </w:pPr>
      <w:r w:rsidRPr="0056269A">
        <w:rPr>
          <w:rFonts w:ascii="Arial" w:hAnsi="Arial" w:cs="Arial"/>
          <w:b/>
          <w:bCs/>
        </w:rPr>
        <w:t>48000000-8</w:t>
      </w:r>
      <w:r w:rsidRPr="0056269A">
        <w:rPr>
          <w:rFonts w:ascii="Arial" w:hAnsi="Arial" w:cs="Arial"/>
        </w:rPr>
        <w:t xml:space="preserve"> Pakiety oprogramowania i systemy informatyczne </w:t>
      </w:r>
    </w:p>
    <w:p w14:paraId="67BB0D6E" w14:textId="31F7DA4F" w:rsidR="008F4B1B" w:rsidRPr="0056269A" w:rsidRDefault="001E33AE" w:rsidP="0056269A">
      <w:pPr>
        <w:tabs>
          <w:tab w:val="left" w:pos="851"/>
        </w:tabs>
        <w:spacing w:before="100" w:beforeAutospacing="1" w:line="276" w:lineRule="auto"/>
        <w:ind w:left="851" w:hanging="851"/>
        <w:rPr>
          <w:rFonts w:ascii="Arial" w:hAnsi="Arial" w:cs="Arial"/>
          <w:lang w:eastAsia="en-US"/>
        </w:rPr>
      </w:pPr>
      <w:r w:rsidRPr="0056269A">
        <w:rPr>
          <w:rFonts w:ascii="Arial" w:eastAsiaTheme="minorHAnsi" w:hAnsi="Arial" w:cs="Arial"/>
          <w:lang w:eastAsia="en-US"/>
        </w:rPr>
        <w:t xml:space="preserve">3.  </w:t>
      </w:r>
      <w:r w:rsidRPr="0056269A">
        <w:rPr>
          <w:rFonts w:ascii="Arial" w:eastAsiaTheme="minorHAnsi" w:hAnsi="Arial" w:cs="Arial"/>
          <w:lang w:eastAsia="en-US"/>
        </w:rPr>
        <w:tab/>
      </w:r>
      <w:r w:rsidR="008F4B1B" w:rsidRPr="0056269A">
        <w:rPr>
          <w:rFonts w:ascii="Arial" w:hAnsi="Arial" w:cs="Arial"/>
          <w:lang w:eastAsia="en-US"/>
        </w:rPr>
        <w:t>Opis, wielkość i zakres przedmiotu zamówienia:</w:t>
      </w:r>
    </w:p>
    <w:p w14:paraId="109B0301" w14:textId="77777777" w:rsidR="00D029DD" w:rsidRPr="0056269A" w:rsidRDefault="00B04069" w:rsidP="0056269A">
      <w:pPr>
        <w:tabs>
          <w:tab w:val="left" w:pos="851"/>
        </w:tabs>
        <w:spacing w:before="100" w:beforeAutospacing="1" w:line="276" w:lineRule="auto"/>
        <w:ind w:left="851" w:hanging="851"/>
        <w:rPr>
          <w:rFonts w:ascii="Arial" w:eastAsia="Calibri" w:hAnsi="Arial" w:cs="Arial"/>
        </w:rPr>
      </w:pPr>
      <w:r w:rsidRPr="0056269A">
        <w:rPr>
          <w:rFonts w:ascii="Arial" w:eastAsia="Calibri" w:hAnsi="Arial" w:cs="Arial"/>
        </w:rPr>
        <w:t xml:space="preserve"> </w:t>
      </w:r>
      <w:r w:rsidRPr="0056269A">
        <w:rPr>
          <w:rFonts w:ascii="Arial" w:eastAsia="Calibri" w:hAnsi="Arial" w:cs="Arial"/>
        </w:rPr>
        <w:tab/>
        <w:t xml:space="preserve">1) </w:t>
      </w:r>
      <w:r w:rsidRPr="0056269A">
        <w:rPr>
          <w:rFonts w:ascii="Arial" w:eastAsia="Calibri" w:hAnsi="Arial" w:cs="Arial"/>
        </w:rPr>
        <w:tab/>
      </w:r>
      <w:r w:rsidR="00D029DD" w:rsidRPr="0056269A">
        <w:rPr>
          <w:rFonts w:ascii="Arial" w:eastAsia="Calibri" w:hAnsi="Arial" w:cs="Arial"/>
        </w:rPr>
        <w:t xml:space="preserve">Przedmiotem zamówienia jest </w:t>
      </w:r>
      <w:r w:rsidR="00D029DD" w:rsidRPr="0056269A">
        <w:rPr>
          <w:rFonts w:ascii="Arial" w:eastAsia="Calibri" w:hAnsi="Arial" w:cs="Arial"/>
        </w:rPr>
        <w:t>dostaw</w:t>
      </w:r>
      <w:r w:rsidR="00D029DD" w:rsidRPr="0056269A">
        <w:rPr>
          <w:rFonts w:ascii="Arial" w:eastAsia="Calibri" w:hAnsi="Arial" w:cs="Arial"/>
        </w:rPr>
        <w:t>a</w:t>
      </w:r>
      <w:r w:rsidR="00D029DD" w:rsidRPr="0056269A">
        <w:rPr>
          <w:rFonts w:ascii="Arial" w:eastAsia="Calibri" w:hAnsi="Arial" w:cs="Arial"/>
        </w:rPr>
        <w:t xml:space="preserve"> sprzętu komputerowego wraz </w:t>
      </w:r>
      <w:r w:rsidR="00D029DD" w:rsidRPr="0056269A">
        <w:rPr>
          <w:rFonts w:ascii="Arial" w:eastAsia="Calibri" w:hAnsi="Arial" w:cs="Arial"/>
        </w:rPr>
        <w:br/>
        <w:t xml:space="preserve"> </w:t>
      </w:r>
      <w:r w:rsidR="00D029DD" w:rsidRPr="0056269A">
        <w:rPr>
          <w:rFonts w:ascii="Arial" w:eastAsia="Calibri" w:hAnsi="Arial" w:cs="Arial"/>
        </w:rPr>
        <w:tab/>
      </w:r>
      <w:r w:rsidR="00D029DD" w:rsidRPr="0056269A">
        <w:rPr>
          <w:rFonts w:ascii="Arial" w:eastAsia="Calibri" w:hAnsi="Arial" w:cs="Arial"/>
        </w:rPr>
        <w:t xml:space="preserve">z oprogramowaniem w celu sprawnego zarządzania projektami unijnymi </w:t>
      </w:r>
      <w:r w:rsidR="00D029DD" w:rsidRPr="0056269A">
        <w:rPr>
          <w:rFonts w:ascii="Arial" w:eastAsia="Calibri" w:hAnsi="Arial" w:cs="Arial"/>
        </w:rPr>
        <w:br/>
        <w:t xml:space="preserve"> </w:t>
      </w:r>
      <w:r w:rsidR="00D029DD" w:rsidRPr="0056269A">
        <w:rPr>
          <w:rFonts w:ascii="Arial" w:eastAsia="Calibri" w:hAnsi="Arial" w:cs="Arial"/>
        </w:rPr>
        <w:tab/>
      </w:r>
      <w:r w:rsidR="00D029DD" w:rsidRPr="0056269A">
        <w:rPr>
          <w:rFonts w:ascii="Arial" w:eastAsia="Calibri" w:hAnsi="Arial" w:cs="Arial"/>
        </w:rPr>
        <w:t>w trakcie ich realizacji oraz w okresie trwałości.</w:t>
      </w:r>
    </w:p>
    <w:p w14:paraId="243373F5" w14:textId="3FF91E75" w:rsidR="00B04069" w:rsidRPr="0056269A" w:rsidRDefault="00D029DD" w:rsidP="0056269A">
      <w:pPr>
        <w:tabs>
          <w:tab w:val="left" w:pos="851"/>
        </w:tabs>
        <w:spacing w:line="276" w:lineRule="auto"/>
        <w:ind w:left="851" w:hanging="851"/>
        <w:rPr>
          <w:rFonts w:ascii="Arial" w:eastAsia="Calibri" w:hAnsi="Arial" w:cs="Arial"/>
        </w:rPr>
      </w:pPr>
      <w:r w:rsidRPr="0056269A">
        <w:rPr>
          <w:rFonts w:ascii="Arial" w:eastAsia="Calibri" w:hAnsi="Arial" w:cs="Arial"/>
        </w:rPr>
        <w:tab/>
        <w:t xml:space="preserve">2) </w:t>
      </w:r>
      <w:r w:rsidRPr="0056269A">
        <w:rPr>
          <w:rFonts w:ascii="Arial" w:eastAsia="Calibri" w:hAnsi="Arial" w:cs="Arial"/>
        </w:rPr>
        <w:tab/>
      </w:r>
      <w:r w:rsidR="00B04069" w:rsidRPr="0056269A">
        <w:rPr>
          <w:rFonts w:ascii="Arial" w:eastAsia="Calibri" w:hAnsi="Arial" w:cs="Arial"/>
        </w:rPr>
        <w:t>W zakres przedmiotu zamówienia wchodzą następujące elementy:</w:t>
      </w:r>
    </w:p>
    <w:p w14:paraId="160BDB4E" w14:textId="315131D8" w:rsidR="00B04069" w:rsidRPr="0056269A" w:rsidRDefault="00B04069" w:rsidP="0056269A">
      <w:pPr>
        <w:tabs>
          <w:tab w:val="left" w:pos="851"/>
        </w:tabs>
        <w:spacing w:line="276" w:lineRule="auto"/>
        <w:ind w:left="851" w:hanging="851"/>
        <w:rPr>
          <w:rFonts w:ascii="Arial" w:eastAsia="Calibri" w:hAnsi="Arial" w:cs="Arial"/>
        </w:rPr>
      </w:pPr>
      <w:r w:rsidRPr="0056269A">
        <w:rPr>
          <w:rFonts w:ascii="Arial" w:eastAsia="Calibri" w:hAnsi="Arial" w:cs="Arial"/>
        </w:rPr>
        <w:tab/>
      </w:r>
      <w:r w:rsidRPr="0056269A">
        <w:rPr>
          <w:rFonts w:ascii="Arial" w:eastAsia="Calibri" w:hAnsi="Arial" w:cs="Arial"/>
        </w:rPr>
        <w:tab/>
        <w:t xml:space="preserve">a. </w:t>
      </w:r>
      <w:r w:rsidRPr="0056269A">
        <w:rPr>
          <w:rFonts w:ascii="Arial" w:eastAsia="Calibri" w:hAnsi="Arial" w:cs="Arial"/>
        </w:rPr>
        <w:tab/>
      </w:r>
      <w:r w:rsidRPr="0056269A">
        <w:rPr>
          <w:rFonts w:ascii="Arial" w:eastAsia="Calibri" w:hAnsi="Arial" w:cs="Arial"/>
        </w:rPr>
        <w:t>Komputer stacjonarny typ 1 z systemem operacyjnym</w:t>
      </w:r>
      <w:r w:rsidRPr="0056269A">
        <w:rPr>
          <w:rFonts w:ascii="Arial" w:eastAsia="Calibri" w:hAnsi="Arial" w:cs="Arial"/>
        </w:rPr>
        <w:t xml:space="preserve"> </w:t>
      </w:r>
      <w:r w:rsidR="00396B58" w:rsidRPr="0056269A">
        <w:rPr>
          <w:rFonts w:ascii="Arial" w:eastAsia="Calibri" w:hAnsi="Arial" w:cs="Arial"/>
        </w:rPr>
        <w:t>–</w:t>
      </w:r>
      <w:r w:rsidRPr="0056269A">
        <w:rPr>
          <w:rFonts w:ascii="Arial" w:eastAsia="Calibri" w:hAnsi="Arial" w:cs="Arial"/>
        </w:rPr>
        <w:t xml:space="preserve"> 55</w:t>
      </w:r>
      <w:r w:rsidR="00396B58" w:rsidRPr="0056269A">
        <w:rPr>
          <w:rFonts w:ascii="Arial" w:eastAsia="Calibri" w:hAnsi="Arial" w:cs="Arial"/>
        </w:rPr>
        <w:t xml:space="preserve"> szt.</w:t>
      </w:r>
    </w:p>
    <w:p w14:paraId="65DD063F" w14:textId="44EFDEC0" w:rsidR="00396B58" w:rsidRPr="0056269A" w:rsidRDefault="00396B58" w:rsidP="0056269A">
      <w:pPr>
        <w:tabs>
          <w:tab w:val="left" w:pos="851"/>
        </w:tabs>
        <w:spacing w:line="276" w:lineRule="auto"/>
        <w:ind w:left="851" w:hanging="851"/>
        <w:rPr>
          <w:rFonts w:ascii="Arial" w:eastAsia="Calibri" w:hAnsi="Arial" w:cs="Arial"/>
        </w:rPr>
      </w:pPr>
      <w:r w:rsidRPr="0056269A">
        <w:rPr>
          <w:rFonts w:ascii="Arial" w:eastAsia="Calibri" w:hAnsi="Arial" w:cs="Arial"/>
        </w:rPr>
        <w:tab/>
      </w:r>
      <w:r w:rsidRPr="0056269A">
        <w:rPr>
          <w:rFonts w:ascii="Arial" w:eastAsia="Calibri" w:hAnsi="Arial" w:cs="Arial"/>
        </w:rPr>
        <w:tab/>
        <w:t xml:space="preserve">b. </w:t>
      </w:r>
      <w:r w:rsidRPr="0056269A">
        <w:rPr>
          <w:rFonts w:ascii="Arial" w:eastAsia="Calibri" w:hAnsi="Arial" w:cs="Arial"/>
        </w:rPr>
        <w:tab/>
      </w:r>
      <w:r w:rsidRPr="0056269A">
        <w:rPr>
          <w:rFonts w:ascii="Arial" w:eastAsia="Calibri" w:hAnsi="Arial" w:cs="Arial"/>
        </w:rPr>
        <w:t>Monitor typ 1</w:t>
      </w:r>
      <w:r w:rsidRPr="0056269A">
        <w:rPr>
          <w:rFonts w:ascii="Arial" w:eastAsia="Calibri" w:hAnsi="Arial" w:cs="Arial"/>
        </w:rPr>
        <w:t xml:space="preserve"> – 55 szt.</w:t>
      </w:r>
    </w:p>
    <w:p w14:paraId="016214A9" w14:textId="40C01D53" w:rsidR="00396B58" w:rsidRPr="0056269A" w:rsidRDefault="00396B58" w:rsidP="0056269A">
      <w:pPr>
        <w:tabs>
          <w:tab w:val="left" w:pos="851"/>
        </w:tabs>
        <w:spacing w:line="276" w:lineRule="auto"/>
        <w:ind w:left="851" w:hanging="851"/>
        <w:rPr>
          <w:rFonts w:ascii="Arial" w:eastAsia="Calibri" w:hAnsi="Arial" w:cs="Arial"/>
        </w:rPr>
      </w:pPr>
      <w:r w:rsidRPr="0056269A">
        <w:rPr>
          <w:rFonts w:ascii="Arial" w:eastAsia="Calibri" w:hAnsi="Arial" w:cs="Arial"/>
        </w:rPr>
        <w:tab/>
      </w:r>
      <w:r w:rsidRPr="0056269A">
        <w:rPr>
          <w:rFonts w:ascii="Arial" w:eastAsia="Calibri" w:hAnsi="Arial" w:cs="Arial"/>
        </w:rPr>
        <w:tab/>
        <w:t xml:space="preserve">c. </w:t>
      </w:r>
      <w:r w:rsidRPr="0056269A">
        <w:rPr>
          <w:rFonts w:ascii="Arial" w:eastAsia="Calibri" w:hAnsi="Arial" w:cs="Arial"/>
        </w:rPr>
        <w:tab/>
      </w:r>
      <w:r w:rsidRPr="0056269A">
        <w:rPr>
          <w:rFonts w:ascii="Arial" w:eastAsia="Calibri" w:hAnsi="Arial" w:cs="Arial"/>
        </w:rPr>
        <w:t>Komputer stacjonarny typ 2 z systemem operacyjnym</w:t>
      </w:r>
      <w:r w:rsidRPr="0056269A">
        <w:rPr>
          <w:rFonts w:ascii="Arial" w:eastAsia="Calibri" w:hAnsi="Arial" w:cs="Arial"/>
        </w:rPr>
        <w:t xml:space="preserve"> – 10 szt.</w:t>
      </w:r>
    </w:p>
    <w:p w14:paraId="03B4893C" w14:textId="0D88CF77" w:rsidR="00396B58" w:rsidRPr="0056269A" w:rsidRDefault="00396B58" w:rsidP="0056269A">
      <w:pPr>
        <w:tabs>
          <w:tab w:val="left" w:pos="851"/>
        </w:tabs>
        <w:spacing w:line="276" w:lineRule="auto"/>
        <w:ind w:left="851" w:hanging="851"/>
        <w:rPr>
          <w:rFonts w:ascii="Arial" w:eastAsia="Calibri" w:hAnsi="Arial" w:cs="Arial"/>
        </w:rPr>
      </w:pPr>
      <w:r w:rsidRPr="0056269A">
        <w:rPr>
          <w:rFonts w:ascii="Arial" w:eastAsia="Calibri" w:hAnsi="Arial" w:cs="Arial"/>
        </w:rPr>
        <w:tab/>
      </w:r>
      <w:r w:rsidRPr="0056269A">
        <w:rPr>
          <w:rFonts w:ascii="Arial" w:eastAsia="Calibri" w:hAnsi="Arial" w:cs="Arial"/>
        </w:rPr>
        <w:tab/>
        <w:t xml:space="preserve">d. </w:t>
      </w:r>
      <w:r w:rsidRPr="0056269A">
        <w:rPr>
          <w:rFonts w:ascii="Arial" w:eastAsia="Calibri" w:hAnsi="Arial" w:cs="Arial"/>
        </w:rPr>
        <w:tab/>
      </w:r>
      <w:r w:rsidRPr="0056269A">
        <w:rPr>
          <w:rFonts w:ascii="Arial" w:eastAsia="Calibri" w:hAnsi="Arial" w:cs="Arial"/>
        </w:rPr>
        <w:t>Monitor typ 2</w:t>
      </w:r>
      <w:r w:rsidRPr="0056269A">
        <w:rPr>
          <w:rFonts w:ascii="Arial" w:eastAsia="Calibri" w:hAnsi="Arial" w:cs="Arial"/>
        </w:rPr>
        <w:t xml:space="preserve"> – 20 szt.</w:t>
      </w:r>
    </w:p>
    <w:p w14:paraId="133377D2" w14:textId="348F8365" w:rsidR="00396B58" w:rsidRPr="0056269A" w:rsidRDefault="00396B58" w:rsidP="0056269A">
      <w:pPr>
        <w:tabs>
          <w:tab w:val="left" w:pos="851"/>
        </w:tabs>
        <w:spacing w:line="276" w:lineRule="auto"/>
        <w:ind w:left="851" w:hanging="851"/>
        <w:rPr>
          <w:rFonts w:ascii="Arial" w:eastAsia="Calibri" w:hAnsi="Arial" w:cs="Arial"/>
        </w:rPr>
      </w:pPr>
      <w:r w:rsidRPr="0056269A">
        <w:rPr>
          <w:rFonts w:ascii="Arial" w:eastAsia="Calibri" w:hAnsi="Arial" w:cs="Arial"/>
        </w:rPr>
        <w:t xml:space="preserve"> </w:t>
      </w:r>
      <w:r w:rsidRPr="0056269A">
        <w:rPr>
          <w:rFonts w:ascii="Arial" w:eastAsia="Calibri" w:hAnsi="Arial" w:cs="Arial"/>
        </w:rPr>
        <w:tab/>
      </w:r>
      <w:r w:rsidRPr="0056269A">
        <w:rPr>
          <w:rFonts w:ascii="Arial" w:eastAsia="Calibri" w:hAnsi="Arial" w:cs="Arial"/>
        </w:rPr>
        <w:tab/>
        <w:t xml:space="preserve">e. </w:t>
      </w:r>
      <w:r w:rsidRPr="0056269A">
        <w:rPr>
          <w:rFonts w:ascii="Arial" w:eastAsia="Calibri" w:hAnsi="Arial" w:cs="Arial"/>
        </w:rPr>
        <w:tab/>
      </w:r>
      <w:r w:rsidRPr="0056269A">
        <w:rPr>
          <w:rFonts w:ascii="Arial" w:eastAsia="Calibri" w:hAnsi="Arial" w:cs="Arial"/>
        </w:rPr>
        <w:t>Laptop z systemem operacyjnym</w:t>
      </w:r>
      <w:r w:rsidRPr="0056269A">
        <w:rPr>
          <w:rFonts w:ascii="Arial" w:eastAsia="Calibri" w:hAnsi="Arial" w:cs="Arial"/>
        </w:rPr>
        <w:t xml:space="preserve"> – 10 szt.</w:t>
      </w:r>
    </w:p>
    <w:p w14:paraId="0F91ABAB" w14:textId="3FAE2F90" w:rsidR="00396B58" w:rsidRPr="0056269A" w:rsidRDefault="00396B58" w:rsidP="0056269A">
      <w:pPr>
        <w:tabs>
          <w:tab w:val="left" w:pos="851"/>
        </w:tabs>
        <w:spacing w:line="276" w:lineRule="auto"/>
        <w:ind w:left="851" w:hanging="851"/>
        <w:rPr>
          <w:rFonts w:ascii="Arial" w:eastAsia="Calibri" w:hAnsi="Arial" w:cs="Arial"/>
        </w:rPr>
      </w:pPr>
      <w:r w:rsidRPr="0056269A">
        <w:rPr>
          <w:rFonts w:ascii="Arial" w:eastAsia="Calibri" w:hAnsi="Arial" w:cs="Arial"/>
        </w:rPr>
        <w:tab/>
      </w:r>
      <w:r w:rsidRPr="0056269A">
        <w:rPr>
          <w:rFonts w:ascii="Arial" w:eastAsia="Calibri" w:hAnsi="Arial" w:cs="Arial"/>
        </w:rPr>
        <w:tab/>
        <w:t xml:space="preserve">f. </w:t>
      </w:r>
      <w:r w:rsidRPr="0056269A">
        <w:rPr>
          <w:rFonts w:ascii="Arial" w:eastAsia="Calibri" w:hAnsi="Arial" w:cs="Arial"/>
        </w:rPr>
        <w:tab/>
      </w:r>
      <w:r w:rsidRPr="0056269A">
        <w:rPr>
          <w:rFonts w:ascii="Arial" w:eastAsia="Calibri" w:hAnsi="Arial" w:cs="Arial"/>
        </w:rPr>
        <w:t>Oprogramowanie - Pakiet biurowy</w:t>
      </w:r>
      <w:r w:rsidRPr="0056269A">
        <w:rPr>
          <w:rFonts w:ascii="Arial" w:eastAsia="Calibri" w:hAnsi="Arial" w:cs="Arial"/>
        </w:rPr>
        <w:t xml:space="preserve"> – 75 szt.</w:t>
      </w:r>
    </w:p>
    <w:p w14:paraId="12FD93FC" w14:textId="0A530356" w:rsidR="00B95935" w:rsidRPr="0056269A" w:rsidRDefault="00D029DD" w:rsidP="0056269A">
      <w:pPr>
        <w:spacing w:line="276" w:lineRule="auto"/>
        <w:ind w:left="710" w:firstLine="141"/>
        <w:rPr>
          <w:rFonts w:ascii="Arial" w:hAnsi="Arial" w:cs="Arial"/>
        </w:rPr>
      </w:pPr>
      <w:r w:rsidRPr="0056269A">
        <w:rPr>
          <w:rFonts w:ascii="Arial" w:hAnsi="Arial" w:cs="Arial"/>
        </w:rPr>
        <w:t>3</w:t>
      </w:r>
      <w:r w:rsidR="00C569AF" w:rsidRPr="0056269A">
        <w:rPr>
          <w:rFonts w:ascii="Arial" w:hAnsi="Arial" w:cs="Arial"/>
        </w:rPr>
        <w:t xml:space="preserve">) </w:t>
      </w:r>
      <w:r w:rsidR="00B95935" w:rsidRPr="0056269A">
        <w:rPr>
          <w:rFonts w:ascii="Arial" w:hAnsi="Arial" w:cs="Arial"/>
        </w:rPr>
        <w:tab/>
        <w:t xml:space="preserve">Szczegółowy opis przedmiotu zamówienia znajduje się w Załączniku nr 7 </w:t>
      </w:r>
      <w:r w:rsidR="00B95935" w:rsidRPr="0056269A">
        <w:rPr>
          <w:rFonts w:ascii="Arial" w:hAnsi="Arial" w:cs="Arial"/>
        </w:rPr>
        <w:br/>
        <w:t xml:space="preserve"> </w:t>
      </w:r>
      <w:r w:rsidR="00B95935" w:rsidRPr="0056269A">
        <w:rPr>
          <w:rFonts w:ascii="Arial" w:hAnsi="Arial" w:cs="Arial"/>
        </w:rPr>
        <w:tab/>
        <w:t>do SWZ.</w:t>
      </w:r>
    </w:p>
    <w:p w14:paraId="225530CA" w14:textId="45453F08" w:rsidR="00E5642A" w:rsidRPr="0056269A" w:rsidRDefault="00D934C9" w:rsidP="0056269A">
      <w:pPr>
        <w:tabs>
          <w:tab w:val="left" w:pos="1418"/>
        </w:tabs>
        <w:autoSpaceDN/>
        <w:spacing w:line="276" w:lineRule="auto"/>
        <w:ind w:left="851"/>
        <w:contextualSpacing/>
        <w:rPr>
          <w:rFonts w:ascii="Arial" w:eastAsia="Arial Unicode MS" w:hAnsi="Arial" w:cs="Arial"/>
          <w:lang w:eastAsia="en-US"/>
        </w:rPr>
      </w:pPr>
      <w:r w:rsidRPr="0056269A">
        <w:rPr>
          <w:rFonts w:ascii="Arial" w:eastAsia="Arial Unicode MS" w:hAnsi="Arial" w:cs="Arial"/>
          <w:lang w:eastAsia="en-US"/>
        </w:rPr>
        <w:t>4</w:t>
      </w:r>
      <w:r w:rsidR="00C569AF" w:rsidRPr="0056269A">
        <w:rPr>
          <w:rFonts w:ascii="Arial" w:eastAsia="Arial Unicode MS" w:hAnsi="Arial" w:cs="Arial"/>
          <w:lang w:eastAsia="en-US"/>
        </w:rPr>
        <w:t xml:space="preserve">)  </w:t>
      </w:r>
      <w:r w:rsidR="00C569AF" w:rsidRPr="0056269A">
        <w:rPr>
          <w:rFonts w:ascii="Arial" w:eastAsia="Arial Unicode MS" w:hAnsi="Arial" w:cs="Arial"/>
          <w:lang w:eastAsia="en-US"/>
        </w:rPr>
        <w:tab/>
      </w:r>
      <w:r w:rsidR="009636BD" w:rsidRPr="0056269A">
        <w:rPr>
          <w:rFonts w:ascii="Arial" w:eastAsia="Arial Unicode MS" w:hAnsi="Arial" w:cs="Arial"/>
          <w:lang w:eastAsia="en-US"/>
        </w:rPr>
        <w:t>Pozostałe wymagania dotyczące realizacji zamówienia oraz zas</w:t>
      </w:r>
      <w:r w:rsidR="00EF67E7" w:rsidRPr="0056269A">
        <w:rPr>
          <w:rFonts w:ascii="Arial" w:eastAsia="Arial Unicode MS" w:hAnsi="Arial" w:cs="Arial"/>
          <w:lang w:eastAsia="en-US"/>
        </w:rPr>
        <w:t xml:space="preserve">ady współpracy </w:t>
      </w:r>
      <w:r w:rsidR="00C569AF" w:rsidRPr="0056269A">
        <w:rPr>
          <w:rFonts w:ascii="Arial" w:eastAsia="Arial Unicode MS" w:hAnsi="Arial" w:cs="Arial"/>
          <w:lang w:eastAsia="en-US"/>
        </w:rPr>
        <w:br/>
        <w:t xml:space="preserve"> </w:t>
      </w:r>
      <w:r w:rsidR="00C569AF" w:rsidRPr="0056269A">
        <w:rPr>
          <w:rFonts w:ascii="Arial" w:eastAsia="Arial Unicode MS" w:hAnsi="Arial" w:cs="Arial"/>
          <w:lang w:eastAsia="en-US"/>
        </w:rPr>
        <w:tab/>
      </w:r>
      <w:r w:rsidR="00EF67E7" w:rsidRPr="0056269A">
        <w:rPr>
          <w:rFonts w:ascii="Arial" w:eastAsia="Arial Unicode MS" w:hAnsi="Arial" w:cs="Arial"/>
          <w:lang w:eastAsia="en-US"/>
        </w:rPr>
        <w:t xml:space="preserve">między </w:t>
      </w:r>
      <w:r w:rsidR="009636BD" w:rsidRPr="0056269A">
        <w:rPr>
          <w:rFonts w:ascii="Arial" w:eastAsia="Arial Unicode MS" w:hAnsi="Arial" w:cs="Arial"/>
          <w:lang w:eastAsia="en-US"/>
        </w:rPr>
        <w:t>zam</w:t>
      </w:r>
      <w:r w:rsidR="00EF67E7" w:rsidRPr="0056269A">
        <w:rPr>
          <w:rFonts w:ascii="Arial" w:eastAsia="Arial Unicode MS" w:hAnsi="Arial" w:cs="Arial"/>
          <w:lang w:eastAsia="en-US"/>
        </w:rPr>
        <w:t xml:space="preserve">awiającym a wykonawcą określają </w:t>
      </w:r>
      <w:r w:rsidR="009636BD" w:rsidRPr="0056269A">
        <w:rPr>
          <w:rFonts w:ascii="Arial" w:eastAsia="Calibri" w:hAnsi="Arial" w:cs="Arial"/>
          <w:lang w:eastAsia="en-US"/>
        </w:rPr>
        <w:t>projektowane p</w:t>
      </w:r>
      <w:r w:rsidR="00EF67E7" w:rsidRPr="0056269A">
        <w:rPr>
          <w:rFonts w:ascii="Arial" w:eastAsia="Calibri" w:hAnsi="Arial" w:cs="Arial"/>
          <w:lang w:eastAsia="en-US"/>
        </w:rPr>
        <w:t xml:space="preserve">ostanowienia </w:t>
      </w:r>
      <w:r w:rsidR="00C569AF" w:rsidRPr="0056269A">
        <w:rPr>
          <w:rFonts w:ascii="Arial" w:eastAsia="Calibri" w:hAnsi="Arial" w:cs="Arial"/>
          <w:lang w:eastAsia="en-US"/>
        </w:rPr>
        <w:br/>
        <w:t xml:space="preserve"> </w:t>
      </w:r>
      <w:r w:rsidR="00C569AF" w:rsidRPr="0056269A">
        <w:rPr>
          <w:rFonts w:ascii="Arial" w:eastAsia="Calibri" w:hAnsi="Arial" w:cs="Arial"/>
          <w:lang w:eastAsia="en-US"/>
        </w:rPr>
        <w:tab/>
      </w:r>
      <w:r w:rsidR="00EF67E7" w:rsidRPr="0056269A">
        <w:rPr>
          <w:rFonts w:ascii="Arial" w:eastAsia="Calibri" w:hAnsi="Arial" w:cs="Arial"/>
          <w:lang w:eastAsia="en-US"/>
        </w:rPr>
        <w:t xml:space="preserve">umowy w sprawie </w:t>
      </w:r>
      <w:r w:rsidR="009636BD" w:rsidRPr="0056269A">
        <w:rPr>
          <w:rFonts w:ascii="Arial" w:eastAsia="Calibri" w:hAnsi="Arial" w:cs="Arial"/>
          <w:lang w:eastAsia="en-US"/>
        </w:rPr>
        <w:t>zamówienia publicznego, stanowiące Załącznik nr 3 do SWZ.</w:t>
      </w:r>
    </w:p>
    <w:p w14:paraId="1F6A060D" w14:textId="3FAA9734" w:rsidR="007B599B" w:rsidRPr="0056269A" w:rsidRDefault="00956D9B" w:rsidP="0056269A">
      <w:pPr>
        <w:pStyle w:val="Akapitzlist"/>
        <w:numPr>
          <w:ilvl w:val="0"/>
          <w:numId w:val="22"/>
        </w:numPr>
        <w:autoSpaceDN/>
        <w:spacing w:before="100" w:beforeAutospacing="1" w:after="0"/>
        <w:ind w:left="851" w:hanging="862"/>
        <w:rPr>
          <w:rFonts w:ascii="Arial" w:eastAsia="Arial Unicode MS" w:hAnsi="Arial" w:cs="Arial"/>
          <w:sz w:val="24"/>
          <w:szCs w:val="24"/>
        </w:rPr>
      </w:pPr>
      <w:r w:rsidRPr="0056269A">
        <w:rPr>
          <w:rFonts w:ascii="Arial" w:hAnsi="Arial" w:cs="Arial"/>
          <w:color w:val="000000"/>
          <w:sz w:val="24"/>
          <w:szCs w:val="24"/>
        </w:rPr>
        <w:t>Zamawiający wskazuje powody niedokonania podziału zamówienia na części (jeżeli dotyczy):</w:t>
      </w:r>
    </w:p>
    <w:p w14:paraId="072D54E7" w14:textId="55BF74A0" w:rsidR="007B599B" w:rsidRPr="0056269A" w:rsidRDefault="007B599B" w:rsidP="0056269A">
      <w:pPr>
        <w:tabs>
          <w:tab w:val="left" w:pos="851"/>
        </w:tabs>
        <w:autoSpaceDN/>
        <w:spacing w:before="240" w:line="276" w:lineRule="auto"/>
        <w:rPr>
          <w:rFonts w:ascii="Arial" w:eastAsia="Arial Unicode MS" w:hAnsi="Arial" w:cs="Arial"/>
        </w:rPr>
      </w:pPr>
      <w:r w:rsidRPr="0056269A">
        <w:rPr>
          <w:rFonts w:ascii="Arial" w:eastAsia="Arial Unicode MS" w:hAnsi="Arial" w:cs="Arial"/>
        </w:rPr>
        <w:t xml:space="preserve"> </w:t>
      </w:r>
      <w:r w:rsidRPr="0056269A">
        <w:rPr>
          <w:rFonts w:ascii="Arial" w:eastAsia="Arial Unicode MS" w:hAnsi="Arial" w:cs="Arial"/>
        </w:rPr>
        <w:tab/>
      </w:r>
      <w:r w:rsidRPr="0056269A">
        <w:rPr>
          <w:rFonts w:ascii="Arial" w:eastAsia="Arial Unicode MS" w:hAnsi="Arial" w:cs="Arial"/>
        </w:rPr>
        <w:t xml:space="preserve">Z uwagi na tożsamość sprzętową przedmiot zamówienia nie został podzielony na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 xml:space="preserve">Części (Pakiety). Podmioty działające na rynku w tej branży posiadają w swoich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 xml:space="preserve">ofertach wszystkie komponenty wchodzące w zakres przedmiotu zamówienia. Brak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 xml:space="preserve">podziału na Części (Pakiety) pozwoli zrealizować całość inwestycji przez różnych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 xml:space="preserve">Wykonawców, specjalizujących się w poszczególnych dziedzinach i zakresach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 xml:space="preserve">inwestycji posiadających doświadczenie i kwalifikacje w zakresie kompleksowej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 xml:space="preserve">realizacji zadań. Sprzęt rodzajowo tożsamy, zaliczany do tej samej kategorii dostaw </w:t>
      </w:r>
      <w:r w:rsidRPr="0056269A">
        <w:rPr>
          <w:rFonts w:ascii="Arial" w:eastAsia="Arial Unicode MS" w:hAnsi="Arial" w:cs="Arial"/>
        </w:rPr>
        <w:br/>
        <w:t xml:space="preserve"> </w:t>
      </w:r>
      <w:r w:rsidRPr="0056269A">
        <w:rPr>
          <w:rFonts w:ascii="Arial" w:eastAsia="Arial Unicode MS" w:hAnsi="Arial" w:cs="Arial"/>
        </w:rPr>
        <w:tab/>
      </w:r>
      <w:r w:rsidRPr="0056269A">
        <w:rPr>
          <w:rFonts w:ascii="Arial" w:eastAsia="Arial Unicode MS" w:hAnsi="Arial" w:cs="Arial"/>
        </w:rPr>
        <w:t>(urządzenia komputerowe).</w:t>
      </w:r>
    </w:p>
    <w:p w14:paraId="78F0402C" w14:textId="28E33487" w:rsidR="00D105EA" w:rsidRPr="0056269A" w:rsidRDefault="00956D9B" w:rsidP="0056269A">
      <w:pPr>
        <w:spacing w:before="100" w:beforeAutospacing="1" w:line="276" w:lineRule="auto"/>
        <w:ind w:left="851" w:hanging="862"/>
        <w:rPr>
          <w:rFonts w:ascii="Arial" w:hAnsi="Arial" w:cs="Arial"/>
          <w:lang w:eastAsia="ar-SA"/>
        </w:rPr>
      </w:pPr>
      <w:r w:rsidRPr="0056269A">
        <w:rPr>
          <w:rFonts w:ascii="Arial" w:eastAsiaTheme="minorHAnsi" w:hAnsi="Arial" w:cs="Arial"/>
        </w:rPr>
        <w:t xml:space="preserve">5.  </w:t>
      </w:r>
      <w:r w:rsidRPr="0056269A">
        <w:rPr>
          <w:rFonts w:ascii="Arial" w:eastAsiaTheme="minorHAnsi" w:hAnsi="Arial" w:cs="Arial"/>
        </w:rPr>
        <w:tab/>
        <w:t>Jeżeli w jakimkolwiek miejscu SWZ lub załącznikach do niej, opisując prze</w:t>
      </w:r>
      <w:r w:rsidR="00EF67E7" w:rsidRPr="0056269A">
        <w:rPr>
          <w:rFonts w:ascii="Arial" w:eastAsiaTheme="minorHAnsi" w:hAnsi="Arial" w:cs="Arial"/>
        </w:rPr>
        <w:t xml:space="preserve">dmiot zamówienia zamawiający </w:t>
      </w:r>
      <w:r w:rsidRPr="0056269A">
        <w:rPr>
          <w:rFonts w:ascii="Arial" w:eastAsiaTheme="minorHAnsi" w:hAnsi="Arial" w:cs="Arial"/>
        </w:rPr>
        <w:t>odniósł się do norm, ocen technicznych, specyfikacji technicznych i syste</w:t>
      </w:r>
      <w:r w:rsidR="00EF67E7" w:rsidRPr="0056269A">
        <w:rPr>
          <w:rFonts w:ascii="Arial" w:eastAsiaTheme="minorHAnsi" w:hAnsi="Arial" w:cs="Arial"/>
        </w:rPr>
        <w:t xml:space="preserve">mów referencji technicznych, </w:t>
      </w:r>
      <w:r w:rsidRPr="0056269A">
        <w:rPr>
          <w:rFonts w:ascii="Arial" w:eastAsiaTheme="minorHAnsi" w:hAnsi="Arial" w:cs="Arial"/>
        </w:rPr>
        <w:t>o których mowa w art. 101 ust. 1 pkt 2 oraz ust. 3 ustawy Pzp, zamawi</w:t>
      </w:r>
      <w:r w:rsidR="00EF67E7" w:rsidRPr="0056269A">
        <w:rPr>
          <w:rFonts w:ascii="Arial" w:eastAsiaTheme="minorHAnsi" w:hAnsi="Arial" w:cs="Arial"/>
        </w:rPr>
        <w:t xml:space="preserve">ający wskazuje, że dopuszcza </w:t>
      </w:r>
      <w:r w:rsidRPr="0056269A">
        <w:rPr>
          <w:rFonts w:ascii="Arial" w:eastAsiaTheme="minorHAnsi" w:hAnsi="Arial" w:cs="Arial"/>
        </w:rPr>
        <w:t>rozwiązania równoważne opisywanym i przyjmuje się, że odniesien</w:t>
      </w:r>
      <w:r w:rsidR="00EF67E7" w:rsidRPr="0056269A">
        <w:rPr>
          <w:rFonts w:ascii="Arial" w:eastAsiaTheme="minorHAnsi" w:hAnsi="Arial" w:cs="Arial"/>
        </w:rPr>
        <w:t xml:space="preserve">iu takiemu towarzyszą wyrazy </w:t>
      </w:r>
      <w:r w:rsidR="003F1C62" w:rsidRPr="0056269A">
        <w:rPr>
          <w:rFonts w:ascii="Arial" w:eastAsiaTheme="minorHAnsi" w:hAnsi="Arial" w:cs="Arial"/>
        </w:rPr>
        <w:t xml:space="preserve">,,lub </w:t>
      </w:r>
      <w:r w:rsidRPr="0056269A">
        <w:rPr>
          <w:rFonts w:ascii="Arial" w:eastAsiaTheme="minorHAnsi" w:hAnsi="Arial" w:cs="Arial"/>
        </w:rPr>
        <w:t xml:space="preserve">równoważne''. W takim przypadku </w:t>
      </w:r>
      <w:r w:rsidRPr="0056269A">
        <w:rPr>
          <w:rFonts w:ascii="Arial" w:hAnsi="Arial" w:cs="Arial"/>
        </w:rPr>
        <w:t xml:space="preserve">będzie mieć zastosowanie art. </w:t>
      </w:r>
      <w:r w:rsidR="00EF67E7" w:rsidRPr="0056269A">
        <w:rPr>
          <w:rFonts w:ascii="Arial" w:hAnsi="Arial" w:cs="Arial"/>
        </w:rPr>
        <w:t xml:space="preserve">101 ust. 5 ustawy Pzp, który </w:t>
      </w:r>
      <w:r w:rsidRPr="0056269A">
        <w:rPr>
          <w:rFonts w:ascii="Arial" w:hAnsi="Arial" w:cs="Arial"/>
        </w:rPr>
        <w:t>w określonych sytuacjach i za pomocą wskazanych przykładowo dokum</w:t>
      </w:r>
      <w:r w:rsidR="00EF67E7" w:rsidRPr="0056269A">
        <w:rPr>
          <w:rFonts w:ascii="Arial" w:hAnsi="Arial" w:cs="Arial"/>
        </w:rPr>
        <w:t xml:space="preserve">entów, przewiduje po stronie </w:t>
      </w:r>
      <w:r w:rsidRPr="0056269A">
        <w:rPr>
          <w:rFonts w:ascii="Arial" w:hAnsi="Arial" w:cs="Arial"/>
        </w:rPr>
        <w:t>wykonawcy obowiązek udowodnienia w ofercie, że proponowane rozwi</w:t>
      </w:r>
      <w:r w:rsidR="00EF67E7" w:rsidRPr="0056269A">
        <w:rPr>
          <w:rFonts w:ascii="Arial" w:hAnsi="Arial" w:cs="Arial"/>
        </w:rPr>
        <w:t xml:space="preserve">ązania w równoważnym stopniu </w:t>
      </w:r>
      <w:r w:rsidRPr="0056269A">
        <w:rPr>
          <w:rFonts w:ascii="Arial" w:hAnsi="Arial" w:cs="Arial"/>
        </w:rPr>
        <w:t>spełniają wymagania określone w opisie przedmiotu zamówienia.</w:t>
      </w:r>
    </w:p>
    <w:p w14:paraId="3BA75E14" w14:textId="77777777" w:rsidR="00EC3F20" w:rsidRPr="0056269A" w:rsidRDefault="00EC3F20" w:rsidP="0056269A">
      <w:pPr>
        <w:spacing w:before="100" w:beforeAutospacing="1" w:line="276" w:lineRule="auto"/>
        <w:rPr>
          <w:rFonts w:ascii="Arial" w:hAnsi="Arial" w:cs="Arial"/>
          <w:b/>
        </w:rPr>
      </w:pPr>
      <w:r w:rsidRPr="0056269A">
        <w:rPr>
          <w:rFonts w:ascii="Arial" w:hAnsi="Arial" w:cs="Arial"/>
          <w:b/>
        </w:rPr>
        <w:t>ROZDZIAŁ V</w:t>
      </w:r>
    </w:p>
    <w:p w14:paraId="38E66635" w14:textId="62DE61D5" w:rsidR="005543E5" w:rsidRPr="0056269A" w:rsidRDefault="00EC3F20" w:rsidP="0056269A">
      <w:pPr>
        <w:spacing w:line="276" w:lineRule="auto"/>
        <w:rPr>
          <w:rFonts w:ascii="Arial" w:hAnsi="Arial" w:cs="Arial"/>
          <w:b/>
          <w:bCs/>
          <w:color w:val="003399"/>
        </w:rPr>
      </w:pPr>
      <w:r w:rsidRPr="0056269A">
        <w:rPr>
          <w:rFonts w:ascii="Arial" w:hAnsi="Arial" w:cs="Arial"/>
          <w:b/>
          <w:bCs/>
          <w:color w:val="003399"/>
        </w:rPr>
        <w:t>Informacja o przedmiotowych środkach dowodowych</w:t>
      </w:r>
    </w:p>
    <w:p w14:paraId="0AF20FCF" w14:textId="4EF6FBF7" w:rsidR="00956D9B" w:rsidRPr="0056269A" w:rsidRDefault="00956D9B" w:rsidP="0056269A">
      <w:pPr>
        <w:spacing w:before="100" w:beforeAutospacing="1" w:line="276" w:lineRule="auto"/>
        <w:ind w:left="851" w:hanging="851"/>
        <w:rPr>
          <w:rFonts w:ascii="Arial" w:hAnsi="Arial" w:cs="Arial"/>
        </w:rPr>
      </w:pPr>
      <w:r w:rsidRPr="0056269A">
        <w:rPr>
          <w:rFonts w:ascii="Arial" w:hAnsi="Arial" w:cs="Arial"/>
        </w:rPr>
        <w:t>1.</w:t>
      </w:r>
      <w:r w:rsidRPr="0056269A">
        <w:rPr>
          <w:rFonts w:ascii="Arial" w:hAnsi="Arial" w:cs="Arial"/>
        </w:rPr>
        <w:tab/>
        <w:t xml:space="preserve">W celu potwierdzenia zgodności oferowanych dostaw z wymaganiami, cechami </w:t>
      </w:r>
      <w:r w:rsidR="00D94867" w:rsidRPr="0056269A">
        <w:rPr>
          <w:rFonts w:ascii="Arial" w:hAnsi="Arial" w:cs="Arial"/>
        </w:rPr>
        <w:br/>
      </w:r>
      <w:r w:rsidRPr="0056269A">
        <w:rPr>
          <w:rFonts w:ascii="Arial" w:hAnsi="Arial" w:cs="Arial"/>
        </w:rPr>
        <w:t xml:space="preserve">lub kryteriami określonymi w opisie przedmiotu zamówienia </w:t>
      </w:r>
      <w:r w:rsidRPr="0056269A">
        <w:rPr>
          <w:rFonts w:ascii="Arial" w:hAnsi="Arial" w:cs="Arial"/>
          <w:color w:val="000000"/>
        </w:rPr>
        <w:t xml:space="preserve">lub wymaganiami związanymi z realizacją zamówienia </w:t>
      </w:r>
      <w:r w:rsidRPr="0056269A">
        <w:rPr>
          <w:rFonts w:ascii="Arial" w:hAnsi="Arial" w:cs="Arial"/>
          <w:b/>
          <w:bCs/>
        </w:rPr>
        <w:t xml:space="preserve">zamawiający żąda od wykonawców </w:t>
      </w:r>
      <w:r w:rsidRPr="0056269A">
        <w:rPr>
          <w:rFonts w:ascii="Arial" w:hAnsi="Arial" w:cs="Arial"/>
        </w:rPr>
        <w:t>złożenia</w:t>
      </w:r>
      <w:r w:rsidRPr="0056269A">
        <w:rPr>
          <w:rFonts w:ascii="Arial" w:hAnsi="Arial" w:cs="Arial"/>
          <w:b/>
          <w:bCs/>
        </w:rPr>
        <w:t xml:space="preserve"> </w:t>
      </w:r>
      <w:r w:rsidRPr="0056269A">
        <w:rPr>
          <w:rFonts w:ascii="Arial" w:hAnsi="Arial" w:cs="Arial"/>
        </w:rPr>
        <w:t>następujących przedmiotowych środków dowodowych:</w:t>
      </w:r>
    </w:p>
    <w:p w14:paraId="3DDF58B0" w14:textId="77777777" w:rsidR="00D44B78" w:rsidRPr="0056269A" w:rsidRDefault="00D44B78" w:rsidP="0056269A">
      <w:pPr>
        <w:spacing w:before="100" w:beforeAutospacing="1" w:line="276" w:lineRule="auto"/>
        <w:ind w:left="709" w:firstLine="709"/>
        <w:rPr>
          <w:rFonts w:ascii="Arial" w:hAnsi="Arial" w:cs="Arial"/>
          <w:bCs/>
        </w:rPr>
      </w:pPr>
      <w:r w:rsidRPr="0056269A">
        <w:rPr>
          <w:rFonts w:ascii="Arial" w:hAnsi="Arial" w:cs="Arial"/>
          <w:bCs/>
        </w:rPr>
        <w:t>a. Dla producenta sprzętu certyfikaty:</w:t>
      </w:r>
    </w:p>
    <w:p w14:paraId="3C5A2377" w14:textId="77777777" w:rsidR="00D44B78" w:rsidRPr="0056269A" w:rsidRDefault="00D44B78" w:rsidP="0056269A">
      <w:pPr>
        <w:spacing w:line="276" w:lineRule="auto"/>
        <w:ind w:left="1701"/>
        <w:rPr>
          <w:rFonts w:ascii="Arial" w:hAnsi="Arial" w:cs="Arial"/>
          <w:bCs/>
        </w:rPr>
      </w:pPr>
      <w:r w:rsidRPr="0056269A">
        <w:rPr>
          <w:rFonts w:ascii="Arial" w:hAnsi="Arial" w:cs="Arial"/>
          <w:bCs/>
        </w:rPr>
        <w:t xml:space="preserve">- </w:t>
      </w:r>
      <w:r w:rsidRPr="0056269A">
        <w:rPr>
          <w:rFonts w:ascii="Arial" w:hAnsi="Arial" w:cs="Arial"/>
          <w:bCs/>
        </w:rPr>
        <w:tab/>
        <w:t>ISO 9001</w:t>
      </w:r>
    </w:p>
    <w:p w14:paraId="690F69AA" w14:textId="77777777" w:rsidR="00D44B78" w:rsidRPr="0056269A" w:rsidRDefault="00D44B78" w:rsidP="0056269A">
      <w:pPr>
        <w:spacing w:line="276" w:lineRule="auto"/>
        <w:ind w:left="1701"/>
        <w:rPr>
          <w:rFonts w:ascii="Arial" w:hAnsi="Arial" w:cs="Arial"/>
          <w:bCs/>
        </w:rPr>
      </w:pPr>
      <w:r w:rsidRPr="0056269A">
        <w:rPr>
          <w:rFonts w:ascii="Arial" w:hAnsi="Arial" w:cs="Arial"/>
          <w:bCs/>
        </w:rPr>
        <w:t xml:space="preserve">- </w:t>
      </w:r>
      <w:r w:rsidRPr="0056269A">
        <w:rPr>
          <w:rFonts w:ascii="Arial" w:hAnsi="Arial" w:cs="Arial"/>
          <w:bCs/>
        </w:rPr>
        <w:tab/>
        <w:t>ISO 14001</w:t>
      </w:r>
    </w:p>
    <w:p w14:paraId="0F558C02" w14:textId="77777777" w:rsidR="00D44B78" w:rsidRPr="0056269A" w:rsidRDefault="00D44B78" w:rsidP="0056269A">
      <w:pPr>
        <w:spacing w:line="276" w:lineRule="auto"/>
        <w:ind w:left="1701"/>
        <w:rPr>
          <w:rFonts w:ascii="Arial" w:hAnsi="Arial" w:cs="Arial"/>
          <w:bCs/>
        </w:rPr>
      </w:pPr>
      <w:r w:rsidRPr="0056269A">
        <w:rPr>
          <w:rFonts w:ascii="Arial" w:hAnsi="Arial" w:cs="Arial"/>
          <w:bCs/>
        </w:rPr>
        <w:t xml:space="preserve">- </w:t>
      </w:r>
      <w:r w:rsidRPr="0056269A">
        <w:rPr>
          <w:rFonts w:ascii="Arial" w:hAnsi="Arial" w:cs="Arial"/>
          <w:bCs/>
        </w:rPr>
        <w:tab/>
        <w:t>ISO 50001</w:t>
      </w:r>
    </w:p>
    <w:p w14:paraId="5FE8D5C2" w14:textId="77777777" w:rsidR="00D44B78" w:rsidRPr="0056269A" w:rsidRDefault="00D44B78" w:rsidP="0056269A">
      <w:pPr>
        <w:spacing w:line="276" w:lineRule="auto"/>
        <w:rPr>
          <w:rFonts w:ascii="Arial" w:hAnsi="Arial" w:cs="Arial"/>
          <w:bCs/>
        </w:rPr>
      </w:pPr>
      <w:r w:rsidRPr="0056269A">
        <w:rPr>
          <w:rFonts w:ascii="Arial" w:hAnsi="Arial" w:cs="Arial"/>
          <w:bCs/>
        </w:rPr>
        <w:t xml:space="preserve"> </w:t>
      </w:r>
      <w:r w:rsidRPr="0056269A">
        <w:rPr>
          <w:rFonts w:ascii="Arial" w:hAnsi="Arial" w:cs="Arial"/>
          <w:bCs/>
        </w:rPr>
        <w:tab/>
      </w:r>
      <w:r w:rsidRPr="0056269A">
        <w:rPr>
          <w:rFonts w:ascii="Arial" w:hAnsi="Arial" w:cs="Arial"/>
          <w:bCs/>
        </w:rPr>
        <w:tab/>
        <w:t>b. Dla komputera:</w:t>
      </w:r>
    </w:p>
    <w:p w14:paraId="025D53B0" w14:textId="77777777" w:rsidR="00D44B78" w:rsidRPr="0056269A" w:rsidRDefault="00D44B78" w:rsidP="0056269A">
      <w:pPr>
        <w:pStyle w:val="Tekstpodstawowywcity"/>
        <w:spacing w:after="0" w:line="276" w:lineRule="auto"/>
        <w:ind w:left="1701"/>
        <w:rPr>
          <w:rFonts w:ascii="Arial" w:hAnsi="Arial" w:cs="Arial"/>
          <w:bCs/>
        </w:rPr>
      </w:pPr>
      <w:r w:rsidRPr="0056269A">
        <w:rPr>
          <w:rFonts w:ascii="Arial" w:hAnsi="Arial" w:cs="Arial"/>
          <w:bCs/>
        </w:rPr>
        <w:t xml:space="preserve">- </w:t>
      </w:r>
      <w:r w:rsidRPr="0056269A">
        <w:rPr>
          <w:rFonts w:ascii="Arial" w:hAnsi="Arial" w:cs="Arial"/>
          <w:bCs/>
        </w:rPr>
        <w:tab/>
        <w:t xml:space="preserve">EPEAT Gold dla kraju Polska dostępne na stronie: </w:t>
      </w:r>
      <w:r w:rsidRPr="0056269A">
        <w:rPr>
          <w:rFonts w:ascii="Arial" w:hAnsi="Arial" w:cs="Arial"/>
          <w:bCs/>
        </w:rPr>
        <w:br/>
        <w:t xml:space="preserve"> </w:t>
      </w:r>
      <w:r w:rsidRPr="0056269A">
        <w:rPr>
          <w:rFonts w:ascii="Arial" w:hAnsi="Arial" w:cs="Arial"/>
          <w:bCs/>
        </w:rPr>
        <w:tab/>
      </w:r>
      <w:hyperlink r:id="rId13" w:history="1">
        <w:r w:rsidRPr="0056269A">
          <w:rPr>
            <w:rStyle w:val="Hipercze"/>
            <w:rFonts w:ascii="Arial" w:hAnsi="Arial" w:cs="Arial"/>
            <w:bCs/>
            <w:color w:val="auto"/>
            <w:u w:val="none"/>
          </w:rPr>
          <w:t>https://www.epeat.net/search-computers-and-displays</w:t>
        </w:r>
      </w:hyperlink>
      <w:r w:rsidRPr="0056269A">
        <w:rPr>
          <w:rFonts w:ascii="Arial" w:hAnsi="Arial" w:cs="Arial"/>
          <w:bCs/>
        </w:rPr>
        <w:t xml:space="preserve"> (np. w formie </w:t>
      </w:r>
      <w:r w:rsidRPr="0056269A">
        <w:rPr>
          <w:rFonts w:ascii="Arial" w:hAnsi="Arial" w:cs="Arial"/>
          <w:bCs/>
        </w:rPr>
        <w:br/>
        <w:t xml:space="preserve"> </w:t>
      </w:r>
      <w:r w:rsidRPr="0056269A">
        <w:rPr>
          <w:rFonts w:ascii="Arial" w:hAnsi="Arial" w:cs="Arial"/>
          <w:bCs/>
        </w:rPr>
        <w:tab/>
        <w:t>wydruku zrzutu ekranu)</w:t>
      </w:r>
      <w:r w:rsidRPr="0056269A">
        <w:rPr>
          <w:rFonts w:ascii="Arial" w:hAnsi="Arial" w:cs="Arial"/>
          <w:bCs/>
        </w:rPr>
        <w:br/>
        <w:t xml:space="preserve">- </w:t>
      </w:r>
      <w:r w:rsidRPr="0056269A">
        <w:rPr>
          <w:rFonts w:ascii="Arial" w:hAnsi="Arial" w:cs="Arial"/>
          <w:bCs/>
        </w:rPr>
        <w:tab/>
        <w:t xml:space="preserve">TCO potwierdzony aktywny wpisem w katalogu dostępnym na </w:t>
      </w:r>
      <w:r w:rsidRPr="0056269A">
        <w:rPr>
          <w:rFonts w:ascii="Arial" w:hAnsi="Arial" w:cs="Arial"/>
          <w:bCs/>
        </w:rPr>
        <w:br/>
        <w:t xml:space="preserve"> </w:t>
      </w:r>
      <w:r w:rsidRPr="0056269A">
        <w:rPr>
          <w:rFonts w:ascii="Arial" w:hAnsi="Arial" w:cs="Arial"/>
          <w:bCs/>
        </w:rPr>
        <w:tab/>
        <w:t xml:space="preserve">stronie https://tcocertified.com/product-finder/ (np. w formie </w:t>
      </w:r>
      <w:r w:rsidRPr="0056269A">
        <w:rPr>
          <w:rFonts w:ascii="Arial" w:hAnsi="Arial" w:cs="Arial"/>
          <w:bCs/>
        </w:rPr>
        <w:br/>
        <w:t xml:space="preserve"> </w:t>
      </w:r>
      <w:r w:rsidRPr="0056269A">
        <w:rPr>
          <w:rFonts w:ascii="Arial" w:hAnsi="Arial" w:cs="Arial"/>
          <w:bCs/>
        </w:rPr>
        <w:tab/>
        <w:t>wydruku zrzutu ekranu)</w:t>
      </w:r>
      <w:r w:rsidRPr="0056269A">
        <w:rPr>
          <w:rFonts w:ascii="Arial" w:hAnsi="Arial" w:cs="Arial"/>
          <w:bCs/>
        </w:rPr>
        <w:br/>
        <w:t xml:space="preserve">- </w:t>
      </w:r>
      <w:r w:rsidRPr="0056269A">
        <w:rPr>
          <w:rFonts w:ascii="Arial" w:hAnsi="Arial" w:cs="Arial"/>
          <w:bCs/>
        </w:rPr>
        <w:tab/>
        <w:t>Deklaracja zgodności CE</w:t>
      </w:r>
      <w:r w:rsidRPr="0056269A">
        <w:rPr>
          <w:rFonts w:ascii="Arial" w:hAnsi="Arial" w:cs="Arial"/>
          <w:bCs/>
        </w:rPr>
        <w:br/>
        <w:t xml:space="preserve">-  </w:t>
      </w:r>
      <w:r w:rsidRPr="0056269A">
        <w:rPr>
          <w:rFonts w:ascii="Arial" w:hAnsi="Arial" w:cs="Arial"/>
          <w:bCs/>
        </w:rPr>
        <w:tab/>
        <w:t xml:space="preserve">Potwierdzenie spełnienia kryteriów środowiskowych, w tym </w:t>
      </w:r>
      <w:r w:rsidRPr="0056269A">
        <w:rPr>
          <w:rFonts w:ascii="Arial" w:hAnsi="Arial" w:cs="Arial"/>
          <w:bCs/>
        </w:rPr>
        <w:br/>
        <w:t xml:space="preserve"> </w:t>
      </w:r>
      <w:r w:rsidRPr="0056269A">
        <w:rPr>
          <w:rFonts w:ascii="Arial" w:hAnsi="Arial" w:cs="Arial"/>
          <w:bCs/>
        </w:rPr>
        <w:tab/>
        <w:t xml:space="preserve">zgodności z dyrektywą RoHS Unii Europejskiej o eliminacji </w:t>
      </w:r>
      <w:r w:rsidRPr="0056269A">
        <w:rPr>
          <w:rFonts w:ascii="Arial" w:hAnsi="Arial" w:cs="Arial"/>
          <w:bCs/>
        </w:rPr>
        <w:br/>
        <w:t xml:space="preserve"> </w:t>
      </w:r>
      <w:r w:rsidRPr="0056269A">
        <w:rPr>
          <w:rFonts w:ascii="Arial" w:hAnsi="Arial" w:cs="Arial"/>
          <w:bCs/>
        </w:rPr>
        <w:tab/>
        <w:t xml:space="preserve">substancji niebezpiecznych w postaci oświadczenia producenta </w:t>
      </w:r>
      <w:r w:rsidRPr="0056269A">
        <w:rPr>
          <w:rFonts w:ascii="Arial" w:hAnsi="Arial" w:cs="Arial"/>
          <w:bCs/>
        </w:rPr>
        <w:br/>
        <w:t xml:space="preserve"> </w:t>
      </w:r>
      <w:r w:rsidRPr="0056269A">
        <w:rPr>
          <w:rFonts w:ascii="Arial" w:hAnsi="Arial" w:cs="Arial"/>
          <w:bCs/>
        </w:rPr>
        <w:tab/>
        <w:t>jednostki</w:t>
      </w:r>
    </w:p>
    <w:p w14:paraId="5160431B" w14:textId="77777777" w:rsidR="00D44B78" w:rsidRPr="0056269A" w:rsidRDefault="00D44B78" w:rsidP="0056269A">
      <w:pPr>
        <w:pStyle w:val="Tekstpodstawowywcity"/>
        <w:spacing w:after="0" w:line="276" w:lineRule="auto"/>
        <w:ind w:left="0" w:firstLine="283"/>
        <w:rPr>
          <w:rFonts w:ascii="Arial" w:hAnsi="Arial" w:cs="Arial"/>
          <w:bCs/>
        </w:rPr>
      </w:pPr>
      <w:r w:rsidRPr="0056269A">
        <w:rPr>
          <w:rFonts w:ascii="Arial" w:hAnsi="Arial" w:cs="Arial"/>
          <w:bCs/>
        </w:rPr>
        <w:t xml:space="preserve"> </w:t>
      </w:r>
      <w:r w:rsidRPr="0056269A">
        <w:rPr>
          <w:rFonts w:ascii="Arial" w:hAnsi="Arial" w:cs="Arial"/>
          <w:bCs/>
        </w:rPr>
        <w:tab/>
      </w:r>
      <w:r w:rsidRPr="0056269A">
        <w:rPr>
          <w:rFonts w:ascii="Arial" w:hAnsi="Arial" w:cs="Arial"/>
          <w:bCs/>
        </w:rPr>
        <w:tab/>
        <w:t>c. Dla podmiotu serwisującego:</w:t>
      </w:r>
    </w:p>
    <w:p w14:paraId="74FB372D" w14:textId="77777777" w:rsidR="00D44B78" w:rsidRPr="0056269A" w:rsidRDefault="00D44B78" w:rsidP="0056269A">
      <w:pPr>
        <w:pStyle w:val="Tekstpodstawowywcity"/>
        <w:spacing w:after="0" w:line="276" w:lineRule="auto"/>
        <w:ind w:left="1701"/>
        <w:rPr>
          <w:rFonts w:ascii="Arial" w:hAnsi="Arial" w:cs="Arial"/>
          <w:bCs/>
        </w:rPr>
      </w:pPr>
      <w:r w:rsidRPr="0056269A">
        <w:rPr>
          <w:rFonts w:ascii="Arial" w:hAnsi="Arial" w:cs="Arial"/>
          <w:bCs/>
        </w:rPr>
        <w:t xml:space="preserve">-  </w:t>
      </w:r>
      <w:r w:rsidRPr="0056269A">
        <w:rPr>
          <w:rFonts w:ascii="Arial" w:hAnsi="Arial" w:cs="Arial"/>
          <w:bCs/>
        </w:rPr>
        <w:tab/>
        <w:t>Certyfikat ISO 9001:2000 na świadczenie usług serwisowych.</w:t>
      </w:r>
    </w:p>
    <w:p w14:paraId="6480BE6B" w14:textId="77777777" w:rsidR="00D44B78" w:rsidRPr="0056269A" w:rsidRDefault="00D44B78" w:rsidP="0056269A">
      <w:pPr>
        <w:pStyle w:val="Tekstpodstawowywcity"/>
        <w:tabs>
          <w:tab w:val="left" w:pos="1701"/>
        </w:tabs>
        <w:spacing w:after="0" w:line="276" w:lineRule="auto"/>
        <w:ind w:left="1418" w:right="-567" w:firstLine="1"/>
        <w:rPr>
          <w:rFonts w:ascii="Arial" w:hAnsi="Arial" w:cs="Arial"/>
        </w:rPr>
      </w:pPr>
      <w:r w:rsidRPr="0056269A">
        <w:rPr>
          <w:rFonts w:ascii="Arial" w:hAnsi="Arial" w:cs="Arial"/>
          <w:bCs/>
        </w:rPr>
        <w:t xml:space="preserve">d. Dla wykonawcy: </w:t>
      </w:r>
      <w:r w:rsidRPr="0056269A">
        <w:rPr>
          <w:rFonts w:ascii="Arial" w:hAnsi="Arial" w:cs="Arial"/>
        </w:rPr>
        <w:t xml:space="preserve">Dla zapewnienia najwyższego poziomu świadczonych </w:t>
      </w:r>
      <w:r w:rsidRPr="0056269A">
        <w:rPr>
          <w:rFonts w:ascii="Arial" w:hAnsi="Arial" w:cs="Arial"/>
        </w:rPr>
        <w:br/>
        <w:t xml:space="preserve"> </w:t>
      </w:r>
      <w:r w:rsidRPr="0056269A">
        <w:rPr>
          <w:rFonts w:ascii="Arial" w:hAnsi="Arial" w:cs="Arial"/>
        </w:rPr>
        <w:tab/>
        <w:t xml:space="preserve">usług, wykonawca legitymuje się certyfikatami: </w:t>
      </w:r>
    </w:p>
    <w:p w14:paraId="3A15FF7D" w14:textId="77777777" w:rsidR="00D44B78" w:rsidRPr="0056269A" w:rsidRDefault="00D44B78" w:rsidP="0056269A">
      <w:pPr>
        <w:pStyle w:val="Tekstpodstawowywcity"/>
        <w:tabs>
          <w:tab w:val="left" w:pos="1701"/>
        </w:tabs>
        <w:spacing w:after="0" w:line="276" w:lineRule="auto"/>
        <w:ind w:left="1418" w:right="-567" w:firstLine="1"/>
        <w:rPr>
          <w:rFonts w:ascii="Arial" w:hAnsi="Arial" w:cs="Arial"/>
        </w:rPr>
      </w:pPr>
      <w:r w:rsidRPr="0056269A">
        <w:rPr>
          <w:rFonts w:ascii="Arial" w:hAnsi="Arial" w:cs="Arial"/>
        </w:rPr>
        <w:t xml:space="preserve"> </w:t>
      </w:r>
      <w:r w:rsidRPr="0056269A">
        <w:rPr>
          <w:rFonts w:ascii="Arial" w:hAnsi="Arial" w:cs="Arial"/>
        </w:rPr>
        <w:tab/>
        <w:t xml:space="preserve">- </w:t>
      </w:r>
      <w:r w:rsidRPr="0056269A">
        <w:rPr>
          <w:rFonts w:ascii="Arial" w:hAnsi="Arial" w:cs="Arial"/>
        </w:rPr>
        <w:tab/>
        <w:t>ISO 9001:2015 oraz</w:t>
      </w:r>
    </w:p>
    <w:p w14:paraId="78F73879" w14:textId="77777777" w:rsidR="00D44B78" w:rsidRPr="0056269A" w:rsidRDefault="00D44B78" w:rsidP="0056269A">
      <w:pPr>
        <w:pStyle w:val="Tekstpodstawowywcity"/>
        <w:tabs>
          <w:tab w:val="left" w:pos="1701"/>
        </w:tabs>
        <w:spacing w:after="0" w:line="276" w:lineRule="auto"/>
        <w:ind w:left="1418" w:right="-567" w:firstLine="1"/>
        <w:rPr>
          <w:rFonts w:ascii="Arial" w:hAnsi="Arial" w:cs="Arial"/>
        </w:rPr>
      </w:pPr>
      <w:r w:rsidRPr="0056269A">
        <w:rPr>
          <w:rFonts w:ascii="Arial" w:hAnsi="Arial" w:cs="Arial"/>
        </w:rPr>
        <w:tab/>
        <w:t xml:space="preserve">- </w:t>
      </w:r>
      <w:r w:rsidRPr="0056269A">
        <w:rPr>
          <w:rFonts w:ascii="Arial" w:hAnsi="Arial" w:cs="Arial"/>
        </w:rPr>
        <w:tab/>
        <w:t>ISO 14001:2015</w:t>
      </w:r>
    </w:p>
    <w:p w14:paraId="3F3E6089" w14:textId="12776E2D" w:rsidR="00D44B78" w:rsidRPr="0056269A" w:rsidRDefault="00D44B78" w:rsidP="0056269A">
      <w:pPr>
        <w:pStyle w:val="Akapitzlist"/>
        <w:widowControl w:val="0"/>
        <w:numPr>
          <w:ilvl w:val="0"/>
          <w:numId w:val="49"/>
        </w:numPr>
        <w:tabs>
          <w:tab w:val="left" w:pos="709"/>
        </w:tabs>
        <w:autoSpaceDE w:val="0"/>
        <w:adjustRightInd w:val="0"/>
        <w:rPr>
          <w:rFonts w:ascii="Arial" w:hAnsi="Arial" w:cs="Arial"/>
          <w:bCs/>
          <w:sz w:val="24"/>
          <w:szCs w:val="24"/>
        </w:rPr>
      </w:pPr>
      <w:r w:rsidRPr="0056269A">
        <w:rPr>
          <w:rFonts w:ascii="Arial" w:hAnsi="Arial" w:cs="Arial"/>
          <w:sz w:val="24"/>
          <w:szCs w:val="24"/>
        </w:rPr>
        <w:t>oświadczenie o zgodności realizowanego zadania z zasadami DNSH</w:t>
      </w:r>
      <w:r w:rsidRPr="0056269A">
        <w:rPr>
          <w:rFonts w:ascii="Arial" w:hAnsi="Arial" w:cs="Arial"/>
          <w:bCs/>
          <w:sz w:val="24"/>
          <w:szCs w:val="24"/>
        </w:rPr>
        <w:t xml:space="preserve"> </w:t>
      </w:r>
      <w:r w:rsidR="002C126D" w:rsidRPr="0056269A">
        <w:rPr>
          <w:rFonts w:ascii="Arial" w:hAnsi="Arial" w:cs="Arial"/>
          <w:bCs/>
          <w:sz w:val="24"/>
          <w:szCs w:val="24"/>
        </w:rPr>
        <w:br/>
      </w:r>
      <w:r w:rsidRPr="0056269A">
        <w:rPr>
          <w:rFonts w:ascii="Arial" w:hAnsi="Arial" w:cs="Arial"/>
          <w:bCs/>
          <w:sz w:val="24"/>
          <w:szCs w:val="24"/>
        </w:rPr>
        <w:t>(Do No Significant Harm - „nie czyń poważnych szkód”)</w:t>
      </w:r>
      <w:r w:rsidRPr="0056269A">
        <w:rPr>
          <w:rFonts w:ascii="Arial" w:hAnsi="Arial" w:cs="Arial"/>
          <w:sz w:val="24"/>
          <w:szCs w:val="24"/>
        </w:rPr>
        <w:t xml:space="preserve"> – </w:t>
      </w:r>
      <w:r w:rsidRPr="0056269A">
        <w:rPr>
          <w:rFonts w:ascii="Arial" w:hAnsi="Arial" w:cs="Arial"/>
          <w:bCs/>
          <w:sz w:val="24"/>
          <w:szCs w:val="24"/>
        </w:rPr>
        <w:t xml:space="preserve">według wzoru stanowiącego </w:t>
      </w:r>
      <w:r w:rsidRPr="0056269A">
        <w:rPr>
          <w:rFonts w:ascii="Arial" w:hAnsi="Arial" w:cs="Arial"/>
          <w:sz w:val="24"/>
          <w:szCs w:val="24"/>
        </w:rPr>
        <w:t xml:space="preserve">Załącznik nr </w:t>
      </w:r>
      <w:r w:rsidR="00E13BB4" w:rsidRPr="0056269A">
        <w:rPr>
          <w:rFonts w:ascii="Arial" w:hAnsi="Arial" w:cs="Arial"/>
          <w:sz w:val="24"/>
          <w:szCs w:val="24"/>
        </w:rPr>
        <w:t>9</w:t>
      </w:r>
      <w:r w:rsidRPr="0056269A">
        <w:rPr>
          <w:rFonts w:ascii="Arial" w:hAnsi="Arial" w:cs="Arial"/>
          <w:sz w:val="24"/>
          <w:szCs w:val="24"/>
        </w:rPr>
        <w:t xml:space="preserve"> do SWZ.</w:t>
      </w:r>
    </w:p>
    <w:p w14:paraId="4F2B32B4" w14:textId="090719E7" w:rsidR="00956D9B" w:rsidRPr="0056269A" w:rsidRDefault="00956D9B" w:rsidP="0056269A">
      <w:pPr>
        <w:spacing w:before="100" w:beforeAutospacing="1" w:line="276" w:lineRule="auto"/>
        <w:ind w:left="851" w:hanging="851"/>
        <w:rPr>
          <w:rFonts w:ascii="Arial" w:hAnsi="Arial" w:cs="Arial"/>
        </w:rPr>
      </w:pPr>
      <w:r w:rsidRPr="0056269A">
        <w:rPr>
          <w:rFonts w:ascii="Arial" w:hAnsi="Arial" w:cs="Arial"/>
        </w:rPr>
        <w:t xml:space="preserve">2. </w:t>
      </w:r>
      <w:r w:rsidRPr="0056269A">
        <w:rPr>
          <w:rFonts w:ascii="Arial" w:hAnsi="Arial" w:cs="Arial"/>
        </w:rPr>
        <w:tab/>
        <w:t>W celu potwierdzenia zgodności oferowanych dostaw z cechami lub kryteriami określonymi w opisie kryteriów oceny ofert</w:t>
      </w:r>
      <w:r w:rsidR="00EC3F20" w:rsidRPr="0056269A">
        <w:rPr>
          <w:rFonts w:ascii="Arial" w:hAnsi="Arial" w:cs="Arial"/>
          <w:b/>
          <w:bCs/>
        </w:rPr>
        <w:t xml:space="preserve"> zamawiający żąda od </w:t>
      </w:r>
      <w:r w:rsidRPr="0056269A">
        <w:rPr>
          <w:rFonts w:ascii="Arial" w:hAnsi="Arial" w:cs="Arial"/>
          <w:b/>
          <w:bCs/>
        </w:rPr>
        <w:t xml:space="preserve">wykonawców </w:t>
      </w:r>
      <w:r w:rsidRPr="0056269A">
        <w:rPr>
          <w:rFonts w:ascii="Arial" w:hAnsi="Arial" w:cs="Arial"/>
        </w:rPr>
        <w:t>złożenia</w:t>
      </w:r>
      <w:r w:rsidRPr="0056269A">
        <w:rPr>
          <w:rFonts w:ascii="Arial" w:hAnsi="Arial" w:cs="Arial"/>
          <w:b/>
          <w:bCs/>
        </w:rPr>
        <w:t xml:space="preserve"> </w:t>
      </w:r>
      <w:r w:rsidRPr="0056269A">
        <w:rPr>
          <w:rFonts w:ascii="Arial" w:hAnsi="Arial" w:cs="Arial"/>
        </w:rPr>
        <w:t>następujących przedmiotowych środków dowodowych:</w:t>
      </w:r>
    </w:p>
    <w:p w14:paraId="6708CF50" w14:textId="07ED8E12" w:rsidR="00172ABE" w:rsidRPr="0056269A" w:rsidRDefault="00172ABE" w:rsidP="0056269A">
      <w:pPr>
        <w:widowControl w:val="0"/>
        <w:autoSpaceDE w:val="0"/>
        <w:adjustRightInd w:val="0"/>
        <w:spacing w:before="120" w:after="120" w:line="276" w:lineRule="auto"/>
        <w:ind w:left="851"/>
        <w:rPr>
          <w:rFonts w:ascii="Arial" w:hAnsi="Arial" w:cs="Arial"/>
          <w:lang w:eastAsia="en-US"/>
        </w:rPr>
      </w:pPr>
      <w:r w:rsidRPr="0056269A">
        <w:rPr>
          <w:rFonts w:ascii="Arial" w:hAnsi="Arial" w:cs="Arial"/>
          <w:b/>
          <w:bCs/>
          <w:lang w:eastAsia="en-US"/>
        </w:rPr>
        <w:t>Nie dotyczy!</w:t>
      </w:r>
      <w:r w:rsidRPr="0056269A">
        <w:rPr>
          <w:rFonts w:ascii="Arial" w:hAnsi="Arial" w:cs="Arial"/>
          <w:lang w:eastAsia="en-US"/>
        </w:rPr>
        <w:t xml:space="preserve"> Zamawiający nie wymaga złożenia przedmiotowych środków dowodowych w tym celu.</w:t>
      </w:r>
    </w:p>
    <w:p w14:paraId="00FA8C3A" w14:textId="77777777" w:rsidR="00956D9B" w:rsidRPr="0056269A" w:rsidRDefault="00956D9B" w:rsidP="0056269A">
      <w:pPr>
        <w:autoSpaceDE w:val="0"/>
        <w:spacing w:line="276" w:lineRule="auto"/>
        <w:ind w:left="851" w:hanging="851"/>
        <w:rPr>
          <w:rFonts w:ascii="Arial" w:hAnsi="Arial" w:cs="Arial"/>
        </w:rPr>
      </w:pPr>
      <w:r w:rsidRPr="0056269A">
        <w:rPr>
          <w:rFonts w:ascii="Arial" w:hAnsi="Arial" w:cs="Arial"/>
          <w:bCs/>
          <w:color w:val="000000"/>
        </w:rPr>
        <w:t xml:space="preserve">3.  </w:t>
      </w:r>
      <w:r w:rsidRPr="0056269A">
        <w:rPr>
          <w:rFonts w:ascii="Arial" w:hAnsi="Arial" w:cs="Arial"/>
          <w:bCs/>
          <w:color w:val="000000"/>
        </w:rPr>
        <w:tab/>
      </w:r>
      <w:r w:rsidRPr="0056269A">
        <w:rPr>
          <w:rFonts w:ascii="Arial" w:hAnsi="Arial" w:cs="Arial"/>
        </w:rPr>
        <w:t>Wykonawca składa przedmiotowe środki dowodowe</w:t>
      </w:r>
      <w:r w:rsidRPr="0056269A">
        <w:rPr>
          <w:rFonts w:ascii="Arial" w:hAnsi="Arial" w:cs="Arial"/>
          <w:b/>
          <w:bCs/>
        </w:rPr>
        <w:t xml:space="preserve"> wraz z ofertą</w:t>
      </w:r>
      <w:r w:rsidRPr="0056269A">
        <w:rPr>
          <w:rFonts w:ascii="Arial" w:hAnsi="Arial" w:cs="Arial"/>
        </w:rPr>
        <w:t>.</w:t>
      </w:r>
    </w:p>
    <w:p w14:paraId="26E23E86" w14:textId="2555B162" w:rsidR="00956D9B" w:rsidRPr="0056269A" w:rsidRDefault="00956D9B" w:rsidP="0056269A">
      <w:pPr>
        <w:autoSpaceDE w:val="0"/>
        <w:spacing w:line="276" w:lineRule="auto"/>
        <w:ind w:left="851" w:hanging="851"/>
        <w:rPr>
          <w:rFonts w:ascii="Arial" w:hAnsi="Arial" w:cs="Arial"/>
        </w:rPr>
      </w:pPr>
      <w:r w:rsidRPr="0056269A">
        <w:rPr>
          <w:rFonts w:ascii="Arial" w:hAnsi="Arial" w:cs="Arial"/>
        </w:rPr>
        <w:t xml:space="preserve">4.  </w:t>
      </w:r>
      <w:r w:rsidRPr="0056269A">
        <w:rPr>
          <w:rFonts w:ascii="Arial" w:hAnsi="Arial" w:cs="Arial"/>
        </w:rPr>
        <w:tab/>
      </w:r>
      <w:r w:rsidRPr="0056269A">
        <w:rPr>
          <w:rFonts w:ascii="Arial" w:eastAsiaTheme="minorHAnsi" w:hAnsi="Arial" w:cs="Arial"/>
        </w:rPr>
        <w:t>Jeżeli wykonawca nie złożył przedmiotowych środków dowodowych lub złożone przedmiotowe środki</w:t>
      </w:r>
      <w:r w:rsidR="00EC3F20" w:rsidRPr="0056269A">
        <w:rPr>
          <w:rFonts w:ascii="Arial" w:eastAsiaTheme="minorHAnsi" w:hAnsi="Arial" w:cs="Arial"/>
        </w:rPr>
        <w:t xml:space="preserve"> </w:t>
      </w:r>
      <w:r w:rsidRPr="0056269A">
        <w:rPr>
          <w:rFonts w:ascii="Arial" w:eastAsiaTheme="minorHAnsi" w:hAnsi="Arial" w:cs="Arial"/>
        </w:rPr>
        <w:t xml:space="preserve">dowodowe są niekompletne, zamawiający </w:t>
      </w:r>
      <w:r w:rsidRPr="0056269A">
        <w:rPr>
          <w:rFonts w:ascii="Arial" w:eastAsiaTheme="minorHAnsi" w:hAnsi="Arial" w:cs="Arial"/>
          <w:b/>
          <w:bCs/>
        </w:rPr>
        <w:t>wzywa</w:t>
      </w:r>
      <w:r w:rsidRPr="0056269A">
        <w:rPr>
          <w:rFonts w:ascii="Arial" w:eastAsiaTheme="minorHAnsi" w:hAnsi="Arial" w:cs="Arial"/>
        </w:rPr>
        <w:t xml:space="preserve"> do ich złożenia lub uzupełnienia w wyznaczonym terminie. </w:t>
      </w:r>
    </w:p>
    <w:p w14:paraId="50857006" w14:textId="6919D931" w:rsidR="00956D9B" w:rsidRPr="0056269A" w:rsidRDefault="00956D9B" w:rsidP="0056269A">
      <w:pPr>
        <w:autoSpaceDE w:val="0"/>
        <w:spacing w:line="276" w:lineRule="auto"/>
        <w:ind w:left="851" w:hanging="851"/>
        <w:rPr>
          <w:rFonts w:ascii="Arial" w:hAnsi="Arial" w:cs="Arial"/>
        </w:rPr>
      </w:pPr>
      <w:r w:rsidRPr="0056269A">
        <w:rPr>
          <w:rFonts w:ascii="Arial" w:hAnsi="Arial" w:cs="Arial"/>
        </w:rPr>
        <w:t xml:space="preserve">5. </w:t>
      </w:r>
      <w:r w:rsidRPr="0056269A">
        <w:rPr>
          <w:rFonts w:ascii="Arial" w:hAnsi="Arial" w:cs="Arial"/>
        </w:rPr>
        <w:tab/>
      </w:r>
      <w:r w:rsidRPr="0056269A">
        <w:rPr>
          <w:rFonts w:ascii="Arial" w:eastAsiaTheme="minorHAnsi" w:hAnsi="Arial" w:cs="Arial"/>
        </w:rPr>
        <w:t xml:space="preserve">Zamawiający </w:t>
      </w:r>
      <w:r w:rsidRPr="0056269A">
        <w:rPr>
          <w:rFonts w:ascii="Arial" w:eastAsiaTheme="minorHAnsi" w:hAnsi="Arial" w:cs="Arial"/>
          <w:b/>
          <w:bCs/>
        </w:rPr>
        <w:t>nie wzywa</w:t>
      </w:r>
      <w:r w:rsidRPr="0056269A">
        <w:rPr>
          <w:rFonts w:ascii="Arial" w:eastAsiaTheme="minorHAnsi" w:hAnsi="Arial" w:cs="Arial"/>
        </w:rPr>
        <w:t xml:space="preserve"> do złożenia lub uzupełnienia przedmiotowych środków dowodowych, jeżeli </w:t>
      </w:r>
      <w:r w:rsidRPr="0056269A">
        <w:rPr>
          <w:rFonts w:ascii="Arial" w:hAnsi="Arial" w:cs="Arial"/>
        </w:rPr>
        <w:t xml:space="preserve">przedmiotowy środek dowodowy służy potwierdzeniu zgodności </w:t>
      </w:r>
      <w:r w:rsidR="00635F3F" w:rsidRPr="0056269A">
        <w:rPr>
          <w:rFonts w:ascii="Arial" w:hAnsi="Arial" w:cs="Arial"/>
        </w:rPr>
        <w:br/>
      </w:r>
      <w:r w:rsidRPr="0056269A">
        <w:rPr>
          <w:rFonts w:ascii="Arial" w:hAnsi="Arial" w:cs="Arial"/>
        </w:rPr>
        <w:t xml:space="preserve">z cechami lub kryteriami określonymi w opisie kryteriów oceny ofert lub </w:t>
      </w:r>
      <w:r w:rsidRPr="0056269A">
        <w:rPr>
          <w:rFonts w:ascii="Arial" w:eastAsiaTheme="minorHAnsi" w:hAnsi="Arial" w:cs="Arial"/>
        </w:rPr>
        <w:t>pomimo złożenia przedmiotowego środka dowodowego, oferta podlega odrzuceniu albo zachodzą przesłanki unieważnienia postępowania.</w:t>
      </w:r>
    </w:p>
    <w:p w14:paraId="2A277740" w14:textId="2D764EFF" w:rsidR="00956D9B" w:rsidRPr="0056269A" w:rsidRDefault="00956D9B" w:rsidP="0056269A">
      <w:pPr>
        <w:autoSpaceDE w:val="0"/>
        <w:spacing w:line="276" w:lineRule="auto"/>
        <w:ind w:left="851" w:hanging="851"/>
        <w:rPr>
          <w:rFonts w:ascii="Arial" w:hAnsi="Arial" w:cs="Arial"/>
        </w:rPr>
      </w:pPr>
      <w:r w:rsidRPr="0056269A">
        <w:rPr>
          <w:rFonts w:ascii="Arial" w:hAnsi="Arial" w:cs="Arial"/>
        </w:rPr>
        <w:t xml:space="preserve">6. </w:t>
      </w:r>
      <w:r w:rsidRPr="0056269A">
        <w:rPr>
          <w:rFonts w:ascii="Arial" w:hAnsi="Arial" w:cs="Arial"/>
        </w:rPr>
        <w:tab/>
      </w:r>
      <w:r w:rsidRPr="0056269A">
        <w:rPr>
          <w:rFonts w:ascii="Arial" w:eastAsiaTheme="minorHAnsi" w:hAnsi="Arial" w:cs="Arial"/>
        </w:rPr>
        <w:t xml:space="preserve">Zamawiający </w:t>
      </w:r>
      <w:r w:rsidRPr="0056269A">
        <w:rPr>
          <w:rFonts w:ascii="Arial" w:eastAsiaTheme="minorHAnsi" w:hAnsi="Arial" w:cs="Arial"/>
          <w:b/>
          <w:bCs/>
        </w:rPr>
        <w:t>może żądać</w:t>
      </w:r>
      <w:r w:rsidRPr="0056269A">
        <w:rPr>
          <w:rFonts w:ascii="Arial" w:eastAsiaTheme="minorHAnsi" w:hAnsi="Arial" w:cs="Arial"/>
        </w:rPr>
        <w:t xml:space="preserve"> od wykonawc</w:t>
      </w:r>
      <w:r w:rsidR="003F1C62" w:rsidRPr="0056269A">
        <w:rPr>
          <w:rFonts w:ascii="Arial" w:eastAsiaTheme="minorHAnsi" w:hAnsi="Arial" w:cs="Arial"/>
        </w:rPr>
        <w:t xml:space="preserve">ów wyjaśnień dotyczących treści </w:t>
      </w:r>
      <w:r w:rsidRPr="0056269A">
        <w:rPr>
          <w:rFonts w:ascii="Arial" w:eastAsiaTheme="minorHAnsi" w:hAnsi="Arial" w:cs="Arial"/>
        </w:rPr>
        <w:t>przedmiotowych środków dowodowych.</w:t>
      </w:r>
    </w:p>
    <w:p w14:paraId="5FFD7F36" w14:textId="7E6F2A05" w:rsidR="000D0485" w:rsidRPr="0056269A" w:rsidRDefault="00804EF1" w:rsidP="0056269A">
      <w:pPr>
        <w:autoSpaceDE w:val="0"/>
        <w:spacing w:line="276" w:lineRule="auto"/>
        <w:ind w:left="851" w:hanging="851"/>
        <w:rPr>
          <w:rFonts w:ascii="Arial" w:hAnsi="Arial" w:cs="Arial"/>
        </w:rPr>
      </w:pPr>
      <w:r w:rsidRPr="0056269A">
        <w:rPr>
          <w:rFonts w:ascii="Arial" w:eastAsiaTheme="minorHAnsi" w:hAnsi="Arial" w:cs="Arial"/>
        </w:rPr>
        <w:t>7.</w:t>
      </w:r>
      <w:r w:rsidRPr="0056269A">
        <w:rPr>
          <w:rFonts w:ascii="Arial" w:eastAsiaTheme="minorHAnsi" w:hAnsi="Arial" w:cs="Arial"/>
        </w:rPr>
        <w:tab/>
      </w:r>
      <w:r w:rsidRPr="0056269A">
        <w:rPr>
          <w:rFonts w:ascii="Arial" w:hAnsi="Arial" w:cs="Arial"/>
        </w:rPr>
        <w:t>Zamawiający akceptuje odpowiednie/równoważne przedmiotowe środki dowodowe na zasadach określonych w Dziale II Rozdział 1 Oddział 5 ustawy Pzp.</w:t>
      </w:r>
    </w:p>
    <w:p w14:paraId="53DE3794" w14:textId="09ABF06A" w:rsidR="000D0485" w:rsidRPr="0056269A" w:rsidRDefault="007A64E4" w:rsidP="0056269A">
      <w:pPr>
        <w:widowControl w:val="0"/>
        <w:autoSpaceDE w:val="0"/>
        <w:adjustRightInd w:val="0"/>
        <w:spacing w:before="100" w:beforeAutospacing="1" w:line="276" w:lineRule="auto"/>
        <w:rPr>
          <w:rFonts w:ascii="Arial" w:hAnsi="Arial" w:cs="Arial"/>
        </w:rPr>
      </w:pPr>
      <w:r w:rsidRPr="0056269A">
        <w:rPr>
          <w:rFonts w:ascii="Arial" w:hAnsi="Arial" w:cs="Arial"/>
          <w:b/>
          <w:bCs/>
        </w:rPr>
        <w:t xml:space="preserve">UWAGA! </w:t>
      </w:r>
      <w:r w:rsidRPr="0056269A">
        <w:rPr>
          <w:rFonts w:ascii="Arial" w:hAnsi="Arial" w:cs="Arial"/>
        </w:rPr>
        <w:t>Instrukcja dotycząca sporządzania i przekazywania przedmiotowych środków dowodowych:</w:t>
      </w:r>
    </w:p>
    <w:p w14:paraId="744F46D1" w14:textId="55593554" w:rsidR="007A64E4" w:rsidRPr="0056269A" w:rsidRDefault="007A64E4" w:rsidP="0056269A">
      <w:pPr>
        <w:pStyle w:val="Akapitzlist"/>
        <w:widowControl w:val="0"/>
        <w:autoSpaceDE w:val="0"/>
        <w:adjustRightInd w:val="0"/>
        <w:spacing w:before="100" w:beforeAutospacing="1" w:after="0"/>
        <w:ind w:left="0"/>
        <w:rPr>
          <w:rFonts w:ascii="Arial" w:hAnsi="Arial" w:cs="Arial"/>
          <w:sz w:val="24"/>
          <w:szCs w:val="24"/>
        </w:rPr>
      </w:pPr>
      <w:r w:rsidRPr="0056269A">
        <w:rPr>
          <w:rFonts w:ascii="Arial" w:hAnsi="Arial" w:cs="Arial"/>
          <w:sz w:val="24"/>
          <w:szCs w:val="24"/>
        </w:rPr>
        <w:t xml:space="preserve">Jeżeli zamawiający wymaga w postępowaniu złożenia przedmiotowych środków dowodowych - przedmiotowe środki dowodowe sporządzone w języku obcym przekazuje </w:t>
      </w:r>
      <w:r w:rsidR="002C08C7" w:rsidRPr="0056269A">
        <w:rPr>
          <w:rFonts w:ascii="Arial" w:hAnsi="Arial" w:cs="Arial"/>
          <w:sz w:val="24"/>
          <w:szCs w:val="24"/>
        </w:rPr>
        <w:br/>
      </w:r>
      <w:r w:rsidRPr="0056269A">
        <w:rPr>
          <w:rFonts w:ascii="Arial" w:hAnsi="Arial" w:cs="Arial"/>
          <w:sz w:val="24"/>
          <w:szCs w:val="24"/>
        </w:rPr>
        <w:t>się wraz z tłumaczeniem na język polski.</w:t>
      </w:r>
    </w:p>
    <w:p w14:paraId="3DFB4470" w14:textId="77777777" w:rsidR="008B0DE9" w:rsidRPr="0056269A" w:rsidRDefault="008B0DE9" w:rsidP="0056269A">
      <w:pPr>
        <w:pStyle w:val="Akapitzlist"/>
        <w:widowControl w:val="0"/>
        <w:tabs>
          <w:tab w:val="left" w:pos="142"/>
        </w:tabs>
        <w:autoSpaceDE w:val="0"/>
        <w:adjustRightInd w:val="0"/>
        <w:spacing w:before="100" w:beforeAutospacing="1" w:after="0"/>
        <w:ind w:left="0"/>
        <w:rPr>
          <w:rFonts w:ascii="Arial" w:hAnsi="Arial" w:cs="Arial"/>
          <w:sz w:val="24"/>
          <w:szCs w:val="24"/>
        </w:rPr>
      </w:pPr>
    </w:p>
    <w:p w14:paraId="63D327B9" w14:textId="5A670A19" w:rsidR="00375BB0" w:rsidRPr="0056269A" w:rsidRDefault="007A64E4" w:rsidP="0056269A">
      <w:pPr>
        <w:pStyle w:val="Akapitzlist"/>
        <w:widowControl w:val="0"/>
        <w:tabs>
          <w:tab w:val="left" w:pos="142"/>
        </w:tabs>
        <w:autoSpaceDE w:val="0"/>
        <w:adjustRightInd w:val="0"/>
        <w:spacing w:before="100" w:beforeAutospacing="1" w:after="0"/>
        <w:ind w:left="0"/>
        <w:rPr>
          <w:rFonts w:ascii="Arial" w:hAnsi="Arial" w:cs="Arial"/>
          <w:sz w:val="24"/>
          <w:szCs w:val="24"/>
        </w:rPr>
      </w:pPr>
      <w:r w:rsidRPr="0056269A">
        <w:rPr>
          <w:rFonts w:ascii="Arial" w:hAnsi="Arial" w:cs="Arial"/>
          <w:sz w:val="24"/>
          <w:szCs w:val="24"/>
        </w:rPr>
        <w:t xml:space="preserve">Przedmiotowe środki dowodowe należy sporządzić i przekazać zamawiającemu w postaci elektronicznej, przy czym: </w:t>
      </w:r>
    </w:p>
    <w:p w14:paraId="61ACD48E" w14:textId="24BE34B3" w:rsidR="007A64E4" w:rsidRPr="0056269A" w:rsidRDefault="007A64E4" w:rsidP="0056269A">
      <w:pPr>
        <w:widowControl w:val="0"/>
        <w:tabs>
          <w:tab w:val="left" w:pos="0"/>
        </w:tabs>
        <w:autoSpaceDE w:val="0"/>
        <w:adjustRightInd w:val="0"/>
        <w:spacing w:line="276" w:lineRule="auto"/>
        <w:ind w:left="851" w:hanging="851"/>
        <w:rPr>
          <w:rFonts w:ascii="Arial" w:hAnsi="Arial" w:cs="Arial"/>
          <w:b/>
          <w:bCs/>
        </w:rPr>
      </w:pPr>
      <w:r w:rsidRPr="0056269A">
        <w:rPr>
          <w:rFonts w:ascii="Arial" w:hAnsi="Arial" w:cs="Arial"/>
        </w:rPr>
        <w:t xml:space="preserve">a)  </w:t>
      </w:r>
      <w:r w:rsidRPr="0056269A">
        <w:rPr>
          <w:rFonts w:ascii="Arial" w:hAnsi="Arial" w:cs="Arial"/>
        </w:rPr>
        <w:tab/>
        <w:t xml:space="preserve">w przypadku dokumentów, które zostały opracowane przez zamawiającego </w:t>
      </w:r>
      <w:r w:rsidR="002C08C7" w:rsidRPr="0056269A">
        <w:rPr>
          <w:rFonts w:ascii="Arial" w:hAnsi="Arial" w:cs="Arial"/>
        </w:rPr>
        <w:br/>
      </w:r>
      <w:r w:rsidRPr="0056269A">
        <w:rPr>
          <w:rFonts w:ascii="Arial" w:hAnsi="Arial" w:cs="Arial"/>
        </w:rPr>
        <w:t xml:space="preserve">i stanowią załączniki do SWZ (np. tabela z wymaganymi parametrami, różnego rodzaju oświadczenia) – </w:t>
      </w:r>
      <w:r w:rsidRPr="0056269A">
        <w:rPr>
          <w:rFonts w:ascii="Arial" w:hAnsi="Arial" w:cs="Arial"/>
          <w:b/>
          <w:bCs/>
        </w:rPr>
        <w:t>dokumenty takie podpisuje odpowiednio wykonawca lub wykonawca wspólnie ubiegający się o udzielenie zamówienia</w:t>
      </w:r>
      <w:r w:rsidRPr="0056269A">
        <w:rPr>
          <w:rFonts w:ascii="Arial" w:hAnsi="Arial" w:cs="Arial"/>
        </w:rPr>
        <w:t>;</w:t>
      </w:r>
    </w:p>
    <w:p w14:paraId="3E633636" w14:textId="2FF8901E" w:rsidR="007A64E4" w:rsidRPr="0056269A" w:rsidRDefault="007A64E4" w:rsidP="0056269A">
      <w:pPr>
        <w:pStyle w:val="Akapitzlist"/>
        <w:widowControl w:val="0"/>
        <w:numPr>
          <w:ilvl w:val="0"/>
          <w:numId w:val="24"/>
        </w:numPr>
        <w:tabs>
          <w:tab w:val="left" w:pos="0"/>
        </w:tabs>
        <w:autoSpaceDE w:val="0"/>
        <w:adjustRightInd w:val="0"/>
        <w:spacing w:after="0"/>
        <w:ind w:left="851" w:hanging="851"/>
        <w:rPr>
          <w:rFonts w:ascii="Arial" w:hAnsi="Arial" w:cs="Arial"/>
          <w:sz w:val="24"/>
          <w:szCs w:val="24"/>
        </w:rPr>
      </w:pPr>
      <w:r w:rsidRPr="0056269A">
        <w:rPr>
          <w:rFonts w:ascii="Arial" w:hAnsi="Arial" w:cs="Arial"/>
          <w:sz w:val="24"/>
          <w:szCs w:val="24"/>
        </w:rPr>
        <w:t>w przypadku dokumentów, które źródłowo nie zostały podpisane przez podmiot/</w:t>
      </w:r>
      <w:r w:rsidR="002C08C7" w:rsidRPr="0056269A">
        <w:rPr>
          <w:rFonts w:ascii="Arial" w:hAnsi="Arial" w:cs="Arial"/>
          <w:sz w:val="24"/>
          <w:szCs w:val="24"/>
        </w:rPr>
        <w:t xml:space="preserve"> </w:t>
      </w:r>
      <w:r w:rsidRPr="0056269A">
        <w:rPr>
          <w:rFonts w:ascii="Arial" w:hAnsi="Arial" w:cs="Arial"/>
          <w:sz w:val="24"/>
          <w:szCs w:val="24"/>
        </w:rPr>
        <w:t>osobę sporządzającą/</w:t>
      </w:r>
      <w:r w:rsidR="00AA0B84" w:rsidRPr="0056269A">
        <w:rPr>
          <w:rFonts w:ascii="Arial" w:hAnsi="Arial" w:cs="Arial"/>
          <w:sz w:val="24"/>
          <w:szCs w:val="24"/>
        </w:rPr>
        <w:t xml:space="preserve"> </w:t>
      </w:r>
      <w:r w:rsidRPr="0056269A">
        <w:rPr>
          <w:rFonts w:ascii="Arial" w:hAnsi="Arial" w:cs="Arial"/>
          <w:sz w:val="24"/>
          <w:szCs w:val="24"/>
        </w:rPr>
        <w:t xml:space="preserve">wystawiającą dokument (np. folder, prospekt, karta katalogowa, specyfikacja techniczna, instrukcja użytkowania) – </w:t>
      </w:r>
      <w:r w:rsidRPr="0056269A">
        <w:rPr>
          <w:rFonts w:ascii="Arial" w:hAnsi="Arial" w:cs="Arial"/>
          <w:b/>
          <w:bCs/>
          <w:sz w:val="24"/>
          <w:szCs w:val="24"/>
        </w:rPr>
        <w:t>dokumenty takie mogą nie zawierać podpisu</w:t>
      </w:r>
      <w:r w:rsidRPr="0056269A">
        <w:rPr>
          <w:rFonts w:ascii="Arial" w:hAnsi="Arial" w:cs="Arial"/>
          <w:sz w:val="24"/>
          <w:szCs w:val="24"/>
        </w:rPr>
        <w:t>;</w:t>
      </w:r>
    </w:p>
    <w:p w14:paraId="7F237B4C" w14:textId="379E5BEF" w:rsidR="007A64E4" w:rsidRPr="0056269A" w:rsidRDefault="007A64E4" w:rsidP="0056269A">
      <w:pPr>
        <w:pStyle w:val="Akapitzlist"/>
        <w:widowControl w:val="0"/>
        <w:numPr>
          <w:ilvl w:val="0"/>
          <w:numId w:val="24"/>
        </w:numPr>
        <w:tabs>
          <w:tab w:val="left" w:pos="0"/>
        </w:tabs>
        <w:autoSpaceDE w:val="0"/>
        <w:adjustRightInd w:val="0"/>
        <w:spacing w:after="0"/>
        <w:ind w:left="851" w:hanging="851"/>
        <w:rPr>
          <w:rFonts w:ascii="Arial" w:hAnsi="Arial" w:cs="Arial"/>
          <w:sz w:val="24"/>
          <w:szCs w:val="24"/>
        </w:rPr>
      </w:pPr>
      <w:r w:rsidRPr="0056269A">
        <w:rPr>
          <w:rFonts w:ascii="Arial" w:hAnsi="Arial" w:cs="Arial"/>
          <w:sz w:val="24"/>
          <w:szCs w:val="24"/>
        </w:rPr>
        <w:t>w przypadku dokumentów, które źródłowo zostały podpisane przez podmiot/osobę sporządzającą/</w:t>
      </w:r>
      <w:r w:rsidR="00AA0B84" w:rsidRPr="0056269A">
        <w:rPr>
          <w:rFonts w:ascii="Arial" w:hAnsi="Arial" w:cs="Arial"/>
          <w:sz w:val="24"/>
          <w:szCs w:val="24"/>
        </w:rPr>
        <w:t xml:space="preserve"> </w:t>
      </w:r>
      <w:r w:rsidRPr="0056269A">
        <w:rPr>
          <w:rFonts w:ascii="Arial" w:hAnsi="Arial" w:cs="Arial"/>
          <w:sz w:val="24"/>
          <w:szCs w:val="24"/>
        </w:rPr>
        <w:t>wystawiającą dokument (np. Certyfikat CE, Deklaracja zgodności, inny certyfikat lub zaświadczenie):</w:t>
      </w:r>
    </w:p>
    <w:p w14:paraId="38A504F0" w14:textId="01157815" w:rsidR="00F368AD" w:rsidRPr="0056269A" w:rsidRDefault="007A64E4" w:rsidP="0056269A">
      <w:pPr>
        <w:pStyle w:val="Akapitzlist"/>
        <w:widowControl w:val="0"/>
        <w:tabs>
          <w:tab w:val="left" w:pos="993"/>
        </w:tabs>
        <w:autoSpaceDE w:val="0"/>
        <w:adjustRightInd w:val="0"/>
        <w:spacing w:after="0"/>
        <w:ind w:left="1701" w:hanging="851"/>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t xml:space="preserve">jeżeli przedmiotowe środki dowodowe zostały wystawione przez upoważnione podmioty inne niż wykonawca, wykonawca wspólnie ubiegający się o udzielenie zamówienia, podmiot </w:t>
      </w:r>
      <w:r w:rsidR="00AA0B84" w:rsidRPr="0056269A">
        <w:rPr>
          <w:rFonts w:ascii="Arial" w:hAnsi="Arial" w:cs="Arial"/>
          <w:sz w:val="24"/>
          <w:szCs w:val="24"/>
        </w:rPr>
        <w:t xml:space="preserve"> </w:t>
      </w:r>
      <w:r w:rsidRPr="0056269A">
        <w:rPr>
          <w:rFonts w:ascii="Arial" w:hAnsi="Arial" w:cs="Arial"/>
          <w:sz w:val="24"/>
          <w:szCs w:val="24"/>
        </w:rPr>
        <w:t xml:space="preserve">udostępniający zasoby lub podwykonawca, zwane dalej „upoważnionymi podmiotami”, </w:t>
      </w:r>
      <w:r w:rsidRPr="0056269A">
        <w:rPr>
          <w:rFonts w:ascii="Arial" w:hAnsi="Arial" w:cs="Arial"/>
          <w:b/>
          <w:bCs/>
          <w:sz w:val="24"/>
          <w:szCs w:val="24"/>
        </w:rPr>
        <w:t>jako dokument elektroniczny, przekazuje się ten dokument</w:t>
      </w:r>
      <w:r w:rsidRPr="0056269A">
        <w:rPr>
          <w:rFonts w:ascii="Arial" w:hAnsi="Arial" w:cs="Arial"/>
          <w:sz w:val="24"/>
          <w:szCs w:val="24"/>
        </w:rPr>
        <w:t xml:space="preserve"> (oznacza to, że wykonawca nie ingeruje w ten źródłowy dokument np. poprzez wykonanie jego skanu/kopii i naniesienie własnego podpisu w taki sposób, że dokument elektroniczny traci swoje pierwotne właściwości); </w:t>
      </w:r>
    </w:p>
    <w:p w14:paraId="3F0AC954" w14:textId="24174883" w:rsidR="00996460" w:rsidRPr="0056269A" w:rsidRDefault="007A64E4" w:rsidP="0056269A">
      <w:pPr>
        <w:pStyle w:val="Akapitzlist"/>
        <w:widowControl w:val="0"/>
        <w:tabs>
          <w:tab w:val="left" w:pos="993"/>
          <w:tab w:val="left" w:pos="1134"/>
        </w:tabs>
        <w:autoSpaceDE w:val="0"/>
        <w:adjustRightInd w:val="0"/>
        <w:spacing w:after="0"/>
        <w:ind w:left="1701" w:right="-143" w:hanging="851"/>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2C08C7" w:rsidRPr="0056269A">
        <w:rPr>
          <w:rFonts w:ascii="Arial" w:hAnsi="Arial" w:cs="Arial"/>
          <w:sz w:val="24"/>
          <w:szCs w:val="24"/>
        </w:rPr>
        <w:tab/>
      </w:r>
      <w:r w:rsidRPr="0056269A">
        <w:rPr>
          <w:rFonts w:ascii="Arial" w:hAnsi="Arial" w:cs="Arial"/>
          <w:sz w:val="24"/>
          <w:szCs w:val="24"/>
        </w:rPr>
        <w:t xml:space="preserve">jeżeli przedmiotowe środki dowodowe zostały wystawione przez upoważnione podmioty jako dokument w postaci papierowej, </w:t>
      </w:r>
      <w:r w:rsidRPr="0056269A">
        <w:rPr>
          <w:rFonts w:ascii="Arial" w:hAnsi="Arial" w:cs="Arial"/>
          <w:b/>
          <w:bCs/>
          <w:sz w:val="24"/>
          <w:szCs w:val="24"/>
        </w:rPr>
        <w:t>przekazuje się cyfrowe odwzorowanie tego dokumentu</w:t>
      </w:r>
      <w:r w:rsidRPr="0056269A">
        <w:rPr>
          <w:rFonts w:ascii="Arial" w:hAnsi="Arial" w:cs="Arial"/>
          <w:sz w:val="24"/>
          <w:szCs w:val="24"/>
        </w:rPr>
        <w:t xml:space="preserve"> opatrzone kwalifikowanym podpisem elektronicznym, a w przypadku postępowań lub konkursów o wartości mniejszej niż progi unijne, kwalifikowanym podpisem elektronicznym, podpisem zaufanym lub podpisem osobistym,</w:t>
      </w:r>
      <w:r w:rsidR="00AA0B84" w:rsidRPr="0056269A">
        <w:rPr>
          <w:rFonts w:ascii="Arial" w:hAnsi="Arial" w:cs="Arial"/>
          <w:sz w:val="24"/>
          <w:szCs w:val="24"/>
        </w:rPr>
        <w:t xml:space="preserve"> </w:t>
      </w:r>
      <w:r w:rsidRPr="0056269A">
        <w:rPr>
          <w:rFonts w:ascii="Arial" w:hAnsi="Arial" w:cs="Arial"/>
          <w:sz w:val="24"/>
          <w:szCs w:val="24"/>
        </w:rPr>
        <w:t>poświadczające zgodność cyfrowego odwzorowania</w:t>
      </w:r>
      <w:r w:rsidR="00EC3F20" w:rsidRPr="0056269A">
        <w:rPr>
          <w:rFonts w:ascii="Arial" w:hAnsi="Arial" w:cs="Arial"/>
          <w:sz w:val="24"/>
          <w:szCs w:val="24"/>
        </w:rPr>
        <w:t xml:space="preserve"> </w:t>
      </w:r>
      <w:r w:rsidRPr="0056269A">
        <w:rPr>
          <w:rFonts w:ascii="Arial" w:hAnsi="Arial" w:cs="Arial"/>
          <w:sz w:val="24"/>
          <w:szCs w:val="24"/>
        </w:rPr>
        <w:t xml:space="preserve">z dokumentem w postaci papierowej. W takiej sytuacji poświadczenia zgodności cyfrowego odwzorowania z dokumentem </w:t>
      </w:r>
      <w:r w:rsidR="006E746F" w:rsidRPr="0056269A">
        <w:rPr>
          <w:rFonts w:ascii="Arial" w:hAnsi="Arial" w:cs="Arial"/>
          <w:sz w:val="24"/>
          <w:szCs w:val="24"/>
        </w:rPr>
        <w:br/>
      </w:r>
      <w:r w:rsidRPr="0056269A">
        <w:rPr>
          <w:rFonts w:ascii="Arial" w:hAnsi="Arial" w:cs="Arial"/>
          <w:sz w:val="24"/>
          <w:szCs w:val="24"/>
        </w:rPr>
        <w:t xml:space="preserve">w postaci papierowej dokonuje </w:t>
      </w:r>
      <w:r w:rsidRPr="0056269A">
        <w:rPr>
          <w:rFonts w:ascii="Arial" w:hAnsi="Arial" w:cs="Arial"/>
          <w:b/>
          <w:bCs/>
          <w:sz w:val="24"/>
          <w:szCs w:val="24"/>
        </w:rPr>
        <w:t>odpowiednio wykonawca lub wykonawca wspólnie ubiegający się o udzielenie zamówienia</w:t>
      </w:r>
      <w:r w:rsidRPr="0056269A">
        <w:rPr>
          <w:rFonts w:ascii="Arial" w:hAnsi="Arial" w:cs="Arial"/>
          <w:sz w:val="24"/>
          <w:szCs w:val="24"/>
        </w:rPr>
        <w:t>.</w:t>
      </w:r>
    </w:p>
    <w:p w14:paraId="30014A12" w14:textId="77777777" w:rsidR="00EC3F20" w:rsidRPr="0056269A" w:rsidRDefault="00EC3F20" w:rsidP="0056269A">
      <w:pPr>
        <w:pStyle w:val="Tekstpodstawowy"/>
        <w:spacing w:before="100" w:beforeAutospacing="1" w:after="0" w:line="276" w:lineRule="auto"/>
        <w:ind w:right="289"/>
        <w:rPr>
          <w:rFonts w:ascii="Arial" w:hAnsi="Arial" w:cs="Arial"/>
          <w:b/>
          <w:sz w:val="24"/>
          <w:szCs w:val="24"/>
        </w:rPr>
      </w:pPr>
      <w:r w:rsidRPr="0056269A">
        <w:rPr>
          <w:rFonts w:ascii="Arial" w:hAnsi="Arial" w:cs="Arial"/>
          <w:b/>
          <w:sz w:val="24"/>
          <w:szCs w:val="24"/>
        </w:rPr>
        <w:t>ROZDZIAŁ VI</w:t>
      </w:r>
    </w:p>
    <w:p w14:paraId="2ECB7CA2" w14:textId="6B7D50FB" w:rsidR="007D4041" w:rsidRPr="0056269A" w:rsidRDefault="00EC3F20" w:rsidP="0056269A">
      <w:pPr>
        <w:pStyle w:val="Tekstpodstawowy"/>
        <w:spacing w:after="0" w:line="276" w:lineRule="auto"/>
        <w:ind w:right="289"/>
        <w:rPr>
          <w:rFonts w:ascii="Arial" w:hAnsi="Arial" w:cs="Arial"/>
          <w:b/>
          <w:color w:val="003399"/>
          <w:sz w:val="24"/>
          <w:szCs w:val="24"/>
        </w:rPr>
      </w:pPr>
      <w:r w:rsidRPr="0056269A">
        <w:rPr>
          <w:rFonts w:ascii="Arial" w:hAnsi="Arial" w:cs="Arial"/>
          <w:b/>
          <w:color w:val="003399"/>
          <w:sz w:val="24"/>
          <w:szCs w:val="24"/>
        </w:rPr>
        <w:t>Termin wykonania zamówienia</w:t>
      </w:r>
    </w:p>
    <w:p w14:paraId="244BC27D" w14:textId="47C2E633" w:rsidR="00A82B78" w:rsidRPr="0056269A" w:rsidRDefault="00A82B78" w:rsidP="0056269A">
      <w:pPr>
        <w:spacing w:before="100" w:beforeAutospacing="1" w:line="276" w:lineRule="auto"/>
        <w:ind w:right="-143"/>
        <w:rPr>
          <w:rFonts w:ascii="Arial" w:hAnsi="Arial" w:cs="Arial"/>
        </w:rPr>
      </w:pPr>
      <w:r w:rsidRPr="0056269A">
        <w:rPr>
          <w:rFonts w:ascii="Arial" w:hAnsi="Arial" w:cs="Arial"/>
        </w:rPr>
        <w:t xml:space="preserve">1.  </w:t>
      </w:r>
      <w:r w:rsidRPr="0056269A">
        <w:rPr>
          <w:rFonts w:ascii="Arial" w:hAnsi="Arial" w:cs="Arial"/>
        </w:rPr>
        <w:tab/>
      </w:r>
      <w:r w:rsidRPr="0056269A">
        <w:rPr>
          <w:rFonts w:ascii="Arial" w:hAnsi="Arial" w:cs="Arial"/>
        </w:rPr>
        <w:t xml:space="preserve">Wykonawca zobowiązany jest zrealizować zamówienie w terminie do 30 dni od daty </w:t>
      </w:r>
      <w:r w:rsidRPr="0056269A">
        <w:rPr>
          <w:rFonts w:ascii="Arial" w:hAnsi="Arial" w:cs="Arial"/>
        </w:rPr>
        <w:br/>
        <w:t xml:space="preserve"> </w:t>
      </w:r>
      <w:r w:rsidRPr="0056269A">
        <w:rPr>
          <w:rFonts w:ascii="Arial" w:hAnsi="Arial" w:cs="Arial"/>
        </w:rPr>
        <w:tab/>
      </w:r>
      <w:r w:rsidRPr="0056269A">
        <w:rPr>
          <w:rFonts w:ascii="Arial" w:hAnsi="Arial" w:cs="Arial"/>
        </w:rPr>
        <w:t xml:space="preserve">zawarcia umowy jednak nie później niż </w:t>
      </w:r>
      <w:r w:rsidRPr="0056269A">
        <w:rPr>
          <w:rFonts w:ascii="Arial" w:hAnsi="Arial" w:cs="Arial"/>
          <w:b/>
        </w:rPr>
        <w:t>do 29.06.2026 r.</w:t>
      </w:r>
      <w:r w:rsidRPr="0056269A">
        <w:rPr>
          <w:rFonts w:ascii="Arial" w:hAnsi="Arial" w:cs="Arial"/>
        </w:rPr>
        <w:t xml:space="preserve"> (wskazanie terminu </w:t>
      </w:r>
      <w:r w:rsidRPr="0056269A">
        <w:rPr>
          <w:rFonts w:ascii="Arial" w:hAnsi="Arial" w:cs="Arial"/>
        </w:rPr>
        <w:br/>
        <w:t xml:space="preserve"> </w:t>
      </w:r>
      <w:r w:rsidRPr="0056269A">
        <w:rPr>
          <w:rFonts w:ascii="Arial" w:hAnsi="Arial" w:cs="Arial"/>
        </w:rPr>
        <w:tab/>
      </w:r>
      <w:r w:rsidRPr="0056269A">
        <w:rPr>
          <w:rFonts w:ascii="Arial" w:hAnsi="Arial" w:cs="Arial"/>
        </w:rPr>
        <w:t xml:space="preserve">wyrażonego datą uzasadnione jest obiektywną przyczyną związaną z otrzymanym </w:t>
      </w:r>
      <w:r w:rsidRPr="0056269A">
        <w:rPr>
          <w:rFonts w:ascii="Arial" w:hAnsi="Arial" w:cs="Arial"/>
        </w:rPr>
        <w:br/>
        <w:t xml:space="preserve"> </w:t>
      </w:r>
      <w:r w:rsidRPr="0056269A">
        <w:rPr>
          <w:rFonts w:ascii="Arial" w:hAnsi="Arial" w:cs="Arial"/>
        </w:rPr>
        <w:tab/>
      </w:r>
      <w:r w:rsidRPr="0056269A">
        <w:rPr>
          <w:rFonts w:ascii="Arial" w:hAnsi="Arial" w:cs="Arial"/>
        </w:rPr>
        <w:t xml:space="preserve">na ten cel finansowaniem, dla którego ustalono zasady zakończenia i rozliczenia </w:t>
      </w:r>
      <w:r w:rsidRPr="0056269A">
        <w:rPr>
          <w:rFonts w:ascii="Arial" w:hAnsi="Arial" w:cs="Arial"/>
        </w:rPr>
        <w:br/>
        <w:t xml:space="preserve"> </w:t>
      </w:r>
      <w:r w:rsidRPr="0056269A">
        <w:rPr>
          <w:rFonts w:ascii="Arial" w:hAnsi="Arial" w:cs="Arial"/>
        </w:rPr>
        <w:tab/>
      </w:r>
      <w:r w:rsidRPr="0056269A">
        <w:rPr>
          <w:rFonts w:ascii="Arial" w:hAnsi="Arial" w:cs="Arial"/>
        </w:rPr>
        <w:t xml:space="preserve">zadania, zgodnie z umową o objęcie wsparciem z planu rozwojowego przedsięwzięcia) </w:t>
      </w:r>
      <w:r w:rsidRPr="0056269A">
        <w:rPr>
          <w:rFonts w:ascii="Arial" w:hAnsi="Arial" w:cs="Arial"/>
        </w:rPr>
        <w:br/>
        <w:t xml:space="preserve"> </w:t>
      </w:r>
      <w:r w:rsidRPr="0056269A">
        <w:rPr>
          <w:rFonts w:ascii="Arial" w:hAnsi="Arial" w:cs="Arial"/>
        </w:rPr>
        <w:tab/>
      </w:r>
      <w:r w:rsidRPr="0056269A">
        <w:rPr>
          <w:rFonts w:ascii="Arial" w:hAnsi="Arial" w:cs="Arial"/>
        </w:rPr>
        <w:t>dla następującego przedmiotu zamówienia:</w:t>
      </w:r>
    </w:p>
    <w:p w14:paraId="097109A2"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Komputerów stacjonarnych typ 1 z systemem operacyjnym – 55 szt.,</w:t>
      </w:r>
    </w:p>
    <w:p w14:paraId="508B459F"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Monitorów typ 1 – 55 szt.,</w:t>
      </w:r>
    </w:p>
    <w:p w14:paraId="09FAC054"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 xml:space="preserve">Oprogramowania – Pakiet biurowy – 55 szt.   </w:t>
      </w:r>
    </w:p>
    <w:p w14:paraId="6849B70B" w14:textId="2D0B0F9B" w:rsidR="00A82B78" w:rsidRPr="0056269A" w:rsidRDefault="00A82B78" w:rsidP="0056269A">
      <w:pPr>
        <w:spacing w:line="276" w:lineRule="auto"/>
        <w:rPr>
          <w:rFonts w:ascii="Arial" w:hAnsi="Arial" w:cs="Arial"/>
        </w:rPr>
      </w:pPr>
      <w:r w:rsidRPr="0056269A">
        <w:rPr>
          <w:rFonts w:ascii="Arial" w:hAnsi="Arial" w:cs="Arial"/>
        </w:rPr>
        <w:t xml:space="preserve">2.  </w:t>
      </w:r>
      <w:r w:rsidRPr="0056269A">
        <w:rPr>
          <w:rFonts w:ascii="Arial" w:hAnsi="Arial" w:cs="Arial"/>
        </w:rPr>
        <w:tab/>
      </w:r>
      <w:r w:rsidRPr="0056269A">
        <w:rPr>
          <w:rFonts w:ascii="Arial" w:hAnsi="Arial" w:cs="Arial"/>
        </w:rPr>
        <w:t xml:space="preserve">Wykonawca zobowiązany jest zrealizować zamówienie w terminie do 30 dni od daty </w:t>
      </w:r>
      <w:r w:rsidRPr="0056269A">
        <w:rPr>
          <w:rFonts w:ascii="Arial" w:hAnsi="Arial" w:cs="Arial"/>
        </w:rPr>
        <w:br/>
        <w:t xml:space="preserve"> </w:t>
      </w:r>
      <w:r w:rsidRPr="0056269A">
        <w:rPr>
          <w:rFonts w:ascii="Arial" w:hAnsi="Arial" w:cs="Arial"/>
        </w:rPr>
        <w:tab/>
      </w:r>
      <w:r w:rsidRPr="0056269A">
        <w:rPr>
          <w:rFonts w:ascii="Arial" w:hAnsi="Arial" w:cs="Arial"/>
        </w:rPr>
        <w:t xml:space="preserve">zawarcia umowy dla następującego przedmiotu zamówienia: </w:t>
      </w:r>
    </w:p>
    <w:p w14:paraId="6F00094B"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Komputerów stacjonarnych typ 2 z systemem operacyjnym – 10 szt.,</w:t>
      </w:r>
    </w:p>
    <w:p w14:paraId="6F717C74"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Monitorów typ 2 – 20 szt.,</w:t>
      </w:r>
    </w:p>
    <w:p w14:paraId="6FC051DE"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Laptopów z systemem operacyjnym – 10 szt.,</w:t>
      </w:r>
    </w:p>
    <w:p w14:paraId="4011A8DC" w14:textId="77777777" w:rsidR="00A82B78" w:rsidRPr="0056269A" w:rsidRDefault="00A82B78" w:rsidP="0056269A">
      <w:pPr>
        <w:numPr>
          <w:ilvl w:val="0"/>
          <w:numId w:val="46"/>
        </w:numPr>
        <w:spacing w:line="276" w:lineRule="auto"/>
        <w:ind w:left="993" w:hanging="284"/>
        <w:rPr>
          <w:rFonts w:ascii="Arial" w:hAnsi="Arial" w:cs="Arial"/>
        </w:rPr>
      </w:pPr>
      <w:r w:rsidRPr="0056269A">
        <w:rPr>
          <w:rFonts w:ascii="Arial" w:hAnsi="Arial" w:cs="Arial"/>
        </w:rPr>
        <w:t xml:space="preserve">Oprogramowania – Pakiet biurowy – 20 szt.   </w:t>
      </w:r>
    </w:p>
    <w:p w14:paraId="634BBA06" w14:textId="77777777" w:rsidR="00EC3F20" w:rsidRPr="0056269A" w:rsidRDefault="00EC3F20" w:rsidP="0056269A">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VII</w:t>
      </w:r>
    </w:p>
    <w:p w14:paraId="6B2C5C5B" w14:textId="77777777" w:rsidR="00EC3F20" w:rsidRPr="0056269A" w:rsidRDefault="00EC3F20" w:rsidP="0056269A">
      <w:pPr>
        <w:pStyle w:val="Nagwek2"/>
        <w:spacing w:before="0" w:line="276" w:lineRule="auto"/>
        <w:rPr>
          <w:rFonts w:ascii="Arial" w:hAnsi="Arial" w:cs="Arial"/>
          <w:b/>
          <w:bCs/>
          <w:color w:val="003399"/>
          <w:sz w:val="24"/>
          <w:szCs w:val="24"/>
        </w:rPr>
      </w:pPr>
      <w:r w:rsidRPr="0056269A">
        <w:rPr>
          <w:rFonts w:ascii="Arial" w:hAnsi="Arial" w:cs="Arial"/>
          <w:b/>
          <w:bCs/>
          <w:color w:val="003399"/>
          <w:sz w:val="24"/>
          <w:szCs w:val="24"/>
        </w:rPr>
        <w:t>Podstawy wykluczenia, o których mowa w art. 108</w:t>
      </w:r>
    </w:p>
    <w:p w14:paraId="72E012A6" w14:textId="77777777" w:rsidR="00C828EF" w:rsidRPr="0056269A" w:rsidRDefault="00C828EF" w:rsidP="0056269A">
      <w:pPr>
        <w:spacing w:line="276" w:lineRule="auto"/>
        <w:rPr>
          <w:rFonts w:ascii="Arial" w:hAnsi="Arial" w:cs="Arial"/>
        </w:rPr>
      </w:pPr>
    </w:p>
    <w:p w14:paraId="10E6AB9F" w14:textId="60578263" w:rsidR="00094E7D" w:rsidRPr="0056269A" w:rsidRDefault="00996460" w:rsidP="0056269A">
      <w:pPr>
        <w:spacing w:line="276" w:lineRule="auto"/>
        <w:ind w:left="851" w:hanging="851"/>
        <w:rPr>
          <w:rFonts w:ascii="Arial" w:hAnsi="Arial" w:cs="Arial"/>
        </w:rPr>
      </w:pPr>
      <w:r w:rsidRPr="0056269A">
        <w:rPr>
          <w:rFonts w:ascii="Arial" w:hAnsi="Arial" w:cs="Arial"/>
        </w:rPr>
        <w:t xml:space="preserve">1. </w:t>
      </w:r>
      <w:r w:rsidR="003F1C62" w:rsidRPr="0056269A">
        <w:rPr>
          <w:rFonts w:ascii="Arial" w:hAnsi="Arial" w:cs="Arial"/>
        </w:rPr>
        <w:tab/>
      </w:r>
      <w:r w:rsidR="00094E7D" w:rsidRPr="0056269A">
        <w:rPr>
          <w:rFonts w:ascii="Arial" w:hAnsi="Arial" w:cs="Arial"/>
        </w:rPr>
        <w:t xml:space="preserve">Zgodnie z </w:t>
      </w:r>
      <w:r w:rsidR="00094E7D" w:rsidRPr="0056269A">
        <w:rPr>
          <w:rFonts w:ascii="Arial" w:hAnsi="Arial" w:cs="Arial"/>
          <w:b/>
          <w:bCs/>
        </w:rPr>
        <w:t>art. 108 ust. 1</w:t>
      </w:r>
      <w:r w:rsidR="00094E7D" w:rsidRPr="0056269A">
        <w:rPr>
          <w:rFonts w:ascii="Arial" w:hAnsi="Arial" w:cs="Arial"/>
        </w:rPr>
        <w:t xml:space="preserve"> ustawy Pzp z postępowania o udzielenie zamówienia wyklucza się wykonawcę: </w:t>
      </w:r>
    </w:p>
    <w:p w14:paraId="7C52B5D2" w14:textId="425760DA" w:rsidR="00094E7D" w:rsidRPr="0056269A" w:rsidRDefault="00094E7D" w:rsidP="0056269A">
      <w:pPr>
        <w:numPr>
          <w:ilvl w:val="0"/>
          <w:numId w:val="8"/>
        </w:numPr>
        <w:autoSpaceDN/>
        <w:spacing w:line="276" w:lineRule="auto"/>
        <w:ind w:left="1560" w:hanging="710"/>
        <w:rPr>
          <w:rFonts w:ascii="Arial" w:hAnsi="Arial" w:cs="Arial"/>
        </w:rPr>
      </w:pPr>
      <w:r w:rsidRPr="0056269A">
        <w:rPr>
          <w:rFonts w:ascii="Arial" w:hAnsi="Arial" w:cs="Arial"/>
        </w:rPr>
        <w:t>będącego osobą fizyczną,</w:t>
      </w:r>
      <w:r w:rsidR="00EC3F20" w:rsidRPr="0056269A">
        <w:rPr>
          <w:rFonts w:ascii="Arial" w:hAnsi="Arial" w:cs="Arial"/>
        </w:rPr>
        <w:t xml:space="preserve"> którego prawomocnie skazano za </w:t>
      </w:r>
      <w:r w:rsidRPr="0056269A">
        <w:rPr>
          <w:rFonts w:ascii="Arial" w:hAnsi="Arial" w:cs="Arial"/>
        </w:rPr>
        <w:t xml:space="preserve">przestępstwo: </w:t>
      </w:r>
    </w:p>
    <w:p w14:paraId="4E29C58D" w14:textId="77777777" w:rsidR="004965AF" w:rsidRPr="0056269A" w:rsidRDefault="004965AF" w:rsidP="0056269A">
      <w:pPr>
        <w:autoSpaceDN/>
        <w:spacing w:line="276" w:lineRule="auto"/>
        <w:ind w:left="2127" w:hanging="567"/>
        <w:rPr>
          <w:rFonts w:ascii="Arial" w:hAnsi="Arial" w:cs="Arial"/>
        </w:rPr>
      </w:pPr>
      <w:r w:rsidRPr="0056269A">
        <w:rPr>
          <w:rFonts w:ascii="Arial" w:hAnsi="Arial" w:cs="Arial"/>
        </w:rPr>
        <w:t xml:space="preserve">a. </w:t>
      </w:r>
      <w:r w:rsidRPr="0056269A">
        <w:rPr>
          <w:rFonts w:ascii="Arial" w:hAnsi="Arial" w:cs="Arial"/>
        </w:rPr>
        <w:tab/>
        <w:t>udziału w zorganizowanej grupie przestępczej albo związku mającym na celu popełnienie przestępstwa lub przestępstwa skarbowego, o którym mowa w art. 258 Kodeksu karnego,</w:t>
      </w:r>
    </w:p>
    <w:p w14:paraId="338C8BD7" w14:textId="77777777" w:rsidR="004965AF" w:rsidRPr="0056269A" w:rsidRDefault="004965AF" w:rsidP="0056269A">
      <w:pPr>
        <w:autoSpaceDN/>
        <w:spacing w:line="276" w:lineRule="auto"/>
        <w:ind w:left="2127" w:hanging="567"/>
        <w:rPr>
          <w:rFonts w:ascii="Arial" w:hAnsi="Arial" w:cs="Arial"/>
        </w:rPr>
      </w:pPr>
      <w:r w:rsidRPr="0056269A">
        <w:rPr>
          <w:rFonts w:ascii="Arial" w:hAnsi="Arial" w:cs="Arial"/>
        </w:rPr>
        <w:t xml:space="preserve">b. </w:t>
      </w:r>
      <w:r w:rsidRPr="0056269A">
        <w:rPr>
          <w:rFonts w:ascii="Arial" w:hAnsi="Arial" w:cs="Arial"/>
        </w:rPr>
        <w:tab/>
        <w:t>handlu ludźmi, o którym mowa w art. 189a Kodeksu karnego,</w:t>
      </w:r>
    </w:p>
    <w:p w14:paraId="31DD73E0" w14:textId="3E65E84C" w:rsidR="004965AF" w:rsidRPr="0056269A" w:rsidRDefault="004965AF" w:rsidP="0056269A">
      <w:pPr>
        <w:spacing w:line="276" w:lineRule="auto"/>
        <w:ind w:left="2127" w:hanging="567"/>
        <w:rPr>
          <w:rFonts w:ascii="Arial" w:hAnsi="Arial" w:cs="Arial"/>
        </w:rPr>
      </w:pPr>
      <w:r w:rsidRPr="0056269A">
        <w:rPr>
          <w:rFonts w:ascii="Arial" w:hAnsi="Arial" w:cs="Arial"/>
        </w:rPr>
        <w:t xml:space="preserve">c.  </w:t>
      </w:r>
      <w:r w:rsidRPr="0056269A">
        <w:rPr>
          <w:rFonts w:ascii="Arial" w:hAnsi="Arial" w:cs="Arial"/>
        </w:rPr>
        <w:tab/>
        <w:t>o którym mowa w art. 228–230a, art. 250a Kodeksu karnego, w art. 46–48 ustawy z dnia 25 czerwca 2010 r. o sporcie (</w:t>
      </w:r>
      <w:r w:rsidR="00CF3F84" w:rsidRPr="0056269A">
        <w:rPr>
          <w:rFonts w:ascii="Arial" w:hAnsi="Arial" w:cs="Arial"/>
        </w:rPr>
        <w:t>Dz.U. 2024 poz. 1488, ze zm.</w:t>
      </w:r>
      <w:r w:rsidRPr="0056269A">
        <w:rPr>
          <w:rFonts w:ascii="Arial" w:hAnsi="Arial" w:cs="Arial"/>
        </w:rPr>
        <w:t>) lub w art. 54 ust. 1–4 ustawy z dnia 12 maja 2011 r. o refundacji leków, środków spożywczych specjalnego przeznaczenia żywieniowego oraz wyrobów medycznych (</w:t>
      </w:r>
      <w:r w:rsidR="0093166C" w:rsidRPr="0056269A">
        <w:rPr>
          <w:rFonts w:ascii="Arial" w:hAnsi="Arial" w:cs="Arial"/>
        </w:rPr>
        <w:t>Dz.U. 2025 poz. 907, ze zm.</w:t>
      </w:r>
      <w:r w:rsidRPr="0056269A">
        <w:rPr>
          <w:rFonts w:ascii="Arial" w:hAnsi="Arial" w:cs="Arial"/>
        </w:rPr>
        <w:t>),</w:t>
      </w:r>
    </w:p>
    <w:p w14:paraId="17B317C4" w14:textId="4412B76B" w:rsidR="004965AF" w:rsidRPr="0056269A" w:rsidRDefault="004965AF" w:rsidP="0056269A">
      <w:pPr>
        <w:spacing w:line="276" w:lineRule="auto"/>
        <w:ind w:left="2127" w:hanging="567"/>
        <w:rPr>
          <w:rFonts w:ascii="Arial" w:hAnsi="Arial" w:cs="Arial"/>
        </w:rPr>
      </w:pPr>
      <w:r w:rsidRPr="0056269A">
        <w:rPr>
          <w:rFonts w:ascii="Arial" w:hAnsi="Arial" w:cs="Arial"/>
        </w:rPr>
        <w:t xml:space="preserve">d. </w:t>
      </w:r>
      <w:r w:rsidRPr="0056269A">
        <w:rPr>
          <w:rFonts w:ascii="Arial" w:hAnsi="Arial" w:cs="Aria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CA3874E" w14:textId="5FAE0B76" w:rsidR="004965AF" w:rsidRPr="0056269A" w:rsidRDefault="004965AF" w:rsidP="0056269A">
      <w:pPr>
        <w:spacing w:line="276" w:lineRule="auto"/>
        <w:ind w:left="2127" w:hanging="567"/>
        <w:rPr>
          <w:rFonts w:ascii="Arial" w:hAnsi="Arial" w:cs="Arial"/>
        </w:rPr>
      </w:pPr>
      <w:r w:rsidRPr="0056269A">
        <w:rPr>
          <w:rFonts w:ascii="Arial" w:hAnsi="Arial" w:cs="Arial"/>
        </w:rPr>
        <w:t xml:space="preserve">e.  </w:t>
      </w:r>
      <w:r w:rsidRPr="0056269A">
        <w:rPr>
          <w:rFonts w:ascii="Arial" w:hAnsi="Arial" w:cs="Arial"/>
        </w:rPr>
        <w:tab/>
        <w:t>o charakterze terrorystycznym, o którym mowa w art. 115 § 20 Kodeksu karnego, lub mające na celu popełnienie tego przestępstwa,</w:t>
      </w:r>
    </w:p>
    <w:p w14:paraId="388A91A7" w14:textId="02BF68EC" w:rsidR="004965AF" w:rsidRPr="0056269A" w:rsidRDefault="004965AF" w:rsidP="0056269A">
      <w:pPr>
        <w:spacing w:line="276" w:lineRule="auto"/>
        <w:ind w:left="2127" w:hanging="567"/>
        <w:rPr>
          <w:rFonts w:ascii="Arial" w:hAnsi="Arial" w:cs="Arial"/>
        </w:rPr>
      </w:pPr>
      <w:r w:rsidRPr="0056269A">
        <w:rPr>
          <w:rFonts w:ascii="Arial" w:hAnsi="Arial" w:cs="Arial"/>
        </w:rPr>
        <w:t xml:space="preserve">f. </w:t>
      </w:r>
      <w:r w:rsidRPr="0056269A">
        <w:rPr>
          <w:rFonts w:ascii="Arial" w:hAnsi="Arial" w:cs="Arial"/>
        </w:rPr>
        <w:tab/>
        <w:t>powierzenia wykonywania pracy małoletniemu cudzoziemcowi, o którym mowa w art. 9 ust. 2 ustawy z dnia 15 czerwca 2012 r. o skutkach powierzania wykonywania pracy cudzoziemcom przebywającym wbrew przepisom na terytorium Rzeczypospolitej Polskiej (</w:t>
      </w:r>
      <w:r w:rsidR="001B7B2E" w:rsidRPr="0056269A">
        <w:rPr>
          <w:rFonts w:ascii="Arial" w:hAnsi="Arial" w:cs="Arial"/>
        </w:rPr>
        <w:t>Dz.U. 2021 poz. 1745, ze zm.</w:t>
      </w:r>
      <w:r w:rsidRPr="0056269A">
        <w:rPr>
          <w:rFonts w:ascii="Arial" w:hAnsi="Arial" w:cs="Arial"/>
        </w:rPr>
        <w:t>),</w:t>
      </w:r>
    </w:p>
    <w:p w14:paraId="37029719" w14:textId="7B927252" w:rsidR="004965AF" w:rsidRPr="0056269A" w:rsidRDefault="004965AF" w:rsidP="0056269A">
      <w:pPr>
        <w:spacing w:line="276" w:lineRule="auto"/>
        <w:ind w:left="2127" w:hanging="567"/>
        <w:rPr>
          <w:rFonts w:ascii="Arial" w:hAnsi="Arial" w:cs="Arial"/>
        </w:rPr>
      </w:pPr>
      <w:r w:rsidRPr="0056269A">
        <w:rPr>
          <w:rFonts w:ascii="Arial" w:hAnsi="Arial" w:cs="Arial"/>
        </w:rPr>
        <w:t xml:space="preserve">g.  </w:t>
      </w:r>
      <w:r w:rsidRPr="0056269A">
        <w:rPr>
          <w:rFonts w:ascii="Arial" w:hAnsi="Arial" w:cs="Arial"/>
        </w:rPr>
        <w:tab/>
        <w:t xml:space="preserve">przeciwko obrotowi gospodarczemu, o których mowa w art. 296–307 Kodeksu karnego, przestępstwo oszustwa, o którym mowa w art. 286 Kodeksu karnego, przestępstwo przeciwko wiarygodności dokumentów, </w:t>
      </w:r>
      <w:r w:rsidR="00635F3F" w:rsidRPr="0056269A">
        <w:rPr>
          <w:rFonts w:ascii="Arial" w:hAnsi="Arial" w:cs="Arial"/>
        </w:rPr>
        <w:br/>
      </w:r>
      <w:r w:rsidRPr="0056269A">
        <w:rPr>
          <w:rFonts w:ascii="Arial" w:hAnsi="Arial" w:cs="Arial"/>
        </w:rPr>
        <w:t>o których mowa w art. 270–277d Kodeksu karnego, lub przestępstwo skarbowe,</w:t>
      </w:r>
    </w:p>
    <w:p w14:paraId="2A8193F3" w14:textId="7C70F9C0" w:rsidR="004965AF" w:rsidRPr="0056269A" w:rsidRDefault="004965AF" w:rsidP="0056269A">
      <w:pPr>
        <w:spacing w:line="276" w:lineRule="auto"/>
        <w:ind w:left="2127" w:hanging="567"/>
        <w:rPr>
          <w:rFonts w:ascii="Arial" w:hAnsi="Arial" w:cs="Arial"/>
        </w:rPr>
      </w:pPr>
      <w:r w:rsidRPr="0056269A">
        <w:rPr>
          <w:rFonts w:ascii="Arial" w:hAnsi="Arial" w:cs="Arial"/>
        </w:rPr>
        <w:t xml:space="preserve">h.  </w:t>
      </w:r>
      <w:r w:rsidRPr="0056269A">
        <w:rPr>
          <w:rFonts w:ascii="Arial" w:hAnsi="Arial" w:cs="Arial"/>
        </w:rPr>
        <w:tab/>
        <w:t>o którym mowa w art. 9 ust. 1 i 3 lub art. 10 ustawy z dnia 15 czerwca 2012 r. o skutkach powierzania wykonywania pracy cudzoziemcom przebywającym wbrew przepisom na terytorium Rzeczypospolitej Polskiej</w:t>
      </w:r>
      <w:r w:rsidR="00EC3F20" w:rsidRPr="0056269A">
        <w:rPr>
          <w:rFonts w:ascii="Arial" w:hAnsi="Arial" w:cs="Arial"/>
        </w:rPr>
        <w:t xml:space="preserve"> </w:t>
      </w:r>
      <w:r w:rsidRPr="0056269A">
        <w:rPr>
          <w:rFonts w:ascii="Arial" w:hAnsi="Arial" w:cs="Arial"/>
        </w:rPr>
        <w:t>– lub za odpowiedni czyn zabroniony określony w przepisach prawa obcego;</w:t>
      </w:r>
    </w:p>
    <w:p w14:paraId="199517B2" w14:textId="3C38AE4C" w:rsidR="00094E7D" w:rsidRPr="0056269A" w:rsidRDefault="00094E7D" w:rsidP="0056269A">
      <w:pPr>
        <w:autoSpaceDN/>
        <w:spacing w:line="276" w:lineRule="auto"/>
        <w:ind w:left="1560" w:hanging="709"/>
        <w:rPr>
          <w:rFonts w:ascii="Arial" w:hAnsi="Arial" w:cs="Arial"/>
        </w:rPr>
      </w:pPr>
      <w:r w:rsidRPr="0056269A">
        <w:rPr>
          <w:rFonts w:ascii="Arial" w:hAnsi="Arial" w:cs="Arial"/>
        </w:rPr>
        <w:t xml:space="preserve">2)  </w:t>
      </w:r>
      <w:r w:rsidRPr="0056269A">
        <w:rPr>
          <w:rFonts w:ascii="Arial" w:hAnsi="Arial" w:cs="Arial"/>
        </w:rPr>
        <w:tab/>
        <w:t xml:space="preserve">jeżeli urzędującego członka jego organu zarządzającego lub nadzorczego, wspólnika spółki w spółce jawnej lub partnerskiej albo komplementariusza </w:t>
      </w:r>
      <w:r w:rsidR="00635F3F" w:rsidRPr="0056269A">
        <w:rPr>
          <w:rFonts w:ascii="Arial" w:hAnsi="Arial" w:cs="Arial"/>
        </w:rPr>
        <w:br/>
      </w:r>
      <w:r w:rsidRPr="0056269A">
        <w:rPr>
          <w:rFonts w:ascii="Arial" w:hAnsi="Arial" w:cs="Arial"/>
        </w:rPr>
        <w:t xml:space="preserve">w spółce komandytowej lub komandytowo-akcyjnej lub prokurenta prawomocnie skazano za przestępstwo, o którym mowa w pkt 1; </w:t>
      </w:r>
    </w:p>
    <w:p w14:paraId="07BACD93" w14:textId="7ED9D57B" w:rsidR="00094E7D" w:rsidRPr="0056269A" w:rsidRDefault="00094E7D" w:rsidP="0056269A">
      <w:pPr>
        <w:autoSpaceDN/>
        <w:spacing w:line="276" w:lineRule="auto"/>
        <w:ind w:left="1560" w:hanging="709"/>
        <w:rPr>
          <w:rFonts w:ascii="Arial" w:hAnsi="Arial" w:cs="Arial"/>
        </w:rPr>
      </w:pPr>
      <w:r w:rsidRPr="0056269A">
        <w:rPr>
          <w:rFonts w:ascii="Arial" w:hAnsi="Arial" w:cs="Arial"/>
        </w:rPr>
        <w:t xml:space="preserve">3)  </w:t>
      </w:r>
      <w:r w:rsidRPr="0056269A">
        <w:rPr>
          <w:rFonts w:ascii="Arial" w:hAnsi="Arial" w:cs="Arial"/>
        </w:rPr>
        <w:tab/>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635F3F" w:rsidRPr="0056269A">
        <w:rPr>
          <w:rFonts w:ascii="Arial" w:hAnsi="Arial" w:cs="Arial"/>
        </w:rPr>
        <w:br/>
      </w:r>
      <w:r w:rsidRPr="0056269A">
        <w:rPr>
          <w:rFonts w:ascii="Arial" w:hAnsi="Arial" w:cs="Arial"/>
        </w:rPr>
        <w:t xml:space="preserve">w postępowaniu albo przed upływem terminu składania ofert dokonał płatności należnych podatków, opłat lub składek na ubezpieczenie społeczne lub zdrowotne wraz z odsetkami lub grzywnami lub zawarł wiążące porozumienie </w:t>
      </w:r>
      <w:r w:rsidR="00635F3F" w:rsidRPr="0056269A">
        <w:rPr>
          <w:rFonts w:ascii="Arial" w:hAnsi="Arial" w:cs="Arial"/>
        </w:rPr>
        <w:br/>
      </w:r>
      <w:r w:rsidRPr="0056269A">
        <w:rPr>
          <w:rFonts w:ascii="Arial" w:hAnsi="Arial" w:cs="Arial"/>
        </w:rPr>
        <w:t xml:space="preserve">w sprawie spłaty tych należności; </w:t>
      </w:r>
    </w:p>
    <w:p w14:paraId="246D45F0" w14:textId="4DB964DA" w:rsidR="00094E7D" w:rsidRPr="0056269A" w:rsidRDefault="00094E7D" w:rsidP="0056269A">
      <w:pPr>
        <w:pStyle w:val="Akapitzlist"/>
        <w:numPr>
          <w:ilvl w:val="0"/>
          <w:numId w:val="10"/>
        </w:numPr>
        <w:autoSpaceDN/>
        <w:spacing w:after="0"/>
        <w:ind w:left="1560" w:hanging="709"/>
        <w:rPr>
          <w:rFonts w:ascii="Arial" w:hAnsi="Arial" w:cs="Arial"/>
          <w:sz w:val="24"/>
          <w:szCs w:val="24"/>
        </w:rPr>
      </w:pPr>
      <w:r w:rsidRPr="0056269A">
        <w:rPr>
          <w:rFonts w:ascii="Arial" w:hAnsi="Arial" w:cs="Arial"/>
          <w:sz w:val="24"/>
          <w:szCs w:val="24"/>
        </w:rPr>
        <w:t xml:space="preserve">wobec którego prawomocnie orzeczono zakaz ubiegania się o zamówienia publiczne; </w:t>
      </w:r>
    </w:p>
    <w:p w14:paraId="013FE538" w14:textId="56A90717" w:rsidR="002C011D" w:rsidRPr="0056269A" w:rsidRDefault="00094E7D" w:rsidP="0056269A">
      <w:pPr>
        <w:numPr>
          <w:ilvl w:val="0"/>
          <w:numId w:val="10"/>
        </w:numPr>
        <w:autoSpaceDN/>
        <w:spacing w:line="276" w:lineRule="auto"/>
        <w:ind w:left="1560" w:hanging="709"/>
        <w:rPr>
          <w:rFonts w:ascii="Arial" w:hAnsi="Arial" w:cs="Arial"/>
        </w:rPr>
      </w:pPr>
      <w:r w:rsidRPr="0056269A">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908152E" w14:textId="582BC800" w:rsidR="00094E7D" w:rsidRPr="0056269A" w:rsidRDefault="00094E7D" w:rsidP="0056269A">
      <w:pPr>
        <w:pStyle w:val="Akapitzlist"/>
        <w:numPr>
          <w:ilvl w:val="0"/>
          <w:numId w:val="10"/>
        </w:numPr>
        <w:spacing w:after="0"/>
        <w:ind w:left="1560" w:hanging="709"/>
        <w:rPr>
          <w:rFonts w:ascii="Arial" w:hAnsi="Arial" w:cs="Arial"/>
          <w:sz w:val="24"/>
          <w:szCs w:val="24"/>
        </w:rPr>
      </w:pPr>
      <w:r w:rsidRPr="0056269A">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635F3F" w:rsidRPr="0056269A">
        <w:rPr>
          <w:rFonts w:ascii="Arial" w:hAnsi="Arial" w:cs="Arial"/>
          <w:sz w:val="24"/>
          <w:szCs w:val="24"/>
        </w:rPr>
        <w:br/>
      </w:r>
      <w:r w:rsidRPr="0056269A">
        <w:rPr>
          <w:rFonts w:ascii="Arial" w:hAnsi="Arial" w:cs="Arial"/>
          <w:sz w:val="24"/>
          <w:szCs w:val="24"/>
        </w:rPr>
        <w:t xml:space="preserve">w rozumieniu ustawy z dnia 16 lutego 2007 r. o ochronie konkurencji </w:t>
      </w:r>
      <w:r w:rsidR="002C198E" w:rsidRPr="0056269A">
        <w:rPr>
          <w:rFonts w:ascii="Arial" w:hAnsi="Arial" w:cs="Arial"/>
          <w:sz w:val="24"/>
          <w:szCs w:val="24"/>
        </w:rPr>
        <w:br/>
      </w:r>
      <w:r w:rsidRPr="0056269A">
        <w:rPr>
          <w:rFonts w:ascii="Arial" w:hAnsi="Arial" w:cs="Arial"/>
          <w:sz w:val="24"/>
          <w:szCs w:val="24"/>
        </w:rPr>
        <w:t xml:space="preserve">i konsumentów, chyba że spowodowane tym zakłócenie konkurencji może być wyeliminowane w inny sposób niż przez wykluczenie wykonawcy z udziału </w:t>
      </w:r>
      <w:r w:rsidR="00142CDB" w:rsidRPr="0056269A">
        <w:rPr>
          <w:rFonts w:ascii="Arial" w:hAnsi="Arial" w:cs="Arial"/>
          <w:sz w:val="24"/>
          <w:szCs w:val="24"/>
        </w:rPr>
        <w:br/>
      </w:r>
      <w:r w:rsidRPr="0056269A">
        <w:rPr>
          <w:rFonts w:ascii="Arial" w:hAnsi="Arial" w:cs="Arial"/>
          <w:sz w:val="24"/>
          <w:szCs w:val="24"/>
        </w:rPr>
        <w:t>w postępowaniu o udzielenie zamówienia.</w:t>
      </w:r>
    </w:p>
    <w:p w14:paraId="132C9F97" w14:textId="7E046C43" w:rsidR="00B83954" w:rsidRPr="0056269A" w:rsidRDefault="00B83954" w:rsidP="0056269A">
      <w:pPr>
        <w:spacing w:line="276" w:lineRule="auto"/>
        <w:ind w:left="851" w:hanging="851"/>
        <w:rPr>
          <w:rFonts w:ascii="Arial" w:hAnsi="Arial" w:cs="Arial"/>
        </w:rPr>
      </w:pPr>
      <w:r w:rsidRPr="0056269A">
        <w:rPr>
          <w:rFonts w:ascii="Arial" w:hAnsi="Arial" w:cs="Arial"/>
        </w:rPr>
        <w:t xml:space="preserve">2.  </w:t>
      </w:r>
      <w:r w:rsidRPr="0056269A">
        <w:rPr>
          <w:rFonts w:ascii="Arial" w:hAnsi="Arial" w:cs="Arial"/>
        </w:rPr>
        <w:tab/>
        <w:t xml:space="preserve">Zgodnie z </w:t>
      </w:r>
      <w:r w:rsidRPr="0056269A">
        <w:rPr>
          <w:rFonts w:ascii="Arial" w:hAnsi="Arial" w:cs="Arial"/>
          <w:b/>
          <w:bCs/>
        </w:rPr>
        <w:t>art. 108 ust. 2</w:t>
      </w:r>
      <w:r w:rsidRPr="0056269A">
        <w:rPr>
          <w:rFonts w:ascii="Arial" w:hAnsi="Arial" w:cs="Arial"/>
        </w:rPr>
        <w:t xml:space="preserve"> ustawy Pzp z postępowania o udzielenie zamówienia, </w:t>
      </w:r>
      <w:r w:rsidR="00635F3F" w:rsidRPr="0056269A">
        <w:rPr>
          <w:rFonts w:ascii="Arial" w:hAnsi="Arial" w:cs="Arial"/>
        </w:rPr>
        <w:br/>
      </w:r>
      <w:r w:rsidRPr="0056269A">
        <w:rPr>
          <w:rFonts w:ascii="Arial" w:hAnsi="Arial" w:cs="Arial"/>
        </w:rPr>
        <w:t xml:space="preserve">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t>
      </w:r>
      <w:r w:rsidR="00635F3F" w:rsidRPr="0056269A">
        <w:rPr>
          <w:rFonts w:ascii="Arial" w:hAnsi="Arial" w:cs="Arial"/>
        </w:rPr>
        <w:br/>
      </w:r>
      <w:r w:rsidRPr="0056269A">
        <w:rPr>
          <w:rFonts w:ascii="Arial" w:hAnsi="Arial" w:cs="Arial"/>
        </w:rPr>
        <w:t>w związku z brakiem możliwości ustalenia beneficjenta rzeczywistego, w rozumieniu art. 2 ust. 2 pkt 1 ustawy z dnia</w:t>
      </w:r>
      <w:r w:rsidR="002E37F9" w:rsidRPr="0056269A">
        <w:rPr>
          <w:rFonts w:ascii="Arial" w:hAnsi="Arial" w:cs="Arial"/>
        </w:rPr>
        <w:t xml:space="preserve"> 1 marca </w:t>
      </w:r>
      <w:r w:rsidRPr="0056269A">
        <w:rPr>
          <w:rFonts w:ascii="Arial" w:hAnsi="Arial" w:cs="Arial"/>
        </w:rPr>
        <w:t>2018 r. o przeciwdziałaniu praniu pieniędzy oraz finansowaniu terroryzmu (</w:t>
      </w:r>
      <w:r w:rsidR="007A42EF" w:rsidRPr="0056269A">
        <w:rPr>
          <w:rFonts w:ascii="Arial" w:hAnsi="Arial" w:cs="Arial"/>
        </w:rPr>
        <w:t>Dz.U. 2025 poz. 644, ze zm.</w:t>
      </w:r>
      <w:r w:rsidRPr="0056269A">
        <w:rPr>
          <w:rFonts w:ascii="Arial" w:hAnsi="Arial" w:cs="Arial"/>
        </w:rPr>
        <w:t>).</w:t>
      </w:r>
    </w:p>
    <w:p w14:paraId="0ABA4E43" w14:textId="7C3B59C7" w:rsidR="00A96716" w:rsidRPr="0056269A" w:rsidRDefault="00A96716" w:rsidP="0056269A">
      <w:pPr>
        <w:spacing w:line="276" w:lineRule="auto"/>
        <w:ind w:left="851"/>
        <w:rPr>
          <w:rFonts w:ascii="Arial" w:hAnsi="Arial" w:cs="Arial"/>
          <w:b/>
          <w:bCs/>
          <w:iCs/>
        </w:rPr>
      </w:pPr>
      <w:r w:rsidRPr="0056269A">
        <w:rPr>
          <w:rFonts w:ascii="Arial" w:hAnsi="Arial" w:cs="Arial"/>
          <w:b/>
          <w:bCs/>
        </w:rPr>
        <w:t xml:space="preserve">Nie dotyczy! </w:t>
      </w:r>
      <w:r w:rsidRPr="0056269A">
        <w:rPr>
          <w:rFonts w:ascii="Arial" w:hAnsi="Arial" w:cs="Arial"/>
        </w:rPr>
        <w:t>Prowadzone postępowanie nie dotyczy zamówienia o wartości równej lub przekraczającej wyrażoną w złotych równowartość kwoty dla robót budowlanych – 20 000 000 euro, a dla dostaw lub usług – 10 000 000 euro.</w:t>
      </w:r>
    </w:p>
    <w:p w14:paraId="4CFFB9D9" w14:textId="56579ACB" w:rsidR="00C828EF" w:rsidRPr="0056269A" w:rsidRDefault="00EF0619" w:rsidP="0056269A">
      <w:pPr>
        <w:spacing w:line="276" w:lineRule="auto"/>
        <w:ind w:left="851" w:hanging="851"/>
        <w:rPr>
          <w:rFonts w:ascii="Arial" w:hAnsi="Arial" w:cs="Arial"/>
          <w:b/>
          <w:bCs/>
        </w:rPr>
      </w:pPr>
      <w:r w:rsidRPr="0056269A">
        <w:rPr>
          <w:rFonts w:ascii="Arial" w:hAnsi="Arial" w:cs="Arial"/>
        </w:rPr>
        <w:t xml:space="preserve">3.  </w:t>
      </w:r>
      <w:r w:rsidRPr="0056269A">
        <w:rPr>
          <w:rFonts w:ascii="Arial" w:hAnsi="Arial" w:cs="Arial"/>
        </w:rPr>
        <w:tab/>
      </w:r>
      <w:r w:rsidR="00C828EF" w:rsidRPr="0056269A">
        <w:rPr>
          <w:rFonts w:ascii="Arial" w:hAnsi="Arial" w:cs="Arial"/>
        </w:rPr>
        <w:t xml:space="preserve">Wykonawca może zostać wykluczony przez zamawiającego na każdym etapie postępowania o udzielenie zamówienia. </w:t>
      </w:r>
    </w:p>
    <w:p w14:paraId="0989A548" w14:textId="0FFB2AE1" w:rsidR="00C828EF" w:rsidRPr="0056269A" w:rsidRDefault="00EF0619" w:rsidP="0056269A">
      <w:pPr>
        <w:spacing w:line="276" w:lineRule="auto"/>
        <w:ind w:left="851" w:right="-11" w:hanging="851"/>
        <w:rPr>
          <w:rFonts w:ascii="Arial" w:hAnsi="Arial" w:cs="Arial"/>
          <w:bCs/>
        </w:rPr>
      </w:pPr>
      <w:r w:rsidRPr="0056269A">
        <w:rPr>
          <w:rFonts w:ascii="Arial" w:hAnsi="Arial" w:cs="Arial"/>
          <w:bCs/>
        </w:rPr>
        <w:t>4</w:t>
      </w:r>
      <w:r w:rsidR="00C828EF" w:rsidRPr="0056269A">
        <w:rPr>
          <w:rFonts w:ascii="Arial" w:hAnsi="Arial" w:cs="Arial"/>
          <w:bCs/>
        </w:rPr>
        <w:t xml:space="preserve">. </w:t>
      </w:r>
      <w:r w:rsidR="00C828EF" w:rsidRPr="0056269A">
        <w:rPr>
          <w:rFonts w:ascii="Arial" w:hAnsi="Arial" w:cs="Arial"/>
          <w:bCs/>
        </w:rPr>
        <w:tab/>
        <w:t xml:space="preserve">Wykonawca nie podlega wykluczeniu w okolicznościach określonych w art. 108 ust. 1 pkt 1, 2 i 5, jeżeli udowodni zamawiającemu, że spełnił łącznie następujące przesłanki: </w:t>
      </w:r>
    </w:p>
    <w:p w14:paraId="4719D411" w14:textId="357D61C4" w:rsidR="00155A51" w:rsidRPr="0056269A" w:rsidRDefault="00C828EF" w:rsidP="0056269A">
      <w:pPr>
        <w:numPr>
          <w:ilvl w:val="0"/>
          <w:numId w:val="9"/>
        </w:numPr>
        <w:autoSpaceDN/>
        <w:spacing w:line="276" w:lineRule="auto"/>
        <w:ind w:left="1560" w:hanging="709"/>
        <w:rPr>
          <w:rFonts w:ascii="Arial" w:hAnsi="Arial" w:cs="Arial"/>
        </w:rPr>
      </w:pPr>
      <w:r w:rsidRPr="0056269A">
        <w:rPr>
          <w:rFonts w:ascii="Arial" w:hAnsi="Arial" w:cs="Arial"/>
        </w:rPr>
        <w:t xml:space="preserve">naprawił lub zobowiązał się do naprawienia szkody wyrządzonej przestępstwem, wykroczeniem lub swoim nieprawidłowym postępowaniem, </w:t>
      </w:r>
      <w:r w:rsidR="002C08C7" w:rsidRPr="0056269A">
        <w:rPr>
          <w:rFonts w:ascii="Arial" w:hAnsi="Arial" w:cs="Arial"/>
        </w:rPr>
        <w:br/>
      </w:r>
      <w:r w:rsidRPr="0056269A">
        <w:rPr>
          <w:rFonts w:ascii="Arial" w:hAnsi="Arial" w:cs="Arial"/>
        </w:rPr>
        <w:t xml:space="preserve">w tym poprzez zadośćuczynienie pieniężne; </w:t>
      </w:r>
    </w:p>
    <w:p w14:paraId="28D6AF3A" w14:textId="261C6662" w:rsidR="00C828EF" w:rsidRPr="0056269A" w:rsidRDefault="00C828EF" w:rsidP="0056269A">
      <w:pPr>
        <w:numPr>
          <w:ilvl w:val="0"/>
          <w:numId w:val="9"/>
        </w:numPr>
        <w:autoSpaceDN/>
        <w:spacing w:line="276" w:lineRule="auto"/>
        <w:ind w:left="1560" w:hanging="709"/>
        <w:rPr>
          <w:rFonts w:ascii="Arial" w:hAnsi="Arial" w:cs="Arial"/>
        </w:rPr>
      </w:pPr>
      <w:r w:rsidRPr="0056269A">
        <w:rPr>
          <w:rFonts w:ascii="Arial" w:hAnsi="Arial" w:cs="Arial"/>
        </w:rPr>
        <w:t xml:space="preserve">wyczerpująco wyjaśnił fakty i okoliczności związane z przestępstwem, wykroczeniem lub swoim nieprawidłowym postępowaniem oraz spowodowanymi przez nie szkodami, aktywnie współpracując odpowiednio </w:t>
      </w:r>
      <w:r w:rsidR="002C08C7" w:rsidRPr="0056269A">
        <w:rPr>
          <w:rFonts w:ascii="Arial" w:hAnsi="Arial" w:cs="Arial"/>
        </w:rPr>
        <w:br/>
      </w:r>
      <w:r w:rsidRPr="0056269A">
        <w:rPr>
          <w:rFonts w:ascii="Arial" w:hAnsi="Arial" w:cs="Arial"/>
        </w:rPr>
        <w:t xml:space="preserve">z właściwymi organami, w tym organami ścigania, lub zamawiającym; </w:t>
      </w:r>
    </w:p>
    <w:p w14:paraId="4F0D1D9C" w14:textId="271F24A1" w:rsidR="00C828EF" w:rsidRPr="0056269A" w:rsidRDefault="00C828EF" w:rsidP="0056269A">
      <w:pPr>
        <w:numPr>
          <w:ilvl w:val="0"/>
          <w:numId w:val="9"/>
        </w:numPr>
        <w:autoSpaceDN/>
        <w:spacing w:line="276" w:lineRule="auto"/>
        <w:ind w:left="1560" w:hanging="709"/>
        <w:rPr>
          <w:rFonts w:ascii="Arial" w:hAnsi="Arial" w:cs="Arial"/>
        </w:rPr>
      </w:pPr>
      <w:r w:rsidRPr="0056269A">
        <w:rPr>
          <w:rFonts w:ascii="Arial" w:hAnsi="Arial" w:cs="Arial"/>
        </w:rPr>
        <w:t>podjął konkretne środki techniczne, organizacyjne i kadrowe, odpowiednie dla zapobiegania dalszym przestępstwom, wykroczeniom lub nieprawidłowemu postępowaniu, w szczególności:</w:t>
      </w:r>
    </w:p>
    <w:p w14:paraId="3CACA25D" w14:textId="45C926D3" w:rsidR="00C828EF" w:rsidRPr="0056269A" w:rsidRDefault="00C828EF" w:rsidP="0056269A">
      <w:pPr>
        <w:autoSpaceDN/>
        <w:spacing w:line="276" w:lineRule="auto"/>
        <w:ind w:left="2127" w:hanging="567"/>
        <w:rPr>
          <w:rFonts w:ascii="Arial" w:hAnsi="Arial" w:cs="Arial"/>
        </w:rPr>
      </w:pPr>
      <w:r w:rsidRPr="0056269A">
        <w:rPr>
          <w:rFonts w:ascii="Arial" w:hAnsi="Arial" w:cs="Arial"/>
        </w:rPr>
        <w:t xml:space="preserve">a.  </w:t>
      </w:r>
      <w:r w:rsidRPr="0056269A">
        <w:rPr>
          <w:rFonts w:ascii="Arial" w:hAnsi="Arial" w:cs="Arial"/>
        </w:rPr>
        <w:tab/>
        <w:t xml:space="preserve">zerwał wszelkie powiązania z osobami lub podmiotami odpowiedzialnymi za nieprawidłowe postępowanie wykonawcy, </w:t>
      </w:r>
    </w:p>
    <w:p w14:paraId="45DDA69F" w14:textId="77777777" w:rsidR="00C828EF" w:rsidRPr="0056269A" w:rsidRDefault="00C828EF" w:rsidP="0056269A">
      <w:pPr>
        <w:autoSpaceDN/>
        <w:spacing w:line="276" w:lineRule="auto"/>
        <w:ind w:left="2127" w:hanging="567"/>
        <w:rPr>
          <w:rFonts w:ascii="Arial" w:hAnsi="Arial" w:cs="Arial"/>
        </w:rPr>
      </w:pPr>
      <w:r w:rsidRPr="0056269A">
        <w:rPr>
          <w:rFonts w:ascii="Arial" w:hAnsi="Arial" w:cs="Arial"/>
        </w:rPr>
        <w:t xml:space="preserve">b.  </w:t>
      </w:r>
      <w:r w:rsidRPr="0056269A">
        <w:rPr>
          <w:rFonts w:ascii="Arial" w:hAnsi="Arial" w:cs="Arial"/>
        </w:rPr>
        <w:tab/>
        <w:t xml:space="preserve">zreorganizował personel, </w:t>
      </w:r>
    </w:p>
    <w:p w14:paraId="634DFD9F" w14:textId="77777777" w:rsidR="00C828EF" w:rsidRPr="0056269A" w:rsidRDefault="00C828EF" w:rsidP="0056269A">
      <w:pPr>
        <w:autoSpaceDN/>
        <w:spacing w:line="276" w:lineRule="auto"/>
        <w:ind w:left="2127" w:hanging="567"/>
        <w:rPr>
          <w:rFonts w:ascii="Arial" w:hAnsi="Arial" w:cs="Arial"/>
        </w:rPr>
      </w:pPr>
      <w:r w:rsidRPr="0056269A">
        <w:rPr>
          <w:rFonts w:ascii="Arial" w:hAnsi="Arial" w:cs="Arial"/>
        </w:rPr>
        <w:t xml:space="preserve">c.  </w:t>
      </w:r>
      <w:r w:rsidRPr="0056269A">
        <w:rPr>
          <w:rFonts w:ascii="Arial" w:hAnsi="Arial" w:cs="Arial"/>
        </w:rPr>
        <w:tab/>
        <w:t xml:space="preserve">wdrożył system sprawozdawczości i kontroli, </w:t>
      </w:r>
    </w:p>
    <w:p w14:paraId="4207B120" w14:textId="39756FD2" w:rsidR="00C828EF" w:rsidRPr="0056269A" w:rsidRDefault="00C828EF" w:rsidP="0056269A">
      <w:pPr>
        <w:autoSpaceDN/>
        <w:spacing w:line="276" w:lineRule="auto"/>
        <w:ind w:left="2127" w:hanging="567"/>
        <w:rPr>
          <w:rFonts w:ascii="Arial" w:hAnsi="Arial" w:cs="Arial"/>
        </w:rPr>
      </w:pPr>
      <w:r w:rsidRPr="0056269A">
        <w:rPr>
          <w:rFonts w:ascii="Arial" w:hAnsi="Arial" w:cs="Arial"/>
        </w:rPr>
        <w:t xml:space="preserve">d.  </w:t>
      </w:r>
      <w:r w:rsidRPr="0056269A">
        <w:rPr>
          <w:rFonts w:ascii="Arial" w:hAnsi="Arial" w:cs="Arial"/>
        </w:rPr>
        <w:tab/>
        <w:t xml:space="preserve">utworzył struktury audytu wewnętrznego do monitorowania przestrzegania przepisów, wewnętrznych regulacji lub standardów, </w:t>
      </w:r>
    </w:p>
    <w:p w14:paraId="03D55D7F" w14:textId="2D81DFE3" w:rsidR="00F368AD" w:rsidRPr="0056269A" w:rsidRDefault="00C828EF" w:rsidP="0056269A">
      <w:pPr>
        <w:autoSpaceDN/>
        <w:spacing w:line="276" w:lineRule="auto"/>
        <w:ind w:left="2127" w:hanging="567"/>
        <w:rPr>
          <w:rFonts w:ascii="Arial" w:hAnsi="Arial" w:cs="Arial"/>
        </w:rPr>
      </w:pPr>
      <w:r w:rsidRPr="0056269A">
        <w:rPr>
          <w:rFonts w:ascii="Arial" w:hAnsi="Arial" w:cs="Arial"/>
        </w:rPr>
        <w:t xml:space="preserve">e.  </w:t>
      </w:r>
      <w:r w:rsidRPr="0056269A">
        <w:rPr>
          <w:rFonts w:ascii="Arial" w:hAnsi="Arial" w:cs="Arial"/>
        </w:rPr>
        <w:tab/>
        <w:t xml:space="preserve">wprowadził wewnętrzne regulacje dotyczące odpowiedzialności </w:t>
      </w:r>
      <w:r w:rsidR="00142CDB" w:rsidRPr="0056269A">
        <w:rPr>
          <w:rFonts w:ascii="Arial" w:hAnsi="Arial" w:cs="Arial"/>
        </w:rPr>
        <w:br/>
      </w:r>
      <w:r w:rsidRPr="0056269A">
        <w:rPr>
          <w:rFonts w:ascii="Arial" w:hAnsi="Arial" w:cs="Arial"/>
        </w:rPr>
        <w:t xml:space="preserve">i odszkodowań za nieprzestrzeganie przepisów, wewnętrznych regulacji lub standardów. </w:t>
      </w:r>
    </w:p>
    <w:p w14:paraId="15E059CD" w14:textId="6A76DBD5" w:rsidR="00F368AD" w:rsidRPr="0056269A" w:rsidRDefault="006B6E16" w:rsidP="0056269A">
      <w:pPr>
        <w:autoSpaceDN/>
        <w:spacing w:line="276" w:lineRule="auto"/>
        <w:ind w:left="851" w:hanging="851"/>
        <w:rPr>
          <w:rFonts w:ascii="Arial" w:hAnsi="Arial" w:cs="Arial"/>
        </w:rPr>
      </w:pPr>
      <w:r w:rsidRPr="0056269A">
        <w:rPr>
          <w:rFonts w:ascii="Arial" w:hAnsi="Arial" w:cs="Arial"/>
        </w:rPr>
        <w:t>5</w:t>
      </w:r>
      <w:r w:rsidR="00C828EF" w:rsidRPr="0056269A">
        <w:rPr>
          <w:rFonts w:ascii="Arial" w:hAnsi="Arial" w:cs="Arial"/>
        </w:rPr>
        <w:t xml:space="preserve">.  </w:t>
      </w:r>
      <w:r w:rsidR="00C828EF" w:rsidRPr="0056269A">
        <w:rPr>
          <w:rFonts w:ascii="Arial" w:hAnsi="Arial" w:cs="Arial"/>
        </w:rPr>
        <w:tab/>
        <w:t xml:space="preserve">Zamawiający ocenia, czy podjęte przez wykonawcę czynności, o których mowa w pkt </w:t>
      </w:r>
      <w:r w:rsidRPr="0056269A">
        <w:rPr>
          <w:rFonts w:ascii="Arial" w:hAnsi="Arial" w:cs="Arial"/>
        </w:rPr>
        <w:t>4</w:t>
      </w:r>
      <w:r w:rsidR="00C828EF" w:rsidRPr="0056269A">
        <w:rPr>
          <w:rFonts w:ascii="Arial" w:hAnsi="Arial" w:cs="Arial"/>
        </w:rPr>
        <w:t xml:space="preserve">, są wystarczające do wykazania jego rzetelności, uwzględniając wagę i szczególne okoliczności czynu wykonawcy. Jeżeli podjęte przez wykonawcę czynności, o których mowa w pkt </w:t>
      </w:r>
      <w:r w:rsidRPr="0056269A">
        <w:rPr>
          <w:rFonts w:ascii="Arial" w:hAnsi="Arial" w:cs="Arial"/>
        </w:rPr>
        <w:t>4</w:t>
      </w:r>
      <w:r w:rsidR="00C828EF" w:rsidRPr="0056269A">
        <w:rPr>
          <w:rFonts w:ascii="Arial" w:hAnsi="Arial" w:cs="Arial"/>
        </w:rPr>
        <w:t xml:space="preserve">, nie są wystarczające do wykazania jego rzetelności, zamawiający wyklucza wykonawcę. </w:t>
      </w:r>
    </w:p>
    <w:p w14:paraId="204756B7" w14:textId="77777777" w:rsidR="00672B7B" w:rsidRPr="0056269A" w:rsidRDefault="00672B7B" w:rsidP="0056269A">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VIIA</w:t>
      </w:r>
    </w:p>
    <w:p w14:paraId="4ECB106E" w14:textId="4561CBDF" w:rsidR="0024443F" w:rsidRPr="0056269A" w:rsidRDefault="00672B7B" w:rsidP="0056269A">
      <w:pPr>
        <w:pStyle w:val="Nagwek2"/>
        <w:spacing w:before="0" w:line="276" w:lineRule="auto"/>
        <w:rPr>
          <w:rFonts w:ascii="Arial" w:hAnsi="Arial" w:cs="Arial"/>
          <w:b/>
          <w:bCs/>
          <w:color w:val="003399"/>
          <w:sz w:val="24"/>
          <w:szCs w:val="24"/>
        </w:rPr>
      </w:pPr>
      <w:r w:rsidRPr="0056269A">
        <w:rPr>
          <w:rFonts w:ascii="Arial" w:hAnsi="Arial" w:cs="Arial"/>
          <w:b/>
          <w:bCs/>
          <w:color w:val="003399"/>
          <w:sz w:val="24"/>
          <w:szCs w:val="24"/>
        </w:rPr>
        <w:t xml:space="preserve">Podstawy wykluczenia, o których mowa w art. 5k Rozporządzenia Rady (UE) nr 833/2014 z dnia 31 lipca 2014 r. dotyczącego środków ograniczających w związku </w:t>
      </w:r>
      <w:r w:rsidR="00142CDB" w:rsidRPr="0056269A">
        <w:rPr>
          <w:rFonts w:ascii="Arial" w:hAnsi="Arial" w:cs="Arial"/>
          <w:b/>
          <w:bCs/>
          <w:color w:val="003399"/>
          <w:sz w:val="24"/>
          <w:szCs w:val="24"/>
        </w:rPr>
        <w:br/>
      </w:r>
      <w:r w:rsidRPr="0056269A">
        <w:rPr>
          <w:rFonts w:ascii="Arial" w:hAnsi="Arial" w:cs="Arial"/>
          <w:b/>
          <w:bCs/>
          <w:color w:val="003399"/>
          <w:sz w:val="24"/>
          <w:szCs w:val="24"/>
        </w:rPr>
        <w:t xml:space="preserve">z działaniami Rosji destabilizującymi sytuację na Ukrainie oraz art. 7 ust. 1 ustawy </w:t>
      </w:r>
      <w:r w:rsidR="00142CDB" w:rsidRPr="0056269A">
        <w:rPr>
          <w:rFonts w:ascii="Arial" w:hAnsi="Arial" w:cs="Arial"/>
          <w:b/>
          <w:bCs/>
          <w:color w:val="003399"/>
          <w:sz w:val="24"/>
          <w:szCs w:val="24"/>
        </w:rPr>
        <w:br/>
      </w:r>
      <w:r w:rsidRPr="0056269A">
        <w:rPr>
          <w:rFonts w:ascii="Arial" w:hAnsi="Arial" w:cs="Arial"/>
          <w:b/>
          <w:bCs/>
          <w:color w:val="003399"/>
          <w:sz w:val="24"/>
          <w:szCs w:val="24"/>
        </w:rPr>
        <w:t>z dnia 13 kwietnia 2022 r. o szczególnych rozwiązaniach w zakresie przeciwdziałania wspieraniu agresji na Ukrainę oraz służących ochronie bezpieczeństwa narodowego</w:t>
      </w:r>
    </w:p>
    <w:p w14:paraId="05ED1A1C" w14:textId="40539144" w:rsidR="00DC0D21" w:rsidRPr="0056269A" w:rsidRDefault="00DC0D21" w:rsidP="0056269A">
      <w:pPr>
        <w:pStyle w:val="Nagwek2"/>
        <w:suppressAutoHyphens/>
        <w:spacing w:before="100" w:beforeAutospacing="1" w:line="276" w:lineRule="auto"/>
        <w:ind w:left="851" w:hanging="851"/>
        <w:rPr>
          <w:rFonts w:ascii="Arial" w:hAnsi="Arial" w:cs="Arial"/>
          <w:color w:val="auto"/>
          <w:sz w:val="24"/>
          <w:szCs w:val="24"/>
        </w:rPr>
      </w:pPr>
      <w:r w:rsidRPr="0056269A">
        <w:rPr>
          <w:rFonts w:ascii="Arial" w:hAnsi="Arial" w:cs="Arial"/>
          <w:color w:val="auto"/>
          <w:sz w:val="24"/>
          <w:szCs w:val="24"/>
        </w:rPr>
        <w:t xml:space="preserve">1. </w:t>
      </w:r>
      <w:r w:rsidRPr="0056269A">
        <w:rPr>
          <w:rFonts w:ascii="Arial" w:hAnsi="Arial" w:cs="Arial"/>
          <w:color w:val="auto"/>
          <w:sz w:val="24"/>
          <w:szCs w:val="24"/>
        </w:rPr>
        <w:tab/>
        <w:t xml:space="preserve">Zgodnie z </w:t>
      </w:r>
      <w:r w:rsidRPr="0056269A">
        <w:rPr>
          <w:rFonts w:ascii="Arial" w:hAnsi="Arial" w:cs="Arial"/>
          <w:b/>
          <w:bCs/>
          <w:color w:val="auto"/>
          <w:sz w:val="24"/>
          <w:szCs w:val="24"/>
        </w:rPr>
        <w:t xml:space="preserve">art. 5k </w:t>
      </w:r>
      <w:r w:rsidRPr="0056269A">
        <w:rPr>
          <w:rFonts w:ascii="Arial" w:hAnsi="Arial" w:cs="Arial"/>
          <w:color w:val="auto"/>
          <w:sz w:val="24"/>
          <w:szCs w:val="24"/>
        </w:rPr>
        <w:t>Rozporządzenia Rady (UE) nr 833/2014 z dnia 31 lipca 2014 r. dotyczącego środków ograniczających w związku z działaniami Rosji destabilizującymi sytuację na Ukrainie, z postępowania o udzielenie zamówienia podlegają wykluczeniu:</w:t>
      </w:r>
    </w:p>
    <w:p w14:paraId="5C986DE7" w14:textId="77777777" w:rsidR="0024443F" w:rsidRPr="0056269A" w:rsidRDefault="0024443F" w:rsidP="0056269A">
      <w:pPr>
        <w:pStyle w:val="ust"/>
        <w:spacing w:after="0" w:line="276" w:lineRule="auto"/>
        <w:ind w:left="851" w:firstLine="0"/>
        <w:jc w:val="left"/>
        <w:rPr>
          <w:rFonts w:ascii="Arial" w:hAnsi="Arial" w:cs="Arial"/>
          <w:szCs w:val="24"/>
        </w:rPr>
      </w:pPr>
      <w:r w:rsidRPr="0056269A">
        <w:rPr>
          <w:rFonts w:ascii="Arial" w:hAnsi="Arial" w:cs="Arial"/>
          <w:szCs w:val="24"/>
        </w:rPr>
        <w:t>a)</w:t>
      </w:r>
      <w:r w:rsidRPr="0056269A">
        <w:rPr>
          <w:rFonts w:ascii="Arial" w:hAnsi="Arial" w:cs="Arial"/>
          <w:szCs w:val="24"/>
        </w:rPr>
        <w:tab/>
        <w:t xml:space="preserve">obywatele rosyjscy, osoby fizyczne zamieszkałe w Rosji lub osoby prawne, </w:t>
      </w:r>
      <w:r w:rsidRPr="0056269A">
        <w:rPr>
          <w:rFonts w:ascii="Arial" w:hAnsi="Arial" w:cs="Arial"/>
          <w:szCs w:val="24"/>
        </w:rPr>
        <w:br/>
        <w:t xml:space="preserve"> </w:t>
      </w:r>
      <w:r w:rsidRPr="0056269A">
        <w:rPr>
          <w:rFonts w:ascii="Arial" w:hAnsi="Arial" w:cs="Arial"/>
          <w:szCs w:val="24"/>
        </w:rPr>
        <w:tab/>
        <w:t>podmioty lub organy z siedzibą w Rosji;</w:t>
      </w:r>
    </w:p>
    <w:p w14:paraId="30B5441D" w14:textId="73B0DFA8" w:rsidR="0024443F" w:rsidRPr="0056269A" w:rsidRDefault="0024443F" w:rsidP="0056269A">
      <w:pPr>
        <w:pStyle w:val="ust"/>
        <w:spacing w:after="0" w:line="276" w:lineRule="auto"/>
        <w:ind w:left="851" w:firstLine="0"/>
        <w:jc w:val="left"/>
        <w:rPr>
          <w:rFonts w:ascii="Arial" w:hAnsi="Arial" w:cs="Arial"/>
          <w:szCs w:val="24"/>
        </w:rPr>
      </w:pPr>
      <w:r w:rsidRPr="0056269A">
        <w:rPr>
          <w:rFonts w:ascii="Arial" w:hAnsi="Arial" w:cs="Arial"/>
          <w:szCs w:val="24"/>
        </w:rPr>
        <w:t xml:space="preserve">b)  </w:t>
      </w:r>
      <w:r w:rsidRPr="0056269A">
        <w:rPr>
          <w:rFonts w:ascii="Arial" w:hAnsi="Arial" w:cs="Arial"/>
          <w:szCs w:val="24"/>
        </w:rPr>
        <w:tab/>
        <w:t xml:space="preserve">osoby prawne, podmioty lub organy, do których prawa własności bezpośrednio </w:t>
      </w:r>
      <w:r w:rsidRPr="0056269A">
        <w:rPr>
          <w:rFonts w:ascii="Arial" w:hAnsi="Arial" w:cs="Arial"/>
          <w:szCs w:val="24"/>
        </w:rPr>
        <w:br/>
        <w:t xml:space="preserve"> </w:t>
      </w:r>
      <w:r w:rsidRPr="0056269A">
        <w:rPr>
          <w:rFonts w:ascii="Arial" w:hAnsi="Arial" w:cs="Arial"/>
          <w:szCs w:val="24"/>
        </w:rPr>
        <w:tab/>
        <w:t xml:space="preserve">lub pośrednio w ponad 50 % należą do osoby fizycznej lub prawnej, podmiotu </w:t>
      </w:r>
      <w:r w:rsidR="006608D1" w:rsidRPr="0056269A">
        <w:rPr>
          <w:rFonts w:ascii="Arial" w:hAnsi="Arial" w:cs="Arial"/>
          <w:szCs w:val="24"/>
        </w:rPr>
        <w:br/>
        <w:t xml:space="preserve"> </w:t>
      </w:r>
      <w:r w:rsidR="006608D1" w:rsidRPr="0056269A">
        <w:rPr>
          <w:rFonts w:ascii="Arial" w:hAnsi="Arial" w:cs="Arial"/>
          <w:szCs w:val="24"/>
        </w:rPr>
        <w:tab/>
      </w:r>
      <w:r w:rsidRPr="0056269A">
        <w:rPr>
          <w:rFonts w:ascii="Arial" w:hAnsi="Arial" w:cs="Arial"/>
          <w:szCs w:val="24"/>
        </w:rPr>
        <w:t>lub organu, o których mowa w lit. a)</w:t>
      </w:r>
      <w:r w:rsidR="00CB62AD" w:rsidRPr="0056269A">
        <w:rPr>
          <w:rFonts w:ascii="Arial" w:hAnsi="Arial" w:cs="Arial"/>
          <w:szCs w:val="24"/>
        </w:rPr>
        <w:t xml:space="preserve"> niniejszego ustępu</w:t>
      </w:r>
      <w:r w:rsidRPr="0056269A">
        <w:rPr>
          <w:rFonts w:ascii="Arial" w:hAnsi="Arial" w:cs="Arial"/>
          <w:szCs w:val="24"/>
        </w:rPr>
        <w:t>; lub</w:t>
      </w:r>
    </w:p>
    <w:p w14:paraId="6AB29A6F" w14:textId="4ACA8A81" w:rsidR="00CB62AD" w:rsidRPr="0056269A" w:rsidRDefault="0024443F" w:rsidP="0056269A">
      <w:pPr>
        <w:pStyle w:val="ust"/>
        <w:spacing w:after="0" w:line="276" w:lineRule="auto"/>
        <w:ind w:left="851" w:right="-284" w:firstLine="0"/>
        <w:jc w:val="left"/>
        <w:rPr>
          <w:rFonts w:ascii="Arial" w:hAnsi="Arial" w:cs="Arial"/>
          <w:szCs w:val="24"/>
        </w:rPr>
      </w:pPr>
      <w:r w:rsidRPr="0056269A">
        <w:rPr>
          <w:rFonts w:ascii="Arial" w:hAnsi="Arial" w:cs="Arial"/>
          <w:szCs w:val="24"/>
        </w:rPr>
        <w:t xml:space="preserve">c) </w:t>
      </w:r>
      <w:r w:rsidRPr="0056269A">
        <w:rPr>
          <w:rFonts w:ascii="Arial" w:hAnsi="Arial" w:cs="Arial"/>
          <w:szCs w:val="24"/>
        </w:rPr>
        <w:tab/>
        <w:t xml:space="preserve">osoby fizyczne lub prawne, podmioty lub organy działające w imieniu lub pod </w:t>
      </w:r>
      <w:r w:rsidR="006608D1" w:rsidRPr="0056269A">
        <w:rPr>
          <w:rFonts w:ascii="Arial" w:hAnsi="Arial" w:cs="Arial"/>
          <w:szCs w:val="24"/>
        </w:rPr>
        <w:br/>
        <w:t xml:space="preserve"> </w:t>
      </w:r>
      <w:r w:rsidR="006608D1" w:rsidRPr="0056269A">
        <w:rPr>
          <w:rFonts w:ascii="Arial" w:hAnsi="Arial" w:cs="Arial"/>
          <w:szCs w:val="24"/>
        </w:rPr>
        <w:tab/>
      </w:r>
      <w:r w:rsidRPr="0056269A">
        <w:rPr>
          <w:rFonts w:ascii="Arial" w:hAnsi="Arial" w:cs="Arial"/>
          <w:szCs w:val="24"/>
        </w:rPr>
        <w:t xml:space="preserve">kierunkiem osoby fizycznej lub prawnej, podmiotu lub organu, o których mowa </w:t>
      </w:r>
      <w:r w:rsidR="006608D1" w:rsidRPr="0056269A">
        <w:rPr>
          <w:rFonts w:ascii="Arial" w:hAnsi="Arial" w:cs="Arial"/>
          <w:szCs w:val="24"/>
        </w:rPr>
        <w:br/>
        <w:t xml:space="preserve"> </w:t>
      </w:r>
      <w:r w:rsidR="006608D1" w:rsidRPr="0056269A">
        <w:rPr>
          <w:rFonts w:ascii="Arial" w:hAnsi="Arial" w:cs="Arial"/>
          <w:szCs w:val="24"/>
        </w:rPr>
        <w:tab/>
      </w:r>
      <w:r w:rsidRPr="0056269A">
        <w:rPr>
          <w:rFonts w:ascii="Arial" w:hAnsi="Arial" w:cs="Arial"/>
          <w:szCs w:val="24"/>
        </w:rPr>
        <w:t xml:space="preserve">w lit. a) lub b) </w:t>
      </w:r>
      <w:r w:rsidR="00CB62AD" w:rsidRPr="0056269A">
        <w:rPr>
          <w:rFonts w:ascii="Arial" w:hAnsi="Arial" w:cs="Arial"/>
          <w:szCs w:val="24"/>
        </w:rPr>
        <w:t>niniejszego ustępu</w:t>
      </w:r>
      <w:r w:rsidR="00C67774" w:rsidRPr="0056269A">
        <w:rPr>
          <w:rFonts w:ascii="Arial" w:hAnsi="Arial" w:cs="Arial"/>
          <w:szCs w:val="24"/>
        </w:rPr>
        <w:t xml:space="preserve">, </w:t>
      </w:r>
    </w:p>
    <w:p w14:paraId="20FDE2D2" w14:textId="351FA3EE" w:rsidR="0024443F" w:rsidRPr="0056269A" w:rsidRDefault="00DC0D21" w:rsidP="0056269A">
      <w:pPr>
        <w:pStyle w:val="ust"/>
        <w:spacing w:after="0" w:line="276" w:lineRule="auto"/>
        <w:ind w:left="851" w:right="-284" w:firstLine="0"/>
        <w:jc w:val="left"/>
        <w:rPr>
          <w:rFonts w:ascii="Arial" w:hAnsi="Arial" w:cs="Arial"/>
          <w:szCs w:val="24"/>
        </w:rPr>
      </w:pPr>
      <w:r w:rsidRPr="0056269A">
        <w:rPr>
          <w:rFonts w:ascii="Arial" w:hAnsi="Arial" w:cs="Arial"/>
          <w:szCs w:val="24"/>
        </w:rPr>
        <w:t>w tym podwykonawcy, dostawcy lub podmioty,</w:t>
      </w:r>
      <w:r w:rsidR="00553D4A" w:rsidRPr="0056269A">
        <w:rPr>
          <w:rFonts w:ascii="Arial" w:hAnsi="Arial" w:cs="Arial"/>
          <w:szCs w:val="24"/>
        </w:rPr>
        <w:t xml:space="preserve"> </w:t>
      </w:r>
      <w:r w:rsidRPr="0056269A">
        <w:rPr>
          <w:rFonts w:ascii="Arial" w:hAnsi="Arial" w:cs="Arial"/>
          <w:szCs w:val="24"/>
        </w:rPr>
        <w:t>na których zdolnościach polega się w rozumieniu dyrektyw w sprawie zamówień publicznych, w przypadku gdy przypada na nich ponad 10% wartości zamówienia.</w:t>
      </w:r>
    </w:p>
    <w:p w14:paraId="7F791259" w14:textId="47F98861" w:rsidR="00672B7B" w:rsidRPr="0056269A" w:rsidRDefault="00DC0D21" w:rsidP="0056269A">
      <w:pPr>
        <w:spacing w:line="276" w:lineRule="auto"/>
        <w:ind w:left="851" w:hanging="1"/>
        <w:rPr>
          <w:rFonts w:ascii="Arial" w:hAnsi="Arial" w:cs="Arial"/>
        </w:rPr>
      </w:pPr>
      <w:r w:rsidRPr="0056269A">
        <w:rPr>
          <w:rFonts w:ascii="Arial" w:hAnsi="Arial" w:cs="Arial"/>
        </w:rPr>
        <w:t>W przedmiotowym zakresie obowiązują szczegółowe regulacje wprow</w:t>
      </w:r>
      <w:r w:rsidR="00672B7B" w:rsidRPr="0056269A">
        <w:rPr>
          <w:rFonts w:ascii="Arial" w:hAnsi="Arial" w:cs="Arial"/>
        </w:rPr>
        <w:t xml:space="preserve">adzone odpowiednimi przepisami </w:t>
      </w:r>
      <w:r w:rsidRPr="0056269A">
        <w:rPr>
          <w:rFonts w:ascii="Arial" w:hAnsi="Arial" w:cs="Arial"/>
        </w:rPr>
        <w:t xml:space="preserve">Rozporządzenia Rady (UE) nr 833/2014 z dnia 31 lipca 2014 r. </w:t>
      </w:r>
      <w:r w:rsidR="006608D1" w:rsidRPr="0056269A">
        <w:rPr>
          <w:rFonts w:ascii="Arial" w:hAnsi="Arial" w:cs="Arial"/>
        </w:rPr>
        <w:t xml:space="preserve">dotyczącego środków ograniczających w związku z działaniami Rosji destabilizującymi sytuację na Ukrainie (Dz. Urz. UE  nr L 229 z 31.7.2014, str. 1), </w:t>
      </w:r>
      <w:r w:rsidR="006608D1" w:rsidRPr="0056269A">
        <w:rPr>
          <w:rFonts w:ascii="Arial" w:hAnsi="Arial" w:cs="Arial"/>
        </w:rPr>
        <w:br/>
        <w:t xml:space="preserve">w brzmieniu nadanym rozporządzeniem Rady (UE) 2022/576 z dnia 8 kwietnia </w:t>
      </w:r>
      <w:r w:rsidR="006608D1" w:rsidRPr="0056269A">
        <w:rPr>
          <w:rFonts w:ascii="Arial" w:hAnsi="Arial" w:cs="Arial"/>
        </w:rPr>
        <w:br/>
        <w:t xml:space="preserve">2022 r. w sprawie zmiany rozporządzenia (UE) nr 833/2014 dotyczącego środków ograniczających w związku z działaniami Rosji destabilizującymi sytuację na Ukrainie (Dz. Urz. UE L 111 z 08.04.2022, s. 1), z późniejszymi zmianami, </w:t>
      </w:r>
      <w:r w:rsidR="0057110D" w:rsidRPr="0056269A">
        <w:rPr>
          <w:rFonts w:ascii="Arial" w:hAnsi="Arial" w:cs="Arial"/>
        </w:rPr>
        <w:t xml:space="preserve">w brzmieniu obowiązującym na dzień złożenia oświadczenia, </w:t>
      </w:r>
      <w:r w:rsidRPr="0056269A">
        <w:rPr>
          <w:rFonts w:ascii="Arial" w:hAnsi="Arial" w:cs="Arial"/>
        </w:rPr>
        <w:t>dalej: rozporządzenie 2022/576</w:t>
      </w:r>
      <w:r w:rsidR="006608D1" w:rsidRPr="0056269A">
        <w:rPr>
          <w:rFonts w:ascii="Arial" w:hAnsi="Arial" w:cs="Arial"/>
        </w:rPr>
        <w:t xml:space="preserve">. </w:t>
      </w:r>
    </w:p>
    <w:p w14:paraId="5D05910F" w14:textId="1676558A" w:rsidR="004844D1" w:rsidRPr="0056269A" w:rsidRDefault="00672B7B" w:rsidP="0056269A">
      <w:pPr>
        <w:pStyle w:val="Nagwek2"/>
        <w:suppressAutoHyphens/>
        <w:spacing w:before="0" w:line="276" w:lineRule="auto"/>
        <w:ind w:left="851" w:hanging="851"/>
        <w:rPr>
          <w:rFonts w:ascii="Arial" w:hAnsi="Arial" w:cs="Arial"/>
          <w:color w:val="auto"/>
          <w:sz w:val="24"/>
          <w:szCs w:val="24"/>
        </w:rPr>
      </w:pPr>
      <w:r w:rsidRPr="0056269A">
        <w:rPr>
          <w:rFonts w:ascii="Arial" w:hAnsi="Arial" w:cs="Arial"/>
          <w:color w:val="auto"/>
          <w:sz w:val="24"/>
          <w:szCs w:val="24"/>
        </w:rPr>
        <w:t xml:space="preserve">2. </w:t>
      </w:r>
      <w:r w:rsidR="00414E52" w:rsidRPr="0056269A">
        <w:rPr>
          <w:rFonts w:ascii="Arial" w:hAnsi="Arial" w:cs="Arial"/>
          <w:color w:val="auto"/>
          <w:sz w:val="24"/>
          <w:szCs w:val="24"/>
        </w:rPr>
        <w:t xml:space="preserve"> </w:t>
      </w:r>
      <w:r w:rsidR="00414E52" w:rsidRPr="0056269A">
        <w:rPr>
          <w:rFonts w:ascii="Arial" w:hAnsi="Arial" w:cs="Arial"/>
          <w:color w:val="auto"/>
          <w:sz w:val="24"/>
          <w:szCs w:val="24"/>
        </w:rPr>
        <w:tab/>
      </w:r>
      <w:r w:rsidR="00DC0D21" w:rsidRPr="0056269A">
        <w:rPr>
          <w:rFonts w:ascii="Arial" w:hAnsi="Arial" w:cs="Arial"/>
          <w:color w:val="auto"/>
          <w:sz w:val="24"/>
          <w:szCs w:val="24"/>
        </w:rPr>
        <w:t xml:space="preserve">Zgodnie z </w:t>
      </w:r>
      <w:r w:rsidR="00DC0D21" w:rsidRPr="0056269A">
        <w:rPr>
          <w:rFonts w:ascii="Arial" w:hAnsi="Arial" w:cs="Arial"/>
          <w:b/>
          <w:bCs/>
          <w:color w:val="auto"/>
          <w:sz w:val="24"/>
          <w:szCs w:val="24"/>
        </w:rPr>
        <w:t>art. 7 ust. 1</w:t>
      </w:r>
      <w:r w:rsidR="00DC0D21" w:rsidRPr="0056269A">
        <w:rPr>
          <w:rFonts w:ascii="Arial" w:hAnsi="Arial" w:cs="Arial"/>
          <w:color w:val="auto"/>
          <w:sz w:val="24"/>
          <w:szCs w:val="24"/>
        </w:rPr>
        <w:t xml:space="preserve"> ustawy z dnia 13 kwietnia 2022 r. o szczególn</w:t>
      </w:r>
      <w:r w:rsidRPr="0056269A">
        <w:rPr>
          <w:rFonts w:ascii="Arial" w:hAnsi="Arial" w:cs="Arial"/>
          <w:color w:val="auto"/>
          <w:sz w:val="24"/>
          <w:szCs w:val="24"/>
        </w:rPr>
        <w:t xml:space="preserve">ych rozwiązaniach w zakresie </w:t>
      </w:r>
      <w:r w:rsidR="00DC0D21" w:rsidRPr="0056269A">
        <w:rPr>
          <w:rFonts w:ascii="Arial" w:hAnsi="Arial" w:cs="Arial"/>
          <w:color w:val="auto"/>
          <w:sz w:val="24"/>
          <w:szCs w:val="24"/>
        </w:rPr>
        <w:t>przeciwdziałania wspieraniu agresji na Ukrainę oraz służących ochro</w:t>
      </w:r>
      <w:r w:rsidRPr="0056269A">
        <w:rPr>
          <w:rFonts w:ascii="Arial" w:hAnsi="Arial" w:cs="Arial"/>
          <w:color w:val="auto"/>
          <w:sz w:val="24"/>
          <w:szCs w:val="24"/>
        </w:rPr>
        <w:t xml:space="preserve">nie bezpieczeństwa narodowego </w:t>
      </w:r>
      <w:r w:rsidR="00DC0D21" w:rsidRPr="0056269A">
        <w:rPr>
          <w:rFonts w:ascii="Arial" w:hAnsi="Arial" w:cs="Arial"/>
          <w:color w:val="auto"/>
          <w:sz w:val="24"/>
          <w:szCs w:val="24"/>
        </w:rPr>
        <w:t>z postępowania o udzielenie zamówienia publicznego lub konkursu prow</w:t>
      </w:r>
      <w:r w:rsidRPr="0056269A">
        <w:rPr>
          <w:rFonts w:ascii="Arial" w:hAnsi="Arial" w:cs="Arial"/>
          <w:color w:val="auto"/>
          <w:sz w:val="24"/>
          <w:szCs w:val="24"/>
        </w:rPr>
        <w:t xml:space="preserve">adzonego na podstawie ustawy </w:t>
      </w:r>
      <w:r w:rsidR="00690283" w:rsidRPr="0056269A">
        <w:rPr>
          <w:rFonts w:ascii="Arial" w:hAnsi="Arial" w:cs="Arial"/>
          <w:color w:val="auto"/>
          <w:sz w:val="24"/>
          <w:szCs w:val="24"/>
        </w:rPr>
        <w:br/>
      </w:r>
      <w:r w:rsidR="00DC0D21" w:rsidRPr="0056269A">
        <w:rPr>
          <w:rFonts w:ascii="Arial" w:hAnsi="Arial" w:cs="Arial"/>
          <w:color w:val="auto"/>
          <w:sz w:val="24"/>
          <w:szCs w:val="24"/>
        </w:rPr>
        <w:t>z dnia 11 września 2019 r. – Prawo zamówień publicznych wyklucza się:</w:t>
      </w:r>
    </w:p>
    <w:p w14:paraId="3A46433C" w14:textId="0E9FD7D4" w:rsidR="00DC0D21" w:rsidRPr="0056269A" w:rsidRDefault="00DC0D21" w:rsidP="0056269A">
      <w:pPr>
        <w:pStyle w:val="divpoint"/>
        <w:spacing w:line="276" w:lineRule="auto"/>
        <w:ind w:left="1560" w:hanging="709"/>
        <w:rPr>
          <w:rFonts w:ascii="Arial" w:hAnsi="Arial" w:cs="Arial"/>
          <w:sz w:val="24"/>
          <w:szCs w:val="24"/>
        </w:rPr>
      </w:pPr>
      <w:bookmarkStart w:id="0" w:name="_Hlk128123065"/>
      <w:r w:rsidRPr="0056269A">
        <w:rPr>
          <w:rFonts w:ascii="Arial" w:hAnsi="Arial" w:cs="Arial"/>
          <w:sz w:val="24"/>
          <w:szCs w:val="24"/>
        </w:rPr>
        <w:t xml:space="preserve">1)  </w:t>
      </w:r>
      <w:r w:rsidRPr="0056269A">
        <w:rPr>
          <w:rFonts w:ascii="Arial" w:hAnsi="Arial" w:cs="Arial"/>
          <w:sz w:val="24"/>
          <w:szCs w:val="24"/>
        </w:rPr>
        <w:tab/>
        <w:t xml:space="preserve">wykonawcę oraz uczestnika konkursu wymienionego w wykazach </w:t>
      </w:r>
      <w:r w:rsidR="00690283" w:rsidRPr="0056269A">
        <w:rPr>
          <w:rFonts w:ascii="Arial" w:hAnsi="Arial" w:cs="Arial"/>
          <w:sz w:val="24"/>
          <w:szCs w:val="24"/>
        </w:rPr>
        <w:br/>
      </w:r>
      <w:r w:rsidRPr="0056269A">
        <w:rPr>
          <w:rFonts w:ascii="Arial" w:hAnsi="Arial" w:cs="Arial"/>
          <w:sz w:val="24"/>
          <w:szCs w:val="24"/>
        </w:rPr>
        <w:t xml:space="preserve">określonych w rozporządzeniu 765/2006 i rozporządzeniu 269/2014 albo wpisanego na listę na podstawie decyzji w sprawie wpisu na listę rozstrzygającej o zastosowaniu środka, o którym mowa w art. 1 pkt 3; </w:t>
      </w:r>
    </w:p>
    <w:p w14:paraId="348E1B75" w14:textId="70B7B31F" w:rsidR="00DC0D21" w:rsidRPr="0056269A" w:rsidRDefault="00DC0D21" w:rsidP="0056269A">
      <w:pPr>
        <w:pStyle w:val="divpoint"/>
        <w:spacing w:line="276" w:lineRule="auto"/>
        <w:ind w:left="1560" w:hanging="709"/>
        <w:rPr>
          <w:rFonts w:ascii="Arial" w:hAnsi="Arial" w:cs="Arial"/>
          <w:sz w:val="24"/>
          <w:szCs w:val="24"/>
        </w:rPr>
      </w:pPr>
      <w:r w:rsidRPr="0056269A">
        <w:rPr>
          <w:rFonts w:ascii="Arial" w:hAnsi="Arial" w:cs="Arial"/>
          <w:sz w:val="24"/>
          <w:szCs w:val="24"/>
        </w:rPr>
        <w:t xml:space="preserve">2) </w:t>
      </w:r>
      <w:r w:rsidRPr="0056269A">
        <w:rPr>
          <w:rFonts w:ascii="Arial" w:hAnsi="Arial" w:cs="Arial"/>
          <w:sz w:val="24"/>
          <w:szCs w:val="24"/>
        </w:rPr>
        <w:tab/>
        <w:t xml:space="preserve">wykonawcę oraz uczestnika konkursu, którego beneficjentem rzeczywistym </w:t>
      </w:r>
      <w:r w:rsidR="00142CDB" w:rsidRPr="0056269A">
        <w:rPr>
          <w:rFonts w:ascii="Arial" w:hAnsi="Arial" w:cs="Arial"/>
          <w:sz w:val="24"/>
          <w:szCs w:val="24"/>
        </w:rPr>
        <w:br/>
      </w:r>
      <w:r w:rsidRPr="0056269A">
        <w:rPr>
          <w:rFonts w:ascii="Arial" w:hAnsi="Arial" w:cs="Arial"/>
          <w:sz w:val="24"/>
          <w:szCs w:val="24"/>
        </w:rPr>
        <w:t>w rozumieniu ustawy z dnia 1 marca 2018 r. o przeciwdziałaniu praniu pieniędzy oraz finansowaniu terroryzmu (</w:t>
      </w:r>
      <w:r w:rsidR="00571776" w:rsidRPr="0056269A">
        <w:rPr>
          <w:rFonts w:ascii="Arial" w:hAnsi="Arial" w:cs="Arial"/>
          <w:sz w:val="24"/>
          <w:szCs w:val="24"/>
        </w:rPr>
        <w:t>Dz.U. 2025 poz. 644, ze zm.</w:t>
      </w:r>
      <w:r w:rsidRPr="0056269A">
        <w:rPr>
          <w:rFonts w:ascii="Arial" w:hAnsi="Arial" w:cs="Arial"/>
          <w:sz w:val="24"/>
          <w:szCs w:val="24"/>
        </w:rPr>
        <w:t xml:space="preserve">) jest osoba wymieniona w wykazach określonych w rozporządzeniu 765/2006 </w:t>
      </w:r>
      <w:r w:rsidR="00142CDB" w:rsidRPr="0056269A">
        <w:rPr>
          <w:rFonts w:ascii="Arial" w:hAnsi="Arial" w:cs="Arial"/>
          <w:sz w:val="24"/>
          <w:szCs w:val="24"/>
        </w:rPr>
        <w:br/>
      </w:r>
      <w:r w:rsidRPr="0056269A">
        <w:rPr>
          <w:rFonts w:ascii="Arial" w:hAnsi="Arial" w:cs="Arial"/>
          <w:sz w:val="24"/>
          <w:szCs w:val="24"/>
        </w:rPr>
        <w:t>i rozporządzeniu 269/2014 albo wp</w:t>
      </w:r>
      <w:r w:rsidR="00142CDB" w:rsidRPr="0056269A">
        <w:rPr>
          <w:rFonts w:ascii="Arial" w:hAnsi="Arial" w:cs="Arial"/>
          <w:sz w:val="24"/>
          <w:szCs w:val="24"/>
        </w:rPr>
        <w:t xml:space="preserve">isana na listę lub będąca takim </w:t>
      </w:r>
      <w:r w:rsidRPr="0056269A">
        <w:rPr>
          <w:rFonts w:ascii="Arial" w:hAnsi="Arial" w:cs="Arial"/>
          <w:sz w:val="24"/>
          <w:szCs w:val="24"/>
        </w:rPr>
        <w:t xml:space="preserve">beneficjentem rzeczywistym od dnia 24 lutego 2022 r., o ile została wpisana na listę na podstawie decyzji w sprawie wpisu na listę rozstrzygającej </w:t>
      </w:r>
      <w:r w:rsidR="00142CDB" w:rsidRPr="0056269A">
        <w:rPr>
          <w:rFonts w:ascii="Arial" w:hAnsi="Arial" w:cs="Arial"/>
          <w:sz w:val="24"/>
          <w:szCs w:val="24"/>
        </w:rPr>
        <w:br/>
      </w:r>
      <w:r w:rsidRPr="0056269A">
        <w:rPr>
          <w:rFonts w:ascii="Arial" w:hAnsi="Arial" w:cs="Arial"/>
          <w:sz w:val="24"/>
          <w:szCs w:val="24"/>
        </w:rPr>
        <w:t xml:space="preserve">o zastosowaniu środka, o którym mowa w art. 1 pkt 3; </w:t>
      </w:r>
    </w:p>
    <w:p w14:paraId="2C9CB0E1" w14:textId="0058E96F" w:rsidR="004844D1" w:rsidRPr="0056269A" w:rsidRDefault="00DC0D21" w:rsidP="0056269A">
      <w:pPr>
        <w:pStyle w:val="divpoint"/>
        <w:spacing w:line="276" w:lineRule="auto"/>
        <w:ind w:left="1560" w:hanging="709"/>
        <w:rPr>
          <w:rFonts w:ascii="Arial" w:hAnsi="Arial" w:cs="Arial"/>
          <w:sz w:val="24"/>
          <w:szCs w:val="24"/>
        </w:rPr>
      </w:pPr>
      <w:r w:rsidRPr="0056269A">
        <w:rPr>
          <w:rFonts w:ascii="Arial" w:hAnsi="Arial" w:cs="Arial"/>
          <w:sz w:val="24"/>
          <w:szCs w:val="24"/>
        </w:rPr>
        <w:t xml:space="preserve">3)  </w:t>
      </w:r>
      <w:r w:rsidRPr="0056269A">
        <w:rPr>
          <w:rFonts w:ascii="Arial" w:hAnsi="Arial" w:cs="Arial"/>
          <w:sz w:val="24"/>
          <w:szCs w:val="24"/>
        </w:rPr>
        <w:tab/>
        <w:t xml:space="preserve">wykonawcę oraz uczestnika konkursu, którego jednostką dominującą </w:t>
      </w:r>
      <w:r w:rsidR="00142CDB" w:rsidRPr="0056269A">
        <w:rPr>
          <w:rFonts w:ascii="Arial" w:hAnsi="Arial" w:cs="Arial"/>
          <w:sz w:val="24"/>
          <w:szCs w:val="24"/>
        </w:rPr>
        <w:br/>
      </w:r>
      <w:r w:rsidRPr="0056269A">
        <w:rPr>
          <w:rFonts w:ascii="Arial" w:hAnsi="Arial" w:cs="Arial"/>
          <w:sz w:val="24"/>
          <w:szCs w:val="24"/>
        </w:rPr>
        <w:t xml:space="preserve">w rozumieniu art. 3 ust. 1 pkt 37 ustawy z dnia 29 września 1994 r. </w:t>
      </w:r>
      <w:r w:rsidR="00142CDB" w:rsidRPr="0056269A">
        <w:rPr>
          <w:rFonts w:ascii="Arial" w:hAnsi="Arial" w:cs="Arial"/>
          <w:sz w:val="24"/>
          <w:szCs w:val="24"/>
        </w:rPr>
        <w:br/>
      </w:r>
      <w:r w:rsidRPr="0056269A">
        <w:rPr>
          <w:rFonts w:ascii="Arial" w:hAnsi="Arial" w:cs="Arial"/>
          <w:sz w:val="24"/>
          <w:szCs w:val="24"/>
        </w:rPr>
        <w:t>o rachunkowości (</w:t>
      </w:r>
      <w:r w:rsidR="00717AC3" w:rsidRPr="0056269A">
        <w:rPr>
          <w:rFonts w:ascii="Arial" w:hAnsi="Arial" w:cs="Arial"/>
          <w:sz w:val="24"/>
          <w:szCs w:val="24"/>
        </w:rPr>
        <w:t>Dz.U. 2023 poz. 120, ze zm.</w:t>
      </w:r>
      <w:r w:rsidRPr="0056269A">
        <w:rPr>
          <w:rFonts w:ascii="Arial" w:hAnsi="Arial" w:cs="Arial"/>
          <w:sz w:val="24"/>
          <w:szCs w:val="24"/>
        </w:rPr>
        <w:t xml:space="preserve">) jest podmiot wymieniony </w:t>
      </w:r>
      <w:r w:rsidR="00142CDB" w:rsidRPr="0056269A">
        <w:rPr>
          <w:rFonts w:ascii="Arial" w:hAnsi="Arial" w:cs="Arial"/>
          <w:sz w:val="24"/>
          <w:szCs w:val="24"/>
        </w:rPr>
        <w:br/>
      </w:r>
      <w:r w:rsidRPr="0056269A">
        <w:rPr>
          <w:rFonts w:ascii="Arial" w:hAnsi="Arial" w:cs="Arial"/>
          <w:sz w:val="24"/>
          <w:szCs w:val="24"/>
        </w:rPr>
        <w:t xml:space="preserve">w wykazach określonych w rozporządzeniu 765/2006 i rozporządzeniu 269/2014 albo wpisany na listę lub będący taką jednostką dominującą od dnia 24 lutego 2022 r., o ile został wpisany na listę na podstawie decyzji w sprawie </w:t>
      </w:r>
      <w:r w:rsidR="00414E52" w:rsidRPr="0056269A">
        <w:rPr>
          <w:rFonts w:ascii="Arial" w:hAnsi="Arial" w:cs="Arial"/>
          <w:sz w:val="24"/>
          <w:szCs w:val="24"/>
        </w:rPr>
        <w:t xml:space="preserve">wpisu na listę rozstrzygającej </w:t>
      </w:r>
      <w:r w:rsidRPr="0056269A">
        <w:rPr>
          <w:rFonts w:ascii="Arial" w:hAnsi="Arial" w:cs="Arial"/>
          <w:sz w:val="24"/>
          <w:szCs w:val="24"/>
        </w:rPr>
        <w:t>o zastosowaniu środka, o którym mowa w art. 1 pkt 3.</w:t>
      </w:r>
    </w:p>
    <w:p w14:paraId="4DF90239" w14:textId="6CCA3F59" w:rsidR="00672B7B" w:rsidRPr="0056269A" w:rsidRDefault="00DC0D21" w:rsidP="0056269A">
      <w:pPr>
        <w:pStyle w:val="divpoint"/>
        <w:spacing w:line="276" w:lineRule="auto"/>
        <w:ind w:left="851" w:hanging="851"/>
        <w:rPr>
          <w:rFonts w:ascii="Arial" w:hAnsi="Arial" w:cs="Arial"/>
          <w:sz w:val="24"/>
          <w:szCs w:val="24"/>
        </w:rPr>
      </w:pPr>
      <w:r w:rsidRPr="0056269A">
        <w:rPr>
          <w:rFonts w:ascii="Arial" w:hAnsi="Arial" w:cs="Arial"/>
          <w:sz w:val="24"/>
          <w:szCs w:val="24"/>
        </w:rPr>
        <w:t xml:space="preserve">3. </w:t>
      </w:r>
      <w:r w:rsidRPr="0056269A">
        <w:rPr>
          <w:rFonts w:ascii="Arial" w:hAnsi="Arial" w:cs="Arial"/>
          <w:sz w:val="24"/>
          <w:szCs w:val="24"/>
        </w:rPr>
        <w:tab/>
        <w:t>W przedmiotowym zakresie obowiązują szczegółowe regulacje wprowadzone odpowiednimi przepisami ustawy z dnia 13 kwietnia 2022 r. o szczególnych rozwiązaniach w zakresie przeciwdziałania wspieraniu agresji na Ukrainę oraz służących ochronie bezpieczeństwa narodowego (</w:t>
      </w:r>
      <w:bookmarkEnd w:id="0"/>
      <w:r w:rsidRPr="0056269A">
        <w:rPr>
          <w:rFonts w:ascii="Arial" w:hAnsi="Arial" w:cs="Arial"/>
          <w:sz w:val="24"/>
          <w:szCs w:val="24"/>
        </w:rPr>
        <w:t>Dz.U. 2025 poz. 514</w:t>
      </w:r>
      <w:r w:rsidR="00571776" w:rsidRPr="0056269A">
        <w:rPr>
          <w:rFonts w:ascii="Arial" w:hAnsi="Arial" w:cs="Arial"/>
          <w:sz w:val="24"/>
          <w:szCs w:val="24"/>
        </w:rPr>
        <w:t>, ze zm.</w:t>
      </w:r>
      <w:r w:rsidRPr="0056269A">
        <w:rPr>
          <w:rFonts w:ascii="Arial" w:hAnsi="Arial" w:cs="Arial"/>
          <w:sz w:val="24"/>
          <w:szCs w:val="24"/>
        </w:rPr>
        <w:t>).</w:t>
      </w:r>
    </w:p>
    <w:p w14:paraId="3F92A884" w14:textId="77777777" w:rsidR="00672B7B" w:rsidRPr="0056269A" w:rsidRDefault="00672B7B" w:rsidP="0056269A">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VIII</w:t>
      </w:r>
    </w:p>
    <w:p w14:paraId="47386208" w14:textId="6F7046A4" w:rsidR="00986204" w:rsidRPr="0056269A" w:rsidRDefault="00672B7B" w:rsidP="0056269A">
      <w:pPr>
        <w:spacing w:line="276" w:lineRule="auto"/>
        <w:rPr>
          <w:rFonts w:ascii="Arial" w:hAnsi="Arial" w:cs="Arial"/>
          <w:b/>
          <w:bCs/>
          <w:color w:val="003399"/>
        </w:rPr>
      </w:pPr>
      <w:r w:rsidRPr="0056269A">
        <w:rPr>
          <w:rFonts w:ascii="Arial" w:hAnsi="Arial" w:cs="Arial"/>
          <w:b/>
          <w:bCs/>
          <w:color w:val="003399"/>
        </w:rPr>
        <w:t>Informacja o warunkach udziału w postępowaniu o udzielenie zamówienia</w:t>
      </w:r>
    </w:p>
    <w:p w14:paraId="2FF27051" w14:textId="45B419A5" w:rsidR="00986204" w:rsidRPr="0056269A" w:rsidRDefault="00986204" w:rsidP="0056269A">
      <w:pPr>
        <w:autoSpaceDE w:val="0"/>
        <w:adjustRightInd w:val="0"/>
        <w:spacing w:before="100" w:beforeAutospacing="1"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1.</w:t>
      </w:r>
      <w:r w:rsidRPr="0056269A">
        <w:rPr>
          <w:rFonts w:ascii="Arial" w:eastAsiaTheme="minorHAnsi" w:hAnsi="Arial" w:cs="Arial"/>
          <w:b/>
          <w:bCs/>
          <w:color w:val="000000"/>
          <w:lang w:eastAsia="en-US"/>
        </w:rPr>
        <w:t xml:space="preserve"> </w:t>
      </w:r>
      <w:r w:rsidRPr="0056269A">
        <w:rPr>
          <w:rFonts w:ascii="Arial" w:eastAsiaTheme="minorHAnsi" w:hAnsi="Arial" w:cs="Arial"/>
          <w:b/>
          <w:bCs/>
          <w:color w:val="000000"/>
          <w:lang w:eastAsia="en-US"/>
        </w:rPr>
        <w:tab/>
      </w:r>
      <w:r w:rsidRPr="0056269A">
        <w:rPr>
          <w:rFonts w:ascii="Arial" w:eastAsiaTheme="minorHAnsi" w:hAnsi="Arial" w:cs="Arial"/>
          <w:color w:val="000000"/>
          <w:lang w:eastAsia="en-US"/>
        </w:rPr>
        <w:t xml:space="preserve">O udzielenie zamówienia mogą ubiegać się wykonawcy, którzy: </w:t>
      </w:r>
    </w:p>
    <w:p w14:paraId="02CBA361" w14:textId="1F9387ED" w:rsidR="00986204" w:rsidRPr="0056269A" w:rsidRDefault="00986204" w:rsidP="0056269A">
      <w:pPr>
        <w:autoSpaceDE w:val="0"/>
        <w:adjustRightInd w:val="0"/>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Pr="0056269A">
        <w:rPr>
          <w:rFonts w:ascii="Arial" w:eastAsiaTheme="minorHAnsi" w:hAnsi="Arial" w:cs="Arial"/>
          <w:color w:val="000000"/>
          <w:lang w:eastAsia="en-US"/>
        </w:rPr>
        <w:tab/>
        <w:t xml:space="preserve">nie podlegają wykluczeniu; </w:t>
      </w:r>
    </w:p>
    <w:p w14:paraId="241831B4" w14:textId="00346292" w:rsidR="00986204" w:rsidRPr="0056269A" w:rsidRDefault="00986204" w:rsidP="0056269A">
      <w:pPr>
        <w:autoSpaceDE w:val="0"/>
        <w:adjustRightInd w:val="0"/>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Pr="0056269A">
        <w:rPr>
          <w:rFonts w:ascii="Arial" w:eastAsiaTheme="minorHAnsi" w:hAnsi="Arial" w:cs="Arial"/>
          <w:color w:val="000000"/>
          <w:lang w:eastAsia="en-US"/>
        </w:rPr>
        <w:tab/>
        <w:t xml:space="preserve">spełniają warunki udziału w postępowaniu, o ile zostały one określone przez zamawiającego. </w:t>
      </w:r>
    </w:p>
    <w:p w14:paraId="1E568ACE" w14:textId="27B2D52F" w:rsidR="00986204" w:rsidRPr="0056269A" w:rsidRDefault="00986204" w:rsidP="0056269A">
      <w:pPr>
        <w:autoSpaceDE w:val="0"/>
        <w:adjustRightInd w:val="0"/>
        <w:spacing w:before="100" w:beforeAutospacing="1"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Pr="0056269A">
        <w:rPr>
          <w:rFonts w:ascii="Arial" w:eastAsiaTheme="minorHAnsi" w:hAnsi="Arial" w:cs="Arial"/>
          <w:color w:val="000000"/>
          <w:lang w:eastAsia="en-US"/>
        </w:rPr>
        <w:tab/>
        <w:t xml:space="preserve">Warunki udziału w postępowaniu dotyczące: </w:t>
      </w:r>
    </w:p>
    <w:p w14:paraId="2E40FA73" w14:textId="1562D245" w:rsidR="008122BB" w:rsidRPr="0056269A" w:rsidRDefault="00986204" w:rsidP="0056269A">
      <w:pPr>
        <w:autoSpaceDE w:val="0"/>
        <w:adjustRightInd w:val="0"/>
        <w:spacing w:before="100" w:beforeAutospacing="1" w:line="276" w:lineRule="auto"/>
        <w:ind w:left="1702"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Pr="0056269A">
        <w:rPr>
          <w:rFonts w:ascii="Arial" w:eastAsiaTheme="minorHAnsi" w:hAnsi="Arial" w:cs="Arial"/>
          <w:color w:val="000000"/>
          <w:lang w:eastAsia="en-US"/>
        </w:rPr>
        <w:tab/>
        <w:t>zdolności do wystę</w:t>
      </w:r>
      <w:r w:rsidR="00672B7B" w:rsidRPr="0056269A">
        <w:rPr>
          <w:rFonts w:ascii="Arial" w:eastAsiaTheme="minorHAnsi" w:hAnsi="Arial" w:cs="Arial"/>
          <w:color w:val="000000"/>
          <w:lang w:eastAsia="en-US"/>
        </w:rPr>
        <w:t>powania w obrocie gospodarczym:</w:t>
      </w:r>
    </w:p>
    <w:p w14:paraId="484D1857" w14:textId="12A92A0B" w:rsidR="002D332C" w:rsidRPr="0056269A" w:rsidRDefault="00986204" w:rsidP="0056269A">
      <w:pPr>
        <w:pStyle w:val="Default"/>
        <w:spacing w:line="276" w:lineRule="auto"/>
        <w:ind w:left="1701"/>
        <w:rPr>
          <w:rFonts w:ascii="Arial" w:hAnsi="Arial" w:cs="Arial"/>
        </w:rPr>
      </w:pPr>
      <w:r w:rsidRPr="0056269A">
        <w:rPr>
          <w:rFonts w:ascii="Arial" w:hAnsi="Arial" w:cs="Arial"/>
          <w:b/>
        </w:rPr>
        <w:t>Nie dotyczy!</w:t>
      </w:r>
      <w:r w:rsidRPr="0056269A">
        <w:rPr>
          <w:rFonts w:ascii="Arial" w:hAnsi="Arial" w:cs="Arial"/>
        </w:rPr>
        <w:t xml:space="preserve"> Zamawiający nie określa w tym zakresie warunków.</w:t>
      </w:r>
    </w:p>
    <w:p w14:paraId="5C86E4DB" w14:textId="68346CBB" w:rsidR="008122BB" w:rsidRPr="0056269A" w:rsidRDefault="00986204" w:rsidP="0056269A">
      <w:pPr>
        <w:autoSpaceDE w:val="0"/>
        <w:adjustRightInd w:val="0"/>
        <w:spacing w:before="100" w:beforeAutospacing="1" w:line="276" w:lineRule="auto"/>
        <w:ind w:left="1702"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Pr="0056269A">
        <w:rPr>
          <w:rFonts w:ascii="Arial" w:eastAsiaTheme="minorHAnsi" w:hAnsi="Arial" w:cs="Arial"/>
          <w:color w:val="000000"/>
          <w:lang w:eastAsia="en-US"/>
        </w:rPr>
        <w:tab/>
        <w:t xml:space="preserve">uprawnień do prowadzenia określonej działalności gospodarczej lub zawodowej, o ile wynika </w:t>
      </w:r>
      <w:r w:rsidR="00672B7B" w:rsidRPr="0056269A">
        <w:rPr>
          <w:rFonts w:ascii="Arial" w:eastAsiaTheme="minorHAnsi" w:hAnsi="Arial" w:cs="Arial"/>
          <w:color w:val="000000"/>
          <w:lang w:eastAsia="en-US"/>
        </w:rPr>
        <w:t xml:space="preserve">to </w:t>
      </w:r>
      <w:r w:rsidRPr="0056269A">
        <w:rPr>
          <w:rFonts w:ascii="Arial" w:eastAsiaTheme="minorHAnsi" w:hAnsi="Arial" w:cs="Arial"/>
          <w:color w:val="000000"/>
          <w:lang w:eastAsia="en-US"/>
        </w:rPr>
        <w:t>z odrębnych przepisów:</w:t>
      </w:r>
    </w:p>
    <w:p w14:paraId="24ABB977" w14:textId="0855D744" w:rsidR="009B1843" w:rsidRPr="0056269A" w:rsidRDefault="009B1843" w:rsidP="0056269A">
      <w:pPr>
        <w:pStyle w:val="Default"/>
        <w:spacing w:line="276" w:lineRule="auto"/>
        <w:ind w:left="1701"/>
        <w:rPr>
          <w:rFonts w:ascii="Arial" w:hAnsi="Arial" w:cs="Arial"/>
        </w:rPr>
      </w:pPr>
      <w:r w:rsidRPr="0056269A">
        <w:rPr>
          <w:rFonts w:ascii="Arial" w:hAnsi="Arial" w:cs="Arial"/>
          <w:b/>
        </w:rPr>
        <w:t>Nie dotyczy!</w:t>
      </w:r>
      <w:r w:rsidRPr="0056269A">
        <w:rPr>
          <w:rFonts w:ascii="Arial" w:hAnsi="Arial" w:cs="Arial"/>
        </w:rPr>
        <w:t xml:space="preserve"> Zamawiający nie określa w tym zakresie warunków.</w:t>
      </w:r>
    </w:p>
    <w:p w14:paraId="4C187382" w14:textId="0B296913" w:rsidR="008122BB" w:rsidRPr="0056269A" w:rsidRDefault="00986204" w:rsidP="0056269A">
      <w:pPr>
        <w:autoSpaceDE w:val="0"/>
        <w:adjustRightInd w:val="0"/>
        <w:spacing w:before="100" w:beforeAutospacing="1" w:line="276" w:lineRule="auto"/>
        <w:ind w:left="1702"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t>sytuac</w:t>
      </w:r>
      <w:r w:rsidR="00672B7B" w:rsidRPr="0056269A">
        <w:rPr>
          <w:rFonts w:ascii="Arial" w:eastAsiaTheme="minorHAnsi" w:hAnsi="Arial" w:cs="Arial"/>
          <w:color w:val="000000"/>
          <w:lang w:eastAsia="en-US"/>
        </w:rPr>
        <w:t>ji ekonomicznej lub finansowej:</w:t>
      </w:r>
    </w:p>
    <w:p w14:paraId="57DDCF1D" w14:textId="7EBEA3C9" w:rsidR="006379E5" w:rsidRPr="0056269A" w:rsidRDefault="00986204" w:rsidP="0056269A">
      <w:pPr>
        <w:pStyle w:val="Default"/>
        <w:spacing w:line="276" w:lineRule="auto"/>
        <w:ind w:left="1701"/>
        <w:rPr>
          <w:rFonts w:ascii="Arial" w:hAnsi="Arial" w:cs="Arial"/>
        </w:rPr>
      </w:pPr>
      <w:r w:rsidRPr="0056269A">
        <w:rPr>
          <w:rFonts w:ascii="Arial" w:hAnsi="Arial" w:cs="Arial"/>
          <w:b/>
        </w:rPr>
        <w:t>Nie dotyczy!</w:t>
      </w:r>
      <w:r w:rsidRPr="0056269A">
        <w:rPr>
          <w:rFonts w:ascii="Arial" w:hAnsi="Arial" w:cs="Arial"/>
        </w:rPr>
        <w:t xml:space="preserve"> Zamawiający nie określa w tym zakresie warunków.</w:t>
      </w:r>
    </w:p>
    <w:p w14:paraId="58CCD56F" w14:textId="73A040FC" w:rsidR="00FF4A9A" w:rsidRPr="0056269A" w:rsidRDefault="00986204" w:rsidP="0056269A">
      <w:pPr>
        <w:autoSpaceDE w:val="0"/>
        <w:adjustRightInd w:val="0"/>
        <w:spacing w:before="100" w:beforeAutospacing="1" w:line="276" w:lineRule="auto"/>
        <w:ind w:left="1702"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Pr="0056269A">
        <w:rPr>
          <w:rFonts w:ascii="Arial" w:eastAsiaTheme="minorHAnsi" w:hAnsi="Arial" w:cs="Arial"/>
          <w:color w:val="000000"/>
          <w:lang w:eastAsia="en-US"/>
        </w:rPr>
        <w:tab/>
        <w:t>zdoln</w:t>
      </w:r>
      <w:r w:rsidR="00672B7B" w:rsidRPr="0056269A">
        <w:rPr>
          <w:rFonts w:ascii="Arial" w:eastAsiaTheme="minorHAnsi" w:hAnsi="Arial" w:cs="Arial"/>
          <w:color w:val="000000"/>
          <w:lang w:eastAsia="en-US"/>
        </w:rPr>
        <w:t>ości technicznej lub zawodowej:</w:t>
      </w:r>
    </w:p>
    <w:p w14:paraId="074E62C5" w14:textId="77777777" w:rsidR="00A54398" w:rsidRPr="0056269A" w:rsidRDefault="00E32CCF" w:rsidP="0056269A">
      <w:pPr>
        <w:pStyle w:val="Tekstpodstawowywcity"/>
        <w:tabs>
          <w:tab w:val="left" w:pos="1701"/>
        </w:tabs>
        <w:spacing w:before="100" w:beforeAutospacing="1"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00A54398" w:rsidRPr="0056269A">
        <w:rPr>
          <w:rFonts w:ascii="Arial" w:hAnsi="Arial" w:cs="Arial"/>
        </w:rPr>
        <w:t>Warunek zdolności technicznej lub zawodowej zostanie uznany za spełniony</w:t>
      </w:r>
    </w:p>
    <w:p w14:paraId="652FD284" w14:textId="1917759A" w:rsidR="00A54398"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 xml:space="preserve">jeżeli wykonawca wykaże, że wykonał należycie, a w przypadku świadczeń </w:t>
      </w:r>
    </w:p>
    <w:p w14:paraId="76ABFF92" w14:textId="17ED97D7" w:rsidR="00A54398"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 xml:space="preserve">okresowych lub ciągłych również wykonuje należycie, w okresie ostatnich </w:t>
      </w:r>
    </w:p>
    <w:p w14:paraId="3F787A47" w14:textId="7F436079" w:rsidR="00A54398"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 xml:space="preserve">5 lat przed upływem terminu składania ofert albo wniosków o dopuszczenie </w:t>
      </w:r>
    </w:p>
    <w:p w14:paraId="0BF7C18D" w14:textId="5B6BD0B6" w:rsidR="00A54398"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 xml:space="preserve">do udziału w postępowaniu, a jeżeli okres prowadzenia działalności jest </w:t>
      </w:r>
    </w:p>
    <w:p w14:paraId="3AC8E3D6" w14:textId="023E0602" w:rsidR="00A54398"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 xml:space="preserve">krótszy – w tym okresie, </w:t>
      </w:r>
      <w:r w:rsidRPr="0056269A">
        <w:rPr>
          <w:rFonts w:ascii="Arial" w:hAnsi="Arial" w:cs="Arial"/>
          <w:b/>
          <w:bCs/>
        </w:rPr>
        <w:t xml:space="preserve">co najmniej dwa zamówienia </w:t>
      </w:r>
      <w:r w:rsidRPr="0056269A">
        <w:rPr>
          <w:rFonts w:ascii="Arial" w:hAnsi="Arial" w:cs="Arial"/>
        </w:rPr>
        <w:t xml:space="preserve">na dostawę sprzętu </w:t>
      </w:r>
    </w:p>
    <w:p w14:paraId="47D969A0" w14:textId="66471789" w:rsidR="00A54398"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 xml:space="preserve">komputerowego, o wartości każdego z tych zamówień nie mniejszej niż </w:t>
      </w:r>
    </w:p>
    <w:p w14:paraId="70D54F79" w14:textId="4FDEB995" w:rsidR="00321DD6" w:rsidRPr="0056269A" w:rsidRDefault="00A54398" w:rsidP="0056269A">
      <w:pPr>
        <w:pStyle w:val="Tekstpodstawowywcity"/>
        <w:tabs>
          <w:tab w:val="left" w:pos="1701"/>
        </w:tabs>
        <w:spacing w:after="0" w:line="276" w:lineRule="auto"/>
        <w:ind w:left="284"/>
        <w:rPr>
          <w:rFonts w:ascii="Arial" w:hAnsi="Arial" w:cs="Arial"/>
        </w:rPr>
      </w:pPr>
      <w:r w:rsidRPr="0056269A">
        <w:rPr>
          <w:rFonts w:ascii="Arial" w:hAnsi="Arial" w:cs="Arial"/>
        </w:rPr>
        <w:t xml:space="preserve"> </w:t>
      </w:r>
      <w:r w:rsidRPr="0056269A">
        <w:rPr>
          <w:rFonts w:ascii="Arial" w:hAnsi="Arial" w:cs="Arial"/>
        </w:rPr>
        <w:tab/>
      </w:r>
      <w:r w:rsidRPr="0056269A">
        <w:rPr>
          <w:rFonts w:ascii="Arial" w:hAnsi="Arial" w:cs="Arial"/>
        </w:rPr>
        <w:t>400 000 PLN (zł brutto)</w:t>
      </w:r>
      <w:r w:rsidR="00321DD6" w:rsidRPr="0056269A">
        <w:rPr>
          <w:rFonts w:ascii="Arial" w:hAnsi="Arial" w:cs="Arial"/>
        </w:rPr>
        <w:t>;</w:t>
      </w:r>
    </w:p>
    <w:p w14:paraId="29581848" w14:textId="5BCF7C07" w:rsidR="00E32CCF" w:rsidRPr="0056269A" w:rsidRDefault="00321DD6" w:rsidP="0056269A">
      <w:pPr>
        <w:pStyle w:val="Tekstpodstawowywcity"/>
        <w:tabs>
          <w:tab w:val="left" w:pos="1701"/>
        </w:tabs>
        <w:spacing w:after="0" w:line="276" w:lineRule="auto"/>
        <w:rPr>
          <w:rFonts w:ascii="Arial" w:hAnsi="Arial" w:cs="Arial"/>
        </w:rPr>
      </w:pPr>
      <w:r w:rsidRPr="0056269A">
        <w:rPr>
          <w:rFonts w:ascii="Arial" w:hAnsi="Arial" w:cs="Arial"/>
        </w:rPr>
        <w:t xml:space="preserve"> </w:t>
      </w:r>
      <w:r w:rsidRPr="0056269A">
        <w:rPr>
          <w:rFonts w:ascii="Arial" w:hAnsi="Arial" w:cs="Arial"/>
        </w:rPr>
        <w:tab/>
      </w:r>
      <w:r w:rsidR="00F76D5E" w:rsidRPr="0056269A">
        <w:rPr>
          <w:rFonts w:ascii="Arial" w:hAnsi="Arial" w:cs="Arial"/>
        </w:rPr>
        <w:t>- na podstawie dokumentu, o którym mowa w Rozdz</w:t>
      </w:r>
      <w:r w:rsidR="00951788" w:rsidRPr="0056269A">
        <w:rPr>
          <w:rFonts w:ascii="Arial" w:hAnsi="Arial" w:cs="Arial"/>
        </w:rPr>
        <w:t>iale</w:t>
      </w:r>
      <w:r w:rsidR="00F76D5E" w:rsidRPr="0056269A">
        <w:rPr>
          <w:rFonts w:ascii="Arial" w:hAnsi="Arial" w:cs="Arial"/>
        </w:rPr>
        <w:t xml:space="preserve"> IX pkt 2 ppkt 4</w:t>
      </w:r>
      <w:r w:rsidR="00951788" w:rsidRPr="0056269A">
        <w:rPr>
          <w:rFonts w:ascii="Arial" w:hAnsi="Arial" w:cs="Arial"/>
        </w:rPr>
        <w:t xml:space="preserve"> lit. a</w:t>
      </w:r>
      <w:r w:rsidR="00F76D5E" w:rsidRPr="0056269A">
        <w:rPr>
          <w:rFonts w:ascii="Arial" w:hAnsi="Arial" w:cs="Arial"/>
        </w:rPr>
        <w:t xml:space="preserve"> </w:t>
      </w:r>
      <w:r w:rsidRPr="0056269A">
        <w:rPr>
          <w:rFonts w:ascii="Arial" w:hAnsi="Arial" w:cs="Arial"/>
        </w:rPr>
        <w:br/>
        <w:t xml:space="preserve"> </w:t>
      </w:r>
      <w:r w:rsidRPr="0056269A">
        <w:rPr>
          <w:rFonts w:ascii="Arial" w:hAnsi="Arial" w:cs="Arial"/>
        </w:rPr>
        <w:tab/>
      </w:r>
      <w:r w:rsidR="00F76D5E" w:rsidRPr="0056269A">
        <w:rPr>
          <w:rFonts w:ascii="Arial" w:hAnsi="Arial" w:cs="Arial"/>
        </w:rPr>
        <w:t>SWZ</w:t>
      </w:r>
      <w:r w:rsidR="00951788" w:rsidRPr="0056269A">
        <w:rPr>
          <w:rFonts w:ascii="Arial" w:hAnsi="Arial" w:cs="Arial"/>
        </w:rPr>
        <w:t>.</w:t>
      </w:r>
    </w:p>
    <w:p w14:paraId="56BF3971" w14:textId="5CA6B984" w:rsidR="00FF4A9A" w:rsidRPr="0056269A" w:rsidRDefault="00E32CCF" w:rsidP="0056269A">
      <w:pPr>
        <w:pStyle w:val="Tekstpodstawowywcity"/>
        <w:spacing w:before="100" w:beforeAutospacing="1" w:after="0" w:line="276" w:lineRule="auto"/>
        <w:ind w:left="1701"/>
        <w:rPr>
          <w:rFonts w:ascii="Arial" w:hAnsi="Arial" w:cs="Arial"/>
        </w:rPr>
      </w:pPr>
      <w:r w:rsidRPr="0056269A">
        <w:rPr>
          <w:rFonts w:ascii="Arial" w:hAnsi="Arial" w:cs="Arial"/>
        </w:rPr>
        <w:t xml:space="preserve">Uwaga! Jeżeli wartość zostanie podana w walutach innych niż PLN, Zamawiający przyjmie średni kurs PLN do tej waluty podany przez NBP na dzień opublikowania ogłoszenia w Dzienniku Urzędowym Unii Europejskiej. Jeżeli w dniu publikacji ogłoszenia o zamówieniu, NBP nie publikuje średniego kursu danej waluty, za podstawę przeliczenia, przyjmuje się średni kurs waluty publikowany pierwszego dnia, po dniu publikacji ogłoszenia </w:t>
      </w:r>
      <w:r w:rsidR="00700AF7" w:rsidRPr="0056269A">
        <w:rPr>
          <w:rFonts w:ascii="Arial" w:hAnsi="Arial" w:cs="Arial"/>
        </w:rPr>
        <w:br/>
      </w:r>
      <w:r w:rsidRPr="0056269A">
        <w:rPr>
          <w:rFonts w:ascii="Arial" w:hAnsi="Arial" w:cs="Arial"/>
        </w:rPr>
        <w:t>o zamówieniu, w którym zostanie on opublikowany.</w:t>
      </w:r>
    </w:p>
    <w:p w14:paraId="245E0E41" w14:textId="0BB58630" w:rsidR="00986204" w:rsidRPr="0056269A" w:rsidRDefault="00986204" w:rsidP="0056269A">
      <w:pPr>
        <w:pStyle w:val="Default"/>
        <w:tabs>
          <w:tab w:val="left" w:pos="142"/>
        </w:tabs>
        <w:spacing w:before="100" w:beforeAutospacing="1" w:line="276" w:lineRule="auto"/>
        <w:ind w:left="851" w:hanging="851"/>
        <w:rPr>
          <w:rFonts w:ascii="Arial" w:hAnsi="Arial" w:cs="Arial"/>
          <w:b/>
        </w:rPr>
      </w:pPr>
      <w:r w:rsidRPr="0056269A">
        <w:rPr>
          <w:rFonts w:ascii="Arial" w:hAnsi="Arial" w:cs="Arial"/>
          <w:bCs/>
        </w:rPr>
        <w:tab/>
        <w:t xml:space="preserve">3.  </w:t>
      </w:r>
      <w:r w:rsidRPr="0056269A">
        <w:rPr>
          <w:rFonts w:ascii="Arial" w:hAnsi="Arial" w:cs="Arial"/>
          <w:bCs/>
        </w:rPr>
        <w:tab/>
        <w:t xml:space="preserve">Udostępnienie zasobów (jeżeli </w:t>
      </w:r>
      <w:r w:rsidRPr="0056269A">
        <w:rPr>
          <w:rFonts w:ascii="Arial" w:hAnsi="Arial" w:cs="Arial"/>
        </w:rPr>
        <w:t xml:space="preserve">zamawiający określił warunki udziału </w:t>
      </w:r>
      <w:r w:rsidRPr="0056269A">
        <w:rPr>
          <w:rFonts w:ascii="Arial" w:eastAsiaTheme="minorHAnsi" w:hAnsi="Arial" w:cs="Arial"/>
          <w:lang w:eastAsia="en-US"/>
        </w:rPr>
        <w:t>w postępowaniu lub kryteria selekcji)</w:t>
      </w:r>
      <w:r w:rsidRPr="0056269A">
        <w:rPr>
          <w:rFonts w:ascii="Arial" w:hAnsi="Arial" w:cs="Arial"/>
          <w:bCs/>
        </w:rPr>
        <w:t>:</w:t>
      </w:r>
      <w:r w:rsidRPr="0056269A">
        <w:rPr>
          <w:rFonts w:ascii="Arial" w:hAnsi="Arial" w:cs="Arial"/>
          <w:b/>
        </w:rPr>
        <w:t xml:space="preserve"> </w:t>
      </w:r>
    </w:p>
    <w:p w14:paraId="793B3E73" w14:textId="28FE184A" w:rsidR="00275A38" w:rsidRPr="0056269A" w:rsidRDefault="00986204" w:rsidP="0056269A">
      <w:pPr>
        <w:pStyle w:val="ust"/>
        <w:numPr>
          <w:ilvl w:val="0"/>
          <w:numId w:val="13"/>
        </w:numPr>
        <w:spacing w:before="100" w:beforeAutospacing="1" w:after="0" w:line="276" w:lineRule="auto"/>
        <w:ind w:left="1418" w:hanging="567"/>
        <w:jc w:val="left"/>
        <w:rPr>
          <w:rFonts w:ascii="Arial" w:hAnsi="Arial" w:cs="Arial"/>
          <w:szCs w:val="24"/>
        </w:rPr>
      </w:pPr>
      <w:r w:rsidRPr="0056269A">
        <w:rPr>
          <w:rFonts w:ascii="Arial" w:hAnsi="Arial" w:cs="Arial"/>
          <w:szCs w:val="24"/>
        </w:rPr>
        <w:t>Wykonawca może w celu potwierdzenia spełniania war</w:t>
      </w:r>
      <w:r w:rsidR="00672B7B" w:rsidRPr="0056269A">
        <w:rPr>
          <w:rFonts w:ascii="Arial" w:hAnsi="Arial" w:cs="Arial"/>
          <w:szCs w:val="24"/>
        </w:rPr>
        <w:t xml:space="preserve">unków udziału </w:t>
      </w:r>
      <w:r w:rsidR="00142CDB" w:rsidRPr="0056269A">
        <w:rPr>
          <w:rFonts w:ascii="Arial" w:hAnsi="Arial" w:cs="Arial"/>
          <w:szCs w:val="24"/>
        </w:rPr>
        <w:br/>
      </w:r>
      <w:r w:rsidR="00672B7B" w:rsidRPr="0056269A">
        <w:rPr>
          <w:rFonts w:ascii="Arial" w:hAnsi="Arial" w:cs="Arial"/>
          <w:szCs w:val="24"/>
        </w:rPr>
        <w:t xml:space="preserve">w postępowaniu </w:t>
      </w:r>
      <w:r w:rsidRPr="0056269A">
        <w:rPr>
          <w:rFonts w:ascii="Arial" w:hAnsi="Arial" w:cs="Arial"/>
          <w:szCs w:val="24"/>
        </w:rPr>
        <w:t xml:space="preserve">lub kryteriów selekcji, w stosownych sytuacjach oraz </w:t>
      </w:r>
      <w:r w:rsidR="00142CDB" w:rsidRPr="0056269A">
        <w:rPr>
          <w:rFonts w:ascii="Arial" w:hAnsi="Arial" w:cs="Arial"/>
          <w:szCs w:val="24"/>
        </w:rPr>
        <w:br/>
      </w:r>
      <w:r w:rsidRPr="0056269A">
        <w:rPr>
          <w:rFonts w:ascii="Arial" w:hAnsi="Arial" w:cs="Arial"/>
          <w:szCs w:val="24"/>
        </w:rPr>
        <w:t>w odniesieni</w:t>
      </w:r>
      <w:r w:rsidR="00672B7B" w:rsidRPr="0056269A">
        <w:rPr>
          <w:rFonts w:ascii="Arial" w:hAnsi="Arial" w:cs="Arial"/>
          <w:szCs w:val="24"/>
        </w:rPr>
        <w:t xml:space="preserve">u do konkretnego zamówienia, </w:t>
      </w:r>
      <w:r w:rsidRPr="0056269A">
        <w:rPr>
          <w:rFonts w:ascii="Arial" w:hAnsi="Arial" w:cs="Arial"/>
          <w:szCs w:val="24"/>
        </w:rPr>
        <w:t>lub jego części, polegać na zdolnościach technicznych lub zawodo</w:t>
      </w:r>
      <w:r w:rsidR="00672B7B" w:rsidRPr="0056269A">
        <w:rPr>
          <w:rFonts w:ascii="Arial" w:hAnsi="Arial" w:cs="Arial"/>
          <w:szCs w:val="24"/>
        </w:rPr>
        <w:t xml:space="preserve">wych lub sytuacji finansowej </w:t>
      </w:r>
      <w:r w:rsidRPr="0056269A">
        <w:rPr>
          <w:rFonts w:ascii="Arial" w:hAnsi="Arial" w:cs="Arial"/>
          <w:szCs w:val="24"/>
        </w:rPr>
        <w:t>lub ekonomicznej podmiotów udostępniających zasoby, niezal</w:t>
      </w:r>
      <w:r w:rsidR="00672B7B" w:rsidRPr="0056269A">
        <w:rPr>
          <w:rFonts w:ascii="Arial" w:hAnsi="Arial" w:cs="Arial"/>
          <w:szCs w:val="24"/>
        </w:rPr>
        <w:t xml:space="preserve">eżnie od charakteru prawnego </w:t>
      </w:r>
      <w:r w:rsidRPr="0056269A">
        <w:rPr>
          <w:rFonts w:ascii="Arial" w:hAnsi="Arial" w:cs="Arial"/>
          <w:szCs w:val="24"/>
        </w:rPr>
        <w:t>łączących go z nimi stosunków prawnych.</w:t>
      </w:r>
    </w:p>
    <w:p w14:paraId="4785F8B9" w14:textId="512B6696" w:rsidR="00F24549" w:rsidRPr="0056269A" w:rsidRDefault="00986204" w:rsidP="0056269A">
      <w:pPr>
        <w:pStyle w:val="ust"/>
        <w:numPr>
          <w:ilvl w:val="0"/>
          <w:numId w:val="13"/>
        </w:numPr>
        <w:spacing w:after="0" w:line="276" w:lineRule="auto"/>
        <w:ind w:left="1418" w:hanging="567"/>
        <w:jc w:val="left"/>
        <w:rPr>
          <w:rFonts w:ascii="Arial" w:hAnsi="Arial" w:cs="Arial"/>
          <w:szCs w:val="24"/>
        </w:rPr>
      </w:pPr>
      <w:r w:rsidRPr="0056269A">
        <w:rPr>
          <w:rFonts w:ascii="Arial" w:hAnsi="Arial" w:cs="Arial"/>
          <w:szCs w:val="24"/>
        </w:rPr>
        <w:t>Wykonawca, który polega na zdolnościach lub sytuacji podmio</w:t>
      </w:r>
      <w:r w:rsidR="00672B7B" w:rsidRPr="0056269A">
        <w:rPr>
          <w:rFonts w:ascii="Arial" w:hAnsi="Arial" w:cs="Arial"/>
          <w:szCs w:val="24"/>
        </w:rPr>
        <w:t xml:space="preserve">tów udostępniających zasoby, </w:t>
      </w:r>
      <w:r w:rsidRPr="0056269A">
        <w:rPr>
          <w:rFonts w:ascii="Arial" w:hAnsi="Arial" w:cs="Arial"/>
          <w:b/>
          <w:bCs/>
          <w:szCs w:val="24"/>
        </w:rPr>
        <w:t>składa, wraz z ofertą</w:t>
      </w:r>
      <w:r w:rsidRPr="0056269A">
        <w:rPr>
          <w:rFonts w:ascii="Arial" w:hAnsi="Arial" w:cs="Arial"/>
          <w:szCs w:val="24"/>
        </w:rPr>
        <w:t xml:space="preserve">, </w:t>
      </w:r>
      <w:r w:rsidRPr="0056269A">
        <w:rPr>
          <w:rFonts w:ascii="Arial" w:hAnsi="Arial" w:cs="Arial"/>
          <w:b/>
          <w:bCs/>
          <w:szCs w:val="24"/>
        </w:rPr>
        <w:t>zobowiązanie podmiotu udostępniającego zasoby</w:t>
      </w:r>
      <w:r w:rsidR="00672B7B" w:rsidRPr="0056269A">
        <w:rPr>
          <w:rFonts w:ascii="Arial" w:hAnsi="Arial" w:cs="Arial"/>
          <w:szCs w:val="24"/>
        </w:rPr>
        <w:t xml:space="preserve"> do oddania mu </w:t>
      </w:r>
      <w:r w:rsidRPr="0056269A">
        <w:rPr>
          <w:rFonts w:ascii="Arial" w:hAnsi="Arial" w:cs="Arial"/>
          <w:szCs w:val="24"/>
        </w:rPr>
        <w:t>do dyspozycji niezbędnych zasobów na potrzeby realizacj</w:t>
      </w:r>
      <w:r w:rsidR="00672B7B" w:rsidRPr="0056269A">
        <w:rPr>
          <w:rFonts w:ascii="Arial" w:hAnsi="Arial" w:cs="Arial"/>
          <w:szCs w:val="24"/>
        </w:rPr>
        <w:t xml:space="preserve">i danego zamówienia lub inny </w:t>
      </w:r>
      <w:r w:rsidRPr="0056269A">
        <w:rPr>
          <w:rFonts w:ascii="Arial" w:hAnsi="Arial" w:cs="Arial"/>
          <w:szCs w:val="24"/>
        </w:rPr>
        <w:t>podmiotowy środek dowodowy potwierdzający, że wykonawca r</w:t>
      </w:r>
      <w:r w:rsidR="00672B7B" w:rsidRPr="0056269A">
        <w:rPr>
          <w:rFonts w:ascii="Arial" w:hAnsi="Arial" w:cs="Arial"/>
          <w:szCs w:val="24"/>
        </w:rPr>
        <w:t xml:space="preserve">ealizując zamówienie, będzie </w:t>
      </w:r>
      <w:r w:rsidRPr="0056269A">
        <w:rPr>
          <w:rFonts w:ascii="Arial" w:hAnsi="Arial" w:cs="Arial"/>
          <w:szCs w:val="24"/>
        </w:rPr>
        <w:t>dysponował niezbędnymi zasobami tych podmiotów.</w:t>
      </w:r>
    </w:p>
    <w:p w14:paraId="4B5BF4D4" w14:textId="53AEDED5" w:rsidR="00986204" w:rsidRPr="0056269A" w:rsidRDefault="00986204" w:rsidP="0056269A">
      <w:pPr>
        <w:pStyle w:val="ust"/>
        <w:numPr>
          <w:ilvl w:val="0"/>
          <w:numId w:val="13"/>
        </w:numPr>
        <w:spacing w:after="0" w:line="276" w:lineRule="auto"/>
        <w:ind w:left="1418" w:hanging="567"/>
        <w:jc w:val="left"/>
        <w:rPr>
          <w:rFonts w:ascii="Arial" w:hAnsi="Arial" w:cs="Arial"/>
          <w:szCs w:val="24"/>
        </w:rPr>
      </w:pPr>
      <w:r w:rsidRPr="0056269A">
        <w:rPr>
          <w:rFonts w:ascii="Arial" w:hAnsi="Arial" w:cs="Arial"/>
          <w:szCs w:val="24"/>
        </w:rPr>
        <w:t>Zobowiązanie podmiotu udostępniającego zasoby, o którym m</w:t>
      </w:r>
      <w:r w:rsidR="00672B7B" w:rsidRPr="0056269A">
        <w:rPr>
          <w:rFonts w:ascii="Arial" w:hAnsi="Arial" w:cs="Arial"/>
          <w:szCs w:val="24"/>
        </w:rPr>
        <w:t xml:space="preserve">owa w ppkt 2, potwierdza, że </w:t>
      </w:r>
      <w:r w:rsidRPr="0056269A">
        <w:rPr>
          <w:rFonts w:ascii="Arial" w:hAnsi="Arial" w:cs="Arial"/>
          <w:szCs w:val="24"/>
        </w:rPr>
        <w:t>stosunek łączący wykonawcę z podmiotami udostępniającymi z</w:t>
      </w:r>
      <w:r w:rsidR="00672B7B" w:rsidRPr="0056269A">
        <w:rPr>
          <w:rFonts w:ascii="Arial" w:hAnsi="Arial" w:cs="Arial"/>
          <w:szCs w:val="24"/>
        </w:rPr>
        <w:t xml:space="preserve">asoby gwarantuje rzeczywisty </w:t>
      </w:r>
      <w:r w:rsidRPr="0056269A">
        <w:rPr>
          <w:rFonts w:ascii="Arial" w:hAnsi="Arial" w:cs="Arial"/>
          <w:szCs w:val="24"/>
        </w:rPr>
        <w:t>dostęp do tych zasobów oraz określa w szczególności zakres dany</w:t>
      </w:r>
      <w:r w:rsidR="00672B7B" w:rsidRPr="0056269A">
        <w:rPr>
          <w:rFonts w:ascii="Arial" w:hAnsi="Arial" w:cs="Arial"/>
          <w:szCs w:val="24"/>
        </w:rPr>
        <w:t xml:space="preserve">ch/informacji, o którym mowa </w:t>
      </w:r>
      <w:r w:rsidRPr="0056269A">
        <w:rPr>
          <w:rFonts w:ascii="Arial" w:hAnsi="Arial" w:cs="Arial"/>
          <w:szCs w:val="24"/>
        </w:rPr>
        <w:t xml:space="preserve">w </w:t>
      </w:r>
      <w:r w:rsidRPr="0056269A">
        <w:rPr>
          <w:rFonts w:ascii="Arial" w:hAnsi="Arial" w:cs="Arial"/>
          <w:b/>
          <w:bCs/>
          <w:szCs w:val="24"/>
        </w:rPr>
        <w:t>art. 118 ust. 4</w:t>
      </w:r>
      <w:r w:rsidRPr="0056269A">
        <w:rPr>
          <w:rFonts w:ascii="Arial" w:hAnsi="Arial" w:cs="Arial"/>
          <w:szCs w:val="24"/>
        </w:rPr>
        <w:t xml:space="preserve"> ustawy Pzp.</w:t>
      </w:r>
    </w:p>
    <w:p w14:paraId="21CC4135" w14:textId="0FBA0C30" w:rsidR="00986204" w:rsidRPr="0056269A" w:rsidRDefault="00986204" w:rsidP="0056269A">
      <w:pPr>
        <w:pStyle w:val="Default"/>
        <w:numPr>
          <w:ilvl w:val="0"/>
          <w:numId w:val="13"/>
        </w:numPr>
        <w:spacing w:line="276" w:lineRule="auto"/>
        <w:ind w:left="1416" w:hanging="565"/>
        <w:rPr>
          <w:rFonts w:ascii="Arial" w:eastAsiaTheme="minorHAnsi" w:hAnsi="Arial" w:cs="Arial"/>
        </w:rPr>
      </w:pPr>
      <w:r w:rsidRPr="0056269A">
        <w:rPr>
          <w:rFonts w:ascii="Arial" w:eastAsiaTheme="minorHAnsi" w:hAnsi="Arial" w:cs="Arial"/>
          <w:lang w:eastAsia="en-US"/>
        </w:rPr>
        <w:t>Zamawiający może zastrzec obowiązek osobistego wykona</w:t>
      </w:r>
      <w:r w:rsidR="00672B7B" w:rsidRPr="0056269A">
        <w:rPr>
          <w:rFonts w:ascii="Arial" w:eastAsiaTheme="minorHAnsi" w:hAnsi="Arial" w:cs="Arial"/>
          <w:lang w:eastAsia="en-US"/>
        </w:rPr>
        <w:t xml:space="preserve">nia przez wykonawcę kluczowych </w:t>
      </w:r>
      <w:r w:rsidRPr="0056269A">
        <w:rPr>
          <w:rFonts w:ascii="Arial" w:eastAsiaTheme="minorHAnsi" w:hAnsi="Arial" w:cs="Arial"/>
          <w:lang w:eastAsia="en-US"/>
        </w:rPr>
        <w:t xml:space="preserve">zadań dotyczących </w:t>
      </w:r>
      <w:r w:rsidRPr="0056269A">
        <w:rPr>
          <w:rFonts w:ascii="Arial" w:hAnsi="Arial" w:cs="Arial"/>
        </w:rPr>
        <w:t xml:space="preserve">prac związanych </w:t>
      </w:r>
      <w:r w:rsidR="00142CDB" w:rsidRPr="0056269A">
        <w:rPr>
          <w:rFonts w:ascii="Arial" w:hAnsi="Arial" w:cs="Arial"/>
        </w:rPr>
        <w:br/>
      </w:r>
      <w:r w:rsidRPr="0056269A">
        <w:rPr>
          <w:rFonts w:ascii="Arial" w:hAnsi="Arial" w:cs="Arial"/>
        </w:rPr>
        <w:t>z rozmieszczeniem i i</w:t>
      </w:r>
      <w:r w:rsidR="00672B7B" w:rsidRPr="0056269A">
        <w:rPr>
          <w:rFonts w:ascii="Arial" w:hAnsi="Arial" w:cs="Arial"/>
        </w:rPr>
        <w:t xml:space="preserve">nstalacją, w ramach zamówienia </w:t>
      </w:r>
      <w:r w:rsidRPr="0056269A">
        <w:rPr>
          <w:rFonts w:ascii="Arial" w:hAnsi="Arial" w:cs="Arial"/>
        </w:rPr>
        <w:t xml:space="preserve">na dostawy. </w:t>
      </w:r>
    </w:p>
    <w:p w14:paraId="33EE6014" w14:textId="77777777" w:rsidR="00986204" w:rsidRPr="0056269A" w:rsidRDefault="00986204" w:rsidP="0056269A">
      <w:pPr>
        <w:pStyle w:val="Default"/>
        <w:spacing w:line="276" w:lineRule="auto"/>
        <w:ind w:left="1416"/>
        <w:rPr>
          <w:rFonts w:ascii="Arial" w:eastAsiaTheme="minorHAnsi" w:hAnsi="Arial" w:cs="Arial"/>
        </w:rPr>
      </w:pPr>
      <w:r w:rsidRPr="0056269A">
        <w:rPr>
          <w:rFonts w:ascii="Arial" w:eastAsiaTheme="minorHAnsi" w:hAnsi="Arial" w:cs="Arial"/>
          <w:b/>
          <w:bCs/>
        </w:rPr>
        <w:t>Nie dotyczy!</w:t>
      </w:r>
      <w:r w:rsidRPr="0056269A">
        <w:rPr>
          <w:rFonts w:ascii="Arial" w:eastAsiaTheme="minorHAnsi" w:hAnsi="Arial" w:cs="Arial"/>
        </w:rPr>
        <w:t xml:space="preserve"> Zamawiający nie dokonuje takiego zastrzeżenia.</w:t>
      </w:r>
    </w:p>
    <w:p w14:paraId="5AE8A03A" w14:textId="7BF8DBE0" w:rsidR="00986204" w:rsidRPr="0056269A" w:rsidRDefault="00986204" w:rsidP="0056269A">
      <w:pPr>
        <w:pStyle w:val="Default"/>
        <w:spacing w:line="276" w:lineRule="auto"/>
        <w:ind w:left="1418" w:hanging="567"/>
        <w:rPr>
          <w:rFonts w:ascii="Arial" w:eastAsiaTheme="minorHAnsi" w:hAnsi="Arial" w:cs="Arial"/>
        </w:rPr>
      </w:pPr>
      <w:r w:rsidRPr="0056269A">
        <w:rPr>
          <w:rFonts w:ascii="Arial" w:hAnsi="Arial" w:cs="Arial"/>
        </w:rPr>
        <w:t xml:space="preserve">5)  </w:t>
      </w:r>
      <w:r w:rsidRPr="0056269A">
        <w:rPr>
          <w:rFonts w:ascii="Arial" w:hAnsi="Arial" w:cs="Arial"/>
        </w:rPr>
        <w:tab/>
        <w:t>Wykonawca nie może, po upływie terminu składania ofert, pow</w:t>
      </w:r>
      <w:r w:rsidR="00672B7B" w:rsidRPr="0056269A">
        <w:rPr>
          <w:rFonts w:ascii="Arial" w:hAnsi="Arial" w:cs="Arial"/>
        </w:rPr>
        <w:t xml:space="preserve">oływać się na zdolności lub </w:t>
      </w:r>
      <w:r w:rsidRPr="0056269A">
        <w:rPr>
          <w:rFonts w:ascii="Arial" w:hAnsi="Arial" w:cs="Arial"/>
        </w:rPr>
        <w:t>sytuację podmiotów udostępniających zasoby, jeżeli na etapie skł</w:t>
      </w:r>
      <w:r w:rsidR="00672B7B" w:rsidRPr="0056269A">
        <w:rPr>
          <w:rFonts w:ascii="Arial" w:hAnsi="Arial" w:cs="Arial"/>
        </w:rPr>
        <w:t xml:space="preserve">adania ofert nie polegał on </w:t>
      </w:r>
      <w:r w:rsidRPr="0056269A">
        <w:rPr>
          <w:rFonts w:ascii="Arial" w:hAnsi="Arial" w:cs="Arial"/>
        </w:rPr>
        <w:t>w danym zakresie na zdolnościach lub sytuacji podmiotów udostępniających zasoby.</w:t>
      </w:r>
    </w:p>
    <w:p w14:paraId="7E029E35" w14:textId="7B7E01E2" w:rsidR="00CC5930" w:rsidRPr="0056269A" w:rsidRDefault="00986204" w:rsidP="0056269A">
      <w:pPr>
        <w:pStyle w:val="ust"/>
        <w:spacing w:after="0" w:line="276" w:lineRule="auto"/>
        <w:ind w:left="1418" w:hanging="567"/>
        <w:jc w:val="left"/>
        <w:rPr>
          <w:rFonts w:ascii="Arial" w:hAnsi="Arial" w:cs="Arial"/>
          <w:szCs w:val="24"/>
        </w:rPr>
      </w:pPr>
      <w:r w:rsidRPr="0056269A">
        <w:rPr>
          <w:rFonts w:ascii="Arial" w:hAnsi="Arial" w:cs="Arial"/>
          <w:szCs w:val="24"/>
        </w:rPr>
        <w:t>6)</w:t>
      </w:r>
      <w:r w:rsidRPr="0056269A">
        <w:rPr>
          <w:rFonts w:ascii="Arial" w:hAnsi="Arial" w:cs="Arial"/>
          <w:szCs w:val="24"/>
        </w:rPr>
        <w:tab/>
        <w:t>Szczegółowe zasady dotyczące udostępnienia zasobów oraz związane z tym prawa i obo</w:t>
      </w:r>
      <w:r w:rsidR="00672B7B" w:rsidRPr="0056269A">
        <w:rPr>
          <w:rFonts w:ascii="Arial" w:hAnsi="Arial" w:cs="Arial"/>
          <w:szCs w:val="24"/>
        </w:rPr>
        <w:t xml:space="preserve">wiązki </w:t>
      </w:r>
      <w:r w:rsidRPr="0056269A">
        <w:rPr>
          <w:rFonts w:ascii="Arial" w:hAnsi="Arial" w:cs="Arial"/>
          <w:szCs w:val="24"/>
        </w:rPr>
        <w:t xml:space="preserve">wykonawcy oraz zamawiającego regulują przepisy </w:t>
      </w:r>
      <w:r w:rsidR="00690283" w:rsidRPr="0056269A">
        <w:rPr>
          <w:rFonts w:ascii="Arial" w:hAnsi="Arial" w:cs="Arial"/>
          <w:szCs w:val="24"/>
        </w:rPr>
        <w:br/>
      </w:r>
      <w:r w:rsidRPr="0056269A">
        <w:rPr>
          <w:rFonts w:ascii="Arial" w:hAnsi="Arial" w:cs="Arial"/>
          <w:b/>
          <w:bCs/>
          <w:szCs w:val="24"/>
        </w:rPr>
        <w:t xml:space="preserve">art. 118-123 </w:t>
      </w:r>
      <w:r w:rsidRPr="0056269A">
        <w:rPr>
          <w:rFonts w:ascii="Arial" w:hAnsi="Arial" w:cs="Arial"/>
          <w:szCs w:val="24"/>
        </w:rPr>
        <w:t>ustawy Pzp.</w:t>
      </w:r>
    </w:p>
    <w:p w14:paraId="1357B85B" w14:textId="23C59634" w:rsidR="00560612" w:rsidRPr="0056269A" w:rsidRDefault="00560612" w:rsidP="0056269A">
      <w:pPr>
        <w:tabs>
          <w:tab w:val="left" w:pos="142"/>
        </w:tabs>
        <w:spacing w:before="100" w:beforeAutospacing="1" w:line="276" w:lineRule="auto"/>
        <w:ind w:left="851" w:hanging="851"/>
        <w:rPr>
          <w:rFonts w:ascii="Arial" w:hAnsi="Arial" w:cs="Arial"/>
          <w:bCs/>
        </w:rPr>
      </w:pPr>
      <w:r w:rsidRPr="0056269A">
        <w:rPr>
          <w:rFonts w:ascii="Arial" w:hAnsi="Arial" w:cs="Arial"/>
          <w:bCs/>
        </w:rPr>
        <w:tab/>
        <w:t xml:space="preserve">4.  </w:t>
      </w:r>
      <w:r w:rsidRPr="0056269A">
        <w:rPr>
          <w:rFonts w:ascii="Arial" w:hAnsi="Arial" w:cs="Arial"/>
          <w:bCs/>
        </w:rPr>
        <w:tab/>
        <w:t>Wymogi dotyczące wykonawców wspólnie ubiegających się o udzielenie zamówienia:</w:t>
      </w:r>
    </w:p>
    <w:p w14:paraId="1A5E6AB7" w14:textId="5ED01174" w:rsidR="00560612" w:rsidRPr="0056269A" w:rsidRDefault="00560612" w:rsidP="0056269A">
      <w:pPr>
        <w:pStyle w:val="divparagraph"/>
        <w:numPr>
          <w:ilvl w:val="0"/>
          <w:numId w:val="21"/>
        </w:numPr>
        <w:spacing w:before="100" w:beforeAutospacing="1" w:line="276" w:lineRule="auto"/>
        <w:ind w:left="1418" w:hanging="567"/>
        <w:rPr>
          <w:rFonts w:ascii="Arial" w:hAnsi="Arial" w:cs="Arial"/>
          <w:sz w:val="24"/>
          <w:szCs w:val="24"/>
        </w:rPr>
      </w:pPr>
      <w:r w:rsidRPr="0056269A">
        <w:rPr>
          <w:rFonts w:ascii="Arial" w:hAnsi="Arial" w:cs="Arial"/>
          <w:sz w:val="24"/>
          <w:szCs w:val="24"/>
        </w:rPr>
        <w:t>Zamawiający może określić szczególny, obiektywnie uzasadniony, sposób spełniania pr</w:t>
      </w:r>
      <w:r w:rsidR="00672B7B" w:rsidRPr="0056269A">
        <w:rPr>
          <w:rFonts w:ascii="Arial" w:hAnsi="Arial" w:cs="Arial"/>
          <w:sz w:val="24"/>
          <w:szCs w:val="24"/>
        </w:rPr>
        <w:t xml:space="preserve">zez  </w:t>
      </w:r>
      <w:r w:rsidRPr="0056269A">
        <w:rPr>
          <w:rFonts w:ascii="Arial" w:hAnsi="Arial" w:cs="Arial"/>
          <w:sz w:val="24"/>
          <w:szCs w:val="24"/>
        </w:rPr>
        <w:t>wykonawców wspólnie ubiegających się o udzielenie</w:t>
      </w:r>
      <w:r w:rsidR="00672B7B" w:rsidRPr="0056269A">
        <w:rPr>
          <w:rFonts w:ascii="Arial" w:hAnsi="Arial" w:cs="Arial"/>
          <w:sz w:val="24"/>
          <w:szCs w:val="24"/>
        </w:rPr>
        <w:t xml:space="preserve"> zamówienia warunków udziału </w:t>
      </w:r>
      <w:r w:rsidRPr="0056269A">
        <w:rPr>
          <w:rFonts w:ascii="Arial" w:hAnsi="Arial" w:cs="Arial"/>
          <w:sz w:val="24"/>
          <w:szCs w:val="24"/>
        </w:rPr>
        <w:t>w postępowaniu, jeżeli jest to uzasadnione charakterem zamówienia i jest proporcjonalne.</w:t>
      </w:r>
    </w:p>
    <w:p w14:paraId="6E8525DC" w14:textId="156D1C3A" w:rsidR="00560612" w:rsidRPr="0056269A" w:rsidRDefault="00560612" w:rsidP="0056269A">
      <w:pPr>
        <w:pStyle w:val="divparagraph"/>
        <w:tabs>
          <w:tab w:val="left" w:pos="2694"/>
        </w:tabs>
        <w:spacing w:line="276" w:lineRule="auto"/>
        <w:ind w:left="1418"/>
        <w:rPr>
          <w:rFonts w:ascii="Arial" w:hAnsi="Arial" w:cs="Arial"/>
          <w:sz w:val="24"/>
          <w:szCs w:val="24"/>
        </w:rPr>
      </w:pPr>
      <w:r w:rsidRPr="0056269A">
        <w:rPr>
          <w:rFonts w:ascii="Arial" w:hAnsi="Arial" w:cs="Arial"/>
          <w:b/>
          <w:bCs/>
          <w:sz w:val="24"/>
          <w:szCs w:val="24"/>
        </w:rPr>
        <w:t>Nie dotyczy!</w:t>
      </w:r>
      <w:r w:rsidRPr="0056269A">
        <w:rPr>
          <w:rFonts w:ascii="Arial" w:hAnsi="Arial" w:cs="Arial"/>
          <w:sz w:val="24"/>
          <w:szCs w:val="24"/>
        </w:rPr>
        <w:t xml:space="preserve"> Zamawiający nie określa szczególnego sposobu spełniania warunk</w:t>
      </w:r>
      <w:r w:rsidR="00672B7B" w:rsidRPr="0056269A">
        <w:rPr>
          <w:rFonts w:ascii="Arial" w:hAnsi="Arial" w:cs="Arial"/>
          <w:sz w:val="24"/>
          <w:szCs w:val="24"/>
        </w:rPr>
        <w:t xml:space="preserve">ów udziału </w:t>
      </w:r>
      <w:r w:rsidRPr="0056269A">
        <w:rPr>
          <w:rFonts w:ascii="Arial" w:hAnsi="Arial" w:cs="Arial"/>
          <w:sz w:val="24"/>
          <w:szCs w:val="24"/>
        </w:rPr>
        <w:t>w postępowaniu przez wykonawców wspólnie u</w:t>
      </w:r>
      <w:r w:rsidR="00672B7B" w:rsidRPr="0056269A">
        <w:rPr>
          <w:rFonts w:ascii="Arial" w:hAnsi="Arial" w:cs="Arial"/>
          <w:sz w:val="24"/>
          <w:szCs w:val="24"/>
        </w:rPr>
        <w:t xml:space="preserve">biegających się o udzielenie </w:t>
      </w:r>
      <w:r w:rsidRPr="0056269A">
        <w:rPr>
          <w:rFonts w:ascii="Arial" w:hAnsi="Arial" w:cs="Arial"/>
          <w:sz w:val="24"/>
          <w:szCs w:val="24"/>
        </w:rPr>
        <w:t>zamówienia.</w:t>
      </w:r>
    </w:p>
    <w:p w14:paraId="30F1B839" w14:textId="716B1A87" w:rsidR="00275A38" w:rsidRPr="0056269A" w:rsidRDefault="00560612" w:rsidP="0056269A">
      <w:pPr>
        <w:pStyle w:val="divparagraph"/>
        <w:numPr>
          <w:ilvl w:val="0"/>
          <w:numId w:val="21"/>
        </w:numPr>
        <w:spacing w:line="276" w:lineRule="auto"/>
        <w:ind w:left="1418" w:hanging="567"/>
        <w:rPr>
          <w:rFonts w:ascii="Arial" w:hAnsi="Arial" w:cs="Arial"/>
          <w:sz w:val="24"/>
          <w:szCs w:val="24"/>
        </w:rPr>
      </w:pPr>
      <w:r w:rsidRPr="0056269A">
        <w:rPr>
          <w:rFonts w:ascii="Arial" w:hAnsi="Arial" w:cs="Arial"/>
          <w:sz w:val="24"/>
          <w:szCs w:val="24"/>
        </w:rPr>
        <w:t>Jeżeli Zamawiający określił w postępowaniu warunek dotycz</w:t>
      </w:r>
      <w:r w:rsidR="00672B7B" w:rsidRPr="0056269A">
        <w:rPr>
          <w:rFonts w:ascii="Arial" w:hAnsi="Arial" w:cs="Arial"/>
          <w:sz w:val="24"/>
          <w:szCs w:val="24"/>
        </w:rPr>
        <w:t xml:space="preserve">ący uprawnień do prowadzenia </w:t>
      </w:r>
      <w:r w:rsidRPr="0056269A">
        <w:rPr>
          <w:rFonts w:ascii="Arial" w:hAnsi="Arial" w:cs="Arial"/>
          <w:sz w:val="24"/>
          <w:szCs w:val="24"/>
        </w:rPr>
        <w:t>określonej działalności gospodarczej lub zawodowej, o którym mow</w:t>
      </w:r>
      <w:r w:rsidR="00672B7B" w:rsidRPr="0056269A">
        <w:rPr>
          <w:rFonts w:ascii="Arial" w:hAnsi="Arial" w:cs="Arial"/>
          <w:sz w:val="24"/>
          <w:szCs w:val="24"/>
        </w:rPr>
        <w:t xml:space="preserve">a w art. 112 ust. 2 pkt 2 </w:t>
      </w:r>
      <w:r w:rsidRPr="0056269A">
        <w:rPr>
          <w:rFonts w:ascii="Arial" w:hAnsi="Arial" w:cs="Arial"/>
          <w:sz w:val="24"/>
          <w:szCs w:val="24"/>
        </w:rPr>
        <w:t>ustawy Pzp, warunek taki jest spełniony, jeżeli co najmniej</w:t>
      </w:r>
      <w:r w:rsidR="00672B7B" w:rsidRPr="0056269A">
        <w:rPr>
          <w:rFonts w:ascii="Arial" w:hAnsi="Arial" w:cs="Arial"/>
          <w:sz w:val="24"/>
          <w:szCs w:val="24"/>
        </w:rPr>
        <w:t xml:space="preserve"> jeden z wykonawców wspólnie </w:t>
      </w:r>
      <w:r w:rsidRPr="0056269A">
        <w:rPr>
          <w:rFonts w:ascii="Arial" w:hAnsi="Arial" w:cs="Arial"/>
          <w:sz w:val="24"/>
          <w:szCs w:val="24"/>
        </w:rPr>
        <w:t>ubiegających się o udzielenie zamówienia posiada uprawnien</w:t>
      </w:r>
      <w:r w:rsidR="00672B7B" w:rsidRPr="0056269A">
        <w:rPr>
          <w:rFonts w:ascii="Arial" w:hAnsi="Arial" w:cs="Arial"/>
          <w:sz w:val="24"/>
          <w:szCs w:val="24"/>
        </w:rPr>
        <w:t xml:space="preserve">ia do prowadzenia określonej </w:t>
      </w:r>
      <w:r w:rsidRPr="0056269A">
        <w:rPr>
          <w:rFonts w:ascii="Arial" w:hAnsi="Arial" w:cs="Arial"/>
          <w:sz w:val="24"/>
          <w:szCs w:val="24"/>
        </w:rPr>
        <w:t>działalności gospodarczej lub zawodowej i zrealizuje roboty bu</w:t>
      </w:r>
      <w:r w:rsidR="00672B7B" w:rsidRPr="0056269A">
        <w:rPr>
          <w:rFonts w:ascii="Arial" w:hAnsi="Arial" w:cs="Arial"/>
          <w:sz w:val="24"/>
          <w:szCs w:val="24"/>
        </w:rPr>
        <w:t xml:space="preserve">dowlane, dostawy lub usługi, </w:t>
      </w:r>
      <w:r w:rsidRPr="0056269A">
        <w:rPr>
          <w:rFonts w:ascii="Arial" w:hAnsi="Arial" w:cs="Arial"/>
          <w:sz w:val="24"/>
          <w:szCs w:val="24"/>
        </w:rPr>
        <w:t>do których realizacji te uprawnienia są wymagane.</w:t>
      </w:r>
    </w:p>
    <w:p w14:paraId="78EBDF56" w14:textId="0DC2D619" w:rsidR="00560612" w:rsidRPr="0056269A" w:rsidRDefault="00560612" w:rsidP="0056269A">
      <w:pPr>
        <w:pStyle w:val="divparagraph"/>
        <w:numPr>
          <w:ilvl w:val="0"/>
          <w:numId w:val="21"/>
        </w:numPr>
        <w:spacing w:line="276" w:lineRule="auto"/>
        <w:ind w:left="1418" w:hanging="567"/>
        <w:rPr>
          <w:rFonts w:ascii="Arial" w:hAnsi="Arial" w:cs="Arial"/>
          <w:sz w:val="24"/>
          <w:szCs w:val="24"/>
        </w:rPr>
      </w:pPr>
      <w:r w:rsidRPr="0056269A">
        <w:rPr>
          <w:rFonts w:ascii="Arial" w:hAnsi="Arial" w:cs="Arial"/>
          <w:sz w:val="24"/>
          <w:szCs w:val="24"/>
        </w:rPr>
        <w:t>Jeżeli Zamawiający określił w postępowaniu warunki dotyczące wykształcenia, kwalifikacji lub doświadczenia wykonawcy wspólnie ubiegający się o</w:t>
      </w:r>
      <w:r w:rsidR="00672B7B" w:rsidRPr="0056269A">
        <w:rPr>
          <w:rFonts w:ascii="Arial" w:hAnsi="Arial" w:cs="Arial"/>
          <w:sz w:val="24"/>
          <w:szCs w:val="24"/>
        </w:rPr>
        <w:t xml:space="preserve"> udzielenie zamówienia </w:t>
      </w:r>
      <w:r w:rsidRPr="0056269A">
        <w:rPr>
          <w:rFonts w:ascii="Arial" w:hAnsi="Arial" w:cs="Arial"/>
          <w:sz w:val="24"/>
          <w:szCs w:val="24"/>
        </w:rPr>
        <w:t>mogą polegać na zdolnościach tych z wykonawców, któr</w:t>
      </w:r>
      <w:r w:rsidR="00672B7B" w:rsidRPr="0056269A">
        <w:rPr>
          <w:rFonts w:ascii="Arial" w:hAnsi="Arial" w:cs="Arial"/>
          <w:sz w:val="24"/>
          <w:szCs w:val="24"/>
        </w:rPr>
        <w:t xml:space="preserve">zy wykonają roboty budowlane </w:t>
      </w:r>
      <w:r w:rsidRPr="0056269A">
        <w:rPr>
          <w:rFonts w:ascii="Arial" w:hAnsi="Arial" w:cs="Arial"/>
          <w:sz w:val="24"/>
          <w:szCs w:val="24"/>
        </w:rPr>
        <w:t>lub usługi, do realizacji których te zdolności są wymagane.</w:t>
      </w:r>
    </w:p>
    <w:p w14:paraId="0BE3EF5D" w14:textId="0CF4C566" w:rsidR="00560612" w:rsidRPr="0056269A" w:rsidRDefault="00560612" w:rsidP="0056269A">
      <w:pPr>
        <w:pStyle w:val="divparagraph"/>
        <w:numPr>
          <w:ilvl w:val="0"/>
          <w:numId w:val="21"/>
        </w:numPr>
        <w:spacing w:line="276" w:lineRule="auto"/>
        <w:ind w:left="1418" w:hanging="567"/>
        <w:rPr>
          <w:rFonts w:ascii="Arial" w:hAnsi="Arial" w:cs="Arial"/>
          <w:sz w:val="24"/>
          <w:szCs w:val="24"/>
        </w:rPr>
      </w:pPr>
      <w:r w:rsidRPr="0056269A">
        <w:rPr>
          <w:rFonts w:ascii="Arial" w:hAnsi="Arial" w:cs="Arial"/>
          <w:sz w:val="24"/>
          <w:szCs w:val="24"/>
        </w:rPr>
        <w:t>W przypadku, o którym mowa w pkt 4 ppkt 2 i 3, wykonawcy wspólnie ubiegający się o u</w:t>
      </w:r>
      <w:r w:rsidR="00672B7B" w:rsidRPr="0056269A">
        <w:rPr>
          <w:rFonts w:ascii="Arial" w:hAnsi="Arial" w:cs="Arial"/>
          <w:sz w:val="24"/>
          <w:szCs w:val="24"/>
        </w:rPr>
        <w:t xml:space="preserve">dzielenie </w:t>
      </w:r>
      <w:r w:rsidRPr="0056269A">
        <w:rPr>
          <w:rFonts w:ascii="Arial" w:hAnsi="Arial" w:cs="Arial"/>
          <w:sz w:val="24"/>
          <w:szCs w:val="24"/>
        </w:rPr>
        <w:t xml:space="preserve">zamówienia dołączają odpowiednio do wniosku </w:t>
      </w:r>
      <w:r w:rsidR="00142CDB" w:rsidRPr="0056269A">
        <w:rPr>
          <w:rFonts w:ascii="Arial" w:hAnsi="Arial" w:cs="Arial"/>
          <w:sz w:val="24"/>
          <w:szCs w:val="24"/>
        </w:rPr>
        <w:br/>
      </w:r>
      <w:r w:rsidRPr="0056269A">
        <w:rPr>
          <w:rFonts w:ascii="Arial" w:hAnsi="Arial" w:cs="Arial"/>
          <w:sz w:val="24"/>
          <w:szCs w:val="24"/>
        </w:rPr>
        <w:t>o dopuszczenie do</w:t>
      </w:r>
      <w:r w:rsidR="00672B7B" w:rsidRPr="0056269A">
        <w:rPr>
          <w:rFonts w:ascii="Arial" w:hAnsi="Arial" w:cs="Arial"/>
          <w:sz w:val="24"/>
          <w:szCs w:val="24"/>
        </w:rPr>
        <w:t xml:space="preserve"> udziału w postępowaniu albo </w:t>
      </w:r>
      <w:r w:rsidRPr="0056269A">
        <w:rPr>
          <w:rFonts w:ascii="Arial" w:hAnsi="Arial" w:cs="Arial"/>
          <w:sz w:val="24"/>
          <w:szCs w:val="24"/>
        </w:rPr>
        <w:t xml:space="preserve">do oferty </w:t>
      </w:r>
      <w:r w:rsidRPr="0056269A">
        <w:rPr>
          <w:rFonts w:ascii="Arial" w:hAnsi="Arial" w:cs="Arial"/>
          <w:b/>
          <w:bCs/>
          <w:sz w:val="24"/>
          <w:szCs w:val="24"/>
        </w:rPr>
        <w:t>oświadczenie</w:t>
      </w:r>
      <w:r w:rsidRPr="0056269A">
        <w:rPr>
          <w:rFonts w:ascii="Arial" w:hAnsi="Arial" w:cs="Arial"/>
          <w:sz w:val="24"/>
          <w:szCs w:val="24"/>
        </w:rPr>
        <w:t xml:space="preserve">, </w:t>
      </w:r>
      <w:r w:rsidR="00142CDB" w:rsidRPr="0056269A">
        <w:rPr>
          <w:rFonts w:ascii="Arial" w:hAnsi="Arial" w:cs="Arial"/>
          <w:sz w:val="24"/>
          <w:szCs w:val="24"/>
        </w:rPr>
        <w:br/>
      </w:r>
      <w:r w:rsidRPr="0056269A">
        <w:rPr>
          <w:rFonts w:ascii="Arial" w:hAnsi="Arial" w:cs="Arial"/>
          <w:sz w:val="24"/>
          <w:szCs w:val="24"/>
        </w:rPr>
        <w:t>z którego wynika, które roboty budowlan</w:t>
      </w:r>
      <w:r w:rsidR="00672B7B" w:rsidRPr="0056269A">
        <w:rPr>
          <w:rFonts w:ascii="Arial" w:hAnsi="Arial" w:cs="Arial"/>
          <w:sz w:val="24"/>
          <w:szCs w:val="24"/>
        </w:rPr>
        <w:t xml:space="preserve">e, dostawy lub usługi wykonają </w:t>
      </w:r>
      <w:r w:rsidRPr="0056269A">
        <w:rPr>
          <w:rFonts w:ascii="Arial" w:hAnsi="Arial" w:cs="Arial"/>
          <w:sz w:val="24"/>
          <w:szCs w:val="24"/>
        </w:rPr>
        <w:t>poszczególni wykonawcy.</w:t>
      </w:r>
    </w:p>
    <w:p w14:paraId="4E348F47" w14:textId="77777777" w:rsidR="00672B7B" w:rsidRPr="0056269A" w:rsidRDefault="00672B7B" w:rsidP="0056269A">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IX</w:t>
      </w:r>
    </w:p>
    <w:p w14:paraId="1A186179" w14:textId="5BEE8F2F" w:rsidR="00CA6D0C" w:rsidRPr="0056269A" w:rsidRDefault="00672B7B" w:rsidP="0056269A">
      <w:pPr>
        <w:spacing w:line="276" w:lineRule="auto"/>
        <w:rPr>
          <w:rFonts w:ascii="Arial" w:hAnsi="Arial" w:cs="Arial"/>
          <w:b/>
          <w:bCs/>
          <w:color w:val="003399"/>
        </w:rPr>
      </w:pPr>
      <w:r w:rsidRPr="0056269A">
        <w:rPr>
          <w:rFonts w:ascii="Arial" w:hAnsi="Arial" w:cs="Arial"/>
          <w:b/>
          <w:bCs/>
          <w:color w:val="003399"/>
        </w:rPr>
        <w:t>Wykaz podmiotowych środków dowodowych</w:t>
      </w:r>
    </w:p>
    <w:p w14:paraId="0D4377E2" w14:textId="48F76307" w:rsidR="00EF3A82" w:rsidRPr="0056269A" w:rsidRDefault="00CA6D0C" w:rsidP="0056269A">
      <w:pPr>
        <w:spacing w:before="100" w:beforeAutospacing="1" w:line="276" w:lineRule="auto"/>
        <w:ind w:left="709" w:hanging="709"/>
        <w:rPr>
          <w:rFonts w:ascii="Arial" w:hAnsi="Arial" w:cs="Arial"/>
        </w:rPr>
      </w:pPr>
      <w:r w:rsidRPr="0056269A">
        <w:rPr>
          <w:rFonts w:ascii="Arial" w:hAnsi="Arial" w:cs="Arial"/>
        </w:rPr>
        <w:t xml:space="preserve">1. </w:t>
      </w:r>
      <w:r w:rsidR="007D68BB" w:rsidRPr="0056269A">
        <w:rPr>
          <w:rFonts w:ascii="Arial" w:hAnsi="Arial" w:cs="Arial"/>
        </w:rPr>
        <w:tab/>
      </w:r>
      <w:r w:rsidRPr="0056269A">
        <w:rPr>
          <w:rFonts w:ascii="Arial" w:hAnsi="Arial" w:cs="Arial"/>
        </w:rPr>
        <w:t xml:space="preserve">Oświadczenie, o którym mowa w </w:t>
      </w:r>
      <w:r w:rsidRPr="0056269A">
        <w:rPr>
          <w:rFonts w:ascii="Arial" w:hAnsi="Arial" w:cs="Arial"/>
          <w:b/>
          <w:bCs/>
        </w:rPr>
        <w:t>art. 125 ust. 1</w:t>
      </w:r>
      <w:r w:rsidRPr="0056269A">
        <w:rPr>
          <w:rFonts w:ascii="Arial" w:hAnsi="Arial" w:cs="Arial"/>
        </w:rPr>
        <w:t xml:space="preserve"> ustawy Pzp:</w:t>
      </w:r>
    </w:p>
    <w:p w14:paraId="486F2365" w14:textId="72D938E4" w:rsidR="00275A38" w:rsidRPr="0056269A" w:rsidRDefault="00762E19" w:rsidP="0056269A">
      <w:pPr>
        <w:spacing w:line="276" w:lineRule="auto"/>
        <w:ind w:left="1418" w:hanging="709"/>
        <w:rPr>
          <w:rFonts w:ascii="Arial" w:eastAsiaTheme="minorHAnsi" w:hAnsi="Arial" w:cs="Arial"/>
          <w:color w:val="000000"/>
          <w:lang w:eastAsia="en-US"/>
        </w:rPr>
      </w:pPr>
      <w:r w:rsidRPr="0056269A">
        <w:rPr>
          <w:rFonts w:ascii="Arial" w:hAnsi="Arial" w:cs="Arial"/>
        </w:rPr>
        <w:t xml:space="preserve"> </w:t>
      </w:r>
      <w:r w:rsidR="00CA6D0C" w:rsidRPr="0056269A">
        <w:rPr>
          <w:rFonts w:ascii="Arial" w:hAnsi="Arial" w:cs="Arial"/>
        </w:rPr>
        <w:t xml:space="preserve">1) </w:t>
      </w:r>
      <w:r w:rsidR="00CA6D0C" w:rsidRPr="0056269A">
        <w:rPr>
          <w:rFonts w:ascii="Arial" w:hAnsi="Arial" w:cs="Arial"/>
        </w:rPr>
        <w:tab/>
      </w:r>
      <w:r w:rsidR="005A5472" w:rsidRPr="0056269A">
        <w:rPr>
          <w:rFonts w:ascii="Arial" w:eastAsiaTheme="minorHAnsi" w:hAnsi="Arial" w:cs="Arial"/>
          <w:color w:val="000000"/>
          <w:lang w:eastAsia="en-US"/>
        </w:rPr>
        <w:t>Zamawiający przewiduje odwróconą kolejność oceny</w:t>
      </w:r>
      <w:r w:rsidR="00D63CD2" w:rsidRPr="0056269A">
        <w:rPr>
          <w:rFonts w:ascii="Arial" w:eastAsiaTheme="minorHAnsi" w:hAnsi="Arial" w:cs="Arial"/>
          <w:color w:val="000000"/>
          <w:lang w:eastAsia="en-US"/>
        </w:rPr>
        <w:t xml:space="preserve"> ofert</w:t>
      </w:r>
      <w:r w:rsidR="000272D0" w:rsidRPr="0056269A">
        <w:rPr>
          <w:rFonts w:ascii="Arial" w:eastAsiaTheme="minorHAnsi" w:hAnsi="Arial" w:cs="Arial"/>
          <w:color w:val="000000"/>
          <w:lang w:eastAsia="en-US"/>
        </w:rPr>
        <w:t>,</w:t>
      </w:r>
      <w:r w:rsidR="00764C3A" w:rsidRPr="0056269A">
        <w:rPr>
          <w:rFonts w:ascii="Arial" w:eastAsiaTheme="minorHAnsi" w:hAnsi="Arial" w:cs="Arial"/>
          <w:color w:val="000000"/>
          <w:lang w:eastAsia="en-US"/>
        </w:rPr>
        <w:t xml:space="preserve"> zgodnie z art. 139 ustawy Pzp</w:t>
      </w:r>
      <w:r w:rsidR="005A5472" w:rsidRPr="0056269A">
        <w:rPr>
          <w:rFonts w:ascii="Arial" w:eastAsiaTheme="minorHAnsi" w:hAnsi="Arial" w:cs="Arial"/>
          <w:color w:val="000000"/>
          <w:lang w:eastAsia="en-US"/>
        </w:rPr>
        <w:t>, dlatego wykonawca nie jest obowiązany do złożenia wraz z ofertą oświadczenia, o którym mowa w art. 125 ust. 1 ustawy Pzp</w:t>
      </w:r>
      <w:r w:rsidR="001F611A" w:rsidRPr="0056269A">
        <w:rPr>
          <w:rFonts w:ascii="Arial" w:eastAsiaTheme="minorHAnsi" w:hAnsi="Arial" w:cs="Arial"/>
          <w:color w:val="000000"/>
          <w:lang w:eastAsia="en-US"/>
        </w:rPr>
        <w:t xml:space="preserve">. Zamawiający żąda </w:t>
      </w:r>
      <w:r w:rsidR="008D26CD" w:rsidRPr="0056269A">
        <w:rPr>
          <w:rFonts w:ascii="Arial" w:eastAsiaTheme="minorHAnsi" w:hAnsi="Arial" w:cs="Arial"/>
          <w:color w:val="000000"/>
          <w:lang w:eastAsia="en-US"/>
        </w:rPr>
        <w:t xml:space="preserve">tego </w:t>
      </w:r>
      <w:r w:rsidR="001F611A" w:rsidRPr="0056269A">
        <w:rPr>
          <w:rFonts w:ascii="Arial" w:eastAsiaTheme="minorHAnsi" w:hAnsi="Arial" w:cs="Arial"/>
          <w:color w:val="000000"/>
          <w:lang w:eastAsia="en-US"/>
        </w:rPr>
        <w:t>oświadczenia wyłącznie od wykonawcy, którego oferta została najwyżej oceniona</w:t>
      </w:r>
      <w:r w:rsidR="008D26CD" w:rsidRPr="0056269A">
        <w:rPr>
          <w:rFonts w:ascii="Arial" w:eastAsiaTheme="minorHAnsi" w:hAnsi="Arial" w:cs="Arial"/>
          <w:color w:val="000000"/>
          <w:lang w:eastAsia="en-US"/>
        </w:rPr>
        <w:t>:</w:t>
      </w:r>
    </w:p>
    <w:p w14:paraId="596DE1F6" w14:textId="56BFF6AC" w:rsidR="009076A8" w:rsidRPr="0056269A" w:rsidRDefault="009076A8" w:rsidP="0056269A">
      <w:pPr>
        <w:tabs>
          <w:tab w:val="left" w:pos="2268"/>
        </w:tabs>
        <w:spacing w:before="100" w:beforeAutospacing="1" w:line="276" w:lineRule="auto"/>
        <w:ind w:left="2269" w:hanging="851"/>
        <w:rPr>
          <w:rFonts w:ascii="Arial" w:hAnsi="Arial" w:cs="Arial"/>
        </w:rPr>
      </w:pPr>
      <w:r w:rsidRPr="0056269A">
        <w:rPr>
          <w:rFonts w:ascii="Arial" w:hAnsi="Arial" w:cs="Arial"/>
        </w:rPr>
        <w:t xml:space="preserve">a.  </w:t>
      </w:r>
      <w:r w:rsidRPr="0056269A">
        <w:rPr>
          <w:rFonts w:ascii="Arial" w:hAnsi="Arial" w:cs="Arial"/>
        </w:rPr>
        <w:tab/>
      </w:r>
      <w:r w:rsidRPr="0056269A">
        <w:rPr>
          <w:rFonts w:ascii="Arial" w:hAnsi="Arial" w:cs="Arial"/>
          <w:b/>
        </w:rPr>
        <w:t>o niepodleganiu wykluczeniu</w:t>
      </w:r>
      <w:r w:rsidR="00690283" w:rsidRPr="0056269A">
        <w:rPr>
          <w:rFonts w:ascii="Arial" w:hAnsi="Arial" w:cs="Arial"/>
          <w:b/>
        </w:rPr>
        <w:t xml:space="preserve"> </w:t>
      </w:r>
      <w:r w:rsidRPr="0056269A">
        <w:rPr>
          <w:rFonts w:ascii="Arial" w:hAnsi="Arial" w:cs="Arial"/>
        </w:rPr>
        <w:t>w zakresie wskazanym przez zamawiającego w Rozdziale VII, VIIA i XXII SWZ.</w:t>
      </w:r>
    </w:p>
    <w:p w14:paraId="147FB21B" w14:textId="1B11ACAD" w:rsidR="009076A8" w:rsidRPr="0056269A" w:rsidRDefault="009076A8" w:rsidP="0056269A">
      <w:pPr>
        <w:spacing w:line="276" w:lineRule="auto"/>
        <w:ind w:left="2268" w:hanging="851"/>
        <w:rPr>
          <w:rFonts w:ascii="Arial" w:hAnsi="Arial" w:cs="Arial"/>
        </w:rPr>
      </w:pPr>
      <w:r w:rsidRPr="0056269A">
        <w:rPr>
          <w:rFonts w:ascii="Arial" w:hAnsi="Arial" w:cs="Arial"/>
          <w:color w:val="000000"/>
        </w:rPr>
        <w:t>b</w:t>
      </w:r>
      <w:r w:rsidR="003F1C62" w:rsidRPr="0056269A">
        <w:rPr>
          <w:rFonts w:ascii="Arial" w:hAnsi="Arial" w:cs="Arial"/>
          <w:color w:val="000000"/>
        </w:rPr>
        <w:t xml:space="preserve">.  </w:t>
      </w:r>
      <w:r w:rsidR="003F1C62" w:rsidRPr="0056269A">
        <w:rPr>
          <w:rFonts w:ascii="Arial" w:hAnsi="Arial" w:cs="Arial"/>
          <w:color w:val="000000"/>
        </w:rPr>
        <w:tab/>
      </w:r>
      <w:r w:rsidRPr="0056269A">
        <w:rPr>
          <w:rFonts w:ascii="Arial" w:hAnsi="Arial" w:cs="Arial"/>
          <w:b/>
        </w:rPr>
        <w:t>o spełnianiu warunków udziału w postępowaniu lub kryteriów selekcji</w:t>
      </w:r>
      <w:r w:rsidR="00690283" w:rsidRPr="0056269A">
        <w:rPr>
          <w:rFonts w:ascii="Arial" w:hAnsi="Arial" w:cs="Arial"/>
          <w:b/>
        </w:rPr>
        <w:t xml:space="preserve"> </w:t>
      </w:r>
      <w:r w:rsidRPr="0056269A">
        <w:rPr>
          <w:rFonts w:ascii="Arial" w:hAnsi="Arial" w:cs="Arial"/>
        </w:rPr>
        <w:t>w zakresie wskazanym przez zamawiającego w Rozdziale VIII pkt 2 SWZ</w:t>
      </w:r>
    </w:p>
    <w:p w14:paraId="5F59F358" w14:textId="7F73EF6C" w:rsidR="001F4F02" w:rsidRPr="0056269A" w:rsidRDefault="001F4F02" w:rsidP="0056269A">
      <w:pPr>
        <w:pStyle w:val="Default"/>
        <w:spacing w:after="240" w:line="276" w:lineRule="auto"/>
        <w:ind w:left="2268"/>
        <w:rPr>
          <w:rFonts w:ascii="Arial" w:hAnsi="Arial" w:cs="Arial"/>
          <w:b/>
        </w:rPr>
      </w:pPr>
      <w:r w:rsidRPr="0056269A">
        <w:rPr>
          <w:rFonts w:ascii="Arial" w:hAnsi="Arial" w:cs="Arial"/>
          <w:bCs/>
        </w:rPr>
        <w:t>Wzór oświadczenia stanowi</w:t>
      </w:r>
      <w:r w:rsidRPr="0056269A">
        <w:rPr>
          <w:rFonts w:ascii="Arial" w:hAnsi="Arial" w:cs="Arial"/>
          <w:b/>
          <w:bCs/>
        </w:rPr>
        <w:t xml:space="preserve"> Załącznik nr 4, 4</w:t>
      </w:r>
      <w:r w:rsidRPr="0056269A">
        <w:rPr>
          <w:rFonts w:ascii="Arial" w:hAnsi="Arial" w:cs="Arial"/>
          <w:b/>
          <w:bCs/>
        </w:rPr>
        <w:t>.</w:t>
      </w:r>
      <w:r w:rsidRPr="0056269A">
        <w:rPr>
          <w:rFonts w:ascii="Arial" w:hAnsi="Arial" w:cs="Arial"/>
          <w:b/>
          <w:bCs/>
        </w:rPr>
        <w:t>1 i 4</w:t>
      </w:r>
      <w:r w:rsidRPr="0056269A">
        <w:rPr>
          <w:rFonts w:ascii="Arial" w:hAnsi="Arial" w:cs="Arial"/>
          <w:b/>
          <w:bCs/>
        </w:rPr>
        <w:t>.</w:t>
      </w:r>
      <w:r w:rsidRPr="0056269A">
        <w:rPr>
          <w:rFonts w:ascii="Arial" w:hAnsi="Arial" w:cs="Arial"/>
          <w:b/>
          <w:bCs/>
        </w:rPr>
        <w:t>2 do SWZ</w:t>
      </w:r>
      <w:r w:rsidRPr="0056269A">
        <w:rPr>
          <w:rFonts w:ascii="Arial" w:hAnsi="Arial" w:cs="Arial"/>
          <w:bCs/>
        </w:rPr>
        <w:t>.</w:t>
      </w:r>
    </w:p>
    <w:p w14:paraId="066315BB" w14:textId="1C99C6A2" w:rsidR="003E42BD" w:rsidRPr="0056269A" w:rsidRDefault="00AA05E7" w:rsidP="0056269A">
      <w:pPr>
        <w:spacing w:before="100" w:beforeAutospacing="1" w:line="276" w:lineRule="auto"/>
        <w:ind w:left="1418"/>
        <w:rPr>
          <w:rFonts w:ascii="Arial" w:hAnsi="Arial" w:cs="Arial"/>
        </w:rPr>
      </w:pPr>
      <w:r w:rsidRPr="0056269A">
        <w:rPr>
          <w:rFonts w:ascii="Arial" w:hAnsi="Arial" w:cs="Arial"/>
        </w:rPr>
        <w:t xml:space="preserve">Oświadczenie, o którym mowa w ppkt 1, składa się na </w:t>
      </w:r>
      <w:r w:rsidRPr="0056269A">
        <w:rPr>
          <w:rFonts w:ascii="Arial" w:hAnsi="Arial" w:cs="Arial"/>
          <w:b/>
          <w:bCs/>
        </w:rPr>
        <w:t>formularz</w:t>
      </w:r>
      <w:r w:rsidR="00273FDB" w:rsidRPr="0056269A">
        <w:rPr>
          <w:rFonts w:ascii="Arial" w:hAnsi="Arial" w:cs="Arial"/>
          <w:b/>
          <w:bCs/>
        </w:rPr>
        <w:t xml:space="preserve">u jednolitego europejskiego </w:t>
      </w:r>
      <w:r w:rsidRPr="0056269A">
        <w:rPr>
          <w:rFonts w:ascii="Arial" w:hAnsi="Arial" w:cs="Arial"/>
          <w:b/>
          <w:bCs/>
        </w:rPr>
        <w:t>dokumentu zamówienia</w:t>
      </w:r>
      <w:r w:rsidRPr="0056269A">
        <w:rPr>
          <w:rFonts w:ascii="Arial" w:hAnsi="Arial" w:cs="Arial"/>
        </w:rPr>
        <w:t>, sporządzonym zgodnie ze wzor</w:t>
      </w:r>
      <w:r w:rsidR="00273FDB" w:rsidRPr="0056269A">
        <w:rPr>
          <w:rFonts w:ascii="Arial" w:hAnsi="Arial" w:cs="Arial"/>
        </w:rPr>
        <w:t xml:space="preserve">em standardowego formularza </w:t>
      </w:r>
      <w:r w:rsidRPr="0056269A">
        <w:rPr>
          <w:rFonts w:ascii="Arial" w:hAnsi="Arial" w:cs="Arial"/>
        </w:rPr>
        <w:t>określonego w rozporządzeniu wykonawczym Komisji (UE) 2016/</w:t>
      </w:r>
      <w:r w:rsidR="00273FDB" w:rsidRPr="0056269A">
        <w:rPr>
          <w:rFonts w:ascii="Arial" w:hAnsi="Arial" w:cs="Arial"/>
        </w:rPr>
        <w:t xml:space="preserve">7 z dnia 5 stycznia 2016 r. </w:t>
      </w:r>
      <w:r w:rsidRPr="0056269A">
        <w:rPr>
          <w:rFonts w:ascii="Arial" w:hAnsi="Arial" w:cs="Arial"/>
        </w:rPr>
        <w:t>ustanawiającym standardowy formularz jednolitego europej</w:t>
      </w:r>
      <w:r w:rsidR="00273FDB" w:rsidRPr="0056269A">
        <w:rPr>
          <w:rFonts w:ascii="Arial" w:hAnsi="Arial" w:cs="Arial"/>
        </w:rPr>
        <w:t xml:space="preserve">skiego dokumentu zamówienia </w:t>
      </w:r>
      <w:r w:rsidRPr="0056269A">
        <w:rPr>
          <w:rFonts w:ascii="Arial" w:hAnsi="Arial" w:cs="Arial"/>
        </w:rPr>
        <w:t xml:space="preserve">(Dz. Urz. UE L 3 </w:t>
      </w:r>
      <w:r w:rsidR="00690283" w:rsidRPr="0056269A">
        <w:rPr>
          <w:rFonts w:ascii="Arial" w:hAnsi="Arial" w:cs="Arial"/>
        </w:rPr>
        <w:br/>
      </w:r>
      <w:r w:rsidRPr="0056269A">
        <w:rPr>
          <w:rFonts w:ascii="Arial" w:hAnsi="Arial" w:cs="Arial"/>
        </w:rPr>
        <w:t>z 06.01.2016, str. 16), zwanego dalej „jednolitym dokumentem” lub „JEDZ”.</w:t>
      </w:r>
    </w:p>
    <w:p w14:paraId="3E2DA4C2" w14:textId="4A12F46D" w:rsidR="007D4041" w:rsidRPr="0056269A" w:rsidRDefault="00BB7B65" w:rsidP="0056269A">
      <w:pPr>
        <w:pStyle w:val="Default"/>
        <w:spacing w:before="100" w:beforeAutospacing="1" w:line="276" w:lineRule="auto"/>
        <w:ind w:left="1418"/>
        <w:rPr>
          <w:rFonts w:ascii="Arial" w:hAnsi="Arial" w:cs="Arial"/>
        </w:rPr>
      </w:pPr>
      <w:r w:rsidRPr="0056269A">
        <w:rPr>
          <w:rFonts w:ascii="Arial" w:hAnsi="Arial" w:cs="Arial"/>
        </w:rPr>
        <w:t>Zakres informacji wymagany od wykonawcy w oświadczeniu JEDZ został wskazany w Załączniku nr 4 do SWZ.</w:t>
      </w:r>
      <w:r w:rsidR="00E42F4F" w:rsidRPr="0056269A">
        <w:rPr>
          <w:rFonts w:ascii="Arial" w:hAnsi="Arial" w:cs="Arial"/>
        </w:rPr>
        <w:t xml:space="preserve"> </w:t>
      </w:r>
      <w:r w:rsidR="00142FF0" w:rsidRPr="0056269A">
        <w:rPr>
          <w:rFonts w:ascii="Arial" w:hAnsi="Arial" w:cs="Arial"/>
        </w:rPr>
        <w:t xml:space="preserve">Jeżeli </w:t>
      </w:r>
      <w:r w:rsidR="008207F5" w:rsidRPr="0056269A">
        <w:rPr>
          <w:rFonts w:ascii="Arial" w:hAnsi="Arial" w:cs="Arial"/>
        </w:rPr>
        <w:t xml:space="preserve">zamawiający określa w SWZ warunki udziału w postępowaniu </w:t>
      </w:r>
      <w:r w:rsidR="00624648" w:rsidRPr="0056269A">
        <w:rPr>
          <w:rFonts w:ascii="Arial" w:hAnsi="Arial" w:cs="Arial"/>
        </w:rPr>
        <w:t>(kryteria kwalifikacji)</w:t>
      </w:r>
      <w:r w:rsidR="002B5F49" w:rsidRPr="0056269A">
        <w:rPr>
          <w:rFonts w:ascii="Arial" w:hAnsi="Arial" w:cs="Arial"/>
        </w:rPr>
        <w:t xml:space="preserve">, wykonawca </w:t>
      </w:r>
      <w:r w:rsidR="00002804" w:rsidRPr="0056269A">
        <w:rPr>
          <w:rFonts w:ascii="Arial" w:hAnsi="Arial" w:cs="Arial"/>
        </w:rPr>
        <w:t xml:space="preserve">w części IV JEDZ </w:t>
      </w:r>
      <w:r w:rsidR="00FD08A4" w:rsidRPr="0056269A">
        <w:rPr>
          <w:rFonts w:ascii="Arial" w:hAnsi="Arial" w:cs="Arial"/>
        </w:rPr>
        <w:t xml:space="preserve">może </w:t>
      </w:r>
      <w:r w:rsidR="002B5F49" w:rsidRPr="0056269A">
        <w:rPr>
          <w:rFonts w:ascii="Arial" w:hAnsi="Arial" w:cs="Arial"/>
        </w:rPr>
        <w:t xml:space="preserve">ograniczyć się do wypełnienia sekcji </w:t>
      </w:r>
      <w:r w:rsidR="00D23E0E" w:rsidRPr="0056269A">
        <w:rPr>
          <w:rFonts w:ascii="Arial" w:hAnsi="Arial" w:cs="Arial"/>
        </w:rPr>
        <w:sym w:font="Symbol" w:char="F061"/>
      </w:r>
      <w:r w:rsidR="00D23E0E" w:rsidRPr="0056269A">
        <w:rPr>
          <w:rFonts w:ascii="Arial" w:hAnsi="Arial" w:cs="Arial"/>
        </w:rPr>
        <w:t xml:space="preserve"> </w:t>
      </w:r>
      <w:r w:rsidR="00A524E1" w:rsidRPr="0056269A">
        <w:rPr>
          <w:rFonts w:ascii="Arial" w:hAnsi="Arial" w:cs="Arial"/>
        </w:rPr>
        <w:t xml:space="preserve">i w takim przypadku nie musi wypełniać żadnej z pozostałych sekcji </w:t>
      </w:r>
      <w:r w:rsidR="002B0443" w:rsidRPr="0056269A">
        <w:rPr>
          <w:rFonts w:ascii="Arial" w:hAnsi="Arial" w:cs="Arial"/>
        </w:rPr>
        <w:t xml:space="preserve">w </w:t>
      </w:r>
      <w:r w:rsidR="00A524E1" w:rsidRPr="0056269A">
        <w:rPr>
          <w:rFonts w:ascii="Arial" w:hAnsi="Arial" w:cs="Arial"/>
        </w:rPr>
        <w:t>części IV formularza.</w:t>
      </w:r>
    </w:p>
    <w:p w14:paraId="04FD6B46" w14:textId="758A1E77" w:rsidR="008C6708" w:rsidRPr="0056269A" w:rsidRDefault="00BB7B65" w:rsidP="0056269A">
      <w:pPr>
        <w:pStyle w:val="Default"/>
        <w:spacing w:before="100" w:beforeAutospacing="1" w:line="276" w:lineRule="auto"/>
        <w:ind w:left="1418"/>
        <w:rPr>
          <w:rFonts w:ascii="Arial" w:hAnsi="Arial" w:cs="Arial"/>
        </w:rPr>
      </w:pPr>
      <w:r w:rsidRPr="0056269A">
        <w:rPr>
          <w:rFonts w:ascii="Arial" w:hAnsi="Arial" w:cs="Arial"/>
        </w:rPr>
        <w:t xml:space="preserve">Wykonawca sporządza jednolity dokument w formie elektronicznej. </w:t>
      </w:r>
      <w:r w:rsidR="00E42F4F" w:rsidRPr="0056269A">
        <w:rPr>
          <w:rFonts w:ascii="Arial" w:hAnsi="Arial" w:cs="Arial"/>
        </w:rPr>
        <w:t>W tym celu</w:t>
      </w:r>
      <w:r w:rsidR="00142FF0" w:rsidRPr="0056269A">
        <w:rPr>
          <w:rFonts w:ascii="Arial" w:hAnsi="Arial" w:cs="Arial"/>
        </w:rPr>
        <w:t xml:space="preserve"> </w:t>
      </w:r>
      <w:r w:rsidR="003E42BD" w:rsidRPr="0056269A">
        <w:rPr>
          <w:rFonts w:ascii="Arial" w:hAnsi="Arial" w:cs="Arial"/>
        </w:rPr>
        <w:t>może</w:t>
      </w:r>
      <w:r w:rsidR="00E42F4F" w:rsidRPr="0056269A">
        <w:rPr>
          <w:rFonts w:ascii="Arial" w:hAnsi="Arial" w:cs="Arial"/>
        </w:rPr>
        <w:t xml:space="preserve"> </w:t>
      </w:r>
      <w:r w:rsidR="003E42BD" w:rsidRPr="0056269A">
        <w:rPr>
          <w:rFonts w:ascii="Arial" w:hAnsi="Arial" w:cs="Arial"/>
        </w:rPr>
        <w:t xml:space="preserve">skorzystać z serwisu </w:t>
      </w:r>
      <w:r w:rsidR="00EB209B" w:rsidRPr="0056269A">
        <w:rPr>
          <w:rStyle w:val="hidden-print"/>
          <w:rFonts w:ascii="Arial" w:hAnsi="Arial" w:cs="Arial"/>
        </w:rPr>
        <w:t xml:space="preserve">umożliwiającego wypełnienie i ponowne wykorzystanie </w:t>
      </w:r>
      <w:r w:rsidR="003E42BD" w:rsidRPr="0056269A">
        <w:rPr>
          <w:rFonts w:ascii="Arial" w:hAnsi="Arial" w:cs="Arial"/>
        </w:rPr>
        <w:t>ESPD</w:t>
      </w:r>
      <w:r w:rsidR="00C979B7" w:rsidRPr="0056269A">
        <w:rPr>
          <w:rFonts w:ascii="Arial" w:hAnsi="Arial" w:cs="Arial"/>
        </w:rPr>
        <w:t xml:space="preserve"> </w:t>
      </w:r>
      <w:r w:rsidR="003E42BD" w:rsidRPr="0056269A">
        <w:rPr>
          <w:rFonts w:ascii="Arial" w:hAnsi="Arial" w:cs="Arial"/>
        </w:rPr>
        <w:t>(</w:t>
      </w:r>
      <w:hyperlink r:id="rId14" w:history="1">
        <w:r w:rsidR="00B2585A" w:rsidRPr="0056269A">
          <w:rPr>
            <w:rStyle w:val="Hipercze"/>
            <w:rFonts w:ascii="Arial" w:hAnsi="Arial" w:cs="Arial"/>
            <w:color w:val="auto"/>
            <w:u w:val="none"/>
          </w:rPr>
          <w:t>https://espd.uzp.gov.pl/</w:t>
        </w:r>
      </w:hyperlink>
      <w:r w:rsidR="003E42BD" w:rsidRPr="0056269A">
        <w:rPr>
          <w:rFonts w:ascii="Arial" w:hAnsi="Arial" w:cs="Arial"/>
        </w:rPr>
        <w:t>) lub z innych dostępnych</w:t>
      </w:r>
      <w:r w:rsidR="00D35791" w:rsidRPr="0056269A">
        <w:rPr>
          <w:rFonts w:ascii="Arial" w:hAnsi="Arial" w:cs="Arial"/>
        </w:rPr>
        <w:t xml:space="preserve"> </w:t>
      </w:r>
      <w:r w:rsidR="003D46D2" w:rsidRPr="0056269A">
        <w:rPr>
          <w:rFonts w:ascii="Arial" w:hAnsi="Arial" w:cs="Arial"/>
        </w:rPr>
        <w:br/>
      </w:r>
      <w:r w:rsidR="00D35791" w:rsidRPr="0056269A">
        <w:rPr>
          <w:rFonts w:ascii="Arial" w:hAnsi="Arial" w:cs="Arial"/>
        </w:rPr>
        <w:t>i służących do tego celu</w:t>
      </w:r>
      <w:r w:rsidR="003E42BD" w:rsidRPr="0056269A">
        <w:rPr>
          <w:rFonts w:ascii="Arial" w:hAnsi="Arial" w:cs="Arial"/>
        </w:rPr>
        <w:t xml:space="preserve"> narzędzi</w:t>
      </w:r>
      <w:r w:rsidR="00D35791" w:rsidRPr="0056269A">
        <w:rPr>
          <w:rFonts w:ascii="Arial" w:hAnsi="Arial" w:cs="Arial"/>
        </w:rPr>
        <w:t xml:space="preserve"> lub </w:t>
      </w:r>
      <w:r w:rsidR="003E42BD" w:rsidRPr="0056269A">
        <w:rPr>
          <w:rFonts w:ascii="Arial" w:hAnsi="Arial" w:cs="Arial"/>
        </w:rPr>
        <w:t>oprogramowania. Po stworzeniu lub</w:t>
      </w:r>
      <w:r w:rsidR="00574886" w:rsidRPr="0056269A">
        <w:rPr>
          <w:rFonts w:ascii="Arial" w:hAnsi="Arial" w:cs="Arial"/>
        </w:rPr>
        <w:t xml:space="preserve"> </w:t>
      </w:r>
      <w:r w:rsidR="003E42BD" w:rsidRPr="0056269A">
        <w:rPr>
          <w:rFonts w:ascii="Arial" w:hAnsi="Arial" w:cs="Arial"/>
        </w:rPr>
        <w:t xml:space="preserve">wygenerowaniu przez </w:t>
      </w:r>
      <w:r w:rsidR="00B2585A" w:rsidRPr="0056269A">
        <w:rPr>
          <w:rFonts w:ascii="Arial" w:hAnsi="Arial" w:cs="Arial"/>
        </w:rPr>
        <w:t>w</w:t>
      </w:r>
      <w:r w:rsidR="003E42BD" w:rsidRPr="0056269A">
        <w:rPr>
          <w:rFonts w:ascii="Arial" w:hAnsi="Arial" w:cs="Arial"/>
        </w:rPr>
        <w:t xml:space="preserve">ykonawcę </w:t>
      </w:r>
      <w:r w:rsidR="00D35791" w:rsidRPr="0056269A">
        <w:rPr>
          <w:rFonts w:ascii="Arial" w:hAnsi="Arial" w:cs="Arial"/>
        </w:rPr>
        <w:t xml:space="preserve">formularza </w:t>
      </w:r>
      <w:r w:rsidR="003E42BD" w:rsidRPr="0056269A">
        <w:rPr>
          <w:rFonts w:ascii="Arial" w:hAnsi="Arial" w:cs="Arial"/>
        </w:rPr>
        <w:t>JEDZ,</w:t>
      </w:r>
      <w:r w:rsidR="00A524E1" w:rsidRPr="0056269A">
        <w:rPr>
          <w:rFonts w:ascii="Arial" w:hAnsi="Arial" w:cs="Arial"/>
        </w:rPr>
        <w:t xml:space="preserve"> </w:t>
      </w:r>
      <w:r w:rsidR="003E42BD" w:rsidRPr="0056269A">
        <w:rPr>
          <w:rFonts w:ascii="Arial" w:hAnsi="Arial" w:cs="Arial"/>
        </w:rPr>
        <w:t xml:space="preserve">dokument ten </w:t>
      </w:r>
      <w:r w:rsidR="00B2585A" w:rsidRPr="0056269A">
        <w:rPr>
          <w:rFonts w:ascii="Arial" w:hAnsi="Arial" w:cs="Arial"/>
        </w:rPr>
        <w:t>w</w:t>
      </w:r>
      <w:r w:rsidR="003E42BD" w:rsidRPr="0056269A">
        <w:rPr>
          <w:rFonts w:ascii="Arial" w:hAnsi="Arial" w:cs="Arial"/>
        </w:rPr>
        <w:t>ykonawca</w:t>
      </w:r>
      <w:r w:rsidR="00574886" w:rsidRPr="0056269A">
        <w:rPr>
          <w:rFonts w:ascii="Arial" w:hAnsi="Arial" w:cs="Arial"/>
        </w:rPr>
        <w:t xml:space="preserve"> </w:t>
      </w:r>
      <w:r w:rsidR="003E42BD" w:rsidRPr="0056269A">
        <w:rPr>
          <w:rFonts w:ascii="Arial" w:hAnsi="Arial" w:cs="Arial"/>
        </w:rPr>
        <w:t>podpisuje kwalifikowanym podpisem elektronicznym</w:t>
      </w:r>
      <w:r w:rsidR="001345C1" w:rsidRPr="0056269A">
        <w:rPr>
          <w:rFonts w:ascii="Arial" w:hAnsi="Arial" w:cs="Arial"/>
        </w:rPr>
        <w:t xml:space="preserve"> i przekazuje</w:t>
      </w:r>
      <w:r w:rsidR="00A524E1" w:rsidRPr="0056269A">
        <w:rPr>
          <w:rFonts w:ascii="Arial" w:hAnsi="Arial" w:cs="Arial"/>
        </w:rPr>
        <w:t xml:space="preserve"> </w:t>
      </w:r>
      <w:r w:rsidR="001345C1" w:rsidRPr="0056269A">
        <w:rPr>
          <w:rFonts w:ascii="Arial" w:hAnsi="Arial" w:cs="Arial"/>
        </w:rPr>
        <w:t xml:space="preserve">zamawiającemu przy użyciu środków komunikacji elektronicznej opisanych </w:t>
      </w:r>
      <w:r w:rsidR="00142CDB" w:rsidRPr="0056269A">
        <w:rPr>
          <w:rFonts w:ascii="Arial" w:hAnsi="Arial" w:cs="Arial"/>
        </w:rPr>
        <w:br/>
      </w:r>
      <w:r w:rsidR="001345C1" w:rsidRPr="0056269A">
        <w:rPr>
          <w:rFonts w:ascii="Arial" w:hAnsi="Arial" w:cs="Arial"/>
        </w:rPr>
        <w:t>w Rozdziale X SWZ.</w:t>
      </w:r>
    </w:p>
    <w:p w14:paraId="6803E10B" w14:textId="2F444E6B" w:rsidR="00273FDB" w:rsidRPr="0056269A" w:rsidRDefault="003F59E4" w:rsidP="0056269A">
      <w:pPr>
        <w:pStyle w:val="Default"/>
        <w:spacing w:before="100" w:beforeAutospacing="1" w:line="276" w:lineRule="auto"/>
        <w:ind w:left="1418" w:hanging="851"/>
        <w:rPr>
          <w:rFonts w:ascii="Arial" w:hAnsi="Arial" w:cs="Arial"/>
        </w:rPr>
      </w:pPr>
      <w:r w:rsidRPr="0056269A">
        <w:rPr>
          <w:rFonts w:ascii="Arial" w:hAnsi="Arial" w:cs="Arial"/>
        </w:rPr>
        <w:t xml:space="preserve">2)  </w:t>
      </w:r>
      <w:r w:rsidRPr="0056269A">
        <w:rPr>
          <w:rFonts w:ascii="Arial" w:hAnsi="Arial" w:cs="Arial"/>
        </w:rPr>
        <w:tab/>
        <w:t xml:space="preserve">Oświadczenie JEDZ, o którym mowa w </w:t>
      </w:r>
      <w:r w:rsidR="00450EC7" w:rsidRPr="0056269A">
        <w:rPr>
          <w:rFonts w:ascii="Arial" w:hAnsi="Arial" w:cs="Arial"/>
        </w:rPr>
        <w:t>ppkt</w:t>
      </w:r>
      <w:r w:rsidRPr="0056269A">
        <w:rPr>
          <w:rFonts w:ascii="Arial" w:hAnsi="Arial" w:cs="Arial"/>
        </w:rPr>
        <w:t xml:space="preserve"> 1, stanowi dowód</w:t>
      </w:r>
      <w:r w:rsidR="00273FDB" w:rsidRPr="0056269A">
        <w:rPr>
          <w:rFonts w:ascii="Arial" w:hAnsi="Arial" w:cs="Arial"/>
        </w:rPr>
        <w:t xml:space="preserve"> potwierdzający brak podstaw </w:t>
      </w:r>
      <w:r w:rsidRPr="0056269A">
        <w:rPr>
          <w:rFonts w:ascii="Arial" w:hAnsi="Arial" w:cs="Arial"/>
        </w:rPr>
        <w:t xml:space="preserve">wykluczenia, spełnianie warunków udziału w postępowaniu lub </w:t>
      </w:r>
      <w:r w:rsidR="00273FDB" w:rsidRPr="0056269A">
        <w:rPr>
          <w:rFonts w:ascii="Arial" w:hAnsi="Arial" w:cs="Arial"/>
        </w:rPr>
        <w:t xml:space="preserve">kryteriów selekcji, na dzień </w:t>
      </w:r>
      <w:r w:rsidRPr="0056269A">
        <w:rPr>
          <w:rFonts w:ascii="Arial" w:hAnsi="Arial" w:cs="Arial"/>
        </w:rPr>
        <w:t>składania ofert, tymczasowo zastępujący wymagane przez zam</w:t>
      </w:r>
      <w:r w:rsidR="00273FDB" w:rsidRPr="0056269A">
        <w:rPr>
          <w:rFonts w:ascii="Arial" w:hAnsi="Arial" w:cs="Arial"/>
        </w:rPr>
        <w:t xml:space="preserve">awiającego podmiotowe środki </w:t>
      </w:r>
      <w:r w:rsidRPr="0056269A">
        <w:rPr>
          <w:rFonts w:ascii="Arial" w:hAnsi="Arial" w:cs="Arial"/>
        </w:rPr>
        <w:t>dowodowe.</w:t>
      </w:r>
    </w:p>
    <w:p w14:paraId="04A07819" w14:textId="107E7079" w:rsidR="00A2517C" w:rsidRPr="0056269A" w:rsidRDefault="003F59E4" w:rsidP="0056269A">
      <w:pPr>
        <w:autoSpaceDE w:val="0"/>
        <w:adjustRightInd w:val="0"/>
        <w:spacing w:line="276" w:lineRule="auto"/>
        <w:ind w:left="1418"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t xml:space="preserve">W przypadku wspólnego ubiegania się o zamówienie przez wykonawców, </w:t>
      </w:r>
      <w:r w:rsidRPr="0056269A">
        <w:rPr>
          <w:rFonts w:ascii="Arial" w:eastAsiaTheme="minorHAnsi" w:hAnsi="Arial" w:cs="Arial"/>
          <w:b/>
          <w:bCs/>
          <w:color w:val="000000"/>
          <w:lang w:eastAsia="en-US"/>
        </w:rPr>
        <w:t xml:space="preserve">oświadczenie, o którym mowa w </w:t>
      </w:r>
      <w:r w:rsidR="009E6A99" w:rsidRPr="0056269A">
        <w:rPr>
          <w:rFonts w:ascii="Arial" w:eastAsiaTheme="minorHAnsi" w:hAnsi="Arial" w:cs="Arial"/>
          <w:b/>
          <w:bCs/>
          <w:color w:val="000000"/>
          <w:lang w:eastAsia="en-US"/>
        </w:rPr>
        <w:t>ppkt</w:t>
      </w:r>
      <w:r w:rsidRPr="0056269A">
        <w:rPr>
          <w:rFonts w:ascii="Arial" w:eastAsiaTheme="minorHAnsi" w:hAnsi="Arial" w:cs="Arial"/>
          <w:b/>
          <w:bCs/>
          <w:color w:val="000000"/>
          <w:lang w:eastAsia="en-US"/>
        </w:rPr>
        <w:t xml:space="preserve"> 1, składa każdy z wykonawców</w:t>
      </w:r>
      <w:r w:rsidRPr="0056269A">
        <w:rPr>
          <w:rFonts w:ascii="Arial" w:eastAsiaTheme="minorHAnsi" w:hAnsi="Arial" w:cs="Arial"/>
          <w:color w:val="000000"/>
          <w:lang w:eastAsia="en-US"/>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507CB3E3" w14:textId="23B7B841" w:rsidR="00733269" w:rsidRPr="0056269A" w:rsidRDefault="005A06B1" w:rsidP="0056269A">
      <w:pPr>
        <w:autoSpaceDE w:val="0"/>
        <w:adjustRightInd w:val="0"/>
        <w:spacing w:line="276" w:lineRule="auto"/>
        <w:ind w:left="1418"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Pr="0056269A">
        <w:rPr>
          <w:rFonts w:ascii="Arial" w:eastAsiaTheme="minorHAnsi" w:hAnsi="Arial" w:cs="Arial"/>
          <w:color w:val="000000"/>
          <w:lang w:eastAsia="en-US"/>
        </w:rPr>
        <w:tab/>
      </w:r>
      <w:r w:rsidR="003F59E4" w:rsidRPr="0056269A">
        <w:rPr>
          <w:rFonts w:ascii="Arial" w:eastAsiaTheme="minorHAnsi" w:hAnsi="Arial" w:cs="Arial"/>
          <w:color w:val="000000"/>
          <w:lang w:eastAsia="en-US"/>
        </w:rPr>
        <w:t xml:space="preserve">Wykonawca, w przypadku polegania na zdolnościach lub sytuacji podmiotów udostępniających zasoby, </w:t>
      </w:r>
      <w:r w:rsidR="003F59E4" w:rsidRPr="0056269A">
        <w:rPr>
          <w:rFonts w:ascii="Arial" w:eastAsiaTheme="minorHAnsi" w:hAnsi="Arial" w:cs="Arial"/>
          <w:b/>
          <w:bCs/>
          <w:color w:val="000000"/>
          <w:lang w:eastAsia="en-US"/>
        </w:rPr>
        <w:t xml:space="preserve">przedstawia, wraz z oświadczeniem, o którym mowa w </w:t>
      </w:r>
      <w:r w:rsidRPr="0056269A">
        <w:rPr>
          <w:rFonts w:ascii="Arial" w:eastAsiaTheme="minorHAnsi" w:hAnsi="Arial" w:cs="Arial"/>
          <w:b/>
          <w:bCs/>
          <w:color w:val="000000"/>
          <w:lang w:eastAsia="en-US"/>
        </w:rPr>
        <w:t>ppkt</w:t>
      </w:r>
      <w:r w:rsidR="003F59E4" w:rsidRPr="0056269A">
        <w:rPr>
          <w:rFonts w:ascii="Arial" w:eastAsiaTheme="minorHAnsi" w:hAnsi="Arial" w:cs="Arial"/>
          <w:b/>
          <w:bCs/>
          <w:color w:val="000000"/>
          <w:lang w:eastAsia="en-US"/>
        </w:rPr>
        <w:t xml:space="preserve"> 1, także oświadczenie podmiotu udostępniającego zasoby</w:t>
      </w:r>
      <w:r w:rsidR="003F59E4" w:rsidRPr="0056269A">
        <w:rPr>
          <w:rFonts w:ascii="Arial" w:eastAsiaTheme="minorHAnsi" w:hAnsi="Arial" w:cs="Arial"/>
          <w:color w:val="000000"/>
          <w:lang w:eastAsia="en-US"/>
        </w:rPr>
        <w:t xml:space="preserve">, potwierdzające brak podstaw wykluczenia tego podmiotu oraz odpowiednio spełnianie warunków udziału w postępowaniu lub kryteriów selekcji, w zakresie, w jakim wykonawca powołuje się na jego zasoby. </w:t>
      </w:r>
    </w:p>
    <w:p w14:paraId="10D71932" w14:textId="1DB249A5" w:rsidR="00C33B87" w:rsidRPr="0056269A" w:rsidRDefault="003F59E4" w:rsidP="0056269A">
      <w:pPr>
        <w:pStyle w:val="Akapitzlist"/>
        <w:numPr>
          <w:ilvl w:val="0"/>
          <w:numId w:val="13"/>
        </w:numPr>
        <w:autoSpaceDN/>
        <w:spacing w:after="0"/>
        <w:ind w:left="1418" w:hanging="851"/>
        <w:rPr>
          <w:rFonts w:ascii="Arial" w:hAnsi="Arial" w:cs="Arial"/>
          <w:sz w:val="24"/>
          <w:szCs w:val="24"/>
        </w:rPr>
      </w:pPr>
      <w:r w:rsidRPr="0056269A">
        <w:rPr>
          <w:rFonts w:ascii="Arial" w:eastAsiaTheme="minorHAnsi" w:hAnsi="Arial" w:cs="Arial"/>
          <w:color w:val="000000"/>
          <w:sz w:val="24"/>
          <w:szCs w:val="24"/>
        </w:rPr>
        <w:t>Wykonawca może wykorzystać jednolity dokument złożony w odrębnym postępowaniu o udzielenie zamówienia, jeżeli potwierdzi, że informacje w nim zawarte pozostają prawidłowe.</w:t>
      </w:r>
    </w:p>
    <w:p w14:paraId="5094486A" w14:textId="1DBF9EA4" w:rsidR="00CA6D0C" w:rsidRPr="0056269A" w:rsidRDefault="00CA6D0C" w:rsidP="0056269A">
      <w:pPr>
        <w:autoSpaceDE w:val="0"/>
        <w:adjustRightInd w:val="0"/>
        <w:spacing w:before="100" w:beforeAutospacing="1" w:line="276" w:lineRule="auto"/>
        <w:ind w:left="142"/>
        <w:rPr>
          <w:rFonts w:ascii="Arial" w:eastAsiaTheme="minorHAnsi" w:hAnsi="Arial" w:cs="Arial"/>
          <w:color w:val="000000"/>
          <w:lang w:eastAsia="en-US"/>
        </w:rPr>
      </w:pPr>
      <w:r w:rsidRPr="0056269A">
        <w:rPr>
          <w:rFonts w:ascii="Arial" w:hAnsi="Arial" w:cs="Arial"/>
        </w:rPr>
        <w:t xml:space="preserve">2. </w:t>
      </w:r>
      <w:r w:rsidRPr="0056269A">
        <w:rPr>
          <w:rFonts w:ascii="Arial" w:hAnsi="Arial" w:cs="Arial"/>
        </w:rPr>
        <w:tab/>
        <w:t>Podmiotowe środki dowodowe:</w:t>
      </w:r>
    </w:p>
    <w:p w14:paraId="3FF2AB14" w14:textId="28155DC6" w:rsidR="00E165B0" w:rsidRPr="0056269A" w:rsidRDefault="00E165B0" w:rsidP="0056269A">
      <w:pPr>
        <w:spacing w:before="100" w:beforeAutospacing="1" w:line="276" w:lineRule="auto"/>
        <w:ind w:left="420"/>
        <w:rPr>
          <w:rFonts w:ascii="Arial" w:hAnsi="Arial" w:cs="Arial"/>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r>
      <w:r w:rsidR="00CA6D0C" w:rsidRPr="0056269A">
        <w:rPr>
          <w:rFonts w:ascii="Arial" w:eastAsiaTheme="minorHAnsi" w:hAnsi="Arial" w:cs="Arial"/>
          <w:color w:val="000000"/>
          <w:lang w:eastAsia="en-US"/>
        </w:rPr>
        <w:t xml:space="preserve">1)  </w:t>
      </w:r>
      <w:r w:rsidR="00CA6D0C" w:rsidRPr="0056269A">
        <w:rPr>
          <w:rFonts w:ascii="Arial" w:eastAsiaTheme="minorHAnsi" w:hAnsi="Arial" w:cs="Arial"/>
          <w:color w:val="000000"/>
          <w:lang w:eastAsia="en-US"/>
        </w:rPr>
        <w:tab/>
      </w:r>
      <w:r w:rsidRPr="0056269A">
        <w:rPr>
          <w:rFonts w:ascii="Arial" w:hAnsi="Arial" w:cs="Arial"/>
        </w:rPr>
        <w:t xml:space="preserve">W postępowaniu o udzielenie zamówienia zamawiający: </w:t>
      </w:r>
    </w:p>
    <w:p w14:paraId="15654BC0" w14:textId="330B751F" w:rsidR="00E165B0" w:rsidRPr="0056269A" w:rsidRDefault="00E165B0" w:rsidP="0056269A">
      <w:pPr>
        <w:autoSpaceDN/>
        <w:spacing w:line="276" w:lineRule="auto"/>
        <w:ind w:left="1985" w:hanging="569"/>
        <w:rPr>
          <w:rFonts w:ascii="Arial" w:hAnsi="Arial" w:cs="Arial"/>
        </w:rPr>
      </w:pPr>
      <w:r w:rsidRPr="0056269A">
        <w:rPr>
          <w:rFonts w:ascii="Arial" w:hAnsi="Arial" w:cs="Arial"/>
        </w:rPr>
        <w:t xml:space="preserve">a.  </w:t>
      </w:r>
      <w:r w:rsidRPr="0056269A">
        <w:rPr>
          <w:rFonts w:ascii="Arial" w:hAnsi="Arial" w:cs="Arial"/>
        </w:rPr>
        <w:tab/>
        <w:t xml:space="preserve">żąda podmiotowych środków dowodowych na potwierdzenie braku podstaw wykluczenia; </w:t>
      </w:r>
    </w:p>
    <w:p w14:paraId="77087ECB" w14:textId="77777777" w:rsidR="002A6559" w:rsidRPr="0056269A" w:rsidRDefault="00E165B0" w:rsidP="0056269A">
      <w:pPr>
        <w:pStyle w:val="Akapitzlist"/>
        <w:numPr>
          <w:ilvl w:val="0"/>
          <w:numId w:val="18"/>
        </w:numPr>
        <w:autoSpaceDN/>
        <w:spacing w:after="0"/>
        <w:ind w:left="1985" w:hanging="569"/>
        <w:rPr>
          <w:rFonts w:ascii="Arial" w:hAnsi="Arial" w:cs="Arial"/>
          <w:sz w:val="24"/>
          <w:szCs w:val="24"/>
        </w:rPr>
      </w:pPr>
      <w:r w:rsidRPr="0056269A">
        <w:rPr>
          <w:rFonts w:ascii="Arial" w:hAnsi="Arial" w:cs="Arial"/>
          <w:sz w:val="24"/>
          <w:szCs w:val="24"/>
        </w:rPr>
        <w:t>może żądać podmiotowych środków dowodowych na potwierdzenie spełniania warunków</w:t>
      </w:r>
      <w:r w:rsidR="00C979B7" w:rsidRPr="0056269A">
        <w:rPr>
          <w:rFonts w:ascii="Arial" w:hAnsi="Arial" w:cs="Arial"/>
          <w:sz w:val="24"/>
          <w:szCs w:val="24"/>
        </w:rPr>
        <w:t xml:space="preserve"> </w:t>
      </w:r>
      <w:r w:rsidRPr="0056269A">
        <w:rPr>
          <w:rFonts w:ascii="Arial" w:hAnsi="Arial" w:cs="Arial"/>
          <w:sz w:val="24"/>
          <w:szCs w:val="24"/>
        </w:rPr>
        <w:t>udziału w postępowaniu lub kryteriów selekcji.</w:t>
      </w:r>
    </w:p>
    <w:p w14:paraId="51B75302" w14:textId="286CF53A" w:rsidR="00CE4563" w:rsidRPr="0056269A" w:rsidRDefault="00E165B0" w:rsidP="0056269A">
      <w:pPr>
        <w:pStyle w:val="Akapitzlist"/>
        <w:autoSpaceDN/>
        <w:spacing w:after="0"/>
        <w:ind w:left="1985"/>
        <w:rPr>
          <w:rFonts w:ascii="Arial" w:hAnsi="Arial" w:cs="Arial"/>
          <w:sz w:val="24"/>
          <w:szCs w:val="24"/>
        </w:rPr>
      </w:pPr>
      <w:r w:rsidRPr="0056269A">
        <w:rPr>
          <w:rFonts w:ascii="Arial" w:hAnsi="Arial" w:cs="Arial"/>
          <w:sz w:val="24"/>
          <w:szCs w:val="24"/>
        </w:rPr>
        <w:t xml:space="preserve"> </w:t>
      </w:r>
    </w:p>
    <w:p w14:paraId="3A4705D3" w14:textId="1AFF8963" w:rsidR="00CE4563" w:rsidRPr="0056269A" w:rsidRDefault="006B179A" w:rsidP="0056269A">
      <w:pPr>
        <w:pStyle w:val="Akapitzlist"/>
        <w:numPr>
          <w:ilvl w:val="0"/>
          <w:numId w:val="8"/>
        </w:numPr>
        <w:spacing w:before="100" w:beforeAutospacing="1" w:after="0"/>
        <w:ind w:left="1418" w:hanging="709"/>
        <w:rPr>
          <w:rFonts w:ascii="Arial" w:eastAsiaTheme="minorHAnsi" w:hAnsi="Arial" w:cs="Arial"/>
          <w:color w:val="000000"/>
          <w:sz w:val="24"/>
          <w:szCs w:val="24"/>
        </w:rPr>
      </w:pPr>
      <w:r w:rsidRPr="0056269A">
        <w:rPr>
          <w:rFonts w:ascii="Arial" w:hAnsi="Arial" w:cs="Arial"/>
          <w:sz w:val="24"/>
          <w:szCs w:val="24"/>
        </w:rPr>
        <w:t>Do oferty wykonawca dołącza oświadczenie o niepodleganiu wykl</w:t>
      </w:r>
      <w:r w:rsidR="00805B6B" w:rsidRPr="0056269A">
        <w:rPr>
          <w:rFonts w:ascii="Arial" w:hAnsi="Arial" w:cs="Arial"/>
          <w:sz w:val="24"/>
          <w:szCs w:val="24"/>
        </w:rPr>
        <w:t xml:space="preserve">uczeniu, spełnianiu warunków </w:t>
      </w:r>
      <w:r w:rsidRPr="0056269A">
        <w:rPr>
          <w:rFonts w:ascii="Arial" w:hAnsi="Arial" w:cs="Arial"/>
          <w:sz w:val="24"/>
          <w:szCs w:val="24"/>
        </w:rPr>
        <w:t xml:space="preserve">udziału w postępowaniu lub kryteriów selekcji, w zakresie wskazanym przez zamawiającego, </w:t>
      </w:r>
      <w:r w:rsidR="00697A35" w:rsidRPr="0056269A">
        <w:rPr>
          <w:rFonts w:ascii="Arial" w:hAnsi="Arial" w:cs="Arial"/>
          <w:sz w:val="24"/>
          <w:szCs w:val="24"/>
        </w:rPr>
        <w:t>z zastrzeżeniem art. 139 ust. 2 ustawy Pzp.</w:t>
      </w:r>
    </w:p>
    <w:p w14:paraId="045C0760" w14:textId="611734A5" w:rsidR="003B186D" w:rsidRPr="0056269A" w:rsidRDefault="00CA6D0C" w:rsidP="0056269A">
      <w:pPr>
        <w:spacing w:before="100" w:beforeAutospacing="1" w:line="276" w:lineRule="auto"/>
        <w:ind w:left="1418" w:hanging="709"/>
        <w:rPr>
          <w:rFonts w:ascii="Arial" w:eastAsiaTheme="minorHAnsi" w:hAnsi="Arial" w:cs="Arial"/>
          <w:color w:val="000000"/>
          <w:lang w:eastAsia="en-US"/>
        </w:rPr>
      </w:pPr>
      <w:r w:rsidRPr="0056269A">
        <w:rPr>
          <w:rFonts w:ascii="Arial" w:hAnsi="Arial" w:cs="Arial"/>
        </w:rPr>
        <w:t xml:space="preserve">3) </w:t>
      </w:r>
      <w:r w:rsidRPr="0056269A">
        <w:rPr>
          <w:rFonts w:ascii="Arial" w:hAnsi="Arial" w:cs="Arial"/>
        </w:rPr>
        <w:tab/>
        <w:t xml:space="preserve">Wykaz podmiotowych środków dowodowych jakich żąda zamawiający </w:t>
      </w:r>
      <w:r w:rsidRPr="0056269A">
        <w:rPr>
          <w:rFonts w:ascii="Arial" w:eastAsiaTheme="minorHAnsi" w:hAnsi="Arial" w:cs="Arial"/>
          <w:b/>
          <w:bCs/>
          <w:color w:val="000000"/>
          <w:lang w:eastAsia="en-US"/>
        </w:rPr>
        <w:t>na potwierdzenie</w:t>
      </w:r>
      <w:r w:rsidRPr="0056269A">
        <w:rPr>
          <w:rFonts w:ascii="Arial" w:eastAsiaTheme="minorHAnsi" w:hAnsi="Arial" w:cs="Arial"/>
          <w:color w:val="000000"/>
          <w:lang w:eastAsia="en-US"/>
        </w:rPr>
        <w:t xml:space="preserve"> </w:t>
      </w:r>
      <w:r w:rsidR="00805B6B" w:rsidRPr="0056269A">
        <w:rPr>
          <w:rFonts w:ascii="Arial" w:eastAsiaTheme="minorHAnsi" w:hAnsi="Arial" w:cs="Arial"/>
          <w:b/>
          <w:bCs/>
          <w:color w:val="000000"/>
          <w:lang w:eastAsia="en-US"/>
        </w:rPr>
        <w:t xml:space="preserve">braku </w:t>
      </w:r>
      <w:r w:rsidRPr="0056269A">
        <w:rPr>
          <w:rFonts w:ascii="Arial" w:eastAsiaTheme="minorHAnsi" w:hAnsi="Arial" w:cs="Arial"/>
          <w:b/>
          <w:bCs/>
          <w:color w:val="000000"/>
          <w:lang w:eastAsia="en-US"/>
        </w:rPr>
        <w:t>podstaw wykluczenia</w:t>
      </w:r>
      <w:r w:rsidRPr="0056269A">
        <w:rPr>
          <w:rFonts w:ascii="Arial" w:eastAsiaTheme="minorHAnsi" w:hAnsi="Arial" w:cs="Arial"/>
          <w:color w:val="000000"/>
          <w:lang w:eastAsia="en-US"/>
        </w:rPr>
        <w:t xml:space="preserve">: </w:t>
      </w:r>
    </w:p>
    <w:p w14:paraId="3BAE6680" w14:textId="1BBE9634" w:rsidR="00D662A6" w:rsidRPr="0056269A" w:rsidRDefault="00D662A6" w:rsidP="0056269A">
      <w:pPr>
        <w:autoSpaceDE w:val="0"/>
        <w:adjustRightInd w:val="0"/>
        <w:spacing w:before="100" w:beforeAutospacing="1" w:line="276" w:lineRule="auto"/>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r>
      <w:r w:rsidRPr="0056269A">
        <w:rPr>
          <w:rFonts w:ascii="Arial" w:eastAsiaTheme="minorHAnsi" w:hAnsi="Arial" w:cs="Arial"/>
          <w:color w:val="000000"/>
          <w:lang w:eastAsia="en-US"/>
        </w:rPr>
        <w:tab/>
        <w:t xml:space="preserve">a.  </w:t>
      </w:r>
      <w:r w:rsidRPr="0056269A">
        <w:rPr>
          <w:rFonts w:ascii="Arial" w:eastAsiaTheme="minorHAnsi" w:hAnsi="Arial" w:cs="Arial"/>
          <w:color w:val="000000"/>
          <w:lang w:eastAsia="en-US"/>
        </w:rPr>
        <w:tab/>
      </w:r>
      <w:r w:rsidRPr="0056269A">
        <w:rPr>
          <w:rFonts w:ascii="Arial" w:eastAsiaTheme="minorHAnsi" w:hAnsi="Arial" w:cs="Arial"/>
          <w:b/>
          <w:bCs/>
          <w:color w:val="000000"/>
          <w:lang w:eastAsia="en-US"/>
        </w:rPr>
        <w:t>informacj</w:t>
      </w:r>
      <w:r w:rsidR="00F477B1" w:rsidRPr="0056269A">
        <w:rPr>
          <w:rFonts w:ascii="Arial" w:eastAsiaTheme="minorHAnsi" w:hAnsi="Arial" w:cs="Arial"/>
          <w:b/>
          <w:bCs/>
          <w:color w:val="000000"/>
          <w:lang w:eastAsia="en-US"/>
        </w:rPr>
        <w:t>a</w:t>
      </w:r>
      <w:r w:rsidRPr="0056269A">
        <w:rPr>
          <w:rFonts w:ascii="Arial" w:eastAsiaTheme="minorHAnsi" w:hAnsi="Arial" w:cs="Arial"/>
          <w:b/>
          <w:bCs/>
          <w:color w:val="000000"/>
          <w:lang w:eastAsia="en-US"/>
        </w:rPr>
        <w:t xml:space="preserve"> z</w:t>
      </w:r>
      <w:r w:rsidRPr="0056269A">
        <w:rPr>
          <w:rFonts w:ascii="Arial" w:eastAsiaTheme="minorHAnsi" w:hAnsi="Arial" w:cs="Arial"/>
          <w:color w:val="000000"/>
          <w:lang w:eastAsia="en-US"/>
        </w:rPr>
        <w:t xml:space="preserve"> </w:t>
      </w:r>
      <w:r w:rsidRPr="0056269A">
        <w:rPr>
          <w:rFonts w:ascii="Arial" w:eastAsiaTheme="minorHAnsi" w:hAnsi="Arial" w:cs="Arial"/>
          <w:b/>
          <w:bCs/>
          <w:color w:val="000000"/>
          <w:lang w:eastAsia="en-US"/>
        </w:rPr>
        <w:t>Krajowego Rejestru Karnego</w:t>
      </w:r>
      <w:r w:rsidRPr="0056269A">
        <w:rPr>
          <w:rFonts w:ascii="Arial" w:eastAsiaTheme="minorHAnsi" w:hAnsi="Arial" w:cs="Arial"/>
          <w:color w:val="000000"/>
          <w:lang w:eastAsia="en-US"/>
        </w:rPr>
        <w:t xml:space="preserve"> w zakresie: </w:t>
      </w:r>
    </w:p>
    <w:p w14:paraId="4D9A0743" w14:textId="77777777" w:rsidR="00D662A6" w:rsidRPr="0056269A" w:rsidRDefault="00D662A6" w:rsidP="0056269A">
      <w:pPr>
        <w:autoSpaceDE w:val="0"/>
        <w:adjustRightInd w:val="0"/>
        <w:spacing w:line="276" w:lineRule="auto"/>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r>
      <w:r w:rsidRPr="0056269A">
        <w:rPr>
          <w:rFonts w:ascii="Arial" w:eastAsiaTheme="minorHAnsi" w:hAnsi="Arial" w:cs="Arial"/>
          <w:color w:val="000000"/>
          <w:lang w:eastAsia="en-US"/>
        </w:rPr>
        <w:tab/>
      </w:r>
      <w:r w:rsidRPr="0056269A">
        <w:rPr>
          <w:rFonts w:ascii="Arial" w:eastAsiaTheme="minorHAnsi" w:hAnsi="Arial" w:cs="Arial"/>
          <w:color w:val="000000"/>
          <w:lang w:eastAsia="en-US"/>
        </w:rPr>
        <w:tab/>
        <w:t xml:space="preserve">- </w:t>
      </w:r>
      <w:r w:rsidRPr="0056269A">
        <w:rPr>
          <w:rFonts w:ascii="Arial" w:eastAsiaTheme="minorHAnsi" w:hAnsi="Arial" w:cs="Arial"/>
          <w:color w:val="000000"/>
          <w:lang w:eastAsia="en-US"/>
        </w:rPr>
        <w:tab/>
        <w:t xml:space="preserve">art. 108 ust. 1 pkt 1 i 2 ustawy Pzp, </w:t>
      </w:r>
    </w:p>
    <w:p w14:paraId="4EE7BEFA" w14:textId="12903B07" w:rsidR="00D662A6" w:rsidRPr="0056269A" w:rsidRDefault="00D662A6" w:rsidP="0056269A">
      <w:pPr>
        <w:autoSpaceDE w:val="0"/>
        <w:adjustRightInd w:val="0"/>
        <w:spacing w:line="276" w:lineRule="auto"/>
        <w:ind w:left="2124" w:firstLine="11"/>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t>art. 108 ust. 1 pkt 4 ustawy Pzp, dotyczącej orzecz</w:t>
      </w:r>
      <w:r w:rsidR="00805B6B" w:rsidRPr="0056269A">
        <w:rPr>
          <w:rFonts w:ascii="Arial" w:eastAsiaTheme="minorHAnsi" w:hAnsi="Arial" w:cs="Arial"/>
          <w:color w:val="000000"/>
          <w:lang w:eastAsia="en-US"/>
        </w:rPr>
        <w:t xml:space="preserve">enia zakazu ubiegania się </w:t>
      </w:r>
      <w:r w:rsidRPr="0056269A">
        <w:rPr>
          <w:rFonts w:ascii="Arial" w:eastAsiaTheme="minorHAnsi" w:hAnsi="Arial" w:cs="Arial"/>
          <w:color w:val="000000"/>
          <w:lang w:eastAsia="en-US"/>
        </w:rPr>
        <w:t>o zamówienie pub</w:t>
      </w:r>
      <w:r w:rsidR="00805B6B" w:rsidRPr="0056269A">
        <w:rPr>
          <w:rFonts w:ascii="Arial" w:eastAsiaTheme="minorHAnsi" w:hAnsi="Arial" w:cs="Arial"/>
          <w:color w:val="000000"/>
          <w:lang w:eastAsia="en-US"/>
        </w:rPr>
        <w:t xml:space="preserve">liczne tytułem środka karnego, </w:t>
      </w:r>
      <w:r w:rsidR="00AE3336" w:rsidRPr="0056269A">
        <w:rPr>
          <w:rFonts w:ascii="Arial" w:eastAsiaTheme="minorHAnsi" w:hAnsi="Arial" w:cs="Arial"/>
          <w:b/>
          <w:bCs/>
          <w:lang w:eastAsia="en-US"/>
        </w:rPr>
        <w:t>s</w:t>
      </w:r>
      <w:r w:rsidRPr="0056269A">
        <w:rPr>
          <w:rFonts w:ascii="Arial" w:eastAsiaTheme="minorHAnsi" w:hAnsi="Arial" w:cs="Arial"/>
          <w:b/>
          <w:bCs/>
          <w:lang w:eastAsia="en-US"/>
        </w:rPr>
        <w:t>porządzon</w:t>
      </w:r>
      <w:r w:rsidR="00AE3336" w:rsidRPr="0056269A">
        <w:rPr>
          <w:rFonts w:ascii="Arial" w:eastAsiaTheme="minorHAnsi" w:hAnsi="Arial" w:cs="Arial"/>
          <w:b/>
          <w:bCs/>
          <w:lang w:eastAsia="en-US"/>
        </w:rPr>
        <w:t xml:space="preserve">a </w:t>
      </w:r>
      <w:r w:rsidRPr="0056269A">
        <w:rPr>
          <w:rFonts w:ascii="Arial" w:eastAsiaTheme="minorHAnsi" w:hAnsi="Arial" w:cs="Arial"/>
          <w:b/>
          <w:bCs/>
          <w:lang w:eastAsia="en-US"/>
        </w:rPr>
        <w:t>nie wcześniej niż 6 miesięcy przed jej złożeniem</w:t>
      </w:r>
      <w:r w:rsidRPr="0056269A">
        <w:rPr>
          <w:rFonts w:ascii="Arial" w:eastAsiaTheme="minorHAnsi" w:hAnsi="Arial" w:cs="Arial"/>
          <w:lang w:eastAsia="en-US"/>
        </w:rPr>
        <w:t>;</w:t>
      </w:r>
    </w:p>
    <w:p w14:paraId="21613518" w14:textId="42352E1F" w:rsidR="003B186D" w:rsidRPr="0056269A" w:rsidRDefault="003B186D" w:rsidP="0056269A">
      <w:pPr>
        <w:pStyle w:val="Default"/>
        <w:spacing w:before="100" w:beforeAutospacing="1" w:line="276" w:lineRule="auto"/>
        <w:ind w:left="2127" w:hanging="709"/>
        <w:rPr>
          <w:rFonts w:ascii="Arial" w:eastAsiaTheme="minorHAnsi" w:hAnsi="Arial" w:cs="Arial"/>
          <w:lang w:eastAsia="en-US"/>
        </w:rPr>
      </w:pPr>
      <w:r w:rsidRPr="0056269A">
        <w:rPr>
          <w:rFonts w:ascii="Arial" w:eastAsiaTheme="minorHAnsi" w:hAnsi="Arial" w:cs="Arial"/>
          <w:lang w:eastAsia="en-US"/>
        </w:rPr>
        <w:t xml:space="preserve">b. </w:t>
      </w:r>
      <w:r w:rsidRPr="0056269A">
        <w:rPr>
          <w:rFonts w:ascii="Arial" w:eastAsiaTheme="minorHAnsi" w:hAnsi="Arial" w:cs="Arial"/>
          <w:lang w:eastAsia="en-US"/>
        </w:rPr>
        <w:tab/>
      </w:r>
      <w:r w:rsidRPr="0056269A">
        <w:rPr>
          <w:rFonts w:ascii="Arial" w:eastAsiaTheme="minorHAnsi" w:hAnsi="Arial" w:cs="Arial"/>
          <w:b/>
          <w:bCs/>
          <w:lang w:eastAsia="en-US"/>
        </w:rPr>
        <w:t>oświadczenie wykonawcy</w:t>
      </w:r>
      <w:r w:rsidRPr="0056269A">
        <w:rPr>
          <w:rFonts w:ascii="Arial" w:eastAsiaTheme="minorHAnsi" w:hAnsi="Arial" w:cs="Arial"/>
          <w:lang w:eastAsia="en-US"/>
        </w:rPr>
        <w:t>, w zakresie art. 108 ust. 1 pkt 5 ustawy Pzp, o braku przynależności do tej samej grupy kapitałowej w rozumien</w:t>
      </w:r>
      <w:r w:rsidR="00805B6B" w:rsidRPr="0056269A">
        <w:rPr>
          <w:rFonts w:ascii="Arial" w:eastAsiaTheme="minorHAnsi" w:hAnsi="Arial" w:cs="Arial"/>
          <w:lang w:eastAsia="en-US"/>
        </w:rPr>
        <w:t xml:space="preserve">iu ustawy z dnia 16 lutego </w:t>
      </w:r>
      <w:r w:rsidRPr="0056269A">
        <w:rPr>
          <w:rFonts w:ascii="Arial" w:eastAsiaTheme="minorHAnsi" w:hAnsi="Arial" w:cs="Arial"/>
          <w:lang w:eastAsia="en-US"/>
        </w:rPr>
        <w:t>2007 r. o ochronie konkurencji i konsumentów (</w:t>
      </w:r>
      <w:r w:rsidR="004A114A" w:rsidRPr="0056269A">
        <w:rPr>
          <w:rFonts w:ascii="Arial" w:eastAsiaTheme="minorHAnsi" w:hAnsi="Arial" w:cs="Arial"/>
          <w:lang w:eastAsia="en-US"/>
        </w:rPr>
        <w:t>Dz.U. 2024 poz. 1616, ze zm.</w:t>
      </w:r>
      <w:r w:rsidRPr="0056269A">
        <w:rPr>
          <w:rFonts w:ascii="Arial" w:eastAsiaTheme="minorHAnsi" w:hAnsi="Arial" w:cs="Arial"/>
          <w:lang w:eastAsia="en-US"/>
        </w:rPr>
        <w:t xml:space="preserve">), z innym wykonawcą, który złożył odrębną ofertę, ofertę częściową </w:t>
      </w:r>
      <w:r w:rsidR="00805B6B" w:rsidRPr="0056269A">
        <w:rPr>
          <w:rFonts w:ascii="Arial" w:eastAsiaTheme="minorHAnsi" w:hAnsi="Arial" w:cs="Arial"/>
          <w:lang w:eastAsia="en-US"/>
        </w:rPr>
        <w:t xml:space="preserve">lub wniosek o dopuszczenie </w:t>
      </w:r>
      <w:r w:rsidRPr="0056269A">
        <w:rPr>
          <w:rFonts w:ascii="Arial" w:eastAsiaTheme="minorHAnsi" w:hAnsi="Arial" w:cs="Arial"/>
          <w:lang w:eastAsia="en-US"/>
        </w:rPr>
        <w:t>do udziału w postępowaniu, albo oświadczenie o przynal</w:t>
      </w:r>
      <w:r w:rsidR="00805B6B" w:rsidRPr="0056269A">
        <w:rPr>
          <w:rFonts w:ascii="Arial" w:eastAsiaTheme="minorHAnsi" w:hAnsi="Arial" w:cs="Arial"/>
          <w:lang w:eastAsia="en-US"/>
        </w:rPr>
        <w:t xml:space="preserve">eżności do tej samej grupy </w:t>
      </w:r>
      <w:r w:rsidRPr="0056269A">
        <w:rPr>
          <w:rFonts w:ascii="Arial" w:eastAsiaTheme="minorHAnsi" w:hAnsi="Arial" w:cs="Arial"/>
          <w:lang w:eastAsia="en-US"/>
        </w:rPr>
        <w:t>kapitałowej wraz z dokumentami lub informacjami potwierdzaj</w:t>
      </w:r>
      <w:r w:rsidR="00805B6B" w:rsidRPr="0056269A">
        <w:rPr>
          <w:rFonts w:ascii="Arial" w:eastAsiaTheme="minorHAnsi" w:hAnsi="Arial" w:cs="Arial"/>
          <w:lang w:eastAsia="en-US"/>
        </w:rPr>
        <w:t xml:space="preserve">ącymi przygotowanie </w:t>
      </w:r>
      <w:r w:rsidRPr="0056269A">
        <w:rPr>
          <w:rFonts w:ascii="Arial" w:eastAsiaTheme="minorHAnsi" w:hAnsi="Arial" w:cs="Arial"/>
          <w:lang w:eastAsia="en-US"/>
        </w:rPr>
        <w:t>oferty, oferty częściowej lub wniosku o dopuszczenie</w:t>
      </w:r>
      <w:r w:rsidR="00805B6B" w:rsidRPr="0056269A">
        <w:rPr>
          <w:rFonts w:ascii="Arial" w:eastAsiaTheme="minorHAnsi" w:hAnsi="Arial" w:cs="Arial"/>
          <w:lang w:eastAsia="en-US"/>
        </w:rPr>
        <w:t xml:space="preserve"> do udziału w postępowaniu </w:t>
      </w:r>
      <w:r w:rsidRPr="0056269A">
        <w:rPr>
          <w:rFonts w:ascii="Arial" w:eastAsiaTheme="minorHAnsi" w:hAnsi="Arial" w:cs="Arial"/>
          <w:lang w:eastAsia="en-US"/>
        </w:rPr>
        <w:t xml:space="preserve">niezależnie od innego wykonawcy należącego do tej samej grupy kapitałowej; </w:t>
      </w:r>
    </w:p>
    <w:p w14:paraId="16A5802C" w14:textId="2D41B382" w:rsidR="00F12DA3" w:rsidRPr="0056269A" w:rsidRDefault="00F12DA3" w:rsidP="0056269A">
      <w:pPr>
        <w:pStyle w:val="Default"/>
        <w:spacing w:line="276" w:lineRule="auto"/>
        <w:ind w:left="2127"/>
        <w:rPr>
          <w:rFonts w:ascii="Arial" w:hAnsi="Arial" w:cs="Arial"/>
        </w:rPr>
      </w:pPr>
      <w:r w:rsidRPr="0056269A">
        <w:rPr>
          <w:rFonts w:ascii="Arial" w:hAnsi="Arial" w:cs="Arial"/>
          <w:bCs/>
        </w:rPr>
        <w:t xml:space="preserve">Wzór oświadczenia stanowi </w:t>
      </w:r>
      <w:r w:rsidRPr="0056269A">
        <w:rPr>
          <w:rFonts w:ascii="Arial" w:hAnsi="Arial" w:cs="Arial"/>
          <w:b/>
          <w:bCs/>
        </w:rPr>
        <w:t>Załącznik nr 5 do SWZ</w:t>
      </w:r>
      <w:r w:rsidRPr="0056269A">
        <w:rPr>
          <w:rFonts w:ascii="Arial" w:hAnsi="Arial" w:cs="Arial"/>
        </w:rPr>
        <w:t>.</w:t>
      </w:r>
    </w:p>
    <w:p w14:paraId="56006479" w14:textId="79BD9BC8" w:rsidR="00FA7F4D" w:rsidRPr="0056269A" w:rsidRDefault="00FA7F4D" w:rsidP="0056269A">
      <w:pPr>
        <w:autoSpaceDE w:val="0"/>
        <w:adjustRightInd w:val="0"/>
        <w:spacing w:before="100" w:beforeAutospacing="1" w:line="276" w:lineRule="auto"/>
        <w:ind w:left="2126"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c.   </w:t>
      </w:r>
      <w:r w:rsidRPr="0056269A">
        <w:rPr>
          <w:rFonts w:ascii="Arial" w:eastAsiaTheme="minorHAnsi" w:hAnsi="Arial" w:cs="Arial"/>
          <w:color w:val="000000"/>
          <w:lang w:eastAsia="en-US"/>
        </w:rPr>
        <w:tab/>
      </w:r>
      <w:r w:rsidRPr="0056269A">
        <w:rPr>
          <w:rFonts w:ascii="Arial" w:eastAsiaTheme="minorHAnsi" w:hAnsi="Arial" w:cs="Arial"/>
          <w:b/>
          <w:bCs/>
          <w:color w:val="000000"/>
          <w:lang w:eastAsia="en-US"/>
        </w:rPr>
        <w:t>oświadczenie wykonawcy</w:t>
      </w:r>
      <w:r w:rsidRPr="0056269A">
        <w:rPr>
          <w:rFonts w:ascii="Arial" w:eastAsiaTheme="minorHAnsi" w:hAnsi="Arial" w:cs="Arial"/>
          <w:color w:val="000000"/>
          <w:lang w:eastAsia="en-US"/>
        </w:rPr>
        <w:t xml:space="preserve"> o aktualności informacji zawartych </w:t>
      </w:r>
      <w:r w:rsidR="00142CDB" w:rsidRPr="0056269A">
        <w:rPr>
          <w:rFonts w:ascii="Arial" w:eastAsiaTheme="minorHAnsi" w:hAnsi="Arial" w:cs="Arial"/>
          <w:color w:val="000000"/>
          <w:lang w:eastAsia="en-US"/>
        </w:rPr>
        <w:br/>
      </w:r>
      <w:r w:rsidRPr="0056269A">
        <w:rPr>
          <w:rFonts w:ascii="Arial" w:eastAsiaTheme="minorHAnsi" w:hAnsi="Arial" w:cs="Arial"/>
          <w:color w:val="000000"/>
          <w:lang w:eastAsia="en-US"/>
        </w:rPr>
        <w:t>w oświadczeniu, o którym</w:t>
      </w:r>
      <w:r w:rsidR="00C979B7"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mowa w art. 125 ust. 1 ustawy Pzp, w zakresie podstaw wykluczenia z postępowania wskazanych przez zamawiającego, o których mowa w: </w:t>
      </w:r>
    </w:p>
    <w:p w14:paraId="681B495A" w14:textId="43E2A9DA" w:rsidR="00FA7F4D" w:rsidRPr="0056269A" w:rsidRDefault="00FA7F4D" w:rsidP="0056269A">
      <w:pPr>
        <w:autoSpaceDE w:val="0"/>
        <w:adjustRightInd w:val="0"/>
        <w:spacing w:line="276" w:lineRule="auto"/>
        <w:ind w:left="2124"/>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t xml:space="preserve">art. 108 ust. 1 pkt 3 ustawy Pzp, </w:t>
      </w:r>
    </w:p>
    <w:p w14:paraId="7AC18977" w14:textId="11CDE402" w:rsidR="00FA7F4D" w:rsidRPr="0056269A" w:rsidRDefault="00FA7F4D" w:rsidP="0056269A">
      <w:pPr>
        <w:autoSpaceDE w:val="0"/>
        <w:adjustRightInd w:val="0"/>
        <w:spacing w:line="276" w:lineRule="auto"/>
        <w:rPr>
          <w:rFonts w:ascii="Arial" w:eastAsiaTheme="minorHAnsi" w:hAnsi="Arial" w:cs="Arial"/>
          <w:color w:val="000000"/>
          <w:lang w:eastAsia="en-US"/>
        </w:rPr>
      </w:pPr>
      <w:r w:rsidRPr="0056269A">
        <w:rPr>
          <w:rFonts w:ascii="Arial" w:eastAsiaTheme="minorHAnsi" w:hAnsi="Arial" w:cs="Arial"/>
          <w:color w:val="000000"/>
          <w:lang w:eastAsia="en-US"/>
        </w:rPr>
        <w:tab/>
      </w:r>
      <w:r w:rsidRPr="0056269A">
        <w:rPr>
          <w:rFonts w:ascii="Arial" w:eastAsiaTheme="minorHAnsi" w:hAnsi="Arial" w:cs="Arial"/>
          <w:color w:val="000000"/>
          <w:lang w:eastAsia="en-US"/>
        </w:rPr>
        <w:tab/>
      </w:r>
      <w:r w:rsidRPr="0056269A">
        <w:rPr>
          <w:rFonts w:ascii="Arial" w:eastAsiaTheme="minorHAnsi" w:hAnsi="Arial" w:cs="Arial"/>
          <w:color w:val="000000"/>
          <w:lang w:eastAsia="en-US"/>
        </w:rPr>
        <w:tab/>
        <w:t xml:space="preserve">- </w:t>
      </w:r>
      <w:r w:rsidRPr="0056269A">
        <w:rPr>
          <w:rFonts w:ascii="Arial" w:eastAsiaTheme="minorHAnsi" w:hAnsi="Arial" w:cs="Arial"/>
          <w:color w:val="000000"/>
          <w:lang w:eastAsia="en-US"/>
        </w:rPr>
        <w:tab/>
      </w:r>
      <w:r w:rsidRPr="0056269A">
        <w:rPr>
          <w:rFonts w:ascii="Arial" w:eastAsiaTheme="minorHAnsi" w:hAnsi="Arial" w:cs="Arial"/>
          <w:lang w:eastAsia="en-US"/>
        </w:rPr>
        <w:t>art. 108 ust. 1 pkt 6 ustawy Pzp</w:t>
      </w:r>
      <w:r w:rsidR="008E6C15" w:rsidRPr="0056269A">
        <w:rPr>
          <w:rFonts w:ascii="Arial" w:eastAsiaTheme="minorHAnsi" w:hAnsi="Arial" w:cs="Arial"/>
          <w:lang w:eastAsia="en-US"/>
        </w:rPr>
        <w:t>;</w:t>
      </w:r>
    </w:p>
    <w:p w14:paraId="5C8F2BA1" w14:textId="53F3A834" w:rsidR="00D76A21" w:rsidRPr="0056269A" w:rsidRDefault="00F12DA3" w:rsidP="0056269A">
      <w:pPr>
        <w:pStyle w:val="Akapitzlist"/>
        <w:spacing w:after="0"/>
        <w:ind w:left="2125"/>
        <w:rPr>
          <w:rFonts w:ascii="Arial" w:hAnsi="Arial" w:cs="Arial"/>
          <w:color w:val="000000"/>
          <w:sz w:val="24"/>
          <w:szCs w:val="24"/>
        </w:rPr>
      </w:pPr>
      <w:r w:rsidRPr="0056269A">
        <w:rPr>
          <w:rFonts w:ascii="Arial" w:hAnsi="Arial" w:cs="Arial"/>
          <w:bCs/>
          <w:color w:val="000000"/>
          <w:sz w:val="24"/>
          <w:szCs w:val="24"/>
        </w:rPr>
        <w:t xml:space="preserve">Wzór oświadczenia stanowi </w:t>
      </w:r>
      <w:r w:rsidRPr="0056269A">
        <w:rPr>
          <w:rFonts w:ascii="Arial" w:hAnsi="Arial" w:cs="Arial"/>
          <w:b/>
          <w:bCs/>
          <w:color w:val="000000"/>
          <w:sz w:val="24"/>
          <w:szCs w:val="24"/>
        </w:rPr>
        <w:t>Załącznik nr 6 do SWZ</w:t>
      </w:r>
      <w:r w:rsidRPr="0056269A">
        <w:rPr>
          <w:rFonts w:ascii="Arial" w:hAnsi="Arial" w:cs="Arial"/>
          <w:color w:val="000000"/>
          <w:sz w:val="24"/>
          <w:szCs w:val="24"/>
        </w:rPr>
        <w:t>.</w:t>
      </w:r>
    </w:p>
    <w:p w14:paraId="01B5B3D8" w14:textId="7CACEB24" w:rsidR="00805B6B" w:rsidRPr="0056269A" w:rsidRDefault="00BE1B3F" w:rsidP="0056269A">
      <w:pPr>
        <w:autoSpaceDE w:val="0"/>
        <w:adjustRightInd w:val="0"/>
        <w:spacing w:before="100" w:beforeAutospacing="1" w:line="276" w:lineRule="auto"/>
        <w:ind w:left="1418"/>
        <w:rPr>
          <w:rFonts w:ascii="Arial" w:eastAsiaTheme="minorHAnsi" w:hAnsi="Arial" w:cs="Arial"/>
          <w:b/>
          <w:bCs/>
          <w:color w:val="000000"/>
          <w:lang w:eastAsia="en-US"/>
        </w:rPr>
      </w:pPr>
      <w:r w:rsidRPr="0056269A">
        <w:rPr>
          <w:rFonts w:ascii="Arial" w:eastAsiaTheme="minorHAnsi" w:hAnsi="Arial" w:cs="Arial"/>
          <w:b/>
          <w:bCs/>
          <w:color w:val="000000"/>
          <w:lang w:eastAsia="en-US"/>
        </w:rPr>
        <w:t>Uwaga!</w:t>
      </w:r>
      <w:r w:rsidR="00B76AE2" w:rsidRPr="0056269A">
        <w:rPr>
          <w:rFonts w:ascii="Arial" w:eastAsiaTheme="minorHAnsi" w:hAnsi="Arial" w:cs="Arial"/>
          <w:b/>
          <w:bCs/>
          <w:color w:val="000000"/>
          <w:lang w:eastAsia="en-US"/>
        </w:rPr>
        <w:t xml:space="preserve"> </w:t>
      </w:r>
      <w:r w:rsidR="00B76AE2" w:rsidRPr="0056269A">
        <w:rPr>
          <w:rFonts w:ascii="Arial" w:eastAsiaTheme="minorHAnsi" w:hAnsi="Arial" w:cs="Arial"/>
          <w:color w:val="000000"/>
          <w:lang w:eastAsia="en-US"/>
        </w:rPr>
        <w:t>Ilekroć zamawiający odwołuje się w treści Rozdziału I</w:t>
      </w:r>
      <w:r w:rsidR="00805B6B" w:rsidRPr="0056269A">
        <w:rPr>
          <w:rFonts w:ascii="Arial" w:eastAsiaTheme="minorHAnsi" w:hAnsi="Arial" w:cs="Arial"/>
          <w:color w:val="000000"/>
          <w:lang w:eastAsia="en-US"/>
        </w:rPr>
        <w:t xml:space="preserve">X pkt 2 ppkt 3) SWZ poniżej </w:t>
      </w:r>
      <w:r w:rsidR="00B76AE2" w:rsidRPr="0056269A">
        <w:rPr>
          <w:rFonts w:ascii="Arial" w:eastAsiaTheme="minorHAnsi" w:hAnsi="Arial" w:cs="Arial"/>
          <w:color w:val="000000"/>
          <w:lang w:eastAsia="en-US"/>
        </w:rPr>
        <w:t>do</w:t>
      </w:r>
      <w:r w:rsidR="00B76AE2" w:rsidRPr="0056269A">
        <w:rPr>
          <w:rFonts w:ascii="Arial" w:eastAsiaTheme="minorHAnsi" w:hAnsi="Arial" w:cs="Arial"/>
          <w:b/>
          <w:bCs/>
          <w:color w:val="000000"/>
          <w:lang w:eastAsia="en-US"/>
        </w:rPr>
        <w:t xml:space="preserve"> </w:t>
      </w:r>
      <w:r w:rsidR="00B76AE2" w:rsidRPr="0056269A">
        <w:rPr>
          <w:rFonts w:ascii="Arial" w:eastAsiaTheme="minorHAnsi" w:hAnsi="Arial" w:cs="Arial"/>
          <w:color w:val="000000"/>
        </w:rPr>
        <w:t>rozporządzenia ma na myśli rozporządzenie Ministra Rozwoju, Pr</w:t>
      </w:r>
      <w:r w:rsidR="00805B6B" w:rsidRPr="0056269A">
        <w:rPr>
          <w:rFonts w:ascii="Arial" w:eastAsiaTheme="minorHAnsi" w:hAnsi="Arial" w:cs="Arial"/>
          <w:color w:val="000000"/>
        </w:rPr>
        <w:t xml:space="preserve">acy i Technologii z dnia 23 </w:t>
      </w:r>
      <w:r w:rsidR="00B76AE2" w:rsidRPr="0056269A">
        <w:rPr>
          <w:rFonts w:ascii="Arial" w:eastAsiaTheme="minorHAnsi" w:hAnsi="Arial" w:cs="Arial"/>
          <w:color w:val="000000"/>
        </w:rPr>
        <w:t>grudnia 2020 r. w sprawie podmiotowych środków dowodo</w:t>
      </w:r>
      <w:r w:rsidR="00805B6B" w:rsidRPr="0056269A">
        <w:rPr>
          <w:rFonts w:ascii="Arial" w:eastAsiaTheme="minorHAnsi" w:hAnsi="Arial" w:cs="Arial"/>
          <w:color w:val="000000"/>
        </w:rPr>
        <w:t xml:space="preserve">wych oraz innych dokumentów </w:t>
      </w:r>
      <w:r w:rsidR="00B76AE2" w:rsidRPr="0056269A">
        <w:rPr>
          <w:rFonts w:ascii="Arial" w:eastAsiaTheme="minorHAnsi" w:hAnsi="Arial" w:cs="Arial"/>
          <w:color w:val="000000"/>
        </w:rPr>
        <w:t xml:space="preserve">lub oświadczeń, jakich może żądać zamawiający od wykonawcy </w:t>
      </w:r>
      <w:r w:rsidR="00B76AE2" w:rsidRPr="0056269A">
        <w:rPr>
          <w:rFonts w:ascii="Arial" w:hAnsi="Arial" w:cs="Arial"/>
        </w:rPr>
        <w:t>(Dz.U. 2020 poz. 2415)</w:t>
      </w:r>
      <w:r w:rsidR="007C1D8A" w:rsidRPr="0056269A">
        <w:rPr>
          <w:rFonts w:ascii="Arial" w:hAnsi="Arial" w:cs="Arial"/>
        </w:rPr>
        <w:t>.</w:t>
      </w:r>
    </w:p>
    <w:p w14:paraId="5BCFF6D6" w14:textId="5CB1EF12" w:rsidR="00AA0685" w:rsidRPr="0056269A" w:rsidRDefault="00AA0685" w:rsidP="0056269A">
      <w:pPr>
        <w:autoSpaceDE w:val="0"/>
        <w:adjustRightInd w:val="0"/>
        <w:spacing w:before="100" w:beforeAutospacing="1" w:line="276" w:lineRule="auto"/>
        <w:ind w:left="709" w:firstLine="709"/>
        <w:rPr>
          <w:rFonts w:ascii="Arial" w:eastAsiaTheme="minorHAnsi" w:hAnsi="Arial" w:cs="Arial"/>
          <w:b/>
          <w:bCs/>
          <w:color w:val="000000"/>
          <w:lang w:eastAsia="en-US"/>
        </w:rPr>
      </w:pPr>
      <w:r w:rsidRPr="0056269A">
        <w:rPr>
          <w:rFonts w:ascii="Arial" w:eastAsiaTheme="minorHAnsi" w:hAnsi="Arial" w:cs="Arial"/>
          <w:b/>
          <w:bCs/>
          <w:color w:val="000000"/>
          <w:lang w:eastAsia="en-US"/>
        </w:rPr>
        <w:t>Zgodnie z § 4 rozporządzenia:</w:t>
      </w:r>
    </w:p>
    <w:p w14:paraId="29E04D47" w14:textId="0E2604BA" w:rsidR="000D4DD5" w:rsidRPr="0056269A" w:rsidRDefault="00D76A21" w:rsidP="0056269A">
      <w:pPr>
        <w:autoSpaceDE w:val="0"/>
        <w:adjustRightInd w:val="0"/>
        <w:spacing w:before="100" w:beforeAutospacing="1" w:line="276" w:lineRule="auto"/>
        <w:ind w:left="1418"/>
        <w:rPr>
          <w:rFonts w:ascii="Arial" w:eastAsiaTheme="minorHAnsi" w:hAnsi="Arial" w:cs="Arial"/>
          <w:b/>
          <w:bCs/>
          <w:color w:val="000000"/>
          <w:lang w:eastAsia="en-US"/>
        </w:rPr>
      </w:pPr>
      <w:r w:rsidRPr="0056269A">
        <w:rPr>
          <w:rFonts w:ascii="Arial" w:eastAsiaTheme="minorHAnsi" w:hAnsi="Arial" w:cs="Arial"/>
          <w:color w:val="000000"/>
          <w:lang w:eastAsia="en-US"/>
        </w:rPr>
        <w:t>Jeżeli wykonawca ma siedzibę lub miejsce zamieszkania poza granicami Rzeczypospolitej</w:t>
      </w:r>
      <w:r w:rsidR="00805B6B"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Polskiej, </w:t>
      </w:r>
      <w:r w:rsidRPr="0056269A">
        <w:rPr>
          <w:rFonts w:ascii="Arial" w:eastAsiaTheme="minorHAnsi" w:hAnsi="Arial" w:cs="Arial"/>
          <w:b/>
          <w:bCs/>
          <w:color w:val="000000"/>
          <w:lang w:eastAsia="en-US"/>
        </w:rPr>
        <w:t>zamiast</w:t>
      </w:r>
      <w:r w:rsidRPr="0056269A">
        <w:rPr>
          <w:rFonts w:ascii="Arial" w:eastAsiaTheme="minorHAnsi" w:hAnsi="Arial" w:cs="Arial"/>
          <w:color w:val="000000"/>
          <w:lang w:eastAsia="en-US"/>
        </w:rPr>
        <w:t>:</w:t>
      </w:r>
      <w:r w:rsidRPr="0056269A">
        <w:rPr>
          <w:rFonts w:ascii="Arial" w:eastAsiaTheme="minorHAnsi" w:hAnsi="Arial" w:cs="Arial"/>
          <w:b/>
          <w:bCs/>
          <w:color w:val="000000"/>
          <w:lang w:eastAsia="en-US"/>
        </w:rPr>
        <w:t xml:space="preserve"> </w:t>
      </w:r>
    </w:p>
    <w:p w14:paraId="45E06FFD" w14:textId="3C354EE0" w:rsidR="00D76A21" w:rsidRPr="0056269A" w:rsidRDefault="00BE1B3F" w:rsidP="0056269A">
      <w:pPr>
        <w:spacing w:before="100" w:beforeAutospacing="1" w:line="276" w:lineRule="auto"/>
        <w:ind w:left="2269" w:hanging="851"/>
        <w:rPr>
          <w:rFonts w:ascii="Arial" w:eastAsiaTheme="minorHAnsi" w:hAnsi="Arial" w:cs="Arial"/>
          <w:color w:val="000000"/>
          <w:lang w:eastAsia="en-US"/>
        </w:rPr>
      </w:pPr>
      <w:r w:rsidRPr="0056269A">
        <w:rPr>
          <w:rFonts w:ascii="Arial" w:eastAsiaTheme="minorHAnsi" w:hAnsi="Arial" w:cs="Arial"/>
          <w:color w:val="000000"/>
          <w:lang w:eastAsia="en-US"/>
        </w:rPr>
        <w:t>▪</w:t>
      </w:r>
      <w:r w:rsidR="00D76A21"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r>
      <w:r w:rsidR="00D76A21" w:rsidRPr="0056269A">
        <w:rPr>
          <w:rFonts w:ascii="Arial" w:eastAsiaTheme="minorHAnsi" w:hAnsi="Arial" w:cs="Arial"/>
          <w:color w:val="000000"/>
          <w:lang w:eastAsia="en-US"/>
        </w:rPr>
        <w:t xml:space="preserve">informacji z Krajowego Rejestru Karnego, o której mowa w § 2 ust. 1 pkt 1 </w:t>
      </w:r>
      <w:r w:rsidRPr="0056269A">
        <w:rPr>
          <w:rFonts w:ascii="Arial" w:eastAsiaTheme="minorHAnsi" w:hAnsi="Arial" w:cs="Arial"/>
          <w:color w:val="000000"/>
        </w:rPr>
        <w:t xml:space="preserve">rozporządzenia </w:t>
      </w:r>
      <w:r w:rsidR="00D76A21" w:rsidRPr="0056269A">
        <w:rPr>
          <w:rFonts w:ascii="Arial" w:eastAsiaTheme="minorHAnsi" w:hAnsi="Arial" w:cs="Arial"/>
          <w:color w:val="000000"/>
          <w:lang w:eastAsia="en-US"/>
        </w:rPr>
        <w:t xml:space="preserve">– </w:t>
      </w:r>
      <w:r w:rsidR="00D76A21" w:rsidRPr="0056269A">
        <w:rPr>
          <w:rFonts w:ascii="Arial" w:eastAsiaTheme="minorHAnsi" w:hAnsi="Arial" w:cs="Arial"/>
          <w:b/>
          <w:bCs/>
          <w:color w:val="000000"/>
          <w:lang w:eastAsia="en-US"/>
        </w:rPr>
        <w:t>składa</w:t>
      </w:r>
      <w:r w:rsidR="00D76A21" w:rsidRPr="0056269A">
        <w:rPr>
          <w:rFonts w:ascii="Arial" w:eastAsiaTheme="minorHAnsi" w:hAnsi="Arial" w:cs="Arial"/>
          <w:color w:val="000000"/>
          <w:lang w:eastAsia="en-US"/>
        </w:rPr>
        <w:t xml:space="preserve"> informację z odpowiedniego rejestru, takiego jak rejestr sądowy, albo, w przypadku braku takiego rejestru, inny równoważny dokument wydany przez właściwy organ sądowy lub administracyjny kraju, w którym wykonawca ma siedzibę lub miejsce zamieszkania</w:t>
      </w:r>
      <w:r w:rsidR="00512BFC" w:rsidRPr="0056269A">
        <w:rPr>
          <w:rFonts w:ascii="Arial" w:eastAsiaTheme="minorHAnsi" w:hAnsi="Arial" w:cs="Arial"/>
          <w:color w:val="000000"/>
          <w:lang w:eastAsia="en-US"/>
        </w:rPr>
        <w:t xml:space="preserve"> lub miejsce zamieszkania ma osoba, której dotyczy informacja albo dokument</w:t>
      </w:r>
      <w:r w:rsidR="00D76A21" w:rsidRPr="0056269A">
        <w:rPr>
          <w:rFonts w:ascii="Arial" w:eastAsiaTheme="minorHAnsi" w:hAnsi="Arial" w:cs="Arial"/>
          <w:color w:val="000000"/>
          <w:lang w:eastAsia="en-US"/>
        </w:rPr>
        <w:t xml:space="preserve">, w zakresie, o którym mowa w § 2 ust. 1 </w:t>
      </w:r>
      <w:r w:rsidR="00512BFC" w:rsidRPr="0056269A">
        <w:rPr>
          <w:rFonts w:ascii="Arial" w:eastAsiaTheme="minorHAnsi" w:hAnsi="Arial" w:cs="Arial"/>
          <w:color w:val="000000"/>
          <w:lang w:eastAsia="en-US"/>
        </w:rPr>
        <w:br/>
      </w:r>
      <w:r w:rsidR="00D76A21" w:rsidRPr="0056269A">
        <w:rPr>
          <w:rFonts w:ascii="Arial" w:eastAsiaTheme="minorHAnsi" w:hAnsi="Arial" w:cs="Arial"/>
          <w:color w:val="000000"/>
          <w:lang w:eastAsia="en-US"/>
        </w:rPr>
        <w:t>pkt 1</w:t>
      </w:r>
      <w:r w:rsidR="00C21452"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rozporządzenia</w:t>
      </w:r>
      <w:r w:rsidR="00D76A21" w:rsidRPr="0056269A">
        <w:rPr>
          <w:rFonts w:ascii="Arial" w:eastAsiaTheme="minorHAnsi" w:hAnsi="Arial" w:cs="Arial"/>
          <w:color w:val="000000"/>
          <w:lang w:eastAsia="en-US"/>
        </w:rPr>
        <w:t xml:space="preserve">; </w:t>
      </w:r>
    </w:p>
    <w:p w14:paraId="5537F647" w14:textId="6D014C3C" w:rsidR="00947383" w:rsidRPr="0056269A" w:rsidRDefault="00D659F7" w:rsidP="0056269A">
      <w:pPr>
        <w:spacing w:line="276" w:lineRule="auto"/>
        <w:ind w:left="2268"/>
        <w:rPr>
          <w:rFonts w:ascii="Arial" w:hAnsi="Arial" w:cs="Arial"/>
          <w:b/>
          <w:bCs/>
        </w:rPr>
      </w:pPr>
      <w:r w:rsidRPr="0056269A">
        <w:rPr>
          <w:rFonts w:ascii="Arial" w:hAnsi="Arial" w:cs="Arial"/>
          <w:b/>
          <w:bCs/>
        </w:rPr>
        <w:t>Dokument</w:t>
      </w:r>
      <w:r w:rsidR="007B6869" w:rsidRPr="0056269A">
        <w:rPr>
          <w:rFonts w:ascii="Arial" w:hAnsi="Arial" w:cs="Arial"/>
          <w:b/>
          <w:bCs/>
        </w:rPr>
        <w:t xml:space="preserve"> ten </w:t>
      </w:r>
      <w:r w:rsidRPr="0056269A">
        <w:rPr>
          <w:rFonts w:ascii="Arial" w:hAnsi="Arial" w:cs="Arial"/>
          <w:b/>
          <w:bCs/>
        </w:rPr>
        <w:t>powinien być wystawiony nie wcześniej niż 6 miesięcy przed jego złożeniem.</w:t>
      </w:r>
    </w:p>
    <w:p w14:paraId="4D604B16" w14:textId="2CF1E135" w:rsidR="00512BFC" w:rsidRPr="0056269A" w:rsidRDefault="00512BFC" w:rsidP="0056269A">
      <w:pPr>
        <w:pStyle w:val="Default"/>
        <w:spacing w:before="100" w:beforeAutospacing="1" w:line="276" w:lineRule="auto"/>
        <w:ind w:left="1418" w:right="-142"/>
        <w:rPr>
          <w:rFonts w:ascii="Arial" w:eastAsiaTheme="minorHAnsi" w:hAnsi="Arial" w:cs="Arial"/>
          <w:lang w:eastAsia="en-US"/>
        </w:rPr>
      </w:pPr>
      <w:r w:rsidRPr="0056269A">
        <w:rPr>
          <w:rFonts w:ascii="Arial" w:eastAsiaTheme="minorHAnsi" w:hAnsi="Arial" w:cs="Arial"/>
          <w:lang w:eastAsia="en-US"/>
        </w:rPr>
        <w:t>Jeżeli w kraju, w którym wykonawca ma siedzibę lub miejsce zamieszkania lub miejsce zamieszkania ma osoba,</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której dokument dotyczy, nie wydaje się dokumentów, o których mowa w ust. 1, lub gdy dokumenty te nie odnoszą</w:t>
      </w:r>
    </w:p>
    <w:p w14:paraId="19BF18C0" w14:textId="387A18AB" w:rsidR="00541E2F" w:rsidRPr="0056269A" w:rsidRDefault="00512BFC" w:rsidP="0056269A">
      <w:pPr>
        <w:pStyle w:val="Default"/>
        <w:spacing w:line="276" w:lineRule="auto"/>
        <w:ind w:left="1418" w:right="-143"/>
        <w:rPr>
          <w:rFonts w:ascii="Arial" w:eastAsiaTheme="minorHAnsi" w:hAnsi="Arial" w:cs="Arial"/>
          <w:lang w:eastAsia="en-US"/>
        </w:rPr>
      </w:pPr>
      <w:r w:rsidRPr="0056269A">
        <w:rPr>
          <w:rFonts w:ascii="Arial" w:eastAsiaTheme="minorHAnsi" w:hAnsi="Arial" w:cs="Arial"/>
          <w:lang w:eastAsia="en-US"/>
        </w:rPr>
        <w:t>się do wszystkich przypadków, o których mowa w art. 108 ust. 1 pkt 1, 2 i 4, art. 109 ust. 1 pkt 1, 2 lit. a i b oraz</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pkt 3 ustawy</w:t>
      </w:r>
      <w:r w:rsidR="00234BCB" w:rsidRPr="0056269A">
        <w:rPr>
          <w:rFonts w:ascii="Arial" w:eastAsiaTheme="minorHAnsi" w:hAnsi="Arial" w:cs="Arial"/>
          <w:lang w:eastAsia="en-US"/>
        </w:rPr>
        <w:t xml:space="preserve"> (w przypadku art. 109 ust. 1 dotyczy sytuacji, gdy zamawiający przewiduje w postępowaniu wykluczenie wykonawcy na podstawie fakultatywnych przesłanek zgodnie z Rozdziałem XXII SWZ)</w:t>
      </w:r>
      <w:r w:rsidRPr="0056269A">
        <w:rPr>
          <w:rFonts w:ascii="Arial" w:eastAsiaTheme="minorHAnsi" w:hAnsi="Arial" w:cs="Arial"/>
          <w:lang w:eastAsia="en-US"/>
        </w:rPr>
        <w:t>, zastępuje się je odpowiednio w całości lub w części dokumentem zawierającym odpowiednio</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oświadczenie wykonawcy, ze wskazaniem osoby albo osób uprawnionych do jego reprezentacji, lub oświadczenie</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osoby, której dokument miał dotyczyć, złożone pod przysięgą, lub, jeżeli w kraju, w którym wykonawca ma siedzibę</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lub miejsce zamieszkania lub miejsce zamieszkania ma osoba, której dokument miał dotyczyć, nie ma przepisów</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o oświadczeniu pod przysięgą, złożone przed organem sądowym lub administracyjnym, notariuszem, organem</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samorządu zawodowego lub gospodarczego, właściwym ze względu na siedzibę lub miejsce zamieszkania</w:t>
      </w:r>
      <w:r w:rsidR="00234BCB" w:rsidRPr="0056269A">
        <w:rPr>
          <w:rFonts w:ascii="Arial" w:eastAsiaTheme="minorHAnsi" w:hAnsi="Arial" w:cs="Arial"/>
          <w:lang w:eastAsia="en-US"/>
        </w:rPr>
        <w:t xml:space="preserve"> </w:t>
      </w:r>
      <w:r w:rsidRPr="0056269A">
        <w:rPr>
          <w:rFonts w:ascii="Arial" w:eastAsiaTheme="minorHAnsi" w:hAnsi="Arial" w:cs="Arial"/>
          <w:lang w:eastAsia="en-US"/>
        </w:rPr>
        <w:t>wykonawcy lub miejsce zamieszkania osoby, której dokument miał dotyczyć.</w:t>
      </w:r>
      <w:r w:rsidR="00D76A21" w:rsidRPr="0056269A">
        <w:rPr>
          <w:rFonts w:ascii="Arial" w:eastAsiaTheme="minorHAnsi" w:hAnsi="Arial" w:cs="Arial"/>
          <w:lang w:eastAsia="en-US"/>
        </w:rPr>
        <w:t xml:space="preserve"> Przepis </w:t>
      </w:r>
      <w:r w:rsidR="00591DBC" w:rsidRPr="0056269A">
        <w:rPr>
          <w:rFonts w:ascii="Arial" w:hAnsi="Arial" w:cs="Arial"/>
        </w:rPr>
        <w:t>§ 4</w:t>
      </w:r>
      <w:r w:rsidR="00591DBC" w:rsidRPr="0056269A">
        <w:rPr>
          <w:rFonts w:ascii="Arial" w:hAnsi="Arial" w:cs="Arial"/>
          <w:b/>
          <w:bCs/>
        </w:rPr>
        <w:t xml:space="preserve"> </w:t>
      </w:r>
      <w:r w:rsidR="00591DBC" w:rsidRPr="0056269A">
        <w:rPr>
          <w:rFonts w:ascii="Arial" w:eastAsiaTheme="minorHAnsi" w:hAnsi="Arial" w:cs="Arial"/>
          <w:lang w:eastAsia="en-US"/>
        </w:rPr>
        <w:t xml:space="preserve">ust. 2 rozporządzenia </w:t>
      </w:r>
      <w:r w:rsidR="00D76A21" w:rsidRPr="0056269A">
        <w:rPr>
          <w:rFonts w:ascii="Arial" w:eastAsiaTheme="minorHAnsi" w:hAnsi="Arial" w:cs="Arial"/>
          <w:lang w:eastAsia="en-US"/>
        </w:rPr>
        <w:t>stosuje się.</w:t>
      </w:r>
      <w:r w:rsidR="00AA0685" w:rsidRPr="0056269A">
        <w:rPr>
          <w:rFonts w:ascii="Arial" w:eastAsiaTheme="minorHAnsi" w:hAnsi="Arial" w:cs="Arial"/>
          <w:b/>
          <w:bCs/>
          <w:lang w:eastAsia="en-US"/>
        </w:rPr>
        <w:tab/>
      </w:r>
    </w:p>
    <w:p w14:paraId="22C33D7E" w14:textId="07CA4842" w:rsidR="00AA0685" w:rsidRPr="0056269A" w:rsidRDefault="00AA0685" w:rsidP="0056269A">
      <w:pPr>
        <w:autoSpaceDE w:val="0"/>
        <w:adjustRightInd w:val="0"/>
        <w:spacing w:before="100" w:beforeAutospacing="1" w:after="100" w:afterAutospacing="1" w:line="276" w:lineRule="auto"/>
        <w:ind w:left="1418"/>
        <w:rPr>
          <w:rFonts w:ascii="Arial" w:eastAsiaTheme="minorHAnsi" w:hAnsi="Arial" w:cs="Arial"/>
          <w:b/>
          <w:bCs/>
          <w:color w:val="000000"/>
          <w:lang w:eastAsia="en-US"/>
        </w:rPr>
      </w:pPr>
      <w:r w:rsidRPr="0056269A">
        <w:rPr>
          <w:rFonts w:ascii="Arial" w:eastAsiaTheme="minorHAnsi" w:hAnsi="Arial" w:cs="Arial"/>
          <w:b/>
          <w:bCs/>
          <w:color w:val="000000"/>
          <w:lang w:eastAsia="en-US"/>
        </w:rPr>
        <w:t>Zgodnie z § 5 rozporządzenia:</w:t>
      </w:r>
      <w:r w:rsidRPr="0056269A">
        <w:rPr>
          <w:rFonts w:ascii="Arial" w:eastAsiaTheme="minorHAnsi" w:hAnsi="Arial" w:cs="Arial"/>
          <w:b/>
          <w:bCs/>
          <w:color w:val="000000"/>
          <w:lang w:eastAsia="en-US"/>
        </w:rPr>
        <w:tab/>
      </w:r>
    </w:p>
    <w:p w14:paraId="5EEFE239" w14:textId="7E663C16" w:rsidR="00947383" w:rsidRPr="0056269A" w:rsidRDefault="00AA0685" w:rsidP="0056269A">
      <w:pPr>
        <w:autoSpaceDE w:val="0"/>
        <w:adjustRightInd w:val="0"/>
        <w:spacing w:line="276" w:lineRule="auto"/>
        <w:ind w:left="1418" w:right="-1"/>
        <w:rPr>
          <w:rFonts w:ascii="Arial" w:eastAsiaTheme="minorHAnsi" w:hAnsi="Arial" w:cs="Arial"/>
          <w:color w:val="000000"/>
          <w:lang w:eastAsia="en-US"/>
        </w:rPr>
      </w:pPr>
      <w:r w:rsidRPr="0056269A">
        <w:rPr>
          <w:rFonts w:ascii="Arial" w:eastAsiaTheme="minorHAnsi" w:hAnsi="Arial" w:cs="Arial"/>
          <w:color w:val="000000"/>
          <w:lang w:eastAsia="en-US"/>
        </w:rPr>
        <w:t xml:space="preserve">Zamawiający </w:t>
      </w:r>
      <w:r w:rsidRPr="0056269A">
        <w:rPr>
          <w:rFonts w:ascii="Arial" w:eastAsiaTheme="minorHAnsi" w:hAnsi="Arial" w:cs="Arial"/>
          <w:b/>
          <w:bCs/>
          <w:color w:val="000000"/>
          <w:lang w:eastAsia="en-US"/>
        </w:rPr>
        <w:t>żąda od wykonawcy</w:t>
      </w:r>
      <w:r w:rsidRPr="0056269A">
        <w:rPr>
          <w:rFonts w:ascii="Arial" w:eastAsiaTheme="minorHAnsi" w:hAnsi="Arial" w:cs="Arial"/>
          <w:color w:val="000000"/>
          <w:lang w:eastAsia="en-US"/>
        </w:rPr>
        <w:t>, który polega na zdolnościach technicznych lub zawodowych lub sytuacji finansowej lub ekonomicznej podmiotów udostępniających zasoby na zasadach określonych w art. 118 ustawy Pzp, przedstawienia podmiotowych środków dowodowych, o których</w:t>
      </w:r>
      <w:r w:rsidR="00754A26"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mowa </w:t>
      </w:r>
      <w:r w:rsidR="00690283" w:rsidRPr="0056269A">
        <w:rPr>
          <w:rFonts w:ascii="Arial" w:eastAsiaTheme="minorHAnsi" w:hAnsi="Arial" w:cs="Arial"/>
          <w:color w:val="000000"/>
          <w:lang w:eastAsia="en-US"/>
        </w:rPr>
        <w:br/>
      </w:r>
      <w:r w:rsidRPr="0056269A">
        <w:rPr>
          <w:rFonts w:ascii="Arial" w:eastAsiaTheme="minorHAnsi" w:hAnsi="Arial" w:cs="Arial"/>
          <w:color w:val="000000"/>
          <w:lang w:eastAsia="en-US"/>
        </w:rPr>
        <w:t xml:space="preserve">w </w:t>
      </w:r>
      <w:r w:rsidR="00602A3F" w:rsidRPr="0056269A">
        <w:rPr>
          <w:rFonts w:ascii="Arial" w:eastAsiaTheme="minorHAnsi" w:hAnsi="Arial" w:cs="Arial"/>
          <w:color w:val="000000"/>
          <w:lang w:eastAsia="en-US"/>
        </w:rPr>
        <w:t>Rozdziale IX pkt 2 ppkt 3) lit. „a” i „c” SWZ</w:t>
      </w:r>
      <w:r w:rsidRPr="0056269A">
        <w:rPr>
          <w:rFonts w:ascii="Arial" w:eastAsiaTheme="minorHAnsi" w:hAnsi="Arial" w:cs="Arial"/>
          <w:color w:val="000000"/>
          <w:lang w:eastAsia="en-US"/>
        </w:rPr>
        <w:t>, dotyczących tych podmiotów, potwierdzających, że nie zachodzą wobec tych podmiotów podstawy</w:t>
      </w:r>
      <w:r w:rsidR="008C6708"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wykluczenia z postępowania</w:t>
      </w:r>
      <w:r w:rsidR="00D930DF" w:rsidRPr="0056269A">
        <w:rPr>
          <w:rFonts w:ascii="Arial" w:eastAsiaTheme="minorHAnsi" w:hAnsi="Arial" w:cs="Arial"/>
          <w:lang w:eastAsia="en-US"/>
        </w:rPr>
        <w:t>.</w:t>
      </w:r>
      <w:r w:rsidRPr="0056269A">
        <w:rPr>
          <w:rFonts w:ascii="Arial" w:eastAsiaTheme="minorHAnsi" w:hAnsi="Arial" w:cs="Arial"/>
          <w:color w:val="000000"/>
          <w:lang w:eastAsia="en-US"/>
        </w:rPr>
        <w:t xml:space="preserve"> Przepis § 3 rozporządzenia stosuje się odpowiednio</w:t>
      </w:r>
      <w:r w:rsidR="00D930DF" w:rsidRPr="0056269A">
        <w:rPr>
          <w:rFonts w:ascii="Arial" w:eastAsiaTheme="minorHAnsi" w:hAnsi="Arial" w:cs="Arial"/>
          <w:color w:val="000000"/>
          <w:lang w:eastAsia="en-US"/>
        </w:rPr>
        <w:t>.</w:t>
      </w:r>
    </w:p>
    <w:p w14:paraId="33C69C25" w14:textId="265333FA" w:rsidR="00947383" w:rsidRPr="0056269A" w:rsidRDefault="00AA0685" w:rsidP="0056269A">
      <w:pPr>
        <w:pStyle w:val="Default"/>
        <w:spacing w:before="100" w:beforeAutospacing="1" w:line="276" w:lineRule="auto"/>
        <w:ind w:left="1418" w:right="-142"/>
        <w:rPr>
          <w:rFonts w:ascii="Arial" w:eastAsiaTheme="minorHAnsi" w:hAnsi="Arial" w:cs="Arial"/>
          <w:lang w:eastAsia="en-US"/>
        </w:rPr>
      </w:pPr>
      <w:r w:rsidRPr="0056269A">
        <w:rPr>
          <w:rFonts w:ascii="Arial" w:eastAsiaTheme="minorHAnsi" w:hAnsi="Arial" w:cs="Arial"/>
          <w:lang w:eastAsia="en-US"/>
        </w:rPr>
        <w:t xml:space="preserve">Zamawiający </w:t>
      </w:r>
      <w:r w:rsidRPr="0056269A">
        <w:rPr>
          <w:rFonts w:ascii="Arial" w:eastAsiaTheme="minorHAnsi" w:hAnsi="Arial" w:cs="Arial"/>
          <w:b/>
          <w:bCs/>
          <w:lang w:eastAsia="en-US"/>
        </w:rPr>
        <w:t xml:space="preserve">może żądać </w:t>
      </w:r>
      <w:r w:rsidRPr="0056269A">
        <w:rPr>
          <w:rFonts w:ascii="Arial" w:eastAsiaTheme="minorHAnsi" w:hAnsi="Arial" w:cs="Arial"/>
          <w:lang w:eastAsia="en-US"/>
        </w:rPr>
        <w:t>od wykonawcy przedstawienia podmi</w:t>
      </w:r>
      <w:r w:rsidR="000D4DD5" w:rsidRPr="0056269A">
        <w:rPr>
          <w:rFonts w:ascii="Arial" w:eastAsiaTheme="minorHAnsi" w:hAnsi="Arial" w:cs="Arial"/>
          <w:lang w:eastAsia="en-US"/>
        </w:rPr>
        <w:t xml:space="preserve">otowych środków dowodowych, </w:t>
      </w:r>
      <w:r w:rsidRPr="0056269A">
        <w:rPr>
          <w:rFonts w:ascii="Arial" w:eastAsiaTheme="minorHAnsi" w:hAnsi="Arial" w:cs="Arial"/>
          <w:lang w:eastAsia="en-US"/>
        </w:rPr>
        <w:t>o których mowa w</w:t>
      </w:r>
      <w:r w:rsidR="00B048A9" w:rsidRPr="0056269A">
        <w:rPr>
          <w:rFonts w:ascii="Arial" w:eastAsiaTheme="minorHAnsi" w:hAnsi="Arial" w:cs="Arial"/>
          <w:lang w:eastAsia="en-US"/>
        </w:rPr>
        <w:t xml:space="preserve"> Rozdziale IX pkt 2 ppkt 3) lit. „a” i „c” SWZ</w:t>
      </w:r>
      <w:r w:rsidRPr="0056269A">
        <w:rPr>
          <w:rFonts w:ascii="Arial" w:eastAsiaTheme="minorHAnsi" w:hAnsi="Arial" w:cs="Arial"/>
          <w:lang w:eastAsia="en-US"/>
        </w:rPr>
        <w:t xml:space="preserve">, dotyczących podwykonawców niebędących podmiotami udostępniającymi zasoby na zasadach określonych w art. 118 ustawy Pzp, potwierdzających, </w:t>
      </w:r>
      <w:r w:rsidR="008C6708" w:rsidRPr="0056269A">
        <w:rPr>
          <w:rFonts w:ascii="Arial" w:eastAsiaTheme="minorHAnsi" w:hAnsi="Arial" w:cs="Arial"/>
          <w:lang w:eastAsia="en-US"/>
        </w:rPr>
        <w:br/>
      </w:r>
      <w:r w:rsidRPr="0056269A">
        <w:rPr>
          <w:rFonts w:ascii="Arial" w:eastAsiaTheme="minorHAnsi" w:hAnsi="Arial" w:cs="Arial"/>
          <w:lang w:eastAsia="en-US"/>
        </w:rPr>
        <w:t>że nie zachodzą wobec tych podwyko</w:t>
      </w:r>
      <w:r w:rsidR="000D4DD5" w:rsidRPr="0056269A">
        <w:rPr>
          <w:rFonts w:ascii="Arial" w:eastAsiaTheme="minorHAnsi" w:hAnsi="Arial" w:cs="Arial"/>
          <w:lang w:eastAsia="en-US"/>
        </w:rPr>
        <w:t xml:space="preserve">nawców podstawy wykluczenia </w:t>
      </w:r>
      <w:r w:rsidR="008C6708" w:rsidRPr="0056269A">
        <w:rPr>
          <w:rFonts w:ascii="Arial" w:eastAsiaTheme="minorHAnsi" w:hAnsi="Arial" w:cs="Arial"/>
          <w:lang w:eastAsia="en-US"/>
        </w:rPr>
        <w:br/>
      </w:r>
      <w:r w:rsidRPr="0056269A">
        <w:rPr>
          <w:rFonts w:ascii="Arial" w:eastAsiaTheme="minorHAnsi" w:hAnsi="Arial" w:cs="Arial"/>
          <w:lang w:eastAsia="en-US"/>
        </w:rPr>
        <w:t>z postępowania. Przepis § 3 rozporządzenia stosuje się odpowiednio.</w:t>
      </w:r>
    </w:p>
    <w:p w14:paraId="4A2E216F" w14:textId="318D47A1" w:rsidR="00AA0685" w:rsidRPr="0056269A" w:rsidRDefault="006804F5" w:rsidP="0056269A">
      <w:pPr>
        <w:autoSpaceDE w:val="0"/>
        <w:adjustRightInd w:val="0"/>
        <w:spacing w:before="100" w:beforeAutospacing="1" w:line="276" w:lineRule="auto"/>
        <w:ind w:left="1418"/>
        <w:rPr>
          <w:rFonts w:ascii="Arial" w:eastAsiaTheme="minorHAnsi" w:hAnsi="Arial" w:cs="Arial"/>
          <w:color w:val="000000"/>
          <w:lang w:eastAsia="en-US"/>
        </w:rPr>
      </w:pPr>
      <w:r w:rsidRPr="0056269A">
        <w:rPr>
          <w:rFonts w:ascii="Arial" w:eastAsiaTheme="minorHAnsi" w:hAnsi="Arial" w:cs="Arial"/>
          <w:b/>
          <w:bCs/>
          <w:color w:val="000000"/>
          <w:lang w:eastAsia="en-US"/>
        </w:rPr>
        <w:t xml:space="preserve">Nie dotyczy! </w:t>
      </w:r>
      <w:r w:rsidRPr="0056269A">
        <w:rPr>
          <w:rFonts w:ascii="Arial" w:eastAsiaTheme="minorHAnsi" w:hAnsi="Arial" w:cs="Arial"/>
          <w:color w:val="000000"/>
          <w:lang w:eastAsia="en-US"/>
        </w:rPr>
        <w:t>Zamawiający nie przewiduje badania, czy nie zac</w:t>
      </w:r>
      <w:r w:rsidR="000D4DD5" w:rsidRPr="0056269A">
        <w:rPr>
          <w:rFonts w:ascii="Arial" w:eastAsiaTheme="minorHAnsi" w:hAnsi="Arial" w:cs="Arial"/>
          <w:color w:val="000000"/>
          <w:lang w:eastAsia="en-US"/>
        </w:rPr>
        <w:t xml:space="preserve">hodzą wobec podwykonawcy </w:t>
      </w:r>
      <w:r w:rsidRPr="0056269A">
        <w:rPr>
          <w:rFonts w:ascii="Arial" w:eastAsiaTheme="minorHAnsi" w:hAnsi="Arial" w:cs="Arial"/>
          <w:color w:val="000000"/>
          <w:lang w:eastAsia="en-US"/>
        </w:rPr>
        <w:t>niebędącego podmiotem udostępniającym zasoby podstawy wykluczenia.</w:t>
      </w:r>
    </w:p>
    <w:p w14:paraId="569FE68F" w14:textId="2763EFED" w:rsidR="00A96716" w:rsidRPr="0056269A" w:rsidRDefault="00AA0685" w:rsidP="0056269A">
      <w:pPr>
        <w:pStyle w:val="Default"/>
        <w:spacing w:before="100" w:beforeAutospacing="1" w:line="276" w:lineRule="auto"/>
        <w:ind w:left="1418"/>
        <w:rPr>
          <w:rFonts w:ascii="Arial" w:hAnsi="Arial" w:cs="Arial"/>
        </w:rPr>
      </w:pPr>
      <w:r w:rsidRPr="0056269A">
        <w:rPr>
          <w:rFonts w:ascii="Arial" w:hAnsi="Arial" w:cs="Arial"/>
        </w:rPr>
        <w:t>Do podmiotów udostępniających zasoby na zasadach określonych w art. 118 ustawy Pzp oraz</w:t>
      </w:r>
      <w:r w:rsidR="000D4DD5" w:rsidRPr="0056269A">
        <w:rPr>
          <w:rFonts w:ascii="Arial" w:hAnsi="Arial" w:cs="Arial"/>
        </w:rPr>
        <w:t xml:space="preserve"> </w:t>
      </w:r>
      <w:r w:rsidRPr="0056269A">
        <w:rPr>
          <w:rFonts w:ascii="Arial" w:hAnsi="Arial" w:cs="Arial"/>
        </w:rPr>
        <w:t>podwykonawców niebędących podmiotami udostępniającymi zasoby na tych zasadach, mających siedzibę lub miejsce zamieszkania poza terytorium Rzeczypospolitej Polskiej, przepis §</w:t>
      </w:r>
      <w:r w:rsidR="00671E59" w:rsidRPr="0056269A">
        <w:rPr>
          <w:rFonts w:ascii="Arial" w:hAnsi="Arial" w:cs="Arial"/>
        </w:rPr>
        <w:t xml:space="preserve"> </w:t>
      </w:r>
      <w:r w:rsidRPr="0056269A">
        <w:rPr>
          <w:rFonts w:ascii="Arial" w:hAnsi="Arial" w:cs="Arial"/>
        </w:rPr>
        <w:t xml:space="preserve">4 </w:t>
      </w:r>
      <w:r w:rsidR="005F74AB" w:rsidRPr="0056269A">
        <w:rPr>
          <w:rFonts w:ascii="Arial" w:hAnsi="Arial" w:cs="Arial"/>
        </w:rPr>
        <w:t xml:space="preserve">rozporządzenia </w:t>
      </w:r>
      <w:r w:rsidRPr="0056269A">
        <w:rPr>
          <w:rFonts w:ascii="Arial" w:hAnsi="Arial" w:cs="Arial"/>
        </w:rPr>
        <w:t>stosuje się odpowiednio.</w:t>
      </w:r>
    </w:p>
    <w:p w14:paraId="09F743CA" w14:textId="173D6318" w:rsidR="009076A8" w:rsidRPr="0056269A" w:rsidRDefault="009076A8" w:rsidP="0056269A">
      <w:pPr>
        <w:autoSpaceDE w:val="0"/>
        <w:adjustRightInd w:val="0"/>
        <w:spacing w:before="100" w:beforeAutospacing="1" w:line="276" w:lineRule="auto"/>
        <w:ind w:left="1418"/>
        <w:rPr>
          <w:rFonts w:ascii="Arial" w:eastAsiaTheme="minorHAnsi" w:hAnsi="Arial" w:cs="Arial"/>
          <w:b/>
          <w:bCs/>
          <w:color w:val="000000"/>
          <w:lang w:eastAsia="en-US"/>
        </w:rPr>
      </w:pPr>
      <w:r w:rsidRPr="0056269A">
        <w:rPr>
          <w:rFonts w:ascii="Arial" w:eastAsiaTheme="minorHAnsi" w:hAnsi="Arial" w:cs="Arial"/>
          <w:b/>
          <w:bCs/>
          <w:color w:val="000000"/>
          <w:lang w:eastAsia="en-US"/>
        </w:rPr>
        <w:t>Zgodnie z § 12 rozporządzenia:</w:t>
      </w:r>
    </w:p>
    <w:p w14:paraId="3782191A" w14:textId="1824DA47" w:rsidR="009076A8" w:rsidRPr="0056269A" w:rsidRDefault="009076A8" w:rsidP="0056269A">
      <w:pPr>
        <w:autoSpaceDE w:val="0"/>
        <w:adjustRightInd w:val="0"/>
        <w:spacing w:before="100" w:beforeAutospacing="1" w:line="276" w:lineRule="auto"/>
        <w:ind w:left="1418"/>
        <w:rPr>
          <w:rFonts w:ascii="Arial" w:eastAsiaTheme="minorHAnsi" w:hAnsi="Arial" w:cs="Arial"/>
          <w:color w:val="000000"/>
          <w:lang w:eastAsia="en-US"/>
        </w:rPr>
      </w:pPr>
      <w:r w:rsidRPr="0056269A">
        <w:rPr>
          <w:rFonts w:ascii="Arial" w:eastAsiaTheme="minorHAnsi" w:hAnsi="Arial" w:cs="Arial"/>
          <w:color w:val="000000"/>
          <w:lang w:eastAsia="en-US"/>
        </w:rPr>
        <w:t>Wykonawca wpisany do urzędowego wykazu zatwierdzonych wykonawc</w:t>
      </w:r>
      <w:r w:rsidR="000D4DD5" w:rsidRPr="0056269A">
        <w:rPr>
          <w:rFonts w:ascii="Arial" w:eastAsiaTheme="minorHAnsi" w:hAnsi="Arial" w:cs="Arial"/>
          <w:color w:val="000000"/>
          <w:lang w:eastAsia="en-US"/>
        </w:rPr>
        <w:t xml:space="preserve">ów </w:t>
      </w:r>
      <w:r w:rsidR="008C6708" w:rsidRPr="0056269A">
        <w:rPr>
          <w:rFonts w:ascii="Arial" w:eastAsiaTheme="minorHAnsi" w:hAnsi="Arial" w:cs="Arial"/>
          <w:color w:val="000000"/>
          <w:lang w:eastAsia="en-US"/>
        </w:rPr>
        <w:br/>
      </w:r>
      <w:r w:rsidR="000D4DD5" w:rsidRPr="0056269A">
        <w:rPr>
          <w:rFonts w:ascii="Arial" w:eastAsiaTheme="minorHAnsi" w:hAnsi="Arial" w:cs="Arial"/>
          <w:color w:val="000000"/>
          <w:lang w:eastAsia="en-US"/>
        </w:rPr>
        <w:t xml:space="preserve">lub wykonawca </w:t>
      </w:r>
      <w:r w:rsidRPr="0056269A">
        <w:rPr>
          <w:rFonts w:ascii="Arial" w:eastAsiaTheme="minorHAnsi" w:hAnsi="Arial" w:cs="Arial"/>
          <w:color w:val="000000"/>
          <w:lang w:eastAsia="en-US"/>
        </w:rPr>
        <w:t>certyfikowany przez jednostki certyfikujące spełniające wymogi eu</w:t>
      </w:r>
      <w:r w:rsidR="000D4DD5" w:rsidRPr="0056269A">
        <w:rPr>
          <w:rFonts w:ascii="Arial" w:eastAsiaTheme="minorHAnsi" w:hAnsi="Arial" w:cs="Arial"/>
          <w:color w:val="000000"/>
          <w:lang w:eastAsia="en-US"/>
        </w:rPr>
        <w:t xml:space="preserve">ropejskich norm certyfikacji </w:t>
      </w:r>
      <w:r w:rsidRPr="0056269A">
        <w:rPr>
          <w:rFonts w:ascii="Arial" w:eastAsiaTheme="minorHAnsi" w:hAnsi="Arial" w:cs="Arial"/>
          <w:color w:val="000000"/>
          <w:lang w:eastAsia="en-US"/>
        </w:rPr>
        <w:t>może, zamiast odpowiednich podmiotowych środków dowodowy</w:t>
      </w:r>
      <w:r w:rsidR="000D4DD5" w:rsidRPr="0056269A">
        <w:rPr>
          <w:rFonts w:ascii="Arial" w:eastAsiaTheme="minorHAnsi" w:hAnsi="Arial" w:cs="Arial"/>
          <w:color w:val="000000"/>
          <w:lang w:eastAsia="en-US"/>
        </w:rPr>
        <w:t xml:space="preserve">ch, o których mowa w ustawie </w:t>
      </w:r>
      <w:r w:rsidRPr="0056269A">
        <w:rPr>
          <w:rFonts w:ascii="Arial" w:eastAsiaTheme="minorHAnsi" w:hAnsi="Arial" w:cs="Arial"/>
          <w:color w:val="000000"/>
          <w:lang w:eastAsia="en-US"/>
        </w:rPr>
        <w:t>Pzp i rozporządzeniu, może złożyć zaświadczenie o wpisie do ur</w:t>
      </w:r>
      <w:r w:rsidR="000D4DD5" w:rsidRPr="0056269A">
        <w:rPr>
          <w:rFonts w:ascii="Arial" w:eastAsiaTheme="minorHAnsi" w:hAnsi="Arial" w:cs="Arial"/>
          <w:color w:val="000000"/>
          <w:lang w:eastAsia="en-US"/>
        </w:rPr>
        <w:t xml:space="preserve">zędowego wykazu wydane przez </w:t>
      </w:r>
      <w:r w:rsidRPr="0056269A">
        <w:rPr>
          <w:rFonts w:ascii="Arial" w:eastAsiaTheme="minorHAnsi" w:hAnsi="Arial" w:cs="Arial"/>
          <w:color w:val="000000"/>
          <w:lang w:eastAsia="en-US"/>
        </w:rPr>
        <w:t>właściwy organ lub certyfikat wydany przez właściwą jednostkę c</w:t>
      </w:r>
      <w:r w:rsidR="000D4DD5" w:rsidRPr="0056269A">
        <w:rPr>
          <w:rFonts w:ascii="Arial" w:eastAsiaTheme="minorHAnsi" w:hAnsi="Arial" w:cs="Arial"/>
          <w:color w:val="000000"/>
          <w:lang w:eastAsia="en-US"/>
        </w:rPr>
        <w:t xml:space="preserve">ertyfikującą kraju, </w:t>
      </w:r>
      <w:r w:rsidR="00142CDB" w:rsidRPr="0056269A">
        <w:rPr>
          <w:rFonts w:ascii="Arial" w:eastAsiaTheme="minorHAnsi" w:hAnsi="Arial" w:cs="Arial"/>
          <w:color w:val="000000"/>
          <w:lang w:eastAsia="en-US"/>
        </w:rPr>
        <w:br/>
      </w:r>
      <w:r w:rsidR="000D4DD5" w:rsidRPr="0056269A">
        <w:rPr>
          <w:rFonts w:ascii="Arial" w:eastAsiaTheme="minorHAnsi" w:hAnsi="Arial" w:cs="Arial"/>
          <w:color w:val="000000"/>
          <w:lang w:eastAsia="en-US"/>
        </w:rPr>
        <w:t xml:space="preserve">w którym </w:t>
      </w:r>
      <w:r w:rsidRPr="0056269A">
        <w:rPr>
          <w:rFonts w:ascii="Arial" w:eastAsiaTheme="minorHAnsi" w:hAnsi="Arial" w:cs="Arial"/>
          <w:color w:val="000000"/>
          <w:lang w:eastAsia="en-US"/>
        </w:rPr>
        <w:t>wykonawca ma siedzibę lub miejsce zamieszkania, wsk</w:t>
      </w:r>
      <w:r w:rsidR="000D4DD5" w:rsidRPr="0056269A">
        <w:rPr>
          <w:rFonts w:ascii="Arial" w:eastAsiaTheme="minorHAnsi" w:hAnsi="Arial" w:cs="Arial"/>
          <w:color w:val="000000"/>
          <w:lang w:eastAsia="en-US"/>
        </w:rPr>
        <w:t xml:space="preserve">azujące na podmiotowe środki </w:t>
      </w:r>
      <w:r w:rsidRPr="0056269A">
        <w:rPr>
          <w:rFonts w:ascii="Arial" w:eastAsiaTheme="minorHAnsi" w:hAnsi="Arial" w:cs="Arial"/>
          <w:color w:val="000000"/>
          <w:lang w:eastAsia="en-US"/>
        </w:rPr>
        <w:t>dowodowe stanowiące podstawę wpisu lub uzyskania certyf</w:t>
      </w:r>
      <w:r w:rsidR="000D4DD5" w:rsidRPr="0056269A">
        <w:rPr>
          <w:rFonts w:ascii="Arial" w:eastAsiaTheme="minorHAnsi" w:hAnsi="Arial" w:cs="Arial"/>
          <w:color w:val="000000"/>
          <w:lang w:eastAsia="en-US"/>
        </w:rPr>
        <w:t xml:space="preserve">ikacji, chyba że zamawiający </w:t>
      </w:r>
      <w:r w:rsidRPr="0056269A">
        <w:rPr>
          <w:rFonts w:ascii="Arial" w:eastAsiaTheme="minorHAnsi" w:hAnsi="Arial" w:cs="Arial"/>
          <w:color w:val="000000"/>
          <w:lang w:eastAsia="en-US"/>
        </w:rPr>
        <w:t xml:space="preserve">ma uzasadnione podstawy do zakwestionowania informacji </w:t>
      </w:r>
      <w:r w:rsidR="000D4DD5" w:rsidRPr="0056269A">
        <w:rPr>
          <w:rFonts w:ascii="Arial" w:eastAsiaTheme="minorHAnsi" w:hAnsi="Arial" w:cs="Arial"/>
          <w:color w:val="000000"/>
          <w:lang w:eastAsia="en-US"/>
        </w:rPr>
        <w:t xml:space="preserve">wynikających z zaświadczenia </w:t>
      </w:r>
      <w:r w:rsidRPr="0056269A">
        <w:rPr>
          <w:rFonts w:ascii="Arial" w:eastAsiaTheme="minorHAnsi" w:hAnsi="Arial" w:cs="Arial"/>
          <w:color w:val="000000"/>
          <w:lang w:eastAsia="en-US"/>
        </w:rPr>
        <w:t xml:space="preserve">lub certyfikatu. </w:t>
      </w:r>
    </w:p>
    <w:p w14:paraId="0A9711D5" w14:textId="540ED3EA" w:rsidR="009076A8" w:rsidRPr="0056269A" w:rsidRDefault="009076A8" w:rsidP="0056269A">
      <w:pPr>
        <w:autoSpaceDE w:val="0"/>
        <w:adjustRightInd w:val="0"/>
        <w:spacing w:before="100" w:beforeAutospacing="1" w:line="276" w:lineRule="auto"/>
        <w:ind w:left="1418"/>
        <w:rPr>
          <w:rFonts w:ascii="Arial" w:eastAsiaTheme="minorHAnsi" w:hAnsi="Arial" w:cs="Arial"/>
          <w:color w:val="000000"/>
          <w:lang w:eastAsia="en-US"/>
        </w:rPr>
      </w:pPr>
      <w:r w:rsidRPr="0056269A">
        <w:rPr>
          <w:rFonts w:ascii="Arial" w:eastAsiaTheme="minorHAnsi" w:hAnsi="Arial" w:cs="Arial"/>
          <w:color w:val="000000"/>
          <w:lang w:eastAsia="en-US"/>
        </w:rPr>
        <w:t>Jeżeli zamawiający przewidział wykluczenie wykonawcy z post</w:t>
      </w:r>
      <w:r w:rsidR="000D4DD5" w:rsidRPr="0056269A">
        <w:rPr>
          <w:rFonts w:ascii="Arial" w:eastAsiaTheme="minorHAnsi" w:hAnsi="Arial" w:cs="Arial"/>
          <w:color w:val="000000"/>
          <w:lang w:eastAsia="en-US"/>
        </w:rPr>
        <w:t xml:space="preserve">ępowania na podstawie art. 109 </w:t>
      </w:r>
      <w:r w:rsidRPr="0056269A">
        <w:rPr>
          <w:rFonts w:ascii="Arial" w:eastAsiaTheme="minorHAnsi" w:hAnsi="Arial" w:cs="Arial"/>
          <w:color w:val="000000"/>
          <w:lang w:eastAsia="en-US"/>
        </w:rPr>
        <w:t>ust. 1 pkt 1 ustawy Pzp: W celu potwierdzenia braku podstawy</w:t>
      </w:r>
      <w:r w:rsidR="000D4DD5" w:rsidRPr="0056269A">
        <w:rPr>
          <w:rFonts w:ascii="Arial" w:eastAsiaTheme="minorHAnsi" w:hAnsi="Arial" w:cs="Arial"/>
          <w:color w:val="000000"/>
          <w:lang w:eastAsia="en-US"/>
        </w:rPr>
        <w:t xml:space="preserve"> wykluczenia z postępowania, </w:t>
      </w:r>
      <w:r w:rsidRPr="0056269A">
        <w:rPr>
          <w:rFonts w:ascii="Arial" w:eastAsiaTheme="minorHAnsi" w:hAnsi="Arial" w:cs="Arial"/>
          <w:color w:val="000000"/>
          <w:lang w:eastAsia="en-US"/>
        </w:rPr>
        <w:t xml:space="preserve">o której mowa w art. 109 ust. 1 pkt 1 ustawy Pzp, </w:t>
      </w:r>
      <w:r w:rsidRPr="0056269A">
        <w:rPr>
          <w:rFonts w:ascii="Arial" w:eastAsiaTheme="minorHAnsi" w:hAnsi="Arial" w:cs="Arial"/>
          <w:b/>
          <w:bCs/>
          <w:color w:val="000000"/>
          <w:lang w:eastAsia="en-US"/>
        </w:rPr>
        <w:t>zamawiający żąda dodatkowego</w:t>
      </w:r>
      <w:r w:rsidR="000D4DD5" w:rsidRPr="0056269A">
        <w:rPr>
          <w:rFonts w:ascii="Arial" w:eastAsiaTheme="minorHAnsi" w:hAnsi="Arial" w:cs="Arial"/>
          <w:color w:val="000000"/>
          <w:lang w:eastAsia="en-US"/>
        </w:rPr>
        <w:t xml:space="preserve"> dokumentu </w:t>
      </w:r>
      <w:r w:rsidRPr="0056269A">
        <w:rPr>
          <w:rFonts w:ascii="Arial" w:eastAsiaTheme="minorHAnsi" w:hAnsi="Arial" w:cs="Arial"/>
          <w:color w:val="000000"/>
          <w:lang w:eastAsia="en-US"/>
        </w:rPr>
        <w:t xml:space="preserve">wystawionego </w:t>
      </w:r>
      <w:r w:rsidR="00142CDB" w:rsidRPr="0056269A">
        <w:rPr>
          <w:rFonts w:ascii="Arial" w:eastAsiaTheme="minorHAnsi" w:hAnsi="Arial" w:cs="Arial"/>
          <w:color w:val="000000"/>
          <w:lang w:eastAsia="en-US"/>
        </w:rPr>
        <w:br/>
      </w:r>
      <w:r w:rsidRPr="0056269A">
        <w:rPr>
          <w:rFonts w:ascii="Arial" w:eastAsiaTheme="minorHAnsi" w:hAnsi="Arial" w:cs="Arial"/>
          <w:color w:val="000000"/>
          <w:lang w:eastAsia="en-US"/>
        </w:rPr>
        <w:t>w kraju, w którym wykonawca ma miejsce zamieszkania lub siedzibę</w:t>
      </w:r>
      <w:r w:rsidR="000D4DD5"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potwierdzającego, że wykonawca nie naruszył obowiązków dot</w:t>
      </w:r>
      <w:r w:rsidR="000D4DD5" w:rsidRPr="0056269A">
        <w:rPr>
          <w:rFonts w:ascii="Arial" w:eastAsiaTheme="minorHAnsi" w:hAnsi="Arial" w:cs="Arial"/>
          <w:color w:val="000000"/>
          <w:lang w:eastAsia="en-US"/>
        </w:rPr>
        <w:t xml:space="preserve">yczących płatności podatków, </w:t>
      </w:r>
      <w:r w:rsidRPr="0056269A">
        <w:rPr>
          <w:rFonts w:ascii="Arial" w:eastAsiaTheme="minorHAnsi" w:hAnsi="Arial" w:cs="Arial"/>
          <w:color w:val="000000"/>
          <w:lang w:eastAsia="en-US"/>
        </w:rPr>
        <w:t>opłat lub składek na ubezpieczenie społeczne lub zdrowo</w:t>
      </w:r>
      <w:r w:rsidR="000D4DD5" w:rsidRPr="0056269A">
        <w:rPr>
          <w:rFonts w:ascii="Arial" w:eastAsiaTheme="minorHAnsi" w:hAnsi="Arial" w:cs="Arial"/>
          <w:color w:val="000000"/>
          <w:lang w:eastAsia="en-US"/>
        </w:rPr>
        <w:t xml:space="preserve">tne. Przepisy § 4 ust. 2 i 3 </w:t>
      </w:r>
      <w:r w:rsidRPr="0056269A">
        <w:rPr>
          <w:rFonts w:ascii="Arial" w:eastAsiaTheme="minorHAnsi" w:hAnsi="Arial" w:cs="Arial"/>
          <w:color w:val="000000"/>
          <w:lang w:eastAsia="en-US"/>
        </w:rPr>
        <w:t xml:space="preserve">rozporządzenia stosuje się. </w:t>
      </w:r>
    </w:p>
    <w:p w14:paraId="3B45DFB9" w14:textId="2B2C62AF" w:rsidR="009076A8" w:rsidRPr="0056269A" w:rsidRDefault="009076A8" w:rsidP="0056269A">
      <w:pPr>
        <w:pStyle w:val="Default"/>
        <w:spacing w:before="100" w:beforeAutospacing="1" w:line="276" w:lineRule="auto"/>
        <w:ind w:left="1418"/>
        <w:rPr>
          <w:rFonts w:ascii="Arial" w:hAnsi="Arial" w:cs="Arial"/>
        </w:rPr>
      </w:pPr>
      <w:r w:rsidRPr="0056269A">
        <w:rPr>
          <w:rFonts w:ascii="Arial" w:eastAsiaTheme="minorHAnsi" w:hAnsi="Arial" w:cs="Arial"/>
          <w:lang w:eastAsia="en-US"/>
        </w:rPr>
        <w:t>Przepisy § 12 ust. 1 i 2 rozporządzenia stos</w:t>
      </w:r>
      <w:r w:rsidR="000D4DD5" w:rsidRPr="0056269A">
        <w:rPr>
          <w:rFonts w:ascii="Arial" w:eastAsiaTheme="minorHAnsi" w:hAnsi="Arial" w:cs="Arial"/>
          <w:lang w:eastAsia="en-US"/>
        </w:rPr>
        <w:t xml:space="preserve">uje się odpowiednio do </w:t>
      </w:r>
      <w:r w:rsidRPr="0056269A">
        <w:rPr>
          <w:rFonts w:ascii="Arial" w:eastAsiaTheme="minorHAnsi" w:hAnsi="Arial" w:cs="Arial"/>
          <w:lang w:eastAsia="en-US"/>
        </w:rPr>
        <w:t>podmiotowych środków dowodowych dotyczących podmiotu udostępniającego za</w:t>
      </w:r>
      <w:r w:rsidR="000D4DD5" w:rsidRPr="0056269A">
        <w:rPr>
          <w:rFonts w:ascii="Arial" w:eastAsiaTheme="minorHAnsi" w:hAnsi="Arial" w:cs="Arial"/>
          <w:lang w:eastAsia="en-US"/>
        </w:rPr>
        <w:t xml:space="preserve">soby na zasadach określonych </w:t>
      </w:r>
      <w:r w:rsidRPr="0056269A">
        <w:rPr>
          <w:rFonts w:ascii="Arial" w:eastAsiaTheme="minorHAnsi" w:hAnsi="Arial" w:cs="Arial"/>
          <w:lang w:eastAsia="en-US"/>
        </w:rPr>
        <w:t>w art. 118 ustawy Pzp oraz podwykonawcy niebędącego podm</w:t>
      </w:r>
      <w:r w:rsidR="000D4DD5" w:rsidRPr="0056269A">
        <w:rPr>
          <w:rFonts w:ascii="Arial" w:eastAsiaTheme="minorHAnsi" w:hAnsi="Arial" w:cs="Arial"/>
          <w:lang w:eastAsia="en-US"/>
        </w:rPr>
        <w:t xml:space="preserve">iotem udostępniającym zasoby </w:t>
      </w:r>
      <w:r w:rsidRPr="0056269A">
        <w:rPr>
          <w:rFonts w:ascii="Arial" w:eastAsiaTheme="minorHAnsi" w:hAnsi="Arial" w:cs="Arial"/>
          <w:lang w:eastAsia="en-US"/>
        </w:rPr>
        <w:t>na takich zasadach.</w:t>
      </w:r>
    </w:p>
    <w:p w14:paraId="6C3E3EC8" w14:textId="7FDE57CE" w:rsidR="007513A1" w:rsidRPr="0056269A" w:rsidRDefault="009076A8" w:rsidP="0056269A">
      <w:pPr>
        <w:spacing w:before="100" w:beforeAutospacing="1" w:line="276" w:lineRule="auto"/>
        <w:ind w:left="1418"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Pr="0056269A">
        <w:rPr>
          <w:rFonts w:ascii="Arial" w:eastAsiaTheme="minorHAnsi" w:hAnsi="Arial" w:cs="Arial"/>
          <w:color w:val="000000"/>
          <w:lang w:eastAsia="en-US"/>
        </w:rPr>
        <w:tab/>
      </w:r>
      <w:r w:rsidRPr="0056269A">
        <w:rPr>
          <w:rFonts w:ascii="Arial" w:hAnsi="Arial" w:cs="Arial"/>
        </w:rPr>
        <w:t xml:space="preserve">Wykaz podmiotowych środków dowodowych jakich żąda zamawiający </w:t>
      </w:r>
      <w:r w:rsidR="008C6708" w:rsidRPr="0056269A">
        <w:rPr>
          <w:rFonts w:ascii="Arial" w:hAnsi="Arial" w:cs="Arial"/>
        </w:rPr>
        <w:br/>
      </w:r>
      <w:r w:rsidRPr="0056269A">
        <w:rPr>
          <w:rFonts w:ascii="Arial" w:eastAsiaTheme="minorHAnsi" w:hAnsi="Arial" w:cs="Arial"/>
          <w:b/>
          <w:bCs/>
          <w:color w:val="000000"/>
          <w:lang w:eastAsia="en-US"/>
        </w:rPr>
        <w:t>na potwierdzenie</w:t>
      </w:r>
      <w:r w:rsidR="000D4DD5" w:rsidRPr="0056269A">
        <w:rPr>
          <w:rFonts w:ascii="Arial" w:eastAsiaTheme="minorHAnsi" w:hAnsi="Arial" w:cs="Arial"/>
          <w:color w:val="000000"/>
          <w:lang w:eastAsia="en-US"/>
        </w:rPr>
        <w:t xml:space="preserve"> </w:t>
      </w:r>
      <w:r w:rsidRPr="0056269A">
        <w:rPr>
          <w:rFonts w:ascii="Arial" w:eastAsiaTheme="minorHAnsi" w:hAnsi="Arial" w:cs="Arial"/>
          <w:b/>
          <w:bCs/>
          <w:color w:val="000000"/>
          <w:lang w:eastAsia="en-US"/>
        </w:rPr>
        <w:t xml:space="preserve">spełniania warunków udziału w postępowaniu </w:t>
      </w:r>
      <w:r w:rsidR="008C6708" w:rsidRPr="0056269A">
        <w:rPr>
          <w:rFonts w:ascii="Arial" w:eastAsiaTheme="minorHAnsi" w:hAnsi="Arial" w:cs="Arial"/>
          <w:b/>
          <w:bCs/>
          <w:color w:val="000000"/>
          <w:lang w:eastAsia="en-US"/>
        </w:rPr>
        <w:br/>
      </w:r>
      <w:r w:rsidRPr="0056269A">
        <w:rPr>
          <w:rFonts w:ascii="Arial" w:eastAsiaTheme="minorHAnsi" w:hAnsi="Arial" w:cs="Arial"/>
          <w:b/>
          <w:bCs/>
          <w:color w:val="000000"/>
          <w:lang w:eastAsia="en-US"/>
        </w:rPr>
        <w:t>lub kryteriów selekcji</w:t>
      </w:r>
      <w:r w:rsidRPr="0056269A">
        <w:rPr>
          <w:rFonts w:ascii="Arial" w:eastAsiaTheme="minorHAnsi" w:hAnsi="Arial" w:cs="Arial"/>
          <w:color w:val="000000"/>
          <w:lang w:eastAsia="en-US"/>
        </w:rPr>
        <w:t>:</w:t>
      </w:r>
    </w:p>
    <w:p w14:paraId="7C465FCA" w14:textId="419D20CF" w:rsidR="00C53D2B" w:rsidRPr="0056269A" w:rsidRDefault="00C53D2B" w:rsidP="0056269A">
      <w:pPr>
        <w:autoSpaceDE w:val="0"/>
        <w:adjustRightInd w:val="0"/>
        <w:spacing w:before="100" w:beforeAutospacing="1" w:line="276" w:lineRule="auto"/>
        <w:ind w:left="709" w:firstLine="709"/>
        <w:rPr>
          <w:rFonts w:ascii="Arial" w:eastAsiaTheme="minorHAnsi" w:hAnsi="Arial" w:cs="Arial"/>
          <w:color w:val="000000"/>
        </w:rPr>
      </w:pPr>
      <w:r w:rsidRPr="0056269A">
        <w:rPr>
          <w:rFonts w:ascii="Arial" w:hAnsi="Arial" w:cs="Arial"/>
        </w:rPr>
        <w:t xml:space="preserve">W celu potwierdzenia spełniania przez wykonawcę warunków udziału </w:t>
      </w:r>
      <w:r w:rsidRPr="0056269A">
        <w:rPr>
          <w:rFonts w:ascii="Arial" w:hAnsi="Arial" w:cs="Arial"/>
        </w:rPr>
        <w:br/>
        <w:t xml:space="preserve"> </w:t>
      </w:r>
      <w:r w:rsidRPr="0056269A">
        <w:rPr>
          <w:rFonts w:ascii="Arial" w:hAnsi="Arial" w:cs="Arial"/>
        </w:rPr>
        <w:tab/>
        <w:t xml:space="preserve">w postępowaniu lub kryteriów selekcji dotyczących zdolności technicznej </w:t>
      </w:r>
      <w:r w:rsidRPr="0056269A">
        <w:rPr>
          <w:rFonts w:ascii="Arial" w:hAnsi="Arial" w:cs="Arial"/>
        </w:rPr>
        <w:br/>
        <w:t xml:space="preserve"> </w:t>
      </w:r>
      <w:r w:rsidRPr="0056269A">
        <w:rPr>
          <w:rFonts w:ascii="Arial" w:hAnsi="Arial" w:cs="Arial"/>
        </w:rPr>
        <w:tab/>
        <w:t xml:space="preserve">lub zawodowej, </w:t>
      </w:r>
      <w:r w:rsidRPr="0056269A">
        <w:rPr>
          <w:rFonts w:ascii="Arial" w:hAnsi="Arial" w:cs="Arial"/>
          <w:b/>
          <w:bCs/>
        </w:rPr>
        <w:t>zamawiający żąda</w:t>
      </w:r>
      <w:r w:rsidRPr="0056269A">
        <w:rPr>
          <w:rFonts w:ascii="Arial" w:hAnsi="Arial" w:cs="Arial"/>
        </w:rPr>
        <w:t xml:space="preserve"> następujących podmiotowych środków </w:t>
      </w:r>
      <w:r w:rsidRPr="0056269A">
        <w:rPr>
          <w:rFonts w:ascii="Arial" w:hAnsi="Arial" w:cs="Arial"/>
        </w:rPr>
        <w:br/>
        <w:t xml:space="preserve"> </w:t>
      </w:r>
      <w:r w:rsidRPr="0056269A">
        <w:rPr>
          <w:rFonts w:ascii="Arial" w:hAnsi="Arial" w:cs="Arial"/>
        </w:rPr>
        <w:tab/>
        <w:t>dowodowych:</w:t>
      </w:r>
      <w:r w:rsidRPr="0056269A">
        <w:rPr>
          <w:rFonts w:ascii="Arial" w:hAnsi="Arial" w:cs="Arial"/>
          <w:b/>
          <w:bCs/>
        </w:rPr>
        <w:tab/>
      </w:r>
      <w:r w:rsidRPr="0056269A">
        <w:rPr>
          <w:rFonts w:ascii="Arial" w:hAnsi="Arial" w:cs="Arial"/>
          <w:b/>
          <w:bCs/>
        </w:rPr>
        <w:tab/>
      </w:r>
      <w:r w:rsidRPr="0056269A">
        <w:rPr>
          <w:rFonts w:ascii="Arial" w:hAnsi="Arial" w:cs="Arial"/>
          <w:b/>
          <w:bCs/>
        </w:rPr>
        <w:tab/>
      </w:r>
    </w:p>
    <w:p w14:paraId="73416C56" w14:textId="18648509" w:rsidR="00C53D2B" w:rsidRPr="0056269A" w:rsidRDefault="00C53D2B" w:rsidP="0056269A">
      <w:pPr>
        <w:autoSpaceDE w:val="0"/>
        <w:adjustRightInd w:val="0"/>
        <w:spacing w:before="100" w:beforeAutospacing="1" w:line="276" w:lineRule="auto"/>
        <w:ind w:left="2126" w:hanging="714"/>
        <w:rPr>
          <w:rFonts w:ascii="Arial" w:hAnsi="Arial" w:cs="Arial"/>
        </w:rPr>
      </w:pPr>
      <w:r w:rsidRPr="0056269A">
        <w:rPr>
          <w:rFonts w:ascii="Arial" w:hAnsi="Arial" w:cs="Arial"/>
        </w:rPr>
        <w:t>a.</w:t>
      </w:r>
      <w:r w:rsidRPr="0056269A">
        <w:rPr>
          <w:rFonts w:ascii="Arial" w:hAnsi="Arial" w:cs="Arial"/>
        </w:rPr>
        <w:tab/>
      </w:r>
      <w:r w:rsidRPr="0056269A">
        <w:rPr>
          <w:rFonts w:ascii="Arial" w:hAnsi="Arial" w:cs="Arial"/>
          <w:b/>
          <w:bCs/>
        </w:rPr>
        <w:t>wykaz dostaw</w:t>
      </w:r>
      <w:r w:rsidRPr="0056269A">
        <w:rPr>
          <w:rFonts w:ascii="Arial" w:hAnsi="Arial" w:cs="Arial"/>
        </w:rPr>
        <w:t xml:space="preserve"> </w:t>
      </w:r>
      <w:r w:rsidR="00C02A33" w:rsidRPr="0056269A">
        <w:rPr>
          <w:rFonts w:ascii="Arial" w:hAnsi="Arial" w:cs="Arial"/>
        </w:rPr>
        <w:t xml:space="preserve">wykonanych, a w przypadku świadczeń powtarzających się lub ciągłych również wykonywanych, w okresie ostatnich 5 lat, a jeżeli okres prowadzenia działalności jest krótszy – w tym okresie, wraz </w:t>
      </w:r>
      <w:r w:rsidR="002A6559" w:rsidRPr="0056269A">
        <w:rPr>
          <w:rFonts w:ascii="Arial" w:hAnsi="Arial" w:cs="Arial"/>
        </w:rPr>
        <w:br/>
      </w:r>
      <w:r w:rsidR="00C02A33" w:rsidRPr="0056269A">
        <w:rPr>
          <w:rFonts w:ascii="Arial" w:hAnsi="Arial" w:cs="Arial"/>
        </w:rPr>
        <w:t xml:space="preserve">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w:t>
      </w:r>
      <w:r w:rsidR="00C02A33" w:rsidRPr="0056269A">
        <w:rPr>
          <w:rFonts w:ascii="Arial" w:hAnsi="Arial" w:cs="Arial"/>
        </w:rPr>
        <w:br/>
        <w:t>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56269A">
        <w:rPr>
          <w:rFonts w:ascii="Arial" w:hAnsi="Arial" w:cs="Arial"/>
        </w:rPr>
        <w:t xml:space="preserve">; </w:t>
      </w:r>
      <w:r w:rsidRPr="0056269A">
        <w:rPr>
          <w:rFonts w:ascii="Arial" w:hAnsi="Arial" w:cs="Arial"/>
        </w:rPr>
        <w:tab/>
      </w:r>
      <w:r w:rsidRPr="0056269A">
        <w:rPr>
          <w:rFonts w:ascii="Arial" w:hAnsi="Arial" w:cs="Arial"/>
        </w:rPr>
        <w:tab/>
      </w:r>
      <w:r w:rsidRPr="0056269A">
        <w:rPr>
          <w:rFonts w:ascii="Arial" w:hAnsi="Arial" w:cs="Arial"/>
        </w:rPr>
        <w:tab/>
      </w:r>
    </w:p>
    <w:p w14:paraId="37FB1E8B" w14:textId="63505C3F" w:rsidR="00C53D2B" w:rsidRPr="0056269A" w:rsidRDefault="00C53D2B" w:rsidP="0056269A">
      <w:pPr>
        <w:autoSpaceDE w:val="0"/>
        <w:adjustRightInd w:val="0"/>
        <w:spacing w:line="276" w:lineRule="auto"/>
        <w:ind w:left="1416" w:firstLine="708"/>
        <w:rPr>
          <w:rFonts w:ascii="Arial" w:hAnsi="Arial" w:cs="Arial"/>
        </w:rPr>
      </w:pPr>
      <w:r w:rsidRPr="0056269A">
        <w:rPr>
          <w:rFonts w:ascii="Arial" w:hAnsi="Arial" w:cs="Arial"/>
        </w:rPr>
        <w:t xml:space="preserve">Wzór wykazu stanowi </w:t>
      </w:r>
      <w:r w:rsidRPr="0056269A">
        <w:rPr>
          <w:rFonts w:ascii="Arial" w:hAnsi="Arial" w:cs="Arial"/>
          <w:b/>
        </w:rPr>
        <w:t xml:space="preserve">Załącznik nr </w:t>
      </w:r>
      <w:r w:rsidR="00F07062" w:rsidRPr="0056269A">
        <w:rPr>
          <w:rFonts w:ascii="Arial" w:hAnsi="Arial" w:cs="Arial"/>
          <w:b/>
        </w:rPr>
        <w:t>8</w:t>
      </w:r>
      <w:r w:rsidRPr="0056269A">
        <w:rPr>
          <w:rFonts w:ascii="Arial" w:hAnsi="Arial" w:cs="Arial"/>
          <w:b/>
        </w:rPr>
        <w:t xml:space="preserve"> do SWZ</w:t>
      </w:r>
      <w:r w:rsidRPr="0056269A">
        <w:rPr>
          <w:rFonts w:ascii="Arial" w:hAnsi="Arial" w:cs="Arial"/>
        </w:rPr>
        <w:t>.</w:t>
      </w:r>
    </w:p>
    <w:p w14:paraId="4883348C" w14:textId="7451830B" w:rsidR="00F368AD" w:rsidRPr="0056269A" w:rsidRDefault="00C53D2B" w:rsidP="0056269A">
      <w:pPr>
        <w:pStyle w:val="Default"/>
        <w:spacing w:before="100" w:beforeAutospacing="1" w:line="276" w:lineRule="auto"/>
        <w:rPr>
          <w:rFonts w:ascii="Arial" w:eastAsiaTheme="minorHAnsi" w:hAnsi="Arial" w:cs="Arial"/>
          <w:lang w:eastAsia="en-US"/>
        </w:rPr>
      </w:pPr>
      <w:r w:rsidRPr="0056269A">
        <w:rPr>
          <w:rFonts w:ascii="Arial" w:hAnsi="Arial" w:cs="Arial"/>
          <w:b/>
          <w:bCs/>
        </w:rPr>
        <w:tab/>
      </w:r>
      <w:r w:rsidRPr="0056269A">
        <w:rPr>
          <w:rFonts w:ascii="Arial" w:hAnsi="Arial" w:cs="Arial"/>
          <w:b/>
          <w:bCs/>
        </w:rPr>
        <w:tab/>
      </w:r>
      <w:r w:rsidRPr="0056269A">
        <w:rPr>
          <w:rFonts w:ascii="Arial" w:hAnsi="Arial" w:cs="Arial"/>
          <w:b/>
          <w:bCs/>
        </w:rPr>
        <w:tab/>
        <w:t xml:space="preserve">Uwaga! </w:t>
      </w:r>
      <w:r w:rsidRPr="0056269A">
        <w:rPr>
          <w:rFonts w:ascii="Arial" w:eastAsiaTheme="minorHAnsi" w:hAnsi="Arial" w:cs="Arial"/>
          <w:lang w:eastAsia="en-US"/>
        </w:rPr>
        <w:t xml:space="preserve">Okresy wyrażone w latach lub miesiącach liczy się wstecz od </w:t>
      </w:r>
      <w:r w:rsidR="00FA01C5" w:rsidRPr="0056269A">
        <w:rPr>
          <w:rFonts w:ascii="Arial" w:eastAsiaTheme="minorHAnsi" w:hAnsi="Arial" w:cs="Arial"/>
          <w:lang w:eastAsia="en-US"/>
        </w:rPr>
        <w:br/>
        <w:t xml:space="preserve"> </w:t>
      </w:r>
      <w:r w:rsidR="00FA01C5" w:rsidRPr="0056269A">
        <w:rPr>
          <w:rFonts w:ascii="Arial" w:eastAsiaTheme="minorHAnsi" w:hAnsi="Arial" w:cs="Arial"/>
          <w:lang w:eastAsia="en-US"/>
        </w:rPr>
        <w:tab/>
      </w:r>
      <w:r w:rsidR="00FA01C5" w:rsidRPr="0056269A">
        <w:rPr>
          <w:rFonts w:ascii="Arial" w:eastAsiaTheme="minorHAnsi" w:hAnsi="Arial" w:cs="Arial"/>
          <w:lang w:eastAsia="en-US"/>
        </w:rPr>
        <w:tab/>
      </w:r>
      <w:r w:rsidR="00FA01C5" w:rsidRPr="0056269A">
        <w:rPr>
          <w:rFonts w:ascii="Arial" w:eastAsiaTheme="minorHAnsi" w:hAnsi="Arial" w:cs="Arial"/>
          <w:lang w:eastAsia="en-US"/>
        </w:rPr>
        <w:tab/>
      </w:r>
      <w:r w:rsidRPr="0056269A">
        <w:rPr>
          <w:rFonts w:ascii="Arial" w:eastAsiaTheme="minorHAnsi" w:hAnsi="Arial" w:cs="Arial"/>
          <w:lang w:eastAsia="en-US"/>
        </w:rPr>
        <w:t xml:space="preserve">dnia, w którym upływa termin składania ofert. Jeżeli wykonawca powołuje </w:t>
      </w:r>
      <w:r w:rsidR="00FA01C5" w:rsidRPr="0056269A">
        <w:rPr>
          <w:rFonts w:ascii="Arial" w:eastAsiaTheme="minorHAnsi" w:hAnsi="Arial" w:cs="Arial"/>
          <w:lang w:eastAsia="en-US"/>
        </w:rPr>
        <w:br/>
        <w:t xml:space="preserve"> </w:t>
      </w:r>
      <w:r w:rsidR="00FA01C5" w:rsidRPr="0056269A">
        <w:rPr>
          <w:rFonts w:ascii="Arial" w:eastAsiaTheme="minorHAnsi" w:hAnsi="Arial" w:cs="Arial"/>
          <w:lang w:eastAsia="en-US"/>
        </w:rPr>
        <w:tab/>
      </w:r>
      <w:r w:rsidR="00FA01C5" w:rsidRPr="0056269A">
        <w:rPr>
          <w:rFonts w:ascii="Arial" w:eastAsiaTheme="minorHAnsi" w:hAnsi="Arial" w:cs="Arial"/>
          <w:lang w:eastAsia="en-US"/>
        </w:rPr>
        <w:tab/>
      </w:r>
      <w:r w:rsidR="00FA01C5" w:rsidRPr="0056269A">
        <w:rPr>
          <w:rFonts w:ascii="Arial" w:eastAsiaTheme="minorHAnsi" w:hAnsi="Arial" w:cs="Arial"/>
          <w:lang w:eastAsia="en-US"/>
        </w:rPr>
        <w:tab/>
      </w:r>
      <w:r w:rsidRPr="0056269A">
        <w:rPr>
          <w:rFonts w:ascii="Arial" w:eastAsiaTheme="minorHAnsi" w:hAnsi="Arial" w:cs="Arial"/>
          <w:lang w:eastAsia="en-US"/>
        </w:rPr>
        <w:t xml:space="preserve">się na doświadczenie w realizacji </w:t>
      </w:r>
      <w:r w:rsidR="001909C0" w:rsidRPr="0056269A">
        <w:rPr>
          <w:rFonts w:ascii="Arial" w:eastAsiaTheme="minorHAnsi" w:hAnsi="Arial" w:cs="Arial"/>
          <w:lang w:eastAsia="en-US"/>
        </w:rPr>
        <w:t>dostaw</w:t>
      </w:r>
      <w:r w:rsidRPr="0056269A">
        <w:rPr>
          <w:rFonts w:ascii="Arial" w:eastAsiaTheme="minorHAnsi" w:hAnsi="Arial" w:cs="Arial"/>
          <w:lang w:eastAsia="en-US"/>
        </w:rPr>
        <w:t xml:space="preserve">, wykonywanych wspólnie </w:t>
      </w:r>
      <w:r w:rsidR="002A6559" w:rsidRPr="0056269A">
        <w:rPr>
          <w:rFonts w:ascii="Arial" w:eastAsiaTheme="minorHAnsi" w:hAnsi="Arial" w:cs="Arial"/>
          <w:lang w:eastAsia="en-US"/>
        </w:rPr>
        <w:br/>
        <w:t xml:space="preserve"> </w:t>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Pr="0056269A">
        <w:rPr>
          <w:rFonts w:ascii="Arial" w:eastAsiaTheme="minorHAnsi" w:hAnsi="Arial" w:cs="Arial"/>
          <w:lang w:eastAsia="en-US"/>
        </w:rPr>
        <w:t xml:space="preserve">z innymi wykonawcami, wykaz o którym mowa w </w:t>
      </w:r>
      <w:r w:rsidRPr="0056269A">
        <w:rPr>
          <w:rFonts w:ascii="Arial" w:hAnsi="Arial" w:cs="Arial"/>
        </w:rPr>
        <w:t xml:space="preserve">pkt 2 ppkt 4 lit. </w:t>
      </w:r>
      <w:r w:rsidR="00FA01C5" w:rsidRPr="0056269A">
        <w:rPr>
          <w:rFonts w:ascii="Arial" w:hAnsi="Arial" w:cs="Arial"/>
        </w:rPr>
        <w:t>a</w:t>
      </w:r>
      <w:r w:rsidRPr="0056269A">
        <w:rPr>
          <w:rFonts w:ascii="Arial" w:eastAsiaTheme="minorHAnsi" w:hAnsi="Arial" w:cs="Arial"/>
          <w:lang w:eastAsia="en-US"/>
        </w:rPr>
        <w:t xml:space="preserve"> </w:t>
      </w:r>
      <w:r w:rsidR="002A6559" w:rsidRPr="0056269A">
        <w:rPr>
          <w:rFonts w:ascii="Arial" w:eastAsiaTheme="minorHAnsi" w:hAnsi="Arial" w:cs="Arial"/>
          <w:lang w:eastAsia="en-US"/>
        </w:rPr>
        <w:t xml:space="preserve"> </w:t>
      </w:r>
      <w:r w:rsidR="002A6559" w:rsidRPr="0056269A">
        <w:rPr>
          <w:rFonts w:ascii="Arial" w:eastAsiaTheme="minorHAnsi" w:hAnsi="Arial" w:cs="Arial"/>
          <w:lang w:eastAsia="en-US"/>
        </w:rPr>
        <w:br/>
        <w:t xml:space="preserve"> </w:t>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Pr="0056269A">
        <w:rPr>
          <w:rFonts w:ascii="Arial" w:eastAsiaTheme="minorHAnsi" w:hAnsi="Arial" w:cs="Arial"/>
          <w:lang w:eastAsia="en-US"/>
        </w:rPr>
        <w:t xml:space="preserve">dotyczy </w:t>
      </w:r>
      <w:r w:rsidR="00FA01C5" w:rsidRPr="0056269A">
        <w:rPr>
          <w:rFonts w:ascii="Arial" w:eastAsiaTheme="minorHAnsi" w:hAnsi="Arial" w:cs="Arial"/>
          <w:lang w:eastAsia="en-US"/>
        </w:rPr>
        <w:t>dostaw</w:t>
      </w:r>
      <w:r w:rsidRPr="0056269A">
        <w:rPr>
          <w:rFonts w:ascii="Arial" w:eastAsiaTheme="minorHAnsi" w:hAnsi="Arial" w:cs="Arial"/>
          <w:lang w:eastAsia="en-US"/>
        </w:rPr>
        <w:t xml:space="preserve">, w których wykonaniu wykonawca ten bezpośrednio </w:t>
      </w:r>
      <w:r w:rsidR="002A6559" w:rsidRPr="0056269A">
        <w:rPr>
          <w:rFonts w:ascii="Arial" w:eastAsiaTheme="minorHAnsi" w:hAnsi="Arial" w:cs="Arial"/>
          <w:lang w:eastAsia="en-US"/>
        </w:rPr>
        <w:br/>
        <w:t xml:space="preserve"> </w:t>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Pr="0056269A">
        <w:rPr>
          <w:rFonts w:ascii="Arial" w:eastAsiaTheme="minorHAnsi" w:hAnsi="Arial" w:cs="Arial"/>
          <w:lang w:eastAsia="en-US"/>
        </w:rPr>
        <w:t xml:space="preserve">uczestniczył, a w przypadku świadczeń powtarzających się lub ciągłych, </w:t>
      </w:r>
      <w:r w:rsidR="002A6559" w:rsidRPr="0056269A">
        <w:rPr>
          <w:rFonts w:ascii="Arial" w:eastAsiaTheme="minorHAnsi" w:hAnsi="Arial" w:cs="Arial"/>
          <w:lang w:eastAsia="en-US"/>
        </w:rPr>
        <w:br/>
        <w:t xml:space="preserve"> </w:t>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002A6559" w:rsidRPr="0056269A">
        <w:rPr>
          <w:rFonts w:ascii="Arial" w:eastAsiaTheme="minorHAnsi" w:hAnsi="Arial" w:cs="Arial"/>
          <w:lang w:eastAsia="en-US"/>
        </w:rPr>
        <w:tab/>
      </w:r>
      <w:r w:rsidRPr="0056269A">
        <w:rPr>
          <w:rFonts w:ascii="Arial" w:eastAsiaTheme="minorHAnsi" w:hAnsi="Arial" w:cs="Arial"/>
          <w:lang w:eastAsia="en-US"/>
        </w:rPr>
        <w:t>w których wykonywaniu bezpośrednio uczestniczył lub uczestniczy.</w:t>
      </w:r>
    </w:p>
    <w:p w14:paraId="47E04FAE" w14:textId="37376379" w:rsidR="00CA6D0C" w:rsidRPr="0056269A" w:rsidRDefault="00CA6D0C" w:rsidP="0056269A">
      <w:pPr>
        <w:spacing w:before="100" w:beforeAutospacing="1" w:line="276" w:lineRule="auto"/>
        <w:ind w:left="851" w:hanging="851"/>
        <w:rPr>
          <w:rFonts w:ascii="Arial" w:hAnsi="Arial" w:cs="Arial"/>
        </w:rPr>
      </w:pPr>
      <w:r w:rsidRPr="0056269A">
        <w:rPr>
          <w:rFonts w:ascii="Arial" w:hAnsi="Arial" w:cs="Arial"/>
        </w:rPr>
        <w:t xml:space="preserve">3. </w:t>
      </w:r>
      <w:r w:rsidRPr="0056269A">
        <w:rPr>
          <w:rFonts w:ascii="Arial" w:hAnsi="Arial" w:cs="Arial"/>
        </w:rPr>
        <w:tab/>
        <w:t>Inne dokumenty lub oświadczenia składane w postępowaniu:</w:t>
      </w:r>
    </w:p>
    <w:p w14:paraId="035D9111" w14:textId="3FF84E15" w:rsidR="00CA6D0C" w:rsidRPr="0056269A" w:rsidRDefault="00CA6D0C" w:rsidP="0056269A">
      <w:pPr>
        <w:autoSpaceDE w:val="0"/>
        <w:adjustRightInd w:val="0"/>
        <w:spacing w:line="276" w:lineRule="auto"/>
        <w:ind w:left="1418"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Pr="0056269A">
        <w:rPr>
          <w:rFonts w:ascii="Arial" w:eastAsiaTheme="minorHAnsi" w:hAnsi="Arial" w:cs="Arial"/>
          <w:color w:val="000000"/>
          <w:lang w:eastAsia="en-US"/>
        </w:rPr>
        <w:tab/>
        <w:t>W celu potwierdzenia, że osoba działająca w imieniu wyko</w:t>
      </w:r>
      <w:r w:rsidR="00C67450" w:rsidRPr="0056269A">
        <w:rPr>
          <w:rFonts w:ascii="Arial" w:eastAsiaTheme="minorHAnsi" w:hAnsi="Arial" w:cs="Arial"/>
          <w:color w:val="000000"/>
          <w:lang w:eastAsia="en-US"/>
        </w:rPr>
        <w:t xml:space="preserve">nawcy jest umocowana do jego </w:t>
      </w:r>
      <w:r w:rsidRPr="0056269A">
        <w:rPr>
          <w:rFonts w:ascii="Arial" w:eastAsiaTheme="minorHAnsi" w:hAnsi="Arial" w:cs="Arial"/>
          <w:color w:val="000000"/>
          <w:lang w:eastAsia="en-US"/>
        </w:rPr>
        <w:t xml:space="preserve">reprezentowania, </w:t>
      </w:r>
      <w:r w:rsidRPr="0056269A">
        <w:rPr>
          <w:rFonts w:ascii="Arial" w:eastAsiaTheme="minorHAnsi" w:hAnsi="Arial" w:cs="Arial"/>
          <w:b/>
          <w:bCs/>
          <w:color w:val="000000"/>
          <w:lang w:eastAsia="en-US"/>
        </w:rPr>
        <w:t xml:space="preserve">zamawiający żąda od wykonawcy </w:t>
      </w:r>
      <w:r w:rsidRPr="0056269A">
        <w:rPr>
          <w:rFonts w:ascii="Arial" w:eastAsiaTheme="minorHAnsi" w:hAnsi="Arial" w:cs="Arial"/>
          <w:color w:val="000000"/>
          <w:lang w:eastAsia="en-US"/>
        </w:rPr>
        <w:t>odpisu lub inf</w:t>
      </w:r>
      <w:r w:rsidR="00C67450" w:rsidRPr="0056269A">
        <w:rPr>
          <w:rFonts w:ascii="Arial" w:eastAsiaTheme="minorHAnsi" w:hAnsi="Arial" w:cs="Arial"/>
          <w:color w:val="000000"/>
          <w:lang w:eastAsia="en-US"/>
        </w:rPr>
        <w:t xml:space="preserve">ormacji z Krajowego Rejestru </w:t>
      </w:r>
      <w:r w:rsidRPr="0056269A">
        <w:rPr>
          <w:rFonts w:ascii="Arial" w:eastAsiaTheme="minorHAnsi" w:hAnsi="Arial" w:cs="Arial"/>
          <w:color w:val="000000"/>
          <w:lang w:eastAsia="en-US"/>
        </w:rPr>
        <w:t xml:space="preserve">Sądowego, Centralnej Ewidencji </w:t>
      </w:r>
      <w:r w:rsidR="00142CDB" w:rsidRPr="0056269A">
        <w:rPr>
          <w:rFonts w:ascii="Arial" w:eastAsiaTheme="minorHAnsi" w:hAnsi="Arial" w:cs="Arial"/>
          <w:color w:val="000000"/>
          <w:lang w:eastAsia="en-US"/>
        </w:rPr>
        <w:br/>
      </w:r>
      <w:r w:rsidRPr="0056269A">
        <w:rPr>
          <w:rFonts w:ascii="Arial" w:eastAsiaTheme="minorHAnsi" w:hAnsi="Arial" w:cs="Arial"/>
          <w:color w:val="000000"/>
          <w:lang w:eastAsia="en-US"/>
        </w:rPr>
        <w:t>i Informacji o Działalności Gospod</w:t>
      </w:r>
      <w:r w:rsidR="00C67450" w:rsidRPr="0056269A">
        <w:rPr>
          <w:rFonts w:ascii="Arial" w:eastAsiaTheme="minorHAnsi" w:hAnsi="Arial" w:cs="Arial"/>
          <w:color w:val="000000"/>
          <w:lang w:eastAsia="en-US"/>
        </w:rPr>
        <w:t xml:space="preserve">arczej lub innego właściwego </w:t>
      </w:r>
      <w:r w:rsidRPr="0056269A">
        <w:rPr>
          <w:rFonts w:ascii="Arial" w:eastAsiaTheme="minorHAnsi" w:hAnsi="Arial" w:cs="Arial"/>
          <w:color w:val="000000"/>
          <w:lang w:eastAsia="en-US"/>
        </w:rPr>
        <w:t xml:space="preserve">rejestru. </w:t>
      </w:r>
    </w:p>
    <w:p w14:paraId="3792FE43" w14:textId="57B20130" w:rsidR="00CA6D0C" w:rsidRPr="0056269A" w:rsidRDefault="00CA6D0C" w:rsidP="0056269A">
      <w:pPr>
        <w:autoSpaceDE w:val="0"/>
        <w:adjustRightInd w:val="0"/>
        <w:spacing w:line="276" w:lineRule="auto"/>
        <w:ind w:left="1418"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Pr="0056269A">
        <w:rPr>
          <w:rFonts w:ascii="Arial" w:eastAsiaTheme="minorHAnsi" w:hAnsi="Arial" w:cs="Arial"/>
          <w:color w:val="000000"/>
          <w:lang w:eastAsia="en-US"/>
        </w:rPr>
        <w:tab/>
        <w:t>Wykonawca nie jest zobowiązany do złożenia dokumentów, o k</w:t>
      </w:r>
      <w:r w:rsidR="00C67450" w:rsidRPr="0056269A">
        <w:rPr>
          <w:rFonts w:ascii="Arial" w:eastAsiaTheme="minorHAnsi" w:hAnsi="Arial" w:cs="Arial"/>
          <w:color w:val="000000"/>
          <w:lang w:eastAsia="en-US"/>
        </w:rPr>
        <w:t xml:space="preserve">tórych mowa </w:t>
      </w:r>
      <w:r w:rsidR="00142CDB" w:rsidRPr="0056269A">
        <w:rPr>
          <w:rFonts w:ascii="Arial" w:eastAsiaTheme="minorHAnsi" w:hAnsi="Arial" w:cs="Arial"/>
          <w:color w:val="000000"/>
          <w:lang w:eastAsia="en-US"/>
        </w:rPr>
        <w:br/>
      </w:r>
      <w:r w:rsidR="00C67450" w:rsidRPr="0056269A">
        <w:rPr>
          <w:rFonts w:ascii="Arial" w:eastAsiaTheme="minorHAnsi" w:hAnsi="Arial" w:cs="Arial"/>
          <w:color w:val="000000"/>
          <w:lang w:eastAsia="en-US"/>
        </w:rPr>
        <w:t xml:space="preserve">w ppkt 1, jeżeli </w:t>
      </w:r>
      <w:r w:rsidRPr="0056269A">
        <w:rPr>
          <w:rFonts w:ascii="Arial" w:eastAsiaTheme="minorHAnsi" w:hAnsi="Arial" w:cs="Arial"/>
          <w:color w:val="000000"/>
          <w:lang w:eastAsia="en-US"/>
        </w:rPr>
        <w:t xml:space="preserve">zamawiający może je uzyskać za pomocą bezpłatnych </w:t>
      </w:r>
      <w:r w:rsidR="002C198E" w:rsidRPr="0056269A">
        <w:rPr>
          <w:rFonts w:ascii="Arial" w:eastAsiaTheme="minorHAnsi" w:hAnsi="Arial" w:cs="Arial"/>
          <w:color w:val="000000"/>
          <w:lang w:eastAsia="en-US"/>
        </w:rPr>
        <w:br/>
      </w:r>
      <w:r w:rsidRPr="0056269A">
        <w:rPr>
          <w:rFonts w:ascii="Arial" w:eastAsiaTheme="minorHAnsi" w:hAnsi="Arial" w:cs="Arial"/>
          <w:color w:val="000000"/>
          <w:lang w:eastAsia="en-US"/>
        </w:rPr>
        <w:t>i ogólno</w:t>
      </w:r>
      <w:r w:rsidR="00C67450" w:rsidRPr="0056269A">
        <w:rPr>
          <w:rFonts w:ascii="Arial" w:eastAsiaTheme="minorHAnsi" w:hAnsi="Arial" w:cs="Arial"/>
          <w:color w:val="000000"/>
          <w:lang w:eastAsia="en-US"/>
        </w:rPr>
        <w:t xml:space="preserve">dostępnych baz danych, o ile </w:t>
      </w:r>
      <w:r w:rsidRPr="0056269A">
        <w:rPr>
          <w:rFonts w:ascii="Arial" w:eastAsiaTheme="minorHAnsi" w:hAnsi="Arial" w:cs="Arial"/>
          <w:color w:val="000000"/>
          <w:lang w:eastAsia="en-US"/>
        </w:rPr>
        <w:t xml:space="preserve">wykonawca wskazał dane umożliwiające dostęp do tych dokumentów. </w:t>
      </w:r>
    </w:p>
    <w:p w14:paraId="1D3115F3" w14:textId="27546494" w:rsidR="00CA6D0C" w:rsidRPr="0056269A" w:rsidRDefault="00CA6D0C" w:rsidP="0056269A">
      <w:pPr>
        <w:autoSpaceDE w:val="0"/>
        <w:adjustRightInd w:val="0"/>
        <w:spacing w:line="276" w:lineRule="auto"/>
        <w:ind w:left="1418"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t>Jeżeli w imieniu wykonawcy działa osoba, której umocow</w:t>
      </w:r>
      <w:r w:rsidR="00C67450" w:rsidRPr="0056269A">
        <w:rPr>
          <w:rFonts w:ascii="Arial" w:eastAsiaTheme="minorHAnsi" w:hAnsi="Arial" w:cs="Arial"/>
          <w:color w:val="000000"/>
          <w:lang w:eastAsia="en-US"/>
        </w:rPr>
        <w:t xml:space="preserve">anie do jego reprezentowania </w:t>
      </w:r>
      <w:r w:rsidRPr="0056269A">
        <w:rPr>
          <w:rFonts w:ascii="Arial" w:eastAsiaTheme="minorHAnsi" w:hAnsi="Arial" w:cs="Arial"/>
          <w:color w:val="000000"/>
          <w:lang w:eastAsia="en-US"/>
        </w:rPr>
        <w:t xml:space="preserve">nie wynika z dokumentów, o których mowa w ppkt 1, </w:t>
      </w:r>
      <w:r w:rsidRPr="0056269A">
        <w:rPr>
          <w:rFonts w:ascii="Arial" w:eastAsiaTheme="minorHAnsi" w:hAnsi="Arial" w:cs="Arial"/>
          <w:b/>
          <w:bCs/>
          <w:color w:val="000000"/>
          <w:lang w:eastAsia="en-US"/>
        </w:rPr>
        <w:t>zamawiający żąda od wykonawcy</w:t>
      </w:r>
      <w:r w:rsidR="00C67450"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pełnomocnictwa lub innego dokumentu potwierdzającego u</w:t>
      </w:r>
      <w:r w:rsidR="00C67450" w:rsidRPr="0056269A">
        <w:rPr>
          <w:rFonts w:ascii="Arial" w:eastAsiaTheme="minorHAnsi" w:hAnsi="Arial" w:cs="Arial"/>
          <w:color w:val="000000"/>
          <w:lang w:eastAsia="en-US"/>
        </w:rPr>
        <w:t xml:space="preserve">mocowanie do reprezentowania </w:t>
      </w:r>
      <w:r w:rsidRPr="0056269A">
        <w:rPr>
          <w:rFonts w:ascii="Arial" w:eastAsiaTheme="minorHAnsi" w:hAnsi="Arial" w:cs="Arial"/>
          <w:color w:val="000000"/>
          <w:lang w:eastAsia="en-US"/>
        </w:rPr>
        <w:t xml:space="preserve">wykonawcy. </w:t>
      </w:r>
    </w:p>
    <w:p w14:paraId="7F23DB4C" w14:textId="724C3A04" w:rsidR="00CA6D0C" w:rsidRPr="0056269A" w:rsidRDefault="00CA6D0C" w:rsidP="0056269A">
      <w:pPr>
        <w:autoSpaceDE w:val="0"/>
        <w:adjustRightInd w:val="0"/>
        <w:spacing w:line="276" w:lineRule="auto"/>
        <w:ind w:left="1418"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Pr="0056269A">
        <w:rPr>
          <w:rFonts w:ascii="Arial" w:eastAsiaTheme="minorHAnsi" w:hAnsi="Arial" w:cs="Arial"/>
          <w:color w:val="000000"/>
          <w:lang w:eastAsia="en-US"/>
        </w:rPr>
        <w:tab/>
        <w:t>Przepis ppkt 3 stosuje się odpowiednio do osoby działającej w</w:t>
      </w:r>
      <w:r w:rsidR="00C67450" w:rsidRPr="0056269A">
        <w:rPr>
          <w:rFonts w:ascii="Arial" w:eastAsiaTheme="minorHAnsi" w:hAnsi="Arial" w:cs="Arial"/>
          <w:color w:val="000000"/>
          <w:lang w:eastAsia="en-US"/>
        </w:rPr>
        <w:t xml:space="preserve"> imieniu wykonawców wspólnie </w:t>
      </w:r>
      <w:r w:rsidRPr="0056269A">
        <w:rPr>
          <w:rFonts w:ascii="Arial" w:eastAsiaTheme="minorHAnsi" w:hAnsi="Arial" w:cs="Arial"/>
          <w:color w:val="000000"/>
          <w:lang w:eastAsia="en-US"/>
        </w:rPr>
        <w:t xml:space="preserve">ubiegających się o udzielenie zamówienia publicznego. </w:t>
      </w:r>
    </w:p>
    <w:p w14:paraId="790BF2F9" w14:textId="18791B5A" w:rsidR="00D76A21" w:rsidRPr="0056269A" w:rsidRDefault="00CA6D0C" w:rsidP="0056269A">
      <w:pPr>
        <w:autoSpaceDN/>
        <w:spacing w:line="276" w:lineRule="auto"/>
        <w:ind w:left="1418" w:hanging="567"/>
        <w:rPr>
          <w:rFonts w:ascii="Arial" w:hAnsi="Arial" w:cs="Arial"/>
        </w:rPr>
      </w:pPr>
      <w:r w:rsidRPr="0056269A">
        <w:rPr>
          <w:rFonts w:ascii="Arial" w:eastAsiaTheme="minorHAnsi" w:hAnsi="Arial" w:cs="Arial"/>
          <w:color w:val="000000"/>
          <w:lang w:eastAsia="en-US"/>
        </w:rPr>
        <w:t xml:space="preserve">5)  </w:t>
      </w:r>
      <w:r w:rsidRPr="0056269A">
        <w:rPr>
          <w:rFonts w:ascii="Arial" w:eastAsiaTheme="minorHAnsi" w:hAnsi="Arial" w:cs="Arial"/>
          <w:color w:val="000000"/>
          <w:lang w:eastAsia="en-US"/>
        </w:rPr>
        <w:tab/>
        <w:t>Przepisy ppkt 1–3 stosuje się odpowiednio do osoby dz</w:t>
      </w:r>
      <w:r w:rsidR="00C67450" w:rsidRPr="0056269A">
        <w:rPr>
          <w:rFonts w:ascii="Arial" w:eastAsiaTheme="minorHAnsi" w:hAnsi="Arial" w:cs="Arial"/>
          <w:color w:val="000000"/>
          <w:lang w:eastAsia="en-US"/>
        </w:rPr>
        <w:t xml:space="preserve">iałającej w imieniu podmiotu </w:t>
      </w:r>
      <w:r w:rsidRPr="0056269A">
        <w:rPr>
          <w:rFonts w:ascii="Arial" w:eastAsiaTheme="minorHAnsi" w:hAnsi="Arial" w:cs="Arial"/>
          <w:color w:val="000000"/>
          <w:lang w:eastAsia="en-US"/>
        </w:rPr>
        <w:t xml:space="preserve">udostępniającego zasoby na zasadach określonych w art. 118 </w:t>
      </w:r>
      <w:r w:rsidR="00C67450" w:rsidRPr="0056269A">
        <w:rPr>
          <w:rFonts w:ascii="Arial" w:eastAsiaTheme="minorHAnsi" w:hAnsi="Arial" w:cs="Arial"/>
          <w:color w:val="000000"/>
          <w:lang w:eastAsia="en-US"/>
        </w:rPr>
        <w:t xml:space="preserve">ustawy Pzp lub podwykonawcy </w:t>
      </w:r>
      <w:r w:rsidRPr="0056269A">
        <w:rPr>
          <w:rFonts w:ascii="Arial" w:eastAsiaTheme="minorHAnsi" w:hAnsi="Arial" w:cs="Arial"/>
          <w:color w:val="000000"/>
          <w:lang w:eastAsia="en-US"/>
        </w:rPr>
        <w:t>niebędącego podmiotem udostępniającym zasoby na takich zasadach.</w:t>
      </w:r>
    </w:p>
    <w:p w14:paraId="6A89A2BD" w14:textId="1AD86F57" w:rsidR="00CA6D0C" w:rsidRPr="0056269A" w:rsidRDefault="00CA6D0C" w:rsidP="0056269A">
      <w:pPr>
        <w:pStyle w:val="Akapitzlist"/>
        <w:numPr>
          <w:ilvl w:val="0"/>
          <w:numId w:val="16"/>
        </w:numPr>
        <w:autoSpaceDN/>
        <w:spacing w:before="100" w:beforeAutospacing="1" w:after="0"/>
        <w:ind w:left="851" w:hanging="851"/>
        <w:rPr>
          <w:rFonts w:ascii="Arial" w:hAnsi="Arial" w:cs="Arial"/>
          <w:sz w:val="24"/>
          <w:szCs w:val="24"/>
        </w:rPr>
      </w:pPr>
      <w:r w:rsidRPr="0056269A">
        <w:rPr>
          <w:rFonts w:ascii="Arial" w:hAnsi="Arial" w:cs="Arial"/>
          <w:sz w:val="24"/>
          <w:szCs w:val="24"/>
        </w:rPr>
        <w:t>Zasady dotyczące składania, poprawiania, uzupełniania oraz wyjaśniania oświadczeń i dokumentów:</w:t>
      </w:r>
    </w:p>
    <w:p w14:paraId="6016EF7F" w14:textId="24A7A43F" w:rsidR="00D33ADB" w:rsidRPr="0056269A" w:rsidRDefault="00CA6D0C" w:rsidP="0056269A">
      <w:pPr>
        <w:spacing w:line="276" w:lineRule="auto"/>
        <w:ind w:left="1560" w:hanging="709"/>
        <w:rPr>
          <w:rFonts w:ascii="Arial" w:hAnsi="Arial" w:cs="Arial"/>
        </w:rPr>
      </w:pPr>
      <w:r w:rsidRPr="0056269A">
        <w:rPr>
          <w:rFonts w:ascii="Arial" w:hAnsi="Arial" w:cs="Arial"/>
          <w:bCs/>
        </w:rPr>
        <w:t xml:space="preserve">1)  </w:t>
      </w:r>
      <w:r w:rsidRPr="0056269A">
        <w:rPr>
          <w:rFonts w:ascii="Arial" w:hAnsi="Arial" w:cs="Arial"/>
          <w:bCs/>
        </w:rPr>
        <w:tab/>
        <w:t xml:space="preserve">Zgodnie z </w:t>
      </w:r>
      <w:r w:rsidRPr="0056269A">
        <w:rPr>
          <w:rFonts w:ascii="Arial" w:hAnsi="Arial" w:cs="Arial"/>
          <w:b/>
        </w:rPr>
        <w:t xml:space="preserve">art. </w:t>
      </w:r>
      <w:r w:rsidR="00D33ADB" w:rsidRPr="0056269A">
        <w:rPr>
          <w:rFonts w:ascii="Arial" w:hAnsi="Arial" w:cs="Arial"/>
          <w:b/>
        </w:rPr>
        <w:t>126</w:t>
      </w:r>
      <w:r w:rsidRPr="0056269A">
        <w:rPr>
          <w:rFonts w:ascii="Arial" w:hAnsi="Arial" w:cs="Arial"/>
          <w:b/>
        </w:rPr>
        <w:t xml:space="preserve"> ust. 1</w:t>
      </w:r>
      <w:r w:rsidRPr="0056269A">
        <w:rPr>
          <w:rFonts w:ascii="Arial" w:hAnsi="Arial" w:cs="Arial"/>
          <w:bCs/>
        </w:rPr>
        <w:t xml:space="preserve"> ustawy Pzp, </w:t>
      </w:r>
      <w:r w:rsidRPr="0056269A">
        <w:rPr>
          <w:rFonts w:ascii="Arial" w:hAnsi="Arial" w:cs="Arial"/>
          <w:b/>
        </w:rPr>
        <w:t xml:space="preserve">zamawiający </w:t>
      </w:r>
      <w:r w:rsidR="00D33ADB" w:rsidRPr="0056269A">
        <w:rPr>
          <w:rFonts w:ascii="Arial" w:hAnsi="Arial" w:cs="Arial"/>
        </w:rPr>
        <w:t>przed wybore</w:t>
      </w:r>
      <w:r w:rsidR="00D46D77" w:rsidRPr="0056269A">
        <w:rPr>
          <w:rFonts w:ascii="Arial" w:hAnsi="Arial" w:cs="Arial"/>
        </w:rPr>
        <w:t xml:space="preserve">m najkorzystniejszej oferty </w:t>
      </w:r>
      <w:r w:rsidR="00D33ADB" w:rsidRPr="0056269A">
        <w:rPr>
          <w:rFonts w:ascii="Arial" w:hAnsi="Arial" w:cs="Arial"/>
        </w:rPr>
        <w:t>wzywa wykonawcę, którego oferta została najwyżej oceniona</w:t>
      </w:r>
      <w:r w:rsidR="00D46D77" w:rsidRPr="0056269A">
        <w:rPr>
          <w:rFonts w:ascii="Arial" w:hAnsi="Arial" w:cs="Arial"/>
        </w:rPr>
        <w:t xml:space="preserve">, do złożenia w wyznaczonym </w:t>
      </w:r>
      <w:r w:rsidR="00D33ADB" w:rsidRPr="0056269A">
        <w:rPr>
          <w:rFonts w:ascii="Arial" w:hAnsi="Arial" w:cs="Arial"/>
        </w:rPr>
        <w:t xml:space="preserve">terminie, nie krótszym niż </w:t>
      </w:r>
      <w:r w:rsidR="00D33ADB" w:rsidRPr="0056269A">
        <w:rPr>
          <w:rFonts w:ascii="Arial" w:hAnsi="Arial" w:cs="Arial"/>
          <w:b/>
          <w:bCs/>
        </w:rPr>
        <w:t>10 dni</w:t>
      </w:r>
      <w:r w:rsidR="00D33ADB" w:rsidRPr="0056269A">
        <w:rPr>
          <w:rFonts w:ascii="Arial" w:hAnsi="Arial" w:cs="Arial"/>
        </w:rPr>
        <w:t>, aktualnych na dzień zło</w:t>
      </w:r>
      <w:r w:rsidR="00D46D77" w:rsidRPr="0056269A">
        <w:rPr>
          <w:rFonts w:ascii="Arial" w:hAnsi="Arial" w:cs="Arial"/>
        </w:rPr>
        <w:t xml:space="preserve">żenia podmiotowych środków  </w:t>
      </w:r>
      <w:r w:rsidR="00D33ADB" w:rsidRPr="0056269A">
        <w:rPr>
          <w:rFonts w:ascii="Arial" w:hAnsi="Arial" w:cs="Arial"/>
        </w:rPr>
        <w:t xml:space="preserve">dowodowych. </w:t>
      </w:r>
    </w:p>
    <w:p w14:paraId="161EAF13" w14:textId="2862DFA4" w:rsidR="00541E2F" w:rsidRPr="0056269A" w:rsidRDefault="001143F9" w:rsidP="0056269A">
      <w:pPr>
        <w:spacing w:line="276" w:lineRule="auto"/>
        <w:ind w:left="1560" w:hanging="709"/>
        <w:rPr>
          <w:rFonts w:ascii="Arial" w:hAnsi="Arial" w:cs="Arial"/>
        </w:rPr>
      </w:pPr>
      <w:r w:rsidRPr="0056269A">
        <w:rPr>
          <w:rFonts w:ascii="Arial" w:hAnsi="Arial" w:cs="Arial"/>
        </w:rPr>
        <w:t xml:space="preserve">2)  </w:t>
      </w:r>
      <w:r w:rsidRPr="0056269A">
        <w:rPr>
          <w:rFonts w:ascii="Arial" w:hAnsi="Arial" w:cs="Arial"/>
        </w:rPr>
        <w:tab/>
        <w:t>Jeżeli jest to niezbędne do zapewnienia odpowiedniego przebieg</w:t>
      </w:r>
      <w:r w:rsidR="00D46D77" w:rsidRPr="0056269A">
        <w:rPr>
          <w:rFonts w:ascii="Arial" w:hAnsi="Arial" w:cs="Arial"/>
        </w:rPr>
        <w:t xml:space="preserve">u postępowania o udzielenie </w:t>
      </w:r>
      <w:r w:rsidRPr="0056269A">
        <w:rPr>
          <w:rFonts w:ascii="Arial" w:hAnsi="Arial" w:cs="Arial"/>
        </w:rPr>
        <w:t>zamówienia, zamawiający może na każdym etapie post</w:t>
      </w:r>
      <w:r w:rsidR="00D46D77" w:rsidRPr="0056269A">
        <w:rPr>
          <w:rFonts w:ascii="Arial" w:hAnsi="Arial" w:cs="Arial"/>
        </w:rPr>
        <w:t xml:space="preserve">ępowania, wezwać wykonawców </w:t>
      </w:r>
      <w:r w:rsidRPr="0056269A">
        <w:rPr>
          <w:rFonts w:ascii="Arial" w:hAnsi="Arial" w:cs="Arial"/>
        </w:rPr>
        <w:t>do złożenia wszystkich lub niektórych podmiotowych środków dowo</w:t>
      </w:r>
      <w:r w:rsidR="00D46D77" w:rsidRPr="0056269A">
        <w:rPr>
          <w:rFonts w:ascii="Arial" w:hAnsi="Arial" w:cs="Arial"/>
        </w:rPr>
        <w:t xml:space="preserve">dowych aktualnych na dzień </w:t>
      </w:r>
      <w:r w:rsidRPr="0056269A">
        <w:rPr>
          <w:rFonts w:ascii="Arial" w:hAnsi="Arial" w:cs="Arial"/>
        </w:rPr>
        <w:t xml:space="preserve">ich złożenia. </w:t>
      </w:r>
    </w:p>
    <w:p w14:paraId="7A011636" w14:textId="6BDFB6C0" w:rsidR="001143F9" w:rsidRPr="0056269A" w:rsidRDefault="001143F9" w:rsidP="0056269A">
      <w:pPr>
        <w:spacing w:line="276" w:lineRule="auto"/>
        <w:ind w:left="1560" w:hanging="709"/>
        <w:rPr>
          <w:rFonts w:ascii="Arial" w:hAnsi="Arial" w:cs="Arial"/>
        </w:rPr>
      </w:pPr>
      <w:r w:rsidRPr="0056269A">
        <w:rPr>
          <w:rFonts w:ascii="Arial" w:hAnsi="Arial" w:cs="Arial"/>
        </w:rPr>
        <w:t xml:space="preserve">3)  </w:t>
      </w:r>
      <w:r w:rsidRPr="0056269A">
        <w:rPr>
          <w:rFonts w:ascii="Arial" w:hAnsi="Arial" w:cs="Arial"/>
        </w:rPr>
        <w:tab/>
        <w:t xml:space="preserve">Jeżeli zachodzą uzasadnione podstawy do uznania, że złożone </w:t>
      </w:r>
      <w:r w:rsidR="00D46D77" w:rsidRPr="0056269A">
        <w:rPr>
          <w:rFonts w:ascii="Arial" w:hAnsi="Arial" w:cs="Arial"/>
        </w:rPr>
        <w:t xml:space="preserve">uprzednio podmiotowe środki </w:t>
      </w:r>
      <w:r w:rsidRPr="0056269A">
        <w:rPr>
          <w:rFonts w:ascii="Arial" w:hAnsi="Arial" w:cs="Arial"/>
        </w:rPr>
        <w:t xml:space="preserve">dowodowe nie są już aktualne, zamawiający może </w:t>
      </w:r>
      <w:r w:rsidR="00142CDB" w:rsidRPr="0056269A">
        <w:rPr>
          <w:rFonts w:ascii="Arial" w:hAnsi="Arial" w:cs="Arial"/>
        </w:rPr>
        <w:br/>
      </w:r>
      <w:r w:rsidRPr="0056269A">
        <w:rPr>
          <w:rFonts w:ascii="Arial" w:hAnsi="Arial" w:cs="Arial"/>
        </w:rPr>
        <w:t>w każ</w:t>
      </w:r>
      <w:r w:rsidR="00D46D77" w:rsidRPr="0056269A">
        <w:rPr>
          <w:rFonts w:ascii="Arial" w:hAnsi="Arial" w:cs="Arial"/>
        </w:rPr>
        <w:t xml:space="preserve">dym czasie wezwać wykonawcę </w:t>
      </w:r>
      <w:r w:rsidRPr="0056269A">
        <w:rPr>
          <w:rFonts w:ascii="Arial" w:hAnsi="Arial" w:cs="Arial"/>
        </w:rPr>
        <w:t>lub wykonawców do złożenia wszystkich lub niektórych podm</w:t>
      </w:r>
      <w:r w:rsidR="00D46D77" w:rsidRPr="0056269A">
        <w:rPr>
          <w:rFonts w:ascii="Arial" w:hAnsi="Arial" w:cs="Arial"/>
        </w:rPr>
        <w:t xml:space="preserve">iotowych środków dowodowych </w:t>
      </w:r>
      <w:r w:rsidRPr="0056269A">
        <w:rPr>
          <w:rFonts w:ascii="Arial" w:hAnsi="Arial" w:cs="Arial"/>
        </w:rPr>
        <w:t xml:space="preserve">aktualnych na dzień ich złożenia. </w:t>
      </w:r>
    </w:p>
    <w:p w14:paraId="3686982D" w14:textId="7F57EA60" w:rsidR="001909C0" w:rsidRPr="0056269A" w:rsidRDefault="00650AE7" w:rsidP="0056269A">
      <w:pPr>
        <w:spacing w:line="276" w:lineRule="auto"/>
        <w:ind w:left="1560" w:hanging="709"/>
        <w:rPr>
          <w:rFonts w:ascii="Arial" w:hAnsi="Arial" w:cs="Arial"/>
        </w:rPr>
      </w:pPr>
      <w:r w:rsidRPr="0056269A">
        <w:rPr>
          <w:rFonts w:ascii="Arial" w:hAnsi="Arial" w:cs="Arial"/>
        </w:rPr>
        <w:t xml:space="preserve">4)  </w:t>
      </w:r>
      <w:r w:rsidRPr="0056269A">
        <w:rPr>
          <w:rFonts w:ascii="Arial" w:hAnsi="Arial" w:cs="Arial"/>
        </w:rPr>
        <w:tab/>
        <w:t xml:space="preserve">Zamawiający nie wzywa do złożenia podmiotowych środków dowodowych, jeżeli: </w:t>
      </w:r>
    </w:p>
    <w:p w14:paraId="010DD11B" w14:textId="0072DFB0" w:rsidR="00650AE7" w:rsidRPr="0056269A" w:rsidRDefault="00650AE7" w:rsidP="0056269A">
      <w:pPr>
        <w:autoSpaceDN/>
        <w:spacing w:line="276" w:lineRule="auto"/>
        <w:ind w:left="2127" w:hanging="568"/>
        <w:rPr>
          <w:rFonts w:ascii="Arial" w:hAnsi="Arial" w:cs="Arial"/>
        </w:rPr>
      </w:pPr>
      <w:r w:rsidRPr="0056269A">
        <w:rPr>
          <w:rFonts w:ascii="Arial" w:hAnsi="Arial" w:cs="Arial"/>
        </w:rPr>
        <w:t xml:space="preserve">a.  </w:t>
      </w:r>
      <w:r w:rsidRPr="0056269A">
        <w:rPr>
          <w:rFonts w:ascii="Arial" w:hAnsi="Arial" w:cs="Arial"/>
        </w:rPr>
        <w:tab/>
        <w:t xml:space="preserve">może je uzyskać za pomocą bezpłatnych i </w:t>
      </w:r>
      <w:r w:rsidR="00D46D77" w:rsidRPr="0056269A">
        <w:rPr>
          <w:rFonts w:ascii="Arial" w:hAnsi="Arial" w:cs="Arial"/>
        </w:rPr>
        <w:t xml:space="preserve">ogólnodostępnych baz danych, </w:t>
      </w:r>
      <w:r w:rsidRPr="0056269A">
        <w:rPr>
          <w:rFonts w:ascii="Arial" w:hAnsi="Arial" w:cs="Arial"/>
        </w:rPr>
        <w:t>w szczególności rejestrów publicznych w rozumieniu ustaw</w:t>
      </w:r>
      <w:r w:rsidR="00D46D77" w:rsidRPr="0056269A">
        <w:rPr>
          <w:rFonts w:ascii="Arial" w:hAnsi="Arial" w:cs="Arial"/>
        </w:rPr>
        <w:t xml:space="preserve">y </w:t>
      </w:r>
      <w:r w:rsidR="00142CDB" w:rsidRPr="0056269A">
        <w:rPr>
          <w:rFonts w:ascii="Arial" w:hAnsi="Arial" w:cs="Arial"/>
        </w:rPr>
        <w:br/>
      </w:r>
      <w:r w:rsidR="00D46D77" w:rsidRPr="0056269A">
        <w:rPr>
          <w:rFonts w:ascii="Arial" w:hAnsi="Arial" w:cs="Arial"/>
        </w:rPr>
        <w:t xml:space="preserve">z dnia 17 lutego 2005 r. </w:t>
      </w:r>
      <w:r w:rsidRPr="0056269A">
        <w:rPr>
          <w:rFonts w:ascii="Arial" w:hAnsi="Arial" w:cs="Arial"/>
        </w:rPr>
        <w:t>o informatyzacji działalności podmiotów realizujących zadania publiczne, o ile wykonawca wskazał w jednolitym dokumencie da</w:t>
      </w:r>
      <w:r w:rsidR="00D46D77" w:rsidRPr="0056269A">
        <w:rPr>
          <w:rFonts w:ascii="Arial" w:hAnsi="Arial" w:cs="Arial"/>
        </w:rPr>
        <w:t xml:space="preserve">ne umożliwiające dostęp do tych </w:t>
      </w:r>
      <w:r w:rsidRPr="0056269A">
        <w:rPr>
          <w:rFonts w:ascii="Arial" w:hAnsi="Arial" w:cs="Arial"/>
        </w:rPr>
        <w:t xml:space="preserve">środków; </w:t>
      </w:r>
    </w:p>
    <w:p w14:paraId="49C35592" w14:textId="4FC699BB" w:rsidR="00650AE7" w:rsidRPr="0056269A" w:rsidRDefault="00650AE7" w:rsidP="0056269A">
      <w:pPr>
        <w:autoSpaceDN/>
        <w:spacing w:line="276" w:lineRule="auto"/>
        <w:ind w:left="2127" w:hanging="568"/>
        <w:rPr>
          <w:rFonts w:ascii="Arial" w:hAnsi="Arial" w:cs="Arial"/>
        </w:rPr>
      </w:pPr>
      <w:r w:rsidRPr="0056269A">
        <w:rPr>
          <w:rFonts w:ascii="Arial" w:hAnsi="Arial" w:cs="Arial"/>
        </w:rPr>
        <w:t xml:space="preserve">b.  </w:t>
      </w:r>
      <w:r w:rsidRPr="0056269A">
        <w:rPr>
          <w:rFonts w:ascii="Arial" w:hAnsi="Arial" w:cs="Arial"/>
        </w:rPr>
        <w:tab/>
        <w:t>podmiotowym środkiem dowodowym jest oświadczeni</w:t>
      </w:r>
      <w:r w:rsidR="00D46D77" w:rsidRPr="0056269A">
        <w:rPr>
          <w:rFonts w:ascii="Arial" w:hAnsi="Arial" w:cs="Arial"/>
        </w:rPr>
        <w:t xml:space="preserve">e, którego treść odpowiada </w:t>
      </w:r>
      <w:r w:rsidRPr="0056269A">
        <w:rPr>
          <w:rFonts w:ascii="Arial" w:hAnsi="Arial" w:cs="Arial"/>
        </w:rPr>
        <w:t xml:space="preserve">zakresowi oświadczenia, o którym mowa w art. 125 ust. 1 ustawy Pzp. </w:t>
      </w:r>
    </w:p>
    <w:p w14:paraId="0E641302" w14:textId="23F85109" w:rsidR="005A7BA8" w:rsidRPr="0056269A" w:rsidRDefault="00263985" w:rsidP="0056269A">
      <w:pPr>
        <w:spacing w:line="276" w:lineRule="auto"/>
        <w:ind w:left="1560" w:hanging="851"/>
        <w:rPr>
          <w:rFonts w:ascii="Arial" w:hAnsi="Arial" w:cs="Arial"/>
        </w:rPr>
      </w:pPr>
      <w:r w:rsidRPr="0056269A">
        <w:rPr>
          <w:rFonts w:ascii="Arial" w:hAnsi="Arial" w:cs="Arial"/>
          <w:bCs/>
        </w:rPr>
        <w:t xml:space="preserve">5)  </w:t>
      </w:r>
      <w:r w:rsidRPr="0056269A">
        <w:rPr>
          <w:rFonts w:ascii="Arial" w:hAnsi="Arial" w:cs="Arial"/>
          <w:bCs/>
        </w:rPr>
        <w:tab/>
      </w:r>
      <w:r w:rsidRPr="0056269A">
        <w:rPr>
          <w:rFonts w:ascii="Arial" w:hAnsi="Arial" w:cs="Arial"/>
        </w:rPr>
        <w:t>Wykonawca nie jest zobowiązany do złożenia podmiotow</w:t>
      </w:r>
      <w:r w:rsidR="00D46D77" w:rsidRPr="0056269A">
        <w:rPr>
          <w:rFonts w:ascii="Arial" w:hAnsi="Arial" w:cs="Arial"/>
        </w:rPr>
        <w:t xml:space="preserve">ych środków dowodowych, które </w:t>
      </w:r>
      <w:r w:rsidRPr="0056269A">
        <w:rPr>
          <w:rFonts w:ascii="Arial" w:hAnsi="Arial" w:cs="Arial"/>
        </w:rPr>
        <w:t xml:space="preserve">zamawiający posiada, jeżeli wykonawca wskaże te środki oraz </w:t>
      </w:r>
      <w:r w:rsidR="00D46D77" w:rsidRPr="0056269A">
        <w:rPr>
          <w:rFonts w:ascii="Arial" w:hAnsi="Arial" w:cs="Arial"/>
        </w:rPr>
        <w:t xml:space="preserve">potwierdzi ich prawidłowość </w:t>
      </w:r>
      <w:r w:rsidRPr="0056269A">
        <w:rPr>
          <w:rFonts w:ascii="Arial" w:hAnsi="Arial" w:cs="Arial"/>
        </w:rPr>
        <w:t>i aktualność.</w:t>
      </w:r>
    </w:p>
    <w:p w14:paraId="27C85AA0" w14:textId="084983F0" w:rsidR="00CA6D0C" w:rsidRPr="0056269A" w:rsidRDefault="005A7BA8" w:rsidP="0056269A">
      <w:pPr>
        <w:spacing w:line="276" w:lineRule="auto"/>
        <w:ind w:left="1560" w:hanging="851"/>
        <w:rPr>
          <w:rFonts w:ascii="Arial" w:hAnsi="Arial" w:cs="Arial"/>
        </w:rPr>
      </w:pPr>
      <w:r w:rsidRPr="0056269A">
        <w:rPr>
          <w:rFonts w:ascii="Arial" w:hAnsi="Arial" w:cs="Arial"/>
        </w:rPr>
        <w:t xml:space="preserve">6)  </w:t>
      </w:r>
      <w:r w:rsidRPr="0056269A">
        <w:rPr>
          <w:rFonts w:ascii="Arial" w:hAnsi="Arial" w:cs="Arial"/>
        </w:rPr>
        <w:tab/>
      </w:r>
      <w:r w:rsidR="00CA6D0C" w:rsidRPr="0056269A">
        <w:rPr>
          <w:rFonts w:ascii="Arial" w:hAnsi="Arial" w:cs="Arial"/>
        </w:rPr>
        <w:t xml:space="preserve">Zgodnie z </w:t>
      </w:r>
      <w:r w:rsidR="00CA6D0C" w:rsidRPr="0056269A">
        <w:rPr>
          <w:rFonts w:ascii="Arial" w:hAnsi="Arial" w:cs="Arial"/>
          <w:b/>
        </w:rPr>
        <w:t xml:space="preserve">art. 128 ust. 1 </w:t>
      </w:r>
      <w:r w:rsidR="00CA6D0C" w:rsidRPr="0056269A">
        <w:rPr>
          <w:rFonts w:ascii="Arial" w:hAnsi="Arial" w:cs="Arial"/>
        </w:rPr>
        <w:t>ustawy Pzp, jeżeli wykonawca nie złożył</w:t>
      </w:r>
      <w:r w:rsidR="00D46D77" w:rsidRPr="0056269A">
        <w:rPr>
          <w:rFonts w:ascii="Arial" w:hAnsi="Arial" w:cs="Arial"/>
        </w:rPr>
        <w:t xml:space="preserve"> oświadczenia, o którym mowa </w:t>
      </w:r>
      <w:r w:rsidR="00CA6D0C" w:rsidRPr="0056269A">
        <w:rPr>
          <w:rFonts w:ascii="Arial" w:hAnsi="Arial" w:cs="Arial"/>
        </w:rPr>
        <w:t>w art. 125 ust. 1 ustawy Pzp, podmiotowych środków dowodowych, innych dokumentów lub oświadczeń składanych w postępowaniu lub są one nieko</w:t>
      </w:r>
      <w:r w:rsidR="00D46D77" w:rsidRPr="0056269A">
        <w:rPr>
          <w:rFonts w:ascii="Arial" w:hAnsi="Arial" w:cs="Arial"/>
        </w:rPr>
        <w:t xml:space="preserve">mpletne lub zawierają błędy, </w:t>
      </w:r>
      <w:r w:rsidR="00CA6D0C" w:rsidRPr="0056269A">
        <w:rPr>
          <w:rFonts w:ascii="Arial" w:hAnsi="Arial" w:cs="Arial"/>
          <w:b/>
          <w:bCs/>
        </w:rPr>
        <w:t>zamawiający wzywa wykonawcę</w:t>
      </w:r>
      <w:r w:rsidR="00CA6D0C" w:rsidRPr="0056269A">
        <w:rPr>
          <w:rFonts w:ascii="Arial" w:hAnsi="Arial" w:cs="Arial"/>
        </w:rPr>
        <w:t xml:space="preserve"> odpowiednio do ich złożenia, </w:t>
      </w:r>
      <w:r w:rsidR="00D46D77" w:rsidRPr="0056269A">
        <w:rPr>
          <w:rFonts w:ascii="Arial" w:hAnsi="Arial" w:cs="Arial"/>
        </w:rPr>
        <w:t xml:space="preserve">poprawienia lub uzupełnienia </w:t>
      </w:r>
      <w:r w:rsidR="00CA6D0C" w:rsidRPr="0056269A">
        <w:rPr>
          <w:rFonts w:ascii="Arial" w:hAnsi="Arial" w:cs="Arial"/>
        </w:rPr>
        <w:t xml:space="preserve">w wyznaczonym terminie, chyba że: </w:t>
      </w:r>
    </w:p>
    <w:p w14:paraId="4C4985F7" w14:textId="4918537F" w:rsidR="00CA6D0C" w:rsidRPr="0056269A" w:rsidRDefault="00CA6D0C" w:rsidP="0056269A">
      <w:pPr>
        <w:spacing w:line="276" w:lineRule="auto"/>
        <w:ind w:left="1560" w:right="-4"/>
        <w:rPr>
          <w:rFonts w:ascii="Arial" w:hAnsi="Arial" w:cs="Arial"/>
        </w:rPr>
      </w:pPr>
      <w:r w:rsidRPr="0056269A">
        <w:rPr>
          <w:rFonts w:ascii="Arial" w:hAnsi="Arial" w:cs="Arial"/>
        </w:rPr>
        <w:t xml:space="preserve">a.  </w:t>
      </w:r>
      <w:r w:rsidRPr="0056269A">
        <w:rPr>
          <w:rFonts w:ascii="Arial" w:hAnsi="Arial" w:cs="Arial"/>
        </w:rPr>
        <w:tab/>
        <w:t>oferta wykonawcy podlega odrzuceniu bez względu na ich</w:t>
      </w:r>
      <w:r w:rsidR="00D46D77" w:rsidRPr="0056269A">
        <w:rPr>
          <w:rFonts w:ascii="Arial" w:hAnsi="Arial" w:cs="Arial"/>
        </w:rPr>
        <w:t xml:space="preserve"> złożenie, </w:t>
      </w:r>
      <w:r w:rsidR="001909C0" w:rsidRPr="0056269A">
        <w:rPr>
          <w:rFonts w:ascii="Arial" w:hAnsi="Arial" w:cs="Arial"/>
        </w:rPr>
        <w:br/>
        <w:t xml:space="preserve"> </w:t>
      </w:r>
      <w:r w:rsidR="001909C0" w:rsidRPr="0056269A">
        <w:rPr>
          <w:rFonts w:ascii="Arial" w:hAnsi="Arial" w:cs="Arial"/>
        </w:rPr>
        <w:tab/>
      </w:r>
      <w:r w:rsidR="00D46D77" w:rsidRPr="0056269A">
        <w:rPr>
          <w:rFonts w:ascii="Arial" w:hAnsi="Arial" w:cs="Arial"/>
        </w:rPr>
        <w:t xml:space="preserve">uzupełnienie lub </w:t>
      </w:r>
      <w:r w:rsidRPr="0056269A">
        <w:rPr>
          <w:rFonts w:ascii="Arial" w:hAnsi="Arial" w:cs="Arial"/>
        </w:rPr>
        <w:t xml:space="preserve">poprawienie lub </w:t>
      </w:r>
    </w:p>
    <w:p w14:paraId="3BA52667" w14:textId="77777777" w:rsidR="00CA6D0C" w:rsidRPr="0056269A" w:rsidRDefault="00CA6D0C" w:rsidP="0056269A">
      <w:pPr>
        <w:spacing w:line="276" w:lineRule="auto"/>
        <w:ind w:left="1560" w:right="-4"/>
        <w:rPr>
          <w:rFonts w:ascii="Arial" w:hAnsi="Arial" w:cs="Arial"/>
        </w:rPr>
      </w:pPr>
      <w:r w:rsidRPr="0056269A">
        <w:rPr>
          <w:rFonts w:ascii="Arial" w:hAnsi="Arial" w:cs="Arial"/>
        </w:rPr>
        <w:t xml:space="preserve">b.  </w:t>
      </w:r>
      <w:r w:rsidRPr="0056269A">
        <w:rPr>
          <w:rFonts w:ascii="Arial" w:hAnsi="Arial" w:cs="Arial"/>
        </w:rPr>
        <w:tab/>
        <w:t xml:space="preserve">zachodzą przesłanki unieważnienia postępowania. </w:t>
      </w:r>
    </w:p>
    <w:p w14:paraId="49BF16CF" w14:textId="2D9416D2" w:rsidR="00CA6D0C" w:rsidRPr="0056269A" w:rsidRDefault="00CA6D0C" w:rsidP="0056269A">
      <w:pPr>
        <w:pStyle w:val="Akapitzlist"/>
        <w:numPr>
          <w:ilvl w:val="0"/>
          <w:numId w:val="10"/>
        </w:numPr>
        <w:autoSpaceDN/>
        <w:spacing w:after="0"/>
        <w:ind w:left="1418" w:hanging="709"/>
        <w:rPr>
          <w:rFonts w:ascii="Arial" w:hAnsi="Arial" w:cs="Arial"/>
          <w:sz w:val="24"/>
          <w:szCs w:val="24"/>
        </w:rPr>
      </w:pPr>
      <w:r w:rsidRPr="0056269A">
        <w:rPr>
          <w:rFonts w:ascii="Arial" w:hAnsi="Arial" w:cs="Arial"/>
          <w:sz w:val="24"/>
          <w:szCs w:val="24"/>
        </w:rPr>
        <w:t xml:space="preserve">Wykonawca składa podmiotowe środki dowodowe na wezwanie, o którym mowa w ppkt </w:t>
      </w:r>
      <w:r w:rsidR="005A7BA8" w:rsidRPr="0056269A">
        <w:rPr>
          <w:rFonts w:ascii="Arial" w:hAnsi="Arial" w:cs="Arial"/>
          <w:sz w:val="24"/>
          <w:szCs w:val="24"/>
        </w:rPr>
        <w:t>6</w:t>
      </w:r>
      <w:r w:rsidR="00D46D77" w:rsidRPr="0056269A">
        <w:rPr>
          <w:rFonts w:ascii="Arial" w:hAnsi="Arial" w:cs="Arial"/>
          <w:sz w:val="24"/>
          <w:szCs w:val="24"/>
        </w:rPr>
        <w:t xml:space="preserve">, </w:t>
      </w:r>
      <w:r w:rsidRPr="0056269A">
        <w:rPr>
          <w:rFonts w:ascii="Arial" w:hAnsi="Arial" w:cs="Arial"/>
          <w:sz w:val="24"/>
          <w:szCs w:val="24"/>
        </w:rPr>
        <w:t xml:space="preserve">aktualne na dzień ich złożenia. </w:t>
      </w:r>
    </w:p>
    <w:p w14:paraId="42DAD16D" w14:textId="364A3B24" w:rsidR="00CA6D0C" w:rsidRPr="0056269A" w:rsidRDefault="00CA6D0C" w:rsidP="0056269A">
      <w:pPr>
        <w:numPr>
          <w:ilvl w:val="0"/>
          <w:numId w:val="10"/>
        </w:numPr>
        <w:autoSpaceDN/>
        <w:spacing w:line="276" w:lineRule="auto"/>
        <w:ind w:left="1418" w:hanging="703"/>
        <w:rPr>
          <w:rFonts w:ascii="Arial" w:hAnsi="Arial" w:cs="Arial"/>
        </w:rPr>
      </w:pPr>
      <w:r w:rsidRPr="0056269A">
        <w:rPr>
          <w:rFonts w:ascii="Arial" w:hAnsi="Arial" w:cs="Arial"/>
        </w:rPr>
        <w:t>Złożenie, uzupełnienie lub poprawienie oświadczenia, o którym m</w:t>
      </w:r>
      <w:r w:rsidR="00D46D77" w:rsidRPr="0056269A">
        <w:rPr>
          <w:rFonts w:ascii="Arial" w:hAnsi="Arial" w:cs="Arial"/>
        </w:rPr>
        <w:t xml:space="preserve">owa w art. 125 ust. 1 ustawy </w:t>
      </w:r>
      <w:r w:rsidRPr="0056269A">
        <w:rPr>
          <w:rFonts w:ascii="Arial" w:hAnsi="Arial" w:cs="Arial"/>
        </w:rPr>
        <w:t>Pzp, lub podmiotowych środków dowodowych nie może słu</w:t>
      </w:r>
      <w:r w:rsidR="00D46D77" w:rsidRPr="0056269A">
        <w:rPr>
          <w:rFonts w:ascii="Arial" w:hAnsi="Arial" w:cs="Arial"/>
        </w:rPr>
        <w:t xml:space="preserve">żyć potwierdzeniu spełniania </w:t>
      </w:r>
      <w:r w:rsidRPr="0056269A">
        <w:rPr>
          <w:rFonts w:ascii="Arial" w:hAnsi="Arial" w:cs="Arial"/>
        </w:rPr>
        <w:t xml:space="preserve">kryteriów selekcji. </w:t>
      </w:r>
    </w:p>
    <w:p w14:paraId="5FA10E59" w14:textId="4BB8D76D" w:rsidR="00CA6D0C" w:rsidRPr="0056269A" w:rsidRDefault="00CA6D0C" w:rsidP="0056269A">
      <w:pPr>
        <w:numPr>
          <w:ilvl w:val="0"/>
          <w:numId w:val="10"/>
        </w:numPr>
        <w:autoSpaceDN/>
        <w:spacing w:line="276" w:lineRule="auto"/>
        <w:ind w:left="1418" w:hanging="703"/>
        <w:rPr>
          <w:rFonts w:ascii="Arial" w:hAnsi="Arial" w:cs="Arial"/>
        </w:rPr>
      </w:pPr>
      <w:r w:rsidRPr="0056269A">
        <w:rPr>
          <w:rFonts w:ascii="Arial" w:hAnsi="Arial" w:cs="Arial"/>
        </w:rPr>
        <w:t xml:space="preserve">Zgodnie z </w:t>
      </w:r>
      <w:r w:rsidRPr="0056269A">
        <w:rPr>
          <w:rFonts w:ascii="Arial" w:hAnsi="Arial" w:cs="Arial"/>
          <w:b/>
        </w:rPr>
        <w:t xml:space="preserve">art. 128 ust. 4 </w:t>
      </w:r>
      <w:r w:rsidRPr="0056269A">
        <w:rPr>
          <w:rFonts w:ascii="Arial" w:hAnsi="Arial" w:cs="Arial"/>
        </w:rPr>
        <w:t xml:space="preserve">ustawy Pzp, </w:t>
      </w:r>
      <w:r w:rsidRPr="0056269A">
        <w:rPr>
          <w:rFonts w:ascii="Arial" w:hAnsi="Arial" w:cs="Arial"/>
          <w:b/>
          <w:bCs/>
        </w:rPr>
        <w:t>zamawiający może żądać</w:t>
      </w:r>
      <w:r w:rsidRPr="0056269A">
        <w:rPr>
          <w:rFonts w:ascii="Arial" w:hAnsi="Arial" w:cs="Arial"/>
        </w:rPr>
        <w:t xml:space="preserve"> </w:t>
      </w:r>
      <w:r w:rsidRPr="0056269A">
        <w:rPr>
          <w:rFonts w:ascii="Arial" w:hAnsi="Arial" w:cs="Arial"/>
          <w:b/>
          <w:bCs/>
        </w:rPr>
        <w:t>od wykonawców</w:t>
      </w:r>
      <w:r w:rsidR="00D46D77" w:rsidRPr="0056269A">
        <w:rPr>
          <w:rFonts w:ascii="Arial" w:hAnsi="Arial" w:cs="Arial"/>
        </w:rPr>
        <w:t xml:space="preserve"> wyjaśnień </w:t>
      </w:r>
      <w:r w:rsidRPr="0056269A">
        <w:rPr>
          <w:rFonts w:ascii="Arial" w:hAnsi="Arial" w:cs="Arial"/>
        </w:rPr>
        <w:t xml:space="preserve">dotyczących treści oświadczenia, o którym mowa </w:t>
      </w:r>
      <w:r w:rsidR="00142CDB" w:rsidRPr="0056269A">
        <w:rPr>
          <w:rFonts w:ascii="Arial" w:hAnsi="Arial" w:cs="Arial"/>
        </w:rPr>
        <w:br/>
      </w:r>
      <w:r w:rsidRPr="0056269A">
        <w:rPr>
          <w:rFonts w:ascii="Arial" w:hAnsi="Arial" w:cs="Arial"/>
        </w:rPr>
        <w:t>w art. 125 ust.</w:t>
      </w:r>
      <w:r w:rsidR="00D46D77" w:rsidRPr="0056269A">
        <w:rPr>
          <w:rFonts w:ascii="Arial" w:hAnsi="Arial" w:cs="Arial"/>
        </w:rPr>
        <w:t xml:space="preserve"> 1 ustawy Pzp, lub złożonych </w:t>
      </w:r>
      <w:r w:rsidRPr="0056269A">
        <w:rPr>
          <w:rFonts w:ascii="Arial" w:hAnsi="Arial" w:cs="Arial"/>
        </w:rPr>
        <w:t>podmiotowych środków dowodowych lub innych dokument</w:t>
      </w:r>
      <w:r w:rsidR="00D46D77" w:rsidRPr="0056269A">
        <w:rPr>
          <w:rFonts w:ascii="Arial" w:hAnsi="Arial" w:cs="Arial"/>
        </w:rPr>
        <w:t xml:space="preserve">ów lub oświadczeń składanych </w:t>
      </w:r>
      <w:r w:rsidR="00142CDB" w:rsidRPr="0056269A">
        <w:rPr>
          <w:rFonts w:ascii="Arial" w:hAnsi="Arial" w:cs="Arial"/>
        </w:rPr>
        <w:br/>
      </w:r>
      <w:r w:rsidRPr="0056269A">
        <w:rPr>
          <w:rFonts w:ascii="Arial" w:hAnsi="Arial" w:cs="Arial"/>
        </w:rPr>
        <w:t xml:space="preserve">w postępowaniu. </w:t>
      </w:r>
    </w:p>
    <w:p w14:paraId="7BD6C7C1" w14:textId="0D2D530F" w:rsidR="005B6C2F" w:rsidRPr="0056269A" w:rsidRDefault="00CA6D0C" w:rsidP="0056269A">
      <w:pPr>
        <w:numPr>
          <w:ilvl w:val="0"/>
          <w:numId w:val="10"/>
        </w:numPr>
        <w:autoSpaceDN/>
        <w:spacing w:line="276" w:lineRule="auto"/>
        <w:ind w:left="1418" w:hanging="709"/>
        <w:rPr>
          <w:rFonts w:ascii="Arial" w:hAnsi="Arial" w:cs="Arial"/>
        </w:rPr>
      </w:pPr>
      <w:r w:rsidRPr="0056269A">
        <w:rPr>
          <w:rFonts w:ascii="Arial" w:hAnsi="Arial" w:cs="Arial"/>
        </w:rPr>
        <w:t>Jeżeli złożone przez wykonawcę oświadczenie, o którym mowa w art</w:t>
      </w:r>
      <w:r w:rsidR="00D46D77" w:rsidRPr="0056269A">
        <w:rPr>
          <w:rFonts w:ascii="Arial" w:hAnsi="Arial" w:cs="Arial"/>
        </w:rPr>
        <w:t xml:space="preserve">. 125 ust. 1 ustawy Pzp, lub </w:t>
      </w:r>
      <w:r w:rsidRPr="0056269A">
        <w:rPr>
          <w:rFonts w:ascii="Arial" w:hAnsi="Arial" w:cs="Arial"/>
        </w:rPr>
        <w:t>podmiotowe środki dowodowe budzą wątpliwości zamawi</w:t>
      </w:r>
      <w:r w:rsidR="00D46D77" w:rsidRPr="0056269A">
        <w:rPr>
          <w:rFonts w:ascii="Arial" w:hAnsi="Arial" w:cs="Arial"/>
        </w:rPr>
        <w:t xml:space="preserve">ającego, może on zwrócić się </w:t>
      </w:r>
      <w:r w:rsidRPr="0056269A">
        <w:rPr>
          <w:rFonts w:ascii="Arial" w:hAnsi="Arial" w:cs="Arial"/>
        </w:rPr>
        <w:t xml:space="preserve">bezpośrednio do podmiotu, który jest </w:t>
      </w:r>
      <w:r w:rsidR="00142CDB" w:rsidRPr="0056269A">
        <w:rPr>
          <w:rFonts w:ascii="Arial" w:hAnsi="Arial" w:cs="Arial"/>
        </w:rPr>
        <w:br/>
      </w:r>
      <w:r w:rsidRPr="0056269A">
        <w:rPr>
          <w:rFonts w:ascii="Arial" w:hAnsi="Arial" w:cs="Arial"/>
        </w:rPr>
        <w:t>w posiadaniu informacji lub dokumentów ist</w:t>
      </w:r>
      <w:r w:rsidR="00D46D77" w:rsidRPr="0056269A">
        <w:rPr>
          <w:rFonts w:ascii="Arial" w:hAnsi="Arial" w:cs="Arial"/>
        </w:rPr>
        <w:t xml:space="preserve">otnych w tym </w:t>
      </w:r>
      <w:r w:rsidRPr="0056269A">
        <w:rPr>
          <w:rFonts w:ascii="Arial" w:hAnsi="Arial" w:cs="Arial"/>
        </w:rPr>
        <w:t>zakresie dla oceny spełniania przez wykonawcę warunków udzia</w:t>
      </w:r>
      <w:r w:rsidR="00D46D77" w:rsidRPr="0056269A">
        <w:rPr>
          <w:rFonts w:ascii="Arial" w:hAnsi="Arial" w:cs="Arial"/>
        </w:rPr>
        <w:t xml:space="preserve">łu w postępowaniu, kryteriów </w:t>
      </w:r>
      <w:r w:rsidRPr="0056269A">
        <w:rPr>
          <w:rFonts w:ascii="Arial" w:hAnsi="Arial" w:cs="Arial"/>
        </w:rPr>
        <w:t>selekcji lub braku podstaw wykluczenia, o przedstawienie takich informacji lub dokumentów.</w:t>
      </w:r>
    </w:p>
    <w:p w14:paraId="5B5B3601" w14:textId="575C8599" w:rsidR="00BB700D" w:rsidRPr="0056269A" w:rsidRDefault="00BB700D" w:rsidP="0056269A">
      <w:pPr>
        <w:spacing w:line="276" w:lineRule="auto"/>
        <w:ind w:left="851" w:hanging="851"/>
        <w:rPr>
          <w:rFonts w:ascii="Arial" w:hAnsi="Arial" w:cs="Arial"/>
        </w:rPr>
      </w:pPr>
      <w:r w:rsidRPr="0056269A">
        <w:rPr>
          <w:rFonts w:ascii="Arial" w:hAnsi="Arial" w:cs="Arial"/>
        </w:rPr>
        <w:t xml:space="preserve">5.  </w:t>
      </w:r>
      <w:r w:rsidRPr="0056269A">
        <w:rPr>
          <w:rFonts w:ascii="Arial" w:hAnsi="Arial" w:cs="Arial"/>
        </w:rPr>
        <w:tab/>
      </w:r>
      <w:r w:rsidR="00CA6D0C" w:rsidRPr="0056269A">
        <w:rPr>
          <w:rFonts w:ascii="Arial" w:hAnsi="Arial" w:cs="Arial"/>
        </w:rPr>
        <w:t>W przypadku wskazania przez wykonawcę dostępności podmiot</w:t>
      </w:r>
      <w:r w:rsidR="00D46D77" w:rsidRPr="0056269A">
        <w:rPr>
          <w:rFonts w:ascii="Arial" w:hAnsi="Arial" w:cs="Arial"/>
        </w:rPr>
        <w:t xml:space="preserve">owych środków dowodowych lub </w:t>
      </w:r>
      <w:r w:rsidR="00CA6D0C" w:rsidRPr="0056269A">
        <w:rPr>
          <w:rFonts w:ascii="Arial" w:hAnsi="Arial" w:cs="Arial"/>
        </w:rPr>
        <w:t>dokumentów, o których mowa w pkt 3, pod określonymi adresami in</w:t>
      </w:r>
      <w:r w:rsidR="00D46D77" w:rsidRPr="0056269A">
        <w:rPr>
          <w:rFonts w:ascii="Arial" w:hAnsi="Arial" w:cs="Arial"/>
        </w:rPr>
        <w:t xml:space="preserve">ternetowymi ogólnodostępnych </w:t>
      </w:r>
      <w:r w:rsidR="00CA6D0C" w:rsidRPr="0056269A">
        <w:rPr>
          <w:rFonts w:ascii="Arial" w:hAnsi="Arial" w:cs="Arial"/>
        </w:rPr>
        <w:t>i bezpłatnych baz danych, zamawiający może żądać od wykonawcy</w:t>
      </w:r>
      <w:r w:rsidR="00D46D77" w:rsidRPr="0056269A">
        <w:rPr>
          <w:rFonts w:ascii="Arial" w:hAnsi="Arial" w:cs="Arial"/>
        </w:rPr>
        <w:t xml:space="preserve"> przedstawienia tłumaczenia na </w:t>
      </w:r>
      <w:r w:rsidR="00CA6D0C" w:rsidRPr="0056269A">
        <w:rPr>
          <w:rFonts w:ascii="Arial" w:hAnsi="Arial" w:cs="Arial"/>
        </w:rPr>
        <w:t>język polski pobranych samodzielnie przez zamawiającego podmiot</w:t>
      </w:r>
      <w:r w:rsidR="00365C0D" w:rsidRPr="0056269A">
        <w:rPr>
          <w:rFonts w:ascii="Arial" w:hAnsi="Arial" w:cs="Arial"/>
        </w:rPr>
        <w:t xml:space="preserve">owych środków dowodowych lub </w:t>
      </w:r>
      <w:r w:rsidR="00CA6D0C" w:rsidRPr="0056269A">
        <w:rPr>
          <w:rFonts w:ascii="Arial" w:hAnsi="Arial" w:cs="Arial"/>
        </w:rPr>
        <w:t>dokumentów.</w:t>
      </w:r>
    </w:p>
    <w:p w14:paraId="6661E942" w14:textId="1E491BF9" w:rsidR="00BB700D" w:rsidRPr="0056269A" w:rsidRDefault="00BB700D" w:rsidP="0056269A">
      <w:pPr>
        <w:spacing w:line="276" w:lineRule="auto"/>
        <w:ind w:left="851" w:hanging="851"/>
        <w:rPr>
          <w:rFonts w:ascii="Arial" w:hAnsi="Arial" w:cs="Arial"/>
        </w:rPr>
      </w:pPr>
      <w:r w:rsidRPr="0056269A">
        <w:rPr>
          <w:rFonts w:ascii="Arial" w:hAnsi="Arial" w:cs="Arial"/>
        </w:rPr>
        <w:t xml:space="preserve">6.  </w:t>
      </w:r>
      <w:r w:rsidRPr="0056269A">
        <w:rPr>
          <w:rFonts w:ascii="Arial" w:hAnsi="Arial" w:cs="Arial"/>
        </w:rPr>
        <w:tab/>
      </w:r>
      <w:r w:rsidR="00CA6D0C" w:rsidRPr="0056269A">
        <w:rPr>
          <w:rFonts w:ascii="Arial" w:hAnsi="Arial" w:cs="Arial"/>
        </w:rPr>
        <w:t>Podmiotowe środki dowodowe oraz inne dokumenty lub oświadczenia, o k</w:t>
      </w:r>
      <w:r w:rsidR="00365C0D" w:rsidRPr="0056269A">
        <w:rPr>
          <w:rFonts w:ascii="Arial" w:hAnsi="Arial" w:cs="Arial"/>
        </w:rPr>
        <w:t xml:space="preserve">tórych mowa w rozporządzeniu </w:t>
      </w:r>
      <w:r w:rsidR="00CA6D0C" w:rsidRPr="0056269A">
        <w:rPr>
          <w:rFonts w:ascii="Arial" w:hAnsi="Arial" w:cs="Arial"/>
        </w:rPr>
        <w:t xml:space="preserve">wskazanym w pkt 7, składa się w formie elektronicznej, </w:t>
      </w:r>
      <w:r w:rsidR="00365C0D" w:rsidRPr="0056269A">
        <w:rPr>
          <w:rFonts w:ascii="Arial" w:hAnsi="Arial" w:cs="Arial"/>
        </w:rPr>
        <w:br/>
      </w:r>
      <w:r w:rsidR="00CA6D0C" w:rsidRPr="0056269A">
        <w:rPr>
          <w:rFonts w:ascii="Arial" w:hAnsi="Arial" w:cs="Arial"/>
        </w:rPr>
        <w:t>w postaci elektronic</w:t>
      </w:r>
      <w:r w:rsidR="00365C0D" w:rsidRPr="0056269A">
        <w:rPr>
          <w:rFonts w:ascii="Arial" w:hAnsi="Arial" w:cs="Arial"/>
        </w:rPr>
        <w:t xml:space="preserve">znej opatrzonej podpisem </w:t>
      </w:r>
      <w:r w:rsidR="00CA6D0C" w:rsidRPr="0056269A">
        <w:rPr>
          <w:rFonts w:ascii="Arial" w:hAnsi="Arial" w:cs="Arial"/>
        </w:rPr>
        <w:t xml:space="preserve">zaufanym lub podpisem osobistym, </w:t>
      </w:r>
      <w:r w:rsidR="00365C0D" w:rsidRPr="0056269A">
        <w:rPr>
          <w:rFonts w:ascii="Arial" w:hAnsi="Arial" w:cs="Arial"/>
        </w:rPr>
        <w:br/>
      </w:r>
      <w:r w:rsidR="00CA6D0C" w:rsidRPr="0056269A">
        <w:rPr>
          <w:rFonts w:ascii="Arial" w:hAnsi="Arial" w:cs="Arial"/>
        </w:rPr>
        <w:t>w formie pisemnej lub w formie dokumen</w:t>
      </w:r>
      <w:r w:rsidR="00365C0D" w:rsidRPr="0056269A">
        <w:rPr>
          <w:rFonts w:ascii="Arial" w:hAnsi="Arial" w:cs="Arial"/>
        </w:rPr>
        <w:t xml:space="preserve">towej, w zakresie i w sposób </w:t>
      </w:r>
      <w:r w:rsidR="00CA6D0C" w:rsidRPr="0056269A">
        <w:rPr>
          <w:rFonts w:ascii="Arial" w:hAnsi="Arial" w:cs="Arial"/>
        </w:rPr>
        <w:t xml:space="preserve">określony </w:t>
      </w:r>
      <w:r w:rsidR="00365C0D" w:rsidRPr="0056269A">
        <w:rPr>
          <w:rFonts w:ascii="Arial" w:hAnsi="Arial" w:cs="Arial"/>
        </w:rPr>
        <w:br/>
      </w:r>
      <w:r w:rsidR="00CA6D0C" w:rsidRPr="0056269A">
        <w:rPr>
          <w:rFonts w:ascii="Arial" w:hAnsi="Arial" w:cs="Arial"/>
        </w:rPr>
        <w:t>w przepisach wydanych na podstawie art. 70 ustawy Pzp</w:t>
      </w:r>
      <w:r w:rsidRPr="0056269A">
        <w:rPr>
          <w:rFonts w:ascii="Arial" w:hAnsi="Arial" w:cs="Arial"/>
        </w:rPr>
        <w:t>.</w:t>
      </w:r>
    </w:p>
    <w:p w14:paraId="32AF1466" w14:textId="59DFFAFD" w:rsidR="00CA0200" w:rsidRPr="0056269A" w:rsidRDefault="00BB700D" w:rsidP="0056269A">
      <w:pPr>
        <w:spacing w:line="276" w:lineRule="auto"/>
        <w:ind w:left="851" w:hanging="851"/>
        <w:rPr>
          <w:rFonts w:ascii="Arial" w:hAnsi="Arial" w:cs="Arial"/>
        </w:rPr>
      </w:pPr>
      <w:r w:rsidRPr="0056269A">
        <w:rPr>
          <w:rFonts w:ascii="Arial" w:hAnsi="Arial" w:cs="Arial"/>
        </w:rPr>
        <w:t xml:space="preserve">7. </w:t>
      </w:r>
      <w:r w:rsidRPr="0056269A">
        <w:rPr>
          <w:rFonts w:ascii="Arial" w:hAnsi="Arial" w:cs="Arial"/>
        </w:rPr>
        <w:tab/>
      </w:r>
      <w:r w:rsidR="00CA6D0C" w:rsidRPr="0056269A">
        <w:rPr>
          <w:rFonts w:ascii="Arial" w:hAnsi="Arial" w:cs="Arial"/>
        </w:rPr>
        <w:t>Szczegółowe kwestie dotyczące podmiotowych środków dowodowyc</w:t>
      </w:r>
      <w:r w:rsidR="00365C0D" w:rsidRPr="0056269A">
        <w:rPr>
          <w:rFonts w:ascii="Arial" w:hAnsi="Arial" w:cs="Arial"/>
        </w:rPr>
        <w:t xml:space="preserve">h oraz innych dokumentów lub </w:t>
      </w:r>
      <w:r w:rsidR="00CA6D0C" w:rsidRPr="0056269A">
        <w:rPr>
          <w:rFonts w:ascii="Arial" w:hAnsi="Arial" w:cs="Arial"/>
        </w:rPr>
        <w:t>oświadczeń składanych w postępowaniu, a także związane z tym praw</w:t>
      </w:r>
      <w:r w:rsidR="00365C0D" w:rsidRPr="0056269A">
        <w:rPr>
          <w:rFonts w:ascii="Arial" w:hAnsi="Arial" w:cs="Arial"/>
        </w:rPr>
        <w:t xml:space="preserve">a i obowiązki wykonawcy oraz </w:t>
      </w:r>
      <w:r w:rsidR="00CA6D0C" w:rsidRPr="0056269A">
        <w:rPr>
          <w:rFonts w:ascii="Arial" w:hAnsi="Arial" w:cs="Arial"/>
        </w:rPr>
        <w:t xml:space="preserve">zamawiającego regulują przepisy </w:t>
      </w:r>
      <w:r w:rsidR="00CA6D0C" w:rsidRPr="0056269A">
        <w:rPr>
          <w:rFonts w:ascii="Arial" w:eastAsiaTheme="minorHAnsi" w:hAnsi="Arial" w:cs="Arial"/>
          <w:color w:val="000000"/>
        </w:rPr>
        <w:t>rozporządzenia Ministra Rozwoju, Pracy i T</w:t>
      </w:r>
      <w:r w:rsidR="00365C0D" w:rsidRPr="0056269A">
        <w:rPr>
          <w:rFonts w:ascii="Arial" w:eastAsiaTheme="minorHAnsi" w:hAnsi="Arial" w:cs="Arial"/>
          <w:color w:val="000000"/>
        </w:rPr>
        <w:t xml:space="preserve">echnologii z dnia 23 grudnia </w:t>
      </w:r>
      <w:r w:rsidR="00CA6D0C" w:rsidRPr="0056269A">
        <w:rPr>
          <w:rFonts w:ascii="Arial" w:eastAsiaTheme="minorHAnsi" w:hAnsi="Arial" w:cs="Arial"/>
          <w:color w:val="000000"/>
        </w:rPr>
        <w:t>2020 r. w sprawie podmiotowych środków dowodowych oraz innych dokum</w:t>
      </w:r>
      <w:r w:rsidR="00365C0D" w:rsidRPr="0056269A">
        <w:rPr>
          <w:rFonts w:ascii="Arial" w:eastAsiaTheme="minorHAnsi" w:hAnsi="Arial" w:cs="Arial"/>
          <w:color w:val="000000"/>
        </w:rPr>
        <w:t xml:space="preserve">entów lub oświadczeń, jakich </w:t>
      </w:r>
      <w:r w:rsidR="00CA6D0C" w:rsidRPr="0056269A">
        <w:rPr>
          <w:rFonts w:ascii="Arial" w:eastAsiaTheme="minorHAnsi" w:hAnsi="Arial" w:cs="Arial"/>
          <w:color w:val="000000"/>
        </w:rPr>
        <w:t xml:space="preserve">może żądać zamawiający od wykonawcy </w:t>
      </w:r>
      <w:r w:rsidR="00CA6D0C" w:rsidRPr="0056269A">
        <w:rPr>
          <w:rFonts w:ascii="Arial" w:hAnsi="Arial" w:cs="Arial"/>
        </w:rPr>
        <w:t>(Dz.U. 2020 poz. 2415)</w:t>
      </w:r>
      <w:r w:rsidR="00CA6D0C" w:rsidRPr="0056269A">
        <w:rPr>
          <w:rFonts w:ascii="Arial" w:hAnsi="Arial" w:cs="Arial"/>
          <w:color w:val="000000"/>
        </w:rPr>
        <w:t>.</w:t>
      </w:r>
    </w:p>
    <w:p w14:paraId="2E463727" w14:textId="77777777" w:rsidR="00AE24AE" w:rsidRPr="0056269A" w:rsidRDefault="00AE24AE" w:rsidP="0056269A">
      <w:pPr>
        <w:spacing w:before="100" w:beforeAutospacing="1" w:line="276" w:lineRule="auto"/>
        <w:ind w:right="51"/>
        <w:rPr>
          <w:rFonts w:ascii="Arial" w:hAnsi="Arial" w:cs="Arial"/>
          <w:b/>
        </w:rPr>
      </w:pPr>
      <w:r w:rsidRPr="0056269A">
        <w:rPr>
          <w:rFonts w:ascii="Arial" w:hAnsi="Arial" w:cs="Arial"/>
          <w:b/>
        </w:rPr>
        <w:t>ROZDZIAŁ X</w:t>
      </w:r>
    </w:p>
    <w:p w14:paraId="0D684C40" w14:textId="26C1ED59" w:rsidR="004C02DC" w:rsidRPr="0056269A" w:rsidRDefault="00AE24AE" w:rsidP="0056269A">
      <w:pPr>
        <w:autoSpaceDN/>
        <w:spacing w:line="276" w:lineRule="auto"/>
        <w:ind w:right="157"/>
        <w:rPr>
          <w:rFonts w:ascii="Arial" w:hAnsi="Arial" w:cs="Arial"/>
          <w:b/>
          <w:color w:val="003399"/>
        </w:rPr>
      </w:pPr>
      <w:r w:rsidRPr="0056269A">
        <w:rPr>
          <w:rFonts w:ascii="Arial" w:hAnsi="Arial" w:cs="Arial"/>
          <w:b/>
          <w:color w:val="003399"/>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C00E1F4" w14:textId="01083880" w:rsidR="004C02DC" w:rsidRPr="0056269A" w:rsidRDefault="004C02DC" w:rsidP="0056269A">
      <w:pPr>
        <w:spacing w:before="100" w:beforeAutospacing="1" w:line="276" w:lineRule="auto"/>
        <w:ind w:left="851" w:hanging="851"/>
        <w:rPr>
          <w:rFonts w:ascii="Arial" w:hAnsi="Arial" w:cs="Arial"/>
          <w:bCs/>
        </w:rPr>
      </w:pPr>
      <w:r w:rsidRPr="0056269A">
        <w:rPr>
          <w:rFonts w:ascii="Arial" w:hAnsi="Arial" w:cs="Arial"/>
          <w:bCs/>
        </w:rPr>
        <w:t xml:space="preserve">1.   </w:t>
      </w:r>
      <w:r w:rsidRPr="0056269A">
        <w:rPr>
          <w:rFonts w:ascii="Arial" w:hAnsi="Arial" w:cs="Arial"/>
          <w:bCs/>
        </w:rPr>
        <w:tab/>
        <w:t>Informacje o środkach komunikacji elektronicznej, przy użyciu których zamawiający będzie komunik</w:t>
      </w:r>
      <w:r w:rsidR="00AE24AE" w:rsidRPr="0056269A">
        <w:rPr>
          <w:rFonts w:ascii="Arial" w:hAnsi="Arial" w:cs="Arial"/>
          <w:bCs/>
        </w:rPr>
        <w:t xml:space="preserve">ował </w:t>
      </w:r>
      <w:r w:rsidRPr="0056269A">
        <w:rPr>
          <w:rFonts w:ascii="Arial" w:hAnsi="Arial" w:cs="Arial"/>
          <w:bCs/>
        </w:rPr>
        <w:t>się z wykonawcami:</w:t>
      </w:r>
    </w:p>
    <w:p w14:paraId="48E95749" w14:textId="14756F56" w:rsidR="004C02DC" w:rsidRPr="0056269A" w:rsidRDefault="004C02DC" w:rsidP="0056269A">
      <w:pPr>
        <w:spacing w:line="276" w:lineRule="auto"/>
        <w:ind w:left="1560" w:hanging="709"/>
        <w:rPr>
          <w:rFonts w:ascii="Arial" w:hAnsi="Arial" w:cs="Arial"/>
          <w:color w:val="000000"/>
        </w:rPr>
      </w:pPr>
      <w:r w:rsidRPr="0056269A">
        <w:rPr>
          <w:rFonts w:ascii="Arial" w:hAnsi="Arial" w:cs="Arial"/>
        </w:rPr>
        <w:t xml:space="preserve">1)  </w:t>
      </w:r>
      <w:r w:rsidRPr="0056269A">
        <w:rPr>
          <w:rFonts w:ascii="Arial" w:hAnsi="Arial" w:cs="Arial"/>
        </w:rPr>
        <w:tab/>
        <w:t>Komunikacja w postępowaniu, w tym składanie ofert, wnioskó</w:t>
      </w:r>
      <w:r w:rsidR="00AE24AE" w:rsidRPr="0056269A">
        <w:rPr>
          <w:rFonts w:ascii="Arial" w:hAnsi="Arial" w:cs="Arial"/>
        </w:rPr>
        <w:t xml:space="preserve">w </w:t>
      </w:r>
      <w:r w:rsidR="00424CA7" w:rsidRPr="0056269A">
        <w:rPr>
          <w:rFonts w:ascii="Arial" w:hAnsi="Arial" w:cs="Arial"/>
        </w:rPr>
        <w:br/>
      </w:r>
      <w:r w:rsidR="00AE24AE" w:rsidRPr="0056269A">
        <w:rPr>
          <w:rFonts w:ascii="Arial" w:hAnsi="Arial" w:cs="Arial"/>
        </w:rPr>
        <w:t xml:space="preserve">o dopuszczenie do udziału </w:t>
      </w:r>
      <w:r w:rsidRPr="0056269A">
        <w:rPr>
          <w:rFonts w:ascii="Arial" w:hAnsi="Arial" w:cs="Arial"/>
        </w:rPr>
        <w:t>w postępowaniu, wymiana informacji oraz przekazywanie dokum</w:t>
      </w:r>
      <w:r w:rsidR="00AE24AE" w:rsidRPr="0056269A">
        <w:rPr>
          <w:rFonts w:ascii="Arial" w:hAnsi="Arial" w:cs="Arial"/>
        </w:rPr>
        <w:t xml:space="preserve">entów lub oświadczeń między </w:t>
      </w:r>
      <w:r w:rsidRPr="0056269A">
        <w:rPr>
          <w:rFonts w:ascii="Arial" w:hAnsi="Arial" w:cs="Arial"/>
        </w:rPr>
        <w:t xml:space="preserve">zamawiającym </w:t>
      </w:r>
      <w:r w:rsidR="00424CA7" w:rsidRPr="0056269A">
        <w:rPr>
          <w:rFonts w:ascii="Arial" w:hAnsi="Arial" w:cs="Arial"/>
        </w:rPr>
        <w:br/>
      </w:r>
      <w:r w:rsidRPr="0056269A">
        <w:rPr>
          <w:rFonts w:ascii="Arial" w:hAnsi="Arial" w:cs="Arial"/>
        </w:rPr>
        <w:t xml:space="preserve">a wykonawcą, odbywa się przy użyciu środków </w:t>
      </w:r>
      <w:r w:rsidR="00AE24AE" w:rsidRPr="0056269A">
        <w:rPr>
          <w:rFonts w:ascii="Arial" w:hAnsi="Arial" w:cs="Arial"/>
        </w:rPr>
        <w:t xml:space="preserve">komunikacji elektronicznej, </w:t>
      </w:r>
      <w:r w:rsidR="00424CA7" w:rsidRPr="0056269A">
        <w:rPr>
          <w:rFonts w:ascii="Arial" w:hAnsi="Arial" w:cs="Arial"/>
        </w:rPr>
        <w:br/>
      </w:r>
      <w:r w:rsidRPr="0056269A">
        <w:rPr>
          <w:rFonts w:ascii="Arial" w:hAnsi="Arial" w:cs="Arial"/>
        </w:rPr>
        <w:t xml:space="preserve">za pośrednictwem </w:t>
      </w:r>
      <w:r w:rsidRPr="0056269A">
        <w:rPr>
          <w:rFonts w:ascii="Arial" w:hAnsi="Arial" w:cs="Arial"/>
          <w:b/>
          <w:bCs/>
        </w:rPr>
        <w:t xml:space="preserve">Platformy eZamawiający </w:t>
      </w:r>
      <w:r w:rsidRPr="0056269A">
        <w:rPr>
          <w:rFonts w:ascii="Arial" w:hAnsi="Arial" w:cs="Arial"/>
          <w:bCs/>
        </w:rPr>
        <w:t>(zwanej dalej również „Platformą” lub „Systemem”)</w:t>
      </w:r>
      <w:r w:rsidR="00AE24AE" w:rsidRPr="0056269A">
        <w:rPr>
          <w:rFonts w:ascii="Arial" w:hAnsi="Arial" w:cs="Arial"/>
        </w:rPr>
        <w:t xml:space="preserve">, </w:t>
      </w:r>
      <w:r w:rsidRPr="0056269A">
        <w:rPr>
          <w:rFonts w:ascii="Arial" w:hAnsi="Arial" w:cs="Arial"/>
        </w:rPr>
        <w:t xml:space="preserve">która jest u zamawiającego podstawowym narzędziem </w:t>
      </w:r>
      <w:r w:rsidRPr="0056269A">
        <w:rPr>
          <w:rFonts w:ascii="Arial" w:hAnsi="Arial" w:cs="Arial"/>
          <w:color w:val="000000"/>
        </w:rPr>
        <w:t>służącym do</w:t>
      </w:r>
      <w:r w:rsidR="00AE24AE" w:rsidRPr="0056269A">
        <w:rPr>
          <w:rFonts w:ascii="Arial" w:hAnsi="Arial" w:cs="Arial"/>
          <w:color w:val="000000"/>
        </w:rPr>
        <w:t xml:space="preserve"> realizacji elektronicznego </w:t>
      </w:r>
      <w:r w:rsidRPr="0056269A">
        <w:rPr>
          <w:rFonts w:ascii="Arial" w:hAnsi="Arial" w:cs="Arial"/>
          <w:color w:val="000000"/>
        </w:rPr>
        <w:t xml:space="preserve">procesu związanego </w:t>
      </w:r>
      <w:r w:rsidR="00424CA7" w:rsidRPr="0056269A">
        <w:rPr>
          <w:rFonts w:ascii="Arial" w:hAnsi="Arial" w:cs="Arial"/>
          <w:color w:val="000000"/>
        </w:rPr>
        <w:br/>
      </w:r>
      <w:r w:rsidRPr="0056269A">
        <w:rPr>
          <w:rFonts w:ascii="Arial" w:hAnsi="Arial" w:cs="Arial"/>
          <w:color w:val="000000"/>
        </w:rPr>
        <w:t>z udzielaniem zamówień publicznych.</w:t>
      </w:r>
    </w:p>
    <w:p w14:paraId="6CCA61E1" w14:textId="3D645E63" w:rsidR="00F77132" w:rsidRPr="0056269A" w:rsidRDefault="00AE24AE" w:rsidP="0056269A">
      <w:pPr>
        <w:spacing w:line="276" w:lineRule="auto"/>
        <w:ind w:left="1560" w:hanging="709"/>
        <w:rPr>
          <w:rFonts w:ascii="Arial" w:hAnsi="Arial" w:cs="Arial"/>
        </w:rPr>
      </w:pPr>
      <w:r w:rsidRPr="0056269A">
        <w:rPr>
          <w:rFonts w:ascii="Arial" w:hAnsi="Arial" w:cs="Arial"/>
        </w:rPr>
        <w:t xml:space="preserve"> </w:t>
      </w:r>
      <w:r w:rsidR="004C02DC" w:rsidRPr="0056269A">
        <w:rPr>
          <w:rFonts w:ascii="Arial" w:hAnsi="Arial" w:cs="Arial"/>
        </w:rPr>
        <w:t xml:space="preserve">2) </w:t>
      </w:r>
      <w:r w:rsidR="004C02DC" w:rsidRPr="0056269A">
        <w:rPr>
          <w:rFonts w:ascii="Arial" w:hAnsi="Arial" w:cs="Arial"/>
        </w:rPr>
        <w:tab/>
      </w:r>
      <w:r w:rsidR="00F77132" w:rsidRPr="0056269A">
        <w:rPr>
          <w:rFonts w:ascii="Arial" w:hAnsi="Arial" w:cs="Arial"/>
        </w:rPr>
        <w:t>Ofertę, wniosek o dopuszczenie do udziału w postępowan</w:t>
      </w:r>
      <w:r w:rsidRPr="0056269A">
        <w:rPr>
          <w:rFonts w:ascii="Arial" w:hAnsi="Arial" w:cs="Arial"/>
        </w:rPr>
        <w:t xml:space="preserve">iu o udzielenie zamówienia, </w:t>
      </w:r>
      <w:r w:rsidR="00F77132" w:rsidRPr="0056269A">
        <w:rPr>
          <w:rFonts w:ascii="Arial" w:hAnsi="Arial" w:cs="Arial"/>
        </w:rPr>
        <w:t>oświadczenie, o którym mowa w art. 125 ust. 1 ustawy Pzp, składa si</w:t>
      </w:r>
      <w:r w:rsidRPr="0056269A">
        <w:rPr>
          <w:rFonts w:ascii="Arial" w:hAnsi="Arial" w:cs="Arial"/>
        </w:rPr>
        <w:t xml:space="preserve">ę, pod rygorem nieważności, </w:t>
      </w:r>
      <w:r w:rsidR="00F77132" w:rsidRPr="0056269A">
        <w:rPr>
          <w:rFonts w:ascii="Arial" w:hAnsi="Arial" w:cs="Arial"/>
        </w:rPr>
        <w:t>w formie elektronicznej.</w:t>
      </w:r>
    </w:p>
    <w:p w14:paraId="664E218F" w14:textId="39CE8ABD" w:rsidR="004C02DC" w:rsidRPr="0056269A" w:rsidRDefault="00AE24AE" w:rsidP="0056269A">
      <w:pPr>
        <w:spacing w:line="276" w:lineRule="auto"/>
        <w:ind w:left="1560" w:hanging="709"/>
        <w:rPr>
          <w:rFonts w:ascii="Arial" w:hAnsi="Arial" w:cs="Arial"/>
        </w:rPr>
      </w:pPr>
      <w:r w:rsidRPr="0056269A">
        <w:rPr>
          <w:rFonts w:ascii="Arial" w:hAnsi="Arial" w:cs="Arial"/>
        </w:rPr>
        <w:t xml:space="preserve"> </w:t>
      </w:r>
      <w:r w:rsidR="004C02DC" w:rsidRPr="0056269A">
        <w:rPr>
          <w:rFonts w:ascii="Arial" w:hAnsi="Arial" w:cs="Arial"/>
        </w:rPr>
        <w:t xml:space="preserve">3)  </w:t>
      </w:r>
      <w:r w:rsidR="004C02DC" w:rsidRPr="0056269A">
        <w:rPr>
          <w:rFonts w:ascii="Arial" w:hAnsi="Arial" w:cs="Arial"/>
        </w:rPr>
        <w:tab/>
        <w:t>Składane w postępowaniu oświadczenia, wnioski, zawiadomienia</w:t>
      </w:r>
      <w:r w:rsidRPr="0056269A">
        <w:rPr>
          <w:rFonts w:ascii="Arial" w:hAnsi="Arial" w:cs="Arial"/>
        </w:rPr>
        <w:t xml:space="preserve"> oraz informacje zamawiający </w:t>
      </w:r>
      <w:r w:rsidR="004C02DC" w:rsidRPr="0056269A">
        <w:rPr>
          <w:rFonts w:ascii="Arial" w:hAnsi="Arial" w:cs="Arial"/>
        </w:rPr>
        <w:t xml:space="preserve">i wykonawcy przekazują sobie elektronicznie za pośrednictwem </w:t>
      </w:r>
      <w:r w:rsidR="004C02DC" w:rsidRPr="0056269A">
        <w:rPr>
          <w:rFonts w:ascii="Arial" w:hAnsi="Arial" w:cs="Arial"/>
          <w:bCs/>
        </w:rPr>
        <w:t>Platformy</w:t>
      </w:r>
      <w:r w:rsidR="004C02DC" w:rsidRPr="0056269A">
        <w:rPr>
          <w:rFonts w:ascii="Arial" w:hAnsi="Arial" w:cs="Arial"/>
          <w:b/>
        </w:rPr>
        <w:t xml:space="preserve"> </w:t>
      </w:r>
      <w:r w:rsidRPr="0056269A">
        <w:rPr>
          <w:rFonts w:ascii="Arial" w:hAnsi="Arial" w:cs="Arial"/>
        </w:rPr>
        <w:t xml:space="preserve">znajdującej się </w:t>
      </w:r>
      <w:r w:rsidR="004C02DC" w:rsidRPr="0056269A">
        <w:rPr>
          <w:rFonts w:ascii="Arial" w:hAnsi="Arial" w:cs="Arial"/>
        </w:rPr>
        <w:t xml:space="preserve">pod adresem: </w:t>
      </w:r>
      <w:hyperlink r:id="rId15" w:history="1">
        <w:r w:rsidR="004C02DC" w:rsidRPr="0056269A">
          <w:rPr>
            <w:rStyle w:val="Hipercze"/>
            <w:rFonts w:ascii="Arial" w:hAnsi="Arial" w:cs="Arial"/>
            <w:color w:val="auto"/>
            <w:u w:val="none"/>
          </w:rPr>
          <w:t>https://swb.ezamawiajacy.pl/servlet/HomeServlet</w:t>
        </w:r>
      </w:hyperlink>
      <w:r w:rsidR="004C02DC" w:rsidRPr="0056269A">
        <w:rPr>
          <w:rFonts w:ascii="Arial" w:hAnsi="Arial" w:cs="Arial"/>
        </w:rPr>
        <w:t xml:space="preserve"> w zakładce </w:t>
      </w:r>
      <w:r w:rsidR="004C02DC" w:rsidRPr="0056269A">
        <w:rPr>
          <w:rFonts w:ascii="Arial" w:hAnsi="Arial" w:cs="Arial"/>
          <w:b/>
        </w:rPr>
        <w:t>„Korespondencja”</w:t>
      </w:r>
      <w:r w:rsidRPr="0056269A">
        <w:rPr>
          <w:rFonts w:ascii="Arial" w:hAnsi="Arial" w:cs="Arial"/>
        </w:rPr>
        <w:t xml:space="preserve"> </w:t>
      </w:r>
      <w:r w:rsidR="004C02DC" w:rsidRPr="0056269A">
        <w:rPr>
          <w:rFonts w:ascii="Arial" w:hAnsi="Arial" w:cs="Arial"/>
        </w:rPr>
        <w:t xml:space="preserve">lub na wskazany adres </w:t>
      </w:r>
      <w:r w:rsidR="004C02DC" w:rsidRPr="0056269A">
        <w:rPr>
          <w:rFonts w:ascii="Arial" w:hAnsi="Arial" w:cs="Arial"/>
          <w:b/>
          <w:bCs/>
        </w:rPr>
        <w:t>poczty</w:t>
      </w:r>
      <w:r w:rsidR="004C02DC" w:rsidRPr="0056269A">
        <w:rPr>
          <w:rFonts w:ascii="Arial" w:hAnsi="Arial" w:cs="Arial"/>
        </w:rPr>
        <w:t xml:space="preserve"> </w:t>
      </w:r>
      <w:r w:rsidR="004C02DC" w:rsidRPr="0056269A">
        <w:rPr>
          <w:rFonts w:ascii="Arial" w:hAnsi="Arial" w:cs="Arial"/>
          <w:b/>
        </w:rPr>
        <w:t>e-mail</w:t>
      </w:r>
      <w:r w:rsidR="004C02DC" w:rsidRPr="0056269A">
        <w:rPr>
          <w:rFonts w:ascii="Arial" w:hAnsi="Arial" w:cs="Arial"/>
        </w:rPr>
        <w:t>. Przy czym, przekazywanie niektórych dokumentów/ informacji, zgodnie z postanowieniami niniejszej SWZ, odbywa się wyłącznie za pośred</w:t>
      </w:r>
      <w:r w:rsidRPr="0056269A">
        <w:rPr>
          <w:rFonts w:ascii="Arial" w:hAnsi="Arial" w:cs="Arial"/>
        </w:rPr>
        <w:t xml:space="preserve">nictwem </w:t>
      </w:r>
      <w:r w:rsidR="004C02DC" w:rsidRPr="0056269A">
        <w:rPr>
          <w:rFonts w:ascii="Arial" w:hAnsi="Arial" w:cs="Arial"/>
        </w:rPr>
        <w:t>Platformy.</w:t>
      </w:r>
    </w:p>
    <w:p w14:paraId="5E6A6442" w14:textId="3DFA22AB" w:rsidR="004C02DC" w:rsidRPr="0056269A" w:rsidRDefault="004C02DC" w:rsidP="0056269A">
      <w:pPr>
        <w:spacing w:line="276" w:lineRule="auto"/>
        <w:ind w:left="1560" w:hanging="709"/>
        <w:rPr>
          <w:rFonts w:ascii="Arial" w:hAnsi="Arial" w:cs="Arial"/>
        </w:rPr>
      </w:pPr>
      <w:r w:rsidRPr="0056269A">
        <w:rPr>
          <w:rFonts w:ascii="Arial" w:hAnsi="Arial" w:cs="Arial"/>
        </w:rPr>
        <w:t xml:space="preserve">4)  </w:t>
      </w:r>
      <w:r w:rsidRPr="0056269A">
        <w:rPr>
          <w:rFonts w:ascii="Arial" w:hAnsi="Arial" w:cs="Arial"/>
        </w:rPr>
        <w:tab/>
        <w:t>Z zastrzeżeniem postanowień ppkt 3, co do zasady, przyjmuje się</w:t>
      </w:r>
      <w:r w:rsidR="00AE24AE" w:rsidRPr="0056269A">
        <w:rPr>
          <w:rFonts w:ascii="Arial" w:hAnsi="Arial" w:cs="Arial"/>
        </w:rPr>
        <w:t xml:space="preserve">, że do czasu otwarcia ofert </w:t>
      </w:r>
      <w:r w:rsidRPr="0056269A">
        <w:rPr>
          <w:rFonts w:ascii="Arial" w:hAnsi="Arial" w:cs="Arial"/>
        </w:rPr>
        <w:t xml:space="preserve">zamawiający i wykonawcy przekazują sobie składane </w:t>
      </w:r>
      <w:r w:rsidR="00AE24AE" w:rsidRPr="0056269A">
        <w:rPr>
          <w:rFonts w:ascii="Arial" w:hAnsi="Arial" w:cs="Arial"/>
        </w:rPr>
        <w:br/>
      </w:r>
      <w:r w:rsidRPr="0056269A">
        <w:rPr>
          <w:rFonts w:ascii="Arial" w:hAnsi="Arial" w:cs="Arial"/>
        </w:rPr>
        <w:t>w postępo</w:t>
      </w:r>
      <w:r w:rsidR="00AE24AE" w:rsidRPr="0056269A">
        <w:rPr>
          <w:rFonts w:ascii="Arial" w:hAnsi="Arial" w:cs="Arial"/>
        </w:rPr>
        <w:t xml:space="preserve">waniu oświadczenia, wnioski, </w:t>
      </w:r>
      <w:r w:rsidRPr="0056269A">
        <w:rPr>
          <w:rFonts w:ascii="Arial" w:hAnsi="Arial" w:cs="Arial"/>
        </w:rPr>
        <w:t>zawiadomienia oraz informacje przy użyciu Platformy. Od mom</w:t>
      </w:r>
      <w:r w:rsidR="00AE24AE" w:rsidRPr="0056269A">
        <w:rPr>
          <w:rFonts w:ascii="Arial" w:hAnsi="Arial" w:cs="Arial"/>
        </w:rPr>
        <w:t xml:space="preserve">entu otwarcia ofert do czasu </w:t>
      </w:r>
      <w:r w:rsidRPr="0056269A">
        <w:rPr>
          <w:rFonts w:ascii="Arial" w:hAnsi="Arial" w:cs="Arial"/>
        </w:rPr>
        <w:t xml:space="preserve">zawarcia umowy </w:t>
      </w:r>
      <w:r w:rsidR="00AE24AE" w:rsidRPr="0056269A">
        <w:rPr>
          <w:rFonts w:ascii="Arial" w:hAnsi="Arial" w:cs="Arial"/>
        </w:rPr>
        <w:br/>
      </w:r>
      <w:r w:rsidRPr="0056269A">
        <w:rPr>
          <w:rFonts w:ascii="Arial" w:hAnsi="Arial" w:cs="Arial"/>
        </w:rPr>
        <w:t>w sprawie zamówienia publicznego oświadczenia,</w:t>
      </w:r>
      <w:r w:rsidR="00AE24AE" w:rsidRPr="0056269A">
        <w:rPr>
          <w:rFonts w:ascii="Arial" w:hAnsi="Arial" w:cs="Arial"/>
        </w:rPr>
        <w:t xml:space="preserve"> wnioski, zawiadomienia oraz </w:t>
      </w:r>
      <w:r w:rsidRPr="0056269A">
        <w:rPr>
          <w:rFonts w:ascii="Arial" w:hAnsi="Arial" w:cs="Arial"/>
        </w:rPr>
        <w:t>informacje zamawiający i wykonawcy mogą przekazywać so</w:t>
      </w:r>
      <w:r w:rsidR="00AE24AE" w:rsidRPr="0056269A">
        <w:rPr>
          <w:rFonts w:ascii="Arial" w:hAnsi="Arial" w:cs="Arial"/>
        </w:rPr>
        <w:t xml:space="preserve">bie również za pośrednictwem </w:t>
      </w:r>
      <w:r w:rsidRPr="0056269A">
        <w:rPr>
          <w:rFonts w:ascii="Arial" w:hAnsi="Arial" w:cs="Arial"/>
        </w:rPr>
        <w:t>poczty e-mail.</w:t>
      </w:r>
    </w:p>
    <w:p w14:paraId="329514BD" w14:textId="52219D53" w:rsidR="004C02DC" w:rsidRPr="0056269A" w:rsidRDefault="004C02DC" w:rsidP="0056269A">
      <w:pPr>
        <w:spacing w:line="276" w:lineRule="auto"/>
        <w:ind w:left="1560" w:hanging="709"/>
        <w:rPr>
          <w:rFonts w:ascii="Arial" w:hAnsi="Arial" w:cs="Arial"/>
        </w:rPr>
      </w:pPr>
      <w:r w:rsidRPr="0056269A">
        <w:rPr>
          <w:rFonts w:ascii="Arial" w:hAnsi="Arial" w:cs="Arial"/>
        </w:rPr>
        <w:t xml:space="preserve">5)  </w:t>
      </w:r>
      <w:r w:rsidRPr="0056269A">
        <w:rPr>
          <w:rFonts w:ascii="Arial" w:hAnsi="Arial" w:cs="Arial"/>
        </w:rPr>
        <w:tab/>
        <w:t>Jeżeli zamawiający i wykonawcy przekazują sobie oświadcz</w:t>
      </w:r>
      <w:r w:rsidR="00AE24AE" w:rsidRPr="0056269A">
        <w:rPr>
          <w:rFonts w:ascii="Arial" w:hAnsi="Arial" w:cs="Arial"/>
        </w:rPr>
        <w:t xml:space="preserve">enia, wnioski, zawiadomienia </w:t>
      </w:r>
      <w:r w:rsidRPr="0056269A">
        <w:rPr>
          <w:rFonts w:ascii="Arial" w:hAnsi="Arial" w:cs="Arial"/>
        </w:rPr>
        <w:t>oraz informacje korzystając z poczty e-mail, w przypad</w:t>
      </w:r>
      <w:r w:rsidR="00AE24AE" w:rsidRPr="0056269A">
        <w:rPr>
          <w:rFonts w:ascii="Arial" w:hAnsi="Arial" w:cs="Arial"/>
        </w:rPr>
        <w:t xml:space="preserve">ku korespondencji kierowanej </w:t>
      </w:r>
      <w:r w:rsidRPr="0056269A">
        <w:rPr>
          <w:rFonts w:ascii="Arial" w:hAnsi="Arial" w:cs="Arial"/>
        </w:rPr>
        <w:t>do zamawiającego właściwym adresem przewidzianym do komunik</w:t>
      </w:r>
      <w:r w:rsidR="00AE24AE" w:rsidRPr="0056269A">
        <w:rPr>
          <w:rFonts w:ascii="Arial" w:hAnsi="Arial" w:cs="Arial"/>
        </w:rPr>
        <w:t xml:space="preserve">acji w tym zakresie jest adres </w:t>
      </w:r>
      <w:r w:rsidRPr="0056269A">
        <w:rPr>
          <w:rFonts w:ascii="Arial" w:hAnsi="Arial" w:cs="Arial"/>
        </w:rPr>
        <w:t xml:space="preserve">e-mail: </w:t>
      </w:r>
      <w:hyperlink r:id="rId16" w:history="1">
        <w:r w:rsidRPr="0056269A">
          <w:rPr>
            <w:rStyle w:val="Hipercze"/>
            <w:rFonts w:ascii="Arial" w:hAnsi="Arial" w:cs="Arial"/>
            <w:b/>
            <w:bCs/>
            <w:color w:val="auto"/>
            <w:u w:val="none"/>
          </w:rPr>
          <w:t>z.publiczne@szpital-belchatow.pl</w:t>
        </w:r>
      </w:hyperlink>
      <w:r w:rsidRPr="0056269A">
        <w:rPr>
          <w:rFonts w:ascii="Arial" w:hAnsi="Arial" w:cs="Arial"/>
        </w:rPr>
        <w:t>.</w:t>
      </w:r>
    </w:p>
    <w:p w14:paraId="5F1520D8" w14:textId="1BA82B77" w:rsidR="004C02DC" w:rsidRPr="0056269A" w:rsidRDefault="004C02DC" w:rsidP="0056269A">
      <w:pPr>
        <w:pStyle w:val="Akapitzlist"/>
        <w:widowControl w:val="0"/>
        <w:autoSpaceDE w:val="0"/>
        <w:spacing w:after="0"/>
        <w:ind w:left="1560" w:hanging="709"/>
        <w:contextualSpacing w:val="0"/>
        <w:rPr>
          <w:rFonts w:ascii="Arial" w:hAnsi="Arial" w:cs="Arial"/>
          <w:sz w:val="24"/>
          <w:szCs w:val="24"/>
        </w:rPr>
      </w:pPr>
      <w:r w:rsidRPr="0056269A">
        <w:rPr>
          <w:rFonts w:ascii="Arial" w:hAnsi="Arial" w:cs="Arial"/>
          <w:sz w:val="24"/>
          <w:szCs w:val="24"/>
        </w:rPr>
        <w:t xml:space="preserve">6)  </w:t>
      </w:r>
      <w:r w:rsidRPr="0056269A">
        <w:rPr>
          <w:rFonts w:ascii="Arial" w:hAnsi="Arial" w:cs="Arial"/>
          <w:sz w:val="24"/>
          <w:szCs w:val="24"/>
        </w:rPr>
        <w:tab/>
        <w:t xml:space="preserve">Składane w postępowaniu oświadczenia, wnioski, zawiadomienia </w:t>
      </w:r>
      <w:r w:rsidR="00AE24AE" w:rsidRPr="0056269A">
        <w:rPr>
          <w:rFonts w:ascii="Arial" w:hAnsi="Arial" w:cs="Arial"/>
          <w:sz w:val="24"/>
          <w:szCs w:val="24"/>
        </w:rPr>
        <w:t xml:space="preserve">lub informacje, które wpłyną </w:t>
      </w:r>
      <w:r w:rsidRPr="0056269A">
        <w:rPr>
          <w:rFonts w:ascii="Arial" w:hAnsi="Arial" w:cs="Arial"/>
          <w:sz w:val="24"/>
          <w:szCs w:val="24"/>
        </w:rPr>
        <w:t>do zamawiającego, uważa się za dokumenty złożone w terminie, jeś</w:t>
      </w:r>
      <w:r w:rsidR="00AE24AE" w:rsidRPr="0056269A">
        <w:rPr>
          <w:rFonts w:ascii="Arial" w:hAnsi="Arial" w:cs="Arial"/>
          <w:sz w:val="24"/>
          <w:szCs w:val="24"/>
        </w:rPr>
        <w:t xml:space="preserve">li ich czytelna treść dotrze </w:t>
      </w:r>
      <w:r w:rsidRPr="0056269A">
        <w:rPr>
          <w:rFonts w:ascii="Arial" w:hAnsi="Arial" w:cs="Arial"/>
          <w:sz w:val="24"/>
          <w:szCs w:val="24"/>
        </w:rPr>
        <w:t xml:space="preserve">do zamawiającego przed upływem tego terminu. Za datę </w:t>
      </w:r>
      <w:r w:rsidR="00AE24AE" w:rsidRPr="0056269A">
        <w:rPr>
          <w:rFonts w:ascii="Arial" w:hAnsi="Arial" w:cs="Arial"/>
          <w:sz w:val="24"/>
          <w:szCs w:val="24"/>
        </w:rPr>
        <w:t xml:space="preserve">wpływu oświadczeń, wniosków, </w:t>
      </w:r>
      <w:r w:rsidRPr="0056269A">
        <w:rPr>
          <w:rFonts w:ascii="Arial" w:hAnsi="Arial" w:cs="Arial"/>
          <w:sz w:val="24"/>
          <w:szCs w:val="24"/>
        </w:rPr>
        <w:t>zawiadomień lub informacji przekazywanych za pośrednictwem pocz</w:t>
      </w:r>
      <w:r w:rsidR="00AE24AE" w:rsidRPr="0056269A">
        <w:rPr>
          <w:rFonts w:ascii="Arial" w:hAnsi="Arial" w:cs="Arial"/>
          <w:sz w:val="24"/>
          <w:szCs w:val="24"/>
        </w:rPr>
        <w:t xml:space="preserve">ty e-mail przyjmuje się datę </w:t>
      </w:r>
      <w:r w:rsidRPr="0056269A">
        <w:rPr>
          <w:rFonts w:ascii="Arial" w:hAnsi="Arial" w:cs="Arial"/>
          <w:sz w:val="24"/>
          <w:szCs w:val="24"/>
        </w:rPr>
        <w:t>ich dostarczenia na wskazany w ppkt 5 adres e-mail zamawiające</w:t>
      </w:r>
      <w:r w:rsidR="00AE24AE" w:rsidRPr="0056269A">
        <w:rPr>
          <w:rFonts w:ascii="Arial" w:hAnsi="Arial" w:cs="Arial"/>
          <w:sz w:val="24"/>
          <w:szCs w:val="24"/>
        </w:rPr>
        <w:t xml:space="preserve">go. </w:t>
      </w:r>
      <w:r w:rsidR="00AE24AE" w:rsidRPr="0056269A">
        <w:rPr>
          <w:rFonts w:ascii="Arial" w:hAnsi="Arial" w:cs="Arial"/>
          <w:sz w:val="24"/>
          <w:szCs w:val="24"/>
        </w:rPr>
        <w:br/>
        <w:t xml:space="preserve">W przypadku skorzystania </w:t>
      </w:r>
      <w:r w:rsidRPr="0056269A">
        <w:rPr>
          <w:rFonts w:ascii="Arial" w:hAnsi="Arial" w:cs="Arial"/>
          <w:sz w:val="24"/>
          <w:szCs w:val="24"/>
        </w:rPr>
        <w:t xml:space="preserve">z Platformy za datę wpływu oświadczeń, wniosków, zawiadomień </w:t>
      </w:r>
      <w:r w:rsidR="00AE24AE" w:rsidRPr="0056269A">
        <w:rPr>
          <w:rFonts w:ascii="Arial" w:hAnsi="Arial" w:cs="Arial"/>
          <w:sz w:val="24"/>
          <w:szCs w:val="24"/>
        </w:rPr>
        <w:t xml:space="preserve">lub informacji przyjmuje się </w:t>
      </w:r>
      <w:r w:rsidR="00335E3F" w:rsidRPr="0056269A">
        <w:rPr>
          <w:rFonts w:ascii="Arial" w:hAnsi="Arial" w:cs="Arial"/>
          <w:sz w:val="24"/>
          <w:szCs w:val="24"/>
        </w:rPr>
        <w:t>datę ich wpływu na Platformie.</w:t>
      </w:r>
    </w:p>
    <w:p w14:paraId="518D7A8D" w14:textId="712F2654" w:rsidR="004C02DC" w:rsidRPr="0056269A" w:rsidRDefault="004C02DC" w:rsidP="0056269A">
      <w:pPr>
        <w:autoSpaceDN/>
        <w:spacing w:before="100" w:beforeAutospacing="1" w:line="276" w:lineRule="auto"/>
        <w:ind w:left="851" w:hanging="851"/>
        <w:rPr>
          <w:rFonts w:ascii="Arial" w:hAnsi="Arial" w:cs="Arial"/>
          <w:bCs/>
        </w:rPr>
      </w:pPr>
      <w:r w:rsidRPr="0056269A">
        <w:rPr>
          <w:rFonts w:ascii="Arial" w:hAnsi="Arial" w:cs="Arial"/>
          <w:bCs/>
        </w:rPr>
        <w:t xml:space="preserve">2.   </w:t>
      </w:r>
      <w:r w:rsidRPr="0056269A">
        <w:rPr>
          <w:rFonts w:ascii="Arial" w:hAnsi="Arial" w:cs="Arial"/>
          <w:bCs/>
        </w:rPr>
        <w:tab/>
        <w:t>Informacje o wymaganiach technicznych i organizacyjnych sporządzania,</w:t>
      </w:r>
      <w:r w:rsidR="00AE24AE" w:rsidRPr="0056269A">
        <w:rPr>
          <w:rFonts w:ascii="Arial" w:hAnsi="Arial" w:cs="Arial"/>
          <w:bCs/>
        </w:rPr>
        <w:t xml:space="preserve"> wysyłania </w:t>
      </w:r>
      <w:r w:rsidR="00AE24AE" w:rsidRPr="0056269A">
        <w:rPr>
          <w:rFonts w:ascii="Arial" w:hAnsi="Arial" w:cs="Arial"/>
          <w:bCs/>
        </w:rPr>
        <w:br/>
        <w:t xml:space="preserve">i odbierania </w:t>
      </w:r>
      <w:r w:rsidRPr="0056269A">
        <w:rPr>
          <w:rFonts w:ascii="Arial" w:hAnsi="Arial" w:cs="Arial"/>
          <w:bCs/>
        </w:rPr>
        <w:t>korespondencji elektronicznej:</w:t>
      </w:r>
    </w:p>
    <w:p w14:paraId="3BA352FB" w14:textId="14622042" w:rsidR="004C02DC" w:rsidRPr="0056269A" w:rsidRDefault="00ED386C" w:rsidP="0056269A">
      <w:pPr>
        <w:pStyle w:val="Akapitzlist"/>
        <w:widowControl w:val="0"/>
        <w:numPr>
          <w:ilvl w:val="0"/>
          <w:numId w:val="15"/>
        </w:numPr>
        <w:autoSpaceDE w:val="0"/>
        <w:spacing w:before="100" w:beforeAutospacing="1" w:after="0"/>
        <w:ind w:left="1066" w:hanging="215"/>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4C02DC" w:rsidRPr="0056269A">
        <w:rPr>
          <w:rFonts w:ascii="Arial" w:hAnsi="Arial" w:cs="Arial"/>
          <w:sz w:val="24"/>
          <w:szCs w:val="24"/>
        </w:rPr>
        <w:t>Ogólne zasady dotyczące korzystania z Platformy, z zastrzeżeniem ppkt 9 lit. a:</w:t>
      </w:r>
    </w:p>
    <w:p w14:paraId="0F9B8BCD" w14:textId="3E4B8596" w:rsidR="004C02DC" w:rsidRPr="0056269A" w:rsidRDefault="004C02DC" w:rsidP="0056269A">
      <w:pPr>
        <w:pStyle w:val="Akapitzlist"/>
        <w:widowControl w:val="0"/>
        <w:numPr>
          <w:ilvl w:val="1"/>
          <w:numId w:val="5"/>
        </w:numPr>
        <w:autoSpaceDE w:val="0"/>
        <w:spacing w:after="0"/>
        <w:ind w:left="1985" w:hanging="567"/>
        <w:rPr>
          <w:rFonts w:ascii="Arial" w:hAnsi="Arial" w:cs="Arial"/>
          <w:sz w:val="24"/>
          <w:szCs w:val="24"/>
        </w:rPr>
      </w:pPr>
      <w:r w:rsidRPr="0056269A">
        <w:rPr>
          <w:rFonts w:ascii="Arial" w:hAnsi="Arial" w:cs="Arial"/>
          <w:sz w:val="24"/>
          <w:szCs w:val="24"/>
        </w:rPr>
        <w:t xml:space="preserve">Zgłoszenie do postępowania wymaga zalogowania wykonawcy do Systemu na subdomenie Szpitala Wojewódzkiego im. Jana Pawła II </w:t>
      </w:r>
      <w:r w:rsidR="00AE24AE" w:rsidRPr="0056269A">
        <w:rPr>
          <w:rFonts w:ascii="Arial" w:hAnsi="Arial" w:cs="Arial"/>
          <w:sz w:val="24"/>
          <w:szCs w:val="24"/>
        </w:rPr>
        <w:br/>
      </w:r>
      <w:r w:rsidRPr="0056269A">
        <w:rPr>
          <w:rFonts w:ascii="Arial" w:hAnsi="Arial" w:cs="Arial"/>
          <w:sz w:val="24"/>
          <w:szCs w:val="24"/>
        </w:rPr>
        <w:t>w Bełchatowie:</w:t>
      </w:r>
    </w:p>
    <w:p w14:paraId="3A4A1EE9" w14:textId="35CA0933" w:rsidR="004C02DC" w:rsidRPr="0056269A" w:rsidRDefault="004C02DC" w:rsidP="0056269A">
      <w:pPr>
        <w:widowControl w:val="0"/>
        <w:autoSpaceDE w:val="0"/>
        <w:spacing w:line="276" w:lineRule="auto"/>
        <w:ind w:left="1985"/>
        <w:rPr>
          <w:rFonts w:ascii="Arial" w:hAnsi="Arial" w:cs="Arial"/>
        </w:rPr>
      </w:pPr>
      <w:hyperlink r:id="rId17" w:history="1">
        <w:r w:rsidRPr="0056269A">
          <w:rPr>
            <w:rStyle w:val="Hipercze"/>
            <w:rFonts w:ascii="Arial" w:hAnsi="Arial" w:cs="Arial"/>
            <w:color w:val="auto"/>
            <w:u w:val="none"/>
          </w:rPr>
          <w:t>https://swb.ezamawiajacy.pl/servlet/HomeServlet</w:t>
        </w:r>
      </w:hyperlink>
      <w:r w:rsidRPr="0056269A">
        <w:rPr>
          <w:rStyle w:val="Hipercze"/>
          <w:rFonts w:ascii="Arial" w:hAnsi="Arial" w:cs="Arial"/>
          <w:color w:val="auto"/>
          <w:u w:val="none"/>
        </w:rPr>
        <w:t xml:space="preserve"> </w:t>
      </w:r>
      <w:r w:rsidRPr="0056269A">
        <w:rPr>
          <w:rFonts w:ascii="Arial" w:hAnsi="Arial" w:cs="Arial"/>
        </w:rPr>
        <w:t xml:space="preserve">lub </w:t>
      </w:r>
      <w:hyperlink r:id="rId18" w:history="1">
        <w:r w:rsidRPr="0056269A">
          <w:rPr>
            <w:rStyle w:val="Hipercze"/>
            <w:rFonts w:ascii="Arial" w:hAnsi="Arial" w:cs="Arial"/>
            <w:bCs/>
            <w:color w:val="auto"/>
            <w:u w:val="none"/>
          </w:rPr>
          <w:t>https://oneplace.marketplanet.pl</w:t>
        </w:r>
      </w:hyperlink>
      <w:r w:rsidRPr="0056269A">
        <w:rPr>
          <w:rFonts w:ascii="Arial" w:hAnsi="Arial" w:cs="Arial"/>
          <w:bCs/>
        </w:rPr>
        <w:t>.</w:t>
      </w:r>
    </w:p>
    <w:p w14:paraId="5CD3D682" w14:textId="0AE690F7" w:rsidR="00CA5447" w:rsidRPr="0056269A" w:rsidRDefault="004C02DC" w:rsidP="0056269A">
      <w:pPr>
        <w:pStyle w:val="Akapitzlist"/>
        <w:widowControl w:val="0"/>
        <w:autoSpaceDE w:val="0"/>
        <w:spacing w:after="0"/>
        <w:ind w:left="1985" w:hanging="569"/>
        <w:contextualSpacing w:val="0"/>
        <w:rPr>
          <w:rFonts w:ascii="Arial" w:hAnsi="Arial" w:cs="Arial"/>
          <w:sz w:val="24"/>
          <w:szCs w:val="24"/>
        </w:rPr>
      </w:pPr>
      <w:r w:rsidRPr="0056269A">
        <w:rPr>
          <w:rFonts w:ascii="Arial" w:hAnsi="Arial" w:cs="Arial"/>
          <w:sz w:val="24"/>
          <w:szCs w:val="24"/>
        </w:rPr>
        <w:t xml:space="preserve">b.  </w:t>
      </w:r>
      <w:r w:rsidRPr="0056269A">
        <w:rPr>
          <w:rFonts w:ascii="Arial" w:hAnsi="Arial" w:cs="Arial"/>
          <w:sz w:val="24"/>
          <w:szCs w:val="24"/>
        </w:rPr>
        <w:tab/>
        <w:t>Wykonawca po wybraniu opcji „Przystąp do postępowa</w:t>
      </w:r>
      <w:r w:rsidR="00AE24AE" w:rsidRPr="0056269A">
        <w:rPr>
          <w:rFonts w:ascii="Arial" w:hAnsi="Arial" w:cs="Arial"/>
          <w:sz w:val="24"/>
          <w:szCs w:val="24"/>
        </w:rPr>
        <w:t xml:space="preserve">nia” zostanie przekierowany </w:t>
      </w:r>
      <w:r w:rsidRPr="0056269A">
        <w:rPr>
          <w:rFonts w:ascii="Arial" w:hAnsi="Arial" w:cs="Arial"/>
          <w:sz w:val="24"/>
          <w:szCs w:val="24"/>
        </w:rPr>
        <w:t>do strony https://oneplace.marketplanet.pl, gdzie zostani</w:t>
      </w:r>
      <w:r w:rsidR="00AE24AE" w:rsidRPr="0056269A">
        <w:rPr>
          <w:rFonts w:ascii="Arial" w:hAnsi="Arial" w:cs="Arial"/>
          <w:sz w:val="24"/>
          <w:szCs w:val="24"/>
        </w:rPr>
        <w:t xml:space="preserve">e powiadomiony o możliwości </w:t>
      </w:r>
      <w:r w:rsidRPr="0056269A">
        <w:rPr>
          <w:rFonts w:ascii="Arial" w:hAnsi="Arial" w:cs="Arial"/>
          <w:sz w:val="24"/>
          <w:szCs w:val="24"/>
        </w:rPr>
        <w:t>zalogowania lub do założenia bezpłatnego konta. Wykona</w:t>
      </w:r>
      <w:r w:rsidR="00AE24AE" w:rsidRPr="0056269A">
        <w:rPr>
          <w:rFonts w:ascii="Arial" w:hAnsi="Arial" w:cs="Arial"/>
          <w:sz w:val="24"/>
          <w:szCs w:val="24"/>
        </w:rPr>
        <w:t xml:space="preserve">wca zakłada konto wykonując </w:t>
      </w:r>
      <w:r w:rsidRPr="0056269A">
        <w:rPr>
          <w:rFonts w:ascii="Arial" w:hAnsi="Arial" w:cs="Arial"/>
          <w:sz w:val="24"/>
          <w:szCs w:val="24"/>
        </w:rPr>
        <w:t>kroki procesu rejestracyjnego; podaje adres e-mail,</w:t>
      </w:r>
      <w:r w:rsidR="00AE24AE" w:rsidRPr="0056269A">
        <w:rPr>
          <w:rFonts w:ascii="Arial" w:hAnsi="Arial" w:cs="Arial"/>
          <w:sz w:val="24"/>
          <w:szCs w:val="24"/>
        </w:rPr>
        <w:t xml:space="preserve"> ustanawia hasło, następnie </w:t>
      </w:r>
      <w:r w:rsidRPr="0056269A">
        <w:rPr>
          <w:rFonts w:ascii="Arial" w:hAnsi="Arial" w:cs="Arial"/>
          <w:sz w:val="24"/>
          <w:szCs w:val="24"/>
        </w:rPr>
        <w:t>powtarza hasło, wpisuje kod z obrazka, akceptuje</w:t>
      </w:r>
      <w:r w:rsidR="00AE24AE" w:rsidRPr="0056269A">
        <w:rPr>
          <w:rFonts w:ascii="Arial" w:hAnsi="Arial" w:cs="Arial"/>
          <w:sz w:val="24"/>
          <w:szCs w:val="24"/>
        </w:rPr>
        <w:t xml:space="preserve"> regulamin, klika polecenie </w:t>
      </w:r>
      <w:r w:rsidRPr="0056269A">
        <w:rPr>
          <w:rFonts w:ascii="Arial" w:hAnsi="Arial" w:cs="Arial"/>
          <w:sz w:val="24"/>
          <w:szCs w:val="24"/>
        </w:rPr>
        <w:t xml:space="preserve">„zarejestruj się”. </w:t>
      </w:r>
    </w:p>
    <w:p w14:paraId="493A6361" w14:textId="2CC50EBD" w:rsidR="00335E3F" w:rsidRPr="0056269A" w:rsidRDefault="004C02DC" w:rsidP="0056269A">
      <w:pPr>
        <w:pStyle w:val="Akapitzlist"/>
        <w:widowControl w:val="0"/>
        <w:autoSpaceDE w:val="0"/>
        <w:spacing w:after="0"/>
        <w:ind w:left="992" w:firstLine="424"/>
        <w:contextualSpacing w:val="0"/>
        <w:rPr>
          <w:rFonts w:ascii="Arial" w:hAnsi="Arial" w:cs="Arial"/>
          <w:bCs/>
          <w:sz w:val="24"/>
          <w:szCs w:val="24"/>
        </w:rPr>
      </w:pPr>
      <w:r w:rsidRPr="0056269A">
        <w:rPr>
          <w:rFonts w:ascii="Arial" w:hAnsi="Arial" w:cs="Arial"/>
          <w:bCs/>
          <w:sz w:val="24"/>
          <w:szCs w:val="24"/>
        </w:rPr>
        <w:t xml:space="preserve">c.  </w:t>
      </w:r>
      <w:r w:rsidRPr="0056269A">
        <w:rPr>
          <w:rFonts w:ascii="Arial" w:hAnsi="Arial" w:cs="Arial"/>
          <w:bCs/>
          <w:sz w:val="24"/>
          <w:szCs w:val="24"/>
        </w:rPr>
        <w:tab/>
      </w:r>
      <w:r w:rsidR="00335E3F" w:rsidRPr="0056269A">
        <w:rPr>
          <w:rFonts w:ascii="Arial" w:hAnsi="Arial" w:cs="Arial"/>
          <w:color w:val="000000" w:themeColor="text1"/>
          <w:sz w:val="24"/>
          <w:szCs w:val="24"/>
        </w:rPr>
        <w:t>Rejestracja konta następuje automatycznie poprzez:</w:t>
      </w:r>
    </w:p>
    <w:p w14:paraId="60035FD8" w14:textId="137D0593" w:rsidR="00335E3F" w:rsidRPr="0056269A" w:rsidRDefault="00335E3F" w:rsidP="0056269A">
      <w:pPr>
        <w:widowControl w:val="0"/>
        <w:autoSpaceDE w:val="0"/>
        <w:spacing w:line="276" w:lineRule="auto"/>
        <w:ind w:left="2829" w:hanging="705"/>
        <w:contextualSpacing/>
        <w:rPr>
          <w:rFonts w:ascii="Arial" w:eastAsiaTheme="minorHAnsi" w:hAnsi="Arial" w:cs="Arial"/>
          <w:color w:val="000000" w:themeColor="text1"/>
          <w:lang w:eastAsia="en-US"/>
        </w:rPr>
      </w:pPr>
      <w:r w:rsidRPr="0056269A">
        <w:rPr>
          <w:rFonts w:ascii="Arial" w:eastAsia="Calibri" w:hAnsi="Arial" w:cs="Arial"/>
          <w:color w:val="000000" w:themeColor="text1"/>
          <w:lang w:eastAsia="en-US"/>
        </w:rPr>
        <w:t xml:space="preserve">▪  </w:t>
      </w:r>
      <w:r w:rsidRPr="0056269A">
        <w:rPr>
          <w:rFonts w:ascii="Arial" w:eastAsia="Calibri" w:hAnsi="Arial" w:cs="Arial"/>
          <w:color w:val="000000" w:themeColor="text1"/>
          <w:lang w:eastAsia="en-US"/>
        </w:rPr>
        <w:tab/>
        <w:t>podpisanie się pod wnioskiem podpisem e</w:t>
      </w:r>
      <w:r w:rsidR="00AE24AE" w:rsidRPr="0056269A">
        <w:rPr>
          <w:rFonts w:ascii="Arial" w:eastAsia="Calibri" w:hAnsi="Arial" w:cs="Arial"/>
          <w:color w:val="000000" w:themeColor="text1"/>
          <w:lang w:eastAsia="en-US"/>
        </w:rPr>
        <w:t xml:space="preserve">lektronicznym (kwalifikowanym, </w:t>
      </w:r>
      <w:r w:rsidRPr="0056269A">
        <w:rPr>
          <w:rFonts w:ascii="Arial" w:eastAsia="Calibri" w:hAnsi="Arial" w:cs="Arial"/>
          <w:color w:val="000000" w:themeColor="text1"/>
          <w:lang w:eastAsia="en-US"/>
        </w:rPr>
        <w:t>osobistym lub profilem zaufanym)</w:t>
      </w:r>
    </w:p>
    <w:p w14:paraId="7C80D8FA" w14:textId="77777777" w:rsidR="00335E3F" w:rsidRPr="0056269A" w:rsidRDefault="00335E3F" w:rsidP="0056269A">
      <w:pPr>
        <w:spacing w:line="276" w:lineRule="auto"/>
        <w:ind w:left="2408" w:firstLine="424"/>
        <w:contextualSpacing/>
        <w:rPr>
          <w:rFonts w:ascii="Arial" w:eastAsia="Calibri" w:hAnsi="Arial" w:cs="Arial"/>
          <w:color w:val="000000" w:themeColor="text1"/>
          <w:lang w:eastAsia="en-US"/>
        </w:rPr>
      </w:pPr>
      <w:r w:rsidRPr="0056269A">
        <w:rPr>
          <w:rFonts w:ascii="Arial" w:eastAsia="Calibri" w:hAnsi="Arial" w:cs="Arial"/>
          <w:color w:val="000000" w:themeColor="text1"/>
          <w:lang w:eastAsia="en-US"/>
        </w:rPr>
        <w:t>lub</w:t>
      </w:r>
    </w:p>
    <w:p w14:paraId="7610E428" w14:textId="77777777" w:rsidR="00335E3F" w:rsidRPr="0056269A" w:rsidRDefault="00335E3F" w:rsidP="0056269A">
      <w:pPr>
        <w:widowControl w:val="0"/>
        <w:autoSpaceDE w:val="0"/>
        <w:spacing w:line="276" w:lineRule="auto"/>
        <w:ind w:left="1700" w:firstLine="424"/>
        <w:contextualSpacing/>
        <w:rPr>
          <w:rFonts w:ascii="Arial" w:eastAsia="Calibri" w:hAnsi="Arial" w:cs="Arial"/>
          <w:color w:val="000000" w:themeColor="text1"/>
          <w:lang w:eastAsia="en-US"/>
        </w:rPr>
      </w:pPr>
      <w:r w:rsidRPr="0056269A">
        <w:rPr>
          <w:rFonts w:ascii="Arial" w:eastAsia="Calibri" w:hAnsi="Arial" w:cs="Arial"/>
          <w:color w:val="000000" w:themeColor="text1"/>
          <w:lang w:eastAsia="en-US"/>
        </w:rPr>
        <w:t xml:space="preserve">▪  </w:t>
      </w:r>
      <w:r w:rsidRPr="0056269A">
        <w:rPr>
          <w:rFonts w:ascii="Arial" w:eastAsia="Calibri" w:hAnsi="Arial" w:cs="Arial"/>
          <w:color w:val="000000" w:themeColor="text1"/>
          <w:lang w:eastAsia="en-US"/>
        </w:rPr>
        <w:tab/>
        <w:t>kontakt z numerem telefonu podanym w potwierdzeniu</w:t>
      </w:r>
    </w:p>
    <w:p w14:paraId="203C8AFF" w14:textId="75A6745F" w:rsidR="006227E3" w:rsidRPr="0056269A" w:rsidRDefault="00335E3F" w:rsidP="0056269A">
      <w:pPr>
        <w:spacing w:line="276" w:lineRule="auto"/>
        <w:ind w:left="284"/>
        <w:contextualSpacing/>
        <w:rPr>
          <w:rFonts w:ascii="Arial" w:eastAsia="Calibri" w:hAnsi="Arial" w:cs="Arial"/>
          <w:color w:val="000000" w:themeColor="text1"/>
          <w:lang w:eastAsia="en-US"/>
        </w:rPr>
      </w:pPr>
      <w:r w:rsidRPr="0056269A">
        <w:rPr>
          <w:rFonts w:ascii="Arial" w:eastAsia="Calibri" w:hAnsi="Arial" w:cs="Arial"/>
          <w:color w:val="000000" w:themeColor="text1"/>
          <w:lang w:eastAsia="en-US"/>
        </w:rPr>
        <w:tab/>
      </w:r>
      <w:r w:rsidRPr="0056269A">
        <w:rPr>
          <w:rFonts w:ascii="Arial" w:eastAsia="Calibri" w:hAnsi="Arial" w:cs="Arial"/>
          <w:color w:val="000000" w:themeColor="text1"/>
          <w:lang w:eastAsia="en-US"/>
        </w:rPr>
        <w:tab/>
      </w:r>
      <w:r w:rsidRPr="0056269A">
        <w:rPr>
          <w:rFonts w:ascii="Arial" w:eastAsia="Calibri" w:hAnsi="Arial" w:cs="Arial"/>
          <w:color w:val="000000" w:themeColor="text1"/>
          <w:lang w:eastAsia="en-US"/>
        </w:rPr>
        <w:tab/>
      </w:r>
      <w:r w:rsidRPr="0056269A">
        <w:rPr>
          <w:rFonts w:ascii="Arial" w:eastAsia="Calibri" w:hAnsi="Arial" w:cs="Arial"/>
          <w:color w:val="000000" w:themeColor="text1"/>
          <w:lang w:eastAsia="en-US"/>
        </w:rPr>
        <w:tab/>
        <w:t>lub</w:t>
      </w:r>
    </w:p>
    <w:p w14:paraId="07356C42" w14:textId="64AC260E" w:rsidR="00335E3F" w:rsidRPr="0056269A" w:rsidRDefault="00335E3F" w:rsidP="0056269A">
      <w:pPr>
        <w:widowControl w:val="0"/>
        <w:autoSpaceDE w:val="0"/>
        <w:spacing w:line="276" w:lineRule="auto"/>
        <w:ind w:left="2829" w:hanging="705"/>
        <w:contextualSpacing/>
        <w:rPr>
          <w:rFonts w:ascii="Arial" w:eastAsia="Calibri" w:hAnsi="Arial" w:cs="Arial"/>
          <w:b/>
          <w:bCs/>
          <w:color w:val="000000" w:themeColor="text1"/>
          <w:lang w:eastAsia="en-US"/>
        </w:rPr>
      </w:pPr>
      <w:r w:rsidRPr="0056269A">
        <w:rPr>
          <w:rFonts w:ascii="Arial" w:eastAsia="Calibri" w:hAnsi="Arial" w:cs="Arial"/>
          <w:color w:val="000000" w:themeColor="text1"/>
          <w:lang w:eastAsia="en-US"/>
        </w:rPr>
        <w:t xml:space="preserve">▪  </w:t>
      </w:r>
      <w:r w:rsidRPr="0056269A">
        <w:rPr>
          <w:rFonts w:ascii="Arial" w:eastAsia="Calibri" w:hAnsi="Arial" w:cs="Arial"/>
          <w:color w:val="000000" w:themeColor="text1"/>
          <w:lang w:eastAsia="en-US"/>
        </w:rPr>
        <w:tab/>
        <w:t>jeżeli użytkownik nie podpisze się na wnio</w:t>
      </w:r>
      <w:r w:rsidR="00AE24AE" w:rsidRPr="0056269A">
        <w:rPr>
          <w:rFonts w:ascii="Arial" w:eastAsia="Calibri" w:hAnsi="Arial" w:cs="Arial"/>
          <w:color w:val="000000" w:themeColor="text1"/>
          <w:lang w:eastAsia="en-US"/>
        </w:rPr>
        <w:t xml:space="preserve">sku ani nie skontaktuje się </w:t>
      </w:r>
      <w:r w:rsidRPr="0056269A">
        <w:rPr>
          <w:rFonts w:ascii="Arial" w:eastAsia="Calibri" w:hAnsi="Arial" w:cs="Arial"/>
          <w:color w:val="000000" w:themeColor="text1"/>
          <w:lang w:eastAsia="en-US"/>
        </w:rPr>
        <w:t xml:space="preserve">telefonicznie. Konto zostanie aktywowane </w:t>
      </w:r>
      <w:r w:rsidRPr="0056269A">
        <w:rPr>
          <w:rFonts w:ascii="Arial" w:eastAsia="Calibri" w:hAnsi="Arial" w:cs="Arial"/>
          <w:b/>
          <w:bCs/>
          <w:color w:val="000000" w:themeColor="text1"/>
          <w:lang w:eastAsia="en-US"/>
        </w:rPr>
        <w:t>w</w:t>
      </w:r>
      <w:r w:rsidR="00AE24AE" w:rsidRPr="0056269A">
        <w:rPr>
          <w:rFonts w:ascii="Arial" w:eastAsia="Calibri" w:hAnsi="Arial" w:cs="Arial"/>
          <w:b/>
          <w:bCs/>
          <w:color w:val="000000" w:themeColor="text1"/>
          <w:lang w:eastAsia="en-US"/>
        </w:rPr>
        <w:t xml:space="preserve"> ciągu maksymalnie 6 godzin </w:t>
      </w:r>
      <w:r w:rsidRPr="0056269A">
        <w:rPr>
          <w:rFonts w:ascii="Arial" w:eastAsia="Calibri" w:hAnsi="Arial" w:cs="Arial"/>
          <w:b/>
          <w:bCs/>
          <w:color w:val="000000" w:themeColor="text1"/>
          <w:lang w:eastAsia="en-US"/>
        </w:rPr>
        <w:t>roboczych</w:t>
      </w:r>
      <w:r w:rsidRPr="0056269A">
        <w:rPr>
          <w:rFonts w:ascii="Arial" w:eastAsia="Calibri" w:hAnsi="Arial" w:cs="Arial"/>
          <w:color w:val="000000" w:themeColor="text1"/>
          <w:lang w:eastAsia="en-US"/>
        </w:rPr>
        <w:t>.</w:t>
      </w:r>
    </w:p>
    <w:p w14:paraId="2786DCF9" w14:textId="533CC30C" w:rsidR="00335E3F" w:rsidRPr="0056269A" w:rsidRDefault="00335E3F" w:rsidP="0056269A">
      <w:pPr>
        <w:widowControl w:val="0"/>
        <w:autoSpaceDE w:val="0"/>
        <w:spacing w:line="276" w:lineRule="auto"/>
        <w:ind w:left="2124" w:hanging="708"/>
        <w:rPr>
          <w:rFonts w:ascii="Arial" w:eastAsia="Calibri" w:hAnsi="Arial" w:cs="Arial"/>
          <w:lang w:eastAsia="en-US"/>
        </w:rPr>
      </w:pPr>
      <w:r w:rsidRPr="0056269A">
        <w:rPr>
          <w:rFonts w:ascii="Arial" w:eastAsia="Calibri" w:hAnsi="Arial" w:cs="Arial"/>
          <w:lang w:eastAsia="en-US"/>
        </w:rPr>
        <w:t xml:space="preserve">d.  </w:t>
      </w:r>
      <w:r w:rsidRPr="0056269A">
        <w:rPr>
          <w:rFonts w:ascii="Arial" w:eastAsia="Calibri" w:hAnsi="Arial" w:cs="Arial"/>
          <w:lang w:eastAsia="en-US"/>
        </w:rPr>
        <w:tab/>
        <w:t>Po założeniu konta wykonawca ma możliwość złoż</w:t>
      </w:r>
      <w:r w:rsidR="00AE24AE" w:rsidRPr="0056269A">
        <w:rPr>
          <w:rFonts w:ascii="Arial" w:eastAsia="Calibri" w:hAnsi="Arial" w:cs="Arial"/>
          <w:lang w:eastAsia="en-US"/>
        </w:rPr>
        <w:t xml:space="preserve">enia Oferty </w:t>
      </w:r>
      <w:r w:rsidR="00AE24AE" w:rsidRPr="0056269A">
        <w:rPr>
          <w:rFonts w:ascii="Arial" w:eastAsia="Calibri" w:hAnsi="Arial" w:cs="Arial"/>
          <w:lang w:eastAsia="en-US"/>
        </w:rPr>
        <w:br/>
        <w:t xml:space="preserve">w postępowaniu. </w:t>
      </w:r>
      <w:r w:rsidRPr="0056269A">
        <w:rPr>
          <w:rFonts w:ascii="Arial" w:eastAsia="Calibri" w:hAnsi="Arial" w:cs="Arial"/>
          <w:lang w:eastAsia="en-US"/>
        </w:rPr>
        <w:t xml:space="preserve">Komunikacja między zamawiającym a wykonawcami, </w:t>
      </w:r>
      <w:r w:rsidR="00AE24AE" w:rsidRPr="0056269A">
        <w:rPr>
          <w:rFonts w:ascii="Arial" w:eastAsia="Calibri" w:hAnsi="Arial" w:cs="Arial"/>
          <w:lang w:eastAsia="en-US"/>
        </w:rPr>
        <w:br/>
      </w:r>
      <w:r w:rsidRPr="0056269A">
        <w:rPr>
          <w:rFonts w:ascii="Arial" w:eastAsia="Calibri" w:hAnsi="Arial" w:cs="Arial"/>
          <w:lang w:eastAsia="en-US"/>
        </w:rPr>
        <w:t xml:space="preserve">w </w:t>
      </w:r>
      <w:r w:rsidR="00AE24AE" w:rsidRPr="0056269A">
        <w:rPr>
          <w:rFonts w:ascii="Arial" w:eastAsia="Calibri" w:hAnsi="Arial" w:cs="Arial"/>
          <w:lang w:eastAsia="en-US"/>
        </w:rPr>
        <w:t xml:space="preserve">szczególności zawiadomienia </w:t>
      </w:r>
      <w:r w:rsidRPr="0056269A">
        <w:rPr>
          <w:rFonts w:ascii="Arial" w:eastAsia="Calibri" w:hAnsi="Arial" w:cs="Arial"/>
          <w:lang w:eastAsia="en-US"/>
        </w:rPr>
        <w:t>oraz informacje, przekazywane są przy użyciu środków</w:t>
      </w:r>
      <w:r w:rsidR="00AE24AE" w:rsidRPr="0056269A">
        <w:rPr>
          <w:rFonts w:ascii="Arial" w:eastAsia="Calibri" w:hAnsi="Arial" w:cs="Arial"/>
          <w:lang w:eastAsia="en-US"/>
        </w:rPr>
        <w:t xml:space="preserve"> komunikacji elektronicznej </w:t>
      </w:r>
      <w:r w:rsidRPr="0056269A">
        <w:rPr>
          <w:rFonts w:ascii="Arial" w:eastAsia="Calibri" w:hAnsi="Arial" w:cs="Arial"/>
          <w:lang w:eastAsia="en-US"/>
        </w:rPr>
        <w:t>za pośrednictwem Platformy, z zastrzeżeniem postano</w:t>
      </w:r>
      <w:r w:rsidR="00AE24AE" w:rsidRPr="0056269A">
        <w:rPr>
          <w:rFonts w:ascii="Arial" w:eastAsia="Calibri" w:hAnsi="Arial" w:cs="Arial"/>
          <w:lang w:eastAsia="en-US"/>
        </w:rPr>
        <w:t xml:space="preserve">wień Rozdziału X pkt 1 SWZ. </w:t>
      </w:r>
      <w:r w:rsidR="00AE24AE" w:rsidRPr="0056269A">
        <w:rPr>
          <w:rFonts w:ascii="Arial" w:eastAsia="Calibri" w:hAnsi="Arial" w:cs="Arial"/>
          <w:lang w:eastAsia="en-US"/>
        </w:rPr>
        <w:br/>
      </w:r>
      <w:r w:rsidRPr="0056269A">
        <w:rPr>
          <w:rFonts w:ascii="Arial" w:eastAsia="Calibri" w:hAnsi="Arial" w:cs="Arial"/>
          <w:lang w:eastAsia="en-US"/>
        </w:rPr>
        <w:t>W takim przypadku, za datę przekazania zaświadczeń oraz in</w:t>
      </w:r>
      <w:r w:rsidR="00AE24AE" w:rsidRPr="0056269A">
        <w:rPr>
          <w:rFonts w:ascii="Arial" w:eastAsia="Calibri" w:hAnsi="Arial" w:cs="Arial"/>
          <w:lang w:eastAsia="en-US"/>
        </w:rPr>
        <w:t xml:space="preserve">formacji przyjmuje się datę </w:t>
      </w:r>
      <w:r w:rsidRPr="0056269A">
        <w:rPr>
          <w:rFonts w:ascii="Arial" w:eastAsia="Calibri" w:hAnsi="Arial" w:cs="Arial"/>
          <w:lang w:eastAsia="en-US"/>
        </w:rPr>
        <w:t>ich wysłania za pośrednictwem sekcji „Korespondencja”.</w:t>
      </w:r>
    </w:p>
    <w:p w14:paraId="5CA33784" w14:textId="1ED80D7D" w:rsidR="00401E25" w:rsidRPr="0056269A" w:rsidRDefault="00ED386C" w:rsidP="0056269A">
      <w:pPr>
        <w:pStyle w:val="Akapitzlist"/>
        <w:widowControl w:val="0"/>
        <w:numPr>
          <w:ilvl w:val="0"/>
          <w:numId w:val="15"/>
        </w:numPr>
        <w:autoSpaceDE w:val="0"/>
        <w:spacing w:after="0"/>
        <w:ind w:left="1418" w:right="-143" w:hanging="709"/>
        <w:contextualSpacing w:val="0"/>
        <w:rPr>
          <w:rFonts w:ascii="Arial" w:eastAsiaTheme="minorHAnsi" w:hAnsi="Arial" w:cs="Arial"/>
          <w:color w:val="000000"/>
          <w:sz w:val="24"/>
          <w:szCs w:val="24"/>
        </w:rPr>
      </w:pPr>
      <w:r w:rsidRPr="0056269A">
        <w:rPr>
          <w:rFonts w:ascii="Arial" w:hAnsi="Arial" w:cs="Arial"/>
          <w:sz w:val="24"/>
          <w:szCs w:val="24"/>
        </w:rPr>
        <w:t>Wykonawca może zwrócić się do zamawiającego o wyjaśni</w:t>
      </w:r>
      <w:r w:rsidR="00335E3F" w:rsidRPr="0056269A">
        <w:rPr>
          <w:rFonts w:ascii="Arial" w:hAnsi="Arial" w:cs="Arial"/>
          <w:sz w:val="24"/>
          <w:szCs w:val="24"/>
        </w:rPr>
        <w:t xml:space="preserve">enie treści SWZ. Wniosek należy </w:t>
      </w:r>
      <w:r w:rsidRPr="0056269A">
        <w:rPr>
          <w:rFonts w:ascii="Arial" w:hAnsi="Arial" w:cs="Arial"/>
          <w:sz w:val="24"/>
          <w:szCs w:val="24"/>
        </w:rPr>
        <w:t>przesłać za pośrednictwem Platformy przez opcję „Zadaj pytanie” lub przy użyciu zakładki „Korespondencja”. W celu zadania pytania zamawiającemu, wy</w:t>
      </w:r>
      <w:r w:rsidR="00335E3F" w:rsidRPr="0056269A">
        <w:rPr>
          <w:rFonts w:ascii="Arial" w:hAnsi="Arial" w:cs="Arial"/>
          <w:sz w:val="24"/>
          <w:szCs w:val="24"/>
        </w:rPr>
        <w:t xml:space="preserve">konawca klika lewym przyciskiem </w:t>
      </w:r>
      <w:r w:rsidRPr="0056269A">
        <w:rPr>
          <w:rFonts w:ascii="Arial" w:hAnsi="Arial" w:cs="Arial"/>
          <w:sz w:val="24"/>
          <w:szCs w:val="24"/>
        </w:rPr>
        <w:t>myszy klawisz ZADAJ PYTANIE. Powoduje to otwarcie okna,</w:t>
      </w:r>
      <w:r w:rsidR="00335E3F" w:rsidRPr="0056269A">
        <w:rPr>
          <w:rFonts w:ascii="Arial" w:hAnsi="Arial" w:cs="Arial"/>
          <w:sz w:val="24"/>
          <w:szCs w:val="24"/>
        </w:rPr>
        <w:t xml:space="preserve"> w którym należy uzupełnić dane </w:t>
      </w:r>
      <w:r w:rsidRPr="0056269A">
        <w:rPr>
          <w:rFonts w:ascii="Arial" w:hAnsi="Arial" w:cs="Arial"/>
          <w:sz w:val="24"/>
          <w:szCs w:val="24"/>
        </w:rPr>
        <w:t xml:space="preserve">wykonawcy, temat i treść/przedmiot pytania, po wypełnieniu </w:t>
      </w:r>
      <w:r w:rsidR="00335E3F" w:rsidRPr="0056269A">
        <w:rPr>
          <w:rFonts w:ascii="Arial" w:hAnsi="Arial" w:cs="Arial"/>
          <w:sz w:val="24"/>
          <w:szCs w:val="24"/>
        </w:rPr>
        <w:t xml:space="preserve">wskazanych pól wraz z wymaganym </w:t>
      </w:r>
      <w:r w:rsidRPr="0056269A">
        <w:rPr>
          <w:rFonts w:ascii="Arial" w:hAnsi="Arial" w:cs="Arial"/>
          <w:sz w:val="24"/>
          <w:szCs w:val="24"/>
        </w:rPr>
        <w:t>kodem weryfikującym z obrazka wykonawca klika klawis</w:t>
      </w:r>
      <w:r w:rsidR="00335E3F" w:rsidRPr="0056269A">
        <w:rPr>
          <w:rFonts w:ascii="Arial" w:hAnsi="Arial" w:cs="Arial"/>
          <w:sz w:val="24"/>
          <w:szCs w:val="24"/>
        </w:rPr>
        <w:t xml:space="preserve">z POTWIERDŹ, wykonawca uzyskuje </w:t>
      </w:r>
      <w:r w:rsidRPr="0056269A">
        <w:rPr>
          <w:rFonts w:ascii="Arial" w:hAnsi="Arial" w:cs="Arial"/>
          <w:sz w:val="24"/>
          <w:szCs w:val="24"/>
        </w:rPr>
        <w:t xml:space="preserve">potwierdzenie wysłania pytania poprzez komunikat systemowy "Pytanie wysłane". </w:t>
      </w:r>
      <w:r w:rsidR="00335E3F" w:rsidRPr="0056269A">
        <w:rPr>
          <w:rFonts w:ascii="Arial" w:hAnsi="Arial" w:cs="Arial"/>
          <w:sz w:val="24"/>
          <w:szCs w:val="24"/>
        </w:rPr>
        <w:t xml:space="preserve">Zamawiający </w:t>
      </w:r>
      <w:r w:rsidR="00401E25" w:rsidRPr="0056269A">
        <w:rPr>
          <w:rFonts w:ascii="Arial" w:hAnsi="Arial" w:cs="Arial"/>
          <w:sz w:val="24"/>
          <w:szCs w:val="24"/>
        </w:rPr>
        <w:t xml:space="preserve">udzieli wyjaśnień niezwłocznie, jednak nie później niż na </w:t>
      </w:r>
      <w:r w:rsidR="00401E25" w:rsidRPr="0056269A">
        <w:rPr>
          <w:rFonts w:ascii="Arial" w:hAnsi="Arial" w:cs="Arial"/>
          <w:b/>
          <w:bCs/>
          <w:sz w:val="24"/>
          <w:szCs w:val="24"/>
        </w:rPr>
        <w:t>6 dni</w:t>
      </w:r>
      <w:r w:rsidR="00401E25" w:rsidRPr="0056269A">
        <w:rPr>
          <w:rFonts w:ascii="Arial" w:hAnsi="Arial" w:cs="Arial"/>
          <w:sz w:val="24"/>
          <w:szCs w:val="24"/>
        </w:rPr>
        <w:t xml:space="preserve"> </w:t>
      </w:r>
      <w:r w:rsidR="00335E3F" w:rsidRPr="0056269A">
        <w:rPr>
          <w:rFonts w:ascii="Arial" w:hAnsi="Arial" w:cs="Arial"/>
          <w:sz w:val="24"/>
          <w:szCs w:val="24"/>
        </w:rPr>
        <w:t xml:space="preserve">przed upływem terminu składania </w:t>
      </w:r>
      <w:r w:rsidR="00401E25" w:rsidRPr="0056269A">
        <w:rPr>
          <w:rFonts w:ascii="Arial" w:hAnsi="Arial" w:cs="Arial"/>
          <w:sz w:val="24"/>
          <w:szCs w:val="24"/>
        </w:rPr>
        <w:t xml:space="preserve">ofert albo nie później niż na </w:t>
      </w:r>
      <w:r w:rsidR="00401E25" w:rsidRPr="0056269A">
        <w:rPr>
          <w:rFonts w:ascii="Arial" w:hAnsi="Arial" w:cs="Arial"/>
          <w:b/>
          <w:bCs/>
          <w:sz w:val="24"/>
          <w:szCs w:val="24"/>
        </w:rPr>
        <w:t>4 dni</w:t>
      </w:r>
      <w:r w:rsidR="00401E25" w:rsidRPr="0056269A">
        <w:rPr>
          <w:rFonts w:ascii="Arial" w:hAnsi="Arial" w:cs="Arial"/>
          <w:sz w:val="24"/>
          <w:szCs w:val="24"/>
        </w:rPr>
        <w:t xml:space="preserve"> przed upływem terminu składa</w:t>
      </w:r>
      <w:r w:rsidR="00335E3F" w:rsidRPr="0056269A">
        <w:rPr>
          <w:rFonts w:ascii="Arial" w:hAnsi="Arial" w:cs="Arial"/>
          <w:sz w:val="24"/>
          <w:szCs w:val="24"/>
        </w:rPr>
        <w:t xml:space="preserve">nia ofert </w:t>
      </w:r>
      <w:r w:rsidR="00142CDB" w:rsidRPr="0056269A">
        <w:rPr>
          <w:rFonts w:ascii="Arial" w:hAnsi="Arial" w:cs="Arial"/>
          <w:sz w:val="24"/>
          <w:szCs w:val="24"/>
        </w:rPr>
        <w:br/>
      </w:r>
      <w:r w:rsidR="00335E3F" w:rsidRPr="0056269A">
        <w:rPr>
          <w:rFonts w:ascii="Arial" w:hAnsi="Arial" w:cs="Arial"/>
          <w:sz w:val="24"/>
          <w:szCs w:val="24"/>
        </w:rPr>
        <w:t xml:space="preserve">w przypadku, o którym </w:t>
      </w:r>
      <w:r w:rsidR="00401E25" w:rsidRPr="0056269A">
        <w:rPr>
          <w:rFonts w:ascii="Arial" w:hAnsi="Arial" w:cs="Arial"/>
          <w:sz w:val="24"/>
          <w:szCs w:val="24"/>
        </w:rPr>
        <w:t>mowa w art. 138 ust. 2 pkt 2 ustawy Pzp, pod warunkiem że w</w:t>
      </w:r>
      <w:r w:rsidR="00335E3F" w:rsidRPr="0056269A">
        <w:rPr>
          <w:rFonts w:ascii="Arial" w:hAnsi="Arial" w:cs="Arial"/>
          <w:sz w:val="24"/>
          <w:szCs w:val="24"/>
        </w:rPr>
        <w:t xml:space="preserve">niosek o wyjaśnienie treści SWZ </w:t>
      </w:r>
      <w:r w:rsidR="00401E25" w:rsidRPr="0056269A">
        <w:rPr>
          <w:rFonts w:ascii="Arial" w:hAnsi="Arial" w:cs="Arial"/>
          <w:sz w:val="24"/>
          <w:szCs w:val="24"/>
        </w:rPr>
        <w:t xml:space="preserve">wpłynął do zamawiającego nie później niż na odpowiednio </w:t>
      </w:r>
      <w:r w:rsidR="00401E25" w:rsidRPr="0056269A">
        <w:rPr>
          <w:rFonts w:ascii="Arial" w:hAnsi="Arial" w:cs="Arial"/>
          <w:b/>
          <w:bCs/>
          <w:sz w:val="24"/>
          <w:szCs w:val="24"/>
        </w:rPr>
        <w:t>14</w:t>
      </w:r>
      <w:r w:rsidR="00401E25" w:rsidRPr="0056269A">
        <w:rPr>
          <w:rFonts w:ascii="Arial" w:hAnsi="Arial" w:cs="Arial"/>
          <w:sz w:val="24"/>
          <w:szCs w:val="24"/>
        </w:rPr>
        <w:t xml:space="preserve"> albo </w:t>
      </w:r>
      <w:r w:rsidR="00401E25" w:rsidRPr="0056269A">
        <w:rPr>
          <w:rFonts w:ascii="Arial" w:hAnsi="Arial" w:cs="Arial"/>
          <w:b/>
          <w:bCs/>
          <w:sz w:val="24"/>
          <w:szCs w:val="24"/>
        </w:rPr>
        <w:t>7 dni</w:t>
      </w:r>
      <w:r w:rsidR="00335E3F" w:rsidRPr="0056269A">
        <w:rPr>
          <w:rFonts w:ascii="Arial" w:hAnsi="Arial" w:cs="Arial"/>
          <w:sz w:val="24"/>
          <w:szCs w:val="24"/>
        </w:rPr>
        <w:t xml:space="preserve"> przed upływem terminu </w:t>
      </w:r>
      <w:r w:rsidR="00401E25" w:rsidRPr="0056269A">
        <w:rPr>
          <w:rFonts w:ascii="Arial" w:hAnsi="Arial" w:cs="Arial"/>
          <w:sz w:val="24"/>
          <w:szCs w:val="24"/>
        </w:rPr>
        <w:t xml:space="preserve">składania ofert. </w:t>
      </w:r>
    </w:p>
    <w:p w14:paraId="1D13E1E9" w14:textId="45CC80EF" w:rsidR="00ED386C" w:rsidRPr="0056269A" w:rsidRDefault="006211F8" w:rsidP="0056269A">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56269A">
        <w:rPr>
          <w:rFonts w:ascii="Arial" w:hAnsi="Arial" w:cs="Arial"/>
          <w:sz w:val="24"/>
          <w:szCs w:val="24"/>
        </w:rPr>
        <w:t>Jeżeli zamawiający nie udzieli wyjaśnień w terminach, o któr</w:t>
      </w:r>
      <w:r w:rsidR="00AE24AE" w:rsidRPr="0056269A">
        <w:rPr>
          <w:rFonts w:ascii="Arial" w:hAnsi="Arial" w:cs="Arial"/>
          <w:sz w:val="24"/>
          <w:szCs w:val="24"/>
        </w:rPr>
        <w:t xml:space="preserve">ych mowa w ppkt 2, przedłuża </w:t>
      </w:r>
      <w:r w:rsidRPr="0056269A">
        <w:rPr>
          <w:rFonts w:ascii="Arial" w:hAnsi="Arial" w:cs="Arial"/>
          <w:sz w:val="24"/>
          <w:szCs w:val="24"/>
        </w:rPr>
        <w:t>termin składania ofert o czas niezbędny do zapoznania się</w:t>
      </w:r>
      <w:r w:rsidR="00AE24AE" w:rsidRPr="0056269A">
        <w:rPr>
          <w:rFonts w:ascii="Arial" w:hAnsi="Arial" w:cs="Arial"/>
          <w:sz w:val="24"/>
          <w:szCs w:val="24"/>
        </w:rPr>
        <w:t xml:space="preserve"> wszystkich zainteresowanych </w:t>
      </w:r>
      <w:r w:rsidRPr="0056269A">
        <w:rPr>
          <w:rFonts w:ascii="Arial" w:hAnsi="Arial" w:cs="Arial"/>
          <w:sz w:val="24"/>
          <w:szCs w:val="24"/>
        </w:rPr>
        <w:t>wykonawców z wyjaśnieniami niezbędnymi do należytego przygotowania i złożenia ofert.</w:t>
      </w:r>
    </w:p>
    <w:p w14:paraId="3D81662C" w14:textId="40A45E10" w:rsidR="000472BC" w:rsidRPr="0056269A" w:rsidRDefault="000472BC" w:rsidP="0056269A">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56269A">
        <w:rPr>
          <w:rFonts w:ascii="Arial" w:hAnsi="Arial" w:cs="Arial"/>
          <w:sz w:val="24"/>
          <w:szCs w:val="24"/>
        </w:rPr>
        <w:t>Przedłużenie terminu składania ofert nie wpływa na bieg terminu skł</w:t>
      </w:r>
      <w:r w:rsidR="00AE24AE" w:rsidRPr="0056269A">
        <w:rPr>
          <w:rFonts w:ascii="Arial" w:hAnsi="Arial" w:cs="Arial"/>
          <w:sz w:val="24"/>
          <w:szCs w:val="24"/>
        </w:rPr>
        <w:t xml:space="preserve">adania wniosku o wyjaśnienie </w:t>
      </w:r>
      <w:r w:rsidRPr="0056269A">
        <w:rPr>
          <w:rFonts w:ascii="Arial" w:hAnsi="Arial" w:cs="Arial"/>
          <w:sz w:val="24"/>
          <w:szCs w:val="24"/>
        </w:rPr>
        <w:t xml:space="preserve">treści SWZ, o którym mowa w ppkt 2. </w:t>
      </w:r>
    </w:p>
    <w:p w14:paraId="383B6E66" w14:textId="0DF1B8C6" w:rsidR="00E74B71" w:rsidRPr="0056269A" w:rsidRDefault="00E74B71" w:rsidP="0056269A">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56269A">
        <w:rPr>
          <w:rFonts w:ascii="Arial" w:hAnsi="Arial" w:cs="Arial"/>
          <w:sz w:val="24"/>
          <w:szCs w:val="24"/>
        </w:rPr>
        <w:t>W przypadku gdy wniosek o wyjaśnienie treści SWZ nie wpłyn</w:t>
      </w:r>
      <w:r w:rsidR="00AE24AE" w:rsidRPr="0056269A">
        <w:rPr>
          <w:rFonts w:ascii="Arial" w:hAnsi="Arial" w:cs="Arial"/>
          <w:sz w:val="24"/>
          <w:szCs w:val="24"/>
        </w:rPr>
        <w:t xml:space="preserve">ął w terminie, </w:t>
      </w:r>
      <w:r w:rsidR="000115BC" w:rsidRPr="0056269A">
        <w:rPr>
          <w:rFonts w:ascii="Arial" w:hAnsi="Arial" w:cs="Arial"/>
          <w:sz w:val="24"/>
          <w:szCs w:val="24"/>
        </w:rPr>
        <w:br/>
      </w:r>
      <w:r w:rsidR="00AE24AE" w:rsidRPr="0056269A">
        <w:rPr>
          <w:rFonts w:ascii="Arial" w:hAnsi="Arial" w:cs="Arial"/>
          <w:sz w:val="24"/>
          <w:szCs w:val="24"/>
        </w:rPr>
        <w:t xml:space="preserve">o którym mowa </w:t>
      </w:r>
      <w:r w:rsidRPr="0056269A">
        <w:rPr>
          <w:rFonts w:ascii="Arial" w:hAnsi="Arial" w:cs="Arial"/>
          <w:sz w:val="24"/>
          <w:szCs w:val="24"/>
        </w:rPr>
        <w:t xml:space="preserve">w ppkt 2, zamawiający nie ma obowiązku udzielania </w:t>
      </w:r>
      <w:r w:rsidR="00AE24AE" w:rsidRPr="0056269A">
        <w:rPr>
          <w:rFonts w:ascii="Arial" w:hAnsi="Arial" w:cs="Arial"/>
          <w:sz w:val="24"/>
          <w:szCs w:val="24"/>
        </w:rPr>
        <w:t xml:space="preserve">wyjaśnień SWZ oraz obowiązku </w:t>
      </w:r>
      <w:r w:rsidRPr="0056269A">
        <w:rPr>
          <w:rFonts w:ascii="Arial" w:hAnsi="Arial" w:cs="Arial"/>
          <w:sz w:val="24"/>
          <w:szCs w:val="24"/>
        </w:rPr>
        <w:t xml:space="preserve">przedłużenia terminu składania ofert. </w:t>
      </w:r>
    </w:p>
    <w:p w14:paraId="504B5965" w14:textId="2F49F3A7" w:rsidR="00ED386C" w:rsidRPr="0056269A" w:rsidRDefault="006F23AA" w:rsidP="0056269A">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56269A">
        <w:rPr>
          <w:rFonts w:ascii="Arial" w:hAnsi="Arial" w:cs="Arial"/>
          <w:sz w:val="24"/>
          <w:szCs w:val="24"/>
        </w:rPr>
        <w:t>Treść zapytań wraz z wyjaśnieniami zamawiający udostę</w:t>
      </w:r>
      <w:r w:rsidR="00AE24AE" w:rsidRPr="0056269A">
        <w:rPr>
          <w:rFonts w:ascii="Arial" w:hAnsi="Arial" w:cs="Arial"/>
          <w:sz w:val="24"/>
          <w:szCs w:val="24"/>
        </w:rPr>
        <w:t xml:space="preserve">pnia na stronie internetowej </w:t>
      </w:r>
      <w:r w:rsidRPr="0056269A">
        <w:rPr>
          <w:rFonts w:ascii="Arial" w:hAnsi="Arial" w:cs="Arial"/>
          <w:sz w:val="24"/>
          <w:szCs w:val="24"/>
        </w:rPr>
        <w:t>prowadzonego postępowania, za pośrednictwem Platformy, bez ujawniania źródła zapytania</w:t>
      </w:r>
      <w:r w:rsidR="00ED386C" w:rsidRPr="0056269A">
        <w:rPr>
          <w:rFonts w:ascii="Arial" w:hAnsi="Arial" w:cs="Arial"/>
          <w:sz w:val="24"/>
          <w:szCs w:val="24"/>
        </w:rPr>
        <w:t>.</w:t>
      </w:r>
    </w:p>
    <w:p w14:paraId="75B16635" w14:textId="5242DBA8" w:rsidR="00ED386C" w:rsidRPr="0056269A" w:rsidRDefault="00ED386C" w:rsidP="0056269A">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56269A">
        <w:rPr>
          <w:rFonts w:ascii="Arial" w:hAnsi="Arial" w:cs="Arial"/>
          <w:sz w:val="24"/>
          <w:szCs w:val="24"/>
        </w:rPr>
        <w:t>W uzasadnionych przypadkach zamawiający może przed upływem terminu składania ofert zmienić treść SWZ. Dokonaną zmianę treści SWZ zamawiający udostępnia na stronie internetowej prowadzonego postępowania, za pośrednictwem Platformy.</w:t>
      </w:r>
    </w:p>
    <w:p w14:paraId="31AAFC63" w14:textId="0D4A4366" w:rsidR="00ED386C" w:rsidRPr="0056269A" w:rsidRDefault="00BA484F" w:rsidP="0056269A">
      <w:pPr>
        <w:pStyle w:val="Default"/>
        <w:numPr>
          <w:ilvl w:val="0"/>
          <w:numId w:val="8"/>
        </w:numPr>
        <w:spacing w:line="276" w:lineRule="auto"/>
        <w:ind w:left="1418" w:hanging="709"/>
        <w:rPr>
          <w:rFonts w:ascii="Arial" w:eastAsiaTheme="minorHAnsi" w:hAnsi="Arial" w:cs="Arial"/>
          <w:lang w:eastAsia="en-US"/>
        </w:rPr>
      </w:pPr>
      <w:r w:rsidRPr="0056269A">
        <w:rPr>
          <w:rFonts w:ascii="Arial" w:hAnsi="Arial" w:cs="Arial"/>
        </w:rPr>
        <w:t xml:space="preserve">W przypadku gdy zmiany treści SWZ są istotne dla sporządzenia oferty lub wymagają od wykonawców dodatkowego czasu na zapoznanie się ze zmianą </w:t>
      </w:r>
      <w:r w:rsidR="00AE24AE" w:rsidRPr="0056269A">
        <w:rPr>
          <w:rFonts w:ascii="Arial" w:hAnsi="Arial" w:cs="Arial"/>
        </w:rPr>
        <w:t xml:space="preserve">SWZ i przygotowanie ofert, </w:t>
      </w:r>
      <w:r w:rsidRPr="0056269A">
        <w:rPr>
          <w:rFonts w:ascii="Arial" w:hAnsi="Arial" w:cs="Arial"/>
        </w:rPr>
        <w:t xml:space="preserve">zamawiający przedłuża termin składania ofert </w:t>
      </w:r>
      <w:r w:rsidR="000115BC" w:rsidRPr="0056269A">
        <w:rPr>
          <w:rFonts w:ascii="Arial" w:hAnsi="Arial" w:cs="Arial"/>
        </w:rPr>
        <w:br/>
      </w:r>
      <w:r w:rsidRPr="0056269A">
        <w:rPr>
          <w:rFonts w:ascii="Arial" w:hAnsi="Arial" w:cs="Arial"/>
        </w:rPr>
        <w:t>o czas niezbędny na zapoznanie się</w:t>
      </w:r>
      <w:r w:rsidR="00AE24AE" w:rsidRPr="0056269A">
        <w:rPr>
          <w:rFonts w:ascii="Arial" w:hAnsi="Arial" w:cs="Arial"/>
        </w:rPr>
        <w:t xml:space="preserve"> ze zmianą </w:t>
      </w:r>
      <w:r w:rsidRPr="0056269A">
        <w:rPr>
          <w:rFonts w:ascii="Arial" w:hAnsi="Arial" w:cs="Arial"/>
        </w:rPr>
        <w:t xml:space="preserve">SWZ i przygotowanie oferty. Przepisy art. 137 ust. 4 i 5 </w:t>
      </w:r>
      <w:r w:rsidR="004E6A5C" w:rsidRPr="0056269A">
        <w:rPr>
          <w:rFonts w:ascii="Arial" w:hAnsi="Arial" w:cs="Arial"/>
        </w:rPr>
        <w:t xml:space="preserve">ustawy Pzp </w:t>
      </w:r>
      <w:r w:rsidRPr="0056269A">
        <w:rPr>
          <w:rFonts w:ascii="Arial" w:hAnsi="Arial" w:cs="Arial"/>
        </w:rPr>
        <w:t>stosuje się.</w:t>
      </w:r>
    </w:p>
    <w:p w14:paraId="07A122A2" w14:textId="5E1880F9" w:rsidR="00ED386C" w:rsidRPr="0056269A" w:rsidRDefault="00F976BC" w:rsidP="0056269A">
      <w:pPr>
        <w:widowControl w:val="0"/>
        <w:autoSpaceDE w:val="0"/>
        <w:spacing w:line="276" w:lineRule="auto"/>
        <w:ind w:left="1418" w:hanging="709"/>
        <w:rPr>
          <w:rFonts w:ascii="Arial" w:hAnsi="Arial" w:cs="Arial"/>
        </w:rPr>
      </w:pPr>
      <w:r w:rsidRPr="0056269A">
        <w:rPr>
          <w:rFonts w:ascii="Arial" w:hAnsi="Arial" w:cs="Arial"/>
        </w:rPr>
        <w:t xml:space="preserve">9) </w:t>
      </w:r>
      <w:r w:rsidRPr="0056269A">
        <w:rPr>
          <w:rFonts w:ascii="Arial" w:hAnsi="Arial" w:cs="Arial"/>
        </w:rPr>
        <w:tab/>
      </w:r>
      <w:r w:rsidR="00ED386C" w:rsidRPr="0056269A">
        <w:rPr>
          <w:rFonts w:ascii="Arial" w:hAnsi="Arial" w:cs="Arial"/>
        </w:rPr>
        <w:t xml:space="preserve">Zamawiający udostępnia wykonawcom informacje na temat specyfikacji połączenia, formatu przesyłanych danych oraz szyfrowania i oznaczania czasu przekazania i odbioru danych: </w:t>
      </w:r>
    </w:p>
    <w:p w14:paraId="4BBA4AF6" w14:textId="0F49BDC7" w:rsidR="00ED386C" w:rsidRPr="0056269A" w:rsidRDefault="00ED386C" w:rsidP="0056269A">
      <w:pPr>
        <w:pStyle w:val="Akapitzlist"/>
        <w:numPr>
          <w:ilvl w:val="1"/>
          <w:numId w:val="6"/>
        </w:numPr>
        <w:autoSpaceDE w:val="0"/>
        <w:adjustRightInd w:val="0"/>
        <w:spacing w:after="0"/>
        <w:ind w:left="2127" w:hanging="709"/>
        <w:rPr>
          <w:rFonts w:ascii="Arial" w:hAnsi="Arial" w:cs="Arial"/>
          <w:sz w:val="24"/>
          <w:szCs w:val="24"/>
        </w:rPr>
      </w:pPr>
      <w:r w:rsidRPr="0056269A">
        <w:rPr>
          <w:rFonts w:ascii="Arial" w:hAnsi="Arial" w:cs="Arial"/>
          <w:bCs/>
          <w:sz w:val="24"/>
          <w:szCs w:val="24"/>
        </w:rPr>
        <w:t>Niezbędne wymagania sprzętowo-aplikacyjne umożliwiające pracę na Platformie:</w:t>
      </w:r>
    </w:p>
    <w:p w14:paraId="4A98F1B4" w14:textId="150F64E4" w:rsidR="00335E3F" w:rsidRPr="0056269A" w:rsidRDefault="00335E3F" w:rsidP="0056269A">
      <w:pPr>
        <w:pStyle w:val="Akapitzlist"/>
        <w:widowControl w:val="0"/>
        <w:numPr>
          <w:ilvl w:val="0"/>
          <w:numId w:val="23"/>
        </w:numPr>
        <w:autoSpaceDE w:val="0"/>
        <w:spacing w:after="0"/>
        <w:ind w:left="2835" w:hanging="708"/>
        <w:rPr>
          <w:rFonts w:ascii="Arial" w:hAnsi="Arial" w:cs="Arial"/>
          <w:sz w:val="24"/>
          <w:szCs w:val="24"/>
        </w:rPr>
      </w:pPr>
      <w:r w:rsidRPr="0056269A">
        <w:rPr>
          <w:rFonts w:ascii="Arial" w:hAnsi="Arial" w:cs="Arial"/>
          <w:sz w:val="24"/>
          <w:szCs w:val="24"/>
        </w:rPr>
        <w:t>Stały dostęp do sieci Internet o gwarantowane</w:t>
      </w:r>
      <w:r w:rsidR="00F936CC" w:rsidRPr="0056269A">
        <w:rPr>
          <w:rFonts w:ascii="Arial" w:hAnsi="Arial" w:cs="Arial"/>
          <w:sz w:val="24"/>
          <w:szCs w:val="24"/>
        </w:rPr>
        <w:t xml:space="preserve">j przepustowości nie mniejszej </w:t>
      </w:r>
      <w:r w:rsidRPr="0056269A">
        <w:rPr>
          <w:rFonts w:ascii="Arial" w:hAnsi="Arial" w:cs="Arial"/>
          <w:sz w:val="24"/>
          <w:szCs w:val="24"/>
        </w:rPr>
        <w:t>niż 512 kb/s;</w:t>
      </w:r>
    </w:p>
    <w:p w14:paraId="687D7129" w14:textId="1159D1F2" w:rsidR="00335E3F" w:rsidRPr="0056269A" w:rsidRDefault="00335E3F" w:rsidP="0056269A">
      <w:pPr>
        <w:widowControl w:val="0"/>
        <w:autoSpaceDE w:val="0"/>
        <w:spacing w:line="276" w:lineRule="auto"/>
        <w:ind w:left="2835" w:hanging="708"/>
        <w:contextualSpacing/>
        <w:rPr>
          <w:rFonts w:ascii="Arial" w:eastAsia="Calibri" w:hAnsi="Arial" w:cs="Arial"/>
          <w:lang w:eastAsia="en-US"/>
        </w:rPr>
      </w:pPr>
      <w:r w:rsidRPr="0056269A">
        <w:rPr>
          <w:rFonts w:ascii="Arial" w:eastAsia="Calibri" w:hAnsi="Arial" w:cs="Arial"/>
          <w:lang w:eastAsia="en-US"/>
        </w:rPr>
        <w:t xml:space="preserve">▪ </w:t>
      </w:r>
      <w:r w:rsidRPr="0056269A">
        <w:rPr>
          <w:rFonts w:ascii="Arial" w:eastAsia="Calibri" w:hAnsi="Arial" w:cs="Arial"/>
          <w:lang w:eastAsia="en-US"/>
        </w:rPr>
        <w:tab/>
        <w:t>Komputer klasy PC lub MAC spełniający wymagania zainstalowanego syst</w:t>
      </w:r>
      <w:r w:rsidR="00F936CC" w:rsidRPr="0056269A">
        <w:rPr>
          <w:rFonts w:ascii="Arial" w:eastAsia="Calibri" w:hAnsi="Arial" w:cs="Arial"/>
          <w:lang w:eastAsia="en-US"/>
        </w:rPr>
        <w:t xml:space="preserve">emu </w:t>
      </w:r>
      <w:r w:rsidRPr="0056269A">
        <w:rPr>
          <w:rFonts w:ascii="Arial" w:eastAsia="Calibri" w:hAnsi="Arial" w:cs="Arial"/>
          <w:lang w:eastAsia="en-US"/>
        </w:rPr>
        <w:t>operacyjnego oraz wymagania używanej przeglądarki internetowej;</w:t>
      </w:r>
    </w:p>
    <w:p w14:paraId="675EF33A" w14:textId="1E3C43AF" w:rsidR="00CA5447" w:rsidRPr="0056269A" w:rsidRDefault="00335E3F" w:rsidP="0056269A">
      <w:pPr>
        <w:widowControl w:val="0"/>
        <w:autoSpaceDE w:val="0"/>
        <w:spacing w:line="276" w:lineRule="auto"/>
        <w:ind w:left="2835" w:hanging="708"/>
        <w:contextualSpacing/>
        <w:rPr>
          <w:rFonts w:ascii="Arial" w:eastAsia="Calibri" w:hAnsi="Arial" w:cs="Arial"/>
          <w:lang w:eastAsia="en-US"/>
        </w:rPr>
      </w:pPr>
      <w:r w:rsidRPr="0056269A">
        <w:rPr>
          <w:rFonts w:ascii="Arial" w:eastAsia="Calibri" w:hAnsi="Arial" w:cs="Arial"/>
          <w:lang w:eastAsia="en-US"/>
        </w:rPr>
        <w:t xml:space="preserve">▪ </w:t>
      </w:r>
      <w:r w:rsidRPr="0056269A">
        <w:rPr>
          <w:rFonts w:ascii="Arial" w:eastAsia="Calibri" w:hAnsi="Arial" w:cs="Arial"/>
          <w:lang w:eastAsia="en-US"/>
        </w:rPr>
        <w:tab/>
        <w:t>Zainstalowana dowolna przeglądarka internetow</w:t>
      </w:r>
      <w:r w:rsidR="00F936CC" w:rsidRPr="0056269A">
        <w:rPr>
          <w:rFonts w:ascii="Arial" w:eastAsia="Calibri" w:hAnsi="Arial" w:cs="Arial"/>
          <w:lang w:eastAsia="en-US"/>
        </w:rPr>
        <w:t xml:space="preserve">a w wersji wspieranej przez </w:t>
      </w:r>
      <w:r w:rsidRPr="0056269A">
        <w:rPr>
          <w:rFonts w:ascii="Arial" w:eastAsia="Calibri" w:hAnsi="Arial" w:cs="Arial"/>
          <w:lang w:eastAsia="en-US"/>
        </w:rPr>
        <w:t>producenta obsługująca TLS 1.2;</w:t>
      </w:r>
    </w:p>
    <w:p w14:paraId="3F13D2C2" w14:textId="3228DA6B" w:rsidR="007513A1" w:rsidRPr="0056269A" w:rsidRDefault="00335E3F" w:rsidP="0056269A">
      <w:pPr>
        <w:widowControl w:val="0"/>
        <w:autoSpaceDE w:val="0"/>
        <w:spacing w:line="276" w:lineRule="auto"/>
        <w:ind w:left="2835" w:hanging="708"/>
        <w:contextualSpacing/>
        <w:rPr>
          <w:rFonts w:ascii="Arial" w:eastAsia="Calibri" w:hAnsi="Arial" w:cs="Arial"/>
          <w:lang w:eastAsia="en-US"/>
        </w:rPr>
      </w:pPr>
      <w:r w:rsidRPr="0056269A">
        <w:rPr>
          <w:rFonts w:ascii="Arial" w:eastAsia="Calibri" w:hAnsi="Arial" w:cs="Arial"/>
          <w:lang w:eastAsia="en-US"/>
        </w:rPr>
        <w:t xml:space="preserve">▪ </w:t>
      </w:r>
      <w:r w:rsidRPr="0056269A">
        <w:rPr>
          <w:rFonts w:ascii="Arial" w:eastAsia="Calibri" w:hAnsi="Arial" w:cs="Arial"/>
          <w:lang w:eastAsia="en-US"/>
        </w:rPr>
        <w:tab/>
        <w:t>Zainstalowany program Acrobat Reader lub inny obsługujący pliki w for</w:t>
      </w:r>
      <w:r w:rsidR="00F936CC" w:rsidRPr="0056269A">
        <w:rPr>
          <w:rFonts w:ascii="Arial" w:eastAsia="Calibri" w:hAnsi="Arial" w:cs="Arial"/>
          <w:lang w:eastAsia="en-US"/>
        </w:rPr>
        <w:t xml:space="preserve">macie </w:t>
      </w:r>
      <w:r w:rsidRPr="0056269A">
        <w:rPr>
          <w:rFonts w:ascii="Arial" w:eastAsia="Calibri" w:hAnsi="Arial" w:cs="Arial"/>
          <w:lang w:eastAsia="en-US"/>
        </w:rPr>
        <w:t>.pdf.</w:t>
      </w:r>
    </w:p>
    <w:p w14:paraId="51CE0294" w14:textId="2C2BA511" w:rsidR="00335E3F" w:rsidRPr="0056269A" w:rsidRDefault="00335E3F" w:rsidP="0056269A">
      <w:pPr>
        <w:numPr>
          <w:ilvl w:val="1"/>
          <w:numId w:val="6"/>
        </w:numPr>
        <w:autoSpaceDE w:val="0"/>
        <w:spacing w:line="276" w:lineRule="auto"/>
        <w:ind w:left="2127" w:hanging="701"/>
        <w:rPr>
          <w:rFonts w:ascii="Arial" w:hAnsi="Arial" w:cs="Arial"/>
        </w:rPr>
      </w:pPr>
      <w:r w:rsidRPr="0056269A">
        <w:rPr>
          <w:rFonts w:ascii="Arial" w:hAnsi="Arial" w:cs="Arial"/>
        </w:rPr>
        <w:t>Dopuszczalne formaty przesyłanych danych tj. plików o wiel</w:t>
      </w:r>
      <w:r w:rsidR="00F936CC" w:rsidRPr="0056269A">
        <w:rPr>
          <w:rFonts w:ascii="Arial" w:hAnsi="Arial" w:cs="Arial"/>
        </w:rPr>
        <w:t>kości do 2 GB: txt, rtf, pdf,</w:t>
      </w:r>
      <w:r w:rsidR="001909C0" w:rsidRPr="0056269A">
        <w:rPr>
          <w:rFonts w:ascii="Arial" w:hAnsi="Arial" w:cs="Arial"/>
        </w:rPr>
        <w:t xml:space="preserve"> </w:t>
      </w:r>
      <w:r w:rsidRPr="0056269A">
        <w:rPr>
          <w:rFonts w:ascii="Arial" w:hAnsi="Arial" w:cs="Arial"/>
        </w:rPr>
        <w:t>xps, odt, ods, odp, doc, xls, ppt, docx, xlsx, pptx, csv, jpg, jpeg</w:t>
      </w:r>
      <w:r w:rsidR="00F936CC" w:rsidRPr="0056269A">
        <w:rPr>
          <w:rFonts w:ascii="Arial" w:hAnsi="Arial" w:cs="Arial"/>
        </w:rPr>
        <w:t xml:space="preserve">, png, zip, 7z, html, xhtml, </w:t>
      </w:r>
      <w:r w:rsidRPr="0056269A">
        <w:rPr>
          <w:rFonts w:ascii="Arial" w:hAnsi="Arial" w:cs="Arial"/>
        </w:rPr>
        <w:t>xml. Przesyłanie plików o podanej wyżej wielkości obsługuje Platforma.</w:t>
      </w:r>
    </w:p>
    <w:p w14:paraId="04EE8F4C" w14:textId="087EC619" w:rsidR="006227E3" w:rsidRPr="0056269A" w:rsidRDefault="00ED386C" w:rsidP="0056269A">
      <w:pPr>
        <w:pStyle w:val="Akapitzlist"/>
        <w:spacing w:after="0"/>
        <w:ind w:left="2123" w:right="49" w:hanging="705"/>
        <w:rPr>
          <w:rFonts w:ascii="Arial" w:hAnsi="Arial" w:cs="Arial"/>
          <w:sz w:val="24"/>
          <w:szCs w:val="24"/>
        </w:rPr>
      </w:pPr>
      <w:r w:rsidRPr="0056269A">
        <w:rPr>
          <w:rFonts w:ascii="Arial" w:hAnsi="Arial" w:cs="Arial"/>
          <w:sz w:val="24"/>
          <w:szCs w:val="24"/>
        </w:rPr>
        <w:t xml:space="preserve">c. </w:t>
      </w:r>
      <w:r w:rsidRPr="0056269A">
        <w:rPr>
          <w:rFonts w:ascii="Arial" w:hAnsi="Arial" w:cs="Arial"/>
          <w:sz w:val="24"/>
          <w:szCs w:val="24"/>
        </w:rPr>
        <w:tab/>
        <w:t xml:space="preserve">Informacje na temat szyfrowania i oznaczania czasu przekazania </w:t>
      </w:r>
      <w:r w:rsidR="00F936CC" w:rsidRPr="0056269A">
        <w:rPr>
          <w:rFonts w:ascii="Arial" w:hAnsi="Arial" w:cs="Arial"/>
          <w:sz w:val="24"/>
          <w:szCs w:val="24"/>
        </w:rPr>
        <w:br/>
      </w:r>
      <w:r w:rsidRPr="0056269A">
        <w:rPr>
          <w:rFonts w:ascii="Arial" w:hAnsi="Arial" w:cs="Arial"/>
          <w:sz w:val="24"/>
          <w:szCs w:val="24"/>
        </w:rPr>
        <w:t>i odbioru danych:</w:t>
      </w:r>
    </w:p>
    <w:p w14:paraId="5D387886" w14:textId="2B5BC745" w:rsidR="00ED386C" w:rsidRPr="0056269A" w:rsidRDefault="00F936CC" w:rsidP="0056269A">
      <w:pPr>
        <w:pStyle w:val="Akapitzlist"/>
        <w:widowControl w:val="0"/>
        <w:autoSpaceDE w:val="0"/>
        <w:spacing w:after="0"/>
        <w:ind w:left="2694" w:hanging="567"/>
        <w:rPr>
          <w:rFonts w:ascii="Arial" w:hAnsi="Arial" w:cs="Arial"/>
          <w:sz w:val="24"/>
          <w:szCs w:val="24"/>
        </w:rPr>
      </w:pPr>
      <w:r w:rsidRPr="0056269A">
        <w:rPr>
          <w:rFonts w:ascii="Arial" w:hAnsi="Arial" w:cs="Arial"/>
          <w:sz w:val="24"/>
          <w:szCs w:val="24"/>
        </w:rPr>
        <w:t xml:space="preserve"> </w:t>
      </w:r>
      <w:r w:rsidR="00ED386C" w:rsidRPr="0056269A">
        <w:rPr>
          <w:rFonts w:ascii="Arial" w:hAnsi="Arial" w:cs="Arial"/>
          <w:sz w:val="24"/>
          <w:szCs w:val="24"/>
        </w:rPr>
        <w:t xml:space="preserve">▪ </w:t>
      </w:r>
      <w:r w:rsidR="00ED386C" w:rsidRPr="0056269A">
        <w:rPr>
          <w:rFonts w:ascii="Arial" w:hAnsi="Arial" w:cs="Arial"/>
          <w:sz w:val="24"/>
          <w:szCs w:val="24"/>
        </w:rPr>
        <w:tab/>
        <w:t>Plik załączony przez wykonawcę na Platformi</w:t>
      </w:r>
      <w:r w:rsidRPr="0056269A">
        <w:rPr>
          <w:rFonts w:ascii="Arial" w:hAnsi="Arial" w:cs="Arial"/>
          <w:sz w:val="24"/>
          <w:szCs w:val="24"/>
        </w:rPr>
        <w:t xml:space="preserve">e i zapisany, widoczny jest </w:t>
      </w:r>
      <w:r w:rsidR="00ED386C" w:rsidRPr="0056269A">
        <w:rPr>
          <w:rFonts w:ascii="Arial" w:hAnsi="Arial" w:cs="Arial"/>
          <w:sz w:val="24"/>
          <w:szCs w:val="24"/>
        </w:rPr>
        <w:t>w Systemie, jako zaszyfrowany – forma</w:t>
      </w:r>
      <w:r w:rsidRPr="0056269A">
        <w:rPr>
          <w:rFonts w:ascii="Arial" w:hAnsi="Arial" w:cs="Arial"/>
          <w:sz w:val="24"/>
          <w:szCs w:val="24"/>
        </w:rPr>
        <w:t xml:space="preserve">t kodowania UTF8. Możliwość </w:t>
      </w:r>
      <w:r w:rsidR="00ED386C" w:rsidRPr="0056269A">
        <w:rPr>
          <w:rFonts w:ascii="Arial" w:hAnsi="Arial" w:cs="Arial"/>
          <w:sz w:val="24"/>
          <w:szCs w:val="24"/>
        </w:rPr>
        <w:t>otworzenia pliku dostępna jest dopiero po odszyf</w:t>
      </w:r>
      <w:r w:rsidRPr="0056269A">
        <w:rPr>
          <w:rFonts w:ascii="Arial" w:hAnsi="Arial" w:cs="Arial"/>
          <w:sz w:val="24"/>
          <w:szCs w:val="24"/>
        </w:rPr>
        <w:t xml:space="preserve">rowaniu przez zamawiającego </w:t>
      </w:r>
      <w:r w:rsidR="00ED386C" w:rsidRPr="0056269A">
        <w:rPr>
          <w:rFonts w:ascii="Arial" w:hAnsi="Arial" w:cs="Arial"/>
          <w:sz w:val="24"/>
          <w:szCs w:val="24"/>
        </w:rPr>
        <w:t>po upływie terminu otwarcia ofert.</w:t>
      </w:r>
    </w:p>
    <w:p w14:paraId="5A748A44" w14:textId="25109BFC" w:rsidR="00ED386C" w:rsidRPr="0056269A" w:rsidRDefault="00ED386C" w:rsidP="0056269A">
      <w:pPr>
        <w:pStyle w:val="Akapitzlist"/>
        <w:spacing w:after="0"/>
        <w:ind w:left="2694" w:hanging="567"/>
        <w:rPr>
          <w:rFonts w:ascii="Arial" w:hAnsi="Arial" w:cs="Arial"/>
          <w:bCs/>
          <w:sz w:val="24"/>
          <w:szCs w:val="24"/>
        </w:rPr>
      </w:pPr>
      <w:r w:rsidRPr="0056269A">
        <w:rPr>
          <w:rFonts w:ascii="Arial" w:hAnsi="Arial" w:cs="Arial"/>
          <w:sz w:val="24"/>
          <w:szCs w:val="24"/>
        </w:rPr>
        <w:t xml:space="preserve">▪ </w:t>
      </w:r>
      <w:r w:rsidRPr="0056269A">
        <w:rPr>
          <w:rFonts w:ascii="Arial" w:hAnsi="Arial" w:cs="Arial"/>
          <w:sz w:val="24"/>
          <w:szCs w:val="24"/>
        </w:rPr>
        <w:tab/>
        <w:t>Oznaczenie czasu odbioru danych przez Platformę</w:t>
      </w:r>
      <w:r w:rsidR="00F936CC" w:rsidRPr="0056269A">
        <w:rPr>
          <w:rFonts w:ascii="Arial" w:hAnsi="Arial" w:cs="Arial"/>
          <w:sz w:val="24"/>
          <w:szCs w:val="24"/>
        </w:rPr>
        <w:t xml:space="preserve"> stanowi datę oraz dokładny </w:t>
      </w:r>
      <w:r w:rsidRPr="0056269A">
        <w:rPr>
          <w:rFonts w:ascii="Arial" w:hAnsi="Arial" w:cs="Arial"/>
          <w:sz w:val="24"/>
          <w:szCs w:val="24"/>
        </w:rPr>
        <w:t>czas (hh:mm:ss) generowany wg czasu lokalnego serwera sync</w:t>
      </w:r>
      <w:r w:rsidR="00F936CC" w:rsidRPr="0056269A">
        <w:rPr>
          <w:rFonts w:ascii="Arial" w:hAnsi="Arial" w:cs="Arial"/>
          <w:sz w:val="24"/>
          <w:szCs w:val="24"/>
        </w:rPr>
        <w:t xml:space="preserve">hronizowanego </w:t>
      </w:r>
      <w:r w:rsidRPr="0056269A">
        <w:rPr>
          <w:rFonts w:ascii="Arial" w:hAnsi="Arial" w:cs="Arial"/>
          <w:sz w:val="24"/>
          <w:szCs w:val="24"/>
        </w:rPr>
        <w:t xml:space="preserve">z odpowiednim źródłem czasu – zegarem </w:t>
      </w:r>
      <w:r w:rsidRPr="0056269A">
        <w:rPr>
          <w:rFonts w:ascii="Arial" w:hAnsi="Arial" w:cs="Arial"/>
          <w:bCs/>
          <w:sz w:val="24"/>
          <w:szCs w:val="24"/>
        </w:rPr>
        <w:t>Głównego Urzędu Miar.</w:t>
      </w:r>
    </w:p>
    <w:p w14:paraId="43E92786" w14:textId="618A403C" w:rsidR="00ED386C" w:rsidRPr="0056269A" w:rsidRDefault="00F936CC" w:rsidP="0056269A">
      <w:pPr>
        <w:pStyle w:val="TableParagraph"/>
        <w:numPr>
          <w:ilvl w:val="0"/>
          <w:numId w:val="0"/>
        </w:numPr>
        <w:spacing w:line="276" w:lineRule="auto"/>
        <w:ind w:left="1418" w:hanging="709"/>
        <w:rPr>
          <w:rFonts w:ascii="Arial" w:eastAsiaTheme="minorHAnsi" w:hAnsi="Arial" w:cs="Arial"/>
          <w:sz w:val="24"/>
          <w:szCs w:val="24"/>
          <w:lang w:val="pl-PL"/>
        </w:rPr>
      </w:pPr>
      <w:r w:rsidRPr="0056269A">
        <w:rPr>
          <w:rFonts w:ascii="Arial" w:hAnsi="Arial" w:cs="Arial"/>
          <w:sz w:val="24"/>
          <w:szCs w:val="24"/>
          <w:lang w:val="pl-PL"/>
        </w:rPr>
        <w:t xml:space="preserve">10) </w:t>
      </w:r>
      <w:r w:rsidRPr="0056269A">
        <w:rPr>
          <w:rFonts w:ascii="Arial" w:hAnsi="Arial" w:cs="Arial"/>
          <w:sz w:val="24"/>
          <w:szCs w:val="24"/>
          <w:lang w:val="pl-PL"/>
        </w:rPr>
        <w:tab/>
      </w:r>
      <w:r w:rsidR="00ED386C" w:rsidRPr="0056269A">
        <w:rPr>
          <w:rFonts w:ascii="Arial" w:hAnsi="Arial" w:cs="Arial"/>
          <w:sz w:val="24"/>
          <w:szCs w:val="24"/>
          <w:lang w:val="pl-PL"/>
        </w:rPr>
        <w:t>W przypadku dokumentów sporządzan</w:t>
      </w:r>
      <w:r w:rsidRPr="0056269A">
        <w:rPr>
          <w:rFonts w:ascii="Arial" w:hAnsi="Arial" w:cs="Arial"/>
          <w:sz w:val="24"/>
          <w:szCs w:val="24"/>
          <w:lang w:val="pl-PL"/>
        </w:rPr>
        <w:t xml:space="preserve">ych w postaci elektronicznej, </w:t>
      </w:r>
      <w:r w:rsidR="00142CDB" w:rsidRPr="0056269A">
        <w:rPr>
          <w:rFonts w:ascii="Arial" w:hAnsi="Arial" w:cs="Arial"/>
          <w:sz w:val="24"/>
          <w:szCs w:val="24"/>
          <w:lang w:val="pl-PL"/>
        </w:rPr>
        <w:br/>
      </w:r>
      <w:r w:rsidRPr="0056269A">
        <w:rPr>
          <w:rFonts w:ascii="Arial" w:hAnsi="Arial" w:cs="Arial"/>
          <w:sz w:val="24"/>
          <w:szCs w:val="24"/>
          <w:lang w:val="pl-PL"/>
        </w:rPr>
        <w:t xml:space="preserve">w </w:t>
      </w:r>
      <w:r w:rsidR="00ED386C" w:rsidRPr="0056269A">
        <w:rPr>
          <w:rFonts w:ascii="Arial" w:hAnsi="Arial" w:cs="Arial"/>
          <w:sz w:val="24"/>
          <w:szCs w:val="24"/>
          <w:lang w:val="pl-PL"/>
        </w:rPr>
        <w:t>formatach danych</w:t>
      </w:r>
      <w:r w:rsidRPr="0056269A">
        <w:rPr>
          <w:rFonts w:ascii="Arial" w:hAnsi="Arial" w:cs="Arial"/>
          <w:sz w:val="24"/>
          <w:szCs w:val="24"/>
          <w:lang w:val="pl-PL"/>
        </w:rPr>
        <w:t xml:space="preserve"> </w:t>
      </w:r>
      <w:r w:rsidR="00ED386C" w:rsidRPr="0056269A">
        <w:rPr>
          <w:rFonts w:ascii="Arial" w:hAnsi="Arial" w:cs="Arial"/>
          <w:sz w:val="24"/>
          <w:szCs w:val="24"/>
          <w:lang w:val="pl-PL"/>
        </w:rPr>
        <w:t>określonych w przepisach wydanych na podstawie art. 18 u</w:t>
      </w:r>
      <w:r w:rsidRPr="0056269A">
        <w:rPr>
          <w:rFonts w:ascii="Arial" w:hAnsi="Arial" w:cs="Arial"/>
          <w:sz w:val="24"/>
          <w:szCs w:val="24"/>
          <w:lang w:val="pl-PL"/>
        </w:rPr>
        <w:t xml:space="preserve">stawy z dnia 17 lutego 2005 r. </w:t>
      </w:r>
      <w:r w:rsidR="00ED386C" w:rsidRPr="0056269A">
        <w:rPr>
          <w:rFonts w:ascii="Arial" w:hAnsi="Arial" w:cs="Arial"/>
          <w:sz w:val="24"/>
          <w:szCs w:val="24"/>
          <w:lang w:val="pl-PL"/>
        </w:rPr>
        <w:t xml:space="preserve">o informatyzacji działalności podmiotów realizujących zadania publiczne, zamawiający wskazuje: </w:t>
      </w:r>
    </w:p>
    <w:p w14:paraId="629E0AD5" w14:textId="77777777" w:rsidR="00ED386C" w:rsidRPr="0056269A" w:rsidRDefault="00ED386C" w:rsidP="0056269A">
      <w:pPr>
        <w:pStyle w:val="Akapitzlist"/>
        <w:widowControl w:val="0"/>
        <w:tabs>
          <w:tab w:val="left" w:pos="1560"/>
        </w:tabs>
        <w:autoSpaceDE w:val="0"/>
        <w:adjustRightInd w:val="0"/>
        <w:spacing w:after="0"/>
        <w:ind w:left="2127" w:hanging="709"/>
        <w:contextualSpacing w:val="0"/>
        <w:rPr>
          <w:rFonts w:ascii="Arial" w:hAnsi="Arial" w:cs="Arial"/>
          <w:sz w:val="24"/>
          <w:szCs w:val="24"/>
        </w:rPr>
      </w:pPr>
      <w:r w:rsidRPr="0056269A">
        <w:rPr>
          <w:rFonts w:ascii="Arial" w:hAnsi="Arial" w:cs="Arial"/>
          <w:sz w:val="24"/>
          <w:szCs w:val="24"/>
        </w:rPr>
        <w:t xml:space="preserve">a.  </w:t>
      </w:r>
      <w:r w:rsidRPr="0056269A">
        <w:rPr>
          <w:rFonts w:ascii="Arial" w:hAnsi="Arial" w:cs="Arial"/>
          <w:sz w:val="24"/>
          <w:szCs w:val="24"/>
        </w:rPr>
        <w:tab/>
        <w:t>dokumenty w formacie „pdf" zaleca się podpisywać formatem PAdES,</w:t>
      </w:r>
    </w:p>
    <w:p w14:paraId="0731A9F1" w14:textId="3457ECFE" w:rsidR="00234D49" w:rsidRPr="0056269A" w:rsidRDefault="00ED386C" w:rsidP="0056269A">
      <w:pPr>
        <w:pStyle w:val="Akapitzlist"/>
        <w:widowControl w:val="0"/>
        <w:numPr>
          <w:ilvl w:val="1"/>
          <w:numId w:val="5"/>
        </w:numPr>
        <w:tabs>
          <w:tab w:val="left" w:pos="1560"/>
        </w:tabs>
        <w:autoSpaceDE w:val="0"/>
        <w:spacing w:after="0"/>
        <w:ind w:left="2127" w:hanging="709"/>
        <w:rPr>
          <w:rFonts w:ascii="Arial" w:hAnsi="Arial" w:cs="Arial"/>
          <w:sz w:val="24"/>
          <w:szCs w:val="24"/>
        </w:rPr>
      </w:pPr>
      <w:r w:rsidRPr="0056269A">
        <w:rPr>
          <w:rFonts w:ascii="Arial" w:hAnsi="Arial" w:cs="Arial"/>
          <w:sz w:val="24"/>
          <w:szCs w:val="24"/>
        </w:rPr>
        <w:t>dopuszcza się podpisanie dokumentów w formacie i</w:t>
      </w:r>
      <w:r w:rsidR="00F936CC" w:rsidRPr="0056269A">
        <w:rPr>
          <w:rFonts w:ascii="Arial" w:hAnsi="Arial" w:cs="Arial"/>
          <w:sz w:val="24"/>
          <w:szCs w:val="24"/>
        </w:rPr>
        <w:t xml:space="preserve">nnym niż „pdf", wtedy będzie </w:t>
      </w:r>
      <w:r w:rsidRPr="0056269A">
        <w:rPr>
          <w:rFonts w:ascii="Arial" w:hAnsi="Arial" w:cs="Arial"/>
          <w:sz w:val="24"/>
          <w:szCs w:val="24"/>
        </w:rPr>
        <w:t xml:space="preserve">wymagany oddzielny plik z podpisem. W związku z tym </w:t>
      </w:r>
      <w:r w:rsidR="00F936CC" w:rsidRPr="0056269A">
        <w:rPr>
          <w:rFonts w:ascii="Arial" w:hAnsi="Arial" w:cs="Arial"/>
          <w:sz w:val="24"/>
          <w:szCs w:val="24"/>
        </w:rPr>
        <w:t xml:space="preserve">wykonawca będzie zobowiązany </w:t>
      </w:r>
      <w:r w:rsidRPr="0056269A">
        <w:rPr>
          <w:rFonts w:ascii="Arial" w:hAnsi="Arial" w:cs="Arial"/>
          <w:sz w:val="24"/>
          <w:szCs w:val="24"/>
        </w:rPr>
        <w:t>załączyć, prócz podpisanego dokumentu, oddzielny plik z podpisem.</w:t>
      </w:r>
    </w:p>
    <w:p w14:paraId="6FC5BAF3" w14:textId="2C73AB92" w:rsidR="00E31C56" w:rsidRPr="0056269A" w:rsidRDefault="00F936CC" w:rsidP="0056269A">
      <w:pPr>
        <w:pStyle w:val="TableParagraph"/>
        <w:numPr>
          <w:ilvl w:val="0"/>
          <w:numId w:val="0"/>
        </w:numPr>
        <w:spacing w:line="276" w:lineRule="auto"/>
        <w:ind w:left="1418" w:hanging="709"/>
        <w:rPr>
          <w:rFonts w:ascii="Arial" w:hAnsi="Arial" w:cs="Arial"/>
          <w:sz w:val="24"/>
          <w:szCs w:val="24"/>
          <w:lang w:val="pl-PL"/>
        </w:rPr>
      </w:pPr>
      <w:r w:rsidRPr="0056269A">
        <w:rPr>
          <w:rFonts w:ascii="Arial" w:hAnsi="Arial" w:cs="Arial"/>
          <w:sz w:val="24"/>
          <w:szCs w:val="24"/>
          <w:lang w:val="pl-PL"/>
        </w:rPr>
        <w:t xml:space="preserve">11) </w:t>
      </w:r>
      <w:r w:rsidRPr="0056269A">
        <w:rPr>
          <w:rFonts w:ascii="Arial" w:hAnsi="Arial" w:cs="Arial"/>
          <w:sz w:val="24"/>
          <w:szCs w:val="24"/>
          <w:lang w:val="pl-PL"/>
        </w:rPr>
        <w:tab/>
      </w:r>
      <w:r w:rsidR="00ED386C" w:rsidRPr="0056269A">
        <w:rPr>
          <w:rFonts w:ascii="Arial" w:hAnsi="Arial" w:cs="Arial"/>
          <w:sz w:val="24"/>
          <w:szCs w:val="24"/>
          <w:lang w:val="pl-PL"/>
        </w:rPr>
        <w:t>Szczegółowe zasady określające:</w:t>
      </w:r>
    </w:p>
    <w:p w14:paraId="05653B76" w14:textId="0D747760" w:rsidR="00ED386C" w:rsidRPr="0056269A" w:rsidRDefault="00ED386C" w:rsidP="0056269A">
      <w:pPr>
        <w:pStyle w:val="Akapitzlist"/>
        <w:widowControl w:val="0"/>
        <w:autoSpaceDE w:val="0"/>
        <w:spacing w:after="0"/>
        <w:ind w:left="2127" w:hanging="709"/>
        <w:rPr>
          <w:rFonts w:ascii="Arial" w:hAnsi="Arial" w:cs="Arial"/>
          <w:sz w:val="24"/>
          <w:szCs w:val="24"/>
        </w:rPr>
      </w:pPr>
      <w:r w:rsidRPr="0056269A">
        <w:rPr>
          <w:rFonts w:ascii="Arial" w:eastAsiaTheme="minorHAnsi" w:hAnsi="Arial" w:cs="Arial"/>
          <w:color w:val="000000"/>
          <w:sz w:val="24"/>
          <w:szCs w:val="24"/>
        </w:rPr>
        <w:t xml:space="preserve">a.  </w:t>
      </w:r>
      <w:r w:rsidRPr="0056269A">
        <w:rPr>
          <w:rFonts w:ascii="Arial" w:eastAsiaTheme="minorHAnsi" w:hAnsi="Arial" w:cs="Arial"/>
          <w:color w:val="000000"/>
          <w:sz w:val="24"/>
          <w:szCs w:val="24"/>
        </w:rPr>
        <w:tab/>
        <w:t>sposób sporządzania oraz sposób przekazywania w szczególności ofert, oświadczeń, o których mowa w art. 125 ust. 1 ustawy Pzp, podm</w:t>
      </w:r>
      <w:r w:rsidR="00F936CC" w:rsidRPr="0056269A">
        <w:rPr>
          <w:rFonts w:ascii="Arial" w:eastAsiaTheme="minorHAnsi" w:hAnsi="Arial" w:cs="Arial"/>
          <w:color w:val="000000"/>
          <w:sz w:val="24"/>
          <w:szCs w:val="24"/>
        </w:rPr>
        <w:t xml:space="preserve">iotowych środków dowodowych, </w:t>
      </w:r>
      <w:r w:rsidRPr="0056269A">
        <w:rPr>
          <w:rFonts w:ascii="Arial" w:eastAsiaTheme="minorHAnsi" w:hAnsi="Arial" w:cs="Arial"/>
          <w:color w:val="000000"/>
          <w:sz w:val="24"/>
          <w:szCs w:val="24"/>
        </w:rPr>
        <w:t>przedmiotowych środków dowodowych, oraz innych informacji, oświadczeń lub dokumentów, przekazywanych w postępowaniu,</w:t>
      </w:r>
    </w:p>
    <w:p w14:paraId="714B49B6" w14:textId="07F96976" w:rsidR="00D04643" w:rsidRPr="0056269A" w:rsidRDefault="00ED386C" w:rsidP="0056269A">
      <w:pPr>
        <w:pStyle w:val="Akapitzlist"/>
        <w:widowControl w:val="0"/>
        <w:autoSpaceDE w:val="0"/>
        <w:spacing w:after="0"/>
        <w:ind w:left="2127" w:hanging="567"/>
        <w:rPr>
          <w:rFonts w:ascii="Arial" w:hAnsi="Arial" w:cs="Arial"/>
          <w:sz w:val="24"/>
          <w:szCs w:val="24"/>
        </w:rPr>
      </w:pPr>
      <w:r w:rsidRPr="0056269A">
        <w:rPr>
          <w:rFonts w:ascii="Arial" w:hAnsi="Arial" w:cs="Arial"/>
          <w:sz w:val="24"/>
          <w:szCs w:val="24"/>
        </w:rPr>
        <w:t xml:space="preserve">b.  </w:t>
      </w:r>
      <w:r w:rsidRPr="0056269A">
        <w:rPr>
          <w:rFonts w:ascii="Arial" w:hAnsi="Arial" w:cs="Arial"/>
          <w:sz w:val="24"/>
          <w:szCs w:val="24"/>
        </w:rPr>
        <w:tab/>
        <w:t>wymagania techniczne dla dokumentów elektronicznych w</w:t>
      </w:r>
      <w:r w:rsidR="00F936CC" w:rsidRPr="0056269A">
        <w:rPr>
          <w:rFonts w:ascii="Arial" w:hAnsi="Arial" w:cs="Arial"/>
          <w:sz w:val="24"/>
          <w:szCs w:val="24"/>
        </w:rPr>
        <w:t xml:space="preserve"> szczególności zawierających </w:t>
      </w:r>
      <w:r w:rsidRPr="0056269A">
        <w:rPr>
          <w:rFonts w:ascii="Arial" w:hAnsi="Arial" w:cs="Arial"/>
          <w:sz w:val="24"/>
          <w:szCs w:val="24"/>
        </w:rPr>
        <w:t>oferty, oświadczenia, o których mowa w art. 125 ust. 1 u</w:t>
      </w:r>
      <w:r w:rsidR="00F936CC" w:rsidRPr="0056269A">
        <w:rPr>
          <w:rFonts w:ascii="Arial" w:hAnsi="Arial" w:cs="Arial"/>
          <w:sz w:val="24"/>
          <w:szCs w:val="24"/>
        </w:rPr>
        <w:t xml:space="preserve">stawy Pzp, podmiotowe środki </w:t>
      </w:r>
      <w:r w:rsidRPr="0056269A">
        <w:rPr>
          <w:rFonts w:ascii="Arial" w:hAnsi="Arial" w:cs="Arial"/>
          <w:sz w:val="24"/>
          <w:szCs w:val="24"/>
        </w:rPr>
        <w:t xml:space="preserve">dowodowe, przedmiotowe środki dowodowe, oraz inne </w:t>
      </w:r>
      <w:r w:rsidR="00F936CC" w:rsidRPr="0056269A">
        <w:rPr>
          <w:rFonts w:ascii="Arial" w:hAnsi="Arial" w:cs="Arial"/>
          <w:sz w:val="24"/>
          <w:szCs w:val="24"/>
        </w:rPr>
        <w:t xml:space="preserve">informacje, oświadczenia lub </w:t>
      </w:r>
      <w:r w:rsidRPr="0056269A">
        <w:rPr>
          <w:rFonts w:ascii="Arial" w:hAnsi="Arial" w:cs="Arial"/>
          <w:sz w:val="24"/>
          <w:szCs w:val="24"/>
        </w:rPr>
        <w:t>dokumenty, przekazywane w postępowaniu,</w:t>
      </w:r>
    </w:p>
    <w:p w14:paraId="662A1900" w14:textId="61081185" w:rsidR="007513A1" w:rsidRPr="0056269A" w:rsidRDefault="00ED386C" w:rsidP="0056269A">
      <w:pPr>
        <w:pStyle w:val="Akapitzlist"/>
        <w:widowControl w:val="0"/>
        <w:autoSpaceDE w:val="0"/>
        <w:spacing w:after="0"/>
        <w:ind w:left="2127" w:hanging="709"/>
        <w:rPr>
          <w:rFonts w:ascii="Arial" w:hAnsi="Arial" w:cs="Arial"/>
          <w:sz w:val="24"/>
          <w:szCs w:val="24"/>
        </w:rPr>
      </w:pPr>
      <w:r w:rsidRPr="0056269A">
        <w:rPr>
          <w:rFonts w:ascii="Arial" w:hAnsi="Arial" w:cs="Arial"/>
          <w:sz w:val="24"/>
          <w:szCs w:val="24"/>
        </w:rPr>
        <w:t>c.</w:t>
      </w:r>
      <w:r w:rsidRPr="0056269A">
        <w:rPr>
          <w:rFonts w:ascii="Arial" w:hAnsi="Arial" w:cs="Arial"/>
          <w:b/>
          <w:bCs/>
          <w:sz w:val="24"/>
          <w:szCs w:val="24"/>
        </w:rPr>
        <w:t xml:space="preserve"> </w:t>
      </w:r>
      <w:r w:rsidRPr="0056269A">
        <w:rPr>
          <w:rFonts w:ascii="Arial" w:hAnsi="Arial" w:cs="Arial"/>
          <w:b/>
          <w:bCs/>
          <w:sz w:val="24"/>
          <w:szCs w:val="24"/>
        </w:rPr>
        <w:tab/>
      </w:r>
      <w:r w:rsidRPr="0056269A">
        <w:rPr>
          <w:rFonts w:ascii="Arial" w:hAnsi="Arial" w:cs="Arial"/>
          <w:sz w:val="24"/>
          <w:szCs w:val="24"/>
        </w:rPr>
        <w:t>wymagania techniczne i organizacyjne użycia środkó</w:t>
      </w:r>
      <w:r w:rsidR="00F936CC" w:rsidRPr="0056269A">
        <w:rPr>
          <w:rFonts w:ascii="Arial" w:hAnsi="Arial" w:cs="Arial"/>
          <w:sz w:val="24"/>
          <w:szCs w:val="24"/>
        </w:rPr>
        <w:t xml:space="preserve">w komunikacji elektronicznej </w:t>
      </w:r>
      <w:r w:rsidRPr="0056269A">
        <w:rPr>
          <w:rFonts w:ascii="Arial" w:hAnsi="Arial" w:cs="Arial"/>
          <w:sz w:val="24"/>
          <w:szCs w:val="24"/>
        </w:rPr>
        <w:t xml:space="preserve">służących do odbioru dokumentów elektronicznych, </w:t>
      </w:r>
      <w:r w:rsidR="00F936CC" w:rsidRPr="0056269A">
        <w:rPr>
          <w:rFonts w:ascii="Arial" w:hAnsi="Arial" w:cs="Arial"/>
          <w:sz w:val="24"/>
          <w:szCs w:val="24"/>
        </w:rPr>
        <w:br/>
      </w:r>
      <w:r w:rsidRPr="0056269A">
        <w:rPr>
          <w:rFonts w:ascii="Arial" w:hAnsi="Arial" w:cs="Arial"/>
          <w:sz w:val="24"/>
          <w:szCs w:val="24"/>
        </w:rPr>
        <w:t>o których mowa w ppkt 11 lit. b,</w:t>
      </w:r>
      <w:r w:rsidR="00E31C56" w:rsidRPr="0056269A">
        <w:rPr>
          <w:rFonts w:ascii="Arial" w:hAnsi="Arial" w:cs="Arial"/>
          <w:sz w:val="24"/>
          <w:szCs w:val="24"/>
        </w:rPr>
        <w:t xml:space="preserve"> </w:t>
      </w:r>
      <w:r w:rsidRPr="0056269A">
        <w:rPr>
          <w:rFonts w:ascii="Arial" w:hAnsi="Arial" w:cs="Arial"/>
          <w:sz w:val="24"/>
          <w:szCs w:val="24"/>
        </w:rPr>
        <w:t xml:space="preserve">regulują przepisy rozporządzenia Prezesa Rady Ministrów z dnia 30 grudnia 2020 r. w sprawie sposobu sporządzania i przekazywania informacji oraz wymagań technicznych dla dokumentów elektronicznych oraz środków komunikacji elektronicznej </w:t>
      </w:r>
      <w:r w:rsidR="00F936CC" w:rsidRPr="0056269A">
        <w:rPr>
          <w:rFonts w:ascii="Arial" w:hAnsi="Arial" w:cs="Arial"/>
          <w:sz w:val="24"/>
          <w:szCs w:val="24"/>
        </w:rPr>
        <w:br/>
      </w:r>
      <w:r w:rsidRPr="0056269A">
        <w:rPr>
          <w:rFonts w:ascii="Arial" w:hAnsi="Arial" w:cs="Arial"/>
          <w:sz w:val="24"/>
          <w:szCs w:val="24"/>
        </w:rPr>
        <w:t>w postępowaniu o udzielenie</w:t>
      </w:r>
      <w:r w:rsidR="007771DA" w:rsidRPr="0056269A">
        <w:rPr>
          <w:rFonts w:ascii="Arial" w:hAnsi="Arial" w:cs="Arial"/>
          <w:sz w:val="24"/>
          <w:szCs w:val="24"/>
        </w:rPr>
        <w:t xml:space="preserve"> </w:t>
      </w:r>
      <w:r w:rsidRPr="0056269A">
        <w:rPr>
          <w:rFonts w:ascii="Arial" w:hAnsi="Arial" w:cs="Arial"/>
          <w:sz w:val="24"/>
          <w:szCs w:val="24"/>
        </w:rPr>
        <w:t>zamówienia publicznego lub konkursie (Dz.U. 2020 poz. 2452).</w:t>
      </w:r>
    </w:p>
    <w:p w14:paraId="5247EB76" w14:textId="7D981009" w:rsidR="00ED386C" w:rsidRPr="0056269A" w:rsidRDefault="00F936CC" w:rsidP="0056269A">
      <w:pPr>
        <w:pStyle w:val="TableParagraph"/>
        <w:numPr>
          <w:ilvl w:val="0"/>
          <w:numId w:val="0"/>
        </w:numPr>
        <w:spacing w:line="276" w:lineRule="auto"/>
        <w:ind w:left="1418" w:hanging="709"/>
        <w:rPr>
          <w:rFonts w:ascii="Arial" w:eastAsiaTheme="minorHAnsi" w:hAnsi="Arial" w:cs="Arial"/>
          <w:sz w:val="24"/>
          <w:szCs w:val="24"/>
          <w:lang w:val="pl-PL"/>
        </w:rPr>
      </w:pPr>
      <w:r w:rsidRPr="0056269A">
        <w:rPr>
          <w:rFonts w:ascii="Arial" w:hAnsi="Arial" w:cs="Arial"/>
          <w:sz w:val="24"/>
          <w:szCs w:val="24"/>
          <w:lang w:val="pl-PL"/>
        </w:rPr>
        <w:t xml:space="preserve">12) </w:t>
      </w:r>
      <w:r w:rsidRPr="0056269A">
        <w:rPr>
          <w:rFonts w:ascii="Arial" w:hAnsi="Arial" w:cs="Arial"/>
          <w:sz w:val="24"/>
          <w:szCs w:val="24"/>
          <w:lang w:val="pl-PL"/>
        </w:rPr>
        <w:tab/>
      </w:r>
      <w:r w:rsidR="00ED386C" w:rsidRPr="0056269A">
        <w:rPr>
          <w:rFonts w:ascii="Arial" w:hAnsi="Arial" w:cs="Arial"/>
          <w:sz w:val="24"/>
          <w:szCs w:val="24"/>
          <w:lang w:val="pl-PL"/>
        </w:rPr>
        <w:t>Dodatkowe źródła informacji wspomagające korzystanie z Platformy:</w:t>
      </w:r>
    </w:p>
    <w:p w14:paraId="2C20F891" w14:textId="6021C927" w:rsidR="00ED386C" w:rsidRPr="0056269A" w:rsidRDefault="00ED386C" w:rsidP="0056269A">
      <w:pPr>
        <w:pStyle w:val="Default"/>
        <w:numPr>
          <w:ilvl w:val="1"/>
          <w:numId w:val="29"/>
        </w:numPr>
        <w:spacing w:line="276" w:lineRule="auto"/>
        <w:ind w:left="2127" w:hanging="709"/>
        <w:rPr>
          <w:rFonts w:ascii="Arial" w:eastAsiaTheme="minorHAnsi" w:hAnsi="Arial" w:cs="Arial"/>
          <w:lang w:eastAsia="en-US"/>
        </w:rPr>
      </w:pPr>
      <w:r w:rsidRPr="0056269A">
        <w:rPr>
          <w:rFonts w:ascii="Arial" w:hAnsi="Arial" w:cs="Arial"/>
        </w:rPr>
        <w:t>Na wskazanej w ppkt 1 lit. a subdomenie zamawiającego w z</w:t>
      </w:r>
      <w:r w:rsidRPr="0056269A">
        <w:rPr>
          <w:rFonts w:ascii="Arial" w:hAnsi="Arial" w:cs="Arial"/>
          <w:color w:val="auto"/>
        </w:rPr>
        <w:t>akładce „</w:t>
      </w:r>
      <w:r w:rsidR="00F936CC" w:rsidRPr="0056269A">
        <w:rPr>
          <w:rFonts w:ascii="Arial" w:hAnsi="Arial" w:cs="Arial"/>
          <w:color w:val="auto"/>
        </w:rPr>
        <w:t xml:space="preserve">Regulacje </w:t>
      </w:r>
      <w:r w:rsidR="00D210DB" w:rsidRPr="0056269A">
        <w:rPr>
          <w:rFonts w:ascii="Arial" w:hAnsi="Arial" w:cs="Arial"/>
          <w:color w:val="auto"/>
        </w:rPr>
        <w:t>i procedury procesu zakupowego / Plany zamówień publicznych</w:t>
      </w:r>
      <w:r w:rsidRPr="0056269A">
        <w:rPr>
          <w:rFonts w:ascii="Arial" w:hAnsi="Arial" w:cs="Arial"/>
          <w:color w:val="auto"/>
        </w:rPr>
        <w:t xml:space="preserve">” </w:t>
      </w:r>
      <w:r w:rsidRPr="0056269A">
        <w:rPr>
          <w:rFonts w:ascii="Arial" w:hAnsi="Arial" w:cs="Arial"/>
        </w:rPr>
        <w:t>zamieszczona jest „Instrukcja dla Wykonawcy”</w:t>
      </w:r>
      <w:r w:rsidR="007771DA" w:rsidRPr="0056269A">
        <w:rPr>
          <w:rFonts w:ascii="Arial" w:hAnsi="Arial" w:cs="Arial"/>
        </w:rPr>
        <w:t xml:space="preserve"> </w:t>
      </w:r>
      <w:r w:rsidRPr="0056269A">
        <w:rPr>
          <w:rFonts w:ascii="Arial" w:hAnsi="Arial" w:cs="Arial"/>
        </w:rPr>
        <w:t>dotycząca korzystania z Platformy, którą wykonawca może pobrać bez konieczności</w:t>
      </w:r>
      <w:r w:rsidR="007771DA" w:rsidRPr="0056269A">
        <w:rPr>
          <w:rFonts w:ascii="Arial" w:hAnsi="Arial" w:cs="Arial"/>
        </w:rPr>
        <w:t xml:space="preserve"> </w:t>
      </w:r>
      <w:r w:rsidRPr="0056269A">
        <w:rPr>
          <w:rFonts w:ascii="Arial" w:hAnsi="Arial" w:cs="Arial"/>
        </w:rPr>
        <w:t>logowania się do Systemu.</w:t>
      </w:r>
    </w:p>
    <w:p w14:paraId="600ED46D" w14:textId="0C7FE7CE" w:rsidR="00947383" w:rsidRPr="0056269A" w:rsidRDefault="00ED386C" w:rsidP="0056269A">
      <w:pPr>
        <w:pStyle w:val="Default"/>
        <w:numPr>
          <w:ilvl w:val="1"/>
          <w:numId w:val="5"/>
        </w:numPr>
        <w:spacing w:line="276" w:lineRule="auto"/>
        <w:ind w:left="2127" w:hanging="709"/>
        <w:rPr>
          <w:rFonts w:ascii="Arial" w:eastAsiaTheme="minorHAnsi" w:hAnsi="Arial" w:cs="Arial"/>
          <w:lang w:eastAsia="en-US"/>
        </w:rPr>
      </w:pPr>
      <w:r w:rsidRPr="0056269A">
        <w:rPr>
          <w:rFonts w:ascii="Arial" w:hAnsi="Arial" w:cs="Arial"/>
        </w:rPr>
        <w:t>W przypadku jakichkolwiek wątpliwości związanych z zasad</w:t>
      </w:r>
      <w:r w:rsidR="00F936CC" w:rsidRPr="0056269A">
        <w:rPr>
          <w:rFonts w:ascii="Arial" w:hAnsi="Arial" w:cs="Arial"/>
        </w:rPr>
        <w:t xml:space="preserve">ami korzystania z Platformy, </w:t>
      </w:r>
      <w:r w:rsidRPr="0056269A">
        <w:rPr>
          <w:rFonts w:ascii="Arial" w:hAnsi="Arial" w:cs="Arial"/>
        </w:rPr>
        <w:t>wykonawca winien skontaktować się z dostawcą roz</w:t>
      </w:r>
      <w:r w:rsidR="00F936CC" w:rsidRPr="0056269A">
        <w:rPr>
          <w:rFonts w:ascii="Arial" w:hAnsi="Arial" w:cs="Arial"/>
        </w:rPr>
        <w:t xml:space="preserve">wiązania teleinformatycznego </w:t>
      </w:r>
      <w:r w:rsidRPr="0056269A">
        <w:rPr>
          <w:rFonts w:ascii="Arial" w:hAnsi="Arial" w:cs="Arial"/>
        </w:rPr>
        <w:t>dla Szpitala Wojewódzkiego im. Jana Pawła II w Bełcha</w:t>
      </w:r>
      <w:r w:rsidR="00F936CC" w:rsidRPr="0056269A">
        <w:rPr>
          <w:rFonts w:ascii="Arial" w:hAnsi="Arial" w:cs="Arial"/>
        </w:rPr>
        <w:t xml:space="preserve">towie tj. Platforma zakupowa </w:t>
      </w:r>
      <w:r w:rsidRPr="0056269A">
        <w:rPr>
          <w:rFonts w:ascii="Arial" w:hAnsi="Arial" w:cs="Arial"/>
        </w:rPr>
        <w:t xml:space="preserve">Marketplanet, tel. </w:t>
      </w:r>
      <w:r w:rsidRPr="0056269A">
        <w:rPr>
          <w:rFonts w:ascii="Arial" w:hAnsi="Arial" w:cs="Arial"/>
          <w:b/>
          <w:bCs/>
        </w:rPr>
        <w:t xml:space="preserve">+48 22 </w:t>
      </w:r>
      <w:r w:rsidR="00523A43" w:rsidRPr="0056269A">
        <w:rPr>
          <w:rFonts w:ascii="Arial" w:hAnsi="Arial" w:cs="Arial"/>
          <w:b/>
          <w:bCs/>
        </w:rPr>
        <w:t>257</w:t>
      </w:r>
      <w:r w:rsidRPr="0056269A">
        <w:rPr>
          <w:rFonts w:ascii="Arial" w:hAnsi="Arial" w:cs="Arial"/>
          <w:b/>
          <w:bCs/>
        </w:rPr>
        <w:t xml:space="preserve"> 22 23</w:t>
      </w:r>
      <w:r w:rsidRPr="0056269A">
        <w:rPr>
          <w:rFonts w:ascii="Arial" w:hAnsi="Arial" w:cs="Arial"/>
        </w:rPr>
        <w:t xml:space="preserve"> (infolinia dostępna</w:t>
      </w:r>
      <w:r w:rsidR="00F936CC" w:rsidRPr="0056269A">
        <w:rPr>
          <w:rFonts w:ascii="Arial" w:hAnsi="Arial" w:cs="Arial"/>
        </w:rPr>
        <w:t xml:space="preserve"> w dni robocze, w godzinach  </w:t>
      </w:r>
      <w:r w:rsidRPr="0056269A">
        <w:rPr>
          <w:rFonts w:ascii="Arial" w:hAnsi="Arial" w:cs="Arial"/>
          <w:b/>
          <w:bCs/>
        </w:rPr>
        <w:t>9.00-17.00</w:t>
      </w:r>
      <w:r w:rsidRPr="0056269A">
        <w:rPr>
          <w:rFonts w:ascii="Arial" w:hAnsi="Arial" w:cs="Arial"/>
        </w:rPr>
        <w:t xml:space="preserve">), e-mail: </w:t>
      </w:r>
      <w:hyperlink r:id="rId19" w:history="1">
        <w:r w:rsidRPr="0056269A">
          <w:rPr>
            <w:rStyle w:val="Hipercze"/>
            <w:rFonts w:ascii="Arial" w:hAnsi="Arial" w:cs="Arial"/>
            <w:b/>
            <w:bCs/>
            <w:color w:val="auto"/>
            <w:u w:val="none"/>
          </w:rPr>
          <w:t>oneplace@marketplanet.pl</w:t>
        </w:r>
      </w:hyperlink>
      <w:r w:rsidRPr="0056269A">
        <w:rPr>
          <w:rFonts w:ascii="Arial" w:hAnsi="Arial" w:cs="Arial"/>
        </w:rPr>
        <w:t>.</w:t>
      </w:r>
    </w:p>
    <w:p w14:paraId="18866EDA" w14:textId="77777777" w:rsidR="00F936CC" w:rsidRPr="0056269A" w:rsidRDefault="00F936CC" w:rsidP="0056269A">
      <w:pPr>
        <w:spacing w:before="100" w:beforeAutospacing="1" w:line="276" w:lineRule="auto"/>
        <w:ind w:right="51"/>
        <w:rPr>
          <w:rFonts w:ascii="Arial" w:hAnsi="Arial" w:cs="Arial"/>
          <w:b/>
        </w:rPr>
      </w:pPr>
      <w:r w:rsidRPr="0056269A">
        <w:rPr>
          <w:rFonts w:ascii="Arial" w:hAnsi="Arial" w:cs="Arial"/>
          <w:b/>
        </w:rPr>
        <w:t>ROZDZIAŁ XI</w:t>
      </w:r>
    </w:p>
    <w:p w14:paraId="6560FF72" w14:textId="5EEF6E6C" w:rsidR="00947383" w:rsidRPr="0056269A" w:rsidRDefault="00F936CC" w:rsidP="0056269A">
      <w:pPr>
        <w:spacing w:line="276" w:lineRule="auto"/>
        <w:rPr>
          <w:rFonts w:ascii="Arial" w:hAnsi="Arial" w:cs="Arial"/>
          <w:b/>
          <w:color w:val="003399"/>
        </w:rPr>
      </w:pPr>
      <w:r w:rsidRPr="0056269A">
        <w:rPr>
          <w:rFonts w:ascii="Arial" w:hAnsi="Arial" w:cs="Arial"/>
          <w:b/>
          <w:color w:val="003399"/>
        </w:rPr>
        <w:t>Informacje o sposobie komunikowania się zamawiającego z wykonawcami w inny sposób niż przy użyciu środków komunikacji elektronicznej, w tym w przypadku zaistnienia</w:t>
      </w:r>
      <w:r w:rsidR="00092F04" w:rsidRPr="0056269A">
        <w:rPr>
          <w:rFonts w:ascii="Arial" w:hAnsi="Arial" w:cs="Arial"/>
          <w:b/>
          <w:color w:val="003399"/>
        </w:rPr>
        <w:t xml:space="preserve"> jednej z sytuacji określonych </w:t>
      </w:r>
      <w:r w:rsidRPr="0056269A">
        <w:rPr>
          <w:rFonts w:ascii="Arial" w:hAnsi="Arial" w:cs="Arial"/>
          <w:b/>
          <w:color w:val="003399"/>
        </w:rPr>
        <w:t>w art. 65 ust. 1, art. 66 i art. 69</w:t>
      </w:r>
    </w:p>
    <w:p w14:paraId="13F2298E" w14:textId="3956E1ED" w:rsidR="00AB538A" w:rsidRPr="0056269A" w:rsidRDefault="00785FA0" w:rsidP="0056269A">
      <w:pPr>
        <w:spacing w:before="100" w:beforeAutospacing="1" w:line="276" w:lineRule="auto"/>
        <w:rPr>
          <w:rFonts w:ascii="Arial" w:hAnsi="Arial" w:cs="Arial"/>
        </w:rPr>
      </w:pPr>
      <w:r w:rsidRPr="0056269A">
        <w:rPr>
          <w:rFonts w:ascii="Arial" w:hAnsi="Arial" w:cs="Arial"/>
        </w:rPr>
        <w:t xml:space="preserve">Zamawiający przewiduje również inny sposób komunikowania się zamawiającego </w:t>
      </w:r>
      <w:r w:rsidR="00F936CC" w:rsidRPr="0056269A">
        <w:rPr>
          <w:rFonts w:ascii="Arial" w:hAnsi="Arial" w:cs="Arial"/>
        </w:rPr>
        <w:br/>
      </w:r>
      <w:r w:rsidRPr="0056269A">
        <w:rPr>
          <w:rFonts w:ascii="Arial" w:hAnsi="Arial" w:cs="Arial"/>
        </w:rPr>
        <w:t xml:space="preserve">z wykonawcami niż przy użyciu środków komunikacji elektronicznej w sytuacji określonej </w:t>
      </w:r>
      <w:r w:rsidR="00F936CC" w:rsidRPr="0056269A">
        <w:rPr>
          <w:rFonts w:ascii="Arial" w:hAnsi="Arial" w:cs="Arial"/>
        </w:rPr>
        <w:br/>
      </w:r>
      <w:r w:rsidRPr="0056269A">
        <w:rPr>
          <w:rFonts w:ascii="Arial" w:hAnsi="Arial" w:cs="Arial"/>
        </w:rPr>
        <w:t xml:space="preserve">w </w:t>
      </w:r>
      <w:r w:rsidRPr="0056269A">
        <w:rPr>
          <w:rFonts w:ascii="Arial" w:hAnsi="Arial" w:cs="Arial"/>
          <w:b/>
          <w:bCs/>
        </w:rPr>
        <w:t>art. 65 ust. 1 pkt 4</w:t>
      </w:r>
      <w:r w:rsidRPr="0056269A">
        <w:rPr>
          <w:rFonts w:ascii="Arial" w:hAnsi="Arial" w:cs="Arial"/>
        </w:rPr>
        <w:t xml:space="preserve"> ustawy Pzp. Jeżeli zamawiający wymaga w postępowaniu przedstawienia modelu fizycznego, modelu w skali lub próbki, których nie można przekazać przy użyciu środków komunikacji elektronicznej, zamawiający wskaże w niniejszej SWZ dodatkowy, inny sposób komunikowania się zamawiającego z wykonawcami, służący wyłącznie do przekazania modelu fizycznego, modelu w skali lub próbki. W takim przypadku ww. środek dowodowy</w:t>
      </w:r>
      <w:r w:rsidRPr="0056269A">
        <w:rPr>
          <w:rFonts w:ascii="Arial" w:hAnsi="Arial" w:cs="Arial"/>
          <w:b/>
          <w:bCs/>
        </w:rPr>
        <w:t xml:space="preserve"> </w:t>
      </w:r>
      <w:r w:rsidRPr="0056269A">
        <w:rPr>
          <w:rFonts w:ascii="Arial" w:hAnsi="Arial" w:cs="Arial"/>
        </w:rPr>
        <w:t xml:space="preserve">sporządzony w postaci innej niż elektroniczna będzie można przekazać za pośrednictwem operatora pocztowego w rozumieniu ustawy z dnia 23 listopada 2012 r. </w:t>
      </w:r>
      <w:r w:rsidR="0057016E" w:rsidRPr="0056269A">
        <w:rPr>
          <w:rFonts w:ascii="Arial" w:hAnsi="Arial" w:cs="Arial"/>
        </w:rPr>
        <w:t>– Prawo pocztowe (</w:t>
      </w:r>
      <w:r w:rsidR="002E2231" w:rsidRPr="0056269A">
        <w:rPr>
          <w:rFonts w:ascii="Arial" w:hAnsi="Arial" w:cs="Arial"/>
        </w:rPr>
        <w:t>Dz.U. 2025 poz. 366, ze zm.</w:t>
      </w:r>
      <w:r w:rsidR="0057016E" w:rsidRPr="0056269A">
        <w:rPr>
          <w:rFonts w:ascii="Arial" w:hAnsi="Arial" w:cs="Arial"/>
        </w:rPr>
        <w:t>), osobiście lub za pośrednictwem posłańca.</w:t>
      </w:r>
    </w:p>
    <w:p w14:paraId="783C9EF1" w14:textId="77777777" w:rsidR="00142CDB" w:rsidRPr="0056269A" w:rsidRDefault="00142CDB" w:rsidP="0056269A">
      <w:pPr>
        <w:autoSpaceDE w:val="0"/>
        <w:spacing w:before="360" w:line="276" w:lineRule="auto"/>
        <w:rPr>
          <w:rFonts w:ascii="Arial" w:hAnsi="Arial" w:cs="Arial"/>
          <w:b/>
        </w:rPr>
      </w:pPr>
      <w:r w:rsidRPr="0056269A">
        <w:rPr>
          <w:rFonts w:ascii="Arial" w:hAnsi="Arial" w:cs="Arial"/>
          <w:b/>
        </w:rPr>
        <w:t>ROZDZIAŁ XII</w:t>
      </w:r>
    </w:p>
    <w:p w14:paraId="75FE231B" w14:textId="2DB1C7CF" w:rsidR="001A7247" w:rsidRPr="0056269A" w:rsidRDefault="00142CDB" w:rsidP="0056269A">
      <w:pPr>
        <w:autoSpaceDE w:val="0"/>
        <w:spacing w:line="276" w:lineRule="auto"/>
        <w:rPr>
          <w:rFonts w:ascii="Arial" w:hAnsi="Arial" w:cs="Arial"/>
          <w:b/>
          <w:color w:val="003399"/>
        </w:rPr>
      </w:pPr>
      <w:r w:rsidRPr="0056269A">
        <w:rPr>
          <w:rFonts w:ascii="Arial" w:hAnsi="Arial" w:cs="Arial"/>
          <w:b/>
          <w:color w:val="003399"/>
        </w:rPr>
        <w:t>Wskazanie osób uprawnionych do komunikowania się z wykonawcami</w:t>
      </w:r>
    </w:p>
    <w:p w14:paraId="3195B872" w14:textId="00BCB0DE" w:rsidR="001A7247" w:rsidRPr="0056269A" w:rsidRDefault="001A7247" w:rsidP="0056269A">
      <w:pPr>
        <w:spacing w:before="100" w:beforeAutospacing="1" w:line="276" w:lineRule="auto"/>
        <w:ind w:left="851" w:hanging="851"/>
        <w:rPr>
          <w:rFonts w:ascii="Arial" w:hAnsi="Arial" w:cs="Arial"/>
        </w:rPr>
      </w:pPr>
      <w:r w:rsidRPr="0056269A">
        <w:rPr>
          <w:rFonts w:ascii="Arial" w:hAnsi="Arial" w:cs="Arial"/>
        </w:rPr>
        <w:t xml:space="preserve">1. </w:t>
      </w:r>
      <w:r w:rsidRPr="0056269A">
        <w:rPr>
          <w:rFonts w:ascii="Arial" w:hAnsi="Arial" w:cs="Arial"/>
        </w:rPr>
        <w:tab/>
        <w:t>Osobami uprawnionymi do komunikowania się z wykonawcami w imieniu zamawia</w:t>
      </w:r>
      <w:r w:rsidR="001A6BF4" w:rsidRPr="0056269A">
        <w:rPr>
          <w:rFonts w:ascii="Arial" w:hAnsi="Arial" w:cs="Arial"/>
        </w:rPr>
        <w:t xml:space="preserve">jącego są pracownicy </w:t>
      </w:r>
      <w:r w:rsidRPr="0056269A">
        <w:rPr>
          <w:rFonts w:ascii="Arial" w:hAnsi="Arial" w:cs="Arial"/>
        </w:rPr>
        <w:t>Działu Zamówień Publicznych i Zaopatrzenia:</w:t>
      </w:r>
    </w:p>
    <w:p w14:paraId="57D1CE25" w14:textId="3362EE52" w:rsidR="001A7247" w:rsidRPr="0056269A" w:rsidRDefault="001A7247" w:rsidP="0056269A">
      <w:pPr>
        <w:tabs>
          <w:tab w:val="left" w:pos="284"/>
        </w:tabs>
        <w:spacing w:line="276" w:lineRule="auto"/>
        <w:ind w:left="1560" w:hanging="709"/>
        <w:rPr>
          <w:rFonts w:ascii="Arial" w:hAnsi="Arial" w:cs="Arial"/>
        </w:rPr>
      </w:pPr>
      <w:r w:rsidRPr="0056269A">
        <w:rPr>
          <w:rFonts w:ascii="Arial" w:hAnsi="Arial" w:cs="Arial"/>
        </w:rPr>
        <w:t xml:space="preserve">1) </w:t>
      </w:r>
      <w:r w:rsidRPr="0056269A">
        <w:rPr>
          <w:rFonts w:ascii="Arial" w:hAnsi="Arial" w:cs="Arial"/>
        </w:rPr>
        <w:tab/>
        <w:t>Marek Lipnicki – Kierownik Działu;</w:t>
      </w:r>
    </w:p>
    <w:p w14:paraId="26DE4E64" w14:textId="0CBAADF6" w:rsidR="001A7247" w:rsidRPr="0056269A" w:rsidRDefault="00074BCF" w:rsidP="0056269A">
      <w:pPr>
        <w:spacing w:line="276" w:lineRule="auto"/>
        <w:ind w:left="1560" w:hanging="709"/>
        <w:rPr>
          <w:rFonts w:ascii="Arial" w:hAnsi="Arial" w:cs="Arial"/>
        </w:rPr>
      </w:pPr>
      <w:r w:rsidRPr="0056269A">
        <w:rPr>
          <w:rFonts w:ascii="Arial" w:hAnsi="Arial" w:cs="Arial"/>
        </w:rPr>
        <w:t xml:space="preserve">2) </w:t>
      </w:r>
      <w:r w:rsidRPr="0056269A">
        <w:rPr>
          <w:rFonts w:ascii="Arial" w:hAnsi="Arial" w:cs="Arial"/>
        </w:rPr>
        <w:tab/>
      </w:r>
      <w:r w:rsidR="00B76895" w:rsidRPr="0056269A">
        <w:rPr>
          <w:rFonts w:ascii="Arial" w:hAnsi="Arial" w:cs="Arial"/>
        </w:rPr>
        <w:t xml:space="preserve">Justyna Chudzik </w:t>
      </w:r>
      <w:r w:rsidRPr="0056269A">
        <w:rPr>
          <w:rFonts w:ascii="Arial" w:hAnsi="Arial" w:cs="Arial"/>
        </w:rPr>
        <w:t xml:space="preserve">– </w:t>
      </w:r>
      <w:r w:rsidR="004965AF" w:rsidRPr="0056269A">
        <w:rPr>
          <w:rFonts w:ascii="Arial" w:hAnsi="Arial" w:cs="Arial"/>
        </w:rPr>
        <w:t xml:space="preserve">Starszy </w:t>
      </w:r>
      <w:r w:rsidR="00B76895" w:rsidRPr="0056269A">
        <w:rPr>
          <w:rFonts w:ascii="Arial" w:hAnsi="Arial" w:cs="Arial"/>
        </w:rPr>
        <w:t>inspektor</w:t>
      </w:r>
      <w:r w:rsidR="00D916AD" w:rsidRPr="0056269A">
        <w:rPr>
          <w:rFonts w:ascii="Arial" w:hAnsi="Arial" w:cs="Arial"/>
        </w:rPr>
        <w:t xml:space="preserve"> </w:t>
      </w:r>
      <w:r w:rsidRPr="0056269A">
        <w:rPr>
          <w:rFonts w:ascii="Arial" w:hAnsi="Arial" w:cs="Arial"/>
        </w:rPr>
        <w:t>ds. zamówień publicznyc</w:t>
      </w:r>
      <w:r w:rsidR="001A6BF4" w:rsidRPr="0056269A">
        <w:rPr>
          <w:rFonts w:ascii="Arial" w:hAnsi="Arial" w:cs="Arial"/>
        </w:rPr>
        <w:t xml:space="preserve">h tj. osoba prowadząca dane </w:t>
      </w:r>
      <w:r w:rsidRPr="0056269A">
        <w:rPr>
          <w:rFonts w:ascii="Arial" w:hAnsi="Arial" w:cs="Arial"/>
        </w:rPr>
        <w:t>postępowanie, a w trakcie jej nieobecności inny wyznaczony do tego</w:t>
      </w:r>
      <w:r w:rsidR="001A6BF4" w:rsidRPr="0056269A">
        <w:rPr>
          <w:rFonts w:ascii="Arial" w:hAnsi="Arial" w:cs="Arial"/>
        </w:rPr>
        <w:t xml:space="preserve"> celu pracownik ww. komórki </w:t>
      </w:r>
      <w:r w:rsidRPr="0056269A">
        <w:rPr>
          <w:rFonts w:ascii="Arial" w:hAnsi="Arial" w:cs="Arial"/>
        </w:rPr>
        <w:t>organizacyjnej</w:t>
      </w:r>
      <w:r w:rsidR="001A7247" w:rsidRPr="0056269A">
        <w:rPr>
          <w:rFonts w:ascii="Arial" w:hAnsi="Arial" w:cs="Arial"/>
        </w:rPr>
        <w:t>.</w:t>
      </w:r>
    </w:p>
    <w:p w14:paraId="4A487780" w14:textId="39C0C57A" w:rsidR="007513A1" w:rsidRPr="0056269A" w:rsidRDefault="001A7247" w:rsidP="0056269A">
      <w:pPr>
        <w:spacing w:line="276" w:lineRule="auto"/>
        <w:ind w:left="851" w:hanging="851"/>
        <w:rPr>
          <w:rFonts w:ascii="Arial" w:hAnsi="Arial" w:cs="Arial"/>
        </w:rPr>
      </w:pPr>
      <w:r w:rsidRPr="0056269A">
        <w:rPr>
          <w:rFonts w:ascii="Arial" w:hAnsi="Arial" w:cs="Arial"/>
        </w:rPr>
        <w:t xml:space="preserve">2. </w:t>
      </w:r>
      <w:r w:rsidRPr="0056269A">
        <w:rPr>
          <w:rFonts w:ascii="Arial" w:hAnsi="Arial" w:cs="Arial"/>
        </w:rPr>
        <w:tab/>
        <w:t>Dział Zamówień Publicznych i Zaopatrzenia pracuje codziennie od ponied</w:t>
      </w:r>
      <w:r w:rsidR="001A6BF4" w:rsidRPr="0056269A">
        <w:rPr>
          <w:rFonts w:ascii="Arial" w:hAnsi="Arial" w:cs="Arial"/>
        </w:rPr>
        <w:t xml:space="preserve">ziałku </w:t>
      </w:r>
      <w:r w:rsidR="009536EA" w:rsidRPr="0056269A">
        <w:rPr>
          <w:rFonts w:ascii="Arial" w:hAnsi="Arial" w:cs="Arial"/>
        </w:rPr>
        <w:br/>
      </w:r>
      <w:r w:rsidR="001A6BF4" w:rsidRPr="0056269A">
        <w:rPr>
          <w:rFonts w:ascii="Arial" w:hAnsi="Arial" w:cs="Arial"/>
        </w:rPr>
        <w:t xml:space="preserve">do piątku w godzinach </w:t>
      </w:r>
      <w:r w:rsidRPr="0056269A">
        <w:rPr>
          <w:rFonts w:ascii="Arial" w:hAnsi="Arial" w:cs="Arial"/>
        </w:rPr>
        <w:t xml:space="preserve">od 07:00 do 14:35, z wyłączeniem dni ustawowo wolnych </w:t>
      </w:r>
      <w:r w:rsidR="009536EA" w:rsidRPr="0056269A">
        <w:rPr>
          <w:rFonts w:ascii="Arial" w:hAnsi="Arial" w:cs="Arial"/>
        </w:rPr>
        <w:br/>
      </w:r>
      <w:r w:rsidRPr="0056269A">
        <w:rPr>
          <w:rFonts w:ascii="Arial" w:hAnsi="Arial" w:cs="Arial"/>
        </w:rPr>
        <w:t>od pracy.</w:t>
      </w:r>
    </w:p>
    <w:p w14:paraId="0D5B1ABB" w14:textId="77777777" w:rsidR="00142CDB" w:rsidRPr="0056269A" w:rsidRDefault="00142CDB" w:rsidP="0056269A">
      <w:pPr>
        <w:autoSpaceDE w:val="0"/>
        <w:spacing w:before="100" w:beforeAutospacing="1" w:line="276" w:lineRule="auto"/>
        <w:rPr>
          <w:rFonts w:ascii="Arial" w:hAnsi="Arial" w:cs="Arial"/>
          <w:b/>
        </w:rPr>
      </w:pPr>
      <w:r w:rsidRPr="0056269A">
        <w:rPr>
          <w:rFonts w:ascii="Arial" w:hAnsi="Arial" w:cs="Arial"/>
          <w:b/>
        </w:rPr>
        <w:t>ROZDZIAŁ XIII</w:t>
      </w:r>
    </w:p>
    <w:p w14:paraId="48A600B7" w14:textId="0627358C" w:rsidR="003966DC" w:rsidRPr="0056269A" w:rsidRDefault="00142CDB" w:rsidP="0056269A">
      <w:pPr>
        <w:autoSpaceDE w:val="0"/>
        <w:spacing w:line="276" w:lineRule="auto"/>
        <w:rPr>
          <w:rFonts w:ascii="Arial" w:hAnsi="Arial" w:cs="Arial"/>
          <w:b/>
          <w:color w:val="003399"/>
        </w:rPr>
      </w:pPr>
      <w:r w:rsidRPr="0056269A">
        <w:rPr>
          <w:rFonts w:ascii="Arial" w:hAnsi="Arial" w:cs="Arial"/>
          <w:b/>
          <w:color w:val="003399"/>
        </w:rPr>
        <w:t>Termin związania ofertą</w:t>
      </w:r>
    </w:p>
    <w:p w14:paraId="2376414D" w14:textId="3C190988" w:rsidR="003966DC" w:rsidRPr="0056269A" w:rsidRDefault="003966DC" w:rsidP="0056269A">
      <w:pPr>
        <w:autoSpaceDN/>
        <w:spacing w:before="100" w:beforeAutospacing="1" w:line="276" w:lineRule="auto"/>
        <w:ind w:left="851" w:hanging="851"/>
        <w:rPr>
          <w:rFonts w:ascii="Arial" w:hAnsi="Arial" w:cs="Arial"/>
          <w:bCs/>
        </w:rPr>
      </w:pPr>
      <w:r w:rsidRPr="0056269A">
        <w:rPr>
          <w:rFonts w:ascii="Arial" w:hAnsi="Arial" w:cs="Arial"/>
        </w:rPr>
        <w:t>1.</w:t>
      </w:r>
      <w:r w:rsidRPr="0056269A">
        <w:rPr>
          <w:rFonts w:ascii="Arial" w:hAnsi="Arial" w:cs="Arial"/>
        </w:rPr>
        <w:tab/>
        <w:t xml:space="preserve">Zgodnie z </w:t>
      </w:r>
      <w:r w:rsidRPr="0056269A">
        <w:rPr>
          <w:rFonts w:ascii="Arial" w:hAnsi="Arial" w:cs="Arial"/>
          <w:b/>
          <w:bCs/>
        </w:rPr>
        <w:t xml:space="preserve">art. </w:t>
      </w:r>
      <w:r w:rsidR="00E66A46" w:rsidRPr="0056269A">
        <w:rPr>
          <w:rFonts w:ascii="Arial" w:hAnsi="Arial" w:cs="Arial"/>
          <w:b/>
          <w:bCs/>
        </w:rPr>
        <w:t>220</w:t>
      </w:r>
      <w:r w:rsidRPr="0056269A">
        <w:rPr>
          <w:rFonts w:ascii="Arial" w:hAnsi="Arial" w:cs="Arial"/>
          <w:b/>
          <w:bCs/>
        </w:rPr>
        <w:t xml:space="preserve"> ust. 1</w:t>
      </w:r>
      <w:r w:rsidRPr="0056269A">
        <w:rPr>
          <w:rFonts w:ascii="Arial" w:hAnsi="Arial" w:cs="Arial"/>
        </w:rPr>
        <w:t xml:space="preserve"> </w:t>
      </w:r>
      <w:r w:rsidR="00E66A46" w:rsidRPr="0056269A">
        <w:rPr>
          <w:rFonts w:ascii="Arial" w:hAnsi="Arial" w:cs="Arial"/>
          <w:b/>
          <w:bCs/>
        </w:rPr>
        <w:t>pkt 1</w:t>
      </w:r>
      <w:r w:rsidR="00E66A46" w:rsidRPr="0056269A">
        <w:rPr>
          <w:rFonts w:ascii="Arial" w:hAnsi="Arial" w:cs="Arial"/>
        </w:rPr>
        <w:t xml:space="preserve"> </w:t>
      </w:r>
      <w:r w:rsidRPr="0056269A">
        <w:rPr>
          <w:rFonts w:ascii="Arial" w:hAnsi="Arial" w:cs="Arial"/>
        </w:rPr>
        <w:t>ustawy Pzp, wykonawca jest związany ofertą</w:t>
      </w:r>
      <w:r w:rsidRPr="0056269A">
        <w:rPr>
          <w:rFonts w:ascii="Arial" w:hAnsi="Arial" w:cs="Arial"/>
          <w:b/>
          <w:bCs/>
        </w:rPr>
        <w:t xml:space="preserve"> </w:t>
      </w:r>
      <w:r w:rsidR="00AA2DD6" w:rsidRPr="0056269A">
        <w:rPr>
          <w:rFonts w:ascii="Arial" w:hAnsi="Arial" w:cs="Arial"/>
          <w:b/>
          <w:bCs/>
        </w:rPr>
        <w:br/>
      </w:r>
      <w:r w:rsidRPr="0056269A">
        <w:rPr>
          <w:rFonts w:ascii="Arial" w:hAnsi="Arial" w:cs="Arial"/>
        </w:rPr>
        <w:t xml:space="preserve">nie dłużej niż </w:t>
      </w:r>
      <w:r w:rsidR="00AA2DD6" w:rsidRPr="0056269A">
        <w:rPr>
          <w:rFonts w:ascii="Arial" w:hAnsi="Arial" w:cs="Arial"/>
          <w:b/>
          <w:bCs/>
        </w:rPr>
        <w:t xml:space="preserve">90 dni </w:t>
      </w:r>
      <w:r w:rsidR="00947383" w:rsidRPr="0056269A">
        <w:rPr>
          <w:rFonts w:ascii="Arial" w:hAnsi="Arial" w:cs="Arial"/>
          <w:bCs/>
        </w:rPr>
        <w:t xml:space="preserve">od dnia </w:t>
      </w:r>
      <w:r w:rsidR="00E01713" w:rsidRPr="0056269A">
        <w:rPr>
          <w:rFonts w:ascii="Arial" w:hAnsi="Arial" w:cs="Arial"/>
          <w:bCs/>
        </w:rPr>
        <w:t>upływu terminu składania ofert, przy czym pierwszym dniem terminu związania</w:t>
      </w:r>
      <w:r w:rsidR="00947383" w:rsidRPr="0056269A">
        <w:rPr>
          <w:rFonts w:ascii="Arial" w:hAnsi="Arial" w:cs="Arial"/>
          <w:bCs/>
        </w:rPr>
        <w:t xml:space="preserve"> ofertą jest dzień, w którym </w:t>
      </w:r>
      <w:r w:rsidR="00E01713" w:rsidRPr="0056269A">
        <w:rPr>
          <w:rFonts w:ascii="Arial" w:hAnsi="Arial" w:cs="Arial"/>
          <w:bCs/>
        </w:rPr>
        <w:t>upływa termin składania ofert.</w:t>
      </w:r>
    </w:p>
    <w:p w14:paraId="7A902F43" w14:textId="2DAF3572" w:rsidR="00C55F14" w:rsidRPr="0056269A" w:rsidRDefault="003966DC" w:rsidP="0056269A">
      <w:pPr>
        <w:autoSpaceDN/>
        <w:spacing w:before="120" w:after="120" w:line="276" w:lineRule="auto"/>
        <w:ind w:left="851" w:hanging="851"/>
        <w:rPr>
          <w:rFonts w:ascii="Arial" w:hAnsi="Arial" w:cs="Arial"/>
          <w:bCs/>
        </w:rPr>
      </w:pPr>
      <w:r w:rsidRPr="0056269A">
        <w:rPr>
          <w:rFonts w:ascii="Arial" w:hAnsi="Arial" w:cs="Arial"/>
        </w:rPr>
        <w:t xml:space="preserve"> </w:t>
      </w:r>
      <w:r w:rsidRPr="0056269A">
        <w:rPr>
          <w:rFonts w:ascii="Arial" w:hAnsi="Arial" w:cs="Arial"/>
        </w:rPr>
        <w:tab/>
      </w:r>
      <w:r w:rsidR="003D3A3B" w:rsidRPr="0056269A">
        <w:rPr>
          <w:rFonts w:ascii="Arial" w:hAnsi="Arial" w:cs="Arial"/>
          <w:bCs/>
        </w:rPr>
        <w:t>Zamawiający określa termin związania ofertą przez wskazanie daty</w:t>
      </w:r>
      <w:r w:rsidRPr="0056269A">
        <w:rPr>
          <w:rFonts w:ascii="Arial" w:hAnsi="Arial" w:cs="Arial"/>
          <w:bCs/>
        </w:rPr>
        <w:t xml:space="preserve">: </w:t>
      </w:r>
      <w:r w:rsidR="00757A9A" w:rsidRPr="0056269A">
        <w:rPr>
          <w:rFonts w:ascii="Arial" w:hAnsi="Arial" w:cs="Arial"/>
          <w:b/>
        </w:rPr>
        <w:t>15</w:t>
      </w:r>
      <w:r w:rsidR="007F5C14" w:rsidRPr="0056269A">
        <w:rPr>
          <w:rFonts w:ascii="Arial" w:hAnsi="Arial" w:cs="Arial"/>
          <w:b/>
        </w:rPr>
        <w:t>-0</w:t>
      </w:r>
      <w:r w:rsidR="00757A9A" w:rsidRPr="0056269A">
        <w:rPr>
          <w:rFonts w:ascii="Arial" w:hAnsi="Arial" w:cs="Arial"/>
          <w:b/>
        </w:rPr>
        <w:t>8</w:t>
      </w:r>
      <w:r w:rsidRPr="0056269A">
        <w:rPr>
          <w:rFonts w:ascii="Arial" w:hAnsi="Arial" w:cs="Arial"/>
          <w:b/>
        </w:rPr>
        <w:t>-202</w:t>
      </w:r>
      <w:r w:rsidR="000D71A2" w:rsidRPr="0056269A">
        <w:rPr>
          <w:rFonts w:ascii="Arial" w:hAnsi="Arial" w:cs="Arial"/>
          <w:b/>
        </w:rPr>
        <w:t>6</w:t>
      </w:r>
      <w:r w:rsidRPr="0056269A">
        <w:rPr>
          <w:rFonts w:ascii="Arial" w:hAnsi="Arial" w:cs="Arial"/>
          <w:b/>
        </w:rPr>
        <w:t xml:space="preserve"> r.</w:t>
      </w:r>
      <w:r w:rsidRPr="0056269A">
        <w:rPr>
          <w:rFonts w:ascii="Arial" w:hAnsi="Arial" w:cs="Arial"/>
          <w:bCs/>
        </w:rPr>
        <w:t xml:space="preserve"> </w:t>
      </w:r>
    </w:p>
    <w:p w14:paraId="5F09AD9D" w14:textId="7DEFE236" w:rsidR="003966DC" w:rsidRPr="0056269A" w:rsidRDefault="003966DC" w:rsidP="0056269A">
      <w:pPr>
        <w:autoSpaceDN/>
        <w:spacing w:line="276" w:lineRule="auto"/>
        <w:ind w:left="851" w:hanging="852"/>
        <w:rPr>
          <w:rFonts w:ascii="Arial" w:hAnsi="Arial" w:cs="Arial"/>
        </w:rPr>
      </w:pPr>
      <w:r w:rsidRPr="0056269A">
        <w:rPr>
          <w:rFonts w:ascii="Arial" w:hAnsi="Arial" w:cs="Arial"/>
        </w:rPr>
        <w:t xml:space="preserve">2.  </w:t>
      </w:r>
      <w:r w:rsidRPr="0056269A">
        <w:rPr>
          <w:rFonts w:ascii="Arial" w:hAnsi="Arial" w:cs="Arial"/>
        </w:rPr>
        <w:tab/>
        <w:t>W przypadku gdy wybór najkorzystniejszej oferty nie nastąpi przed upływem terminu związania ofertą</w:t>
      </w:r>
      <w:r w:rsidR="003D46D2" w:rsidRPr="0056269A">
        <w:rPr>
          <w:rFonts w:ascii="Arial" w:hAnsi="Arial" w:cs="Arial"/>
        </w:rPr>
        <w:t xml:space="preserve">, </w:t>
      </w:r>
      <w:r w:rsidR="00C55F14" w:rsidRPr="0056269A">
        <w:rPr>
          <w:rFonts w:ascii="Arial" w:hAnsi="Arial" w:cs="Arial"/>
        </w:rPr>
        <w:t>o którym mowa w pkt 1</w:t>
      </w:r>
      <w:r w:rsidRPr="0056269A">
        <w:rPr>
          <w:rFonts w:ascii="Arial" w:hAnsi="Arial" w:cs="Arial"/>
        </w:rPr>
        <w:t>, zamawiający przed upływem terminu związania ofertą</w:t>
      </w:r>
      <w:r w:rsidR="00C55F14" w:rsidRPr="0056269A">
        <w:rPr>
          <w:rFonts w:ascii="Arial" w:hAnsi="Arial" w:cs="Arial"/>
        </w:rPr>
        <w:t>,</w:t>
      </w:r>
      <w:r w:rsidRPr="0056269A">
        <w:rPr>
          <w:rFonts w:ascii="Arial" w:hAnsi="Arial" w:cs="Arial"/>
        </w:rPr>
        <w:t xml:space="preserve"> zwraca się jednokrotnie do wykonawców o wyrażenie zgody na przedłużenie tego terminu o wskazywany przez niego okres, nie dłuższy niż </w:t>
      </w:r>
      <w:r w:rsidR="00C55F14" w:rsidRPr="0056269A">
        <w:rPr>
          <w:rFonts w:ascii="Arial" w:hAnsi="Arial" w:cs="Arial"/>
          <w:b/>
          <w:bCs/>
        </w:rPr>
        <w:t>6</w:t>
      </w:r>
      <w:r w:rsidRPr="0056269A">
        <w:rPr>
          <w:rFonts w:ascii="Arial" w:hAnsi="Arial" w:cs="Arial"/>
          <w:b/>
          <w:bCs/>
        </w:rPr>
        <w:t>0 dni</w:t>
      </w:r>
      <w:r w:rsidRPr="0056269A">
        <w:rPr>
          <w:rFonts w:ascii="Arial" w:hAnsi="Arial" w:cs="Arial"/>
        </w:rPr>
        <w:t>.</w:t>
      </w:r>
    </w:p>
    <w:p w14:paraId="10B8EBC2" w14:textId="2DB128C2" w:rsidR="00052460" w:rsidRPr="0056269A" w:rsidRDefault="003966DC" w:rsidP="0056269A">
      <w:pPr>
        <w:autoSpaceDN/>
        <w:spacing w:line="276" w:lineRule="auto"/>
        <w:ind w:left="851" w:hanging="852"/>
        <w:rPr>
          <w:rFonts w:ascii="Arial" w:hAnsi="Arial" w:cs="Arial"/>
        </w:rPr>
      </w:pPr>
      <w:r w:rsidRPr="0056269A">
        <w:rPr>
          <w:rFonts w:ascii="Arial" w:hAnsi="Arial" w:cs="Arial"/>
        </w:rPr>
        <w:t xml:space="preserve">3.  </w:t>
      </w:r>
      <w:r w:rsidRPr="0056269A">
        <w:rPr>
          <w:rFonts w:ascii="Arial" w:hAnsi="Arial" w:cs="Arial"/>
        </w:rPr>
        <w:tab/>
        <w:t xml:space="preserve">Przedłużenie terminu związania ofertą, o którym mowa w pkt </w:t>
      </w:r>
      <w:r w:rsidR="00B50DE0" w:rsidRPr="0056269A">
        <w:rPr>
          <w:rFonts w:ascii="Arial" w:hAnsi="Arial" w:cs="Arial"/>
        </w:rPr>
        <w:t>1</w:t>
      </w:r>
      <w:r w:rsidRPr="0056269A">
        <w:rPr>
          <w:rFonts w:ascii="Arial" w:hAnsi="Arial" w:cs="Arial"/>
        </w:rPr>
        <w:t xml:space="preserve">, wymaga złożenia </w:t>
      </w:r>
      <w:r w:rsidR="003D46D2" w:rsidRPr="0056269A">
        <w:rPr>
          <w:rFonts w:ascii="Arial" w:hAnsi="Arial" w:cs="Arial"/>
        </w:rPr>
        <w:t xml:space="preserve">przez wykonawcę </w:t>
      </w:r>
      <w:r w:rsidRPr="0056269A">
        <w:rPr>
          <w:rFonts w:ascii="Arial" w:hAnsi="Arial" w:cs="Arial"/>
        </w:rPr>
        <w:t xml:space="preserve">pisemnego oświadczenia o wyrażeniu zgody na przedłużenie terminu związania ofertą. </w:t>
      </w:r>
    </w:p>
    <w:p w14:paraId="7AC49E34" w14:textId="030F597B" w:rsidR="00890521" w:rsidRPr="0056269A" w:rsidRDefault="003966DC" w:rsidP="0056269A">
      <w:pPr>
        <w:autoSpaceDN/>
        <w:spacing w:line="276" w:lineRule="auto"/>
        <w:ind w:left="851" w:hanging="852"/>
        <w:rPr>
          <w:rFonts w:ascii="Arial" w:hAnsi="Arial" w:cs="Arial"/>
        </w:rPr>
      </w:pPr>
      <w:r w:rsidRPr="0056269A">
        <w:rPr>
          <w:rFonts w:ascii="Arial" w:hAnsi="Arial" w:cs="Arial"/>
        </w:rPr>
        <w:t xml:space="preserve">4.  </w:t>
      </w:r>
      <w:r w:rsidRPr="0056269A">
        <w:rPr>
          <w:rFonts w:ascii="Arial" w:hAnsi="Arial" w:cs="Arial"/>
        </w:rPr>
        <w:tab/>
        <w:t>W przypadku gdy zamawiający żąda wniesienia wadium, przedłużenie termin</w:t>
      </w:r>
      <w:r w:rsidR="003D46D2" w:rsidRPr="0056269A">
        <w:rPr>
          <w:rFonts w:ascii="Arial" w:hAnsi="Arial" w:cs="Arial"/>
        </w:rPr>
        <w:t xml:space="preserve">u związania ofertą, o którym </w:t>
      </w:r>
      <w:r w:rsidRPr="0056269A">
        <w:rPr>
          <w:rFonts w:ascii="Arial" w:hAnsi="Arial" w:cs="Arial"/>
        </w:rPr>
        <w:t xml:space="preserve">mowa w pkt </w:t>
      </w:r>
      <w:r w:rsidR="00052460" w:rsidRPr="0056269A">
        <w:rPr>
          <w:rFonts w:ascii="Arial" w:hAnsi="Arial" w:cs="Arial"/>
        </w:rPr>
        <w:t>1</w:t>
      </w:r>
      <w:r w:rsidRPr="0056269A">
        <w:rPr>
          <w:rFonts w:ascii="Arial" w:hAnsi="Arial" w:cs="Arial"/>
        </w:rPr>
        <w:t>, następuje wraz z przedłużeniem okresu ważności wadium albo,</w:t>
      </w:r>
      <w:r w:rsidR="003D46D2" w:rsidRPr="0056269A">
        <w:rPr>
          <w:rFonts w:ascii="Arial" w:hAnsi="Arial" w:cs="Arial"/>
        </w:rPr>
        <w:t xml:space="preserve"> jeżeli nie jest to możliwe, </w:t>
      </w:r>
      <w:r w:rsidRPr="0056269A">
        <w:rPr>
          <w:rFonts w:ascii="Arial" w:hAnsi="Arial" w:cs="Arial"/>
        </w:rPr>
        <w:t xml:space="preserve">z wniesieniem nowego wadium na przedłużony okres związania ofertą. </w:t>
      </w:r>
    </w:p>
    <w:p w14:paraId="4A8A1592" w14:textId="77777777" w:rsidR="00AB04FD" w:rsidRPr="0056269A" w:rsidRDefault="00AB04FD" w:rsidP="0056269A">
      <w:pPr>
        <w:autoSpaceDE w:val="0"/>
        <w:spacing w:before="100" w:beforeAutospacing="1" w:line="276" w:lineRule="auto"/>
        <w:rPr>
          <w:rFonts w:ascii="Arial" w:hAnsi="Arial" w:cs="Arial"/>
          <w:b/>
        </w:rPr>
      </w:pPr>
      <w:r w:rsidRPr="0056269A">
        <w:rPr>
          <w:rFonts w:ascii="Arial" w:hAnsi="Arial" w:cs="Arial"/>
          <w:b/>
        </w:rPr>
        <w:t>ROZDZIAŁ XIV</w:t>
      </w:r>
    </w:p>
    <w:p w14:paraId="4780E1B1" w14:textId="495CA356" w:rsidR="003966DC" w:rsidRPr="0056269A" w:rsidRDefault="00AB04FD" w:rsidP="0056269A">
      <w:pPr>
        <w:autoSpaceDE w:val="0"/>
        <w:spacing w:line="276" w:lineRule="auto"/>
        <w:rPr>
          <w:rFonts w:ascii="Arial" w:hAnsi="Arial" w:cs="Arial"/>
          <w:b/>
          <w:color w:val="003399"/>
        </w:rPr>
      </w:pPr>
      <w:r w:rsidRPr="0056269A">
        <w:rPr>
          <w:rFonts w:ascii="Arial" w:hAnsi="Arial" w:cs="Arial"/>
          <w:b/>
          <w:color w:val="003399"/>
        </w:rPr>
        <w:t>Opis sposobu przygotowywania oferty</w:t>
      </w:r>
    </w:p>
    <w:p w14:paraId="365F1340" w14:textId="478AD8F7" w:rsidR="003966DC" w:rsidRPr="0056269A" w:rsidRDefault="003966DC" w:rsidP="0056269A">
      <w:pPr>
        <w:pStyle w:val="11111111ust"/>
        <w:spacing w:before="100" w:beforeAutospacing="1" w:after="0" w:line="276" w:lineRule="auto"/>
        <w:ind w:left="851" w:hanging="851"/>
        <w:jc w:val="left"/>
        <w:rPr>
          <w:rFonts w:ascii="Arial" w:hAnsi="Arial" w:cs="Arial"/>
          <w:szCs w:val="24"/>
        </w:rPr>
      </w:pPr>
      <w:r w:rsidRPr="0056269A">
        <w:rPr>
          <w:rFonts w:ascii="Arial" w:hAnsi="Arial" w:cs="Arial"/>
          <w:bCs/>
          <w:szCs w:val="24"/>
          <w:shd w:val="clear" w:color="auto" w:fill="FFFFFF"/>
        </w:rPr>
        <w:t xml:space="preserve">1.  </w:t>
      </w:r>
      <w:r w:rsidRPr="0056269A">
        <w:rPr>
          <w:rFonts w:ascii="Arial" w:hAnsi="Arial" w:cs="Arial"/>
          <w:bCs/>
          <w:szCs w:val="24"/>
          <w:shd w:val="clear" w:color="auto" w:fill="FFFFFF"/>
        </w:rPr>
        <w:tab/>
        <w:t xml:space="preserve">Wykonawca przygotowuje ofertę na podstawie wymagań </w:t>
      </w:r>
      <w:r w:rsidRPr="0056269A">
        <w:rPr>
          <w:rStyle w:val="Hipercze"/>
          <w:rFonts w:ascii="Arial" w:hAnsi="Arial" w:cs="Arial"/>
          <w:color w:val="auto"/>
          <w:szCs w:val="24"/>
          <w:u w:val="none"/>
        </w:rPr>
        <w:t>zamawiającego okre</w:t>
      </w:r>
      <w:r w:rsidR="00AB04FD" w:rsidRPr="0056269A">
        <w:rPr>
          <w:rStyle w:val="Hipercze"/>
          <w:rFonts w:ascii="Arial" w:hAnsi="Arial" w:cs="Arial"/>
          <w:color w:val="auto"/>
          <w:szCs w:val="24"/>
          <w:u w:val="none"/>
        </w:rPr>
        <w:t xml:space="preserve">ślonych w dokumentach </w:t>
      </w:r>
      <w:r w:rsidRPr="0056269A">
        <w:rPr>
          <w:rStyle w:val="Hipercze"/>
          <w:rFonts w:ascii="Arial" w:hAnsi="Arial" w:cs="Arial"/>
          <w:color w:val="auto"/>
          <w:szCs w:val="24"/>
          <w:u w:val="none"/>
        </w:rPr>
        <w:t>zamówienia, wykorzystując do tego celu formularze/załączniki do SWZ, udostępnione n</w:t>
      </w:r>
      <w:r w:rsidR="00AB04FD" w:rsidRPr="0056269A">
        <w:rPr>
          <w:rFonts w:ascii="Arial" w:hAnsi="Arial" w:cs="Arial"/>
          <w:bCs/>
          <w:szCs w:val="24"/>
          <w:shd w:val="clear" w:color="auto" w:fill="FFFFFF"/>
        </w:rPr>
        <w:t xml:space="preserve">a Platformie </w:t>
      </w:r>
      <w:r w:rsidRPr="0056269A">
        <w:rPr>
          <w:rFonts w:ascii="Arial" w:hAnsi="Arial" w:cs="Arial"/>
          <w:szCs w:val="24"/>
        </w:rPr>
        <w:t xml:space="preserve">znajdującej się pod adresem: </w:t>
      </w:r>
      <w:hyperlink r:id="rId20" w:history="1">
        <w:r w:rsidRPr="0056269A">
          <w:rPr>
            <w:rStyle w:val="Hipercze"/>
            <w:rFonts w:ascii="Arial" w:hAnsi="Arial" w:cs="Arial"/>
            <w:b/>
            <w:bCs/>
            <w:color w:val="auto"/>
            <w:szCs w:val="24"/>
            <w:u w:val="none"/>
          </w:rPr>
          <w:t>https://swb.ezamawiajacy.pl/servlet/HomeServlet</w:t>
        </w:r>
      </w:hyperlink>
      <w:r w:rsidR="00AB04FD" w:rsidRPr="0056269A">
        <w:rPr>
          <w:rStyle w:val="Hipercze"/>
          <w:rFonts w:ascii="Arial" w:hAnsi="Arial" w:cs="Arial"/>
          <w:color w:val="auto"/>
          <w:szCs w:val="24"/>
          <w:u w:val="none"/>
        </w:rPr>
        <w:t xml:space="preserve">, które wykonawca </w:t>
      </w:r>
      <w:r w:rsidR="00AB04FD" w:rsidRPr="0056269A">
        <w:rPr>
          <w:rStyle w:val="Hipercze"/>
          <w:rFonts w:ascii="Arial" w:hAnsi="Arial" w:cs="Arial"/>
          <w:color w:val="auto"/>
          <w:szCs w:val="24"/>
          <w:u w:val="none"/>
        </w:rPr>
        <w:br/>
      </w:r>
      <w:r w:rsidRPr="0056269A">
        <w:rPr>
          <w:rStyle w:val="Hipercze"/>
          <w:rFonts w:ascii="Arial" w:hAnsi="Arial" w:cs="Arial"/>
          <w:color w:val="auto"/>
          <w:szCs w:val="24"/>
          <w:u w:val="none"/>
        </w:rPr>
        <w:t xml:space="preserve">może pobrać poprzez zakładkę „Dokumenty zamówienia”. </w:t>
      </w:r>
      <w:r w:rsidRPr="0056269A">
        <w:rPr>
          <w:rFonts w:ascii="Arial" w:hAnsi="Arial" w:cs="Arial"/>
          <w:szCs w:val="24"/>
        </w:rPr>
        <w:t>Korzystanie z Platformy jest bezpłatne.</w:t>
      </w:r>
    </w:p>
    <w:p w14:paraId="787250D1" w14:textId="2549E3CE" w:rsidR="003966DC" w:rsidRPr="0056269A" w:rsidRDefault="003966DC" w:rsidP="0056269A">
      <w:pPr>
        <w:widowControl w:val="0"/>
        <w:tabs>
          <w:tab w:val="left" w:pos="851"/>
        </w:tabs>
        <w:autoSpaceDN/>
        <w:spacing w:line="276" w:lineRule="auto"/>
        <w:ind w:left="851" w:hanging="851"/>
        <w:rPr>
          <w:rFonts w:ascii="Arial" w:hAnsi="Arial" w:cs="Arial"/>
          <w:shd w:val="clear" w:color="auto" w:fill="FFFFFF"/>
        </w:rPr>
      </w:pPr>
      <w:r w:rsidRPr="0056269A">
        <w:rPr>
          <w:rFonts w:ascii="Arial" w:hAnsi="Arial" w:cs="Arial"/>
          <w:shd w:val="clear" w:color="auto" w:fill="FFFFFF"/>
        </w:rPr>
        <w:t xml:space="preserve">2.  </w:t>
      </w:r>
      <w:r w:rsidRPr="0056269A">
        <w:rPr>
          <w:rFonts w:ascii="Arial" w:hAnsi="Arial" w:cs="Arial"/>
          <w:shd w:val="clear" w:color="auto" w:fill="FFFFFF"/>
        </w:rPr>
        <w:tab/>
        <w:t>Przygotowując ofertę, przed jej złożeniem na Platformie, wykonawca wyp</w:t>
      </w:r>
      <w:r w:rsidR="00AB04FD" w:rsidRPr="0056269A">
        <w:rPr>
          <w:rFonts w:ascii="Arial" w:hAnsi="Arial" w:cs="Arial"/>
          <w:shd w:val="clear" w:color="auto" w:fill="FFFFFF"/>
        </w:rPr>
        <w:t xml:space="preserve">ełnia </w:t>
      </w:r>
      <w:r w:rsidR="00AB04FD" w:rsidRPr="0056269A">
        <w:rPr>
          <w:rFonts w:ascii="Arial" w:hAnsi="Arial" w:cs="Arial"/>
          <w:shd w:val="clear" w:color="auto" w:fill="FFFFFF"/>
        </w:rPr>
        <w:br/>
        <w:t xml:space="preserve">i podpisuje dokumenty </w:t>
      </w:r>
      <w:r w:rsidRPr="0056269A">
        <w:rPr>
          <w:rFonts w:ascii="Arial" w:hAnsi="Arial" w:cs="Arial"/>
          <w:shd w:val="clear" w:color="auto" w:fill="FFFFFF"/>
        </w:rPr>
        <w:t>ofertowe tj. wymagane w postępowaniu formularze/oświadczenia (dane/informacje zawarte w SWZ).</w:t>
      </w:r>
    </w:p>
    <w:p w14:paraId="745439A0" w14:textId="591D47D5" w:rsidR="00AA2DD6" w:rsidRPr="0056269A" w:rsidRDefault="003966DC" w:rsidP="0056269A">
      <w:pPr>
        <w:widowControl w:val="0"/>
        <w:tabs>
          <w:tab w:val="left" w:pos="851"/>
        </w:tabs>
        <w:autoSpaceDE w:val="0"/>
        <w:spacing w:line="276" w:lineRule="auto"/>
        <w:ind w:left="851" w:hanging="851"/>
        <w:rPr>
          <w:rFonts w:ascii="Arial" w:hAnsi="Arial" w:cs="Arial"/>
        </w:rPr>
      </w:pPr>
      <w:r w:rsidRPr="0056269A">
        <w:rPr>
          <w:rFonts w:ascii="Arial" w:hAnsi="Arial" w:cs="Arial"/>
        </w:rPr>
        <w:t xml:space="preserve">3.  </w:t>
      </w:r>
      <w:r w:rsidRPr="0056269A">
        <w:rPr>
          <w:rFonts w:ascii="Arial" w:hAnsi="Arial" w:cs="Arial"/>
        </w:rPr>
        <w:tab/>
        <w:t xml:space="preserve">Ofertę należy sporządzić w języku polskim, pod rygorem nieważności, w </w:t>
      </w:r>
      <w:r w:rsidR="00CB2F0A" w:rsidRPr="0056269A">
        <w:rPr>
          <w:rFonts w:ascii="Arial" w:hAnsi="Arial" w:cs="Arial"/>
        </w:rPr>
        <w:t>formie</w:t>
      </w:r>
      <w:r w:rsidRPr="0056269A">
        <w:rPr>
          <w:rFonts w:ascii="Arial" w:hAnsi="Arial" w:cs="Arial"/>
        </w:rPr>
        <w:t xml:space="preserve"> elektronicznej.</w:t>
      </w:r>
    </w:p>
    <w:p w14:paraId="361F929D" w14:textId="10BAFC40" w:rsidR="003966DC" w:rsidRPr="0056269A" w:rsidRDefault="003966DC" w:rsidP="0056269A">
      <w:pPr>
        <w:pStyle w:val="TableParagraph"/>
        <w:numPr>
          <w:ilvl w:val="0"/>
          <w:numId w:val="0"/>
        </w:numPr>
        <w:spacing w:line="276" w:lineRule="auto"/>
        <w:ind w:left="851" w:hanging="851"/>
        <w:rPr>
          <w:rFonts w:ascii="Arial" w:hAnsi="Arial" w:cs="Arial"/>
          <w:sz w:val="24"/>
          <w:szCs w:val="24"/>
          <w:lang w:val="pl-PL"/>
        </w:rPr>
      </w:pPr>
      <w:bookmarkStart w:id="1" w:name="_Hlk63000552"/>
      <w:r w:rsidRPr="0056269A">
        <w:rPr>
          <w:rFonts w:ascii="Arial" w:hAnsi="Arial" w:cs="Arial"/>
          <w:sz w:val="24"/>
          <w:szCs w:val="24"/>
          <w:lang w:val="pl-PL"/>
        </w:rPr>
        <w:t xml:space="preserve">4.   </w:t>
      </w:r>
      <w:r w:rsidRPr="0056269A">
        <w:rPr>
          <w:rFonts w:ascii="Arial" w:hAnsi="Arial" w:cs="Arial"/>
          <w:sz w:val="24"/>
          <w:szCs w:val="24"/>
          <w:lang w:val="pl-PL"/>
        </w:rPr>
        <w:tab/>
        <w:t xml:space="preserve">Ofertę składaną w </w:t>
      </w:r>
      <w:r w:rsidR="00CB2F0A" w:rsidRPr="0056269A">
        <w:rPr>
          <w:rFonts w:ascii="Arial" w:hAnsi="Arial" w:cs="Arial"/>
          <w:sz w:val="24"/>
          <w:szCs w:val="24"/>
          <w:lang w:val="pl-PL"/>
        </w:rPr>
        <w:t xml:space="preserve">formie </w:t>
      </w:r>
      <w:r w:rsidRPr="0056269A">
        <w:rPr>
          <w:rFonts w:ascii="Arial" w:hAnsi="Arial" w:cs="Arial"/>
          <w:sz w:val="24"/>
          <w:szCs w:val="24"/>
          <w:lang w:val="pl-PL"/>
        </w:rPr>
        <w:t xml:space="preserve">elektronicznej </w:t>
      </w:r>
      <w:bookmarkEnd w:id="1"/>
      <w:r w:rsidRPr="0056269A">
        <w:rPr>
          <w:rFonts w:ascii="Arial" w:hAnsi="Arial" w:cs="Arial"/>
          <w:sz w:val="24"/>
          <w:szCs w:val="24"/>
          <w:lang w:val="pl-PL"/>
        </w:rPr>
        <w:t>należy podpisać kwalifikowanym podpisem elektronicznym</w:t>
      </w:r>
      <w:r w:rsidR="00CB2F0A" w:rsidRPr="0056269A">
        <w:rPr>
          <w:rFonts w:ascii="Arial" w:hAnsi="Arial" w:cs="Arial"/>
          <w:sz w:val="24"/>
          <w:szCs w:val="24"/>
          <w:lang w:val="pl-PL"/>
        </w:rPr>
        <w:t>.</w:t>
      </w:r>
      <w:r w:rsidRPr="0056269A">
        <w:rPr>
          <w:rFonts w:ascii="Arial" w:hAnsi="Arial" w:cs="Arial"/>
          <w:sz w:val="24"/>
          <w:szCs w:val="24"/>
          <w:lang w:val="pl-PL"/>
        </w:rPr>
        <w:t xml:space="preserve"> </w:t>
      </w:r>
    </w:p>
    <w:p w14:paraId="74486840" w14:textId="62B014D0" w:rsidR="003966DC" w:rsidRPr="0056269A" w:rsidRDefault="003966DC" w:rsidP="0056269A">
      <w:pPr>
        <w:pStyle w:val="TableParagraph"/>
        <w:numPr>
          <w:ilvl w:val="0"/>
          <w:numId w:val="0"/>
        </w:numPr>
        <w:tabs>
          <w:tab w:val="left" w:pos="142"/>
        </w:tabs>
        <w:spacing w:line="276" w:lineRule="auto"/>
        <w:ind w:left="851" w:hanging="851"/>
        <w:rPr>
          <w:rFonts w:ascii="Arial" w:hAnsi="Arial" w:cs="Arial"/>
          <w:sz w:val="24"/>
          <w:szCs w:val="24"/>
          <w:lang w:val="pl-PL"/>
        </w:rPr>
      </w:pPr>
      <w:r w:rsidRPr="0056269A">
        <w:rPr>
          <w:rFonts w:ascii="Arial" w:hAnsi="Arial" w:cs="Arial"/>
          <w:sz w:val="24"/>
          <w:szCs w:val="24"/>
          <w:lang w:val="pl-PL"/>
        </w:rPr>
        <w:t xml:space="preserve">5.  </w:t>
      </w:r>
      <w:r w:rsidRPr="0056269A">
        <w:rPr>
          <w:rFonts w:ascii="Arial" w:hAnsi="Arial" w:cs="Arial"/>
          <w:sz w:val="24"/>
          <w:szCs w:val="24"/>
          <w:lang w:val="pl-PL"/>
        </w:rPr>
        <w:tab/>
        <w:t xml:space="preserve">Wykonawca może złożyć tylko jedną ofertę, z wyjątkiem przypadków określonych </w:t>
      </w:r>
      <w:r w:rsidR="00AB04FD" w:rsidRPr="0056269A">
        <w:rPr>
          <w:rFonts w:ascii="Arial" w:hAnsi="Arial" w:cs="Arial"/>
          <w:sz w:val="24"/>
          <w:szCs w:val="24"/>
          <w:lang w:val="pl-PL"/>
        </w:rPr>
        <w:br/>
      </w:r>
      <w:r w:rsidRPr="0056269A">
        <w:rPr>
          <w:rFonts w:ascii="Arial" w:hAnsi="Arial" w:cs="Arial"/>
          <w:sz w:val="24"/>
          <w:szCs w:val="24"/>
          <w:lang w:val="pl-PL"/>
        </w:rPr>
        <w:t xml:space="preserve">w ustawie Pzp. </w:t>
      </w:r>
    </w:p>
    <w:p w14:paraId="087E2DE7" w14:textId="67DFEF61" w:rsidR="00CA5447" w:rsidRPr="0056269A" w:rsidRDefault="003966DC" w:rsidP="0056269A">
      <w:pPr>
        <w:spacing w:line="276" w:lineRule="auto"/>
        <w:ind w:left="851" w:hanging="851"/>
        <w:rPr>
          <w:rFonts w:ascii="Arial" w:hAnsi="Arial" w:cs="Arial"/>
        </w:rPr>
      </w:pPr>
      <w:r w:rsidRPr="0056269A">
        <w:rPr>
          <w:rFonts w:ascii="Arial" w:hAnsi="Arial" w:cs="Arial"/>
        </w:rPr>
        <w:t xml:space="preserve">6.  </w:t>
      </w:r>
      <w:r w:rsidRPr="0056269A">
        <w:rPr>
          <w:rFonts w:ascii="Arial" w:hAnsi="Arial" w:cs="Arial"/>
        </w:rPr>
        <w:tab/>
        <w:t>Treść oferty musi być zgodna z wymaganiami zamawiającego określonymi w SWZ.</w:t>
      </w:r>
    </w:p>
    <w:p w14:paraId="23175CA7" w14:textId="183FA721" w:rsidR="003966DC" w:rsidRPr="0056269A" w:rsidRDefault="003966DC" w:rsidP="0056269A">
      <w:pPr>
        <w:widowControl w:val="0"/>
        <w:tabs>
          <w:tab w:val="left" w:pos="851"/>
        </w:tabs>
        <w:autoSpaceDN/>
        <w:spacing w:line="276" w:lineRule="auto"/>
        <w:ind w:left="851" w:hanging="851"/>
        <w:rPr>
          <w:rFonts w:ascii="Arial" w:hAnsi="Arial" w:cs="Arial"/>
        </w:rPr>
      </w:pPr>
      <w:r w:rsidRPr="0056269A">
        <w:rPr>
          <w:rFonts w:ascii="Arial" w:hAnsi="Arial" w:cs="Arial"/>
        </w:rPr>
        <w:t xml:space="preserve">7. </w:t>
      </w:r>
      <w:r w:rsidRPr="0056269A">
        <w:rPr>
          <w:rFonts w:ascii="Arial" w:hAnsi="Arial" w:cs="Arial"/>
        </w:rPr>
        <w:tab/>
        <w:t>W przypadku gdy dokumenty elektroniczne w postępowaniu, przek</w:t>
      </w:r>
      <w:r w:rsidR="00AB04FD" w:rsidRPr="0056269A">
        <w:rPr>
          <w:rFonts w:ascii="Arial" w:hAnsi="Arial" w:cs="Arial"/>
        </w:rPr>
        <w:t xml:space="preserve">azywane przy użyciu środków </w:t>
      </w:r>
      <w:r w:rsidRPr="0056269A">
        <w:rPr>
          <w:rFonts w:ascii="Arial" w:hAnsi="Arial" w:cs="Arial"/>
        </w:rPr>
        <w:t>komunikacji elektronicznej, zawierają informacje stanowiące tajemnicę prz</w:t>
      </w:r>
      <w:r w:rsidR="00AB04FD" w:rsidRPr="0056269A">
        <w:rPr>
          <w:rFonts w:ascii="Arial" w:hAnsi="Arial" w:cs="Arial"/>
        </w:rPr>
        <w:t xml:space="preserve">edsiębiorstwa w rozumieniu </w:t>
      </w:r>
      <w:r w:rsidRPr="0056269A">
        <w:rPr>
          <w:rFonts w:ascii="Arial" w:hAnsi="Arial" w:cs="Arial"/>
        </w:rPr>
        <w:t xml:space="preserve">przepisów ustawy z dnia 16 kwietnia 1993 r. o zwalczaniu nieuczciwej konkurencji </w:t>
      </w:r>
      <w:r w:rsidR="00AB04FD" w:rsidRPr="0056269A">
        <w:rPr>
          <w:rFonts w:ascii="Arial" w:hAnsi="Arial" w:cs="Arial"/>
        </w:rPr>
        <w:t xml:space="preserve">(Dz.U. 2022 poz. 1233, </w:t>
      </w:r>
      <w:r w:rsidR="003A595C" w:rsidRPr="0056269A">
        <w:rPr>
          <w:rFonts w:ascii="Arial" w:hAnsi="Arial" w:cs="Arial"/>
        </w:rPr>
        <w:t>ze zm.</w:t>
      </w:r>
      <w:r w:rsidR="00114648" w:rsidRPr="0056269A">
        <w:rPr>
          <w:rFonts w:ascii="Arial" w:hAnsi="Arial" w:cs="Arial"/>
        </w:rPr>
        <w:t>)</w:t>
      </w:r>
      <w:r w:rsidRPr="0056269A">
        <w:rPr>
          <w:rFonts w:ascii="Arial" w:hAnsi="Arial" w:cs="Arial"/>
        </w:rPr>
        <w:t xml:space="preserve">, wykonawca, w celu utrzymania w poufności tych informacji, przekazuje je w wydzielonym </w:t>
      </w:r>
      <w:r w:rsidR="00AB04FD" w:rsidRPr="0056269A">
        <w:rPr>
          <w:rFonts w:ascii="Arial" w:hAnsi="Arial" w:cs="Arial"/>
        </w:rPr>
        <w:br/>
      </w:r>
      <w:r w:rsidRPr="0056269A">
        <w:rPr>
          <w:rFonts w:ascii="Arial" w:hAnsi="Arial" w:cs="Arial"/>
        </w:rPr>
        <w:t>i odpowiednio oznaczonym pliku.</w:t>
      </w:r>
    </w:p>
    <w:p w14:paraId="524A3AC0" w14:textId="5F9B6AE1" w:rsidR="003966DC" w:rsidRPr="0056269A" w:rsidRDefault="003966DC" w:rsidP="0056269A">
      <w:pPr>
        <w:pStyle w:val="TableParagraph"/>
        <w:numPr>
          <w:ilvl w:val="0"/>
          <w:numId w:val="7"/>
        </w:numPr>
        <w:tabs>
          <w:tab w:val="left" w:pos="709"/>
        </w:tabs>
        <w:spacing w:line="276" w:lineRule="auto"/>
        <w:ind w:left="851" w:hanging="851"/>
        <w:rPr>
          <w:rFonts w:ascii="Arial" w:hAnsi="Arial" w:cs="Arial"/>
          <w:bCs/>
          <w:sz w:val="24"/>
          <w:szCs w:val="24"/>
          <w:lang w:val="pl-PL"/>
        </w:rPr>
      </w:pPr>
      <w:r w:rsidRPr="0056269A">
        <w:rPr>
          <w:rFonts w:ascii="Arial" w:hAnsi="Arial" w:cs="Arial"/>
          <w:sz w:val="24"/>
          <w:szCs w:val="24"/>
          <w:lang w:val="pl-PL"/>
        </w:rPr>
        <w:t xml:space="preserve">  </w:t>
      </w:r>
      <w:r w:rsidRPr="0056269A">
        <w:rPr>
          <w:rFonts w:ascii="Arial" w:hAnsi="Arial" w:cs="Arial"/>
          <w:sz w:val="24"/>
          <w:szCs w:val="24"/>
          <w:lang w:val="pl-PL"/>
        </w:rPr>
        <w:tab/>
        <w:t xml:space="preserve">Oferta wraz z załącznikami sporządzona w </w:t>
      </w:r>
      <w:r w:rsidR="00CB2F0A" w:rsidRPr="0056269A">
        <w:rPr>
          <w:rFonts w:ascii="Arial" w:hAnsi="Arial" w:cs="Arial"/>
          <w:sz w:val="24"/>
          <w:szCs w:val="24"/>
          <w:lang w:val="pl-PL"/>
        </w:rPr>
        <w:t>formie</w:t>
      </w:r>
      <w:r w:rsidRPr="0056269A">
        <w:rPr>
          <w:rFonts w:ascii="Arial" w:hAnsi="Arial" w:cs="Arial"/>
          <w:sz w:val="24"/>
          <w:szCs w:val="24"/>
          <w:lang w:val="pl-PL"/>
        </w:rPr>
        <w:t xml:space="preserve"> elektronicznej powinna być podpisana w sposób</w:t>
      </w:r>
      <w:r w:rsidR="00AB04FD" w:rsidRPr="0056269A">
        <w:rPr>
          <w:rFonts w:ascii="Arial" w:hAnsi="Arial" w:cs="Arial"/>
          <w:sz w:val="24"/>
          <w:szCs w:val="24"/>
          <w:lang w:val="pl-PL"/>
        </w:rPr>
        <w:t xml:space="preserve"> </w:t>
      </w:r>
      <w:r w:rsidRPr="0056269A">
        <w:rPr>
          <w:rFonts w:ascii="Arial" w:hAnsi="Arial" w:cs="Arial"/>
          <w:sz w:val="24"/>
          <w:szCs w:val="24"/>
          <w:lang w:val="pl-PL"/>
        </w:rPr>
        <w:t>określony w pkt 4</w:t>
      </w:r>
      <w:r w:rsidRPr="0056269A">
        <w:rPr>
          <w:rFonts w:ascii="Arial" w:hAnsi="Arial" w:cs="Arial"/>
          <w:bCs/>
          <w:sz w:val="24"/>
          <w:szCs w:val="24"/>
          <w:lang w:val="pl-PL"/>
        </w:rPr>
        <w:t xml:space="preserve">, </w:t>
      </w:r>
      <w:r w:rsidRPr="0056269A">
        <w:rPr>
          <w:rFonts w:ascii="Arial" w:hAnsi="Arial" w:cs="Arial"/>
          <w:sz w:val="24"/>
          <w:szCs w:val="24"/>
          <w:lang w:val="pl-PL"/>
        </w:rPr>
        <w:t>przez osobę działającą w imieniu wykonawc</w:t>
      </w:r>
      <w:r w:rsidR="00AB04FD" w:rsidRPr="0056269A">
        <w:rPr>
          <w:rFonts w:ascii="Arial" w:hAnsi="Arial" w:cs="Arial"/>
          <w:sz w:val="24"/>
          <w:szCs w:val="24"/>
          <w:lang w:val="pl-PL"/>
        </w:rPr>
        <w:t xml:space="preserve">y, której umocowanie do jego </w:t>
      </w:r>
      <w:r w:rsidRPr="0056269A">
        <w:rPr>
          <w:rFonts w:ascii="Arial" w:hAnsi="Arial" w:cs="Arial"/>
          <w:sz w:val="24"/>
          <w:szCs w:val="24"/>
          <w:lang w:val="pl-PL"/>
        </w:rPr>
        <w:t>reprezentowania wynika z odpisu lub informacji z Krajowego Rejestru Są</w:t>
      </w:r>
      <w:r w:rsidR="00AB04FD" w:rsidRPr="0056269A">
        <w:rPr>
          <w:rFonts w:ascii="Arial" w:hAnsi="Arial" w:cs="Arial"/>
          <w:sz w:val="24"/>
          <w:szCs w:val="24"/>
          <w:lang w:val="pl-PL"/>
        </w:rPr>
        <w:t xml:space="preserve">dowego, Centralnej Ewidencji </w:t>
      </w:r>
      <w:r w:rsidRPr="0056269A">
        <w:rPr>
          <w:rFonts w:ascii="Arial" w:hAnsi="Arial" w:cs="Arial"/>
          <w:sz w:val="24"/>
          <w:szCs w:val="24"/>
          <w:lang w:val="pl-PL"/>
        </w:rPr>
        <w:t xml:space="preserve">i Informacji </w:t>
      </w:r>
      <w:r w:rsidR="00AB04FD" w:rsidRPr="0056269A">
        <w:rPr>
          <w:rFonts w:ascii="Arial" w:hAnsi="Arial" w:cs="Arial"/>
          <w:sz w:val="24"/>
          <w:szCs w:val="24"/>
          <w:lang w:val="pl-PL"/>
        </w:rPr>
        <w:br/>
      </w:r>
      <w:r w:rsidRPr="0056269A">
        <w:rPr>
          <w:rFonts w:ascii="Arial" w:hAnsi="Arial" w:cs="Arial"/>
          <w:sz w:val="24"/>
          <w:szCs w:val="24"/>
          <w:lang w:val="pl-PL"/>
        </w:rPr>
        <w:t xml:space="preserve"> Działalności Gospodarczej lub innego właściwego rejestru, albo przez osobę dz</w:t>
      </w:r>
      <w:r w:rsidR="00AB04FD" w:rsidRPr="0056269A">
        <w:rPr>
          <w:rFonts w:ascii="Arial" w:hAnsi="Arial" w:cs="Arial"/>
          <w:sz w:val="24"/>
          <w:szCs w:val="24"/>
          <w:lang w:val="pl-PL"/>
        </w:rPr>
        <w:t xml:space="preserve">iałającą </w:t>
      </w:r>
      <w:r w:rsidRPr="0056269A">
        <w:rPr>
          <w:rFonts w:ascii="Arial" w:hAnsi="Arial" w:cs="Arial"/>
          <w:sz w:val="24"/>
          <w:szCs w:val="24"/>
          <w:lang w:val="pl-PL"/>
        </w:rPr>
        <w:t>w imieniu wykonawcy na podstawie pełnomocnictwa lub inneg</w:t>
      </w:r>
      <w:r w:rsidR="00AB04FD" w:rsidRPr="0056269A">
        <w:rPr>
          <w:rFonts w:ascii="Arial" w:hAnsi="Arial" w:cs="Arial"/>
          <w:sz w:val="24"/>
          <w:szCs w:val="24"/>
          <w:lang w:val="pl-PL"/>
        </w:rPr>
        <w:t xml:space="preserve">o dokumentu potwierdzającego </w:t>
      </w:r>
      <w:r w:rsidRPr="0056269A">
        <w:rPr>
          <w:rFonts w:ascii="Arial" w:hAnsi="Arial" w:cs="Arial"/>
          <w:sz w:val="24"/>
          <w:szCs w:val="24"/>
          <w:lang w:val="pl-PL"/>
        </w:rPr>
        <w:t>umocowanie do reprezentowania wykonawcy</w:t>
      </w:r>
      <w:r w:rsidRPr="0056269A">
        <w:rPr>
          <w:rFonts w:ascii="Arial" w:hAnsi="Arial" w:cs="Arial"/>
          <w:bCs/>
          <w:sz w:val="24"/>
          <w:szCs w:val="24"/>
          <w:lang w:val="pl-PL"/>
        </w:rPr>
        <w:t>.</w:t>
      </w:r>
    </w:p>
    <w:p w14:paraId="04BCA78D" w14:textId="68601DEA" w:rsidR="003966DC" w:rsidRPr="0056269A" w:rsidRDefault="003966DC" w:rsidP="0056269A">
      <w:pPr>
        <w:pStyle w:val="TableParagraph"/>
        <w:numPr>
          <w:ilvl w:val="0"/>
          <w:numId w:val="7"/>
        </w:numPr>
        <w:tabs>
          <w:tab w:val="left" w:pos="851"/>
        </w:tabs>
        <w:spacing w:line="276" w:lineRule="auto"/>
        <w:ind w:left="851" w:hanging="851"/>
        <w:rPr>
          <w:rFonts w:ascii="Arial" w:hAnsi="Arial" w:cs="Arial"/>
          <w:bCs/>
          <w:sz w:val="24"/>
          <w:szCs w:val="24"/>
          <w:lang w:val="pl-PL"/>
        </w:rPr>
      </w:pPr>
      <w:r w:rsidRPr="0056269A">
        <w:rPr>
          <w:rFonts w:ascii="Arial" w:hAnsi="Arial" w:cs="Arial"/>
          <w:sz w:val="24"/>
          <w:szCs w:val="24"/>
          <w:lang w:val="pl-PL"/>
        </w:rPr>
        <w:t>W przypadku przekazywania w postępowaniu dokumentu elektroniczne</w:t>
      </w:r>
      <w:r w:rsidR="00AB04FD" w:rsidRPr="0056269A">
        <w:rPr>
          <w:rFonts w:ascii="Arial" w:hAnsi="Arial" w:cs="Arial"/>
          <w:sz w:val="24"/>
          <w:szCs w:val="24"/>
          <w:lang w:val="pl-PL"/>
        </w:rPr>
        <w:t xml:space="preserve">go </w:t>
      </w:r>
      <w:r w:rsidR="00AB04FD" w:rsidRPr="0056269A">
        <w:rPr>
          <w:rFonts w:ascii="Arial" w:hAnsi="Arial" w:cs="Arial"/>
          <w:sz w:val="24"/>
          <w:szCs w:val="24"/>
          <w:lang w:val="pl-PL"/>
        </w:rPr>
        <w:br/>
        <w:t xml:space="preserve">w formacie poddającym dane </w:t>
      </w:r>
      <w:r w:rsidRPr="0056269A">
        <w:rPr>
          <w:rFonts w:ascii="Arial" w:hAnsi="Arial" w:cs="Arial"/>
          <w:sz w:val="24"/>
          <w:szCs w:val="24"/>
          <w:lang w:val="pl-PL"/>
        </w:rPr>
        <w:t>kompresji, opatrzenie pliku zawierającego skompresowane dokumenty kwalifikowanym podpisem</w:t>
      </w:r>
      <w:r w:rsidR="00AB04FD" w:rsidRPr="0056269A">
        <w:rPr>
          <w:rFonts w:ascii="Arial" w:hAnsi="Arial" w:cs="Arial"/>
          <w:sz w:val="24"/>
          <w:szCs w:val="24"/>
          <w:lang w:val="pl-PL"/>
        </w:rPr>
        <w:t xml:space="preserve"> </w:t>
      </w:r>
      <w:r w:rsidRPr="0056269A">
        <w:rPr>
          <w:rFonts w:ascii="Arial" w:hAnsi="Arial" w:cs="Arial"/>
          <w:sz w:val="24"/>
          <w:szCs w:val="24"/>
          <w:lang w:val="pl-PL"/>
        </w:rPr>
        <w:t>elektronicznym, jest równoznaczne z opatrzeniem wszystkich dokumentów zawartych w tym pliku kwalifikowanym podpisem elektronicznym</w:t>
      </w:r>
      <w:r w:rsidR="00CB2F0A" w:rsidRPr="0056269A">
        <w:rPr>
          <w:rFonts w:ascii="Arial" w:hAnsi="Arial" w:cs="Arial"/>
          <w:sz w:val="24"/>
          <w:szCs w:val="24"/>
          <w:lang w:val="pl-PL"/>
        </w:rPr>
        <w:t>.</w:t>
      </w:r>
    </w:p>
    <w:p w14:paraId="547490DB" w14:textId="4A689497" w:rsidR="003966DC" w:rsidRPr="0056269A" w:rsidRDefault="003966DC" w:rsidP="0056269A">
      <w:pPr>
        <w:pStyle w:val="TableParagraph"/>
        <w:tabs>
          <w:tab w:val="left" w:pos="851"/>
        </w:tabs>
        <w:spacing w:line="276" w:lineRule="auto"/>
        <w:ind w:left="851" w:hanging="851"/>
        <w:rPr>
          <w:rFonts w:ascii="Arial" w:hAnsi="Arial" w:cs="Arial"/>
          <w:sz w:val="24"/>
          <w:szCs w:val="24"/>
          <w:lang w:val="pl-PL"/>
        </w:rPr>
      </w:pPr>
      <w:r w:rsidRPr="0056269A">
        <w:rPr>
          <w:rFonts w:ascii="Arial" w:hAnsi="Arial" w:cs="Arial"/>
          <w:sz w:val="24"/>
          <w:szCs w:val="24"/>
          <w:lang w:val="pl-PL"/>
        </w:rPr>
        <w:t>Wykonawca składa ofertę na pełny zakres przedmiotu zamówienia lub w odni</w:t>
      </w:r>
      <w:r w:rsidR="00AB04FD" w:rsidRPr="0056269A">
        <w:rPr>
          <w:rFonts w:ascii="Arial" w:hAnsi="Arial" w:cs="Arial"/>
          <w:sz w:val="24"/>
          <w:szCs w:val="24"/>
          <w:lang w:val="pl-PL"/>
        </w:rPr>
        <w:t xml:space="preserve">esieniu do wybranych części, </w:t>
      </w:r>
      <w:r w:rsidRPr="0056269A">
        <w:rPr>
          <w:rFonts w:ascii="Arial" w:hAnsi="Arial" w:cs="Arial"/>
          <w:sz w:val="24"/>
          <w:szCs w:val="24"/>
          <w:lang w:val="pl-PL"/>
        </w:rPr>
        <w:t xml:space="preserve">jeżeli zamawiający podzielił przedmiot zamówienia na części </w:t>
      </w:r>
      <w:r w:rsidR="00AB04FD" w:rsidRPr="0056269A">
        <w:rPr>
          <w:rFonts w:ascii="Arial" w:hAnsi="Arial" w:cs="Arial"/>
          <w:sz w:val="24"/>
          <w:szCs w:val="24"/>
          <w:lang w:val="pl-PL"/>
        </w:rPr>
        <w:br/>
      </w:r>
      <w:r w:rsidRPr="0056269A">
        <w:rPr>
          <w:rFonts w:ascii="Arial" w:hAnsi="Arial" w:cs="Arial"/>
          <w:sz w:val="24"/>
          <w:szCs w:val="24"/>
          <w:lang w:val="pl-PL"/>
        </w:rPr>
        <w:t>i dopuścił składanie ofert częściowych.</w:t>
      </w:r>
    </w:p>
    <w:p w14:paraId="16E60A16" w14:textId="77777777" w:rsidR="003966DC" w:rsidRPr="0056269A" w:rsidRDefault="003966DC" w:rsidP="0056269A">
      <w:pPr>
        <w:pStyle w:val="Akapitzlist"/>
        <w:tabs>
          <w:tab w:val="left" w:pos="851"/>
        </w:tabs>
        <w:spacing w:after="0"/>
        <w:ind w:left="851" w:hanging="851"/>
        <w:rPr>
          <w:rFonts w:ascii="Arial" w:hAnsi="Arial" w:cs="Arial"/>
          <w:sz w:val="24"/>
          <w:szCs w:val="24"/>
        </w:rPr>
      </w:pPr>
      <w:r w:rsidRPr="0056269A">
        <w:rPr>
          <w:rFonts w:ascii="Arial" w:hAnsi="Arial" w:cs="Arial"/>
          <w:sz w:val="24"/>
          <w:szCs w:val="24"/>
        </w:rPr>
        <w:t xml:space="preserve">11.  </w:t>
      </w:r>
      <w:r w:rsidRPr="0056269A">
        <w:rPr>
          <w:rFonts w:ascii="Arial" w:hAnsi="Arial" w:cs="Arial"/>
          <w:sz w:val="24"/>
          <w:szCs w:val="24"/>
        </w:rPr>
        <w:tab/>
        <w:t xml:space="preserve">Oferta może być złożona tylko do upływu terminu składania ofert. </w:t>
      </w:r>
    </w:p>
    <w:p w14:paraId="121DB062" w14:textId="77777777" w:rsidR="003966DC" w:rsidRPr="0056269A" w:rsidRDefault="003966DC" w:rsidP="0056269A">
      <w:pPr>
        <w:tabs>
          <w:tab w:val="left" w:pos="851"/>
        </w:tabs>
        <w:spacing w:line="276" w:lineRule="auto"/>
        <w:ind w:left="851" w:hanging="851"/>
        <w:rPr>
          <w:rFonts w:ascii="Arial" w:hAnsi="Arial" w:cs="Arial"/>
        </w:rPr>
      </w:pPr>
      <w:r w:rsidRPr="0056269A">
        <w:rPr>
          <w:rFonts w:ascii="Arial" w:hAnsi="Arial" w:cs="Arial"/>
        </w:rPr>
        <w:t xml:space="preserve">12.  </w:t>
      </w:r>
      <w:r w:rsidRPr="0056269A">
        <w:rPr>
          <w:rFonts w:ascii="Arial" w:hAnsi="Arial" w:cs="Arial"/>
        </w:rPr>
        <w:tab/>
        <w:t>Do upływu terminu składania ofert wykonawca może wycofać ofertę.</w:t>
      </w:r>
    </w:p>
    <w:p w14:paraId="0ACD0F56" w14:textId="77777777" w:rsidR="009B5720" w:rsidRPr="0056269A" w:rsidRDefault="009B5720" w:rsidP="0056269A">
      <w:pPr>
        <w:autoSpaceDE w:val="0"/>
        <w:spacing w:before="100" w:beforeAutospacing="1" w:line="276" w:lineRule="auto"/>
        <w:rPr>
          <w:rFonts w:ascii="Arial" w:hAnsi="Arial" w:cs="Arial"/>
          <w:b/>
        </w:rPr>
      </w:pPr>
      <w:r w:rsidRPr="0056269A">
        <w:rPr>
          <w:rFonts w:ascii="Arial" w:hAnsi="Arial" w:cs="Arial"/>
          <w:b/>
        </w:rPr>
        <w:t>ROZDZIAŁ XV</w:t>
      </w:r>
    </w:p>
    <w:p w14:paraId="737C81C2" w14:textId="65408DD5" w:rsidR="00EF0887" w:rsidRPr="0056269A" w:rsidRDefault="009B5720" w:rsidP="0056269A">
      <w:pPr>
        <w:autoSpaceDE w:val="0"/>
        <w:spacing w:line="276" w:lineRule="auto"/>
        <w:rPr>
          <w:rFonts w:ascii="Arial" w:hAnsi="Arial" w:cs="Arial"/>
          <w:b/>
          <w:color w:val="003399"/>
        </w:rPr>
      </w:pPr>
      <w:r w:rsidRPr="0056269A">
        <w:rPr>
          <w:rFonts w:ascii="Arial" w:hAnsi="Arial" w:cs="Arial"/>
          <w:b/>
          <w:color w:val="003399"/>
        </w:rPr>
        <w:t>Sposób oraz termin składania ofert</w:t>
      </w:r>
    </w:p>
    <w:p w14:paraId="381060CA" w14:textId="0BCF7DEE" w:rsidR="00672B1A" w:rsidRPr="0056269A" w:rsidRDefault="00EF0887" w:rsidP="0056269A">
      <w:pPr>
        <w:pStyle w:val="11111111ust"/>
        <w:spacing w:before="100" w:beforeAutospacing="1" w:after="0" w:line="276" w:lineRule="auto"/>
        <w:ind w:left="851" w:hanging="851"/>
        <w:jc w:val="left"/>
        <w:rPr>
          <w:rFonts w:ascii="Arial" w:hAnsi="Arial" w:cs="Arial"/>
          <w:bCs/>
          <w:szCs w:val="24"/>
        </w:rPr>
      </w:pPr>
      <w:r w:rsidRPr="0056269A">
        <w:rPr>
          <w:rFonts w:ascii="Arial" w:hAnsi="Arial" w:cs="Arial"/>
          <w:bCs/>
          <w:szCs w:val="24"/>
        </w:rPr>
        <w:t>1.</w:t>
      </w:r>
      <w:r w:rsidR="00672B1A" w:rsidRPr="0056269A">
        <w:rPr>
          <w:rFonts w:ascii="Arial" w:hAnsi="Arial" w:cs="Arial"/>
          <w:bCs/>
          <w:szCs w:val="24"/>
        </w:rPr>
        <w:tab/>
        <w:t>Składając ofertę w postaci elektronicznej - Ofertę należy złożyć na Platformie pod adresem:</w:t>
      </w:r>
    </w:p>
    <w:p w14:paraId="675DFA59" w14:textId="77777777" w:rsidR="00672B1A" w:rsidRPr="0056269A" w:rsidRDefault="00672B1A" w:rsidP="0056269A">
      <w:pPr>
        <w:pStyle w:val="11111111ust"/>
        <w:spacing w:after="0" w:line="276" w:lineRule="auto"/>
        <w:ind w:left="851" w:hanging="851"/>
        <w:jc w:val="left"/>
        <w:rPr>
          <w:rFonts w:ascii="Arial" w:hAnsi="Arial" w:cs="Arial"/>
          <w:bCs/>
          <w:szCs w:val="24"/>
        </w:rPr>
      </w:pPr>
      <w:r w:rsidRPr="0056269A">
        <w:rPr>
          <w:rFonts w:ascii="Arial" w:hAnsi="Arial" w:cs="Arial"/>
          <w:b/>
          <w:szCs w:val="24"/>
        </w:rPr>
        <w:t xml:space="preserve"> </w:t>
      </w:r>
      <w:r w:rsidRPr="0056269A">
        <w:rPr>
          <w:rFonts w:ascii="Arial" w:hAnsi="Arial" w:cs="Arial"/>
          <w:b/>
          <w:szCs w:val="24"/>
        </w:rPr>
        <w:tab/>
      </w:r>
      <w:hyperlink r:id="rId21" w:history="1">
        <w:r w:rsidRPr="0056269A">
          <w:rPr>
            <w:rStyle w:val="Hipercze"/>
            <w:rFonts w:ascii="Arial" w:hAnsi="Arial" w:cs="Arial"/>
            <w:b/>
            <w:color w:val="auto"/>
            <w:szCs w:val="24"/>
            <w:u w:val="none"/>
          </w:rPr>
          <w:t>https://swb.ezamawiajacy.pl/servlet/HomeServlet</w:t>
        </w:r>
      </w:hyperlink>
      <w:r w:rsidRPr="0056269A">
        <w:rPr>
          <w:rStyle w:val="Hipercze"/>
          <w:rFonts w:ascii="Arial" w:hAnsi="Arial" w:cs="Arial"/>
          <w:b/>
          <w:color w:val="auto"/>
          <w:szCs w:val="24"/>
          <w:u w:val="none"/>
        </w:rPr>
        <w:t xml:space="preserve"> </w:t>
      </w:r>
      <w:r w:rsidRPr="0056269A">
        <w:rPr>
          <w:rFonts w:ascii="Arial" w:hAnsi="Arial" w:cs="Arial"/>
          <w:bCs/>
          <w:szCs w:val="24"/>
        </w:rPr>
        <w:t xml:space="preserve">w zakładce „OFERTY" </w:t>
      </w:r>
    </w:p>
    <w:p w14:paraId="7C026288" w14:textId="7FEF324A" w:rsidR="00672B1A" w:rsidRPr="0056269A" w:rsidRDefault="00672B1A" w:rsidP="0056269A">
      <w:pPr>
        <w:pStyle w:val="11111111ust"/>
        <w:spacing w:before="100" w:beforeAutospacing="1" w:after="100" w:afterAutospacing="1" w:line="276" w:lineRule="auto"/>
        <w:ind w:left="142" w:firstLine="709"/>
        <w:jc w:val="left"/>
        <w:rPr>
          <w:rFonts w:ascii="Arial" w:hAnsi="Arial" w:cs="Arial"/>
          <w:b/>
          <w:szCs w:val="24"/>
        </w:rPr>
      </w:pPr>
      <w:r w:rsidRPr="0056269A">
        <w:rPr>
          <w:rFonts w:ascii="Arial" w:hAnsi="Arial" w:cs="Arial"/>
          <w:bCs/>
          <w:szCs w:val="24"/>
        </w:rPr>
        <w:t>w terminie do dnia</w:t>
      </w:r>
      <w:r w:rsidRPr="0056269A">
        <w:rPr>
          <w:rFonts w:ascii="Arial" w:hAnsi="Arial" w:cs="Arial"/>
          <w:b/>
          <w:szCs w:val="24"/>
        </w:rPr>
        <w:t xml:space="preserve"> </w:t>
      </w:r>
      <w:r w:rsidR="008C7942" w:rsidRPr="0056269A">
        <w:rPr>
          <w:rFonts w:ascii="Arial" w:hAnsi="Arial" w:cs="Arial"/>
          <w:b/>
          <w:bCs/>
          <w:szCs w:val="24"/>
        </w:rPr>
        <w:t>18</w:t>
      </w:r>
      <w:r w:rsidR="007F5C14" w:rsidRPr="0056269A">
        <w:rPr>
          <w:rFonts w:ascii="Arial" w:hAnsi="Arial" w:cs="Arial"/>
          <w:b/>
          <w:bCs/>
          <w:szCs w:val="24"/>
        </w:rPr>
        <w:t>-0</w:t>
      </w:r>
      <w:r w:rsidR="008C7942" w:rsidRPr="0056269A">
        <w:rPr>
          <w:rFonts w:ascii="Arial" w:hAnsi="Arial" w:cs="Arial"/>
          <w:b/>
          <w:bCs/>
          <w:szCs w:val="24"/>
        </w:rPr>
        <w:t>5</w:t>
      </w:r>
      <w:r w:rsidR="0022499C" w:rsidRPr="0056269A">
        <w:rPr>
          <w:rFonts w:ascii="Arial" w:hAnsi="Arial" w:cs="Arial"/>
          <w:b/>
          <w:bCs/>
          <w:szCs w:val="24"/>
        </w:rPr>
        <w:t>-202</w:t>
      </w:r>
      <w:r w:rsidR="00CA0200" w:rsidRPr="0056269A">
        <w:rPr>
          <w:rFonts w:ascii="Arial" w:hAnsi="Arial" w:cs="Arial"/>
          <w:b/>
          <w:bCs/>
          <w:szCs w:val="24"/>
        </w:rPr>
        <w:t>6</w:t>
      </w:r>
      <w:r w:rsidR="00D67CE1" w:rsidRPr="0056269A">
        <w:rPr>
          <w:rFonts w:ascii="Arial" w:hAnsi="Arial" w:cs="Arial"/>
          <w:b/>
          <w:bCs/>
          <w:szCs w:val="24"/>
        </w:rPr>
        <w:t xml:space="preserve"> r. </w:t>
      </w:r>
      <w:r w:rsidRPr="0056269A">
        <w:rPr>
          <w:rFonts w:ascii="Arial" w:hAnsi="Arial" w:cs="Arial"/>
          <w:bCs/>
          <w:szCs w:val="24"/>
        </w:rPr>
        <w:t>do godz.</w:t>
      </w:r>
      <w:r w:rsidRPr="0056269A">
        <w:rPr>
          <w:rFonts w:ascii="Arial" w:hAnsi="Arial" w:cs="Arial"/>
          <w:b/>
          <w:szCs w:val="24"/>
        </w:rPr>
        <w:t xml:space="preserve"> 11:00</w:t>
      </w:r>
    </w:p>
    <w:p w14:paraId="028AEC54" w14:textId="6D3DAACA" w:rsidR="00672B1A" w:rsidRPr="0056269A" w:rsidRDefault="00672B1A" w:rsidP="0056269A">
      <w:pPr>
        <w:pStyle w:val="11111111ust"/>
        <w:spacing w:after="0" w:line="276" w:lineRule="auto"/>
        <w:ind w:left="851" w:hanging="851"/>
        <w:jc w:val="left"/>
        <w:rPr>
          <w:rFonts w:ascii="Arial" w:hAnsi="Arial" w:cs="Arial"/>
          <w:szCs w:val="24"/>
          <w:shd w:val="clear" w:color="auto" w:fill="FFFFFF"/>
        </w:rPr>
      </w:pPr>
      <w:r w:rsidRPr="0056269A">
        <w:rPr>
          <w:rFonts w:ascii="Arial" w:hAnsi="Arial" w:cs="Arial"/>
          <w:szCs w:val="24"/>
        </w:rPr>
        <w:t xml:space="preserve">2.  </w:t>
      </w:r>
      <w:r w:rsidRPr="0056269A">
        <w:rPr>
          <w:rFonts w:ascii="Arial" w:hAnsi="Arial" w:cs="Arial"/>
          <w:szCs w:val="24"/>
        </w:rPr>
        <w:tab/>
      </w:r>
      <w:r w:rsidRPr="0056269A">
        <w:rPr>
          <w:rFonts w:ascii="Arial" w:hAnsi="Arial" w:cs="Arial"/>
          <w:bCs/>
          <w:szCs w:val="24"/>
          <w:shd w:val="clear" w:color="auto" w:fill="FFFFFF"/>
        </w:rPr>
        <w:t xml:space="preserve">Wykonawca składa ofertę poprzez wybranie polecenia „Dodaj dokument” </w:t>
      </w:r>
      <w:r w:rsidR="009B5720" w:rsidRPr="0056269A">
        <w:rPr>
          <w:rFonts w:ascii="Arial" w:hAnsi="Arial" w:cs="Arial"/>
          <w:bCs/>
          <w:szCs w:val="24"/>
          <w:shd w:val="clear" w:color="auto" w:fill="FFFFFF"/>
        </w:rPr>
        <w:t xml:space="preserve">i wybranie docelowego pliku, </w:t>
      </w:r>
      <w:r w:rsidRPr="0056269A">
        <w:rPr>
          <w:rFonts w:ascii="Arial" w:hAnsi="Arial" w:cs="Arial"/>
          <w:bCs/>
          <w:szCs w:val="24"/>
          <w:shd w:val="clear" w:color="auto" w:fill="FFFFFF"/>
        </w:rPr>
        <w:t>który ma zostać wczytany na Platformie. W ten sposób wykonawca dodaje u</w:t>
      </w:r>
      <w:r w:rsidR="009B5720" w:rsidRPr="0056269A">
        <w:rPr>
          <w:rFonts w:ascii="Arial" w:hAnsi="Arial" w:cs="Arial"/>
          <w:bCs/>
          <w:szCs w:val="24"/>
          <w:shd w:val="clear" w:color="auto" w:fill="FFFFFF"/>
        </w:rPr>
        <w:t xml:space="preserve">przednio pobrane, wypełnione </w:t>
      </w:r>
      <w:r w:rsidRPr="0056269A">
        <w:rPr>
          <w:rFonts w:ascii="Arial" w:hAnsi="Arial" w:cs="Arial"/>
          <w:bCs/>
          <w:szCs w:val="24"/>
          <w:shd w:val="clear" w:color="auto" w:fill="FFFFFF"/>
        </w:rPr>
        <w:t xml:space="preserve">i podpisane następujące </w:t>
      </w:r>
      <w:r w:rsidRPr="0056269A">
        <w:rPr>
          <w:rFonts w:ascii="Arial" w:hAnsi="Arial" w:cs="Arial"/>
          <w:szCs w:val="24"/>
          <w:shd w:val="clear" w:color="auto" w:fill="FFFFFF"/>
        </w:rPr>
        <w:t>dokumenty (załączniki):</w:t>
      </w:r>
    </w:p>
    <w:p w14:paraId="011BECC8" w14:textId="77777777" w:rsidR="00AA2DD6" w:rsidRPr="0056269A" w:rsidRDefault="00AA2DD6" w:rsidP="0056269A">
      <w:pPr>
        <w:pStyle w:val="11111111ust"/>
        <w:spacing w:after="0" w:line="276" w:lineRule="auto"/>
        <w:ind w:left="0" w:firstLine="0"/>
        <w:jc w:val="left"/>
        <w:rPr>
          <w:rFonts w:ascii="Arial" w:hAnsi="Arial" w:cs="Arial"/>
          <w:szCs w:val="24"/>
          <w:shd w:val="clear" w:color="auto" w:fill="FFFFFF"/>
        </w:rPr>
      </w:pPr>
    </w:p>
    <w:p w14:paraId="5600C489" w14:textId="77777777" w:rsidR="00672B1A" w:rsidRPr="0056269A" w:rsidRDefault="00672B1A" w:rsidP="0056269A">
      <w:pPr>
        <w:widowControl w:val="0"/>
        <w:tabs>
          <w:tab w:val="left" w:pos="1560"/>
        </w:tabs>
        <w:autoSpaceDN/>
        <w:spacing w:line="276" w:lineRule="auto"/>
        <w:ind w:right="60" w:firstLine="851"/>
        <w:rPr>
          <w:rFonts w:ascii="Arial" w:hAnsi="Arial" w:cs="Arial"/>
          <w:shd w:val="clear" w:color="auto" w:fill="FFFFFF"/>
        </w:rPr>
      </w:pPr>
      <w:r w:rsidRPr="0056269A">
        <w:rPr>
          <w:rFonts w:ascii="Arial" w:hAnsi="Arial" w:cs="Arial"/>
          <w:shd w:val="clear" w:color="auto" w:fill="FFFFFF"/>
        </w:rPr>
        <w:t xml:space="preserve">1)  </w:t>
      </w:r>
      <w:r w:rsidRPr="0056269A">
        <w:rPr>
          <w:rFonts w:ascii="Arial" w:hAnsi="Arial" w:cs="Arial"/>
          <w:shd w:val="clear" w:color="auto" w:fill="FFFFFF"/>
        </w:rPr>
        <w:tab/>
      </w:r>
      <w:r w:rsidRPr="0056269A">
        <w:rPr>
          <w:rFonts w:ascii="Arial" w:hAnsi="Arial" w:cs="Arial"/>
          <w:b/>
          <w:shd w:val="clear" w:color="auto" w:fill="FFFFFF"/>
        </w:rPr>
        <w:t>Druk OFERTA</w:t>
      </w:r>
      <w:r w:rsidRPr="0056269A">
        <w:rPr>
          <w:rFonts w:ascii="Arial" w:hAnsi="Arial" w:cs="Arial"/>
          <w:shd w:val="clear" w:color="auto" w:fill="FFFFFF"/>
        </w:rPr>
        <w:t xml:space="preserve"> - według wzoru stanowiącego </w:t>
      </w:r>
      <w:r w:rsidRPr="0056269A">
        <w:rPr>
          <w:rFonts w:ascii="Arial" w:hAnsi="Arial" w:cs="Arial"/>
          <w:b/>
          <w:bCs/>
          <w:shd w:val="clear" w:color="auto" w:fill="FFFFFF"/>
        </w:rPr>
        <w:t>Załącznik nr 1 do SWZ</w:t>
      </w:r>
      <w:r w:rsidRPr="0056269A">
        <w:rPr>
          <w:rFonts w:ascii="Arial" w:hAnsi="Arial" w:cs="Arial"/>
          <w:shd w:val="clear" w:color="auto" w:fill="FFFFFF"/>
        </w:rPr>
        <w:t xml:space="preserve">; </w:t>
      </w:r>
    </w:p>
    <w:p w14:paraId="76809D2C" w14:textId="77777777" w:rsidR="00672B1A" w:rsidRPr="0056269A" w:rsidRDefault="00672B1A" w:rsidP="0056269A">
      <w:pPr>
        <w:widowControl w:val="0"/>
        <w:tabs>
          <w:tab w:val="left" w:pos="1560"/>
        </w:tabs>
        <w:autoSpaceDN/>
        <w:spacing w:line="276" w:lineRule="auto"/>
        <w:ind w:right="60" w:firstLine="851"/>
        <w:rPr>
          <w:rFonts w:ascii="Arial" w:hAnsi="Arial" w:cs="Arial"/>
          <w:shd w:val="clear" w:color="auto" w:fill="FFFFFF"/>
        </w:rPr>
      </w:pPr>
      <w:r w:rsidRPr="0056269A">
        <w:rPr>
          <w:rFonts w:ascii="Arial" w:hAnsi="Arial" w:cs="Arial"/>
          <w:shd w:val="clear" w:color="auto" w:fill="FFFFFF"/>
        </w:rPr>
        <w:t xml:space="preserve">2)  </w:t>
      </w:r>
      <w:r w:rsidRPr="0056269A">
        <w:rPr>
          <w:rFonts w:ascii="Arial" w:hAnsi="Arial" w:cs="Arial"/>
          <w:shd w:val="clear" w:color="auto" w:fill="FFFFFF"/>
        </w:rPr>
        <w:tab/>
      </w:r>
      <w:r w:rsidRPr="0056269A">
        <w:rPr>
          <w:rFonts w:ascii="Arial" w:hAnsi="Arial" w:cs="Arial"/>
          <w:b/>
          <w:shd w:val="clear" w:color="auto" w:fill="FFFFFF"/>
        </w:rPr>
        <w:t>Formularz cenowy</w:t>
      </w:r>
      <w:r w:rsidRPr="0056269A">
        <w:rPr>
          <w:rFonts w:ascii="Arial" w:hAnsi="Arial" w:cs="Arial"/>
          <w:shd w:val="clear" w:color="auto" w:fill="FFFFFF"/>
        </w:rPr>
        <w:t xml:space="preserve"> - według wzoru stanowiącego </w:t>
      </w:r>
      <w:r w:rsidRPr="0056269A">
        <w:rPr>
          <w:rFonts w:ascii="Arial" w:hAnsi="Arial" w:cs="Arial"/>
          <w:b/>
          <w:bCs/>
          <w:shd w:val="clear" w:color="auto" w:fill="FFFFFF"/>
        </w:rPr>
        <w:t>Załącznik nr 2 do SWZ</w:t>
      </w:r>
      <w:r w:rsidRPr="0056269A">
        <w:rPr>
          <w:rFonts w:ascii="Arial" w:hAnsi="Arial" w:cs="Arial"/>
          <w:shd w:val="clear" w:color="auto" w:fill="FFFFFF"/>
        </w:rPr>
        <w:t>;</w:t>
      </w:r>
    </w:p>
    <w:p w14:paraId="53CA56DA" w14:textId="1C3026C6" w:rsidR="00BC4523" w:rsidRPr="0056269A" w:rsidRDefault="00BC4523" w:rsidP="0056269A">
      <w:pPr>
        <w:tabs>
          <w:tab w:val="left" w:pos="1560"/>
        </w:tabs>
        <w:spacing w:line="276" w:lineRule="auto"/>
        <w:ind w:left="1560" w:hanging="709"/>
        <w:rPr>
          <w:rFonts w:ascii="Arial" w:hAnsi="Arial" w:cs="Arial"/>
          <w:shd w:val="clear" w:color="auto" w:fill="FFFFFF"/>
        </w:rPr>
      </w:pPr>
      <w:r w:rsidRPr="0056269A">
        <w:rPr>
          <w:rFonts w:ascii="Arial" w:hAnsi="Arial" w:cs="Arial"/>
          <w:shd w:val="clear" w:color="auto" w:fill="FFFFFF"/>
        </w:rPr>
        <w:t xml:space="preserve">3)  </w:t>
      </w:r>
      <w:r w:rsidRPr="0056269A">
        <w:rPr>
          <w:rFonts w:ascii="Arial" w:hAnsi="Arial" w:cs="Arial"/>
          <w:shd w:val="clear" w:color="auto" w:fill="FFFFFF"/>
        </w:rPr>
        <w:tab/>
      </w:r>
      <w:r w:rsidRPr="0056269A">
        <w:rPr>
          <w:rFonts w:ascii="Arial" w:hAnsi="Arial" w:cs="Arial"/>
          <w:b/>
          <w:shd w:val="clear" w:color="auto" w:fill="FFFFFF"/>
        </w:rPr>
        <w:t xml:space="preserve">Oświadczenie, o którym mowa w art. 125 ust. 1 ustawy Pzp </w:t>
      </w:r>
      <w:r w:rsidR="009B5720" w:rsidRPr="0056269A">
        <w:rPr>
          <w:rFonts w:ascii="Arial" w:hAnsi="Arial" w:cs="Arial"/>
        </w:rPr>
        <w:t xml:space="preserve">w zakresie wskazanym przez </w:t>
      </w:r>
      <w:r w:rsidRPr="0056269A">
        <w:rPr>
          <w:rFonts w:ascii="Arial" w:hAnsi="Arial" w:cs="Arial"/>
        </w:rPr>
        <w:t>zamawiającego</w:t>
      </w:r>
      <w:r w:rsidRPr="0056269A">
        <w:rPr>
          <w:rFonts w:ascii="Arial" w:hAnsi="Arial" w:cs="Arial"/>
          <w:shd w:val="clear" w:color="auto" w:fill="FFFFFF"/>
        </w:rPr>
        <w:t xml:space="preserve"> - według wzoru stanowiącego </w:t>
      </w:r>
      <w:r w:rsidRPr="0056269A">
        <w:rPr>
          <w:rFonts w:ascii="Arial" w:hAnsi="Arial" w:cs="Arial"/>
          <w:b/>
          <w:bCs/>
          <w:shd w:val="clear" w:color="auto" w:fill="FFFFFF"/>
        </w:rPr>
        <w:t xml:space="preserve">Załącznik </w:t>
      </w:r>
      <w:r w:rsidR="00234D49" w:rsidRPr="0056269A">
        <w:rPr>
          <w:rFonts w:ascii="Arial" w:hAnsi="Arial" w:cs="Arial"/>
          <w:b/>
          <w:bCs/>
          <w:shd w:val="clear" w:color="auto" w:fill="FFFFFF"/>
        </w:rPr>
        <w:br/>
      </w:r>
      <w:r w:rsidRPr="0056269A">
        <w:rPr>
          <w:rFonts w:ascii="Arial" w:hAnsi="Arial" w:cs="Arial"/>
          <w:b/>
          <w:bCs/>
          <w:shd w:val="clear" w:color="auto" w:fill="FFFFFF"/>
        </w:rPr>
        <w:t xml:space="preserve">nr 4 do SWZ </w:t>
      </w:r>
      <w:r w:rsidRPr="0056269A">
        <w:rPr>
          <w:rFonts w:ascii="Arial" w:hAnsi="Arial" w:cs="Arial"/>
          <w:shd w:val="clear" w:color="auto" w:fill="FFFFFF"/>
        </w:rPr>
        <w:t>oraz</w:t>
      </w:r>
      <w:r w:rsidRPr="0056269A">
        <w:rPr>
          <w:rFonts w:ascii="Arial" w:hAnsi="Arial" w:cs="Arial"/>
          <w:b/>
          <w:bCs/>
          <w:shd w:val="clear" w:color="auto" w:fill="FFFFFF"/>
        </w:rPr>
        <w:t xml:space="preserve"> </w:t>
      </w:r>
      <w:r w:rsidR="00AF2CD0" w:rsidRPr="0056269A">
        <w:rPr>
          <w:rFonts w:ascii="Arial" w:hAnsi="Arial" w:cs="Arial"/>
          <w:b/>
          <w:bCs/>
          <w:shd w:val="clear" w:color="auto" w:fill="FFFFFF"/>
        </w:rPr>
        <w:t>Załącznik nr 4.1 i 4.2 do SWZ</w:t>
      </w:r>
      <w:r w:rsidRPr="0056269A">
        <w:rPr>
          <w:rFonts w:ascii="Arial" w:hAnsi="Arial" w:cs="Arial"/>
          <w:b/>
          <w:bCs/>
          <w:shd w:val="clear" w:color="auto" w:fill="FFFFFF"/>
        </w:rPr>
        <w:t>,</w:t>
      </w:r>
      <w:r w:rsidRPr="0056269A">
        <w:rPr>
          <w:rFonts w:ascii="Arial" w:hAnsi="Arial" w:cs="Arial"/>
          <w:shd w:val="clear" w:color="auto" w:fill="FFFFFF"/>
        </w:rPr>
        <w:t xml:space="preserve"> z zastrzeżeniem postanowień Rozdziału XXXII SWZ;</w:t>
      </w:r>
    </w:p>
    <w:p w14:paraId="60C01DD2" w14:textId="3FE55C1A" w:rsidR="00890521" w:rsidRPr="0056269A" w:rsidRDefault="00890521" w:rsidP="0056269A">
      <w:pPr>
        <w:pStyle w:val="Akapitzlist"/>
        <w:numPr>
          <w:ilvl w:val="0"/>
          <w:numId w:val="19"/>
        </w:numPr>
        <w:tabs>
          <w:tab w:val="left" w:pos="1560"/>
        </w:tabs>
        <w:spacing w:after="0"/>
        <w:ind w:left="1560" w:hanging="709"/>
        <w:rPr>
          <w:rFonts w:ascii="Arial" w:hAnsi="Arial" w:cs="Arial"/>
          <w:sz w:val="24"/>
          <w:szCs w:val="24"/>
          <w:shd w:val="clear" w:color="auto" w:fill="FFFFFF"/>
        </w:rPr>
      </w:pPr>
      <w:r w:rsidRPr="0056269A">
        <w:rPr>
          <w:rFonts w:ascii="Arial" w:hAnsi="Arial" w:cs="Arial"/>
          <w:b/>
          <w:sz w:val="24"/>
          <w:szCs w:val="24"/>
        </w:rPr>
        <w:t>Odpis lub informacja z Krajowego Rejestru Sądowego, Centralnej Ewidencji i Informacji o Działalności Gospodarczej lub innego właściwego rejestru</w:t>
      </w:r>
      <w:r w:rsidRPr="0056269A">
        <w:rPr>
          <w:rFonts w:ascii="Arial" w:hAnsi="Arial" w:cs="Arial"/>
          <w:sz w:val="24"/>
          <w:szCs w:val="24"/>
        </w:rPr>
        <w:t xml:space="preserve"> w celu potwierdzenia, że osoba działająca w imieniu wykonawcy jest umocowana do jego reprezentowania (jeżeli wykonawca </w:t>
      </w:r>
      <w:r w:rsidR="002C390A" w:rsidRPr="0056269A">
        <w:rPr>
          <w:rFonts w:ascii="Arial" w:hAnsi="Arial" w:cs="Arial"/>
          <w:sz w:val="24"/>
          <w:szCs w:val="24"/>
        </w:rPr>
        <w:br/>
      </w:r>
      <w:r w:rsidRPr="0056269A">
        <w:rPr>
          <w:rFonts w:ascii="Arial" w:hAnsi="Arial" w:cs="Arial"/>
          <w:sz w:val="24"/>
          <w:szCs w:val="24"/>
        </w:rPr>
        <w:t>nie wskazał w ofercie danych umożliwiających zamawiającemu dostęp do tych dokumentów w celu ich uzyskania za pomocą bezpłatnych i ogólnodostępnych baz danych);</w:t>
      </w:r>
    </w:p>
    <w:p w14:paraId="7C69F763" w14:textId="2227F57E" w:rsidR="00672B1A" w:rsidRPr="0056269A" w:rsidRDefault="00890521" w:rsidP="0056269A">
      <w:pPr>
        <w:tabs>
          <w:tab w:val="left" w:pos="1560"/>
        </w:tabs>
        <w:autoSpaceDE w:val="0"/>
        <w:adjustRightInd w:val="0"/>
        <w:spacing w:line="276" w:lineRule="auto"/>
        <w:ind w:left="1560" w:right="15" w:hanging="709"/>
        <w:rPr>
          <w:rFonts w:ascii="Arial" w:hAnsi="Arial" w:cs="Arial"/>
        </w:rPr>
      </w:pPr>
      <w:r w:rsidRPr="0056269A">
        <w:rPr>
          <w:rFonts w:ascii="Arial" w:hAnsi="Arial" w:cs="Arial"/>
        </w:rPr>
        <w:t>5</w:t>
      </w:r>
      <w:r w:rsidR="00672B1A" w:rsidRPr="0056269A">
        <w:rPr>
          <w:rFonts w:ascii="Arial" w:hAnsi="Arial" w:cs="Arial"/>
        </w:rPr>
        <w:t xml:space="preserve">)  </w:t>
      </w:r>
      <w:r w:rsidR="00672B1A" w:rsidRPr="0056269A">
        <w:rPr>
          <w:rFonts w:ascii="Arial" w:hAnsi="Arial" w:cs="Arial"/>
        </w:rPr>
        <w:tab/>
      </w:r>
      <w:r w:rsidR="00672B1A" w:rsidRPr="0056269A">
        <w:rPr>
          <w:rFonts w:ascii="Arial" w:hAnsi="Arial" w:cs="Arial"/>
          <w:b/>
        </w:rPr>
        <w:t>Pełnomocnictwo</w:t>
      </w:r>
      <w:r w:rsidR="00672B1A" w:rsidRPr="0056269A">
        <w:rPr>
          <w:rFonts w:ascii="Arial" w:hAnsi="Arial" w:cs="Arial"/>
        </w:rPr>
        <w:t xml:space="preserve"> </w:t>
      </w:r>
      <w:r w:rsidR="00672B1A" w:rsidRPr="0056269A">
        <w:rPr>
          <w:rFonts w:ascii="Arial" w:eastAsiaTheme="minorHAnsi" w:hAnsi="Arial" w:cs="Arial"/>
          <w:b/>
          <w:bCs/>
          <w:color w:val="000000"/>
          <w:lang w:eastAsia="en-US"/>
        </w:rPr>
        <w:t>lub inn</w:t>
      </w:r>
      <w:r w:rsidR="00672B1A" w:rsidRPr="0056269A">
        <w:rPr>
          <w:rFonts w:ascii="Arial" w:eastAsiaTheme="minorHAnsi" w:hAnsi="Arial" w:cs="Arial"/>
          <w:b/>
          <w:bCs/>
          <w:color w:val="000000"/>
        </w:rPr>
        <w:t>y</w:t>
      </w:r>
      <w:r w:rsidR="00672B1A" w:rsidRPr="0056269A">
        <w:rPr>
          <w:rFonts w:ascii="Arial" w:eastAsiaTheme="minorHAnsi" w:hAnsi="Arial" w:cs="Arial"/>
          <w:b/>
          <w:bCs/>
          <w:color w:val="000000"/>
          <w:lang w:eastAsia="en-US"/>
        </w:rPr>
        <w:t xml:space="preserve"> dokument potwierdzając</w:t>
      </w:r>
      <w:r w:rsidR="00672B1A" w:rsidRPr="0056269A">
        <w:rPr>
          <w:rFonts w:ascii="Arial" w:eastAsiaTheme="minorHAnsi" w:hAnsi="Arial" w:cs="Arial"/>
          <w:b/>
          <w:bCs/>
          <w:color w:val="000000"/>
        </w:rPr>
        <w:t>y</w:t>
      </w:r>
      <w:r w:rsidR="00672B1A" w:rsidRPr="0056269A">
        <w:rPr>
          <w:rFonts w:ascii="Arial" w:eastAsiaTheme="minorHAnsi" w:hAnsi="Arial" w:cs="Arial"/>
          <w:b/>
          <w:bCs/>
          <w:color w:val="000000"/>
          <w:lang w:eastAsia="en-US"/>
        </w:rPr>
        <w:t xml:space="preserve"> </w:t>
      </w:r>
      <w:r w:rsidR="009B5720" w:rsidRPr="0056269A">
        <w:rPr>
          <w:rFonts w:ascii="Arial" w:eastAsiaTheme="minorHAnsi" w:hAnsi="Arial" w:cs="Arial"/>
          <w:b/>
          <w:bCs/>
          <w:color w:val="000000"/>
          <w:lang w:eastAsia="en-US"/>
        </w:rPr>
        <w:t xml:space="preserve">umocowanie </w:t>
      </w:r>
      <w:r w:rsidR="00234D49" w:rsidRPr="0056269A">
        <w:rPr>
          <w:rFonts w:ascii="Arial" w:eastAsiaTheme="minorHAnsi" w:hAnsi="Arial" w:cs="Arial"/>
          <w:b/>
          <w:bCs/>
          <w:color w:val="000000"/>
          <w:lang w:eastAsia="en-US"/>
        </w:rPr>
        <w:br/>
      </w:r>
      <w:r w:rsidR="009B5720" w:rsidRPr="0056269A">
        <w:rPr>
          <w:rFonts w:ascii="Arial" w:eastAsiaTheme="minorHAnsi" w:hAnsi="Arial" w:cs="Arial"/>
          <w:b/>
          <w:bCs/>
          <w:color w:val="000000"/>
          <w:lang w:eastAsia="en-US"/>
        </w:rPr>
        <w:t xml:space="preserve">do reprezentowania </w:t>
      </w:r>
      <w:r w:rsidR="00672B1A" w:rsidRPr="0056269A">
        <w:rPr>
          <w:rFonts w:ascii="Arial" w:eastAsiaTheme="minorHAnsi" w:hAnsi="Arial" w:cs="Arial"/>
          <w:b/>
          <w:bCs/>
          <w:color w:val="000000"/>
          <w:lang w:eastAsia="en-US"/>
        </w:rPr>
        <w:t>wykonawcy</w:t>
      </w:r>
      <w:r w:rsidR="00672B1A" w:rsidRPr="0056269A">
        <w:rPr>
          <w:rFonts w:ascii="Arial" w:hAnsi="Arial" w:cs="Arial"/>
        </w:rPr>
        <w:t xml:space="preserve"> (jeżeli w imieniu wykonawcy działa osoba</w:t>
      </w:r>
      <w:r w:rsidR="009B5720" w:rsidRPr="0056269A">
        <w:rPr>
          <w:rFonts w:ascii="Arial" w:hAnsi="Arial" w:cs="Arial"/>
        </w:rPr>
        <w:t xml:space="preserve">, której umocowanie do jego </w:t>
      </w:r>
      <w:r w:rsidR="00672B1A" w:rsidRPr="0056269A">
        <w:rPr>
          <w:rFonts w:ascii="Arial" w:hAnsi="Arial" w:cs="Arial"/>
        </w:rPr>
        <w:t>reprezentowania nie wynika z odpisu lub informacji z Krajowego Re</w:t>
      </w:r>
      <w:r w:rsidR="009B5720" w:rsidRPr="0056269A">
        <w:rPr>
          <w:rFonts w:ascii="Arial" w:hAnsi="Arial" w:cs="Arial"/>
        </w:rPr>
        <w:t xml:space="preserve">jestru Sądowego, Centralnej </w:t>
      </w:r>
      <w:r w:rsidR="00672B1A" w:rsidRPr="0056269A">
        <w:rPr>
          <w:rFonts w:ascii="Arial" w:hAnsi="Arial" w:cs="Arial"/>
        </w:rPr>
        <w:t xml:space="preserve">Ewidencji i Informacji </w:t>
      </w:r>
      <w:r w:rsidR="009B5720" w:rsidRPr="0056269A">
        <w:rPr>
          <w:rFonts w:ascii="Arial" w:hAnsi="Arial" w:cs="Arial"/>
        </w:rPr>
        <w:br/>
      </w:r>
      <w:r w:rsidR="00672B1A" w:rsidRPr="0056269A">
        <w:rPr>
          <w:rFonts w:ascii="Arial" w:hAnsi="Arial" w:cs="Arial"/>
        </w:rPr>
        <w:t>o Działalności Gospodarczej lub innego właściwego rejestru);</w:t>
      </w:r>
    </w:p>
    <w:p w14:paraId="48BB995E" w14:textId="03933973" w:rsidR="00672B1A" w:rsidRPr="0056269A" w:rsidRDefault="00EA3084" w:rsidP="0056269A">
      <w:pPr>
        <w:tabs>
          <w:tab w:val="left" w:pos="1560"/>
        </w:tabs>
        <w:autoSpaceDE w:val="0"/>
        <w:adjustRightInd w:val="0"/>
        <w:spacing w:line="276" w:lineRule="auto"/>
        <w:ind w:left="1560" w:right="15" w:hanging="709"/>
        <w:rPr>
          <w:rFonts w:ascii="Arial" w:hAnsi="Arial" w:cs="Arial"/>
        </w:rPr>
      </w:pPr>
      <w:r w:rsidRPr="0056269A">
        <w:rPr>
          <w:rFonts w:ascii="Arial" w:hAnsi="Arial" w:cs="Arial"/>
        </w:rPr>
        <w:t>6</w:t>
      </w:r>
      <w:r w:rsidR="00672B1A" w:rsidRPr="0056269A">
        <w:rPr>
          <w:rFonts w:ascii="Arial" w:hAnsi="Arial" w:cs="Arial"/>
        </w:rPr>
        <w:t xml:space="preserve">)  </w:t>
      </w:r>
      <w:r w:rsidR="00672B1A" w:rsidRPr="0056269A">
        <w:rPr>
          <w:rFonts w:ascii="Arial" w:hAnsi="Arial" w:cs="Arial"/>
        </w:rPr>
        <w:tab/>
      </w:r>
      <w:r w:rsidR="00672B1A" w:rsidRPr="0056269A">
        <w:rPr>
          <w:rFonts w:ascii="Arial" w:hAnsi="Arial" w:cs="Arial"/>
          <w:b/>
        </w:rPr>
        <w:t>Inne dokumenty i/lub oświadczenia</w:t>
      </w:r>
      <w:r w:rsidR="00672B1A" w:rsidRPr="0056269A">
        <w:rPr>
          <w:rFonts w:ascii="Arial" w:hAnsi="Arial" w:cs="Arial"/>
        </w:rPr>
        <w:t xml:space="preserve"> (jeżeli obowiązek załączenia ic</w:t>
      </w:r>
      <w:r w:rsidR="009B5720" w:rsidRPr="0056269A">
        <w:rPr>
          <w:rFonts w:ascii="Arial" w:hAnsi="Arial" w:cs="Arial"/>
        </w:rPr>
        <w:t xml:space="preserve">h </w:t>
      </w:r>
      <w:r w:rsidR="00234D49" w:rsidRPr="0056269A">
        <w:rPr>
          <w:rFonts w:ascii="Arial" w:hAnsi="Arial" w:cs="Arial"/>
        </w:rPr>
        <w:br/>
      </w:r>
      <w:r w:rsidR="009B5720" w:rsidRPr="0056269A">
        <w:rPr>
          <w:rFonts w:ascii="Arial" w:hAnsi="Arial" w:cs="Arial"/>
        </w:rPr>
        <w:t xml:space="preserve">do oferty - złożenia wraz </w:t>
      </w:r>
      <w:r w:rsidR="00672B1A" w:rsidRPr="0056269A">
        <w:rPr>
          <w:rFonts w:ascii="Arial" w:hAnsi="Arial" w:cs="Arial"/>
        </w:rPr>
        <w:t>z ofertą - wynika z postanowień niniejszej SWZ).</w:t>
      </w:r>
    </w:p>
    <w:p w14:paraId="5FF77BEB" w14:textId="77777777" w:rsidR="00672B1A" w:rsidRPr="0056269A" w:rsidRDefault="00672B1A" w:rsidP="0056269A">
      <w:pPr>
        <w:widowControl w:val="0"/>
        <w:autoSpaceDE w:val="0"/>
        <w:spacing w:before="100" w:beforeAutospacing="1" w:line="276" w:lineRule="auto"/>
        <w:ind w:left="851" w:hanging="851"/>
        <w:rPr>
          <w:rFonts w:ascii="Arial" w:hAnsi="Arial" w:cs="Arial"/>
        </w:rPr>
      </w:pPr>
      <w:r w:rsidRPr="0056269A">
        <w:rPr>
          <w:rFonts w:ascii="Arial" w:hAnsi="Arial" w:cs="Arial"/>
          <w:bCs/>
          <w:shd w:val="clear" w:color="auto" w:fill="FFFFFF"/>
        </w:rPr>
        <w:t>3.</w:t>
      </w:r>
      <w:r w:rsidRPr="0056269A">
        <w:rPr>
          <w:rFonts w:ascii="Arial" w:hAnsi="Arial" w:cs="Arial"/>
          <w:b/>
          <w:shd w:val="clear" w:color="auto" w:fill="FFFFFF"/>
        </w:rPr>
        <w:t xml:space="preserve">  </w:t>
      </w:r>
      <w:r w:rsidRPr="0056269A">
        <w:rPr>
          <w:rFonts w:ascii="Arial" w:hAnsi="Arial" w:cs="Arial"/>
          <w:b/>
          <w:shd w:val="clear" w:color="auto" w:fill="FFFFFF"/>
        </w:rPr>
        <w:tab/>
      </w:r>
      <w:r w:rsidRPr="0056269A">
        <w:rPr>
          <w:rFonts w:ascii="Arial" w:hAnsi="Arial" w:cs="Arial"/>
        </w:rPr>
        <w:t xml:space="preserve">Wykonawca winien opisać załącznik(i) nazwą umożliwiającą jego/ich identyfikację. </w:t>
      </w:r>
    </w:p>
    <w:p w14:paraId="3459DF3B" w14:textId="5F4BD22C" w:rsidR="00672B1A"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4. </w:t>
      </w:r>
      <w:r w:rsidRPr="0056269A">
        <w:rPr>
          <w:rFonts w:ascii="Arial" w:hAnsi="Arial" w:cs="Arial"/>
        </w:rPr>
        <w:tab/>
        <w:t>Wykonawca załączając dokument oznacza czy jest on: „Tajny” –</w:t>
      </w:r>
      <w:r w:rsidR="00955955" w:rsidRPr="0056269A">
        <w:rPr>
          <w:rFonts w:ascii="Arial" w:hAnsi="Arial" w:cs="Arial"/>
        </w:rPr>
        <w:t xml:space="preserve"> dokument stanowi „tajemnicę </w:t>
      </w:r>
      <w:r w:rsidRPr="0056269A">
        <w:rPr>
          <w:rFonts w:ascii="Arial" w:hAnsi="Arial" w:cs="Arial"/>
        </w:rPr>
        <w:t>przedsiębiorstwa” lub opcję „Jawny” – niestanowiący tajemnicy przedsiębior</w:t>
      </w:r>
      <w:r w:rsidR="00955955" w:rsidRPr="0056269A">
        <w:rPr>
          <w:rFonts w:ascii="Arial" w:hAnsi="Arial" w:cs="Arial"/>
        </w:rPr>
        <w:t xml:space="preserve">stwa, w rozumieniu przepisów </w:t>
      </w:r>
      <w:r w:rsidRPr="0056269A">
        <w:rPr>
          <w:rFonts w:ascii="Arial" w:hAnsi="Arial" w:cs="Arial"/>
        </w:rPr>
        <w:t xml:space="preserve">ustawy z dnia 16 kwietnia 1993 roku </w:t>
      </w:r>
      <w:r w:rsidR="00955955" w:rsidRPr="0056269A">
        <w:rPr>
          <w:rFonts w:ascii="Arial" w:hAnsi="Arial" w:cs="Arial"/>
        </w:rPr>
        <w:br/>
      </w:r>
      <w:r w:rsidRPr="0056269A">
        <w:rPr>
          <w:rFonts w:ascii="Arial" w:hAnsi="Arial" w:cs="Arial"/>
        </w:rPr>
        <w:t xml:space="preserve">o zwalczaniu nieuczciwej konkurencji </w:t>
      </w:r>
      <w:r w:rsidR="001B09D3" w:rsidRPr="0056269A">
        <w:rPr>
          <w:rFonts w:ascii="Arial" w:hAnsi="Arial" w:cs="Arial"/>
        </w:rPr>
        <w:t>(</w:t>
      </w:r>
      <w:r w:rsidR="00AD1811" w:rsidRPr="0056269A">
        <w:rPr>
          <w:rFonts w:ascii="Arial" w:hAnsi="Arial" w:cs="Arial"/>
        </w:rPr>
        <w:t>Dz.U. 2022 poz. 1233, ze zm.</w:t>
      </w:r>
      <w:r w:rsidR="001B09D3" w:rsidRPr="0056269A">
        <w:rPr>
          <w:rFonts w:ascii="Arial" w:hAnsi="Arial" w:cs="Arial"/>
        </w:rPr>
        <w:t>)</w:t>
      </w:r>
      <w:r w:rsidR="00955955" w:rsidRPr="0056269A">
        <w:rPr>
          <w:rFonts w:ascii="Arial" w:hAnsi="Arial" w:cs="Arial"/>
        </w:rPr>
        <w:t xml:space="preserve">. </w:t>
      </w:r>
      <w:r w:rsidR="00955955" w:rsidRPr="0056269A">
        <w:rPr>
          <w:rFonts w:ascii="Arial" w:hAnsi="Arial" w:cs="Arial"/>
        </w:rPr>
        <w:br/>
      </w:r>
      <w:r w:rsidRPr="0056269A">
        <w:rPr>
          <w:rFonts w:ascii="Arial" w:hAnsi="Arial" w:cs="Arial"/>
        </w:rPr>
        <w:t>Zastrzeżenie dotyczące informacji stanowiących tajemnicę przedsiębiorstw</w:t>
      </w:r>
      <w:r w:rsidR="00955955" w:rsidRPr="0056269A">
        <w:rPr>
          <w:rFonts w:ascii="Arial" w:hAnsi="Arial" w:cs="Arial"/>
        </w:rPr>
        <w:t xml:space="preserve">a </w:t>
      </w:r>
      <w:r w:rsidR="00955955" w:rsidRPr="0056269A">
        <w:rPr>
          <w:rFonts w:ascii="Arial" w:hAnsi="Arial" w:cs="Arial"/>
        </w:rPr>
        <w:br/>
        <w:t xml:space="preserve">w rozumieniu przepisów ww. </w:t>
      </w:r>
      <w:r w:rsidRPr="0056269A">
        <w:rPr>
          <w:rFonts w:ascii="Arial" w:hAnsi="Arial" w:cs="Arial"/>
        </w:rPr>
        <w:t xml:space="preserve">ustawy, wykonawca zobowiązany jest złożyć w ofercie </w:t>
      </w:r>
      <w:r w:rsidR="00955955" w:rsidRPr="0056269A">
        <w:rPr>
          <w:rFonts w:ascii="Arial" w:hAnsi="Arial" w:cs="Arial"/>
        </w:rPr>
        <w:br/>
      </w:r>
      <w:r w:rsidRPr="0056269A">
        <w:rPr>
          <w:rFonts w:ascii="Arial" w:hAnsi="Arial" w:cs="Arial"/>
        </w:rPr>
        <w:t xml:space="preserve">w sposób wyraźnie określający wolę ich utajnienia. </w:t>
      </w:r>
      <w:r w:rsidR="00955955" w:rsidRPr="0056269A">
        <w:rPr>
          <w:rFonts w:ascii="Arial" w:hAnsi="Arial" w:cs="Arial"/>
        </w:rPr>
        <w:br/>
      </w:r>
      <w:r w:rsidRPr="0056269A">
        <w:rPr>
          <w:rFonts w:ascii="Arial" w:hAnsi="Arial" w:cs="Arial"/>
        </w:rPr>
        <w:t>Wykonawca, w celu utrzymania w poufności tych informacji, przekazuje je</w:t>
      </w:r>
      <w:r w:rsidR="00955955" w:rsidRPr="0056269A">
        <w:rPr>
          <w:rFonts w:ascii="Arial" w:hAnsi="Arial" w:cs="Arial"/>
        </w:rPr>
        <w:t xml:space="preserve"> </w:t>
      </w:r>
      <w:r w:rsidR="00955955" w:rsidRPr="0056269A">
        <w:rPr>
          <w:rFonts w:ascii="Arial" w:hAnsi="Arial" w:cs="Arial"/>
        </w:rPr>
        <w:br/>
        <w:t xml:space="preserve">w wydzielonym i odpowiednio </w:t>
      </w:r>
      <w:r w:rsidRPr="0056269A">
        <w:rPr>
          <w:rFonts w:ascii="Arial" w:hAnsi="Arial" w:cs="Arial"/>
        </w:rPr>
        <w:t>oznaczonym pliku. Zatem, składając ofertę w postaci elektronicznej na Platf</w:t>
      </w:r>
      <w:r w:rsidR="00955955" w:rsidRPr="0056269A">
        <w:rPr>
          <w:rFonts w:ascii="Arial" w:hAnsi="Arial" w:cs="Arial"/>
        </w:rPr>
        <w:t xml:space="preserve">ormie, dokumenty „stanowiące </w:t>
      </w:r>
      <w:r w:rsidRPr="0056269A">
        <w:rPr>
          <w:rFonts w:ascii="Arial" w:hAnsi="Arial" w:cs="Arial"/>
        </w:rPr>
        <w:t>tajemnicę przedsiębiorstwa” winny zostać załączone w osobn</w:t>
      </w:r>
      <w:r w:rsidR="00955955" w:rsidRPr="0056269A">
        <w:rPr>
          <w:rFonts w:ascii="Arial" w:hAnsi="Arial" w:cs="Arial"/>
        </w:rPr>
        <w:t xml:space="preserve">ym pliku wraz z jednoczesnym </w:t>
      </w:r>
      <w:r w:rsidRPr="0056269A">
        <w:rPr>
          <w:rFonts w:ascii="Arial" w:hAnsi="Arial" w:cs="Arial"/>
        </w:rPr>
        <w:t>zaznaczeniem polecenia „Tajne". Wczytanie załącznika następuje poprzez polecenie „Dodaj".</w:t>
      </w:r>
    </w:p>
    <w:p w14:paraId="4BBFB49F" w14:textId="11853244" w:rsidR="00234D49"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5. </w:t>
      </w:r>
      <w:r w:rsidRPr="0056269A">
        <w:rPr>
          <w:rFonts w:ascii="Arial" w:hAnsi="Arial" w:cs="Arial"/>
        </w:rPr>
        <w:tab/>
        <w:t>Złożenie oferty wraz z załącznikami następuje poprzez polecenie „Złóż ofertę".</w:t>
      </w:r>
    </w:p>
    <w:p w14:paraId="7F5D9401" w14:textId="2983B7E2" w:rsidR="00672B1A"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6.  </w:t>
      </w:r>
      <w:r w:rsidRPr="0056269A">
        <w:rPr>
          <w:rFonts w:ascii="Arial" w:hAnsi="Arial" w:cs="Arial"/>
        </w:rPr>
        <w:tab/>
        <w:t>Potwierdzeniem prawidłowo złożonej Oferty jest komunikat systemowy „</w:t>
      </w:r>
      <w:r w:rsidR="00955955" w:rsidRPr="0056269A">
        <w:rPr>
          <w:rFonts w:ascii="Arial" w:hAnsi="Arial" w:cs="Arial"/>
        </w:rPr>
        <w:t xml:space="preserve">Oferta została złożona” oraz </w:t>
      </w:r>
      <w:r w:rsidRPr="0056269A">
        <w:rPr>
          <w:rFonts w:ascii="Arial" w:hAnsi="Arial" w:cs="Arial"/>
        </w:rPr>
        <w:t>wygenerowany raport ofert z zakładki „Oferty”.</w:t>
      </w:r>
    </w:p>
    <w:p w14:paraId="4403E0AD" w14:textId="77777777" w:rsidR="00672B1A"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7.  </w:t>
      </w:r>
      <w:r w:rsidRPr="0056269A">
        <w:rPr>
          <w:rFonts w:ascii="Arial" w:hAnsi="Arial" w:cs="Arial"/>
        </w:rPr>
        <w:tab/>
        <w:t>O terminie złożenia Oferty decyduje czas pełnego przeprocesowania transakcji na Platformie.</w:t>
      </w:r>
    </w:p>
    <w:p w14:paraId="63CF1F7E" w14:textId="491E41A1" w:rsidR="00672B1A"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8. </w:t>
      </w:r>
      <w:r w:rsidRPr="0056269A">
        <w:rPr>
          <w:rFonts w:ascii="Arial" w:hAnsi="Arial" w:cs="Arial"/>
        </w:rPr>
        <w:tab/>
        <w:t>Po zapisaniu, plik jest w Systemie zaszyfrowany. Jeśli wykonawca zamieśc</w:t>
      </w:r>
      <w:r w:rsidR="00955955" w:rsidRPr="0056269A">
        <w:rPr>
          <w:rFonts w:ascii="Arial" w:hAnsi="Arial" w:cs="Arial"/>
        </w:rPr>
        <w:t xml:space="preserve">ił niewłaściwy plik, może go </w:t>
      </w:r>
      <w:r w:rsidRPr="0056269A">
        <w:rPr>
          <w:rFonts w:ascii="Arial" w:hAnsi="Arial" w:cs="Arial"/>
        </w:rPr>
        <w:t>usunąć zaznaczając plik i klikając polecenie „usuń".</w:t>
      </w:r>
    </w:p>
    <w:p w14:paraId="1BF80C07" w14:textId="7ACACD21" w:rsidR="00672B1A"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9. </w:t>
      </w:r>
      <w:r w:rsidRPr="0056269A">
        <w:rPr>
          <w:rFonts w:ascii="Arial" w:hAnsi="Arial" w:cs="Arial"/>
        </w:rPr>
        <w:tab/>
        <w:t xml:space="preserve">Wykonawca może samodzielnie wycofać złożoną przez siebie ofertę. W </w:t>
      </w:r>
      <w:r w:rsidR="00955955" w:rsidRPr="0056269A">
        <w:rPr>
          <w:rFonts w:ascii="Arial" w:hAnsi="Arial" w:cs="Arial"/>
        </w:rPr>
        <w:t xml:space="preserve">tym celu </w:t>
      </w:r>
      <w:r w:rsidR="00955955" w:rsidRPr="0056269A">
        <w:rPr>
          <w:rFonts w:ascii="Arial" w:hAnsi="Arial" w:cs="Arial"/>
        </w:rPr>
        <w:br/>
        <w:t xml:space="preserve">w zakładce „OFERTY" </w:t>
      </w:r>
      <w:r w:rsidRPr="0056269A">
        <w:rPr>
          <w:rFonts w:ascii="Arial" w:hAnsi="Arial" w:cs="Arial"/>
        </w:rPr>
        <w:t>należy zaznaczyć ofertę, a następnie wybrać polecenie „Wycofaj ofertę”.</w:t>
      </w:r>
    </w:p>
    <w:p w14:paraId="3D72EF9E" w14:textId="6F2D6ED9" w:rsidR="002C390A" w:rsidRPr="0056269A" w:rsidRDefault="00672B1A" w:rsidP="0056269A">
      <w:pPr>
        <w:widowControl w:val="0"/>
        <w:autoSpaceDE w:val="0"/>
        <w:spacing w:line="276" w:lineRule="auto"/>
        <w:ind w:left="851" w:hanging="851"/>
        <w:rPr>
          <w:rFonts w:ascii="Arial" w:hAnsi="Arial" w:cs="Arial"/>
        </w:rPr>
      </w:pPr>
      <w:r w:rsidRPr="0056269A">
        <w:rPr>
          <w:rFonts w:ascii="Arial" w:hAnsi="Arial" w:cs="Arial"/>
        </w:rPr>
        <w:t xml:space="preserve">10. </w:t>
      </w:r>
      <w:r w:rsidRPr="0056269A">
        <w:rPr>
          <w:rFonts w:ascii="Arial" w:hAnsi="Arial" w:cs="Arial"/>
        </w:rPr>
        <w:tab/>
        <w:t>Po upływie terminu składania ofert, złożenie Oferty (załączników) nie będzie możliwe.</w:t>
      </w:r>
    </w:p>
    <w:p w14:paraId="06B24B18" w14:textId="77777777" w:rsidR="00955955" w:rsidRPr="0056269A" w:rsidRDefault="00955955" w:rsidP="0056269A">
      <w:pPr>
        <w:autoSpaceDE w:val="0"/>
        <w:spacing w:before="100" w:beforeAutospacing="1" w:line="276" w:lineRule="auto"/>
        <w:rPr>
          <w:rFonts w:ascii="Arial" w:hAnsi="Arial" w:cs="Arial"/>
          <w:b/>
        </w:rPr>
      </w:pPr>
      <w:r w:rsidRPr="0056269A">
        <w:rPr>
          <w:rFonts w:ascii="Arial" w:hAnsi="Arial" w:cs="Arial"/>
          <w:b/>
        </w:rPr>
        <w:t>ROZDZIAŁ XVI</w:t>
      </w:r>
    </w:p>
    <w:p w14:paraId="7B757196" w14:textId="5051C86F" w:rsidR="00672B1A" w:rsidRPr="0056269A" w:rsidRDefault="00955955" w:rsidP="0056269A">
      <w:pPr>
        <w:autoSpaceDE w:val="0"/>
        <w:spacing w:line="276" w:lineRule="auto"/>
        <w:rPr>
          <w:rFonts w:ascii="Arial" w:hAnsi="Arial" w:cs="Arial"/>
          <w:b/>
          <w:color w:val="003399"/>
        </w:rPr>
      </w:pPr>
      <w:r w:rsidRPr="0056269A">
        <w:rPr>
          <w:rFonts w:ascii="Arial" w:hAnsi="Arial" w:cs="Arial"/>
          <w:b/>
          <w:color w:val="003399"/>
        </w:rPr>
        <w:t>Termin otwarcia ofert</w:t>
      </w:r>
    </w:p>
    <w:p w14:paraId="2BC420B1" w14:textId="13D0503C" w:rsidR="00672B1A" w:rsidRPr="0056269A" w:rsidRDefault="00672B1A" w:rsidP="0056269A">
      <w:pPr>
        <w:autoSpaceDE w:val="0"/>
        <w:adjustRightInd w:val="0"/>
        <w:spacing w:before="100" w:beforeAutospacing="1"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Pr="0056269A">
        <w:rPr>
          <w:rFonts w:ascii="Arial" w:eastAsiaTheme="minorHAnsi" w:hAnsi="Arial" w:cs="Arial"/>
          <w:color w:val="000000"/>
          <w:lang w:eastAsia="en-US"/>
        </w:rPr>
        <w:tab/>
        <w:t>Otwarcie ofert następuje niezwłocznie po upływie terminu składania ofert, nie późni</w:t>
      </w:r>
      <w:r w:rsidR="00955955" w:rsidRPr="0056269A">
        <w:rPr>
          <w:rFonts w:ascii="Arial" w:eastAsiaTheme="minorHAnsi" w:hAnsi="Arial" w:cs="Arial"/>
          <w:color w:val="000000"/>
          <w:lang w:eastAsia="en-US"/>
        </w:rPr>
        <w:t xml:space="preserve">ej niż następnego dnia </w:t>
      </w:r>
      <w:r w:rsidRPr="0056269A">
        <w:rPr>
          <w:rFonts w:ascii="Arial" w:eastAsiaTheme="minorHAnsi" w:hAnsi="Arial" w:cs="Arial"/>
          <w:color w:val="000000"/>
          <w:lang w:eastAsia="en-US"/>
        </w:rPr>
        <w:t xml:space="preserve">po dniu, w którym upłynął termin składania ofert. </w:t>
      </w:r>
    </w:p>
    <w:p w14:paraId="5665F778" w14:textId="39A2CCD0" w:rsidR="00672B1A" w:rsidRPr="0056269A" w:rsidRDefault="00672B1A" w:rsidP="0056269A">
      <w:pPr>
        <w:autoSpaceDN/>
        <w:spacing w:before="100" w:beforeAutospacing="1" w:after="100" w:afterAutospacing="1" w:line="276" w:lineRule="auto"/>
        <w:ind w:left="851" w:hanging="851"/>
        <w:rPr>
          <w:rFonts w:ascii="Arial" w:hAnsi="Arial" w:cs="Arial"/>
          <w:b/>
          <w:bCs/>
        </w:rPr>
      </w:pPr>
      <w:r w:rsidRPr="0056269A">
        <w:rPr>
          <w:rFonts w:ascii="Arial" w:hAnsi="Arial" w:cs="Arial"/>
          <w:b/>
          <w:bCs/>
        </w:rPr>
        <w:t xml:space="preserve"> </w:t>
      </w:r>
      <w:r w:rsidRPr="0056269A">
        <w:rPr>
          <w:rFonts w:ascii="Arial" w:hAnsi="Arial" w:cs="Arial"/>
          <w:b/>
          <w:bCs/>
        </w:rPr>
        <w:tab/>
      </w:r>
      <w:r w:rsidRPr="0056269A">
        <w:rPr>
          <w:rFonts w:ascii="Arial" w:hAnsi="Arial" w:cs="Arial"/>
        </w:rPr>
        <w:t xml:space="preserve">Planowane otwarcie ofert nastąpi w dniu </w:t>
      </w:r>
      <w:r w:rsidR="00730A1F" w:rsidRPr="0056269A">
        <w:rPr>
          <w:rFonts w:ascii="Arial" w:hAnsi="Arial" w:cs="Arial"/>
          <w:b/>
          <w:bCs/>
        </w:rPr>
        <w:t>18</w:t>
      </w:r>
      <w:r w:rsidR="007F5C14" w:rsidRPr="0056269A">
        <w:rPr>
          <w:rFonts w:ascii="Arial" w:hAnsi="Arial" w:cs="Arial"/>
          <w:b/>
          <w:bCs/>
        </w:rPr>
        <w:t>-0</w:t>
      </w:r>
      <w:r w:rsidR="00730A1F" w:rsidRPr="0056269A">
        <w:rPr>
          <w:rFonts w:ascii="Arial" w:hAnsi="Arial" w:cs="Arial"/>
          <w:b/>
          <w:bCs/>
        </w:rPr>
        <w:t>5</w:t>
      </w:r>
      <w:r w:rsidR="00B83954" w:rsidRPr="0056269A">
        <w:rPr>
          <w:rFonts w:ascii="Arial" w:hAnsi="Arial" w:cs="Arial"/>
          <w:b/>
          <w:bCs/>
        </w:rPr>
        <w:t>-202</w:t>
      </w:r>
      <w:r w:rsidR="00CA0200" w:rsidRPr="0056269A">
        <w:rPr>
          <w:rFonts w:ascii="Arial" w:hAnsi="Arial" w:cs="Arial"/>
          <w:b/>
          <w:bCs/>
        </w:rPr>
        <w:t>6</w:t>
      </w:r>
      <w:r w:rsidR="00D67CE1" w:rsidRPr="0056269A">
        <w:rPr>
          <w:rFonts w:ascii="Arial" w:hAnsi="Arial" w:cs="Arial"/>
          <w:b/>
          <w:bCs/>
        </w:rPr>
        <w:t xml:space="preserve"> r</w:t>
      </w:r>
      <w:r w:rsidRPr="0056269A">
        <w:rPr>
          <w:rFonts w:ascii="Arial" w:hAnsi="Arial" w:cs="Arial"/>
          <w:b/>
          <w:bCs/>
        </w:rPr>
        <w:t xml:space="preserve">. </w:t>
      </w:r>
      <w:r w:rsidRPr="0056269A">
        <w:rPr>
          <w:rFonts w:ascii="Arial" w:hAnsi="Arial" w:cs="Arial"/>
        </w:rPr>
        <w:t>o godz.</w:t>
      </w:r>
      <w:r w:rsidRPr="0056269A">
        <w:rPr>
          <w:rFonts w:ascii="Arial" w:hAnsi="Arial" w:cs="Arial"/>
          <w:b/>
          <w:bCs/>
        </w:rPr>
        <w:t xml:space="preserve"> 12:00.</w:t>
      </w:r>
    </w:p>
    <w:p w14:paraId="704D1900" w14:textId="758503CA" w:rsidR="00672B1A" w:rsidRPr="0056269A" w:rsidRDefault="00672B1A" w:rsidP="0056269A">
      <w:pPr>
        <w:pStyle w:val="11111111ust"/>
        <w:spacing w:after="0" w:line="276" w:lineRule="auto"/>
        <w:ind w:left="851" w:hanging="851"/>
        <w:jc w:val="left"/>
        <w:rPr>
          <w:rFonts w:ascii="Arial" w:hAnsi="Arial" w:cs="Arial"/>
          <w:bCs/>
          <w:szCs w:val="24"/>
        </w:rPr>
      </w:pPr>
      <w:r w:rsidRPr="0056269A">
        <w:rPr>
          <w:rFonts w:ascii="Arial" w:eastAsiaTheme="minorHAnsi" w:hAnsi="Arial" w:cs="Arial"/>
          <w:color w:val="000000"/>
          <w:szCs w:val="24"/>
          <w:lang w:eastAsia="en-US"/>
        </w:rPr>
        <w:t xml:space="preserve">2. </w:t>
      </w:r>
      <w:r w:rsidRPr="0056269A">
        <w:rPr>
          <w:rFonts w:ascii="Arial" w:eastAsiaTheme="minorHAnsi" w:hAnsi="Arial" w:cs="Arial"/>
          <w:color w:val="000000"/>
          <w:szCs w:val="24"/>
          <w:lang w:eastAsia="en-US"/>
        </w:rPr>
        <w:tab/>
        <w:t xml:space="preserve">Otwarcie ofert następuje przy użyciu systemu teleinformatycznego </w:t>
      </w:r>
      <w:r w:rsidR="00955955" w:rsidRPr="0056269A">
        <w:rPr>
          <w:rFonts w:ascii="Arial" w:hAnsi="Arial" w:cs="Arial"/>
          <w:bCs/>
          <w:szCs w:val="24"/>
        </w:rPr>
        <w:t xml:space="preserve">na Platformie pod adresem: </w:t>
      </w:r>
      <w:hyperlink r:id="rId22" w:history="1">
        <w:r w:rsidRPr="0056269A">
          <w:rPr>
            <w:rStyle w:val="Hipercze"/>
            <w:rFonts w:ascii="Arial" w:hAnsi="Arial" w:cs="Arial"/>
            <w:b/>
            <w:color w:val="auto"/>
            <w:szCs w:val="24"/>
            <w:u w:val="none"/>
          </w:rPr>
          <w:t>https://swb.ezamawiajacy.pl/servlet/HomeServlet</w:t>
        </w:r>
      </w:hyperlink>
    </w:p>
    <w:p w14:paraId="1AF96728" w14:textId="21BA88D2" w:rsidR="00672B1A" w:rsidRPr="0056269A" w:rsidRDefault="00672B1A" w:rsidP="0056269A">
      <w:pPr>
        <w:tabs>
          <w:tab w:val="left" w:pos="142"/>
        </w:tabs>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r>
      <w:r w:rsidRPr="0056269A">
        <w:rPr>
          <w:rFonts w:ascii="Arial" w:eastAsiaTheme="minorHAnsi" w:hAnsi="Arial" w:cs="Arial"/>
          <w:color w:val="000000"/>
          <w:lang w:eastAsia="en-US"/>
        </w:rPr>
        <w:tab/>
        <w:t xml:space="preserve">W przypadku awarii ww. systemu, która spowoduje brak możliwości otwarcia </w:t>
      </w:r>
      <w:r w:rsidR="00955955" w:rsidRPr="0056269A">
        <w:rPr>
          <w:rFonts w:ascii="Arial" w:eastAsiaTheme="minorHAnsi" w:hAnsi="Arial" w:cs="Arial"/>
          <w:color w:val="000000"/>
          <w:lang w:eastAsia="en-US"/>
        </w:rPr>
        <w:t xml:space="preserve">ofert </w:t>
      </w:r>
      <w:r w:rsidR="00955955" w:rsidRPr="0056269A">
        <w:rPr>
          <w:rFonts w:ascii="Arial" w:eastAsiaTheme="minorHAnsi" w:hAnsi="Arial" w:cs="Arial"/>
          <w:color w:val="000000"/>
          <w:lang w:eastAsia="en-US"/>
        </w:rPr>
        <w:br/>
        <w:t xml:space="preserve">w terminie określonym </w:t>
      </w:r>
      <w:r w:rsidRPr="0056269A">
        <w:rPr>
          <w:rFonts w:ascii="Arial" w:eastAsiaTheme="minorHAnsi" w:hAnsi="Arial" w:cs="Arial"/>
          <w:color w:val="000000"/>
          <w:lang w:eastAsia="en-US"/>
        </w:rPr>
        <w:t xml:space="preserve">przez zamawiającego, otwarcie ofert nastąpi niezwłocznie po usunięciu awarii. </w:t>
      </w:r>
    </w:p>
    <w:p w14:paraId="6CF7246C" w14:textId="77777777" w:rsidR="00672B1A" w:rsidRPr="0056269A" w:rsidRDefault="00672B1A" w:rsidP="0056269A">
      <w:pPr>
        <w:tabs>
          <w:tab w:val="left" w:pos="142"/>
        </w:tabs>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t xml:space="preserve">3.  </w:t>
      </w:r>
      <w:r w:rsidRPr="0056269A">
        <w:rPr>
          <w:rFonts w:ascii="Arial" w:eastAsiaTheme="minorHAnsi" w:hAnsi="Arial" w:cs="Arial"/>
          <w:color w:val="000000"/>
          <w:lang w:eastAsia="en-US"/>
        </w:rPr>
        <w:tab/>
        <w:t xml:space="preserve">Zamawiający poinformuje o zmianie terminu otwarcia ofert </w:t>
      </w:r>
      <w:r w:rsidRPr="0056269A">
        <w:rPr>
          <w:rFonts w:ascii="Arial" w:hAnsi="Arial" w:cs="Arial"/>
        </w:rPr>
        <w:t>za pośrednictwem Platformy.</w:t>
      </w:r>
    </w:p>
    <w:p w14:paraId="603D3A98" w14:textId="4B918971" w:rsidR="00672B1A" w:rsidRPr="0056269A" w:rsidRDefault="00672B1A" w:rsidP="0056269A">
      <w:pPr>
        <w:tabs>
          <w:tab w:val="left" w:pos="142"/>
        </w:tabs>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t xml:space="preserve">4.  </w:t>
      </w:r>
      <w:r w:rsidRPr="0056269A">
        <w:rPr>
          <w:rFonts w:ascii="Arial" w:eastAsiaTheme="minorHAnsi" w:hAnsi="Arial" w:cs="Arial"/>
          <w:color w:val="000000"/>
          <w:lang w:eastAsia="en-US"/>
        </w:rPr>
        <w:tab/>
        <w:t xml:space="preserve">Zamawiający, najpóźniej przed otwarciem ofert, udostępni na </w:t>
      </w:r>
      <w:r w:rsidRPr="0056269A">
        <w:rPr>
          <w:rFonts w:ascii="Arial" w:hAnsi="Arial" w:cs="Arial"/>
        </w:rPr>
        <w:t>Platformie</w:t>
      </w:r>
      <w:r w:rsidR="00955955" w:rsidRPr="0056269A">
        <w:rPr>
          <w:rFonts w:ascii="Arial" w:eastAsiaTheme="minorHAnsi" w:hAnsi="Arial" w:cs="Arial"/>
          <w:color w:val="000000"/>
          <w:lang w:eastAsia="en-US"/>
        </w:rPr>
        <w:t xml:space="preserve"> informację </w:t>
      </w:r>
      <w:r w:rsidR="00955955" w:rsidRPr="0056269A">
        <w:rPr>
          <w:rFonts w:ascii="Arial" w:eastAsiaTheme="minorHAnsi" w:hAnsi="Arial" w:cs="Arial"/>
          <w:color w:val="000000"/>
          <w:lang w:eastAsia="en-US"/>
        </w:rPr>
        <w:br/>
        <w:t xml:space="preserve">o kwocie, jaką </w:t>
      </w:r>
      <w:r w:rsidRPr="0056269A">
        <w:rPr>
          <w:rFonts w:ascii="Arial" w:eastAsiaTheme="minorHAnsi" w:hAnsi="Arial" w:cs="Arial"/>
          <w:color w:val="000000"/>
          <w:lang w:eastAsia="en-US"/>
        </w:rPr>
        <w:t xml:space="preserve">zamierza przeznaczyć na sfinansowanie zamówienia. </w:t>
      </w:r>
    </w:p>
    <w:p w14:paraId="27FDC0B2" w14:textId="5173F68B" w:rsidR="00672B1A" w:rsidRPr="0056269A" w:rsidRDefault="00672B1A" w:rsidP="0056269A">
      <w:pPr>
        <w:tabs>
          <w:tab w:val="left" w:pos="142"/>
        </w:tabs>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t xml:space="preserve">5.  </w:t>
      </w:r>
      <w:r w:rsidRPr="0056269A">
        <w:rPr>
          <w:rFonts w:ascii="Arial" w:eastAsiaTheme="minorHAnsi" w:hAnsi="Arial" w:cs="Arial"/>
          <w:color w:val="000000"/>
          <w:lang w:eastAsia="en-US"/>
        </w:rPr>
        <w:tab/>
        <w:t>Zamawiający, niezwłocznie po otwarciu ofert, z zastrzeżeniem wyjątków pr</w:t>
      </w:r>
      <w:r w:rsidR="00955955" w:rsidRPr="0056269A">
        <w:rPr>
          <w:rFonts w:ascii="Arial" w:eastAsiaTheme="minorHAnsi" w:hAnsi="Arial" w:cs="Arial"/>
          <w:color w:val="000000"/>
          <w:lang w:eastAsia="en-US"/>
        </w:rPr>
        <w:t xml:space="preserve">zewidzianych w ustawie Pzp, </w:t>
      </w:r>
      <w:r w:rsidRPr="0056269A">
        <w:rPr>
          <w:rFonts w:ascii="Arial" w:eastAsiaTheme="minorHAnsi" w:hAnsi="Arial" w:cs="Arial"/>
          <w:color w:val="000000"/>
          <w:lang w:eastAsia="en-US"/>
        </w:rPr>
        <w:t xml:space="preserve">udostępni na Platformie </w:t>
      </w:r>
      <w:r w:rsidRPr="0056269A">
        <w:rPr>
          <w:rFonts w:ascii="Arial" w:hAnsi="Arial" w:cs="Arial"/>
        </w:rPr>
        <w:t>w zakładce „Dokumenty zamówienia” w folderze „In</w:t>
      </w:r>
      <w:r w:rsidR="00955955" w:rsidRPr="0056269A">
        <w:rPr>
          <w:rFonts w:ascii="Arial" w:hAnsi="Arial" w:cs="Arial"/>
        </w:rPr>
        <w:t xml:space="preserve">formacja z otwarcia ofert", </w:t>
      </w:r>
      <w:r w:rsidRPr="0056269A">
        <w:rPr>
          <w:rFonts w:ascii="Arial" w:eastAsiaTheme="minorHAnsi" w:hAnsi="Arial" w:cs="Arial"/>
          <w:color w:val="000000"/>
          <w:lang w:eastAsia="en-US"/>
        </w:rPr>
        <w:t>informacje o:</w:t>
      </w:r>
    </w:p>
    <w:p w14:paraId="4CD64095" w14:textId="026398F2" w:rsidR="00672B1A" w:rsidRPr="0056269A" w:rsidRDefault="00672B1A" w:rsidP="0056269A">
      <w:pPr>
        <w:autoSpaceDE w:val="0"/>
        <w:adjustRightInd w:val="0"/>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Pr="0056269A">
        <w:rPr>
          <w:rFonts w:ascii="Arial" w:eastAsiaTheme="minorHAnsi" w:hAnsi="Arial" w:cs="Arial"/>
          <w:color w:val="000000"/>
          <w:lang w:eastAsia="en-US"/>
        </w:rPr>
        <w:tab/>
        <w:t>nazwach albo imionach i nazwiskach oraz siedzibach lub miejsca</w:t>
      </w:r>
      <w:r w:rsidR="00955955" w:rsidRPr="0056269A">
        <w:rPr>
          <w:rFonts w:ascii="Arial" w:eastAsiaTheme="minorHAnsi" w:hAnsi="Arial" w:cs="Arial"/>
          <w:color w:val="000000"/>
          <w:lang w:eastAsia="en-US"/>
        </w:rPr>
        <w:t xml:space="preserve">ch prowadzonej działalności </w:t>
      </w:r>
      <w:r w:rsidRPr="0056269A">
        <w:rPr>
          <w:rFonts w:ascii="Arial" w:eastAsiaTheme="minorHAnsi" w:hAnsi="Arial" w:cs="Arial"/>
          <w:color w:val="000000"/>
          <w:lang w:eastAsia="en-US"/>
        </w:rPr>
        <w:t xml:space="preserve">gospodarczej albo miejscach zamieszkania wykonawców, których oferty zostały otwarte; </w:t>
      </w:r>
    </w:p>
    <w:p w14:paraId="5C8D106B" w14:textId="00DF789D" w:rsidR="00C33B87" w:rsidRPr="0056269A" w:rsidRDefault="00672B1A" w:rsidP="0056269A">
      <w:pPr>
        <w:autoSpaceDE w:val="0"/>
        <w:adjustRightInd w:val="0"/>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Pr="0056269A">
        <w:rPr>
          <w:rFonts w:ascii="Arial" w:eastAsiaTheme="minorHAnsi" w:hAnsi="Arial" w:cs="Arial"/>
          <w:color w:val="000000"/>
          <w:lang w:eastAsia="en-US"/>
        </w:rPr>
        <w:tab/>
        <w:t xml:space="preserve">cenach lub kosztach zawartych w ofertach. </w:t>
      </w:r>
    </w:p>
    <w:p w14:paraId="7F17698C" w14:textId="77777777" w:rsidR="00E41E82" w:rsidRPr="0056269A" w:rsidRDefault="00E41E82" w:rsidP="0056269A">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XVII</w:t>
      </w:r>
    </w:p>
    <w:p w14:paraId="1DC295A6" w14:textId="1822C4CD" w:rsidR="0047672C" w:rsidRPr="0056269A" w:rsidRDefault="00E41E82" w:rsidP="0056269A">
      <w:pPr>
        <w:spacing w:line="276" w:lineRule="auto"/>
        <w:rPr>
          <w:rFonts w:ascii="Arial" w:hAnsi="Arial" w:cs="Arial"/>
          <w:b/>
          <w:bCs/>
          <w:color w:val="003399"/>
        </w:rPr>
      </w:pPr>
      <w:r w:rsidRPr="0056269A">
        <w:rPr>
          <w:rFonts w:ascii="Arial" w:hAnsi="Arial" w:cs="Arial"/>
          <w:b/>
          <w:bCs/>
          <w:color w:val="003399"/>
        </w:rPr>
        <w:t>Sposób obliczenia ceny</w:t>
      </w:r>
    </w:p>
    <w:p w14:paraId="4CF3D2C0" w14:textId="34A6FC8E" w:rsidR="0047672C" w:rsidRPr="0056269A" w:rsidRDefault="0047672C" w:rsidP="0056269A">
      <w:pPr>
        <w:tabs>
          <w:tab w:val="left" w:pos="851"/>
        </w:tabs>
        <w:autoSpaceDE w:val="0"/>
        <w:spacing w:before="100" w:beforeAutospacing="1" w:line="276" w:lineRule="auto"/>
        <w:ind w:left="851" w:hanging="851"/>
        <w:rPr>
          <w:rFonts w:ascii="Arial" w:hAnsi="Arial" w:cs="Arial"/>
        </w:rPr>
      </w:pPr>
      <w:r w:rsidRPr="0056269A">
        <w:rPr>
          <w:rFonts w:ascii="Arial" w:hAnsi="Arial" w:cs="Arial"/>
        </w:rPr>
        <w:t xml:space="preserve">1. </w:t>
      </w:r>
      <w:r w:rsidRPr="0056269A">
        <w:rPr>
          <w:rFonts w:ascii="Arial" w:hAnsi="Arial" w:cs="Arial"/>
        </w:rPr>
        <w:tab/>
        <w:t>Wykonawca składając ofertę odpowiada za właściwą kalkulację ceny, któr</w:t>
      </w:r>
      <w:r w:rsidR="00E41E82" w:rsidRPr="0056269A">
        <w:rPr>
          <w:rFonts w:ascii="Arial" w:hAnsi="Arial" w:cs="Arial"/>
        </w:rPr>
        <w:t xml:space="preserve">a musi uwzględniać wszystkie </w:t>
      </w:r>
      <w:r w:rsidRPr="0056269A">
        <w:rPr>
          <w:rFonts w:ascii="Arial" w:hAnsi="Arial" w:cs="Arial"/>
        </w:rPr>
        <w:t>koszty związane z realizacją zamówienia (wykonaniem umowy).</w:t>
      </w:r>
    </w:p>
    <w:p w14:paraId="40E8FA99" w14:textId="22830173" w:rsidR="0047672C" w:rsidRPr="0056269A" w:rsidRDefault="0047672C" w:rsidP="0056269A">
      <w:pPr>
        <w:tabs>
          <w:tab w:val="left" w:pos="851"/>
        </w:tabs>
        <w:autoSpaceDE w:val="0"/>
        <w:spacing w:line="276" w:lineRule="auto"/>
        <w:ind w:left="851" w:hanging="851"/>
        <w:rPr>
          <w:rFonts w:ascii="Arial" w:hAnsi="Arial" w:cs="Arial"/>
        </w:rPr>
      </w:pPr>
      <w:r w:rsidRPr="0056269A">
        <w:rPr>
          <w:rFonts w:ascii="Arial" w:hAnsi="Arial" w:cs="Arial"/>
        </w:rPr>
        <w:t xml:space="preserve">2.   </w:t>
      </w:r>
      <w:r w:rsidRPr="0056269A">
        <w:rPr>
          <w:rFonts w:ascii="Arial" w:hAnsi="Arial" w:cs="Arial"/>
        </w:rPr>
        <w:tab/>
        <w:t>Wykonawca zobowiązany jest do złożenia oferty określając cenę w polskich zł</w:t>
      </w:r>
      <w:r w:rsidR="00E41E82" w:rsidRPr="0056269A">
        <w:rPr>
          <w:rFonts w:ascii="Arial" w:hAnsi="Arial" w:cs="Arial"/>
        </w:rPr>
        <w:t xml:space="preserve">otych (PLN) i tylko w takiej </w:t>
      </w:r>
      <w:r w:rsidRPr="0056269A">
        <w:rPr>
          <w:rFonts w:ascii="Arial" w:hAnsi="Arial" w:cs="Arial"/>
        </w:rPr>
        <w:t xml:space="preserve">walucie przewiduje się rozliczenie między zamawiającym </w:t>
      </w:r>
      <w:r w:rsidR="00E41E82" w:rsidRPr="0056269A">
        <w:rPr>
          <w:rFonts w:ascii="Arial" w:hAnsi="Arial" w:cs="Arial"/>
        </w:rPr>
        <w:br/>
      </w:r>
      <w:r w:rsidRPr="0056269A">
        <w:rPr>
          <w:rFonts w:ascii="Arial" w:hAnsi="Arial" w:cs="Arial"/>
        </w:rPr>
        <w:t>a wykonawcą.</w:t>
      </w:r>
    </w:p>
    <w:p w14:paraId="44E29A2C" w14:textId="16DB4F07" w:rsidR="0047672C" w:rsidRPr="0056269A" w:rsidRDefault="0047672C" w:rsidP="0056269A">
      <w:pPr>
        <w:tabs>
          <w:tab w:val="left" w:pos="851"/>
        </w:tabs>
        <w:autoSpaceDE w:val="0"/>
        <w:spacing w:line="276" w:lineRule="auto"/>
        <w:ind w:left="851" w:hanging="851"/>
        <w:rPr>
          <w:rFonts w:ascii="Arial" w:hAnsi="Arial" w:cs="Arial"/>
        </w:rPr>
      </w:pPr>
      <w:r w:rsidRPr="0056269A">
        <w:rPr>
          <w:rFonts w:ascii="Arial" w:hAnsi="Arial" w:cs="Arial"/>
        </w:rPr>
        <w:t xml:space="preserve">3. </w:t>
      </w:r>
      <w:r w:rsidRPr="0056269A">
        <w:rPr>
          <w:rFonts w:ascii="Arial" w:hAnsi="Arial" w:cs="Arial"/>
        </w:rPr>
        <w:tab/>
        <w:t xml:space="preserve">Cenę należy podać w sposób wskazany przez zamawiającego zgodnie </w:t>
      </w:r>
      <w:r w:rsidR="00E41E82" w:rsidRPr="0056269A">
        <w:rPr>
          <w:rFonts w:ascii="Arial" w:hAnsi="Arial" w:cs="Arial"/>
        </w:rPr>
        <w:t xml:space="preserve">z drukiem OFERTA stanowiącym </w:t>
      </w:r>
      <w:r w:rsidRPr="0056269A">
        <w:rPr>
          <w:rFonts w:ascii="Arial" w:hAnsi="Arial" w:cs="Arial"/>
        </w:rPr>
        <w:t xml:space="preserve">Załącznik nr 1 do SWZ. Jeżeli zamawiający przewiduje </w:t>
      </w:r>
      <w:r w:rsidR="00E41E82" w:rsidRPr="0056269A">
        <w:rPr>
          <w:rFonts w:ascii="Arial" w:hAnsi="Arial" w:cs="Arial"/>
        </w:rPr>
        <w:br/>
      </w:r>
      <w:r w:rsidRPr="0056269A">
        <w:rPr>
          <w:rFonts w:ascii="Arial" w:hAnsi="Arial" w:cs="Arial"/>
        </w:rPr>
        <w:t xml:space="preserve">w postępowaniu </w:t>
      </w:r>
      <w:r w:rsidR="00E41E82" w:rsidRPr="0056269A">
        <w:rPr>
          <w:rFonts w:ascii="Arial" w:hAnsi="Arial" w:cs="Arial"/>
        </w:rPr>
        <w:t xml:space="preserve">oprócz druku OFERTA złożenie </w:t>
      </w:r>
      <w:r w:rsidRPr="0056269A">
        <w:rPr>
          <w:rFonts w:ascii="Arial" w:hAnsi="Arial" w:cs="Arial"/>
        </w:rPr>
        <w:t>dodatkowo formularza cenowego (jeżeli tak – formularz ten stanowi Załącznik nr 2 do SWZ</w:t>
      </w:r>
      <w:r w:rsidRPr="0056269A">
        <w:rPr>
          <w:rFonts w:ascii="Arial" w:hAnsi="Arial" w:cs="Arial"/>
          <w:shd w:val="clear" w:color="auto" w:fill="FFFFFF"/>
        </w:rPr>
        <w:t>)</w:t>
      </w:r>
      <w:r w:rsidR="00E41E82" w:rsidRPr="0056269A">
        <w:rPr>
          <w:rFonts w:ascii="Arial" w:hAnsi="Arial" w:cs="Arial"/>
        </w:rPr>
        <w:t xml:space="preserve">, wykonawca </w:t>
      </w:r>
      <w:r w:rsidRPr="0056269A">
        <w:rPr>
          <w:rFonts w:ascii="Arial" w:hAnsi="Arial" w:cs="Arial"/>
        </w:rPr>
        <w:t>oblicza cenę zgodnie z jego konstrukcją.</w:t>
      </w:r>
    </w:p>
    <w:p w14:paraId="38536C7F" w14:textId="5359AA84" w:rsidR="00CB24F2" w:rsidRPr="0056269A" w:rsidRDefault="0047672C" w:rsidP="0056269A">
      <w:pPr>
        <w:pStyle w:val="Nagwek2"/>
        <w:spacing w:before="0" w:line="276" w:lineRule="auto"/>
        <w:ind w:left="851" w:hanging="851"/>
        <w:rPr>
          <w:rFonts w:ascii="Arial" w:hAnsi="Arial" w:cs="Arial"/>
          <w:color w:val="auto"/>
          <w:sz w:val="24"/>
          <w:szCs w:val="24"/>
        </w:rPr>
      </w:pPr>
      <w:r w:rsidRPr="0056269A">
        <w:rPr>
          <w:rFonts w:ascii="Arial" w:hAnsi="Arial" w:cs="Arial"/>
          <w:color w:val="auto"/>
          <w:sz w:val="24"/>
          <w:szCs w:val="24"/>
        </w:rPr>
        <w:t xml:space="preserve">4.  </w:t>
      </w:r>
      <w:r w:rsidRPr="0056269A">
        <w:rPr>
          <w:rFonts w:ascii="Arial" w:hAnsi="Arial" w:cs="Arial"/>
          <w:color w:val="auto"/>
          <w:sz w:val="24"/>
          <w:szCs w:val="24"/>
        </w:rPr>
        <w:tab/>
        <w:t xml:space="preserve">Cenę należy określić w sposób czytelny i jednoznaczny, z wyliczeniem do drugiego miejsca po przecinku.  </w:t>
      </w:r>
    </w:p>
    <w:p w14:paraId="1957E194" w14:textId="4299005F" w:rsidR="0047672C" w:rsidRPr="0056269A" w:rsidRDefault="0047672C" w:rsidP="0056269A">
      <w:pPr>
        <w:pStyle w:val="Default"/>
        <w:spacing w:line="276" w:lineRule="auto"/>
        <w:ind w:left="851" w:hanging="851"/>
        <w:rPr>
          <w:rFonts w:ascii="Arial" w:hAnsi="Arial" w:cs="Arial"/>
        </w:rPr>
      </w:pPr>
      <w:r w:rsidRPr="0056269A">
        <w:rPr>
          <w:rFonts w:ascii="Arial" w:hAnsi="Arial" w:cs="Arial"/>
        </w:rPr>
        <w:t xml:space="preserve">5. </w:t>
      </w:r>
      <w:r w:rsidRPr="0056269A">
        <w:rPr>
          <w:rFonts w:ascii="Arial" w:hAnsi="Arial" w:cs="Arial"/>
        </w:rPr>
        <w:tab/>
        <w:t>Jeżeli została złożona oferta, której wybór prowadziłby do powstan</w:t>
      </w:r>
      <w:r w:rsidR="00E41E82" w:rsidRPr="0056269A">
        <w:rPr>
          <w:rFonts w:ascii="Arial" w:hAnsi="Arial" w:cs="Arial"/>
        </w:rPr>
        <w:t xml:space="preserve">ia </w:t>
      </w:r>
      <w:r w:rsidR="00CB24F2" w:rsidRPr="0056269A">
        <w:rPr>
          <w:rFonts w:ascii="Arial" w:hAnsi="Arial" w:cs="Arial"/>
        </w:rPr>
        <w:br/>
      </w:r>
      <w:r w:rsidR="00E41E82" w:rsidRPr="0056269A">
        <w:rPr>
          <w:rFonts w:ascii="Arial" w:hAnsi="Arial" w:cs="Arial"/>
        </w:rPr>
        <w:t xml:space="preserve">u zamawiającego obowiązku </w:t>
      </w:r>
      <w:r w:rsidRPr="0056269A">
        <w:rPr>
          <w:rFonts w:ascii="Arial" w:hAnsi="Arial" w:cs="Arial"/>
        </w:rPr>
        <w:t xml:space="preserve">podatkowego zgodnie z ustawą z dnia 11 marca 2004 r. </w:t>
      </w:r>
      <w:r w:rsidR="00E41E82" w:rsidRPr="0056269A">
        <w:rPr>
          <w:rFonts w:ascii="Arial" w:hAnsi="Arial" w:cs="Arial"/>
        </w:rPr>
        <w:br/>
      </w:r>
      <w:r w:rsidRPr="0056269A">
        <w:rPr>
          <w:rFonts w:ascii="Arial" w:hAnsi="Arial" w:cs="Arial"/>
        </w:rPr>
        <w:t xml:space="preserve">o podatku od towarów i usług </w:t>
      </w:r>
      <w:r w:rsidR="00D62723" w:rsidRPr="0056269A">
        <w:rPr>
          <w:rFonts w:ascii="Arial" w:hAnsi="Arial" w:cs="Arial"/>
        </w:rPr>
        <w:t>(</w:t>
      </w:r>
      <w:r w:rsidR="00C84127" w:rsidRPr="0056269A">
        <w:rPr>
          <w:rFonts w:ascii="Arial" w:hAnsi="Arial" w:cs="Arial"/>
        </w:rPr>
        <w:t>Dz.U. 2025</w:t>
      </w:r>
      <w:r w:rsidR="00E41E82" w:rsidRPr="0056269A">
        <w:rPr>
          <w:rFonts w:ascii="Arial" w:hAnsi="Arial" w:cs="Arial"/>
        </w:rPr>
        <w:t xml:space="preserve"> poz. </w:t>
      </w:r>
      <w:r w:rsidR="00C84127" w:rsidRPr="0056269A">
        <w:rPr>
          <w:rFonts w:ascii="Arial" w:hAnsi="Arial" w:cs="Arial"/>
        </w:rPr>
        <w:t>775, ze zm.</w:t>
      </w:r>
      <w:r w:rsidR="00D62723" w:rsidRPr="0056269A">
        <w:rPr>
          <w:rFonts w:ascii="Arial" w:hAnsi="Arial" w:cs="Arial"/>
        </w:rPr>
        <w:t>)</w:t>
      </w:r>
      <w:r w:rsidRPr="0056269A">
        <w:rPr>
          <w:rFonts w:ascii="Arial" w:hAnsi="Arial" w:cs="Arial"/>
        </w:rPr>
        <w:t xml:space="preserve">, w ofercie tej wykonawca ma obowiązek: </w:t>
      </w:r>
    </w:p>
    <w:p w14:paraId="5B75BCBC" w14:textId="7CA10706" w:rsidR="0047672C" w:rsidRPr="0056269A" w:rsidRDefault="0047672C" w:rsidP="0056269A">
      <w:pPr>
        <w:pStyle w:val="Default"/>
        <w:spacing w:line="276" w:lineRule="auto"/>
        <w:ind w:left="1560" w:hanging="709"/>
        <w:rPr>
          <w:rFonts w:ascii="Arial" w:eastAsiaTheme="minorHAnsi" w:hAnsi="Arial" w:cs="Arial"/>
          <w:lang w:eastAsia="en-US"/>
        </w:rPr>
      </w:pPr>
      <w:r w:rsidRPr="0056269A">
        <w:rPr>
          <w:rFonts w:ascii="Arial" w:eastAsiaTheme="minorHAnsi" w:hAnsi="Arial" w:cs="Arial"/>
          <w:lang w:eastAsia="en-US"/>
        </w:rPr>
        <w:t xml:space="preserve">1)  </w:t>
      </w:r>
      <w:r w:rsidRPr="0056269A">
        <w:rPr>
          <w:rFonts w:ascii="Arial" w:eastAsiaTheme="minorHAnsi" w:hAnsi="Arial" w:cs="Arial"/>
          <w:lang w:eastAsia="en-US"/>
        </w:rPr>
        <w:tab/>
        <w:t>poinformowania zamawiającego, że wybór jego oferty będz</w:t>
      </w:r>
      <w:r w:rsidR="00E41E82" w:rsidRPr="0056269A">
        <w:rPr>
          <w:rFonts w:ascii="Arial" w:eastAsiaTheme="minorHAnsi" w:hAnsi="Arial" w:cs="Arial"/>
          <w:lang w:eastAsia="en-US"/>
        </w:rPr>
        <w:t xml:space="preserve">ie prowadził do powstania </w:t>
      </w:r>
      <w:r w:rsidRPr="0056269A">
        <w:rPr>
          <w:rFonts w:ascii="Arial" w:eastAsiaTheme="minorHAnsi" w:hAnsi="Arial" w:cs="Arial"/>
          <w:lang w:eastAsia="en-US"/>
        </w:rPr>
        <w:t xml:space="preserve">u zamawiającego obowiązku podatkowego; </w:t>
      </w:r>
    </w:p>
    <w:p w14:paraId="4ED66D8F" w14:textId="743ED5D9" w:rsidR="0047672C" w:rsidRPr="0056269A" w:rsidRDefault="0047672C" w:rsidP="0056269A">
      <w:pPr>
        <w:autoSpaceDE w:val="0"/>
        <w:adjustRightInd w:val="0"/>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Pr="0056269A">
        <w:rPr>
          <w:rFonts w:ascii="Arial" w:eastAsiaTheme="minorHAnsi" w:hAnsi="Arial" w:cs="Arial"/>
          <w:color w:val="000000"/>
          <w:lang w:eastAsia="en-US"/>
        </w:rPr>
        <w:tab/>
        <w:t>wskazania nazwy (rodzaju) towaru lub usługi, których dostawa lub</w:t>
      </w:r>
      <w:r w:rsidR="00E41E82" w:rsidRPr="0056269A">
        <w:rPr>
          <w:rFonts w:ascii="Arial" w:eastAsiaTheme="minorHAnsi" w:hAnsi="Arial" w:cs="Arial"/>
          <w:color w:val="000000"/>
          <w:lang w:eastAsia="en-US"/>
        </w:rPr>
        <w:t xml:space="preserve"> świadczenie będą prowadziły </w:t>
      </w:r>
      <w:r w:rsidRPr="0056269A">
        <w:rPr>
          <w:rFonts w:ascii="Arial" w:eastAsiaTheme="minorHAnsi" w:hAnsi="Arial" w:cs="Arial"/>
          <w:color w:val="000000"/>
          <w:lang w:eastAsia="en-US"/>
        </w:rPr>
        <w:t xml:space="preserve">do powstania obowiązku podatkowego; </w:t>
      </w:r>
    </w:p>
    <w:p w14:paraId="1335EB0E" w14:textId="4C7940A5" w:rsidR="0047672C" w:rsidRPr="0056269A" w:rsidRDefault="0047672C" w:rsidP="0056269A">
      <w:pPr>
        <w:autoSpaceDE w:val="0"/>
        <w:adjustRightInd w:val="0"/>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t>wskazania wartości towaru lub usługi objętego obowiązki</w:t>
      </w:r>
      <w:r w:rsidR="00E41E82" w:rsidRPr="0056269A">
        <w:rPr>
          <w:rFonts w:ascii="Arial" w:eastAsiaTheme="minorHAnsi" w:hAnsi="Arial" w:cs="Arial"/>
          <w:color w:val="000000"/>
          <w:lang w:eastAsia="en-US"/>
        </w:rPr>
        <w:t xml:space="preserve">em podatkowym zamawiającego, </w:t>
      </w:r>
      <w:r w:rsidRPr="0056269A">
        <w:rPr>
          <w:rFonts w:ascii="Arial" w:eastAsiaTheme="minorHAnsi" w:hAnsi="Arial" w:cs="Arial"/>
          <w:color w:val="000000"/>
          <w:lang w:eastAsia="en-US"/>
        </w:rPr>
        <w:t xml:space="preserve">bez kwoty podatku; </w:t>
      </w:r>
    </w:p>
    <w:p w14:paraId="598B4173" w14:textId="2E1CD250" w:rsidR="0017560B" w:rsidRPr="0056269A" w:rsidRDefault="0047672C" w:rsidP="0056269A">
      <w:pPr>
        <w:spacing w:line="276" w:lineRule="auto"/>
        <w:ind w:left="1560" w:hanging="709"/>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Pr="0056269A">
        <w:rPr>
          <w:rFonts w:ascii="Arial" w:eastAsiaTheme="minorHAnsi" w:hAnsi="Arial" w:cs="Arial"/>
          <w:color w:val="000000"/>
          <w:lang w:eastAsia="en-US"/>
        </w:rPr>
        <w:tab/>
        <w:t>wskazania stawki podatku od towarów i usług, która zgodnie z wi</w:t>
      </w:r>
      <w:r w:rsidR="00E41E82" w:rsidRPr="0056269A">
        <w:rPr>
          <w:rFonts w:ascii="Arial" w:eastAsiaTheme="minorHAnsi" w:hAnsi="Arial" w:cs="Arial"/>
          <w:color w:val="000000"/>
          <w:lang w:eastAsia="en-US"/>
        </w:rPr>
        <w:t xml:space="preserve">edzą wykonawcy, będzie miała </w:t>
      </w:r>
      <w:r w:rsidRPr="0056269A">
        <w:rPr>
          <w:rFonts w:ascii="Arial" w:eastAsiaTheme="minorHAnsi" w:hAnsi="Arial" w:cs="Arial"/>
          <w:color w:val="000000"/>
          <w:lang w:eastAsia="en-US"/>
        </w:rPr>
        <w:t>zastosowanie.</w:t>
      </w:r>
    </w:p>
    <w:p w14:paraId="4EF8D925" w14:textId="77777777" w:rsidR="00FE150C" w:rsidRPr="0056269A" w:rsidRDefault="00FE150C" w:rsidP="0056269A">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XVIII</w:t>
      </w:r>
    </w:p>
    <w:p w14:paraId="7806D444" w14:textId="533C1FA8" w:rsidR="00D67CE1" w:rsidRPr="0056269A" w:rsidRDefault="00FE150C" w:rsidP="0056269A">
      <w:pPr>
        <w:spacing w:line="276" w:lineRule="auto"/>
        <w:rPr>
          <w:rFonts w:ascii="Arial" w:hAnsi="Arial" w:cs="Arial"/>
          <w:b/>
          <w:bCs/>
          <w:color w:val="003399"/>
        </w:rPr>
      </w:pPr>
      <w:r w:rsidRPr="0056269A">
        <w:rPr>
          <w:rFonts w:ascii="Arial" w:hAnsi="Arial" w:cs="Arial"/>
          <w:b/>
          <w:bCs/>
          <w:color w:val="003399"/>
        </w:rPr>
        <w:t xml:space="preserve">Opis kryteriów oceny ofert wraz z podaniem wag tych kryteriów i sposobu oceny ofert </w:t>
      </w:r>
    </w:p>
    <w:p w14:paraId="1DEA2AC2" w14:textId="77777777" w:rsidR="007601E7" w:rsidRPr="0056269A" w:rsidRDefault="007601E7" w:rsidP="0056269A">
      <w:pPr>
        <w:pStyle w:val="Akapitzlist"/>
        <w:numPr>
          <w:ilvl w:val="0"/>
          <w:numId w:val="14"/>
        </w:numPr>
        <w:autoSpaceDE w:val="0"/>
        <w:adjustRightInd w:val="0"/>
        <w:spacing w:before="100" w:beforeAutospacing="1" w:after="0"/>
        <w:ind w:left="851" w:hanging="851"/>
        <w:rPr>
          <w:rFonts w:ascii="Arial" w:eastAsiaTheme="minorHAnsi" w:hAnsi="Arial" w:cs="Arial"/>
          <w:color w:val="000000"/>
          <w:sz w:val="24"/>
          <w:szCs w:val="24"/>
        </w:rPr>
      </w:pPr>
      <w:r w:rsidRPr="0056269A">
        <w:rPr>
          <w:rFonts w:ascii="Arial" w:eastAsiaTheme="minorHAnsi" w:hAnsi="Arial" w:cs="Arial"/>
          <w:color w:val="000000"/>
          <w:sz w:val="24"/>
          <w:szCs w:val="24"/>
        </w:rPr>
        <w:t>Zamawiający wybiera najkorzystniejszą ofertę na podstawie kryteriów oceny ofert określonych w SWZ.</w:t>
      </w:r>
    </w:p>
    <w:p w14:paraId="1DB502AF" w14:textId="7F8A4729" w:rsidR="0018018B" w:rsidRPr="0056269A" w:rsidRDefault="007601E7" w:rsidP="0056269A">
      <w:pPr>
        <w:pStyle w:val="Akapitzlist"/>
        <w:numPr>
          <w:ilvl w:val="0"/>
          <w:numId w:val="14"/>
        </w:numPr>
        <w:autoSpaceDE w:val="0"/>
        <w:adjustRightInd w:val="0"/>
        <w:spacing w:after="100" w:afterAutospacing="1"/>
        <w:ind w:left="851" w:hanging="851"/>
        <w:rPr>
          <w:rFonts w:ascii="Arial" w:hAnsi="Arial" w:cs="Arial"/>
          <w:b/>
          <w:sz w:val="24"/>
          <w:szCs w:val="24"/>
        </w:rPr>
      </w:pPr>
      <w:r w:rsidRPr="0056269A">
        <w:rPr>
          <w:rFonts w:ascii="Arial" w:hAnsi="Arial" w:cs="Arial"/>
          <w:sz w:val="24"/>
          <w:szCs w:val="24"/>
        </w:rPr>
        <w:t>Oferty zostaną ocenione przez zamawiającego w oparciu o następujące kryteria i ich znaczenie:</w:t>
      </w:r>
    </w:p>
    <w:p w14:paraId="67F9F03D" w14:textId="77777777" w:rsidR="0018018B" w:rsidRPr="0056269A" w:rsidRDefault="0018018B" w:rsidP="0056269A">
      <w:pPr>
        <w:pStyle w:val="Akapitzlist"/>
        <w:autoSpaceDE w:val="0"/>
        <w:adjustRightInd w:val="0"/>
        <w:spacing w:after="100" w:afterAutospacing="1"/>
        <w:ind w:left="851"/>
        <w:rPr>
          <w:rFonts w:ascii="Arial" w:hAnsi="Arial" w:cs="Arial"/>
          <w:b/>
          <w:sz w:val="24"/>
          <w:szCs w:val="24"/>
        </w:rPr>
      </w:pPr>
    </w:p>
    <w:p w14:paraId="0796D9F6" w14:textId="534B053D" w:rsidR="0005433E" w:rsidRPr="0056269A" w:rsidRDefault="0005433E" w:rsidP="0056269A">
      <w:pPr>
        <w:pStyle w:val="Akapitzlist"/>
        <w:numPr>
          <w:ilvl w:val="0"/>
          <w:numId w:val="31"/>
        </w:numPr>
        <w:autoSpaceDE w:val="0"/>
        <w:adjustRightInd w:val="0"/>
        <w:spacing w:before="100" w:beforeAutospacing="1" w:after="0"/>
        <w:ind w:left="1276" w:hanging="425"/>
        <w:rPr>
          <w:rFonts w:ascii="Arial" w:hAnsi="Arial" w:cs="Arial"/>
          <w:b/>
          <w:sz w:val="24"/>
          <w:szCs w:val="24"/>
        </w:rPr>
      </w:pPr>
      <w:r w:rsidRPr="0056269A">
        <w:rPr>
          <w:rFonts w:ascii="Arial" w:hAnsi="Arial" w:cs="Arial"/>
          <w:b/>
          <w:sz w:val="24"/>
          <w:szCs w:val="24"/>
        </w:rPr>
        <w:t>Cena – 60%</w:t>
      </w:r>
    </w:p>
    <w:p w14:paraId="1A436B07" w14:textId="5C0BA02A" w:rsidR="0005433E" w:rsidRPr="0056269A" w:rsidRDefault="0005433E" w:rsidP="0056269A">
      <w:pPr>
        <w:pStyle w:val="Akapitzlist"/>
        <w:numPr>
          <w:ilvl w:val="0"/>
          <w:numId w:val="31"/>
        </w:numPr>
        <w:autoSpaceDE w:val="0"/>
        <w:adjustRightInd w:val="0"/>
        <w:spacing w:after="0"/>
        <w:ind w:left="1276" w:hanging="425"/>
        <w:rPr>
          <w:rFonts w:ascii="Arial" w:hAnsi="Arial" w:cs="Arial"/>
          <w:b/>
          <w:sz w:val="24"/>
          <w:szCs w:val="24"/>
        </w:rPr>
      </w:pPr>
      <w:r w:rsidRPr="0056269A">
        <w:rPr>
          <w:rFonts w:ascii="Arial" w:hAnsi="Arial" w:cs="Arial"/>
          <w:b/>
          <w:sz w:val="24"/>
          <w:szCs w:val="24"/>
        </w:rPr>
        <w:t xml:space="preserve">Jakość – </w:t>
      </w:r>
      <w:r w:rsidR="0018018B" w:rsidRPr="0056269A">
        <w:rPr>
          <w:rFonts w:ascii="Arial" w:hAnsi="Arial" w:cs="Arial"/>
          <w:b/>
          <w:sz w:val="24"/>
          <w:szCs w:val="24"/>
        </w:rPr>
        <w:t>2</w:t>
      </w:r>
      <w:r w:rsidRPr="0056269A">
        <w:rPr>
          <w:rFonts w:ascii="Arial" w:hAnsi="Arial" w:cs="Arial"/>
          <w:b/>
          <w:sz w:val="24"/>
          <w:szCs w:val="24"/>
        </w:rPr>
        <w:t>0%</w:t>
      </w:r>
    </w:p>
    <w:p w14:paraId="05FF7C83" w14:textId="0D64AE00" w:rsidR="0018018B" w:rsidRPr="0056269A" w:rsidRDefault="0018018B" w:rsidP="0056269A">
      <w:pPr>
        <w:pStyle w:val="Akapitzlist"/>
        <w:numPr>
          <w:ilvl w:val="0"/>
          <w:numId w:val="31"/>
        </w:numPr>
        <w:autoSpaceDE w:val="0"/>
        <w:adjustRightInd w:val="0"/>
        <w:spacing w:after="0"/>
        <w:ind w:left="1276" w:hanging="425"/>
        <w:rPr>
          <w:rFonts w:ascii="Arial" w:hAnsi="Arial" w:cs="Arial"/>
          <w:b/>
          <w:sz w:val="24"/>
          <w:szCs w:val="24"/>
        </w:rPr>
      </w:pPr>
      <w:r w:rsidRPr="0056269A">
        <w:rPr>
          <w:rFonts w:ascii="Arial" w:hAnsi="Arial" w:cs="Arial"/>
          <w:b/>
          <w:sz w:val="24"/>
          <w:szCs w:val="24"/>
        </w:rPr>
        <w:t xml:space="preserve">Okres gwarancji </w:t>
      </w:r>
      <w:r w:rsidRPr="0056269A">
        <w:rPr>
          <w:rFonts w:ascii="Arial" w:hAnsi="Arial" w:cs="Arial"/>
          <w:b/>
          <w:sz w:val="24"/>
          <w:szCs w:val="24"/>
        </w:rPr>
        <w:t>– 20%</w:t>
      </w:r>
    </w:p>
    <w:p w14:paraId="736CF6A8" w14:textId="77777777" w:rsidR="0018018B" w:rsidRPr="0056269A" w:rsidRDefault="0018018B" w:rsidP="0056269A">
      <w:pPr>
        <w:pStyle w:val="Akapitzlist"/>
        <w:autoSpaceDE w:val="0"/>
        <w:adjustRightInd w:val="0"/>
        <w:spacing w:after="0"/>
        <w:ind w:left="1276"/>
        <w:rPr>
          <w:rFonts w:ascii="Arial" w:hAnsi="Arial" w:cs="Arial"/>
          <w:b/>
          <w:sz w:val="24"/>
          <w:szCs w:val="24"/>
        </w:rPr>
      </w:pPr>
    </w:p>
    <w:p w14:paraId="4641134F" w14:textId="77777777" w:rsidR="007601E7" w:rsidRPr="0056269A" w:rsidRDefault="007601E7" w:rsidP="0056269A">
      <w:pPr>
        <w:pStyle w:val="NormalnyWeb"/>
        <w:numPr>
          <w:ilvl w:val="0"/>
          <w:numId w:val="14"/>
        </w:numPr>
        <w:spacing w:before="0" w:after="0" w:line="276" w:lineRule="auto"/>
        <w:ind w:left="851" w:hanging="851"/>
        <w:rPr>
          <w:rFonts w:ascii="Arial" w:hAnsi="Arial" w:cs="Arial"/>
          <w:bCs/>
          <w:szCs w:val="24"/>
        </w:rPr>
      </w:pPr>
      <w:r w:rsidRPr="0056269A">
        <w:rPr>
          <w:rFonts w:ascii="Arial" w:hAnsi="Arial" w:cs="Arial"/>
          <w:bCs/>
          <w:szCs w:val="24"/>
        </w:rPr>
        <w:t>Sposób oceny ofert – przyznawanie punktów za poszczególne kryteria:</w:t>
      </w:r>
    </w:p>
    <w:p w14:paraId="199A6A49" w14:textId="77777777" w:rsidR="0005433E" w:rsidRPr="0056269A" w:rsidRDefault="0005433E" w:rsidP="0056269A">
      <w:pPr>
        <w:spacing w:line="276" w:lineRule="auto"/>
        <w:rPr>
          <w:rFonts w:ascii="Arial" w:hAnsi="Arial" w:cs="Arial"/>
          <w:b/>
          <w:bCs/>
        </w:rPr>
      </w:pPr>
    </w:p>
    <w:p w14:paraId="3C713DEC" w14:textId="77777777" w:rsidR="0056269A" w:rsidRPr="0056269A" w:rsidRDefault="0056269A" w:rsidP="0056269A">
      <w:pPr>
        <w:pStyle w:val="NormalnyWeb"/>
        <w:numPr>
          <w:ilvl w:val="0"/>
          <w:numId w:val="50"/>
        </w:numPr>
        <w:spacing w:before="0" w:after="240" w:line="276" w:lineRule="auto"/>
        <w:ind w:left="1418" w:hanging="567"/>
        <w:rPr>
          <w:rFonts w:ascii="Arial" w:hAnsi="Arial" w:cs="Arial"/>
          <w:b/>
          <w:szCs w:val="24"/>
        </w:rPr>
      </w:pPr>
      <w:r w:rsidRPr="0056269A">
        <w:rPr>
          <w:rFonts w:ascii="Arial" w:hAnsi="Arial" w:cs="Arial"/>
          <w:szCs w:val="24"/>
        </w:rPr>
        <w:t xml:space="preserve">W kryterium </w:t>
      </w:r>
      <w:r w:rsidRPr="0056269A">
        <w:rPr>
          <w:rFonts w:ascii="Arial" w:hAnsi="Arial" w:cs="Arial"/>
          <w:b/>
          <w:bCs/>
          <w:szCs w:val="24"/>
        </w:rPr>
        <w:t>„Cena”</w:t>
      </w:r>
      <w:r w:rsidRPr="0056269A">
        <w:rPr>
          <w:rFonts w:ascii="Arial" w:hAnsi="Arial" w:cs="Arial"/>
          <w:szCs w:val="24"/>
        </w:rPr>
        <w:t xml:space="preserve"> oferta otrzyma liczbę punktów wynikającą z następującego działania:</w:t>
      </w:r>
      <w:r w:rsidRPr="0056269A">
        <w:rPr>
          <w:rFonts w:ascii="Arial" w:hAnsi="Arial" w:cs="Arial"/>
          <w:b/>
          <w:szCs w:val="24"/>
        </w:rPr>
        <w:t xml:space="preserve"> </w:t>
      </w:r>
    </w:p>
    <w:p w14:paraId="5F614C57" w14:textId="77777777" w:rsidR="0056269A" w:rsidRPr="0056269A" w:rsidRDefault="0056269A" w:rsidP="005367C7">
      <w:pPr>
        <w:pStyle w:val="NormalnyWeb"/>
        <w:spacing w:before="0" w:after="0" w:line="276" w:lineRule="auto"/>
        <w:ind w:left="1416" w:firstLine="708"/>
        <w:rPr>
          <w:rFonts w:ascii="Arial" w:hAnsi="Arial" w:cs="Arial"/>
          <w:i/>
          <w:szCs w:val="24"/>
          <w:lang w:val="en-US"/>
        </w:rPr>
      </w:pPr>
      <w:r w:rsidRPr="0056269A">
        <w:rPr>
          <w:rFonts w:ascii="Arial" w:hAnsi="Arial" w:cs="Arial"/>
          <w:szCs w:val="24"/>
          <w:lang w:val="en-US"/>
        </w:rPr>
        <w:t xml:space="preserve">C </w:t>
      </w:r>
      <w:r w:rsidRPr="0056269A">
        <w:rPr>
          <w:rFonts w:ascii="Arial" w:hAnsi="Arial" w:cs="Arial"/>
          <w:iCs/>
          <w:szCs w:val="24"/>
          <w:lang w:val="en-US"/>
        </w:rPr>
        <w:t>min</w:t>
      </w:r>
    </w:p>
    <w:p w14:paraId="32BA9BFE" w14:textId="12BE3372" w:rsidR="0056269A" w:rsidRPr="0056269A" w:rsidRDefault="0056269A" w:rsidP="0056269A">
      <w:pPr>
        <w:pStyle w:val="NormalnyWeb"/>
        <w:spacing w:before="0" w:after="0" w:line="276" w:lineRule="auto"/>
        <w:rPr>
          <w:rFonts w:ascii="Arial" w:hAnsi="Arial" w:cs="Arial"/>
          <w:szCs w:val="24"/>
          <w:lang w:val="en-US"/>
        </w:rPr>
      </w:pPr>
      <w:r w:rsidRPr="0056269A">
        <w:rPr>
          <w:rFonts w:ascii="Arial" w:hAnsi="Arial" w:cs="Arial"/>
          <w:b/>
          <w:szCs w:val="24"/>
          <w:lang w:val="en-US"/>
        </w:rPr>
        <w:t xml:space="preserve">             </w:t>
      </w:r>
      <w:r w:rsidR="005367C7">
        <w:rPr>
          <w:rFonts w:ascii="Arial" w:hAnsi="Arial" w:cs="Arial"/>
          <w:b/>
          <w:szCs w:val="24"/>
          <w:lang w:val="en-US"/>
        </w:rPr>
        <w:tab/>
      </w:r>
      <w:r w:rsidRPr="0056269A">
        <w:rPr>
          <w:rFonts w:ascii="Arial" w:hAnsi="Arial" w:cs="Arial"/>
          <w:b/>
          <w:szCs w:val="24"/>
          <w:lang w:val="en-US"/>
        </w:rPr>
        <w:t>PC</w:t>
      </w:r>
      <w:r w:rsidRPr="0056269A">
        <w:rPr>
          <w:rFonts w:ascii="Arial" w:hAnsi="Arial" w:cs="Arial"/>
          <w:szCs w:val="24"/>
          <w:lang w:val="en-US"/>
        </w:rPr>
        <w:t xml:space="preserve"> = -------- x 100 x Wk</w:t>
      </w:r>
    </w:p>
    <w:p w14:paraId="3BFF38D0" w14:textId="77777777" w:rsidR="0056269A" w:rsidRPr="0056269A" w:rsidRDefault="0056269A" w:rsidP="005367C7">
      <w:pPr>
        <w:pStyle w:val="NormalnyWeb"/>
        <w:spacing w:before="0" w:after="240" w:line="276" w:lineRule="auto"/>
        <w:ind w:left="1416" w:firstLine="708"/>
        <w:rPr>
          <w:rFonts w:ascii="Arial" w:hAnsi="Arial" w:cs="Arial"/>
          <w:szCs w:val="24"/>
          <w:lang w:val="en-US"/>
        </w:rPr>
      </w:pPr>
      <w:r w:rsidRPr="0056269A">
        <w:rPr>
          <w:rFonts w:ascii="Arial" w:hAnsi="Arial" w:cs="Arial"/>
          <w:szCs w:val="24"/>
          <w:lang w:val="en-US"/>
        </w:rPr>
        <w:t xml:space="preserve">C </w:t>
      </w:r>
      <w:r w:rsidRPr="0056269A">
        <w:rPr>
          <w:rFonts w:ascii="Arial" w:hAnsi="Arial" w:cs="Arial"/>
          <w:iCs/>
          <w:szCs w:val="24"/>
          <w:lang w:val="en-US"/>
        </w:rPr>
        <w:t>or</w:t>
      </w:r>
    </w:p>
    <w:p w14:paraId="49335FB9" w14:textId="77777777" w:rsidR="0056269A" w:rsidRPr="0056269A" w:rsidRDefault="0056269A" w:rsidP="005367C7">
      <w:pPr>
        <w:pStyle w:val="NormalnyWeb"/>
        <w:spacing w:before="0" w:after="0" w:line="276" w:lineRule="auto"/>
        <w:ind w:left="851" w:firstLine="565"/>
        <w:rPr>
          <w:rFonts w:ascii="Arial" w:hAnsi="Arial" w:cs="Arial"/>
          <w:szCs w:val="24"/>
        </w:rPr>
      </w:pPr>
      <w:r w:rsidRPr="0056269A">
        <w:rPr>
          <w:rFonts w:ascii="Arial" w:hAnsi="Arial" w:cs="Arial"/>
          <w:szCs w:val="24"/>
        </w:rPr>
        <w:t>gdzie:</w:t>
      </w:r>
    </w:p>
    <w:p w14:paraId="52EC2614" w14:textId="77777777" w:rsidR="0056269A" w:rsidRPr="0056269A" w:rsidRDefault="0056269A" w:rsidP="005367C7">
      <w:pPr>
        <w:pStyle w:val="NormalnyWeb"/>
        <w:tabs>
          <w:tab w:val="left" w:pos="709"/>
          <w:tab w:val="left" w:pos="2835"/>
        </w:tabs>
        <w:spacing w:before="0" w:after="0" w:line="276" w:lineRule="auto"/>
        <w:ind w:left="1418"/>
        <w:rPr>
          <w:rFonts w:ascii="Arial" w:hAnsi="Arial" w:cs="Arial"/>
          <w:szCs w:val="24"/>
        </w:rPr>
      </w:pPr>
      <w:r w:rsidRPr="0056269A">
        <w:rPr>
          <w:rFonts w:ascii="Arial" w:hAnsi="Arial" w:cs="Arial"/>
          <w:b/>
          <w:szCs w:val="24"/>
        </w:rPr>
        <w:t>PC</w:t>
      </w:r>
      <w:r w:rsidRPr="0056269A">
        <w:rPr>
          <w:rFonts w:ascii="Arial" w:hAnsi="Arial" w:cs="Arial"/>
          <w:szCs w:val="24"/>
        </w:rPr>
        <w:t xml:space="preserve"> - punkty uzyskane przez ofertę ocenianą w kryterium „Cena”;</w:t>
      </w:r>
    </w:p>
    <w:p w14:paraId="487DC05B" w14:textId="77777777" w:rsidR="0056269A" w:rsidRPr="0056269A" w:rsidRDefault="0056269A" w:rsidP="005367C7">
      <w:pPr>
        <w:pStyle w:val="sdfootnote-western"/>
        <w:spacing w:before="0" w:after="0" w:line="276" w:lineRule="auto"/>
        <w:ind w:left="1418"/>
        <w:rPr>
          <w:rFonts w:ascii="Arial" w:hAnsi="Arial" w:cs="Arial"/>
          <w:sz w:val="24"/>
          <w:szCs w:val="24"/>
        </w:rPr>
      </w:pPr>
      <w:r w:rsidRPr="0056269A">
        <w:rPr>
          <w:rFonts w:ascii="Arial" w:hAnsi="Arial" w:cs="Arial"/>
          <w:b/>
          <w:sz w:val="24"/>
          <w:szCs w:val="24"/>
        </w:rPr>
        <w:t>C min</w:t>
      </w:r>
      <w:r w:rsidRPr="0056269A">
        <w:rPr>
          <w:rFonts w:ascii="Arial" w:hAnsi="Arial" w:cs="Arial"/>
          <w:sz w:val="24"/>
          <w:szCs w:val="24"/>
        </w:rPr>
        <w:t xml:space="preserve"> - najniższa cena brutto spośród wszystkich złożonych ofert; </w:t>
      </w:r>
    </w:p>
    <w:p w14:paraId="1B493CE6" w14:textId="77777777" w:rsidR="0056269A" w:rsidRPr="0056269A" w:rsidRDefault="0056269A" w:rsidP="005367C7">
      <w:pPr>
        <w:pStyle w:val="sdfootnote-western"/>
        <w:spacing w:before="0" w:after="0" w:line="276" w:lineRule="auto"/>
        <w:ind w:left="1418"/>
        <w:rPr>
          <w:rFonts w:ascii="Arial" w:hAnsi="Arial" w:cs="Arial"/>
          <w:sz w:val="24"/>
          <w:szCs w:val="24"/>
        </w:rPr>
      </w:pPr>
      <w:r w:rsidRPr="0056269A">
        <w:rPr>
          <w:rFonts w:ascii="Arial" w:hAnsi="Arial" w:cs="Arial"/>
          <w:b/>
          <w:sz w:val="24"/>
          <w:szCs w:val="24"/>
        </w:rPr>
        <w:t xml:space="preserve">C or - </w:t>
      </w:r>
      <w:r w:rsidRPr="0056269A">
        <w:rPr>
          <w:rFonts w:ascii="Arial" w:hAnsi="Arial" w:cs="Arial"/>
          <w:sz w:val="24"/>
          <w:szCs w:val="24"/>
        </w:rPr>
        <w:t>cena brutto oferty rozpatrywanej;</w:t>
      </w:r>
    </w:p>
    <w:p w14:paraId="63B2153A" w14:textId="77777777" w:rsidR="0056269A" w:rsidRPr="0056269A" w:rsidRDefault="0056269A" w:rsidP="005367C7">
      <w:pPr>
        <w:pStyle w:val="NormalnyWeb"/>
        <w:spacing w:before="0" w:after="240" w:line="276" w:lineRule="auto"/>
        <w:ind w:left="1418"/>
        <w:rPr>
          <w:rFonts w:ascii="Arial" w:hAnsi="Arial" w:cs="Arial"/>
          <w:szCs w:val="24"/>
        </w:rPr>
      </w:pPr>
      <w:r w:rsidRPr="0056269A">
        <w:rPr>
          <w:rFonts w:ascii="Arial" w:hAnsi="Arial" w:cs="Arial"/>
          <w:b/>
          <w:szCs w:val="24"/>
        </w:rPr>
        <w:t>Wk</w:t>
      </w:r>
      <w:r w:rsidRPr="0056269A">
        <w:rPr>
          <w:rFonts w:ascii="Arial" w:hAnsi="Arial" w:cs="Arial"/>
          <w:szCs w:val="24"/>
        </w:rPr>
        <w:t xml:space="preserve"> - waga kryterium (60%).</w:t>
      </w:r>
    </w:p>
    <w:p w14:paraId="41E52B76" w14:textId="7B8A2E57" w:rsidR="0056269A" w:rsidRPr="0056269A" w:rsidRDefault="0056269A" w:rsidP="005367C7">
      <w:pPr>
        <w:pStyle w:val="NormalnyWeb"/>
        <w:spacing w:before="0" w:after="240" w:line="276" w:lineRule="auto"/>
        <w:ind w:left="1418"/>
        <w:rPr>
          <w:rFonts w:ascii="Arial" w:hAnsi="Arial" w:cs="Arial"/>
          <w:szCs w:val="24"/>
        </w:rPr>
      </w:pPr>
      <w:r w:rsidRPr="0056269A">
        <w:rPr>
          <w:rFonts w:ascii="Arial" w:hAnsi="Arial" w:cs="Arial"/>
          <w:szCs w:val="24"/>
        </w:rPr>
        <w:t>W wyniku dokonanych obliczeń liczba uzyskanych punktów zostanie zaokrąglona do drugiego miejsca po przecinku.</w:t>
      </w:r>
    </w:p>
    <w:p w14:paraId="0FC11C18" w14:textId="7F20A714" w:rsidR="0056269A" w:rsidRPr="0056269A" w:rsidRDefault="0056269A" w:rsidP="005367C7">
      <w:pPr>
        <w:pStyle w:val="NormalnyWeb"/>
        <w:spacing w:before="0" w:after="0" w:line="276" w:lineRule="auto"/>
        <w:ind w:left="1418" w:hanging="1418"/>
        <w:rPr>
          <w:rFonts w:ascii="Arial" w:hAnsi="Arial" w:cs="Arial"/>
          <w:szCs w:val="24"/>
        </w:rPr>
      </w:pPr>
      <w:r w:rsidRPr="0056269A">
        <w:rPr>
          <w:rFonts w:ascii="Arial" w:hAnsi="Arial" w:cs="Arial"/>
          <w:szCs w:val="24"/>
        </w:rPr>
        <w:t xml:space="preserve"> </w:t>
      </w:r>
      <w:r w:rsidRPr="0056269A">
        <w:rPr>
          <w:rFonts w:ascii="Arial" w:hAnsi="Arial" w:cs="Arial"/>
          <w:szCs w:val="24"/>
        </w:rPr>
        <w:tab/>
      </w:r>
      <w:r w:rsidRPr="0056269A">
        <w:rPr>
          <w:rFonts w:ascii="Arial" w:hAnsi="Arial" w:cs="Arial"/>
          <w:b/>
          <w:bCs/>
          <w:szCs w:val="24"/>
        </w:rPr>
        <w:t>Uwaga!</w:t>
      </w:r>
      <w:r w:rsidRPr="0056269A">
        <w:rPr>
          <w:rFonts w:ascii="Arial" w:hAnsi="Arial" w:cs="Arial"/>
          <w:szCs w:val="24"/>
        </w:rPr>
        <w:t xml:space="preserve"> Jeżeli została złożona oferta, której wybór prowadziłby do powstania </w:t>
      </w:r>
      <w:r w:rsidRPr="0056269A">
        <w:rPr>
          <w:rFonts w:ascii="Arial" w:hAnsi="Arial" w:cs="Arial"/>
          <w:szCs w:val="24"/>
        </w:rPr>
        <w:br/>
        <w:t>u zamawiającego obowiązku podatkowego zgodnie z ustawą z dnia 11 marca 2004 r. o podatku od towarów i usług (Dz.U. 2025 poz. 775, ze zm.), dla celów zastosowania kryterium ceny lub kosztu zamawiający dolicza do przedstawionej w tej ofercie ceny kwotę podatku od towarów i usług, którą miałby obowiązek rozliczyć.</w:t>
      </w:r>
    </w:p>
    <w:p w14:paraId="2C4D1130" w14:textId="43B4AC58" w:rsidR="0056269A" w:rsidRPr="002C263A" w:rsidRDefault="0056269A" w:rsidP="002C263A">
      <w:pPr>
        <w:pStyle w:val="NormalnyWeb"/>
        <w:spacing w:beforeAutospacing="1" w:after="0" w:line="276" w:lineRule="auto"/>
        <w:ind w:left="851" w:firstLine="1"/>
        <w:rPr>
          <w:rFonts w:ascii="Arial" w:hAnsi="Arial" w:cs="Arial"/>
          <w:b/>
          <w:szCs w:val="24"/>
        </w:rPr>
      </w:pPr>
      <w:r>
        <w:rPr>
          <w:rFonts w:ascii="Arial" w:hAnsi="Arial" w:cs="Arial"/>
          <w:szCs w:val="24"/>
        </w:rPr>
        <w:t xml:space="preserve">2) </w:t>
      </w:r>
      <w:r w:rsidRPr="0056269A">
        <w:rPr>
          <w:rFonts w:ascii="Arial" w:hAnsi="Arial" w:cs="Arial"/>
          <w:szCs w:val="24"/>
        </w:rPr>
        <w:tab/>
        <w:t xml:space="preserve">W kryterium </w:t>
      </w:r>
      <w:r w:rsidRPr="0056269A">
        <w:rPr>
          <w:rFonts w:ascii="Arial" w:hAnsi="Arial" w:cs="Arial"/>
          <w:b/>
          <w:bCs/>
          <w:szCs w:val="24"/>
        </w:rPr>
        <w:t>„Jakość”</w:t>
      </w:r>
      <w:r w:rsidRPr="0056269A">
        <w:rPr>
          <w:rFonts w:ascii="Arial" w:hAnsi="Arial" w:cs="Arial"/>
          <w:szCs w:val="24"/>
        </w:rPr>
        <w:t xml:space="preserve"> oferta otrzyma liczbę punktów wynikającą </w:t>
      </w:r>
      <w:r>
        <w:rPr>
          <w:rFonts w:ascii="Arial" w:hAnsi="Arial" w:cs="Arial"/>
          <w:szCs w:val="24"/>
        </w:rPr>
        <w:br/>
        <w:t xml:space="preserve"> </w:t>
      </w:r>
      <w:r>
        <w:rPr>
          <w:rFonts w:ascii="Arial" w:hAnsi="Arial" w:cs="Arial"/>
          <w:szCs w:val="24"/>
        </w:rPr>
        <w:tab/>
      </w:r>
      <w:r w:rsidRPr="0056269A">
        <w:rPr>
          <w:rFonts w:ascii="Arial" w:hAnsi="Arial" w:cs="Arial"/>
          <w:szCs w:val="24"/>
        </w:rPr>
        <w:t>z następującego działania:</w:t>
      </w:r>
      <w:r w:rsidRPr="0056269A">
        <w:rPr>
          <w:rFonts w:ascii="Arial" w:hAnsi="Arial" w:cs="Arial"/>
          <w:b/>
          <w:szCs w:val="24"/>
        </w:rPr>
        <w:t xml:space="preserve"> </w:t>
      </w:r>
    </w:p>
    <w:p w14:paraId="44AF9464" w14:textId="7BB4A9D9" w:rsidR="0056269A" w:rsidRPr="0056269A" w:rsidRDefault="0056269A" w:rsidP="002C263A">
      <w:pPr>
        <w:tabs>
          <w:tab w:val="left" w:pos="1276"/>
          <w:tab w:val="center" w:pos="1418"/>
        </w:tabs>
        <w:spacing w:before="100" w:beforeAutospacing="1" w:line="276" w:lineRule="auto"/>
        <w:ind w:left="1412" w:right="-142"/>
        <w:rPr>
          <w:rFonts w:ascii="Arial" w:hAnsi="Arial" w:cs="Arial"/>
        </w:rPr>
      </w:pPr>
      <w:r w:rsidRPr="0056269A">
        <w:rPr>
          <w:rFonts w:ascii="Arial" w:hAnsi="Arial" w:cs="Arial"/>
        </w:rPr>
        <w:t>Zamawiający oceni oferty w kryterium „Jakość” zgodnie z poniższymi zasadami, na podstawie informacji podanych przez wykonawców w druk</w:t>
      </w:r>
      <w:r w:rsidR="002C263A">
        <w:rPr>
          <w:rFonts w:ascii="Arial" w:hAnsi="Arial" w:cs="Arial"/>
        </w:rPr>
        <w:t>u</w:t>
      </w:r>
      <w:r w:rsidRPr="0056269A">
        <w:rPr>
          <w:rFonts w:ascii="Arial" w:hAnsi="Arial" w:cs="Arial"/>
        </w:rPr>
        <w:t xml:space="preserve"> OFERTA według Załącznika nr 1 do SWZ. Opis parametrów jakościowych podlegających ocenie </w:t>
      </w:r>
      <w:r w:rsidRPr="0056269A">
        <w:rPr>
          <w:rFonts w:ascii="Arial" w:hAnsi="Arial" w:cs="Arial"/>
        </w:rPr>
        <w:br/>
        <w:t>znajduje się również w dokumencie SOPZ stanowiącym załącznik nr 7 do SWZ.</w:t>
      </w:r>
    </w:p>
    <w:p w14:paraId="1EDCA688" w14:textId="77777777" w:rsidR="0056269A" w:rsidRDefault="0056269A" w:rsidP="002C263A">
      <w:pPr>
        <w:tabs>
          <w:tab w:val="left" w:pos="1276"/>
          <w:tab w:val="center" w:pos="1418"/>
        </w:tabs>
        <w:spacing w:before="100" w:beforeAutospacing="1" w:line="276" w:lineRule="auto"/>
        <w:ind w:left="1412"/>
        <w:rPr>
          <w:rFonts w:ascii="Arial" w:hAnsi="Arial" w:cs="Arial"/>
        </w:rPr>
      </w:pPr>
      <w:r w:rsidRPr="0056269A">
        <w:rPr>
          <w:rFonts w:ascii="Arial" w:hAnsi="Arial" w:cs="Arial"/>
        </w:rPr>
        <w:t>W pierwszej kolejności oferta otrzyma punkty pośrednie według następujących zasad:</w:t>
      </w:r>
    </w:p>
    <w:p w14:paraId="13984442" w14:textId="2DAFC38F" w:rsidR="001E5FFD" w:rsidRPr="002C263A" w:rsidRDefault="001E5FFD" w:rsidP="001E5FFD">
      <w:pPr>
        <w:pStyle w:val="Akapitzlist"/>
        <w:spacing w:before="100" w:beforeAutospacing="1" w:after="0"/>
        <w:jc w:val="both"/>
        <w:rPr>
          <w:rFonts w:ascii="Arial" w:hAnsi="Arial" w:cs="Arial"/>
          <w:b/>
          <w:bCs/>
          <w:color w:val="000000"/>
          <w:sz w:val="24"/>
          <w:szCs w:val="24"/>
        </w:rPr>
      </w:pPr>
      <w:r>
        <w:rPr>
          <w:rFonts w:ascii="Arial" w:hAnsi="Arial" w:cs="Arial"/>
          <w:sz w:val="24"/>
          <w:szCs w:val="24"/>
        </w:rPr>
        <w:t xml:space="preserve"> </w:t>
      </w:r>
      <w:r>
        <w:rPr>
          <w:rFonts w:ascii="Arial" w:hAnsi="Arial" w:cs="Arial"/>
          <w:sz w:val="24"/>
          <w:szCs w:val="24"/>
        </w:rPr>
        <w:tab/>
      </w:r>
      <w:r w:rsidRPr="002C263A">
        <w:rPr>
          <w:rFonts w:ascii="Arial" w:hAnsi="Arial" w:cs="Arial"/>
          <w:b/>
          <w:bCs/>
          <w:sz w:val="24"/>
          <w:szCs w:val="24"/>
        </w:rPr>
        <w:t>Bezpieczeństwo:</w:t>
      </w:r>
    </w:p>
    <w:p w14:paraId="537F5471" w14:textId="77777777" w:rsidR="001E5FFD" w:rsidRPr="000542F9" w:rsidRDefault="001E5FFD" w:rsidP="001E5FFD">
      <w:pPr>
        <w:pStyle w:val="Akapitzlist"/>
        <w:numPr>
          <w:ilvl w:val="0"/>
          <w:numId w:val="51"/>
        </w:numPr>
        <w:ind w:left="1418" w:firstLine="0"/>
        <w:jc w:val="both"/>
        <w:rPr>
          <w:rFonts w:ascii="Arial" w:hAnsi="Arial" w:cs="Arial"/>
          <w:b/>
          <w:color w:val="000000"/>
          <w:sz w:val="24"/>
          <w:szCs w:val="24"/>
        </w:rPr>
      </w:pPr>
      <w:r w:rsidRPr="000542F9">
        <w:rPr>
          <w:rFonts w:ascii="Arial" w:hAnsi="Arial" w:cs="Arial"/>
          <w:bCs/>
          <w:color w:val="000000"/>
          <w:sz w:val="24"/>
          <w:szCs w:val="24"/>
        </w:rPr>
        <w:t>Komputer stacjonarny typ 1</w:t>
      </w:r>
      <w:r>
        <w:rPr>
          <w:rFonts w:ascii="Arial" w:hAnsi="Arial" w:cs="Arial"/>
          <w:bCs/>
          <w:color w:val="000000"/>
          <w:sz w:val="24"/>
          <w:szCs w:val="24"/>
        </w:rPr>
        <w:t xml:space="preserve"> </w:t>
      </w:r>
    </w:p>
    <w:p w14:paraId="56D7634B" w14:textId="77777777" w:rsidR="001E5FFD" w:rsidRPr="000542F9" w:rsidRDefault="001E5FFD" w:rsidP="001E5FFD">
      <w:pPr>
        <w:pStyle w:val="Akapitzlist"/>
        <w:numPr>
          <w:ilvl w:val="0"/>
          <w:numId w:val="52"/>
        </w:numPr>
        <w:ind w:left="2127" w:firstLine="0"/>
        <w:jc w:val="both"/>
        <w:rPr>
          <w:rFonts w:ascii="Arial" w:hAnsi="Arial" w:cs="Arial"/>
          <w:b/>
          <w:color w:val="000000"/>
          <w:sz w:val="24"/>
          <w:szCs w:val="24"/>
        </w:rPr>
      </w:pPr>
      <w:r w:rsidRPr="000542F9">
        <w:rPr>
          <w:rFonts w:ascii="Arial" w:hAnsi="Arial" w:cs="Arial"/>
          <w:bCs/>
          <w:color w:val="000000"/>
          <w:sz w:val="24"/>
          <w:szCs w:val="24"/>
        </w:rPr>
        <w:t>Czujnik otwarcia obudowy</w:t>
      </w:r>
      <w:r>
        <w:rPr>
          <w:rFonts w:ascii="Arial" w:hAnsi="Arial" w:cs="Arial"/>
          <w:bCs/>
          <w:color w:val="000000"/>
          <w:sz w:val="24"/>
          <w:szCs w:val="24"/>
        </w:rPr>
        <w:t>:</w:t>
      </w:r>
      <w:r w:rsidRPr="000542F9">
        <w:rPr>
          <w:rFonts w:ascii="Arial" w:hAnsi="Arial" w:cs="Arial"/>
          <w:bCs/>
          <w:color w:val="000000"/>
          <w:sz w:val="24"/>
          <w:szCs w:val="24"/>
        </w:rPr>
        <w:t xml:space="preserve"> </w:t>
      </w:r>
      <w:r w:rsidRPr="00240B33">
        <w:rPr>
          <w:rFonts w:ascii="Arial" w:hAnsi="Arial" w:cs="Arial"/>
          <w:bCs/>
          <w:color w:val="000000"/>
          <w:sz w:val="24"/>
          <w:szCs w:val="24"/>
        </w:rPr>
        <w:t xml:space="preserve">TAK – </w:t>
      </w:r>
      <w:r>
        <w:rPr>
          <w:rFonts w:ascii="Arial" w:hAnsi="Arial" w:cs="Arial"/>
          <w:bCs/>
          <w:color w:val="000000"/>
          <w:sz w:val="24"/>
          <w:szCs w:val="24"/>
        </w:rPr>
        <w:t>1</w:t>
      </w:r>
      <w:r w:rsidRPr="00240B33">
        <w:rPr>
          <w:rFonts w:ascii="Arial" w:hAnsi="Arial" w:cs="Arial"/>
          <w:bCs/>
          <w:color w:val="000000"/>
          <w:sz w:val="24"/>
          <w:szCs w:val="24"/>
        </w:rPr>
        <w:t>0 pkt; NIE – 0 pkt</w:t>
      </w:r>
    </w:p>
    <w:p w14:paraId="200911D5" w14:textId="77777777" w:rsidR="001E5FFD" w:rsidRPr="000542F9" w:rsidRDefault="001E5FFD" w:rsidP="001E5FFD">
      <w:pPr>
        <w:pStyle w:val="Akapitzlist"/>
        <w:numPr>
          <w:ilvl w:val="0"/>
          <w:numId w:val="51"/>
        </w:numPr>
        <w:ind w:left="1418" w:firstLine="0"/>
        <w:jc w:val="both"/>
        <w:rPr>
          <w:rFonts w:ascii="Arial" w:hAnsi="Arial" w:cs="Arial"/>
          <w:b/>
          <w:color w:val="000000"/>
          <w:sz w:val="24"/>
          <w:szCs w:val="24"/>
        </w:rPr>
      </w:pPr>
      <w:r w:rsidRPr="000542F9">
        <w:rPr>
          <w:rFonts w:ascii="Arial" w:hAnsi="Arial" w:cs="Arial"/>
          <w:bCs/>
          <w:color w:val="000000"/>
          <w:sz w:val="24"/>
          <w:szCs w:val="24"/>
        </w:rPr>
        <w:t>Komputer stacjonarny typ 2</w:t>
      </w:r>
    </w:p>
    <w:p w14:paraId="16FDED33" w14:textId="77777777" w:rsidR="001E5FFD" w:rsidRPr="000542F9" w:rsidRDefault="001E5FFD" w:rsidP="001E5FFD">
      <w:pPr>
        <w:pStyle w:val="Akapitzlist"/>
        <w:numPr>
          <w:ilvl w:val="0"/>
          <w:numId w:val="52"/>
        </w:numPr>
        <w:ind w:left="2127" w:firstLine="0"/>
        <w:jc w:val="both"/>
        <w:rPr>
          <w:rFonts w:ascii="Arial" w:hAnsi="Arial" w:cs="Arial"/>
          <w:bCs/>
          <w:color w:val="000000"/>
          <w:sz w:val="24"/>
          <w:szCs w:val="24"/>
        </w:rPr>
      </w:pPr>
      <w:r w:rsidRPr="000542F9">
        <w:rPr>
          <w:rFonts w:ascii="Arial" w:hAnsi="Arial" w:cs="Arial"/>
          <w:bCs/>
          <w:color w:val="000000"/>
          <w:sz w:val="24"/>
          <w:szCs w:val="24"/>
        </w:rPr>
        <w:t>Czujnik otwarcia obudowy</w:t>
      </w:r>
      <w:r>
        <w:rPr>
          <w:rFonts w:ascii="Arial" w:hAnsi="Arial" w:cs="Arial"/>
          <w:bCs/>
          <w:color w:val="000000"/>
          <w:sz w:val="24"/>
          <w:szCs w:val="24"/>
        </w:rPr>
        <w:t xml:space="preserve">: </w:t>
      </w:r>
      <w:r w:rsidRPr="000542F9">
        <w:rPr>
          <w:rFonts w:ascii="Arial" w:hAnsi="Arial" w:cs="Arial"/>
          <w:bCs/>
          <w:color w:val="000000"/>
          <w:sz w:val="24"/>
          <w:szCs w:val="24"/>
        </w:rPr>
        <w:t>TAK – 10 pkt; NIE – 0 pkt</w:t>
      </w:r>
    </w:p>
    <w:p w14:paraId="5F529798" w14:textId="3CA36E39" w:rsidR="0056269A" w:rsidRPr="002C263A" w:rsidRDefault="001E5FFD" w:rsidP="001E5FFD">
      <w:pPr>
        <w:pStyle w:val="Akapitzlist"/>
        <w:ind w:left="1418"/>
        <w:jc w:val="both"/>
        <w:rPr>
          <w:rFonts w:ascii="Arial" w:hAnsi="Arial" w:cs="Arial"/>
          <w:b/>
          <w:color w:val="000000"/>
          <w:sz w:val="24"/>
          <w:szCs w:val="24"/>
        </w:rPr>
      </w:pPr>
      <w:r w:rsidRPr="002C263A">
        <w:rPr>
          <w:rFonts w:ascii="Arial" w:hAnsi="Arial" w:cs="Arial"/>
          <w:b/>
          <w:color w:val="000000"/>
          <w:sz w:val="24"/>
          <w:szCs w:val="24"/>
        </w:rPr>
        <w:t>Maksymalnie można uzyskać 20 pkt</w:t>
      </w:r>
      <w:r w:rsidR="002C263A" w:rsidRPr="002C263A">
        <w:rPr>
          <w:rFonts w:ascii="Arial" w:hAnsi="Arial" w:cs="Arial"/>
          <w:b/>
          <w:color w:val="000000"/>
          <w:sz w:val="24"/>
          <w:szCs w:val="24"/>
        </w:rPr>
        <w:t>.</w:t>
      </w:r>
    </w:p>
    <w:p w14:paraId="3D0048B0" w14:textId="7881FCF3" w:rsidR="0056269A" w:rsidRPr="0056269A" w:rsidRDefault="0056269A" w:rsidP="0056269A">
      <w:pPr>
        <w:pStyle w:val="NormalnyWeb"/>
        <w:spacing w:before="0" w:after="0" w:line="276" w:lineRule="auto"/>
        <w:rPr>
          <w:rFonts w:ascii="Arial" w:hAnsi="Arial" w:cs="Arial"/>
          <w:szCs w:val="24"/>
        </w:rPr>
      </w:pPr>
      <w:r w:rsidRPr="0056269A">
        <w:rPr>
          <w:rFonts w:ascii="Arial" w:hAnsi="Arial" w:cs="Arial"/>
          <w:szCs w:val="24"/>
        </w:rPr>
        <w:t xml:space="preserve"> </w:t>
      </w:r>
      <w:r w:rsidRPr="0056269A">
        <w:rPr>
          <w:rFonts w:ascii="Arial" w:hAnsi="Arial" w:cs="Arial"/>
          <w:szCs w:val="24"/>
        </w:rPr>
        <w:tab/>
      </w:r>
      <w:r w:rsidRPr="0056269A">
        <w:rPr>
          <w:rFonts w:ascii="Arial" w:hAnsi="Arial" w:cs="Arial"/>
          <w:szCs w:val="24"/>
        </w:rPr>
        <w:tab/>
        <w:t xml:space="preserve">Łączna liczba punktów pośrednich stanowi podstawę do dalszej, ostatecznej </w:t>
      </w:r>
      <w:r w:rsidRPr="0056269A">
        <w:rPr>
          <w:rFonts w:ascii="Arial" w:hAnsi="Arial" w:cs="Arial"/>
          <w:szCs w:val="24"/>
        </w:rPr>
        <w:br/>
        <w:t xml:space="preserve"> </w:t>
      </w:r>
      <w:r w:rsidRPr="0056269A">
        <w:rPr>
          <w:rFonts w:ascii="Arial" w:hAnsi="Arial" w:cs="Arial"/>
          <w:szCs w:val="24"/>
        </w:rPr>
        <w:tab/>
      </w:r>
      <w:r w:rsidRPr="0056269A">
        <w:rPr>
          <w:rFonts w:ascii="Arial" w:hAnsi="Arial" w:cs="Arial"/>
          <w:szCs w:val="24"/>
        </w:rPr>
        <w:tab/>
        <w:t xml:space="preserve">oceny punktowej w tym kryterium z wykorzystaniem poniższego wzoru i wagi </w:t>
      </w:r>
      <w:r>
        <w:rPr>
          <w:rFonts w:ascii="Arial" w:hAnsi="Arial" w:cs="Arial"/>
          <w:szCs w:val="24"/>
        </w:rPr>
        <w:br/>
        <w:t xml:space="preserve"> </w:t>
      </w:r>
      <w:r>
        <w:rPr>
          <w:rFonts w:ascii="Arial" w:hAnsi="Arial" w:cs="Arial"/>
          <w:szCs w:val="24"/>
        </w:rPr>
        <w:tab/>
      </w:r>
      <w:r>
        <w:rPr>
          <w:rFonts w:ascii="Arial" w:hAnsi="Arial" w:cs="Arial"/>
          <w:szCs w:val="24"/>
        </w:rPr>
        <w:tab/>
      </w:r>
      <w:r w:rsidRPr="0056269A">
        <w:rPr>
          <w:rFonts w:ascii="Arial" w:hAnsi="Arial" w:cs="Arial"/>
          <w:szCs w:val="24"/>
        </w:rPr>
        <w:t>kryterium.</w:t>
      </w:r>
    </w:p>
    <w:p w14:paraId="1D57DFEF" w14:textId="42DFC124" w:rsidR="0056269A" w:rsidRPr="0056269A" w:rsidRDefault="0056269A" w:rsidP="002C263A">
      <w:pPr>
        <w:pStyle w:val="NormalnyWeb"/>
        <w:spacing w:beforeAutospacing="1" w:after="0" w:line="276" w:lineRule="auto"/>
        <w:rPr>
          <w:rFonts w:ascii="Arial" w:hAnsi="Arial" w:cs="Arial"/>
          <w:szCs w:val="24"/>
        </w:rPr>
      </w:pPr>
      <w:r w:rsidRPr="0056269A">
        <w:rPr>
          <w:rFonts w:ascii="Arial" w:hAnsi="Arial" w:cs="Arial"/>
          <w:b/>
          <w:bCs/>
          <w:szCs w:val="24"/>
        </w:rPr>
        <w:t xml:space="preserve"> </w:t>
      </w:r>
      <w:r w:rsidRPr="0056269A">
        <w:rPr>
          <w:rFonts w:ascii="Arial" w:hAnsi="Arial" w:cs="Arial"/>
          <w:b/>
          <w:bCs/>
          <w:szCs w:val="24"/>
        </w:rPr>
        <w:tab/>
      </w:r>
      <w:r w:rsidRPr="0056269A">
        <w:rPr>
          <w:rFonts w:ascii="Arial" w:hAnsi="Arial" w:cs="Arial"/>
          <w:b/>
          <w:bCs/>
          <w:szCs w:val="24"/>
        </w:rPr>
        <w:tab/>
        <w:t>Zastrzeżenie:</w:t>
      </w:r>
      <w:r w:rsidRPr="0056269A">
        <w:rPr>
          <w:rFonts w:ascii="Arial" w:hAnsi="Arial" w:cs="Arial"/>
          <w:szCs w:val="24"/>
        </w:rPr>
        <w:t xml:space="preserve"> W przypadku oferty, która uzyska 0 pkt pośrednich będzie to </w:t>
      </w:r>
      <w:r w:rsidRPr="0056269A">
        <w:rPr>
          <w:rFonts w:ascii="Arial" w:hAnsi="Arial" w:cs="Arial"/>
          <w:szCs w:val="24"/>
        </w:rPr>
        <w:br/>
        <w:t xml:space="preserve"> </w:t>
      </w:r>
      <w:r w:rsidRPr="0056269A">
        <w:rPr>
          <w:rFonts w:ascii="Arial" w:hAnsi="Arial" w:cs="Arial"/>
          <w:szCs w:val="24"/>
        </w:rPr>
        <w:tab/>
      </w:r>
      <w:r w:rsidRPr="0056269A">
        <w:rPr>
          <w:rFonts w:ascii="Arial" w:hAnsi="Arial" w:cs="Arial"/>
          <w:szCs w:val="24"/>
        </w:rPr>
        <w:tab/>
        <w:t xml:space="preserve">równoznaczne z tym, że oferta taka nie uzyska punktów za przedmiotowe </w:t>
      </w:r>
      <w:r w:rsidRPr="0056269A">
        <w:rPr>
          <w:rFonts w:ascii="Arial" w:hAnsi="Arial" w:cs="Arial"/>
          <w:szCs w:val="24"/>
        </w:rPr>
        <w:br/>
        <w:t xml:space="preserve"> </w:t>
      </w:r>
      <w:r w:rsidRPr="0056269A">
        <w:rPr>
          <w:rFonts w:ascii="Arial" w:hAnsi="Arial" w:cs="Arial"/>
          <w:szCs w:val="24"/>
        </w:rPr>
        <w:tab/>
      </w:r>
      <w:r w:rsidRPr="0056269A">
        <w:rPr>
          <w:rFonts w:ascii="Arial" w:hAnsi="Arial" w:cs="Arial"/>
          <w:szCs w:val="24"/>
        </w:rPr>
        <w:tab/>
        <w:t xml:space="preserve">kryterium (wynik = 0 pkt). Kolejny krok w ocenie punktowej tj. poniższe </w:t>
      </w:r>
      <w:r w:rsidRPr="0056269A">
        <w:rPr>
          <w:rFonts w:ascii="Arial" w:hAnsi="Arial" w:cs="Arial"/>
          <w:szCs w:val="24"/>
        </w:rPr>
        <w:br/>
        <w:t xml:space="preserve"> </w:t>
      </w:r>
      <w:r w:rsidRPr="0056269A">
        <w:rPr>
          <w:rFonts w:ascii="Arial" w:hAnsi="Arial" w:cs="Arial"/>
          <w:szCs w:val="24"/>
        </w:rPr>
        <w:tab/>
      </w:r>
      <w:r w:rsidRPr="0056269A">
        <w:rPr>
          <w:rFonts w:ascii="Arial" w:hAnsi="Arial" w:cs="Arial"/>
          <w:szCs w:val="24"/>
        </w:rPr>
        <w:tab/>
        <w:t xml:space="preserve">działanie dotyczy pozostałych ofert czyli takich, które uzyskały więcej niż </w:t>
      </w:r>
      <w:r w:rsidRPr="0056269A">
        <w:rPr>
          <w:rFonts w:ascii="Arial" w:hAnsi="Arial" w:cs="Arial"/>
          <w:szCs w:val="24"/>
        </w:rPr>
        <w:br/>
        <w:t xml:space="preserve"> </w:t>
      </w:r>
      <w:r w:rsidRPr="0056269A">
        <w:rPr>
          <w:rFonts w:ascii="Arial" w:hAnsi="Arial" w:cs="Arial"/>
          <w:szCs w:val="24"/>
        </w:rPr>
        <w:tab/>
      </w:r>
      <w:r w:rsidRPr="0056269A">
        <w:rPr>
          <w:rFonts w:ascii="Arial" w:hAnsi="Arial" w:cs="Arial"/>
          <w:szCs w:val="24"/>
        </w:rPr>
        <w:tab/>
        <w:t>0 pkt pośrednich.</w:t>
      </w:r>
    </w:p>
    <w:p w14:paraId="7AAF1E1B" w14:textId="013ABF8B" w:rsidR="0056269A" w:rsidRPr="0056269A" w:rsidRDefault="0056269A" w:rsidP="001E5FFD">
      <w:pPr>
        <w:pStyle w:val="NormalnyWeb"/>
        <w:spacing w:beforeAutospacing="1" w:after="0" w:line="276" w:lineRule="auto"/>
        <w:ind w:left="709" w:firstLine="709"/>
        <w:rPr>
          <w:rFonts w:ascii="Arial" w:hAnsi="Arial" w:cs="Arial"/>
          <w:szCs w:val="24"/>
        </w:rPr>
      </w:pPr>
      <w:r w:rsidRPr="0056269A">
        <w:rPr>
          <w:rFonts w:ascii="Arial" w:hAnsi="Arial" w:cs="Arial"/>
          <w:szCs w:val="24"/>
        </w:rPr>
        <w:t xml:space="preserve">Następnie punkty pośrednie zostaną przeliczone na ostateczną punktację </w:t>
      </w:r>
      <w:r w:rsidRPr="0056269A">
        <w:rPr>
          <w:rFonts w:ascii="Arial" w:hAnsi="Arial" w:cs="Arial"/>
          <w:szCs w:val="24"/>
        </w:rPr>
        <w:br/>
        <w:t xml:space="preserve">  </w:t>
      </w:r>
      <w:r w:rsidRPr="0056269A">
        <w:rPr>
          <w:rFonts w:ascii="Arial" w:hAnsi="Arial" w:cs="Arial"/>
          <w:szCs w:val="24"/>
        </w:rPr>
        <w:tab/>
        <w:t>w kryterium:</w:t>
      </w:r>
    </w:p>
    <w:p w14:paraId="2B22EE1E" w14:textId="77777777" w:rsidR="0056269A" w:rsidRPr="0056269A" w:rsidRDefault="0056269A" w:rsidP="001E5FFD">
      <w:pPr>
        <w:pStyle w:val="NormalnyWeb"/>
        <w:spacing w:beforeAutospacing="1" w:after="0" w:line="276" w:lineRule="auto"/>
        <w:rPr>
          <w:rFonts w:ascii="Arial" w:hAnsi="Arial" w:cs="Arial"/>
          <w:szCs w:val="24"/>
          <w:lang w:val="en-US"/>
        </w:rPr>
      </w:pPr>
      <w:r w:rsidRPr="0056269A">
        <w:rPr>
          <w:rFonts w:ascii="Arial" w:hAnsi="Arial" w:cs="Arial"/>
          <w:szCs w:val="24"/>
        </w:rPr>
        <w:t xml:space="preserve">                    </w:t>
      </w:r>
      <w:r w:rsidRPr="0056269A">
        <w:rPr>
          <w:rFonts w:ascii="Arial" w:hAnsi="Arial" w:cs="Arial"/>
          <w:szCs w:val="24"/>
        </w:rPr>
        <w:tab/>
        <w:t xml:space="preserve">         </w:t>
      </w:r>
      <w:r w:rsidRPr="0056269A">
        <w:rPr>
          <w:rFonts w:ascii="Arial" w:hAnsi="Arial" w:cs="Arial"/>
          <w:szCs w:val="24"/>
          <w:lang w:val="en-US"/>
        </w:rPr>
        <w:t>J or</w:t>
      </w:r>
    </w:p>
    <w:p w14:paraId="7615B58F" w14:textId="77777777" w:rsidR="0056269A" w:rsidRPr="0056269A" w:rsidRDefault="0056269A" w:rsidP="0056269A">
      <w:pPr>
        <w:pStyle w:val="NormalnyWeb"/>
        <w:spacing w:before="0" w:after="0" w:line="276" w:lineRule="auto"/>
        <w:ind w:left="708" w:firstLine="708"/>
        <w:rPr>
          <w:rFonts w:ascii="Arial" w:hAnsi="Arial" w:cs="Arial"/>
          <w:szCs w:val="24"/>
          <w:lang w:val="en-US"/>
        </w:rPr>
      </w:pPr>
      <w:r w:rsidRPr="0056269A">
        <w:rPr>
          <w:rFonts w:ascii="Arial" w:hAnsi="Arial" w:cs="Arial"/>
          <w:b/>
          <w:szCs w:val="24"/>
          <w:lang w:val="en-US"/>
        </w:rPr>
        <w:t>PJ</w:t>
      </w:r>
      <w:r w:rsidRPr="0056269A">
        <w:rPr>
          <w:rFonts w:ascii="Arial" w:hAnsi="Arial" w:cs="Arial"/>
          <w:szCs w:val="24"/>
          <w:lang w:val="en-US"/>
        </w:rPr>
        <w:t xml:space="preserve"> = </w:t>
      </w:r>
      <w:r w:rsidRPr="0056269A">
        <w:rPr>
          <w:rFonts w:ascii="Arial" w:hAnsi="Arial" w:cs="Arial"/>
          <w:szCs w:val="24"/>
          <w:lang w:val="en-GB"/>
        </w:rPr>
        <w:t>---------</w:t>
      </w:r>
      <w:r w:rsidRPr="0056269A">
        <w:rPr>
          <w:rFonts w:ascii="Arial" w:hAnsi="Arial" w:cs="Arial"/>
          <w:szCs w:val="24"/>
          <w:lang w:val="en-US"/>
        </w:rPr>
        <w:t xml:space="preserve"> x 100 x Wk    </w:t>
      </w:r>
    </w:p>
    <w:p w14:paraId="39E325C9" w14:textId="77777777" w:rsidR="0056269A" w:rsidRPr="0056269A" w:rsidRDefault="0056269A" w:rsidP="0056269A">
      <w:pPr>
        <w:pStyle w:val="NormalnyWeb"/>
        <w:spacing w:before="0" w:after="0" w:line="276" w:lineRule="auto"/>
        <w:ind w:firstLine="708"/>
        <w:rPr>
          <w:rFonts w:ascii="Arial" w:hAnsi="Arial" w:cs="Arial"/>
          <w:szCs w:val="24"/>
          <w:lang w:val="en-US"/>
        </w:rPr>
      </w:pPr>
      <w:r w:rsidRPr="0056269A">
        <w:rPr>
          <w:rFonts w:ascii="Arial" w:hAnsi="Arial" w:cs="Arial"/>
          <w:szCs w:val="24"/>
          <w:lang w:val="en-US"/>
        </w:rPr>
        <w:tab/>
        <w:t xml:space="preserve">         J max</w:t>
      </w:r>
    </w:p>
    <w:p w14:paraId="1BC168E8" w14:textId="77777777" w:rsidR="0056269A" w:rsidRPr="0056269A" w:rsidRDefault="0056269A" w:rsidP="001E5FFD">
      <w:pPr>
        <w:pStyle w:val="NormalnyWeb"/>
        <w:spacing w:beforeAutospacing="1" w:after="0" w:line="276" w:lineRule="auto"/>
        <w:ind w:left="709" w:firstLine="709"/>
        <w:rPr>
          <w:rFonts w:ascii="Arial" w:hAnsi="Arial" w:cs="Arial"/>
          <w:szCs w:val="24"/>
        </w:rPr>
      </w:pPr>
      <w:r w:rsidRPr="0056269A">
        <w:rPr>
          <w:rFonts w:ascii="Arial" w:hAnsi="Arial" w:cs="Arial"/>
          <w:szCs w:val="24"/>
        </w:rPr>
        <w:t>gdzie:</w:t>
      </w:r>
    </w:p>
    <w:p w14:paraId="65E249CC" w14:textId="77777777" w:rsidR="0056269A" w:rsidRPr="0056269A" w:rsidRDefault="0056269A" w:rsidP="0056269A">
      <w:pPr>
        <w:pStyle w:val="NormalnyWeb"/>
        <w:spacing w:before="0" w:after="0" w:line="276" w:lineRule="auto"/>
        <w:ind w:left="1418"/>
        <w:rPr>
          <w:rFonts w:ascii="Arial" w:hAnsi="Arial" w:cs="Arial"/>
          <w:szCs w:val="24"/>
        </w:rPr>
      </w:pPr>
      <w:r w:rsidRPr="0056269A">
        <w:rPr>
          <w:rFonts w:ascii="Arial" w:hAnsi="Arial" w:cs="Arial"/>
          <w:b/>
          <w:szCs w:val="24"/>
        </w:rPr>
        <w:t>PJ</w:t>
      </w:r>
      <w:r w:rsidRPr="0056269A">
        <w:rPr>
          <w:rFonts w:ascii="Arial" w:hAnsi="Arial" w:cs="Arial"/>
          <w:szCs w:val="24"/>
        </w:rPr>
        <w:t xml:space="preserve"> - wartość punktowa oferty w kryterium „Jakość”;</w:t>
      </w:r>
    </w:p>
    <w:p w14:paraId="3535F5D2" w14:textId="77777777" w:rsidR="0056269A" w:rsidRPr="0056269A" w:rsidRDefault="0056269A" w:rsidP="0056269A">
      <w:pPr>
        <w:pStyle w:val="NormalnyWeb"/>
        <w:spacing w:before="0" w:after="0" w:line="276" w:lineRule="auto"/>
        <w:ind w:firstLine="708"/>
        <w:rPr>
          <w:rFonts w:ascii="Arial" w:hAnsi="Arial" w:cs="Arial"/>
          <w:szCs w:val="24"/>
        </w:rPr>
      </w:pPr>
      <w:r w:rsidRPr="0056269A">
        <w:rPr>
          <w:rFonts w:ascii="Arial" w:hAnsi="Arial" w:cs="Arial"/>
          <w:b/>
          <w:szCs w:val="24"/>
        </w:rPr>
        <w:t xml:space="preserve"> </w:t>
      </w:r>
      <w:r w:rsidRPr="0056269A">
        <w:rPr>
          <w:rFonts w:ascii="Arial" w:hAnsi="Arial" w:cs="Arial"/>
          <w:b/>
          <w:szCs w:val="24"/>
        </w:rPr>
        <w:tab/>
        <w:t xml:space="preserve">J or </w:t>
      </w:r>
      <w:r w:rsidRPr="0056269A">
        <w:rPr>
          <w:rFonts w:ascii="Arial" w:hAnsi="Arial" w:cs="Arial"/>
          <w:szCs w:val="24"/>
        </w:rPr>
        <w:t>- liczba punktów pośrednich uzyskanych przez ofertę rozpatrywaną;</w:t>
      </w:r>
    </w:p>
    <w:p w14:paraId="7224438A" w14:textId="77777777" w:rsidR="0056269A" w:rsidRPr="0056269A" w:rsidRDefault="0056269A" w:rsidP="0056269A">
      <w:pPr>
        <w:pStyle w:val="sdfootnote-western"/>
        <w:spacing w:before="0" w:after="0" w:line="276" w:lineRule="auto"/>
        <w:ind w:left="1418"/>
        <w:rPr>
          <w:rFonts w:ascii="Arial" w:hAnsi="Arial" w:cs="Arial"/>
          <w:sz w:val="24"/>
          <w:szCs w:val="24"/>
        </w:rPr>
      </w:pPr>
      <w:r w:rsidRPr="0056269A">
        <w:rPr>
          <w:rFonts w:ascii="Arial" w:hAnsi="Arial" w:cs="Arial"/>
          <w:b/>
          <w:sz w:val="24"/>
          <w:szCs w:val="24"/>
        </w:rPr>
        <w:t>J max</w:t>
      </w:r>
      <w:r w:rsidRPr="0056269A">
        <w:rPr>
          <w:rFonts w:ascii="Arial" w:hAnsi="Arial" w:cs="Arial"/>
          <w:sz w:val="24"/>
          <w:szCs w:val="24"/>
        </w:rPr>
        <w:t xml:space="preserve"> - największa uzyskana liczba punktów pośrednich spośród wszystkich złożonych ofert;</w:t>
      </w:r>
    </w:p>
    <w:p w14:paraId="7440058F" w14:textId="24BA4465" w:rsidR="0056269A" w:rsidRPr="0056269A" w:rsidRDefault="0056269A" w:rsidP="0056269A">
      <w:pPr>
        <w:pStyle w:val="NormalnyWeb"/>
        <w:spacing w:before="0" w:after="0" w:line="276" w:lineRule="auto"/>
        <w:ind w:firstLine="708"/>
        <w:rPr>
          <w:rFonts w:ascii="Arial" w:hAnsi="Arial" w:cs="Arial"/>
          <w:szCs w:val="24"/>
        </w:rPr>
      </w:pPr>
      <w:r w:rsidRPr="0056269A">
        <w:rPr>
          <w:rFonts w:ascii="Arial" w:hAnsi="Arial" w:cs="Arial"/>
          <w:b/>
          <w:szCs w:val="24"/>
        </w:rPr>
        <w:t xml:space="preserve">         </w:t>
      </w:r>
      <w:r w:rsidRPr="0056269A">
        <w:rPr>
          <w:rFonts w:ascii="Arial" w:hAnsi="Arial" w:cs="Arial"/>
          <w:b/>
          <w:szCs w:val="24"/>
        </w:rPr>
        <w:tab/>
        <w:t>Wk</w:t>
      </w:r>
      <w:r w:rsidRPr="0056269A">
        <w:rPr>
          <w:rFonts w:ascii="Arial" w:hAnsi="Arial" w:cs="Arial"/>
          <w:szCs w:val="24"/>
        </w:rPr>
        <w:t xml:space="preserve"> - waga kryterium (</w:t>
      </w:r>
      <w:r>
        <w:rPr>
          <w:rFonts w:ascii="Arial" w:hAnsi="Arial" w:cs="Arial"/>
          <w:szCs w:val="24"/>
        </w:rPr>
        <w:t>2</w:t>
      </w:r>
      <w:r w:rsidRPr="0056269A">
        <w:rPr>
          <w:rFonts w:ascii="Arial" w:hAnsi="Arial" w:cs="Arial"/>
          <w:szCs w:val="24"/>
        </w:rPr>
        <w:t>0%).</w:t>
      </w:r>
    </w:p>
    <w:p w14:paraId="572225AD" w14:textId="77777777" w:rsidR="0056269A" w:rsidRPr="0056269A" w:rsidRDefault="0056269A" w:rsidP="0056269A">
      <w:pPr>
        <w:pStyle w:val="NormalnyWeb"/>
        <w:spacing w:before="0" w:after="0" w:line="276" w:lineRule="auto"/>
        <w:rPr>
          <w:rFonts w:ascii="Arial" w:hAnsi="Arial" w:cs="Arial"/>
          <w:color w:val="FF0000"/>
          <w:szCs w:val="24"/>
        </w:rPr>
      </w:pPr>
    </w:p>
    <w:p w14:paraId="30499C62" w14:textId="312F3A1F" w:rsidR="0056269A" w:rsidRDefault="0056269A" w:rsidP="00C06B8B">
      <w:pPr>
        <w:pStyle w:val="NormalnyWeb"/>
        <w:spacing w:before="0" w:after="0" w:line="276" w:lineRule="auto"/>
        <w:rPr>
          <w:rFonts w:ascii="Arial" w:hAnsi="Arial" w:cs="Arial"/>
          <w:szCs w:val="24"/>
        </w:rPr>
      </w:pPr>
      <w:r w:rsidRPr="0056269A">
        <w:rPr>
          <w:rFonts w:ascii="Arial" w:hAnsi="Arial" w:cs="Arial"/>
          <w:szCs w:val="24"/>
        </w:rPr>
        <w:t xml:space="preserve"> </w:t>
      </w:r>
      <w:r w:rsidRPr="0056269A">
        <w:rPr>
          <w:rFonts w:ascii="Arial" w:hAnsi="Arial" w:cs="Arial"/>
          <w:szCs w:val="24"/>
        </w:rPr>
        <w:tab/>
      </w:r>
      <w:r w:rsidRPr="0056269A">
        <w:rPr>
          <w:rFonts w:ascii="Arial" w:hAnsi="Arial" w:cs="Arial"/>
          <w:szCs w:val="24"/>
        </w:rPr>
        <w:tab/>
        <w:t xml:space="preserve">W wyniku dokonanych obliczeń liczba uzyskanych punktów zostanie </w:t>
      </w:r>
      <w:r w:rsidRPr="0056269A">
        <w:rPr>
          <w:rFonts w:ascii="Arial" w:hAnsi="Arial" w:cs="Arial"/>
          <w:szCs w:val="24"/>
        </w:rPr>
        <w:br/>
        <w:t xml:space="preserve"> </w:t>
      </w:r>
      <w:r w:rsidRPr="0056269A">
        <w:rPr>
          <w:rFonts w:ascii="Arial" w:hAnsi="Arial" w:cs="Arial"/>
          <w:szCs w:val="24"/>
        </w:rPr>
        <w:tab/>
      </w:r>
      <w:r w:rsidRPr="0056269A">
        <w:rPr>
          <w:rFonts w:ascii="Arial" w:hAnsi="Arial" w:cs="Arial"/>
          <w:szCs w:val="24"/>
        </w:rPr>
        <w:tab/>
        <w:t>zaokrąglona do drugiego miejsca po przecinku</w:t>
      </w:r>
      <w:r w:rsidR="00C06B8B">
        <w:rPr>
          <w:rFonts w:ascii="Arial" w:hAnsi="Arial" w:cs="Arial"/>
          <w:szCs w:val="24"/>
        </w:rPr>
        <w:t>.</w:t>
      </w:r>
    </w:p>
    <w:p w14:paraId="7E5F9078" w14:textId="4ACAA884" w:rsidR="0056269A" w:rsidRPr="0056269A" w:rsidRDefault="0056269A" w:rsidP="00C06B8B">
      <w:pPr>
        <w:pStyle w:val="NormalnyWeb"/>
        <w:numPr>
          <w:ilvl w:val="0"/>
          <w:numId w:val="51"/>
        </w:numPr>
        <w:spacing w:before="240" w:after="240" w:line="276" w:lineRule="auto"/>
        <w:ind w:left="1418" w:hanging="567"/>
        <w:rPr>
          <w:rFonts w:ascii="Arial" w:hAnsi="Arial" w:cs="Arial"/>
          <w:szCs w:val="24"/>
        </w:rPr>
      </w:pPr>
      <w:r w:rsidRPr="0056269A">
        <w:rPr>
          <w:rFonts w:ascii="Arial" w:hAnsi="Arial" w:cs="Arial"/>
          <w:szCs w:val="24"/>
        </w:rPr>
        <w:t xml:space="preserve">W kryterium </w:t>
      </w:r>
      <w:r w:rsidRPr="0056269A">
        <w:rPr>
          <w:rFonts w:ascii="Arial" w:hAnsi="Arial" w:cs="Arial"/>
          <w:b/>
          <w:bCs/>
          <w:szCs w:val="24"/>
        </w:rPr>
        <w:t>„Okres gwarancji”</w:t>
      </w:r>
      <w:r w:rsidRPr="0056269A">
        <w:rPr>
          <w:rFonts w:ascii="Arial" w:hAnsi="Arial" w:cs="Arial"/>
          <w:szCs w:val="24"/>
        </w:rPr>
        <w:t xml:space="preserve"> oferta otrzyma liczbę punktów wynikającą </w:t>
      </w:r>
      <w:r w:rsidRPr="0056269A">
        <w:rPr>
          <w:rFonts w:ascii="Arial" w:hAnsi="Arial" w:cs="Arial"/>
          <w:szCs w:val="24"/>
        </w:rPr>
        <w:br/>
        <w:t>z następujących działań:</w:t>
      </w:r>
      <w:r w:rsidRPr="0056269A">
        <w:rPr>
          <w:rFonts w:ascii="Arial" w:hAnsi="Arial" w:cs="Arial"/>
          <w:b/>
          <w:szCs w:val="24"/>
        </w:rPr>
        <w:t xml:space="preserve"> </w:t>
      </w:r>
    </w:p>
    <w:p w14:paraId="33363DEF" w14:textId="2995B8C8" w:rsidR="0056269A" w:rsidRPr="0056269A" w:rsidRDefault="00C06B8B" w:rsidP="00C06B8B">
      <w:pPr>
        <w:autoSpaceDE w:val="0"/>
        <w:spacing w:line="276" w:lineRule="auto"/>
        <w:ind w:left="851"/>
        <w:rPr>
          <w:rFonts w:ascii="Arial" w:hAnsi="Arial" w:cs="Arial"/>
        </w:rPr>
      </w:pPr>
      <w:r>
        <w:rPr>
          <w:rFonts w:ascii="Arial" w:hAnsi="Arial" w:cs="Arial"/>
        </w:rPr>
        <w:t xml:space="preserve"> </w:t>
      </w:r>
      <w:r>
        <w:rPr>
          <w:rFonts w:ascii="Arial" w:hAnsi="Arial" w:cs="Arial"/>
        </w:rPr>
        <w:tab/>
      </w:r>
      <w:r w:rsidR="0056269A" w:rsidRPr="0056269A">
        <w:rPr>
          <w:rFonts w:ascii="Arial" w:hAnsi="Arial" w:cs="Arial"/>
        </w:rPr>
        <w:t xml:space="preserve">W pierwszej kolejności zamawiający przyzna punkty pośrednie na podstawie </w:t>
      </w:r>
      <w:r>
        <w:rPr>
          <w:rFonts w:ascii="Arial" w:hAnsi="Arial" w:cs="Arial"/>
        </w:rPr>
        <w:br/>
        <w:t xml:space="preserve"> </w:t>
      </w:r>
      <w:r>
        <w:rPr>
          <w:rFonts w:ascii="Arial" w:hAnsi="Arial" w:cs="Arial"/>
        </w:rPr>
        <w:tab/>
      </w:r>
      <w:r w:rsidR="0056269A" w:rsidRPr="0056269A">
        <w:rPr>
          <w:rFonts w:ascii="Arial" w:hAnsi="Arial" w:cs="Arial"/>
        </w:rPr>
        <w:t xml:space="preserve">informacji podanej przez wykonawcę w druku OFERTA, zgodnie z zasadami </w:t>
      </w:r>
      <w:r>
        <w:rPr>
          <w:rFonts w:ascii="Arial" w:hAnsi="Arial" w:cs="Arial"/>
        </w:rPr>
        <w:br/>
        <w:t xml:space="preserve"> </w:t>
      </w:r>
      <w:r>
        <w:rPr>
          <w:rFonts w:ascii="Arial" w:hAnsi="Arial" w:cs="Arial"/>
        </w:rPr>
        <w:tab/>
      </w:r>
      <w:r w:rsidR="0056269A" w:rsidRPr="0056269A">
        <w:rPr>
          <w:rFonts w:ascii="Arial" w:hAnsi="Arial" w:cs="Arial"/>
        </w:rPr>
        <w:t>punktacji:</w:t>
      </w:r>
    </w:p>
    <w:p w14:paraId="44FEF4DB" w14:textId="00026E17" w:rsidR="0056269A" w:rsidRPr="0056269A" w:rsidRDefault="0056269A" w:rsidP="00C06B8B">
      <w:pPr>
        <w:autoSpaceDE w:val="0"/>
        <w:spacing w:line="276" w:lineRule="auto"/>
        <w:ind w:left="1276" w:firstLine="140"/>
        <w:rPr>
          <w:rFonts w:ascii="Arial" w:hAnsi="Arial" w:cs="Arial"/>
          <w:bCs/>
        </w:rPr>
      </w:pPr>
      <w:r w:rsidRPr="0056269A">
        <w:rPr>
          <w:rFonts w:ascii="Arial" w:hAnsi="Arial" w:cs="Arial"/>
          <w:bCs/>
        </w:rPr>
        <w:t xml:space="preserve">▪ </w:t>
      </w:r>
      <w:r w:rsidRPr="0056269A">
        <w:rPr>
          <w:rFonts w:ascii="Arial" w:hAnsi="Arial" w:cs="Arial"/>
          <w:bCs/>
        </w:rPr>
        <w:tab/>
        <w:t xml:space="preserve">za okres gwarancji 36 miesięcy – </w:t>
      </w:r>
      <w:r>
        <w:rPr>
          <w:rFonts w:ascii="Arial" w:hAnsi="Arial" w:cs="Arial"/>
          <w:b/>
          <w:bCs/>
        </w:rPr>
        <w:t>0</w:t>
      </w:r>
      <w:r w:rsidRPr="0056269A">
        <w:rPr>
          <w:rFonts w:ascii="Arial" w:hAnsi="Arial" w:cs="Arial"/>
          <w:b/>
        </w:rPr>
        <w:t xml:space="preserve"> pkt</w:t>
      </w:r>
    </w:p>
    <w:p w14:paraId="04044177" w14:textId="44FEBD05" w:rsidR="0056269A" w:rsidRPr="0056269A" w:rsidRDefault="0056269A" w:rsidP="00C06B8B">
      <w:pPr>
        <w:autoSpaceDE w:val="0"/>
        <w:spacing w:line="276" w:lineRule="auto"/>
        <w:ind w:left="1276" w:firstLine="140"/>
        <w:rPr>
          <w:rFonts w:ascii="Arial" w:hAnsi="Arial" w:cs="Arial"/>
          <w:b/>
        </w:rPr>
      </w:pPr>
      <w:r w:rsidRPr="0056269A">
        <w:rPr>
          <w:rFonts w:ascii="Arial" w:hAnsi="Arial" w:cs="Arial"/>
          <w:bCs/>
        </w:rPr>
        <w:t xml:space="preserve">▪ </w:t>
      </w:r>
      <w:r w:rsidRPr="0056269A">
        <w:rPr>
          <w:rFonts w:ascii="Arial" w:hAnsi="Arial" w:cs="Arial"/>
          <w:bCs/>
        </w:rPr>
        <w:tab/>
        <w:t xml:space="preserve">za okres gwarancji 42 miesiące – </w:t>
      </w:r>
      <w:r>
        <w:rPr>
          <w:rFonts w:ascii="Arial" w:hAnsi="Arial" w:cs="Arial"/>
          <w:b/>
        </w:rPr>
        <w:t>10</w:t>
      </w:r>
      <w:r w:rsidRPr="0056269A">
        <w:rPr>
          <w:rFonts w:ascii="Arial" w:hAnsi="Arial" w:cs="Arial"/>
          <w:b/>
        </w:rPr>
        <w:t xml:space="preserve"> pkt</w:t>
      </w:r>
    </w:p>
    <w:p w14:paraId="325025C8" w14:textId="1A4C70AF" w:rsidR="0056269A" w:rsidRDefault="0056269A" w:rsidP="00C06B8B">
      <w:pPr>
        <w:autoSpaceDE w:val="0"/>
        <w:spacing w:line="276" w:lineRule="auto"/>
        <w:ind w:left="1276" w:firstLine="140"/>
        <w:rPr>
          <w:rFonts w:ascii="Arial" w:hAnsi="Arial" w:cs="Arial"/>
          <w:b/>
        </w:rPr>
      </w:pPr>
      <w:r w:rsidRPr="0056269A">
        <w:rPr>
          <w:rFonts w:ascii="Arial" w:hAnsi="Arial" w:cs="Arial"/>
          <w:bCs/>
        </w:rPr>
        <w:t xml:space="preserve">▪ </w:t>
      </w:r>
      <w:r w:rsidRPr="0056269A">
        <w:rPr>
          <w:rFonts w:ascii="Arial" w:hAnsi="Arial" w:cs="Arial"/>
          <w:bCs/>
        </w:rPr>
        <w:tab/>
        <w:t xml:space="preserve">za okres gwarancji 48 miesięcy – </w:t>
      </w:r>
      <w:r>
        <w:rPr>
          <w:rFonts w:ascii="Arial" w:hAnsi="Arial" w:cs="Arial"/>
          <w:b/>
          <w:bCs/>
        </w:rPr>
        <w:t>20</w:t>
      </w:r>
      <w:r w:rsidRPr="0056269A">
        <w:rPr>
          <w:rFonts w:ascii="Arial" w:hAnsi="Arial" w:cs="Arial"/>
          <w:b/>
        </w:rPr>
        <w:t xml:space="preserve"> pkt</w:t>
      </w:r>
    </w:p>
    <w:p w14:paraId="32AD59DB" w14:textId="500F7E2F" w:rsidR="00C81B3C" w:rsidRPr="00C81B3C" w:rsidRDefault="00C06B8B" w:rsidP="00C81B3C">
      <w:pPr>
        <w:pStyle w:val="Akapitzlist"/>
        <w:spacing w:after="0"/>
        <w:ind w:firstLine="696"/>
        <w:jc w:val="both"/>
        <w:rPr>
          <w:rFonts w:ascii="Arial" w:hAnsi="Arial" w:cs="Arial"/>
          <w:b/>
          <w:color w:val="000000"/>
          <w:sz w:val="24"/>
          <w:szCs w:val="24"/>
        </w:rPr>
      </w:pPr>
      <w:r>
        <w:rPr>
          <w:rFonts w:ascii="Arial" w:hAnsi="Arial" w:cs="Arial"/>
          <w:b/>
          <w:color w:val="000000"/>
          <w:sz w:val="24"/>
          <w:szCs w:val="24"/>
        </w:rPr>
        <w:t>Maksymalnie można uzyskać 20 pkt</w:t>
      </w:r>
      <w:r>
        <w:rPr>
          <w:rFonts w:ascii="Arial" w:hAnsi="Arial" w:cs="Arial"/>
          <w:b/>
          <w:color w:val="000000"/>
          <w:sz w:val="24"/>
          <w:szCs w:val="24"/>
        </w:rPr>
        <w:t>.</w:t>
      </w:r>
    </w:p>
    <w:p w14:paraId="69926C84" w14:textId="33E24071" w:rsidR="00C81B3C" w:rsidRPr="00C81B3C" w:rsidRDefault="00C81B3C" w:rsidP="00C81B3C">
      <w:pPr>
        <w:pStyle w:val="NormalnyWeb"/>
        <w:spacing w:before="240" w:after="240" w:line="276" w:lineRule="auto"/>
        <w:ind w:left="1418"/>
        <w:rPr>
          <w:rFonts w:ascii="Arial" w:hAnsi="Arial" w:cs="Arial"/>
          <w:szCs w:val="24"/>
        </w:rPr>
      </w:pPr>
      <w:r w:rsidRPr="0056269A">
        <w:rPr>
          <w:rFonts w:ascii="Arial" w:hAnsi="Arial" w:cs="Arial"/>
          <w:b/>
          <w:bCs/>
          <w:szCs w:val="24"/>
        </w:rPr>
        <w:t>Zastrzeżenie:</w:t>
      </w:r>
      <w:r w:rsidRPr="0056269A">
        <w:rPr>
          <w:rFonts w:ascii="Arial" w:hAnsi="Arial" w:cs="Arial"/>
          <w:szCs w:val="24"/>
        </w:rPr>
        <w:t xml:space="preserve"> W przypadku oferty, która uzyska 0 pkt pośrednich będzie to równoznaczne z tym,  że oferta taka nie uzyska punktów za przedmiotowe kryterium (wynik = 0 pkt). Kolejny krok w ocenie punktowej tj. poniższe działanie dotyczy pozostałych ofert czyli takich, które uzyskały więcej niż 0 pkt pośrednich.</w:t>
      </w:r>
    </w:p>
    <w:p w14:paraId="47C6424C" w14:textId="6D98419E" w:rsidR="0056269A" w:rsidRPr="0056269A" w:rsidRDefault="0014686A" w:rsidP="0014686A">
      <w:pPr>
        <w:tabs>
          <w:tab w:val="left" w:pos="1418"/>
        </w:tabs>
        <w:autoSpaceDE w:val="0"/>
        <w:spacing w:before="240" w:after="240" w:line="276" w:lineRule="auto"/>
        <w:ind w:left="1416"/>
        <w:rPr>
          <w:rFonts w:ascii="Arial" w:hAnsi="Arial" w:cs="Arial"/>
        </w:rPr>
      </w:pPr>
      <w:r>
        <w:rPr>
          <w:rFonts w:ascii="Arial" w:hAnsi="Arial" w:cs="Arial"/>
        </w:rPr>
        <w:tab/>
      </w:r>
      <w:r w:rsidR="0056269A" w:rsidRPr="0056269A">
        <w:rPr>
          <w:rFonts w:ascii="Arial" w:hAnsi="Arial" w:cs="Arial"/>
        </w:rPr>
        <w:t xml:space="preserve">Następnie punkty pośrednie zostaną przeliczone na ostateczną punktację </w:t>
      </w:r>
      <w:r w:rsidR="0056269A" w:rsidRPr="0056269A">
        <w:rPr>
          <w:rFonts w:ascii="Arial" w:hAnsi="Arial" w:cs="Arial"/>
        </w:rPr>
        <w:br/>
        <w:t>w kryterium:</w:t>
      </w:r>
    </w:p>
    <w:p w14:paraId="1BEA32E1" w14:textId="77777777" w:rsidR="0056269A" w:rsidRPr="0056269A" w:rsidRDefault="0056269A" w:rsidP="0014686A">
      <w:pPr>
        <w:pStyle w:val="NormalnyWeb"/>
        <w:spacing w:before="0" w:after="0" w:line="276" w:lineRule="auto"/>
        <w:ind w:left="1416" w:firstLine="852"/>
        <w:rPr>
          <w:rFonts w:ascii="Arial" w:hAnsi="Arial" w:cs="Arial"/>
          <w:i/>
          <w:szCs w:val="24"/>
          <w:lang w:val="en-US"/>
        </w:rPr>
      </w:pPr>
      <w:r w:rsidRPr="0056269A">
        <w:rPr>
          <w:rFonts w:ascii="Arial" w:hAnsi="Arial" w:cs="Arial"/>
          <w:szCs w:val="24"/>
          <w:lang w:val="en-US"/>
        </w:rPr>
        <w:t xml:space="preserve">OG </w:t>
      </w:r>
      <w:r w:rsidRPr="0056269A">
        <w:rPr>
          <w:rFonts w:ascii="Arial" w:hAnsi="Arial" w:cs="Arial"/>
          <w:iCs/>
          <w:szCs w:val="24"/>
          <w:lang w:val="en-US"/>
        </w:rPr>
        <w:t>or</w:t>
      </w:r>
    </w:p>
    <w:p w14:paraId="02AEB058" w14:textId="77777777" w:rsidR="0056269A" w:rsidRPr="0056269A" w:rsidRDefault="0056269A" w:rsidP="0014686A">
      <w:pPr>
        <w:pStyle w:val="NormalnyWeb"/>
        <w:spacing w:before="0" w:after="0" w:line="276" w:lineRule="auto"/>
        <w:ind w:left="851" w:firstLine="565"/>
        <w:rPr>
          <w:rFonts w:ascii="Arial" w:hAnsi="Arial" w:cs="Arial"/>
          <w:szCs w:val="24"/>
          <w:lang w:val="en-GB"/>
        </w:rPr>
      </w:pPr>
      <w:r w:rsidRPr="0056269A">
        <w:rPr>
          <w:rFonts w:ascii="Arial" w:hAnsi="Arial" w:cs="Arial"/>
          <w:b/>
          <w:szCs w:val="24"/>
          <w:lang w:val="en-GB"/>
        </w:rPr>
        <w:t>POG</w:t>
      </w:r>
      <w:r w:rsidRPr="0056269A">
        <w:rPr>
          <w:rFonts w:ascii="Arial" w:hAnsi="Arial" w:cs="Arial"/>
          <w:szCs w:val="24"/>
          <w:lang w:val="en-GB"/>
        </w:rPr>
        <w:t xml:space="preserve"> = ------------- x 100 x Wk    </w:t>
      </w:r>
    </w:p>
    <w:p w14:paraId="02AFC1D7" w14:textId="77777777" w:rsidR="0056269A" w:rsidRPr="0056269A" w:rsidRDefault="0056269A" w:rsidP="0014686A">
      <w:pPr>
        <w:pStyle w:val="NormalnyWeb"/>
        <w:spacing w:before="0" w:after="0" w:line="276" w:lineRule="auto"/>
        <w:ind w:left="1416" w:firstLine="852"/>
        <w:rPr>
          <w:rFonts w:ascii="Arial" w:hAnsi="Arial" w:cs="Arial"/>
          <w:szCs w:val="24"/>
        </w:rPr>
      </w:pPr>
      <w:r w:rsidRPr="0056269A">
        <w:rPr>
          <w:rFonts w:ascii="Arial" w:hAnsi="Arial" w:cs="Arial"/>
          <w:szCs w:val="24"/>
        </w:rPr>
        <w:t xml:space="preserve">OG </w:t>
      </w:r>
      <w:r w:rsidRPr="0056269A">
        <w:rPr>
          <w:rFonts w:ascii="Arial" w:hAnsi="Arial" w:cs="Arial"/>
          <w:iCs/>
          <w:szCs w:val="24"/>
        </w:rPr>
        <w:t xml:space="preserve">max </w:t>
      </w:r>
    </w:p>
    <w:p w14:paraId="2BAC0C7B" w14:textId="77777777" w:rsidR="0056269A" w:rsidRPr="0056269A" w:rsidRDefault="0056269A" w:rsidP="00C6246D">
      <w:pPr>
        <w:pStyle w:val="NormalnyWeb"/>
        <w:spacing w:before="360" w:after="0" w:line="276" w:lineRule="auto"/>
        <w:ind w:left="851" w:firstLine="565"/>
        <w:rPr>
          <w:rFonts w:ascii="Arial" w:hAnsi="Arial" w:cs="Arial"/>
          <w:szCs w:val="24"/>
        </w:rPr>
      </w:pPr>
      <w:r w:rsidRPr="0056269A">
        <w:rPr>
          <w:rFonts w:ascii="Arial" w:hAnsi="Arial" w:cs="Arial"/>
          <w:szCs w:val="24"/>
        </w:rPr>
        <w:t>gdzie:</w:t>
      </w:r>
    </w:p>
    <w:p w14:paraId="02679E14" w14:textId="77777777" w:rsidR="0056269A" w:rsidRPr="0056269A" w:rsidRDefault="0056269A" w:rsidP="00C6246D">
      <w:pPr>
        <w:pStyle w:val="NormalnyWeb"/>
        <w:tabs>
          <w:tab w:val="left" w:pos="2127"/>
          <w:tab w:val="left" w:pos="2410"/>
        </w:tabs>
        <w:spacing w:before="0" w:after="0" w:line="276" w:lineRule="auto"/>
        <w:ind w:left="1418" w:firstLine="1"/>
        <w:rPr>
          <w:rFonts w:ascii="Arial" w:hAnsi="Arial" w:cs="Arial"/>
          <w:bCs/>
          <w:szCs w:val="24"/>
        </w:rPr>
      </w:pPr>
      <w:r w:rsidRPr="0056269A">
        <w:rPr>
          <w:rFonts w:ascii="Arial" w:hAnsi="Arial" w:cs="Arial"/>
          <w:b/>
          <w:szCs w:val="24"/>
        </w:rPr>
        <w:t>POG</w:t>
      </w:r>
      <w:r w:rsidRPr="0056269A">
        <w:rPr>
          <w:rFonts w:ascii="Arial" w:hAnsi="Arial" w:cs="Arial"/>
          <w:szCs w:val="24"/>
        </w:rPr>
        <w:t xml:space="preserve"> - punkty uzyskane przez ofertę ocenianą w kryterium „</w:t>
      </w:r>
      <w:r w:rsidRPr="0056269A">
        <w:rPr>
          <w:rFonts w:ascii="Arial" w:hAnsi="Arial" w:cs="Arial"/>
          <w:bCs/>
          <w:szCs w:val="24"/>
        </w:rPr>
        <w:t>Okres gwarancji”;</w:t>
      </w:r>
    </w:p>
    <w:p w14:paraId="5C281777" w14:textId="77777777" w:rsidR="0056269A" w:rsidRPr="0056269A" w:rsidRDefault="0056269A" w:rsidP="00C6246D">
      <w:pPr>
        <w:pStyle w:val="NormalnyWeb"/>
        <w:tabs>
          <w:tab w:val="left" w:pos="2127"/>
          <w:tab w:val="left" w:pos="2410"/>
        </w:tabs>
        <w:spacing w:before="0" w:after="0" w:line="276" w:lineRule="auto"/>
        <w:ind w:left="1418" w:firstLine="1"/>
        <w:rPr>
          <w:rFonts w:ascii="Arial" w:hAnsi="Arial" w:cs="Arial"/>
          <w:szCs w:val="24"/>
        </w:rPr>
      </w:pPr>
      <w:r w:rsidRPr="0056269A">
        <w:rPr>
          <w:rFonts w:ascii="Arial" w:hAnsi="Arial" w:cs="Arial"/>
          <w:b/>
          <w:szCs w:val="24"/>
        </w:rPr>
        <w:t>OG or</w:t>
      </w:r>
      <w:r w:rsidRPr="0056269A">
        <w:rPr>
          <w:rFonts w:ascii="Arial" w:hAnsi="Arial" w:cs="Arial"/>
          <w:szCs w:val="24"/>
        </w:rPr>
        <w:t xml:space="preserve"> - liczba punktów pośrednich uzyskanych przez ofertę rozpatrywaną;</w:t>
      </w:r>
    </w:p>
    <w:p w14:paraId="091924E6" w14:textId="77777777" w:rsidR="0056269A" w:rsidRPr="0056269A" w:rsidRDefault="0056269A" w:rsidP="00C6246D">
      <w:pPr>
        <w:pStyle w:val="sdfootnote-western"/>
        <w:tabs>
          <w:tab w:val="left" w:pos="2127"/>
          <w:tab w:val="left" w:pos="2410"/>
        </w:tabs>
        <w:spacing w:before="0" w:after="0" w:line="276" w:lineRule="auto"/>
        <w:ind w:left="1418" w:firstLine="1"/>
        <w:rPr>
          <w:rFonts w:ascii="Arial" w:hAnsi="Arial" w:cs="Arial"/>
          <w:sz w:val="24"/>
          <w:szCs w:val="24"/>
        </w:rPr>
      </w:pPr>
      <w:r w:rsidRPr="0056269A">
        <w:rPr>
          <w:rFonts w:ascii="Arial" w:hAnsi="Arial" w:cs="Arial"/>
          <w:b/>
          <w:sz w:val="24"/>
          <w:szCs w:val="24"/>
        </w:rPr>
        <w:t>OG max</w:t>
      </w:r>
      <w:r w:rsidRPr="0056269A">
        <w:rPr>
          <w:rFonts w:ascii="Arial" w:hAnsi="Arial" w:cs="Arial"/>
          <w:sz w:val="24"/>
          <w:szCs w:val="24"/>
        </w:rPr>
        <w:t xml:space="preserve"> - największa uzyskana liczba punktów pośrednich spośród złożonych ofert;</w:t>
      </w:r>
    </w:p>
    <w:p w14:paraId="24A94EEB" w14:textId="2EF6D309" w:rsidR="0056269A" w:rsidRPr="0056269A" w:rsidRDefault="0056269A" w:rsidP="00C6246D">
      <w:pPr>
        <w:pStyle w:val="sdfootnote-western"/>
        <w:tabs>
          <w:tab w:val="left" w:pos="2127"/>
          <w:tab w:val="left" w:pos="2410"/>
        </w:tabs>
        <w:spacing w:before="0" w:after="0" w:line="276" w:lineRule="auto"/>
        <w:ind w:left="1418" w:firstLine="1"/>
        <w:rPr>
          <w:rFonts w:ascii="Arial" w:hAnsi="Arial" w:cs="Arial"/>
          <w:sz w:val="24"/>
          <w:szCs w:val="24"/>
        </w:rPr>
      </w:pPr>
      <w:r w:rsidRPr="0056269A">
        <w:rPr>
          <w:rFonts w:ascii="Arial" w:hAnsi="Arial" w:cs="Arial"/>
          <w:b/>
          <w:sz w:val="24"/>
          <w:szCs w:val="24"/>
        </w:rPr>
        <w:t>Wk</w:t>
      </w:r>
      <w:r w:rsidRPr="0056269A">
        <w:rPr>
          <w:rFonts w:ascii="Arial" w:hAnsi="Arial" w:cs="Arial"/>
          <w:sz w:val="24"/>
          <w:szCs w:val="24"/>
        </w:rPr>
        <w:t xml:space="preserve"> - waga kryterium (</w:t>
      </w:r>
      <w:r w:rsidR="0014686A">
        <w:rPr>
          <w:rFonts w:ascii="Arial" w:hAnsi="Arial" w:cs="Arial"/>
          <w:sz w:val="24"/>
          <w:szCs w:val="24"/>
        </w:rPr>
        <w:t>2</w:t>
      </w:r>
      <w:r w:rsidRPr="0056269A">
        <w:rPr>
          <w:rFonts w:ascii="Arial" w:hAnsi="Arial" w:cs="Arial"/>
          <w:sz w:val="24"/>
          <w:szCs w:val="24"/>
        </w:rPr>
        <w:t>0%).</w:t>
      </w:r>
      <w:r w:rsidRPr="0056269A">
        <w:rPr>
          <w:rFonts w:ascii="Arial" w:hAnsi="Arial" w:cs="Arial"/>
          <w:sz w:val="24"/>
          <w:szCs w:val="24"/>
        </w:rPr>
        <w:tab/>
      </w:r>
      <w:r w:rsidRPr="0056269A">
        <w:rPr>
          <w:rFonts w:ascii="Arial" w:hAnsi="Arial" w:cs="Arial"/>
          <w:sz w:val="24"/>
          <w:szCs w:val="24"/>
        </w:rPr>
        <w:tab/>
      </w:r>
    </w:p>
    <w:p w14:paraId="0E454C2A" w14:textId="7D855EBB" w:rsidR="0056269A" w:rsidRPr="0056269A" w:rsidRDefault="0056269A" w:rsidP="00C6246D">
      <w:pPr>
        <w:pStyle w:val="NormalnyWeb"/>
        <w:spacing w:before="240" w:after="240" w:line="276" w:lineRule="auto"/>
        <w:ind w:left="1418"/>
        <w:rPr>
          <w:rFonts w:ascii="Arial" w:hAnsi="Arial" w:cs="Arial"/>
          <w:szCs w:val="24"/>
        </w:rPr>
      </w:pPr>
      <w:r w:rsidRPr="0056269A">
        <w:rPr>
          <w:rFonts w:ascii="Arial" w:hAnsi="Arial" w:cs="Arial"/>
          <w:szCs w:val="24"/>
        </w:rPr>
        <w:t>W wyniku dokonanych obliczeń liczba uzyskanych punktów zostanie zaokrąglona do drugiego miejsca po przecinku.</w:t>
      </w:r>
    </w:p>
    <w:p w14:paraId="32968701" w14:textId="7E4D6702" w:rsidR="004A44F8" w:rsidRPr="0056269A" w:rsidRDefault="0056269A" w:rsidP="00466651">
      <w:pPr>
        <w:autoSpaceDE w:val="0"/>
        <w:spacing w:line="276" w:lineRule="auto"/>
        <w:ind w:left="1418"/>
        <w:rPr>
          <w:rFonts w:ascii="Arial" w:hAnsi="Arial" w:cs="Arial"/>
        </w:rPr>
      </w:pPr>
      <w:r w:rsidRPr="0056269A">
        <w:rPr>
          <w:rFonts w:ascii="Arial" w:hAnsi="Arial" w:cs="Arial"/>
          <w:b/>
          <w:bCs/>
        </w:rPr>
        <w:t>Uwaga!</w:t>
      </w:r>
      <w:r w:rsidRPr="0056269A">
        <w:rPr>
          <w:rFonts w:ascii="Arial" w:hAnsi="Arial" w:cs="Arial"/>
        </w:rPr>
        <w:t xml:space="preserve"> </w:t>
      </w:r>
      <w:r w:rsidRPr="0056269A">
        <w:rPr>
          <w:rFonts w:ascii="Arial" w:hAnsi="Arial" w:cs="Arial"/>
          <w:shd w:val="clear" w:color="auto" w:fill="FFFFFF" w:themeFill="background1"/>
        </w:rPr>
        <w:t>Okres gwarancji to liczony w miesiącach okres, o którym mowa w §4 ust. 1 wzoru</w:t>
      </w:r>
      <w:r w:rsidRPr="0056269A">
        <w:rPr>
          <w:rFonts w:ascii="Arial" w:hAnsi="Arial" w:cs="Arial"/>
        </w:rPr>
        <w:t xml:space="preserve"> umowy (Załącznik nr 3 do SWZ). Minimalny okres gwarancji wymagany przez Zamawiającego to </w:t>
      </w:r>
      <w:r w:rsidR="00513EA8">
        <w:rPr>
          <w:rFonts w:ascii="Arial" w:hAnsi="Arial" w:cs="Arial"/>
        </w:rPr>
        <w:t>36</w:t>
      </w:r>
      <w:r w:rsidRPr="0056269A">
        <w:rPr>
          <w:rFonts w:ascii="Arial" w:hAnsi="Arial" w:cs="Arial"/>
        </w:rPr>
        <w:t xml:space="preserve"> miesi</w:t>
      </w:r>
      <w:r w:rsidR="00513EA8">
        <w:rPr>
          <w:rFonts w:ascii="Arial" w:hAnsi="Arial" w:cs="Arial"/>
        </w:rPr>
        <w:t>ę</w:t>
      </w:r>
      <w:r w:rsidRPr="0056269A">
        <w:rPr>
          <w:rFonts w:ascii="Arial" w:hAnsi="Arial" w:cs="Arial"/>
        </w:rPr>
        <w:t>c</w:t>
      </w:r>
      <w:r w:rsidR="00513EA8">
        <w:rPr>
          <w:rFonts w:ascii="Arial" w:hAnsi="Arial" w:cs="Arial"/>
        </w:rPr>
        <w:t>y</w:t>
      </w:r>
      <w:r w:rsidRPr="0056269A">
        <w:rPr>
          <w:rFonts w:ascii="Arial" w:hAnsi="Arial" w:cs="Arial"/>
        </w:rPr>
        <w:t xml:space="preserve">. Maksymalny okres gwarancji podlegający ocenie wynosi 48 miesięcy. Oferując okres gwarancji Wykonawca określa ten parametr jako </w:t>
      </w:r>
      <w:r w:rsidR="00513EA8" w:rsidRPr="00513EA8">
        <w:rPr>
          <w:rFonts w:ascii="Arial" w:hAnsi="Arial" w:cs="Arial"/>
        </w:rPr>
        <w:t>jedną z trzech przewidzianych przez Zamawiającego opcji tj. 36 miesięcy, 42 miesiące, lub 48 miesięcy.</w:t>
      </w:r>
      <w:r w:rsidR="00513EA8">
        <w:rPr>
          <w:rFonts w:ascii="Arial" w:hAnsi="Arial" w:cs="Arial"/>
        </w:rPr>
        <w:t xml:space="preserve"> </w:t>
      </w:r>
      <w:r w:rsidRPr="0056269A">
        <w:rPr>
          <w:rFonts w:ascii="Arial" w:hAnsi="Arial" w:cs="Arial"/>
        </w:rPr>
        <w:t>Wykonawca podaje w druku OFERTA wyłącznie jeden parametr „okresu gwarancji”.</w:t>
      </w:r>
    </w:p>
    <w:p w14:paraId="64C29E43" w14:textId="72067F45" w:rsidR="004A44F8" w:rsidRPr="0056269A" w:rsidRDefault="004A44F8" w:rsidP="00466651">
      <w:pPr>
        <w:pStyle w:val="NormalnyWeb"/>
        <w:numPr>
          <w:ilvl w:val="0"/>
          <w:numId w:val="14"/>
        </w:numPr>
        <w:spacing w:before="480" w:after="0" w:line="276" w:lineRule="auto"/>
        <w:ind w:left="851" w:hanging="851"/>
        <w:rPr>
          <w:rFonts w:ascii="Arial" w:hAnsi="Arial" w:cs="Arial"/>
          <w:szCs w:val="24"/>
        </w:rPr>
      </w:pPr>
      <w:r w:rsidRPr="0056269A">
        <w:rPr>
          <w:rFonts w:ascii="Arial" w:hAnsi="Arial" w:cs="Arial"/>
          <w:szCs w:val="24"/>
        </w:rPr>
        <w:t xml:space="preserve">Ostateczna ocena punktowa ofert będzie sumą oceny punktowej za ww. kryteria:         </w:t>
      </w:r>
    </w:p>
    <w:p w14:paraId="672A2A50" w14:textId="14938A5E" w:rsidR="004A44F8" w:rsidRPr="0056269A" w:rsidRDefault="004A44F8" w:rsidP="00466651">
      <w:pPr>
        <w:autoSpaceDE w:val="0"/>
        <w:adjustRightInd w:val="0"/>
        <w:spacing w:before="100" w:beforeAutospacing="1" w:line="276" w:lineRule="auto"/>
        <w:ind w:left="142" w:firstLine="709"/>
        <w:rPr>
          <w:rFonts w:ascii="Arial" w:hAnsi="Arial" w:cs="Arial"/>
        </w:rPr>
      </w:pPr>
      <w:r w:rsidRPr="0056269A">
        <w:rPr>
          <w:rFonts w:ascii="Arial" w:hAnsi="Arial" w:cs="Arial"/>
          <w:b/>
        </w:rPr>
        <w:t>WPO</w:t>
      </w:r>
      <w:r w:rsidRPr="0056269A">
        <w:rPr>
          <w:rFonts w:ascii="Arial" w:hAnsi="Arial" w:cs="Arial"/>
        </w:rPr>
        <w:t xml:space="preserve"> = PC + PJ</w:t>
      </w:r>
      <w:r w:rsidR="003623DE" w:rsidRPr="0056269A">
        <w:rPr>
          <w:rFonts w:ascii="Arial" w:hAnsi="Arial" w:cs="Arial"/>
        </w:rPr>
        <w:t xml:space="preserve"> + P</w:t>
      </w:r>
      <w:r w:rsidR="0056269A">
        <w:rPr>
          <w:rFonts w:ascii="Arial" w:hAnsi="Arial" w:cs="Arial"/>
        </w:rPr>
        <w:t>O</w:t>
      </w:r>
      <w:r w:rsidR="003623DE" w:rsidRPr="0056269A">
        <w:rPr>
          <w:rFonts w:ascii="Arial" w:hAnsi="Arial" w:cs="Arial"/>
        </w:rPr>
        <w:t>G</w:t>
      </w:r>
    </w:p>
    <w:p w14:paraId="57A6233E" w14:textId="066376D3" w:rsidR="004A44F8" w:rsidRPr="0056269A" w:rsidRDefault="004A44F8" w:rsidP="00466651">
      <w:pPr>
        <w:autoSpaceDE w:val="0"/>
        <w:spacing w:before="100" w:beforeAutospacing="1" w:line="276" w:lineRule="auto"/>
        <w:ind w:left="851" w:hanging="851"/>
        <w:rPr>
          <w:rFonts w:ascii="Arial" w:hAnsi="Arial" w:cs="Arial"/>
          <w:snapToGrid w:val="0"/>
        </w:rPr>
      </w:pPr>
      <w:r w:rsidRPr="0056269A">
        <w:rPr>
          <w:rFonts w:ascii="Arial" w:hAnsi="Arial" w:cs="Arial"/>
          <w:snapToGrid w:val="0"/>
        </w:rPr>
        <w:t xml:space="preserve">           </w:t>
      </w:r>
      <w:r w:rsidR="009A05AA" w:rsidRPr="0056269A">
        <w:rPr>
          <w:rFonts w:ascii="Arial" w:hAnsi="Arial" w:cs="Arial"/>
          <w:snapToGrid w:val="0"/>
        </w:rPr>
        <w:tab/>
      </w:r>
      <w:r w:rsidRPr="0056269A">
        <w:rPr>
          <w:rFonts w:ascii="Arial" w:hAnsi="Arial" w:cs="Arial"/>
          <w:snapToGrid w:val="0"/>
        </w:rPr>
        <w:t xml:space="preserve">gdzie: </w:t>
      </w:r>
    </w:p>
    <w:p w14:paraId="2B24D09A" w14:textId="30D242C9" w:rsidR="004A44F8" w:rsidRPr="0056269A" w:rsidRDefault="004A44F8" w:rsidP="0056269A">
      <w:pPr>
        <w:autoSpaceDE w:val="0"/>
        <w:spacing w:line="276" w:lineRule="auto"/>
        <w:ind w:left="851" w:hanging="851"/>
        <w:rPr>
          <w:rFonts w:ascii="Arial" w:hAnsi="Arial" w:cs="Arial"/>
          <w:snapToGrid w:val="0"/>
        </w:rPr>
      </w:pPr>
      <w:r w:rsidRPr="0056269A">
        <w:rPr>
          <w:rFonts w:ascii="Arial" w:hAnsi="Arial" w:cs="Arial"/>
          <w:snapToGrid w:val="0"/>
        </w:rPr>
        <w:t xml:space="preserve">           </w:t>
      </w:r>
      <w:r w:rsidR="009A05AA" w:rsidRPr="0056269A">
        <w:rPr>
          <w:rFonts w:ascii="Arial" w:hAnsi="Arial" w:cs="Arial"/>
          <w:snapToGrid w:val="0"/>
        </w:rPr>
        <w:tab/>
      </w:r>
      <w:r w:rsidRPr="0056269A">
        <w:rPr>
          <w:rFonts w:ascii="Arial" w:hAnsi="Arial" w:cs="Arial"/>
          <w:b/>
          <w:snapToGrid w:val="0"/>
        </w:rPr>
        <w:t xml:space="preserve">WPO </w:t>
      </w:r>
      <w:r w:rsidRPr="0056269A">
        <w:rPr>
          <w:rFonts w:ascii="Arial" w:hAnsi="Arial" w:cs="Arial"/>
          <w:snapToGrid w:val="0"/>
        </w:rPr>
        <w:t>- wartość punktowa oferty uwzględniająca wszystkie przewidziane w ocenie</w:t>
      </w:r>
    </w:p>
    <w:p w14:paraId="1BA2D5BF" w14:textId="2C5C5B85" w:rsidR="004A44F8" w:rsidRPr="0056269A" w:rsidRDefault="009A05AA" w:rsidP="0056269A">
      <w:pPr>
        <w:autoSpaceDE w:val="0"/>
        <w:spacing w:line="276" w:lineRule="auto"/>
        <w:ind w:left="851" w:hanging="143"/>
        <w:rPr>
          <w:rFonts w:ascii="Arial" w:hAnsi="Arial" w:cs="Arial"/>
          <w:snapToGrid w:val="0"/>
        </w:rPr>
      </w:pPr>
      <w:r w:rsidRPr="0056269A">
        <w:rPr>
          <w:rFonts w:ascii="Arial" w:hAnsi="Arial" w:cs="Arial"/>
          <w:snapToGrid w:val="0"/>
        </w:rPr>
        <w:t xml:space="preserve"> </w:t>
      </w:r>
      <w:r w:rsidRPr="0056269A">
        <w:rPr>
          <w:rFonts w:ascii="Arial" w:hAnsi="Arial" w:cs="Arial"/>
          <w:snapToGrid w:val="0"/>
        </w:rPr>
        <w:tab/>
      </w:r>
      <w:r w:rsidR="004A44F8" w:rsidRPr="0056269A">
        <w:rPr>
          <w:rFonts w:ascii="Arial" w:hAnsi="Arial" w:cs="Arial"/>
          <w:snapToGrid w:val="0"/>
        </w:rPr>
        <w:t>ofert kryteria.</w:t>
      </w:r>
    </w:p>
    <w:p w14:paraId="0FD35299" w14:textId="77777777" w:rsidR="00FE150C" w:rsidRPr="0056269A" w:rsidRDefault="00FE150C" w:rsidP="00085EA2">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XIX</w:t>
      </w:r>
    </w:p>
    <w:p w14:paraId="278159E0" w14:textId="23F43C78" w:rsidR="00FC773E" w:rsidRPr="00085EA2" w:rsidRDefault="00FE150C" w:rsidP="00085EA2">
      <w:pPr>
        <w:spacing w:line="276" w:lineRule="auto"/>
        <w:rPr>
          <w:rFonts w:ascii="Arial" w:hAnsi="Arial" w:cs="Arial"/>
          <w:b/>
          <w:bCs/>
          <w:color w:val="003399"/>
        </w:rPr>
      </w:pPr>
      <w:r w:rsidRPr="0056269A">
        <w:rPr>
          <w:rFonts w:ascii="Arial" w:hAnsi="Arial" w:cs="Arial"/>
          <w:b/>
          <w:bCs/>
          <w:color w:val="003399"/>
        </w:rPr>
        <w:t xml:space="preserve">Informacje o formalnościach, jakie muszą zostać dopełnione po wyborze oferty w celu zawarcia umowy w sprawie zamówienia publicznego </w:t>
      </w:r>
    </w:p>
    <w:p w14:paraId="28619DC0" w14:textId="0A8DC5A9" w:rsidR="00FC773E" w:rsidRPr="0056269A" w:rsidRDefault="00FC773E" w:rsidP="00085EA2">
      <w:pPr>
        <w:spacing w:before="100" w:beforeAutospacing="1" w:line="276" w:lineRule="auto"/>
        <w:ind w:left="851" w:hanging="851"/>
        <w:rPr>
          <w:rFonts w:ascii="Arial" w:hAnsi="Arial" w:cs="Arial"/>
        </w:rPr>
      </w:pPr>
      <w:r w:rsidRPr="0056269A">
        <w:rPr>
          <w:rFonts w:ascii="Arial" w:hAnsi="Arial" w:cs="Arial"/>
        </w:rPr>
        <w:t xml:space="preserve">1.  </w:t>
      </w:r>
      <w:r w:rsidRPr="0056269A">
        <w:rPr>
          <w:rFonts w:ascii="Arial" w:hAnsi="Arial" w:cs="Arial"/>
        </w:rPr>
        <w:tab/>
        <w:t>Niezwłocznie po wyborze najkorzystniejszej oferty zamawiający informu</w:t>
      </w:r>
      <w:r w:rsidR="00FE150C" w:rsidRPr="0056269A">
        <w:rPr>
          <w:rFonts w:ascii="Arial" w:hAnsi="Arial" w:cs="Arial"/>
        </w:rPr>
        <w:t xml:space="preserve">je równocześnie wykonawców, </w:t>
      </w:r>
      <w:r w:rsidRPr="0056269A">
        <w:rPr>
          <w:rFonts w:ascii="Arial" w:hAnsi="Arial" w:cs="Arial"/>
        </w:rPr>
        <w:t xml:space="preserve">którzy złożyli oferty, o: </w:t>
      </w:r>
    </w:p>
    <w:p w14:paraId="43ED8B24" w14:textId="238CD717" w:rsidR="00FC773E" w:rsidRPr="0056269A" w:rsidRDefault="00FC773E" w:rsidP="0056269A">
      <w:pPr>
        <w:numPr>
          <w:ilvl w:val="0"/>
          <w:numId w:val="12"/>
        </w:numPr>
        <w:autoSpaceDN/>
        <w:spacing w:line="276" w:lineRule="auto"/>
        <w:ind w:left="1701" w:right="-54" w:hanging="851"/>
        <w:rPr>
          <w:rFonts w:ascii="Arial" w:hAnsi="Arial" w:cs="Arial"/>
        </w:rPr>
      </w:pPr>
      <w:r w:rsidRPr="0056269A">
        <w:rPr>
          <w:rFonts w:ascii="Arial" w:hAnsi="Arial" w:cs="Arial"/>
        </w:rPr>
        <w:t>wyborze najkorzystniejszej oferty, podając nazwę albo imię i nazwisko, siedzibę albo miejsce zamieszkania, jeżeli jest miejscem wykonywania działalności wyko</w:t>
      </w:r>
      <w:r w:rsidR="00FE150C" w:rsidRPr="0056269A">
        <w:rPr>
          <w:rFonts w:ascii="Arial" w:hAnsi="Arial" w:cs="Arial"/>
        </w:rPr>
        <w:t xml:space="preserve">nawcy, którego ofertę wybrano, </w:t>
      </w:r>
      <w:r w:rsidRPr="0056269A">
        <w:rPr>
          <w:rFonts w:ascii="Arial" w:hAnsi="Arial" w:cs="Arial"/>
        </w:rPr>
        <w:t xml:space="preserve">oraz nazwy albo imiona </w:t>
      </w:r>
      <w:r w:rsidR="00C91E8E" w:rsidRPr="0056269A">
        <w:rPr>
          <w:rFonts w:ascii="Arial" w:hAnsi="Arial" w:cs="Arial"/>
        </w:rPr>
        <w:br/>
      </w:r>
      <w:r w:rsidRPr="0056269A">
        <w:rPr>
          <w:rFonts w:ascii="Arial" w:hAnsi="Arial" w:cs="Arial"/>
        </w:rPr>
        <w:t>i nazwiska, siedziby albo miejsca zami</w:t>
      </w:r>
      <w:r w:rsidR="00FE150C" w:rsidRPr="0056269A">
        <w:rPr>
          <w:rFonts w:ascii="Arial" w:hAnsi="Arial" w:cs="Arial"/>
        </w:rPr>
        <w:t xml:space="preserve">eszkania, jeżeli są miejscami </w:t>
      </w:r>
      <w:r w:rsidRPr="0056269A">
        <w:rPr>
          <w:rFonts w:ascii="Arial" w:hAnsi="Arial" w:cs="Arial"/>
        </w:rPr>
        <w:t>wykonywania działalności wykonawców, którzy złożyli oferty, a także punktację przyznan</w:t>
      </w:r>
      <w:r w:rsidR="00FE150C" w:rsidRPr="0056269A">
        <w:rPr>
          <w:rFonts w:ascii="Arial" w:hAnsi="Arial" w:cs="Arial"/>
        </w:rPr>
        <w:t xml:space="preserve">ą </w:t>
      </w:r>
      <w:r w:rsidRPr="0056269A">
        <w:rPr>
          <w:rFonts w:ascii="Arial" w:hAnsi="Arial" w:cs="Arial"/>
        </w:rPr>
        <w:t xml:space="preserve">ofertom w każdym kryterium oceny ofert i łączną punktację, </w:t>
      </w:r>
    </w:p>
    <w:p w14:paraId="1275D768" w14:textId="47E58D00" w:rsidR="00FC773E" w:rsidRPr="0056269A" w:rsidRDefault="00FC773E" w:rsidP="0056269A">
      <w:pPr>
        <w:numPr>
          <w:ilvl w:val="0"/>
          <w:numId w:val="12"/>
        </w:numPr>
        <w:autoSpaceDN/>
        <w:spacing w:line="276" w:lineRule="auto"/>
        <w:ind w:left="1701" w:right="-1" w:hanging="851"/>
        <w:rPr>
          <w:rFonts w:ascii="Arial" w:hAnsi="Arial" w:cs="Arial"/>
        </w:rPr>
      </w:pPr>
      <w:r w:rsidRPr="0056269A">
        <w:rPr>
          <w:rFonts w:ascii="Arial" w:hAnsi="Arial" w:cs="Arial"/>
        </w:rPr>
        <w:t xml:space="preserve">wykonawcach, których oferty zostały odrzucone – podając uzasadnienie faktyczne i prawne. </w:t>
      </w:r>
    </w:p>
    <w:p w14:paraId="4DD55EDD" w14:textId="780C66D0" w:rsidR="00FC773E" w:rsidRPr="0056269A" w:rsidRDefault="00FC773E" w:rsidP="0056269A">
      <w:pPr>
        <w:numPr>
          <w:ilvl w:val="1"/>
          <w:numId w:val="12"/>
        </w:numPr>
        <w:autoSpaceDN/>
        <w:spacing w:line="276" w:lineRule="auto"/>
        <w:ind w:left="851" w:right="-1" w:hanging="851"/>
        <w:rPr>
          <w:rFonts w:ascii="Arial" w:hAnsi="Arial" w:cs="Arial"/>
        </w:rPr>
      </w:pPr>
      <w:r w:rsidRPr="0056269A">
        <w:rPr>
          <w:rFonts w:ascii="Arial" w:hAnsi="Arial" w:cs="Arial"/>
        </w:rPr>
        <w:t xml:space="preserve">Zamawiający udostępni niezwłocznie informacje, o których mowa w pkt 1 ppkt 1, </w:t>
      </w:r>
      <w:r w:rsidR="00234D49" w:rsidRPr="0056269A">
        <w:rPr>
          <w:rFonts w:ascii="Arial" w:hAnsi="Arial" w:cs="Arial"/>
        </w:rPr>
        <w:br/>
      </w:r>
      <w:r w:rsidRPr="0056269A">
        <w:rPr>
          <w:rFonts w:ascii="Arial" w:hAnsi="Arial" w:cs="Arial"/>
        </w:rPr>
        <w:t>na stronie internetow</w:t>
      </w:r>
      <w:r w:rsidR="00C91E8E" w:rsidRPr="0056269A">
        <w:rPr>
          <w:rFonts w:ascii="Arial" w:hAnsi="Arial" w:cs="Arial"/>
        </w:rPr>
        <w:t xml:space="preserve">ej </w:t>
      </w:r>
      <w:r w:rsidRPr="0056269A">
        <w:rPr>
          <w:rFonts w:ascii="Arial" w:hAnsi="Arial" w:cs="Arial"/>
        </w:rPr>
        <w:t>prowadzonego postępowania, za pośrednictwem Platformy.</w:t>
      </w:r>
    </w:p>
    <w:p w14:paraId="0DA512F7" w14:textId="31C78E11" w:rsidR="00FC773E" w:rsidRPr="0056269A" w:rsidRDefault="00FC773E" w:rsidP="0056269A">
      <w:pPr>
        <w:numPr>
          <w:ilvl w:val="1"/>
          <w:numId w:val="12"/>
        </w:numPr>
        <w:autoSpaceDN/>
        <w:spacing w:line="276" w:lineRule="auto"/>
        <w:ind w:left="851" w:right="-1" w:hanging="851"/>
        <w:rPr>
          <w:rFonts w:ascii="Arial" w:hAnsi="Arial" w:cs="Arial"/>
        </w:rPr>
      </w:pPr>
      <w:r w:rsidRPr="0056269A">
        <w:rPr>
          <w:rFonts w:ascii="Arial" w:hAnsi="Arial" w:cs="Arial"/>
        </w:rPr>
        <w:t>Zamawiający może nie ujawniać informacji, o których mowa w pkt 1, jeżeli ich</w:t>
      </w:r>
      <w:r w:rsidR="00C91E8E" w:rsidRPr="0056269A">
        <w:rPr>
          <w:rFonts w:ascii="Arial" w:hAnsi="Arial" w:cs="Arial"/>
        </w:rPr>
        <w:t xml:space="preserve"> ujawnienie byłoby sprzeczne </w:t>
      </w:r>
      <w:r w:rsidRPr="0056269A">
        <w:rPr>
          <w:rFonts w:ascii="Arial" w:hAnsi="Arial" w:cs="Arial"/>
        </w:rPr>
        <w:t xml:space="preserve">z ważnym interesem publicznym. </w:t>
      </w:r>
    </w:p>
    <w:p w14:paraId="07091BD9" w14:textId="77777777" w:rsidR="00C91E8E" w:rsidRPr="0056269A" w:rsidRDefault="00FC773E" w:rsidP="0056269A">
      <w:pPr>
        <w:numPr>
          <w:ilvl w:val="1"/>
          <w:numId w:val="12"/>
        </w:numPr>
        <w:autoSpaceDN/>
        <w:spacing w:line="276" w:lineRule="auto"/>
        <w:ind w:left="851" w:right="-1" w:hanging="851"/>
        <w:rPr>
          <w:rFonts w:ascii="Arial" w:hAnsi="Arial" w:cs="Arial"/>
        </w:rPr>
      </w:pPr>
      <w:r w:rsidRPr="0056269A">
        <w:rPr>
          <w:rFonts w:ascii="Arial" w:hAnsi="Arial" w:cs="Arial"/>
        </w:rPr>
        <w:t xml:space="preserve">Zgodnie z </w:t>
      </w:r>
      <w:r w:rsidRPr="0056269A">
        <w:rPr>
          <w:rFonts w:ascii="Arial" w:hAnsi="Arial" w:cs="Arial"/>
          <w:b/>
          <w:bCs/>
        </w:rPr>
        <w:t>art. 577</w:t>
      </w:r>
      <w:r w:rsidRPr="0056269A">
        <w:rPr>
          <w:rFonts w:ascii="Arial" w:hAnsi="Arial" w:cs="Arial"/>
        </w:rPr>
        <w:t xml:space="preserve"> ustawy Pzp, w przypadku wniesienia odwołania zamawi</w:t>
      </w:r>
      <w:r w:rsidR="00C91E8E" w:rsidRPr="0056269A">
        <w:rPr>
          <w:rFonts w:ascii="Arial" w:hAnsi="Arial" w:cs="Arial"/>
        </w:rPr>
        <w:t xml:space="preserve">ający nie może zawrzeć umowy </w:t>
      </w:r>
      <w:r w:rsidRPr="0056269A">
        <w:rPr>
          <w:rFonts w:ascii="Arial" w:hAnsi="Arial" w:cs="Arial"/>
        </w:rPr>
        <w:t>do czasu ogłoszenia przez Izbę wyroku lub postanowienia kończ</w:t>
      </w:r>
      <w:r w:rsidR="00C91E8E" w:rsidRPr="0056269A">
        <w:rPr>
          <w:rFonts w:ascii="Arial" w:hAnsi="Arial" w:cs="Arial"/>
        </w:rPr>
        <w:t xml:space="preserve">ącego postępowanie odwoławcze. </w:t>
      </w:r>
    </w:p>
    <w:p w14:paraId="09B93BF0" w14:textId="7CCB4C73" w:rsidR="00234D49" w:rsidRPr="0056269A" w:rsidRDefault="00FC773E" w:rsidP="0056269A">
      <w:pPr>
        <w:numPr>
          <w:ilvl w:val="1"/>
          <w:numId w:val="12"/>
        </w:numPr>
        <w:autoSpaceDN/>
        <w:spacing w:line="276" w:lineRule="auto"/>
        <w:ind w:left="851" w:right="-1" w:hanging="851"/>
        <w:rPr>
          <w:rFonts w:ascii="Arial" w:hAnsi="Arial" w:cs="Arial"/>
        </w:rPr>
      </w:pPr>
      <w:r w:rsidRPr="0056269A">
        <w:rPr>
          <w:rFonts w:ascii="Arial" w:hAnsi="Arial" w:cs="Arial"/>
        </w:rPr>
        <w:t>Zamawiający zawiera umowę w sprawie zamówienia publicznego, z uwzględ</w:t>
      </w:r>
      <w:r w:rsidR="00C91E8E" w:rsidRPr="0056269A">
        <w:rPr>
          <w:rFonts w:ascii="Arial" w:hAnsi="Arial" w:cs="Arial"/>
        </w:rPr>
        <w:t xml:space="preserve">nieniem art. 577 ustawy Pzp, </w:t>
      </w:r>
      <w:r w:rsidRPr="0056269A">
        <w:rPr>
          <w:rFonts w:ascii="Arial" w:hAnsi="Arial" w:cs="Arial"/>
        </w:rPr>
        <w:t xml:space="preserve">w terminie nie krótszym niż </w:t>
      </w:r>
      <w:r w:rsidR="008D0A19" w:rsidRPr="0056269A">
        <w:rPr>
          <w:rFonts w:ascii="Arial" w:hAnsi="Arial" w:cs="Arial"/>
          <w:b/>
          <w:bCs/>
        </w:rPr>
        <w:t>10</w:t>
      </w:r>
      <w:r w:rsidRPr="0056269A">
        <w:rPr>
          <w:rFonts w:ascii="Arial" w:hAnsi="Arial" w:cs="Arial"/>
          <w:b/>
          <w:bCs/>
        </w:rPr>
        <w:t xml:space="preserve"> dni</w:t>
      </w:r>
      <w:r w:rsidRPr="0056269A">
        <w:rPr>
          <w:rFonts w:ascii="Arial" w:hAnsi="Arial" w:cs="Arial"/>
        </w:rPr>
        <w:t xml:space="preserve"> od dnia przesłania zawiadomienia o wyborz</w:t>
      </w:r>
      <w:r w:rsidR="00C91E8E" w:rsidRPr="0056269A">
        <w:rPr>
          <w:rFonts w:ascii="Arial" w:hAnsi="Arial" w:cs="Arial"/>
        </w:rPr>
        <w:t xml:space="preserve">e najkorzystniejszej oferty, </w:t>
      </w:r>
      <w:r w:rsidRPr="0056269A">
        <w:rPr>
          <w:rFonts w:ascii="Arial" w:hAnsi="Arial" w:cs="Arial"/>
        </w:rPr>
        <w:t xml:space="preserve">jeżeli zawiadomienie to zostało przesłane przy użyciu środków komunikacji elektronicznej, albo </w:t>
      </w:r>
      <w:r w:rsidRPr="0056269A">
        <w:rPr>
          <w:rFonts w:ascii="Arial" w:hAnsi="Arial" w:cs="Arial"/>
          <w:b/>
          <w:bCs/>
        </w:rPr>
        <w:t>1</w:t>
      </w:r>
      <w:r w:rsidR="008D0A19" w:rsidRPr="0056269A">
        <w:rPr>
          <w:rFonts w:ascii="Arial" w:hAnsi="Arial" w:cs="Arial"/>
          <w:b/>
          <w:bCs/>
        </w:rPr>
        <w:t>5</w:t>
      </w:r>
      <w:r w:rsidRPr="0056269A">
        <w:rPr>
          <w:rFonts w:ascii="Arial" w:hAnsi="Arial" w:cs="Arial"/>
          <w:b/>
          <w:bCs/>
        </w:rPr>
        <w:t xml:space="preserve"> dni</w:t>
      </w:r>
      <w:r w:rsidR="00C91E8E" w:rsidRPr="0056269A">
        <w:rPr>
          <w:rFonts w:ascii="Arial" w:hAnsi="Arial" w:cs="Arial"/>
        </w:rPr>
        <w:t xml:space="preserve"> </w:t>
      </w:r>
      <w:r w:rsidR="008D0A19" w:rsidRPr="0056269A">
        <w:rPr>
          <w:rFonts w:ascii="Arial" w:hAnsi="Arial" w:cs="Arial"/>
        </w:rPr>
        <w:t xml:space="preserve">- </w:t>
      </w:r>
      <w:r w:rsidRPr="0056269A">
        <w:rPr>
          <w:rFonts w:ascii="Arial" w:hAnsi="Arial" w:cs="Arial"/>
        </w:rPr>
        <w:t xml:space="preserve">jeżeli zostało przesłane w inny sposób. </w:t>
      </w:r>
    </w:p>
    <w:p w14:paraId="20D73986" w14:textId="3BDCB9B1" w:rsidR="008D0A19" w:rsidRPr="0056269A" w:rsidRDefault="00C36624" w:rsidP="0056269A">
      <w:pPr>
        <w:spacing w:line="276" w:lineRule="auto"/>
        <w:ind w:left="851" w:hanging="851"/>
        <w:rPr>
          <w:rFonts w:ascii="Arial" w:hAnsi="Arial" w:cs="Arial"/>
        </w:rPr>
      </w:pPr>
      <w:r w:rsidRPr="0056269A">
        <w:rPr>
          <w:rFonts w:ascii="Arial" w:hAnsi="Arial" w:cs="Arial"/>
        </w:rPr>
        <w:t xml:space="preserve">6.  </w:t>
      </w:r>
      <w:r w:rsidRPr="0056269A">
        <w:rPr>
          <w:rFonts w:ascii="Arial" w:hAnsi="Arial" w:cs="Arial"/>
        </w:rPr>
        <w:tab/>
        <w:t>Zamawiający może zawrzeć umowę w sprawie zamówienia publicznego prz</w:t>
      </w:r>
      <w:r w:rsidR="00C91E8E" w:rsidRPr="0056269A">
        <w:rPr>
          <w:rFonts w:ascii="Arial" w:hAnsi="Arial" w:cs="Arial"/>
        </w:rPr>
        <w:t xml:space="preserve">ed upływem terminu, o którym </w:t>
      </w:r>
      <w:r w:rsidRPr="0056269A">
        <w:rPr>
          <w:rFonts w:ascii="Arial" w:hAnsi="Arial" w:cs="Arial"/>
        </w:rPr>
        <w:t>mowa w pkt 5, jeżeli w postępowaniu o udzielenie zamówienia pr</w:t>
      </w:r>
      <w:r w:rsidR="00C91E8E" w:rsidRPr="0056269A">
        <w:rPr>
          <w:rFonts w:ascii="Arial" w:hAnsi="Arial" w:cs="Arial"/>
        </w:rPr>
        <w:t xml:space="preserve">owadzonym w trybie przetargu </w:t>
      </w:r>
      <w:r w:rsidRPr="0056269A">
        <w:rPr>
          <w:rFonts w:ascii="Arial" w:hAnsi="Arial" w:cs="Arial"/>
        </w:rPr>
        <w:t xml:space="preserve">nieograniczonego złożono tylko jedną ofertę. </w:t>
      </w:r>
    </w:p>
    <w:p w14:paraId="02E52404" w14:textId="1D5EAEEF" w:rsidR="00FC773E" w:rsidRPr="0056269A" w:rsidRDefault="00FC773E" w:rsidP="0056269A">
      <w:pPr>
        <w:pStyle w:val="pkt1"/>
        <w:spacing w:after="0" w:line="276" w:lineRule="auto"/>
        <w:ind w:left="851" w:hanging="851"/>
        <w:jc w:val="left"/>
        <w:rPr>
          <w:rFonts w:ascii="Arial" w:hAnsi="Arial" w:cs="Arial"/>
          <w:szCs w:val="24"/>
        </w:rPr>
      </w:pPr>
      <w:r w:rsidRPr="0056269A">
        <w:rPr>
          <w:rFonts w:ascii="Arial" w:hAnsi="Arial" w:cs="Arial"/>
          <w:szCs w:val="24"/>
        </w:rPr>
        <w:t xml:space="preserve">7.  </w:t>
      </w:r>
      <w:r w:rsidRPr="0056269A">
        <w:rPr>
          <w:rFonts w:ascii="Arial" w:hAnsi="Arial" w:cs="Arial"/>
          <w:szCs w:val="24"/>
        </w:rPr>
        <w:tab/>
        <w:t xml:space="preserve">Jeżeli wykonawca, którego oferta została wybrana jako najkorzystniejsza, </w:t>
      </w:r>
      <w:r w:rsidR="00C91E8E" w:rsidRPr="0056269A">
        <w:rPr>
          <w:rFonts w:ascii="Arial" w:hAnsi="Arial" w:cs="Arial"/>
          <w:szCs w:val="24"/>
        </w:rPr>
        <w:t xml:space="preserve">uchyla się od zawarcia umowy </w:t>
      </w:r>
      <w:r w:rsidRPr="0056269A">
        <w:rPr>
          <w:rFonts w:ascii="Arial" w:hAnsi="Arial" w:cs="Arial"/>
          <w:szCs w:val="24"/>
        </w:rPr>
        <w:t>w sprawie zamówienia publicznego lub nie wnosi wymaganego zabezpi</w:t>
      </w:r>
      <w:r w:rsidR="00C91E8E" w:rsidRPr="0056269A">
        <w:rPr>
          <w:rFonts w:ascii="Arial" w:hAnsi="Arial" w:cs="Arial"/>
          <w:szCs w:val="24"/>
        </w:rPr>
        <w:t xml:space="preserve">eczenia należytego wykonania </w:t>
      </w:r>
      <w:r w:rsidRPr="0056269A">
        <w:rPr>
          <w:rFonts w:ascii="Arial" w:hAnsi="Arial" w:cs="Arial"/>
          <w:szCs w:val="24"/>
        </w:rPr>
        <w:t>umowy (</w:t>
      </w:r>
      <w:r w:rsidRPr="0056269A">
        <w:rPr>
          <w:rFonts w:ascii="Arial" w:hAnsi="Arial" w:cs="Arial"/>
          <w:szCs w:val="24"/>
          <w:shd w:val="clear" w:color="auto" w:fill="FFFFFF"/>
        </w:rPr>
        <w:t xml:space="preserve">jeżeli </w:t>
      </w:r>
      <w:r w:rsidRPr="0056269A">
        <w:rPr>
          <w:rFonts w:ascii="Arial" w:hAnsi="Arial" w:cs="Arial"/>
          <w:szCs w:val="24"/>
        </w:rPr>
        <w:t xml:space="preserve">zamawiający przewiduje </w:t>
      </w:r>
      <w:r w:rsidR="00186850" w:rsidRPr="0056269A">
        <w:rPr>
          <w:rFonts w:ascii="Arial" w:hAnsi="Arial" w:cs="Arial"/>
          <w:szCs w:val="24"/>
        </w:rPr>
        <w:br/>
      </w:r>
      <w:r w:rsidRPr="0056269A">
        <w:rPr>
          <w:rFonts w:ascii="Arial" w:hAnsi="Arial" w:cs="Arial"/>
          <w:szCs w:val="24"/>
        </w:rPr>
        <w:t>w postępowaniu wymóg wniesienia za</w:t>
      </w:r>
      <w:r w:rsidR="00C91E8E" w:rsidRPr="0056269A">
        <w:rPr>
          <w:rFonts w:ascii="Arial" w:hAnsi="Arial" w:cs="Arial"/>
          <w:szCs w:val="24"/>
        </w:rPr>
        <w:t xml:space="preserve">bezpieczenia należytego </w:t>
      </w:r>
      <w:r w:rsidRPr="0056269A">
        <w:rPr>
          <w:rFonts w:ascii="Arial" w:hAnsi="Arial" w:cs="Arial"/>
          <w:szCs w:val="24"/>
        </w:rPr>
        <w:t>wykonania umowy zgodnie z zasadami opisanymi w Rozdziale X</w:t>
      </w:r>
      <w:r w:rsidR="00690111" w:rsidRPr="0056269A">
        <w:rPr>
          <w:rFonts w:ascii="Arial" w:hAnsi="Arial" w:cs="Arial"/>
          <w:szCs w:val="24"/>
        </w:rPr>
        <w:t>X</w:t>
      </w:r>
      <w:r w:rsidRPr="0056269A">
        <w:rPr>
          <w:rFonts w:ascii="Arial" w:hAnsi="Arial" w:cs="Arial"/>
          <w:szCs w:val="24"/>
        </w:rPr>
        <w:t>VI SWZ</w:t>
      </w:r>
      <w:r w:rsidR="00C91E8E" w:rsidRPr="0056269A">
        <w:rPr>
          <w:rFonts w:ascii="Arial" w:hAnsi="Arial" w:cs="Arial"/>
          <w:szCs w:val="24"/>
        </w:rPr>
        <w:t xml:space="preserve">), zamawiający może </w:t>
      </w:r>
      <w:r w:rsidRPr="0056269A">
        <w:rPr>
          <w:rFonts w:ascii="Arial" w:hAnsi="Arial" w:cs="Arial"/>
          <w:szCs w:val="24"/>
        </w:rPr>
        <w:t>dokonać ponownego badania i oceny ofert spośród ofert pozostały</w:t>
      </w:r>
      <w:r w:rsidR="00C91E8E" w:rsidRPr="0056269A">
        <w:rPr>
          <w:rFonts w:ascii="Arial" w:hAnsi="Arial" w:cs="Arial"/>
          <w:szCs w:val="24"/>
        </w:rPr>
        <w:t xml:space="preserve">ch w postępowaniu wykonawców </w:t>
      </w:r>
      <w:r w:rsidRPr="0056269A">
        <w:rPr>
          <w:rFonts w:ascii="Arial" w:hAnsi="Arial" w:cs="Arial"/>
          <w:szCs w:val="24"/>
        </w:rPr>
        <w:t>oraz wybrać najkorzystniejszą ofertę albo unieważnić postępowanie.</w:t>
      </w:r>
    </w:p>
    <w:p w14:paraId="110D855C" w14:textId="281F4015" w:rsidR="00CA0200" w:rsidRPr="0056269A" w:rsidRDefault="00FC773E" w:rsidP="000F6536">
      <w:pPr>
        <w:pStyle w:val="11111111ust"/>
        <w:spacing w:after="0" w:line="276" w:lineRule="auto"/>
        <w:ind w:left="851" w:hanging="851"/>
        <w:jc w:val="left"/>
        <w:rPr>
          <w:rFonts w:ascii="Arial" w:hAnsi="Arial" w:cs="Arial"/>
          <w:szCs w:val="24"/>
        </w:rPr>
      </w:pPr>
      <w:r w:rsidRPr="0056269A">
        <w:rPr>
          <w:rFonts w:ascii="Arial" w:hAnsi="Arial" w:cs="Arial"/>
          <w:szCs w:val="24"/>
        </w:rPr>
        <w:t xml:space="preserve">8. </w:t>
      </w:r>
      <w:r w:rsidRPr="0056269A">
        <w:rPr>
          <w:rFonts w:ascii="Arial" w:hAnsi="Arial" w:cs="Arial"/>
          <w:szCs w:val="24"/>
        </w:rPr>
        <w:tab/>
        <w:t>Jeżeli została wybrana oferta wykonawców wspólnie ubiegającyc</w:t>
      </w:r>
      <w:r w:rsidR="00C91E8E" w:rsidRPr="0056269A">
        <w:rPr>
          <w:rFonts w:ascii="Arial" w:hAnsi="Arial" w:cs="Arial"/>
          <w:szCs w:val="24"/>
        </w:rPr>
        <w:t xml:space="preserve">h się o udzielenie zamówienia, </w:t>
      </w:r>
      <w:r w:rsidRPr="0056269A">
        <w:rPr>
          <w:rFonts w:ascii="Arial" w:hAnsi="Arial" w:cs="Arial"/>
          <w:szCs w:val="24"/>
        </w:rPr>
        <w:t>zamawiający może żądać przed zawarciem umowy w sprawie zamówi</w:t>
      </w:r>
      <w:r w:rsidR="00C91E8E" w:rsidRPr="0056269A">
        <w:rPr>
          <w:rFonts w:ascii="Arial" w:hAnsi="Arial" w:cs="Arial"/>
          <w:szCs w:val="24"/>
        </w:rPr>
        <w:t xml:space="preserve">enia publicznego kopii umowy </w:t>
      </w:r>
      <w:r w:rsidRPr="0056269A">
        <w:rPr>
          <w:rFonts w:ascii="Arial" w:hAnsi="Arial" w:cs="Arial"/>
          <w:szCs w:val="24"/>
        </w:rPr>
        <w:t>regulującej współpracę tych wykonawców</w:t>
      </w:r>
      <w:r w:rsidR="00D36F4A" w:rsidRPr="0056269A">
        <w:rPr>
          <w:rFonts w:ascii="Arial" w:hAnsi="Arial" w:cs="Arial"/>
          <w:szCs w:val="24"/>
        </w:rPr>
        <w:t>.</w:t>
      </w:r>
    </w:p>
    <w:p w14:paraId="4D94DAC2" w14:textId="77777777" w:rsidR="00C91E8E" w:rsidRPr="0056269A" w:rsidRDefault="00C91E8E" w:rsidP="000F6536">
      <w:pPr>
        <w:autoSpaceDE w:val="0"/>
        <w:spacing w:before="100" w:beforeAutospacing="1" w:line="276" w:lineRule="auto"/>
        <w:rPr>
          <w:rFonts w:ascii="Arial" w:hAnsi="Arial" w:cs="Arial"/>
          <w:b/>
        </w:rPr>
      </w:pPr>
      <w:r w:rsidRPr="0056269A">
        <w:rPr>
          <w:rFonts w:ascii="Arial" w:hAnsi="Arial" w:cs="Arial"/>
          <w:b/>
        </w:rPr>
        <w:t>ROZDZIAŁ XX</w:t>
      </w:r>
    </w:p>
    <w:p w14:paraId="717D198C" w14:textId="5401F3AC" w:rsidR="00894AEF" w:rsidRPr="000F6536" w:rsidRDefault="00C91E8E" w:rsidP="000F6536">
      <w:pPr>
        <w:autoSpaceDE w:val="0"/>
        <w:spacing w:line="276" w:lineRule="auto"/>
        <w:rPr>
          <w:rFonts w:ascii="Arial" w:hAnsi="Arial" w:cs="Arial"/>
          <w:b/>
          <w:bCs/>
          <w:color w:val="003399"/>
        </w:rPr>
      </w:pPr>
      <w:r w:rsidRPr="0056269A">
        <w:rPr>
          <w:rFonts w:ascii="Arial" w:hAnsi="Arial" w:cs="Arial"/>
          <w:b/>
          <w:color w:val="003399"/>
        </w:rPr>
        <w:t>Projektowane</w:t>
      </w:r>
      <w:r w:rsidRPr="0056269A">
        <w:rPr>
          <w:rFonts w:ascii="Arial" w:hAnsi="Arial" w:cs="Arial"/>
          <w:color w:val="003399"/>
        </w:rPr>
        <w:t xml:space="preserve"> </w:t>
      </w:r>
      <w:r w:rsidRPr="0056269A">
        <w:rPr>
          <w:rFonts w:ascii="Arial" w:hAnsi="Arial" w:cs="Arial"/>
          <w:b/>
          <w:bCs/>
          <w:color w:val="003399"/>
        </w:rPr>
        <w:t>postanowienia umowy w sprawie zamówienia publicznego, które zostaną wprowadzone do umowy w sprawie zamówienia publicznego</w:t>
      </w:r>
      <w:r w:rsidRPr="0056269A">
        <w:rPr>
          <w:rFonts w:ascii="Arial" w:hAnsi="Arial" w:cs="Arial"/>
          <w:color w:val="003399"/>
        </w:rPr>
        <w:t xml:space="preserve"> </w:t>
      </w:r>
    </w:p>
    <w:p w14:paraId="64FECE61" w14:textId="5C31640A" w:rsidR="00597619" w:rsidRPr="0056269A" w:rsidRDefault="00125274" w:rsidP="000F6536">
      <w:pPr>
        <w:autoSpaceDE w:val="0"/>
        <w:spacing w:before="100" w:beforeAutospacing="1" w:line="276" w:lineRule="auto"/>
        <w:ind w:left="851" w:hanging="851"/>
        <w:rPr>
          <w:rFonts w:ascii="Arial" w:hAnsi="Arial" w:cs="Arial"/>
        </w:rPr>
      </w:pPr>
      <w:r w:rsidRPr="0056269A">
        <w:rPr>
          <w:rFonts w:ascii="Arial" w:hAnsi="Arial" w:cs="Arial"/>
        </w:rPr>
        <w:t xml:space="preserve">1. </w:t>
      </w:r>
      <w:r w:rsidRPr="0056269A">
        <w:rPr>
          <w:rFonts w:ascii="Arial" w:hAnsi="Arial" w:cs="Arial"/>
        </w:rPr>
        <w:tab/>
        <w:t xml:space="preserve">Projektowane </w:t>
      </w:r>
      <w:r w:rsidR="003D2C77" w:rsidRPr="0056269A">
        <w:rPr>
          <w:rFonts w:ascii="Arial" w:hAnsi="Arial" w:cs="Arial"/>
        </w:rPr>
        <w:t>postanowienia umowy w sprawie zamówienia publicznego, które zostaną wprowadzone do umowy w sprawie zamówienia publicznego</w:t>
      </w:r>
      <w:r w:rsidRPr="0056269A">
        <w:rPr>
          <w:rFonts w:ascii="Arial" w:hAnsi="Arial" w:cs="Arial"/>
        </w:rPr>
        <w:t xml:space="preserve">, zostały opracowane przez zamawiającego </w:t>
      </w:r>
      <w:r w:rsidR="009E0A65" w:rsidRPr="0056269A">
        <w:rPr>
          <w:rFonts w:ascii="Arial" w:hAnsi="Arial" w:cs="Arial"/>
        </w:rPr>
        <w:t xml:space="preserve">jako </w:t>
      </w:r>
      <w:r w:rsidRPr="0056269A">
        <w:rPr>
          <w:rFonts w:ascii="Arial" w:hAnsi="Arial" w:cs="Arial"/>
        </w:rPr>
        <w:t>wz</w:t>
      </w:r>
      <w:r w:rsidR="009E0A65" w:rsidRPr="0056269A">
        <w:rPr>
          <w:rFonts w:ascii="Arial" w:hAnsi="Arial" w:cs="Arial"/>
        </w:rPr>
        <w:t>ór umowy stanowiący</w:t>
      </w:r>
      <w:r w:rsidRPr="0056269A">
        <w:rPr>
          <w:rFonts w:ascii="Arial" w:hAnsi="Arial" w:cs="Arial"/>
        </w:rPr>
        <w:t xml:space="preserve"> </w:t>
      </w:r>
      <w:r w:rsidRPr="0056269A">
        <w:rPr>
          <w:rFonts w:ascii="Arial" w:hAnsi="Arial" w:cs="Arial"/>
          <w:b/>
          <w:bCs/>
        </w:rPr>
        <w:t xml:space="preserve">Załącznik nr 3 </w:t>
      </w:r>
      <w:r w:rsidR="00C3181A" w:rsidRPr="0056269A">
        <w:rPr>
          <w:rFonts w:ascii="Arial" w:hAnsi="Arial" w:cs="Arial"/>
          <w:b/>
          <w:bCs/>
        </w:rPr>
        <w:br/>
      </w:r>
      <w:r w:rsidRPr="0056269A">
        <w:rPr>
          <w:rFonts w:ascii="Arial" w:hAnsi="Arial" w:cs="Arial"/>
          <w:b/>
          <w:bCs/>
        </w:rPr>
        <w:t>do SWZ</w:t>
      </w:r>
      <w:r w:rsidRPr="0056269A">
        <w:rPr>
          <w:rFonts w:ascii="Arial" w:hAnsi="Arial" w:cs="Arial"/>
        </w:rPr>
        <w:t>.</w:t>
      </w:r>
    </w:p>
    <w:p w14:paraId="1620ECAB" w14:textId="42A62CA3" w:rsidR="002A491F" w:rsidRPr="0056269A" w:rsidRDefault="00125274" w:rsidP="000F6536">
      <w:pPr>
        <w:spacing w:line="276" w:lineRule="auto"/>
        <w:ind w:left="851" w:hanging="851"/>
        <w:rPr>
          <w:rFonts w:ascii="Arial" w:hAnsi="Arial" w:cs="Arial"/>
        </w:rPr>
      </w:pPr>
      <w:r w:rsidRPr="0056269A">
        <w:rPr>
          <w:rFonts w:ascii="Arial" w:hAnsi="Arial" w:cs="Arial"/>
        </w:rPr>
        <w:t xml:space="preserve">2. </w:t>
      </w:r>
      <w:r w:rsidRPr="0056269A">
        <w:rPr>
          <w:rFonts w:ascii="Arial" w:hAnsi="Arial" w:cs="Arial"/>
        </w:rPr>
        <w:tab/>
      </w:r>
      <w:r w:rsidR="00AA5D86" w:rsidRPr="0056269A">
        <w:rPr>
          <w:rFonts w:ascii="Arial" w:hAnsi="Arial" w:cs="Arial"/>
        </w:rPr>
        <w:t>Wyłoniony w postępowaniu wykonawca zobowiązany będzie</w:t>
      </w:r>
      <w:r w:rsidRPr="0056269A">
        <w:rPr>
          <w:rFonts w:ascii="Arial" w:hAnsi="Arial" w:cs="Arial"/>
        </w:rPr>
        <w:t xml:space="preserve"> podpisać </w:t>
      </w:r>
      <w:r w:rsidR="00AA5D86" w:rsidRPr="0056269A">
        <w:rPr>
          <w:rFonts w:ascii="Arial" w:hAnsi="Arial" w:cs="Arial"/>
        </w:rPr>
        <w:t xml:space="preserve">z zamawiającym </w:t>
      </w:r>
      <w:r w:rsidRPr="0056269A">
        <w:rPr>
          <w:rFonts w:ascii="Arial" w:hAnsi="Arial" w:cs="Arial"/>
        </w:rPr>
        <w:t xml:space="preserve">umowę </w:t>
      </w:r>
      <w:r w:rsidR="00186850" w:rsidRPr="0056269A">
        <w:rPr>
          <w:rFonts w:ascii="Arial" w:hAnsi="Arial" w:cs="Arial"/>
        </w:rPr>
        <w:t xml:space="preserve">w sprawie </w:t>
      </w:r>
      <w:r w:rsidR="00AA5D86" w:rsidRPr="0056269A">
        <w:rPr>
          <w:rFonts w:ascii="Arial" w:hAnsi="Arial" w:cs="Arial"/>
        </w:rPr>
        <w:t xml:space="preserve">zamówienia publicznego o treści zgodnej </w:t>
      </w:r>
      <w:r w:rsidR="00186850" w:rsidRPr="0056269A">
        <w:rPr>
          <w:rFonts w:ascii="Arial" w:hAnsi="Arial" w:cs="Arial"/>
        </w:rPr>
        <w:br/>
      </w:r>
      <w:r w:rsidR="00AA5D86" w:rsidRPr="0056269A">
        <w:rPr>
          <w:rFonts w:ascii="Arial" w:hAnsi="Arial" w:cs="Arial"/>
        </w:rPr>
        <w:t>z projektowanymi postanowieniami umowy</w:t>
      </w:r>
      <w:r w:rsidRPr="0056269A">
        <w:rPr>
          <w:rFonts w:ascii="Arial" w:hAnsi="Arial" w:cs="Arial"/>
        </w:rPr>
        <w:t xml:space="preserve">, </w:t>
      </w:r>
      <w:r w:rsidR="00186850" w:rsidRPr="0056269A">
        <w:rPr>
          <w:rFonts w:ascii="Arial" w:hAnsi="Arial" w:cs="Arial"/>
        </w:rPr>
        <w:t xml:space="preserve">o których mowa </w:t>
      </w:r>
      <w:r w:rsidR="00AA5D86" w:rsidRPr="0056269A">
        <w:rPr>
          <w:rFonts w:ascii="Arial" w:hAnsi="Arial" w:cs="Arial"/>
        </w:rPr>
        <w:t xml:space="preserve">w pkt 1, </w:t>
      </w:r>
      <w:r w:rsidRPr="0056269A">
        <w:rPr>
          <w:rFonts w:ascii="Arial" w:hAnsi="Arial" w:cs="Arial"/>
        </w:rPr>
        <w:t xml:space="preserve">w miejscu </w:t>
      </w:r>
      <w:r w:rsidR="00186850" w:rsidRPr="0056269A">
        <w:rPr>
          <w:rFonts w:ascii="Arial" w:hAnsi="Arial" w:cs="Arial"/>
        </w:rPr>
        <w:br/>
      </w:r>
      <w:r w:rsidRPr="0056269A">
        <w:rPr>
          <w:rFonts w:ascii="Arial" w:hAnsi="Arial" w:cs="Arial"/>
        </w:rPr>
        <w:t>i terminie wskazanym przez zamawiającego</w:t>
      </w:r>
      <w:r w:rsidR="00AA5D86" w:rsidRPr="0056269A">
        <w:rPr>
          <w:rFonts w:ascii="Arial" w:hAnsi="Arial" w:cs="Arial"/>
        </w:rPr>
        <w:t xml:space="preserve">. Wykonawca </w:t>
      </w:r>
      <w:r w:rsidRPr="0056269A">
        <w:rPr>
          <w:rFonts w:ascii="Arial" w:hAnsi="Arial" w:cs="Arial"/>
        </w:rPr>
        <w:t>akcept</w:t>
      </w:r>
      <w:r w:rsidR="00AA5D86" w:rsidRPr="0056269A">
        <w:rPr>
          <w:rFonts w:ascii="Arial" w:hAnsi="Arial" w:cs="Arial"/>
        </w:rPr>
        <w:t>uje</w:t>
      </w:r>
      <w:r w:rsidRPr="0056269A">
        <w:rPr>
          <w:rFonts w:ascii="Arial" w:hAnsi="Arial" w:cs="Arial"/>
        </w:rPr>
        <w:t xml:space="preserve"> </w:t>
      </w:r>
      <w:r w:rsidR="00186850" w:rsidRPr="0056269A">
        <w:rPr>
          <w:rFonts w:ascii="Arial" w:hAnsi="Arial" w:cs="Arial"/>
        </w:rPr>
        <w:t xml:space="preserve">opracowane przez </w:t>
      </w:r>
      <w:r w:rsidR="006B0B39" w:rsidRPr="0056269A">
        <w:rPr>
          <w:rFonts w:ascii="Arial" w:hAnsi="Arial" w:cs="Arial"/>
        </w:rPr>
        <w:t xml:space="preserve">zamawiającego </w:t>
      </w:r>
      <w:r w:rsidR="00AA5D86" w:rsidRPr="0056269A">
        <w:rPr>
          <w:rFonts w:ascii="Arial" w:hAnsi="Arial" w:cs="Arial"/>
        </w:rPr>
        <w:t xml:space="preserve">projektowane postanowienia umowy w treści </w:t>
      </w:r>
      <w:r w:rsidRPr="0056269A">
        <w:rPr>
          <w:rFonts w:ascii="Arial" w:hAnsi="Arial" w:cs="Arial"/>
        </w:rPr>
        <w:t xml:space="preserve">druku </w:t>
      </w:r>
      <w:r w:rsidR="00AA5D86" w:rsidRPr="0056269A">
        <w:rPr>
          <w:rFonts w:ascii="Arial" w:hAnsi="Arial" w:cs="Arial"/>
        </w:rPr>
        <w:t>„</w:t>
      </w:r>
      <w:r w:rsidRPr="0056269A">
        <w:rPr>
          <w:rFonts w:ascii="Arial" w:hAnsi="Arial" w:cs="Arial"/>
        </w:rPr>
        <w:t>OFERTA</w:t>
      </w:r>
      <w:r w:rsidR="00AA5D86" w:rsidRPr="0056269A">
        <w:rPr>
          <w:rFonts w:ascii="Arial" w:hAnsi="Arial" w:cs="Arial"/>
        </w:rPr>
        <w:t>” stanowiącym</w:t>
      </w:r>
      <w:r w:rsidRPr="0056269A">
        <w:rPr>
          <w:rFonts w:ascii="Arial" w:hAnsi="Arial" w:cs="Arial"/>
        </w:rPr>
        <w:t xml:space="preserve"> </w:t>
      </w:r>
      <w:r w:rsidRPr="0056269A">
        <w:rPr>
          <w:rFonts w:ascii="Arial" w:hAnsi="Arial" w:cs="Arial"/>
          <w:b/>
          <w:bCs/>
        </w:rPr>
        <w:t>Załącznik nr 1 do SWZ</w:t>
      </w:r>
      <w:r w:rsidRPr="0056269A">
        <w:rPr>
          <w:rFonts w:ascii="Arial" w:hAnsi="Arial" w:cs="Arial"/>
        </w:rPr>
        <w:t xml:space="preserve">). </w:t>
      </w:r>
      <w:r w:rsidR="006B0B39" w:rsidRPr="0056269A">
        <w:rPr>
          <w:rFonts w:ascii="Arial" w:hAnsi="Arial" w:cs="Arial"/>
        </w:rPr>
        <w:t>Warunki</w:t>
      </w:r>
      <w:r w:rsidRPr="0056269A">
        <w:rPr>
          <w:rFonts w:ascii="Arial" w:hAnsi="Arial" w:cs="Arial"/>
        </w:rPr>
        <w:t xml:space="preserve">, które nie zostały </w:t>
      </w:r>
      <w:r w:rsidR="006B0B39" w:rsidRPr="0056269A">
        <w:rPr>
          <w:rFonts w:ascii="Arial" w:hAnsi="Arial" w:cs="Arial"/>
        </w:rPr>
        <w:t>uwzględnione</w:t>
      </w:r>
      <w:r w:rsidRPr="0056269A">
        <w:rPr>
          <w:rFonts w:ascii="Arial" w:hAnsi="Arial" w:cs="Arial"/>
        </w:rPr>
        <w:t xml:space="preserve"> </w:t>
      </w:r>
      <w:r w:rsidR="00186850" w:rsidRPr="0056269A">
        <w:rPr>
          <w:rFonts w:ascii="Arial" w:hAnsi="Arial" w:cs="Arial"/>
        </w:rPr>
        <w:br/>
      </w:r>
      <w:r w:rsidR="00AA5D86" w:rsidRPr="0056269A">
        <w:rPr>
          <w:rFonts w:ascii="Arial" w:hAnsi="Arial" w:cs="Arial"/>
        </w:rPr>
        <w:t>w projektowanych postanowieniach umowy</w:t>
      </w:r>
      <w:r w:rsidRPr="0056269A">
        <w:rPr>
          <w:rFonts w:ascii="Arial" w:hAnsi="Arial" w:cs="Arial"/>
        </w:rPr>
        <w:t xml:space="preserve">, a wynikają z </w:t>
      </w:r>
      <w:r w:rsidR="00852E82" w:rsidRPr="0056269A">
        <w:rPr>
          <w:rFonts w:ascii="Arial" w:hAnsi="Arial" w:cs="Arial"/>
        </w:rPr>
        <w:t xml:space="preserve">pozostałych </w:t>
      </w:r>
      <w:r w:rsidRPr="0056269A">
        <w:rPr>
          <w:rFonts w:ascii="Arial" w:hAnsi="Arial" w:cs="Arial"/>
        </w:rPr>
        <w:t xml:space="preserve">wymagań określonych przez zamawiającego w </w:t>
      </w:r>
      <w:r w:rsidR="00852E82" w:rsidRPr="0056269A">
        <w:rPr>
          <w:rFonts w:ascii="Arial" w:hAnsi="Arial" w:cs="Arial"/>
        </w:rPr>
        <w:t xml:space="preserve">niniejszej </w:t>
      </w:r>
      <w:r w:rsidRPr="0056269A">
        <w:rPr>
          <w:rFonts w:ascii="Arial" w:hAnsi="Arial" w:cs="Arial"/>
        </w:rPr>
        <w:t>SWZ, również mają</w:t>
      </w:r>
      <w:r w:rsidR="00186850" w:rsidRPr="0056269A">
        <w:rPr>
          <w:rFonts w:ascii="Arial" w:hAnsi="Arial" w:cs="Arial"/>
        </w:rPr>
        <w:t xml:space="preserve"> </w:t>
      </w:r>
      <w:r w:rsidRPr="0056269A">
        <w:rPr>
          <w:rFonts w:ascii="Arial" w:hAnsi="Arial" w:cs="Arial"/>
        </w:rPr>
        <w:t xml:space="preserve">zastosowanie </w:t>
      </w:r>
      <w:r w:rsidR="00186850" w:rsidRPr="0056269A">
        <w:rPr>
          <w:rFonts w:ascii="Arial" w:hAnsi="Arial" w:cs="Arial"/>
        </w:rPr>
        <w:br/>
      </w:r>
      <w:r w:rsidR="006B0B39" w:rsidRPr="0056269A">
        <w:rPr>
          <w:rFonts w:ascii="Arial" w:hAnsi="Arial" w:cs="Arial"/>
        </w:rPr>
        <w:t>w</w:t>
      </w:r>
      <w:r w:rsidRPr="0056269A">
        <w:rPr>
          <w:rFonts w:ascii="Arial" w:hAnsi="Arial" w:cs="Arial"/>
        </w:rPr>
        <w:t xml:space="preserve"> realizacji przedmiotu zamówienia.</w:t>
      </w:r>
    </w:p>
    <w:p w14:paraId="1603F26D" w14:textId="77777777" w:rsidR="00F842D0" w:rsidRPr="0056269A" w:rsidRDefault="00F842D0" w:rsidP="000F6536">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XXI</w:t>
      </w:r>
    </w:p>
    <w:p w14:paraId="055B0AE3" w14:textId="32706E89" w:rsidR="00434DF3" w:rsidRPr="000F6536" w:rsidRDefault="00F842D0" w:rsidP="0056269A">
      <w:pPr>
        <w:spacing w:line="276" w:lineRule="auto"/>
        <w:rPr>
          <w:rFonts w:ascii="Arial" w:hAnsi="Arial" w:cs="Arial"/>
          <w:b/>
          <w:bCs/>
          <w:color w:val="003399"/>
        </w:rPr>
      </w:pPr>
      <w:r w:rsidRPr="0056269A">
        <w:rPr>
          <w:rFonts w:ascii="Arial" w:hAnsi="Arial" w:cs="Arial"/>
          <w:b/>
          <w:bCs/>
          <w:color w:val="003399"/>
        </w:rPr>
        <w:t>Pouczenie o środkach ochrony prawnej przysługujących wykonawcy</w:t>
      </w:r>
    </w:p>
    <w:p w14:paraId="37CF4A48" w14:textId="0CEEA1D1" w:rsidR="00FC3AC1" w:rsidRPr="0056269A" w:rsidRDefault="00524AFE" w:rsidP="000F6536">
      <w:pPr>
        <w:pStyle w:val="Akapitzlist"/>
        <w:numPr>
          <w:ilvl w:val="0"/>
          <w:numId w:val="17"/>
        </w:numPr>
        <w:spacing w:before="100" w:beforeAutospacing="1" w:after="0"/>
        <w:ind w:left="851" w:hanging="851"/>
        <w:rPr>
          <w:rFonts w:ascii="Arial" w:hAnsi="Arial" w:cs="Arial"/>
          <w:sz w:val="24"/>
          <w:szCs w:val="24"/>
        </w:rPr>
      </w:pPr>
      <w:r w:rsidRPr="0056269A">
        <w:rPr>
          <w:rFonts w:ascii="Arial" w:hAnsi="Arial" w:cs="Arial"/>
          <w:sz w:val="24"/>
          <w:szCs w:val="24"/>
        </w:rPr>
        <w:t xml:space="preserve">Środki ochrony prawnej przysługują wykonawcy, jeżeli ma lub miał interes </w:t>
      </w:r>
      <w:r w:rsidR="00F842D0" w:rsidRPr="0056269A">
        <w:rPr>
          <w:rFonts w:ascii="Arial" w:hAnsi="Arial" w:cs="Arial"/>
          <w:sz w:val="24"/>
          <w:szCs w:val="24"/>
        </w:rPr>
        <w:br/>
        <w:t xml:space="preserve">w uzyskaniu zamówienia  oraz </w:t>
      </w:r>
      <w:r w:rsidRPr="0056269A">
        <w:rPr>
          <w:rFonts w:ascii="Arial" w:hAnsi="Arial" w:cs="Arial"/>
          <w:sz w:val="24"/>
          <w:szCs w:val="24"/>
        </w:rPr>
        <w:t>poniósł lub może ponieść szkodę w wyniku naruszenia przez zamawiającego przepisów ustawy Pzp.</w:t>
      </w:r>
    </w:p>
    <w:p w14:paraId="3B1DEB33" w14:textId="24AAEC0C" w:rsidR="00FC3AC1" w:rsidRPr="0056269A" w:rsidRDefault="0009405C" w:rsidP="0056269A">
      <w:pPr>
        <w:pStyle w:val="Akapitzlist"/>
        <w:numPr>
          <w:ilvl w:val="0"/>
          <w:numId w:val="17"/>
        </w:numPr>
        <w:spacing w:after="0"/>
        <w:ind w:left="851" w:hanging="851"/>
        <w:rPr>
          <w:rFonts w:ascii="Arial" w:hAnsi="Arial" w:cs="Arial"/>
          <w:sz w:val="24"/>
          <w:szCs w:val="24"/>
        </w:rPr>
      </w:pPr>
      <w:r w:rsidRPr="0056269A">
        <w:rPr>
          <w:rFonts w:ascii="Arial" w:hAnsi="Arial" w:cs="Arial"/>
          <w:sz w:val="24"/>
          <w:szCs w:val="24"/>
        </w:rPr>
        <w:t>Podstawow</w:t>
      </w:r>
      <w:r w:rsidR="00CA2AB0" w:rsidRPr="0056269A">
        <w:rPr>
          <w:rFonts w:ascii="Arial" w:hAnsi="Arial" w:cs="Arial"/>
          <w:sz w:val="24"/>
          <w:szCs w:val="24"/>
        </w:rPr>
        <w:t>ym środkiem ochrony prawnej</w:t>
      </w:r>
      <w:r w:rsidR="00696DA1" w:rsidRPr="0056269A">
        <w:rPr>
          <w:rFonts w:ascii="Arial" w:hAnsi="Arial" w:cs="Arial"/>
          <w:sz w:val="24"/>
          <w:szCs w:val="24"/>
        </w:rPr>
        <w:t>, z którego może skorzystać wykonawca,</w:t>
      </w:r>
      <w:r w:rsidR="00CA2AB0" w:rsidRPr="0056269A">
        <w:rPr>
          <w:rFonts w:ascii="Arial" w:hAnsi="Arial" w:cs="Arial"/>
          <w:sz w:val="24"/>
          <w:szCs w:val="24"/>
        </w:rPr>
        <w:t xml:space="preserve"> jest </w:t>
      </w:r>
      <w:r w:rsidR="00CA2AB0" w:rsidRPr="0056269A">
        <w:rPr>
          <w:rFonts w:ascii="Arial" w:hAnsi="Arial" w:cs="Arial"/>
          <w:b/>
          <w:bCs/>
          <w:sz w:val="24"/>
          <w:szCs w:val="24"/>
        </w:rPr>
        <w:t>postępowanie odwoławcze</w:t>
      </w:r>
      <w:r w:rsidR="00CA2AB0" w:rsidRPr="0056269A">
        <w:rPr>
          <w:rFonts w:ascii="Arial" w:hAnsi="Arial" w:cs="Arial"/>
          <w:sz w:val="24"/>
          <w:szCs w:val="24"/>
        </w:rPr>
        <w:t>, które</w:t>
      </w:r>
      <w:r w:rsidR="00CA2AB0" w:rsidRPr="0056269A">
        <w:rPr>
          <w:rFonts w:ascii="Arial" w:hAnsi="Arial" w:cs="Arial"/>
          <w:b/>
          <w:bCs/>
          <w:sz w:val="24"/>
          <w:szCs w:val="24"/>
        </w:rPr>
        <w:t xml:space="preserve"> </w:t>
      </w:r>
      <w:r w:rsidR="00CA2AB0" w:rsidRPr="0056269A">
        <w:rPr>
          <w:rFonts w:ascii="Arial" w:hAnsi="Arial" w:cs="Arial"/>
          <w:sz w:val="24"/>
          <w:szCs w:val="24"/>
        </w:rPr>
        <w:t>prowadzone jest w j</w:t>
      </w:r>
      <w:r w:rsidR="005279BB" w:rsidRPr="0056269A">
        <w:rPr>
          <w:rFonts w:ascii="Arial" w:hAnsi="Arial" w:cs="Arial"/>
          <w:sz w:val="24"/>
          <w:szCs w:val="24"/>
        </w:rPr>
        <w:t>ę</w:t>
      </w:r>
      <w:r w:rsidR="00CA2AB0" w:rsidRPr="0056269A">
        <w:rPr>
          <w:rFonts w:ascii="Arial" w:hAnsi="Arial" w:cs="Arial"/>
          <w:sz w:val="24"/>
          <w:szCs w:val="24"/>
        </w:rPr>
        <w:t>zyku polskim</w:t>
      </w:r>
      <w:r w:rsidR="00FC3AC1" w:rsidRPr="0056269A">
        <w:rPr>
          <w:rFonts w:ascii="Arial" w:hAnsi="Arial" w:cs="Arial"/>
          <w:sz w:val="24"/>
          <w:szCs w:val="24"/>
        </w:rPr>
        <w:t>.</w:t>
      </w:r>
    </w:p>
    <w:p w14:paraId="7B394FCF" w14:textId="2F6056ED" w:rsidR="000336B4" w:rsidRPr="0056269A" w:rsidRDefault="000336B4" w:rsidP="0056269A">
      <w:pPr>
        <w:pStyle w:val="Akapitzlist"/>
        <w:numPr>
          <w:ilvl w:val="0"/>
          <w:numId w:val="17"/>
        </w:numPr>
        <w:spacing w:after="0"/>
        <w:ind w:left="851" w:hanging="851"/>
        <w:rPr>
          <w:rFonts w:ascii="Arial" w:hAnsi="Arial" w:cs="Arial"/>
          <w:sz w:val="24"/>
          <w:szCs w:val="24"/>
        </w:rPr>
      </w:pPr>
      <w:r w:rsidRPr="0056269A">
        <w:rPr>
          <w:rFonts w:ascii="Arial" w:hAnsi="Arial" w:cs="Arial"/>
          <w:sz w:val="24"/>
          <w:szCs w:val="24"/>
        </w:rPr>
        <w:t>Pisma w postępowaniu odwoławczym wnosi się w formie pisemnej albo w formie elektroniczn</w:t>
      </w:r>
      <w:r w:rsidR="00F842D0" w:rsidRPr="0056269A">
        <w:rPr>
          <w:rFonts w:ascii="Arial" w:hAnsi="Arial" w:cs="Arial"/>
          <w:sz w:val="24"/>
          <w:szCs w:val="24"/>
        </w:rPr>
        <w:t xml:space="preserve">ej albo </w:t>
      </w:r>
      <w:r w:rsidRPr="0056269A">
        <w:rPr>
          <w:rFonts w:ascii="Arial" w:hAnsi="Arial" w:cs="Arial"/>
          <w:sz w:val="24"/>
          <w:szCs w:val="24"/>
        </w:rPr>
        <w:t>w postaci elektronicznej, z tym że odwołanie i przystąpienie do postępowania odwoławczego, wniesione w postaci elektronicznej, wymagają opatrzenia podpisem zaufanym.</w:t>
      </w:r>
    </w:p>
    <w:p w14:paraId="748F0DE8" w14:textId="2AAC9887" w:rsidR="0009405C" w:rsidRPr="0056269A" w:rsidRDefault="001E42F4"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4</w:t>
      </w:r>
      <w:r w:rsidR="00112B39" w:rsidRPr="0056269A">
        <w:rPr>
          <w:rFonts w:ascii="Arial" w:eastAsiaTheme="minorHAnsi" w:hAnsi="Arial" w:cs="Arial"/>
          <w:color w:val="000000"/>
          <w:lang w:eastAsia="en-US"/>
        </w:rPr>
        <w:t xml:space="preserve">.  </w:t>
      </w:r>
      <w:r w:rsidR="00112B39" w:rsidRPr="0056269A">
        <w:rPr>
          <w:rFonts w:ascii="Arial" w:eastAsiaTheme="minorHAnsi" w:hAnsi="Arial" w:cs="Arial"/>
          <w:color w:val="000000"/>
          <w:lang w:eastAsia="en-US"/>
        </w:rPr>
        <w:tab/>
      </w:r>
      <w:r w:rsidR="007943C2" w:rsidRPr="0056269A">
        <w:rPr>
          <w:rFonts w:ascii="Arial" w:eastAsiaTheme="minorHAnsi" w:hAnsi="Arial" w:cs="Arial"/>
          <w:color w:val="000000"/>
          <w:lang w:eastAsia="en-US"/>
        </w:rPr>
        <w:t xml:space="preserve">Zgodnie z </w:t>
      </w:r>
      <w:r w:rsidR="007943C2" w:rsidRPr="0056269A">
        <w:rPr>
          <w:rFonts w:ascii="Arial" w:eastAsiaTheme="minorHAnsi" w:hAnsi="Arial" w:cs="Arial"/>
          <w:b/>
          <w:bCs/>
          <w:color w:val="000000"/>
          <w:lang w:eastAsia="en-US"/>
        </w:rPr>
        <w:t>art. 513</w:t>
      </w:r>
      <w:r w:rsidR="007943C2" w:rsidRPr="0056269A">
        <w:rPr>
          <w:rFonts w:ascii="Arial" w:eastAsiaTheme="minorHAnsi" w:hAnsi="Arial" w:cs="Arial"/>
          <w:color w:val="000000"/>
          <w:lang w:eastAsia="en-US"/>
        </w:rPr>
        <w:t xml:space="preserve"> ustawy Pzp </w:t>
      </w:r>
      <w:r w:rsidR="007943C2" w:rsidRPr="0056269A">
        <w:rPr>
          <w:rFonts w:ascii="Arial" w:eastAsiaTheme="minorHAnsi" w:hAnsi="Arial" w:cs="Arial"/>
          <w:b/>
          <w:bCs/>
          <w:color w:val="000000"/>
          <w:lang w:eastAsia="en-US"/>
        </w:rPr>
        <w:t>o</w:t>
      </w:r>
      <w:r w:rsidR="0009405C" w:rsidRPr="0056269A">
        <w:rPr>
          <w:rFonts w:ascii="Arial" w:eastAsiaTheme="minorHAnsi" w:hAnsi="Arial" w:cs="Arial"/>
          <w:b/>
          <w:bCs/>
          <w:color w:val="000000"/>
          <w:lang w:eastAsia="en-US"/>
        </w:rPr>
        <w:t>dwołanie</w:t>
      </w:r>
      <w:r w:rsidR="0009405C" w:rsidRPr="0056269A">
        <w:rPr>
          <w:rFonts w:ascii="Arial" w:eastAsiaTheme="minorHAnsi" w:hAnsi="Arial" w:cs="Arial"/>
          <w:color w:val="000000"/>
          <w:lang w:eastAsia="en-US"/>
        </w:rPr>
        <w:t xml:space="preserve"> przysługuje na: </w:t>
      </w:r>
    </w:p>
    <w:p w14:paraId="2F157312" w14:textId="66BBAF05" w:rsidR="0009405C" w:rsidRPr="0056269A" w:rsidRDefault="0009405C" w:rsidP="0056269A">
      <w:pPr>
        <w:autoSpaceDE w:val="0"/>
        <w:adjustRightInd w:val="0"/>
        <w:spacing w:line="276" w:lineRule="auto"/>
        <w:ind w:left="1418"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007943C2" w:rsidRPr="0056269A">
        <w:rPr>
          <w:rFonts w:ascii="Arial" w:eastAsiaTheme="minorHAnsi" w:hAnsi="Arial" w:cs="Arial"/>
          <w:color w:val="000000"/>
          <w:lang w:eastAsia="en-US"/>
        </w:rPr>
        <w:t xml:space="preserve"> </w:t>
      </w:r>
      <w:r w:rsidR="007943C2"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niezgodną z przepisami ustawy czynność zamawiającego, podjętą </w:t>
      </w:r>
      <w:r w:rsidR="00F842D0" w:rsidRPr="0056269A">
        <w:rPr>
          <w:rFonts w:ascii="Arial" w:eastAsiaTheme="minorHAnsi" w:hAnsi="Arial" w:cs="Arial"/>
          <w:color w:val="000000"/>
          <w:lang w:eastAsia="en-US"/>
        </w:rPr>
        <w:br/>
      </w:r>
      <w:r w:rsidRPr="0056269A">
        <w:rPr>
          <w:rFonts w:ascii="Arial" w:eastAsiaTheme="minorHAnsi" w:hAnsi="Arial" w:cs="Arial"/>
          <w:color w:val="000000"/>
          <w:lang w:eastAsia="en-US"/>
        </w:rPr>
        <w:t xml:space="preserve">w postępowaniu o udzielenie zamówienia, o zawarcie umowy ramowej, dynamicznym systemie zakupów, systemie kwalifikowania wykonawców lub konkursie, w tym na projektowane postanowienie umowy; </w:t>
      </w:r>
    </w:p>
    <w:p w14:paraId="64EC41B1" w14:textId="493637BF" w:rsidR="0009405C" w:rsidRPr="0056269A" w:rsidRDefault="0009405C" w:rsidP="0056269A">
      <w:pPr>
        <w:autoSpaceDE w:val="0"/>
        <w:adjustRightInd w:val="0"/>
        <w:spacing w:line="276" w:lineRule="auto"/>
        <w:ind w:left="1418" w:hanging="567"/>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00E4023C" w:rsidRPr="0056269A">
        <w:rPr>
          <w:rFonts w:ascii="Arial" w:eastAsiaTheme="minorHAnsi" w:hAnsi="Arial" w:cs="Arial"/>
          <w:color w:val="000000"/>
          <w:lang w:eastAsia="en-US"/>
        </w:rPr>
        <w:t xml:space="preserve"> </w:t>
      </w:r>
      <w:r w:rsidR="00E4023C"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zaniechanie czynności w postępowaniu o udzielenie zamówienia, o zawarcie umowy ramowej, dynamicznym systemie zakupów, systemie kwalifikowania wykonawców lub konkursie, do której zamawiający był obowiązany na podstawie ustawy; </w:t>
      </w:r>
    </w:p>
    <w:p w14:paraId="459E3DC7" w14:textId="2A62DC9A" w:rsidR="003B608E" w:rsidRPr="0056269A" w:rsidRDefault="0009405C" w:rsidP="0056269A">
      <w:pPr>
        <w:pStyle w:val="ust"/>
        <w:spacing w:after="0" w:line="276" w:lineRule="auto"/>
        <w:ind w:left="1418" w:hanging="567"/>
        <w:jc w:val="left"/>
        <w:rPr>
          <w:rFonts w:ascii="Arial" w:eastAsiaTheme="minorHAnsi" w:hAnsi="Arial" w:cs="Arial"/>
          <w:color w:val="000000"/>
          <w:szCs w:val="24"/>
          <w:lang w:eastAsia="en-US"/>
        </w:rPr>
      </w:pPr>
      <w:r w:rsidRPr="0056269A">
        <w:rPr>
          <w:rFonts w:ascii="Arial" w:eastAsiaTheme="minorHAnsi" w:hAnsi="Arial" w:cs="Arial"/>
          <w:color w:val="000000"/>
          <w:szCs w:val="24"/>
          <w:lang w:eastAsia="en-US"/>
        </w:rPr>
        <w:t xml:space="preserve">3) </w:t>
      </w:r>
      <w:r w:rsidR="00E4023C" w:rsidRPr="0056269A">
        <w:rPr>
          <w:rFonts w:ascii="Arial" w:eastAsiaTheme="minorHAnsi" w:hAnsi="Arial" w:cs="Arial"/>
          <w:color w:val="000000"/>
          <w:szCs w:val="24"/>
          <w:lang w:eastAsia="en-US"/>
        </w:rPr>
        <w:t xml:space="preserve"> </w:t>
      </w:r>
      <w:r w:rsidR="00E4023C" w:rsidRPr="0056269A">
        <w:rPr>
          <w:rFonts w:ascii="Arial" w:eastAsiaTheme="minorHAnsi" w:hAnsi="Arial" w:cs="Arial"/>
          <w:color w:val="000000"/>
          <w:szCs w:val="24"/>
          <w:lang w:eastAsia="en-US"/>
        </w:rPr>
        <w:tab/>
      </w:r>
      <w:r w:rsidRPr="0056269A">
        <w:rPr>
          <w:rFonts w:ascii="Arial" w:eastAsiaTheme="minorHAnsi" w:hAnsi="Arial" w:cs="Arial"/>
          <w:color w:val="000000"/>
          <w:szCs w:val="24"/>
          <w:lang w:eastAsia="en-US"/>
        </w:rPr>
        <w:t>zaniechanie przeprowadzenia postępowania o udzielenie zamówienia lub zorganizowania konkursu na podstawie ustawy, mimo że zamawiający był do tego obowiązany.</w:t>
      </w:r>
    </w:p>
    <w:p w14:paraId="4B296B16" w14:textId="069C0F7A" w:rsidR="00A47C5A" w:rsidRPr="0056269A" w:rsidRDefault="001E42F4" w:rsidP="0056269A">
      <w:pPr>
        <w:pStyle w:val="Default"/>
        <w:spacing w:line="276" w:lineRule="auto"/>
        <w:ind w:left="851" w:hanging="851"/>
        <w:rPr>
          <w:rFonts w:ascii="Arial" w:hAnsi="Arial" w:cs="Arial"/>
        </w:rPr>
      </w:pPr>
      <w:r w:rsidRPr="0056269A">
        <w:rPr>
          <w:rFonts w:ascii="Arial" w:hAnsi="Arial" w:cs="Arial"/>
        </w:rPr>
        <w:t>5</w:t>
      </w:r>
      <w:r w:rsidR="00112B39" w:rsidRPr="0056269A">
        <w:rPr>
          <w:rFonts w:ascii="Arial" w:hAnsi="Arial" w:cs="Arial"/>
        </w:rPr>
        <w:t xml:space="preserve">.  </w:t>
      </w:r>
      <w:r w:rsidR="00112B39" w:rsidRPr="0056269A">
        <w:rPr>
          <w:rFonts w:ascii="Arial" w:hAnsi="Arial" w:cs="Arial"/>
        </w:rPr>
        <w:tab/>
      </w:r>
      <w:r w:rsidR="00A56F91" w:rsidRPr="0056269A">
        <w:rPr>
          <w:rFonts w:ascii="Arial" w:hAnsi="Arial" w:cs="Arial"/>
        </w:rPr>
        <w:t xml:space="preserve">Odwołanie wnosi się do </w:t>
      </w:r>
      <w:r w:rsidR="00A56F91" w:rsidRPr="0056269A">
        <w:rPr>
          <w:rFonts w:ascii="Arial" w:hAnsi="Arial" w:cs="Arial"/>
          <w:b/>
          <w:bCs/>
        </w:rPr>
        <w:t>Prezesa Izby</w:t>
      </w:r>
      <w:r w:rsidR="00894AD2" w:rsidRPr="0056269A">
        <w:rPr>
          <w:rFonts w:ascii="Arial" w:hAnsi="Arial" w:cs="Arial"/>
        </w:rPr>
        <w:t>.</w:t>
      </w:r>
    </w:p>
    <w:p w14:paraId="307E8FCB" w14:textId="2F82DE77" w:rsidR="00C47EE0" w:rsidRPr="0056269A" w:rsidRDefault="001E42F4" w:rsidP="0056269A">
      <w:pPr>
        <w:pStyle w:val="divpoint"/>
        <w:spacing w:line="276" w:lineRule="auto"/>
        <w:ind w:left="851" w:hanging="851"/>
        <w:rPr>
          <w:rFonts w:ascii="Arial" w:hAnsi="Arial" w:cs="Arial"/>
          <w:sz w:val="24"/>
          <w:szCs w:val="24"/>
        </w:rPr>
      </w:pPr>
      <w:r w:rsidRPr="0056269A">
        <w:rPr>
          <w:rFonts w:ascii="Arial" w:eastAsiaTheme="minorHAnsi" w:hAnsi="Arial" w:cs="Arial"/>
          <w:sz w:val="24"/>
          <w:szCs w:val="24"/>
          <w:lang w:eastAsia="en-US"/>
        </w:rPr>
        <w:t>6</w:t>
      </w:r>
      <w:r w:rsidR="00894AD2" w:rsidRPr="0056269A">
        <w:rPr>
          <w:rFonts w:ascii="Arial" w:eastAsiaTheme="minorHAnsi" w:hAnsi="Arial" w:cs="Arial"/>
          <w:sz w:val="24"/>
          <w:szCs w:val="24"/>
          <w:lang w:eastAsia="en-US"/>
        </w:rPr>
        <w:t xml:space="preserve">.  </w:t>
      </w:r>
      <w:r w:rsidR="00894AD2" w:rsidRPr="0056269A">
        <w:rPr>
          <w:rFonts w:ascii="Arial" w:eastAsiaTheme="minorHAnsi" w:hAnsi="Arial" w:cs="Arial"/>
          <w:sz w:val="24"/>
          <w:szCs w:val="24"/>
          <w:lang w:eastAsia="en-US"/>
        </w:rPr>
        <w:tab/>
        <w:t>Odwołanie wnosi się</w:t>
      </w:r>
      <w:r w:rsidR="006320D8" w:rsidRPr="0056269A">
        <w:rPr>
          <w:rFonts w:ascii="Arial" w:eastAsiaTheme="minorHAnsi" w:hAnsi="Arial" w:cs="Arial"/>
          <w:sz w:val="24"/>
          <w:szCs w:val="24"/>
          <w:lang w:eastAsia="en-US"/>
        </w:rPr>
        <w:t>,</w:t>
      </w:r>
      <w:r w:rsidR="00894AD2" w:rsidRPr="0056269A">
        <w:rPr>
          <w:rFonts w:ascii="Arial" w:eastAsiaTheme="minorHAnsi" w:hAnsi="Arial" w:cs="Arial"/>
          <w:sz w:val="24"/>
          <w:szCs w:val="24"/>
          <w:lang w:eastAsia="en-US"/>
        </w:rPr>
        <w:t xml:space="preserve"> </w:t>
      </w:r>
      <w:r w:rsidR="00C47EE0" w:rsidRPr="0056269A">
        <w:rPr>
          <w:rFonts w:ascii="Arial" w:hAnsi="Arial" w:cs="Arial"/>
          <w:sz w:val="24"/>
          <w:szCs w:val="24"/>
        </w:rPr>
        <w:t>w przypadku zamówień, których wartość jest równa a</w:t>
      </w:r>
      <w:r w:rsidR="00F842D0" w:rsidRPr="0056269A">
        <w:rPr>
          <w:rFonts w:ascii="Arial" w:hAnsi="Arial" w:cs="Arial"/>
          <w:sz w:val="24"/>
          <w:szCs w:val="24"/>
        </w:rPr>
        <w:t xml:space="preserve">lbo przekracza progi unijne, </w:t>
      </w:r>
      <w:r w:rsidR="00C47EE0" w:rsidRPr="0056269A">
        <w:rPr>
          <w:rFonts w:ascii="Arial" w:hAnsi="Arial" w:cs="Arial"/>
          <w:sz w:val="24"/>
          <w:szCs w:val="24"/>
        </w:rPr>
        <w:t xml:space="preserve">w terminie: </w:t>
      </w:r>
    </w:p>
    <w:p w14:paraId="025F27E1" w14:textId="793EADEC" w:rsidR="00C47EE0" w:rsidRPr="0056269A" w:rsidRDefault="00C47EE0" w:rsidP="0056269A">
      <w:pPr>
        <w:pStyle w:val="divpkt"/>
        <w:spacing w:line="276" w:lineRule="auto"/>
        <w:ind w:left="1418" w:hanging="568"/>
        <w:jc w:val="left"/>
        <w:rPr>
          <w:rFonts w:ascii="Arial" w:hAnsi="Arial" w:cs="Arial"/>
          <w:sz w:val="24"/>
          <w:szCs w:val="24"/>
        </w:rPr>
      </w:pPr>
      <w:r w:rsidRPr="0056269A">
        <w:rPr>
          <w:rFonts w:ascii="Arial" w:hAnsi="Arial" w:cs="Arial"/>
          <w:sz w:val="24"/>
          <w:szCs w:val="24"/>
        </w:rPr>
        <w:t xml:space="preserve">1)  </w:t>
      </w:r>
      <w:r w:rsidRPr="0056269A">
        <w:rPr>
          <w:rFonts w:ascii="Arial" w:hAnsi="Arial" w:cs="Arial"/>
          <w:sz w:val="24"/>
          <w:szCs w:val="24"/>
        </w:rPr>
        <w:tab/>
      </w:r>
      <w:r w:rsidRPr="0056269A">
        <w:rPr>
          <w:rFonts w:ascii="Arial" w:hAnsi="Arial" w:cs="Arial"/>
          <w:b/>
          <w:bCs/>
          <w:sz w:val="24"/>
          <w:szCs w:val="24"/>
        </w:rPr>
        <w:t>10 dni</w:t>
      </w:r>
      <w:r w:rsidRPr="0056269A">
        <w:rPr>
          <w:rFonts w:ascii="Arial" w:hAnsi="Arial" w:cs="Arial"/>
          <w:sz w:val="24"/>
          <w:szCs w:val="24"/>
        </w:rPr>
        <w:t xml:space="preserve"> od dnia przekazania informacji o czynności zamawiająceg</w:t>
      </w:r>
      <w:r w:rsidR="00F842D0" w:rsidRPr="0056269A">
        <w:rPr>
          <w:rFonts w:ascii="Arial" w:hAnsi="Arial" w:cs="Arial"/>
          <w:sz w:val="24"/>
          <w:szCs w:val="24"/>
        </w:rPr>
        <w:t xml:space="preserve">o stanowiącej podstawę jego </w:t>
      </w:r>
      <w:r w:rsidRPr="0056269A">
        <w:rPr>
          <w:rFonts w:ascii="Arial" w:hAnsi="Arial" w:cs="Arial"/>
          <w:sz w:val="24"/>
          <w:szCs w:val="24"/>
        </w:rPr>
        <w:t>wniesienia, jeżeli informacja została przekazana przy użyciu środków komunikacji elektronicznej;</w:t>
      </w:r>
    </w:p>
    <w:p w14:paraId="1789A102" w14:textId="1889CB08" w:rsidR="00C47EE0" w:rsidRPr="0056269A" w:rsidRDefault="00C47EE0" w:rsidP="0056269A">
      <w:pPr>
        <w:pStyle w:val="divpkt"/>
        <w:spacing w:line="276" w:lineRule="auto"/>
        <w:ind w:left="1418" w:hanging="568"/>
        <w:jc w:val="left"/>
        <w:rPr>
          <w:rFonts w:ascii="Arial" w:hAnsi="Arial" w:cs="Arial"/>
          <w:sz w:val="24"/>
          <w:szCs w:val="24"/>
        </w:rPr>
      </w:pPr>
      <w:r w:rsidRPr="0056269A">
        <w:rPr>
          <w:rFonts w:ascii="Arial" w:hAnsi="Arial" w:cs="Arial"/>
          <w:sz w:val="24"/>
          <w:szCs w:val="24"/>
        </w:rPr>
        <w:t xml:space="preserve">2)  </w:t>
      </w:r>
      <w:r w:rsidRPr="0056269A">
        <w:rPr>
          <w:rFonts w:ascii="Arial" w:hAnsi="Arial" w:cs="Arial"/>
          <w:sz w:val="24"/>
          <w:szCs w:val="24"/>
        </w:rPr>
        <w:tab/>
      </w:r>
      <w:r w:rsidRPr="0056269A">
        <w:rPr>
          <w:rFonts w:ascii="Arial" w:hAnsi="Arial" w:cs="Arial"/>
          <w:b/>
          <w:bCs/>
          <w:sz w:val="24"/>
          <w:szCs w:val="24"/>
        </w:rPr>
        <w:t>15 dni</w:t>
      </w:r>
      <w:r w:rsidRPr="0056269A">
        <w:rPr>
          <w:rFonts w:ascii="Arial" w:hAnsi="Arial" w:cs="Arial"/>
          <w:sz w:val="24"/>
          <w:szCs w:val="24"/>
        </w:rPr>
        <w:t xml:space="preserve"> od dnia przekazania informacji o czynności zamawiająceg</w:t>
      </w:r>
      <w:r w:rsidR="00F842D0" w:rsidRPr="0056269A">
        <w:rPr>
          <w:rFonts w:ascii="Arial" w:hAnsi="Arial" w:cs="Arial"/>
          <w:sz w:val="24"/>
          <w:szCs w:val="24"/>
        </w:rPr>
        <w:t xml:space="preserve">o stanowiącej podstawę jego </w:t>
      </w:r>
      <w:r w:rsidRPr="0056269A">
        <w:rPr>
          <w:rFonts w:ascii="Arial" w:hAnsi="Arial" w:cs="Arial"/>
          <w:sz w:val="24"/>
          <w:szCs w:val="24"/>
        </w:rPr>
        <w:t xml:space="preserve">wniesienia, jeżeli informacja została przekazana w sposób inny niż określony w ppkt 1. </w:t>
      </w:r>
    </w:p>
    <w:p w14:paraId="0A1EBD1E" w14:textId="0F1BC2BF" w:rsidR="00A643A3" w:rsidRPr="0056269A" w:rsidRDefault="001E42F4" w:rsidP="004D100A">
      <w:pPr>
        <w:pStyle w:val="divpoint"/>
        <w:spacing w:line="276" w:lineRule="auto"/>
        <w:ind w:left="851" w:hanging="851"/>
        <w:rPr>
          <w:rFonts w:ascii="Arial" w:hAnsi="Arial" w:cs="Arial"/>
          <w:sz w:val="24"/>
          <w:szCs w:val="24"/>
        </w:rPr>
      </w:pPr>
      <w:r w:rsidRPr="0056269A">
        <w:rPr>
          <w:rFonts w:ascii="Arial" w:eastAsiaTheme="minorHAnsi" w:hAnsi="Arial" w:cs="Arial"/>
          <w:sz w:val="24"/>
          <w:szCs w:val="24"/>
          <w:lang w:eastAsia="en-US"/>
        </w:rPr>
        <w:t>7</w:t>
      </w:r>
      <w:r w:rsidR="00894AD2" w:rsidRPr="0056269A">
        <w:rPr>
          <w:rFonts w:ascii="Arial" w:eastAsiaTheme="minorHAnsi" w:hAnsi="Arial" w:cs="Arial"/>
          <w:sz w:val="24"/>
          <w:szCs w:val="24"/>
          <w:lang w:eastAsia="en-US"/>
        </w:rPr>
        <w:t xml:space="preserve">. </w:t>
      </w:r>
      <w:r w:rsidR="00894AD2" w:rsidRPr="0056269A">
        <w:rPr>
          <w:rFonts w:ascii="Arial" w:eastAsiaTheme="minorHAnsi" w:hAnsi="Arial" w:cs="Arial"/>
          <w:sz w:val="24"/>
          <w:szCs w:val="24"/>
          <w:lang w:eastAsia="en-US"/>
        </w:rPr>
        <w:tab/>
        <w:t>Odwołanie wobec treści ogłoszenia wszczynającego postępowanie o udz</w:t>
      </w:r>
      <w:r w:rsidR="00F842D0" w:rsidRPr="0056269A">
        <w:rPr>
          <w:rFonts w:ascii="Arial" w:eastAsiaTheme="minorHAnsi" w:hAnsi="Arial" w:cs="Arial"/>
          <w:sz w:val="24"/>
          <w:szCs w:val="24"/>
          <w:lang w:eastAsia="en-US"/>
        </w:rPr>
        <w:t xml:space="preserve">ielenie zamówienia lub wobec </w:t>
      </w:r>
      <w:r w:rsidR="00894AD2" w:rsidRPr="0056269A">
        <w:rPr>
          <w:rFonts w:ascii="Arial" w:eastAsiaTheme="minorHAnsi" w:hAnsi="Arial" w:cs="Arial"/>
          <w:sz w:val="24"/>
          <w:szCs w:val="24"/>
          <w:lang w:eastAsia="en-US"/>
        </w:rPr>
        <w:t>treści dokumentów zamówienia wnosi się w terminie</w:t>
      </w:r>
      <w:r w:rsidR="006320D8" w:rsidRPr="0056269A">
        <w:rPr>
          <w:rFonts w:ascii="Arial" w:eastAsiaTheme="minorHAnsi" w:hAnsi="Arial" w:cs="Arial"/>
          <w:sz w:val="24"/>
          <w:szCs w:val="24"/>
          <w:lang w:eastAsia="en-US"/>
        </w:rPr>
        <w:t xml:space="preserve"> </w:t>
      </w:r>
      <w:r w:rsidR="00FE6B69" w:rsidRPr="0056269A">
        <w:rPr>
          <w:rFonts w:ascii="Arial" w:hAnsi="Arial" w:cs="Arial"/>
          <w:b/>
          <w:bCs/>
          <w:sz w:val="24"/>
          <w:szCs w:val="24"/>
        </w:rPr>
        <w:t>10 dni</w:t>
      </w:r>
      <w:r w:rsidR="00FE6B69" w:rsidRPr="0056269A">
        <w:rPr>
          <w:rFonts w:ascii="Arial" w:hAnsi="Arial" w:cs="Arial"/>
          <w:sz w:val="24"/>
          <w:szCs w:val="24"/>
        </w:rPr>
        <w:t xml:space="preserve"> od dnia publi</w:t>
      </w:r>
      <w:r w:rsidR="00F842D0" w:rsidRPr="0056269A">
        <w:rPr>
          <w:rFonts w:ascii="Arial" w:hAnsi="Arial" w:cs="Arial"/>
          <w:sz w:val="24"/>
          <w:szCs w:val="24"/>
        </w:rPr>
        <w:t xml:space="preserve">kacji ogłoszenia w Dzienniku </w:t>
      </w:r>
      <w:r w:rsidR="00FE6B69" w:rsidRPr="0056269A">
        <w:rPr>
          <w:rFonts w:ascii="Arial" w:hAnsi="Arial" w:cs="Arial"/>
          <w:sz w:val="24"/>
          <w:szCs w:val="24"/>
        </w:rPr>
        <w:t>Urzędowym Unii Europejskiej lub zamieszczenia dokumentów zamówie</w:t>
      </w:r>
      <w:r w:rsidR="00F842D0" w:rsidRPr="0056269A">
        <w:rPr>
          <w:rFonts w:ascii="Arial" w:hAnsi="Arial" w:cs="Arial"/>
          <w:sz w:val="24"/>
          <w:szCs w:val="24"/>
        </w:rPr>
        <w:t xml:space="preserve">nia na stronie internetowej, </w:t>
      </w:r>
      <w:r w:rsidR="00FE6B69" w:rsidRPr="0056269A">
        <w:rPr>
          <w:rFonts w:ascii="Arial" w:hAnsi="Arial" w:cs="Arial"/>
          <w:sz w:val="24"/>
          <w:szCs w:val="24"/>
        </w:rPr>
        <w:t>w przypadku zamówień, których wartość jest równa albo przekracza progi unijne.</w:t>
      </w:r>
    </w:p>
    <w:p w14:paraId="397B7B04" w14:textId="5849DD3F" w:rsidR="00DA4F96" w:rsidRPr="0056269A" w:rsidRDefault="001E42F4"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8</w:t>
      </w:r>
      <w:r w:rsidR="00485991" w:rsidRPr="0056269A">
        <w:rPr>
          <w:rFonts w:ascii="Arial" w:eastAsiaTheme="minorHAnsi" w:hAnsi="Arial" w:cs="Arial"/>
          <w:color w:val="000000"/>
          <w:lang w:eastAsia="en-US"/>
        </w:rPr>
        <w:t xml:space="preserve">.  </w:t>
      </w:r>
      <w:r w:rsidR="00485991" w:rsidRPr="0056269A">
        <w:rPr>
          <w:rFonts w:ascii="Arial" w:eastAsiaTheme="minorHAnsi" w:hAnsi="Arial" w:cs="Arial"/>
          <w:color w:val="000000"/>
          <w:lang w:eastAsia="en-US"/>
        </w:rPr>
        <w:tab/>
      </w:r>
      <w:r w:rsidR="00894AD2" w:rsidRPr="0056269A">
        <w:rPr>
          <w:rFonts w:ascii="Arial" w:eastAsiaTheme="minorHAnsi" w:hAnsi="Arial" w:cs="Arial"/>
          <w:color w:val="000000"/>
          <w:lang w:eastAsia="en-US"/>
        </w:rPr>
        <w:t xml:space="preserve">Odwołanie w przypadkach innych niż określone w </w:t>
      </w:r>
      <w:r w:rsidR="00485991" w:rsidRPr="0056269A">
        <w:rPr>
          <w:rFonts w:ascii="Arial" w:eastAsiaTheme="minorHAnsi" w:hAnsi="Arial" w:cs="Arial"/>
          <w:color w:val="000000"/>
          <w:lang w:eastAsia="en-US"/>
        </w:rPr>
        <w:t>pkt</w:t>
      </w:r>
      <w:r w:rsidR="00894AD2"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6</w:t>
      </w:r>
      <w:r w:rsidR="00894AD2" w:rsidRPr="0056269A">
        <w:rPr>
          <w:rFonts w:ascii="Arial" w:eastAsiaTheme="minorHAnsi" w:hAnsi="Arial" w:cs="Arial"/>
          <w:color w:val="000000"/>
          <w:lang w:eastAsia="en-US"/>
        </w:rPr>
        <w:t xml:space="preserve"> i </w:t>
      </w:r>
      <w:r w:rsidRPr="0056269A">
        <w:rPr>
          <w:rFonts w:ascii="Arial" w:eastAsiaTheme="minorHAnsi" w:hAnsi="Arial" w:cs="Arial"/>
          <w:color w:val="000000"/>
          <w:lang w:eastAsia="en-US"/>
        </w:rPr>
        <w:t>7</w:t>
      </w:r>
      <w:r w:rsidR="00894AD2" w:rsidRPr="0056269A">
        <w:rPr>
          <w:rFonts w:ascii="Arial" w:eastAsiaTheme="minorHAnsi" w:hAnsi="Arial" w:cs="Arial"/>
          <w:color w:val="000000"/>
          <w:lang w:eastAsia="en-US"/>
        </w:rPr>
        <w:t xml:space="preserve"> wnosi się w terminie</w:t>
      </w:r>
      <w:r w:rsidR="003C6351" w:rsidRPr="0056269A">
        <w:rPr>
          <w:rFonts w:ascii="Arial" w:eastAsiaTheme="minorHAnsi" w:hAnsi="Arial" w:cs="Arial"/>
          <w:color w:val="000000"/>
          <w:lang w:eastAsia="en-US"/>
        </w:rPr>
        <w:t xml:space="preserve"> </w:t>
      </w:r>
      <w:r w:rsidR="00F26E35" w:rsidRPr="0056269A">
        <w:rPr>
          <w:rFonts w:ascii="Arial" w:hAnsi="Arial" w:cs="Arial"/>
          <w:b/>
          <w:bCs/>
        </w:rPr>
        <w:t>10 dni</w:t>
      </w:r>
      <w:r w:rsidR="00F842D0" w:rsidRPr="0056269A">
        <w:rPr>
          <w:rFonts w:ascii="Arial" w:hAnsi="Arial" w:cs="Arial"/>
        </w:rPr>
        <w:t xml:space="preserve"> od dnia, w którym </w:t>
      </w:r>
      <w:r w:rsidR="00F26E35" w:rsidRPr="0056269A">
        <w:rPr>
          <w:rFonts w:ascii="Arial" w:hAnsi="Arial" w:cs="Arial"/>
        </w:rPr>
        <w:t>powzięto lub przy zachowaniu należytej staranności można było powziąć wiadomość o ok</w:t>
      </w:r>
      <w:r w:rsidR="00F842D0" w:rsidRPr="0056269A">
        <w:rPr>
          <w:rFonts w:ascii="Arial" w:hAnsi="Arial" w:cs="Arial"/>
        </w:rPr>
        <w:t xml:space="preserve">olicznościach </w:t>
      </w:r>
      <w:r w:rsidR="00F26E35" w:rsidRPr="0056269A">
        <w:rPr>
          <w:rFonts w:ascii="Arial" w:hAnsi="Arial" w:cs="Arial"/>
        </w:rPr>
        <w:t>stanowiących podstawę jego wniesienia, w przypadku zamówień, któ</w:t>
      </w:r>
      <w:r w:rsidR="00F842D0" w:rsidRPr="0056269A">
        <w:rPr>
          <w:rFonts w:ascii="Arial" w:hAnsi="Arial" w:cs="Arial"/>
        </w:rPr>
        <w:t xml:space="preserve">rych wartość jest równa albo </w:t>
      </w:r>
      <w:r w:rsidR="00F26E35" w:rsidRPr="0056269A">
        <w:rPr>
          <w:rFonts w:ascii="Arial" w:hAnsi="Arial" w:cs="Arial"/>
        </w:rPr>
        <w:t>przekracza progi unijne</w:t>
      </w:r>
      <w:r w:rsidR="00894AD2" w:rsidRPr="0056269A">
        <w:rPr>
          <w:rFonts w:ascii="Arial" w:eastAsiaTheme="minorHAnsi" w:hAnsi="Arial" w:cs="Arial"/>
          <w:color w:val="000000"/>
          <w:lang w:eastAsia="en-US"/>
        </w:rPr>
        <w:t>.</w:t>
      </w:r>
    </w:p>
    <w:p w14:paraId="42D58A2A" w14:textId="64021BB3" w:rsidR="00780F7A" w:rsidRPr="0056269A" w:rsidRDefault="00C52174" w:rsidP="0056269A">
      <w:pPr>
        <w:autoSpaceDE w:val="0"/>
        <w:adjustRightInd w:val="0"/>
        <w:spacing w:line="276" w:lineRule="auto"/>
        <w:ind w:left="851" w:hanging="851"/>
        <w:rPr>
          <w:rFonts w:ascii="Arial" w:hAnsi="Arial" w:cs="Arial"/>
        </w:rPr>
      </w:pPr>
      <w:r w:rsidRPr="0056269A">
        <w:rPr>
          <w:rFonts w:ascii="Arial" w:hAnsi="Arial" w:cs="Arial"/>
        </w:rPr>
        <w:t>9</w:t>
      </w:r>
      <w:r w:rsidR="006567FD" w:rsidRPr="0056269A">
        <w:rPr>
          <w:rFonts w:ascii="Arial" w:hAnsi="Arial" w:cs="Arial"/>
        </w:rPr>
        <w:t xml:space="preserve">.  </w:t>
      </w:r>
      <w:r w:rsidR="006567FD" w:rsidRPr="0056269A">
        <w:rPr>
          <w:rFonts w:ascii="Arial" w:hAnsi="Arial" w:cs="Arial"/>
        </w:rPr>
        <w:tab/>
        <w:t>Odwołujący przekazuje zamawiającemu odwołanie wniesione w formie</w:t>
      </w:r>
      <w:r w:rsidR="00F842D0" w:rsidRPr="0056269A">
        <w:rPr>
          <w:rFonts w:ascii="Arial" w:hAnsi="Arial" w:cs="Arial"/>
        </w:rPr>
        <w:t xml:space="preserve"> elektronicznej albo postaci </w:t>
      </w:r>
      <w:r w:rsidR="006567FD" w:rsidRPr="0056269A">
        <w:rPr>
          <w:rFonts w:ascii="Arial" w:hAnsi="Arial" w:cs="Arial"/>
        </w:rPr>
        <w:t xml:space="preserve">elektronicznej albo kopię tego odwołania, jeżeli zostało ono wniesione </w:t>
      </w:r>
      <w:r w:rsidR="00F842D0" w:rsidRPr="0056269A">
        <w:rPr>
          <w:rFonts w:ascii="Arial" w:hAnsi="Arial" w:cs="Arial"/>
        </w:rPr>
        <w:br/>
      </w:r>
      <w:r w:rsidR="006567FD" w:rsidRPr="0056269A">
        <w:rPr>
          <w:rFonts w:ascii="Arial" w:hAnsi="Arial" w:cs="Arial"/>
        </w:rPr>
        <w:t>w fo</w:t>
      </w:r>
      <w:r w:rsidR="00F842D0" w:rsidRPr="0056269A">
        <w:rPr>
          <w:rFonts w:ascii="Arial" w:hAnsi="Arial" w:cs="Arial"/>
        </w:rPr>
        <w:t xml:space="preserve">rmie pisemnej, przed upływem </w:t>
      </w:r>
      <w:r w:rsidR="006567FD" w:rsidRPr="0056269A">
        <w:rPr>
          <w:rFonts w:ascii="Arial" w:hAnsi="Arial" w:cs="Arial"/>
        </w:rPr>
        <w:t xml:space="preserve">terminu do wniesienia odwołania w taki sposób, aby mógł on zapoznać się </w:t>
      </w:r>
      <w:r w:rsidR="00F842D0" w:rsidRPr="0056269A">
        <w:rPr>
          <w:rFonts w:ascii="Arial" w:hAnsi="Arial" w:cs="Arial"/>
        </w:rPr>
        <w:t xml:space="preserve">z jego treścią przed upływem </w:t>
      </w:r>
      <w:r w:rsidR="006567FD" w:rsidRPr="0056269A">
        <w:rPr>
          <w:rFonts w:ascii="Arial" w:hAnsi="Arial" w:cs="Arial"/>
        </w:rPr>
        <w:t>tego terminu.</w:t>
      </w:r>
    </w:p>
    <w:p w14:paraId="4A301C5C" w14:textId="7BF6DE7B" w:rsidR="000336B4" w:rsidRPr="0056269A" w:rsidRDefault="00C52174" w:rsidP="0056269A">
      <w:pPr>
        <w:autoSpaceDE w:val="0"/>
        <w:adjustRightInd w:val="0"/>
        <w:spacing w:line="276" w:lineRule="auto"/>
        <w:ind w:left="851" w:hanging="851"/>
        <w:rPr>
          <w:rFonts w:ascii="Arial" w:hAnsi="Arial" w:cs="Arial"/>
          <w:b/>
          <w:bCs/>
        </w:rPr>
      </w:pPr>
      <w:r w:rsidRPr="0056269A">
        <w:rPr>
          <w:rFonts w:ascii="Arial" w:hAnsi="Arial" w:cs="Arial"/>
        </w:rPr>
        <w:t>10</w:t>
      </w:r>
      <w:r w:rsidR="000336B4" w:rsidRPr="0056269A">
        <w:rPr>
          <w:rFonts w:ascii="Arial" w:hAnsi="Arial" w:cs="Arial"/>
        </w:rPr>
        <w:t xml:space="preserve">. </w:t>
      </w:r>
      <w:r w:rsidR="000336B4" w:rsidRPr="0056269A">
        <w:rPr>
          <w:rFonts w:ascii="Arial" w:hAnsi="Arial" w:cs="Arial"/>
        </w:rPr>
        <w:tab/>
      </w:r>
      <w:r w:rsidR="000336B4" w:rsidRPr="0056269A">
        <w:rPr>
          <w:rFonts w:ascii="Arial" w:hAnsi="Arial" w:cs="Arial"/>
          <w:b/>
          <w:bCs/>
        </w:rPr>
        <w:t>Przystąpienie do postępowania odwoławczego:</w:t>
      </w:r>
    </w:p>
    <w:p w14:paraId="25A30B18" w14:textId="51E98F36" w:rsidR="000336B4" w:rsidRPr="0056269A" w:rsidRDefault="000336B4" w:rsidP="0056269A">
      <w:pPr>
        <w:autoSpaceDE w:val="0"/>
        <w:adjustRightInd w:val="0"/>
        <w:spacing w:line="276" w:lineRule="auto"/>
        <w:ind w:left="1560" w:hanging="710"/>
        <w:rPr>
          <w:rFonts w:ascii="Arial" w:eastAsiaTheme="minorHAnsi" w:hAnsi="Arial" w:cs="Arial"/>
          <w:color w:val="000000"/>
          <w:lang w:eastAsia="en-US"/>
        </w:rPr>
      </w:pPr>
      <w:r w:rsidRPr="0056269A">
        <w:rPr>
          <w:rFonts w:ascii="Arial" w:eastAsiaTheme="minorHAnsi" w:hAnsi="Arial" w:cs="Arial"/>
          <w:color w:val="000000"/>
          <w:lang w:eastAsia="en-US"/>
        </w:rPr>
        <w:t>1)</w:t>
      </w:r>
      <w:r w:rsidRPr="0056269A">
        <w:rPr>
          <w:rFonts w:ascii="Arial" w:eastAsiaTheme="minorHAnsi" w:hAnsi="Arial" w:cs="Arial"/>
          <w:b/>
          <w:bCs/>
          <w:color w:val="000000"/>
          <w:lang w:eastAsia="en-US"/>
        </w:rPr>
        <w:t xml:space="preserve">  </w:t>
      </w:r>
      <w:r w:rsidRPr="0056269A">
        <w:rPr>
          <w:rFonts w:ascii="Arial" w:eastAsiaTheme="minorHAnsi" w:hAnsi="Arial" w:cs="Arial"/>
          <w:b/>
          <w:bCs/>
          <w:color w:val="000000"/>
          <w:lang w:eastAsia="en-US"/>
        </w:rPr>
        <w:tab/>
      </w:r>
      <w:r w:rsidRPr="0056269A">
        <w:rPr>
          <w:rFonts w:ascii="Arial" w:eastAsiaTheme="minorHAnsi" w:hAnsi="Arial" w:cs="Arial"/>
          <w:color w:val="000000"/>
          <w:lang w:eastAsia="en-US"/>
        </w:rPr>
        <w:t xml:space="preserve">Zamawiający przesyła niezwłocznie, nie później niż w terminie </w:t>
      </w:r>
      <w:r w:rsidRPr="0056269A">
        <w:rPr>
          <w:rFonts w:ascii="Arial" w:eastAsiaTheme="minorHAnsi" w:hAnsi="Arial" w:cs="Arial"/>
          <w:b/>
          <w:bCs/>
          <w:color w:val="000000"/>
          <w:lang w:eastAsia="en-US"/>
        </w:rPr>
        <w:t>2 dni</w:t>
      </w:r>
      <w:r w:rsidR="00F842D0" w:rsidRPr="0056269A">
        <w:rPr>
          <w:rFonts w:ascii="Arial" w:eastAsiaTheme="minorHAnsi" w:hAnsi="Arial" w:cs="Arial"/>
          <w:color w:val="000000"/>
          <w:lang w:eastAsia="en-US"/>
        </w:rPr>
        <w:t xml:space="preserve"> od dnia otrzymania, kopię </w:t>
      </w:r>
      <w:r w:rsidRPr="0056269A">
        <w:rPr>
          <w:rFonts w:ascii="Arial" w:eastAsiaTheme="minorHAnsi" w:hAnsi="Arial" w:cs="Arial"/>
          <w:color w:val="000000"/>
          <w:lang w:eastAsia="en-US"/>
        </w:rPr>
        <w:t xml:space="preserve">odwołania innym wykonawcom uczestniczącym </w:t>
      </w:r>
      <w:r w:rsidR="00F842D0" w:rsidRPr="0056269A">
        <w:rPr>
          <w:rFonts w:ascii="Arial" w:eastAsiaTheme="minorHAnsi" w:hAnsi="Arial" w:cs="Arial"/>
          <w:color w:val="000000"/>
          <w:lang w:eastAsia="en-US"/>
        </w:rPr>
        <w:br/>
      </w:r>
      <w:r w:rsidRPr="0056269A">
        <w:rPr>
          <w:rFonts w:ascii="Arial" w:eastAsiaTheme="minorHAnsi" w:hAnsi="Arial" w:cs="Arial"/>
          <w:color w:val="000000"/>
          <w:lang w:eastAsia="en-US"/>
        </w:rPr>
        <w:t>w postępowan</w:t>
      </w:r>
      <w:r w:rsidR="00F842D0" w:rsidRPr="0056269A">
        <w:rPr>
          <w:rFonts w:ascii="Arial" w:eastAsiaTheme="minorHAnsi" w:hAnsi="Arial" w:cs="Arial"/>
          <w:color w:val="000000"/>
          <w:lang w:eastAsia="en-US"/>
        </w:rPr>
        <w:t xml:space="preserve">iu </w:t>
      </w:r>
      <w:r w:rsidR="00F842D0" w:rsidRPr="0056269A">
        <w:rPr>
          <w:rFonts w:ascii="Arial" w:eastAsiaTheme="minorHAnsi" w:hAnsi="Arial" w:cs="Arial"/>
          <w:color w:val="000000"/>
          <w:lang w:eastAsia="en-US"/>
        </w:rPr>
        <w:br/>
        <w:t xml:space="preserve">o udzielenie zamówienia, </w:t>
      </w:r>
      <w:r w:rsidRPr="0056269A">
        <w:rPr>
          <w:rFonts w:ascii="Arial" w:eastAsiaTheme="minorHAnsi" w:hAnsi="Arial" w:cs="Arial"/>
          <w:color w:val="000000"/>
          <w:lang w:eastAsia="en-US"/>
        </w:rPr>
        <w:t xml:space="preserve">a jeżeli odwołanie dotyczy treści ogłoszenia </w:t>
      </w:r>
      <w:r w:rsidR="00F842D0" w:rsidRPr="0056269A">
        <w:rPr>
          <w:rFonts w:ascii="Arial" w:eastAsiaTheme="minorHAnsi" w:hAnsi="Arial" w:cs="Arial"/>
          <w:color w:val="000000"/>
          <w:lang w:eastAsia="en-US"/>
        </w:rPr>
        <w:br/>
      </w:r>
      <w:r w:rsidRPr="0056269A">
        <w:rPr>
          <w:rFonts w:ascii="Arial" w:eastAsiaTheme="minorHAnsi" w:hAnsi="Arial" w:cs="Arial"/>
          <w:color w:val="000000"/>
          <w:lang w:eastAsia="en-US"/>
        </w:rPr>
        <w:t>o zamówieniu lub doku</w:t>
      </w:r>
      <w:r w:rsidR="00F842D0" w:rsidRPr="0056269A">
        <w:rPr>
          <w:rFonts w:ascii="Arial" w:eastAsiaTheme="minorHAnsi" w:hAnsi="Arial" w:cs="Arial"/>
          <w:color w:val="000000"/>
          <w:lang w:eastAsia="en-US"/>
        </w:rPr>
        <w:t xml:space="preserve">mentów zamówienia, </w:t>
      </w:r>
      <w:r w:rsidRPr="0056269A">
        <w:rPr>
          <w:rFonts w:ascii="Arial" w:eastAsiaTheme="minorHAnsi" w:hAnsi="Arial" w:cs="Arial"/>
          <w:color w:val="000000"/>
          <w:lang w:eastAsia="en-US"/>
        </w:rPr>
        <w:t>zamieszcza ją również na stronie internetowej, na której j</w:t>
      </w:r>
      <w:r w:rsidR="00F842D0" w:rsidRPr="0056269A">
        <w:rPr>
          <w:rFonts w:ascii="Arial" w:eastAsiaTheme="minorHAnsi" w:hAnsi="Arial" w:cs="Arial"/>
          <w:color w:val="000000"/>
          <w:lang w:eastAsia="en-US"/>
        </w:rPr>
        <w:t xml:space="preserve">est zamieszczone ogłoszenie </w:t>
      </w:r>
      <w:r w:rsidRPr="0056269A">
        <w:rPr>
          <w:rFonts w:ascii="Arial" w:eastAsiaTheme="minorHAnsi" w:hAnsi="Arial" w:cs="Arial"/>
          <w:color w:val="000000"/>
          <w:lang w:eastAsia="en-US"/>
        </w:rPr>
        <w:t>o zamówieniu lub są udostępniane dokumenty zamó</w:t>
      </w:r>
      <w:r w:rsidR="00F842D0" w:rsidRPr="0056269A">
        <w:rPr>
          <w:rFonts w:ascii="Arial" w:eastAsiaTheme="minorHAnsi" w:hAnsi="Arial" w:cs="Arial"/>
          <w:color w:val="000000"/>
          <w:lang w:eastAsia="en-US"/>
        </w:rPr>
        <w:t xml:space="preserve">wienia, wzywając wykonawców </w:t>
      </w:r>
      <w:r w:rsidRPr="0056269A">
        <w:rPr>
          <w:rFonts w:ascii="Arial" w:eastAsiaTheme="minorHAnsi" w:hAnsi="Arial" w:cs="Arial"/>
          <w:color w:val="000000"/>
          <w:lang w:eastAsia="en-US"/>
        </w:rPr>
        <w:t xml:space="preserve">do przystąpienia do postępowania odwoławczego. </w:t>
      </w:r>
    </w:p>
    <w:p w14:paraId="1FFACFA0" w14:textId="0827E15A" w:rsidR="0088624C" w:rsidRPr="0056269A" w:rsidRDefault="000336B4" w:rsidP="0056269A">
      <w:pPr>
        <w:autoSpaceDE w:val="0"/>
        <w:adjustRightInd w:val="0"/>
        <w:spacing w:line="276" w:lineRule="auto"/>
        <w:ind w:left="1560" w:hanging="710"/>
        <w:rPr>
          <w:rFonts w:ascii="Arial" w:eastAsiaTheme="minorHAnsi" w:hAnsi="Arial" w:cs="Arial"/>
          <w:color w:val="000000"/>
          <w:lang w:eastAsia="en-US"/>
        </w:rPr>
      </w:pPr>
      <w:r w:rsidRPr="0056269A">
        <w:rPr>
          <w:rFonts w:ascii="Arial" w:eastAsiaTheme="minorHAnsi" w:hAnsi="Arial" w:cs="Arial"/>
          <w:color w:val="000000"/>
          <w:lang w:eastAsia="en-US"/>
        </w:rPr>
        <w:t>2)</w:t>
      </w:r>
      <w:r w:rsidRPr="0056269A">
        <w:rPr>
          <w:rFonts w:ascii="Arial" w:eastAsiaTheme="minorHAnsi" w:hAnsi="Arial" w:cs="Arial"/>
          <w:b/>
          <w:bCs/>
          <w:color w:val="000000"/>
          <w:lang w:eastAsia="en-US"/>
        </w:rPr>
        <w:t xml:space="preserve"> </w:t>
      </w:r>
      <w:r w:rsidRPr="0056269A">
        <w:rPr>
          <w:rFonts w:ascii="Arial" w:eastAsiaTheme="minorHAnsi" w:hAnsi="Arial" w:cs="Arial"/>
          <w:b/>
          <w:bCs/>
          <w:color w:val="000000"/>
          <w:lang w:eastAsia="en-US"/>
        </w:rPr>
        <w:tab/>
      </w:r>
      <w:r w:rsidRPr="0056269A">
        <w:rPr>
          <w:rFonts w:ascii="Arial" w:eastAsiaTheme="minorHAnsi" w:hAnsi="Arial" w:cs="Arial"/>
          <w:color w:val="000000"/>
          <w:lang w:eastAsia="en-US"/>
        </w:rPr>
        <w:t xml:space="preserve">Wykonawca może zgłosić przystąpienie do postępowania odwoławczego </w:t>
      </w:r>
      <w:r w:rsidR="00F842D0" w:rsidRPr="0056269A">
        <w:rPr>
          <w:rFonts w:ascii="Arial" w:eastAsiaTheme="minorHAnsi" w:hAnsi="Arial" w:cs="Arial"/>
          <w:color w:val="000000"/>
          <w:lang w:eastAsia="en-US"/>
        </w:rPr>
        <w:br/>
      </w:r>
      <w:r w:rsidRPr="0056269A">
        <w:rPr>
          <w:rFonts w:ascii="Arial" w:eastAsiaTheme="minorHAnsi" w:hAnsi="Arial" w:cs="Arial"/>
          <w:color w:val="000000"/>
          <w:lang w:eastAsia="en-US"/>
        </w:rPr>
        <w:t xml:space="preserve">w terminie </w:t>
      </w:r>
      <w:r w:rsidRPr="0056269A">
        <w:rPr>
          <w:rFonts w:ascii="Arial" w:eastAsiaTheme="minorHAnsi" w:hAnsi="Arial" w:cs="Arial"/>
          <w:b/>
          <w:bCs/>
          <w:color w:val="000000"/>
          <w:lang w:eastAsia="en-US"/>
        </w:rPr>
        <w:t>3 dni</w:t>
      </w:r>
      <w:r w:rsidR="00F842D0" w:rsidRPr="0056269A">
        <w:rPr>
          <w:rFonts w:ascii="Arial" w:eastAsiaTheme="minorHAnsi" w:hAnsi="Arial" w:cs="Arial"/>
          <w:color w:val="000000"/>
          <w:lang w:eastAsia="en-US"/>
        </w:rPr>
        <w:t xml:space="preserve"> od </w:t>
      </w:r>
      <w:r w:rsidRPr="0056269A">
        <w:rPr>
          <w:rFonts w:ascii="Arial" w:eastAsiaTheme="minorHAnsi" w:hAnsi="Arial" w:cs="Arial"/>
          <w:color w:val="000000"/>
          <w:lang w:eastAsia="en-US"/>
        </w:rPr>
        <w:t>dnia otrzymania kopii odwołania, wskazując stronę, do której przystę</w:t>
      </w:r>
      <w:r w:rsidR="00F842D0" w:rsidRPr="0056269A">
        <w:rPr>
          <w:rFonts w:ascii="Arial" w:eastAsiaTheme="minorHAnsi" w:hAnsi="Arial" w:cs="Arial"/>
          <w:color w:val="000000"/>
          <w:lang w:eastAsia="en-US"/>
        </w:rPr>
        <w:t xml:space="preserve">puje, </w:t>
      </w:r>
      <w:r w:rsidR="00F842D0" w:rsidRPr="0056269A">
        <w:rPr>
          <w:rFonts w:ascii="Arial" w:eastAsiaTheme="minorHAnsi" w:hAnsi="Arial" w:cs="Arial"/>
          <w:color w:val="000000"/>
          <w:lang w:eastAsia="en-US"/>
        </w:rPr>
        <w:br/>
        <w:t xml:space="preserve">i interes w uzyskaniu </w:t>
      </w:r>
      <w:r w:rsidRPr="0056269A">
        <w:rPr>
          <w:rFonts w:ascii="Arial" w:eastAsiaTheme="minorHAnsi" w:hAnsi="Arial" w:cs="Arial"/>
          <w:color w:val="000000"/>
          <w:lang w:eastAsia="en-US"/>
        </w:rPr>
        <w:t xml:space="preserve">rozstrzygnięcia na korzyść strony, do której przystępuje. </w:t>
      </w:r>
    </w:p>
    <w:p w14:paraId="11F75A95" w14:textId="6D587826" w:rsidR="000336B4" w:rsidRPr="0056269A" w:rsidRDefault="000336B4" w:rsidP="0056269A">
      <w:pPr>
        <w:autoSpaceDE w:val="0"/>
        <w:adjustRightInd w:val="0"/>
        <w:spacing w:line="276" w:lineRule="auto"/>
        <w:ind w:left="1560" w:hanging="710"/>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2C893F08" w14:textId="62ABFFD6" w:rsidR="009360CA" w:rsidRPr="0056269A" w:rsidRDefault="007B3E4C" w:rsidP="0056269A">
      <w:pPr>
        <w:autoSpaceDE w:val="0"/>
        <w:adjustRightInd w:val="0"/>
        <w:spacing w:line="276" w:lineRule="auto"/>
        <w:ind w:left="851" w:hanging="851"/>
        <w:rPr>
          <w:rFonts w:ascii="Arial" w:hAnsi="Arial" w:cs="Arial"/>
        </w:rPr>
      </w:pPr>
      <w:r w:rsidRPr="0056269A">
        <w:rPr>
          <w:rFonts w:ascii="Arial" w:eastAsiaTheme="minorHAnsi" w:hAnsi="Arial" w:cs="Arial"/>
          <w:color w:val="000000"/>
          <w:lang w:eastAsia="en-US"/>
        </w:rPr>
        <w:t>1</w:t>
      </w:r>
      <w:r w:rsidR="00C52174" w:rsidRPr="0056269A">
        <w:rPr>
          <w:rFonts w:ascii="Arial" w:eastAsiaTheme="minorHAnsi" w:hAnsi="Arial" w:cs="Arial"/>
          <w:color w:val="000000"/>
          <w:lang w:eastAsia="en-US"/>
        </w:rPr>
        <w:t>1</w:t>
      </w:r>
      <w:r w:rsidR="007D12B3" w:rsidRPr="0056269A">
        <w:rPr>
          <w:rFonts w:ascii="Arial" w:eastAsiaTheme="minorHAnsi" w:hAnsi="Arial" w:cs="Arial"/>
          <w:color w:val="000000"/>
          <w:lang w:eastAsia="en-US"/>
        </w:rPr>
        <w:t xml:space="preserve">.  </w:t>
      </w:r>
      <w:r w:rsidR="007D12B3" w:rsidRPr="0056269A">
        <w:rPr>
          <w:rFonts w:ascii="Arial" w:eastAsiaTheme="minorHAnsi" w:hAnsi="Arial" w:cs="Arial"/>
          <w:color w:val="000000"/>
          <w:lang w:eastAsia="en-US"/>
        </w:rPr>
        <w:tab/>
      </w:r>
      <w:r w:rsidR="007D12B3" w:rsidRPr="0056269A">
        <w:rPr>
          <w:rFonts w:ascii="Arial" w:hAnsi="Arial" w:cs="Arial"/>
        </w:rPr>
        <w:t xml:space="preserve">Izba rozpoznaje odwołanie w terminie </w:t>
      </w:r>
      <w:r w:rsidR="007D12B3" w:rsidRPr="0056269A">
        <w:rPr>
          <w:rFonts w:ascii="Arial" w:hAnsi="Arial" w:cs="Arial"/>
          <w:b/>
          <w:bCs/>
        </w:rPr>
        <w:t>15 dni</w:t>
      </w:r>
      <w:r w:rsidR="007D12B3" w:rsidRPr="0056269A">
        <w:rPr>
          <w:rFonts w:ascii="Arial" w:hAnsi="Arial" w:cs="Arial"/>
        </w:rPr>
        <w:t xml:space="preserve"> od dnia jego doręczenia Prezesowi Izby.</w:t>
      </w:r>
    </w:p>
    <w:p w14:paraId="54668FE1" w14:textId="72F6DA91" w:rsidR="002D4FD2" w:rsidRPr="0056269A" w:rsidRDefault="002D4FD2" w:rsidP="0056269A">
      <w:pPr>
        <w:autoSpaceDE w:val="0"/>
        <w:adjustRightInd w:val="0"/>
        <w:spacing w:line="276" w:lineRule="auto"/>
        <w:ind w:left="851" w:hanging="851"/>
        <w:rPr>
          <w:rFonts w:ascii="Arial" w:hAnsi="Arial" w:cs="Arial"/>
          <w:b/>
          <w:bCs/>
        </w:rPr>
      </w:pPr>
      <w:r w:rsidRPr="0056269A">
        <w:rPr>
          <w:rFonts w:ascii="Arial" w:eastAsiaTheme="minorHAnsi" w:hAnsi="Arial" w:cs="Arial"/>
          <w:color w:val="000000"/>
          <w:lang w:eastAsia="en-US"/>
        </w:rPr>
        <w:t>1</w:t>
      </w:r>
      <w:r w:rsidR="00C52174" w:rsidRPr="0056269A">
        <w:rPr>
          <w:rFonts w:ascii="Arial" w:eastAsiaTheme="minorHAnsi" w:hAnsi="Arial" w:cs="Arial"/>
          <w:color w:val="000000"/>
          <w:lang w:eastAsia="en-US"/>
        </w:rPr>
        <w:t>2</w:t>
      </w:r>
      <w:r w:rsidRPr="0056269A">
        <w:rPr>
          <w:rFonts w:ascii="Arial" w:eastAsiaTheme="minorHAnsi" w:hAnsi="Arial" w:cs="Arial"/>
          <w:color w:val="000000"/>
          <w:lang w:eastAsia="en-US"/>
        </w:rPr>
        <w:t>.</w:t>
      </w:r>
      <w:r w:rsidRPr="0056269A">
        <w:rPr>
          <w:rFonts w:ascii="Arial" w:hAnsi="Arial" w:cs="Arial"/>
        </w:rPr>
        <w:t xml:space="preserve"> </w:t>
      </w:r>
      <w:r w:rsidRPr="0056269A">
        <w:rPr>
          <w:rFonts w:ascii="Arial" w:hAnsi="Arial" w:cs="Arial"/>
        </w:rPr>
        <w:tab/>
      </w:r>
      <w:r w:rsidRPr="0056269A">
        <w:rPr>
          <w:rFonts w:ascii="Arial" w:hAnsi="Arial" w:cs="Arial"/>
          <w:b/>
          <w:bCs/>
        </w:rPr>
        <w:t>Postępowanie skargowe:</w:t>
      </w:r>
    </w:p>
    <w:p w14:paraId="61CF77A0" w14:textId="5D0C17AE" w:rsidR="002D4FD2" w:rsidRPr="0056269A" w:rsidRDefault="002D4FD2" w:rsidP="0056269A">
      <w:pPr>
        <w:autoSpaceDE w:val="0"/>
        <w:adjustRightInd w:val="0"/>
        <w:spacing w:line="276" w:lineRule="auto"/>
        <w:ind w:left="1560" w:hanging="710"/>
        <w:rPr>
          <w:rFonts w:ascii="Arial" w:hAnsi="Arial" w:cs="Arial"/>
        </w:rPr>
      </w:pPr>
      <w:r w:rsidRPr="0056269A">
        <w:rPr>
          <w:rFonts w:ascii="Arial" w:eastAsiaTheme="minorHAnsi" w:hAnsi="Arial" w:cs="Arial"/>
          <w:color w:val="000000"/>
          <w:lang w:eastAsia="en-US"/>
        </w:rPr>
        <w:t xml:space="preserve">1) </w:t>
      </w:r>
      <w:r w:rsidRPr="0056269A">
        <w:rPr>
          <w:rFonts w:ascii="Arial" w:eastAsiaTheme="minorHAnsi" w:hAnsi="Arial" w:cs="Arial"/>
          <w:color w:val="000000"/>
          <w:lang w:eastAsia="en-US"/>
        </w:rPr>
        <w:tab/>
      </w:r>
      <w:r w:rsidRPr="0056269A">
        <w:rPr>
          <w:rFonts w:ascii="Arial" w:hAnsi="Arial" w:cs="Arial"/>
        </w:rPr>
        <w:t>Na orzeczenie Izby oraz postanowienie Prezesa Izby, o którym mowa w art. 519 ust. 1</w:t>
      </w:r>
      <w:r w:rsidR="00F842D0" w:rsidRPr="0056269A">
        <w:rPr>
          <w:rFonts w:ascii="Arial" w:hAnsi="Arial" w:cs="Arial"/>
        </w:rPr>
        <w:t xml:space="preserve"> ustawy </w:t>
      </w:r>
      <w:r w:rsidR="00B1241E" w:rsidRPr="0056269A">
        <w:rPr>
          <w:rFonts w:ascii="Arial" w:hAnsi="Arial" w:cs="Arial"/>
        </w:rPr>
        <w:t>Pzp</w:t>
      </w:r>
      <w:r w:rsidRPr="0056269A">
        <w:rPr>
          <w:rFonts w:ascii="Arial" w:hAnsi="Arial" w:cs="Arial"/>
        </w:rPr>
        <w:t>, stronom oraz uczestnikom postępowania odwoławczego przysługuje skarga do sądu.</w:t>
      </w:r>
    </w:p>
    <w:p w14:paraId="7759E238" w14:textId="33F54D85" w:rsidR="004C5F70" w:rsidRPr="0056269A" w:rsidRDefault="009635D3" w:rsidP="0056269A">
      <w:pPr>
        <w:pStyle w:val="Default"/>
        <w:spacing w:line="276" w:lineRule="auto"/>
        <w:ind w:left="1560" w:hanging="710"/>
        <w:rPr>
          <w:rFonts w:ascii="Arial" w:eastAsiaTheme="minorHAnsi" w:hAnsi="Arial" w:cs="Arial"/>
          <w:lang w:eastAsia="en-US"/>
        </w:rPr>
      </w:pPr>
      <w:r w:rsidRPr="0056269A">
        <w:rPr>
          <w:rFonts w:ascii="Arial" w:eastAsiaTheme="minorHAnsi" w:hAnsi="Arial" w:cs="Arial"/>
          <w:lang w:eastAsia="en-US"/>
        </w:rPr>
        <w:t xml:space="preserve">2)  </w:t>
      </w:r>
      <w:r w:rsidRPr="0056269A">
        <w:rPr>
          <w:rFonts w:ascii="Arial" w:eastAsiaTheme="minorHAnsi" w:hAnsi="Arial" w:cs="Arial"/>
          <w:lang w:eastAsia="en-US"/>
        </w:rPr>
        <w:tab/>
      </w:r>
      <w:r w:rsidR="004C5F70" w:rsidRPr="0056269A">
        <w:rPr>
          <w:rFonts w:ascii="Arial" w:eastAsiaTheme="minorHAnsi" w:hAnsi="Arial" w:cs="Arial"/>
          <w:lang w:eastAsia="en-US"/>
        </w:rPr>
        <w:t xml:space="preserve">Skargę wnosi się do Sądu Okręgowego w Warszawie – sądu zamówień publicznych, zwanego dalej „sądem zamówień publicznych”. </w:t>
      </w:r>
    </w:p>
    <w:p w14:paraId="75C13798" w14:textId="2E44FA82" w:rsidR="009635D3" w:rsidRPr="0056269A" w:rsidRDefault="009635D3" w:rsidP="0056269A">
      <w:pPr>
        <w:autoSpaceDE w:val="0"/>
        <w:adjustRightInd w:val="0"/>
        <w:spacing w:line="276" w:lineRule="auto"/>
        <w:ind w:left="1560" w:hanging="710"/>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r>
      <w:r w:rsidR="004C5F70" w:rsidRPr="0056269A">
        <w:rPr>
          <w:rFonts w:ascii="Arial" w:eastAsiaTheme="minorHAnsi" w:hAnsi="Arial" w:cs="Arial"/>
          <w:color w:val="000000"/>
          <w:lang w:eastAsia="en-US"/>
        </w:rPr>
        <w:t xml:space="preserve">Skargę wnosi się za pośrednictwem Prezesa Izby, w terminie </w:t>
      </w:r>
      <w:r w:rsidR="004C5F70" w:rsidRPr="0056269A">
        <w:rPr>
          <w:rFonts w:ascii="Arial" w:eastAsiaTheme="minorHAnsi" w:hAnsi="Arial" w:cs="Arial"/>
          <w:b/>
          <w:bCs/>
          <w:color w:val="000000"/>
          <w:lang w:eastAsia="en-US"/>
        </w:rPr>
        <w:t>14 dni</w:t>
      </w:r>
      <w:r w:rsidR="004C5F70" w:rsidRPr="0056269A">
        <w:rPr>
          <w:rFonts w:ascii="Arial" w:eastAsiaTheme="minorHAnsi" w:hAnsi="Arial" w:cs="Arial"/>
          <w:color w:val="000000"/>
          <w:lang w:eastAsia="en-US"/>
        </w:rPr>
        <w:t xml:space="preserve"> od dnia doręczenia orzeczenia Izby lub postanowienia Prezesa Izby, o którym mowa </w:t>
      </w:r>
      <w:r w:rsidR="00F842D0" w:rsidRPr="0056269A">
        <w:rPr>
          <w:rFonts w:ascii="Arial" w:eastAsiaTheme="minorHAnsi" w:hAnsi="Arial" w:cs="Arial"/>
          <w:color w:val="000000"/>
          <w:lang w:eastAsia="en-US"/>
        </w:rPr>
        <w:br/>
      </w:r>
      <w:r w:rsidR="004C5F70" w:rsidRPr="0056269A">
        <w:rPr>
          <w:rFonts w:ascii="Arial" w:eastAsiaTheme="minorHAnsi" w:hAnsi="Arial" w:cs="Arial"/>
          <w:color w:val="000000"/>
          <w:lang w:eastAsia="en-US"/>
        </w:rPr>
        <w:t>w art. 519 ust. 1</w:t>
      </w:r>
      <w:r w:rsidRPr="0056269A">
        <w:rPr>
          <w:rFonts w:ascii="Arial" w:eastAsiaTheme="minorHAnsi" w:hAnsi="Arial" w:cs="Arial"/>
          <w:color w:val="000000"/>
          <w:lang w:eastAsia="en-US"/>
        </w:rPr>
        <w:t xml:space="preserve"> ustawy Pzp</w:t>
      </w:r>
      <w:r w:rsidR="004C5F70" w:rsidRPr="0056269A">
        <w:rPr>
          <w:rFonts w:ascii="Arial" w:eastAsiaTheme="minorHAnsi" w:hAnsi="Arial" w:cs="Arial"/>
          <w:color w:val="000000"/>
          <w:lang w:eastAsia="en-US"/>
        </w:rPr>
        <w:t>,</w:t>
      </w:r>
      <w:r w:rsidR="00F842D0" w:rsidRPr="0056269A">
        <w:rPr>
          <w:rFonts w:ascii="Arial" w:eastAsiaTheme="minorHAnsi" w:hAnsi="Arial" w:cs="Arial"/>
          <w:color w:val="000000"/>
          <w:lang w:eastAsia="en-US"/>
        </w:rPr>
        <w:t xml:space="preserve"> </w:t>
      </w:r>
      <w:r w:rsidR="004C5F70" w:rsidRPr="0056269A">
        <w:rPr>
          <w:rFonts w:ascii="Arial" w:eastAsiaTheme="minorHAnsi" w:hAnsi="Arial" w:cs="Arial"/>
          <w:color w:val="000000"/>
          <w:lang w:eastAsia="en-US"/>
        </w:rPr>
        <w:t xml:space="preserve">przesyłając jednocześnie jej odpis przeciwnikowi skargi. Złożenie skargi w placówce pocztowej operatora wyznaczonego </w:t>
      </w:r>
      <w:r w:rsidR="00F842D0" w:rsidRPr="0056269A">
        <w:rPr>
          <w:rFonts w:ascii="Arial" w:eastAsiaTheme="minorHAnsi" w:hAnsi="Arial" w:cs="Arial"/>
          <w:color w:val="000000"/>
          <w:lang w:eastAsia="en-US"/>
        </w:rPr>
        <w:br/>
      </w:r>
      <w:r w:rsidR="004C5F70" w:rsidRPr="0056269A">
        <w:rPr>
          <w:rFonts w:ascii="Arial" w:eastAsiaTheme="minorHAnsi" w:hAnsi="Arial" w:cs="Arial"/>
          <w:color w:val="000000"/>
          <w:lang w:eastAsia="en-US"/>
        </w:rPr>
        <w:t xml:space="preserve">w rozumieniu ustawy z dnia 23 listopada 2012 r. – Prawo pocztowe jest </w:t>
      </w:r>
      <w:r w:rsidR="00F842D0" w:rsidRPr="0056269A">
        <w:rPr>
          <w:rFonts w:ascii="Arial" w:eastAsiaTheme="minorHAnsi" w:hAnsi="Arial" w:cs="Arial"/>
          <w:color w:val="000000"/>
          <w:lang w:eastAsia="en-US"/>
        </w:rPr>
        <w:br/>
      </w:r>
      <w:r w:rsidR="004C5F70" w:rsidRPr="0056269A">
        <w:rPr>
          <w:rFonts w:ascii="Arial" w:eastAsiaTheme="minorHAnsi" w:hAnsi="Arial" w:cs="Arial"/>
          <w:color w:val="000000"/>
          <w:lang w:eastAsia="en-US"/>
        </w:rPr>
        <w:t>równoznaczne z jej wniesieniem.</w:t>
      </w:r>
    </w:p>
    <w:p w14:paraId="4E371217" w14:textId="274B24AB" w:rsidR="004C5F70" w:rsidRPr="0056269A" w:rsidRDefault="009635D3" w:rsidP="0056269A">
      <w:pPr>
        <w:autoSpaceDE w:val="0"/>
        <w:adjustRightInd w:val="0"/>
        <w:spacing w:line="276" w:lineRule="auto"/>
        <w:ind w:left="1560" w:hanging="710"/>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Pr="0056269A">
        <w:rPr>
          <w:rFonts w:ascii="Arial" w:eastAsiaTheme="minorHAnsi" w:hAnsi="Arial" w:cs="Arial"/>
          <w:color w:val="000000"/>
          <w:lang w:eastAsia="en-US"/>
        </w:rPr>
        <w:tab/>
      </w:r>
      <w:r w:rsidR="004C5F70" w:rsidRPr="0056269A">
        <w:rPr>
          <w:rFonts w:ascii="Arial" w:eastAsiaTheme="minorHAnsi" w:hAnsi="Arial" w:cs="Arial"/>
          <w:color w:val="000000"/>
          <w:lang w:eastAsia="en-US"/>
        </w:rPr>
        <w:t xml:space="preserve">Prezes Izby przekazuje skargę wraz z aktami postępowania odwoławczego do sądu zamówień publicznych w terminie </w:t>
      </w:r>
      <w:r w:rsidR="004C5F70" w:rsidRPr="0056269A">
        <w:rPr>
          <w:rFonts w:ascii="Arial" w:eastAsiaTheme="minorHAnsi" w:hAnsi="Arial" w:cs="Arial"/>
          <w:b/>
          <w:bCs/>
          <w:color w:val="000000"/>
          <w:lang w:eastAsia="en-US"/>
        </w:rPr>
        <w:t>7 dni</w:t>
      </w:r>
      <w:r w:rsidR="004C5F70" w:rsidRPr="0056269A">
        <w:rPr>
          <w:rFonts w:ascii="Arial" w:eastAsiaTheme="minorHAnsi" w:hAnsi="Arial" w:cs="Arial"/>
          <w:color w:val="000000"/>
          <w:lang w:eastAsia="en-US"/>
        </w:rPr>
        <w:t xml:space="preserve"> od dnia jej otrzymania. </w:t>
      </w:r>
    </w:p>
    <w:p w14:paraId="3DFC1DCD" w14:textId="08CA8CFD" w:rsidR="002D0534" w:rsidRPr="0056269A" w:rsidRDefault="002D0534" w:rsidP="0056269A">
      <w:pPr>
        <w:autoSpaceDE w:val="0"/>
        <w:adjustRightInd w:val="0"/>
        <w:spacing w:line="276" w:lineRule="auto"/>
        <w:ind w:left="1560" w:hanging="710"/>
        <w:rPr>
          <w:rFonts w:ascii="Arial" w:hAnsi="Arial" w:cs="Arial"/>
        </w:rPr>
      </w:pPr>
      <w:r w:rsidRPr="0056269A">
        <w:rPr>
          <w:rFonts w:ascii="Arial" w:eastAsiaTheme="minorHAnsi" w:hAnsi="Arial" w:cs="Arial"/>
          <w:color w:val="000000"/>
          <w:lang w:eastAsia="en-US"/>
        </w:rPr>
        <w:t xml:space="preserve">5) </w:t>
      </w:r>
      <w:r w:rsidRPr="0056269A">
        <w:rPr>
          <w:rFonts w:ascii="Arial" w:eastAsiaTheme="minorHAnsi" w:hAnsi="Arial" w:cs="Arial"/>
          <w:color w:val="000000"/>
          <w:lang w:eastAsia="en-US"/>
        </w:rPr>
        <w:tab/>
      </w:r>
      <w:r w:rsidRPr="0056269A">
        <w:rPr>
          <w:rFonts w:ascii="Arial" w:hAnsi="Arial" w:cs="Arial"/>
        </w:rPr>
        <w:t xml:space="preserve">Sąd rozpoznaje sprawę niezwłocznie, nie później jednak niż w terminie </w:t>
      </w:r>
      <w:r w:rsidRPr="0056269A">
        <w:rPr>
          <w:rFonts w:ascii="Arial" w:hAnsi="Arial" w:cs="Arial"/>
          <w:b/>
          <w:bCs/>
        </w:rPr>
        <w:t>miesiąca</w:t>
      </w:r>
      <w:r w:rsidRPr="0056269A">
        <w:rPr>
          <w:rFonts w:ascii="Arial" w:hAnsi="Arial" w:cs="Arial"/>
        </w:rPr>
        <w:t xml:space="preserve"> od dnia wpływu skargi do sądu.</w:t>
      </w:r>
    </w:p>
    <w:p w14:paraId="72BA43FD" w14:textId="66A34071" w:rsidR="00FD5CFD" w:rsidRPr="0056269A" w:rsidRDefault="00FD5CFD" w:rsidP="0056269A">
      <w:pPr>
        <w:autoSpaceDE w:val="0"/>
        <w:adjustRightInd w:val="0"/>
        <w:spacing w:line="276" w:lineRule="auto"/>
        <w:ind w:left="1560" w:hanging="710"/>
        <w:rPr>
          <w:rFonts w:ascii="Arial" w:eastAsiaTheme="minorHAnsi" w:hAnsi="Arial" w:cs="Arial"/>
          <w:color w:val="000000"/>
          <w:lang w:eastAsia="en-US"/>
        </w:rPr>
      </w:pPr>
      <w:r w:rsidRPr="0056269A">
        <w:rPr>
          <w:rFonts w:ascii="Arial" w:hAnsi="Arial" w:cs="Arial"/>
        </w:rPr>
        <w:t xml:space="preserve">6) </w:t>
      </w:r>
      <w:r w:rsidRPr="0056269A">
        <w:rPr>
          <w:rFonts w:ascii="Arial" w:hAnsi="Arial" w:cs="Arial"/>
        </w:rPr>
        <w:tab/>
        <w:t>Od wyroku sądu lub postanowienia kończącego postępowanie w</w:t>
      </w:r>
      <w:r w:rsidR="00F842D0" w:rsidRPr="0056269A">
        <w:rPr>
          <w:rFonts w:ascii="Arial" w:hAnsi="Arial" w:cs="Arial"/>
        </w:rPr>
        <w:t xml:space="preserve"> sprawie przysługuje skarga </w:t>
      </w:r>
      <w:r w:rsidRPr="0056269A">
        <w:rPr>
          <w:rFonts w:ascii="Arial" w:hAnsi="Arial" w:cs="Arial"/>
        </w:rPr>
        <w:t>kasacyjna do Sądu Najwyższego.</w:t>
      </w:r>
    </w:p>
    <w:p w14:paraId="00480285" w14:textId="515D961F" w:rsidR="00A643A3" w:rsidRPr="0005512C" w:rsidRDefault="000C5324" w:rsidP="0005512C">
      <w:pPr>
        <w:pStyle w:val="ust"/>
        <w:spacing w:after="0" w:line="276" w:lineRule="auto"/>
        <w:ind w:left="851" w:hanging="851"/>
        <w:jc w:val="left"/>
        <w:rPr>
          <w:rFonts w:ascii="Arial" w:hAnsi="Arial" w:cs="Arial"/>
          <w:szCs w:val="24"/>
        </w:rPr>
      </w:pPr>
      <w:r w:rsidRPr="0056269A">
        <w:rPr>
          <w:rFonts w:ascii="Arial" w:hAnsi="Arial" w:cs="Arial"/>
          <w:szCs w:val="24"/>
        </w:rPr>
        <w:t>1</w:t>
      </w:r>
      <w:r w:rsidR="00C52174" w:rsidRPr="0056269A">
        <w:rPr>
          <w:rFonts w:ascii="Arial" w:hAnsi="Arial" w:cs="Arial"/>
          <w:szCs w:val="24"/>
        </w:rPr>
        <w:t>3</w:t>
      </w:r>
      <w:r w:rsidR="00112B39" w:rsidRPr="0056269A">
        <w:rPr>
          <w:rFonts w:ascii="Arial" w:hAnsi="Arial" w:cs="Arial"/>
          <w:szCs w:val="24"/>
        </w:rPr>
        <w:t xml:space="preserve">.  </w:t>
      </w:r>
      <w:r w:rsidR="00112B39" w:rsidRPr="0056269A">
        <w:rPr>
          <w:rFonts w:ascii="Arial" w:hAnsi="Arial" w:cs="Arial"/>
          <w:szCs w:val="24"/>
        </w:rPr>
        <w:tab/>
      </w:r>
      <w:r w:rsidR="00E4023C" w:rsidRPr="0056269A">
        <w:rPr>
          <w:rFonts w:ascii="Arial" w:hAnsi="Arial" w:cs="Arial"/>
          <w:szCs w:val="24"/>
        </w:rPr>
        <w:t xml:space="preserve">Prawa i obowiązki wykonawcy korzystającego z przysługujących mu środków ochrony prawnej, </w:t>
      </w:r>
      <w:r w:rsidR="00EF5B60" w:rsidRPr="0056269A">
        <w:rPr>
          <w:rFonts w:ascii="Arial" w:hAnsi="Arial" w:cs="Arial"/>
          <w:szCs w:val="24"/>
        </w:rPr>
        <w:t>w sposób</w:t>
      </w:r>
      <w:r w:rsidR="00F842D0" w:rsidRPr="0056269A">
        <w:rPr>
          <w:rFonts w:ascii="Arial" w:hAnsi="Arial" w:cs="Arial"/>
          <w:szCs w:val="24"/>
        </w:rPr>
        <w:t xml:space="preserve"> </w:t>
      </w:r>
      <w:r w:rsidR="00E4023C" w:rsidRPr="0056269A">
        <w:rPr>
          <w:rFonts w:ascii="Arial" w:hAnsi="Arial" w:cs="Arial"/>
          <w:szCs w:val="24"/>
        </w:rPr>
        <w:t>szczegółow</w:t>
      </w:r>
      <w:r w:rsidR="00EF5B60" w:rsidRPr="0056269A">
        <w:rPr>
          <w:rFonts w:ascii="Arial" w:hAnsi="Arial" w:cs="Arial"/>
          <w:szCs w:val="24"/>
        </w:rPr>
        <w:t>y</w:t>
      </w:r>
      <w:r w:rsidR="00E4023C" w:rsidRPr="0056269A">
        <w:rPr>
          <w:rFonts w:ascii="Arial" w:hAnsi="Arial" w:cs="Arial"/>
          <w:szCs w:val="24"/>
        </w:rPr>
        <w:t xml:space="preserve"> </w:t>
      </w:r>
      <w:r w:rsidR="00EF5B60" w:rsidRPr="0056269A">
        <w:rPr>
          <w:rFonts w:ascii="Arial" w:hAnsi="Arial" w:cs="Arial"/>
          <w:szCs w:val="24"/>
        </w:rPr>
        <w:t>regulują</w:t>
      </w:r>
      <w:r w:rsidR="00E4023C" w:rsidRPr="0056269A">
        <w:rPr>
          <w:rFonts w:ascii="Arial" w:hAnsi="Arial" w:cs="Arial"/>
          <w:szCs w:val="24"/>
        </w:rPr>
        <w:t xml:space="preserve"> odpowiednie przepisy </w:t>
      </w:r>
      <w:r w:rsidR="00E4023C" w:rsidRPr="0056269A">
        <w:rPr>
          <w:rFonts w:ascii="Arial" w:hAnsi="Arial" w:cs="Arial"/>
          <w:b/>
          <w:bCs/>
          <w:szCs w:val="24"/>
        </w:rPr>
        <w:t>DZIAŁU IX</w:t>
      </w:r>
      <w:r w:rsidR="00E4023C" w:rsidRPr="0056269A">
        <w:rPr>
          <w:rFonts w:ascii="Arial" w:hAnsi="Arial" w:cs="Arial"/>
          <w:szCs w:val="24"/>
        </w:rPr>
        <w:t xml:space="preserve"> ustawy Pzp.</w:t>
      </w:r>
    </w:p>
    <w:p w14:paraId="450B5CA0" w14:textId="77777777" w:rsidR="00326AA5" w:rsidRPr="0056269A" w:rsidRDefault="00326AA5" w:rsidP="0005512C">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XXII</w:t>
      </w:r>
    </w:p>
    <w:p w14:paraId="36037B8F" w14:textId="6E10932F" w:rsidR="008276F9" w:rsidRPr="0005512C" w:rsidRDefault="00326AA5" w:rsidP="0056269A">
      <w:pPr>
        <w:spacing w:line="276" w:lineRule="auto"/>
        <w:rPr>
          <w:rFonts w:ascii="Arial" w:hAnsi="Arial" w:cs="Arial"/>
          <w:b/>
          <w:bCs/>
          <w:color w:val="003399"/>
        </w:rPr>
      </w:pPr>
      <w:r w:rsidRPr="0056269A">
        <w:rPr>
          <w:rFonts w:ascii="Arial" w:hAnsi="Arial" w:cs="Arial"/>
          <w:b/>
          <w:bCs/>
          <w:color w:val="003399"/>
        </w:rPr>
        <w:t>Podstawy wykluczenia, o których mowa w art. 109 ust. 1, jeżeli zamawiający je przewiduje</w:t>
      </w:r>
    </w:p>
    <w:p w14:paraId="4695C9DD" w14:textId="77B1C4E1" w:rsidR="00927852" w:rsidRPr="0056269A" w:rsidRDefault="008276F9" w:rsidP="0005512C">
      <w:pPr>
        <w:spacing w:before="100" w:beforeAutospacing="1" w:line="276" w:lineRule="auto"/>
        <w:rPr>
          <w:rFonts w:ascii="Arial" w:hAnsi="Arial" w:cs="Arial"/>
        </w:rPr>
      </w:pPr>
      <w:r w:rsidRPr="0056269A">
        <w:rPr>
          <w:rFonts w:ascii="Arial" w:hAnsi="Arial" w:cs="Arial"/>
          <w:b/>
          <w:bCs/>
        </w:rPr>
        <w:t>Nie dotyczy!</w:t>
      </w:r>
      <w:r w:rsidR="00326AA5" w:rsidRPr="0056269A">
        <w:rPr>
          <w:rFonts w:ascii="Arial" w:hAnsi="Arial" w:cs="Arial"/>
        </w:rPr>
        <w:t xml:space="preserve"> </w:t>
      </w:r>
      <w:r w:rsidRPr="0056269A">
        <w:rPr>
          <w:rFonts w:ascii="Arial" w:hAnsi="Arial" w:cs="Arial"/>
        </w:rPr>
        <w:t>Zamawiający nie przewiduje wykluczenia wykonawcy z postępowania na pod</w:t>
      </w:r>
      <w:r w:rsidR="00CE2FAF" w:rsidRPr="0056269A">
        <w:rPr>
          <w:rFonts w:ascii="Arial" w:hAnsi="Arial" w:cs="Arial"/>
        </w:rPr>
        <w:t>s</w:t>
      </w:r>
      <w:r w:rsidRPr="0056269A">
        <w:rPr>
          <w:rFonts w:ascii="Arial" w:hAnsi="Arial" w:cs="Arial"/>
        </w:rPr>
        <w:t>tawie przesłane</w:t>
      </w:r>
      <w:r w:rsidR="00CE2FAF" w:rsidRPr="0056269A">
        <w:rPr>
          <w:rFonts w:ascii="Arial" w:hAnsi="Arial" w:cs="Arial"/>
        </w:rPr>
        <w:t>k</w:t>
      </w:r>
      <w:r w:rsidRPr="0056269A">
        <w:rPr>
          <w:rFonts w:ascii="Arial" w:hAnsi="Arial" w:cs="Arial"/>
        </w:rPr>
        <w:t xml:space="preserve"> wskazanych w </w:t>
      </w:r>
      <w:r w:rsidRPr="0056269A">
        <w:rPr>
          <w:rFonts w:ascii="Arial" w:hAnsi="Arial" w:cs="Arial"/>
          <w:b/>
          <w:bCs/>
        </w:rPr>
        <w:t>art. 109 ust. 1</w:t>
      </w:r>
      <w:r w:rsidRPr="0056269A">
        <w:rPr>
          <w:rFonts w:ascii="Arial" w:hAnsi="Arial" w:cs="Arial"/>
        </w:rPr>
        <w:t xml:space="preserve"> ustawy Pzp.</w:t>
      </w:r>
    </w:p>
    <w:p w14:paraId="64F0213B" w14:textId="77777777" w:rsidR="00326AA5" w:rsidRPr="0056269A" w:rsidRDefault="00326AA5" w:rsidP="0005512C">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XXIII</w:t>
      </w:r>
    </w:p>
    <w:p w14:paraId="6B37B696" w14:textId="77777777" w:rsidR="00326AA5" w:rsidRPr="0056269A" w:rsidRDefault="00326AA5" w:rsidP="0056269A">
      <w:pPr>
        <w:spacing w:line="276" w:lineRule="auto"/>
        <w:rPr>
          <w:rFonts w:ascii="Arial" w:hAnsi="Arial" w:cs="Arial"/>
          <w:b/>
          <w:bCs/>
          <w:color w:val="003399"/>
        </w:rPr>
      </w:pPr>
      <w:r w:rsidRPr="0056269A">
        <w:rPr>
          <w:rFonts w:ascii="Arial" w:hAnsi="Arial" w:cs="Arial"/>
          <w:b/>
          <w:bCs/>
          <w:color w:val="003399"/>
        </w:rPr>
        <w:t>Opis części zamówienia, jeżeli zamawiający dopuszcza składanie ofert częściowych</w:t>
      </w:r>
    </w:p>
    <w:p w14:paraId="4A229FB9" w14:textId="288643A4" w:rsidR="00AB5C9B" w:rsidRPr="0056269A" w:rsidRDefault="0005512C" w:rsidP="0005512C">
      <w:pPr>
        <w:autoSpaceDE w:val="0"/>
        <w:spacing w:before="100" w:beforeAutospacing="1"/>
        <w:rPr>
          <w:rFonts w:ascii="Arial" w:hAnsi="Arial" w:cs="Arial"/>
        </w:rPr>
      </w:pPr>
      <w:r w:rsidRPr="006E5E05">
        <w:rPr>
          <w:rFonts w:ascii="Arial" w:hAnsi="Arial" w:cs="Arial"/>
          <w:b/>
        </w:rPr>
        <w:t>Nie dotyczy!</w:t>
      </w:r>
      <w:r w:rsidRPr="006E5E05">
        <w:rPr>
          <w:rFonts w:ascii="Arial" w:hAnsi="Arial" w:cs="Arial"/>
        </w:rPr>
        <w:t xml:space="preserve"> Zamawiający nie dopuszcza składania ofert częściowych.</w:t>
      </w:r>
    </w:p>
    <w:p w14:paraId="4D226C0E" w14:textId="77777777" w:rsidR="005978B1" w:rsidRPr="0056269A" w:rsidRDefault="005978B1" w:rsidP="0005512C">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XXIV</w:t>
      </w:r>
    </w:p>
    <w:p w14:paraId="77B9A7A8" w14:textId="1A109559" w:rsidR="0094318D" w:rsidRPr="001B0841" w:rsidRDefault="005978B1" w:rsidP="0056269A">
      <w:pPr>
        <w:spacing w:line="276" w:lineRule="auto"/>
        <w:rPr>
          <w:rFonts w:ascii="Arial" w:hAnsi="Arial" w:cs="Arial"/>
          <w:b/>
          <w:bCs/>
          <w:color w:val="003399"/>
        </w:rPr>
      </w:pPr>
      <w:r w:rsidRPr="0056269A">
        <w:rPr>
          <w:rFonts w:ascii="Arial" w:hAnsi="Arial" w:cs="Arial"/>
          <w:b/>
          <w:bCs/>
          <w:color w:val="003399"/>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24D76A47" w14:textId="093E280A" w:rsidR="00927852" w:rsidRPr="0056269A" w:rsidRDefault="001B0841" w:rsidP="001B0841">
      <w:pPr>
        <w:autoSpaceDE w:val="0"/>
        <w:spacing w:before="100" w:beforeAutospacing="1" w:after="100" w:afterAutospacing="1"/>
        <w:rPr>
          <w:rFonts w:ascii="Arial" w:hAnsi="Arial" w:cs="Arial"/>
        </w:rPr>
      </w:pPr>
      <w:r w:rsidRPr="006E5E05">
        <w:rPr>
          <w:rFonts w:ascii="Arial" w:hAnsi="Arial" w:cs="Arial"/>
          <w:b/>
        </w:rPr>
        <w:t>Nie dotyczy!</w:t>
      </w:r>
      <w:r w:rsidRPr="006E5E05">
        <w:rPr>
          <w:rFonts w:ascii="Arial" w:hAnsi="Arial" w:cs="Arial"/>
        </w:rPr>
        <w:t xml:space="preserve"> Zamawiający nie podzielił zamówienia na części.</w:t>
      </w:r>
    </w:p>
    <w:p w14:paraId="0995CB4B" w14:textId="77777777" w:rsidR="0050056A" w:rsidRPr="0056269A" w:rsidRDefault="0050056A" w:rsidP="000146DF">
      <w:pPr>
        <w:pStyle w:val="Nagwek2"/>
        <w:spacing w:before="0" w:line="276" w:lineRule="auto"/>
        <w:rPr>
          <w:rFonts w:ascii="Arial" w:hAnsi="Arial" w:cs="Arial"/>
          <w:b/>
          <w:bCs/>
          <w:color w:val="auto"/>
          <w:sz w:val="24"/>
          <w:szCs w:val="24"/>
        </w:rPr>
      </w:pPr>
      <w:r w:rsidRPr="0056269A">
        <w:rPr>
          <w:rFonts w:ascii="Arial" w:hAnsi="Arial" w:cs="Arial"/>
          <w:b/>
          <w:bCs/>
          <w:color w:val="auto"/>
          <w:sz w:val="24"/>
          <w:szCs w:val="24"/>
        </w:rPr>
        <w:t>ROZDZIAŁ XXV</w:t>
      </w:r>
    </w:p>
    <w:p w14:paraId="54468ED4" w14:textId="441DD81B" w:rsidR="00B4172D" w:rsidRPr="00C241F6" w:rsidRDefault="0050056A" w:rsidP="0056269A">
      <w:pPr>
        <w:spacing w:line="276" w:lineRule="auto"/>
        <w:rPr>
          <w:rFonts w:ascii="Arial" w:hAnsi="Arial" w:cs="Arial"/>
          <w:b/>
          <w:bCs/>
          <w:color w:val="003399"/>
        </w:rPr>
      </w:pPr>
      <w:r w:rsidRPr="0056269A">
        <w:rPr>
          <w:rFonts w:ascii="Arial" w:hAnsi="Arial" w:cs="Arial"/>
          <w:b/>
          <w:bCs/>
          <w:color w:val="003399"/>
        </w:rPr>
        <w:t>Wymagania dotyczące wadium, jeżeli zamawiający przewiduje obowiązek wniesienia wadium</w:t>
      </w:r>
    </w:p>
    <w:p w14:paraId="403185E4" w14:textId="77777777" w:rsidR="00541AED" w:rsidRPr="0056269A" w:rsidRDefault="00541AED" w:rsidP="00C241F6">
      <w:pPr>
        <w:pStyle w:val="ust"/>
        <w:spacing w:before="100" w:beforeAutospacing="1" w:after="0" w:line="276" w:lineRule="auto"/>
        <w:ind w:left="0" w:firstLine="0"/>
        <w:jc w:val="left"/>
        <w:rPr>
          <w:rFonts w:ascii="Arial" w:hAnsi="Arial" w:cs="Arial"/>
          <w:szCs w:val="24"/>
        </w:rPr>
      </w:pPr>
      <w:r w:rsidRPr="0056269A">
        <w:rPr>
          <w:rFonts w:ascii="Arial" w:hAnsi="Arial" w:cs="Arial"/>
          <w:szCs w:val="24"/>
        </w:rPr>
        <w:t>1.</w:t>
      </w:r>
      <w:r w:rsidRPr="0056269A">
        <w:rPr>
          <w:rFonts w:ascii="Arial" w:hAnsi="Arial" w:cs="Arial"/>
          <w:szCs w:val="24"/>
        </w:rPr>
        <w:tab/>
        <w:t>Zamawiający żąda od wykonawców wniesienia wadium.</w:t>
      </w:r>
    </w:p>
    <w:p w14:paraId="46EA4F13" w14:textId="06BE12BF" w:rsidR="00541AED" w:rsidRPr="0056269A" w:rsidRDefault="00541AED" w:rsidP="00C241F6">
      <w:pPr>
        <w:autoSpaceDN/>
        <w:spacing w:line="276" w:lineRule="auto"/>
        <w:rPr>
          <w:rFonts w:ascii="Arial" w:hAnsi="Arial" w:cs="Arial"/>
        </w:rPr>
      </w:pPr>
      <w:r w:rsidRPr="0056269A">
        <w:rPr>
          <w:rFonts w:ascii="Arial" w:hAnsi="Arial" w:cs="Arial"/>
        </w:rPr>
        <w:t>2. </w:t>
      </w:r>
      <w:r w:rsidRPr="0056269A">
        <w:rPr>
          <w:rFonts w:ascii="Arial" w:hAnsi="Arial" w:cs="Arial"/>
        </w:rPr>
        <w:tab/>
        <w:t xml:space="preserve">Zamawiający określa kwotę wadium w postępowaniu </w:t>
      </w:r>
      <w:bookmarkStart w:id="2" w:name="_Hlk70578497"/>
      <w:r w:rsidRPr="0056269A">
        <w:rPr>
          <w:rFonts w:ascii="Arial" w:hAnsi="Arial" w:cs="Arial"/>
        </w:rPr>
        <w:t xml:space="preserve">w wysokości </w:t>
      </w:r>
      <w:r w:rsidR="00DF5C9E">
        <w:rPr>
          <w:rFonts w:ascii="Arial" w:hAnsi="Arial" w:cs="Arial"/>
          <w:b/>
          <w:bCs/>
        </w:rPr>
        <w:t xml:space="preserve">10 </w:t>
      </w:r>
      <w:r w:rsidRPr="0056269A">
        <w:rPr>
          <w:rFonts w:ascii="Arial" w:hAnsi="Arial" w:cs="Arial"/>
          <w:b/>
          <w:bCs/>
        </w:rPr>
        <w:t xml:space="preserve">000 </w:t>
      </w:r>
      <w:bookmarkEnd w:id="2"/>
      <w:r w:rsidRPr="0056269A">
        <w:rPr>
          <w:rFonts w:ascii="Arial" w:hAnsi="Arial" w:cs="Arial"/>
          <w:b/>
          <w:bCs/>
        </w:rPr>
        <w:t>zł</w:t>
      </w:r>
      <w:r w:rsidRPr="0056269A">
        <w:rPr>
          <w:rFonts w:ascii="Arial" w:hAnsi="Arial" w:cs="Arial"/>
        </w:rPr>
        <w:t xml:space="preserve"> </w:t>
      </w:r>
      <w:r w:rsidR="00C241F6">
        <w:rPr>
          <w:rFonts w:ascii="Arial" w:hAnsi="Arial" w:cs="Arial"/>
        </w:rPr>
        <w:br/>
        <w:t xml:space="preserve"> </w:t>
      </w:r>
      <w:r w:rsidR="00C241F6">
        <w:rPr>
          <w:rFonts w:ascii="Arial" w:hAnsi="Arial" w:cs="Arial"/>
        </w:rPr>
        <w:tab/>
      </w:r>
      <w:r w:rsidRPr="0056269A">
        <w:rPr>
          <w:rFonts w:ascii="Arial" w:hAnsi="Arial" w:cs="Arial"/>
        </w:rPr>
        <w:t xml:space="preserve">(słownie: </w:t>
      </w:r>
      <w:r w:rsidR="008A3EF2" w:rsidRPr="0056269A">
        <w:rPr>
          <w:rFonts w:ascii="Arial" w:hAnsi="Arial" w:cs="Arial"/>
        </w:rPr>
        <w:t>dzie</w:t>
      </w:r>
      <w:r w:rsidR="00DF5C9E">
        <w:rPr>
          <w:rFonts w:ascii="Arial" w:hAnsi="Arial" w:cs="Arial"/>
        </w:rPr>
        <w:t>sięć</w:t>
      </w:r>
      <w:r w:rsidRPr="0056269A">
        <w:rPr>
          <w:rFonts w:ascii="Arial" w:hAnsi="Arial" w:cs="Arial"/>
        </w:rPr>
        <w:t xml:space="preserve"> tysięcy złotych 00/100)</w:t>
      </w:r>
      <w:r w:rsidR="00962FF5">
        <w:rPr>
          <w:rFonts w:ascii="Arial" w:hAnsi="Arial" w:cs="Arial"/>
        </w:rPr>
        <w:t>.</w:t>
      </w:r>
      <w:r w:rsidR="00055708" w:rsidRPr="0056269A">
        <w:rPr>
          <w:rFonts w:ascii="Arial" w:hAnsi="Arial" w:cs="Arial"/>
        </w:rPr>
        <w:t xml:space="preserve"> </w:t>
      </w:r>
    </w:p>
    <w:p w14:paraId="25E85E2D" w14:textId="5DD72CE1" w:rsidR="00541AED" w:rsidRPr="0056269A" w:rsidRDefault="00541AED" w:rsidP="00C241F6">
      <w:pPr>
        <w:autoSpaceDN/>
        <w:spacing w:line="276" w:lineRule="auto"/>
        <w:rPr>
          <w:rFonts w:ascii="Arial" w:hAnsi="Arial" w:cs="Arial"/>
        </w:rPr>
      </w:pPr>
      <w:r w:rsidRPr="0056269A">
        <w:rPr>
          <w:rFonts w:ascii="Arial" w:hAnsi="Arial" w:cs="Arial"/>
        </w:rPr>
        <w:t xml:space="preserve">3.  </w:t>
      </w:r>
      <w:r w:rsidRPr="0056269A">
        <w:rPr>
          <w:rFonts w:ascii="Arial" w:hAnsi="Arial" w:cs="Arial"/>
        </w:rPr>
        <w:tab/>
        <w:t xml:space="preserve">Wadium wnosi się </w:t>
      </w:r>
      <w:r w:rsidRPr="0056269A">
        <w:rPr>
          <w:rFonts w:ascii="Arial" w:hAnsi="Arial" w:cs="Arial"/>
          <w:b/>
          <w:bCs/>
        </w:rPr>
        <w:t>przed upływem terminu składania ofert</w:t>
      </w:r>
      <w:r w:rsidRPr="0056269A">
        <w:rPr>
          <w:rFonts w:ascii="Arial" w:hAnsi="Arial" w:cs="Arial"/>
        </w:rPr>
        <w:t xml:space="preserve"> i utrzymuje </w:t>
      </w:r>
      <w:r w:rsidRPr="0056269A">
        <w:rPr>
          <w:rFonts w:ascii="Arial" w:hAnsi="Arial" w:cs="Arial"/>
        </w:rPr>
        <w:br/>
        <w:t xml:space="preserve"> </w:t>
      </w:r>
      <w:r w:rsidRPr="0056269A">
        <w:rPr>
          <w:rFonts w:ascii="Arial" w:hAnsi="Arial" w:cs="Arial"/>
        </w:rPr>
        <w:tab/>
        <w:t xml:space="preserve">nieprzerwanie do dnia upływu terminu związania ofertą, z wyjątkiem przypadków, </w:t>
      </w:r>
      <w:r w:rsidRPr="0056269A">
        <w:rPr>
          <w:rFonts w:ascii="Arial" w:hAnsi="Arial" w:cs="Arial"/>
        </w:rPr>
        <w:br/>
        <w:t xml:space="preserve"> </w:t>
      </w:r>
      <w:r w:rsidRPr="0056269A">
        <w:rPr>
          <w:rFonts w:ascii="Arial" w:hAnsi="Arial" w:cs="Arial"/>
        </w:rPr>
        <w:tab/>
        <w:t xml:space="preserve">o których mowa w art. 98 ust. 1 pkt 2 i 3 oraz ust. 2. </w:t>
      </w:r>
    </w:p>
    <w:p w14:paraId="5E71A8C1" w14:textId="2260FE96" w:rsidR="00541AED" w:rsidRPr="0056269A" w:rsidRDefault="00541AED" w:rsidP="00C241F6">
      <w:pPr>
        <w:autoSpaceDN/>
        <w:spacing w:line="276" w:lineRule="auto"/>
        <w:rPr>
          <w:rFonts w:ascii="Arial" w:hAnsi="Arial" w:cs="Arial"/>
        </w:rPr>
      </w:pPr>
      <w:r w:rsidRPr="0056269A">
        <w:rPr>
          <w:rFonts w:ascii="Arial" w:hAnsi="Arial" w:cs="Arial"/>
        </w:rPr>
        <w:t xml:space="preserve">4.  </w:t>
      </w:r>
      <w:r w:rsidRPr="0056269A">
        <w:rPr>
          <w:rFonts w:ascii="Arial" w:hAnsi="Arial" w:cs="Arial"/>
        </w:rPr>
        <w:tab/>
        <w:t xml:space="preserve">Przedłużenie terminu związania ofertą jest dopuszczalne tylko z jednoczesnym </w:t>
      </w:r>
      <w:r w:rsidRPr="0056269A">
        <w:rPr>
          <w:rFonts w:ascii="Arial" w:hAnsi="Arial" w:cs="Arial"/>
        </w:rPr>
        <w:br/>
        <w:t xml:space="preserve"> </w:t>
      </w:r>
      <w:r w:rsidRPr="0056269A">
        <w:rPr>
          <w:rFonts w:ascii="Arial" w:hAnsi="Arial" w:cs="Arial"/>
        </w:rPr>
        <w:tab/>
        <w:t xml:space="preserve">przedłużeniem okresu ważności wadium albo, jeżeli nie jest to możliwe, z wniesieniem </w:t>
      </w:r>
      <w:r w:rsidRPr="0056269A">
        <w:rPr>
          <w:rFonts w:ascii="Arial" w:hAnsi="Arial" w:cs="Arial"/>
        </w:rPr>
        <w:br/>
        <w:t xml:space="preserve"> </w:t>
      </w:r>
      <w:r w:rsidRPr="0056269A">
        <w:rPr>
          <w:rFonts w:ascii="Arial" w:hAnsi="Arial" w:cs="Arial"/>
        </w:rPr>
        <w:tab/>
        <w:t>nowego wadium na przedłużony okres związania ofertą.</w:t>
      </w:r>
    </w:p>
    <w:p w14:paraId="4963EE19" w14:textId="13372493" w:rsidR="00541AED" w:rsidRPr="0056269A" w:rsidRDefault="00541AED" w:rsidP="006C6056">
      <w:pPr>
        <w:spacing w:line="276" w:lineRule="auto"/>
        <w:rPr>
          <w:rFonts w:ascii="Arial" w:hAnsi="Arial" w:cs="Arial"/>
        </w:rPr>
      </w:pPr>
      <w:r w:rsidRPr="0056269A">
        <w:rPr>
          <w:rFonts w:ascii="Arial" w:hAnsi="Arial" w:cs="Arial"/>
        </w:rPr>
        <w:t xml:space="preserve">5.  </w:t>
      </w:r>
      <w:r w:rsidRPr="0056269A">
        <w:rPr>
          <w:rFonts w:ascii="Arial" w:hAnsi="Arial" w:cs="Arial"/>
        </w:rPr>
        <w:tab/>
        <w:t xml:space="preserve">Wadium może być wnoszone według wyboru wykonawcy w jednej lub kilku </w:t>
      </w:r>
      <w:r w:rsidRPr="0056269A">
        <w:rPr>
          <w:rFonts w:ascii="Arial" w:hAnsi="Arial" w:cs="Arial"/>
        </w:rPr>
        <w:br/>
        <w:t xml:space="preserve"> </w:t>
      </w:r>
      <w:r w:rsidRPr="0056269A">
        <w:rPr>
          <w:rFonts w:ascii="Arial" w:hAnsi="Arial" w:cs="Arial"/>
        </w:rPr>
        <w:tab/>
        <w:t xml:space="preserve">następujących formach: </w:t>
      </w:r>
    </w:p>
    <w:p w14:paraId="19B203D6" w14:textId="77777777" w:rsidR="00541AED" w:rsidRPr="0056269A" w:rsidRDefault="00541AED" w:rsidP="00CB05A2">
      <w:pPr>
        <w:numPr>
          <w:ilvl w:val="0"/>
          <w:numId w:val="45"/>
        </w:numPr>
        <w:autoSpaceDN/>
        <w:spacing w:line="276" w:lineRule="auto"/>
        <w:ind w:left="709"/>
        <w:rPr>
          <w:rFonts w:ascii="Arial" w:hAnsi="Arial" w:cs="Arial"/>
        </w:rPr>
      </w:pPr>
      <w:r w:rsidRPr="0056269A">
        <w:rPr>
          <w:rFonts w:ascii="Arial" w:hAnsi="Arial" w:cs="Arial"/>
        </w:rPr>
        <w:t xml:space="preserve">pieniądzu; </w:t>
      </w:r>
    </w:p>
    <w:p w14:paraId="5D49D88C" w14:textId="77777777" w:rsidR="00541AED" w:rsidRPr="0056269A" w:rsidRDefault="00541AED" w:rsidP="00CB05A2">
      <w:pPr>
        <w:numPr>
          <w:ilvl w:val="0"/>
          <w:numId w:val="45"/>
        </w:numPr>
        <w:autoSpaceDN/>
        <w:spacing w:line="276" w:lineRule="auto"/>
        <w:ind w:left="709"/>
        <w:rPr>
          <w:rFonts w:ascii="Arial" w:hAnsi="Arial" w:cs="Arial"/>
        </w:rPr>
      </w:pPr>
      <w:r w:rsidRPr="0056269A">
        <w:rPr>
          <w:rFonts w:ascii="Arial" w:hAnsi="Arial" w:cs="Arial"/>
        </w:rPr>
        <w:t xml:space="preserve">gwarancjach bankowych; </w:t>
      </w:r>
    </w:p>
    <w:p w14:paraId="7505485A" w14:textId="77777777" w:rsidR="00541AED" w:rsidRPr="0056269A" w:rsidRDefault="00541AED" w:rsidP="00CB05A2">
      <w:pPr>
        <w:numPr>
          <w:ilvl w:val="0"/>
          <w:numId w:val="45"/>
        </w:numPr>
        <w:autoSpaceDN/>
        <w:spacing w:line="276" w:lineRule="auto"/>
        <w:ind w:left="709"/>
        <w:rPr>
          <w:rFonts w:ascii="Arial" w:hAnsi="Arial" w:cs="Arial"/>
        </w:rPr>
      </w:pPr>
      <w:r w:rsidRPr="0056269A">
        <w:rPr>
          <w:rFonts w:ascii="Arial" w:hAnsi="Arial" w:cs="Arial"/>
        </w:rPr>
        <w:t xml:space="preserve">gwarancjach ubezpieczeniowych; </w:t>
      </w:r>
    </w:p>
    <w:p w14:paraId="66B58833" w14:textId="35A8E25B" w:rsidR="00541AED" w:rsidRPr="0056269A" w:rsidRDefault="00541AED" w:rsidP="00CB05A2">
      <w:pPr>
        <w:numPr>
          <w:ilvl w:val="0"/>
          <w:numId w:val="45"/>
        </w:numPr>
        <w:autoSpaceDN/>
        <w:spacing w:line="276" w:lineRule="auto"/>
        <w:ind w:left="709"/>
        <w:rPr>
          <w:rFonts w:ascii="Arial" w:hAnsi="Arial" w:cs="Arial"/>
        </w:rPr>
      </w:pPr>
      <w:r w:rsidRPr="0056269A">
        <w:rPr>
          <w:rFonts w:ascii="Arial" w:hAnsi="Arial" w:cs="Arial"/>
        </w:rPr>
        <w:t xml:space="preserve">poręczeniach udzielanych przez podmioty, o których mowa w art. 6b ust. 5 pkt 2 </w:t>
      </w:r>
      <w:r w:rsidRPr="0056269A">
        <w:rPr>
          <w:rFonts w:ascii="Arial" w:hAnsi="Arial" w:cs="Arial"/>
        </w:rPr>
        <w:br/>
        <w:t xml:space="preserve"> </w:t>
      </w:r>
      <w:r w:rsidRPr="0056269A">
        <w:rPr>
          <w:rFonts w:ascii="Arial" w:hAnsi="Arial" w:cs="Arial"/>
        </w:rPr>
        <w:tab/>
        <w:t xml:space="preserve">ustawy z dnia 9 listopada 2000 r. o utworzeniu Polskiej Agencji Rozwoju </w:t>
      </w:r>
      <w:r w:rsidRPr="0056269A">
        <w:rPr>
          <w:rFonts w:ascii="Arial" w:hAnsi="Arial" w:cs="Arial"/>
        </w:rPr>
        <w:br/>
        <w:t xml:space="preserve"> </w:t>
      </w:r>
      <w:r w:rsidRPr="0056269A">
        <w:rPr>
          <w:rFonts w:ascii="Arial" w:hAnsi="Arial" w:cs="Arial"/>
        </w:rPr>
        <w:tab/>
        <w:t>Przedsiębiorczości (Dz. U. z 2019 r. poz. 310, 836 i 1572).</w:t>
      </w:r>
    </w:p>
    <w:p w14:paraId="74C460E0" w14:textId="1A689D6F" w:rsidR="00A643A3" w:rsidRPr="0056269A" w:rsidRDefault="00541AED" w:rsidP="00C241F6">
      <w:pPr>
        <w:pStyle w:val="Akapitzlist"/>
        <w:autoSpaceDN/>
        <w:spacing w:after="0"/>
        <w:ind w:left="0"/>
        <w:rPr>
          <w:rFonts w:ascii="Arial" w:hAnsi="Arial" w:cs="Arial"/>
          <w:sz w:val="24"/>
          <w:szCs w:val="24"/>
        </w:rPr>
      </w:pPr>
      <w:r w:rsidRPr="0056269A">
        <w:rPr>
          <w:rFonts w:ascii="Arial" w:hAnsi="Arial" w:cs="Arial"/>
          <w:sz w:val="24"/>
          <w:szCs w:val="24"/>
        </w:rPr>
        <w:t xml:space="preserve">6.  </w:t>
      </w:r>
      <w:r w:rsidRPr="0056269A">
        <w:rPr>
          <w:rFonts w:ascii="Arial" w:hAnsi="Arial" w:cs="Arial"/>
          <w:sz w:val="24"/>
          <w:szCs w:val="24"/>
        </w:rPr>
        <w:tab/>
        <w:t xml:space="preserve">Wadium wnoszone w pieniądzu wpłaca się przelewem na rachunek bankowy </w:t>
      </w:r>
      <w:r w:rsidRPr="0056269A">
        <w:rPr>
          <w:rFonts w:ascii="Arial" w:hAnsi="Arial" w:cs="Arial"/>
          <w:sz w:val="24"/>
          <w:szCs w:val="24"/>
        </w:rPr>
        <w:br/>
        <w:t xml:space="preserve"> </w:t>
      </w:r>
      <w:r w:rsidRPr="0056269A">
        <w:rPr>
          <w:rFonts w:ascii="Arial" w:hAnsi="Arial" w:cs="Arial"/>
          <w:sz w:val="24"/>
          <w:szCs w:val="24"/>
        </w:rPr>
        <w:tab/>
        <w:t xml:space="preserve">wskazany przez zamawiającego. W takim przypadku wadium należy wpłacić </w:t>
      </w:r>
      <w:r w:rsidRPr="0056269A">
        <w:rPr>
          <w:rFonts w:ascii="Arial" w:hAnsi="Arial" w:cs="Arial"/>
          <w:sz w:val="24"/>
          <w:szCs w:val="24"/>
        </w:rPr>
        <w:br/>
        <w:t xml:space="preserve"> </w:t>
      </w:r>
      <w:r w:rsidRPr="0056269A">
        <w:rPr>
          <w:rFonts w:ascii="Arial" w:hAnsi="Arial" w:cs="Arial"/>
          <w:sz w:val="24"/>
          <w:szCs w:val="24"/>
        </w:rPr>
        <w:tab/>
        <w:t>przelewem na rachunek środków specjalnego przeznaczenia – wadia:</w:t>
      </w:r>
    </w:p>
    <w:p w14:paraId="49ACF6F6" w14:textId="3A6C586F" w:rsidR="00A643A3" w:rsidRPr="0056269A" w:rsidRDefault="00541AED" w:rsidP="00E34350">
      <w:pPr>
        <w:spacing w:before="100" w:beforeAutospacing="1" w:after="100" w:afterAutospacing="1" w:line="276" w:lineRule="auto"/>
        <w:ind w:firstLine="709"/>
        <w:rPr>
          <w:rFonts w:ascii="Arial" w:hAnsi="Arial" w:cs="Arial"/>
          <w:b/>
        </w:rPr>
      </w:pPr>
      <w:r w:rsidRPr="0056269A">
        <w:rPr>
          <w:rFonts w:ascii="Arial" w:hAnsi="Arial" w:cs="Arial"/>
          <w:b/>
        </w:rPr>
        <w:t>PKO BANK Polski o/Bełchatów 83 1440 1257 0000 0000 0192 0715</w:t>
      </w:r>
    </w:p>
    <w:p w14:paraId="18FD9E8E" w14:textId="72A7F148" w:rsidR="00541AED" w:rsidRPr="0056269A" w:rsidRDefault="00541AED" w:rsidP="00C241F6">
      <w:pPr>
        <w:spacing w:line="276" w:lineRule="auto"/>
        <w:ind w:firstLine="708"/>
        <w:rPr>
          <w:rFonts w:ascii="Arial" w:hAnsi="Arial" w:cs="Arial"/>
          <w:b/>
        </w:rPr>
      </w:pPr>
      <w:r w:rsidRPr="0056269A">
        <w:rPr>
          <w:rFonts w:ascii="Arial" w:hAnsi="Arial" w:cs="Arial"/>
          <w:bCs/>
        </w:rPr>
        <w:t xml:space="preserve">Za datę wniesienia wadium w pieniądzu uznaje się datę wpływu środków na konto </w:t>
      </w:r>
      <w:r w:rsidRPr="0056269A">
        <w:rPr>
          <w:rFonts w:ascii="Arial" w:hAnsi="Arial" w:cs="Arial"/>
          <w:bCs/>
        </w:rPr>
        <w:br/>
        <w:t xml:space="preserve"> </w:t>
      </w:r>
      <w:r w:rsidRPr="0056269A">
        <w:rPr>
          <w:rFonts w:ascii="Arial" w:hAnsi="Arial" w:cs="Arial"/>
          <w:bCs/>
        </w:rPr>
        <w:tab/>
        <w:t>zamawiającego.</w:t>
      </w:r>
    </w:p>
    <w:p w14:paraId="54B87106" w14:textId="77777777" w:rsidR="00541AED" w:rsidRPr="0056269A" w:rsidRDefault="00541AED" w:rsidP="00296C4D">
      <w:pPr>
        <w:numPr>
          <w:ilvl w:val="1"/>
          <w:numId w:val="45"/>
        </w:numPr>
        <w:autoSpaceDN/>
        <w:spacing w:line="276" w:lineRule="auto"/>
        <w:ind w:left="0"/>
        <w:rPr>
          <w:rFonts w:ascii="Arial" w:hAnsi="Arial" w:cs="Arial"/>
        </w:rPr>
      </w:pPr>
      <w:r w:rsidRPr="0056269A">
        <w:rPr>
          <w:rFonts w:ascii="Arial" w:hAnsi="Arial" w:cs="Arial"/>
        </w:rPr>
        <w:t xml:space="preserve">Wadium wniesione w pieniądzu zamawiający przechowuje na rachunku bankowym. </w:t>
      </w:r>
    </w:p>
    <w:p w14:paraId="793A2571" w14:textId="75863F24" w:rsidR="00541AED" w:rsidRPr="00F53B11" w:rsidRDefault="00541AED" w:rsidP="00C241F6">
      <w:pPr>
        <w:numPr>
          <w:ilvl w:val="1"/>
          <w:numId w:val="45"/>
        </w:numPr>
        <w:autoSpaceDN/>
        <w:spacing w:line="276" w:lineRule="auto"/>
        <w:ind w:left="0"/>
        <w:rPr>
          <w:rFonts w:ascii="Arial" w:hAnsi="Arial" w:cs="Arial"/>
        </w:rPr>
      </w:pPr>
      <w:r w:rsidRPr="0056269A">
        <w:rPr>
          <w:rFonts w:ascii="Arial" w:hAnsi="Arial" w:cs="Arial"/>
        </w:rPr>
        <w:t xml:space="preserve">Jeżeli wadium jest wnoszone w formie gwarancji lub poręczenia, o których mowa </w:t>
      </w:r>
      <w:r w:rsidRPr="0056269A">
        <w:rPr>
          <w:rFonts w:ascii="Arial" w:hAnsi="Arial" w:cs="Arial"/>
        </w:rPr>
        <w:br/>
      </w:r>
      <w:r w:rsidR="00296C4D">
        <w:rPr>
          <w:rFonts w:ascii="Arial" w:hAnsi="Arial" w:cs="Arial"/>
        </w:rPr>
        <w:t xml:space="preserve"> </w:t>
      </w:r>
      <w:r w:rsidR="00296C4D">
        <w:rPr>
          <w:rFonts w:ascii="Arial" w:hAnsi="Arial" w:cs="Arial"/>
        </w:rPr>
        <w:tab/>
      </w:r>
      <w:r w:rsidRPr="0056269A">
        <w:rPr>
          <w:rFonts w:ascii="Arial" w:hAnsi="Arial" w:cs="Arial"/>
        </w:rPr>
        <w:t xml:space="preserve">w pkt 5 ppkt 2–4, wykonawca przekazuje zamawiającemu oryginał gwarancji lub </w:t>
      </w:r>
      <w:r w:rsidR="00296C4D">
        <w:rPr>
          <w:rFonts w:ascii="Arial" w:hAnsi="Arial" w:cs="Arial"/>
        </w:rPr>
        <w:br/>
        <w:t xml:space="preserve"> </w:t>
      </w:r>
      <w:r w:rsidR="00296C4D">
        <w:rPr>
          <w:rFonts w:ascii="Arial" w:hAnsi="Arial" w:cs="Arial"/>
        </w:rPr>
        <w:tab/>
      </w:r>
      <w:r w:rsidRPr="0056269A">
        <w:rPr>
          <w:rFonts w:ascii="Arial" w:hAnsi="Arial" w:cs="Arial"/>
        </w:rPr>
        <w:t xml:space="preserve">poręczenia, w postaci elektronicznej. </w:t>
      </w:r>
    </w:p>
    <w:p w14:paraId="1C405C9C" w14:textId="42D7121D" w:rsidR="00541AED" w:rsidRPr="0056269A" w:rsidRDefault="00541AED" w:rsidP="00F53B11">
      <w:pPr>
        <w:spacing w:line="276" w:lineRule="auto"/>
        <w:ind w:firstLine="709"/>
        <w:rPr>
          <w:rFonts w:ascii="Arial" w:hAnsi="Arial" w:cs="Arial"/>
        </w:rPr>
      </w:pPr>
      <w:r w:rsidRPr="0056269A">
        <w:rPr>
          <w:rFonts w:ascii="Arial" w:hAnsi="Arial" w:cs="Arial"/>
          <w:b/>
          <w:bCs/>
        </w:rPr>
        <w:t xml:space="preserve">Uwaga! </w:t>
      </w:r>
      <w:r w:rsidRPr="0056269A">
        <w:rPr>
          <w:rFonts w:ascii="Arial" w:hAnsi="Arial" w:cs="Arial"/>
        </w:rPr>
        <w:t xml:space="preserve">W przypadku wnoszenia wadium w formie gwarancji bankowych, gwarancji </w:t>
      </w:r>
      <w:r w:rsidR="00F53B11">
        <w:rPr>
          <w:rFonts w:ascii="Arial" w:hAnsi="Arial" w:cs="Arial"/>
        </w:rPr>
        <w:br/>
        <w:t xml:space="preserve"> </w:t>
      </w:r>
      <w:r w:rsidR="00F53B11">
        <w:rPr>
          <w:rFonts w:ascii="Arial" w:hAnsi="Arial" w:cs="Arial"/>
        </w:rPr>
        <w:tab/>
      </w:r>
      <w:r w:rsidRPr="0056269A">
        <w:rPr>
          <w:rFonts w:ascii="Arial" w:hAnsi="Arial" w:cs="Arial"/>
        </w:rPr>
        <w:t xml:space="preserve">ubezpieczeniowych, poręczeń udzielanych przez podmioty o których mowa w art. 6b </w:t>
      </w:r>
      <w:r w:rsidR="00F53B11">
        <w:rPr>
          <w:rFonts w:ascii="Arial" w:hAnsi="Arial" w:cs="Arial"/>
        </w:rPr>
        <w:br/>
        <w:t xml:space="preserve"> </w:t>
      </w:r>
      <w:r w:rsidR="00F53B11">
        <w:rPr>
          <w:rFonts w:ascii="Arial" w:hAnsi="Arial" w:cs="Arial"/>
        </w:rPr>
        <w:tab/>
      </w:r>
      <w:r w:rsidRPr="0056269A">
        <w:rPr>
          <w:rFonts w:ascii="Arial" w:hAnsi="Arial" w:cs="Arial"/>
        </w:rPr>
        <w:t xml:space="preserve">ust. 5 pkt 2 ustawy z dnia 9 listopada 2000 r. o utworzeniu Polskiej Agencji Rozwoju </w:t>
      </w:r>
      <w:r w:rsidR="00F53B11">
        <w:rPr>
          <w:rFonts w:ascii="Arial" w:hAnsi="Arial" w:cs="Arial"/>
        </w:rPr>
        <w:br/>
        <w:t xml:space="preserve"> </w:t>
      </w:r>
      <w:r w:rsidR="00F53B11">
        <w:rPr>
          <w:rFonts w:ascii="Arial" w:hAnsi="Arial" w:cs="Arial"/>
        </w:rPr>
        <w:tab/>
      </w:r>
      <w:r w:rsidRPr="0056269A">
        <w:rPr>
          <w:rFonts w:ascii="Arial" w:hAnsi="Arial" w:cs="Arial"/>
        </w:rPr>
        <w:t>Przedsiębiorczości (</w:t>
      </w:r>
      <w:r w:rsidR="00C40CB8" w:rsidRPr="0056269A">
        <w:rPr>
          <w:rFonts w:ascii="Arial" w:hAnsi="Arial" w:cs="Arial"/>
        </w:rPr>
        <w:t>Dz. U. z 2025 r. poz. 98.</w:t>
      </w:r>
      <w:r w:rsidRPr="0056269A">
        <w:rPr>
          <w:rFonts w:ascii="Arial" w:hAnsi="Arial" w:cs="Arial"/>
        </w:rPr>
        <w:t xml:space="preserve">) - </w:t>
      </w:r>
      <w:r w:rsidRPr="0056269A">
        <w:rPr>
          <w:rFonts w:ascii="Arial" w:hAnsi="Arial" w:cs="Arial"/>
          <w:b/>
          <w:bCs/>
        </w:rPr>
        <w:t xml:space="preserve">oryginał dokumentu wadium </w:t>
      </w:r>
      <w:r w:rsidR="00F53B11">
        <w:rPr>
          <w:rFonts w:ascii="Arial" w:hAnsi="Arial" w:cs="Arial"/>
          <w:b/>
          <w:bCs/>
        </w:rPr>
        <w:br/>
        <w:t xml:space="preserve"> </w:t>
      </w:r>
      <w:r w:rsidR="00F53B11">
        <w:rPr>
          <w:rFonts w:ascii="Arial" w:hAnsi="Arial" w:cs="Arial"/>
          <w:b/>
          <w:bCs/>
        </w:rPr>
        <w:tab/>
      </w:r>
      <w:r w:rsidRPr="0056269A">
        <w:rPr>
          <w:rFonts w:ascii="Arial" w:hAnsi="Arial" w:cs="Arial"/>
          <w:b/>
          <w:bCs/>
        </w:rPr>
        <w:t xml:space="preserve">(gwarancji lub poręczenia) opatrzonego kwalifikowanym podpisem </w:t>
      </w:r>
      <w:r w:rsidR="00F53B11">
        <w:rPr>
          <w:rFonts w:ascii="Arial" w:hAnsi="Arial" w:cs="Arial"/>
          <w:b/>
          <w:bCs/>
        </w:rPr>
        <w:br/>
        <w:t xml:space="preserve"> </w:t>
      </w:r>
      <w:r w:rsidR="00F53B11">
        <w:rPr>
          <w:rFonts w:ascii="Arial" w:hAnsi="Arial" w:cs="Arial"/>
          <w:b/>
          <w:bCs/>
        </w:rPr>
        <w:tab/>
      </w:r>
      <w:r w:rsidRPr="0056269A">
        <w:rPr>
          <w:rFonts w:ascii="Arial" w:hAnsi="Arial" w:cs="Arial"/>
          <w:b/>
          <w:bCs/>
        </w:rPr>
        <w:t>elektronicznym</w:t>
      </w:r>
      <w:r w:rsidRPr="0056269A">
        <w:rPr>
          <w:rFonts w:ascii="Arial" w:hAnsi="Arial" w:cs="Arial"/>
        </w:rPr>
        <w:t xml:space="preserve"> osób upoważnionych do jego wystawienia, wykonawca składa </w:t>
      </w:r>
      <w:r w:rsidR="00F53B11">
        <w:rPr>
          <w:rFonts w:ascii="Arial" w:hAnsi="Arial" w:cs="Arial"/>
        </w:rPr>
        <w:br/>
        <w:t xml:space="preserve"> </w:t>
      </w:r>
      <w:r w:rsidR="00F53B11">
        <w:rPr>
          <w:rFonts w:ascii="Arial" w:hAnsi="Arial" w:cs="Arial"/>
        </w:rPr>
        <w:tab/>
      </w:r>
      <w:r w:rsidRPr="0056269A">
        <w:rPr>
          <w:rFonts w:ascii="Arial" w:hAnsi="Arial" w:cs="Arial"/>
        </w:rPr>
        <w:t xml:space="preserve">załączając </w:t>
      </w:r>
      <w:r w:rsidRPr="0056269A">
        <w:rPr>
          <w:rFonts w:ascii="Arial" w:hAnsi="Arial" w:cs="Arial"/>
          <w:bCs/>
        </w:rPr>
        <w:t>na Platformie w zakładce „OFERTY”</w:t>
      </w:r>
      <w:r w:rsidRPr="0056269A">
        <w:rPr>
          <w:rFonts w:ascii="Arial" w:hAnsi="Arial" w:cs="Arial"/>
        </w:rPr>
        <w:t xml:space="preserve"> – poprzez wybranie polecenia </w:t>
      </w:r>
      <w:r w:rsidRPr="0056269A">
        <w:rPr>
          <w:rFonts w:ascii="Arial" w:hAnsi="Arial" w:cs="Arial"/>
        </w:rPr>
        <w:br/>
      </w:r>
      <w:r w:rsidR="00F53B11">
        <w:rPr>
          <w:rFonts w:ascii="Arial" w:hAnsi="Arial" w:cs="Arial"/>
        </w:rPr>
        <w:t xml:space="preserve"> </w:t>
      </w:r>
      <w:r w:rsidR="00F53B11">
        <w:rPr>
          <w:rFonts w:ascii="Arial" w:hAnsi="Arial" w:cs="Arial"/>
        </w:rPr>
        <w:tab/>
      </w:r>
      <w:r w:rsidRPr="0056269A">
        <w:rPr>
          <w:rFonts w:ascii="Arial" w:hAnsi="Arial" w:cs="Arial"/>
        </w:rPr>
        <w:t>„Dodaj dokument".</w:t>
      </w:r>
    </w:p>
    <w:p w14:paraId="6C2D822B" w14:textId="63C11807" w:rsidR="00541AED" w:rsidRPr="0056269A" w:rsidRDefault="00541AED" w:rsidP="00C241F6">
      <w:pPr>
        <w:spacing w:line="276" w:lineRule="auto"/>
        <w:rPr>
          <w:rFonts w:ascii="Arial" w:hAnsi="Arial" w:cs="Arial"/>
        </w:rPr>
      </w:pPr>
      <w:r w:rsidRPr="0056269A">
        <w:rPr>
          <w:rFonts w:ascii="Arial" w:hAnsi="Arial" w:cs="Arial"/>
        </w:rPr>
        <w:t xml:space="preserve">9. </w:t>
      </w:r>
      <w:r w:rsidRPr="0056269A">
        <w:rPr>
          <w:rFonts w:ascii="Arial" w:hAnsi="Arial" w:cs="Arial"/>
        </w:rPr>
        <w:tab/>
        <w:t xml:space="preserve">Zamawiający zwraca wadium odpowiednio w sytuacjach określonych w art. 98 ust. 1 </w:t>
      </w:r>
      <w:r w:rsidRPr="0056269A">
        <w:rPr>
          <w:rFonts w:ascii="Arial" w:hAnsi="Arial" w:cs="Arial"/>
        </w:rPr>
        <w:br/>
        <w:t xml:space="preserve"> </w:t>
      </w:r>
      <w:r w:rsidRPr="0056269A">
        <w:rPr>
          <w:rFonts w:ascii="Arial" w:hAnsi="Arial" w:cs="Arial"/>
        </w:rPr>
        <w:tab/>
        <w:t xml:space="preserve">i 2 ustawy Pzp. </w:t>
      </w:r>
    </w:p>
    <w:p w14:paraId="28E79FFD" w14:textId="35DC6C49" w:rsidR="00541AED" w:rsidRPr="0056269A" w:rsidRDefault="00541AED" w:rsidP="00C241F6">
      <w:pPr>
        <w:spacing w:line="276" w:lineRule="auto"/>
        <w:rPr>
          <w:rFonts w:ascii="Arial" w:hAnsi="Arial" w:cs="Arial"/>
        </w:rPr>
      </w:pPr>
      <w:r w:rsidRPr="0056269A">
        <w:rPr>
          <w:rFonts w:ascii="Arial" w:hAnsi="Arial" w:cs="Arial"/>
        </w:rPr>
        <w:t xml:space="preserve">10.  </w:t>
      </w:r>
      <w:r w:rsidRPr="0056269A">
        <w:rPr>
          <w:rFonts w:ascii="Arial" w:hAnsi="Arial" w:cs="Arial"/>
        </w:rPr>
        <w:tab/>
        <w:t xml:space="preserve">Zamawiający zwraca wadium wniesione w innej formie niż w pieniądzu poprzez </w:t>
      </w:r>
      <w:r w:rsidRPr="0056269A">
        <w:rPr>
          <w:rFonts w:ascii="Arial" w:hAnsi="Arial" w:cs="Arial"/>
        </w:rPr>
        <w:br/>
        <w:t xml:space="preserve"> </w:t>
      </w:r>
      <w:r w:rsidRPr="0056269A">
        <w:rPr>
          <w:rFonts w:ascii="Arial" w:hAnsi="Arial" w:cs="Arial"/>
        </w:rPr>
        <w:tab/>
        <w:t xml:space="preserve">złożenie gwarantowi lub poręczycielowi oświadczenia o zwolnieniu wadium. </w:t>
      </w:r>
    </w:p>
    <w:p w14:paraId="58F163D5" w14:textId="0B2104CB" w:rsidR="00541AED" w:rsidRPr="0056269A" w:rsidRDefault="00541AED" w:rsidP="00F53B11">
      <w:pPr>
        <w:pStyle w:val="ust"/>
        <w:spacing w:after="0" w:line="276" w:lineRule="auto"/>
        <w:ind w:left="0" w:firstLine="0"/>
        <w:jc w:val="left"/>
        <w:rPr>
          <w:rFonts w:ascii="Arial" w:hAnsi="Arial" w:cs="Arial"/>
          <w:szCs w:val="24"/>
        </w:rPr>
      </w:pPr>
      <w:r w:rsidRPr="0056269A">
        <w:rPr>
          <w:rFonts w:ascii="Arial" w:hAnsi="Arial" w:cs="Arial"/>
          <w:szCs w:val="24"/>
        </w:rPr>
        <w:t xml:space="preserve">11. </w:t>
      </w:r>
      <w:r w:rsidRPr="0056269A">
        <w:rPr>
          <w:rFonts w:ascii="Arial" w:hAnsi="Arial" w:cs="Arial"/>
          <w:szCs w:val="24"/>
        </w:rPr>
        <w:tab/>
        <w:t xml:space="preserve">Zamawiający zatrzymuje wadium, a w przypadku wadium wniesionego w formie </w:t>
      </w:r>
      <w:r w:rsidRPr="0056269A">
        <w:rPr>
          <w:rFonts w:ascii="Arial" w:hAnsi="Arial" w:cs="Arial"/>
          <w:szCs w:val="24"/>
        </w:rPr>
        <w:br/>
        <w:t xml:space="preserve"> </w:t>
      </w:r>
      <w:r w:rsidRPr="0056269A">
        <w:rPr>
          <w:rFonts w:ascii="Arial" w:hAnsi="Arial" w:cs="Arial"/>
          <w:szCs w:val="24"/>
        </w:rPr>
        <w:tab/>
        <w:t xml:space="preserve">gwarancji lub poręczenia, o których mowa w pkt 6 ppkt 2–4, występuje odpowiednio </w:t>
      </w:r>
      <w:r w:rsidRPr="0056269A">
        <w:rPr>
          <w:rFonts w:ascii="Arial" w:hAnsi="Arial" w:cs="Arial"/>
          <w:szCs w:val="24"/>
        </w:rPr>
        <w:br/>
        <w:t xml:space="preserve"> </w:t>
      </w:r>
      <w:r w:rsidRPr="0056269A">
        <w:rPr>
          <w:rFonts w:ascii="Arial" w:hAnsi="Arial" w:cs="Arial"/>
          <w:szCs w:val="24"/>
        </w:rPr>
        <w:tab/>
        <w:t xml:space="preserve">do gwaranta lub poręczyciela z żądaniem zapłaty wadium, w związku z wystąpieniem </w:t>
      </w:r>
      <w:r w:rsidRPr="0056269A">
        <w:rPr>
          <w:rFonts w:ascii="Arial" w:hAnsi="Arial" w:cs="Arial"/>
          <w:szCs w:val="24"/>
        </w:rPr>
        <w:br/>
        <w:t xml:space="preserve"> </w:t>
      </w:r>
      <w:r w:rsidRPr="0056269A">
        <w:rPr>
          <w:rFonts w:ascii="Arial" w:hAnsi="Arial" w:cs="Arial"/>
          <w:szCs w:val="24"/>
        </w:rPr>
        <w:tab/>
        <w:t>okoliczności wskazanych w art. 98 ust. 6 ustawy Pzp.</w:t>
      </w:r>
    </w:p>
    <w:p w14:paraId="77264A9B" w14:textId="77777777" w:rsidR="0050056A" w:rsidRPr="0056269A" w:rsidRDefault="0050056A" w:rsidP="003E1A70">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XXVI</w:t>
      </w:r>
    </w:p>
    <w:p w14:paraId="0F444832" w14:textId="0AA1D462" w:rsidR="005D3D20" w:rsidRPr="003E1A70" w:rsidRDefault="0050056A" w:rsidP="0056269A">
      <w:pPr>
        <w:spacing w:line="276" w:lineRule="auto"/>
        <w:rPr>
          <w:rFonts w:ascii="Arial" w:hAnsi="Arial" w:cs="Arial"/>
          <w:b/>
          <w:bCs/>
          <w:color w:val="003399"/>
        </w:rPr>
      </w:pPr>
      <w:r w:rsidRPr="0056269A">
        <w:rPr>
          <w:rFonts w:ascii="Arial" w:hAnsi="Arial" w:cs="Arial"/>
          <w:b/>
          <w:bCs/>
          <w:color w:val="003399"/>
        </w:rPr>
        <w:t>Informacje dotyczące zabezpieczenia należytego wykonania umowy, jeżeli zamawiający przewiduje obowiązek jego wniesienia</w:t>
      </w:r>
    </w:p>
    <w:p w14:paraId="79125C28" w14:textId="34FEFF9D" w:rsidR="00927852" w:rsidRPr="0056269A" w:rsidRDefault="005D3D20" w:rsidP="003E1A70">
      <w:pPr>
        <w:spacing w:before="100" w:beforeAutospacing="1" w:line="276" w:lineRule="auto"/>
        <w:ind w:left="1418" w:hanging="1418"/>
        <w:rPr>
          <w:rFonts w:ascii="Arial" w:hAnsi="Arial" w:cs="Arial"/>
        </w:rPr>
      </w:pPr>
      <w:r w:rsidRPr="0056269A">
        <w:rPr>
          <w:rFonts w:ascii="Arial" w:hAnsi="Arial" w:cs="Arial"/>
          <w:b/>
        </w:rPr>
        <w:t>Nie dotyczy!</w:t>
      </w:r>
      <w:r w:rsidR="0050056A" w:rsidRPr="0056269A">
        <w:rPr>
          <w:rFonts w:ascii="Arial" w:hAnsi="Arial" w:cs="Arial"/>
        </w:rPr>
        <w:t xml:space="preserve"> </w:t>
      </w:r>
      <w:r w:rsidRPr="0056269A">
        <w:rPr>
          <w:rFonts w:ascii="Arial" w:hAnsi="Arial" w:cs="Arial"/>
        </w:rPr>
        <w:t>Zamawiający nie przewiduje zabezpieczenia należytego wykonania umowy.</w:t>
      </w:r>
    </w:p>
    <w:p w14:paraId="10F7EA49" w14:textId="77777777" w:rsidR="0050056A" w:rsidRPr="0056269A" w:rsidRDefault="0050056A" w:rsidP="003E1A70">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XXVII</w:t>
      </w:r>
    </w:p>
    <w:p w14:paraId="11E3A28D" w14:textId="77777777" w:rsidR="0050056A" w:rsidRPr="0056269A" w:rsidRDefault="0050056A" w:rsidP="0056269A">
      <w:pPr>
        <w:spacing w:line="276" w:lineRule="auto"/>
        <w:rPr>
          <w:rFonts w:ascii="Arial" w:hAnsi="Arial" w:cs="Arial"/>
          <w:b/>
          <w:bCs/>
          <w:color w:val="003399"/>
        </w:rPr>
      </w:pPr>
      <w:r w:rsidRPr="0056269A">
        <w:rPr>
          <w:rFonts w:ascii="Arial" w:hAnsi="Arial" w:cs="Arial"/>
          <w:b/>
          <w:bCs/>
          <w:color w:val="003399"/>
        </w:rPr>
        <w:t>Informacje dotyczące ofert wariantowych, w tym informacje o sposobie przedstawiania ofert wariantowych oraz minimalne warunki, jakim muszą odpowiadać oferty wariantowe, jeżeli zamawiający wymaga lub dopuszcza ich składanie</w:t>
      </w:r>
    </w:p>
    <w:p w14:paraId="05081563" w14:textId="0CB54250" w:rsidR="00927852" w:rsidRPr="0056269A" w:rsidRDefault="00F30174" w:rsidP="004A73B7">
      <w:pPr>
        <w:autoSpaceDE w:val="0"/>
        <w:spacing w:before="100" w:beforeAutospacing="1" w:after="100" w:afterAutospacing="1" w:line="276" w:lineRule="auto"/>
        <w:rPr>
          <w:rFonts w:ascii="Arial" w:hAnsi="Arial" w:cs="Arial"/>
        </w:rPr>
      </w:pPr>
      <w:r w:rsidRPr="0056269A">
        <w:rPr>
          <w:rFonts w:ascii="Arial" w:hAnsi="Arial" w:cs="Arial"/>
          <w:b/>
        </w:rPr>
        <w:t xml:space="preserve">Nie dotyczy! </w:t>
      </w:r>
      <w:r w:rsidRPr="0056269A">
        <w:rPr>
          <w:rFonts w:ascii="Arial" w:hAnsi="Arial" w:cs="Arial"/>
        </w:rPr>
        <w:t>Zamawiający nie wymaga i nie dopuszcza składania ofert wariantowych.</w:t>
      </w:r>
    </w:p>
    <w:p w14:paraId="2AFBA020" w14:textId="77777777" w:rsidR="0050056A" w:rsidRPr="0056269A" w:rsidRDefault="0050056A" w:rsidP="0056269A">
      <w:pPr>
        <w:pStyle w:val="Nagwek2"/>
        <w:spacing w:before="0" w:line="276" w:lineRule="auto"/>
        <w:rPr>
          <w:rFonts w:ascii="Arial" w:hAnsi="Arial" w:cs="Arial"/>
          <w:b/>
          <w:bCs/>
          <w:color w:val="auto"/>
          <w:sz w:val="24"/>
          <w:szCs w:val="24"/>
        </w:rPr>
      </w:pPr>
      <w:r w:rsidRPr="0056269A">
        <w:rPr>
          <w:rFonts w:ascii="Arial" w:hAnsi="Arial" w:cs="Arial"/>
          <w:b/>
          <w:bCs/>
          <w:color w:val="auto"/>
          <w:sz w:val="24"/>
          <w:szCs w:val="24"/>
        </w:rPr>
        <w:t>ROZDZIAŁ XXVIII</w:t>
      </w:r>
    </w:p>
    <w:p w14:paraId="4C31C01D" w14:textId="589DFF0D" w:rsidR="007D333B" w:rsidRPr="004A73B7" w:rsidRDefault="0050056A" w:rsidP="0056269A">
      <w:pPr>
        <w:spacing w:line="276" w:lineRule="auto"/>
        <w:rPr>
          <w:rFonts w:ascii="Arial" w:hAnsi="Arial" w:cs="Arial"/>
          <w:b/>
          <w:bCs/>
          <w:color w:val="003399"/>
        </w:rPr>
      </w:pPr>
      <w:r w:rsidRPr="0056269A">
        <w:rPr>
          <w:rFonts w:ascii="Arial" w:hAnsi="Arial" w:cs="Arial"/>
          <w:b/>
          <w:bCs/>
          <w:color w:val="003399"/>
        </w:rPr>
        <w:t>Maksymalna liczba wykonawców, z którymi zamawiający zawrze umowę ramową, jeżeli zamawiający przewiduje zawarcie umowy ramowej</w:t>
      </w:r>
    </w:p>
    <w:p w14:paraId="22CF05E3" w14:textId="404E87D7" w:rsidR="00927852" w:rsidRPr="0056269A" w:rsidRDefault="007D333B" w:rsidP="004A73B7">
      <w:pPr>
        <w:autoSpaceDE w:val="0"/>
        <w:spacing w:before="100" w:beforeAutospacing="1" w:after="100" w:afterAutospacing="1" w:line="276" w:lineRule="auto"/>
        <w:rPr>
          <w:rFonts w:ascii="Arial" w:hAnsi="Arial" w:cs="Arial"/>
        </w:rPr>
      </w:pPr>
      <w:r w:rsidRPr="0056269A">
        <w:rPr>
          <w:rFonts w:ascii="Arial" w:hAnsi="Arial" w:cs="Arial"/>
          <w:b/>
        </w:rPr>
        <w:t>Nie dotyczy!</w:t>
      </w:r>
      <w:r w:rsidR="0050056A" w:rsidRPr="0056269A">
        <w:rPr>
          <w:rFonts w:ascii="Arial" w:hAnsi="Arial" w:cs="Arial"/>
        </w:rPr>
        <w:t xml:space="preserve"> </w:t>
      </w:r>
      <w:r w:rsidRPr="0056269A">
        <w:rPr>
          <w:rFonts w:ascii="Arial" w:hAnsi="Arial" w:cs="Arial"/>
        </w:rPr>
        <w:t>Zamawiający nie przewiduje zawarcia umowy ramowej.</w:t>
      </w:r>
    </w:p>
    <w:p w14:paraId="2664CD0B" w14:textId="77777777" w:rsidR="0050056A" w:rsidRPr="0056269A" w:rsidRDefault="0050056A" w:rsidP="0056269A">
      <w:pPr>
        <w:pStyle w:val="Nagwek2"/>
        <w:spacing w:before="0" w:line="276" w:lineRule="auto"/>
        <w:rPr>
          <w:rFonts w:ascii="Arial" w:hAnsi="Arial" w:cs="Arial"/>
          <w:b/>
          <w:bCs/>
          <w:color w:val="auto"/>
          <w:sz w:val="24"/>
          <w:szCs w:val="24"/>
        </w:rPr>
      </w:pPr>
      <w:r w:rsidRPr="0056269A">
        <w:rPr>
          <w:rFonts w:ascii="Arial" w:hAnsi="Arial" w:cs="Arial"/>
          <w:b/>
          <w:bCs/>
          <w:color w:val="auto"/>
          <w:sz w:val="24"/>
          <w:szCs w:val="24"/>
        </w:rPr>
        <w:t>ROZDZIAŁ XXIX</w:t>
      </w:r>
    </w:p>
    <w:p w14:paraId="44D362AE" w14:textId="062D5BE7" w:rsidR="001D0A7E" w:rsidRPr="004A73B7" w:rsidRDefault="0050056A" w:rsidP="0056269A">
      <w:pPr>
        <w:spacing w:line="276" w:lineRule="auto"/>
        <w:rPr>
          <w:rFonts w:ascii="Arial" w:hAnsi="Arial" w:cs="Arial"/>
          <w:b/>
          <w:bCs/>
          <w:color w:val="003399"/>
        </w:rPr>
      </w:pPr>
      <w:r w:rsidRPr="0056269A">
        <w:rPr>
          <w:rFonts w:ascii="Arial" w:hAnsi="Arial" w:cs="Arial"/>
          <w:b/>
          <w:bCs/>
          <w:color w:val="003399"/>
        </w:rPr>
        <w:t xml:space="preserve">Informacja o przewidywanych zamówieniach, o których mowa w art. 214 ust. 1 pkt 7 </w:t>
      </w:r>
      <w:r w:rsidRPr="0056269A">
        <w:rPr>
          <w:rFonts w:ascii="Arial" w:hAnsi="Arial" w:cs="Arial"/>
          <w:b/>
          <w:bCs/>
          <w:color w:val="003399"/>
        </w:rPr>
        <w:br/>
        <w:t>i 8, jeżeli zamawiający przewiduje udzielenie takich zamówień</w:t>
      </w:r>
    </w:p>
    <w:p w14:paraId="5C9053E7" w14:textId="152B68A4" w:rsidR="00927852" w:rsidRPr="0056269A" w:rsidRDefault="001D0A7E" w:rsidP="004A73B7">
      <w:pPr>
        <w:spacing w:before="100" w:beforeAutospacing="1" w:after="100" w:afterAutospacing="1" w:line="276" w:lineRule="auto"/>
        <w:ind w:left="1418" w:hanging="1418"/>
        <w:rPr>
          <w:rFonts w:ascii="Arial" w:hAnsi="Arial" w:cs="Arial"/>
        </w:rPr>
      </w:pPr>
      <w:r w:rsidRPr="0056269A">
        <w:rPr>
          <w:rFonts w:ascii="Arial" w:hAnsi="Arial" w:cs="Arial"/>
          <w:b/>
        </w:rPr>
        <w:t>Nie dotyczy!</w:t>
      </w:r>
      <w:r w:rsidR="0050056A" w:rsidRPr="0056269A">
        <w:rPr>
          <w:rFonts w:ascii="Arial" w:hAnsi="Arial" w:cs="Arial"/>
        </w:rPr>
        <w:t xml:space="preserve"> </w:t>
      </w:r>
      <w:r w:rsidRPr="0056269A">
        <w:rPr>
          <w:rFonts w:ascii="Arial" w:hAnsi="Arial" w:cs="Arial"/>
        </w:rPr>
        <w:t>Zamawiający nie przewiduje udzielenia takich zamówień.</w:t>
      </w:r>
    </w:p>
    <w:p w14:paraId="0BA89AA4" w14:textId="77777777" w:rsidR="0050056A" w:rsidRPr="0056269A" w:rsidRDefault="0050056A" w:rsidP="0056269A">
      <w:pPr>
        <w:pStyle w:val="Nagwek2"/>
        <w:spacing w:before="0" w:line="276" w:lineRule="auto"/>
        <w:rPr>
          <w:rFonts w:ascii="Arial" w:hAnsi="Arial" w:cs="Arial"/>
          <w:b/>
          <w:bCs/>
          <w:color w:val="auto"/>
          <w:sz w:val="24"/>
          <w:szCs w:val="24"/>
        </w:rPr>
      </w:pPr>
      <w:r w:rsidRPr="0056269A">
        <w:rPr>
          <w:rFonts w:ascii="Arial" w:hAnsi="Arial" w:cs="Arial"/>
          <w:b/>
          <w:bCs/>
          <w:color w:val="auto"/>
          <w:sz w:val="24"/>
          <w:szCs w:val="24"/>
        </w:rPr>
        <w:t>ROZDZIAŁ XXX</w:t>
      </w:r>
    </w:p>
    <w:p w14:paraId="7C30F779" w14:textId="2262A1FB" w:rsidR="001B0EEA" w:rsidRPr="004A73B7" w:rsidRDefault="0050056A" w:rsidP="0056269A">
      <w:pPr>
        <w:spacing w:line="276" w:lineRule="auto"/>
        <w:rPr>
          <w:rFonts w:ascii="Arial" w:hAnsi="Arial" w:cs="Arial"/>
          <w:b/>
          <w:bCs/>
          <w:color w:val="003399"/>
        </w:rPr>
      </w:pPr>
      <w:r w:rsidRPr="0056269A">
        <w:rPr>
          <w:rFonts w:ascii="Arial" w:hAnsi="Arial" w:cs="Arial"/>
          <w:b/>
          <w:bCs/>
          <w:color w:val="003399"/>
        </w:rPr>
        <w:t xml:space="preserve">Informacje dotyczące przeprowadzenia przez wykonawcę wizji lokalnej lub sprawdzenia przez niego dokumentów niezbędnych do realizacji zamówienia, </w:t>
      </w:r>
      <w:r w:rsidRPr="0056269A">
        <w:rPr>
          <w:rFonts w:ascii="Arial" w:hAnsi="Arial" w:cs="Arial"/>
          <w:b/>
          <w:bCs/>
          <w:color w:val="003399"/>
        </w:rPr>
        <w:br/>
        <w:t>o których mowa w art. 131 ust. 2, jeżeli zamawiający przewiduje możliwość albo wymaga złożenia oferty po odbyciu wizji lokalnej lub sprawdzeniu tych dokumentów</w:t>
      </w:r>
    </w:p>
    <w:p w14:paraId="30B8527C" w14:textId="2D236167" w:rsidR="00927852" w:rsidRPr="004A73B7" w:rsidRDefault="00B0370D" w:rsidP="004A73B7">
      <w:pPr>
        <w:spacing w:before="100" w:beforeAutospacing="1" w:line="276" w:lineRule="auto"/>
        <w:rPr>
          <w:rFonts w:ascii="Arial" w:hAnsi="Arial" w:cs="Arial"/>
        </w:rPr>
      </w:pPr>
      <w:r w:rsidRPr="0056269A">
        <w:rPr>
          <w:rFonts w:ascii="Arial" w:hAnsi="Arial" w:cs="Arial"/>
          <w:b/>
        </w:rPr>
        <w:t>Nie dotyczy!</w:t>
      </w:r>
      <w:r w:rsidR="0050056A" w:rsidRPr="0056269A">
        <w:rPr>
          <w:rFonts w:ascii="Arial" w:hAnsi="Arial" w:cs="Arial"/>
        </w:rPr>
        <w:t xml:space="preserve"> </w:t>
      </w:r>
      <w:r w:rsidRPr="0056269A">
        <w:rPr>
          <w:rFonts w:ascii="Arial" w:hAnsi="Arial" w:cs="Arial"/>
        </w:rPr>
        <w:t xml:space="preserve">Zamawiający nie przewiduje możliwości oraz nie wymaga złożenia oferty po odbyciu przez wykonawcę wizji lokalnej lub sprawdzeniu przez niego dokumentów, o których mowa w </w:t>
      </w:r>
      <w:r w:rsidRPr="0056269A">
        <w:rPr>
          <w:rFonts w:ascii="Arial" w:hAnsi="Arial" w:cs="Arial"/>
          <w:b/>
          <w:bCs/>
        </w:rPr>
        <w:t>art. 131</w:t>
      </w:r>
      <w:r w:rsidRPr="0056269A">
        <w:rPr>
          <w:rFonts w:ascii="Arial" w:hAnsi="Arial" w:cs="Arial"/>
        </w:rPr>
        <w:t xml:space="preserve"> </w:t>
      </w:r>
      <w:r w:rsidRPr="0056269A">
        <w:rPr>
          <w:rFonts w:ascii="Arial" w:hAnsi="Arial" w:cs="Arial"/>
          <w:b/>
          <w:bCs/>
        </w:rPr>
        <w:t>ust. 2</w:t>
      </w:r>
      <w:r w:rsidRPr="0056269A">
        <w:rPr>
          <w:rFonts w:ascii="Arial" w:hAnsi="Arial" w:cs="Arial"/>
        </w:rPr>
        <w:t xml:space="preserve"> ustawy Pzp.</w:t>
      </w:r>
    </w:p>
    <w:p w14:paraId="5ECD846F" w14:textId="77777777" w:rsidR="00132BC2" w:rsidRPr="0056269A" w:rsidRDefault="00132BC2" w:rsidP="004A73B7">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XXXI</w:t>
      </w:r>
    </w:p>
    <w:p w14:paraId="7FFE1381" w14:textId="12C72EB2" w:rsidR="00132BC2" w:rsidRPr="0056269A" w:rsidRDefault="00132BC2" w:rsidP="0056269A">
      <w:pPr>
        <w:spacing w:line="276" w:lineRule="auto"/>
        <w:rPr>
          <w:rFonts w:ascii="Arial" w:hAnsi="Arial" w:cs="Arial"/>
          <w:b/>
          <w:bCs/>
          <w:color w:val="003399"/>
        </w:rPr>
      </w:pPr>
      <w:r w:rsidRPr="0056269A">
        <w:rPr>
          <w:rFonts w:ascii="Arial" w:hAnsi="Arial" w:cs="Arial"/>
          <w:b/>
          <w:bCs/>
          <w:color w:val="003399"/>
        </w:rPr>
        <w:t xml:space="preserve">Informacje dotyczące walut obcych, w jakich mogą być prowadzone rozliczenia między zamawiającym a wykonawcą, jeżeli zamawiający przewiduje rozliczenia </w:t>
      </w:r>
      <w:r w:rsidRPr="0056269A">
        <w:rPr>
          <w:rFonts w:ascii="Arial" w:hAnsi="Arial" w:cs="Arial"/>
          <w:b/>
          <w:bCs/>
          <w:color w:val="003399"/>
        </w:rPr>
        <w:br/>
        <w:t>w walutach obcych</w:t>
      </w:r>
    </w:p>
    <w:p w14:paraId="156DAFFD" w14:textId="77777777" w:rsidR="003A3009" w:rsidRPr="0056269A" w:rsidRDefault="003A3009" w:rsidP="0056269A">
      <w:pPr>
        <w:spacing w:line="276" w:lineRule="auto"/>
        <w:ind w:left="142"/>
        <w:rPr>
          <w:rFonts w:ascii="Arial" w:hAnsi="Arial" w:cs="Arial"/>
        </w:rPr>
      </w:pPr>
    </w:p>
    <w:p w14:paraId="1F563A7F" w14:textId="1C339E9C" w:rsidR="00927852" w:rsidRPr="0056269A" w:rsidRDefault="003A3009" w:rsidP="0056269A">
      <w:pPr>
        <w:autoSpaceDE w:val="0"/>
        <w:spacing w:line="276" w:lineRule="auto"/>
        <w:rPr>
          <w:rFonts w:ascii="Arial" w:hAnsi="Arial" w:cs="Arial"/>
        </w:rPr>
      </w:pPr>
      <w:r w:rsidRPr="0056269A">
        <w:rPr>
          <w:rFonts w:ascii="Arial" w:hAnsi="Arial" w:cs="Arial"/>
          <w:b/>
        </w:rPr>
        <w:t>Nie dotyczy!</w:t>
      </w:r>
      <w:r w:rsidR="00132BC2" w:rsidRPr="0056269A">
        <w:rPr>
          <w:rFonts w:ascii="Arial" w:hAnsi="Arial" w:cs="Arial"/>
        </w:rPr>
        <w:t xml:space="preserve"> </w:t>
      </w:r>
      <w:r w:rsidRPr="0056269A">
        <w:rPr>
          <w:rFonts w:ascii="Arial" w:hAnsi="Arial" w:cs="Arial"/>
        </w:rPr>
        <w:t>Zamawiający nie przewiduje rozliczeń w walutach obcych.</w:t>
      </w:r>
    </w:p>
    <w:p w14:paraId="2CADB404" w14:textId="77777777" w:rsidR="00132BC2" w:rsidRPr="0056269A" w:rsidRDefault="00132BC2" w:rsidP="000B44A4">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XXXII</w:t>
      </w:r>
    </w:p>
    <w:p w14:paraId="299E731A" w14:textId="451CF035" w:rsidR="001B4FF7" w:rsidRPr="000B44A4" w:rsidRDefault="00132BC2" w:rsidP="0056269A">
      <w:pPr>
        <w:spacing w:line="276" w:lineRule="auto"/>
        <w:rPr>
          <w:rFonts w:ascii="Arial" w:hAnsi="Arial" w:cs="Arial"/>
          <w:b/>
          <w:bCs/>
          <w:color w:val="003399"/>
        </w:rPr>
      </w:pPr>
      <w:r w:rsidRPr="0056269A">
        <w:rPr>
          <w:rFonts w:ascii="Arial" w:hAnsi="Arial" w:cs="Arial"/>
          <w:b/>
          <w:bCs/>
          <w:color w:val="003399"/>
        </w:rPr>
        <w:t>Informacja o uprzedniej ocenie ofert, zgodnie z art. 139,</w:t>
      </w:r>
      <w:r w:rsidR="00092F04" w:rsidRPr="0056269A">
        <w:rPr>
          <w:rFonts w:ascii="Arial" w:hAnsi="Arial" w:cs="Arial"/>
          <w:b/>
          <w:bCs/>
          <w:color w:val="003399"/>
        </w:rPr>
        <w:t xml:space="preserve"> jeżeli zamawiający przewiduje </w:t>
      </w:r>
      <w:r w:rsidRPr="0056269A">
        <w:rPr>
          <w:rFonts w:ascii="Arial" w:hAnsi="Arial" w:cs="Arial"/>
          <w:b/>
          <w:bCs/>
          <w:color w:val="003399"/>
        </w:rPr>
        <w:t>odwróconą kolejność oceny</w:t>
      </w:r>
    </w:p>
    <w:p w14:paraId="4E180642" w14:textId="2E1D94BF" w:rsidR="008252C1" w:rsidRPr="0056269A" w:rsidRDefault="00E72A64" w:rsidP="000B44A4">
      <w:pPr>
        <w:autoSpaceDE w:val="0"/>
        <w:adjustRightInd w:val="0"/>
        <w:spacing w:before="100" w:beforeAutospacing="1" w:line="276" w:lineRule="auto"/>
        <w:rPr>
          <w:rFonts w:ascii="Arial" w:eastAsiaTheme="minorHAnsi" w:hAnsi="Arial" w:cs="Arial"/>
          <w:b/>
          <w:bCs/>
          <w:color w:val="000000"/>
          <w:lang w:eastAsia="en-US"/>
        </w:rPr>
      </w:pPr>
      <w:r w:rsidRPr="0056269A">
        <w:rPr>
          <w:rFonts w:ascii="Arial" w:eastAsiaTheme="minorHAnsi" w:hAnsi="Arial" w:cs="Arial"/>
          <w:b/>
          <w:bCs/>
          <w:color w:val="000000"/>
          <w:lang w:eastAsia="en-US"/>
        </w:rPr>
        <w:t>Z</w:t>
      </w:r>
      <w:r w:rsidR="008252C1" w:rsidRPr="0056269A">
        <w:rPr>
          <w:rFonts w:ascii="Arial" w:eastAsiaTheme="minorHAnsi" w:hAnsi="Arial" w:cs="Arial"/>
          <w:b/>
          <w:bCs/>
          <w:color w:val="000000"/>
          <w:lang w:eastAsia="en-US"/>
        </w:rPr>
        <w:t xml:space="preserve">amawiający przewiduje </w:t>
      </w:r>
      <w:r w:rsidRPr="0056269A">
        <w:rPr>
          <w:rFonts w:ascii="Arial" w:eastAsiaTheme="minorHAnsi" w:hAnsi="Arial" w:cs="Arial"/>
          <w:b/>
          <w:bCs/>
          <w:color w:val="000000"/>
          <w:lang w:eastAsia="en-US"/>
        </w:rPr>
        <w:t xml:space="preserve">w niniejszym postępowaniu </w:t>
      </w:r>
      <w:r w:rsidR="008252C1" w:rsidRPr="0056269A">
        <w:rPr>
          <w:rFonts w:ascii="Arial" w:eastAsiaTheme="minorHAnsi" w:hAnsi="Arial" w:cs="Arial"/>
          <w:b/>
          <w:bCs/>
          <w:color w:val="000000"/>
          <w:lang w:eastAsia="en-US"/>
        </w:rPr>
        <w:t>odwróconą kolejność oceny</w:t>
      </w:r>
      <w:r w:rsidR="00D85EAF" w:rsidRPr="0056269A">
        <w:rPr>
          <w:rFonts w:ascii="Arial" w:eastAsiaTheme="minorHAnsi" w:hAnsi="Arial" w:cs="Arial"/>
          <w:b/>
          <w:bCs/>
          <w:color w:val="000000"/>
          <w:lang w:eastAsia="en-US"/>
        </w:rPr>
        <w:t xml:space="preserve"> ofert</w:t>
      </w:r>
      <w:r w:rsidR="008252C1" w:rsidRPr="0056269A">
        <w:rPr>
          <w:rFonts w:ascii="Arial" w:eastAsiaTheme="minorHAnsi" w:hAnsi="Arial" w:cs="Arial"/>
          <w:b/>
          <w:bCs/>
          <w:color w:val="000000"/>
          <w:lang w:eastAsia="en-US"/>
        </w:rPr>
        <w:t>, dlatego:</w:t>
      </w:r>
    </w:p>
    <w:p w14:paraId="73D3B372" w14:textId="612C3213" w:rsidR="00B3039D" w:rsidRPr="0056269A" w:rsidRDefault="00B3039D" w:rsidP="000B44A4">
      <w:pPr>
        <w:autoSpaceDE w:val="0"/>
        <w:adjustRightInd w:val="0"/>
        <w:spacing w:before="100" w:beforeAutospacing="1"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008252C1" w:rsidRPr="0056269A">
        <w:rPr>
          <w:rFonts w:ascii="Arial" w:eastAsiaTheme="minorHAnsi" w:hAnsi="Arial" w:cs="Arial"/>
          <w:color w:val="000000"/>
          <w:lang w:eastAsia="en-US"/>
        </w:rPr>
        <w:tab/>
      </w:r>
      <w:r w:rsidRPr="0056269A">
        <w:rPr>
          <w:rFonts w:ascii="Arial" w:eastAsiaTheme="minorHAnsi" w:hAnsi="Arial" w:cs="Arial"/>
          <w:color w:val="000000"/>
          <w:lang w:eastAsia="en-US"/>
        </w:rPr>
        <w:t>Zamawiający najpierw dokona badania i oceny ofert, a następnie dokona kwalifikacji</w:t>
      </w:r>
      <w:r w:rsidR="005C79F2"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podmiotowej wykonawcy, którego oferta została najwyżej oceniona, w zakresie braku podstaw wykluczenia oraz spełniania warunków udziału w postępowaniu</w:t>
      </w:r>
      <w:r w:rsidR="008252C1" w:rsidRPr="0056269A">
        <w:rPr>
          <w:rFonts w:ascii="Arial" w:eastAsiaTheme="minorHAnsi" w:hAnsi="Arial" w:cs="Arial"/>
          <w:color w:val="000000"/>
          <w:lang w:eastAsia="en-US"/>
        </w:rPr>
        <w:t>.</w:t>
      </w:r>
    </w:p>
    <w:p w14:paraId="1B980790" w14:textId="06273457" w:rsidR="00B3039D" w:rsidRPr="0056269A" w:rsidRDefault="00B3039D"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00E72A64" w:rsidRPr="0056269A">
        <w:rPr>
          <w:rFonts w:ascii="Arial" w:eastAsiaTheme="minorHAnsi" w:hAnsi="Arial" w:cs="Arial"/>
          <w:color w:val="000000"/>
          <w:lang w:eastAsia="en-US"/>
        </w:rPr>
        <w:t xml:space="preserve"> </w:t>
      </w:r>
      <w:r w:rsidR="00E72A64"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W przypadku, o którym mowa w </w:t>
      </w:r>
      <w:r w:rsidR="00E72A64" w:rsidRPr="0056269A">
        <w:rPr>
          <w:rFonts w:ascii="Arial" w:eastAsiaTheme="minorHAnsi" w:hAnsi="Arial" w:cs="Arial"/>
          <w:color w:val="000000"/>
          <w:lang w:eastAsia="en-US"/>
        </w:rPr>
        <w:t>pkt</w:t>
      </w:r>
      <w:r w:rsidRPr="0056269A">
        <w:rPr>
          <w:rFonts w:ascii="Arial" w:eastAsiaTheme="minorHAnsi" w:hAnsi="Arial" w:cs="Arial"/>
          <w:color w:val="000000"/>
          <w:lang w:eastAsia="en-US"/>
        </w:rPr>
        <w:t xml:space="preserve"> 1, wykonawca nie jest obowiązany do złożenia wraz z ofertą oświadczenia, o którym mowa w art. 125 ust. 1</w:t>
      </w:r>
      <w:r w:rsidR="00E72A64" w:rsidRPr="0056269A">
        <w:rPr>
          <w:rFonts w:ascii="Arial" w:eastAsiaTheme="minorHAnsi" w:hAnsi="Arial" w:cs="Arial"/>
          <w:color w:val="000000"/>
          <w:lang w:eastAsia="en-US"/>
        </w:rPr>
        <w:t xml:space="preserve"> ustawy Pzp</w:t>
      </w:r>
      <w:r w:rsidRPr="0056269A">
        <w:rPr>
          <w:rFonts w:ascii="Arial" w:eastAsiaTheme="minorHAnsi" w:hAnsi="Arial" w:cs="Arial"/>
          <w:color w:val="000000"/>
          <w:lang w:eastAsia="en-US"/>
        </w:rPr>
        <w:t>, jeżeli zamawiający przewidział w SWZ możliwość</w:t>
      </w:r>
      <w:r w:rsidR="005C79F2"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żądania tego oświadczenia wyłącznie od wykonawcy, którego oferta została najwyżej oceniona. </w:t>
      </w:r>
    </w:p>
    <w:p w14:paraId="6A9E8888" w14:textId="0A6DA8BB" w:rsidR="005C79F2" w:rsidRPr="0056269A" w:rsidRDefault="005C79F2" w:rsidP="0056269A">
      <w:pPr>
        <w:autoSpaceDE w:val="0"/>
        <w:adjustRightInd w:val="0"/>
        <w:spacing w:line="276" w:lineRule="auto"/>
        <w:ind w:left="851" w:hanging="851"/>
        <w:rPr>
          <w:rFonts w:ascii="Arial" w:hAnsi="Arial" w:cs="Arial"/>
        </w:rPr>
      </w:pPr>
      <w:r w:rsidRPr="0056269A">
        <w:rPr>
          <w:rFonts w:ascii="Arial" w:hAnsi="Arial" w:cs="Arial"/>
        </w:rPr>
        <w:t xml:space="preserve">3. </w:t>
      </w:r>
      <w:r w:rsidR="00E72A64" w:rsidRPr="0056269A">
        <w:rPr>
          <w:rFonts w:ascii="Arial" w:hAnsi="Arial" w:cs="Arial"/>
        </w:rPr>
        <w:t xml:space="preserve"> </w:t>
      </w:r>
      <w:r w:rsidR="00E72A64" w:rsidRPr="0056269A">
        <w:rPr>
          <w:rFonts w:ascii="Arial" w:hAnsi="Arial" w:cs="Arial"/>
        </w:rPr>
        <w:tab/>
      </w:r>
      <w:r w:rsidRPr="0056269A">
        <w:rPr>
          <w:rFonts w:ascii="Arial" w:hAnsi="Arial" w:cs="Arial"/>
        </w:rPr>
        <w:t xml:space="preserve">Jeżeli wobec wykonawcy, o którym mowa w </w:t>
      </w:r>
      <w:r w:rsidR="00E72A64" w:rsidRPr="0056269A">
        <w:rPr>
          <w:rFonts w:ascii="Arial" w:hAnsi="Arial" w:cs="Arial"/>
        </w:rPr>
        <w:t>pkt</w:t>
      </w:r>
      <w:r w:rsidRPr="0056269A">
        <w:rPr>
          <w:rFonts w:ascii="Arial" w:hAnsi="Arial" w:cs="Arial"/>
        </w:rPr>
        <w:t xml:space="preserve"> 1, zachodzą podstawy wykluczenia, wykonawca ten nie spełnia warunków udziału w postępowaniu, nie składa podmiotowych środków dowodowych lub oświadczenia, o którym mowa w art. 125 ust. 1</w:t>
      </w:r>
      <w:r w:rsidR="00E72A64" w:rsidRPr="0056269A">
        <w:rPr>
          <w:rFonts w:ascii="Arial" w:hAnsi="Arial" w:cs="Arial"/>
        </w:rPr>
        <w:t xml:space="preserve"> ustawy Pzp</w:t>
      </w:r>
      <w:r w:rsidRPr="0056269A">
        <w:rPr>
          <w:rFonts w:ascii="Arial" w:hAnsi="Arial" w:cs="Arial"/>
        </w:rPr>
        <w:t>, potwierdzających brak podstaw wykluczenia lub spełnianie warunków udziału w postępowaniu, zamawiający doko</w:t>
      </w:r>
      <w:r w:rsidR="00E72A64" w:rsidRPr="0056269A">
        <w:rPr>
          <w:rFonts w:ascii="Arial" w:hAnsi="Arial" w:cs="Arial"/>
        </w:rPr>
        <w:t>na</w:t>
      </w:r>
      <w:r w:rsidRPr="0056269A">
        <w:rPr>
          <w:rFonts w:ascii="Arial" w:hAnsi="Arial" w:cs="Arial"/>
        </w:rPr>
        <w:t xml:space="preserve"> ponownego badania </w:t>
      </w:r>
      <w:r w:rsidR="00132BC2" w:rsidRPr="0056269A">
        <w:rPr>
          <w:rFonts w:ascii="Arial" w:hAnsi="Arial" w:cs="Arial"/>
        </w:rPr>
        <w:br/>
      </w:r>
      <w:r w:rsidRPr="0056269A">
        <w:rPr>
          <w:rFonts w:ascii="Arial" w:hAnsi="Arial" w:cs="Arial"/>
        </w:rPr>
        <w:t xml:space="preserve">i oceny </w:t>
      </w:r>
      <w:r w:rsidRPr="0056269A">
        <w:rPr>
          <w:rFonts w:ascii="Arial" w:eastAsiaTheme="minorHAnsi" w:hAnsi="Arial" w:cs="Arial"/>
          <w:color w:val="000000"/>
          <w:lang w:eastAsia="en-US"/>
        </w:rPr>
        <w:t>ofert pozostałych wykonawców, a następnie dokon</w:t>
      </w:r>
      <w:r w:rsidR="00E72A64" w:rsidRPr="0056269A">
        <w:rPr>
          <w:rFonts w:ascii="Arial" w:eastAsiaTheme="minorHAnsi" w:hAnsi="Arial" w:cs="Arial"/>
          <w:color w:val="000000"/>
          <w:lang w:eastAsia="en-US"/>
        </w:rPr>
        <w:t>a</w:t>
      </w:r>
      <w:r w:rsidRPr="0056269A">
        <w:rPr>
          <w:rFonts w:ascii="Arial" w:eastAsiaTheme="minorHAnsi" w:hAnsi="Arial" w:cs="Arial"/>
          <w:color w:val="000000"/>
          <w:lang w:eastAsia="en-US"/>
        </w:rPr>
        <w:t xml:space="preserve"> kwalifikacji podmiotowej wykonawcy, którego oferta </w:t>
      </w:r>
      <w:r w:rsidR="00132BC2"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została najwyżej oceniona, w zakresie braku podstaw wykluczenia oraz spełniania warunków udziału w postępowaniu. </w:t>
      </w:r>
    </w:p>
    <w:p w14:paraId="66040C6C" w14:textId="149F3B1E" w:rsidR="00D71CDC" w:rsidRPr="0056269A" w:rsidRDefault="005C79F2" w:rsidP="008F4598">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00714AD1" w:rsidRPr="0056269A">
        <w:rPr>
          <w:rFonts w:ascii="Arial" w:eastAsiaTheme="minorHAnsi" w:hAnsi="Arial" w:cs="Arial"/>
          <w:color w:val="000000"/>
          <w:lang w:eastAsia="en-US"/>
        </w:rPr>
        <w:t xml:space="preserve">  </w:t>
      </w:r>
      <w:r w:rsidR="00714AD1"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Zamawiający kontynuuje procedurę ponownego badania i oceny ofert, o której mowa w </w:t>
      </w:r>
      <w:r w:rsidR="00714AD1" w:rsidRPr="0056269A">
        <w:rPr>
          <w:rFonts w:ascii="Arial" w:eastAsiaTheme="minorHAnsi" w:hAnsi="Arial" w:cs="Arial"/>
          <w:color w:val="000000"/>
          <w:lang w:eastAsia="en-US"/>
        </w:rPr>
        <w:t>pkt</w:t>
      </w:r>
      <w:r w:rsidRPr="0056269A">
        <w:rPr>
          <w:rFonts w:ascii="Arial" w:eastAsiaTheme="minorHAnsi" w:hAnsi="Arial" w:cs="Arial"/>
          <w:color w:val="000000"/>
          <w:lang w:eastAsia="en-US"/>
        </w:rPr>
        <w:t xml:space="preserve"> 3, w odniesieniu do ofert wykonawców pozostałych w postępowaniu, </w:t>
      </w:r>
      <w:r w:rsidR="00132BC2" w:rsidRPr="0056269A">
        <w:rPr>
          <w:rFonts w:ascii="Arial" w:eastAsiaTheme="minorHAnsi" w:hAnsi="Arial" w:cs="Arial"/>
          <w:color w:val="000000"/>
          <w:lang w:eastAsia="en-US"/>
        </w:rPr>
        <w:br/>
      </w:r>
      <w:r w:rsidRPr="0056269A">
        <w:rPr>
          <w:rFonts w:ascii="Arial" w:eastAsiaTheme="minorHAnsi" w:hAnsi="Arial" w:cs="Arial"/>
          <w:color w:val="000000"/>
          <w:lang w:eastAsia="en-US"/>
        </w:rPr>
        <w:t>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63982CC" w14:textId="77777777" w:rsidR="00D71CDC" w:rsidRPr="0056269A" w:rsidRDefault="00D71CDC" w:rsidP="008F4598">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XXXIII</w:t>
      </w:r>
    </w:p>
    <w:p w14:paraId="084B5B10" w14:textId="5054B679" w:rsidR="00CB658E" w:rsidRPr="008F4598" w:rsidRDefault="00D71CDC" w:rsidP="0056269A">
      <w:pPr>
        <w:spacing w:line="276" w:lineRule="auto"/>
        <w:rPr>
          <w:rFonts w:ascii="Arial" w:hAnsi="Arial" w:cs="Arial"/>
          <w:b/>
          <w:bCs/>
          <w:color w:val="003399"/>
        </w:rPr>
      </w:pPr>
      <w:r w:rsidRPr="0056269A">
        <w:rPr>
          <w:rFonts w:ascii="Arial" w:hAnsi="Arial" w:cs="Arial"/>
          <w:b/>
          <w:bCs/>
          <w:color w:val="003399"/>
        </w:rPr>
        <w:t>Informacja o przewidywanym wyborze najkorzystniejszej oferty z zastosowaniem aukcji elektronicznej wraz z informacjami, o których mowa w art. 230, jeżeli zamawiający przewiduje aukcję elektroniczną</w:t>
      </w:r>
    </w:p>
    <w:p w14:paraId="270DE071" w14:textId="4807E47D" w:rsidR="00D71CDC" w:rsidRPr="0056269A" w:rsidRDefault="00CB658E" w:rsidP="008F4598">
      <w:pPr>
        <w:autoSpaceDE w:val="0"/>
        <w:spacing w:before="100" w:beforeAutospacing="1" w:line="276" w:lineRule="auto"/>
        <w:rPr>
          <w:rFonts w:ascii="Arial" w:hAnsi="Arial" w:cs="Arial"/>
        </w:rPr>
      </w:pPr>
      <w:r w:rsidRPr="0056269A">
        <w:rPr>
          <w:rFonts w:ascii="Arial" w:hAnsi="Arial" w:cs="Arial"/>
          <w:b/>
        </w:rPr>
        <w:t>Nie dotyczy!</w:t>
      </w:r>
      <w:r w:rsidR="00D71CDC" w:rsidRPr="0056269A">
        <w:rPr>
          <w:rFonts w:ascii="Arial" w:hAnsi="Arial" w:cs="Arial"/>
        </w:rPr>
        <w:t xml:space="preserve"> </w:t>
      </w:r>
      <w:r w:rsidRPr="0056269A">
        <w:rPr>
          <w:rFonts w:ascii="Arial" w:hAnsi="Arial" w:cs="Arial"/>
        </w:rPr>
        <w:t>Zamawiający nie przewiduje aukcji elektronicznej.</w:t>
      </w:r>
    </w:p>
    <w:p w14:paraId="76967324" w14:textId="77777777" w:rsidR="00D71CDC" w:rsidRPr="0056269A" w:rsidRDefault="00D71CDC" w:rsidP="008F4598">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XXXIV</w:t>
      </w:r>
    </w:p>
    <w:p w14:paraId="2162BF56" w14:textId="0469B29A" w:rsidR="006C411C" w:rsidRPr="008F4598" w:rsidRDefault="00D71CDC" w:rsidP="0056269A">
      <w:pPr>
        <w:spacing w:line="276" w:lineRule="auto"/>
        <w:rPr>
          <w:rFonts w:ascii="Arial" w:hAnsi="Arial" w:cs="Arial"/>
          <w:b/>
          <w:bCs/>
          <w:color w:val="003399"/>
        </w:rPr>
      </w:pPr>
      <w:r w:rsidRPr="0056269A">
        <w:rPr>
          <w:rFonts w:ascii="Arial" w:hAnsi="Arial" w:cs="Arial"/>
          <w:b/>
          <w:bCs/>
          <w:color w:val="003399"/>
        </w:rPr>
        <w:t>Informacje dotyczące zwrotu kosztów udziału w postępowaniu, jeżeli zamawiający przewiduje ich zwrot</w:t>
      </w:r>
    </w:p>
    <w:p w14:paraId="645304CE" w14:textId="010F068B" w:rsidR="006C411C" w:rsidRPr="0056269A" w:rsidRDefault="006C411C" w:rsidP="008F4598">
      <w:pPr>
        <w:autoSpaceDE w:val="0"/>
        <w:spacing w:before="100" w:beforeAutospacing="1" w:line="276" w:lineRule="auto"/>
        <w:rPr>
          <w:rFonts w:ascii="Arial" w:hAnsi="Arial" w:cs="Arial"/>
        </w:rPr>
      </w:pPr>
      <w:r w:rsidRPr="0056269A">
        <w:rPr>
          <w:rFonts w:ascii="Arial" w:hAnsi="Arial" w:cs="Arial"/>
          <w:b/>
        </w:rPr>
        <w:t>Nie dotyczy!</w:t>
      </w:r>
      <w:r w:rsidR="00D71CDC" w:rsidRPr="0056269A">
        <w:rPr>
          <w:rFonts w:ascii="Arial" w:hAnsi="Arial" w:cs="Arial"/>
        </w:rPr>
        <w:t xml:space="preserve"> </w:t>
      </w:r>
      <w:r w:rsidRPr="0056269A">
        <w:rPr>
          <w:rFonts w:ascii="Arial" w:hAnsi="Arial" w:cs="Arial"/>
        </w:rPr>
        <w:t>Zamawiający nie przewiduje zwrotu kosztów udziału w postępowaniu.</w:t>
      </w:r>
    </w:p>
    <w:p w14:paraId="52323DE6" w14:textId="77777777" w:rsidR="00927852" w:rsidRPr="0056269A" w:rsidRDefault="00927852" w:rsidP="0056269A">
      <w:pPr>
        <w:autoSpaceDE w:val="0"/>
        <w:spacing w:line="276" w:lineRule="auto"/>
        <w:rPr>
          <w:rFonts w:ascii="Arial" w:hAnsi="Arial" w:cs="Arial"/>
        </w:rPr>
      </w:pPr>
    </w:p>
    <w:p w14:paraId="7C196B34" w14:textId="77777777" w:rsidR="00D71CDC" w:rsidRPr="0056269A" w:rsidRDefault="00D71CDC" w:rsidP="0056269A">
      <w:pPr>
        <w:pStyle w:val="Nagwek2"/>
        <w:spacing w:before="0" w:line="276" w:lineRule="auto"/>
        <w:rPr>
          <w:rFonts w:ascii="Arial" w:hAnsi="Arial" w:cs="Arial"/>
          <w:b/>
          <w:bCs/>
          <w:color w:val="auto"/>
          <w:sz w:val="24"/>
          <w:szCs w:val="24"/>
        </w:rPr>
      </w:pPr>
      <w:r w:rsidRPr="0056269A">
        <w:rPr>
          <w:rFonts w:ascii="Arial" w:hAnsi="Arial" w:cs="Arial"/>
          <w:b/>
          <w:bCs/>
          <w:color w:val="auto"/>
          <w:sz w:val="24"/>
          <w:szCs w:val="24"/>
        </w:rPr>
        <w:t>ROZDZIAŁ XXXV</w:t>
      </w:r>
    </w:p>
    <w:p w14:paraId="3E68BD52" w14:textId="7ECBA291" w:rsidR="000E6FD2" w:rsidRPr="008F4598" w:rsidRDefault="00D71CDC" w:rsidP="0056269A">
      <w:pPr>
        <w:spacing w:line="276" w:lineRule="auto"/>
        <w:rPr>
          <w:rFonts w:ascii="Arial" w:hAnsi="Arial" w:cs="Arial"/>
          <w:b/>
          <w:bCs/>
          <w:color w:val="003399"/>
        </w:rPr>
      </w:pPr>
      <w:r w:rsidRPr="0056269A">
        <w:rPr>
          <w:rFonts w:ascii="Arial" w:hAnsi="Arial" w:cs="Arial"/>
          <w:b/>
          <w:bCs/>
          <w:color w:val="003399"/>
        </w:rPr>
        <w:t>Wymagania w zakresie zatrudnienia na podstawie stosunku pracy, w okolicznościach, o których mowa w art. 95, jeżeli zamawiający przewiduje takie wymagania</w:t>
      </w:r>
    </w:p>
    <w:p w14:paraId="1132344E" w14:textId="6528963A" w:rsidR="00D71CDC" w:rsidRPr="008F4598" w:rsidRDefault="00D71CDC" w:rsidP="008F4598">
      <w:pPr>
        <w:autoSpaceDE w:val="0"/>
        <w:spacing w:before="100" w:beforeAutospacing="1" w:line="276" w:lineRule="auto"/>
        <w:rPr>
          <w:rFonts w:ascii="Arial" w:hAnsi="Arial" w:cs="Arial"/>
        </w:rPr>
      </w:pPr>
      <w:r w:rsidRPr="0056269A">
        <w:rPr>
          <w:rFonts w:ascii="Arial" w:hAnsi="Arial" w:cs="Arial"/>
          <w:b/>
        </w:rPr>
        <w:t xml:space="preserve">Nie dotyczy! </w:t>
      </w:r>
      <w:r w:rsidR="008373F9" w:rsidRPr="0056269A">
        <w:rPr>
          <w:rFonts w:ascii="Arial" w:hAnsi="Arial" w:cs="Arial"/>
          <w:bCs/>
        </w:rPr>
        <w:t>Zamawiający nie przewiduje wymaga</w:t>
      </w:r>
      <w:r w:rsidR="000A02EA" w:rsidRPr="0056269A">
        <w:rPr>
          <w:rFonts w:ascii="Arial" w:hAnsi="Arial" w:cs="Arial"/>
          <w:bCs/>
        </w:rPr>
        <w:t>ń</w:t>
      </w:r>
      <w:r w:rsidR="008373F9" w:rsidRPr="0056269A">
        <w:rPr>
          <w:rFonts w:ascii="Arial" w:hAnsi="Arial" w:cs="Arial"/>
          <w:bCs/>
        </w:rPr>
        <w:t xml:space="preserve"> </w:t>
      </w:r>
      <w:r w:rsidR="000A02EA" w:rsidRPr="0056269A">
        <w:rPr>
          <w:rFonts w:ascii="Arial" w:hAnsi="Arial" w:cs="Arial"/>
          <w:bCs/>
        </w:rPr>
        <w:t>zawartych w</w:t>
      </w:r>
      <w:r w:rsidR="008373F9" w:rsidRPr="0056269A">
        <w:rPr>
          <w:rFonts w:ascii="Arial" w:hAnsi="Arial" w:cs="Arial"/>
          <w:bCs/>
        </w:rPr>
        <w:t xml:space="preserve"> </w:t>
      </w:r>
      <w:r w:rsidR="008373F9" w:rsidRPr="0056269A">
        <w:rPr>
          <w:rFonts w:ascii="Arial" w:hAnsi="Arial" w:cs="Arial"/>
          <w:b/>
        </w:rPr>
        <w:t>art. 95</w:t>
      </w:r>
      <w:r w:rsidR="008373F9" w:rsidRPr="0056269A">
        <w:rPr>
          <w:rFonts w:ascii="Arial" w:hAnsi="Arial" w:cs="Arial"/>
          <w:bCs/>
        </w:rPr>
        <w:t xml:space="preserve"> ustawy Pzp, ponieważ</w:t>
      </w:r>
      <w:r w:rsidR="008373F9" w:rsidRPr="0056269A">
        <w:rPr>
          <w:rFonts w:ascii="Arial" w:hAnsi="Arial" w:cs="Arial"/>
          <w:b/>
        </w:rPr>
        <w:t xml:space="preserve"> </w:t>
      </w:r>
      <w:r w:rsidR="008373F9" w:rsidRPr="0056269A">
        <w:rPr>
          <w:rFonts w:ascii="Arial" w:hAnsi="Arial" w:cs="Arial"/>
        </w:rPr>
        <w:t>p</w:t>
      </w:r>
      <w:r w:rsidR="005B6469" w:rsidRPr="0056269A">
        <w:rPr>
          <w:rFonts w:ascii="Arial" w:hAnsi="Arial" w:cs="Arial"/>
        </w:rPr>
        <w:t xml:space="preserve">rzedmiotem zamówienia </w:t>
      </w:r>
      <w:r w:rsidR="00522EE4" w:rsidRPr="0056269A">
        <w:rPr>
          <w:rFonts w:ascii="Arial" w:hAnsi="Arial" w:cs="Arial"/>
        </w:rPr>
        <w:t xml:space="preserve">są dostawy, a </w:t>
      </w:r>
      <w:r w:rsidR="005B6469" w:rsidRPr="0056269A">
        <w:rPr>
          <w:rFonts w:ascii="Arial" w:hAnsi="Arial" w:cs="Arial"/>
        </w:rPr>
        <w:t>nie usługi</w:t>
      </w:r>
      <w:r w:rsidR="00F74F53" w:rsidRPr="0056269A">
        <w:rPr>
          <w:rFonts w:ascii="Arial" w:hAnsi="Arial" w:cs="Arial"/>
        </w:rPr>
        <w:t xml:space="preserve"> lub roboty budowlane.</w:t>
      </w:r>
    </w:p>
    <w:p w14:paraId="43747EA7" w14:textId="77777777" w:rsidR="00D71CDC" w:rsidRPr="0056269A" w:rsidRDefault="00D71CDC" w:rsidP="008F4598">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XXXVI</w:t>
      </w:r>
    </w:p>
    <w:p w14:paraId="7A45539C" w14:textId="44E055D4" w:rsidR="005D5C6E" w:rsidRPr="008F4598" w:rsidRDefault="00D71CDC" w:rsidP="0056269A">
      <w:pPr>
        <w:spacing w:line="276" w:lineRule="auto"/>
        <w:rPr>
          <w:rFonts w:ascii="Arial" w:hAnsi="Arial" w:cs="Arial"/>
          <w:b/>
          <w:bCs/>
          <w:color w:val="003399"/>
        </w:rPr>
      </w:pPr>
      <w:r w:rsidRPr="0056269A">
        <w:rPr>
          <w:rFonts w:ascii="Arial" w:hAnsi="Arial" w:cs="Arial"/>
          <w:b/>
          <w:bCs/>
          <w:color w:val="003399"/>
        </w:rPr>
        <w:t>Wymagania w zakresie zatrudnienia osób, o których mowa w art. 96 ust. 2 pkt 2, jeżeli zamawiający przewiduje takie wymagania</w:t>
      </w:r>
    </w:p>
    <w:p w14:paraId="23FE4FAD" w14:textId="7D959D7A" w:rsidR="00927852" w:rsidRPr="0056269A" w:rsidRDefault="0051121D" w:rsidP="008F4598">
      <w:pPr>
        <w:spacing w:before="100" w:beforeAutospacing="1" w:line="276" w:lineRule="auto"/>
        <w:rPr>
          <w:rFonts w:ascii="Arial" w:hAnsi="Arial" w:cs="Arial"/>
          <w:bCs/>
        </w:rPr>
      </w:pPr>
      <w:r w:rsidRPr="0056269A">
        <w:rPr>
          <w:rFonts w:ascii="Arial" w:hAnsi="Arial" w:cs="Arial"/>
          <w:b/>
        </w:rPr>
        <w:t>Nie dotyczy!</w:t>
      </w:r>
      <w:r w:rsidR="00D71CDC" w:rsidRPr="0056269A">
        <w:rPr>
          <w:rFonts w:ascii="Arial" w:hAnsi="Arial" w:cs="Arial"/>
          <w:bCs/>
        </w:rPr>
        <w:t xml:space="preserve"> </w:t>
      </w:r>
      <w:r w:rsidRPr="0056269A">
        <w:rPr>
          <w:rFonts w:ascii="Arial" w:hAnsi="Arial" w:cs="Arial"/>
          <w:bCs/>
        </w:rPr>
        <w:t xml:space="preserve">Zamawiający nie przewiduje wymagań w zakresie zatrudnienia osób, o których mowa w </w:t>
      </w:r>
      <w:r w:rsidRPr="0056269A">
        <w:rPr>
          <w:rFonts w:ascii="Arial" w:hAnsi="Arial" w:cs="Arial"/>
          <w:b/>
        </w:rPr>
        <w:t>art. 96 ust. 2 pkt 2</w:t>
      </w:r>
      <w:r w:rsidRPr="0056269A">
        <w:rPr>
          <w:rFonts w:ascii="Arial" w:hAnsi="Arial" w:cs="Arial"/>
          <w:bCs/>
        </w:rPr>
        <w:t xml:space="preserve"> ustawy Pzp.</w:t>
      </w:r>
    </w:p>
    <w:p w14:paraId="5511F2A2" w14:textId="77777777" w:rsidR="00D71CDC" w:rsidRPr="0056269A" w:rsidRDefault="00D71CDC" w:rsidP="008F4598">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XXXVIII</w:t>
      </w:r>
    </w:p>
    <w:p w14:paraId="6BDD0831" w14:textId="018E68AD" w:rsidR="00E06C74" w:rsidRPr="008F4598" w:rsidRDefault="00D71CDC" w:rsidP="0056269A">
      <w:pPr>
        <w:spacing w:line="276" w:lineRule="auto"/>
        <w:rPr>
          <w:rFonts w:ascii="Arial" w:hAnsi="Arial" w:cs="Arial"/>
          <w:b/>
          <w:bCs/>
          <w:color w:val="003399"/>
        </w:rPr>
      </w:pPr>
      <w:r w:rsidRPr="0056269A">
        <w:rPr>
          <w:rFonts w:ascii="Arial" w:hAnsi="Arial" w:cs="Arial"/>
          <w:b/>
          <w:bCs/>
          <w:color w:val="003399"/>
        </w:rPr>
        <w:t>Informacja o zastrzeżeniu możliwości ubiegania się o udzielenie zamówienia wyłącznie przez wykonawców, o których mowa w art. 94, jeżeli zamawiający przewiduje takie wymagania</w:t>
      </w:r>
    </w:p>
    <w:p w14:paraId="0B1C6B8B" w14:textId="234F0CF9" w:rsidR="00D71CDC" w:rsidRPr="008F4598" w:rsidRDefault="00471E02" w:rsidP="008F4598">
      <w:pPr>
        <w:spacing w:before="100" w:beforeAutospacing="1" w:line="276" w:lineRule="auto"/>
        <w:rPr>
          <w:rFonts w:ascii="Arial" w:hAnsi="Arial" w:cs="Arial"/>
        </w:rPr>
      </w:pPr>
      <w:r w:rsidRPr="0056269A">
        <w:rPr>
          <w:rFonts w:ascii="Arial" w:hAnsi="Arial" w:cs="Arial"/>
          <w:b/>
        </w:rPr>
        <w:t>Nie dotyczy!</w:t>
      </w:r>
      <w:r w:rsidR="00D71CDC" w:rsidRPr="0056269A">
        <w:rPr>
          <w:rFonts w:ascii="Arial" w:hAnsi="Arial" w:cs="Arial"/>
          <w:bCs/>
        </w:rPr>
        <w:t xml:space="preserve"> </w:t>
      </w:r>
      <w:r w:rsidRPr="0056269A">
        <w:rPr>
          <w:rFonts w:ascii="Arial" w:hAnsi="Arial" w:cs="Arial"/>
          <w:bCs/>
        </w:rPr>
        <w:t xml:space="preserve">Zamawiający nie przewiduje wymagań polegających na </w:t>
      </w:r>
      <w:r w:rsidRPr="0056269A">
        <w:rPr>
          <w:rFonts w:ascii="Arial" w:hAnsi="Arial" w:cs="Arial"/>
        </w:rPr>
        <w:t>zastrzeżen</w:t>
      </w:r>
      <w:r w:rsidR="00D71CDC" w:rsidRPr="0056269A">
        <w:rPr>
          <w:rFonts w:ascii="Arial" w:hAnsi="Arial" w:cs="Arial"/>
        </w:rPr>
        <w:t xml:space="preserve">iu możliwości ubiegania się </w:t>
      </w:r>
      <w:r w:rsidRPr="0056269A">
        <w:rPr>
          <w:rFonts w:ascii="Arial" w:hAnsi="Arial" w:cs="Arial"/>
        </w:rPr>
        <w:t xml:space="preserve">o udzielenie zamówienia wyłącznie przez wykonawców, o których mowa w </w:t>
      </w:r>
      <w:r w:rsidRPr="0056269A">
        <w:rPr>
          <w:rFonts w:ascii="Arial" w:hAnsi="Arial" w:cs="Arial"/>
          <w:b/>
          <w:bCs/>
        </w:rPr>
        <w:t>art. 94</w:t>
      </w:r>
      <w:r w:rsidRPr="0056269A">
        <w:rPr>
          <w:rFonts w:ascii="Arial" w:hAnsi="Arial" w:cs="Arial"/>
        </w:rPr>
        <w:t xml:space="preserve"> ustawy Pzp.</w:t>
      </w:r>
    </w:p>
    <w:p w14:paraId="0AF1F336" w14:textId="77777777" w:rsidR="00D71CDC" w:rsidRPr="0056269A" w:rsidRDefault="00D71CDC" w:rsidP="008F4598">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XXXIX</w:t>
      </w:r>
    </w:p>
    <w:p w14:paraId="57FFE1B1" w14:textId="60ECEBB5" w:rsidR="00392DDC" w:rsidRPr="008F4598" w:rsidRDefault="00D71CDC" w:rsidP="008F4598">
      <w:pPr>
        <w:pStyle w:val="ust"/>
        <w:spacing w:after="0" w:line="276" w:lineRule="auto"/>
        <w:ind w:left="0" w:firstLine="0"/>
        <w:jc w:val="left"/>
        <w:rPr>
          <w:rFonts w:ascii="Arial" w:hAnsi="Arial" w:cs="Arial"/>
          <w:color w:val="003399"/>
          <w:szCs w:val="24"/>
        </w:rPr>
      </w:pPr>
      <w:r w:rsidRPr="0056269A">
        <w:rPr>
          <w:rFonts w:ascii="Arial" w:hAnsi="Arial" w:cs="Arial"/>
          <w:b/>
          <w:bCs/>
          <w:color w:val="003399"/>
          <w:szCs w:val="24"/>
        </w:rPr>
        <w:t>Informacja o obowiązku osobistego wykonania przez wykonawcę kluczowych zadań, jeżeli zamawiający dokonuje takiego zastrzeżenia zgodnie z art. 60 i art. 121</w:t>
      </w:r>
    </w:p>
    <w:p w14:paraId="0B6DF7B7" w14:textId="7C1B6853" w:rsidR="00C852E3" w:rsidRPr="0056269A" w:rsidRDefault="006A0DB6" w:rsidP="008F4598">
      <w:pPr>
        <w:autoSpaceDE w:val="0"/>
        <w:spacing w:before="100" w:beforeAutospacing="1" w:line="276" w:lineRule="auto"/>
        <w:rPr>
          <w:rFonts w:ascii="Arial" w:hAnsi="Arial" w:cs="Arial"/>
        </w:rPr>
      </w:pPr>
      <w:r w:rsidRPr="0056269A">
        <w:rPr>
          <w:rFonts w:ascii="Arial" w:hAnsi="Arial" w:cs="Arial"/>
          <w:b/>
        </w:rPr>
        <w:t>Nie dotyczy!</w:t>
      </w:r>
      <w:r w:rsidR="00D71CDC" w:rsidRPr="0056269A">
        <w:rPr>
          <w:rFonts w:ascii="Arial" w:hAnsi="Arial" w:cs="Arial"/>
        </w:rPr>
        <w:t xml:space="preserve"> </w:t>
      </w:r>
      <w:r w:rsidRPr="0056269A">
        <w:rPr>
          <w:rFonts w:ascii="Arial" w:hAnsi="Arial" w:cs="Arial"/>
        </w:rPr>
        <w:t xml:space="preserve">Zamawiający nie dokonuje zastrzeżenia, zgodnie z </w:t>
      </w:r>
      <w:r w:rsidRPr="0056269A">
        <w:rPr>
          <w:rFonts w:ascii="Arial" w:hAnsi="Arial" w:cs="Arial"/>
          <w:b/>
          <w:bCs/>
        </w:rPr>
        <w:t>art. 60</w:t>
      </w:r>
      <w:r w:rsidRPr="0056269A">
        <w:rPr>
          <w:rFonts w:ascii="Arial" w:hAnsi="Arial" w:cs="Arial"/>
        </w:rPr>
        <w:t xml:space="preserve"> i </w:t>
      </w:r>
      <w:r w:rsidRPr="0056269A">
        <w:rPr>
          <w:rFonts w:ascii="Arial" w:hAnsi="Arial" w:cs="Arial"/>
          <w:b/>
          <w:bCs/>
        </w:rPr>
        <w:t>art. 121</w:t>
      </w:r>
      <w:r w:rsidR="00D71CDC" w:rsidRPr="0056269A">
        <w:rPr>
          <w:rFonts w:ascii="Arial" w:hAnsi="Arial" w:cs="Arial"/>
        </w:rPr>
        <w:t xml:space="preserve"> ustawy Pzp, dotyczącego </w:t>
      </w:r>
      <w:r w:rsidRPr="0056269A">
        <w:rPr>
          <w:rFonts w:ascii="Arial" w:hAnsi="Arial" w:cs="Arial"/>
        </w:rPr>
        <w:t xml:space="preserve">obowiązku osobistego wykonania przez wykonawcę kluczowych zadań. </w:t>
      </w:r>
    </w:p>
    <w:p w14:paraId="1B3E1AA5" w14:textId="77777777" w:rsidR="00D71CDC" w:rsidRPr="0056269A" w:rsidRDefault="00D71CDC" w:rsidP="008F4598">
      <w:pPr>
        <w:pStyle w:val="Nagwek2"/>
        <w:spacing w:before="100" w:beforeAutospacing="1" w:line="276" w:lineRule="auto"/>
        <w:rPr>
          <w:rFonts w:ascii="Arial" w:hAnsi="Arial" w:cs="Arial"/>
          <w:b/>
          <w:bCs/>
          <w:color w:val="auto"/>
          <w:sz w:val="24"/>
          <w:szCs w:val="24"/>
        </w:rPr>
      </w:pPr>
      <w:r w:rsidRPr="0056269A">
        <w:rPr>
          <w:rFonts w:ascii="Arial" w:hAnsi="Arial" w:cs="Arial"/>
          <w:b/>
          <w:bCs/>
          <w:color w:val="auto"/>
          <w:sz w:val="24"/>
          <w:szCs w:val="24"/>
        </w:rPr>
        <w:t>ROZDZIAŁ XL</w:t>
      </w:r>
    </w:p>
    <w:p w14:paraId="131637CA" w14:textId="4609CAFB" w:rsidR="00EC639B" w:rsidRPr="008F4598" w:rsidRDefault="00D71CDC" w:rsidP="0056269A">
      <w:pPr>
        <w:spacing w:line="276" w:lineRule="auto"/>
        <w:rPr>
          <w:rFonts w:ascii="Arial" w:hAnsi="Arial" w:cs="Arial"/>
          <w:b/>
          <w:bCs/>
          <w:color w:val="003399"/>
        </w:rPr>
      </w:pPr>
      <w:r w:rsidRPr="0056269A">
        <w:rPr>
          <w:rFonts w:ascii="Arial" w:hAnsi="Arial" w:cs="Arial"/>
          <w:b/>
          <w:bCs/>
          <w:color w:val="003399"/>
        </w:rPr>
        <w:t>Wymóg lub możliwość złożenia ofert w postaci katalogów elektronicznych lub dołączenia katalogów elektronicznych do oferty, w sytuacji określonej w art. 93</w:t>
      </w:r>
    </w:p>
    <w:p w14:paraId="72E9FF64" w14:textId="674C8E86" w:rsidR="00927852" w:rsidRPr="0056269A" w:rsidRDefault="00BB571F" w:rsidP="008F4598">
      <w:pPr>
        <w:spacing w:before="100" w:beforeAutospacing="1" w:line="276" w:lineRule="auto"/>
        <w:rPr>
          <w:rFonts w:ascii="Arial" w:hAnsi="Arial" w:cs="Arial"/>
        </w:rPr>
      </w:pPr>
      <w:r w:rsidRPr="0056269A">
        <w:rPr>
          <w:rFonts w:ascii="Arial" w:hAnsi="Arial" w:cs="Arial"/>
          <w:b/>
        </w:rPr>
        <w:t>Nie dotyczy!</w:t>
      </w:r>
      <w:r w:rsidR="00D71CDC" w:rsidRPr="0056269A">
        <w:rPr>
          <w:rFonts w:ascii="Arial" w:hAnsi="Arial" w:cs="Arial"/>
        </w:rPr>
        <w:t xml:space="preserve"> </w:t>
      </w:r>
      <w:r w:rsidRPr="0056269A">
        <w:rPr>
          <w:rFonts w:ascii="Arial" w:hAnsi="Arial" w:cs="Arial"/>
        </w:rPr>
        <w:t>Zamawiający nie wymaga oraz nie dopuszcza możliwości złożeni</w:t>
      </w:r>
      <w:r w:rsidR="00D71CDC" w:rsidRPr="0056269A">
        <w:rPr>
          <w:rFonts w:ascii="Arial" w:hAnsi="Arial" w:cs="Arial"/>
        </w:rPr>
        <w:t xml:space="preserve">a ofert </w:t>
      </w:r>
      <w:r w:rsidR="00D71CDC" w:rsidRPr="0056269A">
        <w:rPr>
          <w:rFonts w:ascii="Arial" w:hAnsi="Arial" w:cs="Arial"/>
        </w:rPr>
        <w:br/>
        <w:t xml:space="preserve">w postaci katalogów </w:t>
      </w:r>
      <w:r w:rsidRPr="0056269A">
        <w:rPr>
          <w:rFonts w:ascii="Arial" w:hAnsi="Arial" w:cs="Arial"/>
        </w:rPr>
        <w:t>elektronicznych lub dołączenia katalogów elektronicznych do of</w:t>
      </w:r>
      <w:r w:rsidR="00D71CDC" w:rsidRPr="0056269A">
        <w:rPr>
          <w:rFonts w:ascii="Arial" w:hAnsi="Arial" w:cs="Arial"/>
        </w:rPr>
        <w:t xml:space="preserve">erty, </w:t>
      </w:r>
      <w:r w:rsidR="00234D49" w:rsidRPr="0056269A">
        <w:rPr>
          <w:rFonts w:ascii="Arial" w:hAnsi="Arial" w:cs="Arial"/>
        </w:rPr>
        <w:br/>
      </w:r>
      <w:r w:rsidR="00D71CDC" w:rsidRPr="0056269A">
        <w:rPr>
          <w:rFonts w:ascii="Arial" w:hAnsi="Arial" w:cs="Arial"/>
        </w:rPr>
        <w:t xml:space="preserve">w sytuacji określonej </w:t>
      </w:r>
      <w:r w:rsidRPr="0056269A">
        <w:rPr>
          <w:rFonts w:ascii="Arial" w:hAnsi="Arial" w:cs="Arial"/>
        </w:rPr>
        <w:t xml:space="preserve">w </w:t>
      </w:r>
      <w:r w:rsidRPr="0056269A">
        <w:rPr>
          <w:rFonts w:ascii="Arial" w:hAnsi="Arial" w:cs="Arial"/>
          <w:b/>
          <w:bCs/>
        </w:rPr>
        <w:t>art. 93</w:t>
      </w:r>
      <w:r w:rsidRPr="0056269A">
        <w:rPr>
          <w:rFonts w:ascii="Arial" w:hAnsi="Arial" w:cs="Arial"/>
        </w:rPr>
        <w:t xml:space="preserve"> ustawy Pzp.</w:t>
      </w:r>
    </w:p>
    <w:p w14:paraId="5FF8D092" w14:textId="77777777" w:rsidR="00D71CDC" w:rsidRPr="0056269A" w:rsidRDefault="00D71CDC" w:rsidP="008F4598">
      <w:pPr>
        <w:autoSpaceDE w:val="0"/>
        <w:spacing w:before="100" w:beforeAutospacing="1" w:line="276" w:lineRule="auto"/>
        <w:rPr>
          <w:rFonts w:ascii="Arial" w:hAnsi="Arial" w:cs="Arial"/>
        </w:rPr>
      </w:pPr>
      <w:r w:rsidRPr="0056269A">
        <w:rPr>
          <w:rFonts w:ascii="Arial" w:hAnsi="Arial" w:cs="Arial"/>
          <w:b/>
        </w:rPr>
        <w:t>ROZDZIAŁ XLI</w:t>
      </w:r>
    </w:p>
    <w:p w14:paraId="5826E4F6" w14:textId="221B82DD" w:rsidR="001B2B5E" w:rsidRPr="00813F00" w:rsidRDefault="00D71CDC" w:rsidP="0056269A">
      <w:pPr>
        <w:autoSpaceDE w:val="0"/>
        <w:spacing w:line="276" w:lineRule="auto"/>
        <w:rPr>
          <w:rFonts w:ascii="Arial" w:hAnsi="Arial" w:cs="Arial"/>
          <w:b/>
        </w:rPr>
      </w:pPr>
      <w:r w:rsidRPr="0056269A">
        <w:rPr>
          <w:rFonts w:ascii="Arial" w:hAnsi="Arial" w:cs="Arial"/>
          <w:b/>
          <w:color w:val="003399"/>
        </w:rPr>
        <w:t>Podwykonawstwo</w:t>
      </w:r>
    </w:p>
    <w:p w14:paraId="619F171A" w14:textId="51766748" w:rsidR="00880B69" w:rsidRPr="0056269A" w:rsidRDefault="00880B69" w:rsidP="00813F00">
      <w:pPr>
        <w:autoSpaceDE w:val="0"/>
        <w:adjustRightInd w:val="0"/>
        <w:spacing w:before="100" w:beforeAutospacing="1"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1. </w:t>
      </w:r>
      <w:r w:rsidR="00BB4D70" w:rsidRPr="0056269A">
        <w:rPr>
          <w:rFonts w:ascii="Arial" w:eastAsiaTheme="minorHAnsi" w:hAnsi="Arial" w:cs="Arial"/>
          <w:color w:val="000000"/>
          <w:lang w:eastAsia="en-US"/>
        </w:rPr>
        <w:tab/>
      </w:r>
      <w:r w:rsidR="00D916AD" w:rsidRPr="0056269A">
        <w:rPr>
          <w:rFonts w:ascii="Arial" w:eastAsiaTheme="minorHAnsi" w:hAnsi="Arial" w:cs="Arial"/>
          <w:color w:val="000000"/>
          <w:lang w:eastAsia="en-US"/>
        </w:rPr>
        <w:t xml:space="preserve">Zgodnie z </w:t>
      </w:r>
      <w:r w:rsidR="00D916AD" w:rsidRPr="0056269A">
        <w:rPr>
          <w:rFonts w:ascii="Arial" w:eastAsiaTheme="minorHAnsi" w:hAnsi="Arial" w:cs="Arial"/>
          <w:b/>
          <w:bCs/>
          <w:color w:val="000000"/>
          <w:lang w:eastAsia="en-US"/>
        </w:rPr>
        <w:t>art. 462 ust. 1</w:t>
      </w:r>
      <w:r w:rsidR="00D916AD" w:rsidRPr="0056269A">
        <w:rPr>
          <w:rFonts w:ascii="Arial" w:eastAsiaTheme="minorHAnsi" w:hAnsi="Arial" w:cs="Arial"/>
          <w:color w:val="000000"/>
          <w:lang w:eastAsia="en-US"/>
        </w:rPr>
        <w:t xml:space="preserve"> ustawy Pzp, wykonawca może powierzyć</w:t>
      </w:r>
      <w:r w:rsidR="00D71CDC" w:rsidRPr="0056269A">
        <w:rPr>
          <w:rFonts w:ascii="Arial" w:eastAsiaTheme="minorHAnsi" w:hAnsi="Arial" w:cs="Arial"/>
          <w:color w:val="000000"/>
          <w:lang w:eastAsia="en-US"/>
        </w:rPr>
        <w:t xml:space="preserve"> wykonanie części zamówienia </w:t>
      </w:r>
      <w:r w:rsidR="00D916AD" w:rsidRPr="0056269A">
        <w:rPr>
          <w:rFonts w:ascii="Arial" w:eastAsiaTheme="minorHAnsi" w:hAnsi="Arial" w:cs="Arial"/>
          <w:color w:val="000000"/>
          <w:lang w:eastAsia="en-US"/>
        </w:rPr>
        <w:t>podwykonawcy, z zastrzeżeniem postano</w:t>
      </w:r>
      <w:r w:rsidR="00804EF1" w:rsidRPr="0056269A">
        <w:rPr>
          <w:rFonts w:ascii="Arial" w:eastAsiaTheme="minorHAnsi" w:hAnsi="Arial" w:cs="Arial"/>
          <w:color w:val="000000"/>
          <w:lang w:eastAsia="en-US"/>
        </w:rPr>
        <w:t>wień Rozdziału VIII pkt 3</w:t>
      </w:r>
      <w:r w:rsidR="00D916AD" w:rsidRPr="0056269A">
        <w:rPr>
          <w:rFonts w:ascii="Arial" w:eastAsiaTheme="minorHAnsi" w:hAnsi="Arial" w:cs="Arial"/>
          <w:color w:val="000000"/>
          <w:lang w:eastAsia="en-US"/>
        </w:rPr>
        <w:t xml:space="preserve"> oraz Rozdziału XXXIX SWZ.</w:t>
      </w:r>
    </w:p>
    <w:p w14:paraId="2F4637BC" w14:textId="13631BDD" w:rsidR="00880B69" w:rsidRPr="0056269A" w:rsidRDefault="00880B69"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00BB4D70"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Zamawiający </w:t>
      </w:r>
      <w:r w:rsidRPr="0056269A">
        <w:rPr>
          <w:rFonts w:ascii="Arial" w:eastAsiaTheme="minorHAnsi" w:hAnsi="Arial" w:cs="Arial"/>
          <w:b/>
          <w:bCs/>
          <w:color w:val="000000"/>
          <w:lang w:eastAsia="en-US"/>
        </w:rPr>
        <w:t>żąda wskazania przez wykonawcę, w ofercie</w:t>
      </w:r>
      <w:r w:rsidRPr="0056269A">
        <w:rPr>
          <w:rFonts w:ascii="Arial" w:eastAsiaTheme="minorHAnsi" w:hAnsi="Arial" w:cs="Arial"/>
          <w:color w:val="000000"/>
          <w:lang w:eastAsia="en-US"/>
        </w:rPr>
        <w:t>, części zamówienia, których wykonanie</w:t>
      </w:r>
      <w:r w:rsidR="00D71CDC"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zamierza powierzyć podwykonawcom, oraz podania nazw ewentualnych podwykonawców, jeżeli są już znani. </w:t>
      </w:r>
    </w:p>
    <w:p w14:paraId="6FFF6B3B" w14:textId="0EC6A1A0" w:rsidR="00190FE0" w:rsidRPr="0056269A" w:rsidRDefault="00190FE0" w:rsidP="0056269A">
      <w:pPr>
        <w:autoSpaceDE w:val="0"/>
        <w:adjustRightInd w:val="0"/>
        <w:spacing w:line="276" w:lineRule="auto"/>
        <w:ind w:left="851" w:hanging="851"/>
        <w:rPr>
          <w:rFonts w:ascii="Arial" w:hAnsi="Arial" w:cs="Arial"/>
        </w:rPr>
      </w:pPr>
      <w:r w:rsidRPr="0056269A">
        <w:rPr>
          <w:rFonts w:ascii="Arial" w:eastAsiaTheme="minorHAnsi" w:hAnsi="Arial" w:cs="Arial"/>
          <w:color w:val="000000"/>
          <w:lang w:eastAsia="en-US"/>
        </w:rPr>
        <w:t xml:space="preserve">3.  </w:t>
      </w:r>
      <w:r w:rsidRPr="0056269A">
        <w:rPr>
          <w:rFonts w:ascii="Arial" w:eastAsiaTheme="minorHAnsi" w:hAnsi="Arial" w:cs="Arial"/>
          <w:color w:val="000000"/>
          <w:lang w:eastAsia="en-US"/>
        </w:rPr>
        <w:tab/>
        <w:t xml:space="preserve">W przypadku, o którym mowa w pkt 2, </w:t>
      </w:r>
      <w:r w:rsidRPr="0056269A">
        <w:rPr>
          <w:rFonts w:ascii="Arial" w:eastAsiaTheme="minorHAnsi" w:hAnsi="Arial" w:cs="Arial"/>
          <w:b/>
          <w:bCs/>
          <w:color w:val="000000"/>
          <w:lang w:eastAsia="en-US"/>
        </w:rPr>
        <w:t>zamawiający może zbadać</w:t>
      </w:r>
      <w:r w:rsidRPr="0056269A">
        <w:rPr>
          <w:rFonts w:ascii="Arial" w:eastAsiaTheme="minorHAnsi" w:hAnsi="Arial" w:cs="Arial"/>
          <w:color w:val="000000"/>
          <w:lang w:eastAsia="en-US"/>
        </w:rPr>
        <w:t>, czy nie zachodzą w</w:t>
      </w:r>
      <w:r w:rsidR="00D71CDC" w:rsidRPr="0056269A">
        <w:rPr>
          <w:rFonts w:ascii="Arial" w:eastAsiaTheme="minorHAnsi" w:hAnsi="Arial" w:cs="Arial"/>
          <w:color w:val="000000"/>
          <w:lang w:eastAsia="en-US"/>
        </w:rPr>
        <w:t xml:space="preserve">obec </w:t>
      </w:r>
      <w:r w:rsidRPr="0056269A">
        <w:rPr>
          <w:rFonts w:ascii="Arial" w:eastAsiaTheme="minorHAnsi" w:hAnsi="Arial" w:cs="Arial"/>
          <w:color w:val="000000"/>
          <w:lang w:eastAsia="en-US"/>
        </w:rPr>
        <w:t>podwykonawcy niebędącego podmiotem udostępniającym zasoby podstawy</w:t>
      </w:r>
      <w:r w:rsidR="00D71CDC" w:rsidRPr="0056269A">
        <w:rPr>
          <w:rFonts w:ascii="Arial" w:eastAsiaTheme="minorHAnsi" w:hAnsi="Arial" w:cs="Arial"/>
          <w:color w:val="000000"/>
          <w:lang w:eastAsia="en-US"/>
        </w:rPr>
        <w:t xml:space="preserve"> wykluczenia, o których mowa </w:t>
      </w:r>
      <w:r w:rsidRPr="0056269A">
        <w:rPr>
          <w:rFonts w:ascii="Arial" w:eastAsiaTheme="minorHAnsi" w:hAnsi="Arial" w:cs="Arial"/>
          <w:color w:val="000000"/>
          <w:lang w:eastAsia="en-US"/>
        </w:rPr>
        <w:t xml:space="preserve">w </w:t>
      </w:r>
      <w:r w:rsidR="00804EF1" w:rsidRPr="0056269A">
        <w:rPr>
          <w:rFonts w:ascii="Arial" w:eastAsiaTheme="minorHAnsi" w:hAnsi="Arial" w:cs="Arial"/>
          <w:color w:val="000000"/>
          <w:lang w:eastAsia="en-US"/>
        </w:rPr>
        <w:t>Rozdziale VII</w:t>
      </w:r>
      <w:r w:rsidR="00605F62" w:rsidRPr="0056269A">
        <w:rPr>
          <w:rFonts w:ascii="Arial" w:eastAsiaTheme="minorHAnsi" w:hAnsi="Arial" w:cs="Arial"/>
          <w:color w:val="000000"/>
          <w:lang w:eastAsia="en-US"/>
        </w:rPr>
        <w:t xml:space="preserve"> </w:t>
      </w:r>
      <w:r w:rsidR="00804EF1" w:rsidRPr="0056269A">
        <w:rPr>
          <w:rFonts w:ascii="Arial" w:eastAsiaTheme="minorHAnsi" w:hAnsi="Arial" w:cs="Arial"/>
          <w:color w:val="000000"/>
          <w:lang w:eastAsia="en-US"/>
        </w:rPr>
        <w:t>i XXII</w:t>
      </w:r>
      <w:r w:rsidRPr="0056269A">
        <w:rPr>
          <w:rFonts w:ascii="Arial" w:eastAsiaTheme="minorHAnsi" w:hAnsi="Arial" w:cs="Arial"/>
          <w:color w:val="000000"/>
          <w:lang w:eastAsia="en-US"/>
        </w:rPr>
        <w:t>, w zakresie i na warunkach określonych przez zamawiającego w SWZ.</w:t>
      </w:r>
      <w:r w:rsidR="00D71CDC" w:rsidRPr="0056269A">
        <w:rPr>
          <w:rFonts w:ascii="Arial" w:hAnsi="Arial" w:cs="Arial"/>
        </w:rPr>
        <w:t xml:space="preserve"> </w:t>
      </w:r>
      <w:r w:rsidRPr="0056269A">
        <w:rPr>
          <w:rFonts w:ascii="Arial" w:hAnsi="Arial" w:cs="Arial"/>
        </w:rPr>
        <w:t>Wykonawca na żądanie zamawiającego</w:t>
      </w:r>
      <w:r w:rsidRPr="0056269A">
        <w:rPr>
          <w:rFonts w:ascii="Arial" w:hAnsi="Arial" w:cs="Arial"/>
          <w:b/>
          <w:bCs/>
        </w:rPr>
        <w:t xml:space="preserve"> przedstawia oświadczenie</w:t>
      </w:r>
      <w:r w:rsidRPr="0056269A">
        <w:rPr>
          <w:rFonts w:ascii="Arial" w:hAnsi="Arial" w:cs="Arial"/>
        </w:rPr>
        <w:t>, o k</w:t>
      </w:r>
      <w:r w:rsidR="00C13388" w:rsidRPr="0056269A">
        <w:rPr>
          <w:rFonts w:ascii="Arial" w:hAnsi="Arial" w:cs="Arial"/>
        </w:rPr>
        <w:t xml:space="preserve">tórym mowa w art. 125 ust. 1 </w:t>
      </w:r>
      <w:r w:rsidRPr="0056269A">
        <w:rPr>
          <w:rFonts w:ascii="Arial" w:hAnsi="Arial" w:cs="Arial"/>
        </w:rPr>
        <w:t>ustawy Pzp, lub podmiotowe środki dowodowe dotyczące tego podwykonawcy.</w:t>
      </w:r>
    </w:p>
    <w:p w14:paraId="34C1AD92" w14:textId="6492FB82" w:rsidR="00190FE0" w:rsidRPr="0056269A" w:rsidRDefault="00190FE0" w:rsidP="0056269A">
      <w:pPr>
        <w:autoSpaceDE w:val="0"/>
        <w:adjustRightInd w:val="0"/>
        <w:spacing w:line="276" w:lineRule="auto"/>
        <w:ind w:left="851" w:hanging="851"/>
        <w:rPr>
          <w:rFonts w:ascii="Arial" w:hAnsi="Arial" w:cs="Arial"/>
          <w:b/>
          <w:bCs/>
        </w:rPr>
      </w:pPr>
      <w:r w:rsidRPr="0056269A">
        <w:rPr>
          <w:rFonts w:ascii="Arial" w:eastAsiaTheme="minorHAnsi" w:hAnsi="Arial" w:cs="Arial"/>
          <w:color w:val="000000"/>
          <w:lang w:eastAsia="en-US"/>
        </w:rPr>
        <w:tab/>
      </w:r>
      <w:r w:rsidRPr="0056269A">
        <w:rPr>
          <w:rFonts w:ascii="Arial" w:eastAsiaTheme="minorHAnsi" w:hAnsi="Arial" w:cs="Arial"/>
          <w:b/>
          <w:bCs/>
          <w:color w:val="000000"/>
          <w:lang w:eastAsia="en-US"/>
        </w:rPr>
        <w:t xml:space="preserve">Nie dotyczy! </w:t>
      </w:r>
      <w:r w:rsidRPr="0056269A">
        <w:rPr>
          <w:rFonts w:ascii="Arial" w:eastAsiaTheme="minorHAnsi" w:hAnsi="Arial" w:cs="Arial"/>
          <w:color w:val="000000"/>
          <w:lang w:eastAsia="en-US"/>
        </w:rPr>
        <w:t>Zamawiający nie przewiduje badania, czy nie zachodzą wo</w:t>
      </w:r>
      <w:r w:rsidR="00C13388" w:rsidRPr="0056269A">
        <w:rPr>
          <w:rFonts w:ascii="Arial" w:eastAsiaTheme="minorHAnsi" w:hAnsi="Arial" w:cs="Arial"/>
          <w:color w:val="000000"/>
          <w:lang w:eastAsia="en-US"/>
        </w:rPr>
        <w:t xml:space="preserve">bec podwykonawcy niebędącego </w:t>
      </w:r>
      <w:r w:rsidRPr="0056269A">
        <w:rPr>
          <w:rFonts w:ascii="Arial" w:eastAsiaTheme="minorHAnsi" w:hAnsi="Arial" w:cs="Arial"/>
          <w:color w:val="000000"/>
          <w:lang w:eastAsia="en-US"/>
        </w:rPr>
        <w:t>podmiotem udostępniającym zasoby podstawy wykluczenia.</w:t>
      </w:r>
    </w:p>
    <w:p w14:paraId="682619CD" w14:textId="055E2C9B" w:rsidR="00880B69" w:rsidRPr="0056269A" w:rsidRDefault="00811421"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4</w:t>
      </w:r>
      <w:r w:rsidR="00880B69" w:rsidRPr="0056269A">
        <w:rPr>
          <w:rFonts w:ascii="Arial" w:eastAsiaTheme="minorHAnsi" w:hAnsi="Arial" w:cs="Arial"/>
          <w:color w:val="000000"/>
          <w:lang w:eastAsia="en-US"/>
        </w:rPr>
        <w:t xml:space="preserve">. </w:t>
      </w:r>
      <w:r w:rsidR="001D5C8B" w:rsidRPr="0056269A">
        <w:rPr>
          <w:rFonts w:ascii="Arial" w:eastAsiaTheme="minorHAnsi" w:hAnsi="Arial" w:cs="Arial"/>
          <w:color w:val="000000"/>
          <w:lang w:eastAsia="en-US"/>
        </w:rPr>
        <w:t xml:space="preserve"> </w:t>
      </w:r>
      <w:r w:rsidR="001D5C8B" w:rsidRPr="0056269A">
        <w:rPr>
          <w:rFonts w:ascii="Arial" w:eastAsiaTheme="minorHAnsi" w:hAnsi="Arial" w:cs="Arial"/>
          <w:color w:val="000000"/>
          <w:lang w:eastAsia="en-US"/>
        </w:rPr>
        <w:tab/>
      </w:r>
      <w:r w:rsidR="00880B69" w:rsidRPr="0056269A">
        <w:rPr>
          <w:rFonts w:ascii="Arial" w:eastAsiaTheme="minorHAnsi" w:hAnsi="Arial" w:cs="Arial"/>
          <w:color w:val="000000"/>
          <w:lang w:eastAsia="en-US"/>
        </w:rPr>
        <w:t>W przypadku, o którym mowa w</w:t>
      </w:r>
      <w:r w:rsidR="00577BD2" w:rsidRPr="0056269A">
        <w:rPr>
          <w:rFonts w:ascii="Arial" w:eastAsiaTheme="minorHAnsi" w:hAnsi="Arial" w:cs="Arial"/>
          <w:color w:val="000000"/>
          <w:lang w:eastAsia="en-US"/>
        </w:rPr>
        <w:t xml:space="preserve"> pkt </w:t>
      </w:r>
      <w:r w:rsidRPr="0056269A">
        <w:rPr>
          <w:rFonts w:ascii="Arial" w:eastAsiaTheme="minorHAnsi" w:hAnsi="Arial" w:cs="Arial"/>
          <w:color w:val="000000"/>
          <w:lang w:eastAsia="en-US"/>
        </w:rPr>
        <w:t>3</w:t>
      </w:r>
      <w:r w:rsidR="00880B69" w:rsidRPr="0056269A">
        <w:rPr>
          <w:rFonts w:ascii="Arial" w:eastAsiaTheme="minorHAnsi" w:hAnsi="Arial" w:cs="Arial"/>
          <w:color w:val="000000"/>
          <w:lang w:eastAsia="en-US"/>
        </w:rPr>
        <w:t>, jeżeli wobec podwykonawcy zachodzą podstawy wykluczenia, zamawiający żąda, aby wykonawca w terminie określonym przez zamawiającego zastąpił tego podwykonawcę pod rygorem niedopuszczenia podwykonawcy do realizacji części zamówienia</w:t>
      </w:r>
      <w:r w:rsidR="00CF2EFF" w:rsidRPr="0056269A">
        <w:rPr>
          <w:rFonts w:ascii="Arial" w:eastAsiaTheme="minorHAnsi" w:hAnsi="Arial" w:cs="Arial"/>
          <w:color w:val="000000"/>
          <w:lang w:eastAsia="en-US"/>
        </w:rPr>
        <w:t>.</w:t>
      </w:r>
    </w:p>
    <w:p w14:paraId="18B8B7F3" w14:textId="750B9920" w:rsidR="00880B69" w:rsidRPr="0056269A" w:rsidRDefault="00811421"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5</w:t>
      </w:r>
      <w:r w:rsidR="00880B69" w:rsidRPr="0056269A">
        <w:rPr>
          <w:rFonts w:ascii="Arial" w:eastAsiaTheme="minorHAnsi" w:hAnsi="Arial" w:cs="Arial"/>
          <w:color w:val="000000"/>
          <w:lang w:eastAsia="en-US"/>
        </w:rPr>
        <w:t xml:space="preserve">. </w:t>
      </w:r>
      <w:r w:rsidR="00CF2EFF" w:rsidRPr="0056269A">
        <w:rPr>
          <w:rFonts w:ascii="Arial" w:eastAsiaTheme="minorHAnsi" w:hAnsi="Arial" w:cs="Arial"/>
          <w:color w:val="000000"/>
          <w:lang w:eastAsia="en-US"/>
        </w:rPr>
        <w:t xml:space="preserve"> </w:t>
      </w:r>
      <w:r w:rsidR="00CF2EFF" w:rsidRPr="0056269A">
        <w:rPr>
          <w:rFonts w:ascii="Arial" w:eastAsiaTheme="minorHAnsi" w:hAnsi="Arial" w:cs="Arial"/>
          <w:color w:val="000000"/>
          <w:lang w:eastAsia="en-US"/>
        </w:rPr>
        <w:tab/>
      </w:r>
      <w:r w:rsidR="00880B69" w:rsidRPr="0056269A">
        <w:rPr>
          <w:rFonts w:ascii="Arial" w:eastAsiaTheme="minorHAnsi" w:hAnsi="Arial" w:cs="Arial"/>
          <w:color w:val="000000"/>
          <w:lang w:eastAsia="en-US"/>
        </w:rPr>
        <w:t xml:space="preserve">Jeżeli zmiana albo rezygnacja z podwykonawcy dotyczy podmiotu, na którego zasoby wykonawca powoływał się, na zasadach określonych w </w:t>
      </w:r>
      <w:r w:rsidR="00880B69" w:rsidRPr="0056269A">
        <w:rPr>
          <w:rFonts w:ascii="Arial" w:eastAsiaTheme="minorHAnsi" w:hAnsi="Arial" w:cs="Arial"/>
          <w:b/>
          <w:bCs/>
          <w:color w:val="000000"/>
          <w:lang w:eastAsia="en-US"/>
        </w:rPr>
        <w:t>art. 118 ust. 1</w:t>
      </w:r>
      <w:r w:rsidR="00133449" w:rsidRPr="0056269A">
        <w:rPr>
          <w:rFonts w:ascii="Arial" w:eastAsiaTheme="minorHAnsi" w:hAnsi="Arial" w:cs="Arial"/>
          <w:color w:val="000000"/>
          <w:lang w:eastAsia="en-US"/>
        </w:rPr>
        <w:t xml:space="preserve"> ustawy Pzp</w:t>
      </w:r>
      <w:r w:rsidR="00880B69" w:rsidRPr="0056269A">
        <w:rPr>
          <w:rFonts w:ascii="Arial" w:eastAsiaTheme="minorHAnsi" w:hAnsi="Arial" w:cs="Arial"/>
          <w:color w:val="000000"/>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w:t>
      </w:r>
      <w:r w:rsidR="00880B69" w:rsidRPr="0056269A">
        <w:rPr>
          <w:rFonts w:ascii="Arial" w:eastAsiaTheme="minorHAnsi" w:hAnsi="Arial" w:cs="Arial"/>
          <w:b/>
          <w:bCs/>
          <w:color w:val="000000"/>
          <w:lang w:eastAsia="en-US"/>
        </w:rPr>
        <w:t>art. 122</w:t>
      </w:r>
      <w:r w:rsidR="00880B69" w:rsidRPr="0056269A">
        <w:rPr>
          <w:rFonts w:ascii="Arial" w:eastAsiaTheme="minorHAnsi" w:hAnsi="Arial" w:cs="Arial"/>
          <w:color w:val="000000"/>
          <w:lang w:eastAsia="en-US"/>
        </w:rPr>
        <w:t xml:space="preserve"> </w:t>
      </w:r>
      <w:r w:rsidR="00133449" w:rsidRPr="0056269A">
        <w:rPr>
          <w:rFonts w:ascii="Arial" w:eastAsiaTheme="minorHAnsi" w:hAnsi="Arial" w:cs="Arial"/>
          <w:color w:val="000000"/>
          <w:lang w:eastAsia="en-US"/>
        </w:rPr>
        <w:t xml:space="preserve">ustawy Pzp </w:t>
      </w:r>
      <w:r w:rsidR="00880B69" w:rsidRPr="0056269A">
        <w:rPr>
          <w:rFonts w:ascii="Arial" w:eastAsiaTheme="minorHAnsi" w:hAnsi="Arial" w:cs="Arial"/>
          <w:color w:val="000000"/>
          <w:lang w:eastAsia="en-US"/>
        </w:rPr>
        <w:t xml:space="preserve">stosuje się odpowiednio. </w:t>
      </w:r>
    </w:p>
    <w:p w14:paraId="24C50F8D" w14:textId="09BD6A94" w:rsidR="001A33CF" w:rsidRPr="00813F00" w:rsidRDefault="00811421" w:rsidP="00813F00">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6</w:t>
      </w:r>
      <w:r w:rsidR="00880B69" w:rsidRPr="0056269A">
        <w:rPr>
          <w:rFonts w:ascii="Arial" w:eastAsiaTheme="minorHAnsi" w:hAnsi="Arial" w:cs="Arial"/>
          <w:color w:val="000000"/>
          <w:lang w:eastAsia="en-US"/>
        </w:rPr>
        <w:t xml:space="preserve">. </w:t>
      </w:r>
      <w:r w:rsidR="00133449" w:rsidRPr="0056269A">
        <w:rPr>
          <w:rFonts w:ascii="Arial" w:eastAsiaTheme="minorHAnsi" w:hAnsi="Arial" w:cs="Arial"/>
          <w:color w:val="000000"/>
          <w:lang w:eastAsia="en-US"/>
        </w:rPr>
        <w:t xml:space="preserve"> </w:t>
      </w:r>
      <w:r w:rsidR="00133449" w:rsidRPr="0056269A">
        <w:rPr>
          <w:rFonts w:ascii="Arial" w:eastAsiaTheme="minorHAnsi" w:hAnsi="Arial" w:cs="Arial"/>
          <w:color w:val="000000"/>
          <w:lang w:eastAsia="en-US"/>
        </w:rPr>
        <w:tab/>
      </w:r>
      <w:r w:rsidR="00392373" w:rsidRPr="0056269A">
        <w:rPr>
          <w:rFonts w:ascii="Arial" w:eastAsiaTheme="minorHAnsi" w:hAnsi="Arial" w:cs="Arial"/>
          <w:color w:val="000000"/>
          <w:lang w:eastAsia="en-US"/>
        </w:rPr>
        <w:t>P</w:t>
      </w:r>
      <w:r w:rsidR="00880B69" w:rsidRPr="0056269A">
        <w:rPr>
          <w:rFonts w:ascii="Arial" w:eastAsiaTheme="minorHAnsi" w:hAnsi="Arial" w:cs="Arial"/>
          <w:color w:val="000000"/>
          <w:lang w:eastAsia="en-US"/>
        </w:rPr>
        <w:t xml:space="preserve">owierzenie wykonania części zamówienia podwykonawcom nie zwalnia wykonawcy z odpowiedzialności za należyte wykonanie tego zamówienia. </w:t>
      </w:r>
    </w:p>
    <w:p w14:paraId="422932FB" w14:textId="77777777" w:rsidR="001A33CF" w:rsidRPr="0056269A" w:rsidRDefault="001A33CF" w:rsidP="00813F00">
      <w:pPr>
        <w:autoSpaceDE w:val="0"/>
        <w:spacing w:before="100" w:beforeAutospacing="1" w:line="276" w:lineRule="auto"/>
        <w:rPr>
          <w:rFonts w:ascii="Arial" w:hAnsi="Arial" w:cs="Arial"/>
        </w:rPr>
      </w:pPr>
      <w:r w:rsidRPr="0056269A">
        <w:rPr>
          <w:rFonts w:ascii="Arial" w:hAnsi="Arial" w:cs="Arial"/>
          <w:b/>
        </w:rPr>
        <w:t>ROZDZIAŁ XLII</w:t>
      </w:r>
    </w:p>
    <w:p w14:paraId="4E371511" w14:textId="42AE67E4" w:rsidR="00244FF4" w:rsidRPr="00813F00" w:rsidRDefault="001A33CF" w:rsidP="0056269A">
      <w:pPr>
        <w:autoSpaceDE w:val="0"/>
        <w:spacing w:line="276" w:lineRule="auto"/>
        <w:rPr>
          <w:rFonts w:ascii="Arial" w:hAnsi="Arial" w:cs="Arial"/>
          <w:b/>
          <w:color w:val="003399"/>
        </w:rPr>
      </w:pPr>
      <w:r w:rsidRPr="0056269A">
        <w:rPr>
          <w:rFonts w:ascii="Arial" w:hAnsi="Arial" w:cs="Arial"/>
          <w:b/>
          <w:color w:val="003399"/>
        </w:rPr>
        <w:t>Jawność postępowania</w:t>
      </w:r>
    </w:p>
    <w:p w14:paraId="3CD2C86A" w14:textId="778BACA9" w:rsidR="005F7F8F" w:rsidRPr="0056269A" w:rsidRDefault="005F7F8F" w:rsidP="00813F00">
      <w:pPr>
        <w:autoSpaceDE w:val="0"/>
        <w:adjustRightInd w:val="0"/>
        <w:spacing w:before="100" w:beforeAutospacing="1"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1.</w:t>
      </w:r>
      <w:r w:rsidR="009F08D6"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Postępowanie o udzielenie zamówienia jest jawne. </w:t>
      </w:r>
    </w:p>
    <w:p w14:paraId="7D5F5702" w14:textId="6A7BA80F" w:rsidR="005F7F8F" w:rsidRPr="0056269A" w:rsidRDefault="005F7F8F"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2. </w:t>
      </w:r>
      <w:r w:rsidR="009F08D6" w:rsidRPr="0056269A">
        <w:rPr>
          <w:rFonts w:ascii="Arial" w:eastAsiaTheme="minorHAnsi" w:hAnsi="Arial" w:cs="Arial"/>
          <w:color w:val="000000"/>
          <w:lang w:eastAsia="en-US"/>
        </w:rPr>
        <w:t xml:space="preserve"> </w:t>
      </w:r>
      <w:r w:rsidR="009F08D6" w:rsidRPr="0056269A">
        <w:rPr>
          <w:rFonts w:ascii="Arial" w:eastAsiaTheme="minorHAnsi" w:hAnsi="Arial" w:cs="Arial"/>
          <w:color w:val="000000"/>
          <w:lang w:eastAsia="en-US"/>
        </w:rPr>
        <w:tab/>
      </w:r>
      <w:r w:rsidRPr="0056269A">
        <w:rPr>
          <w:rFonts w:ascii="Arial" w:eastAsiaTheme="minorHAnsi" w:hAnsi="Arial" w:cs="Arial"/>
          <w:color w:val="000000"/>
          <w:lang w:eastAsia="en-US"/>
        </w:rPr>
        <w:t>Zamawiający może ograniczyć do</w:t>
      </w:r>
      <w:r w:rsidR="00E7773D" w:rsidRPr="0056269A">
        <w:rPr>
          <w:rFonts w:ascii="Arial" w:eastAsiaTheme="minorHAnsi" w:hAnsi="Arial" w:cs="Arial"/>
          <w:color w:val="000000"/>
          <w:lang w:eastAsia="en-US"/>
        </w:rPr>
        <w:t xml:space="preserve">stęp do informacji związanych z </w:t>
      </w:r>
      <w:r w:rsidRPr="0056269A">
        <w:rPr>
          <w:rFonts w:ascii="Arial" w:eastAsiaTheme="minorHAnsi" w:hAnsi="Arial" w:cs="Arial"/>
          <w:color w:val="000000"/>
          <w:lang w:eastAsia="en-US"/>
        </w:rPr>
        <w:t xml:space="preserve">postępowaniem </w:t>
      </w:r>
      <w:r w:rsidR="001A33CF" w:rsidRPr="0056269A">
        <w:rPr>
          <w:rFonts w:ascii="Arial" w:eastAsiaTheme="minorHAnsi" w:hAnsi="Arial" w:cs="Arial"/>
          <w:color w:val="000000"/>
          <w:lang w:eastAsia="en-US"/>
        </w:rPr>
        <w:br/>
      </w:r>
      <w:r w:rsidRPr="0056269A">
        <w:rPr>
          <w:rFonts w:ascii="Arial" w:eastAsiaTheme="minorHAnsi" w:hAnsi="Arial" w:cs="Arial"/>
          <w:color w:val="000000"/>
          <w:lang w:eastAsia="en-US"/>
        </w:rPr>
        <w:t xml:space="preserve">o udzielenie </w:t>
      </w:r>
      <w:r w:rsidR="009F08D6"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zamówienia tylko w przypadkach określonych w ustawie</w:t>
      </w:r>
      <w:r w:rsidR="006909DB" w:rsidRPr="0056269A">
        <w:rPr>
          <w:rFonts w:ascii="Arial" w:eastAsiaTheme="minorHAnsi" w:hAnsi="Arial" w:cs="Arial"/>
          <w:color w:val="000000"/>
          <w:lang w:eastAsia="en-US"/>
        </w:rPr>
        <w:t xml:space="preserve"> Pzp</w:t>
      </w:r>
      <w:r w:rsidRPr="0056269A">
        <w:rPr>
          <w:rFonts w:ascii="Arial" w:eastAsiaTheme="minorHAnsi" w:hAnsi="Arial" w:cs="Arial"/>
          <w:color w:val="000000"/>
          <w:lang w:eastAsia="en-US"/>
        </w:rPr>
        <w:t xml:space="preserve">. </w:t>
      </w:r>
    </w:p>
    <w:p w14:paraId="4D99D306" w14:textId="7BDC04A6" w:rsidR="005F7F8F" w:rsidRPr="0056269A" w:rsidRDefault="005F7F8F"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3. </w:t>
      </w:r>
      <w:r w:rsidR="009F08D6" w:rsidRPr="0056269A">
        <w:rPr>
          <w:rFonts w:ascii="Arial" w:eastAsiaTheme="minorHAnsi" w:hAnsi="Arial" w:cs="Arial"/>
          <w:color w:val="000000"/>
          <w:lang w:eastAsia="en-US"/>
        </w:rPr>
        <w:t xml:space="preserve"> </w:t>
      </w:r>
      <w:r w:rsidR="009F08D6" w:rsidRPr="0056269A">
        <w:rPr>
          <w:rFonts w:ascii="Arial" w:eastAsiaTheme="minorHAnsi" w:hAnsi="Arial" w:cs="Arial"/>
          <w:color w:val="000000"/>
          <w:lang w:eastAsia="en-US"/>
        </w:rPr>
        <w:tab/>
      </w:r>
      <w:r w:rsidRPr="0056269A">
        <w:rPr>
          <w:rFonts w:ascii="Arial" w:eastAsiaTheme="minorHAnsi" w:hAnsi="Arial" w:cs="Arial"/>
          <w:color w:val="000000"/>
          <w:lang w:eastAsia="en-US"/>
        </w:rPr>
        <w:t>Nie ujawnia się informacji stanowiących tajemnicę przedsiębiorstwa w rozumieniu przepisów ustawy z dnia 16 kwietnia 1993 r. o zwalczaniu nieuczciwej konkurencji (</w:t>
      </w:r>
      <w:r w:rsidR="004737D9" w:rsidRPr="0056269A">
        <w:rPr>
          <w:rFonts w:ascii="Arial" w:eastAsiaTheme="minorHAnsi" w:hAnsi="Arial" w:cs="Arial"/>
          <w:color w:val="000000"/>
          <w:lang w:eastAsia="en-US"/>
        </w:rPr>
        <w:t>Dz.U. 2022 poz. 1233, ze zm.</w:t>
      </w:r>
      <w:r w:rsidRPr="0056269A">
        <w:rPr>
          <w:rFonts w:ascii="Arial" w:eastAsiaTheme="minorHAnsi" w:hAnsi="Arial" w:cs="Arial"/>
          <w:color w:val="000000"/>
          <w:lang w:eastAsia="en-US"/>
        </w:rPr>
        <w:t>), jeżeli</w:t>
      </w:r>
      <w:r w:rsidR="00E7773D"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wykonawca, wraz z przekazaniem takich informacji, zastrzegł, że nie mogą być one udostępniane oraz </w:t>
      </w:r>
      <w:r w:rsidR="009F08D6"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wykazał, że zastrzeżone informacje stanowią tajemnicę przedsiębiorstwa. Wykonawca nie może zastrzec informacji, o których mowa w art. 222 ust. 5</w:t>
      </w:r>
      <w:r w:rsidR="009F08D6" w:rsidRPr="0056269A">
        <w:rPr>
          <w:rFonts w:ascii="Arial" w:eastAsiaTheme="minorHAnsi" w:hAnsi="Arial" w:cs="Arial"/>
          <w:color w:val="000000"/>
          <w:lang w:eastAsia="en-US"/>
        </w:rPr>
        <w:t xml:space="preserve"> ustawy Pzp</w:t>
      </w:r>
      <w:r w:rsidRPr="0056269A">
        <w:rPr>
          <w:rFonts w:ascii="Arial" w:eastAsiaTheme="minorHAnsi" w:hAnsi="Arial" w:cs="Arial"/>
          <w:color w:val="000000"/>
          <w:lang w:eastAsia="en-US"/>
        </w:rPr>
        <w:t xml:space="preserve">. </w:t>
      </w:r>
    </w:p>
    <w:p w14:paraId="1A1E5BA6" w14:textId="24EB257C" w:rsidR="00EF41FE" w:rsidRPr="0056269A" w:rsidRDefault="005F7F8F"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4. </w:t>
      </w:r>
      <w:r w:rsidR="009C637B" w:rsidRPr="0056269A">
        <w:rPr>
          <w:rFonts w:ascii="Arial" w:eastAsiaTheme="minorHAnsi" w:hAnsi="Arial" w:cs="Arial"/>
          <w:color w:val="000000"/>
          <w:lang w:eastAsia="en-US"/>
        </w:rPr>
        <w:t xml:space="preserve"> </w:t>
      </w:r>
      <w:r w:rsidR="009C637B" w:rsidRPr="0056269A">
        <w:rPr>
          <w:rFonts w:ascii="Arial" w:eastAsiaTheme="minorHAnsi" w:hAnsi="Arial" w:cs="Arial"/>
          <w:color w:val="000000"/>
          <w:lang w:eastAsia="en-US"/>
        </w:rPr>
        <w:tab/>
      </w:r>
      <w:r w:rsidRPr="0056269A">
        <w:rPr>
          <w:rFonts w:ascii="Arial" w:eastAsiaTheme="minorHAnsi" w:hAnsi="Arial" w:cs="Arial"/>
          <w:color w:val="000000"/>
          <w:lang w:eastAsia="en-US"/>
        </w:rPr>
        <w:t xml:space="preserve">Zamawiający może określić w dokumentach zamówienia lub w ogłoszeniu </w:t>
      </w:r>
      <w:r w:rsidR="001A33CF" w:rsidRPr="0056269A">
        <w:rPr>
          <w:rFonts w:ascii="Arial" w:eastAsiaTheme="minorHAnsi" w:hAnsi="Arial" w:cs="Arial"/>
          <w:color w:val="000000"/>
          <w:lang w:eastAsia="en-US"/>
        </w:rPr>
        <w:br/>
      </w:r>
      <w:r w:rsidRPr="0056269A">
        <w:rPr>
          <w:rFonts w:ascii="Arial" w:eastAsiaTheme="minorHAnsi" w:hAnsi="Arial" w:cs="Arial"/>
          <w:color w:val="000000"/>
          <w:lang w:eastAsia="en-US"/>
        </w:rPr>
        <w:t xml:space="preserve">o zamówieniu wymaganie dotyczące zachowania poufnego charakteru informacji przekazanych wykonawcy w toku postępowania o udzielenie zamówienia. </w:t>
      </w:r>
    </w:p>
    <w:p w14:paraId="646246B0" w14:textId="61763D79" w:rsidR="00761180" w:rsidRPr="0056269A" w:rsidRDefault="009C637B" w:rsidP="0056269A">
      <w:pPr>
        <w:autoSpaceDE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5</w:t>
      </w:r>
      <w:r w:rsidR="005F7F8F"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 xml:space="preserve"> </w:t>
      </w:r>
      <w:r w:rsidRPr="0056269A">
        <w:rPr>
          <w:rFonts w:ascii="Arial" w:eastAsiaTheme="minorHAnsi" w:hAnsi="Arial" w:cs="Arial"/>
          <w:color w:val="000000"/>
          <w:lang w:eastAsia="en-US"/>
        </w:rPr>
        <w:tab/>
      </w:r>
      <w:r w:rsidR="005F7F8F" w:rsidRPr="0056269A">
        <w:rPr>
          <w:rFonts w:ascii="Arial" w:eastAsiaTheme="minorHAnsi" w:hAnsi="Arial" w:cs="Arial"/>
          <w:color w:val="000000"/>
          <w:lang w:eastAsia="en-US"/>
        </w:rPr>
        <w:t xml:space="preserve">Zamawiający udostępnia dane osobowe, o których mowa w art. 10 rozporządzenia Parlamentu Europejskiego i Rady (UE) 2016/679 z dnia 27 kwietnia 2016 r. </w:t>
      </w:r>
      <w:r w:rsidR="001A33CF" w:rsidRPr="0056269A">
        <w:rPr>
          <w:rFonts w:ascii="Arial" w:eastAsiaTheme="minorHAnsi" w:hAnsi="Arial" w:cs="Arial"/>
          <w:color w:val="000000"/>
          <w:lang w:eastAsia="en-US"/>
        </w:rPr>
        <w:br/>
      </w:r>
      <w:r w:rsidR="005F7F8F" w:rsidRPr="0056269A">
        <w:rPr>
          <w:rFonts w:ascii="Arial" w:eastAsiaTheme="minorHAnsi" w:hAnsi="Arial" w:cs="Arial"/>
          <w:color w:val="000000"/>
          <w:lang w:eastAsia="en-US"/>
        </w:rPr>
        <w:t xml:space="preserve">w sprawie ochrony osób fizycznych w związku z przetwarzaniem danych osobowych i w sprawie swobodnego przepływu takich danych oraz uchylenia dyrektywy 95/46/WE (ogólne rozporządzenie o ochronie danych) (Dz. Urz. UE L 119 z 04.05.2016, str. 1, z późn. zm.10), zwanego dalej „rozporządzeniem 2016/679”, </w:t>
      </w:r>
      <w:r w:rsidR="001A33CF" w:rsidRPr="0056269A">
        <w:rPr>
          <w:rFonts w:ascii="Arial" w:eastAsiaTheme="minorHAnsi" w:hAnsi="Arial" w:cs="Arial"/>
          <w:color w:val="000000"/>
          <w:lang w:eastAsia="en-US"/>
        </w:rPr>
        <w:br/>
      </w:r>
      <w:r w:rsidR="005F7F8F" w:rsidRPr="0056269A">
        <w:rPr>
          <w:rFonts w:ascii="Arial" w:eastAsiaTheme="minorHAnsi" w:hAnsi="Arial" w:cs="Arial"/>
          <w:color w:val="000000"/>
          <w:lang w:eastAsia="en-US"/>
        </w:rPr>
        <w:t xml:space="preserve">w celu umożliwienia korzystania ze środków ochrony prawnej, o których mowa </w:t>
      </w:r>
      <w:r w:rsidR="001A33CF" w:rsidRPr="0056269A">
        <w:rPr>
          <w:rFonts w:ascii="Arial" w:eastAsiaTheme="minorHAnsi" w:hAnsi="Arial" w:cs="Arial"/>
          <w:color w:val="000000"/>
          <w:lang w:eastAsia="en-US"/>
        </w:rPr>
        <w:br/>
      </w:r>
      <w:r w:rsidR="005F7F8F" w:rsidRPr="0056269A">
        <w:rPr>
          <w:rFonts w:ascii="Arial" w:eastAsiaTheme="minorHAnsi" w:hAnsi="Arial" w:cs="Arial"/>
          <w:color w:val="000000"/>
          <w:lang w:eastAsia="en-US"/>
        </w:rPr>
        <w:t xml:space="preserve">w </w:t>
      </w:r>
      <w:r w:rsidR="00172E47" w:rsidRPr="0056269A">
        <w:rPr>
          <w:rFonts w:ascii="Arial" w:eastAsiaTheme="minorHAnsi" w:hAnsi="Arial" w:cs="Arial"/>
          <w:color w:val="000000"/>
          <w:lang w:eastAsia="en-US"/>
        </w:rPr>
        <w:t>DZIALE</w:t>
      </w:r>
      <w:r w:rsidR="005F7F8F" w:rsidRPr="0056269A">
        <w:rPr>
          <w:rFonts w:ascii="Arial" w:eastAsiaTheme="minorHAnsi" w:hAnsi="Arial" w:cs="Arial"/>
          <w:color w:val="000000"/>
          <w:lang w:eastAsia="en-US"/>
        </w:rPr>
        <w:t xml:space="preserve"> IX</w:t>
      </w:r>
      <w:r w:rsidR="00956A35" w:rsidRPr="0056269A">
        <w:rPr>
          <w:rFonts w:ascii="Arial" w:eastAsiaTheme="minorHAnsi" w:hAnsi="Arial" w:cs="Arial"/>
          <w:color w:val="000000"/>
          <w:lang w:eastAsia="en-US"/>
        </w:rPr>
        <w:t xml:space="preserve"> ustawy Pzp</w:t>
      </w:r>
      <w:r w:rsidR="005F7F8F" w:rsidRPr="0056269A">
        <w:rPr>
          <w:rFonts w:ascii="Arial" w:eastAsiaTheme="minorHAnsi" w:hAnsi="Arial" w:cs="Arial"/>
          <w:color w:val="000000"/>
          <w:lang w:eastAsia="en-US"/>
        </w:rPr>
        <w:t>, do upływu terminu na ich wniesienie.</w:t>
      </w:r>
    </w:p>
    <w:p w14:paraId="1E13B296" w14:textId="2C290ADD" w:rsidR="00A535D2" w:rsidRPr="0056269A" w:rsidRDefault="007A56A8" w:rsidP="0056269A">
      <w:pPr>
        <w:autoSpaceDE w:val="0"/>
        <w:spacing w:line="276" w:lineRule="auto"/>
        <w:ind w:left="851" w:hanging="851"/>
        <w:rPr>
          <w:rFonts w:ascii="Arial" w:hAnsi="Arial" w:cs="Arial"/>
        </w:rPr>
      </w:pPr>
      <w:r w:rsidRPr="0056269A">
        <w:rPr>
          <w:rFonts w:ascii="Arial" w:hAnsi="Arial" w:cs="Arial"/>
        </w:rPr>
        <w:t xml:space="preserve">6. </w:t>
      </w:r>
      <w:r w:rsidRPr="0056269A">
        <w:rPr>
          <w:rFonts w:ascii="Arial" w:hAnsi="Arial" w:cs="Arial"/>
        </w:rPr>
        <w:tab/>
        <w:t>Protokół postępowania jest jawny i udostępniany na wniosek</w:t>
      </w:r>
      <w:r w:rsidR="00566BE9" w:rsidRPr="0056269A">
        <w:rPr>
          <w:rFonts w:ascii="Arial" w:hAnsi="Arial" w:cs="Arial"/>
        </w:rPr>
        <w:t xml:space="preserve">, z tym że załączniki do protokołu postępowania udostępnia się po dokonaniu wyboru najkorzystniejszej oferty albo unieważnieniu postępowania – przy czym nie udostępnia się informacji, które mają charakter poufny, z </w:t>
      </w:r>
      <w:r w:rsidR="00E7773D" w:rsidRPr="0056269A">
        <w:rPr>
          <w:rFonts w:ascii="Arial" w:hAnsi="Arial" w:cs="Arial"/>
        </w:rPr>
        <w:t xml:space="preserve">uwzględnieniem </w:t>
      </w:r>
      <w:r w:rsidR="007367AB" w:rsidRPr="0056269A">
        <w:rPr>
          <w:rFonts w:ascii="Arial" w:hAnsi="Arial" w:cs="Arial"/>
        </w:rPr>
        <w:t xml:space="preserve">przepisów </w:t>
      </w:r>
      <w:r w:rsidR="00566BE9" w:rsidRPr="0056269A">
        <w:rPr>
          <w:rFonts w:ascii="Arial" w:hAnsi="Arial" w:cs="Arial"/>
        </w:rPr>
        <w:t xml:space="preserve">art. 74 ustawy Pzp. </w:t>
      </w:r>
    </w:p>
    <w:p w14:paraId="03691C82" w14:textId="10213EA6" w:rsidR="0011550F" w:rsidRPr="0056269A" w:rsidRDefault="0011550F"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hAnsi="Arial" w:cs="Arial"/>
        </w:rPr>
        <w:t xml:space="preserve">7. </w:t>
      </w:r>
      <w:r w:rsidRPr="0056269A">
        <w:rPr>
          <w:rFonts w:ascii="Arial" w:hAnsi="Arial" w:cs="Arial"/>
        </w:rPr>
        <w:tab/>
      </w:r>
      <w:r w:rsidRPr="0056269A">
        <w:rPr>
          <w:rFonts w:ascii="Arial" w:eastAsiaTheme="minorHAnsi" w:hAnsi="Arial" w:cs="Arial"/>
          <w:color w:val="000000"/>
          <w:lang w:eastAsia="en-US"/>
        </w:rPr>
        <w:t xml:space="preserve">Protokół postępowania lub załączniki do protokołu postępowania udostępnia się </w:t>
      </w:r>
      <w:r w:rsidR="001A33CF" w:rsidRPr="0056269A">
        <w:rPr>
          <w:rFonts w:ascii="Arial" w:eastAsiaTheme="minorHAnsi" w:hAnsi="Arial" w:cs="Arial"/>
          <w:color w:val="000000"/>
          <w:lang w:eastAsia="en-US"/>
        </w:rPr>
        <w:br/>
      </w:r>
      <w:r w:rsidRPr="0056269A">
        <w:rPr>
          <w:rFonts w:ascii="Arial" w:eastAsiaTheme="minorHAnsi" w:hAnsi="Arial" w:cs="Arial"/>
          <w:color w:val="000000"/>
          <w:lang w:eastAsia="en-US"/>
        </w:rPr>
        <w:t xml:space="preserve">w oryginale lub kopii. </w:t>
      </w:r>
    </w:p>
    <w:p w14:paraId="6901D000" w14:textId="5254F97E" w:rsidR="0011550F" w:rsidRPr="0056269A" w:rsidRDefault="0011550F" w:rsidP="0056269A">
      <w:pPr>
        <w:autoSpaceDE w:val="0"/>
        <w:adjustRightInd w:val="0"/>
        <w:spacing w:line="276" w:lineRule="auto"/>
        <w:ind w:left="851" w:hanging="851"/>
        <w:rPr>
          <w:rFonts w:ascii="Arial" w:eastAsiaTheme="minorHAnsi" w:hAnsi="Arial" w:cs="Arial"/>
          <w:color w:val="000000"/>
          <w:lang w:eastAsia="en-US"/>
        </w:rPr>
      </w:pPr>
      <w:r w:rsidRPr="0056269A">
        <w:rPr>
          <w:rFonts w:ascii="Arial" w:eastAsiaTheme="minorHAnsi" w:hAnsi="Arial" w:cs="Arial"/>
          <w:color w:val="000000"/>
          <w:lang w:eastAsia="en-US"/>
        </w:rPr>
        <w:t xml:space="preserve">8.  </w:t>
      </w:r>
      <w:r w:rsidRPr="0056269A">
        <w:rPr>
          <w:rFonts w:ascii="Arial" w:eastAsiaTheme="minorHAnsi" w:hAnsi="Arial" w:cs="Arial"/>
          <w:color w:val="000000"/>
          <w:lang w:eastAsia="en-US"/>
        </w:rPr>
        <w:tab/>
        <w:t xml:space="preserve">Udostępnianie protokołu postępowania lub załączników do protokołu postępowania następuje przy użyciu środków komunikacji elektronicznej. </w:t>
      </w:r>
    </w:p>
    <w:p w14:paraId="624969CC" w14:textId="714E5CA1" w:rsidR="00A64A4D" w:rsidRPr="0056269A" w:rsidRDefault="00EA7D2A" w:rsidP="0056269A">
      <w:pPr>
        <w:pStyle w:val="Default"/>
        <w:spacing w:line="276" w:lineRule="auto"/>
        <w:ind w:left="851" w:hanging="851"/>
        <w:rPr>
          <w:rFonts w:ascii="Arial" w:eastAsiaTheme="minorHAnsi" w:hAnsi="Arial" w:cs="Arial"/>
          <w:lang w:eastAsia="en-US"/>
        </w:rPr>
      </w:pPr>
      <w:r w:rsidRPr="0056269A">
        <w:rPr>
          <w:rFonts w:ascii="Arial" w:eastAsiaTheme="minorHAnsi" w:hAnsi="Arial" w:cs="Arial"/>
          <w:lang w:eastAsia="en-US"/>
        </w:rPr>
        <w:t xml:space="preserve">9. </w:t>
      </w:r>
      <w:r w:rsidRPr="0056269A">
        <w:rPr>
          <w:rFonts w:ascii="Arial" w:eastAsiaTheme="minorHAnsi" w:hAnsi="Arial" w:cs="Arial"/>
          <w:lang w:eastAsia="en-US"/>
        </w:rPr>
        <w:tab/>
      </w:r>
      <w:r w:rsidR="00827141" w:rsidRPr="0056269A">
        <w:rPr>
          <w:rFonts w:ascii="Arial" w:hAnsi="Arial" w:cs="Arial"/>
        </w:rPr>
        <w:t>Jeżeli udostępnienie protokołu postępowania lub załączników do protokołu postępowania albo ich części przy użyciu środków komunikacji elektronicznej byłoby utrudnione lub niemożliwe z przyczyn, o których mowa w §5 ust. 3 rozporządzenia</w:t>
      </w:r>
      <w:r w:rsidR="00A64A4D" w:rsidRPr="0056269A">
        <w:rPr>
          <w:rFonts w:ascii="Arial" w:hAnsi="Arial" w:cs="Arial"/>
        </w:rPr>
        <w:t xml:space="preserve"> Ministra Rozwoju, Pracy i Technologii </w:t>
      </w:r>
      <w:r w:rsidR="00A64A4D" w:rsidRPr="0056269A">
        <w:rPr>
          <w:rFonts w:ascii="Arial" w:eastAsiaTheme="minorHAnsi" w:hAnsi="Arial" w:cs="Arial"/>
          <w:lang w:eastAsia="en-US"/>
        </w:rPr>
        <w:t xml:space="preserve">z dnia 18 grudnia 2020 r. w sprawie protokołów postępowania oraz dokumentacji postępowania o udzielenie zamówienia publicznego </w:t>
      </w:r>
      <w:r w:rsidR="00A64A4D" w:rsidRPr="0056269A">
        <w:rPr>
          <w:rFonts w:ascii="Arial" w:hAnsi="Arial" w:cs="Arial"/>
        </w:rPr>
        <w:t xml:space="preserve">(Dz.U. 2020 poz. </w:t>
      </w:r>
      <w:r w:rsidR="00A64A4D" w:rsidRPr="0056269A">
        <w:rPr>
          <w:rFonts w:ascii="Arial" w:eastAsiaTheme="minorHAnsi" w:hAnsi="Arial" w:cs="Arial"/>
          <w:lang w:eastAsia="en-US"/>
        </w:rPr>
        <w:t>2434</w:t>
      </w:r>
      <w:r w:rsidR="00A64A4D" w:rsidRPr="0056269A">
        <w:rPr>
          <w:rFonts w:ascii="Arial" w:hAnsi="Arial" w:cs="Arial"/>
        </w:rPr>
        <w:t>)</w:t>
      </w:r>
      <w:r w:rsidR="00146C87" w:rsidRPr="0056269A">
        <w:rPr>
          <w:rFonts w:ascii="Arial" w:hAnsi="Arial" w:cs="Arial"/>
        </w:rPr>
        <w:t xml:space="preserve"> </w:t>
      </w:r>
      <w:r w:rsidR="00A64A4D" w:rsidRPr="0056269A">
        <w:rPr>
          <w:rFonts w:ascii="Arial" w:hAnsi="Arial" w:cs="Arial"/>
        </w:rPr>
        <w:t>– zamawiający niezwłocznie informuje o tym wnioskodawcę, wskazując, że udostępnienie, zgodnie z wyborem zamawiają</w:t>
      </w:r>
      <w:r w:rsidR="00A64A4D" w:rsidRPr="0056269A">
        <w:rPr>
          <w:rFonts w:ascii="Arial" w:hAnsi="Arial" w:cs="Arial"/>
        </w:rPr>
        <w:softHyphen/>
        <w:t>cego, może nastąpić przez wgląd w miejscu wyznaczonym przez zamawiającego, przesłanie za pośrednictwem operatora pocztowego w rozumieniu ustawy z dnia 23 listopada 2012 r. – Prawo pocztowe (</w:t>
      </w:r>
      <w:r w:rsidR="00864F2E" w:rsidRPr="0056269A">
        <w:rPr>
          <w:rFonts w:ascii="Arial" w:hAnsi="Arial" w:cs="Arial"/>
        </w:rPr>
        <w:t>Dz.U. 2025 poz. 366, ze zm.</w:t>
      </w:r>
      <w:r w:rsidR="00A64A4D" w:rsidRPr="0056269A">
        <w:rPr>
          <w:rFonts w:ascii="Arial" w:hAnsi="Arial" w:cs="Arial"/>
        </w:rPr>
        <w:t>) lub za pośrednictwem posłańca.</w:t>
      </w:r>
    </w:p>
    <w:p w14:paraId="310797BB" w14:textId="0A613E88" w:rsidR="00A074B0" w:rsidRPr="0056269A" w:rsidRDefault="00EA7D2A" w:rsidP="0056269A">
      <w:pPr>
        <w:autoSpaceDE w:val="0"/>
        <w:adjustRightInd w:val="0"/>
        <w:spacing w:line="276" w:lineRule="auto"/>
        <w:ind w:left="851" w:hanging="851"/>
        <w:rPr>
          <w:rFonts w:ascii="Arial" w:hAnsi="Arial" w:cs="Arial"/>
          <w:color w:val="000000"/>
        </w:rPr>
      </w:pPr>
      <w:r w:rsidRPr="0056269A">
        <w:rPr>
          <w:rFonts w:ascii="Arial" w:hAnsi="Arial" w:cs="Arial"/>
          <w:color w:val="000000"/>
        </w:rPr>
        <w:t>10</w:t>
      </w:r>
      <w:r w:rsidR="006C2616" w:rsidRPr="0056269A">
        <w:rPr>
          <w:rFonts w:ascii="Arial" w:hAnsi="Arial" w:cs="Arial"/>
          <w:color w:val="000000"/>
        </w:rPr>
        <w:t xml:space="preserve">. </w:t>
      </w:r>
      <w:r w:rsidRPr="0056269A">
        <w:rPr>
          <w:rFonts w:ascii="Arial" w:hAnsi="Arial" w:cs="Arial"/>
          <w:color w:val="000000"/>
        </w:rPr>
        <w:t xml:space="preserve"> </w:t>
      </w:r>
      <w:r w:rsidRPr="0056269A">
        <w:rPr>
          <w:rFonts w:ascii="Arial" w:hAnsi="Arial" w:cs="Arial"/>
          <w:color w:val="000000"/>
        </w:rPr>
        <w:tab/>
      </w:r>
      <w:r w:rsidR="006C2616" w:rsidRPr="0056269A">
        <w:rPr>
          <w:rFonts w:ascii="Arial" w:hAnsi="Arial" w:cs="Arial"/>
          <w:color w:val="000000"/>
        </w:rPr>
        <w:t>Zamawiający udostępnia wnioskodawcy protokół postępowania niezwłocznie.</w:t>
      </w:r>
    </w:p>
    <w:p w14:paraId="79735518" w14:textId="77777777" w:rsidR="001A33CF" w:rsidRPr="0056269A" w:rsidRDefault="001A33CF" w:rsidP="002A36C3">
      <w:pPr>
        <w:autoSpaceDE w:val="0"/>
        <w:spacing w:before="100" w:beforeAutospacing="1" w:line="276" w:lineRule="auto"/>
        <w:rPr>
          <w:rFonts w:ascii="Arial" w:hAnsi="Arial" w:cs="Arial"/>
        </w:rPr>
      </w:pPr>
      <w:r w:rsidRPr="0056269A">
        <w:rPr>
          <w:rFonts w:ascii="Arial" w:hAnsi="Arial" w:cs="Arial"/>
          <w:b/>
        </w:rPr>
        <w:t>ROZDZIAŁ XLIII</w:t>
      </w:r>
    </w:p>
    <w:p w14:paraId="78FA2584" w14:textId="1478CB26" w:rsidR="00244FF4" w:rsidRPr="002A36C3" w:rsidRDefault="001A33CF" w:rsidP="002A36C3">
      <w:pPr>
        <w:autoSpaceDE w:val="0"/>
        <w:spacing w:line="276" w:lineRule="auto"/>
        <w:rPr>
          <w:rFonts w:ascii="Arial" w:hAnsi="Arial" w:cs="Arial"/>
          <w:b/>
          <w:color w:val="003399"/>
        </w:rPr>
      </w:pPr>
      <w:r w:rsidRPr="0056269A">
        <w:rPr>
          <w:rFonts w:ascii="Arial" w:hAnsi="Arial" w:cs="Arial"/>
          <w:b/>
          <w:color w:val="003399"/>
        </w:rPr>
        <w:t>Klauzula informacyjna z art. 13 RODO do zastosowania przez zamawiających w celu związanym z postępowaniem o udzielenie zamówienia publicznego</w:t>
      </w:r>
    </w:p>
    <w:p w14:paraId="729A770A" w14:textId="67137DBB" w:rsidR="00244FF4" w:rsidRPr="002A36C3" w:rsidRDefault="00244FF4" w:rsidP="002A36C3">
      <w:pPr>
        <w:pStyle w:val="Standard"/>
        <w:spacing w:before="100" w:beforeAutospacing="1" w:after="0"/>
        <w:rPr>
          <w:rFonts w:ascii="Arial" w:hAnsi="Arial" w:cs="Arial"/>
          <w:b/>
          <w:bCs/>
          <w:sz w:val="24"/>
          <w:szCs w:val="24"/>
        </w:rPr>
      </w:pPr>
      <w:r w:rsidRPr="0056269A">
        <w:rPr>
          <w:rFonts w:ascii="Arial" w:hAnsi="Arial" w:cs="Arial"/>
          <w:b/>
          <w:bCs/>
          <w:sz w:val="24"/>
          <w:szCs w:val="24"/>
        </w:rPr>
        <w:t>Zgodnie z art. 13 ust. 1 Ogólnego Rozporządzenia o Ochronie Danych (RODO) informujemy, że:</w:t>
      </w:r>
    </w:p>
    <w:p w14:paraId="63FA7AA9" w14:textId="104FAF28" w:rsidR="00244FF4" w:rsidRPr="0056269A" w:rsidRDefault="009B5FE8" w:rsidP="002A36C3">
      <w:pPr>
        <w:pStyle w:val="Standard"/>
        <w:numPr>
          <w:ilvl w:val="0"/>
          <w:numId w:val="4"/>
        </w:numPr>
        <w:tabs>
          <w:tab w:val="left" w:pos="567"/>
          <w:tab w:val="left" w:pos="709"/>
        </w:tabs>
        <w:spacing w:before="100" w:beforeAutospacing="1" w:after="0"/>
        <w:ind w:left="709" w:hanging="709"/>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244FF4" w:rsidRPr="0056269A">
        <w:rPr>
          <w:rFonts w:ascii="Arial" w:hAnsi="Arial" w:cs="Arial"/>
          <w:sz w:val="24"/>
          <w:szCs w:val="24"/>
        </w:rPr>
        <w:t>administratorem Państwa danych osobowych jest Sz</w:t>
      </w:r>
      <w:r w:rsidR="001A33CF" w:rsidRPr="0056269A">
        <w:rPr>
          <w:rFonts w:ascii="Arial" w:hAnsi="Arial" w:cs="Arial"/>
          <w:sz w:val="24"/>
          <w:szCs w:val="24"/>
        </w:rPr>
        <w:t xml:space="preserve">pital Wojewódzki im. Jana Pawła </w:t>
      </w:r>
      <w:r w:rsidR="00244FF4" w:rsidRPr="0056269A">
        <w:rPr>
          <w:rFonts w:ascii="Arial" w:hAnsi="Arial" w:cs="Arial"/>
          <w:sz w:val="24"/>
          <w:szCs w:val="24"/>
        </w:rPr>
        <w:t>II w Bełchatowie,</w:t>
      </w:r>
      <w:r w:rsidR="001A33CF" w:rsidRPr="0056269A">
        <w:rPr>
          <w:rFonts w:ascii="Arial" w:hAnsi="Arial" w:cs="Arial"/>
          <w:sz w:val="24"/>
          <w:szCs w:val="24"/>
        </w:rPr>
        <w:t xml:space="preserve"> </w:t>
      </w:r>
      <w:r w:rsidR="00244FF4" w:rsidRPr="0056269A">
        <w:rPr>
          <w:rFonts w:ascii="Arial" w:hAnsi="Arial" w:cs="Arial"/>
          <w:sz w:val="24"/>
          <w:szCs w:val="24"/>
        </w:rPr>
        <w:t>adres: ul. Czapliniecka 123, 97-400 Bełchatów;</w:t>
      </w:r>
    </w:p>
    <w:p w14:paraId="1B409125" w14:textId="61D3ED56" w:rsidR="00244FF4" w:rsidRPr="0056269A" w:rsidRDefault="001A33CF" w:rsidP="0056269A">
      <w:pPr>
        <w:pStyle w:val="Standard"/>
        <w:numPr>
          <w:ilvl w:val="0"/>
          <w:numId w:val="4"/>
        </w:numPr>
        <w:tabs>
          <w:tab w:val="left" w:pos="567"/>
          <w:tab w:val="left" w:pos="709"/>
        </w:tabs>
        <w:spacing w:after="0"/>
        <w:ind w:left="709" w:hanging="709"/>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244FF4" w:rsidRPr="0056269A">
        <w:rPr>
          <w:rFonts w:ascii="Arial" w:hAnsi="Arial" w:cs="Arial"/>
          <w:sz w:val="24"/>
          <w:szCs w:val="24"/>
        </w:rPr>
        <w:t>administrator wyznaczył Inspektora Ochrony Da</w:t>
      </w:r>
      <w:r w:rsidRPr="0056269A">
        <w:rPr>
          <w:rFonts w:ascii="Arial" w:hAnsi="Arial" w:cs="Arial"/>
          <w:sz w:val="24"/>
          <w:szCs w:val="24"/>
        </w:rPr>
        <w:t xml:space="preserve">nych, z którym mogą się Państwo </w:t>
      </w:r>
      <w:r w:rsidR="00244FF4" w:rsidRPr="0056269A">
        <w:rPr>
          <w:rFonts w:ascii="Arial" w:hAnsi="Arial" w:cs="Arial"/>
          <w:sz w:val="24"/>
          <w:szCs w:val="24"/>
        </w:rPr>
        <w:t>kontaktować</w:t>
      </w:r>
      <w:r w:rsidRPr="0056269A">
        <w:rPr>
          <w:rFonts w:ascii="Arial" w:hAnsi="Arial" w:cs="Arial"/>
          <w:sz w:val="24"/>
          <w:szCs w:val="24"/>
        </w:rPr>
        <w:t xml:space="preserve"> </w:t>
      </w:r>
      <w:r w:rsidR="00244FF4" w:rsidRPr="0056269A">
        <w:rPr>
          <w:rFonts w:ascii="Arial" w:hAnsi="Arial" w:cs="Arial"/>
          <w:sz w:val="24"/>
          <w:szCs w:val="24"/>
        </w:rPr>
        <w:t>w sprawach</w:t>
      </w:r>
      <w:r w:rsidR="00761180" w:rsidRPr="0056269A">
        <w:rPr>
          <w:rFonts w:ascii="Arial" w:hAnsi="Arial" w:cs="Arial"/>
          <w:sz w:val="24"/>
          <w:szCs w:val="24"/>
        </w:rPr>
        <w:t xml:space="preserve"> </w:t>
      </w:r>
      <w:r w:rsidR="00244FF4" w:rsidRPr="0056269A">
        <w:rPr>
          <w:rFonts w:ascii="Arial" w:hAnsi="Arial" w:cs="Arial"/>
          <w:sz w:val="24"/>
          <w:szCs w:val="24"/>
        </w:rPr>
        <w:t xml:space="preserve">przetwarzania Państwa danych osobowych za pośrednictwem poczty elektronicznej: </w:t>
      </w:r>
      <w:hyperlink r:id="rId23" w:history="1">
        <w:r w:rsidR="009B5FE8" w:rsidRPr="0056269A">
          <w:rPr>
            <w:rStyle w:val="Hipercze"/>
            <w:rFonts w:ascii="Arial" w:hAnsi="Arial" w:cs="Arial"/>
            <w:b/>
            <w:bCs/>
            <w:color w:val="auto"/>
            <w:sz w:val="24"/>
            <w:szCs w:val="24"/>
            <w:u w:val="none"/>
          </w:rPr>
          <w:t>iod@szpital-belchatow.pl</w:t>
        </w:r>
      </w:hyperlink>
      <w:r w:rsidR="00244FF4" w:rsidRPr="0056269A">
        <w:rPr>
          <w:rFonts w:ascii="Arial" w:hAnsi="Arial" w:cs="Arial"/>
          <w:sz w:val="24"/>
          <w:szCs w:val="24"/>
        </w:rPr>
        <w:t>;</w:t>
      </w:r>
    </w:p>
    <w:p w14:paraId="1E21DB71" w14:textId="63E5946E" w:rsidR="003F7B28" w:rsidRPr="0056269A" w:rsidRDefault="009B5FE8" w:rsidP="0056269A">
      <w:pPr>
        <w:pStyle w:val="Tekstkomentarza"/>
        <w:numPr>
          <w:ilvl w:val="0"/>
          <w:numId w:val="4"/>
        </w:numPr>
        <w:tabs>
          <w:tab w:val="left" w:pos="567"/>
        </w:tabs>
        <w:spacing w:line="276" w:lineRule="auto"/>
        <w:ind w:left="709" w:hanging="709"/>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244FF4" w:rsidRPr="0056269A">
        <w:rPr>
          <w:rFonts w:ascii="Arial" w:hAnsi="Arial" w:cs="Arial"/>
          <w:sz w:val="24"/>
          <w:szCs w:val="24"/>
        </w:rPr>
        <w:t>administrator będzie przetwarzał Państwa dane osobowe do wypełnienia obowiązku prawnego ciążącego na administratorze w myśl art. 6 ust. 1 lit. c RODO oraz art. 37 ustawy z dnia 11 września 2019 r. Prawo zamówień publicznych w celu przygotowania i przeprowadzenia postępowania o udzieleniu zamówienia, celem wybrania najkorzystniejszej oferty oraz prowadzenia rachunkowości zgodnie z Ustawą</w:t>
      </w:r>
      <w:r w:rsidR="001A33CF" w:rsidRPr="0056269A">
        <w:rPr>
          <w:rFonts w:ascii="Arial" w:hAnsi="Arial" w:cs="Arial"/>
          <w:sz w:val="24"/>
          <w:szCs w:val="24"/>
        </w:rPr>
        <w:t xml:space="preserve"> </w:t>
      </w:r>
      <w:r w:rsidR="001A33CF" w:rsidRPr="0056269A">
        <w:rPr>
          <w:rFonts w:ascii="Arial" w:hAnsi="Arial" w:cs="Arial"/>
          <w:sz w:val="24"/>
          <w:szCs w:val="24"/>
        </w:rPr>
        <w:br/>
      </w:r>
      <w:r w:rsidR="00244FF4" w:rsidRPr="0056269A">
        <w:rPr>
          <w:rFonts w:ascii="Arial" w:hAnsi="Arial" w:cs="Arial"/>
          <w:sz w:val="24"/>
          <w:szCs w:val="24"/>
        </w:rPr>
        <w:t xml:space="preserve">o rachunkowości z dnia 29 września 1994 r.; </w:t>
      </w:r>
    </w:p>
    <w:p w14:paraId="66E89ADA" w14:textId="118E3C14" w:rsidR="00244FF4" w:rsidRPr="0056269A" w:rsidRDefault="00761180" w:rsidP="0056269A">
      <w:pPr>
        <w:pStyle w:val="Tekstkomentarza"/>
        <w:tabs>
          <w:tab w:val="left" w:pos="709"/>
        </w:tabs>
        <w:spacing w:line="276" w:lineRule="auto"/>
        <w:ind w:left="709" w:hanging="709"/>
        <w:rPr>
          <w:rFonts w:ascii="Arial" w:hAnsi="Arial" w:cs="Arial"/>
          <w:sz w:val="24"/>
          <w:szCs w:val="24"/>
        </w:rPr>
      </w:pPr>
      <w:r w:rsidRPr="0056269A">
        <w:rPr>
          <w:rFonts w:ascii="Arial" w:hAnsi="Arial" w:cs="Arial"/>
          <w:sz w:val="24"/>
          <w:szCs w:val="24"/>
        </w:rPr>
        <w:t xml:space="preserve"> </w:t>
      </w:r>
      <w:r w:rsidRPr="0056269A">
        <w:rPr>
          <w:rFonts w:ascii="Arial" w:hAnsi="Arial" w:cs="Arial"/>
          <w:sz w:val="24"/>
          <w:szCs w:val="24"/>
        </w:rPr>
        <w:tab/>
      </w:r>
      <w:r w:rsidR="00244FF4" w:rsidRPr="0056269A">
        <w:rPr>
          <w:rFonts w:ascii="Arial" w:hAnsi="Arial" w:cs="Arial"/>
          <w:sz w:val="24"/>
          <w:szCs w:val="24"/>
        </w:rPr>
        <w:t>Dodatkowo dane osobowe wybranego w postępowaniu wykonawcy przetwarzane są również w celu:</w:t>
      </w:r>
    </w:p>
    <w:p w14:paraId="54BCA556" w14:textId="6CDBC953" w:rsidR="00761180" w:rsidRPr="0056269A" w:rsidRDefault="009B5FE8" w:rsidP="0056269A">
      <w:pPr>
        <w:tabs>
          <w:tab w:val="left" w:pos="709"/>
        </w:tabs>
        <w:spacing w:line="276" w:lineRule="auto"/>
        <w:ind w:left="709" w:hanging="709"/>
        <w:rPr>
          <w:rFonts w:ascii="Arial" w:hAnsi="Arial" w:cs="Arial"/>
          <w:shd w:val="clear" w:color="auto" w:fill="FFFFFF"/>
        </w:rPr>
      </w:pPr>
      <w:r w:rsidRPr="0056269A">
        <w:rPr>
          <w:rFonts w:ascii="Arial" w:hAnsi="Arial" w:cs="Arial"/>
        </w:rPr>
        <w:t xml:space="preserve">   </w:t>
      </w:r>
      <w:r w:rsidRPr="0056269A">
        <w:rPr>
          <w:rFonts w:ascii="Arial" w:hAnsi="Arial" w:cs="Arial"/>
        </w:rPr>
        <w:tab/>
      </w:r>
      <w:r w:rsidR="00244FF4" w:rsidRPr="0056269A">
        <w:rPr>
          <w:rFonts w:ascii="Arial" w:hAnsi="Arial" w:cs="Arial"/>
        </w:rPr>
        <w:t>- zawarcia i wykonania umowy – na podstawie art. 6 ust. 1 lit. b) RODO, tj.</w:t>
      </w:r>
      <w:r w:rsidR="00244FF4" w:rsidRPr="0056269A">
        <w:rPr>
          <w:rFonts w:ascii="Arial" w:hAnsi="Arial" w:cs="Arial"/>
          <w:shd w:val="clear" w:color="auto" w:fill="FFFFFF"/>
        </w:rPr>
        <w:t xml:space="preserve"> przetwarzanie jest niezbędne </w:t>
      </w:r>
      <w:r w:rsidR="001A33CF" w:rsidRPr="0056269A">
        <w:rPr>
          <w:rFonts w:ascii="Arial" w:hAnsi="Arial" w:cs="Arial"/>
          <w:shd w:val="clear" w:color="auto" w:fill="FFFFFF"/>
        </w:rPr>
        <w:t xml:space="preserve"> </w:t>
      </w:r>
      <w:r w:rsidR="00244FF4" w:rsidRPr="0056269A">
        <w:rPr>
          <w:rFonts w:ascii="Arial" w:hAnsi="Arial" w:cs="Arial"/>
          <w:shd w:val="clear" w:color="auto" w:fill="FFFFFF"/>
        </w:rPr>
        <w:t xml:space="preserve">do wykonania umowy, której stroną jest osoba, której dane dotyczą, lub do podjęcia działań na żądanie </w:t>
      </w:r>
      <w:r w:rsidR="00761180" w:rsidRPr="0056269A">
        <w:rPr>
          <w:rFonts w:ascii="Arial" w:hAnsi="Arial" w:cs="Arial"/>
          <w:shd w:val="clear" w:color="auto" w:fill="FFFFFF"/>
        </w:rPr>
        <w:t xml:space="preserve"> </w:t>
      </w:r>
      <w:r w:rsidR="00244FF4" w:rsidRPr="0056269A">
        <w:rPr>
          <w:rFonts w:ascii="Arial" w:hAnsi="Arial" w:cs="Arial"/>
          <w:shd w:val="clear" w:color="auto" w:fill="FFFFFF"/>
        </w:rPr>
        <w:t>osoby, której dane dotyczą, przed zawarciem umowy,</w:t>
      </w:r>
    </w:p>
    <w:p w14:paraId="10C8D7E9" w14:textId="10C35C50" w:rsidR="00AE673E" w:rsidRPr="0056269A" w:rsidRDefault="009B5FE8" w:rsidP="00677C42">
      <w:pPr>
        <w:tabs>
          <w:tab w:val="left" w:pos="0"/>
          <w:tab w:val="left" w:pos="709"/>
        </w:tabs>
        <w:spacing w:line="276" w:lineRule="auto"/>
        <w:ind w:left="709" w:hanging="709"/>
        <w:rPr>
          <w:rFonts w:ascii="Arial" w:hAnsi="Arial" w:cs="Arial"/>
          <w:bCs/>
        </w:rPr>
      </w:pPr>
      <w:r w:rsidRPr="0056269A">
        <w:rPr>
          <w:rFonts w:ascii="Arial" w:hAnsi="Arial" w:cs="Arial"/>
        </w:rPr>
        <w:t xml:space="preserve">4. </w:t>
      </w:r>
      <w:r w:rsidRPr="0056269A">
        <w:rPr>
          <w:rFonts w:ascii="Arial" w:hAnsi="Arial" w:cs="Arial"/>
        </w:rPr>
        <w:tab/>
      </w:r>
      <w:r w:rsidR="00244FF4" w:rsidRPr="0056269A">
        <w:rPr>
          <w:rFonts w:ascii="Arial" w:hAnsi="Arial" w:cs="Arial"/>
        </w:rPr>
        <w:t xml:space="preserve">dane osobowe mogą być udostępnione innym uprawnionym podmiotom, na podstawie przepisów prawa, a także podmiotom, z którymi administrator zawarł umowę </w:t>
      </w:r>
      <w:r w:rsidR="001A33CF" w:rsidRPr="0056269A">
        <w:rPr>
          <w:rFonts w:ascii="Arial" w:hAnsi="Arial" w:cs="Arial"/>
        </w:rPr>
        <w:br/>
      </w:r>
      <w:r w:rsidR="00244FF4" w:rsidRPr="0056269A">
        <w:rPr>
          <w:rFonts w:ascii="Arial" w:hAnsi="Arial" w:cs="Arial"/>
        </w:rPr>
        <w:t xml:space="preserve">w związku z realizacją usług na rzecz administratora (np. kancelarią prawną, dostawcą oprogramowania, zewnętrznym audytorem). Odbiorcami danych będą także osoby lub podmioty, którym udostępniona zostanie dokumentacja postępowania w oparciu o art. 18 oraz 74 ust. 1 i 2 </w:t>
      </w:r>
      <w:r w:rsidR="00244FF4" w:rsidRPr="0056269A">
        <w:rPr>
          <w:rFonts w:ascii="Arial" w:hAnsi="Arial" w:cs="Arial"/>
          <w:bCs/>
        </w:rPr>
        <w:t>ustawy z dnia 11 września 2019 r. Prawo zamówień publicznych</w:t>
      </w:r>
      <w:r w:rsidR="001A33CF" w:rsidRPr="0056269A">
        <w:rPr>
          <w:rFonts w:ascii="Arial" w:hAnsi="Arial" w:cs="Arial"/>
          <w:bCs/>
        </w:rPr>
        <w:t xml:space="preserve"> </w:t>
      </w:r>
      <w:r w:rsidR="001A33CF" w:rsidRPr="0056269A">
        <w:rPr>
          <w:rFonts w:ascii="Arial" w:hAnsi="Arial" w:cs="Arial"/>
          <w:bCs/>
        </w:rPr>
        <w:br/>
      </w:r>
      <w:r w:rsidR="00244FF4" w:rsidRPr="0056269A">
        <w:rPr>
          <w:rFonts w:ascii="Arial" w:hAnsi="Arial" w:cs="Arial"/>
        </w:rPr>
        <w:t>(dalej „ustawa Pzp”)</w:t>
      </w:r>
      <w:r w:rsidR="00244FF4" w:rsidRPr="0056269A">
        <w:rPr>
          <w:rFonts w:ascii="Arial" w:hAnsi="Arial" w:cs="Arial"/>
          <w:bCs/>
        </w:rPr>
        <w:t>;</w:t>
      </w:r>
    </w:p>
    <w:p w14:paraId="43C24631" w14:textId="330781D7" w:rsidR="00244FF4" w:rsidRPr="0056269A" w:rsidRDefault="00352C4C" w:rsidP="0056269A">
      <w:pPr>
        <w:tabs>
          <w:tab w:val="left" w:pos="284"/>
          <w:tab w:val="left" w:pos="709"/>
        </w:tabs>
        <w:spacing w:line="276" w:lineRule="auto"/>
        <w:ind w:left="709" w:hanging="709"/>
        <w:rPr>
          <w:rFonts w:ascii="Arial" w:hAnsi="Arial" w:cs="Arial"/>
        </w:rPr>
      </w:pPr>
      <w:r w:rsidRPr="0056269A">
        <w:rPr>
          <w:rFonts w:ascii="Arial" w:hAnsi="Arial" w:cs="Arial"/>
          <w:bCs/>
        </w:rPr>
        <w:t xml:space="preserve">5.  </w:t>
      </w:r>
      <w:r w:rsidRPr="0056269A">
        <w:rPr>
          <w:rFonts w:ascii="Arial" w:hAnsi="Arial" w:cs="Arial"/>
          <w:bCs/>
        </w:rPr>
        <w:tab/>
      </w:r>
      <w:r w:rsidR="00244FF4" w:rsidRPr="0056269A">
        <w:rPr>
          <w:rFonts w:ascii="Arial" w:hAnsi="Arial" w:cs="Arial"/>
        </w:rPr>
        <w:t>administrator nie zamierza przekazywać Państwa danych osobowych do państwa trzeciego lub organizacji międzynarodowej;</w:t>
      </w:r>
    </w:p>
    <w:p w14:paraId="5FA3DB69" w14:textId="219491C8" w:rsidR="00BE25E5" w:rsidRPr="00D77A1D" w:rsidRDefault="00244FF4" w:rsidP="0056269A">
      <w:pPr>
        <w:pStyle w:val="Standard"/>
        <w:numPr>
          <w:ilvl w:val="0"/>
          <w:numId w:val="2"/>
        </w:numPr>
        <w:tabs>
          <w:tab w:val="left" w:pos="709"/>
        </w:tabs>
        <w:spacing w:after="0"/>
        <w:ind w:left="709" w:hanging="709"/>
        <w:rPr>
          <w:rFonts w:ascii="Arial" w:hAnsi="Arial" w:cs="Arial"/>
          <w:sz w:val="24"/>
          <w:szCs w:val="24"/>
        </w:rPr>
      </w:pPr>
      <w:r w:rsidRPr="0056269A">
        <w:rPr>
          <w:rFonts w:ascii="Arial" w:hAnsi="Arial" w:cs="Arial"/>
          <w:sz w:val="24"/>
          <w:szCs w:val="24"/>
        </w:rPr>
        <w:t>mają Państwo prawo uzyskać kopię swoich danych osobowych w siedzibie administratora.</w:t>
      </w:r>
    </w:p>
    <w:p w14:paraId="02EFFA9A" w14:textId="5BA96139" w:rsidR="00244FF4" w:rsidRPr="00D77A1D" w:rsidRDefault="00244FF4" w:rsidP="00D77A1D">
      <w:pPr>
        <w:pStyle w:val="Standard"/>
        <w:spacing w:before="100" w:beforeAutospacing="1" w:after="0"/>
        <w:rPr>
          <w:rFonts w:ascii="Arial" w:hAnsi="Arial" w:cs="Arial"/>
          <w:b/>
          <w:bCs/>
          <w:sz w:val="24"/>
          <w:szCs w:val="24"/>
        </w:rPr>
      </w:pPr>
      <w:r w:rsidRPr="0056269A">
        <w:rPr>
          <w:rFonts w:ascii="Arial" w:hAnsi="Arial" w:cs="Arial"/>
          <w:b/>
          <w:bCs/>
          <w:sz w:val="24"/>
          <w:szCs w:val="24"/>
        </w:rPr>
        <w:t>Dodatkowo zgodnie z art. 13 ust. 2 RODO informujemy, że:</w:t>
      </w:r>
    </w:p>
    <w:p w14:paraId="3FCCEEF7" w14:textId="1BB233D3" w:rsidR="00A643A3" w:rsidRPr="005844AD" w:rsidRDefault="00244FF4" w:rsidP="0056269A">
      <w:pPr>
        <w:pStyle w:val="Akapitzlist"/>
        <w:numPr>
          <w:ilvl w:val="0"/>
          <w:numId w:val="1"/>
        </w:numPr>
        <w:suppressAutoHyphens/>
        <w:spacing w:before="100" w:beforeAutospacing="1" w:after="0"/>
        <w:ind w:left="709" w:hanging="709"/>
        <w:contextualSpacing w:val="0"/>
        <w:textAlignment w:val="baseline"/>
        <w:rPr>
          <w:rFonts w:ascii="Arial" w:hAnsi="Arial" w:cs="Arial"/>
          <w:sz w:val="24"/>
          <w:szCs w:val="24"/>
        </w:rPr>
      </w:pPr>
      <w:r w:rsidRPr="0056269A">
        <w:rPr>
          <w:rFonts w:ascii="Arial" w:hAnsi="Arial" w:cs="Arial"/>
          <w:sz w:val="24"/>
          <w:szCs w:val="24"/>
        </w:rPr>
        <w:t>Państwa dane osobowe będą przechowywane zgodnie z art. 78 ust. 1 i 4 ustawy Pzp tj. przez okres 4 lat</w:t>
      </w:r>
      <w:r w:rsidR="003F3CB4" w:rsidRPr="0056269A">
        <w:rPr>
          <w:rFonts w:ascii="Arial" w:hAnsi="Arial" w:cs="Arial"/>
          <w:sz w:val="24"/>
          <w:szCs w:val="24"/>
        </w:rPr>
        <w:t xml:space="preserve"> </w:t>
      </w:r>
      <w:r w:rsidRPr="0056269A">
        <w:rPr>
          <w:rFonts w:ascii="Arial" w:hAnsi="Arial" w:cs="Arial"/>
          <w:sz w:val="24"/>
          <w:szCs w:val="24"/>
        </w:rPr>
        <w:t xml:space="preserve">od dnia zakończenia postępowania o udzielenie zamówienia, </w:t>
      </w:r>
      <w:r w:rsidR="00D90427" w:rsidRPr="0056269A">
        <w:rPr>
          <w:rFonts w:ascii="Arial" w:hAnsi="Arial" w:cs="Arial"/>
          <w:sz w:val="24"/>
          <w:szCs w:val="24"/>
        </w:rPr>
        <w:br/>
      </w:r>
      <w:r w:rsidRPr="0056269A">
        <w:rPr>
          <w:rFonts w:ascii="Arial" w:hAnsi="Arial" w:cs="Arial"/>
          <w:sz w:val="24"/>
          <w:szCs w:val="24"/>
        </w:rPr>
        <w:t>a jeżeli okres obowiązywania umowy przekracza 4 lata, dane te przechowywane są przez cały okres obowiązywania umowy, a w przypadku zamówień w ramach projektów współfinansowanych ze środków Unii Europejskiej, dane te będą przechowywane przez okres wskazany w wytycznych w zakresie kwalifikowalności wydatków przez okres</w:t>
      </w:r>
      <w:r w:rsidR="003F3CB4" w:rsidRPr="0056269A">
        <w:rPr>
          <w:rFonts w:ascii="Arial" w:hAnsi="Arial" w:cs="Arial"/>
          <w:sz w:val="24"/>
          <w:szCs w:val="24"/>
        </w:rPr>
        <w:t xml:space="preserve"> </w:t>
      </w:r>
      <w:r w:rsidRPr="0056269A">
        <w:rPr>
          <w:rFonts w:ascii="Arial" w:hAnsi="Arial" w:cs="Arial"/>
          <w:sz w:val="24"/>
          <w:szCs w:val="24"/>
        </w:rPr>
        <w:t>5 lat  – w odniesieniu do projektów, z którymi związany jest wymóg utrzymania inwestycji lub miejsc pracy) od daty płatności końcowej na rzecz beneficjenta. Dane osobowe wybranego w postępowaniu wykonawcy będą przetwarzane na</w:t>
      </w:r>
      <w:r w:rsidR="0078058E" w:rsidRPr="0056269A">
        <w:rPr>
          <w:rFonts w:ascii="Arial" w:hAnsi="Arial" w:cs="Arial"/>
          <w:sz w:val="24"/>
          <w:szCs w:val="24"/>
        </w:rPr>
        <w:t xml:space="preserve"> </w:t>
      </w:r>
      <w:r w:rsidRPr="0056269A">
        <w:rPr>
          <w:rFonts w:ascii="Arial" w:hAnsi="Arial" w:cs="Arial"/>
          <w:sz w:val="24"/>
          <w:szCs w:val="24"/>
        </w:rPr>
        <w:t>potrzeby wykonania umowy oraz spełnienie obowiązków prawnych,</w:t>
      </w:r>
      <w:r w:rsidR="00D90427" w:rsidRPr="0056269A">
        <w:rPr>
          <w:rFonts w:ascii="Arial" w:hAnsi="Arial" w:cs="Arial"/>
          <w:sz w:val="24"/>
          <w:szCs w:val="24"/>
        </w:rPr>
        <w:t xml:space="preserve"> </w:t>
      </w:r>
      <w:r w:rsidRPr="0056269A">
        <w:rPr>
          <w:rFonts w:ascii="Arial" w:hAnsi="Arial" w:cs="Arial"/>
          <w:sz w:val="24"/>
          <w:szCs w:val="24"/>
        </w:rPr>
        <w:t xml:space="preserve">w szczególności prowadzenia rachunkowości zgodnie z Ustawą o rachunkowości </w:t>
      </w:r>
      <w:r w:rsidR="00BA1CC7" w:rsidRPr="0056269A">
        <w:rPr>
          <w:rFonts w:ascii="Arial" w:hAnsi="Arial" w:cs="Arial"/>
          <w:sz w:val="24"/>
          <w:szCs w:val="24"/>
        </w:rPr>
        <w:br/>
      </w:r>
      <w:r w:rsidRPr="0056269A">
        <w:rPr>
          <w:rFonts w:ascii="Arial" w:hAnsi="Arial" w:cs="Arial"/>
          <w:sz w:val="24"/>
          <w:szCs w:val="24"/>
        </w:rPr>
        <w:t>z dnia 29 września 1994</w:t>
      </w:r>
      <w:r w:rsidR="003F3CB4" w:rsidRPr="0056269A">
        <w:rPr>
          <w:rFonts w:ascii="Arial" w:hAnsi="Arial" w:cs="Arial"/>
          <w:sz w:val="24"/>
          <w:szCs w:val="24"/>
        </w:rPr>
        <w:t xml:space="preserve"> </w:t>
      </w:r>
      <w:r w:rsidRPr="0056269A">
        <w:rPr>
          <w:rFonts w:ascii="Arial" w:hAnsi="Arial" w:cs="Arial"/>
          <w:sz w:val="24"/>
          <w:szCs w:val="24"/>
        </w:rPr>
        <w:t>r., przez co najmniej 5 lat z wyjątkami przewidzianymi w ww. ustawie;</w:t>
      </w:r>
    </w:p>
    <w:p w14:paraId="43DD95DA" w14:textId="6DD25D28" w:rsidR="00244FF4" w:rsidRPr="0056269A" w:rsidRDefault="00244FF4" w:rsidP="0056269A">
      <w:pPr>
        <w:pStyle w:val="Akapitzlist"/>
        <w:numPr>
          <w:ilvl w:val="0"/>
          <w:numId w:val="1"/>
        </w:numPr>
        <w:autoSpaceDE w:val="0"/>
        <w:spacing w:after="0"/>
        <w:ind w:left="709" w:hanging="709"/>
        <w:contextualSpacing w:val="0"/>
        <w:rPr>
          <w:rFonts w:ascii="Arial" w:hAnsi="Arial" w:cs="Arial"/>
          <w:sz w:val="24"/>
          <w:szCs w:val="24"/>
        </w:rPr>
      </w:pPr>
      <w:r w:rsidRPr="0056269A">
        <w:rPr>
          <w:rFonts w:ascii="Arial" w:hAnsi="Arial" w:cs="Arial"/>
          <w:sz w:val="24"/>
          <w:szCs w:val="24"/>
        </w:rPr>
        <w:t>przysługuje Państwu prawo dostępu do treści swoich danych, ich sprostowania, usunięcia danych</w:t>
      </w:r>
      <w:r w:rsidR="00BA1CC7" w:rsidRPr="0056269A">
        <w:rPr>
          <w:rFonts w:ascii="Arial" w:hAnsi="Arial" w:cs="Arial"/>
          <w:sz w:val="24"/>
          <w:szCs w:val="24"/>
        </w:rPr>
        <w:t xml:space="preserve"> </w:t>
      </w:r>
      <w:r w:rsidRPr="0056269A">
        <w:rPr>
          <w:rFonts w:ascii="Arial" w:hAnsi="Arial" w:cs="Arial"/>
          <w:sz w:val="24"/>
          <w:szCs w:val="24"/>
        </w:rPr>
        <w:t>lub ograniczenia</w:t>
      </w:r>
      <w:r w:rsidR="003F3CB4" w:rsidRPr="0056269A">
        <w:rPr>
          <w:rFonts w:ascii="Arial" w:hAnsi="Arial" w:cs="Arial"/>
          <w:sz w:val="24"/>
          <w:szCs w:val="24"/>
        </w:rPr>
        <w:t xml:space="preserve"> </w:t>
      </w:r>
      <w:r w:rsidRPr="0056269A">
        <w:rPr>
          <w:rFonts w:ascii="Arial" w:hAnsi="Arial" w:cs="Arial"/>
          <w:sz w:val="24"/>
          <w:szCs w:val="24"/>
        </w:rPr>
        <w:t xml:space="preserve">przetwarzania, prawo do przeniesienia danych, </w:t>
      </w:r>
      <w:r w:rsidR="00BA1CC7" w:rsidRPr="0056269A">
        <w:rPr>
          <w:rFonts w:ascii="Arial" w:hAnsi="Arial" w:cs="Arial"/>
          <w:sz w:val="24"/>
          <w:szCs w:val="24"/>
        </w:rPr>
        <w:br/>
      </w:r>
      <w:r w:rsidRPr="0056269A">
        <w:rPr>
          <w:rFonts w:ascii="Arial" w:hAnsi="Arial" w:cs="Arial"/>
          <w:sz w:val="24"/>
          <w:szCs w:val="24"/>
        </w:rPr>
        <w:t>a także prawo do wniesienia skargi do organu nadzorczego, tj. Prezesa Urzędu Ochrony Danych Osobowych;</w:t>
      </w:r>
    </w:p>
    <w:p w14:paraId="26CAAAAF" w14:textId="3A4CBF0B" w:rsidR="00244FF4" w:rsidRPr="0056269A" w:rsidRDefault="00244FF4" w:rsidP="0056269A">
      <w:pPr>
        <w:pStyle w:val="Akapitzlist"/>
        <w:numPr>
          <w:ilvl w:val="0"/>
          <w:numId w:val="1"/>
        </w:numPr>
        <w:autoSpaceDE w:val="0"/>
        <w:spacing w:after="0"/>
        <w:ind w:left="709" w:hanging="709"/>
        <w:contextualSpacing w:val="0"/>
        <w:rPr>
          <w:rFonts w:ascii="Arial" w:hAnsi="Arial" w:cs="Arial"/>
          <w:sz w:val="24"/>
          <w:szCs w:val="24"/>
        </w:rPr>
      </w:pPr>
      <w:r w:rsidRPr="0056269A">
        <w:rPr>
          <w:rFonts w:ascii="Arial" w:hAnsi="Arial" w:cs="Arial"/>
          <w:sz w:val="24"/>
          <w:szCs w:val="24"/>
        </w:rPr>
        <w:t>podanie danych osobowych jest obligatoryjne, aby zrealizować ww. cel. K</w:t>
      </w:r>
      <w:r w:rsidRPr="0056269A">
        <w:rPr>
          <w:rFonts w:ascii="Arial" w:eastAsia="Times New Roman" w:hAnsi="Arial" w:cs="Arial"/>
          <w:sz w:val="24"/>
          <w:szCs w:val="24"/>
          <w:lang w:eastAsia="pl-PL"/>
        </w:rPr>
        <w:t>onsekwencje niepodania danych określa ustawa Pzp</w:t>
      </w:r>
      <w:r w:rsidRPr="0056269A">
        <w:rPr>
          <w:rFonts w:ascii="Arial" w:hAnsi="Arial" w:cs="Arial"/>
          <w:sz w:val="24"/>
          <w:szCs w:val="24"/>
        </w:rPr>
        <w:t>;</w:t>
      </w:r>
    </w:p>
    <w:p w14:paraId="1628B0EB" w14:textId="7BE7F83F" w:rsidR="004102A9" w:rsidRPr="005844AD" w:rsidRDefault="00244FF4" w:rsidP="005844AD">
      <w:pPr>
        <w:pStyle w:val="Akapitzlist"/>
        <w:numPr>
          <w:ilvl w:val="0"/>
          <w:numId w:val="1"/>
        </w:numPr>
        <w:autoSpaceDE w:val="0"/>
        <w:spacing w:after="0"/>
        <w:ind w:left="709" w:hanging="709"/>
        <w:contextualSpacing w:val="0"/>
        <w:rPr>
          <w:rFonts w:ascii="Arial" w:hAnsi="Arial" w:cs="Arial"/>
          <w:sz w:val="24"/>
          <w:szCs w:val="24"/>
        </w:rPr>
      </w:pPr>
      <w:r w:rsidRPr="0056269A">
        <w:rPr>
          <w:rFonts w:ascii="Arial" w:hAnsi="Arial" w:cs="Arial"/>
          <w:sz w:val="24"/>
          <w:szCs w:val="24"/>
        </w:rPr>
        <w:t>administrator nie podejmuje decyzji w sposób zautomatyzowany w oparciu o Państwa dane osobowe.</w:t>
      </w:r>
    </w:p>
    <w:p w14:paraId="257F8AFA" w14:textId="77777777" w:rsidR="00382F6F" w:rsidRPr="0056269A" w:rsidRDefault="00382F6F" w:rsidP="005844AD">
      <w:pPr>
        <w:autoSpaceDE w:val="0"/>
        <w:spacing w:before="960" w:line="276" w:lineRule="auto"/>
        <w:rPr>
          <w:rFonts w:ascii="Arial" w:hAnsi="Arial" w:cs="Arial"/>
        </w:rPr>
      </w:pPr>
      <w:r w:rsidRPr="0056269A">
        <w:rPr>
          <w:rFonts w:ascii="Arial" w:hAnsi="Arial" w:cs="Arial"/>
          <w:b/>
        </w:rPr>
        <w:t>ROZDZIAŁ XLIV</w:t>
      </w:r>
    </w:p>
    <w:p w14:paraId="290363C0" w14:textId="77777777" w:rsidR="00382F6F" w:rsidRPr="0056269A" w:rsidRDefault="00382F6F" w:rsidP="0056269A">
      <w:pPr>
        <w:autoSpaceDE w:val="0"/>
        <w:spacing w:line="276" w:lineRule="auto"/>
        <w:rPr>
          <w:rFonts w:ascii="Arial" w:hAnsi="Arial" w:cs="Arial"/>
          <w:b/>
          <w:color w:val="003399"/>
        </w:rPr>
      </w:pPr>
      <w:r w:rsidRPr="0056269A">
        <w:rPr>
          <w:rFonts w:ascii="Arial" w:hAnsi="Arial" w:cs="Arial"/>
          <w:b/>
          <w:color w:val="003399"/>
        </w:rPr>
        <w:t>Informacja dotycząca przetwarzania danych osobowych w związku z użytkowaniem Platformy zakupowej Marketplanet w celu związanym z postępowaniem o udzielenie zamówienia publicznego</w:t>
      </w:r>
    </w:p>
    <w:p w14:paraId="6E169689" w14:textId="62E47337" w:rsidR="0015343F" w:rsidRPr="0056269A" w:rsidRDefault="0015343F" w:rsidP="005844AD">
      <w:pPr>
        <w:spacing w:before="100" w:beforeAutospacing="1" w:line="276" w:lineRule="auto"/>
        <w:rPr>
          <w:rFonts w:ascii="Arial" w:hAnsi="Arial" w:cs="Arial"/>
          <w:b/>
        </w:rPr>
      </w:pPr>
      <w:r w:rsidRPr="0056269A">
        <w:rPr>
          <w:rFonts w:ascii="Arial" w:hAnsi="Arial" w:cs="Arial"/>
        </w:rPr>
        <w:t xml:space="preserve">Odbiorcą Pani/Pana danych osobowych będą upoważnieni pracownicy </w:t>
      </w:r>
      <w:r w:rsidR="00B46B09" w:rsidRPr="0056269A">
        <w:rPr>
          <w:rFonts w:ascii="Arial" w:hAnsi="Arial" w:cs="Arial"/>
          <w:b/>
          <w:bCs/>
        </w:rPr>
        <w:t xml:space="preserve">Szpitala Wojewódzkiego im. Jana Pawła II w Bełchatowie </w:t>
      </w:r>
      <w:r w:rsidRPr="0056269A">
        <w:rPr>
          <w:rFonts w:ascii="Arial" w:hAnsi="Arial" w:cs="Arial"/>
        </w:rPr>
        <w:t>oraz spółka</w:t>
      </w:r>
      <w:r w:rsidRPr="0056269A">
        <w:rPr>
          <w:rFonts w:ascii="Arial" w:hAnsi="Arial" w:cs="Arial"/>
          <w:b/>
          <w:bCs/>
        </w:rPr>
        <w:t xml:space="preserve"> Otwarty Rynek Elektroniczny S.A. </w:t>
      </w:r>
      <w:r w:rsidR="00B46B09" w:rsidRPr="0056269A">
        <w:rPr>
          <w:rFonts w:ascii="Arial" w:hAnsi="Arial" w:cs="Arial"/>
          <w:b/>
          <w:bCs/>
        </w:rPr>
        <w:t xml:space="preserve">z </w:t>
      </w:r>
      <w:r w:rsidRPr="0056269A">
        <w:rPr>
          <w:rFonts w:ascii="Arial" w:hAnsi="Arial" w:cs="Arial"/>
          <w:b/>
          <w:bCs/>
        </w:rPr>
        <w:t>siedzibą w Warszawie</w:t>
      </w:r>
      <w:r w:rsidRPr="0056269A">
        <w:rPr>
          <w:rFonts w:ascii="Arial" w:hAnsi="Arial" w:cs="Arial"/>
        </w:rPr>
        <w:t xml:space="preserv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w:t>
      </w:r>
      <w:r w:rsidR="002C198E" w:rsidRPr="0056269A">
        <w:rPr>
          <w:rFonts w:ascii="Arial" w:hAnsi="Arial" w:cs="Arial"/>
        </w:rPr>
        <w:br/>
      </w:r>
      <w:r w:rsidRPr="0056269A">
        <w:rPr>
          <w:rFonts w:ascii="Arial" w:hAnsi="Arial" w:cs="Arial"/>
        </w:rPr>
        <w:t xml:space="preserve">o udzielenie zamówienia publicznego, działającą pod adresem: </w:t>
      </w:r>
      <w:hyperlink r:id="rId24" w:history="1">
        <w:r w:rsidR="000F31D9" w:rsidRPr="0056269A">
          <w:rPr>
            <w:rStyle w:val="Hipercze"/>
            <w:rFonts w:ascii="Arial" w:hAnsi="Arial" w:cs="Arial"/>
            <w:color w:val="auto"/>
            <w:u w:val="none"/>
          </w:rPr>
          <w:t>https://swb.ezamawiajacy.pl/servlet/HomeServlet</w:t>
        </w:r>
      </w:hyperlink>
      <w:r w:rsidR="000F31D9" w:rsidRPr="0056269A">
        <w:rPr>
          <w:rStyle w:val="Hipercze"/>
          <w:rFonts w:ascii="Arial" w:hAnsi="Arial" w:cs="Arial"/>
          <w:color w:val="auto"/>
          <w:u w:val="none"/>
        </w:rPr>
        <w:t>.</w:t>
      </w:r>
    </w:p>
    <w:sectPr w:rsidR="0015343F" w:rsidRPr="0056269A" w:rsidSect="00B1026D">
      <w:footerReference w:type="default" r:id="rId25"/>
      <w:headerReference w:type="first" r:id="rId26"/>
      <w:pgSz w:w="11906" w:h="16838"/>
      <w:pgMar w:top="1418" w:right="991" w:bottom="1276" w:left="993" w:header="567" w:footer="43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E4785" w14:textId="77777777" w:rsidR="00F1205D" w:rsidRDefault="00F1205D" w:rsidP="008E3025">
      <w:r>
        <w:separator/>
      </w:r>
    </w:p>
  </w:endnote>
  <w:endnote w:type="continuationSeparator" w:id="0">
    <w:p w14:paraId="648B4EFF" w14:textId="77777777" w:rsidR="00F1205D" w:rsidRDefault="00F1205D" w:rsidP="008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rPr>
      <w:id w:val="69475643"/>
      <w:docPartObj>
        <w:docPartGallery w:val="Page Numbers (Bottom of Page)"/>
        <w:docPartUnique/>
      </w:docPartObj>
    </w:sdtPr>
    <w:sdtContent>
      <w:p w14:paraId="45CF4443" w14:textId="37148E23" w:rsidR="00B61904" w:rsidRPr="00AE42D5" w:rsidRDefault="00B61904">
        <w:pPr>
          <w:pStyle w:val="Stopka"/>
          <w:rPr>
            <w:rFonts w:ascii="Arial" w:hAnsi="Arial" w:cs="Arial"/>
          </w:rPr>
        </w:pPr>
        <w:r w:rsidRPr="00AE42D5">
          <w:rPr>
            <w:rFonts w:ascii="Arial" w:eastAsiaTheme="majorEastAsia" w:hAnsi="Arial" w:cs="Arial"/>
          </w:rPr>
          <w:t xml:space="preserve">str. </w:t>
        </w:r>
        <w:r w:rsidRPr="00AE42D5">
          <w:rPr>
            <w:rFonts w:ascii="Arial" w:eastAsiaTheme="minorEastAsia" w:hAnsi="Arial" w:cs="Arial"/>
          </w:rPr>
          <w:fldChar w:fldCharType="begin"/>
        </w:r>
        <w:r w:rsidRPr="00AE42D5">
          <w:rPr>
            <w:rFonts w:ascii="Arial" w:hAnsi="Arial" w:cs="Arial"/>
          </w:rPr>
          <w:instrText>PAGE    \* MERGEFORMAT</w:instrText>
        </w:r>
        <w:r w:rsidRPr="00AE42D5">
          <w:rPr>
            <w:rFonts w:ascii="Arial" w:eastAsiaTheme="minorEastAsia" w:hAnsi="Arial" w:cs="Arial"/>
          </w:rPr>
          <w:fldChar w:fldCharType="separate"/>
        </w:r>
        <w:r w:rsidR="00A96716" w:rsidRPr="00A96716">
          <w:rPr>
            <w:rFonts w:ascii="Arial" w:eastAsiaTheme="majorEastAsia" w:hAnsi="Arial" w:cs="Arial"/>
            <w:noProof/>
          </w:rPr>
          <w:t>27</w:t>
        </w:r>
        <w:r w:rsidRPr="00AE42D5">
          <w:rPr>
            <w:rFonts w:ascii="Arial" w:eastAsiaTheme="majorEastAsia" w:hAnsi="Arial" w:cs="Arial"/>
          </w:rPr>
          <w:fldChar w:fldCharType="end"/>
        </w:r>
      </w:p>
    </w:sdtContent>
  </w:sdt>
  <w:p w14:paraId="74F725E7" w14:textId="542FB8BE" w:rsidR="00B61904" w:rsidRPr="00AE42D5" w:rsidRDefault="00B61904" w:rsidP="002C08C7">
    <w:pPr>
      <w:pStyle w:val="Stopka"/>
      <w:tabs>
        <w:tab w:val="left" w:pos="195"/>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993DA" w14:textId="77777777" w:rsidR="00F1205D" w:rsidRDefault="00F1205D" w:rsidP="008E3025">
      <w:r>
        <w:separator/>
      </w:r>
    </w:p>
  </w:footnote>
  <w:footnote w:type="continuationSeparator" w:id="0">
    <w:p w14:paraId="45244D98" w14:textId="77777777" w:rsidR="00F1205D" w:rsidRDefault="00F1205D" w:rsidP="008E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4E346" w14:textId="3848F1EF" w:rsidR="00B61904" w:rsidRDefault="00B61904" w:rsidP="00661025">
    <w:pPr>
      <w:pStyle w:val="Nagwek"/>
      <w:tabs>
        <w:tab w:val="clear" w:pos="9072"/>
        <w:tab w:val="right" w:pos="992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471F"/>
    <w:multiLevelType w:val="hybridMultilevel"/>
    <w:tmpl w:val="47E0DDDC"/>
    <w:lvl w:ilvl="0" w:tplc="04150005">
      <w:start w:val="1"/>
      <w:numFmt w:val="bullet"/>
      <w:lvlText w:val=""/>
      <w:lvlJc w:val="left"/>
      <w:pPr>
        <w:ind w:left="998" w:hanging="360"/>
      </w:pPr>
      <w:rPr>
        <w:rFonts w:ascii="Wingdings" w:hAnsi="Wingdings"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1" w15:restartNumberingAfterBreak="0">
    <w:nsid w:val="05414703"/>
    <w:multiLevelType w:val="hybridMultilevel"/>
    <w:tmpl w:val="BA422370"/>
    <w:lvl w:ilvl="0" w:tplc="F012A77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F030C8">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AE6EC8">
      <w:start w:val="1"/>
      <w:numFmt w:val="decimal"/>
      <w:lvlRestart w:val="0"/>
      <w:lvlText w:val="%3)"/>
      <w:lvlJc w:val="left"/>
      <w:pPr>
        <w:ind w:left="1066"/>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3" w:tplc="BC62AA6A">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94AC72">
      <w:start w:val="1"/>
      <w:numFmt w:val="lowerLetter"/>
      <w:lvlText w:val="%5"/>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64440E">
      <w:start w:val="1"/>
      <w:numFmt w:val="lowerRoman"/>
      <w:lvlText w:val="%6"/>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A688CA">
      <w:start w:val="1"/>
      <w:numFmt w:val="decimal"/>
      <w:lvlText w:val="%7"/>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689FD2">
      <w:start w:val="1"/>
      <w:numFmt w:val="lowerLetter"/>
      <w:lvlText w:val="%8"/>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DCA10BE">
      <w:start w:val="1"/>
      <w:numFmt w:val="lowerRoman"/>
      <w:lvlText w:val="%9"/>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8244B5"/>
    <w:multiLevelType w:val="hybridMultilevel"/>
    <w:tmpl w:val="3FE80A46"/>
    <w:lvl w:ilvl="0" w:tplc="5F6C4C1C">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8D46CD9"/>
    <w:multiLevelType w:val="hybridMultilevel"/>
    <w:tmpl w:val="A2623020"/>
    <w:lvl w:ilvl="0" w:tplc="FF587A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F35266C"/>
    <w:multiLevelType w:val="hybridMultilevel"/>
    <w:tmpl w:val="B5B6801C"/>
    <w:lvl w:ilvl="0" w:tplc="ED7A25E2">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F7E0705"/>
    <w:multiLevelType w:val="hybridMultilevel"/>
    <w:tmpl w:val="7A5ED578"/>
    <w:lvl w:ilvl="0" w:tplc="F4AC1954">
      <w:start w:val="1"/>
      <w:numFmt w:val="decimal"/>
      <w:lvlText w:val="%1)"/>
      <w:lvlJc w:val="left"/>
      <w:pPr>
        <w:ind w:left="1070" w:hanging="360"/>
      </w:pPr>
      <w:rPr>
        <w:rFonts w:cs="Tahoma" w:hint="default"/>
        <w:b w:val="0"/>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111D4380"/>
    <w:multiLevelType w:val="hybridMultilevel"/>
    <w:tmpl w:val="9CEEE478"/>
    <w:lvl w:ilvl="0" w:tplc="708C4F08">
      <w:start w:val="5"/>
      <w:numFmt w:val="lowerLetter"/>
      <w:lvlText w:val="%1."/>
      <w:lvlJc w:val="left"/>
      <w:pPr>
        <w:ind w:left="1770" w:hanging="360"/>
      </w:pPr>
      <w:rPr>
        <w:rFonts w:hint="default"/>
        <w:b w:val="0"/>
        <w:bCs w:val="0"/>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7" w15:restartNumberingAfterBreak="0">
    <w:nsid w:val="14D32298"/>
    <w:multiLevelType w:val="hybridMultilevel"/>
    <w:tmpl w:val="94D413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9B5A64"/>
    <w:multiLevelType w:val="hybridMultilevel"/>
    <w:tmpl w:val="CF0C8914"/>
    <w:lvl w:ilvl="0" w:tplc="04150005">
      <w:start w:val="1"/>
      <w:numFmt w:val="bullet"/>
      <w:lvlText w:val=""/>
      <w:lvlJc w:val="left"/>
      <w:pPr>
        <w:ind w:left="998" w:hanging="360"/>
      </w:pPr>
      <w:rPr>
        <w:rFonts w:ascii="Wingdings" w:hAnsi="Wingdings"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9" w15:restartNumberingAfterBreak="0">
    <w:nsid w:val="19546788"/>
    <w:multiLevelType w:val="multilevel"/>
    <w:tmpl w:val="1C44B5B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9847FCE"/>
    <w:multiLevelType w:val="hybridMultilevel"/>
    <w:tmpl w:val="C1BA79F6"/>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22AC612E"/>
    <w:multiLevelType w:val="hybridMultilevel"/>
    <w:tmpl w:val="20500A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EC4FA2"/>
    <w:multiLevelType w:val="hybridMultilevel"/>
    <w:tmpl w:val="DB42FA18"/>
    <w:lvl w:ilvl="0" w:tplc="20604FCE">
      <w:start w:val="1"/>
      <w:numFmt w:val="decimal"/>
      <w:lvlText w:val="%1."/>
      <w:lvlJc w:val="left"/>
      <w:pPr>
        <w:ind w:left="712" w:hanging="570"/>
      </w:pPr>
      <w:rPr>
        <w:rFonts w:hint="default"/>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2C951D3E"/>
    <w:multiLevelType w:val="hybridMultilevel"/>
    <w:tmpl w:val="3FE80A46"/>
    <w:lvl w:ilvl="0" w:tplc="5F6C4C1C">
      <w:start w:val="1"/>
      <w:numFmt w:val="decimal"/>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5B2849"/>
    <w:multiLevelType w:val="hybridMultilevel"/>
    <w:tmpl w:val="3F1212EA"/>
    <w:lvl w:ilvl="0" w:tplc="C876E358">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FEB156C"/>
    <w:multiLevelType w:val="hybridMultilevel"/>
    <w:tmpl w:val="2262531A"/>
    <w:lvl w:ilvl="0" w:tplc="C876E35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3E645BC"/>
    <w:multiLevelType w:val="hybridMultilevel"/>
    <w:tmpl w:val="C804FF80"/>
    <w:lvl w:ilvl="0" w:tplc="FB744A7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34944D5A"/>
    <w:multiLevelType w:val="hybridMultilevel"/>
    <w:tmpl w:val="8836F870"/>
    <w:lvl w:ilvl="0" w:tplc="EF30A6F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67B59A4"/>
    <w:multiLevelType w:val="hybridMultilevel"/>
    <w:tmpl w:val="C8422EB0"/>
    <w:lvl w:ilvl="0" w:tplc="FFFFFFFF">
      <w:start w:val="1"/>
      <w:numFmt w:val="decimal"/>
      <w:lvlText w:val="%1)"/>
      <w:lvlJc w:val="left"/>
      <w:pPr>
        <w:ind w:left="1770" w:hanging="360"/>
      </w:pPr>
      <w:rPr>
        <w:rFonts w:hint="default"/>
      </w:rPr>
    </w:lvl>
    <w:lvl w:ilvl="1" w:tplc="FFFFFFFF" w:tentative="1">
      <w:start w:val="1"/>
      <w:numFmt w:val="lowerLetter"/>
      <w:lvlText w:val="%2."/>
      <w:lvlJc w:val="left"/>
      <w:pPr>
        <w:ind w:left="2490" w:hanging="360"/>
      </w:pPr>
    </w:lvl>
    <w:lvl w:ilvl="2" w:tplc="FFFFFFFF" w:tentative="1">
      <w:start w:val="1"/>
      <w:numFmt w:val="lowerRoman"/>
      <w:lvlText w:val="%3."/>
      <w:lvlJc w:val="right"/>
      <w:pPr>
        <w:ind w:left="3210" w:hanging="180"/>
      </w:pPr>
    </w:lvl>
    <w:lvl w:ilvl="3" w:tplc="FFFFFFFF" w:tentative="1">
      <w:start w:val="1"/>
      <w:numFmt w:val="decimal"/>
      <w:lvlText w:val="%4."/>
      <w:lvlJc w:val="left"/>
      <w:pPr>
        <w:ind w:left="3930" w:hanging="360"/>
      </w:pPr>
    </w:lvl>
    <w:lvl w:ilvl="4" w:tplc="FFFFFFFF" w:tentative="1">
      <w:start w:val="1"/>
      <w:numFmt w:val="lowerLetter"/>
      <w:lvlText w:val="%5."/>
      <w:lvlJc w:val="left"/>
      <w:pPr>
        <w:ind w:left="4650" w:hanging="360"/>
      </w:pPr>
    </w:lvl>
    <w:lvl w:ilvl="5" w:tplc="FFFFFFFF" w:tentative="1">
      <w:start w:val="1"/>
      <w:numFmt w:val="lowerRoman"/>
      <w:lvlText w:val="%6."/>
      <w:lvlJc w:val="right"/>
      <w:pPr>
        <w:ind w:left="5370" w:hanging="180"/>
      </w:pPr>
    </w:lvl>
    <w:lvl w:ilvl="6" w:tplc="FFFFFFFF" w:tentative="1">
      <w:start w:val="1"/>
      <w:numFmt w:val="decimal"/>
      <w:lvlText w:val="%7."/>
      <w:lvlJc w:val="left"/>
      <w:pPr>
        <w:ind w:left="6090" w:hanging="360"/>
      </w:pPr>
    </w:lvl>
    <w:lvl w:ilvl="7" w:tplc="FFFFFFFF" w:tentative="1">
      <w:start w:val="1"/>
      <w:numFmt w:val="lowerLetter"/>
      <w:lvlText w:val="%8."/>
      <w:lvlJc w:val="left"/>
      <w:pPr>
        <w:ind w:left="6810" w:hanging="360"/>
      </w:pPr>
    </w:lvl>
    <w:lvl w:ilvl="8" w:tplc="FFFFFFFF" w:tentative="1">
      <w:start w:val="1"/>
      <w:numFmt w:val="lowerRoman"/>
      <w:lvlText w:val="%9."/>
      <w:lvlJc w:val="right"/>
      <w:pPr>
        <w:ind w:left="7530" w:hanging="180"/>
      </w:pPr>
    </w:lvl>
  </w:abstractNum>
  <w:abstractNum w:abstractNumId="20" w15:restartNumberingAfterBreak="0">
    <w:nsid w:val="37B14A53"/>
    <w:multiLevelType w:val="hybridMultilevel"/>
    <w:tmpl w:val="B412A354"/>
    <w:lvl w:ilvl="0" w:tplc="F34A1F6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AE824A5"/>
    <w:multiLevelType w:val="multilevel"/>
    <w:tmpl w:val="60089582"/>
    <w:lvl w:ilvl="0">
      <w:start w:val="4"/>
      <w:numFmt w:val="decimal"/>
      <w:lvlText w:val="%1."/>
      <w:lvlJc w:val="left"/>
      <w:pPr>
        <w:ind w:left="720" w:hanging="360"/>
      </w:pPr>
      <w:rPr>
        <w:rFonts w:hint="default"/>
      </w:rPr>
    </w:lvl>
    <w:lvl w:ilvl="1">
      <w:start w:val="1"/>
      <w:numFmt w:val="decimal"/>
      <w:isLgl/>
      <w:lvlText w:val="%1.%2"/>
      <w:lvlJc w:val="left"/>
      <w:pPr>
        <w:ind w:left="2130" w:hanging="72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590" w:hanging="108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7050" w:hanging="144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510" w:hanging="180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3FD74B11"/>
    <w:multiLevelType w:val="hybridMultilevel"/>
    <w:tmpl w:val="1FDA5EE6"/>
    <w:lvl w:ilvl="0" w:tplc="A45CD716">
      <w:start w:val="6"/>
      <w:numFmt w:val="decimal"/>
      <w:lvlText w:val="%1."/>
      <w:lvlJc w:val="left"/>
      <w:pPr>
        <w:ind w:left="1608" w:hanging="360"/>
      </w:pPr>
      <w:rPr>
        <w:rFonts w:hint="default"/>
      </w:r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23" w15:restartNumberingAfterBreak="0">
    <w:nsid w:val="44A520F1"/>
    <w:multiLevelType w:val="hybridMultilevel"/>
    <w:tmpl w:val="C7E06126"/>
    <w:lvl w:ilvl="0" w:tplc="907A19B4">
      <w:start w:val="4"/>
      <w:numFmt w:val="decimal"/>
      <w:lvlText w:val="%1)"/>
      <w:lvlJc w:val="left"/>
      <w:pPr>
        <w:ind w:left="3330" w:hanging="360"/>
      </w:pPr>
      <w:rPr>
        <w:rFonts w:hint="default"/>
      </w:rPr>
    </w:lvl>
    <w:lvl w:ilvl="1" w:tplc="04150019" w:tentative="1">
      <w:start w:val="1"/>
      <w:numFmt w:val="lowerLetter"/>
      <w:lvlText w:val="%2."/>
      <w:lvlJc w:val="left"/>
      <w:pPr>
        <w:ind w:left="4268" w:hanging="360"/>
      </w:pPr>
    </w:lvl>
    <w:lvl w:ilvl="2" w:tplc="0415001B" w:tentative="1">
      <w:start w:val="1"/>
      <w:numFmt w:val="lowerRoman"/>
      <w:lvlText w:val="%3."/>
      <w:lvlJc w:val="right"/>
      <w:pPr>
        <w:ind w:left="4988" w:hanging="180"/>
      </w:pPr>
    </w:lvl>
    <w:lvl w:ilvl="3" w:tplc="0415000F" w:tentative="1">
      <w:start w:val="1"/>
      <w:numFmt w:val="decimal"/>
      <w:lvlText w:val="%4."/>
      <w:lvlJc w:val="left"/>
      <w:pPr>
        <w:ind w:left="5708" w:hanging="360"/>
      </w:pPr>
    </w:lvl>
    <w:lvl w:ilvl="4" w:tplc="04150019" w:tentative="1">
      <w:start w:val="1"/>
      <w:numFmt w:val="lowerLetter"/>
      <w:lvlText w:val="%5."/>
      <w:lvlJc w:val="left"/>
      <w:pPr>
        <w:ind w:left="6428" w:hanging="360"/>
      </w:pPr>
    </w:lvl>
    <w:lvl w:ilvl="5" w:tplc="0415001B" w:tentative="1">
      <w:start w:val="1"/>
      <w:numFmt w:val="lowerRoman"/>
      <w:lvlText w:val="%6."/>
      <w:lvlJc w:val="right"/>
      <w:pPr>
        <w:ind w:left="7148" w:hanging="180"/>
      </w:pPr>
    </w:lvl>
    <w:lvl w:ilvl="6" w:tplc="0415000F" w:tentative="1">
      <w:start w:val="1"/>
      <w:numFmt w:val="decimal"/>
      <w:lvlText w:val="%7."/>
      <w:lvlJc w:val="left"/>
      <w:pPr>
        <w:ind w:left="7868" w:hanging="360"/>
      </w:pPr>
    </w:lvl>
    <w:lvl w:ilvl="7" w:tplc="04150019" w:tentative="1">
      <w:start w:val="1"/>
      <w:numFmt w:val="lowerLetter"/>
      <w:lvlText w:val="%8."/>
      <w:lvlJc w:val="left"/>
      <w:pPr>
        <w:ind w:left="8588" w:hanging="360"/>
      </w:pPr>
    </w:lvl>
    <w:lvl w:ilvl="8" w:tplc="0415001B" w:tentative="1">
      <w:start w:val="1"/>
      <w:numFmt w:val="lowerRoman"/>
      <w:lvlText w:val="%9."/>
      <w:lvlJc w:val="right"/>
      <w:pPr>
        <w:ind w:left="9308" w:hanging="180"/>
      </w:pPr>
    </w:lvl>
  </w:abstractNum>
  <w:abstractNum w:abstractNumId="24" w15:restartNumberingAfterBreak="0">
    <w:nsid w:val="455F04C0"/>
    <w:multiLevelType w:val="hybridMultilevel"/>
    <w:tmpl w:val="F1388E96"/>
    <w:lvl w:ilvl="0" w:tplc="04150005">
      <w:start w:val="1"/>
      <w:numFmt w:val="bullet"/>
      <w:lvlText w:val=""/>
      <w:lvlJc w:val="left"/>
      <w:pPr>
        <w:ind w:left="5180" w:hanging="360"/>
      </w:pPr>
      <w:rPr>
        <w:rFonts w:ascii="Wingdings" w:hAnsi="Wingdings" w:hint="default"/>
      </w:rPr>
    </w:lvl>
    <w:lvl w:ilvl="1" w:tplc="04150003" w:tentative="1">
      <w:start w:val="1"/>
      <w:numFmt w:val="bullet"/>
      <w:lvlText w:val="o"/>
      <w:lvlJc w:val="left"/>
      <w:pPr>
        <w:ind w:left="5900" w:hanging="360"/>
      </w:pPr>
      <w:rPr>
        <w:rFonts w:ascii="Courier New" w:hAnsi="Courier New" w:cs="Courier New" w:hint="default"/>
      </w:rPr>
    </w:lvl>
    <w:lvl w:ilvl="2" w:tplc="04150005" w:tentative="1">
      <w:start w:val="1"/>
      <w:numFmt w:val="bullet"/>
      <w:lvlText w:val=""/>
      <w:lvlJc w:val="left"/>
      <w:pPr>
        <w:ind w:left="6620" w:hanging="360"/>
      </w:pPr>
      <w:rPr>
        <w:rFonts w:ascii="Wingdings" w:hAnsi="Wingdings" w:hint="default"/>
      </w:rPr>
    </w:lvl>
    <w:lvl w:ilvl="3" w:tplc="04150001" w:tentative="1">
      <w:start w:val="1"/>
      <w:numFmt w:val="bullet"/>
      <w:lvlText w:val=""/>
      <w:lvlJc w:val="left"/>
      <w:pPr>
        <w:ind w:left="7340" w:hanging="360"/>
      </w:pPr>
      <w:rPr>
        <w:rFonts w:ascii="Symbol" w:hAnsi="Symbol" w:hint="default"/>
      </w:rPr>
    </w:lvl>
    <w:lvl w:ilvl="4" w:tplc="04150003" w:tentative="1">
      <w:start w:val="1"/>
      <w:numFmt w:val="bullet"/>
      <w:lvlText w:val="o"/>
      <w:lvlJc w:val="left"/>
      <w:pPr>
        <w:ind w:left="8060" w:hanging="360"/>
      </w:pPr>
      <w:rPr>
        <w:rFonts w:ascii="Courier New" w:hAnsi="Courier New" w:cs="Courier New" w:hint="default"/>
      </w:rPr>
    </w:lvl>
    <w:lvl w:ilvl="5" w:tplc="04150005" w:tentative="1">
      <w:start w:val="1"/>
      <w:numFmt w:val="bullet"/>
      <w:lvlText w:val=""/>
      <w:lvlJc w:val="left"/>
      <w:pPr>
        <w:ind w:left="8780" w:hanging="360"/>
      </w:pPr>
      <w:rPr>
        <w:rFonts w:ascii="Wingdings" w:hAnsi="Wingdings" w:hint="default"/>
      </w:rPr>
    </w:lvl>
    <w:lvl w:ilvl="6" w:tplc="04150001" w:tentative="1">
      <w:start w:val="1"/>
      <w:numFmt w:val="bullet"/>
      <w:lvlText w:val=""/>
      <w:lvlJc w:val="left"/>
      <w:pPr>
        <w:ind w:left="9500" w:hanging="360"/>
      </w:pPr>
      <w:rPr>
        <w:rFonts w:ascii="Symbol" w:hAnsi="Symbol" w:hint="default"/>
      </w:rPr>
    </w:lvl>
    <w:lvl w:ilvl="7" w:tplc="04150003" w:tentative="1">
      <w:start w:val="1"/>
      <w:numFmt w:val="bullet"/>
      <w:lvlText w:val="o"/>
      <w:lvlJc w:val="left"/>
      <w:pPr>
        <w:ind w:left="10220" w:hanging="360"/>
      </w:pPr>
      <w:rPr>
        <w:rFonts w:ascii="Courier New" w:hAnsi="Courier New" w:cs="Courier New" w:hint="default"/>
      </w:rPr>
    </w:lvl>
    <w:lvl w:ilvl="8" w:tplc="04150005" w:tentative="1">
      <w:start w:val="1"/>
      <w:numFmt w:val="bullet"/>
      <w:lvlText w:val=""/>
      <w:lvlJc w:val="left"/>
      <w:pPr>
        <w:ind w:left="10940" w:hanging="360"/>
      </w:pPr>
      <w:rPr>
        <w:rFonts w:ascii="Wingdings" w:hAnsi="Wingdings" w:hint="default"/>
      </w:rPr>
    </w:lvl>
  </w:abstractNum>
  <w:abstractNum w:abstractNumId="25" w15:restartNumberingAfterBreak="0">
    <w:nsid w:val="457D01AB"/>
    <w:multiLevelType w:val="hybridMultilevel"/>
    <w:tmpl w:val="C9EAA628"/>
    <w:lvl w:ilvl="0" w:tplc="BBC63E3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4658695A"/>
    <w:multiLevelType w:val="hybridMultilevel"/>
    <w:tmpl w:val="BB9CDCE0"/>
    <w:lvl w:ilvl="0" w:tplc="04150005">
      <w:start w:val="1"/>
      <w:numFmt w:val="bullet"/>
      <w:lvlText w:val=""/>
      <w:lvlJc w:val="left"/>
      <w:pPr>
        <w:ind w:left="4959" w:hanging="360"/>
      </w:pPr>
      <w:rPr>
        <w:rFonts w:ascii="Wingdings" w:hAnsi="Wingdings" w:hint="default"/>
      </w:rPr>
    </w:lvl>
    <w:lvl w:ilvl="1" w:tplc="04150003" w:tentative="1">
      <w:start w:val="1"/>
      <w:numFmt w:val="bullet"/>
      <w:lvlText w:val="o"/>
      <w:lvlJc w:val="left"/>
      <w:pPr>
        <w:ind w:left="5679" w:hanging="360"/>
      </w:pPr>
      <w:rPr>
        <w:rFonts w:ascii="Courier New" w:hAnsi="Courier New" w:cs="Courier New" w:hint="default"/>
      </w:rPr>
    </w:lvl>
    <w:lvl w:ilvl="2" w:tplc="04150005" w:tentative="1">
      <w:start w:val="1"/>
      <w:numFmt w:val="bullet"/>
      <w:lvlText w:val=""/>
      <w:lvlJc w:val="left"/>
      <w:pPr>
        <w:ind w:left="6399" w:hanging="360"/>
      </w:pPr>
      <w:rPr>
        <w:rFonts w:ascii="Wingdings" w:hAnsi="Wingdings" w:hint="default"/>
      </w:rPr>
    </w:lvl>
    <w:lvl w:ilvl="3" w:tplc="04150001" w:tentative="1">
      <w:start w:val="1"/>
      <w:numFmt w:val="bullet"/>
      <w:lvlText w:val=""/>
      <w:lvlJc w:val="left"/>
      <w:pPr>
        <w:ind w:left="7119" w:hanging="360"/>
      </w:pPr>
      <w:rPr>
        <w:rFonts w:ascii="Symbol" w:hAnsi="Symbol" w:hint="default"/>
      </w:rPr>
    </w:lvl>
    <w:lvl w:ilvl="4" w:tplc="04150003" w:tentative="1">
      <w:start w:val="1"/>
      <w:numFmt w:val="bullet"/>
      <w:lvlText w:val="o"/>
      <w:lvlJc w:val="left"/>
      <w:pPr>
        <w:ind w:left="7839" w:hanging="360"/>
      </w:pPr>
      <w:rPr>
        <w:rFonts w:ascii="Courier New" w:hAnsi="Courier New" w:cs="Courier New" w:hint="default"/>
      </w:rPr>
    </w:lvl>
    <w:lvl w:ilvl="5" w:tplc="04150005" w:tentative="1">
      <w:start w:val="1"/>
      <w:numFmt w:val="bullet"/>
      <w:lvlText w:val=""/>
      <w:lvlJc w:val="left"/>
      <w:pPr>
        <w:ind w:left="8559" w:hanging="360"/>
      </w:pPr>
      <w:rPr>
        <w:rFonts w:ascii="Wingdings" w:hAnsi="Wingdings" w:hint="default"/>
      </w:rPr>
    </w:lvl>
    <w:lvl w:ilvl="6" w:tplc="04150001" w:tentative="1">
      <w:start w:val="1"/>
      <w:numFmt w:val="bullet"/>
      <w:lvlText w:val=""/>
      <w:lvlJc w:val="left"/>
      <w:pPr>
        <w:ind w:left="9279" w:hanging="360"/>
      </w:pPr>
      <w:rPr>
        <w:rFonts w:ascii="Symbol" w:hAnsi="Symbol" w:hint="default"/>
      </w:rPr>
    </w:lvl>
    <w:lvl w:ilvl="7" w:tplc="04150003" w:tentative="1">
      <w:start w:val="1"/>
      <w:numFmt w:val="bullet"/>
      <w:lvlText w:val="o"/>
      <w:lvlJc w:val="left"/>
      <w:pPr>
        <w:ind w:left="9999" w:hanging="360"/>
      </w:pPr>
      <w:rPr>
        <w:rFonts w:ascii="Courier New" w:hAnsi="Courier New" w:cs="Courier New" w:hint="default"/>
      </w:rPr>
    </w:lvl>
    <w:lvl w:ilvl="8" w:tplc="04150005" w:tentative="1">
      <w:start w:val="1"/>
      <w:numFmt w:val="bullet"/>
      <w:lvlText w:val=""/>
      <w:lvlJc w:val="left"/>
      <w:pPr>
        <w:ind w:left="10719" w:hanging="360"/>
      </w:pPr>
      <w:rPr>
        <w:rFonts w:ascii="Wingdings" w:hAnsi="Wingdings" w:hint="default"/>
      </w:rPr>
    </w:lvl>
  </w:abstractNum>
  <w:abstractNum w:abstractNumId="27" w15:restartNumberingAfterBreak="0">
    <w:nsid w:val="47CC2C24"/>
    <w:multiLevelType w:val="hybridMultilevel"/>
    <w:tmpl w:val="CD804F42"/>
    <w:lvl w:ilvl="0" w:tplc="C226AF34">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B56DA54">
      <w:start w:val="7"/>
      <w:numFmt w:val="decimal"/>
      <w:lvlText w:val="%2."/>
      <w:lvlJc w:val="left"/>
      <w:pPr>
        <w:ind w:left="7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998D454">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46C53A">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7A5024">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267C32">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32A0C8">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D2564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EE140">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B391E14"/>
    <w:multiLevelType w:val="hybridMultilevel"/>
    <w:tmpl w:val="1FDEDCE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EDA486F"/>
    <w:multiLevelType w:val="hybridMultilevel"/>
    <w:tmpl w:val="84D2CF1A"/>
    <w:lvl w:ilvl="0" w:tplc="DAEABEF0">
      <w:start w:val="4"/>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4FC87EAB"/>
    <w:multiLevelType w:val="multilevel"/>
    <w:tmpl w:val="525C12BA"/>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C07903"/>
    <w:multiLevelType w:val="hybridMultilevel"/>
    <w:tmpl w:val="9C7CBE1E"/>
    <w:lvl w:ilvl="0" w:tplc="5C162D24">
      <w:start w:val="1"/>
      <w:numFmt w:val="decimal"/>
      <w:lvlText w:val="%1)"/>
      <w:lvlJc w:val="left"/>
      <w:pPr>
        <w:ind w:left="993"/>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2E12AE94">
      <w:start w:val="2"/>
      <w:numFmt w:val="decimal"/>
      <w:lvlText w:val="%2."/>
      <w:lvlJc w:val="left"/>
      <w:pPr>
        <w:ind w:left="129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D7642C6">
      <w:start w:val="1"/>
      <w:numFmt w:val="lowerRoman"/>
      <w:lvlText w:val="%3"/>
      <w:lvlJc w:val="left"/>
      <w:pPr>
        <w:ind w:left="2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2AFAA">
      <w:start w:val="1"/>
      <w:numFmt w:val="decimal"/>
      <w:lvlText w:val="%4"/>
      <w:lvlJc w:val="left"/>
      <w:pPr>
        <w:ind w:left="2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1CC548">
      <w:start w:val="1"/>
      <w:numFmt w:val="lowerLetter"/>
      <w:lvlText w:val="%5"/>
      <w:lvlJc w:val="left"/>
      <w:pPr>
        <w:ind w:left="3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08F5A">
      <w:start w:val="1"/>
      <w:numFmt w:val="lowerRoman"/>
      <w:lvlText w:val="%6"/>
      <w:lvlJc w:val="left"/>
      <w:pPr>
        <w:ind w:left="4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A82ECC">
      <w:start w:val="1"/>
      <w:numFmt w:val="decimal"/>
      <w:lvlText w:val="%7"/>
      <w:lvlJc w:val="left"/>
      <w:pPr>
        <w:ind w:left="4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63E30">
      <w:start w:val="1"/>
      <w:numFmt w:val="lowerLetter"/>
      <w:lvlText w:val="%8"/>
      <w:lvlJc w:val="left"/>
      <w:pPr>
        <w:ind w:left="5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603E">
      <w:start w:val="1"/>
      <w:numFmt w:val="lowerRoman"/>
      <w:lvlText w:val="%9"/>
      <w:lvlJc w:val="left"/>
      <w:pPr>
        <w:ind w:left="6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70A6230"/>
    <w:multiLevelType w:val="multilevel"/>
    <w:tmpl w:val="15AEFB3E"/>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C327DD"/>
    <w:multiLevelType w:val="hybridMultilevel"/>
    <w:tmpl w:val="230CEE3E"/>
    <w:lvl w:ilvl="0" w:tplc="0ED4566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7D1450E"/>
    <w:multiLevelType w:val="hybridMultilevel"/>
    <w:tmpl w:val="F7D2E4F4"/>
    <w:lvl w:ilvl="0" w:tplc="FFFFFFFF">
      <w:start w:val="1"/>
      <w:numFmt w:val="decimal"/>
      <w:lvlText w:val="%1."/>
      <w:lvlJc w:val="left"/>
      <w:pPr>
        <w:tabs>
          <w:tab w:val="num" w:pos="502"/>
        </w:tabs>
        <w:ind w:left="502" w:hanging="360"/>
      </w:p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5" w15:restartNumberingAfterBreak="0">
    <w:nsid w:val="58E7637E"/>
    <w:multiLevelType w:val="hybridMultilevel"/>
    <w:tmpl w:val="5E405796"/>
    <w:lvl w:ilvl="0" w:tplc="A8F2C498">
      <w:start w:val="1"/>
      <w:numFmt w:val="decimal"/>
      <w:lvlText w:val="%1)"/>
      <w:lvlJc w:val="left"/>
      <w:pPr>
        <w:ind w:left="1770" w:hanging="360"/>
      </w:pPr>
      <w:rPr>
        <w:rFonts w:hint="default"/>
        <w:b w:val="0"/>
        <w:bCs/>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6" w15:restartNumberingAfterBreak="0">
    <w:nsid w:val="5A177AB6"/>
    <w:multiLevelType w:val="hybridMultilevel"/>
    <w:tmpl w:val="F4FAB7F4"/>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537293E"/>
    <w:multiLevelType w:val="hybridMultilevel"/>
    <w:tmpl w:val="BE147D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5856594"/>
    <w:multiLevelType w:val="hybridMultilevel"/>
    <w:tmpl w:val="2C3C715A"/>
    <w:lvl w:ilvl="0" w:tplc="186E8EE6">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2161276">
      <w:start w:val="1"/>
      <w:numFmt w:val="lowerLetter"/>
      <w:lvlText w:val="%2)"/>
      <w:lvlJc w:val="left"/>
      <w:pPr>
        <w:ind w:left="78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8BD4C65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A72D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A83EA">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0DCF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2A224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96AFA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A278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7126EB2"/>
    <w:multiLevelType w:val="hybridMultilevel"/>
    <w:tmpl w:val="11ECF440"/>
    <w:lvl w:ilvl="0" w:tplc="E00A61C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696A4485"/>
    <w:multiLevelType w:val="hybridMultilevel"/>
    <w:tmpl w:val="CB60C2A0"/>
    <w:lvl w:ilvl="0" w:tplc="0E86905E">
      <w:start w:val="2"/>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1" w15:restartNumberingAfterBreak="0">
    <w:nsid w:val="6AD64EEF"/>
    <w:multiLevelType w:val="hybridMultilevel"/>
    <w:tmpl w:val="0EFC2A68"/>
    <w:lvl w:ilvl="0" w:tplc="9D228B00">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 w15:restartNumberingAfterBreak="0">
    <w:nsid w:val="6FC53503"/>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4A6C94"/>
    <w:multiLevelType w:val="hybridMultilevel"/>
    <w:tmpl w:val="2F9A9B6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5" w15:restartNumberingAfterBreak="0">
    <w:nsid w:val="73817F61"/>
    <w:multiLevelType w:val="hybridMultilevel"/>
    <w:tmpl w:val="69DEF7F8"/>
    <w:lvl w:ilvl="0" w:tplc="FACC024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79022255"/>
    <w:multiLevelType w:val="hybridMultilevel"/>
    <w:tmpl w:val="AB8E1420"/>
    <w:lvl w:ilvl="0" w:tplc="FC804AE6">
      <w:start w:val="2"/>
      <w:numFmt w:val="lowerLetter"/>
      <w:lvlText w:val="%1)"/>
      <w:lvlJc w:val="left"/>
      <w:pPr>
        <w:ind w:left="1778" w:hanging="360"/>
      </w:pPr>
      <w:rPr>
        <w:rFonts w:cs="Arial" w:hint="default"/>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9D70441"/>
    <w:multiLevelType w:val="hybridMultilevel"/>
    <w:tmpl w:val="AD06370E"/>
    <w:lvl w:ilvl="0" w:tplc="04150005">
      <w:start w:val="1"/>
      <w:numFmt w:val="bullet"/>
      <w:lvlText w:val=""/>
      <w:lvlJc w:val="left"/>
      <w:pPr>
        <w:ind w:left="998" w:hanging="360"/>
      </w:pPr>
      <w:rPr>
        <w:rFonts w:ascii="Wingdings" w:hAnsi="Wingdings" w:hint="default"/>
      </w:rPr>
    </w:lvl>
    <w:lvl w:ilvl="1" w:tplc="04150003" w:tentative="1">
      <w:start w:val="1"/>
      <w:numFmt w:val="bullet"/>
      <w:lvlText w:val="o"/>
      <w:lvlJc w:val="left"/>
      <w:pPr>
        <w:ind w:left="1718" w:hanging="360"/>
      </w:pPr>
      <w:rPr>
        <w:rFonts w:ascii="Courier New" w:hAnsi="Courier New" w:cs="Courier New" w:hint="default"/>
      </w:rPr>
    </w:lvl>
    <w:lvl w:ilvl="2" w:tplc="04150005">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48" w15:restartNumberingAfterBreak="0">
    <w:nsid w:val="7E0D1C26"/>
    <w:multiLevelType w:val="hybridMultilevel"/>
    <w:tmpl w:val="8D0CB006"/>
    <w:lvl w:ilvl="0" w:tplc="BB8216DA">
      <w:start w:val="1"/>
      <w:numFmt w:val="decimal"/>
      <w:lvlText w:val="%1)"/>
      <w:lvlJc w:val="left"/>
      <w:pPr>
        <w:ind w:left="2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1669F84">
      <w:start w:val="1"/>
      <w:numFmt w:val="lowerLetter"/>
      <w:lvlText w:val="%2."/>
      <w:lvlJc w:val="left"/>
      <w:pPr>
        <w:ind w:left="780"/>
      </w:pPr>
      <w:rPr>
        <w:rFonts w:ascii="Arial" w:eastAsia="Times New Roman" w:hAnsi="Arial" w:cs="Arial" w:hint="default"/>
        <w:b w:val="0"/>
        <w:i w:val="0"/>
        <w:strike w:val="0"/>
        <w:dstrike w:val="0"/>
        <w:color w:val="000000"/>
        <w:sz w:val="24"/>
        <w:szCs w:val="22"/>
        <w:u w:val="none" w:color="000000"/>
        <w:bdr w:val="none" w:sz="0" w:space="0" w:color="auto"/>
        <w:shd w:val="clear" w:color="auto" w:fill="auto"/>
        <w:vertAlign w:val="baseline"/>
      </w:rPr>
    </w:lvl>
    <w:lvl w:ilvl="2" w:tplc="126E5FFC">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3CE4A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FAD7D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1A54FA">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424AB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F8A2FA">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DABBBA">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EB828A9"/>
    <w:multiLevelType w:val="hybridMultilevel"/>
    <w:tmpl w:val="8E806BB2"/>
    <w:lvl w:ilvl="0" w:tplc="437660CA">
      <w:start w:val="4"/>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689917894">
    <w:abstractNumId w:val="30"/>
  </w:num>
  <w:num w:numId="2" w16cid:durableId="2137796725">
    <w:abstractNumId w:val="22"/>
  </w:num>
  <w:num w:numId="3" w16cid:durableId="1177840367">
    <w:abstractNumId w:val="14"/>
  </w:num>
  <w:num w:numId="4" w16cid:durableId="1523857161">
    <w:abstractNumId w:val="3"/>
  </w:num>
  <w:num w:numId="5" w16cid:durableId="416440817">
    <w:abstractNumId w:val="32"/>
  </w:num>
  <w:num w:numId="6" w16cid:durableId="132984326">
    <w:abstractNumId w:val="42"/>
  </w:num>
  <w:num w:numId="7" w16cid:durableId="1930239314">
    <w:abstractNumId w:val="32"/>
    <w:lvlOverride w:ilvl="0">
      <w:startOverride w:val="8"/>
    </w:lvlOverride>
  </w:num>
  <w:num w:numId="8" w16cid:durableId="426776219">
    <w:abstractNumId w:val="48"/>
  </w:num>
  <w:num w:numId="9" w16cid:durableId="1715883356">
    <w:abstractNumId w:val="38"/>
  </w:num>
  <w:num w:numId="10" w16cid:durableId="1174760810">
    <w:abstractNumId w:val="49"/>
  </w:num>
  <w:num w:numId="11" w16cid:durableId="1904288547">
    <w:abstractNumId w:val="13"/>
  </w:num>
  <w:num w:numId="12" w16cid:durableId="1439569574">
    <w:abstractNumId w:val="31"/>
  </w:num>
  <w:num w:numId="13" w16cid:durableId="1864636805">
    <w:abstractNumId w:val="15"/>
  </w:num>
  <w:num w:numId="14" w16cid:durableId="1969361409">
    <w:abstractNumId w:val="12"/>
  </w:num>
  <w:num w:numId="15" w16cid:durableId="1185022318">
    <w:abstractNumId w:val="45"/>
  </w:num>
  <w:num w:numId="16" w16cid:durableId="708341330">
    <w:abstractNumId w:val="29"/>
  </w:num>
  <w:num w:numId="17" w16cid:durableId="2005039924">
    <w:abstractNumId w:val="39"/>
  </w:num>
  <w:num w:numId="18" w16cid:durableId="916010764">
    <w:abstractNumId w:val="40"/>
  </w:num>
  <w:num w:numId="19" w16cid:durableId="1508863983">
    <w:abstractNumId w:val="23"/>
  </w:num>
  <w:num w:numId="20" w16cid:durableId="1986351545">
    <w:abstractNumId w:val="43"/>
  </w:num>
  <w:num w:numId="21" w16cid:durableId="707293445">
    <w:abstractNumId w:val="16"/>
  </w:num>
  <w:num w:numId="22" w16cid:durableId="366226648">
    <w:abstractNumId w:val="21"/>
  </w:num>
  <w:num w:numId="23" w16cid:durableId="829097897">
    <w:abstractNumId w:val="26"/>
  </w:num>
  <w:num w:numId="24" w16cid:durableId="516043997">
    <w:abstractNumId w:val="46"/>
  </w:num>
  <w:num w:numId="25" w16cid:durableId="1100681745">
    <w:abstractNumId w:val="20"/>
  </w:num>
  <w:num w:numId="26" w16cid:durableId="1541431981">
    <w:abstractNumId w:val="5"/>
  </w:num>
  <w:num w:numId="27" w16cid:durableId="449670501">
    <w:abstractNumId w:val="34"/>
  </w:num>
  <w:num w:numId="28" w16cid:durableId="1822699420">
    <w:abstractNumId w:val="28"/>
  </w:num>
  <w:num w:numId="29" w16cid:durableId="15874163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5426230">
    <w:abstractNumId w:val="24"/>
  </w:num>
  <w:num w:numId="31" w16cid:durableId="393546625">
    <w:abstractNumId w:val="35"/>
  </w:num>
  <w:num w:numId="32" w16cid:durableId="1742099228">
    <w:abstractNumId w:val="19"/>
  </w:num>
  <w:num w:numId="33" w16cid:durableId="2075811644">
    <w:abstractNumId w:val="41"/>
  </w:num>
  <w:num w:numId="34" w16cid:durableId="27879621">
    <w:abstractNumId w:val="33"/>
  </w:num>
  <w:num w:numId="35" w16cid:durableId="1838379157">
    <w:abstractNumId w:val="1"/>
  </w:num>
  <w:num w:numId="36" w16cid:durableId="1287590747">
    <w:abstractNumId w:val="10"/>
  </w:num>
  <w:num w:numId="37" w16cid:durableId="307243429">
    <w:abstractNumId w:val="36"/>
  </w:num>
  <w:num w:numId="38" w16cid:durableId="1592541437">
    <w:abstractNumId w:val="18"/>
  </w:num>
  <w:num w:numId="39" w16cid:durableId="1362126345">
    <w:abstractNumId w:val="25"/>
  </w:num>
  <w:num w:numId="40" w16cid:durableId="860363962">
    <w:abstractNumId w:val="17"/>
  </w:num>
  <w:num w:numId="41" w16cid:durableId="166747745">
    <w:abstractNumId w:val="37"/>
  </w:num>
  <w:num w:numId="42" w16cid:durableId="448739167">
    <w:abstractNumId w:val="47"/>
  </w:num>
  <w:num w:numId="43" w16cid:durableId="1815636478">
    <w:abstractNumId w:val="8"/>
  </w:num>
  <w:num w:numId="44" w16cid:durableId="1225991550">
    <w:abstractNumId w:val="0"/>
  </w:num>
  <w:num w:numId="45" w16cid:durableId="501166950">
    <w:abstractNumId w:val="27"/>
  </w:num>
  <w:num w:numId="46" w16cid:durableId="1434936169">
    <w:abstractNumId w:val="11"/>
  </w:num>
  <w:num w:numId="47" w16cid:durableId="1988121976">
    <w:abstractNumId w:val="9"/>
  </w:num>
  <w:num w:numId="48" w16cid:durableId="1102147733">
    <w:abstractNumId w:val="7"/>
  </w:num>
  <w:num w:numId="49" w16cid:durableId="422141849">
    <w:abstractNumId w:val="6"/>
  </w:num>
  <w:num w:numId="50" w16cid:durableId="1106927993">
    <w:abstractNumId w:val="2"/>
  </w:num>
  <w:num w:numId="51" w16cid:durableId="1314725147">
    <w:abstractNumId w:val="4"/>
  </w:num>
  <w:num w:numId="52" w16cid:durableId="1509708712">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D2B"/>
    <w:rsid w:val="00000F5D"/>
    <w:rsid w:val="00001402"/>
    <w:rsid w:val="000020B7"/>
    <w:rsid w:val="000020D9"/>
    <w:rsid w:val="00002804"/>
    <w:rsid w:val="00002CB8"/>
    <w:rsid w:val="00002FF1"/>
    <w:rsid w:val="00003517"/>
    <w:rsid w:val="000039CF"/>
    <w:rsid w:val="00004FDB"/>
    <w:rsid w:val="000055B7"/>
    <w:rsid w:val="0000566D"/>
    <w:rsid w:val="00005916"/>
    <w:rsid w:val="00005C8B"/>
    <w:rsid w:val="0000634A"/>
    <w:rsid w:val="00007E33"/>
    <w:rsid w:val="0001019F"/>
    <w:rsid w:val="000115BC"/>
    <w:rsid w:val="00012D28"/>
    <w:rsid w:val="00012F00"/>
    <w:rsid w:val="000130BE"/>
    <w:rsid w:val="000135AE"/>
    <w:rsid w:val="000146DF"/>
    <w:rsid w:val="0001527B"/>
    <w:rsid w:val="0001671A"/>
    <w:rsid w:val="00021151"/>
    <w:rsid w:val="000223EE"/>
    <w:rsid w:val="0002418E"/>
    <w:rsid w:val="00024AD6"/>
    <w:rsid w:val="000272D0"/>
    <w:rsid w:val="0003044C"/>
    <w:rsid w:val="00030CE9"/>
    <w:rsid w:val="000336B4"/>
    <w:rsid w:val="00033832"/>
    <w:rsid w:val="00033964"/>
    <w:rsid w:val="0003633F"/>
    <w:rsid w:val="000376B0"/>
    <w:rsid w:val="00037C96"/>
    <w:rsid w:val="00040554"/>
    <w:rsid w:val="00042E4B"/>
    <w:rsid w:val="000436D9"/>
    <w:rsid w:val="00044D66"/>
    <w:rsid w:val="000459F0"/>
    <w:rsid w:val="00046652"/>
    <w:rsid w:val="00046A73"/>
    <w:rsid w:val="000472BC"/>
    <w:rsid w:val="00050C72"/>
    <w:rsid w:val="00050E67"/>
    <w:rsid w:val="00052460"/>
    <w:rsid w:val="000530F4"/>
    <w:rsid w:val="000531D5"/>
    <w:rsid w:val="0005433E"/>
    <w:rsid w:val="0005453E"/>
    <w:rsid w:val="000546C8"/>
    <w:rsid w:val="0005512C"/>
    <w:rsid w:val="00055708"/>
    <w:rsid w:val="0005590B"/>
    <w:rsid w:val="0005768C"/>
    <w:rsid w:val="00057A0C"/>
    <w:rsid w:val="00057F8F"/>
    <w:rsid w:val="000620C6"/>
    <w:rsid w:val="00062BBC"/>
    <w:rsid w:val="00063128"/>
    <w:rsid w:val="00064136"/>
    <w:rsid w:val="00065112"/>
    <w:rsid w:val="0006669D"/>
    <w:rsid w:val="00066CA3"/>
    <w:rsid w:val="00070692"/>
    <w:rsid w:val="00073EDA"/>
    <w:rsid w:val="00074109"/>
    <w:rsid w:val="000749E5"/>
    <w:rsid w:val="00074BCF"/>
    <w:rsid w:val="0008114E"/>
    <w:rsid w:val="00081DDD"/>
    <w:rsid w:val="000827AD"/>
    <w:rsid w:val="000849C3"/>
    <w:rsid w:val="00085EA2"/>
    <w:rsid w:val="00086221"/>
    <w:rsid w:val="00086501"/>
    <w:rsid w:val="000865F4"/>
    <w:rsid w:val="00087847"/>
    <w:rsid w:val="000912B5"/>
    <w:rsid w:val="00092278"/>
    <w:rsid w:val="00092F04"/>
    <w:rsid w:val="0009368E"/>
    <w:rsid w:val="0009405C"/>
    <w:rsid w:val="00094104"/>
    <w:rsid w:val="00094E7D"/>
    <w:rsid w:val="00095C57"/>
    <w:rsid w:val="00095D2F"/>
    <w:rsid w:val="00095E94"/>
    <w:rsid w:val="000978E3"/>
    <w:rsid w:val="00097F2B"/>
    <w:rsid w:val="000A02EA"/>
    <w:rsid w:val="000A3554"/>
    <w:rsid w:val="000A3CAE"/>
    <w:rsid w:val="000A3E50"/>
    <w:rsid w:val="000A4457"/>
    <w:rsid w:val="000A484B"/>
    <w:rsid w:val="000A6012"/>
    <w:rsid w:val="000A6E91"/>
    <w:rsid w:val="000A70B5"/>
    <w:rsid w:val="000B0B8F"/>
    <w:rsid w:val="000B34BB"/>
    <w:rsid w:val="000B3860"/>
    <w:rsid w:val="000B44A4"/>
    <w:rsid w:val="000B44E4"/>
    <w:rsid w:val="000B5F4E"/>
    <w:rsid w:val="000B6234"/>
    <w:rsid w:val="000B7B02"/>
    <w:rsid w:val="000B7DE9"/>
    <w:rsid w:val="000C0CAC"/>
    <w:rsid w:val="000C29A8"/>
    <w:rsid w:val="000C2ACB"/>
    <w:rsid w:val="000C3521"/>
    <w:rsid w:val="000C37FC"/>
    <w:rsid w:val="000C5146"/>
    <w:rsid w:val="000C5324"/>
    <w:rsid w:val="000C54AC"/>
    <w:rsid w:val="000C5B31"/>
    <w:rsid w:val="000C73E2"/>
    <w:rsid w:val="000D0485"/>
    <w:rsid w:val="000D0C97"/>
    <w:rsid w:val="000D1457"/>
    <w:rsid w:val="000D1922"/>
    <w:rsid w:val="000D386D"/>
    <w:rsid w:val="000D4DD5"/>
    <w:rsid w:val="000D5FAF"/>
    <w:rsid w:val="000D6C69"/>
    <w:rsid w:val="000D71A2"/>
    <w:rsid w:val="000E036A"/>
    <w:rsid w:val="000E2732"/>
    <w:rsid w:val="000E27CC"/>
    <w:rsid w:val="000E56C6"/>
    <w:rsid w:val="000E692E"/>
    <w:rsid w:val="000E6FD2"/>
    <w:rsid w:val="000F1526"/>
    <w:rsid w:val="000F18F1"/>
    <w:rsid w:val="000F2577"/>
    <w:rsid w:val="000F31D9"/>
    <w:rsid w:val="000F45D8"/>
    <w:rsid w:val="000F4731"/>
    <w:rsid w:val="000F624C"/>
    <w:rsid w:val="000F63D4"/>
    <w:rsid w:val="000F6536"/>
    <w:rsid w:val="000F6799"/>
    <w:rsid w:val="000F72F6"/>
    <w:rsid w:val="00100088"/>
    <w:rsid w:val="00100598"/>
    <w:rsid w:val="00100AFA"/>
    <w:rsid w:val="00102B96"/>
    <w:rsid w:val="00103D90"/>
    <w:rsid w:val="00103FB4"/>
    <w:rsid w:val="00104EEB"/>
    <w:rsid w:val="00105A11"/>
    <w:rsid w:val="00107C95"/>
    <w:rsid w:val="00107D2B"/>
    <w:rsid w:val="00107D7D"/>
    <w:rsid w:val="0011128B"/>
    <w:rsid w:val="001116BC"/>
    <w:rsid w:val="00111C35"/>
    <w:rsid w:val="00111EAD"/>
    <w:rsid w:val="00112B39"/>
    <w:rsid w:val="001131ED"/>
    <w:rsid w:val="001137D7"/>
    <w:rsid w:val="0011416A"/>
    <w:rsid w:val="001143F9"/>
    <w:rsid w:val="00114648"/>
    <w:rsid w:val="001146F2"/>
    <w:rsid w:val="00114A3A"/>
    <w:rsid w:val="0011550F"/>
    <w:rsid w:val="00115E17"/>
    <w:rsid w:val="00115E90"/>
    <w:rsid w:val="001169AD"/>
    <w:rsid w:val="0011708E"/>
    <w:rsid w:val="00117D90"/>
    <w:rsid w:val="00120290"/>
    <w:rsid w:val="001216A4"/>
    <w:rsid w:val="00122D83"/>
    <w:rsid w:val="001251E8"/>
    <w:rsid w:val="00125274"/>
    <w:rsid w:val="0012582C"/>
    <w:rsid w:val="00125AD5"/>
    <w:rsid w:val="00127D0A"/>
    <w:rsid w:val="00130387"/>
    <w:rsid w:val="00130DE4"/>
    <w:rsid w:val="00131274"/>
    <w:rsid w:val="001312B5"/>
    <w:rsid w:val="00132BC2"/>
    <w:rsid w:val="00133254"/>
    <w:rsid w:val="00133449"/>
    <w:rsid w:val="00133B34"/>
    <w:rsid w:val="001340A6"/>
    <w:rsid w:val="001345C1"/>
    <w:rsid w:val="001346B4"/>
    <w:rsid w:val="001353AE"/>
    <w:rsid w:val="001357D1"/>
    <w:rsid w:val="001364DB"/>
    <w:rsid w:val="001373FE"/>
    <w:rsid w:val="00140376"/>
    <w:rsid w:val="001417E0"/>
    <w:rsid w:val="00142CDB"/>
    <w:rsid w:val="00142F05"/>
    <w:rsid w:val="00142FF0"/>
    <w:rsid w:val="0014686A"/>
    <w:rsid w:val="00146C87"/>
    <w:rsid w:val="001511D9"/>
    <w:rsid w:val="00151E8A"/>
    <w:rsid w:val="0015343F"/>
    <w:rsid w:val="00153EE0"/>
    <w:rsid w:val="00153EE9"/>
    <w:rsid w:val="00155A51"/>
    <w:rsid w:val="001572C9"/>
    <w:rsid w:val="001600D8"/>
    <w:rsid w:val="00161BC8"/>
    <w:rsid w:val="00163115"/>
    <w:rsid w:val="001647D2"/>
    <w:rsid w:val="00164900"/>
    <w:rsid w:val="00165234"/>
    <w:rsid w:val="0016577A"/>
    <w:rsid w:val="001674BB"/>
    <w:rsid w:val="00167CAF"/>
    <w:rsid w:val="001700FC"/>
    <w:rsid w:val="00171702"/>
    <w:rsid w:val="00172ABE"/>
    <w:rsid w:val="00172E47"/>
    <w:rsid w:val="00173286"/>
    <w:rsid w:val="00173DE2"/>
    <w:rsid w:val="0017560B"/>
    <w:rsid w:val="00177BBA"/>
    <w:rsid w:val="0018018B"/>
    <w:rsid w:val="00182506"/>
    <w:rsid w:val="0018294E"/>
    <w:rsid w:val="00183F7E"/>
    <w:rsid w:val="00185496"/>
    <w:rsid w:val="00186850"/>
    <w:rsid w:val="00190536"/>
    <w:rsid w:val="001908B2"/>
    <w:rsid w:val="001909C0"/>
    <w:rsid w:val="00190FE0"/>
    <w:rsid w:val="00194722"/>
    <w:rsid w:val="00195560"/>
    <w:rsid w:val="00196682"/>
    <w:rsid w:val="00197753"/>
    <w:rsid w:val="001A1BA5"/>
    <w:rsid w:val="001A28D3"/>
    <w:rsid w:val="001A33CF"/>
    <w:rsid w:val="001A4FC8"/>
    <w:rsid w:val="001A6191"/>
    <w:rsid w:val="001A6533"/>
    <w:rsid w:val="001A6763"/>
    <w:rsid w:val="001A6BF4"/>
    <w:rsid w:val="001A7247"/>
    <w:rsid w:val="001A7D8B"/>
    <w:rsid w:val="001B0841"/>
    <w:rsid w:val="001B0994"/>
    <w:rsid w:val="001B09D3"/>
    <w:rsid w:val="001B0C87"/>
    <w:rsid w:val="001B0EEA"/>
    <w:rsid w:val="001B13F7"/>
    <w:rsid w:val="001B2B5E"/>
    <w:rsid w:val="001B3316"/>
    <w:rsid w:val="001B4AF0"/>
    <w:rsid w:val="001B4FF7"/>
    <w:rsid w:val="001B501A"/>
    <w:rsid w:val="001B560E"/>
    <w:rsid w:val="001B58C1"/>
    <w:rsid w:val="001B6184"/>
    <w:rsid w:val="001B6B38"/>
    <w:rsid w:val="001B7088"/>
    <w:rsid w:val="001B7B2E"/>
    <w:rsid w:val="001C0D01"/>
    <w:rsid w:val="001C2104"/>
    <w:rsid w:val="001C2973"/>
    <w:rsid w:val="001C3DB8"/>
    <w:rsid w:val="001C3FBC"/>
    <w:rsid w:val="001C4296"/>
    <w:rsid w:val="001C5FDE"/>
    <w:rsid w:val="001D0A7E"/>
    <w:rsid w:val="001D1B26"/>
    <w:rsid w:val="001D29B8"/>
    <w:rsid w:val="001D3656"/>
    <w:rsid w:val="001D391D"/>
    <w:rsid w:val="001D506C"/>
    <w:rsid w:val="001D5BEC"/>
    <w:rsid w:val="001D5C8B"/>
    <w:rsid w:val="001D6968"/>
    <w:rsid w:val="001D6C64"/>
    <w:rsid w:val="001D6D46"/>
    <w:rsid w:val="001E06D2"/>
    <w:rsid w:val="001E11FC"/>
    <w:rsid w:val="001E1511"/>
    <w:rsid w:val="001E1D93"/>
    <w:rsid w:val="001E2D1A"/>
    <w:rsid w:val="001E33AE"/>
    <w:rsid w:val="001E42F4"/>
    <w:rsid w:val="001E4ED0"/>
    <w:rsid w:val="001E5FFD"/>
    <w:rsid w:val="001E64C5"/>
    <w:rsid w:val="001E7230"/>
    <w:rsid w:val="001E7F19"/>
    <w:rsid w:val="001E7F3C"/>
    <w:rsid w:val="001F1B5F"/>
    <w:rsid w:val="001F1BF6"/>
    <w:rsid w:val="001F2FBE"/>
    <w:rsid w:val="001F36B7"/>
    <w:rsid w:val="001F4A0B"/>
    <w:rsid w:val="001F4F02"/>
    <w:rsid w:val="001F5157"/>
    <w:rsid w:val="001F54F2"/>
    <w:rsid w:val="001F5B26"/>
    <w:rsid w:val="001F611A"/>
    <w:rsid w:val="001F61ED"/>
    <w:rsid w:val="001F7A88"/>
    <w:rsid w:val="001F7C74"/>
    <w:rsid w:val="002002C8"/>
    <w:rsid w:val="00201837"/>
    <w:rsid w:val="00203B0A"/>
    <w:rsid w:val="00204F37"/>
    <w:rsid w:val="0020753D"/>
    <w:rsid w:val="00207673"/>
    <w:rsid w:val="00211FD1"/>
    <w:rsid w:val="0021299A"/>
    <w:rsid w:val="00213993"/>
    <w:rsid w:val="00213F13"/>
    <w:rsid w:val="002151C9"/>
    <w:rsid w:val="002166FC"/>
    <w:rsid w:val="00216CE3"/>
    <w:rsid w:val="00216D2C"/>
    <w:rsid w:val="00217592"/>
    <w:rsid w:val="00220413"/>
    <w:rsid w:val="00221C0E"/>
    <w:rsid w:val="00221D6E"/>
    <w:rsid w:val="00224020"/>
    <w:rsid w:val="002244B0"/>
    <w:rsid w:val="0022499C"/>
    <w:rsid w:val="0022578F"/>
    <w:rsid w:val="00226387"/>
    <w:rsid w:val="00227FCE"/>
    <w:rsid w:val="00230703"/>
    <w:rsid w:val="00230A37"/>
    <w:rsid w:val="00231FF7"/>
    <w:rsid w:val="00234714"/>
    <w:rsid w:val="00234BCB"/>
    <w:rsid w:val="00234D49"/>
    <w:rsid w:val="00240049"/>
    <w:rsid w:val="002411EF"/>
    <w:rsid w:val="00241953"/>
    <w:rsid w:val="00241BF4"/>
    <w:rsid w:val="002427BE"/>
    <w:rsid w:val="00242DE7"/>
    <w:rsid w:val="00244012"/>
    <w:rsid w:val="0024411B"/>
    <w:rsid w:val="0024443F"/>
    <w:rsid w:val="00244FF4"/>
    <w:rsid w:val="00245525"/>
    <w:rsid w:val="00246072"/>
    <w:rsid w:val="00246664"/>
    <w:rsid w:val="00246916"/>
    <w:rsid w:val="00246E2F"/>
    <w:rsid w:val="00247252"/>
    <w:rsid w:val="00247270"/>
    <w:rsid w:val="00247BE1"/>
    <w:rsid w:val="00247F08"/>
    <w:rsid w:val="00250514"/>
    <w:rsid w:val="00251D84"/>
    <w:rsid w:val="00252AFE"/>
    <w:rsid w:val="0025349A"/>
    <w:rsid w:val="00253B93"/>
    <w:rsid w:val="00253F69"/>
    <w:rsid w:val="00254869"/>
    <w:rsid w:val="00254953"/>
    <w:rsid w:val="00254A40"/>
    <w:rsid w:val="00257F9E"/>
    <w:rsid w:val="002615E4"/>
    <w:rsid w:val="002625E8"/>
    <w:rsid w:val="0026276A"/>
    <w:rsid w:val="002627A4"/>
    <w:rsid w:val="002632DE"/>
    <w:rsid w:val="00263985"/>
    <w:rsid w:val="00264049"/>
    <w:rsid w:val="0026422F"/>
    <w:rsid w:val="002645D1"/>
    <w:rsid w:val="00264E80"/>
    <w:rsid w:val="00266606"/>
    <w:rsid w:val="002677CF"/>
    <w:rsid w:val="002678B6"/>
    <w:rsid w:val="00270066"/>
    <w:rsid w:val="00272F46"/>
    <w:rsid w:val="00273BF3"/>
    <w:rsid w:val="00273FDB"/>
    <w:rsid w:val="00274333"/>
    <w:rsid w:val="002747F7"/>
    <w:rsid w:val="002758E6"/>
    <w:rsid w:val="00275A38"/>
    <w:rsid w:val="00275EEA"/>
    <w:rsid w:val="00280933"/>
    <w:rsid w:val="00281C04"/>
    <w:rsid w:val="00283805"/>
    <w:rsid w:val="0028420A"/>
    <w:rsid w:val="002843C4"/>
    <w:rsid w:val="002849FF"/>
    <w:rsid w:val="002868CC"/>
    <w:rsid w:val="00287420"/>
    <w:rsid w:val="0028761A"/>
    <w:rsid w:val="002905DF"/>
    <w:rsid w:val="00290A0D"/>
    <w:rsid w:val="00290B44"/>
    <w:rsid w:val="00291985"/>
    <w:rsid w:val="00292CC0"/>
    <w:rsid w:val="00294E64"/>
    <w:rsid w:val="00296C4D"/>
    <w:rsid w:val="0029717B"/>
    <w:rsid w:val="002A2C78"/>
    <w:rsid w:val="002A352B"/>
    <w:rsid w:val="002A3665"/>
    <w:rsid w:val="002A36C3"/>
    <w:rsid w:val="002A491F"/>
    <w:rsid w:val="002A4935"/>
    <w:rsid w:val="002A4C92"/>
    <w:rsid w:val="002A6559"/>
    <w:rsid w:val="002B008D"/>
    <w:rsid w:val="002B0443"/>
    <w:rsid w:val="002B0DEA"/>
    <w:rsid w:val="002B1151"/>
    <w:rsid w:val="002B483A"/>
    <w:rsid w:val="002B5385"/>
    <w:rsid w:val="002B57E6"/>
    <w:rsid w:val="002B5CF3"/>
    <w:rsid w:val="002B5F49"/>
    <w:rsid w:val="002B6367"/>
    <w:rsid w:val="002B696D"/>
    <w:rsid w:val="002B6E4F"/>
    <w:rsid w:val="002B6EC5"/>
    <w:rsid w:val="002B7C67"/>
    <w:rsid w:val="002C011D"/>
    <w:rsid w:val="002C08C7"/>
    <w:rsid w:val="002C0CA5"/>
    <w:rsid w:val="002C126D"/>
    <w:rsid w:val="002C198E"/>
    <w:rsid w:val="002C263A"/>
    <w:rsid w:val="002C34EA"/>
    <w:rsid w:val="002C390A"/>
    <w:rsid w:val="002C41CA"/>
    <w:rsid w:val="002C4707"/>
    <w:rsid w:val="002C51B8"/>
    <w:rsid w:val="002C6F81"/>
    <w:rsid w:val="002C71F5"/>
    <w:rsid w:val="002D0534"/>
    <w:rsid w:val="002D08F0"/>
    <w:rsid w:val="002D0EC4"/>
    <w:rsid w:val="002D1524"/>
    <w:rsid w:val="002D1AC8"/>
    <w:rsid w:val="002D332C"/>
    <w:rsid w:val="002D3384"/>
    <w:rsid w:val="002D4FD2"/>
    <w:rsid w:val="002D6302"/>
    <w:rsid w:val="002E08C4"/>
    <w:rsid w:val="002E2221"/>
    <w:rsid w:val="002E2231"/>
    <w:rsid w:val="002E2A3A"/>
    <w:rsid w:val="002E3623"/>
    <w:rsid w:val="002E37F9"/>
    <w:rsid w:val="002E3972"/>
    <w:rsid w:val="002E4101"/>
    <w:rsid w:val="002E5811"/>
    <w:rsid w:val="002E6EE9"/>
    <w:rsid w:val="002F21FE"/>
    <w:rsid w:val="002F2A38"/>
    <w:rsid w:val="002F2CF6"/>
    <w:rsid w:val="002F2E73"/>
    <w:rsid w:val="002F521B"/>
    <w:rsid w:val="002F626A"/>
    <w:rsid w:val="002F78D4"/>
    <w:rsid w:val="003031BF"/>
    <w:rsid w:val="003032B8"/>
    <w:rsid w:val="00303E0D"/>
    <w:rsid w:val="00307688"/>
    <w:rsid w:val="0030790E"/>
    <w:rsid w:val="0031036B"/>
    <w:rsid w:val="00310381"/>
    <w:rsid w:val="003106A6"/>
    <w:rsid w:val="00310B24"/>
    <w:rsid w:val="00310C0B"/>
    <w:rsid w:val="0031120C"/>
    <w:rsid w:val="003127F5"/>
    <w:rsid w:val="003157C0"/>
    <w:rsid w:val="00315D85"/>
    <w:rsid w:val="00321052"/>
    <w:rsid w:val="00321DD6"/>
    <w:rsid w:val="00321E72"/>
    <w:rsid w:val="003224AD"/>
    <w:rsid w:val="00325661"/>
    <w:rsid w:val="003257CF"/>
    <w:rsid w:val="0032615D"/>
    <w:rsid w:val="00326AA5"/>
    <w:rsid w:val="00326F46"/>
    <w:rsid w:val="003273F8"/>
    <w:rsid w:val="00327A1A"/>
    <w:rsid w:val="0033114D"/>
    <w:rsid w:val="0033186B"/>
    <w:rsid w:val="00331B8F"/>
    <w:rsid w:val="00331C84"/>
    <w:rsid w:val="00331C99"/>
    <w:rsid w:val="0033234B"/>
    <w:rsid w:val="00332997"/>
    <w:rsid w:val="003330C9"/>
    <w:rsid w:val="00334401"/>
    <w:rsid w:val="00334CBC"/>
    <w:rsid w:val="00334CF4"/>
    <w:rsid w:val="00335B02"/>
    <w:rsid w:val="00335D58"/>
    <w:rsid w:val="00335E3F"/>
    <w:rsid w:val="00340A60"/>
    <w:rsid w:val="00340F57"/>
    <w:rsid w:val="00341446"/>
    <w:rsid w:val="003417EF"/>
    <w:rsid w:val="0034240B"/>
    <w:rsid w:val="0034358B"/>
    <w:rsid w:val="00343691"/>
    <w:rsid w:val="00344A75"/>
    <w:rsid w:val="003458AC"/>
    <w:rsid w:val="00346757"/>
    <w:rsid w:val="00347220"/>
    <w:rsid w:val="003503A5"/>
    <w:rsid w:val="003508DB"/>
    <w:rsid w:val="00350D8A"/>
    <w:rsid w:val="00352C4C"/>
    <w:rsid w:val="00353F09"/>
    <w:rsid w:val="00354582"/>
    <w:rsid w:val="00354AC8"/>
    <w:rsid w:val="00360C77"/>
    <w:rsid w:val="003612DA"/>
    <w:rsid w:val="003619B0"/>
    <w:rsid w:val="003623DE"/>
    <w:rsid w:val="00362567"/>
    <w:rsid w:val="003631C8"/>
    <w:rsid w:val="00364938"/>
    <w:rsid w:val="00364CD8"/>
    <w:rsid w:val="00365C0D"/>
    <w:rsid w:val="00366B7F"/>
    <w:rsid w:val="0036713F"/>
    <w:rsid w:val="00367488"/>
    <w:rsid w:val="003700E4"/>
    <w:rsid w:val="0037251E"/>
    <w:rsid w:val="00373DDC"/>
    <w:rsid w:val="00375BB0"/>
    <w:rsid w:val="00375F5B"/>
    <w:rsid w:val="00376321"/>
    <w:rsid w:val="00380655"/>
    <w:rsid w:val="003806F3"/>
    <w:rsid w:val="0038081F"/>
    <w:rsid w:val="0038213D"/>
    <w:rsid w:val="00382158"/>
    <w:rsid w:val="00382F6F"/>
    <w:rsid w:val="00383CB9"/>
    <w:rsid w:val="00384720"/>
    <w:rsid w:val="0038496E"/>
    <w:rsid w:val="00385484"/>
    <w:rsid w:val="00385D2C"/>
    <w:rsid w:val="003877BC"/>
    <w:rsid w:val="0039017E"/>
    <w:rsid w:val="00392373"/>
    <w:rsid w:val="003925A0"/>
    <w:rsid w:val="00392DDC"/>
    <w:rsid w:val="00393331"/>
    <w:rsid w:val="00393B1B"/>
    <w:rsid w:val="00394B57"/>
    <w:rsid w:val="0039506B"/>
    <w:rsid w:val="003966DC"/>
    <w:rsid w:val="00396B58"/>
    <w:rsid w:val="00397D74"/>
    <w:rsid w:val="003A171A"/>
    <w:rsid w:val="003A1B1F"/>
    <w:rsid w:val="003A216D"/>
    <w:rsid w:val="003A3009"/>
    <w:rsid w:val="003A3B8C"/>
    <w:rsid w:val="003A507B"/>
    <w:rsid w:val="003A5805"/>
    <w:rsid w:val="003A595C"/>
    <w:rsid w:val="003A5E9E"/>
    <w:rsid w:val="003A67A8"/>
    <w:rsid w:val="003A69E6"/>
    <w:rsid w:val="003A6EBF"/>
    <w:rsid w:val="003A7137"/>
    <w:rsid w:val="003A7679"/>
    <w:rsid w:val="003A7779"/>
    <w:rsid w:val="003A7821"/>
    <w:rsid w:val="003B06E8"/>
    <w:rsid w:val="003B1372"/>
    <w:rsid w:val="003B186D"/>
    <w:rsid w:val="003B2FDA"/>
    <w:rsid w:val="003B3092"/>
    <w:rsid w:val="003B3248"/>
    <w:rsid w:val="003B35A4"/>
    <w:rsid w:val="003B5FD9"/>
    <w:rsid w:val="003B608E"/>
    <w:rsid w:val="003B6A90"/>
    <w:rsid w:val="003B7911"/>
    <w:rsid w:val="003B7A35"/>
    <w:rsid w:val="003B7B2B"/>
    <w:rsid w:val="003B7C7E"/>
    <w:rsid w:val="003C1D46"/>
    <w:rsid w:val="003C2552"/>
    <w:rsid w:val="003C25AA"/>
    <w:rsid w:val="003C2B05"/>
    <w:rsid w:val="003C3499"/>
    <w:rsid w:val="003C4C41"/>
    <w:rsid w:val="003C598A"/>
    <w:rsid w:val="003C627C"/>
    <w:rsid w:val="003C6351"/>
    <w:rsid w:val="003C64A2"/>
    <w:rsid w:val="003C7468"/>
    <w:rsid w:val="003D0712"/>
    <w:rsid w:val="003D0A49"/>
    <w:rsid w:val="003D0E9F"/>
    <w:rsid w:val="003D1BE3"/>
    <w:rsid w:val="003D2C77"/>
    <w:rsid w:val="003D2C8A"/>
    <w:rsid w:val="003D30D4"/>
    <w:rsid w:val="003D38D1"/>
    <w:rsid w:val="003D3A3B"/>
    <w:rsid w:val="003D45EC"/>
    <w:rsid w:val="003D4603"/>
    <w:rsid w:val="003D46D2"/>
    <w:rsid w:val="003D7A96"/>
    <w:rsid w:val="003E0E71"/>
    <w:rsid w:val="003E1A70"/>
    <w:rsid w:val="003E1A76"/>
    <w:rsid w:val="003E1BA6"/>
    <w:rsid w:val="003E313E"/>
    <w:rsid w:val="003E42BD"/>
    <w:rsid w:val="003E440D"/>
    <w:rsid w:val="003E516B"/>
    <w:rsid w:val="003E5788"/>
    <w:rsid w:val="003F0FB9"/>
    <w:rsid w:val="003F1AA7"/>
    <w:rsid w:val="003F1C62"/>
    <w:rsid w:val="003F33B5"/>
    <w:rsid w:val="003F380B"/>
    <w:rsid w:val="003F3ADC"/>
    <w:rsid w:val="003F3CB4"/>
    <w:rsid w:val="003F4659"/>
    <w:rsid w:val="003F59E4"/>
    <w:rsid w:val="003F6AE8"/>
    <w:rsid w:val="003F6C4E"/>
    <w:rsid w:val="003F7B28"/>
    <w:rsid w:val="003F7F4C"/>
    <w:rsid w:val="00401255"/>
    <w:rsid w:val="00401E25"/>
    <w:rsid w:val="00402C26"/>
    <w:rsid w:val="00404411"/>
    <w:rsid w:val="00404A5E"/>
    <w:rsid w:val="004059AE"/>
    <w:rsid w:val="00405EBD"/>
    <w:rsid w:val="00407019"/>
    <w:rsid w:val="004072AF"/>
    <w:rsid w:val="004076AB"/>
    <w:rsid w:val="00407DBF"/>
    <w:rsid w:val="004102A9"/>
    <w:rsid w:val="00414014"/>
    <w:rsid w:val="00414E52"/>
    <w:rsid w:val="004154D9"/>
    <w:rsid w:val="00417D07"/>
    <w:rsid w:val="00417D55"/>
    <w:rsid w:val="004201C7"/>
    <w:rsid w:val="0042021F"/>
    <w:rsid w:val="004212B8"/>
    <w:rsid w:val="00422473"/>
    <w:rsid w:val="00424CA7"/>
    <w:rsid w:val="00425344"/>
    <w:rsid w:val="004254CD"/>
    <w:rsid w:val="00426A73"/>
    <w:rsid w:val="0042715D"/>
    <w:rsid w:val="00427226"/>
    <w:rsid w:val="0043089A"/>
    <w:rsid w:val="004310AE"/>
    <w:rsid w:val="00432577"/>
    <w:rsid w:val="00433FFF"/>
    <w:rsid w:val="00434DF3"/>
    <w:rsid w:val="004352AE"/>
    <w:rsid w:val="004352ED"/>
    <w:rsid w:val="004358F8"/>
    <w:rsid w:val="0044002E"/>
    <w:rsid w:val="004453B0"/>
    <w:rsid w:val="00447599"/>
    <w:rsid w:val="00450EC7"/>
    <w:rsid w:val="00450FAC"/>
    <w:rsid w:val="00451C17"/>
    <w:rsid w:val="004533D6"/>
    <w:rsid w:val="004550D0"/>
    <w:rsid w:val="004557BA"/>
    <w:rsid w:val="00455D83"/>
    <w:rsid w:val="00457B08"/>
    <w:rsid w:val="004605F8"/>
    <w:rsid w:val="0046065D"/>
    <w:rsid w:val="0046206F"/>
    <w:rsid w:val="00462CEE"/>
    <w:rsid w:val="0046537D"/>
    <w:rsid w:val="00466651"/>
    <w:rsid w:val="00466BB7"/>
    <w:rsid w:val="00466CA9"/>
    <w:rsid w:val="00466DD8"/>
    <w:rsid w:val="00467FA5"/>
    <w:rsid w:val="00471D29"/>
    <w:rsid w:val="00471E02"/>
    <w:rsid w:val="004737D9"/>
    <w:rsid w:val="00474917"/>
    <w:rsid w:val="0047672C"/>
    <w:rsid w:val="00477612"/>
    <w:rsid w:val="00480968"/>
    <w:rsid w:val="00480CED"/>
    <w:rsid w:val="00482D54"/>
    <w:rsid w:val="004831E4"/>
    <w:rsid w:val="004844D1"/>
    <w:rsid w:val="004851A3"/>
    <w:rsid w:val="00485991"/>
    <w:rsid w:val="00485C10"/>
    <w:rsid w:val="004860D8"/>
    <w:rsid w:val="00486846"/>
    <w:rsid w:val="004875DA"/>
    <w:rsid w:val="00490AD7"/>
    <w:rsid w:val="00491838"/>
    <w:rsid w:val="0049189F"/>
    <w:rsid w:val="004934B2"/>
    <w:rsid w:val="00493AE1"/>
    <w:rsid w:val="004965AF"/>
    <w:rsid w:val="004978F7"/>
    <w:rsid w:val="004A114A"/>
    <w:rsid w:val="004A1D53"/>
    <w:rsid w:val="004A3504"/>
    <w:rsid w:val="004A364B"/>
    <w:rsid w:val="004A43F3"/>
    <w:rsid w:val="004A44F8"/>
    <w:rsid w:val="004A6CF9"/>
    <w:rsid w:val="004A73B7"/>
    <w:rsid w:val="004B01A5"/>
    <w:rsid w:val="004B1004"/>
    <w:rsid w:val="004B34E6"/>
    <w:rsid w:val="004B388C"/>
    <w:rsid w:val="004B3E06"/>
    <w:rsid w:val="004B51E4"/>
    <w:rsid w:val="004B6E94"/>
    <w:rsid w:val="004B799B"/>
    <w:rsid w:val="004C02DC"/>
    <w:rsid w:val="004C0426"/>
    <w:rsid w:val="004C0B02"/>
    <w:rsid w:val="004C5F70"/>
    <w:rsid w:val="004C7F28"/>
    <w:rsid w:val="004D100A"/>
    <w:rsid w:val="004D19A8"/>
    <w:rsid w:val="004D1D7C"/>
    <w:rsid w:val="004D2F5E"/>
    <w:rsid w:val="004D313E"/>
    <w:rsid w:val="004D43EC"/>
    <w:rsid w:val="004D4ED5"/>
    <w:rsid w:val="004D5310"/>
    <w:rsid w:val="004D6C1B"/>
    <w:rsid w:val="004D7901"/>
    <w:rsid w:val="004E003A"/>
    <w:rsid w:val="004E03A1"/>
    <w:rsid w:val="004E099D"/>
    <w:rsid w:val="004E1278"/>
    <w:rsid w:val="004E20CE"/>
    <w:rsid w:val="004E2165"/>
    <w:rsid w:val="004E28E5"/>
    <w:rsid w:val="004E48B5"/>
    <w:rsid w:val="004E64BB"/>
    <w:rsid w:val="004E6A5C"/>
    <w:rsid w:val="004E6FCE"/>
    <w:rsid w:val="004E7985"/>
    <w:rsid w:val="004E7CFF"/>
    <w:rsid w:val="004F00DA"/>
    <w:rsid w:val="004F02B4"/>
    <w:rsid w:val="004F1010"/>
    <w:rsid w:val="004F27FB"/>
    <w:rsid w:val="004F5EEE"/>
    <w:rsid w:val="004F5F4D"/>
    <w:rsid w:val="004F6F0D"/>
    <w:rsid w:val="004F7956"/>
    <w:rsid w:val="0050056A"/>
    <w:rsid w:val="00503A41"/>
    <w:rsid w:val="00503D97"/>
    <w:rsid w:val="005049D1"/>
    <w:rsid w:val="00505A89"/>
    <w:rsid w:val="00505E3D"/>
    <w:rsid w:val="00506CAF"/>
    <w:rsid w:val="0051121D"/>
    <w:rsid w:val="00512BFC"/>
    <w:rsid w:val="00513EA8"/>
    <w:rsid w:val="00514F0C"/>
    <w:rsid w:val="00515B64"/>
    <w:rsid w:val="00516FEC"/>
    <w:rsid w:val="0052240D"/>
    <w:rsid w:val="00522EE4"/>
    <w:rsid w:val="00523A43"/>
    <w:rsid w:val="00524735"/>
    <w:rsid w:val="00524AFE"/>
    <w:rsid w:val="00526DE7"/>
    <w:rsid w:val="00527805"/>
    <w:rsid w:val="005279BB"/>
    <w:rsid w:val="005300B7"/>
    <w:rsid w:val="005300BC"/>
    <w:rsid w:val="00531A42"/>
    <w:rsid w:val="00531B70"/>
    <w:rsid w:val="00534293"/>
    <w:rsid w:val="005348AF"/>
    <w:rsid w:val="005360B8"/>
    <w:rsid w:val="005367C7"/>
    <w:rsid w:val="005369D7"/>
    <w:rsid w:val="00540F03"/>
    <w:rsid w:val="00541877"/>
    <w:rsid w:val="00541AED"/>
    <w:rsid w:val="00541E2F"/>
    <w:rsid w:val="00544F39"/>
    <w:rsid w:val="00547421"/>
    <w:rsid w:val="0055025F"/>
    <w:rsid w:val="0055194B"/>
    <w:rsid w:val="00551998"/>
    <w:rsid w:val="00553767"/>
    <w:rsid w:val="005539F3"/>
    <w:rsid w:val="00553D4A"/>
    <w:rsid w:val="005541CE"/>
    <w:rsid w:val="005543E5"/>
    <w:rsid w:val="0055525F"/>
    <w:rsid w:val="005575AE"/>
    <w:rsid w:val="005601FB"/>
    <w:rsid w:val="00560612"/>
    <w:rsid w:val="0056116E"/>
    <w:rsid w:val="0056269A"/>
    <w:rsid w:val="005627C3"/>
    <w:rsid w:val="00565714"/>
    <w:rsid w:val="005664BA"/>
    <w:rsid w:val="00566BE9"/>
    <w:rsid w:val="0057016E"/>
    <w:rsid w:val="0057110D"/>
    <w:rsid w:val="00571776"/>
    <w:rsid w:val="005724FE"/>
    <w:rsid w:val="00574886"/>
    <w:rsid w:val="00574D88"/>
    <w:rsid w:val="00574E25"/>
    <w:rsid w:val="00575489"/>
    <w:rsid w:val="005772B5"/>
    <w:rsid w:val="00577BD2"/>
    <w:rsid w:val="00580A52"/>
    <w:rsid w:val="00580BE8"/>
    <w:rsid w:val="00581106"/>
    <w:rsid w:val="00582DE3"/>
    <w:rsid w:val="0058301F"/>
    <w:rsid w:val="005844AD"/>
    <w:rsid w:val="00585434"/>
    <w:rsid w:val="00587B2A"/>
    <w:rsid w:val="0059120B"/>
    <w:rsid w:val="00591721"/>
    <w:rsid w:val="005917FF"/>
    <w:rsid w:val="00591DBC"/>
    <w:rsid w:val="00592AED"/>
    <w:rsid w:val="00593622"/>
    <w:rsid w:val="0059460A"/>
    <w:rsid w:val="00597619"/>
    <w:rsid w:val="005978B1"/>
    <w:rsid w:val="005A06B1"/>
    <w:rsid w:val="005A0F80"/>
    <w:rsid w:val="005A1833"/>
    <w:rsid w:val="005A2695"/>
    <w:rsid w:val="005A2A05"/>
    <w:rsid w:val="005A2E99"/>
    <w:rsid w:val="005A43BF"/>
    <w:rsid w:val="005A50C3"/>
    <w:rsid w:val="005A5472"/>
    <w:rsid w:val="005A64C5"/>
    <w:rsid w:val="005A7BA8"/>
    <w:rsid w:val="005B0166"/>
    <w:rsid w:val="005B0AAD"/>
    <w:rsid w:val="005B1133"/>
    <w:rsid w:val="005B1615"/>
    <w:rsid w:val="005B16BE"/>
    <w:rsid w:val="005B1E1E"/>
    <w:rsid w:val="005B2843"/>
    <w:rsid w:val="005B3BEA"/>
    <w:rsid w:val="005B3D75"/>
    <w:rsid w:val="005B44DA"/>
    <w:rsid w:val="005B5176"/>
    <w:rsid w:val="005B5DCE"/>
    <w:rsid w:val="005B6469"/>
    <w:rsid w:val="005B6C2F"/>
    <w:rsid w:val="005C0E47"/>
    <w:rsid w:val="005C1F07"/>
    <w:rsid w:val="005C41CF"/>
    <w:rsid w:val="005C538D"/>
    <w:rsid w:val="005C6860"/>
    <w:rsid w:val="005C696B"/>
    <w:rsid w:val="005C6A7A"/>
    <w:rsid w:val="005C79F2"/>
    <w:rsid w:val="005D10DA"/>
    <w:rsid w:val="005D1CD2"/>
    <w:rsid w:val="005D1D45"/>
    <w:rsid w:val="005D2ABE"/>
    <w:rsid w:val="005D37F3"/>
    <w:rsid w:val="005D3D20"/>
    <w:rsid w:val="005D3F49"/>
    <w:rsid w:val="005D4016"/>
    <w:rsid w:val="005D4295"/>
    <w:rsid w:val="005D43E9"/>
    <w:rsid w:val="005D5C6E"/>
    <w:rsid w:val="005D5D44"/>
    <w:rsid w:val="005D6F2A"/>
    <w:rsid w:val="005E1DF5"/>
    <w:rsid w:val="005E2DED"/>
    <w:rsid w:val="005E336C"/>
    <w:rsid w:val="005E35DF"/>
    <w:rsid w:val="005E3713"/>
    <w:rsid w:val="005E3E31"/>
    <w:rsid w:val="005E44C3"/>
    <w:rsid w:val="005E4D7F"/>
    <w:rsid w:val="005E6B67"/>
    <w:rsid w:val="005E75B2"/>
    <w:rsid w:val="005F048E"/>
    <w:rsid w:val="005F0772"/>
    <w:rsid w:val="005F3696"/>
    <w:rsid w:val="005F4505"/>
    <w:rsid w:val="005F54C9"/>
    <w:rsid w:val="005F5907"/>
    <w:rsid w:val="005F6A0D"/>
    <w:rsid w:val="005F74AB"/>
    <w:rsid w:val="005F7F8F"/>
    <w:rsid w:val="00601273"/>
    <w:rsid w:val="00601905"/>
    <w:rsid w:val="00602125"/>
    <w:rsid w:val="006029C8"/>
    <w:rsid w:val="00602A3F"/>
    <w:rsid w:val="006033F6"/>
    <w:rsid w:val="00603626"/>
    <w:rsid w:val="00603EAA"/>
    <w:rsid w:val="00604412"/>
    <w:rsid w:val="0060455C"/>
    <w:rsid w:val="00605F62"/>
    <w:rsid w:val="00607E8C"/>
    <w:rsid w:val="00610486"/>
    <w:rsid w:val="00610807"/>
    <w:rsid w:val="00611D79"/>
    <w:rsid w:val="006122D9"/>
    <w:rsid w:val="006123A1"/>
    <w:rsid w:val="006125A1"/>
    <w:rsid w:val="00612B40"/>
    <w:rsid w:val="006163BE"/>
    <w:rsid w:val="00620839"/>
    <w:rsid w:val="006210FB"/>
    <w:rsid w:val="006211F8"/>
    <w:rsid w:val="00621219"/>
    <w:rsid w:val="006218BA"/>
    <w:rsid w:val="006227E3"/>
    <w:rsid w:val="00622AD7"/>
    <w:rsid w:val="006238CF"/>
    <w:rsid w:val="00623C32"/>
    <w:rsid w:val="00624648"/>
    <w:rsid w:val="0062573B"/>
    <w:rsid w:val="0062680A"/>
    <w:rsid w:val="006271DD"/>
    <w:rsid w:val="00630045"/>
    <w:rsid w:val="00631FA7"/>
    <w:rsid w:val="006320D8"/>
    <w:rsid w:val="0063252F"/>
    <w:rsid w:val="00632B4E"/>
    <w:rsid w:val="00633C5B"/>
    <w:rsid w:val="00633D86"/>
    <w:rsid w:val="00635F3F"/>
    <w:rsid w:val="0063661F"/>
    <w:rsid w:val="006379E5"/>
    <w:rsid w:val="00637B35"/>
    <w:rsid w:val="0064067A"/>
    <w:rsid w:val="00642043"/>
    <w:rsid w:val="00642F6E"/>
    <w:rsid w:val="00643742"/>
    <w:rsid w:val="00644608"/>
    <w:rsid w:val="006447FE"/>
    <w:rsid w:val="006453C5"/>
    <w:rsid w:val="00646569"/>
    <w:rsid w:val="00646CF8"/>
    <w:rsid w:val="00647706"/>
    <w:rsid w:val="00647FF2"/>
    <w:rsid w:val="00650AE7"/>
    <w:rsid w:val="0065310B"/>
    <w:rsid w:val="0065393A"/>
    <w:rsid w:val="006542A2"/>
    <w:rsid w:val="006547F7"/>
    <w:rsid w:val="00654A3C"/>
    <w:rsid w:val="0065580A"/>
    <w:rsid w:val="006566EF"/>
    <w:rsid w:val="006567FD"/>
    <w:rsid w:val="006578FA"/>
    <w:rsid w:val="00657BA2"/>
    <w:rsid w:val="006608D1"/>
    <w:rsid w:val="00661025"/>
    <w:rsid w:val="00661796"/>
    <w:rsid w:val="00663F8C"/>
    <w:rsid w:val="00664338"/>
    <w:rsid w:val="0066458F"/>
    <w:rsid w:val="0066572E"/>
    <w:rsid w:val="0066578F"/>
    <w:rsid w:val="00666340"/>
    <w:rsid w:val="006672EC"/>
    <w:rsid w:val="006707C5"/>
    <w:rsid w:val="00671E59"/>
    <w:rsid w:val="00672B1A"/>
    <w:rsid w:val="00672B7B"/>
    <w:rsid w:val="00672C9F"/>
    <w:rsid w:val="00677A65"/>
    <w:rsid w:val="00677C42"/>
    <w:rsid w:val="006804F5"/>
    <w:rsid w:val="00680C43"/>
    <w:rsid w:val="00681BBD"/>
    <w:rsid w:val="00681CDA"/>
    <w:rsid w:val="006827CF"/>
    <w:rsid w:val="00683597"/>
    <w:rsid w:val="0068451C"/>
    <w:rsid w:val="006848E8"/>
    <w:rsid w:val="00684B0F"/>
    <w:rsid w:val="0068528A"/>
    <w:rsid w:val="00686F8A"/>
    <w:rsid w:val="0068773F"/>
    <w:rsid w:val="00690111"/>
    <w:rsid w:val="00690283"/>
    <w:rsid w:val="006909DB"/>
    <w:rsid w:val="00692ECA"/>
    <w:rsid w:val="00692EED"/>
    <w:rsid w:val="0069344F"/>
    <w:rsid w:val="0069432C"/>
    <w:rsid w:val="00694A99"/>
    <w:rsid w:val="00695769"/>
    <w:rsid w:val="006957A0"/>
    <w:rsid w:val="00695A73"/>
    <w:rsid w:val="00696BCE"/>
    <w:rsid w:val="00696BEF"/>
    <w:rsid w:val="00696DA1"/>
    <w:rsid w:val="00697A35"/>
    <w:rsid w:val="006A0DB6"/>
    <w:rsid w:val="006A158A"/>
    <w:rsid w:val="006A28D7"/>
    <w:rsid w:val="006A2B24"/>
    <w:rsid w:val="006A3DBE"/>
    <w:rsid w:val="006A408D"/>
    <w:rsid w:val="006A5DCB"/>
    <w:rsid w:val="006A6650"/>
    <w:rsid w:val="006A68DD"/>
    <w:rsid w:val="006A7AA9"/>
    <w:rsid w:val="006A7FE1"/>
    <w:rsid w:val="006B0B39"/>
    <w:rsid w:val="006B179A"/>
    <w:rsid w:val="006B1FF6"/>
    <w:rsid w:val="006B3D53"/>
    <w:rsid w:val="006B4207"/>
    <w:rsid w:val="006B4E2A"/>
    <w:rsid w:val="006B59F5"/>
    <w:rsid w:val="006B5F72"/>
    <w:rsid w:val="006B6E16"/>
    <w:rsid w:val="006C0291"/>
    <w:rsid w:val="006C0B5B"/>
    <w:rsid w:val="006C0BD9"/>
    <w:rsid w:val="006C0DC9"/>
    <w:rsid w:val="006C2616"/>
    <w:rsid w:val="006C29EF"/>
    <w:rsid w:val="006C2B85"/>
    <w:rsid w:val="006C359D"/>
    <w:rsid w:val="006C411C"/>
    <w:rsid w:val="006C445E"/>
    <w:rsid w:val="006C4BD1"/>
    <w:rsid w:val="006C4F4A"/>
    <w:rsid w:val="006C5D08"/>
    <w:rsid w:val="006C6056"/>
    <w:rsid w:val="006C687E"/>
    <w:rsid w:val="006C788C"/>
    <w:rsid w:val="006D0754"/>
    <w:rsid w:val="006D0AD8"/>
    <w:rsid w:val="006D2A96"/>
    <w:rsid w:val="006D2C4B"/>
    <w:rsid w:val="006D3E51"/>
    <w:rsid w:val="006D474C"/>
    <w:rsid w:val="006D47C7"/>
    <w:rsid w:val="006D5D77"/>
    <w:rsid w:val="006D6001"/>
    <w:rsid w:val="006E0394"/>
    <w:rsid w:val="006E1DBD"/>
    <w:rsid w:val="006E3002"/>
    <w:rsid w:val="006E335A"/>
    <w:rsid w:val="006E3DB8"/>
    <w:rsid w:val="006E4738"/>
    <w:rsid w:val="006E6515"/>
    <w:rsid w:val="006E746F"/>
    <w:rsid w:val="006F0E00"/>
    <w:rsid w:val="006F12DC"/>
    <w:rsid w:val="006F23AA"/>
    <w:rsid w:val="006F2FD3"/>
    <w:rsid w:val="006F3C29"/>
    <w:rsid w:val="006F4DCC"/>
    <w:rsid w:val="006F528E"/>
    <w:rsid w:val="006F6584"/>
    <w:rsid w:val="00700AF7"/>
    <w:rsid w:val="00702195"/>
    <w:rsid w:val="00702F5E"/>
    <w:rsid w:val="00704155"/>
    <w:rsid w:val="00705D41"/>
    <w:rsid w:val="00705DD3"/>
    <w:rsid w:val="00705F54"/>
    <w:rsid w:val="00706D3C"/>
    <w:rsid w:val="00707A37"/>
    <w:rsid w:val="00710124"/>
    <w:rsid w:val="00710B37"/>
    <w:rsid w:val="0071384D"/>
    <w:rsid w:val="00713F5E"/>
    <w:rsid w:val="00714278"/>
    <w:rsid w:val="00714525"/>
    <w:rsid w:val="0071467E"/>
    <w:rsid w:val="00714AD1"/>
    <w:rsid w:val="00716F7C"/>
    <w:rsid w:val="00717A82"/>
    <w:rsid w:val="00717AC3"/>
    <w:rsid w:val="0072241E"/>
    <w:rsid w:val="00722506"/>
    <w:rsid w:val="00722CAA"/>
    <w:rsid w:val="00723E44"/>
    <w:rsid w:val="00725D9D"/>
    <w:rsid w:val="00726BD4"/>
    <w:rsid w:val="0072791E"/>
    <w:rsid w:val="00730A1F"/>
    <w:rsid w:val="007317C0"/>
    <w:rsid w:val="00731EBE"/>
    <w:rsid w:val="007322BC"/>
    <w:rsid w:val="007322FF"/>
    <w:rsid w:val="007324B1"/>
    <w:rsid w:val="00733269"/>
    <w:rsid w:val="0073335C"/>
    <w:rsid w:val="00733951"/>
    <w:rsid w:val="00735EE4"/>
    <w:rsid w:val="007367AB"/>
    <w:rsid w:val="00737107"/>
    <w:rsid w:val="007377AA"/>
    <w:rsid w:val="00737861"/>
    <w:rsid w:val="00737A1F"/>
    <w:rsid w:val="00737AF5"/>
    <w:rsid w:val="00740FC3"/>
    <w:rsid w:val="0074278B"/>
    <w:rsid w:val="007439A6"/>
    <w:rsid w:val="00745557"/>
    <w:rsid w:val="007479E2"/>
    <w:rsid w:val="00750595"/>
    <w:rsid w:val="00750CDE"/>
    <w:rsid w:val="007513A1"/>
    <w:rsid w:val="00753426"/>
    <w:rsid w:val="00754A26"/>
    <w:rsid w:val="0075781E"/>
    <w:rsid w:val="00757A9A"/>
    <w:rsid w:val="00757F41"/>
    <w:rsid w:val="007601E7"/>
    <w:rsid w:val="007602BB"/>
    <w:rsid w:val="00761180"/>
    <w:rsid w:val="007621D6"/>
    <w:rsid w:val="00762E19"/>
    <w:rsid w:val="00764C3A"/>
    <w:rsid w:val="00764C9F"/>
    <w:rsid w:val="007658CD"/>
    <w:rsid w:val="00771E41"/>
    <w:rsid w:val="00772307"/>
    <w:rsid w:val="007736E9"/>
    <w:rsid w:val="00773C79"/>
    <w:rsid w:val="00774167"/>
    <w:rsid w:val="00775FAF"/>
    <w:rsid w:val="007760A4"/>
    <w:rsid w:val="007771DA"/>
    <w:rsid w:val="007773B6"/>
    <w:rsid w:val="00780247"/>
    <w:rsid w:val="0078058E"/>
    <w:rsid w:val="00780F7A"/>
    <w:rsid w:val="007815A1"/>
    <w:rsid w:val="0078162E"/>
    <w:rsid w:val="00782B4C"/>
    <w:rsid w:val="00783648"/>
    <w:rsid w:val="00783E39"/>
    <w:rsid w:val="007847B3"/>
    <w:rsid w:val="00785148"/>
    <w:rsid w:val="00785E44"/>
    <w:rsid w:val="00785FA0"/>
    <w:rsid w:val="007876E5"/>
    <w:rsid w:val="0079055D"/>
    <w:rsid w:val="00792506"/>
    <w:rsid w:val="00792F12"/>
    <w:rsid w:val="007933FB"/>
    <w:rsid w:val="007942FB"/>
    <w:rsid w:val="007943C2"/>
    <w:rsid w:val="007956DE"/>
    <w:rsid w:val="00796EC7"/>
    <w:rsid w:val="00796FCF"/>
    <w:rsid w:val="00797ECC"/>
    <w:rsid w:val="007A14D8"/>
    <w:rsid w:val="007A30CF"/>
    <w:rsid w:val="007A42EF"/>
    <w:rsid w:val="007A4A72"/>
    <w:rsid w:val="007A54BF"/>
    <w:rsid w:val="007A56A8"/>
    <w:rsid w:val="007A5A1D"/>
    <w:rsid w:val="007A64E4"/>
    <w:rsid w:val="007A7B2A"/>
    <w:rsid w:val="007B1330"/>
    <w:rsid w:val="007B2AFE"/>
    <w:rsid w:val="007B3E4C"/>
    <w:rsid w:val="007B45A4"/>
    <w:rsid w:val="007B599B"/>
    <w:rsid w:val="007B5D4A"/>
    <w:rsid w:val="007B5DFD"/>
    <w:rsid w:val="007B6537"/>
    <w:rsid w:val="007B6869"/>
    <w:rsid w:val="007B6D0D"/>
    <w:rsid w:val="007B7965"/>
    <w:rsid w:val="007C025D"/>
    <w:rsid w:val="007C06C9"/>
    <w:rsid w:val="007C1D8A"/>
    <w:rsid w:val="007C4F8C"/>
    <w:rsid w:val="007C50EA"/>
    <w:rsid w:val="007C660C"/>
    <w:rsid w:val="007C6B8F"/>
    <w:rsid w:val="007C6BF4"/>
    <w:rsid w:val="007D0096"/>
    <w:rsid w:val="007D0234"/>
    <w:rsid w:val="007D053F"/>
    <w:rsid w:val="007D0B2A"/>
    <w:rsid w:val="007D12B3"/>
    <w:rsid w:val="007D1C35"/>
    <w:rsid w:val="007D2D97"/>
    <w:rsid w:val="007D333B"/>
    <w:rsid w:val="007D4041"/>
    <w:rsid w:val="007D4908"/>
    <w:rsid w:val="007D5868"/>
    <w:rsid w:val="007D5A74"/>
    <w:rsid w:val="007D605C"/>
    <w:rsid w:val="007D65A1"/>
    <w:rsid w:val="007D68BB"/>
    <w:rsid w:val="007D6CFD"/>
    <w:rsid w:val="007E0F6E"/>
    <w:rsid w:val="007E16B3"/>
    <w:rsid w:val="007E1CAA"/>
    <w:rsid w:val="007E22DE"/>
    <w:rsid w:val="007E4A82"/>
    <w:rsid w:val="007E4B0E"/>
    <w:rsid w:val="007E50DF"/>
    <w:rsid w:val="007E5625"/>
    <w:rsid w:val="007E5B5B"/>
    <w:rsid w:val="007E5D8B"/>
    <w:rsid w:val="007E61C4"/>
    <w:rsid w:val="007E7B21"/>
    <w:rsid w:val="007E7E23"/>
    <w:rsid w:val="007F1DDF"/>
    <w:rsid w:val="007F2310"/>
    <w:rsid w:val="007F5079"/>
    <w:rsid w:val="007F5C14"/>
    <w:rsid w:val="007F7102"/>
    <w:rsid w:val="007F75AC"/>
    <w:rsid w:val="007F7831"/>
    <w:rsid w:val="00801251"/>
    <w:rsid w:val="008030A3"/>
    <w:rsid w:val="008032E8"/>
    <w:rsid w:val="00803761"/>
    <w:rsid w:val="00803A04"/>
    <w:rsid w:val="00804EF1"/>
    <w:rsid w:val="008058C0"/>
    <w:rsid w:val="00805B6B"/>
    <w:rsid w:val="00807B20"/>
    <w:rsid w:val="00807B6E"/>
    <w:rsid w:val="0081133D"/>
    <w:rsid w:val="00811421"/>
    <w:rsid w:val="008122BB"/>
    <w:rsid w:val="008128B7"/>
    <w:rsid w:val="00813F00"/>
    <w:rsid w:val="0081556E"/>
    <w:rsid w:val="00817A7C"/>
    <w:rsid w:val="008207F5"/>
    <w:rsid w:val="00821026"/>
    <w:rsid w:val="008212A8"/>
    <w:rsid w:val="00824E5F"/>
    <w:rsid w:val="008252C1"/>
    <w:rsid w:val="008254D4"/>
    <w:rsid w:val="0082612D"/>
    <w:rsid w:val="00826C24"/>
    <w:rsid w:val="00827141"/>
    <w:rsid w:val="008275AE"/>
    <w:rsid w:val="008276F9"/>
    <w:rsid w:val="008279EA"/>
    <w:rsid w:val="00830D29"/>
    <w:rsid w:val="008313A0"/>
    <w:rsid w:val="008337D5"/>
    <w:rsid w:val="00833BA5"/>
    <w:rsid w:val="00835ABB"/>
    <w:rsid w:val="00836924"/>
    <w:rsid w:val="008373F7"/>
    <w:rsid w:val="008373F9"/>
    <w:rsid w:val="00840A46"/>
    <w:rsid w:val="00840BA2"/>
    <w:rsid w:val="00840CD0"/>
    <w:rsid w:val="00840DAC"/>
    <w:rsid w:val="00841443"/>
    <w:rsid w:val="00842701"/>
    <w:rsid w:val="00842AC8"/>
    <w:rsid w:val="00843271"/>
    <w:rsid w:val="00845586"/>
    <w:rsid w:val="0084586A"/>
    <w:rsid w:val="008459DE"/>
    <w:rsid w:val="00846249"/>
    <w:rsid w:val="00847E3A"/>
    <w:rsid w:val="00850D72"/>
    <w:rsid w:val="00850DE8"/>
    <w:rsid w:val="00850F5C"/>
    <w:rsid w:val="00851DA8"/>
    <w:rsid w:val="00852E82"/>
    <w:rsid w:val="00853D40"/>
    <w:rsid w:val="00854B7E"/>
    <w:rsid w:val="008574BA"/>
    <w:rsid w:val="00860769"/>
    <w:rsid w:val="00860E68"/>
    <w:rsid w:val="00861746"/>
    <w:rsid w:val="00862315"/>
    <w:rsid w:val="00864AE9"/>
    <w:rsid w:val="00864F2E"/>
    <w:rsid w:val="00865A2A"/>
    <w:rsid w:val="00866F48"/>
    <w:rsid w:val="0086773B"/>
    <w:rsid w:val="008678AB"/>
    <w:rsid w:val="00870B64"/>
    <w:rsid w:val="00870FF2"/>
    <w:rsid w:val="00871FFC"/>
    <w:rsid w:val="00872071"/>
    <w:rsid w:val="00872A48"/>
    <w:rsid w:val="0087363E"/>
    <w:rsid w:val="00873953"/>
    <w:rsid w:val="0087471F"/>
    <w:rsid w:val="00874811"/>
    <w:rsid w:val="00875371"/>
    <w:rsid w:val="0087695C"/>
    <w:rsid w:val="00880B69"/>
    <w:rsid w:val="00883988"/>
    <w:rsid w:val="0088624C"/>
    <w:rsid w:val="00890521"/>
    <w:rsid w:val="00890B50"/>
    <w:rsid w:val="00890C5B"/>
    <w:rsid w:val="0089340D"/>
    <w:rsid w:val="00894669"/>
    <w:rsid w:val="0089473D"/>
    <w:rsid w:val="00894ABD"/>
    <w:rsid w:val="00894AD2"/>
    <w:rsid w:val="00894AEF"/>
    <w:rsid w:val="00896E40"/>
    <w:rsid w:val="008974FA"/>
    <w:rsid w:val="008A03F9"/>
    <w:rsid w:val="008A1FDC"/>
    <w:rsid w:val="008A23E6"/>
    <w:rsid w:val="008A2A2F"/>
    <w:rsid w:val="008A2F2D"/>
    <w:rsid w:val="008A3167"/>
    <w:rsid w:val="008A3EF2"/>
    <w:rsid w:val="008A42DC"/>
    <w:rsid w:val="008A4AEA"/>
    <w:rsid w:val="008A712F"/>
    <w:rsid w:val="008B012D"/>
    <w:rsid w:val="008B0DE9"/>
    <w:rsid w:val="008B0ED6"/>
    <w:rsid w:val="008B3B49"/>
    <w:rsid w:val="008B3F5B"/>
    <w:rsid w:val="008B42D9"/>
    <w:rsid w:val="008B5F0C"/>
    <w:rsid w:val="008B5F5E"/>
    <w:rsid w:val="008B6E21"/>
    <w:rsid w:val="008B7DCB"/>
    <w:rsid w:val="008C06D5"/>
    <w:rsid w:val="008C1618"/>
    <w:rsid w:val="008C1DA6"/>
    <w:rsid w:val="008C497A"/>
    <w:rsid w:val="008C5AF8"/>
    <w:rsid w:val="008C65D3"/>
    <w:rsid w:val="008C6708"/>
    <w:rsid w:val="008C6880"/>
    <w:rsid w:val="008C69F5"/>
    <w:rsid w:val="008C6F6A"/>
    <w:rsid w:val="008C7942"/>
    <w:rsid w:val="008D0A19"/>
    <w:rsid w:val="008D1EF0"/>
    <w:rsid w:val="008D2428"/>
    <w:rsid w:val="008D26CD"/>
    <w:rsid w:val="008D288B"/>
    <w:rsid w:val="008D3AFF"/>
    <w:rsid w:val="008D533B"/>
    <w:rsid w:val="008D6333"/>
    <w:rsid w:val="008E05D8"/>
    <w:rsid w:val="008E3025"/>
    <w:rsid w:val="008E5BE3"/>
    <w:rsid w:val="008E66A1"/>
    <w:rsid w:val="008E6C15"/>
    <w:rsid w:val="008E73DF"/>
    <w:rsid w:val="008E7420"/>
    <w:rsid w:val="008F0272"/>
    <w:rsid w:val="008F1702"/>
    <w:rsid w:val="008F2BFF"/>
    <w:rsid w:val="008F4239"/>
    <w:rsid w:val="008F43B4"/>
    <w:rsid w:val="008F4598"/>
    <w:rsid w:val="008F4B1B"/>
    <w:rsid w:val="008F4D88"/>
    <w:rsid w:val="008F5F75"/>
    <w:rsid w:val="008F75F4"/>
    <w:rsid w:val="008F7907"/>
    <w:rsid w:val="009012B0"/>
    <w:rsid w:val="00902C9D"/>
    <w:rsid w:val="00906196"/>
    <w:rsid w:val="0090687E"/>
    <w:rsid w:val="00906976"/>
    <w:rsid w:val="00906F63"/>
    <w:rsid w:val="00907160"/>
    <w:rsid w:val="009072C2"/>
    <w:rsid w:val="0090747D"/>
    <w:rsid w:val="009076A8"/>
    <w:rsid w:val="009106DF"/>
    <w:rsid w:val="00911937"/>
    <w:rsid w:val="00911B7F"/>
    <w:rsid w:val="00911E5F"/>
    <w:rsid w:val="0091200F"/>
    <w:rsid w:val="009125FA"/>
    <w:rsid w:val="00913E6C"/>
    <w:rsid w:val="00913FF1"/>
    <w:rsid w:val="00914A04"/>
    <w:rsid w:val="00914AFE"/>
    <w:rsid w:val="00917A54"/>
    <w:rsid w:val="00921703"/>
    <w:rsid w:val="009227A8"/>
    <w:rsid w:val="00923C05"/>
    <w:rsid w:val="009242DD"/>
    <w:rsid w:val="00924CA9"/>
    <w:rsid w:val="00926D55"/>
    <w:rsid w:val="009275D8"/>
    <w:rsid w:val="00927852"/>
    <w:rsid w:val="00930713"/>
    <w:rsid w:val="0093074D"/>
    <w:rsid w:val="00930EC1"/>
    <w:rsid w:val="0093166C"/>
    <w:rsid w:val="009328E5"/>
    <w:rsid w:val="0093308D"/>
    <w:rsid w:val="00933F57"/>
    <w:rsid w:val="00934B68"/>
    <w:rsid w:val="00934D30"/>
    <w:rsid w:val="009352D3"/>
    <w:rsid w:val="009360CA"/>
    <w:rsid w:val="009370E7"/>
    <w:rsid w:val="009377E0"/>
    <w:rsid w:val="00940B0E"/>
    <w:rsid w:val="009417AF"/>
    <w:rsid w:val="00941F9B"/>
    <w:rsid w:val="0094207C"/>
    <w:rsid w:val="00942672"/>
    <w:rsid w:val="0094318D"/>
    <w:rsid w:val="009444DD"/>
    <w:rsid w:val="00945E19"/>
    <w:rsid w:val="00946064"/>
    <w:rsid w:val="00946FE2"/>
    <w:rsid w:val="0094731A"/>
    <w:rsid w:val="00947383"/>
    <w:rsid w:val="009500E8"/>
    <w:rsid w:val="00950211"/>
    <w:rsid w:val="00951788"/>
    <w:rsid w:val="0095195A"/>
    <w:rsid w:val="00951B7F"/>
    <w:rsid w:val="0095219C"/>
    <w:rsid w:val="00952224"/>
    <w:rsid w:val="0095251A"/>
    <w:rsid w:val="0095264B"/>
    <w:rsid w:val="009536EA"/>
    <w:rsid w:val="009551FF"/>
    <w:rsid w:val="00955955"/>
    <w:rsid w:val="00956A35"/>
    <w:rsid w:val="00956D9B"/>
    <w:rsid w:val="00956E3B"/>
    <w:rsid w:val="00957429"/>
    <w:rsid w:val="00957A65"/>
    <w:rsid w:val="009603D6"/>
    <w:rsid w:val="009615B7"/>
    <w:rsid w:val="00962FF5"/>
    <w:rsid w:val="009635D3"/>
    <w:rsid w:val="009636BD"/>
    <w:rsid w:val="009638B4"/>
    <w:rsid w:val="009638E3"/>
    <w:rsid w:val="009642D2"/>
    <w:rsid w:val="00964BC4"/>
    <w:rsid w:val="00966000"/>
    <w:rsid w:val="0096674F"/>
    <w:rsid w:val="009709C0"/>
    <w:rsid w:val="0097177D"/>
    <w:rsid w:val="00971D75"/>
    <w:rsid w:val="00971DEB"/>
    <w:rsid w:val="00972771"/>
    <w:rsid w:val="009738DE"/>
    <w:rsid w:val="00974926"/>
    <w:rsid w:val="00976B0D"/>
    <w:rsid w:val="00976B2C"/>
    <w:rsid w:val="00976FC4"/>
    <w:rsid w:val="00977027"/>
    <w:rsid w:val="00977157"/>
    <w:rsid w:val="00977352"/>
    <w:rsid w:val="00982D68"/>
    <w:rsid w:val="00984857"/>
    <w:rsid w:val="00984A12"/>
    <w:rsid w:val="00984B2C"/>
    <w:rsid w:val="00986204"/>
    <w:rsid w:val="00986F26"/>
    <w:rsid w:val="00993197"/>
    <w:rsid w:val="009934ED"/>
    <w:rsid w:val="0099398A"/>
    <w:rsid w:val="00993BD4"/>
    <w:rsid w:val="00993C72"/>
    <w:rsid w:val="00993C73"/>
    <w:rsid w:val="009954C2"/>
    <w:rsid w:val="00995D8E"/>
    <w:rsid w:val="00995F54"/>
    <w:rsid w:val="0099645D"/>
    <w:rsid w:val="00996460"/>
    <w:rsid w:val="009973A8"/>
    <w:rsid w:val="009A05AA"/>
    <w:rsid w:val="009A2BA1"/>
    <w:rsid w:val="009A5102"/>
    <w:rsid w:val="009A57EE"/>
    <w:rsid w:val="009A76D1"/>
    <w:rsid w:val="009B1843"/>
    <w:rsid w:val="009B1B11"/>
    <w:rsid w:val="009B3A25"/>
    <w:rsid w:val="009B41A2"/>
    <w:rsid w:val="009B4755"/>
    <w:rsid w:val="009B51DF"/>
    <w:rsid w:val="009B560E"/>
    <w:rsid w:val="009B5720"/>
    <w:rsid w:val="009B5863"/>
    <w:rsid w:val="009B5FE8"/>
    <w:rsid w:val="009B64F6"/>
    <w:rsid w:val="009B721C"/>
    <w:rsid w:val="009C1127"/>
    <w:rsid w:val="009C13C1"/>
    <w:rsid w:val="009C2AA8"/>
    <w:rsid w:val="009C4613"/>
    <w:rsid w:val="009C5CAB"/>
    <w:rsid w:val="009C637B"/>
    <w:rsid w:val="009C697C"/>
    <w:rsid w:val="009D163D"/>
    <w:rsid w:val="009D1ED0"/>
    <w:rsid w:val="009D22FE"/>
    <w:rsid w:val="009D4301"/>
    <w:rsid w:val="009D4558"/>
    <w:rsid w:val="009D4C9E"/>
    <w:rsid w:val="009D58E8"/>
    <w:rsid w:val="009D6D7C"/>
    <w:rsid w:val="009D6F27"/>
    <w:rsid w:val="009E038A"/>
    <w:rsid w:val="009E0777"/>
    <w:rsid w:val="009E09B1"/>
    <w:rsid w:val="009E0A65"/>
    <w:rsid w:val="009E23EC"/>
    <w:rsid w:val="009E5A6E"/>
    <w:rsid w:val="009E6A99"/>
    <w:rsid w:val="009E6F9F"/>
    <w:rsid w:val="009E6FF3"/>
    <w:rsid w:val="009E7902"/>
    <w:rsid w:val="009F08D6"/>
    <w:rsid w:val="009F0A5A"/>
    <w:rsid w:val="009F11B2"/>
    <w:rsid w:val="009F1FD0"/>
    <w:rsid w:val="009F2863"/>
    <w:rsid w:val="009F3AF0"/>
    <w:rsid w:val="009F5628"/>
    <w:rsid w:val="00A00803"/>
    <w:rsid w:val="00A02514"/>
    <w:rsid w:val="00A02623"/>
    <w:rsid w:val="00A02AF9"/>
    <w:rsid w:val="00A04B5A"/>
    <w:rsid w:val="00A054D3"/>
    <w:rsid w:val="00A05670"/>
    <w:rsid w:val="00A074B0"/>
    <w:rsid w:val="00A07549"/>
    <w:rsid w:val="00A100DC"/>
    <w:rsid w:val="00A125F8"/>
    <w:rsid w:val="00A13104"/>
    <w:rsid w:val="00A146D4"/>
    <w:rsid w:val="00A15842"/>
    <w:rsid w:val="00A15D44"/>
    <w:rsid w:val="00A16EA3"/>
    <w:rsid w:val="00A17F02"/>
    <w:rsid w:val="00A22647"/>
    <w:rsid w:val="00A2517C"/>
    <w:rsid w:val="00A27F00"/>
    <w:rsid w:val="00A3329B"/>
    <w:rsid w:val="00A376CF"/>
    <w:rsid w:val="00A37F06"/>
    <w:rsid w:val="00A404E3"/>
    <w:rsid w:val="00A40926"/>
    <w:rsid w:val="00A42179"/>
    <w:rsid w:val="00A4258A"/>
    <w:rsid w:val="00A43F0D"/>
    <w:rsid w:val="00A44D4B"/>
    <w:rsid w:val="00A44FC1"/>
    <w:rsid w:val="00A45590"/>
    <w:rsid w:val="00A45A77"/>
    <w:rsid w:val="00A46059"/>
    <w:rsid w:val="00A4664B"/>
    <w:rsid w:val="00A47C5A"/>
    <w:rsid w:val="00A502B1"/>
    <w:rsid w:val="00A51C0A"/>
    <w:rsid w:val="00A524E1"/>
    <w:rsid w:val="00A535D2"/>
    <w:rsid w:val="00A54398"/>
    <w:rsid w:val="00A54804"/>
    <w:rsid w:val="00A550B6"/>
    <w:rsid w:val="00A56967"/>
    <w:rsid w:val="00A56F91"/>
    <w:rsid w:val="00A57437"/>
    <w:rsid w:val="00A57896"/>
    <w:rsid w:val="00A57BA6"/>
    <w:rsid w:val="00A6013E"/>
    <w:rsid w:val="00A6071E"/>
    <w:rsid w:val="00A617D0"/>
    <w:rsid w:val="00A61ACD"/>
    <w:rsid w:val="00A61BE7"/>
    <w:rsid w:val="00A64082"/>
    <w:rsid w:val="00A643A3"/>
    <w:rsid w:val="00A646F1"/>
    <w:rsid w:val="00A64A4D"/>
    <w:rsid w:val="00A703A0"/>
    <w:rsid w:val="00A7082E"/>
    <w:rsid w:val="00A70DD0"/>
    <w:rsid w:val="00A738BB"/>
    <w:rsid w:val="00A74A41"/>
    <w:rsid w:val="00A77BEC"/>
    <w:rsid w:val="00A77C0E"/>
    <w:rsid w:val="00A809DC"/>
    <w:rsid w:val="00A8128C"/>
    <w:rsid w:val="00A8192E"/>
    <w:rsid w:val="00A82B78"/>
    <w:rsid w:val="00A82E1B"/>
    <w:rsid w:val="00A834A8"/>
    <w:rsid w:val="00A83B98"/>
    <w:rsid w:val="00A85BEF"/>
    <w:rsid w:val="00A90049"/>
    <w:rsid w:val="00A90F6A"/>
    <w:rsid w:val="00A91382"/>
    <w:rsid w:val="00A91388"/>
    <w:rsid w:val="00A91ED3"/>
    <w:rsid w:val="00A9299B"/>
    <w:rsid w:val="00A949A3"/>
    <w:rsid w:val="00A96093"/>
    <w:rsid w:val="00A966B9"/>
    <w:rsid w:val="00A96716"/>
    <w:rsid w:val="00A96CD1"/>
    <w:rsid w:val="00AA05E7"/>
    <w:rsid w:val="00AA0685"/>
    <w:rsid w:val="00AA0A47"/>
    <w:rsid w:val="00AA0B84"/>
    <w:rsid w:val="00AA18DA"/>
    <w:rsid w:val="00AA2DD6"/>
    <w:rsid w:val="00AA2E66"/>
    <w:rsid w:val="00AA38C6"/>
    <w:rsid w:val="00AA38FC"/>
    <w:rsid w:val="00AA4166"/>
    <w:rsid w:val="00AA4272"/>
    <w:rsid w:val="00AA464C"/>
    <w:rsid w:val="00AA4770"/>
    <w:rsid w:val="00AA4FA2"/>
    <w:rsid w:val="00AA5718"/>
    <w:rsid w:val="00AA584D"/>
    <w:rsid w:val="00AA5D86"/>
    <w:rsid w:val="00AA60E1"/>
    <w:rsid w:val="00AB0014"/>
    <w:rsid w:val="00AB04FD"/>
    <w:rsid w:val="00AB0A58"/>
    <w:rsid w:val="00AB17C3"/>
    <w:rsid w:val="00AB2062"/>
    <w:rsid w:val="00AB3896"/>
    <w:rsid w:val="00AB4B95"/>
    <w:rsid w:val="00AB538A"/>
    <w:rsid w:val="00AB5456"/>
    <w:rsid w:val="00AB5C9B"/>
    <w:rsid w:val="00AB632A"/>
    <w:rsid w:val="00AB6F77"/>
    <w:rsid w:val="00AB7476"/>
    <w:rsid w:val="00AB7665"/>
    <w:rsid w:val="00AB7B1E"/>
    <w:rsid w:val="00AB7EA5"/>
    <w:rsid w:val="00AC0158"/>
    <w:rsid w:val="00AC0351"/>
    <w:rsid w:val="00AC3524"/>
    <w:rsid w:val="00AC433C"/>
    <w:rsid w:val="00AC4862"/>
    <w:rsid w:val="00AC54DE"/>
    <w:rsid w:val="00AC5826"/>
    <w:rsid w:val="00AC74CE"/>
    <w:rsid w:val="00AD0C82"/>
    <w:rsid w:val="00AD1811"/>
    <w:rsid w:val="00AD1C8E"/>
    <w:rsid w:val="00AD5536"/>
    <w:rsid w:val="00AE040E"/>
    <w:rsid w:val="00AE05A7"/>
    <w:rsid w:val="00AE19C6"/>
    <w:rsid w:val="00AE24AE"/>
    <w:rsid w:val="00AE3336"/>
    <w:rsid w:val="00AE353F"/>
    <w:rsid w:val="00AE42D5"/>
    <w:rsid w:val="00AE5946"/>
    <w:rsid w:val="00AE5BF7"/>
    <w:rsid w:val="00AE5DBC"/>
    <w:rsid w:val="00AE63BA"/>
    <w:rsid w:val="00AE673E"/>
    <w:rsid w:val="00AE7450"/>
    <w:rsid w:val="00AF024E"/>
    <w:rsid w:val="00AF0F06"/>
    <w:rsid w:val="00AF1340"/>
    <w:rsid w:val="00AF19B7"/>
    <w:rsid w:val="00AF2CD0"/>
    <w:rsid w:val="00AF2D64"/>
    <w:rsid w:val="00AF2DF4"/>
    <w:rsid w:val="00AF35E7"/>
    <w:rsid w:val="00AF39C6"/>
    <w:rsid w:val="00AF60D9"/>
    <w:rsid w:val="00AF6BB2"/>
    <w:rsid w:val="00AF746F"/>
    <w:rsid w:val="00B0052C"/>
    <w:rsid w:val="00B00CEC"/>
    <w:rsid w:val="00B00FCC"/>
    <w:rsid w:val="00B014FC"/>
    <w:rsid w:val="00B01608"/>
    <w:rsid w:val="00B016FB"/>
    <w:rsid w:val="00B01B35"/>
    <w:rsid w:val="00B024EC"/>
    <w:rsid w:val="00B0370D"/>
    <w:rsid w:val="00B03B8B"/>
    <w:rsid w:val="00B04069"/>
    <w:rsid w:val="00B048A9"/>
    <w:rsid w:val="00B050B2"/>
    <w:rsid w:val="00B065DC"/>
    <w:rsid w:val="00B06689"/>
    <w:rsid w:val="00B1026D"/>
    <w:rsid w:val="00B1241E"/>
    <w:rsid w:val="00B13E26"/>
    <w:rsid w:val="00B14EDE"/>
    <w:rsid w:val="00B15C3D"/>
    <w:rsid w:val="00B167D9"/>
    <w:rsid w:val="00B16BC9"/>
    <w:rsid w:val="00B16C40"/>
    <w:rsid w:val="00B16CA6"/>
    <w:rsid w:val="00B20185"/>
    <w:rsid w:val="00B21949"/>
    <w:rsid w:val="00B224F5"/>
    <w:rsid w:val="00B22C89"/>
    <w:rsid w:val="00B23866"/>
    <w:rsid w:val="00B24D6D"/>
    <w:rsid w:val="00B2585A"/>
    <w:rsid w:val="00B26F58"/>
    <w:rsid w:val="00B30329"/>
    <w:rsid w:val="00B3039D"/>
    <w:rsid w:val="00B3239C"/>
    <w:rsid w:val="00B336DC"/>
    <w:rsid w:val="00B34652"/>
    <w:rsid w:val="00B35036"/>
    <w:rsid w:val="00B3754A"/>
    <w:rsid w:val="00B41125"/>
    <w:rsid w:val="00B41236"/>
    <w:rsid w:val="00B4172D"/>
    <w:rsid w:val="00B41F72"/>
    <w:rsid w:val="00B46B09"/>
    <w:rsid w:val="00B47585"/>
    <w:rsid w:val="00B50DE0"/>
    <w:rsid w:val="00B531ED"/>
    <w:rsid w:val="00B5499A"/>
    <w:rsid w:val="00B56CD4"/>
    <w:rsid w:val="00B5793E"/>
    <w:rsid w:val="00B60808"/>
    <w:rsid w:val="00B616A8"/>
    <w:rsid w:val="00B61904"/>
    <w:rsid w:val="00B62311"/>
    <w:rsid w:val="00B62A05"/>
    <w:rsid w:val="00B643C9"/>
    <w:rsid w:val="00B66234"/>
    <w:rsid w:val="00B66603"/>
    <w:rsid w:val="00B66E49"/>
    <w:rsid w:val="00B66E68"/>
    <w:rsid w:val="00B678B1"/>
    <w:rsid w:val="00B70F13"/>
    <w:rsid w:val="00B72094"/>
    <w:rsid w:val="00B72327"/>
    <w:rsid w:val="00B72C63"/>
    <w:rsid w:val="00B73FB2"/>
    <w:rsid w:val="00B74098"/>
    <w:rsid w:val="00B76895"/>
    <w:rsid w:val="00B76AE2"/>
    <w:rsid w:val="00B838C0"/>
    <w:rsid w:val="00B83954"/>
    <w:rsid w:val="00B8464F"/>
    <w:rsid w:val="00B85FB0"/>
    <w:rsid w:val="00B87119"/>
    <w:rsid w:val="00B87866"/>
    <w:rsid w:val="00B87C3A"/>
    <w:rsid w:val="00B9023C"/>
    <w:rsid w:val="00B90A5F"/>
    <w:rsid w:val="00B922B3"/>
    <w:rsid w:val="00B928C2"/>
    <w:rsid w:val="00B930B4"/>
    <w:rsid w:val="00B937C0"/>
    <w:rsid w:val="00B93E0A"/>
    <w:rsid w:val="00B942A9"/>
    <w:rsid w:val="00B95935"/>
    <w:rsid w:val="00B96CE0"/>
    <w:rsid w:val="00B97547"/>
    <w:rsid w:val="00B97679"/>
    <w:rsid w:val="00B97D88"/>
    <w:rsid w:val="00B97E4D"/>
    <w:rsid w:val="00BA1B87"/>
    <w:rsid w:val="00BA1CC7"/>
    <w:rsid w:val="00BA2872"/>
    <w:rsid w:val="00BA484F"/>
    <w:rsid w:val="00BA4F72"/>
    <w:rsid w:val="00BA4FE1"/>
    <w:rsid w:val="00BA51F7"/>
    <w:rsid w:val="00BA6FEA"/>
    <w:rsid w:val="00BA7699"/>
    <w:rsid w:val="00BA787C"/>
    <w:rsid w:val="00BB1C40"/>
    <w:rsid w:val="00BB240C"/>
    <w:rsid w:val="00BB2B28"/>
    <w:rsid w:val="00BB2B3D"/>
    <w:rsid w:val="00BB30D5"/>
    <w:rsid w:val="00BB3222"/>
    <w:rsid w:val="00BB3BB8"/>
    <w:rsid w:val="00BB3C95"/>
    <w:rsid w:val="00BB4D70"/>
    <w:rsid w:val="00BB4E03"/>
    <w:rsid w:val="00BB571F"/>
    <w:rsid w:val="00BB5A3E"/>
    <w:rsid w:val="00BB700D"/>
    <w:rsid w:val="00BB7B28"/>
    <w:rsid w:val="00BB7B65"/>
    <w:rsid w:val="00BC1AD9"/>
    <w:rsid w:val="00BC2763"/>
    <w:rsid w:val="00BC4523"/>
    <w:rsid w:val="00BC4567"/>
    <w:rsid w:val="00BC67AC"/>
    <w:rsid w:val="00BC6964"/>
    <w:rsid w:val="00BD1251"/>
    <w:rsid w:val="00BD24B8"/>
    <w:rsid w:val="00BD2DA7"/>
    <w:rsid w:val="00BD423A"/>
    <w:rsid w:val="00BD493A"/>
    <w:rsid w:val="00BD7561"/>
    <w:rsid w:val="00BD798A"/>
    <w:rsid w:val="00BE0730"/>
    <w:rsid w:val="00BE188B"/>
    <w:rsid w:val="00BE1B3F"/>
    <w:rsid w:val="00BE1B8D"/>
    <w:rsid w:val="00BE1F55"/>
    <w:rsid w:val="00BE25E5"/>
    <w:rsid w:val="00BE27B8"/>
    <w:rsid w:val="00BE2982"/>
    <w:rsid w:val="00BE526C"/>
    <w:rsid w:val="00BE5AB9"/>
    <w:rsid w:val="00BF0424"/>
    <w:rsid w:val="00BF0758"/>
    <w:rsid w:val="00BF0EAD"/>
    <w:rsid w:val="00BF3548"/>
    <w:rsid w:val="00BF5C62"/>
    <w:rsid w:val="00BF631C"/>
    <w:rsid w:val="00BF6803"/>
    <w:rsid w:val="00BF7633"/>
    <w:rsid w:val="00BF7686"/>
    <w:rsid w:val="00C00249"/>
    <w:rsid w:val="00C012C9"/>
    <w:rsid w:val="00C0209B"/>
    <w:rsid w:val="00C02A33"/>
    <w:rsid w:val="00C045BD"/>
    <w:rsid w:val="00C04ADA"/>
    <w:rsid w:val="00C0545F"/>
    <w:rsid w:val="00C06B40"/>
    <w:rsid w:val="00C06B8B"/>
    <w:rsid w:val="00C074C6"/>
    <w:rsid w:val="00C108F3"/>
    <w:rsid w:val="00C11227"/>
    <w:rsid w:val="00C1127C"/>
    <w:rsid w:val="00C13388"/>
    <w:rsid w:val="00C133E8"/>
    <w:rsid w:val="00C142F4"/>
    <w:rsid w:val="00C15446"/>
    <w:rsid w:val="00C16001"/>
    <w:rsid w:val="00C1643E"/>
    <w:rsid w:val="00C1699F"/>
    <w:rsid w:val="00C16F68"/>
    <w:rsid w:val="00C17A34"/>
    <w:rsid w:val="00C21452"/>
    <w:rsid w:val="00C215C3"/>
    <w:rsid w:val="00C22173"/>
    <w:rsid w:val="00C23146"/>
    <w:rsid w:val="00C235FA"/>
    <w:rsid w:val="00C23E7B"/>
    <w:rsid w:val="00C241F6"/>
    <w:rsid w:val="00C24543"/>
    <w:rsid w:val="00C25F61"/>
    <w:rsid w:val="00C277DA"/>
    <w:rsid w:val="00C2791E"/>
    <w:rsid w:val="00C31717"/>
    <w:rsid w:val="00C3181A"/>
    <w:rsid w:val="00C33194"/>
    <w:rsid w:val="00C33B87"/>
    <w:rsid w:val="00C36624"/>
    <w:rsid w:val="00C373BB"/>
    <w:rsid w:val="00C3766F"/>
    <w:rsid w:val="00C3785F"/>
    <w:rsid w:val="00C40B97"/>
    <w:rsid w:val="00C40CB8"/>
    <w:rsid w:val="00C415F2"/>
    <w:rsid w:val="00C42F17"/>
    <w:rsid w:val="00C430AD"/>
    <w:rsid w:val="00C43688"/>
    <w:rsid w:val="00C437F1"/>
    <w:rsid w:val="00C4603A"/>
    <w:rsid w:val="00C46557"/>
    <w:rsid w:val="00C47EE0"/>
    <w:rsid w:val="00C509F8"/>
    <w:rsid w:val="00C50F09"/>
    <w:rsid w:val="00C52174"/>
    <w:rsid w:val="00C53875"/>
    <w:rsid w:val="00C53D2B"/>
    <w:rsid w:val="00C55F14"/>
    <w:rsid w:val="00C56403"/>
    <w:rsid w:val="00C569AF"/>
    <w:rsid w:val="00C56F7F"/>
    <w:rsid w:val="00C57B24"/>
    <w:rsid w:val="00C60437"/>
    <w:rsid w:val="00C60DBC"/>
    <w:rsid w:val="00C615B5"/>
    <w:rsid w:val="00C6246D"/>
    <w:rsid w:val="00C645BC"/>
    <w:rsid w:val="00C65EAE"/>
    <w:rsid w:val="00C67450"/>
    <w:rsid w:val="00C67774"/>
    <w:rsid w:val="00C71BD3"/>
    <w:rsid w:val="00C73ECD"/>
    <w:rsid w:val="00C73F1B"/>
    <w:rsid w:val="00C74300"/>
    <w:rsid w:val="00C75040"/>
    <w:rsid w:val="00C752F6"/>
    <w:rsid w:val="00C7594D"/>
    <w:rsid w:val="00C81B3C"/>
    <w:rsid w:val="00C828EF"/>
    <w:rsid w:val="00C82A62"/>
    <w:rsid w:val="00C82C34"/>
    <w:rsid w:val="00C84127"/>
    <w:rsid w:val="00C850AC"/>
    <w:rsid w:val="00C85290"/>
    <w:rsid w:val="00C852E3"/>
    <w:rsid w:val="00C8657A"/>
    <w:rsid w:val="00C901B7"/>
    <w:rsid w:val="00C90D72"/>
    <w:rsid w:val="00C91E8E"/>
    <w:rsid w:val="00C924B0"/>
    <w:rsid w:val="00C94ECB"/>
    <w:rsid w:val="00C955D3"/>
    <w:rsid w:val="00C95944"/>
    <w:rsid w:val="00C95C82"/>
    <w:rsid w:val="00C9609F"/>
    <w:rsid w:val="00C97439"/>
    <w:rsid w:val="00C979B7"/>
    <w:rsid w:val="00CA0200"/>
    <w:rsid w:val="00CA0426"/>
    <w:rsid w:val="00CA0AE9"/>
    <w:rsid w:val="00CA0C0C"/>
    <w:rsid w:val="00CA0E01"/>
    <w:rsid w:val="00CA0E82"/>
    <w:rsid w:val="00CA2AB0"/>
    <w:rsid w:val="00CA2D6A"/>
    <w:rsid w:val="00CA33B8"/>
    <w:rsid w:val="00CA35DA"/>
    <w:rsid w:val="00CA5447"/>
    <w:rsid w:val="00CA54E8"/>
    <w:rsid w:val="00CA641F"/>
    <w:rsid w:val="00CA6479"/>
    <w:rsid w:val="00CA66DC"/>
    <w:rsid w:val="00CA6D0C"/>
    <w:rsid w:val="00CA721B"/>
    <w:rsid w:val="00CA7CA6"/>
    <w:rsid w:val="00CA7D01"/>
    <w:rsid w:val="00CB039A"/>
    <w:rsid w:val="00CB05A2"/>
    <w:rsid w:val="00CB24F2"/>
    <w:rsid w:val="00CB2E8B"/>
    <w:rsid w:val="00CB2F0A"/>
    <w:rsid w:val="00CB37F1"/>
    <w:rsid w:val="00CB53BA"/>
    <w:rsid w:val="00CB62AD"/>
    <w:rsid w:val="00CB658E"/>
    <w:rsid w:val="00CB6B12"/>
    <w:rsid w:val="00CC2437"/>
    <w:rsid w:val="00CC3C56"/>
    <w:rsid w:val="00CC495E"/>
    <w:rsid w:val="00CC51E0"/>
    <w:rsid w:val="00CC5930"/>
    <w:rsid w:val="00CC5F38"/>
    <w:rsid w:val="00CC73FA"/>
    <w:rsid w:val="00CC7D38"/>
    <w:rsid w:val="00CD140F"/>
    <w:rsid w:val="00CD1BC1"/>
    <w:rsid w:val="00CD1D89"/>
    <w:rsid w:val="00CD1EB9"/>
    <w:rsid w:val="00CD63F8"/>
    <w:rsid w:val="00CE0423"/>
    <w:rsid w:val="00CE0BB9"/>
    <w:rsid w:val="00CE177D"/>
    <w:rsid w:val="00CE2827"/>
    <w:rsid w:val="00CE2859"/>
    <w:rsid w:val="00CE2FAF"/>
    <w:rsid w:val="00CE4563"/>
    <w:rsid w:val="00CE4DDD"/>
    <w:rsid w:val="00CE5B00"/>
    <w:rsid w:val="00CE65B2"/>
    <w:rsid w:val="00CE763B"/>
    <w:rsid w:val="00CE7BB6"/>
    <w:rsid w:val="00CF2EFF"/>
    <w:rsid w:val="00CF3F84"/>
    <w:rsid w:val="00D00375"/>
    <w:rsid w:val="00D00863"/>
    <w:rsid w:val="00D00D58"/>
    <w:rsid w:val="00D01895"/>
    <w:rsid w:val="00D029DD"/>
    <w:rsid w:val="00D03D28"/>
    <w:rsid w:val="00D04643"/>
    <w:rsid w:val="00D059CC"/>
    <w:rsid w:val="00D05EA3"/>
    <w:rsid w:val="00D06BDB"/>
    <w:rsid w:val="00D06D42"/>
    <w:rsid w:val="00D07573"/>
    <w:rsid w:val="00D103DE"/>
    <w:rsid w:val="00D105EA"/>
    <w:rsid w:val="00D119AD"/>
    <w:rsid w:val="00D143B9"/>
    <w:rsid w:val="00D1593C"/>
    <w:rsid w:val="00D159C2"/>
    <w:rsid w:val="00D16E6A"/>
    <w:rsid w:val="00D17039"/>
    <w:rsid w:val="00D20BF3"/>
    <w:rsid w:val="00D20FE2"/>
    <w:rsid w:val="00D210DB"/>
    <w:rsid w:val="00D2114C"/>
    <w:rsid w:val="00D22CDC"/>
    <w:rsid w:val="00D234E2"/>
    <w:rsid w:val="00D237BD"/>
    <w:rsid w:val="00D238C1"/>
    <w:rsid w:val="00D23E0E"/>
    <w:rsid w:val="00D2569F"/>
    <w:rsid w:val="00D26034"/>
    <w:rsid w:val="00D279AE"/>
    <w:rsid w:val="00D27D8C"/>
    <w:rsid w:val="00D309D0"/>
    <w:rsid w:val="00D32153"/>
    <w:rsid w:val="00D33ADB"/>
    <w:rsid w:val="00D33EDD"/>
    <w:rsid w:val="00D34556"/>
    <w:rsid w:val="00D34749"/>
    <w:rsid w:val="00D34EFF"/>
    <w:rsid w:val="00D35791"/>
    <w:rsid w:val="00D35A4E"/>
    <w:rsid w:val="00D36F4A"/>
    <w:rsid w:val="00D37EF8"/>
    <w:rsid w:val="00D4128D"/>
    <w:rsid w:val="00D41943"/>
    <w:rsid w:val="00D42131"/>
    <w:rsid w:val="00D42FEF"/>
    <w:rsid w:val="00D435DA"/>
    <w:rsid w:val="00D43AB1"/>
    <w:rsid w:val="00D44B78"/>
    <w:rsid w:val="00D44F53"/>
    <w:rsid w:val="00D4552C"/>
    <w:rsid w:val="00D46D77"/>
    <w:rsid w:val="00D47EAE"/>
    <w:rsid w:val="00D5085B"/>
    <w:rsid w:val="00D50E4D"/>
    <w:rsid w:val="00D51970"/>
    <w:rsid w:val="00D5251E"/>
    <w:rsid w:val="00D55F43"/>
    <w:rsid w:val="00D56875"/>
    <w:rsid w:val="00D57738"/>
    <w:rsid w:val="00D61568"/>
    <w:rsid w:val="00D623D0"/>
    <w:rsid w:val="00D62723"/>
    <w:rsid w:val="00D63CD2"/>
    <w:rsid w:val="00D641CA"/>
    <w:rsid w:val="00D655A1"/>
    <w:rsid w:val="00D659F7"/>
    <w:rsid w:val="00D662A6"/>
    <w:rsid w:val="00D670A3"/>
    <w:rsid w:val="00D679B1"/>
    <w:rsid w:val="00D67CE1"/>
    <w:rsid w:val="00D67FB0"/>
    <w:rsid w:val="00D70A80"/>
    <w:rsid w:val="00D7123E"/>
    <w:rsid w:val="00D71329"/>
    <w:rsid w:val="00D71A83"/>
    <w:rsid w:val="00D71B46"/>
    <w:rsid w:val="00D71CDC"/>
    <w:rsid w:val="00D7263B"/>
    <w:rsid w:val="00D740AD"/>
    <w:rsid w:val="00D7496F"/>
    <w:rsid w:val="00D74F87"/>
    <w:rsid w:val="00D76846"/>
    <w:rsid w:val="00D76A21"/>
    <w:rsid w:val="00D77A1D"/>
    <w:rsid w:val="00D77C16"/>
    <w:rsid w:val="00D800A2"/>
    <w:rsid w:val="00D80413"/>
    <w:rsid w:val="00D80743"/>
    <w:rsid w:val="00D80D9E"/>
    <w:rsid w:val="00D80DA6"/>
    <w:rsid w:val="00D8154D"/>
    <w:rsid w:val="00D81A57"/>
    <w:rsid w:val="00D84360"/>
    <w:rsid w:val="00D847FB"/>
    <w:rsid w:val="00D84A3C"/>
    <w:rsid w:val="00D85EAF"/>
    <w:rsid w:val="00D8610E"/>
    <w:rsid w:val="00D90427"/>
    <w:rsid w:val="00D90FB1"/>
    <w:rsid w:val="00D91569"/>
    <w:rsid w:val="00D916AD"/>
    <w:rsid w:val="00D9225F"/>
    <w:rsid w:val="00D92850"/>
    <w:rsid w:val="00D9294A"/>
    <w:rsid w:val="00D930DF"/>
    <w:rsid w:val="00D934C9"/>
    <w:rsid w:val="00D940FC"/>
    <w:rsid w:val="00D94867"/>
    <w:rsid w:val="00D95302"/>
    <w:rsid w:val="00D95E02"/>
    <w:rsid w:val="00D969E7"/>
    <w:rsid w:val="00D97C10"/>
    <w:rsid w:val="00D97D36"/>
    <w:rsid w:val="00DA4F96"/>
    <w:rsid w:val="00DA5083"/>
    <w:rsid w:val="00DA64CA"/>
    <w:rsid w:val="00DA6D23"/>
    <w:rsid w:val="00DA76B9"/>
    <w:rsid w:val="00DB035B"/>
    <w:rsid w:val="00DB07A2"/>
    <w:rsid w:val="00DB32C7"/>
    <w:rsid w:val="00DB37F0"/>
    <w:rsid w:val="00DB48DD"/>
    <w:rsid w:val="00DB553C"/>
    <w:rsid w:val="00DB575E"/>
    <w:rsid w:val="00DB687D"/>
    <w:rsid w:val="00DB76E4"/>
    <w:rsid w:val="00DC0B0B"/>
    <w:rsid w:val="00DC0D21"/>
    <w:rsid w:val="00DC0EE4"/>
    <w:rsid w:val="00DC298F"/>
    <w:rsid w:val="00DC313F"/>
    <w:rsid w:val="00DC3724"/>
    <w:rsid w:val="00DC42AA"/>
    <w:rsid w:val="00DC4CA1"/>
    <w:rsid w:val="00DC577E"/>
    <w:rsid w:val="00DC6108"/>
    <w:rsid w:val="00DC747D"/>
    <w:rsid w:val="00DC75D4"/>
    <w:rsid w:val="00DD119C"/>
    <w:rsid w:val="00DD18F1"/>
    <w:rsid w:val="00DD203A"/>
    <w:rsid w:val="00DD2CA7"/>
    <w:rsid w:val="00DD3669"/>
    <w:rsid w:val="00DD3FAE"/>
    <w:rsid w:val="00DD434D"/>
    <w:rsid w:val="00DD65FC"/>
    <w:rsid w:val="00DD76BD"/>
    <w:rsid w:val="00DD796D"/>
    <w:rsid w:val="00DE14A3"/>
    <w:rsid w:val="00DE1EFE"/>
    <w:rsid w:val="00DE2A8C"/>
    <w:rsid w:val="00DE2E08"/>
    <w:rsid w:val="00DE3311"/>
    <w:rsid w:val="00DE520C"/>
    <w:rsid w:val="00DE5625"/>
    <w:rsid w:val="00DE5735"/>
    <w:rsid w:val="00DE6590"/>
    <w:rsid w:val="00DF53F6"/>
    <w:rsid w:val="00DF5C9E"/>
    <w:rsid w:val="00DF5F5D"/>
    <w:rsid w:val="00E001B9"/>
    <w:rsid w:val="00E01713"/>
    <w:rsid w:val="00E017DE"/>
    <w:rsid w:val="00E019EC"/>
    <w:rsid w:val="00E03233"/>
    <w:rsid w:val="00E04412"/>
    <w:rsid w:val="00E04C93"/>
    <w:rsid w:val="00E0569B"/>
    <w:rsid w:val="00E05E19"/>
    <w:rsid w:val="00E06C74"/>
    <w:rsid w:val="00E07D30"/>
    <w:rsid w:val="00E07F05"/>
    <w:rsid w:val="00E108CA"/>
    <w:rsid w:val="00E1132F"/>
    <w:rsid w:val="00E11AC0"/>
    <w:rsid w:val="00E12679"/>
    <w:rsid w:val="00E13649"/>
    <w:rsid w:val="00E13745"/>
    <w:rsid w:val="00E13BB4"/>
    <w:rsid w:val="00E1466C"/>
    <w:rsid w:val="00E1553E"/>
    <w:rsid w:val="00E165B0"/>
    <w:rsid w:val="00E17731"/>
    <w:rsid w:val="00E201E5"/>
    <w:rsid w:val="00E223BE"/>
    <w:rsid w:val="00E231EA"/>
    <w:rsid w:val="00E24015"/>
    <w:rsid w:val="00E24849"/>
    <w:rsid w:val="00E24E36"/>
    <w:rsid w:val="00E257EA"/>
    <w:rsid w:val="00E30587"/>
    <w:rsid w:val="00E31C56"/>
    <w:rsid w:val="00E32CCF"/>
    <w:rsid w:val="00E33133"/>
    <w:rsid w:val="00E34350"/>
    <w:rsid w:val="00E3639C"/>
    <w:rsid w:val="00E36C93"/>
    <w:rsid w:val="00E4023C"/>
    <w:rsid w:val="00E41B9A"/>
    <w:rsid w:val="00E41E82"/>
    <w:rsid w:val="00E42E4D"/>
    <w:rsid w:val="00E42F4F"/>
    <w:rsid w:val="00E4328A"/>
    <w:rsid w:val="00E4454D"/>
    <w:rsid w:val="00E44AB1"/>
    <w:rsid w:val="00E44C2C"/>
    <w:rsid w:val="00E450C4"/>
    <w:rsid w:val="00E47320"/>
    <w:rsid w:val="00E52A63"/>
    <w:rsid w:val="00E52CAE"/>
    <w:rsid w:val="00E5332E"/>
    <w:rsid w:val="00E5347C"/>
    <w:rsid w:val="00E539CF"/>
    <w:rsid w:val="00E53F33"/>
    <w:rsid w:val="00E5642A"/>
    <w:rsid w:val="00E56BF4"/>
    <w:rsid w:val="00E60435"/>
    <w:rsid w:val="00E608AB"/>
    <w:rsid w:val="00E62957"/>
    <w:rsid w:val="00E63654"/>
    <w:rsid w:val="00E64C2F"/>
    <w:rsid w:val="00E66A46"/>
    <w:rsid w:val="00E66B34"/>
    <w:rsid w:val="00E66F7C"/>
    <w:rsid w:val="00E70690"/>
    <w:rsid w:val="00E709A5"/>
    <w:rsid w:val="00E70A97"/>
    <w:rsid w:val="00E71C09"/>
    <w:rsid w:val="00E72A64"/>
    <w:rsid w:val="00E74B71"/>
    <w:rsid w:val="00E769F9"/>
    <w:rsid w:val="00E76D4B"/>
    <w:rsid w:val="00E7773D"/>
    <w:rsid w:val="00E777B0"/>
    <w:rsid w:val="00E80877"/>
    <w:rsid w:val="00E80AFD"/>
    <w:rsid w:val="00E8109D"/>
    <w:rsid w:val="00E82B57"/>
    <w:rsid w:val="00E839FB"/>
    <w:rsid w:val="00E83DA3"/>
    <w:rsid w:val="00E85855"/>
    <w:rsid w:val="00E8681C"/>
    <w:rsid w:val="00E9053F"/>
    <w:rsid w:val="00E90C4C"/>
    <w:rsid w:val="00E90E67"/>
    <w:rsid w:val="00E913F5"/>
    <w:rsid w:val="00E92487"/>
    <w:rsid w:val="00E93120"/>
    <w:rsid w:val="00E93620"/>
    <w:rsid w:val="00E94419"/>
    <w:rsid w:val="00E970FD"/>
    <w:rsid w:val="00E97886"/>
    <w:rsid w:val="00EA08A9"/>
    <w:rsid w:val="00EA152B"/>
    <w:rsid w:val="00EA2CB8"/>
    <w:rsid w:val="00EA2E11"/>
    <w:rsid w:val="00EA3084"/>
    <w:rsid w:val="00EA3907"/>
    <w:rsid w:val="00EA39BD"/>
    <w:rsid w:val="00EA530B"/>
    <w:rsid w:val="00EA5CF8"/>
    <w:rsid w:val="00EA60A1"/>
    <w:rsid w:val="00EA654F"/>
    <w:rsid w:val="00EA734B"/>
    <w:rsid w:val="00EA7D2A"/>
    <w:rsid w:val="00EB07A5"/>
    <w:rsid w:val="00EB15AE"/>
    <w:rsid w:val="00EB209B"/>
    <w:rsid w:val="00EB2B9C"/>
    <w:rsid w:val="00EB3158"/>
    <w:rsid w:val="00EB3FAC"/>
    <w:rsid w:val="00EB4B64"/>
    <w:rsid w:val="00EB6942"/>
    <w:rsid w:val="00EB74BB"/>
    <w:rsid w:val="00EC0146"/>
    <w:rsid w:val="00EC0666"/>
    <w:rsid w:val="00EC23C9"/>
    <w:rsid w:val="00EC3F20"/>
    <w:rsid w:val="00EC42FB"/>
    <w:rsid w:val="00EC639B"/>
    <w:rsid w:val="00ED06D1"/>
    <w:rsid w:val="00ED0A65"/>
    <w:rsid w:val="00ED386C"/>
    <w:rsid w:val="00ED4908"/>
    <w:rsid w:val="00ED65D5"/>
    <w:rsid w:val="00EE0233"/>
    <w:rsid w:val="00EE031C"/>
    <w:rsid w:val="00EE2D20"/>
    <w:rsid w:val="00EE32D5"/>
    <w:rsid w:val="00EE3DC2"/>
    <w:rsid w:val="00EE52E3"/>
    <w:rsid w:val="00EE551F"/>
    <w:rsid w:val="00EE5815"/>
    <w:rsid w:val="00EE61C7"/>
    <w:rsid w:val="00EE6BC8"/>
    <w:rsid w:val="00EE6E61"/>
    <w:rsid w:val="00EF0619"/>
    <w:rsid w:val="00EF0887"/>
    <w:rsid w:val="00EF1D9A"/>
    <w:rsid w:val="00EF2238"/>
    <w:rsid w:val="00EF3298"/>
    <w:rsid w:val="00EF3A82"/>
    <w:rsid w:val="00EF3EF2"/>
    <w:rsid w:val="00EF41FE"/>
    <w:rsid w:val="00EF4B4C"/>
    <w:rsid w:val="00EF5B60"/>
    <w:rsid w:val="00EF602B"/>
    <w:rsid w:val="00EF60B0"/>
    <w:rsid w:val="00EF67E7"/>
    <w:rsid w:val="00F0061E"/>
    <w:rsid w:val="00F02183"/>
    <w:rsid w:val="00F02899"/>
    <w:rsid w:val="00F02E85"/>
    <w:rsid w:val="00F0440E"/>
    <w:rsid w:val="00F04F4C"/>
    <w:rsid w:val="00F06CA4"/>
    <w:rsid w:val="00F07062"/>
    <w:rsid w:val="00F072C6"/>
    <w:rsid w:val="00F1084A"/>
    <w:rsid w:val="00F1205D"/>
    <w:rsid w:val="00F12DA3"/>
    <w:rsid w:val="00F13100"/>
    <w:rsid w:val="00F13233"/>
    <w:rsid w:val="00F14161"/>
    <w:rsid w:val="00F14A82"/>
    <w:rsid w:val="00F1506B"/>
    <w:rsid w:val="00F155DA"/>
    <w:rsid w:val="00F20439"/>
    <w:rsid w:val="00F205C0"/>
    <w:rsid w:val="00F23651"/>
    <w:rsid w:val="00F23B8E"/>
    <w:rsid w:val="00F24549"/>
    <w:rsid w:val="00F25868"/>
    <w:rsid w:val="00F263D1"/>
    <w:rsid w:val="00F26E35"/>
    <w:rsid w:val="00F27B91"/>
    <w:rsid w:val="00F30174"/>
    <w:rsid w:val="00F32BF8"/>
    <w:rsid w:val="00F33082"/>
    <w:rsid w:val="00F368AD"/>
    <w:rsid w:val="00F37624"/>
    <w:rsid w:val="00F40A03"/>
    <w:rsid w:val="00F415D8"/>
    <w:rsid w:val="00F435F9"/>
    <w:rsid w:val="00F43FAF"/>
    <w:rsid w:val="00F44084"/>
    <w:rsid w:val="00F45845"/>
    <w:rsid w:val="00F45FC5"/>
    <w:rsid w:val="00F476B9"/>
    <w:rsid w:val="00F477B1"/>
    <w:rsid w:val="00F47D6C"/>
    <w:rsid w:val="00F509ED"/>
    <w:rsid w:val="00F53727"/>
    <w:rsid w:val="00F53B11"/>
    <w:rsid w:val="00F546B5"/>
    <w:rsid w:val="00F558EF"/>
    <w:rsid w:val="00F57FEE"/>
    <w:rsid w:val="00F6112A"/>
    <w:rsid w:val="00F613B4"/>
    <w:rsid w:val="00F614B9"/>
    <w:rsid w:val="00F62923"/>
    <w:rsid w:val="00F62D99"/>
    <w:rsid w:val="00F62EFB"/>
    <w:rsid w:val="00F6435F"/>
    <w:rsid w:val="00F65817"/>
    <w:rsid w:val="00F66A74"/>
    <w:rsid w:val="00F70E24"/>
    <w:rsid w:val="00F71F74"/>
    <w:rsid w:val="00F72240"/>
    <w:rsid w:val="00F725EB"/>
    <w:rsid w:val="00F736AF"/>
    <w:rsid w:val="00F7370B"/>
    <w:rsid w:val="00F74F53"/>
    <w:rsid w:val="00F761AD"/>
    <w:rsid w:val="00F767B2"/>
    <w:rsid w:val="00F76D5E"/>
    <w:rsid w:val="00F76DD0"/>
    <w:rsid w:val="00F77132"/>
    <w:rsid w:val="00F77301"/>
    <w:rsid w:val="00F77575"/>
    <w:rsid w:val="00F801A9"/>
    <w:rsid w:val="00F8072C"/>
    <w:rsid w:val="00F816E1"/>
    <w:rsid w:val="00F81B0B"/>
    <w:rsid w:val="00F8268F"/>
    <w:rsid w:val="00F84129"/>
    <w:rsid w:val="00F842D0"/>
    <w:rsid w:val="00F84FEF"/>
    <w:rsid w:val="00F8563F"/>
    <w:rsid w:val="00F85D7C"/>
    <w:rsid w:val="00F873F5"/>
    <w:rsid w:val="00F90BD4"/>
    <w:rsid w:val="00F92498"/>
    <w:rsid w:val="00F92637"/>
    <w:rsid w:val="00F936CC"/>
    <w:rsid w:val="00F9441B"/>
    <w:rsid w:val="00F95F4F"/>
    <w:rsid w:val="00F97031"/>
    <w:rsid w:val="00F976BC"/>
    <w:rsid w:val="00F97D20"/>
    <w:rsid w:val="00FA01C5"/>
    <w:rsid w:val="00FA02DF"/>
    <w:rsid w:val="00FA149F"/>
    <w:rsid w:val="00FA2137"/>
    <w:rsid w:val="00FA265D"/>
    <w:rsid w:val="00FA2BA0"/>
    <w:rsid w:val="00FA2EF6"/>
    <w:rsid w:val="00FA30E0"/>
    <w:rsid w:val="00FA4A19"/>
    <w:rsid w:val="00FA71C3"/>
    <w:rsid w:val="00FA7F4D"/>
    <w:rsid w:val="00FB08C6"/>
    <w:rsid w:val="00FB17C7"/>
    <w:rsid w:val="00FB20A4"/>
    <w:rsid w:val="00FB2D88"/>
    <w:rsid w:val="00FB38FB"/>
    <w:rsid w:val="00FB42CE"/>
    <w:rsid w:val="00FB58D8"/>
    <w:rsid w:val="00FB6896"/>
    <w:rsid w:val="00FB6954"/>
    <w:rsid w:val="00FB7A47"/>
    <w:rsid w:val="00FB7DB4"/>
    <w:rsid w:val="00FB7E4D"/>
    <w:rsid w:val="00FC073C"/>
    <w:rsid w:val="00FC0C8B"/>
    <w:rsid w:val="00FC1BD3"/>
    <w:rsid w:val="00FC2381"/>
    <w:rsid w:val="00FC3009"/>
    <w:rsid w:val="00FC324A"/>
    <w:rsid w:val="00FC3AC1"/>
    <w:rsid w:val="00FC3D53"/>
    <w:rsid w:val="00FC70F9"/>
    <w:rsid w:val="00FC72BD"/>
    <w:rsid w:val="00FC773E"/>
    <w:rsid w:val="00FC7AA2"/>
    <w:rsid w:val="00FC7B08"/>
    <w:rsid w:val="00FD08A4"/>
    <w:rsid w:val="00FD0B3A"/>
    <w:rsid w:val="00FD15F8"/>
    <w:rsid w:val="00FD1C33"/>
    <w:rsid w:val="00FD3397"/>
    <w:rsid w:val="00FD3C95"/>
    <w:rsid w:val="00FD4A1C"/>
    <w:rsid w:val="00FD526B"/>
    <w:rsid w:val="00FD5CFD"/>
    <w:rsid w:val="00FE0D48"/>
    <w:rsid w:val="00FE0E15"/>
    <w:rsid w:val="00FE150C"/>
    <w:rsid w:val="00FE153E"/>
    <w:rsid w:val="00FE2E58"/>
    <w:rsid w:val="00FE421E"/>
    <w:rsid w:val="00FE4688"/>
    <w:rsid w:val="00FE52DD"/>
    <w:rsid w:val="00FE55DF"/>
    <w:rsid w:val="00FE5FF2"/>
    <w:rsid w:val="00FE61FA"/>
    <w:rsid w:val="00FE6B69"/>
    <w:rsid w:val="00FF088E"/>
    <w:rsid w:val="00FF4A9A"/>
    <w:rsid w:val="00FF5609"/>
    <w:rsid w:val="00FF58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6644"/>
  <w15:chartTrackingRefBased/>
  <w15:docId w15:val="{CCD9B32E-A2EF-40E3-A258-AB09199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4F4C"/>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3"/>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iPriority w:val="99"/>
    <w:semiHidden/>
    <w:unhideWhenUsed/>
    <w:rsid w:val="00995F54"/>
    <w:rPr>
      <w:color w:val="954F72" w:themeColor="followedHyperlink"/>
      <w:u w:val="single"/>
    </w:rPr>
  </w:style>
  <w:style w:type="character" w:styleId="Pogrubienie">
    <w:name w:val="Strong"/>
    <w:uiPriority w:val="22"/>
    <w:qFormat/>
    <w:rsid w:val="00C23E7B"/>
    <w:rPr>
      <w:b/>
      <w:bCs/>
    </w:rPr>
  </w:style>
  <w:style w:type="paragraph" w:styleId="NormalnyWeb">
    <w:name w:val="Normal (Web)"/>
    <w:basedOn w:val="Normalny"/>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5"/>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semiHidden/>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customStyle="1" w:styleId="CM9">
    <w:name w:val="CM9"/>
    <w:basedOn w:val="Default"/>
    <w:next w:val="Default"/>
    <w:uiPriority w:val="99"/>
    <w:rsid w:val="0011550F"/>
    <w:pPr>
      <w:spacing w:line="371" w:lineRule="atLeast"/>
    </w:pPr>
    <w:rPr>
      <w:rFonts w:eastAsiaTheme="minorHAnsi"/>
      <w:color w:val="auto"/>
      <w:lang w:eastAsia="en-US"/>
    </w:rPr>
  </w:style>
  <w:style w:type="paragraph" w:customStyle="1" w:styleId="CM48">
    <w:name w:val="CM48"/>
    <w:basedOn w:val="Default"/>
    <w:next w:val="Default"/>
    <w:uiPriority w:val="99"/>
    <w:rsid w:val="0011550F"/>
    <w:rPr>
      <w:rFonts w:eastAsiaTheme="minorHAnsi"/>
      <w:color w:val="auto"/>
      <w:lang w:eastAsia="en-US"/>
    </w:rPr>
  </w:style>
  <w:style w:type="paragraph" w:customStyle="1" w:styleId="CM54">
    <w:name w:val="CM54"/>
    <w:basedOn w:val="Default"/>
    <w:next w:val="Default"/>
    <w:uiPriority w:val="99"/>
    <w:rsid w:val="0011550F"/>
    <w:rPr>
      <w:rFonts w:eastAsiaTheme="minorHAnsi"/>
      <w:color w:val="auto"/>
      <w:lang w:eastAsia="en-US"/>
    </w:rPr>
  </w:style>
  <w:style w:type="character" w:customStyle="1" w:styleId="hidden-print">
    <w:name w:val="hidden-print"/>
    <w:basedOn w:val="Domylnaczcionkaakapitu"/>
    <w:rsid w:val="00EB209B"/>
  </w:style>
  <w:style w:type="paragraph" w:customStyle="1" w:styleId="divparagraph">
    <w:name w:val="div.paragraph"/>
    <w:uiPriority w:val="99"/>
    <w:rsid w:val="00F77132"/>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Numerstrony">
    <w:name w:val="page number"/>
    <w:basedOn w:val="Domylnaczcionkaakapitu"/>
    <w:rsid w:val="00817A7C"/>
  </w:style>
  <w:style w:type="paragraph" w:customStyle="1" w:styleId="pkt">
    <w:name w:val="pkt"/>
    <w:basedOn w:val="Normalny"/>
    <w:link w:val="pktZnak1"/>
    <w:rsid w:val="00817A7C"/>
    <w:pPr>
      <w:spacing w:after="80"/>
      <w:ind w:left="851" w:hanging="284"/>
      <w:jc w:val="both"/>
    </w:pPr>
    <w:rPr>
      <w:szCs w:val="20"/>
    </w:rPr>
  </w:style>
  <w:style w:type="character" w:customStyle="1" w:styleId="pktZnak1">
    <w:name w:val="pkt Znak1"/>
    <w:link w:val="pkt"/>
    <w:rsid w:val="00817A7C"/>
    <w:rPr>
      <w:rFonts w:ascii="Times New Roman" w:eastAsia="Times New Roman" w:hAnsi="Times New Roman" w:cs="Times New Roman"/>
      <w:sz w:val="24"/>
      <w:szCs w:val="20"/>
      <w:lang w:eastAsia="pl-PL"/>
    </w:rPr>
  </w:style>
  <w:style w:type="paragraph" w:customStyle="1" w:styleId="divpoint">
    <w:name w:val="div.point"/>
    <w:uiPriority w:val="99"/>
    <w:rsid w:val="00C47EE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C47EE0"/>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uiPriority w:val="99"/>
    <w:rsid w:val="00DD203A"/>
    <w:pPr>
      <w:autoSpaceDN/>
    </w:pPr>
    <w:rPr>
      <w:sz w:val="20"/>
      <w:szCs w:val="20"/>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uiPriority w:val="99"/>
    <w:rsid w:val="00DD203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2307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703"/>
    <w:rPr>
      <w:rFonts w:ascii="Segoe UI" w:eastAsia="Times New Roman" w:hAnsi="Segoe UI" w:cs="Segoe UI"/>
      <w:sz w:val="18"/>
      <w:szCs w:val="18"/>
      <w:lang w:eastAsia="pl-PL"/>
    </w:rPr>
  </w:style>
  <w:style w:type="paragraph" w:customStyle="1" w:styleId="Style10">
    <w:name w:val="Style10"/>
    <w:basedOn w:val="Normalny"/>
    <w:rsid w:val="007601E7"/>
    <w:pPr>
      <w:widowControl w:val="0"/>
      <w:autoSpaceDE w:val="0"/>
      <w:adjustRightInd w:val="0"/>
      <w:jc w:val="center"/>
    </w:pPr>
    <w:rPr>
      <w:rFonts w:ascii="Trebuchet MS" w:hAnsi="Trebuchet MS"/>
    </w:rPr>
  </w:style>
  <w:style w:type="table" w:styleId="Tabela-Siatka">
    <w:name w:val="Table Grid"/>
    <w:basedOn w:val="Standardowy"/>
    <w:uiPriority w:val="39"/>
    <w:rsid w:val="00D06D42"/>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1272010846">
      <w:bodyDiv w:val="1"/>
      <w:marLeft w:val="0"/>
      <w:marRight w:val="0"/>
      <w:marTop w:val="0"/>
      <w:marBottom w:val="0"/>
      <w:divBdr>
        <w:top w:val="none" w:sz="0" w:space="0" w:color="auto"/>
        <w:left w:val="none" w:sz="0" w:space="0" w:color="auto"/>
        <w:bottom w:val="none" w:sz="0" w:space="0" w:color="auto"/>
        <w:right w:val="none" w:sz="0" w:space="0" w:color="auto"/>
      </w:divBdr>
    </w:div>
    <w:div w:id="1433818387">
      <w:bodyDiv w:val="1"/>
      <w:marLeft w:val="0"/>
      <w:marRight w:val="0"/>
      <w:marTop w:val="0"/>
      <w:marBottom w:val="0"/>
      <w:divBdr>
        <w:top w:val="none" w:sz="0" w:space="0" w:color="auto"/>
        <w:left w:val="none" w:sz="0" w:space="0" w:color="auto"/>
        <w:bottom w:val="none" w:sz="0" w:space="0" w:color="auto"/>
        <w:right w:val="none" w:sz="0" w:space="0" w:color="auto"/>
      </w:divBdr>
    </w:div>
    <w:div w:id="1452869186">
      <w:bodyDiv w:val="1"/>
      <w:marLeft w:val="0"/>
      <w:marRight w:val="0"/>
      <w:marTop w:val="0"/>
      <w:marBottom w:val="0"/>
      <w:divBdr>
        <w:top w:val="none" w:sz="0" w:space="0" w:color="auto"/>
        <w:left w:val="none" w:sz="0" w:space="0" w:color="auto"/>
        <w:bottom w:val="none" w:sz="0" w:space="0" w:color="auto"/>
        <w:right w:val="none" w:sz="0" w:space="0" w:color="auto"/>
      </w:divBdr>
    </w:div>
    <w:div w:id="172918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bliczne@szpital-belchatow.pl" TargetMode="External"/><Relationship Id="rId13" Type="http://schemas.openxmlformats.org/officeDocument/2006/relationships/hyperlink" Target="https://www.epeat.net/search-computers-and-displays" TargetMode="External"/><Relationship Id="rId18" Type="http://schemas.openxmlformats.org/officeDocument/2006/relationships/hyperlink" Target="https://oneplace.marketplanet.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wb.ezamawiajacy.pl/servlet/HomeServlet"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swb.ezamawiajacy.pl/servlet/HomeServle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publiczne@szpital-belchatow.pl" TargetMode="External"/><Relationship Id="rId20" Type="http://schemas.openxmlformats.org/officeDocument/2006/relationships/hyperlink" Target="https://swb.ezamawiajacy.pl/servlet/HomeServl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swb.ezamawiajacy.pl/servlet/HomeServlet" TargetMode="External"/><Relationship Id="rId5" Type="http://schemas.openxmlformats.org/officeDocument/2006/relationships/webSettings" Target="webSettings.xml"/><Relationship Id="rId15" Type="http://schemas.openxmlformats.org/officeDocument/2006/relationships/hyperlink" Target="https://swb.ezamawiajacy.pl/servlet/HomeServlet" TargetMode="External"/><Relationship Id="rId23" Type="http://schemas.openxmlformats.org/officeDocument/2006/relationships/hyperlink" Target="mailto:iod@szpital-belchatow.pl" TargetMode="External"/><Relationship Id="rId28" Type="http://schemas.openxmlformats.org/officeDocument/2006/relationships/theme" Target="theme/theme1.xml"/><Relationship Id="rId10" Type="http://schemas.openxmlformats.org/officeDocument/2006/relationships/hyperlink" Target="https://swb.ezamawiajacy.pl/servlet/HomeServlet" TargetMode="External"/><Relationship Id="rId19"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hyperlink" Target="https://swb.ezamawiajacy.pl/servlet/HomeServlet" TargetMode="External"/><Relationship Id="rId14" Type="http://schemas.openxmlformats.org/officeDocument/2006/relationships/hyperlink" Target="https://espd.uzp.gov.pl/" TargetMode="External"/><Relationship Id="rId22" Type="http://schemas.openxmlformats.org/officeDocument/2006/relationships/hyperlink" Target="https://swb.ezamawiajacy.pl/servlet/HomeServlet"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D1316-33BC-4A6B-87F2-438407E3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43</Pages>
  <Words>14590</Words>
  <Characters>87541</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Marek Lipnicki</cp:lastModifiedBy>
  <cp:revision>734</cp:revision>
  <cp:lastPrinted>2024-03-22T11:27:00Z</cp:lastPrinted>
  <dcterms:created xsi:type="dcterms:W3CDTF">2025-12-29T12:36:00Z</dcterms:created>
  <dcterms:modified xsi:type="dcterms:W3CDTF">2026-04-14T11:00:00Z</dcterms:modified>
</cp:coreProperties>
</file>