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321075" w14:textId="0B26A771" w:rsidR="00D059CC" w:rsidRPr="006E5E05" w:rsidRDefault="00D059CC" w:rsidP="008632CB">
      <w:pPr>
        <w:pStyle w:val="Nagwek1"/>
        <w:spacing w:before="480" w:after="0" w:line="276" w:lineRule="auto"/>
        <w:rPr>
          <w:rFonts w:cs="Arial"/>
          <w:sz w:val="24"/>
          <w:szCs w:val="24"/>
        </w:rPr>
      </w:pPr>
      <w:r w:rsidRPr="006E5E05">
        <w:rPr>
          <w:rFonts w:cs="Arial"/>
          <w:sz w:val="24"/>
          <w:szCs w:val="24"/>
        </w:rPr>
        <w:t>SPECYFIKACJA WARUNKÓW ZAMÓWIENIA</w:t>
      </w:r>
    </w:p>
    <w:p w14:paraId="06DF0464" w14:textId="5DF5F34F" w:rsidR="00726BD4" w:rsidRPr="006E5E05" w:rsidRDefault="00F04F4C" w:rsidP="008632CB">
      <w:pPr>
        <w:pStyle w:val="Nagwek1"/>
        <w:spacing w:before="480" w:line="276" w:lineRule="auto"/>
        <w:rPr>
          <w:rFonts w:cs="Arial"/>
          <w:b w:val="0"/>
          <w:bCs/>
          <w:sz w:val="24"/>
          <w:szCs w:val="24"/>
        </w:rPr>
      </w:pPr>
      <w:r w:rsidRPr="006E5E05">
        <w:rPr>
          <w:rFonts w:cs="Arial"/>
          <w:b w:val="0"/>
          <w:bCs/>
          <w:sz w:val="24"/>
          <w:szCs w:val="24"/>
        </w:rPr>
        <w:t>Szpital Wojewódzki im. Jana Pawła II w Bełchatowie</w:t>
      </w:r>
    </w:p>
    <w:p w14:paraId="711DC79B" w14:textId="2840DC1D" w:rsidR="00F04F4C" w:rsidRPr="006E5E05" w:rsidRDefault="00F04F4C" w:rsidP="008632CB">
      <w:pPr>
        <w:tabs>
          <w:tab w:val="center" w:pos="4961"/>
        </w:tabs>
        <w:spacing w:before="240" w:after="240" w:line="276" w:lineRule="auto"/>
        <w:rPr>
          <w:rFonts w:ascii="Arial" w:hAnsi="Arial" w:cs="Arial"/>
          <w:b/>
        </w:rPr>
      </w:pPr>
      <w:r w:rsidRPr="006E5E05">
        <w:rPr>
          <w:rFonts w:ascii="Arial" w:hAnsi="Arial" w:cs="Arial"/>
        </w:rPr>
        <w:t xml:space="preserve">zwany dalej </w:t>
      </w:r>
      <w:r w:rsidRPr="006E5E05">
        <w:rPr>
          <w:rFonts w:ascii="Arial" w:hAnsi="Arial" w:cs="Arial"/>
          <w:b/>
        </w:rPr>
        <w:t>„Zamawiającym”</w:t>
      </w:r>
    </w:p>
    <w:p w14:paraId="1D2644DB" w14:textId="5B4093E2" w:rsidR="00F04F4C" w:rsidRPr="006E5E05" w:rsidRDefault="00F04F4C" w:rsidP="008632CB">
      <w:pPr>
        <w:spacing w:line="276" w:lineRule="auto"/>
        <w:rPr>
          <w:rFonts w:ascii="Arial" w:hAnsi="Arial" w:cs="Arial"/>
        </w:rPr>
      </w:pPr>
      <w:r w:rsidRPr="006E5E05">
        <w:rPr>
          <w:rFonts w:ascii="Arial" w:hAnsi="Arial" w:cs="Arial"/>
        </w:rPr>
        <w:t>za</w:t>
      </w:r>
      <w:r w:rsidR="002F2E73" w:rsidRPr="006E5E05">
        <w:rPr>
          <w:rFonts w:ascii="Arial" w:hAnsi="Arial" w:cs="Arial"/>
        </w:rPr>
        <w:t>p</w:t>
      </w:r>
      <w:r w:rsidRPr="006E5E05">
        <w:rPr>
          <w:rFonts w:ascii="Arial" w:hAnsi="Arial" w:cs="Arial"/>
        </w:rPr>
        <w:t xml:space="preserve">rasza do składania ofert w postępowaniu </w:t>
      </w:r>
      <w:r w:rsidR="00EF2238" w:rsidRPr="006E5E05">
        <w:rPr>
          <w:rFonts w:ascii="Arial" w:hAnsi="Arial" w:cs="Arial"/>
        </w:rPr>
        <w:t xml:space="preserve">o udzielenie zamówienia klasycznego </w:t>
      </w:r>
      <w:r w:rsidR="00EF2238" w:rsidRPr="006E5E05">
        <w:rPr>
          <w:rFonts w:ascii="Arial" w:hAnsi="Arial" w:cs="Arial"/>
        </w:rPr>
        <w:br/>
        <w:t xml:space="preserve">o wartości równej lub przekraczającej </w:t>
      </w:r>
      <w:r w:rsidR="002678B6" w:rsidRPr="006E5E05">
        <w:rPr>
          <w:rFonts w:ascii="Arial" w:hAnsi="Arial" w:cs="Arial"/>
        </w:rPr>
        <w:t xml:space="preserve">próg unijny wynoszący </w:t>
      </w:r>
      <w:r w:rsidRPr="006E5E05">
        <w:rPr>
          <w:rFonts w:ascii="Arial" w:hAnsi="Arial" w:cs="Arial"/>
        </w:rPr>
        <w:t>2</w:t>
      </w:r>
      <w:r w:rsidR="00127D0A" w:rsidRPr="006E5E05">
        <w:rPr>
          <w:rFonts w:ascii="Arial" w:hAnsi="Arial" w:cs="Arial"/>
        </w:rPr>
        <w:t>16</w:t>
      </w:r>
      <w:r w:rsidRPr="006E5E05">
        <w:rPr>
          <w:rFonts w:ascii="Arial" w:hAnsi="Arial" w:cs="Arial"/>
        </w:rPr>
        <w:t xml:space="preserve"> 000 euro</w:t>
      </w:r>
    </w:p>
    <w:p w14:paraId="09825DBC" w14:textId="03B6611E" w:rsidR="00C97439" w:rsidRPr="006E5E05" w:rsidRDefault="00F04F4C" w:rsidP="008632CB">
      <w:pPr>
        <w:pStyle w:val="Nagwek7"/>
        <w:spacing w:before="480" w:after="480" w:line="276" w:lineRule="auto"/>
        <w:rPr>
          <w:rFonts w:cs="Arial"/>
          <w:b/>
          <w:bCs/>
          <w:sz w:val="24"/>
          <w:szCs w:val="24"/>
        </w:rPr>
      </w:pPr>
      <w:r w:rsidRPr="001110D6">
        <w:rPr>
          <w:rFonts w:cs="Arial"/>
          <w:sz w:val="24"/>
          <w:szCs w:val="24"/>
        </w:rPr>
        <w:t>Znak sprawy:</w:t>
      </w:r>
      <w:r w:rsidRPr="001110D6">
        <w:rPr>
          <w:rFonts w:cs="Arial"/>
          <w:b/>
          <w:bCs/>
          <w:sz w:val="24"/>
          <w:szCs w:val="24"/>
        </w:rPr>
        <w:t xml:space="preserve"> GZP.380</w:t>
      </w:r>
      <w:r w:rsidR="00764C9F" w:rsidRPr="001110D6">
        <w:rPr>
          <w:rFonts w:cs="Arial"/>
          <w:b/>
          <w:bCs/>
          <w:sz w:val="24"/>
          <w:szCs w:val="24"/>
        </w:rPr>
        <w:t>0</w:t>
      </w:r>
      <w:r w:rsidR="007479E2" w:rsidRPr="001110D6">
        <w:rPr>
          <w:rFonts w:cs="Arial"/>
          <w:b/>
          <w:bCs/>
          <w:sz w:val="24"/>
          <w:szCs w:val="24"/>
        </w:rPr>
        <w:t>.</w:t>
      </w:r>
      <w:r w:rsidR="001110D6" w:rsidRPr="001110D6">
        <w:rPr>
          <w:rFonts w:cs="Arial"/>
          <w:b/>
          <w:bCs/>
          <w:sz w:val="24"/>
          <w:szCs w:val="24"/>
        </w:rPr>
        <w:t>28</w:t>
      </w:r>
      <w:r w:rsidR="0022499C" w:rsidRPr="001110D6">
        <w:rPr>
          <w:rFonts w:cs="Arial"/>
          <w:b/>
          <w:bCs/>
          <w:sz w:val="24"/>
          <w:szCs w:val="24"/>
        </w:rPr>
        <w:t>.202</w:t>
      </w:r>
      <w:r w:rsidR="00635F3F" w:rsidRPr="001110D6">
        <w:rPr>
          <w:rFonts w:cs="Arial"/>
          <w:b/>
          <w:bCs/>
          <w:sz w:val="24"/>
          <w:szCs w:val="24"/>
        </w:rPr>
        <w:t>6</w:t>
      </w:r>
    </w:p>
    <w:p w14:paraId="5BEC9541" w14:textId="1367C368" w:rsidR="00D059CC" w:rsidRPr="006E5E05" w:rsidRDefault="00D059CC" w:rsidP="008632CB">
      <w:pPr>
        <w:spacing w:after="360" w:line="276" w:lineRule="auto"/>
        <w:rPr>
          <w:rFonts w:ascii="Arial" w:hAnsi="Arial" w:cs="Arial"/>
        </w:rPr>
      </w:pPr>
      <w:r w:rsidRPr="006E5E05">
        <w:rPr>
          <w:rFonts w:ascii="Arial" w:hAnsi="Arial" w:cs="Arial"/>
        </w:rPr>
        <w:t>Nazwa nadana zamówieniu:</w:t>
      </w:r>
    </w:p>
    <w:p w14:paraId="23F9D799" w14:textId="77777777" w:rsidR="00135F53" w:rsidRDefault="00135F53" w:rsidP="008632CB">
      <w:pPr>
        <w:spacing w:before="600" w:line="276" w:lineRule="auto"/>
        <w:rPr>
          <w:rFonts w:ascii="Arial" w:hAnsi="Arial" w:cs="Arial"/>
          <w:b/>
          <w:bCs/>
        </w:rPr>
      </w:pPr>
      <w:r w:rsidRPr="00135F53">
        <w:rPr>
          <w:rFonts w:ascii="Arial" w:hAnsi="Arial" w:cs="Arial"/>
          <w:b/>
          <w:bCs/>
        </w:rPr>
        <w:t>Usługi przeglądów, konserwacji oraz napraw aparatury i sprzętu medycznego</w:t>
      </w:r>
    </w:p>
    <w:p w14:paraId="60411813" w14:textId="42D0D8AE" w:rsidR="00D059CC" w:rsidRPr="006E5E05" w:rsidRDefault="00D059CC" w:rsidP="008632CB">
      <w:pPr>
        <w:spacing w:before="600" w:line="276" w:lineRule="auto"/>
        <w:rPr>
          <w:rFonts w:ascii="Arial" w:eastAsia="SimSun" w:hAnsi="Arial" w:cs="Arial"/>
          <w:bCs/>
          <w:lang w:eastAsia="zh-CN" w:bidi="hi-IN"/>
        </w:rPr>
      </w:pPr>
      <w:r w:rsidRPr="006E5E05">
        <w:rPr>
          <w:rFonts w:ascii="Arial" w:eastAsia="SimSun" w:hAnsi="Arial" w:cs="Arial"/>
          <w:bCs/>
          <w:lang w:eastAsia="zh-CN" w:bidi="hi-IN"/>
        </w:rPr>
        <w:t>Sporządził:</w:t>
      </w:r>
    </w:p>
    <w:p w14:paraId="26138155" w14:textId="23393979" w:rsidR="00D059CC" w:rsidRPr="006E5E05" w:rsidRDefault="00D059CC" w:rsidP="008632CB">
      <w:pPr>
        <w:spacing w:before="1080" w:after="240" w:line="276" w:lineRule="auto"/>
        <w:rPr>
          <w:rFonts w:ascii="Arial" w:eastAsia="SimSun" w:hAnsi="Arial" w:cs="Arial"/>
          <w:b/>
          <w:lang w:eastAsia="zh-CN" w:bidi="hi-IN"/>
        </w:rPr>
      </w:pPr>
      <w:r w:rsidRPr="006E5E05">
        <w:rPr>
          <w:rFonts w:ascii="Arial" w:eastAsia="SimSun" w:hAnsi="Arial" w:cs="Arial"/>
          <w:bCs/>
          <w:lang w:eastAsia="zh-CN" w:bidi="hi-IN"/>
        </w:rPr>
        <w:t>………………………………………</w:t>
      </w:r>
    </w:p>
    <w:p w14:paraId="55555BF7" w14:textId="77777777" w:rsidR="00D059CC" w:rsidRPr="006E5E05" w:rsidRDefault="00D059CC" w:rsidP="008632CB">
      <w:pPr>
        <w:spacing w:line="276" w:lineRule="auto"/>
        <w:rPr>
          <w:rFonts w:ascii="Arial" w:eastAsia="SimSun" w:hAnsi="Arial" w:cs="Arial"/>
          <w:bCs/>
          <w:lang w:eastAsia="zh-CN" w:bidi="hi-IN"/>
        </w:rPr>
      </w:pPr>
      <w:r w:rsidRPr="006E5E05">
        <w:rPr>
          <w:rFonts w:ascii="Arial" w:eastAsia="SimSun" w:hAnsi="Arial" w:cs="Arial"/>
          <w:bCs/>
          <w:lang w:eastAsia="zh-CN" w:bidi="hi-IN"/>
        </w:rPr>
        <w:t>Sprawdził:</w:t>
      </w:r>
    </w:p>
    <w:p w14:paraId="0A7C1FF3" w14:textId="1AB8B64D" w:rsidR="00D059CC" w:rsidRPr="006E5E05" w:rsidRDefault="00D059CC" w:rsidP="008632CB">
      <w:pPr>
        <w:spacing w:before="1080" w:after="240" w:line="276" w:lineRule="auto"/>
        <w:rPr>
          <w:rFonts w:ascii="Arial" w:eastAsia="SimSun" w:hAnsi="Arial" w:cs="Arial"/>
          <w:b/>
          <w:lang w:eastAsia="zh-CN" w:bidi="hi-IN"/>
        </w:rPr>
      </w:pPr>
      <w:r w:rsidRPr="006E5E05">
        <w:rPr>
          <w:rFonts w:ascii="Arial" w:eastAsia="SimSun" w:hAnsi="Arial" w:cs="Arial"/>
          <w:bCs/>
          <w:lang w:eastAsia="zh-CN" w:bidi="hi-IN"/>
        </w:rPr>
        <w:t>………………………………………</w:t>
      </w:r>
    </w:p>
    <w:p w14:paraId="56E25D01" w14:textId="77777777" w:rsidR="00D059CC" w:rsidRPr="006E5E05" w:rsidRDefault="00D059CC" w:rsidP="008632CB">
      <w:pPr>
        <w:spacing w:line="276" w:lineRule="auto"/>
        <w:rPr>
          <w:rFonts w:ascii="Arial" w:eastAsia="SimSun" w:hAnsi="Arial" w:cs="Arial"/>
          <w:bCs/>
          <w:lang w:eastAsia="zh-CN" w:bidi="hi-IN"/>
        </w:rPr>
      </w:pPr>
      <w:r w:rsidRPr="006E5E05">
        <w:rPr>
          <w:rFonts w:ascii="Arial" w:eastAsia="SimSun" w:hAnsi="Arial" w:cs="Arial"/>
          <w:bCs/>
          <w:lang w:eastAsia="zh-CN" w:bidi="hi-IN"/>
        </w:rPr>
        <w:t>Zatwierdził:</w:t>
      </w:r>
    </w:p>
    <w:p w14:paraId="38000C88" w14:textId="666B0822" w:rsidR="00287420" w:rsidRPr="006E5E05" w:rsidRDefault="00D059CC" w:rsidP="008632CB">
      <w:pPr>
        <w:spacing w:before="1080" w:after="720" w:line="276" w:lineRule="auto"/>
        <w:rPr>
          <w:rFonts w:ascii="Arial" w:eastAsia="SimSun" w:hAnsi="Arial" w:cs="Arial"/>
          <w:b/>
          <w:lang w:eastAsia="zh-CN" w:bidi="hi-IN"/>
        </w:rPr>
      </w:pPr>
      <w:r w:rsidRPr="006E5E05">
        <w:rPr>
          <w:rFonts w:ascii="Arial" w:eastAsia="SimSun" w:hAnsi="Arial" w:cs="Arial"/>
          <w:bCs/>
          <w:lang w:eastAsia="zh-CN" w:bidi="hi-IN"/>
        </w:rPr>
        <w:t>………………………………………</w:t>
      </w:r>
    </w:p>
    <w:p w14:paraId="540093E9" w14:textId="77777777" w:rsidR="00D059CC" w:rsidRPr="006E5E05" w:rsidRDefault="00D059CC" w:rsidP="008632CB">
      <w:pPr>
        <w:spacing w:line="276" w:lineRule="auto"/>
        <w:rPr>
          <w:rFonts w:ascii="Arial" w:eastAsia="SimSun" w:hAnsi="Arial" w:cs="Arial"/>
          <w:lang w:eastAsia="zh-CN" w:bidi="hi-IN"/>
        </w:rPr>
      </w:pPr>
      <w:r w:rsidRPr="006E5E05">
        <w:rPr>
          <w:rFonts w:ascii="Arial" w:eastAsia="SimSun" w:hAnsi="Arial" w:cs="Arial"/>
          <w:lang w:eastAsia="zh-CN" w:bidi="hi-IN"/>
        </w:rPr>
        <w:t xml:space="preserve">Ilekroć w niniejszej Specyfikacji Warunków Zamówienia (dalej </w:t>
      </w:r>
      <w:r w:rsidRPr="006E5E05">
        <w:rPr>
          <w:rFonts w:ascii="Arial" w:eastAsia="SimSun" w:hAnsi="Arial" w:cs="Arial"/>
          <w:b/>
          <w:bCs/>
          <w:lang w:eastAsia="zh-CN" w:bidi="hi-IN"/>
        </w:rPr>
        <w:t>„SWZ”</w:t>
      </w:r>
      <w:r w:rsidRPr="006E5E05">
        <w:rPr>
          <w:rFonts w:ascii="Arial" w:eastAsia="SimSun" w:hAnsi="Arial" w:cs="Arial"/>
          <w:lang w:eastAsia="zh-CN" w:bidi="hi-IN"/>
        </w:rPr>
        <w:t xml:space="preserve">) jest mowa </w:t>
      </w:r>
    </w:p>
    <w:p w14:paraId="4D2AC51F" w14:textId="2F847737" w:rsidR="002C011D" w:rsidRPr="006E5E05" w:rsidRDefault="00D059CC" w:rsidP="008632CB">
      <w:pPr>
        <w:spacing w:after="600" w:line="276" w:lineRule="auto"/>
        <w:rPr>
          <w:rFonts w:ascii="Arial" w:eastAsia="SimSun" w:hAnsi="Arial" w:cs="Arial"/>
          <w:lang w:eastAsia="zh-CN" w:bidi="hi-IN"/>
        </w:rPr>
      </w:pPr>
      <w:r w:rsidRPr="006E5E05">
        <w:rPr>
          <w:rFonts w:ascii="Arial" w:eastAsia="SimSun" w:hAnsi="Arial" w:cs="Arial"/>
          <w:lang w:eastAsia="zh-CN" w:bidi="hi-IN"/>
        </w:rPr>
        <w:t xml:space="preserve">o </w:t>
      </w:r>
      <w:r w:rsidRPr="006E5E05">
        <w:rPr>
          <w:rFonts w:ascii="Arial" w:eastAsia="SimSun" w:hAnsi="Arial" w:cs="Arial"/>
          <w:b/>
          <w:bCs/>
          <w:lang w:eastAsia="zh-CN" w:bidi="hi-IN"/>
        </w:rPr>
        <w:t>„ustawie Pzp”</w:t>
      </w:r>
      <w:r w:rsidRPr="006E5E05">
        <w:rPr>
          <w:rFonts w:ascii="Arial" w:eastAsia="SimSun" w:hAnsi="Arial" w:cs="Arial"/>
          <w:lang w:eastAsia="zh-CN" w:bidi="hi-IN"/>
        </w:rPr>
        <w:t xml:space="preserve"> chodzi o </w:t>
      </w:r>
      <w:r w:rsidRPr="006E5E05">
        <w:rPr>
          <w:rFonts w:ascii="Arial" w:eastAsia="SimSun" w:hAnsi="Arial" w:cs="Arial"/>
          <w:b/>
          <w:bCs/>
          <w:lang w:eastAsia="zh-CN" w:bidi="hi-IN"/>
        </w:rPr>
        <w:t>ustawę z dnia 11 września 2019 r. Prawo zamówień publicznych</w:t>
      </w:r>
      <w:r w:rsidRPr="006E5E05">
        <w:rPr>
          <w:rFonts w:ascii="Arial" w:eastAsia="SimSun" w:hAnsi="Arial" w:cs="Arial"/>
          <w:lang w:eastAsia="zh-CN" w:bidi="hi-IN"/>
        </w:rPr>
        <w:t xml:space="preserve"> (Dz. U. z 2024, poz. 1320, ze zm.)</w:t>
      </w:r>
    </w:p>
    <w:p w14:paraId="134837FD" w14:textId="3047CA5B" w:rsidR="00D059CC" w:rsidRPr="006E5E05" w:rsidRDefault="00D059CC" w:rsidP="008632CB">
      <w:pPr>
        <w:spacing w:line="276" w:lineRule="auto"/>
        <w:rPr>
          <w:rFonts w:ascii="Arial" w:hAnsi="Arial" w:cs="Arial"/>
          <w:b/>
        </w:rPr>
      </w:pPr>
      <w:r w:rsidRPr="006E5E05">
        <w:rPr>
          <w:rFonts w:ascii="Arial" w:hAnsi="Arial" w:cs="Arial"/>
          <w:b/>
        </w:rPr>
        <w:lastRenderedPageBreak/>
        <w:t>ROZDZIAŁ I</w:t>
      </w:r>
    </w:p>
    <w:p w14:paraId="743B2342" w14:textId="20F1D33A" w:rsidR="00C17A34" w:rsidRPr="006E5E05" w:rsidRDefault="00D059CC" w:rsidP="008632CB">
      <w:pPr>
        <w:autoSpaceDN/>
        <w:spacing w:after="240" w:line="276" w:lineRule="auto"/>
        <w:rPr>
          <w:rFonts w:ascii="Arial" w:hAnsi="Arial" w:cs="Arial"/>
          <w:b/>
          <w:color w:val="003399"/>
        </w:rPr>
      </w:pPr>
      <w:r w:rsidRPr="006E5E05">
        <w:rPr>
          <w:rFonts w:ascii="Arial" w:hAnsi="Arial" w:cs="Arial"/>
          <w:b/>
          <w:color w:val="003399"/>
        </w:rPr>
        <w:t>Nazwa oraz adres zamawiającego, numer telefonu, adres poczty elektronicznej oraz strony internetowej prowadzonego postępowania</w:t>
      </w:r>
    </w:p>
    <w:p w14:paraId="1BC483CE" w14:textId="77777777" w:rsidR="00C17A34" w:rsidRPr="006E5E05" w:rsidRDefault="00C17A34" w:rsidP="008632CB">
      <w:pPr>
        <w:spacing w:line="276" w:lineRule="auto"/>
        <w:rPr>
          <w:rFonts w:ascii="Arial" w:hAnsi="Arial" w:cs="Arial"/>
          <w:b/>
        </w:rPr>
      </w:pPr>
      <w:r w:rsidRPr="006E5E05">
        <w:rPr>
          <w:rFonts w:ascii="Arial" w:hAnsi="Arial" w:cs="Arial"/>
          <w:b/>
        </w:rPr>
        <w:t>Szpital Wojewódzki im. Jana Pawła II w Bełchatowie</w:t>
      </w:r>
    </w:p>
    <w:p w14:paraId="11472BFA" w14:textId="293FF9C7" w:rsidR="00C17A34" w:rsidRPr="006E5E05" w:rsidRDefault="00C17A34" w:rsidP="008632CB">
      <w:pPr>
        <w:spacing w:after="240" w:line="276" w:lineRule="auto"/>
        <w:rPr>
          <w:rFonts w:ascii="Arial" w:hAnsi="Arial" w:cs="Arial"/>
        </w:rPr>
      </w:pPr>
      <w:r w:rsidRPr="006E5E05">
        <w:rPr>
          <w:rFonts w:ascii="Arial" w:hAnsi="Arial" w:cs="Arial"/>
        </w:rPr>
        <w:t>97-400 Bełchatów, ul. Czapliniecka 123</w:t>
      </w:r>
    </w:p>
    <w:p w14:paraId="6308CAB9" w14:textId="7CB8CE0F" w:rsidR="00995F54" w:rsidRPr="006E5E05" w:rsidRDefault="00C17A34" w:rsidP="008632CB">
      <w:pPr>
        <w:spacing w:after="240" w:line="276" w:lineRule="auto"/>
        <w:rPr>
          <w:rFonts w:ascii="Arial" w:hAnsi="Arial" w:cs="Arial"/>
        </w:rPr>
      </w:pPr>
      <w:r w:rsidRPr="006E5E05">
        <w:rPr>
          <w:rFonts w:ascii="Arial" w:hAnsi="Arial" w:cs="Arial"/>
        </w:rPr>
        <w:t xml:space="preserve">Komórka organizacyjna </w:t>
      </w:r>
      <w:r w:rsidR="002677CF" w:rsidRPr="006E5E05">
        <w:rPr>
          <w:rFonts w:ascii="Arial" w:hAnsi="Arial" w:cs="Arial"/>
        </w:rPr>
        <w:t>z</w:t>
      </w:r>
      <w:r w:rsidRPr="006E5E05">
        <w:rPr>
          <w:rFonts w:ascii="Arial" w:hAnsi="Arial" w:cs="Arial"/>
        </w:rPr>
        <w:t>amawiającego prowadząca postępowanie:</w:t>
      </w:r>
    </w:p>
    <w:p w14:paraId="224C5655" w14:textId="0D5D70F7" w:rsidR="00C17A34" w:rsidRPr="006E5E05" w:rsidRDefault="00C17A34" w:rsidP="008632CB">
      <w:pPr>
        <w:tabs>
          <w:tab w:val="left" w:pos="7620"/>
        </w:tabs>
        <w:spacing w:line="276" w:lineRule="auto"/>
        <w:rPr>
          <w:rFonts w:ascii="Arial" w:hAnsi="Arial" w:cs="Arial"/>
          <w:b/>
        </w:rPr>
      </w:pPr>
      <w:r w:rsidRPr="006E5E05">
        <w:rPr>
          <w:rFonts w:ascii="Arial" w:hAnsi="Arial" w:cs="Arial"/>
          <w:b/>
        </w:rPr>
        <w:t xml:space="preserve">Dział </w:t>
      </w:r>
      <w:r w:rsidR="00995F54" w:rsidRPr="006E5E05">
        <w:rPr>
          <w:rFonts w:ascii="Arial" w:hAnsi="Arial" w:cs="Arial"/>
          <w:b/>
        </w:rPr>
        <w:t>Z</w:t>
      </w:r>
      <w:r w:rsidRPr="006E5E05">
        <w:rPr>
          <w:rFonts w:ascii="Arial" w:hAnsi="Arial" w:cs="Arial"/>
          <w:b/>
        </w:rPr>
        <w:t xml:space="preserve">amówień </w:t>
      </w:r>
      <w:r w:rsidR="00995F54" w:rsidRPr="006E5E05">
        <w:rPr>
          <w:rFonts w:ascii="Arial" w:hAnsi="Arial" w:cs="Arial"/>
          <w:b/>
        </w:rPr>
        <w:t>P</w:t>
      </w:r>
      <w:r w:rsidRPr="006E5E05">
        <w:rPr>
          <w:rFonts w:ascii="Arial" w:hAnsi="Arial" w:cs="Arial"/>
          <w:b/>
        </w:rPr>
        <w:t xml:space="preserve">ublicznych i </w:t>
      </w:r>
      <w:r w:rsidR="00995F54" w:rsidRPr="006E5E05">
        <w:rPr>
          <w:rFonts w:ascii="Arial" w:hAnsi="Arial" w:cs="Arial"/>
          <w:b/>
        </w:rPr>
        <w:t>Z</w:t>
      </w:r>
      <w:r w:rsidRPr="006E5E05">
        <w:rPr>
          <w:rFonts w:ascii="Arial" w:hAnsi="Arial" w:cs="Arial"/>
          <w:b/>
        </w:rPr>
        <w:t>aopatrzenia</w:t>
      </w:r>
    </w:p>
    <w:p w14:paraId="245A63F1" w14:textId="54C36A6D" w:rsidR="00995F54" w:rsidRPr="006E5E05" w:rsidRDefault="00995F54" w:rsidP="008632CB">
      <w:pPr>
        <w:spacing w:after="240" w:line="276" w:lineRule="auto"/>
        <w:rPr>
          <w:rFonts w:ascii="Arial" w:hAnsi="Arial" w:cs="Arial"/>
          <w:lang w:val="en-US"/>
        </w:rPr>
      </w:pPr>
      <w:r w:rsidRPr="006E5E05">
        <w:rPr>
          <w:rFonts w:ascii="Arial" w:hAnsi="Arial" w:cs="Arial"/>
          <w:b/>
          <w:bCs/>
          <w:lang w:val="en-US"/>
        </w:rPr>
        <w:t>t</w:t>
      </w:r>
      <w:r w:rsidR="00C17A34" w:rsidRPr="006E5E05">
        <w:rPr>
          <w:rFonts w:ascii="Arial" w:hAnsi="Arial" w:cs="Arial"/>
          <w:b/>
          <w:bCs/>
          <w:lang w:val="en-US"/>
        </w:rPr>
        <w:t>el.</w:t>
      </w:r>
      <w:r w:rsidR="00C17A34" w:rsidRPr="006E5E05">
        <w:rPr>
          <w:rFonts w:ascii="Arial" w:hAnsi="Arial" w:cs="Arial"/>
          <w:lang w:val="en-US"/>
        </w:rPr>
        <w:t xml:space="preserve"> 044 63 58 208, </w:t>
      </w:r>
      <w:r w:rsidR="00C17A34" w:rsidRPr="006E5E05">
        <w:rPr>
          <w:rFonts w:ascii="Arial" w:hAnsi="Arial" w:cs="Arial"/>
          <w:b/>
          <w:bCs/>
          <w:lang w:val="en-US"/>
        </w:rPr>
        <w:t>e-mail:</w:t>
      </w:r>
      <w:r w:rsidR="00C17A34" w:rsidRPr="006E5E05">
        <w:rPr>
          <w:rFonts w:ascii="Arial" w:hAnsi="Arial" w:cs="Arial"/>
          <w:lang w:val="en-US"/>
        </w:rPr>
        <w:t xml:space="preserve"> </w:t>
      </w:r>
      <w:hyperlink r:id="rId8" w:history="1">
        <w:r w:rsidR="00C17A34" w:rsidRPr="006E5E05">
          <w:rPr>
            <w:rStyle w:val="Hipercze"/>
            <w:rFonts w:ascii="Arial" w:hAnsi="Arial" w:cs="Arial"/>
            <w:color w:val="auto"/>
            <w:u w:val="none"/>
            <w:lang w:val="en-US"/>
          </w:rPr>
          <w:t>z.publiczne@szpital-belchatow.pl</w:t>
        </w:r>
      </w:hyperlink>
    </w:p>
    <w:p w14:paraId="362EAB82" w14:textId="19AC92EC" w:rsidR="00996460" w:rsidRPr="006E5E05" w:rsidRDefault="00995F54" w:rsidP="008632CB">
      <w:pPr>
        <w:spacing w:after="240" w:line="276" w:lineRule="auto"/>
        <w:rPr>
          <w:rFonts w:ascii="Arial" w:hAnsi="Arial" w:cs="Arial"/>
          <w:bCs/>
        </w:rPr>
      </w:pPr>
      <w:r w:rsidRPr="006E5E05">
        <w:rPr>
          <w:rFonts w:ascii="Arial" w:hAnsi="Arial" w:cs="Arial"/>
          <w:bCs/>
        </w:rPr>
        <w:t xml:space="preserve">Adres strony internetowej prowadzonego postępowania: </w:t>
      </w:r>
      <w:hyperlink r:id="rId9" w:history="1">
        <w:r w:rsidRPr="006E5E05">
          <w:rPr>
            <w:rStyle w:val="Hipercze"/>
            <w:rFonts w:ascii="Arial" w:hAnsi="Arial" w:cs="Arial"/>
            <w:b/>
            <w:bCs/>
            <w:color w:val="auto"/>
            <w:u w:val="none"/>
          </w:rPr>
          <w:t>https://swb.ezamawiajacy.pl/servlet/HomeServlet</w:t>
        </w:r>
      </w:hyperlink>
    </w:p>
    <w:p w14:paraId="4A980AA9" w14:textId="77777777" w:rsidR="00D059CC" w:rsidRPr="006E5E05" w:rsidRDefault="00D059CC" w:rsidP="008632CB">
      <w:pPr>
        <w:spacing w:line="276" w:lineRule="auto"/>
        <w:rPr>
          <w:rFonts w:ascii="Arial" w:hAnsi="Arial" w:cs="Arial"/>
          <w:b/>
        </w:rPr>
      </w:pPr>
      <w:r w:rsidRPr="006E5E05">
        <w:rPr>
          <w:rFonts w:ascii="Arial" w:hAnsi="Arial" w:cs="Arial"/>
          <w:b/>
        </w:rPr>
        <w:t>ROZDZIAŁ II</w:t>
      </w:r>
    </w:p>
    <w:p w14:paraId="15B6211F" w14:textId="160E5967" w:rsidR="00C23E7B" w:rsidRPr="006E5E05" w:rsidRDefault="00D059CC" w:rsidP="008632CB">
      <w:pPr>
        <w:autoSpaceDN/>
        <w:spacing w:after="240" w:line="276" w:lineRule="auto"/>
        <w:rPr>
          <w:rFonts w:ascii="Arial" w:hAnsi="Arial" w:cs="Arial"/>
          <w:b/>
          <w:color w:val="003399"/>
        </w:rPr>
      </w:pPr>
      <w:r w:rsidRPr="006E5E05">
        <w:rPr>
          <w:rFonts w:ascii="Arial" w:hAnsi="Arial" w:cs="Arial"/>
          <w:b/>
          <w:color w:val="003399"/>
        </w:rPr>
        <w:t xml:space="preserve">Adres strony internetowej, na której udostępniane będą zmiany i wyjaśnienia treści SWZ oraz inne dokumenty zamówienia bezpośrednio związane z postępowaniem </w:t>
      </w:r>
      <w:r w:rsidR="00635F3F" w:rsidRPr="006E5E05">
        <w:rPr>
          <w:rFonts w:ascii="Arial" w:hAnsi="Arial" w:cs="Arial"/>
          <w:b/>
          <w:color w:val="003399"/>
        </w:rPr>
        <w:br/>
      </w:r>
      <w:r w:rsidRPr="006E5E05">
        <w:rPr>
          <w:rFonts w:ascii="Arial" w:hAnsi="Arial" w:cs="Arial"/>
          <w:b/>
          <w:color w:val="003399"/>
        </w:rPr>
        <w:t>o udzielenie zamówienia</w:t>
      </w:r>
    </w:p>
    <w:p w14:paraId="6BB68829" w14:textId="77777777" w:rsidR="00424CA7" w:rsidRPr="006E5E05" w:rsidRDefault="00F509ED" w:rsidP="008632CB">
      <w:pPr>
        <w:spacing w:line="276" w:lineRule="auto"/>
        <w:rPr>
          <w:rFonts w:ascii="Arial" w:hAnsi="Arial" w:cs="Arial"/>
          <w:color w:val="000000"/>
        </w:rPr>
      </w:pPr>
      <w:r w:rsidRPr="006E5E05">
        <w:rPr>
          <w:rFonts w:ascii="Arial" w:hAnsi="Arial" w:cs="Arial"/>
          <w:color w:val="000000"/>
        </w:rPr>
        <w:t>P</w:t>
      </w:r>
      <w:r w:rsidR="00C23E7B" w:rsidRPr="006E5E05">
        <w:rPr>
          <w:rFonts w:ascii="Arial" w:hAnsi="Arial" w:cs="Arial"/>
          <w:color w:val="000000"/>
        </w:rPr>
        <w:t xml:space="preserve">ostępowanie </w:t>
      </w:r>
      <w:r w:rsidRPr="006E5E05">
        <w:rPr>
          <w:rFonts w:ascii="Arial" w:hAnsi="Arial" w:cs="Arial"/>
          <w:color w:val="000000"/>
        </w:rPr>
        <w:t xml:space="preserve">prowadzone jest </w:t>
      </w:r>
      <w:r w:rsidR="00C23E7B" w:rsidRPr="006E5E05">
        <w:rPr>
          <w:rFonts w:ascii="Arial" w:hAnsi="Arial" w:cs="Arial"/>
          <w:color w:val="000000"/>
        </w:rPr>
        <w:t xml:space="preserve">za pośrednictwem elektronicznej </w:t>
      </w:r>
      <w:r w:rsidR="00C23E7B" w:rsidRPr="006E5E05">
        <w:rPr>
          <w:rFonts w:ascii="Arial" w:hAnsi="Arial" w:cs="Arial"/>
          <w:b/>
          <w:bCs/>
          <w:color w:val="000000"/>
        </w:rPr>
        <w:t>Platformy</w:t>
      </w:r>
      <w:r w:rsidR="00C23E7B" w:rsidRPr="006E5E05">
        <w:rPr>
          <w:rFonts w:ascii="Arial" w:hAnsi="Arial" w:cs="Arial"/>
          <w:color w:val="000000"/>
        </w:rPr>
        <w:t xml:space="preserve"> </w:t>
      </w:r>
      <w:r w:rsidR="00C23E7B" w:rsidRPr="006E5E05">
        <w:rPr>
          <w:rFonts w:ascii="Arial" w:hAnsi="Arial" w:cs="Arial"/>
          <w:b/>
          <w:color w:val="000000"/>
        </w:rPr>
        <w:t>eZamawiający</w:t>
      </w:r>
      <w:r w:rsidR="00D059CC" w:rsidRPr="006E5E05">
        <w:rPr>
          <w:rFonts w:ascii="Arial" w:hAnsi="Arial" w:cs="Arial"/>
          <w:color w:val="000000"/>
        </w:rPr>
        <w:t xml:space="preserve">, która znajduje się </w:t>
      </w:r>
      <w:r w:rsidR="00C23E7B" w:rsidRPr="006E5E05">
        <w:rPr>
          <w:rFonts w:ascii="Arial" w:hAnsi="Arial" w:cs="Arial"/>
          <w:color w:val="000000"/>
        </w:rPr>
        <w:t xml:space="preserve">pod adresem: </w:t>
      </w:r>
    </w:p>
    <w:p w14:paraId="7933C9A1" w14:textId="088EB2AF" w:rsidR="00424CA7" w:rsidRPr="006E5E05" w:rsidRDefault="00FF4520" w:rsidP="008632CB">
      <w:pPr>
        <w:spacing w:after="240" w:line="276" w:lineRule="auto"/>
        <w:rPr>
          <w:rFonts w:ascii="Arial" w:hAnsi="Arial" w:cs="Arial"/>
          <w:color w:val="000000"/>
        </w:rPr>
      </w:pPr>
      <w:hyperlink r:id="rId10" w:history="1">
        <w:r w:rsidR="00F25868" w:rsidRPr="006E5E05">
          <w:rPr>
            <w:rStyle w:val="Hipercze"/>
            <w:rFonts w:ascii="Arial" w:hAnsi="Arial" w:cs="Arial"/>
            <w:b/>
            <w:color w:val="auto"/>
            <w:u w:val="none"/>
          </w:rPr>
          <w:t>https://swb.ezamawiajacy.pl/servlet/HomeServlet</w:t>
        </w:r>
      </w:hyperlink>
      <w:r w:rsidR="001169AD" w:rsidRPr="006E5E05">
        <w:rPr>
          <w:rFonts w:ascii="Arial" w:hAnsi="Arial" w:cs="Arial"/>
          <w:color w:val="000000"/>
        </w:rPr>
        <w:t xml:space="preserve"> </w:t>
      </w:r>
    </w:p>
    <w:p w14:paraId="37766FDF" w14:textId="69FB64DB" w:rsidR="00996460" w:rsidRPr="006E5E05" w:rsidRDefault="00246916" w:rsidP="008632CB">
      <w:pPr>
        <w:spacing w:after="240" w:line="276" w:lineRule="auto"/>
        <w:rPr>
          <w:rFonts w:ascii="Arial" w:hAnsi="Arial" w:cs="Arial"/>
        </w:rPr>
      </w:pPr>
      <w:r w:rsidRPr="006E5E05">
        <w:rPr>
          <w:rFonts w:ascii="Arial" w:hAnsi="Arial" w:cs="Arial"/>
          <w:bCs/>
        </w:rPr>
        <w:t xml:space="preserve">Pod wskazanym adresem strony internetowej udostępniane będą zmiany i wyjaśnienia treści SWZ oraz inne dokumenty zamówienia bezpośrednio związane z postępowaniem </w:t>
      </w:r>
      <w:r w:rsidR="002C198E" w:rsidRPr="006E5E05">
        <w:rPr>
          <w:rFonts w:ascii="Arial" w:hAnsi="Arial" w:cs="Arial"/>
          <w:bCs/>
        </w:rPr>
        <w:br/>
      </w:r>
      <w:r w:rsidRPr="006E5E05">
        <w:rPr>
          <w:rFonts w:ascii="Arial" w:hAnsi="Arial" w:cs="Arial"/>
          <w:bCs/>
        </w:rPr>
        <w:t xml:space="preserve">o udzielenie zamówienia. </w:t>
      </w:r>
    </w:p>
    <w:p w14:paraId="38C0891A" w14:textId="77777777" w:rsidR="00D059CC" w:rsidRPr="006E5E05" w:rsidRDefault="00D059CC" w:rsidP="008632CB">
      <w:pPr>
        <w:spacing w:line="276" w:lineRule="auto"/>
        <w:rPr>
          <w:rFonts w:ascii="Arial" w:hAnsi="Arial" w:cs="Arial"/>
          <w:b/>
        </w:rPr>
      </w:pPr>
      <w:r w:rsidRPr="006E5E05">
        <w:rPr>
          <w:rFonts w:ascii="Arial" w:hAnsi="Arial" w:cs="Arial"/>
          <w:b/>
        </w:rPr>
        <w:t>ROZDZIAŁ III</w:t>
      </w:r>
    </w:p>
    <w:p w14:paraId="7D35F63F" w14:textId="6CC085BC" w:rsidR="00CA66DC" w:rsidRPr="006E5E05" w:rsidRDefault="00D059CC" w:rsidP="008632CB">
      <w:pPr>
        <w:spacing w:after="240" w:line="276" w:lineRule="auto"/>
        <w:rPr>
          <w:rFonts w:ascii="Arial" w:hAnsi="Arial" w:cs="Arial"/>
          <w:b/>
          <w:color w:val="003399"/>
        </w:rPr>
      </w:pPr>
      <w:r w:rsidRPr="006E5E05">
        <w:rPr>
          <w:rFonts w:ascii="Arial" w:hAnsi="Arial" w:cs="Arial"/>
          <w:b/>
          <w:color w:val="003399"/>
        </w:rPr>
        <w:t>Tryb udzielenia zamówienia</w:t>
      </w:r>
    </w:p>
    <w:p w14:paraId="55AE8917" w14:textId="0FA83765" w:rsidR="00996460" w:rsidRPr="006E5E05" w:rsidRDefault="00EE0233" w:rsidP="008632CB">
      <w:pPr>
        <w:pStyle w:val="Nagwek7"/>
        <w:spacing w:before="0" w:after="0" w:line="276" w:lineRule="auto"/>
        <w:rPr>
          <w:rFonts w:cs="Arial"/>
          <w:bCs/>
          <w:sz w:val="24"/>
          <w:szCs w:val="24"/>
        </w:rPr>
      </w:pPr>
      <w:r w:rsidRPr="006E5E05">
        <w:rPr>
          <w:rFonts w:cs="Arial"/>
          <w:bCs/>
          <w:sz w:val="24"/>
          <w:szCs w:val="24"/>
        </w:rPr>
        <w:t xml:space="preserve">Zamawiający </w:t>
      </w:r>
      <w:r w:rsidR="00151E8A" w:rsidRPr="006E5E05">
        <w:rPr>
          <w:rFonts w:cs="Arial"/>
          <w:bCs/>
          <w:sz w:val="24"/>
          <w:szCs w:val="24"/>
        </w:rPr>
        <w:t xml:space="preserve">w ramach prowadzonego postępowania o udzielenie zamówienia klasycznego </w:t>
      </w:r>
      <w:r w:rsidR="004550D0" w:rsidRPr="006E5E05">
        <w:rPr>
          <w:rFonts w:cs="Arial"/>
          <w:sz w:val="24"/>
          <w:szCs w:val="24"/>
        </w:rPr>
        <w:t xml:space="preserve">o wartości równej lub przekraczającej </w:t>
      </w:r>
      <w:r w:rsidR="00151E8A" w:rsidRPr="006E5E05">
        <w:rPr>
          <w:rFonts w:cs="Arial"/>
          <w:bCs/>
          <w:sz w:val="24"/>
          <w:szCs w:val="24"/>
        </w:rPr>
        <w:t>progi unijne,</w:t>
      </w:r>
      <w:r w:rsidR="00151E8A" w:rsidRPr="006E5E05">
        <w:rPr>
          <w:rFonts w:cs="Arial"/>
          <w:b/>
          <w:bCs/>
          <w:sz w:val="24"/>
          <w:szCs w:val="24"/>
        </w:rPr>
        <w:t xml:space="preserve"> </w:t>
      </w:r>
      <w:r w:rsidRPr="006E5E05">
        <w:rPr>
          <w:rFonts w:cs="Arial"/>
          <w:bCs/>
          <w:sz w:val="24"/>
          <w:szCs w:val="24"/>
        </w:rPr>
        <w:t xml:space="preserve">udziela zamówienia </w:t>
      </w:r>
      <w:r w:rsidR="00C74300" w:rsidRPr="006E5E05">
        <w:rPr>
          <w:rFonts w:cs="Arial"/>
          <w:bCs/>
          <w:sz w:val="24"/>
          <w:szCs w:val="24"/>
        </w:rPr>
        <w:t xml:space="preserve">w trybie przetargu nieograniczonego, o którym mowa w </w:t>
      </w:r>
      <w:r w:rsidR="00C74300" w:rsidRPr="006E5E05">
        <w:rPr>
          <w:rFonts w:cs="Arial"/>
          <w:b/>
          <w:sz w:val="24"/>
          <w:szCs w:val="24"/>
        </w:rPr>
        <w:t>art. 132</w:t>
      </w:r>
      <w:r w:rsidR="00C74300" w:rsidRPr="006E5E05">
        <w:rPr>
          <w:rFonts w:cs="Arial"/>
          <w:bCs/>
          <w:sz w:val="24"/>
          <w:szCs w:val="24"/>
        </w:rPr>
        <w:t xml:space="preserve"> ustawy Pzp</w:t>
      </w:r>
      <w:r w:rsidR="00874811" w:rsidRPr="006E5E05">
        <w:rPr>
          <w:rFonts w:cs="Arial"/>
          <w:bCs/>
          <w:sz w:val="24"/>
          <w:szCs w:val="24"/>
        </w:rPr>
        <w:t>.</w:t>
      </w:r>
    </w:p>
    <w:p w14:paraId="5EC15016" w14:textId="77777777" w:rsidR="00D059CC" w:rsidRPr="006E5E05" w:rsidRDefault="00D059CC" w:rsidP="008632CB">
      <w:pPr>
        <w:spacing w:before="240" w:line="276" w:lineRule="auto"/>
        <w:rPr>
          <w:rFonts w:ascii="Arial" w:hAnsi="Arial" w:cs="Arial"/>
          <w:b/>
        </w:rPr>
      </w:pPr>
      <w:r w:rsidRPr="006E5E05">
        <w:rPr>
          <w:rFonts w:ascii="Arial" w:hAnsi="Arial" w:cs="Arial"/>
          <w:b/>
        </w:rPr>
        <w:t>ROZDZIAŁ IV</w:t>
      </w:r>
    </w:p>
    <w:p w14:paraId="70063D88" w14:textId="0D42A01C" w:rsidR="00894AEF" w:rsidRPr="006E5E05" w:rsidRDefault="00D059CC" w:rsidP="008632CB">
      <w:pPr>
        <w:spacing w:after="240" w:line="276" w:lineRule="auto"/>
        <w:rPr>
          <w:rFonts w:ascii="Arial" w:hAnsi="Arial" w:cs="Arial"/>
          <w:b/>
          <w:color w:val="003399"/>
        </w:rPr>
      </w:pPr>
      <w:r w:rsidRPr="006E5E05">
        <w:rPr>
          <w:rFonts w:ascii="Arial" w:hAnsi="Arial" w:cs="Arial"/>
          <w:b/>
          <w:color w:val="003399"/>
        </w:rPr>
        <w:t>Opis przedmiotu zamówienia</w:t>
      </w:r>
    </w:p>
    <w:p w14:paraId="5E48D9CB" w14:textId="49F9971B" w:rsidR="007847B3" w:rsidRPr="000A0012" w:rsidRDefault="009636BD" w:rsidP="00241624">
      <w:pPr>
        <w:pStyle w:val="Akapitzlist"/>
        <w:widowControl w:val="0"/>
        <w:numPr>
          <w:ilvl w:val="0"/>
          <w:numId w:val="21"/>
        </w:numPr>
        <w:tabs>
          <w:tab w:val="left" w:pos="851"/>
        </w:tabs>
        <w:autoSpaceDE w:val="0"/>
        <w:adjustRightInd w:val="0"/>
        <w:ind w:left="851" w:hanging="851"/>
        <w:rPr>
          <w:rFonts w:ascii="Arial" w:hAnsi="Arial" w:cs="Arial"/>
          <w:sz w:val="24"/>
          <w:szCs w:val="24"/>
        </w:rPr>
      </w:pPr>
      <w:r w:rsidRPr="006E5E05">
        <w:rPr>
          <w:rFonts w:ascii="Arial" w:hAnsi="Arial" w:cs="Arial"/>
          <w:sz w:val="24"/>
          <w:szCs w:val="24"/>
        </w:rPr>
        <w:t xml:space="preserve">Przedmiotem zamówienia jest </w:t>
      </w:r>
      <w:r w:rsidR="000A0012" w:rsidRPr="000A0012">
        <w:rPr>
          <w:rFonts w:ascii="Arial" w:hAnsi="Arial" w:cs="Arial"/>
          <w:b/>
          <w:sz w:val="24"/>
          <w:szCs w:val="24"/>
        </w:rPr>
        <w:t>świadczenie usług przeglądów, konserwacji oraz napraw aparatury i sprzętu medycznego</w:t>
      </w:r>
      <w:r w:rsidR="000A0012" w:rsidRPr="000A0012">
        <w:rPr>
          <w:rFonts w:ascii="Arial" w:hAnsi="Arial" w:cs="Arial"/>
          <w:sz w:val="24"/>
          <w:szCs w:val="24"/>
        </w:rPr>
        <w:t xml:space="preserve"> znajdującego się w Szpitalu Wojewódzkim im. Jana Pawła II w Bełchatowie</w:t>
      </w:r>
      <w:r w:rsidRPr="000A0012">
        <w:rPr>
          <w:rFonts w:ascii="Arial" w:hAnsi="Arial" w:cs="Arial"/>
          <w:sz w:val="24"/>
          <w:szCs w:val="24"/>
        </w:rPr>
        <w:t>.</w:t>
      </w:r>
    </w:p>
    <w:p w14:paraId="3A1A05F8" w14:textId="4930696E" w:rsidR="00CE763B" w:rsidRPr="006E5E05" w:rsidRDefault="00E5642A" w:rsidP="008632CB">
      <w:pPr>
        <w:widowControl w:val="0"/>
        <w:tabs>
          <w:tab w:val="left" w:pos="851"/>
        </w:tabs>
        <w:autoSpaceDE w:val="0"/>
        <w:adjustRightInd w:val="0"/>
        <w:spacing w:before="240" w:after="240" w:line="276" w:lineRule="auto"/>
        <w:rPr>
          <w:rFonts w:ascii="Arial" w:hAnsi="Arial" w:cs="Arial"/>
        </w:rPr>
      </w:pPr>
      <w:r w:rsidRPr="006E5E05">
        <w:rPr>
          <w:rFonts w:ascii="Arial" w:hAnsi="Arial" w:cs="Arial"/>
        </w:rPr>
        <w:t xml:space="preserve">2.  </w:t>
      </w:r>
      <w:r w:rsidRPr="006E5E05">
        <w:rPr>
          <w:rFonts w:ascii="Arial" w:hAnsi="Arial" w:cs="Arial"/>
        </w:rPr>
        <w:tab/>
      </w:r>
      <w:r w:rsidR="008F4B1B" w:rsidRPr="006E5E05">
        <w:rPr>
          <w:rFonts w:ascii="Arial" w:hAnsi="Arial" w:cs="Arial"/>
        </w:rPr>
        <w:t>Kod i nazwa według Wspólnego Słownika Zamówień (CPV):</w:t>
      </w:r>
    </w:p>
    <w:p w14:paraId="7EF38CB7" w14:textId="7E8BAC24" w:rsidR="00C151EA" w:rsidRPr="000A0012" w:rsidRDefault="00CE763B" w:rsidP="008632CB">
      <w:pPr>
        <w:widowControl w:val="0"/>
        <w:tabs>
          <w:tab w:val="left" w:pos="851"/>
        </w:tabs>
        <w:autoSpaceDE w:val="0"/>
        <w:adjustRightInd w:val="0"/>
        <w:spacing w:line="276" w:lineRule="auto"/>
        <w:ind w:left="851" w:hanging="851"/>
        <w:rPr>
          <w:rFonts w:ascii="Arial" w:hAnsi="Arial" w:cs="Arial"/>
        </w:rPr>
      </w:pPr>
      <w:r w:rsidRPr="000A0012">
        <w:rPr>
          <w:rFonts w:ascii="Arial" w:hAnsi="Arial" w:cs="Arial"/>
        </w:rPr>
        <w:tab/>
      </w:r>
      <w:r w:rsidR="000A0012" w:rsidRPr="000A0012">
        <w:rPr>
          <w:rFonts w:ascii="Arial" w:hAnsi="Arial" w:cs="Arial"/>
          <w:b/>
          <w:bCs/>
          <w:iCs/>
        </w:rPr>
        <w:t>50421000-2</w:t>
      </w:r>
      <w:r w:rsidR="000A0012" w:rsidRPr="000A0012">
        <w:rPr>
          <w:rFonts w:ascii="Arial" w:hAnsi="Arial" w:cs="Arial"/>
          <w:iCs/>
        </w:rPr>
        <w:t xml:space="preserve"> - Usługi w zakresie napraw i konserwacji sprzętu medycznego</w:t>
      </w:r>
    </w:p>
    <w:p w14:paraId="4D1B1402" w14:textId="77777777" w:rsidR="000A0012" w:rsidRDefault="001E33AE" w:rsidP="00BD50DB">
      <w:pPr>
        <w:tabs>
          <w:tab w:val="left" w:pos="851"/>
        </w:tabs>
        <w:spacing w:before="600" w:line="276" w:lineRule="auto"/>
        <w:ind w:left="851" w:hanging="851"/>
        <w:rPr>
          <w:rFonts w:ascii="Arial" w:eastAsia="Calibri" w:hAnsi="Arial" w:cs="Arial"/>
        </w:rPr>
      </w:pPr>
      <w:r w:rsidRPr="006E5E05">
        <w:rPr>
          <w:rFonts w:ascii="Arial" w:eastAsiaTheme="minorHAnsi" w:hAnsi="Arial" w:cs="Arial"/>
          <w:lang w:eastAsia="en-US"/>
        </w:rPr>
        <w:lastRenderedPageBreak/>
        <w:t xml:space="preserve">3.  </w:t>
      </w:r>
      <w:r w:rsidRPr="006E5E05">
        <w:rPr>
          <w:rFonts w:ascii="Arial" w:eastAsiaTheme="minorHAnsi" w:hAnsi="Arial" w:cs="Arial"/>
          <w:lang w:eastAsia="en-US"/>
        </w:rPr>
        <w:tab/>
      </w:r>
      <w:r w:rsidR="008F4B1B" w:rsidRPr="006E5E05">
        <w:rPr>
          <w:rFonts w:ascii="Arial" w:hAnsi="Arial" w:cs="Arial"/>
          <w:lang w:eastAsia="en-US"/>
        </w:rPr>
        <w:t>Opis, wielkość i zakres przedmiotu zamówienia:</w:t>
      </w:r>
    </w:p>
    <w:p w14:paraId="49466E66" w14:textId="77777777" w:rsidR="000A0012" w:rsidRDefault="000A0012" w:rsidP="00241624">
      <w:pPr>
        <w:pStyle w:val="Akapitzlist"/>
        <w:numPr>
          <w:ilvl w:val="0"/>
          <w:numId w:val="24"/>
        </w:numPr>
        <w:tabs>
          <w:tab w:val="left" w:pos="851"/>
        </w:tabs>
        <w:spacing w:before="100" w:beforeAutospacing="1" w:after="0"/>
        <w:ind w:left="1701" w:hanging="708"/>
        <w:rPr>
          <w:rFonts w:ascii="Arial" w:hAnsi="Arial" w:cs="Arial"/>
          <w:sz w:val="24"/>
          <w:szCs w:val="24"/>
          <w:lang w:eastAsia="pl-PL"/>
        </w:rPr>
      </w:pPr>
      <w:r w:rsidRPr="000A0012">
        <w:rPr>
          <w:rFonts w:ascii="Arial" w:hAnsi="Arial" w:cs="Arial"/>
          <w:sz w:val="24"/>
          <w:szCs w:val="24"/>
          <w:lang w:eastAsia="ar-SA"/>
        </w:rPr>
        <w:t>Zakres przedmiotu zamówienia z podziałem na pakiety, w tym częstotliwość przeglądów określa formularz cenowy stanowiący Załącznik nr 2 do SWZ.</w:t>
      </w:r>
    </w:p>
    <w:p w14:paraId="46C06A01" w14:textId="39B1097A" w:rsidR="000A0012" w:rsidRPr="000A0012" w:rsidRDefault="000A0012" w:rsidP="00241624">
      <w:pPr>
        <w:pStyle w:val="Akapitzlist"/>
        <w:numPr>
          <w:ilvl w:val="0"/>
          <w:numId w:val="24"/>
        </w:numPr>
        <w:tabs>
          <w:tab w:val="left" w:pos="851"/>
        </w:tabs>
        <w:spacing w:before="100" w:beforeAutospacing="1" w:after="0"/>
        <w:ind w:left="1701" w:hanging="708"/>
        <w:rPr>
          <w:rFonts w:ascii="Arial" w:hAnsi="Arial" w:cs="Arial"/>
          <w:sz w:val="24"/>
          <w:szCs w:val="24"/>
          <w:lang w:eastAsia="pl-PL"/>
        </w:rPr>
      </w:pPr>
      <w:r w:rsidRPr="000A0012">
        <w:rPr>
          <w:rFonts w:ascii="Arial" w:hAnsi="Arial" w:cs="Arial"/>
          <w:sz w:val="24"/>
          <w:szCs w:val="24"/>
          <w:lang w:eastAsia="ar-SA"/>
        </w:rPr>
        <w:t xml:space="preserve">Przedmiot zamówienia obejmuje w szczególności: </w:t>
      </w:r>
    </w:p>
    <w:p w14:paraId="5EAF7C82" w14:textId="77777777" w:rsidR="000A0012" w:rsidRPr="000A0012" w:rsidRDefault="000A0012" w:rsidP="008632CB">
      <w:pPr>
        <w:pStyle w:val="Akapitzlist"/>
        <w:autoSpaceDN/>
        <w:spacing w:after="0"/>
        <w:ind w:left="2410" w:hanging="708"/>
        <w:rPr>
          <w:rFonts w:ascii="Arial" w:hAnsi="Arial" w:cs="Arial"/>
          <w:sz w:val="24"/>
          <w:szCs w:val="24"/>
          <w:lang w:eastAsia="ar-SA"/>
        </w:rPr>
      </w:pPr>
      <w:r w:rsidRPr="000A0012">
        <w:rPr>
          <w:rFonts w:ascii="Arial" w:hAnsi="Arial" w:cs="Arial"/>
          <w:sz w:val="24"/>
          <w:szCs w:val="24"/>
          <w:lang w:eastAsia="ar-SA"/>
        </w:rPr>
        <w:t xml:space="preserve">a. </w:t>
      </w:r>
      <w:r w:rsidRPr="000A0012">
        <w:rPr>
          <w:rFonts w:ascii="Arial" w:hAnsi="Arial" w:cs="Arial"/>
          <w:sz w:val="24"/>
          <w:szCs w:val="24"/>
          <w:lang w:eastAsia="ar-SA"/>
        </w:rPr>
        <w:tab/>
        <w:t>czynności przeglądowo-konserwacyjne,</w:t>
      </w:r>
    </w:p>
    <w:p w14:paraId="0ADA654B" w14:textId="77777777" w:rsidR="000A0012" w:rsidRDefault="000A0012" w:rsidP="008632CB">
      <w:pPr>
        <w:pStyle w:val="Akapitzlist"/>
        <w:autoSpaceDN/>
        <w:spacing w:before="100" w:beforeAutospacing="1" w:after="240"/>
        <w:ind w:left="2410" w:hanging="708"/>
        <w:rPr>
          <w:rFonts w:ascii="Arial" w:hAnsi="Arial" w:cs="Arial"/>
          <w:sz w:val="24"/>
          <w:szCs w:val="24"/>
          <w:lang w:eastAsia="ar-SA"/>
        </w:rPr>
      </w:pPr>
      <w:r w:rsidRPr="000A0012">
        <w:rPr>
          <w:rFonts w:ascii="Arial" w:hAnsi="Arial" w:cs="Arial"/>
          <w:sz w:val="24"/>
          <w:szCs w:val="24"/>
          <w:lang w:eastAsia="ar-SA"/>
        </w:rPr>
        <w:t xml:space="preserve">b. </w:t>
      </w:r>
      <w:r w:rsidRPr="000A0012">
        <w:rPr>
          <w:rFonts w:ascii="Arial" w:hAnsi="Arial" w:cs="Arial"/>
          <w:sz w:val="24"/>
          <w:szCs w:val="24"/>
          <w:lang w:eastAsia="ar-SA"/>
        </w:rPr>
        <w:tab/>
        <w:t>wykonywanie działań naprawczych pogwarancyjnych.</w:t>
      </w:r>
    </w:p>
    <w:p w14:paraId="5888C5B6" w14:textId="776C98A7" w:rsidR="000A0012" w:rsidRPr="000A0012" w:rsidRDefault="000A0012" w:rsidP="00241624">
      <w:pPr>
        <w:pStyle w:val="Akapitzlist"/>
        <w:numPr>
          <w:ilvl w:val="0"/>
          <w:numId w:val="24"/>
        </w:numPr>
        <w:autoSpaceDN/>
        <w:spacing w:before="100" w:beforeAutospacing="1" w:after="240"/>
        <w:ind w:left="1701" w:hanging="708"/>
        <w:rPr>
          <w:rFonts w:ascii="Arial" w:hAnsi="Arial" w:cs="Arial"/>
          <w:sz w:val="24"/>
          <w:szCs w:val="24"/>
          <w:lang w:eastAsia="ar-SA"/>
        </w:rPr>
      </w:pPr>
      <w:r w:rsidRPr="000A0012">
        <w:rPr>
          <w:rFonts w:ascii="Arial" w:hAnsi="Arial" w:cs="Arial"/>
          <w:sz w:val="24"/>
          <w:szCs w:val="24"/>
        </w:rPr>
        <w:t>Zakres czynności przeglądowo-konserwujących oraz naprawczych obejmuje w szczególności:</w:t>
      </w:r>
    </w:p>
    <w:p w14:paraId="1C7C1184"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ogólne  sprawdzenie prawidłowości działania aparatury,</w:t>
      </w:r>
    </w:p>
    <w:p w14:paraId="7B21DC75"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 xml:space="preserve">sprawdzenie stanu instalacji elektrycznej, zabezpieczeń przed porażeniem, </w:t>
      </w:r>
    </w:p>
    <w:p w14:paraId="6D3B952B" w14:textId="7353EDB3"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kontrola</w:t>
      </w:r>
      <w:r>
        <w:rPr>
          <w:rFonts w:ascii="Arial" w:hAnsi="Arial" w:cs="Arial"/>
          <w:sz w:val="24"/>
          <w:szCs w:val="24"/>
        </w:rPr>
        <w:t xml:space="preserve"> </w:t>
      </w:r>
      <w:r w:rsidRPr="000A0012">
        <w:rPr>
          <w:rFonts w:ascii="Arial" w:hAnsi="Arial" w:cs="Arial"/>
          <w:sz w:val="24"/>
          <w:szCs w:val="24"/>
        </w:rPr>
        <w:t xml:space="preserve">skuteczności izolacji elektrycznej (jeśli dotyczy określonej aparatury), </w:t>
      </w:r>
    </w:p>
    <w:p w14:paraId="4B422911"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kontrola sprawności zaworów, zaworów bezpieczeństwa (jeśli dotyczy określonej aparatury),</w:t>
      </w:r>
    </w:p>
    <w:p w14:paraId="687F0AC5"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ustawienie (regulacja) wymaganych przez producenta parametrów określonej aparatury,</w:t>
      </w:r>
    </w:p>
    <w:p w14:paraId="7FF49717"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legalizacja (jeśli dotyczy określonej aparatury),</w:t>
      </w:r>
    </w:p>
    <w:p w14:paraId="4625D652"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kalibracja (jeśli dotyczy określonej aparatury),</w:t>
      </w:r>
    </w:p>
    <w:p w14:paraId="04941A67" w14:textId="35929E3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 xml:space="preserve">aktualizacja oprogramowania (jeśli dotyczy określonej aparatury </w:t>
      </w:r>
      <w:r>
        <w:rPr>
          <w:rFonts w:ascii="Arial" w:hAnsi="Arial" w:cs="Arial"/>
          <w:sz w:val="24"/>
          <w:szCs w:val="24"/>
        </w:rPr>
        <w:br/>
      </w:r>
      <w:r w:rsidRPr="000A0012">
        <w:rPr>
          <w:rFonts w:ascii="Arial" w:hAnsi="Arial" w:cs="Arial"/>
          <w:sz w:val="24"/>
          <w:szCs w:val="24"/>
        </w:rPr>
        <w:t>i zaleca to producent danej aparatury),</w:t>
      </w:r>
    </w:p>
    <w:p w14:paraId="7EE5B47A"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 xml:space="preserve">przeprogramowywanie zegara systemowego z czasu letniego na zimowy i odwrotnie </w:t>
      </w:r>
      <w:r w:rsidRPr="000A0012">
        <w:rPr>
          <w:rFonts w:ascii="Arial" w:hAnsi="Arial" w:cs="Arial"/>
          <w:sz w:val="24"/>
          <w:szCs w:val="24"/>
        </w:rPr>
        <w:br/>
        <w:t>(jeśli dotyczy określonej aparatury),</w:t>
      </w:r>
    </w:p>
    <w:p w14:paraId="19F01210" w14:textId="75D2DDC4"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wymiana materiałów eksploatacyjnych</w:t>
      </w:r>
      <w:r>
        <w:rPr>
          <w:rFonts w:ascii="Arial" w:hAnsi="Arial" w:cs="Arial"/>
          <w:sz w:val="24"/>
          <w:szCs w:val="24"/>
        </w:rPr>
        <w:t xml:space="preserve"> </w:t>
      </w:r>
      <w:r w:rsidRPr="000A0012">
        <w:rPr>
          <w:rFonts w:ascii="Arial" w:hAnsi="Arial" w:cs="Arial"/>
          <w:sz w:val="24"/>
          <w:szCs w:val="24"/>
        </w:rPr>
        <w:t>wymaganych przez producenta danej aparatury.</w:t>
      </w:r>
    </w:p>
    <w:p w14:paraId="37D38E99"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czyszczenie elementów aparatury,</w:t>
      </w:r>
    </w:p>
    <w:p w14:paraId="36B7254D" w14:textId="77777777" w:rsid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wykonywanie testów bezpieczeństwa,</w:t>
      </w:r>
    </w:p>
    <w:p w14:paraId="1141CBCF" w14:textId="2B1ED2A4" w:rsidR="000A0012" w:rsidRPr="000A0012" w:rsidRDefault="000A0012" w:rsidP="00241624">
      <w:pPr>
        <w:pStyle w:val="Akapitzlist"/>
        <w:numPr>
          <w:ilvl w:val="0"/>
          <w:numId w:val="25"/>
        </w:numPr>
        <w:autoSpaceDN/>
        <w:spacing w:after="0"/>
        <w:ind w:hanging="720"/>
        <w:rPr>
          <w:rFonts w:ascii="Arial" w:hAnsi="Arial" w:cs="Arial"/>
          <w:sz w:val="24"/>
          <w:szCs w:val="24"/>
        </w:rPr>
      </w:pPr>
      <w:r w:rsidRPr="000A0012">
        <w:rPr>
          <w:rFonts w:ascii="Arial" w:hAnsi="Arial" w:cs="Arial"/>
          <w:sz w:val="24"/>
          <w:szCs w:val="24"/>
        </w:rPr>
        <w:t>przygotowanie urządzeń do odbioru - jeżeli  wykonane czynności przeglądowo konserwacyjne będą musiały być zakończone uzyskaniem zgody na użytkowanie aparatury (np. Urząd Dozoru Technicznego, WSSE, PSSE) przed  ponownym użytkowaniem urządzenia.</w:t>
      </w:r>
    </w:p>
    <w:p w14:paraId="76677FF8" w14:textId="466960FA" w:rsidR="00A05446" w:rsidRPr="00A05446" w:rsidRDefault="00A05446" w:rsidP="008632CB">
      <w:pPr>
        <w:widowControl w:val="0"/>
        <w:autoSpaceDE w:val="0"/>
        <w:adjustRightInd w:val="0"/>
        <w:spacing w:line="276" w:lineRule="auto"/>
        <w:ind w:left="1701" w:hanging="708"/>
        <w:rPr>
          <w:rFonts w:ascii="Arial" w:hAnsi="Arial" w:cs="Arial"/>
        </w:rPr>
      </w:pPr>
      <w:r w:rsidRPr="00A05446">
        <w:rPr>
          <w:rFonts w:ascii="Arial" w:hAnsi="Arial" w:cs="Arial"/>
          <w:lang w:eastAsia="ar-SA"/>
        </w:rPr>
        <w:t>4)</w:t>
      </w:r>
      <w:r w:rsidRPr="00A05446">
        <w:rPr>
          <w:rFonts w:ascii="Arial" w:hAnsi="Arial" w:cs="Arial"/>
          <w:lang w:eastAsia="ar-SA"/>
        </w:rPr>
        <w:tab/>
        <w:t xml:space="preserve">Zamawiający podzielił przedmiot zamówienia na </w:t>
      </w:r>
      <w:r>
        <w:rPr>
          <w:rFonts w:ascii="Arial" w:hAnsi="Arial" w:cs="Arial"/>
          <w:b/>
          <w:lang w:eastAsia="ar-SA"/>
        </w:rPr>
        <w:t>110</w:t>
      </w:r>
      <w:r w:rsidRPr="00A05446">
        <w:rPr>
          <w:rFonts w:ascii="Arial" w:hAnsi="Arial" w:cs="Arial"/>
          <w:lang w:eastAsia="ar-SA"/>
        </w:rPr>
        <w:t xml:space="preserve"> części (</w:t>
      </w:r>
      <w:r w:rsidRPr="00A05446">
        <w:rPr>
          <w:rFonts w:ascii="Arial" w:hAnsi="Arial" w:cs="Arial"/>
          <w:b/>
          <w:bCs/>
          <w:lang w:eastAsia="ar-SA"/>
        </w:rPr>
        <w:t xml:space="preserve">pakiety od 1 do </w:t>
      </w:r>
      <w:r>
        <w:rPr>
          <w:rFonts w:ascii="Arial" w:hAnsi="Arial" w:cs="Arial"/>
          <w:b/>
          <w:bCs/>
          <w:lang w:eastAsia="ar-SA"/>
        </w:rPr>
        <w:t>110</w:t>
      </w:r>
      <w:r w:rsidRPr="00A05446">
        <w:rPr>
          <w:rFonts w:ascii="Arial" w:hAnsi="Arial" w:cs="Arial"/>
          <w:lang w:eastAsia="ar-SA"/>
        </w:rPr>
        <w:t>), zgodnie z opisem zamieszczonym w Rozdziale XXIII SWZ.</w:t>
      </w:r>
    </w:p>
    <w:p w14:paraId="382E0B66" w14:textId="0E5B8BCF" w:rsidR="000A0012" w:rsidRPr="00A05446" w:rsidRDefault="00A05446" w:rsidP="00241624">
      <w:pPr>
        <w:pStyle w:val="Akapitzlist"/>
        <w:widowControl w:val="0"/>
        <w:numPr>
          <w:ilvl w:val="0"/>
          <w:numId w:val="26"/>
        </w:numPr>
        <w:autoSpaceDE w:val="0"/>
        <w:adjustRightInd w:val="0"/>
        <w:spacing w:after="0"/>
        <w:ind w:left="1701" w:hanging="709"/>
        <w:rPr>
          <w:rFonts w:ascii="Arial" w:hAnsi="Arial" w:cs="Arial"/>
          <w:sz w:val="24"/>
          <w:szCs w:val="24"/>
        </w:rPr>
      </w:pPr>
      <w:r w:rsidRPr="00A05446">
        <w:rPr>
          <w:rFonts w:ascii="Arial" w:eastAsia="Arial Unicode MS" w:hAnsi="Arial" w:cs="Arial"/>
          <w:sz w:val="24"/>
          <w:szCs w:val="24"/>
        </w:rPr>
        <w:t xml:space="preserve">Pozostałe wymagania dotyczące realizacji zamówienia </w:t>
      </w:r>
      <w:r>
        <w:rPr>
          <w:rFonts w:ascii="Arial" w:eastAsia="Arial Unicode MS" w:hAnsi="Arial" w:cs="Arial"/>
          <w:sz w:val="24"/>
          <w:szCs w:val="24"/>
        </w:rPr>
        <w:t xml:space="preserve">oraz zasad </w:t>
      </w:r>
      <w:r w:rsidRPr="00A05446">
        <w:rPr>
          <w:rFonts w:ascii="Arial" w:eastAsia="Arial Unicode MS" w:hAnsi="Arial" w:cs="Arial"/>
          <w:sz w:val="24"/>
          <w:szCs w:val="24"/>
        </w:rPr>
        <w:t>współpracy między</w:t>
      </w:r>
      <w:r>
        <w:rPr>
          <w:rFonts w:ascii="Arial" w:eastAsia="Arial Unicode MS" w:hAnsi="Arial" w:cs="Arial"/>
          <w:sz w:val="24"/>
          <w:szCs w:val="24"/>
        </w:rPr>
        <w:t xml:space="preserve"> </w:t>
      </w:r>
      <w:r w:rsidRPr="00A05446">
        <w:rPr>
          <w:rFonts w:ascii="Arial" w:eastAsia="Arial Unicode MS" w:hAnsi="Arial" w:cs="Arial"/>
          <w:sz w:val="24"/>
          <w:szCs w:val="24"/>
        </w:rPr>
        <w:t xml:space="preserve">zamawiającym a wykonawcą określają </w:t>
      </w:r>
      <w:r w:rsidRPr="00A05446">
        <w:rPr>
          <w:rFonts w:ascii="Arial" w:hAnsi="Arial" w:cs="Arial"/>
          <w:sz w:val="24"/>
          <w:szCs w:val="24"/>
        </w:rPr>
        <w:t xml:space="preserve">projektowane postanowienia umowy w sprawie zamówienia publicznego, stanowiące </w:t>
      </w:r>
      <w:r w:rsidRPr="00A05446">
        <w:rPr>
          <w:rFonts w:ascii="Arial" w:hAnsi="Arial" w:cs="Arial"/>
          <w:b/>
          <w:iCs/>
          <w:sz w:val="24"/>
          <w:szCs w:val="24"/>
        </w:rPr>
        <w:t>Załącznik nr 3 do SWZ.</w:t>
      </w:r>
    </w:p>
    <w:p w14:paraId="412998F4" w14:textId="0EF0C45D" w:rsidR="009227A8" w:rsidRPr="00F4419C" w:rsidRDefault="00F4419C" w:rsidP="008632CB">
      <w:pPr>
        <w:autoSpaceDN/>
        <w:spacing w:before="100" w:beforeAutospacing="1" w:after="240" w:line="276" w:lineRule="auto"/>
        <w:ind w:left="851" w:hanging="851"/>
        <w:rPr>
          <w:rFonts w:ascii="Arial" w:eastAsia="Arial Unicode MS" w:hAnsi="Arial" w:cs="Arial"/>
        </w:rPr>
      </w:pPr>
      <w:r>
        <w:rPr>
          <w:rFonts w:ascii="Arial" w:hAnsi="Arial" w:cs="Arial"/>
          <w:color w:val="000000"/>
        </w:rPr>
        <w:t xml:space="preserve">4. </w:t>
      </w:r>
      <w:r>
        <w:rPr>
          <w:rFonts w:ascii="Arial" w:hAnsi="Arial" w:cs="Arial"/>
          <w:color w:val="000000"/>
        </w:rPr>
        <w:tab/>
      </w:r>
      <w:r w:rsidR="00956D9B" w:rsidRPr="00F4419C">
        <w:rPr>
          <w:rFonts w:ascii="Arial" w:hAnsi="Arial" w:cs="Arial"/>
          <w:color w:val="000000"/>
        </w:rPr>
        <w:t>Zamawiający wskazuje powody niedokonania podziału zamówi</w:t>
      </w:r>
      <w:r w:rsidR="00A3069A" w:rsidRPr="00F4419C">
        <w:rPr>
          <w:rFonts w:ascii="Arial" w:hAnsi="Arial" w:cs="Arial"/>
          <w:color w:val="000000"/>
        </w:rPr>
        <w:t>enia na części (jeżeli dotyczy):</w:t>
      </w:r>
    </w:p>
    <w:p w14:paraId="7208FC33" w14:textId="77777777" w:rsidR="00A3069A" w:rsidRPr="00A3069A" w:rsidRDefault="00A3069A" w:rsidP="008632CB">
      <w:pPr>
        <w:widowControl w:val="0"/>
        <w:autoSpaceDE w:val="0"/>
        <w:adjustRightInd w:val="0"/>
        <w:spacing w:line="276" w:lineRule="auto"/>
        <w:ind w:left="851"/>
        <w:rPr>
          <w:rFonts w:ascii="Arial" w:eastAsia="Calibri" w:hAnsi="Arial" w:cs="Arial"/>
          <w:lang w:eastAsia="ar-SA"/>
        </w:rPr>
      </w:pPr>
      <w:r w:rsidRPr="00A3069A">
        <w:rPr>
          <w:rFonts w:ascii="Arial" w:eastAsia="Calibri" w:hAnsi="Arial" w:cs="Arial"/>
          <w:b/>
          <w:bCs/>
          <w:lang w:eastAsia="ar-SA"/>
        </w:rPr>
        <w:lastRenderedPageBreak/>
        <w:t xml:space="preserve">Nie dotyczy! </w:t>
      </w:r>
      <w:r w:rsidRPr="00A3069A">
        <w:rPr>
          <w:rFonts w:ascii="Arial" w:eastAsia="Calibri" w:hAnsi="Arial" w:cs="Arial"/>
          <w:lang w:eastAsia="ar-SA"/>
        </w:rPr>
        <w:t>Zamawiający podzielił przedmiot zamówienia na części.</w:t>
      </w:r>
    </w:p>
    <w:p w14:paraId="78F0402C" w14:textId="28E33487" w:rsidR="00D105EA" w:rsidRPr="00ED090B" w:rsidRDefault="00956D9B" w:rsidP="008632CB">
      <w:pPr>
        <w:spacing w:before="240" w:after="240" w:line="276" w:lineRule="auto"/>
        <w:ind w:left="851" w:hanging="862"/>
        <w:rPr>
          <w:rFonts w:ascii="Arial" w:hAnsi="Arial" w:cs="Arial"/>
        </w:rPr>
      </w:pPr>
      <w:r w:rsidRPr="006E5E05">
        <w:rPr>
          <w:rFonts w:ascii="Arial" w:eastAsiaTheme="minorHAnsi" w:hAnsi="Arial" w:cs="Arial"/>
        </w:rPr>
        <w:t xml:space="preserve">5.  </w:t>
      </w:r>
      <w:r w:rsidRPr="006E5E05">
        <w:rPr>
          <w:rFonts w:ascii="Arial" w:eastAsiaTheme="minorHAnsi" w:hAnsi="Arial" w:cs="Arial"/>
        </w:rPr>
        <w:tab/>
        <w:t>Jeżeli w jakimkolwiek miejscu SWZ lub załącznikach do niej, opisując prze</w:t>
      </w:r>
      <w:r w:rsidR="00EF67E7" w:rsidRPr="006E5E05">
        <w:rPr>
          <w:rFonts w:ascii="Arial" w:eastAsiaTheme="minorHAnsi" w:hAnsi="Arial" w:cs="Arial"/>
        </w:rPr>
        <w:t xml:space="preserve">dmiot zamówienia zamawiający </w:t>
      </w:r>
      <w:r w:rsidRPr="006E5E05">
        <w:rPr>
          <w:rFonts w:ascii="Arial" w:eastAsiaTheme="minorHAnsi" w:hAnsi="Arial" w:cs="Arial"/>
        </w:rPr>
        <w:t>odniósł się do norm, ocen technicznych, specyfikacji technicznych i syste</w:t>
      </w:r>
      <w:r w:rsidR="00EF67E7" w:rsidRPr="006E5E05">
        <w:rPr>
          <w:rFonts w:ascii="Arial" w:eastAsiaTheme="minorHAnsi" w:hAnsi="Arial" w:cs="Arial"/>
        </w:rPr>
        <w:t xml:space="preserve">mów referencji technicznych, </w:t>
      </w:r>
      <w:r w:rsidRPr="006E5E05">
        <w:rPr>
          <w:rFonts w:ascii="Arial" w:eastAsiaTheme="minorHAnsi" w:hAnsi="Arial" w:cs="Arial"/>
        </w:rPr>
        <w:t>o których mowa w art. 101 ust. 1 pkt 2 oraz ust. 3 ustawy Pzp, zamawi</w:t>
      </w:r>
      <w:r w:rsidR="00EF67E7" w:rsidRPr="006E5E05">
        <w:rPr>
          <w:rFonts w:ascii="Arial" w:eastAsiaTheme="minorHAnsi" w:hAnsi="Arial" w:cs="Arial"/>
        </w:rPr>
        <w:t xml:space="preserve">ający wskazuje, że dopuszcza </w:t>
      </w:r>
      <w:r w:rsidRPr="006E5E05">
        <w:rPr>
          <w:rFonts w:ascii="Arial" w:eastAsiaTheme="minorHAnsi" w:hAnsi="Arial" w:cs="Arial"/>
        </w:rPr>
        <w:t>rozwiązania równoważne opisywanym i przyjmuje się, że odniesien</w:t>
      </w:r>
      <w:r w:rsidR="00EF67E7" w:rsidRPr="006E5E05">
        <w:rPr>
          <w:rFonts w:ascii="Arial" w:eastAsiaTheme="minorHAnsi" w:hAnsi="Arial" w:cs="Arial"/>
        </w:rPr>
        <w:t xml:space="preserve">iu takiemu towarzyszą wyrazy </w:t>
      </w:r>
      <w:r w:rsidR="003F1C62" w:rsidRPr="006E5E05">
        <w:rPr>
          <w:rFonts w:ascii="Arial" w:eastAsiaTheme="minorHAnsi" w:hAnsi="Arial" w:cs="Arial"/>
        </w:rPr>
        <w:t xml:space="preserve">,,lub </w:t>
      </w:r>
      <w:r w:rsidRPr="006E5E05">
        <w:rPr>
          <w:rFonts w:ascii="Arial" w:eastAsiaTheme="minorHAnsi" w:hAnsi="Arial" w:cs="Arial"/>
        </w:rPr>
        <w:t xml:space="preserve">równoważne''. W takim przypadku </w:t>
      </w:r>
      <w:r w:rsidRPr="006E5E05">
        <w:rPr>
          <w:rFonts w:ascii="Arial" w:hAnsi="Arial" w:cs="Arial"/>
        </w:rPr>
        <w:t xml:space="preserve">będzie mieć zastosowanie art. </w:t>
      </w:r>
      <w:r w:rsidR="00EF67E7" w:rsidRPr="006E5E05">
        <w:rPr>
          <w:rFonts w:ascii="Arial" w:hAnsi="Arial" w:cs="Arial"/>
        </w:rPr>
        <w:t xml:space="preserve">101 ust. 5 ustawy Pzp, który </w:t>
      </w:r>
      <w:r w:rsidRPr="006E5E05">
        <w:rPr>
          <w:rFonts w:ascii="Arial" w:hAnsi="Arial" w:cs="Arial"/>
        </w:rPr>
        <w:t xml:space="preserve">w określonych sytuacjach i za pomocą wskazanych przykładowo </w:t>
      </w:r>
      <w:r w:rsidRPr="00ED090B">
        <w:rPr>
          <w:rFonts w:ascii="Arial" w:hAnsi="Arial" w:cs="Arial"/>
        </w:rPr>
        <w:t>dokum</w:t>
      </w:r>
      <w:r w:rsidR="00EF67E7" w:rsidRPr="00ED090B">
        <w:rPr>
          <w:rFonts w:ascii="Arial" w:hAnsi="Arial" w:cs="Arial"/>
        </w:rPr>
        <w:t xml:space="preserve">entów, przewiduje po stronie </w:t>
      </w:r>
      <w:r w:rsidRPr="00ED090B">
        <w:rPr>
          <w:rFonts w:ascii="Arial" w:hAnsi="Arial" w:cs="Arial"/>
        </w:rPr>
        <w:t>wykonawcy obowiązek udowodnienia w ofercie, że proponowane rozwi</w:t>
      </w:r>
      <w:r w:rsidR="00EF67E7" w:rsidRPr="00ED090B">
        <w:rPr>
          <w:rFonts w:ascii="Arial" w:hAnsi="Arial" w:cs="Arial"/>
        </w:rPr>
        <w:t xml:space="preserve">ązania w równoważnym stopniu </w:t>
      </w:r>
      <w:r w:rsidRPr="00ED090B">
        <w:rPr>
          <w:rFonts w:ascii="Arial" w:hAnsi="Arial" w:cs="Arial"/>
        </w:rPr>
        <w:t>spełniają wymagania określone w opisie przedmiotu zamówienia.</w:t>
      </w:r>
    </w:p>
    <w:p w14:paraId="58D07FC5" w14:textId="1C7FFA81" w:rsidR="00F4419C" w:rsidRPr="00ED090B" w:rsidRDefault="00F4419C" w:rsidP="008632CB">
      <w:pPr>
        <w:spacing w:line="276" w:lineRule="auto"/>
        <w:ind w:left="851" w:hanging="851"/>
        <w:rPr>
          <w:rFonts w:ascii="Arial" w:hAnsi="Arial" w:cs="Arial"/>
        </w:rPr>
      </w:pPr>
      <w:r w:rsidRPr="00ED090B">
        <w:rPr>
          <w:rFonts w:ascii="Arial" w:eastAsiaTheme="minorHAnsi" w:hAnsi="Arial" w:cs="Arial"/>
          <w:lang w:eastAsia="en-US"/>
        </w:rPr>
        <w:t xml:space="preserve">6. </w:t>
      </w:r>
      <w:r w:rsidRPr="00ED090B">
        <w:rPr>
          <w:rFonts w:ascii="Arial" w:eastAsiaTheme="minorHAnsi" w:hAnsi="Arial" w:cs="Arial"/>
          <w:lang w:eastAsia="en-US"/>
        </w:rPr>
        <w:tab/>
      </w:r>
      <w:r w:rsidRPr="00ED090B">
        <w:rPr>
          <w:rFonts w:ascii="Arial" w:hAnsi="Arial" w:cs="Arial"/>
        </w:rPr>
        <w:t xml:space="preserve">Zamawiający przewiduje możliwość udzielenia zamówień, o których mowa w </w:t>
      </w:r>
      <w:r w:rsidRPr="00ED090B">
        <w:rPr>
          <w:rFonts w:ascii="Arial" w:hAnsi="Arial" w:cs="Arial"/>
          <w:b/>
          <w:bCs/>
        </w:rPr>
        <w:t>art. 214 ust. 1 pkt 7</w:t>
      </w:r>
      <w:r w:rsidRPr="00ED090B">
        <w:rPr>
          <w:rFonts w:ascii="Arial" w:hAnsi="Arial" w:cs="Arial"/>
        </w:rPr>
        <w:t xml:space="preserve"> ustawy Pzp:</w:t>
      </w:r>
    </w:p>
    <w:p w14:paraId="51C2A04D" w14:textId="19C5D59B" w:rsidR="00F4419C" w:rsidRPr="00ED090B" w:rsidRDefault="00F4419C" w:rsidP="008632CB">
      <w:pPr>
        <w:spacing w:line="276" w:lineRule="auto"/>
        <w:ind w:left="1560" w:hanging="562"/>
        <w:rPr>
          <w:rFonts w:ascii="Arial" w:hAnsi="Arial" w:cs="Arial"/>
        </w:rPr>
      </w:pPr>
      <w:r w:rsidRPr="00ED090B">
        <w:rPr>
          <w:rFonts w:ascii="Arial" w:hAnsi="Arial" w:cs="Arial"/>
        </w:rPr>
        <w:t xml:space="preserve">1) </w:t>
      </w:r>
      <w:r w:rsidRPr="00ED090B">
        <w:rPr>
          <w:rFonts w:ascii="Arial" w:hAnsi="Arial" w:cs="Arial"/>
        </w:rPr>
        <w:tab/>
        <w:t xml:space="preserve">w zakresie nie większym niż </w:t>
      </w:r>
      <w:r w:rsidRPr="00ED090B">
        <w:rPr>
          <w:rFonts w:ascii="Arial" w:hAnsi="Arial" w:cs="Arial"/>
          <w:b/>
          <w:bCs/>
        </w:rPr>
        <w:t>50% wartości zamówienia podstawowego</w:t>
      </w:r>
      <w:r w:rsidRPr="00ED090B">
        <w:rPr>
          <w:rFonts w:ascii="Arial" w:hAnsi="Arial" w:cs="Arial"/>
        </w:rPr>
        <w:t xml:space="preserve"> tj. do kwoty: </w:t>
      </w:r>
      <w:r w:rsidR="00F5756F" w:rsidRPr="00F5756F">
        <w:rPr>
          <w:rFonts w:ascii="Arial" w:hAnsi="Arial" w:cs="Arial"/>
        </w:rPr>
        <w:t>1 943 554,57 zł</w:t>
      </w:r>
      <w:r w:rsidR="00F5756F">
        <w:rPr>
          <w:rFonts w:ascii="Arial" w:hAnsi="Arial" w:cs="Arial"/>
        </w:rPr>
        <w:t xml:space="preserve"> </w:t>
      </w:r>
      <w:r w:rsidRPr="00ED090B">
        <w:rPr>
          <w:rFonts w:ascii="Arial" w:hAnsi="Arial" w:cs="Arial"/>
        </w:rPr>
        <w:t>netto;</w:t>
      </w:r>
    </w:p>
    <w:p w14:paraId="49E45CFF" w14:textId="66F74385" w:rsidR="00F4419C" w:rsidRPr="00250730" w:rsidRDefault="00F4419C" w:rsidP="008632CB">
      <w:pPr>
        <w:spacing w:after="240" w:line="276" w:lineRule="auto"/>
        <w:ind w:left="1559" w:hanging="561"/>
        <w:rPr>
          <w:rFonts w:ascii="Arial" w:hAnsi="Arial" w:cs="Arial"/>
          <w:bCs/>
        </w:rPr>
      </w:pPr>
      <w:r w:rsidRPr="00ED090B">
        <w:rPr>
          <w:rFonts w:ascii="Arial" w:hAnsi="Arial" w:cs="Arial"/>
        </w:rPr>
        <w:t xml:space="preserve">2) </w:t>
      </w:r>
      <w:r w:rsidRPr="00ED090B">
        <w:rPr>
          <w:rFonts w:ascii="Arial" w:hAnsi="Arial" w:cs="Arial"/>
        </w:rPr>
        <w:tab/>
        <w:t xml:space="preserve">na podobnych warunkach na jakich zostało udzielone zamówienie podstawowe, z zastrzeżeniem kryteriów właściwych dla procesu negocjacji, </w:t>
      </w:r>
      <w:r w:rsidRPr="00ED090B">
        <w:rPr>
          <w:rFonts w:ascii="Arial" w:hAnsi="Arial" w:cs="Arial"/>
        </w:rPr>
        <w:br/>
        <w:t xml:space="preserve">w szczególności poprzez rozszerzenie usług </w:t>
      </w:r>
      <w:r w:rsidRPr="00ED090B">
        <w:rPr>
          <w:rFonts w:ascii="Arial" w:hAnsi="Arial" w:cs="Arial"/>
          <w:bCs/>
        </w:rPr>
        <w:t>przeglądów, konserwacji oraz napraw aparatury i sprzętu medycznego o dodatkowy okres świadczenia tych usług lub zwiększenie ich zakresu o dodatkowe świadczenia.</w:t>
      </w:r>
    </w:p>
    <w:p w14:paraId="3BA75E14" w14:textId="77777777" w:rsidR="00EC3F20" w:rsidRPr="006E5E05" w:rsidRDefault="00EC3F20" w:rsidP="008632CB">
      <w:pPr>
        <w:spacing w:line="276" w:lineRule="auto"/>
        <w:rPr>
          <w:rFonts w:ascii="Arial" w:hAnsi="Arial" w:cs="Arial"/>
          <w:b/>
        </w:rPr>
      </w:pPr>
      <w:r w:rsidRPr="006E5E05">
        <w:rPr>
          <w:rFonts w:ascii="Arial" w:hAnsi="Arial" w:cs="Arial"/>
          <w:b/>
        </w:rPr>
        <w:t>ROZDZIAŁ V</w:t>
      </w:r>
    </w:p>
    <w:p w14:paraId="38E66635" w14:textId="7141D615" w:rsidR="005543E5" w:rsidRPr="006E5E05" w:rsidRDefault="00EC3F20" w:rsidP="008632CB">
      <w:pPr>
        <w:spacing w:after="240" w:line="276" w:lineRule="auto"/>
        <w:rPr>
          <w:rFonts w:ascii="Arial" w:hAnsi="Arial" w:cs="Arial"/>
          <w:b/>
          <w:bCs/>
          <w:color w:val="003399"/>
        </w:rPr>
      </w:pPr>
      <w:r w:rsidRPr="006E5E05">
        <w:rPr>
          <w:rFonts w:ascii="Arial" w:hAnsi="Arial" w:cs="Arial"/>
          <w:b/>
          <w:bCs/>
          <w:color w:val="003399"/>
        </w:rPr>
        <w:t>Informacja o przedmiotowych środkach dowodowych</w:t>
      </w:r>
    </w:p>
    <w:p w14:paraId="0AF20FCF" w14:textId="5228AF00" w:rsidR="00956D9B" w:rsidRDefault="00956D9B" w:rsidP="008632CB">
      <w:pPr>
        <w:spacing w:after="240" w:line="276" w:lineRule="auto"/>
        <w:ind w:left="851" w:hanging="851"/>
        <w:rPr>
          <w:rFonts w:ascii="Arial" w:hAnsi="Arial" w:cs="Arial"/>
        </w:rPr>
      </w:pPr>
      <w:r w:rsidRPr="006E5E05">
        <w:rPr>
          <w:rFonts w:ascii="Arial" w:hAnsi="Arial" w:cs="Arial"/>
        </w:rPr>
        <w:t>1.</w:t>
      </w:r>
      <w:r w:rsidRPr="006E5E05">
        <w:rPr>
          <w:rFonts w:ascii="Arial" w:hAnsi="Arial" w:cs="Arial"/>
        </w:rPr>
        <w:tab/>
        <w:t xml:space="preserve">W celu potwierdzenia zgodności oferowanych </w:t>
      </w:r>
      <w:r w:rsidR="003C4704">
        <w:rPr>
          <w:rFonts w:ascii="Arial" w:hAnsi="Arial" w:cs="Arial"/>
        </w:rPr>
        <w:t>usług</w:t>
      </w:r>
      <w:r w:rsidRPr="006E5E05">
        <w:rPr>
          <w:rFonts w:ascii="Arial" w:hAnsi="Arial" w:cs="Arial"/>
        </w:rPr>
        <w:t xml:space="preserve"> z wymaganiami, cechami lub kryteriami określonymi w opisie przedmiotu zamówienia </w:t>
      </w:r>
      <w:r w:rsidRPr="006E5E05">
        <w:rPr>
          <w:rFonts w:ascii="Arial" w:hAnsi="Arial" w:cs="Arial"/>
          <w:color w:val="000000"/>
        </w:rPr>
        <w:t xml:space="preserve">lub wymaganiami związanymi z realizacją zamówienia </w:t>
      </w:r>
      <w:r w:rsidRPr="006E5E05">
        <w:rPr>
          <w:rFonts w:ascii="Arial" w:hAnsi="Arial" w:cs="Arial"/>
          <w:b/>
          <w:bCs/>
        </w:rPr>
        <w:t xml:space="preserve">zamawiający żąda od wykonawców </w:t>
      </w:r>
      <w:r w:rsidRPr="006E5E05">
        <w:rPr>
          <w:rFonts w:ascii="Arial" w:hAnsi="Arial" w:cs="Arial"/>
        </w:rPr>
        <w:t>złożenia</w:t>
      </w:r>
      <w:r w:rsidRPr="006E5E05">
        <w:rPr>
          <w:rFonts w:ascii="Arial" w:hAnsi="Arial" w:cs="Arial"/>
          <w:b/>
          <w:bCs/>
        </w:rPr>
        <w:t xml:space="preserve"> </w:t>
      </w:r>
      <w:r w:rsidRPr="006E5E05">
        <w:rPr>
          <w:rFonts w:ascii="Arial" w:hAnsi="Arial" w:cs="Arial"/>
        </w:rPr>
        <w:t>następujących przedmiotowych środków dowodowych:</w:t>
      </w:r>
    </w:p>
    <w:p w14:paraId="76C73C85" w14:textId="42BB53B2" w:rsidR="003C4704" w:rsidRPr="003C4704" w:rsidRDefault="003C4704" w:rsidP="008632CB">
      <w:pPr>
        <w:spacing w:after="240" w:line="276" w:lineRule="auto"/>
        <w:ind w:left="851"/>
        <w:rPr>
          <w:rFonts w:ascii="Arial" w:hAnsi="Arial" w:cs="Arial"/>
          <w:szCs w:val="22"/>
        </w:rPr>
      </w:pPr>
      <w:r w:rsidRPr="003C4704">
        <w:rPr>
          <w:rFonts w:ascii="Arial" w:hAnsi="Arial" w:cs="Arial"/>
          <w:b/>
          <w:bCs/>
          <w:szCs w:val="22"/>
        </w:rPr>
        <w:t xml:space="preserve">Nie dotyczy! </w:t>
      </w:r>
      <w:r w:rsidRPr="003C4704">
        <w:rPr>
          <w:rFonts w:ascii="Arial" w:hAnsi="Arial" w:cs="Arial"/>
          <w:szCs w:val="22"/>
        </w:rPr>
        <w:t>Zamawiający nie wymaga złożenia przedmiotowych środków dowodowych w tym celu.</w:t>
      </w:r>
    </w:p>
    <w:p w14:paraId="4F2B32B4" w14:textId="6B28004D" w:rsidR="00956D9B" w:rsidRPr="006E5E05" w:rsidRDefault="00956D9B" w:rsidP="008632CB">
      <w:pPr>
        <w:spacing w:after="240" w:line="276" w:lineRule="auto"/>
        <w:ind w:left="851" w:hanging="851"/>
        <w:rPr>
          <w:rFonts w:ascii="Arial" w:hAnsi="Arial" w:cs="Arial"/>
        </w:rPr>
      </w:pPr>
      <w:r w:rsidRPr="006E5E05">
        <w:rPr>
          <w:rFonts w:ascii="Arial" w:hAnsi="Arial" w:cs="Arial"/>
        </w:rPr>
        <w:t xml:space="preserve">2. </w:t>
      </w:r>
      <w:r w:rsidRPr="006E5E05">
        <w:rPr>
          <w:rFonts w:ascii="Arial" w:hAnsi="Arial" w:cs="Arial"/>
        </w:rPr>
        <w:tab/>
        <w:t xml:space="preserve">W celu potwierdzenia zgodności oferowanych </w:t>
      </w:r>
      <w:r w:rsidR="003C4704">
        <w:rPr>
          <w:rFonts w:ascii="Arial" w:hAnsi="Arial" w:cs="Arial"/>
        </w:rPr>
        <w:t>usług</w:t>
      </w:r>
      <w:r w:rsidRPr="006E5E05">
        <w:rPr>
          <w:rFonts w:ascii="Arial" w:hAnsi="Arial" w:cs="Arial"/>
        </w:rPr>
        <w:t xml:space="preserve"> z cechami lub kryteriami określonymi w opisie kryteriów oceny ofert</w:t>
      </w:r>
      <w:r w:rsidR="00EC3F20" w:rsidRPr="006E5E05">
        <w:rPr>
          <w:rFonts w:ascii="Arial" w:hAnsi="Arial" w:cs="Arial"/>
          <w:b/>
          <w:bCs/>
        </w:rPr>
        <w:t xml:space="preserve"> zamawiający żąda od </w:t>
      </w:r>
      <w:r w:rsidRPr="006E5E05">
        <w:rPr>
          <w:rFonts w:ascii="Arial" w:hAnsi="Arial" w:cs="Arial"/>
          <w:b/>
          <w:bCs/>
        </w:rPr>
        <w:t xml:space="preserve">wykonawców </w:t>
      </w:r>
      <w:r w:rsidRPr="006E5E05">
        <w:rPr>
          <w:rFonts w:ascii="Arial" w:hAnsi="Arial" w:cs="Arial"/>
        </w:rPr>
        <w:t>złożenia</w:t>
      </w:r>
      <w:r w:rsidRPr="006E5E05">
        <w:rPr>
          <w:rFonts w:ascii="Arial" w:hAnsi="Arial" w:cs="Arial"/>
          <w:b/>
          <w:bCs/>
        </w:rPr>
        <w:t xml:space="preserve"> </w:t>
      </w:r>
      <w:r w:rsidRPr="006E5E05">
        <w:rPr>
          <w:rFonts w:ascii="Arial" w:hAnsi="Arial" w:cs="Arial"/>
        </w:rPr>
        <w:t>następujących przedmiotowych środków dowodowych:</w:t>
      </w:r>
    </w:p>
    <w:p w14:paraId="0AABE604" w14:textId="77777777" w:rsidR="002C164F" w:rsidRPr="006E5E05" w:rsidRDefault="002C164F" w:rsidP="008632CB">
      <w:pPr>
        <w:widowControl w:val="0"/>
        <w:autoSpaceDE w:val="0"/>
        <w:adjustRightInd w:val="0"/>
        <w:spacing w:after="240" w:line="276" w:lineRule="auto"/>
        <w:ind w:left="851" w:hanging="1"/>
        <w:rPr>
          <w:rFonts w:ascii="Arial" w:hAnsi="Arial" w:cs="Arial"/>
          <w:lang w:eastAsia="en-US"/>
        </w:rPr>
      </w:pPr>
      <w:r w:rsidRPr="006E5E05">
        <w:rPr>
          <w:rFonts w:ascii="Arial" w:hAnsi="Arial" w:cs="Arial"/>
          <w:b/>
          <w:bCs/>
          <w:lang w:eastAsia="en-US"/>
        </w:rPr>
        <w:t>Nie dotyczy!</w:t>
      </w:r>
      <w:r w:rsidRPr="006E5E05">
        <w:rPr>
          <w:rFonts w:ascii="Arial" w:hAnsi="Arial" w:cs="Arial"/>
          <w:lang w:eastAsia="en-US"/>
        </w:rPr>
        <w:t xml:space="preserve"> Zamawiający nie wymaga złożenia przedmiotowych środków dowodowych w tym celu.</w:t>
      </w:r>
    </w:p>
    <w:p w14:paraId="00FA8C3A" w14:textId="77777777" w:rsidR="00956D9B" w:rsidRPr="006E5E05" w:rsidRDefault="00956D9B" w:rsidP="008632CB">
      <w:pPr>
        <w:autoSpaceDE w:val="0"/>
        <w:spacing w:line="276" w:lineRule="auto"/>
        <w:ind w:left="851" w:hanging="851"/>
        <w:rPr>
          <w:rFonts w:ascii="Arial" w:hAnsi="Arial" w:cs="Arial"/>
        </w:rPr>
      </w:pPr>
      <w:r w:rsidRPr="006E5E05">
        <w:rPr>
          <w:rFonts w:ascii="Arial" w:hAnsi="Arial" w:cs="Arial"/>
          <w:bCs/>
          <w:color w:val="000000"/>
        </w:rPr>
        <w:t xml:space="preserve">3.  </w:t>
      </w:r>
      <w:r w:rsidRPr="006E5E05">
        <w:rPr>
          <w:rFonts w:ascii="Arial" w:hAnsi="Arial" w:cs="Arial"/>
          <w:bCs/>
          <w:color w:val="000000"/>
        </w:rPr>
        <w:tab/>
      </w:r>
      <w:r w:rsidRPr="006E5E05">
        <w:rPr>
          <w:rFonts w:ascii="Arial" w:hAnsi="Arial" w:cs="Arial"/>
        </w:rPr>
        <w:t>Wykonawca składa przedmiotowe środki dowodowe</w:t>
      </w:r>
      <w:r w:rsidRPr="006E5E05">
        <w:rPr>
          <w:rFonts w:ascii="Arial" w:hAnsi="Arial" w:cs="Arial"/>
          <w:b/>
          <w:bCs/>
        </w:rPr>
        <w:t xml:space="preserve"> wraz z ofertą</w:t>
      </w:r>
      <w:r w:rsidRPr="006E5E05">
        <w:rPr>
          <w:rFonts w:ascii="Arial" w:hAnsi="Arial" w:cs="Arial"/>
        </w:rPr>
        <w:t>.</w:t>
      </w:r>
    </w:p>
    <w:p w14:paraId="26E23E86" w14:textId="2555B162" w:rsidR="00956D9B" w:rsidRPr="006E5E05" w:rsidRDefault="00956D9B" w:rsidP="008632CB">
      <w:pPr>
        <w:autoSpaceDE w:val="0"/>
        <w:spacing w:line="276" w:lineRule="auto"/>
        <w:ind w:left="851" w:hanging="851"/>
        <w:rPr>
          <w:rFonts w:ascii="Arial" w:hAnsi="Arial" w:cs="Arial"/>
        </w:rPr>
      </w:pPr>
      <w:r w:rsidRPr="006E5E05">
        <w:rPr>
          <w:rFonts w:ascii="Arial" w:hAnsi="Arial" w:cs="Arial"/>
        </w:rPr>
        <w:t xml:space="preserve">4.  </w:t>
      </w:r>
      <w:r w:rsidRPr="006E5E05">
        <w:rPr>
          <w:rFonts w:ascii="Arial" w:hAnsi="Arial" w:cs="Arial"/>
        </w:rPr>
        <w:tab/>
      </w:r>
      <w:r w:rsidRPr="006E5E05">
        <w:rPr>
          <w:rFonts w:ascii="Arial" w:eastAsiaTheme="minorHAnsi" w:hAnsi="Arial" w:cs="Arial"/>
        </w:rPr>
        <w:t>Jeżeli wykonawca nie złożył przedmiotowych środków dowodowych lub złożone przedmiotowe środki</w:t>
      </w:r>
      <w:r w:rsidR="00EC3F20" w:rsidRPr="006E5E05">
        <w:rPr>
          <w:rFonts w:ascii="Arial" w:eastAsiaTheme="minorHAnsi" w:hAnsi="Arial" w:cs="Arial"/>
        </w:rPr>
        <w:t xml:space="preserve"> </w:t>
      </w:r>
      <w:r w:rsidRPr="006E5E05">
        <w:rPr>
          <w:rFonts w:ascii="Arial" w:eastAsiaTheme="minorHAnsi" w:hAnsi="Arial" w:cs="Arial"/>
        </w:rPr>
        <w:t xml:space="preserve">dowodowe są niekompletne, zamawiający </w:t>
      </w:r>
      <w:r w:rsidRPr="006E5E05">
        <w:rPr>
          <w:rFonts w:ascii="Arial" w:eastAsiaTheme="minorHAnsi" w:hAnsi="Arial" w:cs="Arial"/>
          <w:b/>
          <w:bCs/>
        </w:rPr>
        <w:t>wzywa</w:t>
      </w:r>
      <w:r w:rsidRPr="006E5E05">
        <w:rPr>
          <w:rFonts w:ascii="Arial" w:eastAsiaTheme="minorHAnsi" w:hAnsi="Arial" w:cs="Arial"/>
        </w:rPr>
        <w:t xml:space="preserve"> do ich złożenia lub uzupełnienia w wyznaczonym terminie. </w:t>
      </w:r>
    </w:p>
    <w:p w14:paraId="50857006" w14:textId="6919D931" w:rsidR="00956D9B" w:rsidRPr="006E5E05" w:rsidRDefault="00956D9B" w:rsidP="008632CB">
      <w:pPr>
        <w:autoSpaceDE w:val="0"/>
        <w:spacing w:line="276" w:lineRule="auto"/>
        <w:ind w:left="851" w:hanging="851"/>
        <w:rPr>
          <w:rFonts w:ascii="Arial" w:hAnsi="Arial" w:cs="Arial"/>
        </w:rPr>
      </w:pPr>
      <w:r w:rsidRPr="006E5E05">
        <w:rPr>
          <w:rFonts w:ascii="Arial" w:hAnsi="Arial" w:cs="Arial"/>
        </w:rPr>
        <w:lastRenderedPageBreak/>
        <w:t xml:space="preserve">5. </w:t>
      </w:r>
      <w:r w:rsidRPr="006E5E05">
        <w:rPr>
          <w:rFonts w:ascii="Arial" w:hAnsi="Arial" w:cs="Arial"/>
        </w:rPr>
        <w:tab/>
      </w:r>
      <w:r w:rsidRPr="006E5E05">
        <w:rPr>
          <w:rFonts w:ascii="Arial" w:eastAsiaTheme="minorHAnsi" w:hAnsi="Arial" w:cs="Arial"/>
        </w:rPr>
        <w:t xml:space="preserve">Zamawiający </w:t>
      </w:r>
      <w:r w:rsidRPr="006E5E05">
        <w:rPr>
          <w:rFonts w:ascii="Arial" w:eastAsiaTheme="minorHAnsi" w:hAnsi="Arial" w:cs="Arial"/>
          <w:b/>
          <w:bCs/>
        </w:rPr>
        <w:t>nie wzywa</w:t>
      </w:r>
      <w:r w:rsidRPr="006E5E05">
        <w:rPr>
          <w:rFonts w:ascii="Arial" w:eastAsiaTheme="minorHAnsi" w:hAnsi="Arial" w:cs="Arial"/>
        </w:rPr>
        <w:t xml:space="preserve"> do złożenia lub uzupełnienia przedmiotowych środków dowodowych, jeżeli </w:t>
      </w:r>
      <w:r w:rsidRPr="006E5E05">
        <w:rPr>
          <w:rFonts w:ascii="Arial" w:hAnsi="Arial" w:cs="Arial"/>
        </w:rPr>
        <w:t xml:space="preserve">przedmiotowy środek dowodowy służy potwierdzeniu zgodności </w:t>
      </w:r>
      <w:r w:rsidR="00635F3F" w:rsidRPr="006E5E05">
        <w:rPr>
          <w:rFonts w:ascii="Arial" w:hAnsi="Arial" w:cs="Arial"/>
        </w:rPr>
        <w:br/>
      </w:r>
      <w:r w:rsidRPr="006E5E05">
        <w:rPr>
          <w:rFonts w:ascii="Arial" w:hAnsi="Arial" w:cs="Arial"/>
        </w:rPr>
        <w:t xml:space="preserve">z cechami lub kryteriami określonymi w opisie kryteriów oceny ofert lub </w:t>
      </w:r>
      <w:r w:rsidRPr="006E5E05">
        <w:rPr>
          <w:rFonts w:ascii="Arial" w:eastAsiaTheme="minorHAnsi" w:hAnsi="Arial" w:cs="Arial"/>
        </w:rPr>
        <w:t>pomimo złożenia przedmiotowego środka dowodowego, oferta podlega odrzuceniu albo zachodzą przesłanki unieważnienia postępowania.</w:t>
      </w:r>
    </w:p>
    <w:p w14:paraId="2A277740" w14:textId="2D764EFF" w:rsidR="00956D9B" w:rsidRPr="006E5E05" w:rsidRDefault="00956D9B" w:rsidP="008632CB">
      <w:pPr>
        <w:autoSpaceDE w:val="0"/>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r>
      <w:r w:rsidRPr="006E5E05">
        <w:rPr>
          <w:rFonts w:ascii="Arial" w:eastAsiaTheme="minorHAnsi" w:hAnsi="Arial" w:cs="Arial"/>
        </w:rPr>
        <w:t xml:space="preserve">Zamawiający </w:t>
      </w:r>
      <w:r w:rsidRPr="006E5E05">
        <w:rPr>
          <w:rFonts w:ascii="Arial" w:eastAsiaTheme="minorHAnsi" w:hAnsi="Arial" w:cs="Arial"/>
          <w:b/>
          <w:bCs/>
        </w:rPr>
        <w:t>może żądać</w:t>
      </w:r>
      <w:r w:rsidRPr="006E5E05">
        <w:rPr>
          <w:rFonts w:ascii="Arial" w:eastAsiaTheme="minorHAnsi" w:hAnsi="Arial" w:cs="Arial"/>
        </w:rPr>
        <w:t xml:space="preserve"> od wykonawc</w:t>
      </w:r>
      <w:r w:rsidR="003F1C62" w:rsidRPr="006E5E05">
        <w:rPr>
          <w:rFonts w:ascii="Arial" w:eastAsiaTheme="minorHAnsi" w:hAnsi="Arial" w:cs="Arial"/>
        </w:rPr>
        <w:t xml:space="preserve">ów wyjaśnień dotyczących treści </w:t>
      </w:r>
      <w:r w:rsidRPr="006E5E05">
        <w:rPr>
          <w:rFonts w:ascii="Arial" w:eastAsiaTheme="minorHAnsi" w:hAnsi="Arial" w:cs="Arial"/>
        </w:rPr>
        <w:t>przedmiotowych środków dowodowych.</w:t>
      </w:r>
    </w:p>
    <w:p w14:paraId="5FFD7F36" w14:textId="57C64832" w:rsidR="000D0485" w:rsidRPr="006E5E05" w:rsidRDefault="00804EF1" w:rsidP="008632CB">
      <w:pPr>
        <w:autoSpaceDE w:val="0"/>
        <w:spacing w:line="276" w:lineRule="auto"/>
        <w:ind w:left="851" w:hanging="851"/>
        <w:rPr>
          <w:rFonts w:ascii="Arial" w:hAnsi="Arial" w:cs="Arial"/>
        </w:rPr>
      </w:pPr>
      <w:r w:rsidRPr="006E5E05">
        <w:rPr>
          <w:rFonts w:ascii="Arial" w:eastAsiaTheme="minorHAnsi" w:hAnsi="Arial" w:cs="Arial"/>
        </w:rPr>
        <w:t>7.</w:t>
      </w:r>
      <w:r w:rsidRPr="006E5E05">
        <w:rPr>
          <w:rFonts w:ascii="Arial" w:eastAsiaTheme="minorHAnsi" w:hAnsi="Arial" w:cs="Arial"/>
        </w:rPr>
        <w:tab/>
      </w:r>
      <w:r w:rsidRPr="006E5E05">
        <w:rPr>
          <w:rFonts w:ascii="Arial" w:hAnsi="Arial" w:cs="Arial"/>
        </w:rPr>
        <w:t>Zamawiający akceptuje odpowiednie/równoważne przedmiotowe środki dowodowe na zasadach określonych w Dziale II Rozdział 1 Oddział 5 ustawy Pzp.</w:t>
      </w:r>
    </w:p>
    <w:p w14:paraId="53DE3794" w14:textId="6CCC9C53" w:rsidR="000D0485" w:rsidRPr="006E5E05" w:rsidRDefault="007A64E4" w:rsidP="008632CB">
      <w:pPr>
        <w:widowControl w:val="0"/>
        <w:autoSpaceDE w:val="0"/>
        <w:adjustRightInd w:val="0"/>
        <w:spacing w:before="240" w:after="240" w:line="276" w:lineRule="auto"/>
        <w:rPr>
          <w:rFonts w:ascii="Arial" w:hAnsi="Arial" w:cs="Arial"/>
        </w:rPr>
      </w:pPr>
      <w:r w:rsidRPr="006E5E05">
        <w:rPr>
          <w:rFonts w:ascii="Arial" w:hAnsi="Arial" w:cs="Arial"/>
          <w:b/>
          <w:bCs/>
        </w:rPr>
        <w:t xml:space="preserve">UWAGA! </w:t>
      </w:r>
      <w:r w:rsidRPr="006E5E05">
        <w:rPr>
          <w:rFonts w:ascii="Arial" w:hAnsi="Arial" w:cs="Arial"/>
        </w:rPr>
        <w:t>Instrukcja dotycząca sporządzania i przekazywania przedmiotowych środków dowodowych:</w:t>
      </w:r>
    </w:p>
    <w:p w14:paraId="11A19FC8" w14:textId="77777777" w:rsidR="00486AC1" w:rsidRDefault="007A64E4" w:rsidP="008632CB">
      <w:pPr>
        <w:pStyle w:val="Akapitzlist"/>
        <w:widowControl w:val="0"/>
        <w:autoSpaceDE w:val="0"/>
        <w:adjustRightInd w:val="0"/>
        <w:spacing w:before="240" w:after="240"/>
        <w:ind w:left="0"/>
        <w:rPr>
          <w:rFonts w:ascii="Arial" w:hAnsi="Arial" w:cs="Arial"/>
          <w:sz w:val="24"/>
          <w:szCs w:val="24"/>
        </w:rPr>
      </w:pPr>
      <w:r w:rsidRPr="006E5E05">
        <w:rPr>
          <w:rFonts w:ascii="Arial" w:hAnsi="Arial" w:cs="Arial"/>
          <w:sz w:val="24"/>
          <w:szCs w:val="24"/>
        </w:rPr>
        <w:t xml:space="preserve">Jeżeli zamawiający wymaga w postępowaniu złożenia przedmiotowych środków dowodowych - przedmiotowe środki dowodowe sporządzone w języku obcym przekazuje </w:t>
      </w:r>
      <w:r w:rsidR="002C08C7" w:rsidRPr="006E5E05">
        <w:rPr>
          <w:rFonts w:ascii="Arial" w:hAnsi="Arial" w:cs="Arial"/>
          <w:sz w:val="24"/>
          <w:szCs w:val="24"/>
        </w:rPr>
        <w:br/>
      </w:r>
      <w:r w:rsidRPr="006E5E05">
        <w:rPr>
          <w:rFonts w:ascii="Arial" w:hAnsi="Arial" w:cs="Arial"/>
          <w:sz w:val="24"/>
          <w:szCs w:val="24"/>
        </w:rPr>
        <w:t>się wraz z tłumaczeniem na język polski.</w:t>
      </w:r>
    </w:p>
    <w:p w14:paraId="3C8EE4BE" w14:textId="77777777" w:rsidR="00486AC1" w:rsidRDefault="00486AC1" w:rsidP="008632CB">
      <w:pPr>
        <w:pStyle w:val="Akapitzlist"/>
        <w:widowControl w:val="0"/>
        <w:autoSpaceDE w:val="0"/>
        <w:adjustRightInd w:val="0"/>
        <w:spacing w:before="240" w:after="240"/>
        <w:ind w:left="0"/>
        <w:rPr>
          <w:rFonts w:ascii="Arial" w:hAnsi="Arial" w:cs="Arial"/>
          <w:sz w:val="24"/>
          <w:szCs w:val="24"/>
        </w:rPr>
      </w:pPr>
    </w:p>
    <w:p w14:paraId="63D327B9" w14:textId="007B756E" w:rsidR="00375BB0" w:rsidRPr="006E5E05" w:rsidRDefault="007A64E4" w:rsidP="008632CB">
      <w:pPr>
        <w:pStyle w:val="Akapitzlist"/>
        <w:widowControl w:val="0"/>
        <w:autoSpaceDE w:val="0"/>
        <w:adjustRightInd w:val="0"/>
        <w:spacing w:before="240" w:after="240"/>
        <w:ind w:left="0"/>
        <w:rPr>
          <w:rFonts w:ascii="Arial" w:hAnsi="Arial" w:cs="Arial"/>
          <w:sz w:val="24"/>
          <w:szCs w:val="24"/>
        </w:rPr>
      </w:pPr>
      <w:r w:rsidRPr="006E5E05">
        <w:rPr>
          <w:rFonts w:ascii="Arial" w:hAnsi="Arial" w:cs="Arial"/>
          <w:sz w:val="24"/>
          <w:szCs w:val="24"/>
        </w:rPr>
        <w:t xml:space="preserve">Przedmiotowe środki dowodowe należy sporządzić i przekazać zamawiającemu w postaci elektronicznej, przy czym: </w:t>
      </w:r>
    </w:p>
    <w:p w14:paraId="61ACD48E" w14:textId="24BE34B3" w:rsidR="007A64E4" w:rsidRPr="006E5E05" w:rsidRDefault="007A64E4" w:rsidP="008632CB">
      <w:pPr>
        <w:widowControl w:val="0"/>
        <w:tabs>
          <w:tab w:val="left" w:pos="0"/>
        </w:tabs>
        <w:autoSpaceDE w:val="0"/>
        <w:adjustRightInd w:val="0"/>
        <w:spacing w:line="276" w:lineRule="auto"/>
        <w:ind w:left="851" w:hanging="851"/>
        <w:rPr>
          <w:rFonts w:ascii="Arial" w:hAnsi="Arial" w:cs="Arial"/>
          <w:b/>
          <w:bCs/>
        </w:rPr>
      </w:pPr>
      <w:r w:rsidRPr="006E5E05">
        <w:rPr>
          <w:rFonts w:ascii="Arial" w:hAnsi="Arial" w:cs="Arial"/>
        </w:rPr>
        <w:t xml:space="preserve">a)  </w:t>
      </w:r>
      <w:r w:rsidRPr="006E5E05">
        <w:rPr>
          <w:rFonts w:ascii="Arial" w:hAnsi="Arial" w:cs="Arial"/>
        </w:rPr>
        <w:tab/>
        <w:t xml:space="preserve">w przypadku dokumentów, które zostały opracowane przez zamawiającego </w:t>
      </w:r>
      <w:r w:rsidR="002C08C7" w:rsidRPr="006E5E05">
        <w:rPr>
          <w:rFonts w:ascii="Arial" w:hAnsi="Arial" w:cs="Arial"/>
        </w:rPr>
        <w:br/>
      </w:r>
      <w:r w:rsidRPr="006E5E05">
        <w:rPr>
          <w:rFonts w:ascii="Arial" w:hAnsi="Arial" w:cs="Arial"/>
        </w:rPr>
        <w:t xml:space="preserve">i stanowią załączniki do SWZ (np. tabela z wymaganymi parametrami, różnego rodzaju oświadczenia) – </w:t>
      </w:r>
      <w:r w:rsidRPr="006E5E05">
        <w:rPr>
          <w:rFonts w:ascii="Arial" w:hAnsi="Arial" w:cs="Arial"/>
          <w:b/>
          <w:bCs/>
        </w:rPr>
        <w:t>dokumenty takie podpisuje odpowiednio wykonawca lub wykonawca wspólnie ubiegający się o udzielenie zamówienia</w:t>
      </w:r>
      <w:r w:rsidRPr="006E5E05">
        <w:rPr>
          <w:rFonts w:ascii="Arial" w:hAnsi="Arial" w:cs="Arial"/>
        </w:rPr>
        <w:t>;</w:t>
      </w:r>
    </w:p>
    <w:p w14:paraId="3E633636" w14:textId="2FF8901E" w:rsidR="007A64E4" w:rsidRPr="006E5E05" w:rsidRDefault="007A64E4" w:rsidP="00241624">
      <w:pPr>
        <w:pStyle w:val="Akapitzlist"/>
        <w:widowControl w:val="0"/>
        <w:numPr>
          <w:ilvl w:val="0"/>
          <w:numId w:val="20"/>
        </w:numPr>
        <w:tabs>
          <w:tab w:val="left" w:pos="0"/>
        </w:tabs>
        <w:autoSpaceDE w:val="0"/>
        <w:adjustRightInd w:val="0"/>
        <w:spacing w:after="0"/>
        <w:ind w:left="851" w:hanging="851"/>
        <w:rPr>
          <w:rFonts w:ascii="Arial" w:hAnsi="Arial" w:cs="Arial"/>
          <w:sz w:val="24"/>
          <w:szCs w:val="24"/>
        </w:rPr>
      </w:pPr>
      <w:r w:rsidRPr="006E5E05">
        <w:rPr>
          <w:rFonts w:ascii="Arial" w:hAnsi="Arial" w:cs="Arial"/>
          <w:sz w:val="24"/>
          <w:szCs w:val="24"/>
        </w:rPr>
        <w:t>w przypadku dokumentów, które źródłowo nie zostały podpisane przez podmiot/</w:t>
      </w:r>
      <w:r w:rsidR="002C08C7" w:rsidRPr="006E5E05">
        <w:rPr>
          <w:rFonts w:ascii="Arial" w:hAnsi="Arial" w:cs="Arial"/>
          <w:sz w:val="24"/>
          <w:szCs w:val="24"/>
        </w:rPr>
        <w:t xml:space="preserve"> </w:t>
      </w:r>
      <w:r w:rsidRPr="006E5E05">
        <w:rPr>
          <w:rFonts w:ascii="Arial" w:hAnsi="Arial" w:cs="Arial"/>
          <w:sz w:val="24"/>
          <w:szCs w:val="24"/>
        </w:rPr>
        <w:t>osobę sporządzającą/</w:t>
      </w:r>
      <w:r w:rsidR="00AA0B84" w:rsidRPr="006E5E05">
        <w:rPr>
          <w:rFonts w:ascii="Arial" w:hAnsi="Arial" w:cs="Arial"/>
          <w:sz w:val="24"/>
          <w:szCs w:val="24"/>
        </w:rPr>
        <w:t xml:space="preserve"> </w:t>
      </w:r>
      <w:r w:rsidRPr="006E5E05">
        <w:rPr>
          <w:rFonts w:ascii="Arial" w:hAnsi="Arial" w:cs="Arial"/>
          <w:sz w:val="24"/>
          <w:szCs w:val="24"/>
        </w:rPr>
        <w:t xml:space="preserve">wystawiającą dokument (np. folder, prospekt, karta katalogowa, specyfikacja techniczna, instrukcja użytkowania) – </w:t>
      </w:r>
      <w:r w:rsidRPr="006E5E05">
        <w:rPr>
          <w:rFonts w:ascii="Arial" w:hAnsi="Arial" w:cs="Arial"/>
          <w:b/>
          <w:bCs/>
          <w:sz w:val="24"/>
          <w:szCs w:val="24"/>
        </w:rPr>
        <w:t>dokumenty takie mogą nie zawierać podpisu</w:t>
      </w:r>
      <w:r w:rsidRPr="006E5E05">
        <w:rPr>
          <w:rFonts w:ascii="Arial" w:hAnsi="Arial" w:cs="Arial"/>
          <w:sz w:val="24"/>
          <w:szCs w:val="24"/>
        </w:rPr>
        <w:t>;</w:t>
      </w:r>
    </w:p>
    <w:p w14:paraId="7F237B4C" w14:textId="379E5BEF" w:rsidR="007A64E4" w:rsidRPr="006E5E05" w:rsidRDefault="007A64E4" w:rsidP="00241624">
      <w:pPr>
        <w:pStyle w:val="Akapitzlist"/>
        <w:widowControl w:val="0"/>
        <w:numPr>
          <w:ilvl w:val="0"/>
          <w:numId w:val="20"/>
        </w:numPr>
        <w:tabs>
          <w:tab w:val="left" w:pos="0"/>
        </w:tabs>
        <w:autoSpaceDE w:val="0"/>
        <w:adjustRightInd w:val="0"/>
        <w:spacing w:after="0"/>
        <w:ind w:left="851" w:hanging="851"/>
        <w:rPr>
          <w:rFonts w:ascii="Arial" w:hAnsi="Arial" w:cs="Arial"/>
          <w:sz w:val="24"/>
          <w:szCs w:val="24"/>
        </w:rPr>
      </w:pPr>
      <w:r w:rsidRPr="006E5E05">
        <w:rPr>
          <w:rFonts w:ascii="Arial" w:hAnsi="Arial" w:cs="Arial"/>
          <w:sz w:val="24"/>
          <w:szCs w:val="24"/>
        </w:rPr>
        <w:t>w przypadku dokumentów, które źródłowo zostały podpisane przez podmiot/osobę sporządzającą/</w:t>
      </w:r>
      <w:r w:rsidR="00AA0B84" w:rsidRPr="006E5E05">
        <w:rPr>
          <w:rFonts w:ascii="Arial" w:hAnsi="Arial" w:cs="Arial"/>
          <w:sz w:val="24"/>
          <w:szCs w:val="24"/>
        </w:rPr>
        <w:t xml:space="preserve"> </w:t>
      </w:r>
      <w:r w:rsidRPr="006E5E05">
        <w:rPr>
          <w:rFonts w:ascii="Arial" w:hAnsi="Arial" w:cs="Arial"/>
          <w:sz w:val="24"/>
          <w:szCs w:val="24"/>
        </w:rPr>
        <w:t>wystawiającą dokument (np. Certyfikat CE, Deklaracja zgodności, inny certyfikat lub zaświadczenie):</w:t>
      </w:r>
    </w:p>
    <w:p w14:paraId="38A504F0" w14:textId="01157815" w:rsidR="00F368AD" w:rsidRPr="006E5E05" w:rsidRDefault="007A64E4" w:rsidP="008632CB">
      <w:pPr>
        <w:pStyle w:val="Akapitzlist"/>
        <w:widowControl w:val="0"/>
        <w:tabs>
          <w:tab w:val="left" w:pos="993"/>
        </w:tabs>
        <w:autoSpaceDE w:val="0"/>
        <w:adjustRightInd w:val="0"/>
        <w:spacing w:after="0"/>
        <w:ind w:left="1701" w:hanging="851"/>
        <w:rPr>
          <w:rFonts w:ascii="Arial" w:hAnsi="Arial" w:cs="Arial"/>
          <w:sz w:val="24"/>
          <w:szCs w:val="24"/>
        </w:rPr>
      </w:pPr>
      <w:r w:rsidRPr="006E5E05">
        <w:rPr>
          <w:rFonts w:ascii="Arial" w:hAnsi="Arial" w:cs="Arial"/>
          <w:sz w:val="24"/>
          <w:szCs w:val="24"/>
        </w:rPr>
        <w:t xml:space="preserve">▪ </w:t>
      </w:r>
      <w:r w:rsidRPr="006E5E05">
        <w:rPr>
          <w:rFonts w:ascii="Arial" w:hAnsi="Arial" w:cs="Arial"/>
          <w:sz w:val="24"/>
          <w:szCs w:val="24"/>
        </w:rPr>
        <w:tab/>
        <w:t xml:space="preserve">jeżeli przedmiotowe środki dowodowe zostały wystawione przez upoważnione podmioty inne niż wykonawca, wykonawca wspólnie ubiegający się o udzielenie zamówienia, podmiot </w:t>
      </w:r>
      <w:r w:rsidR="00AA0B84" w:rsidRPr="006E5E05">
        <w:rPr>
          <w:rFonts w:ascii="Arial" w:hAnsi="Arial" w:cs="Arial"/>
          <w:sz w:val="24"/>
          <w:szCs w:val="24"/>
        </w:rPr>
        <w:t xml:space="preserve"> </w:t>
      </w:r>
      <w:r w:rsidRPr="006E5E05">
        <w:rPr>
          <w:rFonts w:ascii="Arial" w:hAnsi="Arial" w:cs="Arial"/>
          <w:sz w:val="24"/>
          <w:szCs w:val="24"/>
        </w:rPr>
        <w:t xml:space="preserve">udostępniający zasoby lub podwykonawca, zwane dalej „upoważnionymi podmiotami”, </w:t>
      </w:r>
      <w:r w:rsidRPr="006E5E05">
        <w:rPr>
          <w:rFonts w:ascii="Arial" w:hAnsi="Arial" w:cs="Arial"/>
          <w:b/>
          <w:bCs/>
          <w:sz w:val="24"/>
          <w:szCs w:val="24"/>
        </w:rPr>
        <w:t>jako dokument elektroniczny, przekazuje się ten dokument</w:t>
      </w:r>
      <w:r w:rsidRPr="006E5E05">
        <w:rPr>
          <w:rFonts w:ascii="Arial" w:hAnsi="Arial" w:cs="Arial"/>
          <w:sz w:val="24"/>
          <w:szCs w:val="24"/>
        </w:rPr>
        <w:t xml:space="preserve"> (oznacza to, że wykonawca nie ingeruje w ten źródłowy dokument np. poprzez wykonanie jego skanu/kopii i naniesienie własnego podpisu w taki sposób, że dokument elektroniczny traci swoje pierwotne właściwości); </w:t>
      </w:r>
    </w:p>
    <w:p w14:paraId="3F0AC954" w14:textId="18856190" w:rsidR="00996460" w:rsidRPr="006E5E05" w:rsidRDefault="007A64E4" w:rsidP="008632CB">
      <w:pPr>
        <w:pStyle w:val="Akapitzlist"/>
        <w:widowControl w:val="0"/>
        <w:tabs>
          <w:tab w:val="left" w:pos="993"/>
          <w:tab w:val="left" w:pos="1134"/>
        </w:tabs>
        <w:autoSpaceDE w:val="0"/>
        <w:adjustRightInd w:val="0"/>
        <w:spacing w:after="240"/>
        <w:ind w:left="1702" w:hanging="851"/>
        <w:rPr>
          <w:rFonts w:ascii="Arial" w:hAnsi="Arial" w:cs="Arial"/>
          <w:sz w:val="24"/>
          <w:szCs w:val="24"/>
        </w:rPr>
      </w:pPr>
      <w:r w:rsidRPr="006E5E05">
        <w:rPr>
          <w:rFonts w:ascii="Arial" w:hAnsi="Arial" w:cs="Arial"/>
          <w:sz w:val="24"/>
          <w:szCs w:val="24"/>
        </w:rPr>
        <w:t xml:space="preserve">▪ </w:t>
      </w:r>
      <w:r w:rsidRPr="006E5E05">
        <w:rPr>
          <w:rFonts w:ascii="Arial" w:hAnsi="Arial" w:cs="Arial"/>
          <w:sz w:val="24"/>
          <w:szCs w:val="24"/>
        </w:rPr>
        <w:tab/>
      </w:r>
      <w:r w:rsidR="002C08C7" w:rsidRPr="006E5E05">
        <w:rPr>
          <w:rFonts w:ascii="Arial" w:hAnsi="Arial" w:cs="Arial"/>
          <w:sz w:val="24"/>
          <w:szCs w:val="24"/>
        </w:rPr>
        <w:tab/>
      </w:r>
      <w:r w:rsidRPr="006E5E05">
        <w:rPr>
          <w:rFonts w:ascii="Arial" w:hAnsi="Arial" w:cs="Arial"/>
          <w:sz w:val="24"/>
          <w:szCs w:val="24"/>
        </w:rPr>
        <w:t xml:space="preserve">jeżeli przedmiotowe środki dowodowe zostały wystawione przez upoważnione podmioty jako dokument w postaci papierowej, </w:t>
      </w:r>
      <w:r w:rsidRPr="006E5E05">
        <w:rPr>
          <w:rFonts w:ascii="Arial" w:hAnsi="Arial" w:cs="Arial"/>
          <w:b/>
          <w:bCs/>
          <w:sz w:val="24"/>
          <w:szCs w:val="24"/>
        </w:rPr>
        <w:t>przekazuje się cyfrowe odwzorowanie tego dokumentu</w:t>
      </w:r>
      <w:r w:rsidRPr="006E5E05">
        <w:rPr>
          <w:rFonts w:ascii="Arial" w:hAnsi="Arial" w:cs="Arial"/>
          <w:sz w:val="24"/>
          <w:szCs w:val="24"/>
        </w:rPr>
        <w:t xml:space="preserve"> opatrzone kwalifikowanym podpisem elektronicznym, a w przypadku postępowań lub konkursów </w:t>
      </w:r>
      <w:r w:rsidR="002C08C7" w:rsidRPr="006E5E05">
        <w:rPr>
          <w:rFonts w:ascii="Arial" w:hAnsi="Arial" w:cs="Arial"/>
          <w:sz w:val="24"/>
          <w:szCs w:val="24"/>
        </w:rPr>
        <w:br/>
      </w:r>
      <w:r w:rsidRPr="006E5E05">
        <w:rPr>
          <w:rFonts w:ascii="Arial" w:hAnsi="Arial" w:cs="Arial"/>
          <w:sz w:val="24"/>
          <w:szCs w:val="24"/>
        </w:rPr>
        <w:t xml:space="preserve">o wartości mniejszej niż progi unijne, kwalifikowanym podpisem </w:t>
      </w:r>
      <w:r w:rsidRPr="006E5E05">
        <w:rPr>
          <w:rFonts w:ascii="Arial" w:hAnsi="Arial" w:cs="Arial"/>
          <w:sz w:val="24"/>
          <w:szCs w:val="24"/>
        </w:rPr>
        <w:lastRenderedPageBreak/>
        <w:t>elektronicznym, podpisem zaufanym lub podpisem osobistym,</w:t>
      </w:r>
      <w:r w:rsidR="00AA0B84" w:rsidRPr="006E5E05">
        <w:rPr>
          <w:rFonts w:ascii="Arial" w:hAnsi="Arial" w:cs="Arial"/>
          <w:sz w:val="24"/>
          <w:szCs w:val="24"/>
        </w:rPr>
        <w:t xml:space="preserve"> </w:t>
      </w:r>
      <w:r w:rsidRPr="006E5E05">
        <w:rPr>
          <w:rFonts w:ascii="Arial" w:hAnsi="Arial" w:cs="Arial"/>
          <w:sz w:val="24"/>
          <w:szCs w:val="24"/>
        </w:rPr>
        <w:t>poświadczające zgodność cyfrowego odwzorowania</w:t>
      </w:r>
      <w:r w:rsidR="00EC3F20" w:rsidRPr="006E5E05">
        <w:rPr>
          <w:rFonts w:ascii="Arial" w:hAnsi="Arial" w:cs="Arial"/>
          <w:sz w:val="24"/>
          <w:szCs w:val="24"/>
        </w:rPr>
        <w:t xml:space="preserve"> </w:t>
      </w:r>
      <w:r w:rsidRPr="006E5E05">
        <w:rPr>
          <w:rFonts w:ascii="Arial" w:hAnsi="Arial" w:cs="Arial"/>
          <w:sz w:val="24"/>
          <w:szCs w:val="24"/>
        </w:rPr>
        <w:t xml:space="preserve">z dokumentem </w:t>
      </w:r>
      <w:r w:rsidR="002C08C7" w:rsidRPr="006E5E05">
        <w:rPr>
          <w:rFonts w:ascii="Arial" w:hAnsi="Arial" w:cs="Arial"/>
          <w:sz w:val="24"/>
          <w:szCs w:val="24"/>
        </w:rPr>
        <w:br/>
      </w:r>
      <w:r w:rsidRPr="006E5E05">
        <w:rPr>
          <w:rFonts w:ascii="Arial" w:hAnsi="Arial" w:cs="Arial"/>
          <w:sz w:val="24"/>
          <w:szCs w:val="24"/>
        </w:rPr>
        <w:t xml:space="preserve">w postaci papierowej. W takiej sytuacji poświadczenia zgodności cyfrowego odwzorowania z dokumentem w postaci papierowej dokonuje </w:t>
      </w:r>
      <w:r w:rsidRPr="006E5E05">
        <w:rPr>
          <w:rFonts w:ascii="Arial" w:hAnsi="Arial" w:cs="Arial"/>
          <w:b/>
          <w:bCs/>
          <w:sz w:val="24"/>
          <w:szCs w:val="24"/>
        </w:rPr>
        <w:t>odpowiednio wykonawca lub wykonawca wspólnie ubiegający się o udzielenie zamówienia</w:t>
      </w:r>
      <w:r w:rsidRPr="006E5E05">
        <w:rPr>
          <w:rFonts w:ascii="Arial" w:hAnsi="Arial" w:cs="Arial"/>
          <w:sz w:val="24"/>
          <w:szCs w:val="24"/>
        </w:rPr>
        <w:t>.</w:t>
      </w:r>
    </w:p>
    <w:p w14:paraId="30014A12" w14:textId="77777777" w:rsidR="00EC3F20" w:rsidRPr="006E5E05" w:rsidRDefault="00EC3F20" w:rsidP="008632CB">
      <w:pPr>
        <w:pStyle w:val="Tekstpodstawowy"/>
        <w:spacing w:after="0" w:line="276" w:lineRule="auto"/>
        <w:ind w:right="289"/>
        <w:rPr>
          <w:rFonts w:ascii="Arial" w:hAnsi="Arial" w:cs="Arial"/>
          <w:b/>
          <w:sz w:val="24"/>
          <w:szCs w:val="24"/>
        </w:rPr>
      </w:pPr>
      <w:r w:rsidRPr="006E5E05">
        <w:rPr>
          <w:rFonts w:ascii="Arial" w:hAnsi="Arial" w:cs="Arial"/>
          <w:b/>
          <w:sz w:val="24"/>
          <w:szCs w:val="24"/>
        </w:rPr>
        <w:t>ROZDZIAŁ VI</w:t>
      </w:r>
    </w:p>
    <w:p w14:paraId="2ECB7CA2" w14:textId="6C564F69" w:rsidR="007D4041" w:rsidRPr="006E5E05" w:rsidRDefault="00EC3F20" w:rsidP="008632CB">
      <w:pPr>
        <w:pStyle w:val="Tekstpodstawowy"/>
        <w:spacing w:after="240" w:line="276" w:lineRule="auto"/>
        <w:ind w:right="289"/>
        <w:rPr>
          <w:rFonts w:ascii="Arial" w:hAnsi="Arial" w:cs="Arial"/>
          <w:b/>
          <w:color w:val="003399"/>
          <w:sz w:val="24"/>
          <w:szCs w:val="24"/>
        </w:rPr>
      </w:pPr>
      <w:r w:rsidRPr="006E5E05">
        <w:rPr>
          <w:rFonts w:ascii="Arial" w:hAnsi="Arial" w:cs="Arial"/>
          <w:b/>
          <w:color w:val="003399"/>
          <w:sz w:val="24"/>
          <w:szCs w:val="24"/>
        </w:rPr>
        <w:t>Termin wykonania zamówienia</w:t>
      </w:r>
    </w:p>
    <w:p w14:paraId="508E0C91" w14:textId="22C1AA53" w:rsidR="001411AF" w:rsidRDefault="001411AF" w:rsidP="008632CB">
      <w:pPr>
        <w:pStyle w:val="ust"/>
        <w:spacing w:after="240" w:line="276" w:lineRule="auto"/>
        <w:ind w:left="0" w:firstLine="0"/>
        <w:jc w:val="left"/>
        <w:rPr>
          <w:rFonts w:ascii="Arial" w:hAnsi="Arial" w:cs="Arial"/>
          <w:bCs/>
          <w:szCs w:val="24"/>
        </w:rPr>
      </w:pPr>
      <w:r w:rsidRPr="006E5E05">
        <w:rPr>
          <w:rFonts w:ascii="Arial" w:hAnsi="Arial" w:cs="Arial"/>
          <w:bCs/>
          <w:szCs w:val="24"/>
        </w:rPr>
        <w:t xml:space="preserve">Wykonawca zobowiązany jest wykonać zamówienie w terminie </w:t>
      </w:r>
      <w:r w:rsidR="003A5D3C">
        <w:rPr>
          <w:rFonts w:ascii="Arial" w:hAnsi="Arial" w:cs="Arial"/>
          <w:b/>
          <w:bCs/>
          <w:szCs w:val="24"/>
        </w:rPr>
        <w:t>24 miesięcy.</w:t>
      </w:r>
      <w:r w:rsidRPr="006E5E05">
        <w:rPr>
          <w:rFonts w:ascii="Arial" w:hAnsi="Arial" w:cs="Arial"/>
          <w:bCs/>
          <w:szCs w:val="24"/>
        </w:rPr>
        <w:t xml:space="preserve"> </w:t>
      </w:r>
    </w:p>
    <w:p w14:paraId="4E19A408" w14:textId="1742377B" w:rsidR="00CF54C8" w:rsidRPr="006E5E05" w:rsidRDefault="005061A4" w:rsidP="008632CB">
      <w:pPr>
        <w:pStyle w:val="ust"/>
        <w:spacing w:after="240" w:line="276" w:lineRule="auto"/>
        <w:ind w:left="0" w:firstLine="0"/>
        <w:jc w:val="left"/>
        <w:rPr>
          <w:rFonts w:ascii="Arial" w:hAnsi="Arial" w:cs="Arial"/>
          <w:bCs/>
          <w:szCs w:val="24"/>
        </w:rPr>
      </w:pPr>
      <w:r w:rsidRPr="005061A4">
        <w:rPr>
          <w:rFonts w:ascii="Arial" w:hAnsi="Arial" w:cs="Arial"/>
          <w:bCs/>
          <w:szCs w:val="24"/>
        </w:rPr>
        <w:t xml:space="preserve">W przypadku Pakietów nr 1-80 oraz 87-110, umowa będzie obowiązywała od daty jej zawarcia, natomiast w przypadku pakietów nr 81-86 umowa będzie obowiązywała po zakończeniu obowiązywania aktualnych umów, tj. od dnia 21.02.2027 r. </w:t>
      </w:r>
      <w:r w:rsidR="00CF54C8">
        <w:rPr>
          <w:rFonts w:ascii="Arial" w:hAnsi="Arial" w:cs="Arial"/>
          <w:bCs/>
          <w:szCs w:val="24"/>
        </w:rPr>
        <w:t xml:space="preserve"> </w:t>
      </w:r>
    </w:p>
    <w:p w14:paraId="634BBA06" w14:textId="77777777" w:rsidR="00EC3F20" w:rsidRPr="006E5E05" w:rsidRDefault="00EC3F20"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VII</w:t>
      </w:r>
    </w:p>
    <w:p w14:paraId="72E012A6" w14:textId="5DCAF75F" w:rsidR="00C828EF" w:rsidRPr="006E5E05" w:rsidRDefault="00EC3F20" w:rsidP="008632CB">
      <w:pPr>
        <w:pStyle w:val="Nagwek2"/>
        <w:spacing w:before="0" w:after="240" w:line="276" w:lineRule="auto"/>
        <w:rPr>
          <w:rFonts w:ascii="Arial" w:hAnsi="Arial" w:cs="Arial"/>
          <w:b/>
          <w:bCs/>
          <w:color w:val="003399"/>
          <w:sz w:val="24"/>
          <w:szCs w:val="24"/>
        </w:rPr>
      </w:pPr>
      <w:r w:rsidRPr="006E5E05">
        <w:rPr>
          <w:rFonts w:ascii="Arial" w:hAnsi="Arial" w:cs="Arial"/>
          <w:b/>
          <w:bCs/>
          <w:color w:val="003399"/>
          <w:sz w:val="24"/>
          <w:szCs w:val="24"/>
        </w:rPr>
        <w:t>Podstawy wykluczenia, o których mowa w art. 108</w:t>
      </w:r>
    </w:p>
    <w:p w14:paraId="10E6AB9F" w14:textId="60578263" w:rsidR="00094E7D" w:rsidRPr="006E5E05" w:rsidRDefault="00996460" w:rsidP="008632CB">
      <w:pPr>
        <w:spacing w:line="276" w:lineRule="auto"/>
        <w:ind w:left="851" w:hanging="851"/>
        <w:rPr>
          <w:rFonts w:ascii="Arial" w:hAnsi="Arial" w:cs="Arial"/>
        </w:rPr>
      </w:pPr>
      <w:r w:rsidRPr="006E5E05">
        <w:rPr>
          <w:rFonts w:ascii="Arial" w:hAnsi="Arial" w:cs="Arial"/>
        </w:rPr>
        <w:t xml:space="preserve">1. </w:t>
      </w:r>
      <w:r w:rsidR="003F1C62" w:rsidRPr="006E5E05">
        <w:rPr>
          <w:rFonts w:ascii="Arial" w:hAnsi="Arial" w:cs="Arial"/>
        </w:rPr>
        <w:tab/>
      </w:r>
      <w:r w:rsidR="00094E7D" w:rsidRPr="006E5E05">
        <w:rPr>
          <w:rFonts w:ascii="Arial" w:hAnsi="Arial" w:cs="Arial"/>
        </w:rPr>
        <w:t xml:space="preserve">Zgodnie z </w:t>
      </w:r>
      <w:r w:rsidR="00094E7D" w:rsidRPr="006E5E05">
        <w:rPr>
          <w:rFonts w:ascii="Arial" w:hAnsi="Arial" w:cs="Arial"/>
          <w:b/>
          <w:bCs/>
        </w:rPr>
        <w:t>art. 108 ust. 1</w:t>
      </w:r>
      <w:r w:rsidR="00094E7D" w:rsidRPr="006E5E05">
        <w:rPr>
          <w:rFonts w:ascii="Arial" w:hAnsi="Arial" w:cs="Arial"/>
        </w:rPr>
        <w:t xml:space="preserve"> ustawy Pzp z postępowania o udzielenie zamówienia wyklucza się wykonawcę: </w:t>
      </w:r>
    </w:p>
    <w:p w14:paraId="7C52B5D2" w14:textId="425760DA" w:rsidR="00094E7D" w:rsidRPr="006E5E05" w:rsidRDefault="00094E7D" w:rsidP="008632CB">
      <w:pPr>
        <w:numPr>
          <w:ilvl w:val="0"/>
          <w:numId w:val="8"/>
        </w:numPr>
        <w:autoSpaceDN/>
        <w:spacing w:line="276" w:lineRule="auto"/>
        <w:ind w:left="1560" w:hanging="710"/>
        <w:rPr>
          <w:rFonts w:ascii="Arial" w:hAnsi="Arial" w:cs="Arial"/>
        </w:rPr>
      </w:pPr>
      <w:r w:rsidRPr="006E5E05">
        <w:rPr>
          <w:rFonts w:ascii="Arial" w:hAnsi="Arial" w:cs="Arial"/>
        </w:rPr>
        <w:t>będącego osobą fizyczną,</w:t>
      </w:r>
      <w:r w:rsidR="00EC3F20" w:rsidRPr="006E5E05">
        <w:rPr>
          <w:rFonts w:ascii="Arial" w:hAnsi="Arial" w:cs="Arial"/>
        </w:rPr>
        <w:t xml:space="preserve"> którego prawomocnie skazano za </w:t>
      </w:r>
      <w:r w:rsidRPr="006E5E05">
        <w:rPr>
          <w:rFonts w:ascii="Arial" w:hAnsi="Arial" w:cs="Arial"/>
        </w:rPr>
        <w:t xml:space="preserve">przestępstwo: </w:t>
      </w:r>
    </w:p>
    <w:p w14:paraId="4E29C58D" w14:textId="77777777" w:rsidR="004965AF" w:rsidRPr="006E5E05" w:rsidRDefault="004965AF" w:rsidP="008632CB">
      <w:pPr>
        <w:autoSpaceDN/>
        <w:spacing w:line="276" w:lineRule="auto"/>
        <w:ind w:left="2127" w:hanging="567"/>
        <w:rPr>
          <w:rFonts w:ascii="Arial" w:hAnsi="Arial" w:cs="Arial"/>
        </w:rPr>
      </w:pPr>
      <w:r w:rsidRPr="006E5E05">
        <w:rPr>
          <w:rFonts w:ascii="Arial" w:hAnsi="Arial" w:cs="Arial"/>
        </w:rPr>
        <w:t xml:space="preserve">a. </w:t>
      </w:r>
      <w:r w:rsidRPr="006E5E05">
        <w:rPr>
          <w:rFonts w:ascii="Arial" w:hAnsi="Arial" w:cs="Arial"/>
        </w:rPr>
        <w:tab/>
        <w:t>udziału w zorganizowanej grupie przestępczej albo związku mającym na celu popełnienie przestępstwa lub przestępstwa skarbowego, o którym mowa w art. 258 Kodeksu karnego,</w:t>
      </w:r>
    </w:p>
    <w:p w14:paraId="338C8BD7" w14:textId="77777777" w:rsidR="004965AF" w:rsidRPr="006E5E05" w:rsidRDefault="004965AF" w:rsidP="008632CB">
      <w:pPr>
        <w:autoSpaceDN/>
        <w:spacing w:line="276" w:lineRule="auto"/>
        <w:ind w:left="2127" w:hanging="567"/>
        <w:rPr>
          <w:rFonts w:ascii="Arial" w:hAnsi="Arial" w:cs="Arial"/>
        </w:rPr>
      </w:pPr>
      <w:r w:rsidRPr="006E5E05">
        <w:rPr>
          <w:rFonts w:ascii="Arial" w:hAnsi="Arial" w:cs="Arial"/>
        </w:rPr>
        <w:t xml:space="preserve">b. </w:t>
      </w:r>
      <w:r w:rsidRPr="006E5E05">
        <w:rPr>
          <w:rFonts w:ascii="Arial" w:hAnsi="Arial" w:cs="Arial"/>
        </w:rPr>
        <w:tab/>
        <w:t>handlu ludźmi, o którym mowa w art. 189a Kodeksu karnego,</w:t>
      </w:r>
    </w:p>
    <w:p w14:paraId="31DD73E0" w14:textId="3E65E84C"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c.  </w:t>
      </w:r>
      <w:r w:rsidRPr="006E5E05">
        <w:rPr>
          <w:rFonts w:ascii="Arial" w:hAnsi="Arial" w:cs="Arial"/>
        </w:rPr>
        <w:tab/>
        <w:t>o którym mowa w art. 228–230a, art. 250a Kodeksu karnego, w art. 46–48 ustawy z dnia 25 czerwca 2010 r. o sporcie (</w:t>
      </w:r>
      <w:r w:rsidR="00CF3F84" w:rsidRPr="006E5E05">
        <w:rPr>
          <w:rFonts w:ascii="Arial" w:hAnsi="Arial" w:cs="Arial"/>
        </w:rPr>
        <w:t>Dz.U. 2024 poz. 1488, ze zm.</w:t>
      </w:r>
      <w:r w:rsidRPr="006E5E05">
        <w:rPr>
          <w:rFonts w:ascii="Arial" w:hAnsi="Arial" w:cs="Arial"/>
        </w:rPr>
        <w:t>) lub w art. 54 ust. 1–4 ustawy z dnia 12 maja 2011 r. o refundacji leków, środków spożywczych specjalnego przeznaczenia żywieniowego oraz wyrobów medycznych (</w:t>
      </w:r>
      <w:r w:rsidR="0093166C" w:rsidRPr="006E5E05">
        <w:rPr>
          <w:rFonts w:ascii="Arial" w:hAnsi="Arial" w:cs="Arial"/>
        </w:rPr>
        <w:t>Dz.U. 2025 poz. 907, ze zm.</w:t>
      </w:r>
      <w:r w:rsidRPr="006E5E05">
        <w:rPr>
          <w:rFonts w:ascii="Arial" w:hAnsi="Arial" w:cs="Arial"/>
        </w:rPr>
        <w:t>),</w:t>
      </w:r>
    </w:p>
    <w:p w14:paraId="17B317C4" w14:textId="4412B76B"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d. </w:t>
      </w:r>
      <w:r w:rsidRPr="006E5E05">
        <w:rPr>
          <w:rFonts w:ascii="Arial" w:hAnsi="Arial" w:cs="Arial"/>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CA3874E" w14:textId="5FAE0B76"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e.  </w:t>
      </w:r>
      <w:r w:rsidRPr="006E5E05">
        <w:rPr>
          <w:rFonts w:ascii="Arial" w:hAnsi="Arial" w:cs="Arial"/>
        </w:rPr>
        <w:tab/>
        <w:t>o charakterze terrorystycznym, o którym mowa w art. 115 § 20 Kodeksu karnego, lub mające na celu popełnienie tego przestępstwa,</w:t>
      </w:r>
    </w:p>
    <w:p w14:paraId="388A91A7" w14:textId="02BF68EC"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f. </w:t>
      </w:r>
      <w:r w:rsidRPr="006E5E05">
        <w:rPr>
          <w:rFonts w:ascii="Arial" w:hAnsi="Arial" w:cs="Arial"/>
        </w:rPr>
        <w:tab/>
        <w:t>powierzenia wykonywania pracy małoletniemu cudzoziemcowi, o którym mowa w art. 9 ust. 2 ustawy z dnia 15 czerwca 2012 r. o skutkach powierzania wykonywania pracy cudzoziemcom przebywającym wbrew przepisom na terytorium Rzeczypospolitej Polskiej (</w:t>
      </w:r>
      <w:r w:rsidR="001B7B2E" w:rsidRPr="006E5E05">
        <w:rPr>
          <w:rFonts w:ascii="Arial" w:hAnsi="Arial" w:cs="Arial"/>
        </w:rPr>
        <w:t>Dz.U. 2021 poz. 1745, ze zm.</w:t>
      </w:r>
      <w:r w:rsidRPr="006E5E05">
        <w:rPr>
          <w:rFonts w:ascii="Arial" w:hAnsi="Arial" w:cs="Arial"/>
        </w:rPr>
        <w:t>),</w:t>
      </w:r>
    </w:p>
    <w:p w14:paraId="37029719" w14:textId="7B927252"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g.  </w:t>
      </w:r>
      <w:r w:rsidRPr="006E5E05">
        <w:rPr>
          <w:rFonts w:ascii="Arial" w:hAnsi="Arial" w:cs="Arial"/>
        </w:rPr>
        <w:tab/>
        <w:t xml:space="preserve">przeciwko obrotowi gospodarczemu, o których mowa w art. 296–307 Kodeksu karnego, przestępstwo oszustwa, o którym mowa w art. 286 Kodeksu karnego, przestępstwo przeciwko wiarygodności dokumentów, </w:t>
      </w:r>
      <w:r w:rsidR="00635F3F" w:rsidRPr="006E5E05">
        <w:rPr>
          <w:rFonts w:ascii="Arial" w:hAnsi="Arial" w:cs="Arial"/>
        </w:rPr>
        <w:br/>
      </w:r>
      <w:r w:rsidRPr="006E5E05">
        <w:rPr>
          <w:rFonts w:ascii="Arial" w:hAnsi="Arial" w:cs="Arial"/>
        </w:rPr>
        <w:lastRenderedPageBreak/>
        <w:t>o których mowa w art. 270–277d Kodeksu karnego, lub przestępstwo skarbowe,</w:t>
      </w:r>
    </w:p>
    <w:p w14:paraId="2A8193F3" w14:textId="7C70F9C0" w:rsidR="004965AF" w:rsidRPr="006E5E05" w:rsidRDefault="004965AF" w:rsidP="008632CB">
      <w:pPr>
        <w:spacing w:line="276" w:lineRule="auto"/>
        <w:ind w:left="2127" w:hanging="567"/>
        <w:rPr>
          <w:rFonts w:ascii="Arial" w:hAnsi="Arial" w:cs="Arial"/>
        </w:rPr>
      </w:pPr>
      <w:r w:rsidRPr="006E5E05">
        <w:rPr>
          <w:rFonts w:ascii="Arial" w:hAnsi="Arial" w:cs="Arial"/>
        </w:rPr>
        <w:t xml:space="preserve">h.  </w:t>
      </w:r>
      <w:r w:rsidRPr="006E5E05">
        <w:rPr>
          <w:rFonts w:ascii="Arial" w:hAnsi="Arial" w:cs="Arial"/>
        </w:rPr>
        <w:tab/>
        <w:t>o którym mowa w art. 9 ust. 1 i 3 lub art. 10 ustawy z dnia 15 czerwca 2012 r. o skutkach powierzania wykonywania pracy cudzoziemcom przebywającym wbrew przepisom na terytorium Rzeczypospolitej Polskiej</w:t>
      </w:r>
      <w:r w:rsidR="00EC3F20" w:rsidRPr="006E5E05">
        <w:rPr>
          <w:rFonts w:ascii="Arial" w:hAnsi="Arial" w:cs="Arial"/>
        </w:rPr>
        <w:t xml:space="preserve"> </w:t>
      </w:r>
      <w:r w:rsidRPr="006E5E05">
        <w:rPr>
          <w:rFonts w:ascii="Arial" w:hAnsi="Arial" w:cs="Arial"/>
        </w:rPr>
        <w:t>– lub za odpowiedni czyn zabroniony określony w przepisach prawa obcego;</w:t>
      </w:r>
    </w:p>
    <w:p w14:paraId="199517B2" w14:textId="3C38AE4C" w:rsidR="00094E7D" w:rsidRPr="006E5E05" w:rsidRDefault="00094E7D" w:rsidP="008632CB">
      <w:pPr>
        <w:autoSpaceDN/>
        <w:spacing w:line="276" w:lineRule="auto"/>
        <w:ind w:left="1560" w:hanging="709"/>
        <w:rPr>
          <w:rFonts w:ascii="Arial" w:hAnsi="Arial" w:cs="Arial"/>
        </w:rPr>
      </w:pPr>
      <w:r w:rsidRPr="006E5E05">
        <w:rPr>
          <w:rFonts w:ascii="Arial" w:hAnsi="Arial" w:cs="Arial"/>
        </w:rPr>
        <w:t xml:space="preserve">2)  </w:t>
      </w:r>
      <w:r w:rsidRPr="006E5E05">
        <w:rPr>
          <w:rFonts w:ascii="Arial" w:hAnsi="Arial" w:cs="Arial"/>
        </w:rPr>
        <w:tab/>
        <w:t xml:space="preserve">jeżeli urzędującego członka jego organu zarządzającego lub nadzorczego, wspólnika spółki w spółce jawnej lub partnerskiej albo komplementariusza </w:t>
      </w:r>
      <w:r w:rsidR="00635F3F" w:rsidRPr="006E5E05">
        <w:rPr>
          <w:rFonts w:ascii="Arial" w:hAnsi="Arial" w:cs="Arial"/>
        </w:rPr>
        <w:br/>
      </w:r>
      <w:r w:rsidRPr="006E5E05">
        <w:rPr>
          <w:rFonts w:ascii="Arial" w:hAnsi="Arial" w:cs="Arial"/>
        </w:rPr>
        <w:t xml:space="preserve">w spółce komandytowej lub komandytowo-akcyjnej lub prokurenta prawomocnie skazano za przestępstwo, o którym mowa w pkt 1; </w:t>
      </w:r>
    </w:p>
    <w:p w14:paraId="07BACD93" w14:textId="7ED9D57B" w:rsidR="00094E7D" w:rsidRPr="006E5E05" w:rsidRDefault="00094E7D" w:rsidP="008632CB">
      <w:pPr>
        <w:autoSpaceDN/>
        <w:spacing w:line="276" w:lineRule="auto"/>
        <w:ind w:left="1560" w:hanging="709"/>
        <w:rPr>
          <w:rFonts w:ascii="Arial" w:hAnsi="Arial" w:cs="Arial"/>
        </w:rPr>
      </w:pPr>
      <w:r w:rsidRPr="006E5E05">
        <w:rPr>
          <w:rFonts w:ascii="Arial" w:hAnsi="Arial" w:cs="Arial"/>
        </w:rPr>
        <w:t xml:space="preserve">3)  </w:t>
      </w:r>
      <w:r w:rsidRPr="006E5E05">
        <w:rPr>
          <w:rFonts w:ascii="Arial" w:hAnsi="Arial" w:cs="Arial"/>
        </w:rPr>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635F3F" w:rsidRPr="006E5E05">
        <w:rPr>
          <w:rFonts w:ascii="Arial" w:hAnsi="Arial" w:cs="Arial"/>
        </w:rPr>
        <w:br/>
      </w:r>
      <w:r w:rsidRPr="006E5E05">
        <w:rPr>
          <w:rFonts w:ascii="Arial" w:hAnsi="Arial" w:cs="Arial"/>
        </w:rPr>
        <w:t xml:space="preserve">w postępowaniu albo przed upływem terminu składania ofert dokonał płatności należnych podatków, opłat lub składek na ubezpieczenie społeczne lub zdrowotne wraz z odsetkami lub grzywnami lub zawarł wiążące porozumienie </w:t>
      </w:r>
      <w:r w:rsidR="00635F3F" w:rsidRPr="006E5E05">
        <w:rPr>
          <w:rFonts w:ascii="Arial" w:hAnsi="Arial" w:cs="Arial"/>
        </w:rPr>
        <w:br/>
      </w:r>
      <w:r w:rsidRPr="006E5E05">
        <w:rPr>
          <w:rFonts w:ascii="Arial" w:hAnsi="Arial" w:cs="Arial"/>
        </w:rPr>
        <w:t xml:space="preserve">w sprawie spłaty tych należności; </w:t>
      </w:r>
    </w:p>
    <w:p w14:paraId="246D45F0" w14:textId="4DB964DA" w:rsidR="00094E7D" w:rsidRPr="006E5E05" w:rsidRDefault="00094E7D" w:rsidP="008632CB">
      <w:pPr>
        <w:pStyle w:val="Akapitzlist"/>
        <w:numPr>
          <w:ilvl w:val="0"/>
          <w:numId w:val="10"/>
        </w:numPr>
        <w:autoSpaceDN/>
        <w:spacing w:after="0"/>
        <w:ind w:left="1560" w:hanging="709"/>
        <w:rPr>
          <w:rFonts w:ascii="Arial" w:hAnsi="Arial" w:cs="Arial"/>
          <w:sz w:val="24"/>
          <w:szCs w:val="24"/>
        </w:rPr>
      </w:pPr>
      <w:r w:rsidRPr="006E5E05">
        <w:rPr>
          <w:rFonts w:ascii="Arial" w:hAnsi="Arial" w:cs="Arial"/>
          <w:sz w:val="24"/>
          <w:szCs w:val="24"/>
        </w:rPr>
        <w:t xml:space="preserve">wobec którego prawomocnie orzeczono zakaz ubiegania się o zamówienia publiczne; </w:t>
      </w:r>
    </w:p>
    <w:p w14:paraId="013FE538" w14:textId="78239540" w:rsidR="002C011D" w:rsidRPr="006E5E05" w:rsidRDefault="00094E7D" w:rsidP="008632CB">
      <w:pPr>
        <w:numPr>
          <w:ilvl w:val="0"/>
          <w:numId w:val="10"/>
        </w:numPr>
        <w:autoSpaceDN/>
        <w:spacing w:line="276" w:lineRule="auto"/>
        <w:ind w:left="1560" w:hanging="709"/>
        <w:rPr>
          <w:rFonts w:ascii="Arial" w:hAnsi="Arial" w:cs="Arial"/>
        </w:rPr>
      </w:pPr>
      <w:r w:rsidRPr="006E5E05">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908152E" w14:textId="582BC800" w:rsidR="00094E7D" w:rsidRPr="006E5E05" w:rsidRDefault="00094E7D" w:rsidP="008632CB">
      <w:pPr>
        <w:pStyle w:val="Akapitzlist"/>
        <w:numPr>
          <w:ilvl w:val="0"/>
          <w:numId w:val="10"/>
        </w:numPr>
        <w:ind w:left="1560" w:hanging="709"/>
        <w:rPr>
          <w:rFonts w:ascii="Arial" w:hAnsi="Arial" w:cs="Arial"/>
          <w:sz w:val="24"/>
          <w:szCs w:val="24"/>
        </w:rPr>
      </w:pPr>
      <w:r w:rsidRPr="006E5E05">
        <w:rPr>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635F3F" w:rsidRPr="006E5E05">
        <w:rPr>
          <w:rFonts w:ascii="Arial" w:hAnsi="Arial" w:cs="Arial"/>
          <w:sz w:val="24"/>
          <w:szCs w:val="24"/>
        </w:rPr>
        <w:br/>
      </w:r>
      <w:r w:rsidRPr="006E5E05">
        <w:rPr>
          <w:rFonts w:ascii="Arial" w:hAnsi="Arial" w:cs="Arial"/>
          <w:sz w:val="24"/>
          <w:szCs w:val="24"/>
        </w:rPr>
        <w:t xml:space="preserve">w rozumieniu ustawy z dnia 16 lutego 2007 r. o ochronie konkurencji </w:t>
      </w:r>
      <w:r w:rsidR="002C198E" w:rsidRPr="006E5E05">
        <w:rPr>
          <w:rFonts w:ascii="Arial" w:hAnsi="Arial" w:cs="Arial"/>
          <w:sz w:val="24"/>
          <w:szCs w:val="24"/>
        </w:rPr>
        <w:br/>
      </w:r>
      <w:r w:rsidRPr="006E5E05">
        <w:rPr>
          <w:rFonts w:ascii="Arial" w:hAnsi="Arial" w:cs="Arial"/>
          <w:sz w:val="24"/>
          <w:szCs w:val="24"/>
        </w:rPr>
        <w:t xml:space="preserve">i konsumentów, chyba że spowodowane tym zakłócenie konkurencji może być wyeliminowane w inny sposób niż przez wykluczenie wykonawcy z udziału </w:t>
      </w:r>
      <w:r w:rsidR="00142CDB" w:rsidRPr="006E5E05">
        <w:rPr>
          <w:rFonts w:ascii="Arial" w:hAnsi="Arial" w:cs="Arial"/>
          <w:sz w:val="24"/>
          <w:szCs w:val="24"/>
        </w:rPr>
        <w:br/>
      </w:r>
      <w:r w:rsidRPr="006E5E05">
        <w:rPr>
          <w:rFonts w:ascii="Arial" w:hAnsi="Arial" w:cs="Arial"/>
          <w:sz w:val="24"/>
          <w:szCs w:val="24"/>
        </w:rPr>
        <w:t>w postępowaniu o udzielenie zamówienia.</w:t>
      </w:r>
    </w:p>
    <w:p w14:paraId="132C9F97" w14:textId="7E046C43" w:rsidR="00B83954" w:rsidRPr="006E5E05" w:rsidRDefault="00B83954" w:rsidP="008632CB">
      <w:pPr>
        <w:spacing w:after="240" w:line="276" w:lineRule="auto"/>
        <w:ind w:left="851" w:hanging="851"/>
        <w:rPr>
          <w:rFonts w:ascii="Arial" w:hAnsi="Arial" w:cs="Arial"/>
        </w:rPr>
      </w:pPr>
      <w:r w:rsidRPr="006E5E05">
        <w:rPr>
          <w:rFonts w:ascii="Arial" w:hAnsi="Arial" w:cs="Arial"/>
        </w:rPr>
        <w:t xml:space="preserve">2.  </w:t>
      </w:r>
      <w:r w:rsidRPr="006E5E05">
        <w:rPr>
          <w:rFonts w:ascii="Arial" w:hAnsi="Arial" w:cs="Arial"/>
        </w:rPr>
        <w:tab/>
        <w:t xml:space="preserve">Zgodnie z </w:t>
      </w:r>
      <w:r w:rsidRPr="006E5E05">
        <w:rPr>
          <w:rFonts w:ascii="Arial" w:hAnsi="Arial" w:cs="Arial"/>
          <w:b/>
          <w:bCs/>
        </w:rPr>
        <w:t>art. 108 ust. 2</w:t>
      </w:r>
      <w:r w:rsidRPr="006E5E05">
        <w:rPr>
          <w:rFonts w:ascii="Arial" w:hAnsi="Arial" w:cs="Arial"/>
        </w:rPr>
        <w:t xml:space="preserve"> ustawy Pzp z postępowania o udzielenie zamówienia, </w:t>
      </w:r>
      <w:r w:rsidR="00635F3F" w:rsidRPr="006E5E05">
        <w:rPr>
          <w:rFonts w:ascii="Arial" w:hAnsi="Arial" w:cs="Arial"/>
        </w:rPr>
        <w:br/>
      </w:r>
      <w:r w:rsidRPr="006E5E05">
        <w:rPr>
          <w:rFonts w:ascii="Arial" w:hAnsi="Arial" w:cs="Arial"/>
        </w:rPr>
        <w:t xml:space="preserve">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t>
      </w:r>
      <w:r w:rsidR="00635F3F" w:rsidRPr="006E5E05">
        <w:rPr>
          <w:rFonts w:ascii="Arial" w:hAnsi="Arial" w:cs="Arial"/>
        </w:rPr>
        <w:br/>
      </w:r>
      <w:r w:rsidRPr="006E5E05">
        <w:rPr>
          <w:rFonts w:ascii="Arial" w:hAnsi="Arial" w:cs="Arial"/>
        </w:rPr>
        <w:t>w związku z brakiem możliwości ustalenia beneficjenta rzeczywistego, w rozumieniu art. 2 ust. 2 pkt 1 ustawy z dnia</w:t>
      </w:r>
      <w:r w:rsidR="002E37F9" w:rsidRPr="006E5E05">
        <w:rPr>
          <w:rFonts w:ascii="Arial" w:hAnsi="Arial" w:cs="Arial"/>
        </w:rPr>
        <w:t xml:space="preserve"> 1 marca </w:t>
      </w:r>
      <w:r w:rsidRPr="006E5E05">
        <w:rPr>
          <w:rFonts w:ascii="Arial" w:hAnsi="Arial" w:cs="Arial"/>
        </w:rPr>
        <w:t>2018 r. o przeciwdziałaniu praniu pieniędzy oraz finansowaniu terroryzmu (</w:t>
      </w:r>
      <w:r w:rsidR="007A42EF" w:rsidRPr="006E5E05">
        <w:rPr>
          <w:rFonts w:ascii="Arial" w:hAnsi="Arial" w:cs="Arial"/>
        </w:rPr>
        <w:t>Dz.U. 2025 poz. 644, ze zm.</w:t>
      </w:r>
      <w:r w:rsidRPr="006E5E05">
        <w:rPr>
          <w:rFonts w:ascii="Arial" w:hAnsi="Arial" w:cs="Arial"/>
        </w:rPr>
        <w:t>).</w:t>
      </w:r>
    </w:p>
    <w:p w14:paraId="0ABA4E43" w14:textId="7C3B59C7" w:rsidR="00A96716" w:rsidRPr="006E5E05" w:rsidRDefault="00A96716" w:rsidP="008632CB">
      <w:pPr>
        <w:spacing w:after="240" w:line="276" w:lineRule="auto"/>
        <w:ind w:left="851"/>
        <w:rPr>
          <w:rFonts w:ascii="Arial" w:hAnsi="Arial" w:cs="Arial"/>
          <w:b/>
          <w:bCs/>
          <w:iCs/>
        </w:rPr>
      </w:pPr>
      <w:r w:rsidRPr="006E5E05">
        <w:rPr>
          <w:rFonts w:ascii="Arial" w:hAnsi="Arial" w:cs="Arial"/>
          <w:b/>
          <w:bCs/>
        </w:rPr>
        <w:lastRenderedPageBreak/>
        <w:t xml:space="preserve">Nie dotyczy! </w:t>
      </w:r>
      <w:r w:rsidRPr="006E5E05">
        <w:rPr>
          <w:rFonts w:ascii="Arial" w:hAnsi="Arial" w:cs="Arial"/>
        </w:rPr>
        <w:t>Prowadzone postępowanie nie dotyczy zamówienia o wartości równej lub przekraczającej wyrażoną w złotych równowartość kwoty dla robót budowlanych – 20 000 000 euro, a dla dostaw lub usług – 10 000 000 euro.</w:t>
      </w:r>
    </w:p>
    <w:p w14:paraId="4CFFB9D9" w14:textId="56579ACB" w:rsidR="00C828EF" w:rsidRPr="006E5E05" w:rsidRDefault="00EF0619" w:rsidP="008632CB">
      <w:pPr>
        <w:spacing w:line="276" w:lineRule="auto"/>
        <w:ind w:left="851" w:hanging="851"/>
        <w:rPr>
          <w:rFonts w:ascii="Arial" w:hAnsi="Arial" w:cs="Arial"/>
          <w:b/>
          <w:bCs/>
        </w:rPr>
      </w:pPr>
      <w:r w:rsidRPr="006E5E05">
        <w:rPr>
          <w:rFonts w:ascii="Arial" w:hAnsi="Arial" w:cs="Arial"/>
        </w:rPr>
        <w:t xml:space="preserve">3.  </w:t>
      </w:r>
      <w:r w:rsidRPr="006E5E05">
        <w:rPr>
          <w:rFonts w:ascii="Arial" w:hAnsi="Arial" w:cs="Arial"/>
        </w:rPr>
        <w:tab/>
      </w:r>
      <w:r w:rsidR="00C828EF" w:rsidRPr="006E5E05">
        <w:rPr>
          <w:rFonts w:ascii="Arial" w:hAnsi="Arial" w:cs="Arial"/>
        </w:rPr>
        <w:t xml:space="preserve">Wykonawca może zostać wykluczony przez zamawiającego na każdym etapie postępowania o udzielenie zamówienia. </w:t>
      </w:r>
    </w:p>
    <w:p w14:paraId="0989A548" w14:textId="0FFB2AE1" w:rsidR="00C828EF" w:rsidRPr="006E5E05" w:rsidRDefault="00EF0619" w:rsidP="008632CB">
      <w:pPr>
        <w:spacing w:line="276" w:lineRule="auto"/>
        <w:ind w:left="851" w:right="-11" w:hanging="851"/>
        <w:rPr>
          <w:rFonts w:ascii="Arial" w:hAnsi="Arial" w:cs="Arial"/>
          <w:bCs/>
        </w:rPr>
      </w:pPr>
      <w:r w:rsidRPr="006E5E05">
        <w:rPr>
          <w:rFonts w:ascii="Arial" w:hAnsi="Arial" w:cs="Arial"/>
          <w:bCs/>
        </w:rPr>
        <w:t>4</w:t>
      </w:r>
      <w:r w:rsidR="00C828EF" w:rsidRPr="006E5E05">
        <w:rPr>
          <w:rFonts w:ascii="Arial" w:hAnsi="Arial" w:cs="Arial"/>
          <w:bCs/>
        </w:rPr>
        <w:t xml:space="preserve">. </w:t>
      </w:r>
      <w:r w:rsidR="00C828EF" w:rsidRPr="006E5E05">
        <w:rPr>
          <w:rFonts w:ascii="Arial" w:hAnsi="Arial" w:cs="Arial"/>
          <w:bCs/>
        </w:rPr>
        <w:tab/>
        <w:t xml:space="preserve">Wykonawca nie podlega wykluczeniu w okolicznościach określonych w art. 108 ust. 1 pkt 1, 2 i 5, jeżeli udowodni zamawiającemu, że spełnił łącznie następujące przesłanki: </w:t>
      </w:r>
    </w:p>
    <w:p w14:paraId="4719D411" w14:textId="357D61C4" w:rsidR="00155A51" w:rsidRPr="006E5E05" w:rsidRDefault="00C828EF" w:rsidP="008632CB">
      <w:pPr>
        <w:numPr>
          <w:ilvl w:val="0"/>
          <w:numId w:val="9"/>
        </w:numPr>
        <w:autoSpaceDN/>
        <w:spacing w:line="276" w:lineRule="auto"/>
        <w:ind w:left="1560" w:hanging="709"/>
        <w:rPr>
          <w:rFonts w:ascii="Arial" w:hAnsi="Arial" w:cs="Arial"/>
        </w:rPr>
      </w:pPr>
      <w:r w:rsidRPr="006E5E05">
        <w:rPr>
          <w:rFonts w:ascii="Arial" w:hAnsi="Arial" w:cs="Arial"/>
        </w:rPr>
        <w:t xml:space="preserve">naprawił lub zobowiązał się do naprawienia szkody wyrządzonej przestępstwem, wykroczeniem lub swoim nieprawidłowym postępowaniem, </w:t>
      </w:r>
      <w:r w:rsidR="002C08C7" w:rsidRPr="006E5E05">
        <w:rPr>
          <w:rFonts w:ascii="Arial" w:hAnsi="Arial" w:cs="Arial"/>
        </w:rPr>
        <w:br/>
      </w:r>
      <w:r w:rsidRPr="006E5E05">
        <w:rPr>
          <w:rFonts w:ascii="Arial" w:hAnsi="Arial" w:cs="Arial"/>
        </w:rPr>
        <w:t xml:space="preserve">w tym poprzez zadośćuczynienie pieniężne; </w:t>
      </w:r>
    </w:p>
    <w:p w14:paraId="28D6AF3A" w14:textId="261C6662" w:rsidR="00C828EF" w:rsidRPr="006E5E05" w:rsidRDefault="00C828EF" w:rsidP="008632CB">
      <w:pPr>
        <w:numPr>
          <w:ilvl w:val="0"/>
          <w:numId w:val="9"/>
        </w:numPr>
        <w:autoSpaceDN/>
        <w:spacing w:line="276" w:lineRule="auto"/>
        <w:ind w:left="1560" w:hanging="709"/>
        <w:rPr>
          <w:rFonts w:ascii="Arial" w:hAnsi="Arial" w:cs="Arial"/>
        </w:rPr>
      </w:pPr>
      <w:r w:rsidRPr="006E5E05">
        <w:rPr>
          <w:rFonts w:ascii="Arial" w:hAnsi="Arial" w:cs="Arial"/>
        </w:rPr>
        <w:t xml:space="preserve">wyczerpująco wyjaśnił fakty i okoliczności związane z przestępstwem, wykroczeniem lub swoim nieprawidłowym postępowaniem oraz spowodowanymi przez nie szkodami, aktywnie współpracując odpowiednio </w:t>
      </w:r>
      <w:r w:rsidR="002C08C7" w:rsidRPr="006E5E05">
        <w:rPr>
          <w:rFonts w:ascii="Arial" w:hAnsi="Arial" w:cs="Arial"/>
        </w:rPr>
        <w:br/>
      </w:r>
      <w:r w:rsidRPr="006E5E05">
        <w:rPr>
          <w:rFonts w:ascii="Arial" w:hAnsi="Arial" w:cs="Arial"/>
        </w:rPr>
        <w:t xml:space="preserve">z właściwymi organami, w tym organami ścigania, lub zamawiającym; </w:t>
      </w:r>
    </w:p>
    <w:p w14:paraId="4F0D1D9C" w14:textId="271F24A1" w:rsidR="00C828EF" w:rsidRPr="006E5E05" w:rsidRDefault="00C828EF" w:rsidP="008632CB">
      <w:pPr>
        <w:numPr>
          <w:ilvl w:val="0"/>
          <w:numId w:val="9"/>
        </w:numPr>
        <w:autoSpaceDN/>
        <w:spacing w:line="276" w:lineRule="auto"/>
        <w:ind w:left="1560" w:hanging="709"/>
        <w:rPr>
          <w:rFonts w:ascii="Arial" w:hAnsi="Arial" w:cs="Arial"/>
        </w:rPr>
      </w:pPr>
      <w:r w:rsidRPr="006E5E05">
        <w:rPr>
          <w:rFonts w:ascii="Arial" w:hAnsi="Arial" w:cs="Arial"/>
        </w:rPr>
        <w:t>podjął konkretne środki techniczne, organizacyjne i kadrowe, odpowiednie dla zapobiegania dalszym przestępstwom, wykroczeniom lub nieprawidłowemu postępowaniu, w szczególności:</w:t>
      </w:r>
    </w:p>
    <w:p w14:paraId="3CACA25D" w14:textId="45C926D3" w:rsidR="00C828EF" w:rsidRPr="006E5E05" w:rsidRDefault="00C828EF" w:rsidP="008632CB">
      <w:pPr>
        <w:autoSpaceDN/>
        <w:spacing w:line="276" w:lineRule="auto"/>
        <w:ind w:left="2127" w:hanging="567"/>
        <w:rPr>
          <w:rFonts w:ascii="Arial" w:hAnsi="Arial" w:cs="Arial"/>
        </w:rPr>
      </w:pPr>
      <w:r w:rsidRPr="006E5E05">
        <w:rPr>
          <w:rFonts w:ascii="Arial" w:hAnsi="Arial" w:cs="Arial"/>
        </w:rPr>
        <w:t xml:space="preserve">a.  </w:t>
      </w:r>
      <w:r w:rsidRPr="006E5E05">
        <w:rPr>
          <w:rFonts w:ascii="Arial" w:hAnsi="Arial" w:cs="Arial"/>
        </w:rPr>
        <w:tab/>
        <w:t xml:space="preserve">zerwał wszelkie powiązania z osobami lub podmiotami odpowiedzialnymi za nieprawidłowe postępowanie wykonawcy, </w:t>
      </w:r>
    </w:p>
    <w:p w14:paraId="45DDA69F" w14:textId="77777777" w:rsidR="00C828EF" w:rsidRPr="006E5E05" w:rsidRDefault="00C828EF" w:rsidP="008632CB">
      <w:pPr>
        <w:autoSpaceDN/>
        <w:spacing w:line="276" w:lineRule="auto"/>
        <w:ind w:left="2127" w:hanging="567"/>
        <w:rPr>
          <w:rFonts w:ascii="Arial" w:hAnsi="Arial" w:cs="Arial"/>
        </w:rPr>
      </w:pPr>
      <w:r w:rsidRPr="006E5E05">
        <w:rPr>
          <w:rFonts w:ascii="Arial" w:hAnsi="Arial" w:cs="Arial"/>
        </w:rPr>
        <w:t xml:space="preserve">b.  </w:t>
      </w:r>
      <w:r w:rsidRPr="006E5E05">
        <w:rPr>
          <w:rFonts w:ascii="Arial" w:hAnsi="Arial" w:cs="Arial"/>
        </w:rPr>
        <w:tab/>
        <w:t xml:space="preserve">zreorganizował personel, </w:t>
      </w:r>
    </w:p>
    <w:p w14:paraId="634DFD9F" w14:textId="77777777" w:rsidR="00C828EF" w:rsidRPr="006E5E05" w:rsidRDefault="00C828EF" w:rsidP="008632CB">
      <w:pPr>
        <w:autoSpaceDN/>
        <w:spacing w:line="276" w:lineRule="auto"/>
        <w:ind w:left="2127" w:hanging="567"/>
        <w:rPr>
          <w:rFonts w:ascii="Arial" w:hAnsi="Arial" w:cs="Arial"/>
        </w:rPr>
      </w:pPr>
      <w:r w:rsidRPr="006E5E05">
        <w:rPr>
          <w:rFonts w:ascii="Arial" w:hAnsi="Arial" w:cs="Arial"/>
        </w:rPr>
        <w:t xml:space="preserve">c.  </w:t>
      </w:r>
      <w:r w:rsidRPr="006E5E05">
        <w:rPr>
          <w:rFonts w:ascii="Arial" w:hAnsi="Arial" w:cs="Arial"/>
        </w:rPr>
        <w:tab/>
        <w:t xml:space="preserve">wdrożył system sprawozdawczości i kontroli, </w:t>
      </w:r>
    </w:p>
    <w:p w14:paraId="4207B120" w14:textId="39756FD2" w:rsidR="00C828EF" w:rsidRPr="006E5E05" w:rsidRDefault="00C828EF" w:rsidP="008632CB">
      <w:pPr>
        <w:autoSpaceDN/>
        <w:spacing w:line="276" w:lineRule="auto"/>
        <w:ind w:left="2127" w:hanging="567"/>
        <w:rPr>
          <w:rFonts w:ascii="Arial" w:hAnsi="Arial" w:cs="Arial"/>
        </w:rPr>
      </w:pPr>
      <w:r w:rsidRPr="006E5E05">
        <w:rPr>
          <w:rFonts w:ascii="Arial" w:hAnsi="Arial" w:cs="Arial"/>
        </w:rPr>
        <w:t xml:space="preserve">d.  </w:t>
      </w:r>
      <w:r w:rsidRPr="006E5E05">
        <w:rPr>
          <w:rFonts w:ascii="Arial" w:hAnsi="Arial" w:cs="Arial"/>
        </w:rPr>
        <w:tab/>
        <w:t xml:space="preserve">utworzył struktury audytu wewnętrznego do monitorowania przestrzegania przepisów, wewnętrznych regulacji lub standardów, </w:t>
      </w:r>
    </w:p>
    <w:p w14:paraId="03D55D7F" w14:textId="16640AFC" w:rsidR="00F368AD" w:rsidRPr="006E5E05" w:rsidRDefault="00C828EF" w:rsidP="008632CB">
      <w:pPr>
        <w:autoSpaceDN/>
        <w:spacing w:after="240" w:line="276" w:lineRule="auto"/>
        <w:ind w:left="2127" w:hanging="567"/>
        <w:rPr>
          <w:rFonts w:ascii="Arial" w:hAnsi="Arial" w:cs="Arial"/>
        </w:rPr>
      </w:pPr>
      <w:r w:rsidRPr="006E5E05">
        <w:rPr>
          <w:rFonts w:ascii="Arial" w:hAnsi="Arial" w:cs="Arial"/>
        </w:rPr>
        <w:t xml:space="preserve">e.  </w:t>
      </w:r>
      <w:r w:rsidRPr="006E5E05">
        <w:rPr>
          <w:rFonts w:ascii="Arial" w:hAnsi="Arial" w:cs="Arial"/>
        </w:rPr>
        <w:tab/>
        <w:t xml:space="preserve">wprowadził wewnętrzne regulacje dotyczące odpowiedzialności </w:t>
      </w:r>
      <w:r w:rsidR="00142CDB" w:rsidRPr="006E5E05">
        <w:rPr>
          <w:rFonts w:ascii="Arial" w:hAnsi="Arial" w:cs="Arial"/>
        </w:rPr>
        <w:br/>
      </w:r>
      <w:r w:rsidRPr="006E5E05">
        <w:rPr>
          <w:rFonts w:ascii="Arial" w:hAnsi="Arial" w:cs="Arial"/>
        </w:rPr>
        <w:t xml:space="preserve">i odszkodowań za nieprzestrzeganie przepisów, wewnętrznych regulacji lub standardów. </w:t>
      </w:r>
    </w:p>
    <w:p w14:paraId="15E059CD" w14:textId="463DF908" w:rsidR="00F368AD" w:rsidRDefault="006B6E16" w:rsidP="008632CB">
      <w:pPr>
        <w:autoSpaceDN/>
        <w:spacing w:after="240" w:line="276" w:lineRule="auto"/>
        <w:ind w:left="851" w:hanging="851"/>
        <w:rPr>
          <w:rFonts w:ascii="Arial" w:hAnsi="Arial" w:cs="Arial"/>
        </w:rPr>
      </w:pPr>
      <w:r w:rsidRPr="006E5E05">
        <w:rPr>
          <w:rFonts w:ascii="Arial" w:hAnsi="Arial" w:cs="Arial"/>
        </w:rPr>
        <w:t>5</w:t>
      </w:r>
      <w:r w:rsidR="00C828EF" w:rsidRPr="006E5E05">
        <w:rPr>
          <w:rFonts w:ascii="Arial" w:hAnsi="Arial" w:cs="Arial"/>
        </w:rPr>
        <w:t xml:space="preserve">.  </w:t>
      </w:r>
      <w:r w:rsidR="00C828EF" w:rsidRPr="006E5E05">
        <w:rPr>
          <w:rFonts w:ascii="Arial" w:hAnsi="Arial" w:cs="Arial"/>
        </w:rPr>
        <w:tab/>
        <w:t xml:space="preserve">Zamawiający ocenia, czy podjęte przez wykonawcę czynności, o których mowa w pkt </w:t>
      </w:r>
      <w:r w:rsidRPr="006E5E05">
        <w:rPr>
          <w:rFonts w:ascii="Arial" w:hAnsi="Arial" w:cs="Arial"/>
        </w:rPr>
        <w:t>4</w:t>
      </w:r>
      <w:r w:rsidR="00C828EF" w:rsidRPr="006E5E05">
        <w:rPr>
          <w:rFonts w:ascii="Arial" w:hAnsi="Arial" w:cs="Arial"/>
        </w:rPr>
        <w:t xml:space="preserve">, są wystarczające do wykazania jego rzetelności, uwzględniając wagę i szczególne okoliczności czynu wykonawcy. Jeżeli podjęte przez wykonawcę czynności, o których mowa w pkt </w:t>
      </w:r>
      <w:r w:rsidRPr="006E5E05">
        <w:rPr>
          <w:rFonts w:ascii="Arial" w:hAnsi="Arial" w:cs="Arial"/>
        </w:rPr>
        <w:t>4</w:t>
      </w:r>
      <w:r w:rsidR="00C828EF" w:rsidRPr="006E5E05">
        <w:rPr>
          <w:rFonts w:ascii="Arial" w:hAnsi="Arial" w:cs="Arial"/>
        </w:rPr>
        <w:t xml:space="preserve">, nie są wystarczające do wykazania jego rzetelności, zamawiający wyklucza wykonawcę. </w:t>
      </w:r>
    </w:p>
    <w:p w14:paraId="0F876431" w14:textId="77777777" w:rsidR="009353B6" w:rsidRPr="006E5E05" w:rsidRDefault="009353B6"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lastRenderedPageBreak/>
        <w:t>ROZDZIAŁ VIIA</w:t>
      </w:r>
    </w:p>
    <w:p w14:paraId="5B9F763A" w14:textId="2D39F42F" w:rsidR="009353B6" w:rsidRPr="004A3F5C" w:rsidRDefault="009353B6" w:rsidP="008632CB">
      <w:pPr>
        <w:pStyle w:val="Nagwek2"/>
        <w:spacing w:before="0" w:after="240" w:line="276" w:lineRule="auto"/>
        <w:rPr>
          <w:rFonts w:ascii="Arial" w:hAnsi="Arial" w:cs="Arial"/>
          <w:b/>
          <w:bCs/>
          <w:color w:val="003399"/>
          <w:sz w:val="24"/>
          <w:szCs w:val="24"/>
        </w:rPr>
      </w:pPr>
      <w:r w:rsidRPr="006E5E05">
        <w:rPr>
          <w:rFonts w:ascii="Arial" w:hAnsi="Arial" w:cs="Arial"/>
          <w:b/>
          <w:bCs/>
          <w:color w:val="003399"/>
          <w:sz w:val="24"/>
          <w:szCs w:val="24"/>
        </w:rPr>
        <w:t xml:space="preserve">Podstawy wykluczenia, o których mowa w art. 5k Rozporządzenia Rady (UE) nr 833/2014 z dnia 31 lipca 2014 r. dotyczącego środków ograniczających w związku </w:t>
      </w:r>
      <w:r w:rsidRPr="006E5E05">
        <w:rPr>
          <w:rFonts w:ascii="Arial" w:hAnsi="Arial" w:cs="Arial"/>
          <w:b/>
          <w:bCs/>
          <w:color w:val="003399"/>
          <w:sz w:val="24"/>
          <w:szCs w:val="24"/>
        </w:rPr>
        <w:br/>
        <w:t xml:space="preserve">z działaniami Rosji destabilizującymi sytuację na Ukrainie oraz art. 7 ust. 1 ustawy </w:t>
      </w:r>
      <w:r w:rsidRPr="006E5E05">
        <w:rPr>
          <w:rFonts w:ascii="Arial" w:hAnsi="Arial" w:cs="Arial"/>
          <w:b/>
          <w:bCs/>
          <w:color w:val="003399"/>
          <w:sz w:val="24"/>
          <w:szCs w:val="24"/>
        </w:rPr>
        <w:br/>
        <w:t>z dnia 13 kwietnia 2022 r. o szczególnych rozwiązaniach w zakresie przeciwdziałania wspieraniu agresji na Ukrainę oraz służących ochronie bezpieczeństwa narodowego</w:t>
      </w:r>
    </w:p>
    <w:p w14:paraId="05ED1A1C" w14:textId="40539144" w:rsidR="00DC0D21" w:rsidRPr="006E5E05" w:rsidRDefault="00DC0D21" w:rsidP="008632CB">
      <w:pPr>
        <w:pStyle w:val="Nagwek2"/>
        <w:suppressAutoHyphens/>
        <w:spacing w:before="0" w:line="276" w:lineRule="auto"/>
        <w:ind w:left="851" w:hanging="851"/>
        <w:rPr>
          <w:rFonts w:ascii="Arial" w:hAnsi="Arial" w:cs="Arial"/>
          <w:color w:val="auto"/>
          <w:sz w:val="24"/>
          <w:szCs w:val="24"/>
        </w:rPr>
      </w:pPr>
      <w:r w:rsidRPr="006E5E05">
        <w:rPr>
          <w:rFonts w:ascii="Arial" w:hAnsi="Arial" w:cs="Arial"/>
          <w:color w:val="auto"/>
          <w:sz w:val="24"/>
          <w:szCs w:val="24"/>
        </w:rPr>
        <w:t xml:space="preserve">1. </w:t>
      </w:r>
      <w:r w:rsidRPr="006E5E05">
        <w:rPr>
          <w:rFonts w:ascii="Arial" w:hAnsi="Arial" w:cs="Arial"/>
          <w:color w:val="auto"/>
          <w:sz w:val="24"/>
          <w:szCs w:val="24"/>
        </w:rPr>
        <w:tab/>
        <w:t xml:space="preserve">Zgodnie z </w:t>
      </w:r>
      <w:r w:rsidRPr="006E5E05">
        <w:rPr>
          <w:rFonts w:ascii="Arial" w:hAnsi="Arial" w:cs="Arial"/>
          <w:b/>
          <w:bCs/>
          <w:color w:val="auto"/>
          <w:sz w:val="24"/>
          <w:szCs w:val="24"/>
        </w:rPr>
        <w:t xml:space="preserve">art. 5k </w:t>
      </w:r>
      <w:r w:rsidRPr="006E5E05">
        <w:rPr>
          <w:rFonts w:ascii="Arial" w:hAnsi="Arial" w:cs="Arial"/>
          <w:color w:val="auto"/>
          <w:sz w:val="24"/>
          <w:szCs w:val="24"/>
        </w:rPr>
        <w:t>Rozporządzenia Rady (UE) nr 833/2014 z dnia 31 lipca 2014 r. dotyczącego środków ograniczających w związku z działaniami Rosji destabilizującymi sytuację na Ukrainie, z postępowania o udzielenie zamówienia podlegają wykluczeniu:</w:t>
      </w:r>
    </w:p>
    <w:p w14:paraId="5C986DE7" w14:textId="77777777" w:rsidR="0024443F" w:rsidRPr="006E5E05" w:rsidRDefault="0024443F" w:rsidP="008632CB">
      <w:pPr>
        <w:pStyle w:val="ust"/>
        <w:spacing w:after="0" w:line="276" w:lineRule="auto"/>
        <w:ind w:left="851" w:firstLine="0"/>
        <w:jc w:val="left"/>
        <w:rPr>
          <w:rFonts w:ascii="Arial" w:hAnsi="Arial" w:cs="Arial"/>
          <w:szCs w:val="24"/>
        </w:rPr>
      </w:pPr>
      <w:r w:rsidRPr="006E5E05">
        <w:rPr>
          <w:rFonts w:ascii="Arial" w:hAnsi="Arial" w:cs="Arial"/>
          <w:szCs w:val="24"/>
        </w:rPr>
        <w:t>a)</w:t>
      </w:r>
      <w:r w:rsidRPr="006E5E05">
        <w:rPr>
          <w:rFonts w:ascii="Arial" w:hAnsi="Arial" w:cs="Arial"/>
          <w:szCs w:val="24"/>
        </w:rPr>
        <w:tab/>
        <w:t xml:space="preserve">obywatele rosyjscy, osoby fizyczne zamieszkałe w Rosji lub osoby prawne, </w:t>
      </w:r>
      <w:r w:rsidRPr="006E5E05">
        <w:rPr>
          <w:rFonts w:ascii="Arial" w:hAnsi="Arial" w:cs="Arial"/>
          <w:szCs w:val="24"/>
        </w:rPr>
        <w:br/>
        <w:t xml:space="preserve"> </w:t>
      </w:r>
      <w:r w:rsidRPr="006E5E05">
        <w:rPr>
          <w:rFonts w:ascii="Arial" w:hAnsi="Arial" w:cs="Arial"/>
          <w:szCs w:val="24"/>
        </w:rPr>
        <w:tab/>
        <w:t>podmioty lub organy z siedzibą w Rosji;</w:t>
      </w:r>
    </w:p>
    <w:p w14:paraId="30B5441D" w14:textId="73B0DFA8" w:rsidR="0024443F" w:rsidRPr="006E5E05" w:rsidRDefault="0024443F" w:rsidP="008632CB">
      <w:pPr>
        <w:pStyle w:val="ust"/>
        <w:spacing w:after="0" w:line="276" w:lineRule="auto"/>
        <w:ind w:left="851" w:firstLine="0"/>
        <w:jc w:val="left"/>
        <w:rPr>
          <w:rFonts w:ascii="Arial" w:hAnsi="Arial" w:cs="Arial"/>
          <w:szCs w:val="24"/>
        </w:rPr>
      </w:pPr>
      <w:r w:rsidRPr="006E5E05">
        <w:rPr>
          <w:rFonts w:ascii="Arial" w:hAnsi="Arial" w:cs="Arial"/>
          <w:szCs w:val="24"/>
        </w:rPr>
        <w:t xml:space="preserve">b)  </w:t>
      </w:r>
      <w:r w:rsidRPr="006E5E05">
        <w:rPr>
          <w:rFonts w:ascii="Arial" w:hAnsi="Arial" w:cs="Arial"/>
          <w:szCs w:val="24"/>
        </w:rPr>
        <w:tab/>
        <w:t xml:space="preserve">osoby prawne, podmioty lub organy, do których prawa własności bezpośrednio </w:t>
      </w:r>
      <w:r w:rsidRPr="006E5E05">
        <w:rPr>
          <w:rFonts w:ascii="Arial" w:hAnsi="Arial" w:cs="Arial"/>
          <w:szCs w:val="24"/>
        </w:rPr>
        <w:br/>
        <w:t xml:space="preserve"> </w:t>
      </w:r>
      <w:r w:rsidRPr="006E5E05">
        <w:rPr>
          <w:rFonts w:ascii="Arial" w:hAnsi="Arial" w:cs="Arial"/>
          <w:szCs w:val="24"/>
        </w:rPr>
        <w:tab/>
        <w:t xml:space="preserve">lub pośrednio w ponad 50 % należą do osoby fizycznej lub prawnej, podmiotu </w:t>
      </w:r>
      <w:r w:rsidR="006608D1" w:rsidRPr="006E5E05">
        <w:rPr>
          <w:rFonts w:ascii="Arial" w:hAnsi="Arial" w:cs="Arial"/>
          <w:szCs w:val="24"/>
        </w:rPr>
        <w:br/>
        <w:t xml:space="preserve"> </w:t>
      </w:r>
      <w:r w:rsidR="006608D1" w:rsidRPr="006E5E05">
        <w:rPr>
          <w:rFonts w:ascii="Arial" w:hAnsi="Arial" w:cs="Arial"/>
          <w:szCs w:val="24"/>
        </w:rPr>
        <w:tab/>
      </w:r>
      <w:r w:rsidRPr="006E5E05">
        <w:rPr>
          <w:rFonts w:ascii="Arial" w:hAnsi="Arial" w:cs="Arial"/>
          <w:szCs w:val="24"/>
        </w:rPr>
        <w:t>lub organu, o których mowa w lit. a)</w:t>
      </w:r>
      <w:r w:rsidR="00CB62AD" w:rsidRPr="006E5E05">
        <w:rPr>
          <w:rFonts w:ascii="Arial" w:hAnsi="Arial" w:cs="Arial"/>
          <w:szCs w:val="24"/>
        </w:rPr>
        <w:t xml:space="preserve"> niniejszego ustępu</w:t>
      </w:r>
      <w:r w:rsidRPr="006E5E05">
        <w:rPr>
          <w:rFonts w:ascii="Arial" w:hAnsi="Arial" w:cs="Arial"/>
          <w:szCs w:val="24"/>
        </w:rPr>
        <w:t>; lub</w:t>
      </w:r>
    </w:p>
    <w:p w14:paraId="6AB29A6F" w14:textId="4ACA8A81" w:rsidR="00CB62AD" w:rsidRPr="006E5E05" w:rsidRDefault="0024443F" w:rsidP="008632CB">
      <w:pPr>
        <w:pStyle w:val="ust"/>
        <w:spacing w:after="0" w:line="276" w:lineRule="auto"/>
        <w:ind w:left="851" w:right="-284" w:firstLine="0"/>
        <w:jc w:val="left"/>
        <w:rPr>
          <w:rFonts w:ascii="Arial" w:hAnsi="Arial" w:cs="Arial"/>
          <w:szCs w:val="24"/>
        </w:rPr>
      </w:pPr>
      <w:r w:rsidRPr="006E5E05">
        <w:rPr>
          <w:rFonts w:ascii="Arial" w:hAnsi="Arial" w:cs="Arial"/>
          <w:szCs w:val="24"/>
        </w:rPr>
        <w:t xml:space="preserve">c) </w:t>
      </w:r>
      <w:r w:rsidRPr="006E5E05">
        <w:rPr>
          <w:rFonts w:ascii="Arial" w:hAnsi="Arial" w:cs="Arial"/>
          <w:szCs w:val="24"/>
        </w:rPr>
        <w:tab/>
        <w:t xml:space="preserve">osoby fizyczne lub prawne, podmioty lub organy działające w imieniu lub pod </w:t>
      </w:r>
      <w:r w:rsidR="006608D1" w:rsidRPr="006E5E05">
        <w:rPr>
          <w:rFonts w:ascii="Arial" w:hAnsi="Arial" w:cs="Arial"/>
          <w:szCs w:val="24"/>
        </w:rPr>
        <w:br/>
        <w:t xml:space="preserve"> </w:t>
      </w:r>
      <w:r w:rsidR="006608D1" w:rsidRPr="006E5E05">
        <w:rPr>
          <w:rFonts w:ascii="Arial" w:hAnsi="Arial" w:cs="Arial"/>
          <w:szCs w:val="24"/>
        </w:rPr>
        <w:tab/>
      </w:r>
      <w:r w:rsidRPr="006E5E05">
        <w:rPr>
          <w:rFonts w:ascii="Arial" w:hAnsi="Arial" w:cs="Arial"/>
          <w:szCs w:val="24"/>
        </w:rPr>
        <w:t xml:space="preserve">kierunkiem osoby fizycznej lub prawnej, podmiotu lub organu, o których mowa </w:t>
      </w:r>
      <w:r w:rsidR="006608D1" w:rsidRPr="006E5E05">
        <w:rPr>
          <w:rFonts w:ascii="Arial" w:hAnsi="Arial" w:cs="Arial"/>
          <w:szCs w:val="24"/>
        </w:rPr>
        <w:br/>
        <w:t xml:space="preserve"> </w:t>
      </w:r>
      <w:r w:rsidR="006608D1" w:rsidRPr="006E5E05">
        <w:rPr>
          <w:rFonts w:ascii="Arial" w:hAnsi="Arial" w:cs="Arial"/>
          <w:szCs w:val="24"/>
        </w:rPr>
        <w:tab/>
      </w:r>
      <w:r w:rsidRPr="006E5E05">
        <w:rPr>
          <w:rFonts w:ascii="Arial" w:hAnsi="Arial" w:cs="Arial"/>
          <w:szCs w:val="24"/>
        </w:rPr>
        <w:t xml:space="preserve">w lit. a) lub b) </w:t>
      </w:r>
      <w:r w:rsidR="00CB62AD" w:rsidRPr="006E5E05">
        <w:rPr>
          <w:rFonts w:ascii="Arial" w:hAnsi="Arial" w:cs="Arial"/>
          <w:szCs w:val="24"/>
        </w:rPr>
        <w:t>niniejszego ustępu</w:t>
      </w:r>
      <w:r w:rsidR="00C67774" w:rsidRPr="006E5E05">
        <w:rPr>
          <w:rFonts w:ascii="Arial" w:hAnsi="Arial" w:cs="Arial"/>
          <w:szCs w:val="24"/>
        </w:rPr>
        <w:t xml:space="preserve">, </w:t>
      </w:r>
    </w:p>
    <w:p w14:paraId="20FDE2D2" w14:textId="351FA3EE" w:rsidR="0024443F" w:rsidRPr="006E5E05" w:rsidRDefault="00DC0D21" w:rsidP="008632CB">
      <w:pPr>
        <w:pStyle w:val="ust"/>
        <w:spacing w:after="0" w:line="276" w:lineRule="auto"/>
        <w:ind w:left="851" w:right="-284" w:firstLine="0"/>
        <w:jc w:val="left"/>
        <w:rPr>
          <w:rFonts w:ascii="Arial" w:hAnsi="Arial" w:cs="Arial"/>
          <w:szCs w:val="24"/>
        </w:rPr>
      </w:pPr>
      <w:r w:rsidRPr="006E5E05">
        <w:rPr>
          <w:rFonts w:ascii="Arial" w:hAnsi="Arial" w:cs="Arial"/>
          <w:szCs w:val="24"/>
        </w:rPr>
        <w:t>w tym podwykonawcy, dostawcy lub podmioty,</w:t>
      </w:r>
      <w:r w:rsidR="00553D4A" w:rsidRPr="006E5E05">
        <w:rPr>
          <w:rFonts w:ascii="Arial" w:hAnsi="Arial" w:cs="Arial"/>
          <w:szCs w:val="24"/>
        </w:rPr>
        <w:t xml:space="preserve"> </w:t>
      </w:r>
      <w:r w:rsidRPr="006E5E05">
        <w:rPr>
          <w:rFonts w:ascii="Arial" w:hAnsi="Arial" w:cs="Arial"/>
          <w:szCs w:val="24"/>
        </w:rPr>
        <w:t>na których zdolnościach polega się w rozumieniu dyrektyw w sprawie zamówień publicznych, w przypadku gdy przypada na nich ponad 10% wartości zamówienia.</w:t>
      </w:r>
    </w:p>
    <w:p w14:paraId="7F791259" w14:textId="47F98861" w:rsidR="00672B7B" w:rsidRPr="006E5E05" w:rsidRDefault="00DC0D21" w:rsidP="008632CB">
      <w:pPr>
        <w:spacing w:line="276" w:lineRule="auto"/>
        <w:ind w:left="851" w:hanging="1"/>
        <w:rPr>
          <w:rFonts w:ascii="Arial" w:hAnsi="Arial" w:cs="Arial"/>
        </w:rPr>
      </w:pPr>
      <w:r w:rsidRPr="006E5E05">
        <w:rPr>
          <w:rFonts w:ascii="Arial" w:hAnsi="Arial" w:cs="Arial"/>
        </w:rPr>
        <w:t>W przedmiotowym zakresie obowiązują szczegółowe regulacje wprow</w:t>
      </w:r>
      <w:r w:rsidR="00672B7B" w:rsidRPr="006E5E05">
        <w:rPr>
          <w:rFonts w:ascii="Arial" w:hAnsi="Arial" w:cs="Arial"/>
        </w:rPr>
        <w:t xml:space="preserve">adzone odpowiednimi przepisami </w:t>
      </w:r>
      <w:r w:rsidRPr="006E5E05">
        <w:rPr>
          <w:rFonts w:ascii="Arial" w:hAnsi="Arial" w:cs="Arial"/>
        </w:rPr>
        <w:t xml:space="preserve">Rozporządzenia Rady (UE) nr 833/2014 z dnia 31 lipca 2014 r. </w:t>
      </w:r>
      <w:r w:rsidR="006608D1" w:rsidRPr="006E5E05">
        <w:rPr>
          <w:rFonts w:ascii="Arial" w:hAnsi="Arial" w:cs="Arial"/>
        </w:rPr>
        <w:t xml:space="preserve">dotyczącego środków ograniczających w związku z działaniami Rosji destabilizującymi sytuację na Ukrainie (Dz. Urz. UE  nr L 229 z 31.7.2014, str. 1), </w:t>
      </w:r>
      <w:r w:rsidR="006608D1" w:rsidRPr="006E5E05">
        <w:rPr>
          <w:rFonts w:ascii="Arial" w:hAnsi="Arial" w:cs="Arial"/>
        </w:rPr>
        <w:br/>
        <w:t xml:space="preserve">w brzmieniu nadanym rozporządzeniem Rady (UE) 2022/576 z dnia 8 kwietnia </w:t>
      </w:r>
      <w:r w:rsidR="006608D1" w:rsidRPr="006E5E05">
        <w:rPr>
          <w:rFonts w:ascii="Arial" w:hAnsi="Arial" w:cs="Arial"/>
        </w:rPr>
        <w:br/>
        <w:t xml:space="preserve">2022 r. w sprawie zmiany rozporządzenia (UE) nr 833/2014 dotyczącego środków ograniczających w związku z działaniami Rosji destabilizującymi sytuację na Ukrainie (Dz. Urz. UE L 111 z 08.04.2022, s. 1), z późniejszymi zmianami, </w:t>
      </w:r>
      <w:r w:rsidR="0057110D" w:rsidRPr="006E5E05">
        <w:rPr>
          <w:rFonts w:ascii="Arial" w:hAnsi="Arial" w:cs="Arial"/>
        </w:rPr>
        <w:t xml:space="preserve">w brzmieniu obowiązującym na dzień złożenia oświadczenia, </w:t>
      </w:r>
      <w:r w:rsidRPr="006E5E05">
        <w:rPr>
          <w:rFonts w:ascii="Arial" w:hAnsi="Arial" w:cs="Arial"/>
        </w:rPr>
        <w:t>dalej: rozporządzenie 2022/576</w:t>
      </w:r>
      <w:r w:rsidR="006608D1" w:rsidRPr="006E5E05">
        <w:rPr>
          <w:rFonts w:ascii="Arial" w:hAnsi="Arial" w:cs="Arial"/>
        </w:rPr>
        <w:t xml:space="preserve">. </w:t>
      </w:r>
    </w:p>
    <w:p w14:paraId="5D05910F" w14:textId="1676558A" w:rsidR="004844D1" w:rsidRPr="006E5E05" w:rsidRDefault="00672B7B" w:rsidP="008632CB">
      <w:pPr>
        <w:pStyle w:val="Nagwek2"/>
        <w:suppressAutoHyphens/>
        <w:spacing w:before="0" w:line="276" w:lineRule="auto"/>
        <w:ind w:left="851" w:hanging="851"/>
        <w:rPr>
          <w:rFonts w:ascii="Arial" w:hAnsi="Arial" w:cs="Arial"/>
          <w:color w:val="auto"/>
          <w:sz w:val="24"/>
          <w:szCs w:val="24"/>
        </w:rPr>
      </w:pPr>
      <w:r w:rsidRPr="006E5E05">
        <w:rPr>
          <w:rFonts w:ascii="Arial" w:hAnsi="Arial" w:cs="Arial"/>
          <w:color w:val="auto"/>
          <w:sz w:val="24"/>
          <w:szCs w:val="24"/>
        </w:rPr>
        <w:t xml:space="preserve">2. </w:t>
      </w:r>
      <w:r w:rsidR="00414E52" w:rsidRPr="006E5E05">
        <w:rPr>
          <w:rFonts w:ascii="Arial" w:hAnsi="Arial" w:cs="Arial"/>
          <w:color w:val="auto"/>
          <w:sz w:val="24"/>
          <w:szCs w:val="24"/>
        </w:rPr>
        <w:t xml:space="preserve"> </w:t>
      </w:r>
      <w:r w:rsidR="00414E52" w:rsidRPr="006E5E05">
        <w:rPr>
          <w:rFonts w:ascii="Arial" w:hAnsi="Arial" w:cs="Arial"/>
          <w:color w:val="auto"/>
          <w:sz w:val="24"/>
          <w:szCs w:val="24"/>
        </w:rPr>
        <w:tab/>
      </w:r>
      <w:r w:rsidR="00DC0D21" w:rsidRPr="006E5E05">
        <w:rPr>
          <w:rFonts w:ascii="Arial" w:hAnsi="Arial" w:cs="Arial"/>
          <w:color w:val="auto"/>
          <w:sz w:val="24"/>
          <w:szCs w:val="24"/>
        </w:rPr>
        <w:t xml:space="preserve">Zgodnie z </w:t>
      </w:r>
      <w:r w:rsidR="00DC0D21" w:rsidRPr="006E5E05">
        <w:rPr>
          <w:rFonts w:ascii="Arial" w:hAnsi="Arial" w:cs="Arial"/>
          <w:b/>
          <w:bCs/>
          <w:color w:val="auto"/>
          <w:sz w:val="24"/>
          <w:szCs w:val="24"/>
        </w:rPr>
        <w:t>art. 7 ust. 1</w:t>
      </w:r>
      <w:r w:rsidR="00DC0D21" w:rsidRPr="006E5E05">
        <w:rPr>
          <w:rFonts w:ascii="Arial" w:hAnsi="Arial" w:cs="Arial"/>
          <w:color w:val="auto"/>
          <w:sz w:val="24"/>
          <w:szCs w:val="24"/>
        </w:rPr>
        <w:t xml:space="preserve"> ustawy z dnia 13 kwietnia 2022 r. o szczególn</w:t>
      </w:r>
      <w:r w:rsidRPr="006E5E05">
        <w:rPr>
          <w:rFonts w:ascii="Arial" w:hAnsi="Arial" w:cs="Arial"/>
          <w:color w:val="auto"/>
          <w:sz w:val="24"/>
          <w:szCs w:val="24"/>
        </w:rPr>
        <w:t xml:space="preserve">ych rozwiązaniach w zakresie </w:t>
      </w:r>
      <w:r w:rsidR="00DC0D21" w:rsidRPr="006E5E05">
        <w:rPr>
          <w:rFonts w:ascii="Arial" w:hAnsi="Arial" w:cs="Arial"/>
          <w:color w:val="auto"/>
          <w:sz w:val="24"/>
          <w:szCs w:val="24"/>
        </w:rPr>
        <w:t>przeciwdziałania wspieraniu agresji na Ukrainę oraz służących ochro</w:t>
      </w:r>
      <w:r w:rsidRPr="006E5E05">
        <w:rPr>
          <w:rFonts w:ascii="Arial" w:hAnsi="Arial" w:cs="Arial"/>
          <w:color w:val="auto"/>
          <w:sz w:val="24"/>
          <w:szCs w:val="24"/>
        </w:rPr>
        <w:t xml:space="preserve">nie bezpieczeństwa narodowego </w:t>
      </w:r>
      <w:r w:rsidR="00DC0D21" w:rsidRPr="006E5E05">
        <w:rPr>
          <w:rFonts w:ascii="Arial" w:hAnsi="Arial" w:cs="Arial"/>
          <w:color w:val="auto"/>
          <w:sz w:val="24"/>
          <w:szCs w:val="24"/>
        </w:rPr>
        <w:t>z postępowania o udzielenie zamówienia publicznego lub konkursu prow</w:t>
      </w:r>
      <w:r w:rsidRPr="006E5E05">
        <w:rPr>
          <w:rFonts w:ascii="Arial" w:hAnsi="Arial" w:cs="Arial"/>
          <w:color w:val="auto"/>
          <w:sz w:val="24"/>
          <w:szCs w:val="24"/>
        </w:rPr>
        <w:t xml:space="preserve">adzonego na podstawie ustawy </w:t>
      </w:r>
      <w:r w:rsidR="00690283" w:rsidRPr="006E5E05">
        <w:rPr>
          <w:rFonts w:ascii="Arial" w:hAnsi="Arial" w:cs="Arial"/>
          <w:color w:val="auto"/>
          <w:sz w:val="24"/>
          <w:szCs w:val="24"/>
        </w:rPr>
        <w:br/>
      </w:r>
      <w:r w:rsidR="00DC0D21" w:rsidRPr="006E5E05">
        <w:rPr>
          <w:rFonts w:ascii="Arial" w:hAnsi="Arial" w:cs="Arial"/>
          <w:color w:val="auto"/>
          <w:sz w:val="24"/>
          <w:szCs w:val="24"/>
        </w:rPr>
        <w:t>z dnia 11 września 2019 r. – Prawo zamówień publicznych wyklucza się:</w:t>
      </w:r>
    </w:p>
    <w:p w14:paraId="3A46433C" w14:textId="0E9FD7D4" w:rsidR="00DC0D21" w:rsidRPr="006E5E05" w:rsidRDefault="00DC0D21" w:rsidP="008632CB">
      <w:pPr>
        <w:pStyle w:val="divpoint"/>
        <w:spacing w:line="276" w:lineRule="auto"/>
        <w:ind w:left="1560" w:hanging="709"/>
        <w:rPr>
          <w:rFonts w:ascii="Arial" w:hAnsi="Arial" w:cs="Arial"/>
          <w:sz w:val="24"/>
          <w:szCs w:val="24"/>
        </w:rPr>
      </w:pPr>
      <w:bookmarkStart w:id="0" w:name="_Hlk128123065"/>
      <w:r w:rsidRPr="006E5E05">
        <w:rPr>
          <w:rFonts w:ascii="Arial" w:hAnsi="Arial" w:cs="Arial"/>
          <w:sz w:val="24"/>
          <w:szCs w:val="24"/>
        </w:rPr>
        <w:t xml:space="preserve">1)  </w:t>
      </w:r>
      <w:r w:rsidRPr="006E5E05">
        <w:rPr>
          <w:rFonts w:ascii="Arial" w:hAnsi="Arial" w:cs="Arial"/>
          <w:sz w:val="24"/>
          <w:szCs w:val="24"/>
        </w:rPr>
        <w:tab/>
        <w:t xml:space="preserve">wykonawcę oraz uczestnika konkursu wymienionego w wykazach </w:t>
      </w:r>
      <w:r w:rsidR="00690283" w:rsidRPr="006E5E05">
        <w:rPr>
          <w:rFonts w:ascii="Arial" w:hAnsi="Arial" w:cs="Arial"/>
          <w:sz w:val="24"/>
          <w:szCs w:val="24"/>
        </w:rPr>
        <w:br/>
      </w:r>
      <w:r w:rsidRPr="006E5E05">
        <w:rPr>
          <w:rFonts w:ascii="Arial" w:hAnsi="Arial" w:cs="Arial"/>
          <w:sz w:val="24"/>
          <w:szCs w:val="24"/>
        </w:rPr>
        <w:t xml:space="preserve">określonych w rozporządzeniu 765/2006 i rozporządzeniu 269/2014 albo wpisanego na listę na podstawie decyzji w sprawie wpisu na listę rozstrzygającej o zastosowaniu środka, o którym mowa w art. 1 pkt 3; </w:t>
      </w:r>
    </w:p>
    <w:p w14:paraId="348E1B75" w14:textId="70B7B31F" w:rsidR="00DC0D21" w:rsidRPr="006E5E05" w:rsidRDefault="00DC0D21" w:rsidP="008632CB">
      <w:pPr>
        <w:pStyle w:val="divpoint"/>
        <w:spacing w:line="276" w:lineRule="auto"/>
        <w:ind w:left="1560" w:hanging="709"/>
        <w:rPr>
          <w:rFonts w:ascii="Arial" w:hAnsi="Arial" w:cs="Arial"/>
          <w:sz w:val="24"/>
          <w:szCs w:val="24"/>
        </w:rPr>
      </w:pPr>
      <w:r w:rsidRPr="006E5E05">
        <w:rPr>
          <w:rFonts w:ascii="Arial" w:hAnsi="Arial" w:cs="Arial"/>
          <w:sz w:val="24"/>
          <w:szCs w:val="24"/>
        </w:rPr>
        <w:t xml:space="preserve">2) </w:t>
      </w:r>
      <w:r w:rsidRPr="006E5E05">
        <w:rPr>
          <w:rFonts w:ascii="Arial" w:hAnsi="Arial" w:cs="Arial"/>
          <w:sz w:val="24"/>
          <w:szCs w:val="24"/>
        </w:rPr>
        <w:tab/>
        <w:t xml:space="preserve">wykonawcę oraz uczestnika konkursu, którego beneficjentem rzeczywistym </w:t>
      </w:r>
      <w:r w:rsidR="00142CDB" w:rsidRPr="006E5E05">
        <w:rPr>
          <w:rFonts w:ascii="Arial" w:hAnsi="Arial" w:cs="Arial"/>
          <w:sz w:val="24"/>
          <w:szCs w:val="24"/>
        </w:rPr>
        <w:br/>
      </w:r>
      <w:r w:rsidRPr="006E5E05">
        <w:rPr>
          <w:rFonts w:ascii="Arial" w:hAnsi="Arial" w:cs="Arial"/>
          <w:sz w:val="24"/>
          <w:szCs w:val="24"/>
        </w:rPr>
        <w:t>w rozumieniu ustawy z dnia 1 marca 2018 r. o przeciwdziałaniu praniu pieniędzy oraz finansowaniu terroryzmu (</w:t>
      </w:r>
      <w:r w:rsidR="00571776" w:rsidRPr="006E5E05">
        <w:rPr>
          <w:rFonts w:ascii="Arial" w:hAnsi="Arial" w:cs="Arial"/>
          <w:sz w:val="24"/>
          <w:szCs w:val="24"/>
        </w:rPr>
        <w:t>Dz.U. 2025 poz. 644, ze zm.</w:t>
      </w:r>
      <w:r w:rsidRPr="006E5E05">
        <w:rPr>
          <w:rFonts w:ascii="Arial" w:hAnsi="Arial" w:cs="Arial"/>
          <w:sz w:val="24"/>
          <w:szCs w:val="24"/>
        </w:rPr>
        <w:t xml:space="preserve">) jest osoba wymieniona w wykazach określonych w rozporządzeniu 765/2006 </w:t>
      </w:r>
      <w:r w:rsidR="00142CDB" w:rsidRPr="006E5E05">
        <w:rPr>
          <w:rFonts w:ascii="Arial" w:hAnsi="Arial" w:cs="Arial"/>
          <w:sz w:val="24"/>
          <w:szCs w:val="24"/>
        </w:rPr>
        <w:br/>
      </w:r>
      <w:r w:rsidRPr="006E5E05">
        <w:rPr>
          <w:rFonts w:ascii="Arial" w:hAnsi="Arial" w:cs="Arial"/>
          <w:sz w:val="24"/>
          <w:szCs w:val="24"/>
        </w:rPr>
        <w:lastRenderedPageBreak/>
        <w:t>i rozporządzeniu 269/2014 albo wp</w:t>
      </w:r>
      <w:r w:rsidR="00142CDB" w:rsidRPr="006E5E05">
        <w:rPr>
          <w:rFonts w:ascii="Arial" w:hAnsi="Arial" w:cs="Arial"/>
          <w:sz w:val="24"/>
          <w:szCs w:val="24"/>
        </w:rPr>
        <w:t xml:space="preserve">isana na listę lub będąca takim </w:t>
      </w:r>
      <w:r w:rsidRPr="006E5E05">
        <w:rPr>
          <w:rFonts w:ascii="Arial" w:hAnsi="Arial" w:cs="Arial"/>
          <w:sz w:val="24"/>
          <w:szCs w:val="24"/>
        </w:rPr>
        <w:t xml:space="preserve">beneficjentem rzeczywistym od dnia 24 lutego 2022 r., o ile została wpisana na listę na podstawie decyzji w sprawie wpisu na listę rozstrzygającej </w:t>
      </w:r>
      <w:r w:rsidR="00142CDB" w:rsidRPr="006E5E05">
        <w:rPr>
          <w:rFonts w:ascii="Arial" w:hAnsi="Arial" w:cs="Arial"/>
          <w:sz w:val="24"/>
          <w:szCs w:val="24"/>
        </w:rPr>
        <w:br/>
      </w:r>
      <w:r w:rsidRPr="006E5E05">
        <w:rPr>
          <w:rFonts w:ascii="Arial" w:hAnsi="Arial" w:cs="Arial"/>
          <w:sz w:val="24"/>
          <w:szCs w:val="24"/>
        </w:rPr>
        <w:t xml:space="preserve">o zastosowaniu środka, o którym mowa w art. 1 pkt 3; </w:t>
      </w:r>
    </w:p>
    <w:p w14:paraId="2C9CB0E1" w14:textId="0058E96F" w:rsidR="004844D1" w:rsidRPr="006E5E05" w:rsidRDefault="00DC0D21" w:rsidP="008632CB">
      <w:pPr>
        <w:pStyle w:val="divpoint"/>
        <w:spacing w:line="276" w:lineRule="auto"/>
        <w:ind w:left="1560" w:hanging="709"/>
        <w:rPr>
          <w:rFonts w:ascii="Arial" w:hAnsi="Arial" w:cs="Arial"/>
          <w:sz w:val="24"/>
          <w:szCs w:val="24"/>
        </w:rPr>
      </w:pPr>
      <w:r w:rsidRPr="006E5E05">
        <w:rPr>
          <w:rFonts w:ascii="Arial" w:hAnsi="Arial" w:cs="Arial"/>
          <w:sz w:val="24"/>
          <w:szCs w:val="24"/>
        </w:rPr>
        <w:t xml:space="preserve">3)  </w:t>
      </w:r>
      <w:r w:rsidRPr="006E5E05">
        <w:rPr>
          <w:rFonts w:ascii="Arial" w:hAnsi="Arial" w:cs="Arial"/>
          <w:sz w:val="24"/>
          <w:szCs w:val="24"/>
        </w:rPr>
        <w:tab/>
        <w:t xml:space="preserve">wykonawcę oraz uczestnika konkursu, którego jednostką dominującą </w:t>
      </w:r>
      <w:r w:rsidR="00142CDB" w:rsidRPr="006E5E05">
        <w:rPr>
          <w:rFonts w:ascii="Arial" w:hAnsi="Arial" w:cs="Arial"/>
          <w:sz w:val="24"/>
          <w:szCs w:val="24"/>
        </w:rPr>
        <w:br/>
      </w:r>
      <w:r w:rsidRPr="006E5E05">
        <w:rPr>
          <w:rFonts w:ascii="Arial" w:hAnsi="Arial" w:cs="Arial"/>
          <w:sz w:val="24"/>
          <w:szCs w:val="24"/>
        </w:rPr>
        <w:t xml:space="preserve">w rozumieniu art. 3 ust. 1 pkt 37 ustawy z dnia 29 września 1994 r. </w:t>
      </w:r>
      <w:r w:rsidR="00142CDB" w:rsidRPr="006E5E05">
        <w:rPr>
          <w:rFonts w:ascii="Arial" w:hAnsi="Arial" w:cs="Arial"/>
          <w:sz w:val="24"/>
          <w:szCs w:val="24"/>
        </w:rPr>
        <w:br/>
      </w:r>
      <w:r w:rsidRPr="006E5E05">
        <w:rPr>
          <w:rFonts w:ascii="Arial" w:hAnsi="Arial" w:cs="Arial"/>
          <w:sz w:val="24"/>
          <w:szCs w:val="24"/>
        </w:rPr>
        <w:t>o rachunkowości (</w:t>
      </w:r>
      <w:r w:rsidR="00717AC3" w:rsidRPr="006E5E05">
        <w:rPr>
          <w:rFonts w:ascii="Arial" w:hAnsi="Arial" w:cs="Arial"/>
          <w:sz w:val="24"/>
          <w:szCs w:val="24"/>
        </w:rPr>
        <w:t>Dz.U. 2023 poz. 120, ze zm.</w:t>
      </w:r>
      <w:r w:rsidRPr="006E5E05">
        <w:rPr>
          <w:rFonts w:ascii="Arial" w:hAnsi="Arial" w:cs="Arial"/>
          <w:sz w:val="24"/>
          <w:szCs w:val="24"/>
        </w:rPr>
        <w:t xml:space="preserve">) jest podmiot wymieniony </w:t>
      </w:r>
      <w:r w:rsidR="00142CDB" w:rsidRPr="006E5E05">
        <w:rPr>
          <w:rFonts w:ascii="Arial" w:hAnsi="Arial" w:cs="Arial"/>
          <w:sz w:val="24"/>
          <w:szCs w:val="24"/>
        </w:rPr>
        <w:br/>
      </w:r>
      <w:r w:rsidRPr="006E5E05">
        <w:rPr>
          <w:rFonts w:ascii="Arial" w:hAnsi="Arial" w:cs="Arial"/>
          <w:sz w:val="24"/>
          <w:szCs w:val="24"/>
        </w:rPr>
        <w:t xml:space="preserve">w wykazach określonych w rozporządzeniu 765/2006 i rozporządzeniu 269/2014 albo wpisany na listę lub będący taką jednostką dominującą od dnia 24 lutego 2022 r., o ile został wpisany na listę na podstawie decyzji w sprawie </w:t>
      </w:r>
      <w:r w:rsidR="00414E52" w:rsidRPr="006E5E05">
        <w:rPr>
          <w:rFonts w:ascii="Arial" w:hAnsi="Arial" w:cs="Arial"/>
          <w:sz w:val="24"/>
          <w:szCs w:val="24"/>
        </w:rPr>
        <w:t xml:space="preserve">wpisu na listę rozstrzygającej </w:t>
      </w:r>
      <w:r w:rsidRPr="006E5E05">
        <w:rPr>
          <w:rFonts w:ascii="Arial" w:hAnsi="Arial" w:cs="Arial"/>
          <w:sz w:val="24"/>
          <w:szCs w:val="24"/>
        </w:rPr>
        <w:t>o zastosowaniu środka, o którym mowa w art. 1 pkt 3.</w:t>
      </w:r>
    </w:p>
    <w:p w14:paraId="4DF90239" w14:textId="17D445A2" w:rsidR="00672B7B" w:rsidRPr="006E5E05" w:rsidRDefault="00DC0D21" w:rsidP="008632CB">
      <w:pPr>
        <w:pStyle w:val="divpoint"/>
        <w:spacing w:after="240" w:line="276" w:lineRule="auto"/>
        <w:ind w:left="851" w:hanging="851"/>
        <w:rPr>
          <w:rFonts w:ascii="Arial" w:hAnsi="Arial" w:cs="Arial"/>
          <w:sz w:val="24"/>
          <w:szCs w:val="24"/>
        </w:rPr>
      </w:pPr>
      <w:r w:rsidRPr="006E5E05">
        <w:rPr>
          <w:rFonts w:ascii="Arial" w:hAnsi="Arial" w:cs="Arial"/>
          <w:sz w:val="24"/>
          <w:szCs w:val="24"/>
        </w:rPr>
        <w:t xml:space="preserve">3. </w:t>
      </w:r>
      <w:r w:rsidRPr="006E5E05">
        <w:rPr>
          <w:rFonts w:ascii="Arial" w:hAnsi="Arial" w:cs="Arial"/>
          <w:sz w:val="24"/>
          <w:szCs w:val="24"/>
        </w:rPr>
        <w:tab/>
        <w:t>W przedmiotowym zakresie obowiązują szczegółowe regulacje wprowadzone odpowiednimi przepisami ustawy z dnia 13 kwietnia 2022 r. o szczególnych rozwiązaniach w zakresie przeciwdziałania wspieraniu agresji na Ukrainę oraz służących ochronie bezpieczeństwa narodowego (</w:t>
      </w:r>
      <w:bookmarkEnd w:id="0"/>
      <w:r w:rsidRPr="006E5E05">
        <w:rPr>
          <w:rFonts w:ascii="Arial" w:hAnsi="Arial" w:cs="Arial"/>
          <w:sz w:val="24"/>
          <w:szCs w:val="24"/>
        </w:rPr>
        <w:t>Dz.U. 2025 poz. 514</w:t>
      </w:r>
      <w:r w:rsidR="00571776" w:rsidRPr="006E5E05">
        <w:rPr>
          <w:rFonts w:ascii="Arial" w:hAnsi="Arial" w:cs="Arial"/>
          <w:sz w:val="24"/>
          <w:szCs w:val="24"/>
        </w:rPr>
        <w:t>, ze zm.</w:t>
      </w:r>
      <w:r w:rsidRPr="006E5E05">
        <w:rPr>
          <w:rFonts w:ascii="Arial" w:hAnsi="Arial" w:cs="Arial"/>
          <w:sz w:val="24"/>
          <w:szCs w:val="24"/>
        </w:rPr>
        <w:t>).</w:t>
      </w:r>
    </w:p>
    <w:p w14:paraId="3F92A884" w14:textId="77777777" w:rsidR="00672B7B" w:rsidRPr="006E5E05" w:rsidRDefault="00672B7B" w:rsidP="008632CB">
      <w:pPr>
        <w:pStyle w:val="Nagwek2"/>
        <w:spacing w:before="240" w:line="276" w:lineRule="auto"/>
        <w:rPr>
          <w:rFonts w:ascii="Arial" w:hAnsi="Arial" w:cs="Arial"/>
          <w:b/>
          <w:bCs/>
          <w:color w:val="auto"/>
          <w:sz w:val="24"/>
          <w:szCs w:val="24"/>
        </w:rPr>
      </w:pPr>
      <w:r w:rsidRPr="006E5E05">
        <w:rPr>
          <w:rFonts w:ascii="Arial" w:hAnsi="Arial" w:cs="Arial"/>
          <w:b/>
          <w:bCs/>
          <w:color w:val="auto"/>
          <w:sz w:val="24"/>
          <w:szCs w:val="24"/>
        </w:rPr>
        <w:t>ROZDZIAŁ VIII</w:t>
      </w:r>
    </w:p>
    <w:p w14:paraId="47386208" w14:textId="5E1F7197" w:rsidR="00986204" w:rsidRPr="006E5E05" w:rsidRDefault="00672B7B" w:rsidP="008632CB">
      <w:pPr>
        <w:spacing w:after="240" w:line="276" w:lineRule="auto"/>
        <w:rPr>
          <w:rFonts w:ascii="Arial" w:hAnsi="Arial" w:cs="Arial"/>
          <w:b/>
          <w:bCs/>
          <w:color w:val="003399"/>
        </w:rPr>
      </w:pPr>
      <w:r w:rsidRPr="006E5E05">
        <w:rPr>
          <w:rFonts w:ascii="Arial" w:hAnsi="Arial" w:cs="Arial"/>
          <w:b/>
          <w:bCs/>
          <w:color w:val="003399"/>
        </w:rPr>
        <w:t>Informacja o warunkach udziału w postę</w:t>
      </w:r>
      <w:r w:rsidR="00AC263F" w:rsidRPr="006E5E05">
        <w:rPr>
          <w:rFonts w:ascii="Arial" w:hAnsi="Arial" w:cs="Arial"/>
          <w:b/>
          <w:bCs/>
          <w:color w:val="003399"/>
        </w:rPr>
        <w:t>powaniu o udzielenie zamówienia</w:t>
      </w:r>
    </w:p>
    <w:p w14:paraId="2FF27051" w14:textId="45B419A5" w:rsidR="00986204" w:rsidRPr="006E5E05" w:rsidRDefault="00986204"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1.</w:t>
      </w:r>
      <w:r w:rsidRPr="006E5E05">
        <w:rPr>
          <w:rFonts w:ascii="Arial" w:eastAsiaTheme="minorHAnsi" w:hAnsi="Arial" w:cs="Arial"/>
          <w:b/>
          <w:bCs/>
          <w:color w:val="000000"/>
          <w:lang w:eastAsia="en-US"/>
        </w:rPr>
        <w:t xml:space="preserve"> </w:t>
      </w:r>
      <w:r w:rsidRPr="006E5E05">
        <w:rPr>
          <w:rFonts w:ascii="Arial" w:eastAsiaTheme="minorHAnsi" w:hAnsi="Arial" w:cs="Arial"/>
          <w:b/>
          <w:bCs/>
          <w:color w:val="000000"/>
          <w:lang w:eastAsia="en-US"/>
        </w:rPr>
        <w:tab/>
      </w:r>
      <w:r w:rsidRPr="006E5E05">
        <w:rPr>
          <w:rFonts w:ascii="Arial" w:eastAsiaTheme="minorHAnsi" w:hAnsi="Arial" w:cs="Arial"/>
          <w:color w:val="000000"/>
          <w:lang w:eastAsia="en-US"/>
        </w:rPr>
        <w:t xml:space="preserve">O udzielenie zamówienia mogą ubiegać się wykonawcy, którzy: </w:t>
      </w:r>
    </w:p>
    <w:p w14:paraId="02CBA361" w14:textId="1F9387ED" w:rsidR="00986204" w:rsidRPr="006E5E05" w:rsidRDefault="00986204" w:rsidP="008632CB">
      <w:pPr>
        <w:autoSpaceDE w:val="0"/>
        <w:adjustRightInd w:val="0"/>
        <w:spacing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t xml:space="preserve">nie podlegają wykluczeniu; </w:t>
      </w:r>
    </w:p>
    <w:p w14:paraId="241831B4" w14:textId="12342220" w:rsidR="00986204" w:rsidRPr="006E5E05" w:rsidRDefault="00986204" w:rsidP="008632CB">
      <w:pPr>
        <w:autoSpaceDE w:val="0"/>
        <w:adjustRightInd w:val="0"/>
        <w:spacing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Pr="006E5E05">
        <w:rPr>
          <w:rFonts w:ascii="Arial" w:eastAsiaTheme="minorHAnsi" w:hAnsi="Arial" w:cs="Arial"/>
          <w:color w:val="000000"/>
          <w:lang w:eastAsia="en-US"/>
        </w:rPr>
        <w:tab/>
        <w:t xml:space="preserve">spełniają warunki udziału w postępowaniu, o ile zostały one </w:t>
      </w:r>
      <w:r w:rsidR="00AC263F" w:rsidRPr="006E5E05">
        <w:rPr>
          <w:rFonts w:ascii="Arial" w:eastAsiaTheme="minorHAnsi" w:hAnsi="Arial" w:cs="Arial"/>
          <w:color w:val="000000"/>
          <w:lang w:eastAsia="en-US"/>
        </w:rPr>
        <w:t xml:space="preserve">określone przez zamawiającego. </w:t>
      </w:r>
    </w:p>
    <w:p w14:paraId="1E568ACE" w14:textId="3D37604A" w:rsidR="00986204" w:rsidRPr="006E5E05" w:rsidRDefault="00986204" w:rsidP="008632CB">
      <w:pPr>
        <w:autoSpaceDE w:val="0"/>
        <w:adjustRightInd w:val="0"/>
        <w:spacing w:before="240" w:after="240"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Pr="006E5E05">
        <w:rPr>
          <w:rFonts w:ascii="Arial" w:eastAsiaTheme="minorHAnsi" w:hAnsi="Arial" w:cs="Arial"/>
          <w:color w:val="000000"/>
          <w:lang w:eastAsia="en-US"/>
        </w:rPr>
        <w:tab/>
        <w:t>Warunki udz</w:t>
      </w:r>
      <w:r w:rsidR="00AC263F" w:rsidRPr="006E5E05">
        <w:rPr>
          <w:rFonts w:ascii="Arial" w:eastAsiaTheme="minorHAnsi" w:hAnsi="Arial" w:cs="Arial"/>
          <w:color w:val="000000"/>
          <w:lang w:eastAsia="en-US"/>
        </w:rPr>
        <w:t xml:space="preserve">iału w postępowaniu dotyczące: </w:t>
      </w:r>
    </w:p>
    <w:p w14:paraId="2E40FA73" w14:textId="1562D245" w:rsidR="008122BB" w:rsidRPr="006E5E05" w:rsidRDefault="00986204" w:rsidP="008632CB">
      <w:pPr>
        <w:autoSpaceDE w:val="0"/>
        <w:adjustRightInd w:val="0"/>
        <w:spacing w:line="276" w:lineRule="auto"/>
        <w:ind w:left="1701" w:hanging="850"/>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t>zdolności do wystę</w:t>
      </w:r>
      <w:r w:rsidR="00672B7B" w:rsidRPr="006E5E05">
        <w:rPr>
          <w:rFonts w:ascii="Arial" w:eastAsiaTheme="minorHAnsi" w:hAnsi="Arial" w:cs="Arial"/>
          <w:color w:val="000000"/>
          <w:lang w:eastAsia="en-US"/>
        </w:rPr>
        <w:t>powania w obrocie gospodarczym:</w:t>
      </w:r>
    </w:p>
    <w:p w14:paraId="484D1857" w14:textId="1DD5A4BF" w:rsidR="002D332C" w:rsidRPr="006E5E05" w:rsidRDefault="00986204" w:rsidP="008632CB">
      <w:pPr>
        <w:pStyle w:val="Default"/>
        <w:spacing w:after="240" w:line="276" w:lineRule="auto"/>
        <w:ind w:left="1701"/>
        <w:rPr>
          <w:rFonts w:ascii="Arial" w:hAnsi="Arial" w:cs="Arial"/>
        </w:rPr>
      </w:pPr>
      <w:r w:rsidRPr="006E5E05">
        <w:rPr>
          <w:rFonts w:ascii="Arial" w:hAnsi="Arial" w:cs="Arial"/>
          <w:b/>
        </w:rPr>
        <w:t>Nie dotyczy!</w:t>
      </w:r>
      <w:r w:rsidRPr="006E5E05">
        <w:rPr>
          <w:rFonts w:ascii="Arial" w:hAnsi="Arial" w:cs="Arial"/>
        </w:rPr>
        <w:t xml:space="preserve"> Zamawiający nie o</w:t>
      </w:r>
      <w:r w:rsidR="00AC263F" w:rsidRPr="006E5E05">
        <w:rPr>
          <w:rFonts w:ascii="Arial" w:hAnsi="Arial" w:cs="Arial"/>
        </w:rPr>
        <w:t>kreśla w tym zakresie warunków.</w:t>
      </w:r>
    </w:p>
    <w:p w14:paraId="5C86E4DB" w14:textId="68346CBB" w:rsidR="008122BB" w:rsidRPr="006E5E05" w:rsidRDefault="00986204" w:rsidP="008632CB">
      <w:pPr>
        <w:autoSpaceDE w:val="0"/>
        <w:adjustRightInd w:val="0"/>
        <w:spacing w:line="276" w:lineRule="auto"/>
        <w:ind w:left="1701" w:hanging="850"/>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Pr="006E5E05">
        <w:rPr>
          <w:rFonts w:ascii="Arial" w:eastAsiaTheme="minorHAnsi" w:hAnsi="Arial" w:cs="Arial"/>
          <w:color w:val="000000"/>
          <w:lang w:eastAsia="en-US"/>
        </w:rPr>
        <w:tab/>
        <w:t xml:space="preserve">uprawnień do prowadzenia określonej działalności gospodarczej lub zawodowej, o ile wynika </w:t>
      </w:r>
      <w:r w:rsidR="00672B7B" w:rsidRPr="006E5E05">
        <w:rPr>
          <w:rFonts w:ascii="Arial" w:eastAsiaTheme="minorHAnsi" w:hAnsi="Arial" w:cs="Arial"/>
          <w:color w:val="000000"/>
          <w:lang w:eastAsia="en-US"/>
        </w:rPr>
        <w:t xml:space="preserve">to </w:t>
      </w:r>
      <w:r w:rsidRPr="006E5E05">
        <w:rPr>
          <w:rFonts w:ascii="Arial" w:eastAsiaTheme="minorHAnsi" w:hAnsi="Arial" w:cs="Arial"/>
          <w:color w:val="000000"/>
          <w:lang w:eastAsia="en-US"/>
        </w:rPr>
        <w:t>z odrębnych przepisów:</w:t>
      </w:r>
    </w:p>
    <w:p w14:paraId="24ABB977" w14:textId="347C22F5" w:rsidR="009B1843" w:rsidRPr="006E5E05" w:rsidRDefault="009B1843" w:rsidP="008632CB">
      <w:pPr>
        <w:pStyle w:val="Default"/>
        <w:spacing w:after="240" w:line="276" w:lineRule="auto"/>
        <w:ind w:left="1701"/>
        <w:rPr>
          <w:rFonts w:ascii="Arial" w:hAnsi="Arial" w:cs="Arial"/>
        </w:rPr>
      </w:pPr>
      <w:r w:rsidRPr="006E5E05">
        <w:rPr>
          <w:rFonts w:ascii="Arial" w:hAnsi="Arial" w:cs="Arial"/>
          <w:b/>
        </w:rPr>
        <w:t>Nie dotyczy!</w:t>
      </w:r>
      <w:r w:rsidRPr="006E5E05">
        <w:rPr>
          <w:rFonts w:ascii="Arial" w:hAnsi="Arial" w:cs="Arial"/>
        </w:rPr>
        <w:t xml:space="preserve"> Zamawiający nie o</w:t>
      </w:r>
      <w:r w:rsidR="00AC263F" w:rsidRPr="006E5E05">
        <w:rPr>
          <w:rFonts w:ascii="Arial" w:hAnsi="Arial" w:cs="Arial"/>
        </w:rPr>
        <w:t>kreśla w tym zakresie warunków.</w:t>
      </w:r>
    </w:p>
    <w:p w14:paraId="4C187382" w14:textId="0B296913" w:rsidR="008122BB" w:rsidRPr="006E5E05" w:rsidRDefault="00986204" w:rsidP="008632CB">
      <w:pPr>
        <w:autoSpaceDE w:val="0"/>
        <w:adjustRightInd w:val="0"/>
        <w:spacing w:line="276" w:lineRule="auto"/>
        <w:ind w:left="1701" w:hanging="850"/>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t>sytuac</w:t>
      </w:r>
      <w:r w:rsidR="00672B7B" w:rsidRPr="006E5E05">
        <w:rPr>
          <w:rFonts w:ascii="Arial" w:eastAsiaTheme="minorHAnsi" w:hAnsi="Arial" w:cs="Arial"/>
          <w:color w:val="000000"/>
          <w:lang w:eastAsia="en-US"/>
        </w:rPr>
        <w:t>ji ekonomicznej lub finansowej:</w:t>
      </w:r>
    </w:p>
    <w:p w14:paraId="57DDCF1D" w14:textId="1AA0231C" w:rsidR="006379E5" w:rsidRPr="006E5E05" w:rsidRDefault="00986204" w:rsidP="008632CB">
      <w:pPr>
        <w:pStyle w:val="Default"/>
        <w:spacing w:after="240" w:line="276" w:lineRule="auto"/>
        <w:ind w:left="1701"/>
        <w:rPr>
          <w:rFonts w:ascii="Arial" w:hAnsi="Arial" w:cs="Arial"/>
        </w:rPr>
      </w:pPr>
      <w:r w:rsidRPr="006E5E05">
        <w:rPr>
          <w:rFonts w:ascii="Arial" w:hAnsi="Arial" w:cs="Arial"/>
          <w:b/>
        </w:rPr>
        <w:t>Nie dotyczy!</w:t>
      </w:r>
      <w:r w:rsidRPr="006E5E05">
        <w:rPr>
          <w:rFonts w:ascii="Arial" w:hAnsi="Arial" w:cs="Arial"/>
        </w:rPr>
        <w:t xml:space="preserve"> Zamawiający nie określa w tym zakresie warunków.</w:t>
      </w:r>
    </w:p>
    <w:p w14:paraId="6F55A972" w14:textId="573060BC" w:rsidR="004978F7" w:rsidRPr="006E5E05" w:rsidRDefault="00986204" w:rsidP="008632CB">
      <w:pPr>
        <w:autoSpaceDE w:val="0"/>
        <w:adjustRightInd w:val="0"/>
        <w:spacing w:after="240" w:line="276" w:lineRule="auto"/>
        <w:ind w:left="1701" w:hanging="850"/>
        <w:rPr>
          <w:rFonts w:ascii="Arial" w:eastAsiaTheme="minorHAnsi" w:hAnsi="Arial" w:cs="Arial"/>
          <w:color w:val="000000"/>
          <w:lang w:eastAsia="en-US"/>
        </w:rPr>
      </w:pPr>
      <w:r w:rsidRPr="00F212A4">
        <w:rPr>
          <w:rFonts w:ascii="Arial" w:eastAsiaTheme="minorHAnsi" w:hAnsi="Arial" w:cs="Arial"/>
          <w:color w:val="000000"/>
          <w:lang w:eastAsia="en-US"/>
        </w:rPr>
        <w:t xml:space="preserve">4)  </w:t>
      </w:r>
      <w:r w:rsidRPr="00F212A4">
        <w:rPr>
          <w:rFonts w:ascii="Arial" w:eastAsiaTheme="minorHAnsi" w:hAnsi="Arial" w:cs="Arial"/>
          <w:color w:val="000000"/>
          <w:lang w:eastAsia="en-US"/>
        </w:rPr>
        <w:tab/>
        <w:t>zdoln</w:t>
      </w:r>
      <w:r w:rsidR="00672B7B" w:rsidRPr="00F212A4">
        <w:rPr>
          <w:rFonts w:ascii="Arial" w:eastAsiaTheme="minorHAnsi" w:hAnsi="Arial" w:cs="Arial"/>
          <w:color w:val="000000"/>
          <w:lang w:eastAsia="en-US"/>
        </w:rPr>
        <w:t>ości technicznej lub zawodowej:</w:t>
      </w:r>
    </w:p>
    <w:p w14:paraId="406F0DE7" w14:textId="77777777" w:rsidR="00F94D9F" w:rsidRPr="008632CB" w:rsidRDefault="00F94D9F" w:rsidP="00F212A4">
      <w:pPr>
        <w:spacing w:after="240" w:line="276" w:lineRule="auto"/>
        <w:ind w:left="2410" w:hanging="709"/>
        <w:rPr>
          <w:rFonts w:ascii="Arial" w:hAnsi="Arial" w:cs="Arial"/>
          <w:bCs/>
        </w:rPr>
      </w:pPr>
      <w:r w:rsidRPr="008632CB">
        <w:rPr>
          <w:rFonts w:ascii="Arial" w:hAnsi="Arial" w:cs="Arial"/>
          <w:bCs/>
        </w:rPr>
        <w:t>Warunek zostanie uznany za spełniony jeżeli wykonawca wykaże, że:</w:t>
      </w:r>
    </w:p>
    <w:p w14:paraId="7F752F41" w14:textId="49C1E7FB" w:rsidR="00F94D9F" w:rsidRPr="008632CB" w:rsidRDefault="00F94D9F" w:rsidP="008632CB">
      <w:pPr>
        <w:spacing w:line="276" w:lineRule="auto"/>
        <w:ind w:left="2410" w:hanging="709"/>
        <w:rPr>
          <w:rFonts w:ascii="Arial" w:hAnsi="Arial" w:cs="Arial"/>
          <w:bCs/>
        </w:rPr>
      </w:pPr>
      <w:r w:rsidRPr="008632CB">
        <w:rPr>
          <w:rFonts w:ascii="Arial" w:hAnsi="Arial" w:cs="Arial"/>
          <w:bCs/>
        </w:rPr>
        <w:t>a.</w:t>
      </w:r>
      <w:r w:rsidRPr="008632CB">
        <w:rPr>
          <w:rFonts w:ascii="Arial" w:hAnsi="Arial" w:cs="Arial"/>
          <w:bCs/>
        </w:rPr>
        <w:tab/>
        <w:t>wykonał należycie, a w przypadku świadczeń powtarzający</w:t>
      </w:r>
      <w:r w:rsidR="008632CB">
        <w:rPr>
          <w:rFonts w:ascii="Arial" w:hAnsi="Arial" w:cs="Arial"/>
          <w:bCs/>
        </w:rPr>
        <w:t xml:space="preserve">ch się lub ciągłych również  </w:t>
      </w:r>
      <w:r w:rsidRPr="008632CB">
        <w:rPr>
          <w:rFonts w:ascii="Arial" w:hAnsi="Arial" w:cs="Arial"/>
          <w:bCs/>
        </w:rPr>
        <w:t xml:space="preserve">wykonuje należycie, w okresie ostatnich 5 lat, </w:t>
      </w:r>
      <w:r w:rsidR="008632CB">
        <w:rPr>
          <w:rFonts w:ascii="Arial" w:hAnsi="Arial" w:cs="Arial"/>
          <w:bCs/>
        </w:rPr>
        <w:br/>
      </w:r>
      <w:r w:rsidRPr="008632CB">
        <w:rPr>
          <w:rFonts w:ascii="Arial" w:hAnsi="Arial" w:cs="Arial"/>
          <w:bCs/>
        </w:rPr>
        <w:t>a jeżeli ok</w:t>
      </w:r>
      <w:r w:rsidR="008632CB">
        <w:rPr>
          <w:rFonts w:ascii="Arial" w:hAnsi="Arial" w:cs="Arial"/>
          <w:bCs/>
        </w:rPr>
        <w:t xml:space="preserve">res prowadzenia działalności </w:t>
      </w:r>
      <w:r w:rsidRPr="008632CB">
        <w:rPr>
          <w:rFonts w:ascii="Arial" w:hAnsi="Arial" w:cs="Arial"/>
          <w:b/>
        </w:rPr>
        <w:t>jest krótszy – w tym okresie, co najmniej dwa za</w:t>
      </w:r>
      <w:r w:rsidR="008632CB">
        <w:rPr>
          <w:rFonts w:ascii="Arial" w:hAnsi="Arial" w:cs="Arial"/>
          <w:b/>
        </w:rPr>
        <w:t xml:space="preserve">mówienia na usługi serwisowe </w:t>
      </w:r>
      <w:r w:rsidRPr="008632CB">
        <w:rPr>
          <w:rFonts w:ascii="Arial" w:hAnsi="Arial" w:cs="Arial"/>
          <w:b/>
        </w:rPr>
        <w:t>aparatury/sprzętu medycznego, przy czym każd</w:t>
      </w:r>
      <w:r w:rsidR="008632CB">
        <w:rPr>
          <w:rFonts w:ascii="Arial" w:hAnsi="Arial" w:cs="Arial"/>
          <w:b/>
        </w:rPr>
        <w:t xml:space="preserve">e z tych </w:t>
      </w:r>
      <w:r w:rsidR="008632CB">
        <w:rPr>
          <w:rFonts w:ascii="Arial" w:hAnsi="Arial" w:cs="Arial"/>
          <w:b/>
        </w:rPr>
        <w:lastRenderedPageBreak/>
        <w:t xml:space="preserve">zamówień świadczone </w:t>
      </w:r>
      <w:r w:rsidRPr="008632CB">
        <w:rPr>
          <w:rFonts w:ascii="Arial" w:hAnsi="Arial" w:cs="Arial"/>
          <w:b/>
        </w:rPr>
        <w:t xml:space="preserve">przez okres nie krótszy niż 6 miesięcy </w:t>
      </w:r>
      <w:r w:rsidR="008632CB">
        <w:rPr>
          <w:rFonts w:ascii="Arial" w:hAnsi="Arial" w:cs="Arial"/>
          <w:b/>
        </w:rPr>
        <w:br/>
      </w:r>
      <w:r w:rsidRPr="008632CB">
        <w:rPr>
          <w:rFonts w:ascii="Arial" w:hAnsi="Arial" w:cs="Arial"/>
          <w:b/>
        </w:rPr>
        <w:t xml:space="preserve">w </w:t>
      </w:r>
      <w:bookmarkStart w:id="1" w:name="_Hlk154665690"/>
      <w:r w:rsidR="008632CB">
        <w:rPr>
          <w:rFonts w:ascii="Arial" w:hAnsi="Arial" w:cs="Arial"/>
          <w:b/>
        </w:rPr>
        <w:t xml:space="preserve">stacjonarnych całodobowych </w:t>
      </w:r>
      <w:r w:rsidRPr="008632CB">
        <w:rPr>
          <w:rFonts w:ascii="Arial" w:hAnsi="Arial" w:cs="Arial"/>
          <w:b/>
        </w:rPr>
        <w:t>podmiotach wykonujących działalność leczniczą</w:t>
      </w:r>
      <w:r w:rsidRPr="008632CB">
        <w:rPr>
          <w:rFonts w:ascii="Arial" w:hAnsi="Arial" w:cs="Arial"/>
          <w:bCs/>
        </w:rPr>
        <w:t>,</w:t>
      </w:r>
    </w:p>
    <w:bookmarkEnd w:id="1"/>
    <w:p w14:paraId="4DA2D6BC" w14:textId="530A053A" w:rsidR="00F94D9F" w:rsidRPr="008632CB" w:rsidRDefault="00F94D9F" w:rsidP="008632CB">
      <w:pPr>
        <w:spacing w:after="240" w:line="276" w:lineRule="auto"/>
        <w:ind w:left="2410"/>
        <w:rPr>
          <w:rFonts w:ascii="Arial" w:hAnsi="Arial" w:cs="Arial"/>
          <w:color w:val="000000"/>
        </w:rPr>
      </w:pPr>
      <w:r w:rsidRPr="008632CB">
        <w:rPr>
          <w:rFonts w:ascii="Arial" w:hAnsi="Arial" w:cs="Arial"/>
          <w:bCs/>
          <w:iCs/>
        </w:rPr>
        <w:t>-   na podstawie dokumentu, o którym mowa w Rozdziale IX pkt 2 ppkt 4 lit. a SWZ</w:t>
      </w:r>
      <w:r w:rsidRPr="008632CB">
        <w:rPr>
          <w:rFonts w:ascii="Arial" w:hAnsi="Arial" w:cs="Arial"/>
          <w:bCs/>
        </w:rPr>
        <w:t>;</w:t>
      </w:r>
    </w:p>
    <w:p w14:paraId="7B14C987" w14:textId="77777777" w:rsidR="00F94D9F" w:rsidRPr="008632CB" w:rsidRDefault="00F94D9F" w:rsidP="008632CB">
      <w:pPr>
        <w:spacing w:line="276" w:lineRule="auto"/>
        <w:ind w:left="2410" w:hanging="709"/>
        <w:rPr>
          <w:rFonts w:ascii="Arial" w:hAnsi="Arial" w:cs="Arial"/>
          <w:color w:val="000000"/>
        </w:rPr>
      </w:pPr>
      <w:r w:rsidRPr="008632CB">
        <w:rPr>
          <w:rFonts w:ascii="Arial" w:hAnsi="Arial" w:cs="Arial"/>
          <w:bCs/>
        </w:rPr>
        <w:t xml:space="preserve">b.  </w:t>
      </w:r>
      <w:r w:rsidRPr="008632CB">
        <w:rPr>
          <w:rFonts w:ascii="Arial" w:hAnsi="Arial" w:cs="Arial"/>
          <w:bCs/>
        </w:rPr>
        <w:tab/>
      </w:r>
      <w:r w:rsidRPr="008632CB">
        <w:rPr>
          <w:rFonts w:ascii="Arial" w:hAnsi="Arial" w:cs="Arial"/>
          <w:color w:val="000000"/>
        </w:rPr>
        <w:t xml:space="preserve">dysponuje </w:t>
      </w:r>
      <w:r w:rsidRPr="008632CB">
        <w:rPr>
          <w:rFonts w:ascii="Arial" w:hAnsi="Arial" w:cs="Arial"/>
          <w:b/>
          <w:bCs/>
          <w:color w:val="000000"/>
        </w:rPr>
        <w:t>co najmniej jedną osobą</w:t>
      </w:r>
      <w:r w:rsidRPr="008632CB">
        <w:rPr>
          <w:rFonts w:ascii="Arial" w:hAnsi="Arial" w:cs="Arial"/>
          <w:color w:val="000000"/>
        </w:rPr>
        <w:t xml:space="preserve"> posiadającą:</w:t>
      </w:r>
    </w:p>
    <w:p w14:paraId="67843B13" w14:textId="2EED63D2" w:rsidR="00F94D9F" w:rsidRPr="008632CB" w:rsidRDefault="00F94D9F" w:rsidP="00241624">
      <w:pPr>
        <w:pStyle w:val="Akapitzlist"/>
        <w:numPr>
          <w:ilvl w:val="0"/>
          <w:numId w:val="27"/>
        </w:numPr>
        <w:autoSpaceDN/>
        <w:spacing w:after="0"/>
        <w:ind w:left="2977" w:hanging="567"/>
        <w:rPr>
          <w:rFonts w:ascii="Arial" w:hAnsi="Arial" w:cs="Arial"/>
          <w:color w:val="000000"/>
          <w:sz w:val="24"/>
          <w:szCs w:val="24"/>
        </w:rPr>
      </w:pPr>
      <w:r w:rsidRPr="008632CB">
        <w:rPr>
          <w:rFonts w:ascii="Arial" w:hAnsi="Arial" w:cs="Arial"/>
          <w:b/>
          <w:bCs/>
          <w:color w:val="000000"/>
          <w:sz w:val="24"/>
          <w:szCs w:val="24"/>
        </w:rPr>
        <w:t xml:space="preserve">minimum 3-letnie </w:t>
      </w:r>
      <w:r w:rsidRPr="008632CB">
        <w:rPr>
          <w:rFonts w:ascii="Arial" w:hAnsi="Arial" w:cs="Arial"/>
          <w:color w:val="000000"/>
          <w:sz w:val="24"/>
          <w:szCs w:val="24"/>
        </w:rPr>
        <w:t>doświadczenie zawodowe polegające na usłudze serwisowej aparatury/sprzętu medycznego, którą ta osoba świadczyła bądź nadal świadczy w stacjonarnych całodobowych podmiotach wykonujących działalność leczniczą,</w:t>
      </w:r>
    </w:p>
    <w:p w14:paraId="56DB2BA1" w14:textId="77777777" w:rsidR="00F94D9F" w:rsidRPr="008632CB" w:rsidRDefault="00F94D9F" w:rsidP="00241624">
      <w:pPr>
        <w:pStyle w:val="Akapitzlist"/>
        <w:numPr>
          <w:ilvl w:val="2"/>
          <w:numId w:val="27"/>
        </w:numPr>
        <w:tabs>
          <w:tab w:val="left" w:pos="2552"/>
        </w:tabs>
        <w:autoSpaceDN/>
        <w:spacing w:after="0"/>
        <w:ind w:left="2977" w:hanging="468"/>
        <w:rPr>
          <w:rFonts w:ascii="Arial" w:hAnsi="Arial" w:cs="Arial"/>
          <w:color w:val="000000"/>
          <w:sz w:val="24"/>
          <w:szCs w:val="24"/>
        </w:rPr>
      </w:pPr>
      <w:r w:rsidRPr="008632CB">
        <w:rPr>
          <w:rFonts w:ascii="Arial" w:hAnsi="Arial" w:cs="Arial"/>
          <w:b/>
          <w:bCs/>
          <w:sz w:val="24"/>
          <w:szCs w:val="24"/>
        </w:rPr>
        <w:t>uprawnienia</w:t>
      </w:r>
      <w:r w:rsidRPr="008632CB">
        <w:rPr>
          <w:rFonts w:ascii="Arial" w:hAnsi="Arial" w:cs="Arial"/>
          <w:sz w:val="24"/>
          <w:szCs w:val="24"/>
        </w:rPr>
        <w:t xml:space="preserve"> w zakresie urządzeń elektrycznych - potwierdzone informacją podaną w wykazie osób o posiadanym przez zgłoszoną osobę dokumencie,</w:t>
      </w:r>
    </w:p>
    <w:p w14:paraId="589F5606" w14:textId="77777777" w:rsidR="00E04D64" w:rsidRPr="00E04D64" w:rsidRDefault="008632CB" w:rsidP="00C35B3E">
      <w:pPr>
        <w:pStyle w:val="Akapitzlist"/>
        <w:numPr>
          <w:ilvl w:val="0"/>
          <w:numId w:val="27"/>
        </w:numPr>
        <w:tabs>
          <w:tab w:val="left" w:pos="1843"/>
        </w:tabs>
        <w:autoSpaceDN/>
        <w:spacing w:after="0"/>
        <w:ind w:left="2977" w:hanging="567"/>
        <w:rPr>
          <w:rFonts w:ascii="Arial" w:hAnsi="Arial" w:cs="Arial"/>
          <w:color w:val="000000"/>
        </w:rPr>
      </w:pPr>
      <w:r w:rsidRPr="00E04D64">
        <w:rPr>
          <w:rFonts w:ascii="Arial" w:hAnsi="Arial" w:cs="Arial"/>
          <w:b/>
          <w:bCs/>
          <w:sz w:val="24"/>
          <w:szCs w:val="24"/>
        </w:rPr>
        <w:t xml:space="preserve">szkolenie </w:t>
      </w:r>
      <w:r w:rsidRPr="00E04D64">
        <w:rPr>
          <w:rFonts w:ascii="Arial" w:hAnsi="Arial" w:cs="Arial"/>
          <w:sz w:val="24"/>
          <w:szCs w:val="24"/>
        </w:rPr>
        <w:t xml:space="preserve">z zakresu usługi serwisowej </w:t>
      </w:r>
      <w:r w:rsidRPr="00E04D64">
        <w:rPr>
          <w:rFonts w:ascii="Arial" w:hAnsi="Arial" w:cs="Arial"/>
          <w:color w:val="000000"/>
          <w:sz w:val="24"/>
          <w:szCs w:val="24"/>
        </w:rPr>
        <w:t xml:space="preserve">aparatury/sprzętu medycznego </w:t>
      </w:r>
      <w:r w:rsidRPr="00E04D64">
        <w:rPr>
          <w:rFonts w:ascii="Arial" w:hAnsi="Arial" w:cs="Arial"/>
          <w:sz w:val="24"/>
          <w:szCs w:val="24"/>
        </w:rPr>
        <w:t xml:space="preserve">tożsamej lub zbliżonej co do rodzaju aparatury/sprzętu medycznego, którego dotyczy usługa </w:t>
      </w:r>
      <w:r w:rsidR="00E04D64" w:rsidRPr="00E04D64">
        <w:rPr>
          <w:rFonts w:ascii="Arial" w:hAnsi="Arial" w:cs="Arial"/>
          <w:sz w:val="24"/>
          <w:szCs w:val="24"/>
        </w:rPr>
        <w:br/>
      </w:r>
      <w:r w:rsidRPr="00E04D64">
        <w:rPr>
          <w:rFonts w:ascii="Arial" w:hAnsi="Arial" w:cs="Arial"/>
          <w:sz w:val="24"/>
          <w:szCs w:val="24"/>
        </w:rPr>
        <w:t xml:space="preserve">w ramach danej (oferowanej) części zamówienia - potwierdzone informacją podaną w wykazie osób o posiadanym przez zgłoszoną osobę certyfikacie lub zaświadczeniu, wystawionym nie wcześniej niż w okresie 15 lat licząc wstecz od dnia, </w:t>
      </w:r>
      <w:r w:rsidR="00E04D64" w:rsidRPr="00E04D64">
        <w:rPr>
          <w:rFonts w:ascii="Arial" w:hAnsi="Arial" w:cs="Arial"/>
          <w:sz w:val="24"/>
          <w:szCs w:val="24"/>
        </w:rPr>
        <w:br/>
      </w:r>
      <w:r w:rsidRPr="00E04D64">
        <w:rPr>
          <w:rFonts w:ascii="Arial" w:hAnsi="Arial" w:cs="Arial"/>
          <w:sz w:val="24"/>
          <w:szCs w:val="24"/>
        </w:rPr>
        <w:t>w którym upływa termin składania ofert</w:t>
      </w:r>
      <w:r w:rsidR="00E04D64">
        <w:rPr>
          <w:rFonts w:ascii="Arial" w:hAnsi="Arial" w:cs="Arial"/>
          <w:sz w:val="24"/>
          <w:szCs w:val="24"/>
        </w:rPr>
        <w:t>,</w:t>
      </w:r>
      <w:r w:rsidRPr="00E04D64">
        <w:rPr>
          <w:rFonts w:ascii="Arial" w:hAnsi="Arial" w:cs="Arial"/>
          <w:sz w:val="24"/>
          <w:szCs w:val="24"/>
        </w:rPr>
        <w:t xml:space="preserve"> </w:t>
      </w:r>
      <w:r w:rsidRPr="00E04D64">
        <w:rPr>
          <w:rFonts w:ascii="Arial" w:hAnsi="Arial" w:cs="Arial"/>
          <w:bCs/>
          <w:iCs/>
        </w:rPr>
        <w:t xml:space="preserve">         </w:t>
      </w:r>
    </w:p>
    <w:p w14:paraId="25C4AF14" w14:textId="30D4439F" w:rsidR="00F94D9F" w:rsidRPr="008632CB" w:rsidRDefault="00F94D9F" w:rsidP="00493C80">
      <w:pPr>
        <w:pStyle w:val="Akapitzlist"/>
        <w:tabs>
          <w:tab w:val="left" w:pos="1843"/>
        </w:tabs>
        <w:autoSpaceDN/>
        <w:spacing w:after="0"/>
        <w:ind w:left="2977"/>
        <w:rPr>
          <w:rFonts w:ascii="Arial" w:hAnsi="Arial" w:cs="Arial"/>
          <w:color w:val="000000"/>
        </w:rPr>
      </w:pPr>
      <w:r w:rsidRPr="00E04D64">
        <w:rPr>
          <w:rFonts w:ascii="Arial" w:hAnsi="Arial" w:cs="Arial"/>
          <w:bCs/>
          <w:iCs/>
        </w:rPr>
        <w:t>- na podstawie dokumentu, o którym mowa w Rozdziale IX pkt 2 ppkt 4 lit. b SWZ</w:t>
      </w:r>
      <w:r w:rsidRPr="00E04D64">
        <w:rPr>
          <w:rFonts w:ascii="Arial" w:hAnsi="Arial" w:cs="Arial"/>
          <w:bCs/>
        </w:rPr>
        <w:t>;</w:t>
      </w:r>
    </w:p>
    <w:p w14:paraId="34E0398E" w14:textId="2A343F72" w:rsidR="00F94D9F" w:rsidRPr="008632CB" w:rsidRDefault="00F94D9F" w:rsidP="00493C80">
      <w:pPr>
        <w:spacing w:before="100" w:beforeAutospacing="1" w:line="276" w:lineRule="auto"/>
        <w:ind w:left="2410"/>
        <w:rPr>
          <w:rFonts w:ascii="Arial" w:hAnsi="Arial" w:cs="Arial"/>
          <w:color w:val="000000"/>
        </w:rPr>
      </w:pPr>
      <w:r w:rsidRPr="008632CB">
        <w:rPr>
          <w:rFonts w:ascii="Arial" w:hAnsi="Arial" w:cs="Arial"/>
          <w:b/>
          <w:bCs/>
          <w:color w:val="000000"/>
        </w:rPr>
        <w:t>Uwaga!</w:t>
      </w:r>
      <w:r w:rsidRPr="008632CB">
        <w:rPr>
          <w:rFonts w:ascii="Arial" w:hAnsi="Arial" w:cs="Arial"/>
          <w:color w:val="000000"/>
        </w:rPr>
        <w:t xml:space="preserve"> Opisane w warunku udziału w postępow</w:t>
      </w:r>
      <w:r w:rsidR="008632CB">
        <w:rPr>
          <w:rFonts w:ascii="Arial" w:hAnsi="Arial" w:cs="Arial"/>
          <w:color w:val="000000"/>
        </w:rPr>
        <w:t xml:space="preserve">aniu minimalne doświadczenie </w:t>
      </w:r>
      <w:r w:rsidRPr="008632CB">
        <w:rPr>
          <w:rFonts w:ascii="Arial" w:hAnsi="Arial" w:cs="Arial"/>
          <w:color w:val="000000"/>
        </w:rPr>
        <w:t>i uprawnienia, w tym szkolenie (w zakresie pakietó</w:t>
      </w:r>
      <w:r w:rsidR="008632CB">
        <w:rPr>
          <w:rFonts w:ascii="Arial" w:hAnsi="Arial" w:cs="Arial"/>
          <w:color w:val="000000"/>
        </w:rPr>
        <w:t xml:space="preserve">w, których dotyczy) dla osób </w:t>
      </w:r>
      <w:r w:rsidRPr="008632CB">
        <w:rPr>
          <w:rFonts w:ascii="Arial" w:hAnsi="Arial" w:cs="Arial"/>
          <w:color w:val="000000"/>
        </w:rPr>
        <w:t>skierowanych do realizacji zamówienia nie sumują się. Oz</w:t>
      </w:r>
      <w:r w:rsidR="008632CB">
        <w:rPr>
          <w:rFonts w:ascii="Arial" w:hAnsi="Arial" w:cs="Arial"/>
          <w:color w:val="000000"/>
        </w:rPr>
        <w:t xml:space="preserve">nacza to, że wszystkie osoby </w:t>
      </w:r>
      <w:r w:rsidRPr="008632CB">
        <w:rPr>
          <w:rFonts w:ascii="Arial" w:hAnsi="Arial" w:cs="Arial"/>
          <w:color w:val="000000"/>
        </w:rPr>
        <w:t>zgłoszone przez wykonawcę muszą spełnić powyższe wymagania niezależnie.</w:t>
      </w:r>
    </w:p>
    <w:p w14:paraId="0044EAA5" w14:textId="7B76D7F1" w:rsidR="008632CB" w:rsidRDefault="00F94D9F" w:rsidP="00493C80">
      <w:pPr>
        <w:pStyle w:val="Akapitzlist"/>
        <w:numPr>
          <w:ilvl w:val="0"/>
          <w:numId w:val="28"/>
        </w:numPr>
        <w:spacing w:before="100" w:beforeAutospacing="1"/>
        <w:ind w:left="2410" w:hanging="709"/>
        <w:rPr>
          <w:rFonts w:ascii="Arial" w:hAnsi="Arial" w:cs="Arial"/>
          <w:b/>
          <w:sz w:val="24"/>
          <w:szCs w:val="24"/>
        </w:rPr>
      </w:pPr>
      <w:r w:rsidRPr="008632CB">
        <w:rPr>
          <w:rFonts w:ascii="Arial" w:hAnsi="Arial" w:cs="Arial"/>
          <w:sz w:val="24"/>
          <w:szCs w:val="24"/>
        </w:rPr>
        <w:t xml:space="preserve">posiada wdrożony system zarządzania jakością - zgodny z normą ISO 9001 poparty Certyfikatem ISO 9001:2015 lub nowszym lub równoważnym odpowiednikiem ze </w:t>
      </w:r>
      <w:r w:rsidR="008632CB" w:rsidRPr="008632CB">
        <w:rPr>
          <w:rFonts w:ascii="Arial" w:hAnsi="Arial" w:cs="Arial"/>
          <w:sz w:val="24"/>
          <w:szCs w:val="24"/>
        </w:rPr>
        <w:t xml:space="preserve">względu na wdrożony w organizacji inny równoważny system zarządzania jakością potwierdzony zaświadczeniem niezależnego podmiotu zajmującego się poświadczaniem spełniania przez wykonawcę określonych norm zarządzania jakością. Wymóg ten dotyczy wyłącznie oferty składanej w zakresie pakietów nr: </w:t>
      </w:r>
      <w:r w:rsidR="008632CB" w:rsidRPr="008632CB">
        <w:rPr>
          <w:rFonts w:ascii="Arial" w:hAnsi="Arial" w:cs="Arial"/>
          <w:b/>
          <w:sz w:val="24"/>
          <w:szCs w:val="24"/>
        </w:rPr>
        <w:t>26, 32, 33, 35, 37, 38, 40, 42, 44, 47, 49, 50, 64, 71, 84, 85, 88, 89, 90, 92, 93, 100, 102, 104, 106, 108, 110</w:t>
      </w:r>
      <w:r w:rsidR="00BE417D">
        <w:rPr>
          <w:rFonts w:ascii="Arial" w:hAnsi="Arial" w:cs="Arial"/>
          <w:b/>
          <w:sz w:val="24"/>
          <w:szCs w:val="24"/>
        </w:rPr>
        <w:t>,</w:t>
      </w:r>
    </w:p>
    <w:p w14:paraId="5CC09134" w14:textId="006029F4" w:rsidR="00BE417D" w:rsidRPr="00BE417D" w:rsidRDefault="00BE417D" w:rsidP="00BE417D">
      <w:pPr>
        <w:pStyle w:val="Akapitzlist"/>
        <w:tabs>
          <w:tab w:val="left" w:pos="1843"/>
        </w:tabs>
        <w:autoSpaceDN/>
        <w:spacing w:after="0"/>
        <w:ind w:left="2410"/>
        <w:rPr>
          <w:rFonts w:ascii="Arial" w:hAnsi="Arial" w:cs="Arial"/>
          <w:color w:val="000000"/>
        </w:rPr>
      </w:pPr>
      <w:r w:rsidRPr="00E04D64">
        <w:rPr>
          <w:rFonts w:ascii="Arial" w:hAnsi="Arial" w:cs="Arial"/>
          <w:bCs/>
          <w:iCs/>
        </w:rPr>
        <w:t xml:space="preserve">- na podstawie dokumentu, o którym mowa w Rozdziale IX pkt 2 ppkt 4 lit. </w:t>
      </w:r>
      <w:r>
        <w:rPr>
          <w:rFonts w:ascii="Arial" w:hAnsi="Arial" w:cs="Arial"/>
          <w:bCs/>
          <w:iCs/>
        </w:rPr>
        <w:t>c</w:t>
      </w:r>
      <w:r w:rsidRPr="00E04D64">
        <w:rPr>
          <w:rFonts w:ascii="Arial" w:hAnsi="Arial" w:cs="Arial"/>
          <w:bCs/>
          <w:iCs/>
        </w:rPr>
        <w:t xml:space="preserve"> SWZ</w:t>
      </w:r>
      <w:r>
        <w:rPr>
          <w:rFonts w:ascii="Arial" w:hAnsi="Arial" w:cs="Arial"/>
          <w:bCs/>
        </w:rPr>
        <w:t>.</w:t>
      </w:r>
    </w:p>
    <w:p w14:paraId="245E0E41" w14:textId="0BB58630" w:rsidR="00986204" w:rsidRPr="006E5E05" w:rsidRDefault="00986204" w:rsidP="00BE417D">
      <w:pPr>
        <w:pStyle w:val="Default"/>
        <w:tabs>
          <w:tab w:val="left" w:pos="142"/>
        </w:tabs>
        <w:spacing w:before="100" w:beforeAutospacing="1" w:line="276" w:lineRule="auto"/>
        <w:ind w:left="851" w:hanging="851"/>
        <w:rPr>
          <w:rFonts w:ascii="Arial" w:hAnsi="Arial" w:cs="Arial"/>
          <w:b/>
        </w:rPr>
      </w:pPr>
      <w:r w:rsidRPr="006E5E05">
        <w:rPr>
          <w:rFonts w:ascii="Arial" w:hAnsi="Arial" w:cs="Arial"/>
          <w:bCs/>
        </w:rPr>
        <w:tab/>
        <w:t xml:space="preserve">3.  </w:t>
      </w:r>
      <w:r w:rsidRPr="006E5E05">
        <w:rPr>
          <w:rFonts w:ascii="Arial" w:hAnsi="Arial" w:cs="Arial"/>
          <w:bCs/>
        </w:rPr>
        <w:tab/>
        <w:t xml:space="preserve">Udostępnienie zasobów (jeżeli </w:t>
      </w:r>
      <w:r w:rsidRPr="006E5E05">
        <w:rPr>
          <w:rFonts w:ascii="Arial" w:hAnsi="Arial" w:cs="Arial"/>
        </w:rPr>
        <w:t xml:space="preserve">zamawiający określił warunki udziału </w:t>
      </w:r>
      <w:r w:rsidRPr="006E5E05">
        <w:rPr>
          <w:rFonts w:ascii="Arial" w:eastAsiaTheme="minorHAnsi" w:hAnsi="Arial" w:cs="Arial"/>
          <w:lang w:eastAsia="en-US"/>
        </w:rPr>
        <w:t>w postępowaniu lub kryteria selekcji)</w:t>
      </w:r>
      <w:r w:rsidRPr="006E5E05">
        <w:rPr>
          <w:rFonts w:ascii="Arial" w:hAnsi="Arial" w:cs="Arial"/>
          <w:bCs/>
        </w:rPr>
        <w:t>:</w:t>
      </w:r>
      <w:r w:rsidRPr="006E5E05">
        <w:rPr>
          <w:rFonts w:ascii="Arial" w:hAnsi="Arial" w:cs="Arial"/>
          <w:b/>
        </w:rPr>
        <w:t xml:space="preserve"> </w:t>
      </w:r>
    </w:p>
    <w:p w14:paraId="793B3E73" w14:textId="28FE184A" w:rsidR="00275A38" w:rsidRPr="006E5E05" w:rsidRDefault="00986204" w:rsidP="008632CB">
      <w:pPr>
        <w:pStyle w:val="ust"/>
        <w:numPr>
          <w:ilvl w:val="0"/>
          <w:numId w:val="12"/>
        </w:numPr>
        <w:spacing w:after="0" w:line="276" w:lineRule="auto"/>
        <w:ind w:left="1418" w:hanging="567"/>
        <w:jc w:val="left"/>
        <w:rPr>
          <w:rFonts w:ascii="Arial" w:hAnsi="Arial" w:cs="Arial"/>
          <w:szCs w:val="24"/>
        </w:rPr>
      </w:pPr>
      <w:r w:rsidRPr="006E5E05">
        <w:rPr>
          <w:rFonts w:ascii="Arial" w:hAnsi="Arial" w:cs="Arial"/>
          <w:szCs w:val="24"/>
        </w:rPr>
        <w:lastRenderedPageBreak/>
        <w:t>Wykonawca może w celu potwierdzenia spełniania war</w:t>
      </w:r>
      <w:r w:rsidR="00672B7B" w:rsidRPr="006E5E05">
        <w:rPr>
          <w:rFonts w:ascii="Arial" w:hAnsi="Arial" w:cs="Arial"/>
          <w:szCs w:val="24"/>
        </w:rPr>
        <w:t xml:space="preserve">unków udziału </w:t>
      </w:r>
      <w:r w:rsidR="00142CDB" w:rsidRPr="006E5E05">
        <w:rPr>
          <w:rFonts w:ascii="Arial" w:hAnsi="Arial" w:cs="Arial"/>
          <w:szCs w:val="24"/>
        </w:rPr>
        <w:br/>
      </w:r>
      <w:r w:rsidR="00672B7B" w:rsidRPr="006E5E05">
        <w:rPr>
          <w:rFonts w:ascii="Arial" w:hAnsi="Arial" w:cs="Arial"/>
          <w:szCs w:val="24"/>
        </w:rPr>
        <w:t xml:space="preserve">w postępowaniu </w:t>
      </w:r>
      <w:r w:rsidRPr="006E5E05">
        <w:rPr>
          <w:rFonts w:ascii="Arial" w:hAnsi="Arial" w:cs="Arial"/>
          <w:szCs w:val="24"/>
        </w:rPr>
        <w:t xml:space="preserve">lub kryteriów selekcji, w stosownych sytuacjach oraz </w:t>
      </w:r>
      <w:r w:rsidR="00142CDB" w:rsidRPr="006E5E05">
        <w:rPr>
          <w:rFonts w:ascii="Arial" w:hAnsi="Arial" w:cs="Arial"/>
          <w:szCs w:val="24"/>
        </w:rPr>
        <w:br/>
      </w:r>
      <w:r w:rsidRPr="006E5E05">
        <w:rPr>
          <w:rFonts w:ascii="Arial" w:hAnsi="Arial" w:cs="Arial"/>
          <w:szCs w:val="24"/>
        </w:rPr>
        <w:t>w odniesieni</w:t>
      </w:r>
      <w:r w:rsidR="00672B7B" w:rsidRPr="006E5E05">
        <w:rPr>
          <w:rFonts w:ascii="Arial" w:hAnsi="Arial" w:cs="Arial"/>
          <w:szCs w:val="24"/>
        </w:rPr>
        <w:t xml:space="preserve">u do konkretnego zamówienia, </w:t>
      </w:r>
      <w:r w:rsidRPr="006E5E05">
        <w:rPr>
          <w:rFonts w:ascii="Arial" w:hAnsi="Arial" w:cs="Arial"/>
          <w:szCs w:val="24"/>
        </w:rPr>
        <w:t>lub jego części, polegać na zdolnościach technicznych lub zawodo</w:t>
      </w:r>
      <w:r w:rsidR="00672B7B" w:rsidRPr="006E5E05">
        <w:rPr>
          <w:rFonts w:ascii="Arial" w:hAnsi="Arial" w:cs="Arial"/>
          <w:szCs w:val="24"/>
        </w:rPr>
        <w:t xml:space="preserve">wych lub sytuacji finansowej </w:t>
      </w:r>
      <w:r w:rsidRPr="006E5E05">
        <w:rPr>
          <w:rFonts w:ascii="Arial" w:hAnsi="Arial" w:cs="Arial"/>
          <w:szCs w:val="24"/>
        </w:rPr>
        <w:t>lub ekonomicznej podmiotów udostępniających zasoby, niezal</w:t>
      </w:r>
      <w:r w:rsidR="00672B7B" w:rsidRPr="006E5E05">
        <w:rPr>
          <w:rFonts w:ascii="Arial" w:hAnsi="Arial" w:cs="Arial"/>
          <w:szCs w:val="24"/>
        </w:rPr>
        <w:t xml:space="preserve">eżnie od charakteru prawnego </w:t>
      </w:r>
      <w:r w:rsidRPr="006E5E05">
        <w:rPr>
          <w:rFonts w:ascii="Arial" w:hAnsi="Arial" w:cs="Arial"/>
          <w:szCs w:val="24"/>
        </w:rPr>
        <w:t>łączących go z nimi stosunków prawnych.</w:t>
      </w:r>
    </w:p>
    <w:p w14:paraId="4785F8B9" w14:textId="512B6696" w:rsidR="00F24549" w:rsidRPr="006E5E05" w:rsidRDefault="00986204" w:rsidP="008632CB">
      <w:pPr>
        <w:pStyle w:val="ust"/>
        <w:numPr>
          <w:ilvl w:val="0"/>
          <w:numId w:val="12"/>
        </w:numPr>
        <w:spacing w:after="0" w:line="276" w:lineRule="auto"/>
        <w:ind w:left="1418" w:hanging="567"/>
        <w:jc w:val="left"/>
        <w:rPr>
          <w:rFonts w:ascii="Arial" w:hAnsi="Arial" w:cs="Arial"/>
          <w:szCs w:val="24"/>
        </w:rPr>
      </w:pPr>
      <w:r w:rsidRPr="006E5E05">
        <w:rPr>
          <w:rFonts w:ascii="Arial" w:hAnsi="Arial" w:cs="Arial"/>
          <w:szCs w:val="24"/>
        </w:rPr>
        <w:t>Wykonawca, który polega na zdolnościach lub sytuacji podmio</w:t>
      </w:r>
      <w:r w:rsidR="00672B7B" w:rsidRPr="006E5E05">
        <w:rPr>
          <w:rFonts w:ascii="Arial" w:hAnsi="Arial" w:cs="Arial"/>
          <w:szCs w:val="24"/>
        </w:rPr>
        <w:t xml:space="preserve">tów udostępniających zasoby, </w:t>
      </w:r>
      <w:r w:rsidRPr="006E5E05">
        <w:rPr>
          <w:rFonts w:ascii="Arial" w:hAnsi="Arial" w:cs="Arial"/>
          <w:b/>
          <w:bCs/>
          <w:szCs w:val="24"/>
        </w:rPr>
        <w:t>składa, wraz z ofertą</w:t>
      </w:r>
      <w:r w:rsidRPr="006E5E05">
        <w:rPr>
          <w:rFonts w:ascii="Arial" w:hAnsi="Arial" w:cs="Arial"/>
          <w:szCs w:val="24"/>
        </w:rPr>
        <w:t xml:space="preserve">, </w:t>
      </w:r>
      <w:r w:rsidRPr="006E5E05">
        <w:rPr>
          <w:rFonts w:ascii="Arial" w:hAnsi="Arial" w:cs="Arial"/>
          <w:b/>
          <w:bCs/>
          <w:szCs w:val="24"/>
        </w:rPr>
        <w:t>zobowiązanie podmiotu udostępniającego zasoby</w:t>
      </w:r>
      <w:r w:rsidR="00672B7B" w:rsidRPr="006E5E05">
        <w:rPr>
          <w:rFonts w:ascii="Arial" w:hAnsi="Arial" w:cs="Arial"/>
          <w:szCs w:val="24"/>
        </w:rPr>
        <w:t xml:space="preserve"> do oddania mu </w:t>
      </w:r>
      <w:r w:rsidRPr="006E5E05">
        <w:rPr>
          <w:rFonts w:ascii="Arial" w:hAnsi="Arial" w:cs="Arial"/>
          <w:szCs w:val="24"/>
        </w:rPr>
        <w:t>do dyspozycji niezbędnych zasobów na potrzeby realizacj</w:t>
      </w:r>
      <w:r w:rsidR="00672B7B" w:rsidRPr="006E5E05">
        <w:rPr>
          <w:rFonts w:ascii="Arial" w:hAnsi="Arial" w:cs="Arial"/>
          <w:szCs w:val="24"/>
        </w:rPr>
        <w:t xml:space="preserve">i danego zamówienia lub inny </w:t>
      </w:r>
      <w:r w:rsidRPr="006E5E05">
        <w:rPr>
          <w:rFonts w:ascii="Arial" w:hAnsi="Arial" w:cs="Arial"/>
          <w:szCs w:val="24"/>
        </w:rPr>
        <w:t>podmiotowy środek dowodowy potwierdzający, że wykonawca r</w:t>
      </w:r>
      <w:r w:rsidR="00672B7B" w:rsidRPr="006E5E05">
        <w:rPr>
          <w:rFonts w:ascii="Arial" w:hAnsi="Arial" w:cs="Arial"/>
          <w:szCs w:val="24"/>
        </w:rPr>
        <w:t xml:space="preserve">ealizując zamówienie, będzie </w:t>
      </w:r>
      <w:r w:rsidRPr="006E5E05">
        <w:rPr>
          <w:rFonts w:ascii="Arial" w:hAnsi="Arial" w:cs="Arial"/>
          <w:szCs w:val="24"/>
        </w:rPr>
        <w:t>dysponował niezbędnymi zasobami tych podmiotów.</w:t>
      </w:r>
    </w:p>
    <w:p w14:paraId="4B5BF4D4" w14:textId="53AEDED5" w:rsidR="00986204" w:rsidRPr="006E5E05" w:rsidRDefault="00986204" w:rsidP="008632CB">
      <w:pPr>
        <w:pStyle w:val="ust"/>
        <w:numPr>
          <w:ilvl w:val="0"/>
          <w:numId w:val="12"/>
        </w:numPr>
        <w:spacing w:after="0" w:line="276" w:lineRule="auto"/>
        <w:ind w:left="1418" w:hanging="567"/>
        <w:jc w:val="left"/>
        <w:rPr>
          <w:rFonts w:ascii="Arial" w:hAnsi="Arial" w:cs="Arial"/>
          <w:szCs w:val="24"/>
        </w:rPr>
      </w:pPr>
      <w:r w:rsidRPr="006E5E05">
        <w:rPr>
          <w:rFonts w:ascii="Arial" w:hAnsi="Arial" w:cs="Arial"/>
          <w:szCs w:val="24"/>
        </w:rPr>
        <w:t>Zobowiązanie podmiotu udostępniającego zasoby, o którym m</w:t>
      </w:r>
      <w:r w:rsidR="00672B7B" w:rsidRPr="006E5E05">
        <w:rPr>
          <w:rFonts w:ascii="Arial" w:hAnsi="Arial" w:cs="Arial"/>
          <w:szCs w:val="24"/>
        </w:rPr>
        <w:t xml:space="preserve">owa w ppkt 2, potwierdza, że </w:t>
      </w:r>
      <w:r w:rsidRPr="006E5E05">
        <w:rPr>
          <w:rFonts w:ascii="Arial" w:hAnsi="Arial" w:cs="Arial"/>
          <w:szCs w:val="24"/>
        </w:rPr>
        <w:t>stosunek łączący wykonawcę z podmiotami udostępniającymi z</w:t>
      </w:r>
      <w:r w:rsidR="00672B7B" w:rsidRPr="006E5E05">
        <w:rPr>
          <w:rFonts w:ascii="Arial" w:hAnsi="Arial" w:cs="Arial"/>
          <w:szCs w:val="24"/>
        </w:rPr>
        <w:t xml:space="preserve">asoby gwarantuje rzeczywisty </w:t>
      </w:r>
      <w:r w:rsidRPr="006E5E05">
        <w:rPr>
          <w:rFonts w:ascii="Arial" w:hAnsi="Arial" w:cs="Arial"/>
          <w:szCs w:val="24"/>
        </w:rPr>
        <w:t>dostęp do tych zasobów oraz określa w szczególności zakres dany</w:t>
      </w:r>
      <w:r w:rsidR="00672B7B" w:rsidRPr="006E5E05">
        <w:rPr>
          <w:rFonts w:ascii="Arial" w:hAnsi="Arial" w:cs="Arial"/>
          <w:szCs w:val="24"/>
        </w:rPr>
        <w:t xml:space="preserve">ch/informacji, o którym mowa </w:t>
      </w:r>
      <w:r w:rsidRPr="006E5E05">
        <w:rPr>
          <w:rFonts w:ascii="Arial" w:hAnsi="Arial" w:cs="Arial"/>
          <w:szCs w:val="24"/>
        </w:rPr>
        <w:t xml:space="preserve">w </w:t>
      </w:r>
      <w:r w:rsidRPr="006E5E05">
        <w:rPr>
          <w:rFonts w:ascii="Arial" w:hAnsi="Arial" w:cs="Arial"/>
          <w:b/>
          <w:bCs/>
          <w:szCs w:val="24"/>
        </w:rPr>
        <w:t>art. 118 ust. 4</w:t>
      </w:r>
      <w:r w:rsidRPr="006E5E05">
        <w:rPr>
          <w:rFonts w:ascii="Arial" w:hAnsi="Arial" w:cs="Arial"/>
          <w:szCs w:val="24"/>
        </w:rPr>
        <w:t xml:space="preserve"> ustawy Pzp.</w:t>
      </w:r>
    </w:p>
    <w:p w14:paraId="21CC4135" w14:textId="0FBA0C30" w:rsidR="00986204" w:rsidRPr="006E5E05" w:rsidRDefault="00986204" w:rsidP="008632CB">
      <w:pPr>
        <w:pStyle w:val="Default"/>
        <w:numPr>
          <w:ilvl w:val="0"/>
          <w:numId w:val="12"/>
        </w:numPr>
        <w:spacing w:line="276" w:lineRule="auto"/>
        <w:ind w:left="1416" w:hanging="565"/>
        <w:rPr>
          <w:rFonts w:ascii="Arial" w:eastAsiaTheme="minorHAnsi" w:hAnsi="Arial" w:cs="Arial"/>
        </w:rPr>
      </w:pPr>
      <w:r w:rsidRPr="006E5E05">
        <w:rPr>
          <w:rFonts w:ascii="Arial" w:eastAsiaTheme="minorHAnsi" w:hAnsi="Arial" w:cs="Arial"/>
          <w:lang w:eastAsia="en-US"/>
        </w:rPr>
        <w:t>Zamawiający może zastrzec obowiązek osobistego wykona</w:t>
      </w:r>
      <w:r w:rsidR="00672B7B" w:rsidRPr="006E5E05">
        <w:rPr>
          <w:rFonts w:ascii="Arial" w:eastAsiaTheme="minorHAnsi" w:hAnsi="Arial" w:cs="Arial"/>
          <w:lang w:eastAsia="en-US"/>
        </w:rPr>
        <w:t xml:space="preserve">nia przez wykonawcę kluczowych </w:t>
      </w:r>
      <w:r w:rsidRPr="006E5E05">
        <w:rPr>
          <w:rFonts w:ascii="Arial" w:eastAsiaTheme="minorHAnsi" w:hAnsi="Arial" w:cs="Arial"/>
          <w:lang w:eastAsia="en-US"/>
        </w:rPr>
        <w:t xml:space="preserve">zadań dotyczących </w:t>
      </w:r>
      <w:r w:rsidRPr="006E5E05">
        <w:rPr>
          <w:rFonts w:ascii="Arial" w:hAnsi="Arial" w:cs="Arial"/>
        </w:rPr>
        <w:t xml:space="preserve">prac związanych </w:t>
      </w:r>
      <w:r w:rsidR="00142CDB" w:rsidRPr="006E5E05">
        <w:rPr>
          <w:rFonts w:ascii="Arial" w:hAnsi="Arial" w:cs="Arial"/>
        </w:rPr>
        <w:br/>
      </w:r>
      <w:r w:rsidRPr="006E5E05">
        <w:rPr>
          <w:rFonts w:ascii="Arial" w:hAnsi="Arial" w:cs="Arial"/>
        </w:rPr>
        <w:t>z rozmieszczeniem i i</w:t>
      </w:r>
      <w:r w:rsidR="00672B7B" w:rsidRPr="006E5E05">
        <w:rPr>
          <w:rFonts w:ascii="Arial" w:hAnsi="Arial" w:cs="Arial"/>
        </w:rPr>
        <w:t xml:space="preserve">nstalacją, w ramach zamówienia </w:t>
      </w:r>
      <w:r w:rsidRPr="006E5E05">
        <w:rPr>
          <w:rFonts w:ascii="Arial" w:hAnsi="Arial" w:cs="Arial"/>
        </w:rPr>
        <w:t xml:space="preserve">na dostawy. </w:t>
      </w:r>
    </w:p>
    <w:p w14:paraId="33EE6014" w14:textId="77777777" w:rsidR="00986204" w:rsidRPr="006E5E05" w:rsidRDefault="00986204" w:rsidP="008632CB">
      <w:pPr>
        <w:pStyle w:val="Default"/>
        <w:spacing w:line="276" w:lineRule="auto"/>
        <w:ind w:left="1416"/>
        <w:rPr>
          <w:rFonts w:ascii="Arial" w:eastAsiaTheme="minorHAnsi" w:hAnsi="Arial" w:cs="Arial"/>
        </w:rPr>
      </w:pPr>
      <w:r w:rsidRPr="006E5E05">
        <w:rPr>
          <w:rFonts w:ascii="Arial" w:eastAsiaTheme="minorHAnsi" w:hAnsi="Arial" w:cs="Arial"/>
          <w:b/>
          <w:bCs/>
        </w:rPr>
        <w:t>Nie dotyczy!</w:t>
      </w:r>
      <w:r w:rsidRPr="006E5E05">
        <w:rPr>
          <w:rFonts w:ascii="Arial" w:eastAsiaTheme="minorHAnsi" w:hAnsi="Arial" w:cs="Arial"/>
        </w:rPr>
        <w:t xml:space="preserve"> Zamawiający nie dokonuje takiego zastrzeżenia.</w:t>
      </w:r>
    </w:p>
    <w:p w14:paraId="5AE8A03A" w14:textId="7BF8DBE0" w:rsidR="00986204" w:rsidRPr="006E5E05" w:rsidRDefault="00986204" w:rsidP="008632CB">
      <w:pPr>
        <w:pStyle w:val="Default"/>
        <w:spacing w:line="276" w:lineRule="auto"/>
        <w:ind w:left="1418" w:hanging="567"/>
        <w:rPr>
          <w:rFonts w:ascii="Arial" w:eastAsiaTheme="minorHAnsi" w:hAnsi="Arial" w:cs="Arial"/>
        </w:rPr>
      </w:pPr>
      <w:r w:rsidRPr="006E5E05">
        <w:rPr>
          <w:rFonts w:ascii="Arial" w:hAnsi="Arial" w:cs="Arial"/>
        </w:rPr>
        <w:t xml:space="preserve">5)  </w:t>
      </w:r>
      <w:r w:rsidRPr="006E5E05">
        <w:rPr>
          <w:rFonts w:ascii="Arial" w:hAnsi="Arial" w:cs="Arial"/>
        </w:rPr>
        <w:tab/>
        <w:t>Wykonawca nie może, po upływie terminu składania ofert, pow</w:t>
      </w:r>
      <w:r w:rsidR="00672B7B" w:rsidRPr="006E5E05">
        <w:rPr>
          <w:rFonts w:ascii="Arial" w:hAnsi="Arial" w:cs="Arial"/>
        </w:rPr>
        <w:t xml:space="preserve">oływać się na zdolności lub </w:t>
      </w:r>
      <w:r w:rsidRPr="006E5E05">
        <w:rPr>
          <w:rFonts w:ascii="Arial" w:hAnsi="Arial" w:cs="Arial"/>
        </w:rPr>
        <w:t>sytuację podmiotów udostępniających zasoby, jeżeli na etapie skł</w:t>
      </w:r>
      <w:r w:rsidR="00672B7B" w:rsidRPr="006E5E05">
        <w:rPr>
          <w:rFonts w:ascii="Arial" w:hAnsi="Arial" w:cs="Arial"/>
        </w:rPr>
        <w:t xml:space="preserve">adania ofert nie polegał on </w:t>
      </w:r>
      <w:r w:rsidRPr="006E5E05">
        <w:rPr>
          <w:rFonts w:ascii="Arial" w:hAnsi="Arial" w:cs="Arial"/>
        </w:rPr>
        <w:t>w danym zakresie na zdolnościach lub sytuacji podmiotów udostępniających zasoby.</w:t>
      </w:r>
    </w:p>
    <w:p w14:paraId="7E029E35" w14:textId="4428513F" w:rsidR="00CC5930" w:rsidRPr="006E5E05" w:rsidRDefault="00986204" w:rsidP="008632CB">
      <w:pPr>
        <w:pStyle w:val="ust"/>
        <w:spacing w:after="240" w:line="276" w:lineRule="auto"/>
        <w:ind w:left="1418" w:hanging="567"/>
        <w:jc w:val="left"/>
        <w:rPr>
          <w:rFonts w:ascii="Arial" w:hAnsi="Arial" w:cs="Arial"/>
          <w:szCs w:val="24"/>
        </w:rPr>
      </w:pPr>
      <w:r w:rsidRPr="006E5E05">
        <w:rPr>
          <w:rFonts w:ascii="Arial" w:hAnsi="Arial" w:cs="Arial"/>
          <w:szCs w:val="24"/>
        </w:rPr>
        <w:t>6)</w:t>
      </w:r>
      <w:r w:rsidRPr="006E5E05">
        <w:rPr>
          <w:rFonts w:ascii="Arial" w:hAnsi="Arial" w:cs="Arial"/>
          <w:szCs w:val="24"/>
        </w:rPr>
        <w:tab/>
        <w:t>Szczegółowe zasady dotyczące udostępnienia zasobów oraz związane z tym prawa i obo</w:t>
      </w:r>
      <w:r w:rsidR="00672B7B" w:rsidRPr="006E5E05">
        <w:rPr>
          <w:rFonts w:ascii="Arial" w:hAnsi="Arial" w:cs="Arial"/>
          <w:szCs w:val="24"/>
        </w:rPr>
        <w:t xml:space="preserve">wiązki </w:t>
      </w:r>
      <w:r w:rsidRPr="006E5E05">
        <w:rPr>
          <w:rFonts w:ascii="Arial" w:hAnsi="Arial" w:cs="Arial"/>
          <w:szCs w:val="24"/>
        </w:rPr>
        <w:t xml:space="preserve">wykonawcy oraz zamawiającego regulują przepisy </w:t>
      </w:r>
      <w:r w:rsidR="00690283" w:rsidRPr="006E5E05">
        <w:rPr>
          <w:rFonts w:ascii="Arial" w:hAnsi="Arial" w:cs="Arial"/>
          <w:szCs w:val="24"/>
        </w:rPr>
        <w:br/>
      </w:r>
      <w:r w:rsidRPr="006E5E05">
        <w:rPr>
          <w:rFonts w:ascii="Arial" w:hAnsi="Arial" w:cs="Arial"/>
          <w:b/>
          <w:bCs/>
          <w:szCs w:val="24"/>
        </w:rPr>
        <w:t xml:space="preserve">art. 118-123 </w:t>
      </w:r>
      <w:r w:rsidR="00AC263F" w:rsidRPr="006E5E05">
        <w:rPr>
          <w:rFonts w:ascii="Arial" w:hAnsi="Arial" w:cs="Arial"/>
          <w:szCs w:val="24"/>
        </w:rPr>
        <w:t>ustawy Pzp.</w:t>
      </w:r>
    </w:p>
    <w:p w14:paraId="1357B85B" w14:textId="633642CB" w:rsidR="00560612" w:rsidRPr="006E5E05" w:rsidRDefault="00560612" w:rsidP="008632CB">
      <w:pPr>
        <w:tabs>
          <w:tab w:val="left" w:pos="142"/>
        </w:tabs>
        <w:spacing w:after="240" w:line="276" w:lineRule="auto"/>
        <w:ind w:left="851" w:hanging="851"/>
        <w:rPr>
          <w:rFonts w:ascii="Arial" w:hAnsi="Arial" w:cs="Arial"/>
          <w:bCs/>
        </w:rPr>
      </w:pPr>
      <w:r w:rsidRPr="006E5E05">
        <w:rPr>
          <w:rFonts w:ascii="Arial" w:hAnsi="Arial" w:cs="Arial"/>
          <w:bCs/>
        </w:rPr>
        <w:tab/>
        <w:t xml:space="preserve">4.  </w:t>
      </w:r>
      <w:r w:rsidRPr="006E5E05">
        <w:rPr>
          <w:rFonts w:ascii="Arial" w:hAnsi="Arial" w:cs="Arial"/>
          <w:bCs/>
        </w:rPr>
        <w:tab/>
        <w:t>Wymogi dotyczące wykonawców wspólnie ubiegających się o udzielenie zamówienia:</w:t>
      </w:r>
    </w:p>
    <w:p w14:paraId="1A5E6AB7" w14:textId="188327CD" w:rsidR="00560612" w:rsidRPr="006E5E05" w:rsidRDefault="00560612" w:rsidP="00241624">
      <w:pPr>
        <w:pStyle w:val="divparagraph"/>
        <w:numPr>
          <w:ilvl w:val="0"/>
          <w:numId w:val="18"/>
        </w:numPr>
        <w:spacing w:after="240" w:line="276" w:lineRule="auto"/>
        <w:ind w:left="1418" w:hanging="567"/>
        <w:rPr>
          <w:rFonts w:ascii="Arial" w:hAnsi="Arial" w:cs="Arial"/>
          <w:sz w:val="24"/>
          <w:szCs w:val="24"/>
        </w:rPr>
      </w:pPr>
      <w:r w:rsidRPr="006E5E05">
        <w:rPr>
          <w:rFonts w:ascii="Arial" w:hAnsi="Arial" w:cs="Arial"/>
          <w:sz w:val="24"/>
          <w:szCs w:val="24"/>
        </w:rPr>
        <w:t>Zamawiający może określić szczególny, obiektywnie uzasadniony, sposób spełniania pr</w:t>
      </w:r>
      <w:r w:rsidR="002B0496">
        <w:rPr>
          <w:rFonts w:ascii="Arial" w:hAnsi="Arial" w:cs="Arial"/>
          <w:sz w:val="24"/>
          <w:szCs w:val="24"/>
        </w:rPr>
        <w:t>zez</w:t>
      </w:r>
      <w:r w:rsidR="00672B7B" w:rsidRPr="006E5E05">
        <w:rPr>
          <w:rFonts w:ascii="Arial" w:hAnsi="Arial" w:cs="Arial"/>
          <w:sz w:val="24"/>
          <w:szCs w:val="24"/>
        </w:rPr>
        <w:t xml:space="preserve"> </w:t>
      </w:r>
      <w:r w:rsidRPr="006E5E05">
        <w:rPr>
          <w:rFonts w:ascii="Arial" w:hAnsi="Arial" w:cs="Arial"/>
          <w:sz w:val="24"/>
          <w:szCs w:val="24"/>
        </w:rPr>
        <w:t>wykonawców wspólnie ubiegających się o udzielenie</w:t>
      </w:r>
      <w:r w:rsidR="00672B7B" w:rsidRPr="006E5E05">
        <w:rPr>
          <w:rFonts w:ascii="Arial" w:hAnsi="Arial" w:cs="Arial"/>
          <w:sz w:val="24"/>
          <w:szCs w:val="24"/>
        </w:rPr>
        <w:t xml:space="preserve"> zamówienia warunków udziału </w:t>
      </w:r>
      <w:r w:rsidRPr="006E5E05">
        <w:rPr>
          <w:rFonts w:ascii="Arial" w:hAnsi="Arial" w:cs="Arial"/>
          <w:sz w:val="24"/>
          <w:szCs w:val="24"/>
        </w:rPr>
        <w:t>w postępowaniu, jeżeli jest to uzasadnione charakterem zamówienia i jest proporcjonalne.</w:t>
      </w:r>
    </w:p>
    <w:p w14:paraId="6E8525DC" w14:textId="5FBBB278" w:rsidR="00560612" w:rsidRPr="006E5E05" w:rsidRDefault="00560612" w:rsidP="008632CB">
      <w:pPr>
        <w:pStyle w:val="divparagraph"/>
        <w:tabs>
          <w:tab w:val="left" w:pos="2694"/>
        </w:tabs>
        <w:spacing w:after="240" w:line="276" w:lineRule="auto"/>
        <w:ind w:left="1418"/>
        <w:rPr>
          <w:rFonts w:ascii="Arial" w:hAnsi="Arial" w:cs="Arial"/>
          <w:sz w:val="24"/>
          <w:szCs w:val="24"/>
        </w:rPr>
      </w:pPr>
      <w:r w:rsidRPr="006E5E05">
        <w:rPr>
          <w:rFonts w:ascii="Arial" w:hAnsi="Arial" w:cs="Arial"/>
          <w:b/>
          <w:bCs/>
          <w:sz w:val="24"/>
          <w:szCs w:val="24"/>
        </w:rPr>
        <w:t>Nie dotyczy!</w:t>
      </w:r>
      <w:r w:rsidRPr="006E5E05">
        <w:rPr>
          <w:rFonts w:ascii="Arial" w:hAnsi="Arial" w:cs="Arial"/>
          <w:sz w:val="24"/>
          <w:szCs w:val="24"/>
        </w:rPr>
        <w:t xml:space="preserve"> Zamawiający nie określa szczególnego sposobu spełniania warunk</w:t>
      </w:r>
      <w:r w:rsidR="00672B7B" w:rsidRPr="006E5E05">
        <w:rPr>
          <w:rFonts w:ascii="Arial" w:hAnsi="Arial" w:cs="Arial"/>
          <w:sz w:val="24"/>
          <w:szCs w:val="24"/>
        </w:rPr>
        <w:t xml:space="preserve">ów udziału </w:t>
      </w:r>
      <w:r w:rsidRPr="006E5E05">
        <w:rPr>
          <w:rFonts w:ascii="Arial" w:hAnsi="Arial" w:cs="Arial"/>
          <w:sz w:val="24"/>
          <w:szCs w:val="24"/>
        </w:rPr>
        <w:t>w postępowaniu przez wykonawców wspólnie u</w:t>
      </w:r>
      <w:r w:rsidR="00672B7B" w:rsidRPr="006E5E05">
        <w:rPr>
          <w:rFonts w:ascii="Arial" w:hAnsi="Arial" w:cs="Arial"/>
          <w:sz w:val="24"/>
          <w:szCs w:val="24"/>
        </w:rPr>
        <w:t xml:space="preserve">biegających się o udzielenie </w:t>
      </w:r>
      <w:r w:rsidR="00022022" w:rsidRPr="006E5E05">
        <w:rPr>
          <w:rFonts w:ascii="Arial" w:hAnsi="Arial" w:cs="Arial"/>
          <w:sz w:val="24"/>
          <w:szCs w:val="24"/>
        </w:rPr>
        <w:t>zamówienia.</w:t>
      </w:r>
    </w:p>
    <w:p w14:paraId="30F1B839" w14:textId="1C6DCE55" w:rsidR="00275A38" w:rsidRPr="006E5E05" w:rsidRDefault="00560612" w:rsidP="00241624">
      <w:pPr>
        <w:pStyle w:val="divparagraph"/>
        <w:numPr>
          <w:ilvl w:val="0"/>
          <w:numId w:val="18"/>
        </w:numPr>
        <w:spacing w:after="240" w:line="276" w:lineRule="auto"/>
        <w:ind w:left="1418" w:hanging="567"/>
        <w:rPr>
          <w:rFonts w:ascii="Arial" w:hAnsi="Arial" w:cs="Arial"/>
          <w:sz w:val="24"/>
          <w:szCs w:val="24"/>
        </w:rPr>
      </w:pPr>
      <w:r w:rsidRPr="006E5E05">
        <w:rPr>
          <w:rFonts w:ascii="Arial" w:hAnsi="Arial" w:cs="Arial"/>
          <w:sz w:val="24"/>
          <w:szCs w:val="24"/>
        </w:rPr>
        <w:t>Jeżeli Zamawiający określił w postępowaniu warunek dotycz</w:t>
      </w:r>
      <w:r w:rsidR="00672B7B" w:rsidRPr="006E5E05">
        <w:rPr>
          <w:rFonts w:ascii="Arial" w:hAnsi="Arial" w:cs="Arial"/>
          <w:sz w:val="24"/>
          <w:szCs w:val="24"/>
        </w:rPr>
        <w:t xml:space="preserve">ący uprawnień do prowadzenia </w:t>
      </w:r>
      <w:r w:rsidRPr="006E5E05">
        <w:rPr>
          <w:rFonts w:ascii="Arial" w:hAnsi="Arial" w:cs="Arial"/>
          <w:sz w:val="24"/>
          <w:szCs w:val="24"/>
        </w:rPr>
        <w:t>określonej działalności gospodarczej lub zawodowej, o którym mow</w:t>
      </w:r>
      <w:r w:rsidR="00672B7B" w:rsidRPr="006E5E05">
        <w:rPr>
          <w:rFonts w:ascii="Arial" w:hAnsi="Arial" w:cs="Arial"/>
          <w:sz w:val="24"/>
          <w:szCs w:val="24"/>
        </w:rPr>
        <w:t xml:space="preserve">a w art. 112 ust. 2 pkt 2 </w:t>
      </w:r>
      <w:r w:rsidRPr="006E5E05">
        <w:rPr>
          <w:rFonts w:ascii="Arial" w:hAnsi="Arial" w:cs="Arial"/>
          <w:sz w:val="24"/>
          <w:szCs w:val="24"/>
        </w:rPr>
        <w:t>ustawy Pzp, warunek taki jest spełniony, jeżeli co najmniej</w:t>
      </w:r>
      <w:r w:rsidR="00672B7B" w:rsidRPr="006E5E05">
        <w:rPr>
          <w:rFonts w:ascii="Arial" w:hAnsi="Arial" w:cs="Arial"/>
          <w:sz w:val="24"/>
          <w:szCs w:val="24"/>
        </w:rPr>
        <w:t xml:space="preserve"> jeden z wykonawców wspólnie </w:t>
      </w:r>
      <w:r w:rsidRPr="006E5E05">
        <w:rPr>
          <w:rFonts w:ascii="Arial" w:hAnsi="Arial" w:cs="Arial"/>
          <w:sz w:val="24"/>
          <w:szCs w:val="24"/>
        </w:rPr>
        <w:t xml:space="preserve">ubiegających się o udzielenie </w:t>
      </w:r>
      <w:r w:rsidRPr="006E5E05">
        <w:rPr>
          <w:rFonts w:ascii="Arial" w:hAnsi="Arial" w:cs="Arial"/>
          <w:sz w:val="24"/>
          <w:szCs w:val="24"/>
        </w:rPr>
        <w:lastRenderedPageBreak/>
        <w:t>zamówienia posiada uprawnien</w:t>
      </w:r>
      <w:r w:rsidR="00672B7B" w:rsidRPr="006E5E05">
        <w:rPr>
          <w:rFonts w:ascii="Arial" w:hAnsi="Arial" w:cs="Arial"/>
          <w:sz w:val="24"/>
          <w:szCs w:val="24"/>
        </w:rPr>
        <w:t xml:space="preserve">ia do prowadzenia określonej </w:t>
      </w:r>
      <w:r w:rsidRPr="006E5E05">
        <w:rPr>
          <w:rFonts w:ascii="Arial" w:hAnsi="Arial" w:cs="Arial"/>
          <w:sz w:val="24"/>
          <w:szCs w:val="24"/>
        </w:rPr>
        <w:t>działalności gospodarczej lub zawodowej i zrealizuje roboty bu</w:t>
      </w:r>
      <w:r w:rsidR="00672B7B" w:rsidRPr="006E5E05">
        <w:rPr>
          <w:rFonts w:ascii="Arial" w:hAnsi="Arial" w:cs="Arial"/>
          <w:sz w:val="24"/>
          <w:szCs w:val="24"/>
        </w:rPr>
        <w:t xml:space="preserve">dowlane, dostawy lub usługi, </w:t>
      </w:r>
      <w:r w:rsidRPr="006E5E05">
        <w:rPr>
          <w:rFonts w:ascii="Arial" w:hAnsi="Arial" w:cs="Arial"/>
          <w:sz w:val="24"/>
          <w:szCs w:val="24"/>
        </w:rPr>
        <w:t>do których realizacji te uprawnienia są wymagane.</w:t>
      </w:r>
    </w:p>
    <w:p w14:paraId="78EBDF56" w14:textId="0DC2D619" w:rsidR="00560612" w:rsidRPr="006E5E05" w:rsidRDefault="00560612" w:rsidP="00241624">
      <w:pPr>
        <w:pStyle w:val="divparagraph"/>
        <w:numPr>
          <w:ilvl w:val="0"/>
          <w:numId w:val="18"/>
        </w:numPr>
        <w:spacing w:after="240" w:line="276" w:lineRule="auto"/>
        <w:ind w:left="1418" w:hanging="567"/>
        <w:rPr>
          <w:rFonts w:ascii="Arial" w:hAnsi="Arial" w:cs="Arial"/>
          <w:sz w:val="24"/>
          <w:szCs w:val="24"/>
        </w:rPr>
      </w:pPr>
      <w:r w:rsidRPr="006E5E05">
        <w:rPr>
          <w:rFonts w:ascii="Arial" w:hAnsi="Arial" w:cs="Arial"/>
          <w:sz w:val="24"/>
          <w:szCs w:val="24"/>
        </w:rPr>
        <w:t>Jeżeli Zamawiający określił w postępowaniu warunki dotyczące wykształcenia, kwalifikacji lub doświadczenia wykonawcy wspólnie ubiegający się o</w:t>
      </w:r>
      <w:r w:rsidR="00672B7B" w:rsidRPr="006E5E05">
        <w:rPr>
          <w:rFonts w:ascii="Arial" w:hAnsi="Arial" w:cs="Arial"/>
          <w:sz w:val="24"/>
          <w:szCs w:val="24"/>
        </w:rPr>
        <w:t xml:space="preserve"> udzielenie zamówienia </w:t>
      </w:r>
      <w:r w:rsidRPr="006E5E05">
        <w:rPr>
          <w:rFonts w:ascii="Arial" w:hAnsi="Arial" w:cs="Arial"/>
          <w:sz w:val="24"/>
          <w:szCs w:val="24"/>
        </w:rPr>
        <w:t>mogą polegać na zdolnościach tych z wykonawców, któr</w:t>
      </w:r>
      <w:r w:rsidR="00672B7B" w:rsidRPr="006E5E05">
        <w:rPr>
          <w:rFonts w:ascii="Arial" w:hAnsi="Arial" w:cs="Arial"/>
          <w:sz w:val="24"/>
          <w:szCs w:val="24"/>
        </w:rPr>
        <w:t xml:space="preserve">zy wykonają roboty budowlane </w:t>
      </w:r>
      <w:r w:rsidRPr="006E5E05">
        <w:rPr>
          <w:rFonts w:ascii="Arial" w:hAnsi="Arial" w:cs="Arial"/>
          <w:sz w:val="24"/>
          <w:szCs w:val="24"/>
        </w:rPr>
        <w:t>lub usługi, do realizacji których te zdolności są wymagane.</w:t>
      </w:r>
    </w:p>
    <w:p w14:paraId="430204A5" w14:textId="6781BFDD" w:rsidR="00672B7B" w:rsidRPr="006E5E05" w:rsidRDefault="00560612" w:rsidP="00241624">
      <w:pPr>
        <w:pStyle w:val="divparagraph"/>
        <w:numPr>
          <w:ilvl w:val="0"/>
          <w:numId w:val="18"/>
        </w:numPr>
        <w:spacing w:after="240" w:line="276" w:lineRule="auto"/>
        <w:ind w:left="1418" w:hanging="567"/>
        <w:rPr>
          <w:rFonts w:ascii="Arial" w:hAnsi="Arial" w:cs="Arial"/>
          <w:sz w:val="24"/>
          <w:szCs w:val="24"/>
        </w:rPr>
      </w:pPr>
      <w:r w:rsidRPr="006E5E05">
        <w:rPr>
          <w:rFonts w:ascii="Arial" w:hAnsi="Arial" w:cs="Arial"/>
          <w:sz w:val="24"/>
          <w:szCs w:val="24"/>
        </w:rPr>
        <w:t>W przypadku, o którym mowa w pkt 4 ppkt 2 i 3, wykonawcy wspólnie ubiegający się o u</w:t>
      </w:r>
      <w:r w:rsidR="00672B7B" w:rsidRPr="006E5E05">
        <w:rPr>
          <w:rFonts w:ascii="Arial" w:hAnsi="Arial" w:cs="Arial"/>
          <w:sz w:val="24"/>
          <w:szCs w:val="24"/>
        </w:rPr>
        <w:t xml:space="preserve">dzielenie </w:t>
      </w:r>
      <w:r w:rsidRPr="006E5E05">
        <w:rPr>
          <w:rFonts w:ascii="Arial" w:hAnsi="Arial" w:cs="Arial"/>
          <w:sz w:val="24"/>
          <w:szCs w:val="24"/>
        </w:rPr>
        <w:t xml:space="preserve">zamówienia dołączają odpowiednio do wniosku </w:t>
      </w:r>
      <w:r w:rsidR="00142CDB" w:rsidRPr="006E5E05">
        <w:rPr>
          <w:rFonts w:ascii="Arial" w:hAnsi="Arial" w:cs="Arial"/>
          <w:sz w:val="24"/>
          <w:szCs w:val="24"/>
        </w:rPr>
        <w:br/>
      </w:r>
      <w:r w:rsidRPr="006E5E05">
        <w:rPr>
          <w:rFonts w:ascii="Arial" w:hAnsi="Arial" w:cs="Arial"/>
          <w:sz w:val="24"/>
          <w:szCs w:val="24"/>
        </w:rPr>
        <w:t>o dopuszczenie do</w:t>
      </w:r>
      <w:r w:rsidR="00672B7B" w:rsidRPr="006E5E05">
        <w:rPr>
          <w:rFonts w:ascii="Arial" w:hAnsi="Arial" w:cs="Arial"/>
          <w:sz w:val="24"/>
          <w:szCs w:val="24"/>
        </w:rPr>
        <w:t xml:space="preserve"> udziału w postępowaniu albo </w:t>
      </w:r>
      <w:r w:rsidRPr="006E5E05">
        <w:rPr>
          <w:rFonts w:ascii="Arial" w:hAnsi="Arial" w:cs="Arial"/>
          <w:sz w:val="24"/>
          <w:szCs w:val="24"/>
        </w:rPr>
        <w:t xml:space="preserve">do oferty </w:t>
      </w:r>
      <w:r w:rsidRPr="006E5E05">
        <w:rPr>
          <w:rFonts w:ascii="Arial" w:hAnsi="Arial" w:cs="Arial"/>
          <w:b/>
          <w:bCs/>
          <w:sz w:val="24"/>
          <w:szCs w:val="24"/>
        </w:rPr>
        <w:t>oświadczenie</w:t>
      </w:r>
      <w:r w:rsidRPr="006E5E05">
        <w:rPr>
          <w:rFonts w:ascii="Arial" w:hAnsi="Arial" w:cs="Arial"/>
          <w:sz w:val="24"/>
          <w:szCs w:val="24"/>
        </w:rPr>
        <w:t xml:space="preserve">, </w:t>
      </w:r>
      <w:r w:rsidR="00142CDB" w:rsidRPr="006E5E05">
        <w:rPr>
          <w:rFonts w:ascii="Arial" w:hAnsi="Arial" w:cs="Arial"/>
          <w:sz w:val="24"/>
          <w:szCs w:val="24"/>
        </w:rPr>
        <w:br/>
      </w:r>
      <w:r w:rsidRPr="006E5E05">
        <w:rPr>
          <w:rFonts w:ascii="Arial" w:hAnsi="Arial" w:cs="Arial"/>
          <w:sz w:val="24"/>
          <w:szCs w:val="24"/>
        </w:rPr>
        <w:t>z którego wynika, które roboty budowlan</w:t>
      </w:r>
      <w:r w:rsidR="00672B7B" w:rsidRPr="006E5E05">
        <w:rPr>
          <w:rFonts w:ascii="Arial" w:hAnsi="Arial" w:cs="Arial"/>
          <w:sz w:val="24"/>
          <w:szCs w:val="24"/>
        </w:rPr>
        <w:t xml:space="preserve">e, dostawy lub usługi wykonają </w:t>
      </w:r>
      <w:r w:rsidRPr="006E5E05">
        <w:rPr>
          <w:rFonts w:ascii="Arial" w:hAnsi="Arial" w:cs="Arial"/>
          <w:sz w:val="24"/>
          <w:szCs w:val="24"/>
        </w:rPr>
        <w:t>poszczególni wykonawcy.</w:t>
      </w:r>
    </w:p>
    <w:p w14:paraId="4E348F47" w14:textId="77777777" w:rsidR="00672B7B" w:rsidRPr="006E5E05" w:rsidRDefault="00672B7B"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IX</w:t>
      </w:r>
    </w:p>
    <w:p w14:paraId="1A186179" w14:textId="7AF4775B" w:rsidR="00CA6D0C" w:rsidRPr="006E5E05" w:rsidRDefault="00672B7B" w:rsidP="008632CB">
      <w:pPr>
        <w:spacing w:line="276" w:lineRule="auto"/>
        <w:rPr>
          <w:rFonts w:ascii="Arial" w:hAnsi="Arial" w:cs="Arial"/>
          <w:b/>
          <w:bCs/>
          <w:color w:val="003399"/>
        </w:rPr>
      </w:pPr>
      <w:r w:rsidRPr="006E5E05">
        <w:rPr>
          <w:rFonts w:ascii="Arial" w:hAnsi="Arial" w:cs="Arial"/>
          <w:b/>
          <w:bCs/>
          <w:color w:val="003399"/>
        </w:rPr>
        <w:t xml:space="preserve">Wykaz </w:t>
      </w:r>
      <w:r w:rsidR="00AC263F" w:rsidRPr="006E5E05">
        <w:rPr>
          <w:rFonts w:ascii="Arial" w:hAnsi="Arial" w:cs="Arial"/>
          <w:b/>
          <w:bCs/>
          <w:color w:val="003399"/>
        </w:rPr>
        <w:t>podmiotowych środków dowodowych</w:t>
      </w:r>
    </w:p>
    <w:p w14:paraId="0D4377E2" w14:textId="36B9E267" w:rsidR="00EF3A82" w:rsidRPr="006E5E05" w:rsidRDefault="00CA6D0C" w:rsidP="008632CB">
      <w:pPr>
        <w:spacing w:before="240" w:after="240" w:line="276" w:lineRule="auto"/>
        <w:ind w:left="709" w:hanging="709"/>
        <w:rPr>
          <w:rFonts w:ascii="Arial" w:hAnsi="Arial" w:cs="Arial"/>
        </w:rPr>
      </w:pPr>
      <w:r w:rsidRPr="006E5E05">
        <w:rPr>
          <w:rFonts w:ascii="Arial" w:hAnsi="Arial" w:cs="Arial"/>
        </w:rPr>
        <w:t xml:space="preserve">1. </w:t>
      </w:r>
      <w:r w:rsidRPr="006E5E05">
        <w:rPr>
          <w:rFonts w:ascii="Arial" w:hAnsi="Arial" w:cs="Arial"/>
        </w:rPr>
        <w:tab/>
        <w:t xml:space="preserve">Oświadczenie, o którym mowa w </w:t>
      </w:r>
      <w:r w:rsidRPr="006E5E05">
        <w:rPr>
          <w:rFonts w:ascii="Arial" w:hAnsi="Arial" w:cs="Arial"/>
          <w:b/>
          <w:bCs/>
        </w:rPr>
        <w:t>art. 125 ust. 1</w:t>
      </w:r>
      <w:r w:rsidR="00AC263F" w:rsidRPr="006E5E05">
        <w:rPr>
          <w:rFonts w:ascii="Arial" w:hAnsi="Arial" w:cs="Arial"/>
        </w:rPr>
        <w:t xml:space="preserve"> ustawy Pzp:</w:t>
      </w:r>
    </w:p>
    <w:p w14:paraId="486F2365" w14:textId="050CCD10" w:rsidR="00275A38" w:rsidRPr="006E5E05" w:rsidRDefault="00762E19" w:rsidP="008632CB">
      <w:pPr>
        <w:spacing w:after="240" w:line="276" w:lineRule="auto"/>
        <w:ind w:left="1418" w:hanging="851"/>
        <w:rPr>
          <w:rFonts w:ascii="Arial" w:eastAsiaTheme="minorHAnsi" w:hAnsi="Arial" w:cs="Arial"/>
          <w:color w:val="000000"/>
          <w:lang w:eastAsia="en-US"/>
        </w:rPr>
      </w:pPr>
      <w:r w:rsidRPr="006E5E05">
        <w:rPr>
          <w:rFonts w:ascii="Arial" w:hAnsi="Arial" w:cs="Arial"/>
        </w:rPr>
        <w:t xml:space="preserve"> </w:t>
      </w:r>
      <w:r w:rsidR="00CA6D0C" w:rsidRPr="006E5E05">
        <w:rPr>
          <w:rFonts w:ascii="Arial" w:hAnsi="Arial" w:cs="Arial"/>
        </w:rPr>
        <w:t xml:space="preserve">1) </w:t>
      </w:r>
      <w:r w:rsidR="00CA6D0C" w:rsidRPr="006E5E05">
        <w:rPr>
          <w:rFonts w:ascii="Arial" w:hAnsi="Arial" w:cs="Arial"/>
        </w:rPr>
        <w:tab/>
      </w:r>
      <w:r w:rsidR="005A5472" w:rsidRPr="006E5E05">
        <w:rPr>
          <w:rFonts w:ascii="Arial" w:eastAsiaTheme="minorHAnsi" w:hAnsi="Arial" w:cs="Arial"/>
          <w:color w:val="000000"/>
          <w:lang w:eastAsia="en-US"/>
        </w:rPr>
        <w:t>Zamawiający przewiduje odwróconą kolejność oceny</w:t>
      </w:r>
      <w:r w:rsidR="00D63CD2" w:rsidRPr="006E5E05">
        <w:rPr>
          <w:rFonts w:ascii="Arial" w:eastAsiaTheme="minorHAnsi" w:hAnsi="Arial" w:cs="Arial"/>
          <w:color w:val="000000"/>
          <w:lang w:eastAsia="en-US"/>
        </w:rPr>
        <w:t xml:space="preserve"> ofert</w:t>
      </w:r>
      <w:r w:rsidR="000272D0" w:rsidRPr="006E5E05">
        <w:rPr>
          <w:rFonts w:ascii="Arial" w:eastAsiaTheme="minorHAnsi" w:hAnsi="Arial" w:cs="Arial"/>
          <w:color w:val="000000"/>
          <w:lang w:eastAsia="en-US"/>
        </w:rPr>
        <w:t>,</w:t>
      </w:r>
      <w:r w:rsidR="00764C3A" w:rsidRPr="006E5E05">
        <w:rPr>
          <w:rFonts w:ascii="Arial" w:eastAsiaTheme="minorHAnsi" w:hAnsi="Arial" w:cs="Arial"/>
          <w:color w:val="000000"/>
          <w:lang w:eastAsia="en-US"/>
        </w:rPr>
        <w:t xml:space="preserve"> zgodnie z art. 139 ustawy Pzp</w:t>
      </w:r>
      <w:r w:rsidR="005A5472" w:rsidRPr="006E5E05">
        <w:rPr>
          <w:rFonts w:ascii="Arial" w:eastAsiaTheme="minorHAnsi" w:hAnsi="Arial" w:cs="Arial"/>
          <w:color w:val="000000"/>
          <w:lang w:eastAsia="en-US"/>
        </w:rPr>
        <w:t>, dlatego wykonawca nie jest obowiązany do złożenia wraz z ofertą oświadczenia, o którym mowa w art. 125 ust. 1 ustawy Pzp</w:t>
      </w:r>
      <w:r w:rsidR="001F611A" w:rsidRPr="006E5E05">
        <w:rPr>
          <w:rFonts w:ascii="Arial" w:eastAsiaTheme="minorHAnsi" w:hAnsi="Arial" w:cs="Arial"/>
          <w:color w:val="000000"/>
          <w:lang w:eastAsia="en-US"/>
        </w:rPr>
        <w:t xml:space="preserve">. Zamawiający żąda </w:t>
      </w:r>
      <w:r w:rsidR="008D26CD" w:rsidRPr="006E5E05">
        <w:rPr>
          <w:rFonts w:ascii="Arial" w:eastAsiaTheme="minorHAnsi" w:hAnsi="Arial" w:cs="Arial"/>
          <w:color w:val="000000"/>
          <w:lang w:eastAsia="en-US"/>
        </w:rPr>
        <w:t xml:space="preserve">tego </w:t>
      </w:r>
      <w:r w:rsidR="001F611A" w:rsidRPr="006E5E05">
        <w:rPr>
          <w:rFonts w:ascii="Arial" w:eastAsiaTheme="minorHAnsi" w:hAnsi="Arial" w:cs="Arial"/>
          <w:color w:val="000000"/>
          <w:lang w:eastAsia="en-US"/>
        </w:rPr>
        <w:t>oświadczenia wyłącznie od wykonawcy, którego oferta została najwyżej oceniona</w:t>
      </w:r>
      <w:r w:rsidR="008D26CD" w:rsidRPr="006E5E05">
        <w:rPr>
          <w:rFonts w:ascii="Arial" w:eastAsiaTheme="minorHAnsi" w:hAnsi="Arial" w:cs="Arial"/>
          <w:color w:val="000000"/>
          <w:lang w:eastAsia="en-US"/>
        </w:rPr>
        <w:t>:</w:t>
      </w:r>
    </w:p>
    <w:p w14:paraId="596DE1F6" w14:textId="56BFF6AC" w:rsidR="009076A8" w:rsidRPr="006E5E05" w:rsidRDefault="009076A8" w:rsidP="008632CB">
      <w:pPr>
        <w:tabs>
          <w:tab w:val="left" w:pos="2268"/>
        </w:tabs>
        <w:spacing w:line="276" w:lineRule="auto"/>
        <w:ind w:left="2268" w:hanging="851"/>
        <w:rPr>
          <w:rFonts w:ascii="Arial" w:hAnsi="Arial" w:cs="Arial"/>
        </w:rPr>
      </w:pPr>
      <w:r w:rsidRPr="006E5E05">
        <w:rPr>
          <w:rFonts w:ascii="Arial" w:hAnsi="Arial" w:cs="Arial"/>
        </w:rPr>
        <w:t xml:space="preserve">a.  </w:t>
      </w:r>
      <w:r w:rsidRPr="006E5E05">
        <w:rPr>
          <w:rFonts w:ascii="Arial" w:hAnsi="Arial" w:cs="Arial"/>
        </w:rPr>
        <w:tab/>
      </w:r>
      <w:r w:rsidRPr="006E5E05">
        <w:rPr>
          <w:rFonts w:ascii="Arial" w:hAnsi="Arial" w:cs="Arial"/>
          <w:b/>
        </w:rPr>
        <w:t>o niepodleganiu wykluczeniu</w:t>
      </w:r>
      <w:r w:rsidR="00690283" w:rsidRPr="006E5E05">
        <w:rPr>
          <w:rFonts w:ascii="Arial" w:hAnsi="Arial" w:cs="Arial"/>
          <w:b/>
        </w:rPr>
        <w:t xml:space="preserve"> </w:t>
      </w:r>
      <w:r w:rsidRPr="006E5E05">
        <w:rPr>
          <w:rFonts w:ascii="Arial" w:hAnsi="Arial" w:cs="Arial"/>
        </w:rPr>
        <w:t>w zakresie wskazanym przez zamawiającego w Rozdziale VII, VIIA i XXII SWZ.</w:t>
      </w:r>
    </w:p>
    <w:p w14:paraId="147FB21B" w14:textId="1B11ACAD" w:rsidR="009076A8" w:rsidRPr="006E5E05" w:rsidRDefault="009076A8" w:rsidP="008632CB">
      <w:pPr>
        <w:spacing w:line="276" w:lineRule="auto"/>
        <w:ind w:left="2268" w:hanging="851"/>
        <w:rPr>
          <w:rFonts w:ascii="Arial" w:hAnsi="Arial" w:cs="Arial"/>
        </w:rPr>
      </w:pPr>
      <w:r w:rsidRPr="006E5E05">
        <w:rPr>
          <w:rFonts w:ascii="Arial" w:hAnsi="Arial" w:cs="Arial"/>
          <w:color w:val="000000"/>
        </w:rPr>
        <w:t>b</w:t>
      </w:r>
      <w:r w:rsidR="003F1C62" w:rsidRPr="006E5E05">
        <w:rPr>
          <w:rFonts w:ascii="Arial" w:hAnsi="Arial" w:cs="Arial"/>
          <w:color w:val="000000"/>
        </w:rPr>
        <w:t xml:space="preserve">.  </w:t>
      </w:r>
      <w:r w:rsidR="003F1C62" w:rsidRPr="006E5E05">
        <w:rPr>
          <w:rFonts w:ascii="Arial" w:hAnsi="Arial" w:cs="Arial"/>
          <w:color w:val="000000"/>
        </w:rPr>
        <w:tab/>
      </w:r>
      <w:r w:rsidRPr="006E5E05">
        <w:rPr>
          <w:rFonts w:ascii="Arial" w:hAnsi="Arial" w:cs="Arial"/>
          <w:b/>
        </w:rPr>
        <w:t>o spełnianiu warunków udziału w postępowaniu lub kryteriów selekcji</w:t>
      </w:r>
      <w:r w:rsidR="00690283" w:rsidRPr="006E5E05">
        <w:rPr>
          <w:rFonts w:ascii="Arial" w:hAnsi="Arial" w:cs="Arial"/>
          <w:b/>
        </w:rPr>
        <w:t xml:space="preserve"> </w:t>
      </w:r>
      <w:r w:rsidRPr="006E5E05">
        <w:rPr>
          <w:rFonts w:ascii="Arial" w:hAnsi="Arial" w:cs="Arial"/>
        </w:rPr>
        <w:t>w zakresie wskazanym przez zamawiającego w Rozdziale VIII pkt 2 SWZ</w:t>
      </w:r>
    </w:p>
    <w:p w14:paraId="2234220B" w14:textId="33790ABA" w:rsidR="00CA6D0C" w:rsidRPr="006E5E05" w:rsidRDefault="00CE4563" w:rsidP="008632CB">
      <w:pPr>
        <w:pStyle w:val="Default"/>
        <w:spacing w:after="240" w:line="276" w:lineRule="auto"/>
        <w:ind w:left="2268"/>
        <w:rPr>
          <w:rFonts w:ascii="Arial" w:hAnsi="Arial" w:cs="Arial"/>
          <w:b/>
        </w:rPr>
      </w:pPr>
      <w:r w:rsidRPr="006E5E05">
        <w:rPr>
          <w:rFonts w:ascii="Arial" w:hAnsi="Arial" w:cs="Arial"/>
          <w:bCs/>
        </w:rPr>
        <w:t>Wzór oświadczenia stanowi</w:t>
      </w:r>
      <w:r w:rsidR="00966261" w:rsidRPr="006E5E05">
        <w:rPr>
          <w:rFonts w:ascii="Arial" w:hAnsi="Arial" w:cs="Arial"/>
          <w:b/>
          <w:bCs/>
        </w:rPr>
        <w:t xml:space="preserve"> Załącznik nr 4,</w:t>
      </w:r>
      <w:r w:rsidRPr="006E5E05">
        <w:rPr>
          <w:rFonts w:ascii="Arial" w:hAnsi="Arial" w:cs="Arial"/>
          <w:b/>
          <w:bCs/>
        </w:rPr>
        <w:t xml:space="preserve"> </w:t>
      </w:r>
      <w:r w:rsidR="009E079F" w:rsidRPr="009E079F">
        <w:rPr>
          <w:rFonts w:ascii="Arial" w:hAnsi="Arial" w:cs="Arial"/>
          <w:bCs/>
        </w:rPr>
        <w:t>oraz</w:t>
      </w:r>
      <w:r w:rsidR="009E079F">
        <w:rPr>
          <w:rFonts w:ascii="Arial" w:hAnsi="Arial" w:cs="Arial"/>
          <w:b/>
          <w:bCs/>
        </w:rPr>
        <w:t xml:space="preserve"> </w:t>
      </w:r>
      <w:r w:rsidR="009E079F" w:rsidRPr="006E5E05">
        <w:rPr>
          <w:rFonts w:ascii="Arial" w:hAnsi="Arial" w:cs="Arial"/>
          <w:b/>
          <w:bCs/>
        </w:rPr>
        <w:t xml:space="preserve">Załącznik nr </w:t>
      </w:r>
      <w:r w:rsidRPr="006E5E05">
        <w:rPr>
          <w:rFonts w:ascii="Arial" w:hAnsi="Arial" w:cs="Arial"/>
          <w:b/>
          <w:bCs/>
        </w:rPr>
        <w:t xml:space="preserve">4.1 </w:t>
      </w:r>
      <w:r w:rsidR="009E079F">
        <w:rPr>
          <w:rFonts w:ascii="Arial" w:hAnsi="Arial" w:cs="Arial"/>
          <w:b/>
          <w:bCs/>
        </w:rPr>
        <w:t xml:space="preserve">i 4.2 </w:t>
      </w:r>
      <w:r w:rsidRPr="006E5E05">
        <w:rPr>
          <w:rFonts w:ascii="Arial" w:hAnsi="Arial" w:cs="Arial"/>
          <w:b/>
          <w:bCs/>
        </w:rPr>
        <w:t>do SWZ</w:t>
      </w:r>
      <w:r w:rsidRPr="006E5E05">
        <w:rPr>
          <w:rFonts w:ascii="Arial" w:hAnsi="Arial" w:cs="Arial"/>
          <w:bCs/>
        </w:rPr>
        <w:t>.</w:t>
      </w:r>
    </w:p>
    <w:p w14:paraId="066315BB" w14:textId="4BE1941E" w:rsidR="003E42BD" w:rsidRPr="006E5E05" w:rsidRDefault="00AA05E7" w:rsidP="008632CB">
      <w:pPr>
        <w:spacing w:after="240" w:line="276" w:lineRule="auto"/>
        <w:ind w:left="1418" w:hanging="2"/>
        <w:rPr>
          <w:rFonts w:ascii="Arial" w:hAnsi="Arial" w:cs="Arial"/>
        </w:rPr>
      </w:pPr>
      <w:r w:rsidRPr="006E5E05">
        <w:rPr>
          <w:rFonts w:ascii="Arial" w:hAnsi="Arial" w:cs="Arial"/>
        </w:rPr>
        <w:t xml:space="preserve">Oświadczenie, o którym mowa w ppkt 1, składa się na </w:t>
      </w:r>
      <w:r w:rsidRPr="006E5E05">
        <w:rPr>
          <w:rFonts w:ascii="Arial" w:hAnsi="Arial" w:cs="Arial"/>
          <w:b/>
          <w:bCs/>
        </w:rPr>
        <w:t>formularz</w:t>
      </w:r>
      <w:r w:rsidR="00273FDB" w:rsidRPr="006E5E05">
        <w:rPr>
          <w:rFonts w:ascii="Arial" w:hAnsi="Arial" w:cs="Arial"/>
          <w:b/>
          <w:bCs/>
        </w:rPr>
        <w:t xml:space="preserve">u jednolitego europejskiego </w:t>
      </w:r>
      <w:r w:rsidRPr="006E5E05">
        <w:rPr>
          <w:rFonts w:ascii="Arial" w:hAnsi="Arial" w:cs="Arial"/>
          <w:b/>
          <w:bCs/>
        </w:rPr>
        <w:t>dokumentu zamówienia</w:t>
      </w:r>
      <w:r w:rsidRPr="006E5E05">
        <w:rPr>
          <w:rFonts w:ascii="Arial" w:hAnsi="Arial" w:cs="Arial"/>
        </w:rPr>
        <w:t>, sporządzonym zgodnie ze wzor</w:t>
      </w:r>
      <w:r w:rsidR="00273FDB" w:rsidRPr="006E5E05">
        <w:rPr>
          <w:rFonts w:ascii="Arial" w:hAnsi="Arial" w:cs="Arial"/>
        </w:rPr>
        <w:t xml:space="preserve">em standardowego formularza </w:t>
      </w:r>
      <w:r w:rsidRPr="006E5E05">
        <w:rPr>
          <w:rFonts w:ascii="Arial" w:hAnsi="Arial" w:cs="Arial"/>
        </w:rPr>
        <w:t>określonego w rozporządzeniu wykonawczym Komisji (UE) 2016/</w:t>
      </w:r>
      <w:r w:rsidR="00273FDB" w:rsidRPr="006E5E05">
        <w:rPr>
          <w:rFonts w:ascii="Arial" w:hAnsi="Arial" w:cs="Arial"/>
        </w:rPr>
        <w:t xml:space="preserve">7 z dnia 5 stycznia 2016 r. </w:t>
      </w:r>
      <w:r w:rsidRPr="006E5E05">
        <w:rPr>
          <w:rFonts w:ascii="Arial" w:hAnsi="Arial" w:cs="Arial"/>
        </w:rPr>
        <w:t>ustanawiającym standardowy formularz jednolitego europej</w:t>
      </w:r>
      <w:r w:rsidR="00273FDB" w:rsidRPr="006E5E05">
        <w:rPr>
          <w:rFonts w:ascii="Arial" w:hAnsi="Arial" w:cs="Arial"/>
        </w:rPr>
        <w:t xml:space="preserve">skiego dokumentu zamówienia </w:t>
      </w:r>
      <w:r w:rsidRPr="006E5E05">
        <w:rPr>
          <w:rFonts w:ascii="Arial" w:hAnsi="Arial" w:cs="Arial"/>
        </w:rPr>
        <w:t xml:space="preserve">(Dz. Urz. UE L 3 </w:t>
      </w:r>
      <w:r w:rsidR="00690283" w:rsidRPr="006E5E05">
        <w:rPr>
          <w:rFonts w:ascii="Arial" w:hAnsi="Arial" w:cs="Arial"/>
        </w:rPr>
        <w:br/>
      </w:r>
      <w:r w:rsidRPr="006E5E05">
        <w:rPr>
          <w:rFonts w:ascii="Arial" w:hAnsi="Arial" w:cs="Arial"/>
        </w:rPr>
        <w:t>z 06.01.2016, str. 16), zwanego dalej „jed</w:t>
      </w:r>
      <w:r w:rsidR="00AC263F" w:rsidRPr="006E5E05">
        <w:rPr>
          <w:rFonts w:ascii="Arial" w:hAnsi="Arial" w:cs="Arial"/>
        </w:rPr>
        <w:t>nolitym dokumentem” lub „JEDZ”.</w:t>
      </w:r>
    </w:p>
    <w:p w14:paraId="3E2DA4C2" w14:textId="37F246FC" w:rsidR="007D4041" w:rsidRPr="006E5E05" w:rsidRDefault="00BB7B65" w:rsidP="008632CB">
      <w:pPr>
        <w:pStyle w:val="Default"/>
        <w:spacing w:after="240" w:line="276" w:lineRule="auto"/>
        <w:ind w:left="1418" w:hanging="2"/>
        <w:rPr>
          <w:rFonts w:ascii="Arial" w:hAnsi="Arial" w:cs="Arial"/>
        </w:rPr>
      </w:pPr>
      <w:r w:rsidRPr="006E5E05">
        <w:rPr>
          <w:rFonts w:ascii="Arial" w:hAnsi="Arial" w:cs="Arial"/>
        </w:rPr>
        <w:t>Zakres informacji wymagany od wykonawcy w oświadczeniu JEDZ został wskazany w Załączniku nr 4 do SWZ.</w:t>
      </w:r>
      <w:r w:rsidR="00E42F4F" w:rsidRPr="006E5E05">
        <w:rPr>
          <w:rFonts w:ascii="Arial" w:hAnsi="Arial" w:cs="Arial"/>
        </w:rPr>
        <w:t xml:space="preserve"> </w:t>
      </w:r>
      <w:r w:rsidR="00142FF0" w:rsidRPr="006E5E05">
        <w:rPr>
          <w:rFonts w:ascii="Arial" w:hAnsi="Arial" w:cs="Arial"/>
        </w:rPr>
        <w:t xml:space="preserve">Jeżeli </w:t>
      </w:r>
      <w:r w:rsidR="008207F5" w:rsidRPr="006E5E05">
        <w:rPr>
          <w:rFonts w:ascii="Arial" w:hAnsi="Arial" w:cs="Arial"/>
        </w:rPr>
        <w:t xml:space="preserve">zamawiający określa w SWZ warunki udziału w postępowaniu </w:t>
      </w:r>
      <w:r w:rsidR="00624648" w:rsidRPr="006E5E05">
        <w:rPr>
          <w:rFonts w:ascii="Arial" w:hAnsi="Arial" w:cs="Arial"/>
        </w:rPr>
        <w:t>(kryteria kwalifikacji)</w:t>
      </w:r>
      <w:r w:rsidR="002B5F49" w:rsidRPr="006E5E05">
        <w:rPr>
          <w:rFonts w:ascii="Arial" w:hAnsi="Arial" w:cs="Arial"/>
        </w:rPr>
        <w:t xml:space="preserve">, wykonawca </w:t>
      </w:r>
      <w:r w:rsidR="00002804" w:rsidRPr="006E5E05">
        <w:rPr>
          <w:rFonts w:ascii="Arial" w:hAnsi="Arial" w:cs="Arial"/>
        </w:rPr>
        <w:t xml:space="preserve">w części IV </w:t>
      </w:r>
      <w:r w:rsidR="00002804" w:rsidRPr="006E5E05">
        <w:rPr>
          <w:rFonts w:ascii="Arial" w:hAnsi="Arial" w:cs="Arial"/>
        </w:rPr>
        <w:lastRenderedPageBreak/>
        <w:t xml:space="preserve">JEDZ </w:t>
      </w:r>
      <w:r w:rsidR="00FD08A4" w:rsidRPr="006E5E05">
        <w:rPr>
          <w:rFonts w:ascii="Arial" w:hAnsi="Arial" w:cs="Arial"/>
        </w:rPr>
        <w:t xml:space="preserve">może </w:t>
      </w:r>
      <w:r w:rsidR="002B5F49" w:rsidRPr="006E5E05">
        <w:rPr>
          <w:rFonts w:ascii="Arial" w:hAnsi="Arial" w:cs="Arial"/>
        </w:rPr>
        <w:t xml:space="preserve">ograniczyć się do wypełnienia sekcji </w:t>
      </w:r>
      <w:r w:rsidR="00D23E0E" w:rsidRPr="006E5E05">
        <w:rPr>
          <w:rFonts w:ascii="Arial" w:hAnsi="Arial" w:cs="Arial"/>
        </w:rPr>
        <w:sym w:font="Symbol" w:char="F061"/>
      </w:r>
      <w:r w:rsidR="00D23E0E" w:rsidRPr="006E5E05">
        <w:rPr>
          <w:rFonts w:ascii="Arial" w:hAnsi="Arial" w:cs="Arial"/>
        </w:rPr>
        <w:t xml:space="preserve"> </w:t>
      </w:r>
      <w:r w:rsidR="00A524E1" w:rsidRPr="006E5E05">
        <w:rPr>
          <w:rFonts w:ascii="Arial" w:hAnsi="Arial" w:cs="Arial"/>
        </w:rPr>
        <w:t xml:space="preserve">i w takim przypadku nie musi wypełniać żadnej z pozostałych sekcji </w:t>
      </w:r>
      <w:r w:rsidR="002B0443" w:rsidRPr="006E5E05">
        <w:rPr>
          <w:rFonts w:ascii="Arial" w:hAnsi="Arial" w:cs="Arial"/>
        </w:rPr>
        <w:t xml:space="preserve">w </w:t>
      </w:r>
      <w:r w:rsidR="00AC263F" w:rsidRPr="006E5E05">
        <w:rPr>
          <w:rFonts w:ascii="Arial" w:hAnsi="Arial" w:cs="Arial"/>
        </w:rPr>
        <w:t>części IV formularza.</w:t>
      </w:r>
    </w:p>
    <w:p w14:paraId="04FD6B46" w14:textId="753A2956" w:rsidR="008C6708" w:rsidRPr="006E5E05" w:rsidRDefault="00BB7B65" w:rsidP="008632CB">
      <w:pPr>
        <w:pStyle w:val="Default"/>
        <w:spacing w:after="240" w:line="276" w:lineRule="auto"/>
        <w:ind w:left="1418" w:hanging="2"/>
        <w:rPr>
          <w:rFonts w:ascii="Arial" w:hAnsi="Arial" w:cs="Arial"/>
        </w:rPr>
      </w:pPr>
      <w:r w:rsidRPr="006E5E05">
        <w:rPr>
          <w:rFonts w:ascii="Arial" w:hAnsi="Arial" w:cs="Arial"/>
        </w:rPr>
        <w:t xml:space="preserve">Wykonawca sporządza jednolity dokument w formie elektronicznej. </w:t>
      </w:r>
      <w:r w:rsidR="00E42F4F" w:rsidRPr="006E5E05">
        <w:rPr>
          <w:rFonts w:ascii="Arial" w:hAnsi="Arial" w:cs="Arial"/>
        </w:rPr>
        <w:t>W tym celu</w:t>
      </w:r>
      <w:r w:rsidR="00142FF0" w:rsidRPr="006E5E05">
        <w:rPr>
          <w:rFonts w:ascii="Arial" w:hAnsi="Arial" w:cs="Arial"/>
        </w:rPr>
        <w:t xml:space="preserve"> </w:t>
      </w:r>
      <w:r w:rsidR="003E42BD" w:rsidRPr="006E5E05">
        <w:rPr>
          <w:rFonts w:ascii="Arial" w:hAnsi="Arial" w:cs="Arial"/>
        </w:rPr>
        <w:t>może</w:t>
      </w:r>
      <w:r w:rsidR="00E42F4F" w:rsidRPr="006E5E05">
        <w:rPr>
          <w:rFonts w:ascii="Arial" w:hAnsi="Arial" w:cs="Arial"/>
        </w:rPr>
        <w:t xml:space="preserve"> </w:t>
      </w:r>
      <w:r w:rsidR="003E42BD" w:rsidRPr="006E5E05">
        <w:rPr>
          <w:rFonts w:ascii="Arial" w:hAnsi="Arial" w:cs="Arial"/>
        </w:rPr>
        <w:t xml:space="preserve">skorzystać z serwisu </w:t>
      </w:r>
      <w:r w:rsidR="00EB209B" w:rsidRPr="006E5E05">
        <w:rPr>
          <w:rStyle w:val="hidden-print"/>
          <w:rFonts w:ascii="Arial" w:hAnsi="Arial" w:cs="Arial"/>
        </w:rPr>
        <w:t xml:space="preserve">umożliwiającego wypełnienie i ponowne wykorzystanie </w:t>
      </w:r>
      <w:r w:rsidR="003E42BD" w:rsidRPr="006E5E05">
        <w:rPr>
          <w:rFonts w:ascii="Arial" w:hAnsi="Arial" w:cs="Arial"/>
        </w:rPr>
        <w:t>ESPD</w:t>
      </w:r>
      <w:r w:rsidR="00C979B7" w:rsidRPr="006E5E05">
        <w:rPr>
          <w:rFonts w:ascii="Arial" w:hAnsi="Arial" w:cs="Arial"/>
        </w:rPr>
        <w:t xml:space="preserve"> </w:t>
      </w:r>
      <w:r w:rsidR="003E42BD" w:rsidRPr="006E5E05">
        <w:rPr>
          <w:rFonts w:ascii="Arial" w:hAnsi="Arial" w:cs="Arial"/>
        </w:rPr>
        <w:t>(</w:t>
      </w:r>
      <w:hyperlink r:id="rId11" w:history="1">
        <w:r w:rsidR="00B2585A" w:rsidRPr="006E5E05">
          <w:rPr>
            <w:rStyle w:val="Hipercze"/>
            <w:rFonts w:ascii="Arial" w:hAnsi="Arial" w:cs="Arial"/>
            <w:color w:val="auto"/>
            <w:u w:val="none"/>
          </w:rPr>
          <w:t>https://espd.uzp.gov.pl/</w:t>
        </w:r>
      </w:hyperlink>
      <w:r w:rsidR="003E42BD" w:rsidRPr="006E5E05">
        <w:rPr>
          <w:rFonts w:ascii="Arial" w:hAnsi="Arial" w:cs="Arial"/>
        </w:rPr>
        <w:t>) lub z innych dostępnych</w:t>
      </w:r>
      <w:r w:rsidR="00D35791" w:rsidRPr="006E5E05">
        <w:rPr>
          <w:rFonts w:ascii="Arial" w:hAnsi="Arial" w:cs="Arial"/>
        </w:rPr>
        <w:t xml:space="preserve"> </w:t>
      </w:r>
      <w:r w:rsidR="003D46D2" w:rsidRPr="006E5E05">
        <w:rPr>
          <w:rFonts w:ascii="Arial" w:hAnsi="Arial" w:cs="Arial"/>
        </w:rPr>
        <w:br/>
      </w:r>
      <w:r w:rsidR="00D35791" w:rsidRPr="006E5E05">
        <w:rPr>
          <w:rFonts w:ascii="Arial" w:hAnsi="Arial" w:cs="Arial"/>
        </w:rPr>
        <w:t>i służących do tego celu</w:t>
      </w:r>
      <w:r w:rsidR="003E42BD" w:rsidRPr="006E5E05">
        <w:rPr>
          <w:rFonts w:ascii="Arial" w:hAnsi="Arial" w:cs="Arial"/>
        </w:rPr>
        <w:t xml:space="preserve"> narzędzi</w:t>
      </w:r>
      <w:r w:rsidR="00D35791" w:rsidRPr="006E5E05">
        <w:rPr>
          <w:rFonts w:ascii="Arial" w:hAnsi="Arial" w:cs="Arial"/>
        </w:rPr>
        <w:t xml:space="preserve"> lub </w:t>
      </w:r>
      <w:r w:rsidR="003E42BD" w:rsidRPr="006E5E05">
        <w:rPr>
          <w:rFonts w:ascii="Arial" w:hAnsi="Arial" w:cs="Arial"/>
        </w:rPr>
        <w:t>oprogramowania. Po stworzeniu lub</w:t>
      </w:r>
      <w:r w:rsidR="00574886" w:rsidRPr="006E5E05">
        <w:rPr>
          <w:rFonts w:ascii="Arial" w:hAnsi="Arial" w:cs="Arial"/>
        </w:rPr>
        <w:t xml:space="preserve"> </w:t>
      </w:r>
      <w:r w:rsidR="003E42BD" w:rsidRPr="006E5E05">
        <w:rPr>
          <w:rFonts w:ascii="Arial" w:hAnsi="Arial" w:cs="Arial"/>
        </w:rPr>
        <w:t xml:space="preserve">wygenerowaniu przez </w:t>
      </w:r>
      <w:r w:rsidR="00B2585A" w:rsidRPr="006E5E05">
        <w:rPr>
          <w:rFonts w:ascii="Arial" w:hAnsi="Arial" w:cs="Arial"/>
        </w:rPr>
        <w:t>w</w:t>
      </w:r>
      <w:r w:rsidR="003E42BD" w:rsidRPr="006E5E05">
        <w:rPr>
          <w:rFonts w:ascii="Arial" w:hAnsi="Arial" w:cs="Arial"/>
        </w:rPr>
        <w:t xml:space="preserve">ykonawcę </w:t>
      </w:r>
      <w:r w:rsidR="00D35791" w:rsidRPr="006E5E05">
        <w:rPr>
          <w:rFonts w:ascii="Arial" w:hAnsi="Arial" w:cs="Arial"/>
        </w:rPr>
        <w:t xml:space="preserve">formularza </w:t>
      </w:r>
      <w:r w:rsidR="003E42BD" w:rsidRPr="006E5E05">
        <w:rPr>
          <w:rFonts w:ascii="Arial" w:hAnsi="Arial" w:cs="Arial"/>
        </w:rPr>
        <w:t>JEDZ,</w:t>
      </w:r>
      <w:r w:rsidR="00A524E1" w:rsidRPr="006E5E05">
        <w:rPr>
          <w:rFonts w:ascii="Arial" w:hAnsi="Arial" w:cs="Arial"/>
        </w:rPr>
        <w:t xml:space="preserve"> </w:t>
      </w:r>
      <w:r w:rsidR="003E42BD" w:rsidRPr="006E5E05">
        <w:rPr>
          <w:rFonts w:ascii="Arial" w:hAnsi="Arial" w:cs="Arial"/>
        </w:rPr>
        <w:t xml:space="preserve">dokument ten </w:t>
      </w:r>
      <w:r w:rsidR="00B2585A" w:rsidRPr="006E5E05">
        <w:rPr>
          <w:rFonts w:ascii="Arial" w:hAnsi="Arial" w:cs="Arial"/>
        </w:rPr>
        <w:t>w</w:t>
      </w:r>
      <w:r w:rsidR="003E42BD" w:rsidRPr="006E5E05">
        <w:rPr>
          <w:rFonts w:ascii="Arial" w:hAnsi="Arial" w:cs="Arial"/>
        </w:rPr>
        <w:t>ykonawca</w:t>
      </w:r>
      <w:r w:rsidR="00574886" w:rsidRPr="006E5E05">
        <w:rPr>
          <w:rFonts w:ascii="Arial" w:hAnsi="Arial" w:cs="Arial"/>
        </w:rPr>
        <w:t xml:space="preserve"> </w:t>
      </w:r>
      <w:r w:rsidR="003E42BD" w:rsidRPr="006E5E05">
        <w:rPr>
          <w:rFonts w:ascii="Arial" w:hAnsi="Arial" w:cs="Arial"/>
        </w:rPr>
        <w:t>podpisuje kwalifikowanym podpisem elektronicznym</w:t>
      </w:r>
      <w:r w:rsidR="001345C1" w:rsidRPr="006E5E05">
        <w:rPr>
          <w:rFonts w:ascii="Arial" w:hAnsi="Arial" w:cs="Arial"/>
        </w:rPr>
        <w:t xml:space="preserve"> i przekazuje</w:t>
      </w:r>
      <w:r w:rsidR="00A524E1" w:rsidRPr="006E5E05">
        <w:rPr>
          <w:rFonts w:ascii="Arial" w:hAnsi="Arial" w:cs="Arial"/>
        </w:rPr>
        <w:t xml:space="preserve"> </w:t>
      </w:r>
      <w:r w:rsidR="001345C1" w:rsidRPr="006E5E05">
        <w:rPr>
          <w:rFonts w:ascii="Arial" w:hAnsi="Arial" w:cs="Arial"/>
        </w:rPr>
        <w:t xml:space="preserve">zamawiającemu przy użyciu środków komunikacji elektronicznej opisanych </w:t>
      </w:r>
      <w:r w:rsidR="00142CDB" w:rsidRPr="006E5E05">
        <w:rPr>
          <w:rFonts w:ascii="Arial" w:hAnsi="Arial" w:cs="Arial"/>
        </w:rPr>
        <w:br/>
      </w:r>
      <w:r w:rsidR="001345C1" w:rsidRPr="006E5E05">
        <w:rPr>
          <w:rFonts w:ascii="Arial" w:hAnsi="Arial" w:cs="Arial"/>
        </w:rPr>
        <w:t>w Rozdziale X SWZ.</w:t>
      </w:r>
    </w:p>
    <w:p w14:paraId="6803E10B" w14:textId="2F444E6B" w:rsidR="00273FDB" w:rsidRPr="006E5E05" w:rsidRDefault="003F59E4" w:rsidP="008632CB">
      <w:pPr>
        <w:pStyle w:val="Default"/>
        <w:spacing w:line="276" w:lineRule="auto"/>
        <w:ind w:left="1418" w:hanging="851"/>
        <w:rPr>
          <w:rFonts w:ascii="Arial" w:hAnsi="Arial" w:cs="Arial"/>
        </w:rPr>
      </w:pPr>
      <w:r w:rsidRPr="006E5E05">
        <w:rPr>
          <w:rFonts w:ascii="Arial" w:hAnsi="Arial" w:cs="Arial"/>
        </w:rPr>
        <w:t xml:space="preserve">2)  </w:t>
      </w:r>
      <w:r w:rsidRPr="006E5E05">
        <w:rPr>
          <w:rFonts w:ascii="Arial" w:hAnsi="Arial" w:cs="Arial"/>
        </w:rPr>
        <w:tab/>
        <w:t xml:space="preserve">Oświadczenie JEDZ, o którym mowa w </w:t>
      </w:r>
      <w:r w:rsidR="00450EC7" w:rsidRPr="006E5E05">
        <w:rPr>
          <w:rFonts w:ascii="Arial" w:hAnsi="Arial" w:cs="Arial"/>
        </w:rPr>
        <w:t>ppkt</w:t>
      </w:r>
      <w:r w:rsidRPr="006E5E05">
        <w:rPr>
          <w:rFonts w:ascii="Arial" w:hAnsi="Arial" w:cs="Arial"/>
        </w:rPr>
        <w:t xml:space="preserve"> 1, stanowi dowód</w:t>
      </w:r>
      <w:r w:rsidR="00273FDB" w:rsidRPr="006E5E05">
        <w:rPr>
          <w:rFonts w:ascii="Arial" w:hAnsi="Arial" w:cs="Arial"/>
        </w:rPr>
        <w:t xml:space="preserve"> potwierdzający brak podstaw </w:t>
      </w:r>
      <w:r w:rsidRPr="006E5E05">
        <w:rPr>
          <w:rFonts w:ascii="Arial" w:hAnsi="Arial" w:cs="Arial"/>
        </w:rPr>
        <w:t xml:space="preserve">wykluczenia, spełnianie warunków udziału w postępowaniu lub </w:t>
      </w:r>
      <w:r w:rsidR="00273FDB" w:rsidRPr="006E5E05">
        <w:rPr>
          <w:rFonts w:ascii="Arial" w:hAnsi="Arial" w:cs="Arial"/>
        </w:rPr>
        <w:t xml:space="preserve">kryteriów selekcji, na dzień </w:t>
      </w:r>
      <w:r w:rsidRPr="006E5E05">
        <w:rPr>
          <w:rFonts w:ascii="Arial" w:hAnsi="Arial" w:cs="Arial"/>
        </w:rPr>
        <w:t>składania ofert, tymczasowo zastępujący wymagane przez zam</w:t>
      </w:r>
      <w:r w:rsidR="00273FDB" w:rsidRPr="006E5E05">
        <w:rPr>
          <w:rFonts w:ascii="Arial" w:hAnsi="Arial" w:cs="Arial"/>
        </w:rPr>
        <w:t xml:space="preserve">awiającego podmiotowe środki </w:t>
      </w:r>
      <w:r w:rsidRPr="006E5E05">
        <w:rPr>
          <w:rFonts w:ascii="Arial" w:hAnsi="Arial" w:cs="Arial"/>
        </w:rPr>
        <w:t>dowodowe.</w:t>
      </w:r>
    </w:p>
    <w:p w14:paraId="04A07819" w14:textId="107E7079" w:rsidR="00A2517C" w:rsidRPr="006E5E05" w:rsidRDefault="003F59E4" w:rsidP="008632CB">
      <w:pPr>
        <w:autoSpaceDE w:val="0"/>
        <w:adjustRightInd w:val="0"/>
        <w:spacing w:line="276" w:lineRule="auto"/>
        <w:ind w:left="1418"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t xml:space="preserve">W przypadku wspólnego ubiegania się o zamówienie przez wykonawców, </w:t>
      </w:r>
      <w:r w:rsidRPr="006E5E05">
        <w:rPr>
          <w:rFonts w:ascii="Arial" w:eastAsiaTheme="minorHAnsi" w:hAnsi="Arial" w:cs="Arial"/>
          <w:b/>
          <w:bCs/>
          <w:color w:val="000000"/>
          <w:lang w:eastAsia="en-US"/>
        </w:rPr>
        <w:t xml:space="preserve">oświadczenie, o którym mowa w </w:t>
      </w:r>
      <w:r w:rsidR="009E6A99" w:rsidRPr="006E5E05">
        <w:rPr>
          <w:rFonts w:ascii="Arial" w:eastAsiaTheme="minorHAnsi" w:hAnsi="Arial" w:cs="Arial"/>
          <w:b/>
          <w:bCs/>
          <w:color w:val="000000"/>
          <w:lang w:eastAsia="en-US"/>
        </w:rPr>
        <w:t>ppkt</w:t>
      </w:r>
      <w:r w:rsidRPr="006E5E05">
        <w:rPr>
          <w:rFonts w:ascii="Arial" w:eastAsiaTheme="minorHAnsi" w:hAnsi="Arial" w:cs="Arial"/>
          <w:b/>
          <w:bCs/>
          <w:color w:val="000000"/>
          <w:lang w:eastAsia="en-US"/>
        </w:rPr>
        <w:t xml:space="preserve"> 1, składa każdy z wykonawców</w:t>
      </w:r>
      <w:r w:rsidRPr="006E5E05">
        <w:rPr>
          <w:rFonts w:ascii="Arial" w:eastAsiaTheme="minorHAnsi" w:hAnsi="Arial" w:cs="Arial"/>
          <w:color w:val="000000"/>
          <w:lang w:eastAsia="en-US"/>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507CB3E3" w14:textId="23B7B841" w:rsidR="00733269" w:rsidRPr="006E5E05" w:rsidRDefault="005A06B1" w:rsidP="008632CB">
      <w:pPr>
        <w:autoSpaceDE w:val="0"/>
        <w:adjustRightInd w:val="0"/>
        <w:spacing w:line="276" w:lineRule="auto"/>
        <w:ind w:left="1418"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Pr="006E5E05">
        <w:rPr>
          <w:rFonts w:ascii="Arial" w:eastAsiaTheme="minorHAnsi" w:hAnsi="Arial" w:cs="Arial"/>
          <w:color w:val="000000"/>
          <w:lang w:eastAsia="en-US"/>
        </w:rPr>
        <w:tab/>
      </w:r>
      <w:r w:rsidR="003F59E4" w:rsidRPr="006E5E05">
        <w:rPr>
          <w:rFonts w:ascii="Arial" w:eastAsiaTheme="minorHAnsi" w:hAnsi="Arial" w:cs="Arial"/>
          <w:color w:val="000000"/>
          <w:lang w:eastAsia="en-US"/>
        </w:rPr>
        <w:t xml:space="preserve">Wykonawca, w przypadku polegania na zdolnościach lub sytuacji podmiotów udostępniających zasoby, </w:t>
      </w:r>
      <w:r w:rsidR="003F59E4" w:rsidRPr="006E5E05">
        <w:rPr>
          <w:rFonts w:ascii="Arial" w:eastAsiaTheme="minorHAnsi" w:hAnsi="Arial" w:cs="Arial"/>
          <w:b/>
          <w:bCs/>
          <w:color w:val="000000"/>
          <w:lang w:eastAsia="en-US"/>
        </w:rPr>
        <w:t xml:space="preserve">przedstawia, wraz z oświadczeniem, o którym mowa w </w:t>
      </w:r>
      <w:r w:rsidRPr="006E5E05">
        <w:rPr>
          <w:rFonts w:ascii="Arial" w:eastAsiaTheme="minorHAnsi" w:hAnsi="Arial" w:cs="Arial"/>
          <w:b/>
          <w:bCs/>
          <w:color w:val="000000"/>
          <w:lang w:eastAsia="en-US"/>
        </w:rPr>
        <w:t>ppkt</w:t>
      </w:r>
      <w:r w:rsidR="003F59E4" w:rsidRPr="006E5E05">
        <w:rPr>
          <w:rFonts w:ascii="Arial" w:eastAsiaTheme="minorHAnsi" w:hAnsi="Arial" w:cs="Arial"/>
          <w:b/>
          <w:bCs/>
          <w:color w:val="000000"/>
          <w:lang w:eastAsia="en-US"/>
        </w:rPr>
        <w:t xml:space="preserve"> 1, także oświadczenie podmiotu udostępniającego zasoby</w:t>
      </w:r>
      <w:r w:rsidR="003F59E4" w:rsidRPr="006E5E05">
        <w:rPr>
          <w:rFonts w:ascii="Arial" w:eastAsiaTheme="minorHAnsi" w:hAnsi="Arial" w:cs="Arial"/>
          <w:color w:val="000000"/>
          <w:lang w:eastAsia="en-US"/>
        </w:rPr>
        <w:t xml:space="preserve">, potwierdzające brak podstaw wykluczenia tego podmiotu oraz odpowiednio spełnianie warunków udziału w postępowaniu lub kryteriów selekcji, w zakresie, w jakim wykonawca powołuje się na jego zasoby. </w:t>
      </w:r>
    </w:p>
    <w:p w14:paraId="10D71932" w14:textId="43015B62" w:rsidR="00C33B87" w:rsidRPr="006E5E05" w:rsidRDefault="003F59E4" w:rsidP="008632CB">
      <w:pPr>
        <w:pStyle w:val="Akapitzlist"/>
        <w:numPr>
          <w:ilvl w:val="0"/>
          <w:numId w:val="12"/>
        </w:numPr>
        <w:autoSpaceDN/>
        <w:spacing w:after="0"/>
        <w:ind w:left="1418" w:hanging="851"/>
        <w:rPr>
          <w:rFonts w:ascii="Arial" w:hAnsi="Arial" w:cs="Arial"/>
          <w:sz w:val="24"/>
          <w:szCs w:val="24"/>
        </w:rPr>
      </w:pPr>
      <w:r w:rsidRPr="006E5E05">
        <w:rPr>
          <w:rFonts w:ascii="Arial" w:eastAsiaTheme="minorHAnsi" w:hAnsi="Arial" w:cs="Arial"/>
          <w:color w:val="000000"/>
          <w:sz w:val="24"/>
          <w:szCs w:val="24"/>
        </w:rPr>
        <w:t>Wykonawca może wykorzystać jednolity dokument złożony w odrębnym postępowaniu o udzielenie zamówienia, jeżeli potwierdzi, że informacje w nim zawarte pozostają prawidłowe.</w:t>
      </w:r>
    </w:p>
    <w:p w14:paraId="5094486A" w14:textId="261B9F43" w:rsidR="00CA6D0C" w:rsidRPr="006E5E05" w:rsidRDefault="00CA6D0C" w:rsidP="008632CB">
      <w:pPr>
        <w:autoSpaceDE w:val="0"/>
        <w:adjustRightInd w:val="0"/>
        <w:spacing w:before="240" w:after="240" w:line="276" w:lineRule="auto"/>
        <w:ind w:left="142"/>
        <w:rPr>
          <w:rFonts w:ascii="Arial" w:eastAsiaTheme="minorHAnsi" w:hAnsi="Arial" w:cs="Arial"/>
          <w:color w:val="000000"/>
          <w:lang w:eastAsia="en-US"/>
        </w:rPr>
      </w:pPr>
      <w:r w:rsidRPr="006E5E05">
        <w:rPr>
          <w:rFonts w:ascii="Arial" w:hAnsi="Arial" w:cs="Arial"/>
        </w:rPr>
        <w:t xml:space="preserve">2. </w:t>
      </w:r>
      <w:r w:rsidRPr="006E5E05">
        <w:rPr>
          <w:rFonts w:ascii="Arial" w:hAnsi="Arial" w:cs="Arial"/>
        </w:rPr>
        <w:tab/>
        <w:t>Podmiotowe środki dowodowe:</w:t>
      </w:r>
    </w:p>
    <w:p w14:paraId="3FF2AB14" w14:textId="28155DC6" w:rsidR="00E165B0" w:rsidRPr="006E5E05" w:rsidRDefault="00E165B0" w:rsidP="008632CB">
      <w:pPr>
        <w:spacing w:line="276" w:lineRule="auto"/>
        <w:ind w:left="420"/>
        <w:rPr>
          <w:rFonts w:ascii="Arial" w:hAnsi="Arial" w:cs="Arial"/>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r>
      <w:r w:rsidR="00CA6D0C" w:rsidRPr="006E5E05">
        <w:rPr>
          <w:rFonts w:ascii="Arial" w:eastAsiaTheme="minorHAnsi" w:hAnsi="Arial" w:cs="Arial"/>
          <w:color w:val="000000"/>
          <w:lang w:eastAsia="en-US"/>
        </w:rPr>
        <w:t xml:space="preserve">1)  </w:t>
      </w:r>
      <w:r w:rsidR="00CA6D0C" w:rsidRPr="006E5E05">
        <w:rPr>
          <w:rFonts w:ascii="Arial" w:eastAsiaTheme="minorHAnsi" w:hAnsi="Arial" w:cs="Arial"/>
          <w:color w:val="000000"/>
          <w:lang w:eastAsia="en-US"/>
        </w:rPr>
        <w:tab/>
      </w:r>
      <w:r w:rsidRPr="006E5E05">
        <w:rPr>
          <w:rFonts w:ascii="Arial" w:hAnsi="Arial" w:cs="Arial"/>
        </w:rPr>
        <w:t xml:space="preserve">W postępowaniu o udzielenie zamówienia zamawiający: </w:t>
      </w:r>
    </w:p>
    <w:p w14:paraId="15654BC0" w14:textId="330B751F" w:rsidR="00E165B0" w:rsidRPr="006E5E05" w:rsidRDefault="00E165B0" w:rsidP="008632CB">
      <w:pPr>
        <w:autoSpaceDN/>
        <w:spacing w:line="276" w:lineRule="auto"/>
        <w:ind w:left="1985" w:hanging="569"/>
        <w:rPr>
          <w:rFonts w:ascii="Arial" w:hAnsi="Arial" w:cs="Arial"/>
        </w:rPr>
      </w:pPr>
      <w:r w:rsidRPr="006E5E05">
        <w:rPr>
          <w:rFonts w:ascii="Arial" w:hAnsi="Arial" w:cs="Arial"/>
        </w:rPr>
        <w:t xml:space="preserve">a.  </w:t>
      </w:r>
      <w:r w:rsidRPr="006E5E05">
        <w:rPr>
          <w:rFonts w:ascii="Arial" w:hAnsi="Arial" w:cs="Arial"/>
        </w:rPr>
        <w:tab/>
        <w:t xml:space="preserve">żąda podmiotowych środków dowodowych na potwierdzenie braku podstaw wykluczenia; </w:t>
      </w:r>
    </w:p>
    <w:p w14:paraId="51B75302" w14:textId="278039FE" w:rsidR="00CE4563" w:rsidRPr="006E5E05" w:rsidRDefault="00E165B0" w:rsidP="00241624">
      <w:pPr>
        <w:pStyle w:val="Akapitzlist"/>
        <w:numPr>
          <w:ilvl w:val="0"/>
          <w:numId w:val="16"/>
        </w:numPr>
        <w:autoSpaceDN/>
        <w:ind w:left="1985" w:hanging="567"/>
        <w:rPr>
          <w:rFonts w:ascii="Arial" w:hAnsi="Arial" w:cs="Arial"/>
          <w:sz w:val="24"/>
          <w:szCs w:val="24"/>
        </w:rPr>
      </w:pPr>
      <w:r w:rsidRPr="006E5E05">
        <w:rPr>
          <w:rFonts w:ascii="Arial" w:hAnsi="Arial" w:cs="Arial"/>
          <w:sz w:val="24"/>
          <w:szCs w:val="24"/>
        </w:rPr>
        <w:t>może żądać podmiotowych środków dowodowych na potwierdzenie spełniania warunków</w:t>
      </w:r>
      <w:r w:rsidR="00C979B7" w:rsidRPr="006E5E05">
        <w:rPr>
          <w:rFonts w:ascii="Arial" w:hAnsi="Arial" w:cs="Arial"/>
          <w:sz w:val="24"/>
          <w:szCs w:val="24"/>
        </w:rPr>
        <w:t xml:space="preserve"> </w:t>
      </w:r>
      <w:r w:rsidRPr="006E5E05">
        <w:rPr>
          <w:rFonts w:ascii="Arial" w:hAnsi="Arial" w:cs="Arial"/>
          <w:sz w:val="24"/>
          <w:szCs w:val="24"/>
        </w:rPr>
        <w:t xml:space="preserve">udziału w postępowaniu lub kryteriów selekcji. </w:t>
      </w:r>
    </w:p>
    <w:p w14:paraId="3A4705D3" w14:textId="6E5F4065" w:rsidR="00CE4563" w:rsidRPr="006E5E05" w:rsidRDefault="006B179A" w:rsidP="008632CB">
      <w:pPr>
        <w:pStyle w:val="Akapitzlist"/>
        <w:numPr>
          <w:ilvl w:val="0"/>
          <w:numId w:val="8"/>
        </w:numPr>
        <w:spacing w:before="240" w:after="240"/>
        <w:ind w:left="1418" w:hanging="709"/>
        <w:rPr>
          <w:rFonts w:ascii="Arial" w:eastAsiaTheme="minorHAnsi" w:hAnsi="Arial" w:cs="Arial"/>
          <w:color w:val="000000"/>
          <w:sz w:val="24"/>
          <w:szCs w:val="24"/>
        </w:rPr>
      </w:pPr>
      <w:r w:rsidRPr="006E5E05">
        <w:rPr>
          <w:rFonts w:ascii="Arial" w:hAnsi="Arial" w:cs="Arial"/>
          <w:sz w:val="24"/>
          <w:szCs w:val="24"/>
        </w:rPr>
        <w:t>Do oferty wykonawca dołącza oświadczenie o niepodleganiu wykl</w:t>
      </w:r>
      <w:r w:rsidR="00805B6B" w:rsidRPr="006E5E05">
        <w:rPr>
          <w:rFonts w:ascii="Arial" w:hAnsi="Arial" w:cs="Arial"/>
          <w:sz w:val="24"/>
          <w:szCs w:val="24"/>
        </w:rPr>
        <w:t xml:space="preserve">uczeniu, spełnianiu warunków </w:t>
      </w:r>
      <w:r w:rsidRPr="006E5E05">
        <w:rPr>
          <w:rFonts w:ascii="Arial" w:hAnsi="Arial" w:cs="Arial"/>
          <w:sz w:val="24"/>
          <w:szCs w:val="24"/>
        </w:rPr>
        <w:t xml:space="preserve">udziału w postępowaniu lub kryteriów selekcji, w zakresie wskazanym przez zamawiającego, </w:t>
      </w:r>
      <w:r w:rsidR="00697A35" w:rsidRPr="006E5E05">
        <w:rPr>
          <w:rFonts w:ascii="Arial" w:hAnsi="Arial" w:cs="Arial"/>
          <w:sz w:val="24"/>
          <w:szCs w:val="24"/>
        </w:rPr>
        <w:t>z zastrzeżeniem art. 139 ust. 2 ustawy Pzp.</w:t>
      </w:r>
    </w:p>
    <w:p w14:paraId="045C0760" w14:textId="0D25ECBC" w:rsidR="003B186D" w:rsidRPr="006E5E05" w:rsidRDefault="00CA6D0C" w:rsidP="008632CB">
      <w:pPr>
        <w:spacing w:after="240" w:line="276" w:lineRule="auto"/>
        <w:ind w:left="1418" w:hanging="709"/>
        <w:rPr>
          <w:rFonts w:ascii="Arial" w:eastAsiaTheme="minorHAnsi" w:hAnsi="Arial" w:cs="Arial"/>
          <w:color w:val="000000"/>
          <w:lang w:eastAsia="en-US"/>
        </w:rPr>
      </w:pPr>
      <w:r w:rsidRPr="006E5E05">
        <w:rPr>
          <w:rFonts w:ascii="Arial" w:hAnsi="Arial" w:cs="Arial"/>
        </w:rPr>
        <w:t xml:space="preserve">3) </w:t>
      </w:r>
      <w:r w:rsidRPr="006E5E05">
        <w:rPr>
          <w:rFonts w:ascii="Arial" w:hAnsi="Arial" w:cs="Arial"/>
        </w:rPr>
        <w:tab/>
        <w:t xml:space="preserve">Wykaz podmiotowych środków dowodowych jakich żąda zamawiający </w:t>
      </w:r>
      <w:r w:rsidRPr="006E5E05">
        <w:rPr>
          <w:rFonts w:ascii="Arial" w:eastAsiaTheme="minorHAnsi" w:hAnsi="Arial" w:cs="Arial"/>
          <w:b/>
          <w:bCs/>
          <w:color w:val="000000"/>
          <w:lang w:eastAsia="en-US"/>
        </w:rPr>
        <w:t>na potwierdzenie</w:t>
      </w:r>
      <w:r w:rsidRPr="006E5E05">
        <w:rPr>
          <w:rFonts w:ascii="Arial" w:eastAsiaTheme="minorHAnsi" w:hAnsi="Arial" w:cs="Arial"/>
          <w:color w:val="000000"/>
          <w:lang w:eastAsia="en-US"/>
        </w:rPr>
        <w:t xml:space="preserve"> </w:t>
      </w:r>
      <w:r w:rsidR="00805B6B" w:rsidRPr="006E5E05">
        <w:rPr>
          <w:rFonts w:ascii="Arial" w:eastAsiaTheme="minorHAnsi" w:hAnsi="Arial" w:cs="Arial"/>
          <w:b/>
          <w:bCs/>
          <w:color w:val="000000"/>
          <w:lang w:eastAsia="en-US"/>
        </w:rPr>
        <w:t xml:space="preserve">braku </w:t>
      </w:r>
      <w:r w:rsidRPr="006E5E05">
        <w:rPr>
          <w:rFonts w:ascii="Arial" w:eastAsiaTheme="minorHAnsi" w:hAnsi="Arial" w:cs="Arial"/>
          <w:b/>
          <w:bCs/>
          <w:color w:val="000000"/>
          <w:lang w:eastAsia="en-US"/>
        </w:rPr>
        <w:t>podstaw wykluczenia</w:t>
      </w:r>
      <w:r w:rsidR="00AC263F" w:rsidRPr="006E5E05">
        <w:rPr>
          <w:rFonts w:ascii="Arial" w:eastAsiaTheme="minorHAnsi" w:hAnsi="Arial" w:cs="Arial"/>
          <w:color w:val="000000"/>
          <w:lang w:eastAsia="en-US"/>
        </w:rPr>
        <w:t xml:space="preserve">: </w:t>
      </w:r>
    </w:p>
    <w:p w14:paraId="3BAE6680" w14:textId="1BBE9634" w:rsidR="00D662A6" w:rsidRPr="006E5E05" w:rsidRDefault="00D662A6" w:rsidP="008632CB">
      <w:pPr>
        <w:autoSpaceDE w:val="0"/>
        <w:adjustRightInd w:val="0"/>
        <w:spacing w:line="276" w:lineRule="auto"/>
        <w:rPr>
          <w:rFonts w:ascii="Arial" w:eastAsiaTheme="minorHAnsi" w:hAnsi="Arial" w:cs="Arial"/>
          <w:color w:val="000000"/>
          <w:lang w:eastAsia="en-US"/>
        </w:rPr>
      </w:pPr>
      <w:r w:rsidRPr="006E5E05">
        <w:rPr>
          <w:rFonts w:ascii="Arial" w:eastAsiaTheme="minorHAnsi" w:hAnsi="Arial" w:cs="Arial"/>
          <w:color w:val="000000"/>
          <w:lang w:eastAsia="en-US"/>
        </w:rPr>
        <w:lastRenderedPageBreak/>
        <w:t xml:space="preserve">  </w:t>
      </w: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t xml:space="preserve">a.  </w:t>
      </w:r>
      <w:r w:rsidRPr="006E5E05">
        <w:rPr>
          <w:rFonts w:ascii="Arial" w:eastAsiaTheme="minorHAnsi" w:hAnsi="Arial" w:cs="Arial"/>
          <w:color w:val="000000"/>
          <w:lang w:eastAsia="en-US"/>
        </w:rPr>
        <w:tab/>
      </w:r>
      <w:r w:rsidRPr="006E5E05">
        <w:rPr>
          <w:rFonts w:ascii="Arial" w:eastAsiaTheme="minorHAnsi" w:hAnsi="Arial" w:cs="Arial"/>
          <w:b/>
          <w:bCs/>
          <w:color w:val="000000"/>
          <w:lang w:eastAsia="en-US"/>
        </w:rPr>
        <w:t>informacj</w:t>
      </w:r>
      <w:r w:rsidR="00F477B1" w:rsidRPr="006E5E05">
        <w:rPr>
          <w:rFonts w:ascii="Arial" w:eastAsiaTheme="minorHAnsi" w:hAnsi="Arial" w:cs="Arial"/>
          <w:b/>
          <w:bCs/>
          <w:color w:val="000000"/>
          <w:lang w:eastAsia="en-US"/>
        </w:rPr>
        <w:t>a</w:t>
      </w:r>
      <w:r w:rsidRPr="006E5E05">
        <w:rPr>
          <w:rFonts w:ascii="Arial" w:eastAsiaTheme="minorHAnsi" w:hAnsi="Arial" w:cs="Arial"/>
          <w:b/>
          <w:bCs/>
          <w:color w:val="000000"/>
          <w:lang w:eastAsia="en-US"/>
        </w:rPr>
        <w:t xml:space="preserve"> z</w:t>
      </w:r>
      <w:r w:rsidRPr="006E5E05">
        <w:rPr>
          <w:rFonts w:ascii="Arial" w:eastAsiaTheme="minorHAnsi" w:hAnsi="Arial" w:cs="Arial"/>
          <w:color w:val="000000"/>
          <w:lang w:eastAsia="en-US"/>
        </w:rPr>
        <w:t xml:space="preserve"> </w:t>
      </w:r>
      <w:r w:rsidRPr="006E5E05">
        <w:rPr>
          <w:rFonts w:ascii="Arial" w:eastAsiaTheme="minorHAnsi" w:hAnsi="Arial" w:cs="Arial"/>
          <w:b/>
          <w:bCs/>
          <w:color w:val="000000"/>
          <w:lang w:eastAsia="en-US"/>
        </w:rPr>
        <w:t>Krajowego Rejestru Karnego</w:t>
      </w:r>
      <w:r w:rsidRPr="006E5E05">
        <w:rPr>
          <w:rFonts w:ascii="Arial" w:eastAsiaTheme="minorHAnsi" w:hAnsi="Arial" w:cs="Arial"/>
          <w:color w:val="000000"/>
          <w:lang w:eastAsia="en-US"/>
        </w:rPr>
        <w:t xml:space="preserve"> w zakresie: </w:t>
      </w:r>
    </w:p>
    <w:p w14:paraId="4D9A0743" w14:textId="77777777" w:rsidR="00D662A6" w:rsidRPr="006E5E05" w:rsidRDefault="00D662A6" w:rsidP="008632CB">
      <w:pPr>
        <w:autoSpaceDE w:val="0"/>
        <w:adjustRightInd w:val="0"/>
        <w:spacing w:line="276" w:lineRule="auto"/>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t xml:space="preserve">- </w:t>
      </w:r>
      <w:r w:rsidRPr="006E5E05">
        <w:rPr>
          <w:rFonts w:ascii="Arial" w:eastAsiaTheme="minorHAnsi" w:hAnsi="Arial" w:cs="Arial"/>
          <w:color w:val="000000"/>
          <w:lang w:eastAsia="en-US"/>
        </w:rPr>
        <w:tab/>
        <w:t xml:space="preserve">art. 108 ust. 1 pkt 1 i 2 ustawy Pzp, </w:t>
      </w:r>
    </w:p>
    <w:p w14:paraId="4EE7BEFA" w14:textId="343D46E0" w:rsidR="00D662A6" w:rsidRPr="006E5E05" w:rsidRDefault="00D662A6" w:rsidP="008632CB">
      <w:pPr>
        <w:autoSpaceDE w:val="0"/>
        <w:adjustRightInd w:val="0"/>
        <w:spacing w:after="240" w:line="276" w:lineRule="auto"/>
        <w:ind w:left="2124" w:firstLine="11"/>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t>art. 108 ust. 1 pkt 4 ustawy Pzp, dotyczącej orzecz</w:t>
      </w:r>
      <w:r w:rsidR="00805B6B" w:rsidRPr="006E5E05">
        <w:rPr>
          <w:rFonts w:ascii="Arial" w:eastAsiaTheme="minorHAnsi" w:hAnsi="Arial" w:cs="Arial"/>
          <w:color w:val="000000"/>
          <w:lang w:eastAsia="en-US"/>
        </w:rPr>
        <w:t xml:space="preserve">enia zakazu ubiegania się </w:t>
      </w:r>
      <w:r w:rsidRPr="006E5E05">
        <w:rPr>
          <w:rFonts w:ascii="Arial" w:eastAsiaTheme="minorHAnsi" w:hAnsi="Arial" w:cs="Arial"/>
          <w:color w:val="000000"/>
          <w:lang w:eastAsia="en-US"/>
        </w:rPr>
        <w:t>o zamówienie pub</w:t>
      </w:r>
      <w:r w:rsidR="00805B6B" w:rsidRPr="006E5E05">
        <w:rPr>
          <w:rFonts w:ascii="Arial" w:eastAsiaTheme="minorHAnsi" w:hAnsi="Arial" w:cs="Arial"/>
          <w:color w:val="000000"/>
          <w:lang w:eastAsia="en-US"/>
        </w:rPr>
        <w:t xml:space="preserve">liczne tytułem środka karnego, </w:t>
      </w:r>
      <w:r w:rsidR="00AE3336" w:rsidRPr="006E5E05">
        <w:rPr>
          <w:rFonts w:ascii="Arial" w:eastAsiaTheme="minorHAnsi" w:hAnsi="Arial" w:cs="Arial"/>
          <w:b/>
          <w:bCs/>
          <w:lang w:eastAsia="en-US"/>
        </w:rPr>
        <w:t>s</w:t>
      </w:r>
      <w:r w:rsidRPr="006E5E05">
        <w:rPr>
          <w:rFonts w:ascii="Arial" w:eastAsiaTheme="minorHAnsi" w:hAnsi="Arial" w:cs="Arial"/>
          <w:b/>
          <w:bCs/>
          <w:lang w:eastAsia="en-US"/>
        </w:rPr>
        <w:t>porządzon</w:t>
      </w:r>
      <w:r w:rsidR="00AE3336" w:rsidRPr="006E5E05">
        <w:rPr>
          <w:rFonts w:ascii="Arial" w:eastAsiaTheme="minorHAnsi" w:hAnsi="Arial" w:cs="Arial"/>
          <w:b/>
          <w:bCs/>
          <w:lang w:eastAsia="en-US"/>
        </w:rPr>
        <w:t xml:space="preserve">a </w:t>
      </w:r>
      <w:r w:rsidRPr="006E5E05">
        <w:rPr>
          <w:rFonts w:ascii="Arial" w:eastAsiaTheme="minorHAnsi" w:hAnsi="Arial" w:cs="Arial"/>
          <w:b/>
          <w:bCs/>
          <w:lang w:eastAsia="en-US"/>
        </w:rPr>
        <w:t>nie wcześniej niż 6 miesięcy przed jej złożeniem</w:t>
      </w:r>
      <w:r w:rsidRPr="006E5E05">
        <w:rPr>
          <w:rFonts w:ascii="Arial" w:eastAsiaTheme="minorHAnsi" w:hAnsi="Arial" w:cs="Arial"/>
          <w:lang w:eastAsia="en-US"/>
        </w:rPr>
        <w:t>;</w:t>
      </w:r>
    </w:p>
    <w:p w14:paraId="21613518" w14:textId="2BF1D30D" w:rsidR="003B186D" w:rsidRPr="006E5E05" w:rsidRDefault="00805B6B" w:rsidP="008632CB">
      <w:pPr>
        <w:pStyle w:val="Default"/>
        <w:spacing w:line="276" w:lineRule="auto"/>
        <w:ind w:left="2127" w:hanging="709"/>
        <w:rPr>
          <w:rFonts w:ascii="Arial" w:eastAsiaTheme="minorHAnsi" w:hAnsi="Arial" w:cs="Arial"/>
          <w:lang w:eastAsia="en-US"/>
        </w:rPr>
      </w:pPr>
      <w:r w:rsidRPr="006E5E05">
        <w:rPr>
          <w:rFonts w:ascii="Arial" w:eastAsiaTheme="minorHAnsi" w:hAnsi="Arial" w:cs="Arial"/>
          <w:lang w:eastAsia="en-US"/>
        </w:rPr>
        <w:t xml:space="preserve"> </w:t>
      </w:r>
      <w:r w:rsidR="003B186D" w:rsidRPr="006E5E05">
        <w:rPr>
          <w:rFonts w:ascii="Arial" w:eastAsiaTheme="minorHAnsi" w:hAnsi="Arial" w:cs="Arial"/>
          <w:lang w:eastAsia="en-US"/>
        </w:rPr>
        <w:t xml:space="preserve">b. </w:t>
      </w:r>
      <w:r w:rsidR="003B186D" w:rsidRPr="006E5E05">
        <w:rPr>
          <w:rFonts w:ascii="Arial" w:eastAsiaTheme="minorHAnsi" w:hAnsi="Arial" w:cs="Arial"/>
          <w:lang w:eastAsia="en-US"/>
        </w:rPr>
        <w:tab/>
      </w:r>
      <w:r w:rsidR="003B186D" w:rsidRPr="006E5E05">
        <w:rPr>
          <w:rFonts w:ascii="Arial" w:eastAsiaTheme="minorHAnsi" w:hAnsi="Arial" w:cs="Arial"/>
          <w:b/>
          <w:bCs/>
          <w:lang w:eastAsia="en-US"/>
        </w:rPr>
        <w:t>oświadczenie wykonawcy</w:t>
      </w:r>
      <w:r w:rsidR="003B186D" w:rsidRPr="006E5E05">
        <w:rPr>
          <w:rFonts w:ascii="Arial" w:eastAsiaTheme="minorHAnsi" w:hAnsi="Arial" w:cs="Arial"/>
          <w:lang w:eastAsia="en-US"/>
        </w:rPr>
        <w:t>, w zakresie art. 108 ust. 1 pkt 5 ustawy Pzp, o braku przynależności do tej samej grupy kapitałowej w rozumien</w:t>
      </w:r>
      <w:r w:rsidRPr="006E5E05">
        <w:rPr>
          <w:rFonts w:ascii="Arial" w:eastAsiaTheme="minorHAnsi" w:hAnsi="Arial" w:cs="Arial"/>
          <w:lang w:eastAsia="en-US"/>
        </w:rPr>
        <w:t xml:space="preserve">iu ustawy z dnia 16 lutego </w:t>
      </w:r>
      <w:r w:rsidR="003B186D" w:rsidRPr="006E5E05">
        <w:rPr>
          <w:rFonts w:ascii="Arial" w:eastAsiaTheme="minorHAnsi" w:hAnsi="Arial" w:cs="Arial"/>
          <w:lang w:eastAsia="en-US"/>
        </w:rPr>
        <w:t>2007 r. o ochronie konkurencji i konsumentów (</w:t>
      </w:r>
      <w:r w:rsidR="004A114A" w:rsidRPr="006E5E05">
        <w:rPr>
          <w:rFonts w:ascii="Arial" w:eastAsiaTheme="minorHAnsi" w:hAnsi="Arial" w:cs="Arial"/>
          <w:lang w:eastAsia="en-US"/>
        </w:rPr>
        <w:t>Dz.U. 2024 poz. 1616, ze zm.</w:t>
      </w:r>
      <w:r w:rsidR="003B186D" w:rsidRPr="006E5E05">
        <w:rPr>
          <w:rFonts w:ascii="Arial" w:eastAsiaTheme="minorHAnsi" w:hAnsi="Arial" w:cs="Arial"/>
          <w:lang w:eastAsia="en-US"/>
        </w:rPr>
        <w:t xml:space="preserve">), z innym wykonawcą, który złożył odrębną ofertę, ofertę częściową </w:t>
      </w:r>
      <w:r w:rsidRPr="006E5E05">
        <w:rPr>
          <w:rFonts w:ascii="Arial" w:eastAsiaTheme="minorHAnsi" w:hAnsi="Arial" w:cs="Arial"/>
          <w:lang w:eastAsia="en-US"/>
        </w:rPr>
        <w:t xml:space="preserve">lub wniosek o dopuszczenie </w:t>
      </w:r>
      <w:r w:rsidR="003B186D" w:rsidRPr="006E5E05">
        <w:rPr>
          <w:rFonts w:ascii="Arial" w:eastAsiaTheme="minorHAnsi" w:hAnsi="Arial" w:cs="Arial"/>
          <w:lang w:eastAsia="en-US"/>
        </w:rPr>
        <w:t>do udziału w postępowaniu, albo oświadczenie o przynal</w:t>
      </w:r>
      <w:r w:rsidRPr="006E5E05">
        <w:rPr>
          <w:rFonts w:ascii="Arial" w:eastAsiaTheme="minorHAnsi" w:hAnsi="Arial" w:cs="Arial"/>
          <w:lang w:eastAsia="en-US"/>
        </w:rPr>
        <w:t xml:space="preserve">eżności do tej samej grupy </w:t>
      </w:r>
      <w:r w:rsidR="003B186D" w:rsidRPr="006E5E05">
        <w:rPr>
          <w:rFonts w:ascii="Arial" w:eastAsiaTheme="minorHAnsi" w:hAnsi="Arial" w:cs="Arial"/>
          <w:lang w:eastAsia="en-US"/>
        </w:rPr>
        <w:t>kapitałowej wraz z dokumentami lub informacjami potwierdzaj</w:t>
      </w:r>
      <w:r w:rsidRPr="006E5E05">
        <w:rPr>
          <w:rFonts w:ascii="Arial" w:eastAsiaTheme="minorHAnsi" w:hAnsi="Arial" w:cs="Arial"/>
          <w:lang w:eastAsia="en-US"/>
        </w:rPr>
        <w:t xml:space="preserve">ącymi przygotowanie </w:t>
      </w:r>
      <w:r w:rsidR="003B186D" w:rsidRPr="006E5E05">
        <w:rPr>
          <w:rFonts w:ascii="Arial" w:eastAsiaTheme="minorHAnsi" w:hAnsi="Arial" w:cs="Arial"/>
          <w:lang w:eastAsia="en-US"/>
        </w:rPr>
        <w:t>oferty, oferty częściowej lub wniosku o dopuszczenie</w:t>
      </w:r>
      <w:r w:rsidRPr="006E5E05">
        <w:rPr>
          <w:rFonts w:ascii="Arial" w:eastAsiaTheme="minorHAnsi" w:hAnsi="Arial" w:cs="Arial"/>
          <w:lang w:eastAsia="en-US"/>
        </w:rPr>
        <w:t xml:space="preserve"> do udziału w postępowaniu </w:t>
      </w:r>
      <w:r w:rsidR="003B186D" w:rsidRPr="006E5E05">
        <w:rPr>
          <w:rFonts w:ascii="Arial" w:eastAsiaTheme="minorHAnsi" w:hAnsi="Arial" w:cs="Arial"/>
          <w:lang w:eastAsia="en-US"/>
        </w:rPr>
        <w:t xml:space="preserve">niezależnie od innego wykonawcy należącego do tej samej grupy kapitałowej; </w:t>
      </w:r>
    </w:p>
    <w:p w14:paraId="16A5802C" w14:textId="16166AFF" w:rsidR="00F12DA3" w:rsidRPr="006E5E05" w:rsidRDefault="00F12DA3" w:rsidP="008632CB">
      <w:pPr>
        <w:pStyle w:val="Default"/>
        <w:spacing w:after="240" w:line="276" w:lineRule="auto"/>
        <w:ind w:left="2127"/>
        <w:rPr>
          <w:rFonts w:ascii="Arial" w:hAnsi="Arial" w:cs="Arial"/>
        </w:rPr>
      </w:pPr>
      <w:r w:rsidRPr="006E5E05">
        <w:rPr>
          <w:rFonts w:ascii="Arial" w:hAnsi="Arial" w:cs="Arial"/>
          <w:bCs/>
        </w:rPr>
        <w:t xml:space="preserve">Wzór oświadczenia stanowi </w:t>
      </w:r>
      <w:r w:rsidRPr="006E5E05">
        <w:rPr>
          <w:rFonts w:ascii="Arial" w:hAnsi="Arial" w:cs="Arial"/>
          <w:b/>
          <w:bCs/>
        </w:rPr>
        <w:t>Załącznik nr 5 do SWZ</w:t>
      </w:r>
      <w:r w:rsidR="00AC263F" w:rsidRPr="006E5E05">
        <w:rPr>
          <w:rFonts w:ascii="Arial" w:hAnsi="Arial" w:cs="Arial"/>
        </w:rPr>
        <w:t>.</w:t>
      </w:r>
    </w:p>
    <w:p w14:paraId="56006479" w14:textId="79BD9BC8" w:rsidR="00FA7F4D" w:rsidRPr="006E5E05" w:rsidRDefault="00FA7F4D" w:rsidP="008632CB">
      <w:pPr>
        <w:autoSpaceDE w:val="0"/>
        <w:adjustRightInd w:val="0"/>
        <w:spacing w:line="276" w:lineRule="auto"/>
        <w:ind w:left="2127"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c.   </w:t>
      </w:r>
      <w:r w:rsidRPr="006E5E05">
        <w:rPr>
          <w:rFonts w:ascii="Arial" w:eastAsiaTheme="minorHAnsi" w:hAnsi="Arial" w:cs="Arial"/>
          <w:color w:val="000000"/>
          <w:lang w:eastAsia="en-US"/>
        </w:rPr>
        <w:tab/>
      </w:r>
      <w:r w:rsidRPr="006E5E05">
        <w:rPr>
          <w:rFonts w:ascii="Arial" w:eastAsiaTheme="minorHAnsi" w:hAnsi="Arial" w:cs="Arial"/>
          <w:b/>
          <w:bCs/>
          <w:color w:val="000000"/>
          <w:lang w:eastAsia="en-US"/>
        </w:rPr>
        <w:t>oświadczenie wykonawcy</w:t>
      </w:r>
      <w:r w:rsidRPr="006E5E05">
        <w:rPr>
          <w:rFonts w:ascii="Arial" w:eastAsiaTheme="minorHAnsi" w:hAnsi="Arial" w:cs="Arial"/>
          <w:color w:val="000000"/>
          <w:lang w:eastAsia="en-US"/>
        </w:rPr>
        <w:t xml:space="preserve"> o aktualności informacji zawartych </w:t>
      </w:r>
      <w:r w:rsidR="00142CDB" w:rsidRPr="006E5E05">
        <w:rPr>
          <w:rFonts w:ascii="Arial" w:eastAsiaTheme="minorHAnsi" w:hAnsi="Arial" w:cs="Arial"/>
          <w:color w:val="000000"/>
          <w:lang w:eastAsia="en-US"/>
        </w:rPr>
        <w:br/>
      </w:r>
      <w:r w:rsidRPr="006E5E05">
        <w:rPr>
          <w:rFonts w:ascii="Arial" w:eastAsiaTheme="minorHAnsi" w:hAnsi="Arial" w:cs="Arial"/>
          <w:color w:val="000000"/>
          <w:lang w:eastAsia="en-US"/>
        </w:rPr>
        <w:t>w oświadczeniu, o którym</w:t>
      </w:r>
      <w:r w:rsidR="00C979B7"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mowa w art. 125 ust. 1 ustawy Pzp, w zakresie podstaw wykluczenia z postępowania wskazanych przez zamawiającego, o których mowa w: </w:t>
      </w:r>
    </w:p>
    <w:p w14:paraId="681B495A" w14:textId="43E2A9DA" w:rsidR="00FA7F4D" w:rsidRPr="006E5E05" w:rsidRDefault="00FA7F4D" w:rsidP="008632CB">
      <w:pPr>
        <w:autoSpaceDE w:val="0"/>
        <w:adjustRightInd w:val="0"/>
        <w:spacing w:line="276" w:lineRule="auto"/>
        <w:ind w:left="2124"/>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t xml:space="preserve">art. 108 ust. 1 pkt 3 ustawy Pzp, </w:t>
      </w:r>
    </w:p>
    <w:p w14:paraId="7AC18977" w14:textId="11CDE402" w:rsidR="00FA7F4D" w:rsidRPr="006E5E05" w:rsidRDefault="00FA7F4D" w:rsidP="008632CB">
      <w:pPr>
        <w:autoSpaceDE w:val="0"/>
        <w:adjustRightInd w:val="0"/>
        <w:spacing w:line="276" w:lineRule="auto"/>
        <w:rPr>
          <w:rFonts w:ascii="Arial" w:eastAsiaTheme="minorHAnsi" w:hAnsi="Arial" w:cs="Arial"/>
          <w:color w:val="000000"/>
          <w:lang w:eastAsia="en-US"/>
        </w:rPr>
      </w:pP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t xml:space="preserve">- </w:t>
      </w:r>
      <w:r w:rsidRPr="006E5E05">
        <w:rPr>
          <w:rFonts w:ascii="Arial" w:eastAsiaTheme="minorHAnsi" w:hAnsi="Arial" w:cs="Arial"/>
          <w:color w:val="000000"/>
          <w:lang w:eastAsia="en-US"/>
        </w:rPr>
        <w:tab/>
      </w:r>
      <w:r w:rsidRPr="006E5E05">
        <w:rPr>
          <w:rFonts w:ascii="Arial" w:eastAsiaTheme="minorHAnsi" w:hAnsi="Arial" w:cs="Arial"/>
          <w:lang w:eastAsia="en-US"/>
        </w:rPr>
        <w:t>art. 108 ust. 1 pkt 6 ustawy Pzp</w:t>
      </w:r>
      <w:r w:rsidR="008E6C15" w:rsidRPr="006E5E05">
        <w:rPr>
          <w:rFonts w:ascii="Arial" w:eastAsiaTheme="minorHAnsi" w:hAnsi="Arial" w:cs="Arial"/>
          <w:lang w:eastAsia="en-US"/>
        </w:rPr>
        <w:t>;</w:t>
      </w:r>
    </w:p>
    <w:p w14:paraId="5C8F2BA1" w14:textId="7824683D" w:rsidR="00D76A21" w:rsidRPr="006E5E05" w:rsidRDefault="00F12DA3" w:rsidP="008632CB">
      <w:pPr>
        <w:pStyle w:val="Akapitzlist"/>
        <w:ind w:left="2125"/>
        <w:rPr>
          <w:rFonts w:ascii="Arial" w:hAnsi="Arial" w:cs="Arial"/>
          <w:color w:val="000000"/>
          <w:sz w:val="24"/>
          <w:szCs w:val="24"/>
        </w:rPr>
      </w:pPr>
      <w:r w:rsidRPr="006E5E05">
        <w:rPr>
          <w:rFonts w:ascii="Arial" w:hAnsi="Arial" w:cs="Arial"/>
          <w:bCs/>
          <w:color w:val="000000"/>
          <w:sz w:val="24"/>
          <w:szCs w:val="24"/>
        </w:rPr>
        <w:t xml:space="preserve">Wzór oświadczenia stanowi </w:t>
      </w:r>
      <w:r w:rsidRPr="006E5E05">
        <w:rPr>
          <w:rFonts w:ascii="Arial" w:hAnsi="Arial" w:cs="Arial"/>
          <w:b/>
          <w:bCs/>
          <w:color w:val="000000"/>
          <w:sz w:val="24"/>
          <w:szCs w:val="24"/>
        </w:rPr>
        <w:t>Załącznik nr 6 do SWZ</w:t>
      </w:r>
      <w:r w:rsidRPr="006E5E05">
        <w:rPr>
          <w:rFonts w:ascii="Arial" w:hAnsi="Arial" w:cs="Arial"/>
          <w:color w:val="000000"/>
          <w:sz w:val="24"/>
          <w:szCs w:val="24"/>
        </w:rPr>
        <w:t>.</w:t>
      </w:r>
    </w:p>
    <w:p w14:paraId="01B5B3D8" w14:textId="4AFE889C" w:rsidR="00805B6B" w:rsidRPr="006E5E05" w:rsidRDefault="00BE1B3F" w:rsidP="008632CB">
      <w:pPr>
        <w:autoSpaceDE w:val="0"/>
        <w:adjustRightInd w:val="0"/>
        <w:spacing w:line="276" w:lineRule="auto"/>
        <w:ind w:left="1418"/>
        <w:rPr>
          <w:rFonts w:ascii="Arial" w:eastAsiaTheme="minorHAnsi" w:hAnsi="Arial" w:cs="Arial"/>
          <w:b/>
          <w:bCs/>
          <w:color w:val="000000"/>
          <w:lang w:eastAsia="en-US"/>
        </w:rPr>
      </w:pPr>
      <w:r w:rsidRPr="006E5E05">
        <w:rPr>
          <w:rFonts w:ascii="Arial" w:eastAsiaTheme="minorHAnsi" w:hAnsi="Arial" w:cs="Arial"/>
          <w:b/>
          <w:bCs/>
          <w:color w:val="000000"/>
          <w:lang w:eastAsia="en-US"/>
        </w:rPr>
        <w:t>Uwaga!</w:t>
      </w:r>
      <w:r w:rsidR="00B76AE2" w:rsidRPr="006E5E05">
        <w:rPr>
          <w:rFonts w:ascii="Arial" w:eastAsiaTheme="minorHAnsi" w:hAnsi="Arial" w:cs="Arial"/>
          <w:b/>
          <w:bCs/>
          <w:color w:val="000000"/>
          <w:lang w:eastAsia="en-US"/>
        </w:rPr>
        <w:t xml:space="preserve"> </w:t>
      </w:r>
      <w:r w:rsidR="00B76AE2" w:rsidRPr="006E5E05">
        <w:rPr>
          <w:rFonts w:ascii="Arial" w:eastAsiaTheme="minorHAnsi" w:hAnsi="Arial" w:cs="Arial"/>
          <w:color w:val="000000"/>
          <w:lang w:eastAsia="en-US"/>
        </w:rPr>
        <w:t>Ilekroć zamawiający odwołuje się w treści Rozdziału I</w:t>
      </w:r>
      <w:r w:rsidR="00805B6B" w:rsidRPr="006E5E05">
        <w:rPr>
          <w:rFonts w:ascii="Arial" w:eastAsiaTheme="minorHAnsi" w:hAnsi="Arial" w:cs="Arial"/>
          <w:color w:val="000000"/>
          <w:lang w:eastAsia="en-US"/>
        </w:rPr>
        <w:t xml:space="preserve">X pkt 2 ppkt 3) SWZ poniżej </w:t>
      </w:r>
      <w:r w:rsidR="00B76AE2" w:rsidRPr="006E5E05">
        <w:rPr>
          <w:rFonts w:ascii="Arial" w:eastAsiaTheme="minorHAnsi" w:hAnsi="Arial" w:cs="Arial"/>
          <w:color w:val="000000"/>
          <w:lang w:eastAsia="en-US"/>
        </w:rPr>
        <w:t>do</w:t>
      </w:r>
      <w:r w:rsidR="00B76AE2" w:rsidRPr="006E5E05">
        <w:rPr>
          <w:rFonts w:ascii="Arial" w:eastAsiaTheme="minorHAnsi" w:hAnsi="Arial" w:cs="Arial"/>
          <w:b/>
          <w:bCs/>
          <w:color w:val="000000"/>
          <w:lang w:eastAsia="en-US"/>
        </w:rPr>
        <w:t xml:space="preserve"> </w:t>
      </w:r>
      <w:r w:rsidR="00B76AE2" w:rsidRPr="006E5E05">
        <w:rPr>
          <w:rFonts w:ascii="Arial" w:eastAsiaTheme="minorHAnsi" w:hAnsi="Arial" w:cs="Arial"/>
          <w:color w:val="000000"/>
        </w:rPr>
        <w:t>rozporządzenia ma na myśli rozporządzenie Ministra Rozwoju, Pr</w:t>
      </w:r>
      <w:r w:rsidR="00805B6B" w:rsidRPr="006E5E05">
        <w:rPr>
          <w:rFonts w:ascii="Arial" w:eastAsiaTheme="minorHAnsi" w:hAnsi="Arial" w:cs="Arial"/>
          <w:color w:val="000000"/>
        </w:rPr>
        <w:t xml:space="preserve">acy i Technologii z dnia 23 </w:t>
      </w:r>
      <w:r w:rsidR="00B76AE2" w:rsidRPr="006E5E05">
        <w:rPr>
          <w:rFonts w:ascii="Arial" w:eastAsiaTheme="minorHAnsi" w:hAnsi="Arial" w:cs="Arial"/>
          <w:color w:val="000000"/>
        </w:rPr>
        <w:t>grudnia 2020 r. w sprawie podmiotowych środków dowodo</w:t>
      </w:r>
      <w:r w:rsidR="00805B6B" w:rsidRPr="006E5E05">
        <w:rPr>
          <w:rFonts w:ascii="Arial" w:eastAsiaTheme="minorHAnsi" w:hAnsi="Arial" w:cs="Arial"/>
          <w:color w:val="000000"/>
        </w:rPr>
        <w:t xml:space="preserve">wych oraz innych dokumentów </w:t>
      </w:r>
      <w:r w:rsidR="00B76AE2" w:rsidRPr="006E5E05">
        <w:rPr>
          <w:rFonts w:ascii="Arial" w:eastAsiaTheme="minorHAnsi" w:hAnsi="Arial" w:cs="Arial"/>
          <w:color w:val="000000"/>
        </w:rPr>
        <w:t xml:space="preserve">lub oświadczeń, jakich może żądać zamawiający od wykonawcy </w:t>
      </w:r>
      <w:r w:rsidR="00B76AE2" w:rsidRPr="006E5E05">
        <w:rPr>
          <w:rFonts w:ascii="Arial" w:hAnsi="Arial" w:cs="Arial"/>
        </w:rPr>
        <w:t>(Dz.U. 2020 poz. 2415)</w:t>
      </w:r>
      <w:r w:rsidR="007C1D8A" w:rsidRPr="006E5E05">
        <w:rPr>
          <w:rFonts w:ascii="Arial" w:hAnsi="Arial" w:cs="Arial"/>
        </w:rPr>
        <w:t>.</w:t>
      </w:r>
    </w:p>
    <w:p w14:paraId="5BCFF6D6" w14:textId="21CBA8A8" w:rsidR="00AA0685" w:rsidRPr="006E5E05" w:rsidRDefault="00337B1E" w:rsidP="008632CB">
      <w:pPr>
        <w:autoSpaceDE w:val="0"/>
        <w:adjustRightInd w:val="0"/>
        <w:spacing w:before="240" w:after="240" w:line="276" w:lineRule="auto"/>
        <w:ind w:left="709" w:firstLine="709"/>
        <w:rPr>
          <w:rFonts w:ascii="Arial" w:eastAsiaTheme="minorHAnsi" w:hAnsi="Arial" w:cs="Arial"/>
          <w:b/>
          <w:bCs/>
          <w:color w:val="000000"/>
          <w:lang w:eastAsia="en-US"/>
        </w:rPr>
      </w:pPr>
      <w:r w:rsidRPr="006E5E05">
        <w:rPr>
          <w:rFonts w:ascii="Arial" w:eastAsiaTheme="minorHAnsi" w:hAnsi="Arial" w:cs="Arial"/>
          <w:b/>
          <w:bCs/>
          <w:color w:val="000000"/>
          <w:lang w:eastAsia="en-US"/>
        </w:rPr>
        <w:t>Zgodnie z § 4 rozporządzenia:</w:t>
      </w:r>
    </w:p>
    <w:p w14:paraId="29E04D47" w14:textId="1C52F5A0" w:rsidR="000D4DD5" w:rsidRPr="006E5E05" w:rsidRDefault="00D76A21" w:rsidP="008632CB">
      <w:pPr>
        <w:autoSpaceDE w:val="0"/>
        <w:adjustRightInd w:val="0"/>
        <w:spacing w:after="240" w:line="276" w:lineRule="auto"/>
        <w:ind w:left="1416"/>
        <w:rPr>
          <w:rFonts w:ascii="Arial" w:eastAsiaTheme="minorHAnsi" w:hAnsi="Arial" w:cs="Arial"/>
          <w:b/>
          <w:bCs/>
          <w:color w:val="000000"/>
          <w:lang w:eastAsia="en-US"/>
        </w:rPr>
      </w:pPr>
      <w:r w:rsidRPr="006E5E05">
        <w:rPr>
          <w:rFonts w:ascii="Arial" w:eastAsiaTheme="minorHAnsi" w:hAnsi="Arial" w:cs="Arial"/>
          <w:color w:val="000000"/>
          <w:lang w:eastAsia="en-US"/>
        </w:rPr>
        <w:t>Jeżeli wykonawca ma siedzibę lub miejsce zamieszkania poza granicami Rzeczypospolitej</w:t>
      </w:r>
      <w:r w:rsidR="00805B6B"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Polskiej, </w:t>
      </w:r>
      <w:r w:rsidRPr="006E5E05">
        <w:rPr>
          <w:rFonts w:ascii="Arial" w:eastAsiaTheme="minorHAnsi" w:hAnsi="Arial" w:cs="Arial"/>
          <w:b/>
          <w:bCs/>
          <w:color w:val="000000"/>
          <w:lang w:eastAsia="en-US"/>
        </w:rPr>
        <w:t>zamiast</w:t>
      </w:r>
      <w:r w:rsidRPr="006E5E05">
        <w:rPr>
          <w:rFonts w:ascii="Arial" w:eastAsiaTheme="minorHAnsi" w:hAnsi="Arial" w:cs="Arial"/>
          <w:color w:val="000000"/>
          <w:lang w:eastAsia="en-US"/>
        </w:rPr>
        <w:t>:</w:t>
      </w:r>
      <w:r w:rsidRPr="006E5E05">
        <w:rPr>
          <w:rFonts w:ascii="Arial" w:eastAsiaTheme="minorHAnsi" w:hAnsi="Arial" w:cs="Arial"/>
          <w:b/>
          <w:bCs/>
          <w:color w:val="000000"/>
          <w:lang w:eastAsia="en-US"/>
        </w:rPr>
        <w:t xml:space="preserve"> </w:t>
      </w:r>
    </w:p>
    <w:p w14:paraId="45E06FFD" w14:textId="3C354EE0" w:rsidR="00D76A21" w:rsidRPr="006E5E05" w:rsidRDefault="00BE1B3F" w:rsidP="008632CB">
      <w:pPr>
        <w:spacing w:line="276" w:lineRule="auto"/>
        <w:ind w:left="2268" w:hanging="850"/>
        <w:rPr>
          <w:rFonts w:ascii="Arial" w:eastAsiaTheme="minorHAnsi" w:hAnsi="Arial" w:cs="Arial"/>
          <w:color w:val="000000"/>
          <w:lang w:eastAsia="en-US"/>
        </w:rPr>
      </w:pPr>
      <w:r w:rsidRPr="006E5E05">
        <w:rPr>
          <w:rFonts w:ascii="Arial" w:eastAsiaTheme="minorHAnsi" w:hAnsi="Arial" w:cs="Arial"/>
          <w:color w:val="000000"/>
          <w:lang w:eastAsia="en-US"/>
        </w:rPr>
        <w:t>▪</w:t>
      </w:r>
      <w:r w:rsidR="00D76A21"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r>
      <w:r w:rsidR="00D76A21" w:rsidRPr="006E5E05">
        <w:rPr>
          <w:rFonts w:ascii="Arial" w:eastAsiaTheme="minorHAnsi" w:hAnsi="Arial" w:cs="Arial"/>
          <w:color w:val="000000"/>
          <w:lang w:eastAsia="en-US"/>
        </w:rPr>
        <w:t xml:space="preserve">informacji z Krajowego Rejestru Karnego, o której mowa w § 2 ust. 1 pkt 1 </w:t>
      </w:r>
      <w:r w:rsidRPr="006E5E05">
        <w:rPr>
          <w:rFonts w:ascii="Arial" w:eastAsiaTheme="minorHAnsi" w:hAnsi="Arial" w:cs="Arial"/>
          <w:color w:val="000000"/>
        </w:rPr>
        <w:t xml:space="preserve">rozporządzenia </w:t>
      </w:r>
      <w:r w:rsidR="00D76A21" w:rsidRPr="006E5E05">
        <w:rPr>
          <w:rFonts w:ascii="Arial" w:eastAsiaTheme="minorHAnsi" w:hAnsi="Arial" w:cs="Arial"/>
          <w:color w:val="000000"/>
          <w:lang w:eastAsia="en-US"/>
        </w:rPr>
        <w:t xml:space="preserve">– </w:t>
      </w:r>
      <w:r w:rsidR="00D76A21" w:rsidRPr="006E5E05">
        <w:rPr>
          <w:rFonts w:ascii="Arial" w:eastAsiaTheme="minorHAnsi" w:hAnsi="Arial" w:cs="Arial"/>
          <w:b/>
          <w:bCs/>
          <w:color w:val="000000"/>
          <w:lang w:eastAsia="en-US"/>
        </w:rPr>
        <w:t>składa</w:t>
      </w:r>
      <w:r w:rsidR="00D76A21" w:rsidRPr="006E5E05">
        <w:rPr>
          <w:rFonts w:ascii="Arial" w:eastAsiaTheme="minorHAnsi" w:hAnsi="Arial" w:cs="Arial"/>
          <w:color w:val="000000"/>
          <w:lang w:eastAsia="en-US"/>
        </w:rPr>
        <w:t xml:space="preserve"> informację z odpowiedniego rejestru, takiego jak rejestr sądowy, albo, w przypadku braku takiego rejestru, inny równoważny dokument wydany przez właściwy organ sądowy lub administracyjny kraju, w którym wykonawca ma siedzibę lub miejsce zamieszkania</w:t>
      </w:r>
      <w:r w:rsidR="00512BFC" w:rsidRPr="006E5E05">
        <w:rPr>
          <w:rFonts w:ascii="Arial" w:eastAsiaTheme="minorHAnsi" w:hAnsi="Arial" w:cs="Arial"/>
          <w:color w:val="000000"/>
          <w:lang w:eastAsia="en-US"/>
        </w:rPr>
        <w:t xml:space="preserve"> lub miejsce zamieszkania ma osoba, której dotyczy informacja albo dokument</w:t>
      </w:r>
      <w:r w:rsidR="00D76A21" w:rsidRPr="006E5E05">
        <w:rPr>
          <w:rFonts w:ascii="Arial" w:eastAsiaTheme="minorHAnsi" w:hAnsi="Arial" w:cs="Arial"/>
          <w:color w:val="000000"/>
          <w:lang w:eastAsia="en-US"/>
        </w:rPr>
        <w:t xml:space="preserve">, w zakresie, o którym mowa w § 2 ust. 1 </w:t>
      </w:r>
      <w:r w:rsidR="00512BFC" w:rsidRPr="006E5E05">
        <w:rPr>
          <w:rFonts w:ascii="Arial" w:eastAsiaTheme="minorHAnsi" w:hAnsi="Arial" w:cs="Arial"/>
          <w:color w:val="000000"/>
          <w:lang w:eastAsia="en-US"/>
        </w:rPr>
        <w:br/>
      </w:r>
      <w:r w:rsidR="00D76A21" w:rsidRPr="006E5E05">
        <w:rPr>
          <w:rFonts w:ascii="Arial" w:eastAsiaTheme="minorHAnsi" w:hAnsi="Arial" w:cs="Arial"/>
          <w:color w:val="000000"/>
          <w:lang w:eastAsia="en-US"/>
        </w:rPr>
        <w:t>pkt 1</w:t>
      </w:r>
      <w:r w:rsidR="00C21452"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rozporządzenia</w:t>
      </w:r>
      <w:r w:rsidR="00D76A21" w:rsidRPr="006E5E05">
        <w:rPr>
          <w:rFonts w:ascii="Arial" w:eastAsiaTheme="minorHAnsi" w:hAnsi="Arial" w:cs="Arial"/>
          <w:color w:val="000000"/>
          <w:lang w:eastAsia="en-US"/>
        </w:rPr>
        <w:t xml:space="preserve">; </w:t>
      </w:r>
    </w:p>
    <w:p w14:paraId="5537F647" w14:textId="3404FC74" w:rsidR="00947383" w:rsidRPr="006E5E05" w:rsidRDefault="00D659F7" w:rsidP="008632CB">
      <w:pPr>
        <w:spacing w:after="240" w:line="276" w:lineRule="auto"/>
        <w:ind w:left="2268"/>
        <w:rPr>
          <w:rFonts w:ascii="Arial" w:hAnsi="Arial" w:cs="Arial"/>
          <w:b/>
          <w:bCs/>
        </w:rPr>
      </w:pPr>
      <w:r w:rsidRPr="006E5E05">
        <w:rPr>
          <w:rFonts w:ascii="Arial" w:hAnsi="Arial" w:cs="Arial"/>
          <w:b/>
          <w:bCs/>
        </w:rPr>
        <w:lastRenderedPageBreak/>
        <w:t>Dokument</w:t>
      </w:r>
      <w:r w:rsidR="007B6869" w:rsidRPr="006E5E05">
        <w:rPr>
          <w:rFonts w:ascii="Arial" w:hAnsi="Arial" w:cs="Arial"/>
          <w:b/>
          <w:bCs/>
        </w:rPr>
        <w:t xml:space="preserve"> ten </w:t>
      </w:r>
      <w:r w:rsidRPr="006E5E05">
        <w:rPr>
          <w:rFonts w:ascii="Arial" w:hAnsi="Arial" w:cs="Arial"/>
          <w:b/>
          <w:bCs/>
        </w:rPr>
        <w:t>powinien być wystawiony nie wcześniej niż 6 miesięcy przed jego złożeniem.</w:t>
      </w:r>
    </w:p>
    <w:p w14:paraId="4D604B16" w14:textId="2CF1E135" w:rsidR="00512BFC" w:rsidRPr="006E5E05" w:rsidRDefault="00512BFC" w:rsidP="008632CB">
      <w:pPr>
        <w:pStyle w:val="Default"/>
        <w:spacing w:line="276" w:lineRule="auto"/>
        <w:ind w:left="1418" w:right="-143"/>
        <w:rPr>
          <w:rFonts w:ascii="Arial" w:eastAsiaTheme="minorHAnsi" w:hAnsi="Arial" w:cs="Arial"/>
          <w:lang w:eastAsia="en-US"/>
        </w:rPr>
      </w:pPr>
      <w:r w:rsidRPr="006E5E05">
        <w:rPr>
          <w:rFonts w:ascii="Arial" w:eastAsiaTheme="minorHAnsi" w:hAnsi="Arial" w:cs="Arial"/>
          <w:lang w:eastAsia="en-US"/>
        </w:rPr>
        <w:t>Jeżeli w kraju, w którym wykonawca ma siedzibę lub miejsce zamieszkania lub miejsce zamieszkania ma osoba,</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której dokument dotyczy, nie wydaje się dokumentów, o których mowa w ust. 1, lub gdy dokumenty te nie odnoszą</w:t>
      </w:r>
    </w:p>
    <w:p w14:paraId="19BF18C0" w14:textId="7BADD144" w:rsidR="00541E2F" w:rsidRPr="006E5E05" w:rsidRDefault="00512BFC" w:rsidP="008632CB">
      <w:pPr>
        <w:pStyle w:val="Default"/>
        <w:spacing w:after="240" w:line="276" w:lineRule="auto"/>
        <w:ind w:left="1418" w:right="-143"/>
        <w:rPr>
          <w:rFonts w:ascii="Arial" w:eastAsiaTheme="minorHAnsi" w:hAnsi="Arial" w:cs="Arial"/>
          <w:lang w:eastAsia="en-US"/>
        </w:rPr>
      </w:pPr>
      <w:r w:rsidRPr="006E5E05">
        <w:rPr>
          <w:rFonts w:ascii="Arial" w:eastAsiaTheme="minorHAnsi" w:hAnsi="Arial" w:cs="Arial"/>
          <w:lang w:eastAsia="en-US"/>
        </w:rPr>
        <w:t>się do wszystkich przypadków, o których mowa w art. 108 ust. 1 pkt 1, 2 i 4, art. 109 ust. 1 pkt 1, 2 lit. a i b oraz</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pkt 3 ustawy</w:t>
      </w:r>
      <w:r w:rsidR="00234BCB" w:rsidRPr="006E5E05">
        <w:rPr>
          <w:rFonts w:ascii="Arial" w:eastAsiaTheme="minorHAnsi" w:hAnsi="Arial" w:cs="Arial"/>
          <w:lang w:eastAsia="en-US"/>
        </w:rPr>
        <w:t xml:space="preserve"> (w przypadku art. 109 ust. 1 dotyczy sytuacji, gdy zamawiający przewiduje w postępowaniu wykluczenie wykonawcy na podstawie fakultatywnych przesłanek zgodnie z Rozdziałem XXII SWZ)</w:t>
      </w:r>
      <w:r w:rsidRPr="006E5E05">
        <w:rPr>
          <w:rFonts w:ascii="Arial" w:eastAsiaTheme="minorHAnsi" w:hAnsi="Arial" w:cs="Arial"/>
          <w:lang w:eastAsia="en-US"/>
        </w:rPr>
        <w:t>, zastępuje się je odpowiednio w całości lub w części dokumentem zawierającym odpowiednio</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oświadczenie wykonawcy, ze wskazaniem osoby albo osób uprawnionych do jego reprezentacji, lub oświadczenie</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osoby, której dokument miał dotyczyć, złożone pod przysięgą, lub, jeżeli w kraju, w którym wykonawca ma siedzibę</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lub miejsce zamieszkania lub miejsce zamieszkania ma osoba, której dokument miał dotyczyć, nie ma przepisów</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o oświadczeniu pod przysięgą, złożone przed organem sądowym lub administracyjnym, notariuszem, organem</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samorządu zawodowego lub gospodarczego, właściwym ze względu na siedzibę lub miejsce zamieszkania</w:t>
      </w:r>
      <w:r w:rsidR="00234BCB" w:rsidRPr="006E5E05">
        <w:rPr>
          <w:rFonts w:ascii="Arial" w:eastAsiaTheme="minorHAnsi" w:hAnsi="Arial" w:cs="Arial"/>
          <w:lang w:eastAsia="en-US"/>
        </w:rPr>
        <w:t xml:space="preserve"> </w:t>
      </w:r>
      <w:r w:rsidRPr="006E5E05">
        <w:rPr>
          <w:rFonts w:ascii="Arial" w:eastAsiaTheme="minorHAnsi" w:hAnsi="Arial" w:cs="Arial"/>
          <w:lang w:eastAsia="en-US"/>
        </w:rPr>
        <w:t>wykonawcy lub miejsce zamieszkania osoby, której dokument miał dotyczyć.</w:t>
      </w:r>
      <w:r w:rsidR="00D76A21" w:rsidRPr="006E5E05">
        <w:rPr>
          <w:rFonts w:ascii="Arial" w:eastAsiaTheme="minorHAnsi" w:hAnsi="Arial" w:cs="Arial"/>
          <w:lang w:eastAsia="en-US"/>
        </w:rPr>
        <w:t xml:space="preserve"> Przepis </w:t>
      </w:r>
      <w:r w:rsidR="00591DBC" w:rsidRPr="006E5E05">
        <w:rPr>
          <w:rFonts w:ascii="Arial" w:hAnsi="Arial" w:cs="Arial"/>
        </w:rPr>
        <w:t>§ 4</w:t>
      </w:r>
      <w:r w:rsidR="00591DBC" w:rsidRPr="006E5E05">
        <w:rPr>
          <w:rFonts w:ascii="Arial" w:hAnsi="Arial" w:cs="Arial"/>
          <w:b/>
          <w:bCs/>
        </w:rPr>
        <w:t xml:space="preserve"> </w:t>
      </w:r>
      <w:r w:rsidR="00591DBC" w:rsidRPr="006E5E05">
        <w:rPr>
          <w:rFonts w:ascii="Arial" w:eastAsiaTheme="minorHAnsi" w:hAnsi="Arial" w:cs="Arial"/>
          <w:lang w:eastAsia="en-US"/>
        </w:rPr>
        <w:t xml:space="preserve">ust. 2 rozporządzenia </w:t>
      </w:r>
      <w:r w:rsidR="00D76A21" w:rsidRPr="006E5E05">
        <w:rPr>
          <w:rFonts w:ascii="Arial" w:eastAsiaTheme="minorHAnsi" w:hAnsi="Arial" w:cs="Arial"/>
          <w:lang w:eastAsia="en-US"/>
        </w:rPr>
        <w:t>stosuje się.</w:t>
      </w:r>
    </w:p>
    <w:p w14:paraId="22C33D7E" w14:textId="12B22704" w:rsidR="00AA0685" w:rsidRPr="006E5E05" w:rsidRDefault="00AA0685" w:rsidP="008632CB">
      <w:pPr>
        <w:autoSpaceDE w:val="0"/>
        <w:adjustRightInd w:val="0"/>
        <w:spacing w:before="240" w:after="240" w:line="276" w:lineRule="auto"/>
        <w:ind w:left="1418"/>
        <w:rPr>
          <w:rFonts w:ascii="Arial" w:eastAsiaTheme="minorHAnsi" w:hAnsi="Arial" w:cs="Arial"/>
          <w:b/>
          <w:bCs/>
          <w:color w:val="000000"/>
          <w:lang w:eastAsia="en-US"/>
        </w:rPr>
      </w:pPr>
      <w:r w:rsidRPr="006E5E05">
        <w:rPr>
          <w:rFonts w:ascii="Arial" w:eastAsiaTheme="minorHAnsi" w:hAnsi="Arial" w:cs="Arial"/>
          <w:b/>
          <w:bCs/>
          <w:color w:val="000000"/>
          <w:lang w:eastAsia="en-US"/>
        </w:rPr>
        <w:t>Z</w:t>
      </w:r>
      <w:r w:rsidR="00337B1E" w:rsidRPr="006E5E05">
        <w:rPr>
          <w:rFonts w:ascii="Arial" w:eastAsiaTheme="minorHAnsi" w:hAnsi="Arial" w:cs="Arial"/>
          <w:b/>
          <w:bCs/>
          <w:color w:val="000000"/>
          <w:lang w:eastAsia="en-US"/>
        </w:rPr>
        <w:t>godnie z § 5 rozporządzenia:</w:t>
      </w:r>
    </w:p>
    <w:p w14:paraId="5EEFE239" w14:textId="529CD21E" w:rsidR="00947383" w:rsidRPr="006E5E05" w:rsidRDefault="00AA0685" w:rsidP="008632CB">
      <w:pPr>
        <w:autoSpaceDE w:val="0"/>
        <w:adjustRightInd w:val="0"/>
        <w:spacing w:line="276" w:lineRule="auto"/>
        <w:ind w:left="1418" w:right="-1"/>
        <w:rPr>
          <w:rFonts w:ascii="Arial" w:eastAsiaTheme="minorHAnsi" w:hAnsi="Arial" w:cs="Arial"/>
          <w:color w:val="000000"/>
          <w:lang w:eastAsia="en-US"/>
        </w:rPr>
      </w:pPr>
      <w:r w:rsidRPr="006E5E05">
        <w:rPr>
          <w:rFonts w:ascii="Arial" w:eastAsiaTheme="minorHAnsi" w:hAnsi="Arial" w:cs="Arial"/>
          <w:color w:val="000000"/>
          <w:lang w:eastAsia="en-US"/>
        </w:rPr>
        <w:t xml:space="preserve">Zamawiający </w:t>
      </w:r>
      <w:r w:rsidRPr="006E5E05">
        <w:rPr>
          <w:rFonts w:ascii="Arial" w:eastAsiaTheme="minorHAnsi" w:hAnsi="Arial" w:cs="Arial"/>
          <w:b/>
          <w:bCs/>
          <w:color w:val="000000"/>
          <w:lang w:eastAsia="en-US"/>
        </w:rPr>
        <w:t>żąda od wykonawcy</w:t>
      </w:r>
      <w:r w:rsidRPr="006E5E05">
        <w:rPr>
          <w:rFonts w:ascii="Arial" w:eastAsiaTheme="minorHAnsi" w:hAnsi="Arial" w:cs="Arial"/>
          <w:color w:val="000000"/>
          <w:lang w:eastAsia="en-US"/>
        </w:rPr>
        <w:t>, który polega na zdolnościach technicznych lub zawodowych lub sytuacji finansowej lub ekonomicznej podmiotów udostępniających zasoby na zasadach określonych w art. 118 ustawy Pzp, przedstawienia podmiotowych środków dowodowych, o których</w:t>
      </w:r>
      <w:r w:rsidR="00754A26"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mowa </w:t>
      </w:r>
      <w:r w:rsidR="00690283"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w </w:t>
      </w:r>
      <w:r w:rsidR="00602A3F" w:rsidRPr="006E5E05">
        <w:rPr>
          <w:rFonts w:ascii="Arial" w:eastAsiaTheme="minorHAnsi" w:hAnsi="Arial" w:cs="Arial"/>
          <w:color w:val="000000"/>
          <w:lang w:eastAsia="en-US"/>
        </w:rPr>
        <w:t>Rozdziale IX pkt 2 ppkt 3) lit. „a” i „c” SWZ</w:t>
      </w:r>
      <w:r w:rsidRPr="006E5E05">
        <w:rPr>
          <w:rFonts w:ascii="Arial" w:eastAsiaTheme="minorHAnsi" w:hAnsi="Arial" w:cs="Arial"/>
          <w:color w:val="000000"/>
          <w:lang w:eastAsia="en-US"/>
        </w:rPr>
        <w:t>, dotyczących tych podmiotów, potwierdzających, że nie zachodzą wobec tych podmiotów podstawy</w:t>
      </w:r>
      <w:r w:rsidR="008C6708"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wykluczenia z postępowania</w:t>
      </w:r>
      <w:r w:rsidR="00D930DF" w:rsidRPr="006E5E05">
        <w:rPr>
          <w:rFonts w:ascii="Arial" w:eastAsiaTheme="minorHAnsi" w:hAnsi="Arial" w:cs="Arial"/>
          <w:lang w:eastAsia="en-US"/>
        </w:rPr>
        <w:t>.</w:t>
      </w:r>
      <w:r w:rsidRPr="006E5E05">
        <w:rPr>
          <w:rFonts w:ascii="Arial" w:eastAsiaTheme="minorHAnsi" w:hAnsi="Arial" w:cs="Arial"/>
          <w:color w:val="000000"/>
          <w:lang w:eastAsia="en-US"/>
        </w:rPr>
        <w:t xml:space="preserve"> Przepis § 3 rozporządzenia stosuje się odpowiednio</w:t>
      </w:r>
      <w:r w:rsidR="00D930DF" w:rsidRPr="006E5E05">
        <w:rPr>
          <w:rFonts w:ascii="Arial" w:eastAsiaTheme="minorHAnsi" w:hAnsi="Arial" w:cs="Arial"/>
          <w:color w:val="000000"/>
          <w:lang w:eastAsia="en-US"/>
        </w:rPr>
        <w:t>.</w:t>
      </w:r>
    </w:p>
    <w:p w14:paraId="33C69C25" w14:textId="6535A37C" w:rsidR="00947383" w:rsidRPr="006E5E05" w:rsidRDefault="00AA0685" w:rsidP="008632CB">
      <w:pPr>
        <w:pStyle w:val="Default"/>
        <w:spacing w:before="240" w:after="240" w:line="276" w:lineRule="auto"/>
        <w:ind w:left="1418" w:right="-143"/>
        <w:rPr>
          <w:rFonts w:ascii="Arial" w:eastAsiaTheme="minorHAnsi" w:hAnsi="Arial" w:cs="Arial"/>
          <w:lang w:eastAsia="en-US"/>
        </w:rPr>
      </w:pPr>
      <w:r w:rsidRPr="006E5E05">
        <w:rPr>
          <w:rFonts w:ascii="Arial" w:eastAsiaTheme="minorHAnsi" w:hAnsi="Arial" w:cs="Arial"/>
          <w:lang w:eastAsia="en-US"/>
        </w:rPr>
        <w:t xml:space="preserve">Zamawiający </w:t>
      </w:r>
      <w:r w:rsidRPr="006E5E05">
        <w:rPr>
          <w:rFonts w:ascii="Arial" w:eastAsiaTheme="minorHAnsi" w:hAnsi="Arial" w:cs="Arial"/>
          <w:b/>
          <w:bCs/>
          <w:lang w:eastAsia="en-US"/>
        </w:rPr>
        <w:t xml:space="preserve">może żądać </w:t>
      </w:r>
      <w:r w:rsidRPr="006E5E05">
        <w:rPr>
          <w:rFonts w:ascii="Arial" w:eastAsiaTheme="minorHAnsi" w:hAnsi="Arial" w:cs="Arial"/>
          <w:lang w:eastAsia="en-US"/>
        </w:rPr>
        <w:t>od wykonawcy przedstawienia podmi</w:t>
      </w:r>
      <w:r w:rsidR="000D4DD5" w:rsidRPr="006E5E05">
        <w:rPr>
          <w:rFonts w:ascii="Arial" w:eastAsiaTheme="minorHAnsi" w:hAnsi="Arial" w:cs="Arial"/>
          <w:lang w:eastAsia="en-US"/>
        </w:rPr>
        <w:t xml:space="preserve">otowych środków dowodowych, </w:t>
      </w:r>
      <w:r w:rsidRPr="006E5E05">
        <w:rPr>
          <w:rFonts w:ascii="Arial" w:eastAsiaTheme="minorHAnsi" w:hAnsi="Arial" w:cs="Arial"/>
          <w:lang w:eastAsia="en-US"/>
        </w:rPr>
        <w:t>o których mowa w</w:t>
      </w:r>
      <w:r w:rsidR="00B048A9" w:rsidRPr="006E5E05">
        <w:rPr>
          <w:rFonts w:ascii="Arial" w:eastAsiaTheme="minorHAnsi" w:hAnsi="Arial" w:cs="Arial"/>
          <w:lang w:eastAsia="en-US"/>
        </w:rPr>
        <w:t xml:space="preserve"> Rozdziale IX pkt 2 ppkt 3) lit. „a” i „c” SWZ</w:t>
      </w:r>
      <w:r w:rsidRPr="006E5E05">
        <w:rPr>
          <w:rFonts w:ascii="Arial" w:eastAsiaTheme="minorHAnsi" w:hAnsi="Arial" w:cs="Arial"/>
          <w:lang w:eastAsia="en-US"/>
        </w:rPr>
        <w:t xml:space="preserve">, dotyczących podwykonawców niebędących podmiotami udostępniającymi zasoby na zasadach określonych w art. 118 ustawy Pzp, potwierdzających, </w:t>
      </w:r>
      <w:r w:rsidR="008C6708" w:rsidRPr="006E5E05">
        <w:rPr>
          <w:rFonts w:ascii="Arial" w:eastAsiaTheme="minorHAnsi" w:hAnsi="Arial" w:cs="Arial"/>
          <w:lang w:eastAsia="en-US"/>
        </w:rPr>
        <w:br/>
      </w:r>
      <w:r w:rsidRPr="006E5E05">
        <w:rPr>
          <w:rFonts w:ascii="Arial" w:eastAsiaTheme="minorHAnsi" w:hAnsi="Arial" w:cs="Arial"/>
          <w:lang w:eastAsia="en-US"/>
        </w:rPr>
        <w:t>że nie zachodzą wobec tych podwyko</w:t>
      </w:r>
      <w:r w:rsidR="000D4DD5" w:rsidRPr="006E5E05">
        <w:rPr>
          <w:rFonts w:ascii="Arial" w:eastAsiaTheme="minorHAnsi" w:hAnsi="Arial" w:cs="Arial"/>
          <w:lang w:eastAsia="en-US"/>
        </w:rPr>
        <w:t xml:space="preserve">nawców podstawy wykluczenia </w:t>
      </w:r>
      <w:r w:rsidR="008C6708" w:rsidRPr="006E5E05">
        <w:rPr>
          <w:rFonts w:ascii="Arial" w:eastAsiaTheme="minorHAnsi" w:hAnsi="Arial" w:cs="Arial"/>
          <w:lang w:eastAsia="en-US"/>
        </w:rPr>
        <w:br/>
      </w:r>
      <w:r w:rsidRPr="006E5E05">
        <w:rPr>
          <w:rFonts w:ascii="Arial" w:eastAsiaTheme="minorHAnsi" w:hAnsi="Arial" w:cs="Arial"/>
          <w:lang w:eastAsia="en-US"/>
        </w:rPr>
        <w:t>z postępowania. Przepis § 3 rozporządzenia stosuje się odpowiednio.</w:t>
      </w:r>
    </w:p>
    <w:p w14:paraId="4A2E216F" w14:textId="318D47A1" w:rsidR="00AA0685" w:rsidRPr="006E5E05" w:rsidRDefault="006804F5" w:rsidP="008632CB">
      <w:pPr>
        <w:autoSpaceDE w:val="0"/>
        <w:adjustRightInd w:val="0"/>
        <w:spacing w:after="240" w:line="276" w:lineRule="auto"/>
        <w:ind w:left="1418"/>
        <w:rPr>
          <w:rFonts w:ascii="Arial" w:eastAsiaTheme="minorHAnsi" w:hAnsi="Arial" w:cs="Arial"/>
          <w:color w:val="000000"/>
          <w:lang w:eastAsia="en-US"/>
        </w:rPr>
      </w:pPr>
      <w:r w:rsidRPr="006E5E05">
        <w:rPr>
          <w:rFonts w:ascii="Arial" w:eastAsiaTheme="minorHAnsi" w:hAnsi="Arial" w:cs="Arial"/>
          <w:b/>
          <w:bCs/>
          <w:color w:val="000000"/>
          <w:lang w:eastAsia="en-US"/>
        </w:rPr>
        <w:t xml:space="preserve">Nie dotyczy! </w:t>
      </w:r>
      <w:r w:rsidRPr="006E5E05">
        <w:rPr>
          <w:rFonts w:ascii="Arial" w:eastAsiaTheme="minorHAnsi" w:hAnsi="Arial" w:cs="Arial"/>
          <w:color w:val="000000"/>
          <w:lang w:eastAsia="en-US"/>
        </w:rPr>
        <w:t>Zamawiający nie przewiduje badania, czy nie zac</w:t>
      </w:r>
      <w:r w:rsidR="000D4DD5" w:rsidRPr="006E5E05">
        <w:rPr>
          <w:rFonts w:ascii="Arial" w:eastAsiaTheme="minorHAnsi" w:hAnsi="Arial" w:cs="Arial"/>
          <w:color w:val="000000"/>
          <w:lang w:eastAsia="en-US"/>
        </w:rPr>
        <w:t xml:space="preserve">hodzą wobec podwykonawcy </w:t>
      </w:r>
      <w:r w:rsidRPr="006E5E05">
        <w:rPr>
          <w:rFonts w:ascii="Arial" w:eastAsiaTheme="minorHAnsi" w:hAnsi="Arial" w:cs="Arial"/>
          <w:color w:val="000000"/>
          <w:lang w:eastAsia="en-US"/>
        </w:rPr>
        <w:t>niebędącego podmiotem udostępniającym zasoby podstawy wykluczenia.</w:t>
      </w:r>
    </w:p>
    <w:p w14:paraId="569FE68F" w14:textId="5BC84922" w:rsidR="00A96716" w:rsidRPr="006E5E05" w:rsidRDefault="00AA0685" w:rsidP="008632CB">
      <w:pPr>
        <w:pStyle w:val="Default"/>
        <w:spacing w:line="276" w:lineRule="auto"/>
        <w:ind w:left="1418"/>
        <w:rPr>
          <w:rFonts w:ascii="Arial" w:hAnsi="Arial" w:cs="Arial"/>
        </w:rPr>
      </w:pPr>
      <w:r w:rsidRPr="006E5E05">
        <w:rPr>
          <w:rFonts w:ascii="Arial" w:hAnsi="Arial" w:cs="Arial"/>
        </w:rPr>
        <w:t>Do podmiotów udostępniających zasoby na zasadach określonych w art. 118 ustawy Pzp oraz</w:t>
      </w:r>
      <w:r w:rsidR="000D4DD5" w:rsidRPr="006E5E05">
        <w:rPr>
          <w:rFonts w:ascii="Arial" w:hAnsi="Arial" w:cs="Arial"/>
        </w:rPr>
        <w:t xml:space="preserve"> </w:t>
      </w:r>
      <w:r w:rsidRPr="006E5E05">
        <w:rPr>
          <w:rFonts w:ascii="Arial" w:hAnsi="Arial" w:cs="Arial"/>
        </w:rPr>
        <w:t xml:space="preserve">podwykonawców niebędących podmiotami udostępniającymi </w:t>
      </w:r>
      <w:r w:rsidRPr="006E5E05">
        <w:rPr>
          <w:rFonts w:ascii="Arial" w:hAnsi="Arial" w:cs="Arial"/>
        </w:rPr>
        <w:lastRenderedPageBreak/>
        <w:t>zasoby na tych zasadach, mających siedzibę lub miejsce zamieszkania poza terytorium Rzeczypospolitej Polskiej, przepis §</w:t>
      </w:r>
      <w:r w:rsidR="00671E59" w:rsidRPr="006E5E05">
        <w:rPr>
          <w:rFonts w:ascii="Arial" w:hAnsi="Arial" w:cs="Arial"/>
        </w:rPr>
        <w:t xml:space="preserve"> </w:t>
      </w:r>
      <w:r w:rsidRPr="006E5E05">
        <w:rPr>
          <w:rFonts w:ascii="Arial" w:hAnsi="Arial" w:cs="Arial"/>
        </w:rPr>
        <w:t xml:space="preserve">4 </w:t>
      </w:r>
      <w:r w:rsidR="005F74AB" w:rsidRPr="006E5E05">
        <w:rPr>
          <w:rFonts w:ascii="Arial" w:hAnsi="Arial" w:cs="Arial"/>
        </w:rPr>
        <w:t xml:space="preserve">rozporządzenia </w:t>
      </w:r>
      <w:r w:rsidRPr="006E5E05">
        <w:rPr>
          <w:rFonts w:ascii="Arial" w:hAnsi="Arial" w:cs="Arial"/>
        </w:rPr>
        <w:t>stosuje się odpowiednio.</w:t>
      </w:r>
    </w:p>
    <w:p w14:paraId="09F743CA" w14:textId="010A14B3" w:rsidR="009076A8" w:rsidRPr="006E5E05" w:rsidRDefault="009076A8" w:rsidP="008632CB">
      <w:pPr>
        <w:autoSpaceDE w:val="0"/>
        <w:adjustRightInd w:val="0"/>
        <w:spacing w:before="240" w:after="240" w:line="276" w:lineRule="auto"/>
        <w:ind w:left="1418"/>
        <w:rPr>
          <w:rFonts w:ascii="Arial" w:eastAsiaTheme="minorHAnsi" w:hAnsi="Arial" w:cs="Arial"/>
          <w:b/>
          <w:bCs/>
          <w:color w:val="000000"/>
          <w:lang w:eastAsia="en-US"/>
        </w:rPr>
      </w:pPr>
      <w:r w:rsidRPr="006E5E05">
        <w:rPr>
          <w:rFonts w:ascii="Arial" w:eastAsiaTheme="minorHAnsi" w:hAnsi="Arial" w:cs="Arial"/>
          <w:b/>
          <w:bCs/>
          <w:color w:val="000000"/>
          <w:lang w:eastAsia="en-US"/>
        </w:rPr>
        <w:t>Z</w:t>
      </w:r>
      <w:r w:rsidR="00337B1E" w:rsidRPr="006E5E05">
        <w:rPr>
          <w:rFonts w:ascii="Arial" w:eastAsiaTheme="minorHAnsi" w:hAnsi="Arial" w:cs="Arial"/>
          <w:b/>
          <w:bCs/>
          <w:color w:val="000000"/>
          <w:lang w:eastAsia="en-US"/>
        </w:rPr>
        <w:t>godnie z § 12 rozporządzenia:</w:t>
      </w:r>
    </w:p>
    <w:p w14:paraId="3782191A" w14:textId="217AED52" w:rsidR="009076A8" w:rsidRPr="006E5E05" w:rsidRDefault="009076A8" w:rsidP="008632CB">
      <w:pPr>
        <w:autoSpaceDE w:val="0"/>
        <w:adjustRightInd w:val="0"/>
        <w:spacing w:after="240" w:line="276" w:lineRule="auto"/>
        <w:ind w:left="1418"/>
        <w:rPr>
          <w:rFonts w:ascii="Arial" w:eastAsiaTheme="minorHAnsi" w:hAnsi="Arial" w:cs="Arial"/>
          <w:color w:val="000000"/>
          <w:lang w:eastAsia="en-US"/>
        </w:rPr>
      </w:pPr>
      <w:r w:rsidRPr="006E5E05">
        <w:rPr>
          <w:rFonts w:ascii="Arial" w:eastAsiaTheme="minorHAnsi" w:hAnsi="Arial" w:cs="Arial"/>
          <w:color w:val="000000"/>
          <w:lang w:eastAsia="en-US"/>
        </w:rPr>
        <w:t>Wykonawca wpisany do urzędowego wykazu zatwierdzonych wykonawc</w:t>
      </w:r>
      <w:r w:rsidR="000D4DD5" w:rsidRPr="006E5E05">
        <w:rPr>
          <w:rFonts w:ascii="Arial" w:eastAsiaTheme="minorHAnsi" w:hAnsi="Arial" w:cs="Arial"/>
          <w:color w:val="000000"/>
          <w:lang w:eastAsia="en-US"/>
        </w:rPr>
        <w:t xml:space="preserve">ów </w:t>
      </w:r>
      <w:r w:rsidR="008C6708" w:rsidRPr="006E5E05">
        <w:rPr>
          <w:rFonts w:ascii="Arial" w:eastAsiaTheme="minorHAnsi" w:hAnsi="Arial" w:cs="Arial"/>
          <w:color w:val="000000"/>
          <w:lang w:eastAsia="en-US"/>
        </w:rPr>
        <w:br/>
      </w:r>
      <w:r w:rsidR="000D4DD5" w:rsidRPr="006E5E05">
        <w:rPr>
          <w:rFonts w:ascii="Arial" w:eastAsiaTheme="minorHAnsi" w:hAnsi="Arial" w:cs="Arial"/>
          <w:color w:val="000000"/>
          <w:lang w:eastAsia="en-US"/>
        </w:rPr>
        <w:t xml:space="preserve">lub wykonawca </w:t>
      </w:r>
      <w:r w:rsidRPr="006E5E05">
        <w:rPr>
          <w:rFonts w:ascii="Arial" w:eastAsiaTheme="minorHAnsi" w:hAnsi="Arial" w:cs="Arial"/>
          <w:color w:val="000000"/>
          <w:lang w:eastAsia="en-US"/>
        </w:rPr>
        <w:t>certyfikowany przez jednostki certyfikujące spełniające wymogi eu</w:t>
      </w:r>
      <w:r w:rsidR="000D4DD5" w:rsidRPr="006E5E05">
        <w:rPr>
          <w:rFonts w:ascii="Arial" w:eastAsiaTheme="minorHAnsi" w:hAnsi="Arial" w:cs="Arial"/>
          <w:color w:val="000000"/>
          <w:lang w:eastAsia="en-US"/>
        </w:rPr>
        <w:t xml:space="preserve">ropejskich norm certyfikacji </w:t>
      </w:r>
      <w:r w:rsidRPr="006E5E05">
        <w:rPr>
          <w:rFonts w:ascii="Arial" w:eastAsiaTheme="minorHAnsi" w:hAnsi="Arial" w:cs="Arial"/>
          <w:color w:val="000000"/>
          <w:lang w:eastAsia="en-US"/>
        </w:rPr>
        <w:t>może, zamiast odpowiednich podmiotowych środków dowodowy</w:t>
      </w:r>
      <w:r w:rsidR="000D4DD5" w:rsidRPr="006E5E05">
        <w:rPr>
          <w:rFonts w:ascii="Arial" w:eastAsiaTheme="minorHAnsi" w:hAnsi="Arial" w:cs="Arial"/>
          <w:color w:val="000000"/>
          <w:lang w:eastAsia="en-US"/>
        </w:rPr>
        <w:t xml:space="preserve">ch, o których mowa w ustawie </w:t>
      </w:r>
      <w:r w:rsidRPr="006E5E05">
        <w:rPr>
          <w:rFonts w:ascii="Arial" w:eastAsiaTheme="minorHAnsi" w:hAnsi="Arial" w:cs="Arial"/>
          <w:color w:val="000000"/>
          <w:lang w:eastAsia="en-US"/>
        </w:rPr>
        <w:t>Pzp i rozporządzeniu, może złożyć zaświadczenie o wpisie do ur</w:t>
      </w:r>
      <w:r w:rsidR="000D4DD5" w:rsidRPr="006E5E05">
        <w:rPr>
          <w:rFonts w:ascii="Arial" w:eastAsiaTheme="minorHAnsi" w:hAnsi="Arial" w:cs="Arial"/>
          <w:color w:val="000000"/>
          <w:lang w:eastAsia="en-US"/>
        </w:rPr>
        <w:t xml:space="preserve">zędowego wykazu wydane przez </w:t>
      </w:r>
      <w:r w:rsidRPr="006E5E05">
        <w:rPr>
          <w:rFonts w:ascii="Arial" w:eastAsiaTheme="minorHAnsi" w:hAnsi="Arial" w:cs="Arial"/>
          <w:color w:val="000000"/>
          <w:lang w:eastAsia="en-US"/>
        </w:rPr>
        <w:t>właściwy organ lub certyfikat wydany przez właściwą jednostkę c</w:t>
      </w:r>
      <w:r w:rsidR="000D4DD5" w:rsidRPr="006E5E05">
        <w:rPr>
          <w:rFonts w:ascii="Arial" w:eastAsiaTheme="minorHAnsi" w:hAnsi="Arial" w:cs="Arial"/>
          <w:color w:val="000000"/>
          <w:lang w:eastAsia="en-US"/>
        </w:rPr>
        <w:t xml:space="preserve">ertyfikującą kraju, </w:t>
      </w:r>
      <w:r w:rsidR="00142CDB" w:rsidRPr="006E5E05">
        <w:rPr>
          <w:rFonts w:ascii="Arial" w:eastAsiaTheme="minorHAnsi" w:hAnsi="Arial" w:cs="Arial"/>
          <w:color w:val="000000"/>
          <w:lang w:eastAsia="en-US"/>
        </w:rPr>
        <w:br/>
      </w:r>
      <w:r w:rsidR="000D4DD5" w:rsidRPr="006E5E05">
        <w:rPr>
          <w:rFonts w:ascii="Arial" w:eastAsiaTheme="minorHAnsi" w:hAnsi="Arial" w:cs="Arial"/>
          <w:color w:val="000000"/>
          <w:lang w:eastAsia="en-US"/>
        </w:rPr>
        <w:t xml:space="preserve">w którym </w:t>
      </w:r>
      <w:r w:rsidRPr="006E5E05">
        <w:rPr>
          <w:rFonts w:ascii="Arial" w:eastAsiaTheme="minorHAnsi" w:hAnsi="Arial" w:cs="Arial"/>
          <w:color w:val="000000"/>
          <w:lang w:eastAsia="en-US"/>
        </w:rPr>
        <w:t>wykonawca ma siedzibę lub miejsce zamieszkania, wsk</w:t>
      </w:r>
      <w:r w:rsidR="000D4DD5" w:rsidRPr="006E5E05">
        <w:rPr>
          <w:rFonts w:ascii="Arial" w:eastAsiaTheme="minorHAnsi" w:hAnsi="Arial" w:cs="Arial"/>
          <w:color w:val="000000"/>
          <w:lang w:eastAsia="en-US"/>
        </w:rPr>
        <w:t xml:space="preserve">azujące na podmiotowe środki </w:t>
      </w:r>
      <w:r w:rsidRPr="006E5E05">
        <w:rPr>
          <w:rFonts w:ascii="Arial" w:eastAsiaTheme="minorHAnsi" w:hAnsi="Arial" w:cs="Arial"/>
          <w:color w:val="000000"/>
          <w:lang w:eastAsia="en-US"/>
        </w:rPr>
        <w:t>dowodowe stanowiące podstawę wpisu lub uzyskania certyf</w:t>
      </w:r>
      <w:r w:rsidR="000D4DD5" w:rsidRPr="006E5E05">
        <w:rPr>
          <w:rFonts w:ascii="Arial" w:eastAsiaTheme="minorHAnsi" w:hAnsi="Arial" w:cs="Arial"/>
          <w:color w:val="000000"/>
          <w:lang w:eastAsia="en-US"/>
        </w:rPr>
        <w:t xml:space="preserve">ikacji, chyba że zamawiający </w:t>
      </w:r>
      <w:r w:rsidRPr="006E5E05">
        <w:rPr>
          <w:rFonts w:ascii="Arial" w:eastAsiaTheme="minorHAnsi" w:hAnsi="Arial" w:cs="Arial"/>
          <w:color w:val="000000"/>
          <w:lang w:eastAsia="en-US"/>
        </w:rPr>
        <w:t xml:space="preserve">ma uzasadnione podstawy do zakwestionowania informacji </w:t>
      </w:r>
      <w:r w:rsidR="000D4DD5" w:rsidRPr="006E5E05">
        <w:rPr>
          <w:rFonts w:ascii="Arial" w:eastAsiaTheme="minorHAnsi" w:hAnsi="Arial" w:cs="Arial"/>
          <w:color w:val="000000"/>
          <w:lang w:eastAsia="en-US"/>
        </w:rPr>
        <w:t xml:space="preserve">wynikających z zaświadczenia </w:t>
      </w:r>
      <w:r w:rsidR="00337B1E" w:rsidRPr="006E5E05">
        <w:rPr>
          <w:rFonts w:ascii="Arial" w:eastAsiaTheme="minorHAnsi" w:hAnsi="Arial" w:cs="Arial"/>
          <w:color w:val="000000"/>
          <w:lang w:eastAsia="en-US"/>
        </w:rPr>
        <w:t xml:space="preserve">lub certyfikatu. </w:t>
      </w:r>
    </w:p>
    <w:p w14:paraId="0A9711D5" w14:textId="391BA0BB" w:rsidR="009076A8" w:rsidRPr="006E5E05" w:rsidRDefault="009076A8" w:rsidP="008632CB">
      <w:pPr>
        <w:autoSpaceDE w:val="0"/>
        <w:adjustRightInd w:val="0"/>
        <w:spacing w:line="276" w:lineRule="auto"/>
        <w:ind w:left="1418"/>
        <w:rPr>
          <w:rFonts w:ascii="Arial" w:eastAsiaTheme="minorHAnsi" w:hAnsi="Arial" w:cs="Arial"/>
          <w:color w:val="000000"/>
          <w:lang w:eastAsia="en-US"/>
        </w:rPr>
      </w:pPr>
      <w:r w:rsidRPr="006E5E05">
        <w:rPr>
          <w:rFonts w:ascii="Arial" w:eastAsiaTheme="minorHAnsi" w:hAnsi="Arial" w:cs="Arial"/>
          <w:color w:val="000000"/>
          <w:lang w:eastAsia="en-US"/>
        </w:rPr>
        <w:t>Jeżeli zamawiający przewidział wykluczenie wykonawcy z post</w:t>
      </w:r>
      <w:r w:rsidR="000D4DD5" w:rsidRPr="006E5E05">
        <w:rPr>
          <w:rFonts w:ascii="Arial" w:eastAsiaTheme="minorHAnsi" w:hAnsi="Arial" w:cs="Arial"/>
          <w:color w:val="000000"/>
          <w:lang w:eastAsia="en-US"/>
        </w:rPr>
        <w:t xml:space="preserve">ępowania na podstawie art. 109 </w:t>
      </w:r>
      <w:r w:rsidRPr="006E5E05">
        <w:rPr>
          <w:rFonts w:ascii="Arial" w:eastAsiaTheme="minorHAnsi" w:hAnsi="Arial" w:cs="Arial"/>
          <w:color w:val="000000"/>
          <w:lang w:eastAsia="en-US"/>
        </w:rPr>
        <w:t>ust. 1 pkt 1 ustawy Pzp: W celu potwierdzenia braku podstawy</w:t>
      </w:r>
      <w:r w:rsidR="000D4DD5" w:rsidRPr="006E5E05">
        <w:rPr>
          <w:rFonts w:ascii="Arial" w:eastAsiaTheme="minorHAnsi" w:hAnsi="Arial" w:cs="Arial"/>
          <w:color w:val="000000"/>
          <w:lang w:eastAsia="en-US"/>
        </w:rPr>
        <w:t xml:space="preserve"> wykluczenia z postępowania, </w:t>
      </w:r>
      <w:r w:rsidRPr="006E5E05">
        <w:rPr>
          <w:rFonts w:ascii="Arial" w:eastAsiaTheme="minorHAnsi" w:hAnsi="Arial" w:cs="Arial"/>
          <w:color w:val="000000"/>
          <w:lang w:eastAsia="en-US"/>
        </w:rPr>
        <w:t xml:space="preserve">o której mowa w art. 109 ust. 1 pkt 1 ustawy Pzp, </w:t>
      </w:r>
      <w:r w:rsidRPr="006E5E05">
        <w:rPr>
          <w:rFonts w:ascii="Arial" w:eastAsiaTheme="minorHAnsi" w:hAnsi="Arial" w:cs="Arial"/>
          <w:b/>
          <w:bCs/>
          <w:color w:val="000000"/>
          <w:lang w:eastAsia="en-US"/>
        </w:rPr>
        <w:t>zamawiający żąda dodatkowego</w:t>
      </w:r>
      <w:r w:rsidR="000D4DD5" w:rsidRPr="006E5E05">
        <w:rPr>
          <w:rFonts w:ascii="Arial" w:eastAsiaTheme="minorHAnsi" w:hAnsi="Arial" w:cs="Arial"/>
          <w:color w:val="000000"/>
          <w:lang w:eastAsia="en-US"/>
        </w:rPr>
        <w:t xml:space="preserve"> dokumentu </w:t>
      </w:r>
      <w:r w:rsidRPr="006E5E05">
        <w:rPr>
          <w:rFonts w:ascii="Arial" w:eastAsiaTheme="minorHAnsi" w:hAnsi="Arial" w:cs="Arial"/>
          <w:color w:val="000000"/>
          <w:lang w:eastAsia="en-US"/>
        </w:rPr>
        <w:t xml:space="preserve">wystawionego </w:t>
      </w:r>
      <w:r w:rsidR="00142CDB" w:rsidRPr="006E5E05">
        <w:rPr>
          <w:rFonts w:ascii="Arial" w:eastAsiaTheme="minorHAnsi" w:hAnsi="Arial" w:cs="Arial"/>
          <w:color w:val="000000"/>
          <w:lang w:eastAsia="en-US"/>
        </w:rPr>
        <w:br/>
      </w:r>
      <w:r w:rsidRPr="006E5E05">
        <w:rPr>
          <w:rFonts w:ascii="Arial" w:eastAsiaTheme="minorHAnsi" w:hAnsi="Arial" w:cs="Arial"/>
          <w:color w:val="000000"/>
          <w:lang w:eastAsia="en-US"/>
        </w:rPr>
        <w:t>w kraju, w którym wykonawca ma miejsce zamieszkania lub siedzibę</w:t>
      </w:r>
      <w:r w:rsidR="000D4DD5"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potwierdzającego, że wykonawca nie naruszył obowiązków dot</w:t>
      </w:r>
      <w:r w:rsidR="000D4DD5" w:rsidRPr="006E5E05">
        <w:rPr>
          <w:rFonts w:ascii="Arial" w:eastAsiaTheme="minorHAnsi" w:hAnsi="Arial" w:cs="Arial"/>
          <w:color w:val="000000"/>
          <w:lang w:eastAsia="en-US"/>
        </w:rPr>
        <w:t xml:space="preserve">yczących płatności podatków, </w:t>
      </w:r>
      <w:r w:rsidRPr="006E5E05">
        <w:rPr>
          <w:rFonts w:ascii="Arial" w:eastAsiaTheme="minorHAnsi" w:hAnsi="Arial" w:cs="Arial"/>
          <w:color w:val="000000"/>
          <w:lang w:eastAsia="en-US"/>
        </w:rPr>
        <w:t>opłat lub składek na ubezpieczenie społeczne lub zdrowo</w:t>
      </w:r>
      <w:r w:rsidR="000D4DD5" w:rsidRPr="006E5E05">
        <w:rPr>
          <w:rFonts w:ascii="Arial" w:eastAsiaTheme="minorHAnsi" w:hAnsi="Arial" w:cs="Arial"/>
          <w:color w:val="000000"/>
          <w:lang w:eastAsia="en-US"/>
        </w:rPr>
        <w:t xml:space="preserve">tne. Przepisy § 4 ust. 2 i 3 </w:t>
      </w:r>
      <w:r w:rsidR="00337B1E" w:rsidRPr="006E5E05">
        <w:rPr>
          <w:rFonts w:ascii="Arial" w:eastAsiaTheme="minorHAnsi" w:hAnsi="Arial" w:cs="Arial"/>
          <w:color w:val="000000"/>
          <w:lang w:eastAsia="en-US"/>
        </w:rPr>
        <w:t xml:space="preserve">rozporządzenia stosuje się. </w:t>
      </w:r>
    </w:p>
    <w:p w14:paraId="3B45DFB9" w14:textId="73F1FF65" w:rsidR="009076A8" w:rsidRPr="006E5E05" w:rsidRDefault="009076A8" w:rsidP="008632CB">
      <w:pPr>
        <w:pStyle w:val="Default"/>
        <w:spacing w:before="240" w:after="240" w:line="276" w:lineRule="auto"/>
        <w:ind w:left="1418"/>
        <w:rPr>
          <w:rFonts w:ascii="Arial" w:hAnsi="Arial" w:cs="Arial"/>
        </w:rPr>
      </w:pPr>
      <w:r w:rsidRPr="006E5E05">
        <w:rPr>
          <w:rFonts w:ascii="Arial" w:eastAsiaTheme="minorHAnsi" w:hAnsi="Arial" w:cs="Arial"/>
          <w:lang w:eastAsia="en-US"/>
        </w:rPr>
        <w:t>Przepisy § 12 ust. 1 i 2 rozporządzenia stos</w:t>
      </w:r>
      <w:r w:rsidR="000D4DD5" w:rsidRPr="006E5E05">
        <w:rPr>
          <w:rFonts w:ascii="Arial" w:eastAsiaTheme="minorHAnsi" w:hAnsi="Arial" w:cs="Arial"/>
          <w:lang w:eastAsia="en-US"/>
        </w:rPr>
        <w:t xml:space="preserve">uje się odpowiednio do </w:t>
      </w:r>
      <w:r w:rsidRPr="006E5E05">
        <w:rPr>
          <w:rFonts w:ascii="Arial" w:eastAsiaTheme="minorHAnsi" w:hAnsi="Arial" w:cs="Arial"/>
          <w:lang w:eastAsia="en-US"/>
        </w:rPr>
        <w:t>podmiotowych środków dowodowych dotyczących podmiotu udostępniającego za</w:t>
      </w:r>
      <w:r w:rsidR="000D4DD5" w:rsidRPr="006E5E05">
        <w:rPr>
          <w:rFonts w:ascii="Arial" w:eastAsiaTheme="minorHAnsi" w:hAnsi="Arial" w:cs="Arial"/>
          <w:lang w:eastAsia="en-US"/>
        </w:rPr>
        <w:t xml:space="preserve">soby na zasadach określonych </w:t>
      </w:r>
      <w:r w:rsidRPr="006E5E05">
        <w:rPr>
          <w:rFonts w:ascii="Arial" w:eastAsiaTheme="minorHAnsi" w:hAnsi="Arial" w:cs="Arial"/>
          <w:lang w:eastAsia="en-US"/>
        </w:rPr>
        <w:t>w art. 118 ustawy Pzp oraz podwykonawcy niebędącego podm</w:t>
      </w:r>
      <w:r w:rsidR="000D4DD5" w:rsidRPr="006E5E05">
        <w:rPr>
          <w:rFonts w:ascii="Arial" w:eastAsiaTheme="minorHAnsi" w:hAnsi="Arial" w:cs="Arial"/>
          <w:lang w:eastAsia="en-US"/>
        </w:rPr>
        <w:t xml:space="preserve">iotem udostępniającym zasoby </w:t>
      </w:r>
      <w:r w:rsidRPr="006E5E05">
        <w:rPr>
          <w:rFonts w:ascii="Arial" w:eastAsiaTheme="minorHAnsi" w:hAnsi="Arial" w:cs="Arial"/>
          <w:lang w:eastAsia="en-US"/>
        </w:rPr>
        <w:t>na takich zasadach.</w:t>
      </w:r>
    </w:p>
    <w:p w14:paraId="6C3E3EC8" w14:textId="5A5027CD" w:rsidR="007513A1" w:rsidRPr="006E5E05" w:rsidRDefault="009076A8" w:rsidP="008632CB">
      <w:pPr>
        <w:spacing w:after="240" w:line="276" w:lineRule="auto"/>
        <w:ind w:left="1418"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Pr="006E5E05">
        <w:rPr>
          <w:rFonts w:ascii="Arial" w:eastAsiaTheme="minorHAnsi" w:hAnsi="Arial" w:cs="Arial"/>
          <w:color w:val="000000"/>
          <w:lang w:eastAsia="en-US"/>
        </w:rPr>
        <w:tab/>
      </w:r>
      <w:r w:rsidRPr="006E5E05">
        <w:rPr>
          <w:rFonts w:ascii="Arial" w:hAnsi="Arial" w:cs="Arial"/>
        </w:rPr>
        <w:t xml:space="preserve">Wykaz podmiotowych środków dowodowych jakich żąda zamawiający </w:t>
      </w:r>
      <w:r w:rsidR="008C6708" w:rsidRPr="006E5E05">
        <w:rPr>
          <w:rFonts w:ascii="Arial" w:hAnsi="Arial" w:cs="Arial"/>
        </w:rPr>
        <w:br/>
      </w:r>
      <w:r w:rsidRPr="006E5E05">
        <w:rPr>
          <w:rFonts w:ascii="Arial" w:eastAsiaTheme="minorHAnsi" w:hAnsi="Arial" w:cs="Arial"/>
          <w:b/>
          <w:bCs/>
          <w:color w:val="000000"/>
          <w:lang w:eastAsia="en-US"/>
        </w:rPr>
        <w:t>na potwierdzenie</w:t>
      </w:r>
      <w:r w:rsidR="000D4DD5" w:rsidRPr="006E5E05">
        <w:rPr>
          <w:rFonts w:ascii="Arial" w:eastAsiaTheme="minorHAnsi" w:hAnsi="Arial" w:cs="Arial"/>
          <w:color w:val="000000"/>
          <w:lang w:eastAsia="en-US"/>
        </w:rPr>
        <w:t xml:space="preserve"> </w:t>
      </w:r>
      <w:r w:rsidRPr="006E5E05">
        <w:rPr>
          <w:rFonts w:ascii="Arial" w:eastAsiaTheme="minorHAnsi" w:hAnsi="Arial" w:cs="Arial"/>
          <w:b/>
          <w:bCs/>
          <w:color w:val="000000"/>
          <w:lang w:eastAsia="en-US"/>
        </w:rPr>
        <w:t xml:space="preserve">spełniania warunków udziału w postępowaniu </w:t>
      </w:r>
      <w:r w:rsidR="008C6708" w:rsidRPr="006E5E05">
        <w:rPr>
          <w:rFonts w:ascii="Arial" w:eastAsiaTheme="minorHAnsi" w:hAnsi="Arial" w:cs="Arial"/>
          <w:b/>
          <w:bCs/>
          <w:color w:val="000000"/>
          <w:lang w:eastAsia="en-US"/>
        </w:rPr>
        <w:br/>
      </w:r>
      <w:r w:rsidRPr="006E5E05">
        <w:rPr>
          <w:rFonts w:ascii="Arial" w:eastAsiaTheme="minorHAnsi" w:hAnsi="Arial" w:cs="Arial"/>
          <w:b/>
          <w:bCs/>
          <w:color w:val="000000"/>
          <w:lang w:eastAsia="en-US"/>
        </w:rPr>
        <w:t>lub kryteriów selekcji</w:t>
      </w:r>
      <w:r w:rsidR="00337B1E" w:rsidRPr="006E5E05">
        <w:rPr>
          <w:rFonts w:ascii="Arial" w:eastAsiaTheme="minorHAnsi" w:hAnsi="Arial" w:cs="Arial"/>
          <w:color w:val="000000"/>
          <w:lang w:eastAsia="en-US"/>
        </w:rPr>
        <w:t>:</w:t>
      </w:r>
    </w:p>
    <w:p w14:paraId="4AAADC96" w14:textId="7FDA6229" w:rsidR="00331578" w:rsidRPr="00331578" w:rsidRDefault="00331578" w:rsidP="00331578">
      <w:pPr>
        <w:autoSpaceDE w:val="0"/>
        <w:adjustRightInd w:val="0"/>
        <w:spacing w:line="276" w:lineRule="auto"/>
        <w:ind w:left="2124" w:hanging="708"/>
        <w:rPr>
          <w:rFonts w:ascii="Arial" w:hAnsi="Arial" w:cs="Arial"/>
        </w:rPr>
      </w:pPr>
      <w:r w:rsidRPr="00331578">
        <w:rPr>
          <w:rFonts w:ascii="Arial" w:hAnsi="Arial" w:cs="Arial"/>
        </w:rPr>
        <w:t xml:space="preserve">a) </w:t>
      </w:r>
      <w:r w:rsidRPr="00331578">
        <w:rPr>
          <w:rFonts w:ascii="Arial" w:hAnsi="Arial" w:cs="Arial"/>
        </w:rPr>
        <w:tab/>
      </w:r>
      <w:r w:rsidRPr="00331578">
        <w:rPr>
          <w:rFonts w:ascii="Arial" w:hAnsi="Arial" w:cs="Arial"/>
          <w:b/>
          <w:bCs/>
        </w:rPr>
        <w:t>wykaz usług</w:t>
      </w:r>
      <w:r w:rsidRPr="00331578">
        <w:rPr>
          <w:rFonts w:ascii="Arial" w:hAnsi="Arial" w:cs="Arial"/>
        </w:rPr>
        <w:t xml:space="preserve"> wykonanych, a w przypadku świadczeń powtarzających się lub ciągłych również wykonywanych, w okresie ostatnich 5 lat, a jeżeli okres prowadzenia działalności jest krótszy – w tym okresie, wraz </w:t>
      </w:r>
      <w:r>
        <w:rPr>
          <w:rFonts w:ascii="Arial" w:hAnsi="Arial" w:cs="Arial"/>
        </w:rPr>
        <w:br/>
      </w:r>
      <w:r w:rsidRPr="00331578">
        <w:rPr>
          <w:rFonts w:ascii="Arial" w:hAnsi="Arial" w:cs="Arial"/>
        </w:rPr>
        <w:t xml:space="preserve">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w:t>
      </w:r>
      <w:r>
        <w:rPr>
          <w:rFonts w:ascii="Arial" w:hAnsi="Arial" w:cs="Arial"/>
        </w:rPr>
        <w:br/>
      </w:r>
      <w:r w:rsidRPr="00331578">
        <w:rPr>
          <w:rFonts w:ascii="Arial" w:hAnsi="Arial" w:cs="Arial"/>
        </w:rPr>
        <w:lastRenderedPageBreak/>
        <w:t>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E6429C5" w14:textId="65B77E99" w:rsidR="00331578" w:rsidRPr="00331578" w:rsidRDefault="00331578" w:rsidP="00331578">
      <w:pPr>
        <w:autoSpaceDE w:val="0"/>
        <w:adjustRightInd w:val="0"/>
        <w:spacing w:before="240" w:after="240" w:line="276" w:lineRule="auto"/>
        <w:ind w:left="2124"/>
        <w:rPr>
          <w:rFonts w:ascii="Arial" w:hAnsi="Arial" w:cs="Arial"/>
        </w:rPr>
      </w:pPr>
      <w:r w:rsidRPr="00331578">
        <w:rPr>
          <w:rFonts w:ascii="Arial" w:hAnsi="Arial" w:cs="Arial"/>
          <w:iCs/>
        </w:rPr>
        <w:t xml:space="preserve">Wzór wykazu stanowi </w:t>
      </w:r>
      <w:r w:rsidRPr="00331578">
        <w:rPr>
          <w:rFonts w:ascii="Arial" w:hAnsi="Arial" w:cs="Arial"/>
          <w:b/>
          <w:iCs/>
        </w:rPr>
        <w:t>Załącznik nr 7a do SWZ</w:t>
      </w:r>
      <w:r w:rsidRPr="00331578">
        <w:rPr>
          <w:rFonts w:ascii="Arial" w:hAnsi="Arial" w:cs="Arial"/>
        </w:rPr>
        <w:t>.</w:t>
      </w:r>
    </w:p>
    <w:p w14:paraId="23D87CC4" w14:textId="77F4B5F4" w:rsidR="00331578" w:rsidRPr="00331578" w:rsidRDefault="00331578" w:rsidP="00331578">
      <w:pPr>
        <w:pStyle w:val="Default"/>
        <w:spacing w:after="240" w:line="276" w:lineRule="auto"/>
        <w:ind w:left="2124"/>
        <w:rPr>
          <w:rFonts w:ascii="Arial" w:eastAsiaTheme="minorHAnsi" w:hAnsi="Arial" w:cs="Arial"/>
          <w:i/>
          <w:iCs/>
          <w:lang w:eastAsia="en-US"/>
        </w:rPr>
      </w:pPr>
      <w:r w:rsidRPr="00331578">
        <w:rPr>
          <w:rFonts w:ascii="Arial" w:hAnsi="Arial" w:cs="Arial"/>
          <w:b/>
          <w:bCs/>
        </w:rPr>
        <w:t xml:space="preserve">Uwaga! </w:t>
      </w:r>
      <w:r w:rsidRPr="00331578">
        <w:rPr>
          <w:rFonts w:ascii="Arial" w:eastAsiaTheme="minorHAnsi" w:hAnsi="Arial" w:cs="Arial"/>
          <w:iCs/>
          <w:lang w:eastAsia="en-US"/>
        </w:rPr>
        <w:t xml:space="preserve">Okresy wyrażone w latach lub miesiącach liczy się wstecz od dnia, w którym upływa termin składania ofert. Jeżeli wykonawca powołuje się na doświadczenie w realizacji usług, wykonywanych wspólnie </w:t>
      </w:r>
      <w:r>
        <w:rPr>
          <w:rFonts w:ascii="Arial" w:eastAsiaTheme="minorHAnsi" w:hAnsi="Arial" w:cs="Arial"/>
          <w:iCs/>
          <w:lang w:eastAsia="en-US"/>
        </w:rPr>
        <w:br/>
      </w:r>
      <w:r w:rsidRPr="00331578">
        <w:rPr>
          <w:rFonts w:ascii="Arial" w:eastAsiaTheme="minorHAnsi" w:hAnsi="Arial" w:cs="Arial"/>
          <w:iCs/>
          <w:lang w:eastAsia="en-US"/>
        </w:rPr>
        <w:t xml:space="preserve">z innymi wykonawcami, wykaz o którym mowa w </w:t>
      </w:r>
      <w:r w:rsidRPr="00331578">
        <w:rPr>
          <w:rFonts w:ascii="Arial" w:hAnsi="Arial" w:cs="Arial"/>
          <w:iCs/>
        </w:rPr>
        <w:t>pkt 2 ppkt 4) lit. „a”</w:t>
      </w:r>
      <w:r w:rsidRPr="00331578">
        <w:rPr>
          <w:rFonts w:ascii="Arial" w:eastAsiaTheme="minorHAnsi" w:hAnsi="Arial" w:cs="Arial"/>
          <w:iCs/>
          <w:lang w:eastAsia="en-US"/>
        </w:rPr>
        <w:t xml:space="preserve"> dotyczy usług, w których wykonaniu wykonawca ten bezpośrednio uczestniczył, a w przypadku świadczeń powtarzających się lub ciągłych, w których wykonywaniu bezpośrednio uczestniczył lub uczestniczy</w:t>
      </w:r>
      <w:r>
        <w:rPr>
          <w:rFonts w:ascii="Arial" w:eastAsiaTheme="minorHAnsi" w:hAnsi="Arial" w:cs="Arial"/>
          <w:i/>
          <w:iCs/>
          <w:lang w:eastAsia="en-US"/>
        </w:rPr>
        <w:t>.</w:t>
      </w:r>
    </w:p>
    <w:p w14:paraId="35FC9B3C" w14:textId="50E3E8E2" w:rsidR="00331578" w:rsidRPr="00331578" w:rsidRDefault="00331578" w:rsidP="00331578">
      <w:pPr>
        <w:autoSpaceDE w:val="0"/>
        <w:adjustRightInd w:val="0"/>
        <w:spacing w:line="276" w:lineRule="auto"/>
        <w:ind w:left="2124" w:hanging="708"/>
        <w:rPr>
          <w:rFonts w:ascii="Arial" w:hAnsi="Arial" w:cs="Arial"/>
        </w:rPr>
      </w:pPr>
      <w:r>
        <w:rPr>
          <w:rFonts w:ascii="Arial" w:hAnsi="Arial" w:cs="Arial"/>
        </w:rPr>
        <w:t>b)</w:t>
      </w:r>
      <w:r w:rsidRPr="00331578">
        <w:rPr>
          <w:rFonts w:ascii="Arial" w:hAnsi="Arial" w:cs="Arial"/>
        </w:rPr>
        <w:t xml:space="preserve"> </w:t>
      </w:r>
      <w:r w:rsidRPr="00331578">
        <w:rPr>
          <w:rFonts w:ascii="Arial" w:hAnsi="Arial" w:cs="Arial"/>
        </w:rPr>
        <w:tab/>
      </w:r>
      <w:r w:rsidRPr="00331578">
        <w:rPr>
          <w:rFonts w:ascii="Arial" w:hAnsi="Arial" w:cs="Arial"/>
          <w:b/>
          <w:bCs/>
        </w:rPr>
        <w:t>wykaz osób</w:t>
      </w:r>
      <w:r w:rsidRPr="00331578">
        <w:rPr>
          <w:rFonts w:ascii="Arial" w:hAnsi="Arial" w:cs="Arial"/>
        </w:rPr>
        <w:t>, skierowanych przez wykonawcę do real</w:t>
      </w:r>
      <w:r>
        <w:rPr>
          <w:rFonts w:ascii="Arial" w:hAnsi="Arial" w:cs="Arial"/>
        </w:rPr>
        <w:t xml:space="preserve">izacji zamówienia publicznego, </w:t>
      </w:r>
      <w:r w:rsidRPr="00331578">
        <w:rPr>
          <w:rFonts w:ascii="Arial" w:hAnsi="Arial" w:cs="Arial"/>
        </w:rPr>
        <w:t>w szczególności odpowiedzialnych za świadczenie usług, wraz z informacjami na temat ich kwalifikacji zawodowych, uprawnień, doświadczen</w:t>
      </w:r>
      <w:r>
        <w:rPr>
          <w:rFonts w:ascii="Arial" w:hAnsi="Arial" w:cs="Arial"/>
        </w:rPr>
        <w:t xml:space="preserve">ia i wykształcenia niezbędnych </w:t>
      </w:r>
      <w:r w:rsidRPr="00331578">
        <w:rPr>
          <w:rFonts w:ascii="Arial" w:hAnsi="Arial" w:cs="Arial"/>
        </w:rPr>
        <w:t>do wykonania zamówienia publicznego, a także zakresu wykonywanych przez nie czynności oraz informacją o podstawie</w:t>
      </w:r>
      <w:r>
        <w:rPr>
          <w:rFonts w:ascii="Arial" w:hAnsi="Arial" w:cs="Arial"/>
        </w:rPr>
        <w:t xml:space="preserve"> do dysponowania tymi osobami; </w:t>
      </w:r>
    </w:p>
    <w:p w14:paraId="36B4AD89" w14:textId="392F75CA" w:rsidR="00331578" w:rsidRPr="00331578" w:rsidRDefault="00331578" w:rsidP="00240A61">
      <w:pPr>
        <w:autoSpaceDE w:val="0"/>
        <w:adjustRightInd w:val="0"/>
        <w:spacing w:before="240" w:after="240" w:line="276" w:lineRule="auto"/>
        <w:ind w:left="2124" w:hanging="708"/>
        <w:rPr>
          <w:rFonts w:ascii="Arial" w:hAnsi="Arial" w:cs="Arial"/>
        </w:rPr>
      </w:pPr>
      <w:r w:rsidRPr="00331578">
        <w:rPr>
          <w:rFonts w:ascii="Arial" w:hAnsi="Arial" w:cs="Arial"/>
          <w:iCs/>
        </w:rPr>
        <w:t xml:space="preserve">Wzór wykazu stanowi </w:t>
      </w:r>
      <w:r w:rsidRPr="00331578">
        <w:rPr>
          <w:rFonts w:ascii="Arial" w:hAnsi="Arial" w:cs="Arial"/>
          <w:b/>
          <w:iCs/>
        </w:rPr>
        <w:t>Załącznik nr 7b do SWZ</w:t>
      </w:r>
      <w:r>
        <w:rPr>
          <w:rFonts w:ascii="Arial" w:hAnsi="Arial" w:cs="Arial"/>
        </w:rPr>
        <w:t>.</w:t>
      </w:r>
    </w:p>
    <w:p w14:paraId="4C722867" w14:textId="7C28E5AF" w:rsidR="00331578" w:rsidRPr="00331578" w:rsidRDefault="00331578" w:rsidP="00240A61">
      <w:pPr>
        <w:autoSpaceDE w:val="0"/>
        <w:adjustRightInd w:val="0"/>
        <w:spacing w:after="240" w:line="276" w:lineRule="auto"/>
        <w:ind w:left="2127" w:hanging="711"/>
        <w:rPr>
          <w:rFonts w:ascii="Arial" w:hAnsi="Arial" w:cs="Arial"/>
        </w:rPr>
      </w:pPr>
      <w:r w:rsidRPr="00240A61">
        <w:rPr>
          <w:rFonts w:ascii="Arial" w:hAnsi="Arial" w:cs="Arial"/>
        </w:rPr>
        <w:t>c)</w:t>
      </w:r>
      <w:r>
        <w:rPr>
          <w:rFonts w:ascii="Arial" w:hAnsi="Arial" w:cs="Arial"/>
          <w:b/>
          <w:bCs/>
        </w:rPr>
        <w:t xml:space="preserve"> </w:t>
      </w:r>
      <w:r>
        <w:rPr>
          <w:rFonts w:ascii="Arial" w:hAnsi="Arial" w:cs="Arial"/>
          <w:b/>
          <w:bCs/>
        </w:rPr>
        <w:tab/>
      </w:r>
      <w:r w:rsidRPr="00331578">
        <w:rPr>
          <w:rFonts w:ascii="Arial" w:hAnsi="Arial" w:cs="Arial"/>
          <w:b/>
          <w:bCs/>
        </w:rPr>
        <w:t>zaświadczenie niezależnego podmiotu</w:t>
      </w:r>
      <w:r w:rsidRPr="00331578">
        <w:rPr>
          <w:rFonts w:ascii="Arial" w:hAnsi="Arial" w:cs="Arial"/>
        </w:rPr>
        <w:t xml:space="preserve"> zajmującego się poświadczaniem spełniania przez wykonawcę określonych norm zarządzania jakością, w tym dostępności dla osób niepełnosprawnych, jeżeli zamawiający odwołuje się do systemów zarządzania jakością opartych na odpowiednich seriach norm europejskich oraz certyfikowanych przez akredytowane jednostki.</w:t>
      </w:r>
    </w:p>
    <w:p w14:paraId="47E04FAE" w14:textId="5C32564F" w:rsidR="00CA6D0C" w:rsidRPr="006E5E05" w:rsidRDefault="00CA6D0C" w:rsidP="008632CB">
      <w:pPr>
        <w:spacing w:after="240" w:line="276" w:lineRule="auto"/>
        <w:ind w:left="851" w:hanging="851"/>
        <w:rPr>
          <w:rFonts w:ascii="Arial" w:hAnsi="Arial" w:cs="Arial"/>
        </w:rPr>
      </w:pPr>
      <w:r w:rsidRPr="006E5E05">
        <w:rPr>
          <w:rFonts w:ascii="Arial" w:hAnsi="Arial" w:cs="Arial"/>
        </w:rPr>
        <w:t xml:space="preserve">3. </w:t>
      </w:r>
      <w:r w:rsidRPr="006E5E05">
        <w:rPr>
          <w:rFonts w:ascii="Arial" w:hAnsi="Arial" w:cs="Arial"/>
        </w:rPr>
        <w:tab/>
        <w:t>Inne dokumenty lub oświad</w:t>
      </w:r>
      <w:r w:rsidR="00337B1E" w:rsidRPr="006E5E05">
        <w:rPr>
          <w:rFonts w:ascii="Arial" w:hAnsi="Arial" w:cs="Arial"/>
        </w:rPr>
        <w:t>czenia składane w postępowaniu:</w:t>
      </w:r>
    </w:p>
    <w:p w14:paraId="035D9111" w14:textId="3FF84E15" w:rsidR="00CA6D0C" w:rsidRPr="006E5E05" w:rsidRDefault="00CA6D0C" w:rsidP="008632CB">
      <w:pPr>
        <w:autoSpaceDE w:val="0"/>
        <w:adjustRightInd w:val="0"/>
        <w:spacing w:line="276" w:lineRule="auto"/>
        <w:ind w:left="1418" w:right="-1"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t>W celu potwierdzenia, że osoba działająca w imieniu wyko</w:t>
      </w:r>
      <w:r w:rsidR="00C67450" w:rsidRPr="006E5E05">
        <w:rPr>
          <w:rFonts w:ascii="Arial" w:eastAsiaTheme="minorHAnsi" w:hAnsi="Arial" w:cs="Arial"/>
          <w:color w:val="000000"/>
          <w:lang w:eastAsia="en-US"/>
        </w:rPr>
        <w:t xml:space="preserve">nawcy jest umocowana do jego </w:t>
      </w:r>
      <w:r w:rsidRPr="006E5E05">
        <w:rPr>
          <w:rFonts w:ascii="Arial" w:eastAsiaTheme="minorHAnsi" w:hAnsi="Arial" w:cs="Arial"/>
          <w:color w:val="000000"/>
          <w:lang w:eastAsia="en-US"/>
        </w:rPr>
        <w:t xml:space="preserve">reprezentowania, </w:t>
      </w:r>
      <w:r w:rsidRPr="006E5E05">
        <w:rPr>
          <w:rFonts w:ascii="Arial" w:eastAsiaTheme="minorHAnsi" w:hAnsi="Arial" w:cs="Arial"/>
          <w:b/>
          <w:bCs/>
          <w:color w:val="000000"/>
          <w:lang w:eastAsia="en-US"/>
        </w:rPr>
        <w:t xml:space="preserve">zamawiający żąda od wykonawcy </w:t>
      </w:r>
      <w:r w:rsidRPr="006E5E05">
        <w:rPr>
          <w:rFonts w:ascii="Arial" w:eastAsiaTheme="minorHAnsi" w:hAnsi="Arial" w:cs="Arial"/>
          <w:color w:val="000000"/>
          <w:lang w:eastAsia="en-US"/>
        </w:rPr>
        <w:t>odpisu lub inf</w:t>
      </w:r>
      <w:r w:rsidR="00C67450" w:rsidRPr="006E5E05">
        <w:rPr>
          <w:rFonts w:ascii="Arial" w:eastAsiaTheme="minorHAnsi" w:hAnsi="Arial" w:cs="Arial"/>
          <w:color w:val="000000"/>
          <w:lang w:eastAsia="en-US"/>
        </w:rPr>
        <w:t xml:space="preserve">ormacji z Krajowego Rejestru </w:t>
      </w:r>
      <w:r w:rsidRPr="006E5E05">
        <w:rPr>
          <w:rFonts w:ascii="Arial" w:eastAsiaTheme="minorHAnsi" w:hAnsi="Arial" w:cs="Arial"/>
          <w:color w:val="000000"/>
          <w:lang w:eastAsia="en-US"/>
        </w:rPr>
        <w:t xml:space="preserve">Sądowego, Centralnej Ewidencji </w:t>
      </w:r>
      <w:r w:rsidR="00142CDB" w:rsidRPr="006E5E05">
        <w:rPr>
          <w:rFonts w:ascii="Arial" w:eastAsiaTheme="minorHAnsi" w:hAnsi="Arial" w:cs="Arial"/>
          <w:color w:val="000000"/>
          <w:lang w:eastAsia="en-US"/>
        </w:rPr>
        <w:br/>
      </w:r>
      <w:r w:rsidRPr="006E5E05">
        <w:rPr>
          <w:rFonts w:ascii="Arial" w:eastAsiaTheme="minorHAnsi" w:hAnsi="Arial" w:cs="Arial"/>
          <w:color w:val="000000"/>
          <w:lang w:eastAsia="en-US"/>
        </w:rPr>
        <w:t>i Informacji o Działalności Gospod</w:t>
      </w:r>
      <w:r w:rsidR="00C67450" w:rsidRPr="006E5E05">
        <w:rPr>
          <w:rFonts w:ascii="Arial" w:eastAsiaTheme="minorHAnsi" w:hAnsi="Arial" w:cs="Arial"/>
          <w:color w:val="000000"/>
          <w:lang w:eastAsia="en-US"/>
        </w:rPr>
        <w:t xml:space="preserve">arczej lub innego właściwego </w:t>
      </w:r>
      <w:r w:rsidRPr="006E5E05">
        <w:rPr>
          <w:rFonts w:ascii="Arial" w:eastAsiaTheme="minorHAnsi" w:hAnsi="Arial" w:cs="Arial"/>
          <w:color w:val="000000"/>
          <w:lang w:eastAsia="en-US"/>
        </w:rPr>
        <w:t xml:space="preserve">rejestru. </w:t>
      </w:r>
    </w:p>
    <w:p w14:paraId="3792FE43" w14:textId="57B20130" w:rsidR="00CA6D0C" w:rsidRPr="006E5E05" w:rsidRDefault="00CA6D0C" w:rsidP="008632CB">
      <w:pPr>
        <w:autoSpaceDE w:val="0"/>
        <w:adjustRightInd w:val="0"/>
        <w:spacing w:line="276" w:lineRule="auto"/>
        <w:ind w:left="1418"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Pr="006E5E05">
        <w:rPr>
          <w:rFonts w:ascii="Arial" w:eastAsiaTheme="minorHAnsi" w:hAnsi="Arial" w:cs="Arial"/>
          <w:color w:val="000000"/>
          <w:lang w:eastAsia="en-US"/>
        </w:rPr>
        <w:tab/>
        <w:t>Wykonawca nie jest zobowiązany do złożenia dokumentów, o k</w:t>
      </w:r>
      <w:r w:rsidR="00C67450" w:rsidRPr="006E5E05">
        <w:rPr>
          <w:rFonts w:ascii="Arial" w:eastAsiaTheme="minorHAnsi" w:hAnsi="Arial" w:cs="Arial"/>
          <w:color w:val="000000"/>
          <w:lang w:eastAsia="en-US"/>
        </w:rPr>
        <w:t xml:space="preserve">tórych mowa </w:t>
      </w:r>
      <w:r w:rsidR="00142CDB" w:rsidRPr="006E5E05">
        <w:rPr>
          <w:rFonts w:ascii="Arial" w:eastAsiaTheme="minorHAnsi" w:hAnsi="Arial" w:cs="Arial"/>
          <w:color w:val="000000"/>
          <w:lang w:eastAsia="en-US"/>
        </w:rPr>
        <w:br/>
      </w:r>
      <w:r w:rsidR="00C67450" w:rsidRPr="006E5E05">
        <w:rPr>
          <w:rFonts w:ascii="Arial" w:eastAsiaTheme="minorHAnsi" w:hAnsi="Arial" w:cs="Arial"/>
          <w:color w:val="000000"/>
          <w:lang w:eastAsia="en-US"/>
        </w:rPr>
        <w:t xml:space="preserve">w ppkt 1, jeżeli </w:t>
      </w:r>
      <w:r w:rsidRPr="006E5E05">
        <w:rPr>
          <w:rFonts w:ascii="Arial" w:eastAsiaTheme="minorHAnsi" w:hAnsi="Arial" w:cs="Arial"/>
          <w:color w:val="000000"/>
          <w:lang w:eastAsia="en-US"/>
        </w:rPr>
        <w:t xml:space="preserve">zamawiający może je uzyskać za pomocą bezpłatnych </w:t>
      </w:r>
      <w:r w:rsidR="002C198E" w:rsidRPr="006E5E05">
        <w:rPr>
          <w:rFonts w:ascii="Arial" w:eastAsiaTheme="minorHAnsi" w:hAnsi="Arial" w:cs="Arial"/>
          <w:color w:val="000000"/>
          <w:lang w:eastAsia="en-US"/>
        </w:rPr>
        <w:br/>
      </w:r>
      <w:r w:rsidRPr="006E5E05">
        <w:rPr>
          <w:rFonts w:ascii="Arial" w:eastAsiaTheme="minorHAnsi" w:hAnsi="Arial" w:cs="Arial"/>
          <w:color w:val="000000"/>
          <w:lang w:eastAsia="en-US"/>
        </w:rPr>
        <w:t>i ogólno</w:t>
      </w:r>
      <w:r w:rsidR="00C67450" w:rsidRPr="006E5E05">
        <w:rPr>
          <w:rFonts w:ascii="Arial" w:eastAsiaTheme="minorHAnsi" w:hAnsi="Arial" w:cs="Arial"/>
          <w:color w:val="000000"/>
          <w:lang w:eastAsia="en-US"/>
        </w:rPr>
        <w:t xml:space="preserve">dostępnych baz danych, o ile </w:t>
      </w:r>
      <w:r w:rsidRPr="006E5E05">
        <w:rPr>
          <w:rFonts w:ascii="Arial" w:eastAsiaTheme="minorHAnsi" w:hAnsi="Arial" w:cs="Arial"/>
          <w:color w:val="000000"/>
          <w:lang w:eastAsia="en-US"/>
        </w:rPr>
        <w:t xml:space="preserve">wykonawca wskazał dane umożliwiające dostęp do tych dokumentów. </w:t>
      </w:r>
    </w:p>
    <w:p w14:paraId="1D3115F3" w14:textId="27546494" w:rsidR="00CA6D0C" w:rsidRPr="006E5E05" w:rsidRDefault="00CA6D0C" w:rsidP="008632CB">
      <w:pPr>
        <w:autoSpaceDE w:val="0"/>
        <w:adjustRightInd w:val="0"/>
        <w:spacing w:line="276" w:lineRule="auto"/>
        <w:ind w:left="1418"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t>Jeżeli w imieniu wykonawcy działa osoba, której umocow</w:t>
      </w:r>
      <w:r w:rsidR="00C67450" w:rsidRPr="006E5E05">
        <w:rPr>
          <w:rFonts w:ascii="Arial" w:eastAsiaTheme="minorHAnsi" w:hAnsi="Arial" w:cs="Arial"/>
          <w:color w:val="000000"/>
          <w:lang w:eastAsia="en-US"/>
        </w:rPr>
        <w:t xml:space="preserve">anie do jego reprezentowania </w:t>
      </w:r>
      <w:r w:rsidRPr="006E5E05">
        <w:rPr>
          <w:rFonts w:ascii="Arial" w:eastAsiaTheme="minorHAnsi" w:hAnsi="Arial" w:cs="Arial"/>
          <w:color w:val="000000"/>
          <w:lang w:eastAsia="en-US"/>
        </w:rPr>
        <w:t xml:space="preserve">nie wynika z dokumentów, o których mowa w ppkt 1, </w:t>
      </w:r>
      <w:r w:rsidRPr="006E5E05">
        <w:rPr>
          <w:rFonts w:ascii="Arial" w:eastAsiaTheme="minorHAnsi" w:hAnsi="Arial" w:cs="Arial"/>
          <w:b/>
          <w:bCs/>
          <w:color w:val="000000"/>
          <w:lang w:eastAsia="en-US"/>
        </w:rPr>
        <w:lastRenderedPageBreak/>
        <w:t>zamawiający żąda od wykonawcy</w:t>
      </w:r>
      <w:r w:rsidR="00C67450"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pełnomocnictwa lub innego dokumentu potwierdzającego u</w:t>
      </w:r>
      <w:r w:rsidR="00C67450" w:rsidRPr="006E5E05">
        <w:rPr>
          <w:rFonts w:ascii="Arial" w:eastAsiaTheme="minorHAnsi" w:hAnsi="Arial" w:cs="Arial"/>
          <w:color w:val="000000"/>
          <w:lang w:eastAsia="en-US"/>
        </w:rPr>
        <w:t xml:space="preserve">mocowanie do reprezentowania </w:t>
      </w:r>
      <w:r w:rsidRPr="006E5E05">
        <w:rPr>
          <w:rFonts w:ascii="Arial" w:eastAsiaTheme="minorHAnsi" w:hAnsi="Arial" w:cs="Arial"/>
          <w:color w:val="000000"/>
          <w:lang w:eastAsia="en-US"/>
        </w:rPr>
        <w:t xml:space="preserve">wykonawcy. </w:t>
      </w:r>
    </w:p>
    <w:p w14:paraId="7F23DB4C" w14:textId="724C3A04" w:rsidR="00CA6D0C" w:rsidRPr="006E5E05" w:rsidRDefault="00CA6D0C" w:rsidP="008632CB">
      <w:pPr>
        <w:autoSpaceDE w:val="0"/>
        <w:adjustRightInd w:val="0"/>
        <w:spacing w:line="276" w:lineRule="auto"/>
        <w:ind w:left="1418"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Pr="006E5E05">
        <w:rPr>
          <w:rFonts w:ascii="Arial" w:eastAsiaTheme="minorHAnsi" w:hAnsi="Arial" w:cs="Arial"/>
          <w:color w:val="000000"/>
          <w:lang w:eastAsia="en-US"/>
        </w:rPr>
        <w:tab/>
        <w:t>Przepis ppkt 3 stosuje się odpowiednio do osoby działającej w</w:t>
      </w:r>
      <w:r w:rsidR="00C67450" w:rsidRPr="006E5E05">
        <w:rPr>
          <w:rFonts w:ascii="Arial" w:eastAsiaTheme="minorHAnsi" w:hAnsi="Arial" w:cs="Arial"/>
          <w:color w:val="000000"/>
          <w:lang w:eastAsia="en-US"/>
        </w:rPr>
        <w:t xml:space="preserve"> imieniu wykonawców wspólnie </w:t>
      </w:r>
      <w:r w:rsidRPr="006E5E05">
        <w:rPr>
          <w:rFonts w:ascii="Arial" w:eastAsiaTheme="minorHAnsi" w:hAnsi="Arial" w:cs="Arial"/>
          <w:color w:val="000000"/>
          <w:lang w:eastAsia="en-US"/>
        </w:rPr>
        <w:t xml:space="preserve">ubiegających się o udzielenie zamówienia publicznego. </w:t>
      </w:r>
    </w:p>
    <w:p w14:paraId="790BF2F9" w14:textId="1AFE9D61" w:rsidR="00D76A21" w:rsidRPr="006E5E05" w:rsidRDefault="00CA6D0C" w:rsidP="008632CB">
      <w:pPr>
        <w:autoSpaceDN/>
        <w:spacing w:after="240" w:line="276" w:lineRule="auto"/>
        <w:ind w:left="1418" w:hanging="567"/>
        <w:rPr>
          <w:rFonts w:ascii="Arial" w:hAnsi="Arial" w:cs="Arial"/>
        </w:rPr>
      </w:pPr>
      <w:r w:rsidRPr="006E5E05">
        <w:rPr>
          <w:rFonts w:ascii="Arial" w:eastAsiaTheme="minorHAnsi" w:hAnsi="Arial" w:cs="Arial"/>
          <w:color w:val="000000"/>
          <w:lang w:eastAsia="en-US"/>
        </w:rPr>
        <w:t xml:space="preserve">5)  </w:t>
      </w:r>
      <w:r w:rsidRPr="006E5E05">
        <w:rPr>
          <w:rFonts w:ascii="Arial" w:eastAsiaTheme="minorHAnsi" w:hAnsi="Arial" w:cs="Arial"/>
          <w:color w:val="000000"/>
          <w:lang w:eastAsia="en-US"/>
        </w:rPr>
        <w:tab/>
        <w:t>Przepisy ppkt 1–3 stosuje się odpowiednio do osoby dz</w:t>
      </w:r>
      <w:r w:rsidR="00C67450" w:rsidRPr="006E5E05">
        <w:rPr>
          <w:rFonts w:ascii="Arial" w:eastAsiaTheme="minorHAnsi" w:hAnsi="Arial" w:cs="Arial"/>
          <w:color w:val="000000"/>
          <w:lang w:eastAsia="en-US"/>
        </w:rPr>
        <w:t xml:space="preserve">iałającej w imieniu podmiotu </w:t>
      </w:r>
      <w:r w:rsidRPr="006E5E05">
        <w:rPr>
          <w:rFonts w:ascii="Arial" w:eastAsiaTheme="minorHAnsi" w:hAnsi="Arial" w:cs="Arial"/>
          <w:color w:val="000000"/>
          <w:lang w:eastAsia="en-US"/>
        </w:rPr>
        <w:t xml:space="preserve">udostępniającego zasoby na zasadach określonych w art. 118 </w:t>
      </w:r>
      <w:r w:rsidR="00C67450" w:rsidRPr="006E5E05">
        <w:rPr>
          <w:rFonts w:ascii="Arial" w:eastAsiaTheme="minorHAnsi" w:hAnsi="Arial" w:cs="Arial"/>
          <w:color w:val="000000"/>
          <w:lang w:eastAsia="en-US"/>
        </w:rPr>
        <w:t xml:space="preserve">ustawy Pzp lub podwykonawcy </w:t>
      </w:r>
      <w:r w:rsidRPr="006E5E05">
        <w:rPr>
          <w:rFonts w:ascii="Arial" w:eastAsiaTheme="minorHAnsi" w:hAnsi="Arial" w:cs="Arial"/>
          <w:color w:val="000000"/>
          <w:lang w:eastAsia="en-US"/>
        </w:rPr>
        <w:t>niebędącego podmiotem udostępniającym zasoby na takich zasadach.</w:t>
      </w:r>
    </w:p>
    <w:p w14:paraId="6A89A2BD" w14:textId="7AB7D328" w:rsidR="00CA6D0C" w:rsidRPr="006E5E05" w:rsidRDefault="00CA6D0C" w:rsidP="00241624">
      <w:pPr>
        <w:pStyle w:val="Akapitzlist"/>
        <w:numPr>
          <w:ilvl w:val="0"/>
          <w:numId w:val="14"/>
        </w:numPr>
        <w:autoSpaceDN/>
        <w:ind w:left="851" w:hanging="851"/>
        <w:rPr>
          <w:rFonts w:ascii="Arial" w:hAnsi="Arial" w:cs="Arial"/>
          <w:sz w:val="24"/>
          <w:szCs w:val="24"/>
        </w:rPr>
      </w:pPr>
      <w:r w:rsidRPr="006E5E05">
        <w:rPr>
          <w:rFonts w:ascii="Arial" w:hAnsi="Arial" w:cs="Arial"/>
          <w:sz w:val="24"/>
          <w:szCs w:val="24"/>
        </w:rPr>
        <w:t>Zasady dotyczące składania, poprawiania, uzupełniania oraz wyjaśniania oświadczeń i dokumentów:</w:t>
      </w:r>
    </w:p>
    <w:p w14:paraId="6016EF7F" w14:textId="24A7A43F" w:rsidR="00D33ADB" w:rsidRPr="006E5E05" w:rsidRDefault="00CA6D0C" w:rsidP="008632CB">
      <w:pPr>
        <w:spacing w:line="276" w:lineRule="auto"/>
        <w:ind w:left="1560" w:hanging="709"/>
        <w:rPr>
          <w:rFonts w:ascii="Arial" w:hAnsi="Arial" w:cs="Arial"/>
        </w:rPr>
      </w:pPr>
      <w:r w:rsidRPr="006E5E05">
        <w:rPr>
          <w:rFonts w:ascii="Arial" w:hAnsi="Arial" w:cs="Arial"/>
          <w:bCs/>
        </w:rPr>
        <w:t xml:space="preserve">1)  </w:t>
      </w:r>
      <w:r w:rsidRPr="006E5E05">
        <w:rPr>
          <w:rFonts w:ascii="Arial" w:hAnsi="Arial" w:cs="Arial"/>
          <w:bCs/>
        </w:rPr>
        <w:tab/>
        <w:t xml:space="preserve">Zgodnie z </w:t>
      </w:r>
      <w:r w:rsidRPr="006E5E05">
        <w:rPr>
          <w:rFonts w:ascii="Arial" w:hAnsi="Arial" w:cs="Arial"/>
          <w:b/>
        </w:rPr>
        <w:t xml:space="preserve">art. </w:t>
      </w:r>
      <w:r w:rsidR="00D33ADB" w:rsidRPr="006E5E05">
        <w:rPr>
          <w:rFonts w:ascii="Arial" w:hAnsi="Arial" w:cs="Arial"/>
          <w:b/>
        </w:rPr>
        <w:t>126</w:t>
      </w:r>
      <w:r w:rsidRPr="006E5E05">
        <w:rPr>
          <w:rFonts w:ascii="Arial" w:hAnsi="Arial" w:cs="Arial"/>
          <w:b/>
        </w:rPr>
        <w:t xml:space="preserve"> ust. 1</w:t>
      </w:r>
      <w:r w:rsidRPr="006E5E05">
        <w:rPr>
          <w:rFonts w:ascii="Arial" w:hAnsi="Arial" w:cs="Arial"/>
          <w:bCs/>
        </w:rPr>
        <w:t xml:space="preserve"> ustawy Pzp, </w:t>
      </w:r>
      <w:r w:rsidRPr="006E5E05">
        <w:rPr>
          <w:rFonts w:ascii="Arial" w:hAnsi="Arial" w:cs="Arial"/>
          <w:b/>
        </w:rPr>
        <w:t xml:space="preserve">zamawiający </w:t>
      </w:r>
      <w:r w:rsidR="00D33ADB" w:rsidRPr="006E5E05">
        <w:rPr>
          <w:rFonts w:ascii="Arial" w:hAnsi="Arial" w:cs="Arial"/>
        </w:rPr>
        <w:t>przed wybore</w:t>
      </w:r>
      <w:r w:rsidR="00D46D77" w:rsidRPr="006E5E05">
        <w:rPr>
          <w:rFonts w:ascii="Arial" w:hAnsi="Arial" w:cs="Arial"/>
        </w:rPr>
        <w:t xml:space="preserve">m najkorzystniejszej oferty </w:t>
      </w:r>
      <w:r w:rsidR="00D33ADB" w:rsidRPr="006E5E05">
        <w:rPr>
          <w:rFonts w:ascii="Arial" w:hAnsi="Arial" w:cs="Arial"/>
        </w:rPr>
        <w:t>wzywa wykonawcę, którego oferta została najwyżej oceniona</w:t>
      </w:r>
      <w:r w:rsidR="00D46D77" w:rsidRPr="006E5E05">
        <w:rPr>
          <w:rFonts w:ascii="Arial" w:hAnsi="Arial" w:cs="Arial"/>
        </w:rPr>
        <w:t xml:space="preserve">, do złożenia w wyznaczonym </w:t>
      </w:r>
      <w:r w:rsidR="00D33ADB" w:rsidRPr="006E5E05">
        <w:rPr>
          <w:rFonts w:ascii="Arial" w:hAnsi="Arial" w:cs="Arial"/>
        </w:rPr>
        <w:t xml:space="preserve">terminie, nie krótszym niż </w:t>
      </w:r>
      <w:r w:rsidR="00D33ADB" w:rsidRPr="006E5E05">
        <w:rPr>
          <w:rFonts w:ascii="Arial" w:hAnsi="Arial" w:cs="Arial"/>
          <w:b/>
          <w:bCs/>
        </w:rPr>
        <w:t>10 dni</w:t>
      </w:r>
      <w:r w:rsidR="00D33ADB" w:rsidRPr="006E5E05">
        <w:rPr>
          <w:rFonts w:ascii="Arial" w:hAnsi="Arial" w:cs="Arial"/>
        </w:rPr>
        <w:t>, aktualnych na dzień zło</w:t>
      </w:r>
      <w:r w:rsidR="00D46D77" w:rsidRPr="006E5E05">
        <w:rPr>
          <w:rFonts w:ascii="Arial" w:hAnsi="Arial" w:cs="Arial"/>
        </w:rPr>
        <w:t xml:space="preserve">żenia podmiotowych środków  </w:t>
      </w:r>
      <w:r w:rsidR="00D33ADB" w:rsidRPr="006E5E05">
        <w:rPr>
          <w:rFonts w:ascii="Arial" w:hAnsi="Arial" w:cs="Arial"/>
        </w:rPr>
        <w:t xml:space="preserve">dowodowych. </w:t>
      </w:r>
    </w:p>
    <w:p w14:paraId="161EAF13" w14:textId="2862DFA4" w:rsidR="00541E2F" w:rsidRPr="006E5E05" w:rsidRDefault="001143F9" w:rsidP="008632CB">
      <w:pPr>
        <w:spacing w:line="276" w:lineRule="auto"/>
        <w:ind w:left="1560" w:hanging="709"/>
        <w:rPr>
          <w:rFonts w:ascii="Arial" w:hAnsi="Arial" w:cs="Arial"/>
        </w:rPr>
      </w:pPr>
      <w:r w:rsidRPr="006E5E05">
        <w:rPr>
          <w:rFonts w:ascii="Arial" w:hAnsi="Arial" w:cs="Arial"/>
        </w:rPr>
        <w:t xml:space="preserve">2)  </w:t>
      </w:r>
      <w:r w:rsidRPr="006E5E05">
        <w:rPr>
          <w:rFonts w:ascii="Arial" w:hAnsi="Arial" w:cs="Arial"/>
        </w:rPr>
        <w:tab/>
        <w:t>Jeżeli jest to niezbędne do zapewnienia odpowiedniego przebieg</w:t>
      </w:r>
      <w:r w:rsidR="00D46D77" w:rsidRPr="006E5E05">
        <w:rPr>
          <w:rFonts w:ascii="Arial" w:hAnsi="Arial" w:cs="Arial"/>
        </w:rPr>
        <w:t xml:space="preserve">u postępowania o udzielenie </w:t>
      </w:r>
      <w:r w:rsidRPr="006E5E05">
        <w:rPr>
          <w:rFonts w:ascii="Arial" w:hAnsi="Arial" w:cs="Arial"/>
        </w:rPr>
        <w:t>zamówienia, zamawiający może na każdym etapie post</w:t>
      </w:r>
      <w:r w:rsidR="00D46D77" w:rsidRPr="006E5E05">
        <w:rPr>
          <w:rFonts w:ascii="Arial" w:hAnsi="Arial" w:cs="Arial"/>
        </w:rPr>
        <w:t xml:space="preserve">ępowania, wezwać wykonawców </w:t>
      </w:r>
      <w:r w:rsidRPr="006E5E05">
        <w:rPr>
          <w:rFonts w:ascii="Arial" w:hAnsi="Arial" w:cs="Arial"/>
        </w:rPr>
        <w:t>do złożenia wszystkich lub niektórych podmiotowych środków dowo</w:t>
      </w:r>
      <w:r w:rsidR="00D46D77" w:rsidRPr="006E5E05">
        <w:rPr>
          <w:rFonts w:ascii="Arial" w:hAnsi="Arial" w:cs="Arial"/>
        </w:rPr>
        <w:t xml:space="preserve">dowych aktualnych na dzień </w:t>
      </w:r>
      <w:r w:rsidRPr="006E5E05">
        <w:rPr>
          <w:rFonts w:ascii="Arial" w:hAnsi="Arial" w:cs="Arial"/>
        </w:rPr>
        <w:t xml:space="preserve">ich złożenia. </w:t>
      </w:r>
    </w:p>
    <w:p w14:paraId="7A011636" w14:textId="6BDFB6C0" w:rsidR="001143F9" w:rsidRPr="006E5E05" w:rsidRDefault="001143F9" w:rsidP="008632CB">
      <w:pPr>
        <w:spacing w:line="276" w:lineRule="auto"/>
        <w:ind w:left="1560" w:hanging="709"/>
        <w:rPr>
          <w:rFonts w:ascii="Arial" w:hAnsi="Arial" w:cs="Arial"/>
        </w:rPr>
      </w:pPr>
      <w:r w:rsidRPr="006E5E05">
        <w:rPr>
          <w:rFonts w:ascii="Arial" w:hAnsi="Arial" w:cs="Arial"/>
        </w:rPr>
        <w:t xml:space="preserve">3)  </w:t>
      </w:r>
      <w:r w:rsidRPr="006E5E05">
        <w:rPr>
          <w:rFonts w:ascii="Arial" w:hAnsi="Arial" w:cs="Arial"/>
        </w:rPr>
        <w:tab/>
        <w:t xml:space="preserve">Jeżeli zachodzą uzasadnione podstawy do uznania, że złożone </w:t>
      </w:r>
      <w:r w:rsidR="00D46D77" w:rsidRPr="006E5E05">
        <w:rPr>
          <w:rFonts w:ascii="Arial" w:hAnsi="Arial" w:cs="Arial"/>
        </w:rPr>
        <w:t xml:space="preserve">uprzednio podmiotowe środki </w:t>
      </w:r>
      <w:r w:rsidRPr="006E5E05">
        <w:rPr>
          <w:rFonts w:ascii="Arial" w:hAnsi="Arial" w:cs="Arial"/>
        </w:rPr>
        <w:t xml:space="preserve">dowodowe nie są już aktualne, zamawiający może </w:t>
      </w:r>
      <w:r w:rsidR="00142CDB" w:rsidRPr="006E5E05">
        <w:rPr>
          <w:rFonts w:ascii="Arial" w:hAnsi="Arial" w:cs="Arial"/>
        </w:rPr>
        <w:br/>
      </w:r>
      <w:r w:rsidRPr="006E5E05">
        <w:rPr>
          <w:rFonts w:ascii="Arial" w:hAnsi="Arial" w:cs="Arial"/>
        </w:rPr>
        <w:t>w każ</w:t>
      </w:r>
      <w:r w:rsidR="00D46D77" w:rsidRPr="006E5E05">
        <w:rPr>
          <w:rFonts w:ascii="Arial" w:hAnsi="Arial" w:cs="Arial"/>
        </w:rPr>
        <w:t xml:space="preserve">dym czasie wezwać wykonawcę </w:t>
      </w:r>
      <w:r w:rsidRPr="006E5E05">
        <w:rPr>
          <w:rFonts w:ascii="Arial" w:hAnsi="Arial" w:cs="Arial"/>
        </w:rPr>
        <w:t>lub wykonawców do złożenia wszystkich lub niektórych podm</w:t>
      </w:r>
      <w:r w:rsidR="00D46D77" w:rsidRPr="006E5E05">
        <w:rPr>
          <w:rFonts w:ascii="Arial" w:hAnsi="Arial" w:cs="Arial"/>
        </w:rPr>
        <w:t xml:space="preserve">iotowych środków dowodowych </w:t>
      </w:r>
      <w:r w:rsidRPr="006E5E05">
        <w:rPr>
          <w:rFonts w:ascii="Arial" w:hAnsi="Arial" w:cs="Arial"/>
        </w:rPr>
        <w:t xml:space="preserve">aktualnych na dzień ich złożenia. </w:t>
      </w:r>
    </w:p>
    <w:p w14:paraId="3686982D" w14:textId="7F57EA60" w:rsidR="001909C0" w:rsidRPr="006E5E05" w:rsidRDefault="00650AE7" w:rsidP="008632CB">
      <w:pPr>
        <w:spacing w:line="276" w:lineRule="auto"/>
        <w:ind w:left="1560" w:hanging="709"/>
        <w:rPr>
          <w:rFonts w:ascii="Arial" w:hAnsi="Arial" w:cs="Arial"/>
        </w:rPr>
      </w:pPr>
      <w:r w:rsidRPr="006E5E05">
        <w:rPr>
          <w:rFonts w:ascii="Arial" w:hAnsi="Arial" w:cs="Arial"/>
        </w:rPr>
        <w:t xml:space="preserve">4)  </w:t>
      </w:r>
      <w:r w:rsidRPr="006E5E05">
        <w:rPr>
          <w:rFonts w:ascii="Arial" w:hAnsi="Arial" w:cs="Arial"/>
        </w:rPr>
        <w:tab/>
        <w:t xml:space="preserve">Zamawiający nie wzywa do złożenia podmiotowych środków dowodowych, jeżeli: </w:t>
      </w:r>
    </w:p>
    <w:p w14:paraId="010DD11B" w14:textId="0072DFB0" w:rsidR="00650AE7" w:rsidRPr="006E5E05" w:rsidRDefault="00650AE7" w:rsidP="008632CB">
      <w:pPr>
        <w:autoSpaceDN/>
        <w:spacing w:line="276" w:lineRule="auto"/>
        <w:ind w:left="2127" w:hanging="568"/>
        <w:rPr>
          <w:rFonts w:ascii="Arial" w:hAnsi="Arial" w:cs="Arial"/>
        </w:rPr>
      </w:pPr>
      <w:r w:rsidRPr="006E5E05">
        <w:rPr>
          <w:rFonts w:ascii="Arial" w:hAnsi="Arial" w:cs="Arial"/>
        </w:rPr>
        <w:t xml:space="preserve">a.  </w:t>
      </w:r>
      <w:r w:rsidRPr="006E5E05">
        <w:rPr>
          <w:rFonts w:ascii="Arial" w:hAnsi="Arial" w:cs="Arial"/>
        </w:rPr>
        <w:tab/>
        <w:t xml:space="preserve">może je uzyskać za pomocą bezpłatnych i </w:t>
      </w:r>
      <w:r w:rsidR="00D46D77" w:rsidRPr="006E5E05">
        <w:rPr>
          <w:rFonts w:ascii="Arial" w:hAnsi="Arial" w:cs="Arial"/>
        </w:rPr>
        <w:t xml:space="preserve">ogólnodostępnych baz danych, </w:t>
      </w:r>
      <w:r w:rsidRPr="006E5E05">
        <w:rPr>
          <w:rFonts w:ascii="Arial" w:hAnsi="Arial" w:cs="Arial"/>
        </w:rPr>
        <w:t>w szczególności rejestrów publicznych w rozumieniu ustaw</w:t>
      </w:r>
      <w:r w:rsidR="00D46D77" w:rsidRPr="006E5E05">
        <w:rPr>
          <w:rFonts w:ascii="Arial" w:hAnsi="Arial" w:cs="Arial"/>
        </w:rPr>
        <w:t xml:space="preserve">y </w:t>
      </w:r>
      <w:r w:rsidR="00142CDB" w:rsidRPr="006E5E05">
        <w:rPr>
          <w:rFonts w:ascii="Arial" w:hAnsi="Arial" w:cs="Arial"/>
        </w:rPr>
        <w:br/>
      </w:r>
      <w:r w:rsidR="00D46D77" w:rsidRPr="006E5E05">
        <w:rPr>
          <w:rFonts w:ascii="Arial" w:hAnsi="Arial" w:cs="Arial"/>
        </w:rPr>
        <w:t xml:space="preserve">z dnia 17 lutego 2005 r. </w:t>
      </w:r>
      <w:r w:rsidRPr="006E5E05">
        <w:rPr>
          <w:rFonts w:ascii="Arial" w:hAnsi="Arial" w:cs="Arial"/>
        </w:rPr>
        <w:t>o informatyzacji działalności podmiotów realizujących zadania publiczne, o ile wykonawca wskazał w jednolitym dokumencie da</w:t>
      </w:r>
      <w:r w:rsidR="00D46D77" w:rsidRPr="006E5E05">
        <w:rPr>
          <w:rFonts w:ascii="Arial" w:hAnsi="Arial" w:cs="Arial"/>
        </w:rPr>
        <w:t xml:space="preserve">ne umożliwiające dostęp do tych </w:t>
      </w:r>
      <w:r w:rsidRPr="006E5E05">
        <w:rPr>
          <w:rFonts w:ascii="Arial" w:hAnsi="Arial" w:cs="Arial"/>
        </w:rPr>
        <w:t xml:space="preserve">środków; </w:t>
      </w:r>
    </w:p>
    <w:p w14:paraId="49C35592" w14:textId="4FC699BB" w:rsidR="00650AE7" w:rsidRPr="006E5E05" w:rsidRDefault="00650AE7" w:rsidP="008632CB">
      <w:pPr>
        <w:autoSpaceDN/>
        <w:spacing w:line="276" w:lineRule="auto"/>
        <w:ind w:left="2127" w:hanging="568"/>
        <w:rPr>
          <w:rFonts w:ascii="Arial" w:hAnsi="Arial" w:cs="Arial"/>
        </w:rPr>
      </w:pPr>
      <w:r w:rsidRPr="006E5E05">
        <w:rPr>
          <w:rFonts w:ascii="Arial" w:hAnsi="Arial" w:cs="Arial"/>
        </w:rPr>
        <w:t xml:space="preserve">b.  </w:t>
      </w:r>
      <w:r w:rsidRPr="006E5E05">
        <w:rPr>
          <w:rFonts w:ascii="Arial" w:hAnsi="Arial" w:cs="Arial"/>
        </w:rPr>
        <w:tab/>
        <w:t>podmiotowym środkiem dowodowym jest oświadczeni</w:t>
      </w:r>
      <w:r w:rsidR="00D46D77" w:rsidRPr="006E5E05">
        <w:rPr>
          <w:rFonts w:ascii="Arial" w:hAnsi="Arial" w:cs="Arial"/>
        </w:rPr>
        <w:t xml:space="preserve">e, którego treść odpowiada </w:t>
      </w:r>
      <w:r w:rsidRPr="006E5E05">
        <w:rPr>
          <w:rFonts w:ascii="Arial" w:hAnsi="Arial" w:cs="Arial"/>
        </w:rPr>
        <w:t xml:space="preserve">zakresowi oświadczenia, o którym mowa w art. 125 ust. 1 ustawy Pzp. </w:t>
      </w:r>
    </w:p>
    <w:p w14:paraId="0E641302" w14:textId="23F85109" w:rsidR="005A7BA8" w:rsidRPr="006E5E05" w:rsidRDefault="00263985" w:rsidP="008632CB">
      <w:pPr>
        <w:spacing w:line="276" w:lineRule="auto"/>
        <w:ind w:left="1560" w:hanging="851"/>
        <w:rPr>
          <w:rFonts w:ascii="Arial" w:hAnsi="Arial" w:cs="Arial"/>
        </w:rPr>
      </w:pPr>
      <w:r w:rsidRPr="006E5E05">
        <w:rPr>
          <w:rFonts w:ascii="Arial" w:hAnsi="Arial" w:cs="Arial"/>
          <w:bCs/>
        </w:rPr>
        <w:t xml:space="preserve">5)  </w:t>
      </w:r>
      <w:r w:rsidRPr="006E5E05">
        <w:rPr>
          <w:rFonts w:ascii="Arial" w:hAnsi="Arial" w:cs="Arial"/>
          <w:bCs/>
        </w:rPr>
        <w:tab/>
      </w:r>
      <w:r w:rsidRPr="006E5E05">
        <w:rPr>
          <w:rFonts w:ascii="Arial" w:hAnsi="Arial" w:cs="Arial"/>
        </w:rPr>
        <w:t>Wykonawca nie jest zobowiązany do złożenia podmiotow</w:t>
      </w:r>
      <w:r w:rsidR="00D46D77" w:rsidRPr="006E5E05">
        <w:rPr>
          <w:rFonts w:ascii="Arial" w:hAnsi="Arial" w:cs="Arial"/>
        </w:rPr>
        <w:t xml:space="preserve">ych środków dowodowych, które </w:t>
      </w:r>
      <w:r w:rsidRPr="006E5E05">
        <w:rPr>
          <w:rFonts w:ascii="Arial" w:hAnsi="Arial" w:cs="Arial"/>
        </w:rPr>
        <w:t xml:space="preserve">zamawiający posiada, jeżeli wykonawca wskaże te środki oraz </w:t>
      </w:r>
      <w:r w:rsidR="00D46D77" w:rsidRPr="006E5E05">
        <w:rPr>
          <w:rFonts w:ascii="Arial" w:hAnsi="Arial" w:cs="Arial"/>
        </w:rPr>
        <w:t xml:space="preserve">potwierdzi ich prawidłowość </w:t>
      </w:r>
      <w:r w:rsidRPr="006E5E05">
        <w:rPr>
          <w:rFonts w:ascii="Arial" w:hAnsi="Arial" w:cs="Arial"/>
        </w:rPr>
        <w:t>i aktualność.</w:t>
      </w:r>
    </w:p>
    <w:p w14:paraId="27C85AA0" w14:textId="084983F0" w:rsidR="00CA6D0C" w:rsidRPr="006E5E05" w:rsidRDefault="005A7BA8" w:rsidP="008632CB">
      <w:pPr>
        <w:spacing w:line="276" w:lineRule="auto"/>
        <w:ind w:left="1560" w:hanging="851"/>
        <w:rPr>
          <w:rFonts w:ascii="Arial" w:hAnsi="Arial" w:cs="Arial"/>
        </w:rPr>
      </w:pPr>
      <w:r w:rsidRPr="006E5E05">
        <w:rPr>
          <w:rFonts w:ascii="Arial" w:hAnsi="Arial" w:cs="Arial"/>
        </w:rPr>
        <w:t xml:space="preserve">6)  </w:t>
      </w:r>
      <w:r w:rsidRPr="006E5E05">
        <w:rPr>
          <w:rFonts w:ascii="Arial" w:hAnsi="Arial" w:cs="Arial"/>
        </w:rPr>
        <w:tab/>
      </w:r>
      <w:r w:rsidR="00CA6D0C" w:rsidRPr="006E5E05">
        <w:rPr>
          <w:rFonts w:ascii="Arial" w:hAnsi="Arial" w:cs="Arial"/>
        </w:rPr>
        <w:t xml:space="preserve">Zgodnie z </w:t>
      </w:r>
      <w:r w:rsidR="00CA6D0C" w:rsidRPr="006E5E05">
        <w:rPr>
          <w:rFonts w:ascii="Arial" w:hAnsi="Arial" w:cs="Arial"/>
          <w:b/>
        </w:rPr>
        <w:t xml:space="preserve">art. 128 ust. 1 </w:t>
      </w:r>
      <w:r w:rsidR="00CA6D0C" w:rsidRPr="006E5E05">
        <w:rPr>
          <w:rFonts w:ascii="Arial" w:hAnsi="Arial" w:cs="Arial"/>
        </w:rPr>
        <w:t>ustawy Pzp, jeżeli wykonawca nie złożył</w:t>
      </w:r>
      <w:r w:rsidR="00D46D77" w:rsidRPr="006E5E05">
        <w:rPr>
          <w:rFonts w:ascii="Arial" w:hAnsi="Arial" w:cs="Arial"/>
        </w:rPr>
        <w:t xml:space="preserve"> oświadczenia, o którym mowa </w:t>
      </w:r>
      <w:r w:rsidR="00CA6D0C" w:rsidRPr="006E5E05">
        <w:rPr>
          <w:rFonts w:ascii="Arial" w:hAnsi="Arial" w:cs="Arial"/>
        </w:rPr>
        <w:t>w art. 125 ust. 1 ustawy Pzp, podmiotowych środków dowodowych, innych dokumentów lub oświadczeń składanych w postępowaniu lub są one nieko</w:t>
      </w:r>
      <w:r w:rsidR="00D46D77" w:rsidRPr="006E5E05">
        <w:rPr>
          <w:rFonts w:ascii="Arial" w:hAnsi="Arial" w:cs="Arial"/>
        </w:rPr>
        <w:t xml:space="preserve">mpletne lub zawierają błędy, </w:t>
      </w:r>
      <w:r w:rsidR="00CA6D0C" w:rsidRPr="006E5E05">
        <w:rPr>
          <w:rFonts w:ascii="Arial" w:hAnsi="Arial" w:cs="Arial"/>
          <w:b/>
          <w:bCs/>
        </w:rPr>
        <w:t>zamawiający wzywa wykonawcę</w:t>
      </w:r>
      <w:r w:rsidR="00CA6D0C" w:rsidRPr="006E5E05">
        <w:rPr>
          <w:rFonts w:ascii="Arial" w:hAnsi="Arial" w:cs="Arial"/>
        </w:rPr>
        <w:t xml:space="preserve"> odpowiednio do ich złożenia, </w:t>
      </w:r>
      <w:r w:rsidR="00D46D77" w:rsidRPr="006E5E05">
        <w:rPr>
          <w:rFonts w:ascii="Arial" w:hAnsi="Arial" w:cs="Arial"/>
        </w:rPr>
        <w:t xml:space="preserve">poprawienia lub uzupełnienia </w:t>
      </w:r>
      <w:r w:rsidR="00CA6D0C" w:rsidRPr="006E5E05">
        <w:rPr>
          <w:rFonts w:ascii="Arial" w:hAnsi="Arial" w:cs="Arial"/>
        </w:rPr>
        <w:t xml:space="preserve">w wyznaczonym terminie, chyba że: </w:t>
      </w:r>
    </w:p>
    <w:p w14:paraId="4C4985F7" w14:textId="4918537F" w:rsidR="00CA6D0C" w:rsidRPr="006E5E05" w:rsidRDefault="00CA6D0C" w:rsidP="008632CB">
      <w:pPr>
        <w:spacing w:line="276" w:lineRule="auto"/>
        <w:ind w:left="1560" w:right="-4"/>
        <w:rPr>
          <w:rFonts w:ascii="Arial" w:hAnsi="Arial" w:cs="Arial"/>
        </w:rPr>
      </w:pPr>
      <w:r w:rsidRPr="006E5E05">
        <w:rPr>
          <w:rFonts w:ascii="Arial" w:hAnsi="Arial" w:cs="Arial"/>
        </w:rPr>
        <w:lastRenderedPageBreak/>
        <w:t xml:space="preserve">a.  </w:t>
      </w:r>
      <w:r w:rsidRPr="006E5E05">
        <w:rPr>
          <w:rFonts w:ascii="Arial" w:hAnsi="Arial" w:cs="Arial"/>
        </w:rPr>
        <w:tab/>
        <w:t>oferta wykonawcy podlega odrzuceniu bez względu na ich</w:t>
      </w:r>
      <w:r w:rsidR="00D46D77" w:rsidRPr="006E5E05">
        <w:rPr>
          <w:rFonts w:ascii="Arial" w:hAnsi="Arial" w:cs="Arial"/>
        </w:rPr>
        <w:t xml:space="preserve"> złożenie, </w:t>
      </w:r>
      <w:r w:rsidR="001909C0" w:rsidRPr="006E5E05">
        <w:rPr>
          <w:rFonts w:ascii="Arial" w:hAnsi="Arial" w:cs="Arial"/>
        </w:rPr>
        <w:br/>
        <w:t xml:space="preserve"> </w:t>
      </w:r>
      <w:r w:rsidR="001909C0" w:rsidRPr="006E5E05">
        <w:rPr>
          <w:rFonts w:ascii="Arial" w:hAnsi="Arial" w:cs="Arial"/>
        </w:rPr>
        <w:tab/>
      </w:r>
      <w:r w:rsidR="00D46D77" w:rsidRPr="006E5E05">
        <w:rPr>
          <w:rFonts w:ascii="Arial" w:hAnsi="Arial" w:cs="Arial"/>
        </w:rPr>
        <w:t xml:space="preserve">uzupełnienie lub </w:t>
      </w:r>
      <w:r w:rsidRPr="006E5E05">
        <w:rPr>
          <w:rFonts w:ascii="Arial" w:hAnsi="Arial" w:cs="Arial"/>
        </w:rPr>
        <w:t xml:space="preserve">poprawienie lub </w:t>
      </w:r>
    </w:p>
    <w:p w14:paraId="3BA52667" w14:textId="77777777" w:rsidR="00CA6D0C" w:rsidRPr="006E5E05" w:rsidRDefault="00CA6D0C" w:rsidP="008632CB">
      <w:pPr>
        <w:spacing w:line="276" w:lineRule="auto"/>
        <w:ind w:left="1560" w:right="-4"/>
        <w:rPr>
          <w:rFonts w:ascii="Arial" w:hAnsi="Arial" w:cs="Arial"/>
        </w:rPr>
      </w:pPr>
      <w:r w:rsidRPr="006E5E05">
        <w:rPr>
          <w:rFonts w:ascii="Arial" w:hAnsi="Arial" w:cs="Arial"/>
        </w:rPr>
        <w:t xml:space="preserve">b.  </w:t>
      </w:r>
      <w:r w:rsidRPr="006E5E05">
        <w:rPr>
          <w:rFonts w:ascii="Arial" w:hAnsi="Arial" w:cs="Arial"/>
        </w:rPr>
        <w:tab/>
        <w:t xml:space="preserve">zachodzą przesłanki unieważnienia postępowania. </w:t>
      </w:r>
    </w:p>
    <w:p w14:paraId="49BF16CF" w14:textId="2D9416D2" w:rsidR="00CA6D0C" w:rsidRPr="006E5E05" w:rsidRDefault="00CA6D0C" w:rsidP="008632CB">
      <w:pPr>
        <w:pStyle w:val="Akapitzlist"/>
        <w:numPr>
          <w:ilvl w:val="0"/>
          <w:numId w:val="10"/>
        </w:numPr>
        <w:autoSpaceDN/>
        <w:spacing w:after="0"/>
        <w:ind w:left="1418" w:hanging="709"/>
        <w:rPr>
          <w:rFonts w:ascii="Arial" w:hAnsi="Arial" w:cs="Arial"/>
          <w:sz w:val="24"/>
          <w:szCs w:val="24"/>
        </w:rPr>
      </w:pPr>
      <w:r w:rsidRPr="006E5E05">
        <w:rPr>
          <w:rFonts w:ascii="Arial" w:hAnsi="Arial" w:cs="Arial"/>
          <w:sz w:val="24"/>
          <w:szCs w:val="24"/>
        </w:rPr>
        <w:t xml:space="preserve">Wykonawca składa podmiotowe środki dowodowe na wezwanie, o którym mowa w ppkt </w:t>
      </w:r>
      <w:r w:rsidR="005A7BA8" w:rsidRPr="006E5E05">
        <w:rPr>
          <w:rFonts w:ascii="Arial" w:hAnsi="Arial" w:cs="Arial"/>
          <w:sz w:val="24"/>
          <w:szCs w:val="24"/>
        </w:rPr>
        <w:t>6</w:t>
      </w:r>
      <w:r w:rsidR="00D46D77" w:rsidRPr="006E5E05">
        <w:rPr>
          <w:rFonts w:ascii="Arial" w:hAnsi="Arial" w:cs="Arial"/>
          <w:sz w:val="24"/>
          <w:szCs w:val="24"/>
        </w:rPr>
        <w:t xml:space="preserve">, </w:t>
      </w:r>
      <w:r w:rsidRPr="006E5E05">
        <w:rPr>
          <w:rFonts w:ascii="Arial" w:hAnsi="Arial" w:cs="Arial"/>
          <w:sz w:val="24"/>
          <w:szCs w:val="24"/>
        </w:rPr>
        <w:t xml:space="preserve">aktualne na dzień ich złożenia. </w:t>
      </w:r>
    </w:p>
    <w:p w14:paraId="42DAD16D" w14:textId="364A3B24" w:rsidR="00CA6D0C" w:rsidRPr="006E5E05" w:rsidRDefault="00CA6D0C" w:rsidP="008632CB">
      <w:pPr>
        <w:numPr>
          <w:ilvl w:val="0"/>
          <w:numId w:val="10"/>
        </w:numPr>
        <w:autoSpaceDN/>
        <w:spacing w:line="276" w:lineRule="auto"/>
        <w:ind w:left="1418" w:hanging="703"/>
        <w:rPr>
          <w:rFonts w:ascii="Arial" w:hAnsi="Arial" w:cs="Arial"/>
        </w:rPr>
      </w:pPr>
      <w:r w:rsidRPr="006E5E05">
        <w:rPr>
          <w:rFonts w:ascii="Arial" w:hAnsi="Arial" w:cs="Arial"/>
        </w:rPr>
        <w:t>Złożenie, uzupełnienie lub poprawienie oświadczenia, o którym m</w:t>
      </w:r>
      <w:r w:rsidR="00D46D77" w:rsidRPr="006E5E05">
        <w:rPr>
          <w:rFonts w:ascii="Arial" w:hAnsi="Arial" w:cs="Arial"/>
        </w:rPr>
        <w:t xml:space="preserve">owa w art. 125 ust. 1 ustawy </w:t>
      </w:r>
      <w:r w:rsidRPr="006E5E05">
        <w:rPr>
          <w:rFonts w:ascii="Arial" w:hAnsi="Arial" w:cs="Arial"/>
        </w:rPr>
        <w:t>Pzp, lub podmiotowych środków dowodowych nie może słu</w:t>
      </w:r>
      <w:r w:rsidR="00D46D77" w:rsidRPr="006E5E05">
        <w:rPr>
          <w:rFonts w:ascii="Arial" w:hAnsi="Arial" w:cs="Arial"/>
        </w:rPr>
        <w:t xml:space="preserve">żyć potwierdzeniu spełniania </w:t>
      </w:r>
      <w:r w:rsidRPr="006E5E05">
        <w:rPr>
          <w:rFonts w:ascii="Arial" w:hAnsi="Arial" w:cs="Arial"/>
        </w:rPr>
        <w:t xml:space="preserve">kryteriów selekcji. </w:t>
      </w:r>
    </w:p>
    <w:p w14:paraId="5FA10E59" w14:textId="4BB8D76D" w:rsidR="00CA6D0C" w:rsidRPr="006E5E05" w:rsidRDefault="00CA6D0C" w:rsidP="008632CB">
      <w:pPr>
        <w:numPr>
          <w:ilvl w:val="0"/>
          <w:numId w:val="10"/>
        </w:numPr>
        <w:autoSpaceDN/>
        <w:spacing w:line="276" w:lineRule="auto"/>
        <w:ind w:left="1418" w:hanging="703"/>
        <w:rPr>
          <w:rFonts w:ascii="Arial" w:hAnsi="Arial" w:cs="Arial"/>
        </w:rPr>
      </w:pPr>
      <w:r w:rsidRPr="006E5E05">
        <w:rPr>
          <w:rFonts w:ascii="Arial" w:hAnsi="Arial" w:cs="Arial"/>
        </w:rPr>
        <w:t xml:space="preserve">Zgodnie z </w:t>
      </w:r>
      <w:r w:rsidRPr="006E5E05">
        <w:rPr>
          <w:rFonts w:ascii="Arial" w:hAnsi="Arial" w:cs="Arial"/>
          <w:b/>
        </w:rPr>
        <w:t xml:space="preserve">art. 128 ust. 4 </w:t>
      </w:r>
      <w:r w:rsidRPr="006E5E05">
        <w:rPr>
          <w:rFonts w:ascii="Arial" w:hAnsi="Arial" w:cs="Arial"/>
        </w:rPr>
        <w:t xml:space="preserve">ustawy Pzp, </w:t>
      </w:r>
      <w:r w:rsidRPr="006E5E05">
        <w:rPr>
          <w:rFonts w:ascii="Arial" w:hAnsi="Arial" w:cs="Arial"/>
          <w:b/>
          <w:bCs/>
        </w:rPr>
        <w:t>zamawiający może żądać</w:t>
      </w:r>
      <w:r w:rsidRPr="006E5E05">
        <w:rPr>
          <w:rFonts w:ascii="Arial" w:hAnsi="Arial" w:cs="Arial"/>
        </w:rPr>
        <w:t xml:space="preserve"> </w:t>
      </w:r>
      <w:r w:rsidRPr="006E5E05">
        <w:rPr>
          <w:rFonts w:ascii="Arial" w:hAnsi="Arial" w:cs="Arial"/>
          <w:b/>
          <w:bCs/>
        </w:rPr>
        <w:t>od wykonawców</w:t>
      </w:r>
      <w:r w:rsidR="00D46D77" w:rsidRPr="006E5E05">
        <w:rPr>
          <w:rFonts w:ascii="Arial" w:hAnsi="Arial" w:cs="Arial"/>
        </w:rPr>
        <w:t xml:space="preserve"> wyjaśnień </w:t>
      </w:r>
      <w:r w:rsidRPr="006E5E05">
        <w:rPr>
          <w:rFonts w:ascii="Arial" w:hAnsi="Arial" w:cs="Arial"/>
        </w:rPr>
        <w:t xml:space="preserve">dotyczących treści oświadczenia, o którym mowa </w:t>
      </w:r>
      <w:r w:rsidR="00142CDB" w:rsidRPr="006E5E05">
        <w:rPr>
          <w:rFonts w:ascii="Arial" w:hAnsi="Arial" w:cs="Arial"/>
        </w:rPr>
        <w:br/>
      </w:r>
      <w:r w:rsidRPr="006E5E05">
        <w:rPr>
          <w:rFonts w:ascii="Arial" w:hAnsi="Arial" w:cs="Arial"/>
        </w:rPr>
        <w:t>w art. 125 ust.</w:t>
      </w:r>
      <w:r w:rsidR="00D46D77" w:rsidRPr="006E5E05">
        <w:rPr>
          <w:rFonts w:ascii="Arial" w:hAnsi="Arial" w:cs="Arial"/>
        </w:rPr>
        <w:t xml:space="preserve"> 1 ustawy Pzp, lub złożonych </w:t>
      </w:r>
      <w:r w:rsidRPr="006E5E05">
        <w:rPr>
          <w:rFonts w:ascii="Arial" w:hAnsi="Arial" w:cs="Arial"/>
        </w:rPr>
        <w:t>podmiotowych środków dowodowych lub innych dokument</w:t>
      </w:r>
      <w:r w:rsidR="00D46D77" w:rsidRPr="006E5E05">
        <w:rPr>
          <w:rFonts w:ascii="Arial" w:hAnsi="Arial" w:cs="Arial"/>
        </w:rPr>
        <w:t xml:space="preserve">ów lub oświadczeń składanych </w:t>
      </w:r>
      <w:r w:rsidR="00142CDB" w:rsidRPr="006E5E05">
        <w:rPr>
          <w:rFonts w:ascii="Arial" w:hAnsi="Arial" w:cs="Arial"/>
        </w:rPr>
        <w:br/>
      </w:r>
      <w:r w:rsidRPr="006E5E05">
        <w:rPr>
          <w:rFonts w:ascii="Arial" w:hAnsi="Arial" w:cs="Arial"/>
        </w:rPr>
        <w:t xml:space="preserve">w postępowaniu. </w:t>
      </w:r>
    </w:p>
    <w:p w14:paraId="7BD6C7C1" w14:textId="0D2D530F" w:rsidR="005B6C2F" w:rsidRPr="006E5E05" w:rsidRDefault="00CA6D0C" w:rsidP="008632CB">
      <w:pPr>
        <w:numPr>
          <w:ilvl w:val="0"/>
          <w:numId w:val="10"/>
        </w:numPr>
        <w:autoSpaceDN/>
        <w:spacing w:line="276" w:lineRule="auto"/>
        <w:ind w:left="1418" w:hanging="709"/>
        <w:rPr>
          <w:rFonts w:ascii="Arial" w:hAnsi="Arial" w:cs="Arial"/>
        </w:rPr>
      </w:pPr>
      <w:r w:rsidRPr="006E5E05">
        <w:rPr>
          <w:rFonts w:ascii="Arial" w:hAnsi="Arial" w:cs="Arial"/>
        </w:rPr>
        <w:t>Jeżeli złożone przez wykonawcę oświadczenie, o którym mowa w art</w:t>
      </w:r>
      <w:r w:rsidR="00D46D77" w:rsidRPr="006E5E05">
        <w:rPr>
          <w:rFonts w:ascii="Arial" w:hAnsi="Arial" w:cs="Arial"/>
        </w:rPr>
        <w:t xml:space="preserve">. 125 ust. 1 ustawy Pzp, lub </w:t>
      </w:r>
      <w:r w:rsidRPr="006E5E05">
        <w:rPr>
          <w:rFonts w:ascii="Arial" w:hAnsi="Arial" w:cs="Arial"/>
        </w:rPr>
        <w:t>podmiotowe środki dowodowe budzą wątpliwości zamawi</w:t>
      </w:r>
      <w:r w:rsidR="00D46D77" w:rsidRPr="006E5E05">
        <w:rPr>
          <w:rFonts w:ascii="Arial" w:hAnsi="Arial" w:cs="Arial"/>
        </w:rPr>
        <w:t xml:space="preserve">ającego, może on zwrócić się </w:t>
      </w:r>
      <w:r w:rsidRPr="006E5E05">
        <w:rPr>
          <w:rFonts w:ascii="Arial" w:hAnsi="Arial" w:cs="Arial"/>
        </w:rPr>
        <w:t xml:space="preserve">bezpośrednio do podmiotu, który jest </w:t>
      </w:r>
      <w:r w:rsidR="00142CDB" w:rsidRPr="006E5E05">
        <w:rPr>
          <w:rFonts w:ascii="Arial" w:hAnsi="Arial" w:cs="Arial"/>
        </w:rPr>
        <w:br/>
      </w:r>
      <w:r w:rsidRPr="006E5E05">
        <w:rPr>
          <w:rFonts w:ascii="Arial" w:hAnsi="Arial" w:cs="Arial"/>
        </w:rPr>
        <w:t>w posiadaniu informacji lub dokumentów ist</w:t>
      </w:r>
      <w:r w:rsidR="00D46D77" w:rsidRPr="006E5E05">
        <w:rPr>
          <w:rFonts w:ascii="Arial" w:hAnsi="Arial" w:cs="Arial"/>
        </w:rPr>
        <w:t xml:space="preserve">otnych w tym </w:t>
      </w:r>
      <w:r w:rsidRPr="006E5E05">
        <w:rPr>
          <w:rFonts w:ascii="Arial" w:hAnsi="Arial" w:cs="Arial"/>
        </w:rPr>
        <w:t>zakresie dla oceny spełniania przez wykonawcę warunków udzia</w:t>
      </w:r>
      <w:r w:rsidR="00D46D77" w:rsidRPr="006E5E05">
        <w:rPr>
          <w:rFonts w:ascii="Arial" w:hAnsi="Arial" w:cs="Arial"/>
        </w:rPr>
        <w:t xml:space="preserve">łu w postępowaniu, kryteriów </w:t>
      </w:r>
      <w:r w:rsidRPr="006E5E05">
        <w:rPr>
          <w:rFonts w:ascii="Arial" w:hAnsi="Arial" w:cs="Arial"/>
        </w:rPr>
        <w:t>selekcji lub braku podstaw wykluczenia, o przedstawienie takich informacji lub dokumentów.</w:t>
      </w:r>
    </w:p>
    <w:p w14:paraId="5B5B3601" w14:textId="575C8599" w:rsidR="00BB700D" w:rsidRPr="006E5E05" w:rsidRDefault="00BB700D" w:rsidP="008632CB">
      <w:pPr>
        <w:spacing w:line="276" w:lineRule="auto"/>
        <w:ind w:left="851" w:hanging="851"/>
        <w:rPr>
          <w:rFonts w:ascii="Arial" w:hAnsi="Arial" w:cs="Arial"/>
        </w:rPr>
      </w:pPr>
      <w:r w:rsidRPr="006E5E05">
        <w:rPr>
          <w:rFonts w:ascii="Arial" w:hAnsi="Arial" w:cs="Arial"/>
        </w:rPr>
        <w:t xml:space="preserve">5.  </w:t>
      </w:r>
      <w:r w:rsidRPr="006E5E05">
        <w:rPr>
          <w:rFonts w:ascii="Arial" w:hAnsi="Arial" w:cs="Arial"/>
        </w:rPr>
        <w:tab/>
      </w:r>
      <w:r w:rsidR="00CA6D0C" w:rsidRPr="006E5E05">
        <w:rPr>
          <w:rFonts w:ascii="Arial" w:hAnsi="Arial" w:cs="Arial"/>
        </w:rPr>
        <w:t>W przypadku wskazania przez wykonawcę dostępności podmiot</w:t>
      </w:r>
      <w:r w:rsidR="00D46D77" w:rsidRPr="006E5E05">
        <w:rPr>
          <w:rFonts w:ascii="Arial" w:hAnsi="Arial" w:cs="Arial"/>
        </w:rPr>
        <w:t xml:space="preserve">owych środków dowodowych lub </w:t>
      </w:r>
      <w:r w:rsidR="00CA6D0C" w:rsidRPr="006E5E05">
        <w:rPr>
          <w:rFonts w:ascii="Arial" w:hAnsi="Arial" w:cs="Arial"/>
        </w:rPr>
        <w:t>dokumentów, o których mowa w pkt 3, pod określonymi adresami in</w:t>
      </w:r>
      <w:r w:rsidR="00D46D77" w:rsidRPr="006E5E05">
        <w:rPr>
          <w:rFonts w:ascii="Arial" w:hAnsi="Arial" w:cs="Arial"/>
        </w:rPr>
        <w:t xml:space="preserve">ternetowymi ogólnodostępnych </w:t>
      </w:r>
      <w:r w:rsidR="00CA6D0C" w:rsidRPr="006E5E05">
        <w:rPr>
          <w:rFonts w:ascii="Arial" w:hAnsi="Arial" w:cs="Arial"/>
        </w:rPr>
        <w:t>i bezpłatnych baz danych, zamawiający może żądać od wykonawcy</w:t>
      </w:r>
      <w:r w:rsidR="00D46D77" w:rsidRPr="006E5E05">
        <w:rPr>
          <w:rFonts w:ascii="Arial" w:hAnsi="Arial" w:cs="Arial"/>
        </w:rPr>
        <w:t xml:space="preserve"> przedstawienia tłumaczenia na </w:t>
      </w:r>
      <w:r w:rsidR="00CA6D0C" w:rsidRPr="006E5E05">
        <w:rPr>
          <w:rFonts w:ascii="Arial" w:hAnsi="Arial" w:cs="Arial"/>
        </w:rPr>
        <w:t>język polski pobranych samodzielnie przez zamawiającego podmiot</w:t>
      </w:r>
      <w:r w:rsidR="00365C0D" w:rsidRPr="006E5E05">
        <w:rPr>
          <w:rFonts w:ascii="Arial" w:hAnsi="Arial" w:cs="Arial"/>
        </w:rPr>
        <w:t xml:space="preserve">owych środków dowodowych lub </w:t>
      </w:r>
      <w:r w:rsidR="00CA6D0C" w:rsidRPr="006E5E05">
        <w:rPr>
          <w:rFonts w:ascii="Arial" w:hAnsi="Arial" w:cs="Arial"/>
        </w:rPr>
        <w:t>dokumentów.</w:t>
      </w:r>
    </w:p>
    <w:p w14:paraId="6661E942" w14:textId="1E491BF9" w:rsidR="00BB700D" w:rsidRPr="006E5E05" w:rsidRDefault="00BB700D" w:rsidP="008632CB">
      <w:pPr>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r>
      <w:r w:rsidR="00CA6D0C" w:rsidRPr="006E5E05">
        <w:rPr>
          <w:rFonts w:ascii="Arial" w:hAnsi="Arial" w:cs="Arial"/>
        </w:rPr>
        <w:t>Podmiotowe środki dowodowe oraz inne dokumenty lub oświadczenia, o k</w:t>
      </w:r>
      <w:r w:rsidR="00365C0D" w:rsidRPr="006E5E05">
        <w:rPr>
          <w:rFonts w:ascii="Arial" w:hAnsi="Arial" w:cs="Arial"/>
        </w:rPr>
        <w:t xml:space="preserve">tórych mowa w rozporządzeniu </w:t>
      </w:r>
      <w:r w:rsidR="00CA6D0C" w:rsidRPr="006E5E05">
        <w:rPr>
          <w:rFonts w:ascii="Arial" w:hAnsi="Arial" w:cs="Arial"/>
        </w:rPr>
        <w:t xml:space="preserve">wskazanym w pkt 7, składa się w formie elektronicznej, </w:t>
      </w:r>
      <w:r w:rsidR="00365C0D" w:rsidRPr="006E5E05">
        <w:rPr>
          <w:rFonts w:ascii="Arial" w:hAnsi="Arial" w:cs="Arial"/>
        </w:rPr>
        <w:br/>
      </w:r>
      <w:r w:rsidR="00CA6D0C" w:rsidRPr="006E5E05">
        <w:rPr>
          <w:rFonts w:ascii="Arial" w:hAnsi="Arial" w:cs="Arial"/>
        </w:rPr>
        <w:t>w postaci elektronic</w:t>
      </w:r>
      <w:r w:rsidR="00365C0D" w:rsidRPr="006E5E05">
        <w:rPr>
          <w:rFonts w:ascii="Arial" w:hAnsi="Arial" w:cs="Arial"/>
        </w:rPr>
        <w:t xml:space="preserve">znej opatrzonej podpisem </w:t>
      </w:r>
      <w:r w:rsidR="00CA6D0C" w:rsidRPr="006E5E05">
        <w:rPr>
          <w:rFonts w:ascii="Arial" w:hAnsi="Arial" w:cs="Arial"/>
        </w:rPr>
        <w:t xml:space="preserve">zaufanym lub podpisem osobistym, </w:t>
      </w:r>
      <w:r w:rsidR="00365C0D" w:rsidRPr="006E5E05">
        <w:rPr>
          <w:rFonts w:ascii="Arial" w:hAnsi="Arial" w:cs="Arial"/>
        </w:rPr>
        <w:br/>
      </w:r>
      <w:r w:rsidR="00CA6D0C" w:rsidRPr="006E5E05">
        <w:rPr>
          <w:rFonts w:ascii="Arial" w:hAnsi="Arial" w:cs="Arial"/>
        </w:rPr>
        <w:t>w formie pisemnej lub w formie dokumen</w:t>
      </w:r>
      <w:r w:rsidR="00365C0D" w:rsidRPr="006E5E05">
        <w:rPr>
          <w:rFonts w:ascii="Arial" w:hAnsi="Arial" w:cs="Arial"/>
        </w:rPr>
        <w:t xml:space="preserve">towej, w zakresie i w sposób </w:t>
      </w:r>
      <w:r w:rsidR="00CA6D0C" w:rsidRPr="006E5E05">
        <w:rPr>
          <w:rFonts w:ascii="Arial" w:hAnsi="Arial" w:cs="Arial"/>
        </w:rPr>
        <w:t xml:space="preserve">określony </w:t>
      </w:r>
      <w:r w:rsidR="00365C0D" w:rsidRPr="006E5E05">
        <w:rPr>
          <w:rFonts w:ascii="Arial" w:hAnsi="Arial" w:cs="Arial"/>
        </w:rPr>
        <w:br/>
      </w:r>
      <w:r w:rsidR="00CA6D0C" w:rsidRPr="006E5E05">
        <w:rPr>
          <w:rFonts w:ascii="Arial" w:hAnsi="Arial" w:cs="Arial"/>
        </w:rPr>
        <w:t>w przepisach wydanych na podstawie art. 70 ustawy Pzp</w:t>
      </w:r>
      <w:r w:rsidRPr="006E5E05">
        <w:rPr>
          <w:rFonts w:ascii="Arial" w:hAnsi="Arial" w:cs="Arial"/>
        </w:rPr>
        <w:t>.</w:t>
      </w:r>
    </w:p>
    <w:p w14:paraId="32AF1466" w14:textId="5CE079A6" w:rsidR="00CA0200" w:rsidRPr="006E5E05" w:rsidRDefault="00BB700D" w:rsidP="008632CB">
      <w:pPr>
        <w:spacing w:line="276" w:lineRule="auto"/>
        <w:ind w:left="851" w:hanging="851"/>
        <w:rPr>
          <w:rFonts w:ascii="Arial" w:hAnsi="Arial" w:cs="Arial"/>
        </w:rPr>
      </w:pPr>
      <w:r w:rsidRPr="006E5E05">
        <w:rPr>
          <w:rFonts w:ascii="Arial" w:hAnsi="Arial" w:cs="Arial"/>
        </w:rPr>
        <w:t xml:space="preserve">7. </w:t>
      </w:r>
      <w:r w:rsidRPr="006E5E05">
        <w:rPr>
          <w:rFonts w:ascii="Arial" w:hAnsi="Arial" w:cs="Arial"/>
        </w:rPr>
        <w:tab/>
      </w:r>
      <w:r w:rsidR="00CA6D0C" w:rsidRPr="006E5E05">
        <w:rPr>
          <w:rFonts w:ascii="Arial" w:hAnsi="Arial" w:cs="Arial"/>
        </w:rPr>
        <w:t>Szczegółowe kwestie dotyczące podmiotowych środków dowodowyc</w:t>
      </w:r>
      <w:r w:rsidR="00365C0D" w:rsidRPr="006E5E05">
        <w:rPr>
          <w:rFonts w:ascii="Arial" w:hAnsi="Arial" w:cs="Arial"/>
        </w:rPr>
        <w:t xml:space="preserve">h oraz innych dokumentów lub </w:t>
      </w:r>
      <w:r w:rsidR="00CA6D0C" w:rsidRPr="006E5E05">
        <w:rPr>
          <w:rFonts w:ascii="Arial" w:hAnsi="Arial" w:cs="Arial"/>
        </w:rPr>
        <w:t>oświadczeń składanych w postępowaniu, a także związane z tym praw</w:t>
      </w:r>
      <w:r w:rsidR="00365C0D" w:rsidRPr="006E5E05">
        <w:rPr>
          <w:rFonts w:ascii="Arial" w:hAnsi="Arial" w:cs="Arial"/>
        </w:rPr>
        <w:t xml:space="preserve">a i obowiązki wykonawcy oraz </w:t>
      </w:r>
      <w:r w:rsidR="00CA6D0C" w:rsidRPr="006E5E05">
        <w:rPr>
          <w:rFonts w:ascii="Arial" w:hAnsi="Arial" w:cs="Arial"/>
        </w:rPr>
        <w:t xml:space="preserve">zamawiającego regulują przepisy </w:t>
      </w:r>
      <w:r w:rsidR="00CA6D0C" w:rsidRPr="006E5E05">
        <w:rPr>
          <w:rFonts w:ascii="Arial" w:eastAsiaTheme="minorHAnsi" w:hAnsi="Arial" w:cs="Arial"/>
          <w:color w:val="000000"/>
        </w:rPr>
        <w:t>rozporządzenia Ministra Rozwoju, Pracy i T</w:t>
      </w:r>
      <w:r w:rsidR="00365C0D" w:rsidRPr="006E5E05">
        <w:rPr>
          <w:rFonts w:ascii="Arial" w:eastAsiaTheme="minorHAnsi" w:hAnsi="Arial" w:cs="Arial"/>
          <w:color w:val="000000"/>
        </w:rPr>
        <w:t xml:space="preserve">echnologii z dnia 23 grudnia </w:t>
      </w:r>
      <w:r w:rsidR="00CA6D0C" w:rsidRPr="006E5E05">
        <w:rPr>
          <w:rFonts w:ascii="Arial" w:eastAsiaTheme="minorHAnsi" w:hAnsi="Arial" w:cs="Arial"/>
          <w:color w:val="000000"/>
        </w:rPr>
        <w:t>2020 r. w sprawie podmiotowych środków dowodowych oraz innych dokum</w:t>
      </w:r>
      <w:r w:rsidR="00365C0D" w:rsidRPr="006E5E05">
        <w:rPr>
          <w:rFonts w:ascii="Arial" w:eastAsiaTheme="minorHAnsi" w:hAnsi="Arial" w:cs="Arial"/>
          <w:color w:val="000000"/>
        </w:rPr>
        <w:t xml:space="preserve">entów lub oświadczeń, jakich </w:t>
      </w:r>
      <w:r w:rsidR="00CA6D0C" w:rsidRPr="006E5E05">
        <w:rPr>
          <w:rFonts w:ascii="Arial" w:eastAsiaTheme="minorHAnsi" w:hAnsi="Arial" w:cs="Arial"/>
          <w:color w:val="000000"/>
        </w:rPr>
        <w:t xml:space="preserve">może żądać zamawiający od wykonawcy </w:t>
      </w:r>
      <w:r w:rsidR="00CA6D0C" w:rsidRPr="006E5E05">
        <w:rPr>
          <w:rFonts w:ascii="Arial" w:hAnsi="Arial" w:cs="Arial"/>
        </w:rPr>
        <w:t>(Dz.U. 2020 poz. 2415)</w:t>
      </w:r>
      <w:r w:rsidR="00CA6D0C" w:rsidRPr="006E5E05">
        <w:rPr>
          <w:rFonts w:ascii="Arial" w:hAnsi="Arial" w:cs="Arial"/>
          <w:color w:val="000000"/>
        </w:rPr>
        <w:t>.</w:t>
      </w:r>
    </w:p>
    <w:p w14:paraId="2E463727" w14:textId="725BE01C" w:rsidR="00AE24AE" w:rsidRPr="006E5E05" w:rsidRDefault="00AE24AE" w:rsidP="008632CB">
      <w:pPr>
        <w:tabs>
          <w:tab w:val="left" w:pos="1905"/>
        </w:tabs>
        <w:spacing w:before="240" w:line="276" w:lineRule="auto"/>
        <w:ind w:right="49"/>
        <w:rPr>
          <w:rFonts w:ascii="Arial" w:hAnsi="Arial" w:cs="Arial"/>
          <w:b/>
        </w:rPr>
      </w:pPr>
      <w:r w:rsidRPr="006E5E05">
        <w:rPr>
          <w:rFonts w:ascii="Arial" w:hAnsi="Arial" w:cs="Arial"/>
          <w:b/>
        </w:rPr>
        <w:t>ROZDZIAŁ X</w:t>
      </w:r>
      <w:r w:rsidR="00EC200B">
        <w:rPr>
          <w:rFonts w:ascii="Arial" w:hAnsi="Arial" w:cs="Arial"/>
          <w:b/>
        </w:rPr>
        <w:tab/>
      </w:r>
    </w:p>
    <w:p w14:paraId="0D684C40" w14:textId="01F921F3" w:rsidR="004C02DC" w:rsidRPr="006E5E05" w:rsidRDefault="00AE24AE" w:rsidP="008632CB">
      <w:pPr>
        <w:autoSpaceDN/>
        <w:spacing w:after="240" w:line="276" w:lineRule="auto"/>
        <w:ind w:right="157"/>
        <w:rPr>
          <w:rFonts w:ascii="Arial" w:hAnsi="Arial" w:cs="Arial"/>
          <w:b/>
          <w:color w:val="003399"/>
        </w:rPr>
      </w:pPr>
      <w:r w:rsidRPr="006E5E05">
        <w:rPr>
          <w:rFonts w:ascii="Arial" w:hAnsi="Arial" w:cs="Arial"/>
          <w:b/>
          <w:color w:val="003399"/>
        </w:rPr>
        <w:t>Informacje o środkach komunikacji elektronicznej, przy użyciu których zamawiający będzie komunikował się z wykonawcami, oraz informacje o wymaganiach technicznych i organizacyjnych sporządzania, wysyłania i odbierani</w:t>
      </w:r>
      <w:r w:rsidR="00F06567" w:rsidRPr="006E5E05">
        <w:rPr>
          <w:rFonts w:ascii="Arial" w:hAnsi="Arial" w:cs="Arial"/>
          <w:b/>
          <w:color w:val="003399"/>
        </w:rPr>
        <w:t>a korespondencji elektronicznej</w:t>
      </w:r>
    </w:p>
    <w:p w14:paraId="7C00E1F4" w14:textId="3021BEA3" w:rsidR="004C02DC" w:rsidRPr="006E5E05" w:rsidRDefault="004C02DC" w:rsidP="008632CB">
      <w:pPr>
        <w:spacing w:before="240" w:after="240" w:line="276" w:lineRule="auto"/>
        <w:ind w:left="851" w:hanging="851"/>
        <w:rPr>
          <w:rFonts w:ascii="Arial" w:hAnsi="Arial" w:cs="Arial"/>
          <w:bCs/>
        </w:rPr>
      </w:pPr>
      <w:r w:rsidRPr="006E5E05">
        <w:rPr>
          <w:rFonts w:ascii="Arial" w:hAnsi="Arial" w:cs="Arial"/>
          <w:bCs/>
        </w:rPr>
        <w:lastRenderedPageBreak/>
        <w:t xml:space="preserve">1.   </w:t>
      </w:r>
      <w:r w:rsidRPr="006E5E05">
        <w:rPr>
          <w:rFonts w:ascii="Arial" w:hAnsi="Arial" w:cs="Arial"/>
          <w:bCs/>
        </w:rPr>
        <w:tab/>
        <w:t>Informacje o środkach komunikacji elektronicznej, przy użyciu których zamawiający będzie komunik</w:t>
      </w:r>
      <w:r w:rsidR="00AE24AE" w:rsidRPr="006E5E05">
        <w:rPr>
          <w:rFonts w:ascii="Arial" w:hAnsi="Arial" w:cs="Arial"/>
          <w:bCs/>
        </w:rPr>
        <w:t xml:space="preserve">ował </w:t>
      </w:r>
      <w:r w:rsidR="00F06567" w:rsidRPr="006E5E05">
        <w:rPr>
          <w:rFonts w:ascii="Arial" w:hAnsi="Arial" w:cs="Arial"/>
          <w:bCs/>
        </w:rPr>
        <w:t>się z wykonawcami:</w:t>
      </w:r>
    </w:p>
    <w:p w14:paraId="48E95749" w14:textId="14756F56" w:rsidR="004C02DC" w:rsidRPr="006E5E05" w:rsidRDefault="004C02DC" w:rsidP="008632CB">
      <w:pPr>
        <w:spacing w:line="276" w:lineRule="auto"/>
        <w:ind w:left="1560" w:hanging="709"/>
        <w:rPr>
          <w:rFonts w:ascii="Arial" w:hAnsi="Arial" w:cs="Arial"/>
          <w:color w:val="000000"/>
        </w:rPr>
      </w:pPr>
      <w:r w:rsidRPr="006E5E05">
        <w:rPr>
          <w:rFonts w:ascii="Arial" w:hAnsi="Arial" w:cs="Arial"/>
        </w:rPr>
        <w:t xml:space="preserve">1)  </w:t>
      </w:r>
      <w:r w:rsidRPr="006E5E05">
        <w:rPr>
          <w:rFonts w:ascii="Arial" w:hAnsi="Arial" w:cs="Arial"/>
        </w:rPr>
        <w:tab/>
        <w:t>Komunikacja w postępowaniu, w tym składanie ofert, wnioskó</w:t>
      </w:r>
      <w:r w:rsidR="00AE24AE" w:rsidRPr="006E5E05">
        <w:rPr>
          <w:rFonts w:ascii="Arial" w:hAnsi="Arial" w:cs="Arial"/>
        </w:rPr>
        <w:t xml:space="preserve">w </w:t>
      </w:r>
      <w:r w:rsidR="00424CA7" w:rsidRPr="006E5E05">
        <w:rPr>
          <w:rFonts w:ascii="Arial" w:hAnsi="Arial" w:cs="Arial"/>
        </w:rPr>
        <w:br/>
      </w:r>
      <w:r w:rsidR="00AE24AE" w:rsidRPr="006E5E05">
        <w:rPr>
          <w:rFonts w:ascii="Arial" w:hAnsi="Arial" w:cs="Arial"/>
        </w:rPr>
        <w:t xml:space="preserve">o dopuszczenie do udziału </w:t>
      </w:r>
      <w:r w:rsidRPr="006E5E05">
        <w:rPr>
          <w:rFonts w:ascii="Arial" w:hAnsi="Arial" w:cs="Arial"/>
        </w:rPr>
        <w:t>w postępowaniu, wymiana informacji oraz przekazywanie dokum</w:t>
      </w:r>
      <w:r w:rsidR="00AE24AE" w:rsidRPr="006E5E05">
        <w:rPr>
          <w:rFonts w:ascii="Arial" w:hAnsi="Arial" w:cs="Arial"/>
        </w:rPr>
        <w:t xml:space="preserve">entów lub oświadczeń między </w:t>
      </w:r>
      <w:r w:rsidRPr="006E5E05">
        <w:rPr>
          <w:rFonts w:ascii="Arial" w:hAnsi="Arial" w:cs="Arial"/>
        </w:rPr>
        <w:t xml:space="preserve">zamawiającym </w:t>
      </w:r>
      <w:r w:rsidR="00424CA7" w:rsidRPr="006E5E05">
        <w:rPr>
          <w:rFonts w:ascii="Arial" w:hAnsi="Arial" w:cs="Arial"/>
        </w:rPr>
        <w:br/>
      </w:r>
      <w:r w:rsidRPr="006E5E05">
        <w:rPr>
          <w:rFonts w:ascii="Arial" w:hAnsi="Arial" w:cs="Arial"/>
        </w:rPr>
        <w:t xml:space="preserve">a wykonawcą, odbywa się przy użyciu środków </w:t>
      </w:r>
      <w:r w:rsidR="00AE24AE" w:rsidRPr="006E5E05">
        <w:rPr>
          <w:rFonts w:ascii="Arial" w:hAnsi="Arial" w:cs="Arial"/>
        </w:rPr>
        <w:t xml:space="preserve">komunikacji elektronicznej, </w:t>
      </w:r>
      <w:r w:rsidR="00424CA7" w:rsidRPr="006E5E05">
        <w:rPr>
          <w:rFonts w:ascii="Arial" w:hAnsi="Arial" w:cs="Arial"/>
        </w:rPr>
        <w:br/>
      </w:r>
      <w:r w:rsidRPr="006E5E05">
        <w:rPr>
          <w:rFonts w:ascii="Arial" w:hAnsi="Arial" w:cs="Arial"/>
        </w:rPr>
        <w:t xml:space="preserve">za pośrednictwem </w:t>
      </w:r>
      <w:r w:rsidRPr="006E5E05">
        <w:rPr>
          <w:rFonts w:ascii="Arial" w:hAnsi="Arial" w:cs="Arial"/>
          <w:b/>
          <w:bCs/>
        </w:rPr>
        <w:t xml:space="preserve">Platformy eZamawiający </w:t>
      </w:r>
      <w:r w:rsidRPr="006E5E05">
        <w:rPr>
          <w:rFonts w:ascii="Arial" w:hAnsi="Arial" w:cs="Arial"/>
          <w:bCs/>
        </w:rPr>
        <w:t>(zwanej dalej również „Platformą” lub „Systemem”)</w:t>
      </w:r>
      <w:r w:rsidR="00AE24AE" w:rsidRPr="006E5E05">
        <w:rPr>
          <w:rFonts w:ascii="Arial" w:hAnsi="Arial" w:cs="Arial"/>
        </w:rPr>
        <w:t xml:space="preserve">, </w:t>
      </w:r>
      <w:r w:rsidRPr="006E5E05">
        <w:rPr>
          <w:rFonts w:ascii="Arial" w:hAnsi="Arial" w:cs="Arial"/>
        </w:rPr>
        <w:t xml:space="preserve">która jest u zamawiającego podstawowym narzędziem </w:t>
      </w:r>
      <w:r w:rsidRPr="006E5E05">
        <w:rPr>
          <w:rFonts w:ascii="Arial" w:hAnsi="Arial" w:cs="Arial"/>
          <w:color w:val="000000"/>
        </w:rPr>
        <w:t>służącym do</w:t>
      </w:r>
      <w:r w:rsidR="00AE24AE" w:rsidRPr="006E5E05">
        <w:rPr>
          <w:rFonts w:ascii="Arial" w:hAnsi="Arial" w:cs="Arial"/>
          <w:color w:val="000000"/>
        </w:rPr>
        <w:t xml:space="preserve"> realizacji elektronicznego </w:t>
      </w:r>
      <w:r w:rsidRPr="006E5E05">
        <w:rPr>
          <w:rFonts w:ascii="Arial" w:hAnsi="Arial" w:cs="Arial"/>
          <w:color w:val="000000"/>
        </w:rPr>
        <w:t xml:space="preserve">procesu związanego </w:t>
      </w:r>
      <w:r w:rsidR="00424CA7" w:rsidRPr="006E5E05">
        <w:rPr>
          <w:rFonts w:ascii="Arial" w:hAnsi="Arial" w:cs="Arial"/>
          <w:color w:val="000000"/>
        </w:rPr>
        <w:br/>
      </w:r>
      <w:r w:rsidRPr="006E5E05">
        <w:rPr>
          <w:rFonts w:ascii="Arial" w:hAnsi="Arial" w:cs="Arial"/>
          <w:color w:val="000000"/>
        </w:rPr>
        <w:t>z udzielaniem zamówień publicznych.</w:t>
      </w:r>
    </w:p>
    <w:p w14:paraId="6CCA61E1" w14:textId="3D645E63" w:rsidR="00F77132" w:rsidRPr="006E5E05" w:rsidRDefault="00AE24AE" w:rsidP="008632CB">
      <w:pPr>
        <w:spacing w:line="276" w:lineRule="auto"/>
        <w:ind w:left="1560" w:hanging="709"/>
        <w:rPr>
          <w:rFonts w:ascii="Arial" w:hAnsi="Arial" w:cs="Arial"/>
        </w:rPr>
      </w:pPr>
      <w:r w:rsidRPr="006E5E05">
        <w:rPr>
          <w:rFonts w:ascii="Arial" w:hAnsi="Arial" w:cs="Arial"/>
        </w:rPr>
        <w:t xml:space="preserve"> </w:t>
      </w:r>
      <w:r w:rsidR="004C02DC" w:rsidRPr="006E5E05">
        <w:rPr>
          <w:rFonts w:ascii="Arial" w:hAnsi="Arial" w:cs="Arial"/>
        </w:rPr>
        <w:t xml:space="preserve">2) </w:t>
      </w:r>
      <w:r w:rsidR="004C02DC" w:rsidRPr="006E5E05">
        <w:rPr>
          <w:rFonts w:ascii="Arial" w:hAnsi="Arial" w:cs="Arial"/>
        </w:rPr>
        <w:tab/>
      </w:r>
      <w:r w:rsidR="00F77132" w:rsidRPr="006E5E05">
        <w:rPr>
          <w:rFonts w:ascii="Arial" w:hAnsi="Arial" w:cs="Arial"/>
        </w:rPr>
        <w:t>Ofertę, wniosek o dopuszczenie do udziału w postępowan</w:t>
      </w:r>
      <w:r w:rsidRPr="006E5E05">
        <w:rPr>
          <w:rFonts w:ascii="Arial" w:hAnsi="Arial" w:cs="Arial"/>
        </w:rPr>
        <w:t xml:space="preserve">iu o udzielenie zamówienia, </w:t>
      </w:r>
      <w:r w:rsidR="00F77132" w:rsidRPr="006E5E05">
        <w:rPr>
          <w:rFonts w:ascii="Arial" w:hAnsi="Arial" w:cs="Arial"/>
        </w:rPr>
        <w:t>oświadczenie, o którym mowa w art. 125 ust. 1 ustawy Pzp, składa si</w:t>
      </w:r>
      <w:r w:rsidRPr="006E5E05">
        <w:rPr>
          <w:rFonts w:ascii="Arial" w:hAnsi="Arial" w:cs="Arial"/>
        </w:rPr>
        <w:t xml:space="preserve">ę, pod rygorem nieważności, </w:t>
      </w:r>
      <w:r w:rsidR="00F77132" w:rsidRPr="006E5E05">
        <w:rPr>
          <w:rFonts w:ascii="Arial" w:hAnsi="Arial" w:cs="Arial"/>
        </w:rPr>
        <w:t>w formie elektronicznej.</w:t>
      </w:r>
    </w:p>
    <w:p w14:paraId="664E218F" w14:textId="39CE8ABD" w:rsidR="004C02DC" w:rsidRPr="006E5E05" w:rsidRDefault="00AE24AE" w:rsidP="008632CB">
      <w:pPr>
        <w:spacing w:line="276" w:lineRule="auto"/>
        <w:ind w:left="1560" w:hanging="709"/>
        <w:rPr>
          <w:rFonts w:ascii="Arial" w:hAnsi="Arial" w:cs="Arial"/>
        </w:rPr>
      </w:pPr>
      <w:r w:rsidRPr="006E5E05">
        <w:rPr>
          <w:rFonts w:ascii="Arial" w:hAnsi="Arial" w:cs="Arial"/>
        </w:rPr>
        <w:t xml:space="preserve"> </w:t>
      </w:r>
      <w:r w:rsidR="004C02DC" w:rsidRPr="006E5E05">
        <w:rPr>
          <w:rFonts w:ascii="Arial" w:hAnsi="Arial" w:cs="Arial"/>
        </w:rPr>
        <w:t xml:space="preserve">3)  </w:t>
      </w:r>
      <w:r w:rsidR="004C02DC" w:rsidRPr="006E5E05">
        <w:rPr>
          <w:rFonts w:ascii="Arial" w:hAnsi="Arial" w:cs="Arial"/>
        </w:rPr>
        <w:tab/>
        <w:t>Składane w postępowaniu oświadczenia, wnioski, zawiadomienia</w:t>
      </w:r>
      <w:r w:rsidRPr="006E5E05">
        <w:rPr>
          <w:rFonts w:ascii="Arial" w:hAnsi="Arial" w:cs="Arial"/>
        </w:rPr>
        <w:t xml:space="preserve"> oraz informacje zamawiający </w:t>
      </w:r>
      <w:r w:rsidR="004C02DC" w:rsidRPr="006E5E05">
        <w:rPr>
          <w:rFonts w:ascii="Arial" w:hAnsi="Arial" w:cs="Arial"/>
        </w:rPr>
        <w:t xml:space="preserve">i wykonawcy przekazują sobie elektronicznie za pośrednictwem </w:t>
      </w:r>
      <w:r w:rsidR="004C02DC" w:rsidRPr="006E5E05">
        <w:rPr>
          <w:rFonts w:ascii="Arial" w:hAnsi="Arial" w:cs="Arial"/>
          <w:bCs/>
        </w:rPr>
        <w:t>Platformy</w:t>
      </w:r>
      <w:r w:rsidR="004C02DC" w:rsidRPr="006E5E05">
        <w:rPr>
          <w:rFonts w:ascii="Arial" w:hAnsi="Arial" w:cs="Arial"/>
          <w:b/>
        </w:rPr>
        <w:t xml:space="preserve"> </w:t>
      </w:r>
      <w:r w:rsidRPr="006E5E05">
        <w:rPr>
          <w:rFonts w:ascii="Arial" w:hAnsi="Arial" w:cs="Arial"/>
        </w:rPr>
        <w:t xml:space="preserve">znajdującej się </w:t>
      </w:r>
      <w:r w:rsidR="004C02DC" w:rsidRPr="006E5E05">
        <w:rPr>
          <w:rFonts w:ascii="Arial" w:hAnsi="Arial" w:cs="Arial"/>
        </w:rPr>
        <w:t xml:space="preserve">pod adresem: </w:t>
      </w:r>
      <w:hyperlink r:id="rId12" w:history="1">
        <w:r w:rsidR="004C02DC" w:rsidRPr="006E5E05">
          <w:rPr>
            <w:rStyle w:val="Hipercze"/>
            <w:rFonts w:ascii="Arial" w:hAnsi="Arial" w:cs="Arial"/>
            <w:color w:val="auto"/>
            <w:u w:val="none"/>
          </w:rPr>
          <w:t>https://swb.ezamawiajacy.pl/servlet/HomeServlet</w:t>
        </w:r>
      </w:hyperlink>
      <w:r w:rsidR="004C02DC" w:rsidRPr="006E5E05">
        <w:rPr>
          <w:rFonts w:ascii="Arial" w:hAnsi="Arial" w:cs="Arial"/>
        </w:rPr>
        <w:t xml:space="preserve"> w zakładce </w:t>
      </w:r>
      <w:r w:rsidR="004C02DC" w:rsidRPr="006E5E05">
        <w:rPr>
          <w:rFonts w:ascii="Arial" w:hAnsi="Arial" w:cs="Arial"/>
          <w:b/>
        </w:rPr>
        <w:t>„Korespondencja”</w:t>
      </w:r>
      <w:r w:rsidRPr="006E5E05">
        <w:rPr>
          <w:rFonts w:ascii="Arial" w:hAnsi="Arial" w:cs="Arial"/>
        </w:rPr>
        <w:t xml:space="preserve"> </w:t>
      </w:r>
      <w:r w:rsidR="004C02DC" w:rsidRPr="006E5E05">
        <w:rPr>
          <w:rFonts w:ascii="Arial" w:hAnsi="Arial" w:cs="Arial"/>
        </w:rPr>
        <w:t xml:space="preserve">lub na wskazany adres </w:t>
      </w:r>
      <w:r w:rsidR="004C02DC" w:rsidRPr="006E5E05">
        <w:rPr>
          <w:rFonts w:ascii="Arial" w:hAnsi="Arial" w:cs="Arial"/>
          <w:b/>
          <w:bCs/>
        </w:rPr>
        <w:t>poczty</w:t>
      </w:r>
      <w:r w:rsidR="004C02DC" w:rsidRPr="006E5E05">
        <w:rPr>
          <w:rFonts w:ascii="Arial" w:hAnsi="Arial" w:cs="Arial"/>
        </w:rPr>
        <w:t xml:space="preserve"> </w:t>
      </w:r>
      <w:r w:rsidR="004C02DC" w:rsidRPr="006E5E05">
        <w:rPr>
          <w:rFonts w:ascii="Arial" w:hAnsi="Arial" w:cs="Arial"/>
          <w:b/>
        </w:rPr>
        <w:t>e-mail</w:t>
      </w:r>
      <w:r w:rsidR="004C02DC" w:rsidRPr="006E5E05">
        <w:rPr>
          <w:rFonts w:ascii="Arial" w:hAnsi="Arial" w:cs="Arial"/>
        </w:rPr>
        <w:t>. Przy czym, przekazywanie niektórych dokumentów/ informacji, zgodnie z postanowieniami niniejszej SWZ, odbywa się wyłącznie za pośred</w:t>
      </w:r>
      <w:r w:rsidRPr="006E5E05">
        <w:rPr>
          <w:rFonts w:ascii="Arial" w:hAnsi="Arial" w:cs="Arial"/>
        </w:rPr>
        <w:t xml:space="preserve">nictwem </w:t>
      </w:r>
      <w:r w:rsidR="004C02DC" w:rsidRPr="006E5E05">
        <w:rPr>
          <w:rFonts w:ascii="Arial" w:hAnsi="Arial" w:cs="Arial"/>
        </w:rPr>
        <w:t>Platformy.</w:t>
      </w:r>
    </w:p>
    <w:p w14:paraId="5E6A6442" w14:textId="3DFA22AB" w:rsidR="004C02DC" w:rsidRPr="006E5E05" w:rsidRDefault="004C02DC" w:rsidP="008632CB">
      <w:pPr>
        <w:spacing w:line="276" w:lineRule="auto"/>
        <w:ind w:left="1560" w:hanging="709"/>
        <w:rPr>
          <w:rFonts w:ascii="Arial" w:hAnsi="Arial" w:cs="Arial"/>
        </w:rPr>
      </w:pPr>
      <w:r w:rsidRPr="006E5E05">
        <w:rPr>
          <w:rFonts w:ascii="Arial" w:hAnsi="Arial" w:cs="Arial"/>
        </w:rPr>
        <w:t xml:space="preserve">4)  </w:t>
      </w:r>
      <w:r w:rsidRPr="006E5E05">
        <w:rPr>
          <w:rFonts w:ascii="Arial" w:hAnsi="Arial" w:cs="Arial"/>
        </w:rPr>
        <w:tab/>
        <w:t>Z zastrzeżeniem postanowień ppkt 3, co do zasady, przyjmuje się</w:t>
      </w:r>
      <w:r w:rsidR="00AE24AE" w:rsidRPr="006E5E05">
        <w:rPr>
          <w:rFonts w:ascii="Arial" w:hAnsi="Arial" w:cs="Arial"/>
        </w:rPr>
        <w:t xml:space="preserve">, że do czasu otwarcia ofert </w:t>
      </w:r>
      <w:r w:rsidRPr="006E5E05">
        <w:rPr>
          <w:rFonts w:ascii="Arial" w:hAnsi="Arial" w:cs="Arial"/>
        </w:rPr>
        <w:t xml:space="preserve">zamawiający i wykonawcy przekazują sobie składane </w:t>
      </w:r>
      <w:r w:rsidR="00AE24AE" w:rsidRPr="006E5E05">
        <w:rPr>
          <w:rFonts w:ascii="Arial" w:hAnsi="Arial" w:cs="Arial"/>
        </w:rPr>
        <w:br/>
      </w:r>
      <w:r w:rsidRPr="006E5E05">
        <w:rPr>
          <w:rFonts w:ascii="Arial" w:hAnsi="Arial" w:cs="Arial"/>
        </w:rPr>
        <w:t>w postępo</w:t>
      </w:r>
      <w:r w:rsidR="00AE24AE" w:rsidRPr="006E5E05">
        <w:rPr>
          <w:rFonts w:ascii="Arial" w:hAnsi="Arial" w:cs="Arial"/>
        </w:rPr>
        <w:t xml:space="preserve">waniu oświadczenia, wnioski, </w:t>
      </w:r>
      <w:r w:rsidRPr="006E5E05">
        <w:rPr>
          <w:rFonts w:ascii="Arial" w:hAnsi="Arial" w:cs="Arial"/>
        </w:rPr>
        <w:t>zawiadomienia oraz informacje przy użyciu Platformy. Od mom</w:t>
      </w:r>
      <w:r w:rsidR="00AE24AE" w:rsidRPr="006E5E05">
        <w:rPr>
          <w:rFonts w:ascii="Arial" w:hAnsi="Arial" w:cs="Arial"/>
        </w:rPr>
        <w:t xml:space="preserve">entu otwarcia ofert do czasu </w:t>
      </w:r>
      <w:r w:rsidRPr="006E5E05">
        <w:rPr>
          <w:rFonts w:ascii="Arial" w:hAnsi="Arial" w:cs="Arial"/>
        </w:rPr>
        <w:t xml:space="preserve">zawarcia umowy </w:t>
      </w:r>
      <w:r w:rsidR="00AE24AE" w:rsidRPr="006E5E05">
        <w:rPr>
          <w:rFonts w:ascii="Arial" w:hAnsi="Arial" w:cs="Arial"/>
        </w:rPr>
        <w:br/>
      </w:r>
      <w:r w:rsidRPr="006E5E05">
        <w:rPr>
          <w:rFonts w:ascii="Arial" w:hAnsi="Arial" w:cs="Arial"/>
        </w:rPr>
        <w:t>w sprawie zamówienia publicznego oświadczenia,</w:t>
      </w:r>
      <w:r w:rsidR="00AE24AE" w:rsidRPr="006E5E05">
        <w:rPr>
          <w:rFonts w:ascii="Arial" w:hAnsi="Arial" w:cs="Arial"/>
        </w:rPr>
        <w:t xml:space="preserve"> wnioski, zawiadomienia oraz </w:t>
      </w:r>
      <w:r w:rsidRPr="006E5E05">
        <w:rPr>
          <w:rFonts w:ascii="Arial" w:hAnsi="Arial" w:cs="Arial"/>
        </w:rPr>
        <w:t>informacje zamawiający i wykonawcy mogą przekazywać so</w:t>
      </w:r>
      <w:r w:rsidR="00AE24AE" w:rsidRPr="006E5E05">
        <w:rPr>
          <w:rFonts w:ascii="Arial" w:hAnsi="Arial" w:cs="Arial"/>
        </w:rPr>
        <w:t xml:space="preserve">bie również za pośrednictwem </w:t>
      </w:r>
      <w:r w:rsidRPr="006E5E05">
        <w:rPr>
          <w:rFonts w:ascii="Arial" w:hAnsi="Arial" w:cs="Arial"/>
        </w:rPr>
        <w:t>poczty e-mail.</w:t>
      </w:r>
    </w:p>
    <w:p w14:paraId="329514BD" w14:textId="52219D53" w:rsidR="004C02DC" w:rsidRPr="006E5E05" w:rsidRDefault="004C02DC" w:rsidP="008632CB">
      <w:pPr>
        <w:spacing w:line="276" w:lineRule="auto"/>
        <w:ind w:left="1560" w:hanging="709"/>
        <w:rPr>
          <w:rFonts w:ascii="Arial" w:hAnsi="Arial" w:cs="Arial"/>
        </w:rPr>
      </w:pPr>
      <w:r w:rsidRPr="006E5E05">
        <w:rPr>
          <w:rFonts w:ascii="Arial" w:hAnsi="Arial" w:cs="Arial"/>
        </w:rPr>
        <w:t xml:space="preserve">5)  </w:t>
      </w:r>
      <w:r w:rsidRPr="006E5E05">
        <w:rPr>
          <w:rFonts w:ascii="Arial" w:hAnsi="Arial" w:cs="Arial"/>
        </w:rPr>
        <w:tab/>
        <w:t>Jeżeli zamawiający i wykonawcy przekazują sobie oświadcz</w:t>
      </w:r>
      <w:r w:rsidR="00AE24AE" w:rsidRPr="006E5E05">
        <w:rPr>
          <w:rFonts w:ascii="Arial" w:hAnsi="Arial" w:cs="Arial"/>
        </w:rPr>
        <w:t xml:space="preserve">enia, wnioski, zawiadomienia </w:t>
      </w:r>
      <w:r w:rsidRPr="006E5E05">
        <w:rPr>
          <w:rFonts w:ascii="Arial" w:hAnsi="Arial" w:cs="Arial"/>
        </w:rPr>
        <w:t>oraz informacje korzystając z poczty e-mail, w przypad</w:t>
      </w:r>
      <w:r w:rsidR="00AE24AE" w:rsidRPr="006E5E05">
        <w:rPr>
          <w:rFonts w:ascii="Arial" w:hAnsi="Arial" w:cs="Arial"/>
        </w:rPr>
        <w:t xml:space="preserve">ku korespondencji kierowanej </w:t>
      </w:r>
      <w:r w:rsidRPr="006E5E05">
        <w:rPr>
          <w:rFonts w:ascii="Arial" w:hAnsi="Arial" w:cs="Arial"/>
        </w:rPr>
        <w:t>do zamawiającego właściwym adresem przewidzianym do komunik</w:t>
      </w:r>
      <w:r w:rsidR="00AE24AE" w:rsidRPr="006E5E05">
        <w:rPr>
          <w:rFonts w:ascii="Arial" w:hAnsi="Arial" w:cs="Arial"/>
        </w:rPr>
        <w:t xml:space="preserve">acji w tym zakresie jest adres </w:t>
      </w:r>
      <w:r w:rsidRPr="006E5E05">
        <w:rPr>
          <w:rFonts w:ascii="Arial" w:hAnsi="Arial" w:cs="Arial"/>
        </w:rPr>
        <w:t xml:space="preserve">e-mail: </w:t>
      </w:r>
      <w:hyperlink r:id="rId13" w:history="1">
        <w:r w:rsidRPr="006E5E05">
          <w:rPr>
            <w:rStyle w:val="Hipercze"/>
            <w:rFonts w:ascii="Arial" w:hAnsi="Arial" w:cs="Arial"/>
            <w:b/>
            <w:bCs/>
            <w:color w:val="auto"/>
            <w:u w:val="none"/>
          </w:rPr>
          <w:t>z.publiczne@szpital-belchatow.pl</w:t>
        </w:r>
      </w:hyperlink>
      <w:r w:rsidRPr="006E5E05">
        <w:rPr>
          <w:rFonts w:ascii="Arial" w:hAnsi="Arial" w:cs="Arial"/>
        </w:rPr>
        <w:t>.</w:t>
      </w:r>
    </w:p>
    <w:p w14:paraId="5F1520D8" w14:textId="5BAAA1EC" w:rsidR="004C02DC" w:rsidRPr="006E5E05" w:rsidRDefault="004C02DC" w:rsidP="008632CB">
      <w:pPr>
        <w:pStyle w:val="Akapitzlist"/>
        <w:widowControl w:val="0"/>
        <w:autoSpaceDE w:val="0"/>
        <w:spacing w:after="0"/>
        <w:ind w:left="1560" w:hanging="709"/>
        <w:contextualSpacing w:val="0"/>
        <w:rPr>
          <w:rFonts w:ascii="Arial" w:hAnsi="Arial" w:cs="Arial"/>
          <w:sz w:val="24"/>
          <w:szCs w:val="24"/>
        </w:rPr>
      </w:pPr>
      <w:r w:rsidRPr="006E5E05">
        <w:rPr>
          <w:rFonts w:ascii="Arial" w:hAnsi="Arial" w:cs="Arial"/>
          <w:sz w:val="24"/>
          <w:szCs w:val="24"/>
        </w:rPr>
        <w:t xml:space="preserve">6)  </w:t>
      </w:r>
      <w:r w:rsidRPr="006E5E05">
        <w:rPr>
          <w:rFonts w:ascii="Arial" w:hAnsi="Arial" w:cs="Arial"/>
          <w:sz w:val="24"/>
          <w:szCs w:val="24"/>
        </w:rPr>
        <w:tab/>
        <w:t xml:space="preserve">Składane w postępowaniu oświadczenia, wnioski, zawiadomienia </w:t>
      </w:r>
      <w:r w:rsidR="00AE24AE" w:rsidRPr="006E5E05">
        <w:rPr>
          <w:rFonts w:ascii="Arial" w:hAnsi="Arial" w:cs="Arial"/>
          <w:sz w:val="24"/>
          <w:szCs w:val="24"/>
        </w:rPr>
        <w:t xml:space="preserve">lub informacje, które wpłyną </w:t>
      </w:r>
      <w:r w:rsidRPr="006E5E05">
        <w:rPr>
          <w:rFonts w:ascii="Arial" w:hAnsi="Arial" w:cs="Arial"/>
          <w:sz w:val="24"/>
          <w:szCs w:val="24"/>
        </w:rPr>
        <w:t>do zamawiającego, uważa się za dokumenty złożone w terminie, jeś</w:t>
      </w:r>
      <w:r w:rsidR="00AE24AE" w:rsidRPr="006E5E05">
        <w:rPr>
          <w:rFonts w:ascii="Arial" w:hAnsi="Arial" w:cs="Arial"/>
          <w:sz w:val="24"/>
          <w:szCs w:val="24"/>
        </w:rPr>
        <w:t xml:space="preserve">li ich czytelna treść dotrze </w:t>
      </w:r>
      <w:r w:rsidRPr="006E5E05">
        <w:rPr>
          <w:rFonts w:ascii="Arial" w:hAnsi="Arial" w:cs="Arial"/>
          <w:sz w:val="24"/>
          <w:szCs w:val="24"/>
        </w:rPr>
        <w:t xml:space="preserve">do zamawiającego przed upływem tego terminu. Za datę </w:t>
      </w:r>
      <w:r w:rsidR="00AE24AE" w:rsidRPr="006E5E05">
        <w:rPr>
          <w:rFonts w:ascii="Arial" w:hAnsi="Arial" w:cs="Arial"/>
          <w:sz w:val="24"/>
          <w:szCs w:val="24"/>
        </w:rPr>
        <w:t xml:space="preserve">wpływu oświadczeń, wniosków, </w:t>
      </w:r>
      <w:r w:rsidRPr="006E5E05">
        <w:rPr>
          <w:rFonts w:ascii="Arial" w:hAnsi="Arial" w:cs="Arial"/>
          <w:sz w:val="24"/>
          <w:szCs w:val="24"/>
        </w:rPr>
        <w:t>zawiadomień lub informacji przekazywanych za pośrednictwem pocz</w:t>
      </w:r>
      <w:r w:rsidR="00AE24AE" w:rsidRPr="006E5E05">
        <w:rPr>
          <w:rFonts w:ascii="Arial" w:hAnsi="Arial" w:cs="Arial"/>
          <w:sz w:val="24"/>
          <w:szCs w:val="24"/>
        </w:rPr>
        <w:t xml:space="preserve">ty e-mail przyjmuje się datę </w:t>
      </w:r>
      <w:r w:rsidRPr="006E5E05">
        <w:rPr>
          <w:rFonts w:ascii="Arial" w:hAnsi="Arial" w:cs="Arial"/>
          <w:sz w:val="24"/>
          <w:szCs w:val="24"/>
        </w:rPr>
        <w:t>ich dostarczenia na wskazany w ppkt 5 adres e-mail zamawiające</w:t>
      </w:r>
      <w:r w:rsidR="00AE24AE" w:rsidRPr="006E5E05">
        <w:rPr>
          <w:rFonts w:ascii="Arial" w:hAnsi="Arial" w:cs="Arial"/>
          <w:sz w:val="24"/>
          <w:szCs w:val="24"/>
        </w:rPr>
        <w:t xml:space="preserve">go. </w:t>
      </w:r>
      <w:r w:rsidR="00AE24AE" w:rsidRPr="006E5E05">
        <w:rPr>
          <w:rFonts w:ascii="Arial" w:hAnsi="Arial" w:cs="Arial"/>
          <w:sz w:val="24"/>
          <w:szCs w:val="24"/>
        </w:rPr>
        <w:br/>
        <w:t xml:space="preserve">W przypadku skorzystania </w:t>
      </w:r>
      <w:r w:rsidRPr="006E5E05">
        <w:rPr>
          <w:rFonts w:ascii="Arial" w:hAnsi="Arial" w:cs="Arial"/>
          <w:sz w:val="24"/>
          <w:szCs w:val="24"/>
        </w:rPr>
        <w:t xml:space="preserve">z Platformy za datę wpływu oświadczeń, wniosków, zawiadomień </w:t>
      </w:r>
      <w:r w:rsidR="00AE24AE" w:rsidRPr="006E5E05">
        <w:rPr>
          <w:rFonts w:ascii="Arial" w:hAnsi="Arial" w:cs="Arial"/>
          <w:sz w:val="24"/>
          <w:szCs w:val="24"/>
        </w:rPr>
        <w:t xml:space="preserve">lub informacji przyjmuje się </w:t>
      </w:r>
      <w:r w:rsidR="00335E3F" w:rsidRPr="006E5E05">
        <w:rPr>
          <w:rFonts w:ascii="Arial" w:hAnsi="Arial" w:cs="Arial"/>
          <w:sz w:val="24"/>
          <w:szCs w:val="24"/>
        </w:rPr>
        <w:t>datę ich wpływu na Platformie.</w:t>
      </w:r>
    </w:p>
    <w:p w14:paraId="518D7A8D" w14:textId="34F3D995" w:rsidR="004C02DC" w:rsidRPr="006E5E05" w:rsidRDefault="004C02DC" w:rsidP="008632CB">
      <w:pPr>
        <w:autoSpaceDN/>
        <w:spacing w:before="240" w:after="240" w:line="276" w:lineRule="auto"/>
        <w:ind w:left="851" w:hanging="851"/>
        <w:rPr>
          <w:rFonts w:ascii="Arial" w:hAnsi="Arial" w:cs="Arial"/>
          <w:bCs/>
        </w:rPr>
      </w:pPr>
      <w:r w:rsidRPr="006E5E05">
        <w:rPr>
          <w:rFonts w:ascii="Arial" w:hAnsi="Arial" w:cs="Arial"/>
          <w:bCs/>
        </w:rPr>
        <w:t xml:space="preserve">2.   </w:t>
      </w:r>
      <w:r w:rsidRPr="006E5E05">
        <w:rPr>
          <w:rFonts w:ascii="Arial" w:hAnsi="Arial" w:cs="Arial"/>
          <w:bCs/>
        </w:rPr>
        <w:tab/>
        <w:t>Informacje o wymaganiach technicznych i organizacyjnych sporządzania,</w:t>
      </w:r>
      <w:r w:rsidR="00AE24AE" w:rsidRPr="006E5E05">
        <w:rPr>
          <w:rFonts w:ascii="Arial" w:hAnsi="Arial" w:cs="Arial"/>
          <w:bCs/>
        </w:rPr>
        <w:t xml:space="preserve"> wysyłania </w:t>
      </w:r>
      <w:r w:rsidR="00AE24AE" w:rsidRPr="006E5E05">
        <w:rPr>
          <w:rFonts w:ascii="Arial" w:hAnsi="Arial" w:cs="Arial"/>
          <w:bCs/>
        </w:rPr>
        <w:br/>
        <w:t xml:space="preserve">i odbierania </w:t>
      </w:r>
      <w:r w:rsidR="00F06567" w:rsidRPr="006E5E05">
        <w:rPr>
          <w:rFonts w:ascii="Arial" w:hAnsi="Arial" w:cs="Arial"/>
          <w:bCs/>
        </w:rPr>
        <w:t>korespondencji elektronicznej:</w:t>
      </w:r>
    </w:p>
    <w:p w14:paraId="3BA352FB" w14:textId="14622042" w:rsidR="004C02DC" w:rsidRPr="006E5E05" w:rsidRDefault="00ED386C" w:rsidP="00241624">
      <w:pPr>
        <w:pStyle w:val="Akapitzlist"/>
        <w:widowControl w:val="0"/>
        <w:numPr>
          <w:ilvl w:val="0"/>
          <w:numId w:val="13"/>
        </w:numPr>
        <w:autoSpaceDE w:val="0"/>
        <w:spacing w:after="0"/>
        <w:rPr>
          <w:rFonts w:ascii="Arial" w:hAnsi="Arial" w:cs="Arial"/>
          <w:sz w:val="24"/>
          <w:szCs w:val="24"/>
        </w:rPr>
      </w:pPr>
      <w:r w:rsidRPr="006E5E05">
        <w:rPr>
          <w:rFonts w:ascii="Arial" w:hAnsi="Arial" w:cs="Arial"/>
          <w:sz w:val="24"/>
          <w:szCs w:val="24"/>
        </w:rPr>
        <w:lastRenderedPageBreak/>
        <w:t xml:space="preserve"> </w:t>
      </w:r>
      <w:r w:rsidRPr="006E5E05">
        <w:rPr>
          <w:rFonts w:ascii="Arial" w:hAnsi="Arial" w:cs="Arial"/>
          <w:sz w:val="24"/>
          <w:szCs w:val="24"/>
        </w:rPr>
        <w:tab/>
      </w:r>
      <w:r w:rsidR="004C02DC" w:rsidRPr="006E5E05">
        <w:rPr>
          <w:rFonts w:ascii="Arial" w:hAnsi="Arial" w:cs="Arial"/>
          <w:sz w:val="24"/>
          <w:szCs w:val="24"/>
        </w:rPr>
        <w:t>Ogólne zasady dotyczące korzystania z Platformy, z zastrzeżeniem ppkt 9 lit. a:</w:t>
      </w:r>
    </w:p>
    <w:p w14:paraId="0F9B8BCD" w14:textId="3E4B8596" w:rsidR="004C02DC" w:rsidRPr="006E5E05" w:rsidRDefault="004C02DC" w:rsidP="008632CB">
      <w:pPr>
        <w:pStyle w:val="Akapitzlist"/>
        <w:widowControl w:val="0"/>
        <w:numPr>
          <w:ilvl w:val="1"/>
          <w:numId w:val="5"/>
        </w:numPr>
        <w:autoSpaceDE w:val="0"/>
        <w:spacing w:after="0"/>
        <w:ind w:left="1985" w:hanging="567"/>
        <w:rPr>
          <w:rFonts w:ascii="Arial" w:hAnsi="Arial" w:cs="Arial"/>
          <w:sz w:val="24"/>
          <w:szCs w:val="24"/>
        </w:rPr>
      </w:pPr>
      <w:r w:rsidRPr="006E5E05">
        <w:rPr>
          <w:rFonts w:ascii="Arial" w:hAnsi="Arial" w:cs="Arial"/>
          <w:sz w:val="24"/>
          <w:szCs w:val="24"/>
        </w:rPr>
        <w:t xml:space="preserve">Zgłoszenie do postępowania wymaga zalogowania wykonawcy do Systemu na subdomenie Szpitala Wojewódzkiego im. Jana Pawła II </w:t>
      </w:r>
      <w:r w:rsidR="00AE24AE" w:rsidRPr="006E5E05">
        <w:rPr>
          <w:rFonts w:ascii="Arial" w:hAnsi="Arial" w:cs="Arial"/>
          <w:sz w:val="24"/>
          <w:szCs w:val="24"/>
        </w:rPr>
        <w:br/>
      </w:r>
      <w:r w:rsidRPr="006E5E05">
        <w:rPr>
          <w:rFonts w:ascii="Arial" w:hAnsi="Arial" w:cs="Arial"/>
          <w:sz w:val="24"/>
          <w:szCs w:val="24"/>
        </w:rPr>
        <w:t>w Bełchatowie:</w:t>
      </w:r>
    </w:p>
    <w:p w14:paraId="3A4A1EE9" w14:textId="35CA0933" w:rsidR="004C02DC" w:rsidRPr="006E5E05" w:rsidRDefault="00FF4520" w:rsidP="008632CB">
      <w:pPr>
        <w:widowControl w:val="0"/>
        <w:autoSpaceDE w:val="0"/>
        <w:spacing w:line="276" w:lineRule="auto"/>
        <w:ind w:left="1985"/>
        <w:rPr>
          <w:rFonts w:ascii="Arial" w:hAnsi="Arial" w:cs="Arial"/>
        </w:rPr>
      </w:pPr>
      <w:hyperlink r:id="rId14" w:history="1">
        <w:r w:rsidR="004C02DC" w:rsidRPr="006E5E05">
          <w:rPr>
            <w:rStyle w:val="Hipercze"/>
            <w:rFonts w:ascii="Arial" w:hAnsi="Arial" w:cs="Arial"/>
            <w:color w:val="auto"/>
            <w:u w:val="none"/>
          </w:rPr>
          <w:t>https://swb.ezamawiajacy.pl/servlet/HomeServlet</w:t>
        </w:r>
      </w:hyperlink>
      <w:r w:rsidR="004C02DC" w:rsidRPr="006E5E05">
        <w:rPr>
          <w:rStyle w:val="Hipercze"/>
          <w:rFonts w:ascii="Arial" w:hAnsi="Arial" w:cs="Arial"/>
          <w:color w:val="auto"/>
          <w:u w:val="none"/>
        </w:rPr>
        <w:t xml:space="preserve"> </w:t>
      </w:r>
      <w:r w:rsidR="004C02DC" w:rsidRPr="006E5E05">
        <w:rPr>
          <w:rFonts w:ascii="Arial" w:hAnsi="Arial" w:cs="Arial"/>
        </w:rPr>
        <w:t xml:space="preserve">lub </w:t>
      </w:r>
      <w:hyperlink r:id="rId15" w:history="1">
        <w:r w:rsidR="004C02DC" w:rsidRPr="006E5E05">
          <w:rPr>
            <w:rStyle w:val="Hipercze"/>
            <w:rFonts w:ascii="Arial" w:hAnsi="Arial" w:cs="Arial"/>
            <w:bCs/>
            <w:color w:val="auto"/>
            <w:u w:val="none"/>
          </w:rPr>
          <w:t>https://oneplace.marketplanet.pl</w:t>
        </w:r>
      </w:hyperlink>
      <w:r w:rsidR="004C02DC" w:rsidRPr="006E5E05">
        <w:rPr>
          <w:rFonts w:ascii="Arial" w:hAnsi="Arial" w:cs="Arial"/>
          <w:bCs/>
        </w:rPr>
        <w:t>.</w:t>
      </w:r>
    </w:p>
    <w:p w14:paraId="5CD3D682" w14:textId="0AE690F7" w:rsidR="00CA5447" w:rsidRPr="006E5E05" w:rsidRDefault="004C02DC" w:rsidP="008632CB">
      <w:pPr>
        <w:pStyle w:val="Akapitzlist"/>
        <w:widowControl w:val="0"/>
        <w:autoSpaceDE w:val="0"/>
        <w:spacing w:after="0"/>
        <w:ind w:left="1985" w:hanging="569"/>
        <w:contextualSpacing w:val="0"/>
        <w:rPr>
          <w:rFonts w:ascii="Arial" w:hAnsi="Arial" w:cs="Arial"/>
          <w:sz w:val="24"/>
          <w:szCs w:val="24"/>
        </w:rPr>
      </w:pPr>
      <w:r w:rsidRPr="006E5E05">
        <w:rPr>
          <w:rFonts w:ascii="Arial" w:hAnsi="Arial" w:cs="Arial"/>
          <w:sz w:val="24"/>
          <w:szCs w:val="24"/>
        </w:rPr>
        <w:t xml:space="preserve">b.  </w:t>
      </w:r>
      <w:r w:rsidRPr="006E5E05">
        <w:rPr>
          <w:rFonts w:ascii="Arial" w:hAnsi="Arial" w:cs="Arial"/>
          <w:sz w:val="24"/>
          <w:szCs w:val="24"/>
        </w:rPr>
        <w:tab/>
        <w:t>Wykonawca po wybraniu opcji „Przystąp do postępowa</w:t>
      </w:r>
      <w:r w:rsidR="00AE24AE" w:rsidRPr="006E5E05">
        <w:rPr>
          <w:rFonts w:ascii="Arial" w:hAnsi="Arial" w:cs="Arial"/>
          <w:sz w:val="24"/>
          <w:szCs w:val="24"/>
        </w:rPr>
        <w:t xml:space="preserve">nia” zostanie przekierowany </w:t>
      </w:r>
      <w:r w:rsidRPr="006E5E05">
        <w:rPr>
          <w:rFonts w:ascii="Arial" w:hAnsi="Arial" w:cs="Arial"/>
          <w:sz w:val="24"/>
          <w:szCs w:val="24"/>
        </w:rPr>
        <w:t>do strony https://oneplace.marketplanet.pl, gdzie zostani</w:t>
      </w:r>
      <w:r w:rsidR="00AE24AE" w:rsidRPr="006E5E05">
        <w:rPr>
          <w:rFonts w:ascii="Arial" w:hAnsi="Arial" w:cs="Arial"/>
          <w:sz w:val="24"/>
          <w:szCs w:val="24"/>
        </w:rPr>
        <w:t xml:space="preserve">e powiadomiony o możliwości </w:t>
      </w:r>
      <w:r w:rsidRPr="006E5E05">
        <w:rPr>
          <w:rFonts w:ascii="Arial" w:hAnsi="Arial" w:cs="Arial"/>
          <w:sz w:val="24"/>
          <w:szCs w:val="24"/>
        </w:rPr>
        <w:t>zalogowania lub do założenia bezpłatnego konta. Wykona</w:t>
      </w:r>
      <w:r w:rsidR="00AE24AE" w:rsidRPr="006E5E05">
        <w:rPr>
          <w:rFonts w:ascii="Arial" w:hAnsi="Arial" w:cs="Arial"/>
          <w:sz w:val="24"/>
          <w:szCs w:val="24"/>
        </w:rPr>
        <w:t xml:space="preserve">wca zakłada konto wykonując </w:t>
      </w:r>
      <w:r w:rsidRPr="006E5E05">
        <w:rPr>
          <w:rFonts w:ascii="Arial" w:hAnsi="Arial" w:cs="Arial"/>
          <w:sz w:val="24"/>
          <w:szCs w:val="24"/>
        </w:rPr>
        <w:t>kroki procesu rejestracyjnego; podaje adres e-mail,</w:t>
      </w:r>
      <w:r w:rsidR="00AE24AE" w:rsidRPr="006E5E05">
        <w:rPr>
          <w:rFonts w:ascii="Arial" w:hAnsi="Arial" w:cs="Arial"/>
          <w:sz w:val="24"/>
          <w:szCs w:val="24"/>
        </w:rPr>
        <w:t xml:space="preserve"> ustanawia hasło, następnie </w:t>
      </w:r>
      <w:r w:rsidRPr="006E5E05">
        <w:rPr>
          <w:rFonts w:ascii="Arial" w:hAnsi="Arial" w:cs="Arial"/>
          <w:sz w:val="24"/>
          <w:szCs w:val="24"/>
        </w:rPr>
        <w:t>powtarza hasło, wpisuje kod z obrazka, akceptuje</w:t>
      </w:r>
      <w:r w:rsidR="00AE24AE" w:rsidRPr="006E5E05">
        <w:rPr>
          <w:rFonts w:ascii="Arial" w:hAnsi="Arial" w:cs="Arial"/>
          <w:sz w:val="24"/>
          <w:szCs w:val="24"/>
        </w:rPr>
        <w:t xml:space="preserve"> regulamin, klika polecenie </w:t>
      </w:r>
      <w:r w:rsidRPr="006E5E05">
        <w:rPr>
          <w:rFonts w:ascii="Arial" w:hAnsi="Arial" w:cs="Arial"/>
          <w:sz w:val="24"/>
          <w:szCs w:val="24"/>
        </w:rPr>
        <w:t xml:space="preserve">„zarejestruj się”. </w:t>
      </w:r>
    </w:p>
    <w:p w14:paraId="493A6361" w14:textId="2CC50EBD" w:rsidR="00335E3F" w:rsidRPr="006E5E05" w:rsidRDefault="004C02DC" w:rsidP="008632CB">
      <w:pPr>
        <w:pStyle w:val="Akapitzlist"/>
        <w:widowControl w:val="0"/>
        <w:autoSpaceDE w:val="0"/>
        <w:spacing w:after="0"/>
        <w:ind w:left="992" w:firstLine="424"/>
        <w:contextualSpacing w:val="0"/>
        <w:rPr>
          <w:rFonts w:ascii="Arial" w:hAnsi="Arial" w:cs="Arial"/>
          <w:bCs/>
          <w:sz w:val="24"/>
          <w:szCs w:val="24"/>
        </w:rPr>
      </w:pPr>
      <w:r w:rsidRPr="006E5E05">
        <w:rPr>
          <w:rFonts w:ascii="Arial" w:hAnsi="Arial" w:cs="Arial"/>
          <w:bCs/>
          <w:sz w:val="24"/>
          <w:szCs w:val="24"/>
        </w:rPr>
        <w:t xml:space="preserve">c.  </w:t>
      </w:r>
      <w:r w:rsidRPr="006E5E05">
        <w:rPr>
          <w:rFonts w:ascii="Arial" w:hAnsi="Arial" w:cs="Arial"/>
          <w:bCs/>
          <w:sz w:val="24"/>
          <w:szCs w:val="24"/>
        </w:rPr>
        <w:tab/>
      </w:r>
      <w:r w:rsidR="00335E3F" w:rsidRPr="006E5E05">
        <w:rPr>
          <w:rFonts w:ascii="Arial" w:hAnsi="Arial" w:cs="Arial"/>
          <w:color w:val="000000" w:themeColor="text1"/>
          <w:sz w:val="24"/>
          <w:szCs w:val="24"/>
        </w:rPr>
        <w:t>Rejestracja konta następuje automatycznie poprzez:</w:t>
      </w:r>
    </w:p>
    <w:p w14:paraId="60035FD8" w14:textId="137D0593" w:rsidR="00335E3F" w:rsidRPr="006E5E05" w:rsidRDefault="00335E3F" w:rsidP="008632CB">
      <w:pPr>
        <w:widowControl w:val="0"/>
        <w:autoSpaceDE w:val="0"/>
        <w:spacing w:line="276" w:lineRule="auto"/>
        <w:ind w:left="2829" w:hanging="705"/>
        <w:contextualSpacing/>
        <w:rPr>
          <w:rFonts w:ascii="Arial" w:eastAsiaTheme="minorHAnsi" w:hAnsi="Arial" w:cs="Arial"/>
          <w:color w:val="000000" w:themeColor="text1"/>
          <w:lang w:eastAsia="en-US"/>
        </w:rPr>
      </w:pPr>
      <w:r w:rsidRPr="006E5E05">
        <w:rPr>
          <w:rFonts w:ascii="Arial" w:eastAsia="Calibri" w:hAnsi="Arial" w:cs="Arial"/>
          <w:color w:val="000000" w:themeColor="text1"/>
          <w:lang w:eastAsia="en-US"/>
        </w:rPr>
        <w:t xml:space="preserve">▪  </w:t>
      </w:r>
      <w:r w:rsidRPr="006E5E05">
        <w:rPr>
          <w:rFonts w:ascii="Arial" w:eastAsia="Calibri" w:hAnsi="Arial" w:cs="Arial"/>
          <w:color w:val="000000" w:themeColor="text1"/>
          <w:lang w:eastAsia="en-US"/>
        </w:rPr>
        <w:tab/>
        <w:t>podpisanie się pod wnioskiem podpisem e</w:t>
      </w:r>
      <w:r w:rsidR="00AE24AE" w:rsidRPr="006E5E05">
        <w:rPr>
          <w:rFonts w:ascii="Arial" w:eastAsia="Calibri" w:hAnsi="Arial" w:cs="Arial"/>
          <w:color w:val="000000" w:themeColor="text1"/>
          <w:lang w:eastAsia="en-US"/>
        </w:rPr>
        <w:t xml:space="preserve">lektronicznym (kwalifikowanym, </w:t>
      </w:r>
      <w:r w:rsidRPr="006E5E05">
        <w:rPr>
          <w:rFonts w:ascii="Arial" w:eastAsia="Calibri" w:hAnsi="Arial" w:cs="Arial"/>
          <w:color w:val="000000" w:themeColor="text1"/>
          <w:lang w:eastAsia="en-US"/>
        </w:rPr>
        <w:t>osobistym lub profilem zaufanym)</w:t>
      </w:r>
    </w:p>
    <w:p w14:paraId="7C80D8FA" w14:textId="77777777" w:rsidR="00335E3F" w:rsidRPr="006E5E05" w:rsidRDefault="00335E3F" w:rsidP="008632CB">
      <w:pPr>
        <w:spacing w:line="276" w:lineRule="auto"/>
        <w:ind w:left="2408" w:firstLine="424"/>
        <w:contextualSpacing/>
        <w:rPr>
          <w:rFonts w:ascii="Arial" w:eastAsia="Calibri" w:hAnsi="Arial" w:cs="Arial"/>
          <w:color w:val="000000" w:themeColor="text1"/>
          <w:lang w:eastAsia="en-US"/>
        </w:rPr>
      </w:pPr>
      <w:r w:rsidRPr="006E5E05">
        <w:rPr>
          <w:rFonts w:ascii="Arial" w:eastAsia="Calibri" w:hAnsi="Arial" w:cs="Arial"/>
          <w:color w:val="000000" w:themeColor="text1"/>
          <w:lang w:eastAsia="en-US"/>
        </w:rPr>
        <w:t>lub</w:t>
      </w:r>
    </w:p>
    <w:p w14:paraId="7610E428" w14:textId="77777777" w:rsidR="00335E3F" w:rsidRPr="006E5E05" w:rsidRDefault="00335E3F" w:rsidP="008632CB">
      <w:pPr>
        <w:widowControl w:val="0"/>
        <w:autoSpaceDE w:val="0"/>
        <w:spacing w:line="276" w:lineRule="auto"/>
        <w:ind w:left="1700" w:firstLine="424"/>
        <w:contextualSpacing/>
        <w:rPr>
          <w:rFonts w:ascii="Arial" w:eastAsia="Calibri" w:hAnsi="Arial" w:cs="Arial"/>
          <w:color w:val="000000" w:themeColor="text1"/>
          <w:lang w:eastAsia="en-US"/>
        </w:rPr>
      </w:pPr>
      <w:r w:rsidRPr="006E5E05">
        <w:rPr>
          <w:rFonts w:ascii="Arial" w:eastAsia="Calibri" w:hAnsi="Arial" w:cs="Arial"/>
          <w:color w:val="000000" w:themeColor="text1"/>
          <w:lang w:eastAsia="en-US"/>
        </w:rPr>
        <w:t xml:space="preserve">▪  </w:t>
      </w:r>
      <w:r w:rsidRPr="006E5E05">
        <w:rPr>
          <w:rFonts w:ascii="Arial" w:eastAsia="Calibri" w:hAnsi="Arial" w:cs="Arial"/>
          <w:color w:val="000000" w:themeColor="text1"/>
          <w:lang w:eastAsia="en-US"/>
        </w:rPr>
        <w:tab/>
        <w:t>kontakt z numerem telefonu podanym w potwierdzeniu</w:t>
      </w:r>
    </w:p>
    <w:p w14:paraId="203C8AFF" w14:textId="75A6745F" w:rsidR="006227E3" w:rsidRPr="006E5E05" w:rsidRDefault="00335E3F" w:rsidP="008632CB">
      <w:pPr>
        <w:spacing w:line="276" w:lineRule="auto"/>
        <w:ind w:left="284"/>
        <w:contextualSpacing/>
        <w:rPr>
          <w:rFonts w:ascii="Arial" w:eastAsia="Calibri" w:hAnsi="Arial" w:cs="Arial"/>
          <w:color w:val="000000" w:themeColor="text1"/>
          <w:lang w:eastAsia="en-US"/>
        </w:rPr>
      </w:pPr>
      <w:r w:rsidRPr="006E5E05">
        <w:rPr>
          <w:rFonts w:ascii="Arial" w:eastAsia="Calibri" w:hAnsi="Arial" w:cs="Arial"/>
          <w:color w:val="000000" w:themeColor="text1"/>
          <w:lang w:eastAsia="en-US"/>
        </w:rPr>
        <w:tab/>
      </w:r>
      <w:r w:rsidRPr="006E5E05">
        <w:rPr>
          <w:rFonts w:ascii="Arial" w:eastAsia="Calibri" w:hAnsi="Arial" w:cs="Arial"/>
          <w:color w:val="000000" w:themeColor="text1"/>
          <w:lang w:eastAsia="en-US"/>
        </w:rPr>
        <w:tab/>
      </w:r>
      <w:r w:rsidRPr="006E5E05">
        <w:rPr>
          <w:rFonts w:ascii="Arial" w:eastAsia="Calibri" w:hAnsi="Arial" w:cs="Arial"/>
          <w:color w:val="000000" w:themeColor="text1"/>
          <w:lang w:eastAsia="en-US"/>
        </w:rPr>
        <w:tab/>
      </w:r>
      <w:r w:rsidRPr="006E5E05">
        <w:rPr>
          <w:rFonts w:ascii="Arial" w:eastAsia="Calibri" w:hAnsi="Arial" w:cs="Arial"/>
          <w:color w:val="000000" w:themeColor="text1"/>
          <w:lang w:eastAsia="en-US"/>
        </w:rPr>
        <w:tab/>
        <w:t>lub</w:t>
      </w:r>
    </w:p>
    <w:p w14:paraId="07356C42" w14:textId="64AC260E" w:rsidR="00335E3F" w:rsidRPr="006E5E05" w:rsidRDefault="00335E3F" w:rsidP="008632CB">
      <w:pPr>
        <w:widowControl w:val="0"/>
        <w:autoSpaceDE w:val="0"/>
        <w:spacing w:line="276" w:lineRule="auto"/>
        <w:ind w:left="2829" w:hanging="705"/>
        <w:contextualSpacing/>
        <w:rPr>
          <w:rFonts w:ascii="Arial" w:eastAsia="Calibri" w:hAnsi="Arial" w:cs="Arial"/>
          <w:b/>
          <w:bCs/>
          <w:color w:val="000000" w:themeColor="text1"/>
          <w:lang w:eastAsia="en-US"/>
        </w:rPr>
      </w:pPr>
      <w:r w:rsidRPr="006E5E05">
        <w:rPr>
          <w:rFonts w:ascii="Arial" w:eastAsia="Calibri" w:hAnsi="Arial" w:cs="Arial"/>
          <w:color w:val="000000" w:themeColor="text1"/>
          <w:lang w:eastAsia="en-US"/>
        </w:rPr>
        <w:t xml:space="preserve">▪  </w:t>
      </w:r>
      <w:r w:rsidRPr="006E5E05">
        <w:rPr>
          <w:rFonts w:ascii="Arial" w:eastAsia="Calibri" w:hAnsi="Arial" w:cs="Arial"/>
          <w:color w:val="000000" w:themeColor="text1"/>
          <w:lang w:eastAsia="en-US"/>
        </w:rPr>
        <w:tab/>
        <w:t>jeżeli użytkownik nie podpisze się na wnio</w:t>
      </w:r>
      <w:r w:rsidR="00AE24AE" w:rsidRPr="006E5E05">
        <w:rPr>
          <w:rFonts w:ascii="Arial" w:eastAsia="Calibri" w:hAnsi="Arial" w:cs="Arial"/>
          <w:color w:val="000000" w:themeColor="text1"/>
          <w:lang w:eastAsia="en-US"/>
        </w:rPr>
        <w:t xml:space="preserve">sku ani nie skontaktuje się </w:t>
      </w:r>
      <w:r w:rsidRPr="006E5E05">
        <w:rPr>
          <w:rFonts w:ascii="Arial" w:eastAsia="Calibri" w:hAnsi="Arial" w:cs="Arial"/>
          <w:color w:val="000000" w:themeColor="text1"/>
          <w:lang w:eastAsia="en-US"/>
        </w:rPr>
        <w:t xml:space="preserve">telefonicznie. Konto zostanie aktywowane </w:t>
      </w:r>
      <w:r w:rsidRPr="006E5E05">
        <w:rPr>
          <w:rFonts w:ascii="Arial" w:eastAsia="Calibri" w:hAnsi="Arial" w:cs="Arial"/>
          <w:b/>
          <w:bCs/>
          <w:color w:val="000000" w:themeColor="text1"/>
          <w:lang w:eastAsia="en-US"/>
        </w:rPr>
        <w:t>w</w:t>
      </w:r>
      <w:r w:rsidR="00AE24AE" w:rsidRPr="006E5E05">
        <w:rPr>
          <w:rFonts w:ascii="Arial" w:eastAsia="Calibri" w:hAnsi="Arial" w:cs="Arial"/>
          <w:b/>
          <w:bCs/>
          <w:color w:val="000000" w:themeColor="text1"/>
          <w:lang w:eastAsia="en-US"/>
        </w:rPr>
        <w:t xml:space="preserve"> ciągu maksymalnie 6 godzin </w:t>
      </w:r>
      <w:r w:rsidRPr="006E5E05">
        <w:rPr>
          <w:rFonts w:ascii="Arial" w:eastAsia="Calibri" w:hAnsi="Arial" w:cs="Arial"/>
          <w:b/>
          <w:bCs/>
          <w:color w:val="000000" w:themeColor="text1"/>
          <w:lang w:eastAsia="en-US"/>
        </w:rPr>
        <w:t>roboczych</w:t>
      </w:r>
      <w:r w:rsidRPr="006E5E05">
        <w:rPr>
          <w:rFonts w:ascii="Arial" w:eastAsia="Calibri" w:hAnsi="Arial" w:cs="Arial"/>
          <w:color w:val="000000" w:themeColor="text1"/>
          <w:lang w:eastAsia="en-US"/>
        </w:rPr>
        <w:t>.</w:t>
      </w:r>
    </w:p>
    <w:p w14:paraId="2786DCF9" w14:textId="533CC30C" w:rsidR="00335E3F" w:rsidRPr="006E5E05" w:rsidRDefault="00335E3F" w:rsidP="008632CB">
      <w:pPr>
        <w:widowControl w:val="0"/>
        <w:autoSpaceDE w:val="0"/>
        <w:spacing w:line="276" w:lineRule="auto"/>
        <w:ind w:left="2124" w:hanging="708"/>
        <w:rPr>
          <w:rFonts w:ascii="Arial" w:eastAsia="Calibri" w:hAnsi="Arial" w:cs="Arial"/>
          <w:lang w:eastAsia="en-US"/>
        </w:rPr>
      </w:pPr>
      <w:r w:rsidRPr="006E5E05">
        <w:rPr>
          <w:rFonts w:ascii="Arial" w:eastAsia="Calibri" w:hAnsi="Arial" w:cs="Arial"/>
          <w:lang w:eastAsia="en-US"/>
        </w:rPr>
        <w:t xml:space="preserve">d.  </w:t>
      </w:r>
      <w:r w:rsidRPr="006E5E05">
        <w:rPr>
          <w:rFonts w:ascii="Arial" w:eastAsia="Calibri" w:hAnsi="Arial" w:cs="Arial"/>
          <w:lang w:eastAsia="en-US"/>
        </w:rPr>
        <w:tab/>
        <w:t>Po założeniu konta wykonawca ma możliwość złoż</w:t>
      </w:r>
      <w:r w:rsidR="00AE24AE" w:rsidRPr="006E5E05">
        <w:rPr>
          <w:rFonts w:ascii="Arial" w:eastAsia="Calibri" w:hAnsi="Arial" w:cs="Arial"/>
          <w:lang w:eastAsia="en-US"/>
        </w:rPr>
        <w:t xml:space="preserve">enia Oferty </w:t>
      </w:r>
      <w:r w:rsidR="00AE24AE" w:rsidRPr="006E5E05">
        <w:rPr>
          <w:rFonts w:ascii="Arial" w:eastAsia="Calibri" w:hAnsi="Arial" w:cs="Arial"/>
          <w:lang w:eastAsia="en-US"/>
        </w:rPr>
        <w:br/>
        <w:t xml:space="preserve">w postępowaniu. </w:t>
      </w:r>
      <w:r w:rsidRPr="006E5E05">
        <w:rPr>
          <w:rFonts w:ascii="Arial" w:eastAsia="Calibri" w:hAnsi="Arial" w:cs="Arial"/>
          <w:lang w:eastAsia="en-US"/>
        </w:rPr>
        <w:t xml:space="preserve">Komunikacja między zamawiającym a wykonawcami, </w:t>
      </w:r>
      <w:r w:rsidR="00AE24AE" w:rsidRPr="006E5E05">
        <w:rPr>
          <w:rFonts w:ascii="Arial" w:eastAsia="Calibri" w:hAnsi="Arial" w:cs="Arial"/>
          <w:lang w:eastAsia="en-US"/>
        </w:rPr>
        <w:br/>
      </w:r>
      <w:r w:rsidRPr="006E5E05">
        <w:rPr>
          <w:rFonts w:ascii="Arial" w:eastAsia="Calibri" w:hAnsi="Arial" w:cs="Arial"/>
          <w:lang w:eastAsia="en-US"/>
        </w:rPr>
        <w:t xml:space="preserve">w </w:t>
      </w:r>
      <w:r w:rsidR="00AE24AE" w:rsidRPr="006E5E05">
        <w:rPr>
          <w:rFonts w:ascii="Arial" w:eastAsia="Calibri" w:hAnsi="Arial" w:cs="Arial"/>
          <w:lang w:eastAsia="en-US"/>
        </w:rPr>
        <w:t xml:space="preserve">szczególności zawiadomienia </w:t>
      </w:r>
      <w:r w:rsidRPr="006E5E05">
        <w:rPr>
          <w:rFonts w:ascii="Arial" w:eastAsia="Calibri" w:hAnsi="Arial" w:cs="Arial"/>
          <w:lang w:eastAsia="en-US"/>
        </w:rPr>
        <w:t>oraz informacje, przekazywane są przy użyciu środków</w:t>
      </w:r>
      <w:r w:rsidR="00AE24AE" w:rsidRPr="006E5E05">
        <w:rPr>
          <w:rFonts w:ascii="Arial" w:eastAsia="Calibri" w:hAnsi="Arial" w:cs="Arial"/>
          <w:lang w:eastAsia="en-US"/>
        </w:rPr>
        <w:t xml:space="preserve"> komunikacji elektronicznej </w:t>
      </w:r>
      <w:r w:rsidRPr="006E5E05">
        <w:rPr>
          <w:rFonts w:ascii="Arial" w:eastAsia="Calibri" w:hAnsi="Arial" w:cs="Arial"/>
          <w:lang w:eastAsia="en-US"/>
        </w:rPr>
        <w:t>za pośrednictwem Platformy, z zastrzeżeniem postano</w:t>
      </w:r>
      <w:r w:rsidR="00AE24AE" w:rsidRPr="006E5E05">
        <w:rPr>
          <w:rFonts w:ascii="Arial" w:eastAsia="Calibri" w:hAnsi="Arial" w:cs="Arial"/>
          <w:lang w:eastAsia="en-US"/>
        </w:rPr>
        <w:t xml:space="preserve">wień Rozdziału X pkt 1 SWZ. </w:t>
      </w:r>
      <w:r w:rsidR="00AE24AE" w:rsidRPr="006E5E05">
        <w:rPr>
          <w:rFonts w:ascii="Arial" w:eastAsia="Calibri" w:hAnsi="Arial" w:cs="Arial"/>
          <w:lang w:eastAsia="en-US"/>
        </w:rPr>
        <w:br/>
      </w:r>
      <w:r w:rsidRPr="006E5E05">
        <w:rPr>
          <w:rFonts w:ascii="Arial" w:eastAsia="Calibri" w:hAnsi="Arial" w:cs="Arial"/>
          <w:lang w:eastAsia="en-US"/>
        </w:rPr>
        <w:t>W takim przypadku, za datę przekazania zaświadczeń oraz in</w:t>
      </w:r>
      <w:r w:rsidR="00AE24AE" w:rsidRPr="006E5E05">
        <w:rPr>
          <w:rFonts w:ascii="Arial" w:eastAsia="Calibri" w:hAnsi="Arial" w:cs="Arial"/>
          <w:lang w:eastAsia="en-US"/>
        </w:rPr>
        <w:t xml:space="preserve">formacji przyjmuje się datę </w:t>
      </w:r>
      <w:r w:rsidRPr="006E5E05">
        <w:rPr>
          <w:rFonts w:ascii="Arial" w:eastAsia="Calibri" w:hAnsi="Arial" w:cs="Arial"/>
          <w:lang w:eastAsia="en-US"/>
        </w:rPr>
        <w:t>ich wysłania za pośrednictwem sekcji „Korespondencja”.</w:t>
      </w:r>
    </w:p>
    <w:p w14:paraId="5CA33784" w14:textId="1ED80D7D" w:rsidR="00401E25" w:rsidRPr="006E5E05" w:rsidRDefault="00ED386C" w:rsidP="00241624">
      <w:pPr>
        <w:pStyle w:val="Akapitzlist"/>
        <w:widowControl w:val="0"/>
        <w:numPr>
          <w:ilvl w:val="0"/>
          <w:numId w:val="13"/>
        </w:numPr>
        <w:autoSpaceDE w:val="0"/>
        <w:spacing w:after="0"/>
        <w:ind w:left="1418" w:right="-143" w:hanging="709"/>
        <w:contextualSpacing w:val="0"/>
        <w:rPr>
          <w:rFonts w:ascii="Arial" w:eastAsiaTheme="minorHAnsi" w:hAnsi="Arial" w:cs="Arial"/>
          <w:color w:val="000000"/>
          <w:sz w:val="24"/>
          <w:szCs w:val="24"/>
        </w:rPr>
      </w:pPr>
      <w:r w:rsidRPr="006E5E05">
        <w:rPr>
          <w:rFonts w:ascii="Arial" w:hAnsi="Arial" w:cs="Arial"/>
          <w:sz w:val="24"/>
          <w:szCs w:val="24"/>
        </w:rPr>
        <w:t>Wykonawca może zwrócić się do zamawiającego o wyjaśni</w:t>
      </w:r>
      <w:r w:rsidR="00335E3F" w:rsidRPr="006E5E05">
        <w:rPr>
          <w:rFonts w:ascii="Arial" w:hAnsi="Arial" w:cs="Arial"/>
          <w:sz w:val="24"/>
          <w:szCs w:val="24"/>
        </w:rPr>
        <w:t xml:space="preserve">enie treści SWZ. Wniosek należy </w:t>
      </w:r>
      <w:r w:rsidRPr="006E5E05">
        <w:rPr>
          <w:rFonts w:ascii="Arial" w:hAnsi="Arial" w:cs="Arial"/>
          <w:sz w:val="24"/>
          <w:szCs w:val="24"/>
        </w:rPr>
        <w:t>przesłać za pośrednictwem Platformy przez opcję „Zadaj pytanie” lub przy użyciu zakładki „Korespondencja”. W celu zadania pytania zamawiającemu, wy</w:t>
      </w:r>
      <w:r w:rsidR="00335E3F" w:rsidRPr="006E5E05">
        <w:rPr>
          <w:rFonts w:ascii="Arial" w:hAnsi="Arial" w:cs="Arial"/>
          <w:sz w:val="24"/>
          <w:szCs w:val="24"/>
        </w:rPr>
        <w:t xml:space="preserve">konawca klika lewym przyciskiem </w:t>
      </w:r>
      <w:r w:rsidRPr="006E5E05">
        <w:rPr>
          <w:rFonts w:ascii="Arial" w:hAnsi="Arial" w:cs="Arial"/>
          <w:sz w:val="24"/>
          <w:szCs w:val="24"/>
        </w:rPr>
        <w:t>myszy klawisz ZADAJ PYTANIE. Powoduje to otwarcie okna,</w:t>
      </w:r>
      <w:r w:rsidR="00335E3F" w:rsidRPr="006E5E05">
        <w:rPr>
          <w:rFonts w:ascii="Arial" w:hAnsi="Arial" w:cs="Arial"/>
          <w:sz w:val="24"/>
          <w:szCs w:val="24"/>
        </w:rPr>
        <w:t xml:space="preserve"> w którym należy uzupełnić dane </w:t>
      </w:r>
      <w:r w:rsidRPr="006E5E05">
        <w:rPr>
          <w:rFonts w:ascii="Arial" w:hAnsi="Arial" w:cs="Arial"/>
          <w:sz w:val="24"/>
          <w:szCs w:val="24"/>
        </w:rPr>
        <w:t xml:space="preserve">wykonawcy, temat i treść/przedmiot pytania, po wypełnieniu </w:t>
      </w:r>
      <w:r w:rsidR="00335E3F" w:rsidRPr="006E5E05">
        <w:rPr>
          <w:rFonts w:ascii="Arial" w:hAnsi="Arial" w:cs="Arial"/>
          <w:sz w:val="24"/>
          <w:szCs w:val="24"/>
        </w:rPr>
        <w:t xml:space="preserve">wskazanych pól wraz z wymaganym </w:t>
      </w:r>
      <w:r w:rsidRPr="006E5E05">
        <w:rPr>
          <w:rFonts w:ascii="Arial" w:hAnsi="Arial" w:cs="Arial"/>
          <w:sz w:val="24"/>
          <w:szCs w:val="24"/>
        </w:rPr>
        <w:t>kodem weryfikującym z obrazka wykonawca klika klawis</w:t>
      </w:r>
      <w:r w:rsidR="00335E3F" w:rsidRPr="006E5E05">
        <w:rPr>
          <w:rFonts w:ascii="Arial" w:hAnsi="Arial" w:cs="Arial"/>
          <w:sz w:val="24"/>
          <w:szCs w:val="24"/>
        </w:rPr>
        <w:t xml:space="preserve">z POTWIERDŹ, wykonawca uzyskuje </w:t>
      </w:r>
      <w:r w:rsidRPr="006E5E05">
        <w:rPr>
          <w:rFonts w:ascii="Arial" w:hAnsi="Arial" w:cs="Arial"/>
          <w:sz w:val="24"/>
          <w:szCs w:val="24"/>
        </w:rPr>
        <w:t xml:space="preserve">potwierdzenie wysłania pytania poprzez komunikat systemowy "Pytanie wysłane". </w:t>
      </w:r>
      <w:r w:rsidR="00335E3F" w:rsidRPr="006E5E05">
        <w:rPr>
          <w:rFonts w:ascii="Arial" w:hAnsi="Arial" w:cs="Arial"/>
          <w:sz w:val="24"/>
          <w:szCs w:val="24"/>
        </w:rPr>
        <w:t xml:space="preserve">Zamawiający </w:t>
      </w:r>
      <w:r w:rsidR="00401E25" w:rsidRPr="006E5E05">
        <w:rPr>
          <w:rFonts w:ascii="Arial" w:hAnsi="Arial" w:cs="Arial"/>
          <w:sz w:val="24"/>
          <w:szCs w:val="24"/>
        </w:rPr>
        <w:t xml:space="preserve">udzieli wyjaśnień niezwłocznie, jednak nie później niż na </w:t>
      </w:r>
      <w:r w:rsidR="00401E25" w:rsidRPr="006E5E05">
        <w:rPr>
          <w:rFonts w:ascii="Arial" w:hAnsi="Arial" w:cs="Arial"/>
          <w:b/>
          <w:bCs/>
          <w:sz w:val="24"/>
          <w:szCs w:val="24"/>
        </w:rPr>
        <w:t>6 dni</w:t>
      </w:r>
      <w:r w:rsidR="00401E25" w:rsidRPr="006E5E05">
        <w:rPr>
          <w:rFonts w:ascii="Arial" w:hAnsi="Arial" w:cs="Arial"/>
          <w:sz w:val="24"/>
          <w:szCs w:val="24"/>
        </w:rPr>
        <w:t xml:space="preserve"> </w:t>
      </w:r>
      <w:r w:rsidR="00335E3F" w:rsidRPr="006E5E05">
        <w:rPr>
          <w:rFonts w:ascii="Arial" w:hAnsi="Arial" w:cs="Arial"/>
          <w:sz w:val="24"/>
          <w:szCs w:val="24"/>
        </w:rPr>
        <w:t xml:space="preserve">przed upływem terminu składania </w:t>
      </w:r>
      <w:r w:rsidR="00401E25" w:rsidRPr="006E5E05">
        <w:rPr>
          <w:rFonts w:ascii="Arial" w:hAnsi="Arial" w:cs="Arial"/>
          <w:sz w:val="24"/>
          <w:szCs w:val="24"/>
        </w:rPr>
        <w:t xml:space="preserve">ofert albo nie później niż na </w:t>
      </w:r>
      <w:r w:rsidR="00401E25" w:rsidRPr="006E5E05">
        <w:rPr>
          <w:rFonts w:ascii="Arial" w:hAnsi="Arial" w:cs="Arial"/>
          <w:b/>
          <w:bCs/>
          <w:sz w:val="24"/>
          <w:szCs w:val="24"/>
        </w:rPr>
        <w:t>4 dni</w:t>
      </w:r>
      <w:r w:rsidR="00401E25" w:rsidRPr="006E5E05">
        <w:rPr>
          <w:rFonts w:ascii="Arial" w:hAnsi="Arial" w:cs="Arial"/>
          <w:sz w:val="24"/>
          <w:szCs w:val="24"/>
        </w:rPr>
        <w:t xml:space="preserve"> przed upływem terminu składa</w:t>
      </w:r>
      <w:r w:rsidR="00335E3F" w:rsidRPr="006E5E05">
        <w:rPr>
          <w:rFonts w:ascii="Arial" w:hAnsi="Arial" w:cs="Arial"/>
          <w:sz w:val="24"/>
          <w:szCs w:val="24"/>
        </w:rPr>
        <w:t xml:space="preserve">nia ofert </w:t>
      </w:r>
      <w:r w:rsidR="00142CDB" w:rsidRPr="006E5E05">
        <w:rPr>
          <w:rFonts w:ascii="Arial" w:hAnsi="Arial" w:cs="Arial"/>
          <w:sz w:val="24"/>
          <w:szCs w:val="24"/>
        </w:rPr>
        <w:br/>
      </w:r>
      <w:r w:rsidR="00335E3F" w:rsidRPr="006E5E05">
        <w:rPr>
          <w:rFonts w:ascii="Arial" w:hAnsi="Arial" w:cs="Arial"/>
          <w:sz w:val="24"/>
          <w:szCs w:val="24"/>
        </w:rPr>
        <w:t xml:space="preserve">w przypadku, o którym </w:t>
      </w:r>
      <w:r w:rsidR="00401E25" w:rsidRPr="006E5E05">
        <w:rPr>
          <w:rFonts w:ascii="Arial" w:hAnsi="Arial" w:cs="Arial"/>
          <w:sz w:val="24"/>
          <w:szCs w:val="24"/>
        </w:rPr>
        <w:t>mowa w art. 138 ust. 2 pkt 2 ustawy Pzp, pod warunkiem że w</w:t>
      </w:r>
      <w:r w:rsidR="00335E3F" w:rsidRPr="006E5E05">
        <w:rPr>
          <w:rFonts w:ascii="Arial" w:hAnsi="Arial" w:cs="Arial"/>
          <w:sz w:val="24"/>
          <w:szCs w:val="24"/>
        </w:rPr>
        <w:t xml:space="preserve">niosek o wyjaśnienie treści SWZ </w:t>
      </w:r>
      <w:r w:rsidR="00401E25" w:rsidRPr="006E5E05">
        <w:rPr>
          <w:rFonts w:ascii="Arial" w:hAnsi="Arial" w:cs="Arial"/>
          <w:sz w:val="24"/>
          <w:szCs w:val="24"/>
        </w:rPr>
        <w:t xml:space="preserve">wpłynął do zamawiającego nie później niż na odpowiednio </w:t>
      </w:r>
      <w:r w:rsidR="00401E25" w:rsidRPr="006E5E05">
        <w:rPr>
          <w:rFonts w:ascii="Arial" w:hAnsi="Arial" w:cs="Arial"/>
          <w:b/>
          <w:bCs/>
          <w:sz w:val="24"/>
          <w:szCs w:val="24"/>
        </w:rPr>
        <w:t>14</w:t>
      </w:r>
      <w:r w:rsidR="00401E25" w:rsidRPr="006E5E05">
        <w:rPr>
          <w:rFonts w:ascii="Arial" w:hAnsi="Arial" w:cs="Arial"/>
          <w:sz w:val="24"/>
          <w:szCs w:val="24"/>
        </w:rPr>
        <w:t xml:space="preserve"> albo </w:t>
      </w:r>
      <w:r w:rsidR="00401E25" w:rsidRPr="006E5E05">
        <w:rPr>
          <w:rFonts w:ascii="Arial" w:hAnsi="Arial" w:cs="Arial"/>
          <w:b/>
          <w:bCs/>
          <w:sz w:val="24"/>
          <w:szCs w:val="24"/>
        </w:rPr>
        <w:t>7 dni</w:t>
      </w:r>
      <w:r w:rsidR="00335E3F" w:rsidRPr="006E5E05">
        <w:rPr>
          <w:rFonts w:ascii="Arial" w:hAnsi="Arial" w:cs="Arial"/>
          <w:sz w:val="24"/>
          <w:szCs w:val="24"/>
        </w:rPr>
        <w:t xml:space="preserve"> przed upływem terminu </w:t>
      </w:r>
      <w:r w:rsidR="00401E25" w:rsidRPr="006E5E05">
        <w:rPr>
          <w:rFonts w:ascii="Arial" w:hAnsi="Arial" w:cs="Arial"/>
          <w:sz w:val="24"/>
          <w:szCs w:val="24"/>
        </w:rPr>
        <w:t xml:space="preserve">składania ofert. </w:t>
      </w:r>
    </w:p>
    <w:p w14:paraId="1D13E1E9" w14:textId="45CC80EF" w:rsidR="00ED386C" w:rsidRPr="006E5E05" w:rsidRDefault="006211F8" w:rsidP="008632CB">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6E5E05">
        <w:rPr>
          <w:rFonts w:ascii="Arial" w:hAnsi="Arial" w:cs="Arial"/>
          <w:sz w:val="24"/>
          <w:szCs w:val="24"/>
        </w:rPr>
        <w:lastRenderedPageBreak/>
        <w:t>Jeżeli zamawiający nie udzieli wyjaśnień w terminach, o któr</w:t>
      </w:r>
      <w:r w:rsidR="00AE24AE" w:rsidRPr="006E5E05">
        <w:rPr>
          <w:rFonts w:ascii="Arial" w:hAnsi="Arial" w:cs="Arial"/>
          <w:sz w:val="24"/>
          <w:szCs w:val="24"/>
        </w:rPr>
        <w:t xml:space="preserve">ych mowa w ppkt 2, przedłuża </w:t>
      </w:r>
      <w:r w:rsidRPr="006E5E05">
        <w:rPr>
          <w:rFonts w:ascii="Arial" w:hAnsi="Arial" w:cs="Arial"/>
          <w:sz w:val="24"/>
          <w:szCs w:val="24"/>
        </w:rPr>
        <w:t>termin składania ofert o czas niezbędny do zapoznania się</w:t>
      </w:r>
      <w:r w:rsidR="00AE24AE" w:rsidRPr="006E5E05">
        <w:rPr>
          <w:rFonts w:ascii="Arial" w:hAnsi="Arial" w:cs="Arial"/>
          <w:sz w:val="24"/>
          <w:szCs w:val="24"/>
        </w:rPr>
        <w:t xml:space="preserve"> wszystkich zainteresowanych </w:t>
      </w:r>
      <w:r w:rsidRPr="006E5E05">
        <w:rPr>
          <w:rFonts w:ascii="Arial" w:hAnsi="Arial" w:cs="Arial"/>
          <w:sz w:val="24"/>
          <w:szCs w:val="24"/>
        </w:rPr>
        <w:t>wykonawców z wyjaśnieniami niezbędnymi do należytego przygotowania i złożenia ofert.</w:t>
      </w:r>
    </w:p>
    <w:p w14:paraId="3D81662C" w14:textId="40A45E10" w:rsidR="000472BC" w:rsidRPr="006E5E05" w:rsidRDefault="000472BC" w:rsidP="008632CB">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6E5E05">
        <w:rPr>
          <w:rFonts w:ascii="Arial" w:hAnsi="Arial" w:cs="Arial"/>
          <w:sz w:val="24"/>
          <w:szCs w:val="24"/>
        </w:rPr>
        <w:t>Przedłużenie terminu składania ofert nie wpływa na bieg terminu skł</w:t>
      </w:r>
      <w:r w:rsidR="00AE24AE" w:rsidRPr="006E5E05">
        <w:rPr>
          <w:rFonts w:ascii="Arial" w:hAnsi="Arial" w:cs="Arial"/>
          <w:sz w:val="24"/>
          <w:szCs w:val="24"/>
        </w:rPr>
        <w:t xml:space="preserve">adania wniosku o wyjaśnienie </w:t>
      </w:r>
      <w:r w:rsidRPr="006E5E05">
        <w:rPr>
          <w:rFonts w:ascii="Arial" w:hAnsi="Arial" w:cs="Arial"/>
          <w:sz w:val="24"/>
          <w:szCs w:val="24"/>
        </w:rPr>
        <w:t xml:space="preserve">treści SWZ, o którym mowa w ppkt 2. </w:t>
      </w:r>
    </w:p>
    <w:p w14:paraId="383B6E66" w14:textId="0DF1B8C6" w:rsidR="00E74B71" w:rsidRPr="006E5E05" w:rsidRDefault="00E74B71" w:rsidP="008632CB">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6E5E05">
        <w:rPr>
          <w:rFonts w:ascii="Arial" w:hAnsi="Arial" w:cs="Arial"/>
          <w:sz w:val="24"/>
          <w:szCs w:val="24"/>
        </w:rPr>
        <w:t>W przypadku gdy wniosek o wyjaśnienie treści SWZ nie wpłyn</w:t>
      </w:r>
      <w:r w:rsidR="00AE24AE" w:rsidRPr="006E5E05">
        <w:rPr>
          <w:rFonts w:ascii="Arial" w:hAnsi="Arial" w:cs="Arial"/>
          <w:sz w:val="24"/>
          <w:szCs w:val="24"/>
        </w:rPr>
        <w:t xml:space="preserve">ął w terminie, </w:t>
      </w:r>
      <w:r w:rsidR="000115BC" w:rsidRPr="006E5E05">
        <w:rPr>
          <w:rFonts w:ascii="Arial" w:hAnsi="Arial" w:cs="Arial"/>
          <w:sz w:val="24"/>
          <w:szCs w:val="24"/>
        </w:rPr>
        <w:br/>
      </w:r>
      <w:r w:rsidR="00AE24AE" w:rsidRPr="006E5E05">
        <w:rPr>
          <w:rFonts w:ascii="Arial" w:hAnsi="Arial" w:cs="Arial"/>
          <w:sz w:val="24"/>
          <w:szCs w:val="24"/>
        </w:rPr>
        <w:t xml:space="preserve">o którym mowa </w:t>
      </w:r>
      <w:r w:rsidRPr="006E5E05">
        <w:rPr>
          <w:rFonts w:ascii="Arial" w:hAnsi="Arial" w:cs="Arial"/>
          <w:sz w:val="24"/>
          <w:szCs w:val="24"/>
        </w:rPr>
        <w:t xml:space="preserve">w ppkt 2, zamawiający nie ma obowiązku udzielania </w:t>
      </w:r>
      <w:r w:rsidR="00AE24AE" w:rsidRPr="006E5E05">
        <w:rPr>
          <w:rFonts w:ascii="Arial" w:hAnsi="Arial" w:cs="Arial"/>
          <w:sz w:val="24"/>
          <w:szCs w:val="24"/>
        </w:rPr>
        <w:t xml:space="preserve">wyjaśnień SWZ oraz obowiązku </w:t>
      </w:r>
      <w:r w:rsidRPr="006E5E05">
        <w:rPr>
          <w:rFonts w:ascii="Arial" w:hAnsi="Arial" w:cs="Arial"/>
          <w:sz w:val="24"/>
          <w:szCs w:val="24"/>
        </w:rPr>
        <w:t xml:space="preserve">przedłużenia terminu składania ofert. </w:t>
      </w:r>
    </w:p>
    <w:p w14:paraId="504B5965" w14:textId="2F49F3A7" w:rsidR="00ED386C" w:rsidRPr="006E5E05" w:rsidRDefault="006F23AA" w:rsidP="008632CB">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6E5E05">
        <w:rPr>
          <w:rFonts w:ascii="Arial" w:hAnsi="Arial" w:cs="Arial"/>
          <w:sz w:val="24"/>
          <w:szCs w:val="24"/>
        </w:rPr>
        <w:t>Treść zapytań wraz z wyjaśnieniami zamawiający udostę</w:t>
      </w:r>
      <w:r w:rsidR="00AE24AE" w:rsidRPr="006E5E05">
        <w:rPr>
          <w:rFonts w:ascii="Arial" w:hAnsi="Arial" w:cs="Arial"/>
          <w:sz w:val="24"/>
          <w:szCs w:val="24"/>
        </w:rPr>
        <w:t xml:space="preserve">pnia na stronie internetowej </w:t>
      </w:r>
      <w:r w:rsidRPr="006E5E05">
        <w:rPr>
          <w:rFonts w:ascii="Arial" w:hAnsi="Arial" w:cs="Arial"/>
          <w:sz w:val="24"/>
          <w:szCs w:val="24"/>
        </w:rPr>
        <w:t>prowadzonego postępowania, za pośrednictwem Platformy, bez ujawniania źródła zapytania</w:t>
      </w:r>
      <w:r w:rsidR="00ED386C" w:rsidRPr="006E5E05">
        <w:rPr>
          <w:rFonts w:ascii="Arial" w:hAnsi="Arial" w:cs="Arial"/>
          <w:sz w:val="24"/>
          <w:szCs w:val="24"/>
        </w:rPr>
        <w:t>.</w:t>
      </w:r>
    </w:p>
    <w:p w14:paraId="75B16635" w14:textId="5242DBA8" w:rsidR="00ED386C" w:rsidRPr="006E5E05" w:rsidRDefault="00ED386C" w:rsidP="008632CB">
      <w:pPr>
        <w:pStyle w:val="Akapitzlist"/>
        <w:widowControl w:val="0"/>
        <w:numPr>
          <w:ilvl w:val="0"/>
          <w:numId w:val="8"/>
        </w:numPr>
        <w:autoSpaceDE w:val="0"/>
        <w:adjustRightInd w:val="0"/>
        <w:spacing w:after="0"/>
        <w:ind w:left="1418" w:hanging="709"/>
        <w:contextualSpacing w:val="0"/>
        <w:rPr>
          <w:rFonts w:ascii="Arial" w:eastAsiaTheme="minorHAnsi" w:hAnsi="Arial" w:cs="Arial"/>
          <w:color w:val="000000"/>
          <w:sz w:val="24"/>
          <w:szCs w:val="24"/>
        </w:rPr>
      </w:pPr>
      <w:r w:rsidRPr="006E5E05">
        <w:rPr>
          <w:rFonts w:ascii="Arial" w:hAnsi="Arial" w:cs="Arial"/>
          <w:sz w:val="24"/>
          <w:szCs w:val="24"/>
        </w:rPr>
        <w:t>W uzasadnionych przypadkach zamawiający może przed upływem terminu składania ofert zmienić treść SWZ. Dokonaną zmianę treści SWZ zamawiający udostępnia na stronie internetowej prowadzonego postępowania, za pośrednictwem Platformy.</w:t>
      </w:r>
    </w:p>
    <w:p w14:paraId="31AAFC63" w14:textId="0D4A4366" w:rsidR="00ED386C" w:rsidRPr="006E5E05" w:rsidRDefault="00BA484F" w:rsidP="008632CB">
      <w:pPr>
        <w:pStyle w:val="Default"/>
        <w:numPr>
          <w:ilvl w:val="0"/>
          <w:numId w:val="8"/>
        </w:numPr>
        <w:spacing w:line="276" w:lineRule="auto"/>
        <w:ind w:left="1418" w:hanging="709"/>
        <w:rPr>
          <w:rFonts w:ascii="Arial" w:eastAsiaTheme="minorHAnsi" w:hAnsi="Arial" w:cs="Arial"/>
          <w:lang w:eastAsia="en-US"/>
        </w:rPr>
      </w:pPr>
      <w:r w:rsidRPr="006E5E05">
        <w:rPr>
          <w:rFonts w:ascii="Arial" w:hAnsi="Arial" w:cs="Arial"/>
        </w:rPr>
        <w:t xml:space="preserve">W przypadku gdy zmiany treści SWZ są istotne dla sporządzenia oferty lub wymagają od wykonawców dodatkowego czasu na zapoznanie się ze zmianą </w:t>
      </w:r>
      <w:r w:rsidR="00AE24AE" w:rsidRPr="006E5E05">
        <w:rPr>
          <w:rFonts w:ascii="Arial" w:hAnsi="Arial" w:cs="Arial"/>
        </w:rPr>
        <w:t xml:space="preserve">SWZ i przygotowanie ofert, </w:t>
      </w:r>
      <w:r w:rsidRPr="006E5E05">
        <w:rPr>
          <w:rFonts w:ascii="Arial" w:hAnsi="Arial" w:cs="Arial"/>
        </w:rPr>
        <w:t xml:space="preserve">zamawiający przedłuża termin składania ofert </w:t>
      </w:r>
      <w:r w:rsidR="000115BC" w:rsidRPr="006E5E05">
        <w:rPr>
          <w:rFonts w:ascii="Arial" w:hAnsi="Arial" w:cs="Arial"/>
        </w:rPr>
        <w:br/>
      </w:r>
      <w:r w:rsidRPr="006E5E05">
        <w:rPr>
          <w:rFonts w:ascii="Arial" w:hAnsi="Arial" w:cs="Arial"/>
        </w:rPr>
        <w:t>o czas niezbędny na zapoznanie się</w:t>
      </w:r>
      <w:r w:rsidR="00AE24AE" w:rsidRPr="006E5E05">
        <w:rPr>
          <w:rFonts w:ascii="Arial" w:hAnsi="Arial" w:cs="Arial"/>
        </w:rPr>
        <w:t xml:space="preserve"> ze zmianą </w:t>
      </w:r>
      <w:r w:rsidRPr="006E5E05">
        <w:rPr>
          <w:rFonts w:ascii="Arial" w:hAnsi="Arial" w:cs="Arial"/>
        </w:rPr>
        <w:t xml:space="preserve">SWZ i przygotowanie oferty. Przepisy art. 137 ust. 4 i 5 </w:t>
      </w:r>
      <w:r w:rsidR="004E6A5C" w:rsidRPr="006E5E05">
        <w:rPr>
          <w:rFonts w:ascii="Arial" w:hAnsi="Arial" w:cs="Arial"/>
        </w:rPr>
        <w:t xml:space="preserve">ustawy Pzp </w:t>
      </w:r>
      <w:r w:rsidRPr="006E5E05">
        <w:rPr>
          <w:rFonts w:ascii="Arial" w:hAnsi="Arial" w:cs="Arial"/>
        </w:rPr>
        <w:t>stosuje się.</w:t>
      </w:r>
    </w:p>
    <w:p w14:paraId="07A122A2" w14:textId="5E1880F9" w:rsidR="00ED386C" w:rsidRPr="006E5E05" w:rsidRDefault="00F976BC" w:rsidP="008632CB">
      <w:pPr>
        <w:widowControl w:val="0"/>
        <w:autoSpaceDE w:val="0"/>
        <w:spacing w:line="276" w:lineRule="auto"/>
        <w:ind w:left="1418" w:hanging="709"/>
        <w:rPr>
          <w:rFonts w:ascii="Arial" w:hAnsi="Arial" w:cs="Arial"/>
        </w:rPr>
      </w:pPr>
      <w:r w:rsidRPr="006E5E05">
        <w:rPr>
          <w:rFonts w:ascii="Arial" w:hAnsi="Arial" w:cs="Arial"/>
        </w:rPr>
        <w:t xml:space="preserve">9) </w:t>
      </w:r>
      <w:r w:rsidRPr="006E5E05">
        <w:rPr>
          <w:rFonts w:ascii="Arial" w:hAnsi="Arial" w:cs="Arial"/>
        </w:rPr>
        <w:tab/>
      </w:r>
      <w:r w:rsidR="00ED386C" w:rsidRPr="006E5E05">
        <w:rPr>
          <w:rFonts w:ascii="Arial" w:hAnsi="Arial" w:cs="Arial"/>
        </w:rPr>
        <w:t xml:space="preserve">Zamawiający udostępnia wykonawcom informacje na temat specyfikacji połączenia, formatu przesyłanych danych oraz szyfrowania i oznaczania czasu przekazania i odbioru danych: </w:t>
      </w:r>
    </w:p>
    <w:p w14:paraId="4BBA4AF6" w14:textId="0F49BDC7" w:rsidR="00ED386C" w:rsidRPr="006E5E05" w:rsidRDefault="00ED386C" w:rsidP="008632CB">
      <w:pPr>
        <w:pStyle w:val="Akapitzlist"/>
        <w:numPr>
          <w:ilvl w:val="1"/>
          <w:numId w:val="6"/>
        </w:numPr>
        <w:autoSpaceDE w:val="0"/>
        <w:adjustRightInd w:val="0"/>
        <w:spacing w:after="0"/>
        <w:ind w:left="2127" w:hanging="709"/>
        <w:rPr>
          <w:rFonts w:ascii="Arial" w:hAnsi="Arial" w:cs="Arial"/>
          <w:sz w:val="24"/>
          <w:szCs w:val="24"/>
        </w:rPr>
      </w:pPr>
      <w:r w:rsidRPr="006E5E05">
        <w:rPr>
          <w:rFonts w:ascii="Arial" w:hAnsi="Arial" w:cs="Arial"/>
          <w:bCs/>
          <w:sz w:val="24"/>
          <w:szCs w:val="24"/>
        </w:rPr>
        <w:t>Niezbędne wymagania sprzętowo-aplikacyjne umożliwiające pracę na Platformie:</w:t>
      </w:r>
    </w:p>
    <w:p w14:paraId="4A98F1B4" w14:textId="150F64E4" w:rsidR="00335E3F" w:rsidRPr="006E5E05" w:rsidRDefault="00335E3F" w:rsidP="00241624">
      <w:pPr>
        <w:pStyle w:val="Akapitzlist"/>
        <w:widowControl w:val="0"/>
        <w:numPr>
          <w:ilvl w:val="0"/>
          <w:numId w:val="19"/>
        </w:numPr>
        <w:autoSpaceDE w:val="0"/>
        <w:spacing w:after="0"/>
        <w:ind w:left="2835" w:hanging="708"/>
        <w:rPr>
          <w:rFonts w:ascii="Arial" w:hAnsi="Arial" w:cs="Arial"/>
          <w:sz w:val="24"/>
          <w:szCs w:val="24"/>
        </w:rPr>
      </w:pPr>
      <w:r w:rsidRPr="006E5E05">
        <w:rPr>
          <w:rFonts w:ascii="Arial" w:hAnsi="Arial" w:cs="Arial"/>
          <w:sz w:val="24"/>
          <w:szCs w:val="24"/>
        </w:rPr>
        <w:t>Stały dostęp do sieci Internet o gwarantowane</w:t>
      </w:r>
      <w:r w:rsidR="00F936CC" w:rsidRPr="006E5E05">
        <w:rPr>
          <w:rFonts w:ascii="Arial" w:hAnsi="Arial" w:cs="Arial"/>
          <w:sz w:val="24"/>
          <w:szCs w:val="24"/>
        </w:rPr>
        <w:t xml:space="preserve">j przepustowości nie mniejszej </w:t>
      </w:r>
      <w:r w:rsidRPr="006E5E05">
        <w:rPr>
          <w:rFonts w:ascii="Arial" w:hAnsi="Arial" w:cs="Arial"/>
          <w:sz w:val="24"/>
          <w:szCs w:val="24"/>
        </w:rPr>
        <w:t>niż 512 kb/s;</w:t>
      </w:r>
    </w:p>
    <w:p w14:paraId="687D7129" w14:textId="1159D1F2" w:rsidR="00335E3F" w:rsidRPr="006E5E05" w:rsidRDefault="00335E3F" w:rsidP="008632CB">
      <w:pPr>
        <w:widowControl w:val="0"/>
        <w:autoSpaceDE w:val="0"/>
        <w:spacing w:line="276" w:lineRule="auto"/>
        <w:ind w:left="2835" w:hanging="708"/>
        <w:contextualSpacing/>
        <w:rPr>
          <w:rFonts w:ascii="Arial" w:eastAsia="Calibri" w:hAnsi="Arial" w:cs="Arial"/>
          <w:lang w:eastAsia="en-US"/>
        </w:rPr>
      </w:pPr>
      <w:r w:rsidRPr="006E5E05">
        <w:rPr>
          <w:rFonts w:ascii="Arial" w:eastAsia="Calibri" w:hAnsi="Arial" w:cs="Arial"/>
          <w:lang w:eastAsia="en-US"/>
        </w:rPr>
        <w:t xml:space="preserve">▪ </w:t>
      </w:r>
      <w:r w:rsidRPr="006E5E05">
        <w:rPr>
          <w:rFonts w:ascii="Arial" w:eastAsia="Calibri" w:hAnsi="Arial" w:cs="Arial"/>
          <w:lang w:eastAsia="en-US"/>
        </w:rPr>
        <w:tab/>
        <w:t>Komputer klasy PC lub MAC spełniający wymagania zainstalowanego syst</w:t>
      </w:r>
      <w:r w:rsidR="00F936CC" w:rsidRPr="006E5E05">
        <w:rPr>
          <w:rFonts w:ascii="Arial" w:eastAsia="Calibri" w:hAnsi="Arial" w:cs="Arial"/>
          <w:lang w:eastAsia="en-US"/>
        </w:rPr>
        <w:t xml:space="preserve">emu </w:t>
      </w:r>
      <w:r w:rsidRPr="006E5E05">
        <w:rPr>
          <w:rFonts w:ascii="Arial" w:eastAsia="Calibri" w:hAnsi="Arial" w:cs="Arial"/>
          <w:lang w:eastAsia="en-US"/>
        </w:rPr>
        <w:t>operacyjnego oraz wymagania używanej przeglądarki internetowej;</w:t>
      </w:r>
    </w:p>
    <w:p w14:paraId="675EF33A" w14:textId="1E3C43AF" w:rsidR="00CA5447" w:rsidRPr="006E5E05" w:rsidRDefault="00335E3F" w:rsidP="008632CB">
      <w:pPr>
        <w:widowControl w:val="0"/>
        <w:autoSpaceDE w:val="0"/>
        <w:spacing w:line="276" w:lineRule="auto"/>
        <w:ind w:left="2835" w:hanging="708"/>
        <w:contextualSpacing/>
        <w:rPr>
          <w:rFonts w:ascii="Arial" w:eastAsia="Calibri" w:hAnsi="Arial" w:cs="Arial"/>
          <w:lang w:eastAsia="en-US"/>
        </w:rPr>
      </w:pPr>
      <w:r w:rsidRPr="006E5E05">
        <w:rPr>
          <w:rFonts w:ascii="Arial" w:eastAsia="Calibri" w:hAnsi="Arial" w:cs="Arial"/>
          <w:lang w:eastAsia="en-US"/>
        </w:rPr>
        <w:t xml:space="preserve">▪ </w:t>
      </w:r>
      <w:r w:rsidRPr="006E5E05">
        <w:rPr>
          <w:rFonts w:ascii="Arial" w:eastAsia="Calibri" w:hAnsi="Arial" w:cs="Arial"/>
          <w:lang w:eastAsia="en-US"/>
        </w:rPr>
        <w:tab/>
        <w:t>Zainstalowana dowolna przeglądarka internetow</w:t>
      </w:r>
      <w:r w:rsidR="00F936CC" w:rsidRPr="006E5E05">
        <w:rPr>
          <w:rFonts w:ascii="Arial" w:eastAsia="Calibri" w:hAnsi="Arial" w:cs="Arial"/>
          <w:lang w:eastAsia="en-US"/>
        </w:rPr>
        <w:t xml:space="preserve">a w wersji wspieranej przez </w:t>
      </w:r>
      <w:r w:rsidRPr="006E5E05">
        <w:rPr>
          <w:rFonts w:ascii="Arial" w:eastAsia="Calibri" w:hAnsi="Arial" w:cs="Arial"/>
          <w:lang w:eastAsia="en-US"/>
        </w:rPr>
        <w:t>producenta obsługująca TLS 1.2;</w:t>
      </w:r>
    </w:p>
    <w:p w14:paraId="3F13D2C2" w14:textId="27E1A89C" w:rsidR="007513A1" w:rsidRPr="006E5E05" w:rsidRDefault="00335E3F" w:rsidP="008632CB">
      <w:pPr>
        <w:widowControl w:val="0"/>
        <w:autoSpaceDE w:val="0"/>
        <w:spacing w:after="240" w:line="276" w:lineRule="auto"/>
        <w:ind w:left="2835" w:hanging="708"/>
        <w:contextualSpacing/>
        <w:rPr>
          <w:rFonts w:ascii="Arial" w:eastAsia="Calibri" w:hAnsi="Arial" w:cs="Arial"/>
          <w:lang w:eastAsia="en-US"/>
        </w:rPr>
      </w:pPr>
      <w:r w:rsidRPr="006E5E05">
        <w:rPr>
          <w:rFonts w:ascii="Arial" w:eastAsia="Calibri" w:hAnsi="Arial" w:cs="Arial"/>
          <w:lang w:eastAsia="en-US"/>
        </w:rPr>
        <w:t xml:space="preserve">▪ </w:t>
      </w:r>
      <w:r w:rsidRPr="006E5E05">
        <w:rPr>
          <w:rFonts w:ascii="Arial" w:eastAsia="Calibri" w:hAnsi="Arial" w:cs="Arial"/>
          <w:lang w:eastAsia="en-US"/>
        </w:rPr>
        <w:tab/>
        <w:t>Zainstalowany program Acrobat Reader lub inny obsługujący pliki w for</w:t>
      </w:r>
      <w:r w:rsidR="00F936CC" w:rsidRPr="006E5E05">
        <w:rPr>
          <w:rFonts w:ascii="Arial" w:eastAsia="Calibri" w:hAnsi="Arial" w:cs="Arial"/>
          <w:lang w:eastAsia="en-US"/>
        </w:rPr>
        <w:t xml:space="preserve">macie </w:t>
      </w:r>
      <w:r w:rsidR="00F06567" w:rsidRPr="006E5E05">
        <w:rPr>
          <w:rFonts w:ascii="Arial" w:eastAsia="Calibri" w:hAnsi="Arial" w:cs="Arial"/>
          <w:lang w:eastAsia="en-US"/>
        </w:rPr>
        <w:t>.pdf.</w:t>
      </w:r>
    </w:p>
    <w:p w14:paraId="51CE0294" w14:textId="2C2BA511" w:rsidR="00335E3F" w:rsidRPr="006E5E05" w:rsidRDefault="00335E3F" w:rsidP="008632CB">
      <w:pPr>
        <w:numPr>
          <w:ilvl w:val="1"/>
          <w:numId w:val="6"/>
        </w:numPr>
        <w:autoSpaceDE w:val="0"/>
        <w:spacing w:line="276" w:lineRule="auto"/>
        <w:ind w:left="2127" w:hanging="701"/>
        <w:rPr>
          <w:rFonts w:ascii="Arial" w:hAnsi="Arial" w:cs="Arial"/>
        </w:rPr>
      </w:pPr>
      <w:r w:rsidRPr="006E5E05">
        <w:rPr>
          <w:rFonts w:ascii="Arial" w:hAnsi="Arial" w:cs="Arial"/>
        </w:rPr>
        <w:t>Dopuszczalne formaty przesyłanych danych tj. plików o wiel</w:t>
      </w:r>
      <w:r w:rsidR="00F936CC" w:rsidRPr="006E5E05">
        <w:rPr>
          <w:rFonts w:ascii="Arial" w:hAnsi="Arial" w:cs="Arial"/>
        </w:rPr>
        <w:t>kości do 2 GB: txt, rtf, pdf,</w:t>
      </w:r>
      <w:r w:rsidR="001909C0" w:rsidRPr="006E5E05">
        <w:rPr>
          <w:rFonts w:ascii="Arial" w:hAnsi="Arial" w:cs="Arial"/>
        </w:rPr>
        <w:t xml:space="preserve"> </w:t>
      </w:r>
      <w:r w:rsidRPr="006E5E05">
        <w:rPr>
          <w:rFonts w:ascii="Arial" w:hAnsi="Arial" w:cs="Arial"/>
        </w:rPr>
        <w:t>xps, odt, ods, odp, doc, xls, ppt, docx, xlsx, pptx, csv, jpg, jpeg</w:t>
      </w:r>
      <w:r w:rsidR="00F936CC" w:rsidRPr="006E5E05">
        <w:rPr>
          <w:rFonts w:ascii="Arial" w:hAnsi="Arial" w:cs="Arial"/>
        </w:rPr>
        <w:t xml:space="preserve">, png, zip, 7z, html, xhtml, </w:t>
      </w:r>
      <w:r w:rsidRPr="006E5E05">
        <w:rPr>
          <w:rFonts w:ascii="Arial" w:hAnsi="Arial" w:cs="Arial"/>
        </w:rPr>
        <w:t>xml. Przesyłanie plików o podanej wyżej wielkości obsługuje Platforma.</w:t>
      </w:r>
    </w:p>
    <w:p w14:paraId="04EE8F4C" w14:textId="087EC619" w:rsidR="006227E3" w:rsidRPr="006E5E05" w:rsidRDefault="00ED386C" w:rsidP="008632CB">
      <w:pPr>
        <w:pStyle w:val="Akapitzlist"/>
        <w:spacing w:after="0"/>
        <w:ind w:left="2123" w:right="49" w:hanging="705"/>
        <w:rPr>
          <w:rFonts w:ascii="Arial" w:hAnsi="Arial" w:cs="Arial"/>
          <w:sz w:val="24"/>
          <w:szCs w:val="24"/>
        </w:rPr>
      </w:pPr>
      <w:r w:rsidRPr="006E5E05">
        <w:rPr>
          <w:rFonts w:ascii="Arial" w:hAnsi="Arial" w:cs="Arial"/>
          <w:sz w:val="24"/>
          <w:szCs w:val="24"/>
        </w:rPr>
        <w:t xml:space="preserve">c. </w:t>
      </w:r>
      <w:r w:rsidRPr="006E5E05">
        <w:rPr>
          <w:rFonts w:ascii="Arial" w:hAnsi="Arial" w:cs="Arial"/>
          <w:sz w:val="24"/>
          <w:szCs w:val="24"/>
        </w:rPr>
        <w:tab/>
        <w:t xml:space="preserve">Informacje na temat szyfrowania i oznaczania czasu przekazania </w:t>
      </w:r>
      <w:r w:rsidR="00F936CC" w:rsidRPr="006E5E05">
        <w:rPr>
          <w:rFonts w:ascii="Arial" w:hAnsi="Arial" w:cs="Arial"/>
          <w:sz w:val="24"/>
          <w:szCs w:val="24"/>
        </w:rPr>
        <w:br/>
      </w:r>
      <w:r w:rsidRPr="006E5E05">
        <w:rPr>
          <w:rFonts w:ascii="Arial" w:hAnsi="Arial" w:cs="Arial"/>
          <w:sz w:val="24"/>
          <w:szCs w:val="24"/>
        </w:rPr>
        <w:t>i odbioru danych:</w:t>
      </w:r>
    </w:p>
    <w:p w14:paraId="5D387886" w14:textId="2B5BC745" w:rsidR="00ED386C" w:rsidRPr="006E5E05" w:rsidRDefault="00F936CC" w:rsidP="008632CB">
      <w:pPr>
        <w:pStyle w:val="Akapitzlist"/>
        <w:widowControl w:val="0"/>
        <w:autoSpaceDE w:val="0"/>
        <w:spacing w:after="0"/>
        <w:ind w:left="2694" w:hanging="567"/>
        <w:rPr>
          <w:rFonts w:ascii="Arial" w:hAnsi="Arial" w:cs="Arial"/>
          <w:sz w:val="24"/>
          <w:szCs w:val="24"/>
        </w:rPr>
      </w:pPr>
      <w:r w:rsidRPr="006E5E05">
        <w:rPr>
          <w:rFonts w:ascii="Arial" w:hAnsi="Arial" w:cs="Arial"/>
          <w:sz w:val="24"/>
          <w:szCs w:val="24"/>
        </w:rPr>
        <w:t xml:space="preserve"> </w:t>
      </w:r>
      <w:r w:rsidR="00ED386C" w:rsidRPr="006E5E05">
        <w:rPr>
          <w:rFonts w:ascii="Arial" w:hAnsi="Arial" w:cs="Arial"/>
          <w:sz w:val="24"/>
          <w:szCs w:val="24"/>
        </w:rPr>
        <w:t xml:space="preserve">▪ </w:t>
      </w:r>
      <w:r w:rsidR="00ED386C" w:rsidRPr="006E5E05">
        <w:rPr>
          <w:rFonts w:ascii="Arial" w:hAnsi="Arial" w:cs="Arial"/>
          <w:sz w:val="24"/>
          <w:szCs w:val="24"/>
        </w:rPr>
        <w:tab/>
        <w:t>Plik załączony przez wykonawcę na Platformi</w:t>
      </w:r>
      <w:r w:rsidRPr="006E5E05">
        <w:rPr>
          <w:rFonts w:ascii="Arial" w:hAnsi="Arial" w:cs="Arial"/>
          <w:sz w:val="24"/>
          <w:szCs w:val="24"/>
        </w:rPr>
        <w:t xml:space="preserve">e i zapisany, widoczny jest </w:t>
      </w:r>
      <w:r w:rsidR="00ED386C" w:rsidRPr="006E5E05">
        <w:rPr>
          <w:rFonts w:ascii="Arial" w:hAnsi="Arial" w:cs="Arial"/>
          <w:sz w:val="24"/>
          <w:szCs w:val="24"/>
        </w:rPr>
        <w:t>w Systemie, jako zaszyfrowany – forma</w:t>
      </w:r>
      <w:r w:rsidRPr="006E5E05">
        <w:rPr>
          <w:rFonts w:ascii="Arial" w:hAnsi="Arial" w:cs="Arial"/>
          <w:sz w:val="24"/>
          <w:szCs w:val="24"/>
        </w:rPr>
        <w:t xml:space="preserve">t kodowania UTF8. Możliwość </w:t>
      </w:r>
      <w:r w:rsidR="00ED386C" w:rsidRPr="006E5E05">
        <w:rPr>
          <w:rFonts w:ascii="Arial" w:hAnsi="Arial" w:cs="Arial"/>
          <w:sz w:val="24"/>
          <w:szCs w:val="24"/>
        </w:rPr>
        <w:t>otworzenia pliku dostępna jest dopiero po odszyf</w:t>
      </w:r>
      <w:r w:rsidRPr="006E5E05">
        <w:rPr>
          <w:rFonts w:ascii="Arial" w:hAnsi="Arial" w:cs="Arial"/>
          <w:sz w:val="24"/>
          <w:szCs w:val="24"/>
        </w:rPr>
        <w:t xml:space="preserve">rowaniu </w:t>
      </w:r>
      <w:r w:rsidRPr="006E5E05">
        <w:rPr>
          <w:rFonts w:ascii="Arial" w:hAnsi="Arial" w:cs="Arial"/>
          <w:sz w:val="24"/>
          <w:szCs w:val="24"/>
        </w:rPr>
        <w:lastRenderedPageBreak/>
        <w:t xml:space="preserve">przez zamawiającego </w:t>
      </w:r>
      <w:r w:rsidR="00ED386C" w:rsidRPr="006E5E05">
        <w:rPr>
          <w:rFonts w:ascii="Arial" w:hAnsi="Arial" w:cs="Arial"/>
          <w:sz w:val="24"/>
          <w:szCs w:val="24"/>
        </w:rPr>
        <w:t>po upływie terminu otwarcia ofert.</w:t>
      </w:r>
    </w:p>
    <w:p w14:paraId="5A748A44" w14:textId="25109BFC" w:rsidR="00ED386C" w:rsidRPr="006E5E05" w:rsidRDefault="00ED386C" w:rsidP="008632CB">
      <w:pPr>
        <w:pStyle w:val="Akapitzlist"/>
        <w:spacing w:after="0"/>
        <w:ind w:left="2694" w:hanging="567"/>
        <w:rPr>
          <w:rFonts w:ascii="Arial" w:hAnsi="Arial" w:cs="Arial"/>
          <w:bCs/>
          <w:sz w:val="24"/>
          <w:szCs w:val="24"/>
        </w:rPr>
      </w:pPr>
      <w:r w:rsidRPr="006E5E05">
        <w:rPr>
          <w:rFonts w:ascii="Arial" w:hAnsi="Arial" w:cs="Arial"/>
          <w:sz w:val="24"/>
          <w:szCs w:val="24"/>
        </w:rPr>
        <w:t xml:space="preserve">▪ </w:t>
      </w:r>
      <w:r w:rsidRPr="006E5E05">
        <w:rPr>
          <w:rFonts w:ascii="Arial" w:hAnsi="Arial" w:cs="Arial"/>
          <w:sz w:val="24"/>
          <w:szCs w:val="24"/>
        </w:rPr>
        <w:tab/>
        <w:t>Oznaczenie czasu odbioru danych przez Platformę</w:t>
      </w:r>
      <w:r w:rsidR="00F936CC" w:rsidRPr="006E5E05">
        <w:rPr>
          <w:rFonts w:ascii="Arial" w:hAnsi="Arial" w:cs="Arial"/>
          <w:sz w:val="24"/>
          <w:szCs w:val="24"/>
        </w:rPr>
        <w:t xml:space="preserve"> stanowi datę oraz dokładny </w:t>
      </w:r>
      <w:r w:rsidRPr="006E5E05">
        <w:rPr>
          <w:rFonts w:ascii="Arial" w:hAnsi="Arial" w:cs="Arial"/>
          <w:sz w:val="24"/>
          <w:szCs w:val="24"/>
        </w:rPr>
        <w:t>czas (hh:mm:ss) generowany wg czasu lokalnego serwera sync</w:t>
      </w:r>
      <w:r w:rsidR="00F936CC" w:rsidRPr="006E5E05">
        <w:rPr>
          <w:rFonts w:ascii="Arial" w:hAnsi="Arial" w:cs="Arial"/>
          <w:sz w:val="24"/>
          <w:szCs w:val="24"/>
        </w:rPr>
        <w:t xml:space="preserve">hronizowanego </w:t>
      </w:r>
      <w:r w:rsidRPr="006E5E05">
        <w:rPr>
          <w:rFonts w:ascii="Arial" w:hAnsi="Arial" w:cs="Arial"/>
          <w:sz w:val="24"/>
          <w:szCs w:val="24"/>
        </w:rPr>
        <w:t xml:space="preserve">z odpowiednim źródłem czasu – zegarem </w:t>
      </w:r>
      <w:r w:rsidRPr="006E5E05">
        <w:rPr>
          <w:rFonts w:ascii="Arial" w:hAnsi="Arial" w:cs="Arial"/>
          <w:bCs/>
          <w:sz w:val="24"/>
          <w:szCs w:val="24"/>
        </w:rPr>
        <w:t>Głównego Urzędu Miar.</w:t>
      </w:r>
    </w:p>
    <w:p w14:paraId="43E92786" w14:textId="618A403C" w:rsidR="00ED386C" w:rsidRPr="006E5E05" w:rsidRDefault="00F936CC" w:rsidP="008632CB">
      <w:pPr>
        <w:pStyle w:val="TableParagraph"/>
        <w:numPr>
          <w:ilvl w:val="0"/>
          <w:numId w:val="0"/>
        </w:numPr>
        <w:spacing w:line="276" w:lineRule="auto"/>
        <w:ind w:left="1418" w:hanging="709"/>
        <w:rPr>
          <w:rFonts w:ascii="Arial" w:eastAsiaTheme="minorHAnsi" w:hAnsi="Arial" w:cs="Arial"/>
          <w:sz w:val="24"/>
          <w:szCs w:val="24"/>
          <w:lang w:val="pl-PL"/>
        </w:rPr>
      </w:pPr>
      <w:r w:rsidRPr="006E5E05">
        <w:rPr>
          <w:rFonts w:ascii="Arial" w:hAnsi="Arial" w:cs="Arial"/>
          <w:sz w:val="24"/>
          <w:szCs w:val="24"/>
          <w:lang w:val="pl-PL"/>
        </w:rPr>
        <w:t xml:space="preserve">10) </w:t>
      </w:r>
      <w:r w:rsidRPr="006E5E05">
        <w:rPr>
          <w:rFonts w:ascii="Arial" w:hAnsi="Arial" w:cs="Arial"/>
          <w:sz w:val="24"/>
          <w:szCs w:val="24"/>
          <w:lang w:val="pl-PL"/>
        </w:rPr>
        <w:tab/>
      </w:r>
      <w:r w:rsidR="00ED386C" w:rsidRPr="006E5E05">
        <w:rPr>
          <w:rFonts w:ascii="Arial" w:hAnsi="Arial" w:cs="Arial"/>
          <w:sz w:val="24"/>
          <w:szCs w:val="24"/>
          <w:lang w:val="pl-PL"/>
        </w:rPr>
        <w:t>W przypadku dokumentów sporządzan</w:t>
      </w:r>
      <w:r w:rsidRPr="006E5E05">
        <w:rPr>
          <w:rFonts w:ascii="Arial" w:hAnsi="Arial" w:cs="Arial"/>
          <w:sz w:val="24"/>
          <w:szCs w:val="24"/>
          <w:lang w:val="pl-PL"/>
        </w:rPr>
        <w:t xml:space="preserve">ych w postaci elektronicznej, </w:t>
      </w:r>
      <w:r w:rsidR="00142CDB" w:rsidRPr="006E5E05">
        <w:rPr>
          <w:rFonts w:ascii="Arial" w:hAnsi="Arial" w:cs="Arial"/>
          <w:sz w:val="24"/>
          <w:szCs w:val="24"/>
          <w:lang w:val="pl-PL"/>
        </w:rPr>
        <w:br/>
      </w:r>
      <w:r w:rsidRPr="006E5E05">
        <w:rPr>
          <w:rFonts w:ascii="Arial" w:hAnsi="Arial" w:cs="Arial"/>
          <w:sz w:val="24"/>
          <w:szCs w:val="24"/>
          <w:lang w:val="pl-PL"/>
        </w:rPr>
        <w:t xml:space="preserve">w </w:t>
      </w:r>
      <w:r w:rsidR="00ED386C" w:rsidRPr="006E5E05">
        <w:rPr>
          <w:rFonts w:ascii="Arial" w:hAnsi="Arial" w:cs="Arial"/>
          <w:sz w:val="24"/>
          <w:szCs w:val="24"/>
          <w:lang w:val="pl-PL"/>
        </w:rPr>
        <w:t>formatach danych</w:t>
      </w:r>
      <w:r w:rsidRPr="006E5E05">
        <w:rPr>
          <w:rFonts w:ascii="Arial" w:hAnsi="Arial" w:cs="Arial"/>
          <w:sz w:val="24"/>
          <w:szCs w:val="24"/>
          <w:lang w:val="pl-PL"/>
        </w:rPr>
        <w:t xml:space="preserve"> </w:t>
      </w:r>
      <w:r w:rsidR="00ED386C" w:rsidRPr="006E5E05">
        <w:rPr>
          <w:rFonts w:ascii="Arial" w:hAnsi="Arial" w:cs="Arial"/>
          <w:sz w:val="24"/>
          <w:szCs w:val="24"/>
          <w:lang w:val="pl-PL"/>
        </w:rPr>
        <w:t>określonych w przepisach wydanych na podstawie art. 18 u</w:t>
      </w:r>
      <w:r w:rsidRPr="006E5E05">
        <w:rPr>
          <w:rFonts w:ascii="Arial" w:hAnsi="Arial" w:cs="Arial"/>
          <w:sz w:val="24"/>
          <w:szCs w:val="24"/>
          <w:lang w:val="pl-PL"/>
        </w:rPr>
        <w:t xml:space="preserve">stawy z dnia 17 lutego 2005 r. </w:t>
      </w:r>
      <w:r w:rsidR="00ED386C" w:rsidRPr="006E5E05">
        <w:rPr>
          <w:rFonts w:ascii="Arial" w:hAnsi="Arial" w:cs="Arial"/>
          <w:sz w:val="24"/>
          <w:szCs w:val="24"/>
          <w:lang w:val="pl-PL"/>
        </w:rPr>
        <w:t xml:space="preserve">o informatyzacji działalności podmiotów realizujących zadania publiczne, zamawiający wskazuje: </w:t>
      </w:r>
    </w:p>
    <w:p w14:paraId="629E0AD5" w14:textId="77777777" w:rsidR="00ED386C" w:rsidRPr="006E5E05" w:rsidRDefault="00ED386C" w:rsidP="008632CB">
      <w:pPr>
        <w:pStyle w:val="Akapitzlist"/>
        <w:widowControl w:val="0"/>
        <w:tabs>
          <w:tab w:val="left" w:pos="1560"/>
        </w:tabs>
        <w:autoSpaceDE w:val="0"/>
        <w:adjustRightInd w:val="0"/>
        <w:spacing w:after="0"/>
        <w:ind w:left="2127" w:hanging="709"/>
        <w:contextualSpacing w:val="0"/>
        <w:rPr>
          <w:rFonts w:ascii="Arial" w:hAnsi="Arial" w:cs="Arial"/>
          <w:sz w:val="24"/>
          <w:szCs w:val="24"/>
        </w:rPr>
      </w:pPr>
      <w:r w:rsidRPr="006E5E05">
        <w:rPr>
          <w:rFonts w:ascii="Arial" w:hAnsi="Arial" w:cs="Arial"/>
          <w:sz w:val="24"/>
          <w:szCs w:val="24"/>
        </w:rPr>
        <w:t xml:space="preserve">a.  </w:t>
      </w:r>
      <w:r w:rsidRPr="006E5E05">
        <w:rPr>
          <w:rFonts w:ascii="Arial" w:hAnsi="Arial" w:cs="Arial"/>
          <w:sz w:val="24"/>
          <w:szCs w:val="24"/>
        </w:rPr>
        <w:tab/>
        <w:t>dokumenty w formacie „pdf" zaleca się podpisywać formatem PAdES,</w:t>
      </w:r>
    </w:p>
    <w:p w14:paraId="0731A9F1" w14:textId="3457ECFE" w:rsidR="00234D49" w:rsidRPr="006E5E05" w:rsidRDefault="00ED386C" w:rsidP="008632CB">
      <w:pPr>
        <w:pStyle w:val="Akapitzlist"/>
        <w:widowControl w:val="0"/>
        <w:numPr>
          <w:ilvl w:val="1"/>
          <w:numId w:val="5"/>
        </w:numPr>
        <w:tabs>
          <w:tab w:val="left" w:pos="1560"/>
        </w:tabs>
        <w:autoSpaceDE w:val="0"/>
        <w:spacing w:after="0"/>
        <w:ind w:left="2127" w:hanging="709"/>
        <w:rPr>
          <w:rFonts w:ascii="Arial" w:hAnsi="Arial" w:cs="Arial"/>
          <w:sz w:val="24"/>
          <w:szCs w:val="24"/>
        </w:rPr>
      </w:pPr>
      <w:r w:rsidRPr="006E5E05">
        <w:rPr>
          <w:rFonts w:ascii="Arial" w:hAnsi="Arial" w:cs="Arial"/>
          <w:sz w:val="24"/>
          <w:szCs w:val="24"/>
        </w:rPr>
        <w:t>dopuszcza się podpisanie dokumentów w formacie i</w:t>
      </w:r>
      <w:r w:rsidR="00F936CC" w:rsidRPr="006E5E05">
        <w:rPr>
          <w:rFonts w:ascii="Arial" w:hAnsi="Arial" w:cs="Arial"/>
          <w:sz w:val="24"/>
          <w:szCs w:val="24"/>
        </w:rPr>
        <w:t xml:space="preserve">nnym niż „pdf", wtedy będzie </w:t>
      </w:r>
      <w:r w:rsidRPr="006E5E05">
        <w:rPr>
          <w:rFonts w:ascii="Arial" w:hAnsi="Arial" w:cs="Arial"/>
          <w:sz w:val="24"/>
          <w:szCs w:val="24"/>
        </w:rPr>
        <w:t xml:space="preserve">wymagany oddzielny plik z podpisem. W związku z tym </w:t>
      </w:r>
      <w:r w:rsidR="00F936CC" w:rsidRPr="006E5E05">
        <w:rPr>
          <w:rFonts w:ascii="Arial" w:hAnsi="Arial" w:cs="Arial"/>
          <w:sz w:val="24"/>
          <w:szCs w:val="24"/>
        </w:rPr>
        <w:t xml:space="preserve">wykonawca będzie zobowiązany </w:t>
      </w:r>
      <w:r w:rsidRPr="006E5E05">
        <w:rPr>
          <w:rFonts w:ascii="Arial" w:hAnsi="Arial" w:cs="Arial"/>
          <w:sz w:val="24"/>
          <w:szCs w:val="24"/>
        </w:rPr>
        <w:t>załączyć, prócz podpisanego dokumentu, oddzielny plik z podpisem.</w:t>
      </w:r>
    </w:p>
    <w:p w14:paraId="6FC5BAF3" w14:textId="2C73AB92" w:rsidR="00E31C56" w:rsidRPr="006E5E05" w:rsidRDefault="00F936CC" w:rsidP="008632CB">
      <w:pPr>
        <w:pStyle w:val="TableParagraph"/>
        <w:numPr>
          <w:ilvl w:val="0"/>
          <w:numId w:val="0"/>
        </w:numPr>
        <w:spacing w:line="276" w:lineRule="auto"/>
        <w:ind w:left="1418" w:hanging="709"/>
        <w:rPr>
          <w:rFonts w:ascii="Arial" w:hAnsi="Arial" w:cs="Arial"/>
          <w:sz w:val="24"/>
          <w:szCs w:val="24"/>
          <w:lang w:val="pl-PL"/>
        </w:rPr>
      </w:pPr>
      <w:r w:rsidRPr="006E5E05">
        <w:rPr>
          <w:rFonts w:ascii="Arial" w:hAnsi="Arial" w:cs="Arial"/>
          <w:sz w:val="24"/>
          <w:szCs w:val="24"/>
          <w:lang w:val="pl-PL"/>
        </w:rPr>
        <w:t xml:space="preserve">11) </w:t>
      </w:r>
      <w:r w:rsidRPr="006E5E05">
        <w:rPr>
          <w:rFonts w:ascii="Arial" w:hAnsi="Arial" w:cs="Arial"/>
          <w:sz w:val="24"/>
          <w:szCs w:val="24"/>
          <w:lang w:val="pl-PL"/>
        </w:rPr>
        <w:tab/>
      </w:r>
      <w:r w:rsidR="00ED386C" w:rsidRPr="006E5E05">
        <w:rPr>
          <w:rFonts w:ascii="Arial" w:hAnsi="Arial" w:cs="Arial"/>
          <w:sz w:val="24"/>
          <w:szCs w:val="24"/>
          <w:lang w:val="pl-PL"/>
        </w:rPr>
        <w:t>Szczegółowe zasady określające:</w:t>
      </w:r>
    </w:p>
    <w:p w14:paraId="05653B76" w14:textId="0D747760" w:rsidR="00ED386C" w:rsidRPr="006E5E05" w:rsidRDefault="00ED386C" w:rsidP="008632CB">
      <w:pPr>
        <w:pStyle w:val="Akapitzlist"/>
        <w:widowControl w:val="0"/>
        <w:autoSpaceDE w:val="0"/>
        <w:spacing w:after="0"/>
        <w:ind w:left="2127" w:hanging="709"/>
        <w:rPr>
          <w:rFonts w:ascii="Arial" w:hAnsi="Arial" w:cs="Arial"/>
          <w:sz w:val="24"/>
          <w:szCs w:val="24"/>
        </w:rPr>
      </w:pPr>
      <w:r w:rsidRPr="006E5E05">
        <w:rPr>
          <w:rFonts w:ascii="Arial" w:eastAsiaTheme="minorHAnsi" w:hAnsi="Arial" w:cs="Arial"/>
          <w:color w:val="000000"/>
          <w:sz w:val="24"/>
          <w:szCs w:val="24"/>
        </w:rPr>
        <w:t xml:space="preserve">a.  </w:t>
      </w:r>
      <w:r w:rsidRPr="006E5E05">
        <w:rPr>
          <w:rFonts w:ascii="Arial" w:eastAsiaTheme="minorHAnsi" w:hAnsi="Arial" w:cs="Arial"/>
          <w:color w:val="000000"/>
          <w:sz w:val="24"/>
          <w:szCs w:val="24"/>
        </w:rPr>
        <w:tab/>
        <w:t>sposób sporządzania oraz sposób przekazywania w szczególności ofert, oświadczeń, o których mowa w art. 125 ust. 1 ustawy Pzp, podm</w:t>
      </w:r>
      <w:r w:rsidR="00F936CC" w:rsidRPr="006E5E05">
        <w:rPr>
          <w:rFonts w:ascii="Arial" w:eastAsiaTheme="minorHAnsi" w:hAnsi="Arial" w:cs="Arial"/>
          <w:color w:val="000000"/>
          <w:sz w:val="24"/>
          <w:szCs w:val="24"/>
        </w:rPr>
        <w:t xml:space="preserve">iotowych środków dowodowych, </w:t>
      </w:r>
      <w:r w:rsidRPr="006E5E05">
        <w:rPr>
          <w:rFonts w:ascii="Arial" w:eastAsiaTheme="minorHAnsi" w:hAnsi="Arial" w:cs="Arial"/>
          <w:color w:val="000000"/>
          <w:sz w:val="24"/>
          <w:szCs w:val="24"/>
        </w:rPr>
        <w:t>przedmiotowych środków dowodowych, oraz innych informacji, oświadczeń lub dokumentów, przekazywanych w postępowaniu,</w:t>
      </w:r>
    </w:p>
    <w:p w14:paraId="714B49B6" w14:textId="07F96976" w:rsidR="00D04643" w:rsidRPr="006E5E05" w:rsidRDefault="00ED386C" w:rsidP="008632CB">
      <w:pPr>
        <w:pStyle w:val="Akapitzlist"/>
        <w:widowControl w:val="0"/>
        <w:autoSpaceDE w:val="0"/>
        <w:spacing w:after="0"/>
        <w:ind w:left="2127" w:hanging="567"/>
        <w:rPr>
          <w:rFonts w:ascii="Arial" w:hAnsi="Arial" w:cs="Arial"/>
          <w:sz w:val="24"/>
          <w:szCs w:val="24"/>
        </w:rPr>
      </w:pPr>
      <w:r w:rsidRPr="006E5E05">
        <w:rPr>
          <w:rFonts w:ascii="Arial" w:hAnsi="Arial" w:cs="Arial"/>
          <w:sz w:val="24"/>
          <w:szCs w:val="24"/>
        </w:rPr>
        <w:t xml:space="preserve">b.  </w:t>
      </w:r>
      <w:r w:rsidRPr="006E5E05">
        <w:rPr>
          <w:rFonts w:ascii="Arial" w:hAnsi="Arial" w:cs="Arial"/>
          <w:sz w:val="24"/>
          <w:szCs w:val="24"/>
        </w:rPr>
        <w:tab/>
        <w:t>wymagania techniczne dla dokumentów elektronicznych w</w:t>
      </w:r>
      <w:r w:rsidR="00F936CC" w:rsidRPr="006E5E05">
        <w:rPr>
          <w:rFonts w:ascii="Arial" w:hAnsi="Arial" w:cs="Arial"/>
          <w:sz w:val="24"/>
          <w:szCs w:val="24"/>
        </w:rPr>
        <w:t xml:space="preserve"> szczególności zawierających </w:t>
      </w:r>
      <w:r w:rsidRPr="006E5E05">
        <w:rPr>
          <w:rFonts w:ascii="Arial" w:hAnsi="Arial" w:cs="Arial"/>
          <w:sz w:val="24"/>
          <w:szCs w:val="24"/>
        </w:rPr>
        <w:t>oferty, oświadczenia, o których mowa w art. 125 ust. 1 u</w:t>
      </w:r>
      <w:r w:rsidR="00F936CC" w:rsidRPr="006E5E05">
        <w:rPr>
          <w:rFonts w:ascii="Arial" w:hAnsi="Arial" w:cs="Arial"/>
          <w:sz w:val="24"/>
          <w:szCs w:val="24"/>
        </w:rPr>
        <w:t xml:space="preserve">stawy Pzp, podmiotowe środki </w:t>
      </w:r>
      <w:r w:rsidRPr="006E5E05">
        <w:rPr>
          <w:rFonts w:ascii="Arial" w:hAnsi="Arial" w:cs="Arial"/>
          <w:sz w:val="24"/>
          <w:szCs w:val="24"/>
        </w:rPr>
        <w:t xml:space="preserve">dowodowe, przedmiotowe środki dowodowe, oraz inne </w:t>
      </w:r>
      <w:r w:rsidR="00F936CC" w:rsidRPr="006E5E05">
        <w:rPr>
          <w:rFonts w:ascii="Arial" w:hAnsi="Arial" w:cs="Arial"/>
          <w:sz w:val="24"/>
          <w:szCs w:val="24"/>
        </w:rPr>
        <w:t xml:space="preserve">informacje, oświadczenia lub </w:t>
      </w:r>
      <w:r w:rsidRPr="006E5E05">
        <w:rPr>
          <w:rFonts w:ascii="Arial" w:hAnsi="Arial" w:cs="Arial"/>
          <w:sz w:val="24"/>
          <w:szCs w:val="24"/>
        </w:rPr>
        <w:t>dokumenty, przekazywane w postępowaniu,</w:t>
      </w:r>
    </w:p>
    <w:p w14:paraId="662A1900" w14:textId="6B2F4118" w:rsidR="007513A1" w:rsidRPr="006E5E05" w:rsidRDefault="00ED386C" w:rsidP="008632CB">
      <w:pPr>
        <w:pStyle w:val="Akapitzlist"/>
        <w:widowControl w:val="0"/>
        <w:autoSpaceDE w:val="0"/>
        <w:spacing w:after="0"/>
        <w:ind w:left="2127" w:hanging="709"/>
        <w:rPr>
          <w:rFonts w:ascii="Arial" w:hAnsi="Arial" w:cs="Arial"/>
          <w:sz w:val="24"/>
          <w:szCs w:val="24"/>
        </w:rPr>
      </w:pPr>
      <w:r w:rsidRPr="006E5E05">
        <w:rPr>
          <w:rFonts w:ascii="Arial" w:hAnsi="Arial" w:cs="Arial"/>
          <w:sz w:val="24"/>
          <w:szCs w:val="24"/>
        </w:rPr>
        <w:t>c.</w:t>
      </w:r>
      <w:r w:rsidRPr="006E5E05">
        <w:rPr>
          <w:rFonts w:ascii="Arial" w:hAnsi="Arial" w:cs="Arial"/>
          <w:b/>
          <w:bCs/>
          <w:sz w:val="24"/>
          <w:szCs w:val="24"/>
        </w:rPr>
        <w:t xml:space="preserve"> </w:t>
      </w:r>
      <w:r w:rsidRPr="006E5E05">
        <w:rPr>
          <w:rFonts w:ascii="Arial" w:hAnsi="Arial" w:cs="Arial"/>
          <w:b/>
          <w:bCs/>
          <w:sz w:val="24"/>
          <w:szCs w:val="24"/>
        </w:rPr>
        <w:tab/>
      </w:r>
      <w:r w:rsidRPr="006E5E05">
        <w:rPr>
          <w:rFonts w:ascii="Arial" w:hAnsi="Arial" w:cs="Arial"/>
          <w:sz w:val="24"/>
          <w:szCs w:val="24"/>
        </w:rPr>
        <w:t>wymagania techniczne i organizacyjne użycia środkó</w:t>
      </w:r>
      <w:r w:rsidR="00F936CC" w:rsidRPr="006E5E05">
        <w:rPr>
          <w:rFonts w:ascii="Arial" w:hAnsi="Arial" w:cs="Arial"/>
          <w:sz w:val="24"/>
          <w:szCs w:val="24"/>
        </w:rPr>
        <w:t xml:space="preserve">w komunikacji elektronicznej </w:t>
      </w:r>
      <w:r w:rsidRPr="006E5E05">
        <w:rPr>
          <w:rFonts w:ascii="Arial" w:hAnsi="Arial" w:cs="Arial"/>
          <w:sz w:val="24"/>
          <w:szCs w:val="24"/>
        </w:rPr>
        <w:t xml:space="preserve">służących do odbioru dokumentów elektronicznych, </w:t>
      </w:r>
      <w:r w:rsidR="00F936CC" w:rsidRPr="006E5E05">
        <w:rPr>
          <w:rFonts w:ascii="Arial" w:hAnsi="Arial" w:cs="Arial"/>
          <w:sz w:val="24"/>
          <w:szCs w:val="24"/>
        </w:rPr>
        <w:br/>
      </w:r>
      <w:r w:rsidRPr="006E5E05">
        <w:rPr>
          <w:rFonts w:ascii="Arial" w:hAnsi="Arial" w:cs="Arial"/>
          <w:sz w:val="24"/>
          <w:szCs w:val="24"/>
        </w:rPr>
        <w:t>o których mowa w ppkt 11 lit. b,</w:t>
      </w:r>
      <w:r w:rsidR="00E31C56" w:rsidRPr="006E5E05">
        <w:rPr>
          <w:rFonts w:ascii="Arial" w:hAnsi="Arial" w:cs="Arial"/>
          <w:sz w:val="24"/>
          <w:szCs w:val="24"/>
        </w:rPr>
        <w:t xml:space="preserve"> </w:t>
      </w:r>
      <w:r w:rsidRPr="006E5E05">
        <w:rPr>
          <w:rFonts w:ascii="Arial" w:hAnsi="Arial" w:cs="Arial"/>
          <w:sz w:val="24"/>
          <w:szCs w:val="24"/>
        </w:rPr>
        <w:t xml:space="preserve">regulują przepisy rozporządzenia Prezesa Rady Ministrów z dnia 30 grudnia 2020 r. w sprawie sposobu sporządzania i przekazywania informacji oraz wymagań technicznych dla dokumentów elektronicznych oraz środków komunikacji elektronicznej </w:t>
      </w:r>
      <w:r w:rsidR="00F936CC" w:rsidRPr="006E5E05">
        <w:rPr>
          <w:rFonts w:ascii="Arial" w:hAnsi="Arial" w:cs="Arial"/>
          <w:sz w:val="24"/>
          <w:szCs w:val="24"/>
        </w:rPr>
        <w:br/>
      </w:r>
      <w:r w:rsidRPr="006E5E05">
        <w:rPr>
          <w:rFonts w:ascii="Arial" w:hAnsi="Arial" w:cs="Arial"/>
          <w:sz w:val="24"/>
          <w:szCs w:val="24"/>
        </w:rPr>
        <w:t>w postępowaniu o udzielenie</w:t>
      </w:r>
      <w:r w:rsidR="007771DA" w:rsidRPr="006E5E05">
        <w:rPr>
          <w:rFonts w:ascii="Arial" w:hAnsi="Arial" w:cs="Arial"/>
          <w:sz w:val="24"/>
          <w:szCs w:val="24"/>
        </w:rPr>
        <w:t xml:space="preserve"> </w:t>
      </w:r>
      <w:r w:rsidRPr="006E5E05">
        <w:rPr>
          <w:rFonts w:ascii="Arial" w:hAnsi="Arial" w:cs="Arial"/>
          <w:sz w:val="24"/>
          <w:szCs w:val="24"/>
        </w:rPr>
        <w:t>zamówienia publicznego lub konkursie (Dz.U. 2020 poz. 2452).</w:t>
      </w:r>
    </w:p>
    <w:p w14:paraId="5247EB76" w14:textId="7D981009" w:rsidR="00ED386C" w:rsidRPr="006E5E05" w:rsidRDefault="00F936CC" w:rsidP="008632CB">
      <w:pPr>
        <w:pStyle w:val="TableParagraph"/>
        <w:numPr>
          <w:ilvl w:val="0"/>
          <w:numId w:val="0"/>
        </w:numPr>
        <w:spacing w:line="276" w:lineRule="auto"/>
        <w:ind w:left="1418" w:hanging="709"/>
        <w:rPr>
          <w:rFonts w:ascii="Arial" w:eastAsiaTheme="minorHAnsi" w:hAnsi="Arial" w:cs="Arial"/>
          <w:sz w:val="24"/>
          <w:szCs w:val="24"/>
          <w:lang w:val="pl-PL"/>
        </w:rPr>
      </w:pPr>
      <w:r w:rsidRPr="006E5E05">
        <w:rPr>
          <w:rFonts w:ascii="Arial" w:hAnsi="Arial" w:cs="Arial"/>
          <w:sz w:val="24"/>
          <w:szCs w:val="24"/>
          <w:lang w:val="pl-PL"/>
        </w:rPr>
        <w:t xml:space="preserve">12) </w:t>
      </w:r>
      <w:r w:rsidRPr="006E5E05">
        <w:rPr>
          <w:rFonts w:ascii="Arial" w:hAnsi="Arial" w:cs="Arial"/>
          <w:sz w:val="24"/>
          <w:szCs w:val="24"/>
          <w:lang w:val="pl-PL"/>
        </w:rPr>
        <w:tab/>
      </w:r>
      <w:r w:rsidR="00ED386C" w:rsidRPr="006E5E05">
        <w:rPr>
          <w:rFonts w:ascii="Arial" w:hAnsi="Arial" w:cs="Arial"/>
          <w:sz w:val="24"/>
          <w:szCs w:val="24"/>
          <w:lang w:val="pl-PL"/>
        </w:rPr>
        <w:t>Dodatkowe źródła informacji wspomagające korzystanie z Platformy:</w:t>
      </w:r>
    </w:p>
    <w:p w14:paraId="2C20F891" w14:textId="6021C927" w:rsidR="00ED386C" w:rsidRPr="006E5E05" w:rsidRDefault="00ED386C" w:rsidP="00241624">
      <w:pPr>
        <w:pStyle w:val="Default"/>
        <w:numPr>
          <w:ilvl w:val="1"/>
          <w:numId w:val="23"/>
        </w:numPr>
        <w:spacing w:line="276" w:lineRule="auto"/>
        <w:ind w:left="2127" w:hanging="709"/>
        <w:rPr>
          <w:rFonts w:ascii="Arial" w:eastAsiaTheme="minorHAnsi" w:hAnsi="Arial" w:cs="Arial"/>
          <w:lang w:eastAsia="en-US"/>
        </w:rPr>
      </w:pPr>
      <w:r w:rsidRPr="006E5E05">
        <w:rPr>
          <w:rFonts w:ascii="Arial" w:hAnsi="Arial" w:cs="Arial"/>
        </w:rPr>
        <w:t>Na wskazanej w ppkt 1 lit. a subdomenie zamawiającego w z</w:t>
      </w:r>
      <w:r w:rsidRPr="006E5E05">
        <w:rPr>
          <w:rFonts w:ascii="Arial" w:hAnsi="Arial" w:cs="Arial"/>
          <w:color w:val="auto"/>
        </w:rPr>
        <w:t>akładce „</w:t>
      </w:r>
      <w:r w:rsidR="00F936CC" w:rsidRPr="006E5E05">
        <w:rPr>
          <w:rFonts w:ascii="Arial" w:hAnsi="Arial" w:cs="Arial"/>
          <w:color w:val="auto"/>
        </w:rPr>
        <w:t xml:space="preserve">Regulacje </w:t>
      </w:r>
      <w:r w:rsidR="00D210DB" w:rsidRPr="006E5E05">
        <w:rPr>
          <w:rFonts w:ascii="Arial" w:hAnsi="Arial" w:cs="Arial"/>
          <w:color w:val="auto"/>
        </w:rPr>
        <w:t>i procedury procesu zakupowego / Plany zamówień publicznych</w:t>
      </w:r>
      <w:r w:rsidRPr="006E5E05">
        <w:rPr>
          <w:rFonts w:ascii="Arial" w:hAnsi="Arial" w:cs="Arial"/>
          <w:color w:val="auto"/>
        </w:rPr>
        <w:t xml:space="preserve">” </w:t>
      </w:r>
      <w:r w:rsidRPr="006E5E05">
        <w:rPr>
          <w:rFonts w:ascii="Arial" w:hAnsi="Arial" w:cs="Arial"/>
        </w:rPr>
        <w:t>zamieszczona jest „Instrukcja dla Wykonawcy”</w:t>
      </w:r>
      <w:r w:rsidR="007771DA" w:rsidRPr="006E5E05">
        <w:rPr>
          <w:rFonts w:ascii="Arial" w:hAnsi="Arial" w:cs="Arial"/>
        </w:rPr>
        <w:t xml:space="preserve"> </w:t>
      </w:r>
      <w:r w:rsidRPr="006E5E05">
        <w:rPr>
          <w:rFonts w:ascii="Arial" w:hAnsi="Arial" w:cs="Arial"/>
        </w:rPr>
        <w:t>dotycząca korzystania z Platformy, którą wykonawca może pobrać bez konieczności</w:t>
      </w:r>
      <w:r w:rsidR="007771DA" w:rsidRPr="006E5E05">
        <w:rPr>
          <w:rFonts w:ascii="Arial" w:hAnsi="Arial" w:cs="Arial"/>
        </w:rPr>
        <w:t xml:space="preserve"> </w:t>
      </w:r>
      <w:r w:rsidRPr="006E5E05">
        <w:rPr>
          <w:rFonts w:ascii="Arial" w:hAnsi="Arial" w:cs="Arial"/>
        </w:rPr>
        <w:t>logowania się do Systemu.</w:t>
      </w:r>
    </w:p>
    <w:p w14:paraId="600ED46D" w14:textId="0C3AF10D" w:rsidR="00947383" w:rsidRPr="006E5E05" w:rsidRDefault="00ED386C" w:rsidP="008632CB">
      <w:pPr>
        <w:pStyle w:val="Default"/>
        <w:numPr>
          <w:ilvl w:val="1"/>
          <w:numId w:val="5"/>
        </w:numPr>
        <w:spacing w:after="240" w:line="276" w:lineRule="auto"/>
        <w:ind w:left="2127" w:hanging="709"/>
        <w:rPr>
          <w:rFonts w:ascii="Arial" w:eastAsiaTheme="minorHAnsi" w:hAnsi="Arial" w:cs="Arial"/>
          <w:lang w:eastAsia="en-US"/>
        </w:rPr>
      </w:pPr>
      <w:r w:rsidRPr="006E5E05">
        <w:rPr>
          <w:rFonts w:ascii="Arial" w:hAnsi="Arial" w:cs="Arial"/>
        </w:rPr>
        <w:t>W przypadku jakichkolwiek wątpliwości związanych z zasad</w:t>
      </w:r>
      <w:r w:rsidR="00F936CC" w:rsidRPr="006E5E05">
        <w:rPr>
          <w:rFonts w:ascii="Arial" w:hAnsi="Arial" w:cs="Arial"/>
        </w:rPr>
        <w:t xml:space="preserve">ami korzystania z Platformy, </w:t>
      </w:r>
      <w:r w:rsidRPr="006E5E05">
        <w:rPr>
          <w:rFonts w:ascii="Arial" w:hAnsi="Arial" w:cs="Arial"/>
        </w:rPr>
        <w:t>wykonawca winien skontaktować się z dostawcą roz</w:t>
      </w:r>
      <w:r w:rsidR="00F936CC" w:rsidRPr="006E5E05">
        <w:rPr>
          <w:rFonts w:ascii="Arial" w:hAnsi="Arial" w:cs="Arial"/>
        </w:rPr>
        <w:t xml:space="preserve">wiązania teleinformatycznego </w:t>
      </w:r>
      <w:r w:rsidRPr="006E5E05">
        <w:rPr>
          <w:rFonts w:ascii="Arial" w:hAnsi="Arial" w:cs="Arial"/>
        </w:rPr>
        <w:t>dla Szpitala Wojewódzkiego im. Jana Pawła II w Bełcha</w:t>
      </w:r>
      <w:r w:rsidR="00F936CC" w:rsidRPr="006E5E05">
        <w:rPr>
          <w:rFonts w:ascii="Arial" w:hAnsi="Arial" w:cs="Arial"/>
        </w:rPr>
        <w:t xml:space="preserve">towie tj. Platforma zakupowa </w:t>
      </w:r>
      <w:r w:rsidRPr="006E5E05">
        <w:rPr>
          <w:rFonts w:ascii="Arial" w:hAnsi="Arial" w:cs="Arial"/>
        </w:rPr>
        <w:t xml:space="preserve">Marketplanet, tel. </w:t>
      </w:r>
      <w:r w:rsidRPr="006E5E05">
        <w:rPr>
          <w:rFonts w:ascii="Arial" w:hAnsi="Arial" w:cs="Arial"/>
          <w:b/>
          <w:bCs/>
        </w:rPr>
        <w:t xml:space="preserve">+48 22 </w:t>
      </w:r>
      <w:r w:rsidR="00523A43" w:rsidRPr="006E5E05">
        <w:rPr>
          <w:rFonts w:ascii="Arial" w:hAnsi="Arial" w:cs="Arial"/>
          <w:b/>
          <w:bCs/>
        </w:rPr>
        <w:lastRenderedPageBreak/>
        <w:t>257</w:t>
      </w:r>
      <w:r w:rsidRPr="006E5E05">
        <w:rPr>
          <w:rFonts w:ascii="Arial" w:hAnsi="Arial" w:cs="Arial"/>
          <w:b/>
          <w:bCs/>
        </w:rPr>
        <w:t xml:space="preserve"> 22 23</w:t>
      </w:r>
      <w:r w:rsidRPr="006E5E05">
        <w:rPr>
          <w:rFonts w:ascii="Arial" w:hAnsi="Arial" w:cs="Arial"/>
        </w:rPr>
        <w:t xml:space="preserve"> (infolinia dostępna</w:t>
      </w:r>
      <w:r w:rsidR="00F936CC" w:rsidRPr="006E5E05">
        <w:rPr>
          <w:rFonts w:ascii="Arial" w:hAnsi="Arial" w:cs="Arial"/>
        </w:rPr>
        <w:t xml:space="preserve"> w dni robocze, w godzinach  </w:t>
      </w:r>
      <w:r w:rsidRPr="006E5E05">
        <w:rPr>
          <w:rFonts w:ascii="Arial" w:hAnsi="Arial" w:cs="Arial"/>
          <w:b/>
          <w:bCs/>
        </w:rPr>
        <w:t>9.00-17.00</w:t>
      </w:r>
      <w:r w:rsidRPr="006E5E05">
        <w:rPr>
          <w:rFonts w:ascii="Arial" w:hAnsi="Arial" w:cs="Arial"/>
        </w:rPr>
        <w:t xml:space="preserve">), e-mail: </w:t>
      </w:r>
      <w:hyperlink r:id="rId16" w:history="1">
        <w:r w:rsidRPr="006E5E05">
          <w:rPr>
            <w:rStyle w:val="Hipercze"/>
            <w:rFonts w:ascii="Arial" w:hAnsi="Arial" w:cs="Arial"/>
            <w:b/>
            <w:bCs/>
            <w:color w:val="auto"/>
            <w:u w:val="none"/>
          </w:rPr>
          <w:t>oneplace@marketplanet.pl</w:t>
        </w:r>
      </w:hyperlink>
      <w:r w:rsidRPr="006E5E05">
        <w:rPr>
          <w:rFonts w:ascii="Arial" w:hAnsi="Arial" w:cs="Arial"/>
        </w:rPr>
        <w:t>.</w:t>
      </w:r>
    </w:p>
    <w:p w14:paraId="18866EDA" w14:textId="77777777" w:rsidR="00F936CC" w:rsidRPr="006E5E05" w:rsidRDefault="00F936CC" w:rsidP="008632CB">
      <w:pPr>
        <w:spacing w:line="276" w:lineRule="auto"/>
        <w:ind w:right="49"/>
        <w:rPr>
          <w:rFonts w:ascii="Arial" w:hAnsi="Arial" w:cs="Arial"/>
          <w:b/>
        </w:rPr>
      </w:pPr>
      <w:r w:rsidRPr="006E5E05">
        <w:rPr>
          <w:rFonts w:ascii="Arial" w:hAnsi="Arial" w:cs="Arial"/>
          <w:b/>
        </w:rPr>
        <w:t>ROZDZIAŁ XI</w:t>
      </w:r>
    </w:p>
    <w:p w14:paraId="6560FF72" w14:textId="541749AA" w:rsidR="00947383" w:rsidRPr="006E5E05" w:rsidRDefault="00F936CC" w:rsidP="008632CB">
      <w:pPr>
        <w:spacing w:after="240" w:line="276" w:lineRule="auto"/>
        <w:rPr>
          <w:rFonts w:ascii="Arial" w:hAnsi="Arial" w:cs="Arial"/>
          <w:b/>
          <w:color w:val="003399"/>
        </w:rPr>
      </w:pPr>
      <w:r w:rsidRPr="006E5E05">
        <w:rPr>
          <w:rFonts w:ascii="Arial" w:hAnsi="Arial" w:cs="Arial"/>
          <w:b/>
          <w:color w:val="003399"/>
        </w:rPr>
        <w:t>Informacje o sposobie komunikowania się zamawiającego z wykonawcami w inny sposób niż przy użyciu środków komunikacji elektronicznej, w tym w przypadku zaistnienia</w:t>
      </w:r>
      <w:r w:rsidR="00092F04" w:rsidRPr="006E5E05">
        <w:rPr>
          <w:rFonts w:ascii="Arial" w:hAnsi="Arial" w:cs="Arial"/>
          <w:b/>
          <w:color w:val="003399"/>
        </w:rPr>
        <w:t xml:space="preserve"> jednej z sytuacji określonych </w:t>
      </w:r>
      <w:r w:rsidRPr="006E5E05">
        <w:rPr>
          <w:rFonts w:ascii="Arial" w:hAnsi="Arial" w:cs="Arial"/>
          <w:b/>
          <w:color w:val="003399"/>
        </w:rPr>
        <w:t>w ar</w:t>
      </w:r>
      <w:r w:rsidR="00F06567" w:rsidRPr="006E5E05">
        <w:rPr>
          <w:rFonts w:ascii="Arial" w:hAnsi="Arial" w:cs="Arial"/>
          <w:b/>
          <w:color w:val="003399"/>
        </w:rPr>
        <w:t>t. 65 ust. 1, art. 66 i art. 69</w:t>
      </w:r>
    </w:p>
    <w:p w14:paraId="13F2298E" w14:textId="2F888A1B" w:rsidR="00AB538A" w:rsidRPr="006E5E05" w:rsidRDefault="00785FA0" w:rsidP="008632CB">
      <w:pPr>
        <w:spacing w:after="240" w:line="276" w:lineRule="auto"/>
        <w:rPr>
          <w:rFonts w:ascii="Arial" w:hAnsi="Arial" w:cs="Arial"/>
        </w:rPr>
      </w:pPr>
      <w:r w:rsidRPr="006E5E05">
        <w:rPr>
          <w:rFonts w:ascii="Arial" w:hAnsi="Arial" w:cs="Arial"/>
        </w:rPr>
        <w:t xml:space="preserve">Zamawiający przewiduje również inny sposób komunikowania się zamawiającego </w:t>
      </w:r>
      <w:r w:rsidR="00F936CC" w:rsidRPr="006E5E05">
        <w:rPr>
          <w:rFonts w:ascii="Arial" w:hAnsi="Arial" w:cs="Arial"/>
        </w:rPr>
        <w:br/>
      </w:r>
      <w:r w:rsidRPr="006E5E05">
        <w:rPr>
          <w:rFonts w:ascii="Arial" w:hAnsi="Arial" w:cs="Arial"/>
        </w:rPr>
        <w:t xml:space="preserve">z wykonawcami niż przy użyciu środków komunikacji elektronicznej w sytuacji określonej </w:t>
      </w:r>
      <w:r w:rsidR="00F936CC" w:rsidRPr="006E5E05">
        <w:rPr>
          <w:rFonts w:ascii="Arial" w:hAnsi="Arial" w:cs="Arial"/>
        </w:rPr>
        <w:br/>
      </w:r>
      <w:r w:rsidRPr="006E5E05">
        <w:rPr>
          <w:rFonts w:ascii="Arial" w:hAnsi="Arial" w:cs="Arial"/>
        </w:rPr>
        <w:t xml:space="preserve">w </w:t>
      </w:r>
      <w:r w:rsidRPr="006E5E05">
        <w:rPr>
          <w:rFonts w:ascii="Arial" w:hAnsi="Arial" w:cs="Arial"/>
          <w:b/>
          <w:bCs/>
        </w:rPr>
        <w:t>art. 65 ust. 1 pkt 4</w:t>
      </w:r>
      <w:r w:rsidRPr="006E5E05">
        <w:rPr>
          <w:rFonts w:ascii="Arial" w:hAnsi="Arial" w:cs="Arial"/>
        </w:rPr>
        <w:t xml:space="preserve"> ustawy Pzp. Jeżeli zamawiający wymaga w postępowaniu przedstawienia modelu fizycznego, modelu w skali lub próbki, których nie można przekazać przy użyciu środków komunikacji elektronicznej, zamawiający wskaże w niniejszej SWZ dodatkowy, inny sposób komunikowania się zamawiającego z wykonawcami, służący wyłącznie do przekazania modelu fizycznego, modelu w skali lub próbki. W takim przypadku ww. środek dowodowy</w:t>
      </w:r>
      <w:r w:rsidRPr="006E5E05">
        <w:rPr>
          <w:rFonts w:ascii="Arial" w:hAnsi="Arial" w:cs="Arial"/>
          <w:b/>
          <w:bCs/>
        </w:rPr>
        <w:t xml:space="preserve"> </w:t>
      </w:r>
      <w:r w:rsidRPr="006E5E05">
        <w:rPr>
          <w:rFonts w:ascii="Arial" w:hAnsi="Arial" w:cs="Arial"/>
        </w:rPr>
        <w:t xml:space="preserve">sporządzony w postaci innej niż elektroniczna będzie można przekazać za pośrednictwem operatora pocztowego w rozumieniu ustawy z dnia 23 listopada 2012 r. </w:t>
      </w:r>
      <w:r w:rsidR="0057016E" w:rsidRPr="006E5E05">
        <w:rPr>
          <w:rFonts w:ascii="Arial" w:hAnsi="Arial" w:cs="Arial"/>
        </w:rPr>
        <w:t>– Prawo pocztowe (</w:t>
      </w:r>
      <w:r w:rsidR="002E2231" w:rsidRPr="006E5E05">
        <w:rPr>
          <w:rFonts w:ascii="Arial" w:hAnsi="Arial" w:cs="Arial"/>
        </w:rPr>
        <w:t>Dz.U. 2025 poz. 366, ze zm.</w:t>
      </w:r>
      <w:r w:rsidR="0057016E" w:rsidRPr="006E5E05">
        <w:rPr>
          <w:rFonts w:ascii="Arial" w:hAnsi="Arial" w:cs="Arial"/>
        </w:rPr>
        <w:t>), osobiście lub za pośrednictwem posłańca.</w:t>
      </w:r>
    </w:p>
    <w:p w14:paraId="783C9EF1" w14:textId="77777777" w:rsidR="00142CDB" w:rsidRPr="006E5E05" w:rsidRDefault="00142CDB" w:rsidP="008632CB">
      <w:pPr>
        <w:autoSpaceDE w:val="0"/>
        <w:spacing w:line="276" w:lineRule="auto"/>
        <w:rPr>
          <w:rFonts w:ascii="Arial" w:hAnsi="Arial" w:cs="Arial"/>
          <w:b/>
        </w:rPr>
      </w:pPr>
      <w:r w:rsidRPr="006E5E05">
        <w:rPr>
          <w:rFonts w:ascii="Arial" w:hAnsi="Arial" w:cs="Arial"/>
          <w:b/>
        </w:rPr>
        <w:t>ROZDZIAŁ XII</w:t>
      </w:r>
    </w:p>
    <w:p w14:paraId="75FE231B" w14:textId="4FEF3645" w:rsidR="001A7247" w:rsidRPr="006E5E05" w:rsidRDefault="00142CDB" w:rsidP="008632CB">
      <w:pPr>
        <w:autoSpaceDE w:val="0"/>
        <w:spacing w:after="240" w:line="276" w:lineRule="auto"/>
        <w:rPr>
          <w:rFonts w:ascii="Arial" w:hAnsi="Arial" w:cs="Arial"/>
          <w:b/>
          <w:color w:val="003399"/>
        </w:rPr>
      </w:pPr>
      <w:r w:rsidRPr="006E5E05">
        <w:rPr>
          <w:rFonts w:ascii="Arial" w:hAnsi="Arial" w:cs="Arial"/>
          <w:b/>
          <w:color w:val="003399"/>
        </w:rPr>
        <w:t xml:space="preserve">Wskazanie osób uprawnionych do </w:t>
      </w:r>
      <w:r w:rsidR="00F06567" w:rsidRPr="006E5E05">
        <w:rPr>
          <w:rFonts w:ascii="Arial" w:hAnsi="Arial" w:cs="Arial"/>
          <w:b/>
          <w:color w:val="003399"/>
        </w:rPr>
        <w:t>komunikowania się z wykonawcami</w:t>
      </w:r>
    </w:p>
    <w:p w14:paraId="3195B872" w14:textId="00BCB0DE" w:rsidR="001A7247" w:rsidRPr="006E5E05" w:rsidRDefault="001A7247" w:rsidP="008632CB">
      <w:pPr>
        <w:spacing w:line="276" w:lineRule="auto"/>
        <w:ind w:left="851" w:hanging="851"/>
        <w:rPr>
          <w:rFonts w:ascii="Arial" w:hAnsi="Arial" w:cs="Arial"/>
        </w:rPr>
      </w:pPr>
      <w:r w:rsidRPr="006E5E05">
        <w:rPr>
          <w:rFonts w:ascii="Arial" w:hAnsi="Arial" w:cs="Arial"/>
        </w:rPr>
        <w:t xml:space="preserve">1. </w:t>
      </w:r>
      <w:r w:rsidRPr="006E5E05">
        <w:rPr>
          <w:rFonts w:ascii="Arial" w:hAnsi="Arial" w:cs="Arial"/>
        </w:rPr>
        <w:tab/>
        <w:t>Osobami uprawnionymi do komunikowania się z wykonawcami w imieniu zamawia</w:t>
      </w:r>
      <w:r w:rsidR="001A6BF4" w:rsidRPr="006E5E05">
        <w:rPr>
          <w:rFonts w:ascii="Arial" w:hAnsi="Arial" w:cs="Arial"/>
        </w:rPr>
        <w:t xml:space="preserve">jącego są pracownicy </w:t>
      </w:r>
      <w:r w:rsidRPr="006E5E05">
        <w:rPr>
          <w:rFonts w:ascii="Arial" w:hAnsi="Arial" w:cs="Arial"/>
        </w:rPr>
        <w:t>Działu Zamówień Publicznych i Zaopatrzenia:</w:t>
      </w:r>
    </w:p>
    <w:p w14:paraId="57D1CE25" w14:textId="3362EE52" w:rsidR="001A7247" w:rsidRPr="006E5E05" w:rsidRDefault="001A7247" w:rsidP="008632CB">
      <w:pPr>
        <w:tabs>
          <w:tab w:val="left" w:pos="284"/>
        </w:tabs>
        <w:spacing w:line="276" w:lineRule="auto"/>
        <w:ind w:left="1560" w:hanging="709"/>
        <w:rPr>
          <w:rFonts w:ascii="Arial" w:hAnsi="Arial" w:cs="Arial"/>
        </w:rPr>
      </w:pPr>
      <w:r w:rsidRPr="006E5E05">
        <w:rPr>
          <w:rFonts w:ascii="Arial" w:hAnsi="Arial" w:cs="Arial"/>
        </w:rPr>
        <w:t xml:space="preserve">1) </w:t>
      </w:r>
      <w:r w:rsidRPr="006E5E05">
        <w:rPr>
          <w:rFonts w:ascii="Arial" w:hAnsi="Arial" w:cs="Arial"/>
        </w:rPr>
        <w:tab/>
        <w:t>Marek Lipnicki – Kierownik Działu;</w:t>
      </w:r>
    </w:p>
    <w:p w14:paraId="26DE4E64" w14:textId="682F061E" w:rsidR="001A7247" w:rsidRPr="006E5E05" w:rsidRDefault="00074BCF" w:rsidP="008632CB">
      <w:pPr>
        <w:spacing w:line="276" w:lineRule="auto"/>
        <w:ind w:left="1560" w:hanging="709"/>
        <w:rPr>
          <w:rFonts w:ascii="Arial" w:hAnsi="Arial" w:cs="Arial"/>
        </w:rPr>
      </w:pPr>
      <w:r w:rsidRPr="006E5E05">
        <w:rPr>
          <w:rFonts w:ascii="Arial" w:hAnsi="Arial" w:cs="Arial"/>
        </w:rPr>
        <w:t xml:space="preserve">2) </w:t>
      </w:r>
      <w:r w:rsidRPr="006E5E05">
        <w:rPr>
          <w:rFonts w:ascii="Arial" w:hAnsi="Arial" w:cs="Arial"/>
        </w:rPr>
        <w:tab/>
      </w:r>
      <w:r w:rsidR="0023181B" w:rsidRPr="006E5E05">
        <w:rPr>
          <w:rFonts w:ascii="Arial" w:hAnsi="Arial" w:cs="Arial"/>
        </w:rPr>
        <w:t>Katarzyna Owczarek – Starszy referent ds. zamówień publicznych tj. osoba prowadząca dane postępowanie, a w trakcie jej nieobecności inny wyznaczony do tego celu pracownik ww. komórki organizacyjnej</w:t>
      </w:r>
      <w:r w:rsidR="001A7247" w:rsidRPr="006E5E05">
        <w:rPr>
          <w:rFonts w:ascii="Arial" w:hAnsi="Arial" w:cs="Arial"/>
        </w:rPr>
        <w:t>.</w:t>
      </w:r>
    </w:p>
    <w:p w14:paraId="4A487780" w14:textId="4F9553AA" w:rsidR="007513A1" w:rsidRPr="006E5E05" w:rsidRDefault="001A7247" w:rsidP="008632CB">
      <w:pPr>
        <w:spacing w:after="240" w:line="276" w:lineRule="auto"/>
        <w:ind w:left="851" w:hanging="851"/>
        <w:rPr>
          <w:rFonts w:ascii="Arial" w:hAnsi="Arial" w:cs="Arial"/>
        </w:rPr>
      </w:pPr>
      <w:r w:rsidRPr="006E5E05">
        <w:rPr>
          <w:rFonts w:ascii="Arial" w:hAnsi="Arial" w:cs="Arial"/>
        </w:rPr>
        <w:t xml:space="preserve">2. </w:t>
      </w:r>
      <w:r w:rsidRPr="006E5E05">
        <w:rPr>
          <w:rFonts w:ascii="Arial" w:hAnsi="Arial" w:cs="Arial"/>
        </w:rPr>
        <w:tab/>
        <w:t>Dział Zamówień Publicznych i Zaopatrzenia pracuje codziennie od ponied</w:t>
      </w:r>
      <w:r w:rsidR="001A6BF4" w:rsidRPr="006E5E05">
        <w:rPr>
          <w:rFonts w:ascii="Arial" w:hAnsi="Arial" w:cs="Arial"/>
        </w:rPr>
        <w:t xml:space="preserve">ziałku do piątku w godzinach </w:t>
      </w:r>
      <w:r w:rsidRPr="006E5E05">
        <w:rPr>
          <w:rFonts w:ascii="Arial" w:hAnsi="Arial" w:cs="Arial"/>
        </w:rPr>
        <w:t>od 07:00 do 14:35, z wyłączeniem</w:t>
      </w:r>
      <w:r w:rsidR="00B2101F" w:rsidRPr="006E5E05">
        <w:rPr>
          <w:rFonts w:ascii="Arial" w:hAnsi="Arial" w:cs="Arial"/>
        </w:rPr>
        <w:t xml:space="preserve"> dni ustawowo wolnych od pracy.</w:t>
      </w:r>
    </w:p>
    <w:p w14:paraId="0D5B1ABB" w14:textId="77777777" w:rsidR="00142CDB" w:rsidRPr="006E5E05" w:rsidRDefault="00142CDB" w:rsidP="008632CB">
      <w:pPr>
        <w:autoSpaceDE w:val="0"/>
        <w:spacing w:line="276" w:lineRule="auto"/>
        <w:rPr>
          <w:rFonts w:ascii="Arial" w:hAnsi="Arial" w:cs="Arial"/>
          <w:b/>
        </w:rPr>
      </w:pPr>
      <w:r w:rsidRPr="006E5E05">
        <w:rPr>
          <w:rFonts w:ascii="Arial" w:hAnsi="Arial" w:cs="Arial"/>
          <w:b/>
        </w:rPr>
        <w:t>ROZDZIAŁ XIII</w:t>
      </w:r>
    </w:p>
    <w:p w14:paraId="48A600B7" w14:textId="6AA0DEC4" w:rsidR="003966DC" w:rsidRPr="006E5E05" w:rsidRDefault="00F06567" w:rsidP="008632CB">
      <w:pPr>
        <w:autoSpaceDE w:val="0"/>
        <w:spacing w:after="240" w:line="276" w:lineRule="auto"/>
        <w:rPr>
          <w:rFonts w:ascii="Arial" w:hAnsi="Arial" w:cs="Arial"/>
          <w:b/>
          <w:color w:val="003399"/>
        </w:rPr>
      </w:pPr>
      <w:r w:rsidRPr="006E5E05">
        <w:rPr>
          <w:rFonts w:ascii="Arial" w:hAnsi="Arial" w:cs="Arial"/>
          <w:b/>
          <w:color w:val="003399"/>
        </w:rPr>
        <w:t>Termin związania ofertą</w:t>
      </w:r>
    </w:p>
    <w:p w14:paraId="2376414D" w14:textId="0F46101C" w:rsidR="003966DC" w:rsidRPr="006E5E05" w:rsidRDefault="003966DC" w:rsidP="008632CB">
      <w:pPr>
        <w:autoSpaceDN/>
        <w:spacing w:line="276" w:lineRule="auto"/>
        <w:ind w:left="851" w:hanging="852"/>
        <w:rPr>
          <w:rFonts w:ascii="Arial" w:hAnsi="Arial" w:cs="Arial"/>
          <w:bCs/>
        </w:rPr>
      </w:pPr>
      <w:r w:rsidRPr="006E5E05">
        <w:rPr>
          <w:rFonts w:ascii="Arial" w:hAnsi="Arial" w:cs="Arial"/>
        </w:rPr>
        <w:t>1.</w:t>
      </w:r>
      <w:r w:rsidRPr="006E5E05">
        <w:rPr>
          <w:rFonts w:ascii="Arial" w:hAnsi="Arial" w:cs="Arial"/>
        </w:rPr>
        <w:tab/>
        <w:t xml:space="preserve">Zgodnie z </w:t>
      </w:r>
      <w:r w:rsidRPr="006E5E05">
        <w:rPr>
          <w:rFonts w:ascii="Arial" w:hAnsi="Arial" w:cs="Arial"/>
          <w:b/>
          <w:bCs/>
        </w:rPr>
        <w:t xml:space="preserve">art. </w:t>
      </w:r>
      <w:r w:rsidR="00E66A46" w:rsidRPr="006E5E05">
        <w:rPr>
          <w:rFonts w:ascii="Arial" w:hAnsi="Arial" w:cs="Arial"/>
          <w:b/>
          <w:bCs/>
        </w:rPr>
        <w:t>220</w:t>
      </w:r>
      <w:r w:rsidRPr="006E5E05">
        <w:rPr>
          <w:rFonts w:ascii="Arial" w:hAnsi="Arial" w:cs="Arial"/>
          <w:b/>
          <w:bCs/>
        </w:rPr>
        <w:t xml:space="preserve"> ust. 1</w:t>
      </w:r>
      <w:r w:rsidRPr="006E5E05">
        <w:rPr>
          <w:rFonts w:ascii="Arial" w:hAnsi="Arial" w:cs="Arial"/>
        </w:rPr>
        <w:t xml:space="preserve"> </w:t>
      </w:r>
      <w:r w:rsidR="00E66A46" w:rsidRPr="006E5E05">
        <w:rPr>
          <w:rFonts w:ascii="Arial" w:hAnsi="Arial" w:cs="Arial"/>
          <w:b/>
          <w:bCs/>
        </w:rPr>
        <w:t>pkt 1</w:t>
      </w:r>
      <w:r w:rsidR="00E66A46" w:rsidRPr="006E5E05">
        <w:rPr>
          <w:rFonts w:ascii="Arial" w:hAnsi="Arial" w:cs="Arial"/>
        </w:rPr>
        <w:t xml:space="preserve"> </w:t>
      </w:r>
      <w:r w:rsidRPr="006E5E05">
        <w:rPr>
          <w:rFonts w:ascii="Arial" w:hAnsi="Arial" w:cs="Arial"/>
        </w:rPr>
        <w:t>ustawy Pzp, wykonawca jest związany ofertą</w:t>
      </w:r>
      <w:r w:rsidRPr="006E5E05">
        <w:rPr>
          <w:rFonts w:ascii="Arial" w:hAnsi="Arial" w:cs="Arial"/>
          <w:b/>
          <w:bCs/>
        </w:rPr>
        <w:t xml:space="preserve"> </w:t>
      </w:r>
      <w:r w:rsidR="00AA2DD6" w:rsidRPr="006E5E05">
        <w:rPr>
          <w:rFonts w:ascii="Arial" w:hAnsi="Arial" w:cs="Arial"/>
          <w:b/>
          <w:bCs/>
        </w:rPr>
        <w:br/>
      </w:r>
      <w:r w:rsidRPr="006E5E05">
        <w:rPr>
          <w:rFonts w:ascii="Arial" w:hAnsi="Arial" w:cs="Arial"/>
        </w:rPr>
        <w:t xml:space="preserve">nie dłużej niż </w:t>
      </w:r>
      <w:r w:rsidR="00AA2DD6" w:rsidRPr="006E5E05">
        <w:rPr>
          <w:rFonts w:ascii="Arial" w:hAnsi="Arial" w:cs="Arial"/>
          <w:b/>
          <w:bCs/>
        </w:rPr>
        <w:t xml:space="preserve">90 dni </w:t>
      </w:r>
      <w:r w:rsidR="00947383" w:rsidRPr="006E5E05">
        <w:rPr>
          <w:rFonts w:ascii="Arial" w:hAnsi="Arial" w:cs="Arial"/>
          <w:bCs/>
        </w:rPr>
        <w:t xml:space="preserve">od dnia </w:t>
      </w:r>
      <w:r w:rsidR="00E01713" w:rsidRPr="006E5E05">
        <w:rPr>
          <w:rFonts w:ascii="Arial" w:hAnsi="Arial" w:cs="Arial"/>
          <w:bCs/>
        </w:rPr>
        <w:t>upływu terminu składania ofert, przy czym pierwszym dniem terminu związania</w:t>
      </w:r>
      <w:r w:rsidR="00947383" w:rsidRPr="006E5E05">
        <w:rPr>
          <w:rFonts w:ascii="Arial" w:hAnsi="Arial" w:cs="Arial"/>
          <w:bCs/>
        </w:rPr>
        <w:t xml:space="preserve"> ofertą jest dzień, w którym </w:t>
      </w:r>
      <w:r w:rsidR="00F06567" w:rsidRPr="006E5E05">
        <w:rPr>
          <w:rFonts w:ascii="Arial" w:hAnsi="Arial" w:cs="Arial"/>
          <w:bCs/>
        </w:rPr>
        <w:t>upływa termin składania ofert.</w:t>
      </w:r>
    </w:p>
    <w:p w14:paraId="7A902F43" w14:textId="5DF70F25" w:rsidR="00C55F14" w:rsidRPr="006E5E05" w:rsidRDefault="003966DC" w:rsidP="008632CB">
      <w:pPr>
        <w:autoSpaceDN/>
        <w:spacing w:before="240" w:after="240" w:line="276" w:lineRule="auto"/>
        <w:ind w:left="851" w:hanging="851"/>
        <w:rPr>
          <w:rFonts w:ascii="Arial" w:hAnsi="Arial" w:cs="Arial"/>
          <w:bCs/>
        </w:rPr>
      </w:pPr>
      <w:r w:rsidRPr="006E5E05">
        <w:rPr>
          <w:rFonts w:ascii="Arial" w:hAnsi="Arial" w:cs="Arial"/>
        </w:rPr>
        <w:t xml:space="preserve"> </w:t>
      </w:r>
      <w:r w:rsidRPr="006E5E05">
        <w:rPr>
          <w:rFonts w:ascii="Arial" w:hAnsi="Arial" w:cs="Arial"/>
        </w:rPr>
        <w:tab/>
      </w:r>
      <w:r w:rsidR="003D3A3B" w:rsidRPr="006E5E05">
        <w:rPr>
          <w:rFonts w:ascii="Arial" w:hAnsi="Arial" w:cs="Arial"/>
          <w:bCs/>
        </w:rPr>
        <w:t>Zamawiający określa termin związania ofertą przez wskazanie daty</w:t>
      </w:r>
      <w:r w:rsidRPr="006E5E05">
        <w:rPr>
          <w:rFonts w:ascii="Arial" w:hAnsi="Arial" w:cs="Arial"/>
          <w:bCs/>
        </w:rPr>
        <w:t xml:space="preserve">: </w:t>
      </w:r>
      <w:r w:rsidR="00FF4520">
        <w:rPr>
          <w:rFonts w:ascii="Arial" w:hAnsi="Arial" w:cs="Arial"/>
          <w:b/>
        </w:rPr>
        <w:t>15-08</w:t>
      </w:r>
      <w:bookmarkStart w:id="2" w:name="_GoBack"/>
      <w:bookmarkEnd w:id="2"/>
      <w:r w:rsidRPr="006E5E05">
        <w:rPr>
          <w:rFonts w:ascii="Arial" w:hAnsi="Arial" w:cs="Arial"/>
          <w:b/>
        </w:rPr>
        <w:t>-202</w:t>
      </w:r>
      <w:r w:rsidR="000D71A2" w:rsidRPr="006E5E05">
        <w:rPr>
          <w:rFonts w:ascii="Arial" w:hAnsi="Arial" w:cs="Arial"/>
          <w:b/>
        </w:rPr>
        <w:t>6</w:t>
      </w:r>
      <w:r w:rsidRPr="006E5E05">
        <w:rPr>
          <w:rFonts w:ascii="Arial" w:hAnsi="Arial" w:cs="Arial"/>
          <w:b/>
        </w:rPr>
        <w:t xml:space="preserve"> r.</w:t>
      </w:r>
      <w:r w:rsidR="00F06567" w:rsidRPr="006E5E05">
        <w:rPr>
          <w:rFonts w:ascii="Arial" w:hAnsi="Arial" w:cs="Arial"/>
          <w:bCs/>
        </w:rPr>
        <w:t xml:space="preserve"> </w:t>
      </w:r>
    </w:p>
    <w:p w14:paraId="5F09AD9D" w14:textId="7DEFE236" w:rsidR="003966DC" w:rsidRPr="006E5E05" w:rsidRDefault="003966DC" w:rsidP="008632CB">
      <w:pPr>
        <w:autoSpaceDN/>
        <w:spacing w:line="276" w:lineRule="auto"/>
        <w:ind w:left="851" w:hanging="852"/>
        <w:rPr>
          <w:rFonts w:ascii="Arial" w:hAnsi="Arial" w:cs="Arial"/>
        </w:rPr>
      </w:pPr>
      <w:r w:rsidRPr="006E5E05">
        <w:rPr>
          <w:rFonts w:ascii="Arial" w:hAnsi="Arial" w:cs="Arial"/>
        </w:rPr>
        <w:t xml:space="preserve">2.  </w:t>
      </w:r>
      <w:r w:rsidRPr="006E5E05">
        <w:rPr>
          <w:rFonts w:ascii="Arial" w:hAnsi="Arial" w:cs="Arial"/>
        </w:rPr>
        <w:tab/>
        <w:t>W przypadku gdy wybór najkorzystniejszej oferty nie nastąpi przed upływem terminu związania ofertą</w:t>
      </w:r>
      <w:r w:rsidR="003D46D2" w:rsidRPr="006E5E05">
        <w:rPr>
          <w:rFonts w:ascii="Arial" w:hAnsi="Arial" w:cs="Arial"/>
        </w:rPr>
        <w:t xml:space="preserve">, </w:t>
      </w:r>
      <w:r w:rsidR="00C55F14" w:rsidRPr="006E5E05">
        <w:rPr>
          <w:rFonts w:ascii="Arial" w:hAnsi="Arial" w:cs="Arial"/>
        </w:rPr>
        <w:t>o którym mowa w pkt 1</w:t>
      </w:r>
      <w:r w:rsidRPr="006E5E05">
        <w:rPr>
          <w:rFonts w:ascii="Arial" w:hAnsi="Arial" w:cs="Arial"/>
        </w:rPr>
        <w:t>, zamawiający przed upływem terminu związania ofertą</w:t>
      </w:r>
      <w:r w:rsidR="00C55F14" w:rsidRPr="006E5E05">
        <w:rPr>
          <w:rFonts w:ascii="Arial" w:hAnsi="Arial" w:cs="Arial"/>
        </w:rPr>
        <w:t>,</w:t>
      </w:r>
      <w:r w:rsidRPr="006E5E05">
        <w:rPr>
          <w:rFonts w:ascii="Arial" w:hAnsi="Arial" w:cs="Arial"/>
        </w:rPr>
        <w:t xml:space="preserve"> zwraca się jednokrotnie do wykonawców o wyrażenie zgody na przedłużenie tego terminu o wskazywany przez niego okres, nie dłuższy niż </w:t>
      </w:r>
      <w:r w:rsidR="00C55F14" w:rsidRPr="006E5E05">
        <w:rPr>
          <w:rFonts w:ascii="Arial" w:hAnsi="Arial" w:cs="Arial"/>
          <w:b/>
          <w:bCs/>
        </w:rPr>
        <w:t>6</w:t>
      </w:r>
      <w:r w:rsidRPr="006E5E05">
        <w:rPr>
          <w:rFonts w:ascii="Arial" w:hAnsi="Arial" w:cs="Arial"/>
          <w:b/>
          <w:bCs/>
        </w:rPr>
        <w:t>0 dni</w:t>
      </w:r>
      <w:r w:rsidRPr="006E5E05">
        <w:rPr>
          <w:rFonts w:ascii="Arial" w:hAnsi="Arial" w:cs="Arial"/>
        </w:rPr>
        <w:t>.</w:t>
      </w:r>
    </w:p>
    <w:p w14:paraId="10B8EBC2" w14:textId="2DB128C2" w:rsidR="00052460" w:rsidRPr="006E5E05" w:rsidRDefault="003966DC" w:rsidP="008632CB">
      <w:pPr>
        <w:autoSpaceDN/>
        <w:spacing w:line="276" w:lineRule="auto"/>
        <w:ind w:left="851" w:hanging="852"/>
        <w:rPr>
          <w:rFonts w:ascii="Arial" w:hAnsi="Arial" w:cs="Arial"/>
        </w:rPr>
      </w:pPr>
      <w:r w:rsidRPr="006E5E05">
        <w:rPr>
          <w:rFonts w:ascii="Arial" w:hAnsi="Arial" w:cs="Arial"/>
        </w:rPr>
        <w:lastRenderedPageBreak/>
        <w:t xml:space="preserve">3.  </w:t>
      </w:r>
      <w:r w:rsidRPr="006E5E05">
        <w:rPr>
          <w:rFonts w:ascii="Arial" w:hAnsi="Arial" w:cs="Arial"/>
        </w:rPr>
        <w:tab/>
        <w:t xml:space="preserve">Przedłużenie terminu związania ofertą, o którym mowa w pkt </w:t>
      </w:r>
      <w:r w:rsidR="00B50DE0" w:rsidRPr="006E5E05">
        <w:rPr>
          <w:rFonts w:ascii="Arial" w:hAnsi="Arial" w:cs="Arial"/>
        </w:rPr>
        <w:t>1</w:t>
      </w:r>
      <w:r w:rsidRPr="006E5E05">
        <w:rPr>
          <w:rFonts w:ascii="Arial" w:hAnsi="Arial" w:cs="Arial"/>
        </w:rPr>
        <w:t xml:space="preserve">, wymaga złożenia </w:t>
      </w:r>
      <w:r w:rsidR="003D46D2" w:rsidRPr="006E5E05">
        <w:rPr>
          <w:rFonts w:ascii="Arial" w:hAnsi="Arial" w:cs="Arial"/>
        </w:rPr>
        <w:t xml:space="preserve">przez wykonawcę </w:t>
      </w:r>
      <w:r w:rsidRPr="006E5E05">
        <w:rPr>
          <w:rFonts w:ascii="Arial" w:hAnsi="Arial" w:cs="Arial"/>
        </w:rPr>
        <w:t xml:space="preserve">pisemnego oświadczenia o wyrażeniu zgody na przedłużenie terminu związania ofertą. </w:t>
      </w:r>
    </w:p>
    <w:p w14:paraId="19CFDA5C" w14:textId="2ACAD969" w:rsidR="00AB04FD" w:rsidRPr="006E5E05" w:rsidRDefault="003966DC" w:rsidP="008632CB">
      <w:pPr>
        <w:autoSpaceDN/>
        <w:spacing w:after="240" w:line="276" w:lineRule="auto"/>
        <w:ind w:left="851" w:hanging="852"/>
        <w:rPr>
          <w:rFonts w:ascii="Arial" w:hAnsi="Arial" w:cs="Arial"/>
        </w:rPr>
      </w:pPr>
      <w:r w:rsidRPr="006E5E05">
        <w:rPr>
          <w:rFonts w:ascii="Arial" w:hAnsi="Arial" w:cs="Arial"/>
        </w:rPr>
        <w:t xml:space="preserve">4.  </w:t>
      </w:r>
      <w:r w:rsidRPr="006E5E05">
        <w:rPr>
          <w:rFonts w:ascii="Arial" w:hAnsi="Arial" w:cs="Arial"/>
        </w:rPr>
        <w:tab/>
        <w:t>W przypadku gdy zamawiający żąda wniesienia wadium, przedłużenie termin</w:t>
      </w:r>
      <w:r w:rsidR="003D46D2" w:rsidRPr="006E5E05">
        <w:rPr>
          <w:rFonts w:ascii="Arial" w:hAnsi="Arial" w:cs="Arial"/>
        </w:rPr>
        <w:t xml:space="preserve">u związania ofertą, o którym </w:t>
      </w:r>
      <w:r w:rsidRPr="006E5E05">
        <w:rPr>
          <w:rFonts w:ascii="Arial" w:hAnsi="Arial" w:cs="Arial"/>
        </w:rPr>
        <w:t xml:space="preserve">mowa w pkt </w:t>
      </w:r>
      <w:r w:rsidR="00052460" w:rsidRPr="006E5E05">
        <w:rPr>
          <w:rFonts w:ascii="Arial" w:hAnsi="Arial" w:cs="Arial"/>
        </w:rPr>
        <w:t>1</w:t>
      </w:r>
      <w:r w:rsidRPr="006E5E05">
        <w:rPr>
          <w:rFonts w:ascii="Arial" w:hAnsi="Arial" w:cs="Arial"/>
        </w:rPr>
        <w:t>, następuje wraz z przedłużeniem okresu ważności wadium albo,</w:t>
      </w:r>
      <w:r w:rsidR="003D46D2" w:rsidRPr="006E5E05">
        <w:rPr>
          <w:rFonts w:ascii="Arial" w:hAnsi="Arial" w:cs="Arial"/>
        </w:rPr>
        <w:t xml:space="preserve"> jeżeli nie jest to możliwe, </w:t>
      </w:r>
      <w:r w:rsidRPr="006E5E05">
        <w:rPr>
          <w:rFonts w:ascii="Arial" w:hAnsi="Arial" w:cs="Arial"/>
        </w:rPr>
        <w:t xml:space="preserve">z wniesieniem nowego wadium na przedłużony okres związania ofertą. </w:t>
      </w:r>
    </w:p>
    <w:p w14:paraId="4A8A1592" w14:textId="77777777" w:rsidR="00AB04FD" w:rsidRPr="006E5E05" w:rsidRDefault="00AB04FD" w:rsidP="008632CB">
      <w:pPr>
        <w:autoSpaceDE w:val="0"/>
        <w:spacing w:line="276" w:lineRule="auto"/>
        <w:rPr>
          <w:rFonts w:ascii="Arial" w:hAnsi="Arial" w:cs="Arial"/>
          <w:b/>
        </w:rPr>
      </w:pPr>
      <w:r w:rsidRPr="006E5E05">
        <w:rPr>
          <w:rFonts w:ascii="Arial" w:hAnsi="Arial" w:cs="Arial"/>
          <w:b/>
        </w:rPr>
        <w:t>ROZDZIAŁ XIV</w:t>
      </w:r>
    </w:p>
    <w:p w14:paraId="4780E1B1" w14:textId="0BF0B6B6" w:rsidR="003966DC" w:rsidRPr="006E5E05" w:rsidRDefault="00AB04FD" w:rsidP="008632CB">
      <w:pPr>
        <w:autoSpaceDE w:val="0"/>
        <w:spacing w:after="240" w:line="276" w:lineRule="auto"/>
        <w:rPr>
          <w:rFonts w:ascii="Arial" w:hAnsi="Arial" w:cs="Arial"/>
          <w:b/>
          <w:color w:val="003399"/>
        </w:rPr>
      </w:pPr>
      <w:r w:rsidRPr="006E5E05">
        <w:rPr>
          <w:rFonts w:ascii="Arial" w:hAnsi="Arial" w:cs="Arial"/>
          <w:b/>
          <w:color w:val="003399"/>
        </w:rPr>
        <w:t>Opis</w:t>
      </w:r>
      <w:r w:rsidR="00F06567" w:rsidRPr="006E5E05">
        <w:rPr>
          <w:rFonts w:ascii="Arial" w:hAnsi="Arial" w:cs="Arial"/>
          <w:b/>
          <w:color w:val="003399"/>
        </w:rPr>
        <w:t xml:space="preserve"> sposobu przygotowywania oferty</w:t>
      </w:r>
    </w:p>
    <w:p w14:paraId="365F1340" w14:textId="478AD8F7" w:rsidR="003966DC" w:rsidRPr="006E5E05" w:rsidRDefault="003966DC" w:rsidP="008632CB">
      <w:pPr>
        <w:pStyle w:val="11111111ust"/>
        <w:spacing w:after="0" w:line="276" w:lineRule="auto"/>
        <w:ind w:left="851" w:hanging="851"/>
        <w:jc w:val="left"/>
        <w:rPr>
          <w:rFonts w:ascii="Arial" w:hAnsi="Arial" w:cs="Arial"/>
          <w:szCs w:val="24"/>
        </w:rPr>
      </w:pPr>
      <w:r w:rsidRPr="006E5E05">
        <w:rPr>
          <w:rFonts w:ascii="Arial" w:hAnsi="Arial" w:cs="Arial"/>
          <w:bCs/>
          <w:szCs w:val="24"/>
          <w:shd w:val="clear" w:color="auto" w:fill="FFFFFF"/>
        </w:rPr>
        <w:t xml:space="preserve">1.  </w:t>
      </w:r>
      <w:r w:rsidRPr="006E5E05">
        <w:rPr>
          <w:rFonts w:ascii="Arial" w:hAnsi="Arial" w:cs="Arial"/>
          <w:bCs/>
          <w:szCs w:val="24"/>
          <w:shd w:val="clear" w:color="auto" w:fill="FFFFFF"/>
        </w:rPr>
        <w:tab/>
        <w:t xml:space="preserve">Wykonawca przygotowuje ofertę na podstawie wymagań </w:t>
      </w:r>
      <w:r w:rsidRPr="006E5E05">
        <w:rPr>
          <w:rStyle w:val="Hipercze"/>
          <w:rFonts w:ascii="Arial" w:hAnsi="Arial" w:cs="Arial"/>
          <w:color w:val="auto"/>
          <w:szCs w:val="24"/>
          <w:u w:val="none"/>
        </w:rPr>
        <w:t>zamawiającego okre</w:t>
      </w:r>
      <w:r w:rsidR="00AB04FD" w:rsidRPr="006E5E05">
        <w:rPr>
          <w:rStyle w:val="Hipercze"/>
          <w:rFonts w:ascii="Arial" w:hAnsi="Arial" w:cs="Arial"/>
          <w:color w:val="auto"/>
          <w:szCs w:val="24"/>
          <w:u w:val="none"/>
        </w:rPr>
        <w:t xml:space="preserve">ślonych w dokumentach </w:t>
      </w:r>
      <w:r w:rsidRPr="006E5E05">
        <w:rPr>
          <w:rStyle w:val="Hipercze"/>
          <w:rFonts w:ascii="Arial" w:hAnsi="Arial" w:cs="Arial"/>
          <w:color w:val="auto"/>
          <w:szCs w:val="24"/>
          <w:u w:val="none"/>
        </w:rPr>
        <w:t>zamówienia, wykorzystując do tego celu formularze/załączniki do SWZ, udostępnione n</w:t>
      </w:r>
      <w:r w:rsidR="00AB04FD" w:rsidRPr="006E5E05">
        <w:rPr>
          <w:rFonts w:ascii="Arial" w:hAnsi="Arial" w:cs="Arial"/>
          <w:bCs/>
          <w:szCs w:val="24"/>
          <w:shd w:val="clear" w:color="auto" w:fill="FFFFFF"/>
        </w:rPr>
        <w:t xml:space="preserve">a Platformie </w:t>
      </w:r>
      <w:r w:rsidRPr="006E5E05">
        <w:rPr>
          <w:rFonts w:ascii="Arial" w:hAnsi="Arial" w:cs="Arial"/>
          <w:szCs w:val="24"/>
        </w:rPr>
        <w:t xml:space="preserve">znajdującej się pod adresem: </w:t>
      </w:r>
      <w:hyperlink r:id="rId17" w:history="1">
        <w:r w:rsidRPr="006E5E05">
          <w:rPr>
            <w:rStyle w:val="Hipercze"/>
            <w:rFonts w:ascii="Arial" w:hAnsi="Arial" w:cs="Arial"/>
            <w:b/>
            <w:bCs/>
            <w:color w:val="auto"/>
            <w:szCs w:val="24"/>
            <w:u w:val="none"/>
          </w:rPr>
          <w:t>https://swb.ezamawiajacy.pl/servlet/HomeServlet</w:t>
        </w:r>
      </w:hyperlink>
      <w:r w:rsidR="00AB04FD" w:rsidRPr="006E5E05">
        <w:rPr>
          <w:rStyle w:val="Hipercze"/>
          <w:rFonts w:ascii="Arial" w:hAnsi="Arial" w:cs="Arial"/>
          <w:color w:val="auto"/>
          <w:szCs w:val="24"/>
          <w:u w:val="none"/>
        </w:rPr>
        <w:t xml:space="preserve">, które wykonawca </w:t>
      </w:r>
      <w:r w:rsidR="00AB04FD" w:rsidRPr="006E5E05">
        <w:rPr>
          <w:rStyle w:val="Hipercze"/>
          <w:rFonts w:ascii="Arial" w:hAnsi="Arial" w:cs="Arial"/>
          <w:color w:val="auto"/>
          <w:szCs w:val="24"/>
          <w:u w:val="none"/>
        </w:rPr>
        <w:br/>
      </w:r>
      <w:r w:rsidRPr="006E5E05">
        <w:rPr>
          <w:rStyle w:val="Hipercze"/>
          <w:rFonts w:ascii="Arial" w:hAnsi="Arial" w:cs="Arial"/>
          <w:color w:val="auto"/>
          <w:szCs w:val="24"/>
          <w:u w:val="none"/>
        </w:rPr>
        <w:t xml:space="preserve">może pobrać poprzez zakładkę „Dokumenty zamówienia”. </w:t>
      </w:r>
      <w:r w:rsidRPr="006E5E05">
        <w:rPr>
          <w:rFonts w:ascii="Arial" w:hAnsi="Arial" w:cs="Arial"/>
          <w:szCs w:val="24"/>
        </w:rPr>
        <w:t>Korzystanie z Platformy jest bezpłatne.</w:t>
      </w:r>
    </w:p>
    <w:p w14:paraId="787250D1" w14:textId="2549E3CE" w:rsidR="003966DC" w:rsidRPr="006E5E05" w:rsidRDefault="003966DC" w:rsidP="008632CB">
      <w:pPr>
        <w:widowControl w:val="0"/>
        <w:tabs>
          <w:tab w:val="left" w:pos="851"/>
        </w:tabs>
        <w:autoSpaceDN/>
        <w:spacing w:line="276" w:lineRule="auto"/>
        <w:ind w:left="851" w:hanging="851"/>
        <w:rPr>
          <w:rFonts w:ascii="Arial" w:hAnsi="Arial" w:cs="Arial"/>
          <w:shd w:val="clear" w:color="auto" w:fill="FFFFFF"/>
        </w:rPr>
      </w:pPr>
      <w:r w:rsidRPr="006E5E05">
        <w:rPr>
          <w:rFonts w:ascii="Arial" w:hAnsi="Arial" w:cs="Arial"/>
          <w:shd w:val="clear" w:color="auto" w:fill="FFFFFF"/>
        </w:rPr>
        <w:t xml:space="preserve">2.  </w:t>
      </w:r>
      <w:r w:rsidRPr="006E5E05">
        <w:rPr>
          <w:rFonts w:ascii="Arial" w:hAnsi="Arial" w:cs="Arial"/>
          <w:shd w:val="clear" w:color="auto" w:fill="FFFFFF"/>
        </w:rPr>
        <w:tab/>
        <w:t>Przygotowując ofertę, przed jej złożeniem na Platformie, wykonawca wyp</w:t>
      </w:r>
      <w:r w:rsidR="00AB04FD" w:rsidRPr="006E5E05">
        <w:rPr>
          <w:rFonts w:ascii="Arial" w:hAnsi="Arial" w:cs="Arial"/>
          <w:shd w:val="clear" w:color="auto" w:fill="FFFFFF"/>
        </w:rPr>
        <w:t xml:space="preserve">ełnia </w:t>
      </w:r>
      <w:r w:rsidR="00AB04FD" w:rsidRPr="006E5E05">
        <w:rPr>
          <w:rFonts w:ascii="Arial" w:hAnsi="Arial" w:cs="Arial"/>
          <w:shd w:val="clear" w:color="auto" w:fill="FFFFFF"/>
        </w:rPr>
        <w:br/>
        <w:t xml:space="preserve">i podpisuje dokumenty </w:t>
      </w:r>
      <w:r w:rsidRPr="006E5E05">
        <w:rPr>
          <w:rFonts w:ascii="Arial" w:hAnsi="Arial" w:cs="Arial"/>
          <w:shd w:val="clear" w:color="auto" w:fill="FFFFFF"/>
        </w:rPr>
        <w:t>ofertowe tj. wymagane w postępowaniu formularze/oświadczenia (dane/informacje zawarte w SWZ).</w:t>
      </w:r>
    </w:p>
    <w:p w14:paraId="745439A0" w14:textId="591D47D5" w:rsidR="00AA2DD6" w:rsidRPr="006E5E05" w:rsidRDefault="003966DC" w:rsidP="008632CB">
      <w:pPr>
        <w:widowControl w:val="0"/>
        <w:tabs>
          <w:tab w:val="left" w:pos="851"/>
        </w:tabs>
        <w:autoSpaceDE w:val="0"/>
        <w:spacing w:line="276" w:lineRule="auto"/>
        <w:ind w:left="851" w:hanging="851"/>
        <w:rPr>
          <w:rFonts w:ascii="Arial" w:hAnsi="Arial" w:cs="Arial"/>
        </w:rPr>
      </w:pPr>
      <w:r w:rsidRPr="006E5E05">
        <w:rPr>
          <w:rFonts w:ascii="Arial" w:hAnsi="Arial" w:cs="Arial"/>
        </w:rPr>
        <w:t xml:space="preserve">3.  </w:t>
      </w:r>
      <w:r w:rsidRPr="006E5E05">
        <w:rPr>
          <w:rFonts w:ascii="Arial" w:hAnsi="Arial" w:cs="Arial"/>
        </w:rPr>
        <w:tab/>
        <w:t xml:space="preserve">Ofertę należy sporządzić w języku polskim, pod rygorem nieważności, w </w:t>
      </w:r>
      <w:r w:rsidR="00CB2F0A" w:rsidRPr="006E5E05">
        <w:rPr>
          <w:rFonts w:ascii="Arial" w:hAnsi="Arial" w:cs="Arial"/>
        </w:rPr>
        <w:t>formie</w:t>
      </w:r>
      <w:r w:rsidRPr="006E5E05">
        <w:rPr>
          <w:rFonts w:ascii="Arial" w:hAnsi="Arial" w:cs="Arial"/>
        </w:rPr>
        <w:t xml:space="preserve"> elektronicznej.</w:t>
      </w:r>
    </w:p>
    <w:p w14:paraId="361F929D" w14:textId="10BAFC40" w:rsidR="003966DC" w:rsidRPr="006E5E05" w:rsidRDefault="003966DC" w:rsidP="008632CB">
      <w:pPr>
        <w:pStyle w:val="TableParagraph"/>
        <w:numPr>
          <w:ilvl w:val="0"/>
          <w:numId w:val="0"/>
        </w:numPr>
        <w:spacing w:line="276" w:lineRule="auto"/>
        <w:ind w:left="851" w:hanging="851"/>
        <w:rPr>
          <w:rFonts w:ascii="Arial" w:hAnsi="Arial" w:cs="Arial"/>
          <w:sz w:val="24"/>
          <w:szCs w:val="24"/>
          <w:lang w:val="pl-PL"/>
        </w:rPr>
      </w:pPr>
      <w:bookmarkStart w:id="3" w:name="_Hlk63000552"/>
      <w:r w:rsidRPr="006E5E05">
        <w:rPr>
          <w:rFonts w:ascii="Arial" w:hAnsi="Arial" w:cs="Arial"/>
          <w:sz w:val="24"/>
          <w:szCs w:val="24"/>
          <w:lang w:val="pl-PL"/>
        </w:rPr>
        <w:t xml:space="preserve">4.   </w:t>
      </w:r>
      <w:r w:rsidRPr="006E5E05">
        <w:rPr>
          <w:rFonts w:ascii="Arial" w:hAnsi="Arial" w:cs="Arial"/>
          <w:sz w:val="24"/>
          <w:szCs w:val="24"/>
          <w:lang w:val="pl-PL"/>
        </w:rPr>
        <w:tab/>
        <w:t xml:space="preserve">Ofertę składaną w </w:t>
      </w:r>
      <w:r w:rsidR="00CB2F0A" w:rsidRPr="006E5E05">
        <w:rPr>
          <w:rFonts w:ascii="Arial" w:hAnsi="Arial" w:cs="Arial"/>
          <w:sz w:val="24"/>
          <w:szCs w:val="24"/>
          <w:lang w:val="pl-PL"/>
        </w:rPr>
        <w:t xml:space="preserve">formie </w:t>
      </w:r>
      <w:r w:rsidRPr="006E5E05">
        <w:rPr>
          <w:rFonts w:ascii="Arial" w:hAnsi="Arial" w:cs="Arial"/>
          <w:sz w:val="24"/>
          <w:szCs w:val="24"/>
          <w:lang w:val="pl-PL"/>
        </w:rPr>
        <w:t xml:space="preserve">elektronicznej </w:t>
      </w:r>
      <w:bookmarkEnd w:id="3"/>
      <w:r w:rsidRPr="006E5E05">
        <w:rPr>
          <w:rFonts w:ascii="Arial" w:hAnsi="Arial" w:cs="Arial"/>
          <w:sz w:val="24"/>
          <w:szCs w:val="24"/>
          <w:lang w:val="pl-PL"/>
        </w:rPr>
        <w:t>należy podpisać kwalifikowanym podpisem elektronicznym</w:t>
      </w:r>
      <w:r w:rsidR="00CB2F0A" w:rsidRPr="006E5E05">
        <w:rPr>
          <w:rFonts w:ascii="Arial" w:hAnsi="Arial" w:cs="Arial"/>
          <w:sz w:val="24"/>
          <w:szCs w:val="24"/>
          <w:lang w:val="pl-PL"/>
        </w:rPr>
        <w:t>.</w:t>
      </w:r>
      <w:r w:rsidRPr="006E5E05">
        <w:rPr>
          <w:rFonts w:ascii="Arial" w:hAnsi="Arial" w:cs="Arial"/>
          <w:sz w:val="24"/>
          <w:szCs w:val="24"/>
          <w:lang w:val="pl-PL"/>
        </w:rPr>
        <w:t xml:space="preserve"> </w:t>
      </w:r>
    </w:p>
    <w:p w14:paraId="74486840" w14:textId="62B014D0" w:rsidR="003966DC" w:rsidRPr="006E5E05" w:rsidRDefault="003966DC" w:rsidP="008632CB">
      <w:pPr>
        <w:pStyle w:val="TableParagraph"/>
        <w:numPr>
          <w:ilvl w:val="0"/>
          <w:numId w:val="0"/>
        </w:numPr>
        <w:tabs>
          <w:tab w:val="left" w:pos="142"/>
        </w:tabs>
        <w:spacing w:line="276" w:lineRule="auto"/>
        <w:ind w:left="851" w:hanging="851"/>
        <w:rPr>
          <w:rFonts w:ascii="Arial" w:hAnsi="Arial" w:cs="Arial"/>
          <w:sz w:val="24"/>
          <w:szCs w:val="24"/>
          <w:lang w:val="pl-PL"/>
        </w:rPr>
      </w:pPr>
      <w:r w:rsidRPr="006E5E05">
        <w:rPr>
          <w:rFonts w:ascii="Arial" w:hAnsi="Arial" w:cs="Arial"/>
          <w:sz w:val="24"/>
          <w:szCs w:val="24"/>
          <w:lang w:val="pl-PL"/>
        </w:rPr>
        <w:t xml:space="preserve">5.  </w:t>
      </w:r>
      <w:r w:rsidRPr="006E5E05">
        <w:rPr>
          <w:rFonts w:ascii="Arial" w:hAnsi="Arial" w:cs="Arial"/>
          <w:sz w:val="24"/>
          <w:szCs w:val="24"/>
          <w:lang w:val="pl-PL"/>
        </w:rPr>
        <w:tab/>
        <w:t xml:space="preserve">Wykonawca może złożyć tylko jedną ofertę, z wyjątkiem przypadków określonych </w:t>
      </w:r>
      <w:r w:rsidR="00AB04FD" w:rsidRPr="006E5E05">
        <w:rPr>
          <w:rFonts w:ascii="Arial" w:hAnsi="Arial" w:cs="Arial"/>
          <w:sz w:val="24"/>
          <w:szCs w:val="24"/>
          <w:lang w:val="pl-PL"/>
        </w:rPr>
        <w:br/>
      </w:r>
      <w:r w:rsidRPr="006E5E05">
        <w:rPr>
          <w:rFonts w:ascii="Arial" w:hAnsi="Arial" w:cs="Arial"/>
          <w:sz w:val="24"/>
          <w:szCs w:val="24"/>
          <w:lang w:val="pl-PL"/>
        </w:rPr>
        <w:t xml:space="preserve">w ustawie Pzp. </w:t>
      </w:r>
    </w:p>
    <w:p w14:paraId="087E2DE7" w14:textId="67DFEF61" w:rsidR="00CA5447" w:rsidRPr="006E5E05" w:rsidRDefault="003966DC" w:rsidP="008632CB">
      <w:pPr>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t>Treść oferty musi być zgodna z wymaganiami zamawiającego określonymi w SWZ.</w:t>
      </w:r>
    </w:p>
    <w:p w14:paraId="23175CA7" w14:textId="183FA721" w:rsidR="003966DC" w:rsidRPr="006E5E05" w:rsidRDefault="003966DC" w:rsidP="008632CB">
      <w:pPr>
        <w:widowControl w:val="0"/>
        <w:tabs>
          <w:tab w:val="left" w:pos="851"/>
        </w:tabs>
        <w:autoSpaceDN/>
        <w:spacing w:line="276" w:lineRule="auto"/>
        <w:ind w:left="851" w:hanging="851"/>
        <w:rPr>
          <w:rFonts w:ascii="Arial" w:hAnsi="Arial" w:cs="Arial"/>
        </w:rPr>
      </w:pPr>
      <w:r w:rsidRPr="006E5E05">
        <w:rPr>
          <w:rFonts w:ascii="Arial" w:hAnsi="Arial" w:cs="Arial"/>
        </w:rPr>
        <w:t xml:space="preserve">7. </w:t>
      </w:r>
      <w:r w:rsidRPr="006E5E05">
        <w:rPr>
          <w:rFonts w:ascii="Arial" w:hAnsi="Arial" w:cs="Arial"/>
        </w:rPr>
        <w:tab/>
        <w:t>W przypadku gdy dokumenty elektroniczne w postępowaniu, przek</w:t>
      </w:r>
      <w:r w:rsidR="00AB04FD" w:rsidRPr="006E5E05">
        <w:rPr>
          <w:rFonts w:ascii="Arial" w:hAnsi="Arial" w:cs="Arial"/>
        </w:rPr>
        <w:t xml:space="preserve">azywane przy użyciu środków </w:t>
      </w:r>
      <w:r w:rsidRPr="006E5E05">
        <w:rPr>
          <w:rFonts w:ascii="Arial" w:hAnsi="Arial" w:cs="Arial"/>
        </w:rPr>
        <w:t>komunikacji elektronicznej, zawierają informacje stanowiące tajemnicę prz</w:t>
      </w:r>
      <w:r w:rsidR="00AB04FD" w:rsidRPr="006E5E05">
        <w:rPr>
          <w:rFonts w:ascii="Arial" w:hAnsi="Arial" w:cs="Arial"/>
        </w:rPr>
        <w:t xml:space="preserve">edsiębiorstwa w rozumieniu </w:t>
      </w:r>
      <w:r w:rsidRPr="006E5E05">
        <w:rPr>
          <w:rFonts w:ascii="Arial" w:hAnsi="Arial" w:cs="Arial"/>
        </w:rPr>
        <w:t xml:space="preserve">przepisów ustawy z dnia 16 kwietnia 1993 r. o zwalczaniu nieuczciwej konkurencji </w:t>
      </w:r>
      <w:r w:rsidR="00AB04FD" w:rsidRPr="006E5E05">
        <w:rPr>
          <w:rFonts w:ascii="Arial" w:hAnsi="Arial" w:cs="Arial"/>
        </w:rPr>
        <w:t xml:space="preserve">(Dz.U. 2022 poz. 1233, </w:t>
      </w:r>
      <w:r w:rsidR="003A595C" w:rsidRPr="006E5E05">
        <w:rPr>
          <w:rFonts w:ascii="Arial" w:hAnsi="Arial" w:cs="Arial"/>
        </w:rPr>
        <w:t>ze zm.</w:t>
      </w:r>
      <w:r w:rsidR="00114648" w:rsidRPr="006E5E05">
        <w:rPr>
          <w:rFonts w:ascii="Arial" w:hAnsi="Arial" w:cs="Arial"/>
        </w:rPr>
        <w:t>)</w:t>
      </w:r>
      <w:r w:rsidRPr="006E5E05">
        <w:rPr>
          <w:rFonts w:ascii="Arial" w:hAnsi="Arial" w:cs="Arial"/>
        </w:rPr>
        <w:t xml:space="preserve">, wykonawca, w celu utrzymania w poufności tych informacji, przekazuje je w wydzielonym </w:t>
      </w:r>
      <w:r w:rsidR="00AB04FD" w:rsidRPr="006E5E05">
        <w:rPr>
          <w:rFonts w:ascii="Arial" w:hAnsi="Arial" w:cs="Arial"/>
        </w:rPr>
        <w:br/>
      </w:r>
      <w:r w:rsidRPr="006E5E05">
        <w:rPr>
          <w:rFonts w:ascii="Arial" w:hAnsi="Arial" w:cs="Arial"/>
        </w:rPr>
        <w:t>i odpowiednio oznaczonym pliku.</w:t>
      </w:r>
    </w:p>
    <w:p w14:paraId="524A3AC0" w14:textId="5F9B6AE1" w:rsidR="003966DC" w:rsidRPr="006E5E05" w:rsidRDefault="003966DC" w:rsidP="008632CB">
      <w:pPr>
        <w:pStyle w:val="TableParagraph"/>
        <w:numPr>
          <w:ilvl w:val="0"/>
          <w:numId w:val="7"/>
        </w:numPr>
        <w:tabs>
          <w:tab w:val="left" w:pos="709"/>
        </w:tabs>
        <w:spacing w:line="276" w:lineRule="auto"/>
        <w:ind w:left="851" w:hanging="851"/>
        <w:rPr>
          <w:rFonts w:ascii="Arial" w:hAnsi="Arial" w:cs="Arial"/>
          <w:bCs/>
          <w:sz w:val="24"/>
          <w:szCs w:val="24"/>
          <w:lang w:val="pl-PL"/>
        </w:rPr>
      </w:pPr>
      <w:r w:rsidRPr="006E5E05">
        <w:rPr>
          <w:rFonts w:ascii="Arial" w:hAnsi="Arial" w:cs="Arial"/>
          <w:sz w:val="24"/>
          <w:szCs w:val="24"/>
          <w:lang w:val="pl-PL"/>
        </w:rPr>
        <w:t xml:space="preserve">  </w:t>
      </w:r>
      <w:r w:rsidRPr="006E5E05">
        <w:rPr>
          <w:rFonts w:ascii="Arial" w:hAnsi="Arial" w:cs="Arial"/>
          <w:sz w:val="24"/>
          <w:szCs w:val="24"/>
          <w:lang w:val="pl-PL"/>
        </w:rPr>
        <w:tab/>
        <w:t xml:space="preserve">Oferta wraz z załącznikami sporządzona w </w:t>
      </w:r>
      <w:r w:rsidR="00CB2F0A" w:rsidRPr="006E5E05">
        <w:rPr>
          <w:rFonts w:ascii="Arial" w:hAnsi="Arial" w:cs="Arial"/>
          <w:sz w:val="24"/>
          <w:szCs w:val="24"/>
          <w:lang w:val="pl-PL"/>
        </w:rPr>
        <w:t>formie</w:t>
      </w:r>
      <w:r w:rsidRPr="006E5E05">
        <w:rPr>
          <w:rFonts w:ascii="Arial" w:hAnsi="Arial" w:cs="Arial"/>
          <w:sz w:val="24"/>
          <w:szCs w:val="24"/>
          <w:lang w:val="pl-PL"/>
        </w:rPr>
        <w:t xml:space="preserve"> elektronicznej powinna być podpisana w sposób</w:t>
      </w:r>
      <w:r w:rsidR="00AB04FD" w:rsidRPr="006E5E05">
        <w:rPr>
          <w:rFonts w:ascii="Arial" w:hAnsi="Arial" w:cs="Arial"/>
          <w:sz w:val="24"/>
          <w:szCs w:val="24"/>
          <w:lang w:val="pl-PL"/>
        </w:rPr>
        <w:t xml:space="preserve"> </w:t>
      </w:r>
      <w:r w:rsidRPr="006E5E05">
        <w:rPr>
          <w:rFonts w:ascii="Arial" w:hAnsi="Arial" w:cs="Arial"/>
          <w:sz w:val="24"/>
          <w:szCs w:val="24"/>
          <w:lang w:val="pl-PL"/>
        </w:rPr>
        <w:t>określony w pkt 4</w:t>
      </w:r>
      <w:r w:rsidRPr="006E5E05">
        <w:rPr>
          <w:rFonts w:ascii="Arial" w:hAnsi="Arial" w:cs="Arial"/>
          <w:bCs/>
          <w:sz w:val="24"/>
          <w:szCs w:val="24"/>
          <w:lang w:val="pl-PL"/>
        </w:rPr>
        <w:t xml:space="preserve">, </w:t>
      </w:r>
      <w:r w:rsidRPr="006E5E05">
        <w:rPr>
          <w:rFonts w:ascii="Arial" w:hAnsi="Arial" w:cs="Arial"/>
          <w:sz w:val="24"/>
          <w:szCs w:val="24"/>
          <w:lang w:val="pl-PL"/>
        </w:rPr>
        <w:t>przez osobę działającą w imieniu wykonawc</w:t>
      </w:r>
      <w:r w:rsidR="00AB04FD" w:rsidRPr="006E5E05">
        <w:rPr>
          <w:rFonts w:ascii="Arial" w:hAnsi="Arial" w:cs="Arial"/>
          <w:sz w:val="24"/>
          <w:szCs w:val="24"/>
          <w:lang w:val="pl-PL"/>
        </w:rPr>
        <w:t xml:space="preserve">y, której umocowanie do jego </w:t>
      </w:r>
      <w:r w:rsidRPr="006E5E05">
        <w:rPr>
          <w:rFonts w:ascii="Arial" w:hAnsi="Arial" w:cs="Arial"/>
          <w:sz w:val="24"/>
          <w:szCs w:val="24"/>
          <w:lang w:val="pl-PL"/>
        </w:rPr>
        <w:t>reprezentowania wynika z odpisu lub informacji z Krajowego Rejestru Są</w:t>
      </w:r>
      <w:r w:rsidR="00AB04FD" w:rsidRPr="006E5E05">
        <w:rPr>
          <w:rFonts w:ascii="Arial" w:hAnsi="Arial" w:cs="Arial"/>
          <w:sz w:val="24"/>
          <w:szCs w:val="24"/>
          <w:lang w:val="pl-PL"/>
        </w:rPr>
        <w:t xml:space="preserve">dowego, Centralnej Ewidencji </w:t>
      </w:r>
      <w:r w:rsidRPr="006E5E05">
        <w:rPr>
          <w:rFonts w:ascii="Arial" w:hAnsi="Arial" w:cs="Arial"/>
          <w:sz w:val="24"/>
          <w:szCs w:val="24"/>
          <w:lang w:val="pl-PL"/>
        </w:rPr>
        <w:t xml:space="preserve">i Informacji </w:t>
      </w:r>
      <w:r w:rsidR="00AB04FD" w:rsidRPr="006E5E05">
        <w:rPr>
          <w:rFonts w:ascii="Arial" w:hAnsi="Arial" w:cs="Arial"/>
          <w:sz w:val="24"/>
          <w:szCs w:val="24"/>
          <w:lang w:val="pl-PL"/>
        </w:rPr>
        <w:br/>
      </w:r>
      <w:r w:rsidRPr="006E5E05">
        <w:rPr>
          <w:rFonts w:ascii="Arial" w:hAnsi="Arial" w:cs="Arial"/>
          <w:sz w:val="24"/>
          <w:szCs w:val="24"/>
          <w:lang w:val="pl-PL"/>
        </w:rPr>
        <w:t xml:space="preserve"> Działalności Gospodarczej lub innego właściwego rejestru, albo przez osobę dz</w:t>
      </w:r>
      <w:r w:rsidR="00AB04FD" w:rsidRPr="006E5E05">
        <w:rPr>
          <w:rFonts w:ascii="Arial" w:hAnsi="Arial" w:cs="Arial"/>
          <w:sz w:val="24"/>
          <w:szCs w:val="24"/>
          <w:lang w:val="pl-PL"/>
        </w:rPr>
        <w:t xml:space="preserve">iałającą </w:t>
      </w:r>
      <w:r w:rsidRPr="006E5E05">
        <w:rPr>
          <w:rFonts w:ascii="Arial" w:hAnsi="Arial" w:cs="Arial"/>
          <w:sz w:val="24"/>
          <w:szCs w:val="24"/>
          <w:lang w:val="pl-PL"/>
        </w:rPr>
        <w:t>w imieniu wykonawcy na podstawie pełnomocnictwa lub inneg</w:t>
      </w:r>
      <w:r w:rsidR="00AB04FD" w:rsidRPr="006E5E05">
        <w:rPr>
          <w:rFonts w:ascii="Arial" w:hAnsi="Arial" w:cs="Arial"/>
          <w:sz w:val="24"/>
          <w:szCs w:val="24"/>
          <w:lang w:val="pl-PL"/>
        </w:rPr>
        <w:t xml:space="preserve">o dokumentu potwierdzającego </w:t>
      </w:r>
      <w:r w:rsidRPr="006E5E05">
        <w:rPr>
          <w:rFonts w:ascii="Arial" w:hAnsi="Arial" w:cs="Arial"/>
          <w:sz w:val="24"/>
          <w:szCs w:val="24"/>
          <w:lang w:val="pl-PL"/>
        </w:rPr>
        <w:t>umocowanie do reprezentowania wykonawcy</w:t>
      </w:r>
      <w:r w:rsidRPr="006E5E05">
        <w:rPr>
          <w:rFonts w:ascii="Arial" w:hAnsi="Arial" w:cs="Arial"/>
          <w:bCs/>
          <w:sz w:val="24"/>
          <w:szCs w:val="24"/>
          <w:lang w:val="pl-PL"/>
        </w:rPr>
        <w:t>.</w:t>
      </w:r>
    </w:p>
    <w:p w14:paraId="04BCA78D" w14:textId="68601DEA" w:rsidR="003966DC" w:rsidRPr="006E5E05" w:rsidRDefault="003966DC" w:rsidP="008632CB">
      <w:pPr>
        <w:pStyle w:val="TableParagraph"/>
        <w:numPr>
          <w:ilvl w:val="0"/>
          <w:numId w:val="7"/>
        </w:numPr>
        <w:tabs>
          <w:tab w:val="left" w:pos="851"/>
        </w:tabs>
        <w:spacing w:line="276" w:lineRule="auto"/>
        <w:ind w:left="851" w:hanging="851"/>
        <w:rPr>
          <w:rFonts w:ascii="Arial" w:hAnsi="Arial" w:cs="Arial"/>
          <w:bCs/>
          <w:sz w:val="24"/>
          <w:szCs w:val="24"/>
          <w:lang w:val="pl-PL"/>
        </w:rPr>
      </w:pPr>
      <w:r w:rsidRPr="006E5E05">
        <w:rPr>
          <w:rFonts w:ascii="Arial" w:hAnsi="Arial" w:cs="Arial"/>
          <w:sz w:val="24"/>
          <w:szCs w:val="24"/>
          <w:lang w:val="pl-PL"/>
        </w:rPr>
        <w:t>W przypadku przekazywania w postępowaniu dokumentu elektroniczne</w:t>
      </w:r>
      <w:r w:rsidR="00AB04FD" w:rsidRPr="006E5E05">
        <w:rPr>
          <w:rFonts w:ascii="Arial" w:hAnsi="Arial" w:cs="Arial"/>
          <w:sz w:val="24"/>
          <w:szCs w:val="24"/>
          <w:lang w:val="pl-PL"/>
        </w:rPr>
        <w:t xml:space="preserve">go </w:t>
      </w:r>
      <w:r w:rsidR="00AB04FD" w:rsidRPr="006E5E05">
        <w:rPr>
          <w:rFonts w:ascii="Arial" w:hAnsi="Arial" w:cs="Arial"/>
          <w:sz w:val="24"/>
          <w:szCs w:val="24"/>
          <w:lang w:val="pl-PL"/>
        </w:rPr>
        <w:br/>
        <w:t xml:space="preserve">w formacie poddającym dane </w:t>
      </w:r>
      <w:r w:rsidRPr="006E5E05">
        <w:rPr>
          <w:rFonts w:ascii="Arial" w:hAnsi="Arial" w:cs="Arial"/>
          <w:sz w:val="24"/>
          <w:szCs w:val="24"/>
          <w:lang w:val="pl-PL"/>
        </w:rPr>
        <w:t>kompresji, opatrzenie pliku zawierającego skompresowane dokumenty kwalifikowanym podpisem</w:t>
      </w:r>
      <w:r w:rsidR="00AB04FD" w:rsidRPr="006E5E05">
        <w:rPr>
          <w:rFonts w:ascii="Arial" w:hAnsi="Arial" w:cs="Arial"/>
          <w:sz w:val="24"/>
          <w:szCs w:val="24"/>
          <w:lang w:val="pl-PL"/>
        </w:rPr>
        <w:t xml:space="preserve"> </w:t>
      </w:r>
      <w:r w:rsidRPr="006E5E05">
        <w:rPr>
          <w:rFonts w:ascii="Arial" w:hAnsi="Arial" w:cs="Arial"/>
          <w:sz w:val="24"/>
          <w:szCs w:val="24"/>
          <w:lang w:val="pl-PL"/>
        </w:rPr>
        <w:t xml:space="preserve">elektronicznym, jest równoznaczne z opatrzeniem wszystkich dokumentów zawartych w tym pliku </w:t>
      </w:r>
      <w:r w:rsidRPr="006E5E05">
        <w:rPr>
          <w:rFonts w:ascii="Arial" w:hAnsi="Arial" w:cs="Arial"/>
          <w:sz w:val="24"/>
          <w:szCs w:val="24"/>
          <w:lang w:val="pl-PL"/>
        </w:rPr>
        <w:lastRenderedPageBreak/>
        <w:t>kwalifikowanym podpisem elektronicznym</w:t>
      </w:r>
      <w:r w:rsidR="00CB2F0A" w:rsidRPr="006E5E05">
        <w:rPr>
          <w:rFonts w:ascii="Arial" w:hAnsi="Arial" w:cs="Arial"/>
          <w:sz w:val="24"/>
          <w:szCs w:val="24"/>
          <w:lang w:val="pl-PL"/>
        </w:rPr>
        <w:t>.</w:t>
      </w:r>
    </w:p>
    <w:p w14:paraId="547490DB" w14:textId="4A689497" w:rsidR="003966DC" w:rsidRPr="006E5E05" w:rsidRDefault="003966DC" w:rsidP="008632CB">
      <w:pPr>
        <w:pStyle w:val="TableParagraph"/>
        <w:tabs>
          <w:tab w:val="left" w:pos="851"/>
        </w:tabs>
        <w:spacing w:line="276" w:lineRule="auto"/>
        <w:ind w:left="851" w:hanging="851"/>
        <w:rPr>
          <w:rFonts w:ascii="Arial" w:hAnsi="Arial" w:cs="Arial"/>
          <w:sz w:val="24"/>
          <w:szCs w:val="24"/>
          <w:lang w:val="pl-PL"/>
        </w:rPr>
      </w:pPr>
      <w:r w:rsidRPr="006E5E05">
        <w:rPr>
          <w:rFonts w:ascii="Arial" w:hAnsi="Arial" w:cs="Arial"/>
          <w:sz w:val="24"/>
          <w:szCs w:val="24"/>
          <w:lang w:val="pl-PL"/>
        </w:rPr>
        <w:t>Wykonawca składa ofertę na pełny zakres przedmiotu zamówienia lub w odni</w:t>
      </w:r>
      <w:r w:rsidR="00AB04FD" w:rsidRPr="006E5E05">
        <w:rPr>
          <w:rFonts w:ascii="Arial" w:hAnsi="Arial" w:cs="Arial"/>
          <w:sz w:val="24"/>
          <w:szCs w:val="24"/>
          <w:lang w:val="pl-PL"/>
        </w:rPr>
        <w:t xml:space="preserve">esieniu do wybranych części, </w:t>
      </w:r>
      <w:r w:rsidRPr="006E5E05">
        <w:rPr>
          <w:rFonts w:ascii="Arial" w:hAnsi="Arial" w:cs="Arial"/>
          <w:sz w:val="24"/>
          <w:szCs w:val="24"/>
          <w:lang w:val="pl-PL"/>
        </w:rPr>
        <w:t xml:space="preserve">jeżeli zamawiający podzielił przedmiot zamówienia na części </w:t>
      </w:r>
      <w:r w:rsidR="00AB04FD" w:rsidRPr="006E5E05">
        <w:rPr>
          <w:rFonts w:ascii="Arial" w:hAnsi="Arial" w:cs="Arial"/>
          <w:sz w:val="24"/>
          <w:szCs w:val="24"/>
          <w:lang w:val="pl-PL"/>
        </w:rPr>
        <w:br/>
      </w:r>
      <w:r w:rsidRPr="006E5E05">
        <w:rPr>
          <w:rFonts w:ascii="Arial" w:hAnsi="Arial" w:cs="Arial"/>
          <w:sz w:val="24"/>
          <w:szCs w:val="24"/>
          <w:lang w:val="pl-PL"/>
        </w:rPr>
        <w:t>i dopuścił składanie ofert częściowych.</w:t>
      </w:r>
    </w:p>
    <w:p w14:paraId="16E60A16" w14:textId="77777777" w:rsidR="003966DC" w:rsidRPr="006E5E05" w:rsidRDefault="003966DC" w:rsidP="008632CB">
      <w:pPr>
        <w:pStyle w:val="Akapitzlist"/>
        <w:tabs>
          <w:tab w:val="left" w:pos="851"/>
        </w:tabs>
        <w:spacing w:after="0"/>
        <w:ind w:left="851" w:hanging="851"/>
        <w:rPr>
          <w:rFonts w:ascii="Arial" w:hAnsi="Arial" w:cs="Arial"/>
          <w:sz w:val="24"/>
          <w:szCs w:val="24"/>
        </w:rPr>
      </w:pPr>
      <w:r w:rsidRPr="006E5E05">
        <w:rPr>
          <w:rFonts w:ascii="Arial" w:hAnsi="Arial" w:cs="Arial"/>
          <w:sz w:val="24"/>
          <w:szCs w:val="24"/>
        </w:rPr>
        <w:t xml:space="preserve">11.  </w:t>
      </w:r>
      <w:r w:rsidRPr="006E5E05">
        <w:rPr>
          <w:rFonts w:ascii="Arial" w:hAnsi="Arial" w:cs="Arial"/>
          <w:sz w:val="24"/>
          <w:szCs w:val="24"/>
        </w:rPr>
        <w:tab/>
        <w:t xml:space="preserve">Oferta może być złożona tylko do upływu terminu składania ofert. </w:t>
      </w:r>
    </w:p>
    <w:p w14:paraId="25624C6B" w14:textId="06380E8B" w:rsidR="00927852" w:rsidRPr="006E5E05" w:rsidRDefault="003966DC" w:rsidP="008632CB">
      <w:pPr>
        <w:tabs>
          <w:tab w:val="left" w:pos="851"/>
        </w:tabs>
        <w:spacing w:after="240" w:line="276" w:lineRule="auto"/>
        <w:ind w:left="851" w:hanging="851"/>
        <w:rPr>
          <w:rFonts w:ascii="Arial" w:hAnsi="Arial" w:cs="Arial"/>
        </w:rPr>
      </w:pPr>
      <w:r w:rsidRPr="006E5E05">
        <w:rPr>
          <w:rFonts w:ascii="Arial" w:hAnsi="Arial" w:cs="Arial"/>
        </w:rPr>
        <w:t xml:space="preserve">12.  </w:t>
      </w:r>
      <w:r w:rsidRPr="006E5E05">
        <w:rPr>
          <w:rFonts w:ascii="Arial" w:hAnsi="Arial" w:cs="Arial"/>
        </w:rPr>
        <w:tab/>
        <w:t>Do upływu terminu składania ofert</w:t>
      </w:r>
      <w:r w:rsidR="008F28E2" w:rsidRPr="006E5E05">
        <w:rPr>
          <w:rFonts w:ascii="Arial" w:hAnsi="Arial" w:cs="Arial"/>
        </w:rPr>
        <w:t xml:space="preserve"> wykonawca może wycofać ofertę.</w:t>
      </w:r>
    </w:p>
    <w:p w14:paraId="0ACD0F56" w14:textId="77777777" w:rsidR="009B5720" w:rsidRPr="006E5E05" w:rsidRDefault="009B5720" w:rsidP="008632CB">
      <w:pPr>
        <w:autoSpaceDE w:val="0"/>
        <w:spacing w:line="276" w:lineRule="auto"/>
        <w:rPr>
          <w:rFonts w:ascii="Arial" w:hAnsi="Arial" w:cs="Arial"/>
          <w:b/>
        </w:rPr>
      </w:pPr>
      <w:r w:rsidRPr="006E5E05">
        <w:rPr>
          <w:rFonts w:ascii="Arial" w:hAnsi="Arial" w:cs="Arial"/>
          <w:b/>
        </w:rPr>
        <w:t>ROZDZIAŁ XV</w:t>
      </w:r>
    </w:p>
    <w:p w14:paraId="737C81C2" w14:textId="411DAF28" w:rsidR="00EF0887" w:rsidRPr="006E5E05" w:rsidRDefault="009B5720" w:rsidP="008632CB">
      <w:pPr>
        <w:autoSpaceDE w:val="0"/>
        <w:spacing w:after="240" w:line="276" w:lineRule="auto"/>
        <w:rPr>
          <w:rFonts w:ascii="Arial" w:hAnsi="Arial" w:cs="Arial"/>
          <w:b/>
          <w:color w:val="003399"/>
        </w:rPr>
      </w:pPr>
      <w:r w:rsidRPr="006E5E05">
        <w:rPr>
          <w:rFonts w:ascii="Arial" w:hAnsi="Arial" w:cs="Arial"/>
          <w:b/>
          <w:color w:val="003399"/>
        </w:rPr>
        <w:t>Spo</w:t>
      </w:r>
      <w:r w:rsidR="008F28E2" w:rsidRPr="006E5E05">
        <w:rPr>
          <w:rFonts w:ascii="Arial" w:hAnsi="Arial" w:cs="Arial"/>
          <w:b/>
          <w:color w:val="003399"/>
        </w:rPr>
        <w:t>sób oraz termin składania ofert</w:t>
      </w:r>
    </w:p>
    <w:p w14:paraId="381060CA" w14:textId="0BCF7DEE" w:rsidR="00672B1A" w:rsidRPr="006E5E05" w:rsidRDefault="00EF0887" w:rsidP="008632CB">
      <w:pPr>
        <w:pStyle w:val="11111111ust"/>
        <w:spacing w:after="0" w:line="276" w:lineRule="auto"/>
        <w:ind w:left="851" w:hanging="851"/>
        <w:jc w:val="left"/>
        <w:rPr>
          <w:rFonts w:ascii="Arial" w:hAnsi="Arial" w:cs="Arial"/>
          <w:bCs/>
          <w:szCs w:val="24"/>
        </w:rPr>
      </w:pPr>
      <w:r w:rsidRPr="006E5E05">
        <w:rPr>
          <w:rFonts w:ascii="Arial" w:hAnsi="Arial" w:cs="Arial"/>
          <w:bCs/>
          <w:szCs w:val="24"/>
        </w:rPr>
        <w:t>1.</w:t>
      </w:r>
      <w:r w:rsidR="00672B1A" w:rsidRPr="006E5E05">
        <w:rPr>
          <w:rFonts w:ascii="Arial" w:hAnsi="Arial" w:cs="Arial"/>
          <w:bCs/>
          <w:szCs w:val="24"/>
        </w:rPr>
        <w:tab/>
        <w:t>Składając ofertę w postaci elektronicznej - Ofertę należy złożyć na Platformie pod adresem:</w:t>
      </w:r>
    </w:p>
    <w:p w14:paraId="1B5A27CA" w14:textId="448B7156" w:rsidR="00672B1A" w:rsidRPr="006E5E05" w:rsidRDefault="00672B1A" w:rsidP="008632CB">
      <w:pPr>
        <w:pStyle w:val="11111111ust"/>
        <w:spacing w:after="0" w:line="276" w:lineRule="auto"/>
        <w:ind w:left="851" w:hanging="851"/>
        <w:jc w:val="left"/>
        <w:rPr>
          <w:rFonts w:ascii="Arial" w:hAnsi="Arial" w:cs="Arial"/>
          <w:bCs/>
          <w:szCs w:val="24"/>
        </w:rPr>
      </w:pPr>
      <w:r w:rsidRPr="006E5E05">
        <w:rPr>
          <w:rFonts w:ascii="Arial" w:hAnsi="Arial" w:cs="Arial"/>
          <w:b/>
          <w:szCs w:val="24"/>
        </w:rPr>
        <w:t xml:space="preserve"> </w:t>
      </w:r>
      <w:r w:rsidRPr="006E5E05">
        <w:rPr>
          <w:rFonts w:ascii="Arial" w:hAnsi="Arial" w:cs="Arial"/>
          <w:b/>
          <w:szCs w:val="24"/>
        </w:rPr>
        <w:tab/>
      </w:r>
      <w:hyperlink r:id="rId18" w:history="1">
        <w:r w:rsidRPr="006E5E05">
          <w:rPr>
            <w:rStyle w:val="Hipercze"/>
            <w:rFonts w:ascii="Arial" w:hAnsi="Arial" w:cs="Arial"/>
            <w:b/>
            <w:color w:val="auto"/>
            <w:szCs w:val="24"/>
            <w:u w:val="none"/>
          </w:rPr>
          <w:t>https://swb.ezamawiajacy.pl/servlet/HomeServlet</w:t>
        </w:r>
      </w:hyperlink>
      <w:r w:rsidRPr="006E5E05">
        <w:rPr>
          <w:rStyle w:val="Hipercze"/>
          <w:rFonts w:ascii="Arial" w:hAnsi="Arial" w:cs="Arial"/>
          <w:b/>
          <w:color w:val="auto"/>
          <w:szCs w:val="24"/>
          <w:u w:val="none"/>
        </w:rPr>
        <w:t xml:space="preserve"> </w:t>
      </w:r>
      <w:r w:rsidR="008F28E2" w:rsidRPr="006E5E05">
        <w:rPr>
          <w:rFonts w:ascii="Arial" w:hAnsi="Arial" w:cs="Arial"/>
          <w:bCs/>
          <w:szCs w:val="24"/>
        </w:rPr>
        <w:t xml:space="preserve">w zakładce „OFERTY" </w:t>
      </w:r>
    </w:p>
    <w:p w14:paraId="7C026288" w14:textId="2FBE489C" w:rsidR="00672B1A" w:rsidRPr="006E5E05" w:rsidRDefault="00672B1A" w:rsidP="008632CB">
      <w:pPr>
        <w:pStyle w:val="11111111ust"/>
        <w:spacing w:before="240" w:after="240" w:line="276" w:lineRule="auto"/>
        <w:ind w:left="851" w:hanging="851"/>
        <w:jc w:val="left"/>
        <w:rPr>
          <w:rFonts w:ascii="Arial" w:hAnsi="Arial" w:cs="Arial"/>
          <w:b/>
          <w:szCs w:val="24"/>
        </w:rPr>
      </w:pPr>
      <w:r w:rsidRPr="006E5E05">
        <w:rPr>
          <w:rFonts w:ascii="Arial" w:hAnsi="Arial" w:cs="Arial"/>
          <w:bCs/>
          <w:szCs w:val="24"/>
        </w:rPr>
        <w:t xml:space="preserve"> </w:t>
      </w:r>
      <w:r w:rsidRPr="006E5E05">
        <w:rPr>
          <w:rFonts w:ascii="Arial" w:hAnsi="Arial" w:cs="Arial"/>
          <w:bCs/>
          <w:szCs w:val="24"/>
        </w:rPr>
        <w:tab/>
        <w:t>w terminie do dnia</w:t>
      </w:r>
      <w:r w:rsidRPr="006E5E05">
        <w:rPr>
          <w:rFonts w:ascii="Arial" w:hAnsi="Arial" w:cs="Arial"/>
          <w:b/>
          <w:szCs w:val="24"/>
        </w:rPr>
        <w:t xml:space="preserve"> </w:t>
      </w:r>
      <w:r w:rsidR="00AF7E32">
        <w:rPr>
          <w:rFonts w:ascii="Arial" w:hAnsi="Arial" w:cs="Arial"/>
          <w:b/>
          <w:bCs/>
          <w:szCs w:val="24"/>
        </w:rPr>
        <w:t>18-05</w:t>
      </w:r>
      <w:r w:rsidR="0022499C" w:rsidRPr="006E5E05">
        <w:rPr>
          <w:rFonts w:ascii="Arial" w:hAnsi="Arial" w:cs="Arial"/>
          <w:b/>
          <w:bCs/>
          <w:szCs w:val="24"/>
        </w:rPr>
        <w:t>-202</w:t>
      </w:r>
      <w:r w:rsidR="00CA0200" w:rsidRPr="006E5E05">
        <w:rPr>
          <w:rFonts w:ascii="Arial" w:hAnsi="Arial" w:cs="Arial"/>
          <w:b/>
          <w:bCs/>
          <w:szCs w:val="24"/>
        </w:rPr>
        <w:t>6</w:t>
      </w:r>
      <w:r w:rsidR="00D67CE1" w:rsidRPr="006E5E05">
        <w:rPr>
          <w:rFonts w:ascii="Arial" w:hAnsi="Arial" w:cs="Arial"/>
          <w:b/>
          <w:bCs/>
          <w:szCs w:val="24"/>
        </w:rPr>
        <w:t xml:space="preserve"> r. </w:t>
      </w:r>
      <w:r w:rsidRPr="006E5E05">
        <w:rPr>
          <w:rFonts w:ascii="Arial" w:hAnsi="Arial" w:cs="Arial"/>
          <w:bCs/>
          <w:szCs w:val="24"/>
        </w:rPr>
        <w:t>do godz.</w:t>
      </w:r>
      <w:r w:rsidR="008F28E2" w:rsidRPr="006E5E05">
        <w:rPr>
          <w:rFonts w:ascii="Arial" w:hAnsi="Arial" w:cs="Arial"/>
          <w:b/>
          <w:szCs w:val="24"/>
        </w:rPr>
        <w:t xml:space="preserve"> 11:00</w:t>
      </w:r>
    </w:p>
    <w:p w14:paraId="011BECC8" w14:textId="46EE9813" w:rsidR="00AA2DD6" w:rsidRPr="006E5E05" w:rsidRDefault="00672B1A" w:rsidP="008632CB">
      <w:pPr>
        <w:pStyle w:val="11111111ust"/>
        <w:spacing w:after="240" w:line="276" w:lineRule="auto"/>
        <w:ind w:left="851" w:hanging="851"/>
        <w:jc w:val="left"/>
        <w:rPr>
          <w:rFonts w:ascii="Arial" w:hAnsi="Arial" w:cs="Arial"/>
          <w:szCs w:val="24"/>
          <w:shd w:val="clear" w:color="auto" w:fill="FFFFFF"/>
        </w:rPr>
      </w:pPr>
      <w:r w:rsidRPr="006E5E05">
        <w:rPr>
          <w:rFonts w:ascii="Arial" w:hAnsi="Arial" w:cs="Arial"/>
          <w:szCs w:val="24"/>
        </w:rPr>
        <w:t xml:space="preserve">2.  </w:t>
      </w:r>
      <w:r w:rsidRPr="006E5E05">
        <w:rPr>
          <w:rFonts w:ascii="Arial" w:hAnsi="Arial" w:cs="Arial"/>
          <w:szCs w:val="24"/>
        </w:rPr>
        <w:tab/>
      </w:r>
      <w:r w:rsidRPr="006E5E05">
        <w:rPr>
          <w:rFonts w:ascii="Arial" w:hAnsi="Arial" w:cs="Arial"/>
          <w:bCs/>
          <w:szCs w:val="24"/>
          <w:shd w:val="clear" w:color="auto" w:fill="FFFFFF"/>
        </w:rPr>
        <w:t xml:space="preserve">Wykonawca składa ofertę poprzez wybranie polecenia „Dodaj dokument” </w:t>
      </w:r>
      <w:r w:rsidR="009B5720" w:rsidRPr="006E5E05">
        <w:rPr>
          <w:rFonts w:ascii="Arial" w:hAnsi="Arial" w:cs="Arial"/>
          <w:bCs/>
          <w:szCs w:val="24"/>
          <w:shd w:val="clear" w:color="auto" w:fill="FFFFFF"/>
        </w:rPr>
        <w:t xml:space="preserve">i wybranie docelowego pliku, </w:t>
      </w:r>
      <w:r w:rsidRPr="006E5E05">
        <w:rPr>
          <w:rFonts w:ascii="Arial" w:hAnsi="Arial" w:cs="Arial"/>
          <w:bCs/>
          <w:szCs w:val="24"/>
          <w:shd w:val="clear" w:color="auto" w:fill="FFFFFF"/>
        </w:rPr>
        <w:t>który ma zostać wczytany na Platformie. W ten sposób wykonawca dodaje u</w:t>
      </w:r>
      <w:r w:rsidR="009B5720" w:rsidRPr="006E5E05">
        <w:rPr>
          <w:rFonts w:ascii="Arial" w:hAnsi="Arial" w:cs="Arial"/>
          <w:bCs/>
          <w:szCs w:val="24"/>
          <w:shd w:val="clear" w:color="auto" w:fill="FFFFFF"/>
        </w:rPr>
        <w:t xml:space="preserve">przednio pobrane, wypełnione </w:t>
      </w:r>
      <w:r w:rsidRPr="006E5E05">
        <w:rPr>
          <w:rFonts w:ascii="Arial" w:hAnsi="Arial" w:cs="Arial"/>
          <w:bCs/>
          <w:szCs w:val="24"/>
          <w:shd w:val="clear" w:color="auto" w:fill="FFFFFF"/>
        </w:rPr>
        <w:t xml:space="preserve">i podpisane następujące </w:t>
      </w:r>
      <w:r w:rsidR="008F28E2" w:rsidRPr="006E5E05">
        <w:rPr>
          <w:rFonts w:ascii="Arial" w:hAnsi="Arial" w:cs="Arial"/>
          <w:szCs w:val="24"/>
          <w:shd w:val="clear" w:color="auto" w:fill="FFFFFF"/>
        </w:rPr>
        <w:t>dokumenty (załączniki):</w:t>
      </w:r>
    </w:p>
    <w:p w14:paraId="5600C489" w14:textId="77777777" w:rsidR="00672B1A" w:rsidRPr="006E5E05" w:rsidRDefault="00672B1A" w:rsidP="008632CB">
      <w:pPr>
        <w:widowControl w:val="0"/>
        <w:tabs>
          <w:tab w:val="left" w:pos="1560"/>
        </w:tabs>
        <w:autoSpaceDN/>
        <w:spacing w:line="276" w:lineRule="auto"/>
        <w:ind w:right="60" w:firstLine="851"/>
        <w:rPr>
          <w:rFonts w:ascii="Arial" w:hAnsi="Arial" w:cs="Arial"/>
          <w:shd w:val="clear" w:color="auto" w:fill="FFFFFF"/>
        </w:rPr>
      </w:pPr>
      <w:r w:rsidRPr="006E5E05">
        <w:rPr>
          <w:rFonts w:ascii="Arial" w:hAnsi="Arial" w:cs="Arial"/>
          <w:shd w:val="clear" w:color="auto" w:fill="FFFFFF"/>
        </w:rPr>
        <w:t xml:space="preserve">1)  </w:t>
      </w:r>
      <w:r w:rsidRPr="006E5E05">
        <w:rPr>
          <w:rFonts w:ascii="Arial" w:hAnsi="Arial" w:cs="Arial"/>
          <w:shd w:val="clear" w:color="auto" w:fill="FFFFFF"/>
        </w:rPr>
        <w:tab/>
      </w:r>
      <w:r w:rsidRPr="006E5E05">
        <w:rPr>
          <w:rFonts w:ascii="Arial" w:hAnsi="Arial" w:cs="Arial"/>
          <w:b/>
          <w:shd w:val="clear" w:color="auto" w:fill="FFFFFF"/>
        </w:rPr>
        <w:t>Druk OFERTA</w:t>
      </w:r>
      <w:r w:rsidRPr="006E5E05">
        <w:rPr>
          <w:rFonts w:ascii="Arial" w:hAnsi="Arial" w:cs="Arial"/>
          <w:shd w:val="clear" w:color="auto" w:fill="FFFFFF"/>
        </w:rPr>
        <w:t xml:space="preserve"> - według wzoru stanowiącego </w:t>
      </w:r>
      <w:r w:rsidRPr="006E5E05">
        <w:rPr>
          <w:rFonts w:ascii="Arial" w:hAnsi="Arial" w:cs="Arial"/>
          <w:b/>
          <w:bCs/>
          <w:shd w:val="clear" w:color="auto" w:fill="FFFFFF"/>
        </w:rPr>
        <w:t>Załącznik nr 1 do SWZ</w:t>
      </w:r>
      <w:r w:rsidRPr="006E5E05">
        <w:rPr>
          <w:rFonts w:ascii="Arial" w:hAnsi="Arial" w:cs="Arial"/>
          <w:shd w:val="clear" w:color="auto" w:fill="FFFFFF"/>
        </w:rPr>
        <w:t xml:space="preserve">; </w:t>
      </w:r>
    </w:p>
    <w:p w14:paraId="76809D2C" w14:textId="77777777" w:rsidR="00672B1A" w:rsidRPr="006E5E05" w:rsidRDefault="00672B1A" w:rsidP="008632CB">
      <w:pPr>
        <w:widowControl w:val="0"/>
        <w:tabs>
          <w:tab w:val="left" w:pos="1560"/>
        </w:tabs>
        <w:autoSpaceDN/>
        <w:spacing w:line="276" w:lineRule="auto"/>
        <w:ind w:right="60" w:firstLine="851"/>
        <w:rPr>
          <w:rFonts w:ascii="Arial" w:hAnsi="Arial" w:cs="Arial"/>
          <w:shd w:val="clear" w:color="auto" w:fill="FFFFFF"/>
        </w:rPr>
      </w:pPr>
      <w:r w:rsidRPr="006E5E05">
        <w:rPr>
          <w:rFonts w:ascii="Arial" w:hAnsi="Arial" w:cs="Arial"/>
          <w:shd w:val="clear" w:color="auto" w:fill="FFFFFF"/>
        </w:rPr>
        <w:t xml:space="preserve">2)  </w:t>
      </w:r>
      <w:r w:rsidRPr="006E5E05">
        <w:rPr>
          <w:rFonts w:ascii="Arial" w:hAnsi="Arial" w:cs="Arial"/>
          <w:shd w:val="clear" w:color="auto" w:fill="FFFFFF"/>
        </w:rPr>
        <w:tab/>
      </w:r>
      <w:r w:rsidRPr="006E5E05">
        <w:rPr>
          <w:rFonts w:ascii="Arial" w:hAnsi="Arial" w:cs="Arial"/>
          <w:b/>
          <w:shd w:val="clear" w:color="auto" w:fill="FFFFFF"/>
        </w:rPr>
        <w:t>Formularz cenowy</w:t>
      </w:r>
      <w:r w:rsidRPr="006E5E05">
        <w:rPr>
          <w:rFonts w:ascii="Arial" w:hAnsi="Arial" w:cs="Arial"/>
          <w:shd w:val="clear" w:color="auto" w:fill="FFFFFF"/>
        </w:rPr>
        <w:t xml:space="preserve"> - według wzoru stanowiącego </w:t>
      </w:r>
      <w:r w:rsidRPr="006E5E05">
        <w:rPr>
          <w:rFonts w:ascii="Arial" w:hAnsi="Arial" w:cs="Arial"/>
          <w:b/>
          <w:bCs/>
          <w:shd w:val="clear" w:color="auto" w:fill="FFFFFF"/>
        </w:rPr>
        <w:t>Załącznik nr 2 do SWZ</w:t>
      </w:r>
      <w:r w:rsidRPr="006E5E05">
        <w:rPr>
          <w:rFonts w:ascii="Arial" w:hAnsi="Arial" w:cs="Arial"/>
          <w:shd w:val="clear" w:color="auto" w:fill="FFFFFF"/>
        </w:rPr>
        <w:t>;</w:t>
      </w:r>
    </w:p>
    <w:p w14:paraId="53CA56DA" w14:textId="201B6CB0" w:rsidR="00BC4523" w:rsidRPr="006E5E05" w:rsidRDefault="00BC4523" w:rsidP="008632CB">
      <w:pPr>
        <w:tabs>
          <w:tab w:val="left" w:pos="1560"/>
        </w:tabs>
        <w:spacing w:line="276" w:lineRule="auto"/>
        <w:ind w:left="1560" w:hanging="709"/>
        <w:rPr>
          <w:rFonts w:ascii="Arial" w:hAnsi="Arial" w:cs="Arial"/>
          <w:shd w:val="clear" w:color="auto" w:fill="FFFFFF"/>
        </w:rPr>
      </w:pPr>
      <w:r w:rsidRPr="006E5E05">
        <w:rPr>
          <w:rFonts w:ascii="Arial" w:hAnsi="Arial" w:cs="Arial"/>
          <w:shd w:val="clear" w:color="auto" w:fill="FFFFFF"/>
        </w:rPr>
        <w:t xml:space="preserve">3)  </w:t>
      </w:r>
      <w:r w:rsidRPr="006E5E05">
        <w:rPr>
          <w:rFonts w:ascii="Arial" w:hAnsi="Arial" w:cs="Arial"/>
          <w:shd w:val="clear" w:color="auto" w:fill="FFFFFF"/>
        </w:rPr>
        <w:tab/>
      </w:r>
      <w:r w:rsidRPr="006E5E05">
        <w:rPr>
          <w:rFonts w:ascii="Arial" w:hAnsi="Arial" w:cs="Arial"/>
          <w:b/>
          <w:shd w:val="clear" w:color="auto" w:fill="FFFFFF"/>
        </w:rPr>
        <w:t xml:space="preserve">Oświadczenie, o którym mowa w art. 125 ust. 1 ustawy Pzp </w:t>
      </w:r>
      <w:r w:rsidR="009B5720" w:rsidRPr="006E5E05">
        <w:rPr>
          <w:rFonts w:ascii="Arial" w:hAnsi="Arial" w:cs="Arial"/>
        </w:rPr>
        <w:t xml:space="preserve">w zakresie wskazanym przez </w:t>
      </w:r>
      <w:r w:rsidRPr="006E5E05">
        <w:rPr>
          <w:rFonts w:ascii="Arial" w:hAnsi="Arial" w:cs="Arial"/>
        </w:rPr>
        <w:t>zamawiającego</w:t>
      </w:r>
      <w:r w:rsidRPr="006E5E05">
        <w:rPr>
          <w:rFonts w:ascii="Arial" w:hAnsi="Arial" w:cs="Arial"/>
          <w:shd w:val="clear" w:color="auto" w:fill="FFFFFF"/>
        </w:rPr>
        <w:t xml:space="preserve"> - według wzoru stanowiącego </w:t>
      </w:r>
      <w:r w:rsidRPr="006E5E05">
        <w:rPr>
          <w:rFonts w:ascii="Arial" w:hAnsi="Arial" w:cs="Arial"/>
          <w:b/>
          <w:bCs/>
          <w:shd w:val="clear" w:color="auto" w:fill="FFFFFF"/>
        </w:rPr>
        <w:t xml:space="preserve">Załącznik </w:t>
      </w:r>
      <w:r w:rsidR="00234D49" w:rsidRPr="006E5E05">
        <w:rPr>
          <w:rFonts w:ascii="Arial" w:hAnsi="Arial" w:cs="Arial"/>
          <w:b/>
          <w:bCs/>
          <w:shd w:val="clear" w:color="auto" w:fill="FFFFFF"/>
        </w:rPr>
        <w:br/>
      </w:r>
      <w:r w:rsidRPr="006E5E05">
        <w:rPr>
          <w:rFonts w:ascii="Arial" w:hAnsi="Arial" w:cs="Arial"/>
          <w:b/>
          <w:bCs/>
          <w:shd w:val="clear" w:color="auto" w:fill="FFFFFF"/>
        </w:rPr>
        <w:t xml:space="preserve">nr 4 do SWZ </w:t>
      </w:r>
      <w:r w:rsidRPr="006E5E05">
        <w:rPr>
          <w:rFonts w:ascii="Arial" w:hAnsi="Arial" w:cs="Arial"/>
          <w:shd w:val="clear" w:color="auto" w:fill="FFFFFF"/>
        </w:rPr>
        <w:t>oraz</w:t>
      </w:r>
      <w:r w:rsidR="00DA7CEE">
        <w:rPr>
          <w:rFonts w:ascii="Arial" w:hAnsi="Arial" w:cs="Arial"/>
          <w:b/>
          <w:bCs/>
          <w:shd w:val="clear" w:color="auto" w:fill="FFFFFF"/>
        </w:rPr>
        <w:t xml:space="preserve"> Załącznik nr 4.1</w:t>
      </w:r>
      <w:r w:rsidR="002E4A52" w:rsidRPr="006E5E05">
        <w:rPr>
          <w:rFonts w:ascii="Arial" w:hAnsi="Arial" w:cs="Arial"/>
          <w:b/>
          <w:bCs/>
          <w:shd w:val="clear" w:color="auto" w:fill="FFFFFF"/>
        </w:rPr>
        <w:t xml:space="preserve"> </w:t>
      </w:r>
      <w:r w:rsidR="00F03AB6">
        <w:rPr>
          <w:rFonts w:ascii="Arial" w:hAnsi="Arial" w:cs="Arial"/>
          <w:b/>
          <w:bCs/>
          <w:shd w:val="clear" w:color="auto" w:fill="FFFFFF"/>
        </w:rPr>
        <w:t xml:space="preserve">i 4.2 </w:t>
      </w:r>
      <w:r w:rsidRPr="006E5E05">
        <w:rPr>
          <w:rFonts w:ascii="Arial" w:hAnsi="Arial" w:cs="Arial"/>
          <w:b/>
          <w:bCs/>
          <w:shd w:val="clear" w:color="auto" w:fill="FFFFFF"/>
        </w:rPr>
        <w:t>do SWZ,</w:t>
      </w:r>
      <w:r w:rsidRPr="006E5E05">
        <w:rPr>
          <w:rFonts w:ascii="Arial" w:hAnsi="Arial" w:cs="Arial"/>
          <w:shd w:val="clear" w:color="auto" w:fill="FFFFFF"/>
        </w:rPr>
        <w:t xml:space="preserve"> z zastrzeżeniem postanowień Rozdziału XXXII SWZ;</w:t>
      </w:r>
    </w:p>
    <w:p w14:paraId="60C01DD2" w14:textId="3FE55C1A" w:rsidR="00890521" w:rsidRPr="006E5E05" w:rsidRDefault="00890521" w:rsidP="00241624">
      <w:pPr>
        <w:pStyle w:val="Akapitzlist"/>
        <w:numPr>
          <w:ilvl w:val="0"/>
          <w:numId w:val="17"/>
        </w:numPr>
        <w:tabs>
          <w:tab w:val="left" w:pos="1560"/>
        </w:tabs>
        <w:spacing w:after="0"/>
        <w:ind w:left="1560" w:hanging="709"/>
        <w:rPr>
          <w:rFonts w:ascii="Arial" w:hAnsi="Arial" w:cs="Arial"/>
          <w:sz w:val="24"/>
          <w:szCs w:val="24"/>
          <w:shd w:val="clear" w:color="auto" w:fill="FFFFFF"/>
        </w:rPr>
      </w:pPr>
      <w:r w:rsidRPr="006E5E05">
        <w:rPr>
          <w:rFonts w:ascii="Arial" w:hAnsi="Arial" w:cs="Arial"/>
          <w:b/>
          <w:sz w:val="24"/>
          <w:szCs w:val="24"/>
        </w:rPr>
        <w:t>Odpis lub informacja z Krajowego Rejestru Sądowego, Centralnej Ewidencji i Informacji o Działalności Gospodarczej lub innego właściwego rejestru</w:t>
      </w:r>
      <w:r w:rsidRPr="006E5E05">
        <w:rPr>
          <w:rFonts w:ascii="Arial" w:hAnsi="Arial" w:cs="Arial"/>
          <w:sz w:val="24"/>
          <w:szCs w:val="24"/>
        </w:rPr>
        <w:t xml:space="preserve"> w celu potwierdzenia, że osoba działająca w imieniu wykonawcy jest umocowana do jego reprezentowania (jeżeli wykonawca </w:t>
      </w:r>
      <w:r w:rsidR="002C390A" w:rsidRPr="006E5E05">
        <w:rPr>
          <w:rFonts w:ascii="Arial" w:hAnsi="Arial" w:cs="Arial"/>
          <w:sz w:val="24"/>
          <w:szCs w:val="24"/>
        </w:rPr>
        <w:br/>
      </w:r>
      <w:r w:rsidRPr="006E5E05">
        <w:rPr>
          <w:rFonts w:ascii="Arial" w:hAnsi="Arial" w:cs="Arial"/>
          <w:sz w:val="24"/>
          <w:szCs w:val="24"/>
        </w:rPr>
        <w:t>nie wskazał w ofercie danych umożliwiających zamawiającemu dostęp do tych dokumentów w celu ich uzyskania za pomocą bezpłatnych i ogólnodostępnych baz danych);</w:t>
      </w:r>
    </w:p>
    <w:p w14:paraId="7C69F763" w14:textId="2227F57E" w:rsidR="00672B1A" w:rsidRPr="006E5E05" w:rsidRDefault="00890521" w:rsidP="008632CB">
      <w:pPr>
        <w:tabs>
          <w:tab w:val="left" w:pos="1560"/>
        </w:tabs>
        <w:autoSpaceDE w:val="0"/>
        <w:adjustRightInd w:val="0"/>
        <w:spacing w:line="276" w:lineRule="auto"/>
        <w:ind w:left="1560" w:right="15" w:hanging="709"/>
        <w:rPr>
          <w:rFonts w:ascii="Arial" w:hAnsi="Arial" w:cs="Arial"/>
        </w:rPr>
      </w:pPr>
      <w:r w:rsidRPr="006E5E05">
        <w:rPr>
          <w:rFonts w:ascii="Arial" w:hAnsi="Arial" w:cs="Arial"/>
        </w:rPr>
        <w:t>5</w:t>
      </w:r>
      <w:r w:rsidR="00672B1A" w:rsidRPr="006E5E05">
        <w:rPr>
          <w:rFonts w:ascii="Arial" w:hAnsi="Arial" w:cs="Arial"/>
        </w:rPr>
        <w:t xml:space="preserve">)  </w:t>
      </w:r>
      <w:r w:rsidR="00672B1A" w:rsidRPr="006E5E05">
        <w:rPr>
          <w:rFonts w:ascii="Arial" w:hAnsi="Arial" w:cs="Arial"/>
        </w:rPr>
        <w:tab/>
      </w:r>
      <w:r w:rsidR="00672B1A" w:rsidRPr="006E5E05">
        <w:rPr>
          <w:rFonts w:ascii="Arial" w:hAnsi="Arial" w:cs="Arial"/>
          <w:b/>
        </w:rPr>
        <w:t>Pełnomocnictwo</w:t>
      </w:r>
      <w:r w:rsidR="00672B1A" w:rsidRPr="006E5E05">
        <w:rPr>
          <w:rFonts w:ascii="Arial" w:hAnsi="Arial" w:cs="Arial"/>
        </w:rPr>
        <w:t xml:space="preserve"> </w:t>
      </w:r>
      <w:r w:rsidR="00672B1A" w:rsidRPr="006E5E05">
        <w:rPr>
          <w:rFonts w:ascii="Arial" w:eastAsiaTheme="minorHAnsi" w:hAnsi="Arial" w:cs="Arial"/>
          <w:b/>
          <w:bCs/>
          <w:color w:val="000000"/>
          <w:lang w:eastAsia="en-US"/>
        </w:rPr>
        <w:t>lub inn</w:t>
      </w:r>
      <w:r w:rsidR="00672B1A" w:rsidRPr="006E5E05">
        <w:rPr>
          <w:rFonts w:ascii="Arial" w:eastAsiaTheme="minorHAnsi" w:hAnsi="Arial" w:cs="Arial"/>
          <w:b/>
          <w:bCs/>
          <w:color w:val="000000"/>
        </w:rPr>
        <w:t>y</w:t>
      </w:r>
      <w:r w:rsidR="00672B1A" w:rsidRPr="006E5E05">
        <w:rPr>
          <w:rFonts w:ascii="Arial" w:eastAsiaTheme="minorHAnsi" w:hAnsi="Arial" w:cs="Arial"/>
          <w:b/>
          <w:bCs/>
          <w:color w:val="000000"/>
          <w:lang w:eastAsia="en-US"/>
        </w:rPr>
        <w:t xml:space="preserve"> dokument potwierdzając</w:t>
      </w:r>
      <w:r w:rsidR="00672B1A" w:rsidRPr="006E5E05">
        <w:rPr>
          <w:rFonts w:ascii="Arial" w:eastAsiaTheme="minorHAnsi" w:hAnsi="Arial" w:cs="Arial"/>
          <w:b/>
          <w:bCs/>
          <w:color w:val="000000"/>
        </w:rPr>
        <w:t>y</w:t>
      </w:r>
      <w:r w:rsidR="00672B1A" w:rsidRPr="006E5E05">
        <w:rPr>
          <w:rFonts w:ascii="Arial" w:eastAsiaTheme="minorHAnsi" w:hAnsi="Arial" w:cs="Arial"/>
          <w:b/>
          <w:bCs/>
          <w:color w:val="000000"/>
          <w:lang w:eastAsia="en-US"/>
        </w:rPr>
        <w:t xml:space="preserve"> </w:t>
      </w:r>
      <w:r w:rsidR="009B5720" w:rsidRPr="006E5E05">
        <w:rPr>
          <w:rFonts w:ascii="Arial" w:eastAsiaTheme="minorHAnsi" w:hAnsi="Arial" w:cs="Arial"/>
          <w:b/>
          <w:bCs/>
          <w:color w:val="000000"/>
          <w:lang w:eastAsia="en-US"/>
        </w:rPr>
        <w:t xml:space="preserve">umocowanie </w:t>
      </w:r>
      <w:r w:rsidR="00234D49" w:rsidRPr="006E5E05">
        <w:rPr>
          <w:rFonts w:ascii="Arial" w:eastAsiaTheme="minorHAnsi" w:hAnsi="Arial" w:cs="Arial"/>
          <w:b/>
          <w:bCs/>
          <w:color w:val="000000"/>
          <w:lang w:eastAsia="en-US"/>
        </w:rPr>
        <w:br/>
      </w:r>
      <w:r w:rsidR="009B5720" w:rsidRPr="006E5E05">
        <w:rPr>
          <w:rFonts w:ascii="Arial" w:eastAsiaTheme="minorHAnsi" w:hAnsi="Arial" w:cs="Arial"/>
          <w:b/>
          <w:bCs/>
          <w:color w:val="000000"/>
          <w:lang w:eastAsia="en-US"/>
        </w:rPr>
        <w:t xml:space="preserve">do reprezentowania </w:t>
      </w:r>
      <w:r w:rsidR="00672B1A" w:rsidRPr="006E5E05">
        <w:rPr>
          <w:rFonts w:ascii="Arial" w:eastAsiaTheme="minorHAnsi" w:hAnsi="Arial" w:cs="Arial"/>
          <w:b/>
          <w:bCs/>
          <w:color w:val="000000"/>
          <w:lang w:eastAsia="en-US"/>
        </w:rPr>
        <w:t>wykonawcy</w:t>
      </w:r>
      <w:r w:rsidR="00672B1A" w:rsidRPr="006E5E05">
        <w:rPr>
          <w:rFonts w:ascii="Arial" w:hAnsi="Arial" w:cs="Arial"/>
        </w:rPr>
        <w:t xml:space="preserve"> (jeżeli w imieniu wykonawcy działa osoba</w:t>
      </w:r>
      <w:r w:rsidR="009B5720" w:rsidRPr="006E5E05">
        <w:rPr>
          <w:rFonts w:ascii="Arial" w:hAnsi="Arial" w:cs="Arial"/>
        </w:rPr>
        <w:t xml:space="preserve">, której umocowanie do jego </w:t>
      </w:r>
      <w:r w:rsidR="00672B1A" w:rsidRPr="006E5E05">
        <w:rPr>
          <w:rFonts w:ascii="Arial" w:hAnsi="Arial" w:cs="Arial"/>
        </w:rPr>
        <w:t>reprezentowania nie wynika z odpisu lub informacji z Krajowego Re</w:t>
      </w:r>
      <w:r w:rsidR="009B5720" w:rsidRPr="006E5E05">
        <w:rPr>
          <w:rFonts w:ascii="Arial" w:hAnsi="Arial" w:cs="Arial"/>
        </w:rPr>
        <w:t xml:space="preserve">jestru Sądowego, Centralnej </w:t>
      </w:r>
      <w:r w:rsidR="00672B1A" w:rsidRPr="006E5E05">
        <w:rPr>
          <w:rFonts w:ascii="Arial" w:hAnsi="Arial" w:cs="Arial"/>
        </w:rPr>
        <w:t xml:space="preserve">Ewidencji i Informacji </w:t>
      </w:r>
      <w:r w:rsidR="009B5720" w:rsidRPr="006E5E05">
        <w:rPr>
          <w:rFonts w:ascii="Arial" w:hAnsi="Arial" w:cs="Arial"/>
        </w:rPr>
        <w:br/>
      </w:r>
      <w:r w:rsidR="00672B1A" w:rsidRPr="006E5E05">
        <w:rPr>
          <w:rFonts w:ascii="Arial" w:hAnsi="Arial" w:cs="Arial"/>
        </w:rPr>
        <w:t>o Działalności Gospodarczej lub innego właściwego rejestru);</w:t>
      </w:r>
    </w:p>
    <w:p w14:paraId="48BB995E" w14:textId="774749B0" w:rsidR="00672B1A" w:rsidRPr="006E5E05" w:rsidRDefault="00EA3084" w:rsidP="008632CB">
      <w:pPr>
        <w:tabs>
          <w:tab w:val="left" w:pos="1560"/>
        </w:tabs>
        <w:autoSpaceDE w:val="0"/>
        <w:adjustRightInd w:val="0"/>
        <w:spacing w:after="240" w:line="276" w:lineRule="auto"/>
        <w:ind w:left="1560" w:right="15" w:hanging="709"/>
        <w:rPr>
          <w:rFonts w:ascii="Arial" w:hAnsi="Arial" w:cs="Arial"/>
        </w:rPr>
      </w:pPr>
      <w:r w:rsidRPr="006E5E05">
        <w:rPr>
          <w:rFonts w:ascii="Arial" w:hAnsi="Arial" w:cs="Arial"/>
        </w:rPr>
        <w:t>6</w:t>
      </w:r>
      <w:r w:rsidR="00672B1A" w:rsidRPr="006E5E05">
        <w:rPr>
          <w:rFonts w:ascii="Arial" w:hAnsi="Arial" w:cs="Arial"/>
        </w:rPr>
        <w:t xml:space="preserve">)  </w:t>
      </w:r>
      <w:r w:rsidR="00672B1A" w:rsidRPr="006E5E05">
        <w:rPr>
          <w:rFonts w:ascii="Arial" w:hAnsi="Arial" w:cs="Arial"/>
        </w:rPr>
        <w:tab/>
      </w:r>
      <w:r w:rsidR="00672B1A" w:rsidRPr="006E5E05">
        <w:rPr>
          <w:rFonts w:ascii="Arial" w:hAnsi="Arial" w:cs="Arial"/>
          <w:b/>
        </w:rPr>
        <w:t>Inne dokumenty i/lub oświadczenia</w:t>
      </w:r>
      <w:r w:rsidR="00672B1A" w:rsidRPr="006E5E05">
        <w:rPr>
          <w:rFonts w:ascii="Arial" w:hAnsi="Arial" w:cs="Arial"/>
        </w:rPr>
        <w:t xml:space="preserve"> (jeżeli obowiązek załączenia ic</w:t>
      </w:r>
      <w:r w:rsidR="009B5720" w:rsidRPr="006E5E05">
        <w:rPr>
          <w:rFonts w:ascii="Arial" w:hAnsi="Arial" w:cs="Arial"/>
        </w:rPr>
        <w:t xml:space="preserve">h </w:t>
      </w:r>
      <w:r w:rsidR="00234D49" w:rsidRPr="006E5E05">
        <w:rPr>
          <w:rFonts w:ascii="Arial" w:hAnsi="Arial" w:cs="Arial"/>
        </w:rPr>
        <w:br/>
      </w:r>
      <w:r w:rsidR="009B5720" w:rsidRPr="006E5E05">
        <w:rPr>
          <w:rFonts w:ascii="Arial" w:hAnsi="Arial" w:cs="Arial"/>
        </w:rPr>
        <w:t xml:space="preserve">do oferty - złożenia wraz </w:t>
      </w:r>
      <w:r w:rsidR="00672B1A" w:rsidRPr="006E5E05">
        <w:rPr>
          <w:rFonts w:ascii="Arial" w:hAnsi="Arial" w:cs="Arial"/>
        </w:rPr>
        <w:t>z ofertą - wynika</w:t>
      </w:r>
      <w:r w:rsidR="008F28E2" w:rsidRPr="006E5E05">
        <w:rPr>
          <w:rFonts w:ascii="Arial" w:hAnsi="Arial" w:cs="Arial"/>
        </w:rPr>
        <w:t xml:space="preserve"> z postanowień niniejszej SWZ).</w:t>
      </w:r>
    </w:p>
    <w:p w14:paraId="5FF77BEB" w14:textId="77777777"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bCs/>
          <w:shd w:val="clear" w:color="auto" w:fill="FFFFFF"/>
        </w:rPr>
        <w:t>3.</w:t>
      </w:r>
      <w:r w:rsidRPr="006E5E05">
        <w:rPr>
          <w:rFonts w:ascii="Arial" w:hAnsi="Arial" w:cs="Arial"/>
          <w:b/>
          <w:shd w:val="clear" w:color="auto" w:fill="FFFFFF"/>
        </w:rPr>
        <w:t xml:space="preserve">  </w:t>
      </w:r>
      <w:r w:rsidRPr="006E5E05">
        <w:rPr>
          <w:rFonts w:ascii="Arial" w:hAnsi="Arial" w:cs="Arial"/>
          <w:b/>
          <w:shd w:val="clear" w:color="auto" w:fill="FFFFFF"/>
        </w:rPr>
        <w:tab/>
      </w:r>
      <w:r w:rsidRPr="006E5E05">
        <w:rPr>
          <w:rFonts w:ascii="Arial" w:hAnsi="Arial" w:cs="Arial"/>
        </w:rPr>
        <w:t xml:space="preserve">Wykonawca winien opisać załącznik(i) nazwą umożliwiającą jego/ich identyfikację. </w:t>
      </w:r>
    </w:p>
    <w:p w14:paraId="3459DF3B" w14:textId="5F4BD22C"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4. </w:t>
      </w:r>
      <w:r w:rsidRPr="006E5E05">
        <w:rPr>
          <w:rFonts w:ascii="Arial" w:hAnsi="Arial" w:cs="Arial"/>
        </w:rPr>
        <w:tab/>
        <w:t>Wykonawca załączając dokument oznacza czy jest on: „Tajny” –</w:t>
      </w:r>
      <w:r w:rsidR="00955955" w:rsidRPr="006E5E05">
        <w:rPr>
          <w:rFonts w:ascii="Arial" w:hAnsi="Arial" w:cs="Arial"/>
        </w:rPr>
        <w:t xml:space="preserve"> dokument stanowi „tajemnicę </w:t>
      </w:r>
      <w:r w:rsidRPr="006E5E05">
        <w:rPr>
          <w:rFonts w:ascii="Arial" w:hAnsi="Arial" w:cs="Arial"/>
        </w:rPr>
        <w:t xml:space="preserve">przedsiębiorstwa” lub opcję „Jawny” – niestanowiący tajemnicy </w:t>
      </w:r>
      <w:r w:rsidRPr="006E5E05">
        <w:rPr>
          <w:rFonts w:ascii="Arial" w:hAnsi="Arial" w:cs="Arial"/>
        </w:rPr>
        <w:lastRenderedPageBreak/>
        <w:t>przedsiębior</w:t>
      </w:r>
      <w:r w:rsidR="00955955" w:rsidRPr="006E5E05">
        <w:rPr>
          <w:rFonts w:ascii="Arial" w:hAnsi="Arial" w:cs="Arial"/>
        </w:rPr>
        <w:t xml:space="preserve">stwa, w rozumieniu przepisów </w:t>
      </w:r>
      <w:r w:rsidRPr="006E5E05">
        <w:rPr>
          <w:rFonts w:ascii="Arial" w:hAnsi="Arial" w:cs="Arial"/>
        </w:rPr>
        <w:t xml:space="preserve">ustawy z dnia 16 kwietnia 1993 roku </w:t>
      </w:r>
      <w:r w:rsidR="00955955" w:rsidRPr="006E5E05">
        <w:rPr>
          <w:rFonts w:ascii="Arial" w:hAnsi="Arial" w:cs="Arial"/>
        </w:rPr>
        <w:br/>
      </w:r>
      <w:r w:rsidRPr="006E5E05">
        <w:rPr>
          <w:rFonts w:ascii="Arial" w:hAnsi="Arial" w:cs="Arial"/>
        </w:rPr>
        <w:t xml:space="preserve">o zwalczaniu nieuczciwej konkurencji </w:t>
      </w:r>
      <w:r w:rsidR="001B09D3" w:rsidRPr="006E5E05">
        <w:rPr>
          <w:rFonts w:ascii="Arial" w:hAnsi="Arial" w:cs="Arial"/>
        </w:rPr>
        <w:t>(</w:t>
      </w:r>
      <w:r w:rsidR="00AD1811" w:rsidRPr="006E5E05">
        <w:rPr>
          <w:rFonts w:ascii="Arial" w:hAnsi="Arial" w:cs="Arial"/>
        </w:rPr>
        <w:t>Dz.U. 2022 poz. 1233, ze zm.</w:t>
      </w:r>
      <w:r w:rsidR="001B09D3" w:rsidRPr="006E5E05">
        <w:rPr>
          <w:rFonts w:ascii="Arial" w:hAnsi="Arial" w:cs="Arial"/>
        </w:rPr>
        <w:t>)</w:t>
      </w:r>
      <w:r w:rsidR="00955955" w:rsidRPr="006E5E05">
        <w:rPr>
          <w:rFonts w:ascii="Arial" w:hAnsi="Arial" w:cs="Arial"/>
        </w:rPr>
        <w:t xml:space="preserve">. </w:t>
      </w:r>
      <w:r w:rsidR="00955955" w:rsidRPr="006E5E05">
        <w:rPr>
          <w:rFonts w:ascii="Arial" w:hAnsi="Arial" w:cs="Arial"/>
        </w:rPr>
        <w:br/>
      </w:r>
      <w:r w:rsidRPr="006E5E05">
        <w:rPr>
          <w:rFonts w:ascii="Arial" w:hAnsi="Arial" w:cs="Arial"/>
        </w:rPr>
        <w:t>Zastrzeżenie dotyczące informacji stanowiących tajemnicę przedsiębiorstw</w:t>
      </w:r>
      <w:r w:rsidR="00955955" w:rsidRPr="006E5E05">
        <w:rPr>
          <w:rFonts w:ascii="Arial" w:hAnsi="Arial" w:cs="Arial"/>
        </w:rPr>
        <w:t xml:space="preserve">a </w:t>
      </w:r>
      <w:r w:rsidR="00955955" w:rsidRPr="006E5E05">
        <w:rPr>
          <w:rFonts w:ascii="Arial" w:hAnsi="Arial" w:cs="Arial"/>
        </w:rPr>
        <w:br/>
        <w:t xml:space="preserve">w rozumieniu przepisów ww. </w:t>
      </w:r>
      <w:r w:rsidRPr="006E5E05">
        <w:rPr>
          <w:rFonts w:ascii="Arial" w:hAnsi="Arial" w:cs="Arial"/>
        </w:rPr>
        <w:t xml:space="preserve">ustawy, wykonawca zobowiązany jest złożyć w ofercie </w:t>
      </w:r>
      <w:r w:rsidR="00955955" w:rsidRPr="006E5E05">
        <w:rPr>
          <w:rFonts w:ascii="Arial" w:hAnsi="Arial" w:cs="Arial"/>
        </w:rPr>
        <w:br/>
      </w:r>
      <w:r w:rsidRPr="006E5E05">
        <w:rPr>
          <w:rFonts w:ascii="Arial" w:hAnsi="Arial" w:cs="Arial"/>
        </w:rPr>
        <w:t xml:space="preserve">w sposób wyraźnie określający wolę ich utajnienia. </w:t>
      </w:r>
      <w:r w:rsidR="00955955" w:rsidRPr="006E5E05">
        <w:rPr>
          <w:rFonts w:ascii="Arial" w:hAnsi="Arial" w:cs="Arial"/>
        </w:rPr>
        <w:br/>
      </w:r>
      <w:r w:rsidRPr="006E5E05">
        <w:rPr>
          <w:rFonts w:ascii="Arial" w:hAnsi="Arial" w:cs="Arial"/>
        </w:rPr>
        <w:t>Wykonawca, w celu utrzymania w poufności tych informacji, przekazuje je</w:t>
      </w:r>
      <w:r w:rsidR="00955955" w:rsidRPr="006E5E05">
        <w:rPr>
          <w:rFonts w:ascii="Arial" w:hAnsi="Arial" w:cs="Arial"/>
        </w:rPr>
        <w:t xml:space="preserve"> </w:t>
      </w:r>
      <w:r w:rsidR="00955955" w:rsidRPr="006E5E05">
        <w:rPr>
          <w:rFonts w:ascii="Arial" w:hAnsi="Arial" w:cs="Arial"/>
        </w:rPr>
        <w:br/>
        <w:t xml:space="preserve">w wydzielonym i odpowiednio </w:t>
      </w:r>
      <w:r w:rsidRPr="006E5E05">
        <w:rPr>
          <w:rFonts w:ascii="Arial" w:hAnsi="Arial" w:cs="Arial"/>
        </w:rPr>
        <w:t>oznaczonym pliku. Zatem, składając ofertę w postaci elektronicznej na Platf</w:t>
      </w:r>
      <w:r w:rsidR="00955955" w:rsidRPr="006E5E05">
        <w:rPr>
          <w:rFonts w:ascii="Arial" w:hAnsi="Arial" w:cs="Arial"/>
        </w:rPr>
        <w:t xml:space="preserve">ormie, dokumenty „stanowiące </w:t>
      </w:r>
      <w:r w:rsidRPr="006E5E05">
        <w:rPr>
          <w:rFonts w:ascii="Arial" w:hAnsi="Arial" w:cs="Arial"/>
        </w:rPr>
        <w:t>tajemnicę przedsiębiorstwa” winny zostać załączone w osobn</w:t>
      </w:r>
      <w:r w:rsidR="00955955" w:rsidRPr="006E5E05">
        <w:rPr>
          <w:rFonts w:ascii="Arial" w:hAnsi="Arial" w:cs="Arial"/>
        </w:rPr>
        <w:t xml:space="preserve">ym pliku wraz z jednoczesnym </w:t>
      </w:r>
      <w:r w:rsidRPr="006E5E05">
        <w:rPr>
          <w:rFonts w:ascii="Arial" w:hAnsi="Arial" w:cs="Arial"/>
        </w:rPr>
        <w:t>zaznaczeniem polecenia „Tajne". Wczytanie załącznika następuje poprzez polecenie „Dodaj".</w:t>
      </w:r>
    </w:p>
    <w:p w14:paraId="4BBFB49F" w14:textId="11853244" w:rsidR="00234D49"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5. </w:t>
      </w:r>
      <w:r w:rsidRPr="006E5E05">
        <w:rPr>
          <w:rFonts w:ascii="Arial" w:hAnsi="Arial" w:cs="Arial"/>
        </w:rPr>
        <w:tab/>
        <w:t>Złożenie oferty wraz z załącznikami następuje poprzez polecenie „Złóż ofertę".</w:t>
      </w:r>
    </w:p>
    <w:p w14:paraId="7F5D9401" w14:textId="2983B7E2"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t>Potwierdzeniem prawidłowo złożonej Oferty jest komunikat systemowy „</w:t>
      </w:r>
      <w:r w:rsidR="00955955" w:rsidRPr="006E5E05">
        <w:rPr>
          <w:rFonts w:ascii="Arial" w:hAnsi="Arial" w:cs="Arial"/>
        </w:rPr>
        <w:t xml:space="preserve">Oferta została złożona” oraz </w:t>
      </w:r>
      <w:r w:rsidRPr="006E5E05">
        <w:rPr>
          <w:rFonts w:ascii="Arial" w:hAnsi="Arial" w:cs="Arial"/>
        </w:rPr>
        <w:t>wygenerowany raport ofert z zakładki „Oferty”.</w:t>
      </w:r>
    </w:p>
    <w:p w14:paraId="4403E0AD" w14:textId="77777777"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7.  </w:t>
      </w:r>
      <w:r w:rsidRPr="006E5E05">
        <w:rPr>
          <w:rFonts w:ascii="Arial" w:hAnsi="Arial" w:cs="Arial"/>
        </w:rPr>
        <w:tab/>
        <w:t>O terminie złożenia Oferty decyduje czas pełnego przeprocesowania transakcji na Platformie.</w:t>
      </w:r>
    </w:p>
    <w:p w14:paraId="63CF1F7E" w14:textId="491E41A1"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8. </w:t>
      </w:r>
      <w:r w:rsidRPr="006E5E05">
        <w:rPr>
          <w:rFonts w:ascii="Arial" w:hAnsi="Arial" w:cs="Arial"/>
        </w:rPr>
        <w:tab/>
        <w:t>Po zapisaniu, plik jest w Systemie zaszyfrowany. Jeśli wykonawca zamieśc</w:t>
      </w:r>
      <w:r w:rsidR="00955955" w:rsidRPr="006E5E05">
        <w:rPr>
          <w:rFonts w:ascii="Arial" w:hAnsi="Arial" w:cs="Arial"/>
        </w:rPr>
        <w:t xml:space="preserve">ił niewłaściwy plik, może go </w:t>
      </w:r>
      <w:r w:rsidRPr="006E5E05">
        <w:rPr>
          <w:rFonts w:ascii="Arial" w:hAnsi="Arial" w:cs="Arial"/>
        </w:rPr>
        <w:t>usunąć zaznaczając plik i klikając polecenie „usuń".</w:t>
      </w:r>
    </w:p>
    <w:p w14:paraId="1BF80C07" w14:textId="7ACACD21" w:rsidR="00672B1A" w:rsidRPr="006E5E05" w:rsidRDefault="00672B1A" w:rsidP="008632CB">
      <w:pPr>
        <w:widowControl w:val="0"/>
        <w:autoSpaceDE w:val="0"/>
        <w:spacing w:line="276" w:lineRule="auto"/>
        <w:ind w:left="851" w:hanging="851"/>
        <w:rPr>
          <w:rFonts w:ascii="Arial" w:hAnsi="Arial" w:cs="Arial"/>
        </w:rPr>
      </w:pPr>
      <w:r w:rsidRPr="006E5E05">
        <w:rPr>
          <w:rFonts w:ascii="Arial" w:hAnsi="Arial" w:cs="Arial"/>
        </w:rPr>
        <w:t xml:space="preserve">9. </w:t>
      </w:r>
      <w:r w:rsidRPr="006E5E05">
        <w:rPr>
          <w:rFonts w:ascii="Arial" w:hAnsi="Arial" w:cs="Arial"/>
        </w:rPr>
        <w:tab/>
        <w:t xml:space="preserve">Wykonawca może samodzielnie wycofać złożoną przez siebie ofertę. W </w:t>
      </w:r>
      <w:r w:rsidR="00955955" w:rsidRPr="006E5E05">
        <w:rPr>
          <w:rFonts w:ascii="Arial" w:hAnsi="Arial" w:cs="Arial"/>
        </w:rPr>
        <w:t xml:space="preserve">tym celu </w:t>
      </w:r>
      <w:r w:rsidR="00955955" w:rsidRPr="006E5E05">
        <w:rPr>
          <w:rFonts w:ascii="Arial" w:hAnsi="Arial" w:cs="Arial"/>
        </w:rPr>
        <w:br/>
        <w:t xml:space="preserve">w zakładce „OFERTY" </w:t>
      </w:r>
      <w:r w:rsidRPr="006E5E05">
        <w:rPr>
          <w:rFonts w:ascii="Arial" w:hAnsi="Arial" w:cs="Arial"/>
        </w:rPr>
        <w:t>należy zaznaczyć ofertę, a następnie wybrać polecenie „Wycofaj ofertę”.</w:t>
      </w:r>
    </w:p>
    <w:p w14:paraId="3D72EF9E" w14:textId="383B3EF7" w:rsidR="002C390A" w:rsidRPr="006E5E05" w:rsidRDefault="00672B1A" w:rsidP="008632CB">
      <w:pPr>
        <w:widowControl w:val="0"/>
        <w:autoSpaceDE w:val="0"/>
        <w:spacing w:after="240" w:line="276" w:lineRule="auto"/>
        <w:ind w:left="851" w:hanging="851"/>
        <w:rPr>
          <w:rFonts w:ascii="Arial" w:hAnsi="Arial" w:cs="Arial"/>
        </w:rPr>
      </w:pPr>
      <w:r w:rsidRPr="006E5E05">
        <w:rPr>
          <w:rFonts w:ascii="Arial" w:hAnsi="Arial" w:cs="Arial"/>
        </w:rPr>
        <w:t xml:space="preserve">10. </w:t>
      </w:r>
      <w:r w:rsidRPr="006E5E05">
        <w:rPr>
          <w:rFonts w:ascii="Arial" w:hAnsi="Arial" w:cs="Arial"/>
        </w:rPr>
        <w:tab/>
        <w:t>Po upływie terminu składania ofert, złożenie Oferty (z</w:t>
      </w:r>
      <w:r w:rsidR="008F28E2" w:rsidRPr="006E5E05">
        <w:rPr>
          <w:rFonts w:ascii="Arial" w:hAnsi="Arial" w:cs="Arial"/>
        </w:rPr>
        <w:t>ałączników) nie będzie możliwe.</w:t>
      </w:r>
    </w:p>
    <w:p w14:paraId="06B24B18" w14:textId="77777777" w:rsidR="00955955" w:rsidRPr="006E5E05" w:rsidRDefault="00955955" w:rsidP="008632CB">
      <w:pPr>
        <w:autoSpaceDE w:val="0"/>
        <w:spacing w:line="276" w:lineRule="auto"/>
        <w:rPr>
          <w:rFonts w:ascii="Arial" w:hAnsi="Arial" w:cs="Arial"/>
          <w:b/>
        </w:rPr>
      </w:pPr>
      <w:r w:rsidRPr="006E5E05">
        <w:rPr>
          <w:rFonts w:ascii="Arial" w:hAnsi="Arial" w:cs="Arial"/>
          <w:b/>
        </w:rPr>
        <w:t>ROZDZIAŁ XVI</w:t>
      </w:r>
    </w:p>
    <w:p w14:paraId="7B757196" w14:textId="633C2E69" w:rsidR="00672B1A" w:rsidRPr="006E5E05" w:rsidRDefault="008F28E2" w:rsidP="008632CB">
      <w:pPr>
        <w:autoSpaceDE w:val="0"/>
        <w:spacing w:after="240" w:line="276" w:lineRule="auto"/>
        <w:rPr>
          <w:rFonts w:ascii="Arial" w:hAnsi="Arial" w:cs="Arial"/>
          <w:b/>
          <w:color w:val="003399"/>
        </w:rPr>
      </w:pPr>
      <w:r w:rsidRPr="006E5E05">
        <w:rPr>
          <w:rFonts w:ascii="Arial" w:hAnsi="Arial" w:cs="Arial"/>
          <w:b/>
          <w:color w:val="003399"/>
        </w:rPr>
        <w:t>Termin otwarcia ofert</w:t>
      </w:r>
    </w:p>
    <w:p w14:paraId="2BC420B1" w14:textId="79411A29" w:rsidR="00672B1A" w:rsidRPr="006E5E05" w:rsidRDefault="00672B1A"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t>Otwarcie ofert następuje niezwłocznie po upływie terminu składania ofert, nie późni</w:t>
      </w:r>
      <w:r w:rsidR="00955955" w:rsidRPr="006E5E05">
        <w:rPr>
          <w:rFonts w:ascii="Arial" w:eastAsiaTheme="minorHAnsi" w:hAnsi="Arial" w:cs="Arial"/>
          <w:color w:val="000000"/>
          <w:lang w:eastAsia="en-US"/>
        </w:rPr>
        <w:t xml:space="preserve">ej niż następnego dnia </w:t>
      </w:r>
      <w:r w:rsidRPr="006E5E05">
        <w:rPr>
          <w:rFonts w:ascii="Arial" w:eastAsiaTheme="minorHAnsi" w:hAnsi="Arial" w:cs="Arial"/>
          <w:color w:val="000000"/>
          <w:lang w:eastAsia="en-US"/>
        </w:rPr>
        <w:t>po dniu, w którym u</w:t>
      </w:r>
      <w:r w:rsidR="008F28E2" w:rsidRPr="006E5E05">
        <w:rPr>
          <w:rFonts w:ascii="Arial" w:eastAsiaTheme="minorHAnsi" w:hAnsi="Arial" w:cs="Arial"/>
          <w:color w:val="000000"/>
          <w:lang w:eastAsia="en-US"/>
        </w:rPr>
        <w:t xml:space="preserve">płynął termin składania ofert. </w:t>
      </w:r>
    </w:p>
    <w:p w14:paraId="5665F778" w14:textId="0488AEE4" w:rsidR="00672B1A" w:rsidRPr="006E5E05" w:rsidRDefault="00672B1A" w:rsidP="008632CB">
      <w:pPr>
        <w:autoSpaceDN/>
        <w:spacing w:before="240" w:after="240" w:line="276" w:lineRule="auto"/>
        <w:ind w:left="851" w:hanging="851"/>
        <w:rPr>
          <w:rFonts w:ascii="Arial" w:hAnsi="Arial" w:cs="Arial"/>
          <w:b/>
          <w:bCs/>
        </w:rPr>
      </w:pPr>
      <w:r w:rsidRPr="006E5E05">
        <w:rPr>
          <w:rFonts w:ascii="Arial" w:hAnsi="Arial" w:cs="Arial"/>
          <w:b/>
          <w:bCs/>
        </w:rPr>
        <w:t xml:space="preserve"> </w:t>
      </w:r>
      <w:r w:rsidRPr="006E5E05">
        <w:rPr>
          <w:rFonts w:ascii="Arial" w:hAnsi="Arial" w:cs="Arial"/>
          <w:b/>
          <w:bCs/>
        </w:rPr>
        <w:tab/>
      </w:r>
      <w:r w:rsidRPr="006E5E05">
        <w:rPr>
          <w:rFonts w:ascii="Arial" w:hAnsi="Arial" w:cs="Arial"/>
        </w:rPr>
        <w:t xml:space="preserve">Planowane otwarcie ofert nastąpi w dniu </w:t>
      </w:r>
      <w:r w:rsidR="00AF7E32">
        <w:rPr>
          <w:rFonts w:ascii="Arial" w:hAnsi="Arial" w:cs="Arial"/>
          <w:b/>
          <w:bCs/>
        </w:rPr>
        <w:t>18-05</w:t>
      </w:r>
      <w:r w:rsidR="00B83954" w:rsidRPr="006E5E05">
        <w:rPr>
          <w:rFonts w:ascii="Arial" w:hAnsi="Arial" w:cs="Arial"/>
          <w:b/>
          <w:bCs/>
        </w:rPr>
        <w:t>-202</w:t>
      </w:r>
      <w:r w:rsidR="00CA0200" w:rsidRPr="006E5E05">
        <w:rPr>
          <w:rFonts w:ascii="Arial" w:hAnsi="Arial" w:cs="Arial"/>
          <w:b/>
          <w:bCs/>
        </w:rPr>
        <w:t>6</w:t>
      </w:r>
      <w:r w:rsidR="00D67CE1" w:rsidRPr="006E5E05">
        <w:rPr>
          <w:rFonts w:ascii="Arial" w:hAnsi="Arial" w:cs="Arial"/>
          <w:b/>
          <w:bCs/>
        </w:rPr>
        <w:t xml:space="preserve"> r</w:t>
      </w:r>
      <w:r w:rsidRPr="006E5E05">
        <w:rPr>
          <w:rFonts w:ascii="Arial" w:hAnsi="Arial" w:cs="Arial"/>
          <w:b/>
          <w:bCs/>
        </w:rPr>
        <w:t xml:space="preserve">. </w:t>
      </w:r>
      <w:r w:rsidRPr="006E5E05">
        <w:rPr>
          <w:rFonts w:ascii="Arial" w:hAnsi="Arial" w:cs="Arial"/>
        </w:rPr>
        <w:t>o godz.</w:t>
      </w:r>
      <w:r w:rsidR="008F28E2" w:rsidRPr="006E5E05">
        <w:rPr>
          <w:rFonts w:ascii="Arial" w:hAnsi="Arial" w:cs="Arial"/>
          <w:b/>
          <w:bCs/>
        </w:rPr>
        <w:t xml:space="preserve"> 12:00.</w:t>
      </w:r>
    </w:p>
    <w:p w14:paraId="704D1900" w14:textId="758503CA" w:rsidR="00672B1A" w:rsidRPr="006E5E05" w:rsidRDefault="00672B1A" w:rsidP="008632CB">
      <w:pPr>
        <w:pStyle w:val="11111111ust"/>
        <w:spacing w:after="0" w:line="276" w:lineRule="auto"/>
        <w:ind w:left="851" w:hanging="851"/>
        <w:jc w:val="left"/>
        <w:rPr>
          <w:rFonts w:ascii="Arial" w:hAnsi="Arial" w:cs="Arial"/>
          <w:bCs/>
          <w:szCs w:val="24"/>
        </w:rPr>
      </w:pPr>
      <w:r w:rsidRPr="006E5E05">
        <w:rPr>
          <w:rFonts w:ascii="Arial" w:eastAsiaTheme="minorHAnsi" w:hAnsi="Arial" w:cs="Arial"/>
          <w:color w:val="000000"/>
          <w:szCs w:val="24"/>
          <w:lang w:eastAsia="en-US"/>
        </w:rPr>
        <w:t xml:space="preserve">2. </w:t>
      </w:r>
      <w:r w:rsidRPr="006E5E05">
        <w:rPr>
          <w:rFonts w:ascii="Arial" w:eastAsiaTheme="minorHAnsi" w:hAnsi="Arial" w:cs="Arial"/>
          <w:color w:val="000000"/>
          <w:szCs w:val="24"/>
          <w:lang w:eastAsia="en-US"/>
        </w:rPr>
        <w:tab/>
        <w:t xml:space="preserve">Otwarcie ofert następuje przy użyciu systemu teleinformatycznego </w:t>
      </w:r>
      <w:r w:rsidR="00955955" w:rsidRPr="006E5E05">
        <w:rPr>
          <w:rFonts w:ascii="Arial" w:hAnsi="Arial" w:cs="Arial"/>
          <w:bCs/>
          <w:szCs w:val="24"/>
        </w:rPr>
        <w:t xml:space="preserve">na Platformie pod adresem: </w:t>
      </w:r>
      <w:hyperlink r:id="rId19" w:history="1">
        <w:r w:rsidRPr="006E5E05">
          <w:rPr>
            <w:rStyle w:val="Hipercze"/>
            <w:rFonts w:ascii="Arial" w:hAnsi="Arial" w:cs="Arial"/>
            <w:b/>
            <w:color w:val="auto"/>
            <w:szCs w:val="24"/>
            <w:u w:val="none"/>
          </w:rPr>
          <w:t>https://swb.ezamawiajacy.pl/servlet/HomeServlet</w:t>
        </w:r>
      </w:hyperlink>
    </w:p>
    <w:p w14:paraId="1AF96728" w14:textId="21BA88D2" w:rsidR="00672B1A" w:rsidRPr="006E5E05" w:rsidRDefault="00672B1A" w:rsidP="008632CB">
      <w:pPr>
        <w:tabs>
          <w:tab w:val="left" w:pos="142"/>
        </w:tabs>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r>
      <w:r w:rsidRPr="006E5E05">
        <w:rPr>
          <w:rFonts w:ascii="Arial" w:eastAsiaTheme="minorHAnsi" w:hAnsi="Arial" w:cs="Arial"/>
          <w:color w:val="000000"/>
          <w:lang w:eastAsia="en-US"/>
        </w:rPr>
        <w:tab/>
        <w:t xml:space="preserve">W przypadku awarii ww. systemu, która spowoduje brak możliwości otwarcia </w:t>
      </w:r>
      <w:r w:rsidR="00955955" w:rsidRPr="006E5E05">
        <w:rPr>
          <w:rFonts w:ascii="Arial" w:eastAsiaTheme="minorHAnsi" w:hAnsi="Arial" w:cs="Arial"/>
          <w:color w:val="000000"/>
          <w:lang w:eastAsia="en-US"/>
        </w:rPr>
        <w:t xml:space="preserve">ofert </w:t>
      </w:r>
      <w:r w:rsidR="00955955" w:rsidRPr="006E5E05">
        <w:rPr>
          <w:rFonts w:ascii="Arial" w:eastAsiaTheme="minorHAnsi" w:hAnsi="Arial" w:cs="Arial"/>
          <w:color w:val="000000"/>
          <w:lang w:eastAsia="en-US"/>
        </w:rPr>
        <w:br/>
        <w:t xml:space="preserve">w terminie określonym </w:t>
      </w:r>
      <w:r w:rsidRPr="006E5E05">
        <w:rPr>
          <w:rFonts w:ascii="Arial" w:eastAsiaTheme="minorHAnsi" w:hAnsi="Arial" w:cs="Arial"/>
          <w:color w:val="000000"/>
          <w:lang w:eastAsia="en-US"/>
        </w:rPr>
        <w:t xml:space="preserve">przez zamawiającego, otwarcie ofert nastąpi niezwłocznie po usunięciu awarii. </w:t>
      </w:r>
    </w:p>
    <w:p w14:paraId="6CF7246C" w14:textId="77777777" w:rsidR="00672B1A" w:rsidRPr="006E5E05" w:rsidRDefault="00672B1A" w:rsidP="008632CB">
      <w:pPr>
        <w:tabs>
          <w:tab w:val="left" w:pos="142"/>
        </w:tabs>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t xml:space="preserve">3.  </w:t>
      </w:r>
      <w:r w:rsidRPr="006E5E05">
        <w:rPr>
          <w:rFonts w:ascii="Arial" w:eastAsiaTheme="minorHAnsi" w:hAnsi="Arial" w:cs="Arial"/>
          <w:color w:val="000000"/>
          <w:lang w:eastAsia="en-US"/>
        </w:rPr>
        <w:tab/>
        <w:t xml:space="preserve">Zamawiający poinformuje o zmianie terminu otwarcia ofert </w:t>
      </w:r>
      <w:r w:rsidRPr="006E5E05">
        <w:rPr>
          <w:rFonts w:ascii="Arial" w:hAnsi="Arial" w:cs="Arial"/>
        </w:rPr>
        <w:t>za pośrednictwem Platformy.</w:t>
      </w:r>
    </w:p>
    <w:p w14:paraId="603D3A98" w14:textId="4B918971" w:rsidR="00672B1A" w:rsidRPr="006E5E05" w:rsidRDefault="00672B1A" w:rsidP="008632CB">
      <w:pPr>
        <w:tabs>
          <w:tab w:val="left" w:pos="142"/>
        </w:tabs>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t xml:space="preserve">4.  </w:t>
      </w:r>
      <w:r w:rsidRPr="006E5E05">
        <w:rPr>
          <w:rFonts w:ascii="Arial" w:eastAsiaTheme="minorHAnsi" w:hAnsi="Arial" w:cs="Arial"/>
          <w:color w:val="000000"/>
          <w:lang w:eastAsia="en-US"/>
        </w:rPr>
        <w:tab/>
        <w:t xml:space="preserve">Zamawiający, najpóźniej przed otwarciem ofert, udostępni na </w:t>
      </w:r>
      <w:r w:rsidRPr="006E5E05">
        <w:rPr>
          <w:rFonts w:ascii="Arial" w:hAnsi="Arial" w:cs="Arial"/>
        </w:rPr>
        <w:t>Platformie</w:t>
      </w:r>
      <w:r w:rsidR="00955955" w:rsidRPr="006E5E05">
        <w:rPr>
          <w:rFonts w:ascii="Arial" w:eastAsiaTheme="minorHAnsi" w:hAnsi="Arial" w:cs="Arial"/>
          <w:color w:val="000000"/>
          <w:lang w:eastAsia="en-US"/>
        </w:rPr>
        <w:t xml:space="preserve"> informację </w:t>
      </w:r>
      <w:r w:rsidR="00955955" w:rsidRPr="006E5E05">
        <w:rPr>
          <w:rFonts w:ascii="Arial" w:eastAsiaTheme="minorHAnsi" w:hAnsi="Arial" w:cs="Arial"/>
          <w:color w:val="000000"/>
          <w:lang w:eastAsia="en-US"/>
        </w:rPr>
        <w:br/>
        <w:t xml:space="preserve">o kwocie, jaką </w:t>
      </w:r>
      <w:r w:rsidRPr="006E5E05">
        <w:rPr>
          <w:rFonts w:ascii="Arial" w:eastAsiaTheme="minorHAnsi" w:hAnsi="Arial" w:cs="Arial"/>
          <w:color w:val="000000"/>
          <w:lang w:eastAsia="en-US"/>
        </w:rPr>
        <w:t xml:space="preserve">zamierza przeznaczyć na sfinansowanie zamówienia. </w:t>
      </w:r>
    </w:p>
    <w:p w14:paraId="27FDC0B2" w14:textId="5173F68B" w:rsidR="00672B1A" w:rsidRPr="006E5E05" w:rsidRDefault="00672B1A" w:rsidP="008632CB">
      <w:pPr>
        <w:tabs>
          <w:tab w:val="left" w:pos="142"/>
        </w:tabs>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t xml:space="preserve">5.  </w:t>
      </w:r>
      <w:r w:rsidRPr="006E5E05">
        <w:rPr>
          <w:rFonts w:ascii="Arial" w:eastAsiaTheme="minorHAnsi" w:hAnsi="Arial" w:cs="Arial"/>
          <w:color w:val="000000"/>
          <w:lang w:eastAsia="en-US"/>
        </w:rPr>
        <w:tab/>
        <w:t>Zamawiający, niezwłocznie po otwarciu ofert, z zastrzeżeniem wyjątków pr</w:t>
      </w:r>
      <w:r w:rsidR="00955955" w:rsidRPr="006E5E05">
        <w:rPr>
          <w:rFonts w:ascii="Arial" w:eastAsiaTheme="minorHAnsi" w:hAnsi="Arial" w:cs="Arial"/>
          <w:color w:val="000000"/>
          <w:lang w:eastAsia="en-US"/>
        </w:rPr>
        <w:t xml:space="preserve">zewidzianych w ustawie Pzp, </w:t>
      </w:r>
      <w:r w:rsidRPr="006E5E05">
        <w:rPr>
          <w:rFonts w:ascii="Arial" w:eastAsiaTheme="minorHAnsi" w:hAnsi="Arial" w:cs="Arial"/>
          <w:color w:val="000000"/>
          <w:lang w:eastAsia="en-US"/>
        </w:rPr>
        <w:t xml:space="preserve">udostępni na Platformie </w:t>
      </w:r>
      <w:r w:rsidRPr="006E5E05">
        <w:rPr>
          <w:rFonts w:ascii="Arial" w:hAnsi="Arial" w:cs="Arial"/>
        </w:rPr>
        <w:t>w zakładce „Dokumenty zamówienia” w folderze „In</w:t>
      </w:r>
      <w:r w:rsidR="00955955" w:rsidRPr="006E5E05">
        <w:rPr>
          <w:rFonts w:ascii="Arial" w:hAnsi="Arial" w:cs="Arial"/>
        </w:rPr>
        <w:t xml:space="preserve">formacja z otwarcia ofert", </w:t>
      </w:r>
      <w:r w:rsidRPr="006E5E05">
        <w:rPr>
          <w:rFonts w:ascii="Arial" w:eastAsiaTheme="minorHAnsi" w:hAnsi="Arial" w:cs="Arial"/>
          <w:color w:val="000000"/>
          <w:lang w:eastAsia="en-US"/>
        </w:rPr>
        <w:t>informacje o:</w:t>
      </w:r>
    </w:p>
    <w:p w14:paraId="4CD64095" w14:textId="026398F2" w:rsidR="00672B1A" w:rsidRPr="006E5E05" w:rsidRDefault="00672B1A" w:rsidP="008632CB">
      <w:pPr>
        <w:autoSpaceDE w:val="0"/>
        <w:adjustRightInd w:val="0"/>
        <w:spacing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t>nazwach albo imionach i nazwiskach oraz siedzibach lub miejsca</w:t>
      </w:r>
      <w:r w:rsidR="00955955" w:rsidRPr="006E5E05">
        <w:rPr>
          <w:rFonts w:ascii="Arial" w:eastAsiaTheme="minorHAnsi" w:hAnsi="Arial" w:cs="Arial"/>
          <w:color w:val="000000"/>
          <w:lang w:eastAsia="en-US"/>
        </w:rPr>
        <w:t xml:space="preserve">ch prowadzonej działalności </w:t>
      </w:r>
      <w:r w:rsidRPr="006E5E05">
        <w:rPr>
          <w:rFonts w:ascii="Arial" w:eastAsiaTheme="minorHAnsi" w:hAnsi="Arial" w:cs="Arial"/>
          <w:color w:val="000000"/>
          <w:lang w:eastAsia="en-US"/>
        </w:rPr>
        <w:t xml:space="preserve">gospodarczej albo miejscach zamieszkania wykonawców, których oferty zostały otwarte; </w:t>
      </w:r>
    </w:p>
    <w:p w14:paraId="5C8D106B" w14:textId="0DAB652B" w:rsidR="00C33B87" w:rsidRPr="006E5E05" w:rsidRDefault="00672B1A" w:rsidP="008632CB">
      <w:pPr>
        <w:autoSpaceDE w:val="0"/>
        <w:adjustRightInd w:val="0"/>
        <w:spacing w:after="240"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lastRenderedPageBreak/>
        <w:t xml:space="preserve">2)  </w:t>
      </w:r>
      <w:r w:rsidRPr="006E5E05">
        <w:rPr>
          <w:rFonts w:ascii="Arial" w:eastAsiaTheme="minorHAnsi" w:hAnsi="Arial" w:cs="Arial"/>
          <w:color w:val="000000"/>
          <w:lang w:eastAsia="en-US"/>
        </w:rPr>
        <w:tab/>
        <w:t xml:space="preserve">cenach lub </w:t>
      </w:r>
      <w:r w:rsidR="008F28E2" w:rsidRPr="006E5E05">
        <w:rPr>
          <w:rFonts w:ascii="Arial" w:eastAsiaTheme="minorHAnsi" w:hAnsi="Arial" w:cs="Arial"/>
          <w:color w:val="000000"/>
          <w:lang w:eastAsia="en-US"/>
        </w:rPr>
        <w:t xml:space="preserve">kosztach zawartych w ofertach. </w:t>
      </w:r>
    </w:p>
    <w:p w14:paraId="7F17698C" w14:textId="77777777" w:rsidR="00E41E82" w:rsidRPr="006E5E05" w:rsidRDefault="00E41E82"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XVII</w:t>
      </w:r>
    </w:p>
    <w:p w14:paraId="1DC295A6" w14:textId="5E93C34F" w:rsidR="0047672C" w:rsidRPr="006E5E05" w:rsidRDefault="00E41E82" w:rsidP="008632CB">
      <w:pPr>
        <w:spacing w:after="240" w:line="276" w:lineRule="auto"/>
        <w:rPr>
          <w:rFonts w:ascii="Arial" w:hAnsi="Arial" w:cs="Arial"/>
          <w:b/>
          <w:bCs/>
          <w:color w:val="003399"/>
        </w:rPr>
      </w:pPr>
      <w:r w:rsidRPr="006E5E05">
        <w:rPr>
          <w:rFonts w:ascii="Arial" w:hAnsi="Arial" w:cs="Arial"/>
          <w:b/>
          <w:bCs/>
          <w:color w:val="003399"/>
        </w:rPr>
        <w:t>Spos</w:t>
      </w:r>
      <w:r w:rsidR="008F28E2" w:rsidRPr="006E5E05">
        <w:rPr>
          <w:rFonts w:ascii="Arial" w:hAnsi="Arial" w:cs="Arial"/>
          <w:b/>
          <w:bCs/>
          <w:color w:val="003399"/>
        </w:rPr>
        <w:t>ób obliczenia ceny</w:t>
      </w:r>
    </w:p>
    <w:p w14:paraId="4CF3D2C0" w14:textId="34A6FC8E" w:rsidR="0047672C" w:rsidRPr="006E5E05" w:rsidRDefault="0047672C" w:rsidP="008632CB">
      <w:pPr>
        <w:tabs>
          <w:tab w:val="left" w:pos="851"/>
        </w:tabs>
        <w:autoSpaceDE w:val="0"/>
        <w:spacing w:line="276" w:lineRule="auto"/>
        <w:ind w:left="851" w:hanging="851"/>
        <w:rPr>
          <w:rFonts w:ascii="Arial" w:hAnsi="Arial" w:cs="Arial"/>
        </w:rPr>
      </w:pPr>
      <w:r w:rsidRPr="006E5E05">
        <w:rPr>
          <w:rFonts w:ascii="Arial" w:hAnsi="Arial" w:cs="Arial"/>
        </w:rPr>
        <w:t xml:space="preserve">1. </w:t>
      </w:r>
      <w:r w:rsidRPr="006E5E05">
        <w:rPr>
          <w:rFonts w:ascii="Arial" w:hAnsi="Arial" w:cs="Arial"/>
        </w:rPr>
        <w:tab/>
        <w:t>Wykonawca składając ofertę odpowiada za właściwą kalkulację ceny, któr</w:t>
      </w:r>
      <w:r w:rsidR="00E41E82" w:rsidRPr="006E5E05">
        <w:rPr>
          <w:rFonts w:ascii="Arial" w:hAnsi="Arial" w:cs="Arial"/>
        </w:rPr>
        <w:t xml:space="preserve">a musi uwzględniać wszystkie </w:t>
      </w:r>
      <w:r w:rsidRPr="006E5E05">
        <w:rPr>
          <w:rFonts w:ascii="Arial" w:hAnsi="Arial" w:cs="Arial"/>
        </w:rPr>
        <w:t>koszty związane z realizacją zamówienia (wykonaniem umowy).</w:t>
      </w:r>
    </w:p>
    <w:p w14:paraId="40E8FA99" w14:textId="22830173" w:rsidR="0047672C" w:rsidRPr="006E5E05" w:rsidRDefault="0047672C" w:rsidP="008632CB">
      <w:pPr>
        <w:tabs>
          <w:tab w:val="left" w:pos="851"/>
        </w:tabs>
        <w:autoSpaceDE w:val="0"/>
        <w:spacing w:line="276" w:lineRule="auto"/>
        <w:ind w:left="851" w:hanging="851"/>
        <w:rPr>
          <w:rFonts w:ascii="Arial" w:hAnsi="Arial" w:cs="Arial"/>
        </w:rPr>
      </w:pPr>
      <w:r w:rsidRPr="006E5E05">
        <w:rPr>
          <w:rFonts w:ascii="Arial" w:hAnsi="Arial" w:cs="Arial"/>
        </w:rPr>
        <w:t xml:space="preserve">2.   </w:t>
      </w:r>
      <w:r w:rsidRPr="006E5E05">
        <w:rPr>
          <w:rFonts w:ascii="Arial" w:hAnsi="Arial" w:cs="Arial"/>
        </w:rPr>
        <w:tab/>
        <w:t>Wykonawca zobowiązany jest do złożenia oferty określając cenę w polskich zł</w:t>
      </w:r>
      <w:r w:rsidR="00E41E82" w:rsidRPr="006E5E05">
        <w:rPr>
          <w:rFonts w:ascii="Arial" w:hAnsi="Arial" w:cs="Arial"/>
        </w:rPr>
        <w:t xml:space="preserve">otych (PLN) i tylko w takiej </w:t>
      </w:r>
      <w:r w:rsidRPr="006E5E05">
        <w:rPr>
          <w:rFonts w:ascii="Arial" w:hAnsi="Arial" w:cs="Arial"/>
        </w:rPr>
        <w:t xml:space="preserve">walucie przewiduje się rozliczenie między zamawiającym </w:t>
      </w:r>
      <w:r w:rsidR="00E41E82" w:rsidRPr="006E5E05">
        <w:rPr>
          <w:rFonts w:ascii="Arial" w:hAnsi="Arial" w:cs="Arial"/>
        </w:rPr>
        <w:br/>
      </w:r>
      <w:r w:rsidRPr="006E5E05">
        <w:rPr>
          <w:rFonts w:ascii="Arial" w:hAnsi="Arial" w:cs="Arial"/>
        </w:rPr>
        <w:t>a wykonawcą.</w:t>
      </w:r>
    </w:p>
    <w:p w14:paraId="44E29A2C" w14:textId="16DB4F07" w:rsidR="0047672C" w:rsidRPr="006E5E05" w:rsidRDefault="0047672C" w:rsidP="008632CB">
      <w:pPr>
        <w:tabs>
          <w:tab w:val="left" w:pos="851"/>
        </w:tabs>
        <w:autoSpaceDE w:val="0"/>
        <w:spacing w:line="276" w:lineRule="auto"/>
        <w:ind w:left="851" w:hanging="851"/>
        <w:rPr>
          <w:rFonts w:ascii="Arial" w:hAnsi="Arial" w:cs="Arial"/>
        </w:rPr>
      </w:pPr>
      <w:r w:rsidRPr="006E5E05">
        <w:rPr>
          <w:rFonts w:ascii="Arial" w:hAnsi="Arial" w:cs="Arial"/>
        </w:rPr>
        <w:t xml:space="preserve">3. </w:t>
      </w:r>
      <w:r w:rsidRPr="006E5E05">
        <w:rPr>
          <w:rFonts w:ascii="Arial" w:hAnsi="Arial" w:cs="Arial"/>
        </w:rPr>
        <w:tab/>
        <w:t xml:space="preserve">Cenę należy podać w sposób wskazany przez zamawiającego zgodnie </w:t>
      </w:r>
      <w:r w:rsidR="00E41E82" w:rsidRPr="006E5E05">
        <w:rPr>
          <w:rFonts w:ascii="Arial" w:hAnsi="Arial" w:cs="Arial"/>
        </w:rPr>
        <w:t xml:space="preserve">z drukiem OFERTA stanowiącym </w:t>
      </w:r>
      <w:r w:rsidRPr="006E5E05">
        <w:rPr>
          <w:rFonts w:ascii="Arial" w:hAnsi="Arial" w:cs="Arial"/>
        </w:rPr>
        <w:t xml:space="preserve">Załącznik nr 1 do SWZ. Jeżeli zamawiający przewiduje </w:t>
      </w:r>
      <w:r w:rsidR="00E41E82" w:rsidRPr="006E5E05">
        <w:rPr>
          <w:rFonts w:ascii="Arial" w:hAnsi="Arial" w:cs="Arial"/>
        </w:rPr>
        <w:br/>
      </w:r>
      <w:r w:rsidRPr="006E5E05">
        <w:rPr>
          <w:rFonts w:ascii="Arial" w:hAnsi="Arial" w:cs="Arial"/>
        </w:rPr>
        <w:t xml:space="preserve">w postępowaniu </w:t>
      </w:r>
      <w:r w:rsidR="00E41E82" w:rsidRPr="006E5E05">
        <w:rPr>
          <w:rFonts w:ascii="Arial" w:hAnsi="Arial" w:cs="Arial"/>
        </w:rPr>
        <w:t xml:space="preserve">oprócz druku OFERTA złożenie </w:t>
      </w:r>
      <w:r w:rsidRPr="006E5E05">
        <w:rPr>
          <w:rFonts w:ascii="Arial" w:hAnsi="Arial" w:cs="Arial"/>
        </w:rPr>
        <w:t>dodatkowo formularza cenowego (jeżeli tak – formularz ten stanowi Załącznik nr 2 do SWZ</w:t>
      </w:r>
      <w:r w:rsidRPr="006E5E05">
        <w:rPr>
          <w:rFonts w:ascii="Arial" w:hAnsi="Arial" w:cs="Arial"/>
          <w:shd w:val="clear" w:color="auto" w:fill="FFFFFF"/>
        </w:rPr>
        <w:t>)</w:t>
      </w:r>
      <w:r w:rsidR="00E41E82" w:rsidRPr="006E5E05">
        <w:rPr>
          <w:rFonts w:ascii="Arial" w:hAnsi="Arial" w:cs="Arial"/>
        </w:rPr>
        <w:t xml:space="preserve">, wykonawca </w:t>
      </w:r>
      <w:r w:rsidRPr="006E5E05">
        <w:rPr>
          <w:rFonts w:ascii="Arial" w:hAnsi="Arial" w:cs="Arial"/>
        </w:rPr>
        <w:t>oblicza cenę zgodnie z jego konstrukcją.</w:t>
      </w:r>
    </w:p>
    <w:p w14:paraId="38536C7F" w14:textId="5359AA84" w:rsidR="00CB24F2" w:rsidRPr="006E5E05" w:rsidRDefault="0047672C" w:rsidP="008632CB">
      <w:pPr>
        <w:pStyle w:val="Nagwek2"/>
        <w:spacing w:before="0" w:line="276" w:lineRule="auto"/>
        <w:ind w:left="851" w:hanging="851"/>
        <w:rPr>
          <w:rFonts w:ascii="Arial" w:hAnsi="Arial" w:cs="Arial"/>
          <w:color w:val="auto"/>
          <w:sz w:val="24"/>
          <w:szCs w:val="24"/>
        </w:rPr>
      </w:pPr>
      <w:r w:rsidRPr="006E5E05">
        <w:rPr>
          <w:rFonts w:ascii="Arial" w:hAnsi="Arial" w:cs="Arial"/>
          <w:color w:val="auto"/>
          <w:sz w:val="24"/>
          <w:szCs w:val="24"/>
        </w:rPr>
        <w:t xml:space="preserve">4.  </w:t>
      </w:r>
      <w:r w:rsidRPr="006E5E05">
        <w:rPr>
          <w:rFonts w:ascii="Arial" w:hAnsi="Arial" w:cs="Arial"/>
          <w:color w:val="auto"/>
          <w:sz w:val="24"/>
          <w:szCs w:val="24"/>
        </w:rPr>
        <w:tab/>
        <w:t xml:space="preserve">Cenę należy określić w sposób czytelny i jednoznaczny, z wyliczeniem do drugiego miejsca po przecinku.  </w:t>
      </w:r>
    </w:p>
    <w:p w14:paraId="1957E194" w14:textId="4299005F" w:rsidR="0047672C" w:rsidRPr="006E5E05" w:rsidRDefault="0047672C" w:rsidP="008632CB">
      <w:pPr>
        <w:pStyle w:val="Default"/>
        <w:spacing w:line="276" w:lineRule="auto"/>
        <w:ind w:left="851" w:hanging="851"/>
        <w:rPr>
          <w:rFonts w:ascii="Arial" w:hAnsi="Arial" w:cs="Arial"/>
        </w:rPr>
      </w:pPr>
      <w:r w:rsidRPr="006E5E05">
        <w:rPr>
          <w:rFonts w:ascii="Arial" w:hAnsi="Arial" w:cs="Arial"/>
        </w:rPr>
        <w:t xml:space="preserve">5. </w:t>
      </w:r>
      <w:r w:rsidRPr="006E5E05">
        <w:rPr>
          <w:rFonts w:ascii="Arial" w:hAnsi="Arial" w:cs="Arial"/>
        </w:rPr>
        <w:tab/>
        <w:t>Jeżeli została złożona oferta, której wybór prowadziłby do powstan</w:t>
      </w:r>
      <w:r w:rsidR="00E41E82" w:rsidRPr="006E5E05">
        <w:rPr>
          <w:rFonts w:ascii="Arial" w:hAnsi="Arial" w:cs="Arial"/>
        </w:rPr>
        <w:t xml:space="preserve">ia </w:t>
      </w:r>
      <w:r w:rsidR="00CB24F2" w:rsidRPr="006E5E05">
        <w:rPr>
          <w:rFonts w:ascii="Arial" w:hAnsi="Arial" w:cs="Arial"/>
        </w:rPr>
        <w:br/>
      </w:r>
      <w:r w:rsidR="00E41E82" w:rsidRPr="006E5E05">
        <w:rPr>
          <w:rFonts w:ascii="Arial" w:hAnsi="Arial" w:cs="Arial"/>
        </w:rPr>
        <w:t xml:space="preserve">u zamawiającego obowiązku </w:t>
      </w:r>
      <w:r w:rsidRPr="006E5E05">
        <w:rPr>
          <w:rFonts w:ascii="Arial" w:hAnsi="Arial" w:cs="Arial"/>
        </w:rPr>
        <w:t xml:space="preserve">podatkowego zgodnie z ustawą z dnia 11 marca 2004 r. </w:t>
      </w:r>
      <w:r w:rsidR="00E41E82" w:rsidRPr="006E5E05">
        <w:rPr>
          <w:rFonts w:ascii="Arial" w:hAnsi="Arial" w:cs="Arial"/>
        </w:rPr>
        <w:br/>
      </w:r>
      <w:r w:rsidRPr="006E5E05">
        <w:rPr>
          <w:rFonts w:ascii="Arial" w:hAnsi="Arial" w:cs="Arial"/>
        </w:rPr>
        <w:t xml:space="preserve">o podatku od towarów i usług </w:t>
      </w:r>
      <w:r w:rsidR="00D62723" w:rsidRPr="006E5E05">
        <w:rPr>
          <w:rFonts w:ascii="Arial" w:hAnsi="Arial" w:cs="Arial"/>
        </w:rPr>
        <w:t>(</w:t>
      </w:r>
      <w:r w:rsidR="00C84127" w:rsidRPr="006E5E05">
        <w:rPr>
          <w:rFonts w:ascii="Arial" w:hAnsi="Arial" w:cs="Arial"/>
        </w:rPr>
        <w:t>Dz.U. 2025</w:t>
      </w:r>
      <w:r w:rsidR="00E41E82" w:rsidRPr="006E5E05">
        <w:rPr>
          <w:rFonts w:ascii="Arial" w:hAnsi="Arial" w:cs="Arial"/>
        </w:rPr>
        <w:t xml:space="preserve"> poz. </w:t>
      </w:r>
      <w:r w:rsidR="00C84127" w:rsidRPr="006E5E05">
        <w:rPr>
          <w:rFonts w:ascii="Arial" w:hAnsi="Arial" w:cs="Arial"/>
        </w:rPr>
        <w:t>775, ze zm.</w:t>
      </w:r>
      <w:r w:rsidR="00D62723" w:rsidRPr="006E5E05">
        <w:rPr>
          <w:rFonts w:ascii="Arial" w:hAnsi="Arial" w:cs="Arial"/>
        </w:rPr>
        <w:t>)</w:t>
      </w:r>
      <w:r w:rsidRPr="006E5E05">
        <w:rPr>
          <w:rFonts w:ascii="Arial" w:hAnsi="Arial" w:cs="Arial"/>
        </w:rPr>
        <w:t xml:space="preserve">, w ofercie tej wykonawca ma obowiązek: </w:t>
      </w:r>
    </w:p>
    <w:p w14:paraId="5B75BCBC" w14:textId="7CA10706" w:rsidR="0047672C" w:rsidRPr="006E5E05" w:rsidRDefault="0047672C" w:rsidP="008632CB">
      <w:pPr>
        <w:pStyle w:val="Default"/>
        <w:spacing w:line="276" w:lineRule="auto"/>
        <w:ind w:left="1560" w:hanging="709"/>
        <w:rPr>
          <w:rFonts w:ascii="Arial" w:eastAsiaTheme="minorHAnsi" w:hAnsi="Arial" w:cs="Arial"/>
          <w:lang w:eastAsia="en-US"/>
        </w:rPr>
      </w:pPr>
      <w:r w:rsidRPr="006E5E05">
        <w:rPr>
          <w:rFonts w:ascii="Arial" w:eastAsiaTheme="minorHAnsi" w:hAnsi="Arial" w:cs="Arial"/>
          <w:lang w:eastAsia="en-US"/>
        </w:rPr>
        <w:t xml:space="preserve">1)  </w:t>
      </w:r>
      <w:r w:rsidRPr="006E5E05">
        <w:rPr>
          <w:rFonts w:ascii="Arial" w:eastAsiaTheme="minorHAnsi" w:hAnsi="Arial" w:cs="Arial"/>
          <w:lang w:eastAsia="en-US"/>
        </w:rPr>
        <w:tab/>
        <w:t>poinformowania zamawiającego, że wybór jego oferty będz</w:t>
      </w:r>
      <w:r w:rsidR="00E41E82" w:rsidRPr="006E5E05">
        <w:rPr>
          <w:rFonts w:ascii="Arial" w:eastAsiaTheme="minorHAnsi" w:hAnsi="Arial" w:cs="Arial"/>
          <w:lang w:eastAsia="en-US"/>
        </w:rPr>
        <w:t xml:space="preserve">ie prowadził do powstania </w:t>
      </w:r>
      <w:r w:rsidRPr="006E5E05">
        <w:rPr>
          <w:rFonts w:ascii="Arial" w:eastAsiaTheme="minorHAnsi" w:hAnsi="Arial" w:cs="Arial"/>
          <w:lang w:eastAsia="en-US"/>
        </w:rPr>
        <w:t xml:space="preserve">u zamawiającego obowiązku podatkowego; </w:t>
      </w:r>
    </w:p>
    <w:p w14:paraId="4ED66D8F" w14:textId="743ED5D9" w:rsidR="0047672C" w:rsidRPr="006E5E05" w:rsidRDefault="0047672C" w:rsidP="008632CB">
      <w:pPr>
        <w:autoSpaceDE w:val="0"/>
        <w:adjustRightInd w:val="0"/>
        <w:spacing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Pr="006E5E05">
        <w:rPr>
          <w:rFonts w:ascii="Arial" w:eastAsiaTheme="minorHAnsi" w:hAnsi="Arial" w:cs="Arial"/>
          <w:color w:val="000000"/>
          <w:lang w:eastAsia="en-US"/>
        </w:rPr>
        <w:tab/>
        <w:t>wskazania nazwy (rodzaju) towaru lub usługi, których dostawa lub</w:t>
      </w:r>
      <w:r w:rsidR="00E41E82" w:rsidRPr="006E5E05">
        <w:rPr>
          <w:rFonts w:ascii="Arial" w:eastAsiaTheme="minorHAnsi" w:hAnsi="Arial" w:cs="Arial"/>
          <w:color w:val="000000"/>
          <w:lang w:eastAsia="en-US"/>
        </w:rPr>
        <w:t xml:space="preserve"> świadczenie będą prowadziły </w:t>
      </w:r>
      <w:r w:rsidRPr="006E5E05">
        <w:rPr>
          <w:rFonts w:ascii="Arial" w:eastAsiaTheme="minorHAnsi" w:hAnsi="Arial" w:cs="Arial"/>
          <w:color w:val="000000"/>
          <w:lang w:eastAsia="en-US"/>
        </w:rPr>
        <w:t xml:space="preserve">do powstania obowiązku podatkowego; </w:t>
      </w:r>
    </w:p>
    <w:p w14:paraId="1335EB0E" w14:textId="4C7940A5" w:rsidR="0047672C" w:rsidRPr="006E5E05" w:rsidRDefault="0047672C" w:rsidP="008632CB">
      <w:pPr>
        <w:autoSpaceDE w:val="0"/>
        <w:adjustRightInd w:val="0"/>
        <w:spacing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t>wskazania wartości towaru lub usługi objętego obowiązki</w:t>
      </w:r>
      <w:r w:rsidR="00E41E82" w:rsidRPr="006E5E05">
        <w:rPr>
          <w:rFonts w:ascii="Arial" w:eastAsiaTheme="minorHAnsi" w:hAnsi="Arial" w:cs="Arial"/>
          <w:color w:val="000000"/>
          <w:lang w:eastAsia="en-US"/>
        </w:rPr>
        <w:t xml:space="preserve">em podatkowym zamawiającego, </w:t>
      </w:r>
      <w:r w:rsidRPr="006E5E05">
        <w:rPr>
          <w:rFonts w:ascii="Arial" w:eastAsiaTheme="minorHAnsi" w:hAnsi="Arial" w:cs="Arial"/>
          <w:color w:val="000000"/>
          <w:lang w:eastAsia="en-US"/>
        </w:rPr>
        <w:t xml:space="preserve">bez kwoty podatku; </w:t>
      </w:r>
    </w:p>
    <w:p w14:paraId="598B4173" w14:textId="570D314A" w:rsidR="0017560B" w:rsidRPr="006E5E05" w:rsidRDefault="0047672C" w:rsidP="008632CB">
      <w:pPr>
        <w:spacing w:after="240" w:line="276" w:lineRule="auto"/>
        <w:ind w:left="1560" w:hanging="709"/>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Pr="006E5E05">
        <w:rPr>
          <w:rFonts w:ascii="Arial" w:eastAsiaTheme="minorHAnsi" w:hAnsi="Arial" w:cs="Arial"/>
          <w:color w:val="000000"/>
          <w:lang w:eastAsia="en-US"/>
        </w:rPr>
        <w:tab/>
        <w:t>wskazania stawki podatku od towarów i usług, która zgodnie z wi</w:t>
      </w:r>
      <w:r w:rsidR="00E41E82" w:rsidRPr="006E5E05">
        <w:rPr>
          <w:rFonts w:ascii="Arial" w:eastAsiaTheme="minorHAnsi" w:hAnsi="Arial" w:cs="Arial"/>
          <w:color w:val="000000"/>
          <w:lang w:eastAsia="en-US"/>
        </w:rPr>
        <w:t xml:space="preserve">edzą wykonawcy, będzie miała </w:t>
      </w:r>
      <w:r w:rsidRPr="006E5E05">
        <w:rPr>
          <w:rFonts w:ascii="Arial" w:eastAsiaTheme="minorHAnsi" w:hAnsi="Arial" w:cs="Arial"/>
          <w:color w:val="000000"/>
          <w:lang w:eastAsia="en-US"/>
        </w:rPr>
        <w:t>zastosow</w:t>
      </w:r>
      <w:r w:rsidR="00AC5AA7" w:rsidRPr="006E5E05">
        <w:rPr>
          <w:rFonts w:ascii="Arial" w:eastAsiaTheme="minorHAnsi" w:hAnsi="Arial" w:cs="Arial"/>
          <w:color w:val="000000"/>
          <w:lang w:eastAsia="en-US"/>
        </w:rPr>
        <w:t>anie.</w:t>
      </w:r>
    </w:p>
    <w:p w14:paraId="4EF8D925" w14:textId="77777777" w:rsidR="00FE150C" w:rsidRPr="006E5E05" w:rsidRDefault="00FE150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XVIII</w:t>
      </w:r>
    </w:p>
    <w:p w14:paraId="7806D444" w14:textId="4F716067" w:rsidR="00D67CE1" w:rsidRPr="006E5E05" w:rsidRDefault="00FE150C" w:rsidP="008632CB">
      <w:pPr>
        <w:spacing w:after="240" w:line="276" w:lineRule="auto"/>
        <w:rPr>
          <w:rFonts w:ascii="Arial" w:hAnsi="Arial" w:cs="Arial"/>
          <w:b/>
          <w:bCs/>
          <w:color w:val="003399"/>
        </w:rPr>
      </w:pPr>
      <w:r w:rsidRPr="006E5E05">
        <w:rPr>
          <w:rFonts w:ascii="Arial" w:hAnsi="Arial" w:cs="Arial"/>
          <w:b/>
          <w:bCs/>
          <w:color w:val="003399"/>
        </w:rPr>
        <w:t>Opis kryteriów oceny ofert wraz z podaniem wag tych k</w:t>
      </w:r>
      <w:r w:rsidR="00AC5AA7" w:rsidRPr="006E5E05">
        <w:rPr>
          <w:rFonts w:ascii="Arial" w:hAnsi="Arial" w:cs="Arial"/>
          <w:b/>
          <w:bCs/>
          <w:color w:val="003399"/>
        </w:rPr>
        <w:t xml:space="preserve">ryteriów i sposobu oceny ofert </w:t>
      </w:r>
    </w:p>
    <w:p w14:paraId="05A7F69F" w14:textId="77777777" w:rsidR="00F03AB6" w:rsidRPr="00F03AB6" w:rsidRDefault="00F03AB6" w:rsidP="00241624">
      <w:pPr>
        <w:pStyle w:val="Akapitzlist"/>
        <w:numPr>
          <w:ilvl w:val="0"/>
          <w:numId w:val="29"/>
        </w:numPr>
        <w:spacing w:after="0"/>
        <w:ind w:left="851" w:hanging="851"/>
        <w:rPr>
          <w:rFonts w:ascii="Arial" w:eastAsiaTheme="minorHAnsi" w:hAnsi="Arial" w:cs="Arial"/>
          <w:color w:val="000000"/>
          <w:sz w:val="24"/>
          <w:szCs w:val="24"/>
        </w:rPr>
      </w:pPr>
      <w:r w:rsidRPr="00F03AB6">
        <w:rPr>
          <w:rFonts w:ascii="Arial" w:eastAsiaTheme="minorHAnsi" w:hAnsi="Arial" w:cs="Arial"/>
          <w:color w:val="000000"/>
          <w:sz w:val="24"/>
          <w:szCs w:val="24"/>
        </w:rPr>
        <w:t>Zamawiający wybiera najkorzystniejszą ofertę na podstawie kryteriów oceny ofert określonych w SWZ.</w:t>
      </w:r>
    </w:p>
    <w:p w14:paraId="5D1A1B65" w14:textId="1013BD71" w:rsidR="00F03AB6" w:rsidRPr="00F03AB6" w:rsidRDefault="00F03AB6" w:rsidP="00241624">
      <w:pPr>
        <w:pStyle w:val="Akapitzlist"/>
        <w:numPr>
          <w:ilvl w:val="0"/>
          <w:numId w:val="29"/>
        </w:numPr>
        <w:ind w:left="851" w:hanging="851"/>
        <w:rPr>
          <w:rFonts w:ascii="Arial" w:eastAsiaTheme="minorHAnsi" w:hAnsi="Arial" w:cs="Arial"/>
          <w:color w:val="000000"/>
          <w:sz w:val="24"/>
          <w:szCs w:val="24"/>
        </w:rPr>
      </w:pPr>
      <w:r w:rsidRPr="00F03AB6">
        <w:rPr>
          <w:rFonts w:ascii="Arial" w:eastAsiaTheme="minorHAnsi" w:hAnsi="Arial" w:cs="Arial"/>
          <w:color w:val="000000"/>
          <w:sz w:val="24"/>
          <w:szCs w:val="24"/>
        </w:rPr>
        <w:t>Oferty zostaną ocenione przez zamawiającego w oparciu o następujące kryteria i ich znaczenie:</w:t>
      </w:r>
    </w:p>
    <w:p w14:paraId="4D99CE27" w14:textId="77777777" w:rsidR="00F03AB6" w:rsidRPr="00F03AB6" w:rsidRDefault="00F03AB6" w:rsidP="00241624">
      <w:pPr>
        <w:pStyle w:val="NormalnyWeb"/>
        <w:numPr>
          <w:ilvl w:val="0"/>
          <w:numId w:val="30"/>
        </w:numPr>
        <w:spacing w:before="0" w:after="0" w:line="276" w:lineRule="auto"/>
        <w:ind w:left="1418" w:hanging="709"/>
        <w:rPr>
          <w:rFonts w:ascii="Arial" w:hAnsi="Arial" w:cs="Arial"/>
          <w:b/>
          <w:szCs w:val="24"/>
        </w:rPr>
      </w:pPr>
      <w:r w:rsidRPr="00F03AB6">
        <w:rPr>
          <w:rFonts w:ascii="Arial" w:hAnsi="Arial" w:cs="Arial"/>
          <w:b/>
          <w:szCs w:val="24"/>
        </w:rPr>
        <w:t>Cena - 60%</w:t>
      </w:r>
    </w:p>
    <w:p w14:paraId="20868D8E" w14:textId="77777777" w:rsidR="00F03AB6" w:rsidRPr="00F03AB6" w:rsidRDefault="00F03AB6" w:rsidP="00F03AB6">
      <w:pPr>
        <w:pStyle w:val="NormalnyWeb"/>
        <w:spacing w:before="0" w:after="0" w:line="276" w:lineRule="auto"/>
        <w:ind w:left="710" w:firstLine="708"/>
        <w:rPr>
          <w:rFonts w:ascii="Arial" w:hAnsi="Arial" w:cs="Arial"/>
          <w:szCs w:val="24"/>
        </w:rPr>
      </w:pPr>
      <w:r w:rsidRPr="00F03AB6">
        <w:rPr>
          <w:rFonts w:ascii="Arial" w:hAnsi="Arial" w:cs="Arial"/>
          <w:szCs w:val="24"/>
        </w:rPr>
        <w:t xml:space="preserve">w tym podkryteria ceny: </w:t>
      </w:r>
    </w:p>
    <w:p w14:paraId="64F13CD4" w14:textId="77777777" w:rsidR="00F03AB6" w:rsidRPr="00F03AB6" w:rsidRDefault="00F03AB6" w:rsidP="00F03AB6">
      <w:pPr>
        <w:pStyle w:val="NormalnyWeb"/>
        <w:spacing w:before="0" w:after="0" w:line="276" w:lineRule="auto"/>
        <w:ind w:left="708" w:firstLine="1277"/>
        <w:rPr>
          <w:rFonts w:ascii="Arial" w:hAnsi="Arial" w:cs="Arial"/>
          <w:szCs w:val="24"/>
        </w:rPr>
      </w:pPr>
      <w:r w:rsidRPr="00F03AB6">
        <w:rPr>
          <w:rFonts w:ascii="Arial" w:hAnsi="Arial" w:cs="Arial"/>
          <w:szCs w:val="24"/>
        </w:rPr>
        <w:t>a. cena za przeglądy - 45%</w:t>
      </w:r>
    </w:p>
    <w:p w14:paraId="15B76C5B" w14:textId="77777777" w:rsidR="00F03AB6" w:rsidRPr="00F03AB6" w:rsidRDefault="00F03AB6" w:rsidP="00F03AB6">
      <w:pPr>
        <w:pStyle w:val="NormalnyWeb"/>
        <w:spacing w:before="0" w:after="0" w:line="276" w:lineRule="auto"/>
        <w:ind w:left="708" w:firstLine="1277"/>
        <w:rPr>
          <w:rFonts w:ascii="Arial" w:hAnsi="Arial" w:cs="Arial"/>
          <w:szCs w:val="24"/>
        </w:rPr>
      </w:pPr>
      <w:r w:rsidRPr="00F03AB6">
        <w:rPr>
          <w:rFonts w:ascii="Arial" w:hAnsi="Arial" w:cs="Arial"/>
          <w:szCs w:val="24"/>
        </w:rPr>
        <w:t>b. cena za roboczogodzinę w przypadku naprawy - 10%</w:t>
      </w:r>
    </w:p>
    <w:p w14:paraId="38C4A2A5" w14:textId="77777777" w:rsidR="00F03AB6" w:rsidRPr="00F03AB6" w:rsidRDefault="00F03AB6" w:rsidP="00F03AB6">
      <w:pPr>
        <w:pStyle w:val="NormalnyWeb"/>
        <w:spacing w:before="0" w:after="0" w:line="276" w:lineRule="auto"/>
        <w:ind w:left="708" w:firstLine="1277"/>
        <w:rPr>
          <w:rFonts w:ascii="Arial" w:hAnsi="Arial" w:cs="Arial"/>
          <w:szCs w:val="24"/>
        </w:rPr>
      </w:pPr>
      <w:r w:rsidRPr="00F03AB6">
        <w:rPr>
          <w:rFonts w:ascii="Arial" w:hAnsi="Arial" w:cs="Arial"/>
          <w:szCs w:val="24"/>
        </w:rPr>
        <w:t>c. cena ryczałtowa za dojazd w przypadku naprawy - 5%</w:t>
      </w:r>
    </w:p>
    <w:p w14:paraId="6AA067A2" w14:textId="25D97D26" w:rsidR="00F03AB6" w:rsidRPr="00F03AB6" w:rsidRDefault="00810210" w:rsidP="00F03AB6">
      <w:pPr>
        <w:pStyle w:val="NormalnyWeb"/>
        <w:spacing w:before="0" w:after="0" w:line="276" w:lineRule="auto"/>
        <w:ind w:firstLine="708"/>
        <w:rPr>
          <w:rFonts w:ascii="Arial" w:hAnsi="Arial" w:cs="Arial"/>
          <w:b/>
          <w:szCs w:val="24"/>
        </w:rPr>
      </w:pPr>
      <w:r>
        <w:rPr>
          <w:rFonts w:ascii="Arial" w:hAnsi="Arial" w:cs="Arial"/>
          <w:bCs/>
          <w:szCs w:val="24"/>
        </w:rPr>
        <w:t xml:space="preserve">2) </w:t>
      </w:r>
      <w:r w:rsidR="00F03AB6" w:rsidRPr="00F03AB6">
        <w:rPr>
          <w:rFonts w:ascii="Arial" w:hAnsi="Arial" w:cs="Arial"/>
          <w:bCs/>
          <w:szCs w:val="24"/>
        </w:rPr>
        <w:tab/>
      </w:r>
      <w:r w:rsidR="00F03AB6" w:rsidRPr="00F03AB6">
        <w:rPr>
          <w:rFonts w:ascii="Arial" w:hAnsi="Arial" w:cs="Arial"/>
          <w:b/>
          <w:szCs w:val="24"/>
        </w:rPr>
        <w:t>Gwarancja na wykonaną naprawę - 20%</w:t>
      </w:r>
    </w:p>
    <w:p w14:paraId="26B4ADEF" w14:textId="394BE0C2" w:rsidR="00F03AB6" w:rsidRPr="00F03AB6" w:rsidRDefault="00810210" w:rsidP="00F03AB6">
      <w:pPr>
        <w:spacing w:line="276" w:lineRule="auto"/>
        <w:ind w:firstLine="708"/>
        <w:rPr>
          <w:rFonts w:ascii="Arial" w:hAnsi="Arial" w:cs="Arial"/>
          <w:b/>
        </w:rPr>
      </w:pPr>
      <w:r>
        <w:rPr>
          <w:rFonts w:ascii="Arial" w:hAnsi="Arial" w:cs="Arial"/>
          <w:bCs/>
        </w:rPr>
        <w:lastRenderedPageBreak/>
        <w:t xml:space="preserve">3) </w:t>
      </w:r>
      <w:r w:rsidR="00F03AB6" w:rsidRPr="00F03AB6">
        <w:rPr>
          <w:rFonts w:ascii="Arial" w:hAnsi="Arial" w:cs="Arial"/>
          <w:bCs/>
        </w:rPr>
        <w:tab/>
      </w:r>
      <w:r w:rsidR="00F03AB6" w:rsidRPr="00F03AB6">
        <w:rPr>
          <w:rFonts w:ascii="Arial" w:hAnsi="Arial" w:cs="Arial"/>
          <w:b/>
        </w:rPr>
        <w:t>Czas zdiagnozowania przyczyny awarii - 10%</w:t>
      </w:r>
    </w:p>
    <w:p w14:paraId="0E79EFE2" w14:textId="35EACF32" w:rsidR="00F03AB6" w:rsidRPr="00F03AB6" w:rsidRDefault="00F03AB6" w:rsidP="00F03AB6">
      <w:pPr>
        <w:spacing w:after="240" w:line="276" w:lineRule="auto"/>
        <w:ind w:firstLine="708"/>
        <w:rPr>
          <w:rFonts w:ascii="Arial" w:hAnsi="Arial" w:cs="Arial"/>
          <w:b/>
        </w:rPr>
      </w:pPr>
      <w:r w:rsidRPr="00F03AB6">
        <w:rPr>
          <w:rFonts w:ascii="Arial" w:hAnsi="Arial" w:cs="Arial"/>
        </w:rPr>
        <w:t xml:space="preserve">4) </w:t>
      </w:r>
      <w:r w:rsidRPr="00F03AB6">
        <w:rPr>
          <w:rFonts w:ascii="Arial" w:hAnsi="Arial" w:cs="Arial"/>
        </w:rPr>
        <w:tab/>
      </w:r>
      <w:r>
        <w:rPr>
          <w:rFonts w:ascii="Arial" w:hAnsi="Arial" w:cs="Arial"/>
          <w:b/>
        </w:rPr>
        <w:t>Czas naprawy - 10%</w:t>
      </w:r>
    </w:p>
    <w:p w14:paraId="19B4C894" w14:textId="0F17B412" w:rsidR="00F03AB6" w:rsidRPr="00F03AB6" w:rsidRDefault="00F03AB6" w:rsidP="00241624">
      <w:pPr>
        <w:pStyle w:val="Akapitzlist"/>
        <w:numPr>
          <w:ilvl w:val="0"/>
          <w:numId w:val="29"/>
        </w:numPr>
        <w:spacing w:after="0"/>
        <w:ind w:left="709" w:hanging="567"/>
        <w:rPr>
          <w:rFonts w:ascii="Arial" w:eastAsiaTheme="minorHAnsi" w:hAnsi="Arial" w:cs="Arial"/>
          <w:color w:val="000000"/>
          <w:sz w:val="24"/>
          <w:szCs w:val="24"/>
        </w:rPr>
      </w:pPr>
      <w:r w:rsidRPr="00F03AB6">
        <w:rPr>
          <w:rFonts w:ascii="Arial" w:eastAsiaTheme="minorHAnsi" w:hAnsi="Arial" w:cs="Arial"/>
          <w:color w:val="000000"/>
          <w:sz w:val="24"/>
          <w:szCs w:val="24"/>
        </w:rPr>
        <w:t>Sposób oceny ofert – przyznawanie punktów za poszczególne kryteria:</w:t>
      </w:r>
    </w:p>
    <w:p w14:paraId="0292E345" w14:textId="7B76F0F1" w:rsidR="00F03AB6" w:rsidRPr="00F03AB6" w:rsidRDefault="00F03AB6" w:rsidP="003D23D9">
      <w:pPr>
        <w:spacing w:before="240" w:after="480"/>
        <w:ind w:left="1418" w:hanging="709"/>
        <w:rPr>
          <w:rFonts w:ascii="Arial" w:eastAsiaTheme="minorHAnsi" w:hAnsi="Arial" w:cs="Arial"/>
          <w:color w:val="000000"/>
        </w:rPr>
      </w:pPr>
      <w:r>
        <w:rPr>
          <w:rFonts w:ascii="Arial" w:eastAsiaTheme="minorHAnsi" w:hAnsi="Arial" w:cs="Arial"/>
          <w:color w:val="000000"/>
        </w:rPr>
        <w:t xml:space="preserve">1) </w:t>
      </w:r>
      <w:r>
        <w:rPr>
          <w:rFonts w:ascii="Arial" w:eastAsiaTheme="minorHAnsi" w:hAnsi="Arial" w:cs="Arial"/>
          <w:color w:val="000000"/>
        </w:rPr>
        <w:tab/>
      </w:r>
      <w:r w:rsidRPr="00F03AB6">
        <w:rPr>
          <w:rFonts w:ascii="Arial" w:eastAsiaTheme="minorHAnsi" w:hAnsi="Arial" w:cs="Arial"/>
          <w:color w:val="000000"/>
        </w:rPr>
        <w:t xml:space="preserve">W kryterium </w:t>
      </w:r>
      <w:r w:rsidRPr="00F03AB6">
        <w:rPr>
          <w:rFonts w:ascii="Arial" w:eastAsiaTheme="minorHAnsi" w:hAnsi="Arial" w:cs="Arial"/>
          <w:b/>
          <w:bCs/>
          <w:color w:val="000000"/>
        </w:rPr>
        <w:t>„Cena”</w:t>
      </w:r>
      <w:r w:rsidRPr="00F03AB6">
        <w:rPr>
          <w:rFonts w:ascii="Arial" w:eastAsiaTheme="minorHAnsi" w:hAnsi="Arial" w:cs="Arial"/>
          <w:color w:val="000000"/>
        </w:rPr>
        <w:t xml:space="preserve"> oferta otrzyma liczbę punktów wynikającą z następujących działań: </w:t>
      </w:r>
    </w:p>
    <w:p w14:paraId="5825764D" w14:textId="577204ED" w:rsidR="00F03AB6" w:rsidRPr="00F03AB6" w:rsidRDefault="00F03AB6" w:rsidP="00F03AB6">
      <w:pPr>
        <w:pStyle w:val="NormalnyWeb"/>
        <w:spacing w:before="0" w:after="0" w:line="276" w:lineRule="auto"/>
        <w:ind w:left="2268"/>
        <w:rPr>
          <w:rFonts w:ascii="Arial" w:hAnsi="Arial" w:cs="Arial"/>
          <w:szCs w:val="24"/>
        </w:rPr>
      </w:pPr>
      <w:r w:rsidRPr="00F03AB6">
        <w:rPr>
          <w:rFonts w:ascii="Arial" w:hAnsi="Arial" w:cs="Arial"/>
          <w:szCs w:val="24"/>
        </w:rPr>
        <w:t>C</w:t>
      </w:r>
      <w:r w:rsidRPr="00F03AB6">
        <w:rPr>
          <w:rFonts w:ascii="Arial" w:hAnsi="Arial" w:cs="Arial"/>
          <w:bCs/>
          <w:szCs w:val="24"/>
          <w:vertAlign w:val="subscript"/>
        </w:rPr>
        <w:t>1</w:t>
      </w:r>
      <w:r w:rsidRPr="00F03AB6">
        <w:rPr>
          <w:rFonts w:ascii="Arial" w:hAnsi="Arial" w:cs="Arial"/>
          <w:szCs w:val="24"/>
        </w:rPr>
        <w:t xml:space="preserve"> </w:t>
      </w:r>
      <w:r w:rsidRPr="00F03AB6">
        <w:rPr>
          <w:rFonts w:ascii="Arial" w:hAnsi="Arial" w:cs="Arial"/>
          <w:iCs/>
          <w:szCs w:val="24"/>
        </w:rPr>
        <w:t>min</w:t>
      </w:r>
    </w:p>
    <w:p w14:paraId="30385692" w14:textId="23FC3592" w:rsidR="00F03AB6" w:rsidRPr="00F03AB6" w:rsidRDefault="00F03AB6" w:rsidP="00F03AB6">
      <w:pPr>
        <w:pStyle w:val="NormalnyWeb"/>
        <w:spacing w:before="0" w:after="0" w:line="276" w:lineRule="auto"/>
        <w:ind w:left="1418"/>
        <w:rPr>
          <w:rFonts w:ascii="Arial" w:hAnsi="Arial" w:cs="Arial"/>
          <w:szCs w:val="24"/>
        </w:rPr>
      </w:pPr>
      <w:r w:rsidRPr="00F03AB6">
        <w:rPr>
          <w:rFonts w:ascii="Arial" w:hAnsi="Arial" w:cs="Arial"/>
          <w:b/>
          <w:szCs w:val="24"/>
        </w:rPr>
        <w:t>PC</w:t>
      </w:r>
      <w:r w:rsidRPr="00F03AB6">
        <w:rPr>
          <w:rFonts w:ascii="Arial" w:hAnsi="Arial" w:cs="Arial"/>
          <w:b/>
          <w:szCs w:val="24"/>
          <w:vertAlign w:val="subscript"/>
        </w:rPr>
        <w:t>1</w:t>
      </w:r>
      <w:r>
        <w:rPr>
          <w:rFonts w:ascii="Arial" w:hAnsi="Arial" w:cs="Arial"/>
          <w:szCs w:val="24"/>
        </w:rPr>
        <w:t xml:space="preserve"> = ---------------- x 100 x </w:t>
      </w:r>
      <w:r w:rsidRPr="00F03AB6">
        <w:rPr>
          <w:rFonts w:ascii="Arial" w:hAnsi="Arial" w:cs="Arial"/>
          <w:szCs w:val="24"/>
        </w:rPr>
        <w:t>Wk</w:t>
      </w:r>
      <w:r w:rsidRPr="00F03AB6">
        <w:rPr>
          <w:rFonts w:ascii="Arial" w:hAnsi="Arial" w:cs="Arial"/>
          <w:bCs/>
          <w:szCs w:val="24"/>
          <w:vertAlign w:val="subscript"/>
        </w:rPr>
        <w:t>1</w:t>
      </w:r>
    </w:p>
    <w:p w14:paraId="3A69D533" w14:textId="7DC5C2CE" w:rsidR="00F03AB6" w:rsidRPr="00F03AB6" w:rsidRDefault="00F03AB6" w:rsidP="00F03AB6">
      <w:pPr>
        <w:pStyle w:val="NormalnyWeb"/>
        <w:spacing w:before="0" w:after="240" w:line="276" w:lineRule="auto"/>
        <w:ind w:left="2268"/>
        <w:rPr>
          <w:rFonts w:ascii="Arial" w:hAnsi="Arial" w:cs="Arial"/>
          <w:szCs w:val="24"/>
        </w:rPr>
      </w:pPr>
      <w:r w:rsidRPr="00F03AB6">
        <w:rPr>
          <w:rFonts w:ascii="Arial" w:hAnsi="Arial" w:cs="Arial"/>
          <w:szCs w:val="24"/>
        </w:rPr>
        <w:t>C</w:t>
      </w:r>
      <w:r w:rsidRPr="00F03AB6">
        <w:rPr>
          <w:rFonts w:ascii="Arial" w:hAnsi="Arial" w:cs="Arial"/>
          <w:bCs/>
          <w:szCs w:val="24"/>
          <w:vertAlign w:val="subscript"/>
        </w:rPr>
        <w:t>1</w:t>
      </w:r>
      <w:r w:rsidRPr="00F03AB6">
        <w:rPr>
          <w:rFonts w:ascii="Arial" w:hAnsi="Arial" w:cs="Arial"/>
          <w:bCs/>
          <w:szCs w:val="24"/>
        </w:rPr>
        <w:t xml:space="preserve"> </w:t>
      </w:r>
      <w:r w:rsidRPr="00F03AB6">
        <w:rPr>
          <w:rFonts w:ascii="Arial" w:hAnsi="Arial" w:cs="Arial"/>
          <w:iCs/>
          <w:szCs w:val="24"/>
        </w:rPr>
        <w:t>or</w:t>
      </w:r>
    </w:p>
    <w:p w14:paraId="0924C957" w14:textId="77777777" w:rsidR="00F03AB6" w:rsidRPr="00F03AB6" w:rsidRDefault="00F03AB6" w:rsidP="00F03AB6">
      <w:pPr>
        <w:pStyle w:val="NormalnyWeb"/>
        <w:spacing w:before="0" w:after="0" w:line="276" w:lineRule="auto"/>
        <w:ind w:left="708" w:firstLine="708"/>
        <w:rPr>
          <w:rFonts w:ascii="Arial" w:hAnsi="Arial" w:cs="Arial"/>
          <w:szCs w:val="24"/>
        </w:rPr>
      </w:pPr>
      <w:r w:rsidRPr="00F03AB6">
        <w:rPr>
          <w:rFonts w:ascii="Arial" w:hAnsi="Arial" w:cs="Arial"/>
          <w:szCs w:val="24"/>
        </w:rPr>
        <w:t>gdzie:</w:t>
      </w:r>
    </w:p>
    <w:p w14:paraId="634CD0D7" w14:textId="627BCFE1" w:rsidR="00F03AB6" w:rsidRPr="00F03AB6" w:rsidRDefault="00F03AB6" w:rsidP="00F03AB6">
      <w:pPr>
        <w:pStyle w:val="NormalnyWeb"/>
        <w:spacing w:before="0" w:after="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PC</w:t>
      </w:r>
      <w:r w:rsidRPr="00F03AB6">
        <w:rPr>
          <w:rFonts w:ascii="Arial" w:hAnsi="Arial" w:cs="Arial"/>
          <w:b/>
          <w:szCs w:val="24"/>
          <w:vertAlign w:val="subscript"/>
        </w:rPr>
        <w:t>1</w:t>
      </w:r>
      <w:r>
        <w:rPr>
          <w:rFonts w:ascii="Arial" w:hAnsi="Arial" w:cs="Arial"/>
          <w:szCs w:val="24"/>
        </w:rPr>
        <w:t xml:space="preserve"> -</w:t>
      </w:r>
      <w:r w:rsidRPr="00F03AB6">
        <w:rPr>
          <w:rFonts w:ascii="Arial" w:hAnsi="Arial" w:cs="Arial"/>
          <w:szCs w:val="24"/>
        </w:rPr>
        <w:t xml:space="preserve"> wartość punktowa oferty w kryterium „Cena za przeglądy”;</w:t>
      </w:r>
    </w:p>
    <w:p w14:paraId="14F4B7D4" w14:textId="42E2DCDB"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bCs/>
          <w:sz w:val="24"/>
          <w:szCs w:val="24"/>
        </w:rPr>
        <w:t>C</w:t>
      </w:r>
      <w:r w:rsidRPr="00F03AB6">
        <w:rPr>
          <w:rFonts w:ascii="Arial" w:hAnsi="Arial" w:cs="Arial"/>
          <w:b/>
          <w:bCs/>
          <w:sz w:val="24"/>
          <w:szCs w:val="24"/>
          <w:vertAlign w:val="subscript"/>
        </w:rPr>
        <w:t>1</w:t>
      </w:r>
      <w:r w:rsidRPr="00F03AB6">
        <w:rPr>
          <w:rFonts w:ascii="Arial" w:hAnsi="Arial" w:cs="Arial"/>
          <w:b/>
          <w:bCs/>
          <w:sz w:val="24"/>
          <w:szCs w:val="24"/>
        </w:rPr>
        <w:t xml:space="preserve"> </w:t>
      </w:r>
      <w:r w:rsidRPr="00F03AB6">
        <w:rPr>
          <w:rFonts w:ascii="Arial" w:hAnsi="Arial" w:cs="Arial"/>
          <w:b/>
          <w:bCs/>
          <w:iCs/>
          <w:sz w:val="24"/>
          <w:szCs w:val="24"/>
        </w:rPr>
        <w:t>min</w:t>
      </w:r>
      <w:r>
        <w:rPr>
          <w:rFonts w:ascii="Arial" w:hAnsi="Arial" w:cs="Arial"/>
          <w:b/>
          <w:bCs/>
          <w:iCs/>
          <w:sz w:val="24"/>
          <w:szCs w:val="24"/>
        </w:rPr>
        <w:t xml:space="preserve"> </w:t>
      </w:r>
      <w:r>
        <w:rPr>
          <w:rFonts w:ascii="Arial" w:hAnsi="Arial" w:cs="Arial"/>
          <w:sz w:val="24"/>
          <w:szCs w:val="24"/>
        </w:rPr>
        <w:t xml:space="preserve">- </w:t>
      </w:r>
      <w:r w:rsidRPr="00F03AB6">
        <w:rPr>
          <w:rFonts w:ascii="Arial" w:hAnsi="Arial" w:cs="Arial"/>
          <w:sz w:val="24"/>
          <w:szCs w:val="24"/>
        </w:rPr>
        <w:t xml:space="preserve">najniższa cena brutto spośród wszystkich złożonych ofert; </w:t>
      </w:r>
    </w:p>
    <w:p w14:paraId="0B3CECD4" w14:textId="3576CF46"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sz w:val="24"/>
          <w:szCs w:val="24"/>
        </w:rPr>
        <w:t>C</w:t>
      </w:r>
      <w:r w:rsidRPr="00F03AB6">
        <w:rPr>
          <w:rFonts w:ascii="Arial" w:hAnsi="Arial" w:cs="Arial"/>
          <w:b/>
          <w:sz w:val="24"/>
          <w:szCs w:val="24"/>
          <w:vertAlign w:val="subscript"/>
        </w:rPr>
        <w:t>1</w:t>
      </w:r>
      <w:r>
        <w:rPr>
          <w:rFonts w:ascii="Arial" w:hAnsi="Arial" w:cs="Arial"/>
          <w:b/>
          <w:sz w:val="24"/>
          <w:szCs w:val="24"/>
        </w:rPr>
        <w:t xml:space="preserve"> or</w:t>
      </w:r>
      <w:r>
        <w:rPr>
          <w:rFonts w:ascii="Arial" w:hAnsi="Arial" w:cs="Arial"/>
          <w:sz w:val="24"/>
          <w:szCs w:val="24"/>
        </w:rPr>
        <w:tab/>
        <w:t xml:space="preserve">- </w:t>
      </w:r>
      <w:r w:rsidRPr="00F03AB6">
        <w:rPr>
          <w:rFonts w:ascii="Arial" w:hAnsi="Arial" w:cs="Arial"/>
          <w:sz w:val="24"/>
          <w:szCs w:val="24"/>
        </w:rPr>
        <w:t>cena brutto oferty rozpatrywanej;</w:t>
      </w:r>
    </w:p>
    <w:p w14:paraId="72FAF088" w14:textId="648C2DA6" w:rsidR="00F03AB6" w:rsidRPr="00F03AB6" w:rsidRDefault="00F03AB6" w:rsidP="00F03AB6">
      <w:pPr>
        <w:pStyle w:val="NormalnyWeb"/>
        <w:spacing w:before="0" w:after="24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Wk</w:t>
      </w:r>
      <w:r w:rsidRPr="00F03AB6">
        <w:rPr>
          <w:rFonts w:ascii="Arial" w:hAnsi="Arial" w:cs="Arial"/>
          <w:b/>
          <w:szCs w:val="24"/>
          <w:vertAlign w:val="subscript"/>
        </w:rPr>
        <w:t>1</w:t>
      </w:r>
      <w:r>
        <w:rPr>
          <w:rFonts w:ascii="Arial" w:hAnsi="Arial" w:cs="Arial"/>
          <w:szCs w:val="24"/>
        </w:rPr>
        <w:tab/>
        <w:t>- waga podkryterium (45%).</w:t>
      </w:r>
    </w:p>
    <w:p w14:paraId="1FEA8B04" w14:textId="77777777" w:rsidR="00F03AB6" w:rsidRPr="00F03AB6" w:rsidRDefault="00F03AB6" w:rsidP="00F03AB6">
      <w:pPr>
        <w:pStyle w:val="NormalnyWeb"/>
        <w:spacing w:before="0" w:after="0" w:line="276" w:lineRule="auto"/>
        <w:ind w:left="2410"/>
        <w:rPr>
          <w:rFonts w:ascii="Arial" w:hAnsi="Arial" w:cs="Arial"/>
          <w:szCs w:val="24"/>
        </w:rPr>
      </w:pPr>
      <w:r w:rsidRPr="00F03AB6">
        <w:rPr>
          <w:rFonts w:ascii="Arial" w:hAnsi="Arial" w:cs="Arial"/>
          <w:szCs w:val="24"/>
        </w:rPr>
        <w:t>C</w:t>
      </w:r>
      <w:r w:rsidRPr="00F03AB6">
        <w:rPr>
          <w:rFonts w:ascii="Arial" w:hAnsi="Arial" w:cs="Arial"/>
          <w:bCs/>
          <w:szCs w:val="24"/>
          <w:vertAlign w:val="subscript"/>
        </w:rPr>
        <w:t>2</w:t>
      </w:r>
      <w:r w:rsidRPr="00F03AB6">
        <w:rPr>
          <w:rFonts w:ascii="Arial" w:hAnsi="Arial" w:cs="Arial"/>
          <w:szCs w:val="24"/>
        </w:rPr>
        <w:t xml:space="preserve"> </w:t>
      </w:r>
      <w:r w:rsidRPr="00F03AB6">
        <w:rPr>
          <w:rFonts w:ascii="Arial" w:hAnsi="Arial" w:cs="Arial"/>
          <w:iCs/>
          <w:szCs w:val="24"/>
        </w:rPr>
        <w:t>min</w:t>
      </w:r>
    </w:p>
    <w:p w14:paraId="03E3EACE" w14:textId="55FF24A5" w:rsidR="00F03AB6" w:rsidRPr="00F03AB6" w:rsidRDefault="00F03AB6" w:rsidP="00F03AB6">
      <w:pPr>
        <w:pStyle w:val="NormalnyWeb"/>
        <w:spacing w:before="0" w:after="0" w:line="276" w:lineRule="auto"/>
        <w:ind w:left="1418"/>
        <w:rPr>
          <w:rFonts w:ascii="Arial" w:hAnsi="Arial" w:cs="Arial"/>
          <w:szCs w:val="24"/>
        </w:rPr>
      </w:pPr>
      <w:r w:rsidRPr="00F03AB6">
        <w:rPr>
          <w:rFonts w:ascii="Arial" w:hAnsi="Arial" w:cs="Arial"/>
          <w:b/>
          <w:szCs w:val="24"/>
        </w:rPr>
        <w:t>PC</w:t>
      </w:r>
      <w:r w:rsidRPr="00F03AB6">
        <w:rPr>
          <w:rFonts w:ascii="Arial" w:hAnsi="Arial" w:cs="Arial"/>
          <w:b/>
          <w:szCs w:val="24"/>
          <w:vertAlign w:val="subscript"/>
        </w:rPr>
        <w:t>2</w:t>
      </w:r>
      <w:r>
        <w:rPr>
          <w:rFonts w:ascii="Arial" w:hAnsi="Arial" w:cs="Arial"/>
          <w:szCs w:val="24"/>
        </w:rPr>
        <w:t xml:space="preserve"> = ---------------- x 100 x </w:t>
      </w:r>
      <w:r w:rsidRPr="00F03AB6">
        <w:rPr>
          <w:rFonts w:ascii="Arial" w:hAnsi="Arial" w:cs="Arial"/>
          <w:szCs w:val="24"/>
        </w:rPr>
        <w:t>Wk</w:t>
      </w:r>
      <w:r w:rsidRPr="00F03AB6">
        <w:rPr>
          <w:rFonts w:ascii="Arial" w:hAnsi="Arial" w:cs="Arial"/>
          <w:bCs/>
          <w:szCs w:val="24"/>
          <w:vertAlign w:val="subscript"/>
        </w:rPr>
        <w:t>2</w:t>
      </w:r>
    </w:p>
    <w:p w14:paraId="5722CBB1" w14:textId="7C105CD4" w:rsidR="00F03AB6" w:rsidRPr="00F03AB6" w:rsidRDefault="00F03AB6" w:rsidP="00F03AB6">
      <w:pPr>
        <w:pStyle w:val="NormalnyWeb"/>
        <w:spacing w:before="0" w:after="240" w:line="276" w:lineRule="auto"/>
        <w:ind w:left="2410"/>
        <w:rPr>
          <w:rFonts w:ascii="Arial" w:hAnsi="Arial" w:cs="Arial"/>
          <w:szCs w:val="24"/>
        </w:rPr>
      </w:pPr>
      <w:r w:rsidRPr="00F03AB6">
        <w:rPr>
          <w:rFonts w:ascii="Arial" w:hAnsi="Arial" w:cs="Arial"/>
          <w:szCs w:val="24"/>
        </w:rPr>
        <w:t>C</w:t>
      </w:r>
      <w:r w:rsidRPr="00F03AB6">
        <w:rPr>
          <w:rFonts w:ascii="Arial" w:hAnsi="Arial" w:cs="Arial"/>
          <w:bCs/>
          <w:szCs w:val="24"/>
          <w:vertAlign w:val="subscript"/>
        </w:rPr>
        <w:t>2</w:t>
      </w:r>
      <w:r w:rsidRPr="00F03AB6">
        <w:rPr>
          <w:rFonts w:ascii="Arial" w:hAnsi="Arial" w:cs="Arial"/>
          <w:bCs/>
          <w:szCs w:val="24"/>
        </w:rPr>
        <w:t xml:space="preserve"> </w:t>
      </w:r>
      <w:r w:rsidRPr="00F03AB6">
        <w:rPr>
          <w:rFonts w:ascii="Arial" w:hAnsi="Arial" w:cs="Arial"/>
          <w:iCs/>
          <w:szCs w:val="24"/>
        </w:rPr>
        <w:t>or</w:t>
      </w:r>
    </w:p>
    <w:p w14:paraId="6CED3AC9" w14:textId="77777777" w:rsidR="00F03AB6" w:rsidRPr="00F03AB6" w:rsidRDefault="00F03AB6" w:rsidP="00F03AB6">
      <w:pPr>
        <w:pStyle w:val="NormalnyWeb"/>
        <w:spacing w:before="0" w:after="0" w:line="276" w:lineRule="auto"/>
        <w:ind w:left="708" w:firstLine="708"/>
        <w:rPr>
          <w:rFonts w:ascii="Arial" w:hAnsi="Arial" w:cs="Arial"/>
          <w:szCs w:val="24"/>
        </w:rPr>
      </w:pPr>
      <w:r w:rsidRPr="00F03AB6">
        <w:rPr>
          <w:rFonts w:ascii="Arial" w:hAnsi="Arial" w:cs="Arial"/>
          <w:szCs w:val="24"/>
        </w:rPr>
        <w:t>gdzie:</w:t>
      </w:r>
    </w:p>
    <w:p w14:paraId="63F52A07" w14:textId="7E07CCD5" w:rsidR="00F03AB6" w:rsidRPr="00F03AB6" w:rsidRDefault="00F03AB6" w:rsidP="00E103CE">
      <w:pPr>
        <w:pStyle w:val="NormalnyWeb"/>
        <w:spacing w:before="0" w:after="0" w:line="276" w:lineRule="auto"/>
        <w:ind w:left="1418"/>
        <w:rPr>
          <w:rFonts w:ascii="Arial" w:hAnsi="Arial" w:cs="Arial"/>
          <w:szCs w:val="24"/>
        </w:rPr>
      </w:pPr>
      <w:r w:rsidRPr="00F03AB6">
        <w:rPr>
          <w:rFonts w:ascii="Arial" w:hAnsi="Arial" w:cs="Arial"/>
          <w:b/>
          <w:szCs w:val="24"/>
        </w:rPr>
        <w:t>PC</w:t>
      </w:r>
      <w:r w:rsidRPr="00F03AB6">
        <w:rPr>
          <w:rFonts w:ascii="Arial" w:hAnsi="Arial" w:cs="Arial"/>
          <w:b/>
          <w:szCs w:val="24"/>
          <w:vertAlign w:val="subscript"/>
        </w:rPr>
        <w:t>2</w:t>
      </w:r>
      <w:r w:rsidR="00E103CE">
        <w:rPr>
          <w:rFonts w:ascii="Arial" w:hAnsi="Arial" w:cs="Arial"/>
          <w:szCs w:val="24"/>
        </w:rPr>
        <w:t xml:space="preserve"> - </w:t>
      </w:r>
      <w:r w:rsidRPr="00F03AB6">
        <w:rPr>
          <w:rFonts w:ascii="Arial" w:hAnsi="Arial" w:cs="Arial"/>
          <w:szCs w:val="24"/>
        </w:rPr>
        <w:t>wartość punktowa oferty w kryterium „Cena za rob</w:t>
      </w:r>
      <w:r w:rsidR="00E103CE">
        <w:rPr>
          <w:rFonts w:ascii="Arial" w:hAnsi="Arial" w:cs="Arial"/>
          <w:szCs w:val="24"/>
        </w:rPr>
        <w:t>oczogodzinę w przypadku</w:t>
      </w:r>
      <w:r w:rsidRPr="00F03AB6">
        <w:rPr>
          <w:rFonts w:ascii="Arial" w:hAnsi="Arial" w:cs="Arial"/>
          <w:szCs w:val="24"/>
        </w:rPr>
        <w:t xml:space="preserve"> naprawy”;</w:t>
      </w:r>
    </w:p>
    <w:p w14:paraId="4F5A35DE" w14:textId="59D6CB56"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bCs/>
          <w:sz w:val="24"/>
          <w:szCs w:val="24"/>
        </w:rPr>
        <w:t>C</w:t>
      </w:r>
      <w:r w:rsidRPr="00F03AB6">
        <w:rPr>
          <w:rFonts w:ascii="Arial" w:hAnsi="Arial" w:cs="Arial"/>
          <w:b/>
          <w:bCs/>
          <w:sz w:val="24"/>
          <w:szCs w:val="24"/>
          <w:vertAlign w:val="subscript"/>
        </w:rPr>
        <w:t>2</w:t>
      </w:r>
      <w:r w:rsidRPr="00F03AB6">
        <w:rPr>
          <w:rFonts w:ascii="Arial" w:hAnsi="Arial" w:cs="Arial"/>
          <w:b/>
          <w:bCs/>
          <w:sz w:val="24"/>
          <w:szCs w:val="24"/>
        </w:rPr>
        <w:t xml:space="preserve"> </w:t>
      </w:r>
      <w:r w:rsidRPr="00F03AB6">
        <w:rPr>
          <w:rFonts w:ascii="Arial" w:hAnsi="Arial" w:cs="Arial"/>
          <w:b/>
          <w:bCs/>
          <w:iCs/>
          <w:sz w:val="24"/>
          <w:szCs w:val="24"/>
        </w:rPr>
        <w:t>min</w:t>
      </w:r>
      <w:r w:rsidR="00E103CE">
        <w:rPr>
          <w:rFonts w:ascii="Arial" w:hAnsi="Arial" w:cs="Arial"/>
          <w:sz w:val="24"/>
          <w:szCs w:val="24"/>
        </w:rPr>
        <w:t xml:space="preserve"> - </w:t>
      </w:r>
      <w:r w:rsidRPr="00F03AB6">
        <w:rPr>
          <w:rFonts w:ascii="Arial" w:hAnsi="Arial" w:cs="Arial"/>
          <w:sz w:val="24"/>
          <w:szCs w:val="24"/>
        </w:rPr>
        <w:t xml:space="preserve">najniższa cena brutto spośród wszystkich złożonych ofert; </w:t>
      </w:r>
    </w:p>
    <w:p w14:paraId="52D171FE" w14:textId="4CDD53A5"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sz w:val="24"/>
          <w:szCs w:val="24"/>
        </w:rPr>
        <w:t>C</w:t>
      </w:r>
      <w:r w:rsidRPr="00F03AB6">
        <w:rPr>
          <w:rFonts w:ascii="Arial" w:hAnsi="Arial" w:cs="Arial"/>
          <w:b/>
          <w:sz w:val="24"/>
          <w:szCs w:val="24"/>
          <w:vertAlign w:val="subscript"/>
        </w:rPr>
        <w:t>2</w:t>
      </w:r>
      <w:r w:rsidR="00E103CE">
        <w:rPr>
          <w:rFonts w:ascii="Arial" w:hAnsi="Arial" w:cs="Arial"/>
          <w:b/>
          <w:sz w:val="24"/>
          <w:szCs w:val="24"/>
        </w:rPr>
        <w:t xml:space="preserve"> or </w:t>
      </w:r>
      <w:r w:rsidR="00E103CE">
        <w:rPr>
          <w:rFonts w:ascii="Arial" w:hAnsi="Arial" w:cs="Arial"/>
          <w:sz w:val="24"/>
          <w:szCs w:val="24"/>
        </w:rPr>
        <w:t xml:space="preserve">- </w:t>
      </w:r>
      <w:r w:rsidRPr="00F03AB6">
        <w:rPr>
          <w:rFonts w:ascii="Arial" w:hAnsi="Arial" w:cs="Arial"/>
          <w:sz w:val="24"/>
          <w:szCs w:val="24"/>
        </w:rPr>
        <w:t>cena brutto oferty rozpatrywanej;</w:t>
      </w:r>
    </w:p>
    <w:p w14:paraId="04EAFA04" w14:textId="5955D4D5" w:rsidR="00F03AB6" w:rsidRPr="00F03AB6" w:rsidRDefault="00F03AB6" w:rsidP="00A75151">
      <w:pPr>
        <w:pStyle w:val="NormalnyWeb"/>
        <w:spacing w:before="0" w:after="24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Wk</w:t>
      </w:r>
      <w:r w:rsidRPr="00F03AB6">
        <w:rPr>
          <w:rFonts w:ascii="Arial" w:hAnsi="Arial" w:cs="Arial"/>
          <w:b/>
          <w:szCs w:val="24"/>
          <w:vertAlign w:val="subscript"/>
        </w:rPr>
        <w:t>2</w:t>
      </w:r>
      <w:r w:rsidR="00E103CE">
        <w:rPr>
          <w:rFonts w:ascii="Arial" w:hAnsi="Arial" w:cs="Arial"/>
          <w:szCs w:val="24"/>
        </w:rPr>
        <w:t xml:space="preserve"> -</w:t>
      </w:r>
      <w:r w:rsidR="00A75151">
        <w:rPr>
          <w:rFonts w:ascii="Arial" w:hAnsi="Arial" w:cs="Arial"/>
          <w:szCs w:val="24"/>
        </w:rPr>
        <w:t xml:space="preserve"> waga podkryterium (10%).</w:t>
      </w:r>
    </w:p>
    <w:p w14:paraId="45862320" w14:textId="77777777" w:rsidR="00F03AB6" w:rsidRPr="00F03AB6" w:rsidRDefault="00F03AB6" w:rsidP="00A75151">
      <w:pPr>
        <w:pStyle w:val="NormalnyWeb"/>
        <w:spacing w:before="0" w:after="0" w:line="276" w:lineRule="auto"/>
        <w:ind w:left="2410"/>
        <w:rPr>
          <w:rFonts w:ascii="Arial" w:hAnsi="Arial" w:cs="Arial"/>
          <w:szCs w:val="24"/>
        </w:rPr>
      </w:pPr>
      <w:r w:rsidRPr="00F03AB6">
        <w:rPr>
          <w:rFonts w:ascii="Arial" w:hAnsi="Arial" w:cs="Arial"/>
          <w:szCs w:val="24"/>
        </w:rPr>
        <w:t>C</w:t>
      </w:r>
      <w:r w:rsidRPr="00F03AB6">
        <w:rPr>
          <w:rFonts w:ascii="Arial" w:hAnsi="Arial" w:cs="Arial"/>
          <w:bCs/>
          <w:szCs w:val="24"/>
          <w:vertAlign w:val="subscript"/>
        </w:rPr>
        <w:t>3</w:t>
      </w:r>
      <w:r w:rsidRPr="00F03AB6">
        <w:rPr>
          <w:rFonts w:ascii="Arial" w:hAnsi="Arial" w:cs="Arial"/>
          <w:szCs w:val="24"/>
        </w:rPr>
        <w:t xml:space="preserve"> </w:t>
      </w:r>
      <w:r w:rsidRPr="00F03AB6">
        <w:rPr>
          <w:rFonts w:ascii="Arial" w:hAnsi="Arial" w:cs="Arial"/>
          <w:iCs/>
          <w:szCs w:val="24"/>
        </w:rPr>
        <w:t>min</w:t>
      </w:r>
    </w:p>
    <w:p w14:paraId="45FE5AE4" w14:textId="6D7FFE17" w:rsidR="00F03AB6" w:rsidRPr="00F03AB6" w:rsidRDefault="00F03AB6" w:rsidP="00A75151">
      <w:pPr>
        <w:pStyle w:val="NormalnyWeb"/>
        <w:spacing w:before="0" w:after="0" w:line="276" w:lineRule="auto"/>
        <w:ind w:left="1560"/>
        <w:rPr>
          <w:rFonts w:ascii="Arial" w:hAnsi="Arial" w:cs="Arial"/>
          <w:szCs w:val="24"/>
        </w:rPr>
      </w:pPr>
      <w:r w:rsidRPr="00F03AB6">
        <w:rPr>
          <w:rFonts w:ascii="Arial" w:hAnsi="Arial" w:cs="Arial"/>
          <w:b/>
          <w:szCs w:val="24"/>
        </w:rPr>
        <w:t>PC</w:t>
      </w:r>
      <w:r w:rsidRPr="00F03AB6">
        <w:rPr>
          <w:rFonts w:ascii="Arial" w:hAnsi="Arial" w:cs="Arial"/>
          <w:b/>
          <w:szCs w:val="24"/>
          <w:vertAlign w:val="subscript"/>
        </w:rPr>
        <w:t>3</w:t>
      </w:r>
      <w:r w:rsidR="00A75151">
        <w:rPr>
          <w:rFonts w:ascii="Arial" w:hAnsi="Arial" w:cs="Arial"/>
          <w:szCs w:val="24"/>
        </w:rPr>
        <w:t xml:space="preserve"> = ---------------- x 100 x</w:t>
      </w:r>
      <w:r w:rsidRPr="00F03AB6">
        <w:rPr>
          <w:rFonts w:ascii="Arial" w:hAnsi="Arial" w:cs="Arial"/>
          <w:szCs w:val="24"/>
        </w:rPr>
        <w:t xml:space="preserve"> Wk</w:t>
      </w:r>
      <w:r w:rsidRPr="00F03AB6">
        <w:rPr>
          <w:rFonts w:ascii="Arial" w:hAnsi="Arial" w:cs="Arial"/>
          <w:bCs/>
          <w:szCs w:val="24"/>
          <w:vertAlign w:val="subscript"/>
        </w:rPr>
        <w:t>3</w:t>
      </w:r>
    </w:p>
    <w:p w14:paraId="58D1519A" w14:textId="1FF8A95B" w:rsidR="00F03AB6" w:rsidRPr="00F03AB6" w:rsidRDefault="00F03AB6" w:rsidP="00A75151">
      <w:pPr>
        <w:pStyle w:val="NormalnyWeb"/>
        <w:spacing w:before="0" w:after="240" w:line="276" w:lineRule="auto"/>
        <w:ind w:left="2410"/>
        <w:rPr>
          <w:rFonts w:ascii="Arial" w:hAnsi="Arial" w:cs="Arial"/>
          <w:szCs w:val="24"/>
        </w:rPr>
      </w:pPr>
      <w:r w:rsidRPr="00F03AB6">
        <w:rPr>
          <w:rFonts w:ascii="Arial" w:hAnsi="Arial" w:cs="Arial"/>
          <w:szCs w:val="24"/>
        </w:rPr>
        <w:t>C</w:t>
      </w:r>
      <w:r w:rsidRPr="00F03AB6">
        <w:rPr>
          <w:rFonts w:ascii="Arial" w:hAnsi="Arial" w:cs="Arial"/>
          <w:bCs/>
          <w:szCs w:val="24"/>
          <w:vertAlign w:val="subscript"/>
        </w:rPr>
        <w:t>3</w:t>
      </w:r>
      <w:r w:rsidRPr="00F03AB6">
        <w:rPr>
          <w:rFonts w:ascii="Arial" w:hAnsi="Arial" w:cs="Arial"/>
          <w:bCs/>
          <w:szCs w:val="24"/>
        </w:rPr>
        <w:t xml:space="preserve"> </w:t>
      </w:r>
      <w:r w:rsidRPr="00F03AB6">
        <w:rPr>
          <w:rFonts w:ascii="Arial" w:hAnsi="Arial" w:cs="Arial"/>
          <w:iCs/>
          <w:szCs w:val="24"/>
        </w:rPr>
        <w:t>or</w:t>
      </w:r>
    </w:p>
    <w:p w14:paraId="71346DAA" w14:textId="77777777" w:rsidR="00F03AB6" w:rsidRPr="00F03AB6" w:rsidRDefault="00F03AB6" w:rsidP="00F03AB6">
      <w:pPr>
        <w:pStyle w:val="NormalnyWeb"/>
        <w:spacing w:before="0" w:after="0" w:line="276" w:lineRule="auto"/>
        <w:ind w:left="708" w:firstLine="708"/>
        <w:rPr>
          <w:rFonts w:ascii="Arial" w:hAnsi="Arial" w:cs="Arial"/>
          <w:szCs w:val="24"/>
        </w:rPr>
      </w:pPr>
      <w:r w:rsidRPr="00F03AB6">
        <w:rPr>
          <w:rFonts w:ascii="Arial" w:hAnsi="Arial" w:cs="Arial"/>
          <w:szCs w:val="24"/>
        </w:rPr>
        <w:t>gdzie:</w:t>
      </w:r>
    </w:p>
    <w:p w14:paraId="0360021B" w14:textId="49A723B9" w:rsidR="00F03AB6" w:rsidRPr="00F03AB6" w:rsidRDefault="00A75151" w:rsidP="00A75151">
      <w:pPr>
        <w:pStyle w:val="NormalnyWeb"/>
        <w:spacing w:before="0" w:after="0" w:line="276" w:lineRule="auto"/>
        <w:ind w:left="1418" w:hanging="1418"/>
        <w:rPr>
          <w:rFonts w:ascii="Arial" w:hAnsi="Arial" w:cs="Arial"/>
          <w:szCs w:val="24"/>
        </w:rPr>
      </w:pPr>
      <w:r>
        <w:rPr>
          <w:rFonts w:ascii="Arial" w:hAnsi="Arial" w:cs="Arial"/>
          <w:b/>
          <w:szCs w:val="24"/>
        </w:rPr>
        <w:t xml:space="preserve"> </w:t>
      </w:r>
      <w:r>
        <w:rPr>
          <w:rFonts w:ascii="Arial" w:hAnsi="Arial" w:cs="Arial"/>
          <w:b/>
          <w:szCs w:val="24"/>
        </w:rPr>
        <w:tab/>
      </w:r>
      <w:r w:rsidR="00F03AB6" w:rsidRPr="00F03AB6">
        <w:rPr>
          <w:rFonts w:ascii="Arial" w:hAnsi="Arial" w:cs="Arial"/>
          <w:b/>
          <w:szCs w:val="24"/>
        </w:rPr>
        <w:t>PC</w:t>
      </w:r>
      <w:r w:rsidR="00F03AB6" w:rsidRPr="00F03AB6">
        <w:rPr>
          <w:rFonts w:ascii="Arial" w:hAnsi="Arial" w:cs="Arial"/>
          <w:b/>
          <w:szCs w:val="24"/>
          <w:vertAlign w:val="subscript"/>
        </w:rPr>
        <w:t>3</w:t>
      </w:r>
      <w:r>
        <w:rPr>
          <w:rFonts w:ascii="Arial" w:hAnsi="Arial" w:cs="Arial"/>
          <w:szCs w:val="24"/>
        </w:rPr>
        <w:t xml:space="preserve"> - </w:t>
      </w:r>
      <w:r w:rsidR="00F03AB6" w:rsidRPr="00F03AB6">
        <w:rPr>
          <w:rFonts w:ascii="Arial" w:hAnsi="Arial" w:cs="Arial"/>
          <w:szCs w:val="24"/>
        </w:rPr>
        <w:t xml:space="preserve">wartość punktowa oferty w kryterium „Cena ryczałtowa za dojazd </w:t>
      </w:r>
      <w:r>
        <w:rPr>
          <w:rFonts w:ascii="Arial" w:hAnsi="Arial" w:cs="Arial"/>
          <w:szCs w:val="24"/>
        </w:rPr>
        <w:br/>
      </w:r>
      <w:r w:rsidR="00F03AB6" w:rsidRPr="00F03AB6">
        <w:rPr>
          <w:rFonts w:ascii="Arial" w:hAnsi="Arial" w:cs="Arial"/>
          <w:szCs w:val="24"/>
        </w:rPr>
        <w:t>w przypadku naprawy”;</w:t>
      </w:r>
    </w:p>
    <w:p w14:paraId="153D764A" w14:textId="2CC74203"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bCs/>
          <w:sz w:val="24"/>
          <w:szCs w:val="24"/>
        </w:rPr>
        <w:t>C</w:t>
      </w:r>
      <w:r w:rsidRPr="00F03AB6">
        <w:rPr>
          <w:rFonts w:ascii="Arial" w:hAnsi="Arial" w:cs="Arial"/>
          <w:b/>
          <w:bCs/>
          <w:sz w:val="24"/>
          <w:szCs w:val="24"/>
          <w:vertAlign w:val="subscript"/>
        </w:rPr>
        <w:t>3</w:t>
      </w:r>
      <w:r w:rsidRPr="00F03AB6">
        <w:rPr>
          <w:rFonts w:ascii="Arial" w:hAnsi="Arial" w:cs="Arial"/>
          <w:b/>
          <w:bCs/>
          <w:sz w:val="24"/>
          <w:szCs w:val="24"/>
        </w:rPr>
        <w:t xml:space="preserve"> </w:t>
      </w:r>
      <w:r w:rsidRPr="00F03AB6">
        <w:rPr>
          <w:rFonts w:ascii="Arial" w:hAnsi="Arial" w:cs="Arial"/>
          <w:b/>
          <w:bCs/>
          <w:iCs/>
          <w:sz w:val="24"/>
          <w:szCs w:val="24"/>
        </w:rPr>
        <w:t>min</w:t>
      </w:r>
      <w:r w:rsidR="00A75151">
        <w:rPr>
          <w:rFonts w:ascii="Arial" w:hAnsi="Arial" w:cs="Arial"/>
          <w:sz w:val="24"/>
          <w:szCs w:val="24"/>
        </w:rPr>
        <w:t xml:space="preserve"> - </w:t>
      </w:r>
      <w:r w:rsidRPr="00F03AB6">
        <w:rPr>
          <w:rFonts w:ascii="Arial" w:hAnsi="Arial" w:cs="Arial"/>
          <w:sz w:val="24"/>
          <w:szCs w:val="24"/>
        </w:rPr>
        <w:t xml:space="preserve">najniższa cena brutto spośród wszystkich złożonych ofert; </w:t>
      </w:r>
    </w:p>
    <w:p w14:paraId="71EFBC5D" w14:textId="426489FF"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sz w:val="24"/>
          <w:szCs w:val="24"/>
        </w:rPr>
        <w:t>C</w:t>
      </w:r>
      <w:r w:rsidRPr="00F03AB6">
        <w:rPr>
          <w:rFonts w:ascii="Arial" w:hAnsi="Arial" w:cs="Arial"/>
          <w:b/>
          <w:sz w:val="24"/>
          <w:szCs w:val="24"/>
          <w:vertAlign w:val="subscript"/>
        </w:rPr>
        <w:t>3</w:t>
      </w:r>
      <w:r w:rsidR="00A75151">
        <w:rPr>
          <w:rFonts w:ascii="Arial" w:hAnsi="Arial" w:cs="Arial"/>
          <w:b/>
          <w:sz w:val="24"/>
          <w:szCs w:val="24"/>
        </w:rPr>
        <w:t xml:space="preserve"> or </w:t>
      </w:r>
      <w:r w:rsidR="00A75151">
        <w:rPr>
          <w:rFonts w:ascii="Arial" w:hAnsi="Arial" w:cs="Arial"/>
          <w:sz w:val="24"/>
          <w:szCs w:val="24"/>
        </w:rPr>
        <w:t xml:space="preserve">- </w:t>
      </w:r>
      <w:r w:rsidRPr="00F03AB6">
        <w:rPr>
          <w:rFonts w:ascii="Arial" w:hAnsi="Arial" w:cs="Arial"/>
          <w:sz w:val="24"/>
          <w:szCs w:val="24"/>
        </w:rPr>
        <w:t>cena brutto oferty rozpatrywanej;</w:t>
      </w:r>
    </w:p>
    <w:p w14:paraId="266019FE" w14:textId="56618C81" w:rsidR="00F03AB6" w:rsidRPr="00F03AB6" w:rsidRDefault="00F03AB6" w:rsidP="00A75151">
      <w:pPr>
        <w:pStyle w:val="NormalnyWeb"/>
        <w:spacing w:before="0" w:after="24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Wk</w:t>
      </w:r>
      <w:r w:rsidRPr="00F03AB6">
        <w:rPr>
          <w:rFonts w:ascii="Arial" w:hAnsi="Arial" w:cs="Arial"/>
          <w:b/>
          <w:szCs w:val="24"/>
          <w:vertAlign w:val="subscript"/>
        </w:rPr>
        <w:t>3</w:t>
      </w:r>
      <w:r w:rsidR="00A75151">
        <w:rPr>
          <w:rFonts w:ascii="Arial" w:hAnsi="Arial" w:cs="Arial"/>
          <w:szCs w:val="24"/>
        </w:rPr>
        <w:t xml:space="preserve"> - waga podkryterium (5%).</w:t>
      </w:r>
    </w:p>
    <w:p w14:paraId="4340CF38" w14:textId="01BBE29C" w:rsidR="00F03AB6" w:rsidRPr="00F03AB6" w:rsidRDefault="00F03AB6" w:rsidP="00B22FE4">
      <w:pPr>
        <w:spacing w:line="276" w:lineRule="auto"/>
        <w:ind w:left="1418"/>
        <w:rPr>
          <w:rFonts w:ascii="Arial" w:hAnsi="Arial" w:cs="Arial"/>
        </w:rPr>
      </w:pPr>
      <w:r w:rsidRPr="00F03AB6">
        <w:rPr>
          <w:rFonts w:ascii="Arial" w:hAnsi="Arial" w:cs="Arial"/>
          <w:b/>
        </w:rPr>
        <w:t>Liczba punktów w kryterium ,,Cena” (PC) jakie otrzyma oferta r</w:t>
      </w:r>
      <w:r w:rsidR="00A75151">
        <w:rPr>
          <w:rFonts w:ascii="Arial" w:hAnsi="Arial" w:cs="Arial"/>
          <w:b/>
        </w:rPr>
        <w:t xml:space="preserve">ozpatrywana w danej części </w:t>
      </w:r>
      <w:r w:rsidRPr="00F03AB6">
        <w:rPr>
          <w:rFonts w:ascii="Arial" w:hAnsi="Arial" w:cs="Arial"/>
          <w:b/>
        </w:rPr>
        <w:t>zamówienia jest sumą punktów uzyskaną za ww. podkryteria ceny tj. PC</w:t>
      </w:r>
      <w:r w:rsidRPr="00F03AB6">
        <w:rPr>
          <w:rFonts w:ascii="Arial" w:hAnsi="Arial" w:cs="Arial"/>
          <w:b/>
          <w:vertAlign w:val="subscript"/>
        </w:rPr>
        <w:t xml:space="preserve">1 </w:t>
      </w:r>
      <w:r w:rsidRPr="00F03AB6">
        <w:rPr>
          <w:rFonts w:ascii="Arial" w:hAnsi="Arial" w:cs="Arial"/>
          <w:b/>
        </w:rPr>
        <w:t>+ PC</w:t>
      </w:r>
      <w:r w:rsidRPr="00F03AB6">
        <w:rPr>
          <w:rFonts w:ascii="Arial" w:hAnsi="Arial" w:cs="Arial"/>
          <w:b/>
          <w:vertAlign w:val="subscript"/>
        </w:rPr>
        <w:t xml:space="preserve">2 </w:t>
      </w:r>
      <w:r w:rsidRPr="00F03AB6">
        <w:rPr>
          <w:rFonts w:ascii="Arial" w:hAnsi="Arial" w:cs="Arial"/>
          <w:b/>
        </w:rPr>
        <w:t>+ PC</w:t>
      </w:r>
      <w:r w:rsidRPr="00F03AB6">
        <w:rPr>
          <w:rFonts w:ascii="Arial" w:hAnsi="Arial" w:cs="Arial"/>
          <w:b/>
          <w:vertAlign w:val="subscript"/>
        </w:rPr>
        <w:t>3</w:t>
      </w:r>
    </w:p>
    <w:p w14:paraId="285A7A67" w14:textId="77777777" w:rsidR="00F03AB6" w:rsidRPr="00F03AB6" w:rsidRDefault="00F03AB6" w:rsidP="00B22FE4">
      <w:pPr>
        <w:pStyle w:val="NormalnyWeb"/>
        <w:spacing w:beforeAutospacing="1" w:after="0" w:line="276" w:lineRule="auto"/>
        <w:rPr>
          <w:rFonts w:ascii="Arial" w:hAnsi="Arial" w:cs="Arial"/>
          <w:szCs w:val="24"/>
          <w:u w:val="single"/>
        </w:rPr>
      </w:pPr>
      <w:r w:rsidRPr="00F03AB6">
        <w:rPr>
          <w:rFonts w:ascii="Arial" w:hAnsi="Arial" w:cs="Arial"/>
          <w:szCs w:val="24"/>
        </w:rPr>
        <w:tab/>
      </w:r>
      <w:r w:rsidRPr="00F03AB6">
        <w:rPr>
          <w:rFonts w:ascii="Arial" w:hAnsi="Arial" w:cs="Arial"/>
          <w:szCs w:val="24"/>
        </w:rPr>
        <w:tab/>
      </w:r>
      <w:r w:rsidRPr="00F03AB6">
        <w:rPr>
          <w:rFonts w:ascii="Arial" w:hAnsi="Arial" w:cs="Arial"/>
          <w:szCs w:val="24"/>
          <w:u w:val="single"/>
        </w:rPr>
        <w:t>Wyjątek od powyższej zasady:</w:t>
      </w:r>
    </w:p>
    <w:p w14:paraId="234CFE54" w14:textId="72645537" w:rsidR="00F03AB6" w:rsidRPr="00F03AB6" w:rsidRDefault="00F03AB6" w:rsidP="00A75151">
      <w:pPr>
        <w:pStyle w:val="NormalnyWeb"/>
        <w:spacing w:before="0" w:after="240" w:line="276" w:lineRule="auto"/>
        <w:ind w:left="1418"/>
        <w:rPr>
          <w:rFonts w:ascii="Arial" w:hAnsi="Arial" w:cs="Arial"/>
          <w:szCs w:val="24"/>
        </w:rPr>
      </w:pPr>
      <w:r w:rsidRPr="00F03AB6">
        <w:rPr>
          <w:rFonts w:ascii="Arial" w:hAnsi="Arial" w:cs="Arial"/>
          <w:szCs w:val="24"/>
        </w:rPr>
        <w:lastRenderedPageBreak/>
        <w:t>W sytuacji gdy ze względu na zaoferowane w postępowaniu ceny Zamawiający ni</w:t>
      </w:r>
      <w:r w:rsidR="00A75151">
        <w:rPr>
          <w:rFonts w:ascii="Arial" w:hAnsi="Arial" w:cs="Arial"/>
          <w:szCs w:val="24"/>
        </w:rPr>
        <w:t xml:space="preserve">e będzie mógł </w:t>
      </w:r>
      <w:r w:rsidRPr="00F03AB6">
        <w:rPr>
          <w:rFonts w:ascii="Arial" w:hAnsi="Arial" w:cs="Arial"/>
          <w:szCs w:val="24"/>
        </w:rPr>
        <w:t>przeprowadzić obliczeń, zgodnie z ww. wzorami tj. wynik tych obliczeń będzie wska</w:t>
      </w:r>
      <w:r w:rsidR="00A75151">
        <w:rPr>
          <w:rFonts w:ascii="Arial" w:hAnsi="Arial" w:cs="Arial"/>
          <w:szCs w:val="24"/>
        </w:rPr>
        <w:t xml:space="preserve">zywał na błąd, </w:t>
      </w:r>
      <w:r w:rsidRPr="00F03AB6">
        <w:rPr>
          <w:rFonts w:ascii="Arial" w:hAnsi="Arial" w:cs="Arial"/>
          <w:szCs w:val="24"/>
        </w:rPr>
        <w:t>w każdym takim przypadku ocena punktowa w kryterium „Ce</w:t>
      </w:r>
      <w:r w:rsidR="00A75151">
        <w:rPr>
          <w:rFonts w:ascii="Arial" w:hAnsi="Arial" w:cs="Arial"/>
          <w:szCs w:val="24"/>
        </w:rPr>
        <w:t xml:space="preserve">na” zostanie przeprowadzona </w:t>
      </w:r>
      <w:r w:rsidRPr="00F03AB6">
        <w:rPr>
          <w:rFonts w:ascii="Arial" w:eastAsiaTheme="minorHAnsi" w:hAnsi="Arial" w:cs="Arial"/>
          <w:color w:val="000000"/>
          <w:szCs w:val="24"/>
        </w:rPr>
        <w:t xml:space="preserve">na podstawie następujących działań: </w:t>
      </w:r>
    </w:p>
    <w:p w14:paraId="4A5C1974" w14:textId="172D5487" w:rsidR="00F03AB6" w:rsidRPr="00F03AB6" w:rsidRDefault="00F03AB6" w:rsidP="00A75151">
      <w:pPr>
        <w:pStyle w:val="NormalnyWeb"/>
        <w:spacing w:before="0" w:after="240" w:line="276" w:lineRule="auto"/>
        <w:ind w:left="1418"/>
        <w:rPr>
          <w:rFonts w:ascii="Arial" w:hAnsi="Arial" w:cs="Arial"/>
          <w:szCs w:val="24"/>
        </w:rPr>
      </w:pPr>
      <w:r w:rsidRPr="00F03AB6">
        <w:rPr>
          <w:rFonts w:ascii="Arial" w:hAnsi="Arial" w:cs="Arial"/>
          <w:szCs w:val="24"/>
        </w:rPr>
        <w:t>W pierwszej kolejności Zamawiający ustali cenę jako sumę cen</w:t>
      </w:r>
      <w:r w:rsidR="00A75151">
        <w:rPr>
          <w:rFonts w:ascii="Arial" w:hAnsi="Arial" w:cs="Arial"/>
          <w:szCs w:val="24"/>
        </w:rPr>
        <w:t xml:space="preserve">y brutto za przeglądy, ceny </w:t>
      </w:r>
      <w:r w:rsidRPr="00F03AB6">
        <w:rPr>
          <w:rFonts w:ascii="Arial" w:hAnsi="Arial" w:cs="Arial"/>
          <w:szCs w:val="24"/>
        </w:rPr>
        <w:t xml:space="preserve">za roboczogodzinę w przypadku naprawy oraz ceny ryczałtowej </w:t>
      </w:r>
      <w:r w:rsidR="00A75151">
        <w:rPr>
          <w:rFonts w:ascii="Arial" w:hAnsi="Arial" w:cs="Arial"/>
          <w:szCs w:val="24"/>
        </w:rPr>
        <w:t xml:space="preserve">za dojazd w przypadku naprawy, </w:t>
      </w:r>
      <w:r w:rsidRPr="00F03AB6">
        <w:rPr>
          <w:rFonts w:ascii="Arial" w:hAnsi="Arial" w:cs="Arial"/>
          <w:szCs w:val="24"/>
        </w:rPr>
        <w:t>a następnie obliczy wartość punktową tego kryterium zgodnie z poniższym wzore</w:t>
      </w:r>
      <w:r w:rsidR="00A75151">
        <w:rPr>
          <w:rFonts w:ascii="Arial" w:hAnsi="Arial" w:cs="Arial"/>
          <w:szCs w:val="24"/>
        </w:rPr>
        <w:t>m:</w:t>
      </w:r>
    </w:p>
    <w:p w14:paraId="4A496702" w14:textId="77777777" w:rsidR="00F03AB6" w:rsidRPr="00F03AB6" w:rsidRDefault="00F03AB6" w:rsidP="00810210">
      <w:pPr>
        <w:pStyle w:val="NormalnyWeb"/>
        <w:spacing w:before="0" w:after="0" w:line="276" w:lineRule="auto"/>
        <w:ind w:left="2268"/>
        <w:rPr>
          <w:rFonts w:ascii="Arial" w:hAnsi="Arial" w:cs="Arial"/>
          <w:szCs w:val="24"/>
        </w:rPr>
      </w:pPr>
      <w:r w:rsidRPr="00F03AB6">
        <w:rPr>
          <w:rFonts w:ascii="Arial" w:hAnsi="Arial" w:cs="Arial"/>
          <w:szCs w:val="24"/>
        </w:rPr>
        <w:t xml:space="preserve">C </w:t>
      </w:r>
      <w:r w:rsidRPr="00F03AB6">
        <w:rPr>
          <w:rFonts w:ascii="Arial" w:hAnsi="Arial" w:cs="Arial"/>
          <w:iCs/>
          <w:szCs w:val="24"/>
        </w:rPr>
        <w:t>min</w:t>
      </w:r>
    </w:p>
    <w:p w14:paraId="7D0198D5" w14:textId="37828D6A" w:rsidR="00F03AB6" w:rsidRPr="00F03AB6" w:rsidRDefault="00F03AB6" w:rsidP="00810210">
      <w:pPr>
        <w:pStyle w:val="NormalnyWeb"/>
        <w:spacing w:before="0" w:after="0" w:line="276" w:lineRule="auto"/>
        <w:ind w:left="1418"/>
        <w:rPr>
          <w:rFonts w:ascii="Arial" w:hAnsi="Arial" w:cs="Arial"/>
          <w:szCs w:val="24"/>
        </w:rPr>
      </w:pPr>
      <w:r w:rsidRPr="00F03AB6">
        <w:rPr>
          <w:rFonts w:ascii="Arial" w:hAnsi="Arial" w:cs="Arial"/>
          <w:b/>
          <w:szCs w:val="24"/>
        </w:rPr>
        <w:t>PC</w:t>
      </w:r>
      <w:r w:rsidR="00810210">
        <w:rPr>
          <w:rFonts w:ascii="Arial" w:hAnsi="Arial" w:cs="Arial"/>
          <w:szCs w:val="24"/>
        </w:rPr>
        <w:t xml:space="preserve"> = ---------------- x 100 x </w:t>
      </w:r>
      <w:r w:rsidRPr="00F03AB6">
        <w:rPr>
          <w:rFonts w:ascii="Arial" w:hAnsi="Arial" w:cs="Arial"/>
          <w:szCs w:val="24"/>
        </w:rPr>
        <w:t>Wk</w:t>
      </w:r>
    </w:p>
    <w:p w14:paraId="5D650430" w14:textId="512CBC30" w:rsidR="00F03AB6" w:rsidRPr="00F03AB6" w:rsidRDefault="00F03AB6" w:rsidP="00810210">
      <w:pPr>
        <w:pStyle w:val="NormalnyWeb"/>
        <w:spacing w:before="0" w:after="240" w:line="276" w:lineRule="auto"/>
        <w:ind w:left="2268"/>
        <w:rPr>
          <w:rFonts w:ascii="Arial" w:hAnsi="Arial" w:cs="Arial"/>
          <w:szCs w:val="24"/>
        </w:rPr>
      </w:pPr>
      <w:r w:rsidRPr="00F03AB6">
        <w:rPr>
          <w:rFonts w:ascii="Arial" w:hAnsi="Arial" w:cs="Arial"/>
          <w:szCs w:val="24"/>
        </w:rPr>
        <w:t>C</w:t>
      </w:r>
      <w:r w:rsidRPr="00F03AB6">
        <w:rPr>
          <w:rFonts w:ascii="Arial" w:hAnsi="Arial" w:cs="Arial"/>
          <w:bCs/>
          <w:szCs w:val="24"/>
        </w:rPr>
        <w:t xml:space="preserve"> </w:t>
      </w:r>
      <w:r w:rsidRPr="00F03AB6">
        <w:rPr>
          <w:rFonts w:ascii="Arial" w:hAnsi="Arial" w:cs="Arial"/>
          <w:iCs/>
          <w:szCs w:val="24"/>
        </w:rPr>
        <w:t>or</w:t>
      </w:r>
    </w:p>
    <w:p w14:paraId="075E9EFA" w14:textId="77777777" w:rsidR="00F03AB6" w:rsidRPr="00F03AB6" w:rsidRDefault="00F03AB6" w:rsidP="00F03AB6">
      <w:pPr>
        <w:pStyle w:val="NormalnyWeb"/>
        <w:spacing w:before="0" w:after="0" w:line="276" w:lineRule="auto"/>
        <w:ind w:left="708" w:firstLine="708"/>
        <w:rPr>
          <w:rFonts w:ascii="Arial" w:hAnsi="Arial" w:cs="Arial"/>
          <w:szCs w:val="24"/>
        </w:rPr>
      </w:pPr>
      <w:r w:rsidRPr="00F03AB6">
        <w:rPr>
          <w:rFonts w:ascii="Arial" w:hAnsi="Arial" w:cs="Arial"/>
          <w:szCs w:val="24"/>
        </w:rPr>
        <w:t>gdzie:</w:t>
      </w:r>
    </w:p>
    <w:p w14:paraId="540581C2" w14:textId="1B476CE7" w:rsidR="00F03AB6" w:rsidRPr="00F03AB6" w:rsidRDefault="00F03AB6" w:rsidP="00F03AB6">
      <w:pPr>
        <w:pStyle w:val="NormalnyWeb"/>
        <w:spacing w:before="0" w:after="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PC</w:t>
      </w:r>
      <w:r w:rsidRPr="00F03AB6">
        <w:rPr>
          <w:rFonts w:ascii="Arial" w:hAnsi="Arial" w:cs="Arial"/>
          <w:b/>
          <w:szCs w:val="24"/>
          <w:vertAlign w:val="subscript"/>
        </w:rPr>
        <w:t>1</w:t>
      </w:r>
      <w:r w:rsidR="00810210">
        <w:rPr>
          <w:rFonts w:ascii="Arial" w:hAnsi="Arial" w:cs="Arial"/>
          <w:szCs w:val="24"/>
        </w:rPr>
        <w:t xml:space="preserve"> </w:t>
      </w:r>
      <w:r w:rsidR="00810210">
        <w:rPr>
          <w:rFonts w:ascii="Arial" w:hAnsi="Arial" w:cs="Arial"/>
          <w:szCs w:val="24"/>
        </w:rPr>
        <w:tab/>
        <w:t xml:space="preserve">- </w:t>
      </w:r>
      <w:r w:rsidRPr="00F03AB6">
        <w:rPr>
          <w:rFonts w:ascii="Arial" w:hAnsi="Arial" w:cs="Arial"/>
          <w:szCs w:val="24"/>
        </w:rPr>
        <w:t>wartość punktowa oferty w kryterium „Cena”;</w:t>
      </w:r>
    </w:p>
    <w:p w14:paraId="724FDE5E" w14:textId="69721193"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bCs/>
          <w:sz w:val="24"/>
          <w:szCs w:val="24"/>
        </w:rPr>
        <w:t>C</w:t>
      </w:r>
      <w:r w:rsidRPr="00F03AB6">
        <w:rPr>
          <w:rFonts w:ascii="Arial" w:hAnsi="Arial" w:cs="Arial"/>
          <w:b/>
          <w:bCs/>
          <w:sz w:val="24"/>
          <w:szCs w:val="24"/>
          <w:vertAlign w:val="subscript"/>
        </w:rPr>
        <w:t>1</w:t>
      </w:r>
      <w:r w:rsidRPr="00F03AB6">
        <w:rPr>
          <w:rFonts w:ascii="Arial" w:hAnsi="Arial" w:cs="Arial"/>
          <w:b/>
          <w:bCs/>
          <w:sz w:val="24"/>
          <w:szCs w:val="24"/>
        </w:rPr>
        <w:t xml:space="preserve"> </w:t>
      </w:r>
      <w:r w:rsidRPr="00F03AB6">
        <w:rPr>
          <w:rFonts w:ascii="Arial" w:hAnsi="Arial" w:cs="Arial"/>
          <w:b/>
          <w:bCs/>
          <w:iCs/>
          <w:sz w:val="24"/>
          <w:szCs w:val="24"/>
        </w:rPr>
        <w:t>min</w:t>
      </w:r>
      <w:r w:rsidR="00810210">
        <w:rPr>
          <w:rFonts w:ascii="Arial" w:hAnsi="Arial" w:cs="Arial"/>
          <w:sz w:val="24"/>
          <w:szCs w:val="24"/>
        </w:rPr>
        <w:t xml:space="preserve"> - </w:t>
      </w:r>
      <w:r w:rsidRPr="00F03AB6">
        <w:rPr>
          <w:rFonts w:ascii="Arial" w:hAnsi="Arial" w:cs="Arial"/>
          <w:sz w:val="24"/>
          <w:szCs w:val="24"/>
        </w:rPr>
        <w:t xml:space="preserve">najniższa cena brutto spośród wszystkich złożonych ofert; </w:t>
      </w:r>
    </w:p>
    <w:p w14:paraId="7D12B5C1" w14:textId="35DD9154" w:rsidR="00F03AB6" w:rsidRPr="00F03AB6" w:rsidRDefault="00F03AB6" w:rsidP="00F03AB6">
      <w:pPr>
        <w:pStyle w:val="sdfootnote-western"/>
        <w:spacing w:before="0" w:after="0" w:line="276" w:lineRule="auto"/>
        <w:ind w:left="708" w:firstLine="708"/>
        <w:rPr>
          <w:rFonts w:ascii="Arial" w:hAnsi="Arial" w:cs="Arial"/>
          <w:sz w:val="24"/>
          <w:szCs w:val="24"/>
        </w:rPr>
      </w:pPr>
      <w:r w:rsidRPr="00F03AB6">
        <w:rPr>
          <w:rFonts w:ascii="Arial" w:hAnsi="Arial" w:cs="Arial"/>
          <w:b/>
          <w:sz w:val="24"/>
          <w:szCs w:val="24"/>
        </w:rPr>
        <w:t>C</w:t>
      </w:r>
      <w:r w:rsidRPr="00F03AB6">
        <w:rPr>
          <w:rFonts w:ascii="Arial" w:hAnsi="Arial" w:cs="Arial"/>
          <w:b/>
          <w:sz w:val="24"/>
          <w:szCs w:val="24"/>
          <w:vertAlign w:val="subscript"/>
        </w:rPr>
        <w:t>1</w:t>
      </w:r>
      <w:r w:rsidR="00810210">
        <w:rPr>
          <w:rFonts w:ascii="Arial" w:hAnsi="Arial" w:cs="Arial"/>
          <w:b/>
          <w:sz w:val="24"/>
          <w:szCs w:val="24"/>
        </w:rPr>
        <w:t xml:space="preserve"> or </w:t>
      </w:r>
      <w:r w:rsidR="00810210">
        <w:rPr>
          <w:rFonts w:ascii="Arial" w:hAnsi="Arial" w:cs="Arial"/>
          <w:sz w:val="24"/>
          <w:szCs w:val="24"/>
        </w:rPr>
        <w:t xml:space="preserve">- </w:t>
      </w:r>
      <w:r w:rsidRPr="00F03AB6">
        <w:rPr>
          <w:rFonts w:ascii="Arial" w:hAnsi="Arial" w:cs="Arial"/>
          <w:sz w:val="24"/>
          <w:szCs w:val="24"/>
        </w:rPr>
        <w:t>cena brutto oferty rozpatrywanej;</w:t>
      </w:r>
    </w:p>
    <w:p w14:paraId="3F8D5B1B" w14:textId="2E4DF41D" w:rsidR="00F03AB6" w:rsidRPr="00F03AB6" w:rsidRDefault="00F03AB6" w:rsidP="00810210">
      <w:pPr>
        <w:pStyle w:val="NormalnyWeb"/>
        <w:spacing w:before="0" w:after="240" w:line="276" w:lineRule="auto"/>
        <w:rPr>
          <w:rFonts w:ascii="Arial" w:hAnsi="Arial" w:cs="Arial"/>
          <w:szCs w:val="24"/>
        </w:rPr>
      </w:pPr>
      <w:r w:rsidRPr="00F03AB6">
        <w:rPr>
          <w:rFonts w:ascii="Arial" w:hAnsi="Arial" w:cs="Arial"/>
          <w:b/>
          <w:szCs w:val="24"/>
        </w:rPr>
        <w:t xml:space="preserve"> </w:t>
      </w:r>
      <w:r w:rsidRPr="00F03AB6">
        <w:rPr>
          <w:rFonts w:ascii="Arial" w:hAnsi="Arial" w:cs="Arial"/>
          <w:b/>
          <w:szCs w:val="24"/>
        </w:rPr>
        <w:tab/>
      </w:r>
      <w:r w:rsidRPr="00F03AB6">
        <w:rPr>
          <w:rFonts w:ascii="Arial" w:hAnsi="Arial" w:cs="Arial"/>
          <w:b/>
          <w:szCs w:val="24"/>
        </w:rPr>
        <w:tab/>
        <w:t>Wk</w:t>
      </w:r>
      <w:r w:rsidRPr="00F03AB6">
        <w:rPr>
          <w:rFonts w:ascii="Arial" w:hAnsi="Arial" w:cs="Arial"/>
          <w:b/>
          <w:szCs w:val="24"/>
          <w:vertAlign w:val="subscript"/>
        </w:rPr>
        <w:t>1</w:t>
      </w:r>
      <w:r w:rsidR="00810210">
        <w:rPr>
          <w:rFonts w:ascii="Arial" w:hAnsi="Arial" w:cs="Arial"/>
          <w:szCs w:val="24"/>
        </w:rPr>
        <w:t xml:space="preserve"> - waga podkryterium (60%).</w:t>
      </w:r>
    </w:p>
    <w:p w14:paraId="18F0FBCD" w14:textId="33477AD2" w:rsidR="00F03AB6" w:rsidRPr="00810210" w:rsidRDefault="00F03AB6" w:rsidP="00810210">
      <w:pPr>
        <w:pStyle w:val="NormalnyWeb"/>
        <w:spacing w:before="0" w:after="240" w:line="276" w:lineRule="auto"/>
        <w:ind w:left="1418"/>
        <w:rPr>
          <w:rFonts w:ascii="Arial" w:hAnsi="Arial" w:cs="Arial"/>
          <w:szCs w:val="24"/>
        </w:rPr>
      </w:pPr>
      <w:r w:rsidRPr="00F03AB6">
        <w:rPr>
          <w:rFonts w:ascii="Arial" w:hAnsi="Arial" w:cs="Arial"/>
          <w:szCs w:val="24"/>
        </w:rPr>
        <w:t>W wyniku dokonanych obliczeń liczba uzyskanych punktów zosta</w:t>
      </w:r>
      <w:r w:rsidR="00810210">
        <w:rPr>
          <w:rFonts w:ascii="Arial" w:hAnsi="Arial" w:cs="Arial"/>
          <w:szCs w:val="24"/>
        </w:rPr>
        <w:t xml:space="preserve">nie zaokrąglona do drugiego </w:t>
      </w:r>
      <w:r w:rsidRPr="00F03AB6">
        <w:rPr>
          <w:rFonts w:ascii="Arial" w:hAnsi="Arial" w:cs="Arial"/>
          <w:szCs w:val="24"/>
        </w:rPr>
        <w:t>miejsca po przecinku.</w:t>
      </w:r>
    </w:p>
    <w:p w14:paraId="2E5799B8" w14:textId="6873F61D" w:rsidR="00F03AB6" w:rsidRPr="00810210" w:rsidRDefault="00F03AB6" w:rsidP="00810210">
      <w:pPr>
        <w:pStyle w:val="NormalnyWeb"/>
        <w:spacing w:before="0" w:after="240" w:line="276" w:lineRule="auto"/>
        <w:ind w:left="1418"/>
        <w:rPr>
          <w:rFonts w:ascii="Arial" w:hAnsi="Arial" w:cs="Arial"/>
          <w:szCs w:val="24"/>
        </w:rPr>
      </w:pPr>
      <w:r w:rsidRPr="00F03AB6">
        <w:rPr>
          <w:rFonts w:ascii="Arial" w:hAnsi="Arial" w:cs="Arial"/>
          <w:b/>
          <w:bCs/>
          <w:szCs w:val="24"/>
        </w:rPr>
        <w:t>Uwaga!</w:t>
      </w:r>
      <w:r w:rsidRPr="00F03AB6">
        <w:rPr>
          <w:rFonts w:ascii="Arial" w:hAnsi="Arial" w:cs="Arial"/>
          <w:szCs w:val="24"/>
        </w:rPr>
        <w:t xml:space="preserve"> Jeżeli została złożona oferta, której wybór prowadziłby d</w:t>
      </w:r>
      <w:r w:rsidR="00810210">
        <w:rPr>
          <w:rFonts w:ascii="Arial" w:hAnsi="Arial" w:cs="Arial"/>
          <w:szCs w:val="24"/>
        </w:rPr>
        <w:t xml:space="preserve">o powstania </w:t>
      </w:r>
      <w:r w:rsidR="00810210">
        <w:rPr>
          <w:rFonts w:ascii="Arial" w:hAnsi="Arial" w:cs="Arial"/>
          <w:szCs w:val="24"/>
        </w:rPr>
        <w:br/>
        <w:t xml:space="preserve">u zamawiającego </w:t>
      </w:r>
      <w:r w:rsidRPr="00F03AB6">
        <w:rPr>
          <w:rFonts w:ascii="Arial" w:hAnsi="Arial" w:cs="Arial"/>
          <w:szCs w:val="24"/>
        </w:rPr>
        <w:t>obowiązku podatkowego zgodnie z ustawą z dnia 11 marca 2004 r. o</w:t>
      </w:r>
      <w:r w:rsidR="00810210">
        <w:rPr>
          <w:rFonts w:ascii="Arial" w:hAnsi="Arial" w:cs="Arial"/>
          <w:szCs w:val="24"/>
        </w:rPr>
        <w:t xml:space="preserve"> podatku od towarów i usług </w:t>
      </w:r>
      <w:r w:rsidRPr="00F03AB6">
        <w:rPr>
          <w:rFonts w:ascii="Arial" w:hAnsi="Arial" w:cs="Arial"/>
          <w:szCs w:val="24"/>
        </w:rPr>
        <w:t>(Dz.U. 2025 poz. 775, ze zm.), dla celów zastosowan</w:t>
      </w:r>
      <w:r w:rsidR="00810210">
        <w:rPr>
          <w:rFonts w:ascii="Arial" w:hAnsi="Arial" w:cs="Arial"/>
          <w:szCs w:val="24"/>
        </w:rPr>
        <w:t xml:space="preserve">ia kryterium ceny lub kosztu </w:t>
      </w:r>
      <w:r w:rsidRPr="00F03AB6">
        <w:rPr>
          <w:rFonts w:ascii="Arial" w:hAnsi="Arial" w:cs="Arial"/>
          <w:szCs w:val="24"/>
        </w:rPr>
        <w:t xml:space="preserve">zamawiający dolicza do przedstawionej w tej ofercie ceny kwotę </w:t>
      </w:r>
      <w:r w:rsidR="00810210">
        <w:rPr>
          <w:rFonts w:ascii="Arial" w:hAnsi="Arial" w:cs="Arial"/>
          <w:szCs w:val="24"/>
        </w:rPr>
        <w:t xml:space="preserve">podatku od towarów i usług, </w:t>
      </w:r>
      <w:r w:rsidRPr="00F03AB6">
        <w:rPr>
          <w:rFonts w:ascii="Arial" w:hAnsi="Arial" w:cs="Arial"/>
          <w:szCs w:val="24"/>
        </w:rPr>
        <w:t>którą miałby obowiązek rozliczyć.</w:t>
      </w:r>
    </w:p>
    <w:p w14:paraId="2D4177C4" w14:textId="6270C5F0" w:rsidR="00F03AB6" w:rsidRPr="00F03AB6" w:rsidRDefault="00F03AB6" w:rsidP="00810210">
      <w:pPr>
        <w:spacing w:after="240" w:line="276" w:lineRule="auto"/>
        <w:ind w:left="1418" w:hanging="709"/>
        <w:rPr>
          <w:rFonts w:ascii="Arial" w:eastAsiaTheme="minorHAnsi" w:hAnsi="Arial" w:cs="Arial"/>
          <w:color w:val="000000"/>
        </w:rPr>
      </w:pPr>
      <w:r w:rsidRPr="00F03AB6">
        <w:rPr>
          <w:rFonts w:ascii="Arial" w:eastAsiaTheme="minorHAnsi" w:hAnsi="Arial" w:cs="Arial"/>
          <w:color w:val="000000"/>
        </w:rPr>
        <w:t xml:space="preserve">2) </w:t>
      </w:r>
      <w:r w:rsidRPr="00F03AB6">
        <w:rPr>
          <w:rFonts w:ascii="Arial" w:eastAsiaTheme="minorHAnsi" w:hAnsi="Arial" w:cs="Arial"/>
          <w:color w:val="000000"/>
        </w:rPr>
        <w:tab/>
        <w:t xml:space="preserve">W kryterium </w:t>
      </w:r>
      <w:r w:rsidRPr="00F03AB6">
        <w:rPr>
          <w:rFonts w:ascii="Arial" w:eastAsiaTheme="minorHAnsi" w:hAnsi="Arial" w:cs="Arial"/>
          <w:b/>
          <w:color w:val="000000"/>
        </w:rPr>
        <w:t>„Gwarancja na wykonaną naprawę”</w:t>
      </w:r>
      <w:r w:rsidRPr="00F03AB6">
        <w:rPr>
          <w:rFonts w:ascii="Arial" w:eastAsiaTheme="minorHAnsi" w:hAnsi="Arial" w:cs="Arial"/>
          <w:color w:val="000000"/>
        </w:rPr>
        <w:t xml:space="preserve"> o</w:t>
      </w:r>
      <w:r w:rsidR="00810210">
        <w:rPr>
          <w:rFonts w:ascii="Arial" w:eastAsiaTheme="minorHAnsi" w:hAnsi="Arial" w:cs="Arial"/>
          <w:color w:val="000000"/>
        </w:rPr>
        <w:t xml:space="preserve">ferta otrzyma liczbę punktów </w:t>
      </w:r>
      <w:r w:rsidRPr="00F03AB6">
        <w:rPr>
          <w:rFonts w:ascii="Arial" w:eastAsiaTheme="minorHAnsi" w:hAnsi="Arial" w:cs="Arial"/>
          <w:color w:val="000000"/>
        </w:rPr>
        <w:t xml:space="preserve">wynikającą z następującego działania: </w:t>
      </w:r>
    </w:p>
    <w:p w14:paraId="6370236D" w14:textId="26B08BE2" w:rsidR="00F03AB6" w:rsidRPr="00810210" w:rsidRDefault="00F03AB6" w:rsidP="00810210">
      <w:pPr>
        <w:tabs>
          <w:tab w:val="left" w:pos="1276"/>
          <w:tab w:val="center" w:pos="1418"/>
        </w:tabs>
        <w:spacing w:line="276" w:lineRule="auto"/>
        <w:ind w:left="1413"/>
        <w:rPr>
          <w:rFonts w:ascii="Arial" w:hAnsi="Arial" w:cs="Arial"/>
        </w:rPr>
      </w:pPr>
      <w:r w:rsidRPr="00F03AB6">
        <w:rPr>
          <w:rFonts w:ascii="Arial" w:hAnsi="Arial" w:cs="Arial"/>
        </w:rPr>
        <w:t xml:space="preserve">Ocenie podlega wyłącznie parametr podany jako okres </w:t>
      </w:r>
      <w:r w:rsidRPr="00F03AB6">
        <w:rPr>
          <w:rFonts w:ascii="Arial" w:hAnsi="Arial" w:cs="Arial"/>
          <w:b/>
          <w:bCs/>
        </w:rPr>
        <w:t>6</w:t>
      </w:r>
      <w:r w:rsidRPr="00F03AB6">
        <w:rPr>
          <w:rFonts w:ascii="Arial" w:hAnsi="Arial" w:cs="Arial"/>
        </w:rPr>
        <w:t xml:space="preserve">, </w:t>
      </w:r>
      <w:r w:rsidRPr="00F03AB6">
        <w:rPr>
          <w:rFonts w:ascii="Arial" w:hAnsi="Arial" w:cs="Arial"/>
          <w:b/>
          <w:bCs/>
        </w:rPr>
        <w:t>8</w:t>
      </w:r>
      <w:r w:rsidRPr="00F03AB6">
        <w:rPr>
          <w:rFonts w:ascii="Arial" w:hAnsi="Arial" w:cs="Arial"/>
        </w:rPr>
        <w:t xml:space="preserve">, </w:t>
      </w:r>
      <w:r w:rsidRPr="00F03AB6">
        <w:rPr>
          <w:rFonts w:ascii="Arial" w:hAnsi="Arial" w:cs="Arial"/>
          <w:b/>
          <w:bCs/>
        </w:rPr>
        <w:t>10</w:t>
      </w:r>
      <w:r w:rsidRPr="00F03AB6">
        <w:rPr>
          <w:rFonts w:ascii="Arial" w:hAnsi="Arial" w:cs="Arial"/>
        </w:rPr>
        <w:t xml:space="preserve"> lub </w:t>
      </w:r>
      <w:r w:rsidRPr="00F03AB6">
        <w:rPr>
          <w:rFonts w:ascii="Arial" w:hAnsi="Arial" w:cs="Arial"/>
          <w:b/>
          <w:bCs/>
        </w:rPr>
        <w:t>12 miesięcy</w:t>
      </w:r>
      <w:r w:rsidR="00810210">
        <w:rPr>
          <w:rFonts w:ascii="Arial" w:hAnsi="Arial" w:cs="Arial"/>
        </w:rPr>
        <w:t>.</w:t>
      </w:r>
    </w:p>
    <w:p w14:paraId="46124BA6" w14:textId="55141E4B" w:rsidR="00F03AB6" w:rsidRPr="00F03AB6" w:rsidRDefault="00F03AB6" w:rsidP="00810210">
      <w:pPr>
        <w:tabs>
          <w:tab w:val="left" w:pos="1276"/>
          <w:tab w:val="center" w:pos="1418"/>
        </w:tabs>
        <w:spacing w:before="240" w:after="240" w:line="276" w:lineRule="auto"/>
        <w:ind w:left="1412"/>
        <w:rPr>
          <w:rFonts w:ascii="Arial" w:hAnsi="Arial" w:cs="Arial"/>
        </w:rPr>
      </w:pPr>
      <w:r w:rsidRPr="00F03AB6">
        <w:rPr>
          <w:rFonts w:ascii="Arial" w:hAnsi="Arial" w:cs="Arial"/>
        </w:rPr>
        <w:t>W pierwszej kolejności oferta otrzyma punkty pośred</w:t>
      </w:r>
      <w:r w:rsidR="00810210">
        <w:rPr>
          <w:rFonts w:ascii="Arial" w:hAnsi="Arial" w:cs="Arial"/>
        </w:rPr>
        <w:t>nie według następujących zasad:</w:t>
      </w:r>
    </w:p>
    <w:p w14:paraId="46ECFE8A" w14:textId="15B92165" w:rsidR="00F03AB6" w:rsidRPr="00F03AB6" w:rsidRDefault="00F03AB6" w:rsidP="00810210">
      <w:pPr>
        <w:autoSpaceDE w:val="0"/>
        <w:spacing w:line="276" w:lineRule="auto"/>
        <w:ind w:left="704" w:firstLine="708"/>
        <w:rPr>
          <w:rFonts w:ascii="Arial" w:hAnsi="Arial" w:cs="Arial"/>
        </w:rPr>
      </w:pPr>
      <w:r w:rsidRPr="00F03AB6">
        <w:rPr>
          <w:rFonts w:ascii="Arial" w:hAnsi="Arial" w:cs="Arial"/>
        </w:rPr>
        <w:t xml:space="preserve">▪ za zaoferowanie okresu 6 miesięcy – 0 pkt </w:t>
      </w:r>
    </w:p>
    <w:p w14:paraId="0CEDC8CE" w14:textId="77777777" w:rsidR="00F03AB6" w:rsidRPr="00F03AB6" w:rsidRDefault="00F03AB6" w:rsidP="00F03AB6">
      <w:pPr>
        <w:autoSpaceDE w:val="0"/>
        <w:spacing w:line="276" w:lineRule="auto"/>
        <w:ind w:left="1134" w:firstLine="284"/>
        <w:rPr>
          <w:rFonts w:ascii="Arial" w:hAnsi="Arial" w:cs="Arial"/>
        </w:rPr>
      </w:pPr>
      <w:r w:rsidRPr="00F03AB6">
        <w:rPr>
          <w:rFonts w:ascii="Arial" w:hAnsi="Arial" w:cs="Arial"/>
        </w:rPr>
        <w:t>▪ za zaoferowanie okresu 8 miesięcy – 4 pkt</w:t>
      </w:r>
    </w:p>
    <w:p w14:paraId="193D440E" w14:textId="77777777" w:rsidR="00F03AB6" w:rsidRPr="00F03AB6" w:rsidRDefault="00F03AB6" w:rsidP="00F03AB6">
      <w:pPr>
        <w:keepNext/>
        <w:autoSpaceDE w:val="0"/>
        <w:spacing w:line="276" w:lineRule="auto"/>
        <w:ind w:left="1416"/>
        <w:rPr>
          <w:rFonts w:ascii="Arial" w:hAnsi="Arial" w:cs="Arial"/>
        </w:rPr>
      </w:pPr>
      <w:r w:rsidRPr="00F03AB6">
        <w:rPr>
          <w:rFonts w:ascii="Arial" w:hAnsi="Arial" w:cs="Arial"/>
        </w:rPr>
        <w:lastRenderedPageBreak/>
        <w:t>▪ za zaoferowanie okresu 10 miesięcy – 6 pkt</w:t>
      </w:r>
    </w:p>
    <w:p w14:paraId="6C662B78" w14:textId="3EDBFFA0" w:rsidR="00F03AB6" w:rsidRPr="00F03AB6" w:rsidRDefault="00F03AB6" w:rsidP="00B22FE4">
      <w:pPr>
        <w:keepNext/>
        <w:autoSpaceDE w:val="0"/>
        <w:spacing w:line="276" w:lineRule="auto"/>
        <w:ind w:left="1416"/>
        <w:rPr>
          <w:rFonts w:ascii="Arial" w:hAnsi="Arial" w:cs="Arial"/>
        </w:rPr>
      </w:pPr>
      <w:r w:rsidRPr="00F03AB6">
        <w:rPr>
          <w:rFonts w:ascii="Arial" w:hAnsi="Arial" w:cs="Arial"/>
        </w:rPr>
        <w:t>▪ za zaoferowanie okresu 12 miesięcy – 8 pkt</w:t>
      </w:r>
    </w:p>
    <w:p w14:paraId="2D747822" w14:textId="786833C3" w:rsidR="00F03AB6" w:rsidRPr="00B22FE4" w:rsidRDefault="00F03AB6" w:rsidP="00B22FE4">
      <w:pPr>
        <w:pStyle w:val="NormalnyWeb"/>
        <w:spacing w:beforeAutospacing="1" w:after="0" w:line="276" w:lineRule="auto"/>
        <w:ind w:left="1418"/>
        <w:rPr>
          <w:rFonts w:ascii="Arial" w:hAnsi="Arial" w:cs="Arial"/>
          <w:szCs w:val="24"/>
        </w:rPr>
      </w:pPr>
      <w:r w:rsidRPr="00F03AB6">
        <w:rPr>
          <w:rFonts w:ascii="Arial" w:hAnsi="Arial" w:cs="Arial"/>
          <w:b/>
          <w:bCs/>
          <w:szCs w:val="24"/>
        </w:rPr>
        <w:t>Zastrzeżenie:</w:t>
      </w:r>
      <w:r w:rsidRPr="00F03AB6">
        <w:rPr>
          <w:rFonts w:ascii="Arial" w:hAnsi="Arial" w:cs="Arial"/>
          <w:szCs w:val="24"/>
        </w:rPr>
        <w:t xml:space="preserve"> W przypadku oferty, która uzyska 0 pkt pośrednich bę</w:t>
      </w:r>
      <w:r w:rsidR="00A56D86">
        <w:rPr>
          <w:rFonts w:ascii="Arial" w:hAnsi="Arial" w:cs="Arial"/>
          <w:szCs w:val="24"/>
        </w:rPr>
        <w:t xml:space="preserve">dzie to równoznaczne z tym, </w:t>
      </w:r>
      <w:r w:rsidRPr="00F03AB6">
        <w:rPr>
          <w:rFonts w:ascii="Arial" w:hAnsi="Arial" w:cs="Arial"/>
          <w:szCs w:val="24"/>
        </w:rPr>
        <w:t>że oferta taka nie uzyska punktów za przedmiotowe kryterium (w</w:t>
      </w:r>
      <w:r w:rsidR="00A56D86">
        <w:rPr>
          <w:rFonts w:ascii="Arial" w:hAnsi="Arial" w:cs="Arial"/>
          <w:szCs w:val="24"/>
        </w:rPr>
        <w:t xml:space="preserve">ynik = 0 pkt). Kolejny krok </w:t>
      </w:r>
      <w:r w:rsidRPr="00F03AB6">
        <w:rPr>
          <w:rFonts w:ascii="Arial" w:hAnsi="Arial" w:cs="Arial"/>
          <w:szCs w:val="24"/>
        </w:rPr>
        <w:t>w ocenie punktowej tj. poniższe działanie dotyczy pozostałych ofert c</w:t>
      </w:r>
      <w:r w:rsidR="00A56D86">
        <w:rPr>
          <w:rFonts w:ascii="Arial" w:hAnsi="Arial" w:cs="Arial"/>
          <w:szCs w:val="24"/>
        </w:rPr>
        <w:t xml:space="preserve">zyli takich, które uzyskały </w:t>
      </w:r>
      <w:r w:rsidRPr="00F03AB6">
        <w:rPr>
          <w:rFonts w:ascii="Arial" w:hAnsi="Arial" w:cs="Arial"/>
          <w:szCs w:val="24"/>
        </w:rPr>
        <w:t>więcej niż 0 pkt pośrednich.</w:t>
      </w:r>
    </w:p>
    <w:p w14:paraId="68316AA5" w14:textId="27E95712" w:rsidR="00F03AB6" w:rsidRPr="00F03AB6" w:rsidRDefault="00F03AB6" w:rsidP="00B22FE4">
      <w:pPr>
        <w:autoSpaceDE w:val="0"/>
        <w:spacing w:before="100" w:beforeAutospacing="1" w:line="276" w:lineRule="auto"/>
        <w:ind w:left="1418"/>
        <w:rPr>
          <w:rFonts w:ascii="Arial" w:hAnsi="Arial" w:cs="Arial"/>
        </w:rPr>
      </w:pPr>
      <w:r w:rsidRPr="00F03AB6">
        <w:rPr>
          <w:rFonts w:ascii="Arial" w:hAnsi="Arial" w:cs="Arial"/>
        </w:rPr>
        <w:t xml:space="preserve">Następnie punkty pośrednie zostaną przeliczone na ostateczną punktację </w:t>
      </w:r>
      <w:r w:rsidR="00A56D86">
        <w:rPr>
          <w:rFonts w:ascii="Arial" w:hAnsi="Arial" w:cs="Arial"/>
        </w:rPr>
        <w:br/>
      </w:r>
      <w:r w:rsidRPr="00F03AB6">
        <w:rPr>
          <w:rFonts w:ascii="Arial" w:hAnsi="Arial" w:cs="Arial"/>
        </w:rPr>
        <w:t>w kryterium:</w:t>
      </w:r>
    </w:p>
    <w:p w14:paraId="6D831660" w14:textId="75DD521D" w:rsidR="00F03AB6" w:rsidRPr="00F03AB6" w:rsidRDefault="00F03AB6" w:rsidP="003D23D9">
      <w:pPr>
        <w:autoSpaceDE w:val="0"/>
        <w:spacing w:before="240" w:line="276" w:lineRule="auto"/>
        <w:ind w:left="2552"/>
        <w:rPr>
          <w:rFonts w:ascii="Arial" w:hAnsi="Arial" w:cs="Arial"/>
          <w:lang w:val="en-US"/>
        </w:rPr>
      </w:pPr>
      <w:r w:rsidRPr="00F03AB6">
        <w:rPr>
          <w:rFonts w:ascii="Arial" w:hAnsi="Arial" w:cs="Arial"/>
          <w:lang w:val="en-US"/>
        </w:rPr>
        <w:t xml:space="preserve">Gwn </w:t>
      </w:r>
      <w:r w:rsidRPr="00F03AB6">
        <w:rPr>
          <w:rFonts w:ascii="Arial" w:hAnsi="Arial" w:cs="Arial"/>
          <w:iCs/>
          <w:lang w:val="en-US"/>
        </w:rPr>
        <w:t>or</w:t>
      </w:r>
    </w:p>
    <w:p w14:paraId="58FE5131" w14:textId="14E19821" w:rsidR="00F03AB6" w:rsidRPr="00F03AB6" w:rsidRDefault="00F03AB6" w:rsidP="00A56D86">
      <w:pPr>
        <w:autoSpaceDE w:val="0"/>
        <w:spacing w:line="276" w:lineRule="auto"/>
        <w:ind w:left="708" w:firstLine="708"/>
        <w:rPr>
          <w:rFonts w:ascii="Arial" w:hAnsi="Arial" w:cs="Arial"/>
          <w:lang w:val="en-US"/>
        </w:rPr>
      </w:pPr>
      <w:r w:rsidRPr="00F03AB6">
        <w:rPr>
          <w:rFonts w:ascii="Arial" w:hAnsi="Arial" w:cs="Arial"/>
          <w:b/>
          <w:lang w:val="en-US"/>
        </w:rPr>
        <w:t>PGwn</w:t>
      </w:r>
      <w:r w:rsidR="00A56D86">
        <w:rPr>
          <w:rFonts w:ascii="Arial" w:hAnsi="Arial" w:cs="Arial"/>
          <w:lang w:val="en-US"/>
        </w:rPr>
        <w:t xml:space="preserve"> = --------------- x 100 x Wk</w:t>
      </w:r>
    </w:p>
    <w:p w14:paraId="02D9B8A2" w14:textId="1F73A014" w:rsidR="00F03AB6" w:rsidRPr="00F03AB6" w:rsidRDefault="00F03AB6" w:rsidP="00A56D86">
      <w:pPr>
        <w:autoSpaceDE w:val="0"/>
        <w:spacing w:after="240" w:line="276" w:lineRule="auto"/>
        <w:ind w:left="2410" w:firstLine="1"/>
        <w:rPr>
          <w:rFonts w:ascii="Arial" w:hAnsi="Arial" w:cs="Arial"/>
        </w:rPr>
      </w:pPr>
      <w:r w:rsidRPr="00F03AB6">
        <w:rPr>
          <w:rFonts w:ascii="Arial" w:hAnsi="Arial" w:cs="Arial"/>
        </w:rPr>
        <w:t xml:space="preserve">Gwn </w:t>
      </w:r>
      <w:r w:rsidRPr="00F03AB6">
        <w:rPr>
          <w:rFonts w:ascii="Arial" w:hAnsi="Arial" w:cs="Arial"/>
          <w:iCs/>
        </w:rPr>
        <w:t>max</w:t>
      </w:r>
    </w:p>
    <w:p w14:paraId="758CBFE4" w14:textId="77777777" w:rsidR="00F03AB6" w:rsidRPr="00F03AB6" w:rsidRDefault="00F03AB6" w:rsidP="00F03AB6">
      <w:pPr>
        <w:autoSpaceDE w:val="0"/>
        <w:spacing w:line="276" w:lineRule="auto"/>
        <w:ind w:left="709" w:firstLine="708"/>
        <w:rPr>
          <w:rFonts w:ascii="Arial" w:hAnsi="Arial" w:cs="Arial"/>
        </w:rPr>
      </w:pPr>
      <w:r w:rsidRPr="00F03AB6">
        <w:rPr>
          <w:rFonts w:ascii="Arial" w:hAnsi="Arial" w:cs="Arial"/>
        </w:rPr>
        <w:t>gdzie:</w:t>
      </w:r>
    </w:p>
    <w:p w14:paraId="33AA9201" w14:textId="36133366" w:rsidR="00F03AB6" w:rsidRPr="00F03AB6" w:rsidRDefault="00F03AB6" w:rsidP="00EE2494">
      <w:pPr>
        <w:autoSpaceDE w:val="0"/>
        <w:spacing w:line="276" w:lineRule="auto"/>
        <w:ind w:left="1418" w:firstLine="3"/>
        <w:rPr>
          <w:rFonts w:ascii="Arial" w:hAnsi="Arial" w:cs="Arial"/>
        </w:rPr>
      </w:pPr>
      <w:r w:rsidRPr="00F03AB6">
        <w:rPr>
          <w:rFonts w:ascii="Arial" w:hAnsi="Arial" w:cs="Arial"/>
          <w:b/>
        </w:rPr>
        <w:t>PGwn</w:t>
      </w:r>
      <w:r w:rsidR="00EE2494">
        <w:rPr>
          <w:rFonts w:ascii="Arial" w:hAnsi="Arial" w:cs="Arial"/>
        </w:rPr>
        <w:tab/>
        <w:t xml:space="preserve"> - </w:t>
      </w:r>
      <w:r w:rsidRPr="00F03AB6">
        <w:rPr>
          <w:rFonts w:ascii="Arial" w:hAnsi="Arial" w:cs="Arial"/>
        </w:rPr>
        <w:t>wartość punktowa oferty w kryterium „Gwarancja na wykonaną naprawę”;</w:t>
      </w:r>
    </w:p>
    <w:p w14:paraId="31B00ACE" w14:textId="2044131F" w:rsidR="00F03AB6" w:rsidRPr="00F03AB6" w:rsidRDefault="00EE2494" w:rsidP="00EE2494">
      <w:pPr>
        <w:autoSpaceDE w:val="0"/>
        <w:spacing w:line="276" w:lineRule="auto"/>
        <w:ind w:left="1418" w:firstLine="3"/>
        <w:rPr>
          <w:rFonts w:ascii="Arial" w:hAnsi="Arial" w:cs="Arial"/>
        </w:rPr>
      </w:pPr>
      <w:r>
        <w:rPr>
          <w:rFonts w:ascii="Arial" w:hAnsi="Arial" w:cs="Arial"/>
          <w:b/>
        </w:rPr>
        <w:t xml:space="preserve">Gwn or </w:t>
      </w:r>
      <w:r>
        <w:rPr>
          <w:rFonts w:ascii="Arial" w:hAnsi="Arial" w:cs="Arial"/>
        </w:rPr>
        <w:t>-</w:t>
      </w:r>
      <w:r w:rsidR="00F03AB6" w:rsidRPr="00F03AB6">
        <w:rPr>
          <w:rFonts w:ascii="Arial" w:hAnsi="Arial" w:cs="Arial"/>
        </w:rPr>
        <w:t xml:space="preserve"> liczba punktów pośrednich uzyskanych przez ofertę rozpatrywaną;</w:t>
      </w:r>
    </w:p>
    <w:p w14:paraId="499B3D87" w14:textId="6B7E3761" w:rsidR="00F03AB6" w:rsidRPr="00F03AB6" w:rsidRDefault="00F03AB6" w:rsidP="00EE2494">
      <w:pPr>
        <w:autoSpaceDE w:val="0"/>
        <w:spacing w:line="276" w:lineRule="auto"/>
        <w:ind w:left="1418" w:firstLine="3"/>
        <w:rPr>
          <w:rFonts w:ascii="Arial" w:hAnsi="Arial" w:cs="Arial"/>
        </w:rPr>
      </w:pPr>
      <w:r w:rsidRPr="00F03AB6">
        <w:rPr>
          <w:rFonts w:ascii="Arial" w:hAnsi="Arial" w:cs="Arial"/>
          <w:b/>
        </w:rPr>
        <w:t>Gwn max</w:t>
      </w:r>
      <w:r w:rsidR="00EE2494">
        <w:rPr>
          <w:rFonts w:ascii="Arial" w:hAnsi="Arial" w:cs="Arial"/>
        </w:rPr>
        <w:t xml:space="preserve"> - </w:t>
      </w:r>
      <w:r w:rsidRPr="00F03AB6">
        <w:rPr>
          <w:rFonts w:ascii="Arial" w:hAnsi="Arial" w:cs="Arial"/>
        </w:rPr>
        <w:t>największa uzyskana liczba punktów pośrednic</w:t>
      </w:r>
      <w:r w:rsidR="00EE2494">
        <w:rPr>
          <w:rFonts w:ascii="Arial" w:hAnsi="Arial" w:cs="Arial"/>
        </w:rPr>
        <w:t xml:space="preserve">h spośród wszystkich złożonych </w:t>
      </w:r>
      <w:r w:rsidRPr="00F03AB6">
        <w:rPr>
          <w:rFonts w:ascii="Arial" w:hAnsi="Arial" w:cs="Arial"/>
        </w:rPr>
        <w:t>ofert;</w:t>
      </w:r>
    </w:p>
    <w:p w14:paraId="49D4903D" w14:textId="6FC3FAEE" w:rsidR="00F03AB6" w:rsidRPr="0017001D" w:rsidRDefault="00F03AB6" w:rsidP="0017001D">
      <w:pPr>
        <w:autoSpaceDE w:val="0"/>
        <w:spacing w:line="276" w:lineRule="auto"/>
        <w:ind w:left="1418" w:firstLine="3"/>
        <w:rPr>
          <w:rFonts w:ascii="Arial" w:hAnsi="Arial" w:cs="Arial"/>
        </w:rPr>
      </w:pPr>
      <w:r w:rsidRPr="00F03AB6">
        <w:rPr>
          <w:rFonts w:ascii="Arial" w:hAnsi="Arial" w:cs="Arial"/>
          <w:b/>
        </w:rPr>
        <w:t>Wk</w:t>
      </w:r>
      <w:r w:rsidR="00EE2494">
        <w:rPr>
          <w:rFonts w:ascii="Arial" w:hAnsi="Arial" w:cs="Arial"/>
        </w:rPr>
        <w:t xml:space="preserve"> - </w:t>
      </w:r>
      <w:r w:rsidR="0017001D">
        <w:rPr>
          <w:rFonts w:ascii="Arial" w:hAnsi="Arial" w:cs="Arial"/>
        </w:rPr>
        <w:t>waga kryterium (20%).</w:t>
      </w:r>
    </w:p>
    <w:p w14:paraId="0B5DAE66" w14:textId="2B5079C8" w:rsidR="00F03AB6" w:rsidRPr="0017001D" w:rsidRDefault="00F03AB6" w:rsidP="0017001D">
      <w:pPr>
        <w:autoSpaceDE w:val="0"/>
        <w:spacing w:before="240" w:after="240" w:line="276" w:lineRule="auto"/>
        <w:ind w:left="1418"/>
        <w:rPr>
          <w:rFonts w:ascii="Arial" w:hAnsi="Arial" w:cs="Arial"/>
        </w:rPr>
      </w:pPr>
      <w:r w:rsidRPr="00F03AB6">
        <w:rPr>
          <w:rFonts w:ascii="Arial" w:hAnsi="Arial" w:cs="Arial"/>
        </w:rPr>
        <w:t>W wyniku dokonanych obliczeń liczba uzyskanych punktów zosta</w:t>
      </w:r>
      <w:r w:rsidR="0017001D">
        <w:rPr>
          <w:rFonts w:ascii="Arial" w:hAnsi="Arial" w:cs="Arial"/>
        </w:rPr>
        <w:t>nie zaokrąglona do drugiego miejsca po przecinku.</w:t>
      </w:r>
    </w:p>
    <w:p w14:paraId="070A36CD" w14:textId="4150AFE8" w:rsidR="00F03AB6" w:rsidRPr="0017001D" w:rsidRDefault="00F03AB6" w:rsidP="0017001D">
      <w:pPr>
        <w:autoSpaceDE w:val="0"/>
        <w:spacing w:after="240" w:line="276" w:lineRule="auto"/>
        <w:ind w:left="1410"/>
        <w:rPr>
          <w:rFonts w:ascii="Arial" w:hAnsi="Arial" w:cs="Arial"/>
        </w:rPr>
      </w:pPr>
      <w:r w:rsidRPr="00F03AB6">
        <w:rPr>
          <w:rFonts w:ascii="Arial" w:hAnsi="Arial" w:cs="Arial"/>
          <w:b/>
          <w:bCs/>
        </w:rPr>
        <w:t xml:space="preserve">Uwaga! </w:t>
      </w:r>
      <w:r w:rsidRPr="00F03AB6">
        <w:rPr>
          <w:rFonts w:ascii="Arial" w:hAnsi="Arial" w:cs="Arial"/>
        </w:rPr>
        <w:t>Gwarancja na wykonaną naprawę to liczony w miesiącach okres, na jaki wykonawca udziela zamawiającemu gwarancji na wykonane naprawy sprzętu medycznego, o którym mowa w §1 ust. 17 projektowanych postanowień umowy w sprawie zamówienia publicznego, opracowanych przez zamawiającego jako wzór umowy stanowiący Załącznik nr 3 do SWZ. Zamawiający zastrzega, że okres ten nie może być krótszy niż 6 miesięcy. Dlatego wykonawca składając ofertę nie może zaoferować okresu gwarancji na wykonaną na</w:t>
      </w:r>
      <w:r w:rsidR="0017001D">
        <w:rPr>
          <w:rFonts w:ascii="Arial" w:hAnsi="Arial" w:cs="Arial"/>
        </w:rPr>
        <w:t>prawę krótszego niż 6 miesięcy.</w:t>
      </w:r>
    </w:p>
    <w:p w14:paraId="47D53446" w14:textId="20688B5C" w:rsidR="00F03AB6" w:rsidRPr="00865354" w:rsidRDefault="00865354" w:rsidP="00865354">
      <w:pPr>
        <w:autoSpaceDE w:val="0"/>
        <w:spacing w:line="276" w:lineRule="auto"/>
        <w:ind w:left="1418" w:hanging="701"/>
        <w:rPr>
          <w:rFonts w:ascii="Arial" w:hAnsi="Arial" w:cs="Arial"/>
        </w:rPr>
      </w:pPr>
      <w:r>
        <w:rPr>
          <w:rFonts w:ascii="Arial" w:hAnsi="Arial" w:cs="Arial"/>
        </w:rPr>
        <w:t>3)</w:t>
      </w:r>
      <w:r w:rsidR="00F03AB6" w:rsidRPr="00F03AB6">
        <w:rPr>
          <w:rFonts w:ascii="Arial" w:hAnsi="Arial" w:cs="Arial"/>
        </w:rPr>
        <w:tab/>
        <w:t xml:space="preserve">W kryterium </w:t>
      </w:r>
      <w:r w:rsidR="00F03AB6" w:rsidRPr="00F03AB6">
        <w:rPr>
          <w:rFonts w:ascii="Arial" w:hAnsi="Arial" w:cs="Arial"/>
          <w:b/>
          <w:bCs/>
        </w:rPr>
        <w:t>„</w:t>
      </w:r>
      <w:r w:rsidR="00F03AB6" w:rsidRPr="00F03AB6">
        <w:rPr>
          <w:rFonts w:ascii="Arial" w:hAnsi="Arial" w:cs="Arial"/>
          <w:b/>
        </w:rPr>
        <w:t>Czas zdiagnozowania przyczyny awarii</w:t>
      </w:r>
      <w:r w:rsidR="00F03AB6" w:rsidRPr="00F03AB6">
        <w:rPr>
          <w:rFonts w:ascii="Arial" w:hAnsi="Arial" w:cs="Arial"/>
          <w:b/>
          <w:bCs/>
        </w:rPr>
        <w:t>”</w:t>
      </w:r>
      <w:r w:rsidR="00F03AB6" w:rsidRPr="00F03AB6">
        <w:rPr>
          <w:rFonts w:ascii="Arial" w:hAnsi="Arial" w:cs="Arial"/>
        </w:rPr>
        <w:t xml:space="preserve"> o</w:t>
      </w:r>
      <w:r>
        <w:rPr>
          <w:rFonts w:ascii="Arial" w:hAnsi="Arial" w:cs="Arial"/>
        </w:rPr>
        <w:t xml:space="preserve">ferta otrzyma liczbę punktów </w:t>
      </w:r>
      <w:r w:rsidR="00F03AB6" w:rsidRPr="00F03AB6">
        <w:rPr>
          <w:rFonts w:ascii="Arial" w:hAnsi="Arial" w:cs="Arial"/>
        </w:rPr>
        <w:t>wynikającą z następujących działań:</w:t>
      </w:r>
    </w:p>
    <w:p w14:paraId="05EBF939" w14:textId="3C8AC2F2" w:rsidR="00F03AB6" w:rsidRPr="00865354" w:rsidRDefault="00F03AB6" w:rsidP="00865354">
      <w:pPr>
        <w:tabs>
          <w:tab w:val="left" w:pos="1276"/>
          <w:tab w:val="center" w:pos="1418"/>
        </w:tabs>
        <w:spacing w:before="240" w:after="240" w:line="276" w:lineRule="auto"/>
        <w:ind w:left="1412"/>
        <w:rPr>
          <w:rFonts w:ascii="Arial" w:hAnsi="Arial" w:cs="Arial"/>
        </w:rPr>
      </w:pPr>
      <w:r w:rsidRPr="00F03AB6">
        <w:rPr>
          <w:rFonts w:ascii="Arial" w:hAnsi="Arial" w:cs="Arial"/>
        </w:rPr>
        <w:t xml:space="preserve">Ocenie podlega wyłącznie parametr podany jako czas </w:t>
      </w:r>
      <w:r w:rsidRPr="00F03AB6">
        <w:rPr>
          <w:rFonts w:ascii="Arial" w:hAnsi="Arial" w:cs="Arial"/>
          <w:b/>
          <w:bCs/>
        </w:rPr>
        <w:t>24</w:t>
      </w:r>
      <w:r w:rsidRPr="00F03AB6">
        <w:rPr>
          <w:rFonts w:ascii="Arial" w:hAnsi="Arial" w:cs="Arial"/>
        </w:rPr>
        <w:t xml:space="preserve"> lub </w:t>
      </w:r>
      <w:r w:rsidRPr="00F03AB6">
        <w:rPr>
          <w:rFonts w:ascii="Arial" w:hAnsi="Arial" w:cs="Arial"/>
          <w:b/>
          <w:bCs/>
        </w:rPr>
        <w:t>48 godzin</w:t>
      </w:r>
      <w:r w:rsidR="00865354">
        <w:rPr>
          <w:rFonts w:ascii="Arial" w:hAnsi="Arial" w:cs="Arial"/>
        </w:rPr>
        <w:t>.</w:t>
      </w:r>
    </w:p>
    <w:p w14:paraId="3B043BCD" w14:textId="184ECBCE" w:rsidR="00F03AB6" w:rsidRPr="00F03AB6" w:rsidRDefault="00F03AB6" w:rsidP="00865354">
      <w:pPr>
        <w:tabs>
          <w:tab w:val="left" w:pos="1276"/>
          <w:tab w:val="center" w:pos="1418"/>
        </w:tabs>
        <w:spacing w:line="276" w:lineRule="auto"/>
        <w:ind w:left="1413"/>
        <w:rPr>
          <w:rFonts w:ascii="Arial" w:hAnsi="Arial" w:cs="Arial"/>
        </w:rPr>
      </w:pPr>
      <w:r w:rsidRPr="00F03AB6">
        <w:rPr>
          <w:rFonts w:ascii="Arial" w:hAnsi="Arial" w:cs="Arial"/>
        </w:rPr>
        <w:t>W pierwszej kolejności oferta otrzyma punkty pośred</w:t>
      </w:r>
      <w:r w:rsidR="00865354">
        <w:rPr>
          <w:rFonts w:ascii="Arial" w:hAnsi="Arial" w:cs="Arial"/>
        </w:rPr>
        <w:t>nie według następujących zasad:</w:t>
      </w:r>
    </w:p>
    <w:p w14:paraId="2C77001D" w14:textId="21ED5C7A" w:rsidR="00F03AB6" w:rsidRPr="00F03AB6" w:rsidRDefault="00F03AB6" w:rsidP="00865354">
      <w:pPr>
        <w:autoSpaceDE w:val="0"/>
        <w:spacing w:before="240" w:line="276" w:lineRule="auto"/>
        <w:ind w:left="1418"/>
        <w:rPr>
          <w:rFonts w:ascii="Arial" w:hAnsi="Arial" w:cs="Arial"/>
        </w:rPr>
      </w:pPr>
      <w:r w:rsidRPr="00F03AB6">
        <w:rPr>
          <w:rFonts w:ascii="Arial" w:hAnsi="Arial" w:cs="Arial"/>
        </w:rPr>
        <w:t xml:space="preserve">▪ za zaoferowanie czasu 48 godzin – 0 pkt </w:t>
      </w:r>
    </w:p>
    <w:p w14:paraId="0ACCF6CE" w14:textId="77777777" w:rsidR="00865354" w:rsidRDefault="00F03AB6" w:rsidP="00865354">
      <w:pPr>
        <w:autoSpaceDE w:val="0"/>
        <w:spacing w:after="240" w:line="276" w:lineRule="auto"/>
        <w:ind w:left="1418"/>
        <w:rPr>
          <w:rFonts w:ascii="Arial" w:hAnsi="Arial" w:cs="Arial"/>
        </w:rPr>
      </w:pPr>
      <w:r w:rsidRPr="00F03AB6">
        <w:rPr>
          <w:rFonts w:ascii="Arial" w:hAnsi="Arial" w:cs="Arial"/>
        </w:rPr>
        <w:t>▪ za zaofer</w:t>
      </w:r>
      <w:r w:rsidR="00865354">
        <w:rPr>
          <w:rFonts w:ascii="Arial" w:hAnsi="Arial" w:cs="Arial"/>
        </w:rPr>
        <w:t xml:space="preserve">owanie czasu 24 godzin – 4 pkt </w:t>
      </w:r>
    </w:p>
    <w:p w14:paraId="04952898" w14:textId="77777777" w:rsidR="00865354" w:rsidRDefault="00F03AB6" w:rsidP="00865354">
      <w:pPr>
        <w:autoSpaceDE w:val="0"/>
        <w:spacing w:after="240" w:line="276" w:lineRule="auto"/>
        <w:ind w:left="1418"/>
        <w:rPr>
          <w:rFonts w:ascii="Arial" w:hAnsi="Arial" w:cs="Arial"/>
        </w:rPr>
      </w:pPr>
      <w:r w:rsidRPr="00F03AB6">
        <w:rPr>
          <w:rFonts w:ascii="Arial" w:hAnsi="Arial" w:cs="Arial"/>
          <w:b/>
          <w:bCs/>
        </w:rPr>
        <w:lastRenderedPageBreak/>
        <w:t>Zastrzeżenie:</w:t>
      </w:r>
      <w:r w:rsidRPr="00F03AB6">
        <w:rPr>
          <w:rFonts w:ascii="Arial" w:hAnsi="Arial" w:cs="Arial"/>
        </w:rPr>
        <w:t xml:space="preserve"> W przypadku oferty, która uzyska 0 pkt pośrednich bę</w:t>
      </w:r>
      <w:r w:rsidR="00865354">
        <w:rPr>
          <w:rFonts w:ascii="Arial" w:hAnsi="Arial" w:cs="Arial"/>
        </w:rPr>
        <w:t xml:space="preserve">dzie to równoznaczne z tym, </w:t>
      </w:r>
      <w:r w:rsidRPr="00F03AB6">
        <w:rPr>
          <w:rFonts w:ascii="Arial" w:hAnsi="Arial" w:cs="Arial"/>
        </w:rPr>
        <w:t>że oferta taka nie uzyska punktów za przedmiotowe kryterium (w</w:t>
      </w:r>
      <w:r w:rsidR="00865354">
        <w:rPr>
          <w:rFonts w:ascii="Arial" w:hAnsi="Arial" w:cs="Arial"/>
        </w:rPr>
        <w:t xml:space="preserve">ynik = 0 pkt). Kolejny krok </w:t>
      </w:r>
      <w:r w:rsidRPr="00F03AB6">
        <w:rPr>
          <w:rFonts w:ascii="Arial" w:hAnsi="Arial" w:cs="Arial"/>
        </w:rPr>
        <w:t>w ocenie punktowej tj. poniższe działanie dotyczy pozostałych ofert czyli takich, któ</w:t>
      </w:r>
      <w:r w:rsidR="00865354">
        <w:rPr>
          <w:rFonts w:ascii="Arial" w:hAnsi="Arial" w:cs="Arial"/>
        </w:rPr>
        <w:t>re uzyskały więcej niż 0 pkt pośrednich.</w:t>
      </w:r>
    </w:p>
    <w:p w14:paraId="08C12775" w14:textId="7B3AD367" w:rsidR="00F03AB6" w:rsidRPr="00F03AB6" w:rsidRDefault="00F03AB6" w:rsidP="00865354">
      <w:pPr>
        <w:autoSpaceDE w:val="0"/>
        <w:spacing w:after="240" w:line="276" w:lineRule="auto"/>
        <w:ind w:left="1418"/>
        <w:rPr>
          <w:rFonts w:ascii="Arial" w:hAnsi="Arial" w:cs="Arial"/>
        </w:rPr>
      </w:pPr>
      <w:r w:rsidRPr="00F03AB6">
        <w:rPr>
          <w:rFonts w:ascii="Arial" w:hAnsi="Arial" w:cs="Arial"/>
        </w:rPr>
        <w:t xml:space="preserve">Następnie punkty pośrednie zostaną przeliczone na ostateczną punktację </w:t>
      </w:r>
      <w:r w:rsidR="003D23D9">
        <w:rPr>
          <w:rFonts w:ascii="Arial" w:hAnsi="Arial" w:cs="Arial"/>
        </w:rPr>
        <w:br/>
      </w:r>
      <w:r w:rsidRPr="00F03AB6">
        <w:rPr>
          <w:rFonts w:ascii="Arial" w:hAnsi="Arial" w:cs="Arial"/>
        </w:rPr>
        <w:t>w kryterium:</w:t>
      </w:r>
    </w:p>
    <w:p w14:paraId="06C10192" w14:textId="4C7A64F0" w:rsidR="00F03AB6" w:rsidRPr="00F03AB6" w:rsidRDefault="00F03AB6" w:rsidP="00B22FE4">
      <w:pPr>
        <w:autoSpaceDE w:val="0"/>
        <w:spacing w:before="840" w:line="276" w:lineRule="auto"/>
        <w:ind w:left="2552"/>
        <w:rPr>
          <w:rFonts w:ascii="Arial" w:hAnsi="Arial" w:cs="Arial"/>
        </w:rPr>
      </w:pPr>
      <w:r w:rsidRPr="00F03AB6">
        <w:rPr>
          <w:rFonts w:ascii="Arial" w:hAnsi="Arial" w:cs="Arial"/>
        </w:rPr>
        <w:t xml:space="preserve">Cza </w:t>
      </w:r>
      <w:r w:rsidRPr="00F03AB6">
        <w:rPr>
          <w:rFonts w:ascii="Arial" w:hAnsi="Arial" w:cs="Arial"/>
          <w:iCs/>
        </w:rPr>
        <w:t>or</w:t>
      </w:r>
    </w:p>
    <w:p w14:paraId="3565FDF4" w14:textId="308F68B4" w:rsidR="00F03AB6" w:rsidRPr="00F03AB6" w:rsidRDefault="00F03AB6" w:rsidP="00865354">
      <w:pPr>
        <w:autoSpaceDE w:val="0"/>
        <w:spacing w:line="276" w:lineRule="auto"/>
        <w:ind w:left="1418"/>
        <w:rPr>
          <w:rFonts w:ascii="Arial" w:hAnsi="Arial" w:cs="Arial"/>
        </w:rPr>
      </w:pPr>
      <w:r w:rsidRPr="00F03AB6">
        <w:rPr>
          <w:rFonts w:ascii="Arial" w:hAnsi="Arial" w:cs="Arial"/>
          <w:b/>
        </w:rPr>
        <w:t>PCza</w:t>
      </w:r>
      <w:r w:rsidRPr="00F03AB6">
        <w:rPr>
          <w:rFonts w:ascii="Arial" w:hAnsi="Arial" w:cs="Arial"/>
        </w:rPr>
        <w:t xml:space="preserve"> </w:t>
      </w:r>
      <w:r w:rsidR="00865354">
        <w:rPr>
          <w:rFonts w:ascii="Arial" w:hAnsi="Arial" w:cs="Arial"/>
        </w:rPr>
        <w:t>= --------------- x 100 x Wk</w:t>
      </w:r>
    </w:p>
    <w:p w14:paraId="1B7F2740" w14:textId="78118F33" w:rsidR="00865354" w:rsidRPr="00F03AB6" w:rsidRDefault="00F03AB6" w:rsidP="00865354">
      <w:pPr>
        <w:autoSpaceDE w:val="0"/>
        <w:spacing w:after="240" w:line="276" w:lineRule="auto"/>
        <w:ind w:left="2410"/>
        <w:rPr>
          <w:rFonts w:ascii="Arial" w:hAnsi="Arial" w:cs="Arial"/>
        </w:rPr>
      </w:pPr>
      <w:r w:rsidRPr="00F03AB6">
        <w:rPr>
          <w:rFonts w:ascii="Arial" w:hAnsi="Arial" w:cs="Arial"/>
        </w:rPr>
        <w:t xml:space="preserve">Cza </w:t>
      </w:r>
      <w:r w:rsidRPr="00F03AB6">
        <w:rPr>
          <w:rFonts w:ascii="Arial" w:hAnsi="Arial" w:cs="Arial"/>
          <w:iCs/>
        </w:rPr>
        <w:t>max</w:t>
      </w:r>
    </w:p>
    <w:p w14:paraId="692214D6" w14:textId="77777777" w:rsidR="00F03AB6" w:rsidRPr="00F03AB6" w:rsidRDefault="00F03AB6" w:rsidP="00F03AB6">
      <w:pPr>
        <w:autoSpaceDE w:val="0"/>
        <w:spacing w:line="276" w:lineRule="auto"/>
        <w:ind w:left="709" w:firstLine="708"/>
        <w:rPr>
          <w:rFonts w:ascii="Arial" w:hAnsi="Arial" w:cs="Arial"/>
        </w:rPr>
      </w:pPr>
      <w:r w:rsidRPr="00F03AB6">
        <w:rPr>
          <w:rFonts w:ascii="Arial" w:hAnsi="Arial" w:cs="Arial"/>
        </w:rPr>
        <w:t>gdzie:</w:t>
      </w:r>
    </w:p>
    <w:p w14:paraId="5B863EB7" w14:textId="743075A0" w:rsidR="00F03AB6" w:rsidRPr="00F03AB6" w:rsidRDefault="00F03AB6" w:rsidP="00865354">
      <w:pPr>
        <w:autoSpaceDE w:val="0"/>
        <w:spacing w:line="276" w:lineRule="auto"/>
        <w:ind w:left="1418"/>
        <w:rPr>
          <w:rFonts w:ascii="Arial" w:hAnsi="Arial" w:cs="Arial"/>
        </w:rPr>
      </w:pPr>
      <w:r w:rsidRPr="00F03AB6">
        <w:rPr>
          <w:rFonts w:ascii="Arial" w:hAnsi="Arial" w:cs="Arial"/>
          <w:b/>
        </w:rPr>
        <w:t>PCza</w:t>
      </w:r>
      <w:r w:rsidRPr="00F03AB6">
        <w:rPr>
          <w:rFonts w:ascii="Arial" w:hAnsi="Arial" w:cs="Arial"/>
        </w:rPr>
        <w:t xml:space="preserve"> </w:t>
      </w:r>
      <w:r w:rsidR="00865354">
        <w:rPr>
          <w:rFonts w:ascii="Arial" w:hAnsi="Arial" w:cs="Arial"/>
        </w:rPr>
        <w:t xml:space="preserve">- </w:t>
      </w:r>
      <w:r w:rsidRPr="00F03AB6">
        <w:rPr>
          <w:rFonts w:ascii="Arial" w:hAnsi="Arial" w:cs="Arial"/>
        </w:rPr>
        <w:t>wartość punktowa oferty w kryterium „Czas</w:t>
      </w:r>
      <w:r w:rsidRPr="00F03AB6">
        <w:rPr>
          <w:rFonts w:ascii="Arial" w:hAnsi="Arial" w:cs="Arial"/>
          <w:bCs/>
        </w:rPr>
        <w:t xml:space="preserve"> zdiagnozowania przyczyny awarii”;</w:t>
      </w:r>
    </w:p>
    <w:p w14:paraId="4820DEAD" w14:textId="34E6CF0F" w:rsidR="00F03AB6" w:rsidRPr="00F03AB6" w:rsidRDefault="00F03AB6" w:rsidP="00865354">
      <w:pPr>
        <w:autoSpaceDE w:val="0"/>
        <w:spacing w:line="276" w:lineRule="auto"/>
        <w:ind w:left="1418"/>
        <w:rPr>
          <w:rFonts w:ascii="Arial" w:hAnsi="Arial" w:cs="Arial"/>
        </w:rPr>
      </w:pPr>
      <w:r w:rsidRPr="00F03AB6">
        <w:rPr>
          <w:rFonts w:ascii="Arial" w:hAnsi="Arial" w:cs="Arial"/>
          <w:b/>
        </w:rPr>
        <w:t>Cza or</w:t>
      </w:r>
      <w:r w:rsidR="00865354">
        <w:rPr>
          <w:rFonts w:ascii="Arial" w:hAnsi="Arial" w:cs="Arial"/>
        </w:rPr>
        <w:t xml:space="preserve"> - </w:t>
      </w:r>
      <w:r w:rsidRPr="00F03AB6">
        <w:rPr>
          <w:rFonts w:ascii="Arial" w:hAnsi="Arial" w:cs="Arial"/>
        </w:rPr>
        <w:t>liczba punktów pośrednich uzyskanych przez ofertę rozpatrywaną;</w:t>
      </w:r>
    </w:p>
    <w:p w14:paraId="58E3D61A" w14:textId="77777777" w:rsidR="00865354" w:rsidRDefault="00F03AB6" w:rsidP="00865354">
      <w:pPr>
        <w:autoSpaceDE w:val="0"/>
        <w:spacing w:line="276" w:lineRule="auto"/>
        <w:ind w:left="1418"/>
        <w:rPr>
          <w:rFonts w:ascii="Arial" w:hAnsi="Arial" w:cs="Arial"/>
        </w:rPr>
      </w:pPr>
      <w:r w:rsidRPr="00F03AB6">
        <w:rPr>
          <w:rFonts w:ascii="Arial" w:hAnsi="Arial" w:cs="Arial"/>
          <w:b/>
        </w:rPr>
        <w:t>Cza max</w:t>
      </w:r>
      <w:r w:rsidR="00865354">
        <w:rPr>
          <w:rFonts w:ascii="Arial" w:hAnsi="Arial" w:cs="Arial"/>
        </w:rPr>
        <w:t xml:space="preserve"> - </w:t>
      </w:r>
      <w:r w:rsidRPr="00F03AB6">
        <w:rPr>
          <w:rFonts w:ascii="Arial" w:hAnsi="Arial" w:cs="Arial"/>
        </w:rPr>
        <w:t>największa uzyskana liczba punktów pośrednich spo</w:t>
      </w:r>
      <w:r w:rsidR="00865354">
        <w:rPr>
          <w:rFonts w:ascii="Arial" w:hAnsi="Arial" w:cs="Arial"/>
        </w:rPr>
        <w:t xml:space="preserve">śród wszystkich złożonych  </w:t>
      </w:r>
      <w:r w:rsidRPr="00F03AB6">
        <w:rPr>
          <w:rFonts w:ascii="Arial" w:hAnsi="Arial" w:cs="Arial"/>
        </w:rPr>
        <w:t>ofert;</w:t>
      </w:r>
    </w:p>
    <w:p w14:paraId="1C41AC65" w14:textId="77777777" w:rsidR="00865354" w:rsidRDefault="00F03AB6" w:rsidP="00865354">
      <w:pPr>
        <w:autoSpaceDE w:val="0"/>
        <w:spacing w:after="240" w:line="276" w:lineRule="auto"/>
        <w:ind w:left="1418"/>
        <w:rPr>
          <w:rFonts w:ascii="Arial" w:hAnsi="Arial" w:cs="Arial"/>
        </w:rPr>
      </w:pPr>
      <w:r w:rsidRPr="00F03AB6">
        <w:rPr>
          <w:rFonts w:ascii="Arial" w:hAnsi="Arial" w:cs="Arial"/>
          <w:b/>
        </w:rPr>
        <w:t>Wk</w:t>
      </w:r>
      <w:r w:rsidR="00865354">
        <w:rPr>
          <w:rFonts w:ascii="Arial" w:hAnsi="Arial" w:cs="Arial"/>
        </w:rPr>
        <w:t xml:space="preserve"> - waga kryterium (10%).</w:t>
      </w:r>
    </w:p>
    <w:p w14:paraId="355F5CFF" w14:textId="40FF9EBC" w:rsidR="00F03AB6" w:rsidRPr="00865354" w:rsidRDefault="00F03AB6" w:rsidP="00865354">
      <w:pPr>
        <w:autoSpaceDE w:val="0"/>
        <w:spacing w:after="240" w:line="276" w:lineRule="auto"/>
        <w:ind w:left="1418"/>
        <w:rPr>
          <w:rFonts w:ascii="Arial" w:hAnsi="Arial" w:cs="Arial"/>
        </w:rPr>
      </w:pPr>
      <w:r w:rsidRPr="00F03AB6">
        <w:rPr>
          <w:rFonts w:ascii="Arial" w:hAnsi="Arial" w:cs="Arial"/>
        </w:rPr>
        <w:t>W wyniku dokonanych obliczeń liczba uzyskanych punktów zosta</w:t>
      </w:r>
      <w:r w:rsidR="00865354">
        <w:rPr>
          <w:rFonts w:ascii="Arial" w:hAnsi="Arial" w:cs="Arial"/>
        </w:rPr>
        <w:t>nie zaokrąglona do drugiego miejsca po przecinku.</w:t>
      </w:r>
    </w:p>
    <w:p w14:paraId="5C2B4918" w14:textId="03A00FD7" w:rsidR="00865354" w:rsidRPr="00F03AB6" w:rsidRDefault="00F03AB6" w:rsidP="00865354">
      <w:pPr>
        <w:autoSpaceDE w:val="0"/>
        <w:spacing w:after="240" w:line="276" w:lineRule="auto"/>
        <w:ind w:left="1410"/>
        <w:rPr>
          <w:rFonts w:ascii="Arial" w:hAnsi="Arial" w:cs="Arial"/>
        </w:rPr>
      </w:pPr>
      <w:r w:rsidRPr="00F03AB6">
        <w:rPr>
          <w:rFonts w:ascii="Arial" w:hAnsi="Arial" w:cs="Arial"/>
          <w:b/>
          <w:bCs/>
        </w:rPr>
        <w:t>Uwaga!</w:t>
      </w:r>
      <w:r w:rsidRPr="00F03AB6">
        <w:rPr>
          <w:rFonts w:ascii="Arial" w:hAnsi="Arial" w:cs="Arial"/>
        </w:rPr>
        <w:t xml:space="preserve"> Czas </w:t>
      </w:r>
      <w:r w:rsidRPr="00F03AB6">
        <w:rPr>
          <w:rFonts w:ascii="Arial" w:hAnsi="Arial" w:cs="Arial"/>
          <w:bCs/>
        </w:rPr>
        <w:t>zdiagnozowania przyczyny awarii</w:t>
      </w:r>
      <w:r w:rsidRPr="00F03AB6">
        <w:rPr>
          <w:rFonts w:ascii="Arial" w:hAnsi="Arial" w:cs="Arial"/>
        </w:rPr>
        <w:t xml:space="preserve"> to liczony w godzinach czas, </w:t>
      </w:r>
      <w:r w:rsidR="00865354">
        <w:rPr>
          <w:rFonts w:ascii="Arial" w:hAnsi="Arial" w:cs="Arial"/>
        </w:rPr>
        <w:br/>
      </w:r>
      <w:r w:rsidRPr="00F03AB6">
        <w:rPr>
          <w:rFonts w:ascii="Arial" w:hAnsi="Arial" w:cs="Arial"/>
        </w:rPr>
        <w:t xml:space="preserve">w jakim wykonawca będzie zobowiązany do </w:t>
      </w:r>
      <w:r w:rsidRPr="00F03AB6">
        <w:rPr>
          <w:rFonts w:ascii="Arial" w:hAnsi="Arial" w:cs="Arial"/>
          <w:bCs/>
        </w:rPr>
        <w:t>zdiagnozowania przyczyny awarii sprzętu medycznego</w:t>
      </w:r>
      <w:r w:rsidRPr="00F03AB6">
        <w:rPr>
          <w:rFonts w:ascii="Arial" w:hAnsi="Arial" w:cs="Arial"/>
        </w:rPr>
        <w:t xml:space="preserve">, o którym mowa w §1 ust. 10 projektowanych postanowień umowy w sprawie zamówienia publicznego, opracowanych przez zamawiającego jako wzór umowy stanowiący Załącznik nr 3 do SWZ. Zamawiający zastrzega, że czas ten nie może być dłuższy niż 48 godzin. Dlatego wykonawca składając ofertę nie może zaoferować czasu </w:t>
      </w:r>
      <w:r w:rsidRPr="00F03AB6">
        <w:rPr>
          <w:rFonts w:ascii="Arial" w:hAnsi="Arial" w:cs="Arial"/>
          <w:bCs/>
        </w:rPr>
        <w:t>zdiagnozowania przyczyny awarii</w:t>
      </w:r>
      <w:r w:rsidR="00865354">
        <w:rPr>
          <w:rFonts w:ascii="Arial" w:hAnsi="Arial" w:cs="Arial"/>
        </w:rPr>
        <w:t xml:space="preserve"> dłuższego niż 48 godzin.</w:t>
      </w:r>
    </w:p>
    <w:p w14:paraId="7B1FC964" w14:textId="65DFD614" w:rsidR="00F03AB6" w:rsidRPr="00F03AB6" w:rsidRDefault="00865354" w:rsidP="00865354">
      <w:pPr>
        <w:autoSpaceDE w:val="0"/>
        <w:spacing w:line="276" w:lineRule="auto"/>
        <w:ind w:left="1418" w:hanging="709"/>
        <w:rPr>
          <w:rFonts w:ascii="Arial" w:hAnsi="Arial" w:cs="Arial"/>
          <w:b/>
        </w:rPr>
      </w:pPr>
      <w:r>
        <w:rPr>
          <w:rFonts w:ascii="Arial" w:hAnsi="Arial" w:cs="Arial"/>
        </w:rPr>
        <w:t>4)</w:t>
      </w:r>
      <w:r w:rsidR="00F03AB6" w:rsidRPr="00F03AB6">
        <w:rPr>
          <w:rFonts w:ascii="Arial" w:hAnsi="Arial" w:cs="Arial"/>
        </w:rPr>
        <w:tab/>
        <w:t xml:space="preserve">W kryterium </w:t>
      </w:r>
      <w:r w:rsidR="00F03AB6" w:rsidRPr="00F03AB6">
        <w:rPr>
          <w:rFonts w:ascii="Arial" w:hAnsi="Arial" w:cs="Arial"/>
          <w:b/>
          <w:bCs/>
        </w:rPr>
        <w:t>„Czas naprawy”</w:t>
      </w:r>
      <w:r w:rsidR="00F03AB6" w:rsidRPr="00F03AB6">
        <w:rPr>
          <w:rFonts w:ascii="Arial" w:hAnsi="Arial" w:cs="Arial"/>
        </w:rPr>
        <w:t xml:space="preserve"> oferta otrzyma liczbę punktów wynikającą z następujących działań:</w:t>
      </w:r>
      <w:r w:rsidR="00F03AB6" w:rsidRPr="00F03AB6">
        <w:rPr>
          <w:rFonts w:ascii="Arial" w:hAnsi="Arial" w:cs="Arial"/>
          <w:b/>
        </w:rPr>
        <w:t xml:space="preserve"> </w:t>
      </w:r>
    </w:p>
    <w:p w14:paraId="3413A6EA" w14:textId="31D137F7" w:rsidR="00F03AB6" w:rsidRPr="00865354" w:rsidRDefault="00F03AB6" w:rsidP="00865354">
      <w:pPr>
        <w:tabs>
          <w:tab w:val="left" w:pos="1276"/>
          <w:tab w:val="center" w:pos="1418"/>
        </w:tabs>
        <w:spacing w:before="240" w:after="240" w:line="276" w:lineRule="auto"/>
        <w:ind w:left="1412"/>
        <w:rPr>
          <w:rFonts w:ascii="Arial" w:hAnsi="Arial" w:cs="Arial"/>
        </w:rPr>
      </w:pPr>
      <w:r w:rsidRPr="00F03AB6">
        <w:rPr>
          <w:rFonts w:ascii="Arial" w:hAnsi="Arial" w:cs="Arial"/>
        </w:rPr>
        <w:t xml:space="preserve">Ocenie podlega wyłącznie parametr podany jako czas </w:t>
      </w:r>
      <w:r w:rsidRPr="00F03AB6">
        <w:rPr>
          <w:rFonts w:ascii="Arial" w:hAnsi="Arial" w:cs="Arial"/>
          <w:b/>
          <w:bCs/>
        </w:rPr>
        <w:t>do 4</w:t>
      </w:r>
      <w:r w:rsidRPr="00F03AB6">
        <w:rPr>
          <w:rFonts w:ascii="Arial" w:hAnsi="Arial" w:cs="Arial"/>
        </w:rPr>
        <w:t>,</w:t>
      </w:r>
      <w:r w:rsidRPr="00F03AB6">
        <w:rPr>
          <w:rFonts w:ascii="Arial" w:hAnsi="Arial" w:cs="Arial"/>
          <w:b/>
          <w:bCs/>
        </w:rPr>
        <w:t xml:space="preserve"> do 6 </w:t>
      </w:r>
      <w:r w:rsidRPr="00F03AB6">
        <w:rPr>
          <w:rFonts w:ascii="Arial" w:hAnsi="Arial" w:cs="Arial"/>
        </w:rPr>
        <w:t xml:space="preserve">lub </w:t>
      </w:r>
      <w:r w:rsidRPr="00F03AB6">
        <w:rPr>
          <w:rFonts w:ascii="Arial" w:hAnsi="Arial" w:cs="Arial"/>
          <w:b/>
          <w:bCs/>
        </w:rPr>
        <w:t>do 8 dni</w:t>
      </w:r>
      <w:r w:rsidR="00865354">
        <w:rPr>
          <w:rFonts w:ascii="Arial" w:hAnsi="Arial" w:cs="Arial"/>
        </w:rPr>
        <w:t>.</w:t>
      </w:r>
    </w:p>
    <w:p w14:paraId="57BCC976" w14:textId="45970534" w:rsidR="00F03AB6" w:rsidRPr="00F03AB6" w:rsidRDefault="00F03AB6" w:rsidP="00865354">
      <w:pPr>
        <w:tabs>
          <w:tab w:val="left" w:pos="1276"/>
          <w:tab w:val="center" w:pos="1418"/>
        </w:tabs>
        <w:spacing w:after="240" w:line="276" w:lineRule="auto"/>
        <w:ind w:left="1413"/>
        <w:rPr>
          <w:rFonts w:ascii="Arial" w:hAnsi="Arial" w:cs="Arial"/>
        </w:rPr>
      </w:pPr>
      <w:r w:rsidRPr="00F03AB6">
        <w:rPr>
          <w:rFonts w:ascii="Arial" w:hAnsi="Arial" w:cs="Arial"/>
        </w:rPr>
        <w:t>W pierwszej kolejności oferta otrzyma punkty pośred</w:t>
      </w:r>
      <w:r w:rsidR="00865354">
        <w:rPr>
          <w:rFonts w:ascii="Arial" w:hAnsi="Arial" w:cs="Arial"/>
        </w:rPr>
        <w:t>nie według następujących zasad:</w:t>
      </w:r>
    </w:p>
    <w:p w14:paraId="00898611" w14:textId="19279F0F" w:rsidR="00F03AB6" w:rsidRPr="00F03AB6" w:rsidRDefault="00F03AB6" w:rsidP="00865354">
      <w:pPr>
        <w:tabs>
          <w:tab w:val="left" w:pos="1418"/>
        </w:tabs>
        <w:spacing w:line="276" w:lineRule="auto"/>
        <w:ind w:left="1418"/>
        <w:rPr>
          <w:rFonts w:ascii="Arial" w:hAnsi="Arial" w:cs="Arial"/>
        </w:rPr>
      </w:pPr>
      <w:r w:rsidRPr="00F03AB6">
        <w:rPr>
          <w:rFonts w:ascii="Arial" w:hAnsi="Arial" w:cs="Arial"/>
        </w:rPr>
        <w:t>▪ za zaoferowanie czasu do 8 dni – 0 pkt</w:t>
      </w:r>
    </w:p>
    <w:p w14:paraId="36E8F79E" w14:textId="63C50A43" w:rsidR="00F03AB6" w:rsidRPr="00F03AB6" w:rsidRDefault="00F03AB6" w:rsidP="00865354">
      <w:pPr>
        <w:autoSpaceDE w:val="0"/>
        <w:spacing w:line="276" w:lineRule="auto"/>
        <w:ind w:left="1418"/>
        <w:rPr>
          <w:rFonts w:ascii="Arial" w:hAnsi="Arial" w:cs="Arial"/>
        </w:rPr>
      </w:pPr>
      <w:r w:rsidRPr="00F03AB6">
        <w:rPr>
          <w:rFonts w:ascii="Arial" w:hAnsi="Arial" w:cs="Arial"/>
        </w:rPr>
        <w:t xml:space="preserve">▪ za zaoferowanie czasu do 6 dni – 4 pkt </w:t>
      </w:r>
    </w:p>
    <w:p w14:paraId="3264B930" w14:textId="5D2147C5" w:rsidR="00865354" w:rsidRDefault="00F03AB6" w:rsidP="00865354">
      <w:pPr>
        <w:autoSpaceDE w:val="0"/>
        <w:spacing w:after="240" w:line="276" w:lineRule="auto"/>
        <w:ind w:left="1418"/>
        <w:rPr>
          <w:rFonts w:ascii="Arial" w:hAnsi="Arial" w:cs="Arial"/>
        </w:rPr>
      </w:pPr>
      <w:r w:rsidRPr="00F03AB6">
        <w:rPr>
          <w:rFonts w:ascii="Arial" w:hAnsi="Arial" w:cs="Arial"/>
        </w:rPr>
        <w:t>▪ za zaof</w:t>
      </w:r>
      <w:r w:rsidR="00865354">
        <w:rPr>
          <w:rFonts w:ascii="Arial" w:hAnsi="Arial" w:cs="Arial"/>
        </w:rPr>
        <w:t>erowanie czasu do 4 dni – 6 pkt</w:t>
      </w:r>
    </w:p>
    <w:p w14:paraId="0289E636" w14:textId="330D295B" w:rsidR="00A67733" w:rsidRPr="00F03AB6" w:rsidRDefault="00A67733" w:rsidP="00A67733">
      <w:pPr>
        <w:autoSpaceDE w:val="0"/>
        <w:spacing w:after="240" w:line="276" w:lineRule="auto"/>
        <w:ind w:left="1418"/>
        <w:rPr>
          <w:rFonts w:ascii="Arial" w:hAnsi="Arial" w:cs="Arial"/>
        </w:rPr>
      </w:pPr>
      <w:r w:rsidRPr="00F03AB6">
        <w:rPr>
          <w:rFonts w:ascii="Arial" w:hAnsi="Arial" w:cs="Arial"/>
          <w:b/>
          <w:bCs/>
        </w:rPr>
        <w:lastRenderedPageBreak/>
        <w:t>Zastrzeżenie:</w:t>
      </w:r>
      <w:r w:rsidRPr="00F03AB6">
        <w:rPr>
          <w:rFonts w:ascii="Arial" w:hAnsi="Arial" w:cs="Arial"/>
        </w:rPr>
        <w:t xml:space="preserve"> W przypadku oferty, która uzyska 0 pkt pośrednich bę</w:t>
      </w:r>
      <w:r>
        <w:rPr>
          <w:rFonts w:ascii="Arial" w:hAnsi="Arial" w:cs="Arial"/>
        </w:rPr>
        <w:t xml:space="preserve">dzie to równoznaczne z tym, </w:t>
      </w:r>
      <w:r w:rsidRPr="00F03AB6">
        <w:rPr>
          <w:rFonts w:ascii="Arial" w:hAnsi="Arial" w:cs="Arial"/>
        </w:rPr>
        <w:t>że oferta taka nie uzyska punktów za przedmiotowe kryterium (w</w:t>
      </w:r>
      <w:r>
        <w:rPr>
          <w:rFonts w:ascii="Arial" w:hAnsi="Arial" w:cs="Arial"/>
        </w:rPr>
        <w:t xml:space="preserve">ynik = 0 pkt). Kolejny krok </w:t>
      </w:r>
      <w:r w:rsidRPr="00F03AB6">
        <w:rPr>
          <w:rFonts w:ascii="Arial" w:hAnsi="Arial" w:cs="Arial"/>
        </w:rPr>
        <w:t>w ocenie punktowej tj. poniższe działanie dotyczy pozostałych ofert czyli takich, któ</w:t>
      </w:r>
      <w:r>
        <w:rPr>
          <w:rFonts w:ascii="Arial" w:hAnsi="Arial" w:cs="Arial"/>
        </w:rPr>
        <w:t>re uzyskały więcej niż 0 pkt pośrednich.</w:t>
      </w:r>
    </w:p>
    <w:p w14:paraId="3621B263" w14:textId="7AAE8F51" w:rsidR="00F03AB6" w:rsidRPr="00865354" w:rsidRDefault="00F03AB6" w:rsidP="00865354">
      <w:pPr>
        <w:autoSpaceDE w:val="0"/>
        <w:spacing w:before="240" w:after="240" w:line="276" w:lineRule="auto"/>
        <w:ind w:left="1418"/>
        <w:rPr>
          <w:rFonts w:ascii="Arial" w:hAnsi="Arial" w:cs="Arial"/>
        </w:rPr>
      </w:pPr>
      <w:r w:rsidRPr="00F03AB6">
        <w:rPr>
          <w:rFonts w:ascii="Arial" w:hAnsi="Arial" w:cs="Arial"/>
        </w:rPr>
        <w:t>Następnie punkty pośrednie zostaną przeliczone na os</w:t>
      </w:r>
      <w:r w:rsidR="00865354">
        <w:rPr>
          <w:rFonts w:ascii="Arial" w:hAnsi="Arial" w:cs="Arial"/>
        </w:rPr>
        <w:t xml:space="preserve">tateczną punktację </w:t>
      </w:r>
      <w:r w:rsidR="00865354">
        <w:rPr>
          <w:rFonts w:ascii="Arial" w:hAnsi="Arial" w:cs="Arial"/>
        </w:rPr>
        <w:br/>
        <w:t>w kryterium:</w:t>
      </w:r>
    </w:p>
    <w:p w14:paraId="45C54E31" w14:textId="6C547934" w:rsidR="00F03AB6" w:rsidRPr="00F03AB6" w:rsidRDefault="00F03AB6" w:rsidP="00B22FE4">
      <w:pPr>
        <w:autoSpaceDE w:val="0"/>
        <w:spacing w:before="480" w:line="276" w:lineRule="auto"/>
        <w:ind w:left="2552"/>
        <w:rPr>
          <w:rFonts w:ascii="Arial" w:hAnsi="Arial" w:cs="Arial"/>
          <w:lang w:val="en-US"/>
        </w:rPr>
      </w:pPr>
      <w:r w:rsidRPr="00F03AB6">
        <w:rPr>
          <w:rFonts w:ascii="Arial" w:hAnsi="Arial" w:cs="Arial"/>
          <w:lang w:val="en-US"/>
        </w:rPr>
        <w:t xml:space="preserve">Cn </w:t>
      </w:r>
      <w:r w:rsidRPr="00F03AB6">
        <w:rPr>
          <w:rFonts w:ascii="Arial" w:hAnsi="Arial" w:cs="Arial"/>
          <w:iCs/>
          <w:lang w:val="en-US"/>
        </w:rPr>
        <w:t>or</w:t>
      </w:r>
    </w:p>
    <w:p w14:paraId="5AFF0BAE" w14:textId="6E5EBA61" w:rsidR="00B10CBA" w:rsidRDefault="00F03AB6" w:rsidP="00B10CBA">
      <w:pPr>
        <w:autoSpaceDE w:val="0"/>
        <w:spacing w:line="276" w:lineRule="auto"/>
        <w:ind w:left="1418"/>
        <w:rPr>
          <w:rFonts w:ascii="Arial" w:hAnsi="Arial" w:cs="Arial"/>
          <w:lang w:val="en-US"/>
        </w:rPr>
      </w:pPr>
      <w:r w:rsidRPr="00F03AB6">
        <w:rPr>
          <w:rFonts w:ascii="Arial" w:hAnsi="Arial" w:cs="Arial"/>
          <w:b/>
          <w:lang w:val="en-US"/>
        </w:rPr>
        <w:t>PCn</w:t>
      </w:r>
      <w:r w:rsidR="00B10CBA">
        <w:rPr>
          <w:rFonts w:ascii="Arial" w:hAnsi="Arial" w:cs="Arial"/>
          <w:lang w:val="en-US"/>
        </w:rPr>
        <w:t xml:space="preserve"> = </w:t>
      </w:r>
      <w:r w:rsidRPr="00F03AB6">
        <w:rPr>
          <w:rFonts w:ascii="Arial" w:hAnsi="Arial" w:cs="Arial"/>
          <w:lang w:val="en-US"/>
        </w:rPr>
        <w:t>-------</w:t>
      </w:r>
      <w:r w:rsidR="00B10CBA">
        <w:rPr>
          <w:rFonts w:ascii="Arial" w:hAnsi="Arial" w:cs="Arial"/>
          <w:lang w:val="en-US"/>
        </w:rPr>
        <w:t>-------- x 100 x Wk</w:t>
      </w:r>
    </w:p>
    <w:p w14:paraId="0EC65D33" w14:textId="5D169BC9" w:rsidR="00F03AB6" w:rsidRPr="00B10CBA" w:rsidRDefault="00F03AB6" w:rsidP="00B10CBA">
      <w:pPr>
        <w:autoSpaceDE w:val="0"/>
        <w:spacing w:after="240" w:line="276" w:lineRule="auto"/>
        <w:ind w:left="2410"/>
        <w:rPr>
          <w:rFonts w:ascii="Arial" w:hAnsi="Arial" w:cs="Arial"/>
          <w:lang w:val="en-US"/>
        </w:rPr>
      </w:pPr>
      <w:r w:rsidRPr="00F03AB6">
        <w:rPr>
          <w:rFonts w:ascii="Arial" w:hAnsi="Arial" w:cs="Arial"/>
        </w:rPr>
        <w:t xml:space="preserve">Cn </w:t>
      </w:r>
      <w:r w:rsidRPr="00F03AB6">
        <w:rPr>
          <w:rFonts w:ascii="Arial" w:hAnsi="Arial" w:cs="Arial"/>
          <w:iCs/>
        </w:rPr>
        <w:t>max</w:t>
      </w:r>
    </w:p>
    <w:p w14:paraId="6AF21BAE" w14:textId="77777777" w:rsidR="00F03AB6" w:rsidRPr="00F03AB6" w:rsidRDefault="00F03AB6" w:rsidP="00F03AB6">
      <w:pPr>
        <w:autoSpaceDE w:val="0"/>
        <w:spacing w:line="276" w:lineRule="auto"/>
        <w:ind w:left="709" w:firstLine="708"/>
        <w:rPr>
          <w:rFonts w:ascii="Arial" w:hAnsi="Arial" w:cs="Arial"/>
        </w:rPr>
      </w:pPr>
      <w:r w:rsidRPr="00F03AB6">
        <w:rPr>
          <w:rFonts w:ascii="Arial" w:hAnsi="Arial" w:cs="Arial"/>
        </w:rPr>
        <w:t>gdzie:</w:t>
      </w:r>
    </w:p>
    <w:p w14:paraId="651CDE37" w14:textId="34730540" w:rsidR="00F03AB6" w:rsidRPr="00F03AB6" w:rsidRDefault="00F03AB6" w:rsidP="00F03AB6">
      <w:pPr>
        <w:autoSpaceDE w:val="0"/>
        <w:spacing w:line="276" w:lineRule="auto"/>
        <w:ind w:left="2127" w:hanging="706"/>
        <w:rPr>
          <w:rFonts w:ascii="Arial" w:hAnsi="Arial" w:cs="Arial"/>
        </w:rPr>
      </w:pPr>
      <w:r w:rsidRPr="00F03AB6">
        <w:rPr>
          <w:rFonts w:ascii="Arial" w:hAnsi="Arial" w:cs="Arial"/>
          <w:b/>
        </w:rPr>
        <w:t>PCn</w:t>
      </w:r>
      <w:r w:rsidR="00B10CBA">
        <w:rPr>
          <w:rFonts w:ascii="Arial" w:hAnsi="Arial" w:cs="Arial"/>
        </w:rPr>
        <w:tab/>
        <w:t xml:space="preserve">- </w:t>
      </w:r>
      <w:r w:rsidRPr="00F03AB6">
        <w:rPr>
          <w:rFonts w:ascii="Arial" w:hAnsi="Arial" w:cs="Arial"/>
        </w:rPr>
        <w:t>wartość punktowa oferty w kryterium „Czas</w:t>
      </w:r>
      <w:r w:rsidRPr="00F03AB6">
        <w:rPr>
          <w:rFonts w:ascii="Arial" w:hAnsi="Arial" w:cs="Arial"/>
          <w:bCs/>
        </w:rPr>
        <w:t xml:space="preserve"> naprawy”;</w:t>
      </w:r>
    </w:p>
    <w:p w14:paraId="1F85D580" w14:textId="179C04F5" w:rsidR="00F03AB6" w:rsidRPr="00F03AB6" w:rsidRDefault="00F03AB6" w:rsidP="00F03AB6">
      <w:pPr>
        <w:autoSpaceDE w:val="0"/>
        <w:spacing w:line="276" w:lineRule="auto"/>
        <w:ind w:firstLine="708"/>
        <w:rPr>
          <w:rFonts w:ascii="Arial" w:hAnsi="Arial" w:cs="Arial"/>
        </w:rPr>
      </w:pPr>
      <w:r w:rsidRPr="00F03AB6">
        <w:rPr>
          <w:rFonts w:ascii="Arial" w:hAnsi="Arial" w:cs="Arial"/>
          <w:b/>
        </w:rPr>
        <w:t xml:space="preserve"> </w:t>
      </w:r>
      <w:r w:rsidRPr="00F03AB6">
        <w:rPr>
          <w:rFonts w:ascii="Arial" w:hAnsi="Arial" w:cs="Arial"/>
          <w:b/>
        </w:rPr>
        <w:tab/>
        <w:t>Cn or</w:t>
      </w:r>
      <w:r w:rsidR="00B10CBA">
        <w:rPr>
          <w:rFonts w:ascii="Arial" w:hAnsi="Arial" w:cs="Arial"/>
        </w:rPr>
        <w:t xml:space="preserve"> </w:t>
      </w:r>
      <w:r w:rsidR="00B10CBA">
        <w:rPr>
          <w:rFonts w:ascii="Arial" w:hAnsi="Arial" w:cs="Arial"/>
        </w:rPr>
        <w:tab/>
        <w:t>-</w:t>
      </w:r>
      <w:r w:rsidRPr="00F03AB6">
        <w:rPr>
          <w:rFonts w:ascii="Arial" w:hAnsi="Arial" w:cs="Arial"/>
        </w:rPr>
        <w:t xml:space="preserve"> liczba punktów pośrednich uzyskanych przez ofertę rozpatrywaną;</w:t>
      </w:r>
    </w:p>
    <w:p w14:paraId="6C5C4A17" w14:textId="2CE05D76" w:rsidR="00F03AB6" w:rsidRPr="00F03AB6" w:rsidRDefault="00F03AB6" w:rsidP="00B10CBA">
      <w:pPr>
        <w:autoSpaceDE w:val="0"/>
        <w:spacing w:line="276" w:lineRule="auto"/>
        <w:ind w:left="1418"/>
        <w:rPr>
          <w:rFonts w:ascii="Arial" w:hAnsi="Arial" w:cs="Arial"/>
        </w:rPr>
      </w:pPr>
      <w:r w:rsidRPr="00F03AB6">
        <w:rPr>
          <w:rFonts w:ascii="Arial" w:hAnsi="Arial" w:cs="Arial"/>
          <w:b/>
        </w:rPr>
        <w:t>Cn max</w:t>
      </w:r>
      <w:r w:rsidR="00B10CBA">
        <w:rPr>
          <w:rFonts w:ascii="Arial" w:hAnsi="Arial" w:cs="Arial"/>
        </w:rPr>
        <w:t xml:space="preserve"> - </w:t>
      </w:r>
      <w:r w:rsidRPr="00F03AB6">
        <w:rPr>
          <w:rFonts w:ascii="Arial" w:hAnsi="Arial" w:cs="Arial"/>
        </w:rPr>
        <w:t>największa uzyskana liczba punktów pośrednich sp</w:t>
      </w:r>
      <w:r w:rsidR="00B10CBA">
        <w:rPr>
          <w:rFonts w:ascii="Arial" w:hAnsi="Arial" w:cs="Arial"/>
        </w:rPr>
        <w:t xml:space="preserve">ośród wszystkich złożonych </w:t>
      </w:r>
      <w:r w:rsidRPr="00F03AB6">
        <w:rPr>
          <w:rFonts w:ascii="Arial" w:hAnsi="Arial" w:cs="Arial"/>
        </w:rPr>
        <w:t>ofert;</w:t>
      </w:r>
    </w:p>
    <w:p w14:paraId="4E5F00DA" w14:textId="1A9F92B6" w:rsidR="00F03AB6" w:rsidRPr="00B10CBA" w:rsidRDefault="00F03AB6" w:rsidP="00B10CBA">
      <w:pPr>
        <w:autoSpaceDE w:val="0"/>
        <w:spacing w:line="276" w:lineRule="auto"/>
        <w:ind w:left="708" w:firstLine="708"/>
        <w:rPr>
          <w:rFonts w:ascii="Arial" w:hAnsi="Arial" w:cs="Arial"/>
        </w:rPr>
      </w:pPr>
      <w:r w:rsidRPr="00F03AB6">
        <w:rPr>
          <w:rFonts w:ascii="Arial" w:hAnsi="Arial" w:cs="Arial"/>
          <w:b/>
        </w:rPr>
        <w:t>Wk</w:t>
      </w:r>
      <w:r w:rsidR="00B10CBA">
        <w:rPr>
          <w:rFonts w:ascii="Arial" w:hAnsi="Arial" w:cs="Arial"/>
        </w:rPr>
        <w:t xml:space="preserve"> - waga kryterium (10%).</w:t>
      </w:r>
    </w:p>
    <w:p w14:paraId="66CFE8BE" w14:textId="42E8F486" w:rsidR="00F03AB6" w:rsidRPr="00B10CBA" w:rsidRDefault="00F03AB6" w:rsidP="00B10CBA">
      <w:pPr>
        <w:autoSpaceDE w:val="0"/>
        <w:spacing w:before="240" w:after="240" w:line="276" w:lineRule="auto"/>
        <w:ind w:left="1418"/>
        <w:rPr>
          <w:rFonts w:ascii="Arial" w:hAnsi="Arial" w:cs="Arial"/>
        </w:rPr>
      </w:pPr>
      <w:r w:rsidRPr="00F03AB6">
        <w:rPr>
          <w:rFonts w:ascii="Arial" w:hAnsi="Arial" w:cs="Arial"/>
        </w:rPr>
        <w:t>W wyniku dokonanych obliczeń liczba uzyskanych punktów zosta</w:t>
      </w:r>
      <w:r w:rsidR="00B10CBA">
        <w:rPr>
          <w:rFonts w:ascii="Arial" w:hAnsi="Arial" w:cs="Arial"/>
        </w:rPr>
        <w:t>nie zaokrąglona do drugiego miejsca po przecinku.</w:t>
      </w:r>
    </w:p>
    <w:p w14:paraId="6E76D8B3" w14:textId="04B34D27" w:rsidR="00F03AB6" w:rsidRPr="00F03AB6" w:rsidRDefault="00F03AB6" w:rsidP="00B10CBA">
      <w:pPr>
        <w:autoSpaceDE w:val="0"/>
        <w:spacing w:line="276" w:lineRule="auto"/>
        <w:ind w:left="1410"/>
        <w:rPr>
          <w:rFonts w:ascii="Arial" w:hAnsi="Arial" w:cs="Arial"/>
        </w:rPr>
      </w:pPr>
      <w:r w:rsidRPr="00F03AB6">
        <w:rPr>
          <w:rFonts w:ascii="Arial" w:hAnsi="Arial" w:cs="Arial"/>
          <w:b/>
          <w:bCs/>
        </w:rPr>
        <w:t>Uwaga!</w:t>
      </w:r>
      <w:r w:rsidRPr="00F03AB6">
        <w:rPr>
          <w:rFonts w:ascii="Arial" w:hAnsi="Arial" w:cs="Arial"/>
        </w:rPr>
        <w:t xml:space="preserve"> Czas </w:t>
      </w:r>
      <w:r w:rsidRPr="00F03AB6">
        <w:rPr>
          <w:rFonts w:ascii="Arial" w:hAnsi="Arial" w:cs="Arial"/>
          <w:bCs/>
        </w:rPr>
        <w:t xml:space="preserve">naprawy </w:t>
      </w:r>
      <w:r w:rsidRPr="00F03AB6">
        <w:rPr>
          <w:rFonts w:ascii="Arial" w:hAnsi="Arial" w:cs="Arial"/>
        </w:rPr>
        <w:t>to liczony w dniach czas, w jaki</w:t>
      </w:r>
      <w:r w:rsidR="00B10CBA">
        <w:rPr>
          <w:rFonts w:ascii="Arial" w:hAnsi="Arial" w:cs="Arial"/>
        </w:rPr>
        <w:t xml:space="preserve">m wykonawca będzie zobowiązany </w:t>
      </w:r>
      <w:r w:rsidRPr="00F03AB6">
        <w:rPr>
          <w:rFonts w:ascii="Arial" w:hAnsi="Arial" w:cs="Arial"/>
        </w:rPr>
        <w:t>do usunięcia usterki</w:t>
      </w:r>
      <w:r w:rsidRPr="00F03AB6">
        <w:rPr>
          <w:rFonts w:ascii="Arial" w:hAnsi="Arial" w:cs="Arial"/>
          <w:bCs/>
        </w:rPr>
        <w:t xml:space="preserve"> sprzętu medycznego</w:t>
      </w:r>
      <w:r w:rsidRPr="00F03AB6">
        <w:rPr>
          <w:rFonts w:ascii="Arial" w:hAnsi="Arial" w:cs="Arial"/>
        </w:rPr>
        <w:t>, o którym mowa w §1 ust. 13 projektowanych postanowień umowy w sprawie zamówienia publicznego, opracowanych przez zamawiającego jako wzór umowy stanowiący Załącznik nr 3 do SWZ. Zama</w:t>
      </w:r>
      <w:r w:rsidR="00B10CBA">
        <w:rPr>
          <w:rFonts w:ascii="Arial" w:hAnsi="Arial" w:cs="Arial"/>
        </w:rPr>
        <w:t xml:space="preserve">wiający zastrzega, że czas ten </w:t>
      </w:r>
      <w:r w:rsidRPr="00F03AB6">
        <w:rPr>
          <w:rFonts w:ascii="Arial" w:hAnsi="Arial" w:cs="Arial"/>
        </w:rPr>
        <w:t xml:space="preserve">nie może być dłuższy niż 8 dni. Dlatego wykonawca składając ofertę nie może zaoferować czasu </w:t>
      </w:r>
      <w:r w:rsidRPr="00F03AB6">
        <w:rPr>
          <w:rFonts w:ascii="Arial" w:hAnsi="Arial" w:cs="Arial"/>
          <w:bCs/>
        </w:rPr>
        <w:t xml:space="preserve">naprawy </w:t>
      </w:r>
      <w:r w:rsidR="00B10CBA">
        <w:rPr>
          <w:rFonts w:ascii="Arial" w:hAnsi="Arial" w:cs="Arial"/>
        </w:rPr>
        <w:t>dłuższego niż 8 dni.</w:t>
      </w:r>
    </w:p>
    <w:p w14:paraId="60644083" w14:textId="65FA199B" w:rsidR="00F03AB6" w:rsidRPr="00F03AB6" w:rsidRDefault="00F03AB6" w:rsidP="008843E6">
      <w:pPr>
        <w:autoSpaceDE w:val="0"/>
        <w:spacing w:before="240" w:after="240" w:line="276" w:lineRule="auto"/>
        <w:ind w:left="284"/>
        <w:rPr>
          <w:rFonts w:ascii="Arial" w:hAnsi="Arial" w:cs="Arial"/>
        </w:rPr>
      </w:pPr>
      <w:r w:rsidRPr="00F03AB6">
        <w:rPr>
          <w:rFonts w:ascii="Arial" w:hAnsi="Arial" w:cs="Arial"/>
        </w:rPr>
        <w:t>4.</w:t>
      </w:r>
      <w:r w:rsidRPr="00F03AB6">
        <w:rPr>
          <w:rFonts w:ascii="Arial" w:hAnsi="Arial" w:cs="Arial"/>
        </w:rPr>
        <w:tab/>
        <w:t>Ostateczna ocena punktowa ofert będzie sumą o</w:t>
      </w:r>
      <w:r w:rsidR="00B10CBA">
        <w:rPr>
          <w:rFonts w:ascii="Arial" w:hAnsi="Arial" w:cs="Arial"/>
        </w:rPr>
        <w:t>ceny punktowej za ww. kryteria.</w:t>
      </w:r>
    </w:p>
    <w:p w14:paraId="3ECE06D5" w14:textId="5F38FA68" w:rsidR="00F03AB6" w:rsidRPr="00F03AB6" w:rsidRDefault="00F03AB6" w:rsidP="00B10CBA">
      <w:pPr>
        <w:autoSpaceDE w:val="0"/>
        <w:spacing w:after="240" w:line="276" w:lineRule="auto"/>
        <w:ind w:left="1418"/>
        <w:rPr>
          <w:rFonts w:ascii="Arial" w:hAnsi="Arial" w:cs="Arial"/>
        </w:rPr>
      </w:pPr>
      <w:r w:rsidRPr="00F03AB6">
        <w:rPr>
          <w:rFonts w:ascii="Arial" w:hAnsi="Arial" w:cs="Arial"/>
          <w:b/>
        </w:rPr>
        <w:t>WPO</w:t>
      </w:r>
      <w:r w:rsidRPr="00F03AB6">
        <w:rPr>
          <w:rFonts w:ascii="Arial" w:hAnsi="Arial" w:cs="Arial"/>
        </w:rPr>
        <w:t xml:space="preserve"> = PC + PGwn + </w:t>
      </w:r>
      <w:r w:rsidRPr="00F03AB6">
        <w:rPr>
          <w:rFonts w:ascii="Arial" w:hAnsi="Arial" w:cs="Arial"/>
          <w:bCs/>
        </w:rPr>
        <w:t>PCza + PCn</w:t>
      </w:r>
    </w:p>
    <w:p w14:paraId="00E8FEC3" w14:textId="35D86784" w:rsidR="00F03AB6" w:rsidRPr="00F03AB6" w:rsidRDefault="00F03AB6" w:rsidP="00B10CBA">
      <w:pPr>
        <w:autoSpaceDE w:val="0"/>
        <w:spacing w:line="276" w:lineRule="auto"/>
        <w:ind w:left="1418"/>
        <w:rPr>
          <w:rFonts w:ascii="Arial" w:hAnsi="Arial" w:cs="Arial"/>
          <w:snapToGrid w:val="0"/>
        </w:rPr>
      </w:pPr>
      <w:r w:rsidRPr="00F03AB6">
        <w:rPr>
          <w:rFonts w:ascii="Arial" w:hAnsi="Arial" w:cs="Arial"/>
          <w:snapToGrid w:val="0"/>
        </w:rPr>
        <w:t xml:space="preserve">gdzie: </w:t>
      </w:r>
    </w:p>
    <w:p w14:paraId="72FE2073" w14:textId="61E88001" w:rsidR="00BA2BED" w:rsidRPr="006E5E05" w:rsidRDefault="00F03AB6" w:rsidP="00B10CBA">
      <w:pPr>
        <w:autoSpaceDE w:val="0"/>
        <w:spacing w:after="240" w:line="276" w:lineRule="auto"/>
        <w:ind w:left="1418"/>
        <w:rPr>
          <w:rFonts w:ascii="Arial" w:hAnsi="Arial" w:cs="Arial"/>
          <w:snapToGrid w:val="0"/>
        </w:rPr>
      </w:pPr>
      <w:r w:rsidRPr="00F03AB6">
        <w:rPr>
          <w:rFonts w:ascii="Arial" w:hAnsi="Arial" w:cs="Arial"/>
          <w:b/>
          <w:snapToGrid w:val="0"/>
        </w:rPr>
        <w:t>WPO</w:t>
      </w:r>
      <w:r w:rsidRPr="00F03AB6">
        <w:rPr>
          <w:rFonts w:ascii="Arial" w:hAnsi="Arial" w:cs="Arial"/>
          <w:b/>
          <w:snapToGrid w:val="0"/>
        </w:rPr>
        <w:tab/>
      </w:r>
      <w:r w:rsidR="00B10CBA">
        <w:rPr>
          <w:rFonts w:ascii="Arial" w:hAnsi="Arial" w:cs="Arial"/>
          <w:snapToGrid w:val="0"/>
        </w:rPr>
        <w:t xml:space="preserve">- </w:t>
      </w:r>
      <w:r w:rsidRPr="00F03AB6">
        <w:rPr>
          <w:rFonts w:ascii="Arial" w:hAnsi="Arial" w:cs="Arial"/>
          <w:snapToGrid w:val="0"/>
        </w:rPr>
        <w:t>wartość punktowa oferty uwzględniająca wszystkie przewi</w:t>
      </w:r>
      <w:r>
        <w:rPr>
          <w:rFonts w:ascii="Arial" w:hAnsi="Arial" w:cs="Arial"/>
          <w:snapToGrid w:val="0"/>
        </w:rPr>
        <w:t xml:space="preserve">dziane </w:t>
      </w:r>
      <w:r w:rsidR="007735EF">
        <w:rPr>
          <w:rFonts w:ascii="Arial" w:hAnsi="Arial" w:cs="Arial"/>
          <w:snapToGrid w:val="0"/>
        </w:rPr>
        <w:br/>
      </w:r>
      <w:r>
        <w:rPr>
          <w:rFonts w:ascii="Arial" w:hAnsi="Arial" w:cs="Arial"/>
          <w:snapToGrid w:val="0"/>
        </w:rPr>
        <w:t>w ocenie ofert kryteria.</w:t>
      </w:r>
    </w:p>
    <w:p w14:paraId="0FD35299" w14:textId="77777777" w:rsidR="00FE150C" w:rsidRPr="006E5E05" w:rsidRDefault="00FE150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XIX</w:t>
      </w:r>
    </w:p>
    <w:p w14:paraId="278159E0" w14:textId="616C2000" w:rsidR="00FC773E" w:rsidRPr="006E5E05" w:rsidRDefault="00FE150C" w:rsidP="008632CB">
      <w:pPr>
        <w:spacing w:after="240" w:line="276" w:lineRule="auto"/>
        <w:rPr>
          <w:rFonts w:ascii="Arial" w:hAnsi="Arial" w:cs="Arial"/>
          <w:b/>
          <w:bCs/>
          <w:color w:val="003399"/>
        </w:rPr>
      </w:pPr>
      <w:r w:rsidRPr="006E5E05">
        <w:rPr>
          <w:rFonts w:ascii="Arial" w:hAnsi="Arial" w:cs="Arial"/>
          <w:b/>
          <w:bCs/>
          <w:color w:val="003399"/>
        </w:rPr>
        <w:t>Informacje o formalnościach, jakie muszą zostać dopełnione po wyborze oferty w celu zawarcia umowy w sprawie zamówienia publicznego</w:t>
      </w:r>
      <w:r w:rsidR="00A01615" w:rsidRPr="006E5E05">
        <w:rPr>
          <w:rFonts w:ascii="Arial" w:hAnsi="Arial" w:cs="Arial"/>
          <w:b/>
          <w:bCs/>
          <w:color w:val="003399"/>
        </w:rPr>
        <w:t xml:space="preserve"> </w:t>
      </w:r>
    </w:p>
    <w:p w14:paraId="28619DC0" w14:textId="0A8DC5A9" w:rsidR="00FC773E" w:rsidRPr="006E5E05" w:rsidRDefault="00FC773E" w:rsidP="008632CB">
      <w:pPr>
        <w:spacing w:line="276" w:lineRule="auto"/>
        <w:ind w:left="851" w:hanging="851"/>
        <w:rPr>
          <w:rFonts w:ascii="Arial" w:hAnsi="Arial" w:cs="Arial"/>
        </w:rPr>
      </w:pPr>
      <w:r w:rsidRPr="006E5E05">
        <w:rPr>
          <w:rFonts w:ascii="Arial" w:hAnsi="Arial" w:cs="Arial"/>
        </w:rPr>
        <w:t xml:space="preserve">1.  </w:t>
      </w:r>
      <w:r w:rsidRPr="006E5E05">
        <w:rPr>
          <w:rFonts w:ascii="Arial" w:hAnsi="Arial" w:cs="Arial"/>
        </w:rPr>
        <w:tab/>
        <w:t>Niezwłocznie po wyborze najkorzystniejszej oferty zamawiający informu</w:t>
      </w:r>
      <w:r w:rsidR="00FE150C" w:rsidRPr="006E5E05">
        <w:rPr>
          <w:rFonts w:ascii="Arial" w:hAnsi="Arial" w:cs="Arial"/>
        </w:rPr>
        <w:t xml:space="preserve">je równocześnie wykonawców, </w:t>
      </w:r>
      <w:r w:rsidRPr="006E5E05">
        <w:rPr>
          <w:rFonts w:ascii="Arial" w:hAnsi="Arial" w:cs="Arial"/>
        </w:rPr>
        <w:t xml:space="preserve">którzy złożyli oferty, o: </w:t>
      </w:r>
    </w:p>
    <w:p w14:paraId="43ED8B24" w14:textId="238CD717" w:rsidR="00FC773E" w:rsidRPr="006E5E05" w:rsidRDefault="00FC773E" w:rsidP="008632CB">
      <w:pPr>
        <w:numPr>
          <w:ilvl w:val="0"/>
          <w:numId w:val="11"/>
        </w:numPr>
        <w:autoSpaceDN/>
        <w:spacing w:line="276" w:lineRule="auto"/>
        <w:ind w:left="1701" w:right="-54" w:hanging="851"/>
        <w:rPr>
          <w:rFonts w:ascii="Arial" w:hAnsi="Arial" w:cs="Arial"/>
        </w:rPr>
      </w:pPr>
      <w:r w:rsidRPr="006E5E05">
        <w:rPr>
          <w:rFonts w:ascii="Arial" w:hAnsi="Arial" w:cs="Arial"/>
        </w:rPr>
        <w:lastRenderedPageBreak/>
        <w:t>wyborze najkorzystniejszej oferty, podając nazwę albo imię i nazwisko, siedzibę albo miejsce zamieszkania, jeżeli jest miejscem wykonywania działalności wyko</w:t>
      </w:r>
      <w:r w:rsidR="00FE150C" w:rsidRPr="006E5E05">
        <w:rPr>
          <w:rFonts w:ascii="Arial" w:hAnsi="Arial" w:cs="Arial"/>
        </w:rPr>
        <w:t xml:space="preserve">nawcy, którego ofertę wybrano, </w:t>
      </w:r>
      <w:r w:rsidRPr="006E5E05">
        <w:rPr>
          <w:rFonts w:ascii="Arial" w:hAnsi="Arial" w:cs="Arial"/>
        </w:rPr>
        <w:t xml:space="preserve">oraz nazwy albo imiona </w:t>
      </w:r>
      <w:r w:rsidR="00C91E8E" w:rsidRPr="006E5E05">
        <w:rPr>
          <w:rFonts w:ascii="Arial" w:hAnsi="Arial" w:cs="Arial"/>
        </w:rPr>
        <w:br/>
      </w:r>
      <w:r w:rsidRPr="006E5E05">
        <w:rPr>
          <w:rFonts w:ascii="Arial" w:hAnsi="Arial" w:cs="Arial"/>
        </w:rPr>
        <w:t>i nazwiska, siedziby albo miejsca zami</w:t>
      </w:r>
      <w:r w:rsidR="00FE150C" w:rsidRPr="006E5E05">
        <w:rPr>
          <w:rFonts w:ascii="Arial" w:hAnsi="Arial" w:cs="Arial"/>
        </w:rPr>
        <w:t xml:space="preserve">eszkania, jeżeli są miejscami </w:t>
      </w:r>
      <w:r w:rsidRPr="006E5E05">
        <w:rPr>
          <w:rFonts w:ascii="Arial" w:hAnsi="Arial" w:cs="Arial"/>
        </w:rPr>
        <w:t>wykonywania działalności wykonawców, którzy złożyli oferty, a także punktację przyznan</w:t>
      </w:r>
      <w:r w:rsidR="00FE150C" w:rsidRPr="006E5E05">
        <w:rPr>
          <w:rFonts w:ascii="Arial" w:hAnsi="Arial" w:cs="Arial"/>
        </w:rPr>
        <w:t xml:space="preserve">ą </w:t>
      </w:r>
      <w:r w:rsidRPr="006E5E05">
        <w:rPr>
          <w:rFonts w:ascii="Arial" w:hAnsi="Arial" w:cs="Arial"/>
        </w:rPr>
        <w:t xml:space="preserve">ofertom w każdym kryterium oceny ofert i łączną punktację, </w:t>
      </w:r>
    </w:p>
    <w:p w14:paraId="1275D768" w14:textId="47E58D00" w:rsidR="00FC773E" w:rsidRPr="006E5E05" w:rsidRDefault="00FC773E" w:rsidP="008632CB">
      <w:pPr>
        <w:numPr>
          <w:ilvl w:val="0"/>
          <w:numId w:val="11"/>
        </w:numPr>
        <w:autoSpaceDN/>
        <w:spacing w:line="276" w:lineRule="auto"/>
        <w:ind w:left="1701" w:right="-1" w:hanging="851"/>
        <w:rPr>
          <w:rFonts w:ascii="Arial" w:hAnsi="Arial" w:cs="Arial"/>
        </w:rPr>
      </w:pPr>
      <w:r w:rsidRPr="006E5E05">
        <w:rPr>
          <w:rFonts w:ascii="Arial" w:hAnsi="Arial" w:cs="Arial"/>
        </w:rPr>
        <w:t xml:space="preserve">wykonawcach, których oferty zostały odrzucone – podając uzasadnienie faktyczne i prawne. </w:t>
      </w:r>
    </w:p>
    <w:p w14:paraId="4DD55EDD" w14:textId="780C66D0" w:rsidR="00FC773E" w:rsidRPr="006E5E05" w:rsidRDefault="00FC773E" w:rsidP="008632CB">
      <w:pPr>
        <w:numPr>
          <w:ilvl w:val="1"/>
          <w:numId w:val="11"/>
        </w:numPr>
        <w:autoSpaceDN/>
        <w:spacing w:line="276" w:lineRule="auto"/>
        <w:ind w:left="851" w:right="-1" w:hanging="851"/>
        <w:rPr>
          <w:rFonts w:ascii="Arial" w:hAnsi="Arial" w:cs="Arial"/>
        </w:rPr>
      </w:pPr>
      <w:r w:rsidRPr="006E5E05">
        <w:rPr>
          <w:rFonts w:ascii="Arial" w:hAnsi="Arial" w:cs="Arial"/>
        </w:rPr>
        <w:t xml:space="preserve">Zamawiający udostępni niezwłocznie informacje, o których mowa w pkt 1 ppkt 1, </w:t>
      </w:r>
      <w:r w:rsidR="00234D49" w:rsidRPr="006E5E05">
        <w:rPr>
          <w:rFonts w:ascii="Arial" w:hAnsi="Arial" w:cs="Arial"/>
        </w:rPr>
        <w:br/>
      </w:r>
      <w:r w:rsidRPr="006E5E05">
        <w:rPr>
          <w:rFonts w:ascii="Arial" w:hAnsi="Arial" w:cs="Arial"/>
        </w:rPr>
        <w:t>na stronie internetow</w:t>
      </w:r>
      <w:r w:rsidR="00C91E8E" w:rsidRPr="006E5E05">
        <w:rPr>
          <w:rFonts w:ascii="Arial" w:hAnsi="Arial" w:cs="Arial"/>
        </w:rPr>
        <w:t xml:space="preserve">ej </w:t>
      </w:r>
      <w:r w:rsidRPr="006E5E05">
        <w:rPr>
          <w:rFonts w:ascii="Arial" w:hAnsi="Arial" w:cs="Arial"/>
        </w:rPr>
        <w:t>prowadzonego postępowania, za pośrednictwem Platformy.</w:t>
      </w:r>
    </w:p>
    <w:p w14:paraId="0DA512F7" w14:textId="31C78E11" w:rsidR="00FC773E" w:rsidRPr="006E5E05" w:rsidRDefault="00FC773E" w:rsidP="008632CB">
      <w:pPr>
        <w:numPr>
          <w:ilvl w:val="1"/>
          <w:numId w:val="11"/>
        </w:numPr>
        <w:autoSpaceDN/>
        <w:spacing w:line="276" w:lineRule="auto"/>
        <w:ind w:left="851" w:right="-1" w:hanging="851"/>
        <w:rPr>
          <w:rFonts w:ascii="Arial" w:hAnsi="Arial" w:cs="Arial"/>
        </w:rPr>
      </w:pPr>
      <w:r w:rsidRPr="006E5E05">
        <w:rPr>
          <w:rFonts w:ascii="Arial" w:hAnsi="Arial" w:cs="Arial"/>
        </w:rPr>
        <w:t>Zamawiający może nie ujawniać informacji, o których mowa w pkt 1, jeżeli ich</w:t>
      </w:r>
      <w:r w:rsidR="00C91E8E" w:rsidRPr="006E5E05">
        <w:rPr>
          <w:rFonts w:ascii="Arial" w:hAnsi="Arial" w:cs="Arial"/>
        </w:rPr>
        <w:t xml:space="preserve"> ujawnienie byłoby sprzeczne </w:t>
      </w:r>
      <w:r w:rsidRPr="006E5E05">
        <w:rPr>
          <w:rFonts w:ascii="Arial" w:hAnsi="Arial" w:cs="Arial"/>
        </w:rPr>
        <w:t xml:space="preserve">z ważnym interesem publicznym. </w:t>
      </w:r>
    </w:p>
    <w:p w14:paraId="07091BD9" w14:textId="77777777" w:rsidR="00C91E8E" w:rsidRPr="006E5E05" w:rsidRDefault="00FC773E" w:rsidP="008632CB">
      <w:pPr>
        <w:numPr>
          <w:ilvl w:val="1"/>
          <w:numId w:val="11"/>
        </w:numPr>
        <w:autoSpaceDN/>
        <w:spacing w:line="276" w:lineRule="auto"/>
        <w:ind w:left="851" w:right="-1" w:hanging="851"/>
        <w:rPr>
          <w:rFonts w:ascii="Arial" w:hAnsi="Arial" w:cs="Arial"/>
        </w:rPr>
      </w:pPr>
      <w:r w:rsidRPr="006E5E05">
        <w:rPr>
          <w:rFonts w:ascii="Arial" w:hAnsi="Arial" w:cs="Arial"/>
        </w:rPr>
        <w:t xml:space="preserve">Zgodnie z </w:t>
      </w:r>
      <w:r w:rsidRPr="006E5E05">
        <w:rPr>
          <w:rFonts w:ascii="Arial" w:hAnsi="Arial" w:cs="Arial"/>
          <w:b/>
          <w:bCs/>
        </w:rPr>
        <w:t>art. 577</w:t>
      </w:r>
      <w:r w:rsidRPr="006E5E05">
        <w:rPr>
          <w:rFonts w:ascii="Arial" w:hAnsi="Arial" w:cs="Arial"/>
        </w:rPr>
        <w:t xml:space="preserve"> ustawy Pzp, w przypadku wniesienia odwołania zamawi</w:t>
      </w:r>
      <w:r w:rsidR="00C91E8E" w:rsidRPr="006E5E05">
        <w:rPr>
          <w:rFonts w:ascii="Arial" w:hAnsi="Arial" w:cs="Arial"/>
        </w:rPr>
        <w:t xml:space="preserve">ający nie może zawrzeć umowy </w:t>
      </w:r>
      <w:r w:rsidRPr="006E5E05">
        <w:rPr>
          <w:rFonts w:ascii="Arial" w:hAnsi="Arial" w:cs="Arial"/>
        </w:rPr>
        <w:t>do czasu ogłoszenia przez Izbę wyroku lub postanowienia kończ</w:t>
      </w:r>
      <w:r w:rsidR="00C91E8E" w:rsidRPr="006E5E05">
        <w:rPr>
          <w:rFonts w:ascii="Arial" w:hAnsi="Arial" w:cs="Arial"/>
        </w:rPr>
        <w:t xml:space="preserve">ącego postępowanie odwoławcze. </w:t>
      </w:r>
    </w:p>
    <w:p w14:paraId="09B93BF0" w14:textId="7CCB4C73" w:rsidR="00234D49" w:rsidRPr="006E5E05" w:rsidRDefault="00FC773E" w:rsidP="008632CB">
      <w:pPr>
        <w:numPr>
          <w:ilvl w:val="1"/>
          <w:numId w:val="11"/>
        </w:numPr>
        <w:autoSpaceDN/>
        <w:spacing w:line="276" w:lineRule="auto"/>
        <w:ind w:left="851" w:right="-1" w:hanging="851"/>
        <w:rPr>
          <w:rFonts w:ascii="Arial" w:hAnsi="Arial" w:cs="Arial"/>
        </w:rPr>
      </w:pPr>
      <w:r w:rsidRPr="006E5E05">
        <w:rPr>
          <w:rFonts w:ascii="Arial" w:hAnsi="Arial" w:cs="Arial"/>
        </w:rPr>
        <w:t>Zamawiający zawiera umowę w sprawie zamówienia publicznego, z uwzględ</w:t>
      </w:r>
      <w:r w:rsidR="00C91E8E" w:rsidRPr="006E5E05">
        <w:rPr>
          <w:rFonts w:ascii="Arial" w:hAnsi="Arial" w:cs="Arial"/>
        </w:rPr>
        <w:t xml:space="preserve">nieniem art. 577 ustawy Pzp, </w:t>
      </w:r>
      <w:r w:rsidRPr="006E5E05">
        <w:rPr>
          <w:rFonts w:ascii="Arial" w:hAnsi="Arial" w:cs="Arial"/>
        </w:rPr>
        <w:t xml:space="preserve">w terminie nie krótszym niż </w:t>
      </w:r>
      <w:r w:rsidR="008D0A19" w:rsidRPr="006E5E05">
        <w:rPr>
          <w:rFonts w:ascii="Arial" w:hAnsi="Arial" w:cs="Arial"/>
          <w:b/>
          <w:bCs/>
        </w:rPr>
        <w:t>10</w:t>
      </w:r>
      <w:r w:rsidRPr="006E5E05">
        <w:rPr>
          <w:rFonts w:ascii="Arial" w:hAnsi="Arial" w:cs="Arial"/>
          <w:b/>
          <w:bCs/>
        </w:rPr>
        <w:t xml:space="preserve"> dni</w:t>
      </w:r>
      <w:r w:rsidRPr="006E5E05">
        <w:rPr>
          <w:rFonts w:ascii="Arial" w:hAnsi="Arial" w:cs="Arial"/>
        </w:rPr>
        <w:t xml:space="preserve"> od dnia przesłania zawiadomienia o wyborz</w:t>
      </w:r>
      <w:r w:rsidR="00C91E8E" w:rsidRPr="006E5E05">
        <w:rPr>
          <w:rFonts w:ascii="Arial" w:hAnsi="Arial" w:cs="Arial"/>
        </w:rPr>
        <w:t xml:space="preserve">e najkorzystniejszej oferty, </w:t>
      </w:r>
      <w:r w:rsidRPr="006E5E05">
        <w:rPr>
          <w:rFonts w:ascii="Arial" w:hAnsi="Arial" w:cs="Arial"/>
        </w:rPr>
        <w:t xml:space="preserve">jeżeli zawiadomienie to zostało przesłane przy użyciu środków komunikacji elektronicznej, albo </w:t>
      </w:r>
      <w:r w:rsidRPr="006E5E05">
        <w:rPr>
          <w:rFonts w:ascii="Arial" w:hAnsi="Arial" w:cs="Arial"/>
          <w:b/>
          <w:bCs/>
        </w:rPr>
        <w:t>1</w:t>
      </w:r>
      <w:r w:rsidR="008D0A19" w:rsidRPr="006E5E05">
        <w:rPr>
          <w:rFonts w:ascii="Arial" w:hAnsi="Arial" w:cs="Arial"/>
          <w:b/>
          <w:bCs/>
        </w:rPr>
        <w:t>5</w:t>
      </w:r>
      <w:r w:rsidRPr="006E5E05">
        <w:rPr>
          <w:rFonts w:ascii="Arial" w:hAnsi="Arial" w:cs="Arial"/>
          <w:b/>
          <w:bCs/>
        </w:rPr>
        <w:t xml:space="preserve"> dni</w:t>
      </w:r>
      <w:r w:rsidR="00C91E8E" w:rsidRPr="006E5E05">
        <w:rPr>
          <w:rFonts w:ascii="Arial" w:hAnsi="Arial" w:cs="Arial"/>
        </w:rPr>
        <w:t xml:space="preserve"> </w:t>
      </w:r>
      <w:r w:rsidR="008D0A19" w:rsidRPr="006E5E05">
        <w:rPr>
          <w:rFonts w:ascii="Arial" w:hAnsi="Arial" w:cs="Arial"/>
        </w:rPr>
        <w:t xml:space="preserve">- </w:t>
      </w:r>
      <w:r w:rsidRPr="006E5E05">
        <w:rPr>
          <w:rFonts w:ascii="Arial" w:hAnsi="Arial" w:cs="Arial"/>
        </w:rPr>
        <w:t xml:space="preserve">jeżeli zostało przesłane w inny sposób. </w:t>
      </w:r>
    </w:p>
    <w:p w14:paraId="20D73986" w14:textId="3BDCB9B1" w:rsidR="008D0A19" w:rsidRPr="006E5E05" w:rsidRDefault="00C36624" w:rsidP="008632CB">
      <w:pPr>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t>Zamawiający może zawrzeć umowę w sprawie zamówienia publicznego prz</w:t>
      </w:r>
      <w:r w:rsidR="00C91E8E" w:rsidRPr="006E5E05">
        <w:rPr>
          <w:rFonts w:ascii="Arial" w:hAnsi="Arial" w:cs="Arial"/>
        </w:rPr>
        <w:t xml:space="preserve">ed upływem terminu, o którym </w:t>
      </w:r>
      <w:r w:rsidRPr="006E5E05">
        <w:rPr>
          <w:rFonts w:ascii="Arial" w:hAnsi="Arial" w:cs="Arial"/>
        </w:rPr>
        <w:t>mowa w pkt 5, jeżeli w postępowaniu o udzielenie zamówienia pr</w:t>
      </w:r>
      <w:r w:rsidR="00C91E8E" w:rsidRPr="006E5E05">
        <w:rPr>
          <w:rFonts w:ascii="Arial" w:hAnsi="Arial" w:cs="Arial"/>
        </w:rPr>
        <w:t xml:space="preserve">owadzonym w trybie przetargu </w:t>
      </w:r>
      <w:r w:rsidRPr="006E5E05">
        <w:rPr>
          <w:rFonts w:ascii="Arial" w:hAnsi="Arial" w:cs="Arial"/>
        </w:rPr>
        <w:t xml:space="preserve">nieograniczonego złożono tylko jedną ofertę. </w:t>
      </w:r>
    </w:p>
    <w:p w14:paraId="02E52404" w14:textId="1D5EAEEF" w:rsidR="00FC773E" w:rsidRPr="006E5E05" w:rsidRDefault="00FC773E" w:rsidP="008632CB">
      <w:pPr>
        <w:pStyle w:val="pkt1"/>
        <w:spacing w:after="0" w:line="276" w:lineRule="auto"/>
        <w:ind w:left="851" w:hanging="851"/>
        <w:jc w:val="left"/>
        <w:rPr>
          <w:rFonts w:ascii="Arial" w:hAnsi="Arial" w:cs="Arial"/>
          <w:szCs w:val="24"/>
        </w:rPr>
      </w:pPr>
      <w:r w:rsidRPr="006E5E05">
        <w:rPr>
          <w:rFonts w:ascii="Arial" w:hAnsi="Arial" w:cs="Arial"/>
          <w:szCs w:val="24"/>
        </w:rPr>
        <w:t xml:space="preserve">7.  </w:t>
      </w:r>
      <w:r w:rsidRPr="006E5E05">
        <w:rPr>
          <w:rFonts w:ascii="Arial" w:hAnsi="Arial" w:cs="Arial"/>
          <w:szCs w:val="24"/>
        </w:rPr>
        <w:tab/>
        <w:t xml:space="preserve">Jeżeli wykonawca, którego oferta została wybrana jako najkorzystniejsza, </w:t>
      </w:r>
      <w:r w:rsidR="00C91E8E" w:rsidRPr="006E5E05">
        <w:rPr>
          <w:rFonts w:ascii="Arial" w:hAnsi="Arial" w:cs="Arial"/>
          <w:szCs w:val="24"/>
        </w:rPr>
        <w:t xml:space="preserve">uchyla się od zawarcia umowy </w:t>
      </w:r>
      <w:r w:rsidRPr="006E5E05">
        <w:rPr>
          <w:rFonts w:ascii="Arial" w:hAnsi="Arial" w:cs="Arial"/>
          <w:szCs w:val="24"/>
        </w:rPr>
        <w:t>w sprawie zamówienia publicznego lub nie wnosi wymaganego zabezpi</w:t>
      </w:r>
      <w:r w:rsidR="00C91E8E" w:rsidRPr="006E5E05">
        <w:rPr>
          <w:rFonts w:ascii="Arial" w:hAnsi="Arial" w:cs="Arial"/>
          <w:szCs w:val="24"/>
        </w:rPr>
        <w:t xml:space="preserve">eczenia należytego wykonania </w:t>
      </w:r>
      <w:r w:rsidRPr="006E5E05">
        <w:rPr>
          <w:rFonts w:ascii="Arial" w:hAnsi="Arial" w:cs="Arial"/>
          <w:szCs w:val="24"/>
        </w:rPr>
        <w:t>umowy (</w:t>
      </w:r>
      <w:r w:rsidRPr="006E5E05">
        <w:rPr>
          <w:rFonts w:ascii="Arial" w:hAnsi="Arial" w:cs="Arial"/>
          <w:szCs w:val="24"/>
          <w:shd w:val="clear" w:color="auto" w:fill="FFFFFF"/>
        </w:rPr>
        <w:t xml:space="preserve">jeżeli </w:t>
      </w:r>
      <w:r w:rsidRPr="006E5E05">
        <w:rPr>
          <w:rFonts w:ascii="Arial" w:hAnsi="Arial" w:cs="Arial"/>
          <w:szCs w:val="24"/>
        </w:rPr>
        <w:t xml:space="preserve">zamawiający przewiduje </w:t>
      </w:r>
      <w:r w:rsidR="00186850" w:rsidRPr="006E5E05">
        <w:rPr>
          <w:rFonts w:ascii="Arial" w:hAnsi="Arial" w:cs="Arial"/>
          <w:szCs w:val="24"/>
        </w:rPr>
        <w:br/>
      </w:r>
      <w:r w:rsidRPr="006E5E05">
        <w:rPr>
          <w:rFonts w:ascii="Arial" w:hAnsi="Arial" w:cs="Arial"/>
          <w:szCs w:val="24"/>
        </w:rPr>
        <w:t>w postępowaniu wymóg wniesienia za</w:t>
      </w:r>
      <w:r w:rsidR="00C91E8E" w:rsidRPr="006E5E05">
        <w:rPr>
          <w:rFonts w:ascii="Arial" w:hAnsi="Arial" w:cs="Arial"/>
          <w:szCs w:val="24"/>
        </w:rPr>
        <w:t xml:space="preserve">bezpieczenia należytego </w:t>
      </w:r>
      <w:r w:rsidRPr="006E5E05">
        <w:rPr>
          <w:rFonts w:ascii="Arial" w:hAnsi="Arial" w:cs="Arial"/>
          <w:szCs w:val="24"/>
        </w:rPr>
        <w:t>wykonania umowy zgodnie z zasadami opisanymi w Rozdziale X</w:t>
      </w:r>
      <w:r w:rsidR="00690111" w:rsidRPr="006E5E05">
        <w:rPr>
          <w:rFonts w:ascii="Arial" w:hAnsi="Arial" w:cs="Arial"/>
          <w:szCs w:val="24"/>
        </w:rPr>
        <w:t>X</w:t>
      </w:r>
      <w:r w:rsidRPr="006E5E05">
        <w:rPr>
          <w:rFonts w:ascii="Arial" w:hAnsi="Arial" w:cs="Arial"/>
          <w:szCs w:val="24"/>
        </w:rPr>
        <w:t>VI SWZ</w:t>
      </w:r>
      <w:r w:rsidR="00C91E8E" w:rsidRPr="006E5E05">
        <w:rPr>
          <w:rFonts w:ascii="Arial" w:hAnsi="Arial" w:cs="Arial"/>
          <w:szCs w:val="24"/>
        </w:rPr>
        <w:t xml:space="preserve">), zamawiający może </w:t>
      </w:r>
      <w:r w:rsidRPr="006E5E05">
        <w:rPr>
          <w:rFonts w:ascii="Arial" w:hAnsi="Arial" w:cs="Arial"/>
          <w:szCs w:val="24"/>
        </w:rPr>
        <w:t>dokonać ponownego badania i oceny ofert spośród ofert pozostały</w:t>
      </w:r>
      <w:r w:rsidR="00C91E8E" w:rsidRPr="006E5E05">
        <w:rPr>
          <w:rFonts w:ascii="Arial" w:hAnsi="Arial" w:cs="Arial"/>
          <w:szCs w:val="24"/>
        </w:rPr>
        <w:t xml:space="preserve">ch w postępowaniu wykonawców </w:t>
      </w:r>
      <w:r w:rsidRPr="006E5E05">
        <w:rPr>
          <w:rFonts w:ascii="Arial" w:hAnsi="Arial" w:cs="Arial"/>
          <w:szCs w:val="24"/>
        </w:rPr>
        <w:t>oraz wybrać najkorzystniejszą ofertę albo unieważnić postępowanie.</w:t>
      </w:r>
    </w:p>
    <w:p w14:paraId="110D855C" w14:textId="0C552EE7" w:rsidR="00CA0200" w:rsidRPr="006E5E05" w:rsidRDefault="00FC773E" w:rsidP="008632CB">
      <w:pPr>
        <w:pStyle w:val="11111111ust"/>
        <w:spacing w:line="276" w:lineRule="auto"/>
        <w:ind w:left="851" w:hanging="851"/>
        <w:jc w:val="left"/>
        <w:rPr>
          <w:rFonts w:ascii="Arial" w:hAnsi="Arial" w:cs="Arial"/>
          <w:szCs w:val="24"/>
        </w:rPr>
      </w:pPr>
      <w:r w:rsidRPr="006E5E05">
        <w:rPr>
          <w:rFonts w:ascii="Arial" w:hAnsi="Arial" w:cs="Arial"/>
          <w:szCs w:val="24"/>
        </w:rPr>
        <w:t xml:space="preserve">8. </w:t>
      </w:r>
      <w:r w:rsidRPr="006E5E05">
        <w:rPr>
          <w:rFonts w:ascii="Arial" w:hAnsi="Arial" w:cs="Arial"/>
          <w:szCs w:val="24"/>
        </w:rPr>
        <w:tab/>
        <w:t>Jeżeli została wybrana oferta wykonawców wspólnie ubiegającyc</w:t>
      </w:r>
      <w:r w:rsidR="00C91E8E" w:rsidRPr="006E5E05">
        <w:rPr>
          <w:rFonts w:ascii="Arial" w:hAnsi="Arial" w:cs="Arial"/>
          <w:szCs w:val="24"/>
        </w:rPr>
        <w:t xml:space="preserve">h się o udzielenie zamówienia, </w:t>
      </w:r>
      <w:r w:rsidRPr="006E5E05">
        <w:rPr>
          <w:rFonts w:ascii="Arial" w:hAnsi="Arial" w:cs="Arial"/>
          <w:szCs w:val="24"/>
        </w:rPr>
        <w:t>zamawiający może żądać przed zawarciem umowy w sprawie zamówi</w:t>
      </w:r>
      <w:r w:rsidR="00C91E8E" w:rsidRPr="006E5E05">
        <w:rPr>
          <w:rFonts w:ascii="Arial" w:hAnsi="Arial" w:cs="Arial"/>
          <w:szCs w:val="24"/>
        </w:rPr>
        <w:t xml:space="preserve">enia publicznego kopii umowy </w:t>
      </w:r>
      <w:r w:rsidRPr="006E5E05">
        <w:rPr>
          <w:rFonts w:ascii="Arial" w:hAnsi="Arial" w:cs="Arial"/>
          <w:szCs w:val="24"/>
        </w:rPr>
        <w:t>regulującej współpracę tych wykonawców</w:t>
      </w:r>
      <w:r w:rsidR="00D36F4A" w:rsidRPr="006E5E05">
        <w:rPr>
          <w:rFonts w:ascii="Arial" w:hAnsi="Arial" w:cs="Arial"/>
          <w:szCs w:val="24"/>
        </w:rPr>
        <w:t>.</w:t>
      </w:r>
    </w:p>
    <w:p w14:paraId="4D94DAC2" w14:textId="77777777" w:rsidR="00C91E8E" w:rsidRPr="006E5E05" w:rsidRDefault="00C91E8E" w:rsidP="008632CB">
      <w:pPr>
        <w:autoSpaceDE w:val="0"/>
        <w:spacing w:before="240" w:line="276" w:lineRule="auto"/>
        <w:rPr>
          <w:rFonts w:ascii="Arial" w:hAnsi="Arial" w:cs="Arial"/>
          <w:b/>
        </w:rPr>
      </w:pPr>
      <w:r w:rsidRPr="006E5E05">
        <w:rPr>
          <w:rFonts w:ascii="Arial" w:hAnsi="Arial" w:cs="Arial"/>
          <w:b/>
        </w:rPr>
        <w:t>ROZDZIAŁ XX</w:t>
      </w:r>
    </w:p>
    <w:p w14:paraId="717D198C" w14:textId="500CFF77" w:rsidR="00894AEF" w:rsidRPr="006E5E05" w:rsidRDefault="00C91E8E" w:rsidP="008632CB">
      <w:pPr>
        <w:autoSpaceDE w:val="0"/>
        <w:spacing w:after="240" w:line="276" w:lineRule="auto"/>
        <w:rPr>
          <w:rFonts w:ascii="Arial" w:hAnsi="Arial" w:cs="Arial"/>
          <w:b/>
          <w:bCs/>
          <w:color w:val="003399"/>
        </w:rPr>
      </w:pPr>
      <w:r w:rsidRPr="006E5E05">
        <w:rPr>
          <w:rFonts w:ascii="Arial" w:hAnsi="Arial" w:cs="Arial"/>
          <w:b/>
          <w:color w:val="003399"/>
        </w:rPr>
        <w:t>Projektowane</w:t>
      </w:r>
      <w:r w:rsidRPr="006E5E05">
        <w:rPr>
          <w:rFonts w:ascii="Arial" w:hAnsi="Arial" w:cs="Arial"/>
          <w:color w:val="003399"/>
        </w:rPr>
        <w:t xml:space="preserve"> </w:t>
      </w:r>
      <w:r w:rsidRPr="006E5E05">
        <w:rPr>
          <w:rFonts w:ascii="Arial" w:hAnsi="Arial" w:cs="Arial"/>
          <w:b/>
          <w:bCs/>
          <w:color w:val="003399"/>
        </w:rPr>
        <w:t>postanowienia umowy w sprawie zamówienia publicznego, które zostaną wprowadzone do umowy w sprawie zamówienia publicznego</w:t>
      </w:r>
      <w:r w:rsidRPr="006E5E05">
        <w:rPr>
          <w:rFonts w:ascii="Arial" w:hAnsi="Arial" w:cs="Arial"/>
          <w:color w:val="003399"/>
        </w:rPr>
        <w:t xml:space="preserve"> </w:t>
      </w:r>
    </w:p>
    <w:p w14:paraId="64FECE61" w14:textId="5C31640A" w:rsidR="00597619" w:rsidRPr="006E5E05" w:rsidRDefault="00125274" w:rsidP="008632CB">
      <w:pPr>
        <w:autoSpaceDE w:val="0"/>
        <w:spacing w:line="276" w:lineRule="auto"/>
        <w:ind w:left="851" w:hanging="851"/>
        <w:rPr>
          <w:rFonts w:ascii="Arial" w:hAnsi="Arial" w:cs="Arial"/>
        </w:rPr>
      </w:pPr>
      <w:r w:rsidRPr="006E5E05">
        <w:rPr>
          <w:rFonts w:ascii="Arial" w:hAnsi="Arial" w:cs="Arial"/>
        </w:rPr>
        <w:t xml:space="preserve">1. </w:t>
      </w:r>
      <w:r w:rsidRPr="006E5E05">
        <w:rPr>
          <w:rFonts w:ascii="Arial" w:hAnsi="Arial" w:cs="Arial"/>
        </w:rPr>
        <w:tab/>
        <w:t xml:space="preserve">Projektowane </w:t>
      </w:r>
      <w:r w:rsidR="003D2C77" w:rsidRPr="006E5E05">
        <w:rPr>
          <w:rFonts w:ascii="Arial" w:hAnsi="Arial" w:cs="Arial"/>
        </w:rPr>
        <w:t>postanowienia umowy w sprawie zamówienia publicznego, które zostaną wprowadzone do umowy w sprawie zamówienia publicznego</w:t>
      </w:r>
      <w:r w:rsidRPr="006E5E05">
        <w:rPr>
          <w:rFonts w:ascii="Arial" w:hAnsi="Arial" w:cs="Arial"/>
        </w:rPr>
        <w:t xml:space="preserve">, zostały opracowane przez zamawiającego </w:t>
      </w:r>
      <w:r w:rsidR="009E0A65" w:rsidRPr="006E5E05">
        <w:rPr>
          <w:rFonts w:ascii="Arial" w:hAnsi="Arial" w:cs="Arial"/>
        </w:rPr>
        <w:t xml:space="preserve">jako </w:t>
      </w:r>
      <w:r w:rsidRPr="006E5E05">
        <w:rPr>
          <w:rFonts w:ascii="Arial" w:hAnsi="Arial" w:cs="Arial"/>
        </w:rPr>
        <w:t>wz</w:t>
      </w:r>
      <w:r w:rsidR="009E0A65" w:rsidRPr="006E5E05">
        <w:rPr>
          <w:rFonts w:ascii="Arial" w:hAnsi="Arial" w:cs="Arial"/>
        </w:rPr>
        <w:t>ór umowy stanowiący</w:t>
      </w:r>
      <w:r w:rsidRPr="006E5E05">
        <w:rPr>
          <w:rFonts w:ascii="Arial" w:hAnsi="Arial" w:cs="Arial"/>
        </w:rPr>
        <w:t xml:space="preserve"> </w:t>
      </w:r>
      <w:r w:rsidRPr="006E5E05">
        <w:rPr>
          <w:rFonts w:ascii="Arial" w:hAnsi="Arial" w:cs="Arial"/>
          <w:b/>
          <w:bCs/>
        </w:rPr>
        <w:t xml:space="preserve">Załącznik nr 3 </w:t>
      </w:r>
      <w:r w:rsidR="00C3181A" w:rsidRPr="006E5E05">
        <w:rPr>
          <w:rFonts w:ascii="Arial" w:hAnsi="Arial" w:cs="Arial"/>
          <w:b/>
          <w:bCs/>
        </w:rPr>
        <w:br/>
      </w:r>
      <w:r w:rsidRPr="006E5E05">
        <w:rPr>
          <w:rFonts w:ascii="Arial" w:hAnsi="Arial" w:cs="Arial"/>
          <w:b/>
          <w:bCs/>
        </w:rPr>
        <w:t>do SWZ</w:t>
      </w:r>
      <w:r w:rsidRPr="006E5E05">
        <w:rPr>
          <w:rFonts w:ascii="Arial" w:hAnsi="Arial" w:cs="Arial"/>
        </w:rPr>
        <w:t>.</w:t>
      </w:r>
    </w:p>
    <w:p w14:paraId="1620ECAB" w14:textId="462AE75D" w:rsidR="002A491F" w:rsidRDefault="00125274" w:rsidP="008632CB">
      <w:pPr>
        <w:spacing w:after="240" w:line="276" w:lineRule="auto"/>
        <w:ind w:left="851" w:hanging="851"/>
        <w:rPr>
          <w:rFonts w:ascii="Arial" w:hAnsi="Arial" w:cs="Arial"/>
        </w:rPr>
      </w:pPr>
      <w:r w:rsidRPr="006E5E05">
        <w:rPr>
          <w:rFonts w:ascii="Arial" w:hAnsi="Arial" w:cs="Arial"/>
        </w:rPr>
        <w:lastRenderedPageBreak/>
        <w:t xml:space="preserve">2. </w:t>
      </w:r>
      <w:r w:rsidRPr="006E5E05">
        <w:rPr>
          <w:rFonts w:ascii="Arial" w:hAnsi="Arial" w:cs="Arial"/>
        </w:rPr>
        <w:tab/>
      </w:r>
      <w:r w:rsidR="00AA5D86" w:rsidRPr="006E5E05">
        <w:rPr>
          <w:rFonts w:ascii="Arial" w:hAnsi="Arial" w:cs="Arial"/>
        </w:rPr>
        <w:t>Wyłoniony w postępowaniu wykonawca zobowiązany będzie</w:t>
      </w:r>
      <w:r w:rsidRPr="006E5E05">
        <w:rPr>
          <w:rFonts w:ascii="Arial" w:hAnsi="Arial" w:cs="Arial"/>
        </w:rPr>
        <w:t xml:space="preserve"> podpisać </w:t>
      </w:r>
      <w:r w:rsidR="00AA5D86" w:rsidRPr="006E5E05">
        <w:rPr>
          <w:rFonts w:ascii="Arial" w:hAnsi="Arial" w:cs="Arial"/>
        </w:rPr>
        <w:t xml:space="preserve">z zamawiającym </w:t>
      </w:r>
      <w:r w:rsidRPr="006E5E05">
        <w:rPr>
          <w:rFonts w:ascii="Arial" w:hAnsi="Arial" w:cs="Arial"/>
        </w:rPr>
        <w:t xml:space="preserve">umowę </w:t>
      </w:r>
      <w:r w:rsidR="00186850" w:rsidRPr="006E5E05">
        <w:rPr>
          <w:rFonts w:ascii="Arial" w:hAnsi="Arial" w:cs="Arial"/>
        </w:rPr>
        <w:t xml:space="preserve">w sprawie </w:t>
      </w:r>
      <w:r w:rsidR="00AA5D86" w:rsidRPr="006E5E05">
        <w:rPr>
          <w:rFonts w:ascii="Arial" w:hAnsi="Arial" w:cs="Arial"/>
        </w:rPr>
        <w:t xml:space="preserve">zamówienia publicznego o treści zgodnej </w:t>
      </w:r>
      <w:r w:rsidR="00186850" w:rsidRPr="006E5E05">
        <w:rPr>
          <w:rFonts w:ascii="Arial" w:hAnsi="Arial" w:cs="Arial"/>
        </w:rPr>
        <w:br/>
      </w:r>
      <w:r w:rsidR="00AA5D86" w:rsidRPr="006E5E05">
        <w:rPr>
          <w:rFonts w:ascii="Arial" w:hAnsi="Arial" w:cs="Arial"/>
        </w:rPr>
        <w:t>z projektowanymi postanowieniami umowy</w:t>
      </w:r>
      <w:r w:rsidRPr="006E5E05">
        <w:rPr>
          <w:rFonts w:ascii="Arial" w:hAnsi="Arial" w:cs="Arial"/>
        </w:rPr>
        <w:t xml:space="preserve">, </w:t>
      </w:r>
      <w:r w:rsidR="00186850" w:rsidRPr="006E5E05">
        <w:rPr>
          <w:rFonts w:ascii="Arial" w:hAnsi="Arial" w:cs="Arial"/>
        </w:rPr>
        <w:t xml:space="preserve">o których mowa </w:t>
      </w:r>
      <w:r w:rsidR="00AA5D86" w:rsidRPr="006E5E05">
        <w:rPr>
          <w:rFonts w:ascii="Arial" w:hAnsi="Arial" w:cs="Arial"/>
        </w:rPr>
        <w:t xml:space="preserve">w pkt 1, </w:t>
      </w:r>
      <w:r w:rsidRPr="006E5E05">
        <w:rPr>
          <w:rFonts w:ascii="Arial" w:hAnsi="Arial" w:cs="Arial"/>
        </w:rPr>
        <w:t xml:space="preserve">w miejscu </w:t>
      </w:r>
      <w:r w:rsidR="00186850" w:rsidRPr="006E5E05">
        <w:rPr>
          <w:rFonts w:ascii="Arial" w:hAnsi="Arial" w:cs="Arial"/>
        </w:rPr>
        <w:br/>
      </w:r>
      <w:r w:rsidRPr="006E5E05">
        <w:rPr>
          <w:rFonts w:ascii="Arial" w:hAnsi="Arial" w:cs="Arial"/>
        </w:rPr>
        <w:t>i terminie wskazanym przez zamawiającego</w:t>
      </w:r>
      <w:r w:rsidR="00AA5D86" w:rsidRPr="006E5E05">
        <w:rPr>
          <w:rFonts w:ascii="Arial" w:hAnsi="Arial" w:cs="Arial"/>
        </w:rPr>
        <w:t xml:space="preserve">. Wykonawca </w:t>
      </w:r>
      <w:r w:rsidRPr="006E5E05">
        <w:rPr>
          <w:rFonts w:ascii="Arial" w:hAnsi="Arial" w:cs="Arial"/>
        </w:rPr>
        <w:t>akcept</w:t>
      </w:r>
      <w:r w:rsidR="00AA5D86" w:rsidRPr="006E5E05">
        <w:rPr>
          <w:rFonts w:ascii="Arial" w:hAnsi="Arial" w:cs="Arial"/>
        </w:rPr>
        <w:t>uje</w:t>
      </w:r>
      <w:r w:rsidRPr="006E5E05">
        <w:rPr>
          <w:rFonts w:ascii="Arial" w:hAnsi="Arial" w:cs="Arial"/>
        </w:rPr>
        <w:t xml:space="preserve"> </w:t>
      </w:r>
      <w:r w:rsidR="00186850" w:rsidRPr="006E5E05">
        <w:rPr>
          <w:rFonts w:ascii="Arial" w:hAnsi="Arial" w:cs="Arial"/>
        </w:rPr>
        <w:t xml:space="preserve">opracowane przez </w:t>
      </w:r>
      <w:r w:rsidR="006B0B39" w:rsidRPr="006E5E05">
        <w:rPr>
          <w:rFonts w:ascii="Arial" w:hAnsi="Arial" w:cs="Arial"/>
        </w:rPr>
        <w:t xml:space="preserve">zamawiającego </w:t>
      </w:r>
      <w:r w:rsidR="00AA5D86" w:rsidRPr="006E5E05">
        <w:rPr>
          <w:rFonts w:ascii="Arial" w:hAnsi="Arial" w:cs="Arial"/>
        </w:rPr>
        <w:t xml:space="preserve">projektowane postanowienia umowy w treści </w:t>
      </w:r>
      <w:r w:rsidRPr="006E5E05">
        <w:rPr>
          <w:rFonts w:ascii="Arial" w:hAnsi="Arial" w:cs="Arial"/>
        </w:rPr>
        <w:t xml:space="preserve">druku </w:t>
      </w:r>
      <w:r w:rsidR="00AA5D86" w:rsidRPr="006E5E05">
        <w:rPr>
          <w:rFonts w:ascii="Arial" w:hAnsi="Arial" w:cs="Arial"/>
        </w:rPr>
        <w:t>„</w:t>
      </w:r>
      <w:r w:rsidRPr="006E5E05">
        <w:rPr>
          <w:rFonts w:ascii="Arial" w:hAnsi="Arial" w:cs="Arial"/>
        </w:rPr>
        <w:t>OFERTA</w:t>
      </w:r>
      <w:r w:rsidR="00AA5D86" w:rsidRPr="006E5E05">
        <w:rPr>
          <w:rFonts w:ascii="Arial" w:hAnsi="Arial" w:cs="Arial"/>
        </w:rPr>
        <w:t>” stanowiącym</w:t>
      </w:r>
      <w:r w:rsidRPr="006E5E05">
        <w:rPr>
          <w:rFonts w:ascii="Arial" w:hAnsi="Arial" w:cs="Arial"/>
        </w:rPr>
        <w:t xml:space="preserve"> </w:t>
      </w:r>
      <w:r w:rsidRPr="006E5E05">
        <w:rPr>
          <w:rFonts w:ascii="Arial" w:hAnsi="Arial" w:cs="Arial"/>
          <w:b/>
          <w:bCs/>
        </w:rPr>
        <w:t>Załącznik nr 1 do SWZ</w:t>
      </w:r>
      <w:r w:rsidRPr="006E5E05">
        <w:rPr>
          <w:rFonts w:ascii="Arial" w:hAnsi="Arial" w:cs="Arial"/>
        </w:rPr>
        <w:t xml:space="preserve">). </w:t>
      </w:r>
      <w:r w:rsidR="006B0B39" w:rsidRPr="006E5E05">
        <w:rPr>
          <w:rFonts w:ascii="Arial" w:hAnsi="Arial" w:cs="Arial"/>
        </w:rPr>
        <w:t>Warunki</w:t>
      </w:r>
      <w:r w:rsidRPr="006E5E05">
        <w:rPr>
          <w:rFonts w:ascii="Arial" w:hAnsi="Arial" w:cs="Arial"/>
        </w:rPr>
        <w:t xml:space="preserve">, które nie zostały </w:t>
      </w:r>
      <w:r w:rsidR="006B0B39" w:rsidRPr="006E5E05">
        <w:rPr>
          <w:rFonts w:ascii="Arial" w:hAnsi="Arial" w:cs="Arial"/>
        </w:rPr>
        <w:t>uwzględnione</w:t>
      </w:r>
      <w:r w:rsidRPr="006E5E05">
        <w:rPr>
          <w:rFonts w:ascii="Arial" w:hAnsi="Arial" w:cs="Arial"/>
        </w:rPr>
        <w:t xml:space="preserve"> </w:t>
      </w:r>
      <w:r w:rsidR="00186850" w:rsidRPr="006E5E05">
        <w:rPr>
          <w:rFonts w:ascii="Arial" w:hAnsi="Arial" w:cs="Arial"/>
        </w:rPr>
        <w:br/>
      </w:r>
      <w:r w:rsidR="00AA5D86" w:rsidRPr="006E5E05">
        <w:rPr>
          <w:rFonts w:ascii="Arial" w:hAnsi="Arial" w:cs="Arial"/>
        </w:rPr>
        <w:t>w projektowanych postanowieniach umowy</w:t>
      </w:r>
      <w:r w:rsidRPr="006E5E05">
        <w:rPr>
          <w:rFonts w:ascii="Arial" w:hAnsi="Arial" w:cs="Arial"/>
        </w:rPr>
        <w:t xml:space="preserve">, a wynikają z </w:t>
      </w:r>
      <w:r w:rsidR="00852E82" w:rsidRPr="006E5E05">
        <w:rPr>
          <w:rFonts w:ascii="Arial" w:hAnsi="Arial" w:cs="Arial"/>
        </w:rPr>
        <w:t xml:space="preserve">pozostałych </w:t>
      </w:r>
      <w:r w:rsidRPr="006E5E05">
        <w:rPr>
          <w:rFonts w:ascii="Arial" w:hAnsi="Arial" w:cs="Arial"/>
        </w:rPr>
        <w:t xml:space="preserve">wymagań określonych przez zamawiającego w </w:t>
      </w:r>
      <w:r w:rsidR="00852E82" w:rsidRPr="006E5E05">
        <w:rPr>
          <w:rFonts w:ascii="Arial" w:hAnsi="Arial" w:cs="Arial"/>
        </w:rPr>
        <w:t xml:space="preserve">niniejszej </w:t>
      </w:r>
      <w:r w:rsidRPr="006E5E05">
        <w:rPr>
          <w:rFonts w:ascii="Arial" w:hAnsi="Arial" w:cs="Arial"/>
        </w:rPr>
        <w:t>SWZ, również mają</w:t>
      </w:r>
      <w:r w:rsidR="00186850" w:rsidRPr="006E5E05">
        <w:rPr>
          <w:rFonts w:ascii="Arial" w:hAnsi="Arial" w:cs="Arial"/>
        </w:rPr>
        <w:t xml:space="preserve"> </w:t>
      </w:r>
      <w:r w:rsidRPr="006E5E05">
        <w:rPr>
          <w:rFonts w:ascii="Arial" w:hAnsi="Arial" w:cs="Arial"/>
        </w:rPr>
        <w:t xml:space="preserve">zastosowanie </w:t>
      </w:r>
      <w:r w:rsidR="00186850" w:rsidRPr="006E5E05">
        <w:rPr>
          <w:rFonts w:ascii="Arial" w:hAnsi="Arial" w:cs="Arial"/>
        </w:rPr>
        <w:br/>
      </w:r>
      <w:r w:rsidR="006B0B39" w:rsidRPr="006E5E05">
        <w:rPr>
          <w:rFonts w:ascii="Arial" w:hAnsi="Arial" w:cs="Arial"/>
        </w:rPr>
        <w:t>w</w:t>
      </w:r>
      <w:r w:rsidRPr="006E5E05">
        <w:rPr>
          <w:rFonts w:ascii="Arial" w:hAnsi="Arial" w:cs="Arial"/>
        </w:rPr>
        <w:t xml:space="preserve"> re</w:t>
      </w:r>
      <w:r w:rsidR="007E1865" w:rsidRPr="006E5E05">
        <w:rPr>
          <w:rFonts w:ascii="Arial" w:hAnsi="Arial" w:cs="Arial"/>
        </w:rPr>
        <w:t>alizacji przedmiotu zamówienia.</w:t>
      </w:r>
    </w:p>
    <w:p w14:paraId="5070B096" w14:textId="1CB79F34" w:rsidR="00E12B42" w:rsidRPr="006E5E05" w:rsidRDefault="00E12B42" w:rsidP="00E12B42">
      <w:pPr>
        <w:autoSpaceDE w:val="0"/>
        <w:spacing w:after="240" w:line="276" w:lineRule="auto"/>
        <w:ind w:left="851" w:hanging="851"/>
        <w:rPr>
          <w:rFonts w:ascii="Arial" w:hAnsi="Arial" w:cs="Arial"/>
        </w:rPr>
      </w:pPr>
      <w:r w:rsidRPr="00E12B42">
        <w:rPr>
          <w:rFonts w:ascii="Arial" w:hAnsi="Arial" w:cs="Arial"/>
        </w:rPr>
        <w:t>3.</w:t>
      </w:r>
      <w:r w:rsidRPr="00E12B42">
        <w:rPr>
          <w:rFonts w:ascii="Arial" w:hAnsi="Arial" w:cs="Arial"/>
        </w:rPr>
        <w:tab/>
        <w:t>Ponadto, wyłoniony w postępowaniu wykonawca zobowiązany będzie p</w:t>
      </w:r>
      <w:r>
        <w:rPr>
          <w:rFonts w:ascii="Arial" w:hAnsi="Arial" w:cs="Arial"/>
        </w:rPr>
        <w:t xml:space="preserve">odpisać z zamawiającym umowę </w:t>
      </w:r>
      <w:r w:rsidRPr="00E12B42">
        <w:rPr>
          <w:rFonts w:ascii="Arial" w:hAnsi="Arial" w:cs="Arial"/>
        </w:rPr>
        <w:t xml:space="preserve">powierzenia przetwarzania danych osobowych według wzoru stanowiącego </w:t>
      </w:r>
      <w:r w:rsidRPr="00E12B42">
        <w:rPr>
          <w:rFonts w:ascii="Arial" w:hAnsi="Arial" w:cs="Arial"/>
          <w:b/>
          <w:bCs/>
        </w:rPr>
        <w:t>Załącznik nr 8 do SWZ</w:t>
      </w:r>
      <w:r w:rsidRPr="00E12B42">
        <w:rPr>
          <w:rFonts w:ascii="Arial" w:hAnsi="Arial" w:cs="Arial"/>
        </w:rPr>
        <w:t xml:space="preserve">, a także porozumienia o współpracy pracodawców w sprawie zapewnienia pracownikom </w:t>
      </w:r>
      <w:r>
        <w:rPr>
          <w:rFonts w:ascii="Arial" w:hAnsi="Arial" w:cs="Arial"/>
        </w:rPr>
        <w:t xml:space="preserve">bezpieczeństwa </w:t>
      </w:r>
      <w:r w:rsidRPr="00E12B42">
        <w:rPr>
          <w:rFonts w:ascii="Arial" w:hAnsi="Arial" w:cs="Arial"/>
        </w:rPr>
        <w:t>i higienicznych warunków pracy oraz ustanowienia koordynatora do spraw BHP (</w:t>
      </w:r>
      <w:r w:rsidRPr="00E12B42">
        <w:rPr>
          <w:rFonts w:ascii="Arial" w:hAnsi="Arial" w:cs="Arial"/>
          <w:b/>
          <w:bCs/>
        </w:rPr>
        <w:t>Załącznik nr 9 do SWZ</w:t>
      </w:r>
      <w:r>
        <w:rPr>
          <w:rFonts w:ascii="Arial" w:hAnsi="Arial" w:cs="Arial"/>
        </w:rPr>
        <w:t xml:space="preserve">) </w:t>
      </w:r>
      <w:r w:rsidRPr="00E12B42">
        <w:rPr>
          <w:rFonts w:ascii="Arial" w:hAnsi="Arial" w:cs="Arial"/>
        </w:rPr>
        <w:t>oraz zasad współdziałania pracodawców uwzględniających spos</w:t>
      </w:r>
      <w:r>
        <w:rPr>
          <w:rFonts w:ascii="Arial" w:hAnsi="Arial" w:cs="Arial"/>
        </w:rPr>
        <w:t xml:space="preserve">oby postępowania w przypadku </w:t>
      </w:r>
      <w:r w:rsidRPr="00E12B42">
        <w:rPr>
          <w:rFonts w:ascii="Arial" w:hAnsi="Arial" w:cs="Arial"/>
        </w:rPr>
        <w:t>wystąpienia zagrożeń dla zdrowia  lub życia pracowników (</w:t>
      </w:r>
      <w:r w:rsidRPr="00E12B42">
        <w:rPr>
          <w:rFonts w:ascii="Arial" w:hAnsi="Arial" w:cs="Arial"/>
          <w:b/>
          <w:bCs/>
        </w:rPr>
        <w:t>Załącznik nr 10 do SWZ</w:t>
      </w:r>
      <w:r w:rsidRPr="00E12B42">
        <w:rPr>
          <w:rFonts w:ascii="Arial" w:hAnsi="Arial" w:cs="Arial"/>
        </w:rPr>
        <w:t>).</w:t>
      </w:r>
    </w:p>
    <w:p w14:paraId="1603F26D" w14:textId="77777777" w:rsidR="00F842D0" w:rsidRPr="006E5E05" w:rsidRDefault="00F842D0"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XXI</w:t>
      </w:r>
    </w:p>
    <w:p w14:paraId="055B0AE3" w14:textId="43FAE8D7" w:rsidR="00434DF3" w:rsidRPr="006E5E05" w:rsidRDefault="00F842D0" w:rsidP="008632CB">
      <w:pPr>
        <w:spacing w:after="240" w:line="276" w:lineRule="auto"/>
        <w:rPr>
          <w:rFonts w:ascii="Arial" w:hAnsi="Arial" w:cs="Arial"/>
          <w:b/>
          <w:bCs/>
          <w:color w:val="003399"/>
        </w:rPr>
      </w:pPr>
      <w:r w:rsidRPr="006E5E05">
        <w:rPr>
          <w:rFonts w:ascii="Arial" w:hAnsi="Arial" w:cs="Arial"/>
          <w:b/>
          <w:bCs/>
          <w:color w:val="003399"/>
        </w:rPr>
        <w:t>Pouczenie o środkach ochrony pr</w:t>
      </w:r>
      <w:r w:rsidR="007E1865" w:rsidRPr="006E5E05">
        <w:rPr>
          <w:rFonts w:ascii="Arial" w:hAnsi="Arial" w:cs="Arial"/>
          <w:b/>
          <w:bCs/>
          <w:color w:val="003399"/>
        </w:rPr>
        <w:t>awnej przysługujących wykonawcy</w:t>
      </w:r>
    </w:p>
    <w:p w14:paraId="37CF4A48" w14:textId="0CEEA1D1" w:rsidR="00FC3AC1" w:rsidRPr="006E5E05" w:rsidRDefault="00524AFE" w:rsidP="00241624">
      <w:pPr>
        <w:pStyle w:val="Akapitzlist"/>
        <w:numPr>
          <w:ilvl w:val="0"/>
          <w:numId w:val="15"/>
        </w:numPr>
        <w:spacing w:after="0"/>
        <w:ind w:left="851" w:hanging="851"/>
        <w:rPr>
          <w:rFonts w:ascii="Arial" w:hAnsi="Arial" w:cs="Arial"/>
          <w:sz w:val="24"/>
          <w:szCs w:val="24"/>
        </w:rPr>
      </w:pPr>
      <w:r w:rsidRPr="006E5E05">
        <w:rPr>
          <w:rFonts w:ascii="Arial" w:hAnsi="Arial" w:cs="Arial"/>
          <w:sz w:val="24"/>
          <w:szCs w:val="24"/>
        </w:rPr>
        <w:t xml:space="preserve">Środki ochrony prawnej przysługują wykonawcy, jeżeli ma lub miał interes </w:t>
      </w:r>
      <w:r w:rsidR="00F842D0" w:rsidRPr="006E5E05">
        <w:rPr>
          <w:rFonts w:ascii="Arial" w:hAnsi="Arial" w:cs="Arial"/>
          <w:sz w:val="24"/>
          <w:szCs w:val="24"/>
        </w:rPr>
        <w:br/>
        <w:t xml:space="preserve">w uzyskaniu zamówienia  oraz </w:t>
      </w:r>
      <w:r w:rsidRPr="006E5E05">
        <w:rPr>
          <w:rFonts w:ascii="Arial" w:hAnsi="Arial" w:cs="Arial"/>
          <w:sz w:val="24"/>
          <w:szCs w:val="24"/>
        </w:rPr>
        <w:t>poniósł lub może ponieść szkodę w wyniku naruszenia przez zamawiającego przepisów ustawy Pzp.</w:t>
      </w:r>
    </w:p>
    <w:p w14:paraId="3B1DEB33" w14:textId="24AAEC0C" w:rsidR="00FC3AC1" w:rsidRPr="006E5E05" w:rsidRDefault="0009405C" w:rsidP="00241624">
      <w:pPr>
        <w:pStyle w:val="Akapitzlist"/>
        <w:numPr>
          <w:ilvl w:val="0"/>
          <w:numId w:val="15"/>
        </w:numPr>
        <w:spacing w:after="0"/>
        <w:ind w:left="851" w:hanging="851"/>
        <w:rPr>
          <w:rFonts w:ascii="Arial" w:hAnsi="Arial" w:cs="Arial"/>
          <w:sz w:val="24"/>
          <w:szCs w:val="24"/>
        </w:rPr>
      </w:pPr>
      <w:r w:rsidRPr="006E5E05">
        <w:rPr>
          <w:rFonts w:ascii="Arial" w:hAnsi="Arial" w:cs="Arial"/>
          <w:sz w:val="24"/>
          <w:szCs w:val="24"/>
        </w:rPr>
        <w:t>Podstawow</w:t>
      </w:r>
      <w:r w:rsidR="00CA2AB0" w:rsidRPr="006E5E05">
        <w:rPr>
          <w:rFonts w:ascii="Arial" w:hAnsi="Arial" w:cs="Arial"/>
          <w:sz w:val="24"/>
          <w:szCs w:val="24"/>
        </w:rPr>
        <w:t>ym środkiem ochrony prawnej</w:t>
      </w:r>
      <w:r w:rsidR="00696DA1" w:rsidRPr="006E5E05">
        <w:rPr>
          <w:rFonts w:ascii="Arial" w:hAnsi="Arial" w:cs="Arial"/>
          <w:sz w:val="24"/>
          <w:szCs w:val="24"/>
        </w:rPr>
        <w:t>, z którego może skorzystać wykonawca,</w:t>
      </w:r>
      <w:r w:rsidR="00CA2AB0" w:rsidRPr="006E5E05">
        <w:rPr>
          <w:rFonts w:ascii="Arial" w:hAnsi="Arial" w:cs="Arial"/>
          <w:sz w:val="24"/>
          <w:szCs w:val="24"/>
        </w:rPr>
        <w:t xml:space="preserve"> jest </w:t>
      </w:r>
      <w:r w:rsidR="00CA2AB0" w:rsidRPr="006E5E05">
        <w:rPr>
          <w:rFonts w:ascii="Arial" w:hAnsi="Arial" w:cs="Arial"/>
          <w:b/>
          <w:bCs/>
          <w:sz w:val="24"/>
          <w:szCs w:val="24"/>
        </w:rPr>
        <w:t>postępowanie odwoławcze</w:t>
      </w:r>
      <w:r w:rsidR="00CA2AB0" w:rsidRPr="006E5E05">
        <w:rPr>
          <w:rFonts w:ascii="Arial" w:hAnsi="Arial" w:cs="Arial"/>
          <w:sz w:val="24"/>
          <w:szCs w:val="24"/>
        </w:rPr>
        <w:t>, które</w:t>
      </w:r>
      <w:r w:rsidR="00CA2AB0" w:rsidRPr="006E5E05">
        <w:rPr>
          <w:rFonts w:ascii="Arial" w:hAnsi="Arial" w:cs="Arial"/>
          <w:b/>
          <w:bCs/>
          <w:sz w:val="24"/>
          <w:szCs w:val="24"/>
        </w:rPr>
        <w:t xml:space="preserve"> </w:t>
      </w:r>
      <w:r w:rsidR="00CA2AB0" w:rsidRPr="006E5E05">
        <w:rPr>
          <w:rFonts w:ascii="Arial" w:hAnsi="Arial" w:cs="Arial"/>
          <w:sz w:val="24"/>
          <w:szCs w:val="24"/>
        </w:rPr>
        <w:t>prowadzone jest w j</w:t>
      </w:r>
      <w:r w:rsidR="005279BB" w:rsidRPr="006E5E05">
        <w:rPr>
          <w:rFonts w:ascii="Arial" w:hAnsi="Arial" w:cs="Arial"/>
          <w:sz w:val="24"/>
          <w:szCs w:val="24"/>
        </w:rPr>
        <w:t>ę</w:t>
      </w:r>
      <w:r w:rsidR="00CA2AB0" w:rsidRPr="006E5E05">
        <w:rPr>
          <w:rFonts w:ascii="Arial" w:hAnsi="Arial" w:cs="Arial"/>
          <w:sz w:val="24"/>
          <w:szCs w:val="24"/>
        </w:rPr>
        <w:t>zyku polskim</w:t>
      </w:r>
      <w:r w:rsidR="00FC3AC1" w:rsidRPr="006E5E05">
        <w:rPr>
          <w:rFonts w:ascii="Arial" w:hAnsi="Arial" w:cs="Arial"/>
          <w:sz w:val="24"/>
          <w:szCs w:val="24"/>
        </w:rPr>
        <w:t>.</w:t>
      </w:r>
    </w:p>
    <w:p w14:paraId="7B394FCF" w14:textId="2F6056ED" w:rsidR="000336B4" w:rsidRPr="006E5E05" w:rsidRDefault="000336B4" w:rsidP="00241624">
      <w:pPr>
        <w:pStyle w:val="Akapitzlist"/>
        <w:numPr>
          <w:ilvl w:val="0"/>
          <w:numId w:val="15"/>
        </w:numPr>
        <w:spacing w:after="0"/>
        <w:ind w:left="851" w:hanging="851"/>
        <w:rPr>
          <w:rFonts w:ascii="Arial" w:hAnsi="Arial" w:cs="Arial"/>
          <w:sz w:val="24"/>
          <w:szCs w:val="24"/>
        </w:rPr>
      </w:pPr>
      <w:r w:rsidRPr="006E5E05">
        <w:rPr>
          <w:rFonts w:ascii="Arial" w:hAnsi="Arial" w:cs="Arial"/>
          <w:sz w:val="24"/>
          <w:szCs w:val="24"/>
        </w:rPr>
        <w:t>Pisma w postępowaniu odwoławczym wnosi się w formie pisemnej albo w formie elektroniczn</w:t>
      </w:r>
      <w:r w:rsidR="00F842D0" w:rsidRPr="006E5E05">
        <w:rPr>
          <w:rFonts w:ascii="Arial" w:hAnsi="Arial" w:cs="Arial"/>
          <w:sz w:val="24"/>
          <w:szCs w:val="24"/>
        </w:rPr>
        <w:t xml:space="preserve">ej albo </w:t>
      </w:r>
      <w:r w:rsidRPr="006E5E05">
        <w:rPr>
          <w:rFonts w:ascii="Arial" w:hAnsi="Arial" w:cs="Arial"/>
          <w:sz w:val="24"/>
          <w:szCs w:val="24"/>
        </w:rPr>
        <w:t>w postaci elektronicznej, z tym że odwołanie i przystąpienie do postępowania odwoławczego, wniesione w postaci elektronicznej, wymagają opatrzenia podpisem zaufanym.</w:t>
      </w:r>
    </w:p>
    <w:p w14:paraId="748F0DE8" w14:textId="2AAC9887" w:rsidR="0009405C" w:rsidRPr="006E5E05" w:rsidRDefault="001E42F4"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4</w:t>
      </w:r>
      <w:r w:rsidR="00112B39" w:rsidRPr="006E5E05">
        <w:rPr>
          <w:rFonts w:ascii="Arial" w:eastAsiaTheme="minorHAnsi" w:hAnsi="Arial" w:cs="Arial"/>
          <w:color w:val="000000"/>
          <w:lang w:eastAsia="en-US"/>
        </w:rPr>
        <w:t xml:space="preserve">.  </w:t>
      </w:r>
      <w:r w:rsidR="00112B39" w:rsidRPr="006E5E05">
        <w:rPr>
          <w:rFonts w:ascii="Arial" w:eastAsiaTheme="minorHAnsi" w:hAnsi="Arial" w:cs="Arial"/>
          <w:color w:val="000000"/>
          <w:lang w:eastAsia="en-US"/>
        </w:rPr>
        <w:tab/>
      </w:r>
      <w:r w:rsidR="007943C2" w:rsidRPr="006E5E05">
        <w:rPr>
          <w:rFonts w:ascii="Arial" w:eastAsiaTheme="minorHAnsi" w:hAnsi="Arial" w:cs="Arial"/>
          <w:color w:val="000000"/>
          <w:lang w:eastAsia="en-US"/>
        </w:rPr>
        <w:t xml:space="preserve">Zgodnie z </w:t>
      </w:r>
      <w:r w:rsidR="007943C2" w:rsidRPr="006E5E05">
        <w:rPr>
          <w:rFonts w:ascii="Arial" w:eastAsiaTheme="minorHAnsi" w:hAnsi="Arial" w:cs="Arial"/>
          <w:b/>
          <w:bCs/>
          <w:color w:val="000000"/>
          <w:lang w:eastAsia="en-US"/>
        </w:rPr>
        <w:t>art. 513</w:t>
      </w:r>
      <w:r w:rsidR="007943C2" w:rsidRPr="006E5E05">
        <w:rPr>
          <w:rFonts w:ascii="Arial" w:eastAsiaTheme="minorHAnsi" w:hAnsi="Arial" w:cs="Arial"/>
          <w:color w:val="000000"/>
          <w:lang w:eastAsia="en-US"/>
        </w:rPr>
        <w:t xml:space="preserve"> ustawy Pzp </w:t>
      </w:r>
      <w:r w:rsidR="007943C2" w:rsidRPr="006E5E05">
        <w:rPr>
          <w:rFonts w:ascii="Arial" w:eastAsiaTheme="minorHAnsi" w:hAnsi="Arial" w:cs="Arial"/>
          <w:b/>
          <w:bCs/>
          <w:color w:val="000000"/>
          <w:lang w:eastAsia="en-US"/>
        </w:rPr>
        <w:t>o</w:t>
      </w:r>
      <w:r w:rsidR="0009405C" w:rsidRPr="006E5E05">
        <w:rPr>
          <w:rFonts w:ascii="Arial" w:eastAsiaTheme="minorHAnsi" w:hAnsi="Arial" w:cs="Arial"/>
          <w:b/>
          <w:bCs/>
          <w:color w:val="000000"/>
          <w:lang w:eastAsia="en-US"/>
        </w:rPr>
        <w:t>dwołanie</w:t>
      </w:r>
      <w:r w:rsidR="0009405C" w:rsidRPr="006E5E05">
        <w:rPr>
          <w:rFonts w:ascii="Arial" w:eastAsiaTheme="minorHAnsi" w:hAnsi="Arial" w:cs="Arial"/>
          <w:color w:val="000000"/>
          <w:lang w:eastAsia="en-US"/>
        </w:rPr>
        <w:t xml:space="preserve"> przysługuje na: </w:t>
      </w:r>
    </w:p>
    <w:p w14:paraId="2F157312" w14:textId="66BBAF05" w:rsidR="0009405C" w:rsidRPr="006E5E05" w:rsidRDefault="0009405C" w:rsidP="008632CB">
      <w:pPr>
        <w:autoSpaceDE w:val="0"/>
        <w:adjustRightInd w:val="0"/>
        <w:spacing w:line="276" w:lineRule="auto"/>
        <w:ind w:left="1418"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007943C2" w:rsidRPr="006E5E05">
        <w:rPr>
          <w:rFonts w:ascii="Arial" w:eastAsiaTheme="minorHAnsi" w:hAnsi="Arial" w:cs="Arial"/>
          <w:color w:val="000000"/>
          <w:lang w:eastAsia="en-US"/>
        </w:rPr>
        <w:t xml:space="preserve"> </w:t>
      </w:r>
      <w:r w:rsidR="007943C2"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niezgodną z przepisami ustawy czynność zamawiającego, podjętą </w:t>
      </w:r>
      <w:r w:rsidR="00F842D0"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w postępowaniu o udzielenie zamówienia, o zawarcie umowy ramowej, dynamicznym systemie zakupów, systemie kwalifikowania wykonawców lub konkursie, w tym na projektowane postanowienie umowy; </w:t>
      </w:r>
    </w:p>
    <w:p w14:paraId="64EC41B1" w14:textId="493637BF" w:rsidR="0009405C" w:rsidRPr="006E5E05" w:rsidRDefault="0009405C" w:rsidP="008632CB">
      <w:pPr>
        <w:autoSpaceDE w:val="0"/>
        <w:adjustRightInd w:val="0"/>
        <w:spacing w:line="276" w:lineRule="auto"/>
        <w:ind w:left="1418" w:hanging="567"/>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00E4023C" w:rsidRPr="006E5E05">
        <w:rPr>
          <w:rFonts w:ascii="Arial" w:eastAsiaTheme="minorHAnsi" w:hAnsi="Arial" w:cs="Arial"/>
          <w:color w:val="000000"/>
          <w:lang w:eastAsia="en-US"/>
        </w:rPr>
        <w:t xml:space="preserve"> </w:t>
      </w:r>
      <w:r w:rsidR="00E4023C"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zaniechanie czynności w postępowaniu o udzielenie zamówienia, o zawarcie umowy ramowej, dynamicznym systemie zakupów, systemie kwalifikowania wykonawców lub konkursie, do której zamawiający był obowiązany na podstawie ustawy; </w:t>
      </w:r>
    </w:p>
    <w:p w14:paraId="459E3DC7" w14:textId="2A62DC9A" w:rsidR="003B608E" w:rsidRPr="006E5E05" w:rsidRDefault="0009405C" w:rsidP="008632CB">
      <w:pPr>
        <w:pStyle w:val="ust"/>
        <w:spacing w:after="0" w:line="276" w:lineRule="auto"/>
        <w:ind w:left="1418" w:hanging="567"/>
        <w:jc w:val="left"/>
        <w:rPr>
          <w:rFonts w:ascii="Arial" w:eastAsiaTheme="minorHAnsi" w:hAnsi="Arial" w:cs="Arial"/>
          <w:color w:val="000000"/>
          <w:szCs w:val="24"/>
          <w:lang w:eastAsia="en-US"/>
        </w:rPr>
      </w:pPr>
      <w:r w:rsidRPr="006E5E05">
        <w:rPr>
          <w:rFonts w:ascii="Arial" w:eastAsiaTheme="minorHAnsi" w:hAnsi="Arial" w:cs="Arial"/>
          <w:color w:val="000000"/>
          <w:szCs w:val="24"/>
          <w:lang w:eastAsia="en-US"/>
        </w:rPr>
        <w:t xml:space="preserve">3) </w:t>
      </w:r>
      <w:r w:rsidR="00E4023C" w:rsidRPr="006E5E05">
        <w:rPr>
          <w:rFonts w:ascii="Arial" w:eastAsiaTheme="minorHAnsi" w:hAnsi="Arial" w:cs="Arial"/>
          <w:color w:val="000000"/>
          <w:szCs w:val="24"/>
          <w:lang w:eastAsia="en-US"/>
        </w:rPr>
        <w:t xml:space="preserve"> </w:t>
      </w:r>
      <w:r w:rsidR="00E4023C" w:rsidRPr="006E5E05">
        <w:rPr>
          <w:rFonts w:ascii="Arial" w:eastAsiaTheme="minorHAnsi" w:hAnsi="Arial" w:cs="Arial"/>
          <w:color w:val="000000"/>
          <w:szCs w:val="24"/>
          <w:lang w:eastAsia="en-US"/>
        </w:rPr>
        <w:tab/>
      </w:r>
      <w:r w:rsidRPr="006E5E05">
        <w:rPr>
          <w:rFonts w:ascii="Arial" w:eastAsiaTheme="minorHAnsi" w:hAnsi="Arial" w:cs="Arial"/>
          <w:color w:val="000000"/>
          <w:szCs w:val="24"/>
          <w:lang w:eastAsia="en-US"/>
        </w:rPr>
        <w:t>zaniechanie przeprowadzenia postępowania o udzielenie zamówienia lub zorganizowania konkursu na podstawie ustawy, mimo że zamawiający był do tego obowiązany.</w:t>
      </w:r>
    </w:p>
    <w:p w14:paraId="4B296B16" w14:textId="069C0F7A" w:rsidR="00A47C5A" w:rsidRPr="006E5E05" w:rsidRDefault="001E42F4" w:rsidP="008632CB">
      <w:pPr>
        <w:pStyle w:val="Default"/>
        <w:spacing w:line="276" w:lineRule="auto"/>
        <w:ind w:left="851" w:hanging="851"/>
        <w:rPr>
          <w:rFonts w:ascii="Arial" w:hAnsi="Arial" w:cs="Arial"/>
        </w:rPr>
      </w:pPr>
      <w:r w:rsidRPr="006E5E05">
        <w:rPr>
          <w:rFonts w:ascii="Arial" w:hAnsi="Arial" w:cs="Arial"/>
        </w:rPr>
        <w:t>5</w:t>
      </w:r>
      <w:r w:rsidR="00112B39" w:rsidRPr="006E5E05">
        <w:rPr>
          <w:rFonts w:ascii="Arial" w:hAnsi="Arial" w:cs="Arial"/>
        </w:rPr>
        <w:t xml:space="preserve">.  </w:t>
      </w:r>
      <w:r w:rsidR="00112B39" w:rsidRPr="006E5E05">
        <w:rPr>
          <w:rFonts w:ascii="Arial" w:hAnsi="Arial" w:cs="Arial"/>
        </w:rPr>
        <w:tab/>
      </w:r>
      <w:r w:rsidR="00A56F91" w:rsidRPr="006E5E05">
        <w:rPr>
          <w:rFonts w:ascii="Arial" w:hAnsi="Arial" w:cs="Arial"/>
        </w:rPr>
        <w:t xml:space="preserve">Odwołanie wnosi się do </w:t>
      </w:r>
      <w:r w:rsidR="00A56F91" w:rsidRPr="006E5E05">
        <w:rPr>
          <w:rFonts w:ascii="Arial" w:hAnsi="Arial" w:cs="Arial"/>
          <w:b/>
          <w:bCs/>
        </w:rPr>
        <w:t>Prezesa Izby</w:t>
      </w:r>
      <w:r w:rsidR="00894AD2" w:rsidRPr="006E5E05">
        <w:rPr>
          <w:rFonts w:ascii="Arial" w:hAnsi="Arial" w:cs="Arial"/>
        </w:rPr>
        <w:t>.</w:t>
      </w:r>
    </w:p>
    <w:p w14:paraId="307E8FCB" w14:textId="2F82DE77" w:rsidR="00C47EE0" w:rsidRPr="006E5E05" w:rsidRDefault="001E42F4" w:rsidP="008632CB">
      <w:pPr>
        <w:pStyle w:val="divpoint"/>
        <w:spacing w:line="276" w:lineRule="auto"/>
        <w:ind w:left="851" w:hanging="851"/>
        <w:rPr>
          <w:rFonts w:ascii="Arial" w:hAnsi="Arial" w:cs="Arial"/>
          <w:sz w:val="24"/>
          <w:szCs w:val="24"/>
        </w:rPr>
      </w:pPr>
      <w:r w:rsidRPr="006E5E05">
        <w:rPr>
          <w:rFonts w:ascii="Arial" w:eastAsiaTheme="minorHAnsi" w:hAnsi="Arial" w:cs="Arial"/>
          <w:sz w:val="24"/>
          <w:szCs w:val="24"/>
          <w:lang w:eastAsia="en-US"/>
        </w:rPr>
        <w:lastRenderedPageBreak/>
        <w:t>6</w:t>
      </w:r>
      <w:r w:rsidR="00894AD2" w:rsidRPr="006E5E05">
        <w:rPr>
          <w:rFonts w:ascii="Arial" w:eastAsiaTheme="minorHAnsi" w:hAnsi="Arial" w:cs="Arial"/>
          <w:sz w:val="24"/>
          <w:szCs w:val="24"/>
          <w:lang w:eastAsia="en-US"/>
        </w:rPr>
        <w:t xml:space="preserve">.  </w:t>
      </w:r>
      <w:r w:rsidR="00894AD2" w:rsidRPr="006E5E05">
        <w:rPr>
          <w:rFonts w:ascii="Arial" w:eastAsiaTheme="minorHAnsi" w:hAnsi="Arial" w:cs="Arial"/>
          <w:sz w:val="24"/>
          <w:szCs w:val="24"/>
          <w:lang w:eastAsia="en-US"/>
        </w:rPr>
        <w:tab/>
        <w:t>Odwołanie wnosi się</w:t>
      </w:r>
      <w:r w:rsidR="006320D8" w:rsidRPr="006E5E05">
        <w:rPr>
          <w:rFonts w:ascii="Arial" w:eastAsiaTheme="minorHAnsi" w:hAnsi="Arial" w:cs="Arial"/>
          <w:sz w:val="24"/>
          <w:szCs w:val="24"/>
          <w:lang w:eastAsia="en-US"/>
        </w:rPr>
        <w:t>,</w:t>
      </w:r>
      <w:r w:rsidR="00894AD2" w:rsidRPr="006E5E05">
        <w:rPr>
          <w:rFonts w:ascii="Arial" w:eastAsiaTheme="minorHAnsi" w:hAnsi="Arial" w:cs="Arial"/>
          <w:sz w:val="24"/>
          <w:szCs w:val="24"/>
          <w:lang w:eastAsia="en-US"/>
        </w:rPr>
        <w:t xml:space="preserve"> </w:t>
      </w:r>
      <w:r w:rsidR="00C47EE0" w:rsidRPr="006E5E05">
        <w:rPr>
          <w:rFonts w:ascii="Arial" w:hAnsi="Arial" w:cs="Arial"/>
          <w:sz w:val="24"/>
          <w:szCs w:val="24"/>
        </w:rPr>
        <w:t>w przypadku zamówień, których wartość jest równa a</w:t>
      </w:r>
      <w:r w:rsidR="00F842D0" w:rsidRPr="006E5E05">
        <w:rPr>
          <w:rFonts w:ascii="Arial" w:hAnsi="Arial" w:cs="Arial"/>
          <w:sz w:val="24"/>
          <w:szCs w:val="24"/>
        </w:rPr>
        <w:t xml:space="preserve">lbo przekracza progi unijne, </w:t>
      </w:r>
      <w:r w:rsidR="00C47EE0" w:rsidRPr="006E5E05">
        <w:rPr>
          <w:rFonts w:ascii="Arial" w:hAnsi="Arial" w:cs="Arial"/>
          <w:sz w:val="24"/>
          <w:szCs w:val="24"/>
        </w:rPr>
        <w:t xml:space="preserve">w terminie: </w:t>
      </w:r>
    </w:p>
    <w:p w14:paraId="025F27E1" w14:textId="793EADEC" w:rsidR="00C47EE0" w:rsidRPr="006E5E05" w:rsidRDefault="00C47EE0" w:rsidP="008632CB">
      <w:pPr>
        <w:pStyle w:val="divpkt"/>
        <w:spacing w:line="276" w:lineRule="auto"/>
        <w:ind w:left="1418" w:hanging="568"/>
        <w:jc w:val="left"/>
        <w:rPr>
          <w:rFonts w:ascii="Arial" w:hAnsi="Arial" w:cs="Arial"/>
          <w:sz w:val="24"/>
          <w:szCs w:val="24"/>
        </w:rPr>
      </w:pPr>
      <w:r w:rsidRPr="006E5E05">
        <w:rPr>
          <w:rFonts w:ascii="Arial" w:hAnsi="Arial" w:cs="Arial"/>
          <w:sz w:val="24"/>
          <w:szCs w:val="24"/>
        </w:rPr>
        <w:t xml:space="preserve">1)  </w:t>
      </w:r>
      <w:r w:rsidRPr="006E5E05">
        <w:rPr>
          <w:rFonts w:ascii="Arial" w:hAnsi="Arial" w:cs="Arial"/>
          <w:sz w:val="24"/>
          <w:szCs w:val="24"/>
        </w:rPr>
        <w:tab/>
      </w:r>
      <w:r w:rsidRPr="006E5E05">
        <w:rPr>
          <w:rFonts w:ascii="Arial" w:hAnsi="Arial" w:cs="Arial"/>
          <w:b/>
          <w:bCs/>
          <w:sz w:val="24"/>
          <w:szCs w:val="24"/>
        </w:rPr>
        <w:t>10 dni</w:t>
      </w:r>
      <w:r w:rsidRPr="006E5E05">
        <w:rPr>
          <w:rFonts w:ascii="Arial" w:hAnsi="Arial" w:cs="Arial"/>
          <w:sz w:val="24"/>
          <w:szCs w:val="24"/>
        </w:rPr>
        <w:t xml:space="preserve"> od dnia przekazania informacji o czynności zamawiająceg</w:t>
      </w:r>
      <w:r w:rsidR="00F842D0" w:rsidRPr="006E5E05">
        <w:rPr>
          <w:rFonts w:ascii="Arial" w:hAnsi="Arial" w:cs="Arial"/>
          <w:sz w:val="24"/>
          <w:szCs w:val="24"/>
        </w:rPr>
        <w:t xml:space="preserve">o stanowiącej podstawę jego </w:t>
      </w:r>
      <w:r w:rsidRPr="006E5E05">
        <w:rPr>
          <w:rFonts w:ascii="Arial" w:hAnsi="Arial" w:cs="Arial"/>
          <w:sz w:val="24"/>
          <w:szCs w:val="24"/>
        </w:rPr>
        <w:t>wniesienia, jeżeli informacja została przekazana przy użyciu środków komunikacji elektronicznej;</w:t>
      </w:r>
    </w:p>
    <w:p w14:paraId="1789A102" w14:textId="1889CB08" w:rsidR="00C47EE0" w:rsidRPr="006E5E05" w:rsidRDefault="00C47EE0" w:rsidP="008632CB">
      <w:pPr>
        <w:pStyle w:val="divpkt"/>
        <w:spacing w:line="276" w:lineRule="auto"/>
        <w:ind w:left="1418" w:hanging="568"/>
        <w:jc w:val="left"/>
        <w:rPr>
          <w:rFonts w:ascii="Arial" w:hAnsi="Arial" w:cs="Arial"/>
          <w:sz w:val="24"/>
          <w:szCs w:val="24"/>
        </w:rPr>
      </w:pPr>
      <w:r w:rsidRPr="006E5E05">
        <w:rPr>
          <w:rFonts w:ascii="Arial" w:hAnsi="Arial" w:cs="Arial"/>
          <w:sz w:val="24"/>
          <w:szCs w:val="24"/>
        </w:rPr>
        <w:t xml:space="preserve">2)  </w:t>
      </w:r>
      <w:r w:rsidRPr="006E5E05">
        <w:rPr>
          <w:rFonts w:ascii="Arial" w:hAnsi="Arial" w:cs="Arial"/>
          <w:sz w:val="24"/>
          <w:szCs w:val="24"/>
        </w:rPr>
        <w:tab/>
      </w:r>
      <w:r w:rsidRPr="006E5E05">
        <w:rPr>
          <w:rFonts w:ascii="Arial" w:hAnsi="Arial" w:cs="Arial"/>
          <w:b/>
          <w:bCs/>
          <w:sz w:val="24"/>
          <w:szCs w:val="24"/>
        </w:rPr>
        <w:t>15 dni</w:t>
      </w:r>
      <w:r w:rsidRPr="006E5E05">
        <w:rPr>
          <w:rFonts w:ascii="Arial" w:hAnsi="Arial" w:cs="Arial"/>
          <w:sz w:val="24"/>
          <w:szCs w:val="24"/>
        </w:rPr>
        <w:t xml:space="preserve"> od dnia przekazania informacji o czynności zamawiająceg</w:t>
      </w:r>
      <w:r w:rsidR="00F842D0" w:rsidRPr="006E5E05">
        <w:rPr>
          <w:rFonts w:ascii="Arial" w:hAnsi="Arial" w:cs="Arial"/>
          <w:sz w:val="24"/>
          <w:szCs w:val="24"/>
        </w:rPr>
        <w:t xml:space="preserve">o stanowiącej podstawę jego </w:t>
      </w:r>
      <w:r w:rsidRPr="006E5E05">
        <w:rPr>
          <w:rFonts w:ascii="Arial" w:hAnsi="Arial" w:cs="Arial"/>
          <w:sz w:val="24"/>
          <w:szCs w:val="24"/>
        </w:rPr>
        <w:t xml:space="preserve">wniesienia, jeżeli informacja została przekazana w sposób inny niż określony w ppkt 1. </w:t>
      </w:r>
    </w:p>
    <w:p w14:paraId="0A1EBD1E" w14:textId="1ED0C5FF" w:rsidR="00A643A3" w:rsidRPr="006E5E05" w:rsidRDefault="001E42F4" w:rsidP="008632CB">
      <w:pPr>
        <w:pStyle w:val="divpoint"/>
        <w:spacing w:line="276" w:lineRule="auto"/>
        <w:ind w:left="851" w:hanging="851"/>
        <w:rPr>
          <w:rFonts w:ascii="Arial" w:hAnsi="Arial" w:cs="Arial"/>
          <w:sz w:val="24"/>
          <w:szCs w:val="24"/>
        </w:rPr>
      </w:pPr>
      <w:r w:rsidRPr="006E5E05">
        <w:rPr>
          <w:rFonts w:ascii="Arial" w:eastAsiaTheme="minorHAnsi" w:hAnsi="Arial" w:cs="Arial"/>
          <w:sz w:val="24"/>
          <w:szCs w:val="24"/>
          <w:lang w:eastAsia="en-US"/>
        </w:rPr>
        <w:t>7</w:t>
      </w:r>
      <w:r w:rsidR="00894AD2" w:rsidRPr="006E5E05">
        <w:rPr>
          <w:rFonts w:ascii="Arial" w:eastAsiaTheme="minorHAnsi" w:hAnsi="Arial" w:cs="Arial"/>
          <w:sz w:val="24"/>
          <w:szCs w:val="24"/>
          <w:lang w:eastAsia="en-US"/>
        </w:rPr>
        <w:t xml:space="preserve">. </w:t>
      </w:r>
      <w:r w:rsidR="00894AD2" w:rsidRPr="006E5E05">
        <w:rPr>
          <w:rFonts w:ascii="Arial" w:eastAsiaTheme="minorHAnsi" w:hAnsi="Arial" w:cs="Arial"/>
          <w:sz w:val="24"/>
          <w:szCs w:val="24"/>
          <w:lang w:eastAsia="en-US"/>
        </w:rPr>
        <w:tab/>
        <w:t>Odwołanie wobec treści ogłoszenia wszczynającego postępowanie o udz</w:t>
      </w:r>
      <w:r w:rsidR="00F842D0" w:rsidRPr="006E5E05">
        <w:rPr>
          <w:rFonts w:ascii="Arial" w:eastAsiaTheme="minorHAnsi" w:hAnsi="Arial" w:cs="Arial"/>
          <w:sz w:val="24"/>
          <w:szCs w:val="24"/>
          <w:lang w:eastAsia="en-US"/>
        </w:rPr>
        <w:t xml:space="preserve">ielenie zamówienia lub wobec </w:t>
      </w:r>
      <w:r w:rsidR="00894AD2" w:rsidRPr="006E5E05">
        <w:rPr>
          <w:rFonts w:ascii="Arial" w:eastAsiaTheme="minorHAnsi" w:hAnsi="Arial" w:cs="Arial"/>
          <w:sz w:val="24"/>
          <w:szCs w:val="24"/>
          <w:lang w:eastAsia="en-US"/>
        </w:rPr>
        <w:t>treści dokumentów zamówienia wnosi się w terminie</w:t>
      </w:r>
      <w:r w:rsidR="006320D8" w:rsidRPr="006E5E05">
        <w:rPr>
          <w:rFonts w:ascii="Arial" w:eastAsiaTheme="minorHAnsi" w:hAnsi="Arial" w:cs="Arial"/>
          <w:sz w:val="24"/>
          <w:szCs w:val="24"/>
          <w:lang w:eastAsia="en-US"/>
        </w:rPr>
        <w:t xml:space="preserve"> </w:t>
      </w:r>
      <w:r w:rsidR="00FE6B69" w:rsidRPr="006E5E05">
        <w:rPr>
          <w:rFonts w:ascii="Arial" w:hAnsi="Arial" w:cs="Arial"/>
          <w:b/>
          <w:bCs/>
          <w:sz w:val="24"/>
          <w:szCs w:val="24"/>
        </w:rPr>
        <w:t>10 dni</w:t>
      </w:r>
      <w:r w:rsidR="00FE6B69" w:rsidRPr="006E5E05">
        <w:rPr>
          <w:rFonts w:ascii="Arial" w:hAnsi="Arial" w:cs="Arial"/>
          <w:sz w:val="24"/>
          <w:szCs w:val="24"/>
        </w:rPr>
        <w:t xml:space="preserve"> od dnia publi</w:t>
      </w:r>
      <w:r w:rsidR="00F842D0" w:rsidRPr="006E5E05">
        <w:rPr>
          <w:rFonts w:ascii="Arial" w:hAnsi="Arial" w:cs="Arial"/>
          <w:sz w:val="24"/>
          <w:szCs w:val="24"/>
        </w:rPr>
        <w:t xml:space="preserve">kacji ogłoszenia w Dzienniku </w:t>
      </w:r>
      <w:r w:rsidR="00FE6B69" w:rsidRPr="006E5E05">
        <w:rPr>
          <w:rFonts w:ascii="Arial" w:hAnsi="Arial" w:cs="Arial"/>
          <w:sz w:val="24"/>
          <w:szCs w:val="24"/>
        </w:rPr>
        <w:t>Urzędowym Unii Europejskiej lub zamieszczenia dokumentów zamówie</w:t>
      </w:r>
      <w:r w:rsidR="00F842D0" w:rsidRPr="006E5E05">
        <w:rPr>
          <w:rFonts w:ascii="Arial" w:hAnsi="Arial" w:cs="Arial"/>
          <w:sz w:val="24"/>
          <w:szCs w:val="24"/>
        </w:rPr>
        <w:t xml:space="preserve">nia na stronie internetowej, </w:t>
      </w:r>
      <w:r w:rsidR="00FE6B69" w:rsidRPr="006E5E05">
        <w:rPr>
          <w:rFonts w:ascii="Arial" w:hAnsi="Arial" w:cs="Arial"/>
          <w:sz w:val="24"/>
          <w:szCs w:val="24"/>
        </w:rPr>
        <w:t>w przypadku zamówień, których wartość jest równa albo przekracza progi unijne.</w:t>
      </w:r>
    </w:p>
    <w:p w14:paraId="397B7B04" w14:textId="5849DD3F" w:rsidR="00DA4F96" w:rsidRPr="006E5E05" w:rsidRDefault="001E42F4"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8</w:t>
      </w:r>
      <w:r w:rsidR="00485991" w:rsidRPr="006E5E05">
        <w:rPr>
          <w:rFonts w:ascii="Arial" w:eastAsiaTheme="minorHAnsi" w:hAnsi="Arial" w:cs="Arial"/>
          <w:color w:val="000000"/>
          <w:lang w:eastAsia="en-US"/>
        </w:rPr>
        <w:t xml:space="preserve">.  </w:t>
      </w:r>
      <w:r w:rsidR="00485991" w:rsidRPr="006E5E05">
        <w:rPr>
          <w:rFonts w:ascii="Arial" w:eastAsiaTheme="minorHAnsi" w:hAnsi="Arial" w:cs="Arial"/>
          <w:color w:val="000000"/>
          <w:lang w:eastAsia="en-US"/>
        </w:rPr>
        <w:tab/>
      </w:r>
      <w:r w:rsidR="00894AD2" w:rsidRPr="006E5E05">
        <w:rPr>
          <w:rFonts w:ascii="Arial" w:eastAsiaTheme="minorHAnsi" w:hAnsi="Arial" w:cs="Arial"/>
          <w:color w:val="000000"/>
          <w:lang w:eastAsia="en-US"/>
        </w:rPr>
        <w:t xml:space="preserve">Odwołanie w przypadkach innych niż określone w </w:t>
      </w:r>
      <w:r w:rsidR="00485991" w:rsidRPr="006E5E05">
        <w:rPr>
          <w:rFonts w:ascii="Arial" w:eastAsiaTheme="minorHAnsi" w:hAnsi="Arial" w:cs="Arial"/>
          <w:color w:val="000000"/>
          <w:lang w:eastAsia="en-US"/>
        </w:rPr>
        <w:t>pkt</w:t>
      </w:r>
      <w:r w:rsidR="00894AD2"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6</w:t>
      </w:r>
      <w:r w:rsidR="00894AD2" w:rsidRPr="006E5E05">
        <w:rPr>
          <w:rFonts w:ascii="Arial" w:eastAsiaTheme="minorHAnsi" w:hAnsi="Arial" w:cs="Arial"/>
          <w:color w:val="000000"/>
          <w:lang w:eastAsia="en-US"/>
        </w:rPr>
        <w:t xml:space="preserve"> i </w:t>
      </w:r>
      <w:r w:rsidRPr="006E5E05">
        <w:rPr>
          <w:rFonts w:ascii="Arial" w:eastAsiaTheme="minorHAnsi" w:hAnsi="Arial" w:cs="Arial"/>
          <w:color w:val="000000"/>
          <w:lang w:eastAsia="en-US"/>
        </w:rPr>
        <w:t>7</w:t>
      </w:r>
      <w:r w:rsidR="00894AD2" w:rsidRPr="006E5E05">
        <w:rPr>
          <w:rFonts w:ascii="Arial" w:eastAsiaTheme="minorHAnsi" w:hAnsi="Arial" w:cs="Arial"/>
          <w:color w:val="000000"/>
          <w:lang w:eastAsia="en-US"/>
        </w:rPr>
        <w:t xml:space="preserve"> wnosi się w terminie</w:t>
      </w:r>
      <w:r w:rsidR="003C6351" w:rsidRPr="006E5E05">
        <w:rPr>
          <w:rFonts w:ascii="Arial" w:eastAsiaTheme="minorHAnsi" w:hAnsi="Arial" w:cs="Arial"/>
          <w:color w:val="000000"/>
          <w:lang w:eastAsia="en-US"/>
        </w:rPr>
        <w:t xml:space="preserve"> </w:t>
      </w:r>
      <w:r w:rsidR="00F26E35" w:rsidRPr="006E5E05">
        <w:rPr>
          <w:rFonts w:ascii="Arial" w:hAnsi="Arial" w:cs="Arial"/>
          <w:b/>
          <w:bCs/>
        </w:rPr>
        <w:t>10 dni</w:t>
      </w:r>
      <w:r w:rsidR="00F842D0" w:rsidRPr="006E5E05">
        <w:rPr>
          <w:rFonts w:ascii="Arial" w:hAnsi="Arial" w:cs="Arial"/>
        </w:rPr>
        <w:t xml:space="preserve"> od dnia, w którym </w:t>
      </w:r>
      <w:r w:rsidR="00F26E35" w:rsidRPr="006E5E05">
        <w:rPr>
          <w:rFonts w:ascii="Arial" w:hAnsi="Arial" w:cs="Arial"/>
        </w:rPr>
        <w:t>powzięto lub przy zachowaniu należytej staranności można było powziąć wiadomość o ok</w:t>
      </w:r>
      <w:r w:rsidR="00F842D0" w:rsidRPr="006E5E05">
        <w:rPr>
          <w:rFonts w:ascii="Arial" w:hAnsi="Arial" w:cs="Arial"/>
        </w:rPr>
        <w:t xml:space="preserve">olicznościach </w:t>
      </w:r>
      <w:r w:rsidR="00F26E35" w:rsidRPr="006E5E05">
        <w:rPr>
          <w:rFonts w:ascii="Arial" w:hAnsi="Arial" w:cs="Arial"/>
        </w:rPr>
        <w:t>stanowiących podstawę jego wniesienia, w przypadku zamówień, któ</w:t>
      </w:r>
      <w:r w:rsidR="00F842D0" w:rsidRPr="006E5E05">
        <w:rPr>
          <w:rFonts w:ascii="Arial" w:hAnsi="Arial" w:cs="Arial"/>
        </w:rPr>
        <w:t xml:space="preserve">rych wartość jest równa albo </w:t>
      </w:r>
      <w:r w:rsidR="00F26E35" w:rsidRPr="006E5E05">
        <w:rPr>
          <w:rFonts w:ascii="Arial" w:hAnsi="Arial" w:cs="Arial"/>
        </w:rPr>
        <w:t>przekracza progi unijne</w:t>
      </w:r>
      <w:r w:rsidR="00894AD2" w:rsidRPr="006E5E05">
        <w:rPr>
          <w:rFonts w:ascii="Arial" w:eastAsiaTheme="minorHAnsi" w:hAnsi="Arial" w:cs="Arial"/>
          <w:color w:val="000000"/>
          <w:lang w:eastAsia="en-US"/>
        </w:rPr>
        <w:t>.</w:t>
      </w:r>
    </w:p>
    <w:p w14:paraId="42D58A2A" w14:textId="64021BB3" w:rsidR="00780F7A" w:rsidRPr="006E5E05" w:rsidRDefault="00C52174" w:rsidP="008632CB">
      <w:pPr>
        <w:autoSpaceDE w:val="0"/>
        <w:adjustRightInd w:val="0"/>
        <w:spacing w:line="276" w:lineRule="auto"/>
        <w:ind w:left="851" w:hanging="851"/>
        <w:rPr>
          <w:rFonts w:ascii="Arial" w:hAnsi="Arial" w:cs="Arial"/>
        </w:rPr>
      </w:pPr>
      <w:r w:rsidRPr="006E5E05">
        <w:rPr>
          <w:rFonts w:ascii="Arial" w:hAnsi="Arial" w:cs="Arial"/>
        </w:rPr>
        <w:t>9</w:t>
      </w:r>
      <w:r w:rsidR="006567FD" w:rsidRPr="006E5E05">
        <w:rPr>
          <w:rFonts w:ascii="Arial" w:hAnsi="Arial" w:cs="Arial"/>
        </w:rPr>
        <w:t xml:space="preserve">.  </w:t>
      </w:r>
      <w:r w:rsidR="006567FD" w:rsidRPr="006E5E05">
        <w:rPr>
          <w:rFonts w:ascii="Arial" w:hAnsi="Arial" w:cs="Arial"/>
        </w:rPr>
        <w:tab/>
        <w:t>Odwołujący przekazuje zamawiającemu odwołanie wniesione w formie</w:t>
      </w:r>
      <w:r w:rsidR="00F842D0" w:rsidRPr="006E5E05">
        <w:rPr>
          <w:rFonts w:ascii="Arial" w:hAnsi="Arial" w:cs="Arial"/>
        </w:rPr>
        <w:t xml:space="preserve"> elektronicznej albo postaci </w:t>
      </w:r>
      <w:r w:rsidR="006567FD" w:rsidRPr="006E5E05">
        <w:rPr>
          <w:rFonts w:ascii="Arial" w:hAnsi="Arial" w:cs="Arial"/>
        </w:rPr>
        <w:t xml:space="preserve">elektronicznej albo kopię tego odwołania, jeżeli zostało ono wniesione </w:t>
      </w:r>
      <w:r w:rsidR="00F842D0" w:rsidRPr="006E5E05">
        <w:rPr>
          <w:rFonts w:ascii="Arial" w:hAnsi="Arial" w:cs="Arial"/>
        </w:rPr>
        <w:br/>
      </w:r>
      <w:r w:rsidR="006567FD" w:rsidRPr="006E5E05">
        <w:rPr>
          <w:rFonts w:ascii="Arial" w:hAnsi="Arial" w:cs="Arial"/>
        </w:rPr>
        <w:t>w fo</w:t>
      </w:r>
      <w:r w:rsidR="00F842D0" w:rsidRPr="006E5E05">
        <w:rPr>
          <w:rFonts w:ascii="Arial" w:hAnsi="Arial" w:cs="Arial"/>
        </w:rPr>
        <w:t xml:space="preserve">rmie pisemnej, przed upływem </w:t>
      </w:r>
      <w:r w:rsidR="006567FD" w:rsidRPr="006E5E05">
        <w:rPr>
          <w:rFonts w:ascii="Arial" w:hAnsi="Arial" w:cs="Arial"/>
        </w:rPr>
        <w:t xml:space="preserve">terminu do wniesienia odwołania w taki sposób, aby mógł on zapoznać się </w:t>
      </w:r>
      <w:r w:rsidR="00F842D0" w:rsidRPr="006E5E05">
        <w:rPr>
          <w:rFonts w:ascii="Arial" w:hAnsi="Arial" w:cs="Arial"/>
        </w:rPr>
        <w:t xml:space="preserve">z jego treścią przed upływem </w:t>
      </w:r>
      <w:r w:rsidR="006567FD" w:rsidRPr="006E5E05">
        <w:rPr>
          <w:rFonts w:ascii="Arial" w:hAnsi="Arial" w:cs="Arial"/>
        </w:rPr>
        <w:t>tego terminu.</w:t>
      </w:r>
    </w:p>
    <w:p w14:paraId="4A301C5C" w14:textId="7BF6DE7B" w:rsidR="000336B4" w:rsidRPr="006E5E05" w:rsidRDefault="00C52174" w:rsidP="008632CB">
      <w:pPr>
        <w:autoSpaceDE w:val="0"/>
        <w:adjustRightInd w:val="0"/>
        <w:spacing w:line="276" w:lineRule="auto"/>
        <w:ind w:left="851" w:hanging="851"/>
        <w:rPr>
          <w:rFonts w:ascii="Arial" w:hAnsi="Arial" w:cs="Arial"/>
          <w:b/>
          <w:bCs/>
        </w:rPr>
      </w:pPr>
      <w:r w:rsidRPr="006E5E05">
        <w:rPr>
          <w:rFonts w:ascii="Arial" w:hAnsi="Arial" w:cs="Arial"/>
        </w:rPr>
        <w:t>10</w:t>
      </w:r>
      <w:r w:rsidR="000336B4" w:rsidRPr="006E5E05">
        <w:rPr>
          <w:rFonts w:ascii="Arial" w:hAnsi="Arial" w:cs="Arial"/>
        </w:rPr>
        <w:t xml:space="preserve">. </w:t>
      </w:r>
      <w:r w:rsidR="000336B4" w:rsidRPr="006E5E05">
        <w:rPr>
          <w:rFonts w:ascii="Arial" w:hAnsi="Arial" w:cs="Arial"/>
        </w:rPr>
        <w:tab/>
      </w:r>
      <w:r w:rsidR="000336B4" w:rsidRPr="006E5E05">
        <w:rPr>
          <w:rFonts w:ascii="Arial" w:hAnsi="Arial" w:cs="Arial"/>
          <w:b/>
          <w:bCs/>
        </w:rPr>
        <w:t>Przystąpienie do postępowania odwoławczego:</w:t>
      </w:r>
    </w:p>
    <w:p w14:paraId="25A30B18" w14:textId="51E98F36" w:rsidR="000336B4" w:rsidRPr="006E5E05" w:rsidRDefault="000336B4"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eastAsiaTheme="minorHAnsi" w:hAnsi="Arial" w:cs="Arial"/>
          <w:color w:val="000000"/>
          <w:lang w:eastAsia="en-US"/>
        </w:rPr>
        <w:t>1)</w:t>
      </w:r>
      <w:r w:rsidRPr="006E5E05">
        <w:rPr>
          <w:rFonts w:ascii="Arial" w:eastAsiaTheme="minorHAnsi" w:hAnsi="Arial" w:cs="Arial"/>
          <w:b/>
          <w:bCs/>
          <w:color w:val="000000"/>
          <w:lang w:eastAsia="en-US"/>
        </w:rPr>
        <w:t xml:space="preserve">  </w:t>
      </w:r>
      <w:r w:rsidRPr="006E5E05">
        <w:rPr>
          <w:rFonts w:ascii="Arial" w:eastAsiaTheme="minorHAnsi" w:hAnsi="Arial" w:cs="Arial"/>
          <w:b/>
          <w:bCs/>
          <w:color w:val="000000"/>
          <w:lang w:eastAsia="en-US"/>
        </w:rPr>
        <w:tab/>
      </w:r>
      <w:r w:rsidRPr="006E5E05">
        <w:rPr>
          <w:rFonts w:ascii="Arial" w:eastAsiaTheme="minorHAnsi" w:hAnsi="Arial" w:cs="Arial"/>
          <w:color w:val="000000"/>
          <w:lang w:eastAsia="en-US"/>
        </w:rPr>
        <w:t xml:space="preserve">Zamawiający przesyła niezwłocznie, nie później niż w terminie </w:t>
      </w:r>
      <w:r w:rsidRPr="006E5E05">
        <w:rPr>
          <w:rFonts w:ascii="Arial" w:eastAsiaTheme="minorHAnsi" w:hAnsi="Arial" w:cs="Arial"/>
          <w:b/>
          <w:bCs/>
          <w:color w:val="000000"/>
          <w:lang w:eastAsia="en-US"/>
        </w:rPr>
        <w:t>2 dni</w:t>
      </w:r>
      <w:r w:rsidR="00F842D0" w:rsidRPr="006E5E05">
        <w:rPr>
          <w:rFonts w:ascii="Arial" w:eastAsiaTheme="minorHAnsi" w:hAnsi="Arial" w:cs="Arial"/>
          <w:color w:val="000000"/>
          <w:lang w:eastAsia="en-US"/>
        </w:rPr>
        <w:t xml:space="preserve"> od dnia otrzymania, kopię </w:t>
      </w:r>
      <w:r w:rsidRPr="006E5E05">
        <w:rPr>
          <w:rFonts w:ascii="Arial" w:eastAsiaTheme="minorHAnsi" w:hAnsi="Arial" w:cs="Arial"/>
          <w:color w:val="000000"/>
          <w:lang w:eastAsia="en-US"/>
        </w:rPr>
        <w:t xml:space="preserve">odwołania innym wykonawcom uczestniczącym </w:t>
      </w:r>
      <w:r w:rsidR="00F842D0" w:rsidRPr="006E5E05">
        <w:rPr>
          <w:rFonts w:ascii="Arial" w:eastAsiaTheme="minorHAnsi" w:hAnsi="Arial" w:cs="Arial"/>
          <w:color w:val="000000"/>
          <w:lang w:eastAsia="en-US"/>
        </w:rPr>
        <w:br/>
      </w:r>
      <w:r w:rsidRPr="006E5E05">
        <w:rPr>
          <w:rFonts w:ascii="Arial" w:eastAsiaTheme="minorHAnsi" w:hAnsi="Arial" w:cs="Arial"/>
          <w:color w:val="000000"/>
          <w:lang w:eastAsia="en-US"/>
        </w:rPr>
        <w:t>w postępowan</w:t>
      </w:r>
      <w:r w:rsidR="00F842D0" w:rsidRPr="006E5E05">
        <w:rPr>
          <w:rFonts w:ascii="Arial" w:eastAsiaTheme="minorHAnsi" w:hAnsi="Arial" w:cs="Arial"/>
          <w:color w:val="000000"/>
          <w:lang w:eastAsia="en-US"/>
        </w:rPr>
        <w:t xml:space="preserve">iu </w:t>
      </w:r>
      <w:r w:rsidR="00F842D0" w:rsidRPr="006E5E05">
        <w:rPr>
          <w:rFonts w:ascii="Arial" w:eastAsiaTheme="minorHAnsi" w:hAnsi="Arial" w:cs="Arial"/>
          <w:color w:val="000000"/>
          <w:lang w:eastAsia="en-US"/>
        </w:rPr>
        <w:br/>
        <w:t xml:space="preserve">o udzielenie zamówienia, </w:t>
      </w:r>
      <w:r w:rsidRPr="006E5E05">
        <w:rPr>
          <w:rFonts w:ascii="Arial" w:eastAsiaTheme="minorHAnsi" w:hAnsi="Arial" w:cs="Arial"/>
          <w:color w:val="000000"/>
          <w:lang w:eastAsia="en-US"/>
        </w:rPr>
        <w:t xml:space="preserve">a jeżeli odwołanie dotyczy treści ogłoszenia </w:t>
      </w:r>
      <w:r w:rsidR="00F842D0" w:rsidRPr="006E5E05">
        <w:rPr>
          <w:rFonts w:ascii="Arial" w:eastAsiaTheme="minorHAnsi" w:hAnsi="Arial" w:cs="Arial"/>
          <w:color w:val="000000"/>
          <w:lang w:eastAsia="en-US"/>
        </w:rPr>
        <w:br/>
      </w:r>
      <w:r w:rsidRPr="006E5E05">
        <w:rPr>
          <w:rFonts w:ascii="Arial" w:eastAsiaTheme="minorHAnsi" w:hAnsi="Arial" w:cs="Arial"/>
          <w:color w:val="000000"/>
          <w:lang w:eastAsia="en-US"/>
        </w:rPr>
        <w:t>o zamówieniu lub doku</w:t>
      </w:r>
      <w:r w:rsidR="00F842D0" w:rsidRPr="006E5E05">
        <w:rPr>
          <w:rFonts w:ascii="Arial" w:eastAsiaTheme="minorHAnsi" w:hAnsi="Arial" w:cs="Arial"/>
          <w:color w:val="000000"/>
          <w:lang w:eastAsia="en-US"/>
        </w:rPr>
        <w:t xml:space="preserve">mentów zamówienia, </w:t>
      </w:r>
      <w:r w:rsidRPr="006E5E05">
        <w:rPr>
          <w:rFonts w:ascii="Arial" w:eastAsiaTheme="minorHAnsi" w:hAnsi="Arial" w:cs="Arial"/>
          <w:color w:val="000000"/>
          <w:lang w:eastAsia="en-US"/>
        </w:rPr>
        <w:t>zamieszcza ją również na stronie internetowej, na której j</w:t>
      </w:r>
      <w:r w:rsidR="00F842D0" w:rsidRPr="006E5E05">
        <w:rPr>
          <w:rFonts w:ascii="Arial" w:eastAsiaTheme="minorHAnsi" w:hAnsi="Arial" w:cs="Arial"/>
          <w:color w:val="000000"/>
          <w:lang w:eastAsia="en-US"/>
        </w:rPr>
        <w:t xml:space="preserve">est zamieszczone ogłoszenie </w:t>
      </w:r>
      <w:r w:rsidRPr="006E5E05">
        <w:rPr>
          <w:rFonts w:ascii="Arial" w:eastAsiaTheme="minorHAnsi" w:hAnsi="Arial" w:cs="Arial"/>
          <w:color w:val="000000"/>
          <w:lang w:eastAsia="en-US"/>
        </w:rPr>
        <w:t>o zamówieniu lub są udostępniane dokumenty zamó</w:t>
      </w:r>
      <w:r w:rsidR="00F842D0" w:rsidRPr="006E5E05">
        <w:rPr>
          <w:rFonts w:ascii="Arial" w:eastAsiaTheme="minorHAnsi" w:hAnsi="Arial" w:cs="Arial"/>
          <w:color w:val="000000"/>
          <w:lang w:eastAsia="en-US"/>
        </w:rPr>
        <w:t xml:space="preserve">wienia, wzywając wykonawców </w:t>
      </w:r>
      <w:r w:rsidRPr="006E5E05">
        <w:rPr>
          <w:rFonts w:ascii="Arial" w:eastAsiaTheme="minorHAnsi" w:hAnsi="Arial" w:cs="Arial"/>
          <w:color w:val="000000"/>
          <w:lang w:eastAsia="en-US"/>
        </w:rPr>
        <w:t xml:space="preserve">do przystąpienia do postępowania odwoławczego. </w:t>
      </w:r>
    </w:p>
    <w:p w14:paraId="1FFACFA0" w14:textId="0827E15A" w:rsidR="0088624C" w:rsidRPr="006E5E05" w:rsidRDefault="000336B4"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eastAsiaTheme="minorHAnsi" w:hAnsi="Arial" w:cs="Arial"/>
          <w:color w:val="000000"/>
          <w:lang w:eastAsia="en-US"/>
        </w:rPr>
        <w:t>2)</w:t>
      </w:r>
      <w:r w:rsidRPr="006E5E05">
        <w:rPr>
          <w:rFonts w:ascii="Arial" w:eastAsiaTheme="minorHAnsi" w:hAnsi="Arial" w:cs="Arial"/>
          <w:b/>
          <w:bCs/>
          <w:color w:val="000000"/>
          <w:lang w:eastAsia="en-US"/>
        </w:rPr>
        <w:t xml:space="preserve"> </w:t>
      </w:r>
      <w:r w:rsidRPr="006E5E05">
        <w:rPr>
          <w:rFonts w:ascii="Arial" w:eastAsiaTheme="minorHAnsi" w:hAnsi="Arial" w:cs="Arial"/>
          <w:b/>
          <w:bCs/>
          <w:color w:val="000000"/>
          <w:lang w:eastAsia="en-US"/>
        </w:rPr>
        <w:tab/>
      </w:r>
      <w:r w:rsidRPr="006E5E05">
        <w:rPr>
          <w:rFonts w:ascii="Arial" w:eastAsiaTheme="minorHAnsi" w:hAnsi="Arial" w:cs="Arial"/>
          <w:color w:val="000000"/>
          <w:lang w:eastAsia="en-US"/>
        </w:rPr>
        <w:t xml:space="preserve">Wykonawca może zgłosić przystąpienie do postępowania odwoławczego </w:t>
      </w:r>
      <w:r w:rsidR="00F842D0"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w terminie </w:t>
      </w:r>
      <w:r w:rsidRPr="006E5E05">
        <w:rPr>
          <w:rFonts w:ascii="Arial" w:eastAsiaTheme="minorHAnsi" w:hAnsi="Arial" w:cs="Arial"/>
          <w:b/>
          <w:bCs/>
          <w:color w:val="000000"/>
          <w:lang w:eastAsia="en-US"/>
        </w:rPr>
        <w:t>3 dni</w:t>
      </w:r>
      <w:r w:rsidR="00F842D0" w:rsidRPr="006E5E05">
        <w:rPr>
          <w:rFonts w:ascii="Arial" w:eastAsiaTheme="minorHAnsi" w:hAnsi="Arial" w:cs="Arial"/>
          <w:color w:val="000000"/>
          <w:lang w:eastAsia="en-US"/>
        </w:rPr>
        <w:t xml:space="preserve"> od </w:t>
      </w:r>
      <w:r w:rsidRPr="006E5E05">
        <w:rPr>
          <w:rFonts w:ascii="Arial" w:eastAsiaTheme="minorHAnsi" w:hAnsi="Arial" w:cs="Arial"/>
          <w:color w:val="000000"/>
          <w:lang w:eastAsia="en-US"/>
        </w:rPr>
        <w:t>dnia otrzymania kopii odwołania, wskazując stronę, do której przystę</w:t>
      </w:r>
      <w:r w:rsidR="00F842D0" w:rsidRPr="006E5E05">
        <w:rPr>
          <w:rFonts w:ascii="Arial" w:eastAsiaTheme="minorHAnsi" w:hAnsi="Arial" w:cs="Arial"/>
          <w:color w:val="000000"/>
          <w:lang w:eastAsia="en-US"/>
        </w:rPr>
        <w:t xml:space="preserve">puje, </w:t>
      </w:r>
      <w:r w:rsidR="00F842D0" w:rsidRPr="006E5E05">
        <w:rPr>
          <w:rFonts w:ascii="Arial" w:eastAsiaTheme="minorHAnsi" w:hAnsi="Arial" w:cs="Arial"/>
          <w:color w:val="000000"/>
          <w:lang w:eastAsia="en-US"/>
        </w:rPr>
        <w:br/>
        <w:t xml:space="preserve">i interes w uzyskaniu </w:t>
      </w:r>
      <w:r w:rsidRPr="006E5E05">
        <w:rPr>
          <w:rFonts w:ascii="Arial" w:eastAsiaTheme="minorHAnsi" w:hAnsi="Arial" w:cs="Arial"/>
          <w:color w:val="000000"/>
          <w:lang w:eastAsia="en-US"/>
        </w:rPr>
        <w:t xml:space="preserve">rozstrzygnięcia na korzyść strony, do której przystępuje. </w:t>
      </w:r>
    </w:p>
    <w:p w14:paraId="11F75A95" w14:textId="6D587826" w:rsidR="000336B4" w:rsidRPr="006E5E05" w:rsidRDefault="000336B4"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2C893F08" w14:textId="62ABFFD6" w:rsidR="009360CA" w:rsidRPr="006E5E05" w:rsidRDefault="007B3E4C" w:rsidP="008632CB">
      <w:pPr>
        <w:autoSpaceDE w:val="0"/>
        <w:adjustRightInd w:val="0"/>
        <w:spacing w:line="276" w:lineRule="auto"/>
        <w:ind w:left="851" w:hanging="851"/>
        <w:rPr>
          <w:rFonts w:ascii="Arial" w:hAnsi="Arial" w:cs="Arial"/>
        </w:rPr>
      </w:pPr>
      <w:r w:rsidRPr="006E5E05">
        <w:rPr>
          <w:rFonts w:ascii="Arial" w:eastAsiaTheme="minorHAnsi" w:hAnsi="Arial" w:cs="Arial"/>
          <w:color w:val="000000"/>
          <w:lang w:eastAsia="en-US"/>
        </w:rPr>
        <w:t>1</w:t>
      </w:r>
      <w:r w:rsidR="00C52174" w:rsidRPr="006E5E05">
        <w:rPr>
          <w:rFonts w:ascii="Arial" w:eastAsiaTheme="minorHAnsi" w:hAnsi="Arial" w:cs="Arial"/>
          <w:color w:val="000000"/>
          <w:lang w:eastAsia="en-US"/>
        </w:rPr>
        <w:t>1</w:t>
      </w:r>
      <w:r w:rsidR="007D12B3" w:rsidRPr="006E5E05">
        <w:rPr>
          <w:rFonts w:ascii="Arial" w:eastAsiaTheme="minorHAnsi" w:hAnsi="Arial" w:cs="Arial"/>
          <w:color w:val="000000"/>
          <w:lang w:eastAsia="en-US"/>
        </w:rPr>
        <w:t xml:space="preserve">.  </w:t>
      </w:r>
      <w:r w:rsidR="007D12B3" w:rsidRPr="006E5E05">
        <w:rPr>
          <w:rFonts w:ascii="Arial" w:eastAsiaTheme="minorHAnsi" w:hAnsi="Arial" w:cs="Arial"/>
          <w:color w:val="000000"/>
          <w:lang w:eastAsia="en-US"/>
        </w:rPr>
        <w:tab/>
      </w:r>
      <w:r w:rsidR="007D12B3" w:rsidRPr="006E5E05">
        <w:rPr>
          <w:rFonts w:ascii="Arial" w:hAnsi="Arial" w:cs="Arial"/>
        </w:rPr>
        <w:t xml:space="preserve">Izba rozpoznaje odwołanie w terminie </w:t>
      </w:r>
      <w:r w:rsidR="007D12B3" w:rsidRPr="006E5E05">
        <w:rPr>
          <w:rFonts w:ascii="Arial" w:hAnsi="Arial" w:cs="Arial"/>
          <w:b/>
          <w:bCs/>
        </w:rPr>
        <w:t>15 dni</w:t>
      </w:r>
      <w:r w:rsidR="007D12B3" w:rsidRPr="006E5E05">
        <w:rPr>
          <w:rFonts w:ascii="Arial" w:hAnsi="Arial" w:cs="Arial"/>
        </w:rPr>
        <w:t xml:space="preserve"> od dnia jego doręczenia Prezesowi Izby.</w:t>
      </w:r>
    </w:p>
    <w:p w14:paraId="54668FE1" w14:textId="72F6DA91" w:rsidR="002D4FD2" w:rsidRPr="006E5E05" w:rsidRDefault="002D4FD2" w:rsidP="008632CB">
      <w:pPr>
        <w:autoSpaceDE w:val="0"/>
        <w:adjustRightInd w:val="0"/>
        <w:spacing w:line="276" w:lineRule="auto"/>
        <w:ind w:left="851" w:hanging="851"/>
        <w:rPr>
          <w:rFonts w:ascii="Arial" w:hAnsi="Arial" w:cs="Arial"/>
          <w:b/>
          <w:bCs/>
        </w:rPr>
      </w:pPr>
      <w:r w:rsidRPr="006E5E05">
        <w:rPr>
          <w:rFonts w:ascii="Arial" w:eastAsiaTheme="minorHAnsi" w:hAnsi="Arial" w:cs="Arial"/>
          <w:color w:val="000000"/>
          <w:lang w:eastAsia="en-US"/>
        </w:rPr>
        <w:t>1</w:t>
      </w:r>
      <w:r w:rsidR="00C52174" w:rsidRPr="006E5E05">
        <w:rPr>
          <w:rFonts w:ascii="Arial" w:eastAsiaTheme="minorHAnsi" w:hAnsi="Arial" w:cs="Arial"/>
          <w:color w:val="000000"/>
          <w:lang w:eastAsia="en-US"/>
        </w:rPr>
        <w:t>2</w:t>
      </w:r>
      <w:r w:rsidRPr="006E5E05">
        <w:rPr>
          <w:rFonts w:ascii="Arial" w:eastAsiaTheme="minorHAnsi" w:hAnsi="Arial" w:cs="Arial"/>
          <w:color w:val="000000"/>
          <w:lang w:eastAsia="en-US"/>
        </w:rPr>
        <w:t>.</w:t>
      </w:r>
      <w:r w:rsidRPr="006E5E05">
        <w:rPr>
          <w:rFonts w:ascii="Arial" w:hAnsi="Arial" w:cs="Arial"/>
        </w:rPr>
        <w:t xml:space="preserve"> </w:t>
      </w:r>
      <w:r w:rsidRPr="006E5E05">
        <w:rPr>
          <w:rFonts w:ascii="Arial" w:hAnsi="Arial" w:cs="Arial"/>
        </w:rPr>
        <w:tab/>
      </w:r>
      <w:r w:rsidRPr="006E5E05">
        <w:rPr>
          <w:rFonts w:ascii="Arial" w:hAnsi="Arial" w:cs="Arial"/>
          <w:b/>
          <w:bCs/>
        </w:rPr>
        <w:t>Postępowanie skargowe:</w:t>
      </w:r>
    </w:p>
    <w:p w14:paraId="61CF77A0" w14:textId="5D0C17AE" w:rsidR="002D4FD2" w:rsidRPr="006E5E05" w:rsidRDefault="002D4FD2" w:rsidP="008632CB">
      <w:pPr>
        <w:autoSpaceDE w:val="0"/>
        <w:adjustRightInd w:val="0"/>
        <w:spacing w:line="276" w:lineRule="auto"/>
        <w:ind w:left="1560" w:hanging="710"/>
        <w:rPr>
          <w:rFonts w:ascii="Arial" w:hAnsi="Arial" w:cs="Arial"/>
        </w:rPr>
      </w:pPr>
      <w:r w:rsidRPr="006E5E05">
        <w:rPr>
          <w:rFonts w:ascii="Arial" w:eastAsiaTheme="minorHAnsi" w:hAnsi="Arial" w:cs="Arial"/>
          <w:color w:val="000000"/>
          <w:lang w:eastAsia="en-US"/>
        </w:rPr>
        <w:t xml:space="preserve">1) </w:t>
      </w:r>
      <w:r w:rsidRPr="006E5E05">
        <w:rPr>
          <w:rFonts w:ascii="Arial" w:eastAsiaTheme="minorHAnsi" w:hAnsi="Arial" w:cs="Arial"/>
          <w:color w:val="000000"/>
          <w:lang w:eastAsia="en-US"/>
        </w:rPr>
        <w:tab/>
      </w:r>
      <w:r w:rsidRPr="006E5E05">
        <w:rPr>
          <w:rFonts w:ascii="Arial" w:hAnsi="Arial" w:cs="Arial"/>
        </w:rPr>
        <w:t>Na orzeczenie Izby oraz postanowienie Prezesa Izby, o którym mowa w art. 519 ust. 1</w:t>
      </w:r>
      <w:r w:rsidR="00F842D0" w:rsidRPr="006E5E05">
        <w:rPr>
          <w:rFonts w:ascii="Arial" w:hAnsi="Arial" w:cs="Arial"/>
        </w:rPr>
        <w:t xml:space="preserve"> ustawy </w:t>
      </w:r>
      <w:r w:rsidR="00B1241E" w:rsidRPr="006E5E05">
        <w:rPr>
          <w:rFonts w:ascii="Arial" w:hAnsi="Arial" w:cs="Arial"/>
        </w:rPr>
        <w:t>Pzp</w:t>
      </w:r>
      <w:r w:rsidRPr="006E5E05">
        <w:rPr>
          <w:rFonts w:ascii="Arial" w:hAnsi="Arial" w:cs="Arial"/>
        </w:rPr>
        <w:t>, stronom oraz uczestnikom postępowania odwoławczego przysługuje skarga do sądu.</w:t>
      </w:r>
    </w:p>
    <w:p w14:paraId="7759E238" w14:textId="33F54D85" w:rsidR="004C5F70" w:rsidRPr="006E5E05" w:rsidRDefault="009635D3" w:rsidP="008632CB">
      <w:pPr>
        <w:pStyle w:val="Default"/>
        <w:spacing w:line="276" w:lineRule="auto"/>
        <w:ind w:left="1560" w:hanging="710"/>
        <w:rPr>
          <w:rFonts w:ascii="Arial" w:eastAsiaTheme="minorHAnsi" w:hAnsi="Arial" w:cs="Arial"/>
          <w:lang w:eastAsia="en-US"/>
        </w:rPr>
      </w:pPr>
      <w:r w:rsidRPr="006E5E05">
        <w:rPr>
          <w:rFonts w:ascii="Arial" w:eastAsiaTheme="minorHAnsi" w:hAnsi="Arial" w:cs="Arial"/>
          <w:lang w:eastAsia="en-US"/>
        </w:rPr>
        <w:lastRenderedPageBreak/>
        <w:t xml:space="preserve">2)  </w:t>
      </w:r>
      <w:r w:rsidRPr="006E5E05">
        <w:rPr>
          <w:rFonts w:ascii="Arial" w:eastAsiaTheme="minorHAnsi" w:hAnsi="Arial" w:cs="Arial"/>
          <w:lang w:eastAsia="en-US"/>
        </w:rPr>
        <w:tab/>
      </w:r>
      <w:r w:rsidR="004C5F70" w:rsidRPr="006E5E05">
        <w:rPr>
          <w:rFonts w:ascii="Arial" w:eastAsiaTheme="minorHAnsi" w:hAnsi="Arial" w:cs="Arial"/>
          <w:lang w:eastAsia="en-US"/>
        </w:rPr>
        <w:t xml:space="preserve">Skargę wnosi się do Sądu Okręgowego w Warszawie – sądu zamówień publicznych, zwanego dalej „sądem zamówień publicznych”. </w:t>
      </w:r>
    </w:p>
    <w:p w14:paraId="75C13798" w14:textId="2E44FA82" w:rsidR="009635D3" w:rsidRPr="006E5E05" w:rsidRDefault="009635D3"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Pr="006E5E05">
        <w:rPr>
          <w:rFonts w:ascii="Arial" w:eastAsiaTheme="minorHAnsi" w:hAnsi="Arial" w:cs="Arial"/>
          <w:color w:val="000000"/>
          <w:lang w:eastAsia="en-US"/>
        </w:rPr>
        <w:tab/>
      </w:r>
      <w:r w:rsidR="004C5F70" w:rsidRPr="006E5E05">
        <w:rPr>
          <w:rFonts w:ascii="Arial" w:eastAsiaTheme="minorHAnsi" w:hAnsi="Arial" w:cs="Arial"/>
          <w:color w:val="000000"/>
          <w:lang w:eastAsia="en-US"/>
        </w:rPr>
        <w:t xml:space="preserve">Skargę wnosi się za pośrednictwem Prezesa Izby, w terminie </w:t>
      </w:r>
      <w:r w:rsidR="004C5F70" w:rsidRPr="006E5E05">
        <w:rPr>
          <w:rFonts w:ascii="Arial" w:eastAsiaTheme="minorHAnsi" w:hAnsi="Arial" w:cs="Arial"/>
          <w:b/>
          <w:bCs/>
          <w:color w:val="000000"/>
          <w:lang w:eastAsia="en-US"/>
        </w:rPr>
        <w:t>14 dni</w:t>
      </w:r>
      <w:r w:rsidR="004C5F70" w:rsidRPr="006E5E05">
        <w:rPr>
          <w:rFonts w:ascii="Arial" w:eastAsiaTheme="minorHAnsi" w:hAnsi="Arial" w:cs="Arial"/>
          <w:color w:val="000000"/>
          <w:lang w:eastAsia="en-US"/>
        </w:rPr>
        <w:t xml:space="preserve"> od dnia doręczenia orzeczenia Izby lub postanowienia Prezesa Izby, o którym mowa </w:t>
      </w:r>
      <w:r w:rsidR="00F842D0" w:rsidRPr="006E5E05">
        <w:rPr>
          <w:rFonts w:ascii="Arial" w:eastAsiaTheme="minorHAnsi" w:hAnsi="Arial" w:cs="Arial"/>
          <w:color w:val="000000"/>
          <w:lang w:eastAsia="en-US"/>
        </w:rPr>
        <w:br/>
      </w:r>
      <w:r w:rsidR="004C5F70" w:rsidRPr="006E5E05">
        <w:rPr>
          <w:rFonts w:ascii="Arial" w:eastAsiaTheme="minorHAnsi" w:hAnsi="Arial" w:cs="Arial"/>
          <w:color w:val="000000"/>
          <w:lang w:eastAsia="en-US"/>
        </w:rPr>
        <w:t>w art. 519 ust. 1</w:t>
      </w:r>
      <w:r w:rsidRPr="006E5E05">
        <w:rPr>
          <w:rFonts w:ascii="Arial" w:eastAsiaTheme="minorHAnsi" w:hAnsi="Arial" w:cs="Arial"/>
          <w:color w:val="000000"/>
          <w:lang w:eastAsia="en-US"/>
        </w:rPr>
        <w:t xml:space="preserve"> ustawy Pzp</w:t>
      </w:r>
      <w:r w:rsidR="004C5F70" w:rsidRPr="006E5E05">
        <w:rPr>
          <w:rFonts w:ascii="Arial" w:eastAsiaTheme="minorHAnsi" w:hAnsi="Arial" w:cs="Arial"/>
          <w:color w:val="000000"/>
          <w:lang w:eastAsia="en-US"/>
        </w:rPr>
        <w:t>,</w:t>
      </w:r>
      <w:r w:rsidR="00F842D0" w:rsidRPr="006E5E05">
        <w:rPr>
          <w:rFonts w:ascii="Arial" w:eastAsiaTheme="minorHAnsi" w:hAnsi="Arial" w:cs="Arial"/>
          <w:color w:val="000000"/>
          <w:lang w:eastAsia="en-US"/>
        </w:rPr>
        <w:t xml:space="preserve"> </w:t>
      </w:r>
      <w:r w:rsidR="004C5F70" w:rsidRPr="006E5E05">
        <w:rPr>
          <w:rFonts w:ascii="Arial" w:eastAsiaTheme="minorHAnsi" w:hAnsi="Arial" w:cs="Arial"/>
          <w:color w:val="000000"/>
          <w:lang w:eastAsia="en-US"/>
        </w:rPr>
        <w:t xml:space="preserve">przesyłając jednocześnie jej odpis przeciwnikowi skargi. Złożenie skargi w placówce pocztowej operatora wyznaczonego </w:t>
      </w:r>
      <w:r w:rsidR="00F842D0" w:rsidRPr="006E5E05">
        <w:rPr>
          <w:rFonts w:ascii="Arial" w:eastAsiaTheme="minorHAnsi" w:hAnsi="Arial" w:cs="Arial"/>
          <w:color w:val="000000"/>
          <w:lang w:eastAsia="en-US"/>
        </w:rPr>
        <w:br/>
      </w:r>
      <w:r w:rsidR="004C5F70" w:rsidRPr="006E5E05">
        <w:rPr>
          <w:rFonts w:ascii="Arial" w:eastAsiaTheme="minorHAnsi" w:hAnsi="Arial" w:cs="Arial"/>
          <w:color w:val="000000"/>
          <w:lang w:eastAsia="en-US"/>
        </w:rPr>
        <w:t xml:space="preserve">w rozumieniu ustawy z dnia 23 listopada 2012 r. – Prawo pocztowe jest </w:t>
      </w:r>
      <w:r w:rsidR="00F842D0" w:rsidRPr="006E5E05">
        <w:rPr>
          <w:rFonts w:ascii="Arial" w:eastAsiaTheme="minorHAnsi" w:hAnsi="Arial" w:cs="Arial"/>
          <w:color w:val="000000"/>
          <w:lang w:eastAsia="en-US"/>
        </w:rPr>
        <w:br/>
      </w:r>
      <w:r w:rsidR="004C5F70" w:rsidRPr="006E5E05">
        <w:rPr>
          <w:rFonts w:ascii="Arial" w:eastAsiaTheme="minorHAnsi" w:hAnsi="Arial" w:cs="Arial"/>
          <w:color w:val="000000"/>
          <w:lang w:eastAsia="en-US"/>
        </w:rPr>
        <w:t>równoznaczne z jej wniesieniem.</w:t>
      </w:r>
    </w:p>
    <w:p w14:paraId="4E371217" w14:textId="274B24AB" w:rsidR="004C5F70" w:rsidRPr="006E5E05" w:rsidRDefault="009635D3"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Pr="006E5E05">
        <w:rPr>
          <w:rFonts w:ascii="Arial" w:eastAsiaTheme="minorHAnsi" w:hAnsi="Arial" w:cs="Arial"/>
          <w:color w:val="000000"/>
          <w:lang w:eastAsia="en-US"/>
        </w:rPr>
        <w:tab/>
      </w:r>
      <w:r w:rsidR="004C5F70" w:rsidRPr="006E5E05">
        <w:rPr>
          <w:rFonts w:ascii="Arial" w:eastAsiaTheme="minorHAnsi" w:hAnsi="Arial" w:cs="Arial"/>
          <w:color w:val="000000"/>
          <w:lang w:eastAsia="en-US"/>
        </w:rPr>
        <w:t xml:space="preserve">Prezes Izby przekazuje skargę wraz z aktami postępowania odwoławczego do sądu zamówień publicznych w terminie </w:t>
      </w:r>
      <w:r w:rsidR="004C5F70" w:rsidRPr="006E5E05">
        <w:rPr>
          <w:rFonts w:ascii="Arial" w:eastAsiaTheme="minorHAnsi" w:hAnsi="Arial" w:cs="Arial"/>
          <w:b/>
          <w:bCs/>
          <w:color w:val="000000"/>
          <w:lang w:eastAsia="en-US"/>
        </w:rPr>
        <w:t>7 dni</w:t>
      </w:r>
      <w:r w:rsidR="004C5F70" w:rsidRPr="006E5E05">
        <w:rPr>
          <w:rFonts w:ascii="Arial" w:eastAsiaTheme="minorHAnsi" w:hAnsi="Arial" w:cs="Arial"/>
          <w:color w:val="000000"/>
          <w:lang w:eastAsia="en-US"/>
        </w:rPr>
        <w:t xml:space="preserve"> od dnia jej otrzymania. </w:t>
      </w:r>
    </w:p>
    <w:p w14:paraId="3DFC1DCD" w14:textId="08CA8CFD" w:rsidR="002D0534" w:rsidRPr="006E5E05" w:rsidRDefault="002D0534" w:rsidP="008632CB">
      <w:pPr>
        <w:autoSpaceDE w:val="0"/>
        <w:adjustRightInd w:val="0"/>
        <w:spacing w:line="276" w:lineRule="auto"/>
        <w:ind w:left="1560" w:hanging="710"/>
        <w:rPr>
          <w:rFonts w:ascii="Arial" w:hAnsi="Arial" w:cs="Arial"/>
        </w:rPr>
      </w:pPr>
      <w:r w:rsidRPr="006E5E05">
        <w:rPr>
          <w:rFonts w:ascii="Arial" w:eastAsiaTheme="minorHAnsi" w:hAnsi="Arial" w:cs="Arial"/>
          <w:color w:val="000000"/>
          <w:lang w:eastAsia="en-US"/>
        </w:rPr>
        <w:t xml:space="preserve">5) </w:t>
      </w:r>
      <w:r w:rsidRPr="006E5E05">
        <w:rPr>
          <w:rFonts w:ascii="Arial" w:eastAsiaTheme="minorHAnsi" w:hAnsi="Arial" w:cs="Arial"/>
          <w:color w:val="000000"/>
          <w:lang w:eastAsia="en-US"/>
        </w:rPr>
        <w:tab/>
      </w:r>
      <w:r w:rsidRPr="006E5E05">
        <w:rPr>
          <w:rFonts w:ascii="Arial" w:hAnsi="Arial" w:cs="Arial"/>
        </w:rPr>
        <w:t xml:space="preserve">Sąd rozpoznaje sprawę niezwłocznie, nie później jednak niż w terminie </w:t>
      </w:r>
      <w:r w:rsidRPr="006E5E05">
        <w:rPr>
          <w:rFonts w:ascii="Arial" w:hAnsi="Arial" w:cs="Arial"/>
          <w:b/>
          <w:bCs/>
        </w:rPr>
        <w:t>miesiąca</w:t>
      </w:r>
      <w:r w:rsidRPr="006E5E05">
        <w:rPr>
          <w:rFonts w:ascii="Arial" w:hAnsi="Arial" w:cs="Arial"/>
        </w:rPr>
        <w:t xml:space="preserve"> od dnia wpływu skargi do sądu.</w:t>
      </w:r>
    </w:p>
    <w:p w14:paraId="72BA43FD" w14:textId="66A34071" w:rsidR="00FD5CFD" w:rsidRPr="006E5E05" w:rsidRDefault="00FD5CFD" w:rsidP="008632CB">
      <w:pPr>
        <w:autoSpaceDE w:val="0"/>
        <w:adjustRightInd w:val="0"/>
        <w:spacing w:line="276" w:lineRule="auto"/>
        <w:ind w:left="1560" w:hanging="710"/>
        <w:rPr>
          <w:rFonts w:ascii="Arial" w:eastAsiaTheme="minorHAnsi" w:hAnsi="Arial" w:cs="Arial"/>
          <w:color w:val="000000"/>
          <w:lang w:eastAsia="en-US"/>
        </w:rPr>
      </w:pPr>
      <w:r w:rsidRPr="006E5E05">
        <w:rPr>
          <w:rFonts w:ascii="Arial" w:hAnsi="Arial" w:cs="Arial"/>
        </w:rPr>
        <w:t xml:space="preserve">6) </w:t>
      </w:r>
      <w:r w:rsidRPr="006E5E05">
        <w:rPr>
          <w:rFonts w:ascii="Arial" w:hAnsi="Arial" w:cs="Arial"/>
        </w:rPr>
        <w:tab/>
        <w:t>Od wyroku sądu lub postanowienia kończącego postępowanie w</w:t>
      </w:r>
      <w:r w:rsidR="00F842D0" w:rsidRPr="006E5E05">
        <w:rPr>
          <w:rFonts w:ascii="Arial" w:hAnsi="Arial" w:cs="Arial"/>
        </w:rPr>
        <w:t xml:space="preserve"> sprawie przysługuje skarga </w:t>
      </w:r>
      <w:r w:rsidRPr="006E5E05">
        <w:rPr>
          <w:rFonts w:ascii="Arial" w:hAnsi="Arial" w:cs="Arial"/>
        </w:rPr>
        <w:t>kasacyjna do Sądu Najwyższego.</w:t>
      </w:r>
    </w:p>
    <w:p w14:paraId="00480285" w14:textId="7174ADFA" w:rsidR="00A643A3" w:rsidRPr="006E5E05" w:rsidRDefault="000C5324" w:rsidP="008632CB">
      <w:pPr>
        <w:pStyle w:val="ust"/>
        <w:spacing w:after="240" w:line="276" w:lineRule="auto"/>
        <w:ind w:left="851" w:hanging="851"/>
        <w:jc w:val="left"/>
        <w:rPr>
          <w:rFonts w:ascii="Arial" w:hAnsi="Arial" w:cs="Arial"/>
          <w:szCs w:val="24"/>
        </w:rPr>
      </w:pPr>
      <w:r w:rsidRPr="006E5E05">
        <w:rPr>
          <w:rFonts w:ascii="Arial" w:hAnsi="Arial" w:cs="Arial"/>
          <w:szCs w:val="24"/>
        </w:rPr>
        <w:t>1</w:t>
      </w:r>
      <w:r w:rsidR="00C52174" w:rsidRPr="006E5E05">
        <w:rPr>
          <w:rFonts w:ascii="Arial" w:hAnsi="Arial" w:cs="Arial"/>
          <w:szCs w:val="24"/>
        </w:rPr>
        <w:t>3</w:t>
      </w:r>
      <w:r w:rsidR="00112B39" w:rsidRPr="006E5E05">
        <w:rPr>
          <w:rFonts w:ascii="Arial" w:hAnsi="Arial" w:cs="Arial"/>
          <w:szCs w:val="24"/>
        </w:rPr>
        <w:t xml:space="preserve">.  </w:t>
      </w:r>
      <w:r w:rsidR="00112B39" w:rsidRPr="006E5E05">
        <w:rPr>
          <w:rFonts w:ascii="Arial" w:hAnsi="Arial" w:cs="Arial"/>
          <w:szCs w:val="24"/>
        </w:rPr>
        <w:tab/>
      </w:r>
      <w:r w:rsidR="00E4023C" w:rsidRPr="006E5E05">
        <w:rPr>
          <w:rFonts w:ascii="Arial" w:hAnsi="Arial" w:cs="Arial"/>
          <w:szCs w:val="24"/>
        </w:rPr>
        <w:t xml:space="preserve">Prawa i obowiązki wykonawcy korzystającego z przysługujących mu środków ochrony prawnej, </w:t>
      </w:r>
      <w:r w:rsidR="00EF5B60" w:rsidRPr="006E5E05">
        <w:rPr>
          <w:rFonts w:ascii="Arial" w:hAnsi="Arial" w:cs="Arial"/>
          <w:szCs w:val="24"/>
        </w:rPr>
        <w:t>w sposób</w:t>
      </w:r>
      <w:r w:rsidR="00F842D0" w:rsidRPr="006E5E05">
        <w:rPr>
          <w:rFonts w:ascii="Arial" w:hAnsi="Arial" w:cs="Arial"/>
          <w:szCs w:val="24"/>
        </w:rPr>
        <w:t xml:space="preserve"> </w:t>
      </w:r>
      <w:r w:rsidR="00E4023C" w:rsidRPr="006E5E05">
        <w:rPr>
          <w:rFonts w:ascii="Arial" w:hAnsi="Arial" w:cs="Arial"/>
          <w:szCs w:val="24"/>
        </w:rPr>
        <w:t>szczegółow</w:t>
      </w:r>
      <w:r w:rsidR="00EF5B60" w:rsidRPr="006E5E05">
        <w:rPr>
          <w:rFonts w:ascii="Arial" w:hAnsi="Arial" w:cs="Arial"/>
          <w:szCs w:val="24"/>
        </w:rPr>
        <w:t>y</w:t>
      </w:r>
      <w:r w:rsidR="00E4023C" w:rsidRPr="006E5E05">
        <w:rPr>
          <w:rFonts w:ascii="Arial" w:hAnsi="Arial" w:cs="Arial"/>
          <w:szCs w:val="24"/>
        </w:rPr>
        <w:t xml:space="preserve"> </w:t>
      </w:r>
      <w:r w:rsidR="00EF5B60" w:rsidRPr="006E5E05">
        <w:rPr>
          <w:rFonts w:ascii="Arial" w:hAnsi="Arial" w:cs="Arial"/>
          <w:szCs w:val="24"/>
        </w:rPr>
        <w:t>regulują</w:t>
      </w:r>
      <w:r w:rsidR="00E4023C" w:rsidRPr="006E5E05">
        <w:rPr>
          <w:rFonts w:ascii="Arial" w:hAnsi="Arial" w:cs="Arial"/>
          <w:szCs w:val="24"/>
        </w:rPr>
        <w:t xml:space="preserve"> odpowiednie przepisy </w:t>
      </w:r>
      <w:r w:rsidR="00E4023C" w:rsidRPr="006E5E05">
        <w:rPr>
          <w:rFonts w:ascii="Arial" w:hAnsi="Arial" w:cs="Arial"/>
          <w:b/>
          <w:bCs/>
          <w:szCs w:val="24"/>
        </w:rPr>
        <w:t>DZIAŁU IX</w:t>
      </w:r>
      <w:r w:rsidR="00E4023C" w:rsidRPr="006E5E05">
        <w:rPr>
          <w:rFonts w:ascii="Arial" w:hAnsi="Arial" w:cs="Arial"/>
          <w:szCs w:val="24"/>
        </w:rPr>
        <w:t xml:space="preserve"> ustawy Pzp.</w:t>
      </w:r>
    </w:p>
    <w:p w14:paraId="450B5CA0" w14:textId="77777777" w:rsidR="00326AA5" w:rsidRPr="006E5E05" w:rsidRDefault="00326AA5"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XXII</w:t>
      </w:r>
    </w:p>
    <w:p w14:paraId="36037B8F" w14:textId="27941069" w:rsidR="008276F9" w:rsidRDefault="00326AA5" w:rsidP="008632CB">
      <w:pPr>
        <w:spacing w:line="276" w:lineRule="auto"/>
        <w:rPr>
          <w:rFonts w:ascii="Arial" w:hAnsi="Arial" w:cs="Arial"/>
          <w:b/>
          <w:bCs/>
          <w:color w:val="003399"/>
        </w:rPr>
      </w:pPr>
      <w:r w:rsidRPr="006E5E05">
        <w:rPr>
          <w:rFonts w:ascii="Arial" w:hAnsi="Arial" w:cs="Arial"/>
          <w:b/>
          <w:bCs/>
          <w:color w:val="003399"/>
        </w:rPr>
        <w:t>Podstawy wykluczenia, o których mowa w art. 109 ust. 1, j</w:t>
      </w:r>
      <w:r w:rsidR="007E1865" w:rsidRPr="006E5E05">
        <w:rPr>
          <w:rFonts w:ascii="Arial" w:hAnsi="Arial" w:cs="Arial"/>
          <w:b/>
          <w:bCs/>
          <w:color w:val="003399"/>
        </w:rPr>
        <w:t>eżeli zamawiający je przewiduje</w:t>
      </w:r>
    </w:p>
    <w:p w14:paraId="7E2343E2" w14:textId="50959BDB" w:rsidR="00485D00" w:rsidRPr="00485D00" w:rsidRDefault="00485D00" w:rsidP="008632CB">
      <w:pPr>
        <w:spacing w:before="240" w:after="240" w:line="276" w:lineRule="auto"/>
        <w:rPr>
          <w:rFonts w:ascii="Arial" w:hAnsi="Arial" w:cs="Arial"/>
        </w:rPr>
      </w:pPr>
      <w:r w:rsidRPr="006608D1">
        <w:rPr>
          <w:rFonts w:ascii="Arial" w:hAnsi="Arial" w:cs="Arial"/>
          <w:b/>
          <w:bCs/>
        </w:rPr>
        <w:t>Nie dotyczy!</w:t>
      </w:r>
      <w:r w:rsidRPr="006608D1">
        <w:rPr>
          <w:rFonts w:ascii="Arial" w:hAnsi="Arial" w:cs="Arial"/>
        </w:rPr>
        <w:t xml:space="preserve"> Zamawiający nie przewiduje wykluczenia wykonawcy z postępowania na podstawie przesłanek wskazanych w </w:t>
      </w:r>
      <w:r w:rsidRPr="006608D1">
        <w:rPr>
          <w:rFonts w:ascii="Arial" w:hAnsi="Arial" w:cs="Arial"/>
          <w:b/>
          <w:bCs/>
        </w:rPr>
        <w:t>art. 109 ust. 1</w:t>
      </w:r>
      <w:r w:rsidRPr="006608D1">
        <w:rPr>
          <w:rFonts w:ascii="Arial" w:hAnsi="Arial" w:cs="Arial"/>
        </w:rPr>
        <w:t xml:space="preserve"> ustawy Pzp.</w:t>
      </w:r>
    </w:p>
    <w:p w14:paraId="64F0213B" w14:textId="77777777" w:rsidR="00326AA5" w:rsidRPr="006E5E05" w:rsidRDefault="00326AA5"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XXIII</w:t>
      </w:r>
    </w:p>
    <w:p w14:paraId="4A229FB9" w14:textId="1C4C62A8" w:rsidR="00AB5C9B" w:rsidRPr="006E5E05" w:rsidRDefault="00326AA5" w:rsidP="008632CB">
      <w:pPr>
        <w:spacing w:after="240" w:line="276" w:lineRule="auto"/>
        <w:rPr>
          <w:rFonts w:ascii="Arial" w:hAnsi="Arial" w:cs="Arial"/>
          <w:b/>
          <w:bCs/>
          <w:color w:val="003399"/>
        </w:rPr>
      </w:pPr>
      <w:r w:rsidRPr="006E5E05">
        <w:rPr>
          <w:rFonts w:ascii="Arial" w:hAnsi="Arial" w:cs="Arial"/>
          <w:b/>
          <w:bCs/>
          <w:color w:val="003399"/>
        </w:rPr>
        <w:t>Opis części zamówienia, jeżeli zamawiający dopusz</w:t>
      </w:r>
      <w:r w:rsidR="007E1865" w:rsidRPr="006E5E05">
        <w:rPr>
          <w:rFonts w:ascii="Arial" w:hAnsi="Arial" w:cs="Arial"/>
          <w:b/>
          <w:bCs/>
          <w:color w:val="003399"/>
        </w:rPr>
        <w:t>cza składanie ofert częściowych</w:t>
      </w:r>
    </w:p>
    <w:p w14:paraId="0FA0FF78" w14:textId="3F999907" w:rsidR="00E15C7E" w:rsidRPr="00E15C7E" w:rsidRDefault="00E15C7E" w:rsidP="00241624">
      <w:pPr>
        <w:pStyle w:val="Tekstpodstawowy3"/>
        <w:numPr>
          <w:ilvl w:val="0"/>
          <w:numId w:val="22"/>
        </w:numPr>
        <w:tabs>
          <w:tab w:val="clear" w:pos="502"/>
        </w:tabs>
        <w:spacing w:after="0" w:line="276" w:lineRule="auto"/>
        <w:ind w:left="851" w:hanging="851"/>
        <w:rPr>
          <w:rFonts w:ascii="Arial" w:hAnsi="Arial" w:cs="Arial"/>
          <w:iCs/>
          <w:sz w:val="24"/>
          <w:szCs w:val="22"/>
        </w:rPr>
      </w:pPr>
      <w:r w:rsidRPr="00E15C7E">
        <w:rPr>
          <w:rFonts w:ascii="Arial" w:hAnsi="Arial" w:cs="Arial"/>
          <w:sz w:val="24"/>
          <w:szCs w:val="22"/>
        </w:rPr>
        <w:t xml:space="preserve">Przedmiot zamówienia został podzielony na </w:t>
      </w:r>
      <w:r>
        <w:rPr>
          <w:rFonts w:ascii="Arial" w:hAnsi="Arial" w:cs="Arial"/>
          <w:b/>
          <w:bCs/>
          <w:sz w:val="24"/>
          <w:szCs w:val="22"/>
        </w:rPr>
        <w:t>110</w:t>
      </w:r>
      <w:r w:rsidRPr="00E15C7E">
        <w:rPr>
          <w:rFonts w:ascii="Arial" w:hAnsi="Arial" w:cs="Arial"/>
          <w:b/>
          <w:bCs/>
          <w:sz w:val="24"/>
          <w:szCs w:val="22"/>
        </w:rPr>
        <w:t xml:space="preserve"> </w:t>
      </w:r>
      <w:r w:rsidRPr="00E15C7E">
        <w:rPr>
          <w:rFonts w:ascii="Arial" w:hAnsi="Arial" w:cs="Arial"/>
          <w:sz w:val="24"/>
          <w:szCs w:val="22"/>
        </w:rPr>
        <w:t>części (</w:t>
      </w:r>
      <w:r>
        <w:rPr>
          <w:rFonts w:ascii="Arial" w:hAnsi="Arial" w:cs="Arial"/>
          <w:b/>
          <w:bCs/>
          <w:sz w:val="24"/>
          <w:szCs w:val="22"/>
        </w:rPr>
        <w:t>pakiety od 1 do 110</w:t>
      </w:r>
      <w:r w:rsidRPr="00E15C7E">
        <w:rPr>
          <w:rFonts w:ascii="Arial" w:hAnsi="Arial" w:cs="Arial"/>
          <w:sz w:val="24"/>
          <w:szCs w:val="22"/>
        </w:rPr>
        <w:t xml:space="preserve">), których szczegółowy opis znajduje się w formularzu cenowym stanowiącym </w:t>
      </w:r>
      <w:r w:rsidRPr="00E15C7E">
        <w:rPr>
          <w:rFonts w:ascii="Arial" w:hAnsi="Arial" w:cs="Arial"/>
          <w:b/>
          <w:iCs/>
          <w:sz w:val="24"/>
          <w:szCs w:val="22"/>
        </w:rPr>
        <w:t>Załączniku nr 2 do SWZ</w:t>
      </w:r>
      <w:r w:rsidRPr="00E15C7E">
        <w:rPr>
          <w:rFonts w:ascii="Arial" w:hAnsi="Arial" w:cs="Arial"/>
          <w:bCs/>
          <w:iCs/>
          <w:sz w:val="24"/>
          <w:szCs w:val="22"/>
        </w:rPr>
        <w:t>.</w:t>
      </w:r>
    </w:p>
    <w:p w14:paraId="2E754EA0" w14:textId="3B14891D" w:rsidR="00E15C7E" w:rsidRPr="00E15C7E" w:rsidRDefault="00E15C7E" w:rsidP="00241624">
      <w:pPr>
        <w:pStyle w:val="NormalnyWeb"/>
        <w:numPr>
          <w:ilvl w:val="0"/>
          <w:numId w:val="22"/>
        </w:numPr>
        <w:tabs>
          <w:tab w:val="clear" w:pos="502"/>
          <w:tab w:val="left" w:pos="360"/>
        </w:tabs>
        <w:spacing w:before="0" w:after="0" w:line="276" w:lineRule="auto"/>
        <w:ind w:left="851" w:hanging="851"/>
        <w:rPr>
          <w:rFonts w:ascii="Arial" w:hAnsi="Arial" w:cs="Arial"/>
          <w:szCs w:val="22"/>
        </w:rPr>
      </w:pPr>
      <w:r w:rsidRPr="00E15C7E">
        <w:rPr>
          <w:rFonts w:ascii="Arial" w:hAnsi="Arial" w:cs="Arial"/>
          <w:szCs w:val="22"/>
        </w:rPr>
        <w:t xml:space="preserve"> </w:t>
      </w:r>
      <w:r w:rsidRPr="00E15C7E">
        <w:rPr>
          <w:rFonts w:ascii="Arial" w:hAnsi="Arial" w:cs="Arial"/>
          <w:szCs w:val="22"/>
        </w:rPr>
        <w:tab/>
        <w:t>Zamawiający dopuszcza</w:t>
      </w:r>
      <w:r w:rsidRPr="00E15C7E">
        <w:rPr>
          <w:rFonts w:ascii="Arial" w:hAnsi="Arial" w:cs="Arial"/>
          <w:b/>
          <w:szCs w:val="22"/>
        </w:rPr>
        <w:t xml:space="preserve"> </w:t>
      </w:r>
      <w:r w:rsidRPr="00E15C7E">
        <w:rPr>
          <w:rFonts w:ascii="Arial" w:hAnsi="Arial" w:cs="Arial"/>
          <w:szCs w:val="22"/>
        </w:rPr>
        <w:t xml:space="preserve">składanie ofert częściowych na warunkach określonych </w:t>
      </w:r>
      <w:r w:rsidR="008602C4">
        <w:rPr>
          <w:rFonts w:ascii="Arial" w:hAnsi="Arial" w:cs="Arial"/>
          <w:szCs w:val="22"/>
        </w:rPr>
        <w:br/>
      </w:r>
      <w:r w:rsidRPr="00E15C7E">
        <w:rPr>
          <w:rFonts w:ascii="Arial" w:hAnsi="Arial" w:cs="Arial"/>
          <w:szCs w:val="22"/>
        </w:rPr>
        <w:t>w Rozdziale XXIV SWZ.</w:t>
      </w:r>
    </w:p>
    <w:p w14:paraId="4D226C0E" w14:textId="77777777" w:rsidR="005978B1" w:rsidRPr="006E5E05" w:rsidRDefault="005978B1" w:rsidP="008632CB">
      <w:pPr>
        <w:pStyle w:val="Nagwek2"/>
        <w:spacing w:before="100" w:beforeAutospacing="1" w:line="276" w:lineRule="auto"/>
        <w:rPr>
          <w:rFonts w:ascii="Arial" w:hAnsi="Arial" w:cs="Arial"/>
          <w:b/>
          <w:bCs/>
          <w:color w:val="auto"/>
          <w:sz w:val="24"/>
          <w:szCs w:val="24"/>
        </w:rPr>
      </w:pPr>
      <w:r w:rsidRPr="006E5E05">
        <w:rPr>
          <w:rFonts w:ascii="Arial" w:hAnsi="Arial" w:cs="Arial"/>
          <w:b/>
          <w:bCs/>
          <w:color w:val="auto"/>
          <w:sz w:val="24"/>
          <w:szCs w:val="24"/>
        </w:rPr>
        <w:t>ROZDZIAŁ XXIV</w:t>
      </w:r>
    </w:p>
    <w:p w14:paraId="77B9A7A8" w14:textId="68EADA14" w:rsidR="0094318D" w:rsidRPr="006E5E05" w:rsidRDefault="005978B1" w:rsidP="008632CB">
      <w:pPr>
        <w:spacing w:line="276" w:lineRule="auto"/>
        <w:rPr>
          <w:rFonts w:ascii="Arial" w:hAnsi="Arial" w:cs="Arial"/>
          <w:b/>
          <w:bCs/>
          <w:color w:val="003399"/>
        </w:rPr>
      </w:pPr>
      <w:r w:rsidRPr="006E5E05">
        <w:rPr>
          <w:rFonts w:ascii="Arial" w:hAnsi="Arial" w:cs="Arial"/>
          <w:b/>
          <w:bCs/>
          <w:color w:val="003399"/>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w:t>
      </w:r>
      <w:r w:rsidR="007E1865" w:rsidRPr="006E5E05">
        <w:rPr>
          <w:rFonts w:ascii="Arial" w:hAnsi="Arial" w:cs="Arial"/>
          <w:b/>
          <w:bCs/>
          <w:color w:val="003399"/>
        </w:rPr>
        <w:t xml:space="preserve"> niż maksymalna liczbie części </w:t>
      </w:r>
    </w:p>
    <w:p w14:paraId="5553C923" w14:textId="7CCD20CD" w:rsidR="00485D00" w:rsidRPr="006608D1" w:rsidRDefault="00485D00" w:rsidP="008602C4">
      <w:pPr>
        <w:pStyle w:val="NormalnyWeb"/>
        <w:spacing w:before="240" w:after="240" w:line="276" w:lineRule="auto"/>
        <w:rPr>
          <w:rFonts w:ascii="Arial" w:hAnsi="Arial" w:cs="Arial"/>
          <w:szCs w:val="24"/>
        </w:rPr>
      </w:pPr>
      <w:r w:rsidRPr="006608D1">
        <w:rPr>
          <w:rFonts w:ascii="Arial" w:hAnsi="Arial" w:cs="Arial"/>
          <w:szCs w:val="24"/>
        </w:rPr>
        <w:t>Wykonawca może złożyć ofertę w odniesieniu do wszystkic</w:t>
      </w:r>
      <w:r w:rsidR="008602C4">
        <w:rPr>
          <w:rFonts w:ascii="Arial" w:hAnsi="Arial" w:cs="Arial"/>
          <w:szCs w:val="24"/>
        </w:rPr>
        <w:t>h części zamówienia tj. na jeden</w:t>
      </w:r>
      <w:r w:rsidRPr="006608D1">
        <w:rPr>
          <w:rFonts w:ascii="Arial" w:hAnsi="Arial" w:cs="Arial"/>
          <w:szCs w:val="24"/>
        </w:rPr>
        <w:t xml:space="preserve"> lub więcej dowolnie wybranych </w:t>
      </w:r>
      <w:r w:rsidR="007A0294">
        <w:rPr>
          <w:rFonts w:ascii="Arial" w:hAnsi="Arial" w:cs="Arial"/>
          <w:b/>
          <w:bCs/>
          <w:szCs w:val="24"/>
        </w:rPr>
        <w:t>pakietów</w:t>
      </w:r>
      <w:r w:rsidRPr="006608D1">
        <w:rPr>
          <w:rFonts w:ascii="Arial" w:hAnsi="Arial" w:cs="Arial"/>
          <w:b/>
          <w:bCs/>
          <w:szCs w:val="24"/>
        </w:rPr>
        <w:t xml:space="preserve"> </w:t>
      </w:r>
      <w:r w:rsidRPr="006608D1">
        <w:rPr>
          <w:rFonts w:ascii="Arial" w:hAnsi="Arial" w:cs="Arial"/>
          <w:szCs w:val="24"/>
        </w:rPr>
        <w:t xml:space="preserve">przedmiotu zamówienia, których liczbę i opis zamawiający wskazał w </w:t>
      </w:r>
      <w:r w:rsidR="008602C4">
        <w:rPr>
          <w:rFonts w:ascii="Arial" w:hAnsi="Arial" w:cs="Arial"/>
          <w:szCs w:val="24"/>
        </w:rPr>
        <w:t xml:space="preserve">Załączniku nr 2 </w:t>
      </w:r>
      <w:r w:rsidR="008602C4" w:rsidRPr="008602C4">
        <w:rPr>
          <w:rFonts w:ascii="Arial" w:hAnsi="Arial" w:cs="Arial"/>
          <w:szCs w:val="24"/>
        </w:rPr>
        <w:t>do SWZ</w:t>
      </w:r>
      <w:r w:rsidRPr="006608D1">
        <w:rPr>
          <w:rFonts w:ascii="Arial" w:hAnsi="Arial" w:cs="Arial"/>
          <w:szCs w:val="24"/>
        </w:rPr>
        <w:t>.</w:t>
      </w:r>
    </w:p>
    <w:p w14:paraId="0995CB4B"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lastRenderedPageBreak/>
        <w:t>ROZDZIAŁ XXV</w:t>
      </w:r>
    </w:p>
    <w:p w14:paraId="54468ED4" w14:textId="12A6B703" w:rsidR="00B4172D" w:rsidRPr="006E5E05" w:rsidRDefault="0050056A" w:rsidP="008632CB">
      <w:pPr>
        <w:spacing w:line="276" w:lineRule="auto"/>
        <w:rPr>
          <w:rFonts w:ascii="Arial" w:hAnsi="Arial" w:cs="Arial"/>
          <w:b/>
          <w:bCs/>
          <w:color w:val="003399"/>
        </w:rPr>
      </w:pPr>
      <w:r w:rsidRPr="006E5E05">
        <w:rPr>
          <w:rFonts w:ascii="Arial" w:hAnsi="Arial" w:cs="Arial"/>
          <w:b/>
          <w:bCs/>
          <w:color w:val="003399"/>
        </w:rPr>
        <w:t>Wymagania dotyczące wadium, jeżeli zamawiający przewiduje obowiązek wniesienia wa</w:t>
      </w:r>
      <w:r w:rsidR="007E1865" w:rsidRPr="006E5E05">
        <w:rPr>
          <w:rFonts w:ascii="Arial" w:hAnsi="Arial" w:cs="Arial"/>
          <w:b/>
          <w:bCs/>
          <w:color w:val="003399"/>
        </w:rPr>
        <w:t>dium</w:t>
      </w:r>
    </w:p>
    <w:p w14:paraId="791BD87D" w14:textId="244EF7B4" w:rsidR="00927852" w:rsidRPr="006E5E05" w:rsidRDefault="0082658F" w:rsidP="008632CB">
      <w:pPr>
        <w:spacing w:before="240" w:after="240" w:line="276" w:lineRule="auto"/>
        <w:ind w:left="1418" w:hanging="1418"/>
        <w:rPr>
          <w:rFonts w:ascii="Arial" w:hAnsi="Arial" w:cs="Arial"/>
        </w:rPr>
      </w:pPr>
      <w:r w:rsidRPr="006E5E05">
        <w:rPr>
          <w:rFonts w:ascii="Arial" w:hAnsi="Arial" w:cs="Arial"/>
          <w:b/>
        </w:rPr>
        <w:t>Nie dotyczy!</w:t>
      </w:r>
      <w:r w:rsidRPr="006E5E05">
        <w:rPr>
          <w:rFonts w:ascii="Arial" w:hAnsi="Arial" w:cs="Arial"/>
        </w:rPr>
        <w:t xml:space="preserve"> Zamawiający nie przewidu</w:t>
      </w:r>
      <w:r w:rsidR="007E1865" w:rsidRPr="006E5E05">
        <w:rPr>
          <w:rFonts w:ascii="Arial" w:hAnsi="Arial" w:cs="Arial"/>
        </w:rPr>
        <w:t>je obowiązku wniesienia wadium.</w:t>
      </w:r>
    </w:p>
    <w:p w14:paraId="77264A9B"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XXVI</w:t>
      </w:r>
    </w:p>
    <w:p w14:paraId="0F444832" w14:textId="260B150F" w:rsidR="005D3D20" w:rsidRPr="006E5E05" w:rsidRDefault="0050056A" w:rsidP="008632CB">
      <w:pPr>
        <w:spacing w:line="276" w:lineRule="auto"/>
        <w:rPr>
          <w:rFonts w:ascii="Arial" w:hAnsi="Arial" w:cs="Arial"/>
          <w:b/>
          <w:bCs/>
          <w:color w:val="003399"/>
        </w:rPr>
      </w:pPr>
      <w:r w:rsidRPr="006E5E05">
        <w:rPr>
          <w:rFonts w:ascii="Arial" w:hAnsi="Arial" w:cs="Arial"/>
          <w:b/>
          <w:bCs/>
          <w:color w:val="003399"/>
        </w:rPr>
        <w:t>Informacje dotyczące zabezpieczenia należytego wykonania umowy, jeżeli zamawiający przewiduje obowiązek jego wniesienia</w:t>
      </w:r>
    </w:p>
    <w:p w14:paraId="79125C28" w14:textId="62B59AA0" w:rsidR="00927852" w:rsidRPr="006E5E05" w:rsidRDefault="005D3D20" w:rsidP="008632CB">
      <w:pPr>
        <w:spacing w:before="240" w:after="240" w:line="276" w:lineRule="auto"/>
        <w:ind w:left="1418" w:hanging="1418"/>
        <w:rPr>
          <w:rFonts w:ascii="Arial" w:hAnsi="Arial" w:cs="Arial"/>
        </w:rPr>
      </w:pPr>
      <w:r w:rsidRPr="006E5E05">
        <w:rPr>
          <w:rFonts w:ascii="Arial" w:hAnsi="Arial" w:cs="Arial"/>
          <w:b/>
        </w:rPr>
        <w:t>Nie dotyczy!</w:t>
      </w:r>
      <w:r w:rsidR="0050056A" w:rsidRPr="006E5E05">
        <w:rPr>
          <w:rFonts w:ascii="Arial" w:hAnsi="Arial" w:cs="Arial"/>
        </w:rPr>
        <w:t xml:space="preserve"> </w:t>
      </w:r>
      <w:r w:rsidRPr="006E5E05">
        <w:rPr>
          <w:rFonts w:ascii="Arial" w:hAnsi="Arial" w:cs="Arial"/>
        </w:rPr>
        <w:t>Zamawiający nie przewiduje zabezpiecze</w:t>
      </w:r>
      <w:r w:rsidR="007E1865" w:rsidRPr="006E5E05">
        <w:rPr>
          <w:rFonts w:ascii="Arial" w:hAnsi="Arial" w:cs="Arial"/>
        </w:rPr>
        <w:t>nia należytego wykonania umowy.</w:t>
      </w:r>
    </w:p>
    <w:p w14:paraId="10F7EA49"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XXVII</w:t>
      </w:r>
    </w:p>
    <w:p w14:paraId="6BA9AC60" w14:textId="04C23097" w:rsidR="002A4C92" w:rsidRPr="006E5E05" w:rsidRDefault="0050056A" w:rsidP="008632CB">
      <w:pPr>
        <w:spacing w:line="276" w:lineRule="auto"/>
        <w:rPr>
          <w:rFonts w:ascii="Arial" w:hAnsi="Arial" w:cs="Arial"/>
          <w:b/>
          <w:bCs/>
          <w:color w:val="003399"/>
        </w:rPr>
      </w:pPr>
      <w:r w:rsidRPr="006E5E05">
        <w:rPr>
          <w:rFonts w:ascii="Arial" w:hAnsi="Arial" w:cs="Arial"/>
          <w:b/>
          <w:bCs/>
          <w:color w:val="003399"/>
        </w:rPr>
        <w:t>Informacje dotyczące ofert wariantowych, w tym informacje o sposobie przedstawiania ofert wariantowych oraz minimalne warunki, jakim muszą odpowiadać oferty wariantowe, jeżeli zamawiający wymaga lub dop</w:t>
      </w:r>
      <w:r w:rsidR="007E1865" w:rsidRPr="006E5E05">
        <w:rPr>
          <w:rFonts w:ascii="Arial" w:hAnsi="Arial" w:cs="Arial"/>
          <w:b/>
          <w:bCs/>
          <w:color w:val="003399"/>
        </w:rPr>
        <w:t>uszcza ich składanie</w:t>
      </w:r>
    </w:p>
    <w:p w14:paraId="05081563" w14:textId="28CECF1F" w:rsidR="00927852" w:rsidRPr="006E5E05" w:rsidRDefault="00F30174" w:rsidP="008632CB">
      <w:pPr>
        <w:autoSpaceDE w:val="0"/>
        <w:spacing w:before="240" w:after="240" w:line="276" w:lineRule="auto"/>
        <w:rPr>
          <w:rFonts w:ascii="Arial" w:hAnsi="Arial" w:cs="Arial"/>
        </w:rPr>
      </w:pPr>
      <w:r w:rsidRPr="006E5E05">
        <w:rPr>
          <w:rFonts w:ascii="Arial" w:hAnsi="Arial" w:cs="Arial"/>
          <w:b/>
        </w:rPr>
        <w:t xml:space="preserve">Nie dotyczy! </w:t>
      </w:r>
      <w:r w:rsidRPr="006E5E05">
        <w:rPr>
          <w:rFonts w:ascii="Arial" w:hAnsi="Arial" w:cs="Arial"/>
        </w:rPr>
        <w:t>Zamawiający nie wymaga i nie dopuszcza składania ofert wariantowych.</w:t>
      </w:r>
    </w:p>
    <w:p w14:paraId="2AFBA020"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XXVIII</w:t>
      </w:r>
    </w:p>
    <w:p w14:paraId="4C31C01D" w14:textId="5DC13D5F" w:rsidR="007D333B" w:rsidRPr="006E5E05" w:rsidRDefault="0050056A" w:rsidP="008632CB">
      <w:pPr>
        <w:spacing w:line="276" w:lineRule="auto"/>
        <w:rPr>
          <w:rFonts w:ascii="Arial" w:hAnsi="Arial" w:cs="Arial"/>
          <w:b/>
          <w:bCs/>
          <w:color w:val="003399"/>
        </w:rPr>
      </w:pPr>
      <w:r w:rsidRPr="006E5E05">
        <w:rPr>
          <w:rFonts w:ascii="Arial" w:hAnsi="Arial" w:cs="Arial"/>
          <w:b/>
          <w:bCs/>
          <w:color w:val="003399"/>
        </w:rPr>
        <w:t>Maksymalna liczba wykonawców, z którymi zamawiający zawrze umowę ramową, jeżeli zamawiający pr</w:t>
      </w:r>
      <w:r w:rsidR="00650041" w:rsidRPr="006E5E05">
        <w:rPr>
          <w:rFonts w:ascii="Arial" w:hAnsi="Arial" w:cs="Arial"/>
          <w:b/>
          <w:bCs/>
          <w:color w:val="003399"/>
        </w:rPr>
        <w:t>zewiduje zawarcie umowy ramowej</w:t>
      </w:r>
    </w:p>
    <w:p w14:paraId="22CF05E3" w14:textId="450539B3" w:rsidR="00927852" w:rsidRPr="006E5E05" w:rsidRDefault="007D333B" w:rsidP="008632CB">
      <w:pPr>
        <w:autoSpaceDE w:val="0"/>
        <w:spacing w:before="240" w:after="240" w:line="276" w:lineRule="auto"/>
        <w:rPr>
          <w:rFonts w:ascii="Arial" w:hAnsi="Arial" w:cs="Arial"/>
        </w:rPr>
      </w:pPr>
      <w:r w:rsidRPr="006E5E05">
        <w:rPr>
          <w:rFonts w:ascii="Arial" w:hAnsi="Arial" w:cs="Arial"/>
          <w:b/>
        </w:rPr>
        <w:t>Nie dotyczy!</w:t>
      </w:r>
      <w:r w:rsidR="0050056A" w:rsidRPr="006E5E05">
        <w:rPr>
          <w:rFonts w:ascii="Arial" w:hAnsi="Arial" w:cs="Arial"/>
        </w:rPr>
        <w:t xml:space="preserve"> </w:t>
      </w:r>
      <w:r w:rsidRPr="006E5E05">
        <w:rPr>
          <w:rFonts w:ascii="Arial" w:hAnsi="Arial" w:cs="Arial"/>
        </w:rPr>
        <w:t>Zamawiający nie prz</w:t>
      </w:r>
      <w:r w:rsidR="00650041" w:rsidRPr="006E5E05">
        <w:rPr>
          <w:rFonts w:ascii="Arial" w:hAnsi="Arial" w:cs="Arial"/>
        </w:rPr>
        <w:t>ewiduje zawarcia umowy ramowej.</w:t>
      </w:r>
    </w:p>
    <w:p w14:paraId="2664CD0B"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XXIX</w:t>
      </w:r>
    </w:p>
    <w:p w14:paraId="44D362AE" w14:textId="56D85CAE" w:rsidR="001D0A7E" w:rsidRPr="006E5E05" w:rsidRDefault="0050056A" w:rsidP="00CA7790">
      <w:pPr>
        <w:spacing w:after="240" w:line="276" w:lineRule="auto"/>
        <w:rPr>
          <w:rFonts w:ascii="Arial" w:hAnsi="Arial" w:cs="Arial"/>
          <w:b/>
          <w:bCs/>
          <w:color w:val="003399"/>
        </w:rPr>
      </w:pPr>
      <w:r w:rsidRPr="006E5E05">
        <w:rPr>
          <w:rFonts w:ascii="Arial" w:hAnsi="Arial" w:cs="Arial"/>
          <w:b/>
          <w:bCs/>
          <w:color w:val="003399"/>
        </w:rPr>
        <w:t xml:space="preserve">Informacja o przewidywanych zamówieniach, o których mowa w art. 214 ust. 1 pkt 7 </w:t>
      </w:r>
      <w:r w:rsidRPr="006E5E05">
        <w:rPr>
          <w:rFonts w:ascii="Arial" w:hAnsi="Arial" w:cs="Arial"/>
          <w:b/>
          <w:bCs/>
          <w:color w:val="003399"/>
        </w:rPr>
        <w:br/>
        <w:t>i 8, jeżeli zamawiający przewi</w:t>
      </w:r>
      <w:r w:rsidR="00650041" w:rsidRPr="006E5E05">
        <w:rPr>
          <w:rFonts w:ascii="Arial" w:hAnsi="Arial" w:cs="Arial"/>
          <w:b/>
          <w:bCs/>
          <w:color w:val="003399"/>
        </w:rPr>
        <w:t>duje udzielenie takich zamówień</w:t>
      </w:r>
    </w:p>
    <w:p w14:paraId="3C75D18A" w14:textId="169940C4" w:rsidR="00CA7790" w:rsidRPr="00B22FE4" w:rsidRDefault="00CA7790" w:rsidP="00241624">
      <w:pPr>
        <w:pStyle w:val="Akapitzlist"/>
        <w:numPr>
          <w:ilvl w:val="0"/>
          <w:numId w:val="31"/>
        </w:numPr>
        <w:spacing w:after="0"/>
        <w:ind w:left="851" w:hanging="851"/>
        <w:rPr>
          <w:rFonts w:ascii="Arial" w:hAnsi="Arial" w:cs="Arial"/>
          <w:sz w:val="24"/>
          <w:szCs w:val="24"/>
        </w:rPr>
      </w:pPr>
      <w:r w:rsidRPr="00B22FE4">
        <w:rPr>
          <w:rFonts w:ascii="Arial" w:hAnsi="Arial" w:cs="Arial"/>
          <w:sz w:val="24"/>
          <w:szCs w:val="24"/>
        </w:rPr>
        <w:t xml:space="preserve">Zamawiający przewiduje zamówienia, o których mowa w </w:t>
      </w:r>
      <w:r w:rsidRPr="00B22FE4">
        <w:rPr>
          <w:rFonts w:ascii="Arial" w:hAnsi="Arial" w:cs="Arial"/>
          <w:b/>
          <w:bCs/>
          <w:sz w:val="24"/>
          <w:szCs w:val="24"/>
        </w:rPr>
        <w:t>art. 214 ust. 1 pkt 7</w:t>
      </w:r>
      <w:r w:rsidRPr="00B22FE4">
        <w:rPr>
          <w:rFonts w:ascii="Arial" w:hAnsi="Arial" w:cs="Arial"/>
          <w:sz w:val="24"/>
          <w:szCs w:val="24"/>
        </w:rPr>
        <w:t xml:space="preserve"> ustawy Pzp tj. przewiduje udzielenie, w okresie 3 lat od dnia udzielenia zamówienia podstawowego, dotychczasowemu wykonawcy usług, zamówienia polegającego na powtórzeniu podobnych usług.</w:t>
      </w:r>
    </w:p>
    <w:p w14:paraId="0EF474AD" w14:textId="70B5C2E4" w:rsidR="00CA7790" w:rsidRPr="00B22FE4" w:rsidRDefault="00CA7790" w:rsidP="00241624">
      <w:pPr>
        <w:pStyle w:val="Akapitzlist"/>
        <w:numPr>
          <w:ilvl w:val="0"/>
          <w:numId w:val="31"/>
        </w:numPr>
        <w:spacing w:after="0"/>
        <w:ind w:left="851" w:hanging="851"/>
        <w:rPr>
          <w:rFonts w:ascii="Arial" w:hAnsi="Arial" w:cs="Arial"/>
          <w:sz w:val="24"/>
          <w:szCs w:val="24"/>
        </w:rPr>
      </w:pPr>
      <w:r w:rsidRPr="00B22FE4">
        <w:rPr>
          <w:rFonts w:ascii="Arial" w:hAnsi="Arial" w:cs="Arial"/>
          <w:sz w:val="24"/>
          <w:szCs w:val="24"/>
        </w:rPr>
        <w:t xml:space="preserve">Zamówienie, o którym mowa w pkt 1, zostało przewidziane w ogłoszeniu </w:t>
      </w:r>
      <w:r w:rsidR="00B22FE4">
        <w:rPr>
          <w:rFonts w:ascii="Arial" w:hAnsi="Arial" w:cs="Arial"/>
          <w:sz w:val="24"/>
          <w:szCs w:val="24"/>
        </w:rPr>
        <w:br/>
      </w:r>
      <w:r w:rsidRPr="00B22FE4">
        <w:rPr>
          <w:rFonts w:ascii="Arial" w:hAnsi="Arial" w:cs="Arial"/>
          <w:sz w:val="24"/>
          <w:szCs w:val="24"/>
        </w:rPr>
        <w:t>o zamówieniu dla zamówienia podstawowego i jest zgodne z jego przedmiotem oraz całkowita wartość tego zamówienia została uwzględniona przy obliczaniu jego wartości.</w:t>
      </w:r>
    </w:p>
    <w:p w14:paraId="532CC6A5" w14:textId="26CC7360" w:rsidR="00CA7790" w:rsidRPr="00B22FE4" w:rsidRDefault="00CA7790" w:rsidP="00241624">
      <w:pPr>
        <w:pStyle w:val="Akapitzlist"/>
        <w:numPr>
          <w:ilvl w:val="0"/>
          <w:numId w:val="31"/>
        </w:numPr>
        <w:spacing w:after="240"/>
        <w:ind w:left="851" w:hanging="851"/>
        <w:rPr>
          <w:rFonts w:ascii="Arial" w:hAnsi="Arial" w:cs="Arial"/>
          <w:sz w:val="24"/>
          <w:szCs w:val="24"/>
        </w:rPr>
      </w:pPr>
      <w:r w:rsidRPr="00B22FE4">
        <w:rPr>
          <w:rFonts w:ascii="Arial" w:hAnsi="Arial" w:cs="Arial"/>
          <w:sz w:val="24"/>
          <w:szCs w:val="24"/>
        </w:rPr>
        <w:t>W opisie zamówienia podstawowego (Rozdział IV SWZ) zamawiający wskazał zakres tych usług oraz warunki, na jakich zostaną one udzielone.</w:t>
      </w:r>
    </w:p>
    <w:p w14:paraId="0BA89AA4" w14:textId="77777777" w:rsidR="0050056A" w:rsidRPr="006E5E05" w:rsidRDefault="0050056A"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w:t>
      </w:r>
    </w:p>
    <w:p w14:paraId="7C30F779" w14:textId="61973B7F" w:rsidR="001B0EEA" w:rsidRPr="006E5E05" w:rsidRDefault="0050056A" w:rsidP="008632CB">
      <w:pPr>
        <w:spacing w:line="276" w:lineRule="auto"/>
        <w:rPr>
          <w:rFonts w:ascii="Arial" w:hAnsi="Arial" w:cs="Arial"/>
          <w:b/>
          <w:bCs/>
          <w:color w:val="003399"/>
        </w:rPr>
      </w:pPr>
      <w:r w:rsidRPr="006E5E05">
        <w:rPr>
          <w:rFonts w:ascii="Arial" w:hAnsi="Arial" w:cs="Arial"/>
          <w:b/>
          <w:bCs/>
          <w:color w:val="003399"/>
        </w:rPr>
        <w:t xml:space="preserve">Informacje dotyczące przeprowadzenia przez wykonawcę wizji lokalnej lub sprawdzenia przez niego dokumentów niezbędnych do realizacji zamówienia, </w:t>
      </w:r>
      <w:r w:rsidRPr="006E5E05">
        <w:rPr>
          <w:rFonts w:ascii="Arial" w:hAnsi="Arial" w:cs="Arial"/>
          <w:b/>
          <w:bCs/>
          <w:color w:val="003399"/>
        </w:rPr>
        <w:br/>
        <w:t xml:space="preserve">o których mowa w art. 131 ust. 2, jeżeli zamawiający przewiduje możliwość albo wymaga złożenia oferty po odbyciu wizji lokalnej </w:t>
      </w:r>
      <w:r w:rsidR="00650041" w:rsidRPr="006E5E05">
        <w:rPr>
          <w:rFonts w:ascii="Arial" w:hAnsi="Arial" w:cs="Arial"/>
          <w:b/>
          <w:bCs/>
          <w:color w:val="003399"/>
        </w:rPr>
        <w:t>lub sprawdzeniu tych dokumentów</w:t>
      </w:r>
    </w:p>
    <w:p w14:paraId="30B8527C" w14:textId="011F62F5" w:rsidR="00927852" w:rsidRPr="006E5E05" w:rsidRDefault="00B0370D" w:rsidP="008632CB">
      <w:pPr>
        <w:spacing w:before="240" w:after="240" w:line="276" w:lineRule="auto"/>
        <w:rPr>
          <w:rFonts w:ascii="Arial" w:hAnsi="Arial" w:cs="Arial"/>
        </w:rPr>
      </w:pPr>
      <w:r w:rsidRPr="006E5E05">
        <w:rPr>
          <w:rFonts w:ascii="Arial" w:hAnsi="Arial" w:cs="Arial"/>
          <w:b/>
        </w:rPr>
        <w:lastRenderedPageBreak/>
        <w:t>Nie dotyczy!</w:t>
      </w:r>
      <w:r w:rsidR="0050056A" w:rsidRPr="006E5E05">
        <w:rPr>
          <w:rFonts w:ascii="Arial" w:hAnsi="Arial" w:cs="Arial"/>
        </w:rPr>
        <w:t xml:space="preserve"> </w:t>
      </w:r>
      <w:r w:rsidRPr="006E5E05">
        <w:rPr>
          <w:rFonts w:ascii="Arial" w:hAnsi="Arial" w:cs="Arial"/>
        </w:rPr>
        <w:t xml:space="preserve">Zamawiający nie przewiduje możliwości oraz nie wymaga złożenia oferty po odbyciu przez wykonawcę wizji lokalnej lub sprawdzeniu przez niego dokumentów, o których mowa w </w:t>
      </w:r>
      <w:r w:rsidRPr="006E5E05">
        <w:rPr>
          <w:rFonts w:ascii="Arial" w:hAnsi="Arial" w:cs="Arial"/>
          <w:b/>
          <w:bCs/>
        </w:rPr>
        <w:t>art. 131</w:t>
      </w:r>
      <w:r w:rsidRPr="006E5E05">
        <w:rPr>
          <w:rFonts w:ascii="Arial" w:hAnsi="Arial" w:cs="Arial"/>
        </w:rPr>
        <w:t xml:space="preserve"> </w:t>
      </w:r>
      <w:r w:rsidRPr="006E5E05">
        <w:rPr>
          <w:rFonts w:ascii="Arial" w:hAnsi="Arial" w:cs="Arial"/>
          <w:b/>
          <w:bCs/>
        </w:rPr>
        <w:t>ust. 2</w:t>
      </w:r>
      <w:r w:rsidR="00650041" w:rsidRPr="006E5E05">
        <w:rPr>
          <w:rFonts w:ascii="Arial" w:hAnsi="Arial" w:cs="Arial"/>
        </w:rPr>
        <w:t xml:space="preserve"> ustawy Pzp.</w:t>
      </w:r>
    </w:p>
    <w:p w14:paraId="5ECD846F" w14:textId="77777777" w:rsidR="00132BC2" w:rsidRPr="006E5E05" w:rsidRDefault="00132BC2"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XXXI</w:t>
      </w:r>
    </w:p>
    <w:p w14:paraId="156DAFFD" w14:textId="64D51758" w:rsidR="003A3009" w:rsidRPr="006E5E05" w:rsidRDefault="00132BC2" w:rsidP="008632CB">
      <w:pPr>
        <w:spacing w:line="276" w:lineRule="auto"/>
        <w:rPr>
          <w:rFonts w:ascii="Arial" w:hAnsi="Arial" w:cs="Arial"/>
          <w:b/>
          <w:bCs/>
          <w:color w:val="003399"/>
        </w:rPr>
      </w:pPr>
      <w:r w:rsidRPr="006E5E05">
        <w:rPr>
          <w:rFonts w:ascii="Arial" w:hAnsi="Arial" w:cs="Arial"/>
          <w:b/>
          <w:bCs/>
          <w:color w:val="003399"/>
        </w:rPr>
        <w:t>Informacje dotyczące walut obcych, w jakich mogą być prowadzone rozliczenia między zamawiającym a wykonawcą, jeżeli zamawiający przewiduje</w:t>
      </w:r>
      <w:r w:rsidR="00650041" w:rsidRPr="006E5E05">
        <w:rPr>
          <w:rFonts w:ascii="Arial" w:hAnsi="Arial" w:cs="Arial"/>
          <w:b/>
          <w:bCs/>
          <w:color w:val="003399"/>
        </w:rPr>
        <w:t xml:space="preserve"> rozliczenia </w:t>
      </w:r>
      <w:r w:rsidR="00650041" w:rsidRPr="006E5E05">
        <w:rPr>
          <w:rFonts w:ascii="Arial" w:hAnsi="Arial" w:cs="Arial"/>
          <w:b/>
          <w:bCs/>
          <w:color w:val="003399"/>
        </w:rPr>
        <w:br/>
        <w:t>w walutach obcych</w:t>
      </w:r>
    </w:p>
    <w:p w14:paraId="1F563A7F" w14:textId="78803C83" w:rsidR="00927852" w:rsidRPr="006E5E05" w:rsidRDefault="003A3009" w:rsidP="008632CB">
      <w:pPr>
        <w:autoSpaceDE w:val="0"/>
        <w:spacing w:before="240" w:after="240" w:line="276" w:lineRule="auto"/>
        <w:rPr>
          <w:rFonts w:ascii="Arial" w:hAnsi="Arial" w:cs="Arial"/>
        </w:rPr>
      </w:pPr>
      <w:r w:rsidRPr="006E5E05">
        <w:rPr>
          <w:rFonts w:ascii="Arial" w:hAnsi="Arial" w:cs="Arial"/>
          <w:b/>
        </w:rPr>
        <w:t>Nie dotyczy!</w:t>
      </w:r>
      <w:r w:rsidR="00132BC2" w:rsidRPr="006E5E05">
        <w:rPr>
          <w:rFonts w:ascii="Arial" w:hAnsi="Arial" w:cs="Arial"/>
        </w:rPr>
        <w:t xml:space="preserve"> </w:t>
      </w:r>
      <w:r w:rsidRPr="006E5E05">
        <w:rPr>
          <w:rFonts w:ascii="Arial" w:hAnsi="Arial" w:cs="Arial"/>
        </w:rPr>
        <w:t>Zamawiający nie przewidu</w:t>
      </w:r>
      <w:r w:rsidR="00650041" w:rsidRPr="006E5E05">
        <w:rPr>
          <w:rFonts w:ascii="Arial" w:hAnsi="Arial" w:cs="Arial"/>
        </w:rPr>
        <w:t>je rozliczeń w walutach obcych.</w:t>
      </w:r>
    </w:p>
    <w:p w14:paraId="2CADB404" w14:textId="77777777" w:rsidR="00132BC2" w:rsidRPr="006E5E05" w:rsidRDefault="00132BC2"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XXXII</w:t>
      </w:r>
    </w:p>
    <w:p w14:paraId="299E731A" w14:textId="0D5BE647" w:rsidR="001B4FF7" w:rsidRPr="006E5E05" w:rsidRDefault="00132BC2" w:rsidP="008632CB">
      <w:pPr>
        <w:spacing w:line="276" w:lineRule="auto"/>
        <w:rPr>
          <w:rFonts w:ascii="Arial" w:hAnsi="Arial" w:cs="Arial"/>
          <w:b/>
          <w:bCs/>
          <w:color w:val="003399"/>
        </w:rPr>
      </w:pPr>
      <w:r w:rsidRPr="006E5E05">
        <w:rPr>
          <w:rFonts w:ascii="Arial" w:hAnsi="Arial" w:cs="Arial"/>
          <w:b/>
          <w:bCs/>
          <w:color w:val="003399"/>
        </w:rPr>
        <w:t>Informacja o uprzedniej ocenie ofert, zgodnie z art. 139,</w:t>
      </w:r>
      <w:r w:rsidR="00092F04" w:rsidRPr="006E5E05">
        <w:rPr>
          <w:rFonts w:ascii="Arial" w:hAnsi="Arial" w:cs="Arial"/>
          <w:b/>
          <w:bCs/>
          <w:color w:val="003399"/>
        </w:rPr>
        <w:t xml:space="preserve"> jeżeli zamawiający przewiduje </w:t>
      </w:r>
      <w:r w:rsidR="00583013" w:rsidRPr="006E5E05">
        <w:rPr>
          <w:rFonts w:ascii="Arial" w:hAnsi="Arial" w:cs="Arial"/>
          <w:b/>
          <w:bCs/>
          <w:color w:val="003399"/>
        </w:rPr>
        <w:t>odwróconą kolejność oceny</w:t>
      </w:r>
    </w:p>
    <w:p w14:paraId="4E180642" w14:textId="5C3A39AA" w:rsidR="008252C1" w:rsidRPr="006E5E05" w:rsidRDefault="00E72A64" w:rsidP="008632CB">
      <w:pPr>
        <w:autoSpaceDE w:val="0"/>
        <w:adjustRightInd w:val="0"/>
        <w:spacing w:before="240" w:after="240" w:line="276" w:lineRule="auto"/>
        <w:rPr>
          <w:rFonts w:ascii="Arial" w:eastAsiaTheme="minorHAnsi" w:hAnsi="Arial" w:cs="Arial"/>
          <w:b/>
          <w:bCs/>
          <w:color w:val="000000"/>
          <w:lang w:eastAsia="en-US"/>
        </w:rPr>
      </w:pPr>
      <w:r w:rsidRPr="006E5E05">
        <w:rPr>
          <w:rFonts w:ascii="Arial" w:eastAsiaTheme="minorHAnsi" w:hAnsi="Arial" w:cs="Arial"/>
          <w:b/>
          <w:bCs/>
          <w:color w:val="000000"/>
          <w:lang w:eastAsia="en-US"/>
        </w:rPr>
        <w:t>Z</w:t>
      </w:r>
      <w:r w:rsidR="008252C1" w:rsidRPr="006E5E05">
        <w:rPr>
          <w:rFonts w:ascii="Arial" w:eastAsiaTheme="minorHAnsi" w:hAnsi="Arial" w:cs="Arial"/>
          <w:b/>
          <w:bCs/>
          <w:color w:val="000000"/>
          <w:lang w:eastAsia="en-US"/>
        </w:rPr>
        <w:t xml:space="preserve">amawiający przewiduje </w:t>
      </w:r>
      <w:r w:rsidRPr="006E5E05">
        <w:rPr>
          <w:rFonts w:ascii="Arial" w:eastAsiaTheme="minorHAnsi" w:hAnsi="Arial" w:cs="Arial"/>
          <w:b/>
          <w:bCs/>
          <w:color w:val="000000"/>
          <w:lang w:eastAsia="en-US"/>
        </w:rPr>
        <w:t xml:space="preserve">w niniejszym postępowaniu </w:t>
      </w:r>
      <w:r w:rsidR="008252C1" w:rsidRPr="006E5E05">
        <w:rPr>
          <w:rFonts w:ascii="Arial" w:eastAsiaTheme="minorHAnsi" w:hAnsi="Arial" w:cs="Arial"/>
          <w:b/>
          <w:bCs/>
          <w:color w:val="000000"/>
          <w:lang w:eastAsia="en-US"/>
        </w:rPr>
        <w:t>odwróconą kolejność oceny</w:t>
      </w:r>
      <w:r w:rsidR="00D85EAF" w:rsidRPr="006E5E05">
        <w:rPr>
          <w:rFonts w:ascii="Arial" w:eastAsiaTheme="minorHAnsi" w:hAnsi="Arial" w:cs="Arial"/>
          <w:b/>
          <w:bCs/>
          <w:color w:val="000000"/>
          <w:lang w:eastAsia="en-US"/>
        </w:rPr>
        <w:t xml:space="preserve"> ofert</w:t>
      </w:r>
      <w:r w:rsidR="00583013" w:rsidRPr="006E5E05">
        <w:rPr>
          <w:rFonts w:ascii="Arial" w:eastAsiaTheme="minorHAnsi" w:hAnsi="Arial" w:cs="Arial"/>
          <w:b/>
          <w:bCs/>
          <w:color w:val="000000"/>
          <w:lang w:eastAsia="en-US"/>
        </w:rPr>
        <w:t>, dlatego:</w:t>
      </w:r>
    </w:p>
    <w:p w14:paraId="73D3B372" w14:textId="612C3213" w:rsidR="00B3039D" w:rsidRPr="006E5E05" w:rsidRDefault="00B3039D"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1. </w:t>
      </w:r>
      <w:r w:rsidR="008252C1" w:rsidRPr="006E5E05">
        <w:rPr>
          <w:rFonts w:ascii="Arial" w:eastAsiaTheme="minorHAnsi" w:hAnsi="Arial" w:cs="Arial"/>
          <w:color w:val="000000"/>
          <w:lang w:eastAsia="en-US"/>
        </w:rPr>
        <w:tab/>
      </w:r>
      <w:r w:rsidRPr="006E5E05">
        <w:rPr>
          <w:rFonts w:ascii="Arial" w:eastAsiaTheme="minorHAnsi" w:hAnsi="Arial" w:cs="Arial"/>
          <w:color w:val="000000"/>
          <w:lang w:eastAsia="en-US"/>
        </w:rPr>
        <w:t>Zamawiający najpierw dokona badania i oceny ofert, a następnie dokona kwalifikacji</w:t>
      </w:r>
      <w:r w:rsidR="005C79F2"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podmiotowej wykonawcy, którego oferta została najwyżej oceniona, w zakresie braku podstaw wykluczenia oraz spełniania warunków udziału w postępowaniu</w:t>
      </w:r>
      <w:r w:rsidR="008252C1" w:rsidRPr="006E5E05">
        <w:rPr>
          <w:rFonts w:ascii="Arial" w:eastAsiaTheme="minorHAnsi" w:hAnsi="Arial" w:cs="Arial"/>
          <w:color w:val="000000"/>
          <w:lang w:eastAsia="en-US"/>
        </w:rPr>
        <w:t>.</w:t>
      </w:r>
    </w:p>
    <w:p w14:paraId="1B980790" w14:textId="06273457" w:rsidR="00B3039D" w:rsidRPr="006E5E05" w:rsidRDefault="00B3039D"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00E72A64" w:rsidRPr="006E5E05">
        <w:rPr>
          <w:rFonts w:ascii="Arial" w:eastAsiaTheme="minorHAnsi" w:hAnsi="Arial" w:cs="Arial"/>
          <w:color w:val="000000"/>
          <w:lang w:eastAsia="en-US"/>
        </w:rPr>
        <w:t xml:space="preserve"> </w:t>
      </w:r>
      <w:r w:rsidR="00E72A64"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W przypadku, o którym mowa w </w:t>
      </w:r>
      <w:r w:rsidR="00E72A64" w:rsidRPr="006E5E05">
        <w:rPr>
          <w:rFonts w:ascii="Arial" w:eastAsiaTheme="minorHAnsi" w:hAnsi="Arial" w:cs="Arial"/>
          <w:color w:val="000000"/>
          <w:lang w:eastAsia="en-US"/>
        </w:rPr>
        <w:t>pkt</w:t>
      </w:r>
      <w:r w:rsidRPr="006E5E05">
        <w:rPr>
          <w:rFonts w:ascii="Arial" w:eastAsiaTheme="minorHAnsi" w:hAnsi="Arial" w:cs="Arial"/>
          <w:color w:val="000000"/>
          <w:lang w:eastAsia="en-US"/>
        </w:rPr>
        <w:t xml:space="preserve"> 1, wykonawca nie jest obowiązany do złożenia wraz z ofertą oświadczenia, o którym mowa w art. 125 ust. 1</w:t>
      </w:r>
      <w:r w:rsidR="00E72A64" w:rsidRPr="006E5E05">
        <w:rPr>
          <w:rFonts w:ascii="Arial" w:eastAsiaTheme="minorHAnsi" w:hAnsi="Arial" w:cs="Arial"/>
          <w:color w:val="000000"/>
          <w:lang w:eastAsia="en-US"/>
        </w:rPr>
        <w:t xml:space="preserve"> ustawy Pzp</w:t>
      </w:r>
      <w:r w:rsidRPr="006E5E05">
        <w:rPr>
          <w:rFonts w:ascii="Arial" w:eastAsiaTheme="minorHAnsi" w:hAnsi="Arial" w:cs="Arial"/>
          <w:color w:val="000000"/>
          <w:lang w:eastAsia="en-US"/>
        </w:rPr>
        <w:t>, jeżeli zamawiający przewidział w SWZ możliwość</w:t>
      </w:r>
      <w:r w:rsidR="005C79F2"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żądania tego oświadczenia wyłącznie od wykonawcy, którego oferta została najwyżej oceniona. </w:t>
      </w:r>
    </w:p>
    <w:p w14:paraId="6A9E8888" w14:textId="0A6DA8BB" w:rsidR="005C79F2" w:rsidRPr="006E5E05" w:rsidRDefault="005C79F2" w:rsidP="008632CB">
      <w:pPr>
        <w:autoSpaceDE w:val="0"/>
        <w:adjustRightInd w:val="0"/>
        <w:spacing w:line="276" w:lineRule="auto"/>
        <w:ind w:left="851" w:hanging="851"/>
        <w:rPr>
          <w:rFonts w:ascii="Arial" w:hAnsi="Arial" w:cs="Arial"/>
        </w:rPr>
      </w:pPr>
      <w:r w:rsidRPr="006E5E05">
        <w:rPr>
          <w:rFonts w:ascii="Arial" w:hAnsi="Arial" w:cs="Arial"/>
        </w:rPr>
        <w:t xml:space="preserve">3. </w:t>
      </w:r>
      <w:r w:rsidR="00E72A64" w:rsidRPr="006E5E05">
        <w:rPr>
          <w:rFonts w:ascii="Arial" w:hAnsi="Arial" w:cs="Arial"/>
        </w:rPr>
        <w:t xml:space="preserve"> </w:t>
      </w:r>
      <w:r w:rsidR="00E72A64" w:rsidRPr="006E5E05">
        <w:rPr>
          <w:rFonts w:ascii="Arial" w:hAnsi="Arial" w:cs="Arial"/>
        </w:rPr>
        <w:tab/>
      </w:r>
      <w:r w:rsidRPr="006E5E05">
        <w:rPr>
          <w:rFonts w:ascii="Arial" w:hAnsi="Arial" w:cs="Arial"/>
        </w:rPr>
        <w:t xml:space="preserve">Jeżeli wobec wykonawcy, o którym mowa w </w:t>
      </w:r>
      <w:r w:rsidR="00E72A64" w:rsidRPr="006E5E05">
        <w:rPr>
          <w:rFonts w:ascii="Arial" w:hAnsi="Arial" w:cs="Arial"/>
        </w:rPr>
        <w:t>pkt</w:t>
      </w:r>
      <w:r w:rsidRPr="006E5E05">
        <w:rPr>
          <w:rFonts w:ascii="Arial" w:hAnsi="Arial" w:cs="Arial"/>
        </w:rPr>
        <w:t xml:space="preserve"> 1, zachodzą podstawy wykluczenia, wykonawca ten nie spełnia warunków udziału w postępowaniu, nie składa podmiotowych środków dowodowych lub oświadczenia, o którym mowa w art. 125 ust. 1</w:t>
      </w:r>
      <w:r w:rsidR="00E72A64" w:rsidRPr="006E5E05">
        <w:rPr>
          <w:rFonts w:ascii="Arial" w:hAnsi="Arial" w:cs="Arial"/>
        </w:rPr>
        <w:t xml:space="preserve"> ustawy Pzp</w:t>
      </w:r>
      <w:r w:rsidRPr="006E5E05">
        <w:rPr>
          <w:rFonts w:ascii="Arial" w:hAnsi="Arial" w:cs="Arial"/>
        </w:rPr>
        <w:t>, potwierdzających brak podstaw wykluczenia lub spełnianie warunków udziału w postępowaniu, zamawiający doko</w:t>
      </w:r>
      <w:r w:rsidR="00E72A64" w:rsidRPr="006E5E05">
        <w:rPr>
          <w:rFonts w:ascii="Arial" w:hAnsi="Arial" w:cs="Arial"/>
        </w:rPr>
        <w:t>na</w:t>
      </w:r>
      <w:r w:rsidRPr="006E5E05">
        <w:rPr>
          <w:rFonts w:ascii="Arial" w:hAnsi="Arial" w:cs="Arial"/>
        </w:rPr>
        <w:t xml:space="preserve"> ponownego badania </w:t>
      </w:r>
      <w:r w:rsidR="00132BC2" w:rsidRPr="006E5E05">
        <w:rPr>
          <w:rFonts w:ascii="Arial" w:hAnsi="Arial" w:cs="Arial"/>
        </w:rPr>
        <w:br/>
      </w:r>
      <w:r w:rsidRPr="006E5E05">
        <w:rPr>
          <w:rFonts w:ascii="Arial" w:hAnsi="Arial" w:cs="Arial"/>
        </w:rPr>
        <w:t xml:space="preserve">i oceny </w:t>
      </w:r>
      <w:r w:rsidRPr="006E5E05">
        <w:rPr>
          <w:rFonts w:ascii="Arial" w:eastAsiaTheme="minorHAnsi" w:hAnsi="Arial" w:cs="Arial"/>
          <w:color w:val="000000"/>
          <w:lang w:eastAsia="en-US"/>
        </w:rPr>
        <w:t>ofert pozostałych wykonawców, a następnie dokon</w:t>
      </w:r>
      <w:r w:rsidR="00E72A64" w:rsidRPr="006E5E05">
        <w:rPr>
          <w:rFonts w:ascii="Arial" w:eastAsiaTheme="minorHAnsi" w:hAnsi="Arial" w:cs="Arial"/>
          <w:color w:val="000000"/>
          <w:lang w:eastAsia="en-US"/>
        </w:rPr>
        <w:t>a</w:t>
      </w:r>
      <w:r w:rsidRPr="006E5E05">
        <w:rPr>
          <w:rFonts w:ascii="Arial" w:eastAsiaTheme="minorHAnsi" w:hAnsi="Arial" w:cs="Arial"/>
          <w:color w:val="000000"/>
          <w:lang w:eastAsia="en-US"/>
        </w:rPr>
        <w:t xml:space="preserve"> kwalifikacji podmiotowej wykonawcy, którego oferta </w:t>
      </w:r>
      <w:r w:rsidR="00132BC2"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została najwyżej oceniona, w zakresie braku podstaw wykluczenia oraz spełniania warunków udziału w postępowaniu. </w:t>
      </w:r>
    </w:p>
    <w:p w14:paraId="66040C6C" w14:textId="6DC5CAAE" w:rsidR="00D71CDC" w:rsidRPr="006E5E05" w:rsidRDefault="005C79F2"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4. </w:t>
      </w:r>
      <w:r w:rsidR="00714AD1" w:rsidRPr="006E5E05">
        <w:rPr>
          <w:rFonts w:ascii="Arial" w:eastAsiaTheme="minorHAnsi" w:hAnsi="Arial" w:cs="Arial"/>
          <w:color w:val="000000"/>
          <w:lang w:eastAsia="en-US"/>
        </w:rPr>
        <w:t xml:space="preserve">  </w:t>
      </w:r>
      <w:r w:rsidR="00714AD1"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Zamawiający kontynuuje procedurę ponownego badania i oceny ofert, o której mowa w </w:t>
      </w:r>
      <w:r w:rsidR="00714AD1" w:rsidRPr="006E5E05">
        <w:rPr>
          <w:rFonts w:ascii="Arial" w:eastAsiaTheme="minorHAnsi" w:hAnsi="Arial" w:cs="Arial"/>
          <w:color w:val="000000"/>
          <w:lang w:eastAsia="en-US"/>
        </w:rPr>
        <w:t>pkt</w:t>
      </w:r>
      <w:r w:rsidRPr="006E5E05">
        <w:rPr>
          <w:rFonts w:ascii="Arial" w:eastAsiaTheme="minorHAnsi" w:hAnsi="Arial" w:cs="Arial"/>
          <w:color w:val="000000"/>
          <w:lang w:eastAsia="en-US"/>
        </w:rPr>
        <w:t xml:space="preserve"> 3, w odniesieniu do ofert wykonawców pozostałych w postępowaniu, </w:t>
      </w:r>
      <w:r w:rsidR="00132BC2" w:rsidRPr="006E5E05">
        <w:rPr>
          <w:rFonts w:ascii="Arial" w:eastAsiaTheme="minorHAnsi" w:hAnsi="Arial" w:cs="Arial"/>
          <w:color w:val="000000"/>
          <w:lang w:eastAsia="en-US"/>
        </w:rPr>
        <w:br/>
      </w:r>
      <w:r w:rsidRPr="006E5E05">
        <w:rPr>
          <w:rFonts w:ascii="Arial" w:eastAsiaTheme="minorHAnsi" w:hAnsi="Arial" w:cs="Arial"/>
          <w:color w:val="000000"/>
          <w:lang w:eastAsia="en-US"/>
        </w:rPr>
        <w:t>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w:t>
      </w:r>
    </w:p>
    <w:p w14:paraId="663982CC" w14:textId="77777777" w:rsidR="00D71CDC" w:rsidRPr="006E5E05" w:rsidRDefault="00D71CDC" w:rsidP="008632CB">
      <w:pPr>
        <w:pStyle w:val="Nagwek2"/>
        <w:spacing w:before="240" w:line="276" w:lineRule="auto"/>
        <w:rPr>
          <w:rFonts w:ascii="Arial" w:hAnsi="Arial" w:cs="Arial"/>
          <w:b/>
          <w:bCs/>
          <w:color w:val="auto"/>
          <w:sz w:val="24"/>
          <w:szCs w:val="24"/>
        </w:rPr>
      </w:pPr>
      <w:r w:rsidRPr="006E5E05">
        <w:rPr>
          <w:rFonts w:ascii="Arial" w:hAnsi="Arial" w:cs="Arial"/>
          <w:b/>
          <w:bCs/>
          <w:color w:val="auto"/>
          <w:sz w:val="24"/>
          <w:szCs w:val="24"/>
        </w:rPr>
        <w:t>ROZDZIAŁ XXXIII</w:t>
      </w:r>
    </w:p>
    <w:p w14:paraId="084B5B10" w14:textId="034ADC07" w:rsidR="00CB658E" w:rsidRPr="006E5E05" w:rsidRDefault="00D71CDC" w:rsidP="008632CB">
      <w:pPr>
        <w:spacing w:line="276" w:lineRule="auto"/>
        <w:rPr>
          <w:rFonts w:ascii="Arial" w:hAnsi="Arial" w:cs="Arial"/>
          <w:b/>
          <w:bCs/>
          <w:color w:val="003399"/>
        </w:rPr>
      </w:pPr>
      <w:r w:rsidRPr="006E5E05">
        <w:rPr>
          <w:rFonts w:ascii="Arial" w:hAnsi="Arial" w:cs="Arial"/>
          <w:b/>
          <w:bCs/>
          <w:color w:val="003399"/>
        </w:rPr>
        <w:t>Informacja o przewidywanym wyborze najkorzystniejszej oferty z zastosowaniem aukcji elektronicznej wraz z informacjami, o których mowa w art. 230, jeżeli zamawiający przewiduje aukcję ele</w:t>
      </w:r>
      <w:r w:rsidR="00583013" w:rsidRPr="006E5E05">
        <w:rPr>
          <w:rFonts w:ascii="Arial" w:hAnsi="Arial" w:cs="Arial"/>
          <w:b/>
          <w:bCs/>
          <w:color w:val="003399"/>
        </w:rPr>
        <w:t>ktroniczną</w:t>
      </w:r>
    </w:p>
    <w:p w14:paraId="270DE071" w14:textId="75FEA1AA" w:rsidR="00D71CDC" w:rsidRPr="006E5E05" w:rsidRDefault="00CB658E" w:rsidP="008632CB">
      <w:pPr>
        <w:autoSpaceDE w:val="0"/>
        <w:spacing w:before="240" w:after="240" w:line="276" w:lineRule="auto"/>
        <w:rPr>
          <w:rFonts w:ascii="Arial" w:hAnsi="Arial" w:cs="Arial"/>
        </w:rPr>
      </w:pPr>
      <w:r w:rsidRPr="006E5E05">
        <w:rPr>
          <w:rFonts w:ascii="Arial" w:hAnsi="Arial" w:cs="Arial"/>
          <w:b/>
        </w:rPr>
        <w:lastRenderedPageBreak/>
        <w:t>Nie dotyczy!</w:t>
      </w:r>
      <w:r w:rsidR="00D71CDC" w:rsidRPr="006E5E05">
        <w:rPr>
          <w:rFonts w:ascii="Arial" w:hAnsi="Arial" w:cs="Arial"/>
        </w:rPr>
        <w:t xml:space="preserve"> </w:t>
      </w:r>
      <w:r w:rsidRPr="006E5E05">
        <w:rPr>
          <w:rFonts w:ascii="Arial" w:hAnsi="Arial" w:cs="Arial"/>
        </w:rPr>
        <w:t>Zamawiający nie pr</w:t>
      </w:r>
      <w:r w:rsidR="00583013" w:rsidRPr="006E5E05">
        <w:rPr>
          <w:rFonts w:ascii="Arial" w:hAnsi="Arial" w:cs="Arial"/>
        </w:rPr>
        <w:t>zewiduje aukcji elektronicznej.</w:t>
      </w:r>
    </w:p>
    <w:p w14:paraId="76967324"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XXXIV</w:t>
      </w:r>
    </w:p>
    <w:p w14:paraId="2162BF56" w14:textId="492B64BE" w:rsidR="006C411C" w:rsidRPr="006E5E05" w:rsidRDefault="00D71CDC" w:rsidP="008632CB">
      <w:pPr>
        <w:spacing w:line="276" w:lineRule="auto"/>
        <w:rPr>
          <w:rFonts w:ascii="Arial" w:hAnsi="Arial" w:cs="Arial"/>
          <w:b/>
          <w:bCs/>
          <w:color w:val="003399"/>
        </w:rPr>
      </w:pPr>
      <w:r w:rsidRPr="006E5E05">
        <w:rPr>
          <w:rFonts w:ascii="Arial" w:hAnsi="Arial" w:cs="Arial"/>
          <w:b/>
          <w:bCs/>
          <w:color w:val="003399"/>
        </w:rPr>
        <w:t>Informacje dotyczące zwrotu kosztów udziału w postępowaniu, jeżeli z</w:t>
      </w:r>
      <w:r w:rsidR="00583013" w:rsidRPr="006E5E05">
        <w:rPr>
          <w:rFonts w:ascii="Arial" w:hAnsi="Arial" w:cs="Arial"/>
          <w:b/>
          <w:bCs/>
          <w:color w:val="003399"/>
        </w:rPr>
        <w:t>amawiający przewiduje ich zwrot</w:t>
      </w:r>
    </w:p>
    <w:p w14:paraId="52323DE6" w14:textId="31C10F4A" w:rsidR="00927852" w:rsidRPr="006E5E05" w:rsidRDefault="006C411C" w:rsidP="008632CB">
      <w:pPr>
        <w:autoSpaceDE w:val="0"/>
        <w:spacing w:before="240" w:after="240" w:line="276" w:lineRule="auto"/>
        <w:rPr>
          <w:rFonts w:ascii="Arial" w:hAnsi="Arial" w:cs="Arial"/>
        </w:rPr>
      </w:pPr>
      <w:r w:rsidRPr="006E5E05">
        <w:rPr>
          <w:rFonts w:ascii="Arial" w:hAnsi="Arial" w:cs="Arial"/>
          <w:b/>
        </w:rPr>
        <w:t>Nie dotyczy!</w:t>
      </w:r>
      <w:r w:rsidR="00D71CDC" w:rsidRPr="006E5E05">
        <w:rPr>
          <w:rFonts w:ascii="Arial" w:hAnsi="Arial" w:cs="Arial"/>
        </w:rPr>
        <w:t xml:space="preserve"> </w:t>
      </w:r>
      <w:r w:rsidRPr="006E5E05">
        <w:rPr>
          <w:rFonts w:ascii="Arial" w:hAnsi="Arial" w:cs="Arial"/>
        </w:rPr>
        <w:t>Zamawiający nie przewiduje zwrotu kosztów udziału w</w:t>
      </w:r>
      <w:r w:rsidR="00583013" w:rsidRPr="006E5E05">
        <w:rPr>
          <w:rFonts w:ascii="Arial" w:hAnsi="Arial" w:cs="Arial"/>
        </w:rPr>
        <w:t xml:space="preserve"> postępowaniu.</w:t>
      </w:r>
    </w:p>
    <w:p w14:paraId="7C196B34"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XXXV</w:t>
      </w:r>
    </w:p>
    <w:p w14:paraId="3E68BD52" w14:textId="586FB9CD" w:rsidR="000E6FD2" w:rsidRPr="006E5E05" w:rsidRDefault="00D71CDC" w:rsidP="008632CB">
      <w:pPr>
        <w:spacing w:line="276" w:lineRule="auto"/>
        <w:rPr>
          <w:rFonts w:ascii="Arial" w:hAnsi="Arial" w:cs="Arial"/>
          <w:b/>
          <w:bCs/>
          <w:color w:val="003399"/>
        </w:rPr>
      </w:pPr>
      <w:r w:rsidRPr="006E5E05">
        <w:rPr>
          <w:rFonts w:ascii="Arial" w:hAnsi="Arial" w:cs="Arial"/>
          <w:b/>
          <w:bCs/>
          <w:color w:val="003399"/>
        </w:rPr>
        <w:t>Wymagania w zakresie zatrudnienia na podstawie stosunku pracy, w okolicznościach, o których mowa w art. 95, jeżeli zamawia</w:t>
      </w:r>
      <w:r w:rsidR="00583013" w:rsidRPr="006E5E05">
        <w:rPr>
          <w:rFonts w:ascii="Arial" w:hAnsi="Arial" w:cs="Arial"/>
          <w:b/>
          <w:bCs/>
          <w:color w:val="003399"/>
        </w:rPr>
        <w:t>jący przewiduje takie wymagania</w:t>
      </w:r>
    </w:p>
    <w:p w14:paraId="1132344E" w14:textId="669ADC87" w:rsidR="00D71CDC" w:rsidRDefault="00D71CDC" w:rsidP="00381A23">
      <w:pPr>
        <w:autoSpaceDE w:val="0"/>
        <w:spacing w:before="240" w:after="240" w:line="276" w:lineRule="auto"/>
        <w:ind w:right="-284"/>
        <w:rPr>
          <w:rFonts w:ascii="Arial" w:hAnsi="Arial" w:cs="Arial"/>
          <w:bCs/>
        </w:rPr>
      </w:pPr>
      <w:r w:rsidRPr="006E5E05">
        <w:rPr>
          <w:rFonts w:ascii="Arial" w:hAnsi="Arial" w:cs="Arial"/>
          <w:b/>
        </w:rPr>
        <w:t xml:space="preserve">Nie dotyczy! </w:t>
      </w:r>
      <w:r w:rsidR="008373F9" w:rsidRPr="006E5E05">
        <w:rPr>
          <w:rFonts w:ascii="Arial" w:hAnsi="Arial" w:cs="Arial"/>
          <w:bCs/>
        </w:rPr>
        <w:t>Zamawiający nie przewiduje wymaga</w:t>
      </w:r>
      <w:r w:rsidR="000A02EA" w:rsidRPr="006E5E05">
        <w:rPr>
          <w:rFonts w:ascii="Arial" w:hAnsi="Arial" w:cs="Arial"/>
          <w:bCs/>
        </w:rPr>
        <w:t>ń</w:t>
      </w:r>
      <w:r w:rsidR="008373F9" w:rsidRPr="006E5E05">
        <w:rPr>
          <w:rFonts w:ascii="Arial" w:hAnsi="Arial" w:cs="Arial"/>
          <w:bCs/>
        </w:rPr>
        <w:t xml:space="preserve"> </w:t>
      </w:r>
      <w:r w:rsidR="000A02EA" w:rsidRPr="006E5E05">
        <w:rPr>
          <w:rFonts w:ascii="Arial" w:hAnsi="Arial" w:cs="Arial"/>
          <w:bCs/>
        </w:rPr>
        <w:t>zawartych w</w:t>
      </w:r>
      <w:r w:rsidR="008373F9" w:rsidRPr="006E5E05">
        <w:rPr>
          <w:rFonts w:ascii="Arial" w:hAnsi="Arial" w:cs="Arial"/>
          <w:bCs/>
        </w:rPr>
        <w:t xml:space="preserve"> </w:t>
      </w:r>
      <w:r w:rsidR="008373F9" w:rsidRPr="006E5E05">
        <w:rPr>
          <w:rFonts w:ascii="Arial" w:hAnsi="Arial" w:cs="Arial"/>
          <w:b/>
        </w:rPr>
        <w:t>art. 95</w:t>
      </w:r>
      <w:r w:rsidR="00CA7790">
        <w:rPr>
          <w:rFonts w:ascii="Arial" w:hAnsi="Arial" w:cs="Arial"/>
          <w:bCs/>
        </w:rPr>
        <w:t xml:space="preserve"> ustawy Pzp.</w:t>
      </w:r>
    </w:p>
    <w:p w14:paraId="0E9D953C" w14:textId="6E1B1AC3" w:rsidR="00C7459B" w:rsidRPr="00C7459B" w:rsidRDefault="00EC794E" w:rsidP="00EC794E">
      <w:pPr>
        <w:autoSpaceDE w:val="0"/>
        <w:spacing w:before="100" w:beforeAutospacing="1" w:line="276" w:lineRule="auto"/>
        <w:ind w:right="-284"/>
        <w:rPr>
          <w:rFonts w:ascii="Arial" w:hAnsi="Arial" w:cs="Arial"/>
        </w:rPr>
      </w:pPr>
      <w:r w:rsidRPr="00C7459B">
        <w:rPr>
          <w:rFonts w:ascii="Arial" w:hAnsi="Arial" w:cs="Arial"/>
        </w:rPr>
        <w:t>Obligatoryjny charakter przepisu art. 95 ust. 1 ustawy - Pzp zależy od spełnienia warunku czy wykonanie czynności w zakresie realizacji zamówienia polega na wykonywaniu pracy w sposób określony w art. 22 § 1 ustawy z dnia 26 czerwca 1974 r. – Kodeks pracy.</w:t>
      </w:r>
      <w:r>
        <w:rPr>
          <w:rFonts w:ascii="Arial" w:hAnsi="Arial" w:cs="Arial"/>
        </w:rPr>
        <w:t xml:space="preserve"> Z</w:t>
      </w:r>
      <w:r w:rsidR="00C7459B" w:rsidRPr="00C7459B">
        <w:rPr>
          <w:rFonts w:ascii="Arial" w:hAnsi="Arial" w:cs="Arial"/>
        </w:rPr>
        <w:t xml:space="preserve">amieszczenie </w:t>
      </w:r>
      <w:r>
        <w:rPr>
          <w:rFonts w:ascii="Arial" w:hAnsi="Arial" w:cs="Arial"/>
        </w:rPr>
        <w:br/>
      </w:r>
      <w:r w:rsidR="00C7459B" w:rsidRPr="00C7459B">
        <w:rPr>
          <w:rFonts w:ascii="Arial" w:hAnsi="Arial" w:cs="Arial"/>
        </w:rPr>
        <w:t xml:space="preserve">w SWZ i </w:t>
      </w:r>
      <w:r w:rsidR="00381A23">
        <w:rPr>
          <w:rFonts w:ascii="Arial" w:hAnsi="Arial" w:cs="Arial"/>
        </w:rPr>
        <w:t>wzorze umowy</w:t>
      </w:r>
      <w:r w:rsidR="00C7459B" w:rsidRPr="00C7459B">
        <w:rPr>
          <w:rFonts w:ascii="Arial" w:hAnsi="Arial" w:cs="Arial"/>
        </w:rPr>
        <w:t xml:space="preserve"> tego wymogu jest obowiązkowe pod warunkiem, że czynności będą miały w istocie pracowniczy charakter.</w:t>
      </w:r>
      <w:r>
        <w:rPr>
          <w:rFonts w:ascii="Arial" w:hAnsi="Arial" w:cs="Arial"/>
        </w:rPr>
        <w:t xml:space="preserve"> P</w:t>
      </w:r>
      <w:r w:rsidR="00C7459B" w:rsidRPr="00C7459B">
        <w:rPr>
          <w:rFonts w:ascii="Arial" w:hAnsi="Arial" w:cs="Arial"/>
        </w:rPr>
        <w:t>rzez nawiązanie stosunku pracy pracownik</w:t>
      </w:r>
      <w:r>
        <w:rPr>
          <w:rFonts w:ascii="Arial" w:hAnsi="Arial" w:cs="Arial"/>
        </w:rPr>
        <w:t xml:space="preserve"> </w:t>
      </w:r>
      <w:r w:rsidR="00C7459B" w:rsidRPr="00C7459B">
        <w:rPr>
          <w:rFonts w:ascii="Arial" w:hAnsi="Arial" w:cs="Arial"/>
        </w:rPr>
        <w:t xml:space="preserve">zobowiązuje się do wykonywania pracy określonego rodzaju na rzecz pracodawcy i pod jego kierownictwem oraz w miejscu i czasie wyznaczonym przez pracodawcę. Pracodawca zaś zatrudnia pracownika za wynagrodzeniem. </w:t>
      </w:r>
      <w:r>
        <w:rPr>
          <w:rFonts w:ascii="Arial" w:hAnsi="Arial" w:cs="Arial"/>
        </w:rPr>
        <w:t>E</w:t>
      </w:r>
      <w:r w:rsidR="00C7459B" w:rsidRPr="00C7459B">
        <w:rPr>
          <w:rFonts w:ascii="Arial" w:hAnsi="Arial" w:cs="Arial"/>
        </w:rPr>
        <w:t xml:space="preserve">lementami decydującymi o tym, czy dane czynności można zakwalifikować jako wykonywane w ramach umowy o pracę są (występujące łącznie): osobiste świadczenie pracy w sposób ciągły, podporządkowanie przełożonemu nadzorującemu wykonywane prace, wykonywanie pracy na stanowisku wskazanym przez pracodawcę i w czasie wskazanym przez pracodawcę. </w:t>
      </w:r>
      <w:r>
        <w:rPr>
          <w:rFonts w:ascii="Arial" w:hAnsi="Arial" w:cs="Arial"/>
        </w:rPr>
        <w:t>W</w:t>
      </w:r>
      <w:r w:rsidR="00C7459B" w:rsidRPr="00C7459B">
        <w:rPr>
          <w:rFonts w:ascii="Arial" w:hAnsi="Arial" w:cs="Arial"/>
        </w:rPr>
        <w:t xml:space="preserve"> przypadku ustalenia, że w łączącym strony stosunku prawnym występowały elementy obce stosunkowi pracy (np. osobiste świadczenie pracy w sposób ciągły, brak podporządkowania), nie jest możliwa jego kwalifikacja do stosunku pracy.</w:t>
      </w:r>
    </w:p>
    <w:p w14:paraId="666F9251" w14:textId="77777777" w:rsidR="00671880" w:rsidRPr="00671880" w:rsidRDefault="00C7459B" w:rsidP="00671880">
      <w:pPr>
        <w:autoSpaceDE w:val="0"/>
        <w:spacing w:before="100" w:beforeAutospacing="1" w:line="276" w:lineRule="auto"/>
        <w:rPr>
          <w:rFonts w:ascii="Arial" w:hAnsi="Arial" w:cs="Arial"/>
        </w:rPr>
      </w:pPr>
      <w:r w:rsidRPr="00671880">
        <w:rPr>
          <w:rFonts w:ascii="Arial" w:hAnsi="Arial" w:cs="Arial"/>
        </w:rPr>
        <w:t>Wykonywanie czynności z zakresu serwisu sprzętu i urządzeń medycznych nie odpowiada definicji stosunku pracy ponieważ:</w:t>
      </w:r>
    </w:p>
    <w:p w14:paraId="28D0D862" w14:textId="5B13960D" w:rsidR="00C7459B" w:rsidRPr="00671880" w:rsidRDefault="00C7459B" w:rsidP="00671880">
      <w:pPr>
        <w:pStyle w:val="Akapitzlist"/>
        <w:numPr>
          <w:ilvl w:val="0"/>
          <w:numId w:val="32"/>
        </w:numPr>
        <w:autoSpaceDE w:val="0"/>
        <w:ind w:left="426" w:hanging="426"/>
        <w:rPr>
          <w:rFonts w:ascii="Arial" w:hAnsi="Arial" w:cs="Arial"/>
          <w:sz w:val="24"/>
          <w:szCs w:val="24"/>
        </w:rPr>
      </w:pPr>
      <w:r w:rsidRPr="00671880">
        <w:rPr>
          <w:rFonts w:ascii="Arial" w:hAnsi="Arial" w:cs="Arial"/>
          <w:sz w:val="24"/>
          <w:szCs w:val="24"/>
        </w:rPr>
        <w:t>serwisantów cechuje wysoki stopień samodzielności i niezależności (brak</w:t>
      </w:r>
      <w:r w:rsidR="00671880">
        <w:rPr>
          <w:rFonts w:ascii="Arial" w:hAnsi="Arial" w:cs="Arial"/>
          <w:sz w:val="24"/>
          <w:szCs w:val="24"/>
        </w:rPr>
        <w:t xml:space="preserve"> </w:t>
      </w:r>
      <w:r w:rsidRPr="00671880">
        <w:rPr>
          <w:rFonts w:ascii="Arial" w:hAnsi="Arial" w:cs="Arial"/>
          <w:sz w:val="24"/>
          <w:szCs w:val="24"/>
        </w:rPr>
        <w:t>podporządkowania - podstawowego elementu stosunku pracy);</w:t>
      </w:r>
    </w:p>
    <w:p w14:paraId="6F09FA2C" w14:textId="5F57C37F" w:rsidR="00C7459B" w:rsidRPr="00671880" w:rsidRDefault="00C7459B" w:rsidP="00671880">
      <w:pPr>
        <w:pStyle w:val="Akapitzlist"/>
        <w:numPr>
          <w:ilvl w:val="0"/>
          <w:numId w:val="32"/>
        </w:numPr>
        <w:autoSpaceDE w:val="0"/>
        <w:ind w:left="426" w:hanging="426"/>
        <w:rPr>
          <w:rFonts w:ascii="Arial" w:hAnsi="Arial" w:cs="Arial"/>
          <w:sz w:val="24"/>
          <w:szCs w:val="24"/>
        </w:rPr>
      </w:pPr>
      <w:r w:rsidRPr="00671880">
        <w:rPr>
          <w:rFonts w:ascii="Arial" w:hAnsi="Arial" w:cs="Arial"/>
          <w:sz w:val="24"/>
          <w:szCs w:val="24"/>
        </w:rPr>
        <w:t>od osób wykonujących te usługi oczekuje się osiągnięcia określonego rezultatu, a nie wyłącznie starannego działania przy wykonywaniu powierzonych czynności;</w:t>
      </w:r>
    </w:p>
    <w:p w14:paraId="6CCF4A44" w14:textId="392B9545" w:rsidR="00C7459B" w:rsidRPr="00671880" w:rsidRDefault="00C7459B" w:rsidP="00671880">
      <w:pPr>
        <w:pStyle w:val="Akapitzlist"/>
        <w:numPr>
          <w:ilvl w:val="0"/>
          <w:numId w:val="32"/>
        </w:numPr>
        <w:autoSpaceDE w:val="0"/>
        <w:ind w:left="426" w:hanging="426"/>
        <w:rPr>
          <w:rFonts w:ascii="Arial" w:hAnsi="Arial" w:cs="Arial"/>
          <w:sz w:val="24"/>
          <w:szCs w:val="24"/>
        </w:rPr>
      </w:pPr>
      <w:r w:rsidRPr="00671880">
        <w:rPr>
          <w:rFonts w:ascii="Arial" w:hAnsi="Arial" w:cs="Arial"/>
          <w:sz w:val="24"/>
          <w:szCs w:val="24"/>
        </w:rPr>
        <w:t xml:space="preserve">czas wykonywania czynności wynika z okoliczności umowy z </w:t>
      </w:r>
      <w:r w:rsidR="00671880">
        <w:rPr>
          <w:rFonts w:ascii="Arial" w:hAnsi="Arial" w:cs="Arial"/>
          <w:sz w:val="24"/>
          <w:szCs w:val="24"/>
        </w:rPr>
        <w:t>z</w:t>
      </w:r>
      <w:r w:rsidRPr="00671880">
        <w:rPr>
          <w:rFonts w:ascii="Arial" w:hAnsi="Arial" w:cs="Arial"/>
          <w:sz w:val="24"/>
          <w:szCs w:val="24"/>
        </w:rPr>
        <w:t>amawiającym oraz dyspozycyjności serwisanta (czas nie jest określany przez wykonawcę, praca nie jest świadczona w sposób ciągły - brak podstawowej cechy stosunku pracy)</w:t>
      </w:r>
      <w:r w:rsidR="00671880" w:rsidRPr="00671880">
        <w:rPr>
          <w:rFonts w:ascii="Arial" w:hAnsi="Arial" w:cs="Arial"/>
          <w:sz w:val="24"/>
          <w:szCs w:val="24"/>
        </w:rPr>
        <w:t>; p</w:t>
      </w:r>
      <w:r w:rsidRPr="00671880">
        <w:rPr>
          <w:rFonts w:ascii="Arial" w:hAnsi="Arial" w:cs="Arial"/>
          <w:sz w:val="24"/>
          <w:szCs w:val="24"/>
        </w:rPr>
        <w:t xml:space="preserve">rzeprowadzenie prac serwisowych u </w:t>
      </w:r>
      <w:r w:rsidR="00671880">
        <w:rPr>
          <w:rFonts w:ascii="Arial" w:hAnsi="Arial" w:cs="Arial"/>
          <w:sz w:val="24"/>
          <w:szCs w:val="24"/>
        </w:rPr>
        <w:t>z</w:t>
      </w:r>
      <w:r w:rsidRPr="00671880">
        <w:rPr>
          <w:rFonts w:ascii="Arial" w:hAnsi="Arial" w:cs="Arial"/>
          <w:sz w:val="24"/>
          <w:szCs w:val="24"/>
        </w:rPr>
        <w:t xml:space="preserve">amawiającego, to świadczenie pracy przez serwisanta najwyżej kilka razy w okresie zawartej umowy, a nie praca codzienna </w:t>
      </w:r>
      <w:r w:rsidR="00671880">
        <w:rPr>
          <w:rFonts w:ascii="Arial" w:hAnsi="Arial" w:cs="Arial"/>
          <w:sz w:val="24"/>
          <w:szCs w:val="24"/>
        </w:rPr>
        <w:t>przez kilka</w:t>
      </w:r>
      <w:r w:rsidRPr="00671880">
        <w:rPr>
          <w:rFonts w:ascii="Arial" w:hAnsi="Arial" w:cs="Arial"/>
          <w:sz w:val="24"/>
          <w:szCs w:val="24"/>
        </w:rPr>
        <w:t xml:space="preserve"> dni w tygodniu, czyli bez określonych ram czasowych.</w:t>
      </w:r>
    </w:p>
    <w:p w14:paraId="29986506" w14:textId="2302891C" w:rsidR="00C7459B" w:rsidRPr="006E5E05" w:rsidRDefault="00671880" w:rsidP="00C7459B">
      <w:pPr>
        <w:autoSpaceDE w:val="0"/>
        <w:spacing w:before="240" w:after="240" w:line="276" w:lineRule="auto"/>
        <w:rPr>
          <w:rFonts w:ascii="Arial" w:hAnsi="Arial" w:cs="Arial"/>
        </w:rPr>
      </w:pPr>
      <w:r>
        <w:rPr>
          <w:rFonts w:ascii="Arial" w:hAnsi="Arial" w:cs="Arial"/>
        </w:rPr>
        <w:t>Biorąc pod uwagę</w:t>
      </w:r>
      <w:r w:rsidR="00C7459B" w:rsidRPr="00C7459B">
        <w:rPr>
          <w:rFonts w:ascii="Arial" w:hAnsi="Arial" w:cs="Arial"/>
        </w:rPr>
        <w:t xml:space="preserve"> charakterystyk</w:t>
      </w:r>
      <w:r>
        <w:rPr>
          <w:rFonts w:ascii="Arial" w:hAnsi="Arial" w:cs="Arial"/>
        </w:rPr>
        <w:t>ę</w:t>
      </w:r>
      <w:r w:rsidR="00C7459B" w:rsidRPr="00C7459B">
        <w:rPr>
          <w:rFonts w:ascii="Arial" w:hAnsi="Arial" w:cs="Arial"/>
        </w:rPr>
        <w:t xml:space="preserve"> opisanych w SWZ usług zamawiający podjął decyzję </w:t>
      </w:r>
      <w:r>
        <w:rPr>
          <w:rFonts w:ascii="Arial" w:hAnsi="Arial" w:cs="Arial"/>
        </w:rPr>
        <w:br/>
      </w:r>
      <w:r w:rsidR="00C7459B" w:rsidRPr="00C7459B">
        <w:rPr>
          <w:rFonts w:ascii="Arial" w:hAnsi="Arial" w:cs="Arial"/>
        </w:rPr>
        <w:t xml:space="preserve">o odstąpieniu od wymagań w zakresie zatrudnienia przez wykonawcę lub podwykonawcę </w:t>
      </w:r>
      <w:r>
        <w:rPr>
          <w:rFonts w:ascii="Arial" w:hAnsi="Arial" w:cs="Arial"/>
        </w:rPr>
        <w:br/>
      </w:r>
      <w:r w:rsidR="00C7459B" w:rsidRPr="00C7459B">
        <w:rPr>
          <w:rFonts w:ascii="Arial" w:hAnsi="Arial" w:cs="Arial"/>
        </w:rPr>
        <w:lastRenderedPageBreak/>
        <w:t>na podstawie stosunku pracy osób wykonujących wskazane przez zamawiającego czynności w zakresie realizacji zamówienia.</w:t>
      </w:r>
    </w:p>
    <w:p w14:paraId="43747EA7"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XXXVI</w:t>
      </w:r>
    </w:p>
    <w:p w14:paraId="7A45539C" w14:textId="0242808C" w:rsidR="005D5C6E" w:rsidRPr="006E5E05" w:rsidRDefault="00D71CDC" w:rsidP="008632CB">
      <w:pPr>
        <w:spacing w:line="276" w:lineRule="auto"/>
        <w:rPr>
          <w:rFonts w:ascii="Arial" w:hAnsi="Arial" w:cs="Arial"/>
          <w:b/>
          <w:bCs/>
          <w:color w:val="003399"/>
        </w:rPr>
      </w:pPr>
      <w:r w:rsidRPr="006E5E05">
        <w:rPr>
          <w:rFonts w:ascii="Arial" w:hAnsi="Arial" w:cs="Arial"/>
          <w:b/>
          <w:bCs/>
          <w:color w:val="003399"/>
        </w:rPr>
        <w:t>Wymagania w zakresie zatrudnienia osób, o których mowa w art. 96 ust. 2 pkt 2, jeżeli zamawiający przewiduje takie wymagania</w:t>
      </w:r>
    </w:p>
    <w:p w14:paraId="23FE4FAD" w14:textId="4C4A19CE" w:rsidR="00927852" w:rsidRPr="006E5E05" w:rsidRDefault="0051121D" w:rsidP="008632CB">
      <w:pPr>
        <w:spacing w:before="240" w:after="240" w:line="276" w:lineRule="auto"/>
        <w:rPr>
          <w:rFonts w:ascii="Arial" w:hAnsi="Arial" w:cs="Arial"/>
          <w:bCs/>
        </w:rPr>
      </w:pPr>
      <w:r w:rsidRPr="006E5E05">
        <w:rPr>
          <w:rFonts w:ascii="Arial" w:hAnsi="Arial" w:cs="Arial"/>
          <w:b/>
        </w:rPr>
        <w:t>Nie dotyczy!</w:t>
      </w:r>
      <w:r w:rsidR="00D71CDC" w:rsidRPr="006E5E05">
        <w:rPr>
          <w:rFonts w:ascii="Arial" w:hAnsi="Arial" w:cs="Arial"/>
          <w:bCs/>
        </w:rPr>
        <w:t xml:space="preserve"> </w:t>
      </w:r>
      <w:r w:rsidRPr="006E5E05">
        <w:rPr>
          <w:rFonts w:ascii="Arial" w:hAnsi="Arial" w:cs="Arial"/>
          <w:bCs/>
        </w:rPr>
        <w:t xml:space="preserve">Zamawiający nie przewiduje wymagań w zakresie zatrudnienia osób, o których mowa w </w:t>
      </w:r>
      <w:r w:rsidRPr="006E5E05">
        <w:rPr>
          <w:rFonts w:ascii="Arial" w:hAnsi="Arial" w:cs="Arial"/>
          <w:b/>
        </w:rPr>
        <w:t>art. 96 ust. 2 pkt 2</w:t>
      </w:r>
      <w:r w:rsidRPr="006E5E05">
        <w:rPr>
          <w:rFonts w:ascii="Arial" w:hAnsi="Arial" w:cs="Arial"/>
          <w:bCs/>
        </w:rPr>
        <w:t xml:space="preserve"> ustawy Pzp.</w:t>
      </w:r>
    </w:p>
    <w:p w14:paraId="5511F2A2"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XXXVIII</w:t>
      </w:r>
    </w:p>
    <w:p w14:paraId="6BDD0831" w14:textId="7A6B5D36" w:rsidR="00E06C74" w:rsidRPr="006E5E05" w:rsidRDefault="00D71CDC" w:rsidP="008632CB">
      <w:pPr>
        <w:spacing w:line="276" w:lineRule="auto"/>
        <w:rPr>
          <w:rFonts w:ascii="Arial" w:hAnsi="Arial" w:cs="Arial"/>
          <w:b/>
          <w:bCs/>
          <w:color w:val="003399"/>
        </w:rPr>
      </w:pPr>
      <w:r w:rsidRPr="006E5E05">
        <w:rPr>
          <w:rFonts w:ascii="Arial" w:hAnsi="Arial" w:cs="Arial"/>
          <w:b/>
          <w:bCs/>
          <w:color w:val="003399"/>
        </w:rPr>
        <w:t>Informacja o zastrzeżeniu możliwości ubiegania się o udzielenie zamówienia wyłącznie przez wykonawców, o których mowa w art. 94, jeżeli zamawia</w:t>
      </w:r>
      <w:r w:rsidR="00583013" w:rsidRPr="006E5E05">
        <w:rPr>
          <w:rFonts w:ascii="Arial" w:hAnsi="Arial" w:cs="Arial"/>
          <w:b/>
          <w:bCs/>
          <w:color w:val="003399"/>
        </w:rPr>
        <w:t>jący przewiduje takie wymagania</w:t>
      </w:r>
    </w:p>
    <w:p w14:paraId="0B1C6B8B" w14:textId="03E3DA14" w:rsidR="00D71CDC" w:rsidRPr="006E5E05" w:rsidRDefault="00471E02" w:rsidP="008632CB">
      <w:pPr>
        <w:spacing w:before="240" w:after="240" w:line="276" w:lineRule="auto"/>
        <w:rPr>
          <w:rFonts w:ascii="Arial" w:hAnsi="Arial" w:cs="Arial"/>
        </w:rPr>
      </w:pPr>
      <w:r w:rsidRPr="006E5E05">
        <w:rPr>
          <w:rFonts w:ascii="Arial" w:hAnsi="Arial" w:cs="Arial"/>
          <w:b/>
        </w:rPr>
        <w:t>Nie dotyczy!</w:t>
      </w:r>
      <w:r w:rsidR="00D71CDC" w:rsidRPr="006E5E05">
        <w:rPr>
          <w:rFonts w:ascii="Arial" w:hAnsi="Arial" w:cs="Arial"/>
          <w:bCs/>
        </w:rPr>
        <w:t xml:space="preserve"> </w:t>
      </w:r>
      <w:r w:rsidRPr="006E5E05">
        <w:rPr>
          <w:rFonts w:ascii="Arial" w:hAnsi="Arial" w:cs="Arial"/>
          <w:bCs/>
        </w:rPr>
        <w:t xml:space="preserve">Zamawiający nie przewiduje wymagań polegających na </w:t>
      </w:r>
      <w:r w:rsidRPr="006E5E05">
        <w:rPr>
          <w:rFonts w:ascii="Arial" w:hAnsi="Arial" w:cs="Arial"/>
        </w:rPr>
        <w:t>zastrzeżen</w:t>
      </w:r>
      <w:r w:rsidR="00D71CDC" w:rsidRPr="006E5E05">
        <w:rPr>
          <w:rFonts w:ascii="Arial" w:hAnsi="Arial" w:cs="Arial"/>
        </w:rPr>
        <w:t xml:space="preserve">iu możliwości ubiegania się </w:t>
      </w:r>
      <w:r w:rsidRPr="006E5E05">
        <w:rPr>
          <w:rFonts w:ascii="Arial" w:hAnsi="Arial" w:cs="Arial"/>
        </w:rPr>
        <w:t xml:space="preserve">o udzielenie zamówienia wyłącznie przez wykonawców, o których mowa w </w:t>
      </w:r>
      <w:r w:rsidRPr="006E5E05">
        <w:rPr>
          <w:rFonts w:ascii="Arial" w:hAnsi="Arial" w:cs="Arial"/>
          <w:b/>
          <w:bCs/>
        </w:rPr>
        <w:t>art. 94</w:t>
      </w:r>
      <w:r w:rsidRPr="006E5E05">
        <w:rPr>
          <w:rFonts w:ascii="Arial" w:hAnsi="Arial" w:cs="Arial"/>
        </w:rPr>
        <w:t xml:space="preserve"> ustawy Pzp.</w:t>
      </w:r>
    </w:p>
    <w:p w14:paraId="0AF1F336"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XXXIX</w:t>
      </w:r>
    </w:p>
    <w:p w14:paraId="57FFE1B1" w14:textId="5BF351C2" w:rsidR="00392DDC" w:rsidRPr="006E5E05" w:rsidRDefault="00D71CDC" w:rsidP="008632CB">
      <w:pPr>
        <w:pStyle w:val="ust"/>
        <w:spacing w:after="0" w:line="276" w:lineRule="auto"/>
        <w:ind w:left="0" w:firstLine="0"/>
        <w:jc w:val="left"/>
        <w:rPr>
          <w:rFonts w:ascii="Arial" w:hAnsi="Arial" w:cs="Arial"/>
          <w:color w:val="003399"/>
          <w:szCs w:val="24"/>
        </w:rPr>
      </w:pPr>
      <w:r w:rsidRPr="006E5E05">
        <w:rPr>
          <w:rFonts w:ascii="Arial" w:hAnsi="Arial" w:cs="Arial"/>
          <w:b/>
          <w:bCs/>
          <w:color w:val="003399"/>
          <w:szCs w:val="24"/>
        </w:rPr>
        <w:t>Informacja o obowiązku osobistego wykonania przez wykonawcę kluczowych zadań, jeżeli zamawiający dokonuje takiego zastrzeżenia zgodnie z art. 60 i art. 121</w:t>
      </w:r>
    </w:p>
    <w:p w14:paraId="0B6DF7B7" w14:textId="03D6A136" w:rsidR="00C852E3" w:rsidRPr="006E5E05" w:rsidRDefault="006A0DB6" w:rsidP="008632CB">
      <w:pPr>
        <w:autoSpaceDE w:val="0"/>
        <w:spacing w:before="240" w:after="240" w:line="276" w:lineRule="auto"/>
        <w:rPr>
          <w:rFonts w:ascii="Arial" w:hAnsi="Arial" w:cs="Arial"/>
        </w:rPr>
      </w:pPr>
      <w:r w:rsidRPr="006E5E05">
        <w:rPr>
          <w:rFonts w:ascii="Arial" w:hAnsi="Arial" w:cs="Arial"/>
          <w:b/>
        </w:rPr>
        <w:t>Nie dotyczy!</w:t>
      </w:r>
      <w:r w:rsidR="00D71CDC" w:rsidRPr="006E5E05">
        <w:rPr>
          <w:rFonts w:ascii="Arial" w:hAnsi="Arial" w:cs="Arial"/>
        </w:rPr>
        <w:t xml:space="preserve"> </w:t>
      </w:r>
      <w:r w:rsidRPr="006E5E05">
        <w:rPr>
          <w:rFonts w:ascii="Arial" w:hAnsi="Arial" w:cs="Arial"/>
        </w:rPr>
        <w:t xml:space="preserve">Zamawiający nie dokonuje zastrzeżenia, zgodnie z </w:t>
      </w:r>
      <w:r w:rsidRPr="006E5E05">
        <w:rPr>
          <w:rFonts w:ascii="Arial" w:hAnsi="Arial" w:cs="Arial"/>
          <w:b/>
          <w:bCs/>
        </w:rPr>
        <w:t>art. 60</w:t>
      </w:r>
      <w:r w:rsidRPr="006E5E05">
        <w:rPr>
          <w:rFonts w:ascii="Arial" w:hAnsi="Arial" w:cs="Arial"/>
        </w:rPr>
        <w:t xml:space="preserve"> i </w:t>
      </w:r>
      <w:r w:rsidRPr="006E5E05">
        <w:rPr>
          <w:rFonts w:ascii="Arial" w:hAnsi="Arial" w:cs="Arial"/>
          <w:b/>
          <w:bCs/>
        </w:rPr>
        <w:t>art. 121</w:t>
      </w:r>
      <w:r w:rsidR="00D71CDC" w:rsidRPr="006E5E05">
        <w:rPr>
          <w:rFonts w:ascii="Arial" w:hAnsi="Arial" w:cs="Arial"/>
        </w:rPr>
        <w:t xml:space="preserve"> ustawy Pzp, dotyczącego </w:t>
      </w:r>
      <w:r w:rsidRPr="006E5E05">
        <w:rPr>
          <w:rFonts w:ascii="Arial" w:hAnsi="Arial" w:cs="Arial"/>
        </w:rPr>
        <w:t xml:space="preserve">obowiązku osobistego wykonania przez wykonawcę kluczowych zadań. </w:t>
      </w:r>
    </w:p>
    <w:p w14:paraId="1B3E1AA5" w14:textId="77777777" w:rsidR="00D71CDC" w:rsidRPr="006E5E05" w:rsidRDefault="00D71CDC" w:rsidP="008632CB">
      <w:pPr>
        <w:pStyle w:val="Nagwek2"/>
        <w:spacing w:before="0" w:line="276" w:lineRule="auto"/>
        <w:rPr>
          <w:rFonts w:ascii="Arial" w:hAnsi="Arial" w:cs="Arial"/>
          <w:b/>
          <w:bCs/>
          <w:color w:val="auto"/>
          <w:sz w:val="24"/>
          <w:szCs w:val="24"/>
        </w:rPr>
      </w:pPr>
      <w:r w:rsidRPr="006E5E05">
        <w:rPr>
          <w:rFonts w:ascii="Arial" w:hAnsi="Arial" w:cs="Arial"/>
          <w:b/>
          <w:bCs/>
          <w:color w:val="auto"/>
          <w:sz w:val="24"/>
          <w:szCs w:val="24"/>
        </w:rPr>
        <w:t>ROZDZIAŁ XL</w:t>
      </w:r>
    </w:p>
    <w:p w14:paraId="131637CA" w14:textId="4CA7FECE" w:rsidR="00EC639B" w:rsidRPr="006E5E05" w:rsidRDefault="00D71CDC" w:rsidP="008632CB">
      <w:pPr>
        <w:spacing w:line="276" w:lineRule="auto"/>
        <w:rPr>
          <w:rFonts w:ascii="Arial" w:hAnsi="Arial" w:cs="Arial"/>
          <w:b/>
          <w:bCs/>
          <w:color w:val="003399"/>
        </w:rPr>
      </w:pPr>
      <w:r w:rsidRPr="006E5E05">
        <w:rPr>
          <w:rFonts w:ascii="Arial" w:hAnsi="Arial" w:cs="Arial"/>
          <w:b/>
          <w:bCs/>
          <w:color w:val="003399"/>
        </w:rPr>
        <w:t xml:space="preserve">Wymóg lub możliwość złożenia ofert w postaci katalogów elektronicznych lub dołączenia katalogów elektronicznych do oferty, </w:t>
      </w:r>
      <w:r w:rsidR="00583013" w:rsidRPr="006E5E05">
        <w:rPr>
          <w:rFonts w:ascii="Arial" w:hAnsi="Arial" w:cs="Arial"/>
          <w:b/>
          <w:bCs/>
          <w:color w:val="003399"/>
        </w:rPr>
        <w:t>w sytuacji określonej w art. 93</w:t>
      </w:r>
    </w:p>
    <w:p w14:paraId="72E9FF64" w14:textId="63E714A1" w:rsidR="00927852" w:rsidRPr="006E5E05" w:rsidRDefault="00BB571F" w:rsidP="008632CB">
      <w:pPr>
        <w:spacing w:before="240" w:after="240" w:line="276" w:lineRule="auto"/>
        <w:rPr>
          <w:rFonts w:ascii="Arial" w:hAnsi="Arial" w:cs="Arial"/>
        </w:rPr>
      </w:pPr>
      <w:r w:rsidRPr="006E5E05">
        <w:rPr>
          <w:rFonts w:ascii="Arial" w:hAnsi="Arial" w:cs="Arial"/>
          <w:b/>
        </w:rPr>
        <w:t>Nie dotyczy!</w:t>
      </w:r>
      <w:r w:rsidR="00D71CDC" w:rsidRPr="006E5E05">
        <w:rPr>
          <w:rFonts w:ascii="Arial" w:hAnsi="Arial" w:cs="Arial"/>
        </w:rPr>
        <w:t xml:space="preserve"> </w:t>
      </w:r>
      <w:r w:rsidRPr="006E5E05">
        <w:rPr>
          <w:rFonts w:ascii="Arial" w:hAnsi="Arial" w:cs="Arial"/>
        </w:rPr>
        <w:t>Zamawiający nie wymaga oraz nie dopuszcza możliwości złożeni</w:t>
      </w:r>
      <w:r w:rsidR="00D71CDC" w:rsidRPr="006E5E05">
        <w:rPr>
          <w:rFonts w:ascii="Arial" w:hAnsi="Arial" w:cs="Arial"/>
        </w:rPr>
        <w:t xml:space="preserve">a ofert </w:t>
      </w:r>
      <w:r w:rsidR="00D71CDC" w:rsidRPr="006E5E05">
        <w:rPr>
          <w:rFonts w:ascii="Arial" w:hAnsi="Arial" w:cs="Arial"/>
        </w:rPr>
        <w:br/>
        <w:t xml:space="preserve">w postaci katalogów </w:t>
      </w:r>
      <w:r w:rsidRPr="006E5E05">
        <w:rPr>
          <w:rFonts w:ascii="Arial" w:hAnsi="Arial" w:cs="Arial"/>
        </w:rPr>
        <w:t>elektronicznych lub dołączenia katalogów elektronicznych do of</w:t>
      </w:r>
      <w:r w:rsidR="00D71CDC" w:rsidRPr="006E5E05">
        <w:rPr>
          <w:rFonts w:ascii="Arial" w:hAnsi="Arial" w:cs="Arial"/>
        </w:rPr>
        <w:t xml:space="preserve">erty, </w:t>
      </w:r>
      <w:r w:rsidR="00234D49" w:rsidRPr="006E5E05">
        <w:rPr>
          <w:rFonts w:ascii="Arial" w:hAnsi="Arial" w:cs="Arial"/>
        </w:rPr>
        <w:br/>
      </w:r>
      <w:r w:rsidR="00D71CDC" w:rsidRPr="006E5E05">
        <w:rPr>
          <w:rFonts w:ascii="Arial" w:hAnsi="Arial" w:cs="Arial"/>
        </w:rPr>
        <w:t xml:space="preserve">w sytuacji określonej </w:t>
      </w:r>
      <w:r w:rsidRPr="006E5E05">
        <w:rPr>
          <w:rFonts w:ascii="Arial" w:hAnsi="Arial" w:cs="Arial"/>
        </w:rPr>
        <w:t xml:space="preserve">w </w:t>
      </w:r>
      <w:r w:rsidRPr="006E5E05">
        <w:rPr>
          <w:rFonts w:ascii="Arial" w:hAnsi="Arial" w:cs="Arial"/>
          <w:b/>
          <w:bCs/>
        </w:rPr>
        <w:t>art. 93</w:t>
      </w:r>
      <w:r w:rsidRPr="006E5E05">
        <w:rPr>
          <w:rFonts w:ascii="Arial" w:hAnsi="Arial" w:cs="Arial"/>
        </w:rPr>
        <w:t xml:space="preserve"> ustawy Pzp.</w:t>
      </w:r>
    </w:p>
    <w:p w14:paraId="5FF8D092" w14:textId="77777777" w:rsidR="00D71CDC" w:rsidRPr="006E5E05" w:rsidRDefault="00D71CDC" w:rsidP="008632CB">
      <w:pPr>
        <w:autoSpaceDE w:val="0"/>
        <w:spacing w:line="276" w:lineRule="auto"/>
        <w:rPr>
          <w:rFonts w:ascii="Arial" w:hAnsi="Arial" w:cs="Arial"/>
        </w:rPr>
      </w:pPr>
      <w:r w:rsidRPr="006E5E05">
        <w:rPr>
          <w:rFonts w:ascii="Arial" w:hAnsi="Arial" w:cs="Arial"/>
          <w:b/>
        </w:rPr>
        <w:t>ROZDZIAŁ XLI</w:t>
      </w:r>
    </w:p>
    <w:p w14:paraId="5826E4F6" w14:textId="35316A5C" w:rsidR="001B2B5E" w:rsidRPr="00116A22" w:rsidRDefault="00D71CDC" w:rsidP="00116A22">
      <w:pPr>
        <w:autoSpaceDE w:val="0"/>
        <w:spacing w:after="240" w:line="276" w:lineRule="auto"/>
        <w:rPr>
          <w:rFonts w:ascii="Arial" w:hAnsi="Arial" w:cs="Arial"/>
          <w:b/>
        </w:rPr>
      </w:pPr>
      <w:r w:rsidRPr="00116A22">
        <w:rPr>
          <w:rFonts w:ascii="Arial" w:hAnsi="Arial" w:cs="Arial"/>
          <w:b/>
          <w:color w:val="003399"/>
        </w:rPr>
        <w:t>Podwykonawstwo</w:t>
      </w:r>
    </w:p>
    <w:p w14:paraId="09FF89CE" w14:textId="769E1039"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1. </w:t>
      </w:r>
      <w:r w:rsidRPr="00116A22">
        <w:rPr>
          <w:rFonts w:ascii="Arial" w:eastAsiaTheme="minorHAnsi" w:hAnsi="Arial" w:cs="Arial"/>
          <w:color w:val="000000"/>
          <w:lang w:eastAsia="en-US"/>
        </w:rPr>
        <w:tab/>
        <w:t xml:space="preserve">Zgodnie z </w:t>
      </w:r>
      <w:r w:rsidRPr="00116A22">
        <w:rPr>
          <w:rFonts w:ascii="Arial" w:eastAsiaTheme="minorHAnsi" w:hAnsi="Arial" w:cs="Arial"/>
          <w:b/>
          <w:bCs/>
          <w:color w:val="000000"/>
          <w:lang w:eastAsia="en-US"/>
        </w:rPr>
        <w:t>art. 462 ust. 1</w:t>
      </w:r>
      <w:r w:rsidRPr="00116A22">
        <w:rPr>
          <w:rFonts w:ascii="Arial" w:eastAsiaTheme="minorHAnsi" w:hAnsi="Arial" w:cs="Arial"/>
          <w:color w:val="000000"/>
          <w:lang w:eastAsia="en-US"/>
        </w:rPr>
        <w:t xml:space="preserve"> ustawy Pzp, wykonawca może powierzyć</w:t>
      </w:r>
      <w:r>
        <w:rPr>
          <w:rFonts w:ascii="Arial" w:eastAsiaTheme="minorHAnsi" w:hAnsi="Arial" w:cs="Arial"/>
          <w:color w:val="000000"/>
          <w:lang w:eastAsia="en-US"/>
        </w:rPr>
        <w:t xml:space="preserve"> wykonanie części zamówienia </w:t>
      </w:r>
      <w:r w:rsidRPr="00116A22">
        <w:rPr>
          <w:rFonts w:ascii="Arial" w:eastAsiaTheme="minorHAnsi" w:hAnsi="Arial" w:cs="Arial"/>
          <w:color w:val="000000"/>
          <w:lang w:eastAsia="en-US"/>
        </w:rPr>
        <w:t>podwykonawcy, z zastrzeżeniem postanowień Rozdziału VIII pkt 3 oraz Rozdziału XXXIX SWZ.</w:t>
      </w:r>
    </w:p>
    <w:p w14:paraId="2B565D75" w14:textId="454710CB"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2. </w:t>
      </w:r>
      <w:r w:rsidRPr="00116A22">
        <w:rPr>
          <w:rFonts w:ascii="Arial" w:eastAsiaTheme="minorHAnsi" w:hAnsi="Arial" w:cs="Arial"/>
          <w:color w:val="000000"/>
          <w:lang w:eastAsia="en-US"/>
        </w:rPr>
        <w:tab/>
        <w:t xml:space="preserve">Zamawiający </w:t>
      </w:r>
      <w:r w:rsidRPr="00116A22">
        <w:rPr>
          <w:rFonts w:ascii="Arial" w:eastAsiaTheme="minorHAnsi" w:hAnsi="Arial" w:cs="Arial"/>
          <w:b/>
          <w:bCs/>
          <w:color w:val="000000"/>
          <w:lang w:eastAsia="en-US"/>
        </w:rPr>
        <w:t>żąda wskazania przez wykonawcę, w ofercie</w:t>
      </w:r>
      <w:r w:rsidRPr="00116A22">
        <w:rPr>
          <w:rFonts w:ascii="Arial" w:eastAsiaTheme="minorHAnsi" w:hAnsi="Arial" w:cs="Arial"/>
          <w:color w:val="000000"/>
          <w:lang w:eastAsia="en-US"/>
        </w:rPr>
        <w:t>, części zamówienia, których wykonanie</w:t>
      </w:r>
      <w:r>
        <w:rPr>
          <w:rFonts w:ascii="Arial" w:eastAsiaTheme="minorHAnsi" w:hAnsi="Arial" w:cs="Arial"/>
          <w:color w:val="000000"/>
          <w:lang w:eastAsia="en-US"/>
        </w:rPr>
        <w:t xml:space="preserve"> </w:t>
      </w:r>
      <w:r w:rsidRPr="00116A22">
        <w:rPr>
          <w:rFonts w:ascii="Arial" w:eastAsiaTheme="minorHAnsi" w:hAnsi="Arial" w:cs="Arial"/>
          <w:color w:val="000000"/>
          <w:lang w:eastAsia="en-US"/>
        </w:rPr>
        <w:t>zamierza powierzyć podwykonawcom, oraz podania nazw ewentualnych podwykonawców, jeżeli są już znani.</w:t>
      </w:r>
    </w:p>
    <w:p w14:paraId="2B4C1F22" w14:textId="1B5CA721"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3.      </w:t>
      </w:r>
      <w:r>
        <w:rPr>
          <w:rFonts w:ascii="Arial" w:eastAsiaTheme="minorHAnsi" w:hAnsi="Arial" w:cs="Arial"/>
          <w:color w:val="000000"/>
          <w:lang w:eastAsia="en-US"/>
        </w:rPr>
        <w:tab/>
      </w:r>
      <w:r w:rsidRPr="00116A22">
        <w:rPr>
          <w:rFonts w:ascii="Arial" w:eastAsiaTheme="minorHAnsi" w:hAnsi="Arial" w:cs="Arial"/>
          <w:color w:val="000000"/>
          <w:lang w:eastAsia="en-US"/>
        </w:rPr>
        <w:t xml:space="preserve">W przypadku zamówień na usługi, które mają być wykonane w miejscu podlegającym bezpośredniemu nadzorowi zamawiającego, </w:t>
      </w:r>
      <w:r w:rsidRPr="00116A22">
        <w:rPr>
          <w:rFonts w:ascii="Arial" w:eastAsiaTheme="minorHAnsi" w:hAnsi="Arial" w:cs="Arial"/>
          <w:b/>
          <w:bCs/>
          <w:color w:val="000000"/>
          <w:lang w:eastAsia="en-US"/>
        </w:rPr>
        <w:t>zamawiający żąda</w:t>
      </w:r>
      <w:r w:rsidRPr="00116A22">
        <w:rPr>
          <w:rFonts w:ascii="Arial" w:eastAsiaTheme="minorHAnsi" w:hAnsi="Arial" w:cs="Arial"/>
          <w:color w:val="000000"/>
          <w:lang w:eastAsia="en-US"/>
        </w:rPr>
        <w:t>, aby przed przystąpie</w:t>
      </w:r>
      <w:r>
        <w:rPr>
          <w:rFonts w:ascii="Arial" w:eastAsiaTheme="minorHAnsi" w:hAnsi="Arial" w:cs="Arial"/>
          <w:color w:val="000000"/>
          <w:lang w:eastAsia="en-US"/>
        </w:rPr>
        <w:t xml:space="preserve">niem do wykonania zamówienia </w:t>
      </w:r>
      <w:r w:rsidRPr="00116A22">
        <w:rPr>
          <w:rFonts w:ascii="Arial" w:eastAsiaTheme="minorHAnsi" w:hAnsi="Arial" w:cs="Arial"/>
          <w:color w:val="000000"/>
          <w:lang w:eastAsia="en-US"/>
        </w:rPr>
        <w:t xml:space="preserve">wykonawca podał nazwy, dane </w:t>
      </w:r>
      <w:r w:rsidRPr="00116A22">
        <w:rPr>
          <w:rFonts w:ascii="Arial" w:eastAsiaTheme="minorHAnsi" w:hAnsi="Arial" w:cs="Arial"/>
          <w:color w:val="000000"/>
          <w:lang w:eastAsia="en-US"/>
        </w:rPr>
        <w:lastRenderedPageBreak/>
        <w:t>kontaktowe oraz przedstawicieli, podwykonawców zaangażowanych w takie usługi, jeżeli są już znani. Wykonawca zawiadamia zamawi</w:t>
      </w:r>
      <w:r>
        <w:rPr>
          <w:rFonts w:ascii="Arial" w:eastAsiaTheme="minorHAnsi" w:hAnsi="Arial" w:cs="Arial"/>
          <w:color w:val="000000"/>
          <w:lang w:eastAsia="en-US"/>
        </w:rPr>
        <w:t xml:space="preserve">ającego o wszelkich zmianach </w:t>
      </w:r>
      <w:r>
        <w:rPr>
          <w:rFonts w:ascii="Arial" w:eastAsiaTheme="minorHAnsi" w:hAnsi="Arial" w:cs="Arial"/>
          <w:color w:val="000000"/>
          <w:lang w:eastAsia="en-US"/>
        </w:rPr>
        <w:br/>
      </w:r>
      <w:r w:rsidRPr="00116A22">
        <w:rPr>
          <w:rFonts w:ascii="Arial" w:eastAsiaTheme="minorHAnsi" w:hAnsi="Arial" w:cs="Arial"/>
          <w:color w:val="000000"/>
          <w:lang w:eastAsia="en-US"/>
        </w:rPr>
        <w:t>w odniesieniu do informacji, o których mowa w zdaniu pierwszym, w trakcie re</w:t>
      </w:r>
      <w:r>
        <w:rPr>
          <w:rFonts w:ascii="Arial" w:eastAsiaTheme="minorHAnsi" w:hAnsi="Arial" w:cs="Arial"/>
          <w:color w:val="000000"/>
          <w:lang w:eastAsia="en-US"/>
        </w:rPr>
        <w:t xml:space="preserve">alizacji zamówienia, a także </w:t>
      </w:r>
      <w:r w:rsidRPr="00116A22">
        <w:rPr>
          <w:rFonts w:ascii="Arial" w:eastAsiaTheme="minorHAnsi" w:hAnsi="Arial" w:cs="Arial"/>
          <w:color w:val="000000"/>
          <w:lang w:eastAsia="en-US"/>
        </w:rPr>
        <w:t xml:space="preserve">przekazuje wymagane informacje na temat nowych podwykonawców, </w:t>
      </w:r>
      <w:r>
        <w:rPr>
          <w:rFonts w:ascii="Arial" w:eastAsiaTheme="minorHAnsi" w:hAnsi="Arial" w:cs="Arial"/>
          <w:color w:val="000000"/>
          <w:lang w:eastAsia="en-US"/>
        </w:rPr>
        <w:t xml:space="preserve">którym w późniejszym okresie </w:t>
      </w:r>
      <w:r w:rsidRPr="00116A22">
        <w:rPr>
          <w:rFonts w:ascii="Arial" w:eastAsiaTheme="minorHAnsi" w:hAnsi="Arial" w:cs="Arial"/>
          <w:color w:val="000000"/>
          <w:lang w:eastAsia="en-US"/>
        </w:rPr>
        <w:t xml:space="preserve">zamierza powierzyć realizację usług. </w:t>
      </w:r>
    </w:p>
    <w:p w14:paraId="225315B9" w14:textId="683C12E1" w:rsidR="00116A22" w:rsidRPr="00116A22" w:rsidRDefault="00116A22" w:rsidP="00116A22">
      <w:pPr>
        <w:autoSpaceDE w:val="0"/>
        <w:adjustRightInd w:val="0"/>
        <w:spacing w:line="276" w:lineRule="auto"/>
        <w:ind w:left="851" w:hanging="851"/>
        <w:rPr>
          <w:rFonts w:ascii="Arial" w:hAnsi="Arial" w:cs="Arial"/>
        </w:rPr>
      </w:pPr>
      <w:r w:rsidRPr="00116A22">
        <w:rPr>
          <w:rFonts w:ascii="Arial" w:eastAsiaTheme="minorHAnsi" w:hAnsi="Arial" w:cs="Arial"/>
          <w:color w:val="000000"/>
          <w:lang w:eastAsia="en-US"/>
        </w:rPr>
        <w:t xml:space="preserve">4.  </w:t>
      </w:r>
      <w:r w:rsidRPr="00116A22">
        <w:rPr>
          <w:rFonts w:ascii="Arial" w:eastAsiaTheme="minorHAnsi" w:hAnsi="Arial" w:cs="Arial"/>
          <w:color w:val="000000"/>
          <w:lang w:eastAsia="en-US"/>
        </w:rPr>
        <w:tab/>
        <w:t xml:space="preserve">W przypadku, o którym mowa w pkt 2 i 3, </w:t>
      </w:r>
      <w:r w:rsidRPr="00116A22">
        <w:rPr>
          <w:rFonts w:ascii="Arial" w:eastAsiaTheme="minorHAnsi" w:hAnsi="Arial" w:cs="Arial"/>
          <w:b/>
          <w:bCs/>
          <w:color w:val="000000"/>
          <w:lang w:eastAsia="en-US"/>
        </w:rPr>
        <w:t>zamawiający może zbadać</w:t>
      </w:r>
      <w:r>
        <w:rPr>
          <w:rFonts w:ascii="Arial" w:eastAsiaTheme="minorHAnsi" w:hAnsi="Arial" w:cs="Arial"/>
          <w:color w:val="000000"/>
          <w:lang w:eastAsia="en-US"/>
        </w:rPr>
        <w:t xml:space="preserve">, czy nie zachodzą wobec </w:t>
      </w:r>
      <w:r w:rsidRPr="00116A22">
        <w:rPr>
          <w:rFonts w:ascii="Arial" w:eastAsiaTheme="minorHAnsi" w:hAnsi="Arial" w:cs="Arial"/>
          <w:color w:val="000000"/>
          <w:lang w:eastAsia="en-US"/>
        </w:rPr>
        <w:t>podwykonawcy niebędącego podmiotem udostępniającym zasoby podstawy wyklu</w:t>
      </w:r>
      <w:r>
        <w:rPr>
          <w:rFonts w:ascii="Arial" w:eastAsiaTheme="minorHAnsi" w:hAnsi="Arial" w:cs="Arial"/>
          <w:color w:val="000000"/>
          <w:lang w:eastAsia="en-US"/>
        </w:rPr>
        <w:t xml:space="preserve">czenia, o których mowa </w:t>
      </w:r>
      <w:r w:rsidRPr="00116A22">
        <w:rPr>
          <w:rFonts w:ascii="Arial" w:eastAsiaTheme="minorHAnsi" w:hAnsi="Arial" w:cs="Arial"/>
          <w:color w:val="000000"/>
          <w:lang w:eastAsia="en-US"/>
        </w:rPr>
        <w:t>w Rozdziale VII i XXII, w zakresie i na warunkach określonych przez zamawiającego w SWZ.</w:t>
      </w:r>
      <w:r>
        <w:rPr>
          <w:rFonts w:ascii="Arial" w:hAnsi="Arial" w:cs="Arial"/>
        </w:rPr>
        <w:t xml:space="preserve"> </w:t>
      </w:r>
      <w:r w:rsidRPr="00116A22">
        <w:rPr>
          <w:rFonts w:ascii="Arial" w:hAnsi="Arial" w:cs="Arial"/>
        </w:rPr>
        <w:t>Wykonawca na żądanie zamawiającego</w:t>
      </w:r>
      <w:r w:rsidRPr="00116A22">
        <w:rPr>
          <w:rFonts w:ascii="Arial" w:hAnsi="Arial" w:cs="Arial"/>
          <w:b/>
          <w:bCs/>
        </w:rPr>
        <w:t xml:space="preserve"> przedstawia oświadczenie</w:t>
      </w:r>
      <w:r w:rsidRPr="00116A22">
        <w:rPr>
          <w:rFonts w:ascii="Arial" w:hAnsi="Arial" w:cs="Arial"/>
        </w:rPr>
        <w:t>, o k</w:t>
      </w:r>
      <w:r>
        <w:rPr>
          <w:rFonts w:ascii="Arial" w:hAnsi="Arial" w:cs="Arial"/>
        </w:rPr>
        <w:t xml:space="preserve">tórym mowa w art. 125 ust. 1 </w:t>
      </w:r>
      <w:r>
        <w:rPr>
          <w:rFonts w:ascii="Arial" w:hAnsi="Arial" w:cs="Arial"/>
        </w:rPr>
        <w:br/>
      </w:r>
      <w:r w:rsidRPr="00116A22">
        <w:rPr>
          <w:rFonts w:ascii="Arial" w:hAnsi="Arial" w:cs="Arial"/>
        </w:rPr>
        <w:t>ustawy Pzp, lub podmiotowe środki dowodowe dotyczące tego podwykonawcy.</w:t>
      </w:r>
    </w:p>
    <w:p w14:paraId="687520CA" w14:textId="08D8CB73"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ab/>
      </w:r>
      <w:r w:rsidRPr="00116A22">
        <w:rPr>
          <w:rFonts w:ascii="Arial" w:eastAsiaTheme="minorHAnsi" w:hAnsi="Arial" w:cs="Arial"/>
          <w:b/>
          <w:bCs/>
          <w:color w:val="000000"/>
          <w:lang w:eastAsia="en-US"/>
        </w:rPr>
        <w:t xml:space="preserve">Nie dotyczy! </w:t>
      </w:r>
      <w:r w:rsidRPr="00116A22">
        <w:rPr>
          <w:rFonts w:ascii="Arial" w:eastAsiaTheme="minorHAnsi" w:hAnsi="Arial" w:cs="Arial"/>
          <w:color w:val="000000"/>
          <w:lang w:eastAsia="en-US"/>
        </w:rPr>
        <w:t>Zamawiający nie przewiduje badania, czy nie zachodzą wo</w:t>
      </w:r>
      <w:r>
        <w:rPr>
          <w:rFonts w:ascii="Arial" w:eastAsiaTheme="minorHAnsi" w:hAnsi="Arial" w:cs="Arial"/>
          <w:color w:val="000000"/>
          <w:lang w:eastAsia="en-US"/>
        </w:rPr>
        <w:t xml:space="preserve">bec podwykonawcy niebędącego </w:t>
      </w:r>
      <w:r w:rsidRPr="00116A22">
        <w:rPr>
          <w:rFonts w:ascii="Arial" w:eastAsiaTheme="minorHAnsi" w:hAnsi="Arial" w:cs="Arial"/>
          <w:color w:val="000000"/>
          <w:lang w:eastAsia="en-US"/>
        </w:rPr>
        <w:t>podmiotem udostępniającym zasoby podstawy wykluczenia.</w:t>
      </w:r>
    </w:p>
    <w:p w14:paraId="3D8AF865" w14:textId="5D80AE86"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5.  </w:t>
      </w:r>
      <w:r w:rsidRPr="00116A22">
        <w:rPr>
          <w:rFonts w:ascii="Arial" w:eastAsiaTheme="minorHAnsi" w:hAnsi="Arial" w:cs="Arial"/>
          <w:color w:val="000000"/>
          <w:lang w:eastAsia="en-US"/>
        </w:rPr>
        <w:tab/>
        <w:t>W przypadku, o którym mowa w pkt 4, jeżeli wobec podwykonawcy zachodzą podstawy wykluczenia, zamawiający żąda, aby wykonawca w terminie określonym przez zamawiającego zastąpił tego podwykonawcę pod rygorem niedopuszczenia podwykonawcy do realizacji części zamówienia.</w:t>
      </w:r>
    </w:p>
    <w:p w14:paraId="17681BBA" w14:textId="4D5C0D78"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6.  </w:t>
      </w:r>
      <w:r w:rsidRPr="00116A22">
        <w:rPr>
          <w:rFonts w:ascii="Arial" w:eastAsiaTheme="minorHAnsi" w:hAnsi="Arial" w:cs="Arial"/>
          <w:color w:val="000000"/>
          <w:lang w:eastAsia="en-US"/>
        </w:rPr>
        <w:tab/>
        <w:t xml:space="preserve">Jeżeli zmiana albo rezygnacja z podwykonawcy dotyczy podmiotu, na którego zasoby wykonawca powoływał się, na zasadach określonych w </w:t>
      </w:r>
      <w:r w:rsidRPr="00116A22">
        <w:rPr>
          <w:rFonts w:ascii="Arial" w:eastAsiaTheme="minorHAnsi" w:hAnsi="Arial" w:cs="Arial"/>
          <w:b/>
          <w:bCs/>
          <w:color w:val="000000"/>
          <w:lang w:eastAsia="en-US"/>
        </w:rPr>
        <w:t>art. 118 ust. 1</w:t>
      </w:r>
      <w:r w:rsidRPr="00116A22">
        <w:rPr>
          <w:rFonts w:ascii="Arial" w:eastAsiaTheme="minorHAnsi" w:hAnsi="Arial" w:cs="Arial"/>
          <w:color w:val="000000"/>
          <w:lang w:eastAsia="en-US"/>
        </w:rPr>
        <w:t xml:space="preserve"> ustawy Pzp, w celu wykazania spełniania warunków udziału w postępowaniu, wykonawca jest obowiązany wykazać zamawiającemu, że proponowany inny podwykonawca lub wykonawca samodzielnie spełnia je w stopniu nie mniejszym </w:t>
      </w:r>
      <w:r>
        <w:rPr>
          <w:rFonts w:ascii="Arial" w:eastAsiaTheme="minorHAnsi" w:hAnsi="Arial" w:cs="Arial"/>
          <w:color w:val="000000"/>
          <w:lang w:eastAsia="en-US"/>
        </w:rPr>
        <w:br/>
      </w:r>
      <w:r w:rsidRPr="00116A22">
        <w:rPr>
          <w:rFonts w:ascii="Arial" w:eastAsiaTheme="minorHAnsi" w:hAnsi="Arial" w:cs="Arial"/>
          <w:color w:val="000000"/>
          <w:lang w:eastAsia="en-US"/>
        </w:rPr>
        <w:t xml:space="preserve">niż podwykonawca, na którego zasoby wykonawca powoływał się w trakcie postępowania o udzielenie zamówienia. Przepis </w:t>
      </w:r>
      <w:r w:rsidRPr="00116A22">
        <w:rPr>
          <w:rFonts w:ascii="Arial" w:eastAsiaTheme="minorHAnsi" w:hAnsi="Arial" w:cs="Arial"/>
          <w:b/>
          <w:bCs/>
          <w:color w:val="000000"/>
          <w:lang w:eastAsia="en-US"/>
        </w:rPr>
        <w:t>art. 122</w:t>
      </w:r>
      <w:r w:rsidRPr="00116A22">
        <w:rPr>
          <w:rFonts w:ascii="Arial" w:eastAsiaTheme="minorHAnsi" w:hAnsi="Arial" w:cs="Arial"/>
          <w:color w:val="000000"/>
          <w:lang w:eastAsia="en-US"/>
        </w:rPr>
        <w:t xml:space="preserve"> ustawy Pzp stosuje się odpowiednio. </w:t>
      </w:r>
    </w:p>
    <w:p w14:paraId="0FFC6AAB" w14:textId="5F7DA06A" w:rsidR="00116A22" w:rsidRPr="00116A22" w:rsidRDefault="00116A22" w:rsidP="00116A22">
      <w:pPr>
        <w:autoSpaceDE w:val="0"/>
        <w:adjustRightInd w:val="0"/>
        <w:spacing w:line="276" w:lineRule="auto"/>
        <w:ind w:left="851" w:hanging="851"/>
        <w:rPr>
          <w:rFonts w:ascii="Arial" w:eastAsiaTheme="minorHAnsi" w:hAnsi="Arial" w:cs="Arial"/>
          <w:color w:val="000000"/>
          <w:lang w:eastAsia="en-US"/>
        </w:rPr>
      </w:pPr>
      <w:r w:rsidRPr="00116A22">
        <w:rPr>
          <w:rFonts w:ascii="Arial" w:eastAsiaTheme="minorHAnsi" w:hAnsi="Arial" w:cs="Arial"/>
          <w:color w:val="000000"/>
          <w:lang w:eastAsia="en-US"/>
        </w:rPr>
        <w:t xml:space="preserve">7.  </w:t>
      </w:r>
      <w:r w:rsidRPr="00116A22">
        <w:rPr>
          <w:rFonts w:ascii="Arial" w:eastAsiaTheme="minorHAnsi" w:hAnsi="Arial" w:cs="Arial"/>
          <w:color w:val="000000"/>
          <w:lang w:eastAsia="en-US"/>
        </w:rPr>
        <w:tab/>
        <w:t xml:space="preserve">Powierzenie wykonania części zamówienia podwykonawcom nie zwalnia wykonawcy z odpowiedzialności za należyte wykonanie tego zamówienia. </w:t>
      </w:r>
    </w:p>
    <w:p w14:paraId="422932FB" w14:textId="77777777" w:rsidR="001A33CF" w:rsidRPr="00116A22" w:rsidRDefault="001A33CF" w:rsidP="00116A22">
      <w:pPr>
        <w:autoSpaceDE w:val="0"/>
        <w:spacing w:before="240" w:line="276" w:lineRule="auto"/>
        <w:rPr>
          <w:rFonts w:ascii="Arial" w:hAnsi="Arial" w:cs="Arial"/>
        </w:rPr>
      </w:pPr>
      <w:r w:rsidRPr="00116A22">
        <w:rPr>
          <w:rFonts w:ascii="Arial" w:hAnsi="Arial" w:cs="Arial"/>
          <w:b/>
        </w:rPr>
        <w:t>ROZDZIAŁ XLII</w:t>
      </w:r>
    </w:p>
    <w:p w14:paraId="4E371511" w14:textId="409749F1" w:rsidR="00244FF4" w:rsidRPr="006E5E05" w:rsidRDefault="002A5E12" w:rsidP="008632CB">
      <w:pPr>
        <w:autoSpaceDE w:val="0"/>
        <w:spacing w:after="240" w:line="276" w:lineRule="auto"/>
        <w:rPr>
          <w:rFonts w:ascii="Arial" w:hAnsi="Arial" w:cs="Arial"/>
          <w:b/>
          <w:color w:val="003399"/>
        </w:rPr>
      </w:pPr>
      <w:r w:rsidRPr="006E5E05">
        <w:rPr>
          <w:rFonts w:ascii="Arial" w:hAnsi="Arial" w:cs="Arial"/>
          <w:b/>
          <w:color w:val="003399"/>
        </w:rPr>
        <w:t>Jawność postępowania</w:t>
      </w:r>
    </w:p>
    <w:p w14:paraId="3CD2C86A" w14:textId="778BACA9" w:rsidR="005F7F8F" w:rsidRPr="006E5E05" w:rsidRDefault="005F7F8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1.</w:t>
      </w:r>
      <w:r w:rsidR="009F08D6"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Postępowanie o udzielenie zamówienia jest jawne. </w:t>
      </w:r>
    </w:p>
    <w:p w14:paraId="7D5F5702" w14:textId="6A7BA80F" w:rsidR="005F7F8F" w:rsidRPr="006E5E05" w:rsidRDefault="005F7F8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2. </w:t>
      </w:r>
      <w:r w:rsidR="009F08D6" w:rsidRPr="006E5E05">
        <w:rPr>
          <w:rFonts w:ascii="Arial" w:eastAsiaTheme="minorHAnsi" w:hAnsi="Arial" w:cs="Arial"/>
          <w:color w:val="000000"/>
          <w:lang w:eastAsia="en-US"/>
        </w:rPr>
        <w:t xml:space="preserve"> </w:t>
      </w:r>
      <w:r w:rsidR="009F08D6" w:rsidRPr="006E5E05">
        <w:rPr>
          <w:rFonts w:ascii="Arial" w:eastAsiaTheme="minorHAnsi" w:hAnsi="Arial" w:cs="Arial"/>
          <w:color w:val="000000"/>
          <w:lang w:eastAsia="en-US"/>
        </w:rPr>
        <w:tab/>
      </w:r>
      <w:r w:rsidRPr="006E5E05">
        <w:rPr>
          <w:rFonts w:ascii="Arial" w:eastAsiaTheme="minorHAnsi" w:hAnsi="Arial" w:cs="Arial"/>
          <w:color w:val="000000"/>
          <w:lang w:eastAsia="en-US"/>
        </w:rPr>
        <w:t>Zamawiający może ograniczyć do</w:t>
      </w:r>
      <w:r w:rsidR="00E7773D" w:rsidRPr="006E5E05">
        <w:rPr>
          <w:rFonts w:ascii="Arial" w:eastAsiaTheme="minorHAnsi" w:hAnsi="Arial" w:cs="Arial"/>
          <w:color w:val="000000"/>
          <w:lang w:eastAsia="en-US"/>
        </w:rPr>
        <w:t xml:space="preserve">stęp do informacji związanych z </w:t>
      </w:r>
      <w:r w:rsidRPr="006E5E05">
        <w:rPr>
          <w:rFonts w:ascii="Arial" w:eastAsiaTheme="minorHAnsi" w:hAnsi="Arial" w:cs="Arial"/>
          <w:color w:val="000000"/>
          <w:lang w:eastAsia="en-US"/>
        </w:rPr>
        <w:t xml:space="preserve">postępowaniem </w:t>
      </w:r>
      <w:r w:rsidR="001A33CF"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o udzielenie </w:t>
      </w:r>
      <w:r w:rsidR="009F08D6"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zamówienia tylko w przypadkach określonych w ustawie</w:t>
      </w:r>
      <w:r w:rsidR="006909DB" w:rsidRPr="006E5E05">
        <w:rPr>
          <w:rFonts w:ascii="Arial" w:eastAsiaTheme="minorHAnsi" w:hAnsi="Arial" w:cs="Arial"/>
          <w:color w:val="000000"/>
          <w:lang w:eastAsia="en-US"/>
        </w:rPr>
        <w:t xml:space="preserve"> Pzp</w:t>
      </w:r>
      <w:r w:rsidRPr="006E5E05">
        <w:rPr>
          <w:rFonts w:ascii="Arial" w:eastAsiaTheme="minorHAnsi" w:hAnsi="Arial" w:cs="Arial"/>
          <w:color w:val="000000"/>
          <w:lang w:eastAsia="en-US"/>
        </w:rPr>
        <w:t xml:space="preserve">. </w:t>
      </w:r>
    </w:p>
    <w:p w14:paraId="4D99D306" w14:textId="7BDC04A6" w:rsidR="005F7F8F" w:rsidRPr="006E5E05" w:rsidRDefault="005F7F8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3. </w:t>
      </w:r>
      <w:r w:rsidR="009F08D6" w:rsidRPr="006E5E05">
        <w:rPr>
          <w:rFonts w:ascii="Arial" w:eastAsiaTheme="minorHAnsi" w:hAnsi="Arial" w:cs="Arial"/>
          <w:color w:val="000000"/>
          <w:lang w:eastAsia="en-US"/>
        </w:rPr>
        <w:t xml:space="preserve"> </w:t>
      </w:r>
      <w:r w:rsidR="009F08D6" w:rsidRPr="006E5E05">
        <w:rPr>
          <w:rFonts w:ascii="Arial" w:eastAsiaTheme="minorHAnsi" w:hAnsi="Arial" w:cs="Arial"/>
          <w:color w:val="000000"/>
          <w:lang w:eastAsia="en-US"/>
        </w:rPr>
        <w:tab/>
      </w:r>
      <w:r w:rsidRPr="006E5E05">
        <w:rPr>
          <w:rFonts w:ascii="Arial" w:eastAsiaTheme="minorHAnsi" w:hAnsi="Arial" w:cs="Arial"/>
          <w:color w:val="000000"/>
          <w:lang w:eastAsia="en-US"/>
        </w:rPr>
        <w:t>Nie ujawnia się informacji stanowiących tajemnicę przedsiębiorstwa w rozumieniu przepisów ustawy z dnia 16 kwietnia 1993 r. o zwalczaniu nieuczciwej konkurencji (</w:t>
      </w:r>
      <w:r w:rsidR="004737D9" w:rsidRPr="006E5E05">
        <w:rPr>
          <w:rFonts w:ascii="Arial" w:eastAsiaTheme="minorHAnsi" w:hAnsi="Arial" w:cs="Arial"/>
          <w:color w:val="000000"/>
          <w:lang w:eastAsia="en-US"/>
        </w:rPr>
        <w:t>Dz.U. 2022 poz. 1233, ze zm.</w:t>
      </w:r>
      <w:r w:rsidRPr="006E5E05">
        <w:rPr>
          <w:rFonts w:ascii="Arial" w:eastAsiaTheme="minorHAnsi" w:hAnsi="Arial" w:cs="Arial"/>
          <w:color w:val="000000"/>
          <w:lang w:eastAsia="en-US"/>
        </w:rPr>
        <w:t>), jeżeli</w:t>
      </w:r>
      <w:r w:rsidR="00E7773D"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wykonawca, wraz z przekazaniem takich informacji, zastrzegł, że nie mogą być one udostępniane oraz </w:t>
      </w:r>
      <w:r w:rsidR="009F08D6"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wykazał, że zastrzeżone informacje stanowią tajemnicę przedsiębiorstwa. Wykonawca nie może zastrzec informacji, o których mowa w art. 222 ust. 5</w:t>
      </w:r>
      <w:r w:rsidR="009F08D6" w:rsidRPr="006E5E05">
        <w:rPr>
          <w:rFonts w:ascii="Arial" w:eastAsiaTheme="minorHAnsi" w:hAnsi="Arial" w:cs="Arial"/>
          <w:color w:val="000000"/>
          <w:lang w:eastAsia="en-US"/>
        </w:rPr>
        <w:t xml:space="preserve"> ustawy Pzp</w:t>
      </w:r>
      <w:r w:rsidRPr="006E5E05">
        <w:rPr>
          <w:rFonts w:ascii="Arial" w:eastAsiaTheme="minorHAnsi" w:hAnsi="Arial" w:cs="Arial"/>
          <w:color w:val="000000"/>
          <w:lang w:eastAsia="en-US"/>
        </w:rPr>
        <w:t xml:space="preserve">. </w:t>
      </w:r>
    </w:p>
    <w:p w14:paraId="1A1E5BA6" w14:textId="24EB257C" w:rsidR="00EF41FE" w:rsidRPr="006E5E05" w:rsidRDefault="005F7F8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lastRenderedPageBreak/>
        <w:t xml:space="preserve">4. </w:t>
      </w:r>
      <w:r w:rsidR="009C637B" w:rsidRPr="006E5E05">
        <w:rPr>
          <w:rFonts w:ascii="Arial" w:eastAsiaTheme="minorHAnsi" w:hAnsi="Arial" w:cs="Arial"/>
          <w:color w:val="000000"/>
          <w:lang w:eastAsia="en-US"/>
        </w:rPr>
        <w:t xml:space="preserve"> </w:t>
      </w:r>
      <w:r w:rsidR="009C637B" w:rsidRPr="006E5E05">
        <w:rPr>
          <w:rFonts w:ascii="Arial" w:eastAsiaTheme="minorHAnsi" w:hAnsi="Arial" w:cs="Arial"/>
          <w:color w:val="000000"/>
          <w:lang w:eastAsia="en-US"/>
        </w:rPr>
        <w:tab/>
      </w:r>
      <w:r w:rsidRPr="006E5E05">
        <w:rPr>
          <w:rFonts w:ascii="Arial" w:eastAsiaTheme="minorHAnsi" w:hAnsi="Arial" w:cs="Arial"/>
          <w:color w:val="000000"/>
          <w:lang w:eastAsia="en-US"/>
        </w:rPr>
        <w:t xml:space="preserve">Zamawiający może określić w dokumentach zamówienia lub w ogłoszeniu </w:t>
      </w:r>
      <w:r w:rsidR="001A33CF"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o zamówieniu wymaganie dotyczące zachowania poufnego charakteru informacji przekazanych wykonawcy w toku postępowania o udzielenie zamówienia. </w:t>
      </w:r>
    </w:p>
    <w:p w14:paraId="646246B0" w14:textId="61763D79" w:rsidR="00761180" w:rsidRPr="006E5E05" w:rsidRDefault="009C637B" w:rsidP="008632CB">
      <w:pPr>
        <w:autoSpaceDE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5</w:t>
      </w:r>
      <w:r w:rsidR="005F7F8F"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 xml:space="preserve"> </w:t>
      </w:r>
      <w:r w:rsidRPr="006E5E05">
        <w:rPr>
          <w:rFonts w:ascii="Arial" w:eastAsiaTheme="minorHAnsi" w:hAnsi="Arial" w:cs="Arial"/>
          <w:color w:val="000000"/>
          <w:lang w:eastAsia="en-US"/>
        </w:rPr>
        <w:tab/>
      </w:r>
      <w:r w:rsidR="005F7F8F" w:rsidRPr="006E5E05">
        <w:rPr>
          <w:rFonts w:ascii="Arial" w:eastAsiaTheme="minorHAnsi" w:hAnsi="Arial" w:cs="Arial"/>
          <w:color w:val="000000"/>
          <w:lang w:eastAsia="en-US"/>
        </w:rPr>
        <w:t xml:space="preserve">Zamawiający udostępnia dane osobowe, o których mowa w art. 10 rozporządzenia Parlamentu Europejskiego i Rady (UE) 2016/679 z dnia 27 kwietnia 2016 r. </w:t>
      </w:r>
      <w:r w:rsidR="001A33CF" w:rsidRPr="006E5E05">
        <w:rPr>
          <w:rFonts w:ascii="Arial" w:eastAsiaTheme="minorHAnsi" w:hAnsi="Arial" w:cs="Arial"/>
          <w:color w:val="000000"/>
          <w:lang w:eastAsia="en-US"/>
        </w:rPr>
        <w:br/>
      </w:r>
      <w:r w:rsidR="005F7F8F" w:rsidRPr="006E5E05">
        <w:rPr>
          <w:rFonts w:ascii="Arial" w:eastAsiaTheme="minorHAnsi" w:hAnsi="Arial" w:cs="Arial"/>
          <w:color w:val="000000"/>
          <w:lang w:eastAsia="en-US"/>
        </w:rPr>
        <w:t xml:space="preserve">w sprawie ochrony osób fizycznych w związku z przetwarzaniem danych osobowych i w sprawie swobodnego przepływu takich danych oraz uchylenia dyrektywy 95/46/WE (ogólne rozporządzenie o ochronie danych) (Dz. Urz. UE L 119 z 04.05.2016, str. 1, z późn. zm.10), zwanego dalej „rozporządzeniem 2016/679”, </w:t>
      </w:r>
      <w:r w:rsidR="001A33CF" w:rsidRPr="006E5E05">
        <w:rPr>
          <w:rFonts w:ascii="Arial" w:eastAsiaTheme="minorHAnsi" w:hAnsi="Arial" w:cs="Arial"/>
          <w:color w:val="000000"/>
          <w:lang w:eastAsia="en-US"/>
        </w:rPr>
        <w:br/>
      </w:r>
      <w:r w:rsidR="005F7F8F" w:rsidRPr="006E5E05">
        <w:rPr>
          <w:rFonts w:ascii="Arial" w:eastAsiaTheme="minorHAnsi" w:hAnsi="Arial" w:cs="Arial"/>
          <w:color w:val="000000"/>
          <w:lang w:eastAsia="en-US"/>
        </w:rPr>
        <w:t xml:space="preserve">w celu umożliwienia korzystania ze środków ochrony prawnej, o których mowa </w:t>
      </w:r>
      <w:r w:rsidR="001A33CF" w:rsidRPr="006E5E05">
        <w:rPr>
          <w:rFonts w:ascii="Arial" w:eastAsiaTheme="minorHAnsi" w:hAnsi="Arial" w:cs="Arial"/>
          <w:color w:val="000000"/>
          <w:lang w:eastAsia="en-US"/>
        </w:rPr>
        <w:br/>
      </w:r>
      <w:r w:rsidR="005F7F8F" w:rsidRPr="006E5E05">
        <w:rPr>
          <w:rFonts w:ascii="Arial" w:eastAsiaTheme="minorHAnsi" w:hAnsi="Arial" w:cs="Arial"/>
          <w:color w:val="000000"/>
          <w:lang w:eastAsia="en-US"/>
        </w:rPr>
        <w:t xml:space="preserve">w </w:t>
      </w:r>
      <w:r w:rsidR="00172E47" w:rsidRPr="006E5E05">
        <w:rPr>
          <w:rFonts w:ascii="Arial" w:eastAsiaTheme="minorHAnsi" w:hAnsi="Arial" w:cs="Arial"/>
          <w:color w:val="000000"/>
          <w:lang w:eastAsia="en-US"/>
        </w:rPr>
        <w:t>DZIALE</w:t>
      </w:r>
      <w:r w:rsidR="005F7F8F" w:rsidRPr="006E5E05">
        <w:rPr>
          <w:rFonts w:ascii="Arial" w:eastAsiaTheme="minorHAnsi" w:hAnsi="Arial" w:cs="Arial"/>
          <w:color w:val="000000"/>
          <w:lang w:eastAsia="en-US"/>
        </w:rPr>
        <w:t xml:space="preserve"> IX</w:t>
      </w:r>
      <w:r w:rsidR="00956A35" w:rsidRPr="006E5E05">
        <w:rPr>
          <w:rFonts w:ascii="Arial" w:eastAsiaTheme="minorHAnsi" w:hAnsi="Arial" w:cs="Arial"/>
          <w:color w:val="000000"/>
          <w:lang w:eastAsia="en-US"/>
        </w:rPr>
        <w:t xml:space="preserve"> ustawy Pzp</w:t>
      </w:r>
      <w:r w:rsidR="005F7F8F" w:rsidRPr="006E5E05">
        <w:rPr>
          <w:rFonts w:ascii="Arial" w:eastAsiaTheme="minorHAnsi" w:hAnsi="Arial" w:cs="Arial"/>
          <w:color w:val="000000"/>
          <w:lang w:eastAsia="en-US"/>
        </w:rPr>
        <w:t>, do upływu terminu na ich wniesienie.</w:t>
      </w:r>
    </w:p>
    <w:p w14:paraId="1E13B296" w14:textId="2C290ADD" w:rsidR="00A535D2" w:rsidRPr="006E5E05" w:rsidRDefault="007A56A8" w:rsidP="008632CB">
      <w:pPr>
        <w:autoSpaceDE w:val="0"/>
        <w:spacing w:line="276" w:lineRule="auto"/>
        <w:ind w:left="851" w:hanging="851"/>
        <w:rPr>
          <w:rFonts w:ascii="Arial" w:hAnsi="Arial" w:cs="Arial"/>
        </w:rPr>
      </w:pPr>
      <w:r w:rsidRPr="006E5E05">
        <w:rPr>
          <w:rFonts w:ascii="Arial" w:hAnsi="Arial" w:cs="Arial"/>
        </w:rPr>
        <w:t xml:space="preserve">6. </w:t>
      </w:r>
      <w:r w:rsidRPr="006E5E05">
        <w:rPr>
          <w:rFonts w:ascii="Arial" w:hAnsi="Arial" w:cs="Arial"/>
        </w:rPr>
        <w:tab/>
        <w:t>Protokół postępowania jest jawny i udostępniany na wniosek</w:t>
      </w:r>
      <w:r w:rsidR="00566BE9" w:rsidRPr="006E5E05">
        <w:rPr>
          <w:rFonts w:ascii="Arial" w:hAnsi="Arial" w:cs="Arial"/>
        </w:rPr>
        <w:t xml:space="preserve">, z tym że załączniki do protokołu postępowania udostępnia się po dokonaniu wyboru najkorzystniejszej oferty albo unieważnieniu postępowania – przy czym nie udostępnia się informacji, które mają charakter poufny, z </w:t>
      </w:r>
      <w:r w:rsidR="00E7773D" w:rsidRPr="006E5E05">
        <w:rPr>
          <w:rFonts w:ascii="Arial" w:hAnsi="Arial" w:cs="Arial"/>
        </w:rPr>
        <w:t xml:space="preserve">uwzględnieniem </w:t>
      </w:r>
      <w:r w:rsidR="007367AB" w:rsidRPr="006E5E05">
        <w:rPr>
          <w:rFonts w:ascii="Arial" w:hAnsi="Arial" w:cs="Arial"/>
        </w:rPr>
        <w:t xml:space="preserve">przepisów </w:t>
      </w:r>
      <w:r w:rsidR="00566BE9" w:rsidRPr="006E5E05">
        <w:rPr>
          <w:rFonts w:ascii="Arial" w:hAnsi="Arial" w:cs="Arial"/>
        </w:rPr>
        <w:t xml:space="preserve">art. 74 ustawy Pzp. </w:t>
      </w:r>
    </w:p>
    <w:p w14:paraId="03691C82" w14:textId="10213EA6" w:rsidR="0011550F" w:rsidRPr="006E5E05" w:rsidRDefault="0011550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hAnsi="Arial" w:cs="Arial"/>
        </w:rPr>
        <w:t xml:space="preserve">7. </w:t>
      </w:r>
      <w:r w:rsidRPr="006E5E05">
        <w:rPr>
          <w:rFonts w:ascii="Arial" w:hAnsi="Arial" w:cs="Arial"/>
        </w:rPr>
        <w:tab/>
      </w:r>
      <w:r w:rsidRPr="006E5E05">
        <w:rPr>
          <w:rFonts w:ascii="Arial" w:eastAsiaTheme="minorHAnsi" w:hAnsi="Arial" w:cs="Arial"/>
          <w:color w:val="000000"/>
          <w:lang w:eastAsia="en-US"/>
        </w:rPr>
        <w:t xml:space="preserve">Protokół postępowania lub załączniki do protokołu postępowania udostępnia się </w:t>
      </w:r>
      <w:r w:rsidR="001A33CF" w:rsidRPr="006E5E05">
        <w:rPr>
          <w:rFonts w:ascii="Arial" w:eastAsiaTheme="minorHAnsi" w:hAnsi="Arial" w:cs="Arial"/>
          <w:color w:val="000000"/>
          <w:lang w:eastAsia="en-US"/>
        </w:rPr>
        <w:br/>
      </w:r>
      <w:r w:rsidRPr="006E5E05">
        <w:rPr>
          <w:rFonts w:ascii="Arial" w:eastAsiaTheme="minorHAnsi" w:hAnsi="Arial" w:cs="Arial"/>
          <w:color w:val="000000"/>
          <w:lang w:eastAsia="en-US"/>
        </w:rPr>
        <w:t xml:space="preserve">w oryginale lub kopii. </w:t>
      </w:r>
    </w:p>
    <w:p w14:paraId="6901D000" w14:textId="5254F97E" w:rsidR="0011550F" w:rsidRPr="006E5E05" w:rsidRDefault="0011550F" w:rsidP="008632CB">
      <w:pPr>
        <w:autoSpaceDE w:val="0"/>
        <w:adjustRightInd w:val="0"/>
        <w:spacing w:line="276" w:lineRule="auto"/>
        <w:ind w:left="851" w:hanging="851"/>
        <w:rPr>
          <w:rFonts w:ascii="Arial" w:eastAsiaTheme="minorHAnsi" w:hAnsi="Arial" w:cs="Arial"/>
          <w:color w:val="000000"/>
          <w:lang w:eastAsia="en-US"/>
        </w:rPr>
      </w:pPr>
      <w:r w:rsidRPr="006E5E05">
        <w:rPr>
          <w:rFonts w:ascii="Arial" w:eastAsiaTheme="minorHAnsi" w:hAnsi="Arial" w:cs="Arial"/>
          <w:color w:val="000000"/>
          <w:lang w:eastAsia="en-US"/>
        </w:rPr>
        <w:t xml:space="preserve">8.  </w:t>
      </w:r>
      <w:r w:rsidRPr="006E5E05">
        <w:rPr>
          <w:rFonts w:ascii="Arial" w:eastAsiaTheme="minorHAnsi" w:hAnsi="Arial" w:cs="Arial"/>
          <w:color w:val="000000"/>
          <w:lang w:eastAsia="en-US"/>
        </w:rPr>
        <w:tab/>
        <w:t xml:space="preserve">Udostępnianie protokołu postępowania lub załączników do protokołu postępowania następuje przy użyciu środków komunikacji elektronicznej. </w:t>
      </w:r>
    </w:p>
    <w:p w14:paraId="624969CC" w14:textId="714E5CA1" w:rsidR="00A64A4D" w:rsidRPr="006E5E05" w:rsidRDefault="00EA7D2A" w:rsidP="008632CB">
      <w:pPr>
        <w:pStyle w:val="Default"/>
        <w:spacing w:line="276" w:lineRule="auto"/>
        <w:ind w:left="851" w:hanging="851"/>
        <w:rPr>
          <w:rFonts w:ascii="Arial" w:eastAsiaTheme="minorHAnsi" w:hAnsi="Arial" w:cs="Arial"/>
          <w:lang w:eastAsia="en-US"/>
        </w:rPr>
      </w:pPr>
      <w:r w:rsidRPr="006E5E05">
        <w:rPr>
          <w:rFonts w:ascii="Arial" w:eastAsiaTheme="minorHAnsi" w:hAnsi="Arial" w:cs="Arial"/>
          <w:lang w:eastAsia="en-US"/>
        </w:rPr>
        <w:t xml:space="preserve">9. </w:t>
      </w:r>
      <w:r w:rsidRPr="006E5E05">
        <w:rPr>
          <w:rFonts w:ascii="Arial" w:eastAsiaTheme="minorHAnsi" w:hAnsi="Arial" w:cs="Arial"/>
          <w:lang w:eastAsia="en-US"/>
        </w:rPr>
        <w:tab/>
      </w:r>
      <w:r w:rsidR="00827141" w:rsidRPr="006E5E05">
        <w:rPr>
          <w:rFonts w:ascii="Arial" w:hAnsi="Arial" w:cs="Arial"/>
        </w:rPr>
        <w:t>Jeżeli udostępnienie protokołu postępowania lub załączników do protokołu postępowania albo ich części przy użyciu środków komunikacji elektronicznej byłoby utrudnione lub niemożliwe z przyczyn, o których mowa w §5 ust. 3 rozporządzenia</w:t>
      </w:r>
      <w:r w:rsidR="00A64A4D" w:rsidRPr="006E5E05">
        <w:rPr>
          <w:rFonts w:ascii="Arial" w:hAnsi="Arial" w:cs="Arial"/>
        </w:rPr>
        <w:t xml:space="preserve"> Ministra Rozwoju, Pracy i Technologii </w:t>
      </w:r>
      <w:r w:rsidR="00A64A4D" w:rsidRPr="006E5E05">
        <w:rPr>
          <w:rFonts w:ascii="Arial" w:eastAsiaTheme="minorHAnsi" w:hAnsi="Arial" w:cs="Arial"/>
          <w:lang w:eastAsia="en-US"/>
        </w:rPr>
        <w:t xml:space="preserve">z dnia 18 grudnia 2020 r. w sprawie protokołów postępowania oraz dokumentacji postępowania o udzielenie zamówienia publicznego </w:t>
      </w:r>
      <w:r w:rsidR="00A64A4D" w:rsidRPr="006E5E05">
        <w:rPr>
          <w:rFonts w:ascii="Arial" w:hAnsi="Arial" w:cs="Arial"/>
        </w:rPr>
        <w:t xml:space="preserve">(Dz.U. 2020 poz. </w:t>
      </w:r>
      <w:r w:rsidR="00A64A4D" w:rsidRPr="006E5E05">
        <w:rPr>
          <w:rFonts w:ascii="Arial" w:eastAsiaTheme="minorHAnsi" w:hAnsi="Arial" w:cs="Arial"/>
          <w:lang w:eastAsia="en-US"/>
        </w:rPr>
        <w:t>2434</w:t>
      </w:r>
      <w:r w:rsidR="00A64A4D" w:rsidRPr="006E5E05">
        <w:rPr>
          <w:rFonts w:ascii="Arial" w:hAnsi="Arial" w:cs="Arial"/>
        </w:rPr>
        <w:t>)</w:t>
      </w:r>
      <w:r w:rsidR="00146C87" w:rsidRPr="006E5E05">
        <w:rPr>
          <w:rFonts w:ascii="Arial" w:hAnsi="Arial" w:cs="Arial"/>
        </w:rPr>
        <w:t xml:space="preserve"> </w:t>
      </w:r>
      <w:r w:rsidR="00A64A4D" w:rsidRPr="006E5E05">
        <w:rPr>
          <w:rFonts w:ascii="Arial" w:hAnsi="Arial" w:cs="Arial"/>
        </w:rPr>
        <w:t>– zamawiający niezwłocznie informuje o tym wnioskodawcę, wskazując, że udostępnienie, zgodnie z wyborem zamawiają</w:t>
      </w:r>
      <w:r w:rsidR="00A64A4D" w:rsidRPr="006E5E05">
        <w:rPr>
          <w:rFonts w:ascii="Arial" w:hAnsi="Arial" w:cs="Arial"/>
        </w:rPr>
        <w:softHyphen/>
        <w:t>cego, może nastąpić przez wgląd w miejscu wyznaczonym przez zamawiającego, przesłanie za pośrednictwem operatora pocztowego w rozumieniu ustawy z dnia 23 listopada 2012 r. – Prawo pocztowe (</w:t>
      </w:r>
      <w:r w:rsidR="00864F2E" w:rsidRPr="006E5E05">
        <w:rPr>
          <w:rFonts w:ascii="Arial" w:hAnsi="Arial" w:cs="Arial"/>
        </w:rPr>
        <w:t>Dz.U. 2025 poz. 366, ze zm.</w:t>
      </w:r>
      <w:r w:rsidR="00A64A4D" w:rsidRPr="006E5E05">
        <w:rPr>
          <w:rFonts w:ascii="Arial" w:hAnsi="Arial" w:cs="Arial"/>
        </w:rPr>
        <w:t>) lub za pośrednictwem posłańca.</w:t>
      </w:r>
    </w:p>
    <w:p w14:paraId="11536CE6" w14:textId="4071CF99" w:rsidR="00AC3524" w:rsidRPr="006E5E05" w:rsidRDefault="00EA7D2A" w:rsidP="008632CB">
      <w:pPr>
        <w:autoSpaceDE w:val="0"/>
        <w:adjustRightInd w:val="0"/>
        <w:spacing w:after="240" w:line="276" w:lineRule="auto"/>
        <w:ind w:left="851" w:hanging="851"/>
        <w:rPr>
          <w:rFonts w:ascii="Arial" w:hAnsi="Arial" w:cs="Arial"/>
          <w:color w:val="000000"/>
        </w:rPr>
      </w:pPr>
      <w:r w:rsidRPr="006E5E05">
        <w:rPr>
          <w:rFonts w:ascii="Arial" w:hAnsi="Arial" w:cs="Arial"/>
          <w:color w:val="000000"/>
        </w:rPr>
        <w:t>10</w:t>
      </w:r>
      <w:r w:rsidR="006C2616" w:rsidRPr="006E5E05">
        <w:rPr>
          <w:rFonts w:ascii="Arial" w:hAnsi="Arial" w:cs="Arial"/>
          <w:color w:val="000000"/>
        </w:rPr>
        <w:t xml:space="preserve">. </w:t>
      </w:r>
      <w:r w:rsidRPr="006E5E05">
        <w:rPr>
          <w:rFonts w:ascii="Arial" w:hAnsi="Arial" w:cs="Arial"/>
          <w:color w:val="000000"/>
        </w:rPr>
        <w:t xml:space="preserve"> </w:t>
      </w:r>
      <w:r w:rsidRPr="006E5E05">
        <w:rPr>
          <w:rFonts w:ascii="Arial" w:hAnsi="Arial" w:cs="Arial"/>
          <w:color w:val="000000"/>
        </w:rPr>
        <w:tab/>
      </w:r>
      <w:r w:rsidR="006C2616" w:rsidRPr="006E5E05">
        <w:rPr>
          <w:rFonts w:ascii="Arial" w:hAnsi="Arial" w:cs="Arial"/>
          <w:color w:val="000000"/>
        </w:rPr>
        <w:t>Zamawiający udostępnia wnioskodawcy protokół postępowania niezwłocznie.</w:t>
      </w:r>
    </w:p>
    <w:p w14:paraId="79735518" w14:textId="77777777" w:rsidR="001A33CF" w:rsidRPr="006E5E05" w:rsidRDefault="001A33CF" w:rsidP="008632CB">
      <w:pPr>
        <w:autoSpaceDE w:val="0"/>
        <w:spacing w:line="276" w:lineRule="auto"/>
        <w:rPr>
          <w:rFonts w:ascii="Arial" w:hAnsi="Arial" w:cs="Arial"/>
        </w:rPr>
      </w:pPr>
      <w:r w:rsidRPr="006E5E05">
        <w:rPr>
          <w:rFonts w:ascii="Arial" w:hAnsi="Arial" w:cs="Arial"/>
          <w:b/>
        </w:rPr>
        <w:t>ROZDZIAŁ XLIII</w:t>
      </w:r>
    </w:p>
    <w:p w14:paraId="78FA2584" w14:textId="2A869D07" w:rsidR="00244FF4" w:rsidRPr="006E5E05" w:rsidRDefault="001A33CF" w:rsidP="008632CB">
      <w:pPr>
        <w:autoSpaceDE w:val="0"/>
        <w:spacing w:line="276" w:lineRule="auto"/>
        <w:rPr>
          <w:rFonts w:ascii="Arial" w:hAnsi="Arial" w:cs="Arial"/>
          <w:b/>
          <w:color w:val="003399"/>
        </w:rPr>
      </w:pPr>
      <w:r w:rsidRPr="006E5E05">
        <w:rPr>
          <w:rFonts w:ascii="Arial" w:hAnsi="Arial" w:cs="Arial"/>
          <w:b/>
          <w:color w:val="003399"/>
        </w:rPr>
        <w:t>Klauzula informacyjna z art. 13 RODO do zastosowania przez zamawiających w celu związanym z postępowaniem o ud</w:t>
      </w:r>
      <w:r w:rsidR="002A5E12" w:rsidRPr="006E5E05">
        <w:rPr>
          <w:rFonts w:ascii="Arial" w:hAnsi="Arial" w:cs="Arial"/>
          <w:b/>
          <w:color w:val="003399"/>
        </w:rPr>
        <w:t>zielenie zamówienia publicznego</w:t>
      </w:r>
    </w:p>
    <w:p w14:paraId="729A770A" w14:textId="66DB004C" w:rsidR="00244FF4" w:rsidRPr="006E5E05" w:rsidRDefault="00244FF4" w:rsidP="008632CB">
      <w:pPr>
        <w:pStyle w:val="Standard"/>
        <w:spacing w:before="240" w:after="240"/>
        <w:rPr>
          <w:rFonts w:ascii="Arial" w:hAnsi="Arial" w:cs="Arial"/>
          <w:b/>
          <w:bCs/>
          <w:sz w:val="24"/>
          <w:szCs w:val="24"/>
        </w:rPr>
      </w:pPr>
      <w:r w:rsidRPr="006E5E05">
        <w:rPr>
          <w:rFonts w:ascii="Arial" w:hAnsi="Arial" w:cs="Arial"/>
          <w:b/>
          <w:bCs/>
          <w:sz w:val="24"/>
          <w:szCs w:val="24"/>
        </w:rPr>
        <w:t>Zgodnie z art. 13 ust. 1 Ogólnego Rozporządzenia o Ochronie</w:t>
      </w:r>
      <w:r w:rsidR="002A5E12" w:rsidRPr="006E5E05">
        <w:rPr>
          <w:rFonts w:ascii="Arial" w:hAnsi="Arial" w:cs="Arial"/>
          <w:b/>
          <w:bCs/>
          <w:sz w:val="24"/>
          <w:szCs w:val="24"/>
        </w:rPr>
        <w:t xml:space="preserve"> Danych (RODO) informujemy, że:</w:t>
      </w:r>
    </w:p>
    <w:p w14:paraId="63FA7AA9" w14:textId="104FAF28" w:rsidR="00244FF4" w:rsidRPr="006E5E05" w:rsidRDefault="009B5FE8" w:rsidP="008632CB">
      <w:pPr>
        <w:pStyle w:val="Standard"/>
        <w:numPr>
          <w:ilvl w:val="0"/>
          <w:numId w:val="4"/>
        </w:numPr>
        <w:tabs>
          <w:tab w:val="left" w:pos="567"/>
          <w:tab w:val="left" w:pos="709"/>
        </w:tabs>
        <w:spacing w:after="0"/>
        <w:ind w:left="709" w:hanging="709"/>
        <w:rPr>
          <w:rFonts w:ascii="Arial" w:hAnsi="Arial" w:cs="Arial"/>
          <w:sz w:val="24"/>
          <w:szCs w:val="24"/>
        </w:rPr>
      </w:pPr>
      <w:r w:rsidRPr="006E5E05">
        <w:rPr>
          <w:rFonts w:ascii="Arial" w:hAnsi="Arial" w:cs="Arial"/>
          <w:sz w:val="24"/>
          <w:szCs w:val="24"/>
        </w:rPr>
        <w:t xml:space="preserve">  </w:t>
      </w:r>
      <w:r w:rsidRPr="006E5E05">
        <w:rPr>
          <w:rFonts w:ascii="Arial" w:hAnsi="Arial" w:cs="Arial"/>
          <w:sz w:val="24"/>
          <w:szCs w:val="24"/>
        </w:rPr>
        <w:tab/>
      </w:r>
      <w:r w:rsidR="00244FF4" w:rsidRPr="006E5E05">
        <w:rPr>
          <w:rFonts w:ascii="Arial" w:hAnsi="Arial" w:cs="Arial"/>
          <w:sz w:val="24"/>
          <w:szCs w:val="24"/>
        </w:rPr>
        <w:t>administratorem Państwa danych osobowych jest Sz</w:t>
      </w:r>
      <w:r w:rsidR="001A33CF" w:rsidRPr="006E5E05">
        <w:rPr>
          <w:rFonts w:ascii="Arial" w:hAnsi="Arial" w:cs="Arial"/>
          <w:sz w:val="24"/>
          <w:szCs w:val="24"/>
        </w:rPr>
        <w:t xml:space="preserve">pital Wojewódzki im. Jana Pawła </w:t>
      </w:r>
      <w:r w:rsidR="00244FF4" w:rsidRPr="006E5E05">
        <w:rPr>
          <w:rFonts w:ascii="Arial" w:hAnsi="Arial" w:cs="Arial"/>
          <w:sz w:val="24"/>
          <w:szCs w:val="24"/>
        </w:rPr>
        <w:t>II w Bełchatowie,</w:t>
      </w:r>
      <w:r w:rsidR="001A33CF" w:rsidRPr="006E5E05">
        <w:rPr>
          <w:rFonts w:ascii="Arial" w:hAnsi="Arial" w:cs="Arial"/>
          <w:sz w:val="24"/>
          <w:szCs w:val="24"/>
        </w:rPr>
        <w:t xml:space="preserve"> </w:t>
      </w:r>
      <w:r w:rsidR="00244FF4" w:rsidRPr="006E5E05">
        <w:rPr>
          <w:rFonts w:ascii="Arial" w:hAnsi="Arial" w:cs="Arial"/>
          <w:sz w:val="24"/>
          <w:szCs w:val="24"/>
        </w:rPr>
        <w:t>adres: ul. Czapliniecka 123, 97-400 Bełchatów;</w:t>
      </w:r>
    </w:p>
    <w:p w14:paraId="1B409125" w14:textId="61D3ED56" w:rsidR="00244FF4" w:rsidRPr="006E5E05" w:rsidRDefault="001A33CF" w:rsidP="008632CB">
      <w:pPr>
        <w:pStyle w:val="Standard"/>
        <w:numPr>
          <w:ilvl w:val="0"/>
          <w:numId w:val="4"/>
        </w:numPr>
        <w:tabs>
          <w:tab w:val="left" w:pos="567"/>
          <w:tab w:val="left" w:pos="709"/>
        </w:tabs>
        <w:spacing w:after="0"/>
        <w:ind w:left="709" w:hanging="709"/>
        <w:rPr>
          <w:rFonts w:ascii="Arial" w:hAnsi="Arial" w:cs="Arial"/>
          <w:sz w:val="24"/>
          <w:szCs w:val="24"/>
        </w:rPr>
      </w:pPr>
      <w:r w:rsidRPr="006E5E05">
        <w:rPr>
          <w:rFonts w:ascii="Arial" w:hAnsi="Arial" w:cs="Arial"/>
          <w:sz w:val="24"/>
          <w:szCs w:val="24"/>
        </w:rPr>
        <w:t xml:space="preserve"> </w:t>
      </w:r>
      <w:r w:rsidRPr="006E5E05">
        <w:rPr>
          <w:rFonts w:ascii="Arial" w:hAnsi="Arial" w:cs="Arial"/>
          <w:sz w:val="24"/>
          <w:szCs w:val="24"/>
        </w:rPr>
        <w:tab/>
      </w:r>
      <w:r w:rsidR="00244FF4" w:rsidRPr="006E5E05">
        <w:rPr>
          <w:rFonts w:ascii="Arial" w:hAnsi="Arial" w:cs="Arial"/>
          <w:sz w:val="24"/>
          <w:szCs w:val="24"/>
        </w:rPr>
        <w:t>administrator wyznaczył Inspektora Ochrony Da</w:t>
      </w:r>
      <w:r w:rsidRPr="006E5E05">
        <w:rPr>
          <w:rFonts w:ascii="Arial" w:hAnsi="Arial" w:cs="Arial"/>
          <w:sz w:val="24"/>
          <w:szCs w:val="24"/>
        </w:rPr>
        <w:t xml:space="preserve">nych, z którym mogą się Państwo </w:t>
      </w:r>
      <w:r w:rsidR="00244FF4" w:rsidRPr="006E5E05">
        <w:rPr>
          <w:rFonts w:ascii="Arial" w:hAnsi="Arial" w:cs="Arial"/>
          <w:sz w:val="24"/>
          <w:szCs w:val="24"/>
        </w:rPr>
        <w:t>kontaktować</w:t>
      </w:r>
      <w:r w:rsidRPr="006E5E05">
        <w:rPr>
          <w:rFonts w:ascii="Arial" w:hAnsi="Arial" w:cs="Arial"/>
          <w:sz w:val="24"/>
          <w:szCs w:val="24"/>
        </w:rPr>
        <w:t xml:space="preserve"> </w:t>
      </w:r>
      <w:r w:rsidR="00244FF4" w:rsidRPr="006E5E05">
        <w:rPr>
          <w:rFonts w:ascii="Arial" w:hAnsi="Arial" w:cs="Arial"/>
          <w:sz w:val="24"/>
          <w:szCs w:val="24"/>
        </w:rPr>
        <w:t>w sprawach</w:t>
      </w:r>
      <w:r w:rsidR="00761180" w:rsidRPr="006E5E05">
        <w:rPr>
          <w:rFonts w:ascii="Arial" w:hAnsi="Arial" w:cs="Arial"/>
          <w:sz w:val="24"/>
          <w:szCs w:val="24"/>
        </w:rPr>
        <w:t xml:space="preserve"> </w:t>
      </w:r>
      <w:r w:rsidR="00244FF4" w:rsidRPr="006E5E05">
        <w:rPr>
          <w:rFonts w:ascii="Arial" w:hAnsi="Arial" w:cs="Arial"/>
          <w:sz w:val="24"/>
          <w:szCs w:val="24"/>
        </w:rPr>
        <w:t xml:space="preserve">przetwarzania Państwa danych osobowych za pośrednictwem poczty elektronicznej: </w:t>
      </w:r>
      <w:hyperlink r:id="rId20" w:history="1">
        <w:r w:rsidR="009B5FE8" w:rsidRPr="006E5E05">
          <w:rPr>
            <w:rStyle w:val="Hipercze"/>
            <w:rFonts w:ascii="Arial" w:hAnsi="Arial" w:cs="Arial"/>
            <w:b/>
            <w:bCs/>
            <w:color w:val="auto"/>
            <w:sz w:val="24"/>
            <w:szCs w:val="24"/>
            <w:u w:val="none"/>
          </w:rPr>
          <w:t>iod@szpital-belchatow.pl</w:t>
        </w:r>
      </w:hyperlink>
      <w:r w:rsidR="00244FF4" w:rsidRPr="006E5E05">
        <w:rPr>
          <w:rFonts w:ascii="Arial" w:hAnsi="Arial" w:cs="Arial"/>
          <w:sz w:val="24"/>
          <w:szCs w:val="24"/>
        </w:rPr>
        <w:t>;</w:t>
      </w:r>
    </w:p>
    <w:p w14:paraId="1E21DB71" w14:textId="63E5946E" w:rsidR="003F7B28" w:rsidRPr="006E5E05" w:rsidRDefault="009B5FE8" w:rsidP="008632CB">
      <w:pPr>
        <w:pStyle w:val="Tekstkomentarza"/>
        <w:numPr>
          <w:ilvl w:val="0"/>
          <w:numId w:val="4"/>
        </w:numPr>
        <w:tabs>
          <w:tab w:val="left" w:pos="567"/>
        </w:tabs>
        <w:spacing w:line="276" w:lineRule="auto"/>
        <w:ind w:left="709" w:hanging="709"/>
        <w:rPr>
          <w:rFonts w:ascii="Arial" w:hAnsi="Arial" w:cs="Arial"/>
          <w:sz w:val="24"/>
          <w:szCs w:val="24"/>
        </w:rPr>
      </w:pPr>
      <w:r w:rsidRPr="006E5E05">
        <w:rPr>
          <w:rFonts w:ascii="Arial" w:hAnsi="Arial" w:cs="Arial"/>
          <w:sz w:val="24"/>
          <w:szCs w:val="24"/>
        </w:rPr>
        <w:lastRenderedPageBreak/>
        <w:t xml:space="preserve"> </w:t>
      </w:r>
      <w:r w:rsidRPr="006E5E05">
        <w:rPr>
          <w:rFonts w:ascii="Arial" w:hAnsi="Arial" w:cs="Arial"/>
          <w:sz w:val="24"/>
          <w:szCs w:val="24"/>
        </w:rPr>
        <w:tab/>
      </w:r>
      <w:r w:rsidR="00244FF4" w:rsidRPr="006E5E05">
        <w:rPr>
          <w:rFonts w:ascii="Arial" w:hAnsi="Arial" w:cs="Arial"/>
          <w:sz w:val="24"/>
          <w:szCs w:val="24"/>
        </w:rPr>
        <w:t>administrator będzie przetwarzał Państwa dane osobowe do wypełnienia obowiązku prawnego ciążącego na administratorze w myśl art. 6 ust. 1 lit. c RODO oraz art. 37 ustawy z dnia 11 września 2019 r. Prawo zamówień publicznych w celu przygotowania i przeprowadzenia postępowania o udzieleniu zamówienia, celem wybrania najkorzystniejszej oferty oraz prowadzenia rachunkowości zgodnie z Ustawą</w:t>
      </w:r>
      <w:r w:rsidR="001A33CF" w:rsidRPr="006E5E05">
        <w:rPr>
          <w:rFonts w:ascii="Arial" w:hAnsi="Arial" w:cs="Arial"/>
          <w:sz w:val="24"/>
          <w:szCs w:val="24"/>
        </w:rPr>
        <w:t xml:space="preserve"> </w:t>
      </w:r>
      <w:r w:rsidR="001A33CF" w:rsidRPr="006E5E05">
        <w:rPr>
          <w:rFonts w:ascii="Arial" w:hAnsi="Arial" w:cs="Arial"/>
          <w:sz w:val="24"/>
          <w:szCs w:val="24"/>
        </w:rPr>
        <w:br/>
      </w:r>
      <w:r w:rsidR="00244FF4" w:rsidRPr="006E5E05">
        <w:rPr>
          <w:rFonts w:ascii="Arial" w:hAnsi="Arial" w:cs="Arial"/>
          <w:sz w:val="24"/>
          <w:szCs w:val="24"/>
        </w:rPr>
        <w:t xml:space="preserve">o rachunkowości z dnia 29 września 1994 r.; </w:t>
      </w:r>
    </w:p>
    <w:p w14:paraId="66E89ADA" w14:textId="118E3C14" w:rsidR="00244FF4" w:rsidRPr="006E5E05" w:rsidRDefault="00761180" w:rsidP="008632CB">
      <w:pPr>
        <w:pStyle w:val="Tekstkomentarza"/>
        <w:tabs>
          <w:tab w:val="left" w:pos="709"/>
        </w:tabs>
        <w:spacing w:line="276" w:lineRule="auto"/>
        <w:ind w:left="709" w:hanging="709"/>
        <w:rPr>
          <w:rFonts w:ascii="Arial" w:hAnsi="Arial" w:cs="Arial"/>
          <w:sz w:val="24"/>
          <w:szCs w:val="24"/>
        </w:rPr>
      </w:pPr>
      <w:r w:rsidRPr="006E5E05">
        <w:rPr>
          <w:rFonts w:ascii="Arial" w:hAnsi="Arial" w:cs="Arial"/>
          <w:sz w:val="24"/>
          <w:szCs w:val="24"/>
        </w:rPr>
        <w:t xml:space="preserve"> </w:t>
      </w:r>
      <w:r w:rsidRPr="006E5E05">
        <w:rPr>
          <w:rFonts w:ascii="Arial" w:hAnsi="Arial" w:cs="Arial"/>
          <w:sz w:val="24"/>
          <w:szCs w:val="24"/>
        </w:rPr>
        <w:tab/>
      </w:r>
      <w:r w:rsidR="00244FF4" w:rsidRPr="006E5E05">
        <w:rPr>
          <w:rFonts w:ascii="Arial" w:hAnsi="Arial" w:cs="Arial"/>
          <w:sz w:val="24"/>
          <w:szCs w:val="24"/>
        </w:rPr>
        <w:t>Dodatkowo dane osobowe wybranego w postępowaniu wykonawcy przetwarzane są również w celu:</w:t>
      </w:r>
    </w:p>
    <w:p w14:paraId="54BCA556" w14:textId="6CDBC953" w:rsidR="00761180" w:rsidRPr="006E5E05" w:rsidRDefault="009B5FE8" w:rsidP="008632CB">
      <w:pPr>
        <w:tabs>
          <w:tab w:val="left" w:pos="709"/>
        </w:tabs>
        <w:spacing w:line="276" w:lineRule="auto"/>
        <w:ind w:left="709" w:hanging="709"/>
        <w:rPr>
          <w:rFonts w:ascii="Arial" w:hAnsi="Arial" w:cs="Arial"/>
          <w:shd w:val="clear" w:color="auto" w:fill="FFFFFF"/>
        </w:rPr>
      </w:pPr>
      <w:r w:rsidRPr="006E5E05">
        <w:rPr>
          <w:rFonts w:ascii="Arial" w:hAnsi="Arial" w:cs="Arial"/>
        </w:rPr>
        <w:t xml:space="preserve">   </w:t>
      </w:r>
      <w:r w:rsidRPr="006E5E05">
        <w:rPr>
          <w:rFonts w:ascii="Arial" w:hAnsi="Arial" w:cs="Arial"/>
        </w:rPr>
        <w:tab/>
      </w:r>
      <w:r w:rsidR="00244FF4" w:rsidRPr="006E5E05">
        <w:rPr>
          <w:rFonts w:ascii="Arial" w:hAnsi="Arial" w:cs="Arial"/>
        </w:rPr>
        <w:t>- zawarcia i wykonania umowy – na podstawie art. 6 ust. 1 lit. b) RODO, tj.</w:t>
      </w:r>
      <w:r w:rsidR="00244FF4" w:rsidRPr="006E5E05">
        <w:rPr>
          <w:rFonts w:ascii="Arial" w:hAnsi="Arial" w:cs="Arial"/>
          <w:shd w:val="clear" w:color="auto" w:fill="FFFFFF"/>
        </w:rPr>
        <w:t xml:space="preserve"> przetwarzanie jest niezbędne </w:t>
      </w:r>
      <w:r w:rsidR="001A33CF" w:rsidRPr="006E5E05">
        <w:rPr>
          <w:rFonts w:ascii="Arial" w:hAnsi="Arial" w:cs="Arial"/>
          <w:shd w:val="clear" w:color="auto" w:fill="FFFFFF"/>
        </w:rPr>
        <w:t xml:space="preserve"> </w:t>
      </w:r>
      <w:r w:rsidR="00244FF4" w:rsidRPr="006E5E05">
        <w:rPr>
          <w:rFonts w:ascii="Arial" w:hAnsi="Arial" w:cs="Arial"/>
          <w:shd w:val="clear" w:color="auto" w:fill="FFFFFF"/>
        </w:rPr>
        <w:t xml:space="preserve">do wykonania umowy, której stroną jest osoba, której dane dotyczą, lub do podjęcia działań na żądanie </w:t>
      </w:r>
      <w:r w:rsidR="00761180" w:rsidRPr="006E5E05">
        <w:rPr>
          <w:rFonts w:ascii="Arial" w:hAnsi="Arial" w:cs="Arial"/>
          <w:shd w:val="clear" w:color="auto" w:fill="FFFFFF"/>
        </w:rPr>
        <w:t xml:space="preserve"> </w:t>
      </w:r>
      <w:r w:rsidR="00244FF4" w:rsidRPr="006E5E05">
        <w:rPr>
          <w:rFonts w:ascii="Arial" w:hAnsi="Arial" w:cs="Arial"/>
          <w:shd w:val="clear" w:color="auto" w:fill="FFFFFF"/>
        </w:rPr>
        <w:t>osoby, której dane dotyczą, przed zawarciem umowy,</w:t>
      </w:r>
    </w:p>
    <w:p w14:paraId="10C8D7E9" w14:textId="1C402559" w:rsidR="00AE673E" w:rsidRPr="006E5E05" w:rsidRDefault="009B5FE8" w:rsidP="008632CB">
      <w:pPr>
        <w:tabs>
          <w:tab w:val="left" w:pos="142"/>
          <w:tab w:val="left" w:pos="709"/>
        </w:tabs>
        <w:spacing w:line="276" w:lineRule="auto"/>
        <w:ind w:left="709" w:hanging="709"/>
        <w:rPr>
          <w:rFonts w:ascii="Arial" w:hAnsi="Arial" w:cs="Arial"/>
          <w:bCs/>
        </w:rPr>
      </w:pPr>
      <w:r w:rsidRPr="006E5E05">
        <w:rPr>
          <w:rFonts w:ascii="Arial" w:hAnsi="Arial" w:cs="Arial"/>
        </w:rPr>
        <w:tab/>
        <w:t xml:space="preserve">4. </w:t>
      </w:r>
      <w:r w:rsidRPr="006E5E05">
        <w:rPr>
          <w:rFonts w:ascii="Arial" w:hAnsi="Arial" w:cs="Arial"/>
        </w:rPr>
        <w:tab/>
      </w:r>
      <w:r w:rsidR="00244FF4" w:rsidRPr="006E5E05">
        <w:rPr>
          <w:rFonts w:ascii="Arial" w:hAnsi="Arial" w:cs="Arial"/>
        </w:rPr>
        <w:t xml:space="preserve">dane osobowe mogą być udostępnione innym uprawnionym podmiotom, na podstawie przepisów prawa, a także podmiotom, z którymi administrator zawarł umowę </w:t>
      </w:r>
      <w:r w:rsidR="001A33CF" w:rsidRPr="006E5E05">
        <w:rPr>
          <w:rFonts w:ascii="Arial" w:hAnsi="Arial" w:cs="Arial"/>
        </w:rPr>
        <w:br/>
      </w:r>
      <w:r w:rsidR="00244FF4" w:rsidRPr="006E5E05">
        <w:rPr>
          <w:rFonts w:ascii="Arial" w:hAnsi="Arial" w:cs="Arial"/>
        </w:rPr>
        <w:t xml:space="preserve">w związku z realizacją usług na rzecz administratora (np. kancelarią prawną, dostawcą oprogramowania, zewnętrznym audytorem). Odbiorcami danych będą także osoby lub podmioty, którym udostępniona zostanie dokumentacja postępowania w oparciu o art. 18 oraz 74 ust. 1 i 2 </w:t>
      </w:r>
      <w:r w:rsidR="00244FF4" w:rsidRPr="006E5E05">
        <w:rPr>
          <w:rFonts w:ascii="Arial" w:hAnsi="Arial" w:cs="Arial"/>
          <w:bCs/>
        </w:rPr>
        <w:t>ustawy z dnia 11 września 2019 r. Prawo zamówień publicznych</w:t>
      </w:r>
      <w:r w:rsidR="001A33CF" w:rsidRPr="006E5E05">
        <w:rPr>
          <w:rFonts w:ascii="Arial" w:hAnsi="Arial" w:cs="Arial"/>
          <w:bCs/>
        </w:rPr>
        <w:t xml:space="preserve"> </w:t>
      </w:r>
      <w:r w:rsidR="001A33CF" w:rsidRPr="006E5E05">
        <w:rPr>
          <w:rFonts w:ascii="Arial" w:hAnsi="Arial" w:cs="Arial"/>
          <w:bCs/>
        </w:rPr>
        <w:br/>
      </w:r>
      <w:r w:rsidR="00244FF4" w:rsidRPr="006E5E05">
        <w:rPr>
          <w:rFonts w:ascii="Arial" w:hAnsi="Arial" w:cs="Arial"/>
        </w:rPr>
        <w:t>(dalej „ustawa Pzp”)</w:t>
      </w:r>
      <w:r w:rsidR="00244FF4" w:rsidRPr="006E5E05">
        <w:rPr>
          <w:rFonts w:ascii="Arial" w:hAnsi="Arial" w:cs="Arial"/>
          <w:bCs/>
        </w:rPr>
        <w:t>;</w:t>
      </w:r>
    </w:p>
    <w:p w14:paraId="43C24631" w14:textId="330781D7" w:rsidR="00244FF4" w:rsidRPr="006E5E05" w:rsidRDefault="00352C4C" w:rsidP="008632CB">
      <w:pPr>
        <w:tabs>
          <w:tab w:val="left" w:pos="284"/>
          <w:tab w:val="left" w:pos="709"/>
        </w:tabs>
        <w:spacing w:line="276" w:lineRule="auto"/>
        <w:ind w:left="709" w:hanging="709"/>
        <w:rPr>
          <w:rFonts w:ascii="Arial" w:hAnsi="Arial" w:cs="Arial"/>
        </w:rPr>
      </w:pPr>
      <w:r w:rsidRPr="006E5E05">
        <w:rPr>
          <w:rFonts w:ascii="Arial" w:hAnsi="Arial" w:cs="Arial"/>
          <w:bCs/>
        </w:rPr>
        <w:t xml:space="preserve">5.  </w:t>
      </w:r>
      <w:r w:rsidRPr="006E5E05">
        <w:rPr>
          <w:rFonts w:ascii="Arial" w:hAnsi="Arial" w:cs="Arial"/>
          <w:bCs/>
        </w:rPr>
        <w:tab/>
      </w:r>
      <w:r w:rsidR="00244FF4" w:rsidRPr="006E5E05">
        <w:rPr>
          <w:rFonts w:ascii="Arial" w:hAnsi="Arial" w:cs="Arial"/>
        </w:rPr>
        <w:t>administrator nie zamierza przekazywać Państwa danych osobowych do państwa trzeciego lub organizacji międzynarodowej;</w:t>
      </w:r>
    </w:p>
    <w:p w14:paraId="5FA3DB69" w14:textId="5739F5BC" w:rsidR="00BE25E5" w:rsidRPr="006E5E05" w:rsidRDefault="00244FF4" w:rsidP="008632CB">
      <w:pPr>
        <w:pStyle w:val="Standard"/>
        <w:numPr>
          <w:ilvl w:val="0"/>
          <w:numId w:val="2"/>
        </w:numPr>
        <w:tabs>
          <w:tab w:val="left" w:pos="709"/>
        </w:tabs>
        <w:spacing w:after="0"/>
        <w:ind w:left="709" w:hanging="709"/>
        <w:rPr>
          <w:rFonts w:ascii="Arial" w:hAnsi="Arial" w:cs="Arial"/>
          <w:sz w:val="24"/>
          <w:szCs w:val="24"/>
        </w:rPr>
      </w:pPr>
      <w:r w:rsidRPr="006E5E05">
        <w:rPr>
          <w:rFonts w:ascii="Arial" w:hAnsi="Arial" w:cs="Arial"/>
          <w:sz w:val="24"/>
          <w:szCs w:val="24"/>
        </w:rPr>
        <w:t>mają Państwo prawo uzyskać kopię swoich danych osobowych w siedzibie administratora.</w:t>
      </w:r>
    </w:p>
    <w:p w14:paraId="02EFFA9A" w14:textId="21E933C2" w:rsidR="00244FF4" w:rsidRPr="006E5E05" w:rsidRDefault="00244FF4" w:rsidP="008632CB">
      <w:pPr>
        <w:pStyle w:val="Standard"/>
        <w:spacing w:before="240" w:after="240"/>
        <w:rPr>
          <w:rFonts w:ascii="Arial" w:hAnsi="Arial" w:cs="Arial"/>
          <w:b/>
          <w:bCs/>
          <w:sz w:val="24"/>
          <w:szCs w:val="24"/>
        </w:rPr>
      </w:pPr>
      <w:r w:rsidRPr="006E5E05">
        <w:rPr>
          <w:rFonts w:ascii="Arial" w:hAnsi="Arial" w:cs="Arial"/>
          <w:b/>
          <w:bCs/>
          <w:sz w:val="24"/>
          <w:szCs w:val="24"/>
        </w:rPr>
        <w:t xml:space="preserve">Dodatkowo zgodnie z art. </w:t>
      </w:r>
      <w:r w:rsidR="002A5E12" w:rsidRPr="006E5E05">
        <w:rPr>
          <w:rFonts w:ascii="Arial" w:hAnsi="Arial" w:cs="Arial"/>
          <w:b/>
          <w:bCs/>
          <w:sz w:val="24"/>
          <w:szCs w:val="24"/>
        </w:rPr>
        <w:t>13 ust. 2 RODO informujemy, że:</w:t>
      </w:r>
    </w:p>
    <w:p w14:paraId="3FCCEEF7" w14:textId="4D5F5373" w:rsidR="00A643A3" w:rsidRPr="006E5E05" w:rsidRDefault="00244FF4" w:rsidP="008632CB">
      <w:pPr>
        <w:pStyle w:val="Akapitzlist"/>
        <w:numPr>
          <w:ilvl w:val="0"/>
          <w:numId w:val="1"/>
        </w:numPr>
        <w:suppressAutoHyphens/>
        <w:spacing w:after="0"/>
        <w:ind w:left="709" w:hanging="709"/>
        <w:contextualSpacing w:val="0"/>
        <w:textAlignment w:val="baseline"/>
        <w:rPr>
          <w:rFonts w:ascii="Arial" w:hAnsi="Arial" w:cs="Arial"/>
          <w:sz w:val="24"/>
          <w:szCs w:val="24"/>
        </w:rPr>
      </w:pPr>
      <w:r w:rsidRPr="006E5E05">
        <w:rPr>
          <w:rFonts w:ascii="Arial" w:hAnsi="Arial" w:cs="Arial"/>
          <w:sz w:val="24"/>
          <w:szCs w:val="24"/>
        </w:rPr>
        <w:t>Państwa dane osobowe będą przechowywane zgodnie z art. 78 ust. 1 i 4 ustawy Pzp tj. przez okres 4 lat</w:t>
      </w:r>
      <w:r w:rsidR="003F3CB4" w:rsidRPr="006E5E05">
        <w:rPr>
          <w:rFonts w:ascii="Arial" w:hAnsi="Arial" w:cs="Arial"/>
          <w:sz w:val="24"/>
          <w:szCs w:val="24"/>
        </w:rPr>
        <w:t xml:space="preserve"> </w:t>
      </w:r>
      <w:r w:rsidRPr="006E5E05">
        <w:rPr>
          <w:rFonts w:ascii="Arial" w:hAnsi="Arial" w:cs="Arial"/>
          <w:sz w:val="24"/>
          <w:szCs w:val="24"/>
        </w:rPr>
        <w:t xml:space="preserve">od dnia zakończenia postępowania o udzielenie zamówienia, </w:t>
      </w:r>
      <w:r w:rsidR="00D90427" w:rsidRPr="006E5E05">
        <w:rPr>
          <w:rFonts w:ascii="Arial" w:hAnsi="Arial" w:cs="Arial"/>
          <w:sz w:val="24"/>
          <w:szCs w:val="24"/>
        </w:rPr>
        <w:br/>
      </w:r>
      <w:r w:rsidRPr="006E5E05">
        <w:rPr>
          <w:rFonts w:ascii="Arial" w:hAnsi="Arial" w:cs="Arial"/>
          <w:sz w:val="24"/>
          <w:szCs w:val="24"/>
        </w:rPr>
        <w:t>a jeżeli okres obowiązywania umowy przekracza 4 lata, dane te przechowywane są przez cały okres obowiązywania umowy, a w przypadku zamówień w ramach projektów współfinansowanych ze środków Unii Europejskiej, dane te będą przechowywane przez okres wskazany w wytycznych w zakresie kwalifikowalności wydatków przez okres</w:t>
      </w:r>
      <w:r w:rsidR="003F3CB4" w:rsidRPr="006E5E05">
        <w:rPr>
          <w:rFonts w:ascii="Arial" w:hAnsi="Arial" w:cs="Arial"/>
          <w:sz w:val="24"/>
          <w:szCs w:val="24"/>
        </w:rPr>
        <w:t xml:space="preserve"> </w:t>
      </w:r>
      <w:r w:rsidRPr="006E5E05">
        <w:rPr>
          <w:rFonts w:ascii="Arial" w:hAnsi="Arial" w:cs="Arial"/>
          <w:sz w:val="24"/>
          <w:szCs w:val="24"/>
        </w:rPr>
        <w:t>5 lat  – w odniesieniu do projektów, z którymi związany jest wymóg utrzymania inwestycji lub miejsc pracy) od daty płatności końcowej na rzecz beneficjenta. Dane osobowe wybranego w postępowaniu wykonawcy będą przetwarzane na</w:t>
      </w:r>
      <w:r w:rsidR="0078058E" w:rsidRPr="006E5E05">
        <w:rPr>
          <w:rFonts w:ascii="Arial" w:hAnsi="Arial" w:cs="Arial"/>
          <w:sz w:val="24"/>
          <w:szCs w:val="24"/>
        </w:rPr>
        <w:t xml:space="preserve"> </w:t>
      </w:r>
      <w:r w:rsidRPr="006E5E05">
        <w:rPr>
          <w:rFonts w:ascii="Arial" w:hAnsi="Arial" w:cs="Arial"/>
          <w:sz w:val="24"/>
          <w:szCs w:val="24"/>
        </w:rPr>
        <w:t>potrzeby wykonania umowy oraz spełnienie obowiązków prawnych,</w:t>
      </w:r>
      <w:r w:rsidR="00D90427" w:rsidRPr="006E5E05">
        <w:rPr>
          <w:rFonts w:ascii="Arial" w:hAnsi="Arial" w:cs="Arial"/>
          <w:sz w:val="24"/>
          <w:szCs w:val="24"/>
        </w:rPr>
        <w:t xml:space="preserve"> </w:t>
      </w:r>
      <w:r w:rsidRPr="006E5E05">
        <w:rPr>
          <w:rFonts w:ascii="Arial" w:hAnsi="Arial" w:cs="Arial"/>
          <w:sz w:val="24"/>
          <w:szCs w:val="24"/>
        </w:rPr>
        <w:t xml:space="preserve">w szczególności prowadzenia rachunkowości zgodnie z Ustawą o rachunkowości </w:t>
      </w:r>
      <w:r w:rsidR="00BA1CC7" w:rsidRPr="006E5E05">
        <w:rPr>
          <w:rFonts w:ascii="Arial" w:hAnsi="Arial" w:cs="Arial"/>
          <w:sz w:val="24"/>
          <w:szCs w:val="24"/>
        </w:rPr>
        <w:br/>
      </w:r>
      <w:r w:rsidRPr="006E5E05">
        <w:rPr>
          <w:rFonts w:ascii="Arial" w:hAnsi="Arial" w:cs="Arial"/>
          <w:sz w:val="24"/>
          <w:szCs w:val="24"/>
        </w:rPr>
        <w:t>z dnia 29 września 1994</w:t>
      </w:r>
      <w:r w:rsidR="003F3CB4" w:rsidRPr="006E5E05">
        <w:rPr>
          <w:rFonts w:ascii="Arial" w:hAnsi="Arial" w:cs="Arial"/>
          <w:sz w:val="24"/>
          <w:szCs w:val="24"/>
        </w:rPr>
        <w:t xml:space="preserve"> </w:t>
      </w:r>
      <w:r w:rsidRPr="006E5E05">
        <w:rPr>
          <w:rFonts w:ascii="Arial" w:hAnsi="Arial" w:cs="Arial"/>
          <w:sz w:val="24"/>
          <w:szCs w:val="24"/>
        </w:rPr>
        <w:t>r., przez co najmniej 5 lat z wyjątkami przewidzianymi w ww. ustawie;</w:t>
      </w:r>
    </w:p>
    <w:p w14:paraId="43DD95DA" w14:textId="6DD25D28" w:rsidR="00244FF4" w:rsidRPr="006E5E05" w:rsidRDefault="00244FF4" w:rsidP="008632CB">
      <w:pPr>
        <w:pStyle w:val="Akapitzlist"/>
        <w:numPr>
          <w:ilvl w:val="0"/>
          <w:numId w:val="1"/>
        </w:numPr>
        <w:autoSpaceDE w:val="0"/>
        <w:spacing w:after="0"/>
        <w:ind w:left="709" w:hanging="709"/>
        <w:contextualSpacing w:val="0"/>
        <w:rPr>
          <w:rFonts w:ascii="Arial" w:hAnsi="Arial" w:cs="Arial"/>
          <w:sz w:val="24"/>
          <w:szCs w:val="24"/>
        </w:rPr>
      </w:pPr>
      <w:r w:rsidRPr="006E5E05">
        <w:rPr>
          <w:rFonts w:ascii="Arial" w:hAnsi="Arial" w:cs="Arial"/>
          <w:sz w:val="24"/>
          <w:szCs w:val="24"/>
        </w:rPr>
        <w:t>przysługuje Państwu prawo dostępu do treści swoich danych, ich sprostowania, usunięcia danych</w:t>
      </w:r>
      <w:r w:rsidR="00BA1CC7" w:rsidRPr="006E5E05">
        <w:rPr>
          <w:rFonts w:ascii="Arial" w:hAnsi="Arial" w:cs="Arial"/>
          <w:sz w:val="24"/>
          <w:szCs w:val="24"/>
        </w:rPr>
        <w:t xml:space="preserve"> </w:t>
      </w:r>
      <w:r w:rsidRPr="006E5E05">
        <w:rPr>
          <w:rFonts w:ascii="Arial" w:hAnsi="Arial" w:cs="Arial"/>
          <w:sz w:val="24"/>
          <w:szCs w:val="24"/>
        </w:rPr>
        <w:t>lub ograniczenia</w:t>
      </w:r>
      <w:r w:rsidR="003F3CB4" w:rsidRPr="006E5E05">
        <w:rPr>
          <w:rFonts w:ascii="Arial" w:hAnsi="Arial" w:cs="Arial"/>
          <w:sz w:val="24"/>
          <w:szCs w:val="24"/>
        </w:rPr>
        <w:t xml:space="preserve"> </w:t>
      </w:r>
      <w:r w:rsidRPr="006E5E05">
        <w:rPr>
          <w:rFonts w:ascii="Arial" w:hAnsi="Arial" w:cs="Arial"/>
          <w:sz w:val="24"/>
          <w:szCs w:val="24"/>
        </w:rPr>
        <w:t xml:space="preserve">przetwarzania, prawo do przeniesienia danych, </w:t>
      </w:r>
      <w:r w:rsidR="00BA1CC7" w:rsidRPr="006E5E05">
        <w:rPr>
          <w:rFonts w:ascii="Arial" w:hAnsi="Arial" w:cs="Arial"/>
          <w:sz w:val="24"/>
          <w:szCs w:val="24"/>
        </w:rPr>
        <w:br/>
      </w:r>
      <w:r w:rsidRPr="006E5E05">
        <w:rPr>
          <w:rFonts w:ascii="Arial" w:hAnsi="Arial" w:cs="Arial"/>
          <w:sz w:val="24"/>
          <w:szCs w:val="24"/>
        </w:rPr>
        <w:t>a także prawo do wniesienia skargi do organu nadzorczego, tj. Prezesa Urzędu Ochrony Danych Osobowych;</w:t>
      </w:r>
    </w:p>
    <w:p w14:paraId="26CAAAAF" w14:textId="3A4CBF0B" w:rsidR="00244FF4" w:rsidRPr="006E5E05" w:rsidRDefault="00244FF4" w:rsidP="008632CB">
      <w:pPr>
        <w:pStyle w:val="Akapitzlist"/>
        <w:numPr>
          <w:ilvl w:val="0"/>
          <w:numId w:val="1"/>
        </w:numPr>
        <w:autoSpaceDE w:val="0"/>
        <w:spacing w:after="0"/>
        <w:ind w:left="709" w:hanging="709"/>
        <w:contextualSpacing w:val="0"/>
        <w:rPr>
          <w:rFonts w:ascii="Arial" w:hAnsi="Arial" w:cs="Arial"/>
          <w:sz w:val="24"/>
          <w:szCs w:val="24"/>
        </w:rPr>
      </w:pPr>
      <w:r w:rsidRPr="006E5E05">
        <w:rPr>
          <w:rFonts w:ascii="Arial" w:hAnsi="Arial" w:cs="Arial"/>
          <w:sz w:val="24"/>
          <w:szCs w:val="24"/>
        </w:rPr>
        <w:lastRenderedPageBreak/>
        <w:t>podanie danych osobowych jest obligatoryjne, aby zrealizować ww. cel. K</w:t>
      </w:r>
      <w:r w:rsidRPr="006E5E05">
        <w:rPr>
          <w:rFonts w:ascii="Arial" w:eastAsia="Times New Roman" w:hAnsi="Arial" w:cs="Arial"/>
          <w:sz w:val="24"/>
          <w:szCs w:val="24"/>
          <w:lang w:eastAsia="pl-PL"/>
        </w:rPr>
        <w:t>onsekwencje niepodania danych określa ustawa Pzp</w:t>
      </w:r>
      <w:r w:rsidRPr="006E5E05">
        <w:rPr>
          <w:rFonts w:ascii="Arial" w:hAnsi="Arial" w:cs="Arial"/>
          <w:sz w:val="24"/>
          <w:szCs w:val="24"/>
        </w:rPr>
        <w:t>;</w:t>
      </w:r>
    </w:p>
    <w:p w14:paraId="1628B0EB" w14:textId="0C36DF8A" w:rsidR="004102A9" w:rsidRPr="006E5E05" w:rsidRDefault="00244FF4" w:rsidP="008632CB">
      <w:pPr>
        <w:pStyle w:val="Akapitzlist"/>
        <w:numPr>
          <w:ilvl w:val="0"/>
          <w:numId w:val="1"/>
        </w:numPr>
        <w:autoSpaceDE w:val="0"/>
        <w:ind w:left="709" w:hanging="709"/>
        <w:contextualSpacing w:val="0"/>
        <w:rPr>
          <w:rFonts w:ascii="Arial" w:hAnsi="Arial" w:cs="Arial"/>
          <w:sz w:val="24"/>
          <w:szCs w:val="24"/>
        </w:rPr>
      </w:pPr>
      <w:r w:rsidRPr="006E5E05">
        <w:rPr>
          <w:rFonts w:ascii="Arial" w:hAnsi="Arial" w:cs="Arial"/>
          <w:sz w:val="24"/>
          <w:szCs w:val="24"/>
        </w:rPr>
        <w:t>administrator nie podejmuje decyzji w sposób zautomatyzowany w oparciu o Państwa dane osobowe.</w:t>
      </w:r>
    </w:p>
    <w:p w14:paraId="257F8AFA" w14:textId="56D674FE" w:rsidR="00382F6F" w:rsidRPr="006E5E05" w:rsidRDefault="001710A2" w:rsidP="008632CB">
      <w:pPr>
        <w:autoSpaceDE w:val="0"/>
        <w:spacing w:line="276" w:lineRule="auto"/>
        <w:rPr>
          <w:rFonts w:ascii="Arial" w:hAnsi="Arial" w:cs="Arial"/>
        </w:rPr>
      </w:pPr>
      <w:r>
        <w:rPr>
          <w:rFonts w:ascii="Arial" w:hAnsi="Arial" w:cs="Arial"/>
          <w:b/>
        </w:rPr>
        <w:br/>
      </w:r>
      <w:r w:rsidR="00382F6F" w:rsidRPr="006E5E05">
        <w:rPr>
          <w:rFonts w:ascii="Arial" w:hAnsi="Arial" w:cs="Arial"/>
          <w:b/>
        </w:rPr>
        <w:t>ROZDZIAŁ XLIV</w:t>
      </w:r>
    </w:p>
    <w:p w14:paraId="7F0AC21A" w14:textId="6F9E1674" w:rsidR="00B46B09" w:rsidRPr="006E5E05" w:rsidRDefault="00382F6F" w:rsidP="008632CB">
      <w:pPr>
        <w:autoSpaceDE w:val="0"/>
        <w:spacing w:after="240" w:line="276" w:lineRule="auto"/>
        <w:rPr>
          <w:rFonts w:ascii="Arial" w:hAnsi="Arial" w:cs="Arial"/>
          <w:b/>
          <w:color w:val="003399"/>
        </w:rPr>
      </w:pPr>
      <w:r w:rsidRPr="006E5E05">
        <w:rPr>
          <w:rFonts w:ascii="Arial" w:hAnsi="Arial" w:cs="Arial"/>
          <w:b/>
          <w:color w:val="003399"/>
        </w:rPr>
        <w:t>Informacja dotycząca przetwarzania danych osobowych w związku z użytkowaniem Platformy zakupowej Marketplanet w celu związanym z postępowaniem o ud</w:t>
      </w:r>
      <w:r w:rsidR="002A5E12" w:rsidRPr="006E5E05">
        <w:rPr>
          <w:rFonts w:ascii="Arial" w:hAnsi="Arial" w:cs="Arial"/>
          <w:b/>
          <w:color w:val="003399"/>
        </w:rPr>
        <w:t>zielenie zamówienia publicznego</w:t>
      </w:r>
    </w:p>
    <w:p w14:paraId="6E169689" w14:textId="62E47337" w:rsidR="0015343F" w:rsidRPr="006E5E05" w:rsidRDefault="0015343F" w:rsidP="008632CB">
      <w:pPr>
        <w:spacing w:line="276" w:lineRule="auto"/>
        <w:rPr>
          <w:rFonts w:ascii="Arial" w:hAnsi="Arial" w:cs="Arial"/>
          <w:b/>
        </w:rPr>
      </w:pPr>
      <w:r w:rsidRPr="006E5E05">
        <w:rPr>
          <w:rFonts w:ascii="Arial" w:hAnsi="Arial" w:cs="Arial"/>
        </w:rPr>
        <w:t xml:space="preserve">Odbiorcą Pani/Pana danych osobowych będą upoważnieni pracownicy </w:t>
      </w:r>
      <w:r w:rsidR="00B46B09" w:rsidRPr="006E5E05">
        <w:rPr>
          <w:rFonts w:ascii="Arial" w:hAnsi="Arial" w:cs="Arial"/>
          <w:b/>
          <w:bCs/>
        </w:rPr>
        <w:t xml:space="preserve">Szpitala Wojewódzkiego im. Jana Pawła II w Bełchatowie </w:t>
      </w:r>
      <w:r w:rsidRPr="006E5E05">
        <w:rPr>
          <w:rFonts w:ascii="Arial" w:hAnsi="Arial" w:cs="Arial"/>
        </w:rPr>
        <w:t>oraz spółka</w:t>
      </w:r>
      <w:r w:rsidRPr="006E5E05">
        <w:rPr>
          <w:rFonts w:ascii="Arial" w:hAnsi="Arial" w:cs="Arial"/>
          <w:b/>
          <w:bCs/>
        </w:rPr>
        <w:t xml:space="preserve"> Otwarty Rynek Elektroniczny S.A. </w:t>
      </w:r>
      <w:r w:rsidR="00B46B09" w:rsidRPr="006E5E05">
        <w:rPr>
          <w:rFonts w:ascii="Arial" w:hAnsi="Arial" w:cs="Arial"/>
          <w:b/>
          <w:bCs/>
        </w:rPr>
        <w:t xml:space="preserve">z </w:t>
      </w:r>
      <w:r w:rsidRPr="006E5E05">
        <w:rPr>
          <w:rFonts w:ascii="Arial" w:hAnsi="Arial" w:cs="Arial"/>
          <w:b/>
          <w:bCs/>
        </w:rPr>
        <w:t>siedzibą w Warszawie</w:t>
      </w:r>
      <w:r w:rsidRPr="006E5E05">
        <w:rPr>
          <w:rFonts w:ascii="Arial" w:hAnsi="Arial" w:cs="Arial"/>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w:t>
      </w:r>
      <w:r w:rsidR="002C198E" w:rsidRPr="006E5E05">
        <w:rPr>
          <w:rFonts w:ascii="Arial" w:hAnsi="Arial" w:cs="Arial"/>
        </w:rPr>
        <w:br/>
      </w:r>
      <w:r w:rsidRPr="006E5E05">
        <w:rPr>
          <w:rFonts w:ascii="Arial" w:hAnsi="Arial" w:cs="Arial"/>
        </w:rPr>
        <w:t xml:space="preserve">o udzielenie zamówienia publicznego, działającą pod adresem: </w:t>
      </w:r>
      <w:hyperlink r:id="rId21" w:history="1">
        <w:r w:rsidR="000F31D9" w:rsidRPr="006E5E05">
          <w:rPr>
            <w:rStyle w:val="Hipercze"/>
            <w:rFonts w:ascii="Arial" w:hAnsi="Arial" w:cs="Arial"/>
            <w:color w:val="auto"/>
            <w:u w:val="none"/>
          </w:rPr>
          <w:t>https://swb.ezamawiajacy.pl/servlet/HomeServlet</w:t>
        </w:r>
      </w:hyperlink>
      <w:r w:rsidR="000F31D9" w:rsidRPr="006E5E05">
        <w:rPr>
          <w:rStyle w:val="Hipercze"/>
          <w:rFonts w:ascii="Arial" w:hAnsi="Arial" w:cs="Arial"/>
          <w:color w:val="auto"/>
          <w:u w:val="none"/>
        </w:rPr>
        <w:t>.</w:t>
      </w:r>
    </w:p>
    <w:sectPr w:rsidR="0015343F" w:rsidRPr="006E5E05" w:rsidSect="002C011D">
      <w:footerReference w:type="default" r:id="rId22"/>
      <w:headerReference w:type="first" r:id="rId23"/>
      <w:pgSz w:w="11906" w:h="16838"/>
      <w:pgMar w:top="1701" w:right="991" w:bottom="1134" w:left="993" w:header="567" w:footer="43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9A0DD" w14:textId="77777777" w:rsidR="008B3722" w:rsidRDefault="008B3722" w:rsidP="008E3025">
      <w:r>
        <w:separator/>
      </w:r>
    </w:p>
  </w:endnote>
  <w:endnote w:type="continuationSeparator" w:id="0">
    <w:p w14:paraId="632DB083" w14:textId="77777777" w:rsidR="008B3722" w:rsidRDefault="008B3722"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ajorEastAsia" w:hAnsi="Arial" w:cs="Arial"/>
      </w:rPr>
      <w:id w:val="69475643"/>
      <w:docPartObj>
        <w:docPartGallery w:val="Page Numbers (Bottom of Page)"/>
        <w:docPartUnique/>
      </w:docPartObj>
    </w:sdtPr>
    <w:sdtEndPr/>
    <w:sdtContent>
      <w:p w14:paraId="74F725E7" w14:textId="4673A06C" w:rsidR="00F03AB6" w:rsidRPr="00AE42D5" w:rsidRDefault="00F03AB6" w:rsidP="00495801">
        <w:pPr>
          <w:pStyle w:val="Stopka"/>
          <w:rPr>
            <w:rFonts w:ascii="Arial" w:hAnsi="Arial" w:cs="Arial"/>
          </w:rPr>
        </w:pPr>
        <w:r w:rsidRPr="00AE42D5">
          <w:rPr>
            <w:rFonts w:ascii="Arial" w:eastAsiaTheme="majorEastAsia" w:hAnsi="Arial" w:cs="Arial"/>
          </w:rPr>
          <w:t xml:space="preserve">str. </w:t>
        </w:r>
        <w:r w:rsidRPr="00AE42D5">
          <w:rPr>
            <w:rFonts w:ascii="Arial" w:eastAsiaTheme="minorEastAsia" w:hAnsi="Arial" w:cs="Arial"/>
          </w:rPr>
          <w:fldChar w:fldCharType="begin"/>
        </w:r>
        <w:r w:rsidRPr="00AE42D5">
          <w:rPr>
            <w:rFonts w:ascii="Arial" w:hAnsi="Arial" w:cs="Arial"/>
          </w:rPr>
          <w:instrText>PAGE    \* MERGEFORMAT</w:instrText>
        </w:r>
        <w:r w:rsidRPr="00AE42D5">
          <w:rPr>
            <w:rFonts w:ascii="Arial" w:eastAsiaTheme="minorEastAsia" w:hAnsi="Arial" w:cs="Arial"/>
          </w:rPr>
          <w:fldChar w:fldCharType="separate"/>
        </w:r>
        <w:r w:rsidR="00FF4520" w:rsidRPr="00FF4520">
          <w:rPr>
            <w:rFonts w:ascii="Arial" w:eastAsiaTheme="majorEastAsia" w:hAnsi="Arial" w:cs="Arial"/>
            <w:noProof/>
          </w:rPr>
          <w:t>33</w:t>
        </w:r>
        <w:r w:rsidRPr="00AE42D5">
          <w:rPr>
            <w:rFonts w:ascii="Arial" w:eastAsiaTheme="majorEastAsia"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2743E" w14:textId="77777777" w:rsidR="008B3722" w:rsidRDefault="008B3722" w:rsidP="008E3025">
      <w:r>
        <w:separator/>
      </w:r>
    </w:p>
  </w:footnote>
  <w:footnote w:type="continuationSeparator" w:id="0">
    <w:p w14:paraId="695FC742" w14:textId="77777777" w:rsidR="008B3722" w:rsidRDefault="008B3722" w:rsidP="008E3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4E346" w14:textId="1ECF731D" w:rsidR="00F03AB6" w:rsidRDefault="00F03AB6" w:rsidP="00661025">
    <w:pPr>
      <w:pStyle w:val="Nagwek"/>
      <w:tabs>
        <w:tab w:val="clear" w:pos="9072"/>
        <w:tab w:val="right" w:pos="9922"/>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46CD9"/>
    <w:multiLevelType w:val="hybridMultilevel"/>
    <w:tmpl w:val="A2623020"/>
    <w:lvl w:ilvl="0" w:tplc="FF587A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86171E8"/>
    <w:multiLevelType w:val="hybridMultilevel"/>
    <w:tmpl w:val="49C8EFFC"/>
    <w:lvl w:ilvl="0" w:tplc="04150019">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 w15:restartNumberingAfterBreak="0">
    <w:nsid w:val="1CB21441"/>
    <w:multiLevelType w:val="hybridMultilevel"/>
    <w:tmpl w:val="ECB09DA8"/>
    <w:lvl w:ilvl="0" w:tplc="477605B2">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5B2849"/>
    <w:multiLevelType w:val="hybridMultilevel"/>
    <w:tmpl w:val="3F1212EA"/>
    <w:lvl w:ilvl="0" w:tplc="C876E35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2E744D93"/>
    <w:multiLevelType w:val="hybridMultilevel"/>
    <w:tmpl w:val="CAF24ADA"/>
    <w:lvl w:ilvl="0" w:tplc="1B1C75F0">
      <w:start w:val="1"/>
      <w:numFmt w:val="decimal"/>
      <w:lvlText w:val="%1)"/>
      <w:lvlJc w:val="left"/>
      <w:pPr>
        <w:ind w:left="1776" w:hanging="360"/>
      </w:pPr>
      <w:rPr>
        <w:rFonts w:hint="default"/>
        <w:b w:val="0"/>
        <w:bCs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2F42365C"/>
    <w:multiLevelType w:val="hybridMultilevel"/>
    <w:tmpl w:val="2D8A551E"/>
    <w:lvl w:ilvl="0" w:tplc="DBE0A2D4">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2FEB156C"/>
    <w:multiLevelType w:val="hybridMultilevel"/>
    <w:tmpl w:val="2262531A"/>
    <w:lvl w:ilvl="0" w:tplc="C876E35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37B14A53"/>
    <w:multiLevelType w:val="hybridMultilevel"/>
    <w:tmpl w:val="B412A354"/>
    <w:lvl w:ilvl="0" w:tplc="F34A1F62">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10" w15:restartNumberingAfterBreak="0">
    <w:nsid w:val="44A520F1"/>
    <w:multiLevelType w:val="hybridMultilevel"/>
    <w:tmpl w:val="C7E06126"/>
    <w:lvl w:ilvl="0" w:tplc="907A19B4">
      <w:start w:val="4"/>
      <w:numFmt w:val="decimal"/>
      <w:lvlText w:val="%1)"/>
      <w:lvlJc w:val="left"/>
      <w:pPr>
        <w:ind w:left="3330" w:hanging="360"/>
      </w:pPr>
      <w:rPr>
        <w:rFonts w:hint="default"/>
      </w:rPr>
    </w:lvl>
    <w:lvl w:ilvl="1" w:tplc="04150019" w:tentative="1">
      <w:start w:val="1"/>
      <w:numFmt w:val="lowerLetter"/>
      <w:lvlText w:val="%2."/>
      <w:lvlJc w:val="left"/>
      <w:pPr>
        <w:ind w:left="4268" w:hanging="360"/>
      </w:pPr>
    </w:lvl>
    <w:lvl w:ilvl="2" w:tplc="0415001B" w:tentative="1">
      <w:start w:val="1"/>
      <w:numFmt w:val="lowerRoman"/>
      <w:lvlText w:val="%3."/>
      <w:lvlJc w:val="right"/>
      <w:pPr>
        <w:ind w:left="4988" w:hanging="180"/>
      </w:pPr>
    </w:lvl>
    <w:lvl w:ilvl="3" w:tplc="0415000F" w:tentative="1">
      <w:start w:val="1"/>
      <w:numFmt w:val="decimal"/>
      <w:lvlText w:val="%4."/>
      <w:lvlJc w:val="left"/>
      <w:pPr>
        <w:ind w:left="5708" w:hanging="360"/>
      </w:pPr>
    </w:lvl>
    <w:lvl w:ilvl="4" w:tplc="04150019" w:tentative="1">
      <w:start w:val="1"/>
      <w:numFmt w:val="lowerLetter"/>
      <w:lvlText w:val="%5."/>
      <w:lvlJc w:val="left"/>
      <w:pPr>
        <w:ind w:left="6428" w:hanging="360"/>
      </w:pPr>
    </w:lvl>
    <w:lvl w:ilvl="5" w:tplc="0415001B" w:tentative="1">
      <w:start w:val="1"/>
      <w:numFmt w:val="lowerRoman"/>
      <w:lvlText w:val="%6."/>
      <w:lvlJc w:val="right"/>
      <w:pPr>
        <w:ind w:left="7148" w:hanging="180"/>
      </w:pPr>
    </w:lvl>
    <w:lvl w:ilvl="6" w:tplc="0415000F" w:tentative="1">
      <w:start w:val="1"/>
      <w:numFmt w:val="decimal"/>
      <w:lvlText w:val="%7."/>
      <w:lvlJc w:val="left"/>
      <w:pPr>
        <w:ind w:left="7868" w:hanging="360"/>
      </w:pPr>
    </w:lvl>
    <w:lvl w:ilvl="7" w:tplc="04150019" w:tentative="1">
      <w:start w:val="1"/>
      <w:numFmt w:val="lowerLetter"/>
      <w:lvlText w:val="%8."/>
      <w:lvlJc w:val="left"/>
      <w:pPr>
        <w:ind w:left="8588" w:hanging="360"/>
      </w:pPr>
    </w:lvl>
    <w:lvl w:ilvl="8" w:tplc="0415001B" w:tentative="1">
      <w:start w:val="1"/>
      <w:numFmt w:val="lowerRoman"/>
      <w:lvlText w:val="%9."/>
      <w:lvlJc w:val="right"/>
      <w:pPr>
        <w:ind w:left="9308" w:hanging="180"/>
      </w:pPr>
    </w:lvl>
  </w:abstractNum>
  <w:abstractNum w:abstractNumId="11" w15:restartNumberingAfterBreak="0">
    <w:nsid w:val="4658695A"/>
    <w:multiLevelType w:val="hybridMultilevel"/>
    <w:tmpl w:val="1E448C5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5679" w:hanging="360"/>
      </w:pPr>
      <w:rPr>
        <w:rFonts w:ascii="Courier New" w:hAnsi="Courier New" w:cs="Courier New" w:hint="default"/>
      </w:rPr>
    </w:lvl>
    <w:lvl w:ilvl="2" w:tplc="04150005" w:tentative="1">
      <w:start w:val="1"/>
      <w:numFmt w:val="bullet"/>
      <w:lvlText w:val=""/>
      <w:lvlJc w:val="left"/>
      <w:pPr>
        <w:ind w:left="6399" w:hanging="360"/>
      </w:pPr>
      <w:rPr>
        <w:rFonts w:ascii="Wingdings" w:hAnsi="Wingdings" w:hint="default"/>
      </w:rPr>
    </w:lvl>
    <w:lvl w:ilvl="3" w:tplc="04150001" w:tentative="1">
      <w:start w:val="1"/>
      <w:numFmt w:val="bullet"/>
      <w:lvlText w:val=""/>
      <w:lvlJc w:val="left"/>
      <w:pPr>
        <w:ind w:left="7119" w:hanging="360"/>
      </w:pPr>
      <w:rPr>
        <w:rFonts w:ascii="Symbol" w:hAnsi="Symbol" w:hint="default"/>
      </w:rPr>
    </w:lvl>
    <w:lvl w:ilvl="4" w:tplc="04150003" w:tentative="1">
      <w:start w:val="1"/>
      <w:numFmt w:val="bullet"/>
      <w:lvlText w:val="o"/>
      <w:lvlJc w:val="left"/>
      <w:pPr>
        <w:ind w:left="7839" w:hanging="360"/>
      </w:pPr>
      <w:rPr>
        <w:rFonts w:ascii="Courier New" w:hAnsi="Courier New" w:cs="Courier New" w:hint="default"/>
      </w:rPr>
    </w:lvl>
    <w:lvl w:ilvl="5" w:tplc="04150005" w:tentative="1">
      <w:start w:val="1"/>
      <w:numFmt w:val="bullet"/>
      <w:lvlText w:val=""/>
      <w:lvlJc w:val="left"/>
      <w:pPr>
        <w:ind w:left="8559" w:hanging="360"/>
      </w:pPr>
      <w:rPr>
        <w:rFonts w:ascii="Wingdings" w:hAnsi="Wingdings" w:hint="default"/>
      </w:rPr>
    </w:lvl>
    <w:lvl w:ilvl="6" w:tplc="04150001" w:tentative="1">
      <w:start w:val="1"/>
      <w:numFmt w:val="bullet"/>
      <w:lvlText w:val=""/>
      <w:lvlJc w:val="left"/>
      <w:pPr>
        <w:ind w:left="9279" w:hanging="360"/>
      </w:pPr>
      <w:rPr>
        <w:rFonts w:ascii="Symbol" w:hAnsi="Symbol" w:hint="default"/>
      </w:rPr>
    </w:lvl>
    <w:lvl w:ilvl="7" w:tplc="04150003" w:tentative="1">
      <w:start w:val="1"/>
      <w:numFmt w:val="bullet"/>
      <w:lvlText w:val="o"/>
      <w:lvlJc w:val="left"/>
      <w:pPr>
        <w:ind w:left="9999" w:hanging="360"/>
      </w:pPr>
      <w:rPr>
        <w:rFonts w:ascii="Courier New" w:hAnsi="Courier New" w:cs="Courier New" w:hint="default"/>
      </w:rPr>
    </w:lvl>
    <w:lvl w:ilvl="8" w:tplc="04150005" w:tentative="1">
      <w:start w:val="1"/>
      <w:numFmt w:val="bullet"/>
      <w:lvlText w:val=""/>
      <w:lvlJc w:val="left"/>
      <w:pPr>
        <w:ind w:left="10719" w:hanging="360"/>
      </w:pPr>
      <w:rPr>
        <w:rFonts w:ascii="Wingdings" w:hAnsi="Wingdings" w:hint="default"/>
      </w:rPr>
    </w:lvl>
  </w:abstractNum>
  <w:abstractNum w:abstractNumId="12" w15:restartNumberingAfterBreak="0">
    <w:nsid w:val="4D1E3C2D"/>
    <w:multiLevelType w:val="hybridMultilevel"/>
    <w:tmpl w:val="93105B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264D51"/>
    <w:multiLevelType w:val="hybridMultilevel"/>
    <w:tmpl w:val="386A8A20"/>
    <w:lvl w:ilvl="0" w:tplc="611845DE">
      <w:start w:val="3"/>
      <w:numFmt w:val="lowerLetter"/>
      <w:lvlText w:val="%1."/>
      <w:lvlJc w:val="left"/>
      <w:pPr>
        <w:ind w:left="2145" w:hanging="360"/>
      </w:pPr>
      <w:rPr>
        <w:rFonts w:hint="default"/>
        <w:b w:val="0"/>
        <w:bCs/>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14" w15:restartNumberingAfterBreak="0">
    <w:nsid w:val="4EDA486F"/>
    <w:multiLevelType w:val="hybridMultilevel"/>
    <w:tmpl w:val="84D2CF1A"/>
    <w:lvl w:ilvl="0" w:tplc="DAEABEF0">
      <w:start w:val="4"/>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4FC87EAB"/>
    <w:multiLevelType w:val="multilevel"/>
    <w:tmpl w:val="525C12BA"/>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C07903"/>
    <w:multiLevelType w:val="hybridMultilevel"/>
    <w:tmpl w:val="9C7CBE1E"/>
    <w:lvl w:ilvl="0" w:tplc="5C162D24">
      <w:start w:val="1"/>
      <w:numFmt w:val="decimal"/>
      <w:lvlText w:val="%1)"/>
      <w:lvlJc w:val="left"/>
      <w:pPr>
        <w:ind w:left="993"/>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2E12AE94">
      <w:start w:val="2"/>
      <w:numFmt w:val="decimal"/>
      <w:lvlText w:val="%2."/>
      <w:lvlJc w:val="left"/>
      <w:pPr>
        <w:ind w:left="129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3D7642C6">
      <w:start w:val="1"/>
      <w:numFmt w:val="lowerRoman"/>
      <w:lvlText w:val="%3"/>
      <w:lvlJc w:val="left"/>
      <w:pPr>
        <w:ind w:left="2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2AFAA">
      <w:start w:val="1"/>
      <w:numFmt w:val="decimal"/>
      <w:lvlText w:val="%4"/>
      <w:lvlJc w:val="left"/>
      <w:pPr>
        <w:ind w:left="2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1CC548">
      <w:start w:val="1"/>
      <w:numFmt w:val="lowerLetter"/>
      <w:lvlText w:val="%5"/>
      <w:lvlJc w:val="left"/>
      <w:pPr>
        <w:ind w:left="3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08F5A">
      <w:start w:val="1"/>
      <w:numFmt w:val="lowerRoman"/>
      <w:lvlText w:val="%6"/>
      <w:lvlJc w:val="left"/>
      <w:pPr>
        <w:ind w:left="4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82ECC">
      <w:start w:val="1"/>
      <w:numFmt w:val="decimal"/>
      <w:lvlText w:val="%7"/>
      <w:lvlJc w:val="left"/>
      <w:pPr>
        <w:ind w:left="4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63E30">
      <w:start w:val="1"/>
      <w:numFmt w:val="lowerLetter"/>
      <w:lvlText w:val="%8"/>
      <w:lvlJc w:val="left"/>
      <w:pPr>
        <w:ind w:left="5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03E">
      <w:start w:val="1"/>
      <w:numFmt w:val="lowerRoman"/>
      <w:lvlText w:val="%9"/>
      <w:lvlJc w:val="left"/>
      <w:pPr>
        <w:ind w:left="6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0A6230"/>
    <w:multiLevelType w:val="multilevel"/>
    <w:tmpl w:val="15AEFB3E"/>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D1450E"/>
    <w:multiLevelType w:val="hybridMultilevel"/>
    <w:tmpl w:val="F7D2E4F4"/>
    <w:lvl w:ilvl="0" w:tplc="FFFFFFFF">
      <w:start w:val="1"/>
      <w:numFmt w:val="decimal"/>
      <w:lvlText w:val="%1."/>
      <w:lvlJc w:val="left"/>
      <w:pPr>
        <w:tabs>
          <w:tab w:val="num" w:pos="502"/>
        </w:tabs>
        <w:ind w:left="502" w:hanging="360"/>
      </w:p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9" w15:restartNumberingAfterBreak="0">
    <w:nsid w:val="5EA47E19"/>
    <w:multiLevelType w:val="hybridMultilevel"/>
    <w:tmpl w:val="D1623B38"/>
    <w:lvl w:ilvl="0" w:tplc="7506C81E">
      <w:start w:val="5"/>
      <w:numFmt w:val="decimal"/>
      <w:lvlText w:val="%1)"/>
      <w:lvlJc w:val="left"/>
      <w:pPr>
        <w:ind w:left="1211" w:hanging="360"/>
      </w:pPr>
      <w:rPr>
        <w:rFonts w:cs="Tahoma"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65856594"/>
    <w:multiLevelType w:val="hybridMultilevel"/>
    <w:tmpl w:val="2C3C715A"/>
    <w:lvl w:ilvl="0" w:tplc="186E8EE6">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7126EB2"/>
    <w:multiLevelType w:val="hybridMultilevel"/>
    <w:tmpl w:val="11ECF440"/>
    <w:lvl w:ilvl="0" w:tplc="E00A61C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696A4485"/>
    <w:multiLevelType w:val="hybridMultilevel"/>
    <w:tmpl w:val="CB60C2A0"/>
    <w:lvl w:ilvl="0" w:tplc="0E86905E">
      <w:start w:val="2"/>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73817F61"/>
    <w:multiLevelType w:val="hybridMultilevel"/>
    <w:tmpl w:val="69DEF7F8"/>
    <w:lvl w:ilvl="0" w:tplc="FACC024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79022255"/>
    <w:multiLevelType w:val="hybridMultilevel"/>
    <w:tmpl w:val="AB8E1420"/>
    <w:lvl w:ilvl="0" w:tplc="FC804AE6">
      <w:start w:val="2"/>
      <w:numFmt w:val="lowerLetter"/>
      <w:lvlText w:val="%1)"/>
      <w:lvlJc w:val="left"/>
      <w:pPr>
        <w:ind w:left="1778" w:hanging="360"/>
      </w:pPr>
      <w:rPr>
        <w:rFonts w:cs="Arial" w:hint="default"/>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6" w15:restartNumberingAfterBreak="0">
    <w:nsid w:val="7971380C"/>
    <w:multiLevelType w:val="hybridMultilevel"/>
    <w:tmpl w:val="D45EB078"/>
    <w:lvl w:ilvl="0" w:tplc="04150005">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7B2E6083"/>
    <w:multiLevelType w:val="hybridMultilevel"/>
    <w:tmpl w:val="ACE0859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E0D1C26"/>
    <w:multiLevelType w:val="hybridMultilevel"/>
    <w:tmpl w:val="8D0CB006"/>
    <w:lvl w:ilvl="0" w:tplc="BB8216DA">
      <w:start w:val="1"/>
      <w:numFmt w:val="decimal"/>
      <w:lvlText w:val="%1)"/>
      <w:lvlJc w:val="left"/>
      <w:pPr>
        <w:ind w:left="127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1669F84">
      <w:start w:val="1"/>
      <w:numFmt w:val="lowerLetter"/>
      <w:lvlText w:val="%2."/>
      <w:lvlJc w:val="left"/>
      <w:pPr>
        <w:ind w:left="780"/>
      </w:pPr>
      <w:rPr>
        <w:rFonts w:ascii="Arial" w:eastAsia="Times New Roman" w:hAnsi="Arial" w:cs="Arial" w:hint="default"/>
        <w:b w:val="0"/>
        <w:i w:val="0"/>
        <w:strike w:val="0"/>
        <w:dstrike w:val="0"/>
        <w:color w:val="000000"/>
        <w:sz w:val="24"/>
        <w:szCs w:val="22"/>
        <w:u w:val="none" w:color="000000"/>
        <w:bdr w:val="none" w:sz="0" w:space="0" w:color="auto"/>
        <w:shd w:val="clear" w:color="auto" w:fill="auto"/>
        <w:vertAlign w:val="baseline"/>
      </w:rPr>
    </w:lvl>
    <w:lvl w:ilvl="2" w:tplc="126E5FFC">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3CE4A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FAD7D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1A54F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424AB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F8A2FA">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DABBBA">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EB828A9"/>
    <w:multiLevelType w:val="hybridMultilevel"/>
    <w:tmpl w:val="8E806BB2"/>
    <w:lvl w:ilvl="0" w:tplc="437660CA">
      <w:start w:val="4"/>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5"/>
  </w:num>
  <w:num w:numId="2">
    <w:abstractNumId w:val="9"/>
  </w:num>
  <w:num w:numId="3">
    <w:abstractNumId w:val="3"/>
  </w:num>
  <w:num w:numId="4">
    <w:abstractNumId w:val="0"/>
  </w:num>
  <w:num w:numId="5">
    <w:abstractNumId w:val="17"/>
  </w:num>
  <w:num w:numId="6">
    <w:abstractNumId w:val="23"/>
  </w:num>
  <w:num w:numId="7">
    <w:abstractNumId w:val="17"/>
    <w:lvlOverride w:ilvl="0">
      <w:startOverride w:val="8"/>
    </w:lvlOverride>
  </w:num>
  <w:num w:numId="8">
    <w:abstractNumId w:val="28"/>
  </w:num>
  <w:num w:numId="9">
    <w:abstractNumId w:val="20"/>
  </w:num>
  <w:num w:numId="10">
    <w:abstractNumId w:val="29"/>
  </w:num>
  <w:num w:numId="11">
    <w:abstractNumId w:val="16"/>
  </w:num>
  <w:num w:numId="12">
    <w:abstractNumId w:val="4"/>
  </w:num>
  <w:num w:numId="13">
    <w:abstractNumId w:val="24"/>
  </w:num>
  <w:num w:numId="14">
    <w:abstractNumId w:val="14"/>
  </w:num>
  <w:num w:numId="15">
    <w:abstractNumId w:val="21"/>
  </w:num>
  <w:num w:numId="16">
    <w:abstractNumId w:val="22"/>
  </w:num>
  <w:num w:numId="17">
    <w:abstractNumId w:val="10"/>
  </w:num>
  <w:num w:numId="18">
    <w:abstractNumId w:val="7"/>
  </w:num>
  <w:num w:numId="19">
    <w:abstractNumId w:val="11"/>
  </w:num>
  <w:num w:numId="20">
    <w:abstractNumId w:val="25"/>
  </w:num>
  <w:num w:numId="21">
    <w:abstractNumId w:val="8"/>
  </w:num>
  <w:num w:numId="22">
    <w:abstractNumId w:val="1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19"/>
  </w:num>
  <w:num w:numId="27">
    <w:abstractNumId w:val="26"/>
  </w:num>
  <w:num w:numId="28">
    <w:abstractNumId w:val="13"/>
  </w:num>
  <w:num w:numId="29">
    <w:abstractNumId w:val="6"/>
  </w:num>
  <w:num w:numId="30">
    <w:abstractNumId w:val="5"/>
  </w:num>
  <w:num w:numId="31">
    <w:abstractNumId w:val="2"/>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D2B"/>
    <w:rsid w:val="00000F5D"/>
    <w:rsid w:val="00001402"/>
    <w:rsid w:val="000020B7"/>
    <w:rsid w:val="000020D9"/>
    <w:rsid w:val="00002804"/>
    <w:rsid w:val="00002CB8"/>
    <w:rsid w:val="00002FF1"/>
    <w:rsid w:val="00003517"/>
    <w:rsid w:val="000039CF"/>
    <w:rsid w:val="00004FDB"/>
    <w:rsid w:val="000055B7"/>
    <w:rsid w:val="0000566D"/>
    <w:rsid w:val="00005916"/>
    <w:rsid w:val="00005C8B"/>
    <w:rsid w:val="0000634A"/>
    <w:rsid w:val="00007E33"/>
    <w:rsid w:val="0001019F"/>
    <w:rsid w:val="000115BC"/>
    <w:rsid w:val="00012D28"/>
    <w:rsid w:val="00012F00"/>
    <w:rsid w:val="000130BE"/>
    <w:rsid w:val="000135AE"/>
    <w:rsid w:val="0001527B"/>
    <w:rsid w:val="0001671A"/>
    <w:rsid w:val="00021151"/>
    <w:rsid w:val="00022022"/>
    <w:rsid w:val="000223EE"/>
    <w:rsid w:val="0002418E"/>
    <w:rsid w:val="00024AD6"/>
    <w:rsid w:val="0002723C"/>
    <w:rsid w:val="000272D0"/>
    <w:rsid w:val="0003044C"/>
    <w:rsid w:val="00030CE9"/>
    <w:rsid w:val="000336B4"/>
    <w:rsid w:val="00033832"/>
    <w:rsid w:val="00033964"/>
    <w:rsid w:val="00035783"/>
    <w:rsid w:val="0003633F"/>
    <w:rsid w:val="00036BA3"/>
    <w:rsid w:val="000376B0"/>
    <w:rsid w:val="00037C96"/>
    <w:rsid w:val="00040554"/>
    <w:rsid w:val="0004280F"/>
    <w:rsid w:val="00042E4B"/>
    <w:rsid w:val="000436D9"/>
    <w:rsid w:val="00044D66"/>
    <w:rsid w:val="000459F0"/>
    <w:rsid w:val="00046652"/>
    <w:rsid w:val="00046A73"/>
    <w:rsid w:val="000472BC"/>
    <w:rsid w:val="00050C72"/>
    <w:rsid w:val="00050E67"/>
    <w:rsid w:val="00052460"/>
    <w:rsid w:val="000530F4"/>
    <w:rsid w:val="000531D5"/>
    <w:rsid w:val="0005433E"/>
    <w:rsid w:val="0005453E"/>
    <w:rsid w:val="000546C8"/>
    <w:rsid w:val="00055708"/>
    <w:rsid w:val="0005590B"/>
    <w:rsid w:val="0005768C"/>
    <w:rsid w:val="00057A0C"/>
    <w:rsid w:val="00057F8F"/>
    <w:rsid w:val="000620C6"/>
    <w:rsid w:val="00062BBC"/>
    <w:rsid w:val="00063128"/>
    <w:rsid w:val="00064136"/>
    <w:rsid w:val="00065112"/>
    <w:rsid w:val="0006669D"/>
    <w:rsid w:val="00066AF9"/>
    <w:rsid w:val="00066CA3"/>
    <w:rsid w:val="000704DA"/>
    <w:rsid w:val="00070692"/>
    <w:rsid w:val="00073E8B"/>
    <w:rsid w:val="00073EDA"/>
    <w:rsid w:val="00074109"/>
    <w:rsid w:val="000749E5"/>
    <w:rsid w:val="00074BCF"/>
    <w:rsid w:val="0007694E"/>
    <w:rsid w:val="0008114E"/>
    <w:rsid w:val="00081DDD"/>
    <w:rsid w:val="000849C3"/>
    <w:rsid w:val="00086221"/>
    <w:rsid w:val="00086501"/>
    <w:rsid w:val="000865F4"/>
    <w:rsid w:val="00087847"/>
    <w:rsid w:val="000903C2"/>
    <w:rsid w:val="000912B5"/>
    <w:rsid w:val="00092F04"/>
    <w:rsid w:val="0009368E"/>
    <w:rsid w:val="0009405C"/>
    <w:rsid w:val="00094104"/>
    <w:rsid w:val="00094E7D"/>
    <w:rsid w:val="000954F8"/>
    <w:rsid w:val="00095C57"/>
    <w:rsid w:val="00095D2F"/>
    <w:rsid w:val="00095E94"/>
    <w:rsid w:val="000978E3"/>
    <w:rsid w:val="00097F2B"/>
    <w:rsid w:val="000A0012"/>
    <w:rsid w:val="000A02EA"/>
    <w:rsid w:val="000A3554"/>
    <w:rsid w:val="000A3CAE"/>
    <w:rsid w:val="000A3E50"/>
    <w:rsid w:val="000A4457"/>
    <w:rsid w:val="000A484B"/>
    <w:rsid w:val="000A6012"/>
    <w:rsid w:val="000A6E91"/>
    <w:rsid w:val="000A70B5"/>
    <w:rsid w:val="000B0B8F"/>
    <w:rsid w:val="000B34BB"/>
    <w:rsid w:val="000B3860"/>
    <w:rsid w:val="000B44E4"/>
    <w:rsid w:val="000B5F4E"/>
    <w:rsid w:val="000B6234"/>
    <w:rsid w:val="000B77A7"/>
    <w:rsid w:val="000B7B02"/>
    <w:rsid w:val="000B7DE9"/>
    <w:rsid w:val="000C0CAC"/>
    <w:rsid w:val="000C29A8"/>
    <w:rsid w:val="000C3521"/>
    <w:rsid w:val="000C37FC"/>
    <w:rsid w:val="000C5146"/>
    <w:rsid w:val="000C5324"/>
    <w:rsid w:val="000C54AC"/>
    <w:rsid w:val="000C5B31"/>
    <w:rsid w:val="000C73E2"/>
    <w:rsid w:val="000D0485"/>
    <w:rsid w:val="000D0C97"/>
    <w:rsid w:val="000D1457"/>
    <w:rsid w:val="000D1922"/>
    <w:rsid w:val="000D386D"/>
    <w:rsid w:val="000D4DD5"/>
    <w:rsid w:val="000D5FAF"/>
    <w:rsid w:val="000D6C69"/>
    <w:rsid w:val="000D71A2"/>
    <w:rsid w:val="000E036A"/>
    <w:rsid w:val="000E2732"/>
    <w:rsid w:val="000E27CC"/>
    <w:rsid w:val="000E519D"/>
    <w:rsid w:val="000E56C6"/>
    <w:rsid w:val="000E63F7"/>
    <w:rsid w:val="000E692E"/>
    <w:rsid w:val="000E6FD2"/>
    <w:rsid w:val="000F1526"/>
    <w:rsid w:val="000F18F1"/>
    <w:rsid w:val="000F2577"/>
    <w:rsid w:val="000F31D9"/>
    <w:rsid w:val="000F45D8"/>
    <w:rsid w:val="000F4731"/>
    <w:rsid w:val="000F624C"/>
    <w:rsid w:val="000F63D4"/>
    <w:rsid w:val="000F6799"/>
    <w:rsid w:val="000F72F6"/>
    <w:rsid w:val="00100088"/>
    <w:rsid w:val="00100598"/>
    <w:rsid w:val="00100AFA"/>
    <w:rsid w:val="00102B96"/>
    <w:rsid w:val="00103D90"/>
    <w:rsid w:val="00103FB4"/>
    <w:rsid w:val="00104EEB"/>
    <w:rsid w:val="00105A11"/>
    <w:rsid w:val="00107C95"/>
    <w:rsid w:val="00107D2B"/>
    <w:rsid w:val="00107D7D"/>
    <w:rsid w:val="001110D6"/>
    <w:rsid w:val="0011128B"/>
    <w:rsid w:val="001116BC"/>
    <w:rsid w:val="001118E2"/>
    <w:rsid w:val="00111C35"/>
    <w:rsid w:val="00111EAD"/>
    <w:rsid w:val="00112B39"/>
    <w:rsid w:val="001131ED"/>
    <w:rsid w:val="001137D7"/>
    <w:rsid w:val="0011416A"/>
    <w:rsid w:val="001143F9"/>
    <w:rsid w:val="00114648"/>
    <w:rsid w:val="001146F2"/>
    <w:rsid w:val="00114A3A"/>
    <w:rsid w:val="0011550F"/>
    <w:rsid w:val="00115E17"/>
    <w:rsid w:val="00115E90"/>
    <w:rsid w:val="001169AD"/>
    <w:rsid w:val="00116A22"/>
    <w:rsid w:val="0011708E"/>
    <w:rsid w:val="00117D90"/>
    <w:rsid w:val="00120290"/>
    <w:rsid w:val="001216A4"/>
    <w:rsid w:val="00122D83"/>
    <w:rsid w:val="001251E8"/>
    <w:rsid w:val="00125274"/>
    <w:rsid w:val="0012582C"/>
    <w:rsid w:val="00125AD5"/>
    <w:rsid w:val="00127D0A"/>
    <w:rsid w:val="00130387"/>
    <w:rsid w:val="00130DE4"/>
    <w:rsid w:val="00131274"/>
    <w:rsid w:val="001312B5"/>
    <w:rsid w:val="00132BC2"/>
    <w:rsid w:val="00132E05"/>
    <w:rsid w:val="00133254"/>
    <w:rsid w:val="00133449"/>
    <w:rsid w:val="00133B34"/>
    <w:rsid w:val="001340A6"/>
    <w:rsid w:val="001345C1"/>
    <w:rsid w:val="001346B4"/>
    <w:rsid w:val="001357D1"/>
    <w:rsid w:val="00135F53"/>
    <w:rsid w:val="001364DB"/>
    <w:rsid w:val="001373FE"/>
    <w:rsid w:val="00140376"/>
    <w:rsid w:val="00140836"/>
    <w:rsid w:val="001411AF"/>
    <w:rsid w:val="001417E0"/>
    <w:rsid w:val="00142CDB"/>
    <w:rsid w:val="00142F05"/>
    <w:rsid w:val="00142FF0"/>
    <w:rsid w:val="00146C87"/>
    <w:rsid w:val="001511D9"/>
    <w:rsid w:val="00151E8A"/>
    <w:rsid w:val="0015343F"/>
    <w:rsid w:val="00153EE0"/>
    <w:rsid w:val="00153EE9"/>
    <w:rsid w:val="00155A51"/>
    <w:rsid w:val="001572C9"/>
    <w:rsid w:val="001600D8"/>
    <w:rsid w:val="00161BC8"/>
    <w:rsid w:val="00163115"/>
    <w:rsid w:val="001647D2"/>
    <w:rsid w:val="00164900"/>
    <w:rsid w:val="00165234"/>
    <w:rsid w:val="001674BB"/>
    <w:rsid w:val="00167CAF"/>
    <w:rsid w:val="0017001D"/>
    <w:rsid w:val="001700FC"/>
    <w:rsid w:val="001710A2"/>
    <w:rsid w:val="00171702"/>
    <w:rsid w:val="00172ABE"/>
    <w:rsid w:val="00172E47"/>
    <w:rsid w:val="00173286"/>
    <w:rsid w:val="00173DE2"/>
    <w:rsid w:val="0017560B"/>
    <w:rsid w:val="00177BBA"/>
    <w:rsid w:val="00182506"/>
    <w:rsid w:val="0018294E"/>
    <w:rsid w:val="00183F7E"/>
    <w:rsid w:val="00185496"/>
    <w:rsid w:val="00186850"/>
    <w:rsid w:val="00190536"/>
    <w:rsid w:val="001908B2"/>
    <w:rsid w:val="001909C0"/>
    <w:rsid w:val="00190FE0"/>
    <w:rsid w:val="00194722"/>
    <w:rsid w:val="00195560"/>
    <w:rsid w:val="00196682"/>
    <w:rsid w:val="00197753"/>
    <w:rsid w:val="001A1BA5"/>
    <w:rsid w:val="001A33CF"/>
    <w:rsid w:val="001A4FC8"/>
    <w:rsid w:val="001A6191"/>
    <w:rsid w:val="001A6533"/>
    <w:rsid w:val="001A6763"/>
    <w:rsid w:val="001A6BF4"/>
    <w:rsid w:val="001A7247"/>
    <w:rsid w:val="001A7D8B"/>
    <w:rsid w:val="001B0537"/>
    <w:rsid w:val="001B0994"/>
    <w:rsid w:val="001B09D3"/>
    <w:rsid w:val="001B0C87"/>
    <w:rsid w:val="001B0EEA"/>
    <w:rsid w:val="001B13F7"/>
    <w:rsid w:val="001B2B5E"/>
    <w:rsid w:val="001B3316"/>
    <w:rsid w:val="001B4AF0"/>
    <w:rsid w:val="001B4FF7"/>
    <w:rsid w:val="001B501A"/>
    <w:rsid w:val="001B560E"/>
    <w:rsid w:val="001B58C1"/>
    <w:rsid w:val="001B6184"/>
    <w:rsid w:val="001B6B38"/>
    <w:rsid w:val="001B7088"/>
    <w:rsid w:val="001B7B2E"/>
    <w:rsid w:val="001C0D01"/>
    <w:rsid w:val="001C145C"/>
    <w:rsid w:val="001C2104"/>
    <w:rsid w:val="001C2973"/>
    <w:rsid w:val="001C3DB8"/>
    <w:rsid w:val="001C3FBC"/>
    <w:rsid w:val="001C4296"/>
    <w:rsid w:val="001C5A7C"/>
    <w:rsid w:val="001C5FDE"/>
    <w:rsid w:val="001D0A7E"/>
    <w:rsid w:val="001D1276"/>
    <w:rsid w:val="001D1B26"/>
    <w:rsid w:val="001D29B8"/>
    <w:rsid w:val="001D3656"/>
    <w:rsid w:val="001D391D"/>
    <w:rsid w:val="001D506C"/>
    <w:rsid w:val="001D5BEC"/>
    <w:rsid w:val="001D5C8B"/>
    <w:rsid w:val="001D6968"/>
    <w:rsid w:val="001D6C64"/>
    <w:rsid w:val="001D6D46"/>
    <w:rsid w:val="001E06D2"/>
    <w:rsid w:val="001E11FC"/>
    <w:rsid w:val="001E1511"/>
    <w:rsid w:val="001E1D93"/>
    <w:rsid w:val="001E2D1A"/>
    <w:rsid w:val="001E33AE"/>
    <w:rsid w:val="001E42F4"/>
    <w:rsid w:val="001E4ED0"/>
    <w:rsid w:val="001E64C5"/>
    <w:rsid w:val="001E7230"/>
    <w:rsid w:val="001E7F19"/>
    <w:rsid w:val="001E7F3C"/>
    <w:rsid w:val="001F1B5F"/>
    <w:rsid w:val="001F1BF6"/>
    <w:rsid w:val="001F2FBE"/>
    <w:rsid w:val="001F36B7"/>
    <w:rsid w:val="001F3D07"/>
    <w:rsid w:val="001F4A0B"/>
    <w:rsid w:val="001F5157"/>
    <w:rsid w:val="001F5B26"/>
    <w:rsid w:val="001F611A"/>
    <w:rsid w:val="001F61ED"/>
    <w:rsid w:val="001F7A88"/>
    <w:rsid w:val="001F7C74"/>
    <w:rsid w:val="002002C8"/>
    <w:rsid w:val="00201179"/>
    <w:rsid w:val="00201837"/>
    <w:rsid w:val="00203B0A"/>
    <w:rsid w:val="00204F37"/>
    <w:rsid w:val="0020753D"/>
    <w:rsid w:val="00207673"/>
    <w:rsid w:val="00211FD1"/>
    <w:rsid w:val="0021299A"/>
    <w:rsid w:val="00213993"/>
    <w:rsid w:val="00213F13"/>
    <w:rsid w:val="00214ED9"/>
    <w:rsid w:val="002151C9"/>
    <w:rsid w:val="002166FC"/>
    <w:rsid w:val="00216CE3"/>
    <w:rsid w:val="00216D2C"/>
    <w:rsid w:val="00220413"/>
    <w:rsid w:val="00221C0E"/>
    <w:rsid w:val="00221D6E"/>
    <w:rsid w:val="00224020"/>
    <w:rsid w:val="002244B0"/>
    <w:rsid w:val="0022499C"/>
    <w:rsid w:val="0022578F"/>
    <w:rsid w:val="00226387"/>
    <w:rsid w:val="00227FCE"/>
    <w:rsid w:val="00230475"/>
    <w:rsid w:val="00230703"/>
    <w:rsid w:val="00230A37"/>
    <w:rsid w:val="0023181B"/>
    <w:rsid w:val="00231FF7"/>
    <w:rsid w:val="002338A8"/>
    <w:rsid w:val="00234714"/>
    <w:rsid w:val="00234BCB"/>
    <w:rsid w:val="00234D49"/>
    <w:rsid w:val="00240A61"/>
    <w:rsid w:val="002411EF"/>
    <w:rsid w:val="00241624"/>
    <w:rsid w:val="00241953"/>
    <w:rsid w:val="00241BF4"/>
    <w:rsid w:val="00241EC4"/>
    <w:rsid w:val="002427BE"/>
    <w:rsid w:val="00242DE7"/>
    <w:rsid w:val="00244012"/>
    <w:rsid w:val="0024411B"/>
    <w:rsid w:val="0024443F"/>
    <w:rsid w:val="00244FF4"/>
    <w:rsid w:val="00245525"/>
    <w:rsid w:val="00246072"/>
    <w:rsid w:val="00246664"/>
    <w:rsid w:val="00246916"/>
    <w:rsid w:val="00246E2F"/>
    <w:rsid w:val="00247252"/>
    <w:rsid w:val="00247270"/>
    <w:rsid w:val="00247BE1"/>
    <w:rsid w:val="00247F08"/>
    <w:rsid w:val="00250514"/>
    <w:rsid w:val="00250730"/>
    <w:rsid w:val="00251D84"/>
    <w:rsid w:val="00252AFE"/>
    <w:rsid w:val="0025349A"/>
    <w:rsid w:val="00253B93"/>
    <w:rsid w:val="00253F69"/>
    <w:rsid w:val="00254869"/>
    <w:rsid w:val="00254953"/>
    <w:rsid w:val="00254A40"/>
    <w:rsid w:val="00257F9E"/>
    <w:rsid w:val="002615E4"/>
    <w:rsid w:val="002625E8"/>
    <w:rsid w:val="0026276A"/>
    <w:rsid w:val="002627A4"/>
    <w:rsid w:val="002632DE"/>
    <w:rsid w:val="00263985"/>
    <w:rsid w:val="00264049"/>
    <w:rsid w:val="0026422F"/>
    <w:rsid w:val="002645D1"/>
    <w:rsid w:val="00264E80"/>
    <w:rsid w:val="00266606"/>
    <w:rsid w:val="002677CF"/>
    <w:rsid w:val="002678B6"/>
    <w:rsid w:val="00270066"/>
    <w:rsid w:val="00272F46"/>
    <w:rsid w:val="00273BF3"/>
    <w:rsid w:val="00273FDB"/>
    <w:rsid w:val="00274333"/>
    <w:rsid w:val="002747F7"/>
    <w:rsid w:val="002758E6"/>
    <w:rsid w:val="00275A38"/>
    <w:rsid w:val="00275EEA"/>
    <w:rsid w:val="00280933"/>
    <w:rsid w:val="00281C04"/>
    <w:rsid w:val="00283805"/>
    <w:rsid w:val="0028420A"/>
    <w:rsid w:val="002849FF"/>
    <w:rsid w:val="00284AB0"/>
    <w:rsid w:val="002868CC"/>
    <w:rsid w:val="00287420"/>
    <w:rsid w:val="0028761A"/>
    <w:rsid w:val="002878D2"/>
    <w:rsid w:val="002905DF"/>
    <w:rsid w:val="00290A0D"/>
    <w:rsid w:val="00290B44"/>
    <w:rsid w:val="00291985"/>
    <w:rsid w:val="00294966"/>
    <w:rsid w:val="00294E64"/>
    <w:rsid w:val="0029717B"/>
    <w:rsid w:val="002A2C78"/>
    <w:rsid w:val="002A352B"/>
    <w:rsid w:val="002A3665"/>
    <w:rsid w:val="002A491F"/>
    <w:rsid w:val="002A4935"/>
    <w:rsid w:val="002A4C92"/>
    <w:rsid w:val="002A5E12"/>
    <w:rsid w:val="002B008D"/>
    <w:rsid w:val="002B0443"/>
    <w:rsid w:val="002B0496"/>
    <w:rsid w:val="002B0DEA"/>
    <w:rsid w:val="002B1151"/>
    <w:rsid w:val="002B483A"/>
    <w:rsid w:val="002B5385"/>
    <w:rsid w:val="002B57E6"/>
    <w:rsid w:val="002B5CF3"/>
    <w:rsid w:val="002B5F49"/>
    <w:rsid w:val="002B6367"/>
    <w:rsid w:val="002B696D"/>
    <w:rsid w:val="002B6E4F"/>
    <w:rsid w:val="002B6EC5"/>
    <w:rsid w:val="002B7C67"/>
    <w:rsid w:val="002C011D"/>
    <w:rsid w:val="002C08C7"/>
    <w:rsid w:val="002C0CA5"/>
    <w:rsid w:val="002C164F"/>
    <w:rsid w:val="002C198E"/>
    <w:rsid w:val="002C34EA"/>
    <w:rsid w:val="002C390A"/>
    <w:rsid w:val="002C41CA"/>
    <w:rsid w:val="002C4707"/>
    <w:rsid w:val="002C4D9A"/>
    <w:rsid w:val="002C51B8"/>
    <w:rsid w:val="002C71F5"/>
    <w:rsid w:val="002D0534"/>
    <w:rsid w:val="002D08F0"/>
    <w:rsid w:val="002D0EC4"/>
    <w:rsid w:val="002D1524"/>
    <w:rsid w:val="002D1AC8"/>
    <w:rsid w:val="002D332C"/>
    <w:rsid w:val="002D3384"/>
    <w:rsid w:val="002D4FD2"/>
    <w:rsid w:val="002D6302"/>
    <w:rsid w:val="002E08C4"/>
    <w:rsid w:val="002E2221"/>
    <w:rsid w:val="002E2231"/>
    <w:rsid w:val="002E2A3A"/>
    <w:rsid w:val="002E3623"/>
    <w:rsid w:val="002E37F9"/>
    <w:rsid w:val="002E3972"/>
    <w:rsid w:val="002E4101"/>
    <w:rsid w:val="002E4A52"/>
    <w:rsid w:val="002E4EFB"/>
    <w:rsid w:val="002E5811"/>
    <w:rsid w:val="002E6EE9"/>
    <w:rsid w:val="002F21FE"/>
    <w:rsid w:val="002F2A38"/>
    <w:rsid w:val="002F2CF6"/>
    <w:rsid w:val="002F2E73"/>
    <w:rsid w:val="002F521B"/>
    <w:rsid w:val="002F626A"/>
    <w:rsid w:val="002F78D4"/>
    <w:rsid w:val="00302609"/>
    <w:rsid w:val="003031BF"/>
    <w:rsid w:val="003032B8"/>
    <w:rsid w:val="00303E0D"/>
    <w:rsid w:val="00307688"/>
    <w:rsid w:val="0030790E"/>
    <w:rsid w:val="00307B25"/>
    <w:rsid w:val="0031036B"/>
    <w:rsid w:val="00310381"/>
    <w:rsid w:val="003106A6"/>
    <w:rsid w:val="00310B24"/>
    <w:rsid w:val="00310C0B"/>
    <w:rsid w:val="0031120C"/>
    <w:rsid w:val="003127F5"/>
    <w:rsid w:val="003157C0"/>
    <w:rsid w:val="00315D85"/>
    <w:rsid w:val="00321052"/>
    <w:rsid w:val="00321DD6"/>
    <w:rsid w:val="00321E72"/>
    <w:rsid w:val="003224AD"/>
    <w:rsid w:val="00325661"/>
    <w:rsid w:val="003257CF"/>
    <w:rsid w:val="0032615D"/>
    <w:rsid w:val="00326AA5"/>
    <w:rsid w:val="00326F46"/>
    <w:rsid w:val="003273F8"/>
    <w:rsid w:val="00327A1A"/>
    <w:rsid w:val="0033114D"/>
    <w:rsid w:val="00331578"/>
    <w:rsid w:val="0033186B"/>
    <w:rsid w:val="00331B8F"/>
    <w:rsid w:val="00331C84"/>
    <w:rsid w:val="00331C99"/>
    <w:rsid w:val="0033234B"/>
    <w:rsid w:val="00332997"/>
    <w:rsid w:val="003330C9"/>
    <w:rsid w:val="00334401"/>
    <w:rsid w:val="00334CBC"/>
    <w:rsid w:val="00334CF4"/>
    <w:rsid w:val="00335B02"/>
    <w:rsid w:val="00335D58"/>
    <w:rsid w:val="00335E3F"/>
    <w:rsid w:val="00337B1E"/>
    <w:rsid w:val="00340A60"/>
    <w:rsid w:val="00340F57"/>
    <w:rsid w:val="00341446"/>
    <w:rsid w:val="003417EF"/>
    <w:rsid w:val="0034240B"/>
    <w:rsid w:val="0034358B"/>
    <w:rsid w:val="00343691"/>
    <w:rsid w:val="00344A75"/>
    <w:rsid w:val="003458AC"/>
    <w:rsid w:val="00346757"/>
    <w:rsid w:val="00347220"/>
    <w:rsid w:val="003503A5"/>
    <w:rsid w:val="003508DB"/>
    <w:rsid w:val="00350D8A"/>
    <w:rsid w:val="00352C4C"/>
    <w:rsid w:val="00353F09"/>
    <w:rsid w:val="00354582"/>
    <w:rsid w:val="00354AC8"/>
    <w:rsid w:val="00360C77"/>
    <w:rsid w:val="003612DA"/>
    <w:rsid w:val="003619B0"/>
    <w:rsid w:val="00362567"/>
    <w:rsid w:val="003631C8"/>
    <w:rsid w:val="00364938"/>
    <w:rsid w:val="00364CD8"/>
    <w:rsid w:val="00365C0D"/>
    <w:rsid w:val="00366B7F"/>
    <w:rsid w:val="0036713F"/>
    <w:rsid w:val="00367488"/>
    <w:rsid w:val="003700E4"/>
    <w:rsid w:val="0037251E"/>
    <w:rsid w:val="00373DDC"/>
    <w:rsid w:val="00375BB0"/>
    <w:rsid w:val="00375F5B"/>
    <w:rsid w:val="00376321"/>
    <w:rsid w:val="00380655"/>
    <w:rsid w:val="003806F3"/>
    <w:rsid w:val="0038081F"/>
    <w:rsid w:val="00381A23"/>
    <w:rsid w:val="0038213D"/>
    <w:rsid w:val="00382158"/>
    <w:rsid w:val="00382F6F"/>
    <w:rsid w:val="00383CB9"/>
    <w:rsid w:val="00384720"/>
    <w:rsid w:val="0038496E"/>
    <w:rsid w:val="00385484"/>
    <w:rsid w:val="00385D2C"/>
    <w:rsid w:val="003877BC"/>
    <w:rsid w:val="0039017E"/>
    <w:rsid w:val="00392373"/>
    <w:rsid w:val="003925A0"/>
    <w:rsid w:val="00392DDC"/>
    <w:rsid w:val="00393331"/>
    <w:rsid w:val="00393B1B"/>
    <w:rsid w:val="003941E4"/>
    <w:rsid w:val="00394B57"/>
    <w:rsid w:val="0039506B"/>
    <w:rsid w:val="003966DC"/>
    <w:rsid w:val="00397D74"/>
    <w:rsid w:val="003A171A"/>
    <w:rsid w:val="003A1B1F"/>
    <w:rsid w:val="003A216D"/>
    <w:rsid w:val="003A3009"/>
    <w:rsid w:val="003A3B8C"/>
    <w:rsid w:val="003A507B"/>
    <w:rsid w:val="003A52AB"/>
    <w:rsid w:val="003A5805"/>
    <w:rsid w:val="003A595C"/>
    <w:rsid w:val="003A5D3C"/>
    <w:rsid w:val="003A5E9E"/>
    <w:rsid w:val="003A67A8"/>
    <w:rsid w:val="003A69E6"/>
    <w:rsid w:val="003A6EBF"/>
    <w:rsid w:val="003A7137"/>
    <w:rsid w:val="003A7679"/>
    <w:rsid w:val="003A7779"/>
    <w:rsid w:val="003A7821"/>
    <w:rsid w:val="003B06E8"/>
    <w:rsid w:val="003B1372"/>
    <w:rsid w:val="003B186D"/>
    <w:rsid w:val="003B2FDA"/>
    <w:rsid w:val="003B3092"/>
    <w:rsid w:val="003B3248"/>
    <w:rsid w:val="003B35A4"/>
    <w:rsid w:val="003B5FD9"/>
    <w:rsid w:val="003B608E"/>
    <w:rsid w:val="003B6A90"/>
    <w:rsid w:val="003B7911"/>
    <w:rsid w:val="003B7A35"/>
    <w:rsid w:val="003B7B2B"/>
    <w:rsid w:val="003B7C7E"/>
    <w:rsid w:val="003C1D46"/>
    <w:rsid w:val="003C2552"/>
    <w:rsid w:val="003C25AA"/>
    <w:rsid w:val="003C2B05"/>
    <w:rsid w:val="003C4704"/>
    <w:rsid w:val="003C4C41"/>
    <w:rsid w:val="003C598A"/>
    <w:rsid w:val="003C6147"/>
    <w:rsid w:val="003C627C"/>
    <w:rsid w:val="003C6351"/>
    <w:rsid w:val="003C64A2"/>
    <w:rsid w:val="003C7468"/>
    <w:rsid w:val="003D0712"/>
    <w:rsid w:val="003D0A49"/>
    <w:rsid w:val="003D0E9F"/>
    <w:rsid w:val="003D1BE3"/>
    <w:rsid w:val="003D23D9"/>
    <w:rsid w:val="003D2C77"/>
    <w:rsid w:val="003D2C8A"/>
    <w:rsid w:val="003D30D4"/>
    <w:rsid w:val="003D3701"/>
    <w:rsid w:val="003D38D1"/>
    <w:rsid w:val="003D3A3B"/>
    <w:rsid w:val="003D45EC"/>
    <w:rsid w:val="003D4603"/>
    <w:rsid w:val="003D46D2"/>
    <w:rsid w:val="003D7A96"/>
    <w:rsid w:val="003E0E71"/>
    <w:rsid w:val="003E1A76"/>
    <w:rsid w:val="003E313E"/>
    <w:rsid w:val="003E42BD"/>
    <w:rsid w:val="003E440D"/>
    <w:rsid w:val="003E516B"/>
    <w:rsid w:val="003E5788"/>
    <w:rsid w:val="003F0FB9"/>
    <w:rsid w:val="003F1AA7"/>
    <w:rsid w:val="003F1C62"/>
    <w:rsid w:val="003F33B5"/>
    <w:rsid w:val="003F380B"/>
    <w:rsid w:val="003F3ADC"/>
    <w:rsid w:val="003F3CB4"/>
    <w:rsid w:val="003F4659"/>
    <w:rsid w:val="003F59E4"/>
    <w:rsid w:val="003F6AE8"/>
    <w:rsid w:val="003F6C4E"/>
    <w:rsid w:val="003F7B28"/>
    <w:rsid w:val="003F7D59"/>
    <w:rsid w:val="003F7F4C"/>
    <w:rsid w:val="00401255"/>
    <w:rsid w:val="00401E25"/>
    <w:rsid w:val="00402C26"/>
    <w:rsid w:val="00404411"/>
    <w:rsid w:val="00404A5E"/>
    <w:rsid w:val="004059AE"/>
    <w:rsid w:val="00405EBD"/>
    <w:rsid w:val="00407019"/>
    <w:rsid w:val="004072AF"/>
    <w:rsid w:val="004076AB"/>
    <w:rsid w:val="00407DBF"/>
    <w:rsid w:val="004102A9"/>
    <w:rsid w:val="00414014"/>
    <w:rsid w:val="0041409E"/>
    <w:rsid w:val="00414E52"/>
    <w:rsid w:val="004154D9"/>
    <w:rsid w:val="00417D07"/>
    <w:rsid w:val="00417D55"/>
    <w:rsid w:val="004201C7"/>
    <w:rsid w:val="0042021F"/>
    <w:rsid w:val="004212B8"/>
    <w:rsid w:val="00422473"/>
    <w:rsid w:val="00424CA7"/>
    <w:rsid w:val="0042515E"/>
    <w:rsid w:val="00425344"/>
    <w:rsid w:val="004254CD"/>
    <w:rsid w:val="00426A73"/>
    <w:rsid w:val="0042715D"/>
    <w:rsid w:val="00427226"/>
    <w:rsid w:val="0043089A"/>
    <w:rsid w:val="004310AE"/>
    <w:rsid w:val="00432577"/>
    <w:rsid w:val="00433FFF"/>
    <w:rsid w:val="00434DF3"/>
    <w:rsid w:val="004352AE"/>
    <w:rsid w:val="004352ED"/>
    <w:rsid w:val="004358F8"/>
    <w:rsid w:val="00437785"/>
    <w:rsid w:val="0044002E"/>
    <w:rsid w:val="00447599"/>
    <w:rsid w:val="00450EC7"/>
    <w:rsid w:val="00450FAC"/>
    <w:rsid w:val="00451C17"/>
    <w:rsid w:val="004533D6"/>
    <w:rsid w:val="004550D0"/>
    <w:rsid w:val="004557BA"/>
    <w:rsid w:val="00455D83"/>
    <w:rsid w:val="00457B08"/>
    <w:rsid w:val="004605F8"/>
    <w:rsid w:val="0046065D"/>
    <w:rsid w:val="0046206F"/>
    <w:rsid w:val="00462CEE"/>
    <w:rsid w:val="0046537D"/>
    <w:rsid w:val="00466BB7"/>
    <w:rsid w:val="00466CA9"/>
    <w:rsid w:val="00466DD8"/>
    <w:rsid w:val="00467FA5"/>
    <w:rsid w:val="00471D29"/>
    <w:rsid w:val="00471E02"/>
    <w:rsid w:val="004737D9"/>
    <w:rsid w:val="00474917"/>
    <w:rsid w:val="0047672C"/>
    <w:rsid w:val="00477612"/>
    <w:rsid w:val="00480968"/>
    <w:rsid w:val="00480CED"/>
    <w:rsid w:val="00482D54"/>
    <w:rsid w:val="004831E4"/>
    <w:rsid w:val="004844D1"/>
    <w:rsid w:val="004851A3"/>
    <w:rsid w:val="00485991"/>
    <w:rsid w:val="00485C10"/>
    <w:rsid w:val="00485D00"/>
    <w:rsid w:val="004860D8"/>
    <w:rsid w:val="00486846"/>
    <w:rsid w:val="00486AC1"/>
    <w:rsid w:val="004875DA"/>
    <w:rsid w:val="00490AD7"/>
    <w:rsid w:val="00491838"/>
    <w:rsid w:val="0049189F"/>
    <w:rsid w:val="004934B2"/>
    <w:rsid w:val="00493AE1"/>
    <w:rsid w:val="00493C80"/>
    <w:rsid w:val="00495801"/>
    <w:rsid w:val="004965AF"/>
    <w:rsid w:val="004978F7"/>
    <w:rsid w:val="004A114A"/>
    <w:rsid w:val="004A1D53"/>
    <w:rsid w:val="004A3504"/>
    <w:rsid w:val="004A364B"/>
    <w:rsid w:val="004A3F5C"/>
    <w:rsid w:val="004A43F3"/>
    <w:rsid w:val="004A44F8"/>
    <w:rsid w:val="004A58C1"/>
    <w:rsid w:val="004A6CF9"/>
    <w:rsid w:val="004B01A5"/>
    <w:rsid w:val="004B1004"/>
    <w:rsid w:val="004B34E6"/>
    <w:rsid w:val="004B388C"/>
    <w:rsid w:val="004B3E06"/>
    <w:rsid w:val="004B51E4"/>
    <w:rsid w:val="004B6E94"/>
    <w:rsid w:val="004B799B"/>
    <w:rsid w:val="004C02DC"/>
    <w:rsid w:val="004C0426"/>
    <w:rsid w:val="004C0B02"/>
    <w:rsid w:val="004C5F70"/>
    <w:rsid w:val="004C7F28"/>
    <w:rsid w:val="004D19A8"/>
    <w:rsid w:val="004D1D7C"/>
    <w:rsid w:val="004D2F5E"/>
    <w:rsid w:val="004D313E"/>
    <w:rsid w:val="004D43EC"/>
    <w:rsid w:val="004D4ED5"/>
    <w:rsid w:val="004D5310"/>
    <w:rsid w:val="004D6C1B"/>
    <w:rsid w:val="004D7901"/>
    <w:rsid w:val="004E003A"/>
    <w:rsid w:val="004E03A1"/>
    <w:rsid w:val="004E099D"/>
    <w:rsid w:val="004E1278"/>
    <w:rsid w:val="004E20CE"/>
    <w:rsid w:val="004E2165"/>
    <w:rsid w:val="004E28E5"/>
    <w:rsid w:val="004E48B5"/>
    <w:rsid w:val="004E64BB"/>
    <w:rsid w:val="004E6A5C"/>
    <w:rsid w:val="004E6FCE"/>
    <w:rsid w:val="004E7985"/>
    <w:rsid w:val="004E7CFF"/>
    <w:rsid w:val="004F00DA"/>
    <w:rsid w:val="004F02B4"/>
    <w:rsid w:val="004F1010"/>
    <w:rsid w:val="004F27FB"/>
    <w:rsid w:val="004F5EEE"/>
    <w:rsid w:val="004F5F4D"/>
    <w:rsid w:val="004F6F0D"/>
    <w:rsid w:val="004F7956"/>
    <w:rsid w:val="0050056A"/>
    <w:rsid w:val="005020FD"/>
    <w:rsid w:val="00503A41"/>
    <w:rsid w:val="00503D97"/>
    <w:rsid w:val="005049D1"/>
    <w:rsid w:val="00505A89"/>
    <w:rsid w:val="00505E3D"/>
    <w:rsid w:val="005061A4"/>
    <w:rsid w:val="00506CAF"/>
    <w:rsid w:val="00507B49"/>
    <w:rsid w:val="0051121D"/>
    <w:rsid w:val="00512BFC"/>
    <w:rsid w:val="00514F0C"/>
    <w:rsid w:val="00515B64"/>
    <w:rsid w:val="00516FEC"/>
    <w:rsid w:val="0052240D"/>
    <w:rsid w:val="00522EE4"/>
    <w:rsid w:val="00523A43"/>
    <w:rsid w:val="00524735"/>
    <w:rsid w:val="00524AFE"/>
    <w:rsid w:val="00526DE7"/>
    <w:rsid w:val="00527805"/>
    <w:rsid w:val="005279BB"/>
    <w:rsid w:val="005300B7"/>
    <w:rsid w:val="005300BC"/>
    <w:rsid w:val="00531A42"/>
    <w:rsid w:val="00531B70"/>
    <w:rsid w:val="00534293"/>
    <w:rsid w:val="005348AF"/>
    <w:rsid w:val="005360B8"/>
    <w:rsid w:val="005364FA"/>
    <w:rsid w:val="005369D7"/>
    <w:rsid w:val="00540F03"/>
    <w:rsid w:val="00541877"/>
    <w:rsid w:val="00541AED"/>
    <w:rsid w:val="00541E2F"/>
    <w:rsid w:val="00544F39"/>
    <w:rsid w:val="00547421"/>
    <w:rsid w:val="0055025F"/>
    <w:rsid w:val="0055194B"/>
    <w:rsid w:val="00551998"/>
    <w:rsid w:val="00553767"/>
    <w:rsid w:val="005539F3"/>
    <w:rsid w:val="00553D4A"/>
    <w:rsid w:val="005541CE"/>
    <w:rsid w:val="005543E5"/>
    <w:rsid w:val="0055525F"/>
    <w:rsid w:val="005575AE"/>
    <w:rsid w:val="00557BC4"/>
    <w:rsid w:val="005601FB"/>
    <w:rsid w:val="00560612"/>
    <w:rsid w:val="0056116E"/>
    <w:rsid w:val="005627C3"/>
    <w:rsid w:val="00565714"/>
    <w:rsid w:val="005664BA"/>
    <w:rsid w:val="00566BE9"/>
    <w:rsid w:val="0057016E"/>
    <w:rsid w:val="00570D9B"/>
    <w:rsid w:val="0057110D"/>
    <w:rsid w:val="00571776"/>
    <w:rsid w:val="005724FE"/>
    <w:rsid w:val="00574886"/>
    <w:rsid w:val="00574D88"/>
    <w:rsid w:val="00574E25"/>
    <w:rsid w:val="00575489"/>
    <w:rsid w:val="005772B5"/>
    <w:rsid w:val="00577A89"/>
    <w:rsid w:val="00577BD2"/>
    <w:rsid w:val="00580A52"/>
    <w:rsid w:val="00580BE8"/>
    <w:rsid w:val="00581106"/>
    <w:rsid w:val="00582DE3"/>
    <w:rsid w:val="00583013"/>
    <w:rsid w:val="0058301F"/>
    <w:rsid w:val="00583C11"/>
    <w:rsid w:val="00585434"/>
    <w:rsid w:val="00587B2A"/>
    <w:rsid w:val="0059120B"/>
    <w:rsid w:val="00591721"/>
    <w:rsid w:val="005917FF"/>
    <w:rsid w:val="00591DBC"/>
    <w:rsid w:val="00592AED"/>
    <w:rsid w:val="00593622"/>
    <w:rsid w:val="0059460A"/>
    <w:rsid w:val="00597619"/>
    <w:rsid w:val="005978B1"/>
    <w:rsid w:val="005A034B"/>
    <w:rsid w:val="005A06B1"/>
    <w:rsid w:val="005A0F80"/>
    <w:rsid w:val="005A1833"/>
    <w:rsid w:val="005A2695"/>
    <w:rsid w:val="005A2A05"/>
    <w:rsid w:val="005A2E99"/>
    <w:rsid w:val="005A3077"/>
    <w:rsid w:val="005A43BF"/>
    <w:rsid w:val="005A50C3"/>
    <w:rsid w:val="005A5472"/>
    <w:rsid w:val="005A64C5"/>
    <w:rsid w:val="005A7BA8"/>
    <w:rsid w:val="005B0166"/>
    <w:rsid w:val="005B0AAD"/>
    <w:rsid w:val="005B1133"/>
    <w:rsid w:val="005B1615"/>
    <w:rsid w:val="005B16BE"/>
    <w:rsid w:val="005B1E1E"/>
    <w:rsid w:val="005B2843"/>
    <w:rsid w:val="005B3BEA"/>
    <w:rsid w:val="005B3D75"/>
    <w:rsid w:val="005B44DA"/>
    <w:rsid w:val="005B5176"/>
    <w:rsid w:val="005B5DCE"/>
    <w:rsid w:val="005B6469"/>
    <w:rsid w:val="005B6C2F"/>
    <w:rsid w:val="005B6E7E"/>
    <w:rsid w:val="005C0E47"/>
    <w:rsid w:val="005C1F07"/>
    <w:rsid w:val="005C41CF"/>
    <w:rsid w:val="005C538D"/>
    <w:rsid w:val="005C6860"/>
    <w:rsid w:val="005C696B"/>
    <w:rsid w:val="005C6A7A"/>
    <w:rsid w:val="005C79F2"/>
    <w:rsid w:val="005D10DA"/>
    <w:rsid w:val="005D1D45"/>
    <w:rsid w:val="005D2ABE"/>
    <w:rsid w:val="005D37F3"/>
    <w:rsid w:val="005D3D20"/>
    <w:rsid w:val="005D3F49"/>
    <w:rsid w:val="005D4016"/>
    <w:rsid w:val="005D4295"/>
    <w:rsid w:val="005D43E9"/>
    <w:rsid w:val="005D5C6E"/>
    <w:rsid w:val="005D5D44"/>
    <w:rsid w:val="005D6F2A"/>
    <w:rsid w:val="005E1DF5"/>
    <w:rsid w:val="005E2DED"/>
    <w:rsid w:val="005E336C"/>
    <w:rsid w:val="005E35DF"/>
    <w:rsid w:val="005E3713"/>
    <w:rsid w:val="005E3BC1"/>
    <w:rsid w:val="005E3E31"/>
    <w:rsid w:val="005E44C3"/>
    <w:rsid w:val="005E4D7F"/>
    <w:rsid w:val="005E5812"/>
    <w:rsid w:val="005E6B67"/>
    <w:rsid w:val="005E75B2"/>
    <w:rsid w:val="005F048E"/>
    <w:rsid w:val="005F0772"/>
    <w:rsid w:val="005F3696"/>
    <w:rsid w:val="005F4505"/>
    <w:rsid w:val="005F54C9"/>
    <w:rsid w:val="005F5907"/>
    <w:rsid w:val="005F6A0D"/>
    <w:rsid w:val="005F74AB"/>
    <w:rsid w:val="005F7F8F"/>
    <w:rsid w:val="00601273"/>
    <w:rsid w:val="00602125"/>
    <w:rsid w:val="006029C8"/>
    <w:rsid w:val="00602A3F"/>
    <w:rsid w:val="006033F6"/>
    <w:rsid w:val="00603626"/>
    <w:rsid w:val="00603EAA"/>
    <w:rsid w:val="00604412"/>
    <w:rsid w:val="0060455C"/>
    <w:rsid w:val="00605F62"/>
    <w:rsid w:val="00610486"/>
    <w:rsid w:val="00610807"/>
    <w:rsid w:val="006122D9"/>
    <w:rsid w:val="006123A1"/>
    <w:rsid w:val="006125A1"/>
    <w:rsid w:val="00612B40"/>
    <w:rsid w:val="006163BE"/>
    <w:rsid w:val="00620839"/>
    <w:rsid w:val="006210FB"/>
    <w:rsid w:val="006211F8"/>
    <w:rsid w:val="00621219"/>
    <w:rsid w:val="006218BA"/>
    <w:rsid w:val="006227E3"/>
    <w:rsid w:val="00622AD7"/>
    <w:rsid w:val="006238CF"/>
    <w:rsid w:val="00623C32"/>
    <w:rsid w:val="00624648"/>
    <w:rsid w:val="0062573B"/>
    <w:rsid w:val="0062680A"/>
    <w:rsid w:val="00630045"/>
    <w:rsid w:val="00630D79"/>
    <w:rsid w:val="00631FA7"/>
    <w:rsid w:val="006320D8"/>
    <w:rsid w:val="0063252F"/>
    <w:rsid w:val="00632B4E"/>
    <w:rsid w:val="00633D86"/>
    <w:rsid w:val="00635F3F"/>
    <w:rsid w:val="0063661F"/>
    <w:rsid w:val="006379E5"/>
    <w:rsid w:val="00637B35"/>
    <w:rsid w:val="0064067A"/>
    <w:rsid w:val="00642043"/>
    <w:rsid w:val="00642F6E"/>
    <w:rsid w:val="00643742"/>
    <w:rsid w:val="00644608"/>
    <w:rsid w:val="006447FE"/>
    <w:rsid w:val="006453C5"/>
    <w:rsid w:val="00646569"/>
    <w:rsid w:val="00646CF8"/>
    <w:rsid w:val="00647706"/>
    <w:rsid w:val="00647FF2"/>
    <w:rsid w:val="00650041"/>
    <w:rsid w:val="006508D9"/>
    <w:rsid w:val="00650AE7"/>
    <w:rsid w:val="0065310B"/>
    <w:rsid w:val="0065393A"/>
    <w:rsid w:val="006542A2"/>
    <w:rsid w:val="006547F7"/>
    <w:rsid w:val="00654A3C"/>
    <w:rsid w:val="0065580A"/>
    <w:rsid w:val="006566EF"/>
    <w:rsid w:val="006567FD"/>
    <w:rsid w:val="006578FA"/>
    <w:rsid w:val="00657BA2"/>
    <w:rsid w:val="006602EE"/>
    <w:rsid w:val="006608D1"/>
    <w:rsid w:val="00661025"/>
    <w:rsid w:val="00661796"/>
    <w:rsid w:val="00663F8C"/>
    <w:rsid w:val="00664338"/>
    <w:rsid w:val="0066458F"/>
    <w:rsid w:val="0066572E"/>
    <w:rsid w:val="0066578F"/>
    <w:rsid w:val="00666340"/>
    <w:rsid w:val="006672EC"/>
    <w:rsid w:val="006707C5"/>
    <w:rsid w:val="00671880"/>
    <w:rsid w:val="00671E59"/>
    <w:rsid w:val="00672B1A"/>
    <w:rsid w:val="00672B7B"/>
    <w:rsid w:val="00672C9F"/>
    <w:rsid w:val="00677A65"/>
    <w:rsid w:val="006804F5"/>
    <w:rsid w:val="00680C43"/>
    <w:rsid w:val="00681BBD"/>
    <w:rsid w:val="00681CDA"/>
    <w:rsid w:val="006827CF"/>
    <w:rsid w:val="00683597"/>
    <w:rsid w:val="0068451C"/>
    <w:rsid w:val="006848E8"/>
    <w:rsid w:val="00684B0F"/>
    <w:rsid w:val="0068528A"/>
    <w:rsid w:val="00686F8A"/>
    <w:rsid w:val="0068773F"/>
    <w:rsid w:val="00690111"/>
    <w:rsid w:val="00690283"/>
    <w:rsid w:val="006909DB"/>
    <w:rsid w:val="00692ECA"/>
    <w:rsid w:val="00692EED"/>
    <w:rsid w:val="0069344F"/>
    <w:rsid w:val="0069432C"/>
    <w:rsid w:val="00694A99"/>
    <w:rsid w:val="00695769"/>
    <w:rsid w:val="006957A0"/>
    <w:rsid w:val="00695A73"/>
    <w:rsid w:val="00696BCE"/>
    <w:rsid w:val="00696BEF"/>
    <w:rsid w:val="00696DA1"/>
    <w:rsid w:val="00697A35"/>
    <w:rsid w:val="006A05E4"/>
    <w:rsid w:val="006A0DB6"/>
    <w:rsid w:val="006A158A"/>
    <w:rsid w:val="006A28D7"/>
    <w:rsid w:val="006A2B24"/>
    <w:rsid w:val="006A3B28"/>
    <w:rsid w:val="006A408D"/>
    <w:rsid w:val="006A5DCB"/>
    <w:rsid w:val="006A6650"/>
    <w:rsid w:val="006A68DD"/>
    <w:rsid w:val="006A7AA9"/>
    <w:rsid w:val="006A7FE1"/>
    <w:rsid w:val="006B0627"/>
    <w:rsid w:val="006B0B39"/>
    <w:rsid w:val="006B179A"/>
    <w:rsid w:val="006B1FF6"/>
    <w:rsid w:val="006B3D53"/>
    <w:rsid w:val="006B4207"/>
    <w:rsid w:val="006B4E2A"/>
    <w:rsid w:val="006B59F5"/>
    <w:rsid w:val="006B5F72"/>
    <w:rsid w:val="006B6E16"/>
    <w:rsid w:val="006C0291"/>
    <w:rsid w:val="006C0B5B"/>
    <w:rsid w:val="006C0BD9"/>
    <w:rsid w:val="006C0DC9"/>
    <w:rsid w:val="006C2616"/>
    <w:rsid w:val="006C28C7"/>
    <w:rsid w:val="006C29EF"/>
    <w:rsid w:val="006C2B85"/>
    <w:rsid w:val="006C359D"/>
    <w:rsid w:val="006C411C"/>
    <w:rsid w:val="006C445E"/>
    <w:rsid w:val="006C4BD1"/>
    <w:rsid w:val="006C4F4A"/>
    <w:rsid w:val="006C5D08"/>
    <w:rsid w:val="006C687E"/>
    <w:rsid w:val="006C788C"/>
    <w:rsid w:val="006D0754"/>
    <w:rsid w:val="006D0AD8"/>
    <w:rsid w:val="006D2A96"/>
    <w:rsid w:val="006D2C4B"/>
    <w:rsid w:val="006D3E51"/>
    <w:rsid w:val="006D474C"/>
    <w:rsid w:val="006D47C7"/>
    <w:rsid w:val="006D5D77"/>
    <w:rsid w:val="006D6001"/>
    <w:rsid w:val="006E0394"/>
    <w:rsid w:val="006E1DBD"/>
    <w:rsid w:val="006E3002"/>
    <w:rsid w:val="006E335A"/>
    <w:rsid w:val="006E3DB8"/>
    <w:rsid w:val="006E4738"/>
    <w:rsid w:val="006E5E05"/>
    <w:rsid w:val="006E6515"/>
    <w:rsid w:val="006F0E00"/>
    <w:rsid w:val="006F12DC"/>
    <w:rsid w:val="006F23AA"/>
    <w:rsid w:val="006F2FD3"/>
    <w:rsid w:val="006F3C29"/>
    <w:rsid w:val="006F3DC6"/>
    <w:rsid w:val="006F4DCC"/>
    <w:rsid w:val="006F528E"/>
    <w:rsid w:val="006F6584"/>
    <w:rsid w:val="00700AF7"/>
    <w:rsid w:val="00702195"/>
    <w:rsid w:val="00702F5E"/>
    <w:rsid w:val="00704155"/>
    <w:rsid w:val="00705B53"/>
    <w:rsid w:val="00705D41"/>
    <w:rsid w:val="00705DD3"/>
    <w:rsid w:val="00705F54"/>
    <w:rsid w:val="00707A37"/>
    <w:rsid w:val="00710124"/>
    <w:rsid w:val="00710B37"/>
    <w:rsid w:val="0071159A"/>
    <w:rsid w:val="0071384D"/>
    <w:rsid w:val="00713F5E"/>
    <w:rsid w:val="00714278"/>
    <w:rsid w:val="00714525"/>
    <w:rsid w:val="0071467E"/>
    <w:rsid w:val="00714AD1"/>
    <w:rsid w:val="00716F7C"/>
    <w:rsid w:val="00717A82"/>
    <w:rsid w:val="00717AC3"/>
    <w:rsid w:val="0072241E"/>
    <w:rsid w:val="00722506"/>
    <w:rsid w:val="00722CAA"/>
    <w:rsid w:val="00723E44"/>
    <w:rsid w:val="00725D9D"/>
    <w:rsid w:val="00726BD4"/>
    <w:rsid w:val="0072791E"/>
    <w:rsid w:val="00727FD6"/>
    <w:rsid w:val="007317C0"/>
    <w:rsid w:val="00731EBE"/>
    <w:rsid w:val="007322BC"/>
    <w:rsid w:val="007322FF"/>
    <w:rsid w:val="007324B1"/>
    <w:rsid w:val="00732ACF"/>
    <w:rsid w:val="00733269"/>
    <w:rsid w:val="0073335C"/>
    <w:rsid w:val="00733951"/>
    <w:rsid w:val="00735EE4"/>
    <w:rsid w:val="007367AB"/>
    <w:rsid w:val="00737107"/>
    <w:rsid w:val="007377AA"/>
    <w:rsid w:val="00737861"/>
    <w:rsid w:val="00737A1F"/>
    <w:rsid w:val="00737AF5"/>
    <w:rsid w:val="00740FC3"/>
    <w:rsid w:val="0074278B"/>
    <w:rsid w:val="007439A6"/>
    <w:rsid w:val="00745557"/>
    <w:rsid w:val="00745CEC"/>
    <w:rsid w:val="007479E2"/>
    <w:rsid w:val="00747F86"/>
    <w:rsid w:val="00750595"/>
    <w:rsid w:val="00750CDE"/>
    <w:rsid w:val="007513A1"/>
    <w:rsid w:val="00753426"/>
    <w:rsid w:val="00754A26"/>
    <w:rsid w:val="0075781E"/>
    <w:rsid w:val="00757F41"/>
    <w:rsid w:val="007601E7"/>
    <w:rsid w:val="007602BB"/>
    <w:rsid w:val="00761180"/>
    <w:rsid w:val="007621D6"/>
    <w:rsid w:val="00762E19"/>
    <w:rsid w:val="00764C3A"/>
    <w:rsid w:val="00764C9F"/>
    <w:rsid w:val="007658CD"/>
    <w:rsid w:val="00771E41"/>
    <w:rsid w:val="00772307"/>
    <w:rsid w:val="007735EF"/>
    <w:rsid w:val="007736E9"/>
    <w:rsid w:val="00773A5F"/>
    <w:rsid w:val="00773C79"/>
    <w:rsid w:val="00774167"/>
    <w:rsid w:val="00775FAF"/>
    <w:rsid w:val="007760A4"/>
    <w:rsid w:val="007771DA"/>
    <w:rsid w:val="007773B6"/>
    <w:rsid w:val="00780247"/>
    <w:rsid w:val="0078058E"/>
    <w:rsid w:val="00780EA8"/>
    <w:rsid w:val="00780F7A"/>
    <w:rsid w:val="007815A1"/>
    <w:rsid w:val="0078162E"/>
    <w:rsid w:val="00782B4C"/>
    <w:rsid w:val="00783648"/>
    <w:rsid w:val="00783E39"/>
    <w:rsid w:val="007847B3"/>
    <w:rsid w:val="00785148"/>
    <w:rsid w:val="00785E44"/>
    <w:rsid w:val="00785FA0"/>
    <w:rsid w:val="007876E5"/>
    <w:rsid w:val="00787B8F"/>
    <w:rsid w:val="0079055D"/>
    <w:rsid w:val="00792506"/>
    <w:rsid w:val="00792F12"/>
    <w:rsid w:val="007933FB"/>
    <w:rsid w:val="007942FB"/>
    <w:rsid w:val="007943C2"/>
    <w:rsid w:val="007956DE"/>
    <w:rsid w:val="00796EC7"/>
    <w:rsid w:val="00796FCF"/>
    <w:rsid w:val="00797CA0"/>
    <w:rsid w:val="007A0294"/>
    <w:rsid w:val="007A1194"/>
    <w:rsid w:val="007A14D8"/>
    <w:rsid w:val="007A30CF"/>
    <w:rsid w:val="007A42EF"/>
    <w:rsid w:val="007A4A72"/>
    <w:rsid w:val="007A54BF"/>
    <w:rsid w:val="007A56A8"/>
    <w:rsid w:val="007A5A1D"/>
    <w:rsid w:val="007A64E4"/>
    <w:rsid w:val="007A7B2A"/>
    <w:rsid w:val="007B1330"/>
    <w:rsid w:val="007B2AFE"/>
    <w:rsid w:val="007B3E4C"/>
    <w:rsid w:val="007B45A4"/>
    <w:rsid w:val="007B5D4A"/>
    <w:rsid w:val="007B5DFD"/>
    <w:rsid w:val="007B6869"/>
    <w:rsid w:val="007B6D0D"/>
    <w:rsid w:val="007B7965"/>
    <w:rsid w:val="007C025D"/>
    <w:rsid w:val="007C06C9"/>
    <w:rsid w:val="007C1D8A"/>
    <w:rsid w:val="007C4F8C"/>
    <w:rsid w:val="007C50EA"/>
    <w:rsid w:val="007C660C"/>
    <w:rsid w:val="007C6B8F"/>
    <w:rsid w:val="007C6BF4"/>
    <w:rsid w:val="007D0096"/>
    <w:rsid w:val="007D0234"/>
    <w:rsid w:val="007D053F"/>
    <w:rsid w:val="007D0B2A"/>
    <w:rsid w:val="007D12B3"/>
    <w:rsid w:val="007D1C35"/>
    <w:rsid w:val="007D20AE"/>
    <w:rsid w:val="007D2298"/>
    <w:rsid w:val="007D2D97"/>
    <w:rsid w:val="007D333B"/>
    <w:rsid w:val="007D4041"/>
    <w:rsid w:val="007D4908"/>
    <w:rsid w:val="007D5868"/>
    <w:rsid w:val="007D5A74"/>
    <w:rsid w:val="007D605C"/>
    <w:rsid w:val="007D65A1"/>
    <w:rsid w:val="007D6CFD"/>
    <w:rsid w:val="007E0F6E"/>
    <w:rsid w:val="007E16B3"/>
    <w:rsid w:val="007E1865"/>
    <w:rsid w:val="007E1CAA"/>
    <w:rsid w:val="007E2086"/>
    <w:rsid w:val="007E22DE"/>
    <w:rsid w:val="007E4A82"/>
    <w:rsid w:val="007E4B0E"/>
    <w:rsid w:val="007E50DF"/>
    <w:rsid w:val="007E5625"/>
    <w:rsid w:val="007E5B5B"/>
    <w:rsid w:val="007E61C4"/>
    <w:rsid w:val="007E7B21"/>
    <w:rsid w:val="007E7E23"/>
    <w:rsid w:val="007F1DDF"/>
    <w:rsid w:val="007F2310"/>
    <w:rsid w:val="007F41FA"/>
    <w:rsid w:val="007F5079"/>
    <w:rsid w:val="007F5C14"/>
    <w:rsid w:val="007F7102"/>
    <w:rsid w:val="007F7831"/>
    <w:rsid w:val="00801251"/>
    <w:rsid w:val="008030A3"/>
    <w:rsid w:val="008032E8"/>
    <w:rsid w:val="00803761"/>
    <w:rsid w:val="00803A04"/>
    <w:rsid w:val="00804EF1"/>
    <w:rsid w:val="008058C0"/>
    <w:rsid w:val="00805B6B"/>
    <w:rsid w:val="00807B20"/>
    <w:rsid w:val="00807B6E"/>
    <w:rsid w:val="00810210"/>
    <w:rsid w:val="0081042C"/>
    <w:rsid w:val="0081133D"/>
    <w:rsid w:val="00811421"/>
    <w:rsid w:val="008122BB"/>
    <w:rsid w:val="008128B7"/>
    <w:rsid w:val="0081556E"/>
    <w:rsid w:val="00817A7C"/>
    <w:rsid w:val="008207F5"/>
    <w:rsid w:val="00821026"/>
    <w:rsid w:val="008212A8"/>
    <w:rsid w:val="00824E5F"/>
    <w:rsid w:val="008252C1"/>
    <w:rsid w:val="008254D4"/>
    <w:rsid w:val="0082612D"/>
    <w:rsid w:val="0082658F"/>
    <w:rsid w:val="00826BA3"/>
    <w:rsid w:val="00826C24"/>
    <w:rsid w:val="00827141"/>
    <w:rsid w:val="008275AE"/>
    <w:rsid w:val="008276F9"/>
    <w:rsid w:val="008279EA"/>
    <w:rsid w:val="00830D29"/>
    <w:rsid w:val="008313A0"/>
    <w:rsid w:val="008337D5"/>
    <w:rsid w:val="00833BA5"/>
    <w:rsid w:val="00835ABB"/>
    <w:rsid w:val="00836924"/>
    <w:rsid w:val="008373F7"/>
    <w:rsid w:val="008373F9"/>
    <w:rsid w:val="00840A46"/>
    <w:rsid w:val="00840BA2"/>
    <w:rsid w:val="00840CD0"/>
    <w:rsid w:val="00840DAC"/>
    <w:rsid w:val="00841443"/>
    <w:rsid w:val="00842701"/>
    <w:rsid w:val="00842AC8"/>
    <w:rsid w:val="00843271"/>
    <w:rsid w:val="00845586"/>
    <w:rsid w:val="0084586A"/>
    <w:rsid w:val="008459DE"/>
    <w:rsid w:val="00846249"/>
    <w:rsid w:val="00847E3A"/>
    <w:rsid w:val="00850D72"/>
    <w:rsid w:val="00850DE8"/>
    <w:rsid w:val="00850F5C"/>
    <w:rsid w:val="008515D7"/>
    <w:rsid w:val="00851DA8"/>
    <w:rsid w:val="00852E82"/>
    <w:rsid w:val="00853D40"/>
    <w:rsid w:val="00854B7E"/>
    <w:rsid w:val="008574BA"/>
    <w:rsid w:val="00860241"/>
    <w:rsid w:val="008602C4"/>
    <w:rsid w:val="00860769"/>
    <w:rsid w:val="00860E68"/>
    <w:rsid w:val="00861746"/>
    <w:rsid w:val="00862315"/>
    <w:rsid w:val="008624CC"/>
    <w:rsid w:val="008632CB"/>
    <w:rsid w:val="00864AE9"/>
    <w:rsid w:val="00864F2E"/>
    <w:rsid w:val="00865354"/>
    <w:rsid w:val="00865A2A"/>
    <w:rsid w:val="00866F48"/>
    <w:rsid w:val="0086773B"/>
    <w:rsid w:val="008678AB"/>
    <w:rsid w:val="00870B64"/>
    <w:rsid w:val="00870FF2"/>
    <w:rsid w:val="00871FFC"/>
    <w:rsid w:val="00872071"/>
    <w:rsid w:val="00872A48"/>
    <w:rsid w:val="0087363E"/>
    <w:rsid w:val="00873953"/>
    <w:rsid w:val="0087471F"/>
    <w:rsid w:val="00874811"/>
    <w:rsid w:val="00875371"/>
    <w:rsid w:val="0087695C"/>
    <w:rsid w:val="00880B69"/>
    <w:rsid w:val="00883988"/>
    <w:rsid w:val="008843E6"/>
    <w:rsid w:val="0088624C"/>
    <w:rsid w:val="00890521"/>
    <w:rsid w:val="00890B50"/>
    <w:rsid w:val="00890C5B"/>
    <w:rsid w:val="00892E65"/>
    <w:rsid w:val="0089340D"/>
    <w:rsid w:val="00894669"/>
    <w:rsid w:val="0089473D"/>
    <w:rsid w:val="00894ABD"/>
    <w:rsid w:val="00894AD2"/>
    <w:rsid w:val="00894AEF"/>
    <w:rsid w:val="00896E40"/>
    <w:rsid w:val="008974FA"/>
    <w:rsid w:val="008A03F9"/>
    <w:rsid w:val="008A1FDC"/>
    <w:rsid w:val="008A23E6"/>
    <w:rsid w:val="008A2A2F"/>
    <w:rsid w:val="008A2F2D"/>
    <w:rsid w:val="008A3EF2"/>
    <w:rsid w:val="008A42DC"/>
    <w:rsid w:val="008A4AEA"/>
    <w:rsid w:val="008A5A6B"/>
    <w:rsid w:val="008A712F"/>
    <w:rsid w:val="008B012D"/>
    <w:rsid w:val="008B0ED6"/>
    <w:rsid w:val="008B3722"/>
    <w:rsid w:val="008B3B49"/>
    <w:rsid w:val="008B3F5B"/>
    <w:rsid w:val="008B42D9"/>
    <w:rsid w:val="008B5F0C"/>
    <w:rsid w:val="008B5F5E"/>
    <w:rsid w:val="008B6E21"/>
    <w:rsid w:val="008B7DCB"/>
    <w:rsid w:val="008C06D5"/>
    <w:rsid w:val="008C0A1E"/>
    <w:rsid w:val="008C1618"/>
    <w:rsid w:val="008C1DA6"/>
    <w:rsid w:val="008C497A"/>
    <w:rsid w:val="008C5AF8"/>
    <w:rsid w:val="008C65D3"/>
    <w:rsid w:val="008C6708"/>
    <w:rsid w:val="008C6880"/>
    <w:rsid w:val="008C69F5"/>
    <w:rsid w:val="008C6F6A"/>
    <w:rsid w:val="008D0A19"/>
    <w:rsid w:val="008D1EF0"/>
    <w:rsid w:val="008D2428"/>
    <w:rsid w:val="008D26CD"/>
    <w:rsid w:val="008D288B"/>
    <w:rsid w:val="008D3AFF"/>
    <w:rsid w:val="008D533B"/>
    <w:rsid w:val="008D6333"/>
    <w:rsid w:val="008E05D8"/>
    <w:rsid w:val="008E3025"/>
    <w:rsid w:val="008E5BE3"/>
    <w:rsid w:val="008E66A1"/>
    <w:rsid w:val="008E6C15"/>
    <w:rsid w:val="008E73DF"/>
    <w:rsid w:val="008E7420"/>
    <w:rsid w:val="008F0272"/>
    <w:rsid w:val="008F1702"/>
    <w:rsid w:val="008F28E2"/>
    <w:rsid w:val="008F2BFF"/>
    <w:rsid w:val="008F4239"/>
    <w:rsid w:val="008F43B4"/>
    <w:rsid w:val="008F4B1B"/>
    <w:rsid w:val="008F4D88"/>
    <w:rsid w:val="008F5F75"/>
    <w:rsid w:val="008F75F4"/>
    <w:rsid w:val="008F7907"/>
    <w:rsid w:val="009012B0"/>
    <w:rsid w:val="00902C9D"/>
    <w:rsid w:val="00906196"/>
    <w:rsid w:val="0090687E"/>
    <w:rsid w:val="00906976"/>
    <w:rsid w:val="00906F63"/>
    <w:rsid w:val="00907160"/>
    <w:rsid w:val="009072C2"/>
    <w:rsid w:val="0090747D"/>
    <w:rsid w:val="009076A8"/>
    <w:rsid w:val="009106DF"/>
    <w:rsid w:val="00911937"/>
    <w:rsid w:val="00911B7F"/>
    <w:rsid w:val="00911E5F"/>
    <w:rsid w:val="0091200F"/>
    <w:rsid w:val="009125FA"/>
    <w:rsid w:val="00913E6C"/>
    <w:rsid w:val="00913FF1"/>
    <w:rsid w:val="00914A04"/>
    <w:rsid w:val="0091737A"/>
    <w:rsid w:val="009213DC"/>
    <w:rsid w:val="00921703"/>
    <w:rsid w:val="009227A8"/>
    <w:rsid w:val="00923C05"/>
    <w:rsid w:val="009242DD"/>
    <w:rsid w:val="00924CA9"/>
    <w:rsid w:val="00926D55"/>
    <w:rsid w:val="009275D8"/>
    <w:rsid w:val="00927852"/>
    <w:rsid w:val="00930713"/>
    <w:rsid w:val="0093074D"/>
    <w:rsid w:val="00930EC1"/>
    <w:rsid w:val="0093166C"/>
    <w:rsid w:val="009328E5"/>
    <w:rsid w:val="0093308D"/>
    <w:rsid w:val="00933F57"/>
    <w:rsid w:val="00934B68"/>
    <w:rsid w:val="00934D30"/>
    <w:rsid w:val="009352D3"/>
    <w:rsid w:val="009353B6"/>
    <w:rsid w:val="009360CA"/>
    <w:rsid w:val="009370E7"/>
    <w:rsid w:val="009377E0"/>
    <w:rsid w:val="00940B0E"/>
    <w:rsid w:val="009417AF"/>
    <w:rsid w:val="00941F9B"/>
    <w:rsid w:val="0094207C"/>
    <w:rsid w:val="00942672"/>
    <w:rsid w:val="0094318D"/>
    <w:rsid w:val="009444DD"/>
    <w:rsid w:val="00945E19"/>
    <w:rsid w:val="00946064"/>
    <w:rsid w:val="00946FE2"/>
    <w:rsid w:val="0094731A"/>
    <w:rsid w:val="00947383"/>
    <w:rsid w:val="009500E8"/>
    <w:rsid w:val="00950211"/>
    <w:rsid w:val="00951788"/>
    <w:rsid w:val="0095195A"/>
    <w:rsid w:val="00951B7F"/>
    <w:rsid w:val="0095219C"/>
    <w:rsid w:val="00952224"/>
    <w:rsid w:val="0095251A"/>
    <w:rsid w:val="0095264B"/>
    <w:rsid w:val="009551FF"/>
    <w:rsid w:val="00955955"/>
    <w:rsid w:val="00956A35"/>
    <w:rsid w:val="00956D9B"/>
    <w:rsid w:val="00956E3B"/>
    <w:rsid w:val="00957429"/>
    <w:rsid w:val="00957A65"/>
    <w:rsid w:val="009603D6"/>
    <w:rsid w:val="009615B7"/>
    <w:rsid w:val="009635D3"/>
    <w:rsid w:val="009636BD"/>
    <w:rsid w:val="009638B4"/>
    <w:rsid w:val="009638E3"/>
    <w:rsid w:val="009642D2"/>
    <w:rsid w:val="00964BC4"/>
    <w:rsid w:val="00966000"/>
    <w:rsid w:val="00966261"/>
    <w:rsid w:val="009709C0"/>
    <w:rsid w:val="00970E45"/>
    <w:rsid w:val="0097177D"/>
    <w:rsid w:val="00971D75"/>
    <w:rsid w:val="00971DEB"/>
    <w:rsid w:val="00972771"/>
    <w:rsid w:val="009738DE"/>
    <w:rsid w:val="00974926"/>
    <w:rsid w:val="00976B2C"/>
    <w:rsid w:val="00976FC4"/>
    <w:rsid w:val="00977027"/>
    <w:rsid w:val="00977157"/>
    <w:rsid w:val="00977352"/>
    <w:rsid w:val="009774A8"/>
    <w:rsid w:val="00981619"/>
    <w:rsid w:val="00982D68"/>
    <w:rsid w:val="00984857"/>
    <w:rsid w:val="00984A12"/>
    <w:rsid w:val="00984B2C"/>
    <w:rsid w:val="00984DB7"/>
    <w:rsid w:val="00986204"/>
    <w:rsid w:val="00986F26"/>
    <w:rsid w:val="00993197"/>
    <w:rsid w:val="009934ED"/>
    <w:rsid w:val="0099398A"/>
    <w:rsid w:val="00993BD4"/>
    <w:rsid w:val="00993C72"/>
    <w:rsid w:val="00993C73"/>
    <w:rsid w:val="009954C2"/>
    <w:rsid w:val="00995D8E"/>
    <w:rsid w:val="00995F54"/>
    <w:rsid w:val="0099645D"/>
    <w:rsid w:val="00996460"/>
    <w:rsid w:val="009973A8"/>
    <w:rsid w:val="009A05AA"/>
    <w:rsid w:val="009A5102"/>
    <w:rsid w:val="009A57EE"/>
    <w:rsid w:val="009A75C6"/>
    <w:rsid w:val="009A76D1"/>
    <w:rsid w:val="009A7BB3"/>
    <w:rsid w:val="009B0AA4"/>
    <w:rsid w:val="009B1843"/>
    <w:rsid w:val="009B1B11"/>
    <w:rsid w:val="009B3A25"/>
    <w:rsid w:val="009B41A2"/>
    <w:rsid w:val="009B51DF"/>
    <w:rsid w:val="009B560E"/>
    <w:rsid w:val="009B5720"/>
    <w:rsid w:val="009B5863"/>
    <w:rsid w:val="009B5FE8"/>
    <w:rsid w:val="009B64F6"/>
    <w:rsid w:val="009B6C2D"/>
    <w:rsid w:val="009B721C"/>
    <w:rsid w:val="009C1127"/>
    <w:rsid w:val="009C13C1"/>
    <w:rsid w:val="009C2AA8"/>
    <w:rsid w:val="009C4613"/>
    <w:rsid w:val="009C47E7"/>
    <w:rsid w:val="009C5CAB"/>
    <w:rsid w:val="009C637B"/>
    <w:rsid w:val="009C697C"/>
    <w:rsid w:val="009D163D"/>
    <w:rsid w:val="009D1ED0"/>
    <w:rsid w:val="009D22FE"/>
    <w:rsid w:val="009D4301"/>
    <w:rsid w:val="009D4558"/>
    <w:rsid w:val="009D4C9E"/>
    <w:rsid w:val="009D58E8"/>
    <w:rsid w:val="009D6D7C"/>
    <w:rsid w:val="009D6F27"/>
    <w:rsid w:val="009E038A"/>
    <w:rsid w:val="009E0777"/>
    <w:rsid w:val="009E079F"/>
    <w:rsid w:val="009E09B1"/>
    <w:rsid w:val="009E0A65"/>
    <w:rsid w:val="009E23EC"/>
    <w:rsid w:val="009E5A6E"/>
    <w:rsid w:val="009E6A99"/>
    <w:rsid w:val="009E6F9F"/>
    <w:rsid w:val="009E6FF3"/>
    <w:rsid w:val="009E7902"/>
    <w:rsid w:val="009F08D6"/>
    <w:rsid w:val="009F0A5A"/>
    <w:rsid w:val="009F11B2"/>
    <w:rsid w:val="009F1FD0"/>
    <w:rsid w:val="009F2863"/>
    <w:rsid w:val="009F3AF0"/>
    <w:rsid w:val="009F5628"/>
    <w:rsid w:val="009F7E28"/>
    <w:rsid w:val="00A00803"/>
    <w:rsid w:val="00A01615"/>
    <w:rsid w:val="00A02514"/>
    <w:rsid w:val="00A02623"/>
    <w:rsid w:val="00A02AF9"/>
    <w:rsid w:val="00A04B5A"/>
    <w:rsid w:val="00A050B7"/>
    <w:rsid w:val="00A05446"/>
    <w:rsid w:val="00A054D3"/>
    <w:rsid w:val="00A05670"/>
    <w:rsid w:val="00A074B0"/>
    <w:rsid w:val="00A07549"/>
    <w:rsid w:val="00A100DC"/>
    <w:rsid w:val="00A125F8"/>
    <w:rsid w:val="00A13104"/>
    <w:rsid w:val="00A146D4"/>
    <w:rsid w:val="00A15842"/>
    <w:rsid w:val="00A15D44"/>
    <w:rsid w:val="00A16EA3"/>
    <w:rsid w:val="00A17F02"/>
    <w:rsid w:val="00A22647"/>
    <w:rsid w:val="00A2517C"/>
    <w:rsid w:val="00A27F00"/>
    <w:rsid w:val="00A3069A"/>
    <w:rsid w:val="00A3329B"/>
    <w:rsid w:val="00A376CF"/>
    <w:rsid w:val="00A37F06"/>
    <w:rsid w:val="00A404E3"/>
    <w:rsid w:val="00A40926"/>
    <w:rsid w:val="00A42179"/>
    <w:rsid w:val="00A4258A"/>
    <w:rsid w:val="00A43F0D"/>
    <w:rsid w:val="00A44D4B"/>
    <w:rsid w:val="00A44FC1"/>
    <w:rsid w:val="00A45590"/>
    <w:rsid w:val="00A46059"/>
    <w:rsid w:val="00A4664B"/>
    <w:rsid w:val="00A47C5A"/>
    <w:rsid w:val="00A502B1"/>
    <w:rsid w:val="00A51C0A"/>
    <w:rsid w:val="00A524E1"/>
    <w:rsid w:val="00A535D2"/>
    <w:rsid w:val="00A54804"/>
    <w:rsid w:val="00A550B6"/>
    <w:rsid w:val="00A5675A"/>
    <w:rsid w:val="00A56967"/>
    <w:rsid w:val="00A56D86"/>
    <w:rsid w:val="00A56F91"/>
    <w:rsid w:val="00A57437"/>
    <w:rsid w:val="00A57896"/>
    <w:rsid w:val="00A57BA6"/>
    <w:rsid w:val="00A6013E"/>
    <w:rsid w:val="00A6071E"/>
    <w:rsid w:val="00A617D0"/>
    <w:rsid w:val="00A61ACD"/>
    <w:rsid w:val="00A61BE7"/>
    <w:rsid w:val="00A64082"/>
    <w:rsid w:val="00A643A3"/>
    <w:rsid w:val="00A646F1"/>
    <w:rsid w:val="00A64A4D"/>
    <w:rsid w:val="00A67733"/>
    <w:rsid w:val="00A703A0"/>
    <w:rsid w:val="00A7082E"/>
    <w:rsid w:val="00A70DD0"/>
    <w:rsid w:val="00A73662"/>
    <w:rsid w:val="00A74A41"/>
    <w:rsid w:val="00A75151"/>
    <w:rsid w:val="00A77BEC"/>
    <w:rsid w:val="00A77C0E"/>
    <w:rsid w:val="00A809DC"/>
    <w:rsid w:val="00A8128C"/>
    <w:rsid w:val="00A8192E"/>
    <w:rsid w:val="00A82E1B"/>
    <w:rsid w:val="00A834A8"/>
    <w:rsid w:val="00A83B98"/>
    <w:rsid w:val="00A85BEF"/>
    <w:rsid w:val="00A90049"/>
    <w:rsid w:val="00A90F6A"/>
    <w:rsid w:val="00A91382"/>
    <w:rsid w:val="00A91388"/>
    <w:rsid w:val="00A91ED3"/>
    <w:rsid w:val="00A9299B"/>
    <w:rsid w:val="00A949A3"/>
    <w:rsid w:val="00A96093"/>
    <w:rsid w:val="00A966B9"/>
    <w:rsid w:val="00A96716"/>
    <w:rsid w:val="00A96CD1"/>
    <w:rsid w:val="00AA05E7"/>
    <w:rsid w:val="00AA0685"/>
    <w:rsid w:val="00AA0A47"/>
    <w:rsid w:val="00AA0B84"/>
    <w:rsid w:val="00AA18DA"/>
    <w:rsid w:val="00AA2DD6"/>
    <w:rsid w:val="00AA2E66"/>
    <w:rsid w:val="00AA38C6"/>
    <w:rsid w:val="00AA38FC"/>
    <w:rsid w:val="00AA4166"/>
    <w:rsid w:val="00AA4272"/>
    <w:rsid w:val="00AA464C"/>
    <w:rsid w:val="00AA4770"/>
    <w:rsid w:val="00AA5718"/>
    <w:rsid w:val="00AA584D"/>
    <w:rsid w:val="00AA5D86"/>
    <w:rsid w:val="00AA60E1"/>
    <w:rsid w:val="00AB0014"/>
    <w:rsid w:val="00AB04FD"/>
    <w:rsid w:val="00AB0A58"/>
    <w:rsid w:val="00AB2062"/>
    <w:rsid w:val="00AB3896"/>
    <w:rsid w:val="00AB4B95"/>
    <w:rsid w:val="00AB538A"/>
    <w:rsid w:val="00AB5456"/>
    <w:rsid w:val="00AB5C9B"/>
    <w:rsid w:val="00AB632A"/>
    <w:rsid w:val="00AB7476"/>
    <w:rsid w:val="00AB7665"/>
    <w:rsid w:val="00AB7B1E"/>
    <w:rsid w:val="00AC0158"/>
    <w:rsid w:val="00AC0351"/>
    <w:rsid w:val="00AC263F"/>
    <w:rsid w:val="00AC3524"/>
    <w:rsid w:val="00AC433C"/>
    <w:rsid w:val="00AC4862"/>
    <w:rsid w:val="00AC54DE"/>
    <w:rsid w:val="00AC5826"/>
    <w:rsid w:val="00AC5AA7"/>
    <w:rsid w:val="00AC74CE"/>
    <w:rsid w:val="00AD0C82"/>
    <w:rsid w:val="00AD1811"/>
    <w:rsid w:val="00AD1C8E"/>
    <w:rsid w:val="00AD5536"/>
    <w:rsid w:val="00AE040E"/>
    <w:rsid w:val="00AE19C6"/>
    <w:rsid w:val="00AE24AE"/>
    <w:rsid w:val="00AE3336"/>
    <w:rsid w:val="00AE353F"/>
    <w:rsid w:val="00AE42D5"/>
    <w:rsid w:val="00AE5946"/>
    <w:rsid w:val="00AE5BF7"/>
    <w:rsid w:val="00AE5DBC"/>
    <w:rsid w:val="00AE63BA"/>
    <w:rsid w:val="00AE673E"/>
    <w:rsid w:val="00AE7450"/>
    <w:rsid w:val="00AF024E"/>
    <w:rsid w:val="00AF0F06"/>
    <w:rsid w:val="00AF1340"/>
    <w:rsid w:val="00AF19B7"/>
    <w:rsid w:val="00AF2D64"/>
    <w:rsid w:val="00AF2DF4"/>
    <w:rsid w:val="00AF35E7"/>
    <w:rsid w:val="00AF39C6"/>
    <w:rsid w:val="00AF60D9"/>
    <w:rsid w:val="00AF6BB2"/>
    <w:rsid w:val="00AF746F"/>
    <w:rsid w:val="00AF7E32"/>
    <w:rsid w:val="00B0052C"/>
    <w:rsid w:val="00B00CEC"/>
    <w:rsid w:val="00B00FCC"/>
    <w:rsid w:val="00B014FC"/>
    <w:rsid w:val="00B01608"/>
    <w:rsid w:val="00B016FB"/>
    <w:rsid w:val="00B01B35"/>
    <w:rsid w:val="00B024EC"/>
    <w:rsid w:val="00B0370D"/>
    <w:rsid w:val="00B03B8B"/>
    <w:rsid w:val="00B0473F"/>
    <w:rsid w:val="00B048A9"/>
    <w:rsid w:val="00B050B2"/>
    <w:rsid w:val="00B065DC"/>
    <w:rsid w:val="00B06689"/>
    <w:rsid w:val="00B1077D"/>
    <w:rsid w:val="00B10CBA"/>
    <w:rsid w:val="00B1241E"/>
    <w:rsid w:val="00B13C97"/>
    <w:rsid w:val="00B13E26"/>
    <w:rsid w:val="00B14EDE"/>
    <w:rsid w:val="00B15C3D"/>
    <w:rsid w:val="00B167D9"/>
    <w:rsid w:val="00B16BC9"/>
    <w:rsid w:val="00B16C40"/>
    <w:rsid w:val="00B20185"/>
    <w:rsid w:val="00B2101F"/>
    <w:rsid w:val="00B21949"/>
    <w:rsid w:val="00B224F5"/>
    <w:rsid w:val="00B22C89"/>
    <w:rsid w:val="00B22FE4"/>
    <w:rsid w:val="00B23866"/>
    <w:rsid w:val="00B24D6D"/>
    <w:rsid w:val="00B2585A"/>
    <w:rsid w:val="00B26F58"/>
    <w:rsid w:val="00B30329"/>
    <w:rsid w:val="00B3039D"/>
    <w:rsid w:val="00B3239C"/>
    <w:rsid w:val="00B336DC"/>
    <w:rsid w:val="00B34652"/>
    <w:rsid w:val="00B35036"/>
    <w:rsid w:val="00B3754A"/>
    <w:rsid w:val="00B41125"/>
    <w:rsid w:val="00B41236"/>
    <w:rsid w:val="00B4172D"/>
    <w:rsid w:val="00B41BB8"/>
    <w:rsid w:val="00B41F72"/>
    <w:rsid w:val="00B44600"/>
    <w:rsid w:val="00B46B09"/>
    <w:rsid w:val="00B47585"/>
    <w:rsid w:val="00B50DE0"/>
    <w:rsid w:val="00B531ED"/>
    <w:rsid w:val="00B53C06"/>
    <w:rsid w:val="00B5499A"/>
    <w:rsid w:val="00B5577B"/>
    <w:rsid w:val="00B56CD4"/>
    <w:rsid w:val="00B5793E"/>
    <w:rsid w:val="00B60808"/>
    <w:rsid w:val="00B616A8"/>
    <w:rsid w:val="00B61904"/>
    <w:rsid w:val="00B62311"/>
    <w:rsid w:val="00B627BD"/>
    <w:rsid w:val="00B62A05"/>
    <w:rsid w:val="00B643C9"/>
    <w:rsid w:val="00B66234"/>
    <w:rsid w:val="00B66603"/>
    <w:rsid w:val="00B66E49"/>
    <w:rsid w:val="00B66E68"/>
    <w:rsid w:val="00B678B1"/>
    <w:rsid w:val="00B70F13"/>
    <w:rsid w:val="00B72094"/>
    <w:rsid w:val="00B72327"/>
    <w:rsid w:val="00B72C63"/>
    <w:rsid w:val="00B73FB2"/>
    <w:rsid w:val="00B74098"/>
    <w:rsid w:val="00B76895"/>
    <w:rsid w:val="00B76AE2"/>
    <w:rsid w:val="00B838C0"/>
    <w:rsid w:val="00B83954"/>
    <w:rsid w:val="00B8464F"/>
    <w:rsid w:val="00B85FB0"/>
    <w:rsid w:val="00B87119"/>
    <w:rsid w:val="00B87866"/>
    <w:rsid w:val="00B87C3A"/>
    <w:rsid w:val="00B9023C"/>
    <w:rsid w:val="00B90A5F"/>
    <w:rsid w:val="00B922B3"/>
    <w:rsid w:val="00B9244C"/>
    <w:rsid w:val="00B928C2"/>
    <w:rsid w:val="00B930B4"/>
    <w:rsid w:val="00B937C0"/>
    <w:rsid w:val="00B93E0A"/>
    <w:rsid w:val="00B942A9"/>
    <w:rsid w:val="00B95935"/>
    <w:rsid w:val="00B96CE0"/>
    <w:rsid w:val="00B97547"/>
    <w:rsid w:val="00B97679"/>
    <w:rsid w:val="00B97D88"/>
    <w:rsid w:val="00B97E4D"/>
    <w:rsid w:val="00BA1B87"/>
    <w:rsid w:val="00BA1CC7"/>
    <w:rsid w:val="00BA2872"/>
    <w:rsid w:val="00BA2BED"/>
    <w:rsid w:val="00BA484F"/>
    <w:rsid w:val="00BA4F72"/>
    <w:rsid w:val="00BA4FE1"/>
    <w:rsid w:val="00BA51F7"/>
    <w:rsid w:val="00BA6FEA"/>
    <w:rsid w:val="00BA7699"/>
    <w:rsid w:val="00BA787C"/>
    <w:rsid w:val="00BB1C40"/>
    <w:rsid w:val="00BB240C"/>
    <w:rsid w:val="00BB2B28"/>
    <w:rsid w:val="00BB2B3D"/>
    <w:rsid w:val="00BB30D5"/>
    <w:rsid w:val="00BB3222"/>
    <w:rsid w:val="00BB3BB8"/>
    <w:rsid w:val="00BB3C95"/>
    <w:rsid w:val="00BB4D70"/>
    <w:rsid w:val="00BB4E03"/>
    <w:rsid w:val="00BB571F"/>
    <w:rsid w:val="00BB5A3E"/>
    <w:rsid w:val="00BB700D"/>
    <w:rsid w:val="00BB7B28"/>
    <w:rsid w:val="00BB7B65"/>
    <w:rsid w:val="00BC07DB"/>
    <w:rsid w:val="00BC1AD9"/>
    <w:rsid w:val="00BC2763"/>
    <w:rsid w:val="00BC4523"/>
    <w:rsid w:val="00BC4567"/>
    <w:rsid w:val="00BC67AC"/>
    <w:rsid w:val="00BC6964"/>
    <w:rsid w:val="00BD1251"/>
    <w:rsid w:val="00BD24B8"/>
    <w:rsid w:val="00BD2DA7"/>
    <w:rsid w:val="00BD398B"/>
    <w:rsid w:val="00BD423A"/>
    <w:rsid w:val="00BD493A"/>
    <w:rsid w:val="00BD50DB"/>
    <w:rsid w:val="00BD7561"/>
    <w:rsid w:val="00BD798A"/>
    <w:rsid w:val="00BE0730"/>
    <w:rsid w:val="00BE1B3F"/>
    <w:rsid w:val="00BE1B8D"/>
    <w:rsid w:val="00BE1F55"/>
    <w:rsid w:val="00BE25E5"/>
    <w:rsid w:val="00BE27B8"/>
    <w:rsid w:val="00BE2982"/>
    <w:rsid w:val="00BE417D"/>
    <w:rsid w:val="00BE526C"/>
    <w:rsid w:val="00BE5AB9"/>
    <w:rsid w:val="00BF0424"/>
    <w:rsid w:val="00BF0758"/>
    <w:rsid w:val="00BF0EAD"/>
    <w:rsid w:val="00BF3548"/>
    <w:rsid w:val="00BF5C62"/>
    <w:rsid w:val="00BF631C"/>
    <w:rsid w:val="00BF6803"/>
    <w:rsid w:val="00BF7633"/>
    <w:rsid w:val="00BF7686"/>
    <w:rsid w:val="00C00249"/>
    <w:rsid w:val="00C012C9"/>
    <w:rsid w:val="00C0209B"/>
    <w:rsid w:val="00C02A33"/>
    <w:rsid w:val="00C03884"/>
    <w:rsid w:val="00C045BD"/>
    <w:rsid w:val="00C04ADA"/>
    <w:rsid w:val="00C0545F"/>
    <w:rsid w:val="00C06B40"/>
    <w:rsid w:val="00C07157"/>
    <w:rsid w:val="00C074C6"/>
    <w:rsid w:val="00C108F3"/>
    <w:rsid w:val="00C11227"/>
    <w:rsid w:val="00C1127C"/>
    <w:rsid w:val="00C13388"/>
    <w:rsid w:val="00C133E8"/>
    <w:rsid w:val="00C142F4"/>
    <w:rsid w:val="00C151EA"/>
    <w:rsid w:val="00C15446"/>
    <w:rsid w:val="00C16001"/>
    <w:rsid w:val="00C1643E"/>
    <w:rsid w:val="00C1699F"/>
    <w:rsid w:val="00C16F68"/>
    <w:rsid w:val="00C17A34"/>
    <w:rsid w:val="00C21452"/>
    <w:rsid w:val="00C215C3"/>
    <w:rsid w:val="00C23146"/>
    <w:rsid w:val="00C235FA"/>
    <w:rsid w:val="00C23E7B"/>
    <w:rsid w:val="00C24543"/>
    <w:rsid w:val="00C25F61"/>
    <w:rsid w:val="00C277DA"/>
    <w:rsid w:val="00C2791E"/>
    <w:rsid w:val="00C31717"/>
    <w:rsid w:val="00C3181A"/>
    <w:rsid w:val="00C33194"/>
    <w:rsid w:val="00C33B87"/>
    <w:rsid w:val="00C36624"/>
    <w:rsid w:val="00C373BB"/>
    <w:rsid w:val="00C3766F"/>
    <w:rsid w:val="00C3785F"/>
    <w:rsid w:val="00C40B97"/>
    <w:rsid w:val="00C40CB8"/>
    <w:rsid w:val="00C415F2"/>
    <w:rsid w:val="00C42F17"/>
    <w:rsid w:val="00C430AD"/>
    <w:rsid w:val="00C43688"/>
    <w:rsid w:val="00C437F1"/>
    <w:rsid w:val="00C4603A"/>
    <w:rsid w:val="00C46557"/>
    <w:rsid w:val="00C47EE0"/>
    <w:rsid w:val="00C509F8"/>
    <w:rsid w:val="00C50F09"/>
    <w:rsid w:val="00C52174"/>
    <w:rsid w:val="00C53875"/>
    <w:rsid w:val="00C53D2B"/>
    <w:rsid w:val="00C55F14"/>
    <w:rsid w:val="00C56403"/>
    <w:rsid w:val="00C56F7F"/>
    <w:rsid w:val="00C57B24"/>
    <w:rsid w:val="00C60037"/>
    <w:rsid w:val="00C60437"/>
    <w:rsid w:val="00C60DBC"/>
    <w:rsid w:val="00C615B5"/>
    <w:rsid w:val="00C645BC"/>
    <w:rsid w:val="00C65EAE"/>
    <w:rsid w:val="00C67450"/>
    <w:rsid w:val="00C67774"/>
    <w:rsid w:val="00C7091F"/>
    <w:rsid w:val="00C71BD3"/>
    <w:rsid w:val="00C73ECD"/>
    <w:rsid w:val="00C73F1B"/>
    <w:rsid w:val="00C74300"/>
    <w:rsid w:val="00C7459B"/>
    <w:rsid w:val="00C749BF"/>
    <w:rsid w:val="00C75040"/>
    <w:rsid w:val="00C752F6"/>
    <w:rsid w:val="00C7594D"/>
    <w:rsid w:val="00C772F7"/>
    <w:rsid w:val="00C828EF"/>
    <w:rsid w:val="00C82A62"/>
    <w:rsid w:val="00C82C34"/>
    <w:rsid w:val="00C84127"/>
    <w:rsid w:val="00C850AC"/>
    <w:rsid w:val="00C85290"/>
    <w:rsid w:val="00C852E3"/>
    <w:rsid w:val="00C8657A"/>
    <w:rsid w:val="00C901B7"/>
    <w:rsid w:val="00C90D72"/>
    <w:rsid w:val="00C91E8E"/>
    <w:rsid w:val="00C924B0"/>
    <w:rsid w:val="00C94ECB"/>
    <w:rsid w:val="00C955D3"/>
    <w:rsid w:val="00C95944"/>
    <w:rsid w:val="00C95C82"/>
    <w:rsid w:val="00C9609F"/>
    <w:rsid w:val="00C97439"/>
    <w:rsid w:val="00C979B7"/>
    <w:rsid w:val="00CA0200"/>
    <w:rsid w:val="00CA0426"/>
    <w:rsid w:val="00CA0AE9"/>
    <w:rsid w:val="00CA0C0C"/>
    <w:rsid w:val="00CA0E01"/>
    <w:rsid w:val="00CA0E82"/>
    <w:rsid w:val="00CA2AB0"/>
    <w:rsid w:val="00CA2D6A"/>
    <w:rsid w:val="00CA33B8"/>
    <w:rsid w:val="00CA35DA"/>
    <w:rsid w:val="00CA5447"/>
    <w:rsid w:val="00CA54E8"/>
    <w:rsid w:val="00CA641F"/>
    <w:rsid w:val="00CA6479"/>
    <w:rsid w:val="00CA66DC"/>
    <w:rsid w:val="00CA6D0C"/>
    <w:rsid w:val="00CA721B"/>
    <w:rsid w:val="00CA7790"/>
    <w:rsid w:val="00CA7CA6"/>
    <w:rsid w:val="00CA7D01"/>
    <w:rsid w:val="00CB039A"/>
    <w:rsid w:val="00CB24F2"/>
    <w:rsid w:val="00CB2E8B"/>
    <w:rsid w:val="00CB2F0A"/>
    <w:rsid w:val="00CB37F1"/>
    <w:rsid w:val="00CB53BA"/>
    <w:rsid w:val="00CB62AD"/>
    <w:rsid w:val="00CB658E"/>
    <w:rsid w:val="00CB6B12"/>
    <w:rsid w:val="00CC2437"/>
    <w:rsid w:val="00CC3C56"/>
    <w:rsid w:val="00CC495E"/>
    <w:rsid w:val="00CC51E0"/>
    <w:rsid w:val="00CC5930"/>
    <w:rsid w:val="00CC5F38"/>
    <w:rsid w:val="00CC73FA"/>
    <w:rsid w:val="00CC7D38"/>
    <w:rsid w:val="00CD140F"/>
    <w:rsid w:val="00CD1BC1"/>
    <w:rsid w:val="00CD1D89"/>
    <w:rsid w:val="00CD1EB9"/>
    <w:rsid w:val="00CD5CC0"/>
    <w:rsid w:val="00CE0423"/>
    <w:rsid w:val="00CE0BB9"/>
    <w:rsid w:val="00CE177D"/>
    <w:rsid w:val="00CE2827"/>
    <w:rsid w:val="00CE2859"/>
    <w:rsid w:val="00CE2FAF"/>
    <w:rsid w:val="00CE4563"/>
    <w:rsid w:val="00CE4DDD"/>
    <w:rsid w:val="00CE5B00"/>
    <w:rsid w:val="00CE65B2"/>
    <w:rsid w:val="00CE763B"/>
    <w:rsid w:val="00CE7BB6"/>
    <w:rsid w:val="00CF2EFF"/>
    <w:rsid w:val="00CF3F84"/>
    <w:rsid w:val="00CF54C8"/>
    <w:rsid w:val="00D00375"/>
    <w:rsid w:val="00D00863"/>
    <w:rsid w:val="00D00D58"/>
    <w:rsid w:val="00D01895"/>
    <w:rsid w:val="00D03D28"/>
    <w:rsid w:val="00D04643"/>
    <w:rsid w:val="00D059CC"/>
    <w:rsid w:val="00D06BDB"/>
    <w:rsid w:val="00D06D42"/>
    <w:rsid w:val="00D07573"/>
    <w:rsid w:val="00D105EA"/>
    <w:rsid w:val="00D119AD"/>
    <w:rsid w:val="00D143B9"/>
    <w:rsid w:val="00D1593C"/>
    <w:rsid w:val="00D159C2"/>
    <w:rsid w:val="00D16E6A"/>
    <w:rsid w:val="00D17039"/>
    <w:rsid w:val="00D20BF3"/>
    <w:rsid w:val="00D20FE2"/>
    <w:rsid w:val="00D210DB"/>
    <w:rsid w:val="00D2114C"/>
    <w:rsid w:val="00D22CDC"/>
    <w:rsid w:val="00D234E2"/>
    <w:rsid w:val="00D237BD"/>
    <w:rsid w:val="00D238C1"/>
    <w:rsid w:val="00D23E0E"/>
    <w:rsid w:val="00D2569F"/>
    <w:rsid w:val="00D26034"/>
    <w:rsid w:val="00D279AE"/>
    <w:rsid w:val="00D27D8C"/>
    <w:rsid w:val="00D309D0"/>
    <w:rsid w:val="00D32153"/>
    <w:rsid w:val="00D32657"/>
    <w:rsid w:val="00D33ADB"/>
    <w:rsid w:val="00D33EDD"/>
    <w:rsid w:val="00D34556"/>
    <w:rsid w:val="00D34749"/>
    <w:rsid w:val="00D34EFF"/>
    <w:rsid w:val="00D35791"/>
    <w:rsid w:val="00D35A4E"/>
    <w:rsid w:val="00D36457"/>
    <w:rsid w:val="00D36F4A"/>
    <w:rsid w:val="00D37EF8"/>
    <w:rsid w:val="00D40623"/>
    <w:rsid w:val="00D4128D"/>
    <w:rsid w:val="00D41943"/>
    <w:rsid w:val="00D42131"/>
    <w:rsid w:val="00D42FEF"/>
    <w:rsid w:val="00D435DA"/>
    <w:rsid w:val="00D43AB1"/>
    <w:rsid w:val="00D44F53"/>
    <w:rsid w:val="00D4552C"/>
    <w:rsid w:val="00D46415"/>
    <w:rsid w:val="00D46D77"/>
    <w:rsid w:val="00D47EAE"/>
    <w:rsid w:val="00D5085B"/>
    <w:rsid w:val="00D50E4D"/>
    <w:rsid w:val="00D51970"/>
    <w:rsid w:val="00D5251E"/>
    <w:rsid w:val="00D55F43"/>
    <w:rsid w:val="00D56875"/>
    <w:rsid w:val="00D57738"/>
    <w:rsid w:val="00D61568"/>
    <w:rsid w:val="00D623D0"/>
    <w:rsid w:val="00D62723"/>
    <w:rsid w:val="00D63CD2"/>
    <w:rsid w:val="00D641CA"/>
    <w:rsid w:val="00D655A1"/>
    <w:rsid w:val="00D659F7"/>
    <w:rsid w:val="00D662A6"/>
    <w:rsid w:val="00D670A3"/>
    <w:rsid w:val="00D67CE1"/>
    <w:rsid w:val="00D67FB0"/>
    <w:rsid w:val="00D70A80"/>
    <w:rsid w:val="00D7123E"/>
    <w:rsid w:val="00D71329"/>
    <w:rsid w:val="00D71B46"/>
    <w:rsid w:val="00D71CDC"/>
    <w:rsid w:val="00D72527"/>
    <w:rsid w:val="00D7263B"/>
    <w:rsid w:val="00D72C27"/>
    <w:rsid w:val="00D740AD"/>
    <w:rsid w:val="00D7496F"/>
    <w:rsid w:val="00D74F87"/>
    <w:rsid w:val="00D76846"/>
    <w:rsid w:val="00D76A21"/>
    <w:rsid w:val="00D77394"/>
    <w:rsid w:val="00D77C16"/>
    <w:rsid w:val="00D800A2"/>
    <w:rsid w:val="00D80413"/>
    <w:rsid w:val="00D80743"/>
    <w:rsid w:val="00D80D9E"/>
    <w:rsid w:val="00D80DA6"/>
    <w:rsid w:val="00D8154D"/>
    <w:rsid w:val="00D81A57"/>
    <w:rsid w:val="00D82890"/>
    <w:rsid w:val="00D84360"/>
    <w:rsid w:val="00D847FB"/>
    <w:rsid w:val="00D84A3C"/>
    <w:rsid w:val="00D85DCB"/>
    <w:rsid w:val="00D85EAF"/>
    <w:rsid w:val="00D8610E"/>
    <w:rsid w:val="00D90427"/>
    <w:rsid w:val="00D91569"/>
    <w:rsid w:val="00D916AD"/>
    <w:rsid w:val="00D92850"/>
    <w:rsid w:val="00D9294A"/>
    <w:rsid w:val="00D930DF"/>
    <w:rsid w:val="00D940FC"/>
    <w:rsid w:val="00D95302"/>
    <w:rsid w:val="00D95E02"/>
    <w:rsid w:val="00D969E7"/>
    <w:rsid w:val="00D97D36"/>
    <w:rsid w:val="00DA1232"/>
    <w:rsid w:val="00DA4F96"/>
    <w:rsid w:val="00DA5083"/>
    <w:rsid w:val="00DA64CA"/>
    <w:rsid w:val="00DA6D23"/>
    <w:rsid w:val="00DA76B9"/>
    <w:rsid w:val="00DA7CEE"/>
    <w:rsid w:val="00DB035B"/>
    <w:rsid w:val="00DB07A2"/>
    <w:rsid w:val="00DB32C7"/>
    <w:rsid w:val="00DB37F0"/>
    <w:rsid w:val="00DB48DD"/>
    <w:rsid w:val="00DB553C"/>
    <w:rsid w:val="00DB575E"/>
    <w:rsid w:val="00DB687D"/>
    <w:rsid w:val="00DB76E4"/>
    <w:rsid w:val="00DC0B0B"/>
    <w:rsid w:val="00DC0D21"/>
    <w:rsid w:val="00DC0EE4"/>
    <w:rsid w:val="00DC313F"/>
    <w:rsid w:val="00DC3724"/>
    <w:rsid w:val="00DC42AA"/>
    <w:rsid w:val="00DC4CA1"/>
    <w:rsid w:val="00DC577E"/>
    <w:rsid w:val="00DC6108"/>
    <w:rsid w:val="00DC747D"/>
    <w:rsid w:val="00DC75D4"/>
    <w:rsid w:val="00DD119C"/>
    <w:rsid w:val="00DD18F1"/>
    <w:rsid w:val="00DD203A"/>
    <w:rsid w:val="00DD2CA7"/>
    <w:rsid w:val="00DD3669"/>
    <w:rsid w:val="00DD3FAE"/>
    <w:rsid w:val="00DD434D"/>
    <w:rsid w:val="00DD65FC"/>
    <w:rsid w:val="00DD76BD"/>
    <w:rsid w:val="00DD796D"/>
    <w:rsid w:val="00DE14A3"/>
    <w:rsid w:val="00DE1EFE"/>
    <w:rsid w:val="00DE2290"/>
    <w:rsid w:val="00DE2A8C"/>
    <w:rsid w:val="00DE2E08"/>
    <w:rsid w:val="00DE3311"/>
    <w:rsid w:val="00DE4A61"/>
    <w:rsid w:val="00DE520C"/>
    <w:rsid w:val="00DE5625"/>
    <w:rsid w:val="00DE5735"/>
    <w:rsid w:val="00DE6590"/>
    <w:rsid w:val="00DE7C71"/>
    <w:rsid w:val="00DF53F6"/>
    <w:rsid w:val="00DF5F5D"/>
    <w:rsid w:val="00E001B9"/>
    <w:rsid w:val="00E01713"/>
    <w:rsid w:val="00E017DE"/>
    <w:rsid w:val="00E019EC"/>
    <w:rsid w:val="00E03233"/>
    <w:rsid w:val="00E04412"/>
    <w:rsid w:val="00E04C93"/>
    <w:rsid w:val="00E04D64"/>
    <w:rsid w:val="00E0569B"/>
    <w:rsid w:val="00E05E19"/>
    <w:rsid w:val="00E06C74"/>
    <w:rsid w:val="00E07D30"/>
    <w:rsid w:val="00E07F05"/>
    <w:rsid w:val="00E103CE"/>
    <w:rsid w:val="00E108CA"/>
    <w:rsid w:val="00E1132F"/>
    <w:rsid w:val="00E11AC0"/>
    <w:rsid w:val="00E12679"/>
    <w:rsid w:val="00E12B42"/>
    <w:rsid w:val="00E13649"/>
    <w:rsid w:val="00E13745"/>
    <w:rsid w:val="00E1466C"/>
    <w:rsid w:val="00E1553E"/>
    <w:rsid w:val="00E15C7E"/>
    <w:rsid w:val="00E165B0"/>
    <w:rsid w:val="00E17731"/>
    <w:rsid w:val="00E201E5"/>
    <w:rsid w:val="00E223BE"/>
    <w:rsid w:val="00E231EA"/>
    <w:rsid w:val="00E24015"/>
    <w:rsid w:val="00E24849"/>
    <w:rsid w:val="00E24E36"/>
    <w:rsid w:val="00E257EA"/>
    <w:rsid w:val="00E30587"/>
    <w:rsid w:val="00E31C56"/>
    <w:rsid w:val="00E32CCF"/>
    <w:rsid w:val="00E33133"/>
    <w:rsid w:val="00E3639C"/>
    <w:rsid w:val="00E36C93"/>
    <w:rsid w:val="00E4023C"/>
    <w:rsid w:val="00E41B9A"/>
    <w:rsid w:val="00E41E82"/>
    <w:rsid w:val="00E42E4D"/>
    <w:rsid w:val="00E42F4F"/>
    <w:rsid w:val="00E4328A"/>
    <w:rsid w:val="00E4454D"/>
    <w:rsid w:val="00E44AB1"/>
    <w:rsid w:val="00E44C2C"/>
    <w:rsid w:val="00E450C4"/>
    <w:rsid w:val="00E47320"/>
    <w:rsid w:val="00E50DAC"/>
    <w:rsid w:val="00E52A63"/>
    <w:rsid w:val="00E52CAE"/>
    <w:rsid w:val="00E5332E"/>
    <w:rsid w:val="00E5347C"/>
    <w:rsid w:val="00E539CF"/>
    <w:rsid w:val="00E53F33"/>
    <w:rsid w:val="00E5642A"/>
    <w:rsid w:val="00E56BF4"/>
    <w:rsid w:val="00E60435"/>
    <w:rsid w:val="00E608AB"/>
    <w:rsid w:val="00E62957"/>
    <w:rsid w:val="00E63654"/>
    <w:rsid w:val="00E64C2F"/>
    <w:rsid w:val="00E66A46"/>
    <w:rsid w:val="00E66B34"/>
    <w:rsid w:val="00E66F7C"/>
    <w:rsid w:val="00E70690"/>
    <w:rsid w:val="00E709A5"/>
    <w:rsid w:val="00E70A97"/>
    <w:rsid w:val="00E71C09"/>
    <w:rsid w:val="00E72A64"/>
    <w:rsid w:val="00E73204"/>
    <w:rsid w:val="00E74B71"/>
    <w:rsid w:val="00E769F9"/>
    <w:rsid w:val="00E76D4B"/>
    <w:rsid w:val="00E7773D"/>
    <w:rsid w:val="00E777B0"/>
    <w:rsid w:val="00E80877"/>
    <w:rsid w:val="00E80AFD"/>
    <w:rsid w:val="00E8109D"/>
    <w:rsid w:val="00E82B57"/>
    <w:rsid w:val="00E839FB"/>
    <w:rsid w:val="00E83DA3"/>
    <w:rsid w:val="00E85855"/>
    <w:rsid w:val="00E8681C"/>
    <w:rsid w:val="00E9053F"/>
    <w:rsid w:val="00E90C4C"/>
    <w:rsid w:val="00E90E67"/>
    <w:rsid w:val="00E913F5"/>
    <w:rsid w:val="00E92487"/>
    <w:rsid w:val="00E93120"/>
    <w:rsid w:val="00E93620"/>
    <w:rsid w:val="00E93660"/>
    <w:rsid w:val="00E94419"/>
    <w:rsid w:val="00E970FD"/>
    <w:rsid w:val="00E97886"/>
    <w:rsid w:val="00EA08A9"/>
    <w:rsid w:val="00EA152B"/>
    <w:rsid w:val="00EA2CB8"/>
    <w:rsid w:val="00EA2E11"/>
    <w:rsid w:val="00EA3084"/>
    <w:rsid w:val="00EA3907"/>
    <w:rsid w:val="00EA39BD"/>
    <w:rsid w:val="00EA530B"/>
    <w:rsid w:val="00EA5CF8"/>
    <w:rsid w:val="00EA60A1"/>
    <w:rsid w:val="00EA654F"/>
    <w:rsid w:val="00EA734B"/>
    <w:rsid w:val="00EA7D2A"/>
    <w:rsid w:val="00EB07A5"/>
    <w:rsid w:val="00EB15AE"/>
    <w:rsid w:val="00EB209B"/>
    <w:rsid w:val="00EB2B9C"/>
    <w:rsid w:val="00EB3158"/>
    <w:rsid w:val="00EB3FAC"/>
    <w:rsid w:val="00EB4E31"/>
    <w:rsid w:val="00EB6942"/>
    <w:rsid w:val="00EC0146"/>
    <w:rsid w:val="00EC0666"/>
    <w:rsid w:val="00EC0B27"/>
    <w:rsid w:val="00EC200B"/>
    <w:rsid w:val="00EC23C9"/>
    <w:rsid w:val="00EC3F20"/>
    <w:rsid w:val="00EC42FB"/>
    <w:rsid w:val="00EC639B"/>
    <w:rsid w:val="00EC794E"/>
    <w:rsid w:val="00ED06D1"/>
    <w:rsid w:val="00ED090B"/>
    <w:rsid w:val="00ED0A65"/>
    <w:rsid w:val="00ED2C5E"/>
    <w:rsid w:val="00ED386C"/>
    <w:rsid w:val="00ED4908"/>
    <w:rsid w:val="00ED65D5"/>
    <w:rsid w:val="00EE0233"/>
    <w:rsid w:val="00EE031C"/>
    <w:rsid w:val="00EE1F24"/>
    <w:rsid w:val="00EE2494"/>
    <w:rsid w:val="00EE2D20"/>
    <w:rsid w:val="00EE32D5"/>
    <w:rsid w:val="00EE3DC2"/>
    <w:rsid w:val="00EE52E3"/>
    <w:rsid w:val="00EE551F"/>
    <w:rsid w:val="00EE5815"/>
    <w:rsid w:val="00EE61C7"/>
    <w:rsid w:val="00EE6BC8"/>
    <w:rsid w:val="00EE6E61"/>
    <w:rsid w:val="00EF0619"/>
    <w:rsid w:val="00EF0887"/>
    <w:rsid w:val="00EF1D9A"/>
    <w:rsid w:val="00EF2238"/>
    <w:rsid w:val="00EF3298"/>
    <w:rsid w:val="00EF3A82"/>
    <w:rsid w:val="00EF3EF2"/>
    <w:rsid w:val="00EF41FE"/>
    <w:rsid w:val="00EF4B4C"/>
    <w:rsid w:val="00EF5B60"/>
    <w:rsid w:val="00EF602B"/>
    <w:rsid w:val="00EF60B0"/>
    <w:rsid w:val="00EF67E7"/>
    <w:rsid w:val="00EF7E07"/>
    <w:rsid w:val="00F0061E"/>
    <w:rsid w:val="00F02183"/>
    <w:rsid w:val="00F02899"/>
    <w:rsid w:val="00F02E85"/>
    <w:rsid w:val="00F03AB6"/>
    <w:rsid w:val="00F04F4C"/>
    <w:rsid w:val="00F06567"/>
    <w:rsid w:val="00F07062"/>
    <w:rsid w:val="00F072C6"/>
    <w:rsid w:val="00F1084A"/>
    <w:rsid w:val="00F12DA3"/>
    <w:rsid w:val="00F13100"/>
    <w:rsid w:val="00F13233"/>
    <w:rsid w:val="00F14161"/>
    <w:rsid w:val="00F146DB"/>
    <w:rsid w:val="00F14A82"/>
    <w:rsid w:val="00F1506B"/>
    <w:rsid w:val="00F155DA"/>
    <w:rsid w:val="00F20439"/>
    <w:rsid w:val="00F205C0"/>
    <w:rsid w:val="00F212A4"/>
    <w:rsid w:val="00F23651"/>
    <w:rsid w:val="00F23B8E"/>
    <w:rsid w:val="00F24549"/>
    <w:rsid w:val="00F25868"/>
    <w:rsid w:val="00F263D1"/>
    <w:rsid w:val="00F26E35"/>
    <w:rsid w:val="00F27B91"/>
    <w:rsid w:val="00F30174"/>
    <w:rsid w:val="00F32BF8"/>
    <w:rsid w:val="00F33082"/>
    <w:rsid w:val="00F368AD"/>
    <w:rsid w:val="00F37624"/>
    <w:rsid w:val="00F40A03"/>
    <w:rsid w:val="00F415D8"/>
    <w:rsid w:val="00F435F9"/>
    <w:rsid w:val="00F43FAF"/>
    <w:rsid w:val="00F44084"/>
    <w:rsid w:val="00F4419C"/>
    <w:rsid w:val="00F45845"/>
    <w:rsid w:val="00F45FC5"/>
    <w:rsid w:val="00F476B9"/>
    <w:rsid w:val="00F477B1"/>
    <w:rsid w:val="00F47D6C"/>
    <w:rsid w:val="00F509ED"/>
    <w:rsid w:val="00F53727"/>
    <w:rsid w:val="00F546B5"/>
    <w:rsid w:val="00F558EF"/>
    <w:rsid w:val="00F5756F"/>
    <w:rsid w:val="00F57FEE"/>
    <w:rsid w:val="00F6112A"/>
    <w:rsid w:val="00F613B4"/>
    <w:rsid w:val="00F614B9"/>
    <w:rsid w:val="00F62923"/>
    <w:rsid w:val="00F62D99"/>
    <w:rsid w:val="00F62EFB"/>
    <w:rsid w:val="00F63129"/>
    <w:rsid w:val="00F6435F"/>
    <w:rsid w:val="00F65817"/>
    <w:rsid w:val="00F66A74"/>
    <w:rsid w:val="00F70E24"/>
    <w:rsid w:val="00F71F74"/>
    <w:rsid w:val="00F72240"/>
    <w:rsid w:val="00F725EB"/>
    <w:rsid w:val="00F736AF"/>
    <w:rsid w:val="00F7370B"/>
    <w:rsid w:val="00F74F53"/>
    <w:rsid w:val="00F761AD"/>
    <w:rsid w:val="00F767B2"/>
    <w:rsid w:val="00F76D5E"/>
    <w:rsid w:val="00F76DD0"/>
    <w:rsid w:val="00F77132"/>
    <w:rsid w:val="00F77301"/>
    <w:rsid w:val="00F77575"/>
    <w:rsid w:val="00F801A9"/>
    <w:rsid w:val="00F8072C"/>
    <w:rsid w:val="00F80E28"/>
    <w:rsid w:val="00F816E1"/>
    <w:rsid w:val="00F81B0B"/>
    <w:rsid w:val="00F8268F"/>
    <w:rsid w:val="00F84129"/>
    <w:rsid w:val="00F842D0"/>
    <w:rsid w:val="00F84FEF"/>
    <w:rsid w:val="00F8563F"/>
    <w:rsid w:val="00F85D7C"/>
    <w:rsid w:val="00F872CC"/>
    <w:rsid w:val="00F873F5"/>
    <w:rsid w:val="00F90A2B"/>
    <w:rsid w:val="00F90BD4"/>
    <w:rsid w:val="00F92498"/>
    <w:rsid w:val="00F92637"/>
    <w:rsid w:val="00F936CC"/>
    <w:rsid w:val="00F94200"/>
    <w:rsid w:val="00F94364"/>
    <w:rsid w:val="00F9441B"/>
    <w:rsid w:val="00F94D9F"/>
    <w:rsid w:val="00F95F4F"/>
    <w:rsid w:val="00F97031"/>
    <w:rsid w:val="00F976BC"/>
    <w:rsid w:val="00F97D20"/>
    <w:rsid w:val="00FA01C5"/>
    <w:rsid w:val="00FA02DF"/>
    <w:rsid w:val="00FA149F"/>
    <w:rsid w:val="00FA2137"/>
    <w:rsid w:val="00FA265D"/>
    <w:rsid w:val="00FA28C3"/>
    <w:rsid w:val="00FA2BA0"/>
    <w:rsid w:val="00FA2EF6"/>
    <w:rsid w:val="00FA30E0"/>
    <w:rsid w:val="00FA4A19"/>
    <w:rsid w:val="00FA71C3"/>
    <w:rsid w:val="00FA7F4D"/>
    <w:rsid w:val="00FB08C6"/>
    <w:rsid w:val="00FB17C7"/>
    <w:rsid w:val="00FB20A4"/>
    <w:rsid w:val="00FB2D88"/>
    <w:rsid w:val="00FB38FB"/>
    <w:rsid w:val="00FB42CE"/>
    <w:rsid w:val="00FB58D8"/>
    <w:rsid w:val="00FB62AC"/>
    <w:rsid w:val="00FB6896"/>
    <w:rsid w:val="00FB6954"/>
    <w:rsid w:val="00FB7A47"/>
    <w:rsid w:val="00FB7DB4"/>
    <w:rsid w:val="00FB7E4D"/>
    <w:rsid w:val="00FC073C"/>
    <w:rsid w:val="00FC0C8B"/>
    <w:rsid w:val="00FC1BD3"/>
    <w:rsid w:val="00FC2381"/>
    <w:rsid w:val="00FC3009"/>
    <w:rsid w:val="00FC324A"/>
    <w:rsid w:val="00FC3AC1"/>
    <w:rsid w:val="00FC3D53"/>
    <w:rsid w:val="00FC70F9"/>
    <w:rsid w:val="00FC72BD"/>
    <w:rsid w:val="00FC773E"/>
    <w:rsid w:val="00FC7AA2"/>
    <w:rsid w:val="00FC7B08"/>
    <w:rsid w:val="00FD08A4"/>
    <w:rsid w:val="00FD0B3A"/>
    <w:rsid w:val="00FD15F8"/>
    <w:rsid w:val="00FD1C33"/>
    <w:rsid w:val="00FD3397"/>
    <w:rsid w:val="00FD37B6"/>
    <w:rsid w:val="00FD3C95"/>
    <w:rsid w:val="00FD4A1C"/>
    <w:rsid w:val="00FD526B"/>
    <w:rsid w:val="00FD5CFD"/>
    <w:rsid w:val="00FE0D48"/>
    <w:rsid w:val="00FE0E15"/>
    <w:rsid w:val="00FE150C"/>
    <w:rsid w:val="00FE153E"/>
    <w:rsid w:val="00FE2E58"/>
    <w:rsid w:val="00FE421E"/>
    <w:rsid w:val="00FE4688"/>
    <w:rsid w:val="00FE52DD"/>
    <w:rsid w:val="00FE55DF"/>
    <w:rsid w:val="00FE5FF2"/>
    <w:rsid w:val="00FE61FA"/>
    <w:rsid w:val="00FE6B69"/>
    <w:rsid w:val="00FF4520"/>
    <w:rsid w:val="00FF4A9A"/>
    <w:rsid w:val="00FF5609"/>
    <w:rsid w:val="00FF58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4F4C"/>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3"/>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iPriority w:val="99"/>
    <w:semiHidden/>
    <w:unhideWhenUsed/>
    <w:rsid w:val="00995F54"/>
    <w:rPr>
      <w:color w:val="954F72" w:themeColor="followedHyperlink"/>
      <w:u w:val="single"/>
    </w:rPr>
  </w:style>
  <w:style w:type="character" w:styleId="Pogrubienie">
    <w:name w:val="Strong"/>
    <w:uiPriority w:val="22"/>
    <w:qFormat/>
    <w:rsid w:val="00C23E7B"/>
    <w:rPr>
      <w:b/>
      <w:bCs/>
    </w:rPr>
  </w:style>
  <w:style w:type="paragraph" w:styleId="NormalnyWeb">
    <w:name w:val="Normal (Web)"/>
    <w:basedOn w:val="Normalny"/>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5"/>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semiHidden/>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customStyle="1" w:styleId="CM9">
    <w:name w:val="CM9"/>
    <w:basedOn w:val="Default"/>
    <w:next w:val="Default"/>
    <w:uiPriority w:val="99"/>
    <w:rsid w:val="0011550F"/>
    <w:pPr>
      <w:spacing w:line="371" w:lineRule="atLeast"/>
    </w:pPr>
    <w:rPr>
      <w:rFonts w:eastAsiaTheme="minorHAnsi"/>
      <w:color w:val="auto"/>
      <w:lang w:eastAsia="en-US"/>
    </w:rPr>
  </w:style>
  <w:style w:type="paragraph" w:customStyle="1" w:styleId="CM48">
    <w:name w:val="CM48"/>
    <w:basedOn w:val="Default"/>
    <w:next w:val="Default"/>
    <w:uiPriority w:val="99"/>
    <w:rsid w:val="0011550F"/>
    <w:rPr>
      <w:rFonts w:eastAsiaTheme="minorHAnsi"/>
      <w:color w:val="auto"/>
      <w:lang w:eastAsia="en-US"/>
    </w:rPr>
  </w:style>
  <w:style w:type="paragraph" w:customStyle="1" w:styleId="CM54">
    <w:name w:val="CM54"/>
    <w:basedOn w:val="Default"/>
    <w:next w:val="Default"/>
    <w:uiPriority w:val="99"/>
    <w:rsid w:val="0011550F"/>
    <w:rPr>
      <w:rFonts w:eastAsiaTheme="minorHAnsi"/>
      <w:color w:val="auto"/>
      <w:lang w:eastAsia="en-US"/>
    </w:rPr>
  </w:style>
  <w:style w:type="character" w:customStyle="1" w:styleId="hidden-print">
    <w:name w:val="hidden-print"/>
    <w:basedOn w:val="Domylnaczcionkaakapitu"/>
    <w:rsid w:val="00EB209B"/>
  </w:style>
  <w:style w:type="paragraph" w:customStyle="1" w:styleId="divparagraph">
    <w:name w:val="div.paragraph"/>
    <w:uiPriority w:val="99"/>
    <w:rsid w:val="00F77132"/>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character" w:styleId="Numerstrony">
    <w:name w:val="page number"/>
    <w:basedOn w:val="Domylnaczcionkaakapitu"/>
    <w:rsid w:val="00817A7C"/>
  </w:style>
  <w:style w:type="paragraph" w:customStyle="1" w:styleId="pkt">
    <w:name w:val="pkt"/>
    <w:basedOn w:val="Normalny"/>
    <w:link w:val="pktZnak1"/>
    <w:rsid w:val="00817A7C"/>
    <w:pPr>
      <w:spacing w:after="80"/>
      <w:ind w:left="851" w:hanging="284"/>
      <w:jc w:val="both"/>
    </w:pPr>
    <w:rPr>
      <w:szCs w:val="20"/>
    </w:rPr>
  </w:style>
  <w:style w:type="character" w:customStyle="1" w:styleId="pktZnak1">
    <w:name w:val="pkt Znak1"/>
    <w:link w:val="pkt"/>
    <w:rsid w:val="00817A7C"/>
    <w:rPr>
      <w:rFonts w:ascii="Times New Roman" w:eastAsia="Times New Roman" w:hAnsi="Times New Roman" w:cs="Times New Roman"/>
      <w:sz w:val="24"/>
      <w:szCs w:val="20"/>
      <w:lang w:eastAsia="pl-PL"/>
    </w:rPr>
  </w:style>
  <w:style w:type="paragraph" w:customStyle="1" w:styleId="divpoint">
    <w:name w:val="div.point"/>
    <w:uiPriority w:val="99"/>
    <w:rsid w:val="00C47EE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C47EE0"/>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lang w:eastAsia="pl-PL"/>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rsid w:val="00DD203A"/>
    <w:pPr>
      <w:autoSpaceDN/>
    </w:pPr>
    <w:rPr>
      <w:sz w:val="20"/>
      <w:szCs w:val="20"/>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DD203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23070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703"/>
    <w:rPr>
      <w:rFonts w:ascii="Segoe UI" w:eastAsia="Times New Roman" w:hAnsi="Segoe UI" w:cs="Segoe UI"/>
      <w:sz w:val="18"/>
      <w:szCs w:val="18"/>
      <w:lang w:eastAsia="pl-PL"/>
    </w:rPr>
  </w:style>
  <w:style w:type="paragraph" w:customStyle="1" w:styleId="Style10">
    <w:name w:val="Style10"/>
    <w:basedOn w:val="Normalny"/>
    <w:rsid w:val="007601E7"/>
    <w:pPr>
      <w:widowControl w:val="0"/>
      <w:autoSpaceDE w:val="0"/>
      <w:adjustRightInd w:val="0"/>
      <w:jc w:val="center"/>
    </w:pPr>
    <w:rPr>
      <w:rFonts w:ascii="Trebuchet MS" w:hAnsi="Trebuchet MS"/>
    </w:rPr>
  </w:style>
  <w:style w:type="table" w:styleId="Tabela-Siatka">
    <w:name w:val="Table Grid"/>
    <w:basedOn w:val="Standardowy"/>
    <w:uiPriority w:val="39"/>
    <w:rsid w:val="00D06D42"/>
    <w:pPr>
      <w:spacing w:after="0" w:line="240" w:lineRule="auto"/>
    </w:pPr>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1272010846">
      <w:bodyDiv w:val="1"/>
      <w:marLeft w:val="0"/>
      <w:marRight w:val="0"/>
      <w:marTop w:val="0"/>
      <w:marBottom w:val="0"/>
      <w:divBdr>
        <w:top w:val="none" w:sz="0" w:space="0" w:color="auto"/>
        <w:left w:val="none" w:sz="0" w:space="0" w:color="auto"/>
        <w:bottom w:val="none" w:sz="0" w:space="0" w:color="auto"/>
        <w:right w:val="none" w:sz="0" w:space="0" w:color="auto"/>
      </w:divBdr>
    </w:div>
    <w:div w:id="1433818387">
      <w:bodyDiv w:val="1"/>
      <w:marLeft w:val="0"/>
      <w:marRight w:val="0"/>
      <w:marTop w:val="0"/>
      <w:marBottom w:val="0"/>
      <w:divBdr>
        <w:top w:val="none" w:sz="0" w:space="0" w:color="auto"/>
        <w:left w:val="none" w:sz="0" w:space="0" w:color="auto"/>
        <w:bottom w:val="none" w:sz="0" w:space="0" w:color="auto"/>
        <w:right w:val="none" w:sz="0" w:space="0" w:color="auto"/>
      </w:divBdr>
    </w:div>
    <w:div w:id="1452869186">
      <w:bodyDiv w:val="1"/>
      <w:marLeft w:val="0"/>
      <w:marRight w:val="0"/>
      <w:marTop w:val="0"/>
      <w:marBottom w:val="0"/>
      <w:divBdr>
        <w:top w:val="none" w:sz="0" w:space="0" w:color="auto"/>
        <w:left w:val="none" w:sz="0" w:space="0" w:color="auto"/>
        <w:bottom w:val="none" w:sz="0" w:space="0" w:color="auto"/>
        <w:right w:val="none" w:sz="0" w:space="0" w:color="auto"/>
      </w:divBdr>
    </w:div>
    <w:div w:id="172918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hyperlink" Target="mailto:z.publiczne@szpital-belchatow.pl" TargetMode="External"/><Relationship Id="rId18" Type="http://schemas.openxmlformats.org/officeDocument/2006/relationships/hyperlink" Target="https://swb.ezamawiajacy.pl/servlet/HomeServlet" TargetMode="External"/><Relationship Id="rId3" Type="http://schemas.openxmlformats.org/officeDocument/2006/relationships/styles" Target="styles.xml"/><Relationship Id="rId21" Type="http://schemas.openxmlformats.org/officeDocument/2006/relationships/hyperlink" Target="https://swb.ezamawiajacy.pl/servlet/HomeServlet" TargetMode="External"/><Relationship Id="rId7" Type="http://schemas.openxmlformats.org/officeDocument/2006/relationships/endnotes" Target="endnotes.xml"/><Relationship Id="rId12" Type="http://schemas.openxmlformats.org/officeDocument/2006/relationships/hyperlink" Target="https://swb.ezamawiajacy.pl/servlet/HomeServlet" TargetMode="External"/><Relationship Id="rId17" Type="http://schemas.openxmlformats.org/officeDocument/2006/relationships/hyperlink" Target="https://swb.ezamawiajacy.pl/servlet/HomeServle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mailto:iod@szpital-belchat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eader" Target="header1.xml"/><Relationship Id="rId10" Type="http://schemas.openxmlformats.org/officeDocument/2006/relationships/hyperlink" Target="https://swb.ezamawiajacy.pl/servlet/HomeServlet" TargetMode="External"/><Relationship Id="rId19" Type="http://schemas.openxmlformats.org/officeDocument/2006/relationships/hyperlink" Target="https://swb.ezamawiajacy.pl/servlet/HomeServlet"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swb.ezamawiajacy.pl/servlet/HomeServlet"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A3AB-2334-46B0-AF45-BC049A9F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46</Pages>
  <Words>15337</Words>
  <Characters>92024</Characters>
  <Application>Microsoft Office Word</Application>
  <DocSecurity>0</DocSecurity>
  <Lines>766</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Katarzyna Owczarek</cp:lastModifiedBy>
  <cp:revision>602</cp:revision>
  <cp:lastPrinted>2026-03-19T11:11:00Z</cp:lastPrinted>
  <dcterms:created xsi:type="dcterms:W3CDTF">2025-12-29T12:36:00Z</dcterms:created>
  <dcterms:modified xsi:type="dcterms:W3CDTF">2026-04-15T05:04:00Z</dcterms:modified>
</cp:coreProperties>
</file>