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432EC" w14:textId="4EB99D8D" w:rsidR="00C61C3D" w:rsidRPr="00197EAC" w:rsidRDefault="00550F44" w:rsidP="00C61C3D">
      <w:pPr>
        <w:jc w:val="right"/>
        <w:rPr>
          <w:rFonts w:asciiTheme="minorHAnsi" w:hAnsiTheme="minorHAnsi" w:cstheme="minorHAnsi"/>
          <w:b/>
          <w:bCs/>
          <w:iCs/>
          <w:color w:val="000000" w:themeColor="text1"/>
        </w:rPr>
      </w:pPr>
      <w:r>
        <w:rPr>
          <w:rFonts w:asciiTheme="minorHAnsi" w:hAnsiTheme="minorHAnsi" w:cstheme="minorHAnsi"/>
          <w:b/>
          <w:bCs/>
          <w:iCs/>
          <w:color w:val="000000" w:themeColor="text1"/>
        </w:rPr>
        <w:t xml:space="preserve">Załącznik nr </w:t>
      </w:r>
      <w:r w:rsidR="00344969">
        <w:rPr>
          <w:rFonts w:asciiTheme="minorHAnsi" w:hAnsiTheme="minorHAnsi" w:cstheme="minorHAnsi"/>
          <w:b/>
          <w:bCs/>
          <w:iCs/>
          <w:color w:val="000000" w:themeColor="text1"/>
        </w:rPr>
        <w:t>6.1</w:t>
      </w:r>
      <w:r w:rsidR="00BA25B1">
        <w:rPr>
          <w:rFonts w:asciiTheme="minorHAnsi" w:hAnsiTheme="minorHAnsi" w:cstheme="minorHAnsi"/>
          <w:b/>
          <w:bCs/>
          <w:iCs/>
          <w:color w:val="000000" w:themeColor="text1"/>
        </w:rPr>
        <w:t>c</w:t>
      </w:r>
    </w:p>
    <w:p w14:paraId="7D526757" w14:textId="77777777" w:rsidR="00C61C3D" w:rsidRPr="00197EAC" w:rsidRDefault="00C61C3D" w:rsidP="00C61C3D">
      <w:pPr>
        <w:rPr>
          <w:rFonts w:asciiTheme="minorHAnsi" w:hAnsiTheme="minorHAnsi" w:cstheme="minorHAnsi"/>
          <w:i/>
          <w:color w:val="FF0000"/>
        </w:rPr>
      </w:pPr>
      <w:r w:rsidRPr="00197EAC">
        <w:rPr>
          <w:rFonts w:asciiTheme="minorHAnsi" w:hAnsiTheme="minorHAnsi" w:cstheme="minorHAnsi"/>
          <w:b/>
          <w:bCs/>
          <w:iCs/>
          <w:color w:val="000000" w:themeColor="text1"/>
        </w:rPr>
        <w:t xml:space="preserve"> </w:t>
      </w:r>
    </w:p>
    <w:tbl>
      <w:tblPr>
        <w:tblW w:w="7313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13"/>
      </w:tblGrid>
      <w:tr w:rsidR="00C61C3D" w:rsidRPr="00197EAC" w14:paraId="5140AE2B" w14:textId="77777777" w:rsidTr="007F460C">
        <w:trPr>
          <w:trHeight w:val="402"/>
        </w:trPr>
        <w:tc>
          <w:tcPr>
            <w:tcW w:w="7313" w:type="dxa"/>
            <w:hideMark/>
          </w:tcPr>
          <w:p w14:paraId="5D536C1D" w14:textId="77777777" w:rsidR="00187A0F" w:rsidRPr="00187A0F" w:rsidRDefault="00187A0F" w:rsidP="00187A0F">
            <w:pPr>
              <w:pStyle w:val="Nagwe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7A0F">
              <w:rPr>
                <w:rFonts w:ascii="Times New Roman" w:hAnsi="Times New Roman"/>
                <w:b/>
                <w:sz w:val="20"/>
                <w:szCs w:val="20"/>
              </w:rPr>
              <w:t>SZCZEGÓŁOWY OPIS PRZEDMIOTU ZAMÓWIENIA</w:t>
            </w:r>
          </w:p>
          <w:p w14:paraId="646789F2" w14:textId="77777777" w:rsidR="00187A0F" w:rsidRDefault="00187A0F" w:rsidP="00C61C3D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</w:p>
          <w:p w14:paraId="7323FAF4" w14:textId="77777777" w:rsidR="00C61C3D" w:rsidRPr="00197EAC" w:rsidRDefault="00C61C3D" w:rsidP="00C61C3D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197EA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Manekin noworodka do edukacji przedporodowej</w:t>
            </w:r>
          </w:p>
          <w:p w14:paraId="465F4E03" w14:textId="77777777" w:rsidR="00C61C3D" w:rsidRPr="00197EAC" w:rsidRDefault="00C61C3D" w:rsidP="00C61C3D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</w:p>
        </w:tc>
      </w:tr>
    </w:tbl>
    <w:tbl>
      <w:tblPr>
        <w:tblStyle w:val="Tabela-Siatka"/>
        <w:tblW w:w="5095" w:type="pct"/>
        <w:tblLook w:val="04A0" w:firstRow="1" w:lastRow="0" w:firstColumn="1" w:lastColumn="0" w:noHBand="0" w:noVBand="1"/>
      </w:tblPr>
      <w:tblGrid>
        <w:gridCol w:w="642"/>
        <w:gridCol w:w="4235"/>
        <w:gridCol w:w="4357"/>
      </w:tblGrid>
      <w:tr w:rsidR="00C61C3D" w:rsidRPr="000B3AA4" w14:paraId="7EA54659" w14:textId="77777777" w:rsidTr="00197EAC">
        <w:trPr>
          <w:trHeight w:val="542"/>
        </w:trPr>
        <w:tc>
          <w:tcPr>
            <w:tcW w:w="348" w:type="pct"/>
            <w:shd w:val="clear" w:color="auto" w:fill="D9D9D9" w:themeFill="background1" w:themeFillShade="D9"/>
            <w:vAlign w:val="center"/>
          </w:tcPr>
          <w:p w14:paraId="396682BC" w14:textId="77777777" w:rsidR="00C61C3D" w:rsidRPr="000B3AA4" w:rsidRDefault="00C61C3D" w:rsidP="00C61C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293" w:type="pct"/>
            <w:shd w:val="clear" w:color="auto" w:fill="D9D9D9" w:themeFill="background1" w:themeFillShade="D9"/>
            <w:vAlign w:val="center"/>
          </w:tcPr>
          <w:p w14:paraId="2CB23B58" w14:textId="77777777" w:rsidR="00C61C3D" w:rsidRPr="000B3AA4" w:rsidRDefault="00C61C3D" w:rsidP="00C61C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hAnsi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2359" w:type="pct"/>
            <w:shd w:val="clear" w:color="auto" w:fill="D9D9D9" w:themeFill="background1" w:themeFillShade="D9"/>
            <w:vAlign w:val="center"/>
          </w:tcPr>
          <w:p w14:paraId="4C9B58AA" w14:textId="77777777" w:rsidR="00C61C3D" w:rsidRPr="000B3AA4" w:rsidRDefault="00C61C3D" w:rsidP="00C61C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hAnsi="Times New Roman"/>
                <w:b/>
                <w:sz w:val="20"/>
                <w:szCs w:val="20"/>
              </w:rPr>
              <w:t>PARAMETRY OFEROWANE (proszę opisać)</w:t>
            </w:r>
            <w:r w:rsidR="00424843" w:rsidRPr="000B3AA4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  <w:tr w:rsidR="00C61C3D" w:rsidRPr="000B3AA4" w14:paraId="4E56B1C7" w14:textId="77777777" w:rsidTr="00197EAC">
        <w:trPr>
          <w:trHeight w:val="241"/>
        </w:trPr>
        <w:tc>
          <w:tcPr>
            <w:tcW w:w="348" w:type="pct"/>
            <w:vAlign w:val="center"/>
          </w:tcPr>
          <w:p w14:paraId="2588C74F" w14:textId="77777777" w:rsidR="00C61C3D" w:rsidRPr="000B3AA4" w:rsidRDefault="00C61C3D" w:rsidP="00C61C3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3" w:type="pct"/>
            <w:vAlign w:val="center"/>
          </w:tcPr>
          <w:p w14:paraId="0B52E8A9" w14:textId="77777777" w:rsidR="00C61C3D" w:rsidRPr="000B3AA4" w:rsidRDefault="00C61C3D" w:rsidP="00C61C3D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hAnsi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2359" w:type="pct"/>
            <w:vAlign w:val="center"/>
          </w:tcPr>
          <w:p w14:paraId="06B44F66" w14:textId="77777777" w:rsidR="00C61C3D" w:rsidRPr="000B3AA4" w:rsidRDefault="00C61C3D" w:rsidP="00C61C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61C3D" w:rsidRPr="000B3AA4" w14:paraId="319571AC" w14:textId="77777777" w:rsidTr="00197EAC">
        <w:trPr>
          <w:trHeight w:val="241"/>
        </w:trPr>
        <w:tc>
          <w:tcPr>
            <w:tcW w:w="348" w:type="pct"/>
            <w:vAlign w:val="center"/>
          </w:tcPr>
          <w:p w14:paraId="6EEF0232" w14:textId="77777777" w:rsidR="00C61C3D" w:rsidRPr="000B3AA4" w:rsidRDefault="00C61C3D" w:rsidP="00C61C3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3" w:type="pct"/>
            <w:vAlign w:val="center"/>
          </w:tcPr>
          <w:p w14:paraId="62342F60" w14:textId="77777777" w:rsidR="00C61C3D" w:rsidRPr="000B3AA4" w:rsidRDefault="00C61C3D" w:rsidP="00C61C3D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hAnsi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2359" w:type="pct"/>
            <w:vAlign w:val="center"/>
          </w:tcPr>
          <w:p w14:paraId="070A4F6B" w14:textId="77777777" w:rsidR="00C61C3D" w:rsidRPr="000B3AA4" w:rsidRDefault="00C61C3D" w:rsidP="00C61C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61C3D" w:rsidRPr="000B3AA4" w14:paraId="783B19CB" w14:textId="77777777" w:rsidTr="00197EAC">
        <w:trPr>
          <w:trHeight w:val="241"/>
        </w:trPr>
        <w:tc>
          <w:tcPr>
            <w:tcW w:w="348" w:type="pct"/>
            <w:vAlign w:val="center"/>
          </w:tcPr>
          <w:p w14:paraId="4D3696FF" w14:textId="77777777" w:rsidR="00C61C3D" w:rsidRPr="000B3AA4" w:rsidRDefault="00C61C3D" w:rsidP="00C61C3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3" w:type="pct"/>
            <w:vAlign w:val="center"/>
          </w:tcPr>
          <w:p w14:paraId="424B815D" w14:textId="77777777" w:rsidR="00C61C3D" w:rsidRPr="000B3AA4" w:rsidRDefault="00C61C3D" w:rsidP="00C61C3D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hAnsi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2359" w:type="pct"/>
            <w:vAlign w:val="center"/>
          </w:tcPr>
          <w:p w14:paraId="65AEA69F" w14:textId="77777777" w:rsidR="00C61C3D" w:rsidRPr="000B3AA4" w:rsidRDefault="00C61C3D" w:rsidP="00C61C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61C3D" w:rsidRPr="000B3AA4" w14:paraId="11702106" w14:textId="77777777" w:rsidTr="00197EAC">
        <w:trPr>
          <w:trHeight w:val="494"/>
        </w:trPr>
        <w:tc>
          <w:tcPr>
            <w:tcW w:w="348" w:type="pct"/>
            <w:vAlign w:val="center"/>
          </w:tcPr>
          <w:p w14:paraId="0E598081" w14:textId="77777777" w:rsidR="00C61C3D" w:rsidRPr="000B3AA4" w:rsidRDefault="00C61C3D" w:rsidP="00C61C3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3" w:type="pct"/>
            <w:vAlign w:val="center"/>
          </w:tcPr>
          <w:p w14:paraId="1AA37CCD" w14:textId="77777777" w:rsidR="00C61C3D" w:rsidRPr="000B3AA4" w:rsidRDefault="00004F0F" w:rsidP="00C61C3D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</w:t>
            </w:r>
            <w:r w:rsidR="000B3AA4" w:rsidRPr="000B3AA4">
              <w:rPr>
                <w:rFonts w:ascii="Times New Roman" w:hAnsi="Times New Roman"/>
                <w:b/>
                <w:sz w:val="20"/>
                <w:szCs w:val="20"/>
              </w:rPr>
              <w:t xml:space="preserve">abrycznie nowe, wyprodukowane po </w:t>
            </w:r>
            <w:r w:rsidR="00C96737">
              <w:rPr>
                <w:rFonts w:ascii="Times New Roman" w:hAnsi="Times New Roman"/>
                <w:b/>
                <w:sz w:val="20"/>
                <w:szCs w:val="20"/>
              </w:rPr>
              <w:t>01.01.2025 r</w:t>
            </w:r>
          </w:p>
        </w:tc>
        <w:tc>
          <w:tcPr>
            <w:tcW w:w="2359" w:type="pct"/>
            <w:vAlign w:val="center"/>
          </w:tcPr>
          <w:p w14:paraId="0CF79732" w14:textId="77777777" w:rsidR="00C61C3D" w:rsidRPr="000B3AA4" w:rsidRDefault="00C61C3D" w:rsidP="00C61C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61C3D" w:rsidRPr="000B3AA4" w14:paraId="0D500FE7" w14:textId="77777777" w:rsidTr="00197EAC">
        <w:trPr>
          <w:trHeight w:val="599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15AF9E14" w14:textId="77777777" w:rsidR="00C61C3D" w:rsidRPr="000B3AA4" w:rsidRDefault="00C61C3D" w:rsidP="00C61C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hAnsi="Times New Roman"/>
                <w:b/>
                <w:sz w:val="20"/>
                <w:szCs w:val="20"/>
              </w:rPr>
              <w:t>PARAMETRY TECHNICZNE</w:t>
            </w:r>
            <w:r w:rsidR="00FD635D" w:rsidRPr="000B3AA4">
              <w:rPr>
                <w:rFonts w:ascii="Times New Roman" w:hAnsi="Times New Roman"/>
                <w:b/>
                <w:sz w:val="20"/>
                <w:szCs w:val="20"/>
              </w:rPr>
              <w:t xml:space="preserve"> (proszę opisać)</w:t>
            </w:r>
            <w:r w:rsidR="00424843" w:rsidRPr="000B3AA4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</w:tbl>
    <w:tbl>
      <w:tblPr>
        <w:tblW w:w="9499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4253"/>
        <w:gridCol w:w="4536"/>
      </w:tblGrid>
      <w:tr w:rsidR="000B3AA4" w:rsidRPr="000B3AA4" w14:paraId="7149AE45" w14:textId="77777777" w:rsidTr="007F460C">
        <w:trPr>
          <w:trHeight w:val="3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D1F4" w14:textId="77777777" w:rsidR="000B3AA4" w:rsidRPr="000B3AA4" w:rsidRDefault="000B3AA4" w:rsidP="000B3AA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970F5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głowa, ręce i stopy wykonane z winylu,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F2F62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B3AA4" w:rsidRPr="000B3AA4" w14:paraId="351971DE" w14:textId="77777777" w:rsidTr="000B3AA4">
        <w:trPr>
          <w:trHeight w:val="28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8E05" w14:textId="77777777" w:rsidR="000B3AA4" w:rsidRPr="000B3AA4" w:rsidRDefault="000B3AA4" w:rsidP="000B3AA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6.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82086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jedna ręka otwarta,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46BD4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B3AA4" w:rsidRPr="000B3AA4" w14:paraId="48209074" w14:textId="77777777" w:rsidTr="000B3AA4">
        <w:trPr>
          <w:trHeight w:val="28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0ED" w14:textId="77777777" w:rsidR="000B3AA4" w:rsidRPr="000B3AA4" w:rsidRDefault="000B3AA4" w:rsidP="000B3AA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7.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5DE52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korpus wykonany z tkaniny (100 % bawełny) z łączeniami tarczowymi,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EA870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B3AA4" w:rsidRPr="000B3AA4" w14:paraId="61571380" w14:textId="77777777" w:rsidTr="000B3AA4">
        <w:trPr>
          <w:trHeight w:val="28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7BB9" w14:textId="77777777" w:rsidR="000B3AA4" w:rsidRPr="000B3AA4" w:rsidRDefault="000B3AA4" w:rsidP="000B3AA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8.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129EC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głowa wyposażona w dodatkowe szwy pielęgnacyjne ust, ciemiączek i czaszki,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201AD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B3AA4" w:rsidRPr="000B3AA4" w14:paraId="5E1E89AE" w14:textId="77777777" w:rsidTr="000B3AA4">
        <w:trPr>
          <w:trHeight w:val="28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048B" w14:textId="77777777" w:rsidR="000B3AA4" w:rsidRPr="000B3AA4" w:rsidRDefault="000B3AA4" w:rsidP="000B3AA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9.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F29AE" w14:textId="77777777" w:rsidR="000B3AA4" w:rsidRPr="000B3AA4" w:rsidRDefault="000B3AA4" w:rsidP="006F66A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naturalny ciężar,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EC23E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B3AA4" w:rsidRPr="000B3AA4" w14:paraId="55C2D1C8" w14:textId="77777777" w:rsidTr="000B3AA4">
        <w:trPr>
          <w:trHeight w:val="28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CB26" w14:textId="77777777" w:rsidR="000B3AA4" w:rsidRPr="000B3AA4" w:rsidRDefault="000B3AA4" w:rsidP="000B3AA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26311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karmienie piersią, pielęgnacja, noszenie, masaż i terapia,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F8373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B3AA4" w:rsidRPr="000B3AA4" w14:paraId="056464FE" w14:textId="77777777" w:rsidTr="000B3AA4">
        <w:trPr>
          <w:trHeight w:val="28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BB00" w14:textId="77777777" w:rsidR="000B3AA4" w:rsidRPr="000B3AA4" w:rsidRDefault="000B3AA4" w:rsidP="000B3AA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b/>
                <w:sz w:val="20"/>
                <w:szCs w:val="20"/>
              </w:rPr>
              <w:t>11.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0C491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sz w:val="20"/>
                <w:szCs w:val="20"/>
              </w:rPr>
              <w:t>rozmiar 52-55 cm, waga 3300-3500 g,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D927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B3AA4" w:rsidRPr="000B3AA4" w14:paraId="49BD43C0" w14:textId="77777777" w:rsidTr="000B3AA4">
        <w:trPr>
          <w:trHeight w:val="2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241C" w14:textId="77777777" w:rsidR="000B3AA4" w:rsidRPr="000B3AA4" w:rsidRDefault="000B3AA4" w:rsidP="000B3AA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C96737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0B3AA4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D3D14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sz w:val="20"/>
                <w:szCs w:val="20"/>
              </w:rPr>
              <w:t>możliwość ułożenia w różnych pozycjach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D32A8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3AA4" w:rsidRPr="000B3AA4" w14:paraId="6F78FEAF" w14:textId="77777777" w:rsidTr="000B3AA4">
        <w:trPr>
          <w:trHeight w:val="2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0C2A" w14:textId="77777777" w:rsidR="000B3AA4" w:rsidRPr="000B3AA4" w:rsidRDefault="000B3AA4" w:rsidP="000B3AA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C96737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0B3AA4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8AB48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sz w:val="20"/>
                <w:szCs w:val="20"/>
              </w:rPr>
              <w:t>w zestawie ubrania dla fantoma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FC517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3AA4" w:rsidRPr="000B3AA4" w14:paraId="39F71AC2" w14:textId="77777777" w:rsidTr="000B3AA4">
        <w:trPr>
          <w:trHeight w:val="2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F2E" w14:textId="77777777" w:rsidR="000B3AA4" w:rsidRPr="000B3AA4" w:rsidRDefault="000B3AA4" w:rsidP="000B3AA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C96737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 w:rsidRPr="000B3AA4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EC814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sz w:val="20"/>
                <w:szCs w:val="20"/>
              </w:rPr>
              <w:t>instrukcja Obsługi w języku polskim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E5BDE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0B3AA4" w:rsidRPr="000B3AA4" w14:paraId="137B6A81" w14:textId="77777777" w:rsidTr="000B3AA4">
        <w:trPr>
          <w:trHeight w:val="2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466A" w14:textId="77777777" w:rsidR="000B3AA4" w:rsidRPr="000B3AA4" w:rsidRDefault="000B3AA4" w:rsidP="000B3AA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C96737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  <w:r w:rsidRPr="000B3AA4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C245B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3AA4">
              <w:rPr>
                <w:rFonts w:ascii="Times New Roman" w:eastAsia="Times New Roman" w:hAnsi="Times New Roman"/>
                <w:sz w:val="20"/>
                <w:szCs w:val="20"/>
              </w:rPr>
              <w:t>gwarancja 24 miesiace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B745A" w14:textId="77777777" w:rsidR="000B3AA4" w:rsidRPr="000B3AA4" w:rsidRDefault="000B3AA4" w:rsidP="00C61C3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00B1871F" w14:textId="77777777" w:rsidR="007425DF" w:rsidRPr="000B3AA4" w:rsidRDefault="007425DF" w:rsidP="007425DF">
      <w:pPr>
        <w:tabs>
          <w:tab w:val="center" w:pos="4536"/>
          <w:tab w:val="right" w:pos="9072"/>
        </w:tabs>
        <w:spacing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359962D7" w14:textId="77777777" w:rsidR="007425DF" w:rsidRPr="000B3AA4" w:rsidRDefault="00424843" w:rsidP="007425DF">
      <w:pPr>
        <w:tabs>
          <w:tab w:val="center" w:pos="4536"/>
          <w:tab w:val="right" w:pos="9072"/>
        </w:tabs>
        <w:spacing w:line="276" w:lineRule="auto"/>
        <w:jc w:val="both"/>
        <w:rPr>
          <w:rFonts w:ascii="Times New Roman" w:hAnsi="Times New Roman"/>
          <w:bCs/>
          <w:color w:val="FF0000"/>
          <w:sz w:val="16"/>
          <w:szCs w:val="16"/>
        </w:rPr>
      </w:pPr>
      <w:r w:rsidRPr="000B3AA4">
        <w:rPr>
          <w:rFonts w:ascii="Times New Roman" w:hAnsi="Times New Roman"/>
          <w:color w:val="FF0000"/>
          <w:sz w:val="16"/>
          <w:szCs w:val="16"/>
        </w:rPr>
        <w:t>*</w:t>
      </w:r>
      <w:r w:rsidR="007425DF" w:rsidRPr="000B3AA4">
        <w:rPr>
          <w:rFonts w:ascii="Times New Roman" w:hAnsi="Times New Roman"/>
          <w:color w:val="FF0000"/>
          <w:sz w:val="16"/>
          <w:szCs w:val="16"/>
        </w:rPr>
        <w:t>Wykonawca bezwzględnie musi potwierdzić dokładne oferowane parametry w kolumnie PARAMETR OFEROWANY, b</w:t>
      </w:r>
      <w:r w:rsidR="007425DF" w:rsidRPr="000B3AA4">
        <w:rPr>
          <w:rFonts w:ascii="Times New Roman" w:hAnsi="Times New Roman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="007425DF" w:rsidRPr="000B3AA4">
        <w:rPr>
          <w:rFonts w:ascii="Times New Roman" w:hAnsi="Times New Roman"/>
          <w:color w:val="FF0000"/>
          <w:sz w:val="16"/>
          <w:szCs w:val="16"/>
        </w:rPr>
        <w:t>Niespełnienie wymaganych parametrów i warunków spowoduje odrzucenie oferty.</w:t>
      </w:r>
    </w:p>
    <w:p w14:paraId="58719CE2" w14:textId="77777777" w:rsidR="005B56F3" w:rsidRDefault="005B56F3" w:rsidP="005B56F3">
      <w:pPr>
        <w:pStyle w:val="NormalnyWeb"/>
      </w:pPr>
    </w:p>
    <w:p w14:paraId="199C7A0C" w14:textId="77777777" w:rsidR="005B56F3" w:rsidRPr="005B56F3" w:rsidRDefault="005B56F3" w:rsidP="005B56F3">
      <w:pPr>
        <w:pStyle w:val="NormalnyWeb"/>
        <w:rPr>
          <w:rFonts w:eastAsiaTheme="minorHAnsi"/>
        </w:rPr>
      </w:pPr>
    </w:p>
    <w:p w14:paraId="2302E013" w14:textId="77777777" w:rsidR="006F5F8A" w:rsidRPr="005B56F3" w:rsidRDefault="006F5F8A" w:rsidP="005B56F3"/>
    <w:sectPr w:rsidR="006F5F8A" w:rsidRPr="005B56F3" w:rsidSect="006F5F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D2E75" w14:textId="77777777" w:rsidR="00A36A5A" w:rsidRDefault="00A36A5A" w:rsidP="00CD154F">
      <w:r>
        <w:separator/>
      </w:r>
    </w:p>
  </w:endnote>
  <w:endnote w:type="continuationSeparator" w:id="0">
    <w:p w14:paraId="6CAD2365" w14:textId="77777777" w:rsidR="00A36A5A" w:rsidRDefault="00A36A5A" w:rsidP="00CD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98496" w14:textId="77777777" w:rsidR="00A36A5A" w:rsidRDefault="00A36A5A" w:rsidP="00CD154F">
      <w:r>
        <w:separator/>
      </w:r>
    </w:p>
  </w:footnote>
  <w:footnote w:type="continuationSeparator" w:id="0">
    <w:p w14:paraId="4461DFFE" w14:textId="77777777" w:rsidR="00A36A5A" w:rsidRDefault="00A36A5A" w:rsidP="00CD1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BD4" w14:textId="77777777" w:rsidR="00CD154F" w:rsidRDefault="00CD154F">
    <w:pPr>
      <w:pStyle w:val="Nagwek"/>
    </w:pPr>
    <w:r>
      <w:rPr>
        <w:noProof/>
      </w:rPr>
      <w:drawing>
        <wp:inline distT="0" distB="0" distL="0" distR="0" wp14:anchorId="5EF44109" wp14:editId="5B6FD581">
          <wp:extent cx="5753100" cy="6191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03"/>
    <w:multiLevelType w:val="multilevel"/>
    <w:tmpl w:val="00228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A5112"/>
    <w:multiLevelType w:val="multilevel"/>
    <w:tmpl w:val="E5FC7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885504"/>
    <w:multiLevelType w:val="multilevel"/>
    <w:tmpl w:val="83CC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CC2429"/>
    <w:multiLevelType w:val="multilevel"/>
    <w:tmpl w:val="CF14B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578177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16465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070919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2636134">
    <w:abstractNumId w:val="2"/>
  </w:num>
  <w:num w:numId="5" w16cid:durableId="1308050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F16"/>
    <w:rsid w:val="00004F0F"/>
    <w:rsid w:val="00033D00"/>
    <w:rsid w:val="000A08FF"/>
    <w:rsid w:val="000B3AA4"/>
    <w:rsid w:val="00106F16"/>
    <w:rsid w:val="00115600"/>
    <w:rsid w:val="00187A0F"/>
    <w:rsid w:val="00197EAC"/>
    <w:rsid w:val="002178DD"/>
    <w:rsid w:val="002375D6"/>
    <w:rsid w:val="002F6EBE"/>
    <w:rsid w:val="00344969"/>
    <w:rsid w:val="00372E73"/>
    <w:rsid w:val="003A03D3"/>
    <w:rsid w:val="003A2810"/>
    <w:rsid w:val="00424843"/>
    <w:rsid w:val="004C140C"/>
    <w:rsid w:val="004F7339"/>
    <w:rsid w:val="00526FD5"/>
    <w:rsid w:val="00550F44"/>
    <w:rsid w:val="005B56F3"/>
    <w:rsid w:val="005C69CE"/>
    <w:rsid w:val="005F143B"/>
    <w:rsid w:val="00637FCD"/>
    <w:rsid w:val="006F5F8A"/>
    <w:rsid w:val="006F66A4"/>
    <w:rsid w:val="007278F7"/>
    <w:rsid w:val="007425DF"/>
    <w:rsid w:val="00783F52"/>
    <w:rsid w:val="007F460C"/>
    <w:rsid w:val="008B4B5B"/>
    <w:rsid w:val="00914622"/>
    <w:rsid w:val="009252DB"/>
    <w:rsid w:val="00954F08"/>
    <w:rsid w:val="00A02E1D"/>
    <w:rsid w:val="00A36A5A"/>
    <w:rsid w:val="00AE50D5"/>
    <w:rsid w:val="00AE6C33"/>
    <w:rsid w:val="00B31AC2"/>
    <w:rsid w:val="00B353C8"/>
    <w:rsid w:val="00BA25B1"/>
    <w:rsid w:val="00C3543F"/>
    <w:rsid w:val="00C61C3D"/>
    <w:rsid w:val="00C773E4"/>
    <w:rsid w:val="00C96737"/>
    <w:rsid w:val="00CB220A"/>
    <w:rsid w:val="00CD154F"/>
    <w:rsid w:val="00D3672D"/>
    <w:rsid w:val="00E22F89"/>
    <w:rsid w:val="00FD635D"/>
    <w:rsid w:val="00FF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566FD"/>
  <w15:docId w15:val="{805CE0E4-2EF0-4134-A1F4-34DB89BE5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F16"/>
    <w:pPr>
      <w:spacing w:after="0" w:line="240" w:lineRule="auto"/>
    </w:pPr>
    <w:rPr>
      <w:rFonts w:ascii="Aptos" w:hAnsi="Aptos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B56F3"/>
    <w:pPr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uiPriority w:val="99"/>
    <w:rsid w:val="003A03D3"/>
    <w:pPr>
      <w:autoSpaceDE w:val="0"/>
      <w:autoSpaceDN w:val="0"/>
    </w:pPr>
    <w:rPr>
      <w:rFonts w:ascii="Calibri" w:hAnsi="Calibri" w:cs="Calibri"/>
      <w:color w:val="000000"/>
    </w:rPr>
  </w:style>
  <w:style w:type="paragraph" w:styleId="NormalnyWeb">
    <w:name w:val="Normal (Web)"/>
    <w:basedOn w:val="Normalny"/>
    <w:uiPriority w:val="99"/>
    <w:semiHidden/>
    <w:unhideWhenUsed/>
    <w:rsid w:val="00B353C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Pogrubienie">
    <w:name w:val="Strong"/>
    <w:basedOn w:val="Domylnaczcionkaakapitu"/>
    <w:uiPriority w:val="22"/>
    <w:qFormat/>
    <w:rsid w:val="00B353C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56F3"/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61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1C3D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CD15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D154F"/>
    <w:rPr>
      <w:rFonts w:ascii="Aptos" w:hAnsi="Aptos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D15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D154F"/>
    <w:rPr>
      <w:rFonts w:ascii="Aptos" w:hAnsi="Aptos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15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154F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Agnieszka.Milewska</dc:creator>
  <cp:lastModifiedBy>Adam Lesiński</cp:lastModifiedBy>
  <cp:revision>5</cp:revision>
  <cp:lastPrinted>2026-02-12T09:59:00Z</cp:lastPrinted>
  <dcterms:created xsi:type="dcterms:W3CDTF">2026-02-12T10:00:00Z</dcterms:created>
  <dcterms:modified xsi:type="dcterms:W3CDTF">2026-04-20T11:36:00Z</dcterms:modified>
</cp:coreProperties>
</file>