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CDFB8" w14:textId="523C4780" w:rsidR="00702857" w:rsidRPr="00066960" w:rsidRDefault="00FD35AB" w:rsidP="00FD35AB">
      <w:pPr>
        <w:spacing w:line="276" w:lineRule="auto"/>
        <w:jc w:val="right"/>
        <w:rPr>
          <w:b/>
          <w:bCs/>
        </w:rPr>
      </w:pPr>
      <w:r w:rsidRPr="00066960">
        <w:rPr>
          <w:b/>
          <w:bCs/>
        </w:rPr>
        <w:t>Załącznik nr 4</w:t>
      </w:r>
    </w:p>
    <w:p w14:paraId="13B7E1D3" w14:textId="77777777" w:rsidR="00FD35AB" w:rsidRPr="00066960" w:rsidRDefault="00FD35AB" w:rsidP="00FD35AB">
      <w:pPr>
        <w:spacing w:line="276" w:lineRule="auto"/>
        <w:jc w:val="center"/>
      </w:pPr>
    </w:p>
    <w:p w14:paraId="787F7954" w14:textId="1EC5BC71" w:rsidR="007E40B5" w:rsidRPr="00066960" w:rsidRDefault="00702857" w:rsidP="00FD35AB">
      <w:pPr>
        <w:spacing w:line="276" w:lineRule="auto"/>
        <w:jc w:val="center"/>
        <w:rPr>
          <w:b/>
          <w:bCs/>
        </w:rPr>
      </w:pPr>
      <w:r w:rsidRPr="00066960">
        <w:rPr>
          <w:b/>
          <w:bCs/>
        </w:rPr>
        <w:t xml:space="preserve">UMOWA nr </w:t>
      </w:r>
      <w:r w:rsidR="00FD0004" w:rsidRPr="00066960">
        <w:rPr>
          <w:b/>
          <w:bCs/>
        </w:rPr>
        <w:t>202</w:t>
      </w:r>
      <w:r w:rsidR="001B157E" w:rsidRPr="00066960">
        <w:rPr>
          <w:b/>
          <w:bCs/>
        </w:rPr>
        <w:t>6</w:t>
      </w:r>
      <w:r w:rsidR="00FD0004" w:rsidRPr="00066960">
        <w:rPr>
          <w:b/>
          <w:bCs/>
        </w:rPr>
        <w:t>/TP/</w:t>
      </w:r>
      <w:r w:rsidR="00602330" w:rsidRPr="00066960">
        <w:rPr>
          <w:b/>
          <w:iCs/>
        </w:rPr>
        <w:t xml:space="preserve"> </w:t>
      </w:r>
      <w:proofErr w:type="gramStart"/>
      <w:r w:rsidR="00602330" w:rsidRPr="00066960">
        <w:rPr>
          <w:b/>
          <w:bCs/>
          <w:iCs/>
        </w:rPr>
        <w:t>ŚR.CZYST</w:t>
      </w:r>
      <w:proofErr w:type="gramEnd"/>
      <w:r w:rsidR="00FD0004" w:rsidRPr="00066960">
        <w:rPr>
          <w:b/>
          <w:bCs/>
        </w:rPr>
        <w:t>/</w:t>
      </w:r>
      <w:r w:rsidR="00D45636" w:rsidRPr="00066960">
        <w:rPr>
          <w:b/>
          <w:bCs/>
        </w:rPr>
        <w:t>1</w:t>
      </w:r>
      <w:r w:rsidR="001B157E" w:rsidRPr="00066960">
        <w:rPr>
          <w:b/>
          <w:bCs/>
        </w:rPr>
        <w:t>1</w:t>
      </w:r>
      <w:r w:rsidR="00FD0004" w:rsidRPr="00066960">
        <w:rPr>
          <w:b/>
          <w:bCs/>
        </w:rPr>
        <w:t>/…</w:t>
      </w:r>
    </w:p>
    <w:p w14:paraId="29E575E3" w14:textId="77777777" w:rsidR="00FD35AB" w:rsidRPr="00066960" w:rsidRDefault="00FD35AB" w:rsidP="00FD35AB">
      <w:pPr>
        <w:spacing w:line="276" w:lineRule="auto"/>
        <w:jc w:val="center"/>
        <w:rPr>
          <w:b/>
          <w:iCs/>
        </w:rPr>
      </w:pPr>
    </w:p>
    <w:p w14:paraId="575FFD82" w14:textId="77777777" w:rsidR="00FD35AB" w:rsidRPr="00066960" w:rsidRDefault="00FD35AB" w:rsidP="00FD35AB">
      <w:pPr>
        <w:suppressAutoHyphens/>
        <w:autoSpaceDE w:val="0"/>
        <w:autoSpaceDN w:val="0"/>
        <w:adjustRightInd w:val="0"/>
        <w:spacing w:line="276" w:lineRule="auto"/>
        <w:jc w:val="both"/>
      </w:pPr>
      <w:r w:rsidRPr="00066960">
        <w:t xml:space="preserve">zawarta w dniu </w:t>
      </w:r>
      <w:r w:rsidRPr="00066960">
        <w:rPr>
          <w:b/>
          <w:bCs/>
        </w:rPr>
        <w:t>……</w:t>
      </w:r>
      <w:proofErr w:type="gramStart"/>
      <w:r w:rsidRPr="00066960">
        <w:rPr>
          <w:b/>
          <w:bCs/>
        </w:rPr>
        <w:t>…….</w:t>
      </w:r>
      <w:proofErr w:type="gramEnd"/>
      <w:r w:rsidRPr="00066960">
        <w:rPr>
          <w:b/>
          <w:bCs/>
        </w:rPr>
        <w:t>. r.</w:t>
      </w:r>
      <w:r w:rsidRPr="00066960">
        <w:t xml:space="preserve"> pomiędzy</w:t>
      </w:r>
    </w:p>
    <w:p w14:paraId="188D4E2E" w14:textId="77777777" w:rsidR="00FD35AB" w:rsidRPr="00066960" w:rsidRDefault="00FD35AB" w:rsidP="00FD35AB">
      <w:pPr>
        <w:suppressAutoHyphens/>
        <w:autoSpaceDE w:val="0"/>
        <w:autoSpaceDN w:val="0"/>
        <w:adjustRightInd w:val="0"/>
        <w:spacing w:line="276" w:lineRule="auto"/>
        <w:jc w:val="both"/>
      </w:pPr>
      <w:r w:rsidRPr="00066960">
        <w:rPr>
          <w:b/>
          <w:bCs/>
        </w:rPr>
        <w:t>Samodzielnym Publicznym Zakładem Opieki Zdrowotnej w Hajnówce</w:t>
      </w:r>
      <w:r w:rsidRPr="00066960">
        <w:t xml:space="preserve"> </w:t>
      </w:r>
    </w:p>
    <w:p w14:paraId="7FFCE80A" w14:textId="77777777" w:rsidR="00FD35AB" w:rsidRPr="00066960" w:rsidRDefault="00FD35AB" w:rsidP="00FD35AB">
      <w:pPr>
        <w:suppressAutoHyphens/>
        <w:autoSpaceDE w:val="0"/>
        <w:autoSpaceDN w:val="0"/>
        <w:adjustRightInd w:val="0"/>
        <w:spacing w:line="276" w:lineRule="auto"/>
        <w:jc w:val="both"/>
      </w:pPr>
      <w:r w:rsidRPr="00066960">
        <w:t xml:space="preserve">17-200 Hajnówka, ul. Doc. Adama </w:t>
      </w:r>
      <w:proofErr w:type="spellStart"/>
      <w:r w:rsidRPr="00066960">
        <w:t>Dowgirda</w:t>
      </w:r>
      <w:proofErr w:type="spellEnd"/>
      <w:r w:rsidRPr="00066960">
        <w:t xml:space="preserve"> 9, </w:t>
      </w:r>
    </w:p>
    <w:p w14:paraId="245EC3B7" w14:textId="53F04712" w:rsidR="00FD35AB" w:rsidRPr="00066960" w:rsidRDefault="00FD35AB" w:rsidP="00FD35AB">
      <w:pPr>
        <w:suppressAutoHyphens/>
        <w:autoSpaceDE w:val="0"/>
        <w:autoSpaceDN w:val="0"/>
        <w:adjustRightInd w:val="0"/>
        <w:spacing w:line="276" w:lineRule="auto"/>
        <w:jc w:val="both"/>
      </w:pPr>
      <w:r w:rsidRPr="00066960">
        <w:t>wpisanym do rejestru stowarzyszeń, innych organizacji społecznych i zawodowych, fundacji i samodzielnych publicznych zakładów opieki zdrowotnej prowadzonym przez Sąd Rejonowy w Białymstoku, XII Wydział Gospodarczy Krajowego Rejestru Sądowego pod numerem 0000007070, NIP 543-17-71-354</w:t>
      </w:r>
      <w:r w:rsidR="0062441F" w:rsidRPr="00066960">
        <w:t xml:space="preserve"> REGON 05052500.</w:t>
      </w:r>
    </w:p>
    <w:p w14:paraId="62871586" w14:textId="77777777" w:rsidR="00FD35AB" w:rsidRPr="00066960" w:rsidRDefault="00FD35AB" w:rsidP="00FD35AB">
      <w:pPr>
        <w:suppressAutoHyphens/>
        <w:autoSpaceDE w:val="0"/>
        <w:autoSpaceDN w:val="0"/>
        <w:adjustRightInd w:val="0"/>
        <w:spacing w:line="276" w:lineRule="auto"/>
        <w:jc w:val="both"/>
      </w:pPr>
      <w:r w:rsidRPr="00066960">
        <w:t>reprezentowanym przez:</w:t>
      </w:r>
    </w:p>
    <w:p w14:paraId="7351B1E8" w14:textId="77777777" w:rsidR="00FD35AB" w:rsidRPr="00066960" w:rsidRDefault="00FD35AB" w:rsidP="00FD35AB">
      <w:pPr>
        <w:suppressAutoHyphens/>
        <w:autoSpaceDE w:val="0"/>
        <w:autoSpaceDN w:val="0"/>
        <w:adjustRightInd w:val="0"/>
        <w:spacing w:line="276" w:lineRule="auto"/>
        <w:jc w:val="both"/>
      </w:pPr>
      <w:r w:rsidRPr="00066960">
        <w:t>Grzegorz Tomaszuk - Dyrektor</w:t>
      </w:r>
    </w:p>
    <w:p w14:paraId="202317A1" w14:textId="77777777" w:rsidR="00FD35AB" w:rsidRPr="00066960" w:rsidRDefault="00FD35AB" w:rsidP="00FD35AB">
      <w:pPr>
        <w:suppressAutoHyphens/>
        <w:autoSpaceDE w:val="0"/>
        <w:autoSpaceDN w:val="0"/>
        <w:adjustRightInd w:val="0"/>
        <w:spacing w:line="276" w:lineRule="auto"/>
        <w:jc w:val="both"/>
      </w:pPr>
      <w:r w:rsidRPr="00066960">
        <w:t xml:space="preserve">zwanym w dalszej treści umowy </w:t>
      </w:r>
      <w:r w:rsidRPr="00066960">
        <w:rPr>
          <w:b/>
          <w:bCs/>
        </w:rPr>
        <w:t>Zamawiającym</w:t>
      </w:r>
      <w:r w:rsidRPr="00066960">
        <w:t xml:space="preserve"> </w:t>
      </w:r>
    </w:p>
    <w:p w14:paraId="4B1810A1" w14:textId="77777777" w:rsidR="009B4D33" w:rsidRPr="00066960" w:rsidRDefault="009B4D33" w:rsidP="009B4D33">
      <w:pPr>
        <w:suppressAutoHyphens/>
        <w:spacing w:line="276" w:lineRule="auto"/>
        <w:jc w:val="both"/>
      </w:pPr>
      <w:r w:rsidRPr="00066960">
        <w:t>………………………………………………………</w:t>
      </w:r>
    </w:p>
    <w:p w14:paraId="7542DEA2" w14:textId="77777777" w:rsidR="009B4D33" w:rsidRPr="00066960" w:rsidRDefault="009B4D33" w:rsidP="009B4D33">
      <w:pPr>
        <w:suppressAutoHyphens/>
        <w:spacing w:line="276" w:lineRule="auto"/>
        <w:jc w:val="both"/>
      </w:pPr>
      <w:r w:rsidRPr="00066960">
        <w:t xml:space="preserve">KRS …………………… NIP ………………………. </w:t>
      </w:r>
    </w:p>
    <w:p w14:paraId="2163D29B" w14:textId="77777777" w:rsidR="009B4D33" w:rsidRPr="00066960" w:rsidRDefault="009B4D33" w:rsidP="009B4D33">
      <w:pPr>
        <w:suppressAutoHyphens/>
        <w:spacing w:line="276" w:lineRule="auto"/>
        <w:jc w:val="both"/>
      </w:pPr>
      <w:r w:rsidRPr="00066960">
        <w:t xml:space="preserve">reprezentowanym przez </w:t>
      </w:r>
    </w:p>
    <w:p w14:paraId="69300913" w14:textId="77777777" w:rsidR="009B4D33" w:rsidRPr="00066960" w:rsidRDefault="009B4D33" w:rsidP="009B4D33">
      <w:pPr>
        <w:suppressAutoHyphens/>
        <w:spacing w:line="276" w:lineRule="auto"/>
        <w:jc w:val="both"/>
      </w:pPr>
      <w:r w:rsidRPr="00066960">
        <w:t>………………………………………………….</w:t>
      </w:r>
    </w:p>
    <w:p w14:paraId="67EC4CED" w14:textId="67ACBF34" w:rsidR="00FD35AB" w:rsidRPr="00066960" w:rsidRDefault="00FD35AB" w:rsidP="009B4D33">
      <w:pPr>
        <w:suppressAutoHyphens/>
        <w:spacing w:line="276" w:lineRule="auto"/>
        <w:jc w:val="both"/>
        <w:rPr>
          <w:lang w:eastAsia="zh-CN"/>
        </w:rPr>
      </w:pPr>
      <w:r w:rsidRPr="00066960">
        <w:rPr>
          <w:lang w:eastAsia="zh-CN"/>
        </w:rPr>
        <w:t xml:space="preserve">zwanym w dalszej treści umowy </w:t>
      </w:r>
      <w:r w:rsidRPr="00066960">
        <w:rPr>
          <w:b/>
          <w:bCs/>
          <w:lang w:eastAsia="zh-CN"/>
        </w:rPr>
        <w:t>Wykonawcą</w:t>
      </w:r>
      <w:r w:rsidRPr="00066960">
        <w:rPr>
          <w:lang w:eastAsia="zh-CN"/>
        </w:rPr>
        <w:t>.</w:t>
      </w:r>
    </w:p>
    <w:p w14:paraId="6F50046D" w14:textId="77777777" w:rsidR="00FD35AB" w:rsidRPr="00066960" w:rsidRDefault="00FD35AB" w:rsidP="002B2838">
      <w:pPr>
        <w:widowControl w:val="0"/>
        <w:spacing w:line="276" w:lineRule="auto"/>
        <w:ind w:left="20" w:right="20"/>
        <w:rPr>
          <w:rFonts w:eastAsia="Arial"/>
        </w:rPr>
      </w:pPr>
      <w:r w:rsidRPr="00066960">
        <w:rPr>
          <w:rFonts w:eastAsia="Arial"/>
          <w:shd w:val="clear" w:color="auto" w:fill="FFFFFF"/>
        </w:rPr>
        <w:t>przy czym</w:t>
      </w:r>
      <w:r w:rsidRPr="00066960">
        <w:rPr>
          <w:rFonts w:eastAsia="Arial"/>
          <w:b/>
          <w:bCs/>
          <w:color w:val="000000"/>
          <w:shd w:val="clear" w:color="auto" w:fill="FFFFFF"/>
        </w:rPr>
        <w:t xml:space="preserve"> „Zamawiający"</w:t>
      </w:r>
      <w:r w:rsidRPr="00066960">
        <w:rPr>
          <w:rFonts w:eastAsia="Arial"/>
          <w:shd w:val="clear" w:color="auto" w:fill="FFFFFF"/>
        </w:rPr>
        <w:t xml:space="preserve"> oraz</w:t>
      </w:r>
      <w:r w:rsidRPr="00066960">
        <w:rPr>
          <w:rFonts w:eastAsia="Arial"/>
          <w:b/>
          <w:bCs/>
          <w:color w:val="000000"/>
          <w:shd w:val="clear" w:color="auto" w:fill="FFFFFF"/>
        </w:rPr>
        <w:t xml:space="preserve"> „Wykonawca"</w:t>
      </w:r>
      <w:r w:rsidRPr="00066960">
        <w:rPr>
          <w:rFonts w:eastAsia="Arial"/>
          <w:shd w:val="clear" w:color="auto" w:fill="FFFFFF"/>
        </w:rPr>
        <w:t xml:space="preserve"> będą nazywani łącznie dalej</w:t>
      </w:r>
      <w:r w:rsidRPr="00066960">
        <w:rPr>
          <w:rFonts w:eastAsia="Arial"/>
          <w:b/>
          <w:bCs/>
          <w:color w:val="000000"/>
          <w:shd w:val="clear" w:color="auto" w:fill="FFFFFF"/>
        </w:rPr>
        <w:t xml:space="preserve"> „Stronami",</w:t>
      </w:r>
    </w:p>
    <w:p w14:paraId="6BC6ABC0" w14:textId="77777777" w:rsidR="00FD35AB" w:rsidRPr="00066960" w:rsidRDefault="00FD35AB" w:rsidP="002B2838">
      <w:pPr>
        <w:spacing w:line="276" w:lineRule="auto"/>
        <w:jc w:val="both"/>
        <w:outlineLvl w:val="6"/>
        <w:rPr>
          <w:rFonts w:eastAsia="Calibri"/>
          <w:lang w:eastAsia="en-US"/>
        </w:rPr>
      </w:pPr>
    </w:p>
    <w:p w14:paraId="3FB7E328" w14:textId="223FFF9B" w:rsidR="00FD35AB" w:rsidRPr="00066960" w:rsidRDefault="00FD35AB" w:rsidP="009B4D33">
      <w:pPr>
        <w:spacing w:line="276" w:lineRule="auto"/>
        <w:jc w:val="both"/>
        <w:outlineLvl w:val="6"/>
        <w:rPr>
          <w:rFonts w:eastAsia="Calibri"/>
          <w:lang w:eastAsia="en-US"/>
        </w:rPr>
      </w:pPr>
      <w:r w:rsidRPr="00066960">
        <w:rPr>
          <w:rFonts w:eastAsia="Calibri"/>
          <w:lang w:eastAsia="en-US"/>
        </w:rPr>
        <w:t>W rezultacie postępowania o udzielenie zamówienia publicznego przeprowadzonego w trybie podstawowym na podstawie art. 275 pkt 1 ustawy z dnia 11 września 2019 r. Prawo zamówień publicznych</w:t>
      </w:r>
      <w:r w:rsidR="001B157E" w:rsidRPr="00066960">
        <w:rPr>
          <w:rFonts w:eastAsia="Calibri"/>
          <w:lang w:eastAsia="en-US"/>
        </w:rPr>
        <w:t xml:space="preserve"> </w:t>
      </w:r>
      <w:r w:rsidR="001B157E" w:rsidRPr="00066960">
        <w:rPr>
          <w:rFonts w:eastAsia="Calibri"/>
          <w:lang w:eastAsia="en-US"/>
        </w:rPr>
        <w:t xml:space="preserve">(Dz. U. 2024 r. poz. 1320 ze zm. – dalej: ustawy </w:t>
      </w:r>
      <w:proofErr w:type="spellStart"/>
      <w:r w:rsidR="001B157E" w:rsidRPr="00066960">
        <w:rPr>
          <w:rFonts w:eastAsia="Calibri"/>
          <w:lang w:eastAsia="en-US"/>
        </w:rPr>
        <w:t>Pzp</w:t>
      </w:r>
      <w:proofErr w:type="spellEnd"/>
      <w:r w:rsidR="001B157E" w:rsidRPr="00066960">
        <w:rPr>
          <w:rFonts w:eastAsia="Calibri"/>
          <w:lang w:eastAsia="en-US"/>
        </w:rPr>
        <w:t xml:space="preserve">) </w:t>
      </w:r>
      <w:r w:rsidRPr="00066960">
        <w:rPr>
          <w:rFonts w:eastAsia="Calibri"/>
          <w:lang w:eastAsia="en-US"/>
        </w:rPr>
        <w:t>została zawarta umowa o następującej treści:</w:t>
      </w:r>
    </w:p>
    <w:p w14:paraId="0D06575A" w14:textId="77777777" w:rsidR="00FD35AB" w:rsidRPr="00066960" w:rsidRDefault="00FD35AB" w:rsidP="00FD35AB">
      <w:pPr>
        <w:suppressAutoHyphens/>
        <w:autoSpaceDE w:val="0"/>
        <w:autoSpaceDN w:val="0"/>
        <w:adjustRightInd w:val="0"/>
        <w:spacing w:line="276" w:lineRule="auto"/>
        <w:jc w:val="center"/>
      </w:pPr>
    </w:p>
    <w:p w14:paraId="75186679" w14:textId="6F9D9FBF" w:rsidR="00702857" w:rsidRPr="00066960" w:rsidRDefault="00702857" w:rsidP="00FD35AB">
      <w:pPr>
        <w:suppressAutoHyphens/>
        <w:autoSpaceDE w:val="0"/>
        <w:autoSpaceDN w:val="0"/>
        <w:adjustRightInd w:val="0"/>
        <w:spacing w:line="276" w:lineRule="auto"/>
        <w:jc w:val="center"/>
        <w:rPr>
          <w:b/>
          <w:bCs/>
        </w:rPr>
      </w:pPr>
      <w:r w:rsidRPr="00066960">
        <w:rPr>
          <w:b/>
          <w:bCs/>
        </w:rPr>
        <w:t>§ 1.</w:t>
      </w:r>
    </w:p>
    <w:p w14:paraId="166D0BA6" w14:textId="61ADF259" w:rsidR="001B157E" w:rsidRPr="00066960" w:rsidRDefault="00FD35AB" w:rsidP="001B157E">
      <w:pPr>
        <w:numPr>
          <w:ilvl w:val="0"/>
          <w:numId w:val="2"/>
        </w:numPr>
        <w:tabs>
          <w:tab w:val="left" w:pos="284"/>
        </w:tabs>
        <w:suppressAutoHyphens/>
        <w:autoSpaceDE w:val="0"/>
        <w:autoSpaceDN w:val="0"/>
        <w:adjustRightInd w:val="0"/>
        <w:spacing w:line="276" w:lineRule="auto"/>
        <w:ind w:left="0" w:firstLine="0"/>
        <w:jc w:val="both"/>
        <w:rPr>
          <w:b/>
          <w:bCs/>
        </w:rPr>
      </w:pPr>
      <w:r w:rsidRPr="00066960">
        <w:t xml:space="preserve">Wykonawca zobowiązuje się do dostawy </w:t>
      </w:r>
      <w:proofErr w:type="gramStart"/>
      <w:r w:rsidR="001B157E" w:rsidRPr="00066960">
        <w:rPr>
          <w:b/>
          <w:bCs/>
        </w:rPr>
        <w:t>…….</w:t>
      </w:r>
      <w:proofErr w:type="gramEnd"/>
      <w:r w:rsidR="001B157E" w:rsidRPr="00066960">
        <w:rPr>
          <w:b/>
          <w:bCs/>
        </w:rPr>
        <w:t>.</w:t>
      </w:r>
      <w:r w:rsidRPr="00066960">
        <w:t xml:space="preserve"> zwanych w dalszej części umowy „towarem”, na potrzeby Szpitala, zgodnie z załącznikiem do niniejszej umowy na wartość</w:t>
      </w:r>
      <w:r w:rsidR="001B157E" w:rsidRPr="00066960">
        <w:t>:</w:t>
      </w:r>
      <w:r w:rsidRPr="00066960">
        <w:rPr>
          <w:b/>
          <w:bCs/>
        </w:rPr>
        <w:t xml:space="preserve"> </w:t>
      </w:r>
      <w:r w:rsidR="001B157E" w:rsidRPr="00066960">
        <w:rPr>
          <w:b/>
          <w:bCs/>
        </w:rPr>
        <w:t>Pakiet</w:t>
      </w:r>
      <w:r w:rsidR="001B157E" w:rsidRPr="00066960">
        <w:rPr>
          <w:b/>
          <w:bCs/>
        </w:rPr>
        <w:t>u</w:t>
      </w:r>
      <w:r w:rsidR="001B157E" w:rsidRPr="00066960">
        <w:rPr>
          <w:b/>
          <w:bCs/>
        </w:rPr>
        <w:t xml:space="preserve"> nr … – </w:t>
      </w:r>
      <w:proofErr w:type="gramStart"/>
      <w:r w:rsidR="001B157E" w:rsidRPr="00066960">
        <w:rPr>
          <w:b/>
          <w:bCs/>
        </w:rPr>
        <w:t>…….</w:t>
      </w:r>
      <w:proofErr w:type="gramEnd"/>
      <w:r w:rsidR="001B157E" w:rsidRPr="00066960">
        <w:rPr>
          <w:b/>
          <w:bCs/>
        </w:rPr>
        <w:t xml:space="preserve">. zł brutto, w tym wartość </w:t>
      </w:r>
      <w:bookmarkStart w:id="0" w:name="_Hlk145404848"/>
      <w:r w:rsidR="001B157E" w:rsidRPr="00066960">
        <w:rPr>
          <w:b/>
          <w:bCs/>
        </w:rPr>
        <w:t>netto – ……… zł, powiększonej o podatek VAT</w:t>
      </w:r>
      <w:proofErr w:type="gramStart"/>
      <w:r w:rsidR="001B157E" w:rsidRPr="00066960">
        <w:rPr>
          <w:b/>
          <w:bCs/>
        </w:rPr>
        <w:t xml:space="preserve"> ….</w:t>
      </w:r>
      <w:proofErr w:type="gramEnd"/>
      <w:r w:rsidR="001B157E" w:rsidRPr="00066960">
        <w:rPr>
          <w:b/>
          <w:bCs/>
        </w:rPr>
        <w:t xml:space="preserve">.% - …………. </w:t>
      </w:r>
      <w:bookmarkEnd w:id="0"/>
      <w:r w:rsidR="001B157E" w:rsidRPr="00066960">
        <w:rPr>
          <w:b/>
          <w:bCs/>
        </w:rPr>
        <w:t>z</w:t>
      </w:r>
      <w:r w:rsidR="001B157E" w:rsidRPr="00066960">
        <w:rPr>
          <w:b/>
          <w:bCs/>
        </w:rPr>
        <w:t>ł</w:t>
      </w:r>
      <w:r w:rsidR="001B157E" w:rsidRPr="00066960">
        <w:rPr>
          <w:b/>
          <w:bCs/>
        </w:rPr>
        <w:t>.</w:t>
      </w:r>
      <w:r w:rsidR="001B157E" w:rsidRPr="00066960">
        <w:rPr>
          <w:b/>
          <w:bCs/>
        </w:rPr>
        <w:t xml:space="preserve"> </w:t>
      </w:r>
    </w:p>
    <w:p w14:paraId="7064A43C" w14:textId="77777777" w:rsidR="001B157E" w:rsidRPr="001B157E" w:rsidRDefault="001B157E" w:rsidP="001B157E">
      <w:pPr>
        <w:tabs>
          <w:tab w:val="left" w:pos="284"/>
        </w:tabs>
        <w:suppressAutoHyphens/>
        <w:autoSpaceDE w:val="0"/>
        <w:autoSpaceDN w:val="0"/>
        <w:adjustRightInd w:val="0"/>
        <w:spacing w:line="276" w:lineRule="auto"/>
        <w:jc w:val="both"/>
        <w:rPr>
          <w:b/>
          <w:bCs/>
        </w:rPr>
      </w:pPr>
      <w:r w:rsidRPr="001B157E">
        <w:rPr>
          <w:b/>
          <w:bCs/>
        </w:rPr>
        <w:t>Łączna wartość zamówienia objętego niniejszą umową wynosi ………… zł brutto (słownie – ……</w:t>
      </w:r>
      <w:proofErr w:type="gramStart"/>
      <w:r w:rsidRPr="001B157E">
        <w:rPr>
          <w:b/>
          <w:bCs/>
        </w:rPr>
        <w:t>…….</w:t>
      </w:r>
      <w:proofErr w:type="gramEnd"/>
      <w:r w:rsidRPr="001B157E">
        <w:rPr>
          <w:b/>
          <w:bCs/>
        </w:rPr>
        <w:t>), w tym wartość netto – …</w:t>
      </w:r>
      <w:proofErr w:type="gramStart"/>
      <w:r w:rsidRPr="001B157E">
        <w:rPr>
          <w:b/>
          <w:bCs/>
        </w:rPr>
        <w:t>…….</w:t>
      </w:r>
      <w:proofErr w:type="gramEnd"/>
      <w:r w:rsidRPr="001B157E">
        <w:rPr>
          <w:b/>
          <w:bCs/>
        </w:rPr>
        <w:t>. zł, powiększonej o podatek VAT</w:t>
      </w:r>
      <w:proofErr w:type="gramStart"/>
      <w:r w:rsidRPr="001B157E">
        <w:rPr>
          <w:b/>
          <w:bCs/>
        </w:rPr>
        <w:t xml:space="preserve"> ….</w:t>
      </w:r>
      <w:proofErr w:type="gramEnd"/>
      <w:r w:rsidRPr="001B157E">
        <w:rPr>
          <w:b/>
          <w:bCs/>
        </w:rPr>
        <w:t>% - ……</w:t>
      </w:r>
      <w:proofErr w:type="gramStart"/>
      <w:r w:rsidRPr="001B157E">
        <w:rPr>
          <w:b/>
          <w:bCs/>
        </w:rPr>
        <w:t>…….</w:t>
      </w:r>
      <w:proofErr w:type="gramEnd"/>
      <w:r w:rsidRPr="001B157E">
        <w:rPr>
          <w:b/>
          <w:bCs/>
        </w:rPr>
        <w:t>zł.</w:t>
      </w:r>
    </w:p>
    <w:p w14:paraId="4E19ECA8" w14:textId="5FFD9632" w:rsidR="00FD35AB" w:rsidRPr="00066960" w:rsidRDefault="00FD35AB" w:rsidP="00A97BA2">
      <w:pPr>
        <w:numPr>
          <w:ilvl w:val="0"/>
          <w:numId w:val="2"/>
        </w:numPr>
        <w:tabs>
          <w:tab w:val="left" w:pos="284"/>
        </w:tabs>
        <w:suppressAutoHyphens/>
        <w:autoSpaceDE w:val="0"/>
        <w:autoSpaceDN w:val="0"/>
        <w:adjustRightInd w:val="0"/>
        <w:spacing w:line="276" w:lineRule="auto"/>
        <w:ind w:left="0" w:firstLine="0"/>
        <w:jc w:val="both"/>
      </w:pPr>
      <w:r w:rsidRPr="00066960">
        <w:t>Wartość umowy określona w ust. 1 jest wartością maksymalną zamówienia.</w:t>
      </w:r>
    </w:p>
    <w:p w14:paraId="511975A2" w14:textId="29F827A9" w:rsidR="00AD2E1E" w:rsidRPr="00066960" w:rsidRDefault="004F296A" w:rsidP="00CE41BA">
      <w:pPr>
        <w:widowControl w:val="0"/>
        <w:numPr>
          <w:ilvl w:val="0"/>
          <w:numId w:val="2"/>
        </w:numPr>
        <w:tabs>
          <w:tab w:val="left" w:pos="284"/>
        </w:tabs>
        <w:adjustRightInd w:val="0"/>
        <w:spacing w:line="276" w:lineRule="auto"/>
        <w:ind w:left="0" w:firstLine="0"/>
        <w:jc w:val="both"/>
      </w:pPr>
      <w:r w:rsidRPr="00066960">
        <w:rPr>
          <w:rFonts w:eastAsia="Tahoma"/>
        </w:rPr>
        <w:t>Wykonawca zobowiązuje się dostarczać towar</w:t>
      </w:r>
      <w:r w:rsidR="00AD2E1E" w:rsidRPr="00066960">
        <w:t xml:space="preserve"> </w:t>
      </w:r>
      <w:r w:rsidR="00602330" w:rsidRPr="00066960">
        <w:rPr>
          <w:rFonts w:eastAsia="Tahoma"/>
        </w:rPr>
        <w:t xml:space="preserve">sukcesywnie w ilości i asortymencie </w:t>
      </w:r>
      <w:r w:rsidRPr="00066960">
        <w:rPr>
          <w:rFonts w:eastAsia="Tahoma"/>
        </w:rPr>
        <w:t xml:space="preserve">na podstawie zamówienia </w:t>
      </w:r>
      <w:r w:rsidR="00AD2E1E" w:rsidRPr="00066960">
        <w:rPr>
          <w:rFonts w:eastAsia="Tahoma"/>
        </w:rPr>
        <w:t xml:space="preserve">złożonego przez </w:t>
      </w:r>
      <w:r w:rsidR="00AD2E1E" w:rsidRPr="00066960">
        <w:rPr>
          <w:rFonts w:eastAsia="Tahoma"/>
          <w:bCs/>
        </w:rPr>
        <w:t xml:space="preserve">Zamawiającego za pomocą komunikacji elektronicznej, np. e-mailem, </w:t>
      </w:r>
      <w:r w:rsidRPr="00066960">
        <w:rPr>
          <w:rFonts w:eastAsia="Tahoma"/>
        </w:rPr>
        <w:t xml:space="preserve">w ciągu </w:t>
      </w:r>
      <w:r w:rsidRPr="00066960">
        <w:rPr>
          <w:rFonts w:eastAsia="Tahoma"/>
          <w:b/>
          <w:bCs/>
        </w:rPr>
        <w:t>3 dni roboczych</w:t>
      </w:r>
      <w:r w:rsidR="001B157E" w:rsidRPr="00066960">
        <w:rPr>
          <w:rStyle w:val="Odwoanieprzypisudolnego"/>
          <w:rFonts w:eastAsia="Tahoma"/>
          <w:b/>
          <w:bCs/>
        </w:rPr>
        <w:footnoteReference w:id="1"/>
      </w:r>
      <w:r w:rsidRPr="00066960">
        <w:rPr>
          <w:rFonts w:eastAsia="Tahoma"/>
        </w:rPr>
        <w:t xml:space="preserve"> od złożenia danego zamówienia cząstkowego</w:t>
      </w:r>
      <w:r w:rsidR="00AD2E1E" w:rsidRPr="00066960">
        <w:rPr>
          <w:rFonts w:eastAsia="Tahoma"/>
        </w:rPr>
        <w:t>,</w:t>
      </w:r>
      <w:r w:rsidRPr="00066960">
        <w:rPr>
          <w:rFonts w:eastAsia="Tahoma"/>
        </w:rPr>
        <w:t xml:space="preserve"> do </w:t>
      </w:r>
      <w:r w:rsidR="00602330" w:rsidRPr="00066960">
        <w:rPr>
          <w:rFonts w:eastAsia="Tahoma"/>
        </w:rPr>
        <w:t>Magazynu SPZOZ</w:t>
      </w:r>
      <w:r w:rsidRPr="00066960">
        <w:rPr>
          <w:rFonts w:eastAsia="Tahoma"/>
        </w:rPr>
        <w:t xml:space="preserve"> w Hajnówce</w:t>
      </w:r>
      <w:r w:rsidR="00AD2E1E" w:rsidRPr="00066960">
        <w:rPr>
          <w:bCs/>
          <w:color w:val="000000"/>
          <w:lang w:eastAsia="zh-CN"/>
        </w:rPr>
        <w:t xml:space="preserve"> </w:t>
      </w:r>
      <w:r w:rsidR="00AD2E1E" w:rsidRPr="00066960">
        <w:rPr>
          <w:rFonts w:eastAsia="Tahoma"/>
          <w:bCs/>
        </w:rPr>
        <w:t>w godzinach przyjęć towaru od 8:00 do 14:00</w:t>
      </w:r>
      <w:r w:rsidRPr="00066960">
        <w:rPr>
          <w:rFonts w:eastAsia="Tahoma"/>
          <w:bCs/>
        </w:rPr>
        <w:t>.</w:t>
      </w:r>
      <w:r w:rsidRPr="00066960">
        <w:rPr>
          <w:rFonts w:eastAsia="Tahoma"/>
        </w:rPr>
        <w:t xml:space="preserve"> Jeżeli termin dostawy wypada w dniu ustawowo wolnym od pracy lub w sobotę, dostawa nastąpi w pierwszym dniu roboczym po wyznaczonym terminie. </w:t>
      </w:r>
    </w:p>
    <w:p w14:paraId="2507E352" w14:textId="77777777" w:rsidR="00AD2E1E" w:rsidRPr="00066960" w:rsidRDefault="00AD2E1E" w:rsidP="00CE41BA">
      <w:pPr>
        <w:widowControl w:val="0"/>
        <w:numPr>
          <w:ilvl w:val="0"/>
          <w:numId w:val="2"/>
        </w:numPr>
        <w:tabs>
          <w:tab w:val="left" w:pos="284"/>
        </w:tabs>
        <w:adjustRightInd w:val="0"/>
        <w:spacing w:line="276" w:lineRule="auto"/>
        <w:ind w:left="0" w:firstLine="0"/>
        <w:jc w:val="both"/>
      </w:pPr>
      <w:r w:rsidRPr="00066960">
        <w:t>Wykonawca zobowiązany jest dostarczyć zamówiony towar w całości podczas jednej dostawy bez względu na wielkość zamówienia. Wykonawca zobowiązuje się nie dzielić jednego zamówienia na części.</w:t>
      </w:r>
    </w:p>
    <w:p w14:paraId="2CC861F6" w14:textId="40D48DF8" w:rsidR="00D15D06" w:rsidRPr="00066960" w:rsidRDefault="00D15D06" w:rsidP="00CE41BA">
      <w:pPr>
        <w:numPr>
          <w:ilvl w:val="0"/>
          <w:numId w:val="2"/>
        </w:numPr>
        <w:tabs>
          <w:tab w:val="left" w:pos="284"/>
        </w:tabs>
        <w:suppressAutoHyphens/>
        <w:spacing w:line="276" w:lineRule="auto"/>
        <w:ind w:left="0" w:firstLine="0"/>
        <w:jc w:val="both"/>
        <w:rPr>
          <w:lang w:eastAsia="zh-CN"/>
        </w:rPr>
      </w:pPr>
      <w:r w:rsidRPr="00066960">
        <w:rPr>
          <w:color w:val="000000"/>
          <w:shd w:val="clear" w:color="auto" w:fill="FFFFFF"/>
        </w:rPr>
        <w:t>Zamawiający dopuszcza możliwość realizacji zamówień cząstkowych przez Wykonawcę, po uprzednim wyrażeniu zgody przez Zamawiającego.</w:t>
      </w:r>
    </w:p>
    <w:p w14:paraId="07F8BD21" w14:textId="198B23B9" w:rsidR="00AD2E1E" w:rsidRPr="00066960" w:rsidRDefault="00AD2E1E" w:rsidP="00CE41BA">
      <w:pPr>
        <w:widowControl w:val="0"/>
        <w:numPr>
          <w:ilvl w:val="0"/>
          <w:numId w:val="2"/>
        </w:numPr>
        <w:tabs>
          <w:tab w:val="left" w:pos="284"/>
        </w:tabs>
        <w:adjustRightInd w:val="0"/>
        <w:spacing w:line="276" w:lineRule="auto"/>
        <w:ind w:left="0" w:firstLine="0"/>
        <w:jc w:val="both"/>
      </w:pPr>
      <w:r w:rsidRPr="00066960">
        <w:t>Wykonawca zobowiązuje się dostarczyć towar własnym transportem lub transportem za pośrednictwem firmy kurierskiej, na własne ryzyko i na własny koszt bez względu na wielkość zamówienia.</w:t>
      </w:r>
    </w:p>
    <w:p w14:paraId="0242549E" w14:textId="50A3E7F5" w:rsidR="00AD2E1E" w:rsidRPr="00066960" w:rsidRDefault="00AD2E1E" w:rsidP="00CE41BA">
      <w:pPr>
        <w:pStyle w:val="Akapitzlist"/>
        <w:numPr>
          <w:ilvl w:val="0"/>
          <w:numId w:val="2"/>
        </w:numPr>
        <w:tabs>
          <w:tab w:val="left" w:pos="284"/>
        </w:tabs>
        <w:suppressAutoHyphens/>
        <w:ind w:left="0" w:firstLine="0"/>
        <w:jc w:val="both"/>
        <w:rPr>
          <w:lang w:eastAsia="zh-CN"/>
        </w:rPr>
      </w:pPr>
      <w:r w:rsidRPr="00066960">
        <w:rPr>
          <w:lang w:eastAsia="zh-CN"/>
        </w:rPr>
        <w:lastRenderedPageBreak/>
        <w:t>Do obowiązków Wykonawcy należy również rozładunek towaru.</w:t>
      </w:r>
    </w:p>
    <w:p w14:paraId="4696D71F" w14:textId="77777777" w:rsidR="00583F51" w:rsidRPr="00066960" w:rsidRDefault="00583F51" w:rsidP="00AD2E1E">
      <w:pPr>
        <w:suppressAutoHyphens/>
        <w:jc w:val="both"/>
        <w:rPr>
          <w:lang w:eastAsia="zh-CN"/>
        </w:rPr>
      </w:pPr>
    </w:p>
    <w:p w14:paraId="1D9F6F55" w14:textId="734C7636" w:rsidR="00AD2E1E" w:rsidRPr="00066960" w:rsidRDefault="00AD2E1E" w:rsidP="00D15D06">
      <w:pPr>
        <w:suppressAutoHyphens/>
        <w:autoSpaceDE w:val="0"/>
        <w:autoSpaceDN w:val="0"/>
        <w:adjustRightInd w:val="0"/>
        <w:spacing w:line="276" w:lineRule="auto"/>
        <w:jc w:val="center"/>
        <w:rPr>
          <w:b/>
          <w:bCs/>
        </w:rPr>
      </w:pPr>
      <w:r w:rsidRPr="00066960">
        <w:rPr>
          <w:b/>
          <w:bCs/>
        </w:rPr>
        <w:t>§ 2.</w:t>
      </w:r>
    </w:p>
    <w:p w14:paraId="4B935D02" w14:textId="0B2F64C1" w:rsidR="00FD35AB" w:rsidRPr="00066960" w:rsidRDefault="00FD35AB" w:rsidP="00CE41BA">
      <w:pPr>
        <w:numPr>
          <w:ilvl w:val="0"/>
          <w:numId w:val="32"/>
        </w:numPr>
        <w:tabs>
          <w:tab w:val="left" w:pos="284"/>
        </w:tabs>
        <w:suppressAutoHyphens/>
        <w:autoSpaceDE w:val="0"/>
        <w:autoSpaceDN w:val="0"/>
        <w:adjustRightInd w:val="0"/>
        <w:spacing w:line="276" w:lineRule="auto"/>
        <w:ind w:left="0" w:firstLine="0"/>
        <w:jc w:val="both"/>
      </w:pPr>
      <w:bookmarkStart w:id="1" w:name="_Hlk156900153"/>
      <w:r w:rsidRPr="00066960">
        <w:rPr>
          <w:bCs/>
        </w:rPr>
        <w:t xml:space="preserve">Zamawiający zastrzega sobie prawo zakupu mniejszej ilości przedmiotu zamówienia niż wskazano w Formularzu asortymentowo-cenowym, jednak nie mniej niż </w:t>
      </w:r>
      <w:r w:rsidR="00602330" w:rsidRPr="00066960">
        <w:rPr>
          <w:b/>
        </w:rPr>
        <w:t>5</w:t>
      </w:r>
      <w:r w:rsidRPr="00066960">
        <w:rPr>
          <w:b/>
        </w:rPr>
        <w:t>0%,</w:t>
      </w:r>
      <w:r w:rsidRPr="00066960">
        <w:rPr>
          <w:bCs/>
        </w:rPr>
        <w:t xml:space="preserve"> w przypadku wystąpienia sytuacji braku obiektywnego zapotrzebowania na przedmioty zamówienia objęte ofertą Wykonawcy i podpisaną z nim umową np. zmniejszeniem ilości </w:t>
      </w:r>
      <w:r w:rsidR="00602330" w:rsidRPr="00066960">
        <w:rPr>
          <w:bCs/>
        </w:rPr>
        <w:t>zapotrzebowani z poszczególnych oddziałów</w:t>
      </w:r>
      <w:r w:rsidRPr="00066960">
        <w:rPr>
          <w:bCs/>
        </w:rPr>
        <w:t xml:space="preserve"> itp. W takim przypadku Wykonawca może żądać wyłącznie wynagrodzenia należnego z tytułu wykonania części umowy, bez naliczania jakichkolwiek kar z tego tytułu. Zamawiający działa w najlepszej wierze zrealizowania zamówienia w całości.</w:t>
      </w:r>
    </w:p>
    <w:bookmarkEnd w:id="1"/>
    <w:p w14:paraId="32753845" w14:textId="13B53759" w:rsidR="00CB2277" w:rsidRPr="00066960" w:rsidRDefault="00CB2277" w:rsidP="00CE41BA">
      <w:pPr>
        <w:numPr>
          <w:ilvl w:val="0"/>
          <w:numId w:val="32"/>
        </w:numPr>
        <w:tabs>
          <w:tab w:val="left" w:pos="284"/>
        </w:tabs>
        <w:suppressAutoHyphens/>
        <w:autoSpaceDE w:val="0"/>
        <w:autoSpaceDN w:val="0"/>
        <w:adjustRightInd w:val="0"/>
        <w:spacing w:line="276" w:lineRule="auto"/>
        <w:ind w:left="0" w:firstLine="0"/>
        <w:jc w:val="both"/>
      </w:pPr>
      <w:r w:rsidRPr="00066960">
        <w:rPr>
          <w:bCs/>
        </w:rPr>
        <w:t>Towar win</w:t>
      </w:r>
      <w:r w:rsidR="00CB38AC" w:rsidRPr="00066960">
        <w:rPr>
          <w:bCs/>
        </w:rPr>
        <w:t>ien</w:t>
      </w:r>
      <w:r w:rsidRPr="00066960">
        <w:rPr>
          <w:bCs/>
        </w:rPr>
        <w:t xml:space="preserve"> być oznakowan</w:t>
      </w:r>
      <w:r w:rsidR="00CB38AC" w:rsidRPr="00066960">
        <w:rPr>
          <w:bCs/>
        </w:rPr>
        <w:t>y</w:t>
      </w:r>
      <w:r w:rsidRPr="00066960">
        <w:rPr>
          <w:bCs/>
        </w:rPr>
        <w:t xml:space="preserve"> zgodnie z obowiązującymi przepisami a w szczególności znakiem bezpieczeństwa oraz posiadać załączone instrukcje użytkowania, atesty, certyfikaty itp. dokumenty.</w:t>
      </w:r>
    </w:p>
    <w:p w14:paraId="4E53548A" w14:textId="77777777" w:rsidR="005C0F2E" w:rsidRPr="00066960" w:rsidRDefault="005C0F2E" w:rsidP="00CE41BA">
      <w:pPr>
        <w:pStyle w:val="Akapitzlist"/>
        <w:numPr>
          <w:ilvl w:val="0"/>
          <w:numId w:val="32"/>
        </w:numPr>
        <w:tabs>
          <w:tab w:val="left" w:pos="284"/>
        </w:tabs>
        <w:suppressAutoHyphens/>
        <w:ind w:left="0" w:firstLine="0"/>
        <w:jc w:val="both"/>
        <w:rPr>
          <w:lang w:eastAsia="zh-CN"/>
        </w:rPr>
      </w:pPr>
      <w:r w:rsidRPr="00066960">
        <w:rPr>
          <w:lang w:eastAsia="zh-CN"/>
        </w:rPr>
        <w:t>Dostarczony towar winien posiadać nienaruszone cechy pierwotnego opakowania.</w:t>
      </w:r>
    </w:p>
    <w:p w14:paraId="55C7CB7D" w14:textId="77777777" w:rsidR="005C0F2E" w:rsidRPr="00066960" w:rsidRDefault="005C0F2E" w:rsidP="00D15D06">
      <w:pPr>
        <w:spacing w:line="276" w:lineRule="auto"/>
        <w:rPr>
          <w:bCs/>
        </w:rPr>
      </w:pPr>
    </w:p>
    <w:p w14:paraId="6CFA0DBE" w14:textId="55D13414" w:rsidR="00164038" w:rsidRPr="00066960" w:rsidRDefault="00164038" w:rsidP="00FD35AB">
      <w:pPr>
        <w:spacing w:line="276" w:lineRule="auto"/>
        <w:jc w:val="center"/>
        <w:rPr>
          <w:b/>
          <w:bCs/>
        </w:rPr>
      </w:pPr>
      <w:r w:rsidRPr="00066960">
        <w:rPr>
          <w:b/>
          <w:bCs/>
        </w:rPr>
        <w:t>§ 3.</w:t>
      </w:r>
    </w:p>
    <w:p w14:paraId="1A6BF185" w14:textId="77777777" w:rsidR="00906A0E" w:rsidRPr="00066960" w:rsidRDefault="00906A0E" w:rsidP="00CE41BA">
      <w:pPr>
        <w:numPr>
          <w:ilvl w:val="0"/>
          <w:numId w:val="23"/>
        </w:numPr>
        <w:tabs>
          <w:tab w:val="clear" w:pos="360"/>
          <w:tab w:val="num" w:pos="142"/>
          <w:tab w:val="left" w:pos="284"/>
        </w:tabs>
        <w:suppressAutoHyphens/>
        <w:spacing w:line="276" w:lineRule="auto"/>
        <w:ind w:left="0" w:firstLine="0"/>
        <w:jc w:val="both"/>
        <w:rPr>
          <w:lang w:eastAsia="zh-CN"/>
        </w:rPr>
      </w:pPr>
      <w:bookmarkStart w:id="2" w:name="_Hlk80955056"/>
      <w:bookmarkStart w:id="3" w:name="_Hlk82522996"/>
      <w:r w:rsidRPr="00066960">
        <w:rPr>
          <w:bCs/>
          <w:lang w:eastAsia="zh-CN"/>
        </w:rPr>
        <w:t>Zamawiający</w:t>
      </w:r>
      <w:r w:rsidRPr="00066960">
        <w:rPr>
          <w:lang w:eastAsia="zh-CN"/>
        </w:rPr>
        <w:t xml:space="preserve"> zobowiązuje się do zapłaty należności przelewem w terminie </w:t>
      </w:r>
      <w:r w:rsidRPr="00066960">
        <w:rPr>
          <w:b/>
          <w:bCs/>
          <w:lang w:eastAsia="zh-CN"/>
        </w:rPr>
        <w:t>do 30 dni</w:t>
      </w:r>
      <w:r w:rsidRPr="00066960">
        <w:rPr>
          <w:lang w:eastAsia="zh-CN"/>
        </w:rPr>
        <w:t xml:space="preserve"> licząc od daty otrzymania przez Zmawiającego prawidłowo wystawionej faktury VAT na rachunek bankowy Wykonawcy wskazany na fakturze.</w:t>
      </w:r>
    </w:p>
    <w:p w14:paraId="3A1D31CA" w14:textId="77777777" w:rsidR="00906A0E" w:rsidRPr="00066960" w:rsidRDefault="00906A0E" w:rsidP="00CE41BA">
      <w:pPr>
        <w:numPr>
          <w:ilvl w:val="0"/>
          <w:numId w:val="23"/>
        </w:numPr>
        <w:tabs>
          <w:tab w:val="clear" w:pos="360"/>
          <w:tab w:val="num" w:pos="142"/>
          <w:tab w:val="left" w:pos="284"/>
        </w:tabs>
        <w:suppressAutoHyphens/>
        <w:spacing w:line="276" w:lineRule="auto"/>
        <w:ind w:left="0" w:firstLine="0"/>
        <w:rPr>
          <w:lang w:eastAsia="zh-CN"/>
        </w:rPr>
      </w:pPr>
      <w:r w:rsidRPr="00066960">
        <w:rPr>
          <w:lang w:eastAsia="zh-CN"/>
        </w:rPr>
        <w:t xml:space="preserve">Za datę zapłaty przyjmuje się dzień obciążenia rachunku </w:t>
      </w:r>
      <w:r w:rsidRPr="00066960">
        <w:rPr>
          <w:bCs/>
          <w:lang w:eastAsia="zh-CN"/>
        </w:rPr>
        <w:t>Zamawiającego.</w:t>
      </w:r>
    </w:p>
    <w:p w14:paraId="54C4831B" w14:textId="77777777" w:rsidR="001B157E" w:rsidRPr="00066960" w:rsidRDefault="001B157E" w:rsidP="001B157E">
      <w:pPr>
        <w:numPr>
          <w:ilvl w:val="0"/>
          <w:numId w:val="23"/>
        </w:numPr>
        <w:tabs>
          <w:tab w:val="clear" w:pos="360"/>
          <w:tab w:val="left" w:pos="284"/>
        </w:tabs>
        <w:suppressAutoHyphens/>
        <w:spacing w:line="276" w:lineRule="auto"/>
        <w:ind w:left="0" w:firstLine="0"/>
        <w:jc w:val="both"/>
      </w:pPr>
      <w:r w:rsidRPr="00066960">
        <w:t xml:space="preserve">Od 1 lutego 2026 r. za prawidłowo wystawiona fakturę należy rozumieć fakturę ustrukturyzowaną, o której mowa w art. 2 pkt 32 a) ustawy o VAT, wystawioną przy użyciu Krajowego Systemu e-faktur, jeżeli Wykonawca ma obowiązek wystawić fakturę ustrukturyzowaną na rzecz Zamawiającego zgodnie z przepisami ustawy o VAT. Jeżeli wykonawca nie wystawi faktury ustrukturyzowanej na rzecz Zamawiającego, mimo takiego obowiązku wynikającego z przepisów ustawy o VAT, Zamawiający jest uprawiony do odmowy zapłaty wynagrodzenia do momentu otrzymania prawidłowo wystawionej faktury. Za datę dostarczenia faktury, od której liczony będzie termin płatności, uważa się datę nadania fakturze numeru identyfikującego przez </w:t>
      </w:r>
      <w:proofErr w:type="spellStart"/>
      <w:r w:rsidRPr="00066960">
        <w:t>KSeF</w:t>
      </w:r>
      <w:proofErr w:type="spellEnd"/>
      <w:r w:rsidRPr="00066960">
        <w:t xml:space="preserve"> (datę jej przyjęcia do systemu). W tym zakresie, na potrzeby weryfikacji przez Zmawiającego obowiązku wystawienia faktury ustrukturyzowanej przez Wykonawcę, Wykonawca jest obowiązany podać na żądanie Zamawiającego wartość sprzedaży (w rozumieniu ustawy o VAT) Wykonawcy za 2024 r. brutto w terminie dwóch dni roboczych od otrzymania takiego żądania. Brak podania przez Wykonawcę wartości sprzedaży (rozumieniu ustawy o VAT) wykonawcy za 2024 r. brutto uznaje się za okoliczność, świadczącą o tym, że faktura została wystawiona nieprawidłowo, z wszelkimi tego konsekwencjami.</w:t>
      </w:r>
    </w:p>
    <w:p w14:paraId="11E6948E" w14:textId="77777777" w:rsidR="001B157E" w:rsidRPr="00066960" w:rsidRDefault="001B157E" w:rsidP="001B157E">
      <w:pPr>
        <w:numPr>
          <w:ilvl w:val="0"/>
          <w:numId w:val="23"/>
        </w:numPr>
        <w:tabs>
          <w:tab w:val="clear" w:pos="360"/>
          <w:tab w:val="left" w:pos="284"/>
        </w:tabs>
        <w:suppressAutoHyphens/>
        <w:spacing w:line="276" w:lineRule="auto"/>
        <w:ind w:left="0" w:firstLine="0"/>
        <w:jc w:val="both"/>
      </w:pPr>
      <w:r w:rsidRPr="00066960">
        <w:t>Wykonawca wystawia fakturę ustrukturyzowaną na rzecz Zamawiającego za pośrednictwem Krajowego Systemu e-faktur (</w:t>
      </w:r>
      <w:proofErr w:type="spellStart"/>
      <w:r w:rsidRPr="00066960">
        <w:t>KSeF</w:t>
      </w:r>
      <w:proofErr w:type="spellEnd"/>
      <w:r w:rsidRPr="00066960">
        <w:t>) w następujący sposób:</w:t>
      </w:r>
    </w:p>
    <w:p w14:paraId="55DDB4B8" w14:textId="36EB3E11" w:rsidR="001B157E" w:rsidRPr="00066960" w:rsidRDefault="001B157E" w:rsidP="001B157E">
      <w:pPr>
        <w:tabs>
          <w:tab w:val="left" w:pos="284"/>
        </w:tabs>
        <w:suppressAutoHyphens/>
        <w:spacing w:line="276" w:lineRule="auto"/>
        <w:jc w:val="both"/>
      </w:pPr>
      <w:r w:rsidRPr="00066960">
        <w:t xml:space="preserve">Podmiot 3: Samodzielny Publiczny Zakład Opieki Zdrowotnej w Hajnówce ul. Doc. Adama </w:t>
      </w:r>
      <w:proofErr w:type="spellStart"/>
      <w:r w:rsidRPr="00066960">
        <w:t>Dowgirda</w:t>
      </w:r>
      <w:proofErr w:type="spellEnd"/>
      <w:r w:rsidRPr="00066960">
        <w:t xml:space="preserve"> 9, 17-200 Hajnówka, </w:t>
      </w:r>
      <w:r w:rsidRPr="00066960">
        <w:rPr>
          <w:b/>
          <w:bCs/>
        </w:rPr>
        <w:t>NIP: 5431771354 – 000</w:t>
      </w:r>
      <w:r w:rsidRPr="00066960">
        <w:rPr>
          <w:b/>
          <w:bCs/>
        </w:rPr>
        <w:t>66</w:t>
      </w:r>
      <w:r w:rsidRPr="00066960">
        <w:rPr>
          <w:b/>
          <w:bCs/>
        </w:rPr>
        <w:t>.</w:t>
      </w:r>
      <w:r w:rsidRPr="00066960">
        <w:t xml:space="preserve"> </w:t>
      </w:r>
    </w:p>
    <w:p w14:paraId="356AEC55" w14:textId="4312CBDB" w:rsidR="001B157E" w:rsidRPr="00066960" w:rsidRDefault="001B157E" w:rsidP="001B157E">
      <w:pPr>
        <w:numPr>
          <w:ilvl w:val="0"/>
          <w:numId w:val="23"/>
        </w:numPr>
        <w:tabs>
          <w:tab w:val="clear" w:pos="360"/>
          <w:tab w:val="left" w:pos="284"/>
        </w:tabs>
        <w:suppressAutoHyphens/>
        <w:spacing w:line="276" w:lineRule="auto"/>
        <w:ind w:left="0" w:firstLine="0"/>
        <w:jc w:val="both"/>
      </w:pPr>
      <w:r w:rsidRPr="00066960">
        <w:t xml:space="preserve">W przypadku wystawienia przez wykonawcę faktury ustrukturyzowanej w sposób inny niż wystawiony w ust. </w:t>
      </w:r>
      <w:r w:rsidRPr="00066960">
        <w:t>4</w:t>
      </w:r>
      <w:r w:rsidRPr="00066960">
        <w:t xml:space="preserve"> lub w przypadku zaistnienia innych nieprawidłowości na fakturze ustrukturyzowanej, Wykonawca jest obowiązany do wystawienia faktury korygującej zawierającej prawidłowe dane w terminie 3 dni roboczych od dnia wystawienia faktury ustrukturyzowanej lub od dnia zgłoszenia przez Zamawiającego żądania wystawienia faktury korygującej. Uregulowanie, o którym mowa w zdaniu poprzednim dotyczy również błędnie wystawionej przez Wykonawcę faktury korygującej. W tym względzie, w celu uniknięcia wątpliwości, przyjmuje się, że termin płatności Wynagrodzenia z faktury ustrukturyzowanej zaczyna biec od dnia otrzymania przez Zmawiającego prawidłowo wystawionej faktury korygującej. </w:t>
      </w:r>
    </w:p>
    <w:p w14:paraId="61F94B86" w14:textId="7EBFCBAE" w:rsidR="001B157E" w:rsidRPr="00066960" w:rsidRDefault="001B157E" w:rsidP="001B157E">
      <w:pPr>
        <w:numPr>
          <w:ilvl w:val="0"/>
          <w:numId w:val="23"/>
        </w:numPr>
        <w:tabs>
          <w:tab w:val="clear" w:pos="360"/>
          <w:tab w:val="left" w:pos="284"/>
        </w:tabs>
        <w:suppressAutoHyphens/>
        <w:spacing w:line="276" w:lineRule="auto"/>
        <w:ind w:left="0" w:firstLine="0"/>
        <w:jc w:val="both"/>
      </w:pPr>
      <w:r w:rsidRPr="00066960">
        <w:t xml:space="preserve">W przypadku wystawienia przez Wykonawcę faktury ustrukturyzowanej w sposób inny niż wskazany w ust. </w:t>
      </w:r>
      <w:r w:rsidRPr="00066960">
        <w:t>4</w:t>
      </w:r>
      <w:r w:rsidRPr="00066960">
        <w:t xml:space="preserve"> lub ust. </w:t>
      </w:r>
      <w:r w:rsidRPr="00066960">
        <w:t>5</w:t>
      </w:r>
      <w:r w:rsidRPr="00066960">
        <w:t xml:space="preserve">, Zamawiający nie ponosi żadnych negatywnych konsekwencji </w:t>
      </w:r>
      <w:r w:rsidRPr="00066960">
        <w:lastRenderedPageBreak/>
        <w:t xml:space="preserve">związanych z brakiem płatności faktury w terminie, w szczególności Wykonawcy nie przysługują odsetki za zwłokę w płatności faktury. W takiej sytuacji uznaje się, że brak płatności następuje z winy Wykonawcy. </w:t>
      </w:r>
    </w:p>
    <w:p w14:paraId="5E8B45AD" w14:textId="77777777" w:rsidR="00906A0E" w:rsidRPr="00066960" w:rsidRDefault="00906A0E" w:rsidP="00CE41BA">
      <w:pPr>
        <w:numPr>
          <w:ilvl w:val="0"/>
          <w:numId w:val="23"/>
        </w:numPr>
        <w:tabs>
          <w:tab w:val="clear" w:pos="360"/>
          <w:tab w:val="num" w:pos="142"/>
          <w:tab w:val="left" w:pos="284"/>
        </w:tabs>
        <w:suppressAutoHyphens/>
        <w:spacing w:line="276" w:lineRule="auto"/>
        <w:ind w:left="0" w:firstLine="0"/>
        <w:jc w:val="both"/>
      </w:pPr>
      <w:r w:rsidRPr="00066960">
        <w:t xml:space="preserve">W sytuacji, gdy przeszkody formalne lub techniczne będą uniemożliwiały przesłanie faktury w formie elektronicznej, faktura zostanie dostarczona na adres Zamawiającego w formie papierowej. </w:t>
      </w:r>
    </w:p>
    <w:p w14:paraId="1FFCD631" w14:textId="77777777" w:rsidR="00906A0E" w:rsidRPr="00066960" w:rsidRDefault="00906A0E" w:rsidP="00CE41BA">
      <w:pPr>
        <w:numPr>
          <w:ilvl w:val="0"/>
          <w:numId w:val="23"/>
        </w:numPr>
        <w:tabs>
          <w:tab w:val="clear" w:pos="360"/>
          <w:tab w:val="num" w:pos="142"/>
          <w:tab w:val="left" w:pos="284"/>
        </w:tabs>
        <w:suppressAutoHyphens/>
        <w:spacing w:line="276" w:lineRule="auto"/>
        <w:ind w:left="0" w:firstLine="0"/>
        <w:jc w:val="both"/>
      </w:pPr>
      <w:r w:rsidRPr="00066960">
        <w:t>Wykonawca przyjmuje do wiadomości, iż Zamawiający przy zapłacie za wykonanie usługi będzie stosował mechanizm podzielonej płatności, o którym mowa w art. 108a ust.1 ustawy z dnia 11 marca 2004 r. o podatku od towarów i usług.</w:t>
      </w:r>
    </w:p>
    <w:p w14:paraId="41B1CF32" w14:textId="77777777" w:rsidR="00906A0E" w:rsidRPr="00066960" w:rsidRDefault="00906A0E" w:rsidP="00CE41BA">
      <w:pPr>
        <w:numPr>
          <w:ilvl w:val="0"/>
          <w:numId w:val="23"/>
        </w:numPr>
        <w:tabs>
          <w:tab w:val="clear" w:pos="360"/>
          <w:tab w:val="num" w:pos="142"/>
          <w:tab w:val="left" w:pos="284"/>
        </w:tabs>
        <w:suppressAutoHyphens/>
        <w:spacing w:line="276" w:lineRule="auto"/>
        <w:ind w:left="0" w:firstLine="0"/>
        <w:jc w:val="both"/>
      </w:pPr>
      <w:r w:rsidRPr="00066960">
        <w:t>Wykonawca oświadcza, że:</w:t>
      </w:r>
    </w:p>
    <w:p w14:paraId="5D66903F" w14:textId="77777777" w:rsidR="00906A0E" w:rsidRPr="00066960" w:rsidRDefault="00906A0E" w:rsidP="00CE41BA">
      <w:pPr>
        <w:numPr>
          <w:ilvl w:val="0"/>
          <w:numId w:val="5"/>
        </w:numPr>
        <w:tabs>
          <w:tab w:val="num" w:pos="142"/>
          <w:tab w:val="left" w:pos="284"/>
        </w:tabs>
        <w:suppressAutoHyphens/>
        <w:spacing w:line="276" w:lineRule="auto"/>
        <w:ind w:left="0" w:firstLine="0"/>
        <w:jc w:val="both"/>
      </w:pPr>
      <w:r w:rsidRPr="00066960">
        <w:t>Na dzień zawarcia niniejszej umowy jest zarejestrowany na potrzeby podatku od towarów i usług jako „podatnik VAT czynny”</w:t>
      </w:r>
    </w:p>
    <w:p w14:paraId="42B8ADFC" w14:textId="77777777" w:rsidR="00906A0E" w:rsidRPr="00066960" w:rsidRDefault="00906A0E" w:rsidP="00CE41BA">
      <w:pPr>
        <w:numPr>
          <w:ilvl w:val="0"/>
          <w:numId w:val="5"/>
        </w:numPr>
        <w:tabs>
          <w:tab w:val="num" w:pos="142"/>
          <w:tab w:val="left" w:pos="284"/>
        </w:tabs>
        <w:suppressAutoHyphens/>
        <w:spacing w:line="276" w:lineRule="auto"/>
        <w:ind w:left="0" w:firstLine="0"/>
        <w:jc w:val="both"/>
      </w:pPr>
      <w:r w:rsidRPr="00066960">
        <w:t>Wskazany w umowie rachunek bankowy jest zgłoszony w organie podatkowym oraz uwidoczniony w „Wykazie podmiotów zarejestrowanych jako podatnicy VAT, zarejestrowanych oraz wykreślonych i przywróconych do rejestru VAT, a prowadzonym przez Szefa Krajowej Informacji Skarbowej – zwanej dalej „białą listą”.</w:t>
      </w:r>
    </w:p>
    <w:p w14:paraId="41F76201" w14:textId="77777777" w:rsidR="00906A0E" w:rsidRPr="00066960" w:rsidRDefault="00906A0E" w:rsidP="001B157E">
      <w:pPr>
        <w:numPr>
          <w:ilvl w:val="0"/>
          <w:numId w:val="23"/>
        </w:numPr>
        <w:tabs>
          <w:tab w:val="clear" w:pos="360"/>
          <w:tab w:val="num" w:pos="142"/>
          <w:tab w:val="left" w:pos="284"/>
          <w:tab w:val="left" w:pos="426"/>
        </w:tabs>
        <w:suppressAutoHyphens/>
        <w:spacing w:line="276" w:lineRule="auto"/>
        <w:ind w:left="0" w:firstLine="0"/>
        <w:jc w:val="both"/>
      </w:pPr>
      <w:r w:rsidRPr="00066960">
        <w:t>W przypadku zmiany statusu z dotychczasowego na inny, Wykonawca ma obowiązek poinformować na piśmie Zamawiającego w terminie 7 dni od dokonania zmiany.</w:t>
      </w:r>
    </w:p>
    <w:p w14:paraId="4A77A8D0" w14:textId="77777777" w:rsidR="00906A0E" w:rsidRPr="00066960" w:rsidRDefault="00906A0E" w:rsidP="001B157E">
      <w:pPr>
        <w:numPr>
          <w:ilvl w:val="0"/>
          <w:numId w:val="23"/>
        </w:numPr>
        <w:tabs>
          <w:tab w:val="clear" w:pos="360"/>
          <w:tab w:val="num" w:pos="142"/>
          <w:tab w:val="left" w:pos="284"/>
          <w:tab w:val="left" w:pos="426"/>
        </w:tabs>
        <w:autoSpaceDE w:val="0"/>
        <w:autoSpaceDN w:val="0"/>
        <w:adjustRightInd w:val="0"/>
        <w:spacing w:line="280" w:lineRule="atLeast"/>
        <w:ind w:left="0" w:firstLine="0"/>
        <w:jc w:val="both"/>
      </w:pPr>
      <w:r w:rsidRPr="00066960">
        <w:t>W przypadku gdy rachunek bankowy wykonawcy nie spełnia w/w warunków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6B941557" w14:textId="5FC99F9E" w:rsidR="00906A0E" w:rsidRPr="00066960" w:rsidRDefault="00906A0E" w:rsidP="001B157E">
      <w:pPr>
        <w:numPr>
          <w:ilvl w:val="0"/>
          <w:numId w:val="23"/>
        </w:numPr>
        <w:tabs>
          <w:tab w:val="clear" w:pos="360"/>
          <w:tab w:val="num" w:pos="142"/>
          <w:tab w:val="left" w:pos="284"/>
          <w:tab w:val="left" w:pos="426"/>
        </w:tabs>
        <w:suppressAutoHyphens/>
        <w:spacing w:line="276" w:lineRule="auto"/>
        <w:ind w:left="0" w:firstLine="0"/>
        <w:jc w:val="both"/>
      </w:pPr>
      <w:r w:rsidRPr="00066960">
        <w:t xml:space="preserve">Strony umowy zastrzegają, że w przypadku zmiany rachunku bankowego w „białej liście” termin płatności określony w umowie ulega przesunięciu od dnia uwidocznienia nowego rachunku bankowego w „białej liście” i zawiadomienia o powyższym Zamawiającego bez możliwości naliczenia odsetek za opóźnienie </w:t>
      </w:r>
      <w:r w:rsidR="00A53F5B" w:rsidRPr="00066960">
        <w:t xml:space="preserve">oraz </w:t>
      </w:r>
      <w:r w:rsidRPr="00066960">
        <w:t>kierowania innych roszczeń w stosunku do Zamawiającego.</w:t>
      </w:r>
    </w:p>
    <w:p w14:paraId="3829FCCD" w14:textId="77777777" w:rsidR="001B157E" w:rsidRPr="00066960" w:rsidRDefault="001B157E" w:rsidP="001B157E">
      <w:pPr>
        <w:tabs>
          <w:tab w:val="left" w:pos="426"/>
        </w:tabs>
        <w:suppressAutoHyphens/>
        <w:autoSpaceDE w:val="0"/>
        <w:autoSpaceDN w:val="0"/>
        <w:adjustRightInd w:val="0"/>
        <w:spacing w:line="276" w:lineRule="auto"/>
        <w:jc w:val="center"/>
        <w:rPr>
          <w:b/>
          <w:bCs/>
        </w:rPr>
      </w:pPr>
    </w:p>
    <w:p w14:paraId="40089319" w14:textId="3B940253" w:rsidR="00570D3B" w:rsidRPr="00066960" w:rsidRDefault="00164038" w:rsidP="001B157E">
      <w:pPr>
        <w:tabs>
          <w:tab w:val="left" w:pos="426"/>
        </w:tabs>
        <w:suppressAutoHyphens/>
        <w:autoSpaceDE w:val="0"/>
        <w:autoSpaceDN w:val="0"/>
        <w:adjustRightInd w:val="0"/>
        <w:spacing w:line="276" w:lineRule="auto"/>
        <w:jc w:val="center"/>
        <w:rPr>
          <w:b/>
          <w:bCs/>
        </w:rPr>
      </w:pPr>
      <w:r w:rsidRPr="00066960">
        <w:rPr>
          <w:b/>
          <w:bCs/>
        </w:rPr>
        <w:t xml:space="preserve">§ </w:t>
      </w:r>
      <w:r w:rsidR="0071770A" w:rsidRPr="00066960">
        <w:rPr>
          <w:b/>
          <w:bCs/>
        </w:rPr>
        <w:t>4</w:t>
      </w:r>
      <w:bookmarkEnd w:id="3"/>
      <w:r w:rsidR="00634A4C" w:rsidRPr="00066960">
        <w:rPr>
          <w:b/>
          <w:bCs/>
        </w:rPr>
        <w:t>.</w:t>
      </w:r>
    </w:p>
    <w:p w14:paraId="17F2BCF5" w14:textId="431D30A1" w:rsidR="0071770A" w:rsidRPr="00066960" w:rsidRDefault="0071770A" w:rsidP="00CE41BA">
      <w:pPr>
        <w:pStyle w:val="Akapitzlist1"/>
        <w:numPr>
          <w:ilvl w:val="0"/>
          <w:numId w:val="6"/>
        </w:numPr>
        <w:tabs>
          <w:tab w:val="left" w:pos="426"/>
        </w:tabs>
        <w:spacing w:line="276" w:lineRule="auto"/>
        <w:ind w:left="0" w:firstLine="0"/>
        <w:jc w:val="both"/>
      </w:pPr>
      <w:r w:rsidRPr="00066960">
        <w:t xml:space="preserve">Wykonawca gwarantuje, że dostarczony towar odpowiadać będzie normom jakościowym oraz oznakowany będzie zgodnie z obowiązującymi przepisami. </w:t>
      </w:r>
    </w:p>
    <w:p w14:paraId="7C30A611" w14:textId="43E361F1" w:rsidR="0071770A" w:rsidRPr="00066960" w:rsidRDefault="0071770A" w:rsidP="00CE41BA">
      <w:pPr>
        <w:pStyle w:val="Akapitzlist1"/>
        <w:numPr>
          <w:ilvl w:val="0"/>
          <w:numId w:val="6"/>
        </w:numPr>
        <w:tabs>
          <w:tab w:val="left" w:pos="426"/>
        </w:tabs>
        <w:spacing w:line="276" w:lineRule="auto"/>
        <w:ind w:left="0" w:firstLine="0"/>
        <w:jc w:val="both"/>
      </w:pPr>
      <w:r w:rsidRPr="00066960">
        <w:t xml:space="preserve">Zamawiający zastrzega sobie możliwość </w:t>
      </w:r>
      <w:r w:rsidR="000379E0" w:rsidRPr="00066960">
        <w:t>odmowy</w:t>
      </w:r>
      <w:r w:rsidRPr="00066960">
        <w:t xml:space="preserve"> odbioru/</w:t>
      </w:r>
      <w:r w:rsidR="0062441F" w:rsidRPr="00066960">
        <w:t xml:space="preserve"> </w:t>
      </w:r>
      <w:r w:rsidRPr="00066960">
        <w:t>zwrotu dostarczonego asortymentu niespełniającego wymogów jakościowych, opisanych w formularzu ofertowym w przypadku stwierdzenia, że dostarczone produkty:</w:t>
      </w:r>
    </w:p>
    <w:p w14:paraId="7229717E" w14:textId="51D80FC0" w:rsidR="0071770A" w:rsidRPr="00066960" w:rsidRDefault="0071770A" w:rsidP="00CE41BA">
      <w:pPr>
        <w:pStyle w:val="Akapitzlist1"/>
        <w:numPr>
          <w:ilvl w:val="0"/>
          <w:numId w:val="7"/>
        </w:numPr>
        <w:tabs>
          <w:tab w:val="left" w:pos="426"/>
        </w:tabs>
        <w:spacing w:line="276" w:lineRule="auto"/>
        <w:ind w:left="0" w:firstLine="0"/>
        <w:jc w:val="both"/>
      </w:pPr>
      <w:r w:rsidRPr="00066960">
        <w:t>są uszkodzone, posiadają wady uniemożliwiające używanie, a wady i uszkodzenia te nie powstały z winy Zamawiającego lub,</w:t>
      </w:r>
    </w:p>
    <w:p w14:paraId="6E2A2835" w14:textId="0E31B3FD" w:rsidR="00570D3B" w:rsidRPr="00066960" w:rsidRDefault="0071770A" w:rsidP="00CE41BA">
      <w:pPr>
        <w:pStyle w:val="Akapitzlist1"/>
        <w:numPr>
          <w:ilvl w:val="0"/>
          <w:numId w:val="7"/>
        </w:numPr>
        <w:tabs>
          <w:tab w:val="left" w:pos="426"/>
        </w:tabs>
        <w:spacing w:line="276" w:lineRule="auto"/>
        <w:ind w:left="0" w:firstLine="0"/>
        <w:jc w:val="both"/>
      </w:pPr>
      <w:r w:rsidRPr="00066960">
        <w:t>nie spełniają wymagań Zamawiającego określonych w SWZ i załącznikach lub,</w:t>
      </w:r>
    </w:p>
    <w:p w14:paraId="4BB2919A" w14:textId="7627C129" w:rsidR="0071770A" w:rsidRPr="00066960" w:rsidRDefault="0071770A" w:rsidP="00CE41BA">
      <w:pPr>
        <w:pStyle w:val="Akapitzlist1"/>
        <w:numPr>
          <w:ilvl w:val="0"/>
          <w:numId w:val="7"/>
        </w:numPr>
        <w:tabs>
          <w:tab w:val="left" w:pos="426"/>
        </w:tabs>
        <w:spacing w:line="276" w:lineRule="auto"/>
        <w:ind w:left="0" w:firstLine="0"/>
        <w:jc w:val="both"/>
      </w:pPr>
      <w:r w:rsidRPr="00066960">
        <w:t>dostarczone produkty nie odpowiadają przedmiotowi zamówienia pod względem jakości, trwałości, funkcjonalności oraz parametrów technicznych.</w:t>
      </w:r>
    </w:p>
    <w:p w14:paraId="09DE7FCE" w14:textId="1684EBC5" w:rsidR="001B157E" w:rsidRPr="00066960" w:rsidRDefault="0071770A" w:rsidP="001B157E">
      <w:pPr>
        <w:pStyle w:val="Akapitzlist1"/>
        <w:numPr>
          <w:ilvl w:val="0"/>
          <w:numId w:val="6"/>
        </w:numPr>
        <w:tabs>
          <w:tab w:val="left" w:pos="426"/>
        </w:tabs>
        <w:spacing w:line="276" w:lineRule="auto"/>
        <w:ind w:left="0" w:firstLine="0"/>
        <w:jc w:val="both"/>
      </w:pPr>
      <w:r w:rsidRPr="00066960">
        <w:t xml:space="preserve">Towar nie odpowiadający wymogom zawartym w ust. 1 </w:t>
      </w:r>
      <w:r w:rsidR="00066960" w:rsidRPr="00066960">
        <w:t>lub ust.</w:t>
      </w:r>
      <w:r w:rsidRPr="00066960">
        <w:t xml:space="preserve"> 2 podlega reklamacji zgłoszonej telefonicznie potwierdzonej </w:t>
      </w:r>
      <w:r w:rsidR="00A53F5B" w:rsidRPr="00066960">
        <w:rPr>
          <w:bCs/>
        </w:rPr>
        <w:t>następnie e-mail.</w:t>
      </w:r>
      <w:r w:rsidRPr="00066960">
        <w:t xml:space="preserve"> W takim przypadku Wykonawca, w razie uznania zasadności reklamacji, zobowiązuje się do niezwłocznej, tj. w ciągu 48 godzin, wymiany wadliwego towaru własnym transportem i na własny koszt.</w:t>
      </w:r>
    </w:p>
    <w:p w14:paraId="34ABFFA4" w14:textId="77777777" w:rsidR="001B157E" w:rsidRPr="00066960" w:rsidRDefault="001B157E" w:rsidP="007A0F22">
      <w:pPr>
        <w:suppressAutoHyphens/>
        <w:autoSpaceDE w:val="0"/>
        <w:autoSpaceDN w:val="0"/>
        <w:adjustRightInd w:val="0"/>
        <w:spacing w:line="276" w:lineRule="auto"/>
        <w:jc w:val="center"/>
        <w:rPr>
          <w:b/>
          <w:bCs/>
          <w:lang w:val="en-US"/>
        </w:rPr>
      </w:pPr>
    </w:p>
    <w:p w14:paraId="6858B596" w14:textId="37D9AC19" w:rsidR="004D6B1B" w:rsidRPr="00066960" w:rsidRDefault="00640814" w:rsidP="007A0F22">
      <w:pPr>
        <w:suppressAutoHyphens/>
        <w:autoSpaceDE w:val="0"/>
        <w:autoSpaceDN w:val="0"/>
        <w:adjustRightInd w:val="0"/>
        <w:spacing w:line="276" w:lineRule="auto"/>
        <w:jc w:val="center"/>
        <w:rPr>
          <w:b/>
          <w:bCs/>
          <w:lang w:val="en-US"/>
        </w:rPr>
      </w:pPr>
      <w:r w:rsidRPr="00066960">
        <w:rPr>
          <w:b/>
          <w:bCs/>
          <w:lang w:val="en-US"/>
        </w:rPr>
        <w:t xml:space="preserve">§ </w:t>
      </w:r>
      <w:r w:rsidR="00820CB9" w:rsidRPr="00066960">
        <w:rPr>
          <w:b/>
          <w:bCs/>
          <w:lang w:val="en-US"/>
        </w:rPr>
        <w:t>5</w:t>
      </w:r>
      <w:r w:rsidRPr="00066960">
        <w:rPr>
          <w:b/>
          <w:bCs/>
          <w:lang w:val="en-US"/>
        </w:rPr>
        <w:t>.</w:t>
      </w:r>
    </w:p>
    <w:p w14:paraId="52BE1558" w14:textId="5E33F952" w:rsidR="008B4D83" w:rsidRPr="00066960" w:rsidRDefault="008B4D83" w:rsidP="00CE41BA">
      <w:pPr>
        <w:numPr>
          <w:ilvl w:val="0"/>
          <w:numId w:val="17"/>
        </w:numPr>
        <w:tabs>
          <w:tab w:val="left" w:pos="284"/>
        </w:tabs>
        <w:spacing w:line="276" w:lineRule="auto"/>
        <w:ind w:left="0" w:firstLine="0"/>
        <w:jc w:val="both"/>
      </w:pPr>
      <w:r w:rsidRPr="00066960">
        <w:t xml:space="preserve">Wykonawca zapłaci Zamawiającemu, na jego pisemne wezwanie, karę umowną za zwłokę w terminie dostawy w wysokości </w:t>
      </w:r>
      <w:r w:rsidRPr="00066960">
        <w:rPr>
          <w:b/>
          <w:bCs/>
        </w:rPr>
        <w:t>100 zł brutto</w:t>
      </w:r>
      <w:r w:rsidRPr="00066960">
        <w:t xml:space="preserve"> za każdy rozpoczęty dzień kalendarzowy zwłoki w dostawie lub wymianie przedmiotu umowy oraz w razie niedotrzymania terminu </w:t>
      </w:r>
      <w:r w:rsidR="001B157E" w:rsidRPr="00066960">
        <w:t xml:space="preserve">rozpatrzenia </w:t>
      </w:r>
      <w:r w:rsidRPr="00066960">
        <w:t>reklamacji.</w:t>
      </w:r>
    </w:p>
    <w:p w14:paraId="006E1850" w14:textId="2573E555" w:rsidR="008B4D83" w:rsidRPr="00066960" w:rsidRDefault="008B4D83" w:rsidP="00CE41BA">
      <w:pPr>
        <w:numPr>
          <w:ilvl w:val="0"/>
          <w:numId w:val="17"/>
        </w:numPr>
        <w:tabs>
          <w:tab w:val="left" w:pos="284"/>
        </w:tabs>
        <w:spacing w:line="276" w:lineRule="auto"/>
        <w:ind w:left="0" w:firstLine="0"/>
        <w:jc w:val="both"/>
      </w:pPr>
      <w:r w:rsidRPr="00066960">
        <w:lastRenderedPageBreak/>
        <w:t xml:space="preserve">Wykonawca zapłaci Zamawiającemu, karę umowną z tytułu odstąpienia od umowy z winy Wykonawcy w wysokości </w:t>
      </w:r>
      <w:r w:rsidR="001B631D" w:rsidRPr="00066960">
        <w:rPr>
          <w:b/>
          <w:bCs/>
        </w:rPr>
        <w:t>2</w:t>
      </w:r>
      <w:r w:rsidRPr="00066960">
        <w:rPr>
          <w:b/>
          <w:bCs/>
        </w:rPr>
        <w:t>0%</w:t>
      </w:r>
      <w:r w:rsidRPr="00066960">
        <w:t xml:space="preserve"> </w:t>
      </w:r>
      <w:r w:rsidRPr="00066960">
        <w:rPr>
          <w:b/>
          <w:bCs/>
        </w:rPr>
        <w:t>brutto</w:t>
      </w:r>
      <w:r w:rsidRPr="00066960">
        <w:t xml:space="preserve"> wartości niezrealizowanej części umowy. </w:t>
      </w:r>
    </w:p>
    <w:p w14:paraId="1AA778A7" w14:textId="6A31C4DE" w:rsidR="008B4D83" w:rsidRPr="00066960" w:rsidRDefault="008B4D83" w:rsidP="00CE41BA">
      <w:pPr>
        <w:numPr>
          <w:ilvl w:val="0"/>
          <w:numId w:val="17"/>
        </w:numPr>
        <w:tabs>
          <w:tab w:val="left" w:pos="284"/>
        </w:tabs>
        <w:spacing w:line="276" w:lineRule="auto"/>
        <w:ind w:left="0" w:firstLine="0"/>
        <w:jc w:val="both"/>
      </w:pPr>
      <w:r w:rsidRPr="00066960">
        <w:t>Zamawiający zapłaci Wykonawcy karę umowną za nieuzasadnione odstąpienie od umowy w wysokości</w:t>
      </w:r>
      <w:r w:rsidRPr="00066960">
        <w:rPr>
          <w:b/>
          <w:bCs/>
        </w:rPr>
        <w:t xml:space="preserve"> </w:t>
      </w:r>
      <w:r w:rsidR="001B631D" w:rsidRPr="00066960">
        <w:rPr>
          <w:b/>
          <w:bCs/>
        </w:rPr>
        <w:t>2</w:t>
      </w:r>
      <w:r w:rsidRPr="00066960">
        <w:rPr>
          <w:b/>
          <w:bCs/>
        </w:rPr>
        <w:t>0% brutto</w:t>
      </w:r>
      <w:r w:rsidRPr="00066960">
        <w:t xml:space="preserve"> wartości niezrealizowanej części umowy.</w:t>
      </w:r>
    </w:p>
    <w:p w14:paraId="25CC4C01" w14:textId="77777777" w:rsidR="008B4D83" w:rsidRPr="00066960" w:rsidRDefault="008B4D83" w:rsidP="00CE41BA">
      <w:pPr>
        <w:numPr>
          <w:ilvl w:val="0"/>
          <w:numId w:val="17"/>
        </w:numPr>
        <w:tabs>
          <w:tab w:val="left" w:pos="284"/>
        </w:tabs>
        <w:spacing w:line="276" w:lineRule="auto"/>
        <w:ind w:left="0" w:firstLine="0"/>
        <w:jc w:val="both"/>
      </w:pPr>
      <w:r w:rsidRPr="00066960">
        <w:t xml:space="preserve">Łączna maksymalna wysokość kar umownych nie może przekroczyć </w:t>
      </w:r>
      <w:r w:rsidRPr="00066960">
        <w:rPr>
          <w:b/>
          <w:bCs/>
        </w:rPr>
        <w:t>20%</w:t>
      </w:r>
      <w:r w:rsidRPr="00066960">
        <w:t xml:space="preserve"> wartości umowy brutto.</w:t>
      </w:r>
    </w:p>
    <w:p w14:paraId="298C7D39" w14:textId="38BA67D8" w:rsidR="008B4D83" w:rsidRPr="00066960" w:rsidRDefault="008B4D83" w:rsidP="00CE41BA">
      <w:pPr>
        <w:numPr>
          <w:ilvl w:val="0"/>
          <w:numId w:val="17"/>
        </w:numPr>
        <w:tabs>
          <w:tab w:val="left" w:pos="284"/>
        </w:tabs>
        <w:spacing w:line="276" w:lineRule="auto"/>
        <w:ind w:left="0" w:firstLine="0"/>
        <w:jc w:val="both"/>
      </w:pPr>
      <w:r w:rsidRPr="00066960">
        <w:t xml:space="preserve">Jeżeli, dana dostawa lub uzasadniona reklamacja Zamawiającego, nie zostanie zrealizowana przez Wykonawcę w ustalonym umową terminie, Zamawiający może nabyć przedmiot zamówienia o tych samych parametrach i w ilości co niedostarczony, u innego dostawcy, a ewentualną różnicą w cenie, gdy będzie ona niekorzystna dla Zamawiającego, obciążyć Wykonawcę. </w:t>
      </w:r>
      <w:r w:rsidR="003114D9" w:rsidRPr="00066960">
        <w:t xml:space="preserve">Wykonawca wyraża zgodę na potrącenie kary umownej z wynagrodzenia. </w:t>
      </w:r>
      <w:r w:rsidRPr="00066960">
        <w:t>Powyższe nie wyłącza prawa Zamawiającego do naliczenia kar umownych przewidzianych umową za zwłokę w dostawie lub wymianie.</w:t>
      </w:r>
      <w:r w:rsidR="00820CB9" w:rsidRPr="00066960">
        <w:t xml:space="preserve"> </w:t>
      </w:r>
    </w:p>
    <w:p w14:paraId="0DACAE0B" w14:textId="77777777" w:rsidR="008B4D83" w:rsidRPr="00066960" w:rsidRDefault="008B4D83" w:rsidP="00CE41BA">
      <w:pPr>
        <w:numPr>
          <w:ilvl w:val="0"/>
          <w:numId w:val="17"/>
        </w:numPr>
        <w:tabs>
          <w:tab w:val="left" w:pos="284"/>
        </w:tabs>
        <w:spacing w:line="276" w:lineRule="auto"/>
        <w:ind w:left="0" w:firstLine="0"/>
        <w:jc w:val="both"/>
      </w:pPr>
      <w:r w:rsidRPr="00066960">
        <w:t>Zastrzega się Zamawiającemu prawo dochodzenia odszkodowania przewyższającego wysokość ustalonej kary umownej do wysokości rzeczywiście poniesionej szkody. W przypadkach niewykonania lub nienależytego wykonania zobowiązań umownych nie objętych odszkodowaniem w formie kar umownych, Wykonawca będzie ponosił odpowiedzialność odszkodowawczą na zasadach ogólnych określonych w art. 471 k.c.</w:t>
      </w:r>
    </w:p>
    <w:p w14:paraId="349D8BEA" w14:textId="77777777" w:rsidR="008B4D83" w:rsidRPr="00066960" w:rsidRDefault="008B4D83" w:rsidP="00CE41BA">
      <w:pPr>
        <w:numPr>
          <w:ilvl w:val="0"/>
          <w:numId w:val="17"/>
        </w:numPr>
        <w:tabs>
          <w:tab w:val="left" w:pos="284"/>
        </w:tabs>
        <w:spacing w:line="276" w:lineRule="auto"/>
        <w:ind w:left="0" w:firstLine="0"/>
        <w:jc w:val="both"/>
      </w:pPr>
      <w:r w:rsidRPr="00066960">
        <w:t>Zamawiający uprawniony jest do potrącenia wierzytelności z tytułu naliczonych kar umownych z wynagrodzenia należnego Wykonawcy, na co Wykonawca wyraża zgodę.</w:t>
      </w:r>
    </w:p>
    <w:p w14:paraId="1DFA955B" w14:textId="77777777" w:rsidR="00583F51" w:rsidRPr="00066960" w:rsidRDefault="00583F51" w:rsidP="00583F51">
      <w:pPr>
        <w:suppressAutoHyphens/>
        <w:autoSpaceDE w:val="0"/>
        <w:autoSpaceDN w:val="0"/>
        <w:adjustRightInd w:val="0"/>
        <w:spacing w:line="276" w:lineRule="auto"/>
        <w:rPr>
          <w:b/>
          <w:bCs/>
          <w:lang w:val="en-US"/>
        </w:rPr>
      </w:pPr>
    </w:p>
    <w:p w14:paraId="2B8F97A9" w14:textId="4196635E" w:rsidR="00E8200A" w:rsidRPr="00066960" w:rsidRDefault="00164038" w:rsidP="001B631D">
      <w:pPr>
        <w:suppressAutoHyphens/>
        <w:autoSpaceDE w:val="0"/>
        <w:autoSpaceDN w:val="0"/>
        <w:adjustRightInd w:val="0"/>
        <w:spacing w:line="276" w:lineRule="auto"/>
        <w:jc w:val="center"/>
        <w:rPr>
          <w:b/>
          <w:bCs/>
        </w:rPr>
      </w:pPr>
      <w:r w:rsidRPr="00066960">
        <w:rPr>
          <w:b/>
          <w:bCs/>
        </w:rPr>
        <w:t xml:space="preserve">§ </w:t>
      </w:r>
      <w:r w:rsidR="00820CB9" w:rsidRPr="00066960">
        <w:rPr>
          <w:b/>
          <w:bCs/>
        </w:rPr>
        <w:t>6</w:t>
      </w:r>
      <w:r w:rsidRPr="00066960">
        <w:rPr>
          <w:b/>
          <w:bCs/>
        </w:rPr>
        <w:t>.</w:t>
      </w:r>
    </w:p>
    <w:p w14:paraId="066E255F" w14:textId="77777777" w:rsidR="00E8200A" w:rsidRPr="00066960" w:rsidRDefault="00E8200A" w:rsidP="00CE41BA">
      <w:pPr>
        <w:numPr>
          <w:ilvl w:val="0"/>
          <w:numId w:val="18"/>
        </w:numPr>
        <w:tabs>
          <w:tab w:val="left" w:pos="284"/>
        </w:tabs>
        <w:suppressAutoHyphens/>
        <w:autoSpaceDE w:val="0"/>
        <w:autoSpaceDN w:val="0"/>
        <w:adjustRightInd w:val="0"/>
        <w:spacing w:line="276" w:lineRule="auto"/>
        <w:ind w:left="0" w:firstLine="0"/>
        <w:jc w:val="both"/>
      </w:pPr>
      <w:r w:rsidRPr="00066960">
        <w:t xml:space="preserve">Zamawiający przewiduje możliwość zmian postanowień zawartej umowy w stosunku do treści oferty, na podstawie której dokonano wyboru Wykonawcy, w przypadku zaistnienia okoliczności, o których mowa w art. 455 z zachowaniem zasad, o których mowa w art. 454 i 455 ustawy </w:t>
      </w:r>
      <w:proofErr w:type="spellStart"/>
      <w:r w:rsidRPr="00066960">
        <w:t>Pzp</w:t>
      </w:r>
      <w:proofErr w:type="spellEnd"/>
      <w:r w:rsidRPr="00066960">
        <w:t>.</w:t>
      </w:r>
    </w:p>
    <w:p w14:paraId="4A9C603D" w14:textId="131548B1" w:rsidR="00E8200A" w:rsidRPr="00066960" w:rsidRDefault="00E8200A" w:rsidP="00CE41BA">
      <w:pPr>
        <w:numPr>
          <w:ilvl w:val="0"/>
          <w:numId w:val="18"/>
        </w:numPr>
        <w:tabs>
          <w:tab w:val="left" w:pos="284"/>
        </w:tabs>
        <w:suppressAutoHyphens/>
        <w:autoSpaceDE w:val="0"/>
        <w:autoSpaceDN w:val="0"/>
        <w:adjustRightInd w:val="0"/>
        <w:spacing w:line="276" w:lineRule="auto"/>
        <w:ind w:left="0" w:firstLine="0"/>
        <w:jc w:val="both"/>
      </w:pPr>
      <w:r w:rsidRPr="00066960">
        <w:t xml:space="preserve">Na podstawie art. 455 ust. 1 pkt. 1 ustawy </w:t>
      </w:r>
      <w:proofErr w:type="spellStart"/>
      <w:r w:rsidR="001B157E" w:rsidRPr="00066960">
        <w:t>Pzp</w:t>
      </w:r>
      <w:proofErr w:type="spellEnd"/>
      <w:r w:rsidRPr="00066960">
        <w:t>, Zamawiający przewiduje możliwość dokonania zmian postanowień umowy zawartej z Wykonawcą w następujących przypadkach:</w:t>
      </w:r>
    </w:p>
    <w:p w14:paraId="6C24F3DE" w14:textId="77777777" w:rsidR="00E8200A" w:rsidRPr="00066960" w:rsidRDefault="00E8200A" w:rsidP="00CE41BA">
      <w:pPr>
        <w:widowControl w:val="0"/>
        <w:numPr>
          <w:ilvl w:val="0"/>
          <w:numId w:val="20"/>
        </w:numPr>
        <w:tabs>
          <w:tab w:val="left" w:pos="284"/>
        </w:tabs>
        <w:autoSpaceDE w:val="0"/>
        <w:autoSpaceDN w:val="0"/>
        <w:adjustRightInd w:val="0"/>
        <w:spacing w:line="276" w:lineRule="auto"/>
        <w:ind w:left="0" w:firstLine="0"/>
        <w:jc w:val="both"/>
      </w:pPr>
      <w:r w:rsidRPr="00066960">
        <w:t>Zmianę przedmiotu zamówienia wynikającego z oferty na podstawie, której zawarta została umowa, przy niższej lub nie zwiększonej cenie, w przypadku, gdy:</w:t>
      </w:r>
    </w:p>
    <w:p w14:paraId="60AC75E5" w14:textId="77777777" w:rsidR="00E8200A" w:rsidRPr="00066960" w:rsidRDefault="00E8200A" w:rsidP="00CE41BA">
      <w:pPr>
        <w:widowControl w:val="0"/>
        <w:numPr>
          <w:ilvl w:val="0"/>
          <w:numId w:val="21"/>
        </w:numPr>
        <w:tabs>
          <w:tab w:val="left" w:pos="284"/>
        </w:tabs>
        <w:autoSpaceDE w:val="0"/>
        <w:autoSpaceDN w:val="0"/>
        <w:adjustRightInd w:val="0"/>
        <w:spacing w:line="276" w:lineRule="auto"/>
        <w:ind w:left="0" w:firstLine="0"/>
        <w:jc w:val="both"/>
      </w:pPr>
      <w:r w:rsidRPr="00066960">
        <w:t>Wykonawca zaproponuje nowszy technologicznie produkt spełniający parametry określone w opisie przedmiotu zamówienia (tj. pod warunkiem, iż odpowiednik znajdzie zastosowanie w tych samych wskazaniach co produkt objęty umową),</w:t>
      </w:r>
    </w:p>
    <w:p w14:paraId="5333C1E9" w14:textId="6F4AFB92" w:rsidR="00E8200A" w:rsidRPr="00066960" w:rsidRDefault="00D15D06" w:rsidP="00CE41BA">
      <w:pPr>
        <w:pStyle w:val="Akapitzlist"/>
        <w:numPr>
          <w:ilvl w:val="0"/>
          <w:numId w:val="21"/>
        </w:numPr>
        <w:tabs>
          <w:tab w:val="left" w:pos="284"/>
        </w:tabs>
        <w:ind w:left="0" w:firstLine="0"/>
        <w:jc w:val="both"/>
      </w:pPr>
      <w:r w:rsidRPr="00066960">
        <w:t>w przypadku zakończenia/wstrzymania produkcji, zmiany nazwy wyrobu, wycofania z rynku lub wprowadzenia unowocześnionej, lepszej wersji produktu, dopuszcza się zmianę na inny produkt o tych samych bądź lepszych parametrach, po cenie jednostkowej zaoferowanej w ofercie lub niższej,</w:t>
      </w:r>
    </w:p>
    <w:p w14:paraId="29D8C951" w14:textId="458F4B40" w:rsidR="00D15D06" w:rsidRPr="00066960" w:rsidRDefault="00D15D06" w:rsidP="00CE41BA">
      <w:pPr>
        <w:pStyle w:val="Akapitzlist"/>
        <w:numPr>
          <w:ilvl w:val="0"/>
          <w:numId w:val="21"/>
        </w:numPr>
        <w:tabs>
          <w:tab w:val="left" w:pos="284"/>
        </w:tabs>
        <w:ind w:left="0" w:firstLine="0"/>
        <w:jc w:val="both"/>
      </w:pPr>
      <w:r w:rsidRPr="00066960">
        <w:t>w przypadku udokumentowanego braku możliwości dostawy produktów określonych w załączniku do umowy, wynikającego z przyczyn nie leżących po stronie Wykonawcy, dopuszcza się dostawę przez Wykonawcę produktu zastępczego po uzyskaniu wcześniejszej zgody Kierownika Działu Higieny Szpitalnej. Produkt zastępczy powinien odpowiadać opisowi umieszczonemu w SWZ i posiadać taką samą cenę jednostkową jak określony w załączniku do umowy produkt zastępowany</w:t>
      </w:r>
    </w:p>
    <w:p w14:paraId="19B14F3B" w14:textId="77777777" w:rsidR="00E8200A" w:rsidRPr="00066960" w:rsidRDefault="00E8200A" w:rsidP="00CE41BA">
      <w:pPr>
        <w:widowControl w:val="0"/>
        <w:numPr>
          <w:ilvl w:val="0"/>
          <w:numId w:val="21"/>
        </w:numPr>
        <w:tabs>
          <w:tab w:val="left" w:pos="284"/>
        </w:tabs>
        <w:autoSpaceDE w:val="0"/>
        <w:autoSpaceDN w:val="0"/>
        <w:adjustRightInd w:val="0"/>
        <w:spacing w:line="276" w:lineRule="auto"/>
        <w:ind w:left="0" w:firstLine="0"/>
        <w:jc w:val="both"/>
      </w:pPr>
      <w:r w:rsidRPr="00066960">
        <w:t>Wykonawca dokona zmian numerów katalogowych wynikającą ze zmian modyfikacyjnych np. dotyczących zmiany miejsca ich wytwarzania, przy zachowaniu parametrów produktu spełniających wymogi SWZ i utrzymaniu cen określonych w ofercie przetargowej,</w:t>
      </w:r>
    </w:p>
    <w:p w14:paraId="04A8DD7B" w14:textId="77777777" w:rsidR="001B157E" w:rsidRPr="00066960" w:rsidRDefault="00D15D06" w:rsidP="001B157E">
      <w:pPr>
        <w:widowControl w:val="0"/>
        <w:numPr>
          <w:ilvl w:val="0"/>
          <w:numId w:val="21"/>
        </w:numPr>
        <w:tabs>
          <w:tab w:val="left" w:pos="284"/>
        </w:tabs>
        <w:autoSpaceDE w:val="0"/>
        <w:autoSpaceDN w:val="0"/>
        <w:adjustRightInd w:val="0"/>
        <w:spacing w:line="276" w:lineRule="auto"/>
        <w:ind w:left="0" w:firstLine="0"/>
        <w:jc w:val="both"/>
      </w:pPr>
      <w:r w:rsidRPr="00066960">
        <w:t>Zamawiający dopuszcza zmianę cen jednostkowych produktów objętych umową w przypadku zmiany wielkości opakowania, rolki, sztuki itd. (według załącznika do umowy), z zachowaniem zasady proporcjonalności w stosunku do ceny objętej umową,</w:t>
      </w:r>
    </w:p>
    <w:p w14:paraId="0237CCFA" w14:textId="1FB1D799" w:rsidR="001B157E" w:rsidRPr="00066960" w:rsidRDefault="001B157E" w:rsidP="001B157E">
      <w:pPr>
        <w:widowControl w:val="0"/>
        <w:numPr>
          <w:ilvl w:val="0"/>
          <w:numId w:val="21"/>
        </w:numPr>
        <w:tabs>
          <w:tab w:val="left" w:pos="284"/>
        </w:tabs>
        <w:autoSpaceDE w:val="0"/>
        <w:autoSpaceDN w:val="0"/>
        <w:adjustRightInd w:val="0"/>
        <w:spacing w:line="276" w:lineRule="auto"/>
        <w:ind w:left="0" w:firstLine="0"/>
        <w:jc w:val="both"/>
      </w:pPr>
      <w:r w:rsidRPr="00066960">
        <w:t xml:space="preserve">zaistnienia obniżenia ceny przez Wykonawcę przy tożsamości sprzedawanego produktu, bez konieczności sporządzania aneksu do umowy, </w:t>
      </w:r>
    </w:p>
    <w:p w14:paraId="423952F7" w14:textId="7C1140FC" w:rsidR="00E8200A" w:rsidRPr="00066960" w:rsidRDefault="00E8200A" w:rsidP="00CE41BA">
      <w:pPr>
        <w:widowControl w:val="0"/>
        <w:numPr>
          <w:ilvl w:val="0"/>
          <w:numId w:val="21"/>
        </w:numPr>
        <w:tabs>
          <w:tab w:val="left" w:pos="284"/>
        </w:tabs>
        <w:autoSpaceDE w:val="0"/>
        <w:autoSpaceDN w:val="0"/>
        <w:adjustRightInd w:val="0"/>
        <w:spacing w:line="276" w:lineRule="auto"/>
        <w:ind w:left="0" w:firstLine="0"/>
        <w:jc w:val="both"/>
      </w:pPr>
      <w:r w:rsidRPr="00066960">
        <w:t>Wytwórca wyrobów zmieni sposób konfekcjonowania przedmiotu umowy</w:t>
      </w:r>
      <w:r w:rsidR="00820CB9" w:rsidRPr="00066960">
        <w:t>.</w:t>
      </w:r>
    </w:p>
    <w:p w14:paraId="609C6917" w14:textId="77777777" w:rsidR="00E8200A" w:rsidRPr="00066960" w:rsidRDefault="00E8200A" w:rsidP="00CE41BA">
      <w:pPr>
        <w:numPr>
          <w:ilvl w:val="0"/>
          <w:numId w:val="20"/>
        </w:numPr>
        <w:tabs>
          <w:tab w:val="left" w:pos="284"/>
        </w:tabs>
        <w:suppressAutoHyphens/>
        <w:autoSpaceDE w:val="0"/>
        <w:autoSpaceDN w:val="0"/>
        <w:adjustRightInd w:val="0"/>
        <w:spacing w:line="276" w:lineRule="auto"/>
        <w:ind w:left="0" w:firstLine="0"/>
        <w:jc w:val="both"/>
      </w:pPr>
      <w:r w:rsidRPr="00066960">
        <w:t xml:space="preserve">Zamawiający zastrzega sobie prawo do przesunięć w zakresie przedmiotu zamówienia w ramach pakietu, ilościowo w zakresie do 20%, jednocześnie nie przekraczając całkowitej wartości tego </w:t>
      </w:r>
      <w:r w:rsidRPr="00066960">
        <w:lastRenderedPageBreak/>
        <w:t xml:space="preserve">pakietu. Przesunięcie takie może być dokonane, jeżeli jego hipoteczne dokonanie na etapie oceny ofert nie skutkowałoby wyłonieniem innego wykonawcy. </w:t>
      </w:r>
    </w:p>
    <w:p w14:paraId="6B788220" w14:textId="77777777" w:rsidR="00E8200A" w:rsidRPr="00066960" w:rsidRDefault="00E8200A" w:rsidP="00CE41BA">
      <w:pPr>
        <w:numPr>
          <w:ilvl w:val="0"/>
          <w:numId w:val="20"/>
        </w:numPr>
        <w:tabs>
          <w:tab w:val="left" w:pos="284"/>
        </w:tabs>
        <w:suppressAutoHyphens/>
        <w:autoSpaceDE w:val="0"/>
        <w:autoSpaceDN w:val="0"/>
        <w:adjustRightInd w:val="0"/>
        <w:spacing w:line="276" w:lineRule="auto"/>
        <w:ind w:left="0" w:firstLine="0"/>
        <w:jc w:val="both"/>
      </w:pPr>
      <w:r w:rsidRPr="00066960">
        <w:t>w przypadku wystąpienia zmian powszechnie obowiązujących przepisów prawa w zakresie mającym wpływ na realizację umowy – w zakresie dostosowania postanowień umowy do zmiany przepisów prawa,</w:t>
      </w:r>
    </w:p>
    <w:p w14:paraId="1C71F810" w14:textId="7EAC0B4C" w:rsidR="00E8200A" w:rsidRPr="00066960" w:rsidRDefault="00E8200A" w:rsidP="00CE41BA">
      <w:pPr>
        <w:numPr>
          <w:ilvl w:val="0"/>
          <w:numId w:val="20"/>
        </w:numPr>
        <w:tabs>
          <w:tab w:val="left" w:pos="284"/>
        </w:tabs>
        <w:suppressAutoHyphens/>
        <w:autoSpaceDE w:val="0"/>
        <w:autoSpaceDN w:val="0"/>
        <w:adjustRightInd w:val="0"/>
        <w:spacing w:line="276" w:lineRule="auto"/>
        <w:ind w:left="0" w:firstLine="0"/>
        <w:jc w:val="both"/>
      </w:pPr>
      <w:r w:rsidRPr="00066960">
        <w:t>w przypadku wystąpienia konieczności wprowadzenia zmian spowodowanych następującymi okolicznościami:</w:t>
      </w:r>
      <w:r w:rsidR="00D15D06" w:rsidRPr="00066960">
        <w:t xml:space="preserve"> </w:t>
      </w:r>
      <w:r w:rsidRPr="00066960">
        <w:t>zmiany dotyczące danych obydwu stron umowy w tym zmiana osoby reprezentującej, zmiany adresowe, zmiany w nazwie firmy</w:t>
      </w:r>
      <w:r w:rsidR="00820CB9" w:rsidRPr="00066960">
        <w:t>.</w:t>
      </w:r>
    </w:p>
    <w:p w14:paraId="7F2157AE" w14:textId="51D47B48" w:rsidR="00583F51" w:rsidRPr="00066960" w:rsidRDefault="00E8200A" w:rsidP="00E8200A">
      <w:pPr>
        <w:numPr>
          <w:ilvl w:val="0"/>
          <w:numId w:val="18"/>
        </w:numPr>
        <w:tabs>
          <w:tab w:val="left" w:pos="284"/>
        </w:tabs>
        <w:suppressAutoHyphens/>
        <w:autoSpaceDE w:val="0"/>
        <w:autoSpaceDN w:val="0"/>
        <w:adjustRightInd w:val="0"/>
        <w:spacing w:line="276" w:lineRule="auto"/>
        <w:ind w:left="0" w:firstLine="0"/>
        <w:jc w:val="both"/>
      </w:pPr>
      <w:r w:rsidRPr="00066960">
        <w:t>Przewiduje się możliwość zmiany wysokości wynagrodzenia, o którym mowa w § 1 ust. 1, w przypadku zmiany stawki podatku od towarów i usług, po uprzednim poinformowaniu Zamawiającego, z tym</w:t>
      </w:r>
      <w:r w:rsidR="00066960" w:rsidRPr="00066960">
        <w:t>,</w:t>
      </w:r>
      <w:r w:rsidRPr="00066960">
        <w:t xml:space="preserve"> że cena brutto może ulec zmianie tylko w stopniu wynikającym ze zmiany stawki podatkowej, zaś cena netto pozostaje bez zmian. Zmiana w tym zakresie nie wymaga sporządzenia aneksu porządkującego.</w:t>
      </w:r>
    </w:p>
    <w:p w14:paraId="12369896" w14:textId="77777777" w:rsidR="00066960" w:rsidRPr="00066960" w:rsidRDefault="00066960" w:rsidP="007A0F22">
      <w:pPr>
        <w:spacing w:line="276" w:lineRule="auto"/>
        <w:jc w:val="center"/>
        <w:rPr>
          <w:b/>
          <w:bCs/>
          <w:lang w:eastAsia="zh-CN"/>
        </w:rPr>
      </w:pPr>
    </w:p>
    <w:p w14:paraId="57783475" w14:textId="54DF3665" w:rsidR="006209E8" w:rsidRPr="00066960" w:rsidRDefault="006209E8" w:rsidP="007A0F22">
      <w:pPr>
        <w:spacing w:line="276" w:lineRule="auto"/>
        <w:jc w:val="center"/>
        <w:rPr>
          <w:b/>
          <w:bCs/>
          <w:lang w:eastAsia="zh-CN"/>
        </w:rPr>
      </w:pPr>
      <w:r w:rsidRPr="00066960">
        <w:rPr>
          <w:b/>
          <w:bCs/>
          <w:lang w:eastAsia="zh-CN"/>
        </w:rPr>
        <w:t xml:space="preserve">§ </w:t>
      </w:r>
      <w:r w:rsidR="00820CB9" w:rsidRPr="00066960">
        <w:rPr>
          <w:b/>
          <w:bCs/>
          <w:lang w:eastAsia="zh-CN"/>
        </w:rPr>
        <w:t>7</w:t>
      </w:r>
      <w:r w:rsidRPr="00066960">
        <w:rPr>
          <w:b/>
          <w:bCs/>
          <w:lang w:eastAsia="zh-CN"/>
        </w:rPr>
        <w:t>.</w:t>
      </w:r>
    </w:p>
    <w:p w14:paraId="1E182F46" w14:textId="77777777" w:rsidR="00066960" w:rsidRPr="00066960" w:rsidRDefault="00066960" w:rsidP="00066960">
      <w:pPr>
        <w:numPr>
          <w:ilvl w:val="0"/>
          <w:numId w:val="33"/>
        </w:numPr>
        <w:tabs>
          <w:tab w:val="num" w:pos="284"/>
          <w:tab w:val="num" w:pos="426"/>
          <w:tab w:val="left" w:pos="4678"/>
        </w:tabs>
        <w:autoSpaceDE w:val="0"/>
        <w:autoSpaceDN w:val="0"/>
        <w:adjustRightInd w:val="0"/>
        <w:spacing w:line="280" w:lineRule="atLeast"/>
        <w:ind w:left="284" w:hanging="284"/>
        <w:jc w:val="both"/>
        <w:rPr>
          <w:bCs/>
        </w:rPr>
      </w:pPr>
      <w:r w:rsidRPr="00066960">
        <w:rPr>
          <w:bCs/>
        </w:rPr>
        <w:t xml:space="preserve">Zamawiający, zgodnie z art. 439 ust. 1 ustawy </w:t>
      </w:r>
      <w:proofErr w:type="spellStart"/>
      <w:r w:rsidRPr="00066960">
        <w:rPr>
          <w:bCs/>
        </w:rPr>
        <w:t>Pzp</w:t>
      </w:r>
      <w:proofErr w:type="spellEnd"/>
      <w:r w:rsidRPr="00066960">
        <w:rPr>
          <w:bCs/>
        </w:rPr>
        <w:t>, określa zasady zmiany wysokości wynagrodzenia należnego Wykonawcy w przypadku zmiany cen materiałów lub kosztów związanych z realizacją zamówienia.</w:t>
      </w:r>
    </w:p>
    <w:p w14:paraId="20DA5B83" w14:textId="77777777" w:rsidR="00066960" w:rsidRPr="00066960" w:rsidRDefault="00066960" w:rsidP="00066960">
      <w:pPr>
        <w:numPr>
          <w:ilvl w:val="0"/>
          <w:numId w:val="33"/>
        </w:numPr>
        <w:tabs>
          <w:tab w:val="num" w:pos="284"/>
          <w:tab w:val="num" w:pos="426"/>
          <w:tab w:val="left" w:pos="4678"/>
        </w:tabs>
        <w:autoSpaceDE w:val="0"/>
        <w:autoSpaceDN w:val="0"/>
        <w:adjustRightInd w:val="0"/>
        <w:spacing w:line="280" w:lineRule="atLeast"/>
        <w:ind w:left="284" w:hanging="284"/>
        <w:jc w:val="both"/>
        <w:rPr>
          <w:bCs/>
        </w:rPr>
      </w:pPr>
      <w:r w:rsidRPr="00066960">
        <w:rPr>
          <w:bCs/>
        </w:rPr>
        <w:t>Wynagrodzenie Wykonawcy może podlegać waloryzacji w oparciu o wskaźnik cen towarów i usług konsumpcyjnych – CPI (miesiąc do poprzedniego miesiąca) publikowany w komunikatach Prezesa Głównego Urzędu Statystycznego.</w:t>
      </w:r>
    </w:p>
    <w:p w14:paraId="73F56436" w14:textId="77777777" w:rsidR="00066960" w:rsidRPr="00066960" w:rsidRDefault="00066960" w:rsidP="00066960">
      <w:pPr>
        <w:numPr>
          <w:ilvl w:val="0"/>
          <w:numId w:val="33"/>
        </w:numPr>
        <w:tabs>
          <w:tab w:val="num" w:pos="284"/>
          <w:tab w:val="num" w:pos="426"/>
          <w:tab w:val="left" w:pos="4678"/>
        </w:tabs>
        <w:autoSpaceDE w:val="0"/>
        <w:autoSpaceDN w:val="0"/>
        <w:adjustRightInd w:val="0"/>
        <w:spacing w:line="280" w:lineRule="atLeast"/>
        <w:ind w:left="284" w:hanging="284"/>
        <w:jc w:val="both"/>
        <w:rPr>
          <w:bCs/>
        </w:rPr>
      </w:pPr>
      <w:r w:rsidRPr="00066960">
        <w:rPr>
          <w:bCs/>
        </w:rPr>
        <w:t xml:space="preserve">Pierwsza waloryzacja może nastąpić </w:t>
      </w:r>
      <w:r w:rsidRPr="00066960">
        <w:rPr>
          <w:b/>
          <w:bCs/>
        </w:rPr>
        <w:t xml:space="preserve">nie wcześniej niż po upływie 6 miesięcy </w:t>
      </w:r>
      <w:r w:rsidRPr="00066960">
        <w:rPr>
          <w:bCs/>
        </w:rPr>
        <w:t xml:space="preserve">od dnia zawarcia Umowy. Kolejne waloryzacje mogą być dokonywane </w:t>
      </w:r>
      <w:r w:rsidRPr="00066960">
        <w:rPr>
          <w:b/>
          <w:bCs/>
        </w:rPr>
        <w:t>nie częściej niż raz w roku kalendarzowym</w:t>
      </w:r>
      <w:r w:rsidRPr="00066960">
        <w:rPr>
          <w:bCs/>
        </w:rPr>
        <w:t>.</w:t>
      </w:r>
    </w:p>
    <w:p w14:paraId="28127197" w14:textId="77777777" w:rsidR="00066960" w:rsidRPr="00066960" w:rsidRDefault="00066960" w:rsidP="00066960">
      <w:pPr>
        <w:numPr>
          <w:ilvl w:val="0"/>
          <w:numId w:val="33"/>
        </w:numPr>
        <w:tabs>
          <w:tab w:val="num" w:pos="284"/>
          <w:tab w:val="num" w:pos="426"/>
          <w:tab w:val="left" w:pos="4678"/>
        </w:tabs>
        <w:autoSpaceDE w:val="0"/>
        <w:autoSpaceDN w:val="0"/>
        <w:adjustRightInd w:val="0"/>
        <w:spacing w:line="280" w:lineRule="atLeast"/>
        <w:ind w:left="284" w:hanging="284"/>
        <w:jc w:val="both"/>
        <w:rPr>
          <w:bCs/>
        </w:rPr>
      </w:pPr>
      <w:r w:rsidRPr="00066960">
        <w:rPr>
          <w:bCs/>
        </w:rPr>
        <w:t>Waloryzacja jest dopuszczalna, jeżeli łączna zmiana wskaźnika CPI przekroczy 2% w stosunku do wskaźnika obowiązującego w miesiącu upływu terminu składania ofert.</w:t>
      </w:r>
    </w:p>
    <w:p w14:paraId="669C7F00" w14:textId="77777777" w:rsidR="00066960" w:rsidRPr="00066960" w:rsidRDefault="00066960" w:rsidP="00066960">
      <w:pPr>
        <w:numPr>
          <w:ilvl w:val="0"/>
          <w:numId w:val="33"/>
        </w:numPr>
        <w:tabs>
          <w:tab w:val="num" w:pos="284"/>
          <w:tab w:val="num" w:pos="426"/>
          <w:tab w:val="left" w:pos="4678"/>
        </w:tabs>
        <w:autoSpaceDE w:val="0"/>
        <w:autoSpaceDN w:val="0"/>
        <w:adjustRightInd w:val="0"/>
        <w:spacing w:line="280" w:lineRule="atLeast"/>
        <w:ind w:left="284" w:hanging="284"/>
        <w:jc w:val="both"/>
        <w:rPr>
          <w:bCs/>
        </w:rPr>
      </w:pPr>
      <w:r w:rsidRPr="00066960">
        <w:rPr>
          <w:bCs/>
        </w:rPr>
        <w:t>Kwotę zmiany wynagrodzenia (WZ) ustala się według wzoru:</w:t>
      </w:r>
    </w:p>
    <w:p w14:paraId="1CC11857" w14:textId="77777777" w:rsidR="00066960" w:rsidRPr="00066960" w:rsidRDefault="00066960" w:rsidP="00066960">
      <w:pPr>
        <w:tabs>
          <w:tab w:val="num" w:pos="284"/>
          <w:tab w:val="num" w:pos="426"/>
          <w:tab w:val="left" w:pos="4678"/>
        </w:tabs>
        <w:autoSpaceDE w:val="0"/>
        <w:autoSpaceDN w:val="0"/>
        <w:adjustRightInd w:val="0"/>
        <w:spacing w:line="280" w:lineRule="atLeast"/>
        <w:ind w:left="284" w:hanging="284"/>
        <w:jc w:val="both"/>
        <w:rPr>
          <w:bCs/>
        </w:rPr>
      </w:pPr>
      <w:r w:rsidRPr="00066960">
        <w:rPr>
          <w:bCs/>
        </w:rPr>
        <w:t xml:space="preserve">                                      </w:t>
      </w:r>
    </w:p>
    <w:p w14:paraId="36CF8651" w14:textId="77777777" w:rsidR="00066960" w:rsidRPr="00066960" w:rsidRDefault="00066960" w:rsidP="00066960">
      <w:pPr>
        <w:tabs>
          <w:tab w:val="num" w:pos="284"/>
          <w:tab w:val="num" w:pos="426"/>
          <w:tab w:val="left" w:pos="4678"/>
        </w:tabs>
        <w:autoSpaceDE w:val="0"/>
        <w:autoSpaceDN w:val="0"/>
        <w:adjustRightInd w:val="0"/>
        <w:spacing w:line="280" w:lineRule="atLeast"/>
        <w:ind w:left="284" w:hanging="284"/>
        <w:jc w:val="both"/>
        <w:rPr>
          <w:bCs/>
        </w:rPr>
      </w:pPr>
    </w:p>
    <w:p w14:paraId="52609A8E" w14:textId="77777777" w:rsidR="00066960" w:rsidRPr="00066960" w:rsidRDefault="00066960" w:rsidP="00066960">
      <w:pPr>
        <w:tabs>
          <w:tab w:val="num" w:pos="284"/>
          <w:tab w:val="num" w:pos="426"/>
          <w:tab w:val="left" w:pos="4678"/>
        </w:tabs>
        <w:autoSpaceDE w:val="0"/>
        <w:autoSpaceDN w:val="0"/>
        <w:adjustRightInd w:val="0"/>
        <w:spacing w:line="280" w:lineRule="atLeast"/>
        <w:ind w:left="284" w:hanging="284"/>
        <w:jc w:val="both"/>
        <w:rPr>
          <w:bCs/>
        </w:rPr>
      </w:pPr>
      <w:r w:rsidRPr="00066960">
        <w:rPr>
          <w:bCs/>
        </w:rPr>
        <w:t xml:space="preserve">                                                     WZ=W × F × 50% </w:t>
      </w:r>
    </w:p>
    <w:p w14:paraId="5F161E37" w14:textId="77777777" w:rsidR="00066960" w:rsidRPr="00066960" w:rsidRDefault="00066960" w:rsidP="00066960">
      <w:pPr>
        <w:tabs>
          <w:tab w:val="num" w:pos="284"/>
          <w:tab w:val="num" w:pos="426"/>
          <w:tab w:val="left" w:pos="4678"/>
        </w:tabs>
        <w:autoSpaceDE w:val="0"/>
        <w:autoSpaceDN w:val="0"/>
        <w:adjustRightInd w:val="0"/>
        <w:spacing w:line="280" w:lineRule="atLeast"/>
        <w:ind w:left="284" w:hanging="284"/>
        <w:jc w:val="both"/>
        <w:rPr>
          <w:bCs/>
        </w:rPr>
      </w:pPr>
      <w:r w:rsidRPr="00066960">
        <w:rPr>
          <w:bCs/>
        </w:rPr>
        <w:t xml:space="preserve">      gdzie:</w:t>
      </w:r>
    </w:p>
    <w:p w14:paraId="6E91FBA5" w14:textId="77777777" w:rsidR="00066960" w:rsidRPr="00066960" w:rsidRDefault="00066960" w:rsidP="00066960">
      <w:pPr>
        <w:tabs>
          <w:tab w:val="num" w:pos="284"/>
          <w:tab w:val="num" w:pos="426"/>
          <w:tab w:val="left" w:pos="4678"/>
        </w:tabs>
        <w:autoSpaceDE w:val="0"/>
        <w:autoSpaceDN w:val="0"/>
        <w:adjustRightInd w:val="0"/>
        <w:spacing w:line="280" w:lineRule="atLeast"/>
        <w:ind w:left="284" w:hanging="284"/>
        <w:jc w:val="both"/>
        <w:rPr>
          <w:bCs/>
        </w:rPr>
      </w:pPr>
      <w:r w:rsidRPr="00066960">
        <w:rPr>
          <w:b/>
          <w:bCs/>
        </w:rPr>
        <w:t>- W</w:t>
      </w:r>
      <w:r w:rsidRPr="00066960">
        <w:rPr>
          <w:bCs/>
        </w:rPr>
        <w:t xml:space="preserve"> – wartość niewykonanego jeszcze wynagrodzenia netto,</w:t>
      </w:r>
    </w:p>
    <w:p w14:paraId="716FD6B5" w14:textId="77777777" w:rsidR="00066960" w:rsidRPr="00066960" w:rsidRDefault="00066960" w:rsidP="00066960">
      <w:pPr>
        <w:tabs>
          <w:tab w:val="num" w:pos="284"/>
          <w:tab w:val="num" w:pos="426"/>
          <w:tab w:val="left" w:pos="4678"/>
        </w:tabs>
        <w:autoSpaceDE w:val="0"/>
        <w:autoSpaceDN w:val="0"/>
        <w:adjustRightInd w:val="0"/>
        <w:spacing w:line="280" w:lineRule="atLeast"/>
        <w:ind w:left="284" w:hanging="284"/>
        <w:jc w:val="both"/>
        <w:rPr>
          <w:bCs/>
        </w:rPr>
      </w:pPr>
      <w:r w:rsidRPr="00066960">
        <w:rPr>
          <w:b/>
          <w:bCs/>
        </w:rPr>
        <w:t>- F</w:t>
      </w:r>
      <w:r w:rsidRPr="00066960">
        <w:rPr>
          <w:bCs/>
        </w:rPr>
        <w:t xml:space="preserve"> – średnia arytmetyczna sześciu kolejnych wskaźników CPI (miesiąc do poprzedniego miesiąca), ogłoszonych po zawarciu Umowy,</w:t>
      </w:r>
    </w:p>
    <w:p w14:paraId="6A8CE200" w14:textId="77777777" w:rsidR="00066960" w:rsidRPr="00066960" w:rsidRDefault="00066960" w:rsidP="00066960">
      <w:pPr>
        <w:tabs>
          <w:tab w:val="num" w:pos="284"/>
          <w:tab w:val="num" w:pos="426"/>
          <w:tab w:val="left" w:pos="4678"/>
        </w:tabs>
        <w:autoSpaceDE w:val="0"/>
        <w:autoSpaceDN w:val="0"/>
        <w:adjustRightInd w:val="0"/>
        <w:spacing w:line="280" w:lineRule="atLeast"/>
        <w:ind w:left="284" w:hanging="284"/>
        <w:jc w:val="both"/>
        <w:rPr>
          <w:bCs/>
        </w:rPr>
      </w:pPr>
      <w:r w:rsidRPr="00066960">
        <w:rPr>
          <w:b/>
          <w:bCs/>
        </w:rPr>
        <w:t>- 50%</w:t>
      </w:r>
      <w:r w:rsidRPr="00066960">
        <w:rPr>
          <w:bCs/>
        </w:rPr>
        <w:t xml:space="preserve"> – udział Zamawiającego w kosztach zmiany (pozostałe 50% obciąża Wykonawcę).</w:t>
      </w:r>
    </w:p>
    <w:p w14:paraId="39C70AC5" w14:textId="77777777" w:rsidR="00066960" w:rsidRPr="00066960" w:rsidRDefault="00066960" w:rsidP="00066960">
      <w:pPr>
        <w:numPr>
          <w:ilvl w:val="0"/>
          <w:numId w:val="34"/>
        </w:numPr>
        <w:tabs>
          <w:tab w:val="num" w:pos="284"/>
          <w:tab w:val="num" w:pos="426"/>
          <w:tab w:val="left" w:pos="4678"/>
        </w:tabs>
        <w:autoSpaceDE w:val="0"/>
        <w:autoSpaceDN w:val="0"/>
        <w:adjustRightInd w:val="0"/>
        <w:spacing w:line="280" w:lineRule="atLeast"/>
        <w:ind w:left="284" w:hanging="284"/>
        <w:jc w:val="both"/>
        <w:rPr>
          <w:bCs/>
        </w:rPr>
      </w:pPr>
      <w:r w:rsidRPr="00066960">
        <w:rPr>
          <w:bCs/>
        </w:rPr>
        <w:t>Łączna wartość zmian wynagrodzenia wynikająca z waloryzacji nie może przekroczyć 20% wartości całkowitej Umowy.</w:t>
      </w:r>
    </w:p>
    <w:p w14:paraId="23F4E935" w14:textId="77777777" w:rsidR="00066960" w:rsidRPr="00066960" w:rsidRDefault="00066960" w:rsidP="00066960">
      <w:pPr>
        <w:numPr>
          <w:ilvl w:val="0"/>
          <w:numId w:val="34"/>
        </w:numPr>
        <w:tabs>
          <w:tab w:val="num" w:pos="284"/>
          <w:tab w:val="num" w:pos="426"/>
          <w:tab w:val="left" w:pos="4678"/>
        </w:tabs>
        <w:autoSpaceDE w:val="0"/>
        <w:autoSpaceDN w:val="0"/>
        <w:adjustRightInd w:val="0"/>
        <w:spacing w:line="280" w:lineRule="atLeast"/>
        <w:ind w:left="284" w:hanging="284"/>
        <w:jc w:val="both"/>
        <w:rPr>
          <w:bCs/>
        </w:rPr>
      </w:pPr>
      <w:r w:rsidRPr="00066960">
        <w:rPr>
          <w:bCs/>
        </w:rPr>
        <w:t>Wykonawca, składając wniosek o waloryzację, przedkłada Zamawiającemu wyliczenie oparte na komunikatach Prezesa GUS. Zamawiający w terminie 14 dni roboczych od dnia otrzymania wniosku informuje o akceptacji i wskazuje termin podpisania aneksu do Umowy albo odmawia akceptacji, podając uzasadnienie.</w:t>
      </w:r>
    </w:p>
    <w:p w14:paraId="05A34E3B" w14:textId="77777777" w:rsidR="00066960" w:rsidRPr="00066960" w:rsidRDefault="00066960" w:rsidP="00066960">
      <w:pPr>
        <w:numPr>
          <w:ilvl w:val="0"/>
          <w:numId w:val="34"/>
        </w:numPr>
        <w:tabs>
          <w:tab w:val="num" w:pos="284"/>
          <w:tab w:val="num" w:pos="426"/>
          <w:tab w:val="left" w:pos="4678"/>
        </w:tabs>
        <w:autoSpaceDE w:val="0"/>
        <w:autoSpaceDN w:val="0"/>
        <w:adjustRightInd w:val="0"/>
        <w:spacing w:line="280" w:lineRule="atLeast"/>
        <w:ind w:left="284" w:hanging="284"/>
        <w:jc w:val="both"/>
        <w:rPr>
          <w:bCs/>
        </w:rPr>
      </w:pPr>
      <w:r w:rsidRPr="00066960">
        <w:rPr>
          <w:bCs/>
        </w:rPr>
        <w:t>W przypadku dokonania waloryzacji wynagrodzenia Wykonawcy na podstawie niniejszych postanowień, Wykonawca zobowiązany jest do dokonania odpowiedniej zmiany wynagrodzenia należnego podwykonawcy, jeżeli:</w:t>
      </w:r>
    </w:p>
    <w:p w14:paraId="64FCD4D8" w14:textId="77777777" w:rsidR="00066960" w:rsidRPr="00066960" w:rsidRDefault="00066960" w:rsidP="00066960">
      <w:pPr>
        <w:numPr>
          <w:ilvl w:val="1"/>
          <w:numId w:val="34"/>
        </w:numPr>
        <w:tabs>
          <w:tab w:val="num" w:pos="284"/>
          <w:tab w:val="num" w:pos="426"/>
          <w:tab w:val="left" w:pos="4678"/>
        </w:tabs>
        <w:autoSpaceDE w:val="0"/>
        <w:autoSpaceDN w:val="0"/>
        <w:adjustRightInd w:val="0"/>
        <w:spacing w:line="280" w:lineRule="atLeast"/>
        <w:ind w:left="284" w:hanging="284"/>
        <w:jc w:val="both"/>
        <w:rPr>
          <w:bCs/>
        </w:rPr>
      </w:pPr>
      <w:r w:rsidRPr="00066960">
        <w:rPr>
          <w:bCs/>
        </w:rPr>
        <w:t>przedmiotem Umowy są usługi,</w:t>
      </w:r>
    </w:p>
    <w:p w14:paraId="527E5123" w14:textId="77777777" w:rsidR="00066960" w:rsidRPr="00066960" w:rsidRDefault="00066960" w:rsidP="00066960">
      <w:pPr>
        <w:numPr>
          <w:ilvl w:val="1"/>
          <w:numId w:val="34"/>
        </w:numPr>
        <w:tabs>
          <w:tab w:val="num" w:pos="284"/>
          <w:tab w:val="num" w:pos="426"/>
          <w:tab w:val="left" w:pos="4678"/>
        </w:tabs>
        <w:autoSpaceDE w:val="0"/>
        <w:autoSpaceDN w:val="0"/>
        <w:adjustRightInd w:val="0"/>
        <w:spacing w:line="280" w:lineRule="atLeast"/>
        <w:ind w:left="284" w:hanging="284"/>
        <w:jc w:val="both"/>
        <w:rPr>
          <w:bCs/>
        </w:rPr>
      </w:pPr>
      <w:r w:rsidRPr="00066960">
        <w:rPr>
          <w:bCs/>
        </w:rPr>
        <w:t>okres obowiązywania umowy z podwykonawcą przekracza 6 miesięcy.</w:t>
      </w:r>
    </w:p>
    <w:p w14:paraId="33F4DC8F" w14:textId="77777777" w:rsidR="00E8200A" w:rsidRPr="00066960" w:rsidRDefault="00E8200A" w:rsidP="001B631D">
      <w:pPr>
        <w:autoSpaceDE w:val="0"/>
        <w:autoSpaceDN w:val="0"/>
        <w:adjustRightInd w:val="0"/>
        <w:spacing w:line="276" w:lineRule="auto"/>
        <w:ind w:left="426"/>
        <w:contextualSpacing/>
        <w:jc w:val="both"/>
        <w:rPr>
          <w:bCs/>
        </w:rPr>
      </w:pPr>
    </w:p>
    <w:p w14:paraId="3DE9BC65" w14:textId="054CCE37" w:rsidR="0068189E" w:rsidRPr="00066960" w:rsidRDefault="00164038" w:rsidP="00E8200A">
      <w:pPr>
        <w:suppressAutoHyphens/>
        <w:autoSpaceDE w:val="0"/>
        <w:autoSpaceDN w:val="0"/>
        <w:adjustRightInd w:val="0"/>
        <w:spacing w:line="276" w:lineRule="auto"/>
        <w:jc w:val="center"/>
        <w:rPr>
          <w:b/>
          <w:bCs/>
        </w:rPr>
      </w:pPr>
      <w:r w:rsidRPr="00066960">
        <w:rPr>
          <w:b/>
          <w:bCs/>
        </w:rPr>
        <w:t xml:space="preserve">§ </w:t>
      </w:r>
      <w:r w:rsidR="00820CB9" w:rsidRPr="00066960">
        <w:rPr>
          <w:b/>
          <w:bCs/>
        </w:rPr>
        <w:t>8</w:t>
      </w:r>
      <w:r w:rsidRPr="00066960">
        <w:rPr>
          <w:b/>
          <w:bCs/>
        </w:rPr>
        <w:t>.</w:t>
      </w:r>
      <w:bookmarkStart w:id="4" w:name="_Hlk77928657"/>
    </w:p>
    <w:p w14:paraId="0EF1E037" w14:textId="111B1906" w:rsidR="00CD5D42" w:rsidRPr="00066960" w:rsidRDefault="00CD5D42" w:rsidP="00CE41BA">
      <w:pPr>
        <w:pStyle w:val="Akapitzlist"/>
        <w:numPr>
          <w:ilvl w:val="0"/>
          <w:numId w:val="10"/>
        </w:numPr>
        <w:tabs>
          <w:tab w:val="left" w:pos="284"/>
        </w:tabs>
        <w:suppressAutoHyphens/>
        <w:autoSpaceDE w:val="0"/>
        <w:autoSpaceDN w:val="0"/>
        <w:adjustRightInd w:val="0"/>
        <w:spacing w:line="276" w:lineRule="auto"/>
        <w:ind w:left="0" w:firstLine="0"/>
        <w:jc w:val="both"/>
        <w:rPr>
          <w:bCs/>
        </w:rPr>
      </w:pPr>
      <w:r w:rsidRPr="00066960">
        <w:rPr>
          <w:bCs/>
        </w:rPr>
        <w:t>Wykonawca będzie realizował przedmiot umowy samodzielnie/ za pomocą następującego podwykonawcy:</w:t>
      </w:r>
      <w:r w:rsidR="007A0F22" w:rsidRPr="00066960">
        <w:rPr>
          <w:bCs/>
        </w:rPr>
        <w:t xml:space="preserve"> </w:t>
      </w:r>
      <w:r w:rsidRPr="00066960">
        <w:rPr>
          <w:bCs/>
        </w:rPr>
        <w:t>……………</w:t>
      </w:r>
      <w:r w:rsidR="007A0F22" w:rsidRPr="00066960">
        <w:rPr>
          <w:bCs/>
        </w:rPr>
        <w:t>………….</w:t>
      </w:r>
    </w:p>
    <w:p w14:paraId="703356EC" w14:textId="09721959" w:rsidR="00CD5D42" w:rsidRPr="00066960" w:rsidRDefault="00CD5D42" w:rsidP="00CE41BA">
      <w:pPr>
        <w:pStyle w:val="Akapitzlist"/>
        <w:numPr>
          <w:ilvl w:val="0"/>
          <w:numId w:val="10"/>
        </w:numPr>
        <w:tabs>
          <w:tab w:val="left" w:pos="284"/>
        </w:tabs>
        <w:spacing w:line="276" w:lineRule="auto"/>
        <w:ind w:left="0" w:firstLine="0"/>
        <w:jc w:val="both"/>
      </w:pPr>
      <w:r w:rsidRPr="00066960">
        <w:t xml:space="preserve">W przypadku wskazania przez Wykonawcę części zamówienia, których wykonanie zamierza powierzyć podwykonawcom zastosowanie mieć będą przepisy art. 462 ust. 2 ustawy </w:t>
      </w:r>
      <w:proofErr w:type="spellStart"/>
      <w:r w:rsidR="00066960" w:rsidRPr="00066960">
        <w:t>Pzp</w:t>
      </w:r>
      <w:proofErr w:type="spellEnd"/>
      <w:r w:rsidR="00066960" w:rsidRPr="00066960">
        <w:t>.</w:t>
      </w:r>
    </w:p>
    <w:p w14:paraId="0C81FA7E" w14:textId="77777777" w:rsidR="001B631D" w:rsidRPr="00066960" w:rsidRDefault="001B631D" w:rsidP="00FD35AB">
      <w:pPr>
        <w:suppressAutoHyphens/>
        <w:autoSpaceDE w:val="0"/>
        <w:autoSpaceDN w:val="0"/>
        <w:adjustRightInd w:val="0"/>
        <w:spacing w:line="276" w:lineRule="auto"/>
        <w:jc w:val="center"/>
        <w:rPr>
          <w:b/>
          <w:bCs/>
        </w:rPr>
      </w:pPr>
    </w:p>
    <w:p w14:paraId="2C3974FC" w14:textId="2EF8A974" w:rsidR="00164038" w:rsidRPr="00066960" w:rsidRDefault="00164038" w:rsidP="00FD35AB">
      <w:pPr>
        <w:suppressAutoHyphens/>
        <w:autoSpaceDE w:val="0"/>
        <w:autoSpaceDN w:val="0"/>
        <w:adjustRightInd w:val="0"/>
        <w:spacing w:line="276" w:lineRule="auto"/>
        <w:jc w:val="center"/>
        <w:rPr>
          <w:b/>
          <w:bCs/>
        </w:rPr>
      </w:pPr>
      <w:r w:rsidRPr="00066960">
        <w:rPr>
          <w:b/>
          <w:bCs/>
        </w:rPr>
        <w:t xml:space="preserve">§ </w:t>
      </w:r>
      <w:r w:rsidR="00820CB9" w:rsidRPr="00066960">
        <w:rPr>
          <w:b/>
          <w:bCs/>
        </w:rPr>
        <w:t>9</w:t>
      </w:r>
      <w:r w:rsidRPr="00066960">
        <w:rPr>
          <w:b/>
          <w:bCs/>
        </w:rPr>
        <w:t>.</w:t>
      </w:r>
      <w:bookmarkEnd w:id="4"/>
    </w:p>
    <w:p w14:paraId="63232ED4" w14:textId="520A7B52" w:rsidR="00D16608" w:rsidRPr="00066960" w:rsidRDefault="00D16608" w:rsidP="00FD35AB">
      <w:pPr>
        <w:widowControl w:val="0"/>
        <w:pBdr>
          <w:top w:val="nil"/>
          <w:left w:val="nil"/>
          <w:bottom w:val="nil"/>
          <w:right w:val="nil"/>
          <w:between w:val="nil"/>
        </w:pBdr>
        <w:adjustRightInd w:val="0"/>
        <w:spacing w:line="276" w:lineRule="auto"/>
        <w:jc w:val="both"/>
        <w:textAlignment w:val="baseline"/>
        <w:rPr>
          <w:rFonts w:eastAsia="Tahoma"/>
        </w:rPr>
      </w:pPr>
      <w:r w:rsidRPr="00066960">
        <w:rPr>
          <w:rFonts w:eastAsia="Tahoma"/>
        </w:rPr>
        <w:t xml:space="preserve">Zamawiający dopuszcza możliwość przedłużenia terminu obowiązywania umowy z wykonawcą o </w:t>
      </w:r>
      <w:r w:rsidRPr="00066960">
        <w:rPr>
          <w:rFonts w:eastAsia="Tahoma"/>
          <w:b/>
        </w:rPr>
        <w:t xml:space="preserve">3 miesiące </w:t>
      </w:r>
      <w:r w:rsidRPr="00066960">
        <w:rPr>
          <w:rFonts w:eastAsia="Tahoma"/>
        </w:rPr>
        <w:t xml:space="preserve">w przypadku niezrealizowania w okresie umowy o którym jest mowa w </w:t>
      </w:r>
      <w:r w:rsidRPr="00066960">
        <w:t xml:space="preserve">§ 1 </w:t>
      </w:r>
      <w:r w:rsidRPr="00066960">
        <w:rPr>
          <w:rFonts w:eastAsia="Tahoma"/>
        </w:rPr>
        <w:t xml:space="preserve">całości przedmiotu umowy wskutek niewyczerpania wskazanych w umowie ilości lub wartości. Łączny czas trwania umowy przedłużonej nie przekroczyć </w:t>
      </w:r>
      <w:r w:rsidRPr="00066960">
        <w:rPr>
          <w:rFonts w:eastAsia="Tahoma"/>
          <w:b/>
        </w:rPr>
        <w:t>15 miesięcy</w:t>
      </w:r>
      <w:r w:rsidRPr="00066960">
        <w:rPr>
          <w:rFonts w:eastAsia="Tahoma"/>
          <w:bCs/>
        </w:rPr>
        <w:t>.</w:t>
      </w:r>
      <w:r w:rsidRPr="00066960">
        <w:rPr>
          <w:rFonts w:eastAsia="Tahoma"/>
        </w:rPr>
        <w:t xml:space="preserve"> Zmiana umowy wymaga aneksu, z tym, że Zamawiający jednostronnie zawiadamia Wykonawcę o proponowanym przedłużeniu umowy przed upływem terminu na jaki została ona zawarta.</w:t>
      </w:r>
    </w:p>
    <w:p w14:paraId="6FF54F5D" w14:textId="77777777" w:rsidR="00CE41BA" w:rsidRPr="00066960" w:rsidRDefault="00CE41BA" w:rsidP="00FD35AB">
      <w:pPr>
        <w:suppressAutoHyphens/>
        <w:autoSpaceDE w:val="0"/>
        <w:autoSpaceDN w:val="0"/>
        <w:adjustRightInd w:val="0"/>
        <w:spacing w:line="276" w:lineRule="auto"/>
        <w:jc w:val="center"/>
        <w:rPr>
          <w:b/>
          <w:bCs/>
        </w:rPr>
      </w:pPr>
    </w:p>
    <w:p w14:paraId="2E08B619" w14:textId="268C5067" w:rsidR="00164038" w:rsidRPr="00066960" w:rsidRDefault="00164038" w:rsidP="00FD35AB">
      <w:pPr>
        <w:suppressAutoHyphens/>
        <w:autoSpaceDE w:val="0"/>
        <w:autoSpaceDN w:val="0"/>
        <w:adjustRightInd w:val="0"/>
        <w:spacing w:line="276" w:lineRule="auto"/>
        <w:jc w:val="center"/>
        <w:rPr>
          <w:b/>
          <w:bCs/>
        </w:rPr>
      </w:pPr>
      <w:r w:rsidRPr="00066960">
        <w:rPr>
          <w:b/>
          <w:bCs/>
        </w:rPr>
        <w:t>§ 1</w:t>
      </w:r>
      <w:r w:rsidR="00820CB9" w:rsidRPr="00066960">
        <w:rPr>
          <w:b/>
          <w:bCs/>
        </w:rPr>
        <w:t>0</w:t>
      </w:r>
      <w:r w:rsidRPr="00066960">
        <w:rPr>
          <w:b/>
          <w:bCs/>
        </w:rPr>
        <w:t>.</w:t>
      </w:r>
    </w:p>
    <w:p w14:paraId="73FF0BE7" w14:textId="3D2DB54F" w:rsidR="001B631D" w:rsidRPr="00066960" w:rsidRDefault="002A17A0" w:rsidP="00CE41BA">
      <w:pPr>
        <w:spacing w:line="276" w:lineRule="auto"/>
        <w:jc w:val="both"/>
        <w:rPr>
          <w:rFonts w:eastAsia="Tahoma"/>
          <w:color w:val="000000"/>
        </w:rPr>
      </w:pPr>
      <w:r w:rsidRPr="00066960">
        <w:t xml:space="preserve">Umowa obowiązuje przez okres </w:t>
      </w:r>
      <w:r w:rsidRPr="00066960">
        <w:rPr>
          <w:rFonts w:eastAsia="Tahoma"/>
          <w:color w:val="000000"/>
        </w:rPr>
        <w:t xml:space="preserve">na okres </w:t>
      </w:r>
      <w:r w:rsidRPr="00066960">
        <w:rPr>
          <w:rFonts w:eastAsia="Tahoma"/>
          <w:b/>
          <w:bCs/>
          <w:color w:val="000000"/>
        </w:rPr>
        <w:t>12 miesięcy</w:t>
      </w:r>
      <w:r w:rsidRPr="00066960">
        <w:rPr>
          <w:rFonts w:eastAsia="Tahoma"/>
          <w:color w:val="000000"/>
        </w:rPr>
        <w:t xml:space="preserve"> </w:t>
      </w:r>
      <w:bookmarkStart w:id="5" w:name="_Hlk146717208"/>
      <w:r w:rsidRPr="00066960">
        <w:rPr>
          <w:rFonts w:eastAsia="Tahoma"/>
          <w:color w:val="000000"/>
        </w:rPr>
        <w:t xml:space="preserve">od daty zawarcia umowy, z zastrzeżeniem </w:t>
      </w:r>
      <w:r w:rsidRPr="00066960">
        <w:t xml:space="preserve">§ </w:t>
      </w:r>
      <w:r w:rsidR="00820CB9" w:rsidRPr="00066960">
        <w:t>9</w:t>
      </w:r>
      <w:r w:rsidRPr="00066960">
        <w:rPr>
          <w:rFonts w:eastAsia="Tahoma"/>
          <w:color w:val="000000"/>
        </w:rPr>
        <w:t>.</w:t>
      </w:r>
      <w:bookmarkEnd w:id="5"/>
    </w:p>
    <w:p w14:paraId="6A633C7D" w14:textId="5C08DAFA" w:rsidR="00634A4C" w:rsidRPr="00066960" w:rsidRDefault="00634A4C" w:rsidP="00634A4C">
      <w:pPr>
        <w:suppressAutoHyphens/>
        <w:autoSpaceDE w:val="0"/>
        <w:autoSpaceDN w:val="0"/>
        <w:adjustRightInd w:val="0"/>
        <w:spacing w:line="276" w:lineRule="auto"/>
        <w:jc w:val="center"/>
        <w:rPr>
          <w:b/>
          <w:bCs/>
        </w:rPr>
      </w:pPr>
      <w:r w:rsidRPr="00066960">
        <w:rPr>
          <w:b/>
          <w:bCs/>
        </w:rPr>
        <w:t>§ 1</w:t>
      </w:r>
      <w:r w:rsidR="00820CB9" w:rsidRPr="00066960">
        <w:rPr>
          <w:b/>
          <w:bCs/>
        </w:rPr>
        <w:t>1</w:t>
      </w:r>
      <w:r w:rsidRPr="00066960">
        <w:rPr>
          <w:b/>
          <w:bCs/>
        </w:rPr>
        <w:t>.</w:t>
      </w:r>
    </w:p>
    <w:p w14:paraId="1290D7FC" w14:textId="77777777" w:rsidR="00820CB9" w:rsidRPr="00066960" w:rsidRDefault="00820CB9" w:rsidP="00CE41BA">
      <w:pPr>
        <w:pStyle w:val="Akapitzlist"/>
        <w:numPr>
          <w:ilvl w:val="0"/>
          <w:numId w:val="11"/>
        </w:numPr>
        <w:tabs>
          <w:tab w:val="left" w:pos="284"/>
        </w:tabs>
        <w:suppressAutoHyphens/>
        <w:autoSpaceDE w:val="0"/>
        <w:autoSpaceDN w:val="0"/>
        <w:adjustRightInd w:val="0"/>
        <w:spacing w:after="27" w:line="276" w:lineRule="auto"/>
        <w:ind w:left="0" w:firstLine="0"/>
        <w:jc w:val="both"/>
      </w:pPr>
      <w:r w:rsidRPr="00066960">
        <w:rPr>
          <w:bCs/>
        </w:rPr>
        <w:t>Wykonawca nie może przenieść na osobę trzecią wierzytelności wynikających z niniejszej umowy bez zgody Zamawiającego i wymaga zachowania procedur wynikających z ustawy z dn. 15.04.2011r. o działalności leczniczej.</w:t>
      </w:r>
    </w:p>
    <w:p w14:paraId="7165A01D" w14:textId="42996A53" w:rsidR="007F0DE4" w:rsidRPr="00066960" w:rsidRDefault="00D16608" w:rsidP="00CE41BA">
      <w:pPr>
        <w:pStyle w:val="Akapitzlist"/>
        <w:numPr>
          <w:ilvl w:val="0"/>
          <w:numId w:val="11"/>
        </w:numPr>
        <w:tabs>
          <w:tab w:val="left" w:pos="284"/>
        </w:tabs>
        <w:suppressAutoHyphens/>
        <w:autoSpaceDE w:val="0"/>
        <w:autoSpaceDN w:val="0"/>
        <w:adjustRightInd w:val="0"/>
        <w:spacing w:after="27" w:line="276" w:lineRule="auto"/>
        <w:ind w:left="0" w:firstLine="0"/>
        <w:jc w:val="both"/>
      </w:pPr>
      <w:r w:rsidRPr="00066960">
        <w:t>Wykonawca zobowiązuje się do niezawierania umowy poręczenia przez osoby trzecie za długi Zamawiającego należne na podstawie niniejszej umowy (w rozumieniu art. 876-887 KC)</w:t>
      </w:r>
      <w:r w:rsidR="007A0F22" w:rsidRPr="00066960">
        <w:t>.</w:t>
      </w:r>
    </w:p>
    <w:p w14:paraId="1C53AC80" w14:textId="77777777" w:rsidR="001B631D" w:rsidRPr="00066960" w:rsidRDefault="001B631D" w:rsidP="00634A4C">
      <w:pPr>
        <w:pStyle w:val="Akapitzlist"/>
        <w:suppressAutoHyphens/>
        <w:autoSpaceDE w:val="0"/>
        <w:autoSpaceDN w:val="0"/>
        <w:adjustRightInd w:val="0"/>
        <w:spacing w:line="276" w:lineRule="auto"/>
        <w:ind w:left="0"/>
        <w:jc w:val="center"/>
        <w:rPr>
          <w:b/>
        </w:rPr>
      </w:pPr>
    </w:p>
    <w:p w14:paraId="3A2AA924" w14:textId="15E0847F" w:rsidR="00634A4C" w:rsidRPr="00066960" w:rsidRDefault="00634A4C" w:rsidP="00634A4C">
      <w:pPr>
        <w:pStyle w:val="Akapitzlist"/>
        <w:suppressAutoHyphens/>
        <w:autoSpaceDE w:val="0"/>
        <w:autoSpaceDN w:val="0"/>
        <w:adjustRightInd w:val="0"/>
        <w:spacing w:line="276" w:lineRule="auto"/>
        <w:ind w:left="0"/>
        <w:jc w:val="center"/>
        <w:rPr>
          <w:b/>
        </w:rPr>
      </w:pPr>
      <w:r w:rsidRPr="00066960">
        <w:rPr>
          <w:b/>
        </w:rPr>
        <w:t>§ 1</w:t>
      </w:r>
      <w:r w:rsidR="00820CB9" w:rsidRPr="00066960">
        <w:rPr>
          <w:b/>
        </w:rPr>
        <w:t>2</w:t>
      </w:r>
      <w:r w:rsidRPr="00066960">
        <w:rPr>
          <w:b/>
        </w:rPr>
        <w:t>.</w:t>
      </w:r>
    </w:p>
    <w:p w14:paraId="5DC980DE" w14:textId="77777777" w:rsidR="00D16608" w:rsidRPr="00066960" w:rsidRDefault="00D16608" w:rsidP="00CE41BA">
      <w:pPr>
        <w:pStyle w:val="Akapitzlist"/>
        <w:numPr>
          <w:ilvl w:val="0"/>
          <w:numId w:val="12"/>
        </w:numPr>
        <w:tabs>
          <w:tab w:val="left" w:pos="284"/>
        </w:tabs>
        <w:suppressAutoHyphens/>
        <w:autoSpaceDE w:val="0"/>
        <w:autoSpaceDN w:val="0"/>
        <w:adjustRightInd w:val="0"/>
        <w:spacing w:line="276" w:lineRule="auto"/>
        <w:ind w:left="0" w:firstLine="0"/>
        <w:jc w:val="both"/>
      </w:pPr>
      <w:r w:rsidRPr="00066960">
        <w:t xml:space="preserve">W przypadku planowania przez Wykonawcę zmian organizacyjno-prawnych, tj. ewentualnego połączenia się z innym podmiotem gospodarczym bądź likwidacji, jest on zobowiązany do poinformowania o tym fakcie Zamawiającego nie później niż 30 dni przed planowaną zmianą. </w:t>
      </w:r>
    </w:p>
    <w:p w14:paraId="1661B678" w14:textId="77777777" w:rsidR="00D16608" w:rsidRPr="00066960" w:rsidRDefault="00D16608" w:rsidP="00CE41BA">
      <w:pPr>
        <w:pStyle w:val="Akapitzlist"/>
        <w:numPr>
          <w:ilvl w:val="0"/>
          <w:numId w:val="12"/>
        </w:numPr>
        <w:tabs>
          <w:tab w:val="left" w:pos="284"/>
        </w:tabs>
        <w:suppressAutoHyphens/>
        <w:autoSpaceDE w:val="0"/>
        <w:autoSpaceDN w:val="0"/>
        <w:adjustRightInd w:val="0"/>
        <w:spacing w:line="276" w:lineRule="auto"/>
        <w:ind w:left="0" w:firstLine="0"/>
        <w:jc w:val="both"/>
      </w:pPr>
      <w:r w:rsidRPr="00066960">
        <w:t>W przypadku określonym w ust. 1 Zamawiający zastrzega sobie prawo do odstąpienia od umowy terminie 30 dni od powzięcia wiadomości.</w:t>
      </w:r>
    </w:p>
    <w:p w14:paraId="2BC2FDCA" w14:textId="175F5DBE" w:rsidR="002A17A0" w:rsidRPr="00066960" w:rsidRDefault="00634A4C" w:rsidP="001B631D">
      <w:pPr>
        <w:suppressAutoHyphens/>
        <w:spacing w:line="276" w:lineRule="auto"/>
        <w:jc w:val="center"/>
        <w:rPr>
          <w:b/>
          <w:lang w:eastAsia="zh-CN"/>
        </w:rPr>
      </w:pPr>
      <w:r w:rsidRPr="00066960">
        <w:rPr>
          <w:b/>
          <w:lang w:eastAsia="zh-CN"/>
        </w:rPr>
        <w:t>§ 1</w:t>
      </w:r>
      <w:bookmarkStart w:id="6" w:name="_Hlk80692216"/>
      <w:r w:rsidR="00820CB9" w:rsidRPr="00066960">
        <w:rPr>
          <w:b/>
          <w:lang w:eastAsia="zh-CN"/>
        </w:rPr>
        <w:t>3</w:t>
      </w:r>
      <w:r w:rsidRPr="00066960">
        <w:rPr>
          <w:b/>
          <w:lang w:eastAsia="zh-CN"/>
        </w:rPr>
        <w:t>.</w:t>
      </w:r>
      <w:bookmarkEnd w:id="6"/>
    </w:p>
    <w:p w14:paraId="4D8A09FF" w14:textId="77777777" w:rsidR="002A17A0" w:rsidRPr="00066960" w:rsidRDefault="002A17A0" w:rsidP="00CE41BA">
      <w:pPr>
        <w:numPr>
          <w:ilvl w:val="0"/>
          <w:numId w:val="27"/>
        </w:numPr>
        <w:tabs>
          <w:tab w:val="left" w:pos="284"/>
        </w:tabs>
        <w:spacing w:line="276" w:lineRule="auto"/>
        <w:ind w:left="0" w:firstLine="0"/>
        <w:jc w:val="both"/>
      </w:pPr>
      <w:bookmarkStart w:id="7" w:name="_Hlk116630260"/>
      <w:r w:rsidRPr="00066960">
        <w:t>Zamawiający jest uprawniony do odstąpienia od umowy w trakcie jej trwania, w terminie 30 dni od powzięcia przez niego wiedzy o okolicznościach uzasadniających odstąpienie, jeżeli:</w:t>
      </w:r>
    </w:p>
    <w:p w14:paraId="43AE5D0B" w14:textId="77777777" w:rsidR="002A17A0" w:rsidRPr="00066960" w:rsidRDefault="002A17A0" w:rsidP="00CE41BA">
      <w:pPr>
        <w:numPr>
          <w:ilvl w:val="0"/>
          <w:numId w:val="28"/>
        </w:numPr>
        <w:tabs>
          <w:tab w:val="left" w:pos="284"/>
          <w:tab w:val="left" w:pos="426"/>
        </w:tabs>
        <w:spacing w:line="276" w:lineRule="auto"/>
        <w:ind w:left="0" w:firstLine="0"/>
        <w:jc w:val="both"/>
      </w:pPr>
      <w:r w:rsidRPr="00066960">
        <w:rPr>
          <w:lang w:eastAsia="zh-CN"/>
        </w:rPr>
        <w:t>wykonanie umowy nie leży w interesie publicznym, czego nie można było przewidzieć w chwili zawarcia umowy lub dalsze wykonanie umowy może zagrozić podstawowemu interesowi bezpieczeństwa państwa lub bezpieczeństwu publicznemu,</w:t>
      </w:r>
    </w:p>
    <w:p w14:paraId="13344DEF" w14:textId="77777777" w:rsidR="002A17A0" w:rsidRPr="00066960" w:rsidRDefault="002A17A0" w:rsidP="00CE41BA">
      <w:pPr>
        <w:numPr>
          <w:ilvl w:val="0"/>
          <w:numId w:val="28"/>
        </w:numPr>
        <w:tabs>
          <w:tab w:val="left" w:pos="284"/>
          <w:tab w:val="left" w:pos="426"/>
        </w:tabs>
        <w:spacing w:line="276" w:lineRule="auto"/>
        <w:ind w:left="0" w:firstLine="0"/>
        <w:jc w:val="both"/>
      </w:pPr>
      <w:r w:rsidRPr="00066960">
        <w:t>Wykonawca dokonuje cesji umowy, jej części bez zgody Zamawiającego,</w:t>
      </w:r>
    </w:p>
    <w:p w14:paraId="589E829E" w14:textId="77777777" w:rsidR="002A17A0" w:rsidRPr="00066960" w:rsidRDefault="002A17A0" w:rsidP="00CE41BA">
      <w:pPr>
        <w:numPr>
          <w:ilvl w:val="0"/>
          <w:numId w:val="28"/>
        </w:numPr>
        <w:tabs>
          <w:tab w:val="left" w:pos="284"/>
          <w:tab w:val="left" w:pos="426"/>
        </w:tabs>
        <w:spacing w:line="276" w:lineRule="auto"/>
        <w:ind w:left="0" w:firstLine="0"/>
        <w:jc w:val="both"/>
      </w:pPr>
      <w:r w:rsidRPr="00066960">
        <w:t>gdy nastąpi rozwiązanie firmy Wykonawcy.</w:t>
      </w:r>
    </w:p>
    <w:p w14:paraId="5405DB76" w14:textId="77777777" w:rsidR="002A17A0" w:rsidRPr="00066960" w:rsidRDefault="002A17A0" w:rsidP="00CE41BA">
      <w:pPr>
        <w:numPr>
          <w:ilvl w:val="0"/>
          <w:numId w:val="28"/>
        </w:numPr>
        <w:tabs>
          <w:tab w:val="left" w:pos="284"/>
          <w:tab w:val="left" w:pos="426"/>
        </w:tabs>
        <w:spacing w:line="276" w:lineRule="auto"/>
        <w:ind w:left="0" w:firstLine="0"/>
        <w:jc w:val="both"/>
      </w:pPr>
      <w:r w:rsidRPr="00066960">
        <w:t>utracie przez Wykonawcę uprawnień niezbędnych do wykonania umowy,</w:t>
      </w:r>
    </w:p>
    <w:p w14:paraId="7FC12590" w14:textId="77777777" w:rsidR="002A17A0" w:rsidRPr="00066960" w:rsidRDefault="002A17A0" w:rsidP="00CE41BA">
      <w:pPr>
        <w:numPr>
          <w:ilvl w:val="0"/>
          <w:numId w:val="28"/>
        </w:numPr>
        <w:tabs>
          <w:tab w:val="left" w:pos="284"/>
          <w:tab w:val="left" w:pos="426"/>
        </w:tabs>
        <w:suppressAutoHyphens/>
        <w:autoSpaceDE w:val="0"/>
        <w:autoSpaceDN w:val="0"/>
        <w:adjustRightInd w:val="0"/>
        <w:spacing w:line="276" w:lineRule="auto"/>
        <w:ind w:left="0" w:firstLine="0"/>
        <w:jc w:val="both"/>
        <w:rPr>
          <w:lang w:eastAsia="zh-CN"/>
        </w:rPr>
      </w:pPr>
      <w:r w:rsidRPr="00066960">
        <w:rPr>
          <w:lang w:eastAsia="zh-CN"/>
        </w:rPr>
        <w:t xml:space="preserve">z przyczyn zawinionych nie wykonuje umowy lub wykonuje ją nienależycie (w ocenie Zamawiającego) i pomimo pisemnego wezwania Wykonawcy do podjęcia wykonywania lub należytego wykonywania umowy w wyznaczonym, uzasadnionym terminie nie krótszym niż 5 dni roboczych nie zadośćuczyni żądaniu Zamawiającego,    </w:t>
      </w:r>
    </w:p>
    <w:p w14:paraId="2FCB1480" w14:textId="4BDD832C" w:rsidR="002A17A0" w:rsidRPr="00066960" w:rsidRDefault="002A17A0" w:rsidP="00CE41BA">
      <w:pPr>
        <w:numPr>
          <w:ilvl w:val="0"/>
          <w:numId w:val="28"/>
        </w:numPr>
        <w:tabs>
          <w:tab w:val="left" w:pos="284"/>
          <w:tab w:val="left" w:pos="426"/>
        </w:tabs>
        <w:suppressAutoHyphens/>
        <w:autoSpaceDE w:val="0"/>
        <w:autoSpaceDN w:val="0"/>
        <w:adjustRightInd w:val="0"/>
        <w:spacing w:line="276" w:lineRule="auto"/>
        <w:ind w:left="0" w:firstLine="0"/>
        <w:jc w:val="both"/>
        <w:rPr>
          <w:lang w:eastAsia="zh-CN"/>
        </w:rPr>
      </w:pPr>
      <w:r w:rsidRPr="00066960">
        <w:rPr>
          <w:lang w:eastAsia="zh-CN"/>
        </w:rPr>
        <w:t>w przypadku co najmniej dwukrotnego przekroczenia terminu dostawy, o której mowa w § 1</w:t>
      </w:r>
      <w:r w:rsidR="00820CB9" w:rsidRPr="00066960">
        <w:rPr>
          <w:lang w:eastAsia="zh-CN"/>
        </w:rPr>
        <w:t xml:space="preserve"> ust. 3.</w:t>
      </w:r>
    </w:p>
    <w:p w14:paraId="1CDE50D6" w14:textId="77777777" w:rsidR="002A17A0" w:rsidRPr="00066960" w:rsidRDefault="002A17A0" w:rsidP="00CE41BA">
      <w:pPr>
        <w:numPr>
          <w:ilvl w:val="0"/>
          <w:numId w:val="27"/>
        </w:numPr>
        <w:tabs>
          <w:tab w:val="left" w:pos="284"/>
        </w:tabs>
        <w:spacing w:line="276" w:lineRule="auto"/>
        <w:ind w:left="0" w:firstLine="0"/>
        <w:jc w:val="both"/>
      </w:pPr>
      <w:r w:rsidRPr="00066960">
        <w:t>W przypadku odstąpienia przez Zamawiającego od umowy Wykonawca może żądać wyłącznie wynagrodzenia należnego z tytułu wykonania części umowy.</w:t>
      </w:r>
    </w:p>
    <w:bookmarkEnd w:id="7"/>
    <w:p w14:paraId="1F2489A0" w14:textId="7AE29E1E" w:rsidR="002A17A0" w:rsidRPr="00066960" w:rsidRDefault="002A17A0" w:rsidP="00CE41BA">
      <w:pPr>
        <w:numPr>
          <w:ilvl w:val="0"/>
          <w:numId w:val="27"/>
        </w:numPr>
        <w:tabs>
          <w:tab w:val="left" w:pos="284"/>
        </w:tabs>
        <w:suppressAutoHyphens/>
        <w:autoSpaceDE w:val="0"/>
        <w:autoSpaceDN w:val="0"/>
        <w:adjustRightInd w:val="0"/>
        <w:spacing w:line="276" w:lineRule="auto"/>
        <w:ind w:left="0" w:firstLine="0"/>
        <w:jc w:val="both"/>
        <w:rPr>
          <w:lang w:eastAsia="zh-CN"/>
        </w:rPr>
      </w:pPr>
      <w:r w:rsidRPr="00066960">
        <w:rPr>
          <w:lang w:eastAsia="zh-CN"/>
        </w:rPr>
        <w:t xml:space="preserve">Przed odstąpieniem </w:t>
      </w:r>
      <w:r w:rsidR="001B631D" w:rsidRPr="00066960">
        <w:rPr>
          <w:lang w:eastAsia="zh-CN"/>
        </w:rPr>
        <w:t xml:space="preserve">od </w:t>
      </w:r>
      <w:r w:rsidRPr="00066960">
        <w:rPr>
          <w:lang w:eastAsia="zh-CN"/>
        </w:rPr>
        <w:t>umowy Zamawiający pisemnie wezwie Wykonawcę do należytego wykonania umowy.</w:t>
      </w:r>
    </w:p>
    <w:p w14:paraId="3F269D9F" w14:textId="77777777" w:rsidR="00066960" w:rsidRPr="00066960" w:rsidRDefault="002A17A0" w:rsidP="00066960">
      <w:pPr>
        <w:numPr>
          <w:ilvl w:val="0"/>
          <w:numId w:val="27"/>
        </w:numPr>
        <w:tabs>
          <w:tab w:val="left" w:pos="284"/>
        </w:tabs>
        <w:suppressAutoHyphens/>
        <w:autoSpaceDE w:val="0"/>
        <w:autoSpaceDN w:val="0"/>
        <w:adjustRightInd w:val="0"/>
        <w:spacing w:line="276" w:lineRule="auto"/>
        <w:ind w:left="0" w:firstLine="0"/>
        <w:jc w:val="both"/>
        <w:rPr>
          <w:lang w:eastAsia="zh-CN"/>
        </w:rPr>
      </w:pPr>
      <w:r w:rsidRPr="00066960">
        <w:rPr>
          <w:lang w:eastAsia="zh-CN"/>
        </w:rPr>
        <w:t>Odstąpienie od umowy powinno nastąpić w formie pisemnej pod rygorem nieważności i powinno zawierać uzasadnienie.</w:t>
      </w:r>
    </w:p>
    <w:p w14:paraId="2C138477" w14:textId="2BB0F7FE" w:rsidR="00066960" w:rsidRPr="00066960" w:rsidRDefault="00066960" w:rsidP="00066960">
      <w:pPr>
        <w:numPr>
          <w:ilvl w:val="0"/>
          <w:numId w:val="27"/>
        </w:numPr>
        <w:tabs>
          <w:tab w:val="left" w:pos="284"/>
        </w:tabs>
        <w:suppressAutoHyphens/>
        <w:autoSpaceDE w:val="0"/>
        <w:autoSpaceDN w:val="0"/>
        <w:adjustRightInd w:val="0"/>
        <w:spacing w:line="276" w:lineRule="auto"/>
        <w:ind w:left="0" w:firstLine="0"/>
        <w:jc w:val="both"/>
        <w:rPr>
          <w:lang w:eastAsia="zh-CN"/>
        </w:rPr>
      </w:pPr>
      <w:r w:rsidRPr="00066960">
        <w:t>Odstąpienie od umowy nie ma wpływu na możliwość żądania i dochodzenia przez Zamawiającego od Wykonawcy kar umownych wynikających z niniejszej umowy w zakresie dostaw wykonanych przez wykonawcę do czasu odstąpienia od umowy.</w:t>
      </w:r>
    </w:p>
    <w:p w14:paraId="2C9D5D5D" w14:textId="77777777" w:rsidR="00066960" w:rsidRPr="00066960" w:rsidRDefault="00066960" w:rsidP="00066960">
      <w:pPr>
        <w:tabs>
          <w:tab w:val="left" w:pos="284"/>
        </w:tabs>
        <w:suppressAutoHyphens/>
        <w:autoSpaceDE w:val="0"/>
        <w:autoSpaceDN w:val="0"/>
        <w:adjustRightInd w:val="0"/>
        <w:spacing w:line="276" w:lineRule="auto"/>
        <w:jc w:val="both"/>
        <w:rPr>
          <w:lang w:eastAsia="zh-CN"/>
        </w:rPr>
      </w:pPr>
    </w:p>
    <w:p w14:paraId="42D752D8" w14:textId="77777777" w:rsidR="002A17A0" w:rsidRPr="00066960" w:rsidRDefault="002A17A0" w:rsidP="001B631D">
      <w:pPr>
        <w:suppressAutoHyphens/>
        <w:spacing w:line="276" w:lineRule="auto"/>
        <w:rPr>
          <w:b/>
        </w:rPr>
      </w:pPr>
    </w:p>
    <w:p w14:paraId="1F263CD9" w14:textId="77777777" w:rsidR="00CE41BA" w:rsidRPr="00066960" w:rsidRDefault="00CE41BA" w:rsidP="001B631D">
      <w:pPr>
        <w:suppressAutoHyphens/>
        <w:spacing w:line="276" w:lineRule="auto"/>
        <w:rPr>
          <w:b/>
        </w:rPr>
      </w:pPr>
    </w:p>
    <w:p w14:paraId="1061EA57" w14:textId="3C5F2791" w:rsidR="00164038" w:rsidRPr="00066960" w:rsidRDefault="00164038" w:rsidP="007A0F22">
      <w:pPr>
        <w:suppressAutoHyphens/>
        <w:autoSpaceDE w:val="0"/>
        <w:autoSpaceDN w:val="0"/>
        <w:adjustRightInd w:val="0"/>
        <w:spacing w:line="276" w:lineRule="auto"/>
        <w:jc w:val="center"/>
        <w:rPr>
          <w:b/>
        </w:rPr>
      </w:pPr>
      <w:bookmarkStart w:id="8" w:name="_Hlk77839604"/>
      <w:bookmarkStart w:id="9" w:name="_Hlk188430064"/>
      <w:r w:rsidRPr="00066960">
        <w:rPr>
          <w:b/>
        </w:rPr>
        <w:t>§ 1</w:t>
      </w:r>
      <w:r w:rsidR="00820CB9" w:rsidRPr="00066960">
        <w:rPr>
          <w:b/>
        </w:rPr>
        <w:t>4</w:t>
      </w:r>
      <w:r w:rsidRPr="00066960">
        <w:rPr>
          <w:b/>
        </w:rPr>
        <w:t>.</w:t>
      </w:r>
      <w:bookmarkEnd w:id="8"/>
    </w:p>
    <w:p w14:paraId="183E4FE3" w14:textId="77777777" w:rsidR="00634A4C" w:rsidRPr="00066960" w:rsidRDefault="00634A4C" w:rsidP="00634A4C">
      <w:pPr>
        <w:suppressAutoHyphens/>
        <w:spacing w:line="276" w:lineRule="auto"/>
        <w:ind w:right="-1"/>
        <w:jc w:val="both"/>
        <w:rPr>
          <w:lang w:eastAsia="zh-CN"/>
        </w:rPr>
      </w:pPr>
      <w:bookmarkStart w:id="10" w:name="_Hlk188429323"/>
      <w:bookmarkEnd w:id="9"/>
      <w:r w:rsidRPr="00066960">
        <w:rPr>
          <w:lang w:eastAsia="zh-CN"/>
        </w:rPr>
        <w:t>Do koordynowania dostaw strony wyznaczają następujące osoby:</w:t>
      </w:r>
    </w:p>
    <w:p w14:paraId="59864F93" w14:textId="4F0CC35D" w:rsidR="00ED75A6" w:rsidRPr="00066960" w:rsidRDefault="00634A4C" w:rsidP="00ED75A6">
      <w:pPr>
        <w:tabs>
          <w:tab w:val="left" w:pos="284"/>
        </w:tabs>
        <w:spacing w:line="276" w:lineRule="auto"/>
        <w:ind w:right="-1"/>
        <w:jc w:val="both"/>
        <w:rPr>
          <w:rStyle w:val="Hipercze"/>
          <w:color w:val="auto"/>
          <w:u w:val="none"/>
          <w:lang w:eastAsia="zh-CN"/>
        </w:rPr>
      </w:pPr>
      <w:r w:rsidRPr="00066960">
        <w:rPr>
          <w:b/>
          <w:bCs/>
          <w:lang w:eastAsia="zh-CN"/>
        </w:rPr>
        <w:t>Zamawiający</w:t>
      </w:r>
      <w:r w:rsidRPr="00066960">
        <w:rPr>
          <w:lang w:eastAsia="zh-CN"/>
        </w:rPr>
        <w:t xml:space="preserve"> – </w:t>
      </w:r>
      <w:proofErr w:type="gramStart"/>
      <w:r w:rsidR="00ED75A6" w:rsidRPr="00066960">
        <w:rPr>
          <w:lang w:eastAsia="zh-CN"/>
        </w:rPr>
        <w:t>Magazyn ,</w:t>
      </w:r>
      <w:proofErr w:type="gramEnd"/>
      <w:r w:rsidR="00ED75A6" w:rsidRPr="00066960">
        <w:rPr>
          <w:lang w:eastAsia="zh-CN"/>
        </w:rPr>
        <w:t xml:space="preserve"> tel. 85/682 92 </w:t>
      </w:r>
      <w:proofErr w:type="gramStart"/>
      <w:r w:rsidR="00ED75A6" w:rsidRPr="00066960">
        <w:rPr>
          <w:lang w:eastAsia="zh-CN"/>
        </w:rPr>
        <w:t>11,  e-mail</w:t>
      </w:r>
      <w:proofErr w:type="gramEnd"/>
      <w:r w:rsidR="00ED75A6" w:rsidRPr="00066960">
        <w:rPr>
          <w:lang w:eastAsia="zh-CN"/>
        </w:rPr>
        <w:t xml:space="preserve"> – </w:t>
      </w:r>
      <w:r w:rsidR="00ED75A6" w:rsidRPr="00066960">
        <w:rPr>
          <w:color w:val="4472C4" w:themeColor="accent1"/>
          <w:lang w:eastAsia="zh-CN"/>
        </w:rPr>
        <w:t>magazyn</w:t>
      </w:r>
      <w:hyperlink r:id="rId8" w:history="1">
        <w:r w:rsidR="00ED75A6" w:rsidRPr="00066960">
          <w:rPr>
            <w:rStyle w:val="Hipercze"/>
          </w:rPr>
          <w:t>@spzozhajnowka.pl</w:t>
        </w:r>
      </w:hyperlink>
      <w:r w:rsidR="00ED75A6" w:rsidRPr="00066960">
        <w:rPr>
          <w:rStyle w:val="Hipercze"/>
        </w:rPr>
        <w:t xml:space="preserve"> </w:t>
      </w:r>
    </w:p>
    <w:p w14:paraId="661C3F81" w14:textId="10A79CDD" w:rsidR="00634A4C" w:rsidRPr="00066960" w:rsidRDefault="00634A4C" w:rsidP="00634A4C">
      <w:pPr>
        <w:suppressAutoHyphens/>
        <w:spacing w:line="276" w:lineRule="auto"/>
        <w:ind w:right="-1"/>
        <w:jc w:val="both"/>
        <w:rPr>
          <w:color w:val="0563C1"/>
          <w:u w:val="single"/>
        </w:rPr>
      </w:pPr>
    </w:p>
    <w:p w14:paraId="64BD1C1E" w14:textId="051EDB01" w:rsidR="00634A4C" w:rsidRPr="00066960" w:rsidRDefault="00634A4C" w:rsidP="00634A4C">
      <w:pPr>
        <w:suppressAutoHyphens/>
        <w:spacing w:line="276" w:lineRule="auto"/>
        <w:ind w:right="-1"/>
        <w:jc w:val="both"/>
        <w:rPr>
          <w:bCs/>
          <w:lang w:val="en-US"/>
        </w:rPr>
      </w:pPr>
      <w:r w:rsidRPr="00066960">
        <w:rPr>
          <w:b/>
          <w:bCs/>
          <w:lang w:eastAsia="zh-CN"/>
        </w:rPr>
        <w:t>Wykonawca</w:t>
      </w:r>
      <w:r w:rsidRPr="00066960">
        <w:rPr>
          <w:lang w:eastAsia="zh-CN"/>
        </w:rPr>
        <w:t xml:space="preserve"> – ………</w:t>
      </w:r>
      <w:proofErr w:type="gramStart"/>
      <w:r w:rsidRPr="00066960">
        <w:rPr>
          <w:lang w:eastAsia="zh-CN"/>
        </w:rPr>
        <w:t>…….</w:t>
      </w:r>
      <w:proofErr w:type="gramEnd"/>
      <w:r w:rsidRPr="00066960">
        <w:rPr>
          <w:lang w:eastAsia="zh-CN"/>
        </w:rPr>
        <w:t>., tel. ……</w:t>
      </w:r>
      <w:proofErr w:type="gramStart"/>
      <w:r w:rsidRPr="00066960">
        <w:rPr>
          <w:lang w:eastAsia="zh-CN"/>
        </w:rPr>
        <w:t>…….</w:t>
      </w:r>
      <w:proofErr w:type="gramEnd"/>
      <w:r w:rsidRPr="00066960">
        <w:rPr>
          <w:lang w:eastAsia="zh-CN"/>
        </w:rPr>
        <w:t xml:space="preserve">., e-mail – </w:t>
      </w:r>
      <w:hyperlink r:id="rId9" w:history="1">
        <w:r w:rsidRPr="00066960">
          <w:rPr>
            <w:color w:val="0563C1"/>
            <w:u w:val="single"/>
          </w:rPr>
          <w:t>………………</w:t>
        </w:r>
        <w:proofErr w:type="gramStart"/>
        <w:r w:rsidRPr="00066960">
          <w:rPr>
            <w:color w:val="0563C1"/>
            <w:u w:val="single"/>
          </w:rPr>
          <w:t>…….</w:t>
        </w:r>
        <w:proofErr w:type="gramEnd"/>
      </w:hyperlink>
    </w:p>
    <w:bookmarkEnd w:id="10"/>
    <w:p w14:paraId="702E4517" w14:textId="77777777" w:rsidR="00B347F9" w:rsidRPr="00066960" w:rsidRDefault="00B347F9" w:rsidP="00634A4C">
      <w:pPr>
        <w:spacing w:line="276" w:lineRule="auto"/>
        <w:jc w:val="center"/>
        <w:rPr>
          <w:b/>
          <w:bCs/>
        </w:rPr>
      </w:pPr>
    </w:p>
    <w:p w14:paraId="32D8FA8F" w14:textId="6EDB5A90" w:rsidR="00634A4C" w:rsidRPr="00066960" w:rsidRDefault="00634A4C" w:rsidP="00634A4C">
      <w:pPr>
        <w:spacing w:line="276" w:lineRule="auto"/>
        <w:jc w:val="center"/>
        <w:rPr>
          <w:bCs/>
        </w:rPr>
      </w:pPr>
      <w:r w:rsidRPr="00066960">
        <w:rPr>
          <w:b/>
          <w:bCs/>
        </w:rPr>
        <w:t>§ 1</w:t>
      </w:r>
      <w:r w:rsidR="00820CB9" w:rsidRPr="00066960">
        <w:rPr>
          <w:b/>
          <w:bCs/>
        </w:rPr>
        <w:t>5</w:t>
      </w:r>
      <w:r w:rsidRPr="00066960">
        <w:rPr>
          <w:b/>
          <w:bCs/>
        </w:rPr>
        <w:t>.</w:t>
      </w:r>
    </w:p>
    <w:p w14:paraId="11B52354" w14:textId="77777777" w:rsidR="00066960" w:rsidRPr="00066960" w:rsidRDefault="00066960" w:rsidP="00066960">
      <w:pPr>
        <w:numPr>
          <w:ilvl w:val="0"/>
          <w:numId w:val="22"/>
        </w:numPr>
        <w:suppressAutoHyphens/>
        <w:autoSpaceDE w:val="0"/>
        <w:autoSpaceDN w:val="0"/>
        <w:adjustRightInd w:val="0"/>
        <w:spacing w:line="276" w:lineRule="auto"/>
        <w:ind w:left="284" w:hanging="284"/>
        <w:jc w:val="both"/>
      </w:pPr>
      <w:r w:rsidRPr="00066960">
        <w:t>W sprawach nieuregulowanych umową mają zastosowanie przepisy Kodeksu Cywilnego, Prawa Zamówień Publicznych i inne właściwe przepisy.</w:t>
      </w:r>
    </w:p>
    <w:p w14:paraId="6D19161E" w14:textId="77777777" w:rsidR="00066960" w:rsidRPr="00066960" w:rsidRDefault="00066960" w:rsidP="00066960">
      <w:pPr>
        <w:numPr>
          <w:ilvl w:val="0"/>
          <w:numId w:val="22"/>
        </w:numPr>
        <w:suppressAutoHyphens/>
        <w:autoSpaceDE w:val="0"/>
        <w:autoSpaceDN w:val="0"/>
        <w:adjustRightInd w:val="0"/>
        <w:spacing w:line="276" w:lineRule="auto"/>
        <w:ind w:left="284" w:hanging="284"/>
        <w:jc w:val="both"/>
      </w:pPr>
      <w:r w:rsidRPr="00066960">
        <w:t xml:space="preserve">Spory mogące wyniknąć z realizacji niniejszej umowy będą rozstrzygane przez Sąd powszechny właściwy miejscowo dla siedziby Zamawiającego. </w:t>
      </w:r>
    </w:p>
    <w:p w14:paraId="76727D79" w14:textId="77777777" w:rsidR="00066960" w:rsidRPr="00066960" w:rsidRDefault="00066960" w:rsidP="00066960">
      <w:pPr>
        <w:numPr>
          <w:ilvl w:val="0"/>
          <w:numId w:val="22"/>
        </w:numPr>
        <w:suppressAutoHyphens/>
        <w:autoSpaceDE w:val="0"/>
        <w:autoSpaceDN w:val="0"/>
        <w:adjustRightInd w:val="0"/>
        <w:spacing w:line="276" w:lineRule="auto"/>
        <w:ind w:left="284" w:hanging="284"/>
        <w:jc w:val="both"/>
      </w:pPr>
      <w:r w:rsidRPr="00066960">
        <w:t>Wykonawca nie może przenieść na osobę trzecią wierzytelności wynikających z niniejszej umowy bez zgody zamawiającego i wymaga zachowania procedur wynikających z ustawy z dn. 15.04.2011r. o działalności leczniczej.</w:t>
      </w:r>
    </w:p>
    <w:p w14:paraId="21447F79" w14:textId="77777777" w:rsidR="00066960" w:rsidRPr="00066960" w:rsidRDefault="00066960" w:rsidP="00066960">
      <w:pPr>
        <w:numPr>
          <w:ilvl w:val="0"/>
          <w:numId w:val="22"/>
        </w:numPr>
        <w:suppressAutoHyphens/>
        <w:autoSpaceDE w:val="0"/>
        <w:autoSpaceDN w:val="0"/>
        <w:adjustRightInd w:val="0"/>
        <w:spacing w:line="276" w:lineRule="auto"/>
        <w:ind w:left="284" w:hanging="284"/>
        <w:jc w:val="both"/>
      </w:pPr>
      <w:r w:rsidRPr="00066960">
        <w:t xml:space="preserve">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wynikających z zaniechania, w tym do uznania za doręczoną korespondencję skierowaną na ostatni adres podany przez Wykonawcę. </w:t>
      </w:r>
    </w:p>
    <w:p w14:paraId="5BDB09D1" w14:textId="77777777" w:rsidR="00066960" w:rsidRPr="00066960" w:rsidRDefault="00066960" w:rsidP="00066960">
      <w:pPr>
        <w:numPr>
          <w:ilvl w:val="0"/>
          <w:numId w:val="22"/>
        </w:numPr>
        <w:suppressAutoHyphens/>
        <w:autoSpaceDE w:val="0"/>
        <w:autoSpaceDN w:val="0"/>
        <w:adjustRightInd w:val="0"/>
        <w:spacing w:line="276" w:lineRule="auto"/>
        <w:ind w:left="284" w:hanging="284"/>
        <w:jc w:val="both"/>
      </w:pPr>
      <w:r w:rsidRPr="00066960">
        <w:t xml:space="preserve">Strony zobowiązują się do wzajemnego informowania o każdej zmianie adresów. </w:t>
      </w:r>
    </w:p>
    <w:p w14:paraId="7D146DFD" w14:textId="77777777" w:rsidR="00066960" w:rsidRPr="00066960" w:rsidRDefault="00066960" w:rsidP="00066960">
      <w:pPr>
        <w:numPr>
          <w:ilvl w:val="0"/>
          <w:numId w:val="22"/>
        </w:numPr>
        <w:suppressAutoHyphens/>
        <w:autoSpaceDE w:val="0"/>
        <w:autoSpaceDN w:val="0"/>
        <w:adjustRightInd w:val="0"/>
        <w:spacing w:line="276" w:lineRule="auto"/>
        <w:ind w:left="284" w:hanging="284"/>
        <w:jc w:val="both"/>
      </w:pPr>
      <w:r w:rsidRPr="00066960">
        <w:t>Pierwszymi adresami stron są adresy wskazane w określeniu stron umowy.</w:t>
      </w:r>
    </w:p>
    <w:p w14:paraId="13CC85AA" w14:textId="77777777" w:rsidR="00066960" w:rsidRPr="00066960" w:rsidRDefault="00066960" w:rsidP="00066960">
      <w:pPr>
        <w:numPr>
          <w:ilvl w:val="0"/>
          <w:numId w:val="22"/>
        </w:numPr>
        <w:suppressAutoHyphens/>
        <w:autoSpaceDE w:val="0"/>
        <w:autoSpaceDN w:val="0"/>
        <w:adjustRightInd w:val="0"/>
        <w:spacing w:line="276" w:lineRule="auto"/>
        <w:ind w:left="284" w:hanging="284"/>
        <w:jc w:val="both"/>
      </w:pPr>
      <w:r w:rsidRPr="00066960">
        <w:t>W razie niezawiadomienia przez strony o zmianie adresu, kierowanie do niej na dotychczasowy adres przesyłki uważa się za skutecznie odręczone, przy czym za datę doręczenia uważa się datę pisemnego awizowania przesyłki wysłanej na dotychczasowy adres.</w:t>
      </w:r>
    </w:p>
    <w:p w14:paraId="28307CE3" w14:textId="77777777" w:rsidR="00066960" w:rsidRPr="00066960" w:rsidRDefault="00066960" w:rsidP="00066960">
      <w:pPr>
        <w:numPr>
          <w:ilvl w:val="0"/>
          <w:numId w:val="22"/>
        </w:numPr>
        <w:suppressAutoHyphens/>
        <w:autoSpaceDE w:val="0"/>
        <w:autoSpaceDN w:val="0"/>
        <w:adjustRightInd w:val="0"/>
        <w:spacing w:line="276" w:lineRule="auto"/>
        <w:ind w:left="284" w:hanging="284"/>
        <w:jc w:val="both"/>
      </w:pPr>
      <w:r w:rsidRPr="00066960">
        <w:t>Doręczenie uważa się za skuteczne poprzez doręczenie elektroniczne na adres do doręczeń elektronicznych (ADE), a w przypadku jego braku — poprzez doręczenie w innej formie dozwolonej przez obowiązujące przepisy (w tym doręczenie za pomocą publicznej usługi e-Doręczeń lub doręczenie tradycyjne), zgodnie z ustawą z 18 listopada 2020 r. o doręczeniach elektronicznych i jej nowelizacjami.</w:t>
      </w:r>
    </w:p>
    <w:p w14:paraId="6733D7CB" w14:textId="77777777" w:rsidR="00066960" w:rsidRPr="00066960" w:rsidRDefault="00066960" w:rsidP="00066960">
      <w:pPr>
        <w:numPr>
          <w:ilvl w:val="0"/>
          <w:numId w:val="22"/>
        </w:numPr>
        <w:suppressAutoHyphens/>
        <w:autoSpaceDE w:val="0"/>
        <w:autoSpaceDN w:val="0"/>
        <w:adjustRightInd w:val="0"/>
        <w:spacing w:line="276" w:lineRule="auto"/>
        <w:ind w:left="284" w:hanging="284"/>
        <w:jc w:val="both"/>
      </w:pPr>
      <w:r w:rsidRPr="00066960">
        <w:t>Oferta Wykonawcy oraz SWZ stanową integralną część umowy.</w:t>
      </w:r>
    </w:p>
    <w:p w14:paraId="554941F6" w14:textId="77777777" w:rsidR="00066960" w:rsidRPr="00066960" w:rsidRDefault="00066960" w:rsidP="00066960">
      <w:pPr>
        <w:numPr>
          <w:ilvl w:val="0"/>
          <w:numId w:val="22"/>
        </w:numPr>
        <w:tabs>
          <w:tab w:val="left" w:pos="426"/>
        </w:tabs>
        <w:suppressAutoHyphens/>
        <w:autoSpaceDE w:val="0"/>
        <w:autoSpaceDN w:val="0"/>
        <w:adjustRightInd w:val="0"/>
        <w:spacing w:line="276" w:lineRule="auto"/>
        <w:ind w:left="284" w:hanging="284"/>
        <w:jc w:val="both"/>
      </w:pPr>
      <w:r w:rsidRPr="00066960">
        <w:t xml:space="preserve">Umowę sporządzono w dwóch jednobrzmiących egzemplarzach, po jednym dla każdej ze Stron / w formie elektronicznej (w zależności od wyboru Wykonawcy w sprawie formy zawarcia umowy). </w:t>
      </w:r>
    </w:p>
    <w:p w14:paraId="04E1083E" w14:textId="52D87690" w:rsidR="00820CB9" w:rsidRPr="00066960" w:rsidRDefault="00820CB9" w:rsidP="00066960">
      <w:pPr>
        <w:numPr>
          <w:ilvl w:val="0"/>
          <w:numId w:val="22"/>
        </w:numPr>
        <w:tabs>
          <w:tab w:val="left" w:pos="426"/>
        </w:tabs>
        <w:suppressAutoHyphens/>
        <w:autoSpaceDE w:val="0"/>
        <w:autoSpaceDN w:val="0"/>
        <w:adjustRightInd w:val="0"/>
        <w:spacing w:line="276" w:lineRule="auto"/>
        <w:ind w:left="284" w:hanging="284"/>
        <w:jc w:val="both"/>
      </w:pPr>
      <w:r w:rsidRPr="00066960">
        <w:t>Umowa wchodzi w życie z dniem podpisania przez ostatnią ze Stron.</w:t>
      </w:r>
    </w:p>
    <w:p w14:paraId="64F466C2" w14:textId="77777777" w:rsidR="007A0F22" w:rsidRPr="00066960" w:rsidRDefault="007A0F22" w:rsidP="00FD35AB">
      <w:pPr>
        <w:suppressAutoHyphens/>
        <w:spacing w:line="276" w:lineRule="auto"/>
        <w:jc w:val="both"/>
        <w:rPr>
          <w:lang w:eastAsia="zh-CN"/>
        </w:rPr>
      </w:pPr>
    </w:p>
    <w:p w14:paraId="03CF3616" w14:textId="77777777" w:rsidR="007A0F22" w:rsidRPr="00066960" w:rsidRDefault="008A76F0" w:rsidP="00FD35AB">
      <w:pPr>
        <w:suppressAutoHyphens/>
        <w:spacing w:line="276" w:lineRule="auto"/>
        <w:jc w:val="both"/>
        <w:rPr>
          <w:b/>
          <w:bCs/>
          <w:lang w:eastAsia="zh-CN"/>
        </w:rPr>
      </w:pPr>
      <w:r w:rsidRPr="00066960">
        <w:rPr>
          <w:b/>
          <w:bCs/>
          <w:lang w:eastAsia="zh-CN"/>
        </w:rPr>
        <w:t xml:space="preserve">Załączniki: </w:t>
      </w:r>
    </w:p>
    <w:p w14:paraId="714B965A" w14:textId="0F1716B7" w:rsidR="008A76F0" w:rsidRPr="00066960" w:rsidRDefault="008A76F0" w:rsidP="00820CB9">
      <w:pPr>
        <w:suppressAutoHyphens/>
        <w:spacing w:line="276" w:lineRule="auto"/>
        <w:jc w:val="both"/>
        <w:rPr>
          <w:lang w:eastAsia="zh-CN"/>
        </w:rPr>
      </w:pPr>
      <w:r w:rsidRPr="00066960">
        <w:rPr>
          <w:lang w:eastAsia="zh-CN"/>
        </w:rPr>
        <w:t>Formularz asortymentowo-cenowy.</w:t>
      </w:r>
    </w:p>
    <w:p w14:paraId="7BD3E3D1" w14:textId="77777777" w:rsidR="008A76F0" w:rsidRPr="00066960" w:rsidRDefault="008A76F0" w:rsidP="00FD35AB">
      <w:pPr>
        <w:suppressAutoHyphens/>
        <w:spacing w:line="276" w:lineRule="auto"/>
        <w:rPr>
          <w:lang w:eastAsia="zh-CN"/>
        </w:rPr>
      </w:pPr>
    </w:p>
    <w:p w14:paraId="0AD7C323" w14:textId="77777777" w:rsidR="008A76F0" w:rsidRPr="00066960" w:rsidRDefault="008A76F0" w:rsidP="00FD35AB">
      <w:pPr>
        <w:suppressAutoHyphens/>
        <w:spacing w:line="276" w:lineRule="auto"/>
        <w:rPr>
          <w:lang w:eastAsia="zh-CN"/>
        </w:rPr>
      </w:pPr>
    </w:p>
    <w:p w14:paraId="332E30D0" w14:textId="10377A4B" w:rsidR="004D6B1B" w:rsidRPr="00066960" w:rsidRDefault="008A76F0" w:rsidP="00634A4C">
      <w:pPr>
        <w:suppressAutoHyphens/>
        <w:spacing w:line="276" w:lineRule="auto"/>
        <w:jc w:val="center"/>
        <w:rPr>
          <w:lang w:eastAsia="zh-CN"/>
        </w:rPr>
      </w:pPr>
      <w:r w:rsidRPr="00066960">
        <w:rPr>
          <w:b/>
          <w:bCs/>
          <w:lang w:eastAsia="zh-CN"/>
        </w:rPr>
        <w:t>WYKONAWCA</w:t>
      </w:r>
      <w:r w:rsidR="007A0F22" w:rsidRPr="00066960">
        <w:rPr>
          <w:b/>
          <w:bCs/>
          <w:lang w:eastAsia="zh-CN"/>
        </w:rPr>
        <w:tab/>
      </w:r>
      <w:r w:rsidR="007A0F22" w:rsidRPr="00066960">
        <w:rPr>
          <w:b/>
          <w:bCs/>
          <w:lang w:eastAsia="zh-CN"/>
        </w:rPr>
        <w:tab/>
      </w:r>
      <w:r w:rsidR="007A0F22" w:rsidRPr="00066960">
        <w:rPr>
          <w:b/>
          <w:bCs/>
          <w:lang w:eastAsia="zh-CN"/>
        </w:rPr>
        <w:tab/>
      </w:r>
      <w:r w:rsidR="007A0F22" w:rsidRPr="00066960">
        <w:rPr>
          <w:b/>
          <w:bCs/>
          <w:lang w:eastAsia="zh-CN"/>
        </w:rPr>
        <w:tab/>
      </w:r>
      <w:r w:rsidR="007A0F22" w:rsidRPr="00066960">
        <w:rPr>
          <w:b/>
          <w:bCs/>
          <w:lang w:eastAsia="zh-CN"/>
        </w:rPr>
        <w:tab/>
      </w:r>
      <w:r w:rsidR="007A0F22" w:rsidRPr="00066960">
        <w:rPr>
          <w:b/>
          <w:bCs/>
          <w:lang w:eastAsia="zh-CN"/>
        </w:rPr>
        <w:tab/>
      </w:r>
      <w:r w:rsidR="007A0F22" w:rsidRPr="00066960">
        <w:rPr>
          <w:b/>
          <w:bCs/>
          <w:lang w:eastAsia="zh-CN"/>
        </w:rPr>
        <w:tab/>
        <w:t>ZAMAWIAJĄCY</w:t>
      </w:r>
    </w:p>
    <w:bookmarkEnd w:id="2"/>
    <w:p w14:paraId="72AD533A" w14:textId="7AE7A8C6" w:rsidR="00164038" w:rsidRPr="00066960" w:rsidRDefault="00164038" w:rsidP="00FD35AB">
      <w:pPr>
        <w:spacing w:line="276" w:lineRule="auto"/>
      </w:pPr>
    </w:p>
    <w:p w14:paraId="4B33568E" w14:textId="77777777" w:rsidR="00D15D06" w:rsidRPr="00066960" w:rsidRDefault="00D15D06">
      <w:pPr>
        <w:spacing w:line="276" w:lineRule="auto"/>
      </w:pPr>
    </w:p>
    <w:sectPr w:rsidR="00D15D06" w:rsidRPr="00066960" w:rsidSect="002B2838">
      <w:footerReference w:type="default" r:id="rId10"/>
      <w:pgSz w:w="11906" w:h="16838"/>
      <w:pgMar w:top="426" w:right="1133" w:bottom="568" w:left="1134" w:header="708" w:footer="2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74738" w14:textId="77777777" w:rsidR="00BF7851" w:rsidRDefault="00BF7851" w:rsidP="00702857">
      <w:r>
        <w:separator/>
      </w:r>
    </w:p>
  </w:endnote>
  <w:endnote w:type="continuationSeparator" w:id="0">
    <w:p w14:paraId="49EE4807" w14:textId="77777777" w:rsidR="00BF7851" w:rsidRDefault="00BF7851" w:rsidP="00702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0475975"/>
      <w:docPartObj>
        <w:docPartGallery w:val="Page Numbers (Bottom of Page)"/>
        <w:docPartUnique/>
      </w:docPartObj>
    </w:sdtPr>
    <w:sdtEndPr/>
    <w:sdtContent>
      <w:p w14:paraId="20FC2720" w14:textId="77777777" w:rsidR="00FD35AB" w:rsidRDefault="00FD35AB">
        <w:pPr>
          <w:pStyle w:val="Stopka"/>
          <w:jc w:val="right"/>
        </w:pPr>
      </w:p>
      <w:p w14:paraId="1139C4B3" w14:textId="6610C6B7" w:rsidR="00FD35AB" w:rsidRDefault="00FD35AB" w:rsidP="00FD35AB">
        <w:pPr>
          <w:pStyle w:val="Stopk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A6E5B" w14:textId="77777777" w:rsidR="00BF7851" w:rsidRDefault="00BF7851" w:rsidP="00702857">
      <w:r>
        <w:separator/>
      </w:r>
    </w:p>
  </w:footnote>
  <w:footnote w:type="continuationSeparator" w:id="0">
    <w:p w14:paraId="37FE4979" w14:textId="77777777" w:rsidR="00BF7851" w:rsidRDefault="00BF7851" w:rsidP="00702857">
      <w:r>
        <w:continuationSeparator/>
      </w:r>
    </w:p>
  </w:footnote>
  <w:footnote w:id="1">
    <w:p w14:paraId="30165829" w14:textId="21DA616B" w:rsidR="001B157E" w:rsidRDefault="001B157E">
      <w:pPr>
        <w:pStyle w:val="Tekstprzypisudolnego"/>
      </w:pPr>
      <w:r>
        <w:rPr>
          <w:rStyle w:val="Odwoanieprzypisudolnego"/>
        </w:rPr>
        <w:footnoteRef/>
      </w:r>
      <w:r>
        <w:t xml:space="preserve"> </w:t>
      </w:r>
      <w:r w:rsidRPr="001B157E">
        <w:t>Od poniedziałku do piątku, z wyłączeniem dni ustawowo wolnych od pracy oraz soboty</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22A3D10"/>
    <w:name w:val="WW8Num3"/>
    <w:lvl w:ilvl="0">
      <w:start w:val="1"/>
      <w:numFmt w:val="decimal"/>
      <w:lvlText w:val="%1."/>
      <w:lvlJc w:val="left"/>
      <w:pPr>
        <w:tabs>
          <w:tab w:val="num" w:pos="360"/>
        </w:tabs>
        <w:ind w:left="360" w:hanging="360"/>
      </w:pPr>
      <w:rPr>
        <w:b w:val="0"/>
        <w:i w:val="0"/>
      </w:rPr>
    </w:lvl>
  </w:abstractNum>
  <w:abstractNum w:abstractNumId="1"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2" w15:restartNumberingAfterBreak="0">
    <w:nsid w:val="00000006"/>
    <w:multiLevelType w:val="singleLevel"/>
    <w:tmpl w:val="00000006"/>
    <w:name w:val="WW8Num6"/>
    <w:lvl w:ilvl="0">
      <w:start w:val="1"/>
      <w:numFmt w:val="decimal"/>
      <w:lvlText w:val="%1."/>
      <w:lvlJc w:val="left"/>
      <w:pPr>
        <w:tabs>
          <w:tab w:val="num" w:pos="0"/>
        </w:tabs>
        <w:ind w:left="0" w:hanging="360"/>
      </w:pPr>
    </w:lvl>
  </w:abstractNum>
  <w:abstractNum w:abstractNumId="3" w15:restartNumberingAfterBreak="0">
    <w:nsid w:val="01A41A1B"/>
    <w:multiLevelType w:val="hybridMultilevel"/>
    <w:tmpl w:val="8A648A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261A90"/>
    <w:multiLevelType w:val="hybridMultilevel"/>
    <w:tmpl w:val="985221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DC5CE1"/>
    <w:multiLevelType w:val="hybridMultilevel"/>
    <w:tmpl w:val="DAF8E9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FD511D"/>
    <w:multiLevelType w:val="hybridMultilevel"/>
    <w:tmpl w:val="27C038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104822"/>
    <w:multiLevelType w:val="hybridMultilevel"/>
    <w:tmpl w:val="AEC42B3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86A023C"/>
    <w:multiLevelType w:val="hybridMultilevel"/>
    <w:tmpl w:val="CE589F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705061"/>
    <w:multiLevelType w:val="hybridMultilevel"/>
    <w:tmpl w:val="CBD441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E47A6E"/>
    <w:multiLevelType w:val="hybridMultilevel"/>
    <w:tmpl w:val="662AF0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4152D2"/>
    <w:multiLevelType w:val="hybridMultilevel"/>
    <w:tmpl w:val="113CA4C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83A210D"/>
    <w:multiLevelType w:val="multilevel"/>
    <w:tmpl w:val="2A707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9139EA"/>
    <w:multiLevelType w:val="hybridMultilevel"/>
    <w:tmpl w:val="FF78532C"/>
    <w:lvl w:ilvl="0" w:tplc="04150011">
      <w:start w:val="1"/>
      <w:numFmt w:val="decimal"/>
      <w:lvlText w:val="%1)"/>
      <w:lvlJc w:val="left"/>
      <w:pPr>
        <w:ind w:left="1380" w:hanging="360"/>
      </w:p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14" w15:restartNumberingAfterBreak="0">
    <w:nsid w:val="1C313CD8"/>
    <w:multiLevelType w:val="hybridMultilevel"/>
    <w:tmpl w:val="114A9AAA"/>
    <w:lvl w:ilvl="0" w:tplc="19D445DE">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D1572C5"/>
    <w:multiLevelType w:val="hybridMultilevel"/>
    <w:tmpl w:val="62A259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04B128B"/>
    <w:multiLevelType w:val="hybridMultilevel"/>
    <w:tmpl w:val="0C626054"/>
    <w:lvl w:ilvl="0" w:tplc="0415000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2107256"/>
    <w:multiLevelType w:val="hybridMultilevel"/>
    <w:tmpl w:val="361C589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5CB252C"/>
    <w:multiLevelType w:val="hybridMultilevel"/>
    <w:tmpl w:val="7B72412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9" w15:restartNumberingAfterBreak="0">
    <w:nsid w:val="329237D0"/>
    <w:multiLevelType w:val="hybridMultilevel"/>
    <w:tmpl w:val="05AE538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0C1F66"/>
    <w:multiLevelType w:val="hybridMultilevel"/>
    <w:tmpl w:val="748EDE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B60E4E"/>
    <w:multiLevelType w:val="hybridMultilevel"/>
    <w:tmpl w:val="6764010E"/>
    <w:lvl w:ilvl="0" w:tplc="EB48CCAA">
      <w:start w:val="1"/>
      <w:numFmt w:val="decimal"/>
      <w:lvlText w:val="%1."/>
      <w:lvlJc w:val="left"/>
      <w:pPr>
        <w:ind w:left="786" w:hanging="360"/>
      </w:pPr>
      <w:rPr>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34F9027B"/>
    <w:multiLevelType w:val="hybridMultilevel"/>
    <w:tmpl w:val="3848AA52"/>
    <w:lvl w:ilvl="0" w:tplc="A0B002CC">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5361ED7"/>
    <w:multiLevelType w:val="hybridMultilevel"/>
    <w:tmpl w:val="9D7623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BB4665"/>
    <w:multiLevelType w:val="hybridMultilevel"/>
    <w:tmpl w:val="C3182574"/>
    <w:lvl w:ilvl="0" w:tplc="0415000F">
      <w:start w:val="1"/>
      <w:numFmt w:val="decimal"/>
      <w:lvlText w:val="%1."/>
      <w:lvlJc w:val="left"/>
      <w:pPr>
        <w:ind w:left="360" w:hanging="360"/>
      </w:pPr>
      <w:rPr>
        <w:rFonts w:hint="default"/>
        <w:b w:val="0"/>
        <w:bCs/>
      </w:rPr>
    </w:lvl>
    <w:lvl w:ilvl="1" w:tplc="5728F6B4">
      <w:start w:val="1"/>
      <w:numFmt w:val="decimal"/>
      <w:lvlText w:val="%2)"/>
      <w:lvlJc w:val="left"/>
      <w:pPr>
        <w:tabs>
          <w:tab w:val="num" w:pos="1080"/>
        </w:tabs>
        <w:ind w:left="1080" w:hanging="360"/>
      </w:pPr>
      <w:rPr>
        <w:rFonts w:hint="default"/>
        <w:b w:val="0"/>
        <w:bCs/>
      </w:rPr>
    </w:lvl>
    <w:lvl w:ilvl="2" w:tplc="BB4E21AC" w:tentative="1">
      <w:start w:val="1"/>
      <w:numFmt w:val="lowerRoman"/>
      <w:lvlText w:val="%3."/>
      <w:lvlJc w:val="right"/>
      <w:pPr>
        <w:ind w:left="1800" w:hanging="180"/>
      </w:pPr>
    </w:lvl>
    <w:lvl w:ilvl="3" w:tplc="1012EFDA" w:tentative="1">
      <w:start w:val="1"/>
      <w:numFmt w:val="decimal"/>
      <w:lvlText w:val="%4."/>
      <w:lvlJc w:val="left"/>
      <w:pPr>
        <w:ind w:left="2520" w:hanging="360"/>
      </w:pPr>
    </w:lvl>
    <w:lvl w:ilvl="4" w:tplc="FDA69734" w:tentative="1">
      <w:start w:val="1"/>
      <w:numFmt w:val="lowerLetter"/>
      <w:lvlText w:val="%5."/>
      <w:lvlJc w:val="left"/>
      <w:pPr>
        <w:ind w:left="3240" w:hanging="360"/>
      </w:pPr>
    </w:lvl>
    <w:lvl w:ilvl="5" w:tplc="55121A38" w:tentative="1">
      <w:start w:val="1"/>
      <w:numFmt w:val="lowerRoman"/>
      <w:lvlText w:val="%6."/>
      <w:lvlJc w:val="right"/>
      <w:pPr>
        <w:ind w:left="3960" w:hanging="180"/>
      </w:pPr>
    </w:lvl>
    <w:lvl w:ilvl="6" w:tplc="5EE4E452" w:tentative="1">
      <w:start w:val="1"/>
      <w:numFmt w:val="decimal"/>
      <w:lvlText w:val="%7."/>
      <w:lvlJc w:val="left"/>
      <w:pPr>
        <w:ind w:left="4680" w:hanging="360"/>
      </w:pPr>
    </w:lvl>
    <w:lvl w:ilvl="7" w:tplc="CD5A9B9A" w:tentative="1">
      <w:start w:val="1"/>
      <w:numFmt w:val="lowerLetter"/>
      <w:lvlText w:val="%8."/>
      <w:lvlJc w:val="left"/>
      <w:pPr>
        <w:ind w:left="5400" w:hanging="360"/>
      </w:pPr>
    </w:lvl>
    <w:lvl w:ilvl="8" w:tplc="FCAE40E8" w:tentative="1">
      <w:start w:val="1"/>
      <w:numFmt w:val="lowerRoman"/>
      <w:lvlText w:val="%9."/>
      <w:lvlJc w:val="right"/>
      <w:pPr>
        <w:ind w:left="6120" w:hanging="180"/>
      </w:pPr>
    </w:lvl>
  </w:abstractNum>
  <w:abstractNum w:abstractNumId="25" w15:restartNumberingAfterBreak="0">
    <w:nsid w:val="42C953E2"/>
    <w:multiLevelType w:val="hybridMultilevel"/>
    <w:tmpl w:val="A092AFC0"/>
    <w:lvl w:ilvl="0" w:tplc="EB26C33E">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94C2B8F"/>
    <w:multiLevelType w:val="hybridMultilevel"/>
    <w:tmpl w:val="7EDA06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BDA3305"/>
    <w:multiLevelType w:val="hybridMultilevel"/>
    <w:tmpl w:val="044413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CBA3698"/>
    <w:multiLevelType w:val="hybridMultilevel"/>
    <w:tmpl w:val="48AAF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8D1FA0"/>
    <w:multiLevelType w:val="hybridMultilevel"/>
    <w:tmpl w:val="F6A8532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3D01B9E"/>
    <w:multiLevelType w:val="hybridMultilevel"/>
    <w:tmpl w:val="60202B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3C429CE"/>
    <w:multiLevelType w:val="multilevel"/>
    <w:tmpl w:val="5D282346"/>
    <w:lvl w:ilvl="0">
      <w:start w:val="6"/>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eastAsia="Calibri" w:hAnsi="Calibri" w:cs="Times New Roman"/>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7614203"/>
    <w:multiLevelType w:val="hybridMultilevel"/>
    <w:tmpl w:val="71400144"/>
    <w:lvl w:ilvl="0" w:tplc="04150011">
      <w:start w:val="1"/>
      <w:numFmt w:val="decimal"/>
      <w:lvlText w:val="%1)"/>
      <w:lvlJc w:val="left"/>
      <w:pPr>
        <w:ind w:left="861" w:hanging="360"/>
      </w:p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33" w15:restartNumberingAfterBreak="0">
    <w:nsid w:val="6AED513B"/>
    <w:multiLevelType w:val="hybridMultilevel"/>
    <w:tmpl w:val="05AE538C"/>
    <w:lvl w:ilvl="0" w:tplc="A908434A">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EA57CA2"/>
    <w:multiLevelType w:val="hybridMultilevel"/>
    <w:tmpl w:val="FA58CB5E"/>
    <w:lvl w:ilvl="0" w:tplc="BEDEDA6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72865B06"/>
    <w:multiLevelType w:val="hybridMultilevel"/>
    <w:tmpl w:val="E528C0A0"/>
    <w:lvl w:ilvl="0" w:tplc="FFFFFFFF">
      <w:start w:val="1"/>
      <w:numFmt w:val="decimal"/>
      <w:lvlText w:val="%1."/>
      <w:lvlJc w:val="left"/>
      <w:pPr>
        <w:ind w:left="360" w:hanging="360"/>
      </w:pPr>
      <w:rPr>
        <w:rFonts w:hint="default"/>
        <w:b w:val="0"/>
        <w:bCs/>
      </w:rPr>
    </w:lvl>
    <w:lvl w:ilvl="1" w:tplc="04150011">
      <w:start w:val="1"/>
      <w:numFmt w:val="decimal"/>
      <w:lvlText w:val="%2)"/>
      <w:lvlJc w:val="left"/>
      <w:pPr>
        <w:ind w:left="13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47A3180"/>
    <w:multiLevelType w:val="hybridMultilevel"/>
    <w:tmpl w:val="C4D21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4329">
    <w:abstractNumId w:val="24"/>
  </w:num>
  <w:num w:numId="2" w16cid:durableId="861670479">
    <w:abstractNumId w:val="25"/>
  </w:num>
  <w:num w:numId="3" w16cid:durableId="952246945">
    <w:abstractNumId w:val="15"/>
  </w:num>
  <w:num w:numId="4" w16cid:durableId="2133010570">
    <w:abstractNumId w:val="27"/>
  </w:num>
  <w:num w:numId="5" w16cid:durableId="1636643520">
    <w:abstractNumId w:val="7"/>
  </w:num>
  <w:num w:numId="6" w16cid:durableId="809518168">
    <w:abstractNumId w:val="23"/>
  </w:num>
  <w:num w:numId="7" w16cid:durableId="1401832045">
    <w:abstractNumId w:val="13"/>
  </w:num>
  <w:num w:numId="8" w16cid:durableId="574586358">
    <w:abstractNumId w:val="11"/>
  </w:num>
  <w:num w:numId="9" w16cid:durableId="1547331887">
    <w:abstractNumId w:val="6"/>
  </w:num>
  <w:num w:numId="10" w16cid:durableId="93981093">
    <w:abstractNumId w:val="20"/>
  </w:num>
  <w:num w:numId="11" w16cid:durableId="2072343054">
    <w:abstractNumId w:val="30"/>
  </w:num>
  <w:num w:numId="12" w16cid:durableId="1118569034">
    <w:abstractNumId w:val="4"/>
  </w:num>
  <w:num w:numId="13" w16cid:durableId="1182859470">
    <w:abstractNumId w:val="35"/>
  </w:num>
  <w:num w:numId="14" w16cid:durableId="1341809024">
    <w:abstractNumId w:val="26"/>
  </w:num>
  <w:num w:numId="15" w16cid:durableId="1612122866">
    <w:abstractNumId w:val="17"/>
  </w:num>
  <w:num w:numId="16" w16cid:durableId="1892837272">
    <w:abstractNumId w:val="9"/>
  </w:num>
  <w:num w:numId="17" w16cid:durableId="347294264">
    <w:abstractNumId w:val="10"/>
  </w:num>
  <w:num w:numId="18" w16cid:durableId="1060060220">
    <w:abstractNumId w:val="28"/>
  </w:num>
  <w:num w:numId="19" w16cid:durableId="65037731">
    <w:abstractNumId w:val="34"/>
  </w:num>
  <w:num w:numId="20" w16cid:durableId="996684958">
    <w:abstractNumId w:val="32"/>
  </w:num>
  <w:num w:numId="21" w16cid:durableId="1385449371">
    <w:abstractNumId w:val="18"/>
  </w:num>
  <w:num w:numId="22" w16cid:durableId="366026692">
    <w:abstractNumId w:val="3"/>
  </w:num>
  <w:num w:numId="23" w16cid:durableId="154300127">
    <w:abstractNumId w:val="1"/>
    <w:lvlOverride w:ilvl="0">
      <w:startOverride w:val="1"/>
    </w:lvlOverride>
  </w:num>
  <w:num w:numId="24" w16cid:durableId="312949523">
    <w:abstractNumId w:val="5"/>
  </w:num>
  <w:num w:numId="25" w16cid:durableId="580413629">
    <w:abstractNumId w:val="21"/>
  </w:num>
  <w:num w:numId="26" w16cid:durableId="19722444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10415804">
    <w:abstractNumId w:val="33"/>
  </w:num>
  <w:num w:numId="28" w16cid:durableId="259260944">
    <w:abstractNumId w:val="36"/>
  </w:num>
  <w:num w:numId="29" w16cid:durableId="484052823">
    <w:abstractNumId w:val="14"/>
  </w:num>
  <w:num w:numId="30" w16cid:durableId="893736552">
    <w:abstractNumId w:val="8"/>
  </w:num>
  <w:num w:numId="31" w16cid:durableId="1717730805">
    <w:abstractNumId w:val="29"/>
  </w:num>
  <w:num w:numId="32" w16cid:durableId="22026401">
    <w:abstractNumId w:val="16"/>
  </w:num>
  <w:num w:numId="33" w16cid:durableId="2094472661">
    <w:abstractNumId w:val="12"/>
  </w:num>
  <w:num w:numId="34" w16cid:durableId="889266115">
    <w:abstractNumId w:val="31"/>
  </w:num>
  <w:num w:numId="35" w16cid:durableId="142738291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39E"/>
    <w:rsid w:val="00012994"/>
    <w:rsid w:val="000379E0"/>
    <w:rsid w:val="00045CA6"/>
    <w:rsid w:val="0005664A"/>
    <w:rsid w:val="00066960"/>
    <w:rsid w:val="000948A4"/>
    <w:rsid w:val="000A04E3"/>
    <w:rsid w:val="000F3527"/>
    <w:rsid w:val="00115DD0"/>
    <w:rsid w:val="0013139E"/>
    <w:rsid w:val="00142166"/>
    <w:rsid w:val="00164038"/>
    <w:rsid w:val="00193BAB"/>
    <w:rsid w:val="001B157E"/>
    <w:rsid w:val="001B5FF6"/>
    <w:rsid w:val="001B631D"/>
    <w:rsid w:val="001E20CD"/>
    <w:rsid w:val="00201FB4"/>
    <w:rsid w:val="00202177"/>
    <w:rsid w:val="00204B44"/>
    <w:rsid w:val="002252CC"/>
    <w:rsid w:val="00233544"/>
    <w:rsid w:val="002515B0"/>
    <w:rsid w:val="00261F6A"/>
    <w:rsid w:val="002953E2"/>
    <w:rsid w:val="002957D3"/>
    <w:rsid w:val="00296C59"/>
    <w:rsid w:val="00297902"/>
    <w:rsid w:val="002A17A0"/>
    <w:rsid w:val="002B0317"/>
    <w:rsid w:val="002B2838"/>
    <w:rsid w:val="002B57FD"/>
    <w:rsid w:val="002C029C"/>
    <w:rsid w:val="002D4438"/>
    <w:rsid w:val="002E7D66"/>
    <w:rsid w:val="002F00D5"/>
    <w:rsid w:val="002F53C6"/>
    <w:rsid w:val="003114D9"/>
    <w:rsid w:val="00320E63"/>
    <w:rsid w:val="00322B0D"/>
    <w:rsid w:val="00337151"/>
    <w:rsid w:val="003548BF"/>
    <w:rsid w:val="0036138F"/>
    <w:rsid w:val="003C526D"/>
    <w:rsid w:val="003F57EE"/>
    <w:rsid w:val="004064A9"/>
    <w:rsid w:val="00411035"/>
    <w:rsid w:val="00424905"/>
    <w:rsid w:val="00432037"/>
    <w:rsid w:val="00465C6D"/>
    <w:rsid w:val="00487960"/>
    <w:rsid w:val="004A2DE5"/>
    <w:rsid w:val="004D4967"/>
    <w:rsid w:val="004D6B1B"/>
    <w:rsid w:val="004E45C3"/>
    <w:rsid w:val="004E52D5"/>
    <w:rsid w:val="004F296A"/>
    <w:rsid w:val="0052660B"/>
    <w:rsid w:val="00545A2F"/>
    <w:rsid w:val="005469B7"/>
    <w:rsid w:val="00570D3B"/>
    <w:rsid w:val="00582675"/>
    <w:rsid w:val="00583F51"/>
    <w:rsid w:val="005C0F2E"/>
    <w:rsid w:val="005D0BED"/>
    <w:rsid w:val="005E6BBD"/>
    <w:rsid w:val="005F4DFB"/>
    <w:rsid w:val="00602330"/>
    <w:rsid w:val="006209E8"/>
    <w:rsid w:val="0062441F"/>
    <w:rsid w:val="006266DF"/>
    <w:rsid w:val="00633389"/>
    <w:rsid w:val="00634A4C"/>
    <w:rsid w:val="00640814"/>
    <w:rsid w:val="00654CD9"/>
    <w:rsid w:val="0068189E"/>
    <w:rsid w:val="006E0C5C"/>
    <w:rsid w:val="006E6EE8"/>
    <w:rsid w:val="00702857"/>
    <w:rsid w:val="007139CD"/>
    <w:rsid w:val="0071770A"/>
    <w:rsid w:val="00774900"/>
    <w:rsid w:val="007A0F22"/>
    <w:rsid w:val="007D66DB"/>
    <w:rsid w:val="007E40B5"/>
    <w:rsid w:val="007F0DE4"/>
    <w:rsid w:val="008077AF"/>
    <w:rsid w:val="00820CB9"/>
    <w:rsid w:val="00832252"/>
    <w:rsid w:val="00865378"/>
    <w:rsid w:val="00866146"/>
    <w:rsid w:val="008774D4"/>
    <w:rsid w:val="008A3899"/>
    <w:rsid w:val="008A76F0"/>
    <w:rsid w:val="008B4D83"/>
    <w:rsid w:val="00906A0E"/>
    <w:rsid w:val="00945EE9"/>
    <w:rsid w:val="00961E65"/>
    <w:rsid w:val="00964ECB"/>
    <w:rsid w:val="009B4D33"/>
    <w:rsid w:val="00A02E0A"/>
    <w:rsid w:val="00A21D2B"/>
    <w:rsid w:val="00A4790A"/>
    <w:rsid w:val="00A53F5B"/>
    <w:rsid w:val="00A827DD"/>
    <w:rsid w:val="00AD276E"/>
    <w:rsid w:val="00AD2E1E"/>
    <w:rsid w:val="00AF16FA"/>
    <w:rsid w:val="00AF2EDA"/>
    <w:rsid w:val="00B11ABA"/>
    <w:rsid w:val="00B347F9"/>
    <w:rsid w:val="00B77285"/>
    <w:rsid w:val="00BE3E19"/>
    <w:rsid w:val="00BF7851"/>
    <w:rsid w:val="00C5110C"/>
    <w:rsid w:val="00CA18B4"/>
    <w:rsid w:val="00CB2277"/>
    <w:rsid w:val="00CB38AC"/>
    <w:rsid w:val="00CC0AF8"/>
    <w:rsid w:val="00CC2B5D"/>
    <w:rsid w:val="00CD5D42"/>
    <w:rsid w:val="00CE41BA"/>
    <w:rsid w:val="00D051C1"/>
    <w:rsid w:val="00D15D06"/>
    <w:rsid w:val="00D16608"/>
    <w:rsid w:val="00D17AD1"/>
    <w:rsid w:val="00D45636"/>
    <w:rsid w:val="00D76E5A"/>
    <w:rsid w:val="00D957D7"/>
    <w:rsid w:val="00DC7C9C"/>
    <w:rsid w:val="00DC7D27"/>
    <w:rsid w:val="00E0288B"/>
    <w:rsid w:val="00E05DA5"/>
    <w:rsid w:val="00E26061"/>
    <w:rsid w:val="00E406DB"/>
    <w:rsid w:val="00E65789"/>
    <w:rsid w:val="00E8200A"/>
    <w:rsid w:val="00E90125"/>
    <w:rsid w:val="00ED75A6"/>
    <w:rsid w:val="00EF327A"/>
    <w:rsid w:val="00F16127"/>
    <w:rsid w:val="00F33717"/>
    <w:rsid w:val="00F673CD"/>
    <w:rsid w:val="00FB6290"/>
    <w:rsid w:val="00FD0004"/>
    <w:rsid w:val="00FD35AB"/>
    <w:rsid w:val="00FF08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72B10A"/>
  <w15:docId w15:val="{34C9884E-19C5-4BE5-AECD-1D3357160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02857"/>
    <w:pPr>
      <w:spacing w:after="0" w:line="240" w:lineRule="auto"/>
    </w:pPr>
    <w:rPr>
      <w:rFonts w:ascii="Times New Roman" w:eastAsia="Times New Roman" w:hAnsi="Times New Roman" w:cs="Times New Roman"/>
      <w:sz w:val="24"/>
      <w:szCs w:val="24"/>
      <w:lang w:eastAsia="pl-PL"/>
    </w:rPr>
  </w:style>
  <w:style w:type="paragraph" w:styleId="Nagwek7">
    <w:name w:val="heading 7"/>
    <w:basedOn w:val="Normalny"/>
    <w:next w:val="Normalny"/>
    <w:link w:val="Nagwek7Znak"/>
    <w:semiHidden/>
    <w:unhideWhenUsed/>
    <w:qFormat/>
    <w:rsid w:val="007E40B5"/>
    <w:pPr>
      <w:tabs>
        <w:tab w:val="num" w:pos="4680"/>
      </w:tabs>
      <w:spacing w:before="240" w:after="60"/>
      <w:ind w:left="4320"/>
      <w:jc w:val="both"/>
      <w:outlineLvl w:val="6"/>
    </w:pPr>
    <w:rPr>
      <w:rFonts w:ascii="Century Gothic" w:hAnsi="Century Gothic"/>
      <w:sz w:val="18"/>
      <w:lang w:val="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Wypunktowanie,L1,Numerowanie,Akapit z listą BS"/>
    <w:basedOn w:val="Normalny"/>
    <w:link w:val="AkapitzlistZnak"/>
    <w:uiPriority w:val="34"/>
    <w:qFormat/>
    <w:rsid w:val="00702857"/>
    <w:pPr>
      <w:ind w:left="720"/>
      <w:contextualSpacing/>
    </w:pPr>
  </w:style>
  <w:style w:type="paragraph" w:styleId="Tekstprzypisudolnego">
    <w:name w:val="footnote text"/>
    <w:basedOn w:val="Normalny"/>
    <w:link w:val="TekstprzypisudolnegoZnak"/>
    <w:unhideWhenUsed/>
    <w:rsid w:val="00702857"/>
    <w:rPr>
      <w:sz w:val="20"/>
      <w:szCs w:val="20"/>
    </w:rPr>
  </w:style>
  <w:style w:type="character" w:customStyle="1" w:styleId="TekstprzypisudolnegoZnak">
    <w:name w:val="Tekst przypisu dolnego Znak"/>
    <w:basedOn w:val="Domylnaczcionkaakapitu"/>
    <w:link w:val="Tekstprzypisudolnego"/>
    <w:rsid w:val="00702857"/>
    <w:rPr>
      <w:rFonts w:ascii="Times New Roman" w:eastAsia="Times New Roman" w:hAnsi="Times New Roman" w:cs="Times New Roman"/>
      <w:sz w:val="20"/>
      <w:szCs w:val="20"/>
      <w:lang w:eastAsia="pl-PL"/>
    </w:rPr>
  </w:style>
  <w:style w:type="character" w:styleId="Odwoanieprzypisudolnego">
    <w:name w:val="footnote reference"/>
    <w:basedOn w:val="Domylnaczcionkaakapitu"/>
    <w:unhideWhenUsed/>
    <w:qFormat/>
    <w:rsid w:val="00702857"/>
    <w:rPr>
      <w:vertAlign w:val="superscript"/>
    </w:rPr>
  </w:style>
  <w:style w:type="paragraph" w:customStyle="1" w:styleId="Akapitzlist1">
    <w:name w:val="Akapit z listą1"/>
    <w:basedOn w:val="Normalny"/>
    <w:rsid w:val="00164038"/>
    <w:pPr>
      <w:suppressAutoHyphens/>
      <w:spacing w:line="100" w:lineRule="atLeast"/>
      <w:ind w:left="720"/>
    </w:pPr>
    <w:rPr>
      <w:kern w:val="2"/>
      <w:lang w:eastAsia="ar-SA"/>
    </w:rPr>
  </w:style>
  <w:style w:type="character" w:styleId="Hipercze">
    <w:name w:val="Hyperlink"/>
    <w:basedOn w:val="Domylnaczcionkaakapitu"/>
    <w:uiPriority w:val="99"/>
    <w:unhideWhenUsed/>
    <w:rsid w:val="00A827DD"/>
    <w:rPr>
      <w:color w:val="0000FF"/>
      <w:u w:val="single"/>
    </w:rPr>
  </w:style>
  <w:style w:type="paragraph" w:customStyle="1" w:styleId="paragraph">
    <w:name w:val="paragraph"/>
    <w:basedOn w:val="Normalny"/>
    <w:rsid w:val="00A827DD"/>
    <w:pPr>
      <w:spacing w:before="100" w:beforeAutospacing="1" w:after="100" w:afterAutospacing="1"/>
    </w:pPr>
  </w:style>
  <w:style w:type="paragraph" w:customStyle="1" w:styleId="Znak">
    <w:name w:val="Znak"/>
    <w:basedOn w:val="Normalny"/>
    <w:rsid w:val="005F4DFB"/>
  </w:style>
  <w:style w:type="character" w:customStyle="1" w:styleId="Nagwek7Znak">
    <w:name w:val="Nagłówek 7 Znak"/>
    <w:basedOn w:val="Domylnaczcionkaakapitu"/>
    <w:link w:val="Nagwek7"/>
    <w:semiHidden/>
    <w:rsid w:val="007E40B5"/>
    <w:rPr>
      <w:rFonts w:ascii="Century Gothic" w:eastAsia="Times New Roman" w:hAnsi="Century Gothic" w:cs="Times New Roman"/>
      <w:sz w:val="18"/>
      <w:szCs w:val="24"/>
      <w:lang w:val="x-none" w:eastAsia="pl-PL"/>
    </w:rPr>
  </w:style>
  <w:style w:type="paragraph" w:styleId="Tekstdymka">
    <w:name w:val="Balloon Text"/>
    <w:basedOn w:val="Normalny"/>
    <w:link w:val="TekstdymkaZnak"/>
    <w:rsid w:val="00961E65"/>
    <w:rPr>
      <w:rFonts w:ascii="Tahoma" w:hAnsi="Tahoma"/>
      <w:sz w:val="16"/>
      <w:szCs w:val="16"/>
    </w:rPr>
  </w:style>
  <w:style w:type="character" w:customStyle="1" w:styleId="TekstdymkaZnak">
    <w:name w:val="Tekst dymka Znak"/>
    <w:basedOn w:val="Domylnaczcionkaakapitu"/>
    <w:link w:val="Tekstdymka"/>
    <w:rsid w:val="00961E65"/>
    <w:rPr>
      <w:rFonts w:ascii="Tahoma" w:eastAsia="Times New Roman" w:hAnsi="Tahoma" w:cs="Times New Roman"/>
      <w:sz w:val="16"/>
      <w:szCs w:val="16"/>
      <w:lang w:eastAsia="pl-PL"/>
    </w:rPr>
  </w:style>
  <w:style w:type="character" w:customStyle="1" w:styleId="AkapitzlistZnak">
    <w:name w:val="Akapit z listą Znak"/>
    <w:aliases w:val="CW_Lista Znak,Wypunktowanie Znak,L1 Znak,Numerowanie Znak,Akapit z listą BS Znak"/>
    <w:link w:val="Akapitzlist"/>
    <w:uiPriority w:val="34"/>
    <w:qFormat/>
    <w:locked/>
    <w:rsid w:val="007F0DE4"/>
    <w:rPr>
      <w:rFonts w:ascii="Times New Roman" w:eastAsia="Times New Roman" w:hAnsi="Times New Roman" w:cs="Times New Roman"/>
      <w:sz w:val="24"/>
      <w:szCs w:val="24"/>
      <w:lang w:eastAsia="pl-PL"/>
    </w:rPr>
  </w:style>
  <w:style w:type="paragraph" w:customStyle="1" w:styleId="ZnakZnak3">
    <w:name w:val="Znak Znak3"/>
    <w:basedOn w:val="Normalny"/>
    <w:rsid w:val="00FD0004"/>
  </w:style>
  <w:style w:type="paragraph" w:styleId="Nagwek">
    <w:name w:val="header"/>
    <w:basedOn w:val="Normalny"/>
    <w:link w:val="NagwekZnak"/>
    <w:uiPriority w:val="99"/>
    <w:unhideWhenUsed/>
    <w:rsid w:val="00FD35AB"/>
    <w:pPr>
      <w:tabs>
        <w:tab w:val="center" w:pos="4536"/>
        <w:tab w:val="right" w:pos="9072"/>
      </w:tabs>
    </w:pPr>
  </w:style>
  <w:style w:type="character" w:customStyle="1" w:styleId="NagwekZnak">
    <w:name w:val="Nagłówek Znak"/>
    <w:basedOn w:val="Domylnaczcionkaakapitu"/>
    <w:link w:val="Nagwek"/>
    <w:uiPriority w:val="99"/>
    <w:rsid w:val="00FD35AB"/>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FD35AB"/>
    <w:pPr>
      <w:tabs>
        <w:tab w:val="center" w:pos="4536"/>
        <w:tab w:val="right" w:pos="9072"/>
      </w:tabs>
    </w:pPr>
  </w:style>
  <w:style w:type="character" w:customStyle="1" w:styleId="StopkaZnak">
    <w:name w:val="Stopka Znak"/>
    <w:basedOn w:val="Domylnaczcionkaakapitu"/>
    <w:link w:val="Stopka"/>
    <w:uiPriority w:val="99"/>
    <w:rsid w:val="00FD35AB"/>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906A0E"/>
    <w:rPr>
      <w:color w:val="605E5C"/>
      <w:shd w:val="clear" w:color="auto" w:fill="E1DFDD"/>
    </w:rPr>
  </w:style>
  <w:style w:type="paragraph" w:styleId="Tekstprzypisukocowego">
    <w:name w:val="endnote text"/>
    <w:basedOn w:val="Normalny"/>
    <w:link w:val="TekstprzypisukocowegoZnak"/>
    <w:uiPriority w:val="99"/>
    <w:semiHidden/>
    <w:unhideWhenUsed/>
    <w:rsid w:val="002F53C6"/>
    <w:rPr>
      <w:sz w:val="20"/>
      <w:szCs w:val="20"/>
    </w:rPr>
  </w:style>
  <w:style w:type="character" w:customStyle="1" w:styleId="TekstprzypisukocowegoZnak">
    <w:name w:val="Tekst przypisu końcowego Znak"/>
    <w:basedOn w:val="Domylnaczcionkaakapitu"/>
    <w:link w:val="Tekstprzypisukocowego"/>
    <w:uiPriority w:val="99"/>
    <w:semiHidden/>
    <w:rsid w:val="002F53C6"/>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F53C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6165">
      <w:bodyDiv w:val="1"/>
      <w:marLeft w:val="0"/>
      <w:marRight w:val="0"/>
      <w:marTop w:val="0"/>
      <w:marBottom w:val="0"/>
      <w:divBdr>
        <w:top w:val="none" w:sz="0" w:space="0" w:color="auto"/>
        <w:left w:val="none" w:sz="0" w:space="0" w:color="auto"/>
        <w:bottom w:val="none" w:sz="0" w:space="0" w:color="auto"/>
        <w:right w:val="none" w:sz="0" w:space="0" w:color="auto"/>
      </w:divBdr>
    </w:div>
    <w:div w:id="55977494">
      <w:bodyDiv w:val="1"/>
      <w:marLeft w:val="0"/>
      <w:marRight w:val="0"/>
      <w:marTop w:val="0"/>
      <w:marBottom w:val="0"/>
      <w:divBdr>
        <w:top w:val="none" w:sz="0" w:space="0" w:color="auto"/>
        <w:left w:val="none" w:sz="0" w:space="0" w:color="auto"/>
        <w:bottom w:val="none" w:sz="0" w:space="0" w:color="auto"/>
        <w:right w:val="none" w:sz="0" w:space="0" w:color="auto"/>
      </w:divBdr>
    </w:div>
    <w:div w:id="88812432">
      <w:bodyDiv w:val="1"/>
      <w:marLeft w:val="0"/>
      <w:marRight w:val="0"/>
      <w:marTop w:val="0"/>
      <w:marBottom w:val="0"/>
      <w:divBdr>
        <w:top w:val="none" w:sz="0" w:space="0" w:color="auto"/>
        <w:left w:val="none" w:sz="0" w:space="0" w:color="auto"/>
        <w:bottom w:val="none" w:sz="0" w:space="0" w:color="auto"/>
        <w:right w:val="none" w:sz="0" w:space="0" w:color="auto"/>
      </w:divBdr>
    </w:div>
    <w:div w:id="155266392">
      <w:bodyDiv w:val="1"/>
      <w:marLeft w:val="0"/>
      <w:marRight w:val="0"/>
      <w:marTop w:val="0"/>
      <w:marBottom w:val="0"/>
      <w:divBdr>
        <w:top w:val="none" w:sz="0" w:space="0" w:color="auto"/>
        <w:left w:val="none" w:sz="0" w:space="0" w:color="auto"/>
        <w:bottom w:val="none" w:sz="0" w:space="0" w:color="auto"/>
        <w:right w:val="none" w:sz="0" w:space="0" w:color="auto"/>
      </w:divBdr>
    </w:div>
    <w:div w:id="558328362">
      <w:bodyDiv w:val="1"/>
      <w:marLeft w:val="0"/>
      <w:marRight w:val="0"/>
      <w:marTop w:val="0"/>
      <w:marBottom w:val="0"/>
      <w:divBdr>
        <w:top w:val="none" w:sz="0" w:space="0" w:color="auto"/>
        <w:left w:val="none" w:sz="0" w:space="0" w:color="auto"/>
        <w:bottom w:val="none" w:sz="0" w:space="0" w:color="auto"/>
        <w:right w:val="none" w:sz="0" w:space="0" w:color="auto"/>
      </w:divBdr>
    </w:div>
    <w:div w:id="1013872791">
      <w:bodyDiv w:val="1"/>
      <w:marLeft w:val="0"/>
      <w:marRight w:val="0"/>
      <w:marTop w:val="0"/>
      <w:marBottom w:val="0"/>
      <w:divBdr>
        <w:top w:val="none" w:sz="0" w:space="0" w:color="auto"/>
        <w:left w:val="none" w:sz="0" w:space="0" w:color="auto"/>
        <w:bottom w:val="none" w:sz="0" w:space="0" w:color="auto"/>
        <w:right w:val="none" w:sz="0" w:space="0" w:color="auto"/>
      </w:divBdr>
    </w:div>
    <w:div w:id="1062750251">
      <w:bodyDiv w:val="1"/>
      <w:marLeft w:val="0"/>
      <w:marRight w:val="0"/>
      <w:marTop w:val="0"/>
      <w:marBottom w:val="0"/>
      <w:divBdr>
        <w:top w:val="none" w:sz="0" w:space="0" w:color="auto"/>
        <w:left w:val="none" w:sz="0" w:space="0" w:color="auto"/>
        <w:bottom w:val="none" w:sz="0" w:space="0" w:color="auto"/>
        <w:right w:val="none" w:sz="0" w:space="0" w:color="auto"/>
      </w:divBdr>
    </w:div>
    <w:div w:id="1471900383">
      <w:bodyDiv w:val="1"/>
      <w:marLeft w:val="0"/>
      <w:marRight w:val="0"/>
      <w:marTop w:val="0"/>
      <w:marBottom w:val="0"/>
      <w:divBdr>
        <w:top w:val="none" w:sz="0" w:space="0" w:color="auto"/>
        <w:left w:val="none" w:sz="0" w:space="0" w:color="auto"/>
        <w:bottom w:val="none" w:sz="0" w:space="0" w:color="auto"/>
        <w:right w:val="none" w:sz="0" w:space="0" w:color="auto"/>
      </w:divBdr>
    </w:div>
    <w:div w:id="1862740213">
      <w:bodyDiv w:val="1"/>
      <w:marLeft w:val="0"/>
      <w:marRight w:val="0"/>
      <w:marTop w:val="0"/>
      <w:marBottom w:val="0"/>
      <w:divBdr>
        <w:top w:val="none" w:sz="0" w:space="0" w:color="auto"/>
        <w:left w:val="none" w:sz="0" w:space="0" w:color="auto"/>
        <w:bottom w:val="none" w:sz="0" w:space="0" w:color="auto"/>
        <w:right w:val="none" w:sz="0" w:space="0" w:color="auto"/>
      </w:divBdr>
    </w:div>
    <w:div w:id="1866291307">
      <w:bodyDiv w:val="1"/>
      <w:marLeft w:val="0"/>
      <w:marRight w:val="0"/>
      <w:marTop w:val="0"/>
      <w:marBottom w:val="0"/>
      <w:divBdr>
        <w:top w:val="none" w:sz="0" w:space="0" w:color="auto"/>
        <w:left w:val="none" w:sz="0" w:space="0" w:color="auto"/>
        <w:bottom w:val="none" w:sz="0" w:space="0" w:color="auto"/>
        <w:right w:val="none" w:sz="0" w:space="0" w:color="auto"/>
      </w:divBdr>
    </w:div>
    <w:div w:id="1943564984">
      <w:bodyDiv w:val="1"/>
      <w:marLeft w:val="0"/>
      <w:marRight w:val="0"/>
      <w:marTop w:val="0"/>
      <w:marBottom w:val="0"/>
      <w:divBdr>
        <w:top w:val="none" w:sz="0" w:space="0" w:color="auto"/>
        <w:left w:val="none" w:sz="0" w:space="0" w:color="auto"/>
        <w:bottom w:val="none" w:sz="0" w:space="0" w:color="auto"/>
        <w:right w:val="none" w:sz="0" w:space="0" w:color="auto"/>
      </w:divBdr>
      <w:divsChild>
        <w:div w:id="80655577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teka@spzozhajnowk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szeszel@spzozhajnowk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A54F-2AB6-415A-BDFE-9654CB222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3146</Words>
  <Characters>18882</Characters>
  <Application>Microsoft Office Word</Application>
  <DocSecurity>0</DocSecurity>
  <Lines>157</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dmisiejuk</dc:creator>
  <cp:keywords/>
  <dc:description/>
  <cp:lastModifiedBy>agierasimiuk</cp:lastModifiedBy>
  <cp:revision>3</cp:revision>
  <cp:lastPrinted>2025-04-04T10:56:00Z</cp:lastPrinted>
  <dcterms:created xsi:type="dcterms:W3CDTF">2026-04-22T09:45:00Z</dcterms:created>
  <dcterms:modified xsi:type="dcterms:W3CDTF">2026-04-22T10:02:00Z</dcterms:modified>
</cp:coreProperties>
</file>