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9" w:rsidRDefault="00F12DA9">
      <w:bookmarkStart w:id="0" w:name="_GoBack"/>
      <w:bookmarkEnd w:id="0"/>
    </w:p>
    <w:tbl>
      <w:tblPr>
        <w:tblStyle w:val="Tabela-Siatka"/>
        <w:tblW w:w="14601" w:type="dxa"/>
        <w:tblInd w:w="-9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2344"/>
        <w:gridCol w:w="3122"/>
        <w:gridCol w:w="850"/>
        <w:gridCol w:w="1134"/>
        <w:gridCol w:w="1276"/>
        <w:gridCol w:w="1134"/>
        <w:gridCol w:w="992"/>
        <w:gridCol w:w="992"/>
        <w:gridCol w:w="2268"/>
      </w:tblGrid>
      <w:tr w:rsidR="00F9278A" w:rsidTr="004C51C9">
        <w:trPr>
          <w:trHeight w:val="375"/>
        </w:trPr>
        <w:tc>
          <w:tcPr>
            <w:tcW w:w="14601" w:type="dxa"/>
            <w:gridSpan w:val="10"/>
          </w:tcPr>
          <w:p w:rsidR="00F9278A" w:rsidRDefault="00D574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Kosztorys ofertowy- </w:t>
            </w:r>
            <w:r w:rsidR="00F9278A">
              <w:rPr>
                <w:b/>
                <w:sz w:val="24"/>
                <w:szCs w:val="24"/>
              </w:rPr>
              <w:t>Ochrona</w:t>
            </w:r>
            <w:r w:rsidR="00E16AB6">
              <w:rPr>
                <w:b/>
                <w:sz w:val="24"/>
                <w:szCs w:val="24"/>
              </w:rPr>
              <w:t xml:space="preserve"> osób i mienia </w:t>
            </w:r>
            <w:r w:rsidR="00F9278A">
              <w:rPr>
                <w:b/>
                <w:sz w:val="24"/>
                <w:szCs w:val="24"/>
              </w:rPr>
              <w:t xml:space="preserve"> USK NR 4 w Lublinie</w:t>
            </w:r>
          </w:p>
        </w:tc>
      </w:tr>
      <w:tr w:rsidR="004C51C9" w:rsidTr="004C51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87"/>
        </w:trPr>
        <w:tc>
          <w:tcPr>
            <w:tcW w:w="489" w:type="dxa"/>
            <w:shd w:val="clear" w:color="auto" w:fill="DEEAF6" w:themeFill="accent1" w:themeFillTint="33"/>
          </w:tcPr>
          <w:p w:rsidR="00906B3F" w:rsidRPr="0015032B" w:rsidRDefault="00906B3F" w:rsidP="00BC390D">
            <w:pPr>
              <w:rPr>
                <w:b/>
              </w:rPr>
            </w:pPr>
            <w:r w:rsidRPr="0015032B">
              <w:rPr>
                <w:b/>
              </w:rPr>
              <w:t>LP.</w:t>
            </w:r>
          </w:p>
        </w:tc>
        <w:tc>
          <w:tcPr>
            <w:tcW w:w="2344" w:type="dxa"/>
            <w:shd w:val="clear" w:color="auto" w:fill="DEEAF6" w:themeFill="accent1" w:themeFillTint="33"/>
          </w:tcPr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>Posterunek /</w:t>
            </w:r>
          </w:p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>lokalizacja</w:t>
            </w:r>
          </w:p>
        </w:tc>
        <w:tc>
          <w:tcPr>
            <w:tcW w:w="3122" w:type="dxa"/>
            <w:shd w:val="clear" w:color="auto" w:fill="DEEAF6" w:themeFill="accent1" w:themeFillTint="33"/>
          </w:tcPr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>Wymagania</w:t>
            </w:r>
          </w:p>
        </w:tc>
        <w:tc>
          <w:tcPr>
            <w:tcW w:w="850" w:type="dxa"/>
            <w:shd w:val="clear" w:color="auto" w:fill="DEEAF6" w:themeFill="accent1" w:themeFillTint="33"/>
          </w:tcPr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>Ilość godzin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>Liczba dni w tygodniu</w:t>
            </w:r>
          </w:p>
        </w:tc>
        <w:tc>
          <w:tcPr>
            <w:tcW w:w="1276" w:type="dxa"/>
            <w:shd w:val="clear" w:color="auto" w:fill="DEEAF6" w:themeFill="accent1" w:themeFillTint="33"/>
          </w:tcPr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 xml:space="preserve">Łączna ilość godzin </w:t>
            </w:r>
          </w:p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 xml:space="preserve">za okres </w:t>
            </w:r>
          </w:p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>36 m-</w:t>
            </w:r>
            <w:proofErr w:type="spellStart"/>
            <w:r w:rsidRPr="00BC390D">
              <w:rPr>
                <w:b/>
              </w:rPr>
              <w:t>cy</w:t>
            </w:r>
            <w:proofErr w:type="spellEnd"/>
            <w:r>
              <w:rPr>
                <w:b/>
              </w:rPr>
              <w:t xml:space="preserve"> *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>Cena jednostkowa netto</w:t>
            </w:r>
          </w:p>
          <w:p w:rsidR="00906B3F" w:rsidRPr="00BC390D" w:rsidRDefault="00906B3F" w:rsidP="00BC390D">
            <w:pPr>
              <w:rPr>
                <w:b/>
              </w:rPr>
            </w:pPr>
            <w:r>
              <w:rPr>
                <w:b/>
              </w:rPr>
              <w:t xml:space="preserve"> za 1 </w:t>
            </w:r>
            <w:proofErr w:type="spellStart"/>
            <w:r>
              <w:rPr>
                <w:b/>
              </w:rPr>
              <w:t>Rbh</w:t>
            </w:r>
            <w:proofErr w:type="spellEnd"/>
          </w:p>
        </w:tc>
        <w:tc>
          <w:tcPr>
            <w:tcW w:w="992" w:type="dxa"/>
            <w:shd w:val="clear" w:color="auto" w:fill="DEEAF6" w:themeFill="accent1" w:themeFillTint="33"/>
          </w:tcPr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 xml:space="preserve">Wartość netto za okres </w:t>
            </w:r>
          </w:p>
          <w:p w:rsidR="00906B3F" w:rsidRPr="00BC390D" w:rsidRDefault="00906B3F" w:rsidP="00BC390D">
            <w:pPr>
              <w:rPr>
                <w:b/>
              </w:rPr>
            </w:pPr>
            <w:r>
              <w:rPr>
                <w:b/>
              </w:rPr>
              <w:t>36</w:t>
            </w:r>
            <w:r w:rsidRPr="00BC390D">
              <w:rPr>
                <w:b/>
              </w:rPr>
              <w:t xml:space="preserve"> m-</w:t>
            </w:r>
            <w:proofErr w:type="spellStart"/>
            <w:r w:rsidRPr="00BC390D">
              <w:rPr>
                <w:b/>
              </w:rPr>
              <w:t>cy</w:t>
            </w:r>
            <w:proofErr w:type="spellEnd"/>
          </w:p>
        </w:tc>
        <w:tc>
          <w:tcPr>
            <w:tcW w:w="992" w:type="dxa"/>
            <w:shd w:val="clear" w:color="auto" w:fill="DEEAF6" w:themeFill="accent1" w:themeFillTint="33"/>
          </w:tcPr>
          <w:p w:rsidR="00906B3F" w:rsidRPr="00BC390D" w:rsidRDefault="00906B3F" w:rsidP="00BC390D">
            <w:pPr>
              <w:rPr>
                <w:b/>
              </w:rPr>
            </w:pPr>
            <w:r w:rsidRPr="00BC390D">
              <w:rPr>
                <w:b/>
              </w:rPr>
              <w:t>Stawka podatku VAT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906B3F" w:rsidRDefault="00906B3F" w:rsidP="00BC390D">
            <w:pPr>
              <w:rPr>
                <w:b/>
              </w:rPr>
            </w:pPr>
            <w:r>
              <w:rPr>
                <w:b/>
              </w:rPr>
              <w:t xml:space="preserve">Wartość brutto </w:t>
            </w:r>
          </w:p>
          <w:p w:rsidR="00906B3F" w:rsidRDefault="00906B3F" w:rsidP="00BC390D">
            <w:pPr>
              <w:rPr>
                <w:b/>
              </w:rPr>
            </w:pPr>
            <w:r>
              <w:rPr>
                <w:b/>
              </w:rPr>
              <w:t xml:space="preserve">za okres </w:t>
            </w:r>
          </w:p>
          <w:p w:rsidR="00906B3F" w:rsidRPr="00BC390D" w:rsidRDefault="00906B3F" w:rsidP="00BC390D">
            <w:pPr>
              <w:rPr>
                <w:b/>
              </w:rPr>
            </w:pPr>
            <w:r>
              <w:rPr>
                <w:b/>
              </w:rPr>
              <w:t>36</w:t>
            </w:r>
            <w:r w:rsidRPr="00BC390D">
              <w:rPr>
                <w:b/>
              </w:rPr>
              <w:t xml:space="preserve"> m-</w:t>
            </w:r>
            <w:proofErr w:type="spellStart"/>
            <w:r w:rsidRPr="00BC390D">
              <w:rPr>
                <w:b/>
              </w:rPr>
              <w:t>cy</w:t>
            </w:r>
            <w:proofErr w:type="spellEnd"/>
          </w:p>
        </w:tc>
      </w:tr>
      <w:tr w:rsidR="00906B3F" w:rsidTr="004C51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9" w:type="dxa"/>
          </w:tcPr>
          <w:p w:rsidR="00906B3F" w:rsidRDefault="00906B3F" w:rsidP="00BC390D">
            <w:r>
              <w:t>1.</w:t>
            </w:r>
          </w:p>
        </w:tc>
        <w:tc>
          <w:tcPr>
            <w:tcW w:w="2344" w:type="dxa"/>
          </w:tcPr>
          <w:p w:rsidR="00906B3F" w:rsidRPr="0018534E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Kliniczny Oddział</w:t>
            </w:r>
          </w:p>
          <w:p w:rsidR="00906B3F" w:rsidRPr="00CA6884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Ratunkowy</w:t>
            </w:r>
            <w:r>
              <w:rPr>
                <w:rFonts w:cstheme="minorHAnsi"/>
              </w:rPr>
              <w:t xml:space="preserve"> (7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-7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)</w:t>
            </w:r>
          </w:p>
          <w:p w:rsidR="00906B3F" w:rsidRPr="0018534E" w:rsidRDefault="00906B3F" w:rsidP="00BC390D">
            <w:pPr>
              <w:rPr>
                <w:rFonts w:cstheme="minorHAnsi"/>
              </w:rPr>
            </w:pPr>
          </w:p>
        </w:tc>
        <w:tc>
          <w:tcPr>
            <w:tcW w:w="3122" w:type="dxa"/>
          </w:tcPr>
          <w:p w:rsidR="00906B3F" w:rsidRDefault="00906B3F" w:rsidP="00BC390D">
            <w:r>
              <w:t>Pracownik</w:t>
            </w:r>
          </w:p>
          <w:p w:rsidR="00906B3F" w:rsidRDefault="00906B3F" w:rsidP="00BC390D">
            <w:r>
              <w:t>kwalifikowany, środki przymusu</w:t>
            </w:r>
          </w:p>
          <w:p w:rsidR="00906B3F" w:rsidRDefault="00906B3F" w:rsidP="00BC390D">
            <w:r>
              <w:t>bezpośredniego, brak schorzeń specjalnych</w:t>
            </w:r>
          </w:p>
        </w:tc>
        <w:tc>
          <w:tcPr>
            <w:tcW w:w="850" w:type="dxa"/>
            <w:vAlign w:val="center"/>
          </w:tcPr>
          <w:p w:rsidR="00906B3F" w:rsidRPr="002332D0" w:rsidRDefault="00906B3F" w:rsidP="002332D0">
            <w:pPr>
              <w:jc w:val="center"/>
              <w:rPr>
                <w:sz w:val="24"/>
                <w:szCs w:val="24"/>
              </w:rPr>
            </w:pPr>
            <w:r w:rsidRPr="002332D0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906B3F" w:rsidRPr="002332D0" w:rsidRDefault="00906B3F" w:rsidP="002332D0">
            <w:pPr>
              <w:jc w:val="center"/>
              <w:rPr>
                <w:sz w:val="24"/>
                <w:szCs w:val="24"/>
              </w:rPr>
            </w:pPr>
            <w:r w:rsidRPr="002332D0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B3F" w:rsidRPr="0053574D" w:rsidRDefault="00906B3F" w:rsidP="00233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26 328</w:t>
            </w:r>
          </w:p>
        </w:tc>
        <w:tc>
          <w:tcPr>
            <w:tcW w:w="1134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6B3F" w:rsidRDefault="00906B3F" w:rsidP="00BC390D"/>
        </w:tc>
      </w:tr>
      <w:tr w:rsidR="00906B3F" w:rsidTr="004C51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9" w:type="dxa"/>
          </w:tcPr>
          <w:p w:rsidR="00906B3F" w:rsidRDefault="00906B3F" w:rsidP="00BC390D">
            <w:r>
              <w:t>2.</w:t>
            </w:r>
          </w:p>
        </w:tc>
        <w:tc>
          <w:tcPr>
            <w:tcW w:w="2344" w:type="dxa"/>
          </w:tcPr>
          <w:p w:rsidR="00906B3F" w:rsidRPr="0018534E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Izba Przyjęć</w:t>
            </w:r>
          </w:p>
          <w:p w:rsidR="00906B3F" w:rsidRPr="0018534E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Planowych</w:t>
            </w:r>
            <w:r>
              <w:rPr>
                <w:rFonts w:cstheme="minorHAnsi"/>
              </w:rPr>
              <w:t xml:space="preserve"> (7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-7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)</w:t>
            </w:r>
          </w:p>
        </w:tc>
        <w:tc>
          <w:tcPr>
            <w:tcW w:w="3122" w:type="dxa"/>
          </w:tcPr>
          <w:p w:rsidR="004C51C9" w:rsidRDefault="004C51C9" w:rsidP="004C51C9">
            <w:r>
              <w:t>Pracownik</w:t>
            </w:r>
          </w:p>
          <w:p w:rsidR="004C51C9" w:rsidRDefault="004C51C9" w:rsidP="004C51C9">
            <w:r>
              <w:t>kwalifikowany, środki przymusu</w:t>
            </w:r>
          </w:p>
          <w:p w:rsidR="00906B3F" w:rsidRDefault="004C51C9" w:rsidP="004C51C9">
            <w:r>
              <w:t>bezpośredniego, brak schorzeń specjalnych</w:t>
            </w:r>
          </w:p>
        </w:tc>
        <w:tc>
          <w:tcPr>
            <w:tcW w:w="850" w:type="dxa"/>
            <w:vAlign w:val="center"/>
          </w:tcPr>
          <w:p w:rsidR="00906B3F" w:rsidRDefault="00906B3F" w:rsidP="002332D0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906B3F" w:rsidRDefault="00906B3F" w:rsidP="002332D0">
            <w:pPr>
              <w:jc w:val="center"/>
            </w:pPr>
            <w: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B3F" w:rsidRPr="0053574D" w:rsidRDefault="00906B3F" w:rsidP="00233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26 328</w:t>
            </w:r>
          </w:p>
        </w:tc>
        <w:tc>
          <w:tcPr>
            <w:tcW w:w="1134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6B3F" w:rsidRDefault="00906B3F" w:rsidP="00BC390D"/>
        </w:tc>
      </w:tr>
      <w:tr w:rsidR="00906B3F" w:rsidTr="004C51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9" w:type="dxa"/>
          </w:tcPr>
          <w:p w:rsidR="00906B3F" w:rsidRDefault="00906B3F" w:rsidP="00BC390D">
            <w:r>
              <w:t>3.</w:t>
            </w:r>
          </w:p>
        </w:tc>
        <w:tc>
          <w:tcPr>
            <w:tcW w:w="2344" w:type="dxa"/>
          </w:tcPr>
          <w:p w:rsidR="00906B3F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Blok Operacyjny</w:t>
            </w:r>
            <w:r>
              <w:rPr>
                <w:rFonts w:cstheme="minorHAnsi"/>
              </w:rPr>
              <w:t xml:space="preserve"> </w:t>
            </w:r>
          </w:p>
          <w:p w:rsidR="00906B3F" w:rsidRPr="0018534E" w:rsidRDefault="00906B3F" w:rsidP="00BC390D">
            <w:pPr>
              <w:rPr>
                <w:rFonts w:cstheme="minorHAnsi"/>
              </w:rPr>
            </w:pPr>
            <w:r>
              <w:rPr>
                <w:rFonts w:cstheme="minorHAnsi"/>
              </w:rPr>
              <w:t>(7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-7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)</w:t>
            </w:r>
          </w:p>
        </w:tc>
        <w:tc>
          <w:tcPr>
            <w:tcW w:w="3122" w:type="dxa"/>
          </w:tcPr>
          <w:p w:rsidR="004C51C9" w:rsidRDefault="004C51C9" w:rsidP="004C51C9">
            <w:r>
              <w:t>Pracownik</w:t>
            </w:r>
          </w:p>
          <w:p w:rsidR="00906B3F" w:rsidRDefault="004C51C9" w:rsidP="004C51C9">
            <w:r>
              <w:t>kwalifikowany, środki przymusu bezpośredniego, brak schorzeń specjalnych</w:t>
            </w:r>
          </w:p>
        </w:tc>
        <w:tc>
          <w:tcPr>
            <w:tcW w:w="850" w:type="dxa"/>
            <w:vAlign w:val="center"/>
          </w:tcPr>
          <w:p w:rsidR="00906B3F" w:rsidRDefault="00906B3F" w:rsidP="002332D0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906B3F" w:rsidRDefault="00906B3F" w:rsidP="002332D0">
            <w:pPr>
              <w:jc w:val="center"/>
            </w:pPr>
            <w: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B3F" w:rsidRPr="0053574D" w:rsidRDefault="00906B3F" w:rsidP="00233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26 328</w:t>
            </w:r>
          </w:p>
        </w:tc>
        <w:tc>
          <w:tcPr>
            <w:tcW w:w="1134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6B3F" w:rsidRDefault="00906B3F" w:rsidP="00BC390D"/>
        </w:tc>
      </w:tr>
      <w:tr w:rsidR="00906B3F" w:rsidTr="004C51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9" w:type="dxa"/>
          </w:tcPr>
          <w:p w:rsidR="00906B3F" w:rsidRDefault="00906B3F" w:rsidP="00BC390D">
            <w:r>
              <w:t>4.</w:t>
            </w:r>
          </w:p>
        </w:tc>
        <w:tc>
          <w:tcPr>
            <w:tcW w:w="2344" w:type="dxa"/>
          </w:tcPr>
          <w:p w:rsidR="00906B3F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Wejście Główne</w:t>
            </w:r>
          </w:p>
          <w:p w:rsidR="00906B3F" w:rsidRPr="0018534E" w:rsidRDefault="00906B3F" w:rsidP="00BC390D">
            <w:pPr>
              <w:rPr>
                <w:rFonts w:cstheme="minorHAnsi"/>
              </w:rPr>
            </w:pPr>
            <w:r>
              <w:rPr>
                <w:rFonts w:cstheme="minorHAnsi"/>
              </w:rPr>
              <w:t>(7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-7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)</w:t>
            </w:r>
          </w:p>
        </w:tc>
        <w:tc>
          <w:tcPr>
            <w:tcW w:w="3122" w:type="dxa"/>
          </w:tcPr>
          <w:p w:rsidR="00906B3F" w:rsidRDefault="00906B3F" w:rsidP="00BC390D">
            <w:r>
              <w:t>Pracownik</w:t>
            </w:r>
          </w:p>
          <w:p w:rsidR="00906B3F" w:rsidRDefault="00906B3F" w:rsidP="00BC390D">
            <w:r>
              <w:t>kwalifikowany, środki przymusu</w:t>
            </w:r>
            <w:r w:rsidR="004C51C9">
              <w:t xml:space="preserve"> bezpośredniego, brak </w:t>
            </w:r>
            <w:r>
              <w:t>schorzeń specjalnych</w:t>
            </w:r>
          </w:p>
        </w:tc>
        <w:tc>
          <w:tcPr>
            <w:tcW w:w="850" w:type="dxa"/>
            <w:vAlign w:val="center"/>
          </w:tcPr>
          <w:p w:rsidR="00906B3F" w:rsidRDefault="00906B3F" w:rsidP="002332D0">
            <w:pPr>
              <w:jc w:val="center"/>
            </w:pPr>
            <w:r>
              <w:t>24</w:t>
            </w:r>
          </w:p>
        </w:tc>
        <w:tc>
          <w:tcPr>
            <w:tcW w:w="1134" w:type="dxa"/>
            <w:vAlign w:val="center"/>
          </w:tcPr>
          <w:p w:rsidR="00906B3F" w:rsidRDefault="00906B3F" w:rsidP="002332D0">
            <w:pPr>
              <w:jc w:val="center"/>
            </w:pPr>
            <w: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B3F" w:rsidRPr="0053574D" w:rsidRDefault="00906B3F" w:rsidP="002332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26 328</w:t>
            </w:r>
          </w:p>
        </w:tc>
        <w:tc>
          <w:tcPr>
            <w:tcW w:w="1134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6B3F" w:rsidRDefault="00906B3F" w:rsidP="00BC390D"/>
        </w:tc>
      </w:tr>
      <w:tr w:rsidR="00906B3F" w:rsidTr="004C51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9" w:type="dxa"/>
          </w:tcPr>
          <w:p w:rsidR="00906B3F" w:rsidRDefault="00906B3F" w:rsidP="00BC390D">
            <w:r>
              <w:t>5.</w:t>
            </w:r>
          </w:p>
        </w:tc>
        <w:tc>
          <w:tcPr>
            <w:tcW w:w="2344" w:type="dxa"/>
          </w:tcPr>
          <w:p w:rsidR="00906B3F" w:rsidRPr="0018534E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Izba Przyjęć</w:t>
            </w:r>
          </w:p>
          <w:p w:rsidR="00906B3F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Ginekologiczna</w:t>
            </w:r>
          </w:p>
          <w:p w:rsidR="00906B3F" w:rsidRPr="008460E8" w:rsidRDefault="00906B3F" w:rsidP="00BC390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(6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-14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)</w:t>
            </w:r>
          </w:p>
        </w:tc>
        <w:tc>
          <w:tcPr>
            <w:tcW w:w="3122" w:type="dxa"/>
          </w:tcPr>
          <w:p w:rsidR="00906B3F" w:rsidRDefault="00906B3F" w:rsidP="00BC390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906B3F" w:rsidRDefault="00906B3F" w:rsidP="008A604E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906B3F" w:rsidRDefault="00906B3F" w:rsidP="008A604E">
            <w:pPr>
              <w:jc w:val="center"/>
            </w:pPr>
            <w: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B3F" w:rsidRPr="0053574D" w:rsidRDefault="005133BB" w:rsidP="008A6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6080</w:t>
            </w:r>
          </w:p>
        </w:tc>
        <w:tc>
          <w:tcPr>
            <w:tcW w:w="1134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6B3F" w:rsidRDefault="00906B3F" w:rsidP="00BC390D"/>
        </w:tc>
      </w:tr>
      <w:tr w:rsidR="00906B3F" w:rsidTr="004C51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89" w:type="dxa"/>
          </w:tcPr>
          <w:p w:rsidR="00906B3F" w:rsidRDefault="00906B3F" w:rsidP="00BC390D">
            <w:r>
              <w:t>6.</w:t>
            </w:r>
          </w:p>
        </w:tc>
        <w:tc>
          <w:tcPr>
            <w:tcW w:w="2344" w:type="dxa"/>
          </w:tcPr>
          <w:p w:rsidR="00906B3F" w:rsidRPr="0018534E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Pralnia</w:t>
            </w:r>
          </w:p>
          <w:p w:rsidR="00906B3F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(posterunek</w:t>
            </w:r>
            <w:r>
              <w:rPr>
                <w:rFonts w:cstheme="minorHAnsi"/>
              </w:rPr>
              <w:t xml:space="preserve"> </w:t>
            </w:r>
            <w:r w:rsidRPr="0018534E">
              <w:rPr>
                <w:rFonts w:cstheme="minorHAnsi"/>
              </w:rPr>
              <w:t>doraźny)</w:t>
            </w:r>
          </w:p>
          <w:p w:rsidR="00906B3F" w:rsidRPr="008460E8" w:rsidRDefault="00906B3F" w:rsidP="00BC390D">
            <w:pPr>
              <w:rPr>
                <w:rFonts w:cstheme="minorHAnsi"/>
              </w:rPr>
            </w:pPr>
            <w:r>
              <w:rPr>
                <w:rFonts w:cstheme="minorHAnsi"/>
              </w:rPr>
              <w:t>(14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-16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)</w:t>
            </w:r>
          </w:p>
        </w:tc>
        <w:tc>
          <w:tcPr>
            <w:tcW w:w="3122" w:type="dxa"/>
          </w:tcPr>
          <w:p w:rsidR="00906B3F" w:rsidRDefault="00906B3F" w:rsidP="00BC390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906B3F" w:rsidRDefault="00906B3F" w:rsidP="008A604E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906B3F" w:rsidRDefault="00906B3F" w:rsidP="008A604E">
            <w:pPr>
              <w:jc w:val="center"/>
            </w:pPr>
            <w: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B3F" w:rsidRPr="0053574D" w:rsidRDefault="005133BB" w:rsidP="008A6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</w:t>
            </w:r>
          </w:p>
        </w:tc>
        <w:tc>
          <w:tcPr>
            <w:tcW w:w="1134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06B3F" w:rsidRPr="0053574D" w:rsidRDefault="00906B3F" w:rsidP="00BC390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06B3F" w:rsidRDefault="00906B3F" w:rsidP="00BC390D"/>
        </w:tc>
      </w:tr>
      <w:tr w:rsidR="00906B3F" w:rsidTr="004C51C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417"/>
        </w:trPr>
        <w:tc>
          <w:tcPr>
            <w:tcW w:w="489" w:type="dxa"/>
          </w:tcPr>
          <w:p w:rsidR="00906B3F" w:rsidRDefault="00906B3F" w:rsidP="00BC390D">
            <w:r>
              <w:t>7.</w:t>
            </w:r>
          </w:p>
        </w:tc>
        <w:tc>
          <w:tcPr>
            <w:tcW w:w="2344" w:type="dxa"/>
          </w:tcPr>
          <w:p w:rsidR="00906B3F" w:rsidRDefault="00906B3F" w:rsidP="00BC390D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Poliklinika</w:t>
            </w:r>
          </w:p>
          <w:p w:rsidR="00906B3F" w:rsidRPr="005703F1" w:rsidRDefault="006E53B1" w:rsidP="00BC390D">
            <w:pPr>
              <w:rPr>
                <w:rFonts w:cstheme="minorHAnsi"/>
              </w:rPr>
            </w:pPr>
            <w:r>
              <w:rPr>
                <w:rFonts w:cstheme="minorHAnsi"/>
              </w:rPr>
              <w:t>(7</w:t>
            </w:r>
            <w:r w:rsidR="00906B3F"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-19</w:t>
            </w:r>
            <w:r w:rsidR="00906B3F">
              <w:rPr>
                <w:rFonts w:cstheme="minorHAnsi"/>
                <w:vertAlign w:val="superscript"/>
              </w:rPr>
              <w:t>00</w:t>
            </w:r>
            <w:r w:rsidR="00906B3F">
              <w:rPr>
                <w:rFonts w:cstheme="minorHAnsi"/>
              </w:rPr>
              <w:t>)</w:t>
            </w:r>
          </w:p>
        </w:tc>
        <w:tc>
          <w:tcPr>
            <w:tcW w:w="3122" w:type="dxa"/>
          </w:tcPr>
          <w:p w:rsidR="00906B3F" w:rsidRDefault="00906B3F" w:rsidP="00BC390D">
            <w:r>
              <w:t>Dopuszcza się osobę ze</w:t>
            </w:r>
          </w:p>
          <w:p w:rsidR="00906B3F" w:rsidRDefault="00906B3F" w:rsidP="00BC390D">
            <w:r>
              <w:t>schorzeniami w stopniu</w:t>
            </w:r>
          </w:p>
          <w:p w:rsidR="00906B3F" w:rsidRDefault="00906B3F" w:rsidP="00BC390D">
            <w:r>
              <w:t>umiarkowanym</w:t>
            </w:r>
          </w:p>
          <w:p w:rsidR="00906B3F" w:rsidRDefault="00906B3F" w:rsidP="00BC390D"/>
        </w:tc>
        <w:tc>
          <w:tcPr>
            <w:tcW w:w="850" w:type="dxa"/>
            <w:vAlign w:val="center"/>
          </w:tcPr>
          <w:p w:rsidR="00906B3F" w:rsidRDefault="00906B3F" w:rsidP="008A604E">
            <w:pPr>
              <w:jc w:val="center"/>
            </w:pPr>
            <w:r>
              <w:t>12</w:t>
            </w:r>
          </w:p>
        </w:tc>
        <w:tc>
          <w:tcPr>
            <w:tcW w:w="1134" w:type="dxa"/>
            <w:vAlign w:val="center"/>
          </w:tcPr>
          <w:p w:rsidR="00906B3F" w:rsidRDefault="00906B3F" w:rsidP="008A604E">
            <w:pPr>
              <w:jc w:val="center"/>
            </w:pPr>
            <w: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B3F" w:rsidRPr="00093968" w:rsidRDefault="005133BB" w:rsidP="008A60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9120</w:t>
            </w:r>
          </w:p>
        </w:tc>
        <w:tc>
          <w:tcPr>
            <w:tcW w:w="1134" w:type="dxa"/>
          </w:tcPr>
          <w:p w:rsidR="00906B3F" w:rsidRDefault="00906B3F" w:rsidP="00BC390D"/>
        </w:tc>
        <w:tc>
          <w:tcPr>
            <w:tcW w:w="992" w:type="dxa"/>
          </w:tcPr>
          <w:p w:rsidR="00906B3F" w:rsidRDefault="00906B3F" w:rsidP="00BC390D"/>
        </w:tc>
        <w:tc>
          <w:tcPr>
            <w:tcW w:w="992" w:type="dxa"/>
          </w:tcPr>
          <w:p w:rsidR="00906B3F" w:rsidRDefault="00906B3F" w:rsidP="00BC390D"/>
        </w:tc>
        <w:tc>
          <w:tcPr>
            <w:tcW w:w="2268" w:type="dxa"/>
          </w:tcPr>
          <w:p w:rsidR="00906B3F" w:rsidRDefault="00906B3F" w:rsidP="00BC390D"/>
        </w:tc>
      </w:tr>
    </w:tbl>
    <w:p w:rsidR="00D574CA" w:rsidRDefault="00D574CA" w:rsidP="00D574CA"/>
    <w:tbl>
      <w:tblPr>
        <w:tblStyle w:val="Tabela-Siatka"/>
        <w:tblW w:w="14743" w:type="dxa"/>
        <w:tblInd w:w="-9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2262"/>
        <w:gridCol w:w="2265"/>
        <w:gridCol w:w="1134"/>
        <w:gridCol w:w="1139"/>
        <w:gridCol w:w="7"/>
        <w:gridCol w:w="1127"/>
        <w:gridCol w:w="1410"/>
        <w:gridCol w:w="7"/>
        <w:gridCol w:w="1569"/>
        <w:gridCol w:w="1417"/>
        <w:gridCol w:w="1843"/>
      </w:tblGrid>
      <w:tr w:rsidR="00D574CA" w:rsidTr="00D24584">
        <w:trPr>
          <w:trHeight w:val="375"/>
        </w:trPr>
        <w:tc>
          <w:tcPr>
            <w:tcW w:w="14743" w:type="dxa"/>
            <w:gridSpan w:val="12"/>
          </w:tcPr>
          <w:p w:rsidR="00D574CA" w:rsidRDefault="00D574CA" w:rsidP="00045D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Kosztorys ofertowy- Ochrona obiektów USK NR 4 w Lublinie</w:t>
            </w:r>
          </w:p>
        </w:tc>
      </w:tr>
      <w:tr w:rsidR="00906B3F" w:rsidTr="00906B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87"/>
        </w:trPr>
        <w:tc>
          <w:tcPr>
            <w:tcW w:w="563" w:type="dxa"/>
            <w:shd w:val="clear" w:color="auto" w:fill="DEEAF6" w:themeFill="accent1" w:themeFillTint="33"/>
          </w:tcPr>
          <w:p w:rsidR="00906B3F" w:rsidRPr="0015032B" w:rsidRDefault="00906B3F" w:rsidP="00045D71">
            <w:pPr>
              <w:rPr>
                <w:b/>
              </w:rPr>
            </w:pPr>
            <w:r w:rsidRPr="0015032B">
              <w:rPr>
                <w:b/>
              </w:rPr>
              <w:t>LP.</w:t>
            </w:r>
          </w:p>
        </w:tc>
        <w:tc>
          <w:tcPr>
            <w:tcW w:w="2262" w:type="dxa"/>
            <w:shd w:val="clear" w:color="auto" w:fill="DEEAF6" w:themeFill="accent1" w:themeFillTint="33"/>
          </w:tcPr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>Posterunek /</w:t>
            </w:r>
          </w:p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>lokalizacja</w:t>
            </w:r>
          </w:p>
        </w:tc>
        <w:tc>
          <w:tcPr>
            <w:tcW w:w="2265" w:type="dxa"/>
            <w:shd w:val="clear" w:color="auto" w:fill="DEEAF6" w:themeFill="accent1" w:themeFillTint="33"/>
          </w:tcPr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>Wymagania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>Ilość godzin</w:t>
            </w:r>
          </w:p>
        </w:tc>
        <w:tc>
          <w:tcPr>
            <w:tcW w:w="1139" w:type="dxa"/>
            <w:shd w:val="clear" w:color="auto" w:fill="DEEAF6" w:themeFill="accent1" w:themeFillTint="33"/>
          </w:tcPr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>Liczba dni w tygodniu</w:t>
            </w:r>
          </w:p>
        </w:tc>
        <w:tc>
          <w:tcPr>
            <w:tcW w:w="1134" w:type="dxa"/>
            <w:gridSpan w:val="2"/>
            <w:shd w:val="clear" w:color="auto" w:fill="DEEAF6" w:themeFill="accent1" w:themeFillTint="33"/>
          </w:tcPr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 xml:space="preserve">Łączna ilość godzin </w:t>
            </w:r>
          </w:p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 xml:space="preserve">za okres </w:t>
            </w:r>
          </w:p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>36 m-</w:t>
            </w:r>
            <w:proofErr w:type="spellStart"/>
            <w:r w:rsidRPr="00BC390D">
              <w:rPr>
                <w:b/>
              </w:rPr>
              <w:t>cy</w:t>
            </w:r>
            <w:proofErr w:type="spellEnd"/>
            <w:r>
              <w:rPr>
                <w:b/>
              </w:rPr>
              <w:t>*</w:t>
            </w:r>
          </w:p>
        </w:tc>
        <w:tc>
          <w:tcPr>
            <w:tcW w:w="1417" w:type="dxa"/>
            <w:gridSpan w:val="2"/>
            <w:shd w:val="clear" w:color="auto" w:fill="DEEAF6" w:themeFill="accent1" w:themeFillTint="33"/>
          </w:tcPr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>Cena jednostkowa netto</w:t>
            </w:r>
          </w:p>
          <w:p w:rsidR="00906B3F" w:rsidRPr="00BC390D" w:rsidRDefault="00906B3F" w:rsidP="00045D71">
            <w:pPr>
              <w:rPr>
                <w:b/>
              </w:rPr>
            </w:pPr>
            <w:r>
              <w:rPr>
                <w:b/>
              </w:rPr>
              <w:t xml:space="preserve"> za 1 </w:t>
            </w:r>
            <w:proofErr w:type="spellStart"/>
            <w:r>
              <w:rPr>
                <w:b/>
              </w:rPr>
              <w:t>Rbh</w:t>
            </w:r>
            <w:proofErr w:type="spellEnd"/>
          </w:p>
        </w:tc>
        <w:tc>
          <w:tcPr>
            <w:tcW w:w="1569" w:type="dxa"/>
            <w:shd w:val="clear" w:color="auto" w:fill="DEEAF6" w:themeFill="accent1" w:themeFillTint="33"/>
          </w:tcPr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 xml:space="preserve">Wartość netto za okres </w:t>
            </w:r>
          </w:p>
          <w:p w:rsidR="00906B3F" w:rsidRPr="00BC390D" w:rsidRDefault="00906B3F" w:rsidP="00045D71">
            <w:pPr>
              <w:rPr>
                <w:b/>
              </w:rPr>
            </w:pPr>
            <w:r>
              <w:rPr>
                <w:b/>
              </w:rPr>
              <w:t>36</w:t>
            </w:r>
            <w:r w:rsidRPr="00BC390D">
              <w:rPr>
                <w:b/>
              </w:rPr>
              <w:t xml:space="preserve"> m-</w:t>
            </w:r>
            <w:proofErr w:type="spellStart"/>
            <w:r w:rsidRPr="00BC390D">
              <w:rPr>
                <w:b/>
              </w:rPr>
              <w:t>cy</w:t>
            </w:r>
            <w:proofErr w:type="spellEnd"/>
          </w:p>
        </w:tc>
        <w:tc>
          <w:tcPr>
            <w:tcW w:w="1417" w:type="dxa"/>
            <w:shd w:val="clear" w:color="auto" w:fill="DEEAF6" w:themeFill="accent1" w:themeFillTint="33"/>
          </w:tcPr>
          <w:p w:rsidR="00906B3F" w:rsidRPr="00BC390D" w:rsidRDefault="00906B3F" w:rsidP="00045D71">
            <w:pPr>
              <w:rPr>
                <w:b/>
              </w:rPr>
            </w:pPr>
            <w:r w:rsidRPr="00BC390D">
              <w:rPr>
                <w:b/>
              </w:rPr>
              <w:t>Stawka podatku VAT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906B3F" w:rsidRDefault="00906B3F" w:rsidP="00045D71">
            <w:pPr>
              <w:rPr>
                <w:b/>
              </w:rPr>
            </w:pPr>
            <w:r>
              <w:rPr>
                <w:b/>
              </w:rPr>
              <w:t xml:space="preserve">Wartość brutto za okres </w:t>
            </w:r>
          </w:p>
          <w:p w:rsidR="00906B3F" w:rsidRPr="00BC390D" w:rsidRDefault="00906B3F" w:rsidP="00045D71">
            <w:pPr>
              <w:rPr>
                <w:b/>
              </w:rPr>
            </w:pPr>
            <w:r>
              <w:rPr>
                <w:b/>
              </w:rPr>
              <w:t>36</w:t>
            </w:r>
            <w:r w:rsidRPr="00BC390D">
              <w:rPr>
                <w:b/>
              </w:rPr>
              <w:t xml:space="preserve"> m-</w:t>
            </w:r>
            <w:proofErr w:type="spellStart"/>
            <w:r w:rsidRPr="00BC390D">
              <w:rPr>
                <w:b/>
              </w:rPr>
              <w:t>cy</w:t>
            </w:r>
            <w:proofErr w:type="spellEnd"/>
          </w:p>
        </w:tc>
      </w:tr>
      <w:tr w:rsidR="00906B3F" w:rsidTr="00906B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3" w:type="dxa"/>
          </w:tcPr>
          <w:p w:rsidR="00906B3F" w:rsidRDefault="00906B3F" w:rsidP="00045D71">
            <w:r>
              <w:t>8.</w:t>
            </w:r>
          </w:p>
        </w:tc>
        <w:tc>
          <w:tcPr>
            <w:tcW w:w="2262" w:type="dxa"/>
          </w:tcPr>
          <w:p w:rsidR="00906B3F" w:rsidRPr="0018534E" w:rsidRDefault="00906B3F" w:rsidP="00045D71">
            <w:pPr>
              <w:rPr>
                <w:rFonts w:cstheme="minorHAnsi"/>
              </w:rPr>
            </w:pPr>
            <w:r>
              <w:rPr>
                <w:rFonts w:cstheme="minorHAnsi"/>
              </w:rPr>
              <w:t>Posterunek</w:t>
            </w:r>
          </w:p>
          <w:p w:rsidR="00906B3F" w:rsidRDefault="00906B3F" w:rsidP="00045D71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Obchodowy</w:t>
            </w:r>
          </w:p>
          <w:p w:rsidR="00906B3F" w:rsidRPr="008542AC" w:rsidRDefault="00906B3F" w:rsidP="00045D71">
            <w:pPr>
              <w:rPr>
                <w:rFonts w:cstheme="minorHAnsi"/>
              </w:rPr>
            </w:pPr>
            <w:r>
              <w:rPr>
                <w:rFonts w:cstheme="minorHAnsi"/>
              </w:rPr>
              <w:t>(7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-7</w:t>
            </w:r>
            <w:r>
              <w:rPr>
                <w:rFonts w:cstheme="minorHAnsi"/>
                <w:vertAlign w:val="superscript"/>
              </w:rPr>
              <w:t>00</w:t>
            </w:r>
            <w:r>
              <w:rPr>
                <w:rFonts w:cstheme="minorHAnsi"/>
              </w:rPr>
              <w:t>)</w:t>
            </w:r>
          </w:p>
        </w:tc>
        <w:tc>
          <w:tcPr>
            <w:tcW w:w="2265" w:type="dxa"/>
          </w:tcPr>
          <w:p w:rsidR="00906B3F" w:rsidRDefault="00906B3F" w:rsidP="00045D71">
            <w:r>
              <w:t>Pracownik</w:t>
            </w:r>
          </w:p>
          <w:p w:rsidR="00906B3F" w:rsidRDefault="00906B3F" w:rsidP="00045D71">
            <w:r>
              <w:t>kwalifikowany, środki przymusu</w:t>
            </w:r>
          </w:p>
          <w:p w:rsidR="00906B3F" w:rsidRDefault="00906B3F" w:rsidP="00045D71">
            <w:r>
              <w:t>bezpośredniego, brak schorzeń specjalnych</w:t>
            </w:r>
          </w:p>
        </w:tc>
        <w:tc>
          <w:tcPr>
            <w:tcW w:w="1134" w:type="dxa"/>
            <w:vAlign w:val="center"/>
          </w:tcPr>
          <w:p w:rsidR="00906B3F" w:rsidRDefault="00906B3F" w:rsidP="00045D71">
            <w:pPr>
              <w:jc w:val="center"/>
            </w:pPr>
            <w:r>
              <w:t>24</w:t>
            </w:r>
          </w:p>
        </w:tc>
        <w:tc>
          <w:tcPr>
            <w:tcW w:w="1139" w:type="dxa"/>
            <w:vAlign w:val="center"/>
          </w:tcPr>
          <w:p w:rsidR="00906B3F" w:rsidRDefault="00906B3F" w:rsidP="00045D71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06B3F" w:rsidRPr="00093968" w:rsidRDefault="00906B3F" w:rsidP="00045D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26 328</w:t>
            </w:r>
          </w:p>
        </w:tc>
        <w:tc>
          <w:tcPr>
            <w:tcW w:w="1417" w:type="dxa"/>
            <w:gridSpan w:val="2"/>
          </w:tcPr>
          <w:p w:rsidR="00906B3F" w:rsidRDefault="00906B3F" w:rsidP="00045D71"/>
        </w:tc>
        <w:tc>
          <w:tcPr>
            <w:tcW w:w="1569" w:type="dxa"/>
          </w:tcPr>
          <w:p w:rsidR="00906B3F" w:rsidRDefault="00906B3F" w:rsidP="00045D71"/>
        </w:tc>
        <w:tc>
          <w:tcPr>
            <w:tcW w:w="1417" w:type="dxa"/>
          </w:tcPr>
          <w:p w:rsidR="00906B3F" w:rsidRDefault="00906B3F" w:rsidP="00045D71"/>
        </w:tc>
        <w:tc>
          <w:tcPr>
            <w:tcW w:w="1843" w:type="dxa"/>
          </w:tcPr>
          <w:p w:rsidR="00906B3F" w:rsidRDefault="00906B3F" w:rsidP="00045D71"/>
        </w:tc>
      </w:tr>
      <w:tr w:rsidR="00906B3F" w:rsidTr="00906B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3" w:type="dxa"/>
          </w:tcPr>
          <w:p w:rsidR="00906B3F" w:rsidRDefault="00906B3F" w:rsidP="00045D71">
            <w:r>
              <w:t>9.</w:t>
            </w:r>
          </w:p>
        </w:tc>
        <w:tc>
          <w:tcPr>
            <w:tcW w:w="2262" w:type="dxa"/>
          </w:tcPr>
          <w:p w:rsidR="00906B3F" w:rsidRPr="0018534E" w:rsidRDefault="00906B3F" w:rsidP="00045D71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Grupa</w:t>
            </w:r>
          </w:p>
          <w:p w:rsidR="00906B3F" w:rsidRPr="0018534E" w:rsidRDefault="00906B3F" w:rsidP="00045D71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interwencyjna</w:t>
            </w:r>
          </w:p>
          <w:p w:rsidR="00906B3F" w:rsidRPr="0018534E" w:rsidRDefault="00906B3F" w:rsidP="00045D71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:rsidR="00906B3F" w:rsidRDefault="00906B3F" w:rsidP="00045D71">
            <w:r>
              <w:t>Czas reakcji</w:t>
            </w:r>
          </w:p>
          <w:p w:rsidR="00906B3F" w:rsidRDefault="00906B3F" w:rsidP="00045D71">
            <w:r>
              <w:t>zgodny z OPZ</w:t>
            </w:r>
          </w:p>
        </w:tc>
        <w:tc>
          <w:tcPr>
            <w:tcW w:w="1134" w:type="dxa"/>
          </w:tcPr>
          <w:p w:rsidR="00906B3F" w:rsidRDefault="00906B3F" w:rsidP="00045D71">
            <w:pPr>
              <w:jc w:val="center"/>
            </w:pPr>
            <w:r>
              <w:t>Na wezwanie</w:t>
            </w:r>
          </w:p>
        </w:tc>
        <w:tc>
          <w:tcPr>
            <w:tcW w:w="1139" w:type="dxa"/>
          </w:tcPr>
          <w:p w:rsidR="00906B3F" w:rsidRDefault="00906B3F" w:rsidP="00045D71">
            <w:pPr>
              <w:jc w:val="center"/>
            </w:pPr>
          </w:p>
          <w:p w:rsidR="00906B3F" w:rsidRDefault="00906B3F" w:rsidP="00045D71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</w:tcPr>
          <w:p w:rsidR="00906B3F" w:rsidRDefault="00906B3F" w:rsidP="00045D71"/>
        </w:tc>
        <w:tc>
          <w:tcPr>
            <w:tcW w:w="1417" w:type="dxa"/>
            <w:gridSpan w:val="2"/>
          </w:tcPr>
          <w:p w:rsidR="00906B3F" w:rsidRDefault="00906B3F" w:rsidP="00045D71"/>
        </w:tc>
        <w:tc>
          <w:tcPr>
            <w:tcW w:w="1569" w:type="dxa"/>
          </w:tcPr>
          <w:p w:rsidR="00906B3F" w:rsidRDefault="00906B3F" w:rsidP="00045D71"/>
        </w:tc>
        <w:tc>
          <w:tcPr>
            <w:tcW w:w="1417" w:type="dxa"/>
          </w:tcPr>
          <w:p w:rsidR="00906B3F" w:rsidRDefault="00906B3F" w:rsidP="00045D71"/>
        </w:tc>
        <w:tc>
          <w:tcPr>
            <w:tcW w:w="1843" w:type="dxa"/>
          </w:tcPr>
          <w:p w:rsidR="00906B3F" w:rsidRDefault="00906B3F" w:rsidP="00045D71"/>
        </w:tc>
      </w:tr>
      <w:tr w:rsidR="00906B3F" w:rsidTr="00906B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3" w:type="dxa"/>
          </w:tcPr>
          <w:p w:rsidR="00906B3F" w:rsidRDefault="00906B3F" w:rsidP="00045D71">
            <w:r>
              <w:t>10.</w:t>
            </w:r>
          </w:p>
        </w:tc>
        <w:tc>
          <w:tcPr>
            <w:tcW w:w="2262" w:type="dxa"/>
          </w:tcPr>
          <w:p w:rsidR="00906B3F" w:rsidRPr="0018534E" w:rsidRDefault="00906B3F" w:rsidP="00045D71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PREWENCYJNE PODJAZDY PATROLU INTERWENCYJNEGO</w:t>
            </w:r>
          </w:p>
        </w:tc>
        <w:tc>
          <w:tcPr>
            <w:tcW w:w="2265" w:type="dxa"/>
          </w:tcPr>
          <w:p w:rsidR="00906B3F" w:rsidRDefault="00906B3F" w:rsidP="00045D71">
            <w:r>
              <w:t>zgodny z OPZ</w:t>
            </w:r>
          </w:p>
        </w:tc>
        <w:tc>
          <w:tcPr>
            <w:tcW w:w="1134" w:type="dxa"/>
          </w:tcPr>
          <w:p w:rsidR="00906B3F" w:rsidRDefault="00906B3F" w:rsidP="00045D71">
            <w:pPr>
              <w:jc w:val="center"/>
            </w:pPr>
            <w:r>
              <w:t>2 razy dziennie</w:t>
            </w:r>
          </w:p>
        </w:tc>
        <w:tc>
          <w:tcPr>
            <w:tcW w:w="1139" w:type="dxa"/>
          </w:tcPr>
          <w:p w:rsidR="00906B3F" w:rsidRDefault="00906B3F" w:rsidP="00045D71">
            <w:pPr>
              <w:jc w:val="center"/>
            </w:pPr>
          </w:p>
          <w:p w:rsidR="00906B3F" w:rsidRDefault="00906B3F" w:rsidP="00045D71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</w:tcPr>
          <w:p w:rsidR="00906B3F" w:rsidRDefault="00906B3F" w:rsidP="00045D71"/>
        </w:tc>
        <w:tc>
          <w:tcPr>
            <w:tcW w:w="1417" w:type="dxa"/>
            <w:gridSpan w:val="2"/>
          </w:tcPr>
          <w:p w:rsidR="00906B3F" w:rsidRDefault="00906B3F" w:rsidP="00045D71"/>
        </w:tc>
        <w:tc>
          <w:tcPr>
            <w:tcW w:w="1569" w:type="dxa"/>
          </w:tcPr>
          <w:p w:rsidR="00906B3F" w:rsidRDefault="00906B3F" w:rsidP="00045D71"/>
        </w:tc>
        <w:tc>
          <w:tcPr>
            <w:tcW w:w="1417" w:type="dxa"/>
          </w:tcPr>
          <w:p w:rsidR="00906B3F" w:rsidRDefault="00906B3F" w:rsidP="00045D71"/>
        </w:tc>
        <w:tc>
          <w:tcPr>
            <w:tcW w:w="1843" w:type="dxa"/>
          </w:tcPr>
          <w:p w:rsidR="00906B3F" w:rsidRDefault="00906B3F" w:rsidP="00045D71"/>
        </w:tc>
      </w:tr>
      <w:tr w:rsidR="00906B3F" w:rsidTr="00906B3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3" w:type="dxa"/>
          </w:tcPr>
          <w:p w:rsidR="00906B3F" w:rsidRDefault="00906B3F" w:rsidP="00045D71">
            <w:r>
              <w:t>11.</w:t>
            </w:r>
          </w:p>
        </w:tc>
        <w:tc>
          <w:tcPr>
            <w:tcW w:w="2262" w:type="dxa"/>
          </w:tcPr>
          <w:p w:rsidR="00906B3F" w:rsidRPr="0018534E" w:rsidRDefault="00906B3F" w:rsidP="00045D71">
            <w:pPr>
              <w:rPr>
                <w:rFonts w:cstheme="minorHAnsi"/>
              </w:rPr>
            </w:pPr>
            <w:r w:rsidRPr="0018534E">
              <w:rPr>
                <w:rFonts w:cstheme="minorHAnsi"/>
              </w:rPr>
              <w:t>Wprowadzenie systemu alarmowego, radiolinie + 50 pilotów napadowych z rozwiązaniem technicznym pozwalającym na zdalną lokalizację miejsca zagrożenia</w:t>
            </w:r>
          </w:p>
        </w:tc>
        <w:tc>
          <w:tcPr>
            <w:tcW w:w="2265" w:type="dxa"/>
          </w:tcPr>
          <w:p w:rsidR="00906B3F" w:rsidRDefault="00906B3F" w:rsidP="00045D71">
            <w:r>
              <w:t>Czas reakcji</w:t>
            </w:r>
          </w:p>
          <w:p w:rsidR="00906B3F" w:rsidRDefault="00906B3F" w:rsidP="00045D71">
            <w:r>
              <w:t>zgodny z OPZ</w:t>
            </w:r>
          </w:p>
        </w:tc>
        <w:tc>
          <w:tcPr>
            <w:tcW w:w="1134" w:type="dxa"/>
          </w:tcPr>
          <w:p w:rsidR="00906B3F" w:rsidRDefault="00906B3F" w:rsidP="00045D71">
            <w:pPr>
              <w:jc w:val="center"/>
            </w:pPr>
          </w:p>
        </w:tc>
        <w:tc>
          <w:tcPr>
            <w:tcW w:w="1139" w:type="dxa"/>
          </w:tcPr>
          <w:p w:rsidR="00906B3F" w:rsidRDefault="00906B3F" w:rsidP="00045D71">
            <w:pPr>
              <w:jc w:val="center"/>
            </w:pPr>
          </w:p>
          <w:p w:rsidR="00906B3F" w:rsidRDefault="00906B3F" w:rsidP="00045D71">
            <w:pPr>
              <w:jc w:val="center"/>
            </w:pPr>
            <w:r>
              <w:t>7</w:t>
            </w:r>
          </w:p>
        </w:tc>
        <w:tc>
          <w:tcPr>
            <w:tcW w:w="1134" w:type="dxa"/>
            <w:gridSpan w:val="2"/>
          </w:tcPr>
          <w:p w:rsidR="00906B3F" w:rsidRDefault="00906B3F" w:rsidP="00045D71"/>
        </w:tc>
        <w:tc>
          <w:tcPr>
            <w:tcW w:w="1417" w:type="dxa"/>
            <w:gridSpan w:val="2"/>
          </w:tcPr>
          <w:p w:rsidR="00906B3F" w:rsidRDefault="00906B3F" w:rsidP="00045D71"/>
        </w:tc>
        <w:tc>
          <w:tcPr>
            <w:tcW w:w="1569" w:type="dxa"/>
          </w:tcPr>
          <w:p w:rsidR="00906B3F" w:rsidRDefault="00906B3F" w:rsidP="00045D71"/>
        </w:tc>
        <w:tc>
          <w:tcPr>
            <w:tcW w:w="1417" w:type="dxa"/>
          </w:tcPr>
          <w:p w:rsidR="00906B3F" w:rsidRDefault="00906B3F" w:rsidP="00045D71"/>
        </w:tc>
        <w:tc>
          <w:tcPr>
            <w:tcW w:w="1843" w:type="dxa"/>
          </w:tcPr>
          <w:p w:rsidR="00906B3F" w:rsidRDefault="00906B3F" w:rsidP="00045D71"/>
        </w:tc>
      </w:tr>
      <w:tr w:rsidR="00906B3F" w:rsidTr="00906B3F">
        <w:trPr>
          <w:trHeight w:val="420"/>
        </w:trPr>
        <w:tc>
          <w:tcPr>
            <w:tcW w:w="7370" w:type="dxa"/>
            <w:gridSpan w:val="6"/>
          </w:tcPr>
          <w:p w:rsidR="00906B3F" w:rsidRDefault="00906B3F" w:rsidP="00045D71">
            <w:r>
              <w:t>Razem</w:t>
            </w:r>
          </w:p>
        </w:tc>
        <w:tc>
          <w:tcPr>
            <w:tcW w:w="1127" w:type="dxa"/>
          </w:tcPr>
          <w:p w:rsidR="00906B3F" w:rsidRDefault="00A85D3A" w:rsidP="009B64DC">
            <w:pPr>
              <w:jc w:val="center"/>
            </w:pPr>
            <w:r>
              <w:t>148 360</w:t>
            </w:r>
          </w:p>
        </w:tc>
        <w:tc>
          <w:tcPr>
            <w:tcW w:w="1410" w:type="dxa"/>
          </w:tcPr>
          <w:p w:rsidR="00906B3F" w:rsidRDefault="00906B3F" w:rsidP="00045D71"/>
        </w:tc>
        <w:tc>
          <w:tcPr>
            <w:tcW w:w="1576" w:type="dxa"/>
            <w:gridSpan w:val="2"/>
          </w:tcPr>
          <w:p w:rsidR="00906B3F" w:rsidRDefault="00906B3F" w:rsidP="00045D71"/>
        </w:tc>
        <w:tc>
          <w:tcPr>
            <w:tcW w:w="1417" w:type="dxa"/>
          </w:tcPr>
          <w:p w:rsidR="00906B3F" w:rsidRDefault="00906B3F" w:rsidP="00045D71"/>
        </w:tc>
        <w:tc>
          <w:tcPr>
            <w:tcW w:w="1843" w:type="dxa"/>
          </w:tcPr>
          <w:p w:rsidR="00906B3F" w:rsidRDefault="00906B3F" w:rsidP="00045D71"/>
        </w:tc>
      </w:tr>
    </w:tbl>
    <w:p w:rsidR="00D574CA" w:rsidRDefault="00D574CA" w:rsidP="00D574CA"/>
    <w:p w:rsidR="00D574CA" w:rsidRPr="00A10F0F" w:rsidRDefault="00D574CA" w:rsidP="00D574CA">
      <w:pPr>
        <w:rPr>
          <w:sz w:val="18"/>
          <w:szCs w:val="18"/>
        </w:rPr>
      </w:pPr>
      <w:r w:rsidRPr="00A10F0F">
        <w:rPr>
          <w:sz w:val="18"/>
          <w:szCs w:val="18"/>
        </w:rPr>
        <w:t xml:space="preserve">* </w:t>
      </w:r>
      <w:r w:rsidR="005703F1" w:rsidRPr="00A10F0F">
        <w:rPr>
          <w:sz w:val="18"/>
          <w:szCs w:val="18"/>
        </w:rPr>
        <w:t>Od 21.06.2026r.-31.12.2026r.-194dni, od 01.01.2027r.-31.12.2027r. -365dni, od 01.01.2028r.-</w:t>
      </w:r>
      <w:r w:rsidR="002469C1" w:rsidRPr="00A10F0F">
        <w:rPr>
          <w:sz w:val="18"/>
          <w:szCs w:val="18"/>
        </w:rPr>
        <w:t xml:space="preserve">31.12.2028r.-366dni, od 01.01.2029r.-21.06.2029r.-172 dni. </w:t>
      </w:r>
      <w:r w:rsidR="005133BB">
        <w:rPr>
          <w:sz w:val="18"/>
          <w:szCs w:val="18"/>
        </w:rPr>
        <w:t>Od 21.06.2026r-21.06.2029r.-760</w:t>
      </w:r>
      <w:r w:rsidR="00A10F0F">
        <w:rPr>
          <w:sz w:val="18"/>
          <w:szCs w:val="18"/>
        </w:rPr>
        <w:t xml:space="preserve"> dni roboczych.</w:t>
      </w:r>
    </w:p>
    <w:p w:rsidR="00A10F0F" w:rsidRPr="005703F1" w:rsidRDefault="00A10F0F" w:rsidP="00D574CA">
      <w:pPr>
        <w:rPr>
          <w:sz w:val="20"/>
          <w:szCs w:val="20"/>
        </w:rPr>
      </w:pPr>
    </w:p>
    <w:sectPr w:rsidR="00A10F0F" w:rsidRPr="005703F1" w:rsidSect="004C51C9">
      <w:head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CE0" w:rsidRDefault="00D94CE0" w:rsidP="00D94CE0">
      <w:pPr>
        <w:spacing w:after="0" w:line="240" w:lineRule="auto"/>
      </w:pPr>
      <w:r>
        <w:separator/>
      </w:r>
    </w:p>
  </w:endnote>
  <w:endnote w:type="continuationSeparator" w:id="0">
    <w:p w:rsidR="00D94CE0" w:rsidRDefault="00D94CE0" w:rsidP="00D94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CE0" w:rsidRDefault="00D94CE0" w:rsidP="00D94CE0">
      <w:pPr>
        <w:spacing w:after="0" w:line="240" w:lineRule="auto"/>
      </w:pPr>
      <w:r>
        <w:separator/>
      </w:r>
    </w:p>
  </w:footnote>
  <w:footnote w:type="continuationSeparator" w:id="0">
    <w:p w:rsidR="00D94CE0" w:rsidRDefault="00D94CE0" w:rsidP="00D94C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CE0" w:rsidRDefault="00D94CE0" w:rsidP="00D94CE0">
    <w:pPr>
      <w:pStyle w:val="Nagwek"/>
      <w:jc w:val="right"/>
    </w:pPr>
    <w:r>
      <w:t xml:space="preserve">Załącznik nr </w:t>
    </w:r>
    <w:r w:rsidR="000C065C">
      <w:t>1.2</w:t>
    </w:r>
    <w:r w:rsidR="003E5756">
      <w:t xml:space="preserve"> </w:t>
    </w:r>
    <w:r w:rsidR="000C065C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72D53"/>
    <w:multiLevelType w:val="hybridMultilevel"/>
    <w:tmpl w:val="1638ACBA"/>
    <w:lvl w:ilvl="0" w:tplc="8196E2B6">
      <w:start w:val="3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7693E"/>
    <w:multiLevelType w:val="hybridMultilevel"/>
    <w:tmpl w:val="3B84C118"/>
    <w:lvl w:ilvl="0" w:tplc="BDBA3CEA">
      <w:start w:val="3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CC542D"/>
    <w:multiLevelType w:val="hybridMultilevel"/>
    <w:tmpl w:val="9AD8D726"/>
    <w:lvl w:ilvl="0" w:tplc="EBB2A732">
      <w:start w:val="3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547E0B"/>
    <w:multiLevelType w:val="hybridMultilevel"/>
    <w:tmpl w:val="8092EE24"/>
    <w:lvl w:ilvl="0" w:tplc="986044CA">
      <w:start w:val="3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B13"/>
    <w:rsid w:val="00045D71"/>
    <w:rsid w:val="0005063C"/>
    <w:rsid w:val="00093968"/>
    <w:rsid w:val="000C065C"/>
    <w:rsid w:val="001239A0"/>
    <w:rsid w:val="0015032B"/>
    <w:rsid w:val="00172876"/>
    <w:rsid w:val="0018534E"/>
    <w:rsid w:val="002332D0"/>
    <w:rsid w:val="002469C1"/>
    <w:rsid w:val="00284F02"/>
    <w:rsid w:val="002E4B13"/>
    <w:rsid w:val="00320A94"/>
    <w:rsid w:val="00346AF7"/>
    <w:rsid w:val="003E5756"/>
    <w:rsid w:val="00410741"/>
    <w:rsid w:val="00430DF2"/>
    <w:rsid w:val="00433C7C"/>
    <w:rsid w:val="004C51C9"/>
    <w:rsid w:val="005133BB"/>
    <w:rsid w:val="0053574D"/>
    <w:rsid w:val="005703F1"/>
    <w:rsid w:val="005714E0"/>
    <w:rsid w:val="0058656A"/>
    <w:rsid w:val="006B18B2"/>
    <w:rsid w:val="006C542A"/>
    <w:rsid w:val="006E53B1"/>
    <w:rsid w:val="007B5CC8"/>
    <w:rsid w:val="007E0F45"/>
    <w:rsid w:val="008460E8"/>
    <w:rsid w:val="008542AC"/>
    <w:rsid w:val="008A604E"/>
    <w:rsid w:val="00906B3F"/>
    <w:rsid w:val="00912D7A"/>
    <w:rsid w:val="009B64DC"/>
    <w:rsid w:val="009F1EF6"/>
    <w:rsid w:val="00A10F0F"/>
    <w:rsid w:val="00A85D3A"/>
    <w:rsid w:val="00A8611D"/>
    <w:rsid w:val="00B03620"/>
    <w:rsid w:val="00B2515B"/>
    <w:rsid w:val="00BC390D"/>
    <w:rsid w:val="00C338EC"/>
    <w:rsid w:val="00CA6884"/>
    <w:rsid w:val="00D24584"/>
    <w:rsid w:val="00D574CA"/>
    <w:rsid w:val="00D94CE0"/>
    <w:rsid w:val="00DE2C26"/>
    <w:rsid w:val="00DE3330"/>
    <w:rsid w:val="00E16AB6"/>
    <w:rsid w:val="00EC5982"/>
    <w:rsid w:val="00F12DA9"/>
    <w:rsid w:val="00F9278A"/>
    <w:rsid w:val="00FA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74D7F-E854-4E73-8345-12C65B0A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4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94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E0"/>
  </w:style>
  <w:style w:type="paragraph" w:styleId="Stopka">
    <w:name w:val="footer"/>
    <w:basedOn w:val="Normalny"/>
    <w:link w:val="StopkaZnak"/>
    <w:uiPriority w:val="99"/>
    <w:unhideWhenUsed/>
    <w:rsid w:val="00D94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E0"/>
  </w:style>
  <w:style w:type="paragraph" w:styleId="Tekstdymka">
    <w:name w:val="Balloon Text"/>
    <w:basedOn w:val="Normalny"/>
    <w:link w:val="TekstdymkaZnak"/>
    <w:uiPriority w:val="99"/>
    <w:semiHidden/>
    <w:unhideWhenUsed/>
    <w:rsid w:val="00EC5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598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57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Szarzyńska Katarzyna</dc:creator>
  <cp:keywords/>
  <dc:description/>
  <cp:lastModifiedBy>Warzocha Agata</cp:lastModifiedBy>
  <cp:revision>2</cp:revision>
  <cp:lastPrinted>2026-03-10T09:26:00Z</cp:lastPrinted>
  <dcterms:created xsi:type="dcterms:W3CDTF">2026-04-14T12:04:00Z</dcterms:created>
  <dcterms:modified xsi:type="dcterms:W3CDTF">2026-04-14T12:04:00Z</dcterms:modified>
</cp:coreProperties>
</file>