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3D1" w:rsidRDefault="00EE59B6" w:rsidP="0057758F">
      <w:pPr>
        <w:jc w:val="right"/>
        <w:rPr>
          <w:rFonts w:cs="Times New Roman"/>
          <w:sz w:val="24"/>
        </w:rPr>
      </w:pPr>
      <w:r w:rsidRPr="00EE59B6">
        <w:rPr>
          <w:rFonts w:cs="Times New Roman"/>
          <w:sz w:val="24"/>
        </w:rPr>
        <w:t xml:space="preserve"> </w:t>
      </w:r>
      <w:r w:rsidR="00FC13D1">
        <w:rPr>
          <w:rFonts w:cs="Times New Roman"/>
          <w:sz w:val="24"/>
        </w:rPr>
        <w:t xml:space="preserve">Białystok dn. </w:t>
      </w:r>
      <w:r w:rsidR="00AD3E5C">
        <w:rPr>
          <w:rFonts w:cs="Times New Roman"/>
          <w:sz w:val="24"/>
        </w:rPr>
        <w:t>2</w:t>
      </w:r>
      <w:r w:rsidR="00B24E29">
        <w:rPr>
          <w:rFonts w:cs="Times New Roman"/>
          <w:sz w:val="24"/>
        </w:rPr>
        <w:t>7</w:t>
      </w:r>
      <w:r w:rsidR="000E23E9">
        <w:rPr>
          <w:rFonts w:cs="Times New Roman"/>
          <w:sz w:val="24"/>
        </w:rPr>
        <w:t>.0</w:t>
      </w:r>
      <w:r w:rsidR="00B71A7C">
        <w:rPr>
          <w:rFonts w:cs="Times New Roman"/>
          <w:sz w:val="24"/>
        </w:rPr>
        <w:t>4</w:t>
      </w:r>
      <w:r w:rsidR="000E23E9">
        <w:rPr>
          <w:rFonts w:cs="Times New Roman"/>
          <w:sz w:val="24"/>
        </w:rPr>
        <w:t>.2026</w:t>
      </w:r>
      <w:r w:rsidRPr="00EE59B6">
        <w:rPr>
          <w:rFonts w:cs="Times New Roman"/>
          <w:sz w:val="24"/>
        </w:rPr>
        <w:t xml:space="preserve"> r. </w:t>
      </w:r>
    </w:p>
    <w:p w:rsidR="00FC13D1" w:rsidRPr="00EE59B6" w:rsidRDefault="00FC13D1" w:rsidP="00EE59B6">
      <w:pPr>
        <w:rPr>
          <w:rFonts w:cs="Times New Roman"/>
          <w:sz w:val="24"/>
        </w:rPr>
      </w:pPr>
    </w:p>
    <w:p w:rsidR="00EE59B6" w:rsidRPr="000B4FA2" w:rsidRDefault="00EE59B6" w:rsidP="00EE59B6">
      <w:pPr>
        <w:jc w:val="center"/>
        <w:rPr>
          <w:rFonts w:cs="Times New Roman"/>
          <w:b/>
          <w:szCs w:val="32"/>
        </w:rPr>
      </w:pPr>
      <w:r w:rsidRPr="000B4FA2">
        <w:rPr>
          <w:rFonts w:cs="Times New Roman"/>
          <w:b/>
          <w:szCs w:val="32"/>
        </w:rPr>
        <w:t>Zapytanie ofertowe</w:t>
      </w:r>
    </w:p>
    <w:p w:rsidR="00EE59B6" w:rsidRDefault="00B71A7C" w:rsidP="00B71A7C">
      <w:pPr>
        <w:jc w:val="both"/>
        <w:rPr>
          <w:rFonts w:cs="Times New Roman"/>
          <w:sz w:val="24"/>
        </w:rPr>
      </w:pPr>
      <w:r w:rsidRPr="00B71A7C">
        <w:rPr>
          <w:rFonts w:cs="Times New Roman"/>
          <w:sz w:val="24"/>
        </w:rPr>
        <w:t>Szkoła Podstawowa Nr 34 im. Gen. Józefa</w:t>
      </w:r>
      <w:r>
        <w:rPr>
          <w:rFonts w:cs="Times New Roman"/>
          <w:sz w:val="24"/>
        </w:rPr>
        <w:t xml:space="preserve"> Zachariasza Bema w Białymstoku</w:t>
      </w:r>
      <w:r w:rsidR="00C921E2">
        <w:rPr>
          <w:rFonts w:cs="Times New Roman"/>
          <w:sz w:val="24"/>
        </w:rPr>
        <w:t xml:space="preserve"> </w:t>
      </w:r>
      <w:r w:rsidRPr="00B71A7C">
        <w:rPr>
          <w:rFonts w:cs="Times New Roman"/>
          <w:sz w:val="24"/>
        </w:rPr>
        <w:t>ul</w:t>
      </w:r>
      <w:r>
        <w:rPr>
          <w:rFonts w:cs="Times New Roman"/>
          <w:sz w:val="24"/>
        </w:rPr>
        <w:t xml:space="preserve">. Pogodna 12, 15-354 Białystok  </w:t>
      </w:r>
      <w:r w:rsidRPr="00B71A7C">
        <w:rPr>
          <w:rFonts w:cs="Times New Roman"/>
          <w:sz w:val="24"/>
        </w:rPr>
        <w:t>zaprasza do złożenia oferty w postępowaniu o udzielenie zamówienia publicznego prowadzonego w trybie zapytania ofertowego o wartości poniżej progu określonego w art. 2 ust. 1 pkt1 ustawy z dnia 11 września 2019r. Prawo zamówień publicznych (tekst jednolity Dz.U. z 2025r.poz 1173 z póz.zm.)</w:t>
      </w:r>
    </w:p>
    <w:p w:rsidR="00B71A7C" w:rsidRPr="00B71A7C" w:rsidRDefault="00B71A7C" w:rsidP="00B71A7C">
      <w:pPr>
        <w:jc w:val="both"/>
        <w:rPr>
          <w:rFonts w:cs="Times New Roman"/>
          <w:sz w:val="24"/>
        </w:rPr>
      </w:pPr>
    </w:p>
    <w:p w:rsidR="00EE59B6" w:rsidRPr="00EE59B6" w:rsidRDefault="00EE59B6" w:rsidP="00EE59B6">
      <w:pPr>
        <w:rPr>
          <w:rFonts w:cs="Times New Roman"/>
          <w:sz w:val="24"/>
        </w:rPr>
      </w:pPr>
      <w:r w:rsidRPr="00EE59B6">
        <w:rPr>
          <w:rFonts w:cs="Times New Roman"/>
          <w:sz w:val="24"/>
        </w:rPr>
        <w:t>Opis przedmiotu zamówienia oraz określenie wielkości lub zakresu zamówienia</w:t>
      </w:r>
    </w:p>
    <w:p w:rsidR="00EE59B6" w:rsidRPr="00794F7E" w:rsidRDefault="00EE59B6" w:rsidP="00EE59B6">
      <w:pPr>
        <w:rPr>
          <w:rFonts w:cs="Times New Roman"/>
          <w:b/>
          <w:sz w:val="24"/>
        </w:rPr>
      </w:pPr>
      <w:r w:rsidRPr="00EE59B6">
        <w:rPr>
          <w:rFonts w:cs="Times New Roman"/>
          <w:sz w:val="24"/>
        </w:rPr>
        <w:t xml:space="preserve">1.  Przedmiotem zamówienia jest </w:t>
      </w:r>
      <w:r w:rsidR="007D587D">
        <w:rPr>
          <w:rFonts w:cs="Times New Roman"/>
          <w:b/>
          <w:sz w:val="24"/>
        </w:rPr>
        <w:t>wykonanie usługi remontowej</w:t>
      </w:r>
      <w:r w:rsidR="00B71A7C">
        <w:rPr>
          <w:rFonts w:cs="Times New Roman"/>
          <w:b/>
          <w:sz w:val="24"/>
        </w:rPr>
        <w:t xml:space="preserve"> </w:t>
      </w:r>
      <w:r w:rsidR="00C921E2">
        <w:rPr>
          <w:rFonts w:cs="Times New Roman"/>
          <w:b/>
          <w:sz w:val="24"/>
        </w:rPr>
        <w:t xml:space="preserve">pomieszczenia </w:t>
      </w:r>
      <w:r w:rsidR="00B71A7C">
        <w:rPr>
          <w:rFonts w:cs="Times New Roman"/>
          <w:b/>
          <w:sz w:val="24"/>
        </w:rPr>
        <w:t>stołówki szkolnej</w:t>
      </w:r>
      <w:r w:rsidR="00C921E2">
        <w:rPr>
          <w:rFonts w:cs="Times New Roman"/>
          <w:b/>
          <w:sz w:val="24"/>
        </w:rPr>
        <w:t xml:space="preserve"> (pow. 140m²)</w:t>
      </w:r>
    </w:p>
    <w:p w:rsidR="0016198B" w:rsidRPr="00EE59B6" w:rsidRDefault="00EE59B6" w:rsidP="00EE59B6">
      <w:pPr>
        <w:rPr>
          <w:rFonts w:cs="Times New Roman"/>
          <w:sz w:val="24"/>
        </w:rPr>
      </w:pPr>
      <w:r w:rsidRPr="00EE59B6">
        <w:rPr>
          <w:rFonts w:cs="Times New Roman"/>
          <w:sz w:val="24"/>
        </w:rPr>
        <w:t xml:space="preserve">2.  Szczegółowy opis przedmiotu </w:t>
      </w:r>
    </w:p>
    <w:p w:rsidR="00290695" w:rsidRPr="00B71A7C" w:rsidRDefault="00290695" w:rsidP="00290695">
      <w:pPr>
        <w:rPr>
          <w:rFonts w:cs="Times New Roman"/>
          <w:b/>
          <w:sz w:val="24"/>
        </w:rPr>
      </w:pPr>
      <w:r w:rsidRPr="00B71A7C">
        <w:rPr>
          <w:rFonts w:cs="Times New Roman"/>
          <w:b/>
          <w:sz w:val="24"/>
        </w:rPr>
        <w:t>Zakres prac obejmuje:</w:t>
      </w:r>
    </w:p>
    <w:p w:rsidR="00290695" w:rsidRPr="00290695" w:rsidRDefault="00290695" w:rsidP="00290695">
      <w:pPr>
        <w:numPr>
          <w:ilvl w:val="0"/>
          <w:numId w:val="5"/>
        </w:numPr>
        <w:rPr>
          <w:rFonts w:cs="Times New Roman"/>
          <w:sz w:val="24"/>
        </w:rPr>
      </w:pPr>
      <w:r w:rsidRPr="00290695">
        <w:rPr>
          <w:rFonts w:cs="Times New Roman"/>
          <w:sz w:val="24"/>
        </w:rPr>
        <w:t>Wymiana podłoża</w:t>
      </w:r>
    </w:p>
    <w:p w:rsidR="00290695" w:rsidRDefault="000E23E9" w:rsidP="00290695">
      <w:pPr>
        <w:numPr>
          <w:ilvl w:val="0"/>
          <w:numId w:val="6"/>
        </w:numPr>
        <w:rPr>
          <w:rFonts w:cs="Times New Roman"/>
          <w:sz w:val="24"/>
        </w:rPr>
      </w:pPr>
      <w:r>
        <w:rPr>
          <w:rFonts w:cs="Times New Roman"/>
          <w:sz w:val="24"/>
        </w:rPr>
        <w:t>Usunięcie płytek PCV</w:t>
      </w:r>
      <w:r w:rsidR="00290695" w:rsidRPr="00290695">
        <w:rPr>
          <w:rFonts w:cs="Times New Roman"/>
          <w:sz w:val="24"/>
        </w:rPr>
        <w:t xml:space="preserve"> (ok.</w:t>
      </w:r>
      <w:r>
        <w:rPr>
          <w:rFonts w:cs="Times New Roman"/>
          <w:sz w:val="24"/>
        </w:rPr>
        <w:t>1</w:t>
      </w:r>
      <w:r w:rsidR="00B24E29">
        <w:rPr>
          <w:rFonts w:cs="Times New Roman"/>
          <w:sz w:val="24"/>
        </w:rPr>
        <w:t>25</w:t>
      </w:r>
      <w:r w:rsidR="00290695" w:rsidRPr="00290695">
        <w:rPr>
          <w:rFonts w:cs="Times New Roman"/>
          <w:sz w:val="24"/>
        </w:rPr>
        <w:t>m²)</w:t>
      </w:r>
      <w:r w:rsidR="00D921FD">
        <w:rPr>
          <w:rFonts w:cs="Times New Roman"/>
          <w:sz w:val="24"/>
        </w:rPr>
        <w:t xml:space="preserve"> </w:t>
      </w:r>
    </w:p>
    <w:p w:rsidR="000F2F72" w:rsidRPr="00290695" w:rsidRDefault="000F2F72" w:rsidP="00290695">
      <w:pPr>
        <w:numPr>
          <w:ilvl w:val="0"/>
          <w:numId w:val="6"/>
        </w:numPr>
        <w:rPr>
          <w:rFonts w:cs="Times New Roman"/>
          <w:sz w:val="24"/>
        </w:rPr>
      </w:pPr>
      <w:r>
        <w:rPr>
          <w:rFonts w:cs="Times New Roman"/>
          <w:sz w:val="24"/>
        </w:rPr>
        <w:t>Gruntowanie podłoża</w:t>
      </w:r>
      <w:r w:rsidR="00B24E29">
        <w:rPr>
          <w:rFonts w:cs="Times New Roman"/>
          <w:sz w:val="24"/>
        </w:rPr>
        <w:t xml:space="preserve"> gruntem </w:t>
      </w:r>
      <w:r w:rsidR="00F025C0" w:rsidRPr="00290695">
        <w:rPr>
          <w:rFonts w:cs="Times New Roman"/>
          <w:sz w:val="24"/>
        </w:rPr>
        <w:t>(ok.</w:t>
      </w:r>
      <w:r w:rsidR="00F025C0">
        <w:rPr>
          <w:rFonts w:cs="Times New Roman"/>
          <w:sz w:val="24"/>
        </w:rPr>
        <w:t>140</w:t>
      </w:r>
      <w:r w:rsidR="00F025C0" w:rsidRPr="00290695">
        <w:rPr>
          <w:rFonts w:cs="Times New Roman"/>
          <w:sz w:val="24"/>
        </w:rPr>
        <w:t>m²)</w:t>
      </w:r>
    </w:p>
    <w:p w:rsidR="00C13E94" w:rsidRDefault="000E23E9" w:rsidP="00B24E29">
      <w:pPr>
        <w:numPr>
          <w:ilvl w:val="0"/>
          <w:numId w:val="6"/>
        </w:numPr>
        <w:rPr>
          <w:rFonts w:cs="Times New Roman"/>
          <w:sz w:val="24"/>
        </w:rPr>
      </w:pPr>
      <w:r>
        <w:rPr>
          <w:rFonts w:cs="Times New Roman"/>
          <w:sz w:val="24"/>
        </w:rPr>
        <w:t>Wykonanie wylewki samopoziomującej w celu wyrównania podłoża</w:t>
      </w:r>
      <w:r w:rsidR="00B24E29">
        <w:rPr>
          <w:rFonts w:cs="Times New Roman"/>
          <w:sz w:val="24"/>
        </w:rPr>
        <w:t xml:space="preserve"> </w:t>
      </w:r>
      <w:r w:rsidR="00B24E29" w:rsidRPr="00290695">
        <w:rPr>
          <w:rFonts w:cs="Times New Roman"/>
          <w:sz w:val="24"/>
        </w:rPr>
        <w:t>(ok.</w:t>
      </w:r>
      <w:r w:rsidR="00B24E29">
        <w:rPr>
          <w:rFonts w:cs="Times New Roman"/>
          <w:sz w:val="24"/>
        </w:rPr>
        <w:t>140</w:t>
      </w:r>
      <w:r w:rsidR="00B24E29" w:rsidRPr="00290695">
        <w:rPr>
          <w:rFonts w:cs="Times New Roman"/>
          <w:sz w:val="24"/>
        </w:rPr>
        <w:t>m²)</w:t>
      </w:r>
    </w:p>
    <w:p w:rsidR="00E233A4" w:rsidRDefault="00E233A4" w:rsidP="00C13E94">
      <w:pPr>
        <w:numPr>
          <w:ilvl w:val="0"/>
          <w:numId w:val="6"/>
        </w:numPr>
        <w:rPr>
          <w:rFonts w:cs="Times New Roman"/>
          <w:sz w:val="24"/>
        </w:rPr>
      </w:pPr>
      <w:r>
        <w:rPr>
          <w:rFonts w:cs="Times New Roman"/>
          <w:sz w:val="24"/>
        </w:rPr>
        <w:t xml:space="preserve">Wyrównanie podłoża </w:t>
      </w:r>
      <w:r w:rsidR="000F2F72">
        <w:rPr>
          <w:rFonts w:cs="Times New Roman"/>
          <w:sz w:val="24"/>
        </w:rPr>
        <w:t>wylewką betonową</w:t>
      </w:r>
      <w:r>
        <w:rPr>
          <w:rFonts w:cs="Times New Roman"/>
          <w:sz w:val="24"/>
        </w:rPr>
        <w:t xml:space="preserve"> </w:t>
      </w:r>
      <w:r w:rsidR="00B24E29">
        <w:rPr>
          <w:rFonts w:cs="Times New Roman"/>
          <w:sz w:val="24"/>
        </w:rPr>
        <w:t>(ok.</w:t>
      </w:r>
      <w:r>
        <w:rPr>
          <w:rFonts w:cs="Times New Roman"/>
          <w:sz w:val="24"/>
        </w:rPr>
        <w:t>18m²</w:t>
      </w:r>
      <w:r w:rsidR="00B24E29">
        <w:rPr>
          <w:rFonts w:cs="Times New Roman"/>
          <w:sz w:val="24"/>
        </w:rPr>
        <w:t>/</w:t>
      </w:r>
      <w:r w:rsidR="00A03586">
        <w:rPr>
          <w:rFonts w:cs="Times New Roman"/>
          <w:sz w:val="24"/>
        </w:rPr>
        <w:t>gł.</w:t>
      </w:r>
      <w:r w:rsidR="00B24E29">
        <w:rPr>
          <w:rFonts w:cs="Times New Roman"/>
          <w:sz w:val="24"/>
        </w:rPr>
        <w:t>4mm)</w:t>
      </w:r>
    </w:p>
    <w:p w:rsidR="000E23E9" w:rsidRDefault="000E23E9" w:rsidP="00F025C0">
      <w:pPr>
        <w:numPr>
          <w:ilvl w:val="0"/>
          <w:numId w:val="6"/>
        </w:numPr>
        <w:rPr>
          <w:rFonts w:cs="Times New Roman"/>
          <w:sz w:val="24"/>
        </w:rPr>
      </w:pPr>
      <w:r>
        <w:rPr>
          <w:rFonts w:cs="Times New Roman"/>
          <w:sz w:val="24"/>
        </w:rPr>
        <w:t xml:space="preserve">Ułożenie gresu 60cm/60cm </w:t>
      </w:r>
      <w:r w:rsidR="00F025C0" w:rsidRPr="00290695">
        <w:rPr>
          <w:rFonts w:cs="Times New Roman"/>
          <w:sz w:val="24"/>
        </w:rPr>
        <w:t>(ok.</w:t>
      </w:r>
      <w:r w:rsidR="00F025C0">
        <w:rPr>
          <w:rFonts w:cs="Times New Roman"/>
          <w:sz w:val="24"/>
        </w:rPr>
        <w:t>140</w:t>
      </w:r>
      <w:r w:rsidR="00F025C0" w:rsidRPr="00290695">
        <w:rPr>
          <w:rFonts w:cs="Times New Roman"/>
          <w:sz w:val="24"/>
        </w:rPr>
        <w:t>m²)</w:t>
      </w:r>
    </w:p>
    <w:p w:rsidR="000E23E9" w:rsidRDefault="000E23E9" w:rsidP="00C13E94">
      <w:pPr>
        <w:numPr>
          <w:ilvl w:val="0"/>
          <w:numId w:val="6"/>
        </w:numPr>
        <w:rPr>
          <w:rFonts w:cs="Times New Roman"/>
          <w:sz w:val="24"/>
        </w:rPr>
      </w:pPr>
      <w:r>
        <w:rPr>
          <w:rFonts w:cs="Times New Roman"/>
          <w:sz w:val="24"/>
        </w:rPr>
        <w:t>Ułożenie cokołu z g</w:t>
      </w:r>
      <w:r w:rsidR="00DC63FA">
        <w:rPr>
          <w:rFonts w:cs="Times New Roman"/>
          <w:sz w:val="24"/>
        </w:rPr>
        <w:t>re</w:t>
      </w:r>
      <w:r>
        <w:rPr>
          <w:rFonts w:cs="Times New Roman"/>
          <w:sz w:val="24"/>
        </w:rPr>
        <w:t>su do 10 cm</w:t>
      </w:r>
    </w:p>
    <w:p w:rsidR="000E23E9" w:rsidRPr="00290695" w:rsidRDefault="00AD3E5C" w:rsidP="00C13E94">
      <w:pPr>
        <w:numPr>
          <w:ilvl w:val="0"/>
          <w:numId w:val="6"/>
        </w:numPr>
        <w:rPr>
          <w:rFonts w:cs="Times New Roman"/>
          <w:sz w:val="24"/>
        </w:rPr>
      </w:pPr>
      <w:proofErr w:type="spellStart"/>
      <w:r>
        <w:rPr>
          <w:rFonts w:cs="Times New Roman"/>
          <w:sz w:val="24"/>
        </w:rPr>
        <w:t>Silikonowanie</w:t>
      </w:r>
      <w:proofErr w:type="spellEnd"/>
      <w:r w:rsidR="0064601C">
        <w:rPr>
          <w:rFonts w:cs="Times New Roman"/>
          <w:sz w:val="24"/>
        </w:rPr>
        <w:t xml:space="preserve"> i </w:t>
      </w:r>
      <w:r w:rsidR="0029165C">
        <w:rPr>
          <w:rFonts w:cs="Times New Roman"/>
          <w:sz w:val="24"/>
        </w:rPr>
        <w:t>f</w:t>
      </w:r>
      <w:r w:rsidR="000E23E9">
        <w:rPr>
          <w:rFonts w:cs="Times New Roman"/>
          <w:sz w:val="24"/>
        </w:rPr>
        <w:t>ugowanie</w:t>
      </w:r>
      <w:r w:rsidR="00E233A4">
        <w:rPr>
          <w:rFonts w:cs="Times New Roman"/>
          <w:sz w:val="24"/>
        </w:rPr>
        <w:t xml:space="preserve"> </w:t>
      </w:r>
      <w:r w:rsidR="000E23E9">
        <w:rPr>
          <w:rFonts w:cs="Times New Roman"/>
          <w:sz w:val="24"/>
        </w:rPr>
        <w:t xml:space="preserve">  </w:t>
      </w:r>
    </w:p>
    <w:p w:rsidR="00290695" w:rsidRPr="00290695" w:rsidRDefault="00290695" w:rsidP="00290695">
      <w:pPr>
        <w:numPr>
          <w:ilvl w:val="0"/>
          <w:numId w:val="5"/>
        </w:numPr>
        <w:rPr>
          <w:rFonts w:cs="Times New Roman"/>
          <w:sz w:val="24"/>
        </w:rPr>
      </w:pPr>
      <w:r w:rsidRPr="00290695">
        <w:rPr>
          <w:rFonts w:cs="Times New Roman"/>
          <w:sz w:val="24"/>
        </w:rPr>
        <w:t xml:space="preserve">Ściany </w:t>
      </w:r>
    </w:p>
    <w:p w:rsidR="00290695" w:rsidRDefault="000E23E9" w:rsidP="00F025C0">
      <w:pPr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 xml:space="preserve">Zdjęcie istniejącej boazerii </w:t>
      </w:r>
      <w:r w:rsidR="00F025C0" w:rsidRPr="00F025C0">
        <w:rPr>
          <w:rFonts w:cs="Times New Roman"/>
          <w:sz w:val="24"/>
        </w:rPr>
        <w:t>(ok.</w:t>
      </w:r>
      <w:r w:rsidR="00F025C0">
        <w:rPr>
          <w:rFonts w:cs="Times New Roman"/>
          <w:sz w:val="24"/>
        </w:rPr>
        <w:t>35</w:t>
      </w:r>
      <w:r w:rsidR="00F025C0" w:rsidRPr="00F025C0">
        <w:rPr>
          <w:rFonts w:cs="Times New Roman"/>
          <w:sz w:val="24"/>
        </w:rPr>
        <w:t>m²)</w:t>
      </w:r>
    </w:p>
    <w:p w:rsidR="00BE5017" w:rsidRDefault="00896E2D" w:rsidP="00290695">
      <w:pPr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>Usunięcie pęknięć, w</w:t>
      </w:r>
      <w:r w:rsidR="00BE5017">
        <w:rPr>
          <w:rFonts w:cs="Times New Roman"/>
          <w:sz w:val="24"/>
        </w:rPr>
        <w:t>yrównanie ścian</w:t>
      </w:r>
      <w:r w:rsidR="00D921FD">
        <w:rPr>
          <w:rFonts w:cs="Times New Roman"/>
          <w:sz w:val="24"/>
        </w:rPr>
        <w:t xml:space="preserve"> </w:t>
      </w:r>
    </w:p>
    <w:p w:rsidR="001B567B" w:rsidRPr="00290695" w:rsidRDefault="001B567B" w:rsidP="001B567B">
      <w:pPr>
        <w:numPr>
          <w:ilvl w:val="0"/>
          <w:numId w:val="7"/>
        </w:numPr>
        <w:rPr>
          <w:rFonts w:cs="Times New Roman"/>
          <w:sz w:val="24"/>
        </w:rPr>
      </w:pPr>
      <w:r w:rsidRPr="00290695">
        <w:rPr>
          <w:rFonts w:cs="Times New Roman"/>
          <w:sz w:val="24"/>
        </w:rPr>
        <w:t>Zagruntowanie podłoża</w:t>
      </w:r>
      <w:r w:rsidR="00B21A72">
        <w:rPr>
          <w:rFonts w:cs="Times New Roman"/>
          <w:sz w:val="24"/>
        </w:rPr>
        <w:t xml:space="preserve"> </w:t>
      </w:r>
      <w:r w:rsidR="00B21A72" w:rsidRPr="00290695">
        <w:rPr>
          <w:rFonts w:cs="Times New Roman"/>
          <w:sz w:val="24"/>
        </w:rPr>
        <w:t>(ok.</w:t>
      </w:r>
      <w:r w:rsidR="00B21A72">
        <w:rPr>
          <w:rFonts w:cs="Times New Roman"/>
          <w:sz w:val="24"/>
        </w:rPr>
        <w:t>1</w:t>
      </w:r>
      <w:r w:rsidR="007D6D99">
        <w:rPr>
          <w:rFonts w:cs="Times New Roman"/>
          <w:sz w:val="24"/>
        </w:rPr>
        <w:t>60</w:t>
      </w:r>
      <w:r w:rsidR="00B21A72" w:rsidRPr="00290695">
        <w:rPr>
          <w:rFonts w:cs="Times New Roman"/>
          <w:sz w:val="24"/>
        </w:rPr>
        <w:t>m²)</w:t>
      </w:r>
    </w:p>
    <w:p w:rsidR="00293C57" w:rsidRDefault="000E23E9" w:rsidP="005F3CEA">
      <w:pPr>
        <w:numPr>
          <w:ilvl w:val="0"/>
          <w:numId w:val="7"/>
        </w:numPr>
        <w:rPr>
          <w:rFonts w:cs="Times New Roman"/>
          <w:sz w:val="24"/>
        </w:rPr>
      </w:pPr>
      <w:r w:rsidRPr="00293C57">
        <w:rPr>
          <w:rFonts w:cs="Times New Roman"/>
          <w:sz w:val="24"/>
        </w:rPr>
        <w:t>Położenie betonu ozdobnego</w:t>
      </w:r>
      <w:r w:rsidR="00290695" w:rsidRPr="00293C57">
        <w:rPr>
          <w:rFonts w:cs="Times New Roman"/>
          <w:sz w:val="24"/>
        </w:rPr>
        <w:t xml:space="preserve"> na</w:t>
      </w:r>
      <w:r w:rsidRPr="00293C57">
        <w:rPr>
          <w:rFonts w:cs="Times New Roman"/>
          <w:sz w:val="24"/>
        </w:rPr>
        <w:t xml:space="preserve"> ścianach i filarach</w:t>
      </w:r>
      <w:r w:rsidR="00290695" w:rsidRPr="00293C57">
        <w:rPr>
          <w:rFonts w:cs="Times New Roman"/>
          <w:sz w:val="24"/>
        </w:rPr>
        <w:t xml:space="preserve"> </w:t>
      </w:r>
      <w:r w:rsidR="00030E60">
        <w:rPr>
          <w:rFonts w:cs="Times New Roman"/>
          <w:sz w:val="24"/>
        </w:rPr>
        <w:t>(</w:t>
      </w:r>
      <w:r w:rsidR="00290695" w:rsidRPr="00293C57">
        <w:rPr>
          <w:rFonts w:cs="Times New Roman"/>
          <w:sz w:val="24"/>
        </w:rPr>
        <w:t>ok</w:t>
      </w:r>
      <w:r w:rsidR="00030E60">
        <w:rPr>
          <w:rFonts w:cs="Times New Roman"/>
          <w:sz w:val="24"/>
        </w:rPr>
        <w:t xml:space="preserve">. </w:t>
      </w:r>
      <w:r w:rsidR="00293C57" w:rsidRPr="00293C57">
        <w:rPr>
          <w:rFonts w:cs="Times New Roman"/>
          <w:sz w:val="24"/>
        </w:rPr>
        <w:t>8</w:t>
      </w:r>
      <w:r w:rsidR="00B335BB" w:rsidRPr="00293C57">
        <w:rPr>
          <w:rFonts w:cs="Times New Roman"/>
          <w:sz w:val="24"/>
        </w:rPr>
        <w:t>0</w:t>
      </w:r>
      <w:r w:rsidR="00290695" w:rsidRPr="00293C57">
        <w:rPr>
          <w:rFonts w:cs="Times New Roman"/>
          <w:sz w:val="24"/>
        </w:rPr>
        <w:t>m²</w:t>
      </w:r>
      <w:r w:rsidR="00030E60">
        <w:rPr>
          <w:rFonts w:cs="Times New Roman"/>
          <w:sz w:val="24"/>
        </w:rPr>
        <w:t>)</w:t>
      </w:r>
      <w:r w:rsidR="00290695" w:rsidRPr="00293C57">
        <w:rPr>
          <w:rFonts w:cs="Times New Roman"/>
          <w:sz w:val="24"/>
        </w:rPr>
        <w:t>,</w:t>
      </w:r>
      <w:r w:rsidRPr="00293C57">
        <w:rPr>
          <w:rFonts w:cs="Times New Roman"/>
          <w:sz w:val="24"/>
        </w:rPr>
        <w:t xml:space="preserve"> </w:t>
      </w:r>
    </w:p>
    <w:p w:rsidR="005D7A44" w:rsidRPr="005D7A44" w:rsidRDefault="005D7A44" w:rsidP="005D7A44">
      <w:pPr>
        <w:numPr>
          <w:ilvl w:val="0"/>
          <w:numId w:val="7"/>
        </w:numPr>
        <w:rPr>
          <w:rFonts w:cs="Times New Roman"/>
          <w:sz w:val="24"/>
        </w:rPr>
      </w:pPr>
      <w:r w:rsidRPr="005D7A44">
        <w:rPr>
          <w:rFonts w:cs="Times New Roman"/>
          <w:sz w:val="24"/>
        </w:rPr>
        <w:t>Obsadzenie kątowników aluminiowych</w:t>
      </w:r>
    </w:p>
    <w:p w:rsidR="00BE5017" w:rsidRPr="00293C57" w:rsidRDefault="00290695" w:rsidP="00030E60">
      <w:pPr>
        <w:numPr>
          <w:ilvl w:val="0"/>
          <w:numId w:val="7"/>
        </w:numPr>
        <w:rPr>
          <w:rFonts w:cs="Times New Roman"/>
          <w:sz w:val="24"/>
        </w:rPr>
      </w:pPr>
      <w:r w:rsidRPr="00293C57">
        <w:rPr>
          <w:rFonts w:cs="Times New Roman"/>
          <w:sz w:val="24"/>
        </w:rPr>
        <w:t xml:space="preserve">Prace malarskie </w:t>
      </w:r>
      <w:r w:rsidR="00293C57">
        <w:rPr>
          <w:rFonts w:cs="Times New Roman"/>
          <w:sz w:val="24"/>
        </w:rPr>
        <w:t>–</w:t>
      </w:r>
      <w:r w:rsidRPr="00293C57">
        <w:rPr>
          <w:rFonts w:cs="Times New Roman"/>
          <w:sz w:val="24"/>
        </w:rPr>
        <w:t xml:space="preserve"> </w:t>
      </w:r>
      <w:r w:rsidR="00293C57">
        <w:rPr>
          <w:rFonts w:cs="Times New Roman"/>
          <w:sz w:val="24"/>
        </w:rPr>
        <w:t xml:space="preserve">malowanie </w:t>
      </w:r>
      <w:r w:rsidRPr="00293C57">
        <w:rPr>
          <w:rFonts w:cs="Times New Roman"/>
          <w:sz w:val="24"/>
        </w:rPr>
        <w:t xml:space="preserve">ścian </w:t>
      </w:r>
      <w:r w:rsidR="00C13E94" w:rsidRPr="00293C57">
        <w:rPr>
          <w:rFonts w:cs="Times New Roman"/>
          <w:sz w:val="24"/>
        </w:rPr>
        <w:t>farbą odpowiadającą normom dla pomieszczeń kuchennych (</w:t>
      </w:r>
      <w:r w:rsidR="001F55B2" w:rsidRPr="00293C57">
        <w:rPr>
          <w:rFonts w:cs="Times New Roman"/>
          <w:sz w:val="24"/>
        </w:rPr>
        <w:t>lateksowa</w:t>
      </w:r>
      <w:r w:rsidR="00C13E94" w:rsidRPr="00293C57">
        <w:rPr>
          <w:rFonts w:cs="Times New Roman"/>
          <w:sz w:val="24"/>
        </w:rPr>
        <w:t>)</w:t>
      </w:r>
      <w:r w:rsidR="00030E60">
        <w:rPr>
          <w:rFonts w:cs="Times New Roman"/>
          <w:sz w:val="24"/>
        </w:rPr>
        <w:t xml:space="preserve"> </w:t>
      </w:r>
      <w:r w:rsidR="00030E60">
        <w:rPr>
          <w:rFonts w:cs="Times New Roman"/>
          <w:sz w:val="24"/>
        </w:rPr>
        <w:t>(</w:t>
      </w:r>
      <w:r w:rsidR="00030E60" w:rsidRPr="00293C57">
        <w:rPr>
          <w:rFonts w:cs="Times New Roman"/>
          <w:sz w:val="24"/>
        </w:rPr>
        <w:t>ok</w:t>
      </w:r>
      <w:r w:rsidR="00030E60">
        <w:rPr>
          <w:rFonts w:cs="Times New Roman"/>
          <w:sz w:val="24"/>
        </w:rPr>
        <w:t xml:space="preserve">. </w:t>
      </w:r>
      <w:r w:rsidR="00C924D3">
        <w:rPr>
          <w:rFonts w:cs="Times New Roman"/>
          <w:sz w:val="24"/>
        </w:rPr>
        <w:t xml:space="preserve">70 </w:t>
      </w:r>
      <w:r w:rsidR="00030E60" w:rsidRPr="00293C57">
        <w:rPr>
          <w:rFonts w:cs="Times New Roman"/>
          <w:sz w:val="24"/>
        </w:rPr>
        <w:t>m²</w:t>
      </w:r>
      <w:r w:rsidR="00030E60">
        <w:rPr>
          <w:rFonts w:cs="Times New Roman"/>
          <w:sz w:val="24"/>
        </w:rPr>
        <w:t>)</w:t>
      </w:r>
      <w:r w:rsidR="00030E60" w:rsidRPr="00293C57">
        <w:rPr>
          <w:rFonts w:cs="Times New Roman"/>
          <w:sz w:val="24"/>
        </w:rPr>
        <w:t>,</w:t>
      </w:r>
    </w:p>
    <w:p w:rsidR="00BE5017" w:rsidRDefault="00A30411" w:rsidP="00E233A4">
      <w:pPr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>Malowanie</w:t>
      </w:r>
      <w:r w:rsidR="00BE5017">
        <w:rPr>
          <w:rFonts w:cs="Times New Roman"/>
          <w:sz w:val="24"/>
        </w:rPr>
        <w:t xml:space="preserve"> </w:t>
      </w:r>
      <w:r w:rsidR="00290695" w:rsidRPr="00290695">
        <w:rPr>
          <w:rFonts w:cs="Times New Roman"/>
          <w:sz w:val="24"/>
        </w:rPr>
        <w:t xml:space="preserve"> grzejników</w:t>
      </w:r>
      <w:r w:rsidR="00030E60">
        <w:rPr>
          <w:rFonts w:cs="Times New Roman"/>
          <w:sz w:val="24"/>
        </w:rPr>
        <w:t xml:space="preserve"> </w:t>
      </w:r>
      <w:r w:rsidR="00B24E29">
        <w:rPr>
          <w:rFonts w:cs="Times New Roman"/>
          <w:sz w:val="24"/>
        </w:rPr>
        <w:t xml:space="preserve">( </w:t>
      </w:r>
      <w:r w:rsidR="00030E60">
        <w:rPr>
          <w:rFonts w:cs="Times New Roman"/>
          <w:sz w:val="24"/>
        </w:rPr>
        <w:t>8 szt.</w:t>
      </w:r>
      <w:r w:rsidR="00B24E29">
        <w:rPr>
          <w:rFonts w:cs="Times New Roman"/>
          <w:sz w:val="24"/>
        </w:rPr>
        <w:t>)</w:t>
      </w:r>
    </w:p>
    <w:p w:rsidR="00E233A4" w:rsidRDefault="00E233A4" w:rsidP="00E233A4">
      <w:pPr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>Wkucie istniejących przewodów</w:t>
      </w:r>
      <w:r w:rsidR="00DC63FA">
        <w:rPr>
          <w:rFonts w:cs="Times New Roman"/>
          <w:sz w:val="24"/>
        </w:rPr>
        <w:t xml:space="preserve"> i</w:t>
      </w:r>
      <w:r>
        <w:rPr>
          <w:rFonts w:cs="Times New Roman"/>
          <w:sz w:val="24"/>
        </w:rPr>
        <w:t xml:space="preserve"> </w:t>
      </w:r>
      <w:r w:rsidR="00E96DBA">
        <w:rPr>
          <w:rFonts w:cs="Times New Roman"/>
          <w:sz w:val="24"/>
        </w:rPr>
        <w:t xml:space="preserve">gniazd </w:t>
      </w:r>
      <w:r>
        <w:rPr>
          <w:rFonts w:cs="Times New Roman"/>
          <w:sz w:val="24"/>
        </w:rPr>
        <w:t xml:space="preserve">elektrycznych </w:t>
      </w:r>
    </w:p>
    <w:p w:rsidR="00B335BB" w:rsidRPr="00E233A4" w:rsidRDefault="00B335BB" w:rsidP="00E233A4">
      <w:pPr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lastRenderedPageBreak/>
        <w:t>Wklejenie nakładek</w:t>
      </w:r>
      <w:r w:rsidR="00CD2A17">
        <w:rPr>
          <w:rFonts w:cs="Times New Roman"/>
          <w:sz w:val="24"/>
        </w:rPr>
        <w:t xml:space="preserve"> komorowych PCV</w:t>
      </w:r>
      <w:r>
        <w:rPr>
          <w:rFonts w:cs="Times New Roman"/>
          <w:sz w:val="24"/>
        </w:rPr>
        <w:t xml:space="preserve"> na istniejące parapety </w:t>
      </w:r>
      <w:r w:rsidR="00030E60">
        <w:rPr>
          <w:rFonts w:cs="Times New Roman"/>
          <w:sz w:val="24"/>
        </w:rPr>
        <w:t xml:space="preserve">( </w:t>
      </w:r>
      <w:r w:rsidR="00B24E29">
        <w:rPr>
          <w:rFonts w:cs="Times New Roman"/>
          <w:sz w:val="24"/>
        </w:rPr>
        <w:t xml:space="preserve">2.5m x 8 szt.) </w:t>
      </w:r>
    </w:p>
    <w:p w:rsidR="00C570EC" w:rsidRDefault="001B567B" w:rsidP="001B567B">
      <w:pPr>
        <w:pStyle w:val="Akapitzlist"/>
        <w:numPr>
          <w:ilvl w:val="0"/>
          <w:numId w:val="5"/>
        </w:numPr>
        <w:rPr>
          <w:rFonts w:cs="Times New Roman"/>
          <w:sz w:val="24"/>
        </w:rPr>
      </w:pPr>
      <w:r>
        <w:rPr>
          <w:rFonts w:cs="Times New Roman"/>
          <w:sz w:val="24"/>
        </w:rPr>
        <w:t xml:space="preserve">Wywóz gruzu i odpadów powstałych w </w:t>
      </w:r>
      <w:r w:rsidR="00C570EC">
        <w:rPr>
          <w:rFonts w:cs="Times New Roman"/>
          <w:sz w:val="24"/>
        </w:rPr>
        <w:t xml:space="preserve">wyniku przeprowadzonych prac budowlanych </w:t>
      </w:r>
      <w:r>
        <w:rPr>
          <w:rFonts w:cs="Times New Roman"/>
          <w:sz w:val="24"/>
        </w:rPr>
        <w:t xml:space="preserve"> po stronie wykonawcy</w:t>
      </w:r>
      <w:r w:rsidR="00A97538">
        <w:rPr>
          <w:rFonts w:cs="Times New Roman"/>
          <w:sz w:val="24"/>
        </w:rPr>
        <w:t>.</w:t>
      </w:r>
      <w:r w:rsidR="00C570EC">
        <w:rPr>
          <w:rFonts w:cs="Times New Roman"/>
          <w:sz w:val="24"/>
        </w:rPr>
        <w:t xml:space="preserve"> </w:t>
      </w:r>
    </w:p>
    <w:p w:rsidR="00C570EC" w:rsidRDefault="00C570EC" w:rsidP="00290695">
      <w:pPr>
        <w:pStyle w:val="Akapitzlist"/>
        <w:numPr>
          <w:ilvl w:val="0"/>
          <w:numId w:val="5"/>
        </w:numPr>
        <w:rPr>
          <w:rFonts w:cs="Times New Roman"/>
          <w:sz w:val="24"/>
        </w:rPr>
      </w:pPr>
      <w:r w:rsidRPr="00290695">
        <w:rPr>
          <w:rFonts w:cs="Times New Roman"/>
          <w:sz w:val="24"/>
        </w:rPr>
        <w:t>Wykonanie prac remontowych z materiałów wykonawcy.</w:t>
      </w:r>
    </w:p>
    <w:p w:rsidR="0016198B" w:rsidRDefault="00290695" w:rsidP="00EE59B6">
      <w:pPr>
        <w:pStyle w:val="Akapitzlist"/>
        <w:numPr>
          <w:ilvl w:val="0"/>
          <w:numId w:val="5"/>
        </w:numPr>
        <w:rPr>
          <w:rFonts w:cs="Times New Roman"/>
          <w:sz w:val="24"/>
        </w:rPr>
      </w:pPr>
      <w:r w:rsidRPr="00C570EC">
        <w:rPr>
          <w:rFonts w:cs="Times New Roman"/>
          <w:sz w:val="24"/>
        </w:rPr>
        <w:t>Kosztorys</w:t>
      </w:r>
    </w:p>
    <w:p w:rsidR="00C570EC" w:rsidRPr="00C570EC" w:rsidRDefault="00C570EC" w:rsidP="00EE59B6">
      <w:pPr>
        <w:pStyle w:val="Akapitzlist"/>
        <w:numPr>
          <w:ilvl w:val="0"/>
          <w:numId w:val="5"/>
        </w:numPr>
        <w:rPr>
          <w:rFonts w:cs="Times New Roman"/>
          <w:sz w:val="24"/>
        </w:rPr>
      </w:pPr>
      <w:r>
        <w:rPr>
          <w:rFonts w:cs="Times New Roman"/>
          <w:sz w:val="24"/>
        </w:rPr>
        <w:t xml:space="preserve">Termin i realizacja </w:t>
      </w:r>
    </w:p>
    <w:p w:rsidR="00EE59B6" w:rsidRPr="002B495B" w:rsidRDefault="00EE59B6" w:rsidP="00EE59B6">
      <w:pPr>
        <w:rPr>
          <w:rFonts w:cs="Times New Roman"/>
          <w:b/>
          <w:sz w:val="24"/>
        </w:rPr>
      </w:pPr>
      <w:r w:rsidRPr="00EE59B6">
        <w:rPr>
          <w:rFonts w:cs="Times New Roman"/>
          <w:sz w:val="24"/>
        </w:rPr>
        <w:t>a)  Termin wykonania zamówienia</w:t>
      </w:r>
      <w:r w:rsidR="00B155D1">
        <w:rPr>
          <w:rFonts w:cs="Times New Roman"/>
          <w:sz w:val="24"/>
        </w:rPr>
        <w:t xml:space="preserve"> </w:t>
      </w:r>
      <w:r w:rsidR="007D587D">
        <w:rPr>
          <w:rFonts w:cs="Times New Roman"/>
          <w:sz w:val="24"/>
        </w:rPr>
        <w:t>–</w:t>
      </w:r>
      <w:r w:rsidR="00B71A7C">
        <w:rPr>
          <w:rFonts w:cs="Times New Roman"/>
          <w:sz w:val="24"/>
        </w:rPr>
        <w:t xml:space="preserve"> </w:t>
      </w:r>
      <w:r w:rsidR="00B71A7C" w:rsidRPr="00B71A7C">
        <w:rPr>
          <w:rFonts w:cs="Times New Roman"/>
          <w:b/>
          <w:sz w:val="24"/>
        </w:rPr>
        <w:t>13.07.2026r.</w:t>
      </w:r>
      <w:r w:rsidRPr="00B71A7C">
        <w:rPr>
          <w:rFonts w:cs="Times New Roman"/>
          <w:b/>
          <w:sz w:val="24"/>
        </w:rPr>
        <w:t xml:space="preserve"> </w:t>
      </w:r>
      <w:r w:rsidR="007D587D" w:rsidRPr="00B71A7C">
        <w:rPr>
          <w:rFonts w:cs="Times New Roman"/>
          <w:b/>
          <w:sz w:val="24"/>
        </w:rPr>
        <w:t xml:space="preserve">do </w:t>
      </w:r>
      <w:r w:rsidR="00E96DBA" w:rsidRPr="00B71A7C">
        <w:rPr>
          <w:rFonts w:cs="Times New Roman"/>
          <w:b/>
          <w:sz w:val="24"/>
        </w:rPr>
        <w:t>21.08 2026</w:t>
      </w:r>
      <w:r w:rsidR="007D587D" w:rsidRPr="00B71A7C">
        <w:rPr>
          <w:rFonts w:cs="Times New Roman"/>
          <w:b/>
          <w:sz w:val="24"/>
        </w:rPr>
        <w:t>r.</w:t>
      </w:r>
    </w:p>
    <w:p w:rsidR="00EE59B6" w:rsidRPr="00EE59B6" w:rsidRDefault="00EE59B6" w:rsidP="00EE59B6">
      <w:pPr>
        <w:rPr>
          <w:rFonts w:cs="Times New Roman"/>
          <w:sz w:val="24"/>
        </w:rPr>
      </w:pPr>
      <w:r w:rsidRPr="00EE59B6">
        <w:rPr>
          <w:rFonts w:cs="Times New Roman"/>
          <w:sz w:val="24"/>
        </w:rPr>
        <w:t xml:space="preserve">b)  Warunki realizacji zamówienia </w:t>
      </w:r>
      <w:r w:rsidR="00512226">
        <w:rPr>
          <w:rFonts w:cs="Times New Roman"/>
          <w:sz w:val="24"/>
        </w:rPr>
        <w:t xml:space="preserve">muszą być </w:t>
      </w:r>
      <w:r w:rsidR="002B495B">
        <w:rPr>
          <w:rFonts w:cs="Times New Roman"/>
          <w:sz w:val="24"/>
        </w:rPr>
        <w:t xml:space="preserve">zgodne z opisem </w:t>
      </w:r>
      <w:r w:rsidR="00F24A32">
        <w:rPr>
          <w:rFonts w:cs="Times New Roman"/>
          <w:sz w:val="24"/>
        </w:rPr>
        <w:t>przedmiotu zamówienia</w:t>
      </w:r>
    </w:p>
    <w:p w:rsidR="00EE59B6" w:rsidRPr="00EE59B6" w:rsidRDefault="00EE59B6" w:rsidP="00EE59B6">
      <w:pPr>
        <w:rPr>
          <w:rFonts w:cs="Times New Roman"/>
          <w:sz w:val="24"/>
        </w:rPr>
      </w:pPr>
      <w:r w:rsidRPr="00EE59B6">
        <w:rPr>
          <w:rFonts w:cs="Times New Roman"/>
          <w:sz w:val="24"/>
        </w:rPr>
        <w:t xml:space="preserve">c)  Przedmiot zamówienia </w:t>
      </w:r>
      <w:r w:rsidR="00290695">
        <w:rPr>
          <w:rFonts w:cs="Times New Roman"/>
          <w:sz w:val="24"/>
        </w:rPr>
        <w:t>usługi należy wykonać</w:t>
      </w:r>
      <w:r w:rsidR="00B155D1">
        <w:rPr>
          <w:rFonts w:cs="Times New Roman"/>
          <w:sz w:val="24"/>
        </w:rPr>
        <w:t xml:space="preserve">: </w:t>
      </w:r>
      <w:r w:rsidR="00563D0A">
        <w:rPr>
          <w:rFonts w:cs="Times New Roman"/>
          <w:sz w:val="24"/>
        </w:rPr>
        <w:t>Szkoła Podstawowa nr 34 ul. Pogodna 12 15-354 Białystok</w:t>
      </w:r>
      <w:r w:rsidR="00872F2C">
        <w:rPr>
          <w:rFonts w:cs="Times New Roman"/>
          <w:sz w:val="24"/>
        </w:rPr>
        <w:t>.</w:t>
      </w:r>
    </w:p>
    <w:p w:rsidR="00EE59B6" w:rsidRPr="00EE59B6" w:rsidRDefault="00AD25B9" w:rsidP="00EE59B6">
      <w:pPr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  9</w:t>
      </w:r>
      <w:r w:rsidR="00EE59B6" w:rsidRPr="00EE59B6">
        <w:rPr>
          <w:rFonts w:cs="Times New Roman"/>
          <w:sz w:val="24"/>
        </w:rPr>
        <w:t>. Płatność</w:t>
      </w:r>
      <w:r w:rsidR="00F24A32">
        <w:rPr>
          <w:rFonts w:cs="Times New Roman"/>
          <w:sz w:val="24"/>
        </w:rPr>
        <w:t xml:space="preserve"> </w:t>
      </w:r>
      <w:r w:rsidR="00512226">
        <w:rPr>
          <w:rFonts w:cs="Times New Roman"/>
          <w:sz w:val="24"/>
        </w:rPr>
        <w:t>przelewem</w:t>
      </w:r>
      <w:r w:rsidR="00EE59B6" w:rsidRPr="00EE59B6">
        <w:rPr>
          <w:rFonts w:cs="Times New Roman"/>
          <w:sz w:val="24"/>
        </w:rPr>
        <w:t xml:space="preserve"> nastąpi w terminie </w:t>
      </w:r>
      <w:r w:rsidR="00B155D1">
        <w:rPr>
          <w:rFonts w:cs="Times New Roman"/>
          <w:sz w:val="24"/>
        </w:rPr>
        <w:t xml:space="preserve">14 </w:t>
      </w:r>
      <w:r w:rsidR="00EE59B6" w:rsidRPr="00EE59B6">
        <w:rPr>
          <w:rFonts w:cs="Times New Roman"/>
          <w:sz w:val="24"/>
        </w:rPr>
        <w:t xml:space="preserve">dni po dostarczeniu w/w przedmiotu zamówienia zgodnie z opisem przedmiotu zamówienia oraz prawidłowo wystawioną fakturą VAT. </w:t>
      </w:r>
    </w:p>
    <w:p w:rsidR="00872F2C" w:rsidRDefault="00EE59B6" w:rsidP="00EE59B6">
      <w:pPr>
        <w:rPr>
          <w:rFonts w:cs="Times New Roman"/>
          <w:sz w:val="24"/>
        </w:rPr>
      </w:pPr>
      <w:r w:rsidRPr="00EE59B6">
        <w:rPr>
          <w:rFonts w:cs="Times New Roman"/>
          <w:sz w:val="24"/>
        </w:rPr>
        <w:t>a)  Osoba do kontaktów</w:t>
      </w:r>
      <w:r w:rsidR="00B155D1">
        <w:rPr>
          <w:rFonts w:cs="Times New Roman"/>
          <w:sz w:val="24"/>
        </w:rPr>
        <w:t xml:space="preserve"> Mirosław </w:t>
      </w:r>
      <w:proofErr w:type="spellStart"/>
      <w:r w:rsidR="00B155D1">
        <w:rPr>
          <w:rFonts w:cs="Times New Roman"/>
          <w:sz w:val="24"/>
        </w:rPr>
        <w:t>Węcko</w:t>
      </w:r>
      <w:proofErr w:type="spellEnd"/>
      <w:r w:rsidR="00B155D1">
        <w:rPr>
          <w:rFonts w:cs="Times New Roman"/>
          <w:sz w:val="24"/>
        </w:rPr>
        <w:t xml:space="preserve">  - kierownik gospodarczy </w:t>
      </w:r>
      <w:proofErr w:type="spellStart"/>
      <w:r w:rsidR="00B155D1">
        <w:rPr>
          <w:rFonts w:cs="Times New Roman"/>
          <w:sz w:val="24"/>
        </w:rPr>
        <w:t>tel</w:t>
      </w:r>
      <w:proofErr w:type="spellEnd"/>
      <w:r w:rsidR="00B155D1">
        <w:rPr>
          <w:rFonts w:cs="Times New Roman"/>
          <w:sz w:val="24"/>
        </w:rPr>
        <w:t xml:space="preserve"> </w:t>
      </w:r>
      <w:r w:rsidR="00290695">
        <w:rPr>
          <w:rFonts w:cs="Times New Roman"/>
          <w:sz w:val="24"/>
        </w:rPr>
        <w:t>857424131</w:t>
      </w:r>
      <w:r w:rsidR="00B71A7C">
        <w:rPr>
          <w:rFonts w:cs="Times New Roman"/>
          <w:sz w:val="24"/>
        </w:rPr>
        <w:t xml:space="preserve"> w17 lub 500754907</w:t>
      </w:r>
      <w:r w:rsidR="00872F2C">
        <w:rPr>
          <w:rFonts w:cs="Times New Roman"/>
          <w:sz w:val="24"/>
        </w:rPr>
        <w:t xml:space="preserve"> </w:t>
      </w:r>
    </w:p>
    <w:p w:rsidR="00290695" w:rsidRPr="00BB70F2" w:rsidRDefault="00290695" w:rsidP="00290695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sz w:val="24"/>
        </w:rPr>
      </w:pPr>
      <w:r w:rsidRPr="00BB70F2">
        <w:rPr>
          <w:rFonts w:cs="Times New Roman"/>
          <w:b/>
          <w:sz w:val="24"/>
        </w:rPr>
        <w:t>Procedury udzielenia zamówienia</w:t>
      </w:r>
    </w:p>
    <w:p w:rsidR="00290695" w:rsidRPr="00ED385B" w:rsidRDefault="00290695" w:rsidP="00290695">
      <w:pPr>
        <w:spacing w:after="0" w:line="240" w:lineRule="auto"/>
        <w:jc w:val="center"/>
        <w:rPr>
          <w:rFonts w:cs="Times New Roman"/>
          <w:sz w:val="24"/>
        </w:rPr>
      </w:pPr>
    </w:p>
    <w:p w:rsidR="00290695" w:rsidRPr="00ED385B" w:rsidRDefault="00290695" w:rsidP="00290695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1.</w:t>
      </w:r>
      <w:r w:rsidRPr="00ED385B">
        <w:rPr>
          <w:rFonts w:cs="Times New Roman"/>
          <w:sz w:val="24"/>
        </w:rPr>
        <w:t xml:space="preserve"> Opis sposobu przygotowania oferty </w:t>
      </w:r>
    </w:p>
    <w:p w:rsidR="00290695" w:rsidRPr="00ED385B" w:rsidRDefault="00290695" w:rsidP="00290695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-</w:t>
      </w:r>
      <w:r w:rsidRPr="00ED385B">
        <w:rPr>
          <w:rFonts w:cs="Times New Roman"/>
          <w:sz w:val="24"/>
        </w:rPr>
        <w:t xml:space="preserve">  Wykonawca może złożyć jedną ofertę.   </w:t>
      </w:r>
    </w:p>
    <w:p w:rsidR="00290695" w:rsidRPr="00ED385B" w:rsidRDefault="00290695" w:rsidP="00290695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-</w:t>
      </w:r>
      <w:r w:rsidRPr="00ED385B">
        <w:rPr>
          <w:rFonts w:cs="Times New Roman"/>
          <w:sz w:val="24"/>
        </w:rPr>
        <w:t xml:space="preserve">  Ofertę  proszę  złożyć  wyłącznie  na  adres  mailowy:  </w:t>
      </w:r>
      <w:r w:rsidR="00DC63FA">
        <w:rPr>
          <w:rFonts w:cs="Times New Roman"/>
          <w:sz w:val="24"/>
        </w:rPr>
        <w:t>m.wecko@sp34</w:t>
      </w:r>
      <w:r w:rsidR="004B75DD">
        <w:rPr>
          <w:rFonts w:cs="Times New Roman"/>
          <w:sz w:val="24"/>
        </w:rPr>
        <w:t>bialystok.</w:t>
      </w:r>
      <w:r w:rsidR="00DC63FA">
        <w:rPr>
          <w:rFonts w:cs="Times New Roman"/>
          <w:sz w:val="24"/>
        </w:rPr>
        <w:t>onmicrosoft.com</w:t>
      </w:r>
      <w:r w:rsidRPr="00ED385B">
        <w:rPr>
          <w:rFonts w:cs="Times New Roman"/>
          <w:sz w:val="24"/>
        </w:rPr>
        <w:t xml:space="preserve"> </w:t>
      </w:r>
      <w:r w:rsidR="00DC63FA">
        <w:rPr>
          <w:rFonts w:cs="Times New Roman"/>
          <w:sz w:val="24"/>
        </w:rPr>
        <w:t>w</w:t>
      </w:r>
      <w:r>
        <w:rPr>
          <w:rFonts w:cs="Times New Roman"/>
          <w:sz w:val="24"/>
        </w:rPr>
        <w:t xml:space="preserve"> tytule </w:t>
      </w:r>
      <w:r w:rsidRPr="00ED385B">
        <w:rPr>
          <w:rFonts w:cs="Times New Roman"/>
          <w:sz w:val="24"/>
        </w:rPr>
        <w:t>wiadomości:</w:t>
      </w:r>
      <w:r w:rsidR="004B75DD">
        <w:rPr>
          <w:rFonts w:cs="Times New Roman"/>
          <w:sz w:val="24"/>
        </w:rPr>
        <w:t xml:space="preserve"> oferta na wykonanie prac remontowych </w:t>
      </w:r>
      <w:r w:rsidR="00E96DBA">
        <w:rPr>
          <w:rFonts w:cs="Times New Roman"/>
          <w:sz w:val="24"/>
        </w:rPr>
        <w:t xml:space="preserve">stołówka szkolna </w:t>
      </w:r>
      <w:r w:rsidR="004B75DD">
        <w:rPr>
          <w:rFonts w:cs="Times New Roman"/>
          <w:sz w:val="24"/>
        </w:rPr>
        <w:t>w SP34 /202</w:t>
      </w:r>
      <w:r w:rsidR="00E96DBA">
        <w:rPr>
          <w:rFonts w:cs="Times New Roman"/>
          <w:sz w:val="24"/>
        </w:rPr>
        <w:t>6</w:t>
      </w:r>
      <w:r w:rsidRPr="00ED385B">
        <w:rPr>
          <w:rFonts w:cs="Times New Roman"/>
          <w:sz w:val="24"/>
        </w:rPr>
        <w:t xml:space="preserve">. </w:t>
      </w:r>
    </w:p>
    <w:p w:rsidR="00290695" w:rsidRPr="00ED385B" w:rsidRDefault="00290695" w:rsidP="00290695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 xml:space="preserve">-  </w:t>
      </w:r>
      <w:r w:rsidRPr="00ED385B">
        <w:rPr>
          <w:rFonts w:cs="Times New Roman"/>
          <w:sz w:val="24"/>
        </w:rPr>
        <w:t xml:space="preserve">Treść oferty musi odpowiadać treści zapytania ofertowego. </w:t>
      </w:r>
    </w:p>
    <w:p w:rsidR="00872F2C" w:rsidRDefault="00290695" w:rsidP="00872F2C">
      <w:pPr>
        <w:rPr>
          <w:rFonts w:cs="Times New Roman"/>
          <w:sz w:val="24"/>
        </w:rPr>
      </w:pPr>
      <w:r>
        <w:rPr>
          <w:rFonts w:cs="Times New Roman"/>
          <w:sz w:val="24"/>
        </w:rPr>
        <w:t xml:space="preserve">-  </w:t>
      </w:r>
      <w:r w:rsidRPr="00ED385B">
        <w:rPr>
          <w:rFonts w:cs="Times New Roman"/>
          <w:sz w:val="24"/>
        </w:rPr>
        <w:t>Przed upływem terminu składania ofert, Wykonawca może</w:t>
      </w:r>
      <w:r>
        <w:rPr>
          <w:rFonts w:cs="Times New Roman"/>
          <w:sz w:val="24"/>
        </w:rPr>
        <w:t xml:space="preserve"> wprowadzić zmiany do złożonej </w:t>
      </w:r>
      <w:r w:rsidRPr="00ED385B">
        <w:rPr>
          <w:rFonts w:cs="Times New Roman"/>
          <w:sz w:val="24"/>
        </w:rPr>
        <w:t>oferty  lub   ją   wycofać.   Zmiany   w   ofercie   lub   jej   wycof</w:t>
      </w:r>
      <w:r>
        <w:rPr>
          <w:rFonts w:cs="Times New Roman"/>
          <w:sz w:val="24"/>
        </w:rPr>
        <w:t xml:space="preserve">anie   winny   być   doręczone </w:t>
      </w:r>
      <w:r w:rsidRPr="00ED385B">
        <w:rPr>
          <w:rFonts w:cs="Times New Roman"/>
          <w:sz w:val="24"/>
        </w:rPr>
        <w:t>Zamawiającemu  na  piśmie  pod  rygorem  nieważności  prze</w:t>
      </w:r>
      <w:r>
        <w:rPr>
          <w:rFonts w:cs="Times New Roman"/>
          <w:sz w:val="24"/>
        </w:rPr>
        <w:t xml:space="preserve">d  upływem  terminu  składania </w:t>
      </w:r>
      <w:r w:rsidRPr="00ED385B">
        <w:rPr>
          <w:rFonts w:cs="Times New Roman"/>
          <w:sz w:val="24"/>
        </w:rPr>
        <w:t>ofert.</w:t>
      </w:r>
    </w:p>
    <w:p w:rsidR="00872F2C" w:rsidRPr="00B24E29" w:rsidRDefault="00B24E29" w:rsidP="00872F2C">
      <w:pPr>
        <w:rPr>
          <w:rFonts w:cs="Times New Roman"/>
          <w:b/>
          <w:sz w:val="24"/>
        </w:rPr>
      </w:pPr>
      <w:r w:rsidRPr="00B24E29">
        <w:rPr>
          <w:rFonts w:cs="Times New Roman"/>
          <w:b/>
          <w:sz w:val="24"/>
        </w:rPr>
        <w:t>Wizja lokalna pomieszczenia</w:t>
      </w:r>
      <w:r w:rsidR="00872F2C" w:rsidRPr="00B24E29">
        <w:rPr>
          <w:rFonts w:cs="Times New Roman"/>
          <w:b/>
          <w:sz w:val="24"/>
        </w:rPr>
        <w:t xml:space="preserve"> w dniach 2</w:t>
      </w:r>
      <w:r w:rsidRPr="00B24E29">
        <w:rPr>
          <w:rFonts w:cs="Times New Roman"/>
          <w:b/>
          <w:sz w:val="24"/>
        </w:rPr>
        <w:t>8</w:t>
      </w:r>
      <w:r w:rsidR="00872F2C" w:rsidRPr="00B24E29">
        <w:rPr>
          <w:rFonts w:cs="Times New Roman"/>
          <w:b/>
          <w:sz w:val="24"/>
        </w:rPr>
        <w:t>.04.2026 – 08.05.2026 w godz. 8.00-10.00</w:t>
      </w:r>
    </w:p>
    <w:p w:rsidR="009E4324" w:rsidRDefault="009E4324" w:rsidP="00290695">
      <w:pPr>
        <w:spacing w:after="0" w:line="240" w:lineRule="auto"/>
        <w:rPr>
          <w:rFonts w:cs="Times New Roman"/>
          <w:sz w:val="24"/>
        </w:rPr>
      </w:pPr>
    </w:p>
    <w:p w:rsidR="00290695" w:rsidRPr="00ED385B" w:rsidRDefault="00290695" w:rsidP="00290695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  </w:t>
      </w:r>
    </w:p>
    <w:p w:rsidR="004B75DD" w:rsidRPr="00BB70F2" w:rsidRDefault="004B75DD" w:rsidP="004B75DD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b/>
          <w:sz w:val="24"/>
        </w:rPr>
      </w:pPr>
      <w:r w:rsidRPr="00BB70F2">
        <w:rPr>
          <w:rFonts w:cs="Times New Roman"/>
          <w:b/>
          <w:sz w:val="24"/>
        </w:rPr>
        <w:t>Termin i sposób złożenia oferty przez wykonawcę</w:t>
      </w:r>
    </w:p>
    <w:p w:rsidR="004B75DD" w:rsidRPr="00A863BD" w:rsidRDefault="004B75DD" w:rsidP="004B75DD">
      <w:pPr>
        <w:spacing w:after="0" w:line="240" w:lineRule="auto"/>
        <w:jc w:val="center"/>
        <w:rPr>
          <w:rFonts w:cs="Times New Roman"/>
          <w:b/>
          <w:sz w:val="24"/>
        </w:rPr>
      </w:pPr>
    </w:p>
    <w:p w:rsidR="004B75DD" w:rsidRPr="00ED385B" w:rsidRDefault="004B75DD" w:rsidP="004B75DD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1.  Ofertę proszę złożyć do dnia </w:t>
      </w:r>
      <w:r w:rsidR="00E96DBA">
        <w:rPr>
          <w:rFonts w:cs="Times New Roman"/>
          <w:sz w:val="24"/>
        </w:rPr>
        <w:t>11.05.2026</w:t>
      </w:r>
      <w:r>
        <w:rPr>
          <w:rFonts w:cs="Times New Roman"/>
          <w:sz w:val="24"/>
        </w:rPr>
        <w:t xml:space="preserve"> </w:t>
      </w:r>
      <w:r w:rsidRPr="00ED385B">
        <w:rPr>
          <w:rFonts w:cs="Times New Roman"/>
          <w:sz w:val="24"/>
        </w:rPr>
        <w:t>do godz. 12:00 wyłączni</w:t>
      </w:r>
      <w:r>
        <w:rPr>
          <w:rFonts w:cs="Times New Roman"/>
          <w:sz w:val="24"/>
        </w:rPr>
        <w:t xml:space="preserve">e na adres mailowy: </w:t>
      </w:r>
      <w:hyperlink r:id="rId6" w:history="1">
        <w:r w:rsidR="00E96DBA" w:rsidRPr="008F1225">
          <w:rPr>
            <w:rStyle w:val="Hipercze"/>
            <w:rFonts w:cs="Times New Roman"/>
            <w:sz w:val="24"/>
          </w:rPr>
          <w:t>m.wecko@sp34bialystok.onmicrosoft.com</w:t>
        </w:r>
      </w:hyperlink>
      <w:r w:rsidR="00E96DBA">
        <w:rPr>
          <w:rStyle w:val="Hipercze"/>
          <w:rFonts w:cs="Times New Roman"/>
          <w:sz w:val="24"/>
        </w:rPr>
        <w:t xml:space="preserve"> .</w:t>
      </w:r>
      <w:r>
        <w:rPr>
          <w:rFonts w:cs="Times New Roman"/>
          <w:sz w:val="24"/>
        </w:rPr>
        <w:t xml:space="preserve"> Proszę </w:t>
      </w:r>
      <w:r w:rsidRPr="00ED385B">
        <w:rPr>
          <w:rFonts w:cs="Times New Roman"/>
          <w:sz w:val="24"/>
        </w:rPr>
        <w:t xml:space="preserve">o wpisanie w tytule wiadomości: </w:t>
      </w:r>
      <w:r>
        <w:rPr>
          <w:rFonts w:cs="Times New Roman"/>
          <w:sz w:val="24"/>
        </w:rPr>
        <w:t xml:space="preserve">oferta na wykonanie prac remontowych </w:t>
      </w:r>
      <w:r w:rsidR="008235AD">
        <w:rPr>
          <w:rFonts w:cs="Times New Roman"/>
          <w:sz w:val="24"/>
        </w:rPr>
        <w:t xml:space="preserve">stołówka szkolna </w:t>
      </w:r>
      <w:r>
        <w:rPr>
          <w:rFonts w:cs="Times New Roman"/>
          <w:sz w:val="24"/>
        </w:rPr>
        <w:t>w SP34 /202</w:t>
      </w:r>
      <w:r w:rsidR="00E96DBA">
        <w:rPr>
          <w:rFonts w:cs="Times New Roman"/>
          <w:sz w:val="24"/>
        </w:rPr>
        <w:t>6</w:t>
      </w:r>
    </w:p>
    <w:p w:rsidR="004B75DD" w:rsidRPr="00ED385B" w:rsidRDefault="004B75DD" w:rsidP="004B75DD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>2.  Za   termin   złożenia   oferty   przyjęty   będzie   dzień   i   godzina</w:t>
      </w:r>
      <w:r>
        <w:rPr>
          <w:rFonts w:cs="Times New Roman"/>
          <w:sz w:val="24"/>
        </w:rPr>
        <w:t xml:space="preserve">   otrzymania   oferty   przez </w:t>
      </w:r>
      <w:r w:rsidRPr="00ED385B">
        <w:rPr>
          <w:rFonts w:cs="Times New Roman"/>
          <w:sz w:val="24"/>
        </w:rPr>
        <w:t xml:space="preserve">Zamawiającego.  </w:t>
      </w:r>
    </w:p>
    <w:p w:rsidR="004B75DD" w:rsidRDefault="004B75DD" w:rsidP="004B75DD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3.  Oferty złożone po terminie nie będą rozpatrywane. </w:t>
      </w:r>
    </w:p>
    <w:p w:rsidR="004B00AC" w:rsidRPr="00C8575C" w:rsidRDefault="004B00AC" w:rsidP="00C8575C">
      <w:pPr>
        <w:spacing w:after="0" w:line="240" w:lineRule="auto"/>
        <w:rPr>
          <w:rFonts w:cs="Times New Roman"/>
          <w:b/>
          <w:sz w:val="24"/>
        </w:rPr>
      </w:pPr>
    </w:p>
    <w:p w:rsidR="004B00AC" w:rsidRPr="00C8575C" w:rsidRDefault="004B00AC" w:rsidP="00C8575C">
      <w:pPr>
        <w:spacing w:after="0" w:line="240" w:lineRule="auto"/>
        <w:rPr>
          <w:rFonts w:cs="Times New Roman"/>
          <w:b/>
          <w:sz w:val="24"/>
        </w:rPr>
      </w:pPr>
    </w:p>
    <w:p w:rsidR="004B75DD" w:rsidRPr="00C8575C" w:rsidRDefault="004B75DD" w:rsidP="00C8575C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b/>
          <w:sz w:val="24"/>
        </w:rPr>
      </w:pPr>
      <w:r w:rsidRPr="004B75DD">
        <w:rPr>
          <w:rFonts w:cs="Times New Roman"/>
          <w:b/>
          <w:sz w:val="24"/>
        </w:rPr>
        <w:t>Opis sposobu obliczenia ceny oferty</w:t>
      </w:r>
    </w:p>
    <w:p w:rsidR="004B75DD" w:rsidRPr="00ED385B" w:rsidRDefault="004B75DD" w:rsidP="004B75DD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1.  Cena  ofertowa  jest  ceną,  za  którą  wykonawca  zobowiązuje  </w:t>
      </w:r>
      <w:r>
        <w:rPr>
          <w:rFonts w:cs="Times New Roman"/>
          <w:sz w:val="24"/>
        </w:rPr>
        <w:t xml:space="preserve">się  do  wykonania  przedmiotu </w:t>
      </w:r>
      <w:r w:rsidRPr="00ED385B">
        <w:rPr>
          <w:rFonts w:cs="Times New Roman"/>
          <w:sz w:val="24"/>
        </w:rPr>
        <w:t>zamówienia  łącznie  z podatkiem  VAT  naliczonym  zgodnie  z  obowiązującymi  przepis</w:t>
      </w:r>
      <w:r>
        <w:rPr>
          <w:rFonts w:cs="Times New Roman"/>
          <w:sz w:val="24"/>
        </w:rPr>
        <w:t xml:space="preserve">ami </w:t>
      </w:r>
      <w:r w:rsidRPr="00ED385B">
        <w:rPr>
          <w:rFonts w:cs="Times New Roman"/>
          <w:sz w:val="24"/>
        </w:rPr>
        <w:t xml:space="preserve">w tym zakresie. </w:t>
      </w:r>
    </w:p>
    <w:p w:rsidR="004B75DD" w:rsidRPr="00ED385B" w:rsidRDefault="004B75DD" w:rsidP="004B75DD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lastRenderedPageBreak/>
        <w:t>2.  Cena ofertowa musi zawierać wszystkie koszty związane z pr</w:t>
      </w:r>
      <w:r>
        <w:rPr>
          <w:rFonts w:cs="Times New Roman"/>
          <w:sz w:val="24"/>
        </w:rPr>
        <w:t xml:space="preserve">awidłową realizacją zamówienia </w:t>
      </w:r>
      <w:r w:rsidRPr="00ED385B">
        <w:rPr>
          <w:rFonts w:cs="Times New Roman"/>
          <w:sz w:val="24"/>
        </w:rPr>
        <w:t xml:space="preserve">zgodnie z opisem przedmiotu zamówienia. </w:t>
      </w:r>
    </w:p>
    <w:p w:rsidR="004B75DD" w:rsidRDefault="004B75DD" w:rsidP="004B75DD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>3.  Cena  ofertowa  musi  być  wyrażona  w  złotych  polskich  i  zaokrąglona  do  dwóch  miejsc  po przecinku.</w:t>
      </w:r>
    </w:p>
    <w:p w:rsidR="00E96DBA" w:rsidRDefault="00E96DBA" w:rsidP="00D217D0">
      <w:pPr>
        <w:spacing w:after="0" w:line="240" w:lineRule="auto"/>
        <w:rPr>
          <w:rFonts w:cs="Times New Roman"/>
          <w:b/>
          <w:sz w:val="24"/>
        </w:rPr>
      </w:pPr>
    </w:p>
    <w:p w:rsidR="00D217D0" w:rsidRDefault="00D217D0" w:rsidP="00D217D0">
      <w:pPr>
        <w:spacing w:after="0" w:line="240" w:lineRule="auto"/>
        <w:rPr>
          <w:rFonts w:cs="Times New Roman"/>
          <w:b/>
          <w:sz w:val="24"/>
        </w:rPr>
      </w:pPr>
    </w:p>
    <w:p w:rsidR="00CC722C" w:rsidRPr="004B75DD" w:rsidRDefault="00CC722C" w:rsidP="00CC722C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b/>
          <w:sz w:val="24"/>
        </w:rPr>
      </w:pPr>
      <w:r w:rsidRPr="004B75DD">
        <w:rPr>
          <w:rFonts w:cs="Times New Roman"/>
          <w:b/>
          <w:sz w:val="24"/>
        </w:rPr>
        <w:t>Kryteria oceny ofert</w:t>
      </w:r>
    </w:p>
    <w:p w:rsidR="00CC722C" w:rsidRPr="00A863BD" w:rsidRDefault="00CC722C" w:rsidP="00CC722C">
      <w:pPr>
        <w:spacing w:after="0" w:line="240" w:lineRule="auto"/>
        <w:jc w:val="center"/>
        <w:rPr>
          <w:rFonts w:cs="Times New Roman"/>
          <w:b/>
          <w:sz w:val="24"/>
        </w:rPr>
      </w:pPr>
    </w:p>
    <w:p w:rsidR="00921B63" w:rsidRDefault="00CC722C" w:rsidP="00921B63">
      <w:pPr>
        <w:pStyle w:val="Akapitzlist"/>
        <w:spacing w:after="0" w:line="240" w:lineRule="auto"/>
        <w:rPr>
          <w:rFonts w:cs="Times New Roman"/>
          <w:sz w:val="24"/>
        </w:rPr>
      </w:pPr>
      <w:r w:rsidRPr="00DE0985">
        <w:rPr>
          <w:rFonts w:cs="Times New Roman"/>
          <w:sz w:val="24"/>
        </w:rPr>
        <w:t xml:space="preserve">Kryteria oceny ofert i ich znaczenie: </w:t>
      </w:r>
    </w:p>
    <w:p w:rsidR="00CC722C" w:rsidRPr="00DE0985" w:rsidRDefault="00CC722C" w:rsidP="00CC722C">
      <w:pPr>
        <w:pStyle w:val="Akapitzlist"/>
        <w:numPr>
          <w:ilvl w:val="0"/>
          <w:numId w:val="14"/>
        </w:numPr>
        <w:spacing w:after="0" w:line="240" w:lineRule="auto"/>
        <w:rPr>
          <w:rFonts w:cs="Times New Roman"/>
          <w:sz w:val="24"/>
        </w:rPr>
      </w:pPr>
      <w:r w:rsidRPr="00DE0985">
        <w:rPr>
          <w:rFonts w:cs="Times New Roman"/>
          <w:sz w:val="24"/>
        </w:rPr>
        <w:t xml:space="preserve">Cena </w:t>
      </w:r>
      <w:r w:rsidRPr="00BE3479">
        <w:rPr>
          <w:rFonts w:cs="Times New Roman"/>
          <w:b/>
          <w:sz w:val="24"/>
        </w:rPr>
        <w:t>C</w:t>
      </w:r>
      <w:r w:rsidRPr="00DE0985">
        <w:rPr>
          <w:rFonts w:cs="Times New Roman"/>
          <w:sz w:val="24"/>
        </w:rPr>
        <w:t xml:space="preserve">– znaczenie kryterium – </w:t>
      </w:r>
      <w:r w:rsidR="00C0406F">
        <w:rPr>
          <w:rFonts w:cs="Times New Roman"/>
          <w:sz w:val="24"/>
        </w:rPr>
        <w:t>7</w:t>
      </w:r>
      <w:r w:rsidRPr="00DE0985">
        <w:rPr>
          <w:rFonts w:cs="Times New Roman"/>
          <w:sz w:val="24"/>
        </w:rPr>
        <w:t xml:space="preserve">0 % </w:t>
      </w:r>
    </w:p>
    <w:p w:rsidR="00CC722C" w:rsidRDefault="00CC722C" w:rsidP="00CC722C">
      <w:pPr>
        <w:pStyle w:val="Akapitzlist"/>
        <w:numPr>
          <w:ilvl w:val="0"/>
          <w:numId w:val="14"/>
        </w:num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Kwalifikacje zawodowe i doświadczenie w w/w zakresie prac ( prace remontowo budowlan</w:t>
      </w:r>
      <w:r w:rsidR="00921B63">
        <w:rPr>
          <w:rFonts w:cs="Times New Roman"/>
          <w:sz w:val="24"/>
        </w:rPr>
        <w:t>ych</w:t>
      </w:r>
      <w:r>
        <w:rPr>
          <w:rFonts w:cs="Times New Roman"/>
          <w:sz w:val="24"/>
        </w:rPr>
        <w:t xml:space="preserve">) – </w:t>
      </w:r>
      <w:r w:rsidRPr="00BE3479">
        <w:rPr>
          <w:rFonts w:cs="Times New Roman"/>
          <w:b/>
          <w:sz w:val="24"/>
        </w:rPr>
        <w:t>K</w:t>
      </w:r>
      <w:r>
        <w:rPr>
          <w:rFonts w:cs="Times New Roman"/>
          <w:sz w:val="24"/>
        </w:rPr>
        <w:t xml:space="preserve"> znaczenie kryterium</w:t>
      </w:r>
      <w:r w:rsidR="00C0406F">
        <w:rPr>
          <w:rFonts w:cs="Times New Roman"/>
          <w:sz w:val="24"/>
        </w:rPr>
        <w:t xml:space="preserve"> -</w:t>
      </w:r>
      <w:r>
        <w:rPr>
          <w:rFonts w:cs="Times New Roman"/>
          <w:sz w:val="24"/>
        </w:rPr>
        <w:t xml:space="preserve"> </w:t>
      </w:r>
      <w:r w:rsidR="00C0406F">
        <w:rPr>
          <w:rFonts w:cs="Times New Roman"/>
          <w:sz w:val="24"/>
        </w:rPr>
        <w:t>20%</w:t>
      </w:r>
    </w:p>
    <w:p w:rsidR="00CC722C" w:rsidRDefault="00CC722C" w:rsidP="00CC722C">
      <w:pPr>
        <w:pStyle w:val="Akapitzlist"/>
        <w:numPr>
          <w:ilvl w:val="0"/>
          <w:numId w:val="14"/>
        </w:num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 xml:space="preserve">Gwarancja – </w:t>
      </w:r>
      <w:r w:rsidRPr="00B6076F">
        <w:rPr>
          <w:rFonts w:cs="Times New Roman"/>
          <w:b/>
          <w:sz w:val="24"/>
        </w:rPr>
        <w:t>G</w:t>
      </w:r>
      <w:r>
        <w:rPr>
          <w:rFonts w:cs="Times New Roman"/>
          <w:sz w:val="24"/>
        </w:rPr>
        <w:t xml:space="preserve"> znaczenie kryterium</w:t>
      </w:r>
      <w:r w:rsidR="00C0406F">
        <w:rPr>
          <w:rFonts w:cs="Times New Roman"/>
          <w:sz w:val="24"/>
        </w:rPr>
        <w:t xml:space="preserve"> – 10%</w:t>
      </w:r>
    </w:p>
    <w:p w:rsidR="00CC722C" w:rsidRPr="00A34A4C" w:rsidRDefault="00CC722C" w:rsidP="00CC722C">
      <w:pPr>
        <w:pStyle w:val="Akapitzlist"/>
        <w:numPr>
          <w:ilvl w:val="0"/>
          <w:numId w:val="14"/>
        </w:numPr>
        <w:spacing w:after="0" w:line="240" w:lineRule="auto"/>
        <w:rPr>
          <w:rFonts w:cs="Times New Roman"/>
          <w:sz w:val="24"/>
        </w:rPr>
      </w:pPr>
      <w:r w:rsidRPr="00A34A4C">
        <w:rPr>
          <w:rFonts w:cs="Times New Roman"/>
          <w:sz w:val="24"/>
        </w:rPr>
        <w:t xml:space="preserve">Punkty zostaną obliczone wg wzoru: </w:t>
      </w:r>
    </w:p>
    <w:p w:rsidR="00CC722C" w:rsidRPr="00ED385B" w:rsidRDefault="00CC722C" w:rsidP="00CC722C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  </w:t>
      </w: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r w:rsidRPr="00BE3479">
        <w:rPr>
          <w:rFonts w:cs="Times New Roman"/>
          <w:sz w:val="24"/>
        </w:rPr>
        <w:t xml:space="preserve"> </w:t>
      </w:r>
      <w:r w:rsidRPr="00BE3479">
        <w:rPr>
          <w:rFonts w:cs="Times New Roman"/>
          <w:iCs/>
          <w:sz w:val="24"/>
        </w:rPr>
        <w:t xml:space="preserve">Liczba punktów przyznana każdej z ocenianych ofert obliczona zostanie wg poniższego wzoru. </w:t>
      </w: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proofErr w:type="spellStart"/>
      <w:r>
        <w:rPr>
          <w:rFonts w:cs="Times New Roman"/>
          <w:b/>
          <w:bCs/>
          <w:iCs/>
          <w:sz w:val="24"/>
        </w:rPr>
        <w:t>Lp</w:t>
      </w:r>
      <w:proofErr w:type="spellEnd"/>
      <w:r>
        <w:rPr>
          <w:rFonts w:cs="Times New Roman"/>
          <w:b/>
          <w:bCs/>
          <w:iCs/>
          <w:sz w:val="24"/>
        </w:rPr>
        <w:t xml:space="preserve"> = C + K + G</w:t>
      </w: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r w:rsidRPr="00BE3479">
        <w:rPr>
          <w:rFonts w:cs="Times New Roman"/>
          <w:iCs/>
          <w:sz w:val="24"/>
        </w:rPr>
        <w:t xml:space="preserve">gdzie: </w:t>
      </w: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proofErr w:type="spellStart"/>
      <w:r w:rsidRPr="00BE3479">
        <w:rPr>
          <w:rFonts w:cs="Times New Roman"/>
          <w:iCs/>
          <w:sz w:val="24"/>
        </w:rPr>
        <w:t>Lp</w:t>
      </w:r>
      <w:proofErr w:type="spellEnd"/>
      <w:r w:rsidRPr="00BE3479">
        <w:rPr>
          <w:rFonts w:cs="Times New Roman"/>
          <w:iCs/>
          <w:sz w:val="24"/>
        </w:rPr>
        <w:t xml:space="preserve"> - łączna liczba punktów przyznanych ofercie, </w:t>
      </w: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r w:rsidRPr="00BE3479">
        <w:rPr>
          <w:rFonts w:cs="Times New Roman"/>
          <w:iCs/>
          <w:sz w:val="24"/>
        </w:rPr>
        <w:t xml:space="preserve">C - liczba punktów przyznanych ofercie w oparciu o kryterium - cena, 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  <w:r w:rsidRPr="00BE3479">
        <w:rPr>
          <w:rFonts w:cs="Times New Roman"/>
          <w:iCs/>
          <w:sz w:val="24"/>
        </w:rPr>
        <w:t>K - liczba punktów przyznanych ofercie w oparciu o kryterium – kwalifikacje zawodowe</w:t>
      </w:r>
      <w:r w:rsidR="005F46DE">
        <w:rPr>
          <w:rFonts w:cs="Times New Roman"/>
          <w:iCs/>
          <w:sz w:val="24"/>
        </w:rPr>
        <w:t xml:space="preserve"> np.  (inż. z 5-</w:t>
      </w:r>
      <w:r w:rsidR="005F46DE" w:rsidRPr="005F46DE">
        <w:rPr>
          <w:rFonts w:cs="Times New Roman"/>
          <w:iCs/>
          <w:sz w:val="24"/>
        </w:rPr>
        <w:t>l</w:t>
      </w:r>
      <w:r w:rsidR="005F46DE">
        <w:rPr>
          <w:rFonts w:cs="Times New Roman"/>
          <w:iCs/>
          <w:sz w:val="24"/>
        </w:rPr>
        <w:t>etnim</w:t>
      </w:r>
      <w:r w:rsidR="005F46DE" w:rsidRPr="005F46DE">
        <w:rPr>
          <w:rFonts w:cs="Times New Roman"/>
          <w:iCs/>
          <w:sz w:val="24"/>
        </w:rPr>
        <w:t xml:space="preserve"> doświadczeni</w:t>
      </w:r>
      <w:r w:rsidR="005F46DE">
        <w:rPr>
          <w:rFonts w:cs="Times New Roman"/>
          <w:iCs/>
          <w:sz w:val="24"/>
        </w:rPr>
        <w:t>em)</w:t>
      </w:r>
      <w:r w:rsidRPr="00BE3479">
        <w:rPr>
          <w:rFonts w:cs="Times New Roman"/>
          <w:iCs/>
          <w:sz w:val="24"/>
        </w:rPr>
        <w:t xml:space="preserve"> i </w:t>
      </w:r>
      <w:r>
        <w:rPr>
          <w:rFonts w:cs="Times New Roman"/>
          <w:sz w:val="24"/>
        </w:rPr>
        <w:t>doświadczenie w w/w zakresie prac</w:t>
      </w:r>
      <w:r w:rsidR="005F46DE">
        <w:rPr>
          <w:rFonts w:cs="Times New Roman"/>
          <w:sz w:val="24"/>
        </w:rPr>
        <w:t xml:space="preserve"> (</w:t>
      </w:r>
      <w:r w:rsidR="00C921E2">
        <w:rPr>
          <w:rFonts w:cs="Times New Roman"/>
          <w:sz w:val="24"/>
        </w:rPr>
        <w:t>np.</w:t>
      </w:r>
      <w:r w:rsidR="009A2545">
        <w:rPr>
          <w:rFonts w:cs="Times New Roman"/>
          <w:sz w:val="24"/>
        </w:rPr>
        <w:t>6</w:t>
      </w:r>
      <w:r w:rsidR="005F46DE">
        <w:rPr>
          <w:rFonts w:cs="Times New Roman"/>
          <w:sz w:val="24"/>
        </w:rPr>
        <w:t xml:space="preserve"> lat)</w:t>
      </w:r>
      <w:r>
        <w:rPr>
          <w:rFonts w:cs="Times New Roman"/>
          <w:sz w:val="24"/>
        </w:rPr>
        <w:t xml:space="preserve"> </w:t>
      </w: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 xml:space="preserve">G – liczba punktów przyznanych ofercie w </w:t>
      </w:r>
      <w:r w:rsidRPr="00BE3479">
        <w:rPr>
          <w:rFonts w:cs="Times New Roman"/>
          <w:iCs/>
          <w:sz w:val="24"/>
        </w:rPr>
        <w:t>oparciu o kryterium</w:t>
      </w:r>
      <w:r>
        <w:rPr>
          <w:rFonts w:cs="Times New Roman"/>
          <w:iCs/>
          <w:sz w:val="24"/>
        </w:rPr>
        <w:t xml:space="preserve"> </w:t>
      </w:r>
      <w:r w:rsidR="00C921E2">
        <w:rPr>
          <w:rFonts w:cs="Times New Roman"/>
          <w:iCs/>
          <w:sz w:val="24"/>
        </w:rPr>
        <w:t>–</w:t>
      </w:r>
      <w:r>
        <w:rPr>
          <w:rFonts w:cs="Times New Roman"/>
          <w:iCs/>
          <w:sz w:val="24"/>
        </w:rPr>
        <w:t xml:space="preserve"> gwarancja</w:t>
      </w:r>
      <w:r w:rsidR="00C921E2">
        <w:rPr>
          <w:rFonts w:cs="Times New Roman"/>
          <w:iCs/>
          <w:sz w:val="24"/>
        </w:rPr>
        <w:t xml:space="preserve"> (np. 3 lata)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3.  Wynik działania zostanie zaokrąglony do 2 miejsc po przecinku. 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>4.  Jako  najkorzystniejsza  zostanie  wybrana  oferta,  która  uzysk</w:t>
      </w:r>
      <w:r>
        <w:rPr>
          <w:rFonts w:cs="Times New Roman"/>
          <w:sz w:val="24"/>
        </w:rPr>
        <w:t xml:space="preserve">a  największą  liczbę  punktów </w:t>
      </w:r>
      <w:r w:rsidRPr="00ED385B">
        <w:rPr>
          <w:rFonts w:cs="Times New Roman"/>
          <w:sz w:val="24"/>
        </w:rPr>
        <w:t xml:space="preserve">spośród ofert podlegających rozpatrzeniu. 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</w:p>
    <w:p w:rsidR="00CC722C" w:rsidRPr="00BE3479" w:rsidRDefault="00CC722C" w:rsidP="008235AD">
      <w:pPr>
        <w:spacing w:after="0" w:line="240" w:lineRule="auto"/>
        <w:jc w:val="both"/>
        <w:rPr>
          <w:rFonts w:cs="Times New Roman"/>
          <w:sz w:val="24"/>
        </w:rPr>
      </w:pPr>
      <w:r w:rsidRPr="00BE3479">
        <w:rPr>
          <w:rFonts w:cs="Times New Roman"/>
          <w:sz w:val="24"/>
        </w:rPr>
        <w:t xml:space="preserve">Do kryteriów została przypisana waga określona udziałem procentowym. Zamawiający będzie oceniał oferty odpowiadające ww. kryteriom, przy czym oferty w danym kryterium podlegać będą ocenie w oparciu o niżej podane zasady przyznawania punktów. </w:t>
      </w:r>
    </w:p>
    <w:p w:rsidR="006B4128" w:rsidRDefault="00CC722C" w:rsidP="008235AD">
      <w:pPr>
        <w:spacing w:after="0" w:line="240" w:lineRule="auto"/>
        <w:jc w:val="both"/>
        <w:rPr>
          <w:rFonts w:cs="Times New Roman"/>
          <w:sz w:val="24"/>
        </w:rPr>
      </w:pPr>
      <w:r w:rsidRPr="00BE3479">
        <w:rPr>
          <w:rFonts w:cs="Times New Roman"/>
          <w:sz w:val="24"/>
        </w:rPr>
        <w:t xml:space="preserve">Oferta może uzyskać maksymalnie </w:t>
      </w:r>
      <w:r w:rsidR="00C0406F">
        <w:rPr>
          <w:rFonts w:cs="Times New Roman"/>
          <w:sz w:val="24"/>
        </w:rPr>
        <w:t>7</w:t>
      </w:r>
      <w:r w:rsidRPr="00BE3479">
        <w:rPr>
          <w:rFonts w:cs="Times New Roman"/>
          <w:sz w:val="24"/>
        </w:rPr>
        <w:t xml:space="preserve">0 pkt w kryterium cena, kryterium </w:t>
      </w:r>
      <w:r w:rsidRPr="00BE3479">
        <w:rPr>
          <w:rFonts w:cs="Times New Roman"/>
          <w:iCs/>
          <w:sz w:val="24"/>
        </w:rPr>
        <w:t>kwalifikacje zawodowe i doświadczenie</w:t>
      </w:r>
      <w:r w:rsidR="006B4128">
        <w:rPr>
          <w:rFonts w:cs="Times New Roman"/>
          <w:sz w:val="24"/>
        </w:rPr>
        <w:t xml:space="preserve"> </w:t>
      </w:r>
      <w:r w:rsidR="00C0406F" w:rsidRPr="00BE3479">
        <w:rPr>
          <w:rFonts w:cs="Times New Roman"/>
          <w:sz w:val="24"/>
        </w:rPr>
        <w:t xml:space="preserve">maksymalnie </w:t>
      </w:r>
      <w:r w:rsidR="00C0406F">
        <w:rPr>
          <w:rFonts w:cs="Times New Roman"/>
          <w:sz w:val="24"/>
        </w:rPr>
        <w:t>2</w:t>
      </w:r>
      <w:r w:rsidR="00C0406F" w:rsidRPr="00BE3479">
        <w:rPr>
          <w:rFonts w:cs="Times New Roman"/>
          <w:sz w:val="24"/>
        </w:rPr>
        <w:t xml:space="preserve">0 pkt </w:t>
      </w:r>
      <w:r w:rsidR="006B4128">
        <w:rPr>
          <w:rFonts w:cs="Times New Roman"/>
          <w:sz w:val="24"/>
        </w:rPr>
        <w:t>i gwarancja</w:t>
      </w:r>
      <w:r w:rsidR="00C0406F">
        <w:rPr>
          <w:rFonts w:cs="Times New Roman"/>
          <w:sz w:val="24"/>
        </w:rPr>
        <w:t xml:space="preserve"> </w:t>
      </w:r>
      <w:r w:rsidR="00C0406F" w:rsidRPr="00BE3479">
        <w:rPr>
          <w:rFonts w:cs="Times New Roman"/>
          <w:sz w:val="24"/>
        </w:rPr>
        <w:t xml:space="preserve">maksymalnie </w:t>
      </w:r>
      <w:r w:rsidR="00C0406F">
        <w:rPr>
          <w:rFonts w:cs="Times New Roman"/>
          <w:sz w:val="24"/>
        </w:rPr>
        <w:t>1</w:t>
      </w:r>
      <w:r w:rsidR="00C0406F" w:rsidRPr="00BE3479">
        <w:rPr>
          <w:rFonts w:cs="Times New Roman"/>
          <w:sz w:val="24"/>
        </w:rPr>
        <w:t>0 pkt</w:t>
      </w:r>
      <w:r w:rsidR="006B4128">
        <w:rPr>
          <w:rFonts w:cs="Times New Roman"/>
          <w:sz w:val="24"/>
        </w:rPr>
        <w:t>.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  <w:r w:rsidRPr="00BE3479">
        <w:rPr>
          <w:rFonts w:cs="Times New Roman"/>
          <w:sz w:val="24"/>
        </w:rPr>
        <w:t xml:space="preserve"> </w:t>
      </w:r>
      <w:r w:rsidR="00C0331E">
        <w:rPr>
          <w:rFonts w:cs="Times New Roman"/>
          <w:sz w:val="24"/>
        </w:rPr>
        <w:t xml:space="preserve"> </w:t>
      </w:r>
    </w:p>
    <w:p w:rsidR="00C0331E" w:rsidRPr="00C0331E" w:rsidRDefault="00C0331E" w:rsidP="00C0331E">
      <w:pPr>
        <w:spacing w:after="0" w:line="240" w:lineRule="auto"/>
        <w:rPr>
          <w:rFonts w:cs="Times New Roman"/>
          <w:sz w:val="24"/>
        </w:rPr>
      </w:pPr>
      <w:r w:rsidRPr="00C0331E">
        <w:rPr>
          <w:rFonts w:cs="Times New Roman"/>
          <w:sz w:val="24"/>
        </w:rPr>
        <w:t>Zamawiający dokona oceny ofert według następujących kryteriów, którym</w:t>
      </w:r>
    </w:p>
    <w:p w:rsidR="00C0331E" w:rsidRPr="00C0331E" w:rsidRDefault="00C0331E" w:rsidP="00C0331E">
      <w:pPr>
        <w:spacing w:after="0" w:line="240" w:lineRule="auto"/>
        <w:rPr>
          <w:rFonts w:cs="Times New Roman"/>
          <w:sz w:val="24"/>
        </w:rPr>
      </w:pPr>
      <w:r w:rsidRPr="00C0331E">
        <w:rPr>
          <w:rFonts w:cs="Times New Roman"/>
          <w:sz w:val="24"/>
        </w:rPr>
        <w:t>przyporządkowano następujące wagi:</w:t>
      </w:r>
    </w:p>
    <w:p w:rsidR="00C0331E" w:rsidRDefault="00C0331E" w:rsidP="00C0331E">
      <w:pPr>
        <w:spacing w:after="0" w:line="240" w:lineRule="auto"/>
        <w:rPr>
          <w:rFonts w:cs="Times New Roman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2126"/>
      </w:tblGrid>
      <w:tr w:rsidR="00C0331E" w:rsidTr="00A37546">
        <w:tc>
          <w:tcPr>
            <w:tcW w:w="562" w:type="dxa"/>
          </w:tcPr>
          <w:p w:rsidR="00C0331E" w:rsidRPr="00A37546" w:rsidRDefault="00C0331E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Lp.</w:t>
            </w:r>
          </w:p>
        </w:tc>
        <w:tc>
          <w:tcPr>
            <w:tcW w:w="5245" w:type="dxa"/>
          </w:tcPr>
          <w:p w:rsidR="00C0331E" w:rsidRPr="00A37546" w:rsidRDefault="00C0331E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KRYTERIUM</w:t>
            </w:r>
          </w:p>
        </w:tc>
        <w:tc>
          <w:tcPr>
            <w:tcW w:w="2126" w:type="dxa"/>
          </w:tcPr>
          <w:p w:rsidR="00C0331E" w:rsidRPr="00A37546" w:rsidRDefault="00C0331E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ZNACZENIE W %</w:t>
            </w:r>
          </w:p>
        </w:tc>
      </w:tr>
      <w:tr w:rsidR="00C0331E" w:rsidTr="00A37546">
        <w:tc>
          <w:tcPr>
            <w:tcW w:w="562" w:type="dxa"/>
          </w:tcPr>
          <w:p w:rsidR="00C0331E" w:rsidRPr="00A37546" w:rsidRDefault="00D8787C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1.</w:t>
            </w:r>
          </w:p>
        </w:tc>
        <w:tc>
          <w:tcPr>
            <w:tcW w:w="5245" w:type="dxa"/>
          </w:tcPr>
          <w:p w:rsidR="00C0331E" w:rsidRPr="00A37546" w:rsidRDefault="00C0331E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CENA (C)</w:t>
            </w:r>
          </w:p>
        </w:tc>
        <w:tc>
          <w:tcPr>
            <w:tcW w:w="2126" w:type="dxa"/>
          </w:tcPr>
          <w:p w:rsidR="00C0331E" w:rsidRPr="00A37546" w:rsidRDefault="00C0406F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7</w:t>
            </w:r>
            <w:r w:rsidR="00C0331E" w:rsidRPr="00A37546">
              <w:rPr>
                <w:rFonts w:cs="Times New Roman"/>
                <w:sz w:val="24"/>
              </w:rPr>
              <w:t>0%</w:t>
            </w:r>
          </w:p>
        </w:tc>
      </w:tr>
      <w:tr w:rsidR="00C0331E" w:rsidTr="00A37546">
        <w:tc>
          <w:tcPr>
            <w:tcW w:w="562" w:type="dxa"/>
          </w:tcPr>
          <w:p w:rsidR="00C0331E" w:rsidRPr="00A37546" w:rsidRDefault="00D8787C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2.</w:t>
            </w:r>
          </w:p>
        </w:tc>
        <w:tc>
          <w:tcPr>
            <w:tcW w:w="5245" w:type="dxa"/>
          </w:tcPr>
          <w:p w:rsidR="00C0331E" w:rsidRPr="00A37546" w:rsidRDefault="00D8787C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KWALIFIKACJE ZAWODOWE I DOŚWIADCZENIE W W/W ZAKRESIE PRAC</w:t>
            </w:r>
          </w:p>
        </w:tc>
        <w:tc>
          <w:tcPr>
            <w:tcW w:w="2126" w:type="dxa"/>
          </w:tcPr>
          <w:p w:rsidR="00C0331E" w:rsidRPr="00A37546" w:rsidRDefault="00C0406F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20%</w:t>
            </w:r>
          </w:p>
        </w:tc>
      </w:tr>
      <w:tr w:rsidR="00C0331E" w:rsidTr="00A37546">
        <w:tc>
          <w:tcPr>
            <w:tcW w:w="562" w:type="dxa"/>
          </w:tcPr>
          <w:p w:rsidR="00C0331E" w:rsidRPr="00A37546" w:rsidRDefault="00D8787C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3.</w:t>
            </w:r>
          </w:p>
        </w:tc>
        <w:tc>
          <w:tcPr>
            <w:tcW w:w="5245" w:type="dxa"/>
          </w:tcPr>
          <w:p w:rsidR="00C0331E" w:rsidRPr="00A37546" w:rsidRDefault="00D8787C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OKRES GWARANCJI (G)</w:t>
            </w:r>
          </w:p>
        </w:tc>
        <w:tc>
          <w:tcPr>
            <w:tcW w:w="2126" w:type="dxa"/>
          </w:tcPr>
          <w:p w:rsidR="00C0331E" w:rsidRPr="00A37546" w:rsidRDefault="00C0406F" w:rsidP="00CC722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10%</w:t>
            </w:r>
          </w:p>
        </w:tc>
      </w:tr>
      <w:tr w:rsidR="00D8787C" w:rsidTr="00A37546">
        <w:tc>
          <w:tcPr>
            <w:tcW w:w="562" w:type="dxa"/>
          </w:tcPr>
          <w:p w:rsidR="00D8787C" w:rsidRPr="00A37546" w:rsidRDefault="00D8787C" w:rsidP="00D8787C">
            <w:pPr>
              <w:rPr>
                <w:rFonts w:cs="Times New Roman"/>
              </w:rPr>
            </w:pPr>
          </w:p>
        </w:tc>
        <w:tc>
          <w:tcPr>
            <w:tcW w:w="5245" w:type="dxa"/>
          </w:tcPr>
          <w:p w:rsidR="00D8787C" w:rsidRPr="00A37546" w:rsidRDefault="00D8787C" w:rsidP="00D8787C">
            <w:pPr>
              <w:rPr>
                <w:rFonts w:cs="Times New Roman"/>
              </w:rPr>
            </w:pPr>
            <w:r w:rsidRPr="00A37546">
              <w:rPr>
                <w:rFonts w:cs="Times New Roman"/>
                <w:sz w:val="24"/>
              </w:rPr>
              <w:t>RAZEM</w:t>
            </w:r>
          </w:p>
        </w:tc>
        <w:tc>
          <w:tcPr>
            <w:tcW w:w="2126" w:type="dxa"/>
          </w:tcPr>
          <w:p w:rsidR="00D8787C" w:rsidRPr="00A37546" w:rsidRDefault="00C0406F" w:rsidP="00D8787C">
            <w:pPr>
              <w:rPr>
                <w:rFonts w:cs="Times New Roman"/>
                <w:sz w:val="24"/>
              </w:rPr>
            </w:pPr>
            <w:r w:rsidRPr="00A37546">
              <w:rPr>
                <w:rFonts w:cs="Times New Roman"/>
                <w:sz w:val="24"/>
              </w:rPr>
              <w:t>100%</w:t>
            </w:r>
          </w:p>
        </w:tc>
      </w:tr>
    </w:tbl>
    <w:p w:rsidR="00921B63" w:rsidRDefault="00921B63" w:rsidP="00CC722C">
      <w:pPr>
        <w:spacing w:after="0" w:line="240" w:lineRule="auto"/>
        <w:rPr>
          <w:rFonts w:cs="Times New Roman"/>
          <w:b/>
          <w:bCs/>
          <w:sz w:val="24"/>
        </w:rPr>
      </w:pPr>
    </w:p>
    <w:p w:rsidR="00C8575C" w:rsidRDefault="00C8575C" w:rsidP="00CC722C">
      <w:pPr>
        <w:spacing w:after="0" w:line="240" w:lineRule="auto"/>
        <w:rPr>
          <w:rFonts w:cs="Times New Roman"/>
          <w:b/>
          <w:bCs/>
          <w:sz w:val="24"/>
        </w:rPr>
      </w:pPr>
    </w:p>
    <w:p w:rsidR="00C8575C" w:rsidRDefault="00C8575C" w:rsidP="00CC722C">
      <w:pPr>
        <w:spacing w:after="0" w:line="240" w:lineRule="auto"/>
        <w:rPr>
          <w:rFonts w:cs="Times New Roman"/>
          <w:b/>
          <w:bCs/>
          <w:sz w:val="24"/>
        </w:rPr>
      </w:pPr>
    </w:p>
    <w:p w:rsidR="00C8575C" w:rsidRDefault="00C8575C" w:rsidP="00CC722C">
      <w:pPr>
        <w:spacing w:after="0" w:line="240" w:lineRule="auto"/>
        <w:rPr>
          <w:rFonts w:cs="Times New Roman"/>
          <w:b/>
          <w:bCs/>
          <w:sz w:val="24"/>
        </w:rPr>
      </w:pPr>
    </w:p>
    <w:p w:rsidR="00C8575C" w:rsidRDefault="00C8575C" w:rsidP="00CC722C">
      <w:pPr>
        <w:spacing w:after="0" w:line="240" w:lineRule="auto"/>
        <w:rPr>
          <w:rFonts w:cs="Times New Roman"/>
          <w:b/>
          <w:bCs/>
          <w:sz w:val="24"/>
        </w:rPr>
      </w:pP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bookmarkStart w:id="0" w:name="_GoBack"/>
      <w:bookmarkEnd w:id="0"/>
      <w:r w:rsidRPr="00BE3479">
        <w:rPr>
          <w:rFonts w:cs="Times New Roman"/>
          <w:b/>
          <w:bCs/>
          <w:sz w:val="24"/>
        </w:rPr>
        <w:lastRenderedPageBreak/>
        <w:t xml:space="preserve">1. Cena - punkty za kryterium cena oferty brutto zostaną obliczone wg następującego wzoru: 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</w:p>
    <w:p w:rsidR="00A37546" w:rsidRPr="00BE3479" w:rsidRDefault="00A37546" w:rsidP="00CC722C">
      <w:pPr>
        <w:spacing w:after="0" w:line="240" w:lineRule="auto"/>
        <w:rPr>
          <w:rFonts w:cs="Times New Roman"/>
          <w:sz w:val="24"/>
        </w:rPr>
      </w:pPr>
    </w:p>
    <w:p w:rsidR="00CC722C" w:rsidRPr="00BE3479" w:rsidRDefault="00CC722C" w:rsidP="00CC722C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b/>
          <w:bCs/>
          <w:i/>
          <w:iCs/>
          <w:sz w:val="24"/>
        </w:rPr>
        <w:t xml:space="preserve">            </w:t>
      </w:r>
      <w:r>
        <w:rPr>
          <w:b/>
          <w:bCs/>
          <w:i/>
          <w:iCs/>
          <w:sz w:val="22"/>
          <w:szCs w:val="22"/>
        </w:rPr>
        <w:t>C</w:t>
      </w:r>
      <w:r>
        <w:rPr>
          <w:b/>
          <w:bCs/>
          <w:i/>
          <w:iCs/>
          <w:sz w:val="14"/>
          <w:szCs w:val="14"/>
        </w:rPr>
        <w:t>N</w:t>
      </w:r>
      <w:r w:rsidRPr="00BE3479">
        <w:rPr>
          <w:rFonts w:cs="Times New Roman"/>
          <w:b/>
          <w:bCs/>
          <w:i/>
          <w:iCs/>
          <w:sz w:val="24"/>
        </w:rPr>
        <w:t xml:space="preserve"> 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  <w:r w:rsidRPr="00BE3479">
        <w:rPr>
          <w:rFonts w:cs="Times New Roman"/>
          <w:b/>
          <w:bCs/>
          <w:sz w:val="24"/>
        </w:rPr>
        <w:t xml:space="preserve">C = ------------ x 100 </w:t>
      </w:r>
      <w:r w:rsidR="00C0331E" w:rsidRPr="00BE3479">
        <w:rPr>
          <w:rFonts w:cs="Times New Roman"/>
          <w:b/>
          <w:bCs/>
          <w:sz w:val="24"/>
        </w:rPr>
        <w:t>x</w:t>
      </w:r>
      <w:r w:rsidR="00C0331E">
        <w:rPr>
          <w:rFonts w:cs="Times New Roman"/>
          <w:b/>
          <w:bCs/>
          <w:sz w:val="24"/>
        </w:rPr>
        <w:t xml:space="preserve"> </w:t>
      </w:r>
      <w:r w:rsidR="00C0406F">
        <w:rPr>
          <w:rFonts w:cs="Times New Roman"/>
          <w:b/>
          <w:bCs/>
          <w:sz w:val="24"/>
        </w:rPr>
        <w:t>0,7</w:t>
      </w:r>
    </w:p>
    <w:p w:rsidR="00CC722C" w:rsidRDefault="00CC722C" w:rsidP="00CC722C">
      <w:pPr>
        <w:spacing w:after="0" w:line="240" w:lineRule="auto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 xml:space="preserve">            </w:t>
      </w:r>
      <w:r>
        <w:rPr>
          <w:b/>
          <w:bCs/>
          <w:i/>
          <w:iCs/>
          <w:sz w:val="22"/>
          <w:szCs w:val="22"/>
        </w:rPr>
        <w:t>C</w:t>
      </w:r>
      <w:r>
        <w:rPr>
          <w:b/>
          <w:bCs/>
          <w:i/>
          <w:iCs/>
          <w:sz w:val="14"/>
          <w:szCs w:val="14"/>
        </w:rPr>
        <w:t>o</w:t>
      </w:r>
    </w:p>
    <w:p w:rsidR="00CC722C" w:rsidRDefault="00CC722C" w:rsidP="00CC722C">
      <w:pPr>
        <w:pStyle w:val="Default"/>
      </w:pPr>
      <w:r>
        <w:t xml:space="preserve">  </w:t>
      </w:r>
    </w:p>
    <w:p w:rsidR="00CC722C" w:rsidRPr="00BE3479" w:rsidRDefault="00CC722C" w:rsidP="00CC722C">
      <w:pPr>
        <w:pStyle w:val="Default"/>
        <w:rPr>
          <w:rFonts w:ascii="Times New Roman" w:hAnsi="Times New Roman" w:cs="Times New Roman"/>
        </w:rPr>
      </w:pPr>
      <w:r w:rsidRPr="00BE3479">
        <w:rPr>
          <w:rFonts w:ascii="Times New Roman" w:hAnsi="Times New Roman" w:cs="Times New Roman"/>
        </w:rPr>
        <w:t xml:space="preserve">gdzie: </w:t>
      </w:r>
    </w:p>
    <w:p w:rsidR="00CC722C" w:rsidRPr="00BE3479" w:rsidRDefault="00CC722C" w:rsidP="00CC722C">
      <w:pPr>
        <w:pStyle w:val="Default"/>
        <w:rPr>
          <w:rFonts w:ascii="Times New Roman" w:hAnsi="Times New Roman" w:cs="Times New Roman"/>
        </w:rPr>
      </w:pPr>
      <w:r w:rsidRPr="00BE3479">
        <w:rPr>
          <w:rFonts w:ascii="Times New Roman" w:hAnsi="Times New Roman" w:cs="Times New Roman"/>
          <w:b/>
          <w:bCs/>
          <w:i/>
          <w:iCs/>
        </w:rPr>
        <w:t xml:space="preserve">C </w:t>
      </w:r>
      <w:r w:rsidRPr="00BE3479">
        <w:rPr>
          <w:rFonts w:ascii="Times New Roman" w:hAnsi="Times New Roman" w:cs="Times New Roman"/>
        </w:rPr>
        <w:t xml:space="preserve">- oznacza liczbę punktów uzyskanych w kryterium cena oferty brutto (z dokładnością </w:t>
      </w:r>
    </w:p>
    <w:p w:rsidR="00CC722C" w:rsidRPr="00BE3479" w:rsidRDefault="00CC722C" w:rsidP="00CC722C">
      <w:pPr>
        <w:pStyle w:val="Default"/>
        <w:rPr>
          <w:rFonts w:ascii="Times New Roman" w:hAnsi="Times New Roman" w:cs="Times New Roman"/>
        </w:rPr>
      </w:pPr>
      <w:r w:rsidRPr="00BE3479">
        <w:rPr>
          <w:rFonts w:ascii="Times New Roman" w:hAnsi="Times New Roman" w:cs="Times New Roman"/>
        </w:rPr>
        <w:t xml:space="preserve">do dwóch miejsc po przecinku), 1 % = 1 pkt </w:t>
      </w:r>
    </w:p>
    <w:p w:rsidR="00CC722C" w:rsidRPr="00BE3479" w:rsidRDefault="00CC722C" w:rsidP="00CC722C">
      <w:pPr>
        <w:pStyle w:val="Default"/>
        <w:rPr>
          <w:rFonts w:ascii="Times New Roman" w:hAnsi="Times New Roman" w:cs="Times New Roman"/>
        </w:rPr>
      </w:pPr>
      <w:r w:rsidRPr="00BE3479">
        <w:rPr>
          <w:rFonts w:ascii="Times New Roman" w:hAnsi="Times New Roman" w:cs="Times New Roman"/>
          <w:b/>
          <w:bCs/>
          <w:i/>
          <w:iCs/>
        </w:rPr>
        <w:t xml:space="preserve">CN </w:t>
      </w:r>
      <w:r w:rsidRPr="00BE3479">
        <w:rPr>
          <w:rFonts w:ascii="Times New Roman" w:hAnsi="Times New Roman" w:cs="Times New Roman"/>
        </w:rPr>
        <w:t xml:space="preserve">- oznacza cenę brutto najtańszej z ofert, 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  <w:r w:rsidRPr="00BE3479">
        <w:rPr>
          <w:rFonts w:cs="Times New Roman"/>
          <w:b/>
          <w:bCs/>
          <w:i/>
          <w:iCs/>
          <w:sz w:val="24"/>
        </w:rPr>
        <w:t xml:space="preserve">Co </w:t>
      </w:r>
      <w:r w:rsidRPr="00BE3479">
        <w:rPr>
          <w:rFonts w:cs="Times New Roman"/>
          <w:sz w:val="24"/>
        </w:rPr>
        <w:t>- oznacza cenę brutto ocenianej oferty</w:t>
      </w:r>
    </w:p>
    <w:p w:rsidR="00CC722C" w:rsidRDefault="00CC722C" w:rsidP="00CC722C">
      <w:pPr>
        <w:spacing w:after="0" w:line="240" w:lineRule="auto"/>
        <w:rPr>
          <w:rFonts w:cs="Times New Roman"/>
          <w:sz w:val="24"/>
        </w:rPr>
      </w:pPr>
    </w:p>
    <w:p w:rsidR="00C0406F" w:rsidRDefault="00C0406F" w:rsidP="00C0406F">
      <w:pPr>
        <w:spacing w:after="0" w:line="240" w:lineRule="auto"/>
        <w:rPr>
          <w:rFonts w:cs="Times New Roman"/>
          <w:sz w:val="24"/>
        </w:rPr>
      </w:pPr>
      <w:r w:rsidRPr="008235AD">
        <w:rPr>
          <w:rFonts w:cs="Times New Roman"/>
          <w:b/>
          <w:sz w:val="24"/>
        </w:rPr>
        <w:t>2</w:t>
      </w:r>
      <w:r>
        <w:rPr>
          <w:rFonts w:cs="Times New Roman"/>
          <w:sz w:val="24"/>
        </w:rPr>
        <w:t xml:space="preserve">. </w:t>
      </w:r>
      <w:r w:rsidRPr="008235AD">
        <w:rPr>
          <w:rFonts w:cs="Times New Roman"/>
          <w:b/>
          <w:iCs/>
          <w:sz w:val="24"/>
        </w:rPr>
        <w:t>Kwalifikacje zawodowe i doświadczenie</w:t>
      </w:r>
      <w:r>
        <w:rPr>
          <w:rFonts w:cs="Times New Roman"/>
          <w:sz w:val="24"/>
        </w:rPr>
        <w:t xml:space="preserve"> - punkty w kryterium </w:t>
      </w:r>
      <w:r w:rsidRPr="00BE3479">
        <w:rPr>
          <w:rFonts w:cs="Times New Roman"/>
          <w:iCs/>
          <w:sz w:val="24"/>
        </w:rPr>
        <w:t>kwalifikacje zawodowe i doświadczenie</w:t>
      </w:r>
      <w:r>
        <w:rPr>
          <w:rFonts w:cs="Times New Roman"/>
          <w:sz w:val="24"/>
        </w:rPr>
        <w:t xml:space="preserve"> </w:t>
      </w:r>
      <w:r w:rsidRPr="00D30EDA">
        <w:rPr>
          <w:rFonts w:cs="Times New Roman"/>
          <w:sz w:val="24"/>
        </w:rPr>
        <w:t>o zostaną obliczone wg</w:t>
      </w:r>
      <w:r w:rsidR="00921B63">
        <w:rPr>
          <w:rFonts w:cs="Times New Roman"/>
          <w:sz w:val="24"/>
        </w:rPr>
        <w:t xml:space="preserve">. </w:t>
      </w:r>
      <w:r w:rsidRPr="00D30EDA">
        <w:rPr>
          <w:rFonts w:cs="Times New Roman"/>
          <w:sz w:val="24"/>
        </w:rPr>
        <w:t>następującego wzoru:</w:t>
      </w:r>
    </w:p>
    <w:p w:rsidR="00C0406F" w:rsidRDefault="00C0406F" w:rsidP="00C0406F">
      <w:pPr>
        <w:spacing w:after="0" w:line="240" w:lineRule="auto"/>
        <w:rPr>
          <w:rFonts w:cs="Times New Roman"/>
          <w:sz w:val="24"/>
        </w:rPr>
      </w:pPr>
    </w:p>
    <w:p w:rsidR="00C0406F" w:rsidRPr="00D30EDA" w:rsidRDefault="00C0406F" w:rsidP="00C0406F">
      <w:pPr>
        <w:spacing w:after="0" w:line="24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             K</w:t>
      </w:r>
      <w:r w:rsidR="00921B63">
        <w:rPr>
          <w:b/>
          <w:bCs/>
          <w:i/>
          <w:iCs/>
          <w:sz w:val="22"/>
          <w:szCs w:val="22"/>
        </w:rPr>
        <w:t>O</w:t>
      </w:r>
    </w:p>
    <w:p w:rsidR="00C0406F" w:rsidRDefault="00C0406F" w:rsidP="00C0406F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b/>
          <w:bCs/>
          <w:sz w:val="24"/>
        </w:rPr>
        <w:t>K</w:t>
      </w:r>
      <w:r w:rsidRPr="00BE3479">
        <w:rPr>
          <w:rFonts w:cs="Times New Roman"/>
          <w:b/>
          <w:bCs/>
          <w:sz w:val="24"/>
        </w:rPr>
        <w:t xml:space="preserve"> = ------------ x </w:t>
      </w:r>
      <w:r>
        <w:rPr>
          <w:rFonts w:cs="Times New Roman"/>
          <w:b/>
          <w:bCs/>
          <w:sz w:val="24"/>
        </w:rPr>
        <w:t xml:space="preserve">100 </w:t>
      </w:r>
      <w:r w:rsidRPr="00BE3479">
        <w:rPr>
          <w:rFonts w:cs="Times New Roman"/>
          <w:b/>
          <w:bCs/>
          <w:sz w:val="24"/>
        </w:rPr>
        <w:t>x</w:t>
      </w:r>
      <w:r>
        <w:rPr>
          <w:rFonts w:cs="Times New Roman"/>
          <w:b/>
          <w:bCs/>
          <w:sz w:val="24"/>
        </w:rPr>
        <w:t xml:space="preserve"> 0,2</w:t>
      </w:r>
      <w:r w:rsidRPr="00BE3479">
        <w:rPr>
          <w:rFonts w:cs="Times New Roman"/>
          <w:b/>
          <w:bCs/>
          <w:sz w:val="24"/>
        </w:rPr>
        <w:t xml:space="preserve"> </w:t>
      </w:r>
    </w:p>
    <w:p w:rsidR="00C0406F" w:rsidRDefault="00C0406F" w:rsidP="00C0406F">
      <w:pPr>
        <w:spacing w:after="0" w:line="240" w:lineRule="auto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 xml:space="preserve">            </w:t>
      </w:r>
      <w:r>
        <w:rPr>
          <w:b/>
          <w:bCs/>
          <w:i/>
          <w:iCs/>
          <w:sz w:val="22"/>
          <w:szCs w:val="22"/>
        </w:rPr>
        <w:t>KN</w:t>
      </w:r>
    </w:p>
    <w:p w:rsidR="006B4128" w:rsidRPr="00921B63" w:rsidRDefault="00C0406F" w:rsidP="00BE3479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gdzie:</w:t>
      </w:r>
    </w:p>
    <w:p w:rsidR="007C022B" w:rsidRDefault="007C022B" w:rsidP="00921B63">
      <w:pPr>
        <w:spacing w:after="0" w:line="240" w:lineRule="auto"/>
        <w:rPr>
          <w:rFonts w:cs="Times New Roman"/>
          <w:iCs/>
          <w:sz w:val="24"/>
        </w:rPr>
      </w:pPr>
    </w:p>
    <w:p w:rsidR="007C022B" w:rsidRDefault="00C0406F" w:rsidP="00921B63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 xml:space="preserve">K- oznacza liczbę punktów uzyskanych w kryterium </w:t>
      </w:r>
      <w:r w:rsidRPr="00BE3479">
        <w:rPr>
          <w:rFonts w:cs="Times New Roman"/>
          <w:iCs/>
          <w:sz w:val="24"/>
        </w:rPr>
        <w:t>kwalifikacje zawodowe</w:t>
      </w:r>
      <w:r w:rsidR="004B00AC">
        <w:rPr>
          <w:rFonts w:cs="Times New Roman"/>
          <w:iCs/>
          <w:sz w:val="24"/>
        </w:rPr>
        <w:t xml:space="preserve"> = </w:t>
      </w:r>
      <w:r w:rsidR="007C022B">
        <w:rPr>
          <w:rFonts w:cs="Times New Roman"/>
          <w:iCs/>
          <w:sz w:val="24"/>
        </w:rPr>
        <w:t>10 pkt</w:t>
      </w:r>
    </w:p>
    <w:p w:rsidR="007C022B" w:rsidRDefault="007C022B" w:rsidP="007C022B">
      <w:pPr>
        <w:pStyle w:val="my-2"/>
      </w:pPr>
      <w:r>
        <w:rPr>
          <w:rStyle w:val="Pogrubienie"/>
        </w:rPr>
        <w:t>10 pkt</w:t>
      </w:r>
      <w:r>
        <w:t xml:space="preserve"> – spełnienie wymagań minimalnych:</w:t>
      </w:r>
    </w:p>
    <w:p w:rsidR="007C022B" w:rsidRDefault="007C022B" w:rsidP="007C022B">
      <w:pPr>
        <w:pStyle w:val="my-2"/>
        <w:numPr>
          <w:ilvl w:val="0"/>
          <w:numId w:val="15"/>
        </w:numPr>
      </w:pPr>
      <w:r>
        <w:t>uprawnienia budowlane do kierowania robotami budowlanymi (specjalność odpowiednia dla robót ogólnych, np. konstrukcyjno</w:t>
      </w:r>
      <w:r>
        <w:noBreakHyphen/>
        <w:t>budowlana),</w:t>
      </w:r>
    </w:p>
    <w:p w:rsidR="007C022B" w:rsidRDefault="007C022B" w:rsidP="007C022B">
      <w:pPr>
        <w:pStyle w:val="my-2"/>
        <w:numPr>
          <w:ilvl w:val="0"/>
          <w:numId w:val="15"/>
        </w:numPr>
      </w:pPr>
      <w:r>
        <w:t>odpowiednie wykształcenie (np. kierunek budowlany),</w:t>
      </w:r>
    </w:p>
    <w:p w:rsidR="007C022B" w:rsidRDefault="007C022B" w:rsidP="007C022B">
      <w:pPr>
        <w:pStyle w:val="my-2"/>
        <w:numPr>
          <w:ilvl w:val="0"/>
          <w:numId w:val="15"/>
        </w:numPr>
      </w:pPr>
      <w:r>
        <w:t>min. 3 lata doświadczenia w realizacji robót ogólnobudowlanych.</w:t>
      </w:r>
    </w:p>
    <w:p w:rsidR="007C022B" w:rsidRPr="007C022B" w:rsidRDefault="007C022B" w:rsidP="007C022B">
      <w:pPr>
        <w:spacing w:after="0" w:line="240" w:lineRule="auto"/>
        <w:rPr>
          <w:rFonts w:cs="Times New Roman"/>
          <w:iCs/>
          <w:sz w:val="24"/>
        </w:rPr>
      </w:pPr>
      <w:r w:rsidRPr="007C022B">
        <w:rPr>
          <w:rFonts w:cs="Times New Roman"/>
          <w:b/>
          <w:iCs/>
          <w:sz w:val="24"/>
        </w:rPr>
        <w:t>dodatkowe 10 pkt</w:t>
      </w:r>
      <w:r w:rsidRPr="00BE3479">
        <w:rPr>
          <w:rFonts w:cs="Times New Roman"/>
          <w:iCs/>
          <w:sz w:val="24"/>
        </w:rPr>
        <w:t xml:space="preserve"> </w:t>
      </w:r>
      <w:r>
        <w:rPr>
          <w:rFonts w:cs="Times New Roman"/>
          <w:iCs/>
          <w:sz w:val="24"/>
        </w:rPr>
        <w:t xml:space="preserve">za: </w:t>
      </w:r>
      <w:r w:rsidR="00C0406F" w:rsidRPr="00BE3479">
        <w:rPr>
          <w:rFonts w:cs="Times New Roman"/>
          <w:iCs/>
          <w:sz w:val="24"/>
        </w:rPr>
        <w:t>doświadczenie</w:t>
      </w:r>
      <w:r w:rsidR="00C0406F" w:rsidRPr="00921B63">
        <w:rPr>
          <w:rFonts w:cs="Times New Roman"/>
          <w:iCs/>
          <w:sz w:val="24"/>
        </w:rPr>
        <w:t xml:space="preserve">, </w:t>
      </w:r>
      <w:r w:rsidR="004B00AC" w:rsidRPr="004B00AC">
        <w:rPr>
          <w:rFonts w:cs="Times New Roman"/>
          <w:iCs/>
          <w:sz w:val="24"/>
        </w:rPr>
        <w:t xml:space="preserve">każdy pełen rok doświadczenia realizacji podobnych usług </w:t>
      </w:r>
      <w:r w:rsidR="004B00AC">
        <w:rPr>
          <w:rFonts w:cs="Times New Roman"/>
          <w:iCs/>
          <w:sz w:val="24"/>
        </w:rPr>
        <w:t>=</w:t>
      </w:r>
      <w:r w:rsidR="004B00AC" w:rsidRPr="004B00AC">
        <w:rPr>
          <w:rFonts w:cs="Times New Roman"/>
          <w:iCs/>
          <w:sz w:val="24"/>
        </w:rPr>
        <w:t xml:space="preserve"> 1 punkt</w:t>
      </w:r>
      <w:r w:rsidR="00C0406F" w:rsidRPr="00921B63">
        <w:rPr>
          <w:rFonts w:cs="Times New Roman"/>
          <w:iCs/>
          <w:sz w:val="24"/>
        </w:rPr>
        <w:t xml:space="preserve"> </w:t>
      </w:r>
    </w:p>
    <w:p w:rsidR="00C0406F" w:rsidRPr="00921B63" w:rsidRDefault="00C0406F" w:rsidP="00921B63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KN - oznacza wartość najwyższ</w:t>
      </w:r>
      <w:r w:rsidR="00921B63">
        <w:rPr>
          <w:rFonts w:cs="Times New Roman"/>
          <w:iCs/>
          <w:sz w:val="24"/>
        </w:rPr>
        <w:t>ych kwalifikacji</w:t>
      </w:r>
      <w:r w:rsidRPr="00921B63">
        <w:rPr>
          <w:rFonts w:cs="Times New Roman"/>
          <w:iCs/>
          <w:sz w:val="24"/>
        </w:rPr>
        <w:t>,</w:t>
      </w:r>
    </w:p>
    <w:p w:rsidR="00C0406F" w:rsidRPr="00921B63" w:rsidRDefault="00C0406F" w:rsidP="00C0406F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K</w:t>
      </w:r>
      <w:r w:rsidR="00921B63">
        <w:rPr>
          <w:rFonts w:cs="Times New Roman"/>
          <w:iCs/>
          <w:sz w:val="24"/>
        </w:rPr>
        <w:t>O</w:t>
      </w:r>
      <w:r w:rsidRPr="00921B63">
        <w:rPr>
          <w:rFonts w:cs="Times New Roman"/>
          <w:iCs/>
          <w:sz w:val="24"/>
        </w:rPr>
        <w:t xml:space="preserve"> - oznacza wartość </w:t>
      </w:r>
      <w:r w:rsidR="009A2545">
        <w:rPr>
          <w:rFonts w:cs="Times New Roman"/>
          <w:iCs/>
          <w:sz w:val="24"/>
        </w:rPr>
        <w:t>najniższą</w:t>
      </w:r>
      <w:r w:rsidRPr="00921B63">
        <w:rPr>
          <w:rFonts w:cs="Times New Roman"/>
          <w:iCs/>
          <w:sz w:val="24"/>
        </w:rPr>
        <w:t xml:space="preserve"> ocenianej oferty.</w:t>
      </w:r>
    </w:p>
    <w:p w:rsidR="00C0406F" w:rsidRPr="00921B63" w:rsidRDefault="00C0406F" w:rsidP="00C0406F">
      <w:pPr>
        <w:spacing w:after="0" w:line="240" w:lineRule="auto"/>
        <w:rPr>
          <w:rFonts w:cs="Times New Roman"/>
          <w:iCs/>
          <w:sz w:val="24"/>
        </w:rPr>
      </w:pPr>
    </w:p>
    <w:p w:rsidR="00D30EDA" w:rsidRPr="00D30EDA" w:rsidRDefault="00C0406F" w:rsidP="00D30EDA">
      <w:pPr>
        <w:spacing w:after="0" w:line="240" w:lineRule="auto"/>
        <w:rPr>
          <w:rFonts w:cs="Times New Roman"/>
          <w:sz w:val="24"/>
        </w:rPr>
      </w:pPr>
      <w:r w:rsidRPr="008235AD">
        <w:rPr>
          <w:rFonts w:cs="Times New Roman"/>
          <w:b/>
          <w:sz w:val="24"/>
        </w:rPr>
        <w:t>3</w:t>
      </w:r>
      <w:r w:rsidR="00D30EDA" w:rsidRPr="008235AD">
        <w:rPr>
          <w:rFonts w:cs="Times New Roman"/>
          <w:b/>
          <w:sz w:val="24"/>
        </w:rPr>
        <w:t>. Okres gwarancyjny</w:t>
      </w:r>
      <w:r w:rsidR="00D30EDA">
        <w:rPr>
          <w:rFonts w:cs="Times New Roman"/>
          <w:sz w:val="24"/>
        </w:rPr>
        <w:t xml:space="preserve">  - punkty na kryterium okresu </w:t>
      </w:r>
      <w:r w:rsidR="00D30EDA" w:rsidRPr="00D30EDA">
        <w:rPr>
          <w:rFonts w:cs="Times New Roman"/>
          <w:sz w:val="24"/>
        </w:rPr>
        <w:t>gwarancyjnego zostaną obliczone wg</w:t>
      </w:r>
    </w:p>
    <w:p w:rsidR="006B4128" w:rsidRDefault="00D30EDA" w:rsidP="00D30EDA">
      <w:pPr>
        <w:spacing w:after="0" w:line="240" w:lineRule="auto"/>
        <w:rPr>
          <w:rFonts w:cs="Times New Roman"/>
          <w:sz w:val="24"/>
        </w:rPr>
      </w:pPr>
      <w:r w:rsidRPr="00D30EDA">
        <w:rPr>
          <w:rFonts w:cs="Times New Roman"/>
          <w:sz w:val="24"/>
        </w:rPr>
        <w:t>następującego wzoru:</w:t>
      </w:r>
    </w:p>
    <w:p w:rsidR="00D30EDA" w:rsidRDefault="00D30EDA" w:rsidP="00D30EDA">
      <w:pPr>
        <w:spacing w:after="0" w:line="240" w:lineRule="auto"/>
        <w:rPr>
          <w:rFonts w:cs="Times New Roman"/>
          <w:sz w:val="24"/>
        </w:rPr>
      </w:pPr>
    </w:p>
    <w:p w:rsidR="00D30EDA" w:rsidRPr="00D30EDA" w:rsidRDefault="00C0331E" w:rsidP="00D30EDA">
      <w:pPr>
        <w:spacing w:after="0" w:line="24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             </w:t>
      </w:r>
      <w:r w:rsidR="00D30EDA" w:rsidRPr="00D30EDA">
        <w:rPr>
          <w:b/>
          <w:bCs/>
          <w:i/>
          <w:iCs/>
          <w:sz w:val="22"/>
          <w:szCs w:val="22"/>
        </w:rPr>
        <w:t>G</w:t>
      </w:r>
      <w:r w:rsidR="00872F2C">
        <w:rPr>
          <w:b/>
          <w:bCs/>
          <w:i/>
          <w:iCs/>
          <w:sz w:val="22"/>
          <w:szCs w:val="22"/>
        </w:rPr>
        <w:t>O</w:t>
      </w:r>
    </w:p>
    <w:p w:rsidR="00D30EDA" w:rsidRDefault="00C0331E" w:rsidP="00D30EDA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b/>
          <w:bCs/>
          <w:sz w:val="24"/>
        </w:rPr>
        <w:t>G</w:t>
      </w:r>
      <w:r w:rsidR="00D30EDA" w:rsidRPr="00BE3479">
        <w:rPr>
          <w:rFonts w:cs="Times New Roman"/>
          <w:b/>
          <w:bCs/>
          <w:sz w:val="24"/>
        </w:rPr>
        <w:t xml:space="preserve"> = ------------ x </w:t>
      </w:r>
      <w:r>
        <w:rPr>
          <w:rFonts w:cs="Times New Roman"/>
          <w:b/>
          <w:bCs/>
          <w:sz w:val="24"/>
        </w:rPr>
        <w:t>100</w:t>
      </w:r>
      <w:r w:rsidR="00D30EDA">
        <w:rPr>
          <w:rFonts w:cs="Times New Roman"/>
          <w:b/>
          <w:bCs/>
          <w:sz w:val="24"/>
        </w:rPr>
        <w:t xml:space="preserve"> </w:t>
      </w:r>
      <w:r w:rsidR="00D30EDA" w:rsidRPr="00BE3479">
        <w:rPr>
          <w:rFonts w:cs="Times New Roman"/>
          <w:b/>
          <w:bCs/>
          <w:sz w:val="24"/>
        </w:rPr>
        <w:t>x</w:t>
      </w:r>
      <w:r>
        <w:rPr>
          <w:rFonts w:cs="Times New Roman"/>
          <w:b/>
          <w:bCs/>
          <w:sz w:val="24"/>
        </w:rPr>
        <w:t xml:space="preserve"> 0,</w:t>
      </w:r>
      <w:r w:rsidR="00C0406F">
        <w:rPr>
          <w:rFonts w:cs="Times New Roman"/>
          <w:b/>
          <w:bCs/>
          <w:sz w:val="24"/>
        </w:rPr>
        <w:t>1</w:t>
      </w:r>
      <w:r w:rsidR="00D30EDA" w:rsidRPr="00BE3479">
        <w:rPr>
          <w:rFonts w:cs="Times New Roman"/>
          <w:b/>
          <w:bCs/>
          <w:sz w:val="24"/>
        </w:rPr>
        <w:t xml:space="preserve"> </w:t>
      </w:r>
    </w:p>
    <w:p w:rsidR="00D30EDA" w:rsidRDefault="00D30EDA" w:rsidP="00D30EDA">
      <w:pPr>
        <w:spacing w:after="0" w:line="240" w:lineRule="auto"/>
        <w:rPr>
          <w:b/>
          <w:bCs/>
          <w:i/>
          <w:iCs/>
          <w:sz w:val="22"/>
          <w:szCs w:val="22"/>
        </w:rPr>
      </w:pPr>
      <w:r>
        <w:rPr>
          <w:rFonts w:cs="Times New Roman"/>
          <w:b/>
          <w:sz w:val="24"/>
        </w:rPr>
        <w:t xml:space="preserve">            </w:t>
      </w:r>
      <w:r w:rsidR="00C0331E">
        <w:rPr>
          <w:b/>
          <w:bCs/>
          <w:i/>
          <w:iCs/>
          <w:sz w:val="22"/>
          <w:szCs w:val="22"/>
        </w:rPr>
        <w:t>GN</w:t>
      </w:r>
    </w:p>
    <w:p w:rsidR="00C0406F" w:rsidRDefault="00C0406F" w:rsidP="00D30EDA">
      <w:pPr>
        <w:spacing w:after="0" w:line="240" w:lineRule="auto"/>
        <w:rPr>
          <w:rFonts w:cs="Times New Roman"/>
          <w:b/>
          <w:sz w:val="24"/>
        </w:rPr>
      </w:pPr>
    </w:p>
    <w:p w:rsidR="00C0406F" w:rsidRPr="00921B63" w:rsidRDefault="00C0406F" w:rsidP="00D30EDA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gdzie:</w:t>
      </w:r>
    </w:p>
    <w:p w:rsidR="00C0406F" w:rsidRPr="00921B63" w:rsidRDefault="00C0406F" w:rsidP="00921B63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G - oznacza liczbę punktów uzyskanych w kryterium okresu gwarancyjnego, jednostką miary</w:t>
      </w:r>
    </w:p>
    <w:p w:rsidR="00C0406F" w:rsidRPr="00921B63" w:rsidRDefault="00C0406F" w:rsidP="00921B63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kryterium okresu gwarancyjnego jest 1 % = 1 pkt</w:t>
      </w:r>
    </w:p>
    <w:p w:rsidR="00C0406F" w:rsidRPr="00921B63" w:rsidRDefault="00C0406F" w:rsidP="00921B63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GN - oznacza wartość najwyższego okresu gwarancyjnego,</w:t>
      </w:r>
    </w:p>
    <w:p w:rsidR="00D30EDA" w:rsidRPr="00921B63" w:rsidRDefault="00C0406F" w:rsidP="00C0406F">
      <w:pPr>
        <w:spacing w:after="0" w:line="240" w:lineRule="auto"/>
        <w:rPr>
          <w:rFonts w:cs="Times New Roman"/>
          <w:iCs/>
          <w:sz w:val="24"/>
        </w:rPr>
      </w:pPr>
      <w:r w:rsidRPr="00921B63">
        <w:rPr>
          <w:rFonts w:cs="Times New Roman"/>
          <w:iCs/>
          <w:sz w:val="24"/>
        </w:rPr>
        <w:t>G</w:t>
      </w:r>
      <w:r w:rsidR="00872F2C">
        <w:rPr>
          <w:rFonts w:cs="Times New Roman"/>
          <w:iCs/>
          <w:sz w:val="24"/>
        </w:rPr>
        <w:t>O</w:t>
      </w:r>
      <w:r w:rsidRPr="00921B63">
        <w:rPr>
          <w:rFonts w:cs="Times New Roman"/>
          <w:iCs/>
          <w:sz w:val="24"/>
        </w:rPr>
        <w:t xml:space="preserve"> - oznacza wartość okresu gwarancyjnego ocenianej oferty.</w:t>
      </w:r>
    </w:p>
    <w:p w:rsidR="00D30EDA" w:rsidRDefault="00D30EDA" w:rsidP="00D30EDA">
      <w:pPr>
        <w:spacing w:after="0" w:line="240" w:lineRule="auto"/>
        <w:rPr>
          <w:rFonts w:cs="Times New Roman"/>
          <w:sz w:val="24"/>
        </w:rPr>
      </w:pPr>
    </w:p>
    <w:p w:rsidR="00C8575C" w:rsidRDefault="00C8575C" w:rsidP="00D30EDA">
      <w:pPr>
        <w:spacing w:after="0" w:line="240" w:lineRule="auto"/>
        <w:rPr>
          <w:rFonts w:cs="Times New Roman"/>
          <w:b/>
          <w:sz w:val="24"/>
        </w:rPr>
      </w:pPr>
    </w:p>
    <w:p w:rsidR="00BE3479" w:rsidRPr="006B4128" w:rsidRDefault="00BE3479" w:rsidP="006B4128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sz w:val="24"/>
        </w:rPr>
      </w:pPr>
      <w:r w:rsidRPr="006B4128">
        <w:rPr>
          <w:rFonts w:cs="Times New Roman"/>
          <w:b/>
          <w:sz w:val="24"/>
        </w:rPr>
        <w:t>Składanie ofert dodatkowych</w:t>
      </w:r>
      <w:r w:rsidRPr="006B4128">
        <w:rPr>
          <w:rFonts w:cs="Times New Roman"/>
          <w:sz w:val="24"/>
        </w:rPr>
        <w:t>.</w:t>
      </w:r>
    </w:p>
    <w:p w:rsidR="00BE3479" w:rsidRPr="00ED385B" w:rsidRDefault="00BE3479" w:rsidP="00BE3479">
      <w:pPr>
        <w:spacing w:after="0" w:line="240" w:lineRule="auto"/>
        <w:jc w:val="center"/>
        <w:rPr>
          <w:rFonts w:cs="Times New Roman"/>
          <w:sz w:val="24"/>
        </w:rPr>
      </w:pPr>
    </w:p>
    <w:p w:rsidR="00BE3479" w:rsidRPr="00ED385B" w:rsidRDefault="00BE3479" w:rsidP="008235AD">
      <w:pPr>
        <w:spacing w:after="0" w:line="240" w:lineRule="auto"/>
        <w:jc w:val="both"/>
        <w:rPr>
          <w:rFonts w:cs="Times New Roman"/>
          <w:sz w:val="24"/>
        </w:rPr>
      </w:pPr>
      <w:r w:rsidRPr="00ED385B">
        <w:rPr>
          <w:rFonts w:cs="Times New Roman"/>
          <w:sz w:val="24"/>
        </w:rPr>
        <w:lastRenderedPageBreak/>
        <w:t>1. Jeżeli  w  postępowaniu o  udzielenie  zamówienia, w  którym</w:t>
      </w:r>
      <w:r w:rsidR="00645B64">
        <w:rPr>
          <w:rFonts w:cs="Times New Roman"/>
          <w:sz w:val="24"/>
        </w:rPr>
        <w:t>,</w:t>
      </w:r>
      <w:r w:rsidRPr="00ED385B">
        <w:rPr>
          <w:rFonts w:cs="Times New Roman"/>
          <w:sz w:val="24"/>
        </w:rPr>
        <w:t xml:space="preserve">  nie można dokonać wyboru oferty najkorzystniejsze</w:t>
      </w:r>
      <w:r>
        <w:rPr>
          <w:rFonts w:cs="Times New Roman"/>
          <w:sz w:val="24"/>
        </w:rPr>
        <w:t xml:space="preserve">j ze względu na to, że zostały </w:t>
      </w:r>
      <w:r w:rsidRPr="00ED385B">
        <w:rPr>
          <w:rFonts w:cs="Times New Roman"/>
          <w:sz w:val="24"/>
        </w:rPr>
        <w:t>złożone  oferty  o  takiej  same</w:t>
      </w:r>
      <w:r>
        <w:rPr>
          <w:rFonts w:cs="Times New Roman"/>
          <w:sz w:val="24"/>
        </w:rPr>
        <w:t xml:space="preserve">j  </w:t>
      </w:r>
      <w:r w:rsidR="00645B64">
        <w:rPr>
          <w:rFonts w:cs="Times New Roman"/>
          <w:sz w:val="24"/>
        </w:rPr>
        <w:t>liczbie punktów</w:t>
      </w:r>
      <w:r>
        <w:rPr>
          <w:rFonts w:cs="Times New Roman"/>
          <w:sz w:val="24"/>
        </w:rPr>
        <w:t>.</w:t>
      </w:r>
      <w:r w:rsidRPr="00ED385B">
        <w:rPr>
          <w:rFonts w:cs="Times New Roman"/>
          <w:sz w:val="24"/>
        </w:rPr>
        <w:t xml:space="preserve">  Zamawiający  wzywa  Wy</w:t>
      </w:r>
      <w:r>
        <w:rPr>
          <w:rFonts w:cs="Times New Roman"/>
          <w:sz w:val="24"/>
        </w:rPr>
        <w:t xml:space="preserve">konawców,  którzy  złożyli  te </w:t>
      </w:r>
      <w:r w:rsidRPr="00ED385B">
        <w:rPr>
          <w:rFonts w:cs="Times New Roman"/>
          <w:sz w:val="24"/>
        </w:rPr>
        <w:t xml:space="preserve">oferty, do złożenia w terminie określonym przez Zamawiającego ofert dodatkowych. </w:t>
      </w:r>
    </w:p>
    <w:p w:rsidR="008235AD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>2. Wykonawcy,   składając   oferty   dodatkowe   nie   mogą   zao</w:t>
      </w:r>
      <w:r>
        <w:rPr>
          <w:rFonts w:cs="Times New Roman"/>
          <w:sz w:val="24"/>
        </w:rPr>
        <w:t xml:space="preserve">ferować   cen   wyższych   niż </w:t>
      </w:r>
      <w:r w:rsidRPr="00ED385B">
        <w:rPr>
          <w:rFonts w:cs="Times New Roman"/>
          <w:sz w:val="24"/>
        </w:rPr>
        <w:t>zaoferowane w złożonych ofertach.</w:t>
      </w:r>
    </w:p>
    <w:p w:rsidR="00BE3479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 </w:t>
      </w:r>
    </w:p>
    <w:p w:rsidR="00645B64" w:rsidRDefault="00645B64" w:rsidP="00BE3479">
      <w:pPr>
        <w:spacing w:after="0" w:line="240" w:lineRule="auto"/>
        <w:rPr>
          <w:rFonts w:cs="Times New Roman"/>
          <w:sz w:val="24"/>
        </w:rPr>
      </w:pP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</w:p>
    <w:p w:rsidR="00BE3479" w:rsidRPr="00BB70F2" w:rsidRDefault="00BE3479" w:rsidP="00BE3479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b/>
          <w:sz w:val="24"/>
        </w:rPr>
      </w:pPr>
      <w:r w:rsidRPr="00BB70F2">
        <w:rPr>
          <w:rFonts w:cs="Times New Roman"/>
          <w:b/>
          <w:sz w:val="24"/>
        </w:rPr>
        <w:t>Okoliczności, w których oferta nie podlega rozpatrzeniu</w:t>
      </w:r>
    </w:p>
    <w:p w:rsidR="00BE3479" w:rsidRPr="00A863BD" w:rsidRDefault="00BE3479" w:rsidP="00BE3479">
      <w:pPr>
        <w:spacing w:after="0" w:line="240" w:lineRule="auto"/>
        <w:jc w:val="center"/>
        <w:rPr>
          <w:rFonts w:cs="Times New Roman"/>
          <w:b/>
          <w:sz w:val="24"/>
        </w:rPr>
      </w:pP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1. Treść oferty nie odpowiada treści zapytania ofertowego. </w:t>
      </w: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2. Jest nieważna na podstawie odrębnych przepisów. </w:t>
      </w:r>
    </w:p>
    <w:p w:rsidR="00BE3479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3. Jeżeli Wykonawca złożył więcej niż jedną ofertę w postępowaniu. </w:t>
      </w: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</w:p>
    <w:p w:rsidR="00BE3479" w:rsidRPr="00BB70F2" w:rsidRDefault="00BE3479" w:rsidP="00BE3479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b/>
          <w:sz w:val="24"/>
        </w:rPr>
      </w:pPr>
      <w:r w:rsidRPr="00BB70F2">
        <w:rPr>
          <w:rFonts w:cs="Times New Roman"/>
          <w:b/>
          <w:sz w:val="24"/>
        </w:rPr>
        <w:t>Podstawa nieudzielenia zamówienia</w:t>
      </w:r>
    </w:p>
    <w:p w:rsidR="00BE3479" w:rsidRPr="00A863BD" w:rsidRDefault="00BE3479" w:rsidP="00BE3479">
      <w:pPr>
        <w:spacing w:after="0" w:line="240" w:lineRule="auto"/>
        <w:jc w:val="center"/>
        <w:rPr>
          <w:rFonts w:cs="Times New Roman"/>
          <w:b/>
          <w:sz w:val="24"/>
        </w:rPr>
      </w:pP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1. Nie złożono żadnej oferty podlegającej rozpatrzeniu. </w:t>
      </w: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>2. Cena   najkorzystniejszej   oferty   lub   oferta   z   najniższą   ceną</w:t>
      </w:r>
      <w:r>
        <w:rPr>
          <w:rFonts w:cs="Times New Roman"/>
          <w:sz w:val="24"/>
        </w:rPr>
        <w:t xml:space="preserve">   przewyższa   kwotę,   którą </w:t>
      </w:r>
      <w:r w:rsidRPr="00ED385B">
        <w:rPr>
          <w:rFonts w:cs="Times New Roman"/>
          <w:sz w:val="24"/>
        </w:rPr>
        <w:t>Zamawiający  zamierza  przeznaczyć  na  sfinansowanie  zamówi</w:t>
      </w:r>
      <w:r>
        <w:rPr>
          <w:rFonts w:cs="Times New Roman"/>
          <w:sz w:val="24"/>
        </w:rPr>
        <w:t xml:space="preserve">enia,  chyba,  że  Zamawiający </w:t>
      </w:r>
      <w:r w:rsidRPr="00ED385B">
        <w:rPr>
          <w:rFonts w:cs="Times New Roman"/>
          <w:sz w:val="24"/>
        </w:rPr>
        <w:t xml:space="preserve">może zwiększyć tę kwotę do ceny najkorzystniejszej oferty. </w:t>
      </w: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3. W   przypadku,   o   którym   mowa   w   rozdziale   </w:t>
      </w:r>
      <w:r>
        <w:rPr>
          <w:rFonts w:cs="Times New Roman"/>
          <w:sz w:val="24"/>
        </w:rPr>
        <w:t>V</w:t>
      </w:r>
      <w:r w:rsidRPr="00ED385B">
        <w:rPr>
          <w:rFonts w:cs="Times New Roman"/>
          <w:sz w:val="24"/>
        </w:rPr>
        <w:t xml:space="preserve">,   zostały </w:t>
      </w:r>
      <w:r>
        <w:rPr>
          <w:rFonts w:cs="Times New Roman"/>
          <w:sz w:val="24"/>
        </w:rPr>
        <w:t xml:space="preserve">  złożone   oferty   dodatkowe </w:t>
      </w:r>
      <w:r w:rsidRPr="00ED385B">
        <w:rPr>
          <w:rFonts w:cs="Times New Roman"/>
          <w:sz w:val="24"/>
        </w:rPr>
        <w:t xml:space="preserve">o takiej samej </w:t>
      </w:r>
      <w:r w:rsidR="00C921E2">
        <w:rPr>
          <w:rFonts w:cs="Times New Roman"/>
          <w:sz w:val="24"/>
        </w:rPr>
        <w:t>liczbie punktów</w:t>
      </w:r>
      <w:r w:rsidRPr="00ED385B">
        <w:rPr>
          <w:rFonts w:cs="Times New Roman"/>
          <w:sz w:val="24"/>
        </w:rPr>
        <w:t xml:space="preserve">. </w:t>
      </w: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4. Wystąpiła  istotna  zmiana  okoliczności  powodująca,  że  prowadzenie  postępowania  lub </w:t>
      </w: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>wykonanie  zamówienia  nie  leży  w  interesie  publicznym,  czeg</w:t>
      </w:r>
      <w:r>
        <w:rPr>
          <w:rFonts w:cs="Times New Roman"/>
          <w:sz w:val="24"/>
        </w:rPr>
        <w:t xml:space="preserve">o  nie  można  było  wcześniej </w:t>
      </w:r>
      <w:r w:rsidRPr="00ED385B">
        <w:rPr>
          <w:rFonts w:cs="Times New Roman"/>
          <w:sz w:val="24"/>
        </w:rPr>
        <w:t xml:space="preserve">przewidzieć. </w:t>
      </w:r>
    </w:p>
    <w:p w:rsidR="00BE3479" w:rsidRPr="00ED385B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>5. Postępowanie  obarczone  jest  niemożliwą  do  usunięcia  wa</w:t>
      </w:r>
      <w:r>
        <w:rPr>
          <w:rFonts w:cs="Times New Roman"/>
          <w:sz w:val="24"/>
        </w:rPr>
        <w:t xml:space="preserve">dą  uniemożliwiającą  zawarcie </w:t>
      </w:r>
      <w:r w:rsidRPr="00ED385B">
        <w:rPr>
          <w:rFonts w:cs="Times New Roman"/>
          <w:sz w:val="24"/>
        </w:rPr>
        <w:t xml:space="preserve">niepodlegającej unieważnieniu umowy w sprawie zamówienia publicznego. </w:t>
      </w:r>
    </w:p>
    <w:p w:rsidR="00BE3479" w:rsidRPr="006B4128" w:rsidRDefault="00BE3479" w:rsidP="00BE3479">
      <w:pPr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6. Zamawiający zastrzega sobie prawo do unieważnienia postępowania bez podania przyczyny.  </w:t>
      </w:r>
    </w:p>
    <w:p w:rsidR="00BE3479" w:rsidRDefault="00BE3479" w:rsidP="00BE3479">
      <w:pPr>
        <w:spacing w:after="0" w:line="240" w:lineRule="auto"/>
        <w:jc w:val="center"/>
        <w:rPr>
          <w:rFonts w:cs="Times New Roman"/>
          <w:b/>
          <w:sz w:val="24"/>
        </w:rPr>
      </w:pPr>
    </w:p>
    <w:p w:rsidR="00BE3479" w:rsidRPr="00BB70F2" w:rsidRDefault="00BE3479" w:rsidP="00BE3479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cs="Times New Roman"/>
          <w:b/>
          <w:sz w:val="24"/>
        </w:rPr>
      </w:pPr>
      <w:r w:rsidRPr="00BB70F2">
        <w:rPr>
          <w:rFonts w:cs="Times New Roman"/>
          <w:b/>
          <w:sz w:val="24"/>
        </w:rPr>
        <w:t>Informacje dodatkowe</w:t>
      </w:r>
    </w:p>
    <w:p w:rsidR="00BE3479" w:rsidRPr="00A863BD" w:rsidRDefault="00BE3479" w:rsidP="00BE3479">
      <w:pPr>
        <w:spacing w:after="0" w:line="240" w:lineRule="auto"/>
        <w:jc w:val="center"/>
        <w:rPr>
          <w:rFonts w:cs="Times New Roman"/>
          <w:b/>
          <w:sz w:val="24"/>
        </w:rPr>
      </w:pPr>
    </w:p>
    <w:p w:rsidR="00BE3479" w:rsidRPr="004D47B9" w:rsidRDefault="00BE3479" w:rsidP="00BE3479">
      <w:pPr>
        <w:pStyle w:val="Akapitzlist"/>
        <w:numPr>
          <w:ilvl w:val="0"/>
          <w:numId w:val="1"/>
        </w:numPr>
        <w:spacing w:after="0" w:line="240" w:lineRule="auto"/>
        <w:rPr>
          <w:rFonts w:cs="Times New Roman"/>
          <w:sz w:val="24"/>
        </w:rPr>
      </w:pPr>
      <w:r w:rsidRPr="004D47B9">
        <w:rPr>
          <w:rFonts w:cs="Times New Roman"/>
          <w:sz w:val="24"/>
        </w:rPr>
        <w:t xml:space="preserve">Zamawiający zastrzega sobie prawo sprawdzenia w toku badania i oceny ofert wiarygodności przedstawionych przez Wykonawców informacji zawartych w ofercie. </w:t>
      </w:r>
    </w:p>
    <w:p w:rsidR="00BE3479" w:rsidRPr="00433969" w:rsidRDefault="00BE3479" w:rsidP="008235A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4"/>
        </w:rPr>
      </w:pPr>
      <w:r w:rsidRPr="004D47B9">
        <w:rPr>
          <w:rFonts w:cs="Times New Roman"/>
          <w:sz w:val="24"/>
        </w:rPr>
        <w:t>Zamawiający  wykluczy  z  postępowania  Wykonawców,  co  do  których  wskutek  sprawdzenia wiarygodności ofert poweźmie informację o zawarciu w złożonej ofercie danych niezgodnych z prawdą.</w:t>
      </w:r>
      <w:r w:rsidR="00433969">
        <w:rPr>
          <w:rFonts w:cs="Times New Roman"/>
          <w:sz w:val="24"/>
        </w:rPr>
        <w:t xml:space="preserve"> </w:t>
      </w:r>
      <w:r w:rsidR="00433969" w:rsidRPr="00433969">
        <w:rPr>
          <w:sz w:val="24"/>
        </w:rPr>
        <w:t>Wykonawców, którzy wyrządzili szkodę, nie wykonując zamówienia lub wykonując je nienależycie, lub zostali zobowiązani do zapłaty kary umownej, jeżeli szkoda ta lub obowiązek zapłaty kary umownej wynosiły nie mniej niż 5% wartości realizowanego zamówienia i zostały stwierdzone orzeczeniem sądu, które uprawomocniło się w</w:t>
      </w:r>
      <w:r w:rsidR="008235AD">
        <w:rPr>
          <w:sz w:val="24"/>
        </w:rPr>
        <w:t xml:space="preserve"> okresie 3 lat przed wszczęciem </w:t>
      </w:r>
      <w:r w:rsidR="00433969" w:rsidRPr="00433969">
        <w:rPr>
          <w:sz w:val="24"/>
        </w:rPr>
        <w:t>postępowania</w:t>
      </w:r>
      <w:r w:rsidR="00433969" w:rsidRPr="00E53F6D">
        <w:t>;</w:t>
      </w:r>
    </w:p>
    <w:p w:rsidR="00BE3479" w:rsidRPr="004D47B9" w:rsidRDefault="00BE3479" w:rsidP="00BE3479">
      <w:pPr>
        <w:pStyle w:val="Akapitzlist"/>
        <w:numPr>
          <w:ilvl w:val="0"/>
          <w:numId w:val="1"/>
        </w:numPr>
        <w:spacing w:after="0" w:line="240" w:lineRule="auto"/>
        <w:rPr>
          <w:rFonts w:cs="Times New Roman"/>
          <w:sz w:val="24"/>
        </w:rPr>
      </w:pPr>
      <w:r w:rsidRPr="004D47B9">
        <w:rPr>
          <w:rFonts w:cs="Times New Roman"/>
          <w:sz w:val="24"/>
        </w:rPr>
        <w:t xml:space="preserve">Ofertę wykonawcy wykluczonego z postępowania uznaje się za odrzuconą. </w:t>
      </w:r>
    </w:p>
    <w:p w:rsidR="00BE3479" w:rsidRDefault="00BE3479" w:rsidP="00BE3479">
      <w:pPr>
        <w:pStyle w:val="Akapitzlist"/>
        <w:numPr>
          <w:ilvl w:val="0"/>
          <w:numId w:val="1"/>
        </w:numPr>
        <w:spacing w:after="0" w:line="240" w:lineRule="auto"/>
        <w:rPr>
          <w:rFonts w:cs="Times New Roman"/>
          <w:sz w:val="24"/>
        </w:rPr>
      </w:pPr>
      <w:r w:rsidRPr="004D47B9">
        <w:rPr>
          <w:rFonts w:cs="Times New Roman"/>
          <w:sz w:val="24"/>
        </w:rPr>
        <w:t xml:space="preserve">Zamawiający  bierze  pod  uwagę  wyłącznie  oferty  przesłane  na  adres  mailowy  wskazany w zapytaniu ofertowym. </w:t>
      </w:r>
    </w:p>
    <w:p w:rsidR="00C921E2" w:rsidRPr="004D47B9" w:rsidRDefault="00C921E2" w:rsidP="00C921E2">
      <w:pPr>
        <w:pStyle w:val="Akapitzlist"/>
        <w:spacing w:after="0" w:line="240" w:lineRule="auto"/>
        <w:rPr>
          <w:rFonts w:cs="Times New Roman"/>
          <w:sz w:val="24"/>
        </w:rPr>
      </w:pPr>
    </w:p>
    <w:p w:rsidR="00BE3479" w:rsidRPr="006B4128" w:rsidRDefault="00BE3479" w:rsidP="006B4128">
      <w:pPr>
        <w:pStyle w:val="Akapitzlist"/>
        <w:spacing w:after="0" w:line="240" w:lineRule="auto"/>
        <w:rPr>
          <w:rFonts w:cs="Times New Roman"/>
          <w:sz w:val="24"/>
        </w:rPr>
      </w:pPr>
      <w:r w:rsidRPr="00ED385B">
        <w:rPr>
          <w:rFonts w:cs="Times New Roman"/>
          <w:sz w:val="24"/>
        </w:rPr>
        <w:t xml:space="preserve"> </w:t>
      </w:r>
    </w:p>
    <w:p w:rsidR="00BE3479" w:rsidRDefault="00BE3479" w:rsidP="006B4128">
      <w:pPr>
        <w:pStyle w:val="Akapitzlist"/>
        <w:spacing w:after="0" w:line="240" w:lineRule="auto"/>
        <w:jc w:val="center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                                                                                       </w:t>
      </w:r>
      <w:r w:rsidRPr="00ED385B">
        <w:rPr>
          <w:rFonts w:cs="Times New Roman"/>
          <w:sz w:val="24"/>
        </w:rPr>
        <w:t xml:space="preserve">ZATWIERDZAM </w:t>
      </w:r>
    </w:p>
    <w:p w:rsidR="00C921E2" w:rsidRPr="006B4128" w:rsidRDefault="00C921E2" w:rsidP="006B4128">
      <w:pPr>
        <w:pStyle w:val="Akapitzlist"/>
        <w:spacing w:after="0" w:line="240" w:lineRule="auto"/>
        <w:jc w:val="center"/>
        <w:rPr>
          <w:rFonts w:cs="Times New Roman"/>
          <w:sz w:val="24"/>
        </w:rPr>
      </w:pPr>
    </w:p>
    <w:p w:rsidR="008451E5" w:rsidRDefault="00C921E2" w:rsidP="00C921E2">
      <w:pPr>
        <w:pStyle w:val="Akapitzlist"/>
        <w:spacing w:after="0" w:line="240" w:lineRule="auto"/>
        <w:ind w:left="6379"/>
        <w:jc w:val="center"/>
        <w:rPr>
          <w:rFonts w:cs="Times New Roman"/>
          <w:sz w:val="24"/>
        </w:rPr>
      </w:pPr>
      <w:r>
        <w:rPr>
          <w:rFonts w:cs="Times New Roman"/>
          <w:sz w:val="24"/>
        </w:rPr>
        <w:t>Dyrektor Szkoły</w:t>
      </w:r>
    </w:p>
    <w:p w:rsidR="00C921E2" w:rsidRPr="00EE59B6" w:rsidRDefault="00C921E2" w:rsidP="00C921E2">
      <w:pPr>
        <w:pStyle w:val="Akapitzlist"/>
        <w:spacing w:after="0" w:line="240" w:lineRule="auto"/>
        <w:ind w:left="6379"/>
        <w:jc w:val="center"/>
        <w:rPr>
          <w:rFonts w:cs="Times New Roman"/>
          <w:sz w:val="24"/>
        </w:rPr>
      </w:pPr>
      <w:r>
        <w:rPr>
          <w:rFonts w:cs="Times New Roman"/>
          <w:sz w:val="24"/>
        </w:rPr>
        <w:t xml:space="preserve">mgr Jacek </w:t>
      </w:r>
      <w:proofErr w:type="spellStart"/>
      <w:r>
        <w:rPr>
          <w:rFonts w:cs="Times New Roman"/>
          <w:sz w:val="24"/>
        </w:rPr>
        <w:t>Pronobis</w:t>
      </w:r>
      <w:proofErr w:type="spellEnd"/>
    </w:p>
    <w:sectPr w:rsidR="00C921E2" w:rsidRPr="00EE59B6" w:rsidSect="00273E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4413"/>
    <w:multiLevelType w:val="hybridMultilevel"/>
    <w:tmpl w:val="B17A37D6"/>
    <w:lvl w:ilvl="0" w:tplc="E64A3196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07824966"/>
    <w:multiLevelType w:val="hybridMultilevel"/>
    <w:tmpl w:val="BD54C110"/>
    <w:lvl w:ilvl="0" w:tplc="006A4D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30930"/>
    <w:multiLevelType w:val="hybridMultilevel"/>
    <w:tmpl w:val="BD54C110"/>
    <w:lvl w:ilvl="0" w:tplc="006A4D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F35D7"/>
    <w:multiLevelType w:val="hybridMultilevel"/>
    <w:tmpl w:val="DA826F2C"/>
    <w:lvl w:ilvl="0" w:tplc="C14651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7E137B"/>
    <w:multiLevelType w:val="hybridMultilevel"/>
    <w:tmpl w:val="8A822A54"/>
    <w:lvl w:ilvl="0" w:tplc="006A4D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84FED"/>
    <w:multiLevelType w:val="hybridMultilevel"/>
    <w:tmpl w:val="0CCE7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A0A5A"/>
    <w:multiLevelType w:val="hybridMultilevel"/>
    <w:tmpl w:val="CED079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D625BE"/>
    <w:multiLevelType w:val="hybridMultilevel"/>
    <w:tmpl w:val="6AB65A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D71F79"/>
    <w:multiLevelType w:val="hybridMultilevel"/>
    <w:tmpl w:val="F6DC1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C27C4"/>
    <w:multiLevelType w:val="multilevel"/>
    <w:tmpl w:val="7F76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FE44E5"/>
    <w:multiLevelType w:val="hybridMultilevel"/>
    <w:tmpl w:val="BD54C110"/>
    <w:lvl w:ilvl="0" w:tplc="006A4D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97665"/>
    <w:multiLevelType w:val="hybridMultilevel"/>
    <w:tmpl w:val="5FF24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7098F"/>
    <w:multiLevelType w:val="hybridMultilevel"/>
    <w:tmpl w:val="963047E2"/>
    <w:lvl w:ilvl="0" w:tplc="1074A9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41B21"/>
    <w:multiLevelType w:val="hybridMultilevel"/>
    <w:tmpl w:val="F6722966"/>
    <w:lvl w:ilvl="0" w:tplc="EC1CA1DC">
      <w:start w:val="1"/>
      <w:numFmt w:val="lowerLetter"/>
      <w:lvlText w:val="%1)"/>
      <w:lvlJc w:val="left"/>
      <w:pPr>
        <w:ind w:left="1485" w:hanging="405"/>
      </w:pPr>
      <w:rPr>
        <w:rFonts w:ascii="Times New Roman" w:hAnsi="Times New Roman"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A462FF"/>
    <w:multiLevelType w:val="hybridMultilevel"/>
    <w:tmpl w:val="269CA61C"/>
    <w:lvl w:ilvl="0" w:tplc="006A4DB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3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0"/>
  </w:num>
  <w:num w:numId="10">
    <w:abstractNumId w:val="10"/>
  </w:num>
  <w:num w:numId="11">
    <w:abstractNumId w:val="1"/>
  </w:num>
  <w:num w:numId="12">
    <w:abstractNumId w:val="2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9B6"/>
    <w:rsid w:val="00021F5E"/>
    <w:rsid w:val="0002622C"/>
    <w:rsid w:val="00030E60"/>
    <w:rsid w:val="000876B7"/>
    <w:rsid w:val="000B4FA2"/>
    <w:rsid w:val="000C3ECC"/>
    <w:rsid w:val="000D1213"/>
    <w:rsid w:val="000E23E9"/>
    <w:rsid w:val="000F0D95"/>
    <w:rsid w:val="000F2F72"/>
    <w:rsid w:val="00105278"/>
    <w:rsid w:val="0016198B"/>
    <w:rsid w:val="001B567B"/>
    <w:rsid w:val="001F55B2"/>
    <w:rsid w:val="002224B8"/>
    <w:rsid w:val="00273EA0"/>
    <w:rsid w:val="00290695"/>
    <w:rsid w:val="0029165C"/>
    <w:rsid w:val="00293C57"/>
    <w:rsid w:val="002B495B"/>
    <w:rsid w:val="002D3805"/>
    <w:rsid w:val="002D591A"/>
    <w:rsid w:val="00351311"/>
    <w:rsid w:val="00433969"/>
    <w:rsid w:val="00440EBE"/>
    <w:rsid w:val="00443174"/>
    <w:rsid w:val="0045395B"/>
    <w:rsid w:val="004853B4"/>
    <w:rsid w:val="004B00AC"/>
    <w:rsid w:val="004B75DD"/>
    <w:rsid w:val="004C5CCF"/>
    <w:rsid w:val="00512226"/>
    <w:rsid w:val="00563D0A"/>
    <w:rsid w:val="00573043"/>
    <w:rsid w:val="0057758F"/>
    <w:rsid w:val="005D7A44"/>
    <w:rsid w:val="005F46DE"/>
    <w:rsid w:val="00645B64"/>
    <w:rsid w:val="0064601C"/>
    <w:rsid w:val="00693ACF"/>
    <w:rsid w:val="006B4128"/>
    <w:rsid w:val="0073008E"/>
    <w:rsid w:val="00794F7E"/>
    <w:rsid w:val="007C022B"/>
    <w:rsid w:val="007D587D"/>
    <w:rsid w:val="007D6D99"/>
    <w:rsid w:val="008235AD"/>
    <w:rsid w:val="008451E5"/>
    <w:rsid w:val="00872F2C"/>
    <w:rsid w:val="00876F1F"/>
    <w:rsid w:val="00896E2D"/>
    <w:rsid w:val="00921B63"/>
    <w:rsid w:val="009A2545"/>
    <w:rsid w:val="009E4324"/>
    <w:rsid w:val="00A03586"/>
    <w:rsid w:val="00A30411"/>
    <w:rsid w:val="00A34A4C"/>
    <w:rsid w:val="00A37546"/>
    <w:rsid w:val="00A46176"/>
    <w:rsid w:val="00A97538"/>
    <w:rsid w:val="00AD25B9"/>
    <w:rsid w:val="00AD3E5C"/>
    <w:rsid w:val="00AD3F4D"/>
    <w:rsid w:val="00B0294C"/>
    <w:rsid w:val="00B155D1"/>
    <w:rsid w:val="00B21A72"/>
    <w:rsid w:val="00B24E29"/>
    <w:rsid w:val="00B335BB"/>
    <w:rsid w:val="00B6076F"/>
    <w:rsid w:val="00B71A7C"/>
    <w:rsid w:val="00BD1F17"/>
    <w:rsid w:val="00BD29C6"/>
    <w:rsid w:val="00BE3479"/>
    <w:rsid w:val="00BE5017"/>
    <w:rsid w:val="00C0331E"/>
    <w:rsid w:val="00C0406F"/>
    <w:rsid w:val="00C04947"/>
    <w:rsid w:val="00C13E94"/>
    <w:rsid w:val="00C570EC"/>
    <w:rsid w:val="00C8575C"/>
    <w:rsid w:val="00C921E2"/>
    <w:rsid w:val="00C924D3"/>
    <w:rsid w:val="00CC722C"/>
    <w:rsid w:val="00CD2A17"/>
    <w:rsid w:val="00D008FA"/>
    <w:rsid w:val="00D217D0"/>
    <w:rsid w:val="00D30EDA"/>
    <w:rsid w:val="00D443F4"/>
    <w:rsid w:val="00D77044"/>
    <w:rsid w:val="00D8787C"/>
    <w:rsid w:val="00D921FD"/>
    <w:rsid w:val="00DA2017"/>
    <w:rsid w:val="00DA4CF4"/>
    <w:rsid w:val="00DC63FA"/>
    <w:rsid w:val="00DE0985"/>
    <w:rsid w:val="00E233A4"/>
    <w:rsid w:val="00E96DBA"/>
    <w:rsid w:val="00EC5E3C"/>
    <w:rsid w:val="00EE59B6"/>
    <w:rsid w:val="00F025C0"/>
    <w:rsid w:val="00F24A32"/>
    <w:rsid w:val="00F82053"/>
    <w:rsid w:val="00F86209"/>
    <w:rsid w:val="00FC13D1"/>
    <w:rsid w:val="00FC7B4B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711E"/>
  <w15:chartTrackingRefBased/>
  <w15:docId w15:val="{68115F7D-EDD3-49E3-BACA-72387BC42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32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D008FA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/>
      <w:i/>
    </w:rPr>
  </w:style>
  <w:style w:type="character" w:styleId="Hipercze">
    <w:name w:val="Hyperlink"/>
    <w:basedOn w:val="Domylnaczcionkaakapitu"/>
    <w:uiPriority w:val="99"/>
    <w:unhideWhenUsed/>
    <w:rsid w:val="00B155D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2622C"/>
    <w:pPr>
      <w:ind w:left="720"/>
      <w:contextualSpacing/>
    </w:pPr>
  </w:style>
  <w:style w:type="paragraph" w:customStyle="1" w:styleId="Default">
    <w:name w:val="Default"/>
    <w:rsid w:val="00BE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</w:rPr>
  </w:style>
  <w:style w:type="table" w:styleId="Tabela-Siatka">
    <w:name w:val="Table Grid"/>
    <w:basedOn w:val="Standardowy"/>
    <w:uiPriority w:val="39"/>
    <w:rsid w:val="00C03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3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E5C"/>
    <w:rPr>
      <w:rFonts w:ascii="Segoe UI" w:hAnsi="Segoe UI" w:cs="Segoe UI"/>
      <w:sz w:val="18"/>
      <w:szCs w:val="18"/>
    </w:rPr>
  </w:style>
  <w:style w:type="paragraph" w:customStyle="1" w:styleId="my-2">
    <w:name w:val="my-2"/>
    <w:basedOn w:val="Normalny"/>
    <w:rsid w:val="007C022B"/>
    <w:pPr>
      <w:spacing w:before="100" w:beforeAutospacing="1" w:after="100" w:afterAutospacing="1" w:line="240" w:lineRule="auto"/>
    </w:pPr>
    <w:rPr>
      <w:rFonts w:eastAsia="Times New Roman" w:cs="Times New Roman"/>
      <w:sz w:val="24"/>
      <w:lang w:eastAsia="pl-PL"/>
    </w:rPr>
  </w:style>
  <w:style w:type="character" w:styleId="Pogrubienie">
    <w:name w:val="Strong"/>
    <w:basedOn w:val="Domylnaczcionkaakapitu"/>
    <w:uiPriority w:val="22"/>
    <w:qFormat/>
    <w:rsid w:val="007C02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1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wecko@sp34bialystok.onmicrosof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2609C-624B-4C2A-AD77-7B21012B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1420</Words>
  <Characters>8526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Admin</cp:lastModifiedBy>
  <cp:revision>15</cp:revision>
  <cp:lastPrinted>2026-04-22T12:21:00Z</cp:lastPrinted>
  <dcterms:created xsi:type="dcterms:W3CDTF">2026-04-15T12:07:00Z</dcterms:created>
  <dcterms:modified xsi:type="dcterms:W3CDTF">2026-04-27T07:37:00Z</dcterms:modified>
</cp:coreProperties>
</file>