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B3E65" w14:textId="77777777" w:rsidR="00DC05BF" w:rsidRDefault="00DC05BF">
      <w:pPr>
        <w:jc w:val="both"/>
      </w:pPr>
    </w:p>
    <w:p w14:paraId="05B58023" w14:textId="77777777" w:rsidR="00DC05BF" w:rsidRDefault="00000000">
      <w:pPr>
        <w:jc w:val="center"/>
        <w:rPr>
          <w:b/>
          <w:i/>
          <w:sz w:val="36"/>
          <w:szCs w:val="32"/>
        </w:rPr>
      </w:pPr>
      <w:r>
        <w:rPr>
          <w:b/>
          <w:i/>
          <w:sz w:val="36"/>
          <w:szCs w:val="32"/>
        </w:rPr>
        <w:t>OGŁOSZENIE O PRZETARGU</w:t>
      </w:r>
    </w:p>
    <w:p w14:paraId="1F017138" w14:textId="77777777" w:rsidR="00DC05BF" w:rsidRDefault="00DC05BF">
      <w:pPr>
        <w:jc w:val="both"/>
        <w:rPr>
          <w:b/>
          <w:i/>
          <w:sz w:val="32"/>
          <w:szCs w:val="32"/>
        </w:rPr>
      </w:pPr>
    </w:p>
    <w:p w14:paraId="15613528" w14:textId="77777777" w:rsidR="00DC05BF" w:rsidRDefault="00DC05BF">
      <w:pPr>
        <w:jc w:val="both"/>
      </w:pPr>
    </w:p>
    <w:p w14:paraId="4D4101C4" w14:textId="3BFEB798" w:rsidR="00DC05BF" w:rsidRDefault="00000000">
      <w:pPr>
        <w:jc w:val="both"/>
        <w:rPr>
          <w:b/>
          <w:sz w:val="28"/>
        </w:rPr>
      </w:pPr>
      <w:r>
        <w:rPr>
          <w:b/>
          <w:sz w:val="28"/>
        </w:rPr>
        <w:t xml:space="preserve">SM „Bródno” Administracja Osiedla „Wysockiego” ul. </w:t>
      </w:r>
      <w:proofErr w:type="spellStart"/>
      <w:r>
        <w:rPr>
          <w:b/>
          <w:sz w:val="28"/>
        </w:rPr>
        <w:t>Rembielińska</w:t>
      </w:r>
      <w:proofErr w:type="spellEnd"/>
      <w:r>
        <w:rPr>
          <w:b/>
          <w:sz w:val="28"/>
        </w:rPr>
        <w:t xml:space="preserve"> 9 ogłasza przetarg </w:t>
      </w:r>
      <w:r w:rsidR="00D34A3E">
        <w:rPr>
          <w:b/>
          <w:sz w:val="28"/>
        </w:rPr>
        <w:t>nieograniczony</w:t>
      </w:r>
      <w:r>
        <w:rPr>
          <w:b/>
          <w:sz w:val="28"/>
        </w:rPr>
        <w:t xml:space="preserve"> na:</w:t>
      </w:r>
    </w:p>
    <w:p w14:paraId="16A31E73" w14:textId="770F1277" w:rsidR="00DC05BF" w:rsidRPr="00A60376" w:rsidRDefault="00DC05BF" w:rsidP="0023270C">
      <w:pPr>
        <w:spacing w:line="276" w:lineRule="auto"/>
        <w:jc w:val="both"/>
        <w:rPr>
          <w:b/>
          <w:sz w:val="28"/>
          <w:szCs w:val="28"/>
        </w:rPr>
      </w:pPr>
    </w:p>
    <w:p w14:paraId="13588847" w14:textId="482F78D0" w:rsidR="00A60376" w:rsidRPr="00A60376" w:rsidRDefault="00A60376" w:rsidP="0023270C">
      <w:pPr>
        <w:spacing w:line="276" w:lineRule="auto"/>
        <w:jc w:val="both"/>
        <w:rPr>
          <w:b/>
          <w:i/>
          <w:iCs/>
          <w:color w:val="1D1B11" w:themeColor="background2" w:themeShade="1A"/>
          <w:sz w:val="32"/>
          <w:szCs w:val="32"/>
        </w:rPr>
      </w:pPr>
      <w:r w:rsidRPr="00A60376">
        <w:rPr>
          <w:b/>
          <w:i/>
          <w:iCs/>
          <w:sz w:val="28"/>
          <w:szCs w:val="28"/>
        </w:rPr>
        <w:t xml:space="preserve">Naprawa dylatacji oraz wykonanie miejscowych uszczelnień i naprawy </w:t>
      </w:r>
      <w:r>
        <w:rPr>
          <w:b/>
          <w:i/>
          <w:iCs/>
          <w:sz w:val="28"/>
          <w:szCs w:val="28"/>
        </w:rPr>
        <w:t xml:space="preserve">                       </w:t>
      </w:r>
      <w:r w:rsidRPr="00A60376">
        <w:rPr>
          <w:b/>
          <w:i/>
          <w:iCs/>
          <w:sz w:val="28"/>
          <w:szCs w:val="28"/>
        </w:rPr>
        <w:t>w obrębie garaży w ZB „ Topolowe”</w:t>
      </w:r>
    </w:p>
    <w:p w14:paraId="31AEA4A6" w14:textId="77777777" w:rsidR="0023270C" w:rsidRDefault="0023270C" w:rsidP="0023270C">
      <w:pPr>
        <w:pStyle w:val="Tekstpodstawowy"/>
        <w:jc w:val="both"/>
        <w:rPr>
          <w:rFonts w:ascii="Times New Roman" w:hAnsi="Times New Roman"/>
          <w:sz w:val="28"/>
          <w:szCs w:val="24"/>
        </w:rPr>
      </w:pPr>
    </w:p>
    <w:p w14:paraId="0CCC3C65" w14:textId="642BD89A" w:rsidR="009B0491" w:rsidRDefault="009B0491" w:rsidP="009B04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Wymagany termin wykonania zamówienia: </w:t>
      </w:r>
      <w:r w:rsidR="0023270C">
        <w:rPr>
          <w:b/>
          <w:bCs/>
          <w:sz w:val="28"/>
          <w:szCs w:val="28"/>
        </w:rPr>
        <w:t>do</w:t>
      </w:r>
      <w:r w:rsidR="008233EA">
        <w:rPr>
          <w:b/>
          <w:bCs/>
          <w:sz w:val="28"/>
          <w:szCs w:val="28"/>
        </w:rPr>
        <w:t xml:space="preserve"> końca</w:t>
      </w:r>
      <w:r w:rsidR="0023270C">
        <w:rPr>
          <w:b/>
          <w:bCs/>
          <w:sz w:val="28"/>
          <w:szCs w:val="28"/>
        </w:rPr>
        <w:t xml:space="preserve"> </w:t>
      </w:r>
      <w:r w:rsidR="00A60376">
        <w:rPr>
          <w:b/>
          <w:bCs/>
          <w:sz w:val="28"/>
          <w:szCs w:val="28"/>
        </w:rPr>
        <w:t>listopada</w:t>
      </w:r>
      <w:r w:rsidR="0023270C">
        <w:rPr>
          <w:b/>
          <w:bCs/>
          <w:sz w:val="28"/>
          <w:szCs w:val="28"/>
        </w:rPr>
        <w:t xml:space="preserve"> 2026 r</w:t>
      </w:r>
    </w:p>
    <w:p w14:paraId="7820604E" w14:textId="77777777" w:rsidR="009B0491" w:rsidRDefault="009B0491">
      <w:pPr>
        <w:pStyle w:val="Tekstpodstawowy"/>
        <w:jc w:val="both"/>
        <w:rPr>
          <w:rFonts w:ascii="Times New Roman" w:hAnsi="Times New Roman"/>
          <w:sz w:val="28"/>
          <w:szCs w:val="24"/>
        </w:rPr>
      </w:pPr>
    </w:p>
    <w:p w14:paraId="0AD3F15B" w14:textId="7195747E" w:rsidR="00DC05BF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Wadium w wysokości: </w:t>
      </w:r>
      <w:r w:rsidR="00A60376">
        <w:rPr>
          <w:b/>
          <w:bCs/>
          <w:sz w:val="28"/>
          <w:szCs w:val="28"/>
        </w:rPr>
        <w:t>20 0</w:t>
      </w:r>
      <w:r>
        <w:rPr>
          <w:b/>
          <w:sz w:val="28"/>
          <w:szCs w:val="28"/>
        </w:rPr>
        <w:t>00 zł,</w:t>
      </w:r>
      <w:r>
        <w:rPr>
          <w:rFonts w:ascii="Arial" w:hAnsi="Arial" w:cs="Arial"/>
        </w:rPr>
        <w:t xml:space="preserve"> </w:t>
      </w:r>
      <w:r>
        <w:rPr>
          <w:sz w:val="28"/>
        </w:rPr>
        <w:t>winno być wniesione w pieniądzu</w:t>
      </w:r>
      <w:r>
        <w:rPr>
          <w:b/>
          <w:sz w:val="32"/>
          <w:szCs w:val="28"/>
        </w:rPr>
        <w:t xml:space="preserve"> </w:t>
      </w:r>
      <w:r>
        <w:rPr>
          <w:sz w:val="28"/>
          <w:szCs w:val="28"/>
        </w:rPr>
        <w:t>na konto bankowe,</w:t>
      </w:r>
    </w:p>
    <w:p w14:paraId="3047A9E9" w14:textId="77777777" w:rsidR="00DC05BF" w:rsidRDefault="00DC05BF">
      <w:pPr>
        <w:jc w:val="both"/>
        <w:rPr>
          <w:sz w:val="28"/>
          <w:szCs w:val="28"/>
        </w:rPr>
      </w:pPr>
    </w:p>
    <w:p w14:paraId="484E0B23" w14:textId="385EE079" w:rsidR="00DC05BF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Specyfikacje Istotnych Warunków Zamówienia można nabyć drogą elektroniczną po dokonaniu opłaty na konto  poniżej i wysłaniu potwierdzenia wraz z danymi niezbędnymi do wystawienia faktury na adres email: </w:t>
      </w:r>
      <w:r w:rsidR="009B0491">
        <w:rPr>
          <w:b/>
          <w:bCs/>
          <w:color w:val="3366FF"/>
          <w:sz w:val="28"/>
          <w:szCs w:val="28"/>
        </w:rPr>
        <w:t>ewelina.kulbicka</w:t>
      </w:r>
      <w:r>
        <w:rPr>
          <w:b/>
          <w:bCs/>
          <w:color w:val="3366FF"/>
          <w:sz w:val="28"/>
          <w:szCs w:val="28"/>
        </w:rPr>
        <w:t>@smbrodno.pl,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koszt 100 zł brutto, </w:t>
      </w:r>
      <w:r>
        <w:rPr>
          <w:sz w:val="28"/>
          <w:szCs w:val="28"/>
        </w:rPr>
        <w:t xml:space="preserve"> </w:t>
      </w:r>
    </w:p>
    <w:p w14:paraId="750E2018" w14:textId="77777777" w:rsidR="00DC05BF" w:rsidRDefault="00DC05BF">
      <w:pPr>
        <w:jc w:val="both"/>
        <w:rPr>
          <w:sz w:val="28"/>
          <w:szCs w:val="28"/>
        </w:rPr>
      </w:pPr>
    </w:p>
    <w:p w14:paraId="39F22584" w14:textId="77777777" w:rsidR="00DC05BF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Opłaty należy dokonać przelewem na konto Administracji „Os. „Wysockiego” </w:t>
      </w:r>
      <w:r>
        <w:rPr>
          <w:b/>
          <w:sz w:val="28"/>
          <w:szCs w:val="28"/>
        </w:rPr>
        <w:t>PKO BP  44 1020 1042 0000 8102 0009 6354</w:t>
      </w:r>
      <w:r>
        <w:rPr>
          <w:sz w:val="28"/>
          <w:szCs w:val="28"/>
        </w:rPr>
        <w:t xml:space="preserve"> tytułem materiały przetargowe</w:t>
      </w:r>
    </w:p>
    <w:p w14:paraId="199608E7" w14:textId="77777777" w:rsidR="00DC05BF" w:rsidRDefault="00DC05BF">
      <w:pPr>
        <w:jc w:val="both"/>
        <w:rPr>
          <w:sz w:val="28"/>
          <w:szCs w:val="28"/>
        </w:rPr>
      </w:pPr>
    </w:p>
    <w:p w14:paraId="2BE0587E" w14:textId="77777777" w:rsidR="00DC05BF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Szczegółowe informacje pod nr telefonu: </w:t>
      </w:r>
    </w:p>
    <w:p w14:paraId="58AF93B1" w14:textId="4C9F3661" w:rsidR="00DC05BF" w:rsidRDefault="00000000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- w sprawach z zakresu przedmiotu zamówienia</w:t>
      </w:r>
      <w:r w:rsidR="0023270C">
        <w:rPr>
          <w:b/>
          <w:bCs/>
          <w:sz w:val="28"/>
          <w:szCs w:val="28"/>
        </w:rPr>
        <w:t xml:space="preserve">: </w:t>
      </w:r>
      <w:r w:rsidR="0023270C" w:rsidRPr="0023270C">
        <w:rPr>
          <w:b/>
          <w:color w:val="000000" w:themeColor="text1"/>
          <w:sz w:val="28"/>
          <w:szCs w:val="28"/>
        </w:rPr>
        <w:t>609 493 578</w:t>
      </w:r>
      <w:r w:rsidRPr="0023270C">
        <w:rPr>
          <w:sz w:val="32"/>
          <w:szCs w:val="32"/>
        </w:rPr>
        <w:t xml:space="preserve"> </w:t>
      </w:r>
    </w:p>
    <w:p w14:paraId="62C1D6CC" w14:textId="421003AF" w:rsidR="00DC05BF" w:rsidRDefault="000000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 w sprawach formalnych</w:t>
      </w:r>
      <w:r w:rsidR="0023270C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 </w:t>
      </w:r>
      <w:r w:rsidR="0023270C">
        <w:rPr>
          <w:b/>
          <w:sz w:val="28"/>
          <w:szCs w:val="28"/>
        </w:rPr>
        <w:t>22 241-83-22</w:t>
      </w:r>
    </w:p>
    <w:p w14:paraId="415A46B9" w14:textId="77777777" w:rsidR="00DC05BF" w:rsidRDefault="00DC05BF">
      <w:pPr>
        <w:jc w:val="both"/>
        <w:rPr>
          <w:b/>
          <w:sz w:val="28"/>
        </w:rPr>
      </w:pPr>
    </w:p>
    <w:p w14:paraId="3F57EF4A" w14:textId="5CA2A517" w:rsidR="00DC05BF" w:rsidRDefault="00000000">
      <w:pPr>
        <w:pStyle w:val="Tekstpodstawowy2"/>
        <w:ind w:right="-1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Oferty w zamkniętych kopertach można składać w Administracji                                 do </w:t>
      </w:r>
      <w:r w:rsidR="00A60376">
        <w:rPr>
          <w:b/>
          <w:bCs/>
          <w:sz w:val="28"/>
          <w:szCs w:val="28"/>
        </w:rPr>
        <w:t>25</w:t>
      </w:r>
      <w:r>
        <w:rPr>
          <w:b/>
          <w:bCs/>
          <w:sz w:val="28"/>
          <w:szCs w:val="28"/>
        </w:rPr>
        <w:t>.0</w:t>
      </w:r>
      <w:r w:rsidR="00A6037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.202</w:t>
      </w:r>
      <w:r w:rsidR="009B049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r </w:t>
      </w:r>
      <w:r>
        <w:rPr>
          <w:sz w:val="28"/>
          <w:szCs w:val="28"/>
        </w:rPr>
        <w:t xml:space="preserve">do godz. </w:t>
      </w:r>
      <w:r>
        <w:rPr>
          <w:b/>
          <w:sz w:val="28"/>
          <w:szCs w:val="28"/>
        </w:rPr>
        <w:t>12.00</w:t>
      </w:r>
      <w:r>
        <w:rPr>
          <w:sz w:val="28"/>
          <w:szCs w:val="28"/>
        </w:rPr>
        <w:t xml:space="preserve"> w </w:t>
      </w:r>
      <w:r>
        <w:rPr>
          <w:b/>
          <w:bCs/>
          <w:sz w:val="28"/>
          <w:szCs w:val="28"/>
        </w:rPr>
        <w:t>Biurze Obsługi Mieszkańców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pok.1</w:t>
      </w:r>
      <w:r>
        <w:rPr>
          <w:sz w:val="28"/>
          <w:szCs w:val="28"/>
        </w:rPr>
        <w:t xml:space="preserve"> </w:t>
      </w:r>
    </w:p>
    <w:p w14:paraId="2B83B9AF" w14:textId="77777777" w:rsidR="00DC05BF" w:rsidRDefault="00DC05BF">
      <w:pPr>
        <w:pStyle w:val="Tekstpodstawowy2"/>
        <w:ind w:right="-108"/>
        <w:jc w:val="both"/>
        <w:rPr>
          <w:sz w:val="28"/>
          <w:szCs w:val="28"/>
        </w:rPr>
      </w:pPr>
    </w:p>
    <w:p w14:paraId="77773335" w14:textId="473903C4" w:rsidR="00DC05BF" w:rsidRDefault="00000000">
      <w:pPr>
        <w:tabs>
          <w:tab w:val="left" w:pos="7513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Otwarcie przetargu odbędzie się</w:t>
      </w:r>
      <w:r>
        <w:rPr>
          <w:b/>
          <w:sz w:val="28"/>
          <w:szCs w:val="28"/>
        </w:rPr>
        <w:t xml:space="preserve"> </w:t>
      </w:r>
      <w:r w:rsidR="00A60376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>.0</w:t>
      </w:r>
      <w:r w:rsidR="00A6037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.202</w:t>
      </w:r>
      <w:r w:rsidR="009B049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r </w:t>
      </w:r>
      <w:r>
        <w:rPr>
          <w:sz w:val="28"/>
          <w:szCs w:val="28"/>
        </w:rPr>
        <w:t xml:space="preserve">o godz. </w:t>
      </w:r>
      <w:r w:rsidR="00A60376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>:0</w:t>
      </w:r>
      <w:r>
        <w:rPr>
          <w:b/>
          <w:sz w:val="28"/>
          <w:szCs w:val="28"/>
        </w:rPr>
        <w:t xml:space="preserve">0 w </w:t>
      </w:r>
      <w:r>
        <w:rPr>
          <w:b/>
          <w:bCs/>
          <w:sz w:val="28"/>
          <w:szCs w:val="28"/>
        </w:rPr>
        <w:t>Administracji Os. „Wysockiego” pok. 17 ( 1 piętro)</w:t>
      </w:r>
    </w:p>
    <w:p w14:paraId="32F460C8" w14:textId="77777777" w:rsidR="00DC05BF" w:rsidRDefault="00000000">
      <w:pPr>
        <w:tabs>
          <w:tab w:val="left" w:pos="7513"/>
        </w:tabs>
        <w:jc w:val="both"/>
        <w:rPr>
          <w:sz w:val="32"/>
          <w:szCs w:val="32"/>
        </w:rPr>
      </w:pPr>
      <w:r>
        <w:rPr>
          <w:b/>
          <w:sz w:val="28"/>
          <w:szCs w:val="28"/>
        </w:rPr>
        <w:t xml:space="preserve"> </w:t>
      </w:r>
    </w:p>
    <w:p w14:paraId="64319B1E" w14:textId="6B29B239" w:rsidR="00DC05BF" w:rsidRDefault="0000000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Postępowanie przetargowe prowadzone jest zgodnie z Uchwałą nr </w:t>
      </w:r>
      <w:r w:rsidR="009B0491">
        <w:rPr>
          <w:b/>
          <w:bCs/>
          <w:sz w:val="28"/>
          <w:szCs w:val="28"/>
        </w:rPr>
        <w:t>61</w:t>
      </w:r>
      <w:r>
        <w:rPr>
          <w:b/>
          <w:bCs/>
          <w:sz w:val="28"/>
          <w:szCs w:val="28"/>
        </w:rPr>
        <w:t>/202</w:t>
      </w:r>
      <w:r w:rsidR="009B0491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z dnia 16.12.202</w:t>
      </w:r>
      <w:r w:rsidR="009B0491">
        <w:rPr>
          <w:b/>
          <w:bCs/>
          <w:sz w:val="28"/>
          <w:szCs w:val="28"/>
        </w:rPr>
        <w:t xml:space="preserve">5 </w:t>
      </w:r>
      <w:r>
        <w:rPr>
          <w:b/>
          <w:bCs/>
          <w:sz w:val="28"/>
          <w:szCs w:val="28"/>
        </w:rPr>
        <w:t>r</w:t>
      </w:r>
      <w:r w:rsidR="009B0491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Rady Nadzorczej Spółdzielni Mieszkaniowej „Bródno” </w:t>
      </w:r>
    </w:p>
    <w:p w14:paraId="5E18AC28" w14:textId="77777777" w:rsidR="00DC05BF" w:rsidRDefault="00DC05BF">
      <w:pPr>
        <w:jc w:val="both"/>
        <w:rPr>
          <w:b/>
          <w:bCs/>
          <w:sz w:val="28"/>
          <w:szCs w:val="28"/>
        </w:rPr>
      </w:pPr>
    </w:p>
    <w:p w14:paraId="739167B3" w14:textId="77777777" w:rsidR="00DC05BF" w:rsidRDefault="00000000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Administracja zastrzega sobie prawo unieważnienia przetargu bez podania przyczyn.</w:t>
      </w:r>
    </w:p>
    <w:sectPr w:rsidR="00DC05BF">
      <w:pgSz w:w="11906" w:h="16838"/>
      <w:pgMar w:top="709" w:right="1558" w:bottom="541" w:left="1417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05BF"/>
    <w:rsid w:val="00027EE2"/>
    <w:rsid w:val="000435BF"/>
    <w:rsid w:val="0023270C"/>
    <w:rsid w:val="00520267"/>
    <w:rsid w:val="006C0F21"/>
    <w:rsid w:val="006D3F4D"/>
    <w:rsid w:val="007F0495"/>
    <w:rsid w:val="008233EA"/>
    <w:rsid w:val="008E40D2"/>
    <w:rsid w:val="009B0491"/>
    <w:rsid w:val="00A60376"/>
    <w:rsid w:val="00B63A9F"/>
    <w:rsid w:val="00C73E44"/>
    <w:rsid w:val="00D34A3E"/>
    <w:rsid w:val="00DC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3EDC4"/>
  <w15:docId w15:val="{3A902EB0-4137-44CE-AE0C-AC335AE7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0B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45149"/>
    <w:pPr>
      <w:keepNext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745149"/>
    <w:pPr>
      <w:keepNext/>
      <w:ind w:left="360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745149"/>
    <w:pPr>
      <w:keepNext/>
      <w:ind w:left="360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745149"/>
    <w:pPr>
      <w:keepNext/>
      <w:outlineLvl w:val="3"/>
    </w:pPr>
    <w:rPr>
      <w:b/>
      <w:bCs/>
      <w:i/>
      <w:iCs/>
      <w:sz w:val="32"/>
    </w:rPr>
  </w:style>
  <w:style w:type="paragraph" w:styleId="Nagwek5">
    <w:name w:val="heading 5"/>
    <w:basedOn w:val="Normalny"/>
    <w:next w:val="Normalny"/>
    <w:qFormat/>
    <w:rsid w:val="00745149"/>
    <w:pPr>
      <w:keepNext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581F44"/>
  </w:style>
  <w:style w:type="character" w:customStyle="1" w:styleId="Znakiprzypiswkocowychuser">
    <w:name w:val="Znaki przypisów końcowych (user)"/>
    <w:basedOn w:val="Domylnaczcionkaakapitu"/>
    <w:qFormat/>
    <w:rsid w:val="00581F44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DC5A77"/>
    <w:rPr>
      <w:sz w:val="32"/>
      <w:szCs w:val="24"/>
    </w:rPr>
  </w:style>
  <w:style w:type="character" w:customStyle="1" w:styleId="TekstdymkaZnak">
    <w:name w:val="Tekst dymka Znak"/>
    <w:basedOn w:val="Domylnaczcionkaakapitu"/>
    <w:link w:val="Tekstdymka"/>
    <w:qFormat/>
    <w:rsid w:val="00500FBF"/>
    <w:rPr>
      <w:rFonts w:ascii="Segoe UI" w:hAnsi="Segoe UI" w:cs="Segoe UI"/>
      <w:sz w:val="18"/>
      <w:szCs w:val="18"/>
    </w:rPr>
  </w:style>
  <w:style w:type="character" w:customStyle="1" w:styleId="Znakiprzypiswdolnychuser">
    <w:name w:val="Znaki przypisów dolnych (user)"/>
    <w:qFormat/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745149"/>
    <w:pPr>
      <w:ind w:right="-142"/>
    </w:pPr>
    <w:rPr>
      <w:rFonts w:ascii="Arial" w:hAnsi="Arial"/>
      <w:b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745149"/>
    <w:pPr>
      <w:ind w:left="360"/>
    </w:pPr>
    <w:rPr>
      <w:b/>
      <w:bCs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74514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2">
    <w:name w:val="Body Text Indent 2"/>
    <w:basedOn w:val="Normalny"/>
    <w:qFormat/>
    <w:rsid w:val="00745149"/>
    <w:pPr>
      <w:ind w:left="284" w:hanging="284"/>
    </w:pPr>
    <w:rPr>
      <w:iCs/>
    </w:rPr>
  </w:style>
  <w:style w:type="paragraph" w:styleId="Tekstpodstawowy2">
    <w:name w:val="Body Text 2"/>
    <w:basedOn w:val="Normalny"/>
    <w:link w:val="Tekstpodstawowy2Znak"/>
    <w:qFormat/>
    <w:rsid w:val="00745149"/>
    <w:rPr>
      <w:sz w:val="32"/>
    </w:rPr>
  </w:style>
  <w:style w:type="paragraph" w:styleId="Tekstprzypisukocowego">
    <w:name w:val="endnote text"/>
    <w:basedOn w:val="Normalny"/>
    <w:link w:val="TekstprzypisukocowegoZnak"/>
    <w:rsid w:val="00581F44"/>
    <w:rPr>
      <w:sz w:val="20"/>
      <w:szCs w:val="20"/>
    </w:rPr>
  </w:style>
  <w:style w:type="paragraph" w:styleId="Tekstdymka">
    <w:name w:val="Balloon Text"/>
    <w:basedOn w:val="Normalny"/>
    <w:link w:val="TekstdymkaZnak"/>
    <w:qFormat/>
    <w:rsid w:val="00500FB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35676"/>
    <w:pPr>
      <w:ind w:left="720"/>
      <w:contextualSpacing/>
    </w:pPr>
    <w:rPr>
      <w:szCs w:val="20"/>
    </w:rPr>
  </w:style>
  <w:style w:type="paragraph" w:customStyle="1" w:styleId="Zawartolistyuser">
    <w:name w:val="Zawartość listy (user)"/>
    <w:basedOn w:val="Normalny"/>
    <w:qFormat/>
    <w:pPr>
      <w:ind w:left="567"/>
    </w:pPr>
  </w:style>
  <w:style w:type="numbering" w:customStyle="1" w:styleId="Bezlistyuser">
    <w:name w:val="Bez listy (user)"/>
    <w:uiPriority w:val="99"/>
    <w:semiHidden/>
    <w:unhideWhenUsed/>
    <w:qFormat/>
  </w:style>
  <w:style w:type="paragraph" w:styleId="Tekstkomentarza">
    <w:name w:val="annotation text"/>
    <w:basedOn w:val="Normalny"/>
    <w:link w:val="TekstkomentarzaZnak"/>
    <w:rsid w:val="0023270C"/>
    <w:pPr>
      <w:suppressAutoHyphens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32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206</Words>
  <Characters>1236</Characters>
  <Application>Microsoft Office Word</Application>
  <DocSecurity>0</DocSecurity>
  <Lines>10</Lines>
  <Paragraphs>2</Paragraphs>
  <ScaleCrop>false</ScaleCrop>
  <Company>ADM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ADM</dc:creator>
  <dc:description/>
  <cp:lastModifiedBy>Ewelina</cp:lastModifiedBy>
  <cp:revision>80</cp:revision>
  <cp:lastPrinted>2026-03-12T15:37:00Z</cp:lastPrinted>
  <dcterms:created xsi:type="dcterms:W3CDTF">2014-03-24T13:44:00Z</dcterms:created>
  <dcterms:modified xsi:type="dcterms:W3CDTF">2026-05-13T08:48:00Z</dcterms:modified>
  <dc:language>pl-PL</dc:language>
</cp:coreProperties>
</file>