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8541B" w14:textId="1EAFAB81" w:rsidR="009C4FD8" w:rsidRPr="00284562" w:rsidRDefault="009C4FD8" w:rsidP="009C4FD8">
      <w:pPr>
        <w:keepNext/>
        <w:spacing w:after="0" w:line="240" w:lineRule="auto"/>
        <w:jc w:val="right"/>
        <w:outlineLvl w:val="0"/>
        <w:rPr>
          <w:rFonts w:ascii="Calibri" w:eastAsia="Times New Roman" w:hAnsi="Calibri" w:cs="Calibri"/>
          <w:sz w:val="24"/>
          <w:szCs w:val="20"/>
          <w:lang w:eastAsia="pl-PL"/>
        </w:rPr>
      </w:pPr>
      <w:r w:rsidRPr="00284562">
        <w:rPr>
          <w:rFonts w:ascii="Calibri" w:eastAsia="Times New Roman" w:hAnsi="Calibri" w:cs="Calibri"/>
          <w:b/>
          <w:i/>
          <w:sz w:val="24"/>
          <w:szCs w:val="20"/>
          <w:lang w:eastAsia="pl-PL"/>
        </w:rPr>
        <w:t>Załącznik Nr 1</w:t>
      </w:r>
      <w:r w:rsidR="00284562">
        <w:rPr>
          <w:rFonts w:ascii="Calibri" w:eastAsia="Times New Roman" w:hAnsi="Calibri" w:cs="Calibri"/>
          <w:b/>
          <w:i/>
          <w:sz w:val="24"/>
          <w:szCs w:val="20"/>
          <w:lang w:eastAsia="pl-PL"/>
        </w:rPr>
        <w:t xml:space="preserve"> do </w:t>
      </w:r>
      <w:r w:rsidR="000B1C6E">
        <w:rPr>
          <w:rFonts w:ascii="Calibri" w:eastAsia="Times New Roman" w:hAnsi="Calibri" w:cs="Calibri"/>
          <w:b/>
          <w:i/>
          <w:sz w:val="24"/>
          <w:szCs w:val="20"/>
          <w:lang w:eastAsia="pl-PL"/>
        </w:rPr>
        <w:t>SWZ</w:t>
      </w:r>
    </w:p>
    <w:p w14:paraId="35550E44" w14:textId="77777777" w:rsidR="009C4FD8" w:rsidRPr="00284562" w:rsidRDefault="009C4FD8" w:rsidP="009C4FD8">
      <w:pPr>
        <w:keepNext/>
        <w:spacing w:after="0" w:line="240" w:lineRule="auto"/>
        <w:jc w:val="center"/>
        <w:outlineLvl w:val="1"/>
        <w:rPr>
          <w:rFonts w:ascii="Calibri" w:eastAsia="Times New Roman" w:hAnsi="Calibri" w:cs="Calibri"/>
          <w:b/>
          <w:i/>
          <w:sz w:val="48"/>
          <w:szCs w:val="48"/>
          <w:lang w:eastAsia="pl-PL"/>
        </w:rPr>
      </w:pPr>
      <w:r w:rsidRPr="00284562">
        <w:rPr>
          <w:rFonts w:ascii="Calibri" w:eastAsia="Times New Roman" w:hAnsi="Calibri" w:cs="Calibri"/>
          <w:b/>
          <w:i/>
          <w:sz w:val="48"/>
          <w:szCs w:val="48"/>
          <w:lang w:eastAsia="pl-PL"/>
        </w:rPr>
        <w:t xml:space="preserve">OFERTA </w:t>
      </w:r>
    </w:p>
    <w:p w14:paraId="1B110F3C"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88244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8792C45"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w:t>
      </w:r>
    </w:p>
    <w:p w14:paraId="1BA417A1" w14:textId="77777777" w:rsidR="009C4FD8" w:rsidRPr="00284562" w:rsidRDefault="009C4FD8" w:rsidP="009C4FD8">
      <w:pPr>
        <w:spacing w:after="0" w:line="240" w:lineRule="auto"/>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Nazwa wykonawcy                                                                                                               Miejsce i data sporządzenia oferty</w:t>
      </w:r>
    </w:p>
    <w:p w14:paraId="012B36B0" w14:textId="77777777" w:rsidR="009C4FD8" w:rsidRPr="00284562" w:rsidRDefault="009C4FD8" w:rsidP="009C4FD8">
      <w:pPr>
        <w:spacing w:after="0" w:line="240" w:lineRule="auto"/>
        <w:jc w:val="center"/>
        <w:rPr>
          <w:rFonts w:ascii="Calibri" w:eastAsia="Times New Roman" w:hAnsi="Calibri" w:cs="Calibri"/>
          <w:i/>
          <w:sz w:val="18"/>
          <w:szCs w:val="20"/>
          <w:lang w:eastAsia="pl-PL"/>
        </w:rPr>
      </w:pPr>
    </w:p>
    <w:p w14:paraId="71DD9E1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xml:space="preserve">......................................................                                    </w:t>
      </w:r>
    </w:p>
    <w:p w14:paraId="5E06628C"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w:t>
      </w:r>
    </w:p>
    <w:p w14:paraId="35FF6ED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234C5A71"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3367233"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 c.d.</w:t>
      </w:r>
    </w:p>
    <w:p w14:paraId="1AC7DD81"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89629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31976A89"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Nr telefonu</w:t>
      </w:r>
    </w:p>
    <w:p w14:paraId="18DEC8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5ACE470"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4C472BE"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e-mail</w:t>
      </w:r>
    </w:p>
    <w:p w14:paraId="3F72C14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7766F2"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FB50FE0"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Oferta  na zadanie pn.:</w:t>
      </w:r>
    </w:p>
    <w:p w14:paraId="602F0CE5" w14:textId="77777777" w:rsidR="009C4FD8" w:rsidRPr="00067DFC" w:rsidRDefault="009C4FD8" w:rsidP="00902C7D">
      <w:pPr>
        <w:spacing w:after="0" w:line="240" w:lineRule="auto"/>
        <w:jc w:val="center"/>
        <w:rPr>
          <w:rFonts w:ascii="Calibri" w:eastAsia="Times New Roman" w:hAnsi="Calibri" w:cs="Calibri"/>
          <w:sz w:val="28"/>
          <w:szCs w:val="28"/>
          <w:lang w:eastAsia="pl-PL"/>
        </w:rPr>
      </w:pPr>
    </w:p>
    <w:p w14:paraId="2D2D4CEA" w14:textId="03CE5EE6" w:rsidR="00E76577" w:rsidRPr="00E76577" w:rsidRDefault="00E76577" w:rsidP="00E76577">
      <w:pPr>
        <w:spacing w:line="288" w:lineRule="auto"/>
        <w:ind w:left="426" w:right="-286"/>
        <w:jc w:val="center"/>
        <w:rPr>
          <w:rFonts w:ascii="Calibri" w:hAnsi="Calibri" w:cs="Calibri"/>
          <w:i/>
          <w:iCs/>
          <w:color w:val="000000"/>
          <w:sz w:val="28"/>
          <w:szCs w:val="28"/>
        </w:rPr>
      </w:pPr>
      <w:r w:rsidRPr="00E76577">
        <w:rPr>
          <w:rFonts w:ascii="Calibri" w:hAnsi="Calibri" w:cs="Calibri"/>
          <w:b/>
          <w:bCs/>
          <w:i/>
          <w:iCs/>
          <w:color w:val="000000"/>
          <w:sz w:val="28"/>
          <w:szCs w:val="28"/>
        </w:rPr>
        <w:t xml:space="preserve">„Remont i docieplenie pawilonu handlowo – usługowego przy </w:t>
      </w:r>
      <w:r>
        <w:rPr>
          <w:rFonts w:ascii="Calibri" w:hAnsi="Calibri" w:cs="Calibri"/>
          <w:b/>
          <w:bCs/>
          <w:i/>
          <w:iCs/>
          <w:color w:val="000000"/>
          <w:sz w:val="28"/>
          <w:szCs w:val="28"/>
        </w:rPr>
        <w:br/>
      </w:r>
      <w:r w:rsidRPr="00E76577">
        <w:rPr>
          <w:rFonts w:ascii="Calibri" w:hAnsi="Calibri" w:cs="Calibri"/>
          <w:b/>
          <w:bCs/>
          <w:i/>
          <w:iCs/>
          <w:color w:val="000000"/>
          <w:sz w:val="28"/>
          <w:szCs w:val="28"/>
        </w:rPr>
        <w:t>ul. Karczówkowskiej 20 w Osiedlu Jagiellońskim w Kielcach”.</w:t>
      </w:r>
    </w:p>
    <w:p w14:paraId="31CEFF07"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zawierająca   ……… kolejno ponumerowanych stron.</w:t>
      </w:r>
    </w:p>
    <w:p w14:paraId="6D1A6C28" w14:textId="77777777" w:rsidR="009C4FD8" w:rsidRPr="00284562" w:rsidRDefault="009C4FD8" w:rsidP="009C4FD8">
      <w:pPr>
        <w:spacing w:after="0" w:line="240" w:lineRule="auto"/>
        <w:rPr>
          <w:rFonts w:ascii="Calibri" w:eastAsia="Times New Roman" w:hAnsi="Calibri" w:cs="Calibri"/>
          <w:sz w:val="24"/>
          <w:szCs w:val="20"/>
          <w:lang w:eastAsia="pl-PL"/>
        </w:rPr>
      </w:pPr>
    </w:p>
    <w:tbl>
      <w:tblPr>
        <w:tblStyle w:val="Tabela-Siatka"/>
        <w:tblW w:w="0" w:type="auto"/>
        <w:tblInd w:w="38" w:type="dxa"/>
        <w:tblLook w:val="04A0" w:firstRow="1" w:lastRow="0" w:firstColumn="1" w:lastColumn="0" w:noHBand="0" w:noVBand="1"/>
      </w:tblPr>
      <w:tblGrid>
        <w:gridCol w:w="9212"/>
      </w:tblGrid>
      <w:tr w:rsidR="007E134D" w14:paraId="79D42FB9" w14:textId="77777777" w:rsidTr="007E134D">
        <w:tc>
          <w:tcPr>
            <w:tcW w:w="9212" w:type="dxa"/>
          </w:tcPr>
          <w:p w14:paraId="2D2FACCD" w14:textId="77777777" w:rsidR="007E134D" w:rsidRPr="007E134D" w:rsidRDefault="007E134D" w:rsidP="007E134D">
            <w:pPr>
              <w:keepNext/>
              <w:outlineLvl w:val="0"/>
              <w:rPr>
                <w:rFonts w:eastAsia="Times New Roman" w:cs="Calibri"/>
                <w:b/>
                <w:bCs/>
                <w:sz w:val="24"/>
              </w:rPr>
            </w:pPr>
            <w:r w:rsidRPr="007E134D">
              <w:rPr>
                <w:rFonts w:eastAsia="Times New Roman" w:cs="Calibri"/>
                <w:b/>
                <w:bCs/>
                <w:sz w:val="24"/>
              </w:rPr>
              <w:t>Cena ofertowa ryczałtowa :</w:t>
            </w:r>
          </w:p>
          <w:p w14:paraId="1905100A" w14:textId="77777777" w:rsidR="007E134D" w:rsidRDefault="007E134D" w:rsidP="007E134D">
            <w:pPr>
              <w:pStyle w:val="Akapitzlist"/>
              <w:keepNext/>
              <w:numPr>
                <w:ilvl w:val="0"/>
                <w:numId w:val="51"/>
              </w:numPr>
              <w:outlineLvl w:val="0"/>
              <w:rPr>
                <w:rFonts w:ascii="Calibri" w:hAnsi="Calibri" w:cs="Calibri"/>
                <w:sz w:val="24"/>
              </w:rPr>
            </w:pPr>
            <w:r>
              <w:rPr>
                <w:rFonts w:ascii="Calibri" w:hAnsi="Calibri" w:cs="Calibri"/>
                <w:sz w:val="24"/>
              </w:rPr>
              <w:t>Remont i docieplenie pawilonu:</w:t>
            </w:r>
          </w:p>
          <w:p w14:paraId="724501C2" w14:textId="77777777" w:rsidR="007E134D" w:rsidRPr="00E76577" w:rsidRDefault="007E134D" w:rsidP="007E134D">
            <w:pPr>
              <w:pStyle w:val="Akapitzlist"/>
              <w:spacing w:line="360" w:lineRule="auto"/>
              <w:ind w:left="720"/>
              <w:rPr>
                <w:rFonts w:ascii="Calibri" w:hAnsi="Calibri" w:cs="Calibri"/>
                <w:b/>
                <w:bCs/>
                <w:i/>
                <w:iCs/>
                <w:sz w:val="24"/>
              </w:rPr>
            </w:pPr>
            <w:r w:rsidRPr="00E76577">
              <w:rPr>
                <w:rFonts w:ascii="Calibri" w:hAnsi="Calibri" w:cs="Calibri"/>
                <w:b/>
                <w:bCs/>
                <w:i/>
                <w:iCs/>
                <w:sz w:val="24"/>
              </w:rPr>
              <w:t>brutto: ........................................................................................................</w:t>
            </w:r>
            <w:r>
              <w:rPr>
                <w:rFonts w:ascii="Calibri" w:hAnsi="Calibri" w:cs="Calibri"/>
                <w:b/>
                <w:bCs/>
                <w:i/>
                <w:iCs/>
                <w:sz w:val="24"/>
              </w:rPr>
              <w:t>..........</w:t>
            </w:r>
            <w:r w:rsidRPr="00E76577">
              <w:rPr>
                <w:rFonts w:ascii="Calibri" w:hAnsi="Calibri" w:cs="Calibri"/>
                <w:b/>
                <w:bCs/>
                <w:i/>
                <w:iCs/>
                <w:sz w:val="24"/>
              </w:rPr>
              <w:t>....</w:t>
            </w:r>
          </w:p>
          <w:p w14:paraId="1E4037D4" w14:textId="77777777" w:rsidR="007E134D" w:rsidRDefault="007E134D" w:rsidP="007E134D">
            <w:pPr>
              <w:pStyle w:val="Akapitzlist"/>
              <w:keepNext/>
              <w:numPr>
                <w:ilvl w:val="0"/>
                <w:numId w:val="51"/>
              </w:numPr>
              <w:outlineLvl w:val="0"/>
              <w:rPr>
                <w:rFonts w:ascii="Calibri" w:hAnsi="Calibri" w:cs="Calibri"/>
                <w:sz w:val="24"/>
              </w:rPr>
            </w:pPr>
            <w:r>
              <w:rPr>
                <w:rFonts w:ascii="Calibri" w:hAnsi="Calibri" w:cs="Calibri"/>
                <w:sz w:val="24"/>
              </w:rPr>
              <w:t>Remont schodów i tarasu pawilonu:</w:t>
            </w:r>
          </w:p>
          <w:p w14:paraId="20AA8780" w14:textId="77777777" w:rsidR="007E134D" w:rsidRPr="00E76577" w:rsidRDefault="007E134D" w:rsidP="007E134D">
            <w:pPr>
              <w:pStyle w:val="Akapitzlist"/>
              <w:spacing w:line="360" w:lineRule="auto"/>
              <w:ind w:left="720"/>
              <w:rPr>
                <w:rFonts w:ascii="Calibri" w:hAnsi="Calibri" w:cs="Calibri"/>
                <w:b/>
                <w:bCs/>
                <w:i/>
                <w:iCs/>
                <w:sz w:val="24"/>
              </w:rPr>
            </w:pPr>
            <w:r w:rsidRPr="00E76577">
              <w:rPr>
                <w:rFonts w:ascii="Calibri" w:hAnsi="Calibri" w:cs="Calibri"/>
                <w:b/>
                <w:bCs/>
                <w:i/>
                <w:iCs/>
                <w:sz w:val="24"/>
              </w:rPr>
              <w:t>brutto: ............................................................................................................</w:t>
            </w:r>
            <w:r>
              <w:rPr>
                <w:rFonts w:ascii="Calibri" w:hAnsi="Calibri" w:cs="Calibri"/>
                <w:b/>
                <w:bCs/>
                <w:i/>
                <w:iCs/>
                <w:sz w:val="24"/>
              </w:rPr>
              <w:t>..........</w:t>
            </w:r>
          </w:p>
          <w:p w14:paraId="491CF7EA" w14:textId="77777777" w:rsidR="007E134D" w:rsidRDefault="007E134D" w:rsidP="007E134D">
            <w:pPr>
              <w:pStyle w:val="Akapitzlist"/>
              <w:keepNext/>
              <w:ind w:left="720"/>
              <w:outlineLvl w:val="0"/>
              <w:rPr>
                <w:rFonts w:ascii="Calibri" w:hAnsi="Calibri" w:cs="Calibri"/>
                <w:sz w:val="24"/>
              </w:rPr>
            </w:pPr>
          </w:p>
          <w:p w14:paraId="775FB19C" w14:textId="77777777" w:rsidR="007E134D" w:rsidRPr="00E76577" w:rsidRDefault="007E134D" w:rsidP="007E134D">
            <w:pPr>
              <w:keepNext/>
              <w:outlineLvl w:val="0"/>
              <w:rPr>
                <w:rFonts w:cs="Calibri"/>
                <w:b/>
                <w:bCs/>
                <w:sz w:val="24"/>
              </w:rPr>
            </w:pPr>
            <w:r w:rsidRPr="00E76577">
              <w:rPr>
                <w:rFonts w:cs="Calibri"/>
                <w:b/>
                <w:bCs/>
                <w:sz w:val="24"/>
              </w:rPr>
              <w:t xml:space="preserve">RAZEM CENA OFERTOWA BRUTTO: </w:t>
            </w:r>
            <w:r w:rsidRPr="00E76577">
              <w:rPr>
                <w:rFonts w:eastAsia="Times New Roman" w:cs="Calibri"/>
                <w:b/>
                <w:bCs/>
                <w:i/>
                <w:iCs/>
                <w:sz w:val="24"/>
              </w:rPr>
              <w:t>............................................................................</w:t>
            </w:r>
            <w:r>
              <w:rPr>
                <w:rFonts w:eastAsia="Times New Roman" w:cs="Calibri"/>
                <w:b/>
                <w:bCs/>
                <w:i/>
                <w:iCs/>
                <w:sz w:val="24"/>
              </w:rPr>
              <w:t>......</w:t>
            </w:r>
            <w:r w:rsidRPr="00E76577">
              <w:rPr>
                <w:rFonts w:eastAsia="Times New Roman" w:cs="Calibri"/>
                <w:b/>
                <w:bCs/>
                <w:i/>
                <w:iCs/>
                <w:sz w:val="24"/>
              </w:rPr>
              <w:t>....</w:t>
            </w:r>
          </w:p>
          <w:p w14:paraId="2D2D9334" w14:textId="77777777" w:rsidR="007E134D" w:rsidRPr="00284562" w:rsidRDefault="007E134D" w:rsidP="007E134D">
            <w:pPr>
              <w:spacing w:line="360" w:lineRule="auto"/>
              <w:rPr>
                <w:rFonts w:eastAsia="Times New Roman" w:cs="Calibri"/>
                <w:b/>
                <w:bCs/>
                <w:i/>
                <w:iCs/>
                <w:sz w:val="24"/>
              </w:rPr>
            </w:pPr>
            <w:r w:rsidRPr="00284562">
              <w:rPr>
                <w:rFonts w:eastAsia="Times New Roman" w:cs="Calibri"/>
                <w:b/>
                <w:bCs/>
                <w:i/>
                <w:iCs/>
                <w:sz w:val="24"/>
              </w:rPr>
              <w:t>Słownie</w:t>
            </w:r>
            <w:r>
              <w:rPr>
                <w:rFonts w:eastAsia="Times New Roman" w:cs="Calibri"/>
                <w:b/>
                <w:bCs/>
                <w:i/>
                <w:iCs/>
                <w:sz w:val="24"/>
              </w:rPr>
              <w:t xml:space="preserve">: </w:t>
            </w:r>
            <w:r w:rsidRPr="00284562">
              <w:rPr>
                <w:rFonts w:eastAsia="Times New Roman" w:cs="Calibri"/>
                <w:b/>
                <w:bCs/>
                <w:i/>
                <w:iCs/>
                <w:sz w:val="24"/>
              </w:rPr>
              <w:t>.......................................................................................................</w:t>
            </w:r>
            <w:r>
              <w:rPr>
                <w:rFonts w:eastAsia="Times New Roman" w:cs="Calibri"/>
                <w:b/>
                <w:bCs/>
                <w:i/>
                <w:iCs/>
                <w:sz w:val="24"/>
              </w:rPr>
              <w:t>........................</w:t>
            </w:r>
          </w:p>
          <w:p w14:paraId="4BCFB15E" w14:textId="573A8B58" w:rsidR="007E134D" w:rsidRDefault="007E134D" w:rsidP="007E134D">
            <w:pPr>
              <w:keepNext/>
              <w:spacing w:line="360" w:lineRule="auto"/>
              <w:outlineLvl w:val="0"/>
              <w:rPr>
                <w:rFonts w:eastAsia="Times New Roman" w:cs="Calibri"/>
                <w:sz w:val="24"/>
              </w:rPr>
            </w:pPr>
            <w:r w:rsidRPr="00284562">
              <w:rPr>
                <w:rFonts w:eastAsia="Times New Roman" w:cs="Calibri"/>
                <w:color w:val="000000"/>
                <w:sz w:val="24"/>
                <w:szCs w:val="24"/>
              </w:rPr>
              <w:t xml:space="preserve">tym podatek VAT </w:t>
            </w:r>
            <w:r>
              <w:rPr>
                <w:rFonts w:eastAsia="Times New Roman" w:cs="Calibri"/>
                <w:color w:val="000000"/>
                <w:sz w:val="24"/>
                <w:szCs w:val="24"/>
              </w:rPr>
              <w:t>23</w:t>
            </w:r>
            <w:r w:rsidRPr="00284562">
              <w:rPr>
                <w:rFonts w:eastAsia="Times New Roman" w:cs="Calibri"/>
                <w:color w:val="000000"/>
                <w:sz w:val="24"/>
                <w:szCs w:val="24"/>
              </w:rPr>
              <w:t>% = .…..……………</w:t>
            </w:r>
          </w:p>
        </w:tc>
      </w:tr>
    </w:tbl>
    <w:p w14:paraId="02BEB205"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BA109E6"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Wykonawca udziela na wykonane prace: </w:t>
      </w:r>
    </w:p>
    <w:p w14:paraId="5C0583F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AA4522D"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t>- rękojmi na okres …………………</w:t>
      </w:r>
    </w:p>
    <w:p w14:paraId="6CF17212"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5B201B2"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            - gwarancji na okres ………………. </w:t>
      </w:r>
    </w:p>
    <w:p w14:paraId="18F7C589" w14:textId="77777777" w:rsidR="009C4FD8" w:rsidRPr="00284562" w:rsidRDefault="009C4FD8" w:rsidP="009C4FD8">
      <w:pPr>
        <w:spacing w:after="0" w:line="240" w:lineRule="auto"/>
        <w:rPr>
          <w:rFonts w:ascii="Calibri" w:eastAsia="Times New Roman" w:hAnsi="Calibri" w:cs="Calibri"/>
          <w:sz w:val="24"/>
          <w:szCs w:val="20"/>
          <w:lang w:eastAsia="pl-PL"/>
        </w:rPr>
      </w:pPr>
    </w:p>
    <w:p w14:paraId="7461D143" w14:textId="77777777" w:rsidR="009C4FD8" w:rsidRPr="00284562" w:rsidRDefault="009C4FD8" w:rsidP="009C4FD8">
      <w:pPr>
        <w:spacing w:after="0" w:line="240" w:lineRule="auto"/>
        <w:jc w:val="right"/>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0"/>
          <w:szCs w:val="20"/>
          <w:lang w:eastAsia="pl-PL"/>
        </w:rPr>
        <w:t>................................................</w:t>
      </w:r>
    </w:p>
    <w:p w14:paraId="67A5F5E4" w14:textId="77777777" w:rsidR="009C4FD8" w:rsidRPr="00284562" w:rsidRDefault="009C4FD8" w:rsidP="009C4FD8">
      <w:pPr>
        <w:spacing w:after="0" w:line="240" w:lineRule="auto"/>
        <w:ind w:left="6372"/>
        <w:rPr>
          <w:rFonts w:ascii="Calibri" w:eastAsia="Times New Roman" w:hAnsi="Calibri" w:cs="Calibri"/>
          <w:sz w:val="20"/>
          <w:szCs w:val="20"/>
          <w:lang w:eastAsia="pl-PL"/>
        </w:rPr>
      </w:pPr>
    </w:p>
    <w:p w14:paraId="64D72416"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 xml:space="preserve">    Pieczęć i podpis wykonawcy</w:t>
      </w:r>
    </w:p>
    <w:p w14:paraId="3113C30F" w14:textId="77777777" w:rsidR="000B1C6E" w:rsidRDefault="000B1C6E" w:rsidP="009C4FD8">
      <w:pPr>
        <w:tabs>
          <w:tab w:val="left" w:pos="540"/>
        </w:tabs>
        <w:spacing w:after="0" w:line="240" w:lineRule="auto"/>
        <w:jc w:val="both"/>
        <w:rPr>
          <w:rFonts w:ascii="Calibri" w:eastAsia="Times New Roman" w:hAnsi="Calibri" w:cs="Calibri"/>
          <w:sz w:val="24"/>
          <w:szCs w:val="24"/>
          <w:lang w:eastAsia="pl-PL"/>
        </w:rPr>
      </w:pPr>
    </w:p>
    <w:p w14:paraId="3CCF3063" w14:textId="77777777" w:rsidR="007E134D" w:rsidRDefault="007E134D" w:rsidP="009C4FD8">
      <w:pPr>
        <w:tabs>
          <w:tab w:val="left" w:pos="540"/>
        </w:tabs>
        <w:spacing w:after="0" w:line="240" w:lineRule="auto"/>
        <w:jc w:val="both"/>
        <w:rPr>
          <w:rFonts w:ascii="Calibri" w:eastAsia="Times New Roman" w:hAnsi="Calibri" w:cs="Calibri"/>
          <w:sz w:val="24"/>
          <w:szCs w:val="24"/>
          <w:lang w:eastAsia="pl-PL"/>
        </w:rPr>
      </w:pPr>
    </w:p>
    <w:p w14:paraId="15177619" w14:textId="77777777" w:rsidR="007E134D" w:rsidRDefault="007E134D" w:rsidP="009C4FD8">
      <w:pPr>
        <w:tabs>
          <w:tab w:val="left" w:pos="540"/>
        </w:tabs>
        <w:spacing w:after="0" w:line="240" w:lineRule="auto"/>
        <w:jc w:val="both"/>
        <w:rPr>
          <w:rFonts w:ascii="Calibri" w:eastAsia="Times New Roman" w:hAnsi="Calibri" w:cs="Calibri"/>
          <w:sz w:val="24"/>
          <w:szCs w:val="24"/>
          <w:lang w:eastAsia="pl-PL"/>
        </w:rPr>
      </w:pPr>
    </w:p>
    <w:p w14:paraId="4D60464F" w14:textId="77777777" w:rsidR="007E134D" w:rsidRDefault="007E134D" w:rsidP="009C4FD8">
      <w:pPr>
        <w:tabs>
          <w:tab w:val="left" w:pos="540"/>
        </w:tabs>
        <w:spacing w:after="0" w:line="240" w:lineRule="auto"/>
        <w:jc w:val="both"/>
        <w:rPr>
          <w:rFonts w:ascii="Calibri" w:eastAsia="Times New Roman" w:hAnsi="Calibri" w:cs="Calibri"/>
          <w:sz w:val="24"/>
          <w:szCs w:val="24"/>
          <w:lang w:eastAsia="pl-PL"/>
        </w:rPr>
      </w:pPr>
    </w:p>
    <w:p w14:paraId="2CF414FE" w14:textId="77777777" w:rsidR="007E134D" w:rsidRPr="00284562" w:rsidRDefault="007E134D" w:rsidP="009C4FD8">
      <w:pPr>
        <w:tabs>
          <w:tab w:val="left" w:pos="540"/>
        </w:tabs>
        <w:spacing w:after="0" w:line="240" w:lineRule="auto"/>
        <w:jc w:val="both"/>
        <w:rPr>
          <w:rFonts w:ascii="Calibri" w:eastAsia="Times New Roman" w:hAnsi="Calibri" w:cs="Calibri"/>
          <w:sz w:val="24"/>
          <w:szCs w:val="24"/>
          <w:lang w:eastAsia="pl-PL"/>
        </w:rPr>
      </w:pPr>
    </w:p>
    <w:p w14:paraId="16D50EE3" w14:textId="17C52780" w:rsidR="009C4FD8" w:rsidRPr="00284562" w:rsidRDefault="009C4FD8" w:rsidP="009C4FD8">
      <w:pPr>
        <w:spacing w:after="0" w:line="240" w:lineRule="auto"/>
        <w:rPr>
          <w:rFonts w:ascii="Calibri" w:eastAsia="Times New Roman" w:hAnsi="Calibri" w:cs="Calibri"/>
          <w:b/>
          <w:i/>
          <w:sz w:val="24"/>
          <w:szCs w:val="24"/>
          <w:lang w:eastAsia="pl-PL"/>
        </w:rPr>
      </w:pPr>
      <w:r w:rsidRPr="00284562">
        <w:rPr>
          <w:rFonts w:ascii="Calibri" w:eastAsia="Times New Roman" w:hAnsi="Calibri" w:cs="Calibri"/>
          <w:sz w:val="24"/>
          <w:szCs w:val="24"/>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 xml:space="preserve">Załącznik Nr 2 </w:t>
      </w:r>
      <w:r w:rsidR="00284562" w:rsidRPr="00284562">
        <w:rPr>
          <w:rFonts w:ascii="Calibri" w:eastAsia="Times New Roman" w:hAnsi="Calibri" w:cs="Calibri"/>
          <w:b/>
          <w:i/>
          <w:sz w:val="24"/>
          <w:szCs w:val="24"/>
          <w:lang w:eastAsia="pl-PL"/>
        </w:rPr>
        <w:t xml:space="preserve">do </w:t>
      </w:r>
      <w:r w:rsidR="000B1C6E">
        <w:rPr>
          <w:rFonts w:ascii="Calibri" w:eastAsia="Times New Roman" w:hAnsi="Calibri" w:cs="Calibri"/>
          <w:b/>
          <w:i/>
          <w:sz w:val="24"/>
          <w:szCs w:val="24"/>
          <w:lang w:eastAsia="pl-PL"/>
        </w:rPr>
        <w:t>SWZ</w:t>
      </w:r>
    </w:p>
    <w:p w14:paraId="06A8EA31" w14:textId="77777777" w:rsidR="009C4FD8" w:rsidRPr="00284562" w:rsidRDefault="009C4FD8" w:rsidP="009C4FD8">
      <w:pPr>
        <w:spacing w:after="0" w:line="240" w:lineRule="auto"/>
        <w:rPr>
          <w:rFonts w:ascii="Calibri" w:eastAsia="Times New Roman" w:hAnsi="Calibri" w:cs="Calibri"/>
          <w:i/>
          <w:sz w:val="24"/>
          <w:szCs w:val="24"/>
          <w:lang w:eastAsia="pl-PL"/>
        </w:rPr>
      </w:pPr>
      <w:r w:rsidRPr="00284562">
        <w:rPr>
          <w:rFonts w:ascii="Calibri" w:eastAsia="Times New Roman" w:hAnsi="Calibri" w:cs="Calibri"/>
          <w:i/>
          <w:sz w:val="24"/>
          <w:szCs w:val="24"/>
          <w:lang w:eastAsia="pl-PL"/>
        </w:rPr>
        <w:t xml:space="preserve">        ( pieczęć firmy)</w:t>
      </w:r>
    </w:p>
    <w:p w14:paraId="192D1778"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71EA1CE0"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3D62A5C0" w14:textId="77777777" w:rsidR="009C4FD8" w:rsidRPr="00284562" w:rsidRDefault="009C4FD8" w:rsidP="009C4FD8">
      <w:pPr>
        <w:spacing w:after="0" w:line="276" w:lineRule="auto"/>
        <w:rPr>
          <w:rFonts w:ascii="Calibri" w:eastAsia="Times New Roman" w:hAnsi="Calibri" w:cs="Calibri"/>
          <w:caps/>
          <w:sz w:val="24"/>
          <w:szCs w:val="24"/>
          <w:lang w:eastAsia="pl-PL"/>
        </w:rPr>
      </w:pPr>
    </w:p>
    <w:p w14:paraId="0C7D91A4"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 o akceptacji DOKUMENTACJI PRZETARGOWEJ</w:t>
      </w:r>
    </w:p>
    <w:p w14:paraId="484900B7"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3AD58E7" w14:textId="77777777" w:rsidR="009C4FD8" w:rsidRPr="00284562" w:rsidRDefault="009C4FD8" w:rsidP="009C4FD8">
      <w:pPr>
        <w:spacing w:after="0" w:line="360" w:lineRule="auto"/>
        <w:jc w:val="both"/>
        <w:rPr>
          <w:rFonts w:ascii="Calibri" w:eastAsia="Times New Roman" w:hAnsi="Calibri" w:cs="Calibri"/>
          <w:b/>
          <w:sz w:val="24"/>
          <w:szCs w:val="24"/>
          <w:lang w:eastAsia="pl-PL"/>
        </w:rPr>
      </w:pPr>
    </w:p>
    <w:p w14:paraId="1C386964" w14:textId="77777777" w:rsidR="009C4FD8" w:rsidRPr="00284562" w:rsidRDefault="009C4FD8" w:rsidP="009C4FD8">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3DB109A5" w14:textId="77777777" w:rsidR="00F10076" w:rsidRDefault="009C4FD8" w:rsidP="009C4FD8">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(nazwa Wykonawcy) i będąc upoważnionym do jego reprezentowania oświadczam, że:</w:t>
      </w:r>
    </w:p>
    <w:p w14:paraId="3B2FE224" w14:textId="27CE47CD" w:rsidR="009C4FD8" w:rsidRPr="00284562" w:rsidRDefault="00F10076" w:rsidP="009C4FD8">
      <w:pPr>
        <w:spacing w:after="120" w:line="360" w:lineRule="auto"/>
        <w:jc w:val="both"/>
        <w:rPr>
          <w:rFonts w:ascii="Calibri" w:eastAsia="Times New Roman" w:hAnsi="Calibri" w:cs="Calibri"/>
          <w:b/>
          <w:sz w:val="24"/>
          <w:szCs w:val="24"/>
          <w:u w:val="single"/>
          <w:lang w:eastAsia="pl-PL"/>
        </w:rPr>
      </w:pPr>
      <w:r>
        <w:rPr>
          <w:rFonts w:ascii="Calibri" w:eastAsia="Times New Roman" w:hAnsi="Calibri" w:cs="Calibri"/>
          <w:b/>
          <w:sz w:val="24"/>
          <w:szCs w:val="24"/>
          <w:u w:val="single"/>
          <w:lang w:eastAsia="pl-PL"/>
        </w:rPr>
        <w:t>1. Z</w:t>
      </w:r>
      <w:r w:rsidR="009C4FD8" w:rsidRPr="00284562">
        <w:rPr>
          <w:rFonts w:ascii="Calibri" w:eastAsia="Times New Roman" w:hAnsi="Calibri" w:cs="Calibri"/>
          <w:b/>
          <w:sz w:val="24"/>
          <w:szCs w:val="24"/>
          <w:u w:val="single"/>
          <w:lang w:eastAsia="pl-PL"/>
        </w:rPr>
        <w:t xml:space="preserve">apoznałem się z treścią dokumentacji przetargowej dla zadania pn. : </w:t>
      </w:r>
    </w:p>
    <w:p w14:paraId="23D8A1A6"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7355CF85" w14:textId="77777777" w:rsidR="00E76577" w:rsidRPr="00E76577" w:rsidRDefault="00E76577" w:rsidP="00E76577">
      <w:pPr>
        <w:spacing w:line="288" w:lineRule="auto"/>
        <w:ind w:left="426" w:right="-286"/>
        <w:jc w:val="center"/>
        <w:rPr>
          <w:rFonts w:ascii="Calibri" w:hAnsi="Calibri" w:cs="Calibri"/>
          <w:i/>
          <w:iCs/>
          <w:color w:val="000000"/>
          <w:sz w:val="28"/>
          <w:szCs w:val="28"/>
        </w:rPr>
      </w:pPr>
      <w:r w:rsidRPr="00E76577">
        <w:rPr>
          <w:rFonts w:ascii="Calibri" w:hAnsi="Calibri" w:cs="Calibri"/>
          <w:b/>
          <w:bCs/>
          <w:i/>
          <w:iCs/>
          <w:color w:val="000000"/>
          <w:sz w:val="28"/>
          <w:szCs w:val="28"/>
        </w:rPr>
        <w:t xml:space="preserve">„Remont i docieplenie pawilonu handlowo – usługowego przy </w:t>
      </w:r>
      <w:r>
        <w:rPr>
          <w:rFonts w:ascii="Calibri" w:hAnsi="Calibri" w:cs="Calibri"/>
          <w:b/>
          <w:bCs/>
          <w:i/>
          <w:iCs/>
          <w:color w:val="000000"/>
          <w:sz w:val="28"/>
          <w:szCs w:val="28"/>
        </w:rPr>
        <w:br/>
      </w:r>
      <w:r w:rsidRPr="00E76577">
        <w:rPr>
          <w:rFonts w:ascii="Calibri" w:hAnsi="Calibri" w:cs="Calibri"/>
          <w:b/>
          <w:bCs/>
          <w:i/>
          <w:iCs/>
          <w:color w:val="000000"/>
          <w:sz w:val="28"/>
          <w:szCs w:val="28"/>
        </w:rPr>
        <w:t>ul. Karczówkowskiej 20 w Osiedlu Jagiellońskim w Kielcach”.</w:t>
      </w:r>
    </w:p>
    <w:p w14:paraId="17265928" w14:textId="77777777" w:rsidR="009C4FD8" w:rsidRPr="00284562" w:rsidRDefault="009C4FD8" w:rsidP="009C4FD8">
      <w:p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w tym:</w:t>
      </w:r>
    </w:p>
    <w:p w14:paraId="157E05D9" w14:textId="6F9EBFA7" w:rsidR="00902C7D" w:rsidRDefault="00902C7D" w:rsidP="00E76577">
      <w:pPr>
        <w:numPr>
          <w:ilvl w:val="0"/>
          <w:numId w:val="1"/>
        </w:numPr>
        <w:spacing w:after="120" w:line="240" w:lineRule="auto"/>
        <w:ind w:left="714" w:hanging="357"/>
        <w:jc w:val="both"/>
        <w:rPr>
          <w:rFonts w:ascii="Calibri" w:eastAsia="Times New Roman" w:hAnsi="Calibri" w:cs="Calibri"/>
          <w:bCs/>
          <w:sz w:val="24"/>
          <w:szCs w:val="24"/>
          <w:lang w:eastAsia="pl-PL"/>
        </w:rPr>
      </w:pPr>
      <w:r>
        <w:rPr>
          <w:rFonts w:ascii="Calibri" w:eastAsia="Times New Roman" w:hAnsi="Calibri" w:cs="Calibri"/>
          <w:bCs/>
          <w:sz w:val="24"/>
          <w:szCs w:val="24"/>
          <w:lang w:eastAsia="pl-PL"/>
        </w:rPr>
        <w:t xml:space="preserve">Projektem </w:t>
      </w:r>
      <w:r w:rsidR="00067DFC">
        <w:rPr>
          <w:rFonts w:ascii="Calibri" w:eastAsia="Times New Roman" w:hAnsi="Calibri" w:cs="Calibri"/>
          <w:bCs/>
          <w:sz w:val="24"/>
          <w:szCs w:val="24"/>
          <w:lang w:eastAsia="pl-PL"/>
        </w:rPr>
        <w:t>technicznym</w:t>
      </w:r>
      <w:r w:rsidR="00E76577">
        <w:rPr>
          <w:rFonts w:ascii="Calibri" w:eastAsia="Times New Roman" w:hAnsi="Calibri" w:cs="Calibri"/>
          <w:bCs/>
          <w:sz w:val="24"/>
          <w:szCs w:val="24"/>
          <w:lang w:eastAsia="pl-PL"/>
        </w:rPr>
        <w:t>, Projektem architektoniczno – budowlanym i PZT</w:t>
      </w:r>
    </w:p>
    <w:p w14:paraId="1D95AC90" w14:textId="2779D79A" w:rsidR="009C4FD8" w:rsidRDefault="009C4FD8" w:rsidP="00E76577">
      <w:pPr>
        <w:numPr>
          <w:ilvl w:val="0"/>
          <w:numId w:val="1"/>
        </w:numPr>
        <w:spacing w:after="120" w:line="240" w:lineRule="auto"/>
        <w:ind w:left="714" w:hanging="357"/>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Przedmiar</w:t>
      </w:r>
      <w:r w:rsidR="000E5A3D">
        <w:rPr>
          <w:rFonts w:ascii="Calibri" w:eastAsia="Times New Roman" w:hAnsi="Calibri" w:cs="Calibri"/>
          <w:bCs/>
          <w:sz w:val="24"/>
          <w:szCs w:val="24"/>
          <w:lang w:eastAsia="pl-PL"/>
        </w:rPr>
        <w:t>ami</w:t>
      </w:r>
      <w:r w:rsidRPr="00284562">
        <w:rPr>
          <w:rFonts w:ascii="Calibri" w:eastAsia="Times New Roman" w:hAnsi="Calibri" w:cs="Calibri"/>
          <w:bCs/>
          <w:sz w:val="24"/>
          <w:szCs w:val="24"/>
          <w:lang w:eastAsia="pl-PL"/>
        </w:rPr>
        <w:t xml:space="preserve"> robót</w:t>
      </w:r>
    </w:p>
    <w:p w14:paraId="112D844A" w14:textId="69D88F55" w:rsidR="00E76577" w:rsidRPr="00284562" w:rsidRDefault="00E76577" w:rsidP="00E76577">
      <w:pPr>
        <w:numPr>
          <w:ilvl w:val="0"/>
          <w:numId w:val="1"/>
        </w:numPr>
        <w:spacing w:after="120" w:line="240" w:lineRule="auto"/>
        <w:ind w:left="714" w:hanging="357"/>
        <w:jc w:val="both"/>
        <w:rPr>
          <w:rFonts w:ascii="Calibri" w:eastAsia="Times New Roman" w:hAnsi="Calibri" w:cs="Calibri"/>
          <w:bCs/>
          <w:sz w:val="24"/>
          <w:szCs w:val="24"/>
          <w:lang w:eastAsia="pl-PL"/>
        </w:rPr>
      </w:pPr>
      <w:r>
        <w:rPr>
          <w:rFonts w:ascii="Calibri" w:eastAsia="Times New Roman" w:hAnsi="Calibri" w:cs="Calibri"/>
          <w:bCs/>
          <w:sz w:val="24"/>
          <w:szCs w:val="24"/>
          <w:lang w:eastAsia="pl-PL"/>
        </w:rPr>
        <w:t>STWiOR</w:t>
      </w:r>
    </w:p>
    <w:p w14:paraId="1209C511" w14:textId="77777777" w:rsidR="009C4FD8" w:rsidRPr="00284562" w:rsidRDefault="009C4FD8" w:rsidP="00E76577">
      <w:pPr>
        <w:numPr>
          <w:ilvl w:val="0"/>
          <w:numId w:val="1"/>
        </w:numPr>
        <w:spacing w:after="120" w:line="240" w:lineRule="auto"/>
        <w:ind w:left="714" w:hanging="357"/>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 xml:space="preserve">Specyfikacją Istotnych Warunków Zamówienia </w:t>
      </w:r>
    </w:p>
    <w:p w14:paraId="1BD9CBDC" w14:textId="77777777" w:rsidR="009C4FD8" w:rsidRPr="00284562" w:rsidRDefault="009C4FD8" w:rsidP="00E76577">
      <w:pPr>
        <w:numPr>
          <w:ilvl w:val="0"/>
          <w:numId w:val="1"/>
        </w:numPr>
        <w:spacing w:after="120" w:line="240" w:lineRule="auto"/>
        <w:ind w:left="714" w:hanging="357"/>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Projektem umowy na roboty remontowe</w:t>
      </w:r>
    </w:p>
    <w:p w14:paraId="0D6E709F" w14:textId="77777777" w:rsidR="009C4FD8" w:rsidRPr="00284562" w:rsidRDefault="009C4FD8" w:rsidP="009C4FD8">
      <w:pPr>
        <w:spacing w:after="0" w:line="240" w:lineRule="auto"/>
        <w:rPr>
          <w:rFonts w:ascii="Calibri" w:eastAsia="Times New Roman" w:hAnsi="Calibri" w:cs="Calibri"/>
          <w:b/>
          <w:sz w:val="24"/>
          <w:szCs w:val="24"/>
          <w:u w:val="single"/>
          <w:lang w:eastAsia="pl-PL"/>
        </w:rPr>
      </w:pPr>
      <w:r w:rsidRPr="00284562">
        <w:rPr>
          <w:rFonts w:ascii="Calibri" w:eastAsia="Times New Roman" w:hAnsi="Calibri" w:cs="Calibri"/>
          <w:b/>
          <w:sz w:val="24"/>
          <w:szCs w:val="24"/>
          <w:u w:val="single"/>
          <w:lang w:eastAsia="pl-PL"/>
        </w:rPr>
        <w:t>i akceptuję powyższą dokumentację bez uwag.</w:t>
      </w:r>
    </w:p>
    <w:p w14:paraId="60E331FE"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41AD437" w14:textId="77777777" w:rsidR="00F10076" w:rsidRPr="00F10076" w:rsidRDefault="00F10076" w:rsidP="00F10076">
      <w:pPr>
        <w:spacing w:after="0" w:line="240" w:lineRule="auto"/>
        <w:rPr>
          <w:rFonts w:ascii="Calibri" w:eastAsia="Times New Roman" w:hAnsi="Calibri" w:cs="Calibri"/>
          <w:sz w:val="24"/>
          <w:szCs w:val="24"/>
          <w:lang w:eastAsia="pl-PL"/>
        </w:rPr>
      </w:pPr>
    </w:p>
    <w:p w14:paraId="644BF05C" w14:textId="62B97172" w:rsidR="00F10076" w:rsidRPr="00F10076" w:rsidRDefault="00F10076" w:rsidP="00E76577">
      <w:pPr>
        <w:pStyle w:val="Akapitzlist"/>
        <w:numPr>
          <w:ilvl w:val="0"/>
          <w:numId w:val="47"/>
        </w:numPr>
        <w:tabs>
          <w:tab w:val="left" w:pos="284"/>
          <w:tab w:val="left" w:pos="426"/>
        </w:tabs>
        <w:ind w:left="142" w:hanging="142"/>
        <w:jc w:val="both"/>
        <w:rPr>
          <w:rFonts w:ascii="Calibri" w:hAnsi="Calibri" w:cs="Calibri"/>
          <w:b/>
          <w:bCs/>
          <w:sz w:val="24"/>
          <w:szCs w:val="24"/>
          <w:u w:val="single"/>
        </w:rPr>
      </w:pPr>
      <w:r w:rsidRPr="00F10076">
        <w:rPr>
          <w:rFonts w:ascii="Calibri" w:hAnsi="Calibri" w:cs="Calibri"/>
          <w:b/>
          <w:bCs/>
          <w:sz w:val="24"/>
          <w:szCs w:val="24"/>
          <w:u w:val="single"/>
        </w:rPr>
        <w:t>Dokonałem wizji lokalnej w terenie, zapoznałem się z miejscem realizacji zamówienia, warunkami tam występującymi oraz uzyskałem wszystkie informacje niezbędne dla prawidłowego wyliczenia ceny oferty.</w:t>
      </w:r>
    </w:p>
    <w:p w14:paraId="0701B9E3"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845006B" w14:textId="04308890" w:rsidR="009C4FD8" w:rsidRPr="00284562" w:rsidRDefault="009C4FD8" w:rsidP="00E76577">
      <w:pPr>
        <w:widowControl w:val="0"/>
        <w:tabs>
          <w:tab w:val="left" w:pos="709"/>
        </w:tabs>
        <w:spacing w:after="0" w:line="276" w:lineRule="auto"/>
        <w:jc w:val="both"/>
        <w:rPr>
          <w:rFonts w:ascii="Calibri" w:eastAsia="Tahoma" w:hAnsi="Calibri" w:cs="Calibri"/>
          <w:b/>
          <w:bCs/>
          <w:sz w:val="24"/>
          <w:szCs w:val="24"/>
          <w:u w:val="single"/>
          <w:lang w:eastAsia="pl-PL"/>
        </w:rPr>
      </w:pPr>
      <w:r w:rsidRPr="00284562">
        <w:rPr>
          <w:rFonts w:ascii="Calibri" w:eastAsia="Tahoma" w:hAnsi="Calibri" w:cs="Calibri"/>
          <w:b/>
          <w:bCs/>
          <w:sz w:val="24"/>
          <w:szCs w:val="24"/>
          <w:u w:val="single"/>
          <w:lang w:eastAsia="pl-PL"/>
        </w:rPr>
        <w:t xml:space="preserve">Jednocześnie oświadczam, iż jestem związany ofertą przez czas określony w </w:t>
      </w:r>
      <w:r w:rsidR="000B1C6E">
        <w:rPr>
          <w:rFonts w:ascii="Calibri" w:eastAsia="Tahoma" w:hAnsi="Calibri" w:cs="Calibri"/>
          <w:b/>
          <w:bCs/>
          <w:sz w:val="24"/>
          <w:szCs w:val="24"/>
          <w:u w:val="single"/>
          <w:lang w:eastAsia="pl-PL"/>
        </w:rPr>
        <w:t>SWZ</w:t>
      </w:r>
      <w:r w:rsidRPr="00284562">
        <w:rPr>
          <w:rFonts w:ascii="Calibri" w:eastAsia="Tahoma" w:hAnsi="Calibri" w:cs="Calibri"/>
          <w:b/>
          <w:bCs/>
          <w:sz w:val="24"/>
          <w:szCs w:val="24"/>
          <w:u w:val="single"/>
          <w:lang w:eastAsia="pl-PL"/>
        </w:rPr>
        <w:t xml:space="preserve"> wynoszący </w:t>
      </w:r>
      <w:r w:rsidR="005B3B07">
        <w:rPr>
          <w:rFonts w:ascii="Calibri" w:eastAsia="Tahoma" w:hAnsi="Calibri" w:cs="Calibri"/>
          <w:b/>
          <w:bCs/>
          <w:sz w:val="24"/>
          <w:szCs w:val="24"/>
          <w:u w:val="single"/>
          <w:lang w:eastAsia="pl-PL"/>
        </w:rPr>
        <w:t>3</w:t>
      </w:r>
      <w:r w:rsidR="00B523DB" w:rsidRPr="00284562">
        <w:rPr>
          <w:rFonts w:ascii="Calibri" w:eastAsia="Tahoma" w:hAnsi="Calibri" w:cs="Calibri"/>
          <w:b/>
          <w:bCs/>
          <w:sz w:val="24"/>
          <w:szCs w:val="24"/>
          <w:u w:val="single"/>
          <w:lang w:eastAsia="pl-PL"/>
        </w:rPr>
        <w:t xml:space="preserve">0 </w:t>
      </w:r>
      <w:r w:rsidRPr="00284562">
        <w:rPr>
          <w:rFonts w:ascii="Calibri" w:eastAsia="Tahoma" w:hAnsi="Calibri" w:cs="Calibri"/>
          <w:b/>
          <w:bCs/>
          <w:sz w:val="24"/>
          <w:szCs w:val="24"/>
          <w:u w:val="single"/>
          <w:lang w:eastAsia="pl-PL"/>
        </w:rPr>
        <w:t>dni od daty otwarcia ofert.</w:t>
      </w:r>
    </w:p>
    <w:p w14:paraId="3A2E0999"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3330EAC" w14:textId="77777777" w:rsidR="009C4FD8" w:rsidRPr="00284562" w:rsidRDefault="009C4FD8" w:rsidP="009C4FD8">
      <w:pPr>
        <w:spacing w:after="0" w:line="240" w:lineRule="auto"/>
        <w:ind w:left="4680"/>
        <w:rPr>
          <w:rFonts w:ascii="Calibri" w:eastAsia="Times New Roman" w:hAnsi="Calibri" w:cs="Calibri"/>
          <w:sz w:val="24"/>
          <w:szCs w:val="24"/>
          <w:lang w:eastAsia="pl-PL"/>
        </w:rPr>
      </w:pPr>
    </w:p>
    <w:p w14:paraId="28C69907"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5E97263"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7D63FCB"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015A23F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7A219C2E"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12FC010F" w14:textId="5E48E48F" w:rsidR="00284562" w:rsidRPr="00284562" w:rsidRDefault="009C4FD8"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00284562" w:rsidRPr="00284562">
        <w:rPr>
          <w:rFonts w:ascii="Calibri" w:eastAsia="Times New Roman" w:hAnsi="Calibri" w:cs="Calibri"/>
          <w:i/>
          <w:sz w:val="18"/>
          <w:szCs w:val="20"/>
          <w:lang w:eastAsia="pl-PL"/>
        </w:rPr>
        <w:t xml:space="preserve">    Pieczęć i podpis wykonawcy</w:t>
      </w:r>
    </w:p>
    <w:p w14:paraId="7BCBD592" w14:textId="68C164E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55CD2E4F"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4502D11A" w14:textId="77777777" w:rsidR="009C4FD8"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75D66A27" w14:textId="77777777" w:rsidR="007E134D" w:rsidRDefault="007E134D" w:rsidP="009C4FD8">
      <w:pPr>
        <w:widowControl w:val="0"/>
        <w:tabs>
          <w:tab w:val="left" w:pos="284"/>
        </w:tabs>
        <w:spacing w:after="0" w:line="276" w:lineRule="auto"/>
        <w:ind w:right="20"/>
        <w:rPr>
          <w:rFonts w:ascii="Calibri" w:eastAsia="Times New Roman" w:hAnsi="Calibri" w:cs="Calibri"/>
          <w:i/>
          <w:sz w:val="20"/>
          <w:szCs w:val="20"/>
          <w:lang w:eastAsia="pl-PL"/>
        </w:rPr>
      </w:pPr>
    </w:p>
    <w:p w14:paraId="25160AEE" w14:textId="77777777" w:rsidR="007E134D" w:rsidRPr="00284562" w:rsidRDefault="007E134D" w:rsidP="009C4FD8">
      <w:pPr>
        <w:widowControl w:val="0"/>
        <w:tabs>
          <w:tab w:val="left" w:pos="284"/>
        </w:tabs>
        <w:spacing w:after="0" w:line="276" w:lineRule="auto"/>
        <w:ind w:right="20"/>
        <w:rPr>
          <w:rFonts w:ascii="Calibri" w:eastAsia="Times New Roman" w:hAnsi="Calibri" w:cs="Calibri"/>
          <w:i/>
          <w:sz w:val="20"/>
          <w:szCs w:val="20"/>
          <w:lang w:eastAsia="pl-PL"/>
        </w:rPr>
      </w:pPr>
    </w:p>
    <w:p w14:paraId="7305A11B"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3A027AED" w14:textId="226F83C8"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Załącznik Nr 3</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0C32A227"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06F8C46F" w14:textId="77777777" w:rsidR="009C4FD8" w:rsidRPr="00284562" w:rsidRDefault="009C4FD8" w:rsidP="009C4FD8">
      <w:pPr>
        <w:spacing w:after="0" w:line="240" w:lineRule="auto"/>
        <w:rPr>
          <w:rFonts w:ascii="Calibri" w:eastAsia="Times New Roman" w:hAnsi="Calibri" w:cs="Calibri"/>
          <w:sz w:val="24"/>
          <w:szCs w:val="20"/>
          <w:lang w:eastAsia="pl-PL"/>
        </w:rPr>
      </w:pPr>
    </w:p>
    <w:p w14:paraId="109485FB"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CE4B5BE" w14:textId="77777777" w:rsidR="009C4FD8" w:rsidRPr="00284562" w:rsidRDefault="009C4FD8" w:rsidP="009C4FD8">
      <w:pPr>
        <w:spacing w:after="0" w:line="240"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 xml:space="preserve">Oświadczenie wykonawcy o spełnieniu warunków udziału </w:t>
      </w:r>
      <w:r w:rsidRPr="00284562">
        <w:rPr>
          <w:rFonts w:ascii="Calibri" w:eastAsia="Times New Roman" w:hAnsi="Calibri" w:cs="Calibri"/>
          <w:b/>
          <w:caps/>
          <w:sz w:val="24"/>
          <w:szCs w:val="24"/>
          <w:lang w:eastAsia="pl-PL"/>
        </w:rPr>
        <w:br/>
        <w:t>w postępowaniu o udzielenie zamówienia</w:t>
      </w:r>
    </w:p>
    <w:p w14:paraId="5D1CFF68"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C7F1A43"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731F623D" w14:textId="77777777" w:rsidR="009C4FD8" w:rsidRPr="00284562" w:rsidRDefault="009C4FD8" w:rsidP="00391F20">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1608BF90" w14:textId="77777777" w:rsidR="009C4FD8" w:rsidRPr="00284562" w:rsidRDefault="009C4FD8" w:rsidP="00391F20">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w:t>
      </w:r>
      <w:r w:rsidRPr="00284562">
        <w:rPr>
          <w:rFonts w:ascii="Calibri" w:eastAsia="Times New Roman" w:hAnsi="Calibri" w:cs="Calibri"/>
          <w:b/>
          <w:sz w:val="24"/>
          <w:szCs w:val="24"/>
          <w:u w:val="single"/>
          <w:lang w:eastAsia="pl-PL"/>
        </w:rPr>
        <w:t>oświadczam,                     że wykonawca spełnia warunki udziału w postępowaniu o udzielenie zamówienia  na</w:t>
      </w:r>
      <w:r w:rsidRPr="00284562">
        <w:rPr>
          <w:rFonts w:ascii="Calibri" w:eastAsia="Times New Roman" w:hAnsi="Calibri" w:cs="Calibri"/>
          <w:sz w:val="24"/>
          <w:szCs w:val="24"/>
          <w:lang w:eastAsia="pl-PL"/>
        </w:rPr>
        <w:t>:</w:t>
      </w:r>
    </w:p>
    <w:p w14:paraId="6A2CAD80"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3E070DAA" w14:textId="77777777" w:rsidR="00E76577" w:rsidRPr="00E76577" w:rsidRDefault="00E76577" w:rsidP="00E76577">
      <w:pPr>
        <w:spacing w:line="288" w:lineRule="auto"/>
        <w:ind w:left="426" w:right="-286"/>
        <w:jc w:val="center"/>
        <w:rPr>
          <w:rFonts w:ascii="Calibri" w:hAnsi="Calibri" w:cs="Calibri"/>
          <w:i/>
          <w:iCs/>
          <w:color w:val="000000"/>
          <w:sz w:val="28"/>
          <w:szCs w:val="28"/>
        </w:rPr>
      </w:pPr>
      <w:r w:rsidRPr="00E76577">
        <w:rPr>
          <w:rFonts w:ascii="Calibri" w:hAnsi="Calibri" w:cs="Calibri"/>
          <w:b/>
          <w:bCs/>
          <w:i/>
          <w:iCs/>
          <w:color w:val="000000"/>
          <w:sz w:val="28"/>
          <w:szCs w:val="28"/>
        </w:rPr>
        <w:t xml:space="preserve">„Remont i docieplenie pawilonu handlowo – usługowego przy </w:t>
      </w:r>
      <w:r>
        <w:rPr>
          <w:rFonts w:ascii="Calibri" w:hAnsi="Calibri" w:cs="Calibri"/>
          <w:b/>
          <w:bCs/>
          <w:i/>
          <w:iCs/>
          <w:color w:val="000000"/>
          <w:sz w:val="28"/>
          <w:szCs w:val="28"/>
        </w:rPr>
        <w:br/>
      </w:r>
      <w:r w:rsidRPr="00E76577">
        <w:rPr>
          <w:rFonts w:ascii="Calibri" w:hAnsi="Calibri" w:cs="Calibri"/>
          <w:b/>
          <w:bCs/>
          <w:i/>
          <w:iCs/>
          <w:color w:val="000000"/>
          <w:sz w:val="28"/>
          <w:szCs w:val="28"/>
        </w:rPr>
        <w:t>ul. Karczówkowskiej 20 w Osiedlu Jagiellońskim w Kielcach”.</w:t>
      </w:r>
    </w:p>
    <w:p w14:paraId="54092B04" w14:textId="77777777" w:rsidR="009C4FD8" w:rsidRPr="00284562" w:rsidRDefault="009C4FD8" w:rsidP="00284562">
      <w:pPr>
        <w:spacing w:after="120" w:line="24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a mianowicie:</w:t>
      </w:r>
    </w:p>
    <w:p w14:paraId="4188E9BB"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uprawnienia do wykonywania określonej działalności lub czynności, jeżeli ustawy nakładają obowiązek posiadania takich uprawnień,</w:t>
      </w:r>
    </w:p>
    <w:p w14:paraId="3C7B82FA"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niezbędną wiedzę i doświadczenie oraz potencjał techniczny, a także dysponuje osobami zdolnymi do wykonania zamówienia,</w:t>
      </w:r>
    </w:p>
    <w:p w14:paraId="695C74B4"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znajduje się w sytuacji ekonomicznej i finansowej zapewniającej wykonanie zamówienia,</w:t>
      </w:r>
    </w:p>
    <w:p w14:paraId="1AF60CF6"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składek na ubezpieczenie zdrowotne lub społeczne</w:t>
      </w:r>
    </w:p>
    <w:p w14:paraId="6C5BFE99"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podatków i opłat,</w:t>
      </w:r>
    </w:p>
    <w:p w14:paraId="20432D7E"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polisę lub inny dokument ubezpieczenia potwierdzający, że jest ubezpieczony od odpowiedzialności cywilnej w zakresie prowadzonej działalności gospodarczej,</w:t>
      </w:r>
    </w:p>
    <w:p w14:paraId="4C3502A1"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zaplecze sprzętowe i materiałowe zapewniające realizację zamówienia                w pełnym zakresie i na odpowiednim poziomie.</w:t>
      </w:r>
    </w:p>
    <w:p w14:paraId="28B2BBBF"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podlega wykluczeniu o udzielenie zamówienia</w:t>
      </w:r>
      <w:r w:rsidRPr="00284562">
        <w:rPr>
          <w:rFonts w:ascii="Calibri" w:eastAsia="Times New Roman" w:hAnsi="Calibri" w:cs="Calibri"/>
          <w:sz w:val="24"/>
          <w:szCs w:val="24"/>
          <w:lang w:eastAsia="pl-PL"/>
        </w:rPr>
        <w:br/>
      </w:r>
    </w:p>
    <w:p w14:paraId="2BDE768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66539D1C" w14:textId="77777777" w:rsidR="00284562" w:rsidRPr="00284562" w:rsidRDefault="00284562"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30BF16BC" w14:textId="77777777" w:rsidR="00284562" w:rsidRPr="00284562" w:rsidRDefault="00284562" w:rsidP="00284562">
      <w:pPr>
        <w:widowControl w:val="0"/>
        <w:tabs>
          <w:tab w:val="left" w:pos="284"/>
        </w:tabs>
        <w:spacing w:after="0" w:line="276" w:lineRule="auto"/>
        <w:ind w:right="20"/>
        <w:rPr>
          <w:rFonts w:ascii="Calibri" w:eastAsia="Times New Roman" w:hAnsi="Calibri" w:cs="Calibri"/>
          <w:i/>
          <w:sz w:val="20"/>
          <w:szCs w:val="20"/>
          <w:lang w:eastAsia="pl-PL"/>
        </w:rPr>
      </w:pPr>
    </w:p>
    <w:p w14:paraId="4D3A8FB9" w14:textId="77777777" w:rsidR="000B1C6E" w:rsidRPr="00284562" w:rsidRDefault="000B1C6E" w:rsidP="009C4FD8">
      <w:pPr>
        <w:widowControl w:val="0"/>
        <w:tabs>
          <w:tab w:val="left" w:pos="284"/>
        </w:tabs>
        <w:spacing w:after="0" w:line="276" w:lineRule="auto"/>
        <w:ind w:right="20"/>
        <w:rPr>
          <w:rFonts w:ascii="Calibri" w:eastAsia="Times New Roman" w:hAnsi="Calibri" w:cs="Calibri"/>
          <w:sz w:val="20"/>
          <w:szCs w:val="20"/>
          <w:lang w:eastAsia="pl-PL"/>
        </w:rPr>
      </w:pPr>
    </w:p>
    <w:p w14:paraId="6EEB36C6" w14:textId="77777777" w:rsidR="009C4FD8"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07DDD6B6" w14:textId="77777777" w:rsidR="007E134D"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04DB7EA1" w14:textId="77777777" w:rsidR="007E134D"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4CB390BD" w14:textId="77777777" w:rsidR="007E134D"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515EBB5C" w14:textId="77777777" w:rsidR="007E134D" w:rsidRPr="00284562"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50A13FB7" w14:textId="694E01CC"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Pr="00284562">
        <w:rPr>
          <w:rFonts w:ascii="Calibri" w:eastAsia="Times New Roman" w:hAnsi="Calibri" w:cs="Calibri"/>
          <w:b/>
          <w:i/>
          <w:sz w:val="24"/>
          <w:szCs w:val="24"/>
          <w:lang w:eastAsia="pl-PL"/>
        </w:rPr>
        <w:t>Załącznik Nr 4</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55163E00"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51555CC4"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2D4B214" w14:textId="77777777" w:rsidR="009C4FD8" w:rsidRPr="00284562" w:rsidRDefault="009C4FD8" w:rsidP="009C4FD8">
      <w:pPr>
        <w:spacing w:after="0" w:line="276" w:lineRule="auto"/>
        <w:rPr>
          <w:rFonts w:ascii="Calibri" w:eastAsia="Times New Roman" w:hAnsi="Calibri" w:cs="Calibri"/>
          <w:caps/>
          <w:sz w:val="24"/>
          <w:szCs w:val="20"/>
          <w:lang w:eastAsia="pl-PL"/>
        </w:rPr>
      </w:pPr>
    </w:p>
    <w:p w14:paraId="44C0922A"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w:t>
      </w:r>
    </w:p>
    <w:p w14:paraId="2AB43A7D"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5F349018" w14:textId="77777777" w:rsidR="009C4FD8" w:rsidRPr="00284562" w:rsidRDefault="009C4FD8" w:rsidP="009C4FD8">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031923CD" w14:textId="0C8BF56C" w:rsidR="00902C7D" w:rsidRPr="00902C7D" w:rsidRDefault="009C4FD8" w:rsidP="00902C7D">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oświadczam, że na dzień otwarcia ofert w przetargu na zadanie pn.: </w:t>
      </w:r>
    </w:p>
    <w:p w14:paraId="27AD3F3F" w14:textId="77777777" w:rsidR="00067DFC" w:rsidRPr="00067DFC" w:rsidRDefault="00067DFC" w:rsidP="00067DFC">
      <w:pPr>
        <w:pStyle w:val="Akapitzlist"/>
        <w:ind w:left="720"/>
        <w:rPr>
          <w:rFonts w:ascii="Calibri" w:hAnsi="Calibri" w:cs="Calibri"/>
          <w:sz w:val="28"/>
          <w:szCs w:val="28"/>
        </w:rPr>
      </w:pPr>
    </w:p>
    <w:p w14:paraId="2FA3FF69" w14:textId="77777777" w:rsidR="00E76577" w:rsidRPr="00E76577" w:rsidRDefault="00E76577" w:rsidP="00E76577">
      <w:pPr>
        <w:spacing w:line="288" w:lineRule="auto"/>
        <w:ind w:right="-286"/>
        <w:jc w:val="center"/>
        <w:rPr>
          <w:rFonts w:ascii="Calibri" w:hAnsi="Calibri" w:cs="Calibri"/>
          <w:i/>
          <w:iCs/>
          <w:color w:val="000000"/>
          <w:sz w:val="28"/>
          <w:szCs w:val="28"/>
        </w:rPr>
      </w:pPr>
      <w:r w:rsidRPr="00E76577">
        <w:rPr>
          <w:rFonts w:ascii="Calibri" w:hAnsi="Calibri" w:cs="Calibri"/>
          <w:b/>
          <w:bCs/>
          <w:i/>
          <w:iCs/>
          <w:color w:val="000000"/>
          <w:sz w:val="28"/>
          <w:szCs w:val="28"/>
        </w:rPr>
        <w:t xml:space="preserve">„Remont i docieplenie pawilonu handlowo – usługowego przy </w:t>
      </w:r>
      <w:r w:rsidRPr="00E76577">
        <w:rPr>
          <w:rFonts w:ascii="Calibri" w:hAnsi="Calibri" w:cs="Calibri"/>
          <w:b/>
          <w:bCs/>
          <w:i/>
          <w:iCs/>
          <w:color w:val="000000"/>
          <w:sz w:val="28"/>
          <w:szCs w:val="28"/>
        </w:rPr>
        <w:br/>
        <w:t>ul. Karczówkowskiej 20 w Osiedlu Jagiellońskim w Kielcach”.</w:t>
      </w:r>
    </w:p>
    <w:p w14:paraId="1177A4EE" w14:textId="7777777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W OPŁACANIU PODATKÓW </w:t>
      </w:r>
    </w:p>
    <w:p w14:paraId="35FF092A" w14:textId="75FA8F5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Z OPŁACANIEM SKŁADEK NA UBEZPIECZENIE </w:t>
      </w:r>
      <w:r w:rsidR="000B1C6E">
        <w:rPr>
          <w:rFonts w:ascii="Calibri" w:eastAsia="Times New Roman" w:hAnsi="Calibri" w:cs="Calibri"/>
          <w:b/>
          <w:sz w:val="24"/>
          <w:szCs w:val="24"/>
          <w:lang w:eastAsia="pl-PL"/>
        </w:rPr>
        <w:t>SPOŁECZNE LUB ZDROWOTNE</w:t>
      </w:r>
    </w:p>
    <w:p w14:paraId="140F6DC5" w14:textId="77777777" w:rsidR="009C4FD8" w:rsidRPr="00284562" w:rsidRDefault="009C4FD8" w:rsidP="009C4FD8">
      <w:pPr>
        <w:spacing w:after="0" w:line="240" w:lineRule="auto"/>
        <w:rPr>
          <w:rFonts w:ascii="Calibri" w:eastAsia="Times New Roman" w:hAnsi="Calibri" w:cs="Calibri"/>
          <w:sz w:val="24"/>
          <w:szCs w:val="24"/>
          <w:lang w:eastAsia="pl-PL"/>
        </w:rPr>
      </w:pPr>
    </w:p>
    <w:p w14:paraId="2EF2EC6B" w14:textId="77777777" w:rsidR="009C4FD8" w:rsidRPr="00284562" w:rsidRDefault="009C4FD8" w:rsidP="009C4FD8">
      <w:pPr>
        <w:spacing w:after="0" w:line="276" w:lineRule="auto"/>
        <w:ind w:left="720"/>
        <w:jc w:val="both"/>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 xml:space="preserve">W przypadku uznania oferty mojej firmy za najkorzystniejszą, zobowiązuję się do </w:t>
      </w:r>
      <w:r w:rsidRPr="00284562">
        <w:rPr>
          <w:rFonts w:ascii="Calibri" w:eastAsia="Times New Roman" w:hAnsi="Calibri" w:cs="Calibri"/>
          <w:sz w:val="24"/>
          <w:szCs w:val="24"/>
          <w:lang w:eastAsia="pl-PL"/>
        </w:rPr>
        <w:t>dostarczenia Zamawiającemu, w ciągu 7 dni roboczych od daty otrzymania powiadomienia o wyborze oferty następujące dokumenty:</w:t>
      </w:r>
    </w:p>
    <w:p w14:paraId="38649425" w14:textId="77777777"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zaświadczenie właściwego urzędu skarbowego potwierdzającego, że wykonawca  nie zalega z opłacaniem podatków,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5943007" w14:textId="1D694FAF"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zaświadczenie Zakładu Ubezpieczeń Społecznych lub Kasy Rolniczego Ubezpieczenia Społecznego albo innego dokumentu potwierdzającego, że wykonawca nie zalega </w:t>
      </w:r>
      <w:r w:rsidR="00902C7D">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1033531" w14:textId="77777777" w:rsidR="009C4FD8" w:rsidRPr="00284562" w:rsidRDefault="009C4FD8" w:rsidP="009C4FD8">
      <w:pPr>
        <w:spacing w:after="0" w:line="240" w:lineRule="auto"/>
        <w:jc w:val="both"/>
        <w:rPr>
          <w:rFonts w:ascii="Calibri" w:eastAsia="Times New Roman" w:hAnsi="Calibri" w:cs="Calibri"/>
          <w:sz w:val="24"/>
          <w:szCs w:val="24"/>
          <w:lang w:eastAsia="pl-PL"/>
        </w:rPr>
      </w:pPr>
    </w:p>
    <w:p w14:paraId="131C5891"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17E7C41"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2C71B1B1"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52EFC6B7" w14:textId="77777777" w:rsidR="00284562" w:rsidRPr="00284562" w:rsidRDefault="00284562" w:rsidP="00284562">
      <w:pPr>
        <w:spacing w:after="0" w:line="240" w:lineRule="auto"/>
        <w:jc w:val="center"/>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15BE4483"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3F571F9F" w14:textId="77777777" w:rsidR="009C4FD8"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40886476" w14:textId="77777777" w:rsidR="007E134D"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749F3157" w14:textId="77777777" w:rsidR="007E134D"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756FB3FB" w14:textId="77777777" w:rsidR="007E134D"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385F5F05" w14:textId="77777777" w:rsidR="007E134D" w:rsidRPr="00284562"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2E2468C8" w14:textId="77777777" w:rsidR="00284562" w:rsidRDefault="00284562" w:rsidP="009C4FD8">
      <w:pPr>
        <w:spacing w:after="0" w:line="240" w:lineRule="auto"/>
        <w:rPr>
          <w:rFonts w:ascii="Calibri" w:eastAsia="Times New Roman" w:hAnsi="Calibri" w:cs="Calibri"/>
          <w:sz w:val="24"/>
          <w:szCs w:val="20"/>
          <w:lang w:eastAsia="pl-PL"/>
        </w:rPr>
      </w:pPr>
    </w:p>
    <w:p w14:paraId="37B2FDF7" w14:textId="73783A0B"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Załącznik Nr 5</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68C5C6A4"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0662809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BEBA967" w14:textId="77777777" w:rsidR="00175AC6" w:rsidRPr="00284562" w:rsidRDefault="00175AC6" w:rsidP="009C4FD8">
      <w:pPr>
        <w:spacing w:after="0" w:line="240" w:lineRule="auto"/>
        <w:rPr>
          <w:rFonts w:ascii="Calibri" w:eastAsia="Times New Roman" w:hAnsi="Calibri" w:cs="Calibri"/>
          <w:b/>
          <w:sz w:val="24"/>
          <w:szCs w:val="20"/>
          <w:lang w:eastAsia="pl-PL"/>
        </w:rPr>
      </w:pPr>
    </w:p>
    <w:p w14:paraId="6ACE7CA7" w14:textId="77777777" w:rsidR="009C4FD8" w:rsidRPr="00284562" w:rsidRDefault="009C4FD8" w:rsidP="009C4FD8">
      <w:pPr>
        <w:spacing w:after="0" w:line="276" w:lineRule="auto"/>
        <w:rPr>
          <w:rFonts w:ascii="Calibri" w:eastAsia="Times New Roman" w:hAnsi="Calibri" w:cs="Calibri"/>
          <w:b/>
          <w:caps/>
          <w:sz w:val="24"/>
          <w:szCs w:val="20"/>
          <w:lang w:eastAsia="pl-PL"/>
        </w:rPr>
      </w:pPr>
    </w:p>
    <w:p w14:paraId="0E910144"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w:t>
      </w:r>
    </w:p>
    <w:p w14:paraId="6BEA4513" w14:textId="77777777" w:rsidR="009C4FD8" w:rsidRPr="00284562" w:rsidRDefault="009C4FD8" w:rsidP="009C4FD8">
      <w:pPr>
        <w:spacing w:before="120" w:after="120" w:line="240" w:lineRule="auto"/>
        <w:jc w:val="right"/>
        <w:rPr>
          <w:rFonts w:ascii="Calibri" w:eastAsia="Batang" w:hAnsi="Calibri" w:cs="Calibri"/>
          <w:i/>
          <w:sz w:val="24"/>
          <w:szCs w:val="24"/>
          <w:lang w:eastAsia="pl-PL"/>
        </w:rPr>
      </w:pPr>
    </w:p>
    <w:p w14:paraId="1568CCA9" w14:textId="77777777" w:rsidR="009C4FD8" w:rsidRPr="00284562" w:rsidRDefault="009C4FD8" w:rsidP="009C4FD8">
      <w:pPr>
        <w:autoSpaceDE w:val="0"/>
        <w:autoSpaceDN w:val="0"/>
        <w:adjustRightInd w:val="0"/>
        <w:spacing w:after="0" w:line="276" w:lineRule="auto"/>
        <w:contextualSpacing/>
        <w:jc w:val="center"/>
        <w:rPr>
          <w:rFonts w:ascii="Calibri" w:eastAsia="Calibri" w:hAnsi="Calibri" w:cs="Calibri"/>
          <w:b/>
          <w:sz w:val="24"/>
          <w:szCs w:val="24"/>
        </w:rPr>
      </w:pPr>
      <w:r w:rsidRPr="00284562">
        <w:rPr>
          <w:rFonts w:ascii="Calibri" w:eastAsia="Calibri" w:hAnsi="Calibri" w:cs="Calibri"/>
          <w:b/>
          <w:sz w:val="24"/>
          <w:szCs w:val="24"/>
        </w:rPr>
        <w:t xml:space="preserve">POTENCJAŁ KADROWY - WYKAZ OSÓB, KTÓRE BĘDĄ UCZESTNICZYĆ </w:t>
      </w:r>
      <w:r w:rsidRPr="00284562">
        <w:rPr>
          <w:rFonts w:ascii="Calibri" w:eastAsia="Calibri" w:hAnsi="Calibri" w:cs="Calibri"/>
          <w:b/>
          <w:sz w:val="24"/>
          <w:szCs w:val="24"/>
        </w:rPr>
        <w:br/>
        <w:t>W WYKONYWANIU ZAMÓWIENIA</w:t>
      </w:r>
    </w:p>
    <w:p w14:paraId="70803274" w14:textId="77777777" w:rsidR="009C4FD8" w:rsidRPr="00284562" w:rsidRDefault="009C4FD8" w:rsidP="009C4FD8">
      <w:pPr>
        <w:tabs>
          <w:tab w:val="num" w:pos="426"/>
        </w:tabs>
        <w:spacing w:after="120" w:line="276" w:lineRule="auto"/>
        <w:jc w:val="both"/>
        <w:rPr>
          <w:rFonts w:ascii="Calibri" w:eastAsia="Times New Roman" w:hAnsi="Calibri" w:cs="Calibri"/>
          <w:bCs/>
          <w:sz w:val="24"/>
          <w:szCs w:val="24"/>
          <w:lang w:eastAsia="pl-PL"/>
        </w:rPr>
      </w:pPr>
      <w:r w:rsidRPr="00284562">
        <w:rPr>
          <w:rFonts w:ascii="Calibri" w:eastAsia="Times New Roman" w:hAnsi="Calibri" w:cs="Calibri"/>
          <w:b/>
          <w:sz w:val="24"/>
          <w:szCs w:val="24"/>
          <w:lang w:eastAsia="pl-PL"/>
        </w:rPr>
        <w:t>Składany do zadania</w:t>
      </w:r>
    </w:p>
    <w:p w14:paraId="583B2407" w14:textId="77777777" w:rsidR="00E76577" w:rsidRPr="00E76577" w:rsidRDefault="00E76577" w:rsidP="00E76577">
      <w:pPr>
        <w:spacing w:line="288" w:lineRule="auto"/>
        <w:ind w:left="426" w:right="-286"/>
        <w:jc w:val="center"/>
        <w:rPr>
          <w:rFonts w:ascii="Calibri" w:hAnsi="Calibri" w:cs="Calibri"/>
          <w:i/>
          <w:iCs/>
          <w:color w:val="000000"/>
          <w:sz w:val="28"/>
          <w:szCs w:val="28"/>
        </w:rPr>
      </w:pPr>
      <w:r w:rsidRPr="00E76577">
        <w:rPr>
          <w:rFonts w:ascii="Calibri" w:hAnsi="Calibri" w:cs="Calibri"/>
          <w:b/>
          <w:bCs/>
          <w:i/>
          <w:iCs/>
          <w:color w:val="000000"/>
          <w:sz w:val="28"/>
          <w:szCs w:val="28"/>
        </w:rPr>
        <w:t xml:space="preserve">„Remont i docieplenie pawilonu handlowo – usługowego przy </w:t>
      </w:r>
      <w:r>
        <w:rPr>
          <w:rFonts w:ascii="Calibri" w:hAnsi="Calibri" w:cs="Calibri"/>
          <w:b/>
          <w:bCs/>
          <w:i/>
          <w:iCs/>
          <w:color w:val="000000"/>
          <w:sz w:val="28"/>
          <w:szCs w:val="28"/>
        </w:rPr>
        <w:br/>
      </w:r>
      <w:r w:rsidRPr="00E76577">
        <w:rPr>
          <w:rFonts w:ascii="Calibri" w:hAnsi="Calibri" w:cs="Calibri"/>
          <w:b/>
          <w:bCs/>
          <w:i/>
          <w:iCs/>
          <w:color w:val="000000"/>
          <w:sz w:val="28"/>
          <w:szCs w:val="28"/>
        </w:rPr>
        <w:t>ul. Karczówkowskiej 20 w Osiedlu Jagiellońskim w Kielcach”.</w:t>
      </w:r>
    </w:p>
    <w:p w14:paraId="32DB6937" w14:textId="77777777" w:rsidR="00121CB3" w:rsidRPr="00121CB3" w:rsidRDefault="00121CB3" w:rsidP="00121CB3">
      <w:pPr>
        <w:spacing w:after="0" w:line="240" w:lineRule="auto"/>
        <w:jc w:val="center"/>
        <w:rPr>
          <w:rFonts w:ascii="Calibri" w:hAnsi="Calibri" w:cs="Calibri"/>
          <w:b/>
          <w:bCs/>
          <w:i/>
          <w:iCs/>
          <w:color w:val="000000"/>
          <w:sz w:val="28"/>
          <w:szCs w:val="28"/>
        </w:rPr>
      </w:pPr>
    </w:p>
    <w:tbl>
      <w:tblPr>
        <w:tblW w:w="977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8"/>
        <w:gridCol w:w="1784"/>
        <w:gridCol w:w="1843"/>
        <w:gridCol w:w="2835"/>
        <w:gridCol w:w="2835"/>
      </w:tblGrid>
      <w:tr w:rsidR="00AA10AB" w:rsidRPr="00284562" w14:paraId="602D112C" w14:textId="77777777" w:rsidTr="00AA10AB">
        <w:trPr>
          <w:cantSplit/>
          <w:trHeight w:val="893"/>
        </w:trPr>
        <w:tc>
          <w:tcPr>
            <w:tcW w:w="478" w:type="dxa"/>
            <w:shd w:val="clear" w:color="auto" w:fill="D9D9D9"/>
            <w:vAlign w:val="center"/>
          </w:tcPr>
          <w:p w14:paraId="3CC59A5F" w14:textId="77777777" w:rsidR="00AA10AB" w:rsidRPr="00284562" w:rsidRDefault="00AA10AB" w:rsidP="009C4FD8">
            <w:pPr>
              <w:snapToGrid w:val="0"/>
              <w:spacing w:before="120" w:after="0" w:line="240" w:lineRule="auto"/>
              <w:jc w:val="center"/>
              <w:rPr>
                <w:rFonts w:ascii="Calibri" w:eastAsia="Times New Roman" w:hAnsi="Calibri" w:cs="Calibri"/>
                <w:bCs/>
                <w:spacing w:val="4"/>
                <w:sz w:val="24"/>
                <w:szCs w:val="24"/>
                <w:lang w:eastAsia="pl-PL"/>
              </w:rPr>
            </w:pPr>
            <w:r w:rsidRPr="00284562">
              <w:rPr>
                <w:rFonts w:ascii="Calibri" w:eastAsia="Times New Roman" w:hAnsi="Calibri" w:cs="Calibri"/>
                <w:bCs/>
                <w:spacing w:val="4"/>
                <w:sz w:val="24"/>
                <w:szCs w:val="24"/>
                <w:lang w:eastAsia="pl-PL"/>
              </w:rPr>
              <w:t>Lp.</w:t>
            </w:r>
          </w:p>
        </w:tc>
        <w:tc>
          <w:tcPr>
            <w:tcW w:w="1784" w:type="dxa"/>
            <w:shd w:val="clear" w:color="auto" w:fill="D9D9D9"/>
            <w:vAlign w:val="center"/>
          </w:tcPr>
          <w:p w14:paraId="03C00BE1" w14:textId="77777777" w:rsidR="00AA10AB" w:rsidRPr="00284562" w:rsidRDefault="00AA10AB" w:rsidP="009C4FD8">
            <w:pPr>
              <w:autoSpaceDE w:val="0"/>
              <w:autoSpaceDN w:val="0"/>
              <w:adjustRightInd w:val="0"/>
              <w:spacing w:after="0" w:line="240" w:lineRule="auto"/>
              <w:jc w:val="center"/>
              <w:rPr>
                <w:rFonts w:ascii="Calibri" w:eastAsia="Calibri" w:hAnsi="Calibri" w:cs="Calibri"/>
                <w:bCs/>
                <w:color w:val="000000"/>
                <w:sz w:val="24"/>
                <w:szCs w:val="24"/>
              </w:rPr>
            </w:pPr>
            <w:r w:rsidRPr="00284562">
              <w:rPr>
                <w:rFonts w:ascii="Calibri" w:eastAsia="Calibri" w:hAnsi="Calibri" w:cs="Calibri"/>
                <w:bCs/>
                <w:color w:val="000000"/>
                <w:sz w:val="24"/>
                <w:szCs w:val="24"/>
              </w:rPr>
              <w:t>Nazwisko i imię</w:t>
            </w:r>
          </w:p>
        </w:tc>
        <w:tc>
          <w:tcPr>
            <w:tcW w:w="1843" w:type="dxa"/>
            <w:shd w:val="clear" w:color="auto" w:fill="D9D9D9"/>
            <w:vAlign w:val="center"/>
          </w:tcPr>
          <w:p w14:paraId="79945BC0" w14:textId="77777777" w:rsidR="00AA10AB" w:rsidRPr="00284562" w:rsidRDefault="00AA10AB" w:rsidP="009C4FD8">
            <w:pPr>
              <w:autoSpaceDE w:val="0"/>
              <w:autoSpaceDN w:val="0"/>
              <w:adjustRightInd w:val="0"/>
              <w:spacing w:after="0" w:line="240" w:lineRule="auto"/>
              <w:jc w:val="center"/>
              <w:rPr>
                <w:rFonts w:ascii="Calibri" w:eastAsia="Calibri" w:hAnsi="Calibri" w:cs="Calibri"/>
                <w:bCs/>
                <w:color w:val="000000"/>
                <w:sz w:val="24"/>
                <w:szCs w:val="24"/>
              </w:rPr>
            </w:pPr>
            <w:r w:rsidRPr="00284562">
              <w:rPr>
                <w:rFonts w:ascii="Calibri" w:eastAsia="Calibri" w:hAnsi="Calibri" w:cs="Calibri"/>
                <w:bCs/>
                <w:color w:val="000000"/>
                <w:sz w:val="24"/>
                <w:szCs w:val="24"/>
              </w:rPr>
              <w:t>Zakres wykonywanych czynności</w:t>
            </w:r>
            <w:r w:rsidR="000905EF" w:rsidRPr="00284562">
              <w:rPr>
                <w:rFonts w:ascii="Calibri" w:eastAsia="Calibri" w:hAnsi="Calibri" w:cs="Calibri"/>
                <w:bCs/>
                <w:color w:val="000000"/>
                <w:sz w:val="24"/>
                <w:szCs w:val="24"/>
              </w:rPr>
              <w:t>/ doświadczenie zawodowe</w:t>
            </w:r>
          </w:p>
        </w:tc>
        <w:tc>
          <w:tcPr>
            <w:tcW w:w="2835" w:type="dxa"/>
            <w:shd w:val="clear" w:color="auto" w:fill="D9D9D9"/>
          </w:tcPr>
          <w:p w14:paraId="4B90CA9D" w14:textId="77777777" w:rsidR="00AA10AB" w:rsidRPr="00284562" w:rsidRDefault="00AA10AB" w:rsidP="009C4FD8">
            <w:pPr>
              <w:autoSpaceDE w:val="0"/>
              <w:autoSpaceDN w:val="0"/>
              <w:adjustRightInd w:val="0"/>
              <w:spacing w:after="0" w:line="240" w:lineRule="auto"/>
              <w:jc w:val="center"/>
              <w:rPr>
                <w:rFonts w:ascii="Calibri" w:eastAsia="Calibri" w:hAnsi="Calibri" w:cs="Calibri"/>
                <w:bCs/>
                <w:color w:val="000000"/>
                <w:sz w:val="24"/>
                <w:szCs w:val="24"/>
              </w:rPr>
            </w:pPr>
          </w:p>
          <w:p w14:paraId="0CB9B83D" w14:textId="06C8EC5E" w:rsidR="00AA10AB" w:rsidRPr="00284562" w:rsidRDefault="00AA10AB" w:rsidP="009C4FD8">
            <w:pPr>
              <w:autoSpaceDE w:val="0"/>
              <w:autoSpaceDN w:val="0"/>
              <w:adjustRightInd w:val="0"/>
              <w:spacing w:after="0" w:line="240" w:lineRule="auto"/>
              <w:jc w:val="center"/>
              <w:rPr>
                <w:rFonts w:ascii="Calibri" w:eastAsia="Calibri" w:hAnsi="Calibri" w:cs="Calibri"/>
                <w:bCs/>
                <w:color w:val="000000"/>
                <w:sz w:val="24"/>
                <w:szCs w:val="24"/>
              </w:rPr>
            </w:pPr>
            <w:r w:rsidRPr="00284562">
              <w:rPr>
                <w:rFonts w:ascii="Calibri" w:eastAsia="Calibri" w:hAnsi="Calibri" w:cs="Calibri"/>
                <w:bCs/>
                <w:color w:val="000000"/>
                <w:sz w:val="24"/>
                <w:szCs w:val="24"/>
              </w:rPr>
              <w:t xml:space="preserve">Kwalifikacje zawodowe </w:t>
            </w:r>
            <w:r w:rsidR="00284562">
              <w:rPr>
                <w:rFonts w:ascii="Calibri" w:eastAsia="Calibri" w:hAnsi="Calibri" w:cs="Calibri"/>
                <w:bCs/>
                <w:color w:val="000000"/>
                <w:sz w:val="24"/>
                <w:szCs w:val="24"/>
              </w:rPr>
              <w:br/>
            </w:r>
            <w:r w:rsidRPr="00284562">
              <w:rPr>
                <w:rFonts w:ascii="Calibri" w:eastAsia="Calibri" w:hAnsi="Calibri" w:cs="Calibri"/>
                <w:bCs/>
                <w:color w:val="000000"/>
                <w:sz w:val="24"/>
                <w:szCs w:val="24"/>
              </w:rPr>
              <w:t>tj.</w:t>
            </w:r>
          </w:p>
          <w:p w14:paraId="4BDDAF69" w14:textId="77777777" w:rsidR="00AA10AB" w:rsidRPr="00284562" w:rsidRDefault="00AA10AB" w:rsidP="009C4FD8">
            <w:pPr>
              <w:autoSpaceDE w:val="0"/>
              <w:autoSpaceDN w:val="0"/>
              <w:adjustRightInd w:val="0"/>
              <w:spacing w:after="0" w:line="240" w:lineRule="auto"/>
              <w:jc w:val="center"/>
              <w:rPr>
                <w:rFonts w:ascii="Calibri" w:eastAsia="Calibri" w:hAnsi="Calibri" w:cs="Calibri"/>
                <w:bCs/>
                <w:color w:val="000000"/>
                <w:sz w:val="24"/>
                <w:szCs w:val="24"/>
              </w:rPr>
            </w:pPr>
            <w:r w:rsidRPr="00284562">
              <w:rPr>
                <w:rFonts w:ascii="Calibri" w:eastAsia="Calibri" w:hAnsi="Calibri" w:cs="Calibri"/>
                <w:bCs/>
                <w:color w:val="000000"/>
                <w:sz w:val="24"/>
                <w:szCs w:val="24"/>
              </w:rPr>
              <w:t>rodzaj i numer uprawnień budowlanych</w:t>
            </w:r>
          </w:p>
        </w:tc>
        <w:tc>
          <w:tcPr>
            <w:tcW w:w="2835" w:type="dxa"/>
            <w:shd w:val="clear" w:color="auto" w:fill="D9D9D9"/>
          </w:tcPr>
          <w:p w14:paraId="129F3247" w14:textId="77777777" w:rsidR="00AA10AB" w:rsidRPr="00284562" w:rsidRDefault="00AA10AB" w:rsidP="009C4FD8">
            <w:pPr>
              <w:autoSpaceDE w:val="0"/>
              <w:autoSpaceDN w:val="0"/>
              <w:adjustRightInd w:val="0"/>
              <w:spacing w:after="0" w:line="240" w:lineRule="auto"/>
              <w:jc w:val="center"/>
              <w:rPr>
                <w:rFonts w:ascii="Calibri" w:eastAsia="Calibri" w:hAnsi="Calibri" w:cs="Calibri"/>
                <w:bCs/>
                <w:color w:val="000000"/>
                <w:sz w:val="24"/>
                <w:szCs w:val="24"/>
              </w:rPr>
            </w:pPr>
          </w:p>
          <w:p w14:paraId="00588D30" w14:textId="77777777" w:rsidR="00AA10AB" w:rsidRPr="00284562" w:rsidRDefault="00AA10AB" w:rsidP="009C4FD8">
            <w:pPr>
              <w:autoSpaceDE w:val="0"/>
              <w:autoSpaceDN w:val="0"/>
              <w:adjustRightInd w:val="0"/>
              <w:spacing w:after="0" w:line="240" w:lineRule="auto"/>
              <w:jc w:val="center"/>
              <w:rPr>
                <w:rFonts w:ascii="Calibri" w:eastAsia="Calibri" w:hAnsi="Calibri" w:cs="Calibri"/>
                <w:bCs/>
                <w:color w:val="000000"/>
                <w:sz w:val="24"/>
                <w:szCs w:val="24"/>
              </w:rPr>
            </w:pPr>
            <w:r w:rsidRPr="00284562">
              <w:rPr>
                <w:rFonts w:ascii="Calibri" w:eastAsia="Calibri" w:hAnsi="Calibri" w:cs="Calibri"/>
                <w:bCs/>
                <w:color w:val="000000"/>
                <w:sz w:val="24"/>
                <w:szCs w:val="24"/>
              </w:rPr>
              <w:t xml:space="preserve">Forma zatrudnienia </w:t>
            </w:r>
            <w:r w:rsidRPr="00284562">
              <w:rPr>
                <w:rFonts w:ascii="Calibri" w:eastAsia="Calibri" w:hAnsi="Calibri" w:cs="Calibri"/>
                <w:bCs/>
                <w:color w:val="000000"/>
                <w:sz w:val="24"/>
                <w:szCs w:val="24"/>
              </w:rPr>
              <w:br/>
              <w:t xml:space="preserve">(umowa o pracę/ umowa </w:t>
            </w:r>
            <w:r w:rsidRPr="00284562">
              <w:rPr>
                <w:rFonts w:ascii="Calibri" w:eastAsia="Calibri" w:hAnsi="Calibri" w:cs="Calibri"/>
                <w:bCs/>
                <w:color w:val="000000"/>
                <w:sz w:val="24"/>
                <w:szCs w:val="24"/>
              </w:rPr>
              <w:br/>
              <w:t>o dzieło/ umowa zlecenie itd.</w:t>
            </w:r>
          </w:p>
        </w:tc>
      </w:tr>
      <w:tr w:rsidR="00AA10AB" w:rsidRPr="00284562" w14:paraId="667CBEE2" w14:textId="77777777" w:rsidTr="00AA10AB">
        <w:trPr>
          <w:cantSplit/>
          <w:trHeight w:val="893"/>
        </w:trPr>
        <w:tc>
          <w:tcPr>
            <w:tcW w:w="478" w:type="dxa"/>
            <w:vAlign w:val="center"/>
          </w:tcPr>
          <w:p w14:paraId="3BF8C1AB" w14:textId="77777777" w:rsidR="00AA10AB" w:rsidRPr="00284562" w:rsidRDefault="00AA10AB" w:rsidP="009C4FD8">
            <w:pPr>
              <w:snapToGrid w:val="0"/>
              <w:spacing w:before="120" w:after="0" w:line="240" w:lineRule="auto"/>
              <w:jc w:val="center"/>
              <w:rPr>
                <w:rFonts w:ascii="Calibri" w:eastAsia="Times New Roman" w:hAnsi="Calibri" w:cs="Calibri"/>
                <w:spacing w:val="4"/>
                <w:sz w:val="24"/>
                <w:szCs w:val="24"/>
                <w:lang w:eastAsia="pl-PL"/>
              </w:rPr>
            </w:pPr>
            <w:r w:rsidRPr="00284562">
              <w:rPr>
                <w:rFonts w:ascii="Calibri" w:eastAsia="Times New Roman" w:hAnsi="Calibri" w:cs="Calibri"/>
                <w:spacing w:val="4"/>
                <w:sz w:val="24"/>
                <w:szCs w:val="24"/>
                <w:lang w:eastAsia="pl-PL"/>
              </w:rPr>
              <w:t>1</w:t>
            </w:r>
          </w:p>
        </w:tc>
        <w:tc>
          <w:tcPr>
            <w:tcW w:w="1784" w:type="dxa"/>
            <w:vAlign w:val="center"/>
          </w:tcPr>
          <w:p w14:paraId="512A8893" w14:textId="77777777" w:rsidR="00AA10AB" w:rsidRPr="00284562" w:rsidRDefault="00AA10AB" w:rsidP="009C4FD8">
            <w:pPr>
              <w:autoSpaceDE w:val="0"/>
              <w:autoSpaceDN w:val="0"/>
              <w:adjustRightInd w:val="0"/>
              <w:spacing w:after="0" w:line="240" w:lineRule="auto"/>
              <w:jc w:val="center"/>
              <w:rPr>
                <w:rFonts w:ascii="Calibri" w:eastAsia="Calibri" w:hAnsi="Calibri" w:cs="Calibri"/>
                <w:color w:val="000000"/>
                <w:sz w:val="24"/>
                <w:szCs w:val="24"/>
              </w:rPr>
            </w:pPr>
          </w:p>
        </w:tc>
        <w:tc>
          <w:tcPr>
            <w:tcW w:w="1843" w:type="dxa"/>
            <w:vAlign w:val="center"/>
          </w:tcPr>
          <w:p w14:paraId="67C645DE" w14:textId="77777777" w:rsidR="00AA10AB" w:rsidRPr="00284562" w:rsidRDefault="00AA10AB" w:rsidP="009C4FD8">
            <w:pPr>
              <w:autoSpaceDE w:val="0"/>
              <w:autoSpaceDN w:val="0"/>
              <w:adjustRightInd w:val="0"/>
              <w:spacing w:after="0" w:line="240" w:lineRule="auto"/>
              <w:jc w:val="center"/>
              <w:rPr>
                <w:rFonts w:ascii="Calibri" w:eastAsia="Calibri" w:hAnsi="Calibri" w:cs="Calibri"/>
                <w:color w:val="000000"/>
                <w:sz w:val="24"/>
                <w:szCs w:val="24"/>
              </w:rPr>
            </w:pPr>
            <w:r w:rsidRPr="00284562">
              <w:rPr>
                <w:rFonts w:ascii="Calibri" w:eastAsia="Calibri" w:hAnsi="Calibri" w:cs="Calibri"/>
                <w:color w:val="000000"/>
                <w:sz w:val="24"/>
                <w:szCs w:val="24"/>
              </w:rPr>
              <w:t>Kierownik  budowy</w:t>
            </w:r>
            <w:r w:rsidR="000905EF" w:rsidRPr="00284562">
              <w:rPr>
                <w:rFonts w:ascii="Calibri" w:eastAsia="Calibri" w:hAnsi="Calibri" w:cs="Calibri"/>
                <w:color w:val="000000"/>
                <w:sz w:val="24"/>
                <w:szCs w:val="24"/>
              </w:rPr>
              <w:t xml:space="preserve"> / </w:t>
            </w:r>
          </w:p>
          <w:p w14:paraId="3C734704" w14:textId="77777777" w:rsidR="000905EF" w:rsidRPr="00284562" w:rsidRDefault="000905EF" w:rsidP="009C4FD8">
            <w:pPr>
              <w:autoSpaceDE w:val="0"/>
              <w:autoSpaceDN w:val="0"/>
              <w:adjustRightInd w:val="0"/>
              <w:spacing w:after="0" w:line="240" w:lineRule="auto"/>
              <w:jc w:val="center"/>
              <w:rPr>
                <w:rFonts w:ascii="Calibri" w:eastAsia="Calibri" w:hAnsi="Calibri" w:cs="Calibri"/>
                <w:color w:val="000000"/>
                <w:sz w:val="24"/>
                <w:szCs w:val="24"/>
              </w:rPr>
            </w:pPr>
            <w:r w:rsidRPr="00284562">
              <w:rPr>
                <w:rFonts w:ascii="Calibri" w:eastAsia="Calibri" w:hAnsi="Calibri" w:cs="Calibri"/>
                <w:color w:val="000000"/>
                <w:sz w:val="24"/>
                <w:szCs w:val="24"/>
              </w:rPr>
              <w:t>……. lat doświadczenia</w:t>
            </w:r>
          </w:p>
          <w:p w14:paraId="2D78377A" w14:textId="77777777" w:rsidR="000905EF" w:rsidRPr="00284562" w:rsidRDefault="000905EF" w:rsidP="009C4FD8">
            <w:pPr>
              <w:autoSpaceDE w:val="0"/>
              <w:autoSpaceDN w:val="0"/>
              <w:adjustRightInd w:val="0"/>
              <w:spacing w:after="0" w:line="240" w:lineRule="auto"/>
              <w:jc w:val="center"/>
              <w:rPr>
                <w:rFonts w:ascii="Calibri" w:eastAsia="Calibri" w:hAnsi="Calibri" w:cs="Calibri"/>
                <w:color w:val="000000"/>
                <w:sz w:val="24"/>
                <w:szCs w:val="24"/>
              </w:rPr>
            </w:pPr>
            <w:r w:rsidRPr="00284562">
              <w:rPr>
                <w:rFonts w:ascii="Calibri" w:eastAsia="Calibri" w:hAnsi="Calibri" w:cs="Calibri"/>
                <w:color w:val="000000"/>
                <w:sz w:val="24"/>
                <w:szCs w:val="24"/>
              </w:rPr>
              <w:t>Zawodowego na stanowisku Kierownika Budowy</w:t>
            </w:r>
          </w:p>
        </w:tc>
        <w:tc>
          <w:tcPr>
            <w:tcW w:w="2835" w:type="dxa"/>
            <w:vAlign w:val="center"/>
          </w:tcPr>
          <w:p w14:paraId="77F500AF" w14:textId="77777777" w:rsidR="00AA10AB" w:rsidRPr="00284562" w:rsidRDefault="00AA10AB" w:rsidP="009C4FD8">
            <w:pPr>
              <w:autoSpaceDE w:val="0"/>
              <w:autoSpaceDN w:val="0"/>
              <w:adjustRightInd w:val="0"/>
              <w:spacing w:after="0" w:line="240" w:lineRule="auto"/>
              <w:ind w:left="142"/>
              <w:rPr>
                <w:rFonts w:ascii="Calibri" w:eastAsia="Calibri" w:hAnsi="Calibri" w:cs="Calibri"/>
                <w:color w:val="000000"/>
                <w:sz w:val="24"/>
                <w:szCs w:val="24"/>
              </w:rPr>
            </w:pPr>
          </w:p>
          <w:p w14:paraId="0D2830B7" w14:textId="65207F67" w:rsidR="00AA10AB" w:rsidRPr="00284562" w:rsidRDefault="00AA10AB" w:rsidP="009C4FD8">
            <w:pPr>
              <w:autoSpaceDE w:val="0"/>
              <w:autoSpaceDN w:val="0"/>
              <w:adjustRightInd w:val="0"/>
              <w:spacing w:after="0" w:line="240" w:lineRule="auto"/>
              <w:ind w:left="142"/>
              <w:rPr>
                <w:rFonts w:ascii="Calibri" w:eastAsia="Calibri" w:hAnsi="Calibri" w:cs="Calibri"/>
                <w:color w:val="000000"/>
                <w:sz w:val="24"/>
                <w:szCs w:val="24"/>
              </w:rPr>
            </w:pPr>
            <w:r w:rsidRPr="00284562">
              <w:rPr>
                <w:rFonts w:ascii="Calibri" w:eastAsia="Calibri" w:hAnsi="Calibri" w:cs="Calibri"/>
                <w:color w:val="000000"/>
                <w:sz w:val="24"/>
                <w:szCs w:val="24"/>
              </w:rPr>
              <w:t xml:space="preserve">Uprawnienia budowlane </w:t>
            </w:r>
            <w:r w:rsidR="00284562">
              <w:rPr>
                <w:rFonts w:ascii="Calibri" w:eastAsia="Calibri" w:hAnsi="Calibri" w:cs="Calibri"/>
                <w:color w:val="000000"/>
                <w:sz w:val="24"/>
                <w:szCs w:val="24"/>
              </w:rPr>
              <w:br/>
            </w:r>
            <w:r w:rsidRPr="00284562">
              <w:rPr>
                <w:rFonts w:ascii="Calibri" w:eastAsia="Calibri" w:hAnsi="Calibri" w:cs="Calibri"/>
                <w:color w:val="000000"/>
                <w:sz w:val="24"/>
                <w:szCs w:val="24"/>
              </w:rPr>
              <w:t>w specjalności ...................................................</w:t>
            </w:r>
          </w:p>
          <w:p w14:paraId="59E188C3" w14:textId="77777777" w:rsidR="00AA10AB" w:rsidRPr="00284562" w:rsidRDefault="00AA10AB" w:rsidP="009C4FD8">
            <w:pPr>
              <w:autoSpaceDE w:val="0"/>
              <w:autoSpaceDN w:val="0"/>
              <w:adjustRightInd w:val="0"/>
              <w:spacing w:after="0" w:line="240" w:lineRule="auto"/>
              <w:ind w:left="142"/>
              <w:rPr>
                <w:rFonts w:ascii="Calibri" w:eastAsia="Calibri" w:hAnsi="Calibri" w:cs="Calibri"/>
                <w:color w:val="000000"/>
                <w:sz w:val="24"/>
                <w:szCs w:val="24"/>
              </w:rPr>
            </w:pPr>
            <w:r w:rsidRPr="00284562">
              <w:rPr>
                <w:rFonts w:ascii="Calibri" w:eastAsia="Calibri" w:hAnsi="Calibri" w:cs="Calibri"/>
                <w:color w:val="000000"/>
                <w:sz w:val="24"/>
                <w:szCs w:val="24"/>
              </w:rPr>
              <w:t>Nr uprawnień ……………………..</w:t>
            </w:r>
          </w:p>
          <w:p w14:paraId="3C488817" w14:textId="77777777" w:rsidR="00AA10AB" w:rsidRPr="00284562" w:rsidRDefault="00AA10AB" w:rsidP="009C4FD8">
            <w:pPr>
              <w:autoSpaceDE w:val="0"/>
              <w:autoSpaceDN w:val="0"/>
              <w:adjustRightInd w:val="0"/>
              <w:spacing w:after="0" w:line="240" w:lineRule="auto"/>
              <w:ind w:left="142"/>
              <w:rPr>
                <w:rFonts w:ascii="Calibri" w:eastAsia="Calibri" w:hAnsi="Calibri" w:cs="Calibri"/>
                <w:color w:val="000000"/>
                <w:sz w:val="24"/>
                <w:szCs w:val="24"/>
              </w:rPr>
            </w:pPr>
          </w:p>
          <w:p w14:paraId="4599BFBC" w14:textId="77777777" w:rsidR="00AA10AB" w:rsidRPr="00284562" w:rsidRDefault="00AA10AB" w:rsidP="009C4FD8">
            <w:pPr>
              <w:autoSpaceDE w:val="0"/>
              <w:autoSpaceDN w:val="0"/>
              <w:adjustRightInd w:val="0"/>
              <w:spacing w:after="0" w:line="240" w:lineRule="auto"/>
              <w:ind w:left="142"/>
              <w:rPr>
                <w:rFonts w:ascii="Calibri" w:eastAsia="Calibri" w:hAnsi="Calibri" w:cs="Calibri"/>
                <w:color w:val="000000"/>
                <w:sz w:val="24"/>
                <w:szCs w:val="24"/>
              </w:rPr>
            </w:pPr>
          </w:p>
        </w:tc>
        <w:tc>
          <w:tcPr>
            <w:tcW w:w="2835" w:type="dxa"/>
          </w:tcPr>
          <w:p w14:paraId="365D5FEC" w14:textId="77777777" w:rsidR="00AA10AB" w:rsidRPr="00284562" w:rsidRDefault="00AA10AB" w:rsidP="009C4FD8">
            <w:pPr>
              <w:autoSpaceDE w:val="0"/>
              <w:autoSpaceDN w:val="0"/>
              <w:adjustRightInd w:val="0"/>
              <w:spacing w:after="0" w:line="240" w:lineRule="auto"/>
              <w:ind w:left="142"/>
              <w:rPr>
                <w:rFonts w:ascii="Calibri" w:eastAsia="Calibri" w:hAnsi="Calibri" w:cs="Calibri"/>
                <w:color w:val="000000"/>
                <w:sz w:val="24"/>
                <w:szCs w:val="24"/>
              </w:rPr>
            </w:pPr>
          </w:p>
          <w:p w14:paraId="3735A54B" w14:textId="77777777" w:rsidR="00AA10AB" w:rsidRPr="00284562" w:rsidRDefault="00AA10AB" w:rsidP="009C4FD8">
            <w:pPr>
              <w:autoSpaceDE w:val="0"/>
              <w:autoSpaceDN w:val="0"/>
              <w:adjustRightInd w:val="0"/>
              <w:spacing w:after="0" w:line="240" w:lineRule="auto"/>
              <w:ind w:left="142"/>
              <w:rPr>
                <w:rFonts w:ascii="Calibri" w:eastAsia="Calibri" w:hAnsi="Calibri" w:cs="Calibri"/>
                <w:color w:val="000000"/>
                <w:sz w:val="24"/>
                <w:szCs w:val="24"/>
              </w:rPr>
            </w:pPr>
          </w:p>
          <w:p w14:paraId="20130FCE" w14:textId="77777777" w:rsidR="00AA10AB" w:rsidRPr="00284562" w:rsidRDefault="00AA10AB" w:rsidP="009C4FD8">
            <w:pPr>
              <w:autoSpaceDE w:val="0"/>
              <w:autoSpaceDN w:val="0"/>
              <w:adjustRightInd w:val="0"/>
              <w:spacing w:after="0" w:line="240" w:lineRule="auto"/>
              <w:ind w:left="142"/>
              <w:rPr>
                <w:rFonts w:ascii="Calibri" w:eastAsia="Calibri" w:hAnsi="Calibri" w:cs="Calibri"/>
                <w:color w:val="000000"/>
                <w:sz w:val="24"/>
                <w:szCs w:val="24"/>
              </w:rPr>
            </w:pPr>
          </w:p>
          <w:p w14:paraId="16521859" w14:textId="77777777" w:rsidR="00AA10AB" w:rsidRPr="00284562" w:rsidRDefault="00AA10AB" w:rsidP="009C4FD8">
            <w:pPr>
              <w:autoSpaceDE w:val="0"/>
              <w:autoSpaceDN w:val="0"/>
              <w:adjustRightInd w:val="0"/>
              <w:spacing w:after="0" w:line="240" w:lineRule="auto"/>
              <w:ind w:left="142"/>
              <w:rPr>
                <w:rFonts w:ascii="Calibri" w:eastAsia="Calibri" w:hAnsi="Calibri" w:cs="Calibri"/>
                <w:color w:val="000000"/>
                <w:sz w:val="24"/>
                <w:szCs w:val="24"/>
              </w:rPr>
            </w:pPr>
          </w:p>
        </w:tc>
      </w:tr>
    </w:tbl>
    <w:p w14:paraId="5AB3D8EA" w14:textId="77777777" w:rsidR="009C4FD8" w:rsidRPr="00284562" w:rsidRDefault="009C4FD8" w:rsidP="009C4FD8">
      <w:pPr>
        <w:spacing w:before="120" w:after="120" w:line="240" w:lineRule="auto"/>
        <w:ind w:right="-711"/>
        <w:jc w:val="both"/>
        <w:rPr>
          <w:rFonts w:ascii="Calibri" w:eastAsia="Times New Roman" w:hAnsi="Calibri" w:cs="Calibri"/>
          <w:b/>
          <w:bCs/>
          <w:sz w:val="24"/>
          <w:szCs w:val="24"/>
          <w:lang w:eastAsia="pl-PL"/>
        </w:rPr>
      </w:pPr>
    </w:p>
    <w:p w14:paraId="409569AA" w14:textId="4F5641DC" w:rsidR="009C4FD8" w:rsidRPr="00284562" w:rsidRDefault="009C4FD8" w:rsidP="009C4FD8">
      <w:pPr>
        <w:spacing w:before="120" w:after="120" w:line="240" w:lineRule="auto"/>
        <w:ind w:right="-711"/>
        <w:jc w:val="both"/>
        <w:rPr>
          <w:rFonts w:ascii="Calibri" w:eastAsia="Times New Roman" w:hAnsi="Calibri" w:cs="Calibri"/>
          <w:sz w:val="24"/>
          <w:szCs w:val="24"/>
          <w:lang w:eastAsia="pl-PL"/>
        </w:rPr>
      </w:pPr>
      <w:r w:rsidRPr="00284562">
        <w:rPr>
          <w:rFonts w:ascii="Calibri" w:eastAsia="Times New Roman" w:hAnsi="Calibri" w:cs="Calibri"/>
          <w:b/>
          <w:bCs/>
          <w:sz w:val="24"/>
          <w:szCs w:val="24"/>
          <w:lang w:eastAsia="pl-PL"/>
        </w:rPr>
        <w:t xml:space="preserve">Uwaga! </w:t>
      </w:r>
      <w:r w:rsidRPr="00284562">
        <w:rPr>
          <w:rFonts w:ascii="Calibri" w:eastAsia="Times New Roman" w:hAnsi="Calibri" w:cs="Calibri"/>
          <w:sz w:val="24"/>
          <w:szCs w:val="24"/>
          <w:lang w:eastAsia="pl-PL"/>
        </w:rPr>
        <w:t xml:space="preserve">oświadczam(my), </w:t>
      </w:r>
      <w:r w:rsidRPr="00284562">
        <w:rPr>
          <w:rFonts w:ascii="Calibri" w:eastAsia="Times New Roman" w:hAnsi="Calibri" w:cs="Calibri"/>
          <w:b/>
          <w:bCs/>
          <w:sz w:val="24"/>
          <w:szCs w:val="24"/>
          <w:lang w:eastAsia="pl-PL"/>
        </w:rPr>
        <w:t>że osoba wskazana</w:t>
      </w:r>
      <w:r w:rsidRPr="00284562">
        <w:rPr>
          <w:rFonts w:ascii="Calibri" w:eastAsia="Times New Roman" w:hAnsi="Calibri" w:cs="Calibri"/>
          <w:sz w:val="24"/>
          <w:szCs w:val="24"/>
          <w:lang w:eastAsia="pl-PL"/>
        </w:rPr>
        <w:t xml:space="preserve">, będzie uczestniczyć w wykonywaniu zamówienia </w:t>
      </w:r>
      <w:r w:rsidRPr="00284562">
        <w:rPr>
          <w:rFonts w:ascii="Calibri" w:eastAsia="Times New Roman" w:hAnsi="Calibri" w:cs="Calibri"/>
          <w:sz w:val="24"/>
          <w:szCs w:val="24"/>
          <w:lang w:eastAsia="pl-PL"/>
        </w:rPr>
        <w:br/>
        <w:t xml:space="preserve">i posiada uprawnienia wymagane w postawionym warunku w </w:t>
      </w:r>
      <w:r w:rsidR="000B1C6E">
        <w:rPr>
          <w:rFonts w:ascii="Calibri" w:eastAsia="Times New Roman" w:hAnsi="Calibri" w:cs="Calibri"/>
          <w:sz w:val="24"/>
          <w:szCs w:val="24"/>
          <w:lang w:eastAsia="pl-PL"/>
        </w:rPr>
        <w:t>SWZ</w:t>
      </w:r>
      <w:r w:rsidRPr="00284562">
        <w:rPr>
          <w:rFonts w:ascii="Calibri" w:eastAsia="Times New Roman" w:hAnsi="Calibri" w:cs="Calibri"/>
          <w:sz w:val="24"/>
          <w:szCs w:val="24"/>
          <w:lang w:eastAsia="pl-PL"/>
        </w:rPr>
        <w:t xml:space="preserve"> i może sprawować wymienioną funkcję zgodnie z Prawem Budowlanym </w:t>
      </w:r>
    </w:p>
    <w:p w14:paraId="1F4D344B"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4"/>
          <w:szCs w:val="24"/>
          <w:lang w:eastAsia="pl-PL"/>
        </w:rPr>
      </w:pPr>
    </w:p>
    <w:p w14:paraId="6FDBDF6F"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4"/>
          <w:szCs w:val="24"/>
          <w:lang w:eastAsia="pl-PL"/>
        </w:rPr>
      </w:pPr>
    </w:p>
    <w:p w14:paraId="61179C62"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61D74D91"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1BC79815"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53222064"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50904293" w14:textId="77777777" w:rsidR="00284562" w:rsidRPr="00284562" w:rsidRDefault="00284562" w:rsidP="00284562">
      <w:pPr>
        <w:spacing w:after="0" w:line="240" w:lineRule="auto"/>
        <w:jc w:val="center"/>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1145927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3511C204"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054CEFEB" w14:textId="77777777" w:rsidR="009C4FD8"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70174357" w14:textId="77777777" w:rsidR="000B1C6E" w:rsidRDefault="000B1C6E" w:rsidP="009C4FD8">
      <w:pPr>
        <w:widowControl w:val="0"/>
        <w:tabs>
          <w:tab w:val="left" w:pos="284"/>
        </w:tabs>
        <w:spacing w:after="0" w:line="276" w:lineRule="auto"/>
        <w:ind w:right="20"/>
        <w:rPr>
          <w:rFonts w:ascii="Calibri" w:eastAsia="Times New Roman" w:hAnsi="Calibri" w:cs="Calibri"/>
          <w:sz w:val="20"/>
          <w:szCs w:val="20"/>
          <w:lang w:eastAsia="pl-PL"/>
        </w:rPr>
      </w:pPr>
    </w:p>
    <w:p w14:paraId="7A58F20C" w14:textId="77777777" w:rsidR="000B1C6E" w:rsidRDefault="000B1C6E" w:rsidP="009C4FD8">
      <w:pPr>
        <w:widowControl w:val="0"/>
        <w:tabs>
          <w:tab w:val="left" w:pos="284"/>
        </w:tabs>
        <w:spacing w:after="0" w:line="276" w:lineRule="auto"/>
        <w:ind w:right="20"/>
        <w:rPr>
          <w:rFonts w:ascii="Calibri" w:eastAsia="Times New Roman" w:hAnsi="Calibri" w:cs="Calibri"/>
          <w:sz w:val="20"/>
          <w:szCs w:val="20"/>
          <w:lang w:eastAsia="pl-PL"/>
        </w:rPr>
      </w:pPr>
    </w:p>
    <w:p w14:paraId="234CF833" w14:textId="77777777" w:rsidR="00067DFC" w:rsidRPr="00284562" w:rsidRDefault="00067DFC" w:rsidP="009C4FD8">
      <w:pPr>
        <w:widowControl w:val="0"/>
        <w:tabs>
          <w:tab w:val="left" w:pos="284"/>
        </w:tabs>
        <w:spacing w:after="0" w:line="276" w:lineRule="auto"/>
        <w:ind w:right="20"/>
        <w:rPr>
          <w:rFonts w:ascii="Calibri" w:eastAsia="Times New Roman" w:hAnsi="Calibri" w:cs="Calibri"/>
          <w:sz w:val="20"/>
          <w:szCs w:val="20"/>
          <w:lang w:eastAsia="pl-PL"/>
        </w:rPr>
      </w:pPr>
    </w:p>
    <w:p w14:paraId="10F069FB" w14:textId="77777777" w:rsidR="009C4FD8"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0107C840" w14:textId="77777777" w:rsidR="007E134D" w:rsidRPr="00284562"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721E6DDD"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1469B385" w14:textId="3EB929F4" w:rsidR="009C4FD8" w:rsidRPr="00284562" w:rsidRDefault="009C4FD8" w:rsidP="009C4FD8">
      <w:pPr>
        <w:spacing w:after="0" w:line="240" w:lineRule="auto"/>
        <w:rPr>
          <w:rFonts w:ascii="Calibri" w:eastAsia="Times New Roman" w:hAnsi="Calibri" w:cs="Calibri"/>
          <w:i/>
          <w:sz w:val="24"/>
          <w:szCs w:val="24"/>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Pr="00284562">
        <w:rPr>
          <w:rFonts w:ascii="Calibri" w:eastAsia="Times New Roman" w:hAnsi="Calibri" w:cs="Calibri"/>
          <w:sz w:val="24"/>
          <w:szCs w:val="20"/>
          <w:lang w:eastAsia="pl-PL"/>
        </w:rPr>
        <w:t xml:space="preserve"> </w:t>
      </w:r>
      <w:r w:rsidRPr="00284562">
        <w:rPr>
          <w:rFonts w:ascii="Calibri" w:eastAsia="Times New Roman" w:hAnsi="Calibri" w:cs="Calibri"/>
          <w:b/>
          <w:i/>
          <w:sz w:val="24"/>
          <w:szCs w:val="24"/>
          <w:lang w:eastAsia="pl-PL"/>
        </w:rPr>
        <w:t>Załącznik Nr 6</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3618AF16" w14:textId="77777777" w:rsidR="009C4FD8" w:rsidRPr="00284562" w:rsidRDefault="009C4FD8" w:rsidP="009C4FD8">
      <w:pPr>
        <w:spacing w:after="0" w:line="240" w:lineRule="auto"/>
        <w:rPr>
          <w:rFonts w:ascii="Calibri" w:eastAsia="Times New Roman" w:hAnsi="Calibri" w:cs="Calibri"/>
          <w:i/>
          <w:sz w:val="24"/>
          <w:szCs w:val="24"/>
          <w:lang w:eastAsia="pl-PL"/>
        </w:rPr>
      </w:pPr>
      <w:r w:rsidRPr="00284562">
        <w:rPr>
          <w:rFonts w:ascii="Calibri" w:eastAsia="Times New Roman" w:hAnsi="Calibri" w:cs="Calibri"/>
          <w:i/>
          <w:sz w:val="24"/>
          <w:szCs w:val="24"/>
          <w:lang w:eastAsia="pl-PL"/>
        </w:rPr>
        <w:t xml:space="preserve">        ( pieczęć firmy)</w:t>
      </w:r>
    </w:p>
    <w:p w14:paraId="6C01BA8D" w14:textId="77777777" w:rsidR="009C4FD8" w:rsidRPr="00284562" w:rsidRDefault="009C4FD8" w:rsidP="009C4FD8">
      <w:pPr>
        <w:spacing w:after="0" w:line="240" w:lineRule="auto"/>
        <w:rPr>
          <w:rFonts w:ascii="Calibri" w:eastAsia="Times New Roman" w:hAnsi="Calibri" w:cs="Calibri"/>
          <w:sz w:val="24"/>
          <w:szCs w:val="20"/>
          <w:lang w:eastAsia="pl-PL"/>
        </w:rPr>
      </w:pPr>
    </w:p>
    <w:p w14:paraId="195EB214"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60E270AC" w14:textId="77777777" w:rsidR="009C4FD8" w:rsidRDefault="009C4FD8" w:rsidP="009C4FD8">
      <w:pPr>
        <w:spacing w:after="0" w:line="276" w:lineRule="auto"/>
        <w:contextualSpacing/>
        <w:jc w:val="center"/>
        <w:rPr>
          <w:rFonts w:ascii="Calibri" w:eastAsia="Times New Roman" w:hAnsi="Calibri" w:cs="Calibri"/>
          <w:b/>
          <w:sz w:val="24"/>
          <w:szCs w:val="24"/>
        </w:rPr>
      </w:pPr>
      <w:r w:rsidRPr="00284562">
        <w:rPr>
          <w:rFonts w:ascii="Calibri" w:eastAsia="Times New Roman" w:hAnsi="Calibri" w:cs="Calibri"/>
          <w:b/>
          <w:sz w:val="24"/>
          <w:szCs w:val="24"/>
        </w:rPr>
        <w:t xml:space="preserve">WYKAZ WYKONANYCH  ROBÓT BUDOWLANYCH </w:t>
      </w:r>
    </w:p>
    <w:p w14:paraId="0E7F890F" w14:textId="77777777" w:rsidR="00067DFC" w:rsidRPr="00284562" w:rsidRDefault="00067DFC" w:rsidP="009C4FD8">
      <w:pPr>
        <w:spacing w:after="0" w:line="276" w:lineRule="auto"/>
        <w:contextualSpacing/>
        <w:jc w:val="center"/>
        <w:rPr>
          <w:rFonts w:ascii="Calibri" w:eastAsia="Times New Roman" w:hAnsi="Calibri" w:cs="Calibri"/>
          <w:b/>
          <w:sz w:val="24"/>
          <w:szCs w:val="24"/>
        </w:rPr>
      </w:pPr>
    </w:p>
    <w:p w14:paraId="6A09544B" w14:textId="77777777" w:rsidR="009C4FD8" w:rsidRPr="00284562" w:rsidRDefault="009C4FD8" w:rsidP="009C4FD8">
      <w:pPr>
        <w:spacing w:after="120" w:line="276" w:lineRule="auto"/>
        <w:jc w:val="both"/>
        <w:rPr>
          <w:rFonts w:ascii="Calibri" w:eastAsia="Times New Roman" w:hAnsi="Calibri" w:cs="Calibri"/>
          <w:b/>
          <w:sz w:val="24"/>
          <w:szCs w:val="24"/>
        </w:rPr>
      </w:pPr>
      <w:r w:rsidRPr="00284562">
        <w:rPr>
          <w:rFonts w:ascii="Calibri" w:eastAsia="Times New Roman" w:hAnsi="Calibri" w:cs="Calibri"/>
          <w:b/>
          <w:sz w:val="24"/>
          <w:szCs w:val="24"/>
        </w:rPr>
        <w:t>Składany do zadania :</w:t>
      </w:r>
    </w:p>
    <w:p w14:paraId="6FE200F9" w14:textId="77777777" w:rsidR="00E76577" w:rsidRPr="00E76577" w:rsidRDefault="00E76577" w:rsidP="00E76577">
      <w:pPr>
        <w:spacing w:line="288" w:lineRule="auto"/>
        <w:ind w:left="426" w:right="-286"/>
        <w:jc w:val="center"/>
        <w:rPr>
          <w:rFonts w:ascii="Calibri" w:hAnsi="Calibri" w:cs="Calibri"/>
          <w:i/>
          <w:iCs/>
          <w:color w:val="000000"/>
          <w:sz w:val="28"/>
          <w:szCs w:val="28"/>
        </w:rPr>
      </w:pPr>
      <w:r w:rsidRPr="00E76577">
        <w:rPr>
          <w:rFonts w:ascii="Calibri" w:hAnsi="Calibri" w:cs="Calibri"/>
          <w:b/>
          <w:bCs/>
          <w:i/>
          <w:iCs/>
          <w:color w:val="000000"/>
          <w:sz w:val="28"/>
          <w:szCs w:val="28"/>
        </w:rPr>
        <w:t xml:space="preserve">„Remont i docieplenie pawilonu handlowo – usługowego przy </w:t>
      </w:r>
      <w:r>
        <w:rPr>
          <w:rFonts w:ascii="Calibri" w:hAnsi="Calibri" w:cs="Calibri"/>
          <w:b/>
          <w:bCs/>
          <w:i/>
          <w:iCs/>
          <w:color w:val="000000"/>
          <w:sz w:val="28"/>
          <w:szCs w:val="28"/>
        </w:rPr>
        <w:br/>
      </w:r>
      <w:r w:rsidRPr="00E76577">
        <w:rPr>
          <w:rFonts w:ascii="Calibri" w:hAnsi="Calibri" w:cs="Calibri"/>
          <w:b/>
          <w:bCs/>
          <w:i/>
          <w:iCs/>
          <w:color w:val="000000"/>
          <w:sz w:val="28"/>
          <w:szCs w:val="28"/>
        </w:rPr>
        <w:t>ul. Karczówkowskiej 20 w Osiedlu Jagiellońskim w Kielcach”.</w:t>
      </w:r>
    </w:p>
    <w:p w14:paraId="76523FF8" w14:textId="4DB9AB69" w:rsidR="009C4FD8" w:rsidRPr="00284562" w:rsidRDefault="009C4FD8" w:rsidP="009C4FD8">
      <w:pPr>
        <w:spacing w:after="0" w:line="240" w:lineRule="auto"/>
        <w:jc w:val="center"/>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OŚWIADCZAM(Y), ŻE</w:t>
      </w:r>
    </w:p>
    <w:p w14:paraId="4C6CF505" w14:textId="099A1E03" w:rsidR="009C4FD8" w:rsidRPr="00284562" w:rsidRDefault="009C4FD8" w:rsidP="009C4FD8">
      <w:pPr>
        <w:spacing w:after="0" w:line="240" w:lineRule="auto"/>
        <w:jc w:val="center"/>
        <w:rPr>
          <w:rFonts w:ascii="Calibri" w:eastAsia="Times New Roman" w:hAnsi="Calibri" w:cs="Calibri"/>
          <w:sz w:val="24"/>
          <w:szCs w:val="24"/>
          <w:lang w:eastAsia="pl-PL"/>
        </w:rPr>
      </w:pPr>
      <w:r w:rsidRPr="00284562">
        <w:rPr>
          <w:rFonts w:ascii="Calibri" w:eastAsia="Times New Roman" w:hAnsi="Calibri" w:cs="Calibri"/>
          <w:b/>
          <w:bCs/>
          <w:sz w:val="24"/>
          <w:szCs w:val="24"/>
          <w:lang w:eastAsia="pl-PL"/>
        </w:rPr>
        <w:t>w okresie ostatnich</w:t>
      </w:r>
      <w:r w:rsidR="00284562" w:rsidRPr="00284562">
        <w:rPr>
          <w:rFonts w:ascii="Calibri" w:eastAsia="Times New Roman" w:hAnsi="Calibri" w:cs="Calibri"/>
          <w:b/>
          <w:bCs/>
          <w:sz w:val="24"/>
          <w:szCs w:val="24"/>
          <w:lang w:eastAsia="pl-PL"/>
        </w:rPr>
        <w:t xml:space="preserve"> 3 </w:t>
      </w:r>
      <w:r w:rsidRPr="00284562">
        <w:rPr>
          <w:rFonts w:ascii="Calibri" w:eastAsia="Times New Roman" w:hAnsi="Calibri" w:cs="Calibri"/>
          <w:b/>
          <w:bCs/>
          <w:sz w:val="24"/>
          <w:szCs w:val="24"/>
          <w:lang w:eastAsia="pl-PL"/>
        </w:rPr>
        <w:t>lat</w:t>
      </w:r>
      <w:r w:rsidRPr="00284562">
        <w:rPr>
          <w:rFonts w:ascii="Calibri" w:eastAsia="Times New Roman" w:hAnsi="Calibri" w:cs="Calibri"/>
          <w:sz w:val="24"/>
          <w:szCs w:val="24"/>
          <w:lang w:eastAsia="pl-PL"/>
        </w:rPr>
        <w:t xml:space="preserve"> wykonałem (wykonaliśmy) następujące, </w:t>
      </w:r>
      <w:r w:rsidR="00284562">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o zakresie zbliżonym do przedmiotu zamówienia:</w:t>
      </w:r>
    </w:p>
    <w:p w14:paraId="0B009843" w14:textId="77777777" w:rsidR="009C4FD8" w:rsidRPr="00284562" w:rsidRDefault="009C4FD8" w:rsidP="009C4FD8">
      <w:pPr>
        <w:spacing w:after="0" w:line="240" w:lineRule="auto"/>
        <w:jc w:val="both"/>
        <w:rPr>
          <w:rFonts w:ascii="Calibri" w:eastAsia="Times New Roman" w:hAnsi="Calibri" w:cs="Calibri"/>
          <w:sz w:val="24"/>
          <w:szCs w:val="24"/>
          <w:lang w:eastAsia="pl-PL"/>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4"/>
        <w:gridCol w:w="3188"/>
        <w:gridCol w:w="1701"/>
        <w:gridCol w:w="1843"/>
        <w:gridCol w:w="2017"/>
      </w:tblGrid>
      <w:tr w:rsidR="009C4FD8" w:rsidRPr="00284562" w14:paraId="390A6169" w14:textId="77777777" w:rsidTr="00EC6CEC">
        <w:trPr>
          <w:cantSplit/>
          <w:trHeight w:hRule="exact" w:val="1258"/>
          <w:jc w:val="center"/>
        </w:trPr>
        <w:tc>
          <w:tcPr>
            <w:tcW w:w="674" w:type="dxa"/>
            <w:shd w:val="clear" w:color="auto" w:fill="D9D9D9"/>
            <w:vAlign w:val="center"/>
          </w:tcPr>
          <w:p w14:paraId="30DDF4D8" w14:textId="77777777" w:rsidR="009C4FD8" w:rsidRPr="00284562" w:rsidRDefault="009C4FD8" w:rsidP="009C4FD8">
            <w:pPr>
              <w:snapToGrid w:val="0"/>
              <w:spacing w:after="0" w:line="276" w:lineRule="auto"/>
              <w:ind w:right="115"/>
              <w:contextualSpacing/>
              <w:jc w:val="right"/>
              <w:rPr>
                <w:rFonts w:ascii="Calibri" w:eastAsia="Times New Roman" w:hAnsi="Calibri" w:cs="Calibri"/>
                <w:b/>
                <w:spacing w:val="4"/>
                <w:sz w:val="24"/>
                <w:szCs w:val="24"/>
              </w:rPr>
            </w:pPr>
            <w:r w:rsidRPr="00284562">
              <w:rPr>
                <w:rFonts w:ascii="Calibri" w:eastAsia="Times New Roman" w:hAnsi="Calibri" w:cs="Calibri"/>
                <w:b/>
                <w:spacing w:val="4"/>
                <w:sz w:val="24"/>
                <w:szCs w:val="24"/>
              </w:rPr>
              <w:t>L.p.</w:t>
            </w:r>
          </w:p>
        </w:tc>
        <w:tc>
          <w:tcPr>
            <w:tcW w:w="3188" w:type="dxa"/>
            <w:shd w:val="clear" w:color="auto" w:fill="D9D9D9"/>
            <w:vAlign w:val="center"/>
          </w:tcPr>
          <w:p w14:paraId="4E06C647" w14:textId="77777777" w:rsidR="009C4FD8" w:rsidRPr="00284562" w:rsidRDefault="009C4FD8" w:rsidP="009C4FD8">
            <w:pPr>
              <w:snapToGrid w:val="0"/>
              <w:spacing w:after="0" w:line="276" w:lineRule="auto"/>
              <w:contextualSpacing/>
              <w:jc w:val="center"/>
              <w:rPr>
                <w:rFonts w:ascii="Calibri" w:eastAsia="Times New Roman" w:hAnsi="Calibri" w:cs="Calibri"/>
                <w:b/>
                <w:caps/>
                <w:spacing w:val="4"/>
                <w:sz w:val="24"/>
                <w:szCs w:val="24"/>
              </w:rPr>
            </w:pPr>
            <w:r w:rsidRPr="00284562">
              <w:rPr>
                <w:rFonts w:ascii="Calibri" w:eastAsia="Times New Roman" w:hAnsi="Calibri" w:cs="Calibri"/>
                <w:b/>
                <w:caps/>
                <w:spacing w:val="4"/>
                <w:sz w:val="24"/>
                <w:szCs w:val="24"/>
              </w:rPr>
              <w:t>Rodzaj roboty, miejsce wykonania</w:t>
            </w:r>
          </w:p>
        </w:tc>
        <w:tc>
          <w:tcPr>
            <w:tcW w:w="1701" w:type="dxa"/>
            <w:shd w:val="clear" w:color="auto" w:fill="D9D9D9"/>
            <w:vAlign w:val="center"/>
          </w:tcPr>
          <w:p w14:paraId="74F17A64" w14:textId="77777777" w:rsidR="009C4FD8" w:rsidRPr="00284562" w:rsidRDefault="009C4FD8" w:rsidP="009C4FD8">
            <w:pPr>
              <w:snapToGrid w:val="0"/>
              <w:spacing w:after="0" w:line="276" w:lineRule="auto"/>
              <w:contextualSpacing/>
              <w:jc w:val="center"/>
              <w:rPr>
                <w:rFonts w:ascii="Calibri" w:eastAsia="Times New Roman" w:hAnsi="Calibri" w:cs="Calibri"/>
                <w:b/>
                <w:caps/>
                <w:spacing w:val="4"/>
                <w:sz w:val="24"/>
                <w:szCs w:val="24"/>
              </w:rPr>
            </w:pPr>
            <w:r w:rsidRPr="00284562">
              <w:rPr>
                <w:rFonts w:ascii="Calibri" w:eastAsia="Times New Roman" w:hAnsi="Calibri" w:cs="Calibri"/>
                <w:b/>
                <w:caps/>
                <w:spacing w:val="4"/>
                <w:sz w:val="24"/>
                <w:szCs w:val="24"/>
              </w:rPr>
              <w:t>Całkowita wartość robót (zł)</w:t>
            </w:r>
          </w:p>
          <w:p w14:paraId="6EF13E0B" w14:textId="77777777" w:rsidR="009C4FD8" w:rsidRPr="00284562" w:rsidRDefault="009C4FD8" w:rsidP="009C4FD8">
            <w:pPr>
              <w:snapToGrid w:val="0"/>
              <w:spacing w:after="0" w:line="276" w:lineRule="auto"/>
              <w:contextualSpacing/>
              <w:jc w:val="center"/>
              <w:rPr>
                <w:rFonts w:ascii="Calibri" w:eastAsia="Times New Roman" w:hAnsi="Calibri" w:cs="Calibri"/>
                <w:b/>
                <w:caps/>
                <w:spacing w:val="4"/>
                <w:sz w:val="24"/>
                <w:szCs w:val="24"/>
              </w:rPr>
            </w:pPr>
          </w:p>
        </w:tc>
        <w:tc>
          <w:tcPr>
            <w:tcW w:w="1843" w:type="dxa"/>
            <w:shd w:val="clear" w:color="auto" w:fill="D9D9D9"/>
            <w:vAlign w:val="center"/>
          </w:tcPr>
          <w:p w14:paraId="37E6259B"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r w:rsidRPr="00284562">
              <w:rPr>
                <w:rFonts w:ascii="Calibri" w:eastAsia="Times New Roman" w:hAnsi="Calibri" w:cs="Calibri"/>
                <w:b/>
                <w:spacing w:val="4"/>
                <w:sz w:val="24"/>
                <w:szCs w:val="24"/>
              </w:rPr>
              <w:t>TERMINY REALIZACJI</w:t>
            </w:r>
          </w:p>
        </w:tc>
        <w:tc>
          <w:tcPr>
            <w:tcW w:w="2017" w:type="dxa"/>
            <w:shd w:val="clear" w:color="auto" w:fill="D9D9D9"/>
            <w:vAlign w:val="center"/>
          </w:tcPr>
          <w:p w14:paraId="133D7DA8"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r w:rsidRPr="00284562">
              <w:rPr>
                <w:rFonts w:ascii="Calibri" w:eastAsia="Times New Roman" w:hAnsi="Calibri" w:cs="Calibri"/>
                <w:b/>
                <w:spacing w:val="4"/>
                <w:sz w:val="24"/>
                <w:szCs w:val="24"/>
              </w:rPr>
              <w:t>NAZWA ZAMAWIAJĄCEGO</w:t>
            </w:r>
          </w:p>
        </w:tc>
      </w:tr>
      <w:tr w:rsidR="009C4FD8" w:rsidRPr="00284562" w14:paraId="4465BF82" w14:textId="77777777" w:rsidTr="00EC6CEC">
        <w:trPr>
          <w:cantSplit/>
          <w:trHeight w:val="1012"/>
          <w:jc w:val="center"/>
        </w:trPr>
        <w:tc>
          <w:tcPr>
            <w:tcW w:w="674" w:type="dxa"/>
            <w:vAlign w:val="center"/>
          </w:tcPr>
          <w:p w14:paraId="5E47C8A4" w14:textId="77777777" w:rsidR="009C4FD8" w:rsidRPr="00284562" w:rsidRDefault="009C4FD8" w:rsidP="009C4FD8">
            <w:pPr>
              <w:snapToGrid w:val="0"/>
              <w:spacing w:after="0" w:line="276" w:lineRule="auto"/>
              <w:ind w:right="115"/>
              <w:contextualSpacing/>
              <w:jc w:val="right"/>
              <w:rPr>
                <w:rFonts w:ascii="Calibri" w:eastAsia="Times New Roman" w:hAnsi="Calibri" w:cs="Calibri"/>
                <w:spacing w:val="4"/>
                <w:sz w:val="24"/>
                <w:szCs w:val="24"/>
              </w:rPr>
            </w:pPr>
            <w:r w:rsidRPr="00284562">
              <w:rPr>
                <w:rFonts w:ascii="Calibri" w:eastAsia="Times New Roman" w:hAnsi="Calibri" w:cs="Calibri"/>
                <w:spacing w:val="4"/>
                <w:sz w:val="24"/>
                <w:szCs w:val="24"/>
              </w:rPr>
              <w:t>1</w:t>
            </w:r>
          </w:p>
        </w:tc>
        <w:tc>
          <w:tcPr>
            <w:tcW w:w="3188" w:type="dxa"/>
            <w:vAlign w:val="center"/>
          </w:tcPr>
          <w:p w14:paraId="02E93112" w14:textId="77777777" w:rsidR="009C4FD8" w:rsidRPr="00284562" w:rsidRDefault="009C4FD8" w:rsidP="009C4FD8">
            <w:pPr>
              <w:spacing w:after="0" w:line="276" w:lineRule="auto"/>
              <w:contextualSpacing/>
              <w:rPr>
                <w:rFonts w:ascii="Calibri" w:eastAsia="Times New Roman" w:hAnsi="Calibri" w:cs="Calibri"/>
                <w:spacing w:val="4"/>
                <w:sz w:val="24"/>
                <w:szCs w:val="24"/>
              </w:rPr>
            </w:pPr>
          </w:p>
        </w:tc>
        <w:tc>
          <w:tcPr>
            <w:tcW w:w="1701" w:type="dxa"/>
            <w:vAlign w:val="center"/>
          </w:tcPr>
          <w:p w14:paraId="470C2BD2"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38F9FE8B"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69A6F083"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r>
      <w:tr w:rsidR="009C4FD8" w:rsidRPr="00284562" w14:paraId="06E95ADA" w14:textId="77777777" w:rsidTr="00EC6CEC">
        <w:trPr>
          <w:cantSplit/>
          <w:trHeight w:val="1163"/>
          <w:jc w:val="center"/>
        </w:trPr>
        <w:tc>
          <w:tcPr>
            <w:tcW w:w="674" w:type="dxa"/>
            <w:vAlign w:val="center"/>
          </w:tcPr>
          <w:p w14:paraId="0E70C9FA" w14:textId="77777777" w:rsidR="009C4FD8" w:rsidRPr="00284562" w:rsidRDefault="009C4FD8" w:rsidP="009C4FD8">
            <w:pPr>
              <w:snapToGrid w:val="0"/>
              <w:spacing w:after="0" w:line="276" w:lineRule="auto"/>
              <w:ind w:right="115"/>
              <w:contextualSpacing/>
              <w:jc w:val="right"/>
              <w:rPr>
                <w:rFonts w:ascii="Calibri" w:eastAsia="Times New Roman" w:hAnsi="Calibri" w:cs="Calibri"/>
                <w:bCs/>
                <w:spacing w:val="4"/>
                <w:sz w:val="24"/>
                <w:szCs w:val="24"/>
              </w:rPr>
            </w:pPr>
            <w:r w:rsidRPr="00284562">
              <w:rPr>
                <w:rFonts w:ascii="Calibri" w:eastAsia="Times New Roman" w:hAnsi="Calibri" w:cs="Calibri"/>
                <w:bCs/>
                <w:spacing w:val="4"/>
                <w:sz w:val="24"/>
                <w:szCs w:val="24"/>
              </w:rPr>
              <w:t>2</w:t>
            </w:r>
          </w:p>
        </w:tc>
        <w:tc>
          <w:tcPr>
            <w:tcW w:w="3188" w:type="dxa"/>
            <w:vAlign w:val="center"/>
          </w:tcPr>
          <w:p w14:paraId="180136F1" w14:textId="77777777" w:rsidR="009C4FD8" w:rsidRPr="00284562" w:rsidRDefault="009C4FD8" w:rsidP="009C4FD8">
            <w:pPr>
              <w:snapToGrid w:val="0"/>
              <w:spacing w:after="0" w:line="276" w:lineRule="auto"/>
              <w:ind w:right="141"/>
              <w:contextualSpacing/>
              <w:rPr>
                <w:rFonts w:ascii="Calibri" w:eastAsia="Times New Roman" w:hAnsi="Calibri" w:cs="Calibri"/>
                <w:b/>
                <w:spacing w:val="4"/>
                <w:sz w:val="24"/>
                <w:szCs w:val="24"/>
              </w:rPr>
            </w:pPr>
          </w:p>
        </w:tc>
        <w:tc>
          <w:tcPr>
            <w:tcW w:w="1701" w:type="dxa"/>
            <w:vAlign w:val="center"/>
          </w:tcPr>
          <w:p w14:paraId="01A57B18"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446FFC65"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17327CC5" w14:textId="77777777" w:rsidR="009C4FD8" w:rsidRPr="00284562" w:rsidRDefault="009C4FD8" w:rsidP="009C4FD8">
            <w:pPr>
              <w:snapToGrid w:val="0"/>
              <w:spacing w:after="0" w:line="276" w:lineRule="auto"/>
              <w:contextualSpacing/>
              <w:rPr>
                <w:rFonts w:ascii="Calibri" w:eastAsia="Times New Roman" w:hAnsi="Calibri" w:cs="Calibri"/>
                <w:b/>
                <w:spacing w:val="4"/>
                <w:sz w:val="24"/>
                <w:szCs w:val="24"/>
              </w:rPr>
            </w:pPr>
          </w:p>
        </w:tc>
      </w:tr>
      <w:tr w:rsidR="009C4FD8" w:rsidRPr="00284562" w14:paraId="6C012344" w14:textId="77777777" w:rsidTr="00EC6CEC">
        <w:trPr>
          <w:cantSplit/>
          <w:trHeight w:val="1163"/>
          <w:jc w:val="center"/>
        </w:trPr>
        <w:tc>
          <w:tcPr>
            <w:tcW w:w="674" w:type="dxa"/>
            <w:vAlign w:val="center"/>
          </w:tcPr>
          <w:p w14:paraId="414F0309" w14:textId="77777777" w:rsidR="009C4FD8" w:rsidRPr="00284562" w:rsidRDefault="009C4FD8" w:rsidP="009C4FD8">
            <w:pPr>
              <w:snapToGrid w:val="0"/>
              <w:spacing w:after="0" w:line="276" w:lineRule="auto"/>
              <w:ind w:right="115"/>
              <w:contextualSpacing/>
              <w:jc w:val="right"/>
              <w:rPr>
                <w:rFonts w:ascii="Calibri" w:eastAsia="Times New Roman" w:hAnsi="Calibri" w:cs="Calibri"/>
                <w:b/>
                <w:spacing w:val="4"/>
                <w:sz w:val="24"/>
                <w:szCs w:val="24"/>
              </w:rPr>
            </w:pPr>
            <w:r w:rsidRPr="00284562">
              <w:rPr>
                <w:rFonts w:ascii="Calibri" w:eastAsia="Times New Roman" w:hAnsi="Calibri" w:cs="Calibri"/>
                <w:b/>
                <w:spacing w:val="4"/>
                <w:sz w:val="24"/>
                <w:szCs w:val="24"/>
              </w:rPr>
              <w:t>….</w:t>
            </w:r>
          </w:p>
        </w:tc>
        <w:tc>
          <w:tcPr>
            <w:tcW w:w="3188" w:type="dxa"/>
            <w:vAlign w:val="center"/>
          </w:tcPr>
          <w:p w14:paraId="0F343FB2" w14:textId="77777777" w:rsidR="009C4FD8" w:rsidRPr="00284562" w:rsidRDefault="009C4FD8" w:rsidP="009C4FD8">
            <w:pPr>
              <w:snapToGrid w:val="0"/>
              <w:spacing w:after="0" w:line="276" w:lineRule="auto"/>
              <w:ind w:right="141"/>
              <w:contextualSpacing/>
              <w:rPr>
                <w:rFonts w:ascii="Calibri" w:eastAsia="Times New Roman" w:hAnsi="Calibri" w:cs="Calibri"/>
                <w:b/>
                <w:spacing w:val="4"/>
                <w:sz w:val="24"/>
                <w:szCs w:val="24"/>
              </w:rPr>
            </w:pPr>
          </w:p>
        </w:tc>
        <w:tc>
          <w:tcPr>
            <w:tcW w:w="1701" w:type="dxa"/>
            <w:vAlign w:val="center"/>
          </w:tcPr>
          <w:p w14:paraId="627C57D1"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5741EA0E" w14:textId="77777777" w:rsidR="009C4FD8" w:rsidRPr="00284562" w:rsidRDefault="009C4FD8" w:rsidP="009C4FD8">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16BD01F7" w14:textId="77777777" w:rsidR="009C4FD8" w:rsidRPr="00284562" w:rsidRDefault="009C4FD8" w:rsidP="009C4FD8">
            <w:pPr>
              <w:snapToGrid w:val="0"/>
              <w:spacing w:after="0" w:line="276" w:lineRule="auto"/>
              <w:contextualSpacing/>
              <w:rPr>
                <w:rFonts w:ascii="Calibri" w:eastAsia="Times New Roman" w:hAnsi="Calibri" w:cs="Calibri"/>
                <w:b/>
                <w:spacing w:val="4"/>
                <w:sz w:val="24"/>
                <w:szCs w:val="24"/>
              </w:rPr>
            </w:pPr>
          </w:p>
        </w:tc>
      </w:tr>
    </w:tbl>
    <w:p w14:paraId="02B2CCEF" w14:textId="77777777" w:rsidR="009C4FD8" w:rsidRPr="00284562" w:rsidRDefault="009C4FD8" w:rsidP="009C4FD8">
      <w:pPr>
        <w:autoSpaceDE w:val="0"/>
        <w:autoSpaceDN w:val="0"/>
        <w:adjustRightInd w:val="0"/>
        <w:spacing w:after="0" w:line="276" w:lineRule="auto"/>
        <w:ind w:left="567"/>
        <w:contextualSpacing/>
        <w:rPr>
          <w:rFonts w:ascii="Calibri" w:eastAsia="Times New Roman" w:hAnsi="Calibri" w:cs="Calibri"/>
          <w:sz w:val="24"/>
          <w:szCs w:val="24"/>
          <w:lang w:eastAsia="pl-PL"/>
        </w:rPr>
      </w:pPr>
    </w:p>
    <w:p w14:paraId="206CAF96" w14:textId="77777777" w:rsidR="009C4FD8" w:rsidRPr="00284562" w:rsidRDefault="009C4FD8" w:rsidP="009C4FD8">
      <w:pPr>
        <w:autoSpaceDE w:val="0"/>
        <w:autoSpaceDN w:val="0"/>
        <w:adjustRightInd w:val="0"/>
        <w:spacing w:after="0" w:line="276" w:lineRule="auto"/>
        <w:ind w:left="567"/>
        <w:contextualSpacing/>
        <w:rPr>
          <w:rFonts w:ascii="Calibri" w:eastAsia="Times New Roman" w:hAnsi="Calibri" w:cs="Calibri"/>
          <w:sz w:val="24"/>
          <w:szCs w:val="24"/>
        </w:rPr>
      </w:pP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p>
    <w:p w14:paraId="0498E145"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7806BB07"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3541E6C4"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3C3EC458"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4EFF4753"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4956D6E5" w14:textId="77777777" w:rsidR="00284562" w:rsidRPr="00284562" w:rsidRDefault="00284562" w:rsidP="00284562">
      <w:pPr>
        <w:spacing w:after="0" w:line="240" w:lineRule="auto"/>
        <w:jc w:val="center"/>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23BEE58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6D7962C2"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64CE9513"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6439E99E" w14:textId="77777777" w:rsidR="009C4FD8"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0CE525BE" w14:textId="77777777" w:rsidR="00121CB3" w:rsidRDefault="00121CB3" w:rsidP="009C4FD8">
      <w:pPr>
        <w:widowControl w:val="0"/>
        <w:tabs>
          <w:tab w:val="left" w:pos="284"/>
        </w:tabs>
        <w:spacing w:after="0" w:line="276" w:lineRule="auto"/>
        <w:ind w:right="20"/>
        <w:rPr>
          <w:rFonts w:ascii="Calibri" w:eastAsia="Times New Roman" w:hAnsi="Calibri" w:cs="Calibri"/>
          <w:sz w:val="20"/>
          <w:szCs w:val="20"/>
          <w:lang w:eastAsia="pl-PL"/>
        </w:rPr>
      </w:pPr>
    </w:p>
    <w:p w14:paraId="06B3FEBD" w14:textId="77777777" w:rsidR="007E134D"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38CB0FE8" w14:textId="77777777" w:rsidR="007E134D"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4008BBC9" w14:textId="77777777" w:rsidR="007E134D" w:rsidRDefault="007E134D" w:rsidP="009C4FD8">
      <w:pPr>
        <w:widowControl w:val="0"/>
        <w:tabs>
          <w:tab w:val="left" w:pos="284"/>
        </w:tabs>
        <w:spacing w:after="0" w:line="276" w:lineRule="auto"/>
        <w:ind w:right="20"/>
        <w:rPr>
          <w:rFonts w:ascii="Calibri" w:eastAsia="Times New Roman" w:hAnsi="Calibri" w:cs="Calibri"/>
          <w:sz w:val="20"/>
          <w:szCs w:val="20"/>
          <w:lang w:eastAsia="pl-PL"/>
        </w:rPr>
      </w:pPr>
    </w:p>
    <w:p w14:paraId="7CC10A34" w14:textId="77777777" w:rsidR="00121CB3" w:rsidRDefault="00121CB3" w:rsidP="009C4FD8">
      <w:pPr>
        <w:widowControl w:val="0"/>
        <w:tabs>
          <w:tab w:val="left" w:pos="284"/>
        </w:tabs>
        <w:spacing w:after="0" w:line="276" w:lineRule="auto"/>
        <w:ind w:right="20"/>
        <w:rPr>
          <w:rFonts w:ascii="Calibri" w:eastAsia="Times New Roman" w:hAnsi="Calibri" w:cs="Calibri"/>
          <w:sz w:val="20"/>
          <w:szCs w:val="20"/>
          <w:lang w:eastAsia="pl-PL"/>
        </w:rPr>
      </w:pPr>
    </w:p>
    <w:p w14:paraId="74D2CD8D" w14:textId="77777777" w:rsidR="00121CB3" w:rsidRDefault="00121CB3" w:rsidP="009C4FD8">
      <w:pPr>
        <w:widowControl w:val="0"/>
        <w:tabs>
          <w:tab w:val="left" w:pos="284"/>
        </w:tabs>
        <w:spacing w:after="0" w:line="276" w:lineRule="auto"/>
        <w:ind w:right="20"/>
        <w:rPr>
          <w:rFonts w:ascii="Calibri" w:eastAsia="Times New Roman" w:hAnsi="Calibri" w:cs="Calibri"/>
          <w:sz w:val="20"/>
          <w:szCs w:val="20"/>
          <w:lang w:eastAsia="pl-PL"/>
        </w:rPr>
      </w:pPr>
    </w:p>
    <w:p w14:paraId="52AD1725" w14:textId="77777777" w:rsidR="00121CB3" w:rsidRDefault="00121CB3" w:rsidP="009C4FD8">
      <w:pPr>
        <w:widowControl w:val="0"/>
        <w:tabs>
          <w:tab w:val="left" w:pos="284"/>
        </w:tabs>
        <w:spacing w:after="0" w:line="276" w:lineRule="auto"/>
        <w:ind w:right="20"/>
        <w:rPr>
          <w:rFonts w:ascii="Calibri" w:eastAsia="Times New Roman" w:hAnsi="Calibri" w:cs="Calibri"/>
          <w:sz w:val="20"/>
          <w:szCs w:val="20"/>
          <w:lang w:eastAsia="pl-PL"/>
        </w:rPr>
      </w:pPr>
    </w:p>
    <w:p w14:paraId="170B63AD" w14:textId="5A7ADE9B" w:rsidR="009C4FD8" w:rsidRPr="00284562" w:rsidRDefault="009C4FD8" w:rsidP="009C4FD8">
      <w:pPr>
        <w:spacing w:after="0" w:line="240" w:lineRule="auto"/>
        <w:jc w:val="right"/>
        <w:rPr>
          <w:rFonts w:ascii="Calibri" w:eastAsia="Times New Roman" w:hAnsi="Calibri" w:cs="Calibri"/>
          <w:i/>
          <w:sz w:val="24"/>
          <w:szCs w:val="24"/>
          <w:lang w:eastAsia="pl-PL"/>
        </w:rPr>
      </w:pPr>
      <w:r w:rsidRPr="00284562">
        <w:rPr>
          <w:rFonts w:ascii="Calibri" w:eastAsia="Times New Roman" w:hAnsi="Calibri" w:cs="Calibri"/>
          <w:b/>
          <w:i/>
          <w:sz w:val="24"/>
          <w:szCs w:val="24"/>
          <w:lang w:eastAsia="pl-PL"/>
        </w:rPr>
        <w:t>Załącznik Nr 7</w:t>
      </w:r>
      <w:r w:rsid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2AFBB24D" w14:textId="77777777" w:rsidR="009C4FD8" w:rsidRPr="00284562" w:rsidRDefault="009C4FD8" w:rsidP="009C4FD8">
      <w:pPr>
        <w:spacing w:after="0" w:line="240" w:lineRule="auto"/>
        <w:rPr>
          <w:rFonts w:ascii="Calibri" w:eastAsia="Times New Roman" w:hAnsi="Calibri" w:cs="Calibri"/>
          <w:i/>
          <w:sz w:val="18"/>
          <w:szCs w:val="18"/>
          <w:lang w:eastAsia="pl-PL"/>
        </w:rPr>
      </w:pPr>
      <w:r w:rsidRPr="00284562">
        <w:rPr>
          <w:rFonts w:ascii="Calibri" w:eastAsia="Times New Roman" w:hAnsi="Calibri" w:cs="Calibri"/>
          <w:i/>
          <w:sz w:val="18"/>
          <w:szCs w:val="18"/>
          <w:lang w:eastAsia="pl-PL"/>
        </w:rPr>
        <w:t xml:space="preserve">        ( pieczęć firmy)</w:t>
      </w:r>
    </w:p>
    <w:p w14:paraId="14F3EE45"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4"/>
          <w:szCs w:val="20"/>
          <w:lang w:eastAsia="pl-PL"/>
        </w:rPr>
      </w:pPr>
    </w:p>
    <w:p w14:paraId="6D088CAE" w14:textId="77777777" w:rsidR="00175AC6" w:rsidRPr="00284562" w:rsidRDefault="00175AC6" w:rsidP="009C4FD8">
      <w:pPr>
        <w:widowControl w:val="0"/>
        <w:tabs>
          <w:tab w:val="left" w:pos="284"/>
        </w:tabs>
        <w:spacing w:after="0" w:line="276" w:lineRule="auto"/>
        <w:ind w:right="20"/>
        <w:rPr>
          <w:rFonts w:ascii="Calibri" w:eastAsia="Times New Roman" w:hAnsi="Calibri" w:cs="Calibri"/>
          <w:sz w:val="20"/>
          <w:szCs w:val="20"/>
          <w:lang w:eastAsia="pl-PL"/>
        </w:rPr>
      </w:pPr>
    </w:p>
    <w:p w14:paraId="7C09D13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r w:rsidRPr="00284562">
        <w:rPr>
          <w:rFonts w:ascii="Calibri" w:eastAsia="Times New Roman" w:hAnsi="Calibri" w:cs="Calibri"/>
          <w:i/>
          <w:sz w:val="16"/>
          <w:szCs w:val="16"/>
          <w:lang w:eastAsia="pl-PL"/>
        </w:rPr>
        <w:t xml:space="preserve">upoważnienia konsumenta, które winien posiadać podmiot występujący do Biura Informacji Gospodarczej InfoMonitor S.A. o pozyskanie </w:t>
      </w:r>
      <w:r w:rsidRPr="00284562">
        <w:rPr>
          <w:rFonts w:ascii="Calibri" w:eastAsia="Times New Roman" w:hAnsi="Calibri" w:cs="Calibri"/>
          <w:i/>
          <w:sz w:val="16"/>
          <w:szCs w:val="16"/>
          <w:lang w:eastAsia="pl-PL"/>
        </w:rPr>
        <w:br/>
        <w:t>i ujawnienie informacji gospodarczych oraz danych gospodarczych z Biura Informacji Kredytowej S.A. i Związku Banków Polskich</w:t>
      </w:r>
    </w:p>
    <w:tbl>
      <w:tblPr>
        <w:tblW w:w="9889"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020" w:firstRow="1" w:lastRow="0" w:firstColumn="0" w:lastColumn="0" w:noHBand="0" w:noVBand="0"/>
      </w:tblPr>
      <w:tblGrid>
        <w:gridCol w:w="1752"/>
        <w:gridCol w:w="1733"/>
        <w:gridCol w:w="1726"/>
        <w:gridCol w:w="1701"/>
        <w:gridCol w:w="426"/>
        <w:gridCol w:w="850"/>
        <w:gridCol w:w="1701"/>
      </w:tblGrid>
      <w:tr w:rsidR="009C4FD8" w:rsidRPr="00284562" w14:paraId="28A0173D" w14:textId="77777777" w:rsidTr="00EC6CEC">
        <w:tc>
          <w:tcPr>
            <w:tcW w:w="9889" w:type="dxa"/>
            <w:gridSpan w:val="7"/>
            <w:tcBorders>
              <w:top w:val="single" w:sz="8" w:space="0" w:color="9BBB59"/>
              <w:left w:val="single" w:sz="8" w:space="0" w:color="9BBB59"/>
              <w:bottom w:val="single" w:sz="18" w:space="0" w:color="9BBB59"/>
              <w:right w:val="single" w:sz="8" w:space="0" w:color="9BBB59"/>
            </w:tcBorders>
            <w:vAlign w:val="center"/>
          </w:tcPr>
          <w:p w14:paraId="1FAC1B4D" w14:textId="77777777" w:rsidR="009C4FD8" w:rsidRPr="00284562" w:rsidRDefault="009C4FD8" w:rsidP="009C4FD8">
            <w:pPr>
              <w:spacing w:after="0" w:line="240" w:lineRule="auto"/>
              <w:rPr>
                <w:rFonts w:ascii="Calibri" w:eastAsia="Times New Roman" w:hAnsi="Calibri" w:cs="Calibri"/>
                <w:b/>
                <w:bCs/>
                <w:sz w:val="20"/>
                <w:szCs w:val="24"/>
                <w:lang w:eastAsia="pl-PL"/>
              </w:rPr>
            </w:pPr>
            <w:r w:rsidRPr="00284562">
              <w:rPr>
                <w:rFonts w:ascii="Calibri" w:eastAsia="Times New Roman" w:hAnsi="Calibri" w:cs="Calibri"/>
                <w:b/>
                <w:bCs/>
                <w:sz w:val="20"/>
                <w:szCs w:val="24"/>
                <w:lang w:eastAsia="pl-PL"/>
              </w:rPr>
              <w:t>Dane Konsumenta/Wykonawcy</w:t>
            </w:r>
          </w:p>
        </w:tc>
      </w:tr>
      <w:tr w:rsidR="009C4FD8" w:rsidRPr="00284562" w14:paraId="2CBD6F0C"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20A856D4"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Imię i nazwisko</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7517CA6B"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04FCC5DF"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A59E2B7"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 xml:space="preserve">Adres </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655B91FF"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65A0DD51"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03FB481"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KRS</w:t>
            </w:r>
          </w:p>
        </w:tc>
        <w:tc>
          <w:tcPr>
            <w:tcW w:w="1733" w:type="dxa"/>
            <w:tcBorders>
              <w:top w:val="single" w:sz="8" w:space="0" w:color="9BBB59"/>
              <w:left w:val="single" w:sz="8" w:space="0" w:color="9BBB59"/>
              <w:bottom w:val="single" w:sz="8" w:space="0" w:color="9BBB59"/>
              <w:right w:val="single" w:sz="8" w:space="0" w:color="9BBB59"/>
            </w:tcBorders>
            <w:vAlign w:val="center"/>
          </w:tcPr>
          <w:p w14:paraId="56FCB76B"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1726"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381555C5"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NIP</w:t>
            </w:r>
          </w:p>
        </w:tc>
        <w:tc>
          <w:tcPr>
            <w:tcW w:w="2127" w:type="dxa"/>
            <w:gridSpan w:val="2"/>
            <w:tcBorders>
              <w:top w:val="single" w:sz="8" w:space="0" w:color="9BBB59"/>
              <w:left w:val="single" w:sz="8" w:space="0" w:color="9BBB59"/>
              <w:bottom w:val="single" w:sz="8" w:space="0" w:color="9BBB59"/>
              <w:right w:val="single" w:sz="8" w:space="0" w:color="9BBB59"/>
            </w:tcBorders>
            <w:vAlign w:val="center"/>
          </w:tcPr>
          <w:p w14:paraId="25882E80"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850"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46CA65C"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REGON</w:t>
            </w:r>
          </w:p>
        </w:tc>
        <w:tc>
          <w:tcPr>
            <w:tcW w:w="1701" w:type="dxa"/>
            <w:tcBorders>
              <w:top w:val="single" w:sz="8" w:space="0" w:color="9BBB59"/>
              <w:left w:val="single" w:sz="8" w:space="0" w:color="9BBB59"/>
              <w:bottom w:val="single" w:sz="8" w:space="0" w:color="9BBB59"/>
              <w:right w:val="single" w:sz="8" w:space="0" w:color="9BBB59"/>
            </w:tcBorders>
            <w:vAlign w:val="center"/>
          </w:tcPr>
          <w:p w14:paraId="07370AAA"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7EB70DE3" w14:textId="77777777" w:rsidTr="00EC6CEC">
        <w:trPr>
          <w:trHeight w:val="283"/>
        </w:trPr>
        <w:tc>
          <w:tcPr>
            <w:tcW w:w="6912" w:type="dxa"/>
            <w:gridSpan w:val="4"/>
            <w:tcBorders>
              <w:top w:val="single" w:sz="8" w:space="0" w:color="9BBB59"/>
              <w:left w:val="nil"/>
              <w:bottom w:val="nil"/>
              <w:right w:val="nil"/>
            </w:tcBorders>
            <w:vAlign w:val="center"/>
          </w:tcPr>
          <w:p w14:paraId="67576A27"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2977" w:type="dxa"/>
            <w:gridSpan w:val="3"/>
            <w:tcBorders>
              <w:top w:val="single" w:sz="8" w:space="0" w:color="9BBB59"/>
              <w:left w:val="nil"/>
              <w:bottom w:val="nil"/>
              <w:right w:val="nil"/>
            </w:tcBorders>
            <w:vAlign w:val="center"/>
          </w:tcPr>
          <w:p w14:paraId="1F90526E"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4"/>
                <w:szCs w:val="24"/>
                <w:lang w:eastAsia="pl-PL"/>
              </w:rPr>
              <w:t>n</w:t>
            </w:r>
          </w:p>
        </w:tc>
      </w:tr>
    </w:tbl>
    <w:p w14:paraId="4F9CCC0E" w14:textId="77777777" w:rsidR="009C4FD8" w:rsidRPr="00284562" w:rsidRDefault="009C4FD8" w:rsidP="009C4FD8">
      <w:pPr>
        <w:suppressAutoHyphens/>
        <w:spacing w:before="120" w:after="0" w:line="240" w:lineRule="auto"/>
        <w:ind w:left="284"/>
        <w:jc w:val="center"/>
        <w:outlineLvl w:val="0"/>
        <w:rPr>
          <w:rFonts w:ascii="Calibri" w:eastAsia="Times New Roman" w:hAnsi="Calibri" w:cs="Calibri"/>
          <w:b/>
          <w:sz w:val="20"/>
          <w:szCs w:val="20"/>
          <w:lang w:eastAsia="pl-PL"/>
        </w:rPr>
      </w:pPr>
      <w:r w:rsidRPr="00284562">
        <w:rPr>
          <w:rFonts w:ascii="Calibri" w:eastAsia="Times New Roman" w:hAnsi="Calibri" w:cs="Calibri"/>
          <w:b/>
          <w:sz w:val="20"/>
          <w:szCs w:val="20"/>
          <w:lang w:eastAsia="pl-PL"/>
        </w:rPr>
        <w:t xml:space="preserve">UPOWAŻNIENIE </w:t>
      </w:r>
    </w:p>
    <w:p w14:paraId="4D4D0209" w14:textId="77777777" w:rsidR="009C4FD8" w:rsidRPr="00284562" w:rsidRDefault="009C4FD8" w:rsidP="009C4FD8">
      <w:pPr>
        <w:suppressAutoHyphens/>
        <w:spacing w:after="0" w:line="240" w:lineRule="auto"/>
        <w:ind w:left="-142"/>
        <w:jc w:val="both"/>
        <w:outlineLvl w:val="2"/>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 xml:space="preserve">Na podstawie art. </w:t>
      </w:r>
      <w:r w:rsidRPr="00284562">
        <w:rPr>
          <w:rFonts w:ascii="Calibri" w:eastAsia="Times New Roman" w:hAnsi="Calibri" w:cs="Calibri"/>
          <w:bCs/>
          <w:sz w:val="18"/>
          <w:szCs w:val="18"/>
          <w:lang w:eastAsia="pl-PL"/>
        </w:rPr>
        <w:t>24</w:t>
      </w:r>
      <w:r w:rsidRPr="00284562">
        <w:rPr>
          <w:rFonts w:ascii="Calibri" w:eastAsia="Times New Roman" w:hAnsi="Calibri" w:cs="Calibri"/>
          <w:sz w:val="18"/>
          <w:szCs w:val="18"/>
          <w:lang w:eastAsia="pl-PL"/>
        </w:rPr>
        <w:t xml:space="preserve"> ust. 1 ustawy z dnia 9 kwietnia 2010 roku o udostępnianiu informacji gospodarczych i wymianie danych gospodarczych (tj. </w:t>
      </w:r>
      <w:r w:rsidRPr="00284562">
        <w:rPr>
          <w:rFonts w:ascii="Calibri" w:eastAsia="Times New Roman" w:hAnsi="Calibri" w:cs="Calibri"/>
          <w:bCs/>
          <w:sz w:val="18"/>
          <w:szCs w:val="18"/>
          <w:lang w:eastAsia="pl-PL"/>
        </w:rPr>
        <w:t>Dz.U.2014 poz. 1015 ze. zm.</w:t>
      </w:r>
      <w:r w:rsidRPr="00284562">
        <w:rPr>
          <w:rFonts w:ascii="Calibri" w:eastAsia="Times New Roman" w:hAnsi="Calibri" w:cs="Calibri"/>
          <w:sz w:val="18"/>
          <w:szCs w:val="18"/>
          <w:lang w:eastAsia="pl-PL"/>
        </w:rPr>
        <w:t>) oraz na podstawie art. 105 ust. 4a i 4a</w:t>
      </w:r>
      <w:r w:rsidRPr="00284562">
        <w:rPr>
          <w:rFonts w:ascii="Calibri" w:eastAsia="Times New Roman" w:hAnsi="Calibri" w:cs="Calibri"/>
          <w:sz w:val="18"/>
          <w:szCs w:val="18"/>
          <w:vertAlign w:val="superscript"/>
          <w:lang w:eastAsia="pl-PL"/>
        </w:rPr>
        <w:t xml:space="preserve">1 </w:t>
      </w:r>
      <w:r w:rsidRPr="00284562">
        <w:rPr>
          <w:rFonts w:ascii="Calibri" w:eastAsia="Times New Roman" w:hAnsi="Calibri" w:cs="Calibri"/>
          <w:sz w:val="18"/>
          <w:szCs w:val="18"/>
          <w:lang w:eastAsia="pl-PL"/>
        </w:rPr>
        <w:t xml:space="preserve">ustawy z dnia 29 sierpnia 1997 roku - Prawo bankowe </w:t>
      </w:r>
      <w:r w:rsidRPr="00284562">
        <w:rPr>
          <w:rFonts w:ascii="Calibri" w:eastAsia="Times New Roman" w:hAnsi="Calibri" w:cs="Calibri"/>
          <w:sz w:val="18"/>
          <w:szCs w:val="18"/>
        </w:rPr>
        <w:t xml:space="preserve">(tj. Dz.U.2017 poz. 1876 ze zm.) </w:t>
      </w:r>
      <w:r w:rsidRPr="00284562">
        <w:rPr>
          <w:rFonts w:ascii="Calibri" w:eastAsia="Times New Roman" w:hAnsi="Calibri" w:cs="Calibri"/>
          <w:sz w:val="18"/>
          <w:szCs w:val="18"/>
          <w:lang w:eastAsia="pl-PL"/>
        </w:rPr>
        <w:t xml:space="preserve">w związku z art. 13 ustawy o udostępnianiu informacji gospodarczych </w:t>
      </w:r>
      <w:r w:rsidR="000D5920" w:rsidRPr="00284562">
        <w:rPr>
          <w:rFonts w:ascii="Calibri" w:eastAsia="Times New Roman" w:hAnsi="Calibri" w:cs="Calibri"/>
          <w:sz w:val="18"/>
          <w:szCs w:val="18"/>
          <w:lang w:eastAsia="pl-PL"/>
        </w:rPr>
        <w:br/>
      </w:r>
      <w:r w:rsidRPr="00284562">
        <w:rPr>
          <w:rFonts w:ascii="Calibri" w:eastAsia="Times New Roman" w:hAnsi="Calibri" w:cs="Calibri"/>
          <w:sz w:val="18"/>
          <w:szCs w:val="18"/>
          <w:lang w:eastAsia="pl-PL"/>
        </w:rPr>
        <w:t>i wymianie danych gospodarczych</w:t>
      </w:r>
    </w:p>
    <w:p w14:paraId="1E540204" w14:textId="77777777" w:rsidR="00175AC6" w:rsidRPr="00284562" w:rsidRDefault="00175AC6" w:rsidP="009C4FD8">
      <w:pPr>
        <w:suppressAutoHyphens/>
        <w:spacing w:after="0" w:line="240" w:lineRule="auto"/>
        <w:ind w:left="-142"/>
        <w:jc w:val="both"/>
        <w:outlineLvl w:val="2"/>
        <w:rPr>
          <w:rFonts w:ascii="Calibri" w:eastAsia="Times New Roman" w:hAnsi="Calibri" w:cs="Calibri"/>
          <w:sz w:val="18"/>
          <w:szCs w:val="18"/>
          <w:lang w:eastAsia="pl-PL"/>
        </w:rPr>
      </w:pPr>
    </w:p>
    <w:tbl>
      <w:tblPr>
        <w:tblW w:w="9923" w:type="dxa"/>
        <w:tblLook w:val="00A0" w:firstRow="1" w:lastRow="0" w:firstColumn="1" w:lastColumn="0" w:noHBand="0" w:noVBand="0"/>
      </w:tblPr>
      <w:tblGrid>
        <w:gridCol w:w="418"/>
        <w:gridCol w:w="1709"/>
        <w:gridCol w:w="7796"/>
      </w:tblGrid>
      <w:tr w:rsidR="009C4FD8" w:rsidRPr="00284562" w14:paraId="554E25B8" w14:textId="77777777" w:rsidTr="00EC6CEC">
        <w:trPr>
          <w:trHeight w:val="417"/>
        </w:trPr>
        <w:tc>
          <w:tcPr>
            <w:tcW w:w="418" w:type="dxa"/>
            <w:tcBorders>
              <w:top w:val="single" w:sz="4" w:space="0" w:color="9BBB59"/>
              <w:left w:val="single" w:sz="4" w:space="0" w:color="9BBB59"/>
              <w:bottom w:val="single" w:sz="4" w:space="0" w:color="9BBB59"/>
              <w:right w:val="single" w:sz="4" w:space="0" w:color="9BBB59"/>
            </w:tcBorders>
            <w:shd w:val="clear" w:color="auto" w:fill="EAF1DD"/>
            <w:vAlign w:val="center"/>
          </w:tcPr>
          <w:p w14:paraId="17DE18C4" w14:textId="77777777" w:rsidR="009C4FD8" w:rsidRPr="00284562" w:rsidRDefault="009C4FD8" w:rsidP="009C4FD8">
            <w:pPr>
              <w:suppressAutoHyphens/>
              <w:spacing w:after="0" w:line="240" w:lineRule="auto"/>
              <w:outlineLvl w:val="2"/>
              <w:rPr>
                <w:rFonts w:ascii="Calibri" w:eastAsia="Times New Roman" w:hAnsi="Calibri" w:cs="Calibri"/>
                <w:b/>
                <w:sz w:val="18"/>
                <w:szCs w:val="18"/>
                <w:lang w:eastAsia="pl-PL"/>
              </w:rPr>
            </w:pPr>
            <w:r w:rsidRPr="00284562">
              <w:rPr>
                <w:rFonts w:ascii="Calibri" w:eastAsia="Times New Roman" w:hAnsi="Calibri" w:cs="Calibri"/>
                <w:b/>
                <w:sz w:val="18"/>
                <w:szCs w:val="18"/>
                <w:lang w:eastAsia="pl-PL"/>
              </w:rPr>
              <w:t>Ja,</w:t>
            </w:r>
          </w:p>
        </w:tc>
        <w:tc>
          <w:tcPr>
            <w:tcW w:w="9505" w:type="dxa"/>
            <w:gridSpan w:val="2"/>
            <w:tcBorders>
              <w:left w:val="single" w:sz="4" w:space="0" w:color="9BBB59"/>
              <w:bottom w:val="single" w:sz="4" w:space="0" w:color="9BBB59"/>
            </w:tcBorders>
          </w:tcPr>
          <w:p w14:paraId="3E68CB5B"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5D55B12" w14:textId="77777777" w:rsidTr="00EC6CEC">
        <w:trPr>
          <w:trHeight w:val="75"/>
        </w:trPr>
        <w:tc>
          <w:tcPr>
            <w:tcW w:w="9923" w:type="dxa"/>
            <w:gridSpan w:val="3"/>
          </w:tcPr>
          <w:p w14:paraId="3209DE82" w14:textId="77777777" w:rsidR="009C4FD8" w:rsidRPr="00284562" w:rsidRDefault="009C4FD8" w:rsidP="009C4FD8">
            <w:pPr>
              <w:suppressAutoHyphens/>
              <w:spacing w:after="0" w:line="240" w:lineRule="auto"/>
              <w:jc w:val="center"/>
              <w:outlineLvl w:val="2"/>
              <w:rPr>
                <w:rFonts w:ascii="Calibri" w:eastAsia="Times New Roman" w:hAnsi="Calibri" w:cs="Calibri"/>
                <w:i/>
                <w:sz w:val="18"/>
                <w:szCs w:val="16"/>
                <w:lang w:eastAsia="pl-PL"/>
              </w:rPr>
            </w:pPr>
            <w:r w:rsidRPr="00284562">
              <w:rPr>
                <w:rFonts w:ascii="Calibri" w:eastAsia="Times New Roman" w:hAnsi="Calibri" w:cs="Calibri"/>
                <w:i/>
                <w:sz w:val="18"/>
                <w:szCs w:val="16"/>
                <w:lang w:eastAsia="pl-PL"/>
              </w:rPr>
              <w:t>(imię i nazwisko osoby upoważnionej do reprezentowania Wykonawcy)</w:t>
            </w:r>
          </w:p>
          <w:p w14:paraId="3FA9F2D3" w14:textId="77777777" w:rsidR="00175AC6" w:rsidRPr="00284562" w:rsidRDefault="00175AC6" w:rsidP="009C4FD8">
            <w:pPr>
              <w:suppressAutoHyphens/>
              <w:spacing w:after="0" w:line="240" w:lineRule="auto"/>
              <w:jc w:val="center"/>
              <w:outlineLvl w:val="2"/>
              <w:rPr>
                <w:rFonts w:ascii="Calibri" w:eastAsia="Times New Roman" w:hAnsi="Calibri" w:cs="Calibri"/>
                <w:sz w:val="20"/>
                <w:szCs w:val="18"/>
                <w:vertAlign w:val="superscript"/>
                <w:lang w:eastAsia="pl-PL"/>
              </w:rPr>
            </w:pPr>
          </w:p>
        </w:tc>
      </w:tr>
      <w:tr w:rsidR="009C4FD8" w:rsidRPr="00284562" w14:paraId="0EC08EA2" w14:textId="77777777" w:rsidTr="00EC6CEC">
        <w:trPr>
          <w:trHeight w:val="553"/>
        </w:trPr>
        <w:tc>
          <w:tcPr>
            <w:tcW w:w="2127" w:type="dxa"/>
            <w:gridSpan w:val="2"/>
            <w:vMerge w:val="restart"/>
            <w:tcBorders>
              <w:top w:val="single" w:sz="4" w:space="0" w:color="9BBB59"/>
              <w:left w:val="single" w:sz="4" w:space="0" w:color="9BBB59"/>
              <w:bottom w:val="single" w:sz="4" w:space="0" w:color="9BBB59"/>
              <w:right w:val="single" w:sz="4" w:space="0" w:color="9BBB59"/>
            </w:tcBorders>
            <w:shd w:val="clear" w:color="auto" w:fill="EAF1DD"/>
            <w:vAlign w:val="center"/>
          </w:tcPr>
          <w:p w14:paraId="1513BA40" w14:textId="77777777" w:rsidR="009C4FD8" w:rsidRPr="00284562" w:rsidRDefault="009C4FD8" w:rsidP="009C4FD8">
            <w:pPr>
              <w:suppressAutoHyphens/>
              <w:spacing w:after="0" w:line="240" w:lineRule="auto"/>
              <w:outlineLvl w:val="2"/>
              <w:rPr>
                <w:rFonts w:ascii="Calibri" w:eastAsia="Times New Roman" w:hAnsi="Calibri" w:cs="Calibri"/>
                <w:sz w:val="18"/>
                <w:szCs w:val="18"/>
                <w:lang w:eastAsia="pl-PL"/>
              </w:rPr>
            </w:pPr>
            <w:r w:rsidRPr="00284562">
              <w:rPr>
                <w:rFonts w:ascii="Calibri" w:eastAsia="Times New Roman" w:hAnsi="Calibri" w:cs="Calibri"/>
                <w:b/>
                <w:sz w:val="18"/>
                <w:szCs w:val="18"/>
                <w:lang w:eastAsia="pl-PL"/>
              </w:rPr>
              <w:t>niniejszym upoważniam</w:t>
            </w:r>
            <w:r w:rsidRPr="00284562">
              <w:rPr>
                <w:rFonts w:ascii="Calibri" w:eastAsia="Times New Roman" w:hAnsi="Calibri" w:cs="Calibri"/>
                <w:sz w:val="18"/>
                <w:szCs w:val="18"/>
                <w:lang w:eastAsia="pl-PL"/>
              </w:rPr>
              <w:t>:</w:t>
            </w:r>
          </w:p>
        </w:tc>
        <w:tc>
          <w:tcPr>
            <w:tcW w:w="7796" w:type="dxa"/>
            <w:tcBorders>
              <w:left w:val="single" w:sz="4" w:space="0" w:color="9BBB59"/>
            </w:tcBorders>
          </w:tcPr>
          <w:p w14:paraId="30DCF4B4"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p w14:paraId="27A473D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ROBOTNICZĄ SPÓŁDZIELNIĘ MIESZKANIOWĄ RSM „ARMATURY” W KIELCACH</w:t>
            </w:r>
          </w:p>
          <w:p w14:paraId="6AFD89E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25-019 KIELCE, UL. KARCZÓWKOWSKA 3</w:t>
            </w:r>
          </w:p>
          <w:p w14:paraId="1BA11C1F"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EC3D60E" w14:textId="77777777" w:rsidTr="00EC6CEC">
        <w:trPr>
          <w:trHeight w:val="60"/>
        </w:trPr>
        <w:tc>
          <w:tcPr>
            <w:tcW w:w="2127" w:type="dxa"/>
            <w:gridSpan w:val="2"/>
            <w:vMerge/>
            <w:tcBorders>
              <w:top w:val="single" w:sz="4" w:space="0" w:color="9BBB59"/>
              <w:left w:val="single" w:sz="4" w:space="0" w:color="9BBB59"/>
              <w:bottom w:val="single" w:sz="4" w:space="0" w:color="9BBB59"/>
              <w:right w:val="single" w:sz="4" w:space="0" w:color="9BBB59"/>
            </w:tcBorders>
            <w:shd w:val="clear" w:color="auto" w:fill="EAF1DD"/>
          </w:tcPr>
          <w:p w14:paraId="0C2C8744"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p>
        </w:tc>
        <w:tc>
          <w:tcPr>
            <w:tcW w:w="7796" w:type="dxa"/>
            <w:tcBorders>
              <w:top w:val="single" w:sz="4" w:space="0" w:color="9BBB59"/>
              <w:left w:val="single" w:sz="4" w:space="0" w:color="9BBB59"/>
            </w:tcBorders>
          </w:tcPr>
          <w:p w14:paraId="234DE7D7"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r w:rsidRPr="00284562">
              <w:rPr>
                <w:rFonts w:ascii="Calibri" w:eastAsia="Times New Roman" w:hAnsi="Calibri" w:cs="Calibri"/>
                <w:i/>
                <w:sz w:val="18"/>
                <w:szCs w:val="16"/>
                <w:lang w:eastAsia="pl-PL"/>
              </w:rPr>
              <w:t>(firma, adres przedsiębiorcy, który występuje o ujawnienie informacji do BIG InfoMonitor S.A)</w:t>
            </w:r>
          </w:p>
        </w:tc>
      </w:tr>
    </w:tbl>
    <w:p w14:paraId="39F7C4B5" w14:textId="77777777" w:rsidR="00175AC6" w:rsidRPr="00284562" w:rsidRDefault="00175AC6" w:rsidP="009C4FD8">
      <w:pPr>
        <w:suppressAutoHyphens/>
        <w:spacing w:before="120" w:after="120" w:line="240" w:lineRule="auto"/>
        <w:ind w:left="-142"/>
        <w:jc w:val="both"/>
        <w:rPr>
          <w:rFonts w:ascii="Calibri" w:eastAsia="Times New Roman" w:hAnsi="Calibri" w:cs="Calibri"/>
          <w:sz w:val="18"/>
          <w:szCs w:val="18"/>
          <w:lang w:eastAsia="pl-PL"/>
        </w:rPr>
      </w:pPr>
    </w:p>
    <w:p w14:paraId="714223B3" w14:textId="77777777" w:rsidR="009C4FD8" w:rsidRPr="00284562" w:rsidRDefault="009C4FD8" w:rsidP="009C4FD8">
      <w:pPr>
        <w:suppressAutoHyphens/>
        <w:spacing w:before="120" w:after="120" w:line="240" w:lineRule="auto"/>
        <w:ind w:left="-142"/>
        <w:jc w:val="both"/>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do pozyskania z Biura Informacji Gospodarczej InfoMonitor S.A. z siedzibą w Warszawie przy ul. Jacka Kaczmarskiego 77 (BIG InfoMonitor) dotyczących mnie informacji gospodarczych oraz do pozyskania za pośrednictwem BIG InfoMonitor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w:t>
      </w:r>
    </w:p>
    <w:p w14:paraId="116082F7" w14:textId="77777777" w:rsidR="009C4FD8" w:rsidRPr="00284562" w:rsidRDefault="009C4FD8" w:rsidP="009C4FD8">
      <w:pPr>
        <w:suppressAutoHyphens/>
        <w:spacing w:before="120" w:after="120" w:line="240" w:lineRule="auto"/>
        <w:ind w:left="-142"/>
        <w:jc w:val="both"/>
        <w:rPr>
          <w:rFonts w:ascii="Calibri" w:eastAsia="Times New Roman" w:hAnsi="Calibri" w:cs="Calibri"/>
          <w:sz w:val="20"/>
          <w:szCs w:val="20"/>
          <w:lang w:eastAsia="pl-PL"/>
        </w:rPr>
      </w:pPr>
      <w:r w:rsidRPr="00284562">
        <w:rPr>
          <w:rFonts w:ascii="Calibri" w:eastAsia="Times New Roman" w:hAnsi="Calibri" w:cs="Calibri"/>
          <w:sz w:val="18"/>
          <w:szCs w:val="18"/>
          <w:lang w:eastAsia="pl-PL"/>
        </w:rPr>
        <w:t>Jednocześnie upoważniam ww. przedsiębiorcę do pozyskania z BIG InfoMonitor informacji dotyczących składanych zapytań na mój temat do Rejestru BIG InfoMonitor w ciągu ostatnich 12 miesięcy</w:t>
      </w:r>
      <w:r w:rsidRPr="00284562">
        <w:rPr>
          <w:rFonts w:ascii="Calibri" w:eastAsia="Times New Roman" w:hAnsi="Calibri" w:cs="Calibri"/>
          <w:sz w:val="20"/>
          <w:szCs w:val="20"/>
          <w:lang w:eastAsia="pl-PL"/>
        </w:rPr>
        <w:t>.</w:t>
      </w:r>
    </w:p>
    <w:tbl>
      <w:tblPr>
        <w:tblW w:w="0" w:type="auto"/>
        <w:tblBorders>
          <w:bottom w:val="single" w:sz="4" w:space="0" w:color="9BBB59"/>
        </w:tblBorders>
        <w:tblLook w:val="00A0" w:firstRow="1" w:lastRow="0" w:firstColumn="1" w:lastColumn="0" w:noHBand="0" w:noVBand="0"/>
      </w:tblPr>
      <w:tblGrid>
        <w:gridCol w:w="4533"/>
      </w:tblGrid>
      <w:tr w:rsidR="009C4FD8" w:rsidRPr="00284562" w14:paraId="685176DD" w14:textId="77777777" w:rsidTr="00EC6CEC">
        <w:trPr>
          <w:trHeight w:val="377"/>
        </w:trPr>
        <w:tc>
          <w:tcPr>
            <w:tcW w:w="4533" w:type="dxa"/>
            <w:tcBorders>
              <w:bottom w:val="single" w:sz="4" w:space="0" w:color="9BBB59"/>
            </w:tcBorders>
          </w:tcPr>
          <w:p w14:paraId="3E8CF7CD" w14:textId="77777777" w:rsidR="009C4FD8" w:rsidRPr="00284562" w:rsidRDefault="009C4FD8" w:rsidP="009C4FD8">
            <w:pPr>
              <w:suppressAutoHyphens/>
              <w:spacing w:after="120" w:line="240" w:lineRule="auto"/>
              <w:rPr>
                <w:rFonts w:ascii="Calibri" w:eastAsia="Times New Roman" w:hAnsi="Calibri" w:cs="Calibri"/>
                <w:sz w:val="16"/>
                <w:szCs w:val="16"/>
                <w:lang w:eastAsia="pl-PL"/>
              </w:rPr>
            </w:pPr>
          </w:p>
          <w:p w14:paraId="69E31CCB" w14:textId="77777777" w:rsidR="009C4FD8" w:rsidRDefault="009C4FD8" w:rsidP="009C4FD8">
            <w:pPr>
              <w:suppressAutoHyphens/>
              <w:spacing w:after="120" w:line="240" w:lineRule="auto"/>
              <w:rPr>
                <w:rFonts w:ascii="Calibri" w:eastAsia="Times New Roman" w:hAnsi="Calibri" w:cs="Calibri"/>
                <w:sz w:val="16"/>
                <w:szCs w:val="16"/>
                <w:lang w:eastAsia="pl-PL"/>
              </w:rPr>
            </w:pPr>
          </w:p>
          <w:p w14:paraId="410B448C" w14:textId="34E90149" w:rsidR="00713832" w:rsidRPr="00284562" w:rsidRDefault="00713832" w:rsidP="009C4FD8">
            <w:pPr>
              <w:suppressAutoHyphens/>
              <w:spacing w:after="120" w:line="240" w:lineRule="auto"/>
              <w:rPr>
                <w:rFonts w:ascii="Calibri" w:eastAsia="Times New Roman" w:hAnsi="Calibri" w:cs="Calibri"/>
                <w:sz w:val="16"/>
                <w:szCs w:val="16"/>
                <w:lang w:eastAsia="pl-PL"/>
              </w:rPr>
            </w:pPr>
          </w:p>
        </w:tc>
      </w:tr>
    </w:tbl>
    <w:p w14:paraId="1849EB7B" w14:textId="77777777" w:rsidR="009C4FD8" w:rsidRPr="00284562" w:rsidRDefault="009C4FD8" w:rsidP="009C4FD8">
      <w:pPr>
        <w:suppressAutoHyphens/>
        <w:spacing w:after="120" w:line="240" w:lineRule="auto"/>
        <w:rPr>
          <w:rFonts w:ascii="Calibri" w:eastAsia="Times New Roman" w:hAnsi="Calibri" w:cs="Calibri"/>
          <w:b/>
          <w:sz w:val="18"/>
          <w:szCs w:val="16"/>
          <w:lang w:eastAsia="pl-PL"/>
        </w:rPr>
      </w:pPr>
      <w:r w:rsidRPr="00284562">
        <w:rPr>
          <w:rFonts w:ascii="Calibri" w:eastAsia="Times New Roman" w:hAnsi="Calibri" w:cs="Calibri"/>
          <w:b/>
          <w:sz w:val="18"/>
          <w:szCs w:val="16"/>
          <w:lang w:eastAsia="pl-PL"/>
        </w:rPr>
        <w:t>Data i podpis Konsumenta/ Wykonawcy</w:t>
      </w:r>
    </w:p>
    <w:p w14:paraId="6826B89B" w14:textId="77777777" w:rsidR="00902C7D" w:rsidRPr="00284562" w:rsidRDefault="00902C7D" w:rsidP="009C4FD8">
      <w:pPr>
        <w:suppressAutoHyphens/>
        <w:spacing w:before="120" w:after="120" w:line="240" w:lineRule="auto"/>
        <w:ind w:left="-142"/>
        <w:jc w:val="both"/>
        <w:rPr>
          <w:rFonts w:ascii="Calibri" w:eastAsia="Times New Roman" w:hAnsi="Calibri" w:cs="Calibri"/>
          <w:i/>
          <w:sz w:val="16"/>
          <w:szCs w:val="18"/>
          <w:lang w:eastAsia="pl-PL"/>
        </w:rPr>
      </w:pPr>
    </w:p>
    <w:p w14:paraId="273CB404" w14:textId="77777777" w:rsidR="009C4FD8" w:rsidRPr="00284562" w:rsidRDefault="009C4FD8" w:rsidP="00902C7D">
      <w:pPr>
        <w:suppressAutoHyphens/>
        <w:spacing w:after="120" w:line="240" w:lineRule="auto"/>
        <w:ind w:left="-142"/>
        <w:jc w:val="both"/>
        <w:rPr>
          <w:rFonts w:ascii="Calibri" w:eastAsia="Times New Roman" w:hAnsi="Calibri" w:cs="Calibri"/>
          <w:i/>
          <w:sz w:val="16"/>
          <w:szCs w:val="18"/>
          <w:lang w:eastAsia="pl-PL"/>
        </w:rPr>
      </w:pPr>
      <w:r w:rsidRPr="00284562">
        <w:rPr>
          <w:rFonts w:ascii="Calibri" w:eastAsia="Times New Roman" w:hAnsi="Calibri" w:cs="Calibri"/>
          <w:i/>
          <w:sz w:val="16"/>
          <w:szCs w:val="18"/>
          <w:lang w:eastAsia="pl-PL"/>
        </w:rPr>
        <w:t>Informacja przeznaczona dla konsumenta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842"/>
        <w:gridCol w:w="898"/>
        <w:gridCol w:w="696"/>
        <w:gridCol w:w="1595"/>
        <w:gridCol w:w="497"/>
        <w:gridCol w:w="1098"/>
        <w:gridCol w:w="1595"/>
      </w:tblGrid>
      <w:tr w:rsidR="009C4FD8" w:rsidRPr="00284562" w14:paraId="105694CA" w14:textId="77777777" w:rsidTr="00902C7D">
        <w:trPr>
          <w:trHeight w:val="234"/>
        </w:trPr>
        <w:tc>
          <w:tcPr>
            <w:tcW w:w="3510" w:type="dxa"/>
            <w:gridSpan w:val="2"/>
          </w:tcPr>
          <w:p w14:paraId="5ED2C2F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Administratorem Pani/Pana danych osobowych jest:</w:t>
            </w:r>
          </w:p>
        </w:tc>
        <w:tc>
          <w:tcPr>
            <w:tcW w:w="1594" w:type="dxa"/>
            <w:gridSpan w:val="2"/>
          </w:tcPr>
          <w:p w14:paraId="568F2CF7"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4DBCDD64" w14:textId="77777777" w:rsidR="009C4FD8" w:rsidRPr="00284562" w:rsidRDefault="009C4FD8" w:rsidP="009C4FD8">
            <w:pPr>
              <w:tabs>
                <w:tab w:val="left" w:pos="284"/>
              </w:tabs>
              <w:spacing w:after="200" w:line="276" w:lineRule="auto"/>
              <w:jc w:val="center"/>
              <w:rPr>
                <w:rFonts w:ascii="Calibri" w:eastAsia="Times New Roman" w:hAnsi="Calibri" w:cs="Calibri"/>
                <w:i/>
                <w:sz w:val="17"/>
                <w:szCs w:val="17"/>
              </w:rPr>
            </w:pPr>
            <w:r w:rsidRPr="00284562">
              <w:rPr>
                <w:rFonts w:ascii="Calibri" w:eastAsia="Times New Roman" w:hAnsi="Calibri" w:cs="Calibri"/>
                <w:i/>
                <w:sz w:val="14"/>
                <w:szCs w:val="17"/>
              </w:rPr>
              <w:t>(dane podmiotu pytającego)</w:t>
            </w:r>
          </w:p>
        </w:tc>
        <w:tc>
          <w:tcPr>
            <w:tcW w:w="1595" w:type="dxa"/>
            <w:vAlign w:val="center"/>
          </w:tcPr>
          <w:p w14:paraId="6186211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BIG InfoMonitor S.A.</w:t>
            </w:r>
          </w:p>
        </w:tc>
        <w:tc>
          <w:tcPr>
            <w:tcW w:w="1595" w:type="dxa"/>
            <w:gridSpan w:val="2"/>
            <w:vAlign w:val="center"/>
          </w:tcPr>
          <w:p w14:paraId="71B142E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Biuro Informacji Kredytowej S.A.</w:t>
            </w:r>
          </w:p>
        </w:tc>
        <w:tc>
          <w:tcPr>
            <w:tcW w:w="1595" w:type="dxa"/>
            <w:vAlign w:val="center"/>
          </w:tcPr>
          <w:p w14:paraId="386185C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Związek Banków Polskich</w:t>
            </w:r>
          </w:p>
        </w:tc>
      </w:tr>
      <w:tr w:rsidR="009C4FD8" w:rsidRPr="00284562" w14:paraId="310A9B8F" w14:textId="77777777" w:rsidTr="00902C7D">
        <w:trPr>
          <w:trHeight w:val="603"/>
        </w:trPr>
        <w:tc>
          <w:tcPr>
            <w:tcW w:w="3510" w:type="dxa"/>
            <w:gridSpan w:val="2"/>
          </w:tcPr>
          <w:p w14:paraId="6496CD44"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Administratorem można się skontaktować poprzez adres e-mail, lub pisemnie (adres siedziby Administratora):</w:t>
            </w:r>
          </w:p>
        </w:tc>
        <w:tc>
          <w:tcPr>
            <w:tcW w:w="1594" w:type="dxa"/>
            <w:gridSpan w:val="2"/>
          </w:tcPr>
          <w:p w14:paraId="084D9946"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p>
          <w:p w14:paraId="23FDD7A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tc>
        <w:tc>
          <w:tcPr>
            <w:tcW w:w="1595" w:type="dxa"/>
            <w:vAlign w:val="center"/>
          </w:tcPr>
          <w:p w14:paraId="5C47684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7" w:history="1">
              <w:r w:rsidRPr="00284562">
                <w:rPr>
                  <w:rFonts w:ascii="Calibri" w:eastAsia="Times New Roman" w:hAnsi="Calibri" w:cs="Calibri"/>
                  <w:color w:val="0000FF"/>
                  <w:sz w:val="17"/>
                  <w:szCs w:val="17"/>
                  <w:u w:val="single"/>
                </w:rPr>
                <w:t>info@big.pl</w:t>
              </w:r>
            </w:hyperlink>
          </w:p>
        </w:tc>
        <w:tc>
          <w:tcPr>
            <w:tcW w:w="1595" w:type="dxa"/>
            <w:gridSpan w:val="2"/>
            <w:vAlign w:val="center"/>
          </w:tcPr>
          <w:p w14:paraId="3A79401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8" w:history="1">
              <w:r w:rsidRPr="00284562">
                <w:rPr>
                  <w:rFonts w:ascii="Calibri" w:eastAsia="Times New Roman" w:hAnsi="Calibri" w:cs="Calibri"/>
                  <w:color w:val="0000FF"/>
                  <w:sz w:val="17"/>
                  <w:szCs w:val="17"/>
                  <w:u w:val="single"/>
                </w:rPr>
                <w:t>info@bik.pl</w:t>
              </w:r>
            </w:hyperlink>
          </w:p>
        </w:tc>
        <w:tc>
          <w:tcPr>
            <w:tcW w:w="1595" w:type="dxa"/>
            <w:vAlign w:val="center"/>
          </w:tcPr>
          <w:p w14:paraId="589D993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9" w:history="1">
              <w:r w:rsidRPr="00284562">
                <w:rPr>
                  <w:rFonts w:ascii="Calibri" w:eastAsia="Times New Roman" w:hAnsi="Calibri" w:cs="Calibri"/>
                  <w:color w:val="0000FF"/>
                  <w:sz w:val="17"/>
                  <w:szCs w:val="17"/>
                  <w:u w:val="single"/>
                </w:rPr>
                <w:t>kontakt@zbp.pl</w:t>
              </w:r>
            </w:hyperlink>
          </w:p>
        </w:tc>
      </w:tr>
      <w:tr w:rsidR="009C4FD8" w:rsidRPr="00284562" w14:paraId="209471A1" w14:textId="77777777" w:rsidTr="00EC6CEC">
        <w:tc>
          <w:tcPr>
            <w:tcW w:w="3510" w:type="dxa"/>
            <w:gridSpan w:val="2"/>
          </w:tcPr>
          <w:p w14:paraId="7EFE7D9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Wyznaczeni zostali inspektorzy ochrony danych, z którym można się skontaktować poprzez adres poczty elektronicznej lub pisemnie (adres siedziby Administratora)</w:t>
            </w:r>
          </w:p>
        </w:tc>
        <w:tc>
          <w:tcPr>
            <w:tcW w:w="1594" w:type="dxa"/>
            <w:gridSpan w:val="2"/>
          </w:tcPr>
          <w:p w14:paraId="0425C083" w14:textId="77777777" w:rsidR="009C4FD8" w:rsidRPr="00284562" w:rsidRDefault="009C4FD8" w:rsidP="00902C7D">
            <w:pPr>
              <w:tabs>
                <w:tab w:val="left" w:pos="284"/>
              </w:tabs>
              <w:spacing w:after="200" w:line="276" w:lineRule="auto"/>
              <w:rPr>
                <w:rFonts w:ascii="Calibri" w:eastAsia="Times New Roman" w:hAnsi="Calibri" w:cs="Calibri"/>
                <w:sz w:val="17"/>
                <w:szCs w:val="17"/>
              </w:rPr>
            </w:pPr>
          </w:p>
          <w:p w14:paraId="3757185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234E7929" w14:textId="4E788121" w:rsidR="00902C7D" w:rsidRPr="00284562" w:rsidRDefault="009C4FD8" w:rsidP="00902C7D">
            <w:pPr>
              <w:tabs>
                <w:tab w:val="left" w:pos="284"/>
              </w:tabs>
              <w:spacing w:after="0" w:line="276" w:lineRule="auto"/>
              <w:jc w:val="center"/>
              <w:rPr>
                <w:rFonts w:ascii="Calibri" w:eastAsia="Times New Roman" w:hAnsi="Calibri" w:cs="Calibri"/>
                <w:i/>
                <w:sz w:val="14"/>
                <w:szCs w:val="17"/>
              </w:rPr>
            </w:pPr>
            <w:r w:rsidRPr="00284562">
              <w:rPr>
                <w:rFonts w:ascii="Calibri" w:eastAsia="Times New Roman" w:hAnsi="Calibri" w:cs="Calibri"/>
                <w:i/>
                <w:sz w:val="14"/>
                <w:szCs w:val="17"/>
              </w:rPr>
              <w:t>*jeżeli został wyznaczony</w:t>
            </w:r>
          </w:p>
        </w:tc>
        <w:tc>
          <w:tcPr>
            <w:tcW w:w="1595" w:type="dxa"/>
            <w:vAlign w:val="center"/>
          </w:tcPr>
          <w:p w14:paraId="148AD76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10" w:history="1">
              <w:r w:rsidRPr="00284562">
                <w:rPr>
                  <w:rFonts w:ascii="Calibri" w:eastAsia="Times New Roman" w:hAnsi="Calibri" w:cs="Calibri"/>
                  <w:sz w:val="17"/>
                  <w:szCs w:val="17"/>
                </w:rPr>
                <w:t>iod@big.pl</w:t>
              </w:r>
            </w:hyperlink>
          </w:p>
        </w:tc>
        <w:tc>
          <w:tcPr>
            <w:tcW w:w="1595" w:type="dxa"/>
            <w:gridSpan w:val="2"/>
            <w:vAlign w:val="center"/>
          </w:tcPr>
          <w:p w14:paraId="2D76B5D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iod@bik.pl</w:t>
            </w:r>
          </w:p>
        </w:tc>
        <w:tc>
          <w:tcPr>
            <w:tcW w:w="1595" w:type="dxa"/>
            <w:vAlign w:val="center"/>
          </w:tcPr>
          <w:p w14:paraId="3E2B5CD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iod@zbp.pl</w:t>
            </w:r>
          </w:p>
        </w:tc>
      </w:tr>
      <w:tr w:rsidR="009C4FD8" w:rsidRPr="00284562" w14:paraId="6BC6DF6A" w14:textId="77777777" w:rsidTr="00EC6CEC">
        <w:tc>
          <w:tcPr>
            <w:tcW w:w="9889" w:type="dxa"/>
            <w:gridSpan w:val="8"/>
          </w:tcPr>
          <w:p w14:paraId="79D7EDB3"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inspektorem ochrony danych można się kontaktować we wszystkich sprawach dotyczących przetwarzania danych osobowych oraz korzystania z praw związanych z przetwarzaniem danych.</w:t>
            </w:r>
          </w:p>
        </w:tc>
      </w:tr>
      <w:tr w:rsidR="009C4FD8" w:rsidRPr="00284562" w14:paraId="6C179AD3" w14:textId="77777777" w:rsidTr="00EC6CEC">
        <w:tc>
          <w:tcPr>
            <w:tcW w:w="1668" w:type="dxa"/>
          </w:tcPr>
          <w:p w14:paraId="4775DB38"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lastRenderedPageBreak/>
              <w:t>Pani/Pana dane będą przetwarzane przez:</w:t>
            </w:r>
          </w:p>
        </w:tc>
        <w:tc>
          <w:tcPr>
            <w:tcW w:w="2740" w:type="dxa"/>
            <w:gridSpan w:val="2"/>
          </w:tcPr>
          <w:p w14:paraId="0F67DAF9"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Wierzyciela w celu pozyskania informacji gospodarczych, danych gospodarczych lub weryfikacji wiarygodności płatniczej na podstawie udzielonego przez Panią/Pana upoważnienia.</w:t>
            </w:r>
          </w:p>
        </w:tc>
        <w:tc>
          <w:tcPr>
            <w:tcW w:w="2788" w:type="dxa"/>
            <w:gridSpan w:val="3"/>
          </w:tcPr>
          <w:p w14:paraId="1E483DF4"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BIG InfoMonitor, w celu udostępnienia informacji gospodarczych oraz prowadzenia Rejestru Zapytań, co stanowi uzasadniony interes Administratora danych, będący podstawą przetwarzania Pani/Pana danych osobowych.</w:t>
            </w:r>
          </w:p>
        </w:tc>
        <w:tc>
          <w:tcPr>
            <w:tcW w:w="2693" w:type="dxa"/>
            <w:gridSpan w:val="2"/>
          </w:tcPr>
          <w:p w14:paraId="547D75A8"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BIK i ZBP w celu, udostępnienia danych gospodarczych, co stanowi uzasadniony interes Administratora danych, będący podstawa przetwarzania Pani/Pana danych osobowych.</w:t>
            </w:r>
          </w:p>
        </w:tc>
      </w:tr>
      <w:tr w:rsidR="009C4FD8" w:rsidRPr="00284562" w14:paraId="4D823B78" w14:textId="77777777" w:rsidTr="00EC6CEC">
        <w:trPr>
          <w:trHeight w:val="2305"/>
        </w:trPr>
        <w:tc>
          <w:tcPr>
            <w:tcW w:w="9889" w:type="dxa"/>
            <w:gridSpan w:val="8"/>
          </w:tcPr>
          <w:p w14:paraId="609B86F6"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Wierzyciel, BIG InfoMonitor, BIK oraz ZBP przetwarzają Pani/Pana dane osobowe w zakresie: imię, nazwisko, adres zamieszkania, adres zameldowania, data urodzenia, numer PESEL, nr dokumentu tożsamości.</w:t>
            </w:r>
          </w:p>
          <w:p w14:paraId="49958460"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prawo dostępu do Pani/Pana danych oraz prawo żądania ich sprostowania, usunięcia, ograniczenia przetwarzania. W zakresie, w jakim podstawą przetwarzania Pani/Pana danych osobowych jest przesłanka prawnie uzasadnionego interesu Administratora, przysługuje Pani/Panu prawo wniesienia sprzeciwu wobec przetwarzania Pani/Pana danych osobowych.</w:t>
            </w:r>
          </w:p>
          <w:p w14:paraId="08043E2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podstawą przetwarzania Pani/Pana danych osobowych jest zgoda, ma Pani/Pan prawo wycofania zgody. Wycofanie zgody nie ma wpływu na zgodność z prawem przetwarzania, którego dokonano na podstawie zgody przed jej wycofaniem. </w:t>
            </w:r>
          </w:p>
          <w:p w14:paraId="25D0370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Pani/Pana dane są przetwarzane na podstawie zgody przysługuje Pani/Panu także prawo do przenoszenia danych osobowych, tj. do otrzymania od Administratora Pani/Pana danych osobowych, w ustrukturyzowanym, powszechnie używanym formacie nadającym się do odczytu maszynowego. Może Pani/Pan przesłać te dane innemu administratorowi danych. Uprawnienie do przenoszenia danych nie dotyczy danych, które stanowią tajemnicę przedsiębiorstwa Wierzyciela. </w:t>
            </w:r>
          </w:p>
          <w:p w14:paraId="3FDAF1FD"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również prawo wniesienia skargi do organu nadzorczego zajmującego się ochroną danych osobowych.</w:t>
            </w:r>
          </w:p>
        </w:tc>
      </w:tr>
    </w:tbl>
    <w:p w14:paraId="18304C2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0FE63AAE" w14:textId="77777777" w:rsidR="009C4FD8" w:rsidRPr="00284562" w:rsidRDefault="009C4FD8" w:rsidP="00E44876">
      <w:pPr>
        <w:suppressAutoHyphens/>
        <w:spacing w:afterLines="60" w:after="144" w:line="240" w:lineRule="auto"/>
        <w:jc w:val="center"/>
        <w:rPr>
          <w:rFonts w:ascii="Calibri" w:eastAsia="Times New Roman" w:hAnsi="Calibri" w:cs="Calibri"/>
          <w:b/>
          <w:sz w:val="20"/>
          <w:szCs w:val="20"/>
        </w:rPr>
      </w:pPr>
      <w:r w:rsidRPr="00284562">
        <w:rPr>
          <w:rFonts w:ascii="Calibri" w:eastAsia="Times New Roman" w:hAnsi="Calibri" w:cs="Calibri"/>
          <w:b/>
          <w:sz w:val="20"/>
          <w:szCs w:val="20"/>
        </w:rPr>
        <w:t>ZASADY WYPEŁNIANIA UPOWAŻNIEŃ</w:t>
      </w:r>
    </w:p>
    <w:p w14:paraId="0E65D5C5" w14:textId="77777777" w:rsidR="009C4FD8" w:rsidRPr="00284562" w:rsidRDefault="009C4FD8" w:rsidP="009C4FD8">
      <w:pPr>
        <w:suppressAutoHyphens/>
        <w:spacing w:after="120" w:line="240" w:lineRule="auto"/>
        <w:jc w:val="center"/>
        <w:rPr>
          <w:rFonts w:ascii="Calibri" w:eastAsia="Times New Roman" w:hAnsi="Calibri" w:cs="Calibri"/>
          <w:i/>
          <w:sz w:val="16"/>
          <w:szCs w:val="16"/>
          <w:lang w:eastAsia="pl-PL"/>
        </w:rPr>
      </w:pPr>
    </w:p>
    <w:tbl>
      <w:tblPr>
        <w:tblW w:w="9877" w:type="dxa"/>
        <w:tblBorders>
          <w:top w:val="single" w:sz="4" w:space="0" w:color="auto"/>
          <w:left w:val="single" w:sz="4" w:space="0" w:color="auto"/>
          <w:bottom w:val="single" w:sz="4" w:space="0" w:color="auto"/>
          <w:right w:val="single" w:sz="4" w:space="0" w:color="auto"/>
          <w:insideH w:val="single" w:sz="8" w:space="0" w:color="9BBB59"/>
          <w:insideV w:val="single" w:sz="8" w:space="0" w:color="9BBB59"/>
        </w:tblBorders>
        <w:tblLook w:val="01E0" w:firstRow="1" w:lastRow="1" w:firstColumn="1" w:lastColumn="1" w:noHBand="0" w:noVBand="0"/>
      </w:tblPr>
      <w:tblGrid>
        <w:gridCol w:w="9877"/>
      </w:tblGrid>
      <w:tr w:rsidR="009C4FD8" w:rsidRPr="00284562" w14:paraId="235B7D54" w14:textId="77777777" w:rsidTr="00EC6CEC">
        <w:trPr>
          <w:trHeight w:val="523"/>
        </w:trPr>
        <w:tc>
          <w:tcPr>
            <w:tcW w:w="9877" w:type="dxa"/>
            <w:vAlign w:val="center"/>
          </w:tcPr>
          <w:p w14:paraId="73C68EA6" w14:textId="77777777" w:rsidR="009C4FD8" w:rsidRPr="00284562" w:rsidRDefault="009C4FD8" w:rsidP="009C4FD8">
            <w:pPr>
              <w:suppressAutoHyphens/>
              <w:spacing w:after="0" w:line="240" w:lineRule="auto"/>
              <w:jc w:val="center"/>
              <w:rPr>
                <w:rFonts w:ascii="Calibri" w:eastAsia="Times New Roman" w:hAnsi="Calibri" w:cs="Calibri"/>
                <w:b/>
                <w:bCs/>
                <w:sz w:val="20"/>
                <w:szCs w:val="20"/>
              </w:rPr>
            </w:pPr>
            <w:r w:rsidRPr="00284562">
              <w:rPr>
                <w:rFonts w:ascii="Calibri" w:eastAsia="Times New Roman" w:hAnsi="Calibri" w:cs="Calibri"/>
                <w:b/>
                <w:bCs/>
                <w:color w:val="76923C"/>
                <w:sz w:val="20"/>
                <w:szCs w:val="20"/>
              </w:rPr>
              <w:t>KONSUMENT</w:t>
            </w:r>
          </w:p>
        </w:tc>
      </w:tr>
      <w:tr w:rsidR="009C4FD8" w:rsidRPr="00284562" w14:paraId="6AC20EE2" w14:textId="77777777" w:rsidTr="00EC6CEC">
        <w:trPr>
          <w:trHeight w:val="3830"/>
        </w:trPr>
        <w:tc>
          <w:tcPr>
            <w:tcW w:w="9877" w:type="dxa"/>
          </w:tcPr>
          <w:p w14:paraId="07E3BF49"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Na upoważnieniach obligatoryjnie są wymagane: imię i nazwisko, adres zameldowania, nr i seria dokumentu tożsamości oraz PESEL, dla konsumenta będącego obcokrajowcem: imię i nazwisko, adres zameldowania, nr i seria dokumentu tożsamości.</w:t>
            </w:r>
          </w:p>
          <w:p w14:paraId="472DF6BC"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Upoważnienie może zostać wypełnione ręcznie (wielkimi drukowanymi literami) lub pismem maszynowym, za wyjątkiem czytelnego podpisu (imię i nazwisko), który konsument składa własnoręcznie pod upoważnieniem.</w:t>
            </w:r>
          </w:p>
          <w:p w14:paraId="495F725F"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W przypadku upoważnienia konsumenta – art. 24 ust. 1 ustawy z dnia 9 kwietnia 2010 roku o udostępnianiu informacji gospodarczych i wymianie danych gospodarczych (tj. Dz.U.2014 poz. 1015 ze zm.) stanowi podstawę prawną do przeszukania bazy BIG InfoMonitor w zakresie aktualnych zobowiązań, które są wymagalne. Skreślenie ww. podstawy spowoduje brak możliwości złożenia zapytania do BIG InfoMonitor, bazy Biura Informacji Kredytowej oraz bazy Związku Banków Polskich.</w:t>
            </w:r>
          </w:p>
          <w:p w14:paraId="6DB38BD0"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„…do pozyskania za pośrednictwem BIG InfoMonitor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 upoważnienie będzie uprawniało wyłącznie do złożenia zapytania do bazy BIG InfoMonitor, z zastrzeżeniem pkt 3. </w:t>
            </w:r>
          </w:p>
          <w:p w14:paraId="1C079A95"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„Jednocześnie upoważniam ww. przedsiębiorcę do pozyskania </w:t>
            </w:r>
            <w:r w:rsidRPr="00284562">
              <w:rPr>
                <w:rFonts w:ascii="Calibri" w:eastAsia="Times New Roman" w:hAnsi="Calibri" w:cs="Calibri"/>
                <w:bCs/>
                <w:sz w:val="18"/>
                <w:szCs w:val="18"/>
              </w:rPr>
              <w:br/>
              <w:t>z BIG InfoMonitor informacji dotyczących składanych zapytań na mój temat do Rejestru BIG InfoMonitor w ciągu ostatnich 12 miesięcy” upoważnienie nie będzie uprawniało do pozyskania informacji we wskazanym zakresie.</w:t>
            </w:r>
          </w:p>
        </w:tc>
      </w:tr>
    </w:tbl>
    <w:p w14:paraId="31C1DC41"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752B6F85"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1E622D37"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376D6009"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A0A16ED"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01E843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DC4525B"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4F98556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22125E24"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A2E8A50" w14:textId="77777777" w:rsidR="00F75FB0" w:rsidRPr="00284562" w:rsidRDefault="00F75FB0" w:rsidP="00F75FB0">
      <w:pPr>
        <w:pStyle w:val="Tekstprzypisudolnego"/>
        <w:jc w:val="right"/>
        <w:rPr>
          <w:rFonts w:ascii="Calibri" w:hAnsi="Calibri" w:cs="Calibri"/>
          <w:b/>
          <w:i/>
          <w:sz w:val="24"/>
          <w:szCs w:val="24"/>
        </w:rPr>
        <w:sectPr w:rsidR="00F75FB0" w:rsidRPr="00284562" w:rsidSect="007E134D">
          <w:headerReference w:type="even" r:id="rId11"/>
          <w:pgSz w:w="11906" w:h="16838"/>
          <w:pgMar w:top="567" w:right="1418" w:bottom="851" w:left="1418" w:header="709" w:footer="709" w:gutter="0"/>
          <w:cols w:space="708"/>
          <w:titlePg/>
        </w:sectPr>
      </w:pPr>
    </w:p>
    <w:p w14:paraId="17090582" w14:textId="366F9F5D" w:rsidR="00F75FB0" w:rsidRPr="002F0287" w:rsidRDefault="00F75FB0" w:rsidP="008B23BF">
      <w:pPr>
        <w:pStyle w:val="Tekstprzypisudolnego"/>
        <w:jc w:val="right"/>
        <w:rPr>
          <w:rFonts w:ascii="Calibri" w:hAnsi="Calibri" w:cs="Calibri"/>
          <w:b/>
          <w:i/>
          <w:sz w:val="22"/>
          <w:szCs w:val="22"/>
        </w:rPr>
      </w:pPr>
      <w:r w:rsidRPr="002F0287">
        <w:rPr>
          <w:rFonts w:ascii="Calibri" w:hAnsi="Calibri" w:cs="Calibri"/>
          <w:b/>
          <w:i/>
          <w:sz w:val="22"/>
          <w:szCs w:val="22"/>
        </w:rPr>
        <w:lastRenderedPageBreak/>
        <w:t xml:space="preserve">Załącznik Nr 8 do </w:t>
      </w:r>
      <w:r w:rsidR="000B1C6E">
        <w:rPr>
          <w:rFonts w:ascii="Calibri" w:hAnsi="Calibri" w:cs="Calibri"/>
          <w:b/>
          <w:i/>
          <w:sz w:val="22"/>
          <w:szCs w:val="22"/>
        </w:rPr>
        <w:t>SWZ</w:t>
      </w:r>
    </w:p>
    <w:p w14:paraId="502506F8" w14:textId="77777777" w:rsidR="00F75FB0" w:rsidRPr="002F0287" w:rsidRDefault="00F75FB0" w:rsidP="008B23BF">
      <w:pPr>
        <w:pStyle w:val="Nagwek1"/>
        <w:widowControl w:val="0"/>
        <w:jc w:val="center"/>
        <w:rPr>
          <w:rFonts w:asciiTheme="minorHAnsi" w:hAnsiTheme="minorHAnsi" w:cstheme="minorHAnsi"/>
          <w:bCs/>
          <w:sz w:val="22"/>
          <w:szCs w:val="22"/>
        </w:rPr>
      </w:pPr>
      <w:r w:rsidRPr="002F0287">
        <w:rPr>
          <w:rFonts w:asciiTheme="minorHAnsi" w:hAnsiTheme="minorHAnsi" w:cstheme="minorHAnsi"/>
          <w:bCs/>
          <w:sz w:val="22"/>
          <w:szCs w:val="22"/>
        </w:rPr>
        <w:t>Wzór Umowy</w:t>
      </w:r>
    </w:p>
    <w:p w14:paraId="37894185" w14:textId="77777777" w:rsidR="00F75FB0" w:rsidRPr="00EA7378" w:rsidRDefault="00F75FB0" w:rsidP="008B23BF">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Zawartej w dniu ........................ w Kielcach pomiędzy:</w:t>
      </w:r>
    </w:p>
    <w:p w14:paraId="27A35499" w14:textId="77777777" w:rsidR="00F75FB0" w:rsidRPr="00EA7378" w:rsidRDefault="00F75FB0" w:rsidP="008B23BF">
      <w:pPr>
        <w:pStyle w:val="Tekstpodstawowy"/>
        <w:widowControl w:val="0"/>
        <w:rPr>
          <w:rFonts w:asciiTheme="minorHAnsi" w:hAnsiTheme="minorHAnsi" w:cstheme="minorHAnsi"/>
          <w:b w:val="0"/>
          <w:sz w:val="22"/>
          <w:szCs w:val="22"/>
        </w:rPr>
      </w:pPr>
      <w:r w:rsidRPr="00EA7378">
        <w:rPr>
          <w:rFonts w:asciiTheme="minorHAnsi" w:hAnsiTheme="minorHAnsi" w:cstheme="minorHAnsi"/>
          <w:b w:val="0"/>
          <w:sz w:val="22"/>
          <w:szCs w:val="22"/>
        </w:rPr>
        <w:t>Robotniczą Spółdzielnią Mieszkaniową</w:t>
      </w:r>
      <w:r w:rsidRPr="00EA7378">
        <w:rPr>
          <w:rFonts w:asciiTheme="minorHAnsi" w:hAnsiTheme="minorHAnsi" w:cstheme="minorHAnsi"/>
          <w:sz w:val="22"/>
          <w:szCs w:val="22"/>
        </w:rPr>
        <w:t xml:space="preserve"> </w:t>
      </w:r>
      <w:r w:rsidRPr="00EA7378">
        <w:rPr>
          <w:rFonts w:asciiTheme="minorHAnsi" w:hAnsiTheme="minorHAnsi" w:cstheme="minorHAnsi"/>
          <w:b w:val="0"/>
          <w:sz w:val="22"/>
          <w:szCs w:val="22"/>
        </w:rPr>
        <w:t xml:space="preserve">„ARMATURY” w Kielcach </w:t>
      </w:r>
    </w:p>
    <w:p w14:paraId="3FF13DC9" w14:textId="77777777" w:rsidR="00F75FB0" w:rsidRPr="00EA7378" w:rsidRDefault="00F75FB0" w:rsidP="008B23BF">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 xml:space="preserve">ul. Karczówkowska 3, 25-019 Kielce, wpisaną w Sądzie Rejonowym w Kielcach X Wydział Gospodarczy Krajowego Rejestru Sądowego pod numerem KRS 0000059610, NIP: 657-038-80-85, REGON: 000485090,  </w:t>
      </w:r>
      <w:r w:rsidRPr="00EA7378">
        <w:rPr>
          <w:rFonts w:asciiTheme="minorHAnsi" w:hAnsiTheme="minorHAnsi" w:cstheme="minorHAnsi"/>
          <w:b w:val="0"/>
          <w:sz w:val="22"/>
          <w:szCs w:val="22"/>
        </w:rPr>
        <w:t>reprezentowaną przez:</w:t>
      </w:r>
    </w:p>
    <w:p w14:paraId="24DC1772" w14:textId="12E53419" w:rsidR="00F75FB0" w:rsidRPr="00EA7378" w:rsidRDefault="00F75FB0" w:rsidP="008B23BF">
      <w:pPr>
        <w:widowControl w:val="0"/>
        <w:spacing w:after="0" w:line="240" w:lineRule="auto"/>
        <w:jc w:val="both"/>
        <w:rPr>
          <w:rFonts w:cstheme="minorHAnsi"/>
        </w:rPr>
      </w:pPr>
      <w:r w:rsidRPr="00EA7378">
        <w:rPr>
          <w:rFonts w:cstheme="minorHAnsi"/>
        </w:rPr>
        <w:t>1</w:t>
      </w:r>
      <w:r w:rsidR="002F0287">
        <w:rPr>
          <w:rFonts w:cstheme="minorHAnsi"/>
        </w:rPr>
        <w:t xml:space="preserve"> ………………………………………………………………………………………………………………………………………………………………….</w:t>
      </w:r>
    </w:p>
    <w:p w14:paraId="3D7AD9ED" w14:textId="0A33DC1A" w:rsidR="002F0287" w:rsidRPr="00EA7378" w:rsidRDefault="002F0287" w:rsidP="008B23BF">
      <w:pPr>
        <w:widowControl w:val="0"/>
        <w:spacing w:after="0" w:line="240" w:lineRule="auto"/>
        <w:jc w:val="both"/>
        <w:rPr>
          <w:rFonts w:cstheme="minorHAnsi"/>
        </w:rPr>
      </w:pPr>
      <w:r>
        <w:rPr>
          <w:rFonts w:cstheme="minorHAnsi"/>
        </w:rPr>
        <w:t>2 ………………………………………………………………………………………………………………………………………………………………….</w:t>
      </w:r>
    </w:p>
    <w:p w14:paraId="7A930FCE" w14:textId="77777777" w:rsidR="00F75FB0" w:rsidRPr="00EA7378" w:rsidRDefault="00F75FB0" w:rsidP="008B23BF">
      <w:pPr>
        <w:widowControl w:val="0"/>
        <w:spacing w:after="0" w:line="240" w:lineRule="auto"/>
        <w:jc w:val="both"/>
        <w:rPr>
          <w:rFonts w:cstheme="minorHAnsi"/>
        </w:rPr>
      </w:pPr>
      <w:r w:rsidRPr="00EA7378">
        <w:rPr>
          <w:rFonts w:cstheme="minorHAnsi"/>
        </w:rPr>
        <w:t xml:space="preserve">zwaną dalej </w:t>
      </w:r>
      <w:r w:rsidRPr="00EA7378">
        <w:rPr>
          <w:rFonts w:cstheme="minorHAnsi"/>
          <w:b/>
        </w:rPr>
        <w:t>„Zamawiającym”</w:t>
      </w:r>
    </w:p>
    <w:p w14:paraId="76D238B6" w14:textId="77777777" w:rsidR="00F75FB0" w:rsidRPr="00EA7378" w:rsidRDefault="00F75FB0" w:rsidP="008B23BF">
      <w:pPr>
        <w:widowControl w:val="0"/>
        <w:spacing w:after="0" w:line="240" w:lineRule="auto"/>
        <w:jc w:val="both"/>
        <w:rPr>
          <w:rFonts w:cstheme="minorHAnsi"/>
        </w:rPr>
      </w:pPr>
      <w:r w:rsidRPr="00EA7378">
        <w:rPr>
          <w:rFonts w:cstheme="minorHAnsi"/>
        </w:rPr>
        <w:t>a</w:t>
      </w:r>
    </w:p>
    <w:p w14:paraId="360969A1" w14:textId="0D8474B3" w:rsidR="00F75FB0" w:rsidRPr="002F0287" w:rsidRDefault="00F75FB0" w:rsidP="008B23BF">
      <w:pPr>
        <w:widowControl w:val="0"/>
        <w:spacing w:after="0" w:line="240" w:lineRule="auto"/>
        <w:jc w:val="both"/>
        <w:rPr>
          <w:rFonts w:cstheme="minorHAnsi"/>
          <w:b/>
        </w:rPr>
      </w:pPr>
      <w:r w:rsidRPr="00EA7378">
        <w:rPr>
          <w:rFonts w:cstheme="minorHAnsi"/>
          <w:b/>
        </w:rPr>
        <w:t>.............................................................</w:t>
      </w:r>
      <w:r w:rsidR="002F0287">
        <w:rPr>
          <w:rFonts w:cstheme="minorHAnsi"/>
          <w:b/>
        </w:rPr>
        <w:t>..................</w:t>
      </w:r>
      <w:r w:rsidRPr="00EA7378">
        <w:rPr>
          <w:rFonts w:cstheme="minorHAnsi"/>
          <w:b/>
        </w:rPr>
        <w:t>.</w:t>
      </w:r>
      <w:r w:rsidR="002F0287">
        <w:rPr>
          <w:rFonts w:cstheme="minorHAnsi"/>
          <w:b/>
        </w:rPr>
        <w:t>.......................................................</w:t>
      </w:r>
      <w:r w:rsidRPr="00EA7378">
        <w:rPr>
          <w:rFonts w:cstheme="minorHAnsi"/>
          <w:b/>
        </w:rPr>
        <w:t>..... (nazwa firmy)</w:t>
      </w:r>
      <w:r w:rsidRPr="00EA7378">
        <w:rPr>
          <w:rFonts w:cstheme="minorHAnsi"/>
          <w:b/>
          <w:i/>
        </w:rPr>
        <w:t>,</w:t>
      </w:r>
      <w:r w:rsidRPr="00EA7378">
        <w:rPr>
          <w:rFonts w:cstheme="minorHAnsi"/>
          <w:b/>
        </w:rPr>
        <w:t xml:space="preserve"> </w:t>
      </w:r>
      <w:r w:rsidRPr="00EA7378">
        <w:rPr>
          <w:rFonts w:cstheme="minorHAnsi"/>
        </w:rPr>
        <w:t>..........</w:t>
      </w:r>
      <w:r w:rsidR="002F0287">
        <w:rPr>
          <w:rFonts w:cstheme="minorHAnsi"/>
        </w:rPr>
        <w:t>....</w:t>
      </w:r>
      <w:r w:rsidRPr="00EA7378">
        <w:rPr>
          <w:rFonts w:cstheme="minorHAnsi"/>
        </w:rPr>
        <w:t>..............</w:t>
      </w:r>
      <w:r w:rsidR="002F0287">
        <w:rPr>
          <w:rFonts w:cstheme="minorHAnsi"/>
        </w:rPr>
        <w:t>...........................................</w:t>
      </w:r>
      <w:r w:rsidRPr="00EA7378">
        <w:rPr>
          <w:rFonts w:cstheme="minorHAnsi"/>
        </w:rPr>
        <w:t>...... (adres firmy) ,</w:t>
      </w:r>
      <w:r w:rsidRPr="00EA7378">
        <w:rPr>
          <w:rFonts w:cstheme="minorHAnsi"/>
          <w:b/>
        </w:rPr>
        <w:t xml:space="preserve"> </w:t>
      </w:r>
      <w:r w:rsidRPr="00EA7378">
        <w:rPr>
          <w:rFonts w:cstheme="minorHAnsi"/>
        </w:rPr>
        <w:t xml:space="preserve">NIP: .....................,  REGON ..........................., </w:t>
      </w:r>
    </w:p>
    <w:p w14:paraId="22260B19" w14:textId="77777777" w:rsidR="00F75FB0" w:rsidRPr="00EA7378" w:rsidRDefault="00F75FB0" w:rsidP="008B23BF">
      <w:pPr>
        <w:widowControl w:val="0"/>
        <w:spacing w:after="0" w:line="240" w:lineRule="auto"/>
        <w:jc w:val="both"/>
        <w:rPr>
          <w:rFonts w:cstheme="minorHAnsi"/>
          <w:b/>
        </w:rPr>
      </w:pPr>
      <w:r w:rsidRPr="00EA7378">
        <w:rPr>
          <w:rFonts w:cstheme="minorHAnsi"/>
          <w:b/>
        </w:rPr>
        <w:t>reprezentowaną przez:</w:t>
      </w:r>
    </w:p>
    <w:p w14:paraId="28848E1B" w14:textId="6A9E050B" w:rsidR="00F75FB0" w:rsidRPr="00EA7378" w:rsidRDefault="00F75FB0" w:rsidP="008B23BF">
      <w:pPr>
        <w:widowControl w:val="0"/>
        <w:spacing w:after="0" w:line="240" w:lineRule="auto"/>
        <w:jc w:val="both"/>
        <w:rPr>
          <w:rFonts w:cstheme="minorHAnsi"/>
        </w:rPr>
      </w:pPr>
      <w:r w:rsidRPr="00EA7378">
        <w:rPr>
          <w:rFonts w:cstheme="minorHAnsi"/>
        </w:rPr>
        <w:t>1. ...............................................................</w:t>
      </w:r>
      <w:r w:rsidR="002F0287">
        <w:rPr>
          <w:rFonts w:cstheme="minorHAnsi"/>
        </w:rPr>
        <w:t>.........................................</w:t>
      </w:r>
      <w:r w:rsidRPr="00EA7378">
        <w:rPr>
          <w:rFonts w:cstheme="minorHAnsi"/>
        </w:rPr>
        <w:t>................................................................</w:t>
      </w:r>
    </w:p>
    <w:p w14:paraId="004C7B5A" w14:textId="77777777" w:rsidR="00F75FB0" w:rsidRPr="00EA7378" w:rsidRDefault="00F75FB0" w:rsidP="008B23BF">
      <w:pPr>
        <w:widowControl w:val="0"/>
        <w:spacing w:after="0" w:line="240" w:lineRule="auto"/>
        <w:jc w:val="both"/>
        <w:rPr>
          <w:rFonts w:cstheme="minorHAnsi"/>
          <w:b/>
        </w:rPr>
      </w:pPr>
      <w:r w:rsidRPr="00EA7378">
        <w:rPr>
          <w:rFonts w:cstheme="minorHAnsi"/>
        </w:rPr>
        <w:t xml:space="preserve"> zwanym dalej „</w:t>
      </w:r>
      <w:r w:rsidRPr="00EA7378">
        <w:rPr>
          <w:rFonts w:cstheme="minorHAnsi"/>
          <w:b/>
        </w:rPr>
        <w:t>Wykonawcą”</w:t>
      </w:r>
    </w:p>
    <w:p w14:paraId="4EEB88A6" w14:textId="77777777" w:rsidR="00F75FB0" w:rsidRPr="00EA7378" w:rsidRDefault="00F75FB0" w:rsidP="008B23BF">
      <w:pPr>
        <w:widowControl w:val="0"/>
        <w:spacing w:after="0" w:line="240" w:lineRule="auto"/>
        <w:jc w:val="center"/>
        <w:rPr>
          <w:rFonts w:cstheme="minorHAnsi"/>
          <w:b/>
        </w:rPr>
      </w:pPr>
      <w:r w:rsidRPr="00EA7378">
        <w:rPr>
          <w:rFonts w:cstheme="minorHAnsi"/>
          <w:b/>
        </w:rPr>
        <w:t>§1</w:t>
      </w:r>
    </w:p>
    <w:p w14:paraId="3CE62366" w14:textId="77777777" w:rsidR="00F75FB0" w:rsidRPr="00EA7378" w:rsidRDefault="00F75FB0" w:rsidP="008B23BF">
      <w:pPr>
        <w:pStyle w:val="Nagwek4"/>
        <w:widowControl w:val="0"/>
        <w:spacing w:before="0" w:line="240" w:lineRule="auto"/>
        <w:jc w:val="center"/>
        <w:rPr>
          <w:rFonts w:asciiTheme="minorHAnsi" w:hAnsiTheme="minorHAnsi" w:cstheme="minorHAnsi"/>
          <w:b/>
          <w:color w:val="auto"/>
        </w:rPr>
      </w:pPr>
      <w:r w:rsidRPr="00EA7378">
        <w:rPr>
          <w:rFonts w:asciiTheme="minorHAnsi" w:hAnsiTheme="minorHAnsi" w:cstheme="minorHAnsi"/>
          <w:b/>
          <w:color w:val="auto"/>
        </w:rPr>
        <w:t xml:space="preserve"> POSTANOWIENIA OGÓLNE</w:t>
      </w:r>
    </w:p>
    <w:p w14:paraId="5BEEC3CA" w14:textId="4B312DB5" w:rsidR="004B11FB" w:rsidRPr="00121CB3" w:rsidRDefault="00F75FB0" w:rsidP="008B23BF">
      <w:pPr>
        <w:spacing w:after="0" w:line="240" w:lineRule="auto"/>
        <w:jc w:val="both"/>
        <w:rPr>
          <w:rFonts w:ascii="Calibri" w:hAnsi="Calibri" w:cs="Calibri"/>
          <w:b/>
          <w:bCs/>
          <w:i/>
          <w:iCs/>
          <w:color w:val="000000"/>
        </w:rPr>
      </w:pPr>
      <w:r w:rsidRPr="00121CB3">
        <w:rPr>
          <w:rFonts w:cstheme="minorHAnsi"/>
        </w:rPr>
        <w:t xml:space="preserve">W wyniku postępowania o udzielenie zamówienia w trybie przetargu </w:t>
      </w:r>
      <w:r w:rsidR="001258CD" w:rsidRPr="00121CB3">
        <w:rPr>
          <w:rFonts w:cstheme="minorHAnsi"/>
        </w:rPr>
        <w:t>nie</w:t>
      </w:r>
      <w:r w:rsidRPr="00121CB3">
        <w:rPr>
          <w:rFonts w:cstheme="minorHAnsi"/>
        </w:rPr>
        <w:t xml:space="preserve">ograniczonego, przeprowadzonego na podstawie </w:t>
      </w:r>
      <w:r w:rsidRPr="00121CB3">
        <w:rPr>
          <w:rFonts w:cstheme="minorHAnsi"/>
          <w:i/>
          <w:iCs/>
        </w:rPr>
        <w:t>„Regulaminu wyboru wykonawcy robót budowlanych</w:t>
      </w:r>
      <w:r w:rsidR="00EA7378" w:rsidRPr="00121CB3">
        <w:rPr>
          <w:rFonts w:cstheme="minorHAnsi"/>
          <w:i/>
          <w:iCs/>
        </w:rPr>
        <w:t xml:space="preserve"> </w:t>
      </w:r>
      <w:r w:rsidRPr="00121CB3">
        <w:rPr>
          <w:rFonts w:cstheme="minorHAnsi"/>
          <w:i/>
          <w:iCs/>
        </w:rPr>
        <w:t xml:space="preserve">i remontowych oraz niektórych usług </w:t>
      </w:r>
      <w:r w:rsidR="00EA7378" w:rsidRPr="00121CB3">
        <w:rPr>
          <w:rFonts w:cstheme="minorHAnsi"/>
          <w:i/>
          <w:iCs/>
        </w:rPr>
        <w:br/>
      </w:r>
      <w:r w:rsidRPr="00121CB3">
        <w:rPr>
          <w:rFonts w:cstheme="minorHAnsi"/>
          <w:i/>
          <w:iCs/>
        </w:rPr>
        <w:t xml:space="preserve">i dostaw w RSM „Armatury” w Kielcach” </w:t>
      </w:r>
      <w:r w:rsidRPr="00121CB3">
        <w:rPr>
          <w:rFonts w:cstheme="minorHAnsi"/>
        </w:rPr>
        <w:t>(</w:t>
      </w:r>
      <w:r w:rsidRPr="00121CB3">
        <w:rPr>
          <w:rStyle w:val="Pogrubienie"/>
          <w:rFonts w:cstheme="minorHAnsi"/>
          <w:b w:val="0"/>
          <w:bCs w:val="0"/>
        </w:rPr>
        <w:t>nie podlegającego przepisom</w:t>
      </w:r>
      <w:r w:rsidRPr="00121CB3">
        <w:rPr>
          <w:rStyle w:val="Pogrubienie"/>
          <w:rFonts w:cstheme="minorHAnsi"/>
        </w:rPr>
        <w:t xml:space="preserve"> </w:t>
      </w:r>
      <w:r w:rsidRPr="00121CB3">
        <w:rPr>
          <w:rFonts w:cstheme="minorHAnsi"/>
        </w:rPr>
        <w:t>Ustawy z dnia 29 stycznia 2004 r. Prawo zamówień publicznych</w:t>
      </w:r>
      <w:r w:rsidR="00563BB9" w:rsidRPr="00121CB3">
        <w:rPr>
          <w:rFonts w:cstheme="minorHAnsi"/>
        </w:rPr>
        <w:t>)</w:t>
      </w:r>
      <w:r w:rsidRPr="00121CB3">
        <w:rPr>
          <w:rFonts w:cstheme="minorHAnsi"/>
        </w:rPr>
        <w:t xml:space="preserve"> Zamawiający powierza, a Wykonawca przyjmuje do wykonania generalną realizację zadania obejmującą pełny i kompleksowy zakres robót budowlanych stanowiących zamówienie p.n.: </w:t>
      </w:r>
      <w:r w:rsidR="004B11FB" w:rsidRPr="004B11FB">
        <w:rPr>
          <w:rFonts w:ascii="Calibri" w:hAnsi="Calibri" w:cs="Calibri"/>
          <w:b/>
          <w:bCs/>
          <w:i/>
          <w:iCs/>
          <w:color w:val="000000"/>
        </w:rPr>
        <w:t>„Remont i docieplenie pawilonu handlowo – usługowego przy ul. Karczówkowskiej 20 w Osiedlu Jagiellońskim w Kielcach”.</w:t>
      </w:r>
    </w:p>
    <w:p w14:paraId="7771D28F" w14:textId="2CE6540E" w:rsidR="00F75FB0" w:rsidRPr="00EA7378" w:rsidRDefault="00F75FB0" w:rsidP="008B23BF">
      <w:pPr>
        <w:widowControl w:val="0"/>
        <w:numPr>
          <w:ilvl w:val="0"/>
          <w:numId w:val="18"/>
        </w:numPr>
        <w:tabs>
          <w:tab w:val="clear" w:pos="0"/>
          <w:tab w:val="num" w:pos="142"/>
          <w:tab w:val="left" w:pos="284"/>
        </w:tabs>
        <w:suppressAutoHyphens/>
        <w:autoSpaceDE w:val="0"/>
        <w:spacing w:after="0" w:line="240" w:lineRule="auto"/>
        <w:ind w:left="284" w:hanging="284"/>
        <w:jc w:val="both"/>
        <w:rPr>
          <w:rFonts w:cstheme="minorHAnsi"/>
        </w:rPr>
      </w:pPr>
      <w:r w:rsidRPr="00EA7378">
        <w:rPr>
          <w:rFonts w:cstheme="minorHAnsi"/>
        </w:rPr>
        <w:t>Szczegółowy zakres przedmiotu umowy określa</w:t>
      </w:r>
      <w:r w:rsidR="00446ABA">
        <w:rPr>
          <w:rFonts w:cstheme="minorHAnsi"/>
        </w:rPr>
        <w:t xml:space="preserve"> </w:t>
      </w:r>
      <w:r w:rsidR="004B11FB">
        <w:rPr>
          <w:rFonts w:cstheme="minorHAnsi"/>
        </w:rPr>
        <w:t>Dokumentacja projektowa (Projekt Techniczny, Projekt Architektoniczno – Budowlany, Projekt Zagospodarowania Terenu, STWiOR)</w:t>
      </w:r>
      <w:r w:rsidR="00446ABA">
        <w:rPr>
          <w:rFonts w:cstheme="minorHAnsi"/>
        </w:rPr>
        <w:t xml:space="preserve"> i</w:t>
      </w:r>
      <w:r w:rsidRPr="00EA7378">
        <w:rPr>
          <w:rFonts w:cstheme="minorHAnsi"/>
        </w:rPr>
        <w:t xml:space="preserve"> przedmiar</w:t>
      </w:r>
      <w:r w:rsidR="004B11FB">
        <w:rPr>
          <w:rFonts w:cstheme="minorHAnsi"/>
        </w:rPr>
        <w:t>y</w:t>
      </w:r>
      <w:r w:rsidRPr="00EA7378">
        <w:rPr>
          <w:rFonts w:cstheme="minorHAnsi"/>
        </w:rPr>
        <w:t xml:space="preserve"> robót</w:t>
      </w:r>
      <w:r w:rsidR="00446ABA">
        <w:rPr>
          <w:rFonts w:cstheme="minorHAnsi"/>
        </w:rPr>
        <w:t>, stanowiąc</w:t>
      </w:r>
      <w:r w:rsidR="004B11FB">
        <w:rPr>
          <w:rFonts w:cstheme="minorHAnsi"/>
        </w:rPr>
        <w:t>e</w:t>
      </w:r>
      <w:r w:rsidR="00446ABA">
        <w:rPr>
          <w:rFonts w:cstheme="minorHAnsi"/>
        </w:rPr>
        <w:t xml:space="preserve"> integralna część </w:t>
      </w:r>
      <w:r w:rsidR="000B1C6E">
        <w:rPr>
          <w:rFonts w:cstheme="minorHAnsi"/>
        </w:rPr>
        <w:t>SWZ</w:t>
      </w:r>
      <w:r w:rsidR="00446ABA">
        <w:rPr>
          <w:rFonts w:cstheme="minorHAnsi"/>
        </w:rPr>
        <w:t>.</w:t>
      </w:r>
      <w:r w:rsidR="00F10076">
        <w:rPr>
          <w:rFonts w:cstheme="minorHAnsi"/>
        </w:rPr>
        <w:t xml:space="preserve"> </w:t>
      </w:r>
    </w:p>
    <w:p w14:paraId="64A7A831" w14:textId="2CCFFBC4" w:rsidR="00F75FB0" w:rsidRPr="00EA7378" w:rsidRDefault="00F75FB0" w:rsidP="008B23BF">
      <w:pPr>
        <w:widowControl w:val="0"/>
        <w:numPr>
          <w:ilvl w:val="0"/>
          <w:numId w:val="18"/>
        </w:numPr>
        <w:tabs>
          <w:tab w:val="clear" w:pos="0"/>
          <w:tab w:val="num" w:pos="142"/>
          <w:tab w:val="left" w:pos="284"/>
        </w:tabs>
        <w:suppressAutoHyphens/>
        <w:autoSpaceDE w:val="0"/>
        <w:spacing w:after="0" w:line="240" w:lineRule="auto"/>
        <w:ind w:left="284" w:hanging="284"/>
        <w:jc w:val="both"/>
        <w:rPr>
          <w:rFonts w:cstheme="minorHAnsi"/>
        </w:rPr>
      </w:pPr>
      <w:r w:rsidRPr="00EA7378">
        <w:rPr>
          <w:rFonts w:cstheme="minorHAnsi"/>
          <w:b/>
          <w:bCs/>
        </w:rPr>
        <w:t>Wykonawca</w:t>
      </w:r>
      <w:r w:rsidRPr="00EA7378">
        <w:rPr>
          <w:rFonts w:cstheme="minorHAnsi"/>
          <w:bCs/>
        </w:rPr>
        <w:t xml:space="preserve"> oświadcza, że dokonał wizji lokalnej terenu budowy, zapoznał się z zakresem robót </w:t>
      </w:r>
      <w:r w:rsidR="00EA7378">
        <w:rPr>
          <w:rFonts w:cstheme="minorHAnsi"/>
          <w:bCs/>
        </w:rPr>
        <w:br/>
      </w:r>
      <w:r w:rsidRPr="00EA7378">
        <w:rPr>
          <w:rFonts w:cstheme="minorHAnsi"/>
          <w:bCs/>
        </w:rPr>
        <w:t>i oświadcza, że zobowiązuje się wykonać przedmiot umowy zgodnie z dokumentacją pr</w:t>
      </w:r>
      <w:r w:rsidR="00446ABA">
        <w:rPr>
          <w:rFonts w:cstheme="minorHAnsi"/>
          <w:bCs/>
        </w:rPr>
        <w:t>ojektową</w:t>
      </w:r>
      <w:r w:rsidR="002F0287">
        <w:rPr>
          <w:rFonts w:cstheme="minorHAnsi"/>
          <w:bCs/>
        </w:rPr>
        <w:br/>
        <w:t xml:space="preserve">i </w:t>
      </w:r>
      <w:r w:rsidRPr="00EA7378">
        <w:rPr>
          <w:rFonts w:cstheme="minorHAnsi"/>
          <w:bCs/>
        </w:rPr>
        <w:t>uznaje je za wystarczające do realizacji zamówienia.</w:t>
      </w:r>
    </w:p>
    <w:p w14:paraId="0EEC3D8A" w14:textId="1B99358B" w:rsidR="00F75FB0" w:rsidRPr="00EA7378" w:rsidRDefault="00F75FB0" w:rsidP="008B23BF">
      <w:pPr>
        <w:widowControl w:val="0"/>
        <w:numPr>
          <w:ilvl w:val="0"/>
          <w:numId w:val="18"/>
        </w:numPr>
        <w:tabs>
          <w:tab w:val="clear" w:pos="0"/>
          <w:tab w:val="num" w:pos="142"/>
          <w:tab w:val="left" w:pos="284"/>
        </w:tabs>
        <w:suppressAutoHyphens/>
        <w:autoSpaceDE w:val="0"/>
        <w:spacing w:after="0" w:line="240" w:lineRule="auto"/>
        <w:ind w:left="284" w:hanging="284"/>
        <w:jc w:val="both"/>
        <w:rPr>
          <w:rFonts w:cstheme="minorHAnsi"/>
        </w:rPr>
      </w:pPr>
      <w:r w:rsidRPr="00EA7378">
        <w:rPr>
          <w:rFonts w:cstheme="minorHAnsi"/>
          <w:b/>
        </w:rPr>
        <w:t>Wykonawca</w:t>
      </w:r>
      <w:r w:rsidRPr="00EA7378">
        <w:rPr>
          <w:rFonts w:cstheme="minorHAnsi"/>
        </w:rPr>
        <w:t xml:space="preserve"> oświadcza, że cena ofertowa zabezpiecza w pełni wykonanie przedmiotu i nie przewiduje wykonania robót dodatkowych. Kosztorys ofertowy złożony przez </w:t>
      </w:r>
      <w:r w:rsidRPr="00EA7378">
        <w:rPr>
          <w:rFonts w:cstheme="minorHAnsi"/>
          <w:b/>
        </w:rPr>
        <w:t xml:space="preserve">Wykonawcę </w:t>
      </w:r>
      <w:r w:rsidRPr="00EA7378">
        <w:rPr>
          <w:rFonts w:cstheme="minorHAnsi"/>
        </w:rPr>
        <w:t>stanowi integralną część niniejszej umowy.</w:t>
      </w:r>
    </w:p>
    <w:p w14:paraId="18019387" w14:textId="5C35FD57" w:rsidR="00F75FB0" w:rsidRPr="00EA7378" w:rsidRDefault="00F75FB0" w:rsidP="008B23BF">
      <w:pPr>
        <w:widowControl w:val="0"/>
        <w:numPr>
          <w:ilvl w:val="0"/>
          <w:numId w:val="18"/>
        </w:numPr>
        <w:tabs>
          <w:tab w:val="clear" w:pos="0"/>
          <w:tab w:val="num" w:pos="142"/>
          <w:tab w:val="left" w:pos="284"/>
        </w:tabs>
        <w:suppressAutoHyphens/>
        <w:autoSpaceDE w:val="0"/>
        <w:spacing w:after="0" w:line="240"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robót będących przedmiotem umowy zgodnie</w:t>
      </w:r>
      <w:r w:rsidR="00EA7378">
        <w:rPr>
          <w:rFonts w:cstheme="minorHAnsi"/>
        </w:rPr>
        <w:t xml:space="preserve"> </w:t>
      </w:r>
      <w:r w:rsidRPr="00EA7378">
        <w:rPr>
          <w:rFonts w:cstheme="minorHAnsi"/>
        </w:rPr>
        <w:t xml:space="preserve">z zasadami wiedzy technicznej i sztuką budowlaną, z najwyższą zawodową starannością, obowiązującymi przepisami i Polskimi Normami oraz oddania przedmiotu niniejszej umowy </w:t>
      </w:r>
      <w:r w:rsidRPr="00EA7378">
        <w:rPr>
          <w:rFonts w:cstheme="minorHAnsi"/>
          <w:b/>
        </w:rPr>
        <w:t xml:space="preserve">Zamawiającemu </w:t>
      </w:r>
      <w:r w:rsidRPr="00EA7378">
        <w:rPr>
          <w:rFonts w:cstheme="minorHAnsi"/>
        </w:rPr>
        <w:t>w terminie w niej  uzgodnionym.</w:t>
      </w:r>
    </w:p>
    <w:p w14:paraId="0B7EC65A" w14:textId="161DA646" w:rsidR="00F75FB0" w:rsidRPr="00EA7378" w:rsidRDefault="00F75FB0" w:rsidP="008B23BF">
      <w:pPr>
        <w:widowControl w:val="0"/>
        <w:numPr>
          <w:ilvl w:val="0"/>
          <w:numId w:val="18"/>
        </w:numPr>
        <w:tabs>
          <w:tab w:val="clear" w:pos="0"/>
          <w:tab w:val="num" w:pos="142"/>
          <w:tab w:val="left" w:pos="284"/>
        </w:tabs>
        <w:suppressAutoHyphens/>
        <w:autoSpaceDE w:val="0"/>
        <w:spacing w:after="0" w:line="240"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zobowiązany jest zawiadomić </w:t>
      </w:r>
      <w:r w:rsidRPr="00EA7378">
        <w:rPr>
          <w:rFonts w:cstheme="minorHAnsi"/>
          <w:b/>
          <w:bCs/>
        </w:rPr>
        <w:t>Zamawiającego</w:t>
      </w:r>
      <w:r w:rsidRPr="00EA7378">
        <w:rPr>
          <w:rFonts w:cstheme="minorHAnsi"/>
          <w:bCs/>
        </w:rPr>
        <w:t xml:space="preserve"> </w:t>
      </w:r>
      <w:r w:rsidRPr="00EA7378">
        <w:rPr>
          <w:rFonts w:cstheme="minorHAnsi"/>
        </w:rPr>
        <w:t xml:space="preserve">o zauważonych wadach lub brakach </w:t>
      </w:r>
      <w:r w:rsidR="00EA7378">
        <w:rPr>
          <w:rFonts w:cstheme="minorHAnsi"/>
        </w:rPr>
        <w:br/>
      </w:r>
      <w:r w:rsidRPr="00EA7378">
        <w:rPr>
          <w:rFonts w:cstheme="minorHAnsi"/>
        </w:rPr>
        <w:t xml:space="preserve">w dokumentacji w terminie 7 dni od daty ich ujawnienia. </w:t>
      </w:r>
    </w:p>
    <w:p w14:paraId="198C18C7" w14:textId="28D9527C" w:rsidR="00F75FB0" w:rsidRPr="00EA7378" w:rsidRDefault="00F75FB0" w:rsidP="008B23BF">
      <w:pPr>
        <w:widowControl w:val="0"/>
        <w:numPr>
          <w:ilvl w:val="0"/>
          <w:numId w:val="18"/>
        </w:numPr>
        <w:tabs>
          <w:tab w:val="clear" w:pos="0"/>
          <w:tab w:val="num" w:pos="142"/>
          <w:tab w:val="left" w:pos="284"/>
        </w:tabs>
        <w:suppressAutoHyphens/>
        <w:autoSpaceDE w:val="0"/>
        <w:spacing w:after="0" w:line="240" w:lineRule="auto"/>
        <w:ind w:left="284" w:hanging="284"/>
        <w:jc w:val="both"/>
        <w:rPr>
          <w:rFonts w:cstheme="minorHAnsi"/>
        </w:rPr>
      </w:pPr>
      <w:r w:rsidRPr="00EA7378">
        <w:rPr>
          <w:rFonts w:cstheme="minorHAnsi"/>
        </w:rPr>
        <w:t xml:space="preserve">W przypadku, gdy ujawnione wady i braki w dokumentacji skutkować będą niemożliwością prawidłowego wykonania przedmiotu umowy i koniecznością wykonania robót dodatkowych, wymagane jest sporządzenie na tą okoliczność </w:t>
      </w:r>
      <w:r w:rsidRPr="00EA7378">
        <w:rPr>
          <w:rFonts w:cstheme="minorHAnsi"/>
          <w:b/>
        </w:rPr>
        <w:t>protokołu konieczności, zatwierdzonego przez obie strony umowy</w:t>
      </w:r>
      <w:r w:rsidRPr="00EA7378">
        <w:rPr>
          <w:rFonts w:cstheme="minorHAnsi"/>
        </w:rPr>
        <w:t xml:space="preserve">. Protokół stanowić będzie podstawę do zawarcia </w:t>
      </w:r>
      <w:r w:rsidR="00563BB9">
        <w:rPr>
          <w:rFonts w:cstheme="minorHAnsi"/>
        </w:rPr>
        <w:t>stosownego aneksu do niniejszej umowy.</w:t>
      </w:r>
      <w:r w:rsidRPr="00EA7378">
        <w:rPr>
          <w:rFonts w:cstheme="minorHAnsi"/>
        </w:rPr>
        <w:t xml:space="preserve"> Musi on zawierać:</w:t>
      </w:r>
    </w:p>
    <w:p w14:paraId="2E9F58F8" w14:textId="77777777" w:rsidR="00F75FB0" w:rsidRPr="00EA7378" w:rsidRDefault="00F75FB0" w:rsidP="008B23BF">
      <w:pPr>
        <w:widowControl w:val="0"/>
        <w:spacing w:after="0" w:line="240" w:lineRule="auto"/>
        <w:ind w:left="284"/>
        <w:jc w:val="both"/>
        <w:rPr>
          <w:rFonts w:cstheme="minorHAnsi"/>
        </w:rPr>
      </w:pPr>
      <w:r w:rsidRPr="00EA7378">
        <w:rPr>
          <w:rFonts w:cstheme="minorHAnsi"/>
        </w:rPr>
        <w:t xml:space="preserve">a) uzasadnienie konieczności wykonania prac </w:t>
      </w:r>
    </w:p>
    <w:p w14:paraId="3224F14B" w14:textId="77777777" w:rsidR="00F75FB0" w:rsidRPr="00EA7378" w:rsidRDefault="00F75FB0" w:rsidP="008B23BF">
      <w:pPr>
        <w:widowControl w:val="0"/>
        <w:spacing w:after="0" w:line="240" w:lineRule="auto"/>
        <w:ind w:left="284"/>
        <w:jc w:val="both"/>
        <w:rPr>
          <w:rFonts w:cstheme="minorHAnsi"/>
        </w:rPr>
      </w:pPr>
      <w:r w:rsidRPr="00EA7378">
        <w:rPr>
          <w:rFonts w:cstheme="minorHAnsi"/>
        </w:rPr>
        <w:t>b) zakres prac dodatkowych opisany w formie przedmiaru</w:t>
      </w:r>
    </w:p>
    <w:p w14:paraId="42BE1581" w14:textId="114BD22E" w:rsidR="004B11FB" w:rsidRPr="00EA7378" w:rsidRDefault="00F75FB0" w:rsidP="008B23BF">
      <w:pPr>
        <w:widowControl w:val="0"/>
        <w:spacing w:after="0" w:line="240" w:lineRule="auto"/>
        <w:ind w:left="567" w:hanging="283"/>
        <w:jc w:val="both"/>
        <w:rPr>
          <w:rFonts w:cstheme="minorHAnsi"/>
        </w:rPr>
      </w:pPr>
      <w:r w:rsidRPr="00EA7378">
        <w:rPr>
          <w:rFonts w:cstheme="minorHAnsi"/>
        </w:rPr>
        <w:t>c) wycenę kosztów prac dodatkowych opartą na cenach jednostkowych tożsamych z cenami zawartymi w kosztorysie ofertowym.</w:t>
      </w:r>
    </w:p>
    <w:p w14:paraId="15122B99" w14:textId="3083F3EF" w:rsidR="004B11FB" w:rsidRPr="004B11FB" w:rsidRDefault="004B11FB" w:rsidP="008B23BF">
      <w:pPr>
        <w:widowControl w:val="0"/>
        <w:numPr>
          <w:ilvl w:val="0"/>
          <w:numId w:val="18"/>
        </w:numPr>
        <w:tabs>
          <w:tab w:val="left" w:pos="426"/>
        </w:tabs>
        <w:suppressAutoHyphens/>
        <w:spacing w:after="0" w:line="240" w:lineRule="auto"/>
        <w:ind w:left="284" w:hanging="142"/>
        <w:jc w:val="both"/>
        <w:rPr>
          <w:rFonts w:cstheme="minorHAnsi"/>
          <w:bCs/>
        </w:rPr>
      </w:pPr>
      <w:r w:rsidRPr="004B11FB">
        <w:rPr>
          <w:rFonts w:cstheme="minorHAnsi"/>
          <w:bCs/>
        </w:rPr>
        <w:t xml:space="preserve">Wartość prac dodatkowych, zlecanych aneksem do niniejszej Umowy nie może przekroczyć 30% </w:t>
      </w:r>
      <w:r>
        <w:rPr>
          <w:rFonts w:cstheme="minorHAnsi"/>
          <w:bCs/>
        </w:rPr>
        <w:t xml:space="preserve">wynagrodzenia za prace podstawowe, określonego w </w:t>
      </w:r>
      <w:r w:rsidRPr="00EA7378">
        <w:rPr>
          <w:rFonts w:cstheme="minorHAnsi"/>
        </w:rPr>
        <w:t>§ 3</w:t>
      </w:r>
      <w:r w:rsidRPr="004B11FB">
        <w:rPr>
          <w:rFonts w:cstheme="minorHAnsi"/>
          <w:bCs/>
        </w:rPr>
        <w:t xml:space="preserve">. </w:t>
      </w:r>
      <w:r>
        <w:rPr>
          <w:rFonts w:cstheme="minorHAnsi"/>
          <w:bCs/>
        </w:rPr>
        <w:t xml:space="preserve">W sytuacji, gdy szacowana wartość prac dodatkowych będzie większa niż 30% wartości robót podstawowych, Zamawiający wyłoni Wykonawcę prac dodatkowych w trybie zgodnym z „ Regulaminem </w:t>
      </w:r>
      <w:r w:rsidRPr="00121CB3">
        <w:rPr>
          <w:rFonts w:cstheme="minorHAnsi"/>
          <w:i/>
          <w:iCs/>
        </w:rPr>
        <w:t xml:space="preserve">wyboru wykonawcy robót budowlanych </w:t>
      </w:r>
      <w:r>
        <w:rPr>
          <w:rFonts w:cstheme="minorHAnsi"/>
          <w:i/>
          <w:iCs/>
        </w:rPr>
        <w:br/>
      </w:r>
      <w:r w:rsidRPr="00121CB3">
        <w:rPr>
          <w:rFonts w:cstheme="minorHAnsi"/>
          <w:i/>
          <w:iCs/>
        </w:rPr>
        <w:t>i remontowych oraz niektórych usług i dostaw w RSM „Armatury” w Kielcach”</w:t>
      </w:r>
      <w:r>
        <w:rPr>
          <w:rFonts w:cstheme="minorHAnsi"/>
          <w:i/>
          <w:iCs/>
        </w:rPr>
        <w:t>.</w:t>
      </w:r>
    </w:p>
    <w:p w14:paraId="7A20120C" w14:textId="24CAD9CC" w:rsidR="00F75FB0" w:rsidRPr="00EA7378" w:rsidRDefault="00F75FB0" w:rsidP="008B23BF">
      <w:pPr>
        <w:widowControl w:val="0"/>
        <w:numPr>
          <w:ilvl w:val="0"/>
          <w:numId w:val="18"/>
        </w:numPr>
        <w:tabs>
          <w:tab w:val="left" w:pos="426"/>
        </w:tabs>
        <w:suppressAutoHyphens/>
        <w:spacing w:after="0" w:line="240" w:lineRule="auto"/>
        <w:ind w:left="284" w:hanging="142"/>
        <w:jc w:val="both"/>
        <w:rPr>
          <w:rFonts w:cstheme="minorHAnsi"/>
          <w:b/>
        </w:rPr>
      </w:pPr>
      <w:r w:rsidRPr="00EA7378">
        <w:rPr>
          <w:rFonts w:cstheme="minorHAnsi"/>
        </w:rPr>
        <w:lastRenderedPageBreak/>
        <w:t>Jeżeli w toku realizacji zadania wystąpi konieczność wykonania robót zamiennych w stosunku do przewidzianych dokumentacją p</w:t>
      </w:r>
      <w:r w:rsidR="002F0287">
        <w:rPr>
          <w:rFonts w:cstheme="minorHAnsi"/>
        </w:rPr>
        <w:t>rzetargow</w:t>
      </w:r>
      <w:r w:rsidRPr="00EA7378">
        <w:rPr>
          <w:rFonts w:cstheme="minorHAnsi"/>
        </w:rPr>
        <w:t xml:space="preserve">ą w sytuacji gdy wykonanie tych robót będzie niezbędne do prawidłowego tj. zgodnego z zasadami wiedzy technicznej i obowiązującymi na dzień odbioru robót przepisami wykonania przedmiotu Umowy, to roboty te mogą być wykonane wyłącznie za pisemną zgodą </w:t>
      </w:r>
      <w:r w:rsidRPr="00EA7378">
        <w:rPr>
          <w:rFonts w:cstheme="minorHAnsi"/>
          <w:b/>
          <w:bCs/>
        </w:rPr>
        <w:t xml:space="preserve">Zamawiającego </w:t>
      </w:r>
      <w:r w:rsidRPr="00EA7378">
        <w:rPr>
          <w:rFonts w:cstheme="minorHAnsi"/>
        </w:rPr>
        <w:t>w ramach wynagrodzenia, określonego w § 3</w:t>
      </w:r>
      <w:r w:rsidRPr="00EA7378">
        <w:rPr>
          <w:rFonts w:cstheme="minorHAnsi"/>
          <w:b/>
        </w:rPr>
        <w:t>.</w:t>
      </w:r>
    </w:p>
    <w:p w14:paraId="3B61627A" w14:textId="77777777" w:rsidR="00F75FB0" w:rsidRPr="00EA7378" w:rsidRDefault="00F75FB0" w:rsidP="008B23BF">
      <w:pPr>
        <w:widowControl w:val="0"/>
        <w:numPr>
          <w:ilvl w:val="0"/>
          <w:numId w:val="18"/>
        </w:numPr>
        <w:tabs>
          <w:tab w:val="left" w:pos="426"/>
        </w:tabs>
        <w:suppressAutoHyphens/>
        <w:spacing w:after="0" w:line="240" w:lineRule="auto"/>
        <w:ind w:left="284" w:hanging="142"/>
        <w:jc w:val="both"/>
        <w:rPr>
          <w:rFonts w:cstheme="minorHAnsi"/>
          <w:b/>
        </w:rPr>
      </w:pPr>
      <w:r w:rsidRPr="00EA7378">
        <w:rPr>
          <w:rFonts w:cstheme="minorHAnsi"/>
          <w:lang w:eastAsia="zh-CN"/>
        </w:rPr>
        <w:t>Zgoda, o której mowa w pkt. 8 zostanie wyrażona</w:t>
      </w:r>
      <w:r w:rsidRPr="00EA7378">
        <w:rPr>
          <w:rFonts w:cstheme="minorHAnsi"/>
          <w:b/>
          <w:bCs/>
          <w:lang w:eastAsia="zh-CN"/>
        </w:rPr>
        <w:t xml:space="preserve"> </w:t>
      </w:r>
      <w:r w:rsidRPr="00EA7378">
        <w:rPr>
          <w:rFonts w:cstheme="minorHAnsi"/>
          <w:lang w:eastAsia="zh-CN"/>
        </w:rPr>
        <w:t>na</w:t>
      </w:r>
      <w:r w:rsidRPr="00EA7378">
        <w:rPr>
          <w:rFonts w:eastAsia="Arial" w:cstheme="minorHAnsi"/>
          <w:lang w:eastAsia="zh-CN"/>
        </w:rPr>
        <w:t xml:space="preserve"> </w:t>
      </w:r>
      <w:r w:rsidRPr="00EA7378">
        <w:rPr>
          <w:rFonts w:cstheme="minorHAnsi"/>
          <w:lang w:eastAsia="zh-CN"/>
        </w:rPr>
        <w:t>podstawie</w:t>
      </w:r>
      <w:r w:rsidRPr="00EA7378">
        <w:rPr>
          <w:rFonts w:eastAsia="Arial" w:cstheme="minorHAnsi"/>
          <w:lang w:eastAsia="zh-CN"/>
        </w:rPr>
        <w:t xml:space="preserve"> </w:t>
      </w:r>
      <w:r w:rsidRPr="00EA7378">
        <w:rPr>
          <w:rFonts w:cstheme="minorHAnsi"/>
          <w:lang w:eastAsia="zh-CN"/>
        </w:rPr>
        <w:t>uprzednio</w:t>
      </w:r>
      <w:r w:rsidRPr="00EA7378">
        <w:rPr>
          <w:rFonts w:eastAsia="Arial" w:cstheme="minorHAnsi"/>
          <w:lang w:eastAsia="zh-CN"/>
        </w:rPr>
        <w:t xml:space="preserve"> </w:t>
      </w:r>
      <w:r w:rsidRPr="00EA7378">
        <w:rPr>
          <w:rFonts w:cstheme="minorHAnsi"/>
          <w:lang w:eastAsia="zh-CN"/>
        </w:rPr>
        <w:t>sporządzonego</w:t>
      </w:r>
      <w:r w:rsidRPr="00EA7378">
        <w:rPr>
          <w:rFonts w:eastAsia="Arial" w:cstheme="minorHAnsi"/>
          <w:lang w:eastAsia="zh-CN"/>
        </w:rPr>
        <w:t xml:space="preserve"> </w:t>
      </w:r>
      <w:r w:rsidRPr="00EA7378">
        <w:rPr>
          <w:rFonts w:cstheme="minorHAnsi"/>
          <w:lang w:eastAsia="zh-CN"/>
        </w:rPr>
        <w:t>protokołu</w:t>
      </w:r>
      <w:r w:rsidRPr="00EA7378">
        <w:rPr>
          <w:rFonts w:eastAsia="Arial" w:cstheme="minorHAnsi"/>
          <w:lang w:eastAsia="zh-CN"/>
        </w:rPr>
        <w:t xml:space="preserve"> </w:t>
      </w:r>
      <w:r w:rsidRPr="00EA7378">
        <w:rPr>
          <w:rFonts w:cstheme="minorHAnsi"/>
          <w:lang w:eastAsia="zh-CN"/>
        </w:rPr>
        <w:t>konieczności,</w:t>
      </w:r>
      <w:r w:rsidRPr="00EA7378">
        <w:rPr>
          <w:rFonts w:eastAsia="Arial" w:cstheme="minorHAnsi"/>
          <w:lang w:eastAsia="zh-CN"/>
        </w:rPr>
        <w:t xml:space="preserve"> </w:t>
      </w:r>
      <w:r w:rsidRPr="00EA7378">
        <w:rPr>
          <w:rFonts w:cstheme="minorHAnsi"/>
          <w:lang w:eastAsia="zh-CN"/>
        </w:rPr>
        <w:t>podpisanego</w:t>
      </w:r>
      <w:r w:rsidRPr="00EA7378">
        <w:rPr>
          <w:rFonts w:eastAsia="Arial" w:cstheme="minorHAnsi"/>
          <w:lang w:eastAsia="zh-CN"/>
        </w:rPr>
        <w:t xml:space="preserve"> </w:t>
      </w:r>
      <w:r w:rsidRPr="00EA7378">
        <w:rPr>
          <w:rFonts w:cstheme="minorHAnsi"/>
          <w:lang w:eastAsia="zh-CN"/>
        </w:rPr>
        <w:t>przez</w:t>
      </w:r>
      <w:r w:rsidRPr="00EA7378">
        <w:rPr>
          <w:rFonts w:eastAsia="Arial" w:cstheme="minorHAnsi"/>
          <w:lang w:eastAsia="zh-CN"/>
        </w:rPr>
        <w:t xml:space="preserve"> </w:t>
      </w:r>
      <w:r w:rsidRPr="00EA7378">
        <w:rPr>
          <w:rFonts w:cstheme="minorHAnsi"/>
          <w:lang w:eastAsia="zh-CN"/>
        </w:rPr>
        <w:t>kierownika</w:t>
      </w:r>
      <w:r w:rsidRPr="00EA7378">
        <w:rPr>
          <w:rFonts w:eastAsia="Arial" w:cstheme="minorHAnsi"/>
          <w:lang w:eastAsia="zh-CN"/>
        </w:rPr>
        <w:t xml:space="preserve"> </w:t>
      </w:r>
      <w:r w:rsidRPr="00EA7378">
        <w:rPr>
          <w:rFonts w:cstheme="minorHAnsi"/>
          <w:lang w:eastAsia="zh-CN"/>
        </w:rPr>
        <w:t>budowy</w:t>
      </w:r>
      <w:r w:rsidRPr="00EA7378">
        <w:rPr>
          <w:rFonts w:eastAsia="Arial" w:cstheme="minorHAnsi"/>
          <w:lang w:eastAsia="zh-CN"/>
        </w:rPr>
        <w:t xml:space="preserve"> </w:t>
      </w:r>
      <w:r w:rsidRPr="00EA7378">
        <w:rPr>
          <w:rFonts w:cstheme="minorHAnsi"/>
          <w:lang w:eastAsia="zh-CN"/>
        </w:rPr>
        <w:t>i</w:t>
      </w:r>
      <w:r w:rsidRPr="00EA7378">
        <w:rPr>
          <w:rFonts w:eastAsia="Arial" w:cstheme="minorHAnsi"/>
          <w:lang w:eastAsia="zh-CN"/>
        </w:rPr>
        <w:t xml:space="preserve"> </w:t>
      </w:r>
      <w:r w:rsidRPr="00EA7378">
        <w:rPr>
          <w:rFonts w:cstheme="minorHAnsi"/>
          <w:lang w:eastAsia="zh-CN"/>
        </w:rPr>
        <w:t>inspektora</w:t>
      </w:r>
      <w:r w:rsidRPr="00EA7378">
        <w:rPr>
          <w:rFonts w:eastAsia="Arial" w:cstheme="minorHAnsi"/>
          <w:lang w:eastAsia="zh-CN"/>
        </w:rPr>
        <w:t xml:space="preserve"> </w:t>
      </w:r>
      <w:r w:rsidRPr="00EA7378">
        <w:rPr>
          <w:rFonts w:cstheme="minorHAnsi"/>
          <w:lang w:eastAsia="zh-CN"/>
        </w:rPr>
        <w:t>nadzoru</w:t>
      </w:r>
      <w:r w:rsidRPr="00EA7378">
        <w:rPr>
          <w:rFonts w:eastAsia="Arial" w:cstheme="minorHAnsi"/>
          <w:lang w:eastAsia="zh-CN"/>
        </w:rPr>
        <w:t xml:space="preserve"> </w:t>
      </w:r>
      <w:r w:rsidRPr="00EA7378">
        <w:rPr>
          <w:rFonts w:cstheme="minorHAnsi"/>
          <w:lang w:eastAsia="zh-CN"/>
        </w:rPr>
        <w:t>oraz</w:t>
      </w:r>
      <w:r w:rsidRPr="00EA7378">
        <w:rPr>
          <w:rFonts w:eastAsia="Arial" w:cstheme="minorHAnsi"/>
          <w:lang w:eastAsia="zh-CN"/>
        </w:rPr>
        <w:t xml:space="preserve"> </w:t>
      </w:r>
      <w:r w:rsidRPr="00EA7378">
        <w:rPr>
          <w:rFonts w:cstheme="minorHAnsi"/>
          <w:lang w:eastAsia="zh-CN"/>
        </w:rPr>
        <w:t>zatwierdzonego</w:t>
      </w:r>
      <w:r w:rsidRPr="00EA7378">
        <w:rPr>
          <w:rFonts w:eastAsia="Arial" w:cstheme="minorHAnsi"/>
          <w:lang w:eastAsia="zh-CN"/>
        </w:rPr>
        <w:t xml:space="preserve"> </w:t>
      </w:r>
      <w:r w:rsidRPr="00EA7378">
        <w:rPr>
          <w:rFonts w:cstheme="minorHAnsi"/>
          <w:lang w:eastAsia="zh-CN"/>
        </w:rPr>
        <w:t>przez</w:t>
      </w:r>
      <w:r w:rsidRPr="00EA7378">
        <w:rPr>
          <w:rFonts w:eastAsia="Arial" w:cstheme="minorHAnsi"/>
          <w:lang w:eastAsia="zh-CN"/>
        </w:rPr>
        <w:t xml:space="preserve"> </w:t>
      </w:r>
      <w:r w:rsidRPr="00EA7378">
        <w:rPr>
          <w:rFonts w:cstheme="minorHAnsi"/>
          <w:lang w:eastAsia="zh-CN"/>
        </w:rPr>
        <w:t>Zamawiającego. Roboty</w:t>
      </w:r>
      <w:r w:rsidRPr="00EA7378">
        <w:rPr>
          <w:rFonts w:eastAsia="Arial" w:cstheme="minorHAnsi"/>
          <w:lang w:eastAsia="zh-CN"/>
        </w:rPr>
        <w:t xml:space="preserve"> </w:t>
      </w:r>
      <w:r w:rsidRPr="00EA7378">
        <w:rPr>
          <w:rFonts w:cstheme="minorHAnsi"/>
          <w:lang w:eastAsia="zh-CN"/>
        </w:rPr>
        <w:t>zamienne</w:t>
      </w:r>
      <w:r w:rsidRPr="00EA7378">
        <w:rPr>
          <w:rFonts w:eastAsia="Arial" w:cstheme="minorHAnsi"/>
          <w:lang w:eastAsia="zh-CN"/>
        </w:rPr>
        <w:t xml:space="preserve"> </w:t>
      </w:r>
      <w:r w:rsidRPr="00EA7378">
        <w:rPr>
          <w:rFonts w:cstheme="minorHAnsi"/>
          <w:lang w:eastAsia="zh-CN"/>
        </w:rPr>
        <w:t>nie</w:t>
      </w:r>
      <w:r w:rsidRPr="00EA7378">
        <w:rPr>
          <w:rFonts w:eastAsia="Arial" w:cstheme="minorHAnsi"/>
          <w:lang w:eastAsia="zh-CN"/>
        </w:rPr>
        <w:t xml:space="preserve"> </w:t>
      </w:r>
      <w:r w:rsidRPr="00EA7378">
        <w:rPr>
          <w:rFonts w:cstheme="minorHAnsi"/>
          <w:lang w:eastAsia="zh-CN"/>
        </w:rPr>
        <w:t>mogą</w:t>
      </w:r>
      <w:r w:rsidRPr="00EA7378">
        <w:rPr>
          <w:rFonts w:eastAsia="Arial" w:cstheme="minorHAnsi"/>
          <w:lang w:eastAsia="zh-CN"/>
        </w:rPr>
        <w:t xml:space="preserve"> </w:t>
      </w:r>
      <w:r w:rsidRPr="00EA7378">
        <w:rPr>
          <w:rFonts w:cstheme="minorHAnsi"/>
          <w:lang w:eastAsia="zh-CN"/>
        </w:rPr>
        <w:t>prowadzić</w:t>
      </w:r>
      <w:r w:rsidRPr="00EA7378">
        <w:rPr>
          <w:rFonts w:eastAsia="Arial" w:cstheme="minorHAnsi"/>
          <w:lang w:eastAsia="zh-CN"/>
        </w:rPr>
        <w:t xml:space="preserve"> </w:t>
      </w:r>
      <w:r w:rsidRPr="00EA7378">
        <w:rPr>
          <w:rFonts w:cstheme="minorHAnsi"/>
          <w:lang w:eastAsia="zh-CN"/>
        </w:rPr>
        <w:t>do</w:t>
      </w:r>
      <w:r w:rsidRPr="00EA7378">
        <w:rPr>
          <w:rFonts w:eastAsia="Arial" w:cstheme="minorHAnsi"/>
          <w:lang w:eastAsia="zh-CN"/>
        </w:rPr>
        <w:t xml:space="preserve"> </w:t>
      </w:r>
      <w:r w:rsidRPr="00EA7378">
        <w:rPr>
          <w:rFonts w:cstheme="minorHAnsi"/>
          <w:lang w:eastAsia="zh-CN"/>
        </w:rPr>
        <w:t>zastosowania</w:t>
      </w:r>
      <w:r w:rsidRPr="00EA7378">
        <w:rPr>
          <w:rFonts w:eastAsia="Arial" w:cstheme="minorHAnsi"/>
          <w:lang w:eastAsia="zh-CN"/>
        </w:rPr>
        <w:t xml:space="preserve"> </w:t>
      </w:r>
      <w:r w:rsidRPr="00EA7378">
        <w:rPr>
          <w:rFonts w:cstheme="minorHAnsi"/>
          <w:lang w:eastAsia="zh-CN"/>
        </w:rPr>
        <w:t>materiałów</w:t>
      </w:r>
      <w:r w:rsidRPr="00EA7378">
        <w:rPr>
          <w:rFonts w:eastAsia="Arial" w:cstheme="minorHAnsi"/>
          <w:lang w:eastAsia="zh-CN"/>
        </w:rPr>
        <w:t xml:space="preserve"> </w:t>
      </w:r>
      <w:r w:rsidRPr="00EA7378">
        <w:rPr>
          <w:rFonts w:cstheme="minorHAnsi"/>
          <w:lang w:eastAsia="zh-CN"/>
        </w:rPr>
        <w:t>gorszej</w:t>
      </w:r>
      <w:r w:rsidRPr="00EA7378">
        <w:rPr>
          <w:rFonts w:eastAsia="Arial" w:cstheme="minorHAnsi"/>
          <w:lang w:eastAsia="zh-CN"/>
        </w:rPr>
        <w:t xml:space="preserve"> </w:t>
      </w:r>
      <w:r w:rsidRPr="00EA7378">
        <w:rPr>
          <w:rFonts w:cstheme="minorHAnsi"/>
          <w:lang w:eastAsia="zh-CN"/>
        </w:rPr>
        <w:t>jakości</w:t>
      </w:r>
      <w:r w:rsidRPr="00EA7378">
        <w:rPr>
          <w:rFonts w:eastAsia="Arial" w:cstheme="minorHAnsi"/>
          <w:lang w:eastAsia="zh-CN"/>
        </w:rPr>
        <w:t xml:space="preserve"> </w:t>
      </w:r>
      <w:r w:rsidRPr="00EA7378">
        <w:rPr>
          <w:rFonts w:cstheme="minorHAnsi"/>
          <w:lang w:eastAsia="zh-CN"/>
        </w:rPr>
        <w:t>niż</w:t>
      </w:r>
      <w:r w:rsidRPr="00EA7378">
        <w:rPr>
          <w:rFonts w:eastAsia="Arial" w:cstheme="minorHAnsi"/>
          <w:lang w:eastAsia="zh-CN"/>
        </w:rPr>
        <w:t xml:space="preserve"> </w:t>
      </w:r>
      <w:r w:rsidRPr="00EA7378">
        <w:rPr>
          <w:rFonts w:cstheme="minorHAnsi"/>
          <w:lang w:eastAsia="zh-CN"/>
        </w:rPr>
        <w:t>określony</w:t>
      </w:r>
      <w:r w:rsidRPr="00EA7378">
        <w:rPr>
          <w:rFonts w:eastAsia="Arial" w:cstheme="minorHAnsi"/>
          <w:lang w:eastAsia="zh-CN"/>
        </w:rPr>
        <w:t xml:space="preserve"> </w:t>
      </w:r>
      <w:r w:rsidRPr="00EA7378">
        <w:rPr>
          <w:rFonts w:cstheme="minorHAnsi"/>
          <w:lang w:eastAsia="zh-CN"/>
        </w:rPr>
        <w:t>w</w:t>
      </w:r>
      <w:r w:rsidRPr="00EA7378">
        <w:rPr>
          <w:rFonts w:eastAsia="Arial" w:cstheme="minorHAnsi"/>
          <w:lang w:eastAsia="zh-CN"/>
        </w:rPr>
        <w:t xml:space="preserve"> </w:t>
      </w:r>
      <w:r w:rsidRPr="00EA7378">
        <w:rPr>
          <w:rFonts w:cstheme="minorHAnsi"/>
          <w:lang w:eastAsia="zh-CN"/>
        </w:rPr>
        <w:t>kosztorysie</w:t>
      </w:r>
      <w:r w:rsidRPr="00EA7378">
        <w:rPr>
          <w:rFonts w:eastAsia="Arial" w:cstheme="minorHAnsi"/>
          <w:lang w:eastAsia="zh-CN"/>
        </w:rPr>
        <w:t xml:space="preserve"> </w:t>
      </w:r>
      <w:r w:rsidRPr="00EA7378">
        <w:rPr>
          <w:rFonts w:cstheme="minorHAnsi"/>
          <w:lang w:eastAsia="zh-CN"/>
        </w:rPr>
        <w:t>ofertowym.</w:t>
      </w:r>
    </w:p>
    <w:p w14:paraId="220BAF93" w14:textId="16ABB6E0" w:rsidR="00F75FB0" w:rsidRPr="00EA7378" w:rsidRDefault="00F75FB0" w:rsidP="008B23BF">
      <w:pPr>
        <w:widowControl w:val="0"/>
        <w:numPr>
          <w:ilvl w:val="0"/>
          <w:numId w:val="18"/>
        </w:numPr>
        <w:tabs>
          <w:tab w:val="left" w:pos="567"/>
        </w:tabs>
        <w:suppressAutoHyphens/>
        <w:spacing w:after="0" w:line="240" w:lineRule="auto"/>
        <w:ind w:left="284" w:hanging="142"/>
        <w:jc w:val="both"/>
        <w:rPr>
          <w:rFonts w:cstheme="minorHAnsi"/>
          <w:b/>
        </w:rPr>
      </w:pPr>
      <w:r w:rsidRPr="00EA7378">
        <w:rPr>
          <w:rFonts w:cstheme="minorHAnsi"/>
        </w:rPr>
        <w:t xml:space="preserve">Jeżeli w toku realizacji zadania wystąpi konieczność użycia materiałów zamiennych, to mogą być one użyte wyłącznie za pisemną zgodą </w:t>
      </w:r>
      <w:r w:rsidRPr="00EA7378">
        <w:rPr>
          <w:rFonts w:cstheme="minorHAnsi"/>
          <w:b/>
          <w:bCs/>
        </w:rPr>
        <w:t xml:space="preserve">Zamawiającego </w:t>
      </w:r>
      <w:r w:rsidRPr="00EA7378">
        <w:rPr>
          <w:rFonts w:cstheme="minorHAnsi"/>
        </w:rPr>
        <w:t>w ramach wynagrodzenia określonego w § 3</w:t>
      </w:r>
      <w:r w:rsidRPr="00EA7378">
        <w:rPr>
          <w:rFonts w:cstheme="minorHAnsi"/>
          <w:b/>
        </w:rPr>
        <w:t xml:space="preserve"> Zamawiający</w:t>
      </w:r>
      <w:r w:rsidRPr="00EA7378">
        <w:rPr>
          <w:rFonts w:cstheme="minorHAnsi"/>
        </w:rPr>
        <w:t xml:space="preserve"> zatwierdzi zaproponowane zmiany po pisemnym uzasadnieniu </w:t>
      </w:r>
      <w:r w:rsidRPr="00EA7378">
        <w:rPr>
          <w:rFonts w:cstheme="minorHAnsi"/>
          <w:b/>
          <w:bCs/>
        </w:rPr>
        <w:t>Wykonawcy</w:t>
      </w:r>
      <w:r w:rsidR="002F0287">
        <w:rPr>
          <w:rFonts w:cstheme="minorHAnsi"/>
        </w:rPr>
        <w:t xml:space="preserve"> oraz</w:t>
      </w:r>
      <w:r w:rsidRPr="00EA7378">
        <w:rPr>
          <w:rFonts w:cstheme="minorHAnsi"/>
        </w:rPr>
        <w:t xml:space="preserve"> akceptacji Inspektora Nadzoru w protokole dot. materiałów zamiennych. </w:t>
      </w:r>
    </w:p>
    <w:p w14:paraId="355B584B" w14:textId="77777777" w:rsidR="00F75FB0" w:rsidRPr="00EA7378" w:rsidRDefault="00F75FB0" w:rsidP="008B23BF">
      <w:pPr>
        <w:widowControl w:val="0"/>
        <w:spacing w:after="0" w:line="240" w:lineRule="auto"/>
        <w:ind w:right="-142"/>
        <w:jc w:val="center"/>
        <w:rPr>
          <w:rFonts w:cstheme="minorHAnsi"/>
          <w:b/>
        </w:rPr>
      </w:pPr>
      <w:r w:rsidRPr="00EA7378">
        <w:rPr>
          <w:rFonts w:cstheme="minorHAnsi"/>
          <w:b/>
        </w:rPr>
        <w:t>§2</w:t>
      </w:r>
    </w:p>
    <w:p w14:paraId="0C571070" w14:textId="77777777" w:rsidR="00F75FB0" w:rsidRPr="00EA7378" w:rsidRDefault="00F75FB0" w:rsidP="008B23BF">
      <w:pPr>
        <w:widowControl w:val="0"/>
        <w:spacing w:after="0" w:line="240" w:lineRule="auto"/>
        <w:ind w:right="-142"/>
        <w:jc w:val="center"/>
        <w:rPr>
          <w:rFonts w:cstheme="minorHAnsi"/>
          <w:b/>
        </w:rPr>
      </w:pPr>
      <w:r w:rsidRPr="00EA7378">
        <w:rPr>
          <w:rFonts w:cstheme="minorHAnsi"/>
          <w:b/>
        </w:rPr>
        <w:t>OBOWIĄZKI WYKONAWCY</w:t>
      </w:r>
    </w:p>
    <w:p w14:paraId="031E4E57" w14:textId="10779543" w:rsidR="00F75FB0" w:rsidRPr="00EA7378" w:rsidRDefault="00F75FB0" w:rsidP="008B23BF">
      <w:pPr>
        <w:widowControl w:val="0"/>
        <w:numPr>
          <w:ilvl w:val="0"/>
          <w:numId w:val="29"/>
        </w:numPr>
        <w:tabs>
          <w:tab w:val="left" w:pos="220"/>
          <w:tab w:val="num" w:pos="284"/>
        </w:tabs>
        <w:spacing w:after="0" w:line="240" w:lineRule="auto"/>
        <w:ind w:left="284" w:hanging="284"/>
        <w:jc w:val="both"/>
        <w:rPr>
          <w:rFonts w:cstheme="minorHAnsi"/>
        </w:rPr>
      </w:pPr>
      <w:r w:rsidRPr="00EA7378">
        <w:rPr>
          <w:rFonts w:cstheme="minorHAnsi"/>
        </w:rPr>
        <w:t xml:space="preserve">Roboty będą prowadzone na czynnym - </w:t>
      </w:r>
      <w:r w:rsidR="004B11FB">
        <w:rPr>
          <w:rFonts w:cstheme="minorHAnsi"/>
        </w:rPr>
        <w:t>użytkowanym</w:t>
      </w:r>
      <w:r w:rsidRPr="00EA7378">
        <w:rPr>
          <w:rFonts w:cstheme="minorHAnsi"/>
        </w:rPr>
        <w:t xml:space="preserve"> obiekcie, wobec czego </w:t>
      </w:r>
      <w:r w:rsidRPr="00EA7378">
        <w:rPr>
          <w:rFonts w:cstheme="minorHAnsi"/>
          <w:b/>
        </w:rPr>
        <w:t xml:space="preserve">Wykonawca </w:t>
      </w:r>
      <w:r w:rsidRPr="00EA7378">
        <w:rPr>
          <w:rFonts w:cstheme="minorHAnsi"/>
        </w:rPr>
        <w:t>musi uwzględnić wynikające stąd ograniczenia i konieczność wykonania dodatkowych zabezpieczeń.</w:t>
      </w:r>
    </w:p>
    <w:p w14:paraId="3CB0152E" w14:textId="60E71A54" w:rsidR="00F75FB0" w:rsidRPr="00EA7378" w:rsidRDefault="00F75FB0" w:rsidP="008B23BF">
      <w:pPr>
        <w:widowControl w:val="0"/>
        <w:numPr>
          <w:ilvl w:val="0"/>
          <w:numId w:val="29"/>
        </w:numPr>
        <w:tabs>
          <w:tab w:val="left" w:pos="220"/>
          <w:tab w:val="num" w:pos="284"/>
        </w:tabs>
        <w:spacing w:after="0" w:line="240"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przedmiotu Umowy z materiałów własnych. Wszystkie użyte materiały muszą odpowiadać wymogom wyrobów dopuszczonych do obrotu i stosowania </w:t>
      </w:r>
      <w:r w:rsidR="00EA7378">
        <w:rPr>
          <w:rFonts w:cstheme="minorHAnsi"/>
        </w:rPr>
        <w:br/>
      </w:r>
      <w:r w:rsidRPr="00EA7378">
        <w:rPr>
          <w:rFonts w:cstheme="minorHAnsi"/>
        </w:rPr>
        <w:t xml:space="preserve">w budownictwie zgodnie z ustawą z dnia 16 kwietnia 2004 roku o wyrobach budowlanych (t. j. Dz. U. </w:t>
      </w:r>
      <w:r w:rsidR="002F0287">
        <w:rPr>
          <w:rFonts w:cstheme="minorHAnsi"/>
        </w:rPr>
        <w:br/>
      </w:r>
      <w:r w:rsidRPr="00EA7378">
        <w:rPr>
          <w:rFonts w:cstheme="minorHAnsi"/>
        </w:rPr>
        <w:t>z 202</w:t>
      </w:r>
      <w:r w:rsidR="00C32F08" w:rsidRPr="00EA7378">
        <w:rPr>
          <w:rFonts w:cstheme="minorHAnsi"/>
        </w:rPr>
        <w:t>1</w:t>
      </w:r>
      <w:r w:rsidRPr="00EA7378">
        <w:rPr>
          <w:rFonts w:cstheme="minorHAnsi"/>
        </w:rPr>
        <w:t xml:space="preserve">r. poz. </w:t>
      </w:r>
      <w:r w:rsidR="00C32F08" w:rsidRPr="00EA7378">
        <w:rPr>
          <w:rFonts w:cstheme="minorHAnsi"/>
        </w:rPr>
        <w:t>1213</w:t>
      </w:r>
      <w:r w:rsidRPr="00EA7378">
        <w:rPr>
          <w:rFonts w:cstheme="minorHAnsi"/>
        </w:rPr>
        <w:t xml:space="preserve">), z art.10 ustawy z dnia 7 lipca 1994 roku Prawo Budowlane (t. j. </w:t>
      </w:r>
      <w:r w:rsidRPr="00EA7378">
        <w:rPr>
          <w:rFonts w:cstheme="minorHAnsi"/>
          <w:bCs/>
        </w:rPr>
        <w:t xml:space="preserve">Dz. U. </w:t>
      </w:r>
      <w:r w:rsidR="00812CEB" w:rsidRPr="00812CEB">
        <w:rPr>
          <w:rFonts w:cstheme="minorHAnsi"/>
          <w:bCs/>
        </w:rPr>
        <w:t>2025 r. poz. 418, 1080, 1535, 1673, 1847</w:t>
      </w:r>
      <w:r w:rsidRPr="00EA7378">
        <w:rPr>
          <w:rFonts w:cstheme="minorHAnsi"/>
          <w:bCs/>
        </w:rPr>
        <w:t>)</w:t>
      </w:r>
      <w:r w:rsidRPr="00EA7378">
        <w:rPr>
          <w:rFonts w:cstheme="minorHAnsi"/>
        </w:rPr>
        <w:t xml:space="preserve"> oraz zgodnie z zapisami zawartymi w dokumentacji projektowej i posiadać odpowiednie certyfikaty określające ich zgodność z obowiązującymi normami lub aprobatami technicznymi oraz czas przydatności do użycia: dotyczy to każdej partii dostarczanych materiałów na budowę</w:t>
      </w:r>
      <w:r w:rsidR="002F0287">
        <w:rPr>
          <w:rFonts w:cstheme="minorHAnsi"/>
        </w:rPr>
        <w:t>.</w:t>
      </w:r>
    </w:p>
    <w:p w14:paraId="4A295AAF" w14:textId="77777777" w:rsidR="00F75FB0" w:rsidRPr="00EA7378" w:rsidRDefault="00F75FB0" w:rsidP="008B23BF">
      <w:pPr>
        <w:widowControl w:val="0"/>
        <w:numPr>
          <w:ilvl w:val="0"/>
          <w:numId w:val="29"/>
        </w:numPr>
        <w:tabs>
          <w:tab w:val="left" w:pos="220"/>
          <w:tab w:val="num" w:pos="284"/>
        </w:tabs>
        <w:spacing w:after="0" w:line="240"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jest zobowiązany, na każde żądanie </w:t>
      </w:r>
      <w:r w:rsidRPr="00EA7378">
        <w:rPr>
          <w:rFonts w:cstheme="minorHAnsi"/>
          <w:b/>
          <w:bCs/>
        </w:rPr>
        <w:t>Zamawiającego</w:t>
      </w:r>
      <w:r w:rsidRPr="00EA7378">
        <w:rPr>
          <w:rFonts w:cstheme="minorHAnsi"/>
        </w:rPr>
        <w:t xml:space="preserve"> do przekazania świadectw jakości materiałów dostarczonych na plac budowy (certyfikat na znak bezpieczeństwa, deklaracja zgodności, aprobata techniczna itp.), jak również do uzyskania akceptacji </w:t>
      </w:r>
      <w:r w:rsidRPr="00EA7378">
        <w:rPr>
          <w:rFonts w:cstheme="minorHAnsi"/>
          <w:b/>
          <w:bCs/>
        </w:rPr>
        <w:t>Zamawiającego</w:t>
      </w:r>
      <w:r w:rsidRPr="00EA7378">
        <w:rPr>
          <w:rFonts w:cstheme="minorHAnsi"/>
          <w:bCs/>
        </w:rPr>
        <w:t xml:space="preserve"> (Inspektora Nadzoru) </w:t>
      </w:r>
      <w:r w:rsidRPr="00EA7378">
        <w:rPr>
          <w:rFonts w:cstheme="minorHAnsi"/>
        </w:rPr>
        <w:t xml:space="preserve">przed ich wbudowaniem. </w:t>
      </w:r>
    </w:p>
    <w:p w14:paraId="2F88B54E" w14:textId="77777777" w:rsidR="00F75FB0" w:rsidRPr="00EA7378" w:rsidRDefault="00F75FB0" w:rsidP="008B23BF">
      <w:pPr>
        <w:widowControl w:val="0"/>
        <w:numPr>
          <w:ilvl w:val="0"/>
          <w:numId w:val="29"/>
        </w:numPr>
        <w:tabs>
          <w:tab w:val="left" w:pos="220"/>
          <w:tab w:val="num" w:pos="284"/>
        </w:tabs>
        <w:spacing w:after="0" w:line="240" w:lineRule="auto"/>
        <w:ind w:left="284" w:hanging="284"/>
        <w:jc w:val="both"/>
        <w:rPr>
          <w:rFonts w:cstheme="minorHAnsi"/>
        </w:rPr>
      </w:pPr>
      <w:r w:rsidRPr="00EA7378">
        <w:rPr>
          <w:rFonts w:cstheme="minorHAnsi"/>
          <w:b/>
        </w:rPr>
        <w:t>Wykonawca</w:t>
      </w:r>
      <w:r w:rsidRPr="00EA7378">
        <w:rPr>
          <w:rFonts w:cstheme="minorHAnsi"/>
        </w:rPr>
        <w:t xml:space="preserve"> zobowiązany jest do:</w:t>
      </w:r>
    </w:p>
    <w:p w14:paraId="60E9E09B" w14:textId="77777777" w:rsidR="00F75FB0" w:rsidRDefault="00F75FB0" w:rsidP="008B23BF">
      <w:pPr>
        <w:widowControl w:val="0"/>
        <w:numPr>
          <w:ilvl w:val="0"/>
          <w:numId w:val="9"/>
        </w:numPr>
        <w:tabs>
          <w:tab w:val="clear" w:pos="720"/>
          <w:tab w:val="num" w:pos="142"/>
          <w:tab w:val="left" w:pos="426"/>
          <w:tab w:val="left" w:pos="567"/>
        </w:tabs>
        <w:suppressAutoHyphens/>
        <w:spacing w:after="0" w:line="240" w:lineRule="auto"/>
        <w:ind w:left="567" w:hanging="283"/>
        <w:jc w:val="both"/>
        <w:rPr>
          <w:rFonts w:cstheme="minorHAnsi"/>
        </w:rPr>
      </w:pPr>
      <w:r w:rsidRPr="00EA7378">
        <w:rPr>
          <w:rFonts w:cstheme="minorHAnsi"/>
        </w:rPr>
        <w:t>pisemnego (lub e-mailowego) zgłoszenia gotowości do przekazania placu budowy oraz rozpoczęcia robót,</w:t>
      </w:r>
    </w:p>
    <w:p w14:paraId="4FFE7AD1" w14:textId="70BA93CB" w:rsidR="008B23BF" w:rsidRPr="00EA7378" w:rsidRDefault="008B23BF" w:rsidP="008B23BF">
      <w:pPr>
        <w:widowControl w:val="0"/>
        <w:numPr>
          <w:ilvl w:val="0"/>
          <w:numId w:val="9"/>
        </w:numPr>
        <w:tabs>
          <w:tab w:val="clear" w:pos="720"/>
          <w:tab w:val="num" w:pos="142"/>
          <w:tab w:val="left" w:pos="426"/>
          <w:tab w:val="left" w:pos="567"/>
        </w:tabs>
        <w:suppressAutoHyphens/>
        <w:spacing w:after="0" w:line="240" w:lineRule="auto"/>
        <w:ind w:left="567" w:hanging="283"/>
        <w:jc w:val="both"/>
        <w:rPr>
          <w:rFonts w:cstheme="minorHAnsi"/>
        </w:rPr>
      </w:pPr>
      <w:r w:rsidRPr="00FF6CA4">
        <w:rPr>
          <w:rFonts w:ascii="Calibri" w:hAnsi="Calibri" w:cs="Calibri"/>
        </w:rPr>
        <w:t>bieżącego prowadzenia dziennika budowy począwszy od dnia przekazania placu budowy,</w:t>
      </w:r>
    </w:p>
    <w:p w14:paraId="37963FE7" w14:textId="3962222D" w:rsidR="00F75FB0" w:rsidRPr="00EA7378" w:rsidRDefault="00F75FB0" w:rsidP="008B23BF">
      <w:pPr>
        <w:widowControl w:val="0"/>
        <w:numPr>
          <w:ilvl w:val="0"/>
          <w:numId w:val="9"/>
        </w:numPr>
        <w:tabs>
          <w:tab w:val="clear" w:pos="720"/>
          <w:tab w:val="num" w:pos="142"/>
          <w:tab w:val="left" w:pos="426"/>
          <w:tab w:val="left" w:pos="567"/>
        </w:tabs>
        <w:suppressAutoHyphens/>
        <w:spacing w:after="0" w:line="240" w:lineRule="auto"/>
        <w:ind w:left="567" w:hanging="283"/>
        <w:jc w:val="both"/>
        <w:rPr>
          <w:rFonts w:cstheme="minorHAnsi"/>
        </w:rPr>
      </w:pPr>
      <w:r w:rsidRPr="00EA7378">
        <w:rPr>
          <w:rFonts w:cstheme="minorHAnsi"/>
        </w:rPr>
        <w:t xml:space="preserve">zabezpieczenia i oznakowania </w:t>
      </w:r>
      <w:r w:rsidR="00563BB9">
        <w:rPr>
          <w:rFonts w:cstheme="minorHAnsi"/>
        </w:rPr>
        <w:t>obszaru wykonywania prac</w:t>
      </w:r>
      <w:r w:rsidRPr="00EA7378">
        <w:rPr>
          <w:rFonts w:cstheme="minorHAnsi"/>
        </w:rPr>
        <w:t xml:space="preserve"> oraz prowadzenia </w:t>
      </w:r>
      <w:r w:rsidR="00563BB9">
        <w:rPr>
          <w:rFonts w:cstheme="minorHAnsi"/>
        </w:rPr>
        <w:t xml:space="preserve">ich </w:t>
      </w:r>
      <w:r w:rsidRPr="00EA7378">
        <w:rPr>
          <w:rFonts w:cstheme="minorHAnsi"/>
        </w:rPr>
        <w:t>zgodnie z przepisami BHP i p.poż.,</w:t>
      </w:r>
    </w:p>
    <w:p w14:paraId="1A1E5F41" w14:textId="460257B4" w:rsidR="00F75FB0" w:rsidRPr="00EA7378" w:rsidRDefault="00F75FB0" w:rsidP="008B23BF">
      <w:pPr>
        <w:widowControl w:val="0"/>
        <w:numPr>
          <w:ilvl w:val="0"/>
          <w:numId w:val="9"/>
        </w:numPr>
        <w:tabs>
          <w:tab w:val="clear" w:pos="720"/>
          <w:tab w:val="num" w:pos="142"/>
          <w:tab w:val="left" w:pos="426"/>
          <w:tab w:val="left" w:pos="567"/>
        </w:tabs>
        <w:suppressAutoHyphens/>
        <w:spacing w:after="0" w:line="240" w:lineRule="auto"/>
        <w:ind w:left="567" w:hanging="283"/>
        <w:jc w:val="both"/>
        <w:rPr>
          <w:rFonts w:cstheme="minorHAnsi"/>
        </w:rPr>
      </w:pPr>
      <w:r w:rsidRPr="00EA7378">
        <w:rPr>
          <w:rFonts w:cstheme="minorHAnsi"/>
        </w:rPr>
        <w:t xml:space="preserve">dbania o porządek podczas wykonywania prac i utrzymywania </w:t>
      </w:r>
      <w:r w:rsidR="00563BB9">
        <w:rPr>
          <w:rFonts w:cstheme="minorHAnsi"/>
        </w:rPr>
        <w:t>terenu</w:t>
      </w:r>
      <w:r w:rsidRPr="00EA7378">
        <w:rPr>
          <w:rFonts w:cstheme="minorHAnsi"/>
        </w:rPr>
        <w:t xml:space="preserve"> w stanie wolnym od przeszkód komunikacyjnych,</w:t>
      </w:r>
    </w:p>
    <w:p w14:paraId="1A390E64" w14:textId="59509C72" w:rsidR="00F75FB0" w:rsidRPr="00EA7378" w:rsidRDefault="00F75FB0" w:rsidP="008B23BF">
      <w:pPr>
        <w:widowControl w:val="0"/>
        <w:numPr>
          <w:ilvl w:val="0"/>
          <w:numId w:val="9"/>
        </w:numPr>
        <w:tabs>
          <w:tab w:val="clear" w:pos="720"/>
          <w:tab w:val="num" w:pos="142"/>
          <w:tab w:val="left" w:pos="426"/>
          <w:tab w:val="left" w:pos="567"/>
        </w:tabs>
        <w:suppressAutoHyphens/>
        <w:spacing w:after="0" w:line="240" w:lineRule="auto"/>
        <w:ind w:left="567" w:hanging="283"/>
        <w:jc w:val="both"/>
        <w:rPr>
          <w:rFonts w:cstheme="minorHAnsi"/>
        </w:rPr>
      </w:pPr>
      <w:r w:rsidRPr="00EA7378">
        <w:rPr>
          <w:rFonts w:cstheme="minorHAnsi"/>
        </w:rPr>
        <w:t xml:space="preserve">zapewnienia </w:t>
      </w:r>
      <w:r w:rsidRPr="00EA7378">
        <w:rPr>
          <w:rFonts w:cstheme="minorHAnsi"/>
          <w:b/>
        </w:rPr>
        <w:t xml:space="preserve">Zamawiającemu </w:t>
      </w:r>
      <w:r w:rsidRPr="00EA7378">
        <w:rPr>
          <w:rFonts w:cstheme="minorHAnsi"/>
        </w:rPr>
        <w:t xml:space="preserve">oraz wszystkim osobom upoważnionym przez niego, dostępu do terenu </w:t>
      </w:r>
      <w:r w:rsidR="00563BB9">
        <w:rPr>
          <w:rFonts w:cstheme="minorHAnsi"/>
        </w:rPr>
        <w:t>wykonywania prac,</w:t>
      </w:r>
    </w:p>
    <w:p w14:paraId="38C04140" w14:textId="7F5BA437" w:rsidR="002F0287" w:rsidRDefault="008B23BF" w:rsidP="008B23BF">
      <w:pPr>
        <w:widowControl w:val="0"/>
        <w:numPr>
          <w:ilvl w:val="0"/>
          <w:numId w:val="9"/>
        </w:numPr>
        <w:tabs>
          <w:tab w:val="clear" w:pos="720"/>
          <w:tab w:val="num" w:pos="142"/>
          <w:tab w:val="left" w:pos="426"/>
          <w:tab w:val="left" w:pos="567"/>
        </w:tabs>
        <w:suppressAutoHyphens/>
        <w:spacing w:after="0" w:line="240" w:lineRule="auto"/>
        <w:ind w:left="567" w:hanging="283"/>
        <w:jc w:val="both"/>
        <w:rPr>
          <w:rFonts w:cstheme="minorHAnsi"/>
        </w:rPr>
      </w:pPr>
      <w:r>
        <w:rPr>
          <w:rFonts w:cstheme="minorHAnsi"/>
        </w:rPr>
        <w:t xml:space="preserve">    </w:t>
      </w:r>
      <w:r w:rsidR="00F75FB0" w:rsidRPr="00EA7378">
        <w:rPr>
          <w:rFonts w:cstheme="minorHAnsi"/>
        </w:rPr>
        <w:t xml:space="preserve">informowania </w:t>
      </w:r>
      <w:r w:rsidR="00F75FB0" w:rsidRPr="00EA7378">
        <w:rPr>
          <w:rFonts w:cstheme="minorHAnsi"/>
          <w:b/>
        </w:rPr>
        <w:t>Zamawiającego</w:t>
      </w:r>
      <w:r w:rsidR="00F75FB0" w:rsidRPr="00EA7378">
        <w:rPr>
          <w:rFonts w:cstheme="minorHAnsi"/>
        </w:rPr>
        <w:t xml:space="preserve"> o terminie rozpoczęcia i zakończenia robót ulegających zakryciu</w:t>
      </w:r>
      <w:r>
        <w:rPr>
          <w:rFonts w:cstheme="minorHAnsi"/>
        </w:rPr>
        <w:t xml:space="preserve"> </w:t>
      </w:r>
      <w:r w:rsidRPr="00FF6CA4">
        <w:rPr>
          <w:rFonts w:ascii="Calibri" w:hAnsi="Calibri" w:cs="Calibri"/>
        </w:rPr>
        <w:t>(wpis do dziennika budowy)</w:t>
      </w:r>
      <w:r>
        <w:rPr>
          <w:rFonts w:ascii="Calibri" w:hAnsi="Calibri" w:cs="Calibri"/>
        </w:rPr>
        <w:t>,</w:t>
      </w:r>
    </w:p>
    <w:p w14:paraId="3B755D8E" w14:textId="5EED2811" w:rsidR="00F75FB0" w:rsidRPr="002F0287" w:rsidRDefault="002F0287" w:rsidP="008B23BF">
      <w:pPr>
        <w:widowControl w:val="0"/>
        <w:numPr>
          <w:ilvl w:val="0"/>
          <w:numId w:val="9"/>
        </w:numPr>
        <w:tabs>
          <w:tab w:val="clear" w:pos="720"/>
          <w:tab w:val="num" w:pos="142"/>
          <w:tab w:val="left" w:pos="426"/>
          <w:tab w:val="left" w:pos="567"/>
        </w:tabs>
        <w:suppressAutoHyphens/>
        <w:spacing w:after="0" w:line="240" w:lineRule="auto"/>
        <w:ind w:left="567" w:hanging="283"/>
        <w:jc w:val="both"/>
        <w:rPr>
          <w:rFonts w:cstheme="minorHAnsi"/>
        </w:rPr>
      </w:pPr>
      <w:r>
        <w:rPr>
          <w:rFonts w:cstheme="minorHAnsi"/>
        </w:rPr>
        <w:t xml:space="preserve">  </w:t>
      </w:r>
      <w:r w:rsidR="00F75FB0" w:rsidRPr="002F0287">
        <w:rPr>
          <w:rFonts w:cstheme="minorHAnsi"/>
        </w:rPr>
        <w:t>po zakończeniu robót – uporządkowania terenu związanego z wykonaniem prac,</w:t>
      </w:r>
    </w:p>
    <w:p w14:paraId="2092EF39" w14:textId="77777777" w:rsidR="00F75FB0" w:rsidRPr="00EA7378" w:rsidRDefault="00F75FB0" w:rsidP="008B23BF">
      <w:pPr>
        <w:widowControl w:val="0"/>
        <w:numPr>
          <w:ilvl w:val="0"/>
          <w:numId w:val="9"/>
        </w:numPr>
        <w:tabs>
          <w:tab w:val="clear" w:pos="720"/>
          <w:tab w:val="num" w:pos="142"/>
          <w:tab w:val="left" w:pos="426"/>
          <w:tab w:val="left" w:pos="567"/>
        </w:tabs>
        <w:suppressAutoHyphens/>
        <w:spacing w:after="0" w:line="240" w:lineRule="auto"/>
        <w:ind w:left="567" w:hanging="283"/>
        <w:jc w:val="both"/>
        <w:rPr>
          <w:rFonts w:cstheme="minorHAnsi"/>
        </w:rPr>
      </w:pPr>
      <w:r w:rsidRPr="00EA7378">
        <w:rPr>
          <w:rFonts w:cstheme="minorHAnsi"/>
        </w:rPr>
        <w:t xml:space="preserve"> wykonania wszystkich innych prac, niezbędnych do prawidłowej realizacji przedmiotu umowy.</w:t>
      </w:r>
    </w:p>
    <w:p w14:paraId="3FF020FE" w14:textId="77777777" w:rsidR="00F75FB0" w:rsidRPr="00EA7378" w:rsidRDefault="00F75FB0" w:rsidP="008B23BF">
      <w:pPr>
        <w:widowControl w:val="0"/>
        <w:numPr>
          <w:ilvl w:val="0"/>
          <w:numId w:val="29"/>
        </w:numPr>
        <w:suppressAutoHyphens/>
        <w:spacing w:after="0" w:line="240" w:lineRule="auto"/>
        <w:ind w:left="284" w:hanging="284"/>
        <w:jc w:val="both"/>
        <w:rPr>
          <w:rFonts w:cstheme="minorHAnsi"/>
        </w:rPr>
      </w:pPr>
      <w:r w:rsidRPr="00EA7378">
        <w:rPr>
          <w:rFonts w:cstheme="minorHAnsi"/>
          <w:b/>
        </w:rPr>
        <w:t>Wykonawca</w:t>
      </w:r>
      <w:r w:rsidRPr="00EA7378">
        <w:rPr>
          <w:rFonts w:cstheme="minorHAnsi"/>
        </w:rPr>
        <w:t xml:space="preserve"> odpowiada i ponosi wszelkie koszty z tytułu strat materialnych i szkód na osobach, powstałych (w tym również w przedmiocie umowy) w związku z wykonywaniem przedmiotu Umowy chyba, że powstanie szkód wystąpiło z wyłącznej winy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powinien chronić efekt wykonanych prac i robót, urządzeń i materiałów przeznaczonych do wykonania tych prac i robót przed uszkodzeniem i kradzieżą od chwili rozpoczęcia realizacji robót do chwili zakończenia realizacji przedmiotu Umowy.</w:t>
      </w:r>
    </w:p>
    <w:p w14:paraId="7A2E8E74" w14:textId="77777777" w:rsidR="00F75FB0" w:rsidRPr="00EA7378" w:rsidRDefault="00F75FB0" w:rsidP="008B23BF">
      <w:pPr>
        <w:widowControl w:val="0"/>
        <w:numPr>
          <w:ilvl w:val="0"/>
          <w:numId w:val="29"/>
        </w:numPr>
        <w:suppressAutoHyphens/>
        <w:spacing w:after="0" w:line="240" w:lineRule="auto"/>
        <w:ind w:left="284" w:hanging="284"/>
        <w:jc w:val="both"/>
        <w:rPr>
          <w:rFonts w:cstheme="minorHAnsi"/>
        </w:rPr>
      </w:pPr>
      <w:r w:rsidRPr="00EA7378">
        <w:rPr>
          <w:rFonts w:cstheme="minorHAnsi"/>
          <w:b/>
        </w:rPr>
        <w:t xml:space="preserve">Wykonawca </w:t>
      </w:r>
      <w:r w:rsidRPr="00EA7378">
        <w:rPr>
          <w:rFonts w:cstheme="minorHAnsi"/>
        </w:rPr>
        <w:t xml:space="preserve">odpowiada za szkody i straty w przedmiocie Umowy spowodowane przez </w:t>
      </w:r>
      <w:r w:rsidRPr="00EA7378">
        <w:rPr>
          <w:rFonts w:cstheme="minorHAnsi"/>
          <w:b/>
        </w:rPr>
        <w:t>Wykonawcę</w:t>
      </w:r>
      <w:r w:rsidRPr="00EA7378">
        <w:rPr>
          <w:rFonts w:cstheme="minorHAnsi"/>
        </w:rPr>
        <w:t xml:space="preserve"> oraz podczas usuwania wad lub usterek w okresie gwarancji oraz rękojmi za wady lub usterki, jak również za działania i zaniechania jego pracowników.</w:t>
      </w:r>
    </w:p>
    <w:p w14:paraId="671C04B4" w14:textId="77777777" w:rsidR="00F75FB0" w:rsidRPr="00EA7378" w:rsidRDefault="00F75FB0" w:rsidP="008B23BF">
      <w:pPr>
        <w:widowControl w:val="0"/>
        <w:numPr>
          <w:ilvl w:val="0"/>
          <w:numId w:val="29"/>
        </w:numPr>
        <w:suppressAutoHyphens/>
        <w:spacing w:after="0" w:line="240" w:lineRule="auto"/>
        <w:ind w:left="284" w:hanging="284"/>
        <w:jc w:val="both"/>
        <w:rPr>
          <w:rFonts w:cstheme="minorHAnsi"/>
        </w:rPr>
      </w:pPr>
      <w:r w:rsidRPr="00EA7378">
        <w:rPr>
          <w:rFonts w:cstheme="minorHAnsi"/>
        </w:rPr>
        <w:t xml:space="preserve">O zaistnieniu okoliczności, które mogą spowodować wystąpienie strony trzeciej z roszczeniami wobec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jest zobowiązany zawiadomić Inspektora Nadzoru ze strony </w:t>
      </w:r>
      <w:r w:rsidRPr="00EA7378">
        <w:rPr>
          <w:rFonts w:cstheme="minorHAnsi"/>
          <w:b/>
        </w:rPr>
        <w:lastRenderedPageBreak/>
        <w:t>Zamawiającego</w:t>
      </w:r>
      <w:r w:rsidRPr="00EA7378">
        <w:rPr>
          <w:rFonts w:cstheme="minorHAnsi"/>
        </w:rPr>
        <w:t xml:space="preserve"> oraz podjąć działania w celu zapobieżenia powstaniu lub zwiększeniu rozmiaru szkód. </w:t>
      </w:r>
    </w:p>
    <w:p w14:paraId="38ED644D" w14:textId="77777777" w:rsidR="00F75FB0" w:rsidRPr="00EA7378" w:rsidRDefault="00F75FB0" w:rsidP="008B23BF">
      <w:pPr>
        <w:widowControl w:val="0"/>
        <w:numPr>
          <w:ilvl w:val="0"/>
          <w:numId w:val="29"/>
        </w:numPr>
        <w:suppressAutoHyphens/>
        <w:spacing w:after="0" w:line="240" w:lineRule="auto"/>
        <w:ind w:left="284" w:hanging="284"/>
        <w:jc w:val="both"/>
        <w:rPr>
          <w:rFonts w:cstheme="minorHAnsi"/>
        </w:rPr>
      </w:pPr>
      <w:r w:rsidRPr="00EA7378">
        <w:rPr>
          <w:rFonts w:cstheme="minorHAnsi"/>
          <w:b/>
        </w:rPr>
        <w:t>Zamawiający</w:t>
      </w:r>
      <w:r w:rsidRPr="00EA7378">
        <w:rPr>
          <w:rFonts w:cstheme="minorHAnsi"/>
        </w:rPr>
        <w:t xml:space="preserve"> nie ponosi odpowiedzialności za wynikłe z winy </w:t>
      </w:r>
      <w:r w:rsidRPr="00EA7378">
        <w:rPr>
          <w:rFonts w:cstheme="minorHAnsi"/>
          <w:b/>
        </w:rPr>
        <w:t>Wykonawcy</w:t>
      </w:r>
      <w:r w:rsidRPr="00EA7378">
        <w:rPr>
          <w:rFonts w:cstheme="minorHAnsi"/>
        </w:rPr>
        <w:t>:</w:t>
      </w:r>
    </w:p>
    <w:p w14:paraId="062DC1EE" w14:textId="1692EC7D" w:rsidR="00F75FB0" w:rsidRPr="00EA7378" w:rsidRDefault="00F75FB0" w:rsidP="008B23BF">
      <w:pPr>
        <w:widowControl w:val="0"/>
        <w:numPr>
          <w:ilvl w:val="0"/>
          <w:numId w:val="30"/>
        </w:numPr>
        <w:suppressAutoHyphens/>
        <w:spacing w:after="0" w:line="240" w:lineRule="auto"/>
        <w:ind w:left="567" w:hanging="283"/>
        <w:jc w:val="both"/>
        <w:rPr>
          <w:rFonts w:cstheme="minorHAnsi"/>
        </w:rPr>
      </w:pPr>
      <w:r w:rsidRPr="00EA7378">
        <w:rPr>
          <w:rFonts w:cstheme="minorHAnsi"/>
        </w:rPr>
        <w:t>szkody i wypadki na terenie budowy</w:t>
      </w:r>
      <w:r w:rsidR="00796F20">
        <w:rPr>
          <w:rFonts w:cstheme="minorHAnsi"/>
        </w:rPr>
        <w:t>,</w:t>
      </w:r>
    </w:p>
    <w:p w14:paraId="247586C7" w14:textId="1D87450A" w:rsidR="00F75FB0" w:rsidRPr="00EA7378" w:rsidRDefault="00F75FB0" w:rsidP="008B23BF">
      <w:pPr>
        <w:widowControl w:val="0"/>
        <w:numPr>
          <w:ilvl w:val="0"/>
          <w:numId w:val="30"/>
        </w:numPr>
        <w:suppressAutoHyphens/>
        <w:spacing w:after="0" w:line="240" w:lineRule="auto"/>
        <w:ind w:left="567" w:hanging="283"/>
        <w:jc w:val="both"/>
        <w:rPr>
          <w:rFonts w:cstheme="minorHAnsi"/>
        </w:rPr>
      </w:pPr>
      <w:r w:rsidRPr="00EA7378">
        <w:rPr>
          <w:rFonts w:cstheme="minorHAnsi"/>
        </w:rPr>
        <w:t xml:space="preserve">szkody spowodowane utratą mienia, uszkodzeniem ciała, rozstrojem zdrowia lub śmiercią osób, przy pomocy których </w:t>
      </w:r>
      <w:r w:rsidRPr="00EA7378">
        <w:rPr>
          <w:rFonts w:cstheme="minorHAnsi"/>
          <w:b/>
        </w:rPr>
        <w:t>Wykonawca</w:t>
      </w:r>
      <w:r w:rsidRPr="00EA7378">
        <w:rPr>
          <w:rFonts w:cstheme="minorHAnsi"/>
        </w:rPr>
        <w:t xml:space="preserve"> realizuje Umowę, w czasie wykonywania robót związanych z realizacją Umowy</w:t>
      </w:r>
      <w:r w:rsidR="00796F20">
        <w:rPr>
          <w:rFonts w:cstheme="minorHAnsi"/>
        </w:rPr>
        <w:t>.</w:t>
      </w:r>
    </w:p>
    <w:p w14:paraId="4BC0466D" w14:textId="2F642AA7" w:rsidR="00F75FB0" w:rsidRPr="00EA7378" w:rsidRDefault="00F75FB0" w:rsidP="008B23BF">
      <w:pPr>
        <w:widowControl w:val="0"/>
        <w:numPr>
          <w:ilvl w:val="0"/>
          <w:numId w:val="31"/>
        </w:numPr>
        <w:tabs>
          <w:tab w:val="left" w:pos="284"/>
        </w:tabs>
        <w:suppressAutoHyphens/>
        <w:spacing w:after="0" w:line="240" w:lineRule="auto"/>
        <w:ind w:left="284" w:hanging="284"/>
        <w:jc w:val="both"/>
        <w:rPr>
          <w:rFonts w:cstheme="minorHAnsi"/>
        </w:rPr>
      </w:pPr>
      <w:r w:rsidRPr="00EA7378">
        <w:rPr>
          <w:rFonts w:cstheme="minorHAnsi"/>
        </w:rPr>
        <w:t xml:space="preserve">W okresie realizacji robót, </w:t>
      </w:r>
      <w:r w:rsidRPr="00EA7378">
        <w:rPr>
          <w:rFonts w:cstheme="minorHAnsi"/>
          <w:b/>
        </w:rPr>
        <w:t>Wykonawca</w:t>
      </w:r>
      <w:r w:rsidRPr="00EA7378">
        <w:rPr>
          <w:rFonts w:cstheme="minorHAnsi"/>
        </w:rPr>
        <w:t xml:space="preserve"> zadba, aby teren budowy pozostawał wolny od wszelkich przeszkód, a tak</w:t>
      </w:r>
      <w:r w:rsidRPr="00EA7378">
        <w:rPr>
          <w:rFonts w:eastAsia="TimesNewRoman" w:cstheme="minorHAnsi"/>
        </w:rPr>
        <w:t>ż</w:t>
      </w:r>
      <w:r w:rsidRPr="00EA7378">
        <w:rPr>
          <w:rFonts w:cstheme="minorHAnsi"/>
        </w:rPr>
        <w:t>e o to, aby nie były na nim składowane zb</w:t>
      </w:r>
      <w:r w:rsidRPr="00EA7378">
        <w:rPr>
          <w:rFonts w:eastAsia="TimesNewRoman" w:cstheme="minorHAnsi"/>
        </w:rPr>
        <w:t>ę</w:t>
      </w:r>
      <w:r w:rsidRPr="00EA7378">
        <w:rPr>
          <w:rFonts w:cstheme="minorHAnsi"/>
        </w:rPr>
        <w:t>dne wyroby budowlane i urz</w:t>
      </w:r>
      <w:r w:rsidRPr="00EA7378">
        <w:rPr>
          <w:rFonts w:eastAsia="TimesNewRoman" w:cstheme="minorHAnsi"/>
        </w:rPr>
        <w:t>ą</w:t>
      </w:r>
      <w:r w:rsidRPr="00EA7378">
        <w:rPr>
          <w:rFonts w:cstheme="minorHAnsi"/>
        </w:rPr>
        <w:t>dzenia, nadwy</w:t>
      </w:r>
      <w:r w:rsidRPr="00EA7378">
        <w:rPr>
          <w:rFonts w:eastAsia="TimesNewRoman" w:cstheme="minorHAnsi"/>
        </w:rPr>
        <w:t>ż</w:t>
      </w:r>
      <w:r w:rsidRPr="00EA7378">
        <w:rPr>
          <w:rFonts w:cstheme="minorHAnsi"/>
        </w:rPr>
        <w:t>ki materiałów i urz</w:t>
      </w:r>
      <w:r w:rsidRPr="00EA7378">
        <w:rPr>
          <w:rFonts w:eastAsia="TimesNewRoman" w:cstheme="minorHAnsi"/>
        </w:rPr>
        <w:t>ą</w:t>
      </w:r>
      <w:r w:rsidRPr="00EA7378">
        <w:rPr>
          <w:rFonts w:cstheme="minorHAnsi"/>
        </w:rPr>
        <w:t>dze</w:t>
      </w:r>
      <w:r w:rsidRPr="00EA7378">
        <w:rPr>
          <w:rFonts w:eastAsia="TimesNewRoman" w:cstheme="minorHAnsi"/>
        </w:rPr>
        <w:t xml:space="preserve">ń </w:t>
      </w:r>
      <w:r w:rsidRPr="00EA7378">
        <w:rPr>
          <w:rFonts w:cstheme="minorHAnsi"/>
        </w:rPr>
        <w:t xml:space="preserve">budowlanych itp. </w:t>
      </w:r>
      <w:r w:rsidRPr="00EA7378">
        <w:rPr>
          <w:rFonts w:cstheme="minorHAnsi"/>
          <w:b/>
        </w:rPr>
        <w:t>Wykonawca</w:t>
      </w:r>
      <w:r w:rsidRPr="00EA7378">
        <w:rPr>
          <w:rFonts w:cstheme="minorHAnsi"/>
        </w:rPr>
        <w:t xml:space="preserve"> zobowiązuje się niezwłocznie usunąć </w:t>
      </w:r>
      <w:r w:rsidR="002F0287">
        <w:rPr>
          <w:rFonts w:cstheme="minorHAnsi"/>
        </w:rPr>
        <w:br/>
      </w:r>
      <w:r w:rsidRPr="00EA7378">
        <w:rPr>
          <w:rFonts w:cstheme="minorHAnsi"/>
        </w:rPr>
        <w:t>z terenu budowy wszelkie odpady lub pozostałości po realizowanych robotach oraz na bieżąco prowadzić gospodarkę odpadami.</w:t>
      </w:r>
    </w:p>
    <w:p w14:paraId="2A5A9E0A" w14:textId="2A5BFF94" w:rsidR="00F75FB0" w:rsidRPr="00EA7378" w:rsidRDefault="00796F20" w:rsidP="008B23BF">
      <w:pPr>
        <w:widowControl w:val="0"/>
        <w:numPr>
          <w:ilvl w:val="0"/>
          <w:numId w:val="31"/>
        </w:numPr>
        <w:tabs>
          <w:tab w:val="clear" w:pos="720"/>
          <w:tab w:val="left" w:pos="284"/>
          <w:tab w:val="left" w:pos="426"/>
        </w:tabs>
        <w:suppressAutoHyphens/>
        <w:spacing w:after="0" w:line="240"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jest wytwórcą odpadów i zobowiązany jest do postępowania z tymi odpadami zgodnie </w:t>
      </w:r>
      <w:r>
        <w:rPr>
          <w:rFonts w:cstheme="minorHAnsi"/>
        </w:rPr>
        <w:br/>
      </w:r>
      <w:r w:rsidR="00F75FB0" w:rsidRPr="00EA7378">
        <w:rPr>
          <w:rFonts w:cstheme="minorHAnsi"/>
        </w:rPr>
        <w:t xml:space="preserve">z obowiązującymi w tym zakresie przepisami </w:t>
      </w:r>
      <w:r w:rsidR="00F75FB0" w:rsidRPr="00EA7378">
        <w:rPr>
          <w:rFonts w:cstheme="minorHAnsi"/>
          <w:i/>
          <w:iCs/>
        </w:rPr>
        <w:t>(Ustawa z dnia 14 grudnia 2012r. o odpadach tekst jedn. Dz.U z 20</w:t>
      </w:r>
      <w:r w:rsidR="00C32F08" w:rsidRPr="00EA7378">
        <w:rPr>
          <w:rFonts w:cstheme="minorHAnsi"/>
          <w:i/>
          <w:iCs/>
        </w:rPr>
        <w:t>22</w:t>
      </w:r>
      <w:r w:rsidR="00F75FB0" w:rsidRPr="00EA7378">
        <w:rPr>
          <w:rFonts w:cstheme="minorHAnsi"/>
          <w:i/>
          <w:iCs/>
        </w:rPr>
        <w:t xml:space="preserve"> poz.</w:t>
      </w:r>
      <w:r w:rsidR="00C32F08" w:rsidRPr="00EA7378">
        <w:rPr>
          <w:rFonts w:cstheme="minorHAnsi"/>
          <w:i/>
          <w:iCs/>
        </w:rPr>
        <w:t>699</w:t>
      </w:r>
      <w:r w:rsidR="00F75FB0" w:rsidRPr="00EA7378">
        <w:rPr>
          <w:rFonts w:cstheme="minorHAnsi"/>
          <w:i/>
          <w:iCs/>
        </w:rPr>
        <w:t xml:space="preserve"> z późn. zm.). </w:t>
      </w:r>
      <w:r w:rsidR="00F75FB0" w:rsidRPr="00EA7378">
        <w:rPr>
          <w:rFonts w:cstheme="minorHAnsi"/>
        </w:rPr>
        <w:t>Odpady, które powstaną w toku prac objętych niniejszą Umową, będą transportowane, zagospodarowane lub utylizowane przez Wykonawcę i na jego koszt.</w:t>
      </w:r>
    </w:p>
    <w:p w14:paraId="44B081F5" w14:textId="26689434" w:rsidR="00F75FB0" w:rsidRPr="00EA7378" w:rsidRDefault="00796F20" w:rsidP="008B23BF">
      <w:pPr>
        <w:widowControl w:val="0"/>
        <w:numPr>
          <w:ilvl w:val="0"/>
          <w:numId w:val="31"/>
        </w:numPr>
        <w:tabs>
          <w:tab w:val="clear" w:pos="720"/>
          <w:tab w:val="left" w:pos="284"/>
          <w:tab w:val="left" w:pos="426"/>
        </w:tabs>
        <w:suppressAutoHyphens/>
        <w:spacing w:after="0" w:line="240" w:lineRule="auto"/>
        <w:ind w:left="284" w:hanging="284"/>
        <w:jc w:val="both"/>
        <w:rPr>
          <w:rFonts w:cstheme="minorHAnsi"/>
        </w:rPr>
      </w:pPr>
      <w:r>
        <w:rPr>
          <w:rFonts w:cstheme="minorHAnsi"/>
          <w:b/>
          <w:bCs/>
        </w:rPr>
        <w:t xml:space="preserve"> </w:t>
      </w:r>
      <w:r w:rsidR="00F75FB0" w:rsidRPr="00EA7378">
        <w:rPr>
          <w:rFonts w:cstheme="minorHAnsi"/>
          <w:b/>
          <w:bCs/>
        </w:rPr>
        <w:t xml:space="preserve">Wykonawca </w:t>
      </w:r>
      <w:r w:rsidR="00F75FB0" w:rsidRPr="00EA7378">
        <w:rPr>
          <w:rFonts w:cstheme="minorHAnsi"/>
        </w:rPr>
        <w:t xml:space="preserve">zobowiązuje się odpowiednio zabezpieczyć teren, na którym realizowane są roboty budowlane. W przypadku uszkodzenia urządzeń, wyposażenia bądź elementów stałych budynku na skutek prowadzonych robót budowlanych, koszty konserwacji, naprawy bądź wymiany uszkodzonych elementów ponosi </w:t>
      </w:r>
      <w:r w:rsidR="00F75FB0" w:rsidRPr="00EA7378">
        <w:rPr>
          <w:rFonts w:cstheme="minorHAnsi"/>
          <w:b/>
          <w:bCs/>
        </w:rPr>
        <w:t xml:space="preserve">Wykonawca. </w:t>
      </w:r>
    </w:p>
    <w:p w14:paraId="427676D6" w14:textId="150A54A7" w:rsidR="00F75FB0" w:rsidRPr="00EA7378" w:rsidRDefault="00796F20" w:rsidP="008B23BF">
      <w:pPr>
        <w:widowControl w:val="0"/>
        <w:numPr>
          <w:ilvl w:val="0"/>
          <w:numId w:val="31"/>
        </w:numPr>
        <w:tabs>
          <w:tab w:val="clear" w:pos="720"/>
          <w:tab w:val="left" w:pos="284"/>
          <w:tab w:val="left" w:pos="426"/>
        </w:tabs>
        <w:suppressAutoHyphens/>
        <w:spacing w:after="0" w:line="240" w:lineRule="auto"/>
        <w:ind w:left="284" w:hanging="284"/>
        <w:jc w:val="both"/>
        <w:rPr>
          <w:rFonts w:cstheme="minorHAnsi"/>
        </w:rPr>
      </w:pPr>
      <w:r>
        <w:rPr>
          <w:rFonts w:cstheme="minorHAnsi"/>
          <w:b/>
        </w:rPr>
        <w:t xml:space="preserve"> </w:t>
      </w:r>
      <w:r w:rsidR="00F75FB0" w:rsidRPr="00EA7378">
        <w:rPr>
          <w:rFonts w:cstheme="minorHAnsi"/>
          <w:b/>
        </w:rPr>
        <w:t>Wykonawca</w:t>
      </w:r>
      <w:r w:rsidR="00F75FB0" w:rsidRPr="00EA7378">
        <w:rPr>
          <w:rFonts w:cstheme="minorHAnsi"/>
        </w:rPr>
        <w:t xml:space="preserve"> zobowiązuje się do wykonywania robót budowlanych w sposób nie naruszający interesów </w:t>
      </w:r>
      <w:r w:rsidR="00F75FB0" w:rsidRPr="00EA7378">
        <w:rPr>
          <w:rFonts w:cstheme="minorHAnsi"/>
          <w:b/>
        </w:rPr>
        <w:t>Zamawiającego</w:t>
      </w:r>
      <w:r w:rsidR="00F75FB0" w:rsidRPr="00EA7378">
        <w:rPr>
          <w:rFonts w:cstheme="minorHAnsi"/>
        </w:rPr>
        <w:t xml:space="preserve"> i osób trzecich w taki sposób by roboty były prowadzone w dniach roboczych </w:t>
      </w:r>
      <w:r>
        <w:rPr>
          <w:rFonts w:cstheme="minorHAnsi"/>
        </w:rPr>
        <w:br/>
      </w:r>
      <w:r w:rsidR="00F75FB0" w:rsidRPr="00EA7378">
        <w:rPr>
          <w:rFonts w:cstheme="minorHAnsi"/>
        </w:rPr>
        <w:t>w godzinach od 07:00 do 18:00, a w dniach wolnych od pracy - od 07:00 do 15:00.</w:t>
      </w:r>
    </w:p>
    <w:p w14:paraId="55B9B99F" w14:textId="77777777" w:rsidR="00F75FB0" w:rsidRPr="00EA7378" w:rsidRDefault="00F75FB0" w:rsidP="008B23BF">
      <w:pPr>
        <w:widowControl w:val="0"/>
        <w:spacing w:after="0" w:line="240" w:lineRule="auto"/>
        <w:jc w:val="center"/>
        <w:rPr>
          <w:rFonts w:cstheme="minorHAnsi"/>
          <w:b/>
        </w:rPr>
      </w:pPr>
      <w:r w:rsidRPr="00EA7378">
        <w:rPr>
          <w:rFonts w:cstheme="minorHAnsi"/>
          <w:b/>
        </w:rPr>
        <w:t>§3</w:t>
      </w:r>
    </w:p>
    <w:p w14:paraId="5112E659" w14:textId="77777777" w:rsidR="00F75FB0" w:rsidRPr="00EA7378" w:rsidRDefault="00F75FB0" w:rsidP="008B23BF">
      <w:pPr>
        <w:widowControl w:val="0"/>
        <w:spacing w:after="0" w:line="240" w:lineRule="auto"/>
        <w:jc w:val="center"/>
        <w:rPr>
          <w:rFonts w:cstheme="minorHAnsi"/>
          <w:b/>
        </w:rPr>
      </w:pPr>
      <w:r w:rsidRPr="00EA7378">
        <w:rPr>
          <w:rFonts w:cstheme="minorHAnsi"/>
          <w:b/>
        </w:rPr>
        <w:t>WYNAGRODZENIE WYKONAWCY</w:t>
      </w:r>
    </w:p>
    <w:p w14:paraId="5D1BB926" w14:textId="77777777" w:rsidR="00F75FB0" w:rsidRPr="00EA7378" w:rsidRDefault="00F75FB0" w:rsidP="008B23BF">
      <w:pPr>
        <w:widowControl w:val="0"/>
        <w:numPr>
          <w:ilvl w:val="0"/>
          <w:numId w:val="17"/>
        </w:numPr>
        <w:tabs>
          <w:tab w:val="clear" w:pos="720"/>
          <w:tab w:val="num" w:pos="330"/>
        </w:tabs>
        <w:spacing w:after="0" w:line="240" w:lineRule="auto"/>
        <w:ind w:left="0" w:firstLine="0"/>
        <w:jc w:val="both"/>
        <w:rPr>
          <w:rFonts w:cstheme="minorHAnsi"/>
        </w:rPr>
      </w:pPr>
      <w:r w:rsidRPr="00EA7378">
        <w:rPr>
          <w:rFonts w:cstheme="minorHAnsi"/>
        </w:rPr>
        <w:t xml:space="preserve">Strony ustalają wysokość wynagrodzenia ryczałtowego za wykonany przedmiot umowy na kwotę: </w:t>
      </w:r>
    </w:p>
    <w:p w14:paraId="54E59C54" w14:textId="77777777" w:rsidR="00446ABA" w:rsidRDefault="00F75FB0" w:rsidP="008B23BF">
      <w:pPr>
        <w:widowControl w:val="0"/>
        <w:spacing w:after="0" w:line="240" w:lineRule="auto"/>
        <w:ind w:firstLine="284"/>
        <w:jc w:val="both"/>
        <w:rPr>
          <w:rFonts w:cstheme="minorHAnsi"/>
        </w:rPr>
      </w:pPr>
      <w:r w:rsidRPr="00EA7378">
        <w:rPr>
          <w:rFonts w:cstheme="minorHAnsi"/>
          <w:b/>
        </w:rPr>
        <w:t>BRUTTO:</w:t>
      </w:r>
      <w:r w:rsidRPr="00EA7378">
        <w:rPr>
          <w:rFonts w:cstheme="minorHAnsi"/>
        </w:rPr>
        <w:t xml:space="preserve"> </w:t>
      </w:r>
      <w:r w:rsidRPr="00EA7378">
        <w:rPr>
          <w:rFonts w:cstheme="minorHAnsi"/>
          <w:b/>
        </w:rPr>
        <w:t>...................................... zł</w:t>
      </w:r>
      <w:r w:rsidRPr="00EA7378">
        <w:rPr>
          <w:rFonts w:cstheme="minorHAnsi"/>
        </w:rPr>
        <w:t xml:space="preserve"> </w:t>
      </w:r>
    </w:p>
    <w:p w14:paraId="4E69A2BF" w14:textId="44EB7CD1" w:rsidR="00F75FB0" w:rsidRPr="00EA7378" w:rsidRDefault="00446ABA" w:rsidP="008B23BF">
      <w:pPr>
        <w:widowControl w:val="0"/>
        <w:spacing w:after="0" w:line="240" w:lineRule="auto"/>
        <w:jc w:val="both"/>
        <w:rPr>
          <w:rFonts w:cstheme="minorHAnsi"/>
        </w:rPr>
      </w:pPr>
      <w:r>
        <w:rPr>
          <w:rFonts w:cstheme="minorHAnsi"/>
        </w:rPr>
        <w:t xml:space="preserve">     </w:t>
      </w:r>
      <w:r w:rsidR="00F75FB0" w:rsidRPr="00EA7378">
        <w:rPr>
          <w:rFonts w:cstheme="minorHAnsi"/>
        </w:rPr>
        <w:t>(słownie: .......................................................................................</w:t>
      </w:r>
      <w:r w:rsidR="00796F20">
        <w:rPr>
          <w:rFonts w:cstheme="minorHAnsi"/>
        </w:rPr>
        <w:t>.</w:t>
      </w:r>
      <w:r w:rsidR="00F75FB0" w:rsidRPr="00EA7378">
        <w:rPr>
          <w:rFonts w:cstheme="minorHAnsi"/>
        </w:rPr>
        <w:t>...)</w:t>
      </w:r>
    </w:p>
    <w:p w14:paraId="459554E0" w14:textId="288980D2" w:rsidR="00F75FB0" w:rsidRPr="00EA7378" w:rsidRDefault="00F75FB0" w:rsidP="008B23BF">
      <w:pPr>
        <w:widowControl w:val="0"/>
        <w:spacing w:after="0" w:line="240" w:lineRule="auto"/>
        <w:ind w:firstLine="284"/>
        <w:jc w:val="both"/>
        <w:rPr>
          <w:rFonts w:cstheme="minorHAnsi"/>
          <w:bCs/>
        </w:rPr>
      </w:pPr>
      <w:r w:rsidRPr="00EA7378">
        <w:rPr>
          <w:rFonts w:cstheme="minorHAnsi"/>
          <w:bCs/>
        </w:rPr>
        <w:t xml:space="preserve">w tym </w:t>
      </w:r>
      <w:r w:rsidR="008B23BF">
        <w:rPr>
          <w:rFonts w:cstheme="minorHAnsi"/>
          <w:bCs/>
        </w:rPr>
        <w:t>23</w:t>
      </w:r>
      <w:r w:rsidRPr="00EA7378">
        <w:rPr>
          <w:rFonts w:cstheme="minorHAnsi"/>
          <w:bCs/>
        </w:rPr>
        <w:t xml:space="preserve">% podatku VAT: ...................................... zł </w:t>
      </w:r>
    </w:p>
    <w:p w14:paraId="4E597EA0" w14:textId="77777777" w:rsidR="008B23BF" w:rsidRPr="00FF6CA4" w:rsidRDefault="008B23BF" w:rsidP="008B23BF">
      <w:pPr>
        <w:widowControl w:val="0"/>
        <w:numPr>
          <w:ilvl w:val="0"/>
          <w:numId w:val="17"/>
        </w:numPr>
        <w:tabs>
          <w:tab w:val="clear" w:pos="720"/>
          <w:tab w:val="num" w:pos="284"/>
          <w:tab w:val="left" w:pos="360"/>
        </w:tabs>
        <w:suppressAutoHyphens/>
        <w:spacing w:after="0" w:line="240" w:lineRule="auto"/>
        <w:ind w:hanging="720"/>
        <w:rPr>
          <w:rFonts w:ascii="Calibri" w:hAnsi="Calibri" w:cs="Calibri"/>
        </w:rPr>
      </w:pPr>
      <w:r w:rsidRPr="00FF6CA4">
        <w:rPr>
          <w:rFonts w:ascii="Calibri" w:hAnsi="Calibri" w:cs="Calibri"/>
        </w:rPr>
        <w:t xml:space="preserve">W ramach wymienionej w </w:t>
      </w:r>
      <w:r w:rsidRPr="00FF6CA4">
        <w:rPr>
          <w:rFonts w:ascii="Calibri" w:hAnsi="Calibri" w:cs="Calibri"/>
          <w:bCs/>
        </w:rPr>
        <w:t xml:space="preserve">ust. 1 </w:t>
      </w:r>
      <w:r w:rsidRPr="00FF6CA4">
        <w:rPr>
          <w:rFonts w:ascii="Calibri" w:hAnsi="Calibri" w:cs="Calibri"/>
        </w:rPr>
        <w:t xml:space="preserve">ceny brutto wykonania przedmiotu umowy </w:t>
      </w:r>
      <w:r w:rsidRPr="00FF6CA4">
        <w:rPr>
          <w:rFonts w:ascii="Calibri" w:hAnsi="Calibri" w:cs="Calibri"/>
          <w:b/>
          <w:bCs/>
        </w:rPr>
        <w:t>Wykonawca</w:t>
      </w:r>
      <w:r w:rsidRPr="00FF6CA4">
        <w:rPr>
          <w:rFonts w:ascii="Calibri" w:hAnsi="Calibri" w:cs="Calibri"/>
        </w:rPr>
        <w:t xml:space="preserve">: </w:t>
      </w:r>
    </w:p>
    <w:p w14:paraId="5A5B9684" w14:textId="77777777" w:rsidR="008B23BF" w:rsidRPr="00FF6CA4" w:rsidRDefault="008B23BF" w:rsidP="008B23BF">
      <w:pPr>
        <w:widowControl w:val="0"/>
        <w:numPr>
          <w:ilvl w:val="0"/>
          <w:numId w:val="21"/>
        </w:numPr>
        <w:tabs>
          <w:tab w:val="left" w:pos="284"/>
          <w:tab w:val="left" w:pos="426"/>
        </w:tabs>
        <w:suppressAutoHyphens/>
        <w:spacing w:after="0" w:line="240" w:lineRule="auto"/>
        <w:ind w:left="426" w:hanging="284"/>
        <w:jc w:val="both"/>
        <w:rPr>
          <w:rFonts w:ascii="Calibri" w:hAnsi="Calibri" w:cs="Calibri"/>
        </w:rPr>
      </w:pPr>
      <w:r w:rsidRPr="00FF6CA4">
        <w:rPr>
          <w:rFonts w:ascii="Calibri" w:hAnsi="Calibri" w:cs="Calibri"/>
        </w:rPr>
        <w:t>Będzie ponosił koszty zużycia wody i energii elektrycznej w okresie realizacji robót:</w:t>
      </w:r>
    </w:p>
    <w:p w14:paraId="06AA305B" w14:textId="77777777" w:rsidR="008B23BF" w:rsidRPr="00FF6CA4" w:rsidRDefault="008B23BF" w:rsidP="008B23BF">
      <w:pPr>
        <w:widowControl w:val="0"/>
        <w:numPr>
          <w:ilvl w:val="0"/>
          <w:numId w:val="40"/>
        </w:numPr>
        <w:tabs>
          <w:tab w:val="left" w:pos="284"/>
          <w:tab w:val="left" w:pos="426"/>
        </w:tabs>
        <w:suppressAutoHyphens/>
        <w:spacing w:after="0" w:line="240" w:lineRule="auto"/>
        <w:ind w:left="709" w:hanging="283"/>
        <w:jc w:val="both"/>
        <w:rPr>
          <w:rFonts w:ascii="Calibri" w:hAnsi="Calibri" w:cs="Calibri"/>
        </w:rPr>
      </w:pPr>
      <w:r w:rsidRPr="00FF6CA4">
        <w:rPr>
          <w:rFonts w:ascii="Calibri" w:hAnsi="Calibri" w:cs="Calibri"/>
        </w:rPr>
        <w:t xml:space="preserve">Miejsce poboru mediów wskaże </w:t>
      </w:r>
      <w:r w:rsidRPr="00FF6CA4">
        <w:rPr>
          <w:rFonts w:ascii="Calibri" w:hAnsi="Calibri" w:cs="Calibri"/>
          <w:b/>
          <w:bCs/>
        </w:rPr>
        <w:t>Zamawiający</w:t>
      </w:r>
      <w:r w:rsidRPr="00FF6CA4">
        <w:rPr>
          <w:rFonts w:ascii="Calibri" w:hAnsi="Calibri" w:cs="Calibri"/>
        </w:rPr>
        <w:t xml:space="preserve">. </w:t>
      </w:r>
    </w:p>
    <w:p w14:paraId="4A0DC3D6" w14:textId="77777777" w:rsidR="008B23BF" w:rsidRPr="00FF6CA4" w:rsidRDefault="008B23BF" w:rsidP="008B23BF">
      <w:pPr>
        <w:widowControl w:val="0"/>
        <w:numPr>
          <w:ilvl w:val="0"/>
          <w:numId w:val="40"/>
        </w:numPr>
        <w:tabs>
          <w:tab w:val="left" w:pos="284"/>
          <w:tab w:val="left" w:pos="426"/>
        </w:tabs>
        <w:suppressAutoHyphens/>
        <w:spacing w:after="0" w:line="240" w:lineRule="auto"/>
        <w:ind w:left="709" w:hanging="283"/>
        <w:jc w:val="both"/>
        <w:rPr>
          <w:rFonts w:ascii="Calibri" w:hAnsi="Calibri" w:cs="Calibri"/>
        </w:rPr>
      </w:pPr>
      <w:r w:rsidRPr="00FF6CA4">
        <w:rPr>
          <w:rFonts w:ascii="Calibri" w:hAnsi="Calibri" w:cs="Calibri"/>
          <w:b/>
          <w:bCs/>
        </w:rPr>
        <w:t>Zamawiający</w:t>
      </w:r>
      <w:r w:rsidRPr="00FF6CA4">
        <w:rPr>
          <w:rFonts w:ascii="Calibri" w:hAnsi="Calibri" w:cs="Calibri"/>
        </w:rPr>
        <w:t xml:space="preserve"> obciąży </w:t>
      </w:r>
      <w:r w:rsidRPr="00FF6CA4">
        <w:rPr>
          <w:rFonts w:ascii="Calibri" w:hAnsi="Calibri" w:cs="Calibri"/>
          <w:b/>
          <w:bCs/>
        </w:rPr>
        <w:t>Wykonawcę</w:t>
      </w:r>
      <w:r w:rsidRPr="00FF6CA4">
        <w:rPr>
          <w:rFonts w:ascii="Calibri" w:hAnsi="Calibri" w:cs="Calibri"/>
        </w:rPr>
        <w:t xml:space="preserve"> kosztami zużytej wody i energii elektrycznej </w:t>
      </w:r>
      <w:r w:rsidRPr="00FF6CA4">
        <w:rPr>
          <w:rFonts w:ascii="Calibri" w:hAnsi="Calibri" w:cs="Calibri"/>
          <w:lang w:eastAsia="pl-PL"/>
        </w:rPr>
        <w:t>na podstawie przedstawionych przez Wykonawcę, po zakończeniu robót, kalkulacji kosztów zużycia</w:t>
      </w:r>
      <w:r w:rsidRPr="00FF6CA4">
        <w:rPr>
          <w:rFonts w:ascii="Calibri" w:hAnsi="Calibri" w:cs="Calibri"/>
        </w:rPr>
        <w:t xml:space="preserve"> ww. mediów – dopuszcza się rozliczenie w oparciu o uprzednio wyliczoną przez </w:t>
      </w:r>
      <w:r w:rsidRPr="00FF6CA4">
        <w:rPr>
          <w:rFonts w:ascii="Calibri" w:hAnsi="Calibri" w:cs="Calibri"/>
          <w:b/>
          <w:bCs/>
        </w:rPr>
        <w:t xml:space="preserve">Wykonawcę </w:t>
      </w:r>
      <w:r w:rsidRPr="00FF6CA4">
        <w:rPr>
          <w:rFonts w:ascii="Calibri" w:hAnsi="Calibri" w:cs="Calibri"/>
        </w:rPr>
        <w:t xml:space="preserve">i zaakceptowaną przez </w:t>
      </w:r>
      <w:r w:rsidRPr="00FF6CA4">
        <w:rPr>
          <w:rFonts w:ascii="Calibri" w:hAnsi="Calibri" w:cs="Calibri"/>
          <w:b/>
          <w:bCs/>
        </w:rPr>
        <w:t>Zamawiającego</w:t>
      </w:r>
      <w:r w:rsidRPr="00FF6CA4">
        <w:rPr>
          <w:rFonts w:ascii="Calibri" w:hAnsi="Calibri" w:cs="Calibri"/>
        </w:rPr>
        <w:t xml:space="preserve"> stawkę ryczałtową lub na podstawie odczytów zużycia, zarejestrowanych przez zamontowany na czas realizacji robót podlicznik energii elektrycznej i wodomierz.</w:t>
      </w:r>
    </w:p>
    <w:p w14:paraId="0D1ECC1A" w14:textId="77777777" w:rsidR="008B23BF" w:rsidRPr="00FF6CA4" w:rsidRDefault="008B23BF" w:rsidP="008B23BF">
      <w:pPr>
        <w:widowControl w:val="0"/>
        <w:numPr>
          <w:ilvl w:val="0"/>
          <w:numId w:val="40"/>
        </w:numPr>
        <w:tabs>
          <w:tab w:val="left" w:pos="284"/>
          <w:tab w:val="left" w:pos="426"/>
        </w:tabs>
        <w:suppressAutoHyphens/>
        <w:spacing w:after="0" w:line="240" w:lineRule="auto"/>
        <w:ind w:left="709" w:hanging="283"/>
        <w:jc w:val="both"/>
        <w:rPr>
          <w:rFonts w:ascii="Calibri" w:hAnsi="Calibri" w:cs="Calibri"/>
        </w:rPr>
      </w:pPr>
      <w:r w:rsidRPr="00FF6CA4">
        <w:rPr>
          <w:rFonts w:ascii="Calibri" w:hAnsi="Calibri" w:cs="Calibri"/>
        </w:rPr>
        <w:t>Informacja o miejscu poboru i ustalonym przez Strony Umowy sposobie rozliczenia mediów zostanie zawarta w protokole przekazania placu budowy.</w:t>
      </w:r>
    </w:p>
    <w:p w14:paraId="1BDEA7D3" w14:textId="35967F18" w:rsidR="00F75FB0" w:rsidRPr="00EA7378" w:rsidRDefault="00F75FB0"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sidRPr="00EA7378">
        <w:rPr>
          <w:rFonts w:cstheme="minorHAnsi"/>
        </w:rPr>
        <w:t xml:space="preserve">Warunkiem zapłaty przez </w:t>
      </w:r>
      <w:r w:rsidRPr="00EA7378">
        <w:rPr>
          <w:rFonts w:cstheme="minorHAnsi"/>
          <w:b/>
          <w:bCs/>
        </w:rPr>
        <w:t>Zamawiającego</w:t>
      </w:r>
      <w:r w:rsidRPr="00EA7378">
        <w:rPr>
          <w:rFonts w:cstheme="minorHAnsi"/>
        </w:rPr>
        <w:t xml:space="preserve"> należnego wynagrodzenia za odebrane roboty budowlane jest bezusterkowy protokół odbioru robót, podpisany przez Inspektora nadzoru inwestorskiego oraz potwierdzony przez </w:t>
      </w:r>
      <w:r w:rsidRPr="00EA7378">
        <w:rPr>
          <w:rFonts w:cstheme="minorHAnsi"/>
          <w:b/>
          <w:bCs/>
        </w:rPr>
        <w:t>Zamawiającego</w:t>
      </w:r>
      <w:r w:rsidRPr="00EA7378">
        <w:rPr>
          <w:rFonts w:cstheme="minorHAnsi"/>
        </w:rPr>
        <w:t>, który winien być załączony do faktury.</w:t>
      </w:r>
    </w:p>
    <w:p w14:paraId="47D8FCD4" w14:textId="77777777" w:rsidR="00F75FB0" w:rsidRPr="00EA7378" w:rsidRDefault="00F75FB0" w:rsidP="008B23BF">
      <w:pPr>
        <w:widowControl w:val="0"/>
        <w:numPr>
          <w:ilvl w:val="0"/>
          <w:numId w:val="17"/>
        </w:numPr>
        <w:tabs>
          <w:tab w:val="clear" w:pos="720"/>
          <w:tab w:val="num" w:pos="284"/>
          <w:tab w:val="left" w:pos="330"/>
        </w:tabs>
        <w:suppressAutoHyphens/>
        <w:spacing w:after="0" w:line="240" w:lineRule="auto"/>
        <w:ind w:left="0" w:firstLine="0"/>
        <w:jc w:val="both"/>
        <w:rPr>
          <w:rFonts w:cstheme="minorHAnsi"/>
        </w:rPr>
      </w:pPr>
      <w:r w:rsidRPr="00EA7378">
        <w:rPr>
          <w:rFonts w:cstheme="minorHAnsi"/>
        </w:rPr>
        <w:t>Brak protokołu odbioru robót stanowi podstawę odmowy do zapłaty.</w:t>
      </w:r>
    </w:p>
    <w:p w14:paraId="64FB3719" w14:textId="12C8181C" w:rsidR="008B23BF" w:rsidRDefault="008B23BF"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Pr>
          <w:rFonts w:cstheme="minorHAnsi"/>
        </w:rPr>
        <w:t>Zamawiający dopuszcza częściowe fakturowanie robót, na podstawie częściowych protokołów odbioru.</w:t>
      </w:r>
    </w:p>
    <w:p w14:paraId="6A682D2D" w14:textId="3E1FCCA9" w:rsidR="00F75FB0" w:rsidRPr="00EA7378" w:rsidRDefault="00F75FB0"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sidRPr="00EA7378">
        <w:rPr>
          <w:rFonts w:cstheme="minorHAnsi"/>
        </w:rPr>
        <w:t xml:space="preserve">Ostatnią fakturę </w:t>
      </w:r>
      <w:r w:rsidRPr="00EA7378">
        <w:rPr>
          <w:rFonts w:cstheme="minorHAnsi"/>
          <w:b/>
          <w:bCs/>
        </w:rPr>
        <w:t xml:space="preserve">Wykonawca </w:t>
      </w:r>
      <w:r w:rsidRPr="00EA7378">
        <w:rPr>
          <w:rFonts w:cstheme="minorHAnsi"/>
        </w:rPr>
        <w:t xml:space="preserve">wystawi po odbiorze końcowym robót, w oparciu o </w:t>
      </w:r>
      <w:r w:rsidRPr="00EA7378">
        <w:rPr>
          <w:rFonts w:cstheme="minorHAnsi"/>
          <w:b/>
        </w:rPr>
        <w:t>końcowy bezusterkowy</w:t>
      </w:r>
      <w:r w:rsidRPr="00EA7378">
        <w:rPr>
          <w:rFonts w:cstheme="minorHAnsi"/>
        </w:rPr>
        <w:t xml:space="preserve"> </w:t>
      </w:r>
      <w:r w:rsidRPr="00EA7378">
        <w:rPr>
          <w:rFonts w:cstheme="minorHAnsi"/>
          <w:b/>
        </w:rPr>
        <w:t>protokół odbioru robót.</w:t>
      </w:r>
    </w:p>
    <w:p w14:paraId="399A0139" w14:textId="77777777" w:rsidR="00F75FB0" w:rsidRPr="00EA7378" w:rsidRDefault="00F75FB0"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sidRPr="00EA7378">
        <w:rPr>
          <w:rFonts w:cstheme="minorHAnsi"/>
        </w:rPr>
        <w:t xml:space="preserve">Należność </w:t>
      </w:r>
      <w:r w:rsidRPr="00EA7378">
        <w:rPr>
          <w:rFonts w:cstheme="minorHAnsi"/>
          <w:b/>
        </w:rPr>
        <w:t>Wykonawcy</w:t>
      </w:r>
      <w:r w:rsidRPr="00EA7378">
        <w:rPr>
          <w:rFonts w:cstheme="minorHAnsi"/>
        </w:rPr>
        <w:t xml:space="preserve"> za wykonane roboty nastąpi w formie przelewu z konta </w:t>
      </w:r>
      <w:r w:rsidRPr="00EA7378">
        <w:rPr>
          <w:rFonts w:cstheme="minorHAnsi"/>
          <w:b/>
        </w:rPr>
        <w:t>Zamawiającego</w:t>
      </w:r>
      <w:r w:rsidRPr="00EA7378">
        <w:rPr>
          <w:rFonts w:cstheme="minorHAnsi"/>
        </w:rPr>
        <w:t xml:space="preserve"> na konto </w:t>
      </w:r>
      <w:r w:rsidRPr="00EA7378">
        <w:rPr>
          <w:rFonts w:cstheme="minorHAnsi"/>
          <w:b/>
        </w:rPr>
        <w:t xml:space="preserve">Wykonawcy </w:t>
      </w:r>
      <w:r w:rsidRPr="00EA7378">
        <w:rPr>
          <w:rFonts w:cstheme="minorHAnsi"/>
        </w:rPr>
        <w:t>w terminie 30 dni od dnia doręczenia prawidłowo wystawionej faktury VAT.</w:t>
      </w:r>
    </w:p>
    <w:p w14:paraId="642DB46F" w14:textId="77777777" w:rsidR="00F75FB0" w:rsidRDefault="00F75FB0"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sidRPr="00EA7378">
        <w:rPr>
          <w:rFonts w:cstheme="minorHAnsi"/>
        </w:rPr>
        <w:t xml:space="preserve">Za dzień zapłaty uważany będzie dzień uznania rachunku </w:t>
      </w:r>
      <w:r w:rsidRPr="00EA7378">
        <w:rPr>
          <w:rFonts w:cstheme="minorHAnsi"/>
          <w:b/>
          <w:bCs/>
        </w:rPr>
        <w:t>Wykonawcy</w:t>
      </w:r>
      <w:r w:rsidRPr="00EA7378">
        <w:rPr>
          <w:rFonts w:cstheme="minorHAnsi"/>
        </w:rPr>
        <w:t>.</w:t>
      </w:r>
    </w:p>
    <w:p w14:paraId="486FE02A" w14:textId="77777777" w:rsidR="00F75FB0" w:rsidRPr="00EA7378" w:rsidRDefault="00F75FB0"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sidRPr="00EA7378">
        <w:rPr>
          <w:rFonts w:cstheme="minorHAnsi"/>
        </w:rPr>
        <w:t>Jeżeli Zamawiający opóźni termin dokonania zapłaty za fakturę, wówczas zapłaci W</w:t>
      </w:r>
      <w:r w:rsidRPr="00EA7378">
        <w:rPr>
          <w:rFonts w:cstheme="minorHAnsi"/>
          <w:b/>
          <w:bCs/>
        </w:rPr>
        <w:t xml:space="preserve">ykonawcy </w:t>
      </w:r>
      <w:r w:rsidRPr="00EA7378">
        <w:rPr>
          <w:rFonts w:cstheme="minorHAnsi"/>
        </w:rPr>
        <w:t xml:space="preserve">odsetki ustawowe od kwoty niezapłaconej w terminie. </w:t>
      </w:r>
    </w:p>
    <w:p w14:paraId="06F77CEF" w14:textId="77777777" w:rsidR="00F75FB0" w:rsidRPr="00EA7378" w:rsidRDefault="00F75FB0"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sidRPr="00EA7378">
        <w:rPr>
          <w:rFonts w:cstheme="minorHAnsi"/>
        </w:rPr>
        <w:t xml:space="preserve">Zapłata wynagrodzenia </w:t>
      </w:r>
      <w:r w:rsidRPr="00EA7378">
        <w:rPr>
          <w:rFonts w:cstheme="minorHAnsi"/>
          <w:b/>
          <w:bCs/>
        </w:rPr>
        <w:t>Wykonawcy</w:t>
      </w:r>
      <w:r w:rsidRPr="00EA7378">
        <w:rPr>
          <w:rFonts w:cstheme="minorHAnsi"/>
        </w:rPr>
        <w:t xml:space="preserve"> będzie dokonywana w walucie polskiej. </w:t>
      </w:r>
    </w:p>
    <w:p w14:paraId="5F808FD9" w14:textId="7913B7D5" w:rsidR="00F75FB0" w:rsidRPr="00EA7378" w:rsidRDefault="00796F20"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Pr>
          <w:rFonts w:cstheme="minorHAnsi"/>
        </w:rPr>
        <w:t xml:space="preserve"> </w:t>
      </w:r>
      <w:r w:rsidR="00F75FB0" w:rsidRPr="00EA7378">
        <w:rPr>
          <w:rFonts w:cstheme="minorHAnsi"/>
        </w:rPr>
        <w:t>Zamawiający nie przewiduje udzielenia zaliczek.</w:t>
      </w:r>
    </w:p>
    <w:p w14:paraId="621B6C6B" w14:textId="04804F5B" w:rsidR="00F75FB0" w:rsidRPr="00EA7378" w:rsidRDefault="00796F20"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Pr>
          <w:rFonts w:cstheme="minorHAnsi"/>
        </w:rPr>
        <w:t xml:space="preserve"> </w:t>
      </w:r>
      <w:r w:rsidR="00F75FB0" w:rsidRPr="00EA7378">
        <w:rPr>
          <w:rFonts w:cstheme="minorHAnsi"/>
        </w:rPr>
        <w:t>Wynagrodzenie jest ostateczne i stałe, z wyjątkami wskazanymi w umowie oraz obejmuje wszystkie koszty związane z należytym wykonaniem przedmiotu umowy.</w:t>
      </w:r>
    </w:p>
    <w:p w14:paraId="511B36FC" w14:textId="49711BF7" w:rsidR="00F75FB0" w:rsidRPr="00EA7378" w:rsidRDefault="00796F20"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Pr>
          <w:rFonts w:cstheme="minorHAnsi"/>
        </w:rPr>
        <w:lastRenderedPageBreak/>
        <w:t xml:space="preserve"> </w:t>
      </w:r>
      <w:r w:rsidR="00F75FB0" w:rsidRPr="00EA7378">
        <w:rPr>
          <w:rFonts w:cstheme="minorHAnsi"/>
        </w:rPr>
        <w:t>Wynagrodzenie nie podlega zmianom podatkowym, które wpływają na zwiększenie kwoty brutto wynagrodzenia oraz nie podlega waloryzacji.</w:t>
      </w:r>
    </w:p>
    <w:p w14:paraId="1C1953E4" w14:textId="134ABEA1" w:rsidR="00F75FB0" w:rsidRPr="00EA7378" w:rsidRDefault="00796F20" w:rsidP="008B23BF">
      <w:pPr>
        <w:widowControl w:val="0"/>
        <w:numPr>
          <w:ilvl w:val="0"/>
          <w:numId w:val="17"/>
        </w:numPr>
        <w:tabs>
          <w:tab w:val="clear" w:pos="720"/>
          <w:tab w:val="num" w:pos="284"/>
          <w:tab w:val="left" w:pos="330"/>
        </w:tabs>
        <w:suppressAutoHyphens/>
        <w:spacing w:after="0" w:line="240"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nie może dokonać przelewu wierzytelności wynikających z niniejszej Umowy bez zgody </w:t>
      </w:r>
      <w:r w:rsidR="00F75FB0" w:rsidRPr="00EA7378">
        <w:rPr>
          <w:rFonts w:cstheme="minorHAnsi"/>
          <w:b/>
          <w:bCs/>
        </w:rPr>
        <w:t>Zamawiającego</w:t>
      </w:r>
      <w:r w:rsidR="00F75FB0" w:rsidRPr="00EA7378">
        <w:rPr>
          <w:rFonts w:cstheme="minorHAnsi"/>
        </w:rPr>
        <w:t xml:space="preserve">. </w:t>
      </w:r>
    </w:p>
    <w:p w14:paraId="12B40C5A" w14:textId="77777777" w:rsidR="00F75FB0" w:rsidRPr="00EA7378" w:rsidRDefault="00F75FB0" w:rsidP="008B23BF">
      <w:pPr>
        <w:widowControl w:val="0"/>
        <w:spacing w:after="0" w:line="240" w:lineRule="auto"/>
        <w:jc w:val="center"/>
        <w:rPr>
          <w:rFonts w:cstheme="minorHAnsi"/>
          <w:b/>
        </w:rPr>
      </w:pPr>
      <w:r w:rsidRPr="00EA7378">
        <w:rPr>
          <w:rFonts w:cstheme="minorHAnsi"/>
          <w:b/>
        </w:rPr>
        <w:t>§4</w:t>
      </w:r>
    </w:p>
    <w:p w14:paraId="204A86DA" w14:textId="77777777" w:rsidR="00F75FB0" w:rsidRPr="00EA7378" w:rsidRDefault="00F75FB0" w:rsidP="008B23BF">
      <w:pPr>
        <w:widowControl w:val="0"/>
        <w:spacing w:after="0" w:line="240" w:lineRule="auto"/>
        <w:jc w:val="center"/>
        <w:rPr>
          <w:rFonts w:cstheme="minorHAnsi"/>
          <w:b/>
        </w:rPr>
      </w:pPr>
      <w:r w:rsidRPr="00EA7378">
        <w:rPr>
          <w:rFonts w:cstheme="minorHAnsi"/>
          <w:b/>
        </w:rPr>
        <w:t>TERMINY I NADZÓR</w:t>
      </w:r>
    </w:p>
    <w:p w14:paraId="66242ED6" w14:textId="77777777" w:rsidR="00F75FB0" w:rsidRPr="00EA7378" w:rsidRDefault="00F75FB0" w:rsidP="008B23BF">
      <w:pPr>
        <w:widowControl w:val="0"/>
        <w:tabs>
          <w:tab w:val="left" w:pos="284"/>
        </w:tabs>
        <w:spacing w:after="0" w:line="240" w:lineRule="auto"/>
        <w:jc w:val="both"/>
        <w:rPr>
          <w:rFonts w:cstheme="minorHAnsi"/>
        </w:rPr>
      </w:pPr>
      <w:r w:rsidRPr="00EA7378">
        <w:rPr>
          <w:rFonts w:cstheme="minorHAnsi"/>
        </w:rPr>
        <w:t>Strony ustalają następujące terminy realizacji:</w:t>
      </w:r>
    </w:p>
    <w:p w14:paraId="1525B930" w14:textId="77777777" w:rsidR="00F75FB0" w:rsidRPr="00EA7378" w:rsidRDefault="00F75FB0" w:rsidP="008B23BF">
      <w:pPr>
        <w:widowControl w:val="0"/>
        <w:numPr>
          <w:ilvl w:val="0"/>
          <w:numId w:val="19"/>
        </w:numPr>
        <w:tabs>
          <w:tab w:val="clear" w:pos="0"/>
          <w:tab w:val="num" w:pos="142"/>
          <w:tab w:val="left" w:pos="284"/>
        </w:tabs>
        <w:suppressAutoHyphens/>
        <w:spacing w:after="0" w:line="240" w:lineRule="auto"/>
        <w:ind w:left="284" w:hanging="284"/>
        <w:jc w:val="both"/>
        <w:rPr>
          <w:rFonts w:cstheme="minorHAnsi"/>
        </w:rPr>
      </w:pPr>
      <w:r w:rsidRPr="00EA7378">
        <w:rPr>
          <w:rFonts w:cstheme="minorHAnsi"/>
        </w:rPr>
        <w:t>Protokolarne przekazanie placu budowy nastąpi w terminie 7 dni od zgłoszenia przez Wykonawcę terminu rozpoczęcia budowy.</w:t>
      </w:r>
    </w:p>
    <w:p w14:paraId="5EDB7B61" w14:textId="415C8AA6" w:rsidR="00F75FB0" w:rsidRPr="00FD258A" w:rsidRDefault="00F75FB0" w:rsidP="008B23BF">
      <w:pPr>
        <w:widowControl w:val="0"/>
        <w:numPr>
          <w:ilvl w:val="0"/>
          <w:numId w:val="19"/>
        </w:numPr>
        <w:tabs>
          <w:tab w:val="clear" w:pos="0"/>
          <w:tab w:val="num" w:pos="142"/>
          <w:tab w:val="left" w:pos="284"/>
        </w:tabs>
        <w:suppressAutoHyphens/>
        <w:spacing w:after="0" w:line="240" w:lineRule="auto"/>
        <w:ind w:left="284" w:hanging="284"/>
        <w:jc w:val="both"/>
        <w:rPr>
          <w:rFonts w:cstheme="minorHAnsi"/>
        </w:rPr>
      </w:pPr>
      <w:r w:rsidRPr="00EA7378">
        <w:rPr>
          <w:rFonts w:cstheme="minorHAnsi"/>
        </w:rPr>
        <w:t xml:space="preserve">Termin realizacji robót budowlanych stanowiących przedmiot umowy : </w:t>
      </w:r>
      <w:r w:rsidRPr="00FD258A">
        <w:rPr>
          <w:rFonts w:cstheme="minorHAnsi"/>
          <w:b/>
        </w:rPr>
        <w:t xml:space="preserve">do </w:t>
      </w:r>
      <w:r w:rsidR="008B23BF">
        <w:rPr>
          <w:rFonts w:cstheme="minorHAnsi"/>
          <w:b/>
        </w:rPr>
        <w:t>20.12</w:t>
      </w:r>
      <w:r w:rsidR="00067DFC">
        <w:rPr>
          <w:rFonts w:cstheme="minorHAnsi"/>
          <w:b/>
        </w:rPr>
        <w:t>.2026r.</w:t>
      </w:r>
    </w:p>
    <w:p w14:paraId="51F64B79" w14:textId="4F211ECC" w:rsidR="00F75FB0" w:rsidRPr="00EA7378" w:rsidRDefault="00F75FB0" w:rsidP="008B23BF">
      <w:pPr>
        <w:widowControl w:val="0"/>
        <w:numPr>
          <w:ilvl w:val="0"/>
          <w:numId w:val="19"/>
        </w:numPr>
        <w:tabs>
          <w:tab w:val="clear" w:pos="0"/>
          <w:tab w:val="num" w:pos="142"/>
          <w:tab w:val="left" w:pos="284"/>
        </w:tabs>
        <w:suppressAutoHyphens/>
        <w:spacing w:after="0" w:line="240" w:lineRule="auto"/>
        <w:ind w:left="284" w:hanging="284"/>
        <w:jc w:val="both"/>
        <w:rPr>
          <w:rFonts w:cstheme="minorHAnsi"/>
        </w:rPr>
      </w:pPr>
      <w:r w:rsidRPr="00EA7378">
        <w:rPr>
          <w:rFonts w:cstheme="minorHAnsi"/>
        </w:rPr>
        <w:t xml:space="preserve">Z ramienia </w:t>
      </w:r>
      <w:r w:rsidRPr="00EA7378">
        <w:rPr>
          <w:rFonts w:cstheme="minorHAnsi"/>
          <w:b/>
        </w:rPr>
        <w:t>Zamawiającego</w:t>
      </w:r>
      <w:r w:rsidRPr="00EA7378">
        <w:rPr>
          <w:rFonts w:cstheme="minorHAnsi"/>
        </w:rPr>
        <w:t xml:space="preserve"> nadzór nad prowadzonymi robotami remontowymi będzie pełnił </w:t>
      </w:r>
      <w:r w:rsidR="00796F20">
        <w:rPr>
          <w:rFonts w:cstheme="minorHAnsi"/>
        </w:rPr>
        <w:t>………………..</w:t>
      </w:r>
    </w:p>
    <w:p w14:paraId="70BA5073" w14:textId="77777777" w:rsidR="00F75FB0" w:rsidRPr="00EA7378" w:rsidRDefault="00F75FB0" w:rsidP="008B23BF">
      <w:pPr>
        <w:widowControl w:val="0"/>
        <w:numPr>
          <w:ilvl w:val="0"/>
          <w:numId w:val="19"/>
        </w:numPr>
        <w:tabs>
          <w:tab w:val="clear" w:pos="0"/>
          <w:tab w:val="num" w:pos="142"/>
          <w:tab w:val="left" w:pos="284"/>
        </w:tabs>
        <w:suppressAutoHyphens/>
        <w:spacing w:after="0" w:line="240" w:lineRule="auto"/>
        <w:ind w:left="284" w:hanging="284"/>
        <w:jc w:val="both"/>
        <w:rPr>
          <w:rFonts w:cstheme="minorHAnsi"/>
        </w:rPr>
      </w:pPr>
      <w:r w:rsidRPr="00EA7378">
        <w:rPr>
          <w:rFonts w:cstheme="minorHAnsi"/>
        </w:rPr>
        <w:t xml:space="preserve">Z ramienia </w:t>
      </w:r>
      <w:r w:rsidRPr="00EA7378">
        <w:rPr>
          <w:rFonts w:cstheme="minorHAnsi"/>
          <w:b/>
        </w:rPr>
        <w:t>Wykonawcy</w:t>
      </w:r>
      <w:r w:rsidRPr="00EA7378">
        <w:rPr>
          <w:rFonts w:cstheme="minorHAnsi"/>
        </w:rPr>
        <w:t>, kierownikiem budowy będzie ..............................., posiadający uprawnienia budowlane nr ewid. .........................................</w:t>
      </w:r>
    </w:p>
    <w:p w14:paraId="5F5FEEC6" w14:textId="73EB8325" w:rsidR="00F75FB0" w:rsidRPr="00EA7378" w:rsidRDefault="00F75FB0" w:rsidP="008B23BF">
      <w:pPr>
        <w:widowControl w:val="0"/>
        <w:spacing w:after="0" w:line="240" w:lineRule="auto"/>
        <w:jc w:val="center"/>
        <w:rPr>
          <w:rFonts w:cstheme="minorHAnsi"/>
          <w:b/>
        </w:rPr>
      </w:pPr>
      <w:r w:rsidRPr="00EA7378">
        <w:rPr>
          <w:rFonts w:cstheme="minorHAnsi"/>
          <w:b/>
        </w:rPr>
        <w:t>§ 5</w:t>
      </w:r>
    </w:p>
    <w:p w14:paraId="7E580C06" w14:textId="77777777" w:rsidR="00F75FB0" w:rsidRPr="00EA7378" w:rsidRDefault="00F75FB0" w:rsidP="008B23BF">
      <w:pPr>
        <w:widowControl w:val="0"/>
        <w:spacing w:after="0" w:line="240" w:lineRule="auto"/>
        <w:jc w:val="center"/>
        <w:rPr>
          <w:rFonts w:cstheme="minorHAnsi"/>
          <w:b/>
        </w:rPr>
      </w:pPr>
      <w:r w:rsidRPr="00EA7378">
        <w:rPr>
          <w:rFonts w:cstheme="minorHAnsi"/>
          <w:b/>
        </w:rPr>
        <w:t>PODWYKONAWSTWO</w:t>
      </w:r>
    </w:p>
    <w:p w14:paraId="28746DE6" w14:textId="64EB0753" w:rsidR="00F75FB0" w:rsidRPr="00EA7378" w:rsidRDefault="00F75FB0" w:rsidP="008B23BF">
      <w:pPr>
        <w:widowControl w:val="0"/>
        <w:spacing w:after="0" w:line="240" w:lineRule="auto"/>
        <w:jc w:val="both"/>
        <w:rPr>
          <w:rFonts w:cstheme="minorHAnsi"/>
          <w:b/>
        </w:rPr>
      </w:pPr>
      <w:r w:rsidRPr="00EA7378">
        <w:rPr>
          <w:rFonts w:cstheme="minorHAnsi"/>
          <w:b/>
        </w:rPr>
        <w:t xml:space="preserve">Wykonawca </w:t>
      </w:r>
      <w:r w:rsidRPr="00EA7378">
        <w:rPr>
          <w:rFonts w:cstheme="minorHAnsi"/>
        </w:rPr>
        <w:t xml:space="preserve">zobowiązuje się wykonać przedmiot Umowy siłami własnymi, bez korzystania z pomocy podwykonawców. </w:t>
      </w:r>
    </w:p>
    <w:p w14:paraId="15A8EA52" w14:textId="77777777" w:rsidR="00F75FB0" w:rsidRPr="00EA7378" w:rsidRDefault="00F75FB0" w:rsidP="008B23BF">
      <w:pPr>
        <w:widowControl w:val="0"/>
        <w:spacing w:after="0" w:line="240" w:lineRule="auto"/>
        <w:jc w:val="center"/>
        <w:rPr>
          <w:rFonts w:cstheme="minorHAnsi"/>
          <w:b/>
        </w:rPr>
      </w:pPr>
      <w:r w:rsidRPr="00EA7378">
        <w:rPr>
          <w:rFonts w:cstheme="minorHAnsi"/>
          <w:b/>
        </w:rPr>
        <w:t>§6</w:t>
      </w:r>
    </w:p>
    <w:p w14:paraId="0C32167F" w14:textId="77777777" w:rsidR="00F75FB0" w:rsidRPr="00EA7378" w:rsidRDefault="00F75FB0" w:rsidP="008B23BF">
      <w:pPr>
        <w:widowControl w:val="0"/>
        <w:spacing w:after="0" w:line="240" w:lineRule="auto"/>
        <w:jc w:val="center"/>
        <w:rPr>
          <w:rFonts w:cstheme="minorHAnsi"/>
          <w:b/>
        </w:rPr>
      </w:pPr>
      <w:r w:rsidRPr="00EA7378">
        <w:rPr>
          <w:rFonts w:cstheme="minorHAnsi"/>
          <w:b/>
        </w:rPr>
        <w:t>ODBIÓR PRZEDMIOTU UMOWY</w:t>
      </w:r>
    </w:p>
    <w:p w14:paraId="74D940D8" w14:textId="77777777" w:rsidR="008B23BF" w:rsidRPr="00FF6CA4" w:rsidRDefault="008B23BF" w:rsidP="008B23BF">
      <w:pPr>
        <w:spacing w:after="0" w:line="240" w:lineRule="auto"/>
        <w:jc w:val="both"/>
        <w:rPr>
          <w:rFonts w:cs="Calibri"/>
        </w:rPr>
      </w:pPr>
      <w:r w:rsidRPr="00FF6CA4">
        <w:rPr>
          <w:rFonts w:ascii="Calibri" w:hAnsi="Calibri" w:cs="Calibri"/>
        </w:rPr>
        <w:t>W ramach realizacji</w:t>
      </w:r>
      <w:r w:rsidRPr="00FF6CA4">
        <w:rPr>
          <w:rFonts w:cs="Calibri"/>
        </w:rPr>
        <w:t xml:space="preserve"> </w:t>
      </w:r>
      <w:r w:rsidRPr="00FF6CA4">
        <w:rPr>
          <w:rFonts w:ascii="Calibri" w:hAnsi="Calibri" w:cs="Calibri"/>
        </w:rPr>
        <w:t>niniejszej umowy zostaną przeprowadzone</w:t>
      </w:r>
      <w:r w:rsidRPr="00FF6CA4">
        <w:rPr>
          <w:rFonts w:cs="Calibri"/>
        </w:rPr>
        <w:t xml:space="preserve"> </w:t>
      </w:r>
      <w:r w:rsidRPr="00FF6CA4">
        <w:rPr>
          <w:rFonts w:ascii="Calibri" w:hAnsi="Calibri" w:cs="Calibri"/>
        </w:rPr>
        <w:t>następujące</w:t>
      </w:r>
      <w:r w:rsidRPr="00FF6CA4">
        <w:rPr>
          <w:rFonts w:cs="Calibri"/>
        </w:rPr>
        <w:t xml:space="preserve"> </w:t>
      </w:r>
      <w:r w:rsidRPr="00FF6CA4">
        <w:rPr>
          <w:rFonts w:ascii="Calibri" w:hAnsi="Calibri" w:cs="Calibri"/>
        </w:rPr>
        <w:t>rodzaje</w:t>
      </w:r>
      <w:r w:rsidRPr="00FF6CA4">
        <w:rPr>
          <w:rFonts w:cs="Calibri"/>
        </w:rPr>
        <w:t xml:space="preserve"> </w:t>
      </w:r>
      <w:r w:rsidRPr="00FF6CA4">
        <w:rPr>
          <w:rFonts w:ascii="Calibri" w:hAnsi="Calibri" w:cs="Calibri"/>
        </w:rPr>
        <w:t>odbiorów robót:</w:t>
      </w:r>
    </w:p>
    <w:p w14:paraId="4D9984AC" w14:textId="77777777" w:rsidR="008B23BF" w:rsidRPr="00FF6CA4" w:rsidRDefault="008B23BF" w:rsidP="008B23BF">
      <w:pPr>
        <w:pStyle w:val="Akapitzlist"/>
        <w:numPr>
          <w:ilvl w:val="0"/>
          <w:numId w:val="33"/>
        </w:numPr>
        <w:ind w:left="284" w:hanging="284"/>
        <w:contextualSpacing/>
        <w:jc w:val="both"/>
        <w:rPr>
          <w:rFonts w:ascii="Calibri" w:hAnsi="Calibri" w:cs="Calibri"/>
          <w:sz w:val="22"/>
          <w:szCs w:val="22"/>
        </w:rPr>
      </w:pPr>
      <w:r w:rsidRPr="00FF6CA4">
        <w:rPr>
          <w:rFonts w:ascii="Calibri" w:hAnsi="Calibri" w:cs="Calibri"/>
          <w:b/>
          <w:bCs/>
          <w:sz w:val="22"/>
          <w:szCs w:val="22"/>
        </w:rPr>
        <w:t>Odbiory robót zanikających i ulegających zakryciu</w:t>
      </w:r>
      <w:r w:rsidRPr="00FF6CA4">
        <w:rPr>
          <w:rFonts w:ascii="Calibri" w:hAnsi="Calibri" w:cs="Calibri"/>
          <w:sz w:val="22"/>
          <w:szCs w:val="22"/>
        </w:rPr>
        <w:t>, dokonywanych przez Inspektora nadzoru inwestorskiego (w postaci wpisu do dziennika budowy);</w:t>
      </w:r>
    </w:p>
    <w:p w14:paraId="15838B09" w14:textId="77777777" w:rsidR="008B23BF" w:rsidRPr="00FF6CA4" w:rsidRDefault="008B23BF" w:rsidP="008B23BF">
      <w:pPr>
        <w:pStyle w:val="Akapitzlist"/>
        <w:numPr>
          <w:ilvl w:val="0"/>
          <w:numId w:val="33"/>
        </w:numPr>
        <w:ind w:left="284" w:hanging="284"/>
        <w:contextualSpacing/>
        <w:jc w:val="both"/>
        <w:rPr>
          <w:rFonts w:ascii="Calibri" w:hAnsi="Calibri" w:cs="Calibri"/>
          <w:sz w:val="22"/>
          <w:szCs w:val="22"/>
        </w:rPr>
      </w:pPr>
      <w:r w:rsidRPr="00FF6CA4">
        <w:rPr>
          <w:rFonts w:ascii="Calibri" w:hAnsi="Calibri" w:cs="Calibri"/>
          <w:b/>
          <w:bCs/>
          <w:sz w:val="22"/>
          <w:szCs w:val="22"/>
        </w:rPr>
        <w:t>Odbiory częściowe robót</w:t>
      </w:r>
      <w:r w:rsidRPr="00FF6CA4">
        <w:rPr>
          <w:rFonts w:ascii="Calibri" w:hAnsi="Calibri" w:cs="Calibri"/>
          <w:sz w:val="22"/>
          <w:szCs w:val="22"/>
        </w:rPr>
        <w:t xml:space="preserve"> dokonywane będą w celu prowadzenia częściowych rozliczeń za wykonane roboty. Częściowy odbiór robót dokonywany w formie protokołu winien być potwierdzony przez Inspektora nadzoru inwestorskiego oraz przez osobę upoważnioną ze strony </w:t>
      </w:r>
      <w:r w:rsidRPr="00FF6CA4">
        <w:rPr>
          <w:rFonts w:ascii="Calibri" w:hAnsi="Calibri" w:cs="Calibri"/>
          <w:b/>
          <w:bCs/>
          <w:sz w:val="22"/>
          <w:szCs w:val="22"/>
        </w:rPr>
        <w:t>Zamawiającego</w:t>
      </w:r>
      <w:r w:rsidRPr="00FF6CA4">
        <w:rPr>
          <w:rFonts w:ascii="Calibri" w:hAnsi="Calibri" w:cs="Calibri"/>
          <w:sz w:val="22"/>
          <w:szCs w:val="22"/>
        </w:rPr>
        <w:t>;</w:t>
      </w:r>
    </w:p>
    <w:p w14:paraId="727995DC" w14:textId="77777777" w:rsidR="008B23BF" w:rsidRPr="00FF6CA4" w:rsidRDefault="008B23BF" w:rsidP="008B23BF">
      <w:pPr>
        <w:pStyle w:val="Akapitzlist"/>
        <w:numPr>
          <w:ilvl w:val="0"/>
          <w:numId w:val="33"/>
        </w:numPr>
        <w:ind w:left="284" w:hanging="284"/>
        <w:contextualSpacing/>
        <w:jc w:val="both"/>
        <w:rPr>
          <w:rFonts w:ascii="Calibri" w:hAnsi="Calibri" w:cs="Calibri"/>
          <w:sz w:val="22"/>
          <w:szCs w:val="22"/>
        </w:rPr>
      </w:pPr>
      <w:r w:rsidRPr="00FF6CA4">
        <w:rPr>
          <w:rFonts w:ascii="Calibri" w:hAnsi="Calibri" w:cs="Calibri"/>
          <w:b/>
          <w:bCs/>
          <w:sz w:val="22"/>
          <w:szCs w:val="22"/>
        </w:rPr>
        <w:t>Odbiór końcowy robót</w:t>
      </w:r>
      <w:r w:rsidRPr="00FF6CA4">
        <w:rPr>
          <w:rFonts w:ascii="Calibri" w:hAnsi="Calibri" w:cs="Calibri"/>
          <w:sz w:val="22"/>
          <w:szCs w:val="22"/>
        </w:rPr>
        <w:t xml:space="preserve"> – dokonany przez komisję wyznaczoną przez </w:t>
      </w:r>
      <w:r w:rsidRPr="00FF6CA4">
        <w:rPr>
          <w:rFonts w:ascii="Calibri" w:hAnsi="Calibri" w:cs="Calibri"/>
          <w:b/>
          <w:bCs/>
          <w:sz w:val="22"/>
          <w:szCs w:val="22"/>
        </w:rPr>
        <w:t>Zamawiającego</w:t>
      </w:r>
      <w:r w:rsidRPr="00FF6CA4">
        <w:rPr>
          <w:rFonts w:ascii="Calibri" w:hAnsi="Calibri" w:cs="Calibri"/>
          <w:sz w:val="22"/>
          <w:szCs w:val="22"/>
        </w:rPr>
        <w:t xml:space="preserve"> przy udziale Inspektora nadzoru inwestorskiego, w obecności </w:t>
      </w:r>
      <w:r w:rsidRPr="00FF6CA4">
        <w:rPr>
          <w:rFonts w:ascii="Calibri" w:hAnsi="Calibri" w:cs="Calibri"/>
          <w:b/>
          <w:bCs/>
          <w:sz w:val="22"/>
          <w:szCs w:val="22"/>
        </w:rPr>
        <w:t>Wykonawcy</w:t>
      </w:r>
      <w:r w:rsidRPr="00FF6CA4">
        <w:rPr>
          <w:rFonts w:ascii="Calibri" w:hAnsi="Calibri" w:cs="Calibri"/>
          <w:sz w:val="22"/>
          <w:szCs w:val="22"/>
        </w:rPr>
        <w:t xml:space="preserve">, po całkowitym zakończeniu wszystkich robót. Przed rozpoczęciem odbioru </w:t>
      </w:r>
      <w:r w:rsidRPr="00FF6CA4">
        <w:rPr>
          <w:rFonts w:ascii="Calibri" w:hAnsi="Calibri" w:cs="Calibri"/>
          <w:b/>
          <w:bCs/>
          <w:sz w:val="22"/>
          <w:szCs w:val="22"/>
        </w:rPr>
        <w:t>Wykonawca</w:t>
      </w:r>
      <w:r w:rsidRPr="00FF6CA4">
        <w:rPr>
          <w:rFonts w:ascii="Calibri" w:hAnsi="Calibri" w:cs="Calibri"/>
          <w:sz w:val="22"/>
          <w:szCs w:val="22"/>
        </w:rPr>
        <w:t xml:space="preserve"> dostarczy </w:t>
      </w:r>
      <w:r w:rsidRPr="00FF6CA4">
        <w:rPr>
          <w:rFonts w:ascii="Calibri" w:hAnsi="Calibri" w:cs="Calibri"/>
          <w:b/>
          <w:bCs/>
          <w:sz w:val="22"/>
          <w:szCs w:val="22"/>
        </w:rPr>
        <w:t>Zamawiającem</w:t>
      </w:r>
      <w:r w:rsidRPr="00FF6CA4">
        <w:rPr>
          <w:rFonts w:ascii="Calibri" w:hAnsi="Calibri" w:cs="Calibri"/>
          <w:sz w:val="22"/>
          <w:szCs w:val="22"/>
        </w:rPr>
        <w:t>u kompletną dokumentację powykonawczą z uwzględnieniem dokumentów potwierdzających jakość wbudowanych materiałów budowlanych. Protokół bezusterkowego odbioru końcowego robót będzie podstawą do rozpoczęcia biegu okresu rękojmi za wady i gwarancji jakości robót.</w:t>
      </w:r>
    </w:p>
    <w:p w14:paraId="3D76FE9A" w14:textId="77777777" w:rsidR="008B23BF" w:rsidRPr="00FF6CA4" w:rsidRDefault="008B23BF" w:rsidP="008B23BF">
      <w:pPr>
        <w:widowControl w:val="0"/>
        <w:numPr>
          <w:ilvl w:val="0"/>
          <w:numId w:val="35"/>
        </w:numPr>
        <w:tabs>
          <w:tab w:val="left" w:pos="440"/>
        </w:tabs>
        <w:suppressAutoHyphens/>
        <w:spacing w:after="0" w:line="240" w:lineRule="auto"/>
        <w:jc w:val="both"/>
        <w:rPr>
          <w:rFonts w:ascii="Calibri" w:hAnsi="Calibri" w:cs="Calibri"/>
        </w:rPr>
      </w:pPr>
      <w:r w:rsidRPr="00FF6CA4">
        <w:rPr>
          <w:rFonts w:ascii="Calibri" w:hAnsi="Calibri" w:cs="Calibri"/>
        </w:rPr>
        <w:t xml:space="preserve">Odbiór wykonanych robót nastąpi w ciągu 7 dni od daty złożenia przez </w:t>
      </w:r>
      <w:r w:rsidRPr="00FF6CA4">
        <w:rPr>
          <w:rFonts w:ascii="Calibri" w:hAnsi="Calibri" w:cs="Calibri"/>
          <w:b/>
        </w:rPr>
        <w:t>Wykonawcę</w:t>
      </w:r>
      <w:r w:rsidRPr="00FF6CA4">
        <w:rPr>
          <w:rFonts w:ascii="Calibri" w:hAnsi="Calibri" w:cs="Calibri"/>
        </w:rPr>
        <w:t xml:space="preserve"> pisemnego zawiadomienia o gotowości do odbioru.</w:t>
      </w:r>
    </w:p>
    <w:p w14:paraId="19122028" w14:textId="77777777" w:rsidR="008B23BF" w:rsidRPr="00FF6CA4" w:rsidRDefault="008B23BF" w:rsidP="008B23BF">
      <w:pPr>
        <w:pStyle w:val="Akapitzlist"/>
        <w:numPr>
          <w:ilvl w:val="0"/>
          <w:numId w:val="35"/>
        </w:numPr>
        <w:contextualSpacing/>
        <w:jc w:val="both"/>
        <w:rPr>
          <w:rFonts w:ascii="Calibri" w:hAnsi="Calibri" w:cs="Calibri"/>
          <w:sz w:val="22"/>
          <w:szCs w:val="22"/>
        </w:rPr>
      </w:pPr>
      <w:r w:rsidRPr="00FF6CA4">
        <w:rPr>
          <w:rFonts w:ascii="Calibri" w:hAnsi="Calibri" w:cs="Calibri"/>
          <w:sz w:val="22"/>
          <w:szCs w:val="22"/>
        </w:rPr>
        <w:t xml:space="preserve">Do zawiadomienia zakończenia robót </w:t>
      </w:r>
      <w:r w:rsidRPr="00FF6CA4">
        <w:rPr>
          <w:rFonts w:ascii="Calibri" w:hAnsi="Calibri" w:cs="Calibri"/>
          <w:b/>
          <w:sz w:val="22"/>
          <w:szCs w:val="22"/>
        </w:rPr>
        <w:t xml:space="preserve">Wykonawca </w:t>
      </w:r>
      <w:r w:rsidRPr="00FF6CA4">
        <w:rPr>
          <w:rFonts w:ascii="Calibri" w:hAnsi="Calibri" w:cs="Calibri"/>
          <w:sz w:val="22"/>
          <w:szCs w:val="22"/>
        </w:rPr>
        <w:t>załącza:</w:t>
      </w:r>
    </w:p>
    <w:p w14:paraId="67685993" w14:textId="77777777" w:rsidR="008B23BF" w:rsidRPr="00FF6CA4" w:rsidRDefault="008B23BF" w:rsidP="008B23BF">
      <w:pPr>
        <w:widowControl w:val="0"/>
        <w:numPr>
          <w:ilvl w:val="0"/>
          <w:numId w:val="36"/>
        </w:numPr>
        <w:tabs>
          <w:tab w:val="left" w:pos="440"/>
          <w:tab w:val="left" w:pos="660"/>
        </w:tabs>
        <w:autoSpaceDE w:val="0"/>
        <w:spacing w:after="0" w:line="240" w:lineRule="auto"/>
        <w:ind w:left="993" w:hanging="284"/>
        <w:jc w:val="both"/>
        <w:rPr>
          <w:rFonts w:ascii="Calibri" w:eastAsia="Times-Roman" w:hAnsi="Calibri" w:cs="Calibri"/>
        </w:rPr>
      </w:pPr>
      <w:r w:rsidRPr="00FF6CA4">
        <w:rPr>
          <w:rFonts w:ascii="Calibri" w:eastAsia="Times-Roman" w:hAnsi="Calibri" w:cs="Calibri"/>
        </w:rPr>
        <w:t>dziennik budowy potwierdzaj</w:t>
      </w:r>
      <w:r w:rsidRPr="00FF6CA4">
        <w:rPr>
          <w:rFonts w:ascii="Calibri" w:eastAsia="TTE1FA5458t00" w:hAnsi="Calibri" w:cs="Calibri"/>
        </w:rPr>
        <w:t>ą</w:t>
      </w:r>
      <w:r w:rsidRPr="00FF6CA4">
        <w:rPr>
          <w:rFonts w:ascii="Calibri" w:eastAsia="Times-Roman" w:hAnsi="Calibri" w:cs="Calibri"/>
        </w:rPr>
        <w:t>cy gotowo</w:t>
      </w:r>
      <w:r w:rsidRPr="00FF6CA4">
        <w:rPr>
          <w:rFonts w:ascii="Calibri" w:eastAsia="TTE1FA5458t00" w:hAnsi="Calibri" w:cs="Calibri"/>
        </w:rPr>
        <w:t xml:space="preserve">ść </w:t>
      </w:r>
      <w:r w:rsidRPr="00FF6CA4">
        <w:rPr>
          <w:rFonts w:ascii="Calibri" w:eastAsia="Times-Roman" w:hAnsi="Calibri" w:cs="Calibri"/>
        </w:rPr>
        <w:t xml:space="preserve">do odbioru z wpisem Kierownika Budowy </w:t>
      </w:r>
      <w:r>
        <w:rPr>
          <w:rFonts w:ascii="Calibri" w:eastAsia="Times-Roman" w:hAnsi="Calibri" w:cs="Calibri"/>
        </w:rPr>
        <w:br/>
      </w:r>
      <w:r w:rsidRPr="00FF6CA4">
        <w:rPr>
          <w:rFonts w:ascii="Calibri" w:eastAsia="Times-Roman" w:hAnsi="Calibri" w:cs="Calibri"/>
        </w:rPr>
        <w:t>i Inspektora Nadzoru.</w:t>
      </w:r>
    </w:p>
    <w:p w14:paraId="29413B57" w14:textId="77777777" w:rsidR="008B23BF" w:rsidRPr="00FF6CA4" w:rsidRDefault="008B23BF" w:rsidP="008B23BF">
      <w:pPr>
        <w:widowControl w:val="0"/>
        <w:numPr>
          <w:ilvl w:val="0"/>
          <w:numId w:val="36"/>
        </w:numPr>
        <w:tabs>
          <w:tab w:val="left" w:pos="440"/>
          <w:tab w:val="left" w:pos="660"/>
        </w:tabs>
        <w:autoSpaceDE w:val="0"/>
        <w:spacing w:after="0" w:line="240" w:lineRule="auto"/>
        <w:ind w:left="993" w:hanging="284"/>
        <w:jc w:val="both"/>
        <w:rPr>
          <w:rFonts w:ascii="Calibri" w:eastAsia="Times-Roman" w:hAnsi="Calibri" w:cs="Calibri"/>
        </w:rPr>
      </w:pPr>
      <w:r w:rsidRPr="00FF6CA4">
        <w:rPr>
          <w:rFonts w:ascii="Calibri" w:eastAsia="Times-Roman" w:hAnsi="Calibri" w:cs="Calibri"/>
        </w:rPr>
        <w:t>operat powykonawczy, który musi zawiera</w:t>
      </w:r>
      <w:r w:rsidRPr="00FF6CA4">
        <w:rPr>
          <w:rFonts w:ascii="Calibri" w:eastAsia="TTE1FA5458t00" w:hAnsi="Calibri" w:cs="Calibri"/>
        </w:rPr>
        <w:t>ć</w:t>
      </w:r>
      <w:r w:rsidRPr="00FF6CA4">
        <w:rPr>
          <w:rFonts w:ascii="Calibri" w:eastAsia="Times-Roman" w:hAnsi="Calibri" w:cs="Calibri"/>
        </w:rPr>
        <w:t>:</w:t>
      </w:r>
    </w:p>
    <w:p w14:paraId="468E3167" w14:textId="77777777" w:rsidR="008B23BF" w:rsidRPr="00FF6CA4" w:rsidRDefault="008B23BF" w:rsidP="008B23BF">
      <w:pPr>
        <w:widowControl w:val="0"/>
        <w:numPr>
          <w:ilvl w:val="0"/>
          <w:numId w:val="37"/>
        </w:numPr>
        <w:tabs>
          <w:tab w:val="left" w:pos="440"/>
          <w:tab w:val="left" w:pos="1134"/>
        </w:tabs>
        <w:autoSpaceDE w:val="0"/>
        <w:spacing w:after="0" w:line="240" w:lineRule="auto"/>
        <w:ind w:left="1134" w:hanging="283"/>
        <w:jc w:val="both"/>
        <w:rPr>
          <w:rFonts w:ascii="Calibri" w:eastAsia="Times-Roman" w:hAnsi="Calibri" w:cs="Calibri"/>
        </w:rPr>
      </w:pPr>
      <w:r w:rsidRPr="00FF6CA4">
        <w:rPr>
          <w:rFonts w:ascii="Calibri" w:eastAsia="Times-Roman" w:hAnsi="Calibri" w:cs="Calibri"/>
        </w:rPr>
        <w:t>o</w:t>
      </w:r>
      <w:r w:rsidRPr="00FF6CA4">
        <w:rPr>
          <w:rFonts w:ascii="Calibri" w:eastAsia="TTE1FA5458t00" w:hAnsi="Calibri" w:cs="Calibri"/>
        </w:rPr>
        <w:t>ś</w:t>
      </w:r>
      <w:r w:rsidRPr="00FF6CA4">
        <w:rPr>
          <w:rFonts w:ascii="Calibri" w:eastAsia="Times-Roman" w:hAnsi="Calibri" w:cs="Calibri"/>
        </w:rPr>
        <w:t>wiadczenie Kierownika Budowy, że roboty zostały wykonane zgodnie z dokumentacj</w:t>
      </w:r>
      <w:r w:rsidRPr="00FF6CA4">
        <w:rPr>
          <w:rFonts w:ascii="Calibri" w:eastAsia="TTE1FA5458t00" w:hAnsi="Calibri" w:cs="Calibri"/>
        </w:rPr>
        <w:t>ą</w:t>
      </w:r>
      <w:r w:rsidRPr="00FF6CA4">
        <w:rPr>
          <w:rFonts w:ascii="Calibri" w:eastAsia="Times-Roman" w:hAnsi="Calibri" w:cs="Calibri"/>
        </w:rPr>
        <w:t xml:space="preserve">, </w:t>
      </w:r>
      <w:r>
        <w:rPr>
          <w:rFonts w:ascii="Calibri" w:eastAsia="Times-Roman" w:hAnsi="Calibri" w:cs="Calibri"/>
        </w:rPr>
        <w:br/>
      </w:r>
      <w:r w:rsidRPr="00FF6CA4">
        <w:rPr>
          <w:rFonts w:ascii="Calibri" w:eastAsia="Times-Roman" w:hAnsi="Calibri" w:cs="Calibri"/>
        </w:rPr>
        <w:t>a przy zmianach potwierdzenie, że zmiany zostały zaakceptowane przez Inspektora Nadzoru oraz że teren budowy został uprz</w:t>
      </w:r>
      <w:r w:rsidRPr="00FF6CA4">
        <w:rPr>
          <w:rFonts w:ascii="Calibri" w:eastAsia="TTE1FA5458t00" w:hAnsi="Calibri" w:cs="Calibri"/>
        </w:rPr>
        <w:t>ą</w:t>
      </w:r>
      <w:r w:rsidRPr="00FF6CA4">
        <w:rPr>
          <w:rFonts w:ascii="Calibri" w:eastAsia="Times-Roman" w:hAnsi="Calibri" w:cs="Calibri"/>
        </w:rPr>
        <w:t>tni</w:t>
      </w:r>
      <w:r w:rsidRPr="00FF6CA4">
        <w:rPr>
          <w:rFonts w:ascii="Calibri" w:eastAsia="TTE1FA5458t00" w:hAnsi="Calibri" w:cs="Calibri"/>
        </w:rPr>
        <w:t>ę</w:t>
      </w:r>
      <w:r w:rsidRPr="00FF6CA4">
        <w:rPr>
          <w:rFonts w:ascii="Calibri" w:eastAsia="Times-Roman" w:hAnsi="Calibri" w:cs="Calibri"/>
        </w:rPr>
        <w:t xml:space="preserve">ty, </w:t>
      </w:r>
    </w:p>
    <w:p w14:paraId="03F14E15" w14:textId="77777777" w:rsidR="008B23BF" w:rsidRDefault="008B23BF" w:rsidP="008B23BF">
      <w:pPr>
        <w:widowControl w:val="0"/>
        <w:numPr>
          <w:ilvl w:val="0"/>
          <w:numId w:val="37"/>
        </w:numPr>
        <w:tabs>
          <w:tab w:val="left" w:pos="440"/>
          <w:tab w:val="left" w:pos="1134"/>
          <w:tab w:val="left" w:pos="1560"/>
        </w:tabs>
        <w:autoSpaceDE w:val="0"/>
        <w:spacing w:after="0" w:line="240" w:lineRule="auto"/>
        <w:ind w:left="1134" w:hanging="283"/>
        <w:jc w:val="both"/>
        <w:rPr>
          <w:rFonts w:ascii="Calibri" w:eastAsia="Times-Roman" w:hAnsi="Calibri" w:cs="Calibri"/>
        </w:rPr>
      </w:pPr>
      <w:r w:rsidRPr="00FF6CA4">
        <w:rPr>
          <w:rFonts w:ascii="Calibri" w:hAnsi="Calibri" w:cs="Calibri"/>
        </w:rPr>
        <w:t>projekt budowlany powykonawczy z naniesionymi zmianami,</w:t>
      </w:r>
    </w:p>
    <w:p w14:paraId="5FBBB928" w14:textId="77777777" w:rsidR="008B23BF" w:rsidRDefault="008B23BF" w:rsidP="008B23BF">
      <w:pPr>
        <w:widowControl w:val="0"/>
        <w:numPr>
          <w:ilvl w:val="0"/>
          <w:numId w:val="37"/>
        </w:numPr>
        <w:tabs>
          <w:tab w:val="left" w:pos="440"/>
          <w:tab w:val="left" w:pos="1134"/>
          <w:tab w:val="left" w:pos="1560"/>
        </w:tabs>
        <w:autoSpaceDE w:val="0"/>
        <w:spacing w:after="0" w:line="240" w:lineRule="auto"/>
        <w:ind w:left="1134" w:hanging="283"/>
        <w:jc w:val="both"/>
        <w:rPr>
          <w:rFonts w:ascii="Calibri" w:eastAsia="Times-Roman" w:hAnsi="Calibri" w:cs="Calibri"/>
        </w:rPr>
      </w:pPr>
      <w:r w:rsidRPr="008B23BF">
        <w:rPr>
          <w:rFonts w:ascii="Calibri" w:hAnsi="Calibri" w:cs="Calibri"/>
        </w:rPr>
        <w:t>protokoły wymaganych badań i sprawdzeń, protokoły wymaganych odbiorów,</w:t>
      </w:r>
    </w:p>
    <w:p w14:paraId="3C833B65" w14:textId="77777777" w:rsidR="008B23BF" w:rsidRDefault="008B23BF" w:rsidP="008B23BF">
      <w:pPr>
        <w:widowControl w:val="0"/>
        <w:numPr>
          <w:ilvl w:val="0"/>
          <w:numId w:val="37"/>
        </w:numPr>
        <w:tabs>
          <w:tab w:val="left" w:pos="440"/>
          <w:tab w:val="left" w:pos="1134"/>
          <w:tab w:val="left" w:pos="1560"/>
        </w:tabs>
        <w:autoSpaceDE w:val="0"/>
        <w:spacing w:after="0" w:line="240" w:lineRule="auto"/>
        <w:ind w:left="1134" w:hanging="283"/>
        <w:jc w:val="both"/>
        <w:rPr>
          <w:rFonts w:ascii="Calibri" w:eastAsia="Times-Roman" w:hAnsi="Calibri" w:cs="Calibri"/>
        </w:rPr>
      </w:pPr>
      <w:r w:rsidRPr="008B23BF">
        <w:rPr>
          <w:rFonts w:ascii="Calibri" w:hAnsi="Calibri" w:cs="Calibri"/>
        </w:rPr>
        <w:t>wyniki pomiarów kontrolnych,</w:t>
      </w:r>
    </w:p>
    <w:p w14:paraId="23A58A88" w14:textId="77777777" w:rsidR="008B23BF" w:rsidRDefault="008B23BF" w:rsidP="008B23BF">
      <w:pPr>
        <w:widowControl w:val="0"/>
        <w:numPr>
          <w:ilvl w:val="0"/>
          <w:numId w:val="37"/>
        </w:numPr>
        <w:tabs>
          <w:tab w:val="left" w:pos="440"/>
          <w:tab w:val="left" w:pos="1134"/>
          <w:tab w:val="left" w:pos="1560"/>
        </w:tabs>
        <w:autoSpaceDE w:val="0"/>
        <w:spacing w:after="0" w:line="240" w:lineRule="auto"/>
        <w:ind w:left="1134" w:hanging="283"/>
        <w:jc w:val="both"/>
        <w:rPr>
          <w:rFonts w:ascii="Calibri" w:eastAsia="Times-Roman" w:hAnsi="Calibri" w:cs="Calibri"/>
        </w:rPr>
      </w:pPr>
      <w:r w:rsidRPr="008B23BF">
        <w:rPr>
          <w:rFonts w:ascii="Calibri" w:eastAsia="Times-Roman" w:hAnsi="Calibri" w:cs="Calibri"/>
        </w:rPr>
        <w:t>atesty, certyfikaty i aprobaty zgodno</w:t>
      </w:r>
      <w:r w:rsidRPr="008B23BF">
        <w:rPr>
          <w:rFonts w:ascii="Calibri" w:eastAsia="TTE1FA5458t00" w:hAnsi="Calibri" w:cs="Calibri"/>
        </w:rPr>
        <w:t>ś</w:t>
      </w:r>
      <w:r w:rsidRPr="008B23BF">
        <w:rPr>
          <w:rFonts w:ascii="Calibri" w:eastAsia="Times-Roman" w:hAnsi="Calibri" w:cs="Calibri"/>
        </w:rPr>
        <w:t xml:space="preserve">ci na wbudowane materiały </w:t>
      </w:r>
    </w:p>
    <w:p w14:paraId="5930B143" w14:textId="033B1581" w:rsidR="008B23BF" w:rsidRPr="008B23BF" w:rsidRDefault="008B23BF" w:rsidP="008B23BF">
      <w:pPr>
        <w:widowControl w:val="0"/>
        <w:numPr>
          <w:ilvl w:val="0"/>
          <w:numId w:val="37"/>
        </w:numPr>
        <w:tabs>
          <w:tab w:val="left" w:pos="440"/>
          <w:tab w:val="left" w:pos="1134"/>
          <w:tab w:val="left" w:pos="1560"/>
        </w:tabs>
        <w:autoSpaceDE w:val="0"/>
        <w:spacing w:after="0" w:line="240" w:lineRule="auto"/>
        <w:ind w:left="1134" w:hanging="283"/>
        <w:jc w:val="both"/>
        <w:rPr>
          <w:rFonts w:ascii="Calibri" w:eastAsia="Times-Roman" w:hAnsi="Calibri" w:cs="Calibri"/>
        </w:rPr>
      </w:pPr>
      <w:r w:rsidRPr="008B23BF">
        <w:rPr>
          <w:rFonts w:ascii="Calibri" w:eastAsia="Times-Roman" w:hAnsi="Calibri" w:cs="Calibri"/>
        </w:rPr>
        <w:t>dokumenty potwierdzające rozliczenie Wykonawcy z Zamawiającym za zużytą w trakcie realizacji robót wodę i energię elektryczną (kopie faktur wraz z potwierdzeniem ich zapłaty).</w:t>
      </w:r>
    </w:p>
    <w:p w14:paraId="3C0D3BAB" w14:textId="77777777" w:rsidR="008B23BF" w:rsidRPr="00FF6CA4" w:rsidRDefault="008B23BF" w:rsidP="008B23BF">
      <w:pPr>
        <w:widowControl w:val="0"/>
        <w:numPr>
          <w:ilvl w:val="0"/>
          <w:numId w:val="35"/>
        </w:numPr>
        <w:tabs>
          <w:tab w:val="num" w:pos="360"/>
        </w:tabs>
        <w:suppressAutoHyphens/>
        <w:spacing w:after="0" w:line="240" w:lineRule="auto"/>
        <w:jc w:val="both"/>
        <w:rPr>
          <w:rFonts w:ascii="Calibri" w:hAnsi="Calibri" w:cs="Calibri"/>
        </w:rPr>
      </w:pPr>
      <w:r w:rsidRPr="00FF6CA4">
        <w:rPr>
          <w:rFonts w:ascii="Calibri" w:hAnsi="Calibri" w:cs="Calibri"/>
        </w:rPr>
        <w:t xml:space="preserve">Odbiór końcowy nastąpi w ciągu 7 dni od daty powiadomienia </w:t>
      </w:r>
      <w:r w:rsidRPr="00FF6CA4">
        <w:rPr>
          <w:rFonts w:ascii="Calibri" w:hAnsi="Calibri" w:cs="Calibri"/>
          <w:b/>
        </w:rPr>
        <w:t>Zamawiającego</w:t>
      </w:r>
      <w:r w:rsidRPr="00FF6CA4">
        <w:rPr>
          <w:rFonts w:ascii="Calibri" w:hAnsi="Calibri" w:cs="Calibri"/>
        </w:rPr>
        <w:t xml:space="preserve"> przez </w:t>
      </w:r>
      <w:r w:rsidRPr="00FF6CA4">
        <w:rPr>
          <w:rFonts w:ascii="Calibri" w:hAnsi="Calibri" w:cs="Calibri"/>
          <w:b/>
          <w:bCs/>
        </w:rPr>
        <w:t xml:space="preserve">Wykonawcę </w:t>
      </w:r>
      <w:r>
        <w:rPr>
          <w:rFonts w:ascii="Calibri" w:hAnsi="Calibri" w:cs="Calibri"/>
          <w:b/>
          <w:bCs/>
        </w:rPr>
        <w:br/>
      </w:r>
      <w:r w:rsidRPr="00FF6CA4">
        <w:rPr>
          <w:rFonts w:ascii="Calibri" w:hAnsi="Calibri" w:cs="Calibri"/>
          <w:bCs/>
        </w:rPr>
        <w:t xml:space="preserve">i dostarczenia kompletu dokumentów, o których mowa w ust. b niniejszego paragrafu. Termin rozpoczęcia czynności odbiorowych zostanie ustalony po zweryfikowaniu przez </w:t>
      </w:r>
      <w:r w:rsidRPr="00FF6CA4">
        <w:rPr>
          <w:rFonts w:ascii="Calibri" w:hAnsi="Calibri" w:cs="Calibri"/>
          <w:b/>
        </w:rPr>
        <w:t>Zamawiającego</w:t>
      </w:r>
      <w:r w:rsidRPr="00FF6CA4">
        <w:rPr>
          <w:rFonts w:ascii="Calibri" w:hAnsi="Calibri" w:cs="Calibri"/>
          <w:bCs/>
        </w:rPr>
        <w:t xml:space="preserve"> prawidłowości i kompletności dokumentacji powykonawczej;</w:t>
      </w:r>
    </w:p>
    <w:p w14:paraId="62B6F146" w14:textId="77777777" w:rsidR="008B23BF" w:rsidRPr="00FF6CA4" w:rsidRDefault="008B23BF" w:rsidP="008B23BF">
      <w:pPr>
        <w:widowControl w:val="0"/>
        <w:numPr>
          <w:ilvl w:val="0"/>
          <w:numId w:val="35"/>
        </w:numPr>
        <w:tabs>
          <w:tab w:val="num" w:pos="360"/>
        </w:tabs>
        <w:suppressAutoHyphens/>
        <w:spacing w:after="0" w:line="240" w:lineRule="auto"/>
        <w:jc w:val="both"/>
        <w:rPr>
          <w:rFonts w:ascii="Calibri" w:hAnsi="Calibri" w:cs="Calibri"/>
        </w:rPr>
      </w:pPr>
      <w:r w:rsidRPr="00FF6CA4">
        <w:rPr>
          <w:rFonts w:ascii="Calibri" w:hAnsi="Calibri" w:cs="Calibri"/>
        </w:rPr>
        <w:t xml:space="preserve">Odbiór będzie przeprowadzony komisyjnie z udziałem przedstawicieli obu Stron, w tym m.in. Inspektora Nadzoru i Kierownika Budowy. </w:t>
      </w:r>
    </w:p>
    <w:p w14:paraId="1F5308B0" w14:textId="77777777" w:rsidR="008B23BF" w:rsidRPr="00FF6CA4" w:rsidRDefault="008B23BF" w:rsidP="008B23BF">
      <w:pPr>
        <w:widowControl w:val="0"/>
        <w:numPr>
          <w:ilvl w:val="0"/>
          <w:numId w:val="35"/>
        </w:numPr>
        <w:tabs>
          <w:tab w:val="num" w:pos="360"/>
        </w:tabs>
        <w:suppressAutoHyphens/>
        <w:spacing w:after="0" w:line="240" w:lineRule="auto"/>
        <w:jc w:val="both"/>
        <w:rPr>
          <w:rFonts w:ascii="Calibri" w:hAnsi="Calibri" w:cs="Calibri"/>
        </w:rPr>
      </w:pPr>
      <w:r w:rsidRPr="00FF6CA4">
        <w:rPr>
          <w:rFonts w:ascii="Calibri" w:hAnsi="Calibri" w:cs="Calibri"/>
        </w:rPr>
        <w:t>Z przeprowadzonych czynności odbiorowych sporządzony zostanie protokół odbioru końcowego.</w:t>
      </w:r>
    </w:p>
    <w:p w14:paraId="4F80FDE3" w14:textId="77777777" w:rsidR="008B23BF" w:rsidRPr="00FF6CA4" w:rsidRDefault="008B23BF" w:rsidP="008B23BF">
      <w:pPr>
        <w:widowControl w:val="0"/>
        <w:numPr>
          <w:ilvl w:val="0"/>
          <w:numId w:val="35"/>
        </w:numPr>
        <w:tabs>
          <w:tab w:val="num" w:pos="360"/>
        </w:tabs>
        <w:suppressAutoHyphens/>
        <w:spacing w:after="0" w:line="240" w:lineRule="auto"/>
        <w:jc w:val="both"/>
        <w:rPr>
          <w:rFonts w:ascii="Calibri" w:hAnsi="Calibri" w:cs="Calibri"/>
        </w:rPr>
      </w:pPr>
      <w:r w:rsidRPr="00FF6CA4">
        <w:rPr>
          <w:rFonts w:ascii="Calibri" w:hAnsi="Calibri" w:cs="Calibri"/>
        </w:rPr>
        <w:lastRenderedPageBreak/>
        <w:t>Jeżeli w toku wykonywania czynności odbiorowych zostaną stwierdzone i opisane w protokole odbioru końcowego wady lub braki:</w:t>
      </w:r>
    </w:p>
    <w:p w14:paraId="2298BEEA" w14:textId="77777777" w:rsidR="008B23BF" w:rsidRPr="00FF6CA4" w:rsidRDefault="008B23BF" w:rsidP="008B23BF">
      <w:pPr>
        <w:widowControl w:val="0"/>
        <w:numPr>
          <w:ilvl w:val="0"/>
          <w:numId w:val="38"/>
        </w:numPr>
        <w:spacing w:after="0" w:line="240" w:lineRule="auto"/>
        <w:jc w:val="both"/>
        <w:rPr>
          <w:rFonts w:ascii="Calibri" w:hAnsi="Calibri" w:cs="Calibri"/>
        </w:rPr>
      </w:pPr>
      <w:r w:rsidRPr="00FF6CA4">
        <w:rPr>
          <w:rFonts w:ascii="Calibri" w:hAnsi="Calibri" w:cs="Calibri"/>
        </w:rPr>
        <w:t xml:space="preserve">nadające się do usunięcia – </w:t>
      </w:r>
      <w:r w:rsidRPr="00FF6CA4">
        <w:rPr>
          <w:rFonts w:ascii="Calibri" w:hAnsi="Calibri" w:cs="Calibri"/>
          <w:b/>
        </w:rPr>
        <w:t>Zamawiający</w:t>
      </w:r>
      <w:r w:rsidRPr="00FF6CA4">
        <w:rPr>
          <w:rFonts w:ascii="Calibri" w:hAnsi="Calibri" w:cs="Calibri"/>
        </w:rPr>
        <w:t xml:space="preserve"> odmówi odbioru do czasu usunięcia wad lub braków, a </w:t>
      </w:r>
      <w:r w:rsidRPr="00FF6CA4">
        <w:rPr>
          <w:rFonts w:ascii="Calibri" w:hAnsi="Calibri" w:cs="Calibri"/>
          <w:b/>
        </w:rPr>
        <w:t>Wykonawca</w:t>
      </w:r>
      <w:r w:rsidRPr="00FF6CA4">
        <w:rPr>
          <w:rFonts w:ascii="Calibri" w:hAnsi="Calibri" w:cs="Calibri"/>
        </w:rPr>
        <w:t xml:space="preserve"> zobowiązuje się do ich usunięcia na własny koszt w terminie 14 dni. W przypadku ich nie usunięcia w w/w terminie </w:t>
      </w:r>
      <w:r w:rsidRPr="00FF6CA4">
        <w:rPr>
          <w:rFonts w:ascii="Calibri" w:hAnsi="Calibri" w:cs="Calibri"/>
          <w:b/>
        </w:rPr>
        <w:t xml:space="preserve">Zamawiający </w:t>
      </w:r>
      <w:r w:rsidRPr="00FF6CA4">
        <w:rPr>
          <w:rFonts w:ascii="Calibri" w:hAnsi="Calibri" w:cs="Calibri"/>
        </w:rPr>
        <w:t xml:space="preserve">usunie je na koszt </w:t>
      </w:r>
      <w:r w:rsidRPr="00FF6CA4">
        <w:rPr>
          <w:rFonts w:ascii="Calibri" w:hAnsi="Calibri" w:cs="Calibri"/>
          <w:b/>
        </w:rPr>
        <w:t>Wykonawcy.</w:t>
      </w:r>
    </w:p>
    <w:p w14:paraId="58E0DB7E" w14:textId="77777777" w:rsidR="008B23BF" w:rsidRPr="00FF6CA4" w:rsidRDefault="008B23BF" w:rsidP="008B23BF">
      <w:pPr>
        <w:widowControl w:val="0"/>
        <w:numPr>
          <w:ilvl w:val="0"/>
          <w:numId w:val="38"/>
        </w:numPr>
        <w:spacing w:after="0" w:line="240" w:lineRule="auto"/>
        <w:jc w:val="both"/>
        <w:rPr>
          <w:rFonts w:ascii="Calibri" w:hAnsi="Calibri" w:cs="Calibri"/>
        </w:rPr>
      </w:pPr>
      <w:r w:rsidRPr="00FF6CA4">
        <w:rPr>
          <w:rFonts w:ascii="Calibri" w:hAnsi="Calibri" w:cs="Calibri"/>
        </w:rPr>
        <w:t xml:space="preserve">nie nadające się do usunięcia – </w:t>
      </w:r>
      <w:r w:rsidRPr="00FF6CA4">
        <w:rPr>
          <w:rFonts w:ascii="Calibri" w:hAnsi="Calibri" w:cs="Calibri"/>
          <w:b/>
        </w:rPr>
        <w:t xml:space="preserve">Zamawiający </w:t>
      </w:r>
      <w:r w:rsidRPr="00FF6CA4">
        <w:rPr>
          <w:rFonts w:ascii="Calibri" w:hAnsi="Calibri" w:cs="Calibri"/>
        </w:rPr>
        <w:t xml:space="preserve">zażąda ponownego wykonania robót lub obniżenia wynagrodzenia </w:t>
      </w:r>
      <w:r w:rsidRPr="00FF6CA4">
        <w:rPr>
          <w:rFonts w:ascii="Calibri" w:hAnsi="Calibri" w:cs="Calibri"/>
          <w:b/>
        </w:rPr>
        <w:t>Wykonawcy</w:t>
      </w:r>
      <w:r w:rsidRPr="00FF6CA4">
        <w:rPr>
          <w:rFonts w:ascii="Calibri" w:hAnsi="Calibri" w:cs="Calibri"/>
        </w:rPr>
        <w:t>, stosownie do obniżenia wartości użytkowej przedmiotu umowy. Odbiór robót z wadami nie nadającymi się do usunięcia może nastąpić wyłącznie w przypadku, gdy nie będzie to stanowić o trwałości przedmiotu umowy potwierdzonej przez Inspektora Nadzoru.</w:t>
      </w:r>
    </w:p>
    <w:p w14:paraId="45514B5D" w14:textId="77777777" w:rsidR="008B23BF" w:rsidRPr="00FF6CA4" w:rsidRDefault="008B23BF" w:rsidP="008B23BF">
      <w:pPr>
        <w:pStyle w:val="Akapitzlist"/>
        <w:widowControl w:val="0"/>
        <w:numPr>
          <w:ilvl w:val="0"/>
          <w:numId w:val="35"/>
        </w:numPr>
        <w:tabs>
          <w:tab w:val="num" w:pos="284"/>
        </w:tabs>
        <w:contextualSpacing/>
        <w:jc w:val="both"/>
        <w:rPr>
          <w:rFonts w:ascii="Calibri" w:hAnsi="Calibri" w:cs="Calibri"/>
          <w:sz w:val="22"/>
          <w:szCs w:val="22"/>
        </w:rPr>
      </w:pPr>
      <w:r w:rsidRPr="00FF6CA4">
        <w:rPr>
          <w:rFonts w:ascii="Calibri" w:hAnsi="Calibri" w:cs="Calibri"/>
          <w:sz w:val="22"/>
          <w:szCs w:val="22"/>
        </w:rPr>
        <w:t xml:space="preserve">Jeżeli w toku czynności odbioru zostanie stwierdzone, że przedmiot umowy nie osiągnął gotowości do odbioru z powodu nieukończenia prac, wad lub nie przeprowadzenia wszystkich prób, z przyczyn leżących po stronie </w:t>
      </w:r>
      <w:r w:rsidRPr="00FF6CA4">
        <w:rPr>
          <w:rFonts w:ascii="Calibri" w:hAnsi="Calibri" w:cs="Calibri"/>
          <w:b/>
          <w:sz w:val="22"/>
          <w:szCs w:val="22"/>
        </w:rPr>
        <w:t>Wykonawcy</w:t>
      </w:r>
      <w:r w:rsidRPr="00FF6CA4">
        <w:rPr>
          <w:rFonts w:ascii="Calibri" w:hAnsi="Calibri" w:cs="Calibri"/>
          <w:sz w:val="22"/>
          <w:szCs w:val="22"/>
        </w:rPr>
        <w:t xml:space="preserve">, </w:t>
      </w:r>
      <w:r w:rsidRPr="00FF6CA4">
        <w:rPr>
          <w:rFonts w:ascii="Calibri" w:hAnsi="Calibri" w:cs="Calibri"/>
          <w:b/>
          <w:sz w:val="22"/>
          <w:szCs w:val="22"/>
        </w:rPr>
        <w:t xml:space="preserve">Zamawiający </w:t>
      </w:r>
      <w:r w:rsidRPr="00FF6CA4">
        <w:rPr>
          <w:rFonts w:ascii="Calibri" w:hAnsi="Calibri" w:cs="Calibri"/>
          <w:sz w:val="22"/>
          <w:szCs w:val="22"/>
        </w:rPr>
        <w:t xml:space="preserve">może odmówić odbioru, a fakt ten nie może być podstawą do przedłużenia terminu wykonania przedmiotu umowy, o którym mowa w § 4, natomiast będzie podstawą do naliczenia przez </w:t>
      </w:r>
      <w:r w:rsidRPr="00FF6CA4">
        <w:rPr>
          <w:rFonts w:ascii="Calibri" w:hAnsi="Calibri" w:cs="Calibri"/>
          <w:b/>
          <w:sz w:val="22"/>
          <w:szCs w:val="22"/>
        </w:rPr>
        <w:t>Zamawiającego</w:t>
      </w:r>
      <w:r w:rsidRPr="00FF6CA4">
        <w:rPr>
          <w:rFonts w:ascii="Calibri" w:hAnsi="Calibri" w:cs="Calibri"/>
          <w:sz w:val="22"/>
          <w:szCs w:val="22"/>
        </w:rPr>
        <w:t xml:space="preserve"> stosownych kar umownych za niewykonanie umowy w terminie. W takim przypadku </w:t>
      </w:r>
      <w:r w:rsidRPr="00FF6CA4">
        <w:rPr>
          <w:rFonts w:ascii="Calibri" w:hAnsi="Calibri" w:cs="Calibri"/>
          <w:b/>
          <w:sz w:val="22"/>
          <w:szCs w:val="22"/>
        </w:rPr>
        <w:t>Wykonawca</w:t>
      </w:r>
      <w:r w:rsidRPr="00FF6CA4">
        <w:rPr>
          <w:rFonts w:ascii="Calibri" w:hAnsi="Calibri" w:cs="Calibri"/>
          <w:sz w:val="22"/>
          <w:szCs w:val="22"/>
        </w:rPr>
        <w:t xml:space="preserve"> ma obowiązek usunięcia wad </w:t>
      </w:r>
      <w:r>
        <w:rPr>
          <w:rFonts w:ascii="Calibri" w:hAnsi="Calibri" w:cs="Calibri"/>
          <w:sz w:val="22"/>
          <w:szCs w:val="22"/>
        </w:rPr>
        <w:br/>
      </w:r>
      <w:r w:rsidRPr="00FF6CA4">
        <w:rPr>
          <w:rFonts w:ascii="Calibri" w:hAnsi="Calibri" w:cs="Calibri"/>
          <w:sz w:val="22"/>
          <w:szCs w:val="22"/>
        </w:rPr>
        <w:t xml:space="preserve">i ponownego zgłoszenia elementu do odbioru bez prawa do dodatkowego wynagrodzenia. </w:t>
      </w:r>
    </w:p>
    <w:p w14:paraId="5AC4F96A" w14:textId="77777777" w:rsidR="008B23BF" w:rsidRPr="00FF6CA4" w:rsidRDefault="008B23BF" w:rsidP="008B23BF">
      <w:pPr>
        <w:pStyle w:val="Akapitzlist"/>
        <w:numPr>
          <w:ilvl w:val="0"/>
          <w:numId w:val="34"/>
        </w:numPr>
        <w:ind w:left="284" w:hanging="284"/>
        <w:contextualSpacing/>
        <w:jc w:val="both"/>
        <w:rPr>
          <w:rFonts w:ascii="Calibri" w:hAnsi="Calibri" w:cs="Calibri"/>
          <w:sz w:val="22"/>
          <w:szCs w:val="22"/>
        </w:rPr>
      </w:pPr>
      <w:r w:rsidRPr="00FF6CA4">
        <w:rPr>
          <w:rFonts w:ascii="Calibri" w:hAnsi="Calibri" w:cs="Calibri"/>
          <w:b/>
          <w:bCs/>
          <w:sz w:val="22"/>
          <w:szCs w:val="22"/>
        </w:rPr>
        <w:t>Odbiory (przeglądy) gwarancyjne</w:t>
      </w:r>
      <w:r w:rsidRPr="00FF6CA4">
        <w:rPr>
          <w:rFonts w:ascii="Calibri" w:hAnsi="Calibri" w:cs="Calibri"/>
          <w:sz w:val="22"/>
          <w:szCs w:val="22"/>
        </w:rPr>
        <w:t xml:space="preserve"> – odbiory dokonywane w trakcie obowiązywania okresu gwarancji. Odbiory gwarancyjne zwoływane są przez Zamawiającego lub osoby przez niego upoważnione, </w:t>
      </w:r>
      <w:r>
        <w:rPr>
          <w:rFonts w:ascii="Calibri" w:hAnsi="Calibri" w:cs="Calibri"/>
          <w:sz w:val="22"/>
          <w:szCs w:val="22"/>
        </w:rPr>
        <w:br/>
      </w:r>
      <w:r w:rsidRPr="00FF6CA4">
        <w:rPr>
          <w:rFonts w:ascii="Calibri" w:hAnsi="Calibri" w:cs="Calibri"/>
          <w:sz w:val="22"/>
          <w:szCs w:val="22"/>
        </w:rPr>
        <w:t>a dokonywane są przez Zamawiającego lub przez osoby przez niego upoważnione oraz przez Inspektora Nadzoru Inwestorskiego, w obecności Wykonawcy, w formie protokołu.</w:t>
      </w:r>
    </w:p>
    <w:p w14:paraId="51A12E0D" w14:textId="77777777" w:rsidR="008B23BF" w:rsidRPr="00FF6CA4" w:rsidRDefault="008B23BF" w:rsidP="008B23BF">
      <w:pPr>
        <w:pStyle w:val="Akapitzlist"/>
        <w:numPr>
          <w:ilvl w:val="0"/>
          <w:numId w:val="34"/>
        </w:numPr>
        <w:ind w:left="284" w:hanging="284"/>
        <w:contextualSpacing/>
        <w:jc w:val="both"/>
        <w:rPr>
          <w:rFonts w:ascii="Calibri" w:hAnsi="Calibri" w:cs="Calibri"/>
          <w:sz w:val="22"/>
          <w:szCs w:val="22"/>
        </w:rPr>
      </w:pPr>
      <w:r w:rsidRPr="00FF6CA4">
        <w:rPr>
          <w:rFonts w:ascii="Calibri" w:hAnsi="Calibri" w:cs="Calibri"/>
          <w:b/>
          <w:bCs/>
          <w:sz w:val="22"/>
          <w:szCs w:val="22"/>
        </w:rPr>
        <w:t>Odbiór (przegląd) pogwarancyjny</w:t>
      </w:r>
      <w:r w:rsidRPr="00FF6CA4">
        <w:rPr>
          <w:rFonts w:ascii="Calibri" w:hAnsi="Calibri" w:cs="Calibri"/>
          <w:sz w:val="22"/>
          <w:szCs w:val="22"/>
        </w:rPr>
        <w:t xml:space="preserve"> – przeprowadzony wg procedury opisanej w </w:t>
      </w:r>
      <w:r w:rsidRPr="00FF6CA4">
        <w:rPr>
          <w:rFonts w:ascii="Calibri" w:hAnsi="Calibri" w:cs="Calibri"/>
          <w:bCs/>
          <w:sz w:val="22"/>
          <w:szCs w:val="22"/>
        </w:rPr>
        <w:t>§8 pkt. 8 - 10</w:t>
      </w:r>
      <w:r w:rsidRPr="00FF6CA4">
        <w:rPr>
          <w:rFonts w:ascii="Calibri" w:hAnsi="Calibri" w:cs="Calibri"/>
          <w:sz w:val="22"/>
          <w:szCs w:val="22"/>
        </w:rPr>
        <w:t xml:space="preserve"> niniejszej Umowy. Po usunięciu wszystkich wad ujawnionych w okresie rękojmi i gwarancji jakości; odbiór ostateczny zwolni Wykonawcę ze wszystkich zobowiązań wynikających z umowy w zakresie usuwania wad.</w:t>
      </w:r>
    </w:p>
    <w:p w14:paraId="5C3B6F06" w14:textId="77777777" w:rsidR="00F75FB0" w:rsidRPr="00EA7378" w:rsidRDefault="00F75FB0" w:rsidP="008B23BF">
      <w:pPr>
        <w:widowControl w:val="0"/>
        <w:spacing w:after="0" w:line="240" w:lineRule="auto"/>
        <w:jc w:val="center"/>
        <w:rPr>
          <w:rFonts w:cstheme="minorHAnsi"/>
          <w:b/>
        </w:rPr>
      </w:pPr>
      <w:r w:rsidRPr="00EA7378">
        <w:rPr>
          <w:rFonts w:cstheme="minorHAnsi"/>
          <w:b/>
        </w:rPr>
        <w:t>§7</w:t>
      </w:r>
    </w:p>
    <w:p w14:paraId="6F1F1A36" w14:textId="77777777" w:rsidR="00F75FB0" w:rsidRPr="00EA7378" w:rsidRDefault="00F75FB0" w:rsidP="008B23BF">
      <w:pPr>
        <w:widowControl w:val="0"/>
        <w:spacing w:after="0" w:line="240" w:lineRule="auto"/>
        <w:jc w:val="center"/>
        <w:rPr>
          <w:rFonts w:cstheme="minorHAnsi"/>
          <w:b/>
        </w:rPr>
      </w:pPr>
      <w:r w:rsidRPr="00EA7378">
        <w:rPr>
          <w:rFonts w:cstheme="minorHAnsi"/>
          <w:b/>
        </w:rPr>
        <w:t>ZABEZPIECZENIE NALEŻYTEGO WYKONANIA UMOWY</w:t>
      </w:r>
    </w:p>
    <w:p w14:paraId="173D6C13" w14:textId="14373444" w:rsidR="00F75FB0" w:rsidRPr="00EA7378" w:rsidRDefault="00F75FB0" w:rsidP="008B23BF">
      <w:pPr>
        <w:pStyle w:val="Tekstpodstawowywcity"/>
        <w:widowControl w:val="0"/>
        <w:numPr>
          <w:ilvl w:val="0"/>
          <w:numId w:val="15"/>
        </w:numPr>
        <w:tabs>
          <w:tab w:val="clear" w:pos="720"/>
          <w:tab w:val="num" w:pos="220"/>
        </w:tabs>
        <w:suppressAutoHyphens/>
        <w:spacing w:after="0"/>
        <w:ind w:left="284" w:hanging="284"/>
        <w:jc w:val="both"/>
        <w:rPr>
          <w:rFonts w:asciiTheme="minorHAnsi" w:hAnsiTheme="minorHAnsi" w:cstheme="minorHAnsi"/>
          <w:sz w:val="22"/>
          <w:szCs w:val="22"/>
        </w:rPr>
      </w:pPr>
      <w:r w:rsidRPr="00EA7378">
        <w:rPr>
          <w:rFonts w:asciiTheme="minorHAnsi" w:hAnsiTheme="minorHAnsi" w:cstheme="minorHAnsi"/>
          <w:b/>
          <w:sz w:val="22"/>
          <w:szCs w:val="22"/>
        </w:rPr>
        <w:t>Wykonawca</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wniósł </w:t>
      </w:r>
      <w:r w:rsidRPr="00EA7378">
        <w:rPr>
          <w:rFonts w:asciiTheme="minorHAnsi" w:hAnsiTheme="minorHAnsi" w:cstheme="minorHAnsi"/>
          <w:b/>
          <w:sz w:val="22"/>
          <w:szCs w:val="22"/>
        </w:rPr>
        <w:t>zabezpieczenie należytego wykonania umowy</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 wysokości </w:t>
      </w:r>
      <w:r w:rsidRPr="00EA7378">
        <w:rPr>
          <w:rFonts w:asciiTheme="minorHAnsi" w:hAnsiTheme="minorHAnsi" w:cstheme="minorHAnsi"/>
          <w:b/>
          <w:bCs/>
          <w:sz w:val="22"/>
          <w:szCs w:val="22"/>
        </w:rPr>
        <w:t>.................</w:t>
      </w:r>
      <w:r w:rsidR="00796F20">
        <w:rPr>
          <w:rFonts w:asciiTheme="minorHAnsi" w:hAnsiTheme="minorHAnsi" w:cstheme="minorHAnsi"/>
          <w:b/>
          <w:bCs/>
          <w:sz w:val="22"/>
          <w:szCs w:val="22"/>
        </w:rPr>
        <w:t>..</w:t>
      </w:r>
      <w:r w:rsidRPr="00EA7378">
        <w:rPr>
          <w:rFonts w:asciiTheme="minorHAnsi" w:hAnsiTheme="minorHAnsi" w:cstheme="minorHAnsi"/>
          <w:b/>
          <w:bCs/>
          <w:sz w:val="22"/>
          <w:szCs w:val="22"/>
        </w:rPr>
        <w:t>.... zł</w:t>
      </w:r>
      <w:r w:rsidRPr="00EA7378">
        <w:rPr>
          <w:rFonts w:asciiTheme="minorHAnsi" w:hAnsiTheme="minorHAnsi" w:cstheme="minorHAnsi"/>
          <w:sz w:val="22"/>
          <w:szCs w:val="22"/>
        </w:rPr>
        <w:t xml:space="preserve"> (słownie: .......................</w:t>
      </w:r>
      <w:r w:rsidR="00284562" w:rsidRPr="00EA7378">
        <w:rPr>
          <w:rFonts w:asciiTheme="minorHAnsi" w:hAnsiTheme="minorHAnsi" w:cstheme="minorHAnsi"/>
          <w:sz w:val="22"/>
          <w:szCs w:val="22"/>
        </w:rPr>
        <w:t>.....................................................</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w formie .......................</w:t>
      </w:r>
      <w:r w:rsidR="00796F20">
        <w:rPr>
          <w:rFonts w:asciiTheme="minorHAnsi" w:hAnsiTheme="minorHAnsi" w:cstheme="minorHAnsi"/>
          <w:b/>
          <w:sz w:val="22"/>
          <w:szCs w:val="22"/>
        </w:rPr>
        <w:t>..............</w:t>
      </w:r>
      <w:r w:rsidRPr="00EA7378">
        <w:rPr>
          <w:rFonts w:asciiTheme="minorHAnsi" w:hAnsiTheme="minorHAnsi" w:cstheme="minorHAnsi"/>
          <w:b/>
          <w:sz w:val="22"/>
          <w:szCs w:val="22"/>
        </w:rPr>
        <w:t>.....</w:t>
      </w:r>
      <w:r w:rsidRPr="00EA7378">
        <w:rPr>
          <w:rFonts w:asciiTheme="minorHAnsi" w:hAnsiTheme="minorHAnsi" w:cstheme="minorHAnsi"/>
          <w:sz w:val="22"/>
          <w:szCs w:val="22"/>
        </w:rPr>
        <w:t xml:space="preserve"> </w:t>
      </w:r>
    </w:p>
    <w:p w14:paraId="2A67E274" w14:textId="77777777" w:rsidR="00F75FB0" w:rsidRPr="00EA7378" w:rsidRDefault="00F75FB0" w:rsidP="008B23BF">
      <w:pPr>
        <w:pStyle w:val="Tekstpodstawowywcity"/>
        <w:widowControl w:val="0"/>
        <w:numPr>
          <w:ilvl w:val="0"/>
          <w:numId w:val="15"/>
        </w:numPr>
        <w:tabs>
          <w:tab w:val="clear" w:pos="720"/>
          <w:tab w:val="num" w:pos="220"/>
        </w:tabs>
        <w:suppressAutoHyphens/>
        <w:spacing w:after="0"/>
        <w:ind w:left="284" w:hanging="284"/>
        <w:jc w:val="both"/>
        <w:rPr>
          <w:rFonts w:asciiTheme="minorHAnsi" w:hAnsiTheme="minorHAnsi" w:cstheme="minorHAnsi"/>
          <w:sz w:val="22"/>
          <w:szCs w:val="22"/>
        </w:rPr>
      </w:pPr>
      <w:r w:rsidRPr="00EA7378">
        <w:rPr>
          <w:rFonts w:asciiTheme="minorHAnsi" w:hAnsiTheme="minorHAnsi" w:cstheme="minorHAnsi"/>
          <w:sz w:val="22"/>
          <w:szCs w:val="22"/>
        </w:rPr>
        <w:t xml:space="preserve">Zabezpieczenie służy pokryciu roszczeń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z tytułu niewykonania lub nienależytego wykonania Umowy, roszczeń z tytułu gwarancji i rękojmi za wady i usterki oraz z tytułu kar umownych, w szczególności w przypadkach, gdy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w:t>
      </w:r>
    </w:p>
    <w:p w14:paraId="6E6755E7" w14:textId="77777777" w:rsidR="00F75FB0" w:rsidRPr="00EA7378" w:rsidRDefault="00F75FB0" w:rsidP="008B23BF">
      <w:pPr>
        <w:widowControl w:val="0"/>
        <w:spacing w:after="0" w:line="240" w:lineRule="auto"/>
        <w:ind w:left="284"/>
        <w:jc w:val="both"/>
        <w:rPr>
          <w:rFonts w:cstheme="minorHAnsi"/>
        </w:rPr>
      </w:pPr>
      <w:r w:rsidRPr="00EA7378">
        <w:rPr>
          <w:rFonts w:cstheme="minorHAnsi"/>
        </w:rPr>
        <w:t xml:space="preserve">a) nie wykona prac lub robót, objętych przedmiotem Umowy, </w:t>
      </w:r>
    </w:p>
    <w:p w14:paraId="0D576FFD" w14:textId="77777777" w:rsidR="00F75FB0" w:rsidRPr="00EA7378" w:rsidRDefault="00F75FB0" w:rsidP="008B23BF">
      <w:pPr>
        <w:widowControl w:val="0"/>
        <w:spacing w:after="0" w:line="240" w:lineRule="auto"/>
        <w:ind w:left="284"/>
        <w:jc w:val="both"/>
        <w:rPr>
          <w:rFonts w:cstheme="minorHAnsi"/>
        </w:rPr>
      </w:pPr>
      <w:r w:rsidRPr="00EA7378">
        <w:rPr>
          <w:rFonts w:cstheme="minorHAnsi"/>
        </w:rPr>
        <w:t xml:space="preserve">b) nienależycie wykona Umowę, </w:t>
      </w:r>
    </w:p>
    <w:p w14:paraId="6E6FF421" w14:textId="77777777" w:rsidR="00F75FB0" w:rsidRPr="00EA7378" w:rsidRDefault="00F75FB0" w:rsidP="008B23BF">
      <w:pPr>
        <w:widowControl w:val="0"/>
        <w:spacing w:after="0" w:line="240" w:lineRule="auto"/>
        <w:ind w:left="284"/>
        <w:jc w:val="both"/>
        <w:rPr>
          <w:rFonts w:cstheme="minorHAnsi"/>
        </w:rPr>
      </w:pPr>
      <w:r w:rsidRPr="00EA7378">
        <w:rPr>
          <w:rFonts w:cstheme="minorHAnsi"/>
        </w:rPr>
        <w:t xml:space="preserve">c) nie usunie w terminie wady bądź usterki, </w:t>
      </w:r>
    </w:p>
    <w:p w14:paraId="57F5912B" w14:textId="77777777" w:rsidR="00F75FB0" w:rsidRPr="00EA7378" w:rsidRDefault="00F75FB0" w:rsidP="008B23BF">
      <w:pPr>
        <w:widowControl w:val="0"/>
        <w:spacing w:after="0" w:line="240" w:lineRule="auto"/>
        <w:ind w:left="284"/>
        <w:jc w:val="both"/>
        <w:rPr>
          <w:rFonts w:cstheme="minorHAnsi"/>
        </w:rPr>
      </w:pPr>
      <w:r w:rsidRPr="00EA7378">
        <w:rPr>
          <w:rFonts w:cstheme="minorHAnsi"/>
        </w:rPr>
        <w:t xml:space="preserve">d) nie naprawi wyrządzonej wadą bądź usterką szkody, </w:t>
      </w:r>
    </w:p>
    <w:p w14:paraId="02CF1024" w14:textId="77777777" w:rsidR="00F75FB0" w:rsidRPr="00EA7378" w:rsidRDefault="00F75FB0" w:rsidP="008B23BF">
      <w:pPr>
        <w:widowControl w:val="0"/>
        <w:spacing w:after="0" w:line="240" w:lineRule="auto"/>
        <w:ind w:left="284"/>
        <w:jc w:val="both"/>
        <w:rPr>
          <w:rFonts w:cstheme="minorHAnsi"/>
        </w:rPr>
      </w:pPr>
      <w:r w:rsidRPr="00EA7378">
        <w:rPr>
          <w:rFonts w:cstheme="minorHAnsi"/>
        </w:rPr>
        <w:t xml:space="preserve">e) nie przystąpi do usuwania szkody, </w:t>
      </w:r>
    </w:p>
    <w:p w14:paraId="5CAAEFAC" w14:textId="77777777" w:rsidR="00F75FB0" w:rsidRPr="00EA7378" w:rsidRDefault="00F75FB0" w:rsidP="008B23BF">
      <w:pPr>
        <w:widowControl w:val="0"/>
        <w:spacing w:after="0" w:line="240" w:lineRule="auto"/>
        <w:ind w:left="284"/>
        <w:jc w:val="both"/>
        <w:rPr>
          <w:rFonts w:cstheme="minorHAnsi"/>
        </w:rPr>
      </w:pPr>
      <w:r w:rsidRPr="00EA7378">
        <w:rPr>
          <w:rFonts w:cstheme="minorHAnsi"/>
        </w:rPr>
        <w:t xml:space="preserve">f) nie zwróci kosztów usunięcia wady lub usterki oraz nie naprawi powstałej stąd szkody, </w:t>
      </w:r>
    </w:p>
    <w:p w14:paraId="24B974FA" w14:textId="77777777" w:rsidR="00F75FB0" w:rsidRPr="00EA7378" w:rsidRDefault="00F75FB0" w:rsidP="008B23BF">
      <w:pPr>
        <w:widowControl w:val="0"/>
        <w:spacing w:after="0" w:line="240" w:lineRule="auto"/>
        <w:ind w:left="284"/>
        <w:jc w:val="both"/>
        <w:rPr>
          <w:rFonts w:cstheme="minorHAnsi"/>
        </w:rPr>
      </w:pPr>
      <w:r w:rsidRPr="00EA7378">
        <w:rPr>
          <w:rFonts w:cstheme="minorHAnsi"/>
        </w:rPr>
        <w:t xml:space="preserve">g) nie zapłaci kary umownej zgodnie z zapisami niniejszej Umowy. </w:t>
      </w:r>
    </w:p>
    <w:p w14:paraId="5CA365EE" w14:textId="77777777" w:rsidR="00EE7035" w:rsidRDefault="00F75FB0" w:rsidP="008B23BF">
      <w:pPr>
        <w:pStyle w:val="standard0"/>
        <w:numPr>
          <w:ilvl w:val="0"/>
          <w:numId w:val="27"/>
        </w:numPr>
        <w:tabs>
          <w:tab w:val="left" w:pos="284"/>
        </w:tabs>
        <w:spacing w:before="0" w:beforeAutospacing="0" w:after="0" w:afterAutospacing="0"/>
        <w:ind w:left="284" w:hanging="284"/>
        <w:jc w:val="both"/>
        <w:rPr>
          <w:rFonts w:asciiTheme="minorHAnsi" w:hAnsiTheme="minorHAnsi" w:cstheme="minorHAnsi"/>
          <w:sz w:val="22"/>
          <w:szCs w:val="22"/>
          <w:lang w:eastAsia="en-US"/>
        </w:rPr>
      </w:pPr>
      <w:r w:rsidRPr="00EA7378">
        <w:rPr>
          <w:rFonts w:asciiTheme="minorHAnsi" w:hAnsiTheme="minorHAnsi" w:cstheme="minorHAnsi"/>
          <w:sz w:val="22"/>
          <w:szCs w:val="22"/>
          <w:lang w:eastAsia="en-US"/>
        </w:rPr>
        <w:t xml:space="preserve">W razie wniesienia zabezpieczenia należytego wykonania przedmiotu umowy w formie innej niż pieniężna Wykonawca przed upływem terminu ważności wniesionej gwarancji bankowej lub ubezpieczeniowej zobowiązany jest dostarczyć Zamawiającemu kolejny dokument takiej gwarancji, spełniający wymagania przewidzianej w ust.1. Powyższe zobowiązanie dotyczy zarówno zabezpieczenia wykonania przedmiotu umowy, jak i roszczeń Zamawiającego z tytułu rękojmi i gwarancji. W razie nie dostarczenia przez Wykonawcę powyższych dokumentów Zamawiający jest uprawniony do zatrzymania z faktury wystawionej przez Wykonawcę kwoty odpowiadającej wartości zabezpieczenia do czasu jego przedłużenia, a gdyby to nie było możliwe może domagać się zapłaty przez Wykonawcę kary umownej </w:t>
      </w:r>
      <w:r w:rsidR="00CF1180">
        <w:rPr>
          <w:rFonts w:asciiTheme="minorHAnsi" w:hAnsiTheme="minorHAnsi" w:cstheme="minorHAnsi"/>
          <w:sz w:val="22"/>
          <w:szCs w:val="22"/>
          <w:lang w:eastAsia="en-US"/>
        </w:rPr>
        <w:br/>
      </w:r>
      <w:r w:rsidRPr="00EA7378">
        <w:rPr>
          <w:rFonts w:asciiTheme="minorHAnsi" w:hAnsiTheme="minorHAnsi" w:cstheme="minorHAnsi"/>
          <w:sz w:val="22"/>
          <w:szCs w:val="22"/>
          <w:lang w:eastAsia="en-US"/>
        </w:rPr>
        <w:t>w wysokości 0,1 % wynagrodzenia umownego za każdy dzień opóźnienia w dostarczeniu wymienionych wyżej dokumentów.</w:t>
      </w:r>
    </w:p>
    <w:p w14:paraId="43A9F7A8" w14:textId="038A46EA" w:rsidR="00EE7035" w:rsidRPr="00EE7035" w:rsidRDefault="00EE7035" w:rsidP="008B23BF">
      <w:pPr>
        <w:pStyle w:val="standard0"/>
        <w:numPr>
          <w:ilvl w:val="0"/>
          <w:numId w:val="27"/>
        </w:numPr>
        <w:tabs>
          <w:tab w:val="left" w:pos="284"/>
        </w:tabs>
        <w:spacing w:before="0" w:beforeAutospacing="0" w:after="0" w:afterAutospacing="0"/>
        <w:ind w:left="284" w:hanging="284"/>
        <w:jc w:val="both"/>
        <w:rPr>
          <w:rFonts w:asciiTheme="minorHAnsi" w:hAnsiTheme="minorHAnsi" w:cstheme="minorHAnsi"/>
          <w:sz w:val="22"/>
          <w:szCs w:val="22"/>
          <w:lang w:eastAsia="en-US"/>
        </w:rPr>
      </w:pPr>
      <w:r w:rsidRPr="00EE7035">
        <w:rPr>
          <w:rFonts w:asciiTheme="minorHAnsi" w:hAnsiTheme="minorHAnsi" w:cstheme="minorHAnsi"/>
          <w:bCs/>
          <w:sz w:val="22"/>
          <w:szCs w:val="22"/>
        </w:rPr>
        <w:t xml:space="preserve">Gwarancja bankowa lub ubezpieczeniowa musi być płatna na pierwsze żądanie, bezwarunkowa, </w:t>
      </w:r>
      <w:r>
        <w:rPr>
          <w:rFonts w:asciiTheme="minorHAnsi" w:hAnsiTheme="minorHAnsi" w:cstheme="minorHAnsi"/>
          <w:bCs/>
          <w:sz w:val="22"/>
          <w:szCs w:val="22"/>
        </w:rPr>
        <w:br/>
      </w:r>
      <w:r w:rsidRPr="00EE7035">
        <w:rPr>
          <w:rFonts w:asciiTheme="minorHAnsi" w:hAnsiTheme="minorHAnsi" w:cstheme="minorHAnsi"/>
          <w:bCs/>
          <w:sz w:val="22"/>
          <w:szCs w:val="22"/>
        </w:rPr>
        <w:t>z terminem obowiązywania nie krótszym niż 30 dni od daty upływu rękojmi i gwarancji.</w:t>
      </w:r>
    </w:p>
    <w:p w14:paraId="3D00F1EF" w14:textId="77777777" w:rsidR="00F75FB0" w:rsidRPr="00EA7378" w:rsidRDefault="00F75FB0" w:rsidP="008B23BF">
      <w:pPr>
        <w:widowControl w:val="0"/>
        <w:numPr>
          <w:ilvl w:val="0"/>
          <w:numId w:val="27"/>
        </w:numPr>
        <w:tabs>
          <w:tab w:val="left" w:pos="284"/>
        </w:tabs>
        <w:spacing w:after="0" w:line="240" w:lineRule="auto"/>
        <w:ind w:left="284" w:hanging="284"/>
        <w:jc w:val="both"/>
        <w:rPr>
          <w:rFonts w:cstheme="minorHAnsi"/>
        </w:rPr>
      </w:pPr>
      <w:r w:rsidRPr="00EA7378">
        <w:rPr>
          <w:rFonts w:cstheme="minorHAnsi"/>
          <w:b/>
        </w:rPr>
        <w:t>Zamawiający</w:t>
      </w:r>
      <w:r w:rsidRPr="00EA7378">
        <w:rPr>
          <w:rFonts w:cstheme="minorHAnsi"/>
        </w:rPr>
        <w:t xml:space="preserve"> może wykorzystać zabezpieczenie należytego wykonania Umowy po upływie 7 dni roboczych, wyznaczonych </w:t>
      </w:r>
      <w:r w:rsidRPr="00EA7378">
        <w:rPr>
          <w:rFonts w:cstheme="minorHAnsi"/>
          <w:b/>
        </w:rPr>
        <w:t>Wykonawcy</w:t>
      </w:r>
      <w:r w:rsidRPr="00EA7378">
        <w:rPr>
          <w:rFonts w:cstheme="minorHAnsi"/>
        </w:rPr>
        <w:t xml:space="preserve"> na usunięcie naruszenia stosunku zobowiązaniowego określonego powyżej. </w:t>
      </w:r>
    </w:p>
    <w:p w14:paraId="684E3543" w14:textId="58B3F0CD" w:rsidR="00F75FB0" w:rsidRPr="00EA7378" w:rsidRDefault="00F75FB0" w:rsidP="008B23BF">
      <w:pPr>
        <w:widowControl w:val="0"/>
        <w:numPr>
          <w:ilvl w:val="0"/>
          <w:numId w:val="27"/>
        </w:numPr>
        <w:tabs>
          <w:tab w:val="left" w:pos="284"/>
        </w:tabs>
        <w:spacing w:after="0" w:line="240" w:lineRule="auto"/>
        <w:ind w:left="284" w:hanging="284"/>
        <w:jc w:val="both"/>
        <w:rPr>
          <w:rFonts w:cstheme="minorHAnsi"/>
        </w:rPr>
      </w:pPr>
      <w:r w:rsidRPr="00EA7378">
        <w:rPr>
          <w:rFonts w:cstheme="minorHAnsi"/>
        </w:rPr>
        <w:lastRenderedPageBreak/>
        <w:t xml:space="preserve">W przypadku należytego wykonania robót, 50% zabezpieczenia, o którym mowa w ust. 1 zostanie zwrócone </w:t>
      </w:r>
      <w:r w:rsidRPr="00EA7378">
        <w:rPr>
          <w:rFonts w:cstheme="minorHAnsi"/>
          <w:b/>
        </w:rPr>
        <w:t>Wykonawcy</w:t>
      </w:r>
      <w:r w:rsidR="00EE7035">
        <w:rPr>
          <w:rFonts w:cstheme="minorHAnsi"/>
          <w:b/>
        </w:rPr>
        <w:t xml:space="preserve"> </w:t>
      </w:r>
      <w:r w:rsidRPr="00EA7378">
        <w:rPr>
          <w:rFonts w:cstheme="minorHAnsi"/>
        </w:rPr>
        <w:t xml:space="preserve">w terminie 30 dni od dnia odbioru końcowego robót. </w:t>
      </w:r>
    </w:p>
    <w:p w14:paraId="740795C1" w14:textId="77777777" w:rsidR="00EE7035" w:rsidRDefault="00F75FB0" w:rsidP="008B23BF">
      <w:pPr>
        <w:widowControl w:val="0"/>
        <w:numPr>
          <w:ilvl w:val="0"/>
          <w:numId w:val="27"/>
        </w:numPr>
        <w:tabs>
          <w:tab w:val="left" w:pos="284"/>
        </w:tabs>
        <w:spacing w:after="0" w:line="240" w:lineRule="auto"/>
        <w:ind w:left="284" w:hanging="284"/>
        <w:jc w:val="both"/>
        <w:rPr>
          <w:rFonts w:cstheme="minorHAnsi"/>
        </w:rPr>
      </w:pPr>
      <w:r w:rsidRPr="00EA7378">
        <w:rPr>
          <w:rFonts w:cstheme="minorHAnsi"/>
        </w:rPr>
        <w:t xml:space="preserve">50% zabezpieczenia, o którym mowa w ust. 1 </w:t>
      </w:r>
      <w:r w:rsidRPr="00EA7378">
        <w:rPr>
          <w:rFonts w:cstheme="minorHAnsi"/>
          <w:b/>
        </w:rPr>
        <w:t>Zamawiający</w:t>
      </w:r>
      <w:r w:rsidRPr="00EA7378">
        <w:rPr>
          <w:rFonts w:cstheme="minorHAnsi"/>
        </w:rPr>
        <w:t xml:space="preserve"> pozostawi na zabezpieczenie roszczeń </w:t>
      </w:r>
      <w:r w:rsidR="00796F20">
        <w:rPr>
          <w:rFonts w:cstheme="minorHAnsi"/>
        </w:rPr>
        <w:br/>
      </w:r>
      <w:r w:rsidRPr="00EA7378">
        <w:rPr>
          <w:rFonts w:cstheme="minorHAnsi"/>
        </w:rPr>
        <w:t xml:space="preserve">z tytułu rękojmi za wady bądź usterki lub gwarancji jakości. Zabezpieczenie to zostanie zwrócone </w:t>
      </w:r>
      <w:r w:rsidRPr="00EA7378">
        <w:rPr>
          <w:rFonts w:cstheme="minorHAnsi"/>
          <w:b/>
        </w:rPr>
        <w:t xml:space="preserve">Wykonawcy </w:t>
      </w:r>
      <w:r w:rsidRPr="00EA7378">
        <w:rPr>
          <w:rFonts w:cstheme="minorHAnsi"/>
        </w:rPr>
        <w:t>w terminie 30 dni od dnia zakończenia gwarancji i rękojmi. Podstawą do zwrotu zabezpieczenia roszczeń z tytułu rękojmi za wady bądź usterki jest podpisanie bezusterkowego protokołu odbioru pogwarancyjnego.</w:t>
      </w:r>
    </w:p>
    <w:p w14:paraId="57D75974" w14:textId="20364B9F" w:rsidR="00EE7035" w:rsidRPr="00EE7035" w:rsidRDefault="00EE7035" w:rsidP="008B23BF">
      <w:pPr>
        <w:widowControl w:val="0"/>
        <w:numPr>
          <w:ilvl w:val="0"/>
          <w:numId w:val="27"/>
        </w:numPr>
        <w:tabs>
          <w:tab w:val="left" w:pos="284"/>
        </w:tabs>
        <w:spacing w:after="0" w:line="240" w:lineRule="auto"/>
        <w:ind w:left="284" w:hanging="284"/>
        <w:jc w:val="both"/>
        <w:rPr>
          <w:rFonts w:cstheme="minorHAnsi"/>
        </w:rPr>
      </w:pPr>
      <w:r w:rsidRPr="00EE7035">
        <w:rPr>
          <w:rFonts w:eastAsia="Tahoma" w:cstheme="minorHAnsi"/>
        </w:rPr>
        <w:t>Wykonawca jest zobowiązany do aktualizacji numeru rachunku bankowego, na który dokonany ma być zwrot zabezpieczenia</w:t>
      </w:r>
      <w:r>
        <w:rPr>
          <w:rFonts w:eastAsia="Tahoma" w:cstheme="minorHAnsi"/>
        </w:rPr>
        <w:t xml:space="preserve"> wniesionego w formie pieniężnej</w:t>
      </w:r>
      <w:r w:rsidRPr="00EE7035">
        <w:rPr>
          <w:rFonts w:eastAsia="Tahoma" w:cstheme="minorHAnsi"/>
        </w:rPr>
        <w:t>. Aktualizacji tej można dokonać poprzez stosowną adnotację w protokole odbioru końcowego/pogwarancyjnego lub odrębnym pismem.</w:t>
      </w:r>
    </w:p>
    <w:p w14:paraId="0B5F86DA" w14:textId="77777777" w:rsidR="00F75FB0" w:rsidRPr="00EA7378" w:rsidRDefault="00F75FB0" w:rsidP="008B23BF">
      <w:pPr>
        <w:widowControl w:val="0"/>
        <w:numPr>
          <w:ilvl w:val="0"/>
          <w:numId w:val="27"/>
        </w:numPr>
        <w:tabs>
          <w:tab w:val="left" w:pos="284"/>
        </w:tabs>
        <w:spacing w:after="0" w:line="240" w:lineRule="auto"/>
        <w:ind w:left="284" w:hanging="284"/>
        <w:jc w:val="both"/>
        <w:rPr>
          <w:rFonts w:cstheme="minorHAnsi"/>
        </w:rPr>
      </w:pPr>
      <w:r w:rsidRPr="00EA7378">
        <w:rPr>
          <w:rFonts w:cstheme="minorHAnsi"/>
        </w:rPr>
        <w:t xml:space="preserve">Zwrócona </w:t>
      </w:r>
      <w:r w:rsidRPr="00EA7378">
        <w:rPr>
          <w:rFonts w:cstheme="minorHAnsi"/>
          <w:b/>
        </w:rPr>
        <w:t>Wykonawcy</w:t>
      </w:r>
      <w:r w:rsidRPr="00EA7378">
        <w:rPr>
          <w:rFonts w:cstheme="minorHAnsi"/>
        </w:rPr>
        <w:t xml:space="preserve"> kwota zabezpieczenia należytego wykonania umowy, określona w ust.1 może ulec zmniejszeniu z tytułu potrąceń za złą jakość robót, nie dotrzymania terminu zakończenia prac lub nakładów poniesionych przez </w:t>
      </w:r>
      <w:r w:rsidRPr="00EA7378">
        <w:rPr>
          <w:rFonts w:cstheme="minorHAnsi"/>
          <w:b/>
        </w:rPr>
        <w:t xml:space="preserve">Zamawiającego </w:t>
      </w:r>
      <w:r w:rsidRPr="00EA7378">
        <w:rPr>
          <w:rFonts w:cstheme="minorHAnsi"/>
        </w:rPr>
        <w:t xml:space="preserve">na usunięcie ewentualnych wad, jeżeli nie dokonał tego </w:t>
      </w:r>
      <w:r w:rsidRPr="00EA7378">
        <w:rPr>
          <w:rFonts w:cstheme="minorHAnsi"/>
          <w:b/>
        </w:rPr>
        <w:t>Wykonawca</w:t>
      </w:r>
      <w:r w:rsidRPr="00EA7378">
        <w:rPr>
          <w:rFonts w:cstheme="minorHAnsi"/>
        </w:rPr>
        <w:t>.</w:t>
      </w:r>
    </w:p>
    <w:p w14:paraId="6AC51B6E" w14:textId="6208F809" w:rsidR="00F75FB0" w:rsidRPr="00EA7378" w:rsidRDefault="00EE7035" w:rsidP="008B23BF">
      <w:pPr>
        <w:widowControl w:val="0"/>
        <w:numPr>
          <w:ilvl w:val="0"/>
          <w:numId w:val="27"/>
        </w:numPr>
        <w:tabs>
          <w:tab w:val="left" w:pos="284"/>
        </w:tabs>
        <w:spacing w:after="0" w:line="240" w:lineRule="auto"/>
        <w:ind w:left="0" w:firstLine="0"/>
        <w:jc w:val="both"/>
        <w:rPr>
          <w:rFonts w:cstheme="minorHAnsi"/>
        </w:rPr>
      </w:pPr>
      <w:r>
        <w:rPr>
          <w:rFonts w:cstheme="minorHAnsi"/>
        </w:rPr>
        <w:t xml:space="preserve"> </w:t>
      </w:r>
      <w:r w:rsidR="00F75FB0" w:rsidRPr="00EA7378">
        <w:rPr>
          <w:rFonts w:cstheme="minorHAnsi"/>
        </w:rPr>
        <w:t>Zabezpieczenie zwracane jest bez odsetek.</w:t>
      </w:r>
    </w:p>
    <w:p w14:paraId="26BA3AAE" w14:textId="77777777" w:rsidR="00F75FB0" w:rsidRPr="00EA7378" w:rsidRDefault="00F75FB0" w:rsidP="008B23BF">
      <w:pPr>
        <w:widowControl w:val="0"/>
        <w:spacing w:after="0" w:line="240" w:lineRule="auto"/>
        <w:jc w:val="center"/>
        <w:rPr>
          <w:rFonts w:cstheme="minorHAnsi"/>
          <w:b/>
        </w:rPr>
      </w:pPr>
      <w:r w:rsidRPr="00EA7378">
        <w:rPr>
          <w:rFonts w:cstheme="minorHAnsi"/>
          <w:b/>
        </w:rPr>
        <w:t>§8</w:t>
      </w:r>
    </w:p>
    <w:p w14:paraId="5169F875" w14:textId="77777777" w:rsidR="00F75FB0" w:rsidRPr="00EA7378" w:rsidRDefault="00F75FB0" w:rsidP="008B23BF">
      <w:pPr>
        <w:widowControl w:val="0"/>
        <w:spacing w:after="0" w:line="240" w:lineRule="auto"/>
        <w:jc w:val="center"/>
        <w:rPr>
          <w:rFonts w:cstheme="minorHAnsi"/>
          <w:b/>
        </w:rPr>
      </w:pPr>
      <w:r w:rsidRPr="00EA7378">
        <w:rPr>
          <w:rFonts w:cstheme="minorHAnsi"/>
          <w:b/>
        </w:rPr>
        <w:t>GWARANCJA I RĘKOJMIA</w:t>
      </w:r>
    </w:p>
    <w:p w14:paraId="696D72C6" w14:textId="77777777" w:rsidR="00F75FB0" w:rsidRPr="00EA7378" w:rsidRDefault="00F75FB0" w:rsidP="008B23BF">
      <w:pPr>
        <w:pStyle w:val="Akapitzlist"/>
        <w:numPr>
          <w:ilvl w:val="0"/>
          <w:numId w:val="41"/>
        </w:numPr>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odpowiada wobec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z tytułu rękojmi, jeżeli w przedmiocie umowy zostanie stwierdzona  przed upływem lat  …… wada fizyczna.</w:t>
      </w:r>
    </w:p>
    <w:p w14:paraId="26D900B4" w14:textId="77777777" w:rsidR="00F75FB0" w:rsidRPr="00EA7378" w:rsidRDefault="00F75FB0" w:rsidP="008B23BF">
      <w:pPr>
        <w:pStyle w:val="Akapitzlist"/>
        <w:ind w:left="567" w:hanging="283"/>
        <w:jc w:val="both"/>
        <w:rPr>
          <w:rFonts w:asciiTheme="minorHAnsi" w:hAnsiTheme="minorHAnsi" w:cstheme="minorHAnsi"/>
          <w:sz w:val="22"/>
          <w:szCs w:val="22"/>
        </w:rPr>
      </w:pPr>
      <w:r w:rsidRPr="00EA7378">
        <w:rPr>
          <w:rFonts w:asciiTheme="minorHAnsi" w:hAnsiTheme="minorHAnsi" w:cstheme="minorHAnsi"/>
          <w:sz w:val="22"/>
          <w:szCs w:val="22"/>
        </w:rPr>
        <w:t>Prawa i obowiązki stron z tytułu rękojmi określają przepisy kodeksu cywilnego.</w:t>
      </w:r>
    </w:p>
    <w:p w14:paraId="6DFCCD02" w14:textId="77777777" w:rsidR="00F75FB0" w:rsidRPr="00EA7378" w:rsidRDefault="00F75FB0" w:rsidP="008B23BF">
      <w:pPr>
        <w:pStyle w:val="Akapitzlist"/>
        <w:numPr>
          <w:ilvl w:val="0"/>
          <w:numId w:val="41"/>
        </w:numPr>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udziela </w:t>
      </w:r>
      <w:r w:rsidRPr="00EA7378">
        <w:rPr>
          <w:rFonts w:asciiTheme="minorHAnsi" w:hAnsiTheme="minorHAnsi" w:cstheme="minorHAnsi"/>
          <w:b/>
          <w:bCs/>
          <w:sz w:val="22"/>
          <w:szCs w:val="22"/>
        </w:rPr>
        <w:t xml:space="preserve">Zamawiającemu </w:t>
      </w:r>
      <w:r w:rsidRPr="00EA7378">
        <w:rPr>
          <w:rFonts w:asciiTheme="minorHAnsi" w:hAnsiTheme="minorHAnsi" w:cstheme="minorHAnsi"/>
          <w:sz w:val="22"/>
          <w:szCs w:val="22"/>
        </w:rPr>
        <w:t>gwarancji, co do jakości wykonanego przedmiotu umowy. Termin gwarancji wynosi   …… lat.</w:t>
      </w:r>
    </w:p>
    <w:p w14:paraId="1651BAD8" w14:textId="77777777" w:rsidR="00F75FB0" w:rsidRPr="00EA7378" w:rsidRDefault="00F75FB0" w:rsidP="008B23BF">
      <w:pPr>
        <w:pStyle w:val="Akapitzlist"/>
        <w:numPr>
          <w:ilvl w:val="0"/>
          <w:numId w:val="41"/>
        </w:numPr>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Bieg terminów rękojmi i gwarancji określonych w ust. 1 i 2 niniejszego paragrafu rozpoczyna się od dnia podpisania protokołu końcowego stwierdzającego bezusterkowy odbiór robót.</w:t>
      </w:r>
    </w:p>
    <w:p w14:paraId="5879A059" w14:textId="77777777" w:rsidR="00F75FB0" w:rsidRPr="00EA7378" w:rsidRDefault="00F75FB0" w:rsidP="008B23BF">
      <w:pPr>
        <w:pStyle w:val="Akapitzlist"/>
        <w:numPr>
          <w:ilvl w:val="0"/>
          <w:numId w:val="41"/>
        </w:numPr>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Obowiązki Wykonawcy i uprawnienia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określa oświadczenie  gwarancyjne, które stanowi załącznik  do niniejszej umowy. </w:t>
      </w:r>
    </w:p>
    <w:p w14:paraId="4D0952CB" w14:textId="037BE6DE" w:rsidR="00F75FB0" w:rsidRPr="00EA7378" w:rsidRDefault="00F75FB0" w:rsidP="008B23BF">
      <w:pPr>
        <w:pStyle w:val="Akapitzlist"/>
        <w:numPr>
          <w:ilvl w:val="0"/>
          <w:numId w:val="41"/>
        </w:numPr>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Zamawiający może wykonywać uprawnienia z tytułu rękojmi za wady fizyczne przedmiotu umowy niezależnie od uprawnień wynikających z gwarancji. Wykonywanie uprawnień z gwarancji nie wpływa na odpowiedzialność Wykonawcy z tytułu rękojmi. Jednakże w razie wykonywania przez Zamawiającego uprawnień z gwarancji bieg terminu do wykonania uprawnień z tytułu rękojmi ulega zawieszeniu </w:t>
      </w:r>
      <w:r w:rsidR="00796F20">
        <w:rPr>
          <w:rFonts w:asciiTheme="minorHAnsi" w:hAnsiTheme="minorHAnsi" w:cstheme="minorHAnsi"/>
          <w:sz w:val="22"/>
          <w:szCs w:val="22"/>
        </w:rPr>
        <w:br/>
      </w:r>
      <w:r w:rsidRPr="00EA7378">
        <w:rPr>
          <w:rFonts w:asciiTheme="minorHAnsi" w:hAnsiTheme="minorHAnsi" w:cstheme="minorHAnsi"/>
          <w:sz w:val="22"/>
          <w:szCs w:val="22"/>
        </w:rPr>
        <w:t>z dniem zawiadomienia Wykonawcy o wadzie. Termin ten biegnie dalej od dnia odmowy przez gwaranta wykonania obowiązków wynikających z gwarancji albo bezskutecznego upływu czasu na ich wykonanie.</w:t>
      </w:r>
    </w:p>
    <w:p w14:paraId="79BA1520" w14:textId="77777777" w:rsidR="00F75FB0" w:rsidRPr="00EA7378" w:rsidRDefault="00F75FB0" w:rsidP="008B23BF">
      <w:pPr>
        <w:pStyle w:val="Akapitzlist"/>
        <w:numPr>
          <w:ilvl w:val="0"/>
          <w:numId w:val="41"/>
        </w:numPr>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O zmianie adresu Wykonawca jest zobowiązany powiadomić Zamawiającego niezwłocznie, jednakże nie później niż w terminie 3 dni. Brak powiadomienia powoduje  skuteczność  zgłoszenia wad na adres podany w umowie.</w:t>
      </w:r>
    </w:p>
    <w:p w14:paraId="67ADE89B" w14:textId="77777777" w:rsidR="00F75FB0" w:rsidRPr="00EA7378" w:rsidRDefault="00F75FB0" w:rsidP="008B23BF">
      <w:pPr>
        <w:pStyle w:val="Default"/>
        <w:widowControl w:val="0"/>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 9</w:t>
      </w:r>
    </w:p>
    <w:p w14:paraId="15C18357" w14:textId="77777777" w:rsidR="00F75FB0" w:rsidRPr="00EA7378" w:rsidRDefault="00F75FB0" w:rsidP="008B23BF">
      <w:pPr>
        <w:pStyle w:val="Default"/>
        <w:widowControl w:val="0"/>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UBEZPIECZENIE</w:t>
      </w:r>
    </w:p>
    <w:p w14:paraId="3BD84BD7" w14:textId="3217E99E" w:rsidR="00F75FB0" w:rsidRPr="00EA7378" w:rsidRDefault="00F75FB0" w:rsidP="008B23BF">
      <w:pPr>
        <w:pStyle w:val="Default"/>
        <w:widowControl w:val="0"/>
        <w:numPr>
          <w:ilvl w:val="0"/>
          <w:numId w:val="39"/>
        </w:numPr>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zobowiązany jest posiadać ubezpieczenie z tytułu odpowiedzialności cywilnej z tytułu szkód wyrządzonych w zakresie prowadzonej działalności gospodarczej związanej</w:t>
      </w:r>
      <w:r w:rsidR="00796F2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 xml:space="preserve">z wykonaniem przedmiotu Umowy na kwotę nie mniejszą niż wartość brutto przedmiotu Umowy. Kopia polisy OC wraz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z dokumentem potwierdzającym jej opłacenie stanowią załącznik do Umowy.</w:t>
      </w:r>
    </w:p>
    <w:p w14:paraId="73E24986" w14:textId="77777777" w:rsidR="00F75FB0" w:rsidRPr="00EA7378" w:rsidRDefault="00F75FB0" w:rsidP="008B23BF">
      <w:pPr>
        <w:pStyle w:val="Default"/>
        <w:widowControl w:val="0"/>
        <w:numPr>
          <w:ilvl w:val="0"/>
          <w:numId w:val="39"/>
        </w:numPr>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Ubezpieczenie z w/w tytułu winno obejmować cały okres realizacji Umowy tj. od dnia przekazania placu budowy do dnia podpisania protokołu odbioru końcowego. </w:t>
      </w:r>
    </w:p>
    <w:p w14:paraId="4B2B9264" w14:textId="71DED4CE" w:rsidR="00F75FB0" w:rsidRPr="00EA7378" w:rsidRDefault="00F75FB0" w:rsidP="008B23BF">
      <w:pPr>
        <w:pStyle w:val="Default"/>
        <w:widowControl w:val="0"/>
        <w:numPr>
          <w:ilvl w:val="0"/>
          <w:numId w:val="39"/>
        </w:numPr>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Zakres ubezpieczenia, o którym mowa w ust. 1, powinien obejmować zwłaszcza odpowiedzialność deliktową, kontraktową, odpowiedzialność cywilną pracodawcy za szkody wyrządzone pracownikom oraz osobom trzecim przebywającym w granicach terenu realizacji inwestycji. Ubezpieczenie obejmować powinno również szkody wyrządzone przez wszystkich podwykonawców (w rozumieniu art. 647 K</w:t>
      </w:r>
      <w:r w:rsidR="00D7615B">
        <w:rPr>
          <w:rFonts w:asciiTheme="minorHAnsi" w:hAnsiTheme="minorHAnsi" w:cstheme="minorHAnsi"/>
          <w:color w:val="auto"/>
          <w:sz w:val="22"/>
          <w:szCs w:val="22"/>
        </w:rPr>
        <w:t xml:space="preserve">C). </w:t>
      </w:r>
    </w:p>
    <w:p w14:paraId="619BD1C7" w14:textId="77777777" w:rsidR="00F75FB0" w:rsidRPr="00EA7378" w:rsidRDefault="00F75FB0" w:rsidP="008B23BF">
      <w:pPr>
        <w:pStyle w:val="Default"/>
        <w:widowControl w:val="0"/>
        <w:numPr>
          <w:ilvl w:val="0"/>
          <w:numId w:val="39"/>
        </w:numPr>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ponadto do zawarcia umów ubezpieczenia wymaganych przez prawo polskie oraz ubezpieczenia odpowiedzialności cywilnej osób w związku z wykonywaniem samodzielnych funkcji technicznych w budownictwie. </w:t>
      </w:r>
    </w:p>
    <w:p w14:paraId="31CBBC20" w14:textId="77777777" w:rsidR="00F75FB0" w:rsidRPr="00EA7378" w:rsidRDefault="00F75FB0" w:rsidP="008B23BF">
      <w:pPr>
        <w:pStyle w:val="Default"/>
        <w:widowControl w:val="0"/>
        <w:numPr>
          <w:ilvl w:val="0"/>
          <w:numId w:val="39"/>
        </w:numPr>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gdy okresy ubezpieczeń upływają wcześniej niż termin zakończenia realizacji Umowy,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Zamawiającemu</w:t>
      </w:r>
      <w:r w:rsidRPr="00EA7378">
        <w:rPr>
          <w:rFonts w:asciiTheme="minorHAnsi" w:hAnsiTheme="minorHAnsi" w:cstheme="minorHAnsi"/>
          <w:color w:val="auto"/>
          <w:sz w:val="22"/>
          <w:szCs w:val="22"/>
        </w:rPr>
        <w:t xml:space="preserve">, nie później niż ostatniego dnia obowiązywania ubezpieczeń, kopię dowodów ich przedłużenia. </w:t>
      </w:r>
    </w:p>
    <w:p w14:paraId="6FFCE2A0" w14:textId="77777777" w:rsidR="00F75FB0" w:rsidRPr="00EA7378" w:rsidRDefault="00F75FB0" w:rsidP="008B23BF">
      <w:pPr>
        <w:pStyle w:val="Default"/>
        <w:widowControl w:val="0"/>
        <w:numPr>
          <w:ilvl w:val="0"/>
          <w:numId w:val="39"/>
        </w:numPr>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 xml:space="preserve">Zamawiającemu </w:t>
      </w:r>
      <w:r w:rsidRPr="00EA7378">
        <w:rPr>
          <w:rFonts w:asciiTheme="minorHAnsi" w:hAnsiTheme="minorHAnsi" w:cstheme="minorHAnsi"/>
          <w:color w:val="auto"/>
          <w:sz w:val="22"/>
          <w:szCs w:val="22"/>
        </w:rPr>
        <w:t xml:space="preserve">kopie dowodów wpłat składki </w:t>
      </w:r>
      <w:r w:rsidRPr="00EA7378">
        <w:rPr>
          <w:rFonts w:asciiTheme="minorHAnsi" w:hAnsiTheme="minorHAnsi" w:cstheme="minorHAnsi"/>
          <w:color w:val="auto"/>
          <w:sz w:val="22"/>
          <w:szCs w:val="22"/>
        </w:rPr>
        <w:lastRenderedPageBreak/>
        <w:t xml:space="preserve">ubezpieczeniowej lub każdej jej raty, nie później niż w terminie dwóch dni po upływie terminu ich zapłaty. </w:t>
      </w:r>
    </w:p>
    <w:p w14:paraId="538F0D82" w14:textId="5A6A28B7" w:rsidR="00F75FB0" w:rsidRPr="00EA7378" w:rsidRDefault="00F75FB0" w:rsidP="008B23BF">
      <w:pPr>
        <w:pStyle w:val="Default"/>
        <w:widowControl w:val="0"/>
        <w:numPr>
          <w:ilvl w:val="0"/>
          <w:numId w:val="39"/>
        </w:numPr>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braku ubezpieczenia o którym mowa w ust. 1 w trakcie realizacji Umowy,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wstrzymać prowadzenie robót na koszt i ryzyko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do czasu przedstawienia stosownej polisy lub innego dokumentu potwierdzającego ubezpieczenie, bez możliwości przedłużenia o ten okres terminu wykonania robót określonego w § 2. W przypadku nie odnowienia przez </w:t>
      </w: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w trakcie trwania umowy polisy ubezpieczeniowej,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odstąpić od Umowy z przyczyn zależnych od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albo ubezpieczyć obiekt w którym wykonywany jest przedmiot Umowy na koszt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Koszty poniesione na ubezpieczenie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potrąci z wynagrodzenia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a w przypadku braku możliwości takiego potrącenia z zabezpieczenia należytego wykonania Umowy. </w:t>
      </w:r>
    </w:p>
    <w:p w14:paraId="320617F5" w14:textId="77777777" w:rsidR="00F75FB0" w:rsidRPr="00EA7378" w:rsidRDefault="00F75FB0" w:rsidP="008B23BF">
      <w:pPr>
        <w:pStyle w:val="Default"/>
        <w:widowControl w:val="0"/>
        <w:numPr>
          <w:ilvl w:val="0"/>
          <w:numId w:val="39"/>
        </w:numPr>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 tytułu posiadania ubezpieczenia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nie przysługuje żadne dodatkowe wynagrodzenie. </w:t>
      </w:r>
    </w:p>
    <w:p w14:paraId="2ED1E2C7" w14:textId="77777777" w:rsidR="00F75FB0" w:rsidRPr="00EA7378" w:rsidRDefault="00F75FB0" w:rsidP="008B23BF">
      <w:pPr>
        <w:pStyle w:val="Default"/>
        <w:widowControl w:val="0"/>
        <w:numPr>
          <w:ilvl w:val="0"/>
          <w:numId w:val="39"/>
        </w:numPr>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obciąża ryzyko poniesienia: </w:t>
      </w:r>
    </w:p>
    <w:p w14:paraId="44F5BECA" w14:textId="77777777" w:rsidR="00F75FB0" w:rsidRPr="00EA7378" w:rsidRDefault="00F75FB0" w:rsidP="008B23BF">
      <w:pPr>
        <w:pStyle w:val="Default"/>
        <w:widowControl w:val="0"/>
        <w:numPr>
          <w:ilvl w:val="0"/>
          <w:numId w:val="26"/>
        </w:numPr>
        <w:tabs>
          <w:tab w:val="left" w:pos="567"/>
        </w:tabs>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kwoty udziałów własnych/franszyz integralnych, </w:t>
      </w:r>
    </w:p>
    <w:p w14:paraId="22A524B3" w14:textId="77777777" w:rsidR="00F75FB0" w:rsidRPr="00EA7378" w:rsidRDefault="00F75FB0" w:rsidP="008B23BF">
      <w:pPr>
        <w:pStyle w:val="Default"/>
        <w:widowControl w:val="0"/>
        <w:numPr>
          <w:ilvl w:val="0"/>
          <w:numId w:val="26"/>
        </w:numPr>
        <w:tabs>
          <w:tab w:val="left" w:pos="567"/>
        </w:tabs>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franszyz redukcyjnych, </w:t>
      </w:r>
    </w:p>
    <w:p w14:paraId="347DAE49" w14:textId="35A8E36A" w:rsidR="00F75FB0" w:rsidRPr="00EA7378" w:rsidRDefault="00F75FB0" w:rsidP="008B23BF">
      <w:pPr>
        <w:pStyle w:val="Default"/>
        <w:widowControl w:val="0"/>
        <w:numPr>
          <w:ilvl w:val="0"/>
          <w:numId w:val="26"/>
        </w:numPr>
        <w:tabs>
          <w:tab w:val="left" w:pos="567"/>
        </w:tabs>
        <w:ind w:left="567" w:hanging="283"/>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kosztów naprawienia szkody, nie objętej ochroną ubezpieczeniową, ustalonych (unormowanych)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w umowach ubezpieczenia - o których mowa w ust. 1 i 4 – a ograniczających wysokość wypłacanych ewentualnych odszkodowań, związanych z realizacją Umowy.</w:t>
      </w:r>
    </w:p>
    <w:p w14:paraId="5493F664" w14:textId="77777777" w:rsidR="00F75FB0" w:rsidRPr="00EA7378" w:rsidRDefault="00F75FB0" w:rsidP="008B23BF">
      <w:pPr>
        <w:widowControl w:val="0"/>
        <w:spacing w:after="0" w:line="240" w:lineRule="auto"/>
        <w:jc w:val="center"/>
        <w:rPr>
          <w:rFonts w:cstheme="minorHAnsi"/>
          <w:b/>
        </w:rPr>
      </w:pPr>
      <w:r w:rsidRPr="00EA7378">
        <w:rPr>
          <w:rFonts w:cstheme="minorHAnsi"/>
          <w:b/>
        </w:rPr>
        <w:t>§10</w:t>
      </w:r>
    </w:p>
    <w:p w14:paraId="4B604C4B" w14:textId="77777777" w:rsidR="00F75FB0" w:rsidRPr="00EA7378" w:rsidRDefault="00F75FB0" w:rsidP="008B23BF">
      <w:pPr>
        <w:widowControl w:val="0"/>
        <w:spacing w:after="0" w:line="240" w:lineRule="auto"/>
        <w:jc w:val="center"/>
        <w:rPr>
          <w:rFonts w:cstheme="minorHAnsi"/>
          <w:b/>
        </w:rPr>
      </w:pPr>
      <w:r w:rsidRPr="00EA7378">
        <w:rPr>
          <w:rFonts w:cstheme="minorHAnsi"/>
          <w:b/>
        </w:rPr>
        <w:t>KARY UMOWNE</w:t>
      </w:r>
    </w:p>
    <w:p w14:paraId="485BBDA6" w14:textId="77777777" w:rsidR="00F75FB0" w:rsidRPr="00EA7378" w:rsidRDefault="00F75FB0" w:rsidP="008B23BF">
      <w:pPr>
        <w:widowControl w:val="0"/>
        <w:numPr>
          <w:ilvl w:val="0"/>
          <w:numId w:val="12"/>
        </w:numPr>
        <w:tabs>
          <w:tab w:val="num" w:pos="110"/>
          <w:tab w:val="left" w:pos="330"/>
        </w:tabs>
        <w:spacing w:after="0" w:line="240" w:lineRule="auto"/>
        <w:ind w:left="0" w:firstLine="0"/>
        <w:jc w:val="both"/>
        <w:rPr>
          <w:rFonts w:cstheme="minorHAnsi"/>
        </w:rPr>
      </w:pPr>
      <w:r w:rsidRPr="00EA7378">
        <w:rPr>
          <w:rFonts w:cstheme="minorHAnsi"/>
          <w:b/>
        </w:rPr>
        <w:t>Wykonawca</w:t>
      </w:r>
      <w:r w:rsidRPr="00EA7378">
        <w:rPr>
          <w:rFonts w:cstheme="minorHAnsi"/>
        </w:rPr>
        <w:t xml:space="preserve"> zapłaci </w:t>
      </w:r>
      <w:r w:rsidRPr="00EA7378">
        <w:rPr>
          <w:rFonts w:cstheme="minorHAnsi"/>
          <w:b/>
        </w:rPr>
        <w:t>Zamawiającemu</w:t>
      </w:r>
      <w:r w:rsidRPr="00EA7378">
        <w:rPr>
          <w:rFonts w:cstheme="minorHAnsi"/>
        </w:rPr>
        <w:t xml:space="preserve"> karę umowną:</w:t>
      </w:r>
    </w:p>
    <w:p w14:paraId="0287726F" w14:textId="77777777" w:rsidR="00F75FB0" w:rsidRPr="00EA7378" w:rsidRDefault="00F75FB0" w:rsidP="008B23BF">
      <w:pPr>
        <w:widowControl w:val="0"/>
        <w:numPr>
          <w:ilvl w:val="0"/>
          <w:numId w:val="13"/>
        </w:numPr>
        <w:tabs>
          <w:tab w:val="num" w:pos="426"/>
        </w:tabs>
        <w:spacing w:after="0" w:line="240" w:lineRule="auto"/>
        <w:ind w:left="567" w:hanging="283"/>
        <w:jc w:val="both"/>
        <w:rPr>
          <w:rFonts w:cstheme="minorHAnsi"/>
        </w:rPr>
      </w:pPr>
      <w:r w:rsidRPr="00EA7378">
        <w:rPr>
          <w:rFonts w:cstheme="minorHAnsi"/>
        </w:rPr>
        <w:t xml:space="preserve">za odstąpienie od umowy przez </w:t>
      </w:r>
      <w:r w:rsidRPr="00EA7378">
        <w:rPr>
          <w:rFonts w:cstheme="minorHAnsi"/>
          <w:b/>
        </w:rPr>
        <w:t>Zamawiającego</w:t>
      </w:r>
      <w:r w:rsidRPr="00EA7378">
        <w:rPr>
          <w:rFonts w:cstheme="minorHAnsi"/>
        </w:rPr>
        <w:t xml:space="preserve"> z przyczyn, za które ponosi odpowiedzialność </w:t>
      </w:r>
      <w:r w:rsidRPr="00EA7378">
        <w:rPr>
          <w:rFonts w:cstheme="minorHAnsi"/>
          <w:b/>
        </w:rPr>
        <w:t>Wykonawca</w:t>
      </w:r>
      <w:r w:rsidRPr="00EA7378">
        <w:rPr>
          <w:rFonts w:cstheme="minorHAnsi"/>
        </w:rPr>
        <w:t xml:space="preserve"> w wysokości 20% wynagrodzenia umownego netto za przedmiot umowy,</w:t>
      </w:r>
    </w:p>
    <w:p w14:paraId="213DB9BC" w14:textId="77777777" w:rsidR="00F75FB0" w:rsidRPr="00EA7378" w:rsidRDefault="00F75FB0" w:rsidP="008B23BF">
      <w:pPr>
        <w:widowControl w:val="0"/>
        <w:numPr>
          <w:ilvl w:val="0"/>
          <w:numId w:val="13"/>
        </w:numPr>
        <w:tabs>
          <w:tab w:val="left" w:pos="567"/>
        </w:tabs>
        <w:spacing w:after="0" w:line="240" w:lineRule="auto"/>
        <w:ind w:left="567" w:hanging="283"/>
        <w:jc w:val="both"/>
        <w:rPr>
          <w:rFonts w:cstheme="minorHAnsi"/>
        </w:rPr>
      </w:pPr>
      <w:r w:rsidRPr="00EA7378">
        <w:rPr>
          <w:rFonts w:cstheme="minorHAnsi"/>
        </w:rPr>
        <w:t>za opóźnienie w oddaniu przedmiotu umowy w wysokości 0,2% wynagrodzenia umownego netto - za każdy dzień opóźnienia,</w:t>
      </w:r>
    </w:p>
    <w:p w14:paraId="580B179F" w14:textId="77777777" w:rsidR="00F75FB0" w:rsidRPr="00EA7378" w:rsidRDefault="00F75FB0" w:rsidP="008B23BF">
      <w:pPr>
        <w:widowControl w:val="0"/>
        <w:numPr>
          <w:ilvl w:val="0"/>
          <w:numId w:val="13"/>
        </w:numPr>
        <w:tabs>
          <w:tab w:val="left" w:pos="567"/>
        </w:tabs>
        <w:spacing w:after="0" w:line="240" w:lineRule="auto"/>
        <w:ind w:left="567" w:hanging="283"/>
        <w:jc w:val="both"/>
        <w:rPr>
          <w:rFonts w:cstheme="minorHAnsi"/>
        </w:rPr>
      </w:pPr>
      <w:r w:rsidRPr="00EA7378">
        <w:rPr>
          <w:rFonts w:cstheme="minorHAnsi"/>
        </w:rPr>
        <w:t>za opóźnienie w usunięciu wad stwierdzonych przy odbiorze w wysokości 0,2% wynagrodzenia umownego netto - za każdy dzień opóźnienia liczonego od dnia wyznaczonego na usuniecie wad.</w:t>
      </w:r>
    </w:p>
    <w:p w14:paraId="3C9613B1" w14:textId="77777777" w:rsidR="00F75FB0" w:rsidRPr="00EA7378" w:rsidRDefault="00F75FB0" w:rsidP="008B23BF">
      <w:pPr>
        <w:widowControl w:val="0"/>
        <w:numPr>
          <w:ilvl w:val="0"/>
          <w:numId w:val="13"/>
        </w:numPr>
        <w:tabs>
          <w:tab w:val="left" w:pos="567"/>
        </w:tabs>
        <w:spacing w:after="0" w:line="240" w:lineRule="auto"/>
        <w:ind w:left="567" w:hanging="283"/>
        <w:jc w:val="both"/>
        <w:rPr>
          <w:rFonts w:cstheme="minorHAnsi"/>
        </w:rPr>
      </w:pPr>
      <w:r w:rsidRPr="00EA7378">
        <w:rPr>
          <w:rFonts w:cstheme="minorHAnsi"/>
        </w:rPr>
        <w:t>za opóźnienie w usunięciu wad stwierdzonych w okresie obowiązywania gwarancji w wysokości 0,02% wynagrodzenia umownego netto - za każdy dzień opóźnienia liczonego od dnia wyznaczonego na usuniecie wad.</w:t>
      </w:r>
    </w:p>
    <w:p w14:paraId="647E3A7A" w14:textId="2B291D18" w:rsidR="00F75FB0" w:rsidRPr="00EA7378" w:rsidRDefault="00F75FB0" w:rsidP="008B23BF">
      <w:pPr>
        <w:widowControl w:val="0"/>
        <w:numPr>
          <w:ilvl w:val="0"/>
          <w:numId w:val="13"/>
        </w:numPr>
        <w:tabs>
          <w:tab w:val="left" w:pos="567"/>
        </w:tabs>
        <w:spacing w:after="0" w:line="240" w:lineRule="auto"/>
        <w:ind w:left="567" w:hanging="283"/>
        <w:jc w:val="both"/>
        <w:rPr>
          <w:rFonts w:cstheme="minorHAnsi"/>
        </w:rPr>
      </w:pPr>
      <w:r w:rsidRPr="00EA7378">
        <w:rPr>
          <w:rFonts w:cstheme="minorHAnsi"/>
        </w:rPr>
        <w:t xml:space="preserve">za naruszenia związane z organizacją pracy Wykonawcy np. uchybienia w stosowaniu przepisów bhp </w:t>
      </w:r>
      <w:r w:rsidR="00796F20">
        <w:rPr>
          <w:rFonts w:cstheme="minorHAnsi"/>
        </w:rPr>
        <w:br/>
      </w:r>
      <w:r w:rsidRPr="00EA7378">
        <w:rPr>
          <w:rFonts w:cstheme="minorHAnsi"/>
        </w:rPr>
        <w:t>i p.poż, nienależytego zachowania ładu i porządku na placu budowy, niewłaściwej gospodarki odpadami etc. w wysokości 200 zł za każdy potwierdzony przypadek naruszenia.</w:t>
      </w:r>
    </w:p>
    <w:p w14:paraId="72E0149D" w14:textId="58EC35B1" w:rsidR="00F75FB0" w:rsidRPr="00CF1180" w:rsidRDefault="00F75FB0" w:rsidP="008B23BF">
      <w:pPr>
        <w:widowControl w:val="0"/>
        <w:numPr>
          <w:ilvl w:val="0"/>
          <w:numId w:val="12"/>
        </w:numPr>
        <w:tabs>
          <w:tab w:val="left" w:pos="284"/>
        </w:tabs>
        <w:spacing w:after="0" w:line="240" w:lineRule="auto"/>
        <w:ind w:left="284" w:hanging="284"/>
        <w:jc w:val="both"/>
        <w:rPr>
          <w:rFonts w:cstheme="minorHAnsi"/>
        </w:rPr>
      </w:pPr>
      <w:r w:rsidRPr="00EA7378">
        <w:rPr>
          <w:rFonts w:cstheme="minorHAnsi"/>
          <w:b/>
        </w:rPr>
        <w:t>Zamawiający</w:t>
      </w:r>
      <w:r w:rsidRPr="00EA7378">
        <w:rPr>
          <w:rFonts w:cstheme="minorHAnsi"/>
        </w:rPr>
        <w:t xml:space="preserve"> zapłaci </w:t>
      </w:r>
      <w:r w:rsidRPr="00EA7378">
        <w:rPr>
          <w:rFonts w:cstheme="minorHAnsi"/>
          <w:b/>
        </w:rPr>
        <w:t>Wykonawcy</w:t>
      </w:r>
      <w:r w:rsidRPr="00EA7378">
        <w:rPr>
          <w:rFonts w:cstheme="minorHAnsi"/>
        </w:rPr>
        <w:t xml:space="preserve"> karę umowną</w:t>
      </w:r>
      <w:r w:rsidR="00CF1180">
        <w:rPr>
          <w:rFonts w:cstheme="minorHAnsi"/>
        </w:rPr>
        <w:t xml:space="preserve"> </w:t>
      </w:r>
      <w:r w:rsidRPr="00CF1180">
        <w:rPr>
          <w:rFonts w:cstheme="minorHAnsi"/>
        </w:rPr>
        <w:t>za odstąpienie od umowy z przyczyn, za które ponosi odpowiedzialność Zamawiający w wysokości 20% wynagrodzenia umownego netto.</w:t>
      </w:r>
    </w:p>
    <w:p w14:paraId="1983CD0A" w14:textId="77777777" w:rsidR="00F75FB0" w:rsidRPr="00EA7378" w:rsidRDefault="00F75FB0" w:rsidP="008B23BF">
      <w:pPr>
        <w:widowControl w:val="0"/>
        <w:numPr>
          <w:ilvl w:val="0"/>
          <w:numId w:val="12"/>
        </w:numPr>
        <w:tabs>
          <w:tab w:val="num" w:pos="142"/>
          <w:tab w:val="left" w:pos="330"/>
        </w:tabs>
        <w:spacing w:after="0" w:line="240" w:lineRule="auto"/>
        <w:ind w:left="284" w:hanging="284"/>
        <w:jc w:val="both"/>
        <w:rPr>
          <w:rFonts w:cstheme="minorHAnsi"/>
        </w:rPr>
      </w:pPr>
      <w:r w:rsidRPr="00EA7378">
        <w:rPr>
          <w:rFonts w:cstheme="minorHAnsi"/>
        </w:rPr>
        <w:t xml:space="preserve">Niezależnie od kar umownych </w:t>
      </w:r>
      <w:r w:rsidRPr="00EA7378">
        <w:rPr>
          <w:rFonts w:cstheme="minorHAnsi"/>
          <w:b/>
        </w:rPr>
        <w:t>Zamawiający</w:t>
      </w:r>
      <w:r w:rsidRPr="00EA7378">
        <w:rPr>
          <w:rFonts w:cstheme="minorHAnsi"/>
        </w:rPr>
        <w:t xml:space="preserve"> może dochodzić odszkodowania uzupełniającego na zasadach ogólnych, gdy szkoda przekracza wysokość kar umownych.</w:t>
      </w:r>
    </w:p>
    <w:p w14:paraId="705DB1CD" w14:textId="77777777" w:rsidR="00F75FB0" w:rsidRPr="00EA7378" w:rsidRDefault="00F75FB0" w:rsidP="008B23BF">
      <w:pPr>
        <w:widowControl w:val="0"/>
        <w:numPr>
          <w:ilvl w:val="0"/>
          <w:numId w:val="12"/>
        </w:numPr>
        <w:tabs>
          <w:tab w:val="num" w:pos="142"/>
          <w:tab w:val="left" w:pos="330"/>
        </w:tabs>
        <w:spacing w:after="0" w:line="240" w:lineRule="auto"/>
        <w:ind w:left="284" w:hanging="284"/>
        <w:jc w:val="both"/>
        <w:rPr>
          <w:rFonts w:cstheme="minorHAnsi"/>
        </w:rPr>
      </w:pPr>
      <w:r w:rsidRPr="00EA7378">
        <w:rPr>
          <w:rFonts w:cstheme="minorHAnsi"/>
          <w:b/>
          <w:bCs/>
        </w:rPr>
        <w:t>Wykonawca</w:t>
      </w:r>
      <w:r w:rsidRPr="00EA7378">
        <w:rPr>
          <w:rFonts w:cstheme="minorHAnsi"/>
        </w:rPr>
        <w:t xml:space="preserve"> naliczone kary umowne zobowiązuje się zapłacić w ciągu 14 dni od otrzymania noty obciążeniowej wystawionej przez </w:t>
      </w:r>
      <w:r w:rsidRPr="00EA7378">
        <w:rPr>
          <w:rFonts w:cstheme="minorHAnsi"/>
          <w:b/>
          <w:bCs/>
        </w:rPr>
        <w:t>Zamawiającego</w:t>
      </w:r>
      <w:r w:rsidRPr="00EA7378">
        <w:rPr>
          <w:rFonts w:cstheme="minorHAnsi"/>
        </w:rPr>
        <w:t>.</w:t>
      </w:r>
    </w:p>
    <w:p w14:paraId="557AF604" w14:textId="77777777" w:rsidR="00F75FB0" w:rsidRPr="00EA7378" w:rsidRDefault="00F75FB0" w:rsidP="008B23BF">
      <w:pPr>
        <w:widowControl w:val="0"/>
        <w:spacing w:after="0" w:line="240" w:lineRule="auto"/>
        <w:jc w:val="center"/>
        <w:rPr>
          <w:rFonts w:cstheme="minorHAnsi"/>
          <w:b/>
        </w:rPr>
      </w:pPr>
      <w:r w:rsidRPr="00EA7378">
        <w:rPr>
          <w:rFonts w:cstheme="minorHAnsi"/>
          <w:b/>
        </w:rPr>
        <w:t>§11</w:t>
      </w:r>
    </w:p>
    <w:p w14:paraId="693CCAB2" w14:textId="77777777" w:rsidR="00F75FB0" w:rsidRPr="00EA7378" w:rsidRDefault="00F75FB0" w:rsidP="008B23BF">
      <w:pPr>
        <w:widowControl w:val="0"/>
        <w:autoSpaceDE w:val="0"/>
        <w:autoSpaceDN w:val="0"/>
        <w:adjustRightInd w:val="0"/>
        <w:spacing w:after="0" w:line="240" w:lineRule="auto"/>
        <w:jc w:val="center"/>
        <w:rPr>
          <w:rFonts w:cstheme="minorHAnsi"/>
          <w:b/>
          <w:bCs/>
          <w:caps/>
        </w:rPr>
      </w:pPr>
      <w:r w:rsidRPr="00EA7378">
        <w:rPr>
          <w:rFonts w:cstheme="minorHAnsi"/>
          <w:b/>
          <w:bCs/>
          <w:caps/>
        </w:rPr>
        <w:t>Odstąpienie od umowy</w:t>
      </w:r>
    </w:p>
    <w:p w14:paraId="5C39074C" w14:textId="77777777" w:rsidR="00F75FB0" w:rsidRPr="00EA7378" w:rsidRDefault="00F75FB0" w:rsidP="008B23BF">
      <w:pPr>
        <w:widowControl w:val="0"/>
        <w:numPr>
          <w:ilvl w:val="0"/>
          <w:numId w:val="23"/>
        </w:numPr>
        <w:tabs>
          <w:tab w:val="left" w:pos="284"/>
        </w:tabs>
        <w:autoSpaceDE w:val="0"/>
        <w:autoSpaceDN w:val="0"/>
        <w:adjustRightInd w:val="0"/>
        <w:spacing w:after="0" w:line="240" w:lineRule="auto"/>
        <w:ind w:left="284" w:hanging="284"/>
        <w:jc w:val="both"/>
        <w:rPr>
          <w:rFonts w:cstheme="minorHAnsi"/>
        </w:rPr>
      </w:pPr>
      <w:r w:rsidRPr="00EA7378">
        <w:rPr>
          <w:rFonts w:cstheme="minorHAnsi"/>
          <w:b/>
        </w:rPr>
        <w:t>Zamawiającemu</w:t>
      </w:r>
      <w:r w:rsidRPr="00EA7378">
        <w:rPr>
          <w:rFonts w:cstheme="minorHAnsi"/>
        </w:rPr>
        <w:t xml:space="preserve"> przysługuje prawo do odstąpienia od umowy bez konsekwencji w postaci kar umownych lub obowiązku zapłaty odszkodowania dla </w:t>
      </w:r>
      <w:r w:rsidRPr="00EA7378">
        <w:rPr>
          <w:rFonts w:cstheme="minorHAnsi"/>
          <w:b/>
        </w:rPr>
        <w:t xml:space="preserve">Wykonawcy </w:t>
      </w:r>
      <w:r w:rsidRPr="00EA7378">
        <w:rPr>
          <w:rFonts w:cstheme="minorHAnsi"/>
        </w:rPr>
        <w:t>gdy:</w:t>
      </w:r>
    </w:p>
    <w:p w14:paraId="12D9D963" w14:textId="109CCA52" w:rsidR="00F75FB0" w:rsidRPr="00EA7378" w:rsidRDefault="00F75FB0" w:rsidP="008B23BF">
      <w:pPr>
        <w:widowControl w:val="0"/>
        <w:numPr>
          <w:ilvl w:val="0"/>
          <w:numId w:val="24"/>
        </w:numPr>
        <w:tabs>
          <w:tab w:val="left" w:pos="426"/>
          <w:tab w:val="left" w:pos="993"/>
        </w:tabs>
        <w:autoSpaceDE w:val="0"/>
        <w:autoSpaceDN w:val="0"/>
        <w:adjustRightInd w:val="0"/>
        <w:spacing w:after="0" w:line="240" w:lineRule="auto"/>
        <w:ind w:left="567" w:hanging="283"/>
        <w:jc w:val="both"/>
        <w:rPr>
          <w:rFonts w:cstheme="minorHAnsi"/>
        </w:rPr>
      </w:pPr>
      <w:r w:rsidRPr="00EA7378">
        <w:rPr>
          <w:rFonts w:cstheme="minorHAnsi"/>
        </w:rPr>
        <w:t xml:space="preserve">wystąpi istotna zmiana okoliczności powodująca, że wykonanie umowy nie leży w interesie </w:t>
      </w:r>
      <w:r w:rsidRPr="00EA7378">
        <w:rPr>
          <w:rFonts w:cstheme="minorHAnsi"/>
          <w:b/>
        </w:rPr>
        <w:t>Zamawiającego</w:t>
      </w:r>
      <w:r w:rsidRPr="00EA7378">
        <w:rPr>
          <w:rFonts w:cstheme="minorHAnsi"/>
        </w:rPr>
        <w:t>, czego nie można było przewidzieć w chwili zawarcia umowy. W tym wypadku odstąpienie może nastąpić w terminie 1 m-ca od powzięcia wiadomości</w:t>
      </w:r>
      <w:r w:rsidR="00796F20">
        <w:rPr>
          <w:rFonts w:cstheme="minorHAnsi"/>
        </w:rPr>
        <w:t xml:space="preserve"> </w:t>
      </w:r>
      <w:r w:rsidRPr="00EA7378">
        <w:rPr>
          <w:rFonts w:cstheme="minorHAnsi"/>
        </w:rPr>
        <w:t>o powyższych okolicznościach.</w:t>
      </w:r>
    </w:p>
    <w:p w14:paraId="4A755839" w14:textId="77777777" w:rsidR="00F75FB0" w:rsidRPr="00EA7378" w:rsidRDefault="00F75FB0" w:rsidP="008B23BF">
      <w:pPr>
        <w:widowControl w:val="0"/>
        <w:numPr>
          <w:ilvl w:val="0"/>
          <w:numId w:val="24"/>
        </w:numPr>
        <w:tabs>
          <w:tab w:val="left" w:pos="426"/>
          <w:tab w:val="left" w:pos="993"/>
        </w:tabs>
        <w:autoSpaceDE w:val="0"/>
        <w:autoSpaceDN w:val="0"/>
        <w:adjustRightInd w:val="0"/>
        <w:spacing w:after="0" w:line="240" w:lineRule="auto"/>
        <w:ind w:left="567" w:hanging="283"/>
        <w:jc w:val="both"/>
        <w:rPr>
          <w:rFonts w:cstheme="minorHAnsi"/>
        </w:rPr>
      </w:pPr>
      <w:r w:rsidRPr="00EA7378">
        <w:rPr>
          <w:rFonts w:cstheme="minorHAnsi"/>
        </w:rPr>
        <w:t xml:space="preserve">zostanie ogłoszona upadłość </w:t>
      </w:r>
      <w:r w:rsidRPr="00EA7378">
        <w:rPr>
          <w:rFonts w:cstheme="minorHAnsi"/>
          <w:b/>
        </w:rPr>
        <w:t>Wykonawcy</w:t>
      </w:r>
      <w:r w:rsidRPr="00EA7378">
        <w:rPr>
          <w:rFonts w:cstheme="minorHAnsi"/>
        </w:rPr>
        <w:t xml:space="preserve"> lub złożono wniosek o ogłoszenie jego upadłości lub otwarto postępowanie układowe albo likwidację firmy </w:t>
      </w:r>
      <w:r w:rsidRPr="00EA7378">
        <w:rPr>
          <w:rFonts w:cstheme="minorHAnsi"/>
          <w:b/>
        </w:rPr>
        <w:t>Wykonawcy</w:t>
      </w:r>
      <w:r w:rsidRPr="00EA7378">
        <w:rPr>
          <w:rFonts w:cstheme="minorHAnsi"/>
        </w:rPr>
        <w:t>.</w:t>
      </w:r>
    </w:p>
    <w:p w14:paraId="12C65176" w14:textId="77777777" w:rsidR="00F75FB0" w:rsidRPr="00EA7378" w:rsidRDefault="00F75FB0" w:rsidP="008B23BF">
      <w:pPr>
        <w:widowControl w:val="0"/>
        <w:numPr>
          <w:ilvl w:val="0"/>
          <w:numId w:val="24"/>
        </w:numPr>
        <w:tabs>
          <w:tab w:val="left" w:pos="426"/>
          <w:tab w:val="left" w:pos="993"/>
        </w:tabs>
        <w:autoSpaceDE w:val="0"/>
        <w:autoSpaceDN w:val="0"/>
        <w:adjustRightInd w:val="0"/>
        <w:spacing w:after="0" w:line="240" w:lineRule="auto"/>
        <w:ind w:left="567" w:hanging="283"/>
        <w:jc w:val="both"/>
        <w:rPr>
          <w:rFonts w:cstheme="minorHAnsi"/>
        </w:rPr>
      </w:pPr>
      <w:r w:rsidRPr="00EA7378">
        <w:rPr>
          <w:rFonts w:cstheme="minorHAnsi"/>
        </w:rPr>
        <w:t xml:space="preserve">zostanie wydany nakaz zajęcia majątku </w:t>
      </w:r>
      <w:r w:rsidRPr="00EA7378">
        <w:rPr>
          <w:rFonts w:cstheme="minorHAnsi"/>
          <w:b/>
        </w:rPr>
        <w:t>Wykonawcy</w:t>
      </w:r>
      <w:r w:rsidRPr="00EA7378">
        <w:rPr>
          <w:rFonts w:cstheme="minorHAnsi"/>
        </w:rPr>
        <w:t xml:space="preserve"> lub </w:t>
      </w:r>
      <w:r w:rsidRPr="00EA7378">
        <w:rPr>
          <w:rFonts w:cstheme="minorHAnsi"/>
          <w:b/>
        </w:rPr>
        <w:t>Wykonawca</w:t>
      </w:r>
      <w:r w:rsidRPr="00EA7378">
        <w:rPr>
          <w:rFonts w:cstheme="minorHAnsi"/>
        </w:rPr>
        <w:t xml:space="preserve"> ogłosi zrzeczenie się swojego majątku na rzecz wierzycieli.</w:t>
      </w:r>
    </w:p>
    <w:p w14:paraId="5D2FCBAC" w14:textId="77777777" w:rsidR="00F75FB0" w:rsidRPr="00EA7378" w:rsidRDefault="00F75FB0" w:rsidP="008B23BF">
      <w:pPr>
        <w:widowControl w:val="0"/>
        <w:numPr>
          <w:ilvl w:val="0"/>
          <w:numId w:val="24"/>
        </w:numPr>
        <w:tabs>
          <w:tab w:val="left" w:pos="426"/>
          <w:tab w:val="left" w:pos="993"/>
        </w:tabs>
        <w:autoSpaceDE w:val="0"/>
        <w:autoSpaceDN w:val="0"/>
        <w:adjustRightInd w:val="0"/>
        <w:spacing w:after="0" w:line="240" w:lineRule="auto"/>
        <w:ind w:left="567" w:hanging="283"/>
        <w:jc w:val="both"/>
        <w:rPr>
          <w:rFonts w:cstheme="minorHAnsi"/>
        </w:rPr>
      </w:pPr>
      <w:r w:rsidRPr="00EA7378">
        <w:rPr>
          <w:rFonts w:cstheme="minorHAnsi"/>
          <w:b/>
        </w:rPr>
        <w:t>Wykonawca</w:t>
      </w:r>
      <w:r w:rsidRPr="00EA7378">
        <w:rPr>
          <w:rFonts w:cstheme="minorHAnsi"/>
        </w:rPr>
        <w:t xml:space="preserve"> nie rozpoczął realizacji robót w ciągu 14 dni od protokolarnego przekazania placu budowy bez uzasadnionych przyczyn lub nie kontynuuje ich pomimo wezwania </w:t>
      </w:r>
      <w:r w:rsidRPr="00EA7378">
        <w:rPr>
          <w:rFonts w:cstheme="minorHAnsi"/>
          <w:b/>
        </w:rPr>
        <w:t>Zamawiającego</w:t>
      </w:r>
      <w:r w:rsidRPr="00EA7378">
        <w:rPr>
          <w:rFonts w:cstheme="minorHAnsi"/>
        </w:rPr>
        <w:t xml:space="preserve"> złożonego na piśmie.</w:t>
      </w:r>
    </w:p>
    <w:p w14:paraId="3E36DE64" w14:textId="77777777" w:rsidR="00796F20" w:rsidRDefault="00F75FB0" w:rsidP="008B23BF">
      <w:pPr>
        <w:widowControl w:val="0"/>
        <w:numPr>
          <w:ilvl w:val="0"/>
          <w:numId w:val="24"/>
        </w:numPr>
        <w:tabs>
          <w:tab w:val="left" w:pos="426"/>
          <w:tab w:val="left" w:pos="993"/>
        </w:tabs>
        <w:autoSpaceDE w:val="0"/>
        <w:autoSpaceDN w:val="0"/>
        <w:adjustRightInd w:val="0"/>
        <w:spacing w:after="0" w:line="240" w:lineRule="auto"/>
        <w:ind w:left="567" w:hanging="283"/>
        <w:jc w:val="both"/>
        <w:rPr>
          <w:rFonts w:cstheme="minorHAnsi"/>
        </w:rPr>
      </w:pPr>
      <w:r w:rsidRPr="00EA7378">
        <w:rPr>
          <w:rFonts w:cstheme="minorHAnsi"/>
          <w:b/>
        </w:rPr>
        <w:t>Wykonawca</w:t>
      </w:r>
      <w:r w:rsidRPr="00EA7378">
        <w:rPr>
          <w:rFonts w:cstheme="minorHAnsi"/>
        </w:rPr>
        <w:t xml:space="preserve"> pomimo uprzednich pisemnych zastrzeżeń </w:t>
      </w:r>
      <w:r w:rsidRPr="00EA7378">
        <w:rPr>
          <w:rFonts w:cstheme="minorHAnsi"/>
          <w:b/>
        </w:rPr>
        <w:t>Zamawiającego</w:t>
      </w:r>
      <w:r w:rsidRPr="00EA7378">
        <w:rPr>
          <w:rFonts w:cstheme="minorHAnsi"/>
        </w:rPr>
        <w:t xml:space="preserve">, nie wykonuje robót zgodnie </w:t>
      </w:r>
      <w:r w:rsidR="00796F20">
        <w:rPr>
          <w:rFonts w:cstheme="minorHAnsi"/>
        </w:rPr>
        <w:br/>
      </w:r>
      <w:r w:rsidRPr="00EA7378">
        <w:rPr>
          <w:rFonts w:cstheme="minorHAnsi"/>
        </w:rPr>
        <w:lastRenderedPageBreak/>
        <w:t>z umową lub zaniedbuje zobowiązania umowne.</w:t>
      </w:r>
    </w:p>
    <w:p w14:paraId="6605AE62" w14:textId="5C2A5128" w:rsidR="00F75FB0" w:rsidRPr="00796F20" w:rsidRDefault="00796F20" w:rsidP="008B23BF">
      <w:pPr>
        <w:widowControl w:val="0"/>
        <w:numPr>
          <w:ilvl w:val="0"/>
          <w:numId w:val="24"/>
        </w:numPr>
        <w:tabs>
          <w:tab w:val="left" w:pos="426"/>
          <w:tab w:val="left" w:pos="993"/>
        </w:tabs>
        <w:autoSpaceDE w:val="0"/>
        <w:autoSpaceDN w:val="0"/>
        <w:adjustRightInd w:val="0"/>
        <w:spacing w:after="0" w:line="240" w:lineRule="auto"/>
        <w:ind w:left="567" w:hanging="283"/>
        <w:jc w:val="both"/>
        <w:rPr>
          <w:rFonts w:cstheme="minorHAnsi"/>
        </w:rPr>
      </w:pPr>
      <w:r>
        <w:rPr>
          <w:rFonts w:cstheme="minorHAnsi"/>
          <w:b/>
        </w:rPr>
        <w:t xml:space="preserve">   </w:t>
      </w:r>
      <w:r w:rsidR="00F75FB0" w:rsidRPr="00796F20">
        <w:rPr>
          <w:rFonts w:cstheme="minorHAnsi"/>
        </w:rPr>
        <w:t xml:space="preserve">w przypadku zlecenia robót </w:t>
      </w:r>
      <w:r w:rsidR="00F75FB0" w:rsidRPr="00796F20">
        <w:rPr>
          <w:rFonts w:cstheme="minorHAnsi"/>
          <w:b/>
        </w:rPr>
        <w:t>Podwykonawcy</w:t>
      </w:r>
      <w:r w:rsidR="00F75FB0" w:rsidRPr="00796F20">
        <w:rPr>
          <w:rFonts w:cstheme="minorHAnsi"/>
        </w:rPr>
        <w:t xml:space="preserve"> bez uzyskania zgody </w:t>
      </w:r>
      <w:r w:rsidR="00F75FB0" w:rsidRPr="00796F20">
        <w:rPr>
          <w:rFonts w:cstheme="minorHAnsi"/>
          <w:b/>
        </w:rPr>
        <w:t>Zamawiającego</w:t>
      </w:r>
      <w:r w:rsidR="00F75FB0" w:rsidRPr="00796F20">
        <w:rPr>
          <w:rFonts w:cstheme="minorHAnsi"/>
        </w:rPr>
        <w:t>.</w:t>
      </w:r>
    </w:p>
    <w:p w14:paraId="02FFC477" w14:textId="77777777" w:rsidR="00F75FB0" w:rsidRPr="00EA7378" w:rsidRDefault="00F75FB0" w:rsidP="008B23BF">
      <w:pPr>
        <w:widowControl w:val="0"/>
        <w:numPr>
          <w:ilvl w:val="0"/>
          <w:numId w:val="25"/>
        </w:numPr>
        <w:tabs>
          <w:tab w:val="left" w:pos="284"/>
        </w:tabs>
        <w:autoSpaceDE w:val="0"/>
        <w:autoSpaceDN w:val="0"/>
        <w:adjustRightInd w:val="0"/>
        <w:spacing w:after="0" w:line="240" w:lineRule="auto"/>
        <w:ind w:left="284" w:hanging="284"/>
        <w:jc w:val="both"/>
        <w:rPr>
          <w:rFonts w:cstheme="minorHAnsi"/>
        </w:rPr>
      </w:pPr>
      <w:r w:rsidRPr="00EA7378">
        <w:rPr>
          <w:rFonts w:cstheme="minorHAnsi"/>
        </w:rPr>
        <w:t xml:space="preserve">W przypadku odstąpienia od umowy przez </w:t>
      </w:r>
      <w:r w:rsidRPr="00EA7378">
        <w:rPr>
          <w:rFonts w:cstheme="minorHAnsi"/>
          <w:b/>
        </w:rPr>
        <w:t xml:space="preserve">Zamawiającego </w:t>
      </w:r>
      <w:r w:rsidRPr="00EA7378">
        <w:rPr>
          <w:rFonts w:cstheme="minorHAnsi"/>
        </w:rPr>
        <w:t xml:space="preserve">z przyczyn zależnych od </w:t>
      </w:r>
      <w:r w:rsidRPr="00EA7378">
        <w:rPr>
          <w:rFonts w:cstheme="minorHAnsi"/>
          <w:b/>
        </w:rPr>
        <w:t>Wykonawcy</w:t>
      </w:r>
      <w:r w:rsidRPr="00EA7378">
        <w:rPr>
          <w:rFonts w:cstheme="minorHAnsi"/>
        </w:rPr>
        <w:t>, bieżące należności służą pokryciu roszczeń z tytułu nienależytego wykonania umowy.</w:t>
      </w:r>
    </w:p>
    <w:p w14:paraId="2920BB0F" w14:textId="77777777" w:rsidR="00F75FB0" w:rsidRPr="00EA7378" w:rsidRDefault="00F75FB0" w:rsidP="008B23BF">
      <w:pPr>
        <w:widowControl w:val="0"/>
        <w:numPr>
          <w:ilvl w:val="0"/>
          <w:numId w:val="25"/>
        </w:numPr>
        <w:tabs>
          <w:tab w:val="left" w:pos="284"/>
        </w:tabs>
        <w:autoSpaceDE w:val="0"/>
        <w:autoSpaceDN w:val="0"/>
        <w:adjustRightInd w:val="0"/>
        <w:spacing w:after="0" w:line="240" w:lineRule="auto"/>
        <w:ind w:left="284" w:hanging="284"/>
        <w:jc w:val="both"/>
        <w:rPr>
          <w:rFonts w:cstheme="minorHAnsi"/>
        </w:rPr>
      </w:pPr>
      <w:r w:rsidRPr="00EA7378">
        <w:rPr>
          <w:rFonts w:cstheme="minorHAnsi"/>
        </w:rPr>
        <w:t>Odstąpienie od umowy powinno nastąpić w formie pisemnej pod rygorem nieważności takiego oświadczenia i powinno zawierać uzasadnienie.</w:t>
      </w:r>
    </w:p>
    <w:p w14:paraId="67B50045" w14:textId="27E4B82B" w:rsidR="00F75FB0" w:rsidRPr="00EA7378" w:rsidRDefault="00F75FB0" w:rsidP="008B23BF">
      <w:pPr>
        <w:widowControl w:val="0"/>
        <w:numPr>
          <w:ilvl w:val="0"/>
          <w:numId w:val="25"/>
        </w:numPr>
        <w:tabs>
          <w:tab w:val="left" w:pos="284"/>
        </w:tabs>
        <w:autoSpaceDE w:val="0"/>
        <w:autoSpaceDN w:val="0"/>
        <w:adjustRightInd w:val="0"/>
        <w:spacing w:after="0" w:line="240" w:lineRule="auto"/>
        <w:ind w:left="284" w:hanging="284"/>
        <w:jc w:val="both"/>
        <w:rPr>
          <w:rFonts w:cstheme="minorHAnsi"/>
        </w:rPr>
      </w:pPr>
      <w:r w:rsidRPr="00EA7378">
        <w:rPr>
          <w:rFonts w:cstheme="minorHAnsi"/>
        </w:rPr>
        <w:t>W</w:t>
      </w:r>
      <w:r w:rsidRPr="00EA7378">
        <w:rPr>
          <w:rFonts w:eastAsia="Arial" w:cstheme="minorHAnsi"/>
        </w:rPr>
        <w:t xml:space="preserve"> </w:t>
      </w:r>
      <w:r w:rsidRPr="00EA7378">
        <w:rPr>
          <w:rFonts w:cstheme="minorHAnsi"/>
        </w:rPr>
        <w:t>przypadku</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przez</w:t>
      </w:r>
      <w:r w:rsidRPr="00EA7378">
        <w:rPr>
          <w:rFonts w:eastAsia="Arial" w:cstheme="minorHAnsi"/>
        </w:rPr>
        <w:t xml:space="preserve"> </w:t>
      </w:r>
      <w:r w:rsidRPr="00EA7378">
        <w:rPr>
          <w:rFonts w:cstheme="minorHAnsi"/>
        </w:rPr>
        <w:t>którąkolwiek</w:t>
      </w:r>
      <w:r w:rsidRPr="00EA7378">
        <w:rPr>
          <w:rFonts w:eastAsia="Arial" w:cstheme="minorHAnsi"/>
        </w:rPr>
        <w:t xml:space="preserve"> </w:t>
      </w:r>
      <w:r w:rsidRPr="00EA7378">
        <w:rPr>
          <w:rFonts w:cstheme="minorHAnsi"/>
        </w:rPr>
        <w:t>ze</w:t>
      </w:r>
      <w:r w:rsidRPr="00EA7378">
        <w:rPr>
          <w:rFonts w:eastAsia="Arial" w:cstheme="minorHAnsi"/>
        </w:rPr>
        <w:t xml:space="preserve"> </w:t>
      </w:r>
      <w:r w:rsidRPr="00EA7378">
        <w:rPr>
          <w:rFonts w:cstheme="minorHAnsi"/>
        </w:rPr>
        <w:t>stron,</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powinien</w:t>
      </w:r>
      <w:r w:rsidRPr="00EA7378">
        <w:rPr>
          <w:rFonts w:eastAsia="Arial" w:cstheme="minorHAnsi"/>
        </w:rPr>
        <w:t xml:space="preserve"> </w:t>
      </w:r>
      <w:r w:rsidRPr="00EA7378">
        <w:rPr>
          <w:rFonts w:cstheme="minorHAnsi"/>
        </w:rPr>
        <w:t>natychmiast</w:t>
      </w:r>
      <w:r w:rsidRPr="00EA7378">
        <w:rPr>
          <w:rFonts w:eastAsia="Arial" w:cstheme="minorHAnsi"/>
        </w:rPr>
        <w:t xml:space="preserve"> </w:t>
      </w:r>
      <w:r w:rsidRPr="00EA7378">
        <w:rPr>
          <w:rFonts w:cstheme="minorHAnsi"/>
        </w:rPr>
        <w:t>wstrzymać</w:t>
      </w:r>
      <w:r w:rsidRPr="00EA7378">
        <w:rPr>
          <w:rFonts w:eastAsia="Arial" w:cstheme="minorHAnsi"/>
        </w:rPr>
        <w:t xml:space="preserve"> </w:t>
      </w:r>
      <w:r w:rsidRPr="00EA7378">
        <w:rPr>
          <w:rFonts w:cstheme="minorHAnsi"/>
        </w:rPr>
        <w:t>nie</w:t>
      </w:r>
      <w:r w:rsidRPr="00EA7378">
        <w:rPr>
          <w:rFonts w:eastAsia="Arial" w:cstheme="minorHAnsi"/>
        </w:rPr>
        <w:t xml:space="preserve"> </w:t>
      </w:r>
      <w:r w:rsidRPr="00EA7378">
        <w:rPr>
          <w:rFonts w:cstheme="minorHAnsi"/>
        </w:rPr>
        <w:t>zakończone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i</w:t>
      </w:r>
      <w:r w:rsidRPr="00EA7378">
        <w:rPr>
          <w:rFonts w:eastAsia="Arial" w:cstheme="minorHAnsi"/>
        </w:rPr>
        <w:t xml:space="preserve"> </w:t>
      </w:r>
      <w:r w:rsidRPr="00EA7378">
        <w:rPr>
          <w:rFonts w:cstheme="minorHAnsi"/>
        </w:rPr>
        <w:t>zabezpieczyć</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szczególności</w:t>
      </w:r>
      <w:r w:rsidRPr="00EA7378">
        <w:rPr>
          <w:rFonts w:eastAsia="Arial" w:cstheme="minorHAnsi"/>
        </w:rPr>
        <w:t xml:space="preserve"> </w:t>
      </w:r>
      <w:r w:rsidRPr="00EA7378">
        <w:rPr>
          <w:rFonts w:cstheme="minorHAnsi"/>
        </w:rPr>
        <w:t>plac</w:t>
      </w:r>
      <w:r w:rsidRPr="00EA7378">
        <w:rPr>
          <w:rFonts w:eastAsia="Arial" w:cstheme="minorHAnsi"/>
        </w:rPr>
        <w:t xml:space="preserve"> </w:t>
      </w:r>
      <w:r w:rsidRPr="00EA7378">
        <w:rPr>
          <w:rFonts w:cstheme="minorHAnsi"/>
        </w:rPr>
        <w:t>budowy</w:t>
      </w:r>
      <w:r w:rsidRPr="00EA7378">
        <w:rPr>
          <w:rFonts w:eastAsia="Arial" w:cstheme="minorHAnsi"/>
        </w:rPr>
        <w:t xml:space="preserve">. </w:t>
      </w:r>
      <w:r w:rsidR="00796F20">
        <w:rPr>
          <w:rFonts w:eastAsia="Arial" w:cstheme="minorHAnsi"/>
        </w:rPr>
        <w:t xml:space="preserve"> </w:t>
      </w:r>
      <w:r w:rsidRPr="00EA7378">
        <w:rPr>
          <w:rFonts w:eastAsia="Arial" w:cstheme="minorHAnsi"/>
        </w:rPr>
        <w:t xml:space="preserve">W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daty</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przy</w:t>
      </w:r>
      <w:r w:rsidRPr="00EA7378">
        <w:rPr>
          <w:rFonts w:eastAsia="Arial" w:cstheme="minorHAnsi"/>
        </w:rPr>
        <w:t xml:space="preserve"> </w:t>
      </w:r>
      <w:r w:rsidRPr="00EA7378">
        <w:rPr>
          <w:rFonts w:cstheme="minorHAnsi"/>
        </w:rPr>
        <w:t>udziale</w:t>
      </w:r>
      <w:r w:rsidRPr="00EA7378">
        <w:rPr>
          <w:rFonts w:eastAsia="Arial" w:cstheme="minorHAnsi"/>
        </w:rPr>
        <w:t xml:space="preserve"> </w:t>
      </w:r>
      <w:r w:rsidRPr="00EA7378">
        <w:rPr>
          <w:rFonts w:cstheme="minorHAnsi"/>
        </w:rPr>
        <w:t>Zamawiającego</w:t>
      </w:r>
      <w:r w:rsidRPr="00EA7378">
        <w:rPr>
          <w:rFonts w:eastAsia="Arial" w:cstheme="minorHAnsi"/>
        </w:rPr>
        <w:t xml:space="preserve"> </w:t>
      </w:r>
      <w:r w:rsidRPr="00EA7378">
        <w:rPr>
          <w:rFonts w:cstheme="minorHAnsi"/>
        </w:rPr>
        <w:t>sporządzi</w:t>
      </w:r>
      <w:r w:rsidRPr="00EA7378">
        <w:rPr>
          <w:rFonts w:eastAsia="Arial" w:cstheme="minorHAnsi"/>
        </w:rPr>
        <w:t xml:space="preserve"> </w:t>
      </w:r>
      <w:r w:rsidRPr="00EA7378">
        <w:rPr>
          <w:rFonts w:cstheme="minorHAnsi"/>
        </w:rPr>
        <w:t>szczegółowy</w:t>
      </w:r>
      <w:r w:rsidRPr="00EA7378">
        <w:rPr>
          <w:rFonts w:eastAsia="Arial" w:cstheme="minorHAnsi"/>
        </w:rPr>
        <w:t xml:space="preserve"> </w:t>
      </w:r>
      <w:r w:rsidRPr="00EA7378">
        <w:rPr>
          <w:rFonts w:cstheme="minorHAnsi"/>
        </w:rPr>
        <w:t>protokół</w:t>
      </w:r>
      <w:r w:rsidRPr="00EA7378">
        <w:rPr>
          <w:rFonts w:eastAsia="Arial" w:cstheme="minorHAnsi"/>
        </w:rPr>
        <w:t xml:space="preserve"> </w:t>
      </w:r>
      <w:r w:rsidRPr="00EA7378">
        <w:rPr>
          <w:rFonts w:cstheme="minorHAnsi"/>
        </w:rPr>
        <w:t>inwentaryzacji</w:t>
      </w:r>
      <w:r w:rsidRPr="00EA7378">
        <w:rPr>
          <w:rFonts w:eastAsia="Arial" w:cstheme="minorHAnsi"/>
        </w:rPr>
        <w:t xml:space="preserve"> </w:t>
      </w:r>
      <w:r w:rsidRPr="00EA7378">
        <w:rPr>
          <w:rFonts w:cstheme="minorHAnsi"/>
        </w:rPr>
        <w:t>robót</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toku,</w:t>
      </w:r>
      <w:r w:rsidRPr="00EA7378">
        <w:rPr>
          <w:rFonts w:eastAsia="Arial" w:cstheme="minorHAnsi"/>
        </w:rPr>
        <w:t xml:space="preserve"> </w:t>
      </w:r>
      <w:r w:rsidRPr="00EA7378">
        <w:rPr>
          <w:rFonts w:cstheme="minorHAnsi"/>
        </w:rPr>
        <w:t>według</w:t>
      </w:r>
      <w:r w:rsidRPr="00EA7378">
        <w:rPr>
          <w:rFonts w:eastAsia="Arial" w:cstheme="minorHAnsi"/>
        </w:rPr>
        <w:t xml:space="preserve"> </w:t>
      </w:r>
      <w:r w:rsidRPr="00EA7378">
        <w:rPr>
          <w:rFonts w:cstheme="minorHAnsi"/>
        </w:rPr>
        <w:t>stanu</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dzień</w:t>
      </w:r>
      <w:r w:rsidRPr="00EA7378">
        <w:rPr>
          <w:rFonts w:eastAsia="Arial" w:cstheme="minorHAnsi"/>
        </w:rPr>
        <w:t xml:space="preserve"> </w:t>
      </w:r>
      <w:r w:rsidRPr="00EA7378">
        <w:rPr>
          <w:rFonts w:cstheme="minorHAnsi"/>
        </w:rPr>
        <w:t>odstąpienia. Wykonawca</w:t>
      </w:r>
      <w:r w:rsidRPr="00EA7378">
        <w:rPr>
          <w:rFonts w:eastAsia="Arial" w:cstheme="minorHAnsi"/>
        </w:rPr>
        <w:t xml:space="preserve"> </w:t>
      </w:r>
      <w:r w:rsidRPr="00EA7378">
        <w:rPr>
          <w:rFonts w:cstheme="minorHAnsi"/>
        </w:rPr>
        <w:t>zabezpieczy</w:t>
      </w:r>
      <w:r w:rsidRPr="00EA7378">
        <w:rPr>
          <w:rFonts w:eastAsia="Arial" w:cstheme="minorHAnsi"/>
        </w:rPr>
        <w:t xml:space="preserve"> </w:t>
      </w:r>
      <w:r w:rsidRPr="00EA7378">
        <w:rPr>
          <w:rFonts w:cstheme="minorHAnsi"/>
        </w:rPr>
        <w:t>przerwane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zakresie</w:t>
      </w:r>
      <w:r w:rsidRPr="00EA7378">
        <w:rPr>
          <w:rFonts w:eastAsia="Arial" w:cstheme="minorHAnsi"/>
        </w:rPr>
        <w:t xml:space="preserve"> </w:t>
      </w:r>
      <w:r w:rsidRPr="00EA7378">
        <w:rPr>
          <w:rFonts w:cstheme="minorHAnsi"/>
        </w:rPr>
        <w:t>obustronnie</w:t>
      </w:r>
      <w:r w:rsidRPr="00EA7378">
        <w:rPr>
          <w:rFonts w:eastAsia="Arial" w:cstheme="minorHAnsi"/>
        </w:rPr>
        <w:t xml:space="preserve"> </w:t>
      </w:r>
      <w:r w:rsidRPr="00EA7378">
        <w:rPr>
          <w:rFonts w:cstheme="minorHAnsi"/>
        </w:rPr>
        <w:t>uzgodnionym</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swój koszt. Wykonawca</w:t>
      </w:r>
      <w:r w:rsidRPr="00EA7378">
        <w:rPr>
          <w:rFonts w:eastAsia="Arial" w:cstheme="minorHAnsi"/>
        </w:rPr>
        <w:t xml:space="preserve"> </w:t>
      </w:r>
      <w:r w:rsidRPr="00EA7378">
        <w:rPr>
          <w:rFonts w:cstheme="minorHAnsi"/>
        </w:rPr>
        <w:t>niezwłocznie,</w:t>
      </w:r>
      <w:r w:rsidRPr="00EA7378">
        <w:rPr>
          <w:rFonts w:eastAsia="Arial" w:cstheme="minorHAnsi"/>
        </w:rPr>
        <w:t xml:space="preserve"> </w:t>
      </w:r>
      <w:r w:rsidRPr="00EA7378">
        <w:rPr>
          <w:rFonts w:cstheme="minorHAnsi"/>
        </w:rPr>
        <w:t>a</w:t>
      </w:r>
      <w:r w:rsidRPr="00EA7378">
        <w:rPr>
          <w:rFonts w:eastAsia="Arial" w:cstheme="minorHAnsi"/>
        </w:rPr>
        <w:t xml:space="preserve"> </w:t>
      </w:r>
      <w:r w:rsidRPr="00EA7378">
        <w:rPr>
          <w:rFonts w:cstheme="minorHAnsi"/>
        </w:rPr>
        <w:t>najpóźniej</w:t>
      </w:r>
      <w:r w:rsidRPr="00EA7378">
        <w:rPr>
          <w:rFonts w:eastAsia="Arial" w:cstheme="minorHAnsi"/>
        </w:rPr>
        <w:t xml:space="preserve"> </w:t>
      </w:r>
      <w:r w:rsidR="00796F20">
        <w:rPr>
          <w:rFonts w:eastAsia="Arial" w:cstheme="minorHAnsi"/>
        </w:rPr>
        <w:br/>
      </w:r>
      <w:r w:rsidRPr="00EA7378">
        <w:rPr>
          <w:rFonts w:cstheme="minorHAnsi"/>
        </w:rPr>
        <w:t>w</w:t>
      </w:r>
      <w:r w:rsidRPr="00EA7378">
        <w:rPr>
          <w:rFonts w:eastAsia="Arial" w:cstheme="minorHAnsi"/>
        </w:rPr>
        <w:t xml:space="preserve">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 xml:space="preserve">uprzątnie </w:t>
      </w:r>
      <w:r w:rsidRPr="00EA7378">
        <w:rPr>
          <w:rFonts w:eastAsia="Arial" w:cstheme="minorHAnsi"/>
        </w:rPr>
        <w:t xml:space="preserve"> </w:t>
      </w:r>
      <w:r w:rsidRPr="00EA7378">
        <w:rPr>
          <w:rFonts w:cstheme="minorHAnsi"/>
        </w:rPr>
        <w:t>terenu</w:t>
      </w:r>
      <w:r w:rsidRPr="00EA7378">
        <w:rPr>
          <w:rFonts w:eastAsia="Arial" w:cstheme="minorHAnsi"/>
        </w:rPr>
        <w:t xml:space="preserve"> </w:t>
      </w:r>
      <w:r w:rsidRPr="00EA7378">
        <w:rPr>
          <w:rFonts w:cstheme="minorHAnsi"/>
        </w:rPr>
        <w:t xml:space="preserve">budowy. </w:t>
      </w:r>
    </w:p>
    <w:p w14:paraId="25D85566" w14:textId="4940C983" w:rsidR="00F75FB0" w:rsidRPr="00EA7378" w:rsidRDefault="00F75FB0" w:rsidP="008B23BF">
      <w:pPr>
        <w:widowControl w:val="0"/>
        <w:spacing w:after="0" w:line="240" w:lineRule="auto"/>
        <w:jc w:val="center"/>
        <w:rPr>
          <w:rFonts w:cstheme="minorHAnsi"/>
          <w:b/>
        </w:rPr>
      </w:pPr>
      <w:r w:rsidRPr="00EA7378">
        <w:rPr>
          <w:rFonts w:cstheme="minorHAnsi"/>
          <w:b/>
        </w:rPr>
        <w:t>§12</w:t>
      </w:r>
    </w:p>
    <w:p w14:paraId="7750E6F8" w14:textId="77777777" w:rsidR="00F75FB0" w:rsidRPr="00EA7378" w:rsidRDefault="00F75FB0" w:rsidP="008B23BF">
      <w:pPr>
        <w:widowControl w:val="0"/>
        <w:spacing w:after="0" w:line="240" w:lineRule="auto"/>
        <w:jc w:val="center"/>
        <w:rPr>
          <w:rFonts w:cstheme="minorHAnsi"/>
        </w:rPr>
      </w:pPr>
      <w:r w:rsidRPr="00EA7378">
        <w:rPr>
          <w:rFonts w:cstheme="minorHAnsi"/>
          <w:b/>
        </w:rPr>
        <w:t>KOMUNIKACJA</w:t>
      </w:r>
    </w:p>
    <w:p w14:paraId="75B9ABC8" w14:textId="77777777" w:rsidR="00F75FB0" w:rsidRPr="00EA7378" w:rsidRDefault="00F75FB0" w:rsidP="008B23BF">
      <w:pPr>
        <w:widowControl w:val="0"/>
        <w:spacing w:after="0" w:line="240" w:lineRule="auto"/>
        <w:jc w:val="both"/>
        <w:rPr>
          <w:rFonts w:cstheme="minorHAnsi"/>
        </w:rPr>
      </w:pPr>
      <w:r w:rsidRPr="00EA7378">
        <w:rPr>
          <w:rFonts w:cstheme="minorHAnsi"/>
        </w:rPr>
        <w:t>1. Wszelka komunikacja pomiędzy stronami wymaga zachowania formy pisemnej.</w:t>
      </w:r>
    </w:p>
    <w:p w14:paraId="6F0002E0" w14:textId="77777777" w:rsidR="00F75FB0" w:rsidRPr="00EA7378" w:rsidRDefault="00F75FB0" w:rsidP="008B23BF">
      <w:pPr>
        <w:widowControl w:val="0"/>
        <w:spacing w:after="0" w:line="240" w:lineRule="auto"/>
        <w:ind w:left="284" w:hanging="284"/>
        <w:jc w:val="both"/>
        <w:rPr>
          <w:rFonts w:cstheme="minorHAnsi"/>
          <w:u w:val="single"/>
        </w:rPr>
      </w:pPr>
      <w:r w:rsidRPr="00EA7378">
        <w:rPr>
          <w:rFonts w:cstheme="minorHAnsi"/>
        </w:rPr>
        <w:t xml:space="preserve">2. Wszelkie pisma skierowane do </w:t>
      </w:r>
      <w:r w:rsidRPr="00EA7378">
        <w:rPr>
          <w:rFonts w:cstheme="minorHAnsi"/>
          <w:b/>
        </w:rPr>
        <w:t>Wykonawcy</w:t>
      </w:r>
      <w:r w:rsidRPr="00EA7378">
        <w:rPr>
          <w:rFonts w:cstheme="minorHAnsi"/>
        </w:rPr>
        <w:t xml:space="preserve"> należy wysyłać na adres: </w:t>
      </w:r>
      <w:r w:rsidRPr="00EA7378">
        <w:rPr>
          <w:rFonts w:cstheme="minorHAnsi"/>
          <w:caps/>
        </w:rPr>
        <w:t xml:space="preserve">.......................................... </w:t>
      </w:r>
      <w:r w:rsidRPr="00EA7378">
        <w:rPr>
          <w:rFonts w:cstheme="minorHAnsi"/>
        </w:rPr>
        <w:t>oraz adres e-mail: .................................................</w:t>
      </w:r>
    </w:p>
    <w:p w14:paraId="6E7B48E1" w14:textId="0801292E" w:rsidR="00F75FB0" w:rsidRPr="00EA7378" w:rsidRDefault="00F75FB0" w:rsidP="008B23BF">
      <w:pPr>
        <w:pStyle w:val="Bezodstpw"/>
        <w:widowControl w:val="0"/>
        <w:ind w:left="284" w:hanging="284"/>
        <w:jc w:val="both"/>
        <w:rPr>
          <w:rFonts w:asciiTheme="minorHAnsi" w:eastAsia="Arial Unicode MS" w:hAnsiTheme="minorHAnsi" w:cstheme="minorHAnsi"/>
          <w:b/>
          <w:sz w:val="22"/>
          <w:szCs w:val="22"/>
        </w:rPr>
      </w:pPr>
      <w:r w:rsidRPr="00EA7378">
        <w:rPr>
          <w:rFonts w:asciiTheme="minorHAnsi" w:hAnsiTheme="minorHAnsi" w:cstheme="minorHAnsi"/>
          <w:sz w:val="22"/>
          <w:szCs w:val="22"/>
        </w:rPr>
        <w:t>3.</w:t>
      </w:r>
      <w:r w:rsidR="00796F20">
        <w:rPr>
          <w:rFonts w:asciiTheme="minorHAnsi" w:hAnsiTheme="minorHAnsi" w:cstheme="minorHAnsi"/>
          <w:sz w:val="22"/>
          <w:szCs w:val="22"/>
        </w:rPr>
        <w:t xml:space="preserve"> </w:t>
      </w:r>
      <w:r w:rsidRPr="00EA7378">
        <w:rPr>
          <w:rFonts w:asciiTheme="minorHAnsi" w:hAnsiTheme="minorHAnsi" w:cstheme="minorHAnsi"/>
          <w:sz w:val="22"/>
          <w:szCs w:val="22"/>
        </w:rPr>
        <w:t xml:space="preserve">Wszelkie pisma skierowane do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należy wysyłać na adres: </w:t>
      </w:r>
      <w:r w:rsidRPr="00EA7378">
        <w:rPr>
          <w:rStyle w:val="FontStyle72"/>
          <w:rFonts w:asciiTheme="minorHAnsi" w:hAnsiTheme="minorHAnsi" w:cstheme="minorHAnsi"/>
          <w:b/>
          <w:sz w:val="22"/>
          <w:szCs w:val="22"/>
        </w:rPr>
        <w:t xml:space="preserve">RSM "Armatury" </w:t>
      </w:r>
      <w:r w:rsidRPr="00EA7378">
        <w:rPr>
          <w:rStyle w:val="FontStyle72"/>
          <w:rFonts w:asciiTheme="minorHAnsi" w:hAnsiTheme="minorHAnsi" w:cstheme="minorHAnsi"/>
          <w:b/>
          <w:sz w:val="22"/>
          <w:szCs w:val="22"/>
        </w:rPr>
        <w:br/>
        <w:t>w Kielcach, ul. Karczówkowska 3, 25 - 019 Kielce</w:t>
      </w:r>
      <w:r w:rsidRPr="00EA7378">
        <w:rPr>
          <w:rFonts w:asciiTheme="minorHAnsi" w:hAnsiTheme="minorHAnsi" w:cstheme="minorHAnsi"/>
          <w:bCs/>
          <w:sz w:val="22"/>
          <w:szCs w:val="22"/>
        </w:rPr>
        <w:t xml:space="preserve"> oraz adres e-mail: </w:t>
      </w:r>
      <w:r w:rsidRPr="00EA7378">
        <w:rPr>
          <w:rFonts w:asciiTheme="minorHAnsi" w:hAnsiTheme="minorHAnsi" w:cstheme="minorHAnsi"/>
          <w:b/>
          <w:bCs/>
          <w:sz w:val="22"/>
          <w:szCs w:val="22"/>
        </w:rPr>
        <w:t>sekretariat@rsmarmatury.pl</w:t>
      </w:r>
    </w:p>
    <w:p w14:paraId="0AA7C32C" w14:textId="77777777" w:rsidR="00F75FB0" w:rsidRPr="00EA7378" w:rsidRDefault="00F75FB0" w:rsidP="008B23BF">
      <w:pPr>
        <w:widowControl w:val="0"/>
        <w:spacing w:after="0" w:line="240" w:lineRule="auto"/>
        <w:ind w:left="284" w:hanging="284"/>
        <w:jc w:val="both"/>
        <w:rPr>
          <w:rFonts w:cstheme="minorHAnsi"/>
        </w:rPr>
      </w:pPr>
      <w:r w:rsidRPr="00EA7378">
        <w:rPr>
          <w:rFonts w:cstheme="minorHAnsi"/>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70588C8B" w14:textId="586D7F1E" w:rsidR="00F75FB0" w:rsidRPr="00EA7378" w:rsidRDefault="00F75FB0" w:rsidP="008B23BF">
      <w:pPr>
        <w:widowControl w:val="0"/>
        <w:spacing w:after="0" w:line="240" w:lineRule="auto"/>
        <w:jc w:val="center"/>
        <w:rPr>
          <w:rFonts w:cstheme="minorHAnsi"/>
          <w:b/>
        </w:rPr>
      </w:pPr>
      <w:r w:rsidRPr="00EA7378">
        <w:rPr>
          <w:rFonts w:cstheme="minorHAnsi"/>
          <w:b/>
        </w:rPr>
        <w:t>§1</w:t>
      </w:r>
      <w:r w:rsidR="00C32F08" w:rsidRPr="00EA7378">
        <w:rPr>
          <w:rFonts w:cstheme="minorHAnsi"/>
          <w:b/>
        </w:rPr>
        <w:t>3</w:t>
      </w:r>
    </w:p>
    <w:p w14:paraId="1014B4F9" w14:textId="77777777" w:rsidR="00F75FB0" w:rsidRPr="00EA7378" w:rsidRDefault="00F75FB0" w:rsidP="008B23BF">
      <w:pPr>
        <w:widowControl w:val="0"/>
        <w:spacing w:after="0" w:line="240" w:lineRule="auto"/>
        <w:jc w:val="center"/>
        <w:rPr>
          <w:rFonts w:cstheme="minorHAnsi"/>
          <w:b/>
        </w:rPr>
      </w:pPr>
      <w:r w:rsidRPr="00EA7378">
        <w:rPr>
          <w:rFonts w:cstheme="minorHAnsi"/>
          <w:b/>
        </w:rPr>
        <w:t>POSTANOWIENIA KOŃCOWE</w:t>
      </w:r>
    </w:p>
    <w:p w14:paraId="056F6D55" w14:textId="57C1DAD7" w:rsidR="00F75FB0" w:rsidRPr="00EA7378" w:rsidRDefault="00F75FB0" w:rsidP="008B23BF">
      <w:pPr>
        <w:widowControl w:val="0"/>
        <w:numPr>
          <w:ilvl w:val="0"/>
          <w:numId w:val="16"/>
        </w:numPr>
        <w:tabs>
          <w:tab w:val="clear" w:pos="720"/>
          <w:tab w:val="num" w:pos="330"/>
        </w:tabs>
        <w:spacing w:after="0" w:line="240" w:lineRule="auto"/>
        <w:ind w:left="284" w:hanging="284"/>
        <w:jc w:val="both"/>
        <w:rPr>
          <w:rFonts w:cstheme="minorHAnsi"/>
        </w:rPr>
      </w:pPr>
      <w:r w:rsidRPr="00EA7378">
        <w:rPr>
          <w:rFonts w:cstheme="minorHAnsi"/>
        </w:rPr>
        <w:t xml:space="preserve">W sprawach nie objętych treścią niniejszej umowy mają zastosowanie przepisy Kodeksu Cywilnego, </w:t>
      </w:r>
      <w:r w:rsidR="00BA416B">
        <w:rPr>
          <w:rFonts w:cstheme="minorHAnsi"/>
        </w:rPr>
        <w:br/>
      </w:r>
      <w:r w:rsidRPr="00EA7378">
        <w:rPr>
          <w:rFonts w:cstheme="minorHAnsi"/>
        </w:rPr>
        <w:t>a ewentualne spory wynikłe na tle wykonywania niniejszej umowy podlegać będą rozstrzygnięciu przez Sądy Powszechne w Kielcach.</w:t>
      </w:r>
    </w:p>
    <w:p w14:paraId="1EC20430" w14:textId="77777777" w:rsidR="00F75FB0" w:rsidRPr="00EA7378" w:rsidRDefault="00F75FB0" w:rsidP="008B23BF">
      <w:pPr>
        <w:widowControl w:val="0"/>
        <w:numPr>
          <w:ilvl w:val="0"/>
          <w:numId w:val="16"/>
        </w:numPr>
        <w:tabs>
          <w:tab w:val="clear" w:pos="720"/>
          <w:tab w:val="num" w:pos="330"/>
        </w:tabs>
        <w:spacing w:after="0" w:line="240" w:lineRule="auto"/>
        <w:ind w:left="0" w:firstLine="0"/>
        <w:jc w:val="both"/>
        <w:rPr>
          <w:rFonts w:cstheme="minorHAnsi"/>
        </w:rPr>
      </w:pPr>
      <w:r w:rsidRPr="00EA7378">
        <w:rPr>
          <w:rFonts w:cstheme="minorHAnsi"/>
          <w:b/>
        </w:rPr>
        <w:t>Wykonawca</w:t>
      </w:r>
      <w:r w:rsidRPr="00EA7378">
        <w:rPr>
          <w:rFonts w:cstheme="minorHAnsi"/>
        </w:rPr>
        <w:t xml:space="preserve"> nie może dokonać cesji praw wynikających z niniejszej umowy bez zgody </w:t>
      </w:r>
      <w:r w:rsidRPr="00EA7378">
        <w:rPr>
          <w:rFonts w:cstheme="minorHAnsi"/>
          <w:b/>
        </w:rPr>
        <w:t>Zamawiającego</w:t>
      </w:r>
      <w:r w:rsidRPr="00EA7378">
        <w:rPr>
          <w:rFonts w:cstheme="minorHAnsi"/>
        </w:rPr>
        <w:t>.</w:t>
      </w:r>
    </w:p>
    <w:p w14:paraId="142762A8" w14:textId="7F0F8A64" w:rsidR="00F75FB0" w:rsidRPr="00EA7378" w:rsidRDefault="00CF1180" w:rsidP="008B23BF">
      <w:pPr>
        <w:widowControl w:val="0"/>
        <w:numPr>
          <w:ilvl w:val="0"/>
          <w:numId w:val="16"/>
        </w:numPr>
        <w:tabs>
          <w:tab w:val="clear" w:pos="720"/>
          <w:tab w:val="num" w:pos="330"/>
        </w:tabs>
        <w:spacing w:after="0" w:line="240" w:lineRule="auto"/>
        <w:ind w:left="284" w:hanging="284"/>
        <w:jc w:val="both"/>
        <w:rPr>
          <w:rFonts w:cstheme="minorHAnsi"/>
        </w:rPr>
      </w:pPr>
      <w:r>
        <w:rPr>
          <w:rFonts w:cstheme="minorHAnsi"/>
        </w:rPr>
        <w:t xml:space="preserve"> </w:t>
      </w:r>
      <w:r w:rsidR="00F75FB0" w:rsidRPr="00EA7378">
        <w:rPr>
          <w:rFonts w:cstheme="minorHAnsi"/>
        </w:rPr>
        <w:t xml:space="preserve">Wszelkie zmiany i uzupełnienia postanowień umowy wymagają dla swej ważności formy pisemnej </w:t>
      </w:r>
      <w:r w:rsidR="00BA416B">
        <w:rPr>
          <w:rFonts w:cstheme="minorHAnsi"/>
        </w:rPr>
        <w:br/>
      </w:r>
      <w:r>
        <w:rPr>
          <w:rFonts w:cstheme="minorHAnsi"/>
        </w:rPr>
        <w:t xml:space="preserve"> </w:t>
      </w:r>
      <w:r w:rsidR="00F75FB0" w:rsidRPr="00EA7378">
        <w:rPr>
          <w:rFonts w:cstheme="minorHAnsi"/>
        </w:rPr>
        <w:t>w postaci aneksu.</w:t>
      </w:r>
    </w:p>
    <w:p w14:paraId="460089DE" w14:textId="4F4D27C5" w:rsidR="00F75FB0" w:rsidRPr="00EA7378" w:rsidRDefault="00CF1180" w:rsidP="008B23BF">
      <w:pPr>
        <w:widowControl w:val="0"/>
        <w:numPr>
          <w:ilvl w:val="0"/>
          <w:numId w:val="16"/>
        </w:numPr>
        <w:tabs>
          <w:tab w:val="clear" w:pos="720"/>
          <w:tab w:val="num" w:pos="330"/>
        </w:tabs>
        <w:spacing w:after="0" w:line="240" w:lineRule="auto"/>
        <w:ind w:left="284" w:hanging="284"/>
        <w:jc w:val="both"/>
        <w:rPr>
          <w:rFonts w:cstheme="minorHAnsi"/>
        </w:rPr>
      </w:pPr>
      <w:r>
        <w:rPr>
          <w:rFonts w:cstheme="minorHAnsi"/>
        </w:rPr>
        <w:t xml:space="preserve"> </w:t>
      </w:r>
      <w:r w:rsidR="00F75FB0" w:rsidRPr="00EA7378">
        <w:rPr>
          <w:rFonts w:cstheme="minorHAnsi"/>
        </w:rPr>
        <w:t xml:space="preserve">Umowę sporządzono w trzech jednobrzmiących egzemplarzach, dwa egzemplarze dla Zamawiającego </w:t>
      </w:r>
      <w:r w:rsidR="00BA416B">
        <w:rPr>
          <w:rFonts w:cstheme="minorHAnsi"/>
        </w:rPr>
        <w:br/>
      </w:r>
      <w:r>
        <w:rPr>
          <w:rFonts w:cstheme="minorHAnsi"/>
        </w:rPr>
        <w:t xml:space="preserve"> </w:t>
      </w:r>
      <w:r w:rsidR="00F75FB0" w:rsidRPr="00EA7378">
        <w:rPr>
          <w:rFonts w:cstheme="minorHAnsi"/>
        </w:rPr>
        <w:t>i jeden dla Wykonawcy.</w:t>
      </w:r>
    </w:p>
    <w:p w14:paraId="1DB5E464" w14:textId="77777777" w:rsidR="00F75FB0" w:rsidRPr="00EA7378" w:rsidRDefault="00F75FB0" w:rsidP="008B23BF">
      <w:pPr>
        <w:widowControl w:val="0"/>
        <w:spacing w:after="0" w:line="240" w:lineRule="auto"/>
        <w:rPr>
          <w:rFonts w:cstheme="minorHAnsi"/>
        </w:rPr>
      </w:pPr>
    </w:p>
    <w:p w14:paraId="66078287" w14:textId="77777777" w:rsidR="00F75FB0" w:rsidRPr="00EA7378" w:rsidRDefault="00F75FB0" w:rsidP="008B23BF">
      <w:pPr>
        <w:pStyle w:val="Nagwek2"/>
        <w:widowControl w:val="0"/>
        <w:spacing w:before="0" w:after="0"/>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1A7B1F58" w14:textId="7483B50C" w:rsidR="000214C0" w:rsidRDefault="000214C0" w:rsidP="00EA7378">
      <w:pPr>
        <w:spacing w:after="0" w:line="264" w:lineRule="auto"/>
        <w:jc w:val="right"/>
        <w:rPr>
          <w:rFonts w:cstheme="minorHAnsi"/>
        </w:rPr>
      </w:pPr>
    </w:p>
    <w:p w14:paraId="7BC59367" w14:textId="65B4D4F8" w:rsidR="00CF1180" w:rsidRDefault="00CF1180" w:rsidP="00EA7378">
      <w:pPr>
        <w:spacing w:after="0" w:line="264" w:lineRule="auto"/>
        <w:jc w:val="right"/>
        <w:rPr>
          <w:rFonts w:cstheme="minorHAnsi"/>
        </w:rPr>
      </w:pPr>
    </w:p>
    <w:p w14:paraId="7A64370F" w14:textId="77777777" w:rsidR="00446ABA" w:rsidRDefault="00446ABA" w:rsidP="00EA7378">
      <w:pPr>
        <w:spacing w:after="0" w:line="264" w:lineRule="auto"/>
        <w:jc w:val="right"/>
        <w:rPr>
          <w:rFonts w:cstheme="minorHAnsi"/>
        </w:rPr>
      </w:pPr>
    </w:p>
    <w:p w14:paraId="501A9896" w14:textId="77777777" w:rsidR="00446ABA" w:rsidRDefault="00446ABA" w:rsidP="00EA7378">
      <w:pPr>
        <w:spacing w:after="0" w:line="264" w:lineRule="auto"/>
        <w:jc w:val="right"/>
        <w:rPr>
          <w:rFonts w:cstheme="minorHAnsi"/>
        </w:rPr>
      </w:pPr>
    </w:p>
    <w:p w14:paraId="4381BC79" w14:textId="77777777" w:rsidR="00446ABA" w:rsidRDefault="00446ABA" w:rsidP="00EA7378">
      <w:pPr>
        <w:spacing w:after="0" w:line="264" w:lineRule="auto"/>
        <w:jc w:val="right"/>
        <w:rPr>
          <w:rFonts w:cstheme="minorHAnsi"/>
        </w:rPr>
      </w:pPr>
    </w:p>
    <w:p w14:paraId="62BF000C" w14:textId="77777777" w:rsidR="00F10076" w:rsidRDefault="00F10076" w:rsidP="00EA7378">
      <w:pPr>
        <w:spacing w:after="0" w:line="264" w:lineRule="auto"/>
        <w:jc w:val="right"/>
        <w:rPr>
          <w:rFonts w:cstheme="minorHAnsi"/>
        </w:rPr>
      </w:pPr>
    </w:p>
    <w:p w14:paraId="5188D10F" w14:textId="77777777" w:rsidR="008B23BF" w:rsidRDefault="008B23BF" w:rsidP="00EA7378">
      <w:pPr>
        <w:spacing w:after="0" w:line="264" w:lineRule="auto"/>
        <w:jc w:val="right"/>
        <w:rPr>
          <w:rFonts w:cstheme="minorHAnsi"/>
        </w:rPr>
      </w:pPr>
    </w:p>
    <w:p w14:paraId="23D4ED1E" w14:textId="77777777" w:rsidR="008B23BF" w:rsidRDefault="008B23BF" w:rsidP="00EA7378">
      <w:pPr>
        <w:spacing w:after="0" w:line="264" w:lineRule="auto"/>
        <w:jc w:val="right"/>
        <w:rPr>
          <w:rFonts w:cstheme="minorHAnsi"/>
        </w:rPr>
      </w:pPr>
    </w:p>
    <w:p w14:paraId="26C509D9" w14:textId="77777777" w:rsidR="008B23BF" w:rsidRDefault="008B23BF" w:rsidP="00EA7378">
      <w:pPr>
        <w:spacing w:after="0" w:line="264" w:lineRule="auto"/>
        <w:jc w:val="right"/>
        <w:rPr>
          <w:rFonts w:cstheme="minorHAnsi"/>
        </w:rPr>
      </w:pPr>
    </w:p>
    <w:p w14:paraId="558A33AE" w14:textId="77777777" w:rsidR="008B23BF" w:rsidRDefault="008B23BF" w:rsidP="00EA7378">
      <w:pPr>
        <w:spacing w:after="0" w:line="264" w:lineRule="auto"/>
        <w:jc w:val="right"/>
        <w:rPr>
          <w:rFonts w:cstheme="minorHAnsi"/>
        </w:rPr>
      </w:pPr>
    </w:p>
    <w:p w14:paraId="01D9B6BD" w14:textId="77777777" w:rsidR="008B23BF" w:rsidRDefault="008B23BF" w:rsidP="00EA7378">
      <w:pPr>
        <w:spacing w:after="0" w:line="264" w:lineRule="auto"/>
        <w:jc w:val="right"/>
        <w:rPr>
          <w:rFonts w:cstheme="minorHAnsi"/>
        </w:rPr>
      </w:pPr>
    </w:p>
    <w:p w14:paraId="07A9F5B9" w14:textId="77777777" w:rsidR="008B23BF" w:rsidRDefault="008B23BF" w:rsidP="00EA7378">
      <w:pPr>
        <w:spacing w:after="0" w:line="264" w:lineRule="auto"/>
        <w:jc w:val="right"/>
        <w:rPr>
          <w:rFonts w:cstheme="minorHAnsi"/>
        </w:rPr>
      </w:pPr>
    </w:p>
    <w:p w14:paraId="4216C569" w14:textId="77777777" w:rsidR="008B23BF" w:rsidRDefault="008B23BF" w:rsidP="00EA7378">
      <w:pPr>
        <w:spacing w:after="0" w:line="264" w:lineRule="auto"/>
        <w:jc w:val="right"/>
        <w:rPr>
          <w:rFonts w:cstheme="minorHAnsi"/>
        </w:rPr>
      </w:pPr>
    </w:p>
    <w:p w14:paraId="1E59274C" w14:textId="77777777" w:rsidR="006D128A" w:rsidRDefault="006D128A" w:rsidP="00EA7378">
      <w:pPr>
        <w:spacing w:after="0" w:line="264" w:lineRule="auto"/>
        <w:jc w:val="right"/>
        <w:rPr>
          <w:rFonts w:cstheme="minorHAnsi"/>
        </w:rPr>
      </w:pPr>
    </w:p>
    <w:p w14:paraId="4A157D56" w14:textId="77777777" w:rsidR="006D128A" w:rsidRDefault="006D128A" w:rsidP="00EA7378">
      <w:pPr>
        <w:spacing w:after="0" w:line="264" w:lineRule="auto"/>
        <w:jc w:val="right"/>
        <w:rPr>
          <w:rFonts w:cstheme="minorHAnsi"/>
        </w:rPr>
      </w:pPr>
    </w:p>
    <w:p w14:paraId="60C24631" w14:textId="77777777" w:rsidR="008B23BF" w:rsidRDefault="008B23BF" w:rsidP="00EA7378">
      <w:pPr>
        <w:spacing w:after="0" w:line="264" w:lineRule="auto"/>
        <w:jc w:val="right"/>
        <w:rPr>
          <w:rFonts w:cstheme="minorHAnsi"/>
        </w:rPr>
      </w:pPr>
    </w:p>
    <w:p w14:paraId="139E89BB" w14:textId="77777777" w:rsidR="008B23BF" w:rsidRDefault="008B23BF" w:rsidP="00EA7378">
      <w:pPr>
        <w:spacing w:after="0" w:line="264" w:lineRule="auto"/>
        <w:jc w:val="right"/>
        <w:rPr>
          <w:rFonts w:cstheme="minorHAnsi"/>
        </w:rPr>
      </w:pPr>
    </w:p>
    <w:p w14:paraId="31A569A8" w14:textId="77777777" w:rsidR="008B23BF" w:rsidRDefault="008B23BF" w:rsidP="00EA7378">
      <w:pPr>
        <w:spacing w:after="0" w:line="264" w:lineRule="auto"/>
        <w:jc w:val="right"/>
        <w:rPr>
          <w:rFonts w:cstheme="minorHAnsi"/>
        </w:rPr>
      </w:pPr>
    </w:p>
    <w:p w14:paraId="283D69B3" w14:textId="37DD373C" w:rsidR="00F75FB0" w:rsidRPr="00EA7378" w:rsidRDefault="00F75FB0" w:rsidP="00EA7378">
      <w:pPr>
        <w:spacing w:after="0" w:line="264" w:lineRule="auto"/>
        <w:jc w:val="right"/>
        <w:rPr>
          <w:rFonts w:cstheme="minorHAnsi"/>
        </w:rPr>
      </w:pPr>
      <w:r w:rsidRPr="00EA7378">
        <w:rPr>
          <w:rFonts w:cstheme="minorHAnsi"/>
        </w:rPr>
        <w:lastRenderedPageBreak/>
        <w:t xml:space="preserve">  Załącznik </w:t>
      </w:r>
      <w:r w:rsidR="00CF1180">
        <w:rPr>
          <w:rFonts w:cstheme="minorHAnsi"/>
        </w:rPr>
        <w:t>do Umowy</w:t>
      </w:r>
    </w:p>
    <w:p w14:paraId="570CCD85" w14:textId="77777777" w:rsidR="00F75FB0" w:rsidRPr="00067DFC" w:rsidRDefault="00F75FB0" w:rsidP="00EA7378">
      <w:pPr>
        <w:spacing w:after="0" w:line="264" w:lineRule="auto"/>
        <w:rPr>
          <w:rFonts w:cstheme="minorHAnsi"/>
          <w:b/>
          <w:bCs/>
          <w:caps/>
        </w:rPr>
      </w:pPr>
      <w:r w:rsidRPr="00067DFC">
        <w:rPr>
          <w:rFonts w:cstheme="minorHAnsi"/>
          <w:b/>
          <w:bCs/>
          <w:caps/>
        </w:rPr>
        <w:t xml:space="preserve">                                                           Oświadczenie gwarancyjne</w:t>
      </w:r>
    </w:p>
    <w:p w14:paraId="296EEB29" w14:textId="73D005A7" w:rsidR="008B23BF" w:rsidRPr="008B23BF" w:rsidRDefault="00F75FB0" w:rsidP="008B23BF">
      <w:pPr>
        <w:pStyle w:val="Akapitzlist"/>
        <w:numPr>
          <w:ilvl w:val="0"/>
          <w:numId w:val="44"/>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Zgodnie z par.  </w:t>
      </w:r>
      <w:r w:rsidR="00CF1180" w:rsidRPr="00067DFC">
        <w:rPr>
          <w:rFonts w:asciiTheme="minorHAnsi" w:hAnsiTheme="minorHAnsi" w:cstheme="minorHAnsi"/>
          <w:sz w:val="22"/>
          <w:szCs w:val="22"/>
        </w:rPr>
        <w:t>8</w:t>
      </w:r>
      <w:r w:rsidRPr="00067DFC">
        <w:rPr>
          <w:rFonts w:asciiTheme="minorHAnsi" w:hAnsiTheme="minorHAnsi" w:cstheme="minorHAnsi"/>
          <w:sz w:val="22"/>
          <w:szCs w:val="22"/>
        </w:rPr>
        <w:t xml:space="preserve"> ust. </w:t>
      </w:r>
      <w:r w:rsidR="00CF1180" w:rsidRPr="00067DFC">
        <w:rPr>
          <w:rFonts w:asciiTheme="minorHAnsi" w:hAnsiTheme="minorHAnsi" w:cstheme="minorHAnsi"/>
          <w:sz w:val="22"/>
          <w:szCs w:val="22"/>
        </w:rPr>
        <w:t>2</w:t>
      </w:r>
      <w:r w:rsidRPr="00067DFC">
        <w:rPr>
          <w:rFonts w:asciiTheme="minorHAnsi" w:hAnsiTheme="minorHAnsi" w:cstheme="minorHAnsi"/>
          <w:sz w:val="22"/>
          <w:szCs w:val="22"/>
        </w:rPr>
        <w:t xml:space="preserve"> Umowy nr …………. z dnia……………………..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w:t>
      </w:r>
      <w:r w:rsidR="00CF1180" w:rsidRPr="00067DFC">
        <w:rPr>
          <w:rFonts w:asciiTheme="minorHAnsi" w:hAnsiTheme="minorHAnsi" w:cstheme="minorHAnsi"/>
          <w:sz w:val="22"/>
          <w:szCs w:val="22"/>
        </w:rPr>
        <w:t xml:space="preserve"> </w:t>
      </w:r>
      <w:r w:rsidRPr="008B23BF">
        <w:rPr>
          <w:rFonts w:asciiTheme="minorHAnsi" w:hAnsiTheme="minorHAnsi" w:cstheme="minorHAnsi"/>
          <w:sz w:val="22"/>
          <w:szCs w:val="22"/>
        </w:rPr>
        <w:t xml:space="preserve">/podać adres i nazwę/ udziela na poniższych warunkach ……… letniej gwarancji na wykonany przedmiot umowy  polegający na: </w:t>
      </w:r>
      <w:r w:rsidR="008B23BF" w:rsidRPr="008B23BF">
        <w:rPr>
          <w:rFonts w:ascii="Calibri" w:hAnsi="Calibri" w:cs="Calibri"/>
          <w:b/>
          <w:bCs/>
          <w:i/>
          <w:iCs/>
          <w:color w:val="000000"/>
          <w:sz w:val="22"/>
          <w:szCs w:val="22"/>
        </w:rPr>
        <w:t xml:space="preserve">„Remoncie i dociepleniu pawilonu handlowo – usługowego przy </w:t>
      </w:r>
      <w:r w:rsidR="008B23BF">
        <w:rPr>
          <w:rFonts w:ascii="Calibri" w:hAnsi="Calibri" w:cs="Calibri"/>
          <w:b/>
          <w:bCs/>
          <w:i/>
          <w:iCs/>
          <w:color w:val="000000"/>
          <w:sz w:val="22"/>
          <w:szCs w:val="22"/>
        </w:rPr>
        <w:br/>
      </w:r>
      <w:r w:rsidR="008B23BF" w:rsidRPr="008B23BF">
        <w:rPr>
          <w:rFonts w:ascii="Calibri" w:hAnsi="Calibri" w:cs="Calibri"/>
          <w:b/>
          <w:bCs/>
          <w:i/>
          <w:iCs/>
          <w:color w:val="000000"/>
          <w:sz w:val="22"/>
          <w:szCs w:val="22"/>
        </w:rPr>
        <w:t>ul. Karczówkowskiej 20 w Osiedlu Jagiellońskim w Kielcach”.</w:t>
      </w:r>
    </w:p>
    <w:p w14:paraId="14843C86" w14:textId="2B14415D" w:rsidR="00F75FB0" w:rsidRPr="00067DFC" w:rsidRDefault="00F75FB0" w:rsidP="00067DFC">
      <w:pPr>
        <w:pStyle w:val="Akapitzlist"/>
        <w:numPr>
          <w:ilvl w:val="0"/>
          <w:numId w:val="44"/>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oświadcza, że objęty niniejszą gwarancją przedmiot umowy  został wykonany zgodnie </w:t>
      </w:r>
      <w:r w:rsidR="00EE7035" w:rsidRPr="00067DFC">
        <w:rPr>
          <w:rFonts w:asciiTheme="minorHAnsi" w:hAnsiTheme="minorHAnsi" w:cstheme="minorHAnsi"/>
          <w:sz w:val="22"/>
          <w:szCs w:val="22"/>
        </w:rPr>
        <w:br/>
      </w:r>
      <w:r w:rsidRPr="00067DFC">
        <w:rPr>
          <w:rFonts w:asciiTheme="minorHAnsi" w:hAnsiTheme="minorHAnsi" w:cstheme="minorHAnsi"/>
          <w:sz w:val="22"/>
          <w:szCs w:val="22"/>
        </w:rPr>
        <w:t>z umową, zasadami wiedzy technicznej i przepisami techniczno-budowlanymi.</w:t>
      </w:r>
    </w:p>
    <w:p w14:paraId="3012992D" w14:textId="18742F3E" w:rsidR="00F75FB0" w:rsidRPr="00067DFC" w:rsidRDefault="00F75FB0" w:rsidP="00CF1180">
      <w:pPr>
        <w:pStyle w:val="Akapitzlist"/>
        <w:numPr>
          <w:ilvl w:val="0"/>
          <w:numId w:val="44"/>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W razie ujawnienia się w okresie udzielonej gwarancji  w przedmiocie umowy wad lub usterek  </w:t>
      </w:r>
      <w:r w:rsidRPr="00067DFC">
        <w:rPr>
          <w:rFonts w:asciiTheme="minorHAnsi" w:hAnsiTheme="minorHAnsi" w:cstheme="minorHAnsi"/>
          <w:b/>
          <w:bCs/>
          <w:sz w:val="22"/>
          <w:szCs w:val="22"/>
        </w:rPr>
        <w:t>Zamawiający</w:t>
      </w:r>
      <w:r w:rsidRPr="00067DFC">
        <w:rPr>
          <w:rFonts w:asciiTheme="minorHAnsi" w:hAnsiTheme="minorHAnsi" w:cstheme="minorHAnsi"/>
          <w:sz w:val="22"/>
          <w:szCs w:val="22"/>
        </w:rPr>
        <w:t xml:space="preserve"> zgłosi je </w:t>
      </w:r>
      <w:r w:rsidRPr="00067DFC">
        <w:rPr>
          <w:rFonts w:asciiTheme="minorHAnsi" w:hAnsiTheme="minorHAnsi" w:cstheme="minorHAnsi"/>
          <w:b/>
          <w:bCs/>
          <w:sz w:val="22"/>
          <w:szCs w:val="22"/>
        </w:rPr>
        <w:t xml:space="preserve">Wykonawcy </w:t>
      </w:r>
      <w:r w:rsidRPr="00067DFC">
        <w:rPr>
          <w:rFonts w:asciiTheme="minorHAnsi" w:hAnsiTheme="minorHAnsi" w:cstheme="minorHAnsi"/>
          <w:sz w:val="22"/>
          <w:szCs w:val="22"/>
        </w:rPr>
        <w:t xml:space="preserve">na piśmie, 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zobowiązuje się do niezwłocznego, ale nie później niż w terminie 14 dni  licząc od dnia zgłoszenia wady przez Zamawiającego, nieodpłatnego usunięcia wad i usterek. </w:t>
      </w:r>
      <w:r w:rsidRPr="00067DFC">
        <w:rPr>
          <w:rFonts w:asciiTheme="minorHAnsi" w:hAnsiTheme="minorHAnsi" w:cstheme="minorHAnsi"/>
          <w:b/>
          <w:bCs/>
          <w:sz w:val="22"/>
          <w:szCs w:val="22"/>
        </w:rPr>
        <w:t xml:space="preserve">Wykonawca </w:t>
      </w:r>
      <w:r w:rsidRPr="00067DFC">
        <w:rPr>
          <w:rFonts w:asciiTheme="minorHAnsi" w:hAnsiTheme="minorHAnsi" w:cstheme="minorHAnsi"/>
          <w:sz w:val="22"/>
          <w:szCs w:val="22"/>
        </w:rPr>
        <w:t xml:space="preserve">ponosi wszelkie koszty związane z usunięciem wad i usterek, </w:t>
      </w:r>
      <w:r w:rsidR="00CF1180" w:rsidRPr="00067DFC">
        <w:rPr>
          <w:rFonts w:asciiTheme="minorHAnsi" w:hAnsiTheme="minorHAnsi" w:cstheme="minorHAnsi"/>
          <w:sz w:val="22"/>
          <w:szCs w:val="22"/>
        </w:rPr>
        <w:br/>
      </w:r>
      <w:r w:rsidRPr="00067DFC">
        <w:rPr>
          <w:rFonts w:asciiTheme="minorHAnsi" w:hAnsiTheme="minorHAnsi" w:cstheme="minorHAnsi"/>
          <w:sz w:val="22"/>
          <w:szCs w:val="22"/>
        </w:rPr>
        <w:t xml:space="preserve">w tym  w szczególności zastąpienia uszkodzonych rzeczy, ich transportu do miejsca naprawy, jak również dostarczenia rzeczy do miejsca, w którym usterka została ujawniona, bądź do miejsca wskazanego przez </w:t>
      </w:r>
      <w:r w:rsidRPr="00067DFC">
        <w:rPr>
          <w:rFonts w:asciiTheme="minorHAnsi" w:hAnsiTheme="minorHAnsi" w:cstheme="minorHAnsi"/>
          <w:b/>
          <w:bCs/>
          <w:sz w:val="22"/>
          <w:szCs w:val="22"/>
        </w:rPr>
        <w:t>Zamawiającego</w:t>
      </w:r>
      <w:r w:rsidRPr="00067DFC">
        <w:rPr>
          <w:rFonts w:asciiTheme="minorHAnsi" w:hAnsiTheme="minorHAnsi" w:cstheme="minorHAnsi"/>
          <w:sz w:val="22"/>
          <w:szCs w:val="22"/>
        </w:rPr>
        <w:t xml:space="preserve"> oraz zamontowania takich rzeczy lub wolnych od wad.</w:t>
      </w:r>
    </w:p>
    <w:p w14:paraId="548B2B8A" w14:textId="4095DF94" w:rsidR="00F75FB0" w:rsidRPr="00067DFC" w:rsidRDefault="00F75FB0" w:rsidP="00CF1180">
      <w:pPr>
        <w:pStyle w:val="Default"/>
        <w:widowControl w:val="0"/>
        <w:numPr>
          <w:ilvl w:val="1"/>
          <w:numId w:val="44"/>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zobowiązuje się do przystąpienia do usunięcia wad i usterek wykrytych w trakcie gwarancji w ciągu maksymalnie 5 dni roboczych od momentu ich zgłoszenia, gdzie godzinami roboczymi dla </w:t>
      </w:r>
      <w:r w:rsidRPr="00067DFC">
        <w:rPr>
          <w:rFonts w:asciiTheme="minorHAnsi" w:hAnsiTheme="minorHAnsi" w:cstheme="minorHAnsi"/>
          <w:b/>
          <w:bCs/>
          <w:color w:val="auto"/>
          <w:sz w:val="22"/>
          <w:szCs w:val="22"/>
        </w:rPr>
        <w:t>Zamawiającego</w:t>
      </w:r>
      <w:r w:rsidRPr="00067DFC">
        <w:rPr>
          <w:rFonts w:asciiTheme="minorHAnsi" w:hAnsiTheme="minorHAnsi" w:cstheme="minorHAnsi"/>
          <w:color w:val="auto"/>
          <w:sz w:val="22"/>
          <w:szCs w:val="22"/>
        </w:rPr>
        <w:t xml:space="preserve"> są godziny od 7:00 do 15:00 od poniedziałku do piątku, za wyjątkiem dni wolnych od pracy. Przez zgłoszenie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zgłoszenie drogą mailową bądź faksem na adres mailowy/ numer faksu podany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 formularzu oferty.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w uzasadnionych przypadkach może wydłużyć czas, w którym </w:t>
      </w: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zobowiązany jest do przystąpienia do usunięcia wad i usterek po pisemnym przedstawieniu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wyjaśnień dotyczących konieczności wydłużenia tego czasu, w szczególności związanych z warunkami atmosferycznymi w przypadku usterek wymagających wykonania prac na zewnątrz budynku. </w:t>
      </w:r>
    </w:p>
    <w:p w14:paraId="7A121EF4" w14:textId="126E8865" w:rsidR="00F75FB0" w:rsidRPr="00067DFC" w:rsidRDefault="00F75FB0" w:rsidP="00CF1180">
      <w:pPr>
        <w:pStyle w:val="Default"/>
        <w:widowControl w:val="0"/>
        <w:numPr>
          <w:ilvl w:val="1"/>
          <w:numId w:val="44"/>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color w:val="auto"/>
          <w:sz w:val="22"/>
          <w:szCs w:val="22"/>
        </w:rPr>
        <w:t xml:space="preserve">Przez przystąpienie do usunięcia wad i usterek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przybycie na miejsce wystąpienia wady bądź usterki pracownika lub reprezentanta </w:t>
      </w:r>
      <w:r w:rsidRPr="00067DFC">
        <w:rPr>
          <w:rFonts w:asciiTheme="minorHAnsi" w:hAnsiTheme="minorHAnsi" w:cstheme="minorHAnsi"/>
          <w:b/>
          <w:bCs/>
          <w:color w:val="auto"/>
          <w:sz w:val="22"/>
          <w:szCs w:val="22"/>
        </w:rPr>
        <w:t xml:space="preserve">Wykonawcy </w:t>
      </w:r>
      <w:r w:rsidRPr="00067DFC">
        <w:rPr>
          <w:rFonts w:asciiTheme="minorHAnsi" w:hAnsiTheme="minorHAnsi" w:cstheme="minorHAnsi"/>
          <w:color w:val="auto"/>
          <w:sz w:val="22"/>
          <w:szCs w:val="22"/>
        </w:rPr>
        <w:t xml:space="preserve">- specjalisty w zakresie zgłoszonej wady lub awarii i rozpoczęcia naprawy. </w:t>
      </w:r>
    </w:p>
    <w:p w14:paraId="243A5DF8" w14:textId="2335B180"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067DFC">
        <w:rPr>
          <w:rFonts w:asciiTheme="minorHAnsi" w:hAnsiTheme="minorHAnsi" w:cstheme="minorHAnsi"/>
          <w:sz w:val="22"/>
          <w:szCs w:val="22"/>
        </w:rPr>
        <w:t>W przypadku, gdy wada stanowi zagrożenie dla życia i zdrowia ludzi lub może wyrządzić</w:t>
      </w:r>
      <w:r w:rsidRPr="00EA7378">
        <w:rPr>
          <w:rFonts w:asciiTheme="minorHAnsi" w:hAnsiTheme="minorHAnsi" w:cstheme="minorHAnsi"/>
          <w:sz w:val="22"/>
          <w:szCs w:val="22"/>
        </w:rPr>
        <w:t xml:space="preserve"> szkodę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w mieniu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lub osób trzecich,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zobowiązuje się niezwłocznie zabezpieczyć miejsce awarii w celu usunięcia zagrożeń lub niedopuszczenia do powiększenia szkody. W razie bezczynności </w:t>
      </w:r>
      <w:r w:rsidRPr="00EA7378">
        <w:rPr>
          <w:rFonts w:asciiTheme="minorHAnsi" w:hAnsiTheme="minorHAnsi" w:cstheme="minorHAnsi"/>
          <w:b/>
          <w:bCs/>
          <w:sz w:val="22"/>
          <w:szCs w:val="22"/>
        </w:rPr>
        <w:t>Wykonawcy Zamawiający</w:t>
      </w:r>
      <w:r w:rsidRPr="00EA7378">
        <w:rPr>
          <w:rFonts w:asciiTheme="minorHAnsi" w:hAnsiTheme="minorHAnsi" w:cstheme="minorHAnsi"/>
          <w:sz w:val="22"/>
          <w:szCs w:val="22"/>
        </w:rPr>
        <w:t xml:space="preserve"> może zlecić powyższe zabezpieczenie innemu wykonawcy, </w:t>
      </w:r>
      <w:r w:rsidR="00E17418">
        <w:rPr>
          <w:rFonts w:asciiTheme="minorHAnsi" w:hAnsiTheme="minorHAnsi" w:cstheme="minorHAnsi"/>
          <w:sz w:val="22"/>
          <w:szCs w:val="22"/>
        </w:rPr>
        <w:br/>
      </w:r>
      <w:r w:rsidRPr="00EA7378">
        <w:rPr>
          <w:rFonts w:asciiTheme="minorHAnsi" w:hAnsiTheme="minorHAnsi" w:cstheme="minorHAnsi"/>
          <w:sz w:val="22"/>
          <w:szCs w:val="22"/>
        </w:rPr>
        <w:t xml:space="preserve">a kosztami obciążyć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w:t>
      </w:r>
    </w:p>
    <w:p w14:paraId="6E33B926" w14:textId="77777777"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W razie nieusunięcia wad i usterek w terminie określonym w pkt 3 niniejszego oświadczenia </w:t>
      </w:r>
      <w:r w:rsidRPr="00EA7378">
        <w:rPr>
          <w:rFonts w:asciiTheme="minorHAnsi" w:hAnsiTheme="minorHAnsi" w:cstheme="minorHAnsi"/>
          <w:b/>
          <w:bCs/>
          <w:sz w:val="22"/>
          <w:szCs w:val="22"/>
        </w:rPr>
        <w:t>Zamawiającemu</w:t>
      </w:r>
      <w:r w:rsidRPr="00EA7378">
        <w:rPr>
          <w:rFonts w:asciiTheme="minorHAnsi" w:hAnsiTheme="minorHAnsi" w:cstheme="minorHAnsi"/>
          <w:sz w:val="22"/>
          <w:szCs w:val="22"/>
        </w:rPr>
        <w:t xml:space="preserve"> przysługują według własnego wyboru następujące uprawnienia:</w:t>
      </w:r>
    </w:p>
    <w:p w14:paraId="1B21FE98" w14:textId="77777777" w:rsidR="00CF1180" w:rsidRDefault="00F75FB0" w:rsidP="00CF1180">
      <w:pPr>
        <w:pStyle w:val="Akapitzlist"/>
        <w:numPr>
          <w:ilvl w:val="0"/>
          <w:numId w:val="45"/>
        </w:numPr>
        <w:spacing w:line="264" w:lineRule="auto"/>
        <w:ind w:left="709" w:hanging="283"/>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żądanie zwrotu przez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 xml:space="preserve"> zapłaconej mu ceny bądź</w:t>
      </w:r>
    </w:p>
    <w:p w14:paraId="7380B48A" w14:textId="76C5BE49" w:rsidR="00F75FB0" w:rsidRPr="00CF1180" w:rsidRDefault="00F75FB0" w:rsidP="00CF1180">
      <w:pPr>
        <w:pStyle w:val="Akapitzlist"/>
        <w:numPr>
          <w:ilvl w:val="0"/>
          <w:numId w:val="45"/>
        </w:numPr>
        <w:spacing w:line="264" w:lineRule="auto"/>
        <w:ind w:left="709" w:hanging="283"/>
        <w:contextualSpacing/>
        <w:jc w:val="both"/>
        <w:rPr>
          <w:rFonts w:asciiTheme="minorHAnsi" w:hAnsiTheme="minorHAnsi" w:cstheme="minorHAnsi"/>
          <w:sz w:val="22"/>
          <w:szCs w:val="22"/>
        </w:rPr>
      </w:pPr>
      <w:r w:rsidRPr="00CF1180">
        <w:rPr>
          <w:rFonts w:asciiTheme="minorHAnsi" w:hAnsiTheme="minorHAnsi" w:cstheme="minorHAnsi"/>
          <w:sz w:val="22"/>
          <w:szCs w:val="22"/>
        </w:rPr>
        <w:t xml:space="preserve">zlecenie usunięcia wad i usterek  innemu dowolnemu wykonawcy na koszt ryzyko </w:t>
      </w:r>
      <w:r w:rsidRPr="00CF1180">
        <w:rPr>
          <w:rFonts w:asciiTheme="minorHAnsi" w:hAnsiTheme="minorHAnsi" w:cstheme="minorHAnsi"/>
          <w:b/>
          <w:bCs/>
          <w:sz w:val="22"/>
          <w:szCs w:val="22"/>
        </w:rPr>
        <w:t>Wykonawcy</w:t>
      </w:r>
      <w:r w:rsidRPr="00CF1180">
        <w:rPr>
          <w:rFonts w:asciiTheme="minorHAnsi" w:hAnsiTheme="minorHAnsi" w:cstheme="minorHAnsi"/>
          <w:sz w:val="22"/>
          <w:szCs w:val="22"/>
        </w:rPr>
        <w:t xml:space="preserve">. </w:t>
      </w:r>
    </w:p>
    <w:p w14:paraId="2B9AFE7B" w14:textId="34000DF3" w:rsidR="00F75FB0" w:rsidRPr="00EA7378" w:rsidRDefault="00F75FB0" w:rsidP="00CF1180">
      <w:pPr>
        <w:pStyle w:val="Akapitzlist"/>
        <w:spacing w:line="264" w:lineRule="auto"/>
        <w:ind w:left="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Koszt zastępczego usunięcia wad i usterek </w:t>
      </w:r>
      <w:r w:rsidRPr="00EA7378">
        <w:rPr>
          <w:rFonts w:asciiTheme="minorHAnsi" w:hAnsiTheme="minorHAnsi" w:cstheme="minorHAnsi"/>
          <w:b/>
          <w:bCs/>
          <w:sz w:val="22"/>
          <w:szCs w:val="22"/>
        </w:rPr>
        <w:t>Zamawiający</w:t>
      </w:r>
      <w:r w:rsidRPr="00EA7378">
        <w:rPr>
          <w:rFonts w:asciiTheme="minorHAnsi" w:hAnsiTheme="minorHAnsi" w:cstheme="minorHAnsi"/>
          <w:sz w:val="22"/>
          <w:szCs w:val="22"/>
        </w:rPr>
        <w:t xml:space="preserve"> może pokryć z zabezpieczenia należytego wykonania umowy. W razie konieczności podjęcia kwot z zabezpieczenia należytego wykonania umowy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niezwłocznie dokona uzupełnienia zabezpieczania należytego wykonania umowy o wykorzystana kwotę. </w:t>
      </w:r>
    </w:p>
    <w:p w14:paraId="74218155" w14:textId="64B85F2E"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Usunięcie wad i usterek będzie dokonywane  w miejscu, gdzie wada i usterka zostały ujawnione. </w:t>
      </w:r>
      <w:r w:rsidR="00CF1180">
        <w:rPr>
          <w:rFonts w:asciiTheme="minorHAnsi" w:hAnsiTheme="minorHAnsi" w:cstheme="minorHAnsi"/>
          <w:sz w:val="22"/>
          <w:szCs w:val="22"/>
        </w:rPr>
        <w:br/>
      </w:r>
      <w:r w:rsidRPr="00EA7378">
        <w:rPr>
          <w:rFonts w:asciiTheme="minorHAnsi" w:hAnsiTheme="minorHAnsi" w:cstheme="minorHAnsi"/>
          <w:sz w:val="22"/>
          <w:szCs w:val="22"/>
        </w:rPr>
        <w:t>W razie konieczności  transportu do innego miejsca naprawy zastosowanie będzie miał zapis przewidziany w pkt 3 niniejszego oświadczenia.</w:t>
      </w:r>
    </w:p>
    <w:p w14:paraId="446B931D" w14:textId="28B0A1B7" w:rsidR="00F75FB0" w:rsidRPr="00EA7378" w:rsidRDefault="00F75FB0" w:rsidP="00CF1180">
      <w:pPr>
        <w:pStyle w:val="Akapitzlist"/>
        <w:numPr>
          <w:ilvl w:val="0"/>
          <w:numId w:val="44"/>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wykonaniu swoich obowiązków z gwarancji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dostarczył uprawnionemu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z gwarancji zamiast rzecz wadliwej rzecz wolną od wad albo dokonał istotnych napraw rzeczy objętej gwarancją, termin gwarancji biegnie na nowo od chwili dostarczenia rzeczy wolnej od wad lub zwrócenia rzeczy naprawionej. Jeżeli </w:t>
      </w:r>
      <w:r w:rsidRPr="00EA7378">
        <w:rPr>
          <w:rFonts w:asciiTheme="minorHAnsi" w:hAnsiTheme="minorHAnsi" w:cstheme="minorHAnsi"/>
          <w:b/>
          <w:bCs/>
          <w:sz w:val="22"/>
          <w:szCs w:val="22"/>
        </w:rPr>
        <w:t xml:space="preserve">Wykonawca </w:t>
      </w:r>
      <w:r w:rsidRPr="00EA7378">
        <w:rPr>
          <w:rFonts w:asciiTheme="minorHAnsi" w:hAnsiTheme="minorHAnsi" w:cstheme="minorHAnsi"/>
          <w:sz w:val="22"/>
          <w:szCs w:val="22"/>
        </w:rPr>
        <w:t>wymienił część rzeczy, zapis powyższy stosuje się odpowiednio do części wymienionej. W innych wypadkach termin gwarancji ulega przedłużeniu o czas,</w:t>
      </w:r>
      <w:r w:rsidR="00CF1180">
        <w:rPr>
          <w:rFonts w:asciiTheme="minorHAnsi" w:hAnsiTheme="minorHAnsi" w:cstheme="minorHAnsi"/>
          <w:sz w:val="22"/>
          <w:szCs w:val="22"/>
        </w:rPr>
        <w:t xml:space="preserve"> </w:t>
      </w:r>
      <w:r w:rsidRPr="00EA7378">
        <w:rPr>
          <w:rFonts w:asciiTheme="minorHAnsi" w:hAnsiTheme="minorHAnsi" w:cstheme="minorHAnsi"/>
          <w:sz w:val="22"/>
          <w:szCs w:val="22"/>
        </w:rPr>
        <w:lastRenderedPageBreak/>
        <w:t>w ciągu którego wskutek wady rzeczy objętej gwarancją uprawniony z gwarancji nie mógł z niej korzystać.</w:t>
      </w:r>
    </w:p>
    <w:p w14:paraId="6DF7957A" w14:textId="77777777" w:rsidR="00F75FB0" w:rsidRPr="00EA7378" w:rsidRDefault="00F75FB0" w:rsidP="00CF1180">
      <w:pPr>
        <w:pStyle w:val="Default"/>
        <w:widowControl w:val="0"/>
        <w:numPr>
          <w:ilvl w:val="0"/>
          <w:numId w:val="44"/>
        </w:numPr>
        <w:tabs>
          <w:tab w:val="left" w:pos="284"/>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Odbiór pogwarancyjny poprzedzający zakończenie okresu gwarancji i rękojmi odbędzie się na wniosek </w:t>
      </w:r>
      <w:r w:rsidRPr="00EA7378">
        <w:rPr>
          <w:rFonts w:asciiTheme="minorHAnsi" w:hAnsiTheme="minorHAnsi" w:cstheme="minorHAnsi"/>
          <w:b/>
          <w:bCs/>
          <w:color w:val="auto"/>
          <w:sz w:val="22"/>
          <w:szCs w:val="22"/>
        </w:rPr>
        <w:t>Zamawiającego</w:t>
      </w:r>
      <w:r w:rsidRPr="00EA7378">
        <w:rPr>
          <w:rFonts w:asciiTheme="minorHAnsi" w:hAnsiTheme="minorHAnsi" w:cstheme="minorHAnsi"/>
          <w:color w:val="auto"/>
          <w:sz w:val="22"/>
          <w:szCs w:val="22"/>
        </w:rPr>
        <w:t xml:space="preserve">, który zostanie przesłany do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na 30 dni przed upływem okresu gwarancji lub rękojmi. </w:t>
      </w:r>
    </w:p>
    <w:p w14:paraId="4E2E5045" w14:textId="1B38AF8A" w:rsidR="00F75FB0" w:rsidRPr="00EA7378" w:rsidRDefault="00F75FB0" w:rsidP="00CF1180">
      <w:pPr>
        <w:pStyle w:val="Default"/>
        <w:widowControl w:val="0"/>
        <w:numPr>
          <w:ilvl w:val="0"/>
          <w:numId w:val="44"/>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Zamawiający dokona odbioru pogwarancyjnego z tytułu rękojmi i gwarancji z udziałem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CF118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W przypadku stwierdzenia wad lub usterek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zobowiązuje się do usunięcia tych wad lub usterek w terminie 14 dni od daty odbioru.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umożliwi dostęp do obiektu</w:t>
      </w:r>
      <w:r w:rsidR="00CF118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w celu usunięcia wady lub usterki.</w:t>
      </w:r>
    </w:p>
    <w:p w14:paraId="61CA5715" w14:textId="77777777" w:rsidR="00F75FB0" w:rsidRPr="00EA7378" w:rsidRDefault="00F75FB0" w:rsidP="00CF1180">
      <w:pPr>
        <w:pStyle w:val="Default"/>
        <w:widowControl w:val="0"/>
        <w:numPr>
          <w:ilvl w:val="0"/>
          <w:numId w:val="44"/>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Po usunięciu przez </w:t>
      </w:r>
      <w:r w:rsidRPr="00EA7378">
        <w:rPr>
          <w:rFonts w:asciiTheme="minorHAnsi" w:hAnsiTheme="minorHAnsi" w:cstheme="minorHAnsi"/>
          <w:b/>
          <w:color w:val="auto"/>
          <w:sz w:val="22"/>
          <w:szCs w:val="22"/>
        </w:rPr>
        <w:t>Wykonawcę</w:t>
      </w:r>
      <w:r w:rsidRPr="00EA7378">
        <w:rPr>
          <w:rFonts w:asciiTheme="minorHAnsi" w:hAnsiTheme="minorHAnsi" w:cstheme="minorHAnsi"/>
          <w:color w:val="auto"/>
          <w:sz w:val="22"/>
          <w:szCs w:val="22"/>
        </w:rPr>
        <w:t xml:space="preserve"> wad i usterek, </w:t>
      </w:r>
      <w:r w:rsidRPr="00EA7378">
        <w:rPr>
          <w:rFonts w:asciiTheme="minorHAnsi" w:hAnsiTheme="minorHAnsi" w:cstheme="minorHAnsi"/>
          <w:b/>
          <w:color w:val="auto"/>
          <w:sz w:val="22"/>
          <w:szCs w:val="22"/>
        </w:rPr>
        <w:t xml:space="preserve">Zamawiający </w:t>
      </w:r>
      <w:r w:rsidRPr="00EA7378">
        <w:rPr>
          <w:rFonts w:asciiTheme="minorHAnsi" w:hAnsiTheme="minorHAnsi" w:cstheme="minorHAnsi"/>
          <w:color w:val="auto"/>
          <w:sz w:val="22"/>
          <w:szCs w:val="22"/>
        </w:rPr>
        <w:t xml:space="preserve">sporządzi protokół ostatecznego przeglądu gwarancyjnego w 2 egzemplarzach, który następnie zostanie podpisany przez obie strony umowy. </w:t>
      </w:r>
      <w:r w:rsidRPr="00EA7378">
        <w:rPr>
          <w:rFonts w:asciiTheme="minorHAnsi" w:hAnsiTheme="minorHAnsi" w:cstheme="minorHAnsi"/>
          <w:b/>
          <w:color w:val="auto"/>
          <w:sz w:val="22"/>
          <w:szCs w:val="22"/>
        </w:rPr>
        <w:t>Zamawiający</w:t>
      </w:r>
      <w:r w:rsidRPr="00EA7378">
        <w:rPr>
          <w:rFonts w:asciiTheme="minorHAnsi" w:hAnsiTheme="minorHAnsi" w:cstheme="minorHAnsi"/>
          <w:color w:val="auto"/>
          <w:sz w:val="22"/>
          <w:szCs w:val="22"/>
        </w:rPr>
        <w:t xml:space="preserve"> i </w:t>
      </w:r>
      <w:r w:rsidRPr="00EA7378">
        <w:rPr>
          <w:rFonts w:asciiTheme="minorHAnsi" w:hAnsiTheme="minorHAnsi" w:cstheme="minorHAnsi"/>
          <w:b/>
          <w:color w:val="auto"/>
          <w:sz w:val="22"/>
          <w:szCs w:val="22"/>
        </w:rPr>
        <w:t>Wykonawca</w:t>
      </w:r>
      <w:r w:rsidRPr="00EA7378">
        <w:rPr>
          <w:rFonts w:asciiTheme="minorHAnsi" w:hAnsiTheme="minorHAnsi" w:cstheme="minorHAnsi"/>
          <w:color w:val="auto"/>
          <w:sz w:val="22"/>
          <w:szCs w:val="22"/>
        </w:rPr>
        <w:t xml:space="preserve"> otrzymają po 1 egz. protokołu. </w:t>
      </w:r>
    </w:p>
    <w:p w14:paraId="2A7BAFAD" w14:textId="77777777" w:rsidR="00F75FB0" w:rsidRPr="00EA7378" w:rsidRDefault="00F75FB0" w:rsidP="00EA7378">
      <w:pPr>
        <w:widowControl w:val="0"/>
        <w:spacing w:after="0" w:line="264" w:lineRule="auto"/>
        <w:jc w:val="both"/>
        <w:rPr>
          <w:rFonts w:cstheme="minorHAnsi"/>
        </w:rPr>
      </w:pPr>
    </w:p>
    <w:p w14:paraId="21768D1C" w14:textId="5C103B32" w:rsidR="00284562" w:rsidRPr="00EA7378" w:rsidRDefault="00284562" w:rsidP="00EA7378">
      <w:pPr>
        <w:spacing w:after="0" w:line="264" w:lineRule="auto"/>
        <w:jc w:val="both"/>
        <w:rPr>
          <w:rFonts w:eastAsia="Times New Roman" w:cstheme="minorHAnsi"/>
          <w:lang w:eastAsia="pl-PL"/>
        </w:rPr>
      </w:pPr>
    </w:p>
    <w:p w14:paraId="3FC2C38E" w14:textId="77777777" w:rsidR="00284562" w:rsidRPr="00EA7378" w:rsidRDefault="00284562"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75BBC6B3" w14:textId="77777777" w:rsidR="00284562" w:rsidRPr="00EA7378" w:rsidRDefault="00284562" w:rsidP="00EA7378">
      <w:pPr>
        <w:spacing w:after="0" w:line="264" w:lineRule="auto"/>
        <w:jc w:val="both"/>
        <w:rPr>
          <w:rFonts w:eastAsia="Times New Roman" w:cstheme="minorHAnsi"/>
          <w:lang w:eastAsia="pl-PL"/>
        </w:rPr>
      </w:pPr>
    </w:p>
    <w:sectPr w:rsidR="00284562" w:rsidRPr="00EA7378" w:rsidSect="00EB10CD">
      <w:pgSz w:w="11906" w:h="16838"/>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B9A37" w14:textId="77777777" w:rsidR="006F5711" w:rsidRDefault="006F5711" w:rsidP="00175AC6">
      <w:pPr>
        <w:spacing w:after="0" w:line="240" w:lineRule="auto"/>
      </w:pPr>
      <w:r>
        <w:separator/>
      </w:r>
    </w:p>
  </w:endnote>
  <w:endnote w:type="continuationSeparator" w:id="0">
    <w:p w14:paraId="29A24B8B" w14:textId="77777777" w:rsidR="006F5711" w:rsidRDefault="006F5711" w:rsidP="00175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W1)">
    <w:altName w:val="Times New Roman"/>
    <w:charset w:val="EE"/>
    <w:family w:val="roman"/>
    <w:pitch w:val="variable"/>
    <w:sig w:usb0="0000000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80"/>
    <w:family w:val="auto"/>
    <w:notTrueType/>
    <w:pitch w:val="default"/>
    <w:sig w:usb0="00000000" w:usb1="08070000" w:usb2="00000010" w:usb3="00000000" w:csb0="00020000" w:csb1="00000000"/>
  </w:font>
  <w:font w:name="Times-Roman">
    <w:altName w:val="Times New Roman"/>
    <w:charset w:val="00"/>
    <w:family w:val="auto"/>
    <w:pitch w:val="variable"/>
    <w:sig w:usb0="00000003" w:usb1="00000000" w:usb2="00000000" w:usb3="00000000" w:csb0="00000001" w:csb1="00000000"/>
  </w:font>
  <w:font w:name="TTE1FA5458t00">
    <w:altName w:val="Times New Roman"/>
    <w:charset w:val="EE"/>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3D8EB" w14:textId="77777777" w:rsidR="006F5711" w:rsidRDefault="006F5711" w:rsidP="00175AC6">
      <w:pPr>
        <w:spacing w:after="0" w:line="240" w:lineRule="auto"/>
      </w:pPr>
      <w:r>
        <w:separator/>
      </w:r>
    </w:p>
  </w:footnote>
  <w:footnote w:type="continuationSeparator" w:id="0">
    <w:p w14:paraId="7C3927C4" w14:textId="77777777" w:rsidR="006F5711" w:rsidRDefault="006F5711" w:rsidP="00175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F66A" w14:textId="77777777" w:rsidR="003D1586" w:rsidRDefault="00B42ADF">
    <w:pPr>
      <w:pStyle w:val="Nagwek"/>
      <w:framePr w:wrap="around" w:vAnchor="text" w:hAnchor="margin" w:xAlign="center" w:y="1"/>
      <w:rPr>
        <w:rStyle w:val="Numerstrony"/>
      </w:rPr>
    </w:pPr>
    <w:r>
      <w:rPr>
        <w:rStyle w:val="Numerstrony"/>
      </w:rPr>
      <w:fldChar w:fldCharType="begin"/>
    </w:r>
    <w:r w:rsidR="00E77E6E">
      <w:rPr>
        <w:rStyle w:val="Numerstrony"/>
      </w:rPr>
      <w:instrText xml:space="preserve">PAGE  </w:instrText>
    </w:r>
    <w:r>
      <w:rPr>
        <w:rStyle w:val="Numerstrony"/>
      </w:rPr>
      <w:fldChar w:fldCharType="separate"/>
    </w:r>
    <w:r w:rsidR="00E77E6E">
      <w:rPr>
        <w:rStyle w:val="Numerstrony"/>
        <w:noProof/>
      </w:rPr>
      <w:t>1</w:t>
    </w:r>
    <w:r>
      <w:rPr>
        <w:rStyle w:val="Numerstrony"/>
      </w:rPr>
      <w:fldChar w:fldCharType="end"/>
    </w:r>
  </w:p>
  <w:p w14:paraId="6B9E20B7" w14:textId="77777777" w:rsidR="003D1586" w:rsidRDefault="003D15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3FA3D88"/>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2B6E2C0"/>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00000001"/>
    <w:multiLevelType w:val="singleLevel"/>
    <w:tmpl w:val="00000001"/>
    <w:lvl w:ilvl="0">
      <w:start w:val="1"/>
      <w:numFmt w:val="upperLetter"/>
      <w:lvlText w:val="%1."/>
      <w:lvlJc w:val="left"/>
      <w:pPr>
        <w:tabs>
          <w:tab w:val="num" w:pos="360"/>
        </w:tabs>
        <w:ind w:left="360" w:hanging="360"/>
      </w:pPr>
    </w:lvl>
  </w:abstractNum>
  <w:abstractNum w:abstractNumId="3" w15:restartNumberingAfterBreak="0">
    <w:nsid w:val="00000009"/>
    <w:multiLevelType w:val="singleLevel"/>
    <w:tmpl w:val="00000009"/>
    <w:lvl w:ilvl="0">
      <w:start w:val="1"/>
      <w:numFmt w:val="lowerLetter"/>
      <w:lvlText w:val="%1)"/>
      <w:lvlJc w:val="left"/>
      <w:pPr>
        <w:tabs>
          <w:tab w:val="num" w:pos="720"/>
        </w:tabs>
        <w:ind w:left="720" w:hanging="360"/>
      </w:pPr>
    </w:lvl>
  </w:abstractNum>
  <w:abstractNum w:abstractNumId="4" w15:restartNumberingAfterBreak="0">
    <w:nsid w:val="00000013"/>
    <w:multiLevelType w:val="singleLevel"/>
    <w:tmpl w:val="6C8EEED8"/>
    <w:name w:val="WW8Num18"/>
    <w:lvl w:ilvl="0">
      <w:start w:val="1"/>
      <w:numFmt w:val="decimal"/>
      <w:lvlText w:val="%1."/>
      <w:lvlJc w:val="left"/>
      <w:pPr>
        <w:tabs>
          <w:tab w:val="num" w:pos="0"/>
        </w:tabs>
        <w:ind w:left="1004" w:hanging="360"/>
      </w:pPr>
      <w:rPr>
        <w:rFonts w:ascii="Cambria" w:hAnsi="Cambria" w:cs="Arial" w:hint="default"/>
        <w:b w:val="0"/>
        <w:bCs/>
        <w:sz w:val="22"/>
        <w:szCs w:val="22"/>
      </w:rPr>
    </w:lvl>
  </w:abstractNum>
  <w:abstractNum w:abstractNumId="5"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6" w15:restartNumberingAfterBreak="0">
    <w:nsid w:val="0000004E"/>
    <w:multiLevelType w:val="singleLevel"/>
    <w:tmpl w:val="4B4AA940"/>
    <w:name w:val="WW8Num79"/>
    <w:lvl w:ilvl="0">
      <w:start w:val="1"/>
      <w:numFmt w:val="decimal"/>
      <w:lvlText w:val="%1."/>
      <w:lvlJc w:val="left"/>
      <w:pPr>
        <w:tabs>
          <w:tab w:val="num" w:pos="0"/>
        </w:tabs>
        <w:ind w:left="720" w:hanging="360"/>
      </w:pPr>
      <w:rPr>
        <w:rFonts w:asciiTheme="minorHAnsi" w:hAnsiTheme="minorHAnsi" w:cstheme="minorHAnsi" w:hint="default"/>
        <w:b w:val="0"/>
        <w:bCs/>
        <w:color w:val="auto"/>
        <w:sz w:val="22"/>
        <w:szCs w:val="22"/>
      </w:rPr>
    </w:lvl>
  </w:abstractNum>
  <w:abstractNum w:abstractNumId="7" w15:restartNumberingAfterBreak="0">
    <w:nsid w:val="00000050"/>
    <w:multiLevelType w:val="singleLevel"/>
    <w:tmpl w:val="04150017"/>
    <w:lvl w:ilvl="0">
      <w:start w:val="1"/>
      <w:numFmt w:val="lowerLetter"/>
      <w:lvlText w:val="%1)"/>
      <w:lvlJc w:val="left"/>
      <w:pPr>
        <w:ind w:left="720" w:hanging="360"/>
      </w:pPr>
      <w:rPr>
        <w:rFonts w:hint="default"/>
        <w:sz w:val="22"/>
        <w:szCs w:val="22"/>
      </w:rPr>
    </w:lvl>
  </w:abstractNum>
  <w:abstractNum w:abstractNumId="8" w15:restartNumberingAfterBreak="0">
    <w:nsid w:val="042B21E6"/>
    <w:multiLevelType w:val="hybridMultilevel"/>
    <w:tmpl w:val="F484ED4E"/>
    <w:lvl w:ilvl="0" w:tplc="86166D40">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52D4720"/>
    <w:multiLevelType w:val="hybridMultilevel"/>
    <w:tmpl w:val="9EB06A02"/>
    <w:lvl w:ilvl="0" w:tplc="50286CD0">
      <w:start w:val="9"/>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3B5188"/>
    <w:multiLevelType w:val="hybridMultilevel"/>
    <w:tmpl w:val="277AE5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C460209"/>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FB07AD"/>
    <w:multiLevelType w:val="singleLevel"/>
    <w:tmpl w:val="4208BA0A"/>
    <w:lvl w:ilvl="0">
      <w:start w:val="1"/>
      <w:numFmt w:val="decimal"/>
      <w:lvlText w:val="%1)"/>
      <w:lvlJc w:val="left"/>
      <w:pPr>
        <w:tabs>
          <w:tab w:val="num" w:pos="720"/>
        </w:tabs>
        <w:ind w:left="720" w:hanging="360"/>
      </w:pPr>
      <w:rPr>
        <w:rFonts w:hint="default"/>
      </w:rPr>
    </w:lvl>
  </w:abstractNum>
  <w:abstractNum w:abstractNumId="13" w15:restartNumberingAfterBreak="0">
    <w:nsid w:val="12A32746"/>
    <w:multiLevelType w:val="hybridMultilevel"/>
    <w:tmpl w:val="AC7234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E03D44"/>
    <w:multiLevelType w:val="hybridMultilevel"/>
    <w:tmpl w:val="6C7EB49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57D1EAD"/>
    <w:multiLevelType w:val="hybridMultilevel"/>
    <w:tmpl w:val="46D006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CAC350B"/>
    <w:multiLevelType w:val="singleLevel"/>
    <w:tmpl w:val="04150017"/>
    <w:lvl w:ilvl="0">
      <w:start w:val="1"/>
      <w:numFmt w:val="lowerLetter"/>
      <w:lvlText w:val="%1)"/>
      <w:lvlJc w:val="left"/>
      <w:pPr>
        <w:ind w:left="720" w:hanging="360"/>
      </w:pPr>
      <w:rPr>
        <w:rFonts w:hint="default"/>
      </w:rPr>
    </w:lvl>
  </w:abstractNum>
  <w:abstractNum w:abstractNumId="17" w15:restartNumberingAfterBreak="0">
    <w:nsid w:val="1CBC1797"/>
    <w:multiLevelType w:val="hybridMultilevel"/>
    <w:tmpl w:val="1EBA1B82"/>
    <w:lvl w:ilvl="0" w:tplc="64B63950">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2C129A"/>
    <w:multiLevelType w:val="hybridMultilevel"/>
    <w:tmpl w:val="90A0B774"/>
    <w:lvl w:ilvl="0" w:tplc="C498AC7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102E0C"/>
    <w:multiLevelType w:val="singleLevel"/>
    <w:tmpl w:val="70281014"/>
    <w:lvl w:ilvl="0">
      <w:start w:val="1"/>
      <w:numFmt w:val="decimal"/>
      <w:lvlText w:val="%1."/>
      <w:lvlJc w:val="left"/>
      <w:pPr>
        <w:ind w:left="720" w:hanging="360"/>
      </w:pPr>
      <w:rPr>
        <w:rFonts w:hint="default"/>
      </w:rPr>
    </w:lvl>
  </w:abstractNum>
  <w:abstractNum w:abstractNumId="20" w15:restartNumberingAfterBreak="0">
    <w:nsid w:val="22EA1125"/>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5F55F6"/>
    <w:multiLevelType w:val="hybridMultilevel"/>
    <w:tmpl w:val="0B5627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8769E6"/>
    <w:multiLevelType w:val="hybridMultilevel"/>
    <w:tmpl w:val="09CC4D64"/>
    <w:lvl w:ilvl="0" w:tplc="F3BE605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E44AAF"/>
    <w:multiLevelType w:val="hybridMultilevel"/>
    <w:tmpl w:val="ED6CEF98"/>
    <w:lvl w:ilvl="0" w:tplc="F3BE60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2D7B2A"/>
    <w:multiLevelType w:val="hybridMultilevel"/>
    <w:tmpl w:val="2DCAE5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3D240CA"/>
    <w:multiLevelType w:val="hybridMultilevel"/>
    <w:tmpl w:val="E03E4A9C"/>
    <w:lvl w:ilvl="0" w:tplc="E132E612">
      <w:start w:val="1"/>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2C009D"/>
    <w:multiLevelType w:val="multilevel"/>
    <w:tmpl w:val="18664F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7BC54BC"/>
    <w:multiLevelType w:val="hybridMultilevel"/>
    <w:tmpl w:val="4D34574C"/>
    <w:lvl w:ilvl="0" w:tplc="51C6957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641C05"/>
    <w:multiLevelType w:val="hybridMultilevel"/>
    <w:tmpl w:val="98F475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162A4B"/>
    <w:multiLevelType w:val="hybridMultilevel"/>
    <w:tmpl w:val="0CDA45EC"/>
    <w:lvl w:ilvl="0" w:tplc="92D0C174">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30" w15:restartNumberingAfterBreak="0">
    <w:nsid w:val="3C4D049A"/>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344491"/>
    <w:multiLevelType w:val="hybridMultilevel"/>
    <w:tmpl w:val="00BA5D9E"/>
    <w:lvl w:ilvl="0" w:tplc="E014D96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1494F49"/>
    <w:multiLevelType w:val="hybridMultilevel"/>
    <w:tmpl w:val="D6AE71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420D1F09"/>
    <w:multiLevelType w:val="hybridMultilevel"/>
    <w:tmpl w:val="8A3457FA"/>
    <w:lvl w:ilvl="0" w:tplc="C3D091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6602B4"/>
    <w:multiLevelType w:val="hybridMultilevel"/>
    <w:tmpl w:val="A9A6F6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AE045F2"/>
    <w:multiLevelType w:val="singleLevel"/>
    <w:tmpl w:val="0415000F"/>
    <w:lvl w:ilvl="0">
      <w:start w:val="1"/>
      <w:numFmt w:val="decimal"/>
      <w:lvlText w:val="%1."/>
      <w:lvlJc w:val="left"/>
      <w:pPr>
        <w:ind w:left="720" w:hanging="360"/>
      </w:pPr>
      <w:rPr>
        <w:rFonts w:hint="default"/>
      </w:rPr>
    </w:lvl>
  </w:abstractNum>
  <w:abstractNum w:abstractNumId="36" w15:restartNumberingAfterBreak="0">
    <w:nsid w:val="4B8A28FD"/>
    <w:multiLevelType w:val="hybridMultilevel"/>
    <w:tmpl w:val="6250294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502D165B"/>
    <w:multiLevelType w:val="hybridMultilevel"/>
    <w:tmpl w:val="CAE0B1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2391ACF"/>
    <w:multiLevelType w:val="hybridMultilevel"/>
    <w:tmpl w:val="493266C0"/>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9" w15:restartNumberingAfterBreak="0">
    <w:nsid w:val="54922BB7"/>
    <w:multiLevelType w:val="hybridMultilevel"/>
    <w:tmpl w:val="4A1690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491745"/>
    <w:multiLevelType w:val="hybridMultilevel"/>
    <w:tmpl w:val="EA928AF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2D2A7C"/>
    <w:multiLevelType w:val="multilevel"/>
    <w:tmpl w:val="00C6F2E2"/>
    <w:lvl w:ilvl="0">
      <w:start w:val="1"/>
      <w:numFmt w:val="decimal"/>
      <w:lvlText w:val="%1."/>
      <w:lvlJc w:val="left"/>
      <w:pPr>
        <w:ind w:left="720" w:hanging="360"/>
      </w:pPr>
      <w:rPr>
        <w:rFont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AF2303D"/>
    <w:multiLevelType w:val="hybridMultilevel"/>
    <w:tmpl w:val="F072E9F0"/>
    <w:lvl w:ilvl="0" w:tplc="C3D091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F82DD6"/>
    <w:multiLevelType w:val="hybridMultilevel"/>
    <w:tmpl w:val="39B4100C"/>
    <w:lvl w:ilvl="0" w:tplc="C6649E1C">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77666EB"/>
    <w:multiLevelType w:val="singleLevel"/>
    <w:tmpl w:val="38DA8558"/>
    <w:lvl w:ilvl="0">
      <w:start w:val="1"/>
      <w:numFmt w:val="decimal"/>
      <w:lvlText w:val="%1."/>
      <w:lvlJc w:val="left"/>
      <w:pPr>
        <w:tabs>
          <w:tab w:val="num" w:pos="360"/>
        </w:tabs>
        <w:ind w:left="360" w:hanging="360"/>
      </w:pPr>
      <w:rPr>
        <w:rFonts w:hint="default"/>
        <w:sz w:val="24"/>
        <w:szCs w:val="24"/>
      </w:rPr>
    </w:lvl>
  </w:abstractNum>
  <w:abstractNum w:abstractNumId="45" w15:restartNumberingAfterBreak="0">
    <w:nsid w:val="6B625BDC"/>
    <w:multiLevelType w:val="singleLevel"/>
    <w:tmpl w:val="0000000C"/>
    <w:lvl w:ilvl="0">
      <w:start w:val="1"/>
      <w:numFmt w:val="lowerLetter"/>
      <w:lvlText w:val="%1)"/>
      <w:lvlJc w:val="left"/>
      <w:pPr>
        <w:tabs>
          <w:tab w:val="num" w:pos="720"/>
        </w:tabs>
        <w:ind w:left="720" w:hanging="360"/>
      </w:pPr>
    </w:lvl>
  </w:abstractNum>
  <w:abstractNum w:abstractNumId="46" w15:restartNumberingAfterBreak="0">
    <w:nsid w:val="728359E2"/>
    <w:multiLevelType w:val="multilevel"/>
    <w:tmpl w:val="DAE8A0B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8321BA"/>
    <w:multiLevelType w:val="hybridMultilevel"/>
    <w:tmpl w:val="2758DC0E"/>
    <w:lvl w:ilvl="0" w:tplc="D556FB8A">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480955"/>
    <w:multiLevelType w:val="hybridMultilevel"/>
    <w:tmpl w:val="70909ED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79F173C8"/>
    <w:multiLevelType w:val="singleLevel"/>
    <w:tmpl w:val="FE280A1A"/>
    <w:lvl w:ilvl="0">
      <w:start w:val="1"/>
      <w:numFmt w:val="decimal"/>
      <w:lvlText w:val="%1)"/>
      <w:lvlJc w:val="left"/>
      <w:pPr>
        <w:tabs>
          <w:tab w:val="num" w:pos="600"/>
        </w:tabs>
        <w:ind w:left="600" w:hanging="600"/>
      </w:pPr>
      <w:rPr>
        <w:rFonts w:hint="default"/>
      </w:rPr>
    </w:lvl>
  </w:abstractNum>
  <w:abstractNum w:abstractNumId="50" w15:restartNumberingAfterBreak="0">
    <w:nsid w:val="7DF74107"/>
    <w:multiLevelType w:val="hybridMultilevel"/>
    <w:tmpl w:val="4C5839A6"/>
    <w:lvl w:ilvl="0" w:tplc="060A058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205486156">
    <w:abstractNumId w:val="28"/>
  </w:num>
  <w:num w:numId="2" w16cid:durableId="9274978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2061859">
    <w:abstractNumId w:val="21"/>
  </w:num>
  <w:num w:numId="4" w16cid:durableId="1137988240">
    <w:abstractNumId w:val="34"/>
  </w:num>
  <w:num w:numId="5" w16cid:durableId="255555846">
    <w:abstractNumId w:val="29"/>
  </w:num>
  <w:num w:numId="6" w16cid:durableId="892691369">
    <w:abstractNumId w:val="48"/>
  </w:num>
  <w:num w:numId="7" w16cid:durableId="2101173111">
    <w:abstractNumId w:val="49"/>
  </w:num>
  <w:num w:numId="8" w16cid:durableId="1555119381">
    <w:abstractNumId w:val="2"/>
  </w:num>
  <w:num w:numId="9" w16cid:durableId="913048715">
    <w:abstractNumId w:val="3"/>
  </w:num>
  <w:num w:numId="10" w16cid:durableId="421494276">
    <w:abstractNumId w:val="1"/>
  </w:num>
  <w:num w:numId="11" w16cid:durableId="1730417463">
    <w:abstractNumId w:val="0"/>
  </w:num>
  <w:num w:numId="12" w16cid:durableId="2095664357">
    <w:abstractNumId w:val="35"/>
  </w:num>
  <w:num w:numId="13" w16cid:durableId="1752309437">
    <w:abstractNumId w:val="16"/>
  </w:num>
  <w:num w:numId="14" w16cid:durableId="997659672">
    <w:abstractNumId w:val="12"/>
  </w:num>
  <w:num w:numId="15" w16cid:durableId="244649950">
    <w:abstractNumId w:val="8"/>
  </w:num>
  <w:num w:numId="16" w16cid:durableId="691807775">
    <w:abstractNumId w:val="24"/>
  </w:num>
  <w:num w:numId="17" w16cid:durableId="323051066">
    <w:abstractNumId w:val="14"/>
  </w:num>
  <w:num w:numId="18" w16cid:durableId="203761381">
    <w:abstractNumId w:val="6"/>
  </w:num>
  <w:num w:numId="19" w16cid:durableId="1411076774">
    <w:abstractNumId w:val="4"/>
  </w:num>
  <w:num w:numId="20" w16cid:durableId="573011185">
    <w:abstractNumId w:val="5"/>
  </w:num>
  <w:num w:numId="21" w16cid:durableId="1873686548">
    <w:abstractNumId w:val="7"/>
  </w:num>
  <w:num w:numId="22" w16cid:durableId="468940761">
    <w:abstractNumId w:val="42"/>
  </w:num>
  <w:num w:numId="23" w16cid:durableId="2010983803">
    <w:abstractNumId w:val="33"/>
  </w:num>
  <w:num w:numId="24" w16cid:durableId="569190235">
    <w:abstractNumId w:val="15"/>
  </w:num>
  <w:num w:numId="25" w16cid:durableId="1838497080">
    <w:abstractNumId w:val="18"/>
  </w:num>
  <w:num w:numId="26" w16cid:durableId="1280062077">
    <w:abstractNumId w:val="37"/>
  </w:num>
  <w:num w:numId="27" w16cid:durableId="476339606">
    <w:abstractNumId w:val="17"/>
  </w:num>
  <w:num w:numId="28" w16cid:durableId="528489476">
    <w:abstractNumId w:val="27"/>
  </w:num>
  <w:num w:numId="29" w16cid:durableId="2012172834">
    <w:abstractNumId w:val="19"/>
  </w:num>
  <w:num w:numId="30" w16cid:durableId="1389451220">
    <w:abstractNumId w:val="47"/>
  </w:num>
  <w:num w:numId="31" w16cid:durableId="1604267559">
    <w:abstractNumId w:val="9"/>
  </w:num>
  <w:num w:numId="32" w16cid:durableId="1225291745">
    <w:abstractNumId w:val="45"/>
  </w:num>
  <w:num w:numId="33" w16cid:durableId="1426267127">
    <w:abstractNumId w:val="25"/>
  </w:num>
  <w:num w:numId="34" w16cid:durableId="1399790794">
    <w:abstractNumId w:val="22"/>
  </w:num>
  <w:num w:numId="35" w16cid:durableId="1196578804">
    <w:abstractNumId w:val="39"/>
  </w:num>
  <w:num w:numId="36" w16cid:durableId="448210497">
    <w:abstractNumId w:val="10"/>
  </w:num>
  <w:num w:numId="37" w16cid:durableId="780028420">
    <w:abstractNumId w:val="43"/>
  </w:num>
  <w:num w:numId="38" w16cid:durableId="1317875869">
    <w:abstractNumId w:val="36"/>
  </w:num>
  <w:num w:numId="39" w16cid:durableId="333650092">
    <w:abstractNumId w:val="23"/>
  </w:num>
  <w:num w:numId="40" w16cid:durableId="1929535473">
    <w:abstractNumId w:val="32"/>
  </w:num>
  <w:num w:numId="41" w16cid:durableId="1758162656">
    <w:abstractNumId w:val="20"/>
  </w:num>
  <w:num w:numId="42" w16cid:durableId="172692035">
    <w:abstractNumId w:val="30"/>
  </w:num>
  <w:num w:numId="43" w16cid:durableId="2073116893">
    <w:abstractNumId w:val="11"/>
  </w:num>
  <w:num w:numId="44" w16cid:durableId="173230394">
    <w:abstractNumId w:val="41"/>
  </w:num>
  <w:num w:numId="45" w16cid:durableId="1730107870">
    <w:abstractNumId w:val="38"/>
  </w:num>
  <w:num w:numId="46" w16cid:durableId="4728732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1729862">
    <w:abstractNumId w:val="40"/>
  </w:num>
  <w:num w:numId="48" w16cid:durableId="1244141956">
    <w:abstractNumId w:val="50"/>
  </w:num>
  <w:num w:numId="49" w16cid:durableId="1811481387">
    <w:abstractNumId w:val="46"/>
  </w:num>
  <w:num w:numId="50" w16cid:durableId="90901619">
    <w:abstractNumId w:val="44"/>
  </w:num>
  <w:num w:numId="51" w16cid:durableId="13391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4FD8"/>
    <w:rsid w:val="000214C0"/>
    <w:rsid w:val="00067DFC"/>
    <w:rsid w:val="000846C4"/>
    <w:rsid w:val="000905EF"/>
    <w:rsid w:val="000A26B4"/>
    <w:rsid w:val="000B1C6E"/>
    <w:rsid w:val="000D5920"/>
    <w:rsid w:val="000E5A3D"/>
    <w:rsid w:val="000F3576"/>
    <w:rsid w:val="00121CB3"/>
    <w:rsid w:val="00124B0C"/>
    <w:rsid w:val="001258CD"/>
    <w:rsid w:val="00175AC6"/>
    <w:rsid w:val="001930E7"/>
    <w:rsid w:val="001B356D"/>
    <w:rsid w:val="001E3D1A"/>
    <w:rsid w:val="002032A9"/>
    <w:rsid w:val="00207C69"/>
    <w:rsid w:val="002473C9"/>
    <w:rsid w:val="00280031"/>
    <w:rsid w:val="00284562"/>
    <w:rsid w:val="00287F2B"/>
    <w:rsid w:val="002958AB"/>
    <w:rsid w:val="002F0287"/>
    <w:rsid w:val="003255C3"/>
    <w:rsid w:val="003754FF"/>
    <w:rsid w:val="00391F20"/>
    <w:rsid w:val="003C18DA"/>
    <w:rsid w:val="003D1586"/>
    <w:rsid w:val="003D43E7"/>
    <w:rsid w:val="003E6CCE"/>
    <w:rsid w:val="00446ABA"/>
    <w:rsid w:val="004569B5"/>
    <w:rsid w:val="004B11FB"/>
    <w:rsid w:val="00504B2C"/>
    <w:rsid w:val="00563BB9"/>
    <w:rsid w:val="005B3B07"/>
    <w:rsid w:val="006B1BB6"/>
    <w:rsid w:val="006C7846"/>
    <w:rsid w:val="006D128A"/>
    <w:rsid w:val="006D6EA8"/>
    <w:rsid w:val="006F5711"/>
    <w:rsid w:val="00713832"/>
    <w:rsid w:val="00735B32"/>
    <w:rsid w:val="00745223"/>
    <w:rsid w:val="00751E23"/>
    <w:rsid w:val="007715DA"/>
    <w:rsid w:val="00796F20"/>
    <w:rsid w:val="007B782F"/>
    <w:rsid w:val="007E134D"/>
    <w:rsid w:val="00812CEB"/>
    <w:rsid w:val="0086781C"/>
    <w:rsid w:val="008816A8"/>
    <w:rsid w:val="00882A3E"/>
    <w:rsid w:val="008B23BF"/>
    <w:rsid w:val="008C56A2"/>
    <w:rsid w:val="00902C7D"/>
    <w:rsid w:val="009A5FF8"/>
    <w:rsid w:val="009C4FD8"/>
    <w:rsid w:val="00A71830"/>
    <w:rsid w:val="00A71949"/>
    <w:rsid w:val="00AA10AB"/>
    <w:rsid w:val="00AD202B"/>
    <w:rsid w:val="00B30954"/>
    <w:rsid w:val="00B42ADF"/>
    <w:rsid w:val="00B50A21"/>
    <w:rsid w:val="00B523DB"/>
    <w:rsid w:val="00B659E2"/>
    <w:rsid w:val="00B839C7"/>
    <w:rsid w:val="00BA416B"/>
    <w:rsid w:val="00BF0688"/>
    <w:rsid w:val="00BF1C59"/>
    <w:rsid w:val="00C11D61"/>
    <w:rsid w:val="00C32F08"/>
    <w:rsid w:val="00C71267"/>
    <w:rsid w:val="00C8365B"/>
    <w:rsid w:val="00C83EF9"/>
    <w:rsid w:val="00CF1180"/>
    <w:rsid w:val="00D50CC8"/>
    <w:rsid w:val="00D57350"/>
    <w:rsid w:val="00D75E71"/>
    <w:rsid w:val="00D7615B"/>
    <w:rsid w:val="00DA0482"/>
    <w:rsid w:val="00DB193D"/>
    <w:rsid w:val="00DB4BEA"/>
    <w:rsid w:val="00DD0C19"/>
    <w:rsid w:val="00DF3CDD"/>
    <w:rsid w:val="00E05F58"/>
    <w:rsid w:val="00E06934"/>
    <w:rsid w:val="00E17418"/>
    <w:rsid w:val="00E44876"/>
    <w:rsid w:val="00E76577"/>
    <w:rsid w:val="00E77E6E"/>
    <w:rsid w:val="00EA7378"/>
    <w:rsid w:val="00EB10CD"/>
    <w:rsid w:val="00ED2BFB"/>
    <w:rsid w:val="00EE7035"/>
    <w:rsid w:val="00F10076"/>
    <w:rsid w:val="00F75133"/>
    <w:rsid w:val="00F75FB0"/>
    <w:rsid w:val="00F97D7A"/>
    <w:rsid w:val="00FD258A"/>
    <w:rsid w:val="00FF3E37"/>
    <w:rsid w:val="00FF66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F8C9E"/>
  <w15:docId w15:val="{5BD7BF12-6E06-469C-BC10-AD94181B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ADF"/>
  </w:style>
  <w:style w:type="paragraph" w:styleId="Nagwek1">
    <w:name w:val="heading 1"/>
    <w:basedOn w:val="Normalny"/>
    <w:next w:val="Normalny"/>
    <w:link w:val="Nagwek1Znak"/>
    <w:qFormat/>
    <w:rsid w:val="009C4FD8"/>
    <w:pPr>
      <w:keepNext/>
      <w:spacing w:after="0" w:line="240" w:lineRule="auto"/>
      <w:jc w:val="both"/>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nhideWhenUsed/>
    <w:qFormat/>
    <w:rsid w:val="009C4FD8"/>
    <w:pPr>
      <w:keepNext/>
      <w:spacing w:before="240" w:after="60" w:line="240" w:lineRule="auto"/>
      <w:outlineLvl w:val="1"/>
    </w:pPr>
    <w:rPr>
      <w:rFonts w:ascii="Cambria" w:eastAsia="Times New Roman" w:hAnsi="Cambria" w:cs="Times New Roman"/>
      <w:b/>
      <w:bCs/>
      <w:i/>
      <w:iCs/>
      <w:sz w:val="28"/>
      <w:szCs w:val="28"/>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F75FB0"/>
    <w:pPr>
      <w:keepNext/>
      <w:suppressAutoHyphens/>
      <w:spacing w:after="0" w:line="240" w:lineRule="auto"/>
      <w:ind w:left="360"/>
      <w:jc w:val="both"/>
      <w:outlineLvl w:val="2"/>
    </w:pPr>
    <w:rPr>
      <w:rFonts w:ascii="Times New Roman" w:eastAsia="Times New Roman" w:hAnsi="Times New Roman" w:cs="Times New Roman"/>
      <w:sz w:val="24"/>
      <w:szCs w:val="20"/>
      <w:lang w:eastAsia="ar-SA"/>
    </w:rPr>
  </w:style>
  <w:style w:type="paragraph" w:styleId="Nagwek4">
    <w:name w:val="heading 4"/>
    <w:basedOn w:val="Normalny"/>
    <w:next w:val="Normalny"/>
    <w:link w:val="Nagwek4Znak"/>
    <w:unhideWhenUsed/>
    <w:qFormat/>
    <w:rsid w:val="00F75FB0"/>
    <w:pPr>
      <w:keepNext/>
      <w:keepLines/>
      <w:spacing w:before="40" w:after="0"/>
      <w:outlineLvl w:val="3"/>
    </w:pPr>
    <w:rPr>
      <w:rFonts w:asciiTheme="majorHAnsi" w:eastAsiaTheme="majorEastAsia" w:hAnsiTheme="majorHAnsi" w:cstheme="majorBidi"/>
      <w:i/>
      <w:iCs/>
      <w:color w:val="A5A5A5" w:themeColor="accent1" w:themeShade="BF"/>
    </w:rPr>
  </w:style>
  <w:style w:type="paragraph" w:styleId="Nagwek5">
    <w:name w:val="heading 5"/>
    <w:basedOn w:val="Normalny"/>
    <w:next w:val="Normalny"/>
    <w:link w:val="Nagwek5Znak"/>
    <w:qFormat/>
    <w:rsid w:val="00F75FB0"/>
    <w:pPr>
      <w:keepNext/>
      <w:spacing w:after="0" w:line="240" w:lineRule="auto"/>
      <w:outlineLvl w:val="4"/>
    </w:pPr>
    <w:rPr>
      <w:rFonts w:ascii="Times New Roman" w:eastAsia="Times New Roman" w:hAnsi="Times New Roman" w:cs="Times New Roman"/>
      <w:sz w:val="24"/>
      <w:szCs w:val="20"/>
      <w:u w:val="single"/>
      <w:lang w:val="x-none"/>
    </w:rPr>
  </w:style>
  <w:style w:type="paragraph" w:styleId="Nagwek6">
    <w:name w:val="heading 6"/>
    <w:basedOn w:val="Normalny"/>
    <w:next w:val="Normalny"/>
    <w:link w:val="Nagwek6Znak"/>
    <w:qFormat/>
    <w:rsid w:val="00F75FB0"/>
    <w:pPr>
      <w:keepNext/>
      <w:spacing w:after="0" w:line="360" w:lineRule="auto"/>
      <w:ind w:left="-153"/>
      <w:outlineLvl w:val="5"/>
    </w:pPr>
    <w:rPr>
      <w:rFonts w:ascii="Times New Roman" w:eastAsia="Times New Roman" w:hAnsi="Times New Roman" w:cs="Times New Roman"/>
      <w:b/>
      <w:bCs/>
      <w:sz w:val="24"/>
      <w:szCs w:val="20"/>
      <w:lang w:val="x-none"/>
    </w:rPr>
  </w:style>
  <w:style w:type="paragraph" w:styleId="Nagwek7">
    <w:name w:val="heading 7"/>
    <w:basedOn w:val="Normalny"/>
    <w:next w:val="Normalny"/>
    <w:link w:val="Nagwek7Znak"/>
    <w:qFormat/>
    <w:rsid w:val="00F75FB0"/>
    <w:pPr>
      <w:keepNext/>
      <w:spacing w:before="60" w:after="60" w:line="240" w:lineRule="auto"/>
      <w:jc w:val="center"/>
      <w:outlineLvl w:val="6"/>
    </w:pPr>
    <w:rPr>
      <w:rFonts w:ascii="Times New Roman" w:eastAsia="Times New Roman" w:hAnsi="Times New Roman" w:cs="Times New Roman"/>
      <w:b/>
      <w:sz w:val="20"/>
      <w:szCs w:val="20"/>
      <w:lang w:val="x-none"/>
    </w:rPr>
  </w:style>
  <w:style w:type="paragraph" w:styleId="Nagwek8">
    <w:name w:val="heading 8"/>
    <w:basedOn w:val="Normalny"/>
    <w:next w:val="Normalny"/>
    <w:link w:val="Nagwek8Znak"/>
    <w:qFormat/>
    <w:rsid w:val="00F75FB0"/>
    <w:pPr>
      <w:keepNext/>
      <w:spacing w:after="0" w:line="240" w:lineRule="auto"/>
      <w:ind w:left="720" w:firstLine="556"/>
      <w:outlineLvl w:val="7"/>
    </w:pPr>
    <w:rPr>
      <w:rFonts w:ascii="Verdana" w:eastAsia="Times New Roman" w:hAnsi="Verdana" w:cs="Times New Roman"/>
      <w:b/>
      <w:i/>
      <w:sz w:val="20"/>
      <w:szCs w:val="20"/>
      <w:lang w:val="x-none"/>
    </w:rPr>
  </w:style>
  <w:style w:type="paragraph" w:styleId="Nagwek9">
    <w:name w:val="heading 9"/>
    <w:basedOn w:val="Normalny"/>
    <w:next w:val="Normalny"/>
    <w:link w:val="Nagwek9Znak"/>
    <w:qFormat/>
    <w:rsid w:val="00F75FB0"/>
    <w:pPr>
      <w:keepNext/>
      <w:widowControl w:val="0"/>
      <w:autoSpaceDE w:val="0"/>
      <w:autoSpaceDN w:val="0"/>
      <w:adjustRightInd w:val="0"/>
      <w:spacing w:after="0" w:line="240" w:lineRule="auto"/>
      <w:jc w:val="center"/>
      <w:outlineLvl w:val="8"/>
    </w:pPr>
    <w:rPr>
      <w:rFonts w:ascii="Times New Roman" w:eastAsia="Times New Roman" w:hAnsi="Times New Roman" w:cs="Times New Roman"/>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C4FD8"/>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9C4FD8"/>
    <w:rPr>
      <w:rFonts w:ascii="Cambria" w:eastAsia="Times New Roman" w:hAnsi="Cambria" w:cs="Times New Roman"/>
      <w:b/>
      <w:bCs/>
      <w:i/>
      <w:iCs/>
      <w:sz w:val="28"/>
      <w:szCs w:val="28"/>
    </w:rPr>
  </w:style>
  <w:style w:type="numbering" w:customStyle="1" w:styleId="Bezlisty1">
    <w:name w:val="Bez listy1"/>
    <w:next w:val="Bezlisty"/>
    <w:semiHidden/>
    <w:rsid w:val="009C4FD8"/>
  </w:style>
  <w:style w:type="paragraph" w:styleId="Tekstpodstawowy">
    <w:name w:val="Body Text"/>
    <w:basedOn w:val="Normalny"/>
    <w:link w:val="TekstpodstawowyZnak"/>
    <w:rsid w:val="009C4FD8"/>
    <w:pPr>
      <w:spacing w:after="0" w:line="240" w:lineRule="auto"/>
      <w:jc w:val="both"/>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9C4FD8"/>
    <w:rPr>
      <w:rFonts w:ascii="Times New Roman" w:eastAsia="Times New Roman" w:hAnsi="Times New Roman" w:cs="Times New Roman"/>
      <w:b/>
      <w:sz w:val="24"/>
      <w:szCs w:val="20"/>
      <w:lang w:eastAsia="pl-PL"/>
    </w:rPr>
  </w:style>
  <w:style w:type="paragraph" w:styleId="Nagwek">
    <w:name w:val="header"/>
    <w:basedOn w:val="Normalny"/>
    <w:link w:val="NagwekZnak"/>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9C4FD8"/>
    <w:rPr>
      <w:rFonts w:ascii="Times New Roman" w:eastAsia="Times New Roman" w:hAnsi="Times New Roman" w:cs="Times New Roman"/>
      <w:sz w:val="20"/>
      <w:szCs w:val="20"/>
      <w:lang w:eastAsia="pl-PL"/>
    </w:rPr>
  </w:style>
  <w:style w:type="character" w:styleId="Numerstrony">
    <w:name w:val="page number"/>
    <w:basedOn w:val="Domylnaczcionkaakapitu"/>
    <w:rsid w:val="009C4FD8"/>
  </w:style>
  <w:style w:type="paragraph" w:styleId="Tekstdymka">
    <w:name w:val="Balloon Text"/>
    <w:basedOn w:val="Normalny"/>
    <w:link w:val="TekstdymkaZnak"/>
    <w:rsid w:val="009C4FD8"/>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9C4FD8"/>
    <w:rPr>
      <w:rFonts w:ascii="Tahoma" w:eastAsia="Times New Roman" w:hAnsi="Tahoma" w:cs="Tahoma"/>
      <w:sz w:val="16"/>
      <w:szCs w:val="16"/>
      <w:lang w:eastAsia="pl-PL"/>
    </w:rPr>
  </w:style>
  <w:style w:type="paragraph" w:styleId="Stopka">
    <w:name w:val="footer"/>
    <w:basedOn w:val="Normalny"/>
    <w:link w:val="StopkaZnak"/>
    <w:uiPriority w:val="99"/>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9C4FD8"/>
    <w:rPr>
      <w:rFonts w:ascii="Times New Roman" w:eastAsia="Times New Roman" w:hAnsi="Times New Roman" w:cs="Times New Roman"/>
      <w:sz w:val="20"/>
      <w:szCs w:val="20"/>
      <w:lang w:eastAsia="pl-PL"/>
    </w:rPr>
  </w:style>
  <w:style w:type="character" w:styleId="Hipercze">
    <w:name w:val="Hyperlink"/>
    <w:unhideWhenUsed/>
    <w:rsid w:val="009C4FD8"/>
    <w:rPr>
      <w:color w:val="0000FF"/>
      <w:u w:val="single"/>
    </w:rPr>
  </w:style>
  <w:style w:type="character" w:customStyle="1" w:styleId="hgkelc">
    <w:name w:val="hgkelc"/>
    <w:basedOn w:val="Domylnaczcionkaakapitu"/>
    <w:rsid w:val="009C4FD8"/>
  </w:style>
  <w:style w:type="paragraph" w:styleId="NormalnyWeb">
    <w:name w:val="Normal (Web)"/>
    <w:basedOn w:val="Normalny"/>
    <w:unhideWhenUsed/>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C4FD8"/>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C4FD8"/>
    <w:rPr>
      <w:rFonts w:ascii="Times New Roman" w:eastAsia="Times New Roman" w:hAnsi="Times New Roman" w:cs="Times New Roman"/>
      <w:sz w:val="20"/>
      <w:szCs w:val="20"/>
      <w:lang w:eastAsia="pl-PL"/>
    </w:rPr>
  </w:style>
  <w:style w:type="paragraph" w:styleId="Akapitzlist">
    <w:name w:val="List Paragraph"/>
    <w:aliases w:val="Numerowanie,Akapit z listą BS"/>
    <w:basedOn w:val="Normalny"/>
    <w:link w:val="AkapitzlistZnak"/>
    <w:uiPriority w:val="34"/>
    <w:qFormat/>
    <w:rsid w:val="009C4FD8"/>
    <w:pPr>
      <w:spacing w:after="0" w:line="240" w:lineRule="auto"/>
      <w:ind w:left="708"/>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9C4FD8"/>
    <w:rPr>
      <w:rFonts w:ascii="Times New Roman" w:eastAsia="Times New Roman" w:hAnsi="Times New Roman" w:cs="Times New Roman"/>
      <w:sz w:val="20"/>
      <w:szCs w:val="20"/>
      <w:lang w:eastAsia="pl-PL"/>
    </w:rPr>
  </w:style>
  <w:style w:type="paragraph" w:customStyle="1" w:styleId="ust">
    <w:name w:val="ust"/>
    <w:rsid w:val="009C4FD8"/>
    <w:pPr>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Default">
    <w:name w:val="Default"/>
    <w:rsid w:val="009C4FD8"/>
    <w:pPr>
      <w:autoSpaceDE w:val="0"/>
      <w:autoSpaceDN w:val="0"/>
      <w:adjustRightInd w:val="0"/>
      <w:spacing w:after="0" w:line="240" w:lineRule="auto"/>
    </w:pPr>
    <w:rPr>
      <w:rFonts w:ascii="Arial" w:eastAsia="Calibri" w:hAnsi="Arial" w:cs="Arial"/>
      <w:color w:val="000000"/>
      <w:sz w:val="24"/>
      <w:szCs w:val="24"/>
    </w:rPr>
  </w:style>
  <w:style w:type="paragraph" w:customStyle="1" w:styleId="default0">
    <w:name w:val="default"/>
    <w:basedOn w:val="Normalny"/>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qFormat/>
    <w:rsid w:val="009C4FD8"/>
    <w:pPr>
      <w:spacing w:after="0" w:line="240" w:lineRule="auto"/>
    </w:pPr>
    <w:rPr>
      <w:rFonts w:ascii="Times New Roman" w:eastAsia="Calibri" w:hAnsi="Times New Roman" w:cs="Times New Roman"/>
      <w:sz w:val="24"/>
      <w:szCs w:val="24"/>
      <w:lang w:eastAsia="pl-PL"/>
    </w:rPr>
  </w:style>
  <w:style w:type="paragraph" w:styleId="Lista">
    <w:name w:val="List"/>
    <w:basedOn w:val="Normalny"/>
    <w:rsid w:val="009C4FD8"/>
    <w:pPr>
      <w:spacing w:after="0" w:line="240" w:lineRule="auto"/>
      <w:ind w:left="283" w:hanging="283"/>
    </w:pPr>
    <w:rPr>
      <w:rFonts w:ascii="Times New Roman" w:eastAsia="Times New Roman" w:hAnsi="Times New Roman" w:cs="Times New Roman"/>
      <w:sz w:val="20"/>
      <w:szCs w:val="20"/>
      <w:lang w:eastAsia="pl-PL"/>
    </w:rPr>
  </w:style>
  <w:style w:type="paragraph" w:customStyle="1" w:styleId="Bezodstpw1">
    <w:name w:val="Bez odstępów1"/>
    <w:rsid w:val="009C4FD8"/>
    <w:pPr>
      <w:spacing w:after="0" w:line="240" w:lineRule="auto"/>
    </w:pPr>
    <w:rPr>
      <w:rFonts w:ascii="Times New Roman" w:eastAsia="Times New Roman" w:hAnsi="Times New Roman" w:cs="Times New Roman"/>
      <w:sz w:val="24"/>
      <w:szCs w:val="24"/>
      <w:lang w:eastAsia="pl-PL"/>
    </w:rPr>
  </w:style>
  <w:style w:type="paragraph" w:styleId="Legenda">
    <w:name w:val="caption"/>
    <w:basedOn w:val="Normalny"/>
    <w:next w:val="Normalny"/>
    <w:qFormat/>
    <w:rsid w:val="009C4FD8"/>
    <w:pPr>
      <w:spacing w:after="0" w:line="240" w:lineRule="auto"/>
    </w:pPr>
    <w:rPr>
      <w:rFonts w:ascii="Courier New" w:eastAsia="Times New Roman" w:hAnsi="Courier New" w:cs="Times New Roman"/>
      <w:b/>
      <w:sz w:val="24"/>
      <w:szCs w:val="20"/>
      <w:lang w:eastAsia="pl-PL"/>
    </w:rPr>
  </w:style>
  <w:style w:type="paragraph" w:styleId="Tytu">
    <w:name w:val="Title"/>
    <w:aliases w:val=" Znak"/>
    <w:basedOn w:val="Normalny"/>
    <w:link w:val="TytuZnak"/>
    <w:qFormat/>
    <w:rsid w:val="009C4FD8"/>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aliases w:val=" Znak Znak"/>
    <w:basedOn w:val="Domylnaczcionkaakapitu"/>
    <w:link w:val="Tytu"/>
    <w:rsid w:val="009C4FD8"/>
    <w:rPr>
      <w:rFonts w:ascii="Times New Roman" w:eastAsia="Times New Roman" w:hAnsi="Times New Roman" w:cs="Times New Roman"/>
      <w:b/>
      <w:sz w:val="24"/>
      <w:szCs w:val="20"/>
      <w:lang w:eastAsia="pl-PL"/>
    </w:rPr>
  </w:style>
  <w:style w:type="character" w:styleId="Odwoaniedokomentarza">
    <w:name w:val="annotation reference"/>
    <w:rsid w:val="009C4FD8"/>
    <w:rPr>
      <w:sz w:val="16"/>
      <w:szCs w:val="16"/>
    </w:rPr>
  </w:style>
  <w:style w:type="paragraph" w:styleId="Tekstkomentarza">
    <w:name w:val="annotation text"/>
    <w:basedOn w:val="Normalny"/>
    <w:link w:val="Tekstkomentarza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C4FD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9C4FD8"/>
    <w:rPr>
      <w:b/>
      <w:bCs/>
    </w:rPr>
  </w:style>
  <w:style w:type="character" w:customStyle="1" w:styleId="TematkomentarzaZnak">
    <w:name w:val="Temat komentarza Znak"/>
    <w:basedOn w:val="TekstkomentarzaZnak"/>
    <w:link w:val="Tematkomentarza"/>
    <w:rsid w:val="009C4FD8"/>
    <w:rPr>
      <w:rFonts w:ascii="Times New Roman" w:eastAsia="Times New Roman" w:hAnsi="Times New Roman" w:cs="Times New Roman"/>
      <w:b/>
      <w:bCs/>
      <w:sz w:val="20"/>
      <w:szCs w:val="20"/>
      <w:lang w:eastAsia="pl-PL"/>
    </w:rPr>
  </w:style>
  <w:style w:type="character" w:styleId="Pogrubienie">
    <w:name w:val="Strong"/>
    <w:basedOn w:val="Domylnaczcionkaakapitu"/>
    <w:qFormat/>
    <w:rsid w:val="00E44876"/>
    <w:rPr>
      <w:b/>
      <w:bCs/>
    </w:rPr>
  </w:style>
  <w:style w:type="character" w:customStyle="1" w:styleId="Nagwek4Znak">
    <w:name w:val="Nagłówek 4 Znak"/>
    <w:basedOn w:val="Domylnaczcionkaakapitu"/>
    <w:link w:val="Nagwek4"/>
    <w:rsid w:val="00F75FB0"/>
    <w:rPr>
      <w:rFonts w:asciiTheme="majorHAnsi" w:eastAsiaTheme="majorEastAsia" w:hAnsiTheme="majorHAnsi" w:cstheme="majorBidi"/>
      <w:i/>
      <w:iCs/>
      <w:color w:val="A5A5A5" w:themeColor="accent1" w:themeShade="BF"/>
    </w:rPr>
  </w:style>
  <w:style w:type="character" w:customStyle="1" w:styleId="Nagwek3Znak">
    <w:name w:val="Nagłówek 3 Znak"/>
    <w:aliases w:val="Nagłówek 3 Znak Znak Znak Znak Znak Znak Znak Znak Znak Znak Znak Znak Znak Znak Znak Znak Znak Znak Znak Znak Znak1"/>
    <w:basedOn w:val="Domylnaczcionkaakapitu"/>
    <w:link w:val="Nagwek3"/>
    <w:rsid w:val="00F75FB0"/>
    <w:rPr>
      <w:rFonts w:ascii="Times New Roman" w:eastAsia="Times New Roman" w:hAnsi="Times New Roman" w:cs="Times New Roman"/>
      <w:sz w:val="24"/>
      <w:szCs w:val="20"/>
      <w:lang w:eastAsia="ar-SA"/>
    </w:rPr>
  </w:style>
  <w:style w:type="character" w:customStyle="1" w:styleId="Nagwek5Znak">
    <w:name w:val="Nagłówek 5 Znak"/>
    <w:basedOn w:val="Domylnaczcionkaakapitu"/>
    <w:link w:val="Nagwek5"/>
    <w:rsid w:val="00F75FB0"/>
    <w:rPr>
      <w:rFonts w:ascii="Times New Roman" w:eastAsia="Times New Roman" w:hAnsi="Times New Roman" w:cs="Times New Roman"/>
      <w:sz w:val="24"/>
      <w:szCs w:val="20"/>
      <w:u w:val="single"/>
      <w:lang w:val="x-none"/>
    </w:rPr>
  </w:style>
  <w:style w:type="character" w:customStyle="1" w:styleId="Nagwek6Znak">
    <w:name w:val="Nagłówek 6 Znak"/>
    <w:basedOn w:val="Domylnaczcionkaakapitu"/>
    <w:link w:val="Nagwek6"/>
    <w:rsid w:val="00F75FB0"/>
    <w:rPr>
      <w:rFonts w:ascii="Times New Roman" w:eastAsia="Times New Roman" w:hAnsi="Times New Roman" w:cs="Times New Roman"/>
      <w:b/>
      <w:bCs/>
      <w:sz w:val="24"/>
      <w:szCs w:val="20"/>
      <w:lang w:val="x-none"/>
    </w:rPr>
  </w:style>
  <w:style w:type="character" w:customStyle="1" w:styleId="Nagwek7Znak">
    <w:name w:val="Nagłówek 7 Znak"/>
    <w:basedOn w:val="Domylnaczcionkaakapitu"/>
    <w:link w:val="Nagwek7"/>
    <w:rsid w:val="00F75FB0"/>
    <w:rPr>
      <w:rFonts w:ascii="Times New Roman" w:eastAsia="Times New Roman" w:hAnsi="Times New Roman" w:cs="Times New Roman"/>
      <w:b/>
      <w:sz w:val="20"/>
      <w:szCs w:val="20"/>
      <w:lang w:val="x-none"/>
    </w:rPr>
  </w:style>
  <w:style w:type="character" w:customStyle="1" w:styleId="Nagwek8Znak">
    <w:name w:val="Nagłówek 8 Znak"/>
    <w:basedOn w:val="Domylnaczcionkaakapitu"/>
    <w:link w:val="Nagwek8"/>
    <w:rsid w:val="00F75FB0"/>
    <w:rPr>
      <w:rFonts w:ascii="Verdana" w:eastAsia="Times New Roman" w:hAnsi="Verdana" w:cs="Times New Roman"/>
      <w:b/>
      <w:i/>
      <w:sz w:val="20"/>
      <w:szCs w:val="20"/>
      <w:lang w:val="x-none"/>
    </w:rPr>
  </w:style>
  <w:style w:type="character" w:customStyle="1" w:styleId="Nagwek9Znak">
    <w:name w:val="Nagłówek 9 Znak"/>
    <w:basedOn w:val="Domylnaczcionkaakapitu"/>
    <w:link w:val="Nagwek9"/>
    <w:rsid w:val="00F75FB0"/>
    <w:rPr>
      <w:rFonts w:ascii="Times New Roman" w:eastAsia="Times New Roman" w:hAnsi="Times New Roman" w:cs="Times New Roman"/>
      <w:sz w:val="32"/>
      <w:szCs w:val="20"/>
      <w:lang w:val="x-none" w:eastAsia="x-none"/>
    </w:rPr>
  </w:style>
  <w:style w:type="character" w:customStyle="1" w:styleId="WW8Num2z0">
    <w:name w:val="WW8Num2z0"/>
    <w:rsid w:val="00F75FB0"/>
    <w:rPr>
      <w:rFonts w:ascii="StarSymbol" w:hAnsi="StarSymbol"/>
    </w:rPr>
  </w:style>
  <w:style w:type="character" w:customStyle="1" w:styleId="WW8Num6z0">
    <w:name w:val="WW8Num6z0"/>
    <w:rsid w:val="00F75FB0"/>
    <w:rPr>
      <w:u w:val="none"/>
    </w:rPr>
  </w:style>
  <w:style w:type="character" w:customStyle="1" w:styleId="Absatz-Standardschriftart">
    <w:name w:val="Absatz-Standardschriftart"/>
    <w:rsid w:val="00F75FB0"/>
  </w:style>
  <w:style w:type="character" w:customStyle="1" w:styleId="WW-Absatz-Standardschriftart">
    <w:name w:val="WW-Absatz-Standardschriftart"/>
    <w:rsid w:val="00F75FB0"/>
  </w:style>
  <w:style w:type="character" w:customStyle="1" w:styleId="WW-Absatz-Standardschriftart1">
    <w:name w:val="WW-Absatz-Standardschriftart1"/>
    <w:rsid w:val="00F75FB0"/>
  </w:style>
  <w:style w:type="character" w:customStyle="1" w:styleId="WW-Absatz-Standardschriftart11">
    <w:name w:val="WW-Absatz-Standardschriftart11"/>
    <w:rsid w:val="00F75FB0"/>
  </w:style>
  <w:style w:type="character" w:customStyle="1" w:styleId="WW8Num5z0">
    <w:name w:val="WW8Num5z0"/>
    <w:rsid w:val="00F75FB0"/>
    <w:rPr>
      <w:u w:val="none"/>
    </w:rPr>
  </w:style>
  <w:style w:type="character" w:customStyle="1" w:styleId="Domylnaczcionkaakapitu1">
    <w:name w:val="Domyślna czcionka akapitu1"/>
    <w:rsid w:val="00F75FB0"/>
  </w:style>
  <w:style w:type="paragraph" w:customStyle="1" w:styleId="Nagwek10">
    <w:name w:val="Nagłówek1"/>
    <w:basedOn w:val="Normalny"/>
    <w:next w:val="Tekstpodstawowy"/>
    <w:rsid w:val="00F75FB0"/>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F75FB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F75FB0"/>
    <w:pPr>
      <w:suppressLineNumbers/>
      <w:suppressAutoHyphens/>
      <w:spacing w:after="0" w:line="240" w:lineRule="auto"/>
    </w:pPr>
    <w:rPr>
      <w:rFonts w:ascii="Times New Roman" w:eastAsia="Times New Roman" w:hAnsi="Times New Roman" w:cs="Tahoma"/>
      <w:sz w:val="20"/>
      <w:szCs w:val="20"/>
      <w:lang w:eastAsia="ar-SA"/>
    </w:rPr>
  </w:style>
  <w:style w:type="paragraph" w:styleId="Podtytu">
    <w:name w:val="Subtitle"/>
    <w:basedOn w:val="Nagwek10"/>
    <w:next w:val="Tekstpodstawowy"/>
    <w:link w:val="PodtytuZnak"/>
    <w:qFormat/>
    <w:rsid w:val="00F75FB0"/>
    <w:pPr>
      <w:jc w:val="center"/>
    </w:pPr>
    <w:rPr>
      <w:i/>
      <w:iCs/>
    </w:rPr>
  </w:style>
  <w:style w:type="character" w:customStyle="1" w:styleId="PodtytuZnak">
    <w:name w:val="Podtytuł Znak"/>
    <w:basedOn w:val="Domylnaczcionkaakapitu"/>
    <w:link w:val="Podtytu"/>
    <w:rsid w:val="00F75FB0"/>
    <w:rPr>
      <w:rFonts w:ascii="Arial" w:eastAsia="Lucida Sans Unicode" w:hAnsi="Arial" w:cs="Tahoma"/>
      <w:i/>
      <w:iCs/>
      <w:sz w:val="28"/>
      <w:szCs w:val="28"/>
      <w:lang w:eastAsia="ar-SA"/>
    </w:rPr>
  </w:style>
  <w:style w:type="paragraph" w:customStyle="1" w:styleId="Zawartotabeli">
    <w:name w:val="Zawartość tabeli"/>
    <w:basedOn w:val="Normalny"/>
    <w:rsid w:val="00F75FB0"/>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F75FB0"/>
    <w:pPr>
      <w:jc w:val="center"/>
    </w:pPr>
    <w:rPr>
      <w:b/>
      <w:bCs/>
    </w:rPr>
  </w:style>
  <w:style w:type="paragraph" w:customStyle="1" w:styleId="Zawartoramki">
    <w:name w:val="Zawartość ramki"/>
    <w:basedOn w:val="Tekstpodstawowy"/>
    <w:rsid w:val="00F75FB0"/>
    <w:pPr>
      <w:suppressAutoHyphens/>
      <w:spacing w:after="120"/>
      <w:jc w:val="left"/>
    </w:pPr>
    <w:rPr>
      <w:b w:val="0"/>
      <w:sz w:val="20"/>
      <w:lang w:eastAsia="ar-SA"/>
    </w:rPr>
  </w:style>
  <w:style w:type="paragraph" w:styleId="Lista2">
    <w:name w:val="List 2"/>
    <w:basedOn w:val="Normalny"/>
    <w:rsid w:val="00F75FB0"/>
    <w:pPr>
      <w:suppressAutoHyphens/>
      <w:spacing w:after="0" w:line="240" w:lineRule="auto"/>
      <w:ind w:left="566" w:hanging="283"/>
    </w:pPr>
    <w:rPr>
      <w:rFonts w:ascii="Times New Roman" w:eastAsia="Times New Roman" w:hAnsi="Times New Roman" w:cs="Times New Roman"/>
      <w:sz w:val="20"/>
      <w:szCs w:val="20"/>
      <w:lang w:eastAsia="ar-SA"/>
    </w:rPr>
  </w:style>
  <w:style w:type="paragraph" w:styleId="Lista3">
    <w:name w:val="List 3"/>
    <w:basedOn w:val="Normalny"/>
    <w:rsid w:val="00F75FB0"/>
    <w:pPr>
      <w:suppressAutoHyphens/>
      <w:spacing w:after="0" w:line="240" w:lineRule="auto"/>
      <w:ind w:left="849" w:hanging="283"/>
    </w:pPr>
    <w:rPr>
      <w:rFonts w:ascii="Times New Roman" w:eastAsia="Times New Roman" w:hAnsi="Times New Roman" w:cs="Times New Roman"/>
      <w:sz w:val="20"/>
      <w:szCs w:val="20"/>
      <w:lang w:eastAsia="ar-SA"/>
    </w:rPr>
  </w:style>
  <w:style w:type="paragraph" w:styleId="Lista4">
    <w:name w:val="List 4"/>
    <w:basedOn w:val="Normalny"/>
    <w:rsid w:val="00F75FB0"/>
    <w:pPr>
      <w:suppressAutoHyphens/>
      <w:spacing w:after="0" w:line="240" w:lineRule="auto"/>
      <w:ind w:left="1132" w:hanging="283"/>
    </w:pPr>
    <w:rPr>
      <w:rFonts w:ascii="Times New Roman" w:eastAsia="Times New Roman" w:hAnsi="Times New Roman" w:cs="Times New Roman"/>
      <w:sz w:val="20"/>
      <w:szCs w:val="20"/>
      <w:lang w:eastAsia="ar-SA"/>
    </w:rPr>
  </w:style>
  <w:style w:type="paragraph" w:styleId="Listapunktowana3">
    <w:name w:val="List Bullet 3"/>
    <w:basedOn w:val="Normalny"/>
    <w:rsid w:val="00F75FB0"/>
    <w:pPr>
      <w:numPr>
        <w:numId w:val="10"/>
      </w:numPr>
      <w:suppressAutoHyphens/>
      <w:spacing w:after="0" w:line="240" w:lineRule="auto"/>
    </w:pPr>
    <w:rPr>
      <w:rFonts w:ascii="Times New Roman" w:eastAsia="Times New Roman" w:hAnsi="Times New Roman" w:cs="Times New Roman"/>
      <w:sz w:val="20"/>
      <w:szCs w:val="20"/>
      <w:lang w:eastAsia="ar-SA"/>
    </w:rPr>
  </w:style>
  <w:style w:type="paragraph" w:styleId="Listapunktowana4">
    <w:name w:val="List Bullet 4"/>
    <w:basedOn w:val="Normalny"/>
    <w:rsid w:val="00F75FB0"/>
    <w:pPr>
      <w:numPr>
        <w:numId w:val="11"/>
      </w:numPr>
      <w:suppressAutoHyphens/>
      <w:spacing w:after="0" w:line="240" w:lineRule="auto"/>
    </w:pPr>
    <w:rPr>
      <w:rFonts w:ascii="Times New Roman" w:eastAsia="Times New Roman" w:hAnsi="Times New Roman" w:cs="Times New Roman"/>
      <w:sz w:val="20"/>
      <w:szCs w:val="20"/>
      <w:lang w:eastAsia="ar-SA"/>
    </w:rPr>
  </w:style>
  <w:style w:type="paragraph" w:styleId="Lista-kontynuacja2">
    <w:name w:val="List Continue 2"/>
    <w:basedOn w:val="Normalny"/>
    <w:rsid w:val="00F75FB0"/>
    <w:pPr>
      <w:suppressAutoHyphens/>
      <w:spacing w:after="120" w:line="240" w:lineRule="auto"/>
      <w:ind w:left="566"/>
    </w:pPr>
    <w:rPr>
      <w:rFonts w:ascii="Times New Roman" w:eastAsia="Times New Roman" w:hAnsi="Times New Roman" w:cs="Times New Roman"/>
      <w:sz w:val="20"/>
      <w:szCs w:val="20"/>
      <w:lang w:eastAsia="ar-SA"/>
    </w:rPr>
  </w:style>
  <w:style w:type="paragraph" w:styleId="Wcicienormalne">
    <w:name w:val="Normal Indent"/>
    <w:basedOn w:val="Normalny"/>
    <w:rsid w:val="00F75FB0"/>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Skrconyadreszwrotny">
    <w:name w:val="Skrócony adres zwrotny"/>
    <w:basedOn w:val="Normalny"/>
    <w:rsid w:val="00F75FB0"/>
    <w:pPr>
      <w:suppressAutoHyphens/>
      <w:spacing w:after="0" w:line="240" w:lineRule="auto"/>
    </w:pPr>
    <w:rPr>
      <w:rFonts w:ascii="Times New Roman" w:eastAsia="Times New Roman" w:hAnsi="Times New Roman" w:cs="Times New Roman"/>
      <w:sz w:val="20"/>
      <w:szCs w:val="20"/>
      <w:lang w:eastAsia="ar-SA"/>
    </w:rPr>
  </w:style>
  <w:style w:type="paragraph" w:styleId="Tekstpodstawowyzwciciem">
    <w:name w:val="Body Text First Indent"/>
    <w:basedOn w:val="Tekstpodstawowy"/>
    <w:link w:val="TekstpodstawowyzwciciemZnak"/>
    <w:rsid w:val="00F75FB0"/>
    <w:pPr>
      <w:suppressAutoHyphens/>
      <w:spacing w:after="120"/>
      <w:ind w:firstLine="210"/>
      <w:jc w:val="left"/>
    </w:pPr>
    <w:rPr>
      <w:b w:val="0"/>
      <w:sz w:val="20"/>
      <w:lang w:eastAsia="ar-SA"/>
    </w:rPr>
  </w:style>
  <w:style w:type="character" w:customStyle="1" w:styleId="TekstpodstawowyzwciciemZnak">
    <w:name w:val="Tekst podstawowy z wcięciem Znak"/>
    <w:basedOn w:val="TekstpodstawowyZnak"/>
    <w:link w:val="Tekstpodstawowyzwciciem"/>
    <w:rsid w:val="00F75FB0"/>
    <w:rPr>
      <w:rFonts w:ascii="Times New Roman" w:eastAsia="Times New Roman" w:hAnsi="Times New Roman" w:cs="Times New Roman"/>
      <w:b w:val="0"/>
      <w:sz w:val="20"/>
      <w:szCs w:val="20"/>
      <w:lang w:eastAsia="ar-SA"/>
    </w:rPr>
  </w:style>
  <w:style w:type="paragraph" w:styleId="Tekstpodstawowyzwciciem2">
    <w:name w:val="Body Text First Indent 2"/>
    <w:basedOn w:val="Tekstpodstawowywcity"/>
    <w:link w:val="Tekstpodstawowyzwciciem2Znak"/>
    <w:rsid w:val="00F75FB0"/>
    <w:pPr>
      <w:suppressAutoHyphens/>
      <w:ind w:firstLine="210"/>
    </w:pPr>
    <w:rPr>
      <w:lang w:eastAsia="ar-SA"/>
    </w:rPr>
  </w:style>
  <w:style w:type="character" w:customStyle="1" w:styleId="Tekstpodstawowyzwciciem2Znak">
    <w:name w:val="Tekst podstawowy z wcięciem 2 Znak"/>
    <w:basedOn w:val="TekstpodstawowywcityZnak"/>
    <w:link w:val="Tekstpodstawowyzwciciem2"/>
    <w:rsid w:val="00F75FB0"/>
    <w:rPr>
      <w:rFonts w:ascii="Times New Roman" w:eastAsia="Times New Roman" w:hAnsi="Times New Roman" w:cs="Times New Roman"/>
      <w:sz w:val="20"/>
      <w:szCs w:val="20"/>
      <w:lang w:eastAsia="ar-SA"/>
    </w:rPr>
  </w:style>
  <w:style w:type="character" w:customStyle="1" w:styleId="FontStyle72">
    <w:name w:val="Font Style72"/>
    <w:rsid w:val="00F75FB0"/>
    <w:rPr>
      <w:rFonts w:ascii="Arial Unicode MS" w:eastAsia="Arial Unicode MS" w:hAnsi="Arial Unicode MS" w:cs="Arial Unicode MS"/>
      <w:sz w:val="20"/>
      <w:szCs w:val="20"/>
    </w:rPr>
  </w:style>
  <w:style w:type="paragraph" w:customStyle="1" w:styleId="Tekstpodstawowy31">
    <w:name w:val="Tekst podstawowy 31"/>
    <w:basedOn w:val="Normalny"/>
    <w:rsid w:val="00F75FB0"/>
    <w:pPr>
      <w:suppressAutoHyphens/>
      <w:spacing w:after="120" w:line="240" w:lineRule="auto"/>
    </w:pPr>
    <w:rPr>
      <w:rFonts w:ascii="Times New (W1)" w:eastAsia="Times New Roman" w:hAnsi="Times New (W1)" w:cs="Times New (W1)"/>
      <w:sz w:val="16"/>
      <w:szCs w:val="16"/>
      <w:lang w:val="x-none" w:eastAsia="ar-SA"/>
    </w:rPr>
  </w:style>
  <w:style w:type="paragraph" w:customStyle="1" w:styleId="ProPublico1">
    <w:name w:val="ProPublico1"/>
    <w:basedOn w:val="Normalny"/>
    <w:rsid w:val="00F75FB0"/>
    <w:pPr>
      <w:suppressAutoHyphens/>
      <w:spacing w:after="0" w:line="360" w:lineRule="auto"/>
      <w:jc w:val="both"/>
    </w:pPr>
    <w:rPr>
      <w:rFonts w:ascii="Arial" w:eastAsia="Times New Roman" w:hAnsi="Arial" w:cs="Arial"/>
      <w:b/>
      <w:szCs w:val="20"/>
      <w:lang w:eastAsia="ar-SA"/>
    </w:rPr>
  </w:style>
  <w:style w:type="paragraph" w:customStyle="1" w:styleId="Standard">
    <w:name w:val="Standard"/>
    <w:rsid w:val="00F75FB0"/>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kstpodstawowy22">
    <w:name w:val="Tekst podstawowy 22"/>
    <w:basedOn w:val="Normalny"/>
    <w:rsid w:val="00F75FB0"/>
    <w:pPr>
      <w:widowControl w:val="0"/>
      <w:suppressAutoHyphens/>
      <w:spacing w:after="0" w:line="240" w:lineRule="auto"/>
      <w:jc w:val="both"/>
    </w:pPr>
    <w:rPr>
      <w:rFonts w:ascii="Arial" w:eastAsia="Times New Roman" w:hAnsi="Arial" w:cs="Arial"/>
      <w:szCs w:val="20"/>
      <w:lang w:eastAsia="ar-SA"/>
    </w:rPr>
  </w:style>
  <w:style w:type="paragraph" w:styleId="Tekstpodstawowy2">
    <w:name w:val="Body Text 2"/>
    <w:basedOn w:val="Normalny"/>
    <w:link w:val="Tekstpodstawowy2Znak"/>
    <w:rsid w:val="00F75FB0"/>
    <w:pPr>
      <w:spacing w:after="0" w:line="240" w:lineRule="auto"/>
      <w:jc w:val="both"/>
    </w:pPr>
    <w:rPr>
      <w:rFonts w:ascii="Times New Roman" w:eastAsia="Times New Roman" w:hAnsi="Times New Roman" w:cs="Times New Roman"/>
      <w:i/>
      <w:sz w:val="24"/>
      <w:szCs w:val="20"/>
      <w:lang w:val="x-none"/>
    </w:rPr>
  </w:style>
  <w:style w:type="character" w:customStyle="1" w:styleId="Tekstpodstawowy2Znak">
    <w:name w:val="Tekst podstawowy 2 Znak"/>
    <w:basedOn w:val="Domylnaczcionkaakapitu"/>
    <w:link w:val="Tekstpodstawowy2"/>
    <w:rsid w:val="00F75FB0"/>
    <w:rPr>
      <w:rFonts w:ascii="Times New Roman" w:eastAsia="Times New Roman" w:hAnsi="Times New Roman" w:cs="Times New Roman"/>
      <w:i/>
      <w:sz w:val="24"/>
      <w:szCs w:val="20"/>
      <w:lang w:val="x-none"/>
    </w:rPr>
  </w:style>
  <w:style w:type="paragraph" w:styleId="Tekstpodstawowy3">
    <w:name w:val="Body Text 3"/>
    <w:basedOn w:val="Normalny"/>
    <w:link w:val="Tekstpodstawowy3Znak"/>
    <w:rsid w:val="00F75FB0"/>
    <w:pPr>
      <w:spacing w:after="0" w:line="240" w:lineRule="auto"/>
      <w:jc w:val="both"/>
    </w:pPr>
    <w:rPr>
      <w:rFonts w:ascii="Times New Roman" w:eastAsia="Times New Roman" w:hAnsi="Times New Roman" w:cs="Times New Roman"/>
      <w:sz w:val="24"/>
      <w:szCs w:val="20"/>
      <w:lang w:val="x-none"/>
    </w:rPr>
  </w:style>
  <w:style w:type="character" w:customStyle="1" w:styleId="Tekstpodstawowy3Znak">
    <w:name w:val="Tekst podstawowy 3 Znak"/>
    <w:basedOn w:val="Domylnaczcionkaakapitu"/>
    <w:link w:val="Tekstpodstawowy3"/>
    <w:rsid w:val="00F75FB0"/>
    <w:rPr>
      <w:rFonts w:ascii="Times New Roman" w:eastAsia="Times New Roman" w:hAnsi="Times New Roman" w:cs="Times New Roman"/>
      <w:sz w:val="24"/>
      <w:szCs w:val="20"/>
      <w:lang w:val="x-none"/>
    </w:rPr>
  </w:style>
  <w:style w:type="paragraph" w:styleId="Tekstpodstawowywcity2">
    <w:name w:val="Body Text Indent 2"/>
    <w:basedOn w:val="Normalny"/>
    <w:link w:val="Tekstpodstawowywcity2Znak"/>
    <w:rsid w:val="00F75FB0"/>
    <w:pPr>
      <w:spacing w:after="0" w:line="240" w:lineRule="auto"/>
      <w:ind w:left="360"/>
      <w:jc w:val="both"/>
    </w:pPr>
    <w:rPr>
      <w:rFonts w:ascii="Times New Roman" w:eastAsia="Times New Roman" w:hAnsi="Times New Roman" w:cs="Times New Roman"/>
      <w:sz w:val="24"/>
      <w:szCs w:val="20"/>
      <w:lang w:val="x-none"/>
    </w:rPr>
  </w:style>
  <w:style w:type="character" w:customStyle="1" w:styleId="Tekstpodstawowywcity2Znak">
    <w:name w:val="Tekst podstawowy wcięty 2 Znak"/>
    <w:basedOn w:val="Domylnaczcionkaakapitu"/>
    <w:link w:val="Tekstpodstawowywcity2"/>
    <w:rsid w:val="00F75FB0"/>
    <w:rPr>
      <w:rFonts w:ascii="Times New Roman" w:eastAsia="Times New Roman" w:hAnsi="Times New Roman" w:cs="Times New Roman"/>
      <w:sz w:val="24"/>
      <w:szCs w:val="20"/>
      <w:lang w:val="x-none"/>
    </w:rPr>
  </w:style>
  <w:style w:type="paragraph" w:styleId="Tekstpodstawowywcity3">
    <w:name w:val="Body Text Indent 3"/>
    <w:basedOn w:val="Normalny"/>
    <w:link w:val="Tekstpodstawowywcity3Znak"/>
    <w:rsid w:val="00F75FB0"/>
    <w:pPr>
      <w:spacing w:after="0" w:line="240" w:lineRule="auto"/>
      <w:ind w:left="708"/>
      <w:jc w:val="both"/>
    </w:pPr>
    <w:rPr>
      <w:rFonts w:ascii="Times New Roman" w:eastAsia="Times New Roman" w:hAnsi="Times New Roman" w:cs="Times New Roman"/>
      <w:sz w:val="24"/>
      <w:szCs w:val="20"/>
      <w:lang w:val="x-none"/>
    </w:rPr>
  </w:style>
  <w:style w:type="character" w:customStyle="1" w:styleId="Tekstpodstawowywcity3Znak">
    <w:name w:val="Tekst podstawowy wcięty 3 Znak"/>
    <w:basedOn w:val="Domylnaczcionkaakapitu"/>
    <w:link w:val="Tekstpodstawowywcity3"/>
    <w:rsid w:val="00F75FB0"/>
    <w:rPr>
      <w:rFonts w:ascii="Times New Roman" w:eastAsia="Times New Roman" w:hAnsi="Times New Roman" w:cs="Times New Roman"/>
      <w:sz w:val="24"/>
      <w:szCs w:val="20"/>
      <w:lang w:val="x-none"/>
    </w:rPr>
  </w:style>
  <w:style w:type="paragraph" w:customStyle="1" w:styleId="BodyText21">
    <w:name w:val="Body Text 21"/>
    <w:basedOn w:val="Normalny"/>
    <w:rsid w:val="00F75FB0"/>
    <w:pPr>
      <w:widowControl w:val="0"/>
      <w:spacing w:after="0" w:line="240" w:lineRule="auto"/>
      <w:jc w:val="both"/>
    </w:pPr>
    <w:rPr>
      <w:rFonts w:ascii="Arial" w:eastAsia="Times New Roman" w:hAnsi="Arial" w:cs="Times New Roman"/>
      <w:szCs w:val="20"/>
      <w:lang w:eastAsia="pl-PL"/>
    </w:rPr>
  </w:style>
  <w:style w:type="paragraph" w:styleId="Tekstblokowy">
    <w:name w:val="Block Text"/>
    <w:basedOn w:val="Normalny"/>
    <w:rsid w:val="00F75FB0"/>
    <w:pPr>
      <w:overflowPunct w:val="0"/>
      <w:autoSpaceDE w:val="0"/>
      <w:autoSpaceDN w:val="0"/>
      <w:adjustRightInd w:val="0"/>
      <w:spacing w:after="0" w:line="240" w:lineRule="auto"/>
      <w:ind w:left="308" w:right="758"/>
      <w:textAlignment w:val="baseline"/>
    </w:pPr>
    <w:rPr>
      <w:rFonts w:ascii="Times New Roman" w:eastAsia="Times New Roman" w:hAnsi="Times New Roman" w:cs="Times New Roman"/>
      <w:szCs w:val="20"/>
      <w:lang w:eastAsia="pl-PL"/>
    </w:rPr>
  </w:style>
  <w:style w:type="paragraph" w:customStyle="1" w:styleId="pkt">
    <w:name w:val="pkt"/>
    <w:basedOn w:val="Normalny"/>
    <w:rsid w:val="00F75FB0"/>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F75FB0"/>
    <w:pPr>
      <w:ind w:left="850" w:hanging="425"/>
    </w:pPr>
  </w:style>
  <w:style w:type="character" w:styleId="UyteHipercze">
    <w:name w:val="FollowedHyperlink"/>
    <w:rsid w:val="00F75FB0"/>
    <w:rPr>
      <w:color w:val="800080"/>
      <w:u w:val="single"/>
    </w:rPr>
  </w:style>
  <w:style w:type="paragraph" w:customStyle="1" w:styleId="FR3">
    <w:name w:val="FR3"/>
    <w:rsid w:val="00F75FB0"/>
    <w:pPr>
      <w:widowControl w:val="0"/>
      <w:autoSpaceDE w:val="0"/>
      <w:autoSpaceDN w:val="0"/>
      <w:adjustRightInd w:val="0"/>
      <w:spacing w:after="0" w:line="240" w:lineRule="auto"/>
    </w:pPr>
    <w:rPr>
      <w:rFonts w:ascii="Arial" w:eastAsia="Times New Roman" w:hAnsi="Arial" w:cs="Arial"/>
      <w:b/>
      <w:bCs/>
      <w:sz w:val="12"/>
      <w:szCs w:val="12"/>
      <w:lang w:eastAsia="pl-PL"/>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F75FB0"/>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F75FB0"/>
    <w:rPr>
      <w:rFonts w:ascii="Arial" w:hAnsi="Arial" w:cs="Arial"/>
      <w:b/>
      <w:bCs/>
      <w:sz w:val="26"/>
      <w:szCs w:val="26"/>
      <w:lang w:val="pl-PL" w:eastAsia="pl-PL" w:bidi="ar-SA"/>
    </w:rPr>
  </w:style>
  <w:style w:type="paragraph" w:styleId="Spistreci1">
    <w:name w:val="toc 1"/>
    <w:basedOn w:val="Normalny"/>
    <w:next w:val="Normalny"/>
    <w:autoRedefine/>
    <w:rsid w:val="00F75FB0"/>
    <w:pPr>
      <w:tabs>
        <w:tab w:val="right" w:leader="underscore" w:pos="9062"/>
      </w:tabs>
      <w:spacing w:before="120" w:after="0" w:line="240" w:lineRule="auto"/>
      <w:jc w:val="center"/>
    </w:pPr>
    <w:rPr>
      <w:rFonts w:ascii="Times New Roman" w:eastAsia="Times New Roman" w:hAnsi="Times New Roman" w:cs="Times New Roman"/>
      <w:b/>
      <w:bCs/>
      <w:i/>
      <w:iCs/>
      <w:sz w:val="24"/>
      <w:szCs w:val="24"/>
      <w:lang w:eastAsia="pl-PL"/>
    </w:rPr>
  </w:style>
  <w:style w:type="character" w:styleId="Odwoanieprzypisudolnego">
    <w:name w:val="footnote reference"/>
    <w:rsid w:val="00F75FB0"/>
    <w:rPr>
      <w:vertAlign w:val="superscript"/>
    </w:rPr>
  </w:style>
  <w:style w:type="paragraph" w:customStyle="1" w:styleId="Nagwekstrony">
    <w:name w:val="Nag?—wek strony"/>
    <w:basedOn w:val="Normalny"/>
    <w:rsid w:val="00F75FB0"/>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tabulka">
    <w:name w:val="tabulka"/>
    <w:basedOn w:val="Normalny"/>
    <w:rsid w:val="00F75FB0"/>
    <w:pPr>
      <w:widowControl w:val="0"/>
      <w:spacing w:before="120" w:after="0" w:line="240" w:lineRule="exact"/>
      <w:jc w:val="center"/>
    </w:pPr>
    <w:rPr>
      <w:rFonts w:ascii="Arial" w:eastAsia="Times New Roman" w:hAnsi="Arial" w:cs="Times New Roman"/>
      <w:sz w:val="20"/>
      <w:szCs w:val="20"/>
      <w:lang w:val="cs-CZ" w:eastAsia="pl-PL"/>
    </w:rPr>
  </w:style>
  <w:style w:type="paragraph" w:customStyle="1" w:styleId="Znak">
    <w:name w:val="Znak"/>
    <w:basedOn w:val="Normalny"/>
    <w:rsid w:val="00F75FB0"/>
    <w:pPr>
      <w:spacing w:after="0" w:line="240" w:lineRule="auto"/>
    </w:pPr>
    <w:rPr>
      <w:rFonts w:ascii="Times New Roman" w:eastAsia="Times New Roman" w:hAnsi="Times New Roman" w:cs="Times New Roman"/>
      <w:sz w:val="24"/>
      <w:szCs w:val="24"/>
      <w:lang w:eastAsia="pl-PL"/>
    </w:rPr>
  </w:style>
  <w:style w:type="paragraph" w:customStyle="1" w:styleId="Style3">
    <w:name w:val="Style3"/>
    <w:basedOn w:val="Normalny"/>
    <w:rsid w:val="00F75FB0"/>
    <w:pPr>
      <w:widowControl w:val="0"/>
      <w:autoSpaceDE w:val="0"/>
      <w:autoSpaceDN w:val="0"/>
      <w:adjustRightInd w:val="0"/>
      <w:spacing w:after="0" w:line="341" w:lineRule="exact"/>
    </w:pPr>
    <w:rPr>
      <w:rFonts w:ascii="Georgia" w:eastAsia="Times New Roman" w:hAnsi="Georgia" w:cs="Times New Roman"/>
      <w:sz w:val="24"/>
      <w:szCs w:val="24"/>
      <w:lang w:eastAsia="pl-PL"/>
    </w:rPr>
  </w:style>
  <w:style w:type="character" w:customStyle="1" w:styleId="FontStyle12">
    <w:name w:val="Font Style12"/>
    <w:rsid w:val="00F75FB0"/>
    <w:rPr>
      <w:rFonts w:ascii="Times New Roman" w:hAnsi="Times New Roman" w:cs="Times New Roman"/>
      <w:b/>
      <w:bCs/>
      <w:sz w:val="26"/>
      <w:szCs w:val="26"/>
    </w:rPr>
  </w:style>
  <w:style w:type="character" w:customStyle="1" w:styleId="FontStyle23">
    <w:name w:val="Font Style23"/>
    <w:rsid w:val="00F75FB0"/>
    <w:rPr>
      <w:rFonts w:ascii="Times New Roman" w:hAnsi="Times New Roman" w:cs="Times New Roman"/>
      <w:sz w:val="22"/>
      <w:szCs w:val="22"/>
    </w:rPr>
  </w:style>
  <w:style w:type="character" w:customStyle="1" w:styleId="FontStyle27">
    <w:name w:val="Font Style27"/>
    <w:rsid w:val="00F75FB0"/>
    <w:rPr>
      <w:rFonts w:ascii="Times New Roman" w:hAnsi="Times New Roman" w:cs="Times New Roman"/>
      <w:b/>
      <w:bCs/>
      <w:sz w:val="22"/>
      <w:szCs w:val="22"/>
    </w:rPr>
  </w:style>
  <w:style w:type="character" w:customStyle="1" w:styleId="FontStyle21">
    <w:name w:val="Font Style21"/>
    <w:rsid w:val="00F75FB0"/>
    <w:rPr>
      <w:rFonts w:ascii="Bookman Old Style" w:hAnsi="Bookman Old Style" w:cs="Bookman Old Style"/>
      <w:b/>
      <w:bCs/>
      <w:sz w:val="16"/>
      <w:szCs w:val="16"/>
    </w:rPr>
  </w:style>
  <w:style w:type="paragraph" w:customStyle="1" w:styleId="normaltableau">
    <w:name w:val="normal_tableau"/>
    <w:basedOn w:val="Normalny"/>
    <w:rsid w:val="00F75FB0"/>
    <w:pPr>
      <w:spacing w:before="120" w:after="120" w:line="240" w:lineRule="auto"/>
      <w:jc w:val="both"/>
    </w:pPr>
    <w:rPr>
      <w:rFonts w:ascii="Optima" w:eastAsia="Times New Roman" w:hAnsi="Optima" w:cs="Times New Roman"/>
      <w:szCs w:val="20"/>
      <w:lang w:val="en-GB" w:eastAsia="pl-PL"/>
    </w:rPr>
  </w:style>
  <w:style w:type="paragraph" w:styleId="Zwykytekst">
    <w:name w:val="Plain Text"/>
    <w:basedOn w:val="Normalny"/>
    <w:link w:val="ZwykytekstZnak"/>
    <w:rsid w:val="00F75FB0"/>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F75FB0"/>
    <w:rPr>
      <w:rFonts w:ascii="Courier New" w:eastAsia="Times New Roman" w:hAnsi="Courier New" w:cs="Times New Roman"/>
      <w:sz w:val="20"/>
      <w:szCs w:val="20"/>
      <w:lang w:val="x-none" w:eastAsia="x-none"/>
    </w:rPr>
  </w:style>
  <w:style w:type="paragraph" w:customStyle="1" w:styleId="Zal-text">
    <w:name w:val="Zal-text"/>
    <w:basedOn w:val="Normalny"/>
    <w:rsid w:val="00F75FB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rsid w:val="00F75FB0"/>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rsid w:val="00F75FB0"/>
    <w:pPr>
      <w:widowControl w:val="0"/>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paragraph" w:customStyle="1" w:styleId="Zal-podpis">
    <w:name w:val="Zal-podpis"/>
    <w:basedOn w:val="Noparagraphstyle"/>
    <w:rsid w:val="00F75FB0"/>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rsid w:val="00F75FB0"/>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rsid w:val="00F75FB0"/>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rsid w:val="00F75FB0"/>
  </w:style>
  <w:style w:type="paragraph" w:customStyle="1" w:styleId="WW-Tekstpodstawowy2">
    <w:name w:val="WW-Tekst podstawowy 2"/>
    <w:basedOn w:val="Normalny"/>
    <w:rsid w:val="00F75FB0"/>
    <w:pPr>
      <w:widowControl w:val="0"/>
      <w:suppressAutoHyphens/>
      <w:spacing w:before="120" w:after="0" w:line="240" w:lineRule="auto"/>
      <w:jc w:val="both"/>
    </w:pPr>
    <w:rPr>
      <w:rFonts w:ascii="Verdana" w:eastAsia="Lucida Sans Unicode" w:hAnsi="Verdana" w:cs="Times New Roman"/>
      <w:sz w:val="16"/>
      <w:szCs w:val="20"/>
      <w:lang w:eastAsia="ar-SA"/>
    </w:rPr>
  </w:style>
  <w:style w:type="paragraph" w:styleId="Lista5">
    <w:name w:val="List 5"/>
    <w:basedOn w:val="Normalny"/>
    <w:unhideWhenUsed/>
    <w:rsid w:val="00F75FB0"/>
    <w:pPr>
      <w:widowControl w:val="0"/>
      <w:suppressAutoHyphens/>
      <w:spacing w:after="0" w:line="240" w:lineRule="auto"/>
      <w:ind w:left="1415" w:hanging="283"/>
      <w:contextualSpacing/>
    </w:pPr>
    <w:rPr>
      <w:rFonts w:ascii="Times New Roman" w:eastAsia="Lucida Sans Unicode" w:hAnsi="Times New Roman" w:cs="Times New Roman"/>
      <w:sz w:val="24"/>
      <w:szCs w:val="20"/>
      <w:lang w:eastAsia="ar-SA"/>
    </w:rPr>
  </w:style>
  <w:style w:type="paragraph" w:customStyle="1" w:styleId="Akapitzlist1">
    <w:name w:val="Akapit z listą1"/>
    <w:basedOn w:val="Normalny"/>
    <w:rsid w:val="00F75FB0"/>
    <w:pPr>
      <w:spacing w:after="200" w:line="276" w:lineRule="auto"/>
      <w:ind w:left="720"/>
    </w:pPr>
    <w:rPr>
      <w:rFonts w:ascii="Calibri" w:eastAsia="Times New Roman" w:hAnsi="Calibri" w:cs="Times New Roman"/>
    </w:rPr>
  </w:style>
  <w:style w:type="table" w:styleId="Tabela-Siatka">
    <w:name w:val="Table Grid"/>
    <w:basedOn w:val="Standardowy"/>
    <w:uiPriority w:val="59"/>
    <w:rsid w:val="00F75FB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F75FB0"/>
    <w:rPr>
      <w:rFonts w:ascii="Times New Roman" w:hAnsi="Times New Roman" w:cs="Times New Roman"/>
      <w:sz w:val="20"/>
      <w:szCs w:val="20"/>
    </w:rPr>
  </w:style>
  <w:style w:type="paragraph" w:customStyle="1" w:styleId="Style1">
    <w:name w:val="Style1"/>
    <w:basedOn w:val="Normalny"/>
    <w:rsid w:val="00F75FB0"/>
    <w:pPr>
      <w:widowControl w:val="0"/>
      <w:suppressAutoHyphens/>
      <w:autoSpaceDE w:val="0"/>
      <w:spacing w:after="0"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5pktart">
    <w:name w:val="w5pkt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F75FB0"/>
    <w:pPr>
      <w:suppressAutoHyphens/>
      <w:spacing w:after="0" w:line="240" w:lineRule="auto"/>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F75FB0"/>
    <w:rPr>
      <w:rFonts w:ascii="Arial" w:hAnsi="Arial" w:cs="Arial"/>
      <w:b/>
      <w:bCs/>
      <w:sz w:val="26"/>
      <w:szCs w:val="26"/>
    </w:rPr>
  </w:style>
  <w:style w:type="paragraph" w:customStyle="1" w:styleId="Tekstblokowy1">
    <w:name w:val="Tekst blokowy1"/>
    <w:basedOn w:val="Normalny"/>
    <w:rsid w:val="00F75FB0"/>
    <w:pPr>
      <w:suppressAutoHyphens/>
      <w:spacing w:after="0" w:line="240" w:lineRule="auto"/>
      <w:ind w:left="345" w:right="-263"/>
      <w:jc w:val="both"/>
    </w:pPr>
    <w:rPr>
      <w:rFonts w:ascii="Times New Roman" w:eastAsia="Times New Roman" w:hAnsi="Times New Roman" w:cs="Times New Roman"/>
      <w:lang w:eastAsia="ar-SA"/>
    </w:rPr>
  </w:style>
  <w:style w:type="paragraph" w:customStyle="1" w:styleId="standard0">
    <w:name w:val="standard"/>
    <w:basedOn w:val="Normalny"/>
    <w:rsid w:val="00F75FB0"/>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Nierozpoznanawzmianka">
    <w:name w:val="Unresolved Mention"/>
    <w:uiPriority w:val="99"/>
    <w:semiHidden/>
    <w:unhideWhenUsed/>
    <w:rsid w:val="00F75FB0"/>
    <w:rPr>
      <w:color w:val="605E5C"/>
      <w:shd w:val="clear" w:color="auto" w:fill="E1DFDD"/>
    </w:rPr>
  </w:style>
  <w:style w:type="character" w:customStyle="1" w:styleId="AkapitzlistZnak">
    <w:name w:val="Akapit z listą Znak"/>
    <w:aliases w:val="Numerowanie Znak,Akapit z listą BS Znak"/>
    <w:link w:val="Akapitzlist"/>
    <w:uiPriority w:val="34"/>
    <w:locked/>
    <w:rsid w:val="00EE7035"/>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620">
      <w:bodyDiv w:val="1"/>
      <w:marLeft w:val="0"/>
      <w:marRight w:val="0"/>
      <w:marTop w:val="0"/>
      <w:marBottom w:val="0"/>
      <w:divBdr>
        <w:top w:val="none" w:sz="0" w:space="0" w:color="auto"/>
        <w:left w:val="none" w:sz="0" w:space="0" w:color="auto"/>
        <w:bottom w:val="none" w:sz="0" w:space="0" w:color="auto"/>
        <w:right w:val="none" w:sz="0" w:space="0" w:color="auto"/>
      </w:divBdr>
    </w:div>
    <w:div w:id="276378802">
      <w:bodyDiv w:val="1"/>
      <w:marLeft w:val="0"/>
      <w:marRight w:val="0"/>
      <w:marTop w:val="0"/>
      <w:marBottom w:val="0"/>
      <w:divBdr>
        <w:top w:val="none" w:sz="0" w:space="0" w:color="auto"/>
        <w:left w:val="none" w:sz="0" w:space="0" w:color="auto"/>
        <w:bottom w:val="none" w:sz="0" w:space="0" w:color="auto"/>
        <w:right w:val="none" w:sz="0" w:space="0" w:color="auto"/>
      </w:divBdr>
    </w:div>
    <w:div w:id="436486356">
      <w:bodyDiv w:val="1"/>
      <w:marLeft w:val="0"/>
      <w:marRight w:val="0"/>
      <w:marTop w:val="0"/>
      <w:marBottom w:val="0"/>
      <w:divBdr>
        <w:top w:val="none" w:sz="0" w:space="0" w:color="auto"/>
        <w:left w:val="none" w:sz="0" w:space="0" w:color="auto"/>
        <w:bottom w:val="none" w:sz="0" w:space="0" w:color="auto"/>
        <w:right w:val="none" w:sz="0" w:space="0" w:color="auto"/>
      </w:divBdr>
    </w:div>
    <w:div w:id="169897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ik.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big.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od@big.pl" TargetMode="External"/><Relationship Id="rId4" Type="http://schemas.openxmlformats.org/officeDocument/2006/relationships/webSettings" Target="webSettings.xml"/><Relationship Id="rId9" Type="http://schemas.openxmlformats.org/officeDocument/2006/relationships/hyperlink" Target="mailto:kontakt@zbp.pl" TargetMode="External"/></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18</Pages>
  <Words>7293</Words>
  <Characters>43763</Characters>
  <Application>Microsoft Office Word</Application>
  <DocSecurity>0</DocSecurity>
  <Lines>364</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Stankiewicz</dc:creator>
  <cp:keywords/>
  <dc:description/>
  <cp:lastModifiedBy>Małgorzata Stankiewicz</cp:lastModifiedBy>
  <cp:revision>59</cp:revision>
  <cp:lastPrinted>2021-03-17T09:16:00Z</cp:lastPrinted>
  <dcterms:created xsi:type="dcterms:W3CDTF">2021-02-08T09:01:00Z</dcterms:created>
  <dcterms:modified xsi:type="dcterms:W3CDTF">2026-05-06T10:31:00Z</dcterms:modified>
</cp:coreProperties>
</file>