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B9A" w:rsidRPr="009F248A" w:rsidRDefault="009F248A" w:rsidP="009F248A">
      <w:pPr>
        <w:spacing w:after="0" w:line="240" w:lineRule="auto"/>
        <w:jc w:val="right"/>
        <w:rPr>
          <w:rFonts w:eastAsia="Times New Roman" w:cstheme="minorHAnsi"/>
          <w:szCs w:val="24"/>
          <w:lang w:eastAsia="pl-PL"/>
        </w:rPr>
      </w:pPr>
      <w:r w:rsidRPr="009F248A">
        <w:rPr>
          <w:rFonts w:eastAsia="Times New Roman" w:cstheme="minorHAnsi"/>
          <w:szCs w:val="24"/>
          <w:lang w:eastAsia="pl-PL"/>
        </w:rPr>
        <w:t>Wolbrom, dn.</w:t>
      </w:r>
      <w:r w:rsidR="00ED2069">
        <w:rPr>
          <w:rFonts w:eastAsia="Times New Roman" w:cstheme="minorHAnsi"/>
          <w:szCs w:val="24"/>
          <w:lang w:eastAsia="pl-PL"/>
        </w:rPr>
        <w:t xml:space="preserve"> </w:t>
      </w:r>
      <w:r w:rsidR="0070762D">
        <w:rPr>
          <w:rFonts w:eastAsia="Times New Roman" w:cstheme="minorHAnsi"/>
          <w:szCs w:val="24"/>
          <w:lang w:eastAsia="pl-PL"/>
        </w:rPr>
        <w:t>22.04.2026 r.</w:t>
      </w:r>
    </w:p>
    <w:p w:rsidR="007F5730" w:rsidRDefault="007F5730" w:rsidP="00B106EA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shd w:val="clear" w:color="auto" w:fill="FFFFFF"/>
          <w:lang w:eastAsia="pl-PL"/>
        </w:rPr>
      </w:pPr>
    </w:p>
    <w:p w:rsidR="00A90B9A" w:rsidRPr="00A90B9A" w:rsidRDefault="00A90B9A" w:rsidP="00A90B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0B9A">
        <w:rPr>
          <w:rFonts w:ascii="Calibri" w:eastAsia="Times New Roman" w:hAnsi="Calibri" w:cs="Calibri"/>
          <w:b/>
          <w:bCs/>
          <w:color w:val="000000"/>
          <w:sz w:val="24"/>
          <w:szCs w:val="24"/>
          <w:shd w:val="clear" w:color="auto" w:fill="FFFFFF"/>
          <w:lang w:eastAsia="pl-PL"/>
        </w:rPr>
        <w:t>Polskie Stowarzyszenie na rzecz Osób z Niepełnosprawnością Intelektualną Koło</w:t>
      </w:r>
      <w:r w:rsidR="007F5730">
        <w:rPr>
          <w:rFonts w:ascii="Calibri" w:eastAsia="Times New Roman" w:hAnsi="Calibri" w:cs="Calibri"/>
          <w:b/>
          <w:bCs/>
          <w:color w:val="000000"/>
          <w:sz w:val="24"/>
          <w:szCs w:val="24"/>
          <w:shd w:val="clear" w:color="auto" w:fill="FFFFFF"/>
          <w:lang w:eastAsia="pl-PL"/>
        </w:rPr>
        <w:br/>
      </w:r>
      <w:r w:rsidRPr="00A90B9A">
        <w:rPr>
          <w:rFonts w:ascii="Calibri" w:eastAsia="Times New Roman" w:hAnsi="Calibri" w:cs="Calibri"/>
          <w:b/>
          <w:bCs/>
          <w:color w:val="000000"/>
          <w:sz w:val="24"/>
          <w:szCs w:val="24"/>
          <w:shd w:val="clear" w:color="auto" w:fill="FFFFFF"/>
          <w:lang w:eastAsia="pl-PL"/>
        </w:rPr>
        <w:t xml:space="preserve"> w Wolbromiu, </w:t>
      </w:r>
    </w:p>
    <w:p w:rsidR="00A90B9A" w:rsidRPr="00A90B9A" w:rsidRDefault="00A90B9A" w:rsidP="00A90B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0B9A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pl-PL"/>
        </w:rPr>
        <w:t>ul. Skalska 22, 32-340 Wolbrom</w:t>
      </w:r>
    </w:p>
    <w:p w:rsidR="00A90B9A" w:rsidRPr="00A90B9A" w:rsidRDefault="00A90B9A" w:rsidP="00A90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90B9A" w:rsidRDefault="00A30C5E" w:rsidP="00A90B9A">
      <w:pPr>
        <w:spacing w:line="240" w:lineRule="auto"/>
        <w:jc w:val="center"/>
        <w:rPr>
          <w:rFonts w:eastAsia="Times New Roman" w:cstheme="minorHAnsi"/>
          <w:b/>
          <w:bCs/>
          <w:color w:val="000000"/>
          <w:szCs w:val="24"/>
          <w:lang w:eastAsia="pl-PL"/>
        </w:rPr>
      </w:pPr>
      <w:r>
        <w:rPr>
          <w:rFonts w:eastAsia="Times New Roman" w:cstheme="minorHAnsi"/>
          <w:b/>
          <w:bCs/>
          <w:color w:val="000000"/>
          <w:szCs w:val="24"/>
          <w:lang w:eastAsia="pl-PL"/>
        </w:rPr>
        <w:t>Zapytanie ofertowe nr</w:t>
      </w:r>
      <w:r w:rsidR="00ED2069">
        <w:rPr>
          <w:rFonts w:eastAsia="Times New Roman" w:cstheme="minorHAnsi"/>
          <w:b/>
          <w:bCs/>
          <w:color w:val="000000"/>
          <w:szCs w:val="24"/>
          <w:lang w:eastAsia="pl-PL"/>
        </w:rPr>
        <w:t xml:space="preserve"> </w:t>
      </w:r>
      <w:r w:rsidR="00E17E1B">
        <w:rPr>
          <w:rFonts w:eastAsia="Times New Roman" w:cstheme="minorHAnsi"/>
          <w:b/>
          <w:bCs/>
          <w:color w:val="000000"/>
          <w:szCs w:val="24"/>
          <w:lang w:eastAsia="pl-PL"/>
        </w:rPr>
        <w:t>5/2026</w:t>
      </w:r>
    </w:p>
    <w:p w:rsidR="0073199D" w:rsidRPr="001D44B7" w:rsidRDefault="0073199D" w:rsidP="00A90B9A">
      <w:pPr>
        <w:spacing w:line="240" w:lineRule="auto"/>
        <w:jc w:val="center"/>
        <w:rPr>
          <w:rFonts w:eastAsia="Times New Roman" w:cstheme="minorHAnsi"/>
          <w:szCs w:val="24"/>
          <w:lang w:eastAsia="pl-PL"/>
        </w:rPr>
      </w:pPr>
      <w:r>
        <w:rPr>
          <w:rFonts w:eastAsia="Times New Roman" w:cstheme="minorHAnsi"/>
          <w:b/>
          <w:bCs/>
          <w:color w:val="000000"/>
          <w:szCs w:val="24"/>
          <w:lang w:eastAsia="pl-PL"/>
        </w:rPr>
        <w:t xml:space="preserve">prowadzone </w:t>
      </w:r>
      <w:r w:rsidR="007F5730">
        <w:rPr>
          <w:rFonts w:eastAsia="Times New Roman" w:cstheme="minorHAnsi"/>
          <w:b/>
          <w:bCs/>
          <w:color w:val="000000"/>
          <w:szCs w:val="24"/>
          <w:lang w:eastAsia="pl-PL"/>
        </w:rPr>
        <w:t xml:space="preserve">w celu rozeznania rynku </w:t>
      </w:r>
      <w:r w:rsidR="00ED2069">
        <w:rPr>
          <w:rFonts w:eastAsia="Times New Roman" w:cstheme="minorHAnsi"/>
          <w:b/>
          <w:bCs/>
          <w:color w:val="000000"/>
          <w:szCs w:val="24"/>
          <w:lang w:eastAsia="pl-PL"/>
        </w:rPr>
        <w:t xml:space="preserve">i wyłonienia najkorzystniejszej oferty </w:t>
      </w:r>
    </w:p>
    <w:p w:rsidR="00746BA9" w:rsidRDefault="007F5730" w:rsidP="00A90B9A">
      <w:pPr>
        <w:spacing w:line="240" w:lineRule="auto"/>
        <w:jc w:val="both"/>
        <w:rPr>
          <w:rFonts w:eastAsia="Times New Roman" w:cstheme="minorHAnsi"/>
          <w:bCs/>
          <w:color w:val="000000"/>
          <w:szCs w:val="24"/>
          <w:lang w:eastAsia="pl-PL"/>
        </w:rPr>
      </w:pPr>
      <w:r>
        <w:rPr>
          <w:rFonts w:eastAsia="Times New Roman" w:cstheme="minorHAnsi"/>
          <w:bCs/>
          <w:color w:val="000000"/>
          <w:szCs w:val="24"/>
          <w:lang w:eastAsia="pl-PL"/>
        </w:rPr>
        <w:t xml:space="preserve">Postepowanie </w:t>
      </w:r>
      <w:r w:rsidR="00ED2069">
        <w:rPr>
          <w:rFonts w:eastAsia="Times New Roman" w:cstheme="minorHAnsi"/>
          <w:bCs/>
          <w:color w:val="000000"/>
          <w:szCs w:val="24"/>
          <w:lang w:eastAsia="pl-PL"/>
        </w:rPr>
        <w:t xml:space="preserve">ma na celu wybór Wykonawcy, który zrealizuje </w:t>
      </w:r>
      <w:r w:rsidR="00865340">
        <w:rPr>
          <w:rFonts w:eastAsia="Times New Roman" w:cstheme="minorHAnsi"/>
          <w:bCs/>
          <w:color w:val="000000"/>
          <w:szCs w:val="24"/>
          <w:lang w:eastAsia="pl-PL"/>
        </w:rPr>
        <w:t xml:space="preserve">prace remontowo- budowlane </w:t>
      </w:r>
      <w:r w:rsidR="00865340">
        <w:rPr>
          <w:rFonts w:eastAsia="Times New Roman" w:cstheme="minorHAnsi"/>
          <w:bCs/>
          <w:color w:val="000000"/>
          <w:szCs w:val="24"/>
          <w:lang w:eastAsia="pl-PL"/>
        </w:rPr>
        <w:br/>
        <w:t>w placówce OREW w Wolbromiu, ul. Skalska 22, 32-340 Wolbrom</w:t>
      </w:r>
    </w:p>
    <w:p w:rsidR="00BE42A5" w:rsidRDefault="00BE42A5" w:rsidP="009F248A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</w:p>
    <w:p w:rsidR="00A90B9A" w:rsidRPr="00771B3E" w:rsidRDefault="006661E8" w:rsidP="00BE42A5">
      <w:pPr>
        <w:spacing w:after="0" w:line="240" w:lineRule="auto"/>
        <w:ind w:left="720"/>
        <w:jc w:val="both"/>
        <w:textAlignment w:val="baseline"/>
        <w:rPr>
          <w:rFonts w:ascii="Calibri" w:eastAsia="Times New Roman" w:hAnsi="Calibri" w:cs="Calibri"/>
          <w:b/>
          <w:color w:val="000000"/>
          <w:lang w:eastAsia="pl-PL"/>
        </w:rPr>
      </w:pPr>
      <w:r>
        <w:rPr>
          <w:rFonts w:ascii="Calibri" w:eastAsia="Times New Roman" w:hAnsi="Calibri" w:cs="Calibri"/>
          <w:b/>
          <w:color w:val="000000"/>
          <w:lang w:eastAsia="pl-PL"/>
        </w:rPr>
        <w:t xml:space="preserve"> 1. INFORMACJE OGÓLNE:</w:t>
      </w:r>
    </w:p>
    <w:p w:rsidR="00A90B9A" w:rsidRPr="00BE42A5" w:rsidRDefault="00A90B9A" w:rsidP="00BE42A5">
      <w:pPr>
        <w:pStyle w:val="Akapitzlist"/>
        <w:numPr>
          <w:ilvl w:val="0"/>
          <w:numId w:val="28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BE42A5">
        <w:rPr>
          <w:rFonts w:ascii="Calibri" w:eastAsia="Times New Roman" w:hAnsi="Calibri" w:cs="Calibri"/>
          <w:color w:val="000000"/>
          <w:lang w:eastAsia="pl-PL"/>
        </w:rPr>
        <w:t>Do postępowania nie stosuje się przepisów ustawy</w:t>
      </w:r>
      <w:r w:rsidR="00D36AD9" w:rsidRPr="00BE42A5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Pr="00BE42A5">
        <w:rPr>
          <w:rFonts w:ascii="Calibri" w:eastAsia="Times New Roman" w:hAnsi="Calibri" w:cs="Calibri"/>
          <w:color w:val="000000"/>
          <w:lang w:eastAsia="pl-PL"/>
        </w:rPr>
        <w:t>Prawo Za</w:t>
      </w:r>
      <w:r w:rsidR="000F1789">
        <w:rPr>
          <w:rFonts w:ascii="Calibri" w:eastAsia="Times New Roman" w:hAnsi="Calibri" w:cs="Calibri"/>
          <w:color w:val="000000"/>
          <w:lang w:eastAsia="pl-PL"/>
        </w:rPr>
        <w:t>mówień P</w:t>
      </w:r>
      <w:r w:rsidR="00D36AD9" w:rsidRPr="00BE42A5">
        <w:rPr>
          <w:rFonts w:ascii="Calibri" w:eastAsia="Times New Roman" w:hAnsi="Calibri" w:cs="Calibri"/>
          <w:color w:val="000000"/>
          <w:lang w:eastAsia="pl-PL"/>
        </w:rPr>
        <w:t>ublicznych (Dz.U. z 2019</w:t>
      </w:r>
      <w:r w:rsidRPr="00BE42A5">
        <w:rPr>
          <w:rFonts w:ascii="Calibri" w:eastAsia="Times New Roman" w:hAnsi="Calibri" w:cs="Calibri"/>
          <w:color w:val="000000"/>
          <w:lang w:eastAsia="pl-PL"/>
        </w:rPr>
        <w:t xml:space="preserve"> poz</w:t>
      </w:r>
      <w:r w:rsidR="00D36AD9" w:rsidRPr="00BE42A5">
        <w:rPr>
          <w:rFonts w:ascii="Calibri" w:eastAsia="Times New Roman" w:hAnsi="Calibri" w:cs="Calibri"/>
          <w:color w:val="000000"/>
          <w:lang w:eastAsia="pl-PL"/>
        </w:rPr>
        <w:t>.</w:t>
      </w:r>
      <w:r w:rsidRPr="00BE42A5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D36AD9" w:rsidRPr="00BE42A5">
        <w:rPr>
          <w:rFonts w:ascii="Calibri" w:eastAsia="Times New Roman" w:hAnsi="Calibri" w:cs="Calibri"/>
          <w:color w:val="000000"/>
          <w:lang w:eastAsia="pl-PL"/>
        </w:rPr>
        <w:t>2019</w:t>
      </w:r>
      <w:r w:rsidR="000F1789">
        <w:rPr>
          <w:rFonts w:ascii="Calibri" w:eastAsia="Times New Roman" w:hAnsi="Calibri" w:cs="Calibri"/>
          <w:color w:val="000000"/>
          <w:lang w:eastAsia="pl-PL"/>
        </w:rPr>
        <w:t xml:space="preserve">). </w:t>
      </w:r>
    </w:p>
    <w:p w:rsidR="00A90B9A" w:rsidRPr="00BE42A5" w:rsidRDefault="00A90B9A" w:rsidP="00BE42A5">
      <w:pPr>
        <w:pStyle w:val="Akapitzlist"/>
        <w:numPr>
          <w:ilvl w:val="0"/>
          <w:numId w:val="28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BE42A5">
        <w:rPr>
          <w:rFonts w:ascii="Calibri" w:eastAsia="Times New Roman" w:hAnsi="Calibri" w:cs="Calibri"/>
          <w:color w:val="000000"/>
          <w:lang w:eastAsia="pl-PL"/>
        </w:rPr>
        <w:t>Zamawiający</w:t>
      </w:r>
      <w:r w:rsidR="00746BA9" w:rsidRPr="00BE42A5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9F248A">
        <w:rPr>
          <w:rFonts w:ascii="Calibri" w:eastAsia="Times New Roman" w:hAnsi="Calibri" w:cs="Calibri"/>
          <w:color w:val="000000"/>
          <w:lang w:eastAsia="pl-PL"/>
        </w:rPr>
        <w:t>nie dopuszcza możliwoś</w:t>
      </w:r>
      <w:r w:rsidR="005C60EA">
        <w:rPr>
          <w:rFonts w:ascii="Calibri" w:eastAsia="Times New Roman" w:hAnsi="Calibri" w:cs="Calibri"/>
          <w:color w:val="000000"/>
          <w:lang w:eastAsia="pl-PL"/>
        </w:rPr>
        <w:t xml:space="preserve">ci składania ofert częściowych i wariantowych. </w:t>
      </w:r>
    </w:p>
    <w:p w:rsidR="009F248A" w:rsidRDefault="009F248A" w:rsidP="00BE42A5">
      <w:pPr>
        <w:pStyle w:val="Akapitzlist"/>
        <w:numPr>
          <w:ilvl w:val="0"/>
          <w:numId w:val="28"/>
        </w:numPr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Postępowanie prowadzone jest w języku polskim</w:t>
      </w:r>
    </w:p>
    <w:p w:rsidR="00B106EA" w:rsidRDefault="005C60EA" w:rsidP="00B106EA">
      <w:pPr>
        <w:pStyle w:val="Akapitzlist"/>
        <w:numPr>
          <w:ilvl w:val="0"/>
          <w:numId w:val="28"/>
        </w:numPr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Każdy Wykonawca może złożyć tylko jedną ofertę. </w:t>
      </w:r>
    </w:p>
    <w:p w:rsidR="00B106EA" w:rsidRDefault="00B106EA" w:rsidP="00B106EA">
      <w:pPr>
        <w:pStyle w:val="Akapitzlist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</w:p>
    <w:p w:rsidR="00A90B9A" w:rsidRPr="00B106EA" w:rsidRDefault="006661E8" w:rsidP="00B106EA">
      <w:pPr>
        <w:pStyle w:val="Akapitzlist"/>
        <w:spacing w:line="240" w:lineRule="auto"/>
        <w:ind w:left="426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B106EA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2.  </w:t>
      </w:r>
      <w:r w:rsidR="00A90B9A" w:rsidRPr="00B106EA">
        <w:rPr>
          <w:rFonts w:ascii="Calibri" w:eastAsia="Times New Roman" w:hAnsi="Calibri" w:cs="Calibri"/>
          <w:b/>
          <w:bCs/>
          <w:color w:val="000000"/>
          <w:lang w:eastAsia="pl-PL"/>
        </w:rPr>
        <w:t>ZAMAWIAJĄCY:</w:t>
      </w:r>
    </w:p>
    <w:p w:rsidR="00A90B9A" w:rsidRPr="00A90B9A" w:rsidRDefault="00A90B9A" w:rsidP="006661E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0B9A">
        <w:rPr>
          <w:rFonts w:ascii="Calibri" w:eastAsia="Times New Roman" w:hAnsi="Calibri" w:cs="Calibri"/>
          <w:color w:val="000000"/>
          <w:lang w:eastAsia="pl-PL"/>
        </w:rPr>
        <w:t>Polskie Stowarzyszenie na rzecz Osób z Niepełnosprawnością Intelektualną Koło w Wolbromiu </w:t>
      </w:r>
    </w:p>
    <w:p w:rsidR="00A90B9A" w:rsidRDefault="00A90B9A" w:rsidP="00B106EA">
      <w:pPr>
        <w:spacing w:after="0" w:line="240" w:lineRule="auto"/>
        <w:ind w:left="426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A90B9A">
        <w:rPr>
          <w:rFonts w:ascii="Calibri" w:eastAsia="Times New Roman" w:hAnsi="Calibri" w:cs="Calibri"/>
          <w:color w:val="000000"/>
          <w:lang w:eastAsia="pl-PL"/>
        </w:rPr>
        <w:t>ul. Skalska 22  32-340 Wolbrom </w:t>
      </w:r>
    </w:p>
    <w:p w:rsidR="00B106EA" w:rsidRPr="00A90B9A" w:rsidRDefault="00B106EA" w:rsidP="00B106E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90B9A" w:rsidRPr="00A90B9A" w:rsidRDefault="006661E8" w:rsidP="006661E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3. </w:t>
      </w:r>
      <w:r w:rsidR="00A90B9A" w:rsidRPr="00A90B9A">
        <w:rPr>
          <w:rFonts w:ascii="Calibri" w:eastAsia="Times New Roman" w:hAnsi="Calibri" w:cs="Calibri"/>
          <w:b/>
          <w:bCs/>
          <w:color w:val="000000"/>
          <w:lang w:eastAsia="pl-PL"/>
        </w:rPr>
        <w:t>OPIS PRZEDMIOTU ZAMÓWIENIA:</w:t>
      </w:r>
    </w:p>
    <w:p w:rsidR="007F3FAE" w:rsidRPr="00D457FC" w:rsidRDefault="005434F2" w:rsidP="00D457FC">
      <w:pPr>
        <w:spacing w:line="240" w:lineRule="auto"/>
        <w:ind w:left="426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Przedmiotem zamówienia są prace remontowo- budowlane w budynku OREW w Wolbromiu przy ul. Skalskiej</w:t>
      </w:r>
      <w:r w:rsidR="004501A0">
        <w:rPr>
          <w:rFonts w:ascii="Calibri" w:eastAsia="Times New Roman" w:hAnsi="Calibri" w:cs="Calibri"/>
          <w:color w:val="000000"/>
          <w:lang w:eastAsia="pl-PL"/>
        </w:rPr>
        <w:t xml:space="preserve"> 22, 32-340 Wolbrom obejmujące </w:t>
      </w:r>
      <w:r>
        <w:rPr>
          <w:rFonts w:ascii="Calibri" w:eastAsia="Times New Roman" w:hAnsi="Calibri" w:cs="Calibri"/>
          <w:color w:val="000000"/>
          <w:lang w:eastAsia="pl-PL"/>
        </w:rPr>
        <w:t xml:space="preserve">m.in. </w:t>
      </w:r>
      <w:r w:rsidR="00E17E1B">
        <w:rPr>
          <w:rFonts w:ascii="Calibri" w:eastAsia="Times New Roman" w:hAnsi="Calibri" w:cs="Calibri"/>
          <w:color w:val="000000"/>
          <w:lang w:eastAsia="pl-PL"/>
        </w:rPr>
        <w:t>wymianę</w:t>
      </w:r>
      <w:r w:rsidR="00594D21">
        <w:rPr>
          <w:rFonts w:ascii="Calibri" w:eastAsia="Times New Roman" w:hAnsi="Calibri" w:cs="Calibri"/>
          <w:color w:val="000000"/>
          <w:lang w:eastAsia="pl-PL"/>
        </w:rPr>
        <w:t xml:space="preserve"> drzwi wewnętrznych, oświetlenia</w:t>
      </w:r>
      <w:r w:rsidR="004501A0">
        <w:rPr>
          <w:rFonts w:ascii="Calibri" w:eastAsia="Times New Roman" w:hAnsi="Calibri" w:cs="Calibri"/>
          <w:color w:val="000000"/>
          <w:lang w:eastAsia="pl-PL"/>
        </w:rPr>
        <w:t>,</w:t>
      </w:r>
      <w:r>
        <w:rPr>
          <w:rFonts w:ascii="Calibri" w:eastAsia="Times New Roman" w:hAnsi="Calibri" w:cs="Calibri"/>
          <w:color w:val="000000"/>
          <w:lang w:eastAsia="pl-PL"/>
        </w:rPr>
        <w:t xml:space="preserve"> przygotowanie oraz</w:t>
      </w:r>
      <w:r w:rsidR="00D7755B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865340">
        <w:rPr>
          <w:rFonts w:ascii="Calibri" w:eastAsia="Times New Roman" w:hAnsi="Calibri" w:cs="Calibri"/>
          <w:color w:val="000000"/>
          <w:lang w:eastAsia="pl-PL"/>
        </w:rPr>
        <w:t xml:space="preserve">malowanie ścian i sufitów w salach oraz na </w:t>
      </w:r>
      <w:r w:rsidR="00594D21">
        <w:rPr>
          <w:rFonts w:ascii="Calibri" w:eastAsia="Times New Roman" w:hAnsi="Calibri" w:cs="Calibri"/>
          <w:color w:val="000000"/>
          <w:lang w:eastAsia="pl-PL"/>
        </w:rPr>
        <w:t>klatce schodowej</w:t>
      </w:r>
      <w:r w:rsidR="00865340">
        <w:rPr>
          <w:rFonts w:ascii="Calibri" w:eastAsia="Times New Roman" w:hAnsi="Calibri" w:cs="Calibri"/>
          <w:color w:val="000000"/>
          <w:lang w:eastAsia="pl-PL"/>
        </w:rPr>
        <w:t>,</w:t>
      </w:r>
      <w:r w:rsidR="00594D21">
        <w:rPr>
          <w:rFonts w:ascii="Calibri" w:eastAsia="Times New Roman" w:hAnsi="Calibri" w:cs="Calibri"/>
          <w:color w:val="000000"/>
          <w:lang w:eastAsia="pl-PL"/>
        </w:rPr>
        <w:t xml:space="preserve"> wykonanie podłogi z wykładziny termozgrzewalnej </w:t>
      </w:r>
      <w:r w:rsidR="004F7F4E">
        <w:rPr>
          <w:rFonts w:ascii="Calibri" w:eastAsia="Times New Roman" w:hAnsi="Calibri" w:cs="Calibri"/>
          <w:color w:val="000000"/>
          <w:lang w:eastAsia="pl-PL"/>
        </w:rPr>
        <w:t xml:space="preserve">na sali gimnastycznej i sali rehabilitacji. </w:t>
      </w:r>
      <w:r w:rsidRPr="005434F2">
        <w:rPr>
          <w:rFonts w:ascii="Calibri" w:eastAsia="Times New Roman" w:hAnsi="Calibri" w:cs="Calibri"/>
          <w:color w:val="000000"/>
          <w:lang w:eastAsia="pl-PL"/>
        </w:rPr>
        <w:t xml:space="preserve">Roboty należy wykonać zgodnie z </w:t>
      </w:r>
      <w:r w:rsidRPr="00D457FC">
        <w:rPr>
          <w:rFonts w:ascii="Calibri" w:eastAsia="Times New Roman" w:hAnsi="Calibri" w:cs="Calibri"/>
          <w:b/>
          <w:color w:val="000000"/>
          <w:lang w:eastAsia="pl-PL"/>
        </w:rPr>
        <w:t xml:space="preserve">Przedmiarem robót </w:t>
      </w:r>
      <w:r w:rsidRPr="00D457FC">
        <w:rPr>
          <w:rFonts w:ascii="Calibri" w:eastAsia="Times New Roman" w:hAnsi="Calibri" w:cs="Calibri"/>
          <w:color w:val="000000"/>
          <w:lang w:eastAsia="pl-PL"/>
        </w:rPr>
        <w:t>(</w:t>
      </w:r>
      <w:r w:rsidRPr="005434F2">
        <w:rPr>
          <w:rFonts w:ascii="Calibri" w:eastAsia="Times New Roman" w:hAnsi="Calibri" w:cs="Calibri"/>
          <w:color w:val="000000"/>
          <w:lang w:eastAsia="pl-PL"/>
        </w:rPr>
        <w:t xml:space="preserve">załącznik nr 5) oraz z </w:t>
      </w:r>
      <w:r>
        <w:rPr>
          <w:rFonts w:ascii="Calibri" w:eastAsia="Times New Roman" w:hAnsi="Calibri" w:cs="Calibri"/>
          <w:color w:val="000000"/>
          <w:lang w:eastAsia="pl-PL"/>
        </w:rPr>
        <w:t xml:space="preserve">niżej określonymi wymogami. </w:t>
      </w:r>
    </w:p>
    <w:p w:rsidR="0068001C" w:rsidRDefault="0068001C" w:rsidP="0068001C">
      <w:pPr>
        <w:spacing w:line="240" w:lineRule="auto"/>
        <w:ind w:left="426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Pracami budowlanymi</w:t>
      </w:r>
      <w:r w:rsidR="007A4E01">
        <w:rPr>
          <w:rFonts w:ascii="Calibri" w:eastAsia="Times New Roman" w:hAnsi="Calibri" w:cs="Calibri"/>
          <w:color w:val="000000"/>
          <w:lang w:eastAsia="pl-PL"/>
        </w:rPr>
        <w:t xml:space="preserve"> zostaną objęte pomieszczenia w</w:t>
      </w:r>
      <w:r w:rsidRPr="0068001C">
        <w:rPr>
          <w:rFonts w:ascii="Calibri" w:eastAsia="Times New Roman" w:hAnsi="Calibri" w:cs="Calibri"/>
          <w:b/>
          <w:color w:val="000000"/>
          <w:lang w:eastAsia="pl-PL"/>
        </w:rPr>
        <w:t xml:space="preserve"> OREW:</w:t>
      </w:r>
      <w:r>
        <w:rPr>
          <w:rFonts w:ascii="Calibri" w:eastAsia="Times New Roman" w:hAnsi="Calibri" w:cs="Calibri"/>
          <w:color w:val="000000"/>
          <w:lang w:eastAsia="pl-PL"/>
        </w:rPr>
        <w:t xml:space="preserve">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770"/>
        <w:gridCol w:w="4134"/>
        <w:gridCol w:w="3732"/>
      </w:tblGrid>
      <w:tr w:rsidR="004F7F4E" w:rsidTr="004F7F4E">
        <w:trPr>
          <w:trHeight w:val="246"/>
        </w:trPr>
        <w:tc>
          <w:tcPr>
            <w:tcW w:w="770" w:type="dxa"/>
          </w:tcPr>
          <w:p w:rsidR="004F7F4E" w:rsidRPr="004501A0" w:rsidRDefault="004F7F4E" w:rsidP="00BD22F8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4501A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Lp.</w:t>
            </w:r>
          </w:p>
        </w:tc>
        <w:tc>
          <w:tcPr>
            <w:tcW w:w="4134" w:type="dxa"/>
          </w:tcPr>
          <w:p w:rsidR="004F7F4E" w:rsidRPr="004501A0" w:rsidRDefault="004F7F4E" w:rsidP="00BD22F8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4501A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Pomieszczenie</w:t>
            </w:r>
          </w:p>
        </w:tc>
        <w:tc>
          <w:tcPr>
            <w:tcW w:w="3732" w:type="dxa"/>
          </w:tcPr>
          <w:p w:rsidR="004F7F4E" w:rsidRPr="004501A0" w:rsidRDefault="004F7F4E" w:rsidP="00BD22F8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Zakres prac</w:t>
            </w:r>
          </w:p>
        </w:tc>
      </w:tr>
      <w:tr w:rsidR="004F7F4E" w:rsidTr="004F7F4E">
        <w:trPr>
          <w:trHeight w:val="246"/>
        </w:trPr>
        <w:tc>
          <w:tcPr>
            <w:tcW w:w="770" w:type="dxa"/>
          </w:tcPr>
          <w:p w:rsidR="004F7F4E" w:rsidRDefault="00C953E9" w:rsidP="00D7755B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4134" w:type="dxa"/>
          </w:tcPr>
          <w:p w:rsidR="004F7F4E" w:rsidRDefault="00C953E9" w:rsidP="00BD22F8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Sala 00 </w:t>
            </w:r>
            <w:r w:rsidR="004F7F4E">
              <w:rPr>
                <w:rFonts w:ascii="Calibri" w:eastAsia="Times New Roman" w:hAnsi="Calibri" w:cs="Calibri"/>
                <w:color w:val="000000"/>
                <w:lang w:eastAsia="pl-PL"/>
              </w:rPr>
              <w:t>Parter</w:t>
            </w:r>
          </w:p>
        </w:tc>
        <w:tc>
          <w:tcPr>
            <w:tcW w:w="3732" w:type="dxa"/>
          </w:tcPr>
          <w:p w:rsidR="004F7F4E" w:rsidRDefault="004F7F4E" w:rsidP="00BD22F8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wybicie ściany</w:t>
            </w:r>
          </w:p>
          <w:p w:rsidR="004F7F4E" w:rsidRDefault="004F7F4E" w:rsidP="00BD22F8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maskowanie rur i kabli</w:t>
            </w:r>
          </w:p>
          <w:p w:rsidR="004F7F4E" w:rsidRDefault="004F7F4E" w:rsidP="00BD22F8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wymian</w:t>
            </w:r>
            <w:r w:rsidR="00077713">
              <w:rPr>
                <w:rFonts w:ascii="Calibri" w:eastAsia="Times New Roman" w:hAnsi="Calibri" w:cs="Calibri"/>
                <w:color w:val="000000"/>
                <w:lang w:eastAsia="pl-PL"/>
              </w:rPr>
              <w:t>a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oświetlenia</w:t>
            </w:r>
          </w:p>
          <w:p w:rsidR="004F7F4E" w:rsidRDefault="004F7F4E" w:rsidP="00BD22F8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przygotowanie i malowanie ścian i sufitu</w:t>
            </w:r>
          </w:p>
        </w:tc>
      </w:tr>
      <w:tr w:rsidR="004F7F4E" w:rsidTr="004F7F4E">
        <w:trPr>
          <w:trHeight w:val="246"/>
        </w:trPr>
        <w:tc>
          <w:tcPr>
            <w:tcW w:w="770" w:type="dxa"/>
          </w:tcPr>
          <w:p w:rsidR="004F7F4E" w:rsidRDefault="00C953E9" w:rsidP="00D7755B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4134" w:type="dxa"/>
          </w:tcPr>
          <w:p w:rsidR="004F7F4E" w:rsidRDefault="004F7F4E" w:rsidP="00BD22F8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Klatka schodowa</w:t>
            </w:r>
          </w:p>
        </w:tc>
        <w:tc>
          <w:tcPr>
            <w:tcW w:w="3732" w:type="dxa"/>
          </w:tcPr>
          <w:p w:rsidR="004F7F4E" w:rsidRDefault="004F7F4E" w:rsidP="00BD22F8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wykonanie gładzi szpachlowej</w:t>
            </w:r>
          </w:p>
          <w:p w:rsidR="004F7F4E" w:rsidRDefault="004F7F4E" w:rsidP="00BD22F8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zabudowa rur</w:t>
            </w:r>
          </w:p>
          <w:p w:rsidR="004F7F4E" w:rsidRDefault="00077713" w:rsidP="00BD22F8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-wymiana maskownicy</w:t>
            </w:r>
            <w:r w:rsidR="004F7F4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na dylatacji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–listwa maskująca w kolorze odpowiadającym kolorowi ścian</w:t>
            </w:r>
          </w:p>
          <w:p w:rsidR="004F7F4E" w:rsidRDefault="004F7F4E" w:rsidP="00BD22F8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przygotowanie i malowanie ścian i sufitów</w:t>
            </w:r>
          </w:p>
          <w:p w:rsidR="00CC360E" w:rsidRDefault="00CC360E" w:rsidP="00CC360E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  <w:r w:rsidR="00A10EB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przygotowanie, wyrównanie i oznakowanie niskich nadproży na 2-óch kondygnacjach farbą ostrzegawczą w kolorach BHP oraz zabezpieczenie krawędzi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A10EB1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silikonową/ gumową osłoną/ taśmą/ nakładką. </w:t>
            </w:r>
          </w:p>
        </w:tc>
      </w:tr>
      <w:tr w:rsidR="00FA6CE2" w:rsidTr="008F499D">
        <w:trPr>
          <w:trHeight w:val="218"/>
        </w:trPr>
        <w:tc>
          <w:tcPr>
            <w:tcW w:w="770" w:type="dxa"/>
          </w:tcPr>
          <w:p w:rsidR="00FA6CE2" w:rsidRDefault="00FA6CE2" w:rsidP="00D7755B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3.</w:t>
            </w:r>
          </w:p>
        </w:tc>
        <w:tc>
          <w:tcPr>
            <w:tcW w:w="4134" w:type="dxa"/>
          </w:tcPr>
          <w:p w:rsidR="00FA6CE2" w:rsidRDefault="00FA6CE2" w:rsidP="007A4E01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1</w:t>
            </w:r>
          </w:p>
        </w:tc>
        <w:tc>
          <w:tcPr>
            <w:tcW w:w="3732" w:type="dxa"/>
            <w:vMerge w:val="restart"/>
            <w:vAlign w:val="center"/>
          </w:tcPr>
          <w:p w:rsidR="00FA6CE2" w:rsidRDefault="00FA6CE2" w:rsidP="008F499D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wymiana drzwi z ościeżnicą</w:t>
            </w:r>
          </w:p>
        </w:tc>
      </w:tr>
      <w:tr w:rsidR="00FA6CE2" w:rsidTr="004F7F4E">
        <w:trPr>
          <w:trHeight w:val="246"/>
        </w:trPr>
        <w:tc>
          <w:tcPr>
            <w:tcW w:w="770" w:type="dxa"/>
          </w:tcPr>
          <w:p w:rsidR="00FA6CE2" w:rsidRDefault="00FA6CE2" w:rsidP="00D7755B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4134" w:type="dxa"/>
          </w:tcPr>
          <w:p w:rsidR="00FA6CE2" w:rsidRDefault="00FA6CE2" w:rsidP="004F7F4E">
            <w:pPr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2</w:t>
            </w:r>
          </w:p>
        </w:tc>
        <w:tc>
          <w:tcPr>
            <w:tcW w:w="3732" w:type="dxa"/>
            <w:vMerge/>
          </w:tcPr>
          <w:p w:rsidR="00FA6CE2" w:rsidRDefault="00FA6CE2" w:rsidP="00FA6CE2">
            <w:pPr>
              <w:tabs>
                <w:tab w:val="center" w:pos="1348"/>
              </w:tabs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A6CE2" w:rsidTr="004F7F4E">
        <w:trPr>
          <w:trHeight w:val="246"/>
        </w:trPr>
        <w:tc>
          <w:tcPr>
            <w:tcW w:w="770" w:type="dxa"/>
          </w:tcPr>
          <w:p w:rsidR="00FA6CE2" w:rsidRDefault="00FA6CE2" w:rsidP="00D7755B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4134" w:type="dxa"/>
          </w:tcPr>
          <w:p w:rsidR="00FA6CE2" w:rsidRDefault="00FA6CE2" w:rsidP="00BD22F8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3</w:t>
            </w:r>
          </w:p>
        </w:tc>
        <w:tc>
          <w:tcPr>
            <w:tcW w:w="3732" w:type="dxa"/>
            <w:vMerge/>
          </w:tcPr>
          <w:p w:rsidR="00FA6CE2" w:rsidRDefault="00FA6CE2" w:rsidP="00FA6CE2">
            <w:pPr>
              <w:tabs>
                <w:tab w:val="center" w:pos="1348"/>
              </w:tabs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A6CE2" w:rsidTr="004F7F4E">
        <w:trPr>
          <w:trHeight w:val="246"/>
        </w:trPr>
        <w:tc>
          <w:tcPr>
            <w:tcW w:w="770" w:type="dxa"/>
          </w:tcPr>
          <w:p w:rsidR="00FA6CE2" w:rsidRDefault="00FA6CE2" w:rsidP="00D7755B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6.</w:t>
            </w:r>
          </w:p>
        </w:tc>
        <w:tc>
          <w:tcPr>
            <w:tcW w:w="4134" w:type="dxa"/>
          </w:tcPr>
          <w:p w:rsidR="00FA6CE2" w:rsidRDefault="00FA6CE2" w:rsidP="00BD22F8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4</w:t>
            </w:r>
          </w:p>
        </w:tc>
        <w:tc>
          <w:tcPr>
            <w:tcW w:w="3732" w:type="dxa"/>
            <w:vMerge/>
          </w:tcPr>
          <w:p w:rsidR="00FA6CE2" w:rsidRDefault="00FA6CE2" w:rsidP="00FA6CE2">
            <w:pPr>
              <w:tabs>
                <w:tab w:val="center" w:pos="1348"/>
              </w:tabs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A6CE2" w:rsidTr="004F7F4E">
        <w:trPr>
          <w:trHeight w:val="246"/>
        </w:trPr>
        <w:tc>
          <w:tcPr>
            <w:tcW w:w="770" w:type="dxa"/>
          </w:tcPr>
          <w:p w:rsidR="00FA6CE2" w:rsidRDefault="00FA6CE2" w:rsidP="00D7755B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7.</w:t>
            </w:r>
          </w:p>
        </w:tc>
        <w:tc>
          <w:tcPr>
            <w:tcW w:w="4134" w:type="dxa"/>
          </w:tcPr>
          <w:p w:rsidR="00FA6CE2" w:rsidRDefault="00FA6CE2" w:rsidP="00BD22F8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5</w:t>
            </w:r>
          </w:p>
        </w:tc>
        <w:tc>
          <w:tcPr>
            <w:tcW w:w="3732" w:type="dxa"/>
            <w:vMerge/>
          </w:tcPr>
          <w:p w:rsidR="00FA6CE2" w:rsidRDefault="00FA6CE2" w:rsidP="00FA6CE2">
            <w:pPr>
              <w:tabs>
                <w:tab w:val="center" w:pos="1348"/>
              </w:tabs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A6CE2" w:rsidTr="004F7F4E">
        <w:trPr>
          <w:trHeight w:val="246"/>
        </w:trPr>
        <w:tc>
          <w:tcPr>
            <w:tcW w:w="770" w:type="dxa"/>
          </w:tcPr>
          <w:p w:rsidR="00FA6CE2" w:rsidRDefault="00FA6CE2" w:rsidP="00D7755B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8.</w:t>
            </w:r>
          </w:p>
        </w:tc>
        <w:tc>
          <w:tcPr>
            <w:tcW w:w="4134" w:type="dxa"/>
          </w:tcPr>
          <w:p w:rsidR="00FA6CE2" w:rsidRDefault="00FA6CE2" w:rsidP="00BD22F8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8</w:t>
            </w:r>
          </w:p>
        </w:tc>
        <w:tc>
          <w:tcPr>
            <w:tcW w:w="3732" w:type="dxa"/>
            <w:vMerge/>
          </w:tcPr>
          <w:p w:rsidR="00FA6CE2" w:rsidRDefault="00FA6CE2" w:rsidP="00FA6CE2">
            <w:pPr>
              <w:tabs>
                <w:tab w:val="center" w:pos="1348"/>
              </w:tabs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A6CE2" w:rsidTr="004F7F4E">
        <w:trPr>
          <w:trHeight w:val="246"/>
        </w:trPr>
        <w:tc>
          <w:tcPr>
            <w:tcW w:w="770" w:type="dxa"/>
          </w:tcPr>
          <w:p w:rsidR="00FA6CE2" w:rsidRDefault="00FA6CE2" w:rsidP="00D7755B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9.</w:t>
            </w:r>
          </w:p>
        </w:tc>
        <w:tc>
          <w:tcPr>
            <w:tcW w:w="4134" w:type="dxa"/>
          </w:tcPr>
          <w:p w:rsidR="00FA6CE2" w:rsidRDefault="00FA6CE2" w:rsidP="00BD22F8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10</w:t>
            </w:r>
          </w:p>
        </w:tc>
        <w:tc>
          <w:tcPr>
            <w:tcW w:w="3732" w:type="dxa"/>
            <w:vMerge/>
          </w:tcPr>
          <w:p w:rsidR="00FA6CE2" w:rsidRDefault="00FA6CE2" w:rsidP="00FA6CE2">
            <w:pPr>
              <w:tabs>
                <w:tab w:val="center" w:pos="1348"/>
              </w:tabs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A6CE2" w:rsidTr="004F7F4E">
        <w:trPr>
          <w:trHeight w:val="246"/>
        </w:trPr>
        <w:tc>
          <w:tcPr>
            <w:tcW w:w="770" w:type="dxa"/>
          </w:tcPr>
          <w:p w:rsidR="00FA6CE2" w:rsidRDefault="00FA6CE2" w:rsidP="00D7755B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10.</w:t>
            </w:r>
          </w:p>
        </w:tc>
        <w:tc>
          <w:tcPr>
            <w:tcW w:w="4134" w:type="dxa"/>
          </w:tcPr>
          <w:p w:rsidR="00FA6CE2" w:rsidRDefault="00FA6CE2" w:rsidP="00BD22F8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11</w:t>
            </w:r>
          </w:p>
        </w:tc>
        <w:tc>
          <w:tcPr>
            <w:tcW w:w="3732" w:type="dxa"/>
            <w:vMerge/>
          </w:tcPr>
          <w:p w:rsidR="00FA6CE2" w:rsidRDefault="00FA6CE2" w:rsidP="00FA6CE2">
            <w:pPr>
              <w:tabs>
                <w:tab w:val="center" w:pos="1348"/>
              </w:tabs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A6CE2" w:rsidTr="004F7F4E">
        <w:trPr>
          <w:trHeight w:val="246"/>
        </w:trPr>
        <w:tc>
          <w:tcPr>
            <w:tcW w:w="770" w:type="dxa"/>
          </w:tcPr>
          <w:p w:rsidR="00FA6CE2" w:rsidRDefault="00FA6CE2" w:rsidP="00D7755B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11.</w:t>
            </w:r>
          </w:p>
        </w:tc>
        <w:tc>
          <w:tcPr>
            <w:tcW w:w="4134" w:type="dxa"/>
          </w:tcPr>
          <w:p w:rsidR="00FA6CE2" w:rsidRDefault="00FA6CE2" w:rsidP="00BD22F8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12</w:t>
            </w:r>
          </w:p>
        </w:tc>
        <w:tc>
          <w:tcPr>
            <w:tcW w:w="3732" w:type="dxa"/>
            <w:vMerge/>
          </w:tcPr>
          <w:p w:rsidR="00FA6CE2" w:rsidRDefault="00FA6CE2" w:rsidP="00FA6CE2">
            <w:pPr>
              <w:tabs>
                <w:tab w:val="center" w:pos="1348"/>
              </w:tabs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A6CE2" w:rsidTr="004F7F4E">
        <w:trPr>
          <w:trHeight w:val="246"/>
        </w:trPr>
        <w:tc>
          <w:tcPr>
            <w:tcW w:w="770" w:type="dxa"/>
          </w:tcPr>
          <w:p w:rsidR="00FA6CE2" w:rsidRDefault="00FA6CE2" w:rsidP="00D7755B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12.</w:t>
            </w:r>
          </w:p>
        </w:tc>
        <w:tc>
          <w:tcPr>
            <w:tcW w:w="4134" w:type="dxa"/>
          </w:tcPr>
          <w:p w:rsidR="00FA6CE2" w:rsidRDefault="00FA6CE2" w:rsidP="00BD22F8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Łazienka naprzeciwko sali 10</w:t>
            </w:r>
          </w:p>
        </w:tc>
        <w:tc>
          <w:tcPr>
            <w:tcW w:w="3732" w:type="dxa"/>
            <w:vMerge/>
          </w:tcPr>
          <w:p w:rsidR="00FA6CE2" w:rsidRDefault="00FA6CE2" w:rsidP="00FA6CE2">
            <w:pPr>
              <w:tabs>
                <w:tab w:val="center" w:pos="1348"/>
              </w:tabs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A6CE2" w:rsidTr="004F7F4E">
        <w:trPr>
          <w:trHeight w:val="246"/>
        </w:trPr>
        <w:tc>
          <w:tcPr>
            <w:tcW w:w="770" w:type="dxa"/>
          </w:tcPr>
          <w:p w:rsidR="00FA6CE2" w:rsidRDefault="00FA6CE2" w:rsidP="00D7755B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13.</w:t>
            </w:r>
          </w:p>
        </w:tc>
        <w:tc>
          <w:tcPr>
            <w:tcW w:w="4134" w:type="dxa"/>
          </w:tcPr>
          <w:p w:rsidR="00FA6CE2" w:rsidRDefault="00FA6CE2" w:rsidP="00BD22F8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Łazienka naprzeciwko sali 11</w:t>
            </w:r>
          </w:p>
        </w:tc>
        <w:tc>
          <w:tcPr>
            <w:tcW w:w="3732" w:type="dxa"/>
            <w:vMerge/>
          </w:tcPr>
          <w:p w:rsidR="00FA6CE2" w:rsidRDefault="00FA6CE2" w:rsidP="00FA6CE2">
            <w:pPr>
              <w:tabs>
                <w:tab w:val="center" w:pos="1348"/>
              </w:tabs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A6CE2" w:rsidTr="004F7F4E">
        <w:trPr>
          <w:trHeight w:val="246"/>
        </w:trPr>
        <w:tc>
          <w:tcPr>
            <w:tcW w:w="770" w:type="dxa"/>
          </w:tcPr>
          <w:p w:rsidR="00FA6CE2" w:rsidRDefault="00FA6CE2" w:rsidP="00D7755B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14.</w:t>
            </w:r>
          </w:p>
        </w:tc>
        <w:tc>
          <w:tcPr>
            <w:tcW w:w="4134" w:type="dxa"/>
          </w:tcPr>
          <w:p w:rsidR="00FA6CE2" w:rsidRDefault="00FA6CE2" w:rsidP="007001C9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Łazienka naprzeciwko sali 1</w:t>
            </w:r>
          </w:p>
        </w:tc>
        <w:tc>
          <w:tcPr>
            <w:tcW w:w="3732" w:type="dxa"/>
            <w:vMerge/>
          </w:tcPr>
          <w:p w:rsidR="00FA6CE2" w:rsidRDefault="00FA6CE2" w:rsidP="00FA6CE2">
            <w:pPr>
              <w:tabs>
                <w:tab w:val="center" w:pos="1348"/>
              </w:tabs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A4E01" w:rsidTr="004F7F4E">
        <w:trPr>
          <w:trHeight w:val="246"/>
        </w:trPr>
        <w:tc>
          <w:tcPr>
            <w:tcW w:w="770" w:type="dxa"/>
          </w:tcPr>
          <w:p w:rsidR="007A4E01" w:rsidRDefault="00FA6CE2" w:rsidP="00D7755B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  <w:r w:rsidR="007A4E01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4134" w:type="dxa"/>
          </w:tcPr>
          <w:p w:rsidR="007A4E01" w:rsidRDefault="007A4E01" w:rsidP="00BD22F8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gimnastyczna</w:t>
            </w:r>
          </w:p>
        </w:tc>
        <w:tc>
          <w:tcPr>
            <w:tcW w:w="3732" w:type="dxa"/>
            <w:vMerge w:val="restart"/>
          </w:tcPr>
          <w:p w:rsidR="007A4E01" w:rsidRDefault="007A4E01" w:rsidP="007A4E01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przygotowanie i malowanie ścian i sufitu w tym lamperii</w:t>
            </w:r>
          </w:p>
          <w:p w:rsidR="007A4E01" w:rsidRDefault="007A4E01" w:rsidP="007A4E01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wymiana posadzki na wykładzinę termozgrzewalną</w:t>
            </w:r>
          </w:p>
          <w:p w:rsidR="004B5F40" w:rsidRDefault="004B5F40" w:rsidP="007A4E01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- wymiana 5 szt. kasetonów sufitowych</w:t>
            </w:r>
          </w:p>
        </w:tc>
      </w:tr>
      <w:tr w:rsidR="007A4E01" w:rsidTr="004F7F4E">
        <w:trPr>
          <w:trHeight w:val="246"/>
        </w:trPr>
        <w:tc>
          <w:tcPr>
            <w:tcW w:w="770" w:type="dxa"/>
          </w:tcPr>
          <w:p w:rsidR="007A4E01" w:rsidRDefault="00654929" w:rsidP="00FA6CE2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="00FA6CE2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  <w:r w:rsidR="007A4E01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4134" w:type="dxa"/>
          </w:tcPr>
          <w:p w:rsidR="007A4E01" w:rsidRDefault="007A4E01" w:rsidP="00BD22F8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Sala rehabilitacji</w:t>
            </w:r>
          </w:p>
        </w:tc>
        <w:tc>
          <w:tcPr>
            <w:tcW w:w="3732" w:type="dxa"/>
            <w:vMerge/>
          </w:tcPr>
          <w:p w:rsidR="007A4E01" w:rsidRDefault="007A4E01" w:rsidP="007A4E01">
            <w:pPr>
              <w:tabs>
                <w:tab w:val="center" w:pos="1348"/>
              </w:tabs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68001C" w:rsidRDefault="0068001C" w:rsidP="003260CB">
      <w:pPr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</w:p>
    <w:p w:rsidR="007001C9" w:rsidRPr="00AD47F1" w:rsidRDefault="007001C9" w:rsidP="007001C9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Calibri" w:eastAsia="Times New Roman" w:hAnsi="Calibri" w:cs="Calibri"/>
          <w:b/>
          <w:lang w:eastAsia="pl-PL"/>
        </w:rPr>
      </w:pPr>
      <w:r w:rsidRPr="00AD47F1">
        <w:rPr>
          <w:rFonts w:ascii="Calibri" w:eastAsia="Times New Roman" w:hAnsi="Calibri" w:cs="Calibri"/>
          <w:b/>
          <w:lang w:eastAsia="pl-PL"/>
        </w:rPr>
        <w:t>Oprawy o</w:t>
      </w:r>
      <w:r>
        <w:rPr>
          <w:rFonts w:ascii="Calibri" w:eastAsia="Times New Roman" w:hAnsi="Calibri" w:cs="Calibri"/>
          <w:b/>
          <w:lang w:eastAsia="pl-PL"/>
        </w:rPr>
        <w:t>świetleniowe w Sali 00 Parter</w:t>
      </w:r>
    </w:p>
    <w:p w:rsidR="007001C9" w:rsidRDefault="007001C9" w:rsidP="007001C9">
      <w:pPr>
        <w:pStyle w:val="Akapitzlist"/>
        <w:spacing w:line="240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 xml:space="preserve">- zgodnie z Przedmiarem robót </w:t>
      </w:r>
    </w:p>
    <w:p w:rsidR="007001C9" w:rsidRDefault="007001C9" w:rsidP="007001C9">
      <w:pPr>
        <w:pStyle w:val="Akapitzlist"/>
        <w:spacing w:line="240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- panel LED natynkowy biały, plafon</w:t>
      </w:r>
    </w:p>
    <w:p w:rsidR="007001C9" w:rsidRDefault="007001C9" w:rsidP="007001C9">
      <w:pPr>
        <w:pStyle w:val="Akapitzlist"/>
        <w:spacing w:line="240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 xml:space="preserve">- </w:t>
      </w:r>
      <w:r w:rsidR="00BE7FB2">
        <w:rPr>
          <w:rFonts w:ascii="Calibri" w:eastAsia="Times New Roman" w:hAnsi="Calibri" w:cs="Calibri"/>
          <w:lang w:eastAsia="pl-PL"/>
        </w:rPr>
        <w:t>strumień świetlny 1 oprawy – min.  4000 lm</w:t>
      </w:r>
    </w:p>
    <w:p w:rsidR="007001C9" w:rsidRDefault="007001C9" w:rsidP="007001C9">
      <w:pPr>
        <w:pStyle w:val="Akapitzlist"/>
        <w:spacing w:line="240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- barwa światła neutralna</w:t>
      </w:r>
    </w:p>
    <w:p w:rsidR="007001C9" w:rsidRPr="00FA6CE2" w:rsidRDefault="007001C9" w:rsidP="007001C9">
      <w:pPr>
        <w:pStyle w:val="Akapitzlist"/>
        <w:spacing w:line="240" w:lineRule="auto"/>
        <w:jc w:val="both"/>
        <w:rPr>
          <w:rFonts w:ascii="Calibri" w:eastAsia="Times New Roman" w:hAnsi="Calibri" w:cs="Calibri"/>
          <w:lang w:eastAsia="pl-PL"/>
        </w:rPr>
      </w:pPr>
      <w:r w:rsidRPr="00FA6CE2">
        <w:rPr>
          <w:rFonts w:ascii="Calibri" w:eastAsia="Times New Roman" w:hAnsi="Calibri" w:cs="Calibri"/>
          <w:lang w:eastAsia="pl-PL"/>
        </w:rPr>
        <w:t>-</w:t>
      </w:r>
      <w:r w:rsidR="00FA6CE2">
        <w:rPr>
          <w:rFonts w:ascii="Calibri" w:eastAsia="Times New Roman" w:hAnsi="Calibri" w:cs="Calibri"/>
          <w:lang w:eastAsia="pl-PL"/>
        </w:rPr>
        <w:t xml:space="preserve"> </w:t>
      </w:r>
      <w:r w:rsidR="00E17E1B">
        <w:rPr>
          <w:rFonts w:ascii="Calibri" w:eastAsia="Times New Roman" w:hAnsi="Calibri" w:cs="Calibri"/>
          <w:lang w:eastAsia="pl-PL"/>
        </w:rPr>
        <w:t xml:space="preserve">wymiar </w:t>
      </w:r>
      <w:r w:rsidR="00FA6CE2" w:rsidRPr="00FA6CE2">
        <w:rPr>
          <w:rFonts w:ascii="Calibri" w:eastAsia="Times New Roman" w:hAnsi="Calibri" w:cs="Calibri"/>
          <w:lang w:eastAsia="pl-PL"/>
        </w:rPr>
        <w:t>min. 50x5</w:t>
      </w:r>
      <w:r w:rsidR="00017EA7" w:rsidRPr="00FA6CE2">
        <w:rPr>
          <w:rFonts w:ascii="Calibri" w:eastAsia="Times New Roman" w:hAnsi="Calibri" w:cs="Calibri"/>
          <w:lang w:eastAsia="pl-PL"/>
        </w:rPr>
        <w:t>0 cm</w:t>
      </w:r>
      <w:r w:rsidRPr="00FA6CE2">
        <w:rPr>
          <w:rFonts w:ascii="Calibri" w:eastAsia="Times New Roman" w:hAnsi="Calibri" w:cs="Calibri"/>
          <w:lang w:eastAsia="pl-PL"/>
        </w:rPr>
        <w:t xml:space="preserve"> - </w:t>
      </w:r>
      <w:r w:rsidR="00FA6CE2" w:rsidRPr="00FA6CE2">
        <w:rPr>
          <w:rFonts w:ascii="Calibri" w:eastAsia="Times New Roman" w:hAnsi="Calibri" w:cs="Calibri"/>
          <w:lang w:eastAsia="pl-PL"/>
        </w:rPr>
        <w:t>4</w:t>
      </w:r>
      <w:r w:rsidRPr="00FA6CE2">
        <w:rPr>
          <w:rFonts w:ascii="Calibri" w:eastAsia="Times New Roman" w:hAnsi="Calibri" w:cs="Calibri"/>
          <w:lang w:eastAsia="pl-PL"/>
        </w:rPr>
        <w:t xml:space="preserve"> szt. na salę</w:t>
      </w:r>
    </w:p>
    <w:p w:rsidR="007001C9" w:rsidRDefault="00017EA7" w:rsidP="007001C9">
      <w:pPr>
        <w:pStyle w:val="Akapitzlist"/>
        <w:spacing w:line="240" w:lineRule="auto"/>
        <w:jc w:val="both"/>
        <w:rPr>
          <w:rFonts w:ascii="Calibri" w:eastAsia="Times New Roman" w:hAnsi="Calibri" w:cs="Calibri"/>
          <w:lang w:eastAsia="pl-PL"/>
        </w:rPr>
      </w:pPr>
      <w:r w:rsidRPr="00FA6CE2">
        <w:rPr>
          <w:rFonts w:ascii="Calibri" w:eastAsia="Times New Roman" w:hAnsi="Calibri" w:cs="Calibri"/>
          <w:lang w:eastAsia="pl-PL"/>
        </w:rPr>
        <w:t xml:space="preserve">- </w:t>
      </w:r>
      <w:r w:rsidR="00E17E1B">
        <w:rPr>
          <w:rFonts w:ascii="Calibri" w:eastAsia="Times New Roman" w:hAnsi="Calibri" w:cs="Calibri"/>
          <w:lang w:eastAsia="pl-PL"/>
        </w:rPr>
        <w:t xml:space="preserve">wymiar </w:t>
      </w:r>
      <w:r w:rsidR="00FA6CE2" w:rsidRPr="00FA6CE2">
        <w:rPr>
          <w:rFonts w:ascii="Calibri" w:eastAsia="Times New Roman" w:hAnsi="Calibri" w:cs="Calibri"/>
          <w:lang w:eastAsia="pl-PL"/>
        </w:rPr>
        <w:t>min. 100</w:t>
      </w:r>
      <w:r w:rsidRPr="00FA6CE2">
        <w:rPr>
          <w:rFonts w:ascii="Calibri" w:eastAsia="Times New Roman" w:hAnsi="Calibri" w:cs="Calibri"/>
          <w:lang w:eastAsia="pl-PL"/>
        </w:rPr>
        <w:t xml:space="preserve">x30 cm </w:t>
      </w:r>
      <w:r w:rsidR="00FA6CE2">
        <w:rPr>
          <w:rFonts w:ascii="Calibri" w:eastAsia="Times New Roman" w:hAnsi="Calibri" w:cs="Calibri"/>
          <w:lang w:eastAsia="pl-PL"/>
        </w:rPr>
        <w:t>-</w:t>
      </w:r>
      <w:r w:rsidR="00FA6CE2" w:rsidRPr="00FA6CE2">
        <w:rPr>
          <w:rFonts w:ascii="Calibri" w:eastAsia="Times New Roman" w:hAnsi="Calibri" w:cs="Calibri"/>
          <w:lang w:eastAsia="pl-PL"/>
        </w:rPr>
        <w:t>1</w:t>
      </w:r>
      <w:r w:rsidRPr="00FA6CE2">
        <w:rPr>
          <w:rFonts w:ascii="Calibri" w:eastAsia="Times New Roman" w:hAnsi="Calibri" w:cs="Calibri"/>
          <w:lang w:eastAsia="pl-PL"/>
        </w:rPr>
        <w:t xml:space="preserve"> </w:t>
      </w:r>
      <w:r w:rsidR="007001C9" w:rsidRPr="00FA6CE2">
        <w:rPr>
          <w:rFonts w:ascii="Calibri" w:eastAsia="Times New Roman" w:hAnsi="Calibri" w:cs="Calibri"/>
          <w:lang w:eastAsia="pl-PL"/>
        </w:rPr>
        <w:t>szt. w kuchni</w:t>
      </w:r>
      <w:r w:rsidR="007001C9">
        <w:rPr>
          <w:rFonts w:ascii="Calibri" w:eastAsia="Times New Roman" w:hAnsi="Calibri" w:cs="Calibri"/>
          <w:lang w:eastAsia="pl-PL"/>
        </w:rPr>
        <w:t xml:space="preserve"> </w:t>
      </w:r>
    </w:p>
    <w:p w:rsidR="007001C9" w:rsidRPr="007001C9" w:rsidRDefault="007001C9" w:rsidP="007001C9">
      <w:pPr>
        <w:pStyle w:val="Akapitzlist"/>
        <w:spacing w:line="240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 xml:space="preserve">- ostateczny wzór </w:t>
      </w:r>
      <w:r w:rsidR="00BE7FB2">
        <w:rPr>
          <w:rFonts w:ascii="Calibri" w:eastAsia="Times New Roman" w:hAnsi="Calibri" w:cs="Calibri"/>
          <w:lang w:eastAsia="pl-PL"/>
        </w:rPr>
        <w:t>do akceptacji Zamawiającego</w:t>
      </w:r>
    </w:p>
    <w:p w:rsidR="007001C9" w:rsidRPr="007001C9" w:rsidRDefault="007001C9" w:rsidP="007001C9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</w:p>
    <w:p w:rsidR="00D457FC" w:rsidRPr="00EE42F1" w:rsidRDefault="00EE42F1" w:rsidP="00D457FC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Calibri" w:eastAsia="Times New Roman" w:hAnsi="Calibri" w:cs="Calibri"/>
          <w:b/>
          <w:color w:val="000000"/>
          <w:lang w:eastAsia="pl-PL"/>
        </w:rPr>
      </w:pPr>
      <w:r w:rsidRPr="00EE42F1">
        <w:rPr>
          <w:rFonts w:ascii="Calibri" w:eastAsia="Times New Roman" w:hAnsi="Calibri" w:cs="Calibri"/>
          <w:b/>
          <w:color w:val="000000"/>
          <w:lang w:eastAsia="pl-PL"/>
        </w:rPr>
        <w:t>Drzwi powinny spełniać wymagania</w:t>
      </w:r>
      <w:r w:rsidR="00D457FC" w:rsidRPr="00EE42F1">
        <w:rPr>
          <w:rFonts w:ascii="Calibri" w:eastAsia="Times New Roman" w:hAnsi="Calibri" w:cs="Calibri"/>
          <w:b/>
          <w:color w:val="000000"/>
          <w:lang w:eastAsia="pl-PL"/>
        </w:rPr>
        <w:t>:</w:t>
      </w:r>
    </w:p>
    <w:p w:rsidR="004A0AF6" w:rsidRDefault="004A0AF6" w:rsidP="004A0AF6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- wewnętrzne, pełne, </w:t>
      </w:r>
      <w:r w:rsidR="00077713">
        <w:rPr>
          <w:rFonts w:ascii="Calibri" w:eastAsia="Times New Roman" w:hAnsi="Calibri" w:cs="Calibri"/>
          <w:color w:val="000000"/>
          <w:lang w:eastAsia="pl-PL"/>
        </w:rPr>
        <w:t xml:space="preserve">ramowe, </w:t>
      </w:r>
      <w:r>
        <w:rPr>
          <w:rFonts w:ascii="Calibri" w:eastAsia="Times New Roman" w:hAnsi="Calibri" w:cs="Calibri"/>
          <w:color w:val="000000"/>
          <w:lang w:eastAsia="pl-PL"/>
        </w:rPr>
        <w:t>gładkie</w:t>
      </w:r>
      <w:r w:rsidR="00D51448">
        <w:rPr>
          <w:rFonts w:ascii="Calibri" w:eastAsia="Times New Roman" w:hAnsi="Calibri" w:cs="Calibri"/>
          <w:color w:val="000000"/>
          <w:lang w:eastAsia="pl-PL"/>
        </w:rPr>
        <w:t>, jednoskrzydłowe</w:t>
      </w:r>
    </w:p>
    <w:p w:rsidR="00472ACB" w:rsidRDefault="00472ACB" w:rsidP="004A0AF6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- w salach ościeżnice metalowe </w:t>
      </w:r>
    </w:p>
    <w:p w:rsidR="000E08C6" w:rsidRDefault="000E08C6" w:rsidP="004A0AF6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- w łazienkach ościeżnice regulowane MDF</w:t>
      </w:r>
    </w:p>
    <w:p w:rsidR="004A0AF6" w:rsidRDefault="004A0AF6" w:rsidP="004A0AF6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- poszycie skrzydła wykonane z płyty MDF/ HDF </w:t>
      </w:r>
    </w:p>
    <w:p w:rsidR="00D51448" w:rsidRPr="00D51448" w:rsidRDefault="00D51448" w:rsidP="00D51448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- mocowanie na 3 zawiasy</w:t>
      </w:r>
    </w:p>
    <w:p w:rsidR="00C953E9" w:rsidRDefault="00D51448" w:rsidP="004A0AF6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- kolor drewnopodobny </w:t>
      </w:r>
      <w:r w:rsidR="00077713">
        <w:rPr>
          <w:rFonts w:ascii="Calibri" w:eastAsia="Times New Roman" w:hAnsi="Calibri" w:cs="Calibri"/>
          <w:color w:val="000000"/>
          <w:lang w:eastAsia="pl-PL"/>
        </w:rPr>
        <w:t>do wyboru przez Zamawiającego po przedstawieniu wzornika</w:t>
      </w:r>
    </w:p>
    <w:p w:rsidR="00D51448" w:rsidRPr="00654929" w:rsidRDefault="00D51448" w:rsidP="00654929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- klamki z zamkiem z wkładką zamyka</w:t>
      </w:r>
      <w:r w:rsidR="00654929">
        <w:rPr>
          <w:rFonts w:ascii="Calibri" w:eastAsia="Times New Roman" w:hAnsi="Calibri" w:cs="Calibri"/>
          <w:color w:val="000000"/>
          <w:lang w:eastAsia="pl-PL"/>
        </w:rPr>
        <w:t xml:space="preserve">ną obustronnie, stop cynku z aluminium </w:t>
      </w:r>
      <w:r w:rsidRPr="00654929">
        <w:rPr>
          <w:rFonts w:ascii="Calibri" w:eastAsia="Times New Roman" w:hAnsi="Calibri" w:cs="Calibri"/>
          <w:color w:val="000000"/>
          <w:lang w:eastAsia="pl-PL"/>
        </w:rPr>
        <w:t>lub aluminium</w:t>
      </w:r>
      <w:r w:rsidR="00017EA7">
        <w:rPr>
          <w:rFonts w:ascii="Calibri" w:eastAsia="Times New Roman" w:hAnsi="Calibri" w:cs="Calibri"/>
          <w:color w:val="000000"/>
          <w:lang w:eastAsia="pl-PL"/>
        </w:rPr>
        <w:t>, przebicie na wkładkę</w:t>
      </w:r>
    </w:p>
    <w:p w:rsidR="00D51448" w:rsidRDefault="00D51448" w:rsidP="00D51448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- kolor klamek</w:t>
      </w:r>
      <w:r w:rsidRPr="00D51448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654929">
        <w:rPr>
          <w:rFonts w:ascii="Calibri" w:eastAsia="Times New Roman" w:hAnsi="Calibri" w:cs="Calibri"/>
          <w:color w:val="000000"/>
          <w:lang w:eastAsia="pl-PL"/>
        </w:rPr>
        <w:t>- patyna</w:t>
      </w:r>
      <w:r w:rsidR="00B43B7E">
        <w:rPr>
          <w:rFonts w:ascii="Calibri" w:eastAsia="Times New Roman" w:hAnsi="Calibri" w:cs="Calibri"/>
          <w:color w:val="000000"/>
          <w:lang w:eastAsia="pl-PL"/>
        </w:rPr>
        <w:t xml:space="preserve"> </w:t>
      </w:r>
    </w:p>
    <w:p w:rsidR="00D51448" w:rsidRDefault="00077713" w:rsidP="004A0AF6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- grubość drzwi- min. 40</w:t>
      </w:r>
      <w:r w:rsidR="00D51448">
        <w:rPr>
          <w:rFonts w:ascii="Calibri" w:eastAsia="Times New Roman" w:hAnsi="Calibri" w:cs="Calibri"/>
          <w:color w:val="000000"/>
          <w:lang w:eastAsia="pl-PL"/>
        </w:rPr>
        <w:t xml:space="preserve"> mm</w:t>
      </w:r>
    </w:p>
    <w:p w:rsidR="00C20137" w:rsidRPr="00C20137" w:rsidRDefault="00C20137" w:rsidP="00C20137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- </w:t>
      </w:r>
      <w:r w:rsidR="00EE42F1">
        <w:rPr>
          <w:rFonts w:ascii="Calibri" w:eastAsia="Times New Roman" w:hAnsi="Calibri" w:cs="Calibri"/>
          <w:color w:val="000000"/>
          <w:lang w:eastAsia="pl-PL"/>
        </w:rPr>
        <w:t>drzwi wewnętrzne w łazienkach (</w:t>
      </w:r>
      <w:r w:rsidR="00472ACB">
        <w:rPr>
          <w:rFonts w:ascii="Calibri" w:eastAsia="Times New Roman" w:hAnsi="Calibri" w:cs="Calibri"/>
          <w:color w:val="000000"/>
          <w:lang w:eastAsia="pl-PL"/>
        </w:rPr>
        <w:t>3</w:t>
      </w:r>
      <w:r>
        <w:rPr>
          <w:rFonts w:ascii="Calibri" w:eastAsia="Times New Roman" w:hAnsi="Calibri" w:cs="Calibri"/>
          <w:color w:val="000000"/>
          <w:lang w:eastAsia="pl-PL"/>
        </w:rPr>
        <w:t xml:space="preserve"> szt.) muszą posiadać wentylację</w:t>
      </w:r>
      <w:r w:rsidR="00472ACB">
        <w:rPr>
          <w:rFonts w:ascii="Calibri" w:eastAsia="Times New Roman" w:hAnsi="Calibri" w:cs="Calibri"/>
          <w:color w:val="000000"/>
          <w:lang w:eastAsia="pl-PL"/>
        </w:rPr>
        <w:t xml:space="preserve"> – podcięcie lub tuleje wentylacyjne</w:t>
      </w:r>
    </w:p>
    <w:p w:rsidR="00D457FC" w:rsidRDefault="004A0AF6" w:rsidP="00C20137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- szerokości </w:t>
      </w:r>
      <w:r w:rsidR="00472ACB">
        <w:rPr>
          <w:rFonts w:ascii="Calibri" w:eastAsia="Times New Roman" w:hAnsi="Calibri" w:cs="Calibri"/>
          <w:color w:val="000000"/>
          <w:lang w:eastAsia="pl-PL"/>
        </w:rPr>
        <w:t>drzwi od 7</w:t>
      </w:r>
      <w:r w:rsidR="004501A0">
        <w:rPr>
          <w:rFonts w:ascii="Calibri" w:eastAsia="Times New Roman" w:hAnsi="Calibri" w:cs="Calibri"/>
          <w:color w:val="000000"/>
          <w:lang w:eastAsia="pl-PL"/>
        </w:rPr>
        <w:t xml:space="preserve">0 </w:t>
      </w:r>
      <w:r w:rsidR="00472ACB">
        <w:rPr>
          <w:rFonts w:ascii="Calibri" w:eastAsia="Times New Roman" w:hAnsi="Calibri" w:cs="Calibri"/>
          <w:color w:val="000000"/>
          <w:lang w:eastAsia="pl-PL"/>
        </w:rPr>
        <w:t>do 11</w:t>
      </w:r>
      <w:r w:rsidR="00113255">
        <w:rPr>
          <w:rFonts w:ascii="Calibri" w:eastAsia="Times New Roman" w:hAnsi="Calibri" w:cs="Calibri"/>
          <w:color w:val="000000"/>
          <w:lang w:eastAsia="pl-PL"/>
        </w:rPr>
        <w:t xml:space="preserve">0 cm </w:t>
      </w:r>
      <w:r>
        <w:rPr>
          <w:rFonts w:ascii="Calibri" w:eastAsia="Times New Roman" w:hAnsi="Calibri" w:cs="Calibri"/>
          <w:color w:val="000000"/>
          <w:lang w:eastAsia="pl-PL"/>
        </w:rPr>
        <w:t>do ponownego dokładnego obmiaru</w:t>
      </w:r>
      <w:r w:rsidR="00931768">
        <w:rPr>
          <w:rFonts w:ascii="Calibri" w:eastAsia="Times New Roman" w:hAnsi="Calibri" w:cs="Calibri"/>
          <w:color w:val="000000"/>
          <w:lang w:eastAsia="pl-PL"/>
        </w:rPr>
        <w:t xml:space="preserve"> przez Wykonawcę</w:t>
      </w:r>
    </w:p>
    <w:p w:rsidR="00B43B7E" w:rsidRDefault="007E50B1" w:rsidP="00017EA7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- w łazienkach – klamki z szyldem</w:t>
      </w:r>
      <w:r w:rsidRPr="007E50B1">
        <w:rPr>
          <w:rFonts w:ascii="Calibri" w:eastAsia="Times New Roman" w:hAnsi="Calibri" w:cs="Calibri"/>
          <w:color w:val="000000"/>
          <w:lang w:eastAsia="pl-PL"/>
        </w:rPr>
        <w:t xml:space="preserve"> z blokadą WC</w:t>
      </w:r>
    </w:p>
    <w:p w:rsidR="000F5018" w:rsidRDefault="000F5018" w:rsidP="00017EA7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</w:p>
    <w:p w:rsidR="000F5018" w:rsidRDefault="000F5018" w:rsidP="000F5018">
      <w:pPr>
        <w:pStyle w:val="Akapitzlist"/>
        <w:numPr>
          <w:ilvl w:val="0"/>
          <w:numId w:val="35"/>
        </w:numPr>
        <w:spacing w:line="240" w:lineRule="auto"/>
        <w:ind w:hanging="294"/>
        <w:jc w:val="both"/>
        <w:rPr>
          <w:rFonts w:ascii="Calibri" w:eastAsia="Times New Roman" w:hAnsi="Calibri" w:cs="Calibri"/>
          <w:b/>
          <w:color w:val="000000"/>
          <w:lang w:eastAsia="pl-PL"/>
        </w:rPr>
      </w:pPr>
      <w:r w:rsidRPr="000F5018">
        <w:rPr>
          <w:rFonts w:ascii="Calibri" w:eastAsia="Times New Roman" w:hAnsi="Calibri" w:cs="Calibri"/>
          <w:b/>
          <w:color w:val="000000"/>
          <w:lang w:eastAsia="pl-PL"/>
        </w:rPr>
        <w:t>Podłoga termozgrzewalna na sali gimnastycznej i sali rehabilitacji</w:t>
      </w:r>
    </w:p>
    <w:p w:rsidR="009939CB" w:rsidRDefault="004E5B65" w:rsidP="004E5B65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4E5B65">
        <w:rPr>
          <w:rFonts w:ascii="Calibri" w:eastAsia="Times New Roman" w:hAnsi="Calibri" w:cs="Calibri"/>
          <w:color w:val="000000"/>
          <w:lang w:eastAsia="pl-PL"/>
        </w:rPr>
        <w:t xml:space="preserve">Wykładzina PCV obiektowa, heterogeniczna z zabezpieczeniem powierzchniowym, grubość </w:t>
      </w:r>
      <w:r w:rsidRPr="00FA6CE2">
        <w:rPr>
          <w:rFonts w:ascii="Calibri" w:eastAsia="Times New Roman" w:hAnsi="Calibri" w:cs="Calibri"/>
          <w:color w:val="000000"/>
          <w:lang w:eastAsia="pl-PL"/>
        </w:rPr>
        <w:t>całkowita min. 2 mm, grubość warstwy użytkowej nie mniejsza niż 1mm.</w:t>
      </w:r>
      <w:r w:rsidRPr="004E5B65">
        <w:rPr>
          <w:rFonts w:ascii="Calibri" w:eastAsia="Times New Roman" w:hAnsi="Calibri" w:cs="Calibri"/>
          <w:color w:val="000000"/>
          <w:lang w:eastAsia="pl-PL"/>
        </w:rPr>
        <w:t xml:space="preserve"> Warstwa ścieralna kalandrowana i barwiona w masie o matowym wykończeniu. Cokoły z tożsamego materiału co posadzka główna w pomieszczeniu na wysokość min. 10 cm. Kolor i struktura do wyboru przez Zamawiającego po przedstawieniu wzorników przez Wykonawcę</w:t>
      </w:r>
      <w:r w:rsidR="004148A3">
        <w:rPr>
          <w:rFonts w:ascii="Calibri" w:eastAsia="Times New Roman" w:hAnsi="Calibri" w:cs="Calibri"/>
          <w:color w:val="000000"/>
          <w:lang w:eastAsia="pl-PL"/>
        </w:rPr>
        <w:t>.</w:t>
      </w:r>
      <w:r w:rsidR="009939CB">
        <w:rPr>
          <w:rFonts w:ascii="Calibri" w:eastAsia="Times New Roman" w:hAnsi="Calibri" w:cs="Calibri"/>
          <w:color w:val="000000"/>
          <w:lang w:eastAsia="pl-PL"/>
        </w:rPr>
        <w:t xml:space="preserve"> </w:t>
      </w:r>
    </w:p>
    <w:p w:rsidR="009939CB" w:rsidRDefault="009939CB" w:rsidP="004E5B65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Klasa użytkowa –min. 32</w:t>
      </w:r>
      <w:r w:rsidR="00216CD2">
        <w:rPr>
          <w:rFonts w:ascii="Calibri" w:eastAsia="Times New Roman" w:hAnsi="Calibri" w:cs="Calibri"/>
          <w:color w:val="000000"/>
          <w:lang w:eastAsia="pl-PL"/>
        </w:rPr>
        <w:t xml:space="preserve"> średnie użytkowanie komercyjne</w:t>
      </w:r>
    </w:p>
    <w:p w:rsidR="009939CB" w:rsidRDefault="009939CB" w:rsidP="004E5B65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właściwości antypoślizgowe – min. R10</w:t>
      </w:r>
    </w:p>
    <w:p w:rsidR="004E5B65" w:rsidRDefault="009939CB" w:rsidP="004E5B65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lastRenderedPageBreak/>
        <w:t>klasa ogniotrwałości- Bfl-S1</w:t>
      </w:r>
    </w:p>
    <w:p w:rsidR="004501A0" w:rsidRDefault="009939CB" w:rsidP="008F499D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ścieralność- min. grupa T</w:t>
      </w:r>
    </w:p>
    <w:p w:rsidR="008F499D" w:rsidRPr="008F499D" w:rsidRDefault="008F499D" w:rsidP="008F499D">
      <w:pPr>
        <w:pStyle w:val="Akapitzlist"/>
        <w:spacing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</w:p>
    <w:p w:rsidR="0068001C" w:rsidRPr="00D54965" w:rsidRDefault="00D54965" w:rsidP="00D457FC">
      <w:pPr>
        <w:spacing w:after="280" w:line="240" w:lineRule="auto"/>
        <w:jc w:val="both"/>
        <w:rPr>
          <w:rFonts w:eastAsia="Times New Roman" w:cstheme="minorHAnsi"/>
          <w:b/>
          <w:color w:val="000000"/>
          <w:lang w:eastAsia="pl-PL"/>
        </w:rPr>
      </w:pPr>
      <w:r w:rsidRPr="00D54965">
        <w:rPr>
          <w:rFonts w:eastAsia="Times New Roman" w:cstheme="minorHAnsi"/>
          <w:b/>
          <w:color w:val="000000"/>
          <w:lang w:eastAsia="pl-PL"/>
        </w:rPr>
        <w:t>4.</w:t>
      </w:r>
      <w:r>
        <w:rPr>
          <w:rFonts w:eastAsia="Times New Roman" w:cstheme="minorHAnsi"/>
          <w:b/>
          <w:color w:val="000000"/>
          <w:lang w:eastAsia="pl-PL"/>
        </w:rPr>
        <w:t xml:space="preserve">  </w:t>
      </w:r>
      <w:r w:rsidR="00B5738D" w:rsidRPr="00D54965">
        <w:rPr>
          <w:rFonts w:eastAsia="Times New Roman" w:cstheme="minorHAnsi"/>
          <w:b/>
          <w:color w:val="000000"/>
          <w:lang w:eastAsia="pl-PL"/>
        </w:rPr>
        <w:t>WARUNKI REALIZACJI ZAMÓWIENIA</w:t>
      </w:r>
    </w:p>
    <w:p w:rsidR="00DF1719" w:rsidRPr="009B59B9" w:rsidRDefault="00DF1719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 w:rsidRPr="009B59B9">
        <w:rPr>
          <w:rFonts w:eastAsia="Times New Roman" w:cstheme="minorHAnsi"/>
          <w:color w:val="000000"/>
          <w:lang w:eastAsia="pl-PL"/>
        </w:rPr>
        <w:t xml:space="preserve">W postępowaniu ofertowym mogą wziąć udział oferenci, którzy są uprawnieni do czynnego udziału w obrocie gospodarczym zgodnie z wymaganiami ustawowymi oraz którzy świadczą usługi </w:t>
      </w:r>
      <w:r w:rsidR="008458D3">
        <w:rPr>
          <w:rFonts w:eastAsia="Times New Roman" w:cstheme="minorHAnsi"/>
          <w:color w:val="000000"/>
          <w:lang w:eastAsia="pl-PL"/>
        </w:rPr>
        <w:br/>
      </w:r>
      <w:r w:rsidRPr="009B59B9">
        <w:rPr>
          <w:rFonts w:eastAsia="Times New Roman" w:cstheme="minorHAnsi"/>
          <w:color w:val="000000"/>
          <w:lang w:eastAsia="pl-PL"/>
        </w:rPr>
        <w:t xml:space="preserve">w tożsamym zakresie (wydruk z KRS/ </w:t>
      </w:r>
      <w:proofErr w:type="spellStart"/>
      <w:r w:rsidRPr="009B59B9">
        <w:rPr>
          <w:rFonts w:eastAsia="Times New Roman" w:cstheme="minorHAnsi"/>
          <w:color w:val="000000"/>
          <w:lang w:eastAsia="pl-PL"/>
        </w:rPr>
        <w:t>CEiDG</w:t>
      </w:r>
      <w:proofErr w:type="spellEnd"/>
      <w:r w:rsidRPr="009B59B9">
        <w:rPr>
          <w:rFonts w:eastAsia="Times New Roman" w:cstheme="minorHAnsi"/>
          <w:color w:val="000000"/>
          <w:lang w:eastAsia="pl-PL"/>
        </w:rPr>
        <w:t>).</w:t>
      </w:r>
    </w:p>
    <w:p w:rsidR="00B5738D" w:rsidRPr="009B59B9" w:rsidRDefault="00B5738D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 w:rsidRPr="009B59B9">
        <w:rPr>
          <w:rFonts w:eastAsia="Times New Roman" w:cstheme="minorHAnsi"/>
          <w:color w:val="000000"/>
          <w:lang w:eastAsia="pl-PL"/>
        </w:rPr>
        <w:t>O udzielenie zamówienia mogą ubiegać się Wykonawcy, którzy posiadają odpowiednią wiedzę</w:t>
      </w:r>
      <w:r w:rsidR="00CF756A" w:rsidRPr="009B59B9">
        <w:rPr>
          <w:rFonts w:eastAsia="Times New Roman" w:cstheme="minorHAnsi"/>
          <w:color w:val="000000"/>
          <w:lang w:eastAsia="pl-PL"/>
        </w:rPr>
        <w:br/>
      </w:r>
      <w:r w:rsidRPr="009B59B9">
        <w:rPr>
          <w:rFonts w:eastAsia="Times New Roman" w:cstheme="minorHAnsi"/>
          <w:color w:val="000000"/>
          <w:lang w:eastAsia="pl-PL"/>
        </w:rPr>
        <w:t xml:space="preserve"> </w:t>
      </w:r>
      <w:r w:rsidR="003260CB" w:rsidRPr="009B59B9">
        <w:rPr>
          <w:rFonts w:eastAsia="Times New Roman" w:cstheme="minorHAnsi"/>
          <w:color w:val="000000"/>
          <w:lang w:eastAsia="pl-PL"/>
        </w:rPr>
        <w:t xml:space="preserve">i </w:t>
      </w:r>
      <w:r w:rsidRPr="009B59B9">
        <w:rPr>
          <w:rFonts w:eastAsia="Times New Roman" w:cstheme="minorHAnsi"/>
          <w:color w:val="000000"/>
          <w:lang w:eastAsia="pl-PL"/>
        </w:rPr>
        <w:t>doświadczenie w zakresie prac remontowo</w:t>
      </w:r>
      <w:r w:rsidR="008458D3">
        <w:rPr>
          <w:rFonts w:eastAsia="Times New Roman" w:cstheme="minorHAnsi"/>
          <w:color w:val="000000"/>
          <w:lang w:eastAsia="pl-PL"/>
        </w:rPr>
        <w:t xml:space="preserve"> </w:t>
      </w:r>
      <w:r w:rsidRPr="009B59B9">
        <w:rPr>
          <w:rFonts w:eastAsia="Times New Roman" w:cstheme="minorHAnsi"/>
          <w:color w:val="000000"/>
          <w:lang w:eastAsia="pl-PL"/>
        </w:rPr>
        <w:t>- wykończeniowych (</w:t>
      </w:r>
      <w:r w:rsidR="007C39F9">
        <w:rPr>
          <w:rFonts w:eastAsia="Times New Roman" w:cstheme="minorHAnsi"/>
          <w:color w:val="000000"/>
          <w:lang w:eastAsia="pl-PL"/>
        </w:rPr>
        <w:t>załącznik nr 2).</w:t>
      </w:r>
    </w:p>
    <w:p w:rsidR="00665F94" w:rsidRDefault="00B5738D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 w:rsidRPr="009B59B9">
        <w:rPr>
          <w:rFonts w:eastAsia="Times New Roman" w:cstheme="minorHAnsi"/>
          <w:color w:val="000000"/>
          <w:lang w:eastAsia="pl-PL"/>
        </w:rPr>
        <w:t xml:space="preserve">Oferent musi posiadać zasoby kadrowe oraz </w:t>
      </w:r>
      <w:r w:rsidR="00665F94" w:rsidRPr="009B59B9">
        <w:rPr>
          <w:rFonts w:eastAsia="Times New Roman" w:cstheme="minorHAnsi"/>
          <w:color w:val="000000"/>
          <w:lang w:eastAsia="pl-PL"/>
        </w:rPr>
        <w:t>rzeczowe</w:t>
      </w:r>
      <w:r w:rsidR="00494105" w:rsidRPr="009B59B9">
        <w:rPr>
          <w:rFonts w:eastAsia="Times New Roman" w:cstheme="minorHAnsi"/>
          <w:color w:val="000000"/>
          <w:lang w:eastAsia="pl-PL"/>
        </w:rPr>
        <w:t xml:space="preserve"> i techniczne a także potencjał ekonomiczny niezbędny</w:t>
      </w:r>
      <w:r w:rsidR="00665F94" w:rsidRPr="009B59B9">
        <w:rPr>
          <w:rFonts w:eastAsia="Times New Roman" w:cstheme="minorHAnsi"/>
          <w:color w:val="000000"/>
          <w:lang w:eastAsia="pl-PL"/>
        </w:rPr>
        <w:t xml:space="preserve"> do zapewnienia prawidłowej realizacji zamówienia.</w:t>
      </w:r>
    </w:p>
    <w:p w:rsidR="00665F94" w:rsidRDefault="00665F94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 w:rsidRPr="009B59B9">
        <w:rPr>
          <w:rFonts w:eastAsia="Times New Roman" w:cstheme="minorHAnsi"/>
          <w:color w:val="000000"/>
          <w:lang w:eastAsia="pl-PL"/>
        </w:rPr>
        <w:t>Materiały, produkty użyte do realizacji zamówienia nie mogą posiadać niższy</w:t>
      </w:r>
      <w:r w:rsidR="00931768">
        <w:rPr>
          <w:rFonts w:eastAsia="Times New Roman" w:cstheme="minorHAnsi"/>
          <w:color w:val="000000"/>
          <w:lang w:eastAsia="pl-PL"/>
        </w:rPr>
        <w:t xml:space="preserve">ch parametrów aniżeli określone w opisie zamówienia oraz w Przedmiarze robót. </w:t>
      </w:r>
      <w:r w:rsidRPr="009B59B9">
        <w:rPr>
          <w:rFonts w:eastAsia="Times New Roman" w:cstheme="minorHAnsi"/>
          <w:color w:val="000000"/>
          <w:lang w:eastAsia="pl-PL"/>
        </w:rPr>
        <w:t>Wykonawca zobowiązuje się do użycia materiałów fabrycznie nowych, pochodzących z bieżącej produkcji.</w:t>
      </w:r>
    </w:p>
    <w:p w:rsidR="00665F94" w:rsidRDefault="00665F94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 w:rsidRPr="009B59B9">
        <w:rPr>
          <w:rFonts w:eastAsia="Times New Roman" w:cstheme="minorHAnsi"/>
          <w:color w:val="000000"/>
          <w:lang w:eastAsia="pl-PL"/>
        </w:rPr>
        <w:t xml:space="preserve"> Wykonawca zobowiązuje się do zutylizowania wszystkich pozostałości z wykonanych rob</w:t>
      </w:r>
      <w:r w:rsidR="00A9579D" w:rsidRPr="009B59B9">
        <w:rPr>
          <w:rFonts w:eastAsia="Times New Roman" w:cstheme="minorHAnsi"/>
          <w:color w:val="000000"/>
          <w:lang w:eastAsia="pl-PL"/>
        </w:rPr>
        <w:t xml:space="preserve">ót rozbiórkowych i montażowych, bez uiszczania dodatkowych opłat ze strony Zamawiającego. </w:t>
      </w:r>
    </w:p>
    <w:p w:rsidR="00665F94" w:rsidRDefault="00665F94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 w:rsidRPr="00426D90">
        <w:rPr>
          <w:rFonts w:eastAsia="Times New Roman" w:cstheme="minorHAnsi"/>
          <w:color w:val="000000"/>
          <w:lang w:eastAsia="pl-PL"/>
        </w:rPr>
        <w:t xml:space="preserve">Wykonawca przyjmuje do wiadomości iż ponosi odpowiedzialność za szkody powstałe </w:t>
      </w:r>
      <w:r w:rsidR="00494105" w:rsidRPr="00426D90">
        <w:rPr>
          <w:rFonts w:eastAsia="Times New Roman" w:cstheme="minorHAnsi"/>
          <w:color w:val="000000"/>
          <w:lang w:eastAsia="pl-PL"/>
        </w:rPr>
        <w:br/>
      </w:r>
      <w:r w:rsidRPr="00426D90">
        <w:rPr>
          <w:rFonts w:eastAsia="Times New Roman" w:cstheme="minorHAnsi"/>
          <w:color w:val="000000"/>
          <w:lang w:eastAsia="pl-PL"/>
        </w:rPr>
        <w:t>w trakcie realizacji przedmiotu umowy i ich naprawy.</w:t>
      </w:r>
    </w:p>
    <w:p w:rsidR="00A83447" w:rsidRDefault="00A83447" w:rsidP="00A83447">
      <w:pPr>
        <w:pStyle w:val="Akapitzlist"/>
        <w:numPr>
          <w:ilvl w:val="0"/>
          <w:numId w:val="33"/>
        </w:numPr>
        <w:spacing w:line="240" w:lineRule="auto"/>
        <w:ind w:left="284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5434F2">
        <w:rPr>
          <w:rFonts w:ascii="Calibri" w:eastAsia="Times New Roman" w:hAnsi="Calibri" w:cs="Calibri"/>
          <w:color w:val="000000"/>
          <w:lang w:eastAsia="pl-PL"/>
        </w:rPr>
        <w:t>Materiały i elementy użyte do wykonania zamówienia powinny być dostosowane co do jakości, mając na uwadze intensywność ich użytkowania w miejsc</w:t>
      </w:r>
      <w:r w:rsidR="00931768">
        <w:rPr>
          <w:rFonts w:ascii="Calibri" w:eastAsia="Times New Roman" w:hAnsi="Calibri" w:cs="Calibri"/>
          <w:color w:val="000000"/>
          <w:lang w:eastAsia="pl-PL"/>
        </w:rPr>
        <w:t>ach publicznych. Wykonawca przekaże</w:t>
      </w:r>
      <w:r w:rsidRPr="005434F2">
        <w:rPr>
          <w:rFonts w:ascii="Calibri" w:eastAsia="Times New Roman" w:hAnsi="Calibri" w:cs="Calibri"/>
          <w:color w:val="000000"/>
          <w:lang w:eastAsia="pl-PL"/>
        </w:rPr>
        <w:t xml:space="preserve"> </w:t>
      </w:r>
      <w:r>
        <w:rPr>
          <w:rFonts w:ascii="Calibri" w:eastAsia="Times New Roman" w:hAnsi="Calibri" w:cs="Calibri"/>
          <w:color w:val="000000"/>
          <w:lang w:eastAsia="pl-PL"/>
        </w:rPr>
        <w:t>karty techniczne</w:t>
      </w:r>
      <w:r w:rsidR="00931768">
        <w:rPr>
          <w:rFonts w:ascii="Calibri" w:eastAsia="Times New Roman" w:hAnsi="Calibri" w:cs="Calibri"/>
          <w:color w:val="000000"/>
          <w:lang w:eastAsia="pl-PL"/>
        </w:rPr>
        <w:t xml:space="preserve"> produktów</w:t>
      </w:r>
      <w:r>
        <w:rPr>
          <w:rFonts w:ascii="Calibri" w:eastAsia="Times New Roman" w:hAnsi="Calibri" w:cs="Calibri"/>
          <w:color w:val="000000"/>
          <w:lang w:eastAsia="pl-PL"/>
        </w:rPr>
        <w:t xml:space="preserve"> do akceptacji wraz z kolorystyką materiałów wykończeniowych. </w:t>
      </w:r>
    </w:p>
    <w:p w:rsidR="00A83447" w:rsidRDefault="00A83447" w:rsidP="00A83447">
      <w:pPr>
        <w:pStyle w:val="Akapitzlist"/>
        <w:numPr>
          <w:ilvl w:val="0"/>
          <w:numId w:val="33"/>
        </w:numPr>
        <w:spacing w:line="240" w:lineRule="auto"/>
        <w:ind w:left="284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Wykonawca zobowiązany jest do demontażu istniejących elementów instalacji/ urządzeń </w:t>
      </w:r>
      <w:r>
        <w:rPr>
          <w:rFonts w:ascii="Calibri" w:eastAsia="Times New Roman" w:hAnsi="Calibri" w:cs="Calibri"/>
          <w:color w:val="000000"/>
          <w:lang w:eastAsia="pl-PL"/>
        </w:rPr>
        <w:br/>
        <w:t>w zakresie niezbędnym do prawidłowego wykonania prac.</w:t>
      </w:r>
    </w:p>
    <w:p w:rsidR="00A83447" w:rsidRPr="00A83447" w:rsidRDefault="00A83447" w:rsidP="00A83447">
      <w:pPr>
        <w:pStyle w:val="Akapitzlist"/>
        <w:numPr>
          <w:ilvl w:val="0"/>
          <w:numId w:val="33"/>
        </w:numPr>
        <w:spacing w:line="240" w:lineRule="auto"/>
        <w:ind w:left="284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Wykonawca zobowiązany jest do wykonania planu BIOZ jeśli jego wykonanie jest konieczne.</w:t>
      </w:r>
    </w:p>
    <w:p w:rsidR="007F3FAE" w:rsidRDefault="007F3FAE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Wykonawca zobowiązuje się do zapewnienia bezpiecznych warunków poruszania się w obrębie realizowanych robót, tj. bezpieczeństwa osób postronnych i użytkowników budynku przez dostosowanie organizacji robót oraz odpowiednie wydzielenie strefy bezpośrednich prac budowlanych przez cały okres trwania robót. </w:t>
      </w:r>
    </w:p>
    <w:p w:rsidR="00931768" w:rsidRDefault="00931768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Wszystkie oferowane produkty muszą posiadać aktualne atesty, certyfikaty lub inne dokumenty potwierdzające ich zgodność z obowiązującymi przepisami prawa. </w:t>
      </w:r>
    </w:p>
    <w:p w:rsidR="007F3FAE" w:rsidRDefault="007F3FAE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Wykonawca na każde żądanie Zamawiającego zobowiązany jest do okazania w stosunku do wskazanych materiałów znaków bezpieczeństwa, deklaracji zgodności lub aprobaty technicznej lub certyfikatu zgodności z Polską Normą przenoszącą normy europejskie lub normą państw członkowskich Europejskiego Obszaru Gospodarczego przenoszącą tę normę lub Polską Normą </w:t>
      </w:r>
      <w:r w:rsidR="00D54965">
        <w:rPr>
          <w:rFonts w:eastAsia="Times New Roman" w:cstheme="minorHAnsi"/>
          <w:color w:val="000000"/>
          <w:lang w:eastAsia="pl-PL"/>
        </w:rPr>
        <w:br/>
      </w:r>
      <w:r>
        <w:rPr>
          <w:rFonts w:eastAsia="Times New Roman" w:cstheme="minorHAnsi"/>
          <w:color w:val="000000"/>
          <w:lang w:eastAsia="pl-PL"/>
        </w:rPr>
        <w:t xml:space="preserve">w przypadku braku Polskiej Normy przenoszącej europejskie. </w:t>
      </w:r>
    </w:p>
    <w:p w:rsidR="00D54965" w:rsidRDefault="00D54965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Materiały i urządzenia użyte do wykonania umowy powinny odpowiadać, co do jakości wymogom </w:t>
      </w:r>
      <w:r w:rsidR="00A83447">
        <w:rPr>
          <w:rFonts w:eastAsia="Times New Roman" w:cstheme="minorHAnsi"/>
          <w:color w:val="000000"/>
          <w:lang w:eastAsia="pl-PL"/>
        </w:rPr>
        <w:t>wyrobów</w:t>
      </w:r>
      <w:r>
        <w:rPr>
          <w:rFonts w:eastAsia="Times New Roman" w:cstheme="minorHAnsi"/>
          <w:color w:val="000000"/>
          <w:lang w:eastAsia="pl-PL"/>
        </w:rPr>
        <w:t xml:space="preserve"> dopuszczonych do obrotu i stosowania w budownictwie określonych w ustawie z dnia </w:t>
      </w:r>
      <w:r w:rsidR="00A83447">
        <w:rPr>
          <w:rFonts w:eastAsia="Times New Roman" w:cstheme="minorHAnsi"/>
          <w:color w:val="000000"/>
          <w:lang w:eastAsia="pl-PL"/>
        </w:rPr>
        <w:t xml:space="preserve">7 lipca 1994 r. Prawo budowlane, ustawie z dnia 16 kwietnia 2004 r. o wyrobach budowlanych oraz wymogom określonym w przedmiarze robót (zał. nr 5) </w:t>
      </w:r>
    </w:p>
    <w:p w:rsidR="009B59B9" w:rsidRDefault="009B59B9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 w:rsidRPr="00426D90">
        <w:rPr>
          <w:rFonts w:eastAsia="Times New Roman" w:cstheme="minorHAnsi"/>
          <w:color w:val="000000"/>
          <w:lang w:eastAsia="pl-PL"/>
        </w:rPr>
        <w:t>Wykonawca ponosi odpowiedzialnoś</w:t>
      </w:r>
      <w:r w:rsidR="005434F2">
        <w:rPr>
          <w:rFonts w:eastAsia="Times New Roman" w:cstheme="minorHAnsi"/>
          <w:color w:val="000000"/>
          <w:lang w:eastAsia="pl-PL"/>
        </w:rPr>
        <w:t xml:space="preserve">ć za zabezpieczenie terenu prac i utylizacji materiałów </w:t>
      </w:r>
      <w:r w:rsidR="007F3FAE">
        <w:rPr>
          <w:rFonts w:eastAsia="Times New Roman" w:cstheme="minorHAnsi"/>
          <w:color w:val="000000"/>
          <w:lang w:eastAsia="pl-PL"/>
        </w:rPr>
        <w:br/>
      </w:r>
      <w:r w:rsidR="005434F2">
        <w:rPr>
          <w:rFonts w:eastAsia="Times New Roman" w:cstheme="minorHAnsi"/>
          <w:color w:val="000000"/>
          <w:lang w:eastAsia="pl-PL"/>
        </w:rPr>
        <w:t>z rozbiórek oraz uporządkowania terenu prac.</w:t>
      </w:r>
    </w:p>
    <w:p w:rsidR="00F677A8" w:rsidRPr="00090419" w:rsidRDefault="00F677A8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 w:rsidRPr="00360F7D">
        <w:t xml:space="preserve">Wykonawca również obowiązany jest do </w:t>
      </w:r>
      <w:r w:rsidR="007F3FAE">
        <w:t>uporządkowania</w:t>
      </w:r>
      <w:r w:rsidRPr="00360F7D">
        <w:t xml:space="preserve"> pomieszczeń oraz terenu wykorzystywanego do w/w</w:t>
      </w:r>
      <w:r>
        <w:t xml:space="preserve"> prac po zakończeniu robót. </w:t>
      </w:r>
    </w:p>
    <w:p w:rsidR="00090419" w:rsidRDefault="00090419" w:rsidP="00D54965">
      <w:pPr>
        <w:pStyle w:val="Akapitzlist"/>
        <w:numPr>
          <w:ilvl w:val="0"/>
          <w:numId w:val="33"/>
        </w:numPr>
        <w:ind w:left="284"/>
        <w:jc w:val="both"/>
      </w:pPr>
      <w:r w:rsidRPr="00090419">
        <w:rPr>
          <w:sz w:val="14"/>
          <w:szCs w:val="14"/>
          <w:shd w:val="clear" w:color="auto" w:fill="FFFFFF"/>
        </w:rPr>
        <w:t> </w:t>
      </w:r>
      <w:r w:rsidRPr="00090419">
        <w:t>Elementy robót bud</w:t>
      </w:r>
      <w:r>
        <w:t xml:space="preserve">owlanych nieujęte w zapytaniu </w:t>
      </w:r>
      <w:r w:rsidRPr="00090419">
        <w:t xml:space="preserve">ofertowym lub niewycenione, a wynikające </w:t>
      </w:r>
      <w:r>
        <w:br/>
      </w:r>
      <w:r w:rsidRPr="00090419">
        <w:t>z przepisów Prawa budowlanego, warunków technicznych, technologii robót, wymogów producentów, sztuki budowlanej, Zamawiający uzna za wycenione w ofercie bez możliwości roszczeń Wykonawcy z tego tytułu</w:t>
      </w:r>
      <w:r>
        <w:t>.</w:t>
      </w:r>
    </w:p>
    <w:p w:rsidR="00931768" w:rsidRPr="00052755" w:rsidRDefault="00931768" w:rsidP="00D54965">
      <w:pPr>
        <w:pStyle w:val="Akapitzlist"/>
        <w:numPr>
          <w:ilvl w:val="0"/>
          <w:numId w:val="33"/>
        </w:numPr>
        <w:ind w:left="284"/>
        <w:jc w:val="both"/>
        <w:rPr>
          <w:b/>
        </w:rPr>
      </w:pPr>
      <w:r w:rsidRPr="00052755">
        <w:rPr>
          <w:b/>
        </w:rPr>
        <w:t xml:space="preserve">Wykonawca jest zobowiązany do </w:t>
      </w:r>
      <w:r w:rsidR="00C65C11" w:rsidRPr="00052755">
        <w:rPr>
          <w:b/>
        </w:rPr>
        <w:t xml:space="preserve">każdorazowego przedstawienia do akceptacji zakupywanych produktów wymienionych wyżej </w:t>
      </w:r>
      <w:r w:rsidR="00B92F18">
        <w:rPr>
          <w:b/>
        </w:rPr>
        <w:t>w opisie przedmio</w:t>
      </w:r>
      <w:r w:rsidR="00C87F1A">
        <w:rPr>
          <w:b/>
        </w:rPr>
        <w:t>tu zamówienia w tym</w:t>
      </w:r>
      <w:r w:rsidR="004F7F4E">
        <w:rPr>
          <w:b/>
        </w:rPr>
        <w:t xml:space="preserve"> drzwi, oprawy oświetleniowe.</w:t>
      </w:r>
    </w:p>
    <w:p w:rsidR="00665F94" w:rsidRPr="005434F2" w:rsidRDefault="00665F94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FF0000"/>
          <w:lang w:eastAsia="pl-PL"/>
        </w:rPr>
      </w:pPr>
      <w:r w:rsidRPr="005D3B6A">
        <w:rPr>
          <w:rFonts w:eastAsia="Times New Roman" w:cstheme="minorHAnsi"/>
          <w:lang w:eastAsia="pl-PL"/>
        </w:rPr>
        <w:lastRenderedPageBreak/>
        <w:t>Nie dopuszcza się powierzenia wykonania zamówienia podwykonawcom i firmo</w:t>
      </w:r>
      <w:r w:rsidR="005D3B6A" w:rsidRPr="005D3B6A">
        <w:rPr>
          <w:rFonts w:eastAsia="Times New Roman" w:cstheme="minorHAnsi"/>
          <w:lang w:eastAsia="pl-PL"/>
        </w:rPr>
        <w:t>m zewnętrznym.</w:t>
      </w:r>
    </w:p>
    <w:p w:rsidR="00716ED7" w:rsidRDefault="00665F94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 w:rsidRPr="00426D90">
        <w:rPr>
          <w:rFonts w:eastAsia="Times New Roman" w:cstheme="minorHAnsi"/>
          <w:color w:val="000000"/>
          <w:lang w:eastAsia="pl-PL"/>
        </w:rPr>
        <w:t>Wykonawca zapewnia minimalny okres gwarancji na wykonane prace</w:t>
      </w:r>
      <w:r w:rsidR="003260CB" w:rsidRPr="00426D90">
        <w:rPr>
          <w:rFonts w:eastAsia="Times New Roman" w:cstheme="minorHAnsi"/>
          <w:color w:val="000000"/>
          <w:lang w:eastAsia="pl-PL"/>
        </w:rPr>
        <w:t xml:space="preserve"> </w:t>
      </w:r>
      <w:r w:rsidR="006C0DD4">
        <w:rPr>
          <w:rFonts w:eastAsia="Times New Roman" w:cstheme="minorHAnsi"/>
          <w:color w:val="000000"/>
          <w:lang w:eastAsia="pl-PL"/>
        </w:rPr>
        <w:t xml:space="preserve">i zakupione produkty </w:t>
      </w:r>
      <w:r w:rsidR="000F1789" w:rsidRPr="00426D90">
        <w:rPr>
          <w:rFonts w:eastAsia="Times New Roman" w:cstheme="minorHAnsi"/>
          <w:color w:val="000000"/>
          <w:lang w:eastAsia="pl-PL"/>
        </w:rPr>
        <w:t xml:space="preserve">- </w:t>
      </w:r>
      <w:r w:rsidR="003260CB" w:rsidRPr="00426D90">
        <w:rPr>
          <w:rFonts w:eastAsia="Times New Roman" w:cstheme="minorHAnsi"/>
          <w:color w:val="000000"/>
          <w:lang w:eastAsia="pl-PL"/>
        </w:rPr>
        <w:t>24 miesiące</w:t>
      </w:r>
      <w:r w:rsidRPr="00426D90">
        <w:rPr>
          <w:rFonts w:eastAsia="Times New Roman" w:cstheme="minorHAnsi"/>
          <w:color w:val="000000"/>
          <w:lang w:eastAsia="pl-PL"/>
        </w:rPr>
        <w:t xml:space="preserve"> od dnia po</w:t>
      </w:r>
      <w:r w:rsidR="00322CE0" w:rsidRPr="00426D90">
        <w:rPr>
          <w:rFonts w:eastAsia="Times New Roman" w:cstheme="minorHAnsi"/>
          <w:color w:val="000000"/>
          <w:lang w:eastAsia="pl-PL"/>
        </w:rPr>
        <w:t xml:space="preserve">dpisania protokołu odbioru prac bez uwag. </w:t>
      </w:r>
    </w:p>
    <w:p w:rsidR="00A9579D" w:rsidRDefault="003A1C35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 w:rsidRPr="00426D90">
        <w:rPr>
          <w:rFonts w:eastAsia="Times New Roman" w:cstheme="minorHAnsi"/>
          <w:color w:val="000000"/>
          <w:lang w:eastAsia="pl-PL"/>
        </w:rPr>
        <w:t>Wykonawca zobowiązuje się do realizacji przedmiotu zamówienia zgodnie z niniejszym Z</w:t>
      </w:r>
      <w:r w:rsidR="007328ED" w:rsidRPr="00426D90">
        <w:rPr>
          <w:rFonts w:eastAsia="Times New Roman" w:cstheme="minorHAnsi"/>
          <w:color w:val="000000"/>
          <w:lang w:eastAsia="pl-PL"/>
        </w:rPr>
        <w:t xml:space="preserve">apytaniem ofertowym, umową, z zasadami sztuki budowlanej, obowiązującymi normami oraz uzgodnieniami dokonanymi w trakcie remontu z Zamawiającym. </w:t>
      </w:r>
    </w:p>
    <w:p w:rsidR="00F20C93" w:rsidRPr="00426D90" w:rsidRDefault="00F20C93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 w:rsidRPr="00426D90">
        <w:rPr>
          <w:rFonts w:ascii="Calibri" w:eastAsia="Times New Roman" w:hAnsi="Calibri" w:cs="Calibri"/>
          <w:color w:val="000000"/>
          <w:lang w:eastAsia="pl-PL"/>
        </w:rPr>
        <w:t>Wykonawca nie jest powiązany osobowo lub kapitałowo z Zamawiającym</w:t>
      </w:r>
      <w:r w:rsidR="00871CA5" w:rsidRPr="00426D90">
        <w:rPr>
          <w:rFonts w:ascii="Calibri" w:eastAsia="Times New Roman" w:hAnsi="Calibri" w:cs="Calibri"/>
          <w:color w:val="000000"/>
          <w:lang w:eastAsia="pl-PL"/>
        </w:rPr>
        <w:t xml:space="preserve"> lub osobami upoważnionymi do zaciągania zobowiązań w imieniu Zamawiającego lub osobami wykonującymi czynności związane z przygotowaniem i przeprowadzeniem procedury wyboru wykonawcy </w:t>
      </w:r>
      <w:r w:rsidR="00BE1B40">
        <w:rPr>
          <w:rFonts w:ascii="Calibri" w:eastAsia="Times New Roman" w:hAnsi="Calibri" w:cs="Calibri"/>
          <w:color w:val="000000"/>
          <w:lang w:eastAsia="pl-PL"/>
        </w:rPr>
        <w:br/>
      </w:r>
      <w:r w:rsidR="00871CA5" w:rsidRPr="00426D90">
        <w:rPr>
          <w:rFonts w:ascii="Calibri" w:eastAsia="Times New Roman" w:hAnsi="Calibri" w:cs="Calibri"/>
          <w:color w:val="000000"/>
          <w:lang w:eastAsia="pl-PL"/>
        </w:rPr>
        <w:t>w szczególności poprzez:</w:t>
      </w:r>
    </w:p>
    <w:p w:rsidR="00F20C93" w:rsidRPr="009B59B9" w:rsidRDefault="00871CA5" w:rsidP="00D54965">
      <w:pPr>
        <w:pStyle w:val="Akapitzlist"/>
        <w:spacing w:after="0" w:line="240" w:lineRule="auto"/>
        <w:ind w:left="284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9B59B9">
        <w:rPr>
          <w:rFonts w:ascii="Calibri" w:eastAsia="Times New Roman" w:hAnsi="Calibri" w:cs="Calibri"/>
          <w:color w:val="000000"/>
          <w:lang w:eastAsia="pl-PL"/>
        </w:rPr>
        <w:t xml:space="preserve">- uczestnictwo w spółce jako wspólnik spółki cywilnej lub spółki osobowej </w:t>
      </w:r>
    </w:p>
    <w:p w:rsidR="00871CA5" w:rsidRPr="009B59B9" w:rsidRDefault="00871CA5" w:rsidP="00D54965">
      <w:pPr>
        <w:pStyle w:val="Akapitzlist"/>
        <w:spacing w:after="0" w:line="240" w:lineRule="auto"/>
        <w:ind w:left="284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9B59B9">
        <w:rPr>
          <w:rFonts w:ascii="Calibri" w:eastAsia="Times New Roman" w:hAnsi="Calibri" w:cs="Calibri"/>
          <w:color w:val="000000"/>
          <w:lang w:eastAsia="pl-PL"/>
        </w:rPr>
        <w:t>-</w:t>
      </w:r>
      <w:r w:rsidR="00BE1B40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F20C93" w:rsidRPr="009B59B9">
        <w:rPr>
          <w:rFonts w:ascii="Calibri" w:eastAsia="Times New Roman" w:hAnsi="Calibri" w:cs="Calibri"/>
          <w:color w:val="000000"/>
          <w:lang w:eastAsia="pl-PL"/>
        </w:rPr>
        <w:t>p</w:t>
      </w:r>
      <w:r w:rsidRPr="009B59B9">
        <w:rPr>
          <w:rFonts w:ascii="Calibri" w:eastAsia="Times New Roman" w:hAnsi="Calibri" w:cs="Calibri"/>
          <w:color w:val="000000"/>
          <w:lang w:eastAsia="pl-PL"/>
        </w:rPr>
        <w:t xml:space="preserve">osiadanie udziałów lub co najmniej 10% akcji </w:t>
      </w:r>
    </w:p>
    <w:p w:rsidR="00F20C93" w:rsidRPr="009B59B9" w:rsidRDefault="00871CA5" w:rsidP="00D54965">
      <w:pPr>
        <w:pStyle w:val="Akapitzlist"/>
        <w:spacing w:after="0" w:line="240" w:lineRule="auto"/>
        <w:ind w:left="284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9B59B9">
        <w:rPr>
          <w:rFonts w:ascii="Calibri" w:eastAsia="Times New Roman" w:hAnsi="Calibri" w:cs="Calibri"/>
          <w:color w:val="000000"/>
          <w:lang w:eastAsia="pl-PL"/>
        </w:rPr>
        <w:t>-</w:t>
      </w:r>
      <w:r w:rsidR="00BE1B40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Pr="009B59B9">
        <w:rPr>
          <w:rFonts w:ascii="Calibri" w:eastAsia="Times New Roman" w:hAnsi="Calibri" w:cs="Calibri"/>
          <w:color w:val="000000"/>
          <w:lang w:eastAsia="pl-PL"/>
        </w:rPr>
        <w:t>pełnienie</w:t>
      </w:r>
      <w:r w:rsidR="00F20C93" w:rsidRPr="009B59B9">
        <w:rPr>
          <w:rFonts w:ascii="Calibri" w:eastAsia="Times New Roman" w:hAnsi="Calibri" w:cs="Calibri"/>
          <w:color w:val="000000"/>
          <w:lang w:eastAsia="pl-PL"/>
        </w:rPr>
        <w:t xml:space="preserve"> funkcji członka organu nadzorczego lub zarządzaj</w:t>
      </w:r>
      <w:r w:rsidR="00C04FF9" w:rsidRPr="009B59B9">
        <w:rPr>
          <w:rFonts w:ascii="Calibri" w:eastAsia="Times New Roman" w:hAnsi="Calibri" w:cs="Calibri"/>
          <w:color w:val="000000"/>
          <w:lang w:eastAsia="pl-PL"/>
        </w:rPr>
        <w:t>ącego, prokurenta, pełnomocnika</w:t>
      </w:r>
    </w:p>
    <w:p w:rsidR="00426D90" w:rsidRPr="00426D90" w:rsidRDefault="00BE1B40" w:rsidP="00D54965">
      <w:pPr>
        <w:spacing w:after="0" w:line="240" w:lineRule="auto"/>
        <w:ind w:left="284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   </w:t>
      </w:r>
      <w:r w:rsidR="00871CA5" w:rsidRPr="00426D90">
        <w:rPr>
          <w:rFonts w:ascii="Calibri" w:eastAsia="Times New Roman" w:hAnsi="Calibri" w:cs="Calibri"/>
          <w:color w:val="000000"/>
          <w:lang w:eastAsia="pl-PL"/>
        </w:rPr>
        <w:t>-</w:t>
      </w:r>
      <w:r w:rsidR="00C04FF9" w:rsidRPr="00426D90">
        <w:rPr>
          <w:rFonts w:ascii="Calibri" w:eastAsia="Times New Roman" w:hAnsi="Calibri" w:cs="Calibri"/>
          <w:color w:val="000000"/>
          <w:lang w:eastAsia="pl-PL"/>
        </w:rPr>
        <w:t>pozostawanie</w:t>
      </w:r>
      <w:r w:rsidR="00F20C93" w:rsidRPr="00426D90">
        <w:rPr>
          <w:rFonts w:ascii="Calibri" w:eastAsia="Times New Roman" w:hAnsi="Calibri" w:cs="Calibri"/>
          <w:color w:val="000000"/>
          <w:lang w:eastAsia="pl-PL"/>
        </w:rPr>
        <w:t xml:space="preserve"> w związku małżeńskim, w stosunku pokrewieństwa lub powinowactwa </w:t>
      </w:r>
      <w:r w:rsidR="00426D90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F20C93" w:rsidRPr="00426D90">
        <w:rPr>
          <w:rFonts w:ascii="Calibri" w:eastAsia="Times New Roman" w:hAnsi="Calibri" w:cs="Calibri"/>
          <w:color w:val="000000"/>
          <w:lang w:eastAsia="pl-PL"/>
        </w:rPr>
        <w:t xml:space="preserve">w linii prostej, pokrewieństwa drugiego stopnia lub powinowactwa drugiego </w:t>
      </w:r>
      <w:r w:rsidR="00C04FF9" w:rsidRPr="00426D90">
        <w:rPr>
          <w:rFonts w:ascii="Calibri" w:eastAsia="Times New Roman" w:hAnsi="Calibri" w:cs="Calibri"/>
          <w:color w:val="000000"/>
          <w:lang w:eastAsia="pl-PL"/>
        </w:rPr>
        <w:t xml:space="preserve">stopnia w linii </w:t>
      </w:r>
      <w:r w:rsidR="000F1789" w:rsidRPr="00426D90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C04FF9" w:rsidRPr="00426D90">
        <w:rPr>
          <w:rFonts w:ascii="Calibri" w:eastAsia="Times New Roman" w:hAnsi="Calibri" w:cs="Calibri"/>
          <w:color w:val="000000"/>
          <w:lang w:eastAsia="pl-PL"/>
        </w:rPr>
        <w:t xml:space="preserve">bocznej lub </w:t>
      </w:r>
      <w:r>
        <w:rPr>
          <w:rFonts w:ascii="Calibri" w:eastAsia="Times New Roman" w:hAnsi="Calibri" w:cs="Calibri"/>
          <w:color w:val="000000"/>
          <w:lang w:eastAsia="pl-PL"/>
        </w:rPr>
        <w:br/>
      </w:r>
      <w:r w:rsidR="00C04FF9" w:rsidRPr="00426D90">
        <w:rPr>
          <w:rFonts w:ascii="Calibri" w:eastAsia="Times New Roman" w:hAnsi="Calibri" w:cs="Calibri"/>
          <w:color w:val="000000"/>
          <w:lang w:eastAsia="pl-PL"/>
        </w:rPr>
        <w:t>w st</w:t>
      </w:r>
      <w:r w:rsidR="00F20C93" w:rsidRPr="00426D90">
        <w:rPr>
          <w:rFonts w:ascii="Calibri" w:eastAsia="Times New Roman" w:hAnsi="Calibri" w:cs="Calibri"/>
          <w:color w:val="000000"/>
          <w:lang w:eastAsia="pl-PL"/>
        </w:rPr>
        <w:t>osunku przysposobienia, opieki lub kurateli.</w:t>
      </w:r>
    </w:p>
    <w:p w:rsidR="007328ED" w:rsidRPr="00426D90" w:rsidRDefault="00B53A14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 w:rsidRPr="00426D90">
        <w:rPr>
          <w:rFonts w:eastAsia="Times New Roman" w:cstheme="minorHAnsi"/>
          <w:color w:val="000000"/>
          <w:lang w:eastAsia="pl-PL"/>
        </w:rPr>
        <w:t>Ostatecznym zakończeniem robót jest wykonanie wszystkich prac remontowo</w:t>
      </w:r>
      <w:r w:rsidR="00BE1B40">
        <w:rPr>
          <w:rFonts w:eastAsia="Times New Roman" w:cstheme="minorHAnsi"/>
          <w:color w:val="000000"/>
          <w:lang w:eastAsia="pl-PL"/>
        </w:rPr>
        <w:t xml:space="preserve"> </w:t>
      </w:r>
      <w:r w:rsidRPr="00426D90">
        <w:rPr>
          <w:rFonts w:eastAsia="Times New Roman" w:cstheme="minorHAnsi"/>
          <w:color w:val="000000"/>
          <w:lang w:eastAsia="pl-PL"/>
        </w:rPr>
        <w:t xml:space="preserve">- </w:t>
      </w:r>
      <w:r w:rsidR="00C04FF9" w:rsidRPr="00426D90">
        <w:rPr>
          <w:rFonts w:eastAsia="Times New Roman" w:cstheme="minorHAnsi"/>
          <w:color w:val="000000"/>
          <w:lang w:eastAsia="pl-PL"/>
        </w:rPr>
        <w:t xml:space="preserve">  </w:t>
      </w:r>
      <w:r w:rsidRPr="00426D90">
        <w:rPr>
          <w:rFonts w:eastAsia="Times New Roman" w:cstheme="minorHAnsi"/>
          <w:color w:val="000000"/>
          <w:lang w:eastAsia="pl-PL"/>
        </w:rPr>
        <w:t>wykończeniowych zgodnie z umową oraz zaleceniami Zamawiającego zgłoszonymi w trakcie realizacji przedmiotu zamówienia oraz podpisanie przez Zamawiające</w:t>
      </w:r>
      <w:r w:rsidR="00BE1B40">
        <w:rPr>
          <w:rFonts w:eastAsia="Times New Roman" w:cstheme="minorHAnsi"/>
          <w:color w:val="000000"/>
          <w:lang w:eastAsia="pl-PL"/>
        </w:rPr>
        <w:t xml:space="preserve">go protokołu odbioru końcowego </w:t>
      </w:r>
      <w:r w:rsidRPr="00426D90">
        <w:rPr>
          <w:rFonts w:eastAsia="Times New Roman" w:cstheme="minorHAnsi"/>
          <w:color w:val="000000"/>
          <w:lang w:eastAsia="pl-PL"/>
        </w:rPr>
        <w:t xml:space="preserve">bez uwag </w:t>
      </w:r>
      <w:r w:rsidR="000466F2">
        <w:rPr>
          <w:rFonts w:eastAsia="Times New Roman" w:cstheme="minorHAnsi"/>
          <w:color w:val="000000"/>
          <w:lang w:eastAsia="pl-PL"/>
        </w:rPr>
        <w:br/>
      </w:r>
      <w:r w:rsidRPr="00426D90">
        <w:rPr>
          <w:rFonts w:eastAsia="Times New Roman" w:cstheme="minorHAnsi"/>
          <w:color w:val="000000"/>
          <w:lang w:eastAsia="pl-PL"/>
        </w:rPr>
        <w:t xml:space="preserve">w nieprzekraczalnym terminie </w:t>
      </w:r>
      <w:r w:rsidRPr="00426D90">
        <w:rPr>
          <w:rFonts w:eastAsia="Times New Roman" w:cstheme="minorHAnsi"/>
          <w:b/>
          <w:color w:val="000000"/>
          <w:u w:val="single"/>
          <w:lang w:eastAsia="pl-PL"/>
        </w:rPr>
        <w:t xml:space="preserve">do dnia </w:t>
      </w:r>
      <w:r w:rsidR="003C30D0">
        <w:rPr>
          <w:rFonts w:eastAsia="Times New Roman" w:cstheme="minorHAnsi"/>
          <w:b/>
          <w:color w:val="000000"/>
          <w:u w:val="single"/>
          <w:lang w:eastAsia="pl-PL"/>
        </w:rPr>
        <w:t>27</w:t>
      </w:r>
      <w:r w:rsidR="004F7F4E">
        <w:rPr>
          <w:rFonts w:eastAsia="Times New Roman" w:cstheme="minorHAnsi"/>
          <w:b/>
          <w:color w:val="000000"/>
          <w:u w:val="single"/>
          <w:lang w:eastAsia="pl-PL"/>
        </w:rPr>
        <w:t>.08.2026 r.</w:t>
      </w:r>
      <w:r w:rsidR="005316B7">
        <w:rPr>
          <w:rFonts w:eastAsia="Times New Roman" w:cstheme="minorHAnsi"/>
          <w:b/>
          <w:color w:val="000000"/>
          <w:u w:val="single"/>
          <w:lang w:eastAsia="pl-PL"/>
        </w:rPr>
        <w:t xml:space="preserve"> </w:t>
      </w:r>
      <w:r w:rsidR="003260CB" w:rsidRPr="00426D90">
        <w:rPr>
          <w:rFonts w:eastAsia="Times New Roman" w:cstheme="minorHAnsi"/>
          <w:b/>
          <w:color w:val="000000"/>
          <w:u w:val="single"/>
          <w:lang w:eastAsia="pl-PL"/>
        </w:rPr>
        <w:t xml:space="preserve"> </w:t>
      </w:r>
    </w:p>
    <w:p w:rsidR="00D52324" w:rsidRPr="009B59B9" w:rsidRDefault="00D52324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 w:rsidRPr="009B59B9">
        <w:rPr>
          <w:rFonts w:eastAsia="Times New Roman" w:cstheme="minorHAnsi"/>
          <w:color w:val="000000"/>
          <w:lang w:eastAsia="pl-PL"/>
        </w:rPr>
        <w:t xml:space="preserve">Wykonawca ponosi wszelkie koszty związane z przygotowaniem niniejszej oferty. </w:t>
      </w:r>
    </w:p>
    <w:p w:rsidR="00B5738D" w:rsidRPr="009B59B9" w:rsidRDefault="0008611B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 w:rsidRPr="009B59B9">
        <w:rPr>
          <w:rFonts w:eastAsia="Times New Roman" w:cstheme="minorHAnsi"/>
          <w:color w:val="000000"/>
          <w:lang w:eastAsia="pl-PL"/>
        </w:rPr>
        <w:t>Wykonawca jest związan</w:t>
      </w:r>
      <w:r w:rsidR="003C076F" w:rsidRPr="009B59B9">
        <w:rPr>
          <w:rFonts w:eastAsia="Times New Roman" w:cstheme="minorHAnsi"/>
          <w:color w:val="000000"/>
          <w:lang w:eastAsia="pl-PL"/>
        </w:rPr>
        <w:t>y niniejszą ofertą przez okres 30</w:t>
      </w:r>
      <w:r w:rsidRPr="009B59B9">
        <w:rPr>
          <w:rFonts w:eastAsia="Times New Roman" w:cstheme="minorHAnsi"/>
          <w:color w:val="000000"/>
          <w:lang w:eastAsia="pl-PL"/>
        </w:rPr>
        <w:t xml:space="preserve"> od dnia </w:t>
      </w:r>
      <w:r w:rsidR="00E17E1B">
        <w:rPr>
          <w:rFonts w:eastAsia="Times New Roman" w:cstheme="minorHAnsi"/>
          <w:color w:val="000000"/>
          <w:lang w:eastAsia="pl-PL"/>
        </w:rPr>
        <w:t>złożenia.</w:t>
      </w:r>
    </w:p>
    <w:p w:rsidR="003260CB" w:rsidRPr="003C30D0" w:rsidRDefault="003260CB" w:rsidP="003C30D0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u w:val="single"/>
          <w:lang w:eastAsia="pl-PL"/>
        </w:rPr>
      </w:pPr>
      <w:r w:rsidRPr="005316B7">
        <w:rPr>
          <w:rFonts w:eastAsia="Times New Roman" w:cstheme="minorHAnsi"/>
          <w:color w:val="000000"/>
          <w:u w:val="single"/>
          <w:lang w:eastAsia="pl-PL"/>
        </w:rPr>
        <w:t xml:space="preserve">W </w:t>
      </w:r>
      <w:r w:rsidR="000466F2">
        <w:rPr>
          <w:rFonts w:eastAsia="Times New Roman" w:cstheme="minorHAnsi"/>
          <w:color w:val="000000"/>
          <w:u w:val="single"/>
          <w:lang w:eastAsia="pl-PL"/>
        </w:rPr>
        <w:t>toku postępowania Zamawiający zaleca dokonanie</w:t>
      </w:r>
      <w:r w:rsidRPr="00426D90">
        <w:rPr>
          <w:rFonts w:eastAsia="Times New Roman" w:cstheme="minorHAnsi"/>
          <w:color w:val="000000"/>
          <w:u w:val="single"/>
          <w:lang w:eastAsia="pl-PL"/>
        </w:rPr>
        <w:t xml:space="preserve"> wizji lokalnej </w:t>
      </w:r>
      <w:r w:rsidR="00C779B9">
        <w:rPr>
          <w:rFonts w:eastAsia="Times New Roman" w:cstheme="minorHAnsi"/>
          <w:color w:val="000000"/>
          <w:u w:val="single"/>
          <w:lang w:eastAsia="pl-PL"/>
        </w:rPr>
        <w:t>w celu wykonania dokładnego obmiaru i wyceny oferty</w:t>
      </w:r>
      <w:r w:rsidR="00C779B9" w:rsidRPr="00D457FC">
        <w:rPr>
          <w:rFonts w:eastAsia="Times New Roman" w:cstheme="minorHAnsi"/>
          <w:color w:val="000000"/>
          <w:lang w:eastAsia="pl-PL"/>
        </w:rPr>
        <w:t xml:space="preserve"> </w:t>
      </w:r>
      <w:r w:rsidR="00BA4767" w:rsidRPr="00D457FC">
        <w:rPr>
          <w:rFonts w:eastAsia="Times New Roman" w:cstheme="minorHAnsi"/>
          <w:color w:val="000000"/>
          <w:lang w:eastAsia="pl-PL"/>
        </w:rPr>
        <w:t xml:space="preserve"> </w:t>
      </w:r>
      <w:r w:rsidR="00BA4767" w:rsidRPr="00731292">
        <w:rPr>
          <w:rFonts w:eastAsia="Times New Roman" w:cstheme="minorHAnsi"/>
          <w:color w:val="000000"/>
          <w:lang w:eastAsia="pl-PL"/>
        </w:rPr>
        <w:t>–</w:t>
      </w:r>
      <w:r w:rsidR="00C779B9" w:rsidRPr="00731292">
        <w:rPr>
          <w:rFonts w:eastAsia="Times New Roman" w:cstheme="minorHAnsi"/>
          <w:color w:val="000000"/>
          <w:lang w:eastAsia="pl-PL"/>
        </w:rPr>
        <w:t xml:space="preserve"> po wcześniejszym kontakcie z Panią </w:t>
      </w:r>
      <w:r w:rsidR="003C30D0">
        <w:rPr>
          <w:rFonts w:eastAsia="Times New Roman" w:cstheme="minorHAnsi"/>
          <w:color w:val="000000"/>
          <w:lang w:eastAsia="pl-PL"/>
        </w:rPr>
        <w:t xml:space="preserve">Moniką Rams lub Anną </w:t>
      </w:r>
      <w:proofErr w:type="spellStart"/>
      <w:r w:rsidR="003C30D0">
        <w:rPr>
          <w:rFonts w:eastAsia="Times New Roman" w:cstheme="minorHAnsi"/>
          <w:color w:val="000000"/>
          <w:lang w:eastAsia="pl-PL"/>
        </w:rPr>
        <w:t>Mazelą</w:t>
      </w:r>
      <w:proofErr w:type="spellEnd"/>
      <w:r w:rsidR="003C30D0" w:rsidRPr="003C30D0">
        <w:rPr>
          <w:rFonts w:eastAsia="Times New Roman" w:cstheme="minorHAnsi"/>
          <w:color w:val="000000"/>
          <w:lang w:eastAsia="pl-PL"/>
        </w:rPr>
        <w:t xml:space="preserve"> </w:t>
      </w:r>
      <w:r w:rsidR="00E17E1B">
        <w:rPr>
          <w:rFonts w:eastAsia="Times New Roman" w:cstheme="minorHAnsi"/>
          <w:color w:val="000000"/>
          <w:lang w:eastAsia="pl-PL"/>
        </w:rPr>
        <w:br/>
      </w:r>
      <w:r w:rsidR="003C30D0" w:rsidRPr="003C30D0">
        <w:rPr>
          <w:rFonts w:eastAsia="Times New Roman" w:cstheme="minorHAnsi"/>
          <w:color w:val="000000"/>
          <w:lang w:eastAsia="pl-PL"/>
        </w:rPr>
        <w:t xml:space="preserve">tel. 32 647 28 80 </w:t>
      </w:r>
      <w:r w:rsidR="005D3B6A" w:rsidRPr="003C30D0">
        <w:rPr>
          <w:rFonts w:eastAsia="Times New Roman" w:cstheme="minorHAnsi"/>
          <w:color w:val="000000"/>
          <w:lang w:eastAsia="pl-PL"/>
        </w:rPr>
        <w:t xml:space="preserve"> Wizja lo</w:t>
      </w:r>
      <w:r w:rsidR="003C30D0">
        <w:rPr>
          <w:rFonts w:eastAsia="Times New Roman" w:cstheme="minorHAnsi"/>
          <w:color w:val="000000"/>
          <w:lang w:eastAsia="pl-PL"/>
        </w:rPr>
        <w:t>kalna może odbywać się w godz. 8</w:t>
      </w:r>
      <w:r w:rsidR="008E1071" w:rsidRPr="003C30D0">
        <w:rPr>
          <w:rFonts w:eastAsia="Times New Roman" w:cstheme="minorHAnsi"/>
          <w:color w:val="000000"/>
          <w:lang w:eastAsia="pl-PL"/>
        </w:rPr>
        <w:t xml:space="preserve">.00 – 15.00 </w:t>
      </w:r>
      <w:r w:rsidR="00EC1F0B" w:rsidRPr="003C30D0">
        <w:rPr>
          <w:rFonts w:eastAsia="Times New Roman" w:cstheme="minorHAnsi"/>
          <w:color w:val="000000"/>
          <w:lang w:eastAsia="pl-PL"/>
        </w:rPr>
        <w:t>od poniedziałku do piątku.</w:t>
      </w:r>
    </w:p>
    <w:p w:rsidR="00731292" w:rsidRPr="00731292" w:rsidRDefault="00731292" w:rsidP="00D54965">
      <w:pPr>
        <w:pStyle w:val="Akapitzlist"/>
        <w:numPr>
          <w:ilvl w:val="0"/>
          <w:numId w:val="33"/>
        </w:numPr>
        <w:spacing w:after="0" w:line="240" w:lineRule="auto"/>
        <w:ind w:left="284"/>
        <w:jc w:val="both"/>
        <w:rPr>
          <w:rFonts w:eastAsia="Times New Roman" w:cstheme="minorHAnsi"/>
          <w:color w:val="000000"/>
          <w:lang w:eastAsia="pl-PL"/>
        </w:rPr>
      </w:pPr>
      <w:r w:rsidRPr="00731292">
        <w:rPr>
          <w:rFonts w:eastAsia="Times New Roman" w:cstheme="minorHAnsi"/>
          <w:color w:val="000000"/>
          <w:lang w:eastAsia="pl-PL"/>
        </w:rPr>
        <w:t>Podpisanie umowy w celu realizacji zamówienia przewidziane jest bezpośrednio po zakończeniu postępowania i wyłonieniu najkorzystniejszej oferty</w:t>
      </w:r>
    </w:p>
    <w:p w:rsidR="000466F2" w:rsidRPr="00426D90" w:rsidRDefault="000466F2" w:rsidP="000466F2">
      <w:pPr>
        <w:pStyle w:val="Akapitzlist"/>
        <w:spacing w:after="0" w:line="240" w:lineRule="auto"/>
        <w:ind w:left="786"/>
        <w:jc w:val="both"/>
        <w:rPr>
          <w:rFonts w:eastAsia="Times New Roman" w:cstheme="minorHAnsi"/>
          <w:color w:val="000000"/>
          <w:u w:val="single"/>
          <w:lang w:eastAsia="pl-PL"/>
        </w:rPr>
      </w:pPr>
    </w:p>
    <w:p w:rsidR="00A90B9A" w:rsidRPr="00A90B9A" w:rsidRDefault="00A9579D" w:rsidP="00046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lang w:eastAsia="pl-PL"/>
        </w:rPr>
        <w:t>5.</w:t>
      </w:r>
      <w:r w:rsidR="00A90B9A" w:rsidRPr="00A90B9A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KRYTERIA OCENY OFERTY</w:t>
      </w:r>
    </w:p>
    <w:p w:rsidR="00A90B9A" w:rsidRPr="00487851" w:rsidRDefault="00A90B9A" w:rsidP="000466F2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pl-PL"/>
        </w:rPr>
      </w:pPr>
      <w:r w:rsidRPr="00487851">
        <w:rPr>
          <w:rFonts w:ascii="Calibri" w:eastAsia="Times New Roman" w:hAnsi="Calibri" w:cs="Calibri"/>
          <w:b/>
          <w:color w:val="000000"/>
          <w:lang w:eastAsia="pl-PL"/>
        </w:rPr>
        <w:t xml:space="preserve">1. </w:t>
      </w:r>
      <w:r w:rsidR="00487851" w:rsidRPr="00487851">
        <w:rPr>
          <w:rFonts w:ascii="Calibri" w:eastAsia="Times New Roman" w:hAnsi="Calibri" w:cs="Calibri"/>
          <w:b/>
          <w:color w:val="000000"/>
          <w:lang w:eastAsia="pl-PL"/>
        </w:rPr>
        <w:t>Zamawiający ustala następujące kryteria wyboru i oceny ofert:</w:t>
      </w:r>
    </w:p>
    <w:p w:rsidR="00487851" w:rsidRPr="00487851" w:rsidRDefault="00487851" w:rsidP="000466F2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pl-PL"/>
        </w:rPr>
      </w:pPr>
      <w:r w:rsidRPr="00487851">
        <w:rPr>
          <w:rFonts w:ascii="Calibri" w:eastAsia="Times New Roman" w:hAnsi="Calibri" w:cs="Calibri"/>
          <w:b/>
          <w:color w:val="000000"/>
          <w:lang w:eastAsia="pl-PL"/>
        </w:rPr>
        <w:t xml:space="preserve">- Kryterium oceny ofert jest cena brutto przedmiotu zamówienia </w:t>
      </w:r>
    </w:p>
    <w:p w:rsidR="00487851" w:rsidRDefault="00487851" w:rsidP="000466F2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pl-PL"/>
        </w:rPr>
      </w:pPr>
      <w:r w:rsidRPr="00487851">
        <w:rPr>
          <w:rFonts w:ascii="Calibri" w:eastAsia="Times New Roman" w:hAnsi="Calibri" w:cs="Calibri"/>
          <w:b/>
          <w:color w:val="000000"/>
          <w:lang w:eastAsia="pl-PL"/>
        </w:rPr>
        <w:t>- Waga kryterium cena – 100%</w:t>
      </w:r>
    </w:p>
    <w:p w:rsidR="00487851" w:rsidRDefault="00487851" w:rsidP="000466F2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pl-PL"/>
        </w:rPr>
      </w:pPr>
      <w:r>
        <w:rPr>
          <w:rFonts w:ascii="Calibri" w:eastAsia="Times New Roman" w:hAnsi="Calibri" w:cs="Calibri"/>
          <w:b/>
          <w:color w:val="000000"/>
          <w:lang w:eastAsia="pl-PL"/>
        </w:rPr>
        <w:t xml:space="preserve">Liczba punktów za ustalone wyżej kryterium oblicza się wg następującego wzoru: </w:t>
      </w:r>
    </w:p>
    <w:p w:rsidR="00487851" w:rsidRDefault="00487851" w:rsidP="000466F2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pl-PL"/>
        </w:rPr>
      </w:pPr>
      <w:r>
        <w:rPr>
          <w:rFonts w:ascii="Calibri" w:eastAsia="Times New Roman" w:hAnsi="Calibri" w:cs="Calibri"/>
          <w:b/>
          <w:color w:val="000000"/>
          <w:lang w:eastAsia="pl-PL"/>
        </w:rPr>
        <w:t>C</w:t>
      </w:r>
      <w:r w:rsidRPr="00487851">
        <w:rPr>
          <w:rFonts w:ascii="Calibri" w:eastAsia="Times New Roman" w:hAnsi="Calibri" w:cs="Calibri"/>
          <w:b/>
          <w:color w:val="000000"/>
          <w:vertAlign w:val="subscript"/>
          <w:lang w:eastAsia="pl-PL"/>
        </w:rPr>
        <w:t xml:space="preserve">BO </w:t>
      </w:r>
      <w:r w:rsidRPr="00487851">
        <w:rPr>
          <w:rFonts w:ascii="Calibri" w:eastAsia="Times New Roman" w:hAnsi="Calibri" w:cs="Calibri"/>
          <w:b/>
          <w:color w:val="000000"/>
          <w:lang w:eastAsia="pl-PL"/>
        </w:rPr>
        <w:t xml:space="preserve">= </w:t>
      </w:r>
      <m:oMath>
        <m:r>
          <m:rPr>
            <m:sty m:val="b"/>
          </m:rPr>
          <w:rPr>
            <w:rFonts w:ascii="Cambria Math" w:eastAsia="Times New Roman" w:hAnsi="Cambria Math" w:cs="Cambria Math"/>
            <w:color w:val="000000"/>
            <w:lang w:eastAsia="pl-PL"/>
          </w:rPr>
          <m:t>=</m:t>
        </m:r>
        <m:f>
          <m:fPr>
            <m:ctrlPr>
              <w:rPr>
                <w:rFonts w:ascii="Cambria Math" w:eastAsia="Times New Roman" w:hAnsi="Cambria Math" w:cs="Calibri"/>
                <w:b/>
                <w:color w:val="000000"/>
                <w:lang w:eastAsia="pl-PL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Calibri"/>
                <w:color w:val="000000"/>
                <w:lang w:eastAsia="pl-PL"/>
              </w:rPr>
              <m:t>najniższa oferowana cena spo</m:t>
            </m:r>
            <m:r>
              <m:rPr>
                <m:sty m:val="b"/>
              </m:rPr>
              <w:rPr>
                <w:rFonts w:ascii="Cambria Math" w:eastAsia="Times New Roman" w:hAnsi="Cambria Math" w:cs="Calibri"/>
                <w:color w:val="000000"/>
                <w:lang w:eastAsia="pl-PL"/>
              </w:rPr>
              <m:t>ś</m:t>
            </m:r>
            <m:r>
              <m:rPr>
                <m:sty m:val="bi"/>
              </m:rPr>
              <w:rPr>
                <w:rFonts w:ascii="Cambria Math" w:eastAsia="Times New Roman" w:hAnsi="Cambria Math" w:cs="Calibri"/>
                <w:color w:val="000000"/>
                <w:lang w:eastAsia="pl-PL"/>
              </w:rPr>
              <m:t>r</m:t>
            </m:r>
            <m:r>
              <m:rPr>
                <m:sty m:val="b"/>
              </m:rPr>
              <w:rPr>
                <w:rFonts w:ascii="Cambria Math" w:eastAsia="Times New Roman" w:hAnsi="Cambria Math" w:cs="Calibri"/>
                <w:color w:val="000000"/>
                <w:lang w:eastAsia="pl-PL"/>
              </w:rPr>
              <m:t>ó</m:t>
            </m:r>
            <m:r>
              <m:rPr>
                <m:sty m:val="bi"/>
              </m:rPr>
              <w:rPr>
                <w:rFonts w:ascii="Cambria Math" w:eastAsia="Times New Roman" w:hAnsi="Cambria Math" w:cs="Calibri"/>
                <w:color w:val="000000"/>
                <w:lang w:eastAsia="pl-PL"/>
              </w:rPr>
              <m:t>d ofert ważnych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Cambria Math"/>
                <w:color w:val="000000"/>
                <w:lang w:eastAsia="pl-PL"/>
              </w:rPr>
              <m:t xml:space="preserve">cena badanej oferty </m:t>
            </m:r>
          </m:den>
        </m:f>
      </m:oMath>
      <w:r>
        <w:rPr>
          <w:rFonts w:ascii="Calibri" w:eastAsia="Times New Roman" w:hAnsi="Calibri" w:cs="Calibri"/>
          <w:b/>
          <w:color w:val="000000"/>
          <w:lang w:eastAsia="pl-PL"/>
        </w:rPr>
        <w:t xml:space="preserve"> x 100 </w:t>
      </w:r>
    </w:p>
    <w:p w:rsidR="00487851" w:rsidRDefault="00487851" w:rsidP="000466F2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pl-PL"/>
        </w:rPr>
      </w:pPr>
      <w:r w:rsidRPr="00487851">
        <w:rPr>
          <w:rFonts w:ascii="Calibri" w:eastAsia="Times New Roman" w:hAnsi="Calibri" w:cs="Calibri"/>
          <w:b/>
          <w:color w:val="000000"/>
          <w:lang w:eastAsia="pl-PL"/>
        </w:rPr>
        <w:t>C</w:t>
      </w:r>
      <w:r w:rsidRPr="00487851">
        <w:rPr>
          <w:rFonts w:ascii="Calibri" w:eastAsia="Times New Roman" w:hAnsi="Calibri" w:cs="Calibri"/>
          <w:b/>
          <w:color w:val="000000"/>
          <w:vertAlign w:val="subscript"/>
          <w:lang w:eastAsia="pl-PL"/>
        </w:rPr>
        <w:t>BO</w:t>
      </w:r>
      <w:r w:rsidRPr="00487851">
        <w:rPr>
          <w:rFonts w:ascii="Calibri" w:eastAsia="Times New Roman" w:hAnsi="Calibri" w:cs="Calibri"/>
          <w:b/>
          <w:color w:val="000000"/>
          <w:lang w:eastAsia="pl-PL"/>
        </w:rPr>
        <w:t xml:space="preserve"> –</w:t>
      </w:r>
      <w:r w:rsidRPr="00487851">
        <w:rPr>
          <w:rFonts w:ascii="Calibri" w:eastAsia="Times New Roman" w:hAnsi="Calibri" w:cs="Calibri"/>
          <w:b/>
          <w:color w:val="000000"/>
          <w:vertAlign w:val="subscript"/>
          <w:lang w:eastAsia="pl-PL"/>
        </w:rPr>
        <w:t xml:space="preserve"> </w:t>
      </w:r>
      <w:r w:rsidRPr="00487851">
        <w:rPr>
          <w:rFonts w:ascii="Calibri" w:eastAsia="Times New Roman" w:hAnsi="Calibri" w:cs="Calibri"/>
          <w:b/>
          <w:color w:val="000000"/>
          <w:lang w:eastAsia="pl-PL"/>
        </w:rPr>
        <w:t xml:space="preserve">cena badanej oferty </w:t>
      </w:r>
    </w:p>
    <w:p w:rsidR="00487851" w:rsidRPr="00487851" w:rsidRDefault="00487851" w:rsidP="000466F2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pl-PL"/>
        </w:rPr>
      </w:pPr>
      <w:r>
        <w:rPr>
          <w:rFonts w:ascii="Calibri" w:eastAsia="Times New Roman" w:hAnsi="Calibri" w:cs="Calibri"/>
          <w:b/>
          <w:color w:val="000000"/>
          <w:lang w:eastAsia="pl-PL"/>
        </w:rPr>
        <w:t xml:space="preserve">Za najkorzystniejszą zostanie uznana oferta, która spełnia wszystkie warunki postawione przez Zamawiającego oraz otrzyma najwyższą liczbę punktów. </w:t>
      </w:r>
    </w:p>
    <w:p w:rsidR="00A90B9A" w:rsidRPr="00A90B9A" w:rsidRDefault="00A90B9A" w:rsidP="00046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0B9A">
        <w:rPr>
          <w:rFonts w:ascii="Calibri" w:eastAsia="Times New Roman" w:hAnsi="Calibri" w:cs="Calibri"/>
          <w:color w:val="000000"/>
          <w:lang w:eastAsia="pl-PL"/>
        </w:rPr>
        <w:t>2.</w:t>
      </w:r>
      <w:r w:rsidRPr="00A90B9A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A90B9A">
        <w:rPr>
          <w:rFonts w:ascii="Calibri" w:eastAsia="Times New Roman" w:hAnsi="Calibri" w:cs="Calibri"/>
          <w:color w:val="000000"/>
          <w:lang w:eastAsia="pl-PL"/>
        </w:rPr>
        <w:t>Cena oferty musi b</w:t>
      </w:r>
      <w:r w:rsidRPr="000466F2">
        <w:rPr>
          <w:rFonts w:ascii="Calibri" w:eastAsia="Times New Roman" w:hAnsi="Calibri" w:cs="Calibri"/>
          <w:color w:val="000000"/>
          <w:lang w:eastAsia="pl-PL"/>
        </w:rPr>
        <w:t>yć</w:t>
      </w:r>
      <w:r w:rsidRPr="00A90B9A">
        <w:rPr>
          <w:rFonts w:ascii="Calibri" w:eastAsia="Times New Roman" w:hAnsi="Calibri" w:cs="Calibri"/>
          <w:color w:val="000000"/>
          <w:lang w:eastAsia="pl-PL"/>
        </w:rPr>
        <w:t xml:space="preserve"> wyrażona </w:t>
      </w:r>
      <w:r w:rsidR="00A9579D">
        <w:rPr>
          <w:rFonts w:ascii="Calibri" w:eastAsia="Times New Roman" w:hAnsi="Calibri" w:cs="Calibri"/>
          <w:color w:val="000000"/>
          <w:lang w:eastAsia="pl-PL"/>
        </w:rPr>
        <w:t>w walucie polski złoty</w:t>
      </w:r>
      <w:r w:rsidRPr="00A90B9A">
        <w:rPr>
          <w:rFonts w:ascii="Calibri" w:eastAsia="Times New Roman" w:hAnsi="Calibri" w:cs="Calibri"/>
          <w:color w:val="000000"/>
          <w:lang w:eastAsia="pl-PL"/>
        </w:rPr>
        <w:t xml:space="preserve"> i obejmować</w:t>
      </w:r>
      <w:r w:rsidR="00A9579D">
        <w:rPr>
          <w:rFonts w:ascii="Calibri" w:eastAsia="Times New Roman" w:hAnsi="Calibri" w:cs="Calibri"/>
          <w:color w:val="000000"/>
          <w:lang w:eastAsia="pl-PL"/>
        </w:rPr>
        <w:t xml:space="preserve"> całościowe</w:t>
      </w:r>
      <w:r w:rsidRPr="00A90B9A">
        <w:rPr>
          <w:rFonts w:ascii="Calibri" w:eastAsia="Times New Roman" w:hAnsi="Calibri" w:cs="Calibri"/>
          <w:color w:val="000000"/>
          <w:lang w:eastAsia="pl-PL"/>
        </w:rPr>
        <w:t xml:space="preserve"> wykonanie zamówienia zgodnie z opisem zamieszczonym w niniejszym </w:t>
      </w:r>
      <w:r w:rsidRPr="00001FD1">
        <w:rPr>
          <w:rFonts w:ascii="Calibri" w:eastAsia="Times New Roman" w:hAnsi="Calibri" w:cs="Calibri"/>
          <w:color w:val="000000"/>
          <w:lang w:eastAsia="pl-PL"/>
        </w:rPr>
        <w:t>zapytaniu ofertowym</w:t>
      </w:r>
      <w:r w:rsidR="00716ED7">
        <w:rPr>
          <w:rFonts w:ascii="Calibri" w:eastAsia="Times New Roman" w:hAnsi="Calibri" w:cs="Calibri"/>
          <w:color w:val="000000"/>
          <w:lang w:eastAsia="pl-PL"/>
        </w:rPr>
        <w:t xml:space="preserve"> w podanym terminie. </w:t>
      </w:r>
    </w:p>
    <w:p w:rsidR="00A90B9A" w:rsidRDefault="00A90B9A" w:rsidP="000466F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A90B9A">
        <w:rPr>
          <w:rFonts w:ascii="Calibri" w:eastAsia="Times New Roman" w:hAnsi="Calibri" w:cs="Calibri"/>
          <w:color w:val="000000"/>
          <w:lang w:eastAsia="pl-PL"/>
        </w:rPr>
        <w:t xml:space="preserve">3. Zamawiający zastrzega sobie prawo do </w:t>
      </w:r>
      <w:r w:rsidR="00A9579D">
        <w:rPr>
          <w:rFonts w:ascii="Calibri" w:eastAsia="Times New Roman" w:hAnsi="Calibri" w:cs="Calibri"/>
          <w:color w:val="000000"/>
          <w:lang w:eastAsia="pl-PL"/>
        </w:rPr>
        <w:t xml:space="preserve">odrzucenia </w:t>
      </w:r>
      <w:r w:rsidRPr="00A90B9A">
        <w:rPr>
          <w:rFonts w:ascii="Calibri" w:eastAsia="Times New Roman" w:hAnsi="Calibri" w:cs="Calibri"/>
          <w:color w:val="000000"/>
          <w:lang w:eastAsia="pl-PL"/>
        </w:rPr>
        <w:t>ofert</w:t>
      </w:r>
      <w:r w:rsidR="00A9579D">
        <w:rPr>
          <w:rFonts w:ascii="Calibri" w:eastAsia="Times New Roman" w:hAnsi="Calibri" w:cs="Calibri"/>
          <w:color w:val="000000"/>
          <w:lang w:eastAsia="pl-PL"/>
        </w:rPr>
        <w:t>y</w:t>
      </w:r>
      <w:r w:rsidRPr="00A90B9A">
        <w:rPr>
          <w:rFonts w:ascii="Calibri" w:eastAsia="Times New Roman" w:hAnsi="Calibri" w:cs="Calibri"/>
          <w:color w:val="000000"/>
          <w:lang w:eastAsia="pl-PL"/>
        </w:rPr>
        <w:t xml:space="preserve">, </w:t>
      </w:r>
      <w:r w:rsidR="00A9579D">
        <w:rPr>
          <w:rFonts w:ascii="Calibri" w:eastAsia="Times New Roman" w:hAnsi="Calibri" w:cs="Calibri"/>
          <w:color w:val="000000"/>
          <w:lang w:eastAsia="pl-PL"/>
        </w:rPr>
        <w:t xml:space="preserve">której cena </w:t>
      </w:r>
      <w:r w:rsidR="00716ED7">
        <w:rPr>
          <w:rFonts w:ascii="Calibri" w:eastAsia="Times New Roman" w:hAnsi="Calibri" w:cs="Calibri"/>
          <w:color w:val="000000"/>
          <w:lang w:eastAsia="pl-PL"/>
        </w:rPr>
        <w:t>przewyższy kwotę jaką Zamawiający może prze</w:t>
      </w:r>
      <w:r w:rsidR="003260CB">
        <w:rPr>
          <w:rFonts w:ascii="Calibri" w:eastAsia="Times New Roman" w:hAnsi="Calibri" w:cs="Calibri"/>
          <w:color w:val="000000"/>
          <w:lang w:eastAsia="pl-PL"/>
        </w:rPr>
        <w:t>znaczyć na wykonanie zamówienia</w:t>
      </w:r>
      <w:r w:rsidR="00731292">
        <w:rPr>
          <w:rFonts w:ascii="Calibri" w:eastAsia="Times New Roman" w:hAnsi="Calibri" w:cs="Calibri"/>
          <w:color w:val="000000"/>
          <w:lang w:eastAsia="pl-PL"/>
        </w:rPr>
        <w:t xml:space="preserve">. </w:t>
      </w:r>
      <w:r w:rsidR="00716ED7">
        <w:rPr>
          <w:rFonts w:ascii="Calibri" w:eastAsia="Times New Roman" w:hAnsi="Calibri" w:cs="Calibri"/>
          <w:color w:val="000000"/>
          <w:lang w:eastAsia="pl-PL"/>
        </w:rPr>
        <w:t xml:space="preserve"> </w:t>
      </w:r>
    </w:p>
    <w:p w:rsidR="000466F2" w:rsidRDefault="000466F2" w:rsidP="000466F2">
      <w:pPr>
        <w:spacing w:after="0" w:line="240" w:lineRule="auto"/>
        <w:jc w:val="both"/>
      </w:pPr>
      <w:r>
        <w:rPr>
          <w:rFonts w:ascii="Calibri" w:eastAsia="Times New Roman" w:hAnsi="Calibri" w:cs="Calibri"/>
          <w:color w:val="000000"/>
          <w:lang w:eastAsia="pl-PL"/>
        </w:rPr>
        <w:t xml:space="preserve">4. </w:t>
      </w:r>
      <w:r>
        <w:rPr>
          <w:color w:val="666666"/>
          <w:sz w:val="14"/>
          <w:szCs w:val="14"/>
          <w:shd w:val="clear" w:color="auto" w:fill="FFFFFF"/>
        </w:rPr>
        <w:t> </w:t>
      </w:r>
      <w:r w:rsidRPr="000466F2">
        <w:t xml:space="preserve">Jeżeli Wykonawca, którego oferta została wybrana, uchyli się od zawarcia umowy, Zamawiający </w:t>
      </w:r>
      <w:r>
        <w:t>zastrzega sobie prawo wyboru kolejnej oferty najkorzystniejszej</w:t>
      </w:r>
      <w:r w:rsidRPr="000466F2">
        <w:t xml:space="preserve"> spośród złożonych ofert, bez przeprowadzania ich ponownej oceny.</w:t>
      </w:r>
    </w:p>
    <w:p w:rsidR="00731292" w:rsidRDefault="008E1071" w:rsidP="0073129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5</w:t>
      </w:r>
      <w:r w:rsidR="00731292">
        <w:rPr>
          <w:rFonts w:ascii="Calibri" w:eastAsia="Times New Roman" w:hAnsi="Calibri" w:cs="Calibri"/>
          <w:color w:val="000000"/>
          <w:lang w:eastAsia="pl-PL"/>
        </w:rPr>
        <w:t xml:space="preserve">. Zamawiający może odrzucić ofertę o rażąco niskiej cenie. </w:t>
      </w:r>
      <w:r w:rsidR="00731292">
        <w:t>Obowiązek wykazania, że oferta nie zawiera rażąco niskiej ceny spoczywa na Wykonawcy. Zamawiający może odrzucić ofertę  Wykonawcy, który nie złożył wyjaśnień lub jeżeli wyjaśnienia wraz z dostarczonymi dowodami potwierdzą, że oferta zawiera rażąco niską cenę w stosunku do przedmiotu zamówienia.</w:t>
      </w:r>
    </w:p>
    <w:p w:rsidR="00C779B9" w:rsidRPr="00B844F5" w:rsidRDefault="008E1071" w:rsidP="00046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6</w:t>
      </w:r>
      <w:r w:rsidR="00731292">
        <w:rPr>
          <w:rFonts w:ascii="Calibri" w:eastAsia="Times New Roman" w:hAnsi="Calibri" w:cs="Calibri"/>
          <w:color w:val="000000"/>
          <w:lang w:eastAsia="pl-PL"/>
        </w:rPr>
        <w:t xml:space="preserve">. </w:t>
      </w:r>
      <w:r w:rsidR="00731292">
        <w:t xml:space="preserve">W sytuacji, gdy Zamawiający nie będzie mógł dokonać wyboru najkorzystniejszej oferty ze względu na to, że zostały złożone oferty o takiej samej cenie, a liczba punków w kryterium uzyskana przez </w:t>
      </w:r>
      <w:r w:rsidR="00731292">
        <w:lastRenderedPageBreak/>
        <w:t xml:space="preserve">Wykonawców będzie taka sama, Zamawiający wezwie Wykonawców, którzy złożyli te oferty, do złożenia w terminie określonym przez Zamawiającego ofert dodatkowych zawierających nową cenę, </w:t>
      </w:r>
      <w:r w:rsidR="00731292">
        <w:br/>
        <w:t>z zastrzeżeniem, że Wykonawcy, składając oferty dodatkowe, nie mogą zaoferować cen wyższych niż zaoferowane w uprzednio złożonych przez nich ofertach. Zamawiający może wezwać Wykonawców do złożenia ofert dodatkowych trzykrotnie.</w:t>
      </w:r>
    </w:p>
    <w:p w:rsidR="000466F2" w:rsidRPr="000466F2" w:rsidRDefault="000466F2" w:rsidP="000466F2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</w:p>
    <w:p w:rsidR="00A90B9A" w:rsidRPr="00A90B9A" w:rsidRDefault="00D52324" w:rsidP="000466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6. </w:t>
      </w:r>
      <w:r w:rsidR="00A90B9A" w:rsidRPr="00A90B9A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TERMIN WYKONANIA ZAMÓWIENIA</w:t>
      </w:r>
    </w:p>
    <w:p w:rsidR="00C87F1A" w:rsidRPr="00551C10" w:rsidRDefault="00731292" w:rsidP="00C832FC">
      <w:pPr>
        <w:spacing w:after="0" w:line="240" w:lineRule="auto"/>
        <w:jc w:val="both"/>
        <w:rPr>
          <w:rFonts w:ascii="Calibri" w:eastAsia="Times New Roman" w:hAnsi="Calibri" w:cs="Calibri"/>
          <w:u w:val="single"/>
          <w:lang w:eastAsia="pl-PL"/>
        </w:rPr>
      </w:pPr>
      <w:r>
        <w:rPr>
          <w:rFonts w:ascii="Calibri" w:eastAsia="Times New Roman" w:hAnsi="Calibri" w:cs="Calibri"/>
          <w:u w:val="single"/>
          <w:lang w:eastAsia="pl-PL"/>
        </w:rPr>
        <w:t>Zamówienie musi zostać zrealizowane w nieprzekraczalnym</w:t>
      </w:r>
      <w:r w:rsidR="00D52324" w:rsidRPr="003260CB">
        <w:rPr>
          <w:rFonts w:ascii="Calibri" w:eastAsia="Times New Roman" w:hAnsi="Calibri" w:cs="Calibri"/>
          <w:u w:val="single"/>
          <w:lang w:eastAsia="pl-PL"/>
        </w:rPr>
        <w:t xml:space="preserve"> </w:t>
      </w:r>
      <w:r w:rsidRPr="003260CB">
        <w:rPr>
          <w:rFonts w:ascii="Calibri" w:eastAsia="Times New Roman" w:hAnsi="Calibri" w:cs="Calibri"/>
          <w:u w:val="single"/>
          <w:lang w:eastAsia="pl-PL"/>
        </w:rPr>
        <w:t>termin</w:t>
      </w:r>
      <w:r>
        <w:rPr>
          <w:rFonts w:ascii="Calibri" w:eastAsia="Times New Roman" w:hAnsi="Calibri" w:cs="Calibri"/>
          <w:u w:val="single"/>
          <w:lang w:eastAsia="pl-PL"/>
        </w:rPr>
        <w:t>ie</w:t>
      </w:r>
      <w:r w:rsidRPr="00551C10">
        <w:rPr>
          <w:rFonts w:ascii="Calibri" w:eastAsia="Times New Roman" w:hAnsi="Calibri" w:cs="Calibri"/>
          <w:u w:val="single"/>
          <w:lang w:eastAsia="pl-PL"/>
        </w:rPr>
        <w:t>:</w:t>
      </w:r>
      <w:r w:rsidR="005421A1" w:rsidRPr="00551C10">
        <w:rPr>
          <w:rFonts w:ascii="Calibri" w:eastAsia="Times New Roman" w:hAnsi="Calibri" w:cs="Calibri"/>
          <w:u w:val="single"/>
          <w:lang w:eastAsia="pl-PL"/>
        </w:rPr>
        <w:t xml:space="preserve"> od </w:t>
      </w:r>
      <w:r w:rsidR="004F7F4E" w:rsidRPr="00551C10">
        <w:rPr>
          <w:rFonts w:ascii="Calibri" w:eastAsia="Times New Roman" w:hAnsi="Calibri" w:cs="Calibri"/>
          <w:u w:val="single"/>
          <w:lang w:eastAsia="pl-PL"/>
        </w:rPr>
        <w:t>20.07.2026</w:t>
      </w:r>
      <w:r w:rsidRPr="00551C10">
        <w:rPr>
          <w:rFonts w:ascii="Calibri" w:eastAsia="Times New Roman" w:hAnsi="Calibri" w:cs="Calibri"/>
          <w:u w:val="single"/>
          <w:lang w:eastAsia="pl-PL"/>
        </w:rPr>
        <w:t xml:space="preserve"> do 2</w:t>
      </w:r>
      <w:r w:rsidR="003C30D0" w:rsidRPr="00551C10">
        <w:rPr>
          <w:rFonts w:ascii="Calibri" w:eastAsia="Times New Roman" w:hAnsi="Calibri" w:cs="Calibri"/>
          <w:u w:val="single"/>
          <w:lang w:eastAsia="pl-PL"/>
        </w:rPr>
        <w:t>7</w:t>
      </w:r>
      <w:r w:rsidR="004F7F4E" w:rsidRPr="00551C10">
        <w:rPr>
          <w:rFonts w:ascii="Calibri" w:eastAsia="Times New Roman" w:hAnsi="Calibri" w:cs="Calibri"/>
          <w:u w:val="single"/>
          <w:lang w:eastAsia="pl-PL"/>
        </w:rPr>
        <w:t xml:space="preserve">.08.2026 r. </w:t>
      </w:r>
    </w:p>
    <w:p w:rsidR="00731292" w:rsidRDefault="00731292" w:rsidP="00C832FC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lang w:eastAsia="pl-PL"/>
        </w:rPr>
      </w:pPr>
    </w:p>
    <w:p w:rsidR="00A90B9A" w:rsidRPr="00A90B9A" w:rsidRDefault="00C832FC" w:rsidP="00C832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7. SPOSÓB PRZYGOTOWANIA OFERTY </w:t>
      </w:r>
    </w:p>
    <w:p w:rsidR="00A90B9A" w:rsidRPr="00A90B9A" w:rsidRDefault="00A90B9A" w:rsidP="00086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0B9A">
        <w:rPr>
          <w:rFonts w:ascii="Calibri" w:eastAsia="Times New Roman" w:hAnsi="Calibri" w:cs="Calibri"/>
          <w:color w:val="000000"/>
          <w:lang w:eastAsia="pl-PL"/>
        </w:rPr>
        <w:t>1.</w:t>
      </w:r>
      <w:r w:rsidRPr="00A90B9A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</w:t>
      </w:r>
      <w:r w:rsidRPr="00A90B9A">
        <w:rPr>
          <w:rFonts w:ascii="Calibri" w:eastAsia="Times New Roman" w:hAnsi="Calibri" w:cs="Calibri"/>
          <w:color w:val="000000"/>
          <w:lang w:eastAsia="pl-PL"/>
        </w:rPr>
        <w:t>Oferent powinien stworzyć ofertę na formularzu załąc</w:t>
      </w:r>
      <w:r w:rsidR="00C832FC">
        <w:rPr>
          <w:rFonts w:ascii="Calibri" w:eastAsia="Times New Roman" w:hAnsi="Calibri" w:cs="Calibri"/>
          <w:color w:val="000000"/>
          <w:lang w:eastAsia="pl-PL"/>
        </w:rPr>
        <w:t xml:space="preserve">zonym do niniejszego zapytania wraz </w:t>
      </w:r>
      <w:r w:rsidR="0008611B">
        <w:rPr>
          <w:rFonts w:ascii="Calibri" w:eastAsia="Times New Roman" w:hAnsi="Calibri" w:cs="Calibri"/>
          <w:color w:val="000000"/>
          <w:lang w:eastAsia="pl-PL"/>
        </w:rPr>
        <w:br/>
      </w:r>
      <w:r w:rsidR="00C832FC">
        <w:rPr>
          <w:rFonts w:ascii="Calibri" w:eastAsia="Times New Roman" w:hAnsi="Calibri" w:cs="Calibri"/>
          <w:color w:val="000000"/>
          <w:lang w:eastAsia="pl-PL"/>
        </w:rPr>
        <w:t xml:space="preserve">z załącznikami. </w:t>
      </w:r>
    </w:p>
    <w:p w:rsidR="00A90B9A" w:rsidRDefault="00C832FC" w:rsidP="0008611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2. </w:t>
      </w:r>
      <w:r w:rsidR="0008611B">
        <w:rPr>
          <w:rFonts w:ascii="Calibri" w:eastAsia="Times New Roman" w:hAnsi="Calibri" w:cs="Calibri"/>
          <w:color w:val="000000"/>
          <w:lang w:eastAsia="pl-PL"/>
        </w:rPr>
        <w:t xml:space="preserve">Wszystkie dokumenty powinny posiadać odpowiednie podpisy i pieczęci zgodnie z formą reprezentowania podmiotu określoną w </w:t>
      </w:r>
      <w:proofErr w:type="spellStart"/>
      <w:r w:rsidR="0008611B">
        <w:rPr>
          <w:rFonts w:ascii="Calibri" w:eastAsia="Times New Roman" w:hAnsi="Calibri" w:cs="Calibri"/>
          <w:color w:val="000000"/>
          <w:lang w:eastAsia="pl-PL"/>
        </w:rPr>
        <w:t>CEiDG</w:t>
      </w:r>
      <w:proofErr w:type="spellEnd"/>
      <w:r w:rsidR="0008611B">
        <w:rPr>
          <w:rFonts w:ascii="Calibri" w:eastAsia="Times New Roman" w:hAnsi="Calibri" w:cs="Calibri"/>
          <w:color w:val="000000"/>
          <w:lang w:eastAsia="pl-PL"/>
        </w:rPr>
        <w:t xml:space="preserve"> lub KRS. </w:t>
      </w:r>
    </w:p>
    <w:p w:rsidR="00C9418A" w:rsidRDefault="00C9418A" w:rsidP="00C9418A">
      <w:pPr>
        <w:spacing w:after="0"/>
        <w:jc w:val="both"/>
      </w:pPr>
      <w:r>
        <w:rPr>
          <w:rFonts w:ascii="Calibri" w:eastAsia="Times New Roman" w:hAnsi="Calibri" w:cs="Calibri"/>
          <w:color w:val="000000"/>
          <w:lang w:eastAsia="pl-PL"/>
        </w:rPr>
        <w:t xml:space="preserve">3. </w:t>
      </w:r>
      <w:r w:rsidRPr="000E7861">
        <w:t>W przypadku po</w:t>
      </w:r>
      <w:r>
        <w:t>dpisania oferty przez osobę nie</w:t>
      </w:r>
      <w:r w:rsidRPr="000E7861">
        <w:t>wymienioną w dokumencie potwierdzającym uprawnienie do występowania w imieniu Wykonawcy – należy dołączyć stosowne pełnomocnictwo. Upoważnienie do podpisania oferty winno być dołączone do oferty, o ile nie wynika ono z przepisów lub innych dokumentów załączonych do oferty.</w:t>
      </w:r>
    </w:p>
    <w:p w:rsidR="0008611B" w:rsidRPr="00C9418A" w:rsidRDefault="00C9418A" w:rsidP="00C9418A">
      <w:pPr>
        <w:spacing w:after="0"/>
        <w:jc w:val="both"/>
      </w:pPr>
      <w:r>
        <w:rPr>
          <w:rFonts w:ascii="Calibri" w:eastAsia="Times New Roman" w:hAnsi="Calibri" w:cs="Calibri"/>
          <w:color w:val="000000"/>
          <w:lang w:eastAsia="pl-PL"/>
        </w:rPr>
        <w:t>4</w:t>
      </w:r>
      <w:r w:rsidR="0008611B">
        <w:rPr>
          <w:rFonts w:ascii="Calibri" w:eastAsia="Times New Roman" w:hAnsi="Calibri" w:cs="Calibri"/>
          <w:color w:val="000000"/>
          <w:lang w:eastAsia="pl-PL"/>
        </w:rPr>
        <w:t xml:space="preserve">. Oferta powinna zostać dostarczona do </w:t>
      </w:r>
      <w:r w:rsidR="0008611B" w:rsidRPr="00B42C00">
        <w:rPr>
          <w:rFonts w:ascii="Calibri" w:eastAsia="Times New Roman" w:hAnsi="Calibri" w:cs="Calibri"/>
          <w:b/>
          <w:color w:val="000000"/>
          <w:lang w:eastAsia="pl-PL"/>
        </w:rPr>
        <w:t xml:space="preserve">Biura Obsługi Placówek </w:t>
      </w:r>
      <w:r w:rsidR="0008611B" w:rsidRPr="00B42C00">
        <w:rPr>
          <w:rFonts w:ascii="Calibri" w:eastAsia="Times New Roman" w:hAnsi="Calibri" w:cs="Calibri"/>
          <w:color w:val="000000"/>
          <w:lang w:eastAsia="pl-PL"/>
        </w:rPr>
        <w:t>PSONI</w:t>
      </w:r>
      <w:r w:rsidR="0008611B">
        <w:rPr>
          <w:rFonts w:ascii="Calibri" w:eastAsia="Times New Roman" w:hAnsi="Calibri" w:cs="Calibri"/>
          <w:color w:val="000000"/>
          <w:lang w:eastAsia="pl-PL"/>
        </w:rPr>
        <w:t xml:space="preserve"> Ko</w:t>
      </w:r>
      <w:r w:rsidR="00B42C00">
        <w:rPr>
          <w:rFonts w:ascii="Calibri" w:eastAsia="Times New Roman" w:hAnsi="Calibri" w:cs="Calibri"/>
          <w:color w:val="000000"/>
          <w:lang w:eastAsia="pl-PL"/>
        </w:rPr>
        <w:t xml:space="preserve">ło w Wolbromiu </w:t>
      </w:r>
      <w:r w:rsidR="00B42C00">
        <w:rPr>
          <w:rFonts w:ascii="Calibri" w:eastAsia="Times New Roman" w:hAnsi="Calibri" w:cs="Calibri"/>
          <w:color w:val="000000"/>
          <w:lang w:eastAsia="pl-PL"/>
        </w:rPr>
        <w:br/>
        <w:t xml:space="preserve">ul. Skalska 22, </w:t>
      </w:r>
      <w:r w:rsidR="0008611B">
        <w:rPr>
          <w:rFonts w:ascii="Calibri" w:eastAsia="Times New Roman" w:hAnsi="Calibri" w:cs="Calibri"/>
          <w:color w:val="000000"/>
          <w:lang w:eastAsia="pl-PL"/>
        </w:rPr>
        <w:t>32 -340 Wolbrom – osobiście lub za pośrednictwem poczty, kuriera</w:t>
      </w:r>
      <w:r w:rsidR="0008611B">
        <w:rPr>
          <w:rFonts w:ascii="Calibri" w:eastAsia="Times New Roman" w:hAnsi="Calibri" w:cs="Calibri"/>
          <w:color w:val="000000"/>
          <w:lang w:eastAsia="pl-PL"/>
        </w:rPr>
        <w:br/>
        <w:t xml:space="preserve"> (liczy się data wpływu). Ofertę można również nadesłać elektronicznie, na adres</w:t>
      </w:r>
      <w:r w:rsidR="003C076F">
        <w:rPr>
          <w:rFonts w:ascii="Calibri" w:eastAsia="Times New Roman" w:hAnsi="Calibri" w:cs="Calibri"/>
          <w:color w:val="000000"/>
          <w:lang w:eastAsia="pl-PL"/>
        </w:rPr>
        <w:t>:</w:t>
      </w:r>
      <w:r w:rsidR="00B42C00" w:rsidRPr="00B42C00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 xml:space="preserve"> </w:t>
      </w:r>
      <w:r w:rsidR="00B42C00" w:rsidRPr="00B42C00">
        <w:rPr>
          <w:rFonts w:eastAsia="Times New Roman" w:cstheme="minorHAnsi"/>
          <w:b/>
          <w:color w:val="000000" w:themeColor="text1"/>
          <w:szCs w:val="20"/>
          <w:lang w:eastAsia="pl-PL"/>
        </w:rPr>
        <w:t>bop.wolbrom@psoni.org.pl</w:t>
      </w:r>
      <w:r w:rsidR="00B42C00" w:rsidRPr="00B42C00">
        <w:rPr>
          <w:rFonts w:ascii="Times New Roman" w:eastAsia="Times New Roman" w:hAnsi="Times New Roman" w:cs="Times New Roman"/>
          <w:b/>
          <w:color w:val="000000" w:themeColor="text1"/>
          <w:szCs w:val="20"/>
          <w:lang w:eastAsia="pl-PL"/>
        </w:rPr>
        <w:t xml:space="preserve"> </w:t>
      </w:r>
      <w:r w:rsidR="0008611B">
        <w:rPr>
          <w:rFonts w:ascii="Calibri" w:eastAsia="Times New Roman" w:hAnsi="Calibri" w:cs="Calibri"/>
          <w:color w:val="000000"/>
          <w:lang w:eastAsia="pl-PL"/>
        </w:rPr>
        <w:t xml:space="preserve">Oferta przesyłana mailowo musi zawierać podpisane, opieczętowane </w:t>
      </w:r>
      <w:r w:rsidR="00B42C00">
        <w:rPr>
          <w:rFonts w:ascii="Calibri" w:eastAsia="Times New Roman" w:hAnsi="Calibri" w:cs="Calibri"/>
          <w:color w:val="000000"/>
          <w:lang w:eastAsia="pl-PL"/>
        </w:rPr>
        <w:br/>
      </w:r>
      <w:r w:rsidR="0008611B">
        <w:rPr>
          <w:rFonts w:ascii="Calibri" w:eastAsia="Times New Roman" w:hAnsi="Calibri" w:cs="Calibri"/>
          <w:color w:val="000000"/>
          <w:lang w:eastAsia="pl-PL"/>
        </w:rPr>
        <w:t xml:space="preserve"> i ze</w:t>
      </w:r>
      <w:r w:rsidR="00731292">
        <w:rPr>
          <w:rFonts w:ascii="Calibri" w:eastAsia="Times New Roman" w:hAnsi="Calibri" w:cs="Calibri"/>
          <w:color w:val="000000"/>
          <w:lang w:eastAsia="pl-PL"/>
        </w:rPr>
        <w:t>skanowane oryginały dokumentów lub dokumenty podpisane elektronicznie</w:t>
      </w:r>
      <w:r w:rsidR="003475C6">
        <w:rPr>
          <w:rFonts w:ascii="Calibri" w:eastAsia="Times New Roman" w:hAnsi="Calibri" w:cs="Calibri"/>
          <w:color w:val="000000"/>
          <w:lang w:eastAsia="pl-PL"/>
        </w:rPr>
        <w:t>.</w:t>
      </w:r>
    </w:p>
    <w:p w:rsidR="000750B7" w:rsidRDefault="000750B7" w:rsidP="00A90B9A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lang w:eastAsia="pl-PL"/>
        </w:rPr>
      </w:pPr>
    </w:p>
    <w:p w:rsidR="00A90B9A" w:rsidRPr="00A90B9A" w:rsidRDefault="0008611B" w:rsidP="00A90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8. </w:t>
      </w:r>
      <w:r w:rsidR="00A90B9A" w:rsidRPr="00A90B9A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</w:t>
      </w:r>
      <w:r w:rsidR="00A90B9A" w:rsidRPr="00001FD1">
        <w:rPr>
          <w:rFonts w:ascii="Calibri" w:eastAsia="Times New Roman" w:hAnsi="Calibri" w:cs="Calibri"/>
          <w:b/>
          <w:bCs/>
          <w:color w:val="000000"/>
          <w:lang w:eastAsia="pl-PL"/>
        </w:rPr>
        <w:t>MIEJSCE ORAZ TERMIN</w:t>
      </w:r>
      <w:r w:rsidR="00A90B9A" w:rsidRPr="00A90B9A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SKŁADANIA OFERT</w:t>
      </w:r>
    </w:p>
    <w:p w:rsidR="00A90B9A" w:rsidRPr="00001FD1" w:rsidRDefault="00A90B9A" w:rsidP="00A90B9A">
      <w:pPr>
        <w:shd w:val="clear" w:color="auto" w:fill="FFFFFF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0B9A">
        <w:rPr>
          <w:rFonts w:ascii="Calibri" w:eastAsia="Times New Roman" w:hAnsi="Calibri" w:cs="Calibri"/>
          <w:color w:val="000000"/>
          <w:lang w:eastAsia="pl-PL"/>
        </w:rPr>
        <w:t>1.</w:t>
      </w:r>
      <w:r w:rsidRPr="00A90B9A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</w:t>
      </w:r>
      <w:r w:rsidRPr="00A90B9A">
        <w:rPr>
          <w:rFonts w:ascii="Calibri" w:eastAsia="Times New Roman" w:hAnsi="Calibri" w:cs="Calibri"/>
          <w:color w:val="000000"/>
          <w:lang w:eastAsia="pl-PL"/>
        </w:rPr>
        <w:t xml:space="preserve">Ofertę należy złożyć w </w:t>
      </w:r>
      <w:r w:rsidRPr="0050680A">
        <w:rPr>
          <w:rFonts w:ascii="Calibri" w:eastAsia="Times New Roman" w:hAnsi="Calibri" w:cs="Calibri"/>
          <w:color w:val="000000"/>
          <w:lang w:eastAsia="pl-PL"/>
        </w:rPr>
        <w:t xml:space="preserve">terminie </w:t>
      </w:r>
      <w:r w:rsidRPr="0050680A">
        <w:rPr>
          <w:rFonts w:ascii="Calibri" w:eastAsia="Times New Roman" w:hAnsi="Calibri" w:cs="Calibri"/>
          <w:b/>
          <w:color w:val="000000"/>
          <w:lang w:eastAsia="pl-PL"/>
        </w:rPr>
        <w:t>do dnia:</w:t>
      </w:r>
      <w:r w:rsidR="00841562" w:rsidRPr="0050680A">
        <w:rPr>
          <w:rFonts w:ascii="Calibri" w:eastAsia="Times New Roman" w:hAnsi="Calibri" w:cs="Calibri"/>
          <w:b/>
          <w:color w:val="000000"/>
          <w:lang w:eastAsia="pl-PL"/>
        </w:rPr>
        <w:t xml:space="preserve"> </w:t>
      </w:r>
      <w:r w:rsidR="0070762D">
        <w:rPr>
          <w:rFonts w:ascii="Calibri" w:eastAsia="Times New Roman" w:hAnsi="Calibri" w:cs="Calibri"/>
          <w:b/>
          <w:color w:val="000000"/>
          <w:lang w:eastAsia="pl-PL"/>
        </w:rPr>
        <w:t>30.04.2026 r.</w:t>
      </w:r>
      <w:r w:rsidR="00BE42A5" w:rsidRPr="0050680A">
        <w:rPr>
          <w:rFonts w:ascii="Calibri" w:eastAsia="Times New Roman" w:hAnsi="Calibri" w:cs="Calibri"/>
          <w:b/>
          <w:color w:val="000000"/>
          <w:lang w:eastAsia="pl-PL"/>
        </w:rPr>
        <w:t xml:space="preserve"> do godz. </w:t>
      </w:r>
      <w:r w:rsidR="0070762D">
        <w:rPr>
          <w:rFonts w:ascii="Calibri" w:eastAsia="Times New Roman" w:hAnsi="Calibri" w:cs="Calibri"/>
          <w:b/>
          <w:color w:val="000000"/>
          <w:lang w:eastAsia="pl-PL"/>
        </w:rPr>
        <w:t>8:00</w:t>
      </w:r>
      <w:bookmarkStart w:id="0" w:name="_GoBack"/>
      <w:bookmarkEnd w:id="0"/>
    </w:p>
    <w:p w:rsidR="00A90B9A" w:rsidRPr="00001FD1" w:rsidRDefault="00A90B9A" w:rsidP="00A90B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1FD1">
        <w:rPr>
          <w:rFonts w:ascii="Calibri" w:eastAsia="Times New Roman" w:hAnsi="Calibri" w:cs="Calibri"/>
          <w:color w:val="000000"/>
          <w:lang w:eastAsia="pl-PL"/>
        </w:rPr>
        <w:t xml:space="preserve">2.Zamawiający poinformuje o wyniku postępowania </w:t>
      </w:r>
      <w:r w:rsidR="00C779B9">
        <w:rPr>
          <w:rFonts w:ascii="Calibri" w:eastAsia="Times New Roman" w:hAnsi="Calibri" w:cs="Calibri"/>
          <w:color w:val="000000"/>
          <w:lang w:eastAsia="pl-PL"/>
        </w:rPr>
        <w:t xml:space="preserve">mailowo oraz </w:t>
      </w:r>
      <w:r w:rsidR="000750B7">
        <w:rPr>
          <w:rFonts w:ascii="Calibri" w:eastAsia="Times New Roman" w:hAnsi="Calibri" w:cs="Calibri"/>
          <w:color w:val="000000"/>
          <w:lang w:eastAsia="pl-PL"/>
        </w:rPr>
        <w:t xml:space="preserve">skontaktuje się z wybranym oferentem. </w:t>
      </w:r>
    </w:p>
    <w:p w:rsidR="00C65C11" w:rsidRPr="00B844F5" w:rsidRDefault="00A90B9A" w:rsidP="00001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1FD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0750B7" w:rsidRPr="00001FD1" w:rsidRDefault="000750B7" w:rsidP="00001FD1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lang w:eastAsia="pl-PL"/>
        </w:rPr>
        <w:t>9.</w:t>
      </w:r>
      <w:r w:rsidR="00A90B9A" w:rsidRPr="00001FD1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ZAŁĄCZNIKI</w:t>
      </w:r>
    </w:p>
    <w:p w:rsidR="00A90B9A" w:rsidRPr="00A90B9A" w:rsidRDefault="00A90B9A" w:rsidP="00A90B9A">
      <w:pPr>
        <w:numPr>
          <w:ilvl w:val="0"/>
          <w:numId w:val="20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90B9A">
        <w:rPr>
          <w:rFonts w:ascii="Calibri" w:eastAsia="Times New Roman" w:hAnsi="Calibri" w:cs="Calibri"/>
          <w:color w:val="000000"/>
          <w:lang w:eastAsia="pl-PL"/>
        </w:rPr>
        <w:t>F</w:t>
      </w:r>
      <w:r w:rsidR="000750B7">
        <w:rPr>
          <w:rFonts w:ascii="Calibri" w:eastAsia="Times New Roman" w:hAnsi="Calibri" w:cs="Calibri"/>
          <w:color w:val="000000"/>
          <w:lang w:eastAsia="pl-PL"/>
        </w:rPr>
        <w:t xml:space="preserve">ormularz ofertowy </w:t>
      </w:r>
    </w:p>
    <w:p w:rsidR="00A90B9A" w:rsidRPr="00A90B9A" w:rsidRDefault="00A90B9A" w:rsidP="00A90B9A">
      <w:pPr>
        <w:numPr>
          <w:ilvl w:val="0"/>
          <w:numId w:val="20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90B9A">
        <w:rPr>
          <w:rFonts w:ascii="Calibri" w:eastAsia="Times New Roman" w:hAnsi="Calibri" w:cs="Calibri"/>
          <w:color w:val="000000"/>
          <w:lang w:eastAsia="pl-PL"/>
        </w:rPr>
        <w:t xml:space="preserve">Oświadczenie o spełnieniu </w:t>
      </w:r>
      <w:r w:rsidR="000750B7">
        <w:rPr>
          <w:rFonts w:ascii="Calibri" w:eastAsia="Times New Roman" w:hAnsi="Calibri" w:cs="Calibri"/>
          <w:color w:val="000000"/>
          <w:lang w:eastAsia="pl-PL"/>
        </w:rPr>
        <w:t>warunków udziału w postępowaniu</w:t>
      </w:r>
    </w:p>
    <w:p w:rsidR="00A90B9A" w:rsidRPr="00A90B9A" w:rsidRDefault="00A90B9A" w:rsidP="00A90B9A">
      <w:pPr>
        <w:numPr>
          <w:ilvl w:val="0"/>
          <w:numId w:val="20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90B9A">
        <w:rPr>
          <w:rFonts w:ascii="Calibri" w:eastAsia="Times New Roman" w:hAnsi="Calibri" w:cs="Calibri"/>
          <w:color w:val="000000"/>
          <w:lang w:eastAsia="pl-PL"/>
        </w:rPr>
        <w:t xml:space="preserve">Oświadczenie o braku powiązań </w:t>
      </w:r>
      <w:r w:rsidR="000750B7">
        <w:rPr>
          <w:rFonts w:ascii="Calibri" w:eastAsia="Times New Roman" w:hAnsi="Calibri" w:cs="Calibri"/>
          <w:color w:val="000000"/>
          <w:lang w:eastAsia="pl-PL"/>
        </w:rPr>
        <w:t xml:space="preserve">osobowo- kapitałowych </w:t>
      </w:r>
    </w:p>
    <w:p w:rsidR="00A90B9A" w:rsidRDefault="00A90B9A" w:rsidP="00A90B9A">
      <w:pPr>
        <w:numPr>
          <w:ilvl w:val="0"/>
          <w:numId w:val="20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FF0000"/>
          <w:lang w:eastAsia="pl-PL"/>
        </w:rPr>
      </w:pPr>
      <w:r w:rsidRPr="00F31461">
        <w:rPr>
          <w:rFonts w:ascii="Calibri" w:eastAsia="Times New Roman" w:hAnsi="Calibri" w:cs="Calibri"/>
          <w:lang w:eastAsia="pl-PL"/>
        </w:rPr>
        <w:t>Klauzula informacyjna zgodna z RODO </w:t>
      </w:r>
    </w:p>
    <w:p w:rsidR="000750B7" w:rsidRDefault="00731292" w:rsidP="00A90B9A">
      <w:pPr>
        <w:numPr>
          <w:ilvl w:val="0"/>
          <w:numId w:val="20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Przedmiar robót</w:t>
      </w:r>
    </w:p>
    <w:p w:rsidR="008E1071" w:rsidRDefault="008E1071" w:rsidP="00A90B9A">
      <w:pPr>
        <w:numPr>
          <w:ilvl w:val="0"/>
          <w:numId w:val="20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Zdjęcia poglądowe</w:t>
      </w:r>
    </w:p>
    <w:p w:rsidR="003475C6" w:rsidRDefault="003475C6" w:rsidP="005F37D8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lang w:eastAsia="pl-PL"/>
        </w:rPr>
      </w:pPr>
    </w:p>
    <w:p w:rsidR="005F37D8" w:rsidRPr="00994504" w:rsidRDefault="005F37D8" w:rsidP="005F37D8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lang w:eastAsia="pl-PL"/>
        </w:rPr>
      </w:pPr>
      <w:r w:rsidRPr="00994504">
        <w:rPr>
          <w:rFonts w:ascii="Calibri" w:eastAsia="Times New Roman" w:hAnsi="Calibri" w:cs="Calibri"/>
          <w:b/>
          <w:lang w:eastAsia="pl-PL"/>
        </w:rPr>
        <w:t>O</w:t>
      </w:r>
      <w:r w:rsidR="008C725D" w:rsidRPr="00994504">
        <w:rPr>
          <w:rFonts w:ascii="Calibri" w:eastAsia="Times New Roman" w:hAnsi="Calibri" w:cs="Calibri"/>
          <w:b/>
          <w:lang w:eastAsia="pl-PL"/>
        </w:rPr>
        <w:t>sobą do kontaktów w sprawie zapy</w:t>
      </w:r>
      <w:r w:rsidRPr="00994504">
        <w:rPr>
          <w:rFonts w:ascii="Calibri" w:eastAsia="Times New Roman" w:hAnsi="Calibri" w:cs="Calibri"/>
          <w:b/>
          <w:lang w:eastAsia="pl-PL"/>
        </w:rPr>
        <w:t>tania ofertowego jest ze strony Zamawiającego</w:t>
      </w:r>
      <w:r w:rsidR="00B42C00" w:rsidRPr="00994504">
        <w:rPr>
          <w:rFonts w:ascii="Calibri" w:eastAsia="Times New Roman" w:hAnsi="Calibri" w:cs="Calibri"/>
          <w:b/>
          <w:lang w:eastAsia="pl-PL"/>
        </w:rPr>
        <w:t>:</w:t>
      </w:r>
      <w:r w:rsidRPr="00994504">
        <w:rPr>
          <w:rFonts w:ascii="Calibri" w:eastAsia="Times New Roman" w:hAnsi="Calibri" w:cs="Calibri"/>
          <w:b/>
          <w:lang w:eastAsia="pl-PL"/>
        </w:rPr>
        <w:t xml:space="preserve"> </w:t>
      </w:r>
    </w:p>
    <w:p w:rsidR="003C30D0" w:rsidRDefault="003C30D0" w:rsidP="003C30D0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- Pani Monika Rams</w:t>
      </w:r>
    </w:p>
    <w:p w:rsidR="003C30D0" w:rsidRDefault="003C30D0" w:rsidP="003C30D0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tel. 32 647 28 80 wew. 53</w:t>
      </w:r>
    </w:p>
    <w:p w:rsidR="003C30D0" w:rsidRDefault="003C30D0" w:rsidP="005F37D8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e-mail: rams@psoni-wolbrom.pl</w:t>
      </w:r>
    </w:p>
    <w:p w:rsidR="005F37D8" w:rsidRDefault="005F37D8" w:rsidP="005F37D8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 xml:space="preserve">- Pani </w:t>
      </w:r>
      <w:r w:rsidR="00731292">
        <w:rPr>
          <w:rFonts w:ascii="Calibri" w:eastAsia="Times New Roman" w:hAnsi="Calibri" w:cs="Calibri"/>
          <w:lang w:eastAsia="pl-PL"/>
        </w:rPr>
        <w:t xml:space="preserve">Anna </w:t>
      </w:r>
      <w:proofErr w:type="spellStart"/>
      <w:r w:rsidR="00731292">
        <w:rPr>
          <w:rFonts w:ascii="Calibri" w:eastAsia="Times New Roman" w:hAnsi="Calibri" w:cs="Calibri"/>
          <w:lang w:eastAsia="pl-PL"/>
        </w:rPr>
        <w:t>Mazela</w:t>
      </w:r>
      <w:proofErr w:type="spellEnd"/>
      <w:r w:rsidR="00731292">
        <w:rPr>
          <w:rFonts w:ascii="Calibri" w:eastAsia="Times New Roman" w:hAnsi="Calibri" w:cs="Calibri"/>
          <w:lang w:eastAsia="pl-PL"/>
        </w:rPr>
        <w:t xml:space="preserve"> </w:t>
      </w:r>
    </w:p>
    <w:p w:rsidR="005F37D8" w:rsidRDefault="005F37D8" w:rsidP="005F37D8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 xml:space="preserve">tel. </w:t>
      </w:r>
      <w:r w:rsidR="00731292" w:rsidRPr="00731292">
        <w:rPr>
          <w:rFonts w:eastAsia="Times New Roman" w:cstheme="minorHAnsi"/>
          <w:color w:val="000000"/>
          <w:lang w:eastAsia="pl-PL"/>
        </w:rPr>
        <w:t>32 647 28 80 wew. 28</w:t>
      </w:r>
    </w:p>
    <w:p w:rsidR="007E23F5" w:rsidRDefault="005F37D8" w:rsidP="00240E80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 xml:space="preserve"> e-mail:</w:t>
      </w:r>
      <w:r w:rsidR="00581BDA">
        <w:rPr>
          <w:rFonts w:ascii="Calibri" w:eastAsia="Times New Roman" w:hAnsi="Calibri" w:cs="Calibri"/>
          <w:lang w:eastAsia="pl-PL"/>
        </w:rPr>
        <w:t xml:space="preserve"> </w:t>
      </w:r>
      <w:r w:rsidR="00731292" w:rsidRPr="00C67FFC">
        <w:rPr>
          <w:rStyle w:val="Hipercze"/>
          <w:rFonts w:ascii="Calibri" w:eastAsia="Times New Roman" w:hAnsi="Calibri" w:cs="Calibri"/>
          <w:color w:val="auto"/>
          <w:u w:val="none"/>
          <w:lang w:eastAsia="pl-PL"/>
        </w:rPr>
        <w:t>amazela@psoni-wolbrom.pl</w:t>
      </w:r>
    </w:p>
    <w:sectPr w:rsidR="007E23F5" w:rsidSect="00D90A26">
      <w:head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464" w:rsidRDefault="00533464" w:rsidP="001F2775">
      <w:pPr>
        <w:spacing w:after="0" w:line="240" w:lineRule="auto"/>
      </w:pPr>
      <w:r>
        <w:separator/>
      </w:r>
    </w:p>
  </w:endnote>
  <w:endnote w:type="continuationSeparator" w:id="0">
    <w:p w:rsidR="00533464" w:rsidRDefault="00533464" w:rsidP="001F2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464" w:rsidRDefault="00533464" w:rsidP="001F2775">
      <w:pPr>
        <w:spacing w:after="0" w:line="240" w:lineRule="auto"/>
      </w:pPr>
      <w:r>
        <w:separator/>
      </w:r>
    </w:p>
  </w:footnote>
  <w:footnote w:type="continuationSeparator" w:id="0">
    <w:p w:rsidR="00533464" w:rsidRDefault="00533464" w:rsidP="001F2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730" w:rsidRDefault="007F5730" w:rsidP="007F5730">
    <w:pPr>
      <w:pStyle w:val="Nagwek"/>
      <w:ind w:left="708"/>
      <w:rPr>
        <w:i/>
        <w:noProof/>
        <w:lang w:eastAsia="pl-PL"/>
      </w:rPr>
    </w:pPr>
  </w:p>
  <w:p w:rsidR="001F2775" w:rsidRPr="007F5730" w:rsidRDefault="007F5730" w:rsidP="007F5730">
    <w:pPr>
      <w:pStyle w:val="Nagwek"/>
      <w:ind w:left="3540"/>
      <w:rPr>
        <w:i/>
      </w:rPr>
    </w:pPr>
    <w:r>
      <w:rPr>
        <w:i/>
        <w:noProof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0CAE"/>
    <w:multiLevelType w:val="multilevel"/>
    <w:tmpl w:val="4BF8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FB4441"/>
    <w:multiLevelType w:val="multilevel"/>
    <w:tmpl w:val="4D729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60781"/>
    <w:multiLevelType w:val="hybridMultilevel"/>
    <w:tmpl w:val="3192F8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D4449"/>
    <w:multiLevelType w:val="multilevel"/>
    <w:tmpl w:val="85DE0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5F03CE"/>
    <w:multiLevelType w:val="hybridMultilevel"/>
    <w:tmpl w:val="CD6C33E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A6AC9"/>
    <w:multiLevelType w:val="hybridMultilevel"/>
    <w:tmpl w:val="E248A644"/>
    <w:lvl w:ilvl="0" w:tplc="29B66E5A">
      <w:start w:val="9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FF63B7"/>
    <w:multiLevelType w:val="multilevel"/>
    <w:tmpl w:val="4BF8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C21DFF"/>
    <w:multiLevelType w:val="multilevel"/>
    <w:tmpl w:val="2F7AB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14E41414"/>
    <w:multiLevelType w:val="multilevel"/>
    <w:tmpl w:val="DF1E3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8966BA"/>
    <w:multiLevelType w:val="multilevel"/>
    <w:tmpl w:val="628C13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AD2502"/>
    <w:multiLevelType w:val="multilevel"/>
    <w:tmpl w:val="01D22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0F1941"/>
    <w:multiLevelType w:val="multilevel"/>
    <w:tmpl w:val="1DEA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B76509"/>
    <w:multiLevelType w:val="multilevel"/>
    <w:tmpl w:val="055CFF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337F5B"/>
    <w:multiLevelType w:val="multilevel"/>
    <w:tmpl w:val="50809B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F7654A"/>
    <w:multiLevelType w:val="hybridMultilevel"/>
    <w:tmpl w:val="20B8AE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014D92"/>
    <w:multiLevelType w:val="multilevel"/>
    <w:tmpl w:val="451CC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D8337E"/>
    <w:multiLevelType w:val="multilevel"/>
    <w:tmpl w:val="2F88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D21320"/>
    <w:multiLevelType w:val="hybridMultilevel"/>
    <w:tmpl w:val="F29E1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E68CC"/>
    <w:multiLevelType w:val="multilevel"/>
    <w:tmpl w:val="2E98DB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E9F5576"/>
    <w:multiLevelType w:val="multilevel"/>
    <w:tmpl w:val="A48AB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1F6386"/>
    <w:multiLevelType w:val="multilevel"/>
    <w:tmpl w:val="AD08A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0429CE"/>
    <w:multiLevelType w:val="hybridMultilevel"/>
    <w:tmpl w:val="60AADC3C"/>
    <w:lvl w:ilvl="0" w:tplc="FA0A138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4A1925"/>
    <w:multiLevelType w:val="hybridMultilevel"/>
    <w:tmpl w:val="724E8E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A006C3"/>
    <w:multiLevelType w:val="multilevel"/>
    <w:tmpl w:val="1298B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5C25EE"/>
    <w:multiLevelType w:val="hybridMultilevel"/>
    <w:tmpl w:val="D66A416C"/>
    <w:lvl w:ilvl="0" w:tplc="35EE5C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7853CC"/>
    <w:multiLevelType w:val="multilevel"/>
    <w:tmpl w:val="DB6A0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855341"/>
    <w:multiLevelType w:val="hybridMultilevel"/>
    <w:tmpl w:val="3124BB56"/>
    <w:lvl w:ilvl="0" w:tplc="E13A34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2AF03C4"/>
    <w:multiLevelType w:val="hybridMultilevel"/>
    <w:tmpl w:val="445E3D64"/>
    <w:lvl w:ilvl="0" w:tplc="0415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28" w15:restartNumberingAfterBreak="0">
    <w:nsid w:val="736E0A27"/>
    <w:multiLevelType w:val="hybridMultilevel"/>
    <w:tmpl w:val="139A5590"/>
    <w:lvl w:ilvl="0" w:tplc="0A94095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4012322"/>
    <w:multiLevelType w:val="multilevel"/>
    <w:tmpl w:val="0FDE0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1F4EBB"/>
    <w:multiLevelType w:val="multilevel"/>
    <w:tmpl w:val="33827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9CB2A1A"/>
    <w:multiLevelType w:val="multilevel"/>
    <w:tmpl w:val="A8844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C2349A"/>
    <w:multiLevelType w:val="hybridMultilevel"/>
    <w:tmpl w:val="824C3F5A"/>
    <w:lvl w:ilvl="0" w:tplc="FA0A138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6624F2"/>
    <w:multiLevelType w:val="multilevel"/>
    <w:tmpl w:val="055CFF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66071F"/>
    <w:multiLevelType w:val="multilevel"/>
    <w:tmpl w:val="A6D6F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4"/>
  </w:num>
  <w:num w:numId="3">
    <w:abstractNumId w:val="19"/>
  </w:num>
  <w:num w:numId="4">
    <w:abstractNumId w:val="1"/>
  </w:num>
  <w:num w:numId="5">
    <w:abstractNumId w:val="33"/>
    <w:lvlOverride w:ilvl="0">
      <w:lvl w:ilvl="0">
        <w:numFmt w:val="decimal"/>
        <w:lvlText w:val="%1."/>
        <w:lvlJc w:val="left"/>
      </w:lvl>
    </w:lvlOverride>
  </w:num>
  <w:num w:numId="6">
    <w:abstractNumId w:val="10"/>
  </w:num>
  <w:num w:numId="7">
    <w:abstractNumId w:val="30"/>
  </w:num>
  <w:num w:numId="8">
    <w:abstractNumId w:val="16"/>
  </w:num>
  <w:num w:numId="9">
    <w:abstractNumId w:val="13"/>
    <w:lvlOverride w:ilvl="0">
      <w:lvl w:ilvl="0">
        <w:numFmt w:val="decimal"/>
        <w:lvlText w:val="%1."/>
        <w:lvlJc w:val="left"/>
      </w:lvl>
    </w:lvlOverride>
  </w:num>
  <w:num w:numId="10">
    <w:abstractNumId w:val="20"/>
  </w:num>
  <w:num w:numId="11">
    <w:abstractNumId w:val="9"/>
    <w:lvlOverride w:ilvl="0">
      <w:lvl w:ilvl="0">
        <w:numFmt w:val="decimal"/>
        <w:lvlText w:val="%1."/>
        <w:lvlJc w:val="left"/>
      </w:lvl>
    </w:lvlOverride>
  </w:num>
  <w:num w:numId="12">
    <w:abstractNumId w:val="25"/>
  </w:num>
  <w:num w:numId="13">
    <w:abstractNumId w:val="11"/>
  </w:num>
  <w:num w:numId="14">
    <w:abstractNumId w:val="18"/>
    <w:lvlOverride w:ilvl="0">
      <w:lvl w:ilvl="0">
        <w:numFmt w:val="decimal"/>
        <w:lvlText w:val="%1."/>
        <w:lvlJc w:val="left"/>
      </w:lvl>
    </w:lvlOverride>
  </w:num>
  <w:num w:numId="15">
    <w:abstractNumId w:val="15"/>
  </w:num>
  <w:num w:numId="16">
    <w:abstractNumId w:val="31"/>
  </w:num>
  <w:num w:numId="17">
    <w:abstractNumId w:val="29"/>
  </w:num>
  <w:num w:numId="18">
    <w:abstractNumId w:val="8"/>
    <w:lvlOverride w:ilvl="0">
      <w:lvl w:ilvl="0">
        <w:numFmt w:val="lowerLetter"/>
        <w:lvlText w:val="%1."/>
        <w:lvlJc w:val="left"/>
      </w:lvl>
    </w:lvlOverride>
  </w:num>
  <w:num w:numId="19">
    <w:abstractNumId w:val="23"/>
    <w:lvlOverride w:ilvl="0">
      <w:lvl w:ilvl="0">
        <w:numFmt w:val="lowerLetter"/>
        <w:lvlText w:val="%1."/>
        <w:lvlJc w:val="left"/>
      </w:lvl>
    </w:lvlOverride>
  </w:num>
  <w:num w:numId="20">
    <w:abstractNumId w:val="3"/>
  </w:num>
  <w:num w:numId="21">
    <w:abstractNumId w:val="27"/>
  </w:num>
  <w:num w:numId="22">
    <w:abstractNumId w:val="14"/>
  </w:num>
  <w:num w:numId="23">
    <w:abstractNumId w:val="2"/>
  </w:num>
  <w:num w:numId="24">
    <w:abstractNumId w:val="12"/>
  </w:num>
  <w:num w:numId="25">
    <w:abstractNumId w:val="7"/>
  </w:num>
  <w:num w:numId="26">
    <w:abstractNumId w:val="17"/>
  </w:num>
  <w:num w:numId="27">
    <w:abstractNumId w:val="22"/>
  </w:num>
  <w:num w:numId="28">
    <w:abstractNumId w:val="0"/>
  </w:num>
  <w:num w:numId="29">
    <w:abstractNumId w:val="5"/>
  </w:num>
  <w:num w:numId="30">
    <w:abstractNumId w:val="4"/>
  </w:num>
  <w:num w:numId="31">
    <w:abstractNumId w:val="21"/>
  </w:num>
  <w:num w:numId="32">
    <w:abstractNumId w:val="32"/>
  </w:num>
  <w:num w:numId="33">
    <w:abstractNumId w:val="28"/>
  </w:num>
  <w:num w:numId="34">
    <w:abstractNumId w:val="26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B9A"/>
    <w:rsid w:val="0000058A"/>
    <w:rsid w:val="00001FD1"/>
    <w:rsid w:val="0000667F"/>
    <w:rsid w:val="00017EA7"/>
    <w:rsid w:val="000466F2"/>
    <w:rsid w:val="00052755"/>
    <w:rsid w:val="000750B7"/>
    <w:rsid w:val="00077713"/>
    <w:rsid w:val="0008611B"/>
    <w:rsid w:val="00090419"/>
    <w:rsid w:val="000A37F6"/>
    <w:rsid w:val="000A52D5"/>
    <w:rsid w:val="000B32E5"/>
    <w:rsid w:val="000B7C3A"/>
    <w:rsid w:val="000C3366"/>
    <w:rsid w:val="000E08C6"/>
    <w:rsid w:val="000E5E12"/>
    <w:rsid w:val="000F1789"/>
    <w:rsid w:val="000F5018"/>
    <w:rsid w:val="000F5C7D"/>
    <w:rsid w:val="00106A5C"/>
    <w:rsid w:val="00107968"/>
    <w:rsid w:val="00110407"/>
    <w:rsid w:val="00112635"/>
    <w:rsid w:val="00113255"/>
    <w:rsid w:val="0012148D"/>
    <w:rsid w:val="00123861"/>
    <w:rsid w:val="00126370"/>
    <w:rsid w:val="0013676E"/>
    <w:rsid w:val="001422C9"/>
    <w:rsid w:val="00151E6C"/>
    <w:rsid w:val="00166F4D"/>
    <w:rsid w:val="00196011"/>
    <w:rsid w:val="00197C96"/>
    <w:rsid w:val="001B2D18"/>
    <w:rsid w:val="001B6D4C"/>
    <w:rsid w:val="001B763E"/>
    <w:rsid w:val="001C422D"/>
    <w:rsid w:val="001D44B7"/>
    <w:rsid w:val="001F2775"/>
    <w:rsid w:val="002028DF"/>
    <w:rsid w:val="0020298A"/>
    <w:rsid w:val="00216CD2"/>
    <w:rsid w:val="00220884"/>
    <w:rsid w:val="00240E80"/>
    <w:rsid w:val="00254191"/>
    <w:rsid w:val="002774F3"/>
    <w:rsid w:val="00282E8D"/>
    <w:rsid w:val="00295797"/>
    <w:rsid w:val="002968E6"/>
    <w:rsid w:val="002D78EB"/>
    <w:rsid w:val="002F17AB"/>
    <w:rsid w:val="00300ED4"/>
    <w:rsid w:val="00322CE0"/>
    <w:rsid w:val="003260CB"/>
    <w:rsid w:val="003475C6"/>
    <w:rsid w:val="00360F7D"/>
    <w:rsid w:val="003A1C35"/>
    <w:rsid w:val="003A2967"/>
    <w:rsid w:val="003C076F"/>
    <w:rsid w:val="003C30D0"/>
    <w:rsid w:val="003D3B58"/>
    <w:rsid w:val="00412727"/>
    <w:rsid w:val="004148A3"/>
    <w:rsid w:val="0041506B"/>
    <w:rsid w:val="00426D90"/>
    <w:rsid w:val="004501A0"/>
    <w:rsid w:val="0045428C"/>
    <w:rsid w:val="004561CB"/>
    <w:rsid w:val="00457D60"/>
    <w:rsid w:val="00472ACB"/>
    <w:rsid w:val="004803A0"/>
    <w:rsid w:val="00487851"/>
    <w:rsid w:val="00492C1D"/>
    <w:rsid w:val="00494105"/>
    <w:rsid w:val="004A0AF6"/>
    <w:rsid w:val="004B3D3C"/>
    <w:rsid w:val="004B4BF9"/>
    <w:rsid w:val="004B5F40"/>
    <w:rsid w:val="004C5984"/>
    <w:rsid w:val="004E1A6D"/>
    <w:rsid w:val="004E1D00"/>
    <w:rsid w:val="004E5B65"/>
    <w:rsid w:val="004E7B2B"/>
    <w:rsid w:val="004F15BC"/>
    <w:rsid w:val="004F7F4E"/>
    <w:rsid w:val="0050680A"/>
    <w:rsid w:val="00527743"/>
    <w:rsid w:val="005316B7"/>
    <w:rsid w:val="00533464"/>
    <w:rsid w:val="005421A1"/>
    <w:rsid w:val="005434F2"/>
    <w:rsid w:val="00545511"/>
    <w:rsid w:val="00551C10"/>
    <w:rsid w:val="0056101B"/>
    <w:rsid w:val="005771B2"/>
    <w:rsid w:val="00581BDA"/>
    <w:rsid w:val="00594D21"/>
    <w:rsid w:val="005C60EA"/>
    <w:rsid w:val="005D3B6A"/>
    <w:rsid w:val="005F0E34"/>
    <w:rsid w:val="005F3072"/>
    <w:rsid w:val="005F37D8"/>
    <w:rsid w:val="005F4AA5"/>
    <w:rsid w:val="005F6DF8"/>
    <w:rsid w:val="005F7A64"/>
    <w:rsid w:val="00623D55"/>
    <w:rsid w:val="00626044"/>
    <w:rsid w:val="00627EDC"/>
    <w:rsid w:val="00635334"/>
    <w:rsid w:val="00650E80"/>
    <w:rsid w:val="00653756"/>
    <w:rsid w:val="00654929"/>
    <w:rsid w:val="00664528"/>
    <w:rsid w:val="00665F94"/>
    <w:rsid w:val="006661E8"/>
    <w:rsid w:val="0068001C"/>
    <w:rsid w:val="00680E56"/>
    <w:rsid w:val="006A5A31"/>
    <w:rsid w:val="006B4C99"/>
    <w:rsid w:val="006B7484"/>
    <w:rsid w:val="006C0DD4"/>
    <w:rsid w:val="006D7711"/>
    <w:rsid w:val="006E0058"/>
    <w:rsid w:val="006F1DA5"/>
    <w:rsid w:val="007001C9"/>
    <w:rsid w:val="0070762D"/>
    <w:rsid w:val="007140C0"/>
    <w:rsid w:val="00716ED7"/>
    <w:rsid w:val="00731292"/>
    <w:rsid w:val="007315C5"/>
    <w:rsid w:val="0073199D"/>
    <w:rsid w:val="007328ED"/>
    <w:rsid w:val="00732BFF"/>
    <w:rsid w:val="007334DF"/>
    <w:rsid w:val="00740D16"/>
    <w:rsid w:val="00746BA9"/>
    <w:rsid w:val="00771B3E"/>
    <w:rsid w:val="00775A19"/>
    <w:rsid w:val="00782528"/>
    <w:rsid w:val="007A4E01"/>
    <w:rsid w:val="007A6DA0"/>
    <w:rsid w:val="007C39F9"/>
    <w:rsid w:val="007E23F5"/>
    <w:rsid w:val="007E50B1"/>
    <w:rsid w:val="007F3FAE"/>
    <w:rsid w:val="007F5730"/>
    <w:rsid w:val="007F6004"/>
    <w:rsid w:val="007F6576"/>
    <w:rsid w:val="00812499"/>
    <w:rsid w:val="00813E8C"/>
    <w:rsid w:val="00822679"/>
    <w:rsid w:val="00833F92"/>
    <w:rsid w:val="00840787"/>
    <w:rsid w:val="00841562"/>
    <w:rsid w:val="00842116"/>
    <w:rsid w:val="008458D3"/>
    <w:rsid w:val="00860C2F"/>
    <w:rsid w:val="00865340"/>
    <w:rsid w:val="008666D7"/>
    <w:rsid w:val="00871CA5"/>
    <w:rsid w:val="0088329E"/>
    <w:rsid w:val="00893C23"/>
    <w:rsid w:val="008B6798"/>
    <w:rsid w:val="008C725D"/>
    <w:rsid w:val="008E1071"/>
    <w:rsid w:val="008F499D"/>
    <w:rsid w:val="0092306A"/>
    <w:rsid w:val="00931768"/>
    <w:rsid w:val="00943EB3"/>
    <w:rsid w:val="00960674"/>
    <w:rsid w:val="009939CB"/>
    <w:rsid w:val="00994504"/>
    <w:rsid w:val="009A45D8"/>
    <w:rsid w:val="009B362B"/>
    <w:rsid w:val="009B5517"/>
    <w:rsid w:val="009B59B9"/>
    <w:rsid w:val="009C3929"/>
    <w:rsid w:val="009C4DA8"/>
    <w:rsid w:val="009F248A"/>
    <w:rsid w:val="00A10EB1"/>
    <w:rsid w:val="00A11D87"/>
    <w:rsid w:val="00A26B29"/>
    <w:rsid w:val="00A27BE5"/>
    <w:rsid w:val="00A30C5E"/>
    <w:rsid w:val="00A740A5"/>
    <w:rsid w:val="00A741D1"/>
    <w:rsid w:val="00A83447"/>
    <w:rsid w:val="00A90B9A"/>
    <w:rsid w:val="00A9579D"/>
    <w:rsid w:val="00AB39E4"/>
    <w:rsid w:val="00AC3B01"/>
    <w:rsid w:val="00AD10C8"/>
    <w:rsid w:val="00AD47F1"/>
    <w:rsid w:val="00AF3069"/>
    <w:rsid w:val="00B106EA"/>
    <w:rsid w:val="00B33870"/>
    <w:rsid w:val="00B42C00"/>
    <w:rsid w:val="00B43B7E"/>
    <w:rsid w:val="00B53A14"/>
    <w:rsid w:val="00B5738D"/>
    <w:rsid w:val="00B62957"/>
    <w:rsid w:val="00B635A2"/>
    <w:rsid w:val="00B66AD1"/>
    <w:rsid w:val="00B71B18"/>
    <w:rsid w:val="00B75CFC"/>
    <w:rsid w:val="00B844F5"/>
    <w:rsid w:val="00B90C23"/>
    <w:rsid w:val="00B92F18"/>
    <w:rsid w:val="00BA4767"/>
    <w:rsid w:val="00BC411F"/>
    <w:rsid w:val="00BD22F8"/>
    <w:rsid w:val="00BE1B40"/>
    <w:rsid w:val="00BE42A5"/>
    <w:rsid w:val="00BE7FB2"/>
    <w:rsid w:val="00C04FF9"/>
    <w:rsid w:val="00C20137"/>
    <w:rsid w:val="00C41F23"/>
    <w:rsid w:val="00C65C11"/>
    <w:rsid w:val="00C67FFC"/>
    <w:rsid w:val="00C779B9"/>
    <w:rsid w:val="00C832FC"/>
    <w:rsid w:val="00C8442C"/>
    <w:rsid w:val="00C87F1A"/>
    <w:rsid w:val="00C9418A"/>
    <w:rsid w:val="00C953E9"/>
    <w:rsid w:val="00CA036E"/>
    <w:rsid w:val="00CC360E"/>
    <w:rsid w:val="00CE2953"/>
    <w:rsid w:val="00CF756A"/>
    <w:rsid w:val="00D06E5D"/>
    <w:rsid w:val="00D259F1"/>
    <w:rsid w:val="00D36AD9"/>
    <w:rsid w:val="00D457FC"/>
    <w:rsid w:val="00D51448"/>
    <w:rsid w:val="00D52324"/>
    <w:rsid w:val="00D54965"/>
    <w:rsid w:val="00D67C67"/>
    <w:rsid w:val="00D7755B"/>
    <w:rsid w:val="00D90A26"/>
    <w:rsid w:val="00DA5F62"/>
    <w:rsid w:val="00DC5CAE"/>
    <w:rsid w:val="00DD2135"/>
    <w:rsid w:val="00DE3C2D"/>
    <w:rsid w:val="00DF1719"/>
    <w:rsid w:val="00E02DB5"/>
    <w:rsid w:val="00E17E1B"/>
    <w:rsid w:val="00E22687"/>
    <w:rsid w:val="00E30824"/>
    <w:rsid w:val="00E358ED"/>
    <w:rsid w:val="00E56955"/>
    <w:rsid w:val="00EA48A9"/>
    <w:rsid w:val="00EA6ACF"/>
    <w:rsid w:val="00EC1F0B"/>
    <w:rsid w:val="00ED2069"/>
    <w:rsid w:val="00ED3874"/>
    <w:rsid w:val="00ED7931"/>
    <w:rsid w:val="00EE27FF"/>
    <w:rsid w:val="00EE42F1"/>
    <w:rsid w:val="00F20C93"/>
    <w:rsid w:val="00F31461"/>
    <w:rsid w:val="00F3529A"/>
    <w:rsid w:val="00F41004"/>
    <w:rsid w:val="00F5500B"/>
    <w:rsid w:val="00F600E4"/>
    <w:rsid w:val="00F677A8"/>
    <w:rsid w:val="00F832DA"/>
    <w:rsid w:val="00FA6CE2"/>
    <w:rsid w:val="00FB56D9"/>
    <w:rsid w:val="00FD6F60"/>
    <w:rsid w:val="00FE47C3"/>
    <w:rsid w:val="00FE65C0"/>
    <w:rsid w:val="00FE7381"/>
    <w:rsid w:val="00FE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D361D04-FAF2-4FF1-A6C4-39986892C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66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2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2775"/>
  </w:style>
  <w:style w:type="paragraph" w:styleId="Stopka">
    <w:name w:val="footer"/>
    <w:basedOn w:val="Normalny"/>
    <w:link w:val="StopkaZnak"/>
    <w:uiPriority w:val="99"/>
    <w:unhideWhenUsed/>
    <w:rsid w:val="001F2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2775"/>
  </w:style>
  <w:style w:type="character" w:styleId="Hipercze">
    <w:name w:val="Hyperlink"/>
    <w:basedOn w:val="Domylnaczcionkaakapitu"/>
    <w:uiPriority w:val="99"/>
    <w:unhideWhenUsed/>
    <w:rsid w:val="009F248A"/>
    <w:rPr>
      <w:color w:val="0000FF"/>
      <w:u w:val="single"/>
    </w:rPr>
  </w:style>
  <w:style w:type="table" w:styleId="Tabela-Siatka">
    <w:name w:val="Table Grid"/>
    <w:basedOn w:val="Standardowy"/>
    <w:uiPriority w:val="39"/>
    <w:rsid w:val="00666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4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0E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2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332D8-44CC-4CA7-A636-CC64E2048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5</Pages>
  <Words>1942</Words>
  <Characters>11658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</dc:creator>
  <cp:keywords/>
  <dc:description/>
  <cp:lastModifiedBy>Gabi</cp:lastModifiedBy>
  <cp:revision>19</cp:revision>
  <cp:lastPrinted>2025-05-13T08:45:00Z</cp:lastPrinted>
  <dcterms:created xsi:type="dcterms:W3CDTF">2026-03-31T10:27:00Z</dcterms:created>
  <dcterms:modified xsi:type="dcterms:W3CDTF">2026-04-22T09:52:00Z</dcterms:modified>
</cp:coreProperties>
</file>