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3ED21" w14:textId="62B1A6ED" w:rsidR="00FE12A2" w:rsidRPr="00FE12A2" w:rsidRDefault="00FE12A2" w:rsidP="00FE12A2">
      <w:pPr>
        <w:pStyle w:val="Tekstprzypisudolnego"/>
        <w:jc w:val="right"/>
        <w:rPr>
          <w:rFonts w:ascii="Arial" w:hAnsi="Arial" w:cs="Arial"/>
        </w:rPr>
      </w:pPr>
      <w:r w:rsidRPr="00FE12A2">
        <w:rPr>
          <w:rFonts w:ascii="Arial" w:hAnsi="Arial" w:cs="Arial"/>
        </w:rPr>
        <w:t>Załącznik Nr</w:t>
      </w:r>
      <w:r w:rsidR="00361F4A">
        <w:rPr>
          <w:rFonts w:ascii="Arial" w:hAnsi="Arial" w:cs="Arial"/>
        </w:rPr>
        <w:t xml:space="preserve"> 5 </w:t>
      </w:r>
      <w:r w:rsidR="00E17635">
        <w:rPr>
          <w:rFonts w:ascii="Arial" w:hAnsi="Arial" w:cs="Arial"/>
        </w:rPr>
        <w:t>do zapytania ofertowego</w:t>
      </w:r>
    </w:p>
    <w:p w14:paraId="41ECEB75" w14:textId="77777777" w:rsidR="00FE12A2" w:rsidRDefault="00FE12A2" w:rsidP="00FE12A2">
      <w:pPr>
        <w:pStyle w:val="Tekstprzypisudolnego"/>
        <w:jc w:val="right"/>
        <w:rPr>
          <w:rFonts w:ascii="Arial" w:hAnsi="Arial" w:cs="Arial"/>
          <w:i/>
          <w:u w:val="single"/>
        </w:rPr>
      </w:pPr>
    </w:p>
    <w:p w14:paraId="3911CF35" w14:textId="50202C42" w:rsidR="001937B2" w:rsidRDefault="001937B2" w:rsidP="002711F8">
      <w:pPr>
        <w:pStyle w:val="Tekstprzypisudolnego"/>
        <w:jc w:val="center"/>
        <w:rPr>
          <w:rFonts w:ascii="Arial" w:hAnsi="Arial" w:cs="Arial"/>
          <w:i/>
          <w:u w:val="single"/>
        </w:rPr>
      </w:pPr>
      <w:r w:rsidRPr="00C54E61">
        <w:rPr>
          <w:rFonts w:ascii="Arial" w:hAnsi="Arial" w:cs="Arial"/>
          <w:i/>
          <w:u w:val="single"/>
        </w:rPr>
        <w:t>Klauzula informacyjna z art.</w:t>
      </w:r>
      <w:r w:rsidR="00650281" w:rsidRPr="00C54E61">
        <w:rPr>
          <w:rFonts w:ascii="Arial" w:hAnsi="Arial" w:cs="Arial"/>
          <w:i/>
          <w:u w:val="single"/>
        </w:rPr>
        <w:t xml:space="preserve"> 13 RODO do zastosowania przez </w:t>
      </w:r>
      <w:r w:rsidR="001118E9" w:rsidRPr="00C54E61">
        <w:rPr>
          <w:rFonts w:ascii="Arial" w:hAnsi="Arial" w:cs="Arial"/>
          <w:i/>
          <w:u w:val="single"/>
        </w:rPr>
        <w:t>Zamawiającego</w:t>
      </w:r>
      <w:r w:rsidRPr="00C54E61">
        <w:rPr>
          <w:rFonts w:ascii="Arial" w:hAnsi="Arial" w:cs="Arial"/>
          <w:i/>
          <w:u w:val="single"/>
        </w:rPr>
        <w:t xml:space="preserve"> w celu związanym z postępowaniem o udzielenie zamówienia publicznego</w:t>
      </w:r>
    </w:p>
    <w:p w14:paraId="7D4EBC23" w14:textId="77777777" w:rsidR="00CA559E" w:rsidRPr="002711F8" w:rsidRDefault="00CA559E" w:rsidP="002711F8">
      <w:pPr>
        <w:pStyle w:val="Tekstprzypisudolnego"/>
        <w:jc w:val="center"/>
        <w:rPr>
          <w:rFonts w:ascii="Arial" w:hAnsi="Arial" w:cs="Arial"/>
          <w:i/>
          <w:u w:val="single"/>
        </w:rPr>
      </w:pPr>
    </w:p>
    <w:p w14:paraId="7B46E6B6" w14:textId="77777777" w:rsidR="001937B2" w:rsidRPr="00C54E61" w:rsidRDefault="001937B2" w:rsidP="00C54E61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C54E61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dalej „RODO”, informuję, że: </w:t>
      </w:r>
    </w:p>
    <w:p w14:paraId="6A0DD8BD" w14:textId="77777777" w:rsidR="001937B2" w:rsidRPr="00C54E61" w:rsidRDefault="001937B2" w:rsidP="00C54E61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>administratorem Pani/Pana danych osobowych jest Wójt Gminy Pozezdrze, ul. 1 Maja 1A, 11-610 Pozezdrze;</w:t>
      </w:r>
    </w:p>
    <w:p w14:paraId="3040B7FB" w14:textId="77777777" w:rsidR="001937B2" w:rsidRPr="00C54E61" w:rsidRDefault="001937B2" w:rsidP="001937B2">
      <w:pPr>
        <w:pStyle w:val="Akapitzlist"/>
        <w:numPr>
          <w:ilvl w:val="0"/>
          <w:numId w:val="2"/>
        </w:numPr>
        <w:shd w:val="clear" w:color="auto" w:fill="FFFFFF" w:themeFill="background1"/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54E61">
        <w:rPr>
          <w:rFonts w:ascii="Arial" w:hAnsi="Arial" w:cs="Arial"/>
          <w:color w:val="4C4B4B"/>
          <w:sz w:val="20"/>
          <w:szCs w:val="20"/>
          <w:shd w:val="clear" w:color="auto" w:fill="F4F2F2"/>
        </w:rPr>
        <w:t> </w:t>
      </w:r>
      <w:r w:rsidRPr="00C54E61">
        <w:rPr>
          <w:rFonts w:ascii="Arial" w:hAnsi="Arial" w:cs="Arial"/>
          <w:sz w:val="20"/>
          <w:szCs w:val="20"/>
          <w:shd w:val="clear" w:color="auto" w:fill="FFFFFF" w:themeFill="background1"/>
        </w:rPr>
        <w:t>Jeśli ma Pani/Pan pytania dotyczące sposobu i zakresu przetwarzania Pani/Pana danych osobowych w zakresie działania Urzędu Gminy, a także przysługujących Pani/Panu uprawnień, może się Pani/Pan skontaktować się z Inspektorem Ochrony Danych Osobowych w Urzędzie Gminy za pomocą adresu</w:t>
      </w:r>
      <w:r w:rsidR="00283DAE" w:rsidRPr="00C54E61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</w:t>
      </w:r>
      <w:hyperlink r:id="rId5" w:history="1">
        <w:r w:rsidR="00283DAE" w:rsidRPr="00C54E61">
          <w:rPr>
            <w:rStyle w:val="Hipercze"/>
            <w:rFonts w:ascii="Arial" w:hAnsi="Arial" w:cs="Arial"/>
            <w:sz w:val="20"/>
            <w:szCs w:val="20"/>
            <w:shd w:val="clear" w:color="auto" w:fill="FFFFFF" w:themeFill="background1"/>
          </w:rPr>
          <w:t>iod@warmiainkaso.pl</w:t>
        </w:r>
      </w:hyperlink>
      <w:r w:rsidR="00283DAE" w:rsidRPr="00C54E61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te.: 517109217.</w:t>
      </w:r>
      <w:r w:rsidR="00283DAE"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289C849" w14:textId="77777777" w:rsidR="00AE5E88" w:rsidRPr="00AE5E88" w:rsidRDefault="001937B2" w:rsidP="00AE5E88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C54E6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RODO w celu </w:t>
      </w:r>
      <w:r w:rsidRPr="00C54E61">
        <w:rPr>
          <w:rFonts w:ascii="Arial" w:hAnsi="Arial" w:cs="Arial"/>
          <w:sz w:val="20"/>
          <w:szCs w:val="20"/>
        </w:rPr>
        <w:t>związanym z postępowaniem o udzielenie zamówienia publicznego w trybie</w:t>
      </w:r>
      <w:r w:rsidR="00AE5E88">
        <w:rPr>
          <w:rFonts w:ascii="Arial" w:hAnsi="Arial" w:cs="Arial"/>
          <w:sz w:val="20"/>
          <w:szCs w:val="20"/>
        </w:rPr>
        <w:t xml:space="preserve"> </w:t>
      </w:r>
      <w:r w:rsidR="00AE5E88" w:rsidRPr="00AE5E88">
        <w:rPr>
          <w:rFonts w:ascii="Arial" w:hAnsi="Arial" w:cs="Arial"/>
          <w:sz w:val="20"/>
          <w:szCs w:val="20"/>
        </w:rPr>
        <w:t>zapytania ofertowego</w:t>
      </w:r>
    </w:p>
    <w:p w14:paraId="3DDEF28C" w14:textId="0A384AEB" w:rsidR="001937B2" w:rsidRPr="00AE5E88" w:rsidRDefault="00756310" w:rsidP="00756310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207193786"/>
      <w:r w:rsidRPr="00FF2D49">
        <w:rPr>
          <w:rFonts w:eastAsia="Arial"/>
          <w:b/>
          <w:i/>
          <w:color w:val="000000"/>
        </w:rPr>
        <w:t>„</w:t>
      </w:r>
      <w:r>
        <w:rPr>
          <w:rFonts w:eastAsia="Arial"/>
          <w:b/>
          <w:i/>
          <w:color w:val="000000"/>
        </w:rPr>
        <w:t xml:space="preserve">Uzupełnienie zasobów w infrastrukturę nie zbędą do realizacji zadań Ochrony ludności i Obrony cywilnej </w:t>
      </w:r>
      <w:r w:rsidRPr="00FF2D49">
        <w:rPr>
          <w:rFonts w:eastAsia="Arial"/>
          <w:b/>
          <w:i/>
          <w:color w:val="000000"/>
        </w:rPr>
        <w:t>"</w:t>
      </w:r>
      <w:r>
        <w:rPr>
          <w:rFonts w:eastAsia="Arial"/>
          <w:color w:val="000000"/>
        </w:rPr>
        <w:t>.</w:t>
      </w:r>
      <w:r w:rsidRPr="00FF2D49">
        <w:rPr>
          <w:rFonts w:eastAsia="Arial"/>
          <w:color w:val="000000"/>
        </w:rPr>
        <w:t xml:space="preserve"> </w:t>
      </w:r>
      <w:bookmarkEnd w:id="0"/>
      <w:r w:rsidR="00AE5E88">
        <w:rPr>
          <w:rFonts w:ascii="Arial" w:hAnsi="Arial" w:cs="Arial"/>
          <w:sz w:val="20"/>
          <w:szCs w:val="20"/>
        </w:rPr>
        <w:t xml:space="preserve">       </w:t>
      </w:r>
      <w:r w:rsidR="00DB711B" w:rsidRPr="00AE5E8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2D0BC0F3" w14:textId="77777777" w:rsidR="008B1C89" w:rsidRPr="008B1C89" w:rsidRDefault="008B1C89" w:rsidP="00AE5E88">
      <w:pPr>
        <w:pStyle w:val="Akapitzlist"/>
        <w:shd w:val="clear" w:color="auto" w:fill="FFFFFF" w:themeFill="background1"/>
        <w:spacing w:after="0" w:line="240" w:lineRule="auto"/>
        <w:ind w:left="426"/>
        <w:jc w:val="center"/>
        <w:rPr>
          <w:rFonts w:ascii="Arial" w:eastAsia="Times New Roman" w:hAnsi="Arial" w:cs="Arial"/>
          <w:sz w:val="12"/>
          <w:szCs w:val="12"/>
          <w:lang w:eastAsia="pl-PL"/>
        </w:rPr>
      </w:pPr>
      <w:r w:rsidRPr="008B1C89">
        <w:rPr>
          <w:rFonts w:ascii="Arial" w:hAnsi="Arial" w:cs="Arial"/>
          <w:sz w:val="12"/>
          <w:szCs w:val="12"/>
        </w:rPr>
        <w:t>(tryb postępowania)</w:t>
      </w:r>
    </w:p>
    <w:p w14:paraId="36F5E6D2" w14:textId="77777777" w:rsidR="001937B2" w:rsidRPr="00C54E61" w:rsidRDefault="001937B2" w:rsidP="008B1C89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</w:t>
      </w:r>
      <w:r w:rsidR="00CA5221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>8 oraz</w:t>
      </w:r>
      <w:r w:rsidR="00745480">
        <w:rPr>
          <w:rFonts w:ascii="Arial" w:eastAsia="Times New Roman" w:hAnsi="Arial" w:cs="Arial"/>
          <w:sz w:val="20"/>
          <w:szCs w:val="20"/>
          <w:lang w:eastAsia="pl-PL"/>
        </w:rPr>
        <w:t xml:space="preserve"> art. </w:t>
      </w:r>
      <w:r w:rsidR="00CA5221">
        <w:rPr>
          <w:rFonts w:ascii="Arial" w:eastAsia="Times New Roman" w:hAnsi="Arial" w:cs="Arial"/>
          <w:sz w:val="20"/>
          <w:szCs w:val="20"/>
          <w:lang w:eastAsia="pl-PL"/>
        </w:rPr>
        <w:t>74 ust. 1</w:t>
      </w:r>
      <w:r w:rsidR="00745480">
        <w:rPr>
          <w:rFonts w:ascii="Arial" w:eastAsia="Times New Roman" w:hAnsi="Arial" w:cs="Arial"/>
          <w:sz w:val="20"/>
          <w:szCs w:val="20"/>
          <w:lang w:eastAsia="pl-PL"/>
        </w:rPr>
        <w:t xml:space="preserve"> ustawy z dnia 11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45480">
        <w:rPr>
          <w:rFonts w:ascii="Arial" w:eastAsia="Times New Roman" w:hAnsi="Arial" w:cs="Arial"/>
          <w:sz w:val="20"/>
          <w:szCs w:val="20"/>
          <w:lang w:eastAsia="pl-PL"/>
        </w:rPr>
        <w:t>września 2019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 r. – Prawo zamówień publicznych (</w:t>
      </w:r>
      <w:r w:rsidR="00650281"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t.j. </w:t>
      </w:r>
      <w:r w:rsidR="00745480">
        <w:rPr>
          <w:rFonts w:ascii="Arial" w:eastAsia="Times New Roman" w:hAnsi="Arial" w:cs="Arial"/>
          <w:sz w:val="20"/>
          <w:szCs w:val="20"/>
          <w:lang w:eastAsia="pl-PL"/>
        </w:rPr>
        <w:t>Dz. U. z 2020 r. poz. 2019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50281" w:rsidRPr="00C54E61">
        <w:rPr>
          <w:rFonts w:ascii="Arial" w:eastAsia="Times New Roman" w:hAnsi="Arial" w:cs="Arial"/>
          <w:sz w:val="20"/>
          <w:szCs w:val="20"/>
          <w:lang w:eastAsia="pl-PL"/>
        </w:rPr>
        <w:t>ze zm.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), dalej „ustawa Pzp”;  </w:t>
      </w:r>
    </w:p>
    <w:p w14:paraId="12A4D724" w14:textId="77777777" w:rsidR="001937B2" w:rsidRPr="00C54E61" w:rsidRDefault="001937B2" w:rsidP="001937B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</w:t>
      </w:r>
      <w:r w:rsidR="00CA5221">
        <w:rPr>
          <w:rFonts w:ascii="Arial" w:eastAsia="Times New Roman" w:hAnsi="Arial" w:cs="Arial"/>
          <w:sz w:val="20"/>
          <w:szCs w:val="20"/>
          <w:lang w:eastAsia="pl-PL"/>
        </w:rPr>
        <w:t xml:space="preserve">78 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>ust. 1 ustawy Pzp, przez okres 4 lat od dnia zakończenia postępowania o udzielenie zamówienia, a jeżeli czas trwania umowy przekracza 4 lata, okres przechowywania obejmuje cały czas trwania umowy;</w:t>
      </w:r>
    </w:p>
    <w:p w14:paraId="58DE332E" w14:textId="77777777" w:rsidR="001937B2" w:rsidRPr="00C54E61" w:rsidRDefault="001937B2" w:rsidP="001937B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5F5E40E7" w14:textId="77777777" w:rsidR="001937B2" w:rsidRPr="00C54E61" w:rsidRDefault="001937B2" w:rsidP="001937B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3DECCBEA" w14:textId="77777777" w:rsidR="001937B2" w:rsidRPr="00C54E61" w:rsidRDefault="001937B2" w:rsidP="001937B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14:paraId="40579C5C" w14:textId="77777777" w:rsidR="001937B2" w:rsidRPr="00C54E61" w:rsidRDefault="001937B2" w:rsidP="001937B2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14:paraId="7C1652C7" w14:textId="77777777" w:rsidR="001937B2" w:rsidRPr="00C54E61" w:rsidRDefault="001937B2" w:rsidP="001937B2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 prawo do sprostowania Pani/Pana danych osobowych </w:t>
      </w:r>
      <w:r w:rsidRPr="00C54E61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t>**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7F72A8EE" w14:textId="77777777" w:rsidR="001937B2" w:rsidRPr="00C54E61" w:rsidRDefault="001937B2" w:rsidP="001937B2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CC7B06A" w14:textId="77777777" w:rsidR="001937B2" w:rsidRPr="00C54E61" w:rsidRDefault="001937B2" w:rsidP="001937B2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3C7B962" w14:textId="77777777" w:rsidR="001937B2" w:rsidRPr="00C54E61" w:rsidRDefault="001937B2" w:rsidP="001937B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14:paraId="601FCD93" w14:textId="77777777" w:rsidR="001937B2" w:rsidRPr="00C54E61" w:rsidRDefault="001937B2" w:rsidP="001937B2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3F1E6C99" w14:textId="77777777" w:rsidR="001937B2" w:rsidRPr="00C54E61" w:rsidRDefault="001937B2" w:rsidP="001937B2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14:paraId="60EE84C4" w14:textId="48F50F10" w:rsidR="006714EB" w:rsidRPr="001D53FC" w:rsidRDefault="001937B2" w:rsidP="001D53F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C54E61">
        <w:rPr>
          <w:rFonts w:ascii="Arial" w:eastAsia="Times New Roman" w:hAnsi="Arial" w:cs="Arial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C54E6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C54E6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sectPr w:rsidR="006714EB" w:rsidRPr="001D53FC" w:rsidSect="002711F8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238539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115343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49887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856107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7B2"/>
    <w:rsid w:val="00014572"/>
    <w:rsid w:val="000261FD"/>
    <w:rsid w:val="00051B2C"/>
    <w:rsid w:val="000605DB"/>
    <w:rsid w:val="00110C77"/>
    <w:rsid w:val="001118E9"/>
    <w:rsid w:val="00146E41"/>
    <w:rsid w:val="001937B2"/>
    <w:rsid w:val="001D53FC"/>
    <w:rsid w:val="001E5EF0"/>
    <w:rsid w:val="00217F02"/>
    <w:rsid w:val="002711F8"/>
    <w:rsid w:val="00274DE9"/>
    <w:rsid w:val="00283DAE"/>
    <w:rsid w:val="003073B7"/>
    <w:rsid w:val="00314DF6"/>
    <w:rsid w:val="00361F4A"/>
    <w:rsid w:val="003D4D82"/>
    <w:rsid w:val="004577C2"/>
    <w:rsid w:val="004A3DA6"/>
    <w:rsid w:val="00514B1D"/>
    <w:rsid w:val="00581FE8"/>
    <w:rsid w:val="00590EA0"/>
    <w:rsid w:val="005A70BF"/>
    <w:rsid w:val="005A7338"/>
    <w:rsid w:val="006253A9"/>
    <w:rsid w:val="00650281"/>
    <w:rsid w:val="006714EB"/>
    <w:rsid w:val="00680DB2"/>
    <w:rsid w:val="006B0583"/>
    <w:rsid w:val="006E1DFC"/>
    <w:rsid w:val="007367E8"/>
    <w:rsid w:val="00743EBF"/>
    <w:rsid w:val="00745480"/>
    <w:rsid w:val="00756310"/>
    <w:rsid w:val="007619CF"/>
    <w:rsid w:val="007E15F8"/>
    <w:rsid w:val="00803B39"/>
    <w:rsid w:val="00872CFD"/>
    <w:rsid w:val="008915B1"/>
    <w:rsid w:val="008B1C89"/>
    <w:rsid w:val="008C2FBF"/>
    <w:rsid w:val="009229ED"/>
    <w:rsid w:val="009E0B2A"/>
    <w:rsid w:val="009F20A3"/>
    <w:rsid w:val="00A07C3C"/>
    <w:rsid w:val="00A16B85"/>
    <w:rsid w:val="00AB1FA9"/>
    <w:rsid w:val="00AD6733"/>
    <w:rsid w:val="00AE5E88"/>
    <w:rsid w:val="00B26B18"/>
    <w:rsid w:val="00B63EE4"/>
    <w:rsid w:val="00B70B76"/>
    <w:rsid w:val="00B87A0F"/>
    <w:rsid w:val="00C03530"/>
    <w:rsid w:val="00C54E61"/>
    <w:rsid w:val="00CA5221"/>
    <w:rsid w:val="00CA559E"/>
    <w:rsid w:val="00CC0C3C"/>
    <w:rsid w:val="00D12CEE"/>
    <w:rsid w:val="00D439CB"/>
    <w:rsid w:val="00DB711B"/>
    <w:rsid w:val="00E17635"/>
    <w:rsid w:val="00F0087C"/>
    <w:rsid w:val="00F805B9"/>
    <w:rsid w:val="00FE12A2"/>
    <w:rsid w:val="00FE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0AB7"/>
  <w15:docId w15:val="{6B16DC77-3E42-40A7-BB23-117A28D5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37B2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937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37B2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937B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937B2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3DA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53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53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53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53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53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warmiainkas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Kopczyński</dc:creator>
  <cp:lastModifiedBy>Kopczyński Wojciech</cp:lastModifiedBy>
  <cp:revision>26</cp:revision>
  <cp:lastPrinted>2019-07-01T07:10:00Z</cp:lastPrinted>
  <dcterms:created xsi:type="dcterms:W3CDTF">2021-01-11T08:48:00Z</dcterms:created>
  <dcterms:modified xsi:type="dcterms:W3CDTF">2026-05-05T08:10:00Z</dcterms:modified>
</cp:coreProperties>
</file>