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5549B" w14:textId="43961BD9" w:rsidR="006B365C" w:rsidRPr="006B365C" w:rsidRDefault="006B365C" w:rsidP="00B76B92">
      <w:pPr>
        <w:pStyle w:val="Tytu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6B365C">
        <w:rPr>
          <w:rFonts w:ascii="Open Sans" w:hAnsi="Open Sans" w:cs="Open Sans"/>
          <w:b/>
          <w:bCs/>
          <w:sz w:val="22"/>
          <w:szCs w:val="22"/>
        </w:rPr>
        <w:t xml:space="preserve">U M O W A    </w:t>
      </w:r>
      <w:r w:rsidR="00E03013" w:rsidRPr="006B365C">
        <w:rPr>
          <w:rFonts w:ascii="Open Sans" w:hAnsi="Open Sans" w:cs="Open Sans"/>
          <w:b/>
          <w:bCs/>
          <w:sz w:val="22"/>
          <w:szCs w:val="22"/>
        </w:rPr>
        <w:t xml:space="preserve">Nr </w:t>
      </w:r>
      <w:r w:rsidR="00E03013">
        <w:rPr>
          <w:rFonts w:ascii="Open Sans" w:hAnsi="Open Sans" w:cs="Open Sans"/>
          <w:b/>
          <w:bCs/>
          <w:sz w:val="22"/>
          <w:szCs w:val="22"/>
        </w:rPr>
        <w:t>Z</w:t>
      </w:r>
      <w:r w:rsidR="00827537" w:rsidRPr="00827537">
        <w:rPr>
          <w:rFonts w:ascii="Open Sans" w:hAnsi="Open Sans" w:cs="Open Sans"/>
          <w:b/>
          <w:bCs/>
          <w:sz w:val="22"/>
          <w:szCs w:val="22"/>
        </w:rPr>
        <w:t>000061-SAP-R-TUM-2026</w:t>
      </w:r>
    </w:p>
    <w:p w14:paraId="610BAAF4" w14:textId="77777777" w:rsidR="006B365C" w:rsidRPr="007561FE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17AA3B05" w14:textId="77777777" w:rsidR="006B365C" w:rsidRPr="007561FE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78A6E343" w14:textId="77777777" w:rsidR="006B365C" w:rsidRPr="007561FE" w:rsidRDefault="006B365C" w:rsidP="00B76B92">
      <w:pPr>
        <w:tabs>
          <w:tab w:val="left" w:pos="6574"/>
        </w:tabs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sz w:val="22"/>
          <w:szCs w:val="22"/>
        </w:rPr>
        <w:t xml:space="preserve">z dnia ......................................., pomiędzy: </w:t>
      </w:r>
      <w:r w:rsidRPr="007561FE">
        <w:rPr>
          <w:rFonts w:ascii="Open Sans" w:hAnsi="Open Sans" w:cs="Open Sans"/>
          <w:sz w:val="22"/>
          <w:szCs w:val="22"/>
        </w:rPr>
        <w:tab/>
      </w:r>
    </w:p>
    <w:p w14:paraId="3569873D" w14:textId="2324A16D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b/>
          <w:sz w:val="22"/>
          <w:szCs w:val="22"/>
        </w:rPr>
        <w:t>Gdańskie Wodociągi S</w:t>
      </w:r>
      <w:r>
        <w:rPr>
          <w:rFonts w:ascii="Open Sans" w:hAnsi="Open Sans" w:cs="Open Sans"/>
          <w:b/>
          <w:sz w:val="22"/>
          <w:szCs w:val="22"/>
        </w:rPr>
        <w:t>p</w:t>
      </w:r>
      <w:r w:rsidR="004B3BAD">
        <w:rPr>
          <w:rFonts w:ascii="Open Sans" w:hAnsi="Open Sans" w:cs="Open Sans"/>
          <w:b/>
          <w:sz w:val="22"/>
          <w:szCs w:val="22"/>
        </w:rPr>
        <w:t>.</w:t>
      </w:r>
      <w:r>
        <w:rPr>
          <w:rFonts w:ascii="Open Sans" w:hAnsi="Open Sans" w:cs="Open Sans"/>
          <w:b/>
          <w:sz w:val="22"/>
          <w:szCs w:val="22"/>
        </w:rPr>
        <w:t xml:space="preserve"> z o.o.</w:t>
      </w:r>
      <w:r w:rsidRPr="007561FE">
        <w:rPr>
          <w:rFonts w:ascii="Open Sans" w:hAnsi="Open Sans" w:cs="Open Sans"/>
          <w:sz w:val="22"/>
          <w:szCs w:val="22"/>
        </w:rPr>
        <w:t>, z siedzibą w Gdańsku, kod 80-858, przy ul. Wałowej 46, z kapitałem zakładowym 7.755.100,00 zł</w:t>
      </w:r>
      <w:r>
        <w:rPr>
          <w:rFonts w:ascii="Open Sans" w:hAnsi="Open Sans" w:cs="Open Sans"/>
          <w:sz w:val="22"/>
          <w:szCs w:val="22"/>
        </w:rPr>
        <w:t>.</w:t>
      </w:r>
      <w:r w:rsidRPr="007561FE">
        <w:rPr>
          <w:rFonts w:ascii="Open Sans" w:hAnsi="Open Sans" w:cs="Open Sans"/>
          <w:sz w:val="22"/>
          <w:szCs w:val="22"/>
        </w:rPr>
        <w:t>, wpisaną do rejestru przedsiębiorców Krajowego Rejestru Sądowego pod numerem KRS 000</w:t>
      </w:r>
      <w:r>
        <w:rPr>
          <w:rFonts w:ascii="Open Sans" w:hAnsi="Open Sans" w:cs="Open Sans"/>
          <w:sz w:val="22"/>
          <w:szCs w:val="22"/>
        </w:rPr>
        <w:t>1181174</w:t>
      </w:r>
      <w:r w:rsidRPr="007561FE">
        <w:rPr>
          <w:rFonts w:ascii="Open Sans" w:hAnsi="Open Sans" w:cs="Open Sans"/>
          <w:sz w:val="22"/>
          <w:szCs w:val="22"/>
        </w:rPr>
        <w:t>, której akta rejestrowe znajdują się w Sądzie Rejonowym Gdańsk – Północ w Gdańsku, VII Wydział Gospodarczy Krajowego Rejestru Sądowego, NIP 583 – 000 – 67 – 15, zwaną dalej ZAMAWIAJĄCYM, którą reprezentuje:</w:t>
      </w:r>
    </w:p>
    <w:p w14:paraId="2C75F96A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4C640EFB" w14:textId="04492CA0" w:rsidR="004B3ADC" w:rsidRDefault="004B3ADC" w:rsidP="00B76B92">
      <w:pPr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Danuta Jarzembowska – Wiceprezes Zarządu</w:t>
      </w:r>
    </w:p>
    <w:p w14:paraId="3D53B307" w14:textId="63562D26" w:rsidR="00827537" w:rsidRPr="007561FE" w:rsidRDefault="00827537" w:rsidP="00B76B92">
      <w:pPr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Marcin Bobrowski – Prokurent </w:t>
      </w:r>
    </w:p>
    <w:p w14:paraId="28823E6D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27A1AAF3" w14:textId="77777777" w:rsidR="006B365C" w:rsidRPr="007561FE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7561FE">
        <w:rPr>
          <w:rFonts w:ascii="Open Sans" w:hAnsi="Open Sans" w:cs="Open Sans"/>
          <w:b/>
          <w:sz w:val="22"/>
          <w:szCs w:val="22"/>
        </w:rPr>
        <w:t xml:space="preserve">a </w:t>
      </w:r>
    </w:p>
    <w:p w14:paraId="0027F8F8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8870545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sz w:val="22"/>
          <w:szCs w:val="22"/>
        </w:rPr>
        <w:t>mającym swą siedzibę w ................................................................................................., NIP ..........................., zwanym dalej WYKONAWCĄ, którą reprezentuje:</w:t>
      </w:r>
    </w:p>
    <w:p w14:paraId="0EE1E89F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BA5DCF9" w14:textId="77777777" w:rsidR="006B365C" w:rsidRPr="007561FE" w:rsidRDefault="006B365C" w:rsidP="00B76B92">
      <w:pPr>
        <w:rPr>
          <w:rFonts w:ascii="Open Sans" w:hAnsi="Open Sans" w:cs="Open Sans"/>
          <w:sz w:val="22"/>
          <w:szCs w:val="22"/>
        </w:rPr>
      </w:pPr>
    </w:p>
    <w:p w14:paraId="751AE921" w14:textId="77777777" w:rsidR="006B365C" w:rsidRPr="007561FE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7561FE">
        <w:rPr>
          <w:rFonts w:ascii="Open Sans" w:hAnsi="Open Sans" w:cs="Open Sans"/>
          <w:b/>
          <w:sz w:val="22"/>
          <w:szCs w:val="22"/>
        </w:rPr>
        <w:t>§ 1</w:t>
      </w:r>
    </w:p>
    <w:p w14:paraId="246E993C" w14:textId="77777777" w:rsidR="006B365C" w:rsidRPr="007561FE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7561FE">
        <w:rPr>
          <w:rFonts w:ascii="Open Sans" w:hAnsi="Open Sans" w:cs="Open Sans"/>
          <w:b/>
          <w:sz w:val="22"/>
          <w:szCs w:val="22"/>
        </w:rPr>
        <w:t>PRZEDMIOT UMOWY:</w:t>
      </w:r>
    </w:p>
    <w:p w14:paraId="41F95901" w14:textId="77777777" w:rsidR="006B365C" w:rsidRPr="007561FE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15D85CC6" w14:textId="77777777" w:rsidR="006B365C" w:rsidRPr="007561FE" w:rsidRDefault="006B365C" w:rsidP="00E535AE">
      <w:pPr>
        <w:numPr>
          <w:ilvl w:val="0"/>
          <w:numId w:val="10"/>
        </w:numPr>
        <w:ind w:left="357" w:hanging="357"/>
        <w:jc w:val="both"/>
        <w:rPr>
          <w:rFonts w:ascii="Open Sans" w:hAnsi="Open Sans" w:cs="Open Sans"/>
          <w:sz w:val="22"/>
          <w:szCs w:val="22"/>
        </w:rPr>
      </w:pPr>
      <w:r w:rsidRPr="007561FE">
        <w:rPr>
          <w:rFonts w:ascii="Open Sans" w:hAnsi="Open Sans" w:cs="Open Sans"/>
          <w:sz w:val="22"/>
          <w:szCs w:val="22"/>
        </w:rPr>
        <w:t>Na podstawie rozstrzygniętego przetargu nieograniczonego Zamawiający zleca, a Wykonawca przyjmuje do wykonania:</w:t>
      </w:r>
    </w:p>
    <w:p w14:paraId="286BD081" w14:textId="77777777" w:rsidR="006B365C" w:rsidRPr="00473A81" w:rsidRDefault="006B365C" w:rsidP="00B76B92">
      <w:pPr>
        <w:rPr>
          <w:rFonts w:ascii="Open Sans" w:hAnsi="Open Sans" w:cs="Open Sans"/>
          <w:sz w:val="22"/>
          <w:szCs w:val="22"/>
          <w:highlight w:val="yellow"/>
        </w:rPr>
      </w:pPr>
    </w:p>
    <w:p w14:paraId="382F70EB" w14:textId="3C27CCB3" w:rsidR="00E8774C" w:rsidRDefault="00827537" w:rsidP="00B76B92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bookmarkStart w:id="0" w:name="_Hlk196401712"/>
      <w:r w:rsidRPr="00827537">
        <w:rPr>
          <w:rFonts w:ascii="Open Sans" w:hAnsi="Open Sans" w:cs="Open Sans"/>
          <w:b/>
          <w:bCs/>
          <w:sz w:val="22"/>
          <w:szCs w:val="22"/>
        </w:rPr>
        <w:t>Remont mieszadeł Flygt typu PP 4650.410, PP 4640.410, SR 4430.010, SR 4660.410 SF zamontowanych w Oczyszczalni Ścieków ,,Wschód” w Gdańsku</w:t>
      </w:r>
    </w:p>
    <w:p w14:paraId="2D103990" w14:textId="77777777" w:rsidR="00827537" w:rsidRPr="00827537" w:rsidRDefault="00827537" w:rsidP="00B76B92">
      <w:pPr>
        <w:jc w:val="center"/>
        <w:rPr>
          <w:rFonts w:ascii="Open Sans" w:hAnsi="Open Sans" w:cs="Open Sans"/>
          <w:bCs/>
          <w:sz w:val="22"/>
          <w:szCs w:val="22"/>
        </w:rPr>
      </w:pPr>
    </w:p>
    <w:p w14:paraId="288C371E" w14:textId="54F99395" w:rsidR="00827537" w:rsidRPr="00827537" w:rsidRDefault="004B3ADC" w:rsidP="00E535AE">
      <w:pPr>
        <w:pStyle w:val="Akapitzlist"/>
        <w:numPr>
          <w:ilvl w:val="1"/>
          <w:numId w:val="10"/>
        </w:numPr>
        <w:overflowPunct/>
        <w:autoSpaceDE/>
        <w:autoSpaceDN/>
        <w:adjustRightInd/>
        <w:ind w:left="811" w:hanging="454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Przedmiotem</w:t>
      </w:r>
      <w:r w:rsidR="00E8774C" w:rsidRPr="00827537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E8774C" w:rsidRPr="00827537">
        <w:rPr>
          <w:rFonts w:ascii="Open Sans" w:hAnsi="Open Sans" w:cs="Open Sans"/>
          <w:sz w:val="22"/>
          <w:szCs w:val="22"/>
        </w:rPr>
        <w:t>zamówienia jest</w:t>
      </w:r>
      <w:r w:rsidR="00827537" w:rsidRPr="00827537">
        <w:rPr>
          <w:rFonts w:ascii="Open Sans" w:hAnsi="Open Sans" w:cs="Open Sans"/>
          <w:sz w:val="22"/>
          <w:szCs w:val="22"/>
        </w:rPr>
        <w:t xml:space="preserve"> remont sukcesywnie przekazywanych mieszadeł firmy Flygt typu PP 4650, PP 4640, SR 4430, SR 4660 SF, zamontowanych w bioreaktorach 3 – 0X, na terenie Oczyszczalni Ścieków ,,Wschód” w Gdańsku</w:t>
      </w:r>
    </w:p>
    <w:p w14:paraId="63C76F91" w14:textId="77777777" w:rsidR="00AD213D" w:rsidRPr="006C74CD" w:rsidRDefault="00AD213D" w:rsidP="00B76B92">
      <w:pPr>
        <w:ind w:left="720"/>
        <w:jc w:val="both"/>
        <w:rPr>
          <w:rFonts w:ascii="Open Sans" w:hAnsi="Open Sans" w:cs="Open Sans"/>
          <w:sz w:val="22"/>
          <w:szCs w:val="22"/>
        </w:rPr>
      </w:pPr>
    </w:p>
    <w:bookmarkEnd w:id="0"/>
    <w:p w14:paraId="4B5FD073" w14:textId="69400AC1" w:rsidR="00043527" w:rsidRPr="00827537" w:rsidRDefault="00451DF3" w:rsidP="00E535AE">
      <w:pPr>
        <w:pStyle w:val="Tekstpodstawowy2"/>
        <w:numPr>
          <w:ilvl w:val="0"/>
          <w:numId w:val="13"/>
        </w:numPr>
        <w:textAlignment w:val="auto"/>
        <w:rPr>
          <w:rFonts w:ascii="Open Sans" w:hAnsi="Open Sans" w:cs="Open Sans"/>
          <w:bCs/>
          <w:szCs w:val="22"/>
        </w:rPr>
      </w:pPr>
      <w:r w:rsidRPr="00827537">
        <w:rPr>
          <w:rFonts w:ascii="Open Sans" w:hAnsi="Open Sans" w:cs="Open Sans"/>
          <w:bCs/>
          <w:szCs w:val="22"/>
        </w:rPr>
        <w:t xml:space="preserve">Zakres </w:t>
      </w:r>
      <w:r w:rsidR="00C61AF6" w:rsidRPr="00827537">
        <w:rPr>
          <w:rFonts w:ascii="Open Sans" w:hAnsi="Open Sans" w:cs="Open Sans"/>
          <w:bCs/>
          <w:szCs w:val="22"/>
        </w:rPr>
        <w:t>prac</w:t>
      </w:r>
    </w:p>
    <w:p w14:paraId="51EB250F" w14:textId="77777777" w:rsidR="00827537" w:rsidRPr="00827537" w:rsidRDefault="00827537" w:rsidP="00E535AE">
      <w:pPr>
        <w:pStyle w:val="Akapitzlist"/>
        <w:numPr>
          <w:ilvl w:val="1"/>
          <w:numId w:val="37"/>
        </w:numPr>
        <w:ind w:left="811" w:hanging="454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Odbiór mieszad</w:t>
      </w:r>
      <w:r w:rsidRPr="00827537">
        <w:rPr>
          <w:rFonts w:ascii="Open Sans" w:hAnsi="Open Sans" w:cs="Open Sans" w:hint="eastAsia"/>
          <w:sz w:val="22"/>
          <w:szCs w:val="22"/>
        </w:rPr>
        <w:t>ł</w:t>
      </w:r>
      <w:r w:rsidRPr="00827537">
        <w:rPr>
          <w:rFonts w:ascii="Open Sans" w:hAnsi="Open Sans" w:cs="Open Sans"/>
          <w:sz w:val="22"/>
          <w:szCs w:val="22"/>
        </w:rPr>
        <w:t>a do remontu i zwrot mieszad</w:t>
      </w:r>
      <w:r w:rsidRPr="00827537">
        <w:rPr>
          <w:rFonts w:ascii="Open Sans" w:hAnsi="Open Sans" w:cs="Open Sans" w:hint="eastAsia"/>
          <w:sz w:val="22"/>
          <w:szCs w:val="22"/>
        </w:rPr>
        <w:t>ł</w:t>
      </w:r>
      <w:r w:rsidRPr="00827537">
        <w:rPr>
          <w:rFonts w:ascii="Open Sans" w:hAnsi="Open Sans" w:cs="Open Sans"/>
          <w:sz w:val="22"/>
          <w:szCs w:val="22"/>
        </w:rPr>
        <w:t>a po remoncie do warsztatu Zamawiaj</w:t>
      </w:r>
      <w:r w:rsidRPr="00827537">
        <w:rPr>
          <w:rFonts w:ascii="Open Sans" w:hAnsi="Open Sans" w:cs="Open Sans" w:hint="eastAsia"/>
          <w:sz w:val="22"/>
          <w:szCs w:val="22"/>
        </w:rPr>
        <w:t>ą</w:t>
      </w:r>
      <w:r w:rsidRPr="00827537">
        <w:rPr>
          <w:rFonts w:ascii="Open Sans" w:hAnsi="Open Sans" w:cs="Open Sans"/>
          <w:sz w:val="22"/>
          <w:szCs w:val="22"/>
        </w:rPr>
        <w:t xml:space="preserve">cego, </w:t>
      </w:r>
    </w:p>
    <w:p w14:paraId="4090B8C6" w14:textId="44F998AD" w:rsidR="00827537" w:rsidRPr="00827537" w:rsidRDefault="00827537" w:rsidP="00E535AE">
      <w:pPr>
        <w:pStyle w:val="Akapitzlist"/>
        <w:numPr>
          <w:ilvl w:val="1"/>
          <w:numId w:val="37"/>
        </w:numPr>
        <w:ind w:left="811" w:hanging="454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Prace demonta</w:t>
      </w:r>
      <w:r w:rsidRPr="00827537">
        <w:rPr>
          <w:rFonts w:ascii="Open Sans" w:hAnsi="Open Sans" w:cs="Open Sans" w:hint="eastAsia"/>
          <w:sz w:val="22"/>
          <w:szCs w:val="22"/>
        </w:rPr>
        <w:t>ż</w:t>
      </w:r>
      <w:r w:rsidRPr="00827537">
        <w:rPr>
          <w:rFonts w:ascii="Open Sans" w:hAnsi="Open Sans" w:cs="Open Sans"/>
          <w:sz w:val="22"/>
          <w:szCs w:val="22"/>
        </w:rPr>
        <w:t>owe, mycie i czyszczenie cz</w:t>
      </w:r>
      <w:r w:rsidRPr="00827537">
        <w:rPr>
          <w:rFonts w:ascii="Open Sans" w:hAnsi="Open Sans" w:cs="Open Sans" w:hint="eastAsia"/>
          <w:sz w:val="22"/>
          <w:szCs w:val="22"/>
        </w:rPr>
        <w:t>ęś</w:t>
      </w:r>
      <w:r w:rsidRPr="00827537">
        <w:rPr>
          <w:rFonts w:ascii="Open Sans" w:hAnsi="Open Sans" w:cs="Open Sans"/>
          <w:sz w:val="22"/>
          <w:szCs w:val="22"/>
        </w:rPr>
        <w:t>ci i podzespo</w:t>
      </w:r>
      <w:r w:rsidRPr="00827537">
        <w:rPr>
          <w:rFonts w:ascii="Open Sans" w:hAnsi="Open Sans" w:cs="Open Sans" w:hint="eastAsia"/>
          <w:sz w:val="22"/>
          <w:szCs w:val="22"/>
        </w:rPr>
        <w:t>łó</w:t>
      </w:r>
      <w:r w:rsidRPr="00827537">
        <w:rPr>
          <w:rFonts w:ascii="Open Sans" w:hAnsi="Open Sans" w:cs="Open Sans"/>
          <w:sz w:val="22"/>
          <w:szCs w:val="22"/>
        </w:rPr>
        <w:t>w, weryfikacj</w:t>
      </w:r>
      <w:r w:rsidRPr="00827537">
        <w:rPr>
          <w:rFonts w:ascii="Open Sans" w:hAnsi="Open Sans" w:cs="Open Sans" w:hint="eastAsia"/>
          <w:sz w:val="22"/>
          <w:szCs w:val="22"/>
        </w:rPr>
        <w:t>ę</w:t>
      </w:r>
      <w:r w:rsidRPr="00827537">
        <w:rPr>
          <w:rFonts w:ascii="Open Sans" w:hAnsi="Open Sans" w:cs="Open Sans"/>
          <w:sz w:val="22"/>
          <w:szCs w:val="22"/>
        </w:rPr>
        <w:t xml:space="preserve"> wszystkich elementów mieszad</w:t>
      </w:r>
      <w:r w:rsidRPr="00827537">
        <w:rPr>
          <w:rFonts w:ascii="Open Sans" w:hAnsi="Open Sans" w:cs="Open Sans" w:hint="eastAsia"/>
          <w:sz w:val="22"/>
          <w:szCs w:val="22"/>
        </w:rPr>
        <w:t>ł</w:t>
      </w:r>
      <w:r w:rsidRPr="00827537">
        <w:rPr>
          <w:rFonts w:ascii="Open Sans" w:hAnsi="Open Sans" w:cs="Open Sans"/>
          <w:sz w:val="22"/>
          <w:szCs w:val="22"/>
        </w:rPr>
        <w:t>a,</w:t>
      </w:r>
    </w:p>
    <w:p w14:paraId="0B0D6112" w14:textId="77777777" w:rsidR="00827537" w:rsidRPr="00D44403" w:rsidRDefault="00827537" w:rsidP="00827537">
      <w:pPr>
        <w:ind w:left="454"/>
        <w:rPr>
          <w:rFonts w:ascii="Open Sans" w:hAnsi="Open Sans" w:cs="Open Sans"/>
          <w:sz w:val="22"/>
          <w:szCs w:val="22"/>
          <w:highlight w:val="yellow"/>
        </w:rPr>
      </w:pPr>
    </w:p>
    <w:p w14:paraId="1B519A8D" w14:textId="77777777" w:rsidR="00827537" w:rsidRPr="00FD5ED1" w:rsidRDefault="00827537" w:rsidP="00827537">
      <w:pPr>
        <w:ind w:left="357" w:firstLine="3"/>
        <w:jc w:val="both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b/>
          <w:sz w:val="22"/>
          <w:szCs w:val="22"/>
        </w:rPr>
        <w:t>Uwaga:</w:t>
      </w:r>
      <w:r w:rsidRPr="00FD5ED1">
        <w:rPr>
          <w:rFonts w:ascii="Open Sans" w:hAnsi="Open Sans" w:cs="Open Sans"/>
          <w:sz w:val="22"/>
          <w:szCs w:val="22"/>
        </w:rPr>
        <w:t xml:space="preserve"> Ocena wizualna wszystkich elementów ruchomych i nieruchomych mieszadeł powinna obejmować m. in. wirniki, obudowy, pokrywy, komory olejowe, uzwojenia silników napędowych, korpusy, obudowy łożyskowe, czujniki wilgoci, uchwyty, dodatkowo w mieszadłach SR 4430.010 elementów przekładni: m.in. wałki, koła zębate.</w:t>
      </w:r>
    </w:p>
    <w:p w14:paraId="152EC15F" w14:textId="7746C651" w:rsidR="00827537" w:rsidRPr="00827537" w:rsidRDefault="00827537" w:rsidP="00E535AE">
      <w:pPr>
        <w:pStyle w:val="Akapitzlist"/>
        <w:numPr>
          <w:ilvl w:val="1"/>
          <w:numId w:val="37"/>
        </w:numPr>
        <w:ind w:left="811" w:hanging="454"/>
        <w:textAlignment w:val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lastRenderedPageBreak/>
        <w:t>D</w:t>
      </w:r>
      <w:r w:rsidRPr="00FD5ED1">
        <w:rPr>
          <w:rFonts w:ascii="Open Sans" w:hAnsi="Open Sans" w:cs="Open Sans"/>
          <w:bCs/>
          <w:sz w:val="22"/>
          <w:szCs w:val="22"/>
        </w:rPr>
        <w:t>ostaw</w:t>
      </w:r>
      <w:r>
        <w:rPr>
          <w:rFonts w:ascii="Open Sans" w:hAnsi="Open Sans" w:cs="Open Sans"/>
          <w:bCs/>
          <w:sz w:val="22"/>
          <w:szCs w:val="22"/>
        </w:rPr>
        <w:t>a</w:t>
      </w:r>
      <w:r w:rsidRPr="00FD5ED1">
        <w:rPr>
          <w:rFonts w:ascii="Open Sans" w:hAnsi="Open Sans" w:cs="Open Sans"/>
          <w:bCs/>
          <w:sz w:val="22"/>
          <w:szCs w:val="22"/>
        </w:rPr>
        <w:t xml:space="preserve"> i wymian</w:t>
      </w:r>
      <w:r>
        <w:rPr>
          <w:rFonts w:ascii="Open Sans" w:hAnsi="Open Sans" w:cs="Open Sans"/>
          <w:bCs/>
          <w:sz w:val="22"/>
          <w:szCs w:val="22"/>
        </w:rPr>
        <w:t>a</w:t>
      </w:r>
      <w:r w:rsidRPr="00FD5ED1">
        <w:rPr>
          <w:rFonts w:ascii="Open Sans" w:hAnsi="Open Sans" w:cs="Open Sans"/>
          <w:bCs/>
          <w:sz w:val="22"/>
          <w:szCs w:val="22"/>
        </w:rPr>
        <w:t xml:space="preserve"> n/w cz</w:t>
      </w:r>
      <w:r w:rsidRPr="00FD5ED1">
        <w:rPr>
          <w:rFonts w:ascii="Open Sans" w:hAnsi="Open Sans" w:cs="Open Sans" w:hint="eastAsia"/>
          <w:bCs/>
          <w:sz w:val="22"/>
          <w:szCs w:val="22"/>
        </w:rPr>
        <w:t>ęś</w:t>
      </w:r>
      <w:r w:rsidRPr="00FD5ED1">
        <w:rPr>
          <w:rFonts w:ascii="Open Sans" w:hAnsi="Open Sans" w:cs="Open Sans"/>
          <w:bCs/>
          <w:sz w:val="22"/>
          <w:szCs w:val="22"/>
        </w:rPr>
        <w:t>ci na nowe, wszystkie cz</w:t>
      </w:r>
      <w:r w:rsidRPr="00FD5ED1">
        <w:rPr>
          <w:rFonts w:ascii="Open Sans" w:hAnsi="Open Sans" w:cs="Open Sans" w:hint="eastAsia"/>
          <w:bCs/>
          <w:sz w:val="22"/>
          <w:szCs w:val="22"/>
        </w:rPr>
        <w:t>ęś</w:t>
      </w:r>
      <w:r w:rsidRPr="00FD5ED1">
        <w:rPr>
          <w:rFonts w:ascii="Open Sans" w:hAnsi="Open Sans" w:cs="Open Sans"/>
          <w:bCs/>
          <w:sz w:val="22"/>
          <w:szCs w:val="22"/>
        </w:rPr>
        <w:t>ci powinny by</w:t>
      </w:r>
      <w:r w:rsidRPr="00FD5ED1">
        <w:rPr>
          <w:rFonts w:ascii="Open Sans" w:hAnsi="Open Sans" w:cs="Open Sans" w:hint="eastAsia"/>
          <w:bCs/>
          <w:sz w:val="22"/>
          <w:szCs w:val="22"/>
        </w:rPr>
        <w:t>ć</w:t>
      </w:r>
      <w:r w:rsidRPr="00FD5ED1">
        <w:rPr>
          <w:rFonts w:ascii="Open Sans" w:hAnsi="Open Sans" w:cs="Open Sans"/>
          <w:bCs/>
          <w:sz w:val="22"/>
          <w:szCs w:val="22"/>
        </w:rPr>
        <w:t xml:space="preserve"> oryginalne producenta - zgodne z DTR</w:t>
      </w:r>
    </w:p>
    <w:p w14:paraId="3DBD23C4" w14:textId="2A4A89E5" w:rsidR="00827537" w:rsidRPr="00FD5ED1" w:rsidRDefault="00827537" w:rsidP="00827537">
      <w:pPr>
        <w:ind w:left="103" w:firstLine="708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2.3.1.a </w:t>
      </w:r>
      <w:r>
        <w:rPr>
          <w:rFonts w:ascii="Open Sans" w:hAnsi="Open Sans" w:cs="Open Sans"/>
          <w:bCs/>
          <w:sz w:val="22"/>
          <w:szCs w:val="22"/>
        </w:rPr>
        <w:t>W</w:t>
      </w:r>
      <w:r w:rsidRPr="00FD5ED1">
        <w:rPr>
          <w:rFonts w:ascii="Open Sans" w:hAnsi="Open Sans" w:cs="Open Sans"/>
          <w:bCs/>
          <w:sz w:val="22"/>
          <w:szCs w:val="22"/>
        </w:rPr>
        <w:t xml:space="preserve"> mieszadłach PP 4650.410 dostaw</w:t>
      </w:r>
      <w:r>
        <w:rPr>
          <w:rFonts w:ascii="Open Sans" w:hAnsi="Open Sans" w:cs="Open Sans"/>
          <w:bCs/>
          <w:sz w:val="22"/>
          <w:szCs w:val="22"/>
        </w:rPr>
        <w:t>a</w:t>
      </w:r>
      <w:r w:rsidRPr="00FD5ED1">
        <w:rPr>
          <w:rFonts w:ascii="Open Sans" w:hAnsi="Open Sans" w:cs="Open Sans"/>
          <w:bCs/>
          <w:sz w:val="22"/>
          <w:szCs w:val="22"/>
        </w:rPr>
        <w:t xml:space="preserve"> i wymian</w:t>
      </w:r>
      <w:r>
        <w:rPr>
          <w:rFonts w:ascii="Open Sans" w:hAnsi="Open Sans" w:cs="Open Sans"/>
          <w:bCs/>
          <w:sz w:val="22"/>
          <w:szCs w:val="22"/>
        </w:rPr>
        <w:t>a</w:t>
      </w:r>
      <w:r w:rsidRPr="00FD5ED1">
        <w:rPr>
          <w:rFonts w:ascii="Open Sans" w:hAnsi="Open Sans" w:cs="Open Sans"/>
          <w:bCs/>
          <w:sz w:val="22"/>
          <w:szCs w:val="22"/>
        </w:rPr>
        <w:t xml:space="preserve"> co najmniej:</w:t>
      </w:r>
    </w:p>
    <w:p w14:paraId="1C11F045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bCs/>
          <w:sz w:val="22"/>
          <w:szCs w:val="22"/>
        </w:rPr>
      </w:pPr>
      <w:r w:rsidRPr="00FD5ED1">
        <w:rPr>
          <w:rFonts w:ascii="Open Sans" w:hAnsi="Open Sans" w:cs="Open Sans"/>
          <w:bCs/>
          <w:sz w:val="22"/>
          <w:szCs w:val="22"/>
        </w:rPr>
        <w:t xml:space="preserve">uszczelnień mechanicznych, </w:t>
      </w:r>
    </w:p>
    <w:p w14:paraId="773B4747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 xml:space="preserve">zestawu o-ringów, </w:t>
      </w:r>
    </w:p>
    <w:p w14:paraId="382A622F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>wszystkich łożysk,</w:t>
      </w:r>
    </w:p>
    <w:p w14:paraId="4D05746C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 xml:space="preserve">zestawu pierścieni uszczelniających, </w:t>
      </w:r>
    </w:p>
    <w:p w14:paraId="65503AC9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>podkładek do łożysk,</w:t>
      </w:r>
    </w:p>
    <w:p w14:paraId="51EC0BE8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>pierścieni osadczych,</w:t>
      </w:r>
    </w:p>
    <w:p w14:paraId="6791A9C8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>gniazda uszczelnienia,</w:t>
      </w:r>
    </w:p>
    <w:p w14:paraId="5A2B4A14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>oleju parafinowego np. Shell Ondina</w:t>
      </w:r>
    </w:p>
    <w:p w14:paraId="49C5B4BC" w14:textId="77777777" w:rsidR="00827537" w:rsidRPr="00FD5ED1" w:rsidRDefault="00827537" w:rsidP="00E535AE">
      <w:pPr>
        <w:numPr>
          <w:ilvl w:val="0"/>
          <w:numId w:val="38"/>
        </w:numPr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 xml:space="preserve">kabli </w:t>
      </w:r>
      <w:r w:rsidRPr="00FD5ED1">
        <w:rPr>
          <w:rFonts w:ascii="Open Sans" w:hAnsi="Open Sans" w:cs="Open Sans"/>
          <w:b/>
          <w:i/>
          <w:sz w:val="22"/>
          <w:szCs w:val="22"/>
        </w:rPr>
        <w:t>SUBCAB 750V RN 4G4+2x1,5 WATER RESISTANT CABLE FLYGT (nr VDE REG 7536 oraz kompletnych dławic kablowych)</w:t>
      </w:r>
      <w:r w:rsidRPr="00FD5ED1">
        <w:rPr>
          <w:rFonts w:ascii="Open Sans" w:hAnsi="Open Sans" w:cs="Open Sans"/>
          <w:sz w:val="22"/>
          <w:szCs w:val="22"/>
        </w:rPr>
        <w:t xml:space="preserve">,  </w:t>
      </w:r>
    </w:p>
    <w:p w14:paraId="40B37779" w14:textId="77777777" w:rsidR="00827537" w:rsidRDefault="00827537" w:rsidP="00827537">
      <w:pPr>
        <w:ind w:left="992" w:firstLine="708"/>
        <w:jc w:val="both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sz w:val="22"/>
          <w:szCs w:val="22"/>
        </w:rPr>
        <w:t xml:space="preserve">oraz </w:t>
      </w:r>
    </w:p>
    <w:p w14:paraId="7D06D6CF" w14:textId="77777777" w:rsidR="00827537" w:rsidRPr="00FD5ED1" w:rsidRDefault="00827537" w:rsidP="00827537">
      <w:pPr>
        <w:ind w:left="992" w:firstLine="708"/>
        <w:jc w:val="both"/>
        <w:rPr>
          <w:rFonts w:ascii="Open Sans" w:hAnsi="Open Sans" w:cs="Open Sans"/>
          <w:sz w:val="22"/>
          <w:szCs w:val="22"/>
        </w:rPr>
      </w:pPr>
    </w:p>
    <w:p w14:paraId="3FFB3B5E" w14:textId="0DC3A201" w:rsidR="00827537" w:rsidRPr="00FD5ED1" w:rsidRDefault="00827537" w:rsidP="00827537">
      <w:pPr>
        <w:pStyle w:val="Akapitzlist"/>
        <w:ind w:left="709"/>
        <w:jc w:val="both"/>
        <w:rPr>
          <w:rFonts w:ascii="Open Sans" w:hAnsi="Open Sans" w:cs="Open Sans"/>
          <w:sz w:val="22"/>
          <w:szCs w:val="22"/>
        </w:rPr>
      </w:pPr>
      <w:r w:rsidRPr="00FD5ED1">
        <w:rPr>
          <w:rFonts w:ascii="Open Sans" w:hAnsi="Open Sans" w:cs="Open Sans"/>
          <w:b/>
          <w:sz w:val="22"/>
          <w:szCs w:val="22"/>
        </w:rPr>
        <w:t>2.3.1b.</w:t>
      </w:r>
      <w:r w:rsidRPr="00FD5ED1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W</w:t>
      </w:r>
      <w:r w:rsidRPr="00FD5ED1">
        <w:rPr>
          <w:rFonts w:ascii="Open Sans" w:hAnsi="Open Sans" w:cs="Open Sans"/>
          <w:sz w:val="22"/>
          <w:szCs w:val="22"/>
        </w:rPr>
        <w:t xml:space="preserve"> przypadku stwierdzenia (podczas dokonanej weryfikacji) złego stanu technicznego poniższych elementów, </w:t>
      </w:r>
      <w:r w:rsidRPr="00FD5ED1">
        <w:rPr>
          <w:rFonts w:ascii="Open Sans" w:hAnsi="Open Sans" w:cs="Open Sans"/>
          <w:b/>
          <w:sz w:val="22"/>
          <w:szCs w:val="22"/>
        </w:rPr>
        <w:t>dodatkowo dostaw</w:t>
      </w:r>
      <w:r>
        <w:rPr>
          <w:rFonts w:ascii="Open Sans" w:hAnsi="Open Sans" w:cs="Open Sans"/>
          <w:b/>
          <w:sz w:val="22"/>
          <w:szCs w:val="22"/>
        </w:rPr>
        <w:t>a</w:t>
      </w:r>
      <w:r w:rsidRPr="00FD5ED1">
        <w:rPr>
          <w:rFonts w:ascii="Open Sans" w:hAnsi="Open Sans" w:cs="Open Sans"/>
          <w:b/>
          <w:sz w:val="22"/>
          <w:szCs w:val="22"/>
        </w:rPr>
        <w:t xml:space="preserve"> i wymian</w:t>
      </w:r>
      <w:r>
        <w:rPr>
          <w:rFonts w:ascii="Open Sans" w:hAnsi="Open Sans" w:cs="Open Sans"/>
          <w:b/>
          <w:sz w:val="22"/>
          <w:szCs w:val="22"/>
        </w:rPr>
        <w:t>a</w:t>
      </w:r>
      <w:r w:rsidRPr="00FD5ED1">
        <w:rPr>
          <w:rFonts w:ascii="Open Sans" w:hAnsi="Open Sans" w:cs="Open Sans"/>
          <w:b/>
          <w:sz w:val="22"/>
          <w:szCs w:val="22"/>
        </w:rPr>
        <w:t xml:space="preserve"> na nowe w mieszadle PP 4650.410</w:t>
      </w:r>
      <w:r w:rsidRPr="00FD5ED1">
        <w:rPr>
          <w:rFonts w:ascii="Open Sans" w:hAnsi="Open Sans" w:cs="Open Sans"/>
          <w:sz w:val="22"/>
          <w:szCs w:val="22"/>
        </w:rPr>
        <w:t>:</w:t>
      </w:r>
    </w:p>
    <w:p w14:paraId="404B2545" w14:textId="77777777" w:rsid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wirnika silnika napędowego,</w:t>
      </w:r>
    </w:p>
    <w:p w14:paraId="1030029C" w14:textId="77777777" w:rsid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pakietu uzwojeń silnika napędowego,</w:t>
      </w:r>
    </w:p>
    <w:p w14:paraId="226DAF61" w14:textId="77777777" w:rsid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uchwytu ze stali nierdzewnej,</w:t>
      </w:r>
    </w:p>
    <w:p w14:paraId="21BFBA43" w14:textId="77777777" w:rsid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tylnej pokrywy,</w:t>
      </w:r>
    </w:p>
    <w:p w14:paraId="6A760334" w14:textId="77777777" w:rsid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komory olejowej,</w:t>
      </w:r>
    </w:p>
    <w:p w14:paraId="63CEEB96" w14:textId="63205551" w:rsidR="00827537" w:rsidRPr="00827537" w:rsidRDefault="00827537" w:rsidP="00E535AE">
      <w:pPr>
        <w:pStyle w:val="Akapitzlist"/>
        <w:numPr>
          <w:ilvl w:val="0"/>
          <w:numId w:val="42"/>
        </w:numPr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rolki prowadzące na prowadnicy mieszadła,</w:t>
      </w:r>
    </w:p>
    <w:p w14:paraId="1430D474" w14:textId="77777777" w:rsidR="00827537" w:rsidRDefault="00827537" w:rsidP="00827537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  <w:r w:rsidRPr="002B2638">
        <w:rPr>
          <w:rFonts w:ascii="Open Sans" w:hAnsi="Open Sans" w:cs="Open Sans"/>
          <w:sz w:val="22"/>
          <w:szCs w:val="22"/>
        </w:rPr>
        <w:t xml:space="preserve">W/w części wyszczególnione w </w:t>
      </w:r>
      <w:r w:rsidRPr="002B2638">
        <w:rPr>
          <w:rFonts w:ascii="Open Sans" w:hAnsi="Open Sans" w:cs="Open Sans"/>
          <w:b/>
          <w:sz w:val="22"/>
          <w:szCs w:val="22"/>
        </w:rPr>
        <w:t>pkt. 2.3.1b.</w:t>
      </w:r>
      <w:r w:rsidRPr="002B2638">
        <w:rPr>
          <w:rFonts w:ascii="Open Sans" w:hAnsi="Open Sans" w:cs="Open Sans"/>
          <w:sz w:val="22"/>
          <w:szCs w:val="22"/>
        </w:rPr>
        <w:t xml:space="preserve"> należy wymienić w uzgodnieniu i po zatwierdzeniu zakresu przez koordynatora z ramienia Zamawiającego. </w:t>
      </w:r>
      <w:bookmarkStart w:id="1" w:name="_Hlk190161088"/>
      <w:r w:rsidRPr="002B2638">
        <w:rPr>
          <w:rFonts w:ascii="Open Sans" w:hAnsi="Open Sans" w:cs="Open Sans"/>
          <w:sz w:val="22"/>
          <w:szCs w:val="22"/>
        </w:rPr>
        <w:t>Powyższe prace dodatkowe należy wycenić osobno na formularzu oferty.</w:t>
      </w:r>
      <w:bookmarkEnd w:id="1"/>
    </w:p>
    <w:p w14:paraId="067606A0" w14:textId="77777777" w:rsidR="00827537" w:rsidRPr="002B2638" w:rsidRDefault="00827537" w:rsidP="00827537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</w:p>
    <w:p w14:paraId="30531C64" w14:textId="1874122A" w:rsidR="00827537" w:rsidRPr="002B2638" w:rsidRDefault="00827537" w:rsidP="00827537">
      <w:pPr>
        <w:ind w:firstLine="567"/>
        <w:jc w:val="both"/>
        <w:rPr>
          <w:rFonts w:ascii="Open Sans" w:hAnsi="Open Sans" w:cs="Open Sans"/>
          <w:b/>
          <w:sz w:val="22"/>
          <w:szCs w:val="22"/>
        </w:rPr>
      </w:pPr>
      <w:r w:rsidRPr="002B2638">
        <w:rPr>
          <w:rFonts w:ascii="Open Sans" w:hAnsi="Open Sans" w:cs="Open Sans"/>
          <w:b/>
          <w:sz w:val="22"/>
          <w:szCs w:val="22"/>
        </w:rPr>
        <w:t xml:space="preserve">2.3.2a. </w:t>
      </w:r>
      <w:r>
        <w:rPr>
          <w:rFonts w:ascii="Open Sans" w:hAnsi="Open Sans" w:cs="Open Sans"/>
          <w:bCs/>
          <w:sz w:val="22"/>
          <w:szCs w:val="22"/>
        </w:rPr>
        <w:t>W</w:t>
      </w:r>
      <w:r w:rsidRPr="002B2638">
        <w:rPr>
          <w:rFonts w:ascii="Open Sans" w:hAnsi="Open Sans" w:cs="Open Sans"/>
          <w:bCs/>
          <w:sz w:val="22"/>
          <w:szCs w:val="22"/>
        </w:rPr>
        <w:t xml:space="preserve"> mieszadłach PP 4640.410 dostawę i wymianę na nowe co najmniej:</w:t>
      </w:r>
    </w:p>
    <w:p w14:paraId="7DA5FAA7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2B2638">
        <w:rPr>
          <w:rFonts w:ascii="Open Sans" w:hAnsi="Open Sans" w:cs="Open Sans"/>
          <w:sz w:val="22"/>
          <w:szCs w:val="22"/>
        </w:rPr>
        <w:t xml:space="preserve">uszczelnień mechanicznych, </w:t>
      </w:r>
    </w:p>
    <w:p w14:paraId="59F170DB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 xml:space="preserve">zestawu o-ringów, </w:t>
      </w:r>
    </w:p>
    <w:p w14:paraId="0172715C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wszystkich łożysk,</w:t>
      </w:r>
    </w:p>
    <w:p w14:paraId="7CB7ECFB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 xml:space="preserve">zestawu pierścieni uszczelniających, </w:t>
      </w:r>
    </w:p>
    <w:p w14:paraId="584328A2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podkładek do łożysk,</w:t>
      </w:r>
    </w:p>
    <w:p w14:paraId="0061898B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pierścieni osadczych,</w:t>
      </w:r>
    </w:p>
    <w:p w14:paraId="39437B10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gniazda uszczelnienia,</w:t>
      </w:r>
    </w:p>
    <w:p w14:paraId="2AC6B391" w14:textId="77777777" w:rsid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oleju parafinowego np. Shell Ondina,</w:t>
      </w:r>
    </w:p>
    <w:p w14:paraId="412294AB" w14:textId="23E39AB1" w:rsidR="00827537" w:rsidRPr="00827537" w:rsidRDefault="00827537" w:rsidP="00E535AE">
      <w:pPr>
        <w:numPr>
          <w:ilvl w:val="2"/>
          <w:numId w:val="39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 xml:space="preserve">kabli </w:t>
      </w:r>
      <w:r w:rsidRPr="00827537">
        <w:rPr>
          <w:rFonts w:ascii="Open Sans" w:hAnsi="Open Sans" w:cs="Open Sans"/>
          <w:b/>
          <w:i/>
          <w:sz w:val="22"/>
          <w:szCs w:val="22"/>
        </w:rPr>
        <w:t xml:space="preserve">SUBCAB 750V RN 4G2,5+2x1,5 WATER RESISTANT CABLE FLYGT (nr VDE REG 7536 oraz kompletnych dławic kablowych), </w:t>
      </w:r>
    </w:p>
    <w:p w14:paraId="66AE4779" w14:textId="77777777" w:rsidR="00827537" w:rsidRDefault="00827537" w:rsidP="00827537">
      <w:pPr>
        <w:ind w:left="1067" w:firstLine="708"/>
        <w:jc w:val="both"/>
        <w:rPr>
          <w:rFonts w:ascii="Open Sans" w:hAnsi="Open Sans" w:cs="Open Sans"/>
          <w:sz w:val="22"/>
          <w:szCs w:val="22"/>
        </w:rPr>
      </w:pPr>
      <w:r w:rsidRPr="002B2638">
        <w:rPr>
          <w:rFonts w:ascii="Open Sans" w:hAnsi="Open Sans" w:cs="Open Sans"/>
          <w:sz w:val="22"/>
          <w:szCs w:val="22"/>
        </w:rPr>
        <w:t xml:space="preserve">oraz </w:t>
      </w:r>
    </w:p>
    <w:p w14:paraId="6BCF8EB7" w14:textId="77777777" w:rsidR="00827537" w:rsidRPr="002B2638" w:rsidRDefault="00827537" w:rsidP="00827537">
      <w:pPr>
        <w:ind w:left="1067" w:firstLine="708"/>
        <w:jc w:val="both"/>
        <w:rPr>
          <w:rFonts w:ascii="Open Sans" w:hAnsi="Open Sans" w:cs="Open Sans"/>
          <w:sz w:val="22"/>
          <w:szCs w:val="22"/>
        </w:rPr>
      </w:pPr>
    </w:p>
    <w:p w14:paraId="46F8E79D" w14:textId="23BA6FD9" w:rsidR="00827537" w:rsidRPr="009A2110" w:rsidRDefault="00827537" w:rsidP="00827537">
      <w:pPr>
        <w:pStyle w:val="Akapitzlist"/>
        <w:ind w:left="708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b/>
          <w:sz w:val="22"/>
          <w:szCs w:val="22"/>
        </w:rPr>
        <w:t>2.3.2b.</w:t>
      </w:r>
      <w:r w:rsidRPr="009A2110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W</w:t>
      </w:r>
      <w:r w:rsidRPr="009A2110">
        <w:rPr>
          <w:rFonts w:ascii="Open Sans" w:hAnsi="Open Sans" w:cs="Open Sans"/>
          <w:sz w:val="22"/>
          <w:szCs w:val="22"/>
        </w:rPr>
        <w:t xml:space="preserve"> przypadku stwierdzenia (podczas dokonanej weryfikacji) złego stanu technicznego poniższych elementów, </w:t>
      </w:r>
      <w:r w:rsidRPr="009A2110">
        <w:rPr>
          <w:rFonts w:ascii="Open Sans" w:hAnsi="Open Sans" w:cs="Open Sans"/>
          <w:b/>
          <w:sz w:val="22"/>
          <w:szCs w:val="22"/>
        </w:rPr>
        <w:t>dodatkowo dostawę i wymianę na nowe w mieszadle PP 4640.410</w:t>
      </w:r>
      <w:r w:rsidRPr="009A2110">
        <w:rPr>
          <w:rFonts w:ascii="Open Sans" w:hAnsi="Open Sans" w:cs="Open Sans"/>
          <w:sz w:val="22"/>
          <w:szCs w:val="22"/>
        </w:rPr>
        <w:t>:</w:t>
      </w:r>
    </w:p>
    <w:p w14:paraId="27085767" w14:textId="77777777" w:rsid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lastRenderedPageBreak/>
        <w:t>wirnika silnika napędowego,</w:t>
      </w:r>
    </w:p>
    <w:p w14:paraId="0F47F20E" w14:textId="77777777" w:rsid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pakietu uzwojeń silnika napędowego,</w:t>
      </w:r>
    </w:p>
    <w:p w14:paraId="69BAE066" w14:textId="77777777" w:rsid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uchwytu ze stali nierdzewnej,</w:t>
      </w:r>
    </w:p>
    <w:p w14:paraId="1F2969FE" w14:textId="77777777" w:rsid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tylnej pokrywy,</w:t>
      </w:r>
    </w:p>
    <w:p w14:paraId="0AF9366D" w14:textId="77777777" w:rsid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komory olejowej,</w:t>
      </w:r>
    </w:p>
    <w:p w14:paraId="2920F5D2" w14:textId="4B836652" w:rsidR="00827537" w:rsidRPr="00827537" w:rsidRDefault="00827537" w:rsidP="00E535AE">
      <w:pPr>
        <w:pStyle w:val="Akapitzlist"/>
        <w:numPr>
          <w:ilvl w:val="0"/>
          <w:numId w:val="43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827537">
        <w:rPr>
          <w:rFonts w:ascii="Open Sans" w:hAnsi="Open Sans" w:cs="Open Sans"/>
          <w:sz w:val="22"/>
          <w:szCs w:val="22"/>
        </w:rPr>
        <w:t>rolki prowadzące na prowadnicy mieszadła,</w:t>
      </w:r>
    </w:p>
    <w:p w14:paraId="70834C75" w14:textId="77777777" w:rsidR="00827537" w:rsidRDefault="00827537" w:rsidP="003C41D9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W/w części wyszczególnione w pkt. </w:t>
      </w:r>
      <w:r w:rsidRPr="009A2110">
        <w:rPr>
          <w:rFonts w:ascii="Open Sans" w:hAnsi="Open Sans" w:cs="Open Sans"/>
          <w:b/>
          <w:sz w:val="22"/>
          <w:szCs w:val="22"/>
        </w:rPr>
        <w:t>2.3.2b</w:t>
      </w:r>
      <w:r w:rsidRPr="009A2110">
        <w:rPr>
          <w:rFonts w:ascii="Open Sans" w:hAnsi="Open Sans" w:cs="Open Sans"/>
          <w:sz w:val="22"/>
          <w:szCs w:val="22"/>
        </w:rPr>
        <w:t xml:space="preserve">. należy wymienić w uzgodnieniu i po zatwierdzeniu zakresu przez koordynatora z ramienia Zamawiającego. </w:t>
      </w:r>
      <w:bookmarkStart w:id="2" w:name="_Hlk190161170"/>
      <w:r w:rsidRPr="009A2110">
        <w:rPr>
          <w:rFonts w:ascii="Open Sans" w:hAnsi="Open Sans" w:cs="Open Sans"/>
          <w:sz w:val="22"/>
          <w:szCs w:val="22"/>
        </w:rPr>
        <w:t>Powy</w:t>
      </w:r>
      <w:r w:rsidRPr="009A2110">
        <w:rPr>
          <w:rFonts w:ascii="Open Sans" w:hAnsi="Open Sans" w:cs="Open Sans" w:hint="eastAsia"/>
          <w:sz w:val="22"/>
          <w:szCs w:val="22"/>
        </w:rPr>
        <w:t>ż</w:t>
      </w:r>
      <w:r w:rsidRPr="009A2110">
        <w:rPr>
          <w:rFonts w:ascii="Open Sans" w:hAnsi="Open Sans" w:cs="Open Sans"/>
          <w:sz w:val="22"/>
          <w:szCs w:val="22"/>
        </w:rPr>
        <w:t>sze prace dodatkowe nale</w:t>
      </w:r>
      <w:r w:rsidRPr="009A2110">
        <w:rPr>
          <w:rFonts w:ascii="Open Sans" w:hAnsi="Open Sans" w:cs="Open Sans" w:hint="eastAsia"/>
          <w:sz w:val="22"/>
          <w:szCs w:val="22"/>
        </w:rPr>
        <w:t>ż</w:t>
      </w:r>
      <w:r w:rsidRPr="009A2110">
        <w:rPr>
          <w:rFonts w:ascii="Open Sans" w:hAnsi="Open Sans" w:cs="Open Sans"/>
          <w:sz w:val="22"/>
          <w:szCs w:val="22"/>
        </w:rPr>
        <w:t>y wyceni</w:t>
      </w:r>
      <w:r w:rsidRPr="009A2110">
        <w:rPr>
          <w:rFonts w:ascii="Open Sans" w:hAnsi="Open Sans" w:cs="Open Sans" w:hint="eastAsia"/>
          <w:sz w:val="22"/>
          <w:szCs w:val="22"/>
        </w:rPr>
        <w:t>ć</w:t>
      </w:r>
      <w:r w:rsidRPr="009A2110">
        <w:rPr>
          <w:rFonts w:ascii="Open Sans" w:hAnsi="Open Sans" w:cs="Open Sans"/>
          <w:sz w:val="22"/>
          <w:szCs w:val="22"/>
        </w:rPr>
        <w:t xml:space="preserve"> osobno na formularzu oferty.</w:t>
      </w:r>
      <w:bookmarkEnd w:id="2"/>
    </w:p>
    <w:p w14:paraId="6820365F" w14:textId="77777777" w:rsidR="003C41D9" w:rsidRPr="009A2110" w:rsidRDefault="003C41D9" w:rsidP="003C41D9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</w:p>
    <w:p w14:paraId="7819162B" w14:textId="26A177BA" w:rsidR="00827537" w:rsidRPr="009A2110" w:rsidRDefault="00827537" w:rsidP="00827537">
      <w:pPr>
        <w:ind w:firstLine="567"/>
        <w:jc w:val="both"/>
        <w:rPr>
          <w:rFonts w:ascii="Open Sans" w:hAnsi="Open Sans" w:cs="Open Sans"/>
          <w:b/>
          <w:sz w:val="22"/>
          <w:szCs w:val="22"/>
        </w:rPr>
      </w:pPr>
      <w:r w:rsidRPr="009A2110">
        <w:rPr>
          <w:rFonts w:ascii="Open Sans" w:hAnsi="Open Sans" w:cs="Open Sans"/>
          <w:b/>
          <w:sz w:val="22"/>
          <w:szCs w:val="22"/>
        </w:rPr>
        <w:t xml:space="preserve">2.3.3a. </w:t>
      </w:r>
      <w:r w:rsidR="003C41D9">
        <w:rPr>
          <w:rFonts w:ascii="Open Sans" w:hAnsi="Open Sans" w:cs="Open Sans"/>
          <w:bCs/>
          <w:sz w:val="22"/>
          <w:szCs w:val="22"/>
        </w:rPr>
        <w:t>W</w:t>
      </w:r>
      <w:r w:rsidRPr="009A2110">
        <w:rPr>
          <w:rFonts w:ascii="Open Sans" w:hAnsi="Open Sans" w:cs="Open Sans"/>
          <w:bCs/>
          <w:sz w:val="22"/>
          <w:szCs w:val="22"/>
        </w:rPr>
        <w:t xml:space="preserve"> mieszadłach </w:t>
      </w:r>
      <w:bookmarkStart w:id="3" w:name="_Hlk222747336"/>
      <w:r w:rsidRPr="009A2110">
        <w:rPr>
          <w:rFonts w:ascii="Open Sans" w:hAnsi="Open Sans" w:cs="Open Sans"/>
          <w:bCs/>
          <w:sz w:val="22"/>
          <w:szCs w:val="22"/>
        </w:rPr>
        <w:t xml:space="preserve">SR 4430.010 </w:t>
      </w:r>
      <w:bookmarkEnd w:id="3"/>
      <w:r w:rsidRPr="009A2110">
        <w:rPr>
          <w:rFonts w:ascii="Open Sans" w:hAnsi="Open Sans" w:cs="Open Sans"/>
          <w:bCs/>
          <w:sz w:val="22"/>
          <w:szCs w:val="22"/>
        </w:rPr>
        <w:t>dostaw</w:t>
      </w:r>
      <w:r w:rsidR="003C41D9">
        <w:rPr>
          <w:rFonts w:ascii="Open Sans" w:hAnsi="Open Sans" w:cs="Open Sans"/>
          <w:bCs/>
          <w:sz w:val="22"/>
          <w:szCs w:val="22"/>
        </w:rPr>
        <w:t>a</w:t>
      </w:r>
      <w:r w:rsidRPr="009A2110">
        <w:rPr>
          <w:rFonts w:ascii="Open Sans" w:hAnsi="Open Sans" w:cs="Open Sans"/>
          <w:bCs/>
          <w:sz w:val="22"/>
          <w:szCs w:val="22"/>
        </w:rPr>
        <w:t xml:space="preserve"> i wymian</w:t>
      </w:r>
      <w:r w:rsidR="003C41D9">
        <w:rPr>
          <w:rFonts w:ascii="Open Sans" w:hAnsi="Open Sans" w:cs="Open Sans"/>
          <w:bCs/>
          <w:sz w:val="22"/>
          <w:szCs w:val="22"/>
        </w:rPr>
        <w:t>a</w:t>
      </w:r>
      <w:r w:rsidRPr="009A2110">
        <w:rPr>
          <w:rFonts w:ascii="Open Sans" w:hAnsi="Open Sans" w:cs="Open Sans"/>
          <w:bCs/>
          <w:sz w:val="22"/>
          <w:szCs w:val="22"/>
        </w:rPr>
        <w:t xml:space="preserve"> na nowe co najmniej:</w:t>
      </w:r>
      <w:r w:rsidRPr="009A2110">
        <w:rPr>
          <w:rFonts w:ascii="Open Sans" w:hAnsi="Open Sans" w:cs="Open Sans"/>
          <w:b/>
          <w:sz w:val="22"/>
          <w:szCs w:val="22"/>
        </w:rPr>
        <w:t xml:space="preserve"> </w:t>
      </w:r>
    </w:p>
    <w:p w14:paraId="38B7CDEE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uszczelnień mechanicznych, </w:t>
      </w:r>
    </w:p>
    <w:p w14:paraId="77622D3A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wszystkich łożysk,</w:t>
      </w:r>
    </w:p>
    <w:p w14:paraId="1DC65E54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zestawu o-ringów,</w:t>
      </w:r>
    </w:p>
    <w:p w14:paraId="19DF648F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zestawu pierścieni uszczelniających, </w:t>
      </w:r>
    </w:p>
    <w:p w14:paraId="3670F4FC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pierścieni osadczych, podkładek,</w:t>
      </w:r>
    </w:p>
    <w:p w14:paraId="5CEF1375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oleju parafinowego np. Shell Ondina</w:t>
      </w:r>
    </w:p>
    <w:p w14:paraId="6CB77486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oleju przekładniowego – zgodnie z zaleceniami DTR,</w:t>
      </w:r>
    </w:p>
    <w:p w14:paraId="677DC4F5" w14:textId="77777777" w:rsid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kabli </w:t>
      </w:r>
      <w:r w:rsidRPr="003C41D9">
        <w:rPr>
          <w:rFonts w:ascii="Open Sans" w:hAnsi="Open Sans" w:cs="Open Sans"/>
          <w:b/>
          <w:i/>
          <w:sz w:val="22"/>
          <w:szCs w:val="22"/>
        </w:rPr>
        <w:t>SUBCAB 750V RN 4G2,5+2x1,5 WATER RESISTANT CABLE FLYGT (nr VDE REG 7536 oraz kompletnych dławic kablowych),</w:t>
      </w:r>
    </w:p>
    <w:p w14:paraId="5AA817B3" w14:textId="5EF7E7A0" w:rsidR="00827537" w:rsidRPr="003C41D9" w:rsidRDefault="00827537" w:rsidP="00E535AE">
      <w:pPr>
        <w:numPr>
          <w:ilvl w:val="2"/>
          <w:numId w:val="40"/>
        </w:numPr>
        <w:ind w:left="2059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odnowienie powłoki ochronnej,</w:t>
      </w:r>
    </w:p>
    <w:p w14:paraId="7DA21427" w14:textId="77777777" w:rsidR="00827537" w:rsidRDefault="00827537" w:rsidP="003C41D9">
      <w:pPr>
        <w:ind w:left="1067" w:firstLine="708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oraz </w:t>
      </w:r>
    </w:p>
    <w:p w14:paraId="30D5EF10" w14:textId="77777777" w:rsidR="003C41D9" w:rsidRPr="009A2110" w:rsidRDefault="003C41D9" w:rsidP="003C41D9">
      <w:pPr>
        <w:ind w:left="1067" w:firstLine="708"/>
        <w:jc w:val="both"/>
        <w:rPr>
          <w:rFonts w:ascii="Open Sans" w:hAnsi="Open Sans" w:cs="Open Sans"/>
          <w:sz w:val="22"/>
          <w:szCs w:val="22"/>
        </w:rPr>
      </w:pPr>
    </w:p>
    <w:p w14:paraId="4DEC0C1C" w14:textId="2CB1440C" w:rsidR="00827537" w:rsidRPr="009A2110" w:rsidRDefault="00827537" w:rsidP="003C41D9">
      <w:pPr>
        <w:pStyle w:val="Akapitzlist"/>
        <w:ind w:left="708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b/>
          <w:sz w:val="22"/>
          <w:szCs w:val="22"/>
        </w:rPr>
        <w:t>2.3.3b.</w:t>
      </w:r>
      <w:r w:rsidRPr="009A2110">
        <w:rPr>
          <w:rFonts w:ascii="Open Sans" w:hAnsi="Open Sans" w:cs="Open Sans"/>
          <w:sz w:val="22"/>
          <w:szCs w:val="22"/>
        </w:rPr>
        <w:t xml:space="preserve"> </w:t>
      </w:r>
      <w:r w:rsidR="003C41D9">
        <w:rPr>
          <w:rFonts w:ascii="Open Sans" w:hAnsi="Open Sans" w:cs="Open Sans"/>
          <w:sz w:val="22"/>
          <w:szCs w:val="22"/>
        </w:rPr>
        <w:t>W</w:t>
      </w:r>
      <w:r w:rsidRPr="009A2110">
        <w:rPr>
          <w:rFonts w:ascii="Open Sans" w:hAnsi="Open Sans" w:cs="Open Sans"/>
          <w:sz w:val="22"/>
          <w:szCs w:val="22"/>
        </w:rPr>
        <w:t xml:space="preserve"> przypadku stwierdzenia (podczas dokonanej weryfikacji) złego stanu technicznego poniższych elementów, </w:t>
      </w:r>
      <w:r w:rsidRPr="009A2110">
        <w:rPr>
          <w:rFonts w:ascii="Open Sans" w:hAnsi="Open Sans" w:cs="Open Sans"/>
          <w:b/>
          <w:sz w:val="22"/>
          <w:szCs w:val="22"/>
        </w:rPr>
        <w:t>dodatkowo dostaw</w:t>
      </w:r>
      <w:r w:rsidR="006C0766">
        <w:rPr>
          <w:rFonts w:ascii="Open Sans" w:hAnsi="Open Sans" w:cs="Open Sans"/>
          <w:b/>
          <w:sz w:val="22"/>
          <w:szCs w:val="22"/>
        </w:rPr>
        <w:t>a</w:t>
      </w:r>
      <w:r w:rsidRPr="009A2110">
        <w:rPr>
          <w:rFonts w:ascii="Open Sans" w:hAnsi="Open Sans" w:cs="Open Sans"/>
          <w:b/>
          <w:sz w:val="22"/>
          <w:szCs w:val="22"/>
        </w:rPr>
        <w:t xml:space="preserve"> i wymian</w:t>
      </w:r>
      <w:r w:rsidR="006C0766">
        <w:rPr>
          <w:rFonts w:ascii="Open Sans" w:hAnsi="Open Sans" w:cs="Open Sans"/>
          <w:b/>
          <w:sz w:val="22"/>
          <w:szCs w:val="22"/>
        </w:rPr>
        <w:t>a</w:t>
      </w:r>
      <w:r w:rsidRPr="009A2110">
        <w:rPr>
          <w:rFonts w:ascii="Open Sans" w:hAnsi="Open Sans" w:cs="Open Sans"/>
          <w:b/>
          <w:sz w:val="22"/>
          <w:szCs w:val="22"/>
        </w:rPr>
        <w:t xml:space="preserve"> na nowe w mieszadle </w:t>
      </w:r>
      <w:r w:rsidRPr="00621A52">
        <w:rPr>
          <w:rFonts w:ascii="Open Sans" w:hAnsi="Open Sans" w:cs="Open Sans"/>
          <w:b/>
          <w:sz w:val="22"/>
          <w:szCs w:val="22"/>
        </w:rPr>
        <w:t>SR 4430.010</w:t>
      </w:r>
      <w:r w:rsidRPr="009A2110">
        <w:rPr>
          <w:rFonts w:ascii="Open Sans" w:hAnsi="Open Sans" w:cs="Open Sans"/>
          <w:sz w:val="22"/>
          <w:szCs w:val="22"/>
        </w:rPr>
        <w:t>:</w:t>
      </w:r>
    </w:p>
    <w:p w14:paraId="165E7DA3" w14:textId="77777777" w:rsidR="003C41D9" w:rsidRDefault="00827537" w:rsidP="00E535AE">
      <w:pPr>
        <w:pStyle w:val="Akapitzlist"/>
        <w:numPr>
          <w:ilvl w:val="0"/>
          <w:numId w:val="44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wirnika silnika napędowego</w:t>
      </w:r>
      <w:r w:rsidR="003C41D9">
        <w:rPr>
          <w:rFonts w:ascii="Open Sans" w:hAnsi="Open Sans" w:cs="Open Sans"/>
          <w:sz w:val="22"/>
          <w:szCs w:val="22"/>
        </w:rPr>
        <w:t>,</w:t>
      </w:r>
    </w:p>
    <w:p w14:paraId="26EAF6D3" w14:textId="77777777" w:rsidR="003C41D9" w:rsidRDefault="00827537" w:rsidP="00E535AE">
      <w:pPr>
        <w:pStyle w:val="Akapitzlist"/>
        <w:numPr>
          <w:ilvl w:val="0"/>
          <w:numId w:val="44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pakietu uzwojeń silnika napędowego,</w:t>
      </w:r>
    </w:p>
    <w:p w14:paraId="496D1697" w14:textId="77777777" w:rsidR="003C41D9" w:rsidRDefault="00827537" w:rsidP="00E535AE">
      <w:pPr>
        <w:pStyle w:val="Akapitzlist"/>
        <w:numPr>
          <w:ilvl w:val="0"/>
          <w:numId w:val="44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pokrywy łożyskowej silnika (od strony przekładni),</w:t>
      </w:r>
    </w:p>
    <w:p w14:paraId="3106C49E" w14:textId="77777777" w:rsidR="003C41D9" w:rsidRDefault="00827537" w:rsidP="00E535AE">
      <w:pPr>
        <w:pStyle w:val="Akapitzlist"/>
        <w:numPr>
          <w:ilvl w:val="0"/>
          <w:numId w:val="44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komory olejowej,</w:t>
      </w:r>
    </w:p>
    <w:p w14:paraId="5879C8C6" w14:textId="0C5B98EF" w:rsidR="00827537" w:rsidRPr="003C41D9" w:rsidRDefault="00827537" w:rsidP="00E535AE">
      <w:pPr>
        <w:pStyle w:val="Akapitzlist"/>
        <w:numPr>
          <w:ilvl w:val="0"/>
          <w:numId w:val="44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rolki prowadzące na prowadnicy mieszadła,</w:t>
      </w:r>
    </w:p>
    <w:p w14:paraId="53184239" w14:textId="77777777" w:rsidR="00827537" w:rsidRDefault="00827537" w:rsidP="003C41D9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W/w części wyszczególnione w pkt. </w:t>
      </w:r>
      <w:r w:rsidRPr="009A2110">
        <w:rPr>
          <w:rFonts w:ascii="Open Sans" w:hAnsi="Open Sans" w:cs="Open Sans"/>
          <w:b/>
          <w:sz w:val="22"/>
          <w:szCs w:val="22"/>
        </w:rPr>
        <w:t>2.3.3b</w:t>
      </w:r>
      <w:r w:rsidRPr="009A2110">
        <w:rPr>
          <w:rFonts w:ascii="Open Sans" w:hAnsi="Open Sans" w:cs="Open Sans"/>
          <w:sz w:val="22"/>
          <w:szCs w:val="22"/>
        </w:rPr>
        <w:t>. należy wymienić w uzgodnieniu i po zatwierdzeniu zakresu przez koordynatora z ramienia Zamawiającego. Powy</w:t>
      </w:r>
      <w:r w:rsidRPr="009A2110">
        <w:rPr>
          <w:rFonts w:ascii="Open Sans" w:hAnsi="Open Sans" w:cs="Open Sans" w:hint="eastAsia"/>
          <w:sz w:val="22"/>
          <w:szCs w:val="22"/>
        </w:rPr>
        <w:t>ż</w:t>
      </w:r>
      <w:r w:rsidRPr="009A2110">
        <w:rPr>
          <w:rFonts w:ascii="Open Sans" w:hAnsi="Open Sans" w:cs="Open Sans"/>
          <w:sz w:val="22"/>
          <w:szCs w:val="22"/>
        </w:rPr>
        <w:t>sze prace dodatkowe nale</w:t>
      </w:r>
      <w:r w:rsidRPr="009A2110">
        <w:rPr>
          <w:rFonts w:ascii="Open Sans" w:hAnsi="Open Sans" w:cs="Open Sans" w:hint="eastAsia"/>
          <w:sz w:val="22"/>
          <w:szCs w:val="22"/>
        </w:rPr>
        <w:t>ż</w:t>
      </w:r>
      <w:r w:rsidRPr="009A2110">
        <w:rPr>
          <w:rFonts w:ascii="Open Sans" w:hAnsi="Open Sans" w:cs="Open Sans"/>
          <w:sz w:val="22"/>
          <w:szCs w:val="22"/>
        </w:rPr>
        <w:t>y wyceni</w:t>
      </w:r>
      <w:r w:rsidRPr="009A2110">
        <w:rPr>
          <w:rFonts w:ascii="Open Sans" w:hAnsi="Open Sans" w:cs="Open Sans" w:hint="eastAsia"/>
          <w:sz w:val="22"/>
          <w:szCs w:val="22"/>
        </w:rPr>
        <w:t>ć</w:t>
      </w:r>
      <w:r w:rsidRPr="009A2110">
        <w:rPr>
          <w:rFonts w:ascii="Open Sans" w:hAnsi="Open Sans" w:cs="Open Sans"/>
          <w:sz w:val="22"/>
          <w:szCs w:val="22"/>
        </w:rPr>
        <w:t xml:space="preserve"> osobno na formularzu oferty.</w:t>
      </w:r>
    </w:p>
    <w:p w14:paraId="5C7772EE" w14:textId="77777777" w:rsidR="003C41D9" w:rsidRPr="009A2110" w:rsidRDefault="003C41D9" w:rsidP="003C41D9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</w:p>
    <w:p w14:paraId="64B16CEE" w14:textId="4C34CC7C" w:rsidR="00827537" w:rsidRPr="009A2110" w:rsidRDefault="00827537" w:rsidP="00827537">
      <w:pPr>
        <w:tabs>
          <w:tab w:val="left" w:pos="284"/>
          <w:tab w:val="left" w:pos="426"/>
        </w:tabs>
        <w:jc w:val="both"/>
        <w:rPr>
          <w:rFonts w:ascii="Open Sans" w:hAnsi="Open Sans" w:cs="Open Sans"/>
          <w:b/>
          <w:sz w:val="22"/>
          <w:szCs w:val="22"/>
        </w:rPr>
      </w:pPr>
      <w:r w:rsidRPr="009A2110">
        <w:rPr>
          <w:rFonts w:ascii="Open Sans" w:hAnsi="Open Sans" w:cs="Open Sans"/>
          <w:b/>
          <w:sz w:val="22"/>
          <w:szCs w:val="22"/>
        </w:rPr>
        <w:tab/>
      </w:r>
      <w:r w:rsidR="003C41D9">
        <w:rPr>
          <w:rFonts w:ascii="Open Sans" w:hAnsi="Open Sans" w:cs="Open Sans"/>
          <w:b/>
          <w:sz w:val="22"/>
          <w:szCs w:val="22"/>
        </w:rPr>
        <w:tab/>
      </w:r>
      <w:r w:rsidR="003C41D9">
        <w:rPr>
          <w:rFonts w:ascii="Open Sans" w:hAnsi="Open Sans" w:cs="Open Sans"/>
          <w:b/>
          <w:sz w:val="22"/>
          <w:szCs w:val="22"/>
        </w:rPr>
        <w:tab/>
      </w:r>
      <w:r w:rsidRPr="009A2110">
        <w:rPr>
          <w:rFonts w:ascii="Open Sans" w:hAnsi="Open Sans" w:cs="Open Sans"/>
          <w:b/>
          <w:sz w:val="22"/>
          <w:szCs w:val="22"/>
        </w:rPr>
        <w:t xml:space="preserve">2.3.4a. </w:t>
      </w:r>
      <w:r w:rsidR="003C41D9">
        <w:rPr>
          <w:rFonts w:ascii="Open Sans" w:hAnsi="Open Sans" w:cs="Open Sans"/>
          <w:bCs/>
          <w:sz w:val="22"/>
          <w:szCs w:val="22"/>
        </w:rPr>
        <w:t>W</w:t>
      </w:r>
      <w:r w:rsidRPr="009A2110">
        <w:rPr>
          <w:rFonts w:ascii="Open Sans" w:hAnsi="Open Sans" w:cs="Open Sans"/>
          <w:bCs/>
          <w:sz w:val="22"/>
          <w:szCs w:val="22"/>
        </w:rPr>
        <w:t xml:space="preserve"> mieszadłach </w:t>
      </w:r>
      <w:bookmarkStart w:id="4" w:name="_Hlk222747371"/>
      <w:r w:rsidRPr="009A2110">
        <w:rPr>
          <w:rFonts w:ascii="Open Sans" w:hAnsi="Open Sans" w:cs="Open Sans"/>
          <w:bCs/>
          <w:sz w:val="22"/>
          <w:szCs w:val="22"/>
        </w:rPr>
        <w:t xml:space="preserve">SR 4660.410 SF </w:t>
      </w:r>
      <w:bookmarkEnd w:id="4"/>
      <w:r w:rsidRPr="009A2110">
        <w:rPr>
          <w:rFonts w:ascii="Open Sans" w:hAnsi="Open Sans" w:cs="Open Sans"/>
          <w:bCs/>
          <w:sz w:val="22"/>
          <w:szCs w:val="22"/>
        </w:rPr>
        <w:t>dostaw</w:t>
      </w:r>
      <w:r w:rsidR="003C41D9">
        <w:rPr>
          <w:rFonts w:ascii="Open Sans" w:hAnsi="Open Sans" w:cs="Open Sans"/>
          <w:bCs/>
          <w:sz w:val="22"/>
          <w:szCs w:val="22"/>
        </w:rPr>
        <w:t>a</w:t>
      </w:r>
      <w:r w:rsidRPr="009A2110">
        <w:rPr>
          <w:rFonts w:ascii="Open Sans" w:hAnsi="Open Sans" w:cs="Open Sans"/>
          <w:bCs/>
          <w:sz w:val="22"/>
          <w:szCs w:val="22"/>
        </w:rPr>
        <w:t xml:space="preserve"> i wymian</w:t>
      </w:r>
      <w:r w:rsidR="003C41D9">
        <w:rPr>
          <w:rFonts w:ascii="Open Sans" w:hAnsi="Open Sans" w:cs="Open Sans"/>
          <w:bCs/>
          <w:sz w:val="22"/>
          <w:szCs w:val="22"/>
        </w:rPr>
        <w:t>a</w:t>
      </w:r>
      <w:r w:rsidRPr="009A2110">
        <w:rPr>
          <w:rFonts w:ascii="Open Sans" w:hAnsi="Open Sans" w:cs="Open Sans"/>
          <w:bCs/>
          <w:sz w:val="22"/>
          <w:szCs w:val="22"/>
        </w:rPr>
        <w:t xml:space="preserve"> na nowe co najmniej:</w:t>
      </w:r>
    </w:p>
    <w:p w14:paraId="4C17B779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uszczelnień mechanicznych, </w:t>
      </w:r>
    </w:p>
    <w:p w14:paraId="539DB4CB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zestawu o-ringów, </w:t>
      </w:r>
    </w:p>
    <w:p w14:paraId="501CB049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wszystkich łożysk,</w:t>
      </w:r>
    </w:p>
    <w:p w14:paraId="3F176B29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zestawu pierścieni uszczelniających, </w:t>
      </w:r>
    </w:p>
    <w:p w14:paraId="7D1B4AC5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podkładek do łożysk,</w:t>
      </w:r>
    </w:p>
    <w:p w14:paraId="0CBD225B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pierścieni osadczych,</w:t>
      </w:r>
    </w:p>
    <w:p w14:paraId="3CC79316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gniazda uszczelnienia,</w:t>
      </w:r>
    </w:p>
    <w:p w14:paraId="74DFB895" w14:textId="77777777" w:rsid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oleju parafinowego np. Shell Ondina,</w:t>
      </w:r>
    </w:p>
    <w:p w14:paraId="271107A5" w14:textId="33A17075" w:rsidR="00827537" w:rsidRPr="003C41D9" w:rsidRDefault="00827537" w:rsidP="00E535AE">
      <w:pPr>
        <w:numPr>
          <w:ilvl w:val="0"/>
          <w:numId w:val="40"/>
        </w:numPr>
        <w:tabs>
          <w:tab w:val="clear" w:pos="737"/>
        </w:tabs>
        <w:ind w:left="1945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  <w:lang w:val="en-GB"/>
        </w:rPr>
        <w:lastRenderedPageBreak/>
        <w:t xml:space="preserve">kabli </w:t>
      </w:r>
      <w:r w:rsidRPr="003C41D9">
        <w:rPr>
          <w:rFonts w:ascii="Open Sans" w:hAnsi="Open Sans" w:cs="Open Sans"/>
          <w:b/>
          <w:i/>
          <w:sz w:val="22"/>
          <w:szCs w:val="22"/>
          <w:lang w:val="en-GB"/>
        </w:rPr>
        <w:t xml:space="preserve">SUBCAB 750V RN 4G2,5+2x1,5 WATER RESISTANT </w:t>
      </w:r>
      <w:r w:rsidRPr="003C41D9">
        <w:rPr>
          <w:rFonts w:ascii="Open Sans" w:hAnsi="Open Sans" w:cs="Open Sans"/>
          <w:b/>
          <w:i/>
          <w:sz w:val="22"/>
          <w:szCs w:val="22"/>
        </w:rPr>
        <w:t>CABLE FLYGT (nr VDE REG 7536 oraz kompletnych dławic kablowych),</w:t>
      </w:r>
    </w:p>
    <w:p w14:paraId="535F0CDF" w14:textId="77777777" w:rsidR="00827537" w:rsidRDefault="00827537" w:rsidP="003C41D9">
      <w:pPr>
        <w:ind w:left="1237" w:firstLine="708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oraz </w:t>
      </w:r>
    </w:p>
    <w:p w14:paraId="421AA064" w14:textId="77777777" w:rsidR="003C41D9" w:rsidRPr="009A2110" w:rsidRDefault="003C41D9" w:rsidP="003C41D9">
      <w:pPr>
        <w:ind w:left="1237" w:firstLine="708"/>
        <w:jc w:val="both"/>
        <w:rPr>
          <w:rFonts w:ascii="Open Sans" w:hAnsi="Open Sans" w:cs="Open Sans"/>
          <w:sz w:val="22"/>
          <w:szCs w:val="22"/>
        </w:rPr>
      </w:pPr>
    </w:p>
    <w:p w14:paraId="007DAF3E" w14:textId="07249F26" w:rsidR="00827537" w:rsidRPr="009A2110" w:rsidRDefault="00827537" w:rsidP="003C41D9">
      <w:pPr>
        <w:pStyle w:val="Akapitzlist"/>
        <w:ind w:left="705"/>
        <w:jc w:val="both"/>
        <w:rPr>
          <w:sz w:val="22"/>
          <w:szCs w:val="22"/>
        </w:rPr>
      </w:pPr>
      <w:r w:rsidRPr="009A2110">
        <w:rPr>
          <w:rFonts w:ascii="Open Sans" w:hAnsi="Open Sans" w:cs="Open Sans"/>
          <w:b/>
          <w:sz w:val="22"/>
          <w:szCs w:val="22"/>
        </w:rPr>
        <w:t>2.3.4b.</w:t>
      </w:r>
      <w:r w:rsidRPr="009A2110">
        <w:rPr>
          <w:rFonts w:ascii="Open Sans" w:hAnsi="Open Sans" w:cs="Open Sans"/>
          <w:sz w:val="22"/>
          <w:szCs w:val="22"/>
        </w:rPr>
        <w:t xml:space="preserve"> w przypadku stwierdzenia (podczas dokonanej weryfikacji) złego stanu technicznego poniższych elementów, </w:t>
      </w:r>
      <w:r w:rsidRPr="009A2110">
        <w:rPr>
          <w:rFonts w:ascii="Open Sans" w:hAnsi="Open Sans" w:cs="Open Sans"/>
          <w:b/>
          <w:sz w:val="22"/>
          <w:szCs w:val="22"/>
        </w:rPr>
        <w:t>dodatkowo dostaw</w:t>
      </w:r>
      <w:r w:rsidR="003C41D9">
        <w:rPr>
          <w:rFonts w:ascii="Open Sans" w:hAnsi="Open Sans" w:cs="Open Sans"/>
          <w:b/>
          <w:sz w:val="22"/>
          <w:szCs w:val="22"/>
        </w:rPr>
        <w:t>a</w:t>
      </w:r>
      <w:r w:rsidRPr="009A2110">
        <w:rPr>
          <w:rFonts w:ascii="Open Sans" w:hAnsi="Open Sans" w:cs="Open Sans"/>
          <w:b/>
          <w:sz w:val="22"/>
          <w:szCs w:val="22"/>
        </w:rPr>
        <w:t xml:space="preserve"> i wymian</w:t>
      </w:r>
      <w:r w:rsidR="003C41D9">
        <w:rPr>
          <w:rFonts w:ascii="Open Sans" w:hAnsi="Open Sans" w:cs="Open Sans"/>
          <w:b/>
          <w:sz w:val="22"/>
          <w:szCs w:val="22"/>
        </w:rPr>
        <w:t>a</w:t>
      </w:r>
      <w:r w:rsidRPr="009A2110">
        <w:rPr>
          <w:rFonts w:ascii="Open Sans" w:hAnsi="Open Sans" w:cs="Open Sans"/>
          <w:b/>
          <w:sz w:val="22"/>
          <w:szCs w:val="22"/>
        </w:rPr>
        <w:t xml:space="preserve"> na nowe w mieszadle </w:t>
      </w:r>
      <w:r w:rsidRPr="00621A52">
        <w:rPr>
          <w:rFonts w:ascii="Open Sans" w:hAnsi="Open Sans" w:cs="Open Sans"/>
          <w:b/>
          <w:sz w:val="22"/>
          <w:szCs w:val="22"/>
        </w:rPr>
        <w:t>SR 4660.410 SF</w:t>
      </w:r>
      <w:r w:rsidRPr="009A2110">
        <w:rPr>
          <w:rFonts w:ascii="Open Sans" w:hAnsi="Open Sans" w:cs="Open Sans"/>
          <w:sz w:val="22"/>
          <w:szCs w:val="22"/>
        </w:rPr>
        <w:t>:</w:t>
      </w:r>
    </w:p>
    <w:p w14:paraId="7FB31D0A" w14:textId="77777777" w:rsid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wirnika silnika napędowego</w:t>
      </w:r>
      <w:r w:rsidR="003C41D9">
        <w:rPr>
          <w:rFonts w:ascii="Open Sans" w:hAnsi="Open Sans" w:cs="Open Sans"/>
          <w:sz w:val="22"/>
          <w:szCs w:val="22"/>
        </w:rPr>
        <w:t>,</w:t>
      </w:r>
    </w:p>
    <w:p w14:paraId="53D4CABA" w14:textId="77777777" w:rsid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pakietu uzwojeń silnika napędowego,</w:t>
      </w:r>
    </w:p>
    <w:p w14:paraId="72420A7E" w14:textId="77777777" w:rsid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uchwytu ze stali nierdzewnej,</w:t>
      </w:r>
    </w:p>
    <w:p w14:paraId="785FF465" w14:textId="77777777" w:rsid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tylnej pokrywy,</w:t>
      </w:r>
    </w:p>
    <w:p w14:paraId="65164CFD" w14:textId="77777777" w:rsid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komory olejowej, </w:t>
      </w:r>
    </w:p>
    <w:p w14:paraId="52520CEC" w14:textId="2EABAF9C" w:rsidR="00827537" w:rsidRPr="003C41D9" w:rsidRDefault="00827537" w:rsidP="00E535AE">
      <w:pPr>
        <w:pStyle w:val="Akapitzlist"/>
        <w:numPr>
          <w:ilvl w:val="0"/>
          <w:numId w:val="45"/>
        </w:numPr>
        <w:ind w:left="2132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rolki prowadzące na prowadnicy mieszadła</w:t>
      </w:r>
    </w:p>
    <w:p w14:paraId="30C69094" w14:textId="77777777" w:rsidR="00827537" w:rsidRDefault="00827537" w:rsidP="003C41D9">
      <w:pPr>
        <w:pStyle w:val="Akapitzlist"/>
        <w:ind w:left="1416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 xml:space="preserve">W/w części wyszczególnione w pkt. </w:t>
      </w:r>
      <w:r w:rsidRPr="009A2110">
        <w:rPr>
          <w:rFonts w:ascii="Open Sans" w:hAnsi="Open Sans" w:cs="Open Sans"/>
          <w:b/>
          <w:sz w:val="22"/>
          <w:szCs w:val="22"/>
        </w:rPr>
        <w:t>2.3.4b</w:t>
      </w:r>
      <w:r w:rsidRPr="009A2110">
        <w:rPr>
          <w:rFonts w:ascii="Open Sans" w:hAnsi="Open Sans" w:cs="Open Sans"/>
          <w:sz w:val="22"/>
          <w:szCs w:val="22"/>
        </w:rPr>
        <w:t>. należy wymienić w uzgodnieniu i po zatwierdzeniu zakresu przez koordynatora z ramienia Zamawiającego. Powyższe prace dodatkowe należy wycenić osobno na formularzu oferty.</w:t>
      </w:r>
    </w:p>
    <w:p w14:paraId="4CA5453F" w14:textId="77777777" w:rsidR="00827537" w:rsidRDefault="00827537" w:rsidP="00827537">
      <w:pPr>
        <w:pStyle w:val="Akapitzlist"/>
        <w:ind w:left="0"/>
        <w:jc w:val="both"/>
        <w:rPr>
          <w:rFonts w:ascii="Open Sans" w:hAnsi="Open Sans" w:cs="Open Sans"/>
          <w:sz w:val="22"/>
          <w:szCs w:val="22"/>
        </w:rPr>
      </w:pPr>
    </w:p>
    <w:p w14:paraId="7B5E66A9" w14:textId="77777777" w:rsidR="00827537" w:rsidRPr="009E766C" w:rsidRDefault="00827537" w:rsidP="00E535AE">
      <w:pPr>
        <w:pStyle w:val="Akapitzlist"/>
        <w:numPr>
          <w:ilvl w:val="1"/>
          <w:numId w:val="37"/>
        </w:numPr>
        <w:overflowPunct/>
        <w:autoSpaceDE/>
        <w:adjustRightInd/>
        <w:ind w:left="811" w:hanging="454"/>
        <w:jc w:val="both"/>
        <w:rPr>
          <w:rFonts w:ascii="Open Sans" w:hAnsi="Open Sans" w:cs="Open Sans"/>
          <w:b/>
          <w:bCs/>
          <w:sz w:val="22"/>
          <w:szCs w:val="22"/>
          <w:u w:val="single"/>
        </w:rPr>
      </w:pPr>
      <w:r w:rsidRPr="009E766C">
        <w:rPr>
          <w:rFonts w:ascii="Open Sans" w:hAnsi="Open Sans" w:cs="Open Sans"/>
          <w:b/>
          <w:bCs/>
          <w:sz w:val="22"/>
          <w:szCs w:val="22"/>
          <w:u w:val="single"/>
        </w:rPr>
        <w:t>Uwagi:</w:t>
      </w:r>
    </w:p>
    <w:p w14:paraId="6F956D5C" w14:textId="77777777" w:rsidR="00827537" w:rsidRPr="009A2110" w:rsidRDefault="00827537" w:rsidP="003C41D9">
      <w:pPr>
        <w:ind w:left="811"/>
        <w:jc w:val="both"/>
        <w:rPr>
          <w:rFonts w:ascii="Open Sans" w:hAnsi="Open Sans" w:cs="Open Sans"/>
          <w:bCs/>
          <w:sz w:val="22"/>
          <w:szCs w:val="22"/>
        </w:rPr>
      </w:pPr>
      <w:r w:rsidRPr="009A2110">
        <w:rPr>
          <w:rFonts w:ascii="Open Sans" w:hAnsi="Open Sans" w:cs="Open Sans"/>
          <w:bCs/>
          <w:sz w:val="22"/>
          <w:szCs w:val="22"/>
        </w:rPr>
        <w:t xml:space="preserve">Ostateczny zakres remontu i wymienianych części jest uzależniony od faktycznego stanu technicznego elementów mieszadła - koszt każdej części wymienionej </w:t>
      </w:r>
      <w:r w:rsidRPr="009A2110">
        <w:rPr>
          <w:rFonts w:ascii="Open Sans" w:hAnsi="Open Sans" w:cs="Open Sans"/>
          <w:b/>
          <w:bCs/>
          <w:sz w:val="22"/>
          <w:szCs w:val="22"/>
        </w:rPr>
        <w:t xml:space="preserve">w punkcie 2.3.1b, 2.3.2b., 2.3.3b., 2.3.4b. </w:t>
      </w:r>
      <w:r w:rsidRPr="009A2110">
        <w:rPr>
          <w:rFonts w:ascii="Open Sans" w:hAnsi="Open Sans" w:cs="Open Sans"/>
          <w:bCs/>
          <w:sz w:val="22"/>
          <w:szCs w:val="22"/>
        </w:rPr>
        <w:t>warunków szczegółowych zamówienia powinien być wyceniony osobno. Ostateczne rozliczenie prac nastąpi na podstawie faktycznie wymienionych części.</w:t>
      </w:r>
    </w:p>
    <w:p w14:paraId="6A3BDD63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9A2110">
        <w:rPr>
          <w:rFonts w:ascii="Open Sans" w:hAnsi="Open Sans" w:cs="Open Sans"/>
          <w:sz w:val="22"/>
          <w:szCs w:val="22"/>
        </w:rPr>
        <w:t>Prace dodatkowe i nieprzewidziane, które mog</w:t>
      </w:r>
      <w:r w:rsidRPr="009A2110">
        <w:rPr>
          <w:rFonts w:ascii="Open Sans" w:hAnsi="Open Sans" w:cs="Open Sans" w:hint="eastAsia"/>
          <w:sz w:val="22"/>
          <w:szCs w:val="22"/>
        </w:rPr>
        <w:t>ą</w:t>
      </w:r>
      <w:r w:rsidRPr="009A2110">
        <w:rPr>
          <w:rFonts w:ascii="Open Sans" w:hAnsi="Open Sans" w:cs="Open Sans"/>
          <w:sz w:val="22"/>
          <w:szCs w:val="22"/>
        </w:rPr>
        <w:t xml:space="preserve"> wyst</w:t>
      </w:r>
      <w:r w:rsidRPr="009A2110">
        <w:rPr>
          <w:rFonts w:ascii="Open Sans" w:hAnsi="Open Sans" w:cs="Open Sans" w:hint="eastAsia"/>
          <w:sz w:val="22"/>
          <w:szCs w:val="22"/>
        </w:rPr>
        <w:t>ą</w:t>
      </w:r>
      <w:r w:rsidRPr="009A2110">
        <w:rPr>
          <w:rFonts w:ascii="Open Sans" w:hAnsi="Open Sans" w:cs="Open Sans"/>
          <w:sz w:val="22"/>
          <w:szCs w:val="22"/>
        </w:rPr>
        <w:t>pi</w:t>
      </w:r>
      <w:r w:rsidRPr="009A2110">
        <w:rPr>
          <w:rFonts w:ascii="Open Sans" w:hAnsi="Open Sans" w:cs="Open Sans" w:hint="eastAsia"/>
          <w:sz w:val="22"/>
          <w:szCs w:val="22"/>
        </w:rPr>
        <w:t>ć</w:t>
      </w:r>
      <w:r w:rsidRPr="009A2110">
        <w:rPr>
          <w:rFonts w:ascii="Open Sans" w:hAnsi="Open Sans" w:cs="Open Sans"/>
          <w:sz w:val="22"/>
          <w:szCs w:val="22"/>
        </w:rPr>
        <w:t xml:space="preserve"> w wyniku prowadzonej naprawy, po uzgodnieniu z Zamawiaj</w:t>
      </w:r>
      <w:r w:rsidRPr="009A2110">
        <w:rPr>
          <w:rFonts w:ascii="Open Sans" w:hAnsi="Open Sans" w:cs="Open Sans" w:hint="eastAsia"/>
          <w:sz w:val="22"/>
          <w:szCs w:val="22"/>
        </w:rPr>
        <w:t>ą</w:t>
      </w:r>
      <w:r w:rsidRPr="009A2110">
        <w:rPr>
          <w:rFonts w:ascii="Open Sans" w:hAnsi="Open Sans" w:cs="Open Sans"/>
          <w:sz w:val="22"/>
          <w:szCs w:val="22"/>
        </w:rPr>
        <w:t>cym zostan</w:t>
      </w:r>
      <w:r w:rsidRPr="009A2110">
        <w:rPr>
          <w:rFonts w:ascii="Open Sans" w:hAnsi="Open Sans" w:cs="Open Sans" w:hint="eastAsia"/>
          <w:sz w:val="22"/>
          <w:szCs w:val="22"/>
        </w:rPr>
        <w:t>ą</w:t>
      </w:r>
      <w:r w:rsidRPr="009A2110">
        <w:rPr>
          <w:rFonts w:ascii="Open Sans" w:hAnsi="Open Sans" w:cs="Open Sans"/>
          <w:sz w:val="22"/>
          <w:szCs w:val="22"/>
        </w:rPr>
        <w:t xml:space="preserve"> wprowadzone aneksem do umowy przed rozpocz</w:t>
      </w:r>
      <w:r w:rsidRPr="009A2110">
        <w:rPr>
          <w:rFonts w:ascii="Open Sans" w:hAnsi="Open Sans" w:cs="Open Sans" w:hint="eastAsia"/>
          <w:sz w:val="22"/>
          <w:szCs w:val="22"/>
        </w:rPr>
        <w:t>ę</w:t>
      </w:r>
      <w:r w:rsidRPr="009A2110">
        <w:rPr>
          <w:rFonts w:ascii="Open Sans" w:hAnsi="Open Sans" w:cs="Open Sans"/>
          <w:sz w:val="22"/>
          <w:szCs w:val="22"/>
        </w:rPr>
        <w:t>ciem prac na podstawie zatwierdzonego protoko</w:t>
      </w:r>
      <w:r w:rsidRPr="009A2110">
        <w:rPr>
          <w:rFonts w:ascii="Open Sans" w:hAnsi="Open Sans" w:cs="Open Sans" w:hint="eastAsia"/>
          <w:sz w:val="22"/>
          <w:szCs w:val="22"/>
        </w:rPr>
        <w:t>ł</w:t>
      </w:r>
      <w:r w:rsidRPr="009A2110">
        <w:rPr>
          <w:rFonts w:ascii="Open Sans" w:hAnsi="Open Sans" w:cs="Open Sans"/>
          <w:sz w:val="22"/>
          <w:szCs w:val="22"/>
        </w:rPr>
        <w:t>u konieczno</w:t>
      </w:r>
      <w:r w:rsidRPr="009A2110">
        <w:rPr>
          <w:rFonts w:ascii="Open Sans" w:hAnsi="Open Sans" w:cs="Open Sans" w:hint="eastAsia"/>
          <w:sz w:val="22"/>
          <w:szCs w:val="22"/>
        </w:rPr>
        <w:t>ś</w:t>
      </w:r>
      <w:r w:rsidRPr="009A2110">
        <w:rPr>
          <w:rFonts w:ascii="Open Sans" w:hAnsi="Open Sans" w:cs="Open Sans"/>
          <w:sz w:val="22"/>
          <w:szCs w:val="22"/>
        </w:rPr>
        <w:t>ci i z</w:t>
      </w:r>
      <w:r w:rsidRPr="009A2110">
        <w:rPr>
          <w:rFonts w:ascii="Open Sans" w:hAnsi="Open Sans" w:cs="Open Sans" w:hint="eastAsia"/>
          <w:sz w:val="22"/>
          <w:szCs w:val="22"/>
        </w:rPr>
        <w:t>ł</w:t>
      </w:r>
      <w:r w:rsidRPr="009A2110">
        <w:rPr>
          <w:rFonts w:ascii="Open Sans" w:hAnsi="Open Sans" w:cs="Open Sans"/>
          <w:sz w:val="22"/>
          <w:szCs w:val="22"/>
        </w:rPr>
        <w:t>o</w:t>
      </w:r>
      <w:r w:rsidRPr="009A2110">
        <w:rPr>
          <w:rFonts w:ascii="Open Sans" w:hAnsi="Open Sans" w:cs="Open Sans" w:hint="eastAsia"/>
          <w:sz w:val="22"/>
          <w:szCs w:val="22"/>
        </w:rPr>
        <w:t>ż</w:t>
      </w:r>
      <w:r w:rsidRPr="009A2110">
        <w:rPr>
          <w:rFonts w:ascii="Open Sans" w:hAnsi="Open Sans" w:cs="Open Sans"/>
          <w:sz w:val="22"/>
          <w:szCs w:val="22"/>
        </w:rPr>
        <w:t>onej przez Wykonawc</w:t>
      </w:r>
      <w:r w:rsidRPr="009A2110">
        <w:rPr>
          <w:rFonts w:ascii="Open Sans" w:hAnsi="Open Sans" w:cs="Open Sans" w:hint="eastAsia"/>
          <w:sz w:val="22"/>
          <w:szCs w:val="22"/>
        </w:rPr>
        <w:t>ę</w:t>
      </w:r>
      <w:r w:rsidRPr="009A2110">
        <w:rPr>
          <w:rFonts w:ascii="Open Sans" w:hAnsi="Open Sans" w:cs="Open Sans"/>
          <w:sz w:val="22"/>
          <w:szCs w:val="22"/>
        </w:rPr>
        <w:t xml:space="preserve"> oferty, zaakceptowanej przez Zamawiaj</w:t>
      </w:r>
      <w:r w:rsidRPr="009A2110">
        <w:rPr>
          <w:rFonts w:ascii="Open Sans" w:hAnsi="Open Sans" w:cs="Open Sans" w:hint="eastAsia"/>
          <w:sz w:val="22"/>
          <w:szCs w:val="22"/>
        </w:rPr>
        <w:t>ą</w:t>
      </w:r>
      <w:r w:rsidRPr="009A2110">
        <w:rPr>
          <w:rFonts w:ascii="Open Sans" w:hAnsi="Open Sans" w:cs="Open Sans"/>
          <w:sz w:val="22"/>
          <w:szCs w:val="22"/>
        </w:rPr>
        <w:t>cego.</w:t>
      </w:r>
    </w:p>
    <w:p w14:paraId="5C0E031A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Wykonanie regeneracji i konserwacji korpusów, gniazd łożyskowych wałków przekładni,</w:t>
      </w:r>
    </w:p>
    <w:p w14:paraId="4E134B73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Montaż, regulacje, próby i odbiór techniczny,</w:t>
      </w:r>
    </w:p>
    <w:p w14:paraId="1163CFF4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Wszystkie zdemontowane elementy pozostają własnością Zamawiającego. Zwrot, za pokwitowaniem, należy wykonać do Działu Mechanicznego Zamawiającego. Pokwitowanie załączyć do protokołu odbioru prac.</w:t>
      </w:r>
    </w:p>
    <w:p w14:paraId="3D2131B5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Transport mieszadeł do remontu i po remoncie na teren Oczyszczalni „Wschód” (staraniem i na koszt Wykonawcy), </w:t>
      </w:r>
      <w:r w:rsidRPr="003C41D9">
        <w:rPr>
          <w:rFonts w:ascii="Open Sans" w:hAnsi="Open Sans" w:cs="Open Sans"/>
          <w:b/>
          <w:bCs/>
          <w:sz w:val="22"/>
          <w:szCs w:val="22"/>
        </w:rPr>
        <w:t>W celu identyfikacji mieszadeł w GdW każde mieszadło musi być oznakowane za pomocą zalaminowanej zawieszki z datą przeprowadzonego remontu i nazwą firmy Wykonawcy</w:t>
      </w:r>
      <w:r w:rsidRPr="003C41D9">
        <w:rPr>
          <w:rFonts w:ascii="Open Sans" w:hAnsi="Open Sans" w:cs="Open Sans"/>
          <w:sz w:val="22"/>
          <w:szCs w:val="22"/>
        </w:rPr>
        <w:t>;</w:t>
      </w:r>
    </w:p>
    <w:p w14:paraId="4A2F0E70" w14:textId="77777777" w:rsidR="003C41D9" w:rsidRP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bCs/>
          <w:sz w:val="22"/>
          <w:szCs w:val="22"/>
        </w:rPr>
        <w:t xml:space="preserve">Z poszczególnych faz remontu mieszadła: weryfikacja, demontaż i montaż nowych części, należy sporządzić dokumentację fotograficzną, którą na nośniku elektronicznym – pendrive należy załączyć do protokołu odbioru końcowego. </w:t>
      </w:r>
    </w:p>
    <w:p w14:paraId="2BF08041" w14:textId="77777777" w:rsid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lastRenderedPageBreak/>
        <w:t>Mieszadła do remontu, ze stanowisk pracy, zdemontuje Zamawiający – Dział Mechaniczny. Mieszadła Zamawiający będzie przekazywał do remontu sukcesywnie, partiami w ilości max. do 5 szt.</w:t>
      </w:r>
    </w:p>
    <w:p w14:paraId="3018A3EA" w14:textId="77777777" w:rsidR="003C41D9" w:rsidRP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b/>
          <w:sz w:val="22"/>
          <w:szCs w:val="22"/>
        </w:rPr>
        <w:t>Zamawiający zastrzega sobie możliwość zmiany ilościowej poszczególnych typów mieszadeł zlecanych Wykonawcy do remontu.</w:t>
      </w:r>
      <w:r w:rsidR="003C41D9">
        <w:rPr>
          <w:rFonts w:ascii="Open Sans" w:hAnsi="Open Sans" w:cs="Open Sans"/>
          <w:b/>
          <w:sz w:val="22"/>
          <w:szCs w:val="22"/>
        </w:rPr>
        <w:t xml:space="preserve"> </w:t>
      </w:r>
    </w:p>
    <w:p w14:paraId="3E5F6F05" w14:textId="6E32DB6C" w:rsidR="003C41D9" w:rsidRPr="003C41D9" w:rsidRDefault="00827537" w:rsidP="003C41D9">
      <w:pPr>
        <w:pStyle w:val="Akapitzlist"/>
        <w:overflowPunct/>
        <w:autoSpaceDE/>
        <w:adjustRightInd/>
        <w:ind w:left="1151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bCs/>
          <w:sz w:val="22"/>
          <w:szCs w:val="22"/>
        </w:rPr>
        <w:t>Rozliczenie nastąpi na podstawie cen jednostkowych, które są zawarte w ofercie (zmiana nie może spowodować zwiększenia wynagrodzenia, określonego w ofercie). Szacunkowy koszt remontu zostanie wyliczony z ilości mieszadeł do remontu x koszt jednostkowy remontu poszczególnego typu mieszadła.</w:t>
      </w:r>
    </w:p>
    <w:p w14:paraId="5C894B41" w14:textId="24E86F27" w:rsidR="00813853" w:rsidRPr="003C41D9" w:rsidRDefault="00827537" w:rsidP="00E535AE">
      <w:pPr>
        <w:pStyle w:val="Akapitzlist"/>
        <w:numPr>
          <w:ilvl w:val="0"/>
          <w:numId w:val="41"/>
        </w:numPr>
        <w:overflowPunct/>
        <w:autoSpaceDE/>
        <w:adjustRightInd/>
        <w:ind w:left="1151" w:hanging="357"/>
        <w:jc w:val="both"/>
        <w:rPr>
          <w:rFonts w:ascii="Open Sans" w:hAnsi="Open Sans" w:cs="Open Sans"/>
          <w:sz w:val="22"/>
          <w:szCs w:val="22"/>
        </w:rPr>
      </w:pPr>
      <w:r w:rsidRPr="003C41D9">
        <w:rPr>
          <w:rFonts w:ascii="Open Sans" w:hAnsi="Open Sans" w:cs="Open Sans"/>
          <w:bCs/>
          <w:sz w:val="22"/>
          <w:szCs w:val="22"/>
        </w:rPr>
        <w:t>Wykonawca zabezpiecza całość części i materiałów niezbędnych do wykonania remontu, w tym niezbędne oleje do wymiany.</w:t>
      </w:r>
    </w:p>
    <w:p w14:paraId="1993F37C" w14:textId="77777777" w:rsidR="003C41D9" w:rsidRPr="003C41D9" w:rsidRDefault="003C41D9" w:rsidP="003C41D9">
      <w:pPr>
        <w:pStyle w:val="Akapitzlist"/>
        <w:overflowPunct/>
        <w:autoSpaceDE/>
        <w:adjustRightInd/>
        <w:ind w:left="1151"/>
        <w:jc w:val="both"/>
        <w:rPr>
          <w:rFonts w:ascii="Open Sans" w:hAnsi="Open Sans" w:cs="Open Sans"/>
          <w:sz w:val="22"/>
          <w:szCs w:val="22"/>
        </w:rPr>
      </w:pPr>
    </w:p>
    <w:p w14:paraId="5BA07443" w14:textId="0EAE5608" w:rsidR="00AD213D" w:rsidRPr="006C0766" w:rsidRDefault="006B365C" w:rsidP="00E535AE">
      <w:pPr>
        <w:pStyle w:val="Akapitzlist"/>
        <w:numPr>
          <w:ilvl w:val="0"/>
          <w:numId w:val="32"/>
        </w:numPr>
        <w:spacing w:after="120"/>
        <w:jc w:val="both"/>
        <w:textAlignment w:val="auto"/>
        <w:rPr>
          <w:rFonts w:ascii="Open Sans" w:hAnsi="Open Sans" w:cs="Open Sans"/>
          <w:b/>
          <w:sz w:val="22"/>
          <w:szCs w:val="22"/>
        </w:rPr>
      </w:pPr>
      <w:r w:rsidRPr="006C0766">
        <w:rPr>
          <w:rFonts w:ascii="Open Sans" w:hAnsi="Open Sans" w:cs="Open Sans"/>
          <w:b/>
          <w:sz w:val="22"/>
          <w:szCs w:val="22"/>
        </w:rPr>
        <w:t>Dodatkowe wymagania oraz warunki realizacji przedmiotu umowy.</w:t>
      </w:r>
    </w:p>
    <w:p w14:paraId="3BDF14AB" w14:textId="77777777" w:rsidR="003C41D9" w:rsidRPr="006C0766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6C0766">
        <w:rPr>
          <w:rFonts w:ascii="Open Sans" w:hAnsi="Open Sans" w:cs="Open Sans"/>
          <w:sz w:val="22"/>
          <w:szCs w:val="22"/>
        </w:rPr>
        <w:t>Przed przystąpieniem do prac Wykonawca opracuje harmonogram ich wykonywania. Opracowany harmonogram wymaga uzyskania akceptacji Koordynatora prac Zamawiającego.</w:t>
      </w:r>
    </w:p>
    <w:p w14:paraId="6C5B604B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Wykonawca zobowiązany jest do ścisłej współpracy z Działem Remontowo-Budowlanym oraz Działem Oczyszczalnia Ścieków i Działem Mechanicznym Zamawiającego. </w:t>
      </w:r>
    </w:p>
    <w:p w14:paraId="5EE65918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Zamawiający nie udostępni terenu remontu jednocześnie do równoległej realizacji prac. Przekazywanie kolejnych mieszadeł odbywać się będzie sukcesywnie po wykonaniu remontu przynajmniej 5 sztuk.</w:t>
      </w:r>
    </w:p>
    <w:p w14:paraId="65DC96FB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Wszystkie użyte części muszą być nowe, oryginalne od producenta. Zamawiający nie dopuszcza użycia do remontu części regenerowanych. W przypadku braku części zamiennych z powodu ich nieprodukowania przez producenta, zastosowanie zamienników musi być potwierdzone pisemną zgodą Zamawiającego.</w:t>
      </w:r>
    </w:p>
    <w:p w14:paraId="6E0416D3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 xml:space="preserve">Zakres prac obejmuje przywrócenie terenu robót do stanu pierwotnego, a także uporządkowanie miejsca prac oraz wywiezienie wytworzonych odpadów. </w:t>
      </w:r>
    </w:p>
    <w:p w14:paraId="00FFB433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Zakres prac obejmuje wykonanie wygrodzenia i oznakowanie miejsca robót zgodnie z obowiązującymi przepisami.</w:t>
      </w:r>
    </w:p>
    <w:p w14:paraId="61886B31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Wykonawca zobowiązany jest do zwrotu za pokwitowaniem do Działu Mechanicznego Zamawiającego wszystkich zdemontowanych wymienionych części i elementów.</w:t>
      </w:r>
      <w:r w:rsidRPr="003C41D9">
        <w:rPr>
          <w:rFonts w:ascii="Open Sans" w:hAnsi="Open Sans" w:cs="Open Sans"/>
          <w:b/>
          <w:sz w:val="22"/>
          <w:szCs w:val="22"/>
        </w:rPr>
        <w:t xml:space="preserve"> Po weryfikacji przydatności części Zleceniobiorca zobowiązany jest do za gospodarowanie odpadów.</w:t>
      </w:r>
    </w:p>
    <w:p w14:paraId="2FA378FB" w14:textId="77777777" w:rsidR="003C41D9" w:rsidRPr="003C41D9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t>Z poszczególnych faz remontu: demontażu i weryfikacji, zdemontowanych i montowanych części, montażu, należy sporządzić dokumentację fotograficzną, którą na nośniku elektronicznym typu pendrive należy załączyć do protokołu odbioru końcowego.</w:t>
      </w:r>
    </w:p>
    <w:p w14:paraId="4DD27C3D" w14:textId="68AF85B3" w:rsidR="00AD213D" w:rsidRPr="006C0766" w:rsidRDefault="003C41D9" w:rsidP="00E535AE">
      <w:pPr>
        <w:pStyle w:val="Akapitzlist"/>
        <w:numPr>
          <w:ilvl w:val="1"/>
          <w:numId w:val="13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3C41D9">
        <w:rPr>
          <w:rFonts w:ascii="Open Sans" w:hAnsi="Open Sans" w:cs="Open Sans"/>
          <w:sz w:val="22"/>
          <w:szCs w:val="22"/>
        </w:rPr>
        <w:lastRenderedPageBreak/>
        <w:t>Prace dodatkowe i nieprzewidziane, które mogą wystąpić w wyniku prowadzonego remontu, po uzgodnieniu z Zamawiającym zostaną wprowadzone aneksem do umowy przed rozpoczęciem prac na podstawie zatwierdzonego protokołu konieczności i złożonej przez Wykonawcę oferty, zaakceptowanej przez Zamawiającego.</w:t>
      </w:r>
    </w:p>
    <w:p w14:paraId="63AEDF4D" w14:textId="77777777" w:rsidR="006C0766" w:rsidRPr="006C0766" w:rsidRDefault="006C0766" w:rsidP="006C0766">
      <w:pPr>
        <w:pStyle w:val="Akapitzlist"/>
        <w:overflowPunct/>
        <w:autoSpaceDE/>
        <w:autoSpaceDN/>
        <w:adjustRightInd/>
        <w:spacing w:after="160" w:line="278" w:lineRule="auto"/>
        <w:ind w:left="786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</w:p>
    <w:p w14:paraId="78BB3A9E" w14:textId="77777777" w:rsidR="006B365C" w:rsidRPr="006900E8" w:rsidRDefault="006B365C" w:rsidP="00B76B92">
      <w:pPr>
        <w:ind w:left="3552" w:firstLine="696"/>
        <w:jc w:val="both"/>
        <w:rPr>
          <w:rFonts w:ascii="Open Sans" w:hAnsi="Open Sans" w:cs="Open Sans"/>
          <w:b/>
          <w:sz w:val="22"/>
          <w:szCs w:val="22"/>
        </w:rPr>
      </w:pPr>
      <w:r w:rsidRPr="006900E8">
        <w:rPr>
          <w:rFonts w:ascii="Open Sans" w:hAnsi="Open Sans" w:cs="Open Sans"/>
          <w:b/>
          <w:sz w:val="22"/>
          <w:szCs w:val="22"/>
        </w:rPr>
        <w:t>§ 2</w:t>
      </w:r>
    </w:p>
    <w:p w14:paraId="41C4B842" w14:textId="77777777" w:rsidR="006B365C" w:rsidRPr="006900E8" w:rsidRDefault="006B365C" w:rsidP="00B76B92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900E8">
        <w:rPr>
          <w:rFonts w:ascii="Open Sans" w:hAnsi="Open Sans" w:cs="Open Sans"/>
          <w:sz w:val="22"/>
          <w:szCs w:val="22"/>
        </w:rPr>
        <w:t xml:space="preserve">Strony ustalają następujące terminy wykonania prac wyszczególnionych w </w:t>
      </w:r>
      <w:r w:rsidRPr="006900E8">
        <w:rPr>
          <w:rFonts w:ascii="Open Sans" w:hAnsi="Open Sans" w:cs="Open Sans"/>
          <w:sz w:val="22"/>
          <w:szCs w:val="22"/>
        </w:rPr>
        <w:sym w:font="Arial" w:char="00A7"/>
      </w:r>
      <w:r w:rsidRPr="006900E8">
        <w:rPr>
          <w:rFonts w:ascii="Open Sans" w:hAnsi="Open Sans" w:cs="Open Sans"/>
          <w:sz w:val="22"/>
          <w:szCs w:val="22"/>
        </w:rPr>
        <w:t xml:space="preserve"> 1:</w:t>
      </w:r>
    </w:p>
    <w:p w14:paraId="32DD955E" w14:textId="77777777" w:rsidR="006B365C" w:rsidRPr="006900E8" w:rsidRDefault="006B365C" w:rsidP="00B76B92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900E8">
        <w:rPr>
          <w:rFonts w:ascii="Open Sans" w:hAnsi="Open Sans" w:cs="Open Sans"/>
          <w:sz w:val="22"/>
          <w:szCs w:val="22"/>
        </w:rPr>
        <w:t>Przekazanie terenu remontu nast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>pi protokolarnie w terminie do 7 dni od dnia zawarcia niniejszej umowy, przy czym w przypadku zawarcia umowy w formie elektronicznej przez obie strony, dniem zawarcia umowy jest dzie</w:t>
      </w:r>
      <w:r w:rsidRPr="006900E8">
        <w:rPr>
          <w:rFonts w:ascii="Open Sans" w:hAnsi="Open Sans" w:cs="Open Sans" w:hint="eastAsia"/>
          <w:sz w:val="22"/>
          <w:szCs w:val="22"/>
        </w:rPr>
        <w:t>ń</w:t>
      </w:r>
      <w:r w:rsidRPr="006900E8">
        <w:rPr>
          <w:rFonts w:ascii="Open Sans" w:hAnsi="Open Sans" w:cs="Open Sans"/>
          <w:sz w:val="22"/>
          <w:szCs w:val="22"/>
        </w:rPr>
        <w:t xml:space="preserve"> podpisania umowy przez ostatni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 xml:space="preserve"> ze stron. Przekazanie terenu remontu nast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>pi na podstawie pisemnego protoko</w:t>
      </w:r>
      <w:r w:rsidRPr="006900E8">
        <w:rPr>
          <w:rFonts w:ascii="Open Sans" w:hAnsi="Open Sans" w:cs="Open Sans" w:hint="eastAsia"/>
          <w:sz w:val="22"/>
          <w:szCs w:val="22"/>
        </w:rPr>
        <w:t>ł</w:t>
      </w:r>
      <w:r w:rsidRPr="006900E8">
        <w:rPr>
          <w:rFonts w:ascii="Open Sans" w:hAnsi="Open Sans" w:cs="Open Sans"/>
          <w:sz w:val="22"/>
          <w:szCs w:val="22"/>
        </w:rPr>
        <w:t xml:space="preserve">u. </w:t>
      </w:r>
    </w:p>
    <w:p w14:paraId="79B8055F" w14:textId="77777777" w:rsidR="006B365C" w:rsidRPr="006900E8" w:rsidRDefault="006B365C" w:rsidP="00B76B92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900E8">
        <w:rPr>
          <w:rFonts w:ascii="Open Sans" w:hAnsi="Open Sans" w:cs="Open Sans"/>
          <w:sz w:val="22"/>
          <w:szCs w:val="22"/>
        </w:rPr>
        <w:t>Rozpoczęcie prac – niezwłocznie po przekazaniu terenu remontu.</w:t>
      </w:r>
    </w:p>
    <w:p w14:paraId="23B2FFA1" w14:textId="70E5CCAC" w:rsidR="006B365C" w:rsidRPr="006900E8" w:rsidRDefault="006B365C" w:rsidP="00B76B92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bCs/>
          <w:sz w:val="22"/>
          <w:szCs w:val="22"/>
        </w:rPr>
      </w:pPr>
      <w:r w:rsidRPr="006900E8">
        <w:rPr>
          <w:rFonts w:ascii="Open Sans" w:hAnsi="Open Sans" w:cs="Open Sans"/>
          <w:sz w:val="22"/>
          <w:szCs w:val="22"/>
        </w:rPr>
        <w:t>Termin realizacji przedmiotu umowy:</w:t>
      </w:r>
      <w:r w:rsidR="00AD213D">
        <w:rPr>
          <w:rFonts w:ascii="Open Sans" w:hAnsi="Open Sans" w:cs="Open Sans"/>
          <w:sz w:val="22"/>
          <w:szCs w:val="22"/>
        </w:rPr>
        <w:t xml:space="preserve"> </w:t>
      </w:r>
      <w:r w:rsidR="007E61D8" w:rsidRPr="004D2238">
        <w:rPr>
          <w:rFonts w:ascii="Open Sans" w:hAnsi="Open Sans" w:cs="Open Sans"/>
          <w:b/>
          <w:bCs/>
          <w:sz w:val="22"/>
          <w:szCs w:val="22"/>
        </w:rPr>
        <w:t xml:space="preserve">30 tygodni </w:t>
      </w:r>
      <w:r w:rsidR="00DD3D8D" w:rsidRPr="002C1CD6">
        <w:rPr>
          <w:rFonts w:ascii="Open Sans" w:hAnsi="Open Sans" w:cs="Open Sans"/>
          <w:b/>
          <w:bCs/>
          <w:sz w:val="22"/>
          <w:szCs w:val="22"/>
        </w:rPr>
        <w:t>od daty zawarcia umowy.</w:t>
      </w:r>
    </w:p>
    <w:p w14:paraId="25058F8B" w14:textId="5C760013" w:rsidR="006B365C" w:rsidRPr="006900E8" w:rsidRDefault="006B365C" w:rsidP="00B76B92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900E8">
        <w:rPr>
          <w:rFonts w:ascii="Open Sans" w:hAnsi="Open Sans" w:cs="Open Sans"/>
          <w:sz w:val="22"/>
          <w:szCs w:val="22"/>
        </w:rPr>
        <w:t>Za dzie</w:t>
      </w:r>
      <w:r w:rsidRPr="006900E8">
        <w:rPr>
          <w:rFonts w:ascii="Open Sans" w:hAnsi="Open Sans" w:cs="Open Sans" w:hint="eastAsia"/>
          <w:sz w:val="22"/>
          <w:szCs w:val="22"/>
        </w:rPr>
        <w:t>ń</w:t>
      </w:r>
      <w:r w:rsidRPr="006900E8">
        <w:rPr>
          <w:rFonts w:ascii="Open Sans" w:hAnsi="Open Sans" w:cs="Open Sans"/>
          <w:sz w:val="22"/>
          <w:szCs w:val="22"/>
        </w:rPr>
        <w:t xml:space="preserve"> realizacji umowy przyjmuje si</w:t>
      </w:r>
      <w:r w:rsidRPr="006900E8">
        <w:rPr>
          <w:rFonts w:ascii="Open Sans" w:hAnsi="Open Sans" w:cs="Open Sans" w:hint="eastAsia"/>
          <w:sz w:val="22"/>
          <w:szCs w:val="22"/>
        </w:rPr>
        <w:t>ę</w:t>
      </w:r>
      <w:r w:rsidRPr="006900E8">
        <w:rPr>
          <w:rFonts w:ascii="Open Sans" w:hAnsi="Open Sans" w:cs="Open Sans"/>
          <w:sz w:val="22"/>
          <w:szCs w:val="22"/>
        </w:rPr>
        <w:t xml:space="preserve"> dat</w:t>
      </w:r>
      <w:r w:rsidRPr="006900E8">
        <w:rPr>
          <w:rFonts w:ascii="Open Sans" w:hAnsi="Open Sans" w:cs="Open Sans" w:hint="eastAsia"/>
          <w:sz w:val="22"/>
          <w:szCs w:val="22"/>
        </w:rPr>
        <w:t>ę</w:t>
      </w:r>
      <w:r w:rsidRPr="006900E8">
        <w:rPr>
          <w:rFonts w:ascii="Open Sans" w:hAnsi="Open Sans" w:cs="Open Sans"/>
          <w:sz w:val="22"/>
          <w:szCs w:val="22"/>
        </w:rPr>
        <w:t xml:space="preserve"> podpisania przez </w:t>
      </w:r>
      <w:r w:rsidRPr="004B3BAD">
        <w:rPr>
          <w:rFonts w:ascii="Open Sans" w:hAnsi="Open Sans" w:cs="Open Sans"/>
          <w:sz w:val="22"/>
          <w:szCs w:val="22"/>
        </w:rPr>
        <w:t>Koordynatora prac Zamawiaj</w:t>
      </w:r>
      <w:r w:rsidRPr="004B3BAD">
        <w:rPr>
          <w:rFonts w:ascii="Open Sans" w:hAnsi="Open Sans" w:cs="Open Sans" w:hint="eastAsia"/>
          <w:sz w:val="22"/>
          <w:szCs w:val="22"/>
        </w:rPr>
        <w:t>ą</w:t>
      </w:r>
      <w:r w:rsidRPr="004B3BAD">
        <w:rPr>
          <w:rFonts w:ascii="Open Sans" w:hAnsi="Open Sans" w:cs="Open Sans"/>
          <w:sz w:val="22"/>
          <w:szCs w:val="22"/>
        </w:rPr>
        <w:t xml:space="preserve">cego oraz </w:t>
      </w:r>
      <w:r w:rsidR="00451DF3" w:rsidRPr="007E61D8">
        <w:rPr>
          <w:rFonts w:ascii="Open Sans" w:hAnsi="Open Sans" w:cs="Open Sans"/>
          <w:sz w:val="22"/>
          <w:szCs w:val="22"/>
        </w:rPr>
        <w:t>Kierownika Dzia</w:t>
      </w:r>
      <w:r w:rsidR="00451DF3" w:rsidRPr="007E61D8">
        <w:rPr>
          <w:rFonts w:ascii="Open Sans" w:hAnsi="Open Sans" w:cs="Open Sans" w:hint="eastAsia"/>
          <w:sz w:val="22"/>
          <w:szCs w:val="22"/>
        </w:rPr>
        <w:t>ł</w:t>
      </w:r>
      <w:r w:rsidR="00451DF3" w:rsidRPr="007E61D8">
        <w:rPr>
          <w:rFonts w:ascii="Open Sans" w:hAnsi="Open Sans" w:cs="Open Sans"/>
          <w:sz w:val="22"/>
          <w:szCs w:val="22"/>
        </w:rPr>
        <w:t xml:space="preserve">u </w:t>
      </w:r>
      <w:r w:rsidR="007E61D8" w:rsidRPr="007E61D8">
        <w:rPr>
          <w:rFonts w:ascii="Open Sans" w:hAnsi="Open Sans" w:cs="Open Sans"/>
          <w:sz w:val="22"/>
          <w:szCs w:val="22"/>
        </w:rPr>
        <w:t>Mechanicznego</w:t>
      </w:r>
      <w:r w:rsidR="00451DF3" w:rsidRPr="007E61D8">
        <w:rPr>
          <w:rFonts w:ascii="Open Sans" w:hAnsi="Open Sans" w:cs="Open Sans"/>
          <w:sz w:val="22"/>
          <w:szCs w:val="22"/>
        </w:rPr>
        <w:t xml:space="preserve"> </w:t>
      </w:r>
      <w:r w:rsidRPr="007E61D8">
        <w:rPr>
          <w:rFonts w:ascii="Open Sans" w:hAnsi="Open Sans" w:cs="Open Sans"/>
          <w:sz w:val="22"/>
          <w:szCs w:val="22"/>
        </w:rPr>
        <w:t>protoko</w:t>
      </w:r>
      <w:r w:rsidRPr="007E61D8">
        <w:rPr>
          <w:rFonts w:ascii="Open Sans" w:hAnsi="Open Sans" w:cs="Open Sans" w:hint="eastAsia"/>
          <w:sz w:val="22"/>
          <w:szCs w:val="22"/>
        </w:rPr>
        <w:t>ł</w:t>
      </w:r>
      <w:r w:rsidRPr="007E61D8">
        <w:rPr>
          <w:rFonts w:ascii="Open Sans" w:hAnsi="Open Sans" w:cs="Open Sans"/>
          <w:sz w:val="22"/>
          <w:szCs w:val="22"/>
        </w:rPr>
        <w:t>u</w:t>
      </w:r>
      <w:r w:rsidRPr="006900E8">
        <w:rPr>
          <w:rFonts w:ascii="Open Sans" w:hAnsi="Open Sans" w:cs="Open Sans"/>
          <w:sz w:val="22"/>
          <w:szCs w:val="22"/>
        </w:rPr>
        <w:t xml:space="preserve"> odbioru ko</w:t>
      </w:r>
      <w:r w:rsidRPr="006900E8">
        <w:rPr>
          <w:rFonts w:ascii="Open Sans" w:hAnsi="Open Sans" w:cs="Open Sans" w:hint="eastAsia"/>
          <w:sz w:val="22"/>
          <w:szCs w:val="22"/>
        </w:rPr>
        <w:t>ń</w:t>
      </w:r>
      <w:r w:rsidRPr="006900E8">
        <w:rPr>
          <w:rFonts w:ascii="Open Sans" w:hAnsi="Open Sans" w:cs="Open Sans"/>
          <w:sz w:val="22"/>
          <w:szCs w:val="22"/>
        </w:rPr>
        <w:t>cowego stwierdzaj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>cego</w:t>
      </w:r>
      <w:r w:rsidR="004B3BAD">
        <w:rPr>
          <w:rFonts w:ascii="Open Sans" w:hAnsi="Open Sans" w:cs="Open Sans"/>
          <w:sz w:val="22"/>
          <w:szCs w:val="22"/>
        </w:rPr>
        <w:t xml:space="preserve"> </w:t>
      </w:r>
      <w:r w:rsidRPr="006900E8">
        <w:rPr>
          <w:rFonts w:ascii="Open Sans" w:hAnsi="Open Sans" w:cs="Open Sans"/>
          <w:sz w:val="22"/>
          <w:szCs w:val="22"/>
        </w:rPr>
        <w:t>wykonanie przedmiotu umowy</w:t>
      </w:r>
      <w:r w:rsidR="004B3BAD">
        <w:rPr>
          <w:rFonts w:ascii="Open Sans" w:hAnsi="Open Sans" w:cs="Open Sans"/>
          <w:sz w:val="22"/>
          <w:szCs w:val="22"/>
        </w:rPr>
        <w:t xml:space="preserve"> bez wad</w:t>
      </w:r>
      <w:r w:rsidRPr="006900E8">
        <w:rPr>
          <w:rFonts w:ascii="Open Sans" w:hAnsi="Open Sans" w:cs="Open Sans"/>
          <w:sz w:val="22"/>
          <w:szCs w:val="22"/>
        </w:rPr>
        <w:t>. Je</w:t>
      </w:r>
      <w:r w:rsidRPr="006900E8">
        <w:rPr>
          <w:rFonts w:ascii="Open Sans" w:hAnsi="Open Sans" w:cs="Open Sans" w:hint="eastAsia"/>
          <w:sz w:val="22"/>
          <w:szCs w:val="22"/>
        </w:rPr>
        <w:t>ż</w:t>
      </w:r>
      <w:r w:rsidRPr="006900E8">
        <w:rPr>
          <w:rFonts w:ascii="Open Sans" w:hAnsi="Open Sans" w:cs="Open Sans"/>
          <w:sz w:val="22"/>
          <w:szCs w:val="22"/>
        </w:rPr>
        <w:t>eli w toku czynno</w:t>
      </w:r>
      <w:r w:rsidRPr="006900E8">
        <w:rPr>
          <w:rFonts w:ascii="Open Sans" w:hAnsi="Open Sans" w:cs="Open Sans" w:hint="eastAsia"/>
          <w:sz w:val="22"/>
          <w:szCs w:val="22"/>
        </w:rPr>
        <w:t>ś</w:t>
      </w:r>
      <w:r w:rsidRPr="006900E8">
        <w:rPr>
          <w:rFonts w:ascii="Open Sans" w:hAnsi="Open Sans" w:cs="Open Sans"/>
          <w:sz w:val="22"/>
          <w:szCs w:val="22"/>
        </w:rPr>
        <w:t>ci odbioru zostan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 xml:space="preserve"> stwierdzone wady, Zamawiaj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>cy mo</w:t>
      </w:r>
      <w:r w:rsidRPr="006900E8">
        <w:rPr>
          <w:rFonts w:ascii="Open Sans" w:hAnsi="Open Sans" w:cs="Open Sans" w:hint="eastAsia"/>
          <w:sz w:val="22"/>
          <w:szCs w:val="22"/>
        </w:rPr>
        <w:t>ż</w:t>
      </w:r>
      <w:r w:rsidRPr="006900E8">
        <w:rPr>
          <w:rFonts w:ascii="Open Sans" w:hAnsi="Open Sans" w:cs="Open Sans"/>
          <w:sz w:val="22"/>
          <w:szCs w:val="22"/>
        </w:rPr>
        <w:t>e odst</w:t>
      </w:r>
      <w:r w:rsidRPr="006900E8">
        <w:rPr>
          <w:rFonts w:ascii="Open Sans" w:hAnsi="Open Sans" w:cs="Open Sans" w:hint="eastAsia"/>
          <w:sz w:val="22"/>
          <w:szCs w:val="22"/>
        </w:rPr>
        <w:t>ą</w:t>
      </w:r>
      <w:r w:rsidRPr="006900E8">
        <w:rPr>
          <w:rFonts w:ascii="Open Sans" w:hAnsi="Open Sans" w:cs="Open Sans"/>
          <w:sz w:val="22"/>
          <w:szCs w:val="22"/>
        </w:rPr>
        <w:t>pi</w:t>
      </w:r>
      <w:r w:rsidRPr="006900E8">
        <w:rPr>
          <w:rFonts w:ascii="Open Sans" w:hAnsi="Open Sans" w:cs="Open Sans" w:hint="eastAsia"/>
          <w:sz w:val="22"/>
          <w:szCs w:val="22"/>
        </w:rPr>
        <w:t>ć</w:t>
      </w:r>
      <w:r w:rsidRPr="006900E8">
        <w:rPr>
          <w:rFonts w:ascii="Open Sans" w:hAnsi="Open Sans" w:cs="Open Sans"/>
          <w:sz w:val="22"/>
          <w:szCs w:val="22"/>
        </w:rPr>
        <w:t xml:space="preserve"> od czynno</w:t>
      </w:r>
      <w:r w:rsidRPr="006900E8">
        <w:rPr>
          <w:rFonts w:ascii="Open Sans" w:hAnsi="Open Sans" w:cs="Open Sans" w:hint="eastAsia"/>
          <w:sz w:val="22"/>
          <w:szCs w:val="22"/>
        </w:rPr>
        <w:t>ś</w:t>
      </w:r>
      <w:r w:rsidRPr="006900E8">
        <w:rPr>
          <w:rFonts w:ascii="Open Sans" w:hAnsi="Open Sans" w:cs="Open Sans"/>
          <w:sz w:val="22"/>
          <w:szCs w:val="22"/>
        </w:rPr>
        <w:t>ci odbioru i wyznaczy</w:t>
      </w:r>
      <w:r w:rsidRPr="006900E8">
        <w:rPr>
          <w:rFonts w:ascii="Open Sans" w:hAnsi="Open Sans" w:cs="Open Sans" w:hint="eastAsia"/>
          <w:sz w:val="22"/>
          <w:szCs w:val="22"/>
        </w:rPr>
        <w:t>ć</w:t>
      </w:r>
      <w:r w:rsidRPr="006900E8">
        <w:rPr>
          <w:rFonts w:ascii="Open Sans" w:hAnsi="Open Sans" w:cs="Open Sans"/>
          <w:sz w:val="22"/>
          <w:szCs w:val="22"/>
        </w:rPr>
        <w:t xml:space="preserve"> odpowiedni termin na ich usuni</w:t>
      </w:r>
      <w:r w:rsidRPr="006900E8">
        <w:rPr>
          <w:rFonts w:ascii="Open Sans" w:hAnsi="Open Sans" w:cs="Open Sans" w:hint="eastAsia"/>
          <w:sz w:val="22"/>
          <w:szCs w:val="22"/>
        </w:rPr>
        <w:t>ę</w:t>
      </w:r>
      <w:r w:rsidRPr="006900E8">
        <w:rPr>
          <w:rFonts w:ascii="Open Sans" w:hAnsi="Open Sans" w:cs="Open Sans"/>
          <w:sz w:val="22"/>
          <w:szCs w:val="22"/>
        </w:rPr>
        <w:t>cie.</w:t>
      </w:r>
    </w:p>
    <w:p w14:paraId="616088FB" w14:textId="77777777" w:rsidR="006B365C" w:rsidRPr="00473A81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sz w:val="22"/>
          <w:szCs w:val="22"/>
          <w:highlight w:val="yellow"/>
        </w:rPr>
      </w:pPr>
      <w:bookmarkStart w:id="5" w:name="_Hlk196401735"/>
    </w:p>
    <w:p w14:paraId="4F73FBF2" w14:textId="77777777" w:rsidR="006B365C" w:rsidRPr="00F5730E" w:rsidRDefault="006B365C" w:rsidP="00B76B92">
      <w:pPr>
        <w:ind w:left="3540" w:firstLine="708"/>
        <w:jc w:val="both"/>
        <w:rPr>
          <w:rFonts w:ascii="Open Sans" w:hAnsi="Open Sans" w:cs="Open Sans"/>
          <w:b/>
          <w:sz w:val="22"/>
          <w:szCs w:val="22"/>
        </w:rPr>
      </w:pPr>
      <w:r w:rsidRPr="00F5730E">
        <w:rPr>
          <w:rFonts w:ascii="Open Sans" w:hAnsi="Open Sans" w:cs="Open Sans"/>
          <w:b/>
          <w:sz w:val="22"/>
          <w:szCs w:val="22"/>
        </w:rPr>
        <w:t>§ 3</w:t>
      </w:r>
    </w:p>
    <w:p w14:paraId="2F9548EF" w14:textId="77777777" w:rsidR="006B365C" w:rsidRPr="00F5730E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6C0766">
        <w:rPr>
          <w:rFonts w:ascii="Open Sans" w:hAnsi="Open Sans" w:cs="Open Sans"/>
          <w:b/>
          <w:sz w:val="22"/>
          <w:szCs w:val="22"/>
        </w:rPr>
        <w:t>WYNAGRODZENIE:</w:t>
      </w:r>
    </w:p>
    <w:p w14:paraId="0D1BC062" w14:textId="104D1E77" w:rsidR="006B365C" w:rsidRDefault="006B365C" w:rsidP="00E535AE">
      <w:pPr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1834A9">
        <w:rPr>
          <w:rFonts w:ascii="Open Sans" w:hAnsi="Open Sans" w:cs="Open Sans"/>
          <w:sz w:val="22"/>
          <w:szCs w:val="22"/>
        </w:rPr>
        <w:t>Strony ustalają</w:t>
      </w:r>
      <w:r w:rsidR="004B3BAD">
        <w:rPr>
          <w:rFonts w:ascii="Open Sans" w:hAnsi="Open Sans" w:cs="Open Sans"/>
          <w:sz w:val="22"/>
          <w:szCs w:val="22"/>
        </w:rPr>
        <w:t>, że</w:t>
      </w:r>
      <w:r w:rsidRPr="001834A9">
        <w:rPr>
          <w:rFonts w:ascii="Open Sans" w:hAnsi="Open Sans" w:cs="Open Sans"/>
          <w:sz w:val="22"/>
          <w:szCs w:val="22"/>
        </w:rPr>
        <w:t xml:space="preserve"> za wykonanie przedmiotu umowy</w:t>
      </w:r>
      <w:r w:rsidR="004B3BAD">
        <w:rPr>
          <w:rFonts w:ascii="Open Sans" w:hAnsi="Open Sans" w:cs="Open Sans"/>
          <w:sz w:val="22"/>
          <w:szCs w:val="22"/>
        </w:rPr>
        <w:t xml:space="preserve"> Wykonawcy będzie przysługiwać wynagrodzenie</w:t>
      </w:r>
      <w:r w:rsidRPr="001834A9">
        <w:rPr>
          <w:rFonts w:ascii="Open Sans" w:hAnsi="Open Sans" w:cs="Open Sans"/>
          <w:sz w:val="22"/>
          <w:szCs w:val="22"/>
        </w:rPr>
        <w:t xml:space="preserve"> </w:t>
      </w:r>
      <w:r w:rsidR="007E61D8">
        <w:rPr>
          <w:rFonts w:ascii="Open Sans" w:hAnsi="Open Sans" w:cs="Open Sans"/>
          <w:sz w:val="22"/>
          <w:szCs w:val="22"/>
        </w:rPr>
        <w:t xml:space="preserve">szacunkowe </w:t>
      </w:r>
      <w:r w:rsidRPr="001834A9">
        <w:rPr>
          <w:rFonts w:ascii="Open Sans" w:hAnsi="Open Sans" w:cs="Open Sans"/>
          <w:sz w:val="22"/>
          <w:szCs w:val="22"/>
        </w:rPr>
        <w:t>w kwocie:</w:t>
      </w:r>
    </w:p>
    <w:p w14:paraId="0B4718E2" w14:textId="77777777" w:rsidR="006C0766" w:rsidRPr="006C0766" w:rsidRDefault="006C0766" w:rsidP="006C0766">
      <w:pPr>
        <w:pStyle w:val="Akapitzlist"/>
        <w:overflowPunct/>
        <w:autoSpaceDE/>
        <w:adjustRightInd/>
        <w:ind w:left="360"/>
        <w:jc w:val="both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b/>
          <w:sz w:val="22"/>
          <w:szCs w:val="22"/>
        </w:rPr>
        <w:t>wartość netto:</w:t>
      </w:r>
      <w:r w:rsidRPr="006C0766">
        <w:rPr>
          <w:rFonts w:ascii="Open Sans" w:hAnsi="Open Sans" w:cs="Open Sans"/>
          <w:sz w:val="22"/>
          <w:szCs w:val="22"/>
        </w:rPr>
        <w:t xml:space="preserve"> </w:t>
      </w:r>
      <w:r w:rsidRPr="006C0766">
        <w:rPr>
          <w:rFonts w:ascii="Open Sans" w:hAnsi="Open Sans" w:cs="Open Sans"/>
          <w:b/>
          <w:sz w:val="22"/>
          <w:szCs w:val="22"/>
        </w:rPr>
        <w:t>……………….</w:t>
      </w:r>
      <w:r w:rsidRPr="006C0766">
        <w:rPr>
          <w:rFonts w:ascii="Open Sans" w:hAnsi="Open Sans" w:cs="Open Sans"/>
          <w:sz w:val="22"/>
          <w:szCs w:val="22"/>
        </w:rPr>
        <w:t xml:space="preserve"> </w:t>
      </w:r>
      <w:r w:rsidRPr="006C0766">
        <w:rPr>
          <w:rFonts w:ascii="Open Sans" w:hAnsi="Open Sans" w:cs="Open Sans"/>
          <w:b/>
          <w:sz w:val="22"/>
          <w:szCs w:val="22"/>
        </w:rPr>
        <w:t>zł</w:t>
      </w:r>
      <w:r w:rsidRPr="006C0766">
        <w:rPr>
          <w:rFonts w:ascii="Open Sans" w:hAnsi="Open Sans" w:cs="Open Sans"/>
          <w:sz w:val="22"/>
          <w:szCs w:val="22"/>
        </w:rPr>
        <w:t xml:space="preserve">   </w:t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</w:r>
      <w:r w:rsidRPr="006C0766">
        <w:rPr>
          <w:rFonts w:ascii="Open Sans" w:hAnsi="Open Sans" w:cs="Open Sans"/>
          <w:sz w:val="22"/>
          <w:szCs w:val="22"/>
        </w:rPr>
        <w:tab/>
        <w:t xml:space="preserve">                      </w:t>
      </w:r>
    </w:p>
    <w:p w14:paraId="41924D2D" w14:textId="77777777" w:rsidR="006C0766" w:rsidRPr="006C0766" w:rsidRDefault="006C0766" w:rsidP="006C0766">
      <w:pPr>
        <w:pStyle w:val="Akapitzlist"/>
        <w:overflowPunct/>
        <w:autoSpaceDE/>
        <w:adjustRightInd/>
        <w:ind w:left="360"/>
        <w:jc w:val="both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sz w:val="22"/>
          <w:szCs w:val="22"/>
        </w:rPr>
        <w:t xml:space="preserve">(słownie złotych: ………………………………………………………………………………)     </w:t>
      </w:r>
    </w:p>
    <w:p w14:paraId="1E196DDB" w14:textId="6B6330CA" w:rsidR="006C0766" w:rsidRPr="001834A9" w:rsidRDefault="006C0766" w:rsidP="006C0766">
      <w:pPr>
        <w:pStyle w:val="Akapitzlist"/>
        <w:overflowPunct/>
        <w:autoSpaceDE/>
        <w:adjustRightInd/>
        <w:spacing w:after="120"/>
        <w:ind w:left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b/>
          <w:sz w:val="22"/>
          <w:szCs w:val="22"/>
        </w:rPr>
        <w:t xml:space="preserve">+  należny podatek VAT, </w:t>
      </w:r>
      <w:r w:rsidRPr="006C0766">
        <w:rPr>
          <w:rFonts w:ascii="Open Sans" w:hAnsi="Open Sans" w:cs="Open Sans"/>
          <w:sz w:val="22"/>
          <w:szCs w:val="22"/>
        </w:rPr>
        <w:t>w wysokości zgodnej z obowiązującym prawem, przy czym wskazane wynagrodzenie szacunkowe służy jedynie określeniu przewidywanej wartości przedmiotu umowy i nie stwarza po stronie Zamawiającego zobowiązania w tej wysokości, ani nie rodzi uprawnień po stronie Wykonawcy.</w:t>
      </w:r>
    </w:p>
    <w:p w14:paraId="69C97448" w14:textId="5546B2B6" w:rsidR="007E61D8" w:rsidRPr="006C0766" w:rsidRDefault="006C0766" w:rsidP="00E535AE">
      <w:pPr>
        <w:pStyle w:val="Akapitzlis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bookmarkStart w:id="6" w:name="_Hlk170899780"/>
      <w:r w:rsidRPr="006C0766">
        <w:rPr>
          <w:rFonts w:ascii="Open Sans" w:hAnsi="Open Sans" w:cs="Open Sans"/>
          <w:sz w:val="22"/>
          <w:szCs w:val="22"/>
        </w:rPr>
        <w:t>Ceny jednostkowe za remont każdego typu mieszadła kształtują się następująco:</w:t>
      </w:r>
    </w:p>
    <w:tbl>
      <w:tblPr>
        <w:tblW w:w="85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949"/>
        <w:gridCol w:w="1962"/>
        <w:gridCol w:w="1976"/>
        <w:gridCol w:w="2260"/>
      </w:tblGrid>
      <w:tr w:rsidR="007E61D8" w:rsidRPr="00377E22" w14:paraId="028E379E" w14:textId="77777777" w:rsidTr="007E61D8">
        <w:trPr>
          <w:trHeight w:val="7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353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7" w:name="_Hlk191991990"/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ABF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Typ mieszadła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CC5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7E22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120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441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Wartość netto: cena jedn. x ilość</w:t>
            </w:r>
          </w:p>
        </w:tc>
      </w:tr>
      <w:tr w:rsidR="007E61D8" w:rsidRPr="00377E22" w14:paraId="72737DE5" w14:textId="77777777" w:rsidTr="007E61D8">
        <w:trPr>
          <w:trHeight w:val="6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A0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50D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PP 4650.410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B4C7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7E22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EF0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333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1A0E85E8" w14:textId="77777777" w:rsidTr="007E61D8">
        <w:trPr>
          <w:trHeight w:val="7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A2A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4F8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PP 4640.410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179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7E22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4B1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0E97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55A09342" w14:textId="77777777" w:rsidTr="007E61D8">
        <w:trPr>
          <w:trHeight w:val="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E0F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026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SR 4430.010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01E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7E22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E8E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FF58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53F3DB3F" w14:textId="77777777" w:rsidTr="007E61D8">
        <w:trPr>
          <w:trHeight w:val="7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1EFA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0D2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SR 4660.410 SF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4AB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77E2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152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C49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1BE998DF" w14:textId="77777777" w:rsidTr="007E61D8">
        <w:trPr>
          <w:trHeight w:val="484"/>
        </w:trPr>
        <w:tc>
          <w:tcPr>
            <w:tcW w:w="6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E14B" w14:textId="77777777" w:rsidR="007E61D8" w:rsidRPr="00377E22" w:rsidRDefault="007E61D8" w:rsidP="00C6775C">
            <w:pPr>
              <w:spacing w:line="25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D92F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bookmarkEnd w:id="7"/>
    </w:tbl>
    <w:p w14:paraId="24D19B33" w14:textId="77777777" w:rsidR="007E61D8" w:rsidRPr="001834A9" w:rsidRDefault="007E61D8" w:rsidP="007E61D8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49AEB785" w14:textId="77777777" w:rsidR="006B365C" w:rsidRDefault="006B365C" w:rsidP="007E61D8">
      <w:pPr>
        <w:overflowPunct/>
        <w:autoSpaceDE/>
        <w:autoSpaceDN/>
        <w:adjustRightInd/>
        <w:spacing w:after="160"/>
        <w:ind w:left="357" w:firstLine="346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1834A9">
        <w:rPr>
          <w:rFonts w:ascii="Open Sans" w:hAnsi="Open Sans" w:cs="Open Sans"/>
          <w:b/>
          <w:sz w:val="22"/>
          <w:szCs w:val="22"/>
        </w:rPr>
        <w:t xml:space="preserve">+  należny podatek VAT, </w:t>
      </w:r>
      <w:r w:rsidRPr="001834A9">
        <w:rPr>
          <w:rFonts w:ascii="Open Sans" w:hAnsi="Open Sans" w:cs="Open Sans"/>
          <w:sz w:val="22"/>
          <w:szCs w:val="22"/>
        </w:rPr>
        <w:t>w wysoko</w:t>
      </w:r>
      <w:r w:rsidRPr="001834A9">
        <w:rPr>
          <w:rFonts w:ascii="Open Sans" w:hAnsi="Open Sans" w:cs="Open Sans" w:hint="eastAsia"/>
          <w:sz w:val="22"/>
          <w:szCs w:val="22"/>
        </w:rPr>
        <w:t>ś</w:t>
      </w:r>
      <w:r w:rsidRPr="001834A9">
        <w:rPr>
          <w:rFonts w:ascii="Open Sans" w:hAnsi="Open Sans" w:cs="Open Sans"/>
          <w:sz w:val="22"/>
          <w:szCs w:val="22"/>
        </w:rPr>
        <w:t>ci zgodnej z obowi</w:t>
      </w:r>
      <w:r w:rsidRPr="001834A9">
        <w:rPr>
          <w:rFonts w:ascii="Open Sans" w:hAnsi="Open Sans" w:cs="Open Sans" w:hint="eastAsia"/>
          <w:sz w:val="22"/>
          <w:szCs w:val="22"/>
        </w:rPr>
        <w:t>ą</w:t>
      </w:r>
      <w:r w:rsidRPr="001834A9">
        <w:rPr>
          <w:rFonts w:ascii="Open Sans" w:hAnsi="Open Sans" w:cs="Open Sans"/>
          <w:sz w:val="22"/>
          <w:szCs w:val="22"/>
        </w:rPr>
        <w:t>zuj</w:t>
      </w:r>
      <w:r w:rsidRPr="001834A9">
        <w:rPr>
          <w:rFonts w:ascii="Open Sans" w:hAnsi="Open Sans" w:cs="Open Sans" w:hint="eastAsia"/>
          <w:sz w:val="22"/>
          <w:szCs w:val="22"/>
        </w:rPr>
        <w:t>ą</w:t>
      </w:r>
      <w:r w:rsidRPr="001834A9">
        <w:rPr>
          <w:rFonts w:ascii="Open Sans" w:hAnsi="Open Sans" w:cs="Open Sans"/>
          <w:sz w:val="22"/>
          <w:szCs w:val="22"/>
        </w:rPr>
        <w:t>cym prawem.</w:t>
      </w:r>
      <w:bookmarkEnd w:id="6"/>
    </w:p>
    <w:p w14:paraId="38A7CB05" w14:textId="405C7C7E" w:rsidR="007E61D8" w:rsidRDefault="006C0766" w:rsidP="00E535AE">
      <w:pPr>
        <w:pStyle w:val="Akapitzlist"/>
        <w:numPr>
          <w:ilvl w:val="0"/>
          <w:numId w:val="46"/>
        </w:numPr>
        <w:jc w:val="both"/>
        <w:rPr>
          <w:rFonts w:ascii="Open Sans" w:hAnsi="Open Sans" w:cs="Open Sans"/>
          <w:bCs/>
          <w:sz w:val="22"/>
          <w:szCs w:val="22"/>
        </w:rPr>
      </w:pPr>
      <w:r w:rsidRPr="006C0766">
        <w:rPr>
          <w:rFonts w:ascii="Open Sans" w:hAnsi="Open Sans" w:cs="Open Sans"/>
          <w:bCs/>
          <w:sz w:val="22"/>
          <w:szCs w:val="22"/>
        </w:rPr>
        <w:t>W przypadku świadczenia prac dodatkowych, o których mowa w §1 ust. 2 pkt 2.3.1b, 2.3.2b, 2.3.3b, 2.3.4b wynagrodzenie Wykonawcy ustalone zostanie w oparciu o ceny jednostkowe netto zgodnie z poniższą tabelą:</w:t>
      </w:r>
    </w:p>
    <w:tbl>
      <w:tblPr>
        <w:tblW w:w="53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1332"/>
        <w:gridCol w:w="1945"/>
        <w:gridCol w:w="1701"/>
      </w:tblGrid>
      <w:tr w:rsidR="007E61D8" w:rsidRPr="00377E22" w14:paraId="73AED0DB" w14:textId="77777777" w:rsidTr="00C6775C">
        <w:trPr>
          <w:trHeight w:val="851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6582A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8" w:name="_Hlk191992169"/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51CDD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Typ mieszadła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53233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Nazwa części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7A30CC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Cena jednostkowa netto</w:t>
            </w:r>
          </w:p>
        </w:tc>
      </w:tr>
      <w:tr w:rsidR="007E61D8" w:rsidRPr="00377E22" w14:paraId="3D67FB4C" w14:textId="77777777" w:rsidTr="00C6775C">
        <w:trPr>
          <w:trHeight w:val="600"/>
          <w:jc w:val="center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5E18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196DFF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PP 4650.410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DC11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wirnik silnika napędowego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04F64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66DBC419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06AB9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C6C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D416B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pakiet uzwojeń silnika napędowego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6FD2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4AE9E96D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ED817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9823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D4FE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uchwyt ze stali nierdzewnej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2E4A6C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61ACC9A7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CCC6C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0C33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7FC68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tylna pokrywa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EF5C18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6A96187E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0E9B4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76A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EE3D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komora olejowa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6D27F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28BE4FC7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891F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1A9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03F2C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850FDC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01909225" w14:textId="77777777" w:rsidTr="00C6775C">
        <w:trPr>
          <w:trHeight w:val="3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4B81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E84EE8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 mieszadło PP 4650.410: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27F93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412B46C5" w14:textId="77777777" w:rsidTr="00C6775C">
        <w:trPr>
          <w:trHeight w:val="600"/>
          <w:jc w:val="center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33CE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545BD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PP 4640.410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D1296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wirnik silnika napędowego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D5BE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7E56FC81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6C09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5692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0E03A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pakiet uzwojeń silnika napędowego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6EBF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57991B5D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1CD4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3D11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AC7CF5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uchwyt ze stali nierdzewnej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429D4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7D785A43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BA5D0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ED09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64F4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tylna pokrywa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6B5A6A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4BEC0EE1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2BC0AB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0B34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39B4B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komora olejowa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D7914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E61D8" w:rsidRPr="00377E22" w14:paraId="6E97A64A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3A44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3021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BD30E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09589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5AC55D2E" w14:textId="77777777" w:rsidTr="00C6775C">
        <w:trPr>
          <w:trHeight w:val="30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34923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A99F0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 mieszadło PP 4640.410: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79FAC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3FB26E84" w14:textId="77777777" w:rsidTr="00C6775C">
        <w:trPr>
          <w:trHeight w:val="600"/>
          <w:jc w:val="center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4836D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82E502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SR 4430.010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85399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wirnik silnika napędowego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CBCE3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34B64E60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9EB0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8C86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15A833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pakiet uzwojeń silnika napędowego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29D37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044E4DE8" w14:textId="77777777" w:rsidTr="00C6775C">
        <w:trPr>
          <w:trHeight w:val="9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99B68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B927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FAD4E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pokrywa łożyskowa silnika (od strony przekładni)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568B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34FD472E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0F7D92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1E09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EFA0A7F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komora olejowa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971921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E61D8" w:rsidRPr="00377E22" w14:paraId="0F460892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0819B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059A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78CD2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rolka prowadząca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63DDF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31045A70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38E5A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8C6D8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 mieszadło SR 4430.010: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31367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524D1753" w14:textId="77777777" w:rsidTr="00C6775C">
        <w:trPr>
          <w:trHeight w:val="600"/>
          <w:jc w:val="center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0E4C4A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915EF1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SR 4660.410 SF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F415E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wirnik silnika napędowego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8E3EE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262F5031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A46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F6870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F67804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pakiet uzwojeń silnika napędowego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66F77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03B3B4D6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2CBD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50656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60C326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uchwyt ze stali nierdzewnej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2B499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6FD6B9CD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38BB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62040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6FE135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tylna pokrywa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1FA3AC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2539C629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CFC9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0A0233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03308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komora olejowa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4686D67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E61D8" w:rsidRPr="00377E22" w14:paraId="532AE231" w14:textId="77777777" w:rsidTr="00C6775C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E026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ACFB2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AEBAD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rolka prowadząca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431935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4F16789F" w14:textId="77777777" w:rsidTr="00C677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46C5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BCCA9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 mieszadło SR 4660.010 SF: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721C0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0152E13A" w14:textId="77777777" w:rsidTr="00C6775C">
        <w:trPr>
          <w:trHeight w:val="476"/>
          <w:jc w:val="center"/>
        </w:trPr>
        <w:tc>
          <w:tcPr>
            <w:tcW w:w="36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1E5C9B" w14:textId="77777777" w:rsidR="007E61D8" w:rsidRPr="00377E22" w:rsidRDefault="007E61D8" w:rsidP="00C6775C">
            <w:pPr>
              <w:spacing w:line="25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36EEB" w14:textId="77777777" w:rsidR="007E61D8" w:rsidRPr="00377E22" w:rsidRDefault="007E61D8" w:rsidP="00C6775C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7E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E61D8" w:rsidRPr="00377E22" w14:paraId="2BCDC451" w14:textId="77777777" w:rsidTr="00C6775C">
        <w:trPr>
          <w:trHeight w:val="476"/>
          <w:jc w:val="center"/>
        </w:trPr>
        <w:tc>
          <w:tcPr>
            <w:tcW w:w="36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715DB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E5DB5" w14:textId="77777777" w:rsidR="007E61D8" w:rsidRPr="00377E22" w:rsidRDefault="007E61D8" w:rsidP="00C6775C">
            <w:pPr>
              <w:spacing w:line="25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bookmarkEnd w:id="8"/>
    <w:p w14:paraId="59ED0F45" w14:textId="3694141F" w:rsidR="007E61D8" w:rsidRPr="001834A9" w:rsidRDefault="007E61D8" w:rsidP="007E61D8">
      <w:pPr>
        <w:overflowPunct/>
        <w:autoSpaceDE/>
        <w:autoSpaceDN/>
        <w:adjustRightInd/>
        <w:spacing w:after="160"/>
        <w:ind w:left="357" w:firstLine="346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1834A9">
        <w:rPr>
          <w:rFonts w:ascii="Open Sans" w:hAnsi="Open Sans" w:cs="Open Sans"/>
          <w:b/>
          <w:sz w:val="22"/>
          <w:szCs w:val="22"/>
        </w:rPr>
        <w:t xml:space="preserve">+  należny podatek VAT, </w:t>
      </w:r>
      <w:r w:rsidRPr="001834A9">
        <w:rPr>
          <w:rFonts w:ascii="Open Sans" w:hAnsi="Open Sans" w:cs="Open Sans"/>
          <w:sz w:val="22"/>
          <w:szCs w:val="22"/>
        </w:rPr>
        <w:t>w wysoko</w:t>
      </w:r>
      <w:r w:rsidRPr="001834A9">
        <w:rPr>
          <w:rFonts w:ascii="Open Sans" w:hAnsi="Open Sans" w:cs="Open Sans" w:hint="eastAsia"/>
          <w:sz w:val="22"/>
          <w:szCs w:val="22"/>
        </w:rPr>
        <w:t>ś</w:t>
      </w:r>
      <w:r w:rsidRPr="001834A9">
        <w:rPr>
          <w:rFonts w:ascii="Open Sans" w:hAnsi="Open Sans" w:cs="Open Sans"/>
          <w:sz w:val="22"/>
          <w:szCs w:val="22"/>
        </w:rPr>
        <w:t>ci zgodnej z obowi</w:t>
      </w:r>
      <w:r w:rsidRPr="001834A9">
        <w:rPr>
          <w:rFonts w:ascii="Open Sans" w:hAnsi="Open Sans" w:cs="Open Sans" w:hint="eastAsia"/>
          <w:sz w:val="22"/>
          <w:szCs w:val="22"/>
        </w:rPr>
        <w:t>ą</w:t>
      </w:r>
      <w:r w:rsidRPr="001834A9">
        <w:rPr>
          <w:rFonts w:ascii="Open Sans" w:hAnsi="Open Sans" w:cs="Open Sans"/>
          <w:sz w:val="22"/>
          <w:szCs w:val="22"/>
        </w:rPr>
        <w:t>zuj</w:t>
      </w:r>
      <w:r w:rsidRPr="001834A9">
        <w:rPr>
          <w:rFonts w:ascii="Open Sans" w:hAnsi="Open Sans" w:cs="Open Sans" w:hint="eastAsia"/>
          <w:sz w:val="22"/>
          <w:szCs w:val="22"/>
        </w:rPr>
        <w:t>ą</w:t>
      </w:r>
      <w:r w:rsidRPr="001834A9">
        <w:rPr>
          <w:rFonts w:ascii="Open Sans" w:hAnsi="Open Sans" w:cs="Open Sans"/>
          <w:sz w:val="22"/>
          <w:szCs w:val="22"/>
        </w:rPr>
        <w:t>cym prawem.</w:t>
      </w:r>
    </w:p>
    <w:p w14:paraId="6C6C533C" w14:textId="35488FBF" w:rsidR="008A4FFC" w:rsidRPr="008A4FFC" w:rsidRDefault="008A4FFC" w:rsidP="00E535AE">
      <w:pPr>
        <w:pStyle w:val="Akapitzlist"/>
        <w:numPr>
          <w:ilvl w:val="0"/>
          <w:numId w:val="12"/>
        </w:numPr>
        <w:rPr>
          <w:rFonts w:ascii="Open Sans" w:hAnsi="Open Sans" w:cs="Open Sans"/>
          <w:sz w:val="22"/>
          <w:szCs w:val="18"/>
        </w:rPr>
      </w:pPr>
      <w:r w:rsidRPr="008A4FFC">
        <w:rPr>
          <w:rFonts w:ascii="Open Sans" w:hAnsi="Open Sans" w:cs="Open Sans"/>
          <w:sz w:val="22"/>
          <w:szCs w:val="18"/>
        </w:rPr>
        <w:t xml:space="preserve">Ceny jednostkowe w rozumieniu art. 632 k.c. poszczególnych elementów określone w ust. 1 oraz 2 niniejszego paragrafu są ostateczne w okresie obowiązywania umowy i Wykonawca nie może żądać ich podwyższenia. </w:t>
      </w:r>
    </w:p>
    <w:p w14:paraId="12C217AA" w14:textId="77777777" w:rsidR="008A4FFC" w:rsidRPr="008A4FFC" w:rsidRDefault="008A4FFC" w:rsidP="00E535AE">
      <w:pPr>
        <w:pStyle w:val="Akapitzlist"/>
        <w:numPr>
          <w:ilvl w:val="0"/>
          <w:numId w:val="48"/>
        </w:numPr>
        <w:rPr>
          <w:rFonts w:ascii="Open Sans" w:hAnsi="Open Sans" w:cs="Open Sans"/>
          <w:sz w:val="22"/>
          <w:szCs w:val="18"/>
        </w:rPr>
      </w:pPr>
      <w:r w:rsidRPr="008A4FFC">
        <w:rPr>
          <w:rFonts w:ascii="Open Sans" w:hAnsi="Open Sans" w:cs="Open Sans"/>
          <w:sz w:val="22"/>
          <w:szCs w:val="18"/>
        </w:rPr>
        <w:t>Ostateczne wynagrodzenie Wykonawcy ustalone zostanie wynikowo w oparciu o faktycznie wykonane prace, tj. bez wykonania robót dodatkowych lub z ewentualnym wykonaniem robót dodatkowych w oparciu o ceny ujęte w ust. 1 oraz 2 niniejszego paragrafu oraz zgodnie z protokołami z weryfikacji poszczególnych mieszadeł.</w:t>
      </w:r>
    </w:p>
    <w:p w14:paraId="41C2CC21" w14:textId="77777777" w:rsidR="00BA21A1" w:rsidRPr="00BA21A1" w:rsidRDefault="00BA21A1" w:rsidP="00B76B92">
      <w:pPr>
        <w:pStyle w:val="Akapitzlist"/>
        <w:ind w:left="502"/>
        <w:jc w:val="both"/>
        <w:rPr>
          <w:rFonts w:ascii="Open Sans" w:hAnsi="Open Sans" w:cs="Open Sans"/>
          <w:sz w:val="22"/>
        </w:rPr>
      </w:pPr>
    </w:p>
    <w:bookmarkEnd w:id="5"/>
    <w:p w14:paraId="352D791C" w14:textId="77777777" w:rsidR="006B365C" w:rsidRPr="003D761B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3D761B">
        <w:rPr>
          <w:rFonts w:ascii="Open Sans" w:hAnsi="Open Sans" w:cs="Open Sans"/>
          <w:b/>
          <w:sz w:val="22"/>
          <w:szCs w:val="22"/>
        </w:rPr>
        <w:t>§ 4</w:t>
      </w:r>
    </w:p>
    <w:p w14:paraId="2C8BE55D" w14:textId="77777777" w:rsidR="006B365C" w:rsidRPr="003D761B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3D761B">
        <w:rPr>
          <w:rFonts w:ascii="Open Sans" w:hAnsi="Open Sans" w:cs="Open Sans"/>
          <w:b/>
          <w:sz w:val="22"/>
          <w:szCs w:val="22"/>
        </w:rPr>
        <w:t>WARUNKI PŁATNOŚCI:</w:t>
      </w:r>
    </w:p>
    <w:p w14:paraId="3E673B49" w14:textId="56B0E6CE" w:rsidR="000E7192" w:rsidRPr="006C0766" w:rsidRDefault="000E7192" w:rsidP="00E535AE">
      <w:pPr>
        <w:numPr>
          <w:ilvl w:val="0"/>
          <w:numId w:val="29"/>
        </w:numPr>
        <w:tabs>
          <w:tab w:val="num" w:pos="878"/>
        </w:tabs>
        <w:overflowPunct/>
        <w:autoSpaceDE/>
        <w:autoSpaceDN/>
        <w:adjustRightInd/>
        <w:ind w:right="-1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sz w:val="22"/>
          <w:szCs w:val="22"/>
        </w:rPr>
        <w:t>Strony ustalają, że rozliczenie Wykonawcy za wykonanie przedmiotu umowy nastąpi</w:t>
      </w:r>
    </w:p>
    <w:p w14:paraId="195A475F" w14:textId="77777777" w:rsidR="000E7192" w:rsidRPr="006C0766" w:rsidRDefault="000E7192" w:rsidP="000E7192">
      <w:pPr>
        <w:overflowPunct/>
        <w:autoSpaceDE/>
        <w:autoSpaceDN/>
        <w:adjustRightInd/>
        <w:ind w:left="360" w:right="-1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sz w:val="22"/>
          <w:szCs w:val="22"/>
        </w:rPr>
        <w:t>na podstawie faktur VAT.</w:t>
      </w:r>
    </w:p>
    <w:p w14:paraId="3FD536EA" w14:textId="77777777" w:rsidR="00351305" w:rsidRPr="006C0766" w:rsidRDefault="000E7192" w:rsidP="00E535AE">
      <w:pPr>
        <w:pStyle w:val="Akapitzlist"/>
        <w:numPr>
          <w:ilvl w:val="1"/>
          <w:numId w:val="47"/>
        </w:numPr>
        <w:autoSpaceDE/>
        <w:autoSpaceDN/>
        <w:adjustRightInd/>
        <w:ind w:right="-1"/>
        <w:jc w:val="both"/>
        <w:rPr>
          <w:rFonts w:ascii="Open Sans" w:hAnsi="Open Sans" w:cs="Open Sans"/>
          <w:sz w:val="22"/>
          <w:szCs w:val="22"/>
        </w:rPr>
      </w:pPr>
      <w:r w:rsidRPr="006C0766">
        <w:rPr>
          <w:rFonts w:ascii="Open Sans" w:hAnsi="Open Sans" w:cs="Open Sans"/>
          <w:sz w:val="22"/>
          <w:szCs w:val="22"/>
        </w:rPr>
        <w:t xml:space="preserve">Faktura VAT. </w:t>
      </w:r>
    </w:p>
    <w:p w14:paraId="13A5B833" w14:textId="4B93430C" w:rsidR="00351305" w:rsidRPr="00E535AE" w:rsidRDefault="000E7192" w:rsidP="00351305">
      <w:pPr>
        <w:pStyle w:val="Akapitzlist"/>
        <w:autoSpaceDE/>
        <w:autoSpaceDN/>
        <w:adjustRightInd/>
        <w:ind w:left="786" w:right="-1"/>
        <w:jc w:val="both"/>
        <w:rPr>
          <w:rFonts w:ascii="Open Sans" w:hAnsi="Open Sans" w:cs="Open Sans"/>
          <w:sz w:val="22"/>
          <w:szCs w:val="22"/>
        </w:rPr>
      </w:pPr>
      <w:r w:rsidRPr="00E535AE">
        <w:rPr>
          <w:rFonts w:ascii="Open Sans" w:hAnsi="Open Sans" w:cs="Open Sans"/>
          <w:sz w:val="22"/>
          <w:szCs w:val="22"/>
        </w:rPr>
        <w:t>Podstawą do wystawienia faktury VAT będzie wykonanie remontu</w:t>
      </w:r>
      <w:r w:rsidR="00E535AE" w:rsidRPr="00E535AE">
        <w:rPr>
          <w:rFonts w:ascii="Open Sans" w:hAnsi="Open Sans" w:cs="Open Sans"/>
          <w:sz w:val="22"/>
          <w:szCs w:val="22"/>
        </w:rPr>
        <w:t xml:space="preserve"> danej partii mieszadeł, tj. m</w:t>
      </w:r>
      <w:r w:rsidR="00152960">
        <w:rPr>
          <w:rFonts w:ascii="Open Sans" w:hAnsi="Open Sans" w:cs="Open Sans"/>
          <w:sz w:val="22"/>
          <w:szCs w:val="22"/>
        </w:rPr>
        <w:t>ax</w:t>
      </w:r>
      <w:r w:rsidR="00E535AE" w:rsidRPr="00E535AE">
        <w:rPr>
          <w:rFonts w:ascii="Open Sans" w:hAnsi="Open Sans" w:cs="Open Sans"/>
          <w:sz w:val="22"/>
          <w:szCs w:val="22"/>
        </w:rPr>
        <w:t>. 5 sz</w:t>
      </w:r>
      <w:r w:rsidR="00E535AE">
        <w:rPr>
          <w:rFonts w:ascii="Open Sans" w:hAnsi="Open Sans" w:cs="Open Sans"/>
          <w:sz w:val="22"/>
          <w:szCs w:val="22"/>
        </w:rPr>
        <w:t>t</w:t>
      </w:r>
      <w:r w:rsidR="00E535AE" w:rsidRPr="00E535AE">
        <w:rPr>
          <w:rFonts w:ascii="Open Sans" w:hAnsi="Open Sans" w:cs="Open Sans"/>
          <w:sz w:val="22"/>
          <w:szCs w:val="22"/>
        </w:rPr>
        <w:t>.</w:t>
      </w:r>
      <w:r w:rsidRPr="00E535AE">
        <w:rPr>
          <w:rFonts w:ascii="Open Sans" w:hAnsi="Open Sans" w:cs="Open Sans"/>
          <w:sz w:val="22"/>
          <w:szCs w:val="22"/>
        </w:rPr>
        <w:t xml:space="preserve"> potwierdzone protokołem odbioru przedmiotowego</w:t>
      </w:r>
      <w:r w:rsidR="00351305" w:rsidRPr="00E535AE">
        <w:rPr>
          <w:rFonts w:ascii="Open Sans" w:hAnsi="Open Sans" w:cs="Open Sans"/>
          <w:sz w:val="22"/>
          <w:szCs w:val="22"/>
        </w:rPr>
        <w:t xml:space="preserve"> </w:t>
      </w:r>
      <w:r w:rsidRPr="00E535AE">
        <w:rPr>
          <w:rFonts w:ascii="Open Sans" w:hAnsi="Open Sans" w:cs="Open Sans"/>
          <w:sz w:val="22"/>
          <w:szCs w:val="22"/>
        </w:rPr>
        <w:t>etapu prac wraz z protokołem stanu zaawansowania prac uwzględniającym</w:t>
      </w:r>
      <w:r w:rsidR="00351305" w:rsidRPr="00E535AE">
        <w:rPr>
          <w:rFonts w:ascii="Open Sans" w:hAnsi="Open Sans" w:cs="Open Sans"/>
          <w:sz w:val="22"/>
          <w:szCs w:val="22"/>
        </w:rPr>
        <w:t xml:space="preserve"> </w:t>
      </w:r>
      <w:r w:rsidRPr="00E535AE">
        <w:rPr>
          <w:rFonts w:ascii="Open Sans" w:hAnsi="Open Sans" w:cs="Open Sans"/>
          <w:sz w:val="22"/>
          <w:szCs w:val="22"/>
        </w:rPr>
        <w:t>rozliczenie finansowe wykonanych prac w danym okresie rozliczeniowym i od</w:t>
      </w:r>
      <w:r w:rsidR="00351305" w:rsidRPr="00E535AE">
        <w:rPr>
          <w:rFonts w:ascii="Open Sans" w:hAnsi="Open Sans" w:cs="Open Sans"/>
          <w:sz w:val="22"/>
          <w:szCs w:val="22"/>
        </w:rPr>
        <w:t xml:space="preserve"> początku realizacji umowy podpisanymi przez Koordynatora prac i Kierownika </w:t>
      </w:r>
      <w:r w:rsidR="006C0766" w:rsidRPr="00E535AE">
        <w:rPr>
          <w:rFonts w:ascii="Open Sans" w:hAnsi="Open Sans" w:cs="Open Sans"/>
          <w:sz w:val="22"/>
          <w:szCs w:val="22"/>
        </w:rPr>
        <w:t>Działu Mechanicznego</w:t>
      </w:r>
      <w:r w:rsidR="00351305" w:rsidRPr="00E535AE">
        <w:rPr>
          <w:rFonts w:ascii="Open Sans" w:hAnsi="Open Sans" w:cs="Open Sans"/>
          <w:sz w:val="22"/>
          <w:szCs w:val="22"/>
        </w:rPr>
        <w:t>.</w:t>
      </w:r>
    </w:p>
    <w:p w14:paraId="603F91BD" w14:textId="77777777" w:rsidR="00351305" w:rsidRPr="00E535AE" w:rsidRDefault="00351305" w:rsidP="00E535AE">
      <w:pPr>
        <w:pStyle w:val="Akapitzlist"/>
        <w:numPr>
          <w:ilvl w:val="1"/>
          <w:numId w:val="47"/>
        </w:numPr>
        <w:overflowPunct/>
        <w:autoSpaceDE/>
        <w:autoSpaceDN/>
        <w:adjustRightInd/>
        <w:ind w:right="-1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E535AE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>Faktura VAT końcowa.</w:t>
      </w:r>
    </w:p>
    <w:p w14:paraId="04DD2E96" w14:textId="2F4628F3" w:rsidR="00A50564" w:rsidRPr="006C0766" w:rsidRDefault="00351305" w:rsidP="006C0766">
      <w:pPr>
        <w:pStyle w:val="Akapitzlist"/>
        <w:overflowPunct/>
        <w:autoSpaceDE/>
        <w:autoSpaceDN/>
        <w:adjustRightInd/>
        <w:ind w:left="786" w:right="-1"/>
        <w:jc w:val="both"/>
        <w:textAlignment w:val="auto"/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</w:pPr>
      <w:r w:rsidRPr="00E535AE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 xml:space="preserve">Podstawą do wystawienia faktury VAT – końcowej, będzie wykonanie całości przedmiotu umowy zgodnie z zakresem wskazanym w umowie, potwierdzone podpisanym przez Koordynatora </w:t>
      </w:r>
      <w:r w:rsidRPr="006C0766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 xml:space="preserve">prac i Kierownika </w:t>
      </w:r>
      <w:r w:rsidR="006C0766" w:rsidRPr="006C0766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>D</w:t>
      </w:r>
      <w:r w:rsidRPr="006C0766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 xml:space="preserve">ziału </w:t>
      </w:r>
      <w:r w:rsidR="006C0766" w:rsidRPr="006C0766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>Mechanicznego</w:t>
      </w:r>
      <w:r w:rsidRPr="006C0766">
        <w:rPr>
          <w:rFonts w:ascii="Open Sans" w:eastAsiaTheme="minorHAnsi" w:hAnsi="Open Sans" w:cs="Open Sans"/>
          <w:sz w:val="22"/>
          <w:szCs w:val="22"/>
          <w:lang w:eastAsia="en-US"/>
          <w14:ligatures w14:val="standardContextual"/>
        </w:rPr>
        <w:t xml:space="preserve"> protokołem odbioru końcowego prac wraz z protokołem stanu zaawansowania prac uwzględniającym rozliczenie finansowe wykonanych prac w danym okresie rozliczeniowym i od początku realizacji umowy.</w:t>
      </w:r>
    </w:p>
    <w:p w14:paraId="798BF22C" w14:textId="1446F753" w:rsidR="004D1FD6" w:rsidRPr="004D1FD6" w:rsidRDefault="004D1FD6" w:rsidP="00E535AE">
      <w:pPr>
        <w:pStyle w:val="Akapitzlist"/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bookmarkStart w:id="9" w:name="_Hlk176179984"/>
      <w:r w:rsidRPr="004D1FD6">
        <w:rPr>
          <w:rFonts w:ascii="Open Sans" w:hAnsi="Open Sans" w:cs="Open Sans"/>
          <w:bCs/>
          <w:iCs/>
          <w:sz w:val="22"/>
          <w:szCs w:val="22"/>
        </w:rPr>
        <w:t>Ustala się termin płatności faktury VAT na 30 dni od dnia otrzymania faktury VAT przez Zamawiającego.</w:t>
      </w:r>
    </w:p>
    <w:p w14:paraId="08D68ABB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lastRenderedPageBreak/>
        <w:t xml:space="preserve">Należność za wykonany przedmiot umowy płatna będzie przelewem z konta bankowego Zamawiającego na konto Wykonawcy </w:t>
      </w:r>
      <w:r w:rsidRPr="004D1FD6">
        <w:rPr>
          <w:rFonts w:ascii="Open Sans" w:hAnsi="Open Sans" w:cs="Open Sans"/>
          <w:b/>
          <w:bCs/>
          <w:sz w:val="22"/>
          <w:szCs w:val="22"/>
        </w:rPr>
        <w:t>Nr</w:t>
      </w:r>
      <w:r w:rsidRPr="004D1FD6">
        <w:rPr>
          <w:rFonts w:ascii="Open Sans" w:hAnsi="Open Sans" w:cs="Open Sans"/>
          <w:sz w:val="22"/>
          <w:szCs w:val="22"/>
        </w:rPr>
        <w:t>……………….…………………………… Za dzień zapłaty uznaje się dzień obciążenia rachunku bankowego Zamawiającego.</w:t>
      </w:r>
    </w:p>
    <w:p w14:paraId="2994EE71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>Zmiana rachunku bankowego wymaga pisemnego aneksu do umowy. Na wystawionej fakturze Wykonawca zobowiązany jest wpisywać rachunek bankowy zgodny z numerem rachunku podanym w Umowie lub aneksie.</w:t>
      </w:r>
    </w:p>
    <w:p w14:paraId="518C3BF8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>Wykonawca zobowiązany jest do wystawiania faktur ustrukturyzowanych i ich przesyłania za pośrednictwem Krajowego Systemu e-Faktur (KSeF).</w:t>
      </w:r>
    </w:p>
    <w:p w14:paraId="0BE5678C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>Każda faktura, dla celów prawidłowej identyfikacji, powinna zawierać wskazanie numeru niniejszej umowy w polu opisu lub innym dedykowanym polu technicznym. Termin płatności faktury nieopatrzonej numerem umowy będzie liczony przez Zamawiającego od dnia otrzymania przez Zamawiającego danych uzupełniających.</w:t>
      </w:r>
    </w:p>
    <w:p w14:paraId="7AC22026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 xml:space="preserve">Załączniki do faktury mogą być przesyłane drogą elektroniczną na adres e-mail: </w:t>
      </w:r>
      <w:hyperlink r:id="rId7" w:history="1">
        <w:r w:rsidRPr="004D1FD6">
          <w:rPr>
            <w:rStyle w:val="Hipercze"/>
            <w:rFonts w:ascii="Open Sans" w:hAnsi="Open Sans" w:cs="Open Sans"/>
            <w:sz w:val="22"/>
            <w:szCs w:val="22"/>
          </w:rPr>
          <w:t>zalfz@gdanskiewodociagi.pl</w:t>
        </w:r>
      </w:hyperlink>
      <w:r w:rsidRPr="004D1FD6">
        <w:rPr>
          <w:rFonts w:ascii="Open Sans" w:hAnsi="Open Sans" w:cs="Open Sans"/>
          <w:sz w:val="22"/>
          <w:szCs w:val="22"/>
        </w:rPr>
        <w:t xml:space="preserve">  .</w:t>
      </w:r>
    </w:p>
    <w:p w14:paraId="04585E26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 xml:space="preserve">W sytuacji wystąpienia awarii systemu KSeF po stronie Wykonawcy, Zamawiającego lub ogólnokrajowej awarii systemu, a także w okresach jego niedostępności uniemożliwiających wystawienie faktury ustrukturyzowanej, Wykonawca zobowiązany jest do wystawienia faktury w formie elektronicznej zgodnie z wzorem faktury ustrukturyzowanej i przesłania jej na adres e-mail: </w:t>
      </w:r>
      <w:hyperlink r:id="rId8" w:history="1">
        <w:r w:rsidRPr="004D1FD6">
          <w:rPr>
            <w:rStyle w:val="Hipercze"/>
            <w:rFonts w:ascii="Open Sans" w:hAnsi="Open Sans" w:cs="Open Sans"/>
            <w:sz w:val="22"/>
            <w:szCs w:val="22"/>
          </w:rPr>
          <w:t>faktury@gdanskiewodociagi.pl</w:t>
        </w:r>
      </w:hyperlink>
      <w:r w:rsidRPr="004D1FD6">
        <w:rPr>
          <w:rFonts w:ascii="Open Sans" w:hAnsi="Open Sans" w:cs="Open Sans"/>
          <w:sz w:val="22"/>
          <w:szCs w:val="22"/>
        </w:rPr>
        <w:t xml:space="preserve"> </w:t>
      </w:r>
    </w:p>
    <w:p w14:paraId="4D209386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>Po ustaniu awarii Wykonawca ma obowiązek przesłania tej faktury do KSeF w terminach przewidzianych przez obowiązujące przepisy prawa.</w:t>
      </w:r>
    </w:p>
    <w:p w14:paraId="75C84C99" w14:textId="77777777" w:rsidR="004D1FD6" w:rsidRPr="004D1FD6" w:rsidRDefault="004D1FD6" w:rsidP="00E535AE">
      <w:pPr>
        <w:numPr>
          <w:ilvl w:val="0"/>
          <w:numId w:val="29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D1FD6">
        <w:rPr>
          <w:rFonts w:ascii="Open Sans" w:hAnsi="Open Sans" w:cs="Open Sans"/>
          <w:sz w:val="22"/>
          <w:szCs w:val="22"/>
        </w:rPr>
        <w:t>Zamawiający oświadcza, że posiada status dużego przedsiębiorcy w rozumieniu ustawy z dnia 8 marca 2013 r. o przeciwdziałaniu nadmiernym opóźnieniom w transakcjach handlowych (Dz.U. 2023. 1790 z późn. zm).</w:t>
      </w:r>
    </w:p>
    <w:bookmarkEnd w:id="9"/>
    <w:p w14:paraId="2C15B3EA" w14:textId="77777777" w:rsidR="006B365C" w:rsidRPr="003D761B" w:rsidRDefault="006B365C" w:rsidP="00B76B92">
      <w:pPr>
        <w:tabs>
          <w:tab w:val="left" w:pos="851"/>
        </w:tabs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color w:val="FF0000"/>
          <w:sz w:val="22"/>
          <w:szCs w:val="22"/>
        </w:rPr>
      </w:pPr>
    </w:p>
    <w:p w14:paraId="57A3DFB7" w14:textId="77777777" w:rsidR="006B365C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3D761B">
        <w:rPr>
          <w:rFonts w:ascii="Open Sans" w:hAnsi="Open Sans" w:cs="Open Sans"/>
          <w:b/>
          <w:sz w:val="22"/>
          <w:szCs w:val="22"/>
        </w:rPr>
        <w:t>§ 5</w:t>
      </w:r>
    </w:p>
    <w:p w14:paraId="44CA4E4D" w14:textId="77777777" w:rsidR="006B365C" w:rsidRPr="003D761B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1A26D22B" w14:textId="77777777" w:rsidR="00451DF3" w:rsidRDefault="004129BF" w:rsidP="004129B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Obowiązki Koordynatora prac z ramienia Zamawiającego, pełnić będzie:                       </w:t>
      </w:r>
    </w:p>
    <w:p w14:paraId="2CF3E289" w14:textId="4166A723" w:rsidR="004129BF" w:rsidRPr="00451DF3" w:rsidRDefault="004129BF" w:rsidP="00451DF3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b/>
          <w:bCs/>
          <w:sz w:val="22"/>
          <w:szCs w:val="22"/>
        </w:rPr>
        <w:t xml:space="preserve">........................................................................................................ </w:t>
      </w:r>
      <w:r w:rsidRPr="00451DF3">
        <w:rPr>
          <w:rFonts w:ascii="Open Sans" w:hAnsi="Open Sans" w:cs="Open Sans"/>
          <w:sz w:val="22"/>
          <w:szCs w:val="22"/>
        </w:rPr>
        <w:t xml:space="preserve">, </w:t>
      </w:r>
    </w:p>
    <w:p w14:paraId="23465BEA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tel. kontaktowy: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,</w:t>
      </w:r>
    </w:p>
    <w:p w14:paraId="5D40F80C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adres email: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.</w:t>
      </w:r>
    </w:p>
    <w:p w14:paraId="2078CE9C" w14:textId="77777777" w:rsidR="004129BF" w:rsidRPr="00451DF3" w:rsidRDefault="004129BF" w:rsidP="004129B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>Przedstawicielem użytkownika obiektu będzie:                                </w:t>
      </w:r>
    </w:p>
    <w:p w14:paraId="559AFFE0" w14:textId="77777777" w:rsidR="004129BF" w:rsidRPr="00451DF3" w:rsidRDefault="004129BF" w:rsidP="00451DF3">
      <w:pPr>
        <w:ind w:firstLine="360"/>
        <w:jc w:val="both"/>
        <w:rPr>
          <w:rFonts w:ascii="Open Sans" w:eastAsiaTheme="minorHAnsi" w:hAnsi="Open Sans" w:cs="Open Sans"/>
          <w:sz w:val="22"/>
          <w:szCs w:val="22"/>
        </w:rPr>
      </w:pPr>
      <w:r w:rsidRPr="00451DF3">
        <w:rPr>
          <w:rFonts w:ascii="Open Sans" w:hAnsi="Open Sans" w:cs="Open Sans"/>
          <w:b/>
          <w:bCs/>
          <w:sz w:val="22"/>
          <w:szCs w:val="22"/>
        </w:rPr>
        <w:t xml:space="preserve">................................................................................................................... </w:t>
      </w:r>
      <w:r w:rsidRPr="00451DF3">
        <w:rPr>
          <w:rFonts w:ascii="Open Sans" w:hAnsi="Open Sans" w:cs="Open Sans"/>
          <w:sz w:val="22"/>
          <w:szCs w:val="22"/>
        </w:rPr>
        <w:t xml:space="preserve">, </w:t>
      </w:r>
    </w:p>
    <w:p w14:paraId="36571FF9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tel. kontaktowy: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,</w:t>
      </w:r>
    </w:p>
    <w:p w14:paraId="47726700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adres email: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.</w:t>
      </w:r>
    </w:p>
    <w:p w14:paraId="0AE65926" w14:textId="77777777" w:rsidR="004129BF" w:rsidRPr="00451DF3" w:rsidRDefault="004129BF" w:rsidP="004129B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Kierownikiem prac po stronie Wykonawcy będzie:                                                     </w:t>
      </w:r>
    </w:p>
    <w:p w14:paraId="41F6BABB" w14:textId="77777777" w:rsidR="004129BF" w:rsidRPr="00451DF3" w:rsidRDefault="004129BF" w:rsidP="00451DF3">
      <w:pPr>
        <w:ind w:firstLine="360"/>
        <w:jc w:val="both"/>
        <w:rPr>
          <w:rFonts w:ascii="Open Sans" w:eastAsiaTheme="minorHAnsi" w:hAnsi="Open Sans" w:cs="Open Sans"/>
          <w:sz w:val="22"/>
          <w:szCs w:val="22"/>
        </w:rPr>
      </w:pPr>
      <w:r w:rsidRPr="00451DF3">
        <w:rPr>
          <w:rFonts w:ascii="Open Sans" w:hAnsi="Open Sans" w:cs="Open Sans"/>
          <w:b/>
          <w:bCs/>
          <w:sz w:val="22"/>
          <w:szCs w:val="22"/>
        </w:rPr>
        <w:t xml:space="preserve">................................................................................................................... </w:t>
      </w:r>
      <w:r w:rsidRPr="00451DF3">
        <w:rPr>
          <w:rFonts w:ascii="Open Sans" w:hAnsi="Open Sans" w:cs="Open Sans"/>
          <w:sz w:val="22"/>
          <w:szCs w:val="22"/>
        </w:rPr>
        <w:t xml:space="preserve">, </w:t>
      </w:r>
    </w:p>
    <w:p w14:paraId="31666D0E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tel. kontaktowy: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,</w:t>
      </w:r>
    </w:p>
    <w:p w14:paraId="417272C0" w14:textId="77777777" w:rsidR="004129BF" w:rsidRPr="00451DF3" w:rsidRDefault="004129BF" w:rsidP="00451DF3">
      <w:pPr>
        <w:ind w:firstLine="36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 xml:space="preserve">adres email: </w:t>
      </w:r>
      <w:r w:rsidRPr="00451DF3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..............................................................................................</w:t>
      </w:r>
      <w:r w:rsidRPr="00451DF3">
        <w:rPr>
          <w:rFonts w:ascii="Open Sans" w:hAnsi="Open Sans" w:cs="Open Sans"/>
          <w:sz w:val="22"/>
          <w:szCs w:val="22"/>
        </w:rPr>
        <w:t xml:space="preserve"> .</w:t>
      </w:r>
    </w:p>
    <w:p w14:paraId="5EA90039" w14:textId="1825AE5D" w:rsidR="004129BF" w:rsidRPr="00451DF3" w:rsidRDefault="004129BF" w:rsidP="004129B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451DF3">
        <w:rPr>
          <w:rFonts w:ascii="Open Sans" w:hAnsi="Open Sans" w:cs="Open Sans"/>
          <w:sz w:val="22"/>
          <w:szCs w:val="22"/>
        </w:rPr>
        <w:t>O zmianach osób pełniących obowiązki określone w ustępach 1-3 niniejszego paragrafu, Strony będą powiadamiać się pisemnie za pomocą poczty lub poczty email za potwierdzeniem wysłania i odbioru. Powyższe zmiany osób nie wymagają aneksowania niniejszej umowy.</w:t>
      </w:r>
    </w:p>
    <w:p w14:paraId="4EC91D0B" w14:textId="77777777" w:rsidR="004129BF" w:rsidRDefault="004129BF" w:rsidP="004129BF">
      <w:pPr>
        <w:overflowPunct/>
        <w:autoSpaceDE/>
        <w:autoSpaceDN/>
        <w:adjustRightInd/>
        <w:textAlignment w:val="auto"/>
        <w:rPr>
          <w:b/>
          <w:bCs/>
          <w:szCs w:val="24"/>
        </w:rPr>
      </w:pPr>
    </w:p>
    <w:p w14:paraId="38308A71" w14:textId="3CBA147F" w:rsidR="006B365C" w:rsidRPr="003D761B" w:rsidRDefault="006B365C" w:rsidP="008A4FFC">
      <w:pPr>
        <w:jc w:val="center"/>
        <w:rPr>
          <w:rFonts w:ascii="Open Sans" w:hAnsi="Open Sans" w:cs="Open Sans"/>
          <w:b/>
          <w:sz w:val="22"/>
          <w:szCs w:val="22"/>
        </w:rPr>
      </w:pPr>
      <w:r w:rsidRPr="003D761B">
        <w:rPr>
          <w:rFonts w:ascii="Open Sans" w:hAnsi="Open Sans" w:cs="Open Sans"/>
          <w:b/>
          <w:sz w:val="22"/>
          <w:szCs w:val="22"/>
        </w:rPr>
        <w:lastRenderedPageBreak/>
        <w:t>§ 6</w:t>
      </w:r>
    </w:p>
    <w:p w14:paraId="393BEC17" w14:textId="77777777" w:rsidR="006B365C" w:rsidRPr="008A4FFC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8A4FFC">
        <w:rPr>
          <w:rFonts w:ascii="Open Sans" w:hAnsi="Open Sans" w:cs="Open Sans"/>
          <w:b/>
          <w:sz w:val="22"/>
          <w:szCs w:val="22"/>
        </w:rPr>
        <w:t>WYKONAWCA ZOBOWIĄZUJE SIĘ:</w:t>
      </w:r>
    </w:p>
    <w:p w14:paraId="3619591A" w14:textId="77777777" w:rsidR="001834A9" w:rsidRPr="00F26E96" w:rsidRDefault="001834A9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Wykonać prace zgodnie z umową, złożoną ofertą, normami, aktualnie obowiązującymi przepisami, w oparciu o DTR</w:t>
      </w:r>
      <w:r w:rsidRPr="00F26E96">
        <w:rPr>
          <w:rFonts w:ascii="Open Sans" w:hAnsi="Open Sans" w:cs="Open Sans"/>
          <w:sz w:val="22"/>
          <w:szCs w:val="22"/>
        </w:rPr>
        <w:t xml:space="preserve"> urządzeń oraz z uwzględnieniem zasad wiedzy technicznej oraz dobrą praktyką.</w:t>
      </w:r>
    </w:p>
    <w:p w14:paraId="317464E6" w14:textId="0BF633C3" w:rsidR="001834A9" w:rsidRPr="00F26E96" w:rsidRDefault="001834A9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F26E96">
        <w:rPr>
          <w:rFonts w:ascii="Open Sans" w:hAnsi="Open Sans" w:cs="Open Sans"/>
          <w:sz w:val="22"/>
          <w:szCs w:val="22"/>
        </w:rPr>
        <w:t>Realizować zlecone prace zgodnie z wymaganiami ogólnie obowiązujących przepisów prawnych w zakresie BHP i ochrony środowiska. Zapoznać się i swoich pracowników wyznaczonych do realizacji zlecanego zakresu prac, z wewnętrznymi wymaganiami Zamawiającego w zakresie BHP zawartymi w instrukcji Nr GdW/</w:t>
      </w:r>
      <w:r w:rsidR="00A54EFB" w:rsidRPr="00F26E96">
        <w:rPr>
          <w:rFonts w:ascii="Open Sans" w:hAnsi="Open Sans" w:cs="Open Sans"/>
          <w:sz w:val="22"/>
          <w:szCs w:val="22"/>
        </w:rPr>
        <w:t>IO</w:t>
      </w:r>
      <w:r w:rsidRPr="00F26E96">
        <w:rPr>
          <w:rFonts w:ascii="Open Sans" w:hAnsi="Open Sans" w:cs="Open Sans"/>
          <w:sz w:val="22"/>
          <w:szCs w:val="22"/>
        </w:rPr>
        <w:t>/</w:t>
      </w:r>
      <w:r w:rsidR="00A54EFB" w:rsidRPr="00F26E96">
        <w:rPr>
          <w:rFonts w:ascii="Open Sans" w:hAnsi="Open Sans" w:cs="Open Sans"/>
          <w:sz w:val="22"/>
          <w:szCs w:val="22"/>
        </w:rPr>
        <w:t>BHP</w:t>
      </w:r>
      <w:r w:rsidRPr="00F26E96">
        <w:rPr>
          <w:rFonts w:ascii="Open Sans" w:hAnsi="Open Sans" w:cs="Open Sans"/>
          <w:sz w:val="22"/>
          <w:szCs w:val="22"/>
        </w:rPr>
        <w:t xml:space="preserve"> 12 „Prace realizowane przez wykonawców zewnętrznych”, która znajduje się na portalu zamówień </w:t>
      </w:r>
      <w:hyperlink r:id="rId9" w:history="1">
        <w:r w:rsidRPr="00F26E96">
          <w:rPr>
            <w:rStyle w:val="Hipercze"/>
            <w:rFonts w:ascii="Open Sans" w:hAnsi="Open Sans" w:cs="Open Sans"/>
            <w:sz w:val="22"/>
            <w:szCs w:val="22"/>
          </w:rPr>
          <w:t>https://portalzamowien.gdanskiewodociagi.pl</w:t>
        </w:r>
      </w:hyperlink>
      <w:r w:rsidRPr="00F26E96">
        <w:rPr>
          <w:rFonts w:ascii="Open Sans" w:hAnsi="Open Sans" w:cs="Open Sans"/>
          <w:sz w:val="22"/>
          <w:szCs w:val="22"/>
        </w:rPr>
        <w:t xml:space="preserve"> zakładka – Instrukcje. Stosowne zobowiązanie, potwierdzające zapoznanie się z instrukcją Wykonawca przekaże Koordynatorowi prac Zamawiającego przed przystąpieniem do realizacji umowy.</w:t>
      </w:r>
    </w:p>
    <w:p w14:paraId="594F9FAE" w14:textId="77777777" w:rsidR="001834A9" w:rsidRPr="00F26E96" w:rsidRDefault="001834A9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F26E96">
        <w:rPr>
          <w:rFonts w:ascii="Open Sans" w:hAnsi="Open Sans" w:cs="Open Sans"/>
          <w:sz w:val="22"/>
          <w:szCs w:val="22"/>
        </w:rPr>
        <w:t>Opracować instrukcję bezpiecznego wykonawstwa zleconego zakresu prac i przedstawić ją do akceptacji służbie BHP Zamawiającego. Warunkiem dopuszczenia Wykonawcy do wykonywania prac jest przekazanie zaakceptowanej instrukcji osobie pełniącej obowiązki Koordynatora prac z ramienia Zamawiającego.</w:t>
      </w:r>
    </w:p>
    <w:p w14:paraId="5EADB73E" w14:textId="77777777" w:rsidR="001834A9" w:rsidRPr="00F26E96" w:rsidRDefault="001834A9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F26E96">
        <w:rPr>
          <w:rFonts w:ascii="Open Sans" w:hAnsi="Open Sans" w:cs="Open Sans"/>
          <w:sz w:val="22"/>
          <w:szCs w:val="22"/>
        </w:rPr>
        <w:t xml:space="preserve">Przestrzegać zarządzeń wewnętrznych i instrukcji Zamawiającego dotyczących zasad wchodzenia i przebywania na terenie obiektów Zamawiającego </w:t>
      </w:r>
      <w:r w:rsidRPr="00F26E96">
        <w:rPr>
          <w:rFonts w:ascii="Open Sans" w:hAnsi="Open Sans" w:cs="Open Sans"/>
          <w:bCs/>
          <w:sz w:val="22"/>
          <w:szCs w:val="22"/>
        </w:rPr>
        <w:t>oraz stosować się do poleceń ochrony obiektów i pracowników obiektów.</w:t>
      </w:r>
      <w:r w:rsidRPr="00F26E96">
        <w:rPr>
          <w:rFonts w:ascii="Open Sans" w:hAnsi="Open Sans" w:cs="Open Sans"/>
          <w:sz w:val="22"/>
          <w:szCs w:val="22"/>
        </w:rPr>
        <w:t xml:space="preserve"> Z treścią zarządzeń i instrukcji Wykonawca zostanie zapoznany przed rozpoczęciem prac, co potwierdzi własnoręcznym podpisem.</w:t>
      </w:r>
    </w:p>
    <w:p w14:paraId="527B611F" w14:textId="77777777" w:rsidR="008A4FFC" w:rsidRPr="008A4FFC" w:rsidRDefault="001834A9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F26E96">
        <w:rPr>
          <w:rFonts w:ascii="Open Sans" w:hAnsi="Open Sans" w:cs="Open Sans"/>
          <w:sz w:val="22"/>
          <w:szCs w:val="22"/>
        </w:rPr>
        <w:t>Zwracać uwagę na występujące w rejonie wykonywanych prac zagrożenia i ryzyko zawodowe.</w:t>
      </w:r>
    </w:p>
    <w:p w14:paraId="08E26585" w14:textId="43F2BE4D" w:rsidR="008A4FFC" w:rsidRPr="008A4FFC" w:rsidRDefault="008A4FFC" w:rsidP="008A4FFC">
      <w:pPr>
        <w:pStyle w:val="Akapitzlist"/>
        <w:overflowPunct/>
        <w:autoSpaceDE/>
        <w:autoSpaceDN/>
        <w:adjustRightInd/>
        <w:ind w:left="357"/>
        <w:contextualSpacing w:val="0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 xml:space="preserve">Na obszarze prowadzonych prac występują następujące zagrożenia i ryzyka zawodowe: </w:t>
      </w:r>
    </w:p>
    <w:p w14:paraId="34D6EFA4" w14:textId="77777777" w:rsidR="008A4FFC" w:rsidRDefault="008A4FFC" w:rsidP="00E535AE">
      <w:pPr>
        <w:numPr>
          <w:ilvl w:val="0"/>
          <w:numId w:val="49"/>
        </w:numPr>
        <w:overflowPunct/>
        <w:autoSpaceDE/>
        <w:autoSpaceDN/>
        <w:adjustRightInd/>
        <w:spacing w:line="278" w:lineRule="auto"/>
        <w:ind w:left="1151" w:hanging="357"/>
        <w:contextualSpacing/>
        <w:textAlignment w:val="auto"/>
        <w:rPr>
          <w:rFonts w:ascii="Open Sans" w:hAnsi="Open Sans" w:cs="Open Sans"/>
          <w:bCs/>
          <w:sz w:val="22"/>
          <w:szCs w:val="22"/>
        </w:rPr>
      </w:pPr>
      <w:r w:rsidRPr="0062086E">
        <w:rPr>
          <w:rFonts w:ascii="Open Sans" w:hAnsi="Open Sans" w:cs="Open Sans"/>
          <w:bCs/>
          <w:sz w:val="22"/>
          <w:szCs w:val="22"/>
        </w:rPr>
        <w:t xml:space="preserve">biologiczne (ścieki), </w:t>
      </w:r>
    </w:p>
    <w:p w14:paraId="0CCF3771" w14:textId="77777777" w:rsidR="008A4FFC" w:rsidRDefault="008A4FFC" w:rsidP="00E535AE">
      <w:pPr>
        <w:numPr>
          <w:ilvl w:val="0"/>
          <w:numId w:val="49"/>
        </w:numPr>
        <w:overflowPunct/>
        <w:autoSpaceDE/>
        <w:autoSpaceDN/>
        <w:adjustRightInd/>
        <w:spacing w:line="278" w:lineRule="auto"/>
        <w:ind w:left="1151" w:hanging="357"/>
        <w:contextualSpacing/>
        <w:textAlignment w:val="auto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bCs/>
          <w:sz w:val="22"/>
          <w:szCs w:val="22"/>
        </w:rPr>
        <w:t>związane z transportem pionowym i poziomym,</w:t>
      </w:r>
    </w:p>
    <w:p w14:paraId="1953E517" w14:textId="77777777" w:rsidR="008A4FFC" w:rsidRDefault="008A4FFC" w:rsidP="00E535AE">
      <w:pPr>
        <w:numPr>
          <w:ilvl w:val="0"/>
          <w:numId w:val="49"/>
        </w:numPr>
        <w:overflowPunct/>
        <w:autoSpaceDE/>
        <w:autoSpaceDN/>
        <w:adjustRightInd/>
        <w:spacing w:line="278" w:lineRule="auto"/>
        <w:ind w:left="1151" w:hanging="357"/>
        <w:contextualSpacing/>
        <w:textAlignment w:val="auto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bCs/>
          <w:sz w:val="22"/>
          <w:szCs w:val="22"/>
        </w:rPr>
        <w:t>upadek z wysokości,</w:t>
      </w:r>
    </w:p>
    <w:p w14:paraId="1F1D8F4B" w14:textId="77777777" w:rsidR="008A4FFC" w:rsidRDefault="008A4FFC" w:rsidP="00E535AE">
      <w:pPr>
        <w:numPr>
          <w:ilvl w:val="0"/>
          <w:numId w:val="49"/>
        </w:numPr>
        <w:overflowPunct/>
        <w:autoSpaceDE/>
        <w:autoSpaceDN/>
        <w:adjustRightInd/>
        <w:spacing w:line="278" w:lineRule="auto"/>
        <w:ind w:left="1151" w:hanging="357"/>
        <w:contextualSpacing/>
        <w:textAlignment w:val="auto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bCs/>
          <w:sz w:val="22"/>
          <w:szCs w:val="22"/>
        </w:rPr>
        <w:t>pracujące urządzenia,</w:t>
      </w:r>
    </w:p>
    <w:p w14:paraId="2AB2F4A6" w14:textId="4FB99F35" w:rsidR="008A4FFC" w:rsidRPr="008A4FFC" w:rsidRDefault="008A4FFC" w:rsidP="00E535AE">
      <w:pPr>
        <w:numPr>
          <w:ilvl w:val="0"/>
          <w:numId w:val="49"/>
        </w:numPr>
        <w:overflowPunct/>
        <w:autoSpaceDE/>
        <w:autoSpaceDN/>
        <w:adjustRightInd/>
        <w:spacing w:line="278" w:lineRule="auto"/>
        <w:ind w:left="1151" w:hanging="357"/>
        <w:contextualSpacing/>
        <w:textAlignment w:val="auto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bCs/>
          <w:sz w:val="22"/>
          <w:szCs w:val="22"/>
        </w:rPr>
        <w:t>porażenie prądem elektrycznym.</w:t>
      </w:r>
    </w:p>
    <w:p w14:paraId="5EE4BADF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41814">
        <w:rPr>
          <w:rFonts w:ascii="Open Sans" w:hAnsi="Open Sans" w:cs="Open Sans"/>
          <w:sz w:val="22"/>
          <w:szCs w:val="22"/>
        </w:rPr>
        <w:t xml:space="preserve">Ze względu na występujące zagrożenia niezbędne jest stosowanie odpowiednich zabezpieczeń i zachowanie ostrożności. </w:t>
      </w:r>
    </w:p>
    <w:p w14:paraId="205F5183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 xml:space="preserve">Zatrudniać </w:t>
      </w:r>
      <w:r w:rsidRPr="008A4FFC">
        <w:rPr>
          <w:rFonts w:ascii="Open Sans" w:hAnsi="Open Sans" w:cs="Open Sans"/>
          <w:spacing w:val="-5"/>
          <w:w w:val="105"/>
          <w:sz w:val="22"/>
          <w:szCs w:val="22"/>
        </w:rPr>
        <w:t>doświadczonych</w:t>
      </w:r>
      <w:r w:rsidRPr="008A4FFC">
        <w:rPr>
          <w:rFonts w:ascii="Open Sans" w:hAnsi="Open Sans" w:cs="Open Sans"/>
          <w:sz w:val="22"/>
          <w:szCs w:val="22"/>
        </w:rPr>
        <w:t xml:space="preserve"> pracowników posiadających wymagane uprawnienia, przeszkolenie i zabezpieczenie BHP oraz</w:t>
      </w:r>
      <w:r w:rsidRPr="008A4FFC">
        <w:rPr>
          <w:rFonts w:ascii="Open Sans" w:hAnsi="Open Sans" w:cs="Open Sans"/>
          <w:spacing w:val="-5"/>
          <w:w w:val="105"/>
          <w:sz w:val="22"/>
          <w:szCs w:val="22"/>
        </w:rPr>
        <w:t xml:space="preserve"> kompetentny personel pomocniczy. </w:t>
      </w:r>
      <w:r w:rsidRPr="008A4FFC">
        <w:rPr>
          <w:rFonts w:ascii="Open Sans" w:hAnsi="Open Sans" w:cs="Open Sans"/>
          <w:sz w:val="22"/>
          <w:szCs w:val="22"/>
        </w:rPr>
        <w:t>Zamawiający zastrzega sobie prawo kontroli i odsunięcia od pracy pracowników niespełniających powyższego wymogu, jak również pracowników będących pod wpływem alkoholu lub środków odurzających lub innych wymagań wymienionych w niniejszym paragrafie.</w:t>
      </w:r>
    </w:p>
    <w:p w14:paraId="3C746FF2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Prowadzić prace pod kierownictwem osoby posiadającej wymagane prawem uprawnienia do realizacji prac objętych zakresem umowy.</w:t>
      </w:r>
    </w:p>
    <w:p w14:paraId="24752609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18"/>
        </w:rPr>
        <w:lastRenderedPageBreak/>
        <w:t>Ubezpieczyć się od odpowiedzialności cywilnej w zakresie prac zleconych niniejszą umową w okresie trwania umowy oraz w okresie udzielonej rękojmi oraz gwarancji w wysokości nie mniejszej niż wskazana w §3 ust. 1 wysokość wynagrodzenia brutto. Na każde żądanie Zamawiającego Wykonawca jest zobowiązany przestawić polisę ubezpieczenia odpowiedzialności cywilnej w terminie nie dłuższym niż 3 dni. W przypadku jej nieprzedstawienia Zamawiający może zawrzeć na koszt i rzecz Wykonawcy umowę ubezpieczenia odpowiedzialności cywilnej.</w:t>
      </w:r>
    </w:p>
    <w:p w14:paraId="05F17930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Posiadać sprzęt oraz dostarczyć całość materiałów niezbędnych do wykonania remontu.</w:t>
      </w:r>
    </w:p>
    <w:p w14:paraId="3573B5BA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Załączyć, na żądanie Zamawiającego, na każdym etapie realizacji prac atesty lub inne dokumenty identyfikujące lub dopuszczające użyte materiały do stosowania.</w:t>
      </w:r>
    </w:p>
    <w:p w14:paraId="165C90FE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  <w:lang w:eastAsia="x-none"/>
        </w:rPr>
        <w:t>Posiadać własne zaplecze socjalno – sanitarne i magazynowe.</w:t>
      </w:r>
    </w:p>
    <w:p w14:paraId="38DB9F9B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Bezwzględnie zachować porządek i czystość w rejonie wykonywanych prac, podczas całego okresu ich realizacji.</w:t>
      </w:r>
    </w:p>
    <w:p w14:paraId="5F37A816" w14:textId="48F34CF1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 w:line="278" w:lineRule="auto"/>
        <w:ind w:left="357" w:hanging="357"/>
        <w:jc w:val="both"/>
        <w:textAlignment w:val="auto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Uporządkować miejsce prac oraz przekazać uprawnionemu odbiorcy odpadów wszystkie wytworzone odpady.</w:t>
      </w:r>
    </w:p>
    <w:p w14:paraId="6B9199DE" w14:textId="77777777" w:rsidR="000E1467" w:rsidRPr="000E1467" w:rsidRDefault="000E1467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0E1467">
        <w:rPr>
          <w:rFonts w:ascii="Open Sans" w:hAnsi="Open Sans" w:cs="Open Sans"/>
          <w:bCs/>
          <w:sz w:val="22"/>
          <w:szCs w:val="18"/>
        </w:rPr>
        <w:t>Wykonawca o</w:t>
      </w:r>
      <w:r w:rsidRPr="000E1467">
        <w:rPr>
          <w:rFonts w:ascii="Open Sans" w:hAnsi="Open Sans" w:cs="Open Sans" w:hint="eastAsia"/>
          <w:bCs/>
          <w:sz w:val="22"/>
          <w:szCs w:val="18"/>
        </w:rPr>
        <w:t>ś</w:t>
      </w:r>
      <w:r w:rsidRPr="000E1467">
        <w:rPr>
          <w:rFonts w:ascii="Open Sans" w:hAnsi="Open Sans" w:cs="Open Sans"/>
          <w:bCs/>
          <w:sz w:val="22"/>
          <w:szCs w:val="18"/>
        </w:rPr>
        <w:t xml:space="preserve">wiadcza, </w:t>
      </w:r>
      <w:r w:rsidRPr="000E1467">
        <w:rPr>
          <w:rFonts w:ascii="Open Sans" w:hAnsi="Open Sans" w:cs="Open Sans" w:hint="eastAsia"/>
          <w:bCs/>
          <w:sz w:val="22"/>
          <w:szCs w:val="18"/>
        </w:rPr>
        <w:t>ż</w:t>
      </w:r>
      <w:r w:rsidRPr="000E1467">
        <w:rPr>
          <w:rFonts w:ascii="Open Sans" w:hAnsi="Open Sans" w:cs="Open Sans"/>
          <w:bCs/>
          <w:sz w:val="22"/>
          <w:szCs w:val="18"/>
        </w:rPr>
        <w:t>e posiada wpis do rejestru podmiotów wprowadzaj</w:t>
      </w:r>
      <w:r w:rsidRPr="000E1467">
        <w:rPr>
          <w:rFonts w:ascii="Open Sans" w:hAnsi="Open Sans" w:cs="Open Sans" w:hint="eastAsia"/>
          <w:bCs/>
          <w:sz w:val="22"/>
          <w:szCs w:val="18"/>
        </w:rPr>
        <w:t>ą</w:t>
      </w:r>
      <w:r w:rsidRPr="000E1467">
        <w:rPr>
          <w:rFonts w:ascii="Open Sans" w:hAnsi="Open Sans" w:cs="Open Sans"/>
          <w:bCs/>
          <w:sz w:val="22"/>
          <w:szCs w:val="18"/>
        </w:rPr>
        <w:t>cych produkty, produkty w opakowaniach i gospodaruj</w:t>
      </w:r>
      <w:r w:rsidRPr="000E1467">
        <w:rPr>
          <w:rFonts w:ascii="Open Sans" w:hAnsi="Open Sans" w:cs="Open Sans" w:hint="eastAsia"/>
          <w:bCs/>
          <w:sz w:val="22"/>
          <w:szCs w:val="18"/>
        </w:rPr>
        <w:t>ą</w:t>
      </w:r>
      <w:r w:rsidRPr="000E1467">
        <w:rPr>
          <w:rFonts w:ascii="Open Sans" w:hAnsi="Open Sans" w:cs="Open Sans"/>
          <w:bCs/>
          <w:sz w:val="22"/>
          <w:szCs w:val="18"/>
        </w:rPr>
        <w:t xml:space="preserve">cych odpadami (BDO) o numerze rejestrowym </w:t>
      </w:r>
      <w:r w:rsidRPr="000E1467">
        <w:rPr>
          <w:rFonts w:ascii="Open Sans" w:hAnsi="Open Sans" w:cs="Open Sans"/>
          <w:b/>
          <w:bCs/>
          <w:sz w:val="22"/>
          <w:szCs w:val="18"/>
        </w:rPr>
        <w:t>……………….. .</w:t>
      </w:r>
    </w:p>
    <w:p w14:paraId="1B0AD730" w14:textId="77777777" w:rsidR="008A4FFC" w:rsidRPr="008A4FFC" w:rsidRDefault="000E1467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0E1467">
        <w:rPr>
          <w:rFonts w:ascii="Open Sans" w:hAnsi="Open Sans" w:cs="Open Sans"/>
          <w:sz w:val="22"/>
          <w:szCs w:val="18"/>
        </w:rPr>
        <w:t>Wykonawca, który nie podlega wpisowi do rejestru BDO, składa oświadczenie o niepodleganiu wpisowi do Rejestru BDO, o treści zgodnej z załącznikiem do umowy.</w:t>
      </w:r>
    </w:p>
    <w:p w14:paraId="23D9299A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Zawiadomić Zamawiającego z wyprzedzeniem co najmniej 3-dniowym o gotowości do odbioru prac.</w:t>
      </w:r>
    </w:p>
    <w:p w14:paraId="0D4802DE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Dołączyć do faktury za wykonany remont protokół odbioru końcowego prac oraz wymaganą dokumentację powykonawczą.</w:t>
      </w:r>
    </w:p>
    <w:p w14:paraId="3AA0B696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Ponieść odpowiedzialność, łącznie z niezwłocznym naprawieniem na własny koszt ewentualnych uszkodzeń lub zniszczeń powstałych na istniejącej infrastrukturze lub majątku Zamawiającego na terenie prowadzonych prac w trakcie wykonywania remontu.</w:t>
      </w:r>
    </w:p>
    <w:p w14:paraId="56F83415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W przypadku, gdy Zamawiający nie zaakceptuje sposobu naprawy szkody przez Wykonawcę, Zamawiający może wykonać naprawę na koszt i ryzyko Wykonawcy.</w:t>
      </w:r>
    </w:p>
    <w:p w14:paraId="0014E1D2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Ponieść odpowiedzialność za szkody wobec osób trzecich i Zamawiającego wynikłe z realizacji niniejszej umowy, chyba że szkoda jest następstwem okoliczności, za które Wykonawca odpowiedzialności nie ponosi.</w:t>
      </w:r>
    </w:p>
    <w:p w14:paraId="2A22EBFB" w14:textId="77777777" w:rsidR="008A4FFC" w:rsidRPr="008A4FFC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bCs/>
          <w:sz w:val="22"/>
          <w:szCs w:val="22"/>
        </w:rPr>
        <w:t>Ponieść koszty wynikające z realizacji powyższych obowiązków.</w:t>
      </w:r>
    </w:p>
    <w:p w14:paraId="5141AE70" w14:textId="22A968CB" w:rsidR="008A4FFC" w:rsidRPr="00601737" w:rsidRDefault="008A4FF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Złożyć wszelkie oświadczenia o treści wskazanej w załącznikach umowy i stosować się do wymagań w nich wskazanych.</w:t>
      </w:r>
    </w:p>
    <w:p w14:paraId="5B6E71B3" w14:textId="77777777" w:rsidR="008A4FFC" w:rsidRPr="008A4FFC" w:rsidRDefault="001A656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 xml:space="preserve">Wykonawca uzyska od Zamawiającego pisemną zgodę na dostęp do obiektu dla wszystkich pracowników i podwykonawców. Dostęp udzielany jest wyłącznie na podstawie listy osób upoważnionych do obiektu, zawierającej: nr umowy, imię, nazwisko, nazwę firmy, dwa pierwsze i dwa ostatnie znaki nr dowodu osobistego/paszportu, nr rejestracyjny i marka pojazdu (jeśli dotyczy), okres dostępu </w:t>
      </w:r>
      <w:r w:rsidRPr="008A4FFC">
        <w:rPr>
          <w:rFonts w:ascii="Open Sans" w:hAnsi="Open Sans" w:cs="Open Sans"/>
          <w:sz w:val="22"/>
          <w:szCs w:val="22"/>
        </w:rPr>
        <w:lastRenderedPageBreak/>
        <w:t xml:space="preserve">wg załącznika do umowy nr </w:t>
      </w:r>
      <w:r w:rsidR="007075CD" w:rsidRPr="008A4FFC">
        <w:rPr>
          <w:rFonts w:ascii="Open Sans" w:hAnsi="Open Sans" w:cs="Open Sans"/>
          <w:sz w:val="22"/>
          <w:szCs w:val="22"/>
        </w:rPr>
        <w:t>7</w:t>
      </w:r>
      <w:r w:rsidRPr="008A4FFC">
        <w:rPr>
          <w:rFonts w:ascii="Open Sans" w:hAnsi="Open Sans" w:cs="Open Sans"/>
          <w:sz w:val="22"/>
          <w:szCs w:val="22"/>
        </w:rPr>
        <w:t xml:space="preserve">. Lista przekazywana jest Koordynatorowi prac co najmniej 3 dni robocze przed planowanym rozpoczęciem prac. Wykonawca odpowiada za aktualność listy i zgłaszanie zmian niezwłocznie, nie później niż 24h przed rozpoczęciem prac. </w:t>
      </w:r>
    </w:p>
    <w:p w14:paraId="00B9D57C" w14:textId="77777777" w:rsidR="008A4FFC" w:rsidRPr="008A4FFC" w:rsidRDefault="001A656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Wykonawca wyposaży wszystkich swoich pracowników i podwykonawców w imienny identyfikator zawierający imię, nazwisko, nazwę firmy i zdjęcie pracownika wg zamieszczonego wzoru wg załącznika do umowy nr</w:t>
      </w:r>
      <w:r w:rsidR="007075CD" w:rsidRPr="008A4FFC">
        <w:rPr>
          <w:rFonts w:ascii="Open Sans" w:hAnsi="Open Sans" w:cs="Open Sans"/>
          <w:sz w:val="22"/>
          <w:szCs w:val="22"/>
        </w:rPr>
        <w:t xml:space="preserve"> 8</w:t>
      </w:r>
      <w:r w:rsidRPr="008A4FFC">
        <w:rPr>
          <w:rFonts w:ascii="Open Sans" w:hAnsi="Open Sans" w:cs="Open Sans"/>
          <w:sz w:val="22"/>
          <w:szCs w:val="22"/>
        </w:rPr>
        <w:t>. Identyfikator ma być umieszczony w widocznym miejscu, przymocowany do ubrań pracownika podczas przebywania lub wykonywania prac na obiekcie.</w:t>
      </w:r>
    </w:p>
    <w:p w14:paraId="5ACA5BCD" w14:textId="7DD21D45" w:rsidR="001A656C" w:rsidRPr="008A4FFC" w:rsidRDefault="001A656C" w:rsidP="00E535AE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160"/>
        <w:jc w:val="both"/>
        <w:textAlignment w:val="auto"/>
        <w:rPr>
          <w:rFonts w:ascii="Open Sans" w:hAnsi="Open Sans" w:cs="Open Sans"/>
          <w:b/>
          <w:bCs/>
          <w:sz w:val="20"/>
        </w:rPr>
      </w:pPr>
      <w:r w:rsidRPr="008A4FFC">
        <w:rPr>
          <w:rFonts w:ascii="Open Sans" w:hAnsi="Open Sans" w:cs="Open Sans"/>
          <w:sz w:val="22"/>
          <w:szCs w:val="22"/>
        </w:rPr>
        <w:t>Każde naruszenie zasad dostępu do obiektu lub identyfikacji pracowników na obiekcie, może skutkować natychmiastowym:</w:t>
      </w:r>
    </w:p>
    <w:p w14:paraId="2030BC5D" w14:textId="77777777" w:rsidR="001A656C" w:rsidRPr="003B7C6D" w:rsidRDefault="001A656C" w:rsidP="00E535AE">
      <w:pPr>
        <w:pStyle w:val="Akapitzlist"/>
        <w:numPr>
          <w:ilvl w:val="0"/>
          <w:numId w:val="33"/>
        </w:numPr>
        <w:spacing w:after="160"/>
        <w:ind w:left="714" w:hanging="357"/>
        <w:jc w:val="both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odsunięciem Wykonawcy od prac,</w:t>
      </w:r>
    </w:p>
    <w:p w14:paraId="4671669D" w14:textId="77777777" w:rsidR="003B7C6D" w:rsidRDefault="001A656C" w:rsidP="00E535AE">
      <w:pPr>
        <w:pStyle w:val="Akapitzlist"/>
        <w:numPr>
          <w:ilvl w:val="0"/>
          <w:numId w:val="33"/>
        </w:numPr>
        <w:spacing w:after="160"/>
        <w:ind w:left="714" w:hanging="357"/>
        <w:jc w:val="both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zgłoszeniem naruszenia do właściwych organów ochrony (np. Policja, ochrona Zamawiającego).</w:t>
      </w:r>
    </w:p>
    <w:p w14:paraId="48AF92C7" w14:textId="36234737" w:rsidR="00E75982" w:rsidRPr="000E1DA2" w:rsidRDefault="00E75982" w:rsidP="00E535AE">
      <w:pPr>
        <w:pStyle w:val="Akapitzlist"/>
        <w:numPr>
          <w:ilvl w:val="0"/>
          <w:numId w:val="50"/>
        </w:numPr>
        <w:spacing w:after="160"/>
        <w:jc w:val="both"/>
        <w:rPr>
          <w:rFonts w:ascii="Open Sans" w:hAnsi="Open Sans" w:cs="Open Sans"/>
          <w:sz w:val="22"/>
          <w:szCs w:val="18"/>
        </w:rPr>
      </w:pPr>
      <w:r w:rsidRPr="000E1DA2">
        <w:rPr>
          <w:rFonts w:ascii="Open Sans" w:hAnsi="Open Sans" w:cs="Open Sans"/>
          <w:sz w:val="22"/>
          <w:szCs w:val="18"/>
        </w:rPr>
        <w:t>Naruszenie któregokolwiek z powyższych obowiązków opisanych w niniejszym paragrafie może być traktowane jako niewykonanie lub nienależyte wykonanie przedmiotu umowy.</w:t>
      </w:r>
    </w:p>
    <w:p w14:paraId="3BF74158" w14:textId="77777777" w:rsidR="006B365C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901967">
        <w:rPr>
          <w:rFonts w:ascii="Open Sans" w:hAnsi="Open Sans" w:cs="Open Sans"/>
          <w:b/>
          <w:sz w:val="22"/>
          <w:szCs w:val="22"/>
        </w:rPr>
        <w:t>§ 7</w:t>
      </w:r>
    </w:p>
    <w:p w14:paraId="1792A563" w14:textId="77777777" w:rsidR="006B365C" w:rsidRPr="00AF759F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6FDF8753" w14:textId="77777777" w:rsidR="006B365C" w:rsidRPr="00AF759F" w:rsidRDefault="006B365C" w:rsidP="00E535AE">
      <w:pPr>
        <w:pStyle w:val="Tekstpodstawowy"/>
        <w:numPr>
          <w:ilvl w:val="0"/>
          <w:numId w:val="11"/>
        </w:numPr>
        <w:spacing w:line="240" w:lineRule="auto"/>
        <w:rPr>
          <w:rFonts w:ascii="Open Sans" w:hAnsi="Open Sans" w:cs="Open Sans"/>
          <w:b w:val="0"/>
          <w:sz w:val="22"/>
          <w:szCs w:val="22"/>
        </w:rPr>
      </w:pPr>
      <w:r w:rsidRPr="00AF759F">
        <w:rPr>
          <w:rFonts w:ascii="Open Sans" w:hAnsi="Open Sans" w:cs="Open Sans"/>
          <w:b w:val="0"/>
          <w:sz w:val="22"/>
          <w:szCs w:val="22"/>
        </w:rPr>
        <w:t>Zamawiający zobowiązuje się do odbioru wykonanych prac i zapłaty wynagrodzenia                  z zachowaniem zasad określonych w § 4 niniejszej umowy.</w:t>
      </w:r>
    </w:p>
    <w:p w14:paraId="6D577C7A" w14:textId="77777777" w:rsidR="006B365C" w:rsidRPr="00AF759F" w:rsidRDefault="006B365C" w:rsidP="00E535AE">
      <w:pPr>
        <w:pStyle w:val="Tekstpodstawowy"/>
        <w:numPr>
          <w:ilvl w:val="0"/>
          <w:numId w:val="11"/>
        </w:numPr>
        <w:spacing w:line="240" w:lineRule="auto"/>
        <w:rPr>
          <w:rFonts w:ascii="Open Sans" w:hAnsi="Open Sans" w:cs="Open Sans"/>
          <w:b w:val="0"/>
          <w:bCs/>
          <w:sz w:val="22"/>
          <w:szCs w:val="22"/>
        </w:rPr>
      </w:pPr>
      <w:r w:rsidRPr="00AF759F">
        <w:rPr>
          <w:rFonts w:ascii="Open Sans" w:hAnsi="Open Sans" w:cs="Open Sans"/>
          <w:b w:val="0"/>
          <w:bCs/>
          <w:sz w:val="22"/>
          <w:szCs w:val="22"/>
        </w:rPr>
        <w:t xml:space="preserve">Zamawiający oświadcza, że wprowadził i realizuje w ramach prowadzonej działalności Politykę Kodeks Etyki i Antykorupcji (dostępny na stronie </w:t>
      </w:r>
      <w:hyperlink r:id="rId10" w:history="1">
        <w:r w:rsidRPr="00AF759F">
          <w:rPr>
            <w:rStyle w:val="Hipercze"/>
            <w:rFonts w:ascii="Open Sans" w:hAnsi="Open Sans" w:cs="Open Sans"/>
            <w:b w:val="0"/>
            <w:bCs/>
            <w:sz w:val="22"/>
            <w:szCs w:val="22"/>
          </w:rPr>
          <w:t>www.gdanskiewodociagi.pl</w:t>
        </w:r>
      </w:hyperlink>
      <w:r w:rsidRPr="00AF759F">
        <w:rPr>
          <w:rFonts w:ascii="Open Sans" w:hAnsi="Open Sans" w:cs="Open Sans"/>
          <w:b w:val="0"/>
          <w:bCs/>
          <w:sz w:val="22"/>
          <w:szCs w:val="22"/>
        </w:rPr>
        <w:t xml:space="preserve"> w zakładce Polityka antykorupcyjna). </w:t>
      </w:r>
    </w:p>
    <w:p w14:paraId="504F41F1" w14:textId="77777777" w:rsidR="006B365C" w:rsidRPr="00AF759F" w:rsidRDefault="006B365C" w:rsidP="00E535AE">
      <w:pPr>
        <w:pStyle w:val="Tekstpodstawowy"/>
        <w:numPr>
          <w:ilvl w:val="0"/>
          <w:numId w:val="11"/>
        </w:numPr>
        <w:spacing w:line="240" w:lineRule="auto"/>
        <w:rPr>
          <w:rFonts w:ascii="Open Sans" w:hAnsi="Open Sans" w:cs="Open Sans"/>
          <w:b w:val="0"/>
          <w:bCs/>
          <w:sz w:val="22"/>
          <w:szCs w:val="22"/>
        </w:rPr>
      </w:pPr>
      <w:r w:rsidRPr="00AF759F">
        <w:rPr>
          <w:rFonts w:ascii="Open Sans" w:hAnsi="Open Sans" w:cs="Open Sans"/>
          <w:b w:val="0"/>
          <w:bCs/>
          <w:sz w:val="22"/>
          <w:szCs w:val="22"/>
        </w:rPr>
        <w:t>Wykonawca oświadcza, że żadna część wynagrodzenia z tytułu wykonania niniejszej umowy nie zostanie przeznaczona na pokrycie kosztów związanych z udzielaniem korzyści majątkowych lub osobistych o charakterze korupcyjnym.</w:t>
      </w:r>
    </w:p>
    <w:p w14:paraId="0BA18A81" w14:textId="77777777" w:rsidR="006B365C" w:rsidRPr="00AF759F" w:rsidRDefault="006B365C" w:rsidP="00B76B92">
      <w:pPr>
        <w:pStyle w:val="Tekstpodstawowy"/>
        <w:spacing w:line="240" w:lineRule="auto"/>
        <w:rPr>
          <w:rFonts w:ascii="Open Sans" w:hAnsi="Open Sans" w:cs="Open Sans"/>
          <w:b w:val="0"/>
          <w:bCs/>
          <w:sz w:val="22"/>
          <w:szCs w:val="22"/>
        </w:rPr>
      </w:pPr>
    </w:p>
    <w:p w14:paraId="4F4B2312" w14:textId="77777777" w:rsidR="006B365C" w:rsidRPr="00AF759F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§ 8</w:t>
      </w:r>
    </w:p>
    <w:p w14:paraId="108D49D3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GWARANCJA I RĘKOJMIA:</w:t>
      </w:r>
    </w:p>
    <w:p w14:paraId="1755E6CA" w14:textId="77777777" w:rsidR="006B365C" w:rsidRPr="00AF759F" w:rsidRDefault="006B365C" w:rsidP="00B76B92">
      <w:pPr>
        <w:numPr>
          <w:ilvl w:val="0"/>
          <w:numId w:val="5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Wykonawca udziela Zamawiającemu gwarancji na wykonany przedmiot umowy na warunkach określonych w karcie gwarancyjnej stanowiącej załącznik nr 2 do niniejszej umowy. Bieg gwarancji rozpoczyna data podpisania przez Zamawiającego protokołu odbioru końcowego bez uwag.</w:t>
      </w:r>
    </w:p>
    <w:p w14:paraId="362945EF" w14:textId="0B8E09C6" w:rsidR="006B365C" w:rsidRPr="00BD4ECC" w:rsidRDefault="006B365C" w:rsidP="00B76B92">
      <w:pPr>
        <w:numPr>
          <w:ilvl w:val="0"/>
          <w:numId w:val="5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Zamawiający może realizować uprawnienia z tytułu rękojmi za wady fizyczne niezależnie od uprawnień wynikających z gwarancji.</w:t>
      </w:r>
    </w:p>
    <w:p w14:paraId="686CB19F" w14:textId="77777777" w:rsidR="006B365C" w:rsidRPr="00AF759F" w:rsidRDefault="006B365C" w:rsidP="00B76B92">
      <w:pPr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§ 9</w:t>
      </w:r>
    </w:p>
    <w:p w14:paraId="2CE70BC3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KARY UMOWNE:</w:t>
      </w:r>
    </w:p>
    <w:p w14:paraId="36BAFA01" w14:textId="77777777" w:rsidR="006B365C" w:rsidRPr="00AF759F" w:rsidRDefault="006B365C" w:rsidP="00B76B92">
      <w:pPr>
        <w:numPr>
          <w:ilvl w:val="0"/>
          <w:numId w:val="3"/>
        </w:num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 przypadku, jeżeli Wykonawca opóźnia się z rozpoczęciem lub dokończeniem przedmiotu umowy tak dalece, że nie jest prawdopodobne, żeby zdołał je ukończyć w czasie umówionym, Zamawiający może po wyznaczeniu terminu dodatkowego od umowy odstąpić jeszcze przed upływem terminu wykonania (lub po jego upływie) lub powierzyć dalsze wykonanie przedmiotu umowy na koszt i ryzyko (niebezpieczeństwo) Wykonawcy. Uprawnienie do odst</w:t>
      </w:r>
      <w:r w:rsidRPr="00AF759F">
        <w:rPr>
          <w:rFonts w:ascii="Open Sans" w:hAnsi="Open Sans" w:cs="Open Sans" w:hint="eastAsia"/>
          <w:sz w:val="22"/>
          <w:szCs w:val="22"/>
        </w:rPr>
        <w:t>ą</w:t>
      </w:r>
      <w:r w:rsidRPr="00AF759F">
        <w:rPr>
          <w:rFonts w:ascii="Open Sans" w:hAnsi="Open Sans" w:cs="Open Sans"/>
          <w:sz w:val="22"/>
          <w:szCs w:val="22"/>
        </w:rPr>
        <w:t>pienia od umowy Zamawiaj</w:t>
      </w:r>
      <w:r w:rsidRPr="00AF759F">
        <w:rPr>
          <w:rFonts w:ascii="Open Sans" w:hAnsi="Open Sans" w:cs="Open Sans" w:hint="eastAsia"/>
          <w:sz w:val="22"/>
          <w:szCs w:val="22"/>
        </w:rPr>
        <w:t>ą</w:t>
      </w:r>
      <w:r w:rsidRPr="00AF759F">
        <w:rPr>
          <w:rFonts w:ascii="Open Sans" w:hAnsi="Open Sans" w:cs="Open Sans"/>
          <w:sz w:val="22"/>
          <w:szCs w:val="22"/>
        </w:rPr>
        <w:t>cy mo</w:t>
      </w:r>
      <w:r w:rsidRPr="00AF759F">
        <w:rPr>
          <w:rFonts w:ascii="Open Sans" w:hAnsi="Open Sans" w:cs="Open Sans" w:hint="eastAsia"/>
          <w:sz w:val="22"/>
          <w:szCs w:val="22"/>
        </w:rPr>
        <w:t>ż</w:t>
      </w:r>
      <w:r w:rsidRPr="00AF759F">
        <w:rPr>
          <w:rFonts w:ascii="Open Sans" w:hAnsi="Open Sans" w:cs="Open Sans"/>
          <w:sz w:val="22"/>
          <w:szCs w:val="22"/>
        </w:rPr>
        <w:t>e wykona</w:t>
      </w:r>
      <w:r w:rsidRPr="00AF759F">
        <w:rPr>
          <w:rFonts w:ascii="Open Sans" w:hAnsi="Open Sans" w:cs="Open Sans" w:hint="eastAsia"/>
          <w:sz w:val="22"/>
          <w:szCs w:val="22"/>
        </w:rPr>
        <w:t>ć</w:t>
      </w:r>
      <w:r w:rsidRPr="00AF759F">
        <w:rPr>
          <w:rFonts w:ascii="Open Sans" w:hAnsi="Open Sans" w:cs="Open Sans"/>
          <w:sz w:val="22"/>
          <w:szCs w:val="22"/>
        </w:rPr>
        <w:t xml:space="preserve"> w </w:t>
      </w:r>
      <w:r w:rsidRPr="00AF759F">
        <w:rPr>
          <w:rFonts w:ascii="Open Sans" w:hAnsi="Open Sans" w:cs="Open Sans"/>
          <w:sz w:val="22"/>
          <w:szCs w:val="22"/>
        </w:rPr>
        <w:lastRenderedPageBreak/>
        <w:t>terminie 60 dni od dnia up</w:t>
      </w:r>
      <w:r w:rsidRPr="00AF759F">
        <w:rPr>
          <w:rFonts w:ascii="Open Sans" w:hAnsi="Open Sans" w:cs="Open Sans" w:hint="eastAsia"/>
          <w:sz w:val="22"/>
          <w:szCs w:val="22"/>
        </w:rPr>
        <w:t>ł</w:t>
      </w:r>
      <w:r w:rsidRPr="00AF759F">
        <w:rPr>
          <w:rFonts w:ascii="Open Sans" w:hAnsi="Open Sans" w:cs="Open Sans"/>
          <w:sz w:val="22"/>
          <w:szCs w:val="22"/>
        </w:rPr>
        <w:t>ywu dodatkowego terminu, o którym mowa w zdaniu pierwszym.</w:t>
      </w:r>
    </w:p>
    <w:p w14:paraId="3E15BAC0" w14:textId="77777777" w:rsidR="006B365C" w:rsidRPr="00AF759F" w:rsidRDefault="006B365C" w:rsidP="00B76B92">
      <w:pPr>
        <w:numPr>
          <w:ilvl w:val="0"/>
          <w:numId w:val="3"/>
        </w:num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 przypadku, jeżeli Wykonawca realizuje przedmiot umowy w sposób wadliwy lub sprzeczny z umową Zamawiający może wezwać Wykonawcę do zmiany sposobu wykonania i wyznaczyć w tym celu odpowiedni termin. Po bezskutecznym upływie wyznaczonego terminu Zamawiający może od umowy odstąpić lub powierzyć poprawienie lub dalsze wykonanie przedmiotu umowy innej osobie na koszt i ryzyko (niebezpieczeństwo) Wykonawcy. Uprawnienie do odst</w:t>
      </w:r>
      <w:r w:rsidRPr="00AF759F">
        <w:rPr>
          <w:rFonts w:ascii="Open Sans" w:hAnsi="Open Sans" w:cs="Open Sans" w:hint="eastAsia"/>
          <w:sz w:val="22"/>
          <w:szCs w:val="22"/>
        </w:rPr>
        <w:t>ą</w:t>
      </w:r>
      <w:r w:rsidRPr="00AF759F">
        <w:rPr>
          <w:rFonts w:ascii="Open Sans" w:hAnsi="Open Sans" w:cs="Open Sans"/>
          <w:sz w:val="22"/>
          <w:szCs w:val="22"/>
        </w:rPr>
        <w:t>pienia od umowy Zamawiaj</w:t>
      </w:r>
      <w:r w:rsidRPr="00AF759F">
        <w:rPr>
          <w:rFonts w:ascii="Open Sans" w:hAnsi="Open Sans" w:cs="Open Sans" w:hint="eastAsia"/>
          <w:sz w:val="22"/>
          <w:szCs w:val="22"/>
        </w:rPr>
        <w:t>ą</w:t>
      </w:r>
      <w:r w:rsidRPr="00AF759F">
        <w:rPr>
          <w:rFonts w:ascii="Open Sans" w:hAnsi="Open Sans" w:cs="Open Sans"/>
          <w:sz w:val="22"/>
          <w:szCs w:val="22"/>
        </w:rPr>
        <w:t>cy mo</w:t>
      </w:r>
      <w:r w:rsidRPr="00AF759F">
        <w:rPr>
          <w:rFonts w:ascii="Open Sans" w:hAnsi="Open Sans" w:cs="Open Sans" w:hint="eastAsia"/>
          <w:sz w:val="22"/>
          <w:szCs w:val="22"/>
        </w:rPr>
        <w:t>ż</w:t>
      </w:r>
      <w:r w:rsidRPr="00AF759F">
        <w:rPr>
          <w:rFonts w:ascii="Open Sans" w:hAnsi="Open Sans" w:cs="Open Sans"/>
          <w:sz w:val="22"/>
          <w:szCs w:val="22"/>
        </w:rPr>
        <w:t>e wykona</w:t>
      </w:r>
      <w:r w:rsidRPr="00AF759F">
        <w:rPr>
          <w:rFonts w:ascii="Open Sans" w:hAnsi="Open Sans" w:cs="Open Sans" w:hint="eastAsia"/>
          <w:sz w:val="22"/>
          <w:szCs w:val="22"/>
        </w:rPr>
        <w:t>ć</w:t>
      </w:r>
      <w:r w:rsidRPr="00AF759F">
        <w:rPr>
          <w:rFonts w:ascii="Open Sans" w:hAnsi="Open Sans" w:cs="Open Sans"/>
          <w:sz w:val="22"/>
          <w:szCs w:val="22"/>
        </w:rPr>
        <w:t xml:space="preserve"> w terminie 60 dni od up</w:t>
      </w:r>
      <w:r w:rsidRPr="00AF759F">
        <w:rPr>
          <w:rFonts w:ascii="Open Sans" w:hAnsi="Open Sans" w:cs="Open Sans" w:hint="eastAsia"/>
          <w:sz w:val="22"/>
          <w:szCs w:val="22"/>
        </w:rPr>
        <w:t>ł</w:t>
      </w:r>
      <w:r w:rsidRPr="00AF759F">
        <w:rPr>
          <w:rFonts w:ascii="Open Sans" w:hAnsi="Open Sans" w:cs="Open Sans"/>
          <w:sz w:val="22"/>
          <w:szCs w:val="22"/>
        </w:rPr>
        <w:t>ywu wyznaczonego terminu, o którym mowa w zdaniu drugim.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62AA2F0A" w14:textId="77777777" w:rsidR="006B365C" w:rsidRPr="00AF759F" w:rsidRDefault="006B365C" w:rsidP="00B76B9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 przypadku opóźnienia zawinionego jak i niezawinionego przez Wykonawcę w wykonaniu przedmiotu umowy lub usunięcia w terminie stwierdzonych wad (w tym usterek), w tym ujawnionych w okresie gwarancji lub rękojmi, Wykonawca zapłaci karę umowną w wysokości 0,15 % wynagrodzenia umownego brutto wskazanego w § 3 ust.1 za każdy dzień opóźnienia liczony od dnia określonego w § 2 ust. 1 pkt 3 lub od dnia wyznaczonego przez Zamawiającego do usunięcia wad (w tym usterek), ujawnionych w okresie gwarancji lub rękojmi.</w:t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7E1B9375" w14:textId="77777777" w:rsidR="00103F07" w:rsidRPr="003B7C6D" w:rsidRDefault="00103F07" w:rsidP="00103F07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Wykonawca zap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>aci Zamawiaj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cemu kary umowne za naruszenia obowi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zk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w wynikaj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 xml:space="preserve">cych z </w:t>
      </w:r>
      <w:r w:rsidRPr="003B7C6D">
        <w:rPr>
          <w:rFonts w:ascii="Open Sans" w:hAnsi="Open Sans" w:cs="Open Sans" w:hint="eastAsia"/>
          <w:sz w:val="22"/>
          <w:szCs w:val="22"/>
        </w:rPr>
        <w:t>§</w:t>
      </w:r>
      <w:r w:rsidRPr="003B7C6D">
        <w:rPr>
          <w:rFonts w:ascii="Open Sans" w:hAnsi="Open Sans" w:cs="Open Sans"/>
          <w:sz w:val="22"/>
          <w:szCs w:val="22"/>
        </w:rPr>
        <w:t xml:space="preserve"> 6 umowy, w szczeg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lno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ci obowi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zk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w w zakresie bezpiecze</w:t>
      </w:r>
      <w:r w:rsidRPr="003B7C6D">
        <w:rPr>
          <w:rFonts w:ascii="Open Sans" w:hAnsi="Open Sans" w:cs="Open Sans" w:hint="eastAsia"/>
          <w:sz w:val="22"/>
          <w:szCs w:val="22"/>
        </w:rPr>
        <w:t>ń</w:t>
      </w:r>
      <w:r w:rsidRPr="003B7C6D">
        <w:rPr>
          <w:rFonts w:ascii="Open Sans" w:hAnsi="Open Sans" w:cs="Open Sans"/>
          <w:sz w:val="22"/>
          <w:szCs w:val="22"/>
        </w:rPr>
        <w:t xml:space="preserve">stwa i ochrony zdrowia, ochrony 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rodowiska oraz porz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dku na terenie obiektu, w nast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puj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cej wysoko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ci:</w:t>
      </w:r>
    </w:p>
    <w:p w14:paraId="02F4DF60" w14:textId="77777777" w:rsidR="00103F07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a) za wprowadzenie na teren obiektu osoby nieupowa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nionej, tj. osoby nieuwzgl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dnionej na aktualnej li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cie os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b upowa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 xml:space="preserve">nionych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5 000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 xml:space="preserve"> osob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 xml:space="preserve">; </w:t>
      </w:r>
    </w:p>
    <w:p w14:paraId="072A20B3" w14:textId="77777777" w:rsidR="00103F07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 xml:space="preserve">b) za przebywanie lub wykonywanie prac na obiekcie bez wymaganego imiennego identyfikatora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1 500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 xml:space="preserve"> osob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;</w:t>
      </w:r>
    </w:p>
    <w:p w14:paraId="763516B1" w14:textId="77777777" w:rsidR="00103F07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c)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stwierdzone naruszenie przepis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w BHP, w szczeg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lno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 xml:space="preserve">ci brak stosowania wymaganych 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rodk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w ochrony indywidualnej, naruszenie zasad pracy na wysoko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ci, w przestrzeniach zamkni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tych, przy urz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 xml:space="preserve">dzeniach elektrycznych lub wodnych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2 000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naruszenie;</w:t>
      </w:r>
    </w:p>
    <w:p w14:paraId="6DB486D0" w14:textId="77777777" w:rsidR="00103F07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d)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 xml:space="preserve">de naruszenie zasad ochrony 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rodowiska, w szczeg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lno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>ci nieprawid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owe gospodarowanie odpadami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2 000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naruszenie;</w:t>
      </w:r>
    </w:p>
    <w:p w14:paraId="41A4DAAA" w14:textId="77777777" w:rsidR="00103F07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e)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naruszenie wewn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trznych instrukcji Zamawiaj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cego dotycz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cych BHP, ochrony przeciwpo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arowej i bezpiecze</w:t>
      </w:r>
      <w:r w:rsidRPr="003B7C6D">
        <w:rPr>
          <w:rFonts w:ascii="Open Sans" w:hAnsi="Open Sans" w:cs="Open Sans" w:hint="eastAsia"/>
          <w:sz w:val="22"/>
          <w:szCs w:val="22"/>
        </w:rPr>
        <w:t>ń</w:t>
      </w:r>
      <w:r w:rsidRPr="003B7C6D">
        <w:rPr>
          <w:rFonts w:ascii="Open Sans" w:hAnsi="Open Sans" w:cs="Open Sans"/>
          <w:sz w:val="22"/>
          <w:szCs w:val="22"/>
        </w:rPr>
        <w:t>stwa obiektu (np. GdW_IO_BHP_12) lub niepodporz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dkowanie si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 xml:space="preserve"> poleceniom s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>u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bowym pracownik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 xml:space="preserve">w ochrony obiektu lub Koordynatora prac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2 000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naruszenie;</w:t>
      </w:r>
    </w:p>
    <w:p w14:paraId="35DB83ED" w14:textId="6C658465" w:rsidR="006B365C" w:rsidRPr="003B7C6D" w:rsidRDefault="00103F07" w:rsidP="00103F07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color w:val="FF0000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f)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inne ni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 xml:space="preserve"> wskazane w lit. a-e, naruszenie obowi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>zk</w:t>
      </w:r>
      <w:r w:rsidRPr="003B7C6D">
        <w:rPr>
          <w:rFonts w:ascii="Open Sans" w:hAnsi="Open Sans" w:cs="Open Sans" w:hint="eastAsia"/>
          <w:sz w:val="22"/>
          <w:szCs w:val="22"/>
        </w:rPr>
        <w:t>ó</w:t>
      </w:r>
      <w:r w:rsidRPr="003B7C6D">
        <w:rPr>
          <w:rFonts w:ascii="Open Sans" w:hAnsi="Open Sans" w:cs="Open Sans"/>
          <w:sz w:val="22"/>
          <w:szCs w:val="22"/>
        </w:rPr>
        <w:t>w wynikaj</w:t>
      </w:r>
      <w:r w:rsidRPr="003B7C6D">
        <w:rPr>
          <w:rFonts w:ascii="Open Sans" w:hAnsi="Open Sans" w:cs="Open Sans" w:hint="eastAsia"/>
          <w:sz w:val="22"/>
          <w:szCs w:val="22"/>
        </w:rPr>
        <w:t>ą</w:t>
      </w:r>
      <w:r w:rsidRPr="003B7C6D">
        <w:rPr>
          <w:rFonts w:ascii="Open Sans" w:hAnsi="Open Sans" w:cs="Open Sans"/>
          <w:sz w:val="22"/>
          <w:szCs w:val="22"/>
        </w:rPr>
        <w:t xml:space="preserve">cych z </w:t>
      </w:r>
      <w:r w:rsidRPr="003B7C6D">
        <w:rPr>
          <w:rFonts w:ascii="Open Sans" w:hAnsi="Open Sans" w:cs="Open Sans" w:hint="eastAsia"/>
          <w:sz w:val="22"/>
          <w:szCs w:val="22"/>
        </w:rPr>
        <w:t>§</w:t>
      </w:r>
      <w:r w:rsidRPr="003B7C6D">
        <w:rPr>
          <w:rFonts w:ascii="Open Sans" w:hAnsi="Open Sans" w:cs="Open Sans"/>
          <w:sz w:val="22"/>
          <w:szCs w:val="22"/>
        </w:rPr>
        <w:t xml:space="preserve"> 6 umowy (nieuwzgl</w:t>
      </w:r>
      <w:r w:rsidRPr="003B7C6D">
        <w:rPr>
          <w:rFonts w:ascii="Open Sans" w:hAnsi="Open Sans" w:cs="Open Sans" w:hint="eastAsia"/>
          <w:sz w:val="22"/>
          <w:szCs w:val="22"/>
        </w:rPr>
        <w:t>ę</w:t>
      </w:r>
      <w:r w:rsidRPr="003B7C6D">
        <w:rPr>
          <w:rFonts w:ascii="Open Sans" w:hAnsi="Open Sans" w:cs="Open Sans"/>
          <w:sz w:val="22"/>
          <w:szCs w:val="22"/>
        </w:rPr>
        <w:t>dnione w pkt a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>e powy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 xml:space="preserve">ej) </w:t>
      </w:r>
      <w:r w:rsidRPr="003B7C6D">
        <w:rPr>
          <w:rFonts w:ascii="Open Sans" w:hAnsi="Open Sans" w:cs="Open Sans" w:hint="eastAsia"/>
          <w:sz w:val="22"/>
          <w:szCs w:val="22"/>
        </w:rPr>
        <w:t>–</w:t>
      </w:r>
      <w:r w:rsidRPr="003B7C6D">
        <w:rPr>
          <w:rFonts w:ascii="Open Sans" w:hAnsi="Open Sans" w:cs="Open Sans"/>
          <w:sz w:val="22"/>
          <w:szCs w:val="22"/>
        </w:rPr>
        <w:t xml:space="preserve"> 0,5 % wynagrodzenia umownego brutto okre</w:t>
      </w:r>
      <w:r w:rsidRPr="003B7C6D">
        <w:rPr>
          <w:rFonts w:ascii="Open Sans" w:hAnsi="Open Sans" w:cs="Open Sans" w:hint="eastAsia"/>
          <w:sz w:val="22"/>
          <w:szCs w:val="22"/>
        </w:rPr>
        <w:t>ś</w:t>
      </w:r>
      <w:r w:rsidRPr="003B7C6D">
        <w:rPr>
          <w:rFonts w:ascii="Open Sans" w:hAnsi="Open Sans" w:cs="Open Sans"/>
          <w:sz w:val="22"/>
          <w:szCs w:val="22"/>
        </w:rPr>
        <w:t xml:space="preserve">lonego w </w:t>
      </w:r>
      <w:r w:rsidRPr="003B7C6D">
        <w:rPr>
          <w:rFonts w:ascii="Open Sans" w:hAnsi="Open Sans" w:cs="Open Sans" w:hint="eastAsia"/>
          <w:sz w:val="22"/>
          <w:szCs w:val="22"/>
        </w:rPr>
        <w:t>§</w:t>
      </w:r>
      <w:r w:rsidRPr="003B7C6D">
        <w:rPr>
          <w:rFonts w:ascii="Open Sans" w:hAnsi="Open Sans" w:cs="Open Sans"/>
          <w:sz w:val="22"/>
          <w:szCs w:val="22"/>
        </w:rPr>
        <w:t xml:space="preserve"> 3 ust. 1, nie mniej jednak ni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 xml:space="preserve"> 1 000 z</w:t>
      </w:r>
      <w:r w:rsidRPr="003B7C6D">
        <w:rPr>
          <w:rFonts w:ascii="Open Sans" w:hAnsi="Open Sans" w:cs="Open Sans" w:hint="eastAsia"/>
          <w:sz w:val="22"/>
          <w:szCs w:val="22"/>
        </w:rPr>
        <w:t>ł</w:t>
      </w:r>
      <w:r w:rsidRPr="003B7C6D">
        <w:rPr>
          <w:rFonts w:ascii="Open Sans" w:hAnsi="Open Sans" w:cs="Open Sans"/>
          <w:sz w:val="22"/>
          <w:szCs w:val="22"/>
        </w:rPr>
        <w:t xml:space="preserve"> za ka</w:t>
      </w:r>
      <w:r w:rsidRPr="003B7C6D">
        <w:rPr>
          <w:rFonts w:ascii="Open Sans" w:hAnsi="Open Sans" w:cs="Open Sans" w:hint="eastAsia"/>
          <w:sz w:val="22"/>
          <w:szCs w:val="22"/>
        </w:rPr>
        <w:t>ż</w:t>
      </w:r>
      <w:r w:rsidRPr="003B7C6D">
        <w:rPr>
          <w:rFonts w:ascii="Open Sans" w:hAnsi="Open Sans" w:cs="Open Sans"/>
          <w:sz w:val="22"/>
          <w:szCs w:val="22"/>
        </w:rPr>
        <w:t>de naruszenie.</w:t>
      </w:r>
      <w:r w:rsidR="006B365C" w:rsidRPr="003B7C6D">
        <w:rPr>
          <w:rFonts w:ascii="Open Sans" w:hAnsi="Open Sans" w:cs="Open Sans"/>
          <w:iCs/>
          <w:color w:val="FF0000"/>
          <w:sz w:val="22"/>
          <w:szCs w:val="22"/>
        </w:rPr>
        <w:t xml:space="preserve"> </w:t>
      </w:r>
    </w:p>
    <w:p w14:paraId="4160E726" w14:textId="77777777" w:rsidR="006B365C" w:rsidRPr="003B7C6D" w:rsidRDefault="006B365C" w:rsidP="00B76B9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Zamawiający zapłaci Wykonawcy kary umowne za odstąpienie od umowy z przyczyn leżących po stronie Zamawiającego w wysokości 10% wynagrodzenia umownego brutto określonego w § 3 ust. 1.</w:t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  <w:r w:rsidRPr="003B7C6D">
        <w:rPr>
          <w:rFonts w:ascii="Open Sans" w:hAnsi="Open Sans" w:cs="Open Sans"/>
          <w:sz w:val="22"/>
          <w:szCs w:val="22"/>
        </w:rPr>
        <w:tab/>
      </w:r>
    </w:p>
    <w:p w14:paraId="3D9084A8" w14:textId="77777777" w:rsidR="006B365C" w:rsidRDefault="006B365C" w:rsidP="00B76B9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 xml:space="preserve">Wykonawca zapłaci Zamawiającemu kary umowne za odstąpienie od umowy przez Wykonawcę lub przez Zamawiającego z przyczyn leżących po stronie Wykonawcy w wysokości 10% wynagrodzenia umownego brutto określonego w § 3 ust. 1. </w:t>
      </w:r>
    </w:p>
    <w:p w14:paraId="6C3DF16D" w14:textId="07754D46" w:rsidR="006B365C" w:rsidRPr="009C0739" w:rsidRDefault="006B365C" w:rsidP="009C0739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9C0739">
        <w:rPr>
          <w:rFonts w:ascii="Open Sans" w:hAnsi="Open Sans" w:cs="Open Sans"/>
          <w:sz w:val="22"/>
          <w:szCs w:val="22"/>
        </w:rPr>
        <w:lastRenderedPageBreak/>
        <w:t>Za przypadek uprawniający Zamawiającego do odstąpienia od umowy na podstawie ust. 2, z przyczyn leżących po stronie Wykonawcy, uważana będzie w szczególności odmowa Wykonawcy podpisania protokołu przekazania terenu remontu o jakim mowa w § 2 ust. 1 pkt 1 umowy.</w:t>
      </w:r>
    </w:p>
    <w:p w14:paraId="4332BA0C" w14:textId="77777777" w:rsidR="009C0739" w:rsidRDefault="006B365C" w:rsidP="009C0739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 xml:space="preserve">Zamawiający zastrzega sobie prawo dochodzenia kar umownych ze wszystkich tytułów oraz </w:t>
      </w:r>
      <w:r w:rsidR="00E75982" w:rsidRPr="003B7C6D">
        <w:rPr>
          <w:rFonts w:ascii="Open Sans" w:hAnsi="Open Sans" w:cs="Open Sans"/>
          <w:sz w:val="22"/>
          <w:szCs w:val="22"/>
        </w:rPr>
        <w:t xml:space="preserve">odszkodowania </w:t>
      </w:r>
      <w:r w:rsidRPr="003B7C6D">
        <w:rPr>
          <w:rFonts w:ascii="Open Sans" w:hAnsi="Open Sans" w:cs="Open Sans"/>
          <w:sz w:val="22"/>
          <w:szCs w:val="22"/>
        </w:rPr>
        <w:t>na zasadach ogólnych</w:t>
      </w:r>
      <w:r w:rsidR="00E75982" w:rsidRPr="003B7C6D">
        <w:rPr>
          <w:rFonts w:ascii="Open Sans" w:hAnsi="Open Sans" w:cs="Open Sans"/>
          <w:sz w:val="22"/>
          <w:szCs w:val="22"/>
        </w:rPr>
        <w:t xml:space="preserve"> </w:t>
      </w:r>
      <w:r w:rsidRPr="003B7C6D">
        <w:rPr>
          <w:rFonts w:ascii="Open Sans" w:hAnsi="Open Sans" w:cs="Open Sans"/>
          <w:sz w:val="22"/>
          <w:szCs w:val="22"/>
        </w:rPr>
        <w:t>przewyższającego zastrzeżone kary umowne</w:t>
      </w:r>
    </w:p>
    <w:p w14:paraId="2573C326" w14:textId="18F3272D" w:rsidR="00A33D56" w:rsidRPr="009C0739" w:rsidRDefault="006B365C" w:rsidP="009C0739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9C0739">
        <w:rPr>
          <w:rFonts w:ascii="Open Sans" w:hAnsi="Open Sans" w:cs="Open Sans"/>
          <w:sz w:val="22"/>
          <w:szCs w:val="22"/>
        </w:rPr>
        <w:t>Należne kary umowne potrącone będą przede wszystkim z wynagrodzenia Wykonawcy za wykonanie przedmiotu umowy.</w:t>
      </w:r>
    </w:p>
    <w:p w14:paraId="0B8EB3CA" w14:textId="2A0BB6DF" w:rsidR="00A33D56" w:rsidRPr="009C0739" w:rsidRDefault="00A33D56" w:rsidP="009C0739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9C0739">
        <w:rPr>
          <w:rFonts w:ascii="Open Sans" w:hAnsi="Open Sans" w:cs="Open Sans"/>
          <w:sz w:val="22"/>
          <w:szCs w:val="22"/>
        </w:rPr>
        <w:t>O stwierdzeniu naruszenia i naliczeniu kary Zamawiający powiadomi Wykonawcę na piśmie (w tym dopuszczalnie e-mailem na adres wskazany w umowie).</w:t>
      </w:r>
    </w:p>
    <w:p w14:paraId="7C93F464" w14:textId="783AD560" w:rsidR="00A33D56" w:rsidRPr="003B7C6D" w:rsidRDefault="00A33D56" w:rsidP="009C0739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 xml:space="preserve">Łączna wysokość kar umownych naliczonych na podstawie ust. 4 nie może przekroczyć 20 % wynagrodzenia umownego brutto. </w:t>
      </w:r>
    </w:p>
    <w:p w14:paraId="5313A061" w14:textId="204C1027" w:rsidR="00A33D56" w:rsidRPr="003B7C6D" w:rsidRDefault="00A33D56" w:rsidP="009C0739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Zamawiający ma prawo rozwiązać umowę z winy Wykonawcy ze skutkiem natychmiastowym, jeżeli Wykonawca co najmniej trzykrotnie:</w:t>
      </w:r>
    </w:p>
    <w:p w14:paraId="32FC936A" w14:textId="77777777" w:rsidR="00A33D56" w:rsidRPr="003B7C6D" w:rsidRDefault="00A33D56" w:rsidP="00A33D56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a) w okresie realizacji umowy dopuści się naruszeń określonych w § 9 ust. 4 lit. a–b,</w:t>
      </w:r>
    </w:p>
    <w:p w14:paraId="164FBDC1" w14:textId="0E23CEC8" w:rsidR="0043049E" w:rsidRDefault="00A33D56" w:rsidP="008A4FFC">
      <w:pPr>
        <w:overflowPunct/>
        <w:autoSpaceDE/>
        <w:autoSpaceDN/>
        <w:adjustRightInd/>
        <w:ind w:left="360"/>
        <w:jc w:val="both"/>
        <w:textAlignment w:val="auto"/>
        <w:outlineLvl w:val="0"/>
        <w:rPr>
          <w:rFonts w:ascii="Open Sans" w:hAnsi="Open Sans" w:cs="Open Sans"/>
          <w:sz w:val="22"/>
          <w:szCs w:val="22"/>
        </w:rPr>
      </w:pPr>
      <w:r w:rsidRPr="003B7C6D">
        <w:rPr>
          <w:rFonts w:ascii="Open Sans" w:hAnsi="Open Sans" w:cs="Open Sans"/>
          <w:sz w:val="22"/>
          <w:szCs w:val="22"/>
        </w:rPr>
        <w:t>b) w okresie jednego miesiąca kalendarzowego dopuści się naruszeń określonych w § 9 ust. 4 lit. c–e.</w:t>
      </w:r>
    </w:p>
    <w:p w14:paraId="799EE067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5F13D743" w14:textId="7E232856" w:rsidR="006B365C" w:rsidRPr="00AF759F" w:rsidRDefault="006B365C" w:rsidP="00664055">
      <w:pPr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§ 1</w:t>
      </w:r>
      <w:r w:rsidR="001C17B2">
        <w:rPr>
          <w:rFonts w:ascii="Open Sans" w:hAnsi="Open Sans" w:cs="Open Sans"/>
          <w:b/>
          <w:sz w:val="22"/>
          <w:szCs w:val="22"/>
        </w:rPr>
        <w:t>0</w:t>
      </w:r>
    </w:p>
    <w:p w14:paraId="17360B52" w14:textId="77777777" w:rsidR="006B365C" w:rsidRPr="00AF759F" w:rsidRDefault="006B365C" w:rsidP="00B76B92">
      <w:pPr>
        <w:rPr>
          <w:rFonts w:ascii="Open Sans" w:hAnsi="Open Sans" w:cs="Open Sans"/>
          <w:b/>
          <w:bCs/>
          <w:sz w:val="22"/>
          <w:szCs w:val="22"/>
        </w:rPr>
      </w:pPr>
      <w:r w:rsidRPr="00AF759F">
        <w:rPr>
          <w:rFonts w:ascii="Open Sans" w:hAnsi="Open Sans" w:cs="Open Sans"/>
          <w:b/>
          <w:bCs/>
          <w:sz w:val="22"/>
          <w:szCs w:val="22"/>
        </w:rPr>
        <w:t>OCHRONA DANYCH OSOBOWYCH</w:t>
      </w:r>
    </w:p>
    <w:p w14:paraId="02B90AB7" w14:textId="77777777" w:rsid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9C2C14">
        <w:rPr>
          <w:rFonts w:ascii="Open Sans" w:hAnsi="Open Sans" w:cs="Open Sans"/>
          <w:sz w:val="22"/>
          <w:szCs w:val="22"/>
        </w:rPr>
        <w:t>Strony zgodnie oświadczają, iż wypełniają obowiązki nałożone na podmioty przetwarzające dane osobowe wynikające z Rozporządzenia Parlamentu Europejskiego i Rady (UE) 2016/679 z dnia 27 kwietnia 2016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9C2C14">
        <w:rPr>
          <w:rFonts w:ascii="Open Sans" w:hAnsi="Open Sans" w:cs="Open Sans"/>
          <w:sz w:val="22"/>
          <w:szCs w:val="22"/>
        </w:rPr>
        <w:t>r. w sprawie ochrony osób fizycznych w związku z przetwarzaniem danych osobowych w sprawie swobodnego przepływu takich danych oraz uchylenia dyrektywy 95/96/WE (dalej</w:t>
      </w:r>
      <w:r>
        <w:rPr>
          <w:rFonts w:ascii="Open Sans" w:hAnsi="Open Sans" w:cs="Open Sans"/>
          <w:sz w:val="22"/>
          <w:szCs w:val="22"/>
        </w:rPr>
        <w:t>: „</w:t>
      </w:r>
      <w:r w:rsidRPr="005303F8">
        <w:rPr>
          <w:rFonts w:ascii="Open Sans" w:hAnsi="Open Sans" w:cs="Open Sans"/>
          <w:b/>
          <w:bCs/>
          <w:sz w:val="22"/>
          <w:szCs w:val="22"/>
        </w:rPr>
        <w:t>RODO</w:t>
      </w:r>
      <w:r>
        <w:rPr>
          <w:rFonts w:ascii="Open Sans" w:hAnsi="Open Sans" w:cs="Open Sans"/>
          <w:b/>
          <w:bCs/>
          <w:sz w:val="22"/>
          <w:szCs w:val="22"/>
        </w:rPr>
        <w:t>”</w:t>
      </w:r>
      <w:r w:rsidRPr="009C2C14">
        <w:rPr>
          <w:rFonts w:ascii="Open Sans" w:hAnsi="Open Sans" w:cs="Open Sans"/>
          <w:sz w:val="22"/>
          <w:szCs w:val="22"/>
        </w:rPr>
        <w:t xml:space="preserve">) oraz pozostałe przepisy powszechnie obowiązujące dotyczące przetwarzania i ochrony danych osobowych. </w:t>
      </w:r>
    </w:p>
    <w:p w14:paraId="62E5420F" w14:textId="77777777" w:rsid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30DF5">
        <w:rPr>
          <w:rFonts w:ascii="Open Sans" w:hAnsi="Open Sans" w:cs="Open Sans"/>
          <w:sz w:val="22"/>
          <w:szCs w:val="22"/>
        </w:rPr>
        <w:t>Strony wskazują, iż w ramach niniejszej umowy nie dochodzi do powierzenia przetwarzania danych osobowych. Strony zgodnie przyjmują, iż w sytuacji, gdy w trakcie obowiązywania niniejszej umowy dojdzie do powierzenia przetwarzania danych osobowych, Strony zobowiązują się zawrzeć stosowną umowę powierzenia przetwarzania danych osobowych.</w:t>
      </w:r>
    </w:p>
    <w:p w14:paraId="28BA29CA" w14:textId="77777777" w:rsid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30DF5">
        <w:rPr>
          <w:rFonts w:ascii="Open Sans" w:hAnsi="Open Sans" w:cs="Open Sans"/>
          <w:sz w:val="22"/>
          <w:szCs w:val="22"/>
        </w:rPr>
        <w:t>Strony przyznają, że każda ze stron jest administratorem danych osobowych osób reprezentujących Strony, pracowników Stron, pełnomocników oraz osób wyznaczonych do realizacji niniejszej umowy (dalej „</w:t>
      </w:r>
      <w:r w:rsidRPr="00630DF5">
        <w:rPr>
          <w:rFonts w:ascii="Open Sans" w:hAnsi="Open Sans" w:cs="Open Sans"/>
          <w:b/>
          <w:bCs/>
          <w:sz w:val="22"/>
          <w:szCs w:val="22"/>
        </w:rPr>
        <w:t>Reprezentanci</w:t>
      </w:r>
      <w:r w:rsidRPr="00630DF5">
        <w:rPr>
          <w:rFonts w:ascii="Open Sans" w:hAnsi="Open Sans" w:cs="Open Sans"/>
          <w:sz w:val="22"/>
          <w:szCs w:val="22"/>
        </w:rPr>
        <w:t xml:space="preserve">”). Strony udostępniają sobie nawzajem dane osobowe Reprezentantów w celu wykonania przedmiotu niniejszej umowy. </w:t>
      </w:r>
    </w:p>
    <w:p w14:paraId="6E36EA78" w14:textId="77777777" w:rsid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30DF5">
        <w:rPr>
          <w:rFonts w:ascii="Open Sans" w:hAnsi="Open Sans" w:cs="Open Sans"/>
          <w:sz w:val="22"/>
          <w:szCs w:val="22"/>
        </w:rPr>
        <w:t xml:space="preserve">Zamawiający będzie przetwarzał dane Reprezentantów Wykonawcy zgodnie z RODO - informacje dotyczące przetwarzania danych osobowych przez Zamawiającego zawarte są w Klauzuli Informacyjnej </w:t>
      </w:r>
      <w:r w:rsidRPr="008A4FFC">
        <w:rPr>
          <w:rFonts w:ascii="Open Sans" w:hAnsi="Open Sans" w:cs="Open Sans"/>
          <w:sz w:val="22"/>
          <w:szCs w:val="22"/>
        </w:rPr>
        <w:t>stanowiącej załącznik nr 1</w:t>
      </w:r>
      <w:r w:rsidRPr="00630DF5">
        <w:rPr>
          <w:rFonts w:ascii="Open Sans" w:hAnsi="Open Sans" w:cs="Open Sans"/>
          <w:sz w:val="22"/>
          <w:szCs w:val="22"/>
        </w:rPr>
        <w:t xml:space="preserve"> do niniejszej umowy. Wykonawca zobowiązuje się przekazać ww. Klauzulę Informacyjną Reprezentantom, niezwłocznie po zawarciu niniejszej umowy, a w przypadku, gdy dane osobowe </w:t>
      </w:r>
      <w:r w:rsidRPr="00630DF5">
        <w:rPr>
          <w:rFonts w:ascii="Open Sans" w:hAnsi="Open Sans" w:cs="Open Sans"/>
          <w:sz w:val="22"/>
          <w:szCs w:val="22"/>
        </w:rPr>
        <w:lastRenderedPageBreak/>
        <w:t xml:space="preserve">Reprezentantów zostaną przekazane w trakcie jej trwania – w terminie do 30 dni od ich udostępnienia. </w:t>
      </w:r>
    </w:p>
    <w:p w14:paraId="475F1178" w14:textId="77777777" w:rsid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30DF5">
        <w:rPr>
          <w:rFonts w:ascii="Open Sans" w:hAnsi="Open Sans" w:cs="Open Sans"/>
          <w:sz w:val="22"/>
          <w:szCs w:val="22"/>
        </w:rPr>
        <w:t>Wykonawca oświadcza, że jako administrator danych osobowych przetwarza dane osobowe osób reprezentujących Zamawiającego zgodnie z przepisami RODO oraz spełni wobec tych osób obowiązek informacyjny wynikający z art. 14 RODO.</w:t>
      </w:r>
    </w:p>
    <w:p w14:paraId="5914FA18" w14:textId="0880919E" w:rsidR="00630DF5" w:rsidRPr="00630DF5" w:rsidRDefault="00630DF5" w:rsidP="00630DF5">
      <w:pPr>
        <w:numPr>
          <w:ilvl w:val="0"/>
          <w:numId w:val="9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630DF5">
        <w:rPr>
          <w:rFonts w:ascii="Open Sans" w:hAnsi="Open Sans" w:cs="Open Sans"/>
          <w:sz w:val="22"/>
          <w:szCs w:val="22"/>
        </w:rPr>
        <w:t xml:space="preserve">Kontakt z Zamawiającym w zakresie przetwarzania danych osobowych możliwy jest pod adresem: </w:t>
      </w:r>
      <w:hyperlink r:id="rId11" w:history="1">
        <w:r w:rsidRPr="00630DF5">
          <w:rPr>
            <w:rStyle w:val="Hipercze"/>
            <w:rFonts w:ascii="Open Sans" w:hAnsi="Open Sans" w:cs="Open Sans"/>
            <w:sz w:val="22"/>
            <w:szCs w:val="22"/>
          </w:rPr>
          <w:t>odo@gdanskiewodociagi.pl</w:t>
        </w:r>
      </w:hyperlink>
      <w:r w:rsidRPr="00630DF5">
        <w:rPr>
          <w:rFonts w:ascii="Open Sans" w:hAnsi="Open Sans" w:cs="Open Sans"/>
          <w:color w:val="0070C0"/>
          <w:sz w:val="22"/>
          <w:szCs w:val="22"/>
        </w:rPr>
        <w:t>.</w:t>
      </w:r>
    </w:p>
    <w:p w14:paraId="4A02C08A" w14:textId="77777777" w:rsidR="006B365C" w:rsidRPr="00473A81" w:rsidRDefault="006B365C" w:rsidP="00B76B92">
      <w:pPr>
        <w:overflowPunct/>
        <w:autoSpaceDE/>
        <w:autoSpaceDN/>
        <w:adjustRightInd/>
        <w:ind w:left="357"/>
        <w:jc w:val="both"/>
        <w:textAlignment w:val="auto"/>
        <w:rPr>
          <w:rFonts w:ascii="Open Sans" w:hAnsi="Open Sans" w:cs="Open Sans"/>
          <w:b/>
          <w:sz w:val="22"/>
          <w:szCs w:val="22"/>
          <w:highlight w:val="yellow"/>
        </w:rPr>
      </w:pPr>
    </w:p>
    <w:p w14:paraId="66A15C33" w14:textId="226DB9BF" w:rsidR="006B365C" w:rsidRPr="00AF759F" w:rsidRDefault="006B365C" w:rsidP="00B76B92">
      <w:pPr>
        <w:overflowPunct/>
        <w:autoSpaceDE/>
        <w:autoSpaceDN/>
        <w:adjustRightInd/>
        <w:ind w:left="357"/>
        <w:jc w:val="center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§ 1</w:t>
      </w:r>
      <w:r w:rsidR="001C17B2">
        <w:rPr>
          <w:rFonts w:ascii="Open Sans" w:hAnsi="Open Sans" w:cs="Open Sans"/>
          <w:b/>
          <w:sz w:val="22"/>
          <w:szCs w:val="22"/>
        </w:rPr>
        <w:t>1</w:t>
      </w:r>
    </w:p>
    <w:p w14:paraId="575B0A36" w14:textId="77777777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Wszystkie zmiany niniejszej umowy wymagają formy pisemnej pod rygorem nieważności.</w:t>
      </w:r>
    </w:p>
    <w:p w14:paraId="5AA392DB" w14:textId="69B3C831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 xml:space="preserve">W sprawach nieuregulowanych niniejszą umową mają zastosowanie przepisy Prawa budowlanego, ochrony środowiska, regulujące gospodarkę odpadami oraz Kodeksu </w:t>
      </w:r>
      <w:r w:rsidR="00E75982">
        <w:rPr>
          <w:rFonts w:ascii="Open Sans" w:hAnsi="Open Sans" w:cs="Open Sans"/>
          <w:sz w:val="22"/>
          <w:szCs w:val="22"/>
        </w:rPr>
        <w:t>c</w:t>
      </w:r>
      <w:r w:rsidRPr="00AF759F">
        <w:rPr>
          <w:rFonts w:ascii="Open Sans" w:hAnsi="Open Sans" w:cs="Open Sans"/>
          <w:sz w:val="22"/>
          <w:szCs w:val="22"/>
        </w:rPr>
        <w:t>ywilnego.</w:t>
      </w:r>
    </w:p>
    <w:p w14:paraId="5045C236" w14:textId="77777777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 xml:space="preserve">Wykonawca nie jest uprawniony do przeniesienia na osobę trzecią roszczeń lub wierzytelności związanych z niniejszą umową bez pisemnej zgody Zamawiającego. </w:t>
      </w:r>
    </w:p>
    <w:p w14:paraId="1F38659D" w14:textId="77777777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Ewentualne spory związane z realizacją niniejszej umowy rozstrzygać będzie Sąd miejscowo właściwy dla siedziby Zamawiającego.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519F0343" w14:textId="77777777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Umowę sporządzono w dwóch jednobrzmiących egzemplarzach, po jednym dla każdej ze Stron.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5C4D0944" w14:textId="77777777" w:rsidR="006B365C" w:rsidRPr="00AF759F" w:rsidRDefault="006B365C" w:rsidP="00B76B9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Strony uznają względem siebie za skutecznie doręczone przesyłki przesłane pod niżej podane adresy: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  <w:t xml:space="preserve">            </w:t>
      </w:r>
    </w:p>
    <w:p w14:paraId="12694D13" w14:textId="77777777" w:rsidR="006B365C" w:rsidRPr="00AF759F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b/>
          <w:bCs/>
          <w:sz w:val="22"/>
          <w:szCs w:val="22"/>
        </w:rPr>
        <w:t>Zamawiający:</w:t>
      </w:r>
      <w:r w:rsidRPr="00AF759F">
        <w:rPr>
          <w:rFonts w:ascii="Open Sans" w:hAnsi="Open Sans" w:cs="Open Sans"/>
          <w:sz w:val="22"/>
          <w:szCs w:val="22"/>
        </w:rPr>
        <w:t xml:space="preserve"> 80-858 Gdańsk, ul. Wałowa 46.   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  <w:t xml:space="preserve">            </w:t>
      </w:r>
    </w:p>
    <w:p w14:paraId="6CBE7D6F" w14:textId="77777777" w:rsidR="006B365C" w:rsidRPr="00AF759F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b/>
          <w:bCs/>
          <w:sz w:val="22"/>
          <w:szCs w:val="22"/>
        </w:rPr>
        <w:t>Wykonawca:</w:t>
      </w:r>
      <w:r w:rsidRPr="00AF759F">
        <w:rPr>
          <w:rFonts w:ascii="Open Sans" w:hAnsi="Open Sans" w:cs="Open Sans"/>
          <w:sz w:val="22"/>
          <w:szCs w:val="22"/>
        </w:rPr>
        <w:t xml:space="preserve"> ………………………………....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  <w:t xml:space="preserve">                                           </w:t>
      </w:r>
    </w:p>
    <w:p w14:paraId="62DEF99E" w14:textId="77777777" w:rsidR="006B365C" w:rsidRPr="00AF759F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O zmianie powyższych adresów Strony są zobowiązane powiadomić drugą Stronę na piśmie listem poleconym z potwierdzeniem odbioru. Zmiana obowiązuje od daty doręczenia tego listu drugiej stronie. Zmiana adresu nie stanowi zmiany niniejszej umowy.</w:t>
      </w:r>
    </w:p>
    <w:p w14:paraId="1F1B0AA0" w14:textId="77777777" w:rsidR="006B365C" w:rsidRPr="00AF759F" w:rsidRDefault="006B365C" w:rsidP="00B76B92">
      <w:pPr>
        <w:pStyle w:val="Nagwek"/>
        <w:tabs>
          <w:tab w:val="left" w:pos="708"/>
        </w:tabs>
        <w:rPr>
          <w:rFonts w:ascii="Open Sans" w:hAnsi="Open Sans" w:cs="Open Sans"/>
          <w:sz w:val="22"/>
          <w:szCs w:val="22"/>
        </w:rPr>
      </w:pPr>
    </w:p>
    <w:p w14:paraId="6B736900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Załączniki stanowiące integralną część umowy:</w:t>
      </w:r>
    </w:p>
    <w:p w14:paraId="45900CC7" w14:textId="77777777" w:rsidR="006B365C" w:rsidRPr="00AF759F" w:rsidRDefault="006B365C" w:rsidP="00B76B92">
      <w:pPr>
        <w:numPr>
          <w:ilvl w:val="0"/>
          <w:numId w:val="8"/>
        </w:numPr>
        <w:rPr>
          <w:rFonts w:ascii="Open Sans" w:hAnsi="Open Sans" w:cs="Open Sans"/>
          <w:sz w:val="22"/>
          <w:szCs w:val="22"/>
        </w:rPr>
      </w:pPr>
      <w:bookmarkStart w:id="10" w:name="_Hlk19271405"/>
      <w:r w:rsidRPr="00AF759F">
        <w:rPr>
          <w:rFonts w:ascii="Open Sans" w:hAnsi="Open Sans" w:cs="Open Sans"/>
          <w:sz w:val="22"/>
          <w:szCs w:val="22"/>
        </w:rPr>
        <w:t>Klauzula informacyjna</w:t>
      </w:r>
    </w:p>
    <w:p w14:paraId="4246F7CC" w14:textId="77777777" w:rsidR="006B365C" w:rsidRPr="00AF759F" w:rsidRDefault="006B365C" w:rsidP="00B76B92">
      <w:pPr>
        <w:numPr>
          <w:ilvl w:val="0"/>
          <w:numId w:val="8"/>
        </w:numPr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Karta Gwarancyjna</w:t>
      </w:r>
    </w:p>
    <w:p w14:paraId="379D2E38" w14:textId="29E3103C" w:rsidR="006B365C" w:rsidRPr="00AF759F" w:rsidRDefault="006B365C" w:rsidP="00B76B92">
      <w:pPr>
        <w:numPr>
          <w:ilvl w:val="0"/>
          <w:numId w:val="8"/>
        </w:numPr>
        <w:overflowPunct/>
        <w:autoSpaceDE/>
        <w:adjustRightInd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Oświadczenie o niepodleganiu wpisowi do Rejestru BDO</w:t>
      </w:r>
    </w:p>
    <w:p w14:paraId="2402DD68" w14:textId="77777777" w:rsidR="006B365C" w:rsidRDefault="006B365C" w:rsidP="00B76B92">
      <w:pPr>
        <w:numPr>
          <w:ilvl w:val="0"/>
          <w:numId w:val="8"/>
        </w:numPr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Oświadczenie Wykonawcy w zakresie zachowania bezpieczeństwa informacji</w:t>
      </w:r>
    </w:p>
    <w:p w14:paraId="4C4E9E15" w14:textId="3CDB2049" w:rsidR="00EC7AC9" w:rsidRPr="008A4FFC" w:rsidRDefault="005946F5" w:rsidP="00B76B92">
      <w:pPr>
        <w:numPr>
          <w:ilvl w:val="0"/>
          <w:numId w:val="8"/>
        </w:numPr>
        <w:jc w:val="both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O</w:t>
      </w:r>
      <w:r w:rsidR="006C5B74" w:rsidRPr="008A4FFC">
        <w:rPr>
          <w:rFonts w:ascii="Open Sans" w:hAnsi="Open Sans" w:cs="Open Sans"/>
          <w:sz w:val="22"/>
          <w:szCs w:val="22"/>
        </w:rPr>
        <w:t>świadczenie</w:t>
      </w:r>
    </w:p>
    <w:p w14:paraId="7F9285DE" w14:textId="77777777" w:rsidR="00F034FD" w:rsidRPr="008A4FFC" w:rsidRDefault="006C5B74" w:rsidP="00F034FD">
      <w:pPr>
        <w:numPr>
          <w:ilvl w:val="0"/>
          <w:numId w:val="8"/>
        </w:numPr>
        <w:jc w:val="both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Zobowiązanie</w:t>
      </w:r>
    </w:p>
    <w:p w14:paraId="405D9F9D" w14:textId="67729ED8" w:rsidR="00F034FD" w:rsidRDefault="00F034FD" w:rsidP="00F034FD">
      <w:pPr>
        <w:numPr>
          <w:ilvl w:val="0"/>
          <w:numId w:val="8"/>
        </w:numPr>
        <w:jc w:val="both"/>
        <w:rPr>
          <w:rFonts w:ascii="Open Sans" w:hAnsi="Open Sans" w:cs="Open Sans"/>
          <w:sz w:val="22"/>
          <w:szCs w:val="22"/>
        </w:rPr>
      </w:pPr>
      <w:r w:rsidRPr="008A4FFC">
        <w:rPr>
          <w:rFonts w:ascii="Open Sans" w:hAnsi="Open Sans" w:cs="Open Sans"/>
          <w:sz w:val="22"/>
          <w:szCs w:val="22"/>
        </w:rPr>
        <w:t>Formularz zgody na</w:t>
      </w:r>
      <w:r w:rsidRPr="00F034FD">
        <w:rPr>
          <w:rFonts w:ascii="Open Sans" w:hAnsi="Open Sans" w:cs="Open Sans"/>
          <w:sz w:val="22"/>
          <w:szCs w:val="22"/>
        </w:rPr>
        <w:t xml:space="preserve"> wejście / wjazd na obiekt</w:t>
      </w:r>
    </w:p>
    <w:p w14:paraId="6CAA9526" w14:textId="12110E56" w:rsidR="00F034FD" w:rsidRPr="00F034FD" w:rsidRDefault="00736D31" w:rsidP="00F034FD">
      <w:pPr>
        <w:numPr>
          <w:ilvl w:val="0"/>
          <w:numId w:val="8"/>
        </w:numPr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Wzór identyfikatora</w:t>
      </w:r>
    </w:p>
    <w:bookmarkEnd w:id="10"/>
    <w:p w14:paraId="1CF4A810" w14:textId="77777777" w:rsidR="006B365C" w:rsidRPr="00AF759F" w:rsidRDefault="006B365C" w:rsidP="00B76B92">
      <w:pPr>
        <w:pStyle w:val="Nagwek"/>
        <w:tabs>
          <w:tab w:val="left" w:pos="708"/>
        </w:tabs>
        <w:rPr>
          <w:rFonts w:ascii="Open Sans" w:hAnsi="Open Sans" w:cs="Open Sans"/>
          <w:sz w:val="22"/>
          <w:szCs w:val="22"/>
        </w:rPr>
      </w:pPr>
    </w:p>
    <w:p w14:paraId="70E03A03" w14:textId="77777777" w:rsidR="006B365C" w:rsidRPr="00AF759F" w:rsidRDefault="006B365C" w:rsidP="00B76B92">
      <w:pPr>
        <w:rPr>
          <w:rFonts w:ascii="Open Sans" w:hAnsi="Open Sans" w:cs="Open Sans"/>
          <w:b/>
          <w:iCs/>
          <w:sz w:val="22"/>
          <w:szCs w:val="22"/>
        </w:rPr>
      </w:pPr>
      <w:r w:rsidRPr="00AF759F">
        <w:rPr>
          <w:rFonts w:ascii="Open Sans" w:hAnsi="Open Sans" w:cs="Open Sans"/>
          <w:b/>
          <w:iCs/>
          <w:sz w:val="22"/>
          <w:szCs w:val="22"/>
        </w:rPr>
        <w:t>W Y K O N A W C A:</w:t>
      </w:r>
      <w:r w:rsidRPr="00AF759F">
        <w:rPr>
          <w:rFonts w:ascii="Open Sans" w:hAnsi="Open Sans" w:cs="Open Sans"/>
          <w:b/>
          <w:iCs/>
          <w:sz w:val="22"/>
          <w:szCs w:val="22"/>
        </w:rPr>
        <w:tab/>
      </w:r>
      <w:r w:rsidRPr="00AF759F">
        <w:rPr>
          <w:rFonts w:ascii="Open Sans" w:hAnsi="Open Sans" w:cs="Open Sans"/>
          <w:b/>
          <w:iCs/>
          <w:sz w:val="22"/>
          <w:szCs w:val="22"/>
        </w:rPr>
        <w:tab/>
      </w:r>
      <w:r w:rsidRPr="00AF759F">
        <w:rPr>
          <w:rFonts w:ascii="Open Sans" w:hAnsi="Open Sans" w:cs="Open Sans"/>
          <w:b/>
          <w:iCs/>
          <w:sz w:val="22"/>
          <w:szCs w:val="22"/>
        </w:rPr>
        <w:tab/>
      </w:r>
      <w:r w:rsidRPr="00AF759F">
        <w:rPr>
          <w:rFonts w:ascii="Open Sans" w:hAnsi="Open Sans" w:cs="Open Sans"/>
          <w:b/>
          <w:iCs/>
          <w:sz w:val="22"/>
          <w:szCs w:val="22"/>
        </w:rPr>
        <w:tab/>
      </w:r>
      <w:r w:rsidRPr="00AF759F">
        <w:rPr>
          <w:rFonts w:ascii="Open Sans" w:hAnsi="Open Sans" w:cs="Open Sans"/>
          <w:b/>
          <w:iCs/>
          <w:sz w:val="22"/>
          <w:szCs w:val="22"/>
        </w:rPr>
        <w:tab/>
        <w:t>Z A M A W I A J Ą C Y:</w:t>
      </w:r>
      <w:bookmarkStart w:id="11" w:name="_Hlk19271422"/>
      <w:bookmarkEnd w:id="11"/>
    </w:p>
    <w:p w14:paraId="651E7AE0" w14:textId="77777777" w:rsidR="006B365C" w:rsidRPr="00AF759F" w:rsidRDefault="006B365C" w:rsidP="00B76B92">
      <w:pPr>
        <w:pStyle w:val="Nagwek1"/>
        <w:ind w:left="4956" w:firstLine="708"/>
        <w:rPr>
          <w:rFonts w:ascii="Open Sans" w:hAnsi="Open Sans" w:cs="Open Sans"/>
          <w:bCs/>
          <w:szCs w:val="22"/>
        </w:rPr>
        <w:sectPr w:rsidR="006B365C" w:rsidRPr="00AF759F" w:rsidSect="006B365C"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1418" w:right="1418" w:bottom="1985" w:left="1418" w:header="567" w:footer="567" w:gutter="0"/>
          <w:cols w:space="708"/>
          <w:docGrid w:linePitch="326"/>
        </w:sectPr>
      </w:pPr>
    </w:p>
    <w:p w14:paraId="5D5CD1E5" w14:textId="77777777" w:rsidR="006B365C" w:rsidRPr="00E75982" w:rsidRDefault="006B365C" w:rsidP="00B76B92">
      <w:pPr>
        <w:pStyle w:val="Nagwek1"/>
        <w:ind w:left="4956" w:firstLine="708"/>
        <w:jc w:val="both"/>
        <w:rPr>
          <w:rFonts w:ascii="Open Sans" w:hAnsi="Open Sans" w:cs="Open Sans"/>
          <w:b/>
          <w:color w:val="auto"/>
          <w:sz w:val="22"/>
          <w:szCs w:val="22"/>
        </w:rPr>
      </w:pPr>
      <w:r w:rsidRPr="00E75982">
        <w:rPr>
          <w:rFonts w:ascii="Open Sans" w:hAnsi="Open Sans" w:cs="Open Sans"/>
          <w:b/>
          <w:color w:val="auto"/>
          <w:sz w:val="22"/>
          <w:szCs w:val="22"/>
        </w:rPr>
        <w:lastRenderedPageBreak/>
        <w:t>Załącznik nr 1 do umowy</w:t>
      </w:r>
    </w:p>
    <w:p w14:paraId="60A9E2E4" w14:textId="77777777" w:rsidR="008A4FFC" w:rsidRPr="008A4FFC" w:rsidRDefault="008A4FFC" w:rsidP="00B76B92">
      <w:pPr>
        <w:ind w:left="4956" w:firstLine="708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3E49E1E2" w14:textId="5F97E144" w:rsidR="006B365C" w:rsidRPr="00AF759F" w:rsidRDefault="006B365C" w:rsidP="00B76B92">
      <w:pPr>
        <w:ind w:left="4956" w:firstLine="708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z dnia ………………….</w:t>
      </w:r>
    </w:p>
    <w:p w14:paraId="336B5DA4" w14:textId="77777777" w:rsidR="006B365C" w:rsidRPr="00AF759F" w:rsidRDefault="006B365C" w:rsidP="00B76B92">
      <w:pPr>
        <w:ind w:left="7080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 xml:space="preserve"> </w:t>
      </w:r>
    </w:p>
    <w:p w14:paraId="38F41B72" w14:textId="77777777" w:rsidR="006B365C" w:rsidRPr="00AF759F" w:rsidRDefault="006B365C" w:rsidP="00B76B92">
      <w:pPr>
        <w:ind w:left="5664" w:firstLine="708"/>
        <w:rPr>
          <w:rFonts w:ascii="Open Sans" w:hAnsi="Open Sans" w:cs="Open Sans"/>
          <w:b/>
          <w:bCs/>
          <w:sz w:val="22"/>
          <w:szCs w:val="22"/>
        </w:rPr>
      </w:pPr>
    </w:p>
    <w:p w14:paraId="07CDA71B" w14:textId="77777777" w:rsidR="006B365C" w:rsidRPr="00AF759F" w:rsidRDefault="006B365C" w:rsidP="00B76B92">
      <w:pPr>
        <w:rPr>
          <w:rFonts w:ascii="Open Sans" w:hAnsi="Open Sans" w:cs="Open Sans"/>
          <w:b/>
          <w:bCs/>
          <w:sz w:val="22"/>
          <w:szCs w:val="22"/>
        </w:rPr>
      </w:pPr>
    </w:p>
    <w:p w14:paraId="5B4F774A" w14:textId="77777777" w:rsidR="0049350E" w:rsidRPr="00FB1DF0" w:rsidRDefault="0049350E" w:rsidP="0049350E">
      <w:pPr>
        <w:spacing w:after="240"/>
        <w:jc w:val="center"/>
        <w:rPr>
          <w:rFonts w:ascii="Open Sans" w:hAnsi="Open Sans" w:cs="Open Sans"/>
          <w:b/>
          <w:bCs/>
        </w:rPr>
      </w:pPr>
      <w:r w:rsidRPr="00FB1DF0">
        <w:rPr>
          <w:rFonts w:ascii="Open Sans" w:hAnsi="Open Sans" w:cs="Open Sans"/>
          <w:b/>
          <w:bCs/>
        </w:rPr>
        <w:t>KLAUZULA INFORMACYJNA DLA REPREZENTUJĄCYCH KONTRAHENTÓW</w:t>
      </w:r>
      <w:r w:rsidRPr="00FB1DF0">
        <w:rPr>
          <w:rFonts w:ascii="Open Sans" w:hAnsi="Open Sans" w:cs="Open Sans"/>
          <w:b/>
          <w:bCs/>
        </w:rPr>
        <w:br/>
        <w:t>/ OSÓB WSKAZANYCH DO KONTAKTU W UMOWIE</w:t>
      </w:r>
    </w:p>
    <w:p w14:paraId="12A046C6" w14:textId="77777777" w:rsidR="0049350E" w:rsidRPr="00FB1DF0" w:rsidRDefault="0049350E" w:rsidP="0049350E">
      <w:pPr>
        <w:spacing w:after="240"/>
        <w:jc w:val="center"/>
        <w:rPr>
          <w:rFonts w:ascii="Open Sans" w:hAnsi="Open Sans" w:cs="Open Sans"/>
        </w:rPr>
      </w:pPr>
    </w:p>
    <w:p w14:paraId="29C7DB32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Administratorem Państwa danych osobowych w rozumieniu ogólnego rozporządzenia</w:t>
      </w:r>
      <w:r w:rsidRPr="00FB1DF0">
        <w:rPr>
          <w:rFonts w:ascii="Open Sans" w:hAnsi="Open Sans" w:cs="Open Sans"/>
          <w:sz w:val="22"/>
          <w:szCs w:val="22"/>
        </w:rPr>
        <w:br/>
        <w:t>o ochronie danych (</w:t>
      </w:r>
      <w:r w:rsidRPr="00FB1DF0">
        <w:rPr>
          <w:rFonts w:ascii="Open Sans" w:hAnsi="Open Sans" w:cs="Open Sans"/>
          <w:b/>
          <w:bCs/>
          <w:sz w:val="22"/>
          <w:szCs w:val="22"/>
        </w:rPr>
        <w:t>RODO</w:t>
      </w:r>
      <w:r w:rsidRPr="00FB1DF0">
        <w:rPr>
          <w:rFonts w:ascii="Open Sans" w:hAnsi="Open Sans" w:cs="Open Sans"/>
          <w:sz w:val="22"/>
          <w:szCs w:val="22"/>
        </w:rPr>
        <w:t xml:space="preserve">) jest </w:t>
      </w:r>
      <w:r w:rsidRPr="00FB1DF0">
        <w:rPr>
          <w:rFonts w:ascii="Open Sans" w:hAnsi="Open Sans" w:cs="Open Sans"/>
          <w:b/>
          <w:bCs/>
          <w:sz w:val="22"/>
          <w:szCs w:val="22"/>
        </w:rPr>
        <w:t xml:space="preserve">Gdańskie Wodociągi Sp. z o.o. </w:t>
      </w:r>
      <w:r w:rsidRPr="00FB1DF0">
        <w:rPr>
          <w:rFonts w:ascii="Open Sans" w:hAnsi="Open Sans" w:cs="Open Sans"/>
          <w:sz w:val="22"/>
          <w:szCs w:val="22"/>
        </w:rPr>
        <w:t>(ul. Wałowa 46, 80-858 Gdańsk; NIP 5830006715) (</w:t>
      </w:r>
      <w:r w:rsidRPr="00FB1DF0">
        <w:rPr>
          <w:rFonts w:ascii="Open Sans" w:hAnsi="Open Sans" w:cs="Open Sans"/>
          <w:b/>
          <w:bCs/>
          <w:sz w:val="22"/>
          <w:szCs w:val="22"/>
        </w:rPr>
        <w:t>Administrator</w:t>
      </w:r>
      <w:r w:rsidRPr="00FB1DF0">
        <w:rPr>
          <w:rFonts w:ascii="Open Sans" w:hAnsi="Open Sans" w:cs="Open Sans"/>
          <w:sz w:val="22"/>
          <w:szCs w:val="22"/>
        </w:rPr>
        <w:t xml:space="preserve">). Kontakt z Administratorem: e-mail </w:t>
      </w:r>
      <w:hyperlink r:id="rId16" w:history="1">
        <w:r w:rsidRPr="00FB1DF0">
          <w:rPr>
            <w:rStyle w:val="Hipercze"/>
            <w:rFonts w:ascii="Open Sans" w:eastAsiaTheme="minorHAnsi" w:hAnsi="Open Sans" w:cs="Open Sans"/>
            <w:sz w:val="22"/>
            <w:szCs w:val="22"/>
          </w:rPr>
          <w:t>odo@gdanskiewodociagi.pl</w:t>
        </w:r>
      </w:hyperlink>
      <w:r w:rsidRPr="00FB1DF0">
        <w:rPr>
          <w:rFonts w:ascii="Open Sans" w:hAnsi="Open Sans" w:cs="Open Sans"/>
          <w:sz w:val="22"/>
          <w:szCs w:val="22"/>
        </w:rPr>
        <w:t>.</w:t>
      </w:r>
    </w:p>
    <w:p w14:paraId="7330C8A8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 xml:space="preserve">Administrator powołał Inspektora Ochrony Danych, z którym można skontaktować się pod adresem e - mail </w:t>
      </w:r>
      <w:hyperlink r:id="rId17" w:history="1">
        <w:r w:rsidRPr="00FB1DF0">
          <w:rPr>
            <w:rStyle w:val="Hipercze"/>
            <w:rFonts w:ascii="Open Sans" w:eastAsiaTheme="minorHAnsi" w:hAnsi="Open Sans" w:cs="Open Sans"/>
            <w:sz w:val="22"/>
            <w:szCs w:val="22"/>
          </w:rPr>
          <w:t>odo@gdanskiewodociagi.pl</w:t>
        </w:r>
      </w:hyperlink>
      <w:r w:rsidRPr="00FB1DF0">
        <w:rPr>
          <w:rFonts w:ascii="Open Sans" w:hAnsi="Open Sans" w:cs="Open Sans"/>
          <w:sz w:val="22"/>
          <w:szCs w:val="22"/>
        </w:rPr>
        <w:t>.</w:t>
      </w:r>
    </w:p>
    <w:p w14:paraId="318EB76A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Państwa dane osobowe będą przetwarzane w następujących celach i przez następujący czas: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918"/>
        <w:gridCol w:w="3021"/>
      </w:tblGrid>
      <w:tr w:rsidR="0049350E" w:rsidRPr="00FB1DF0" w14:paraId="28790407" w14:textId="77777777" w:rsidTr="00594F2F">
        <w:tc>
          <w:tcPr>
            <w:tcW w:w="2122" w:type="dxa"/>
            <w:shd w:val="clear" w:color="auto" w:fill="F2F2F2" w:themeFill="background1" w:themeFillShade="F2"/>
          </w:tcPr>
          <w:p w14:paraId="4B1F2404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b/>
                <w:bCs/>
                <w:sz w:val="22"/>
                <w:szCs w:val="22"/>
              </w:rPr>
              <w:t>Osoba, której dane dotyczą</w:t>
            </w:r>
          </w:p>
        </w:tc>
        <w:tc>
          <w:tcPr>
            <w:tcW w:w="3919" w:type="dxa"/>
            <w:shd w:val="clear" w:color="auto" w:fill="F2F2F2" w:themeFill="background1" w:themeFillShade="F2"/>
          </w:tcPr>
          <w:p w14:paraId="04B58460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b/>
                <w:bCs/>
                <w:sz w:val="22"/>
                <w:szCs w:val="22"/>
              </w:rPr>
              <w:t>Cel i podstawa prawna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42A3FEF6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b/>
                <w:bCs/>
                <w:sz w:val="22"/>
                <w:szCs w:val="22"/>
              </w:rPr>
              <w:t>Okres przechowywania</w:t>
            </w:r>
          </w:p>
        </w:tc>
      </w:tr>
      <w:tr w:rsidR="0049350E" w:rsidRPr="00FB1DF0" w14:paraId="7AB1138E" w14:textId="77777777" w:rsidTr="00594F2F">
        <w:tc>
          <w:tcPr>
            <w:tcW w:w="2122" w:type="dxa"/>
            <w:shd w:val="clear" w:color="auto" w:fill="F2F2F2" w:themeFill="background1" w:themeFillShade="F2"/>
          </w:tcPr>
          <w:p w14:paraId="459C4028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Osoby reprezentujące kontrahentów, w tym członkowie najwyższego kierownictwa lub pełnomocnicy</w:t>
            </w:r>
          </w:p>
        </w:tc>
        <w:tc>
          <w:tcPr>
            <w:tcW w:w="3919" w:type="dxa"/>
            <w:shd w:val="clear" w:color="auto" w:fill="F2F2F2" w:themeFill="background1" w:themeFillShade="F2"/>
          </w:tcPr>
          <w:p w14:paraId="1656208A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1. Weryfikacja osoby zawierającej umowę w imieniu kontrahenta (art. 6 ust. 1 lit. f RODO).</w:t>
            </w:r>
          </w:p>
          <w:p w14:paraId="012B1817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2. Obrona przed ewentualnymi roszczeniami, związanymi z realizacją umowy (art. 6 ust. 1 lit. f RODO).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6D47E88B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Okres przedawnienia ewentualnych roszczeń (zgodnie z terminami wskazanymi w Kodeksie cywilnym).</w:t>
            </w:r>
          </w:p>
        </w:tc>
      </w:tr>
      <w:tr w:rsidR="0049350E" w:rsidRPr="00FB1DF0" w14:paraId="6D4A386B" w14:textId="77777777" w:rsidTr="00594F2F">
        <w:tc>
          <w:tcPr>
            <w:tcW w:w="2122" w:type="dxa"/>
          </w:tcPr>
          <w:p w14:paraId="76482C16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Osoby wskazane do kontaktu w umowie</w:t>
            </w:r>
          </w:p>
        </w:tc>
        <w:tc>
          <w:tcPr>
            <w:tcW w:w="3919" w:type="dxa"/>
          </w:tcPr>
          <w:p w14:paraId="49D051C9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1. Realizacja działań wskazanych w umowie (art. 6 ust. 1 lit. f RODO).</w:t>
            </w:r>
          </w:p>
          <w:p w14:paraId="57DE675B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2. Obrona przed ewentualnymi roszczeniami, związanymi z realizacją umowy (art. 6 ust. 1 lit. f RODO).</w:t>
            </w:r>
          </w:p>
        </w:tc>
        <w:tc>
          <w:tcPr>
            <w:tcW w:w="3021" w:type="dxa"/>
          </w:tcPr>
          <w:p w14:paraId="0A2FF803" w14:textId="77777777" w:rsidR="0049350E" w:rsidRPr="00FB1DF0" w:rsidRDefault="0049350E" w:rsidP="00594F2F">
            <w:pPr>
              <w:spacing w:after="240"/>
              <w:rPr>
                <w:rFonts w:ascii="Open Sans" w:hAnsi="Open Sans" w:cs="Open Sans"/>
                <w:sz w:val="22"/>
                <w:szCs w:val="22"/>
              </w:rPr>
            </w:pPr>
            <w:r w:rsidRPr="00FB1DF0">
              <w:rPr>
                <w:rFonts w:ascii="Open Sans" w:hAnsi="Open Sans" w:cs="Open Sans"/>
                <w:sz w:val="22"/>
                <w:szCs w:val="22"/>
              </w:rPr>
              <w:t>Okres przedawnienia ewentualnych roszczeń (zgodnie z terminami wskazanymi w Kodeksie cywilnym).</w:t>
            </w:r>
          </w:p>
        </w:tc>
      </w:tr>
    </w:tbl>
    <w:p w14:paraId="53635CF4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br/>
        <w:t xml:space="preserve">Przetwarzanie obejmuje następujące kategorie danych osobowych: imię, nazwisko, </w:t>
      </w:r>
      <w:r w:rsidRPr="00FB1DF0">
        <w:rPr>
          <w:rFonts w:ascii="Open Sans" w:hAnsi="Open Sans" w:cs="Open Sans"/>
          <w:sz w:val="22"/>
          <w:szCs w:val="22"/>
        </w:rPr>
        <w:lastRenderedPageBreak/>
        <w:t>stanowisko, dane kontaktowe (e-mail, telefon), inne dane przekazane w toku współpracy (osoby reprezentujące kontrahentów lub wskazane do kontaktu w umowie).</w:t>
      </w:r>
    </w:p>
    <w:p w14:paraId="25F1CEB0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Odbiorcami danych mogą być podmioty współpracujące z Administratorem przy realizacji umowy, w szczególności dostawcy rozwiązań informatycznych, kurierzy lub dostawcy usług pocztowych.</w:t>
      </w:r>
    </w:p>
    <w:p w14:paraId="48930BCE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Przysługuje Państwu prawo żądania od Administratora dostępu do Państwa danych, ich sprostowania, usunięcia, ograniczenia przetwarzania lub przenoszenia – na zasadach określonych w RODO. Realizacja praw może odbywać się w szczególności przez kontakt z Administratorem.</w:t>
      </w:r>
    </w:p>
    <w:p w14:paraId="4C38BDD2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W sytuacji, w której podstawą przetwarzania danych jest prawnie uzasadniony interes Administratora (art. 6 ust. 1 lit. f RODO), mają Państwo prawo wniesienia sprzeciwu wobec przetwarzania danych.</w:t>
      </w:r>
    </w:p>
    <w:p w14:paraId="37D6EEEA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Przysługuje Państwu ponadto prawo wniesienia skargi do organu nadzorczego (Prezes Urzędu Ochrony Danych Osobowych; www.uodo.gov.pl).</w:t>
      </w:r>
    </w:p>
    <w:p w14:paraId="4B9867BD" w14:textId="77777777" w:rsidR="0049350E" w:rsidRPr="00FB1DF0" w:rsidRDefault="0049350E" w:rsidP="0049350E">
      <w:pPr>
        <w:spacing w:after="240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Przekazanie danych jest dobrowolne, ale jest warunkiem zawarcia umowy i realizacji jej postanowień. Odmowa podania danych może uniemożliwić zawarcie umowy lub jej realizację.</w:t>
      </w:r>
    </w:p>
    <w:p w14:paraId="30D0AA9B" w14:textId="77777777" w:rsidR="0049350E" w:rsidRPr="00FB1DF0" w:rsidRDefault="0049350E" w:rsidP="0049350E">
      <w:pPr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Dane na Państwa temat są pozyskiwane bezpośrednio od Państwa, a ponadto:</w:t>
      </w:r>
    </w:p>
    <w:p w14:paraId="502DDA31" w14:textId="77777777" w:rsidR="0049350E" w:rsidRPr="00FB1DF0" w:rsidRDefault="0049350E" w:rsidP="00E535AE">
      <w:pPr>
        <w:pStyle w:val="Akapitzlist"/>
        <w:numPr>
          <w:ilvl w:val="0"/>
          <w:numId w:val="36"/>
        </w:numPr>
        <w:overflowPunct/>
        <w:autoSpaceDE/>
        <w:autoSpaceDN/>
        <w:adjustRightInd/>
        <w:spacing w:after="240" w:line="278" w:lineRule="auto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z publicznie dostępnych rejestrów (KRS, CEIDG itd.) lub od podmiotu współpracującego z Administratorem (osoby reprezentujące kontrahentów),</w:t>
      </w:r>
    </w:p>
    <w:p w14:paraId="0A187A7F" w14:textId="77777777" w:rsidR="0049350E" w:rsidRPr="00FB1DF0" w:rsidRDefault="0049350E" w:rsidP="00E535AE">
      <w:pPr>
        <w:pStyle w:val="Akapitzlist"/>
        <w:numPr>
          <w:ilvl w:val="0"/>
          <w:numId w:val="36"/>
        </w:numPr>
        <w:overflowPunct/>
        <w:autoSpaceDE/>
        <w:autoSpaceDN/>
        <w:adjustRightInd/>
        <w:spacing w:after="240" w:line="278" w:lineRule="auto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od podmiotu współpracującego z Administratorem (osoby wskazane do kontaktu w umowie).</w:t>
      </w:r>
    </w:p>
    <w:p w14:paraId="682014CE" w14:textId="77777777" w:rsidR="0049350E" w:rsidRPr="00FB1DF0" w:rsidRDefault="0049350E" w:rsidP="0049350E">
      <w:pPr>
        <w:spacing w:line="312" w:lineRule="auto"/>
        <w:jc w:val="both"/>
        <w:rPr>
          <w:rFonts w:ascii="Open Sans" w:hAnsi="Open Sans" w:cs="Open Sans"/>
          <w:sz w:val="22"/>
          <w:szCs w:val="22"/>
        </w:rPr>
      </w:pPr>
      <w:r w:rsidRPr="00FB1DF0">
        <w:rPr>
          <w:rFonts w:ascii="Open Sans" w:hAnsi="Open Sans" w:cs="Open Sans"/>
          <w:sz w:val="22"/>
          <w:szCs w:val="22"/>
        </w:rPr>
        <w:t>Dane nie będą wykorzystywane dla zautomatyzowanego podejmowania decyzji, w tym profilowania, o którym mowa w art. 22 ust. 1 i 4 RODO.</w:t>
      </w:r>
    </w:p>
    <w:p w14:paraId="4CE5659D" w14:textId="77777777" w:rsidR="006B365C" w:rsidRPr="00473A81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iCs/>
          <w:sz w:val="22"/>
          <w:szCs w:val="22"/>
          <w:highlight w:val="yellow"/>
        </w:rPr>
        <w:sectPr w:rsidR="006B365C" w:rsidRPr="00473A81" w:rsidSect="006B365C">
          <w:pgSz w:w="11907" w:h="16840" w:code="9"/>
          <w:pgMar w:top="1418" w:right="1418" w:bottom="1985" w:left="1418" w:header="567" w:footer="567" w:gutter="0"/>
          <w:cols w:space="708"/>
          <w:docGrid w:linePitch="326"/>
        </w:sectPr>
      </w:pPr>
    </w:p>
    <w:p w14:paraId="1778164C" w14:textId="77777777" w:rsidR="006B365C" w:rsidRPr="00AF759F" w:rsidRDefault="006B365C" w:rsidP="00B76B92">
      <w:pPr>
        <w:keepNext/>
        <w:overflowPunct/>
        <w:autoSpaceDE/>
        <w:autoSpaceDN/>
        <w:adjustRightInd/>
        <w:ind w:left="4248" w:firstLine="708"/>
        <w:jc w:val="center"/>
        <w:textAlignment w:val="auto"/>
        <w:outlineLvl w:val="0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lastRenderedPageBreak/>
        <w:t>Załącznik nr 2 do umowy</w:t>
      </w:r>
    </w:p>
    <w:p w14:paraId="74FC286A" w14:textId="00EE0D9B" w:rsidR="006B365C" w:rsidRPr="008A4FFC" w:rsidRDefault="006B365C" w:rsidP="008A4FFC">
      <w:pPr>
        <w:ind w:left="4956" w:firstLine="708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b/>
          <w:sz w:val="22"/>
          <w:szCs w:val="22"/>
        </w:rPr>
        <w:t xml:space="preserve">Nr </w:t>
      </w:r>
      <w:r w:rsidR="008A4FFC"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08A75D4D" w14:textId="77777777" w:rsidR="006B365C" w:rsidRPr="00AF759F" w:rsidRDefault="006B365C" w:rsidP="00B76B92">
      <w:pPr>
        <w:ind w:left="4956" w:firstLine="708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z dnia ………………….</w:t>
      </w:r>
    </w:p>
    <w:p w14:paraId="17B310F1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</w:p>
    <w:p w14:paraId="4B9DA958" w14:textId="77777777" w:rsidR="006B365C" w:rsidRPr="00AF759F" w:rsidRDefault="006B365C" w:rsidP="00B76B92">
      <w:pPr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7A766CDB" w14:textId="77777777" w:rsidR="006B365C" w:rsidRPr="00AF759F" w:rsidRDefault="006B365C" w:rsidP="00B76B92">
      <w:pPr>
        <w:rPr>
          <w:rFonts w:ascii="Open Sans" w:hAnsi="Open Sans" w:cs="Open Sans"/>
          <w:sz w:val="22"/>
          <w:szCs w:val="22"/>
        </w:rPr>
      </w:pPr>
    </w:p>
    <w:p w14:paraId="2C3B103C" w14:textId="77777777" w:rsidR="006B365C" w:rsidRPr="00AF759F" w:rsidRDefault="006B365C" w:rsidP="0049350E">
      <w:pPr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KARTA GWARANCYJNA</w:t>
      </w:r>
    </w:p>
    <w:p w14:paraId="70EA9F3E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73EBF85E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3EA42F40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>§ 1</w:t>
      </w:r>
    </w:p>
    <w:p w14:paraId="3BB582E4" w14:textId="77777777" w:rsidR="006B365C" w:rsidRPr="00AF759F" w:rsidRDefault="006B365C" w:rsidP="00B76B92">
      <w:pPr>
        <w:rPr>
          <w:rFonts w:ascii="Open Sans" w:hAnsi="Open Sans" w:cs="Open Sans"/>
          <w:b/>
          <w:sz w:val="22"/>
          <w:szCs w:val="22"/>
        </w:rPr>
      </w:pPr>
    </w:p>
    <w:p w14:paraId="3D6B3A19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Wykonawca (Gwarant) udziela gwarancji na wykonany przedmiot umowy, w tym na zrealizowane prace i użyte w tym celu części i materiały, na okres ……. m-cy, licząc od dnia podpisania protokołu odbioru końcowego.</w:t>
      </w:r>
    </w:p>
    <w:p w14:paraId="55A09FAE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0E1AC4CF" w14:textId="77777777" w:rsidR="006B365C" w:rsidRPr="00AF759F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>§ 2</w:t>
      </w:r>
    </w:p>
    <w:p w14:paraId="33FCF093" w14:textId="77777777" w:rsidR="006B365C" w:rsidRPr="00AF759F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</w:p>
    <w:p w14:paraId="09A5F3CC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Wykonawca (Gwarant) zobowiązany jest do usunięcia na swój koszt wad i usterek ujawnionych w okresie gwarancji, w terminie wyznaczonym przez Zamawiającego.</w:t>
      </w:r>
    </w:p>
    <w:p w14:paraId="3E869C05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4D1C4D86" w14:textId="77777777" w:rsidR="006B365C" w:rsidRPr="00AF759F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>§ 3</w:t>
      </w:r>
    </w:p>
    <w:p w14:paraId="51D6E220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3BADB44D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Roszczenia z tytułu gwarancji jakości mogą być zgłaszane także po upływie okresu gwarancji, jeżeli przed jego upływem Zamawiający zawiadomi Wykonawcę o istnieniu wady lub usterki.</w:t>
      </w:r>
    </w:p>
    <w:p w14:paraId="11EABD2D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75681A98" w14:textId="77777777" w:rsidR="006B365C" w:rsidRPr="00AF759F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  <w:t>§ 4</w:t>
      </w:r>
    </w:p>
    <w:p w14:paraId="35D142B7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37F925F2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O istnieniu wady lub usterki Zamawiający zobowiązany jest zawiadomić Wykonawcę, na piśmie. Istnienie wady (w tym usterki) powinno być stwierdzone protokolarnie.</w:t>
      </w:r>
    </w:p>
    <w:p w14:paraId="6C3188FB" w14:textId="77777777" w:rsidR="006B365C" w:rsidRPr="00AF759F" w:rsidRDefault="006B365C" w:rsidP="00B76B92">
      <w:pPr>
        <w:jc w:val="both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Stwierdzenie usunięcia wady i usterki powinno być dokonane w ciągu 7 dni od daty zawiadomienia Zamawiającego przez Wykonawcę (Gwaranta) o ich usunięciu. Protokół z usunięcia wady (w tym usterki) podpisuje Koordynator prac i Kierownik prac.</w:t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  <w:r w:rsidRPr="00AF759F">
        <w:rPr>
          <w:rFonts w:ascii="Open Sans" w:hAnsi="Open Sans" w:cs="Open Sans"/>
          <w:b/>
          <w:sz w:val="22"/>
          <w:szCs w:val="22"/>
        </w:rPr>
        <w:tab/>
      </w:r>
    </w:p>
    <w:p w14:paraId="4360FDBE" w14:textId="77777777" w:rsidR="006B365C" w:rsidRPr="00AF759F" w:rsidRDefault="006B365C" w:rsidP="00B76B92">
      <w:pPr>
        <w:ind w:left="3540" w:firstLine="708"/>
        <w:jc w:val="both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§ 5</w:t>
      </w:r>
    </w:p>
    <w:p w14:paraId="7AF345E6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61CD8DA0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W przypadku nie usunięcia wady (w tym usterki) przez Wykonawcę w terminie wyznaczonym przez Zamawiającego, Zamawiający ma prawo zlecić zastępcze usunięcie na koszt Wykonawcy.</w:t>
      </w:r>
    </w:p>
    <w:p w14:paraId="25BF23BF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</w:p>
    <w:p w14:paraId="30CB0A17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WYKONAWCA</w:t>
      </w:r>
    </w:p>
    <w:p w14:paraId="784ED491" w14:textId="77777777" w:rsidR="006B365C" w:rsidRPr="00473A81" w:rsidRDefault="006B365C" w:rsidP="00B76B92">
      <w:pPr>
        <w:rPr>
          <w:rFonts w:ascii="Open Sans" w:hAnsi="Open Sans" w:cs="Open Sans"/>
          <w:sz w:val="22"/>
          <w:szCs w:val="22"/>
          <w:highlight w:val="yellow"/>
        </w:rPr>
      </w:pPr>
    </w:p>
    <w:p w14:paraId="033DB212" w14:textId="77777777" w:rsidR="006B365C" w:rsidRPr="00473A81" w:rsidRDefault="006B365C" w:rsidP="00B76B92">
      <w:pPr>
        <w:overflowPunct/>
        <w:autoSpaceDE/>
        <w:autoSpaceDN/>
        <w:adjustRightInd/>
        <w:ind w:left="360"/>
        <w:jc w:val="both"/>
        <w:textAlignment w:val="auto"/>
        <w:rPr>
          <w:rFonts w:ascii="Open Sans" w:hAnsi="Open Sans" w:cs="Open Sans"/>
          <w:iCs/>
          <w:sz w:val="22"/>
          <w:szCs w:val="22"/>
          <w:highlight w:val="yellow"/>
        </w:rPr>
      </w:pPr>
    </w:p>
    <w:p w14:paraId="70E50586" w14:textId="77777777" w:rsidR="006B365C" w:rsidRPr="00AF759F" w:rsidRDefault="006B365C" w:rsidP="00B76B92">
      <w:pPr>
        <w:ind w:left="5664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473A81">
        <w:rPr>
          <w:rFonts w:ascii="Arial" w:eastAsia="Arial Unicode MS" w:hAnsi="Arial" w:cs="Arial"/>
          <w:b/>
          <w:bCs/>
          <w:sz w:val="22"/>
          <w:szCs w:val="22"/>
          <w:highlight w:val="yellow"/>
        </w:rPr>
        <w:br w:type="page"/>
      </w: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lastRenderedPageBreak/>
        <w:t>Załącznik nr 3 do umowy</w:t>
      </w:r>
    </w:p>
    <w:p w14:paraId="1D11CD3C" w14:textId="420B9E91" w:rsidR="006B365C" w:rsidRPr="008A4FFC" w:rsidRDefault="008A4FFC" w:rsidP="008A4FFC">
      <w:pPr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</w:r>
      <w:r w:rsidR="006B365C" w:rsidRPr="00AF759F">
        <w:rPr>
          <w:rFonts w:ascii="Open Sans" w:eastAsia="Arial Unicode MS" w:hAnsi="Open Sans" w:cs="Open Sans"/>
          <w:b/>
          <w:bCs/>
          <w:sz w:val="22"/>
          <w:szCs w:val="22"/>
        </w:rPr>
        <w:tab/>
        <w:t xml:space="preserve">Nr </w:t>
      </w:r>
      <w:r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4EFB4266" w14:textId="77777777" w:rsidR="006B365C" w:rsidRPr="00AF759F" w:rsidRDefault="006B365C" w:rsidP="00B76B92">
      <w:pPr>
        <w:ind w:left="5670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t>z dnia ………………….</w:t>
      </w:r>
    </w:p>
    <w:p w14:paraId="182F2776" w14:textId="77777777" w:rsidR="006B365C" w:rsidRPr="00AF759F" w:rsidRDefault="006B365C" w:rsidP="00B76B92">
      <w:pPr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  <w:r w:rsidRPr="00AF759F">
        <w:rPr>
          <w:rFonts w:ascii="Open Sans" w:hAnsi="Open Sans" w:cs="Open Sans"/>
          <w:sz w:val="22"/>
          <w:szCs w:val="22"/>
        </w:rPr>
        <w:tab/>
      </w:r>
    </w:p>
    <w:p w14:paraId="64099CA0" w14:textId="77777777" w:rsidR="006B365C" w:rsidRPr="00AF759F" w:rsidRDefault="006B365C" w:rsidP="00B76B92">
      <w:pPr>
        <w:ind w:right="20"/>
        <w:jc w:val="center"/>
        <w:rPr>
          <w:rFonts w:ascii="Open Sans" w:hAnsi="Open Sans" w:cs="Open Sans"/>
          <w:b/>
          <w:sz w:val="22"/>
          <w:szCs w:val="22"/>
        </w:rPr>
      </w:pPr>
    </w:p>
    <w:p w14:paraId="5FCAA042" w14:textId="77777777" w:rsidR="006B365C" w:rsidRPr="00AF759F" w:rsidRDefault="006B365C" w:rsidP="00B76B92">
      <w:pPr>
        <w:ind w:right="20"/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OŚWIADCZENIE</w:t>
      </w:r>
    </w:p>
    <w:p w14:paraId="7B72E0A9" w14:textId="77777777" w:rsidR="006B365C" w:rsidRPr="00AF759F" w:rsidRDefault="006B365C" w:rsidP="00B76B92">
      <w:pPr>
        <w:rPr>
          <w:rFonts w:ascii="Open Sans" w:hAnsi="Open Sans" w:cs="Open Sans"/>
          <w:sz w:val="22"/>
          <w:szCs w:val="22"/>
        </w:rPr>
      </w:pPr>
    </w:p>
    <w:p w14:paraId="0121A7B0" w14:textId="77777777" w:rsidR="006B365C" w:rsidRPr="00AF759F" w:rsidRDefault="006B365C" w:rsidP="00B76B92">
      <w:pPr>
        <w:ind w:right="20"/>
        <w:jc w:val="center"/>
        <w:rPr>
          <w:rFonts w:ascii="Open Sans" w:hAnsi="Open Sans" w:cs="Open Sans"/>
          <w:b/>
          <w:sz w:val="22"/>
          <w:szCs w:val="22"/>
        </w:rPr>
      </w:pPr>
      <w:r w:rsidRPr="00AF759F">
        <w:rPr>
          <w:rFonts w:ascii="Open Sans" w:hAnsi="Open Sans" w:cs="Open Sans"/>
          <w:b/>
          <w:sz w:val="22"/>
          <w:szCs w:val="22"/>
        </w:rPr>
        <w:t>o niepodleganiu wpisowi do Rejestru BDO</w:t>
      </w:r>
    </w:p>
    <w:p w14:paraId="032ABAD2" w14:textId="77777777" w:rsidR="006B365C" w:rsidRPr="00AF759F" w:rsidRDefault="006B365C" w:rsidP="00B76B92">
      <w:pPr>
        <w:ind w:right="20" w:firstLine="567"/>
        <w:jc w:val="both"/>
        <w:rPr>
          <w:rFonts w:ascii="Open Sans" w:hAnsi="Open Sans" w:cs="Open Sans"/>
          <w:sz w:val="22"/>
          <w:szCs w:val="22"/>
        </w:rPr>
      </w:pPr>
    </w:p>
    <w:p w14:paraId="194DC064" w14:textId="77777777" w:rsidR="006B365C" w:rsidRPr="00AF759F" w:rsidRDefault="006B365C" w:rsidP="00B76B92">
      <w:pPr>
        <w:ind w:right="20" w:firstLine="567"/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 xml:space="preserve">Niniejszym, oświadczam, że </w:t>
      </w:r>
      <w:r w:rsidRPr="00AF759F">
        <w:rPr>
          <w:rFonts w:ascii="Open Sans" w:hAnsi="Open Sans" w:cs="Open Sans"/>
          <w:b/>
          <w:sz w:val="22"/>
          <w:szCs w:val="22"/>
        </w:rPr>
        <w:t>nie podlegam wpisowi do Rejestru podmiotów</w:t>
      </w:r>
      <w:r w:rsidRPr="00AF759F">
        <w:rPr>
          <w:rFonts w:ascii="Open Sans" w:hAnsi="Open Sans" w:cs="Open Sans"/>
          <w:sz w:val="22"/>
          <w:szCs w:val="22"/>
        </w:rPr>
        <w:t xml:space="preserve"> </w:t>
      </w:r>
      <w:r w:rsidRPr="00AF759F">
        <w:rPr>
          <w:rFonts w:ascii="Open Sans" w:hAnsi="Open Sans" w:cs="Open Sans"/>
          <w:i/>
          <w:sz w:val="22"/>
          <w:szCs w:val="22"/>
        </w:rPr>
        <w:t>wprowadzających produkty, wprowadzających produkty w opakowaniach, prowadzących jednostki handlu detalicznego lub hurtowego, w których są oferowane torby na zakupy z tworzywa sztucznego, objęte opłatą recyklingową, gospodarujących odpadami</w:t>
      </w:r>
      <w:r w:rsidRPr="00AF759F">
        <w:rPr>
          <w:rFonts w:ascii="Open Sans" w:hAnsi="Open Sans" w:cs="Open Sans"/>
          <w:sz w:val="22"/>
          <w:szCs w:val="22"/>
        </w:rPr>
        <w:t xml:space="preserve">, stanowiącego integralną część </w:t>
      </w:r>
      <w:r w:rsidRPr="00AF759F">
        <w:rPr>
          <w:rFonts w:ascii="Open Sans" w:hAnsi="Open Sans" w:cs="Open Sans"/>
          <w:b/>
          <w:sz w:val="22"/>
          <w:szCs w:val="22"/>
        </w:rPr>
        <w:t>Bazy danych o produktach i opakowaniach oraz o gospodarce odpadami (BDO)</w:t>
      </w:r>
      <w:r w:rsidRPr="00AF759F">
        <w:rPr>
          <w:rFonts w:ascii="Open Sans" w:hAnsi="Open Sans" w:cs="Open Sans"/>
          <w:sz w:val="22"/>
          <w:szCs w:val="22"/>
        </w:rPr>
        <w:t>.</w:t>
      </w:r>
    </w:p>
    <w:p w14:paraId="56DA80D9" w14:textId="77777777" w:rsidR="006B365C" w:rsidRPr="00AF759F" w:rsidRDefault="006B365C" w:rsidP="00B76B92">
      <w:pPr>
        <w:spacing w:before="240"/>
        <w:ind w:left="560"/>
        <w:jc w:val="both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Z uwagi na to, że: (zaznaczyć odpowiednie pole)</w:t>
      </w:r>
    </w:p>
    <w:p w14:paraId="178DDF16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wytwórcą jedynie odpadów komunalnych;</w:t>
      </w:r>
    </w:p>
    <w:p w14:paraId="38B40D7C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 xml:space="preserve">jestem wytwórcą odpadów komunalnych oraz odpadów, dla których nie ma obowiązku prowadzenia ewidencji odpadów, określonych w załączniku do rozporządzenia Ministra Klimatu z dnia 23 grudnia 2019 w sprawie rodzajów odpadów i ilości odpadów, dla których nie ma obowiązku prowadzenia ewidencji odpadów </w:t>
      </w:r>
      <w:r w:rsidRPr="00AF759F">
        <w:rPr>
          <w:rFonts w:ascii="Open Sans" w:hAnsi="Open Sans" w:cs="Open Sans"/>
          <w:i/>
          <w:sz w:val="22"/>
          <w:szCs w:val="22"/>
        </w:rPr>
        <w:t>(patrz: druga strona oświadczenia)</w:t>
      </w:r>
      <w:r w:rsidRPr="00AF759F">
        <w:rPr>
          <w:rFonts w:ascii="Open Sans" w:hAnsi="Open Sans" w:cs="Open Sans"/>
          <w:sz w:val="22"/>
          <w:szCs w:val="22"/>
        </w:rPr>
        <w:t>;</w:t>
      </w:r>
    </w:p>
    <w:p w14:paraId="6E761441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osobą fizyczną albo jednostką organizacyjną niebędącą przedsiębiorcą wykorzystującą odpady na potrzeby własne, zgodnie z art. 27 ust. 8 ustawy o odpadach;</w:t>
      </w:r>
    </w:p>
    <w:p w14:paraId="42F3E305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podmiotem władającym powierzchnią ziemi, na której są stosowane komunalne osady ściekowe w celach, o których mowa w art. 96 ust. 1 pkt 1-3 ustawy o odpadach, zwolnionym z obowiązku uzyskania zezwolenia na przetwarzanie odpadów;</w:t>
      </w:r>
    </w:p>
    <w:p w14:paraId="215915C1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podmiotem prowadzącym działalność inną niż działalność gospodarcza w zakresie gospodarowania odpadami, który zbiera odpady opakowaniowe i odpady w postaci zużytych artykułów konsumpcyjnych, w tym zbieranie leków i opakowań po lekach przez apteki, przyjmowanie zużytych artykułów konsumpcyjnych w sklepach, systemy zbierania odpadów w szkołach, placówkach oświatowo-wychowawczych, urzędach i instytucjach (nieprofesjonalna działalność w zakresie zbierania odpadów);</w:t>
      </w:r>
    </w:p>
    <w:p w14:paraId="71A445E8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transportujący wytworzone przez siebie odpady;</w:t>
      </w:r>
    </w:p>
    <w:p w14:paraId="461AC958" w14:textId="77777777" w:rsidR="006B365C" w:rsidRPr="00AF759F" w:rsidRDefault="006B365C" w:rsidP="00E535AE">
      <w:pPr>
        <w:numPr>
          <w:ilvl w:val="0"/>
          <w:numId w:val="14"/>
        </w:numPr>
        <w:overflowPunct/>
        <w:autoSpaceDE/>
        <w:autoSpaceDN/>
        <w:adjustRightInd/>
        <w:ind w:left="357" w:hanging="357"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jestem wytwórcą odpadów będącym rolnikiem gospodarującym na powierzchni użytków rolnych poniżej 75 ha, który jednocześnie nie podlega wpisowi do rejestru jako:</w:t>
      </w:r>
    </w:p>
    <w:p w14:paraId="0CAB1CBF" w14:textId="77777777" w:rsidR="006B365C" w:rsidRPr="00AF759F" w:rsidRDefault="006B365C" w:rsidP="00E535A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posiadacz odpadów, który uzyskał pozwolenie zintegrowane, pozwolenie na wytwarzanie odpadów lub przetwarzanie odpadów lub zbieranie odpadów,</w:t>
      </w:r>
    </w:p>
    <w:p w14:paraId="1B7A94D2" w14:textId="77777777" w:rsidR="006B365C" w:rsidRPr="00AF759F" w:rsidRDefault="006B365C" w:rsidP="00E535A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lastRenderedPageBreak/>
        <w:t>podmiot, który uzyskał decyzję zatwierdzającą program gospodarowania odpadami wydobywczymi lub zezwolenie na prowadzenie obiektu unieszkodliwiania odpadów wydobywczych,</w:t>
      </w:r>
    </w:p>
    <w:p w14:paraId="48ABF010" w14:textId="77777777" w:rsidR="006B365C" w:rsidRPr="00AF759F" w:rsidRDefault="006B365C" w:rsidP="00E535A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podmiot, który uzyskał koncesję na podziemne składowanie odpadów,</w:t>
      </w:r>
    </w:p>
    <w:p w14:paraId="0725835D" w14:textId="77777777" w:rsidR="006B365C" w:rsidRPr="00AF759F" w:rsidRDefault="006B365C" w:rsidP="00E535A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  <w:r w:rsidRPr="00AF759F">
        <w:rPr>
          <w:rFonts w:ascii="Open Sans" w:hAnsi="Open Sans" w:cs="Open Sans"/>
          <w:sz w:val="22"/>
          <w:szCs w:val="22"/>
        </w:rPr>
        <w:t>podmiot, który uzyskał wpis do rejestru działalności regulowanej w zakresie odbierania odpadów komunalnych od właścicieli nieruchomości.</w:t>
      </w:r>
    </w:p>
    <w:p w14:paraId="452D2954" w14:textId="77777777" w:rsidR="006B365C" w:rsidRPr="00AF759F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70974B3D" w14:textId="77777777" w:rsidR="006B365C" w:rsidRPr="00AF759F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772E4730" w14:textId="77777777" w:rsidR="006B365C" w:rsidRPr="00AF759F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456DE929" w14:textId="77777777" w:rsidR="006B365C" w:rsidRPr="00AF759F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249692F4" w14:textId="77777777" w:rsidR="006B365C" w:rsidRPr="00AF759F" w:rsidRDefault="006B365C" w:rsidP="00B76B92">
      <w:pPr>
        <w:ind w:left="3540"/>
        <w:rPr>
          <w:rFonts w:ascii="Open Sans" w:hAnsi="Open Sans" w:cs="Open Sans"/>
          <w:sz w:val="16"/>
          <w:szCs w:val="16"/>
        </w:rPr>
      </w:pPr>
      <w:r w:rsidRPr="00AF759F">
        <w:rPr>
          <w:rFonts w:ascii="Open Sans" w:hAnsi="Open Sans" w:cs="Open Sans"/>
          <w:sz w:val="16"/>
          <w:szCs w:val="16"/>
        </w:rPr>
        <w:t>....................................................................................................................</w:t>
      </w:r>
    </w:p>
    <w:p w14:paraId="3F9051F0" w14:textId="67FC9A28" w:rsidR="006B365C" w:rsidRPr="00D72609" w:rsidRDefault="006B365C" w:rsidP="00B76B92">
      <w:pPr>
        <w:ind w:left="-339"/>
        <w:jc w:val="right"/>
        <w:rPr>
          <w:rFonts w:ascii="Open Sans" w:hAnsi="Open Sans" w:cs="Open Sans"/>
          <w:sz w:val="16"/>
          <w:szCs w:val="16"/>
        </w:rPr>
      </w:pPr>
      <w:r w:rsidRPr="00AF759F">
        <w:rPr>
          <w:rFonts w:ascii="Open Sans" w:hAnsi="Open Sans" w:cs="Open Sans"/>
          <w:sz w:val="16"/>
          <w:szCs w:val="16"/>
        </w:rPr>
        <w:t xml:space="preserve">                                </w:t>
      </w:r>
      <w:r w:rsidRPr="00AF759F">
        <w:rPr>
          <w:rFonts w:ascii="Open Sans" w:hAnsi="Open Sans" w:cs="Open Sans"/>
          <w:sz w:val="16"/>
          <w:szCs w:val="16"/>
        </w:rPr>
        <w:tab/>
      </w:r>
      <w:r w:rsidRPr="00AF759F">
        <w:rPr>
          <w:rFonts w:ascii="Open Sans" w:hAnsi="Open Sans" w:cs="Open Sans"/>
          <w:sz w:val="16"/>
          <w:szCs w:val="16"/>
        </w:rPr>
        <w:tab/>
      </w:r>
      <w:r w:rsidRPr="00AF759F">
        <w:rPr>
          <w:rFonts w:ascii="Open Sans" w:hAnsi="Open Sans" w:cs="Open Sans"/>
          <w:sz w:val="16"/>
          <w:szCs w:val="16"/>
        </w:rPr>
        <w:tab/>
        <w:t>pieczątki i podpisy upoważnionych przedstawicieli Wykonawcy zgodnie odpisem z KRS lub zaświad. o wpisie do ewid. działalności gospodarczej albo umowy spółki</w:t>
      </w:r>
    </w:p>
    <w:p w14:paraId="1EA43FFA" w14:textId="77777777" w:rsidR="006B365C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1E3720DB" w14:textId="77777777" w:rsidR="006B365C" w:rsidRDefault="006B365C" w:rsidP="00B76B92">
      <w:pPr>
        <w:overflowPunct/>
        <w:autoSpaceDE/>
        <w:autoSpaceDN/>
        <w:adjustRightInd/>
        <w:jc w:val="both"/>
        <w:textAlignment w:val="auto"/>
        <w:rPr>
          <w:rFonts w:ascii="Open Sans" w:hAnsi="Open Sans" w:cs="Open Sans"/>
          <w:sz w:val="22"/>
          <w:szCs w:val="22"/>
        </w:rPr>
      </w:pPr>
    </w:p>
    <w:p w14:paraId="43F42C87" w14:textId="77777777" w:rsidR="006B365C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095D0F03" w14:textId="77777777" w:rsidR="006B365C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  <w:sectPr w:rsidR="006B365C" w:rsidSect="006B365C">
          <w:pgSz w:w="11907" w:h="16840" w:code="9"/>
          <w:pgMar w:top="1418" w:right="1418" w:bottom="1985" w:left="1418" w:header="567" w:footer="567" w:gutter="0"/>
          <w:cols w:space="708"/>
          <w:docGrid w:linePitch="326"/>
        </w:sectPr>
      </w:pPr>
    </w:p>
    <w:p w14:paraId="5215A301" w14:textId="77777777" w:rsidR="006B365C" w:rsidRPr="00D72609" w:rsidRDefault="006B365C" w:rsidP="00B76B92">
      <w:pPr>
        <w:overflowPunct/>
        <w:autoSpaceDE/>
        <w:autoSpaceDN/>
        <w:adjustRightInd/>
        <w:textAlignment w:val="auto"/>
        <w:rPr>
          <w:rFonts w:ascii="Open Sans" w:eastAsia="Calibri" w:hAnsi="Open Sans" w:cs="Open Sans"/>
          <w:b/>
          <w:sz w:val="22"/>
          <w:szCs w:val="22"/>
        </w:rPr>
      </w:pPr>
      <w:r w:rsidRPr="00D72609">
        <w:rPr>
          <w:rFonts w:ascii="Open Sans" w:eastAsia="Calibri" w:hAnsi="Open Sans" w:cs="Open Sans"/>
          <w:b/>
          <w:sz w:val="22"/>
          <w:szCs w:val="22"/>
        </w:rPr>
        <w:lastRenderedPageBreak/>
        <w:t>RODZAJE ODPADÓW I ILOŚĆ ODPADÓW, DLA KTÓRYCH NIE MA OBOWIĄZKU PROWADZENIA EWIDENCJI ODPADÓW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7100"/>
        <w:gridCol w:w="1000"/>
        <w:gridCol w:w="1140"/>
      </w:tblGrid>
      <w:tr w:rsidR="006B365C" w:rsidRPr="00D72609" w14:paraId="0C048A75" w14:textId="77777777" w:rsidTr="00F77CD2">
        <w:trPr>
          <w:trHeight w:val="288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31B510E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Open Sans" w:eastAsia="Calibri" w:hAnsi="Open Sans" w:cs="Open Sans"/>
                <w:b/>
                <w:sz w:val="16"/>
              </w:rPr>
            </w:pPr>
            <w:r w:rsidRPr="00D72609">
              <w:rPr>
                <w:rFonts w:ascii="Open Sans" w:eastAsia="Calibri" w:hAnsi="Open Sans" w:cs="Open Sans"/>
                <w:b/>
                <w:sz w:val="16"/>
              </w:rPr>
              <w:t>Lp.</w:t>
            </w:r>
          </w:p>
        </w:tc>
        <w:tc>
          <w:tcPr>
            <w:tcW w:w="7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014AF1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980"/>
              <w:textAlignment w:val="auto"/>
              <w:rPr>
                <w:rFonts w:ascii="Open Sans" w:eastAsia="Calibri" w:hAnsi="Open Sans" w:cs="Open Sans"/>
                <w:b/>
                <w:sz w:val="16"/>
              </w:rPr>
            </w:pPr>
            <w:r w:rsidRPr="00D72609">
              <w:rPr>
                <w:rFonts w:ascii="Open Sans" w:eastAsia="Calibri" w:hAnsi="Open Sans" w:cs="Open Sans"/>
                <w:b/>
                <w:sz w:val="16"/>
              </w:rPr>
              <w:t>Rodzaj odpadów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A4FCF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b/>
                <w:w w:val="99"/>
                <w:sz w:val="16"/>
              </w:rPr>
            </w:pPr>
            <w:r w:rsidRPr="00D72609">
              <w:rPr>
                <w:rFonts w:ascii="Open Sans" w:eastAsia="Calibri" w:hAnsi="Open Sans" w:cs="Open Sans"/>
                <w:b/>
                <w:w w:val="99"/>
                <w:sz w:val="16"/>
              </w:rPr>
              <w:t>Kod odpadów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8A059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b/>
                <w:w w:val="99"/>
                <w:sz w:val="16"/>
              </w:rPr>
            </w:pPr>
            <w:r w:rsidRPr="00D72609">
              <w:rPr>
                <w:rFonts w:ascii="Open Sans" w:eastAsia="Calibri" w:hAnsi="Open Sans" w:cs="Open Sans"/>
                <w:b/>
                <w:w w:val="99"/>
                <w:sz w:val="16"/>
              </w:rPr>
              <w:t>Ilość odpadów</w:t>
            </w:r>
          </w:p>
        </w:tc>
      </w:tr>
      <w:tr w:rsidR="006B365C" w:rsidRPr="00D72609" w14:paraId="28A1B916" w14:textId="77777777" w:rsidTr="00F77CD2">
        <w:trPr>
          <w:trHeight w:val="80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406AD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14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0A19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4CB2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20C6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b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b/>
                <w:w w:val="98"/>
                <w:sz w:val="16"/>
              </w:rPr>
              <w:t>[Mg]/rok</w:t>
            </w:r>
          </w:p>
        </w:tc>
      </w:tr>
      <w:tr w:rsidR="006B365C" w:rsidRPr="00D72609" w14:paraId="170FA202" w14:textId="77777777" w:rsidTr="00F77CD2">
        <w:trPr>
          <w:trHeight w:val="214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63E4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24D04053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Odpadowa masa roślinna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44086C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02 01 03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A7F0C8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bez ograniczeń</w:t>
            </w:r>
          </w:p>
        </w:tc>
      </w:tr>
      <w:tr w:rsidR="006B365C" w:rsidRPr="00D72609" w14:paraId="0F2ED58D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6E4D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5FC3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9002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B89B6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38ED2B93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C343D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80F2D41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Odchody zwierzęce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9480AC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02 01 06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BD1566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bez ograniczeń</w:t>
            </w:r>
          </w:p>
        </w:tc>
      </w:tr>
      <w:tr w:rsidR="006B365C" w:rsidRPr="00D72609" w14:paraId="05159EB7" w14:textId="77777777" w:rsidTr="00F77CD2">
        <w:trPr>
          <w:trHeight w:val="34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D850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593E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87CB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4F98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C373B39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7690D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49EA6EC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z gospodarki leśnej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576956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02 01 07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14DAEC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1C8F1D5E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7CA4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70F1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9F38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F626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7E4FB3FE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66585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26587BE8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metalowe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B9631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02 01 10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BE940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7B066DD5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9199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6F17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9827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F308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7E0CE8F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071B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5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C06BA77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kory i korka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92C4A4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03 01 01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32AB14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20</w:t>
            </w:r>
          </w:p>
        </w:tc>
      </w:tr>
      <w:tr w:rsidR="006B365C" w:rsidRPr="00D72609" w14:paraId="2E2E276D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6119E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B26C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B902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6560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C631EF5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B49F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6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540E8D0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Trociny, wióry, ścinki, drewno, płyta wiórowa i fornir inne niż wymienione w 03 01 04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6303ED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03 01 05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3E8932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20</w:t>
            </w:r>
          </w:p>
        </w:tc>
      </w:tr>
      <w:tr w:rsidR="006B365C" w:rsidRPr="00D72609" w14:paraId="646844C5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76F4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4BB3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E8D8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7A95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3B03F021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23356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7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4C553BD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Odpadowy toner drukarski inny niż wymieniony w 08 03 17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12A5BE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08 03 18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11418B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09092E4C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FF3D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9338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A880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1410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07FB453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41D14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8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8068F6C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z toczenia i piłowania żelaza oraz jego stopów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EB8FB0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12 01 01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982F86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0,1</w:t>
            </w:r>
          </w:p>
        </w:tc>
      </w:tr>
      <w:tr w:rsidR="006B365C" w:rsidRPr="00D72609" w14:paraId="6CD1ACEE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59D2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9F80B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0D9DF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273D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0186B011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E4136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9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2C95AD1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z toczenia i piłowania metali nieżelaznych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1ADDC3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12 01 03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5E51C9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0,05</w:t>
            </w:r>
          </w:p>
        </w:tc>
      </w:tr>
      <w:tr w:rsidR="006B365C" w:rsidRPr="00D72609" w14:paraId="21922948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D1C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E8CF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2C1E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6694B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31AF7A3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66A1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10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B622597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Inne oleje silnikowe, przekładniowe i smarowe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F48F54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13 02 08*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CF6CCC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0,02</w:t>
            </w:r>
          </w:p>
        </w:tc>
      </w:tr>
      <w:tr w:rsidR="006B365C" w:rsidRPr="00D72609" w14:paraId="051EBE8A" w14:textId="77777777" w:rsidTr="00F77CD2">
        <w:trPr>
          <w:trHeight w:val="35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B001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3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FE81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8BEB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9109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3"/>
              </w:rPr>
            </w:pPr>
          </w:p>
        </w:tc>
      </w:tr>
      <w:tr w:rsidR="006B365C" w:rsidRPr="00D72609" w14:paraId="09CDE13B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0586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11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1CC1798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 papieru i tektury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DB21A8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4B1887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0,5</w:t>
            </w:r>
          </w:p>
        </w:tc>
      </w:tr>
      <w:tr w:rsidR="006B365C" w:rsidRPr="00D72609" w14:paraId="5324AA3F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6424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69F10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50020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A2BF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282C1A9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409B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12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7016126A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 tworzyw sztucznych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9CD514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4B4433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0,5</w:t>
            </w:r>
          </w:p>
        </w:tc>
      </w:tr>
      <w:tr w:rsidR="006B365C" w:rsidRPr="00D72609" w14:paraId="0801C8A3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C4AD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FB06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0711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0106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77856F24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7AD5E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13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E6BE936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 drewna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CDE999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2B792B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1</w:t>
            </w:r>
          </w:p>
        </w:tc>
      </w:tr>
      <w:tr w:rsidR="006B365C" w:rsidRPr="00D72609" w14:paraId="374B9F2E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5BC6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98CD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DE52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C23F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01EB9D5C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267E4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14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EC65596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 metali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9CE2A8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542E2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1</w:t>
            </w:r>
          </w:p>
        </w:tc>
      </w:tr>
      <w:tr w:rsidR="006B365C" w:rsidRPr="00D72609" w14:paraId="27725FC2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0911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9E6F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E352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AAFA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A14483B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D05C2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796B6934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wielomateriałowe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8AFDC7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DA97C5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0,5</w:t>
            </w:r>
          </w:p>
        </w:tc>
      </w:tr>
      <w:tr w:rsidR="006B365C" w:rsidRPr="00D72609" w14:paraId="08800DAE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2400D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0DFD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7391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6950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978B6DF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99816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230671A3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ze szkła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942418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DD96EB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0,5</w:t>
            </w:r>
          </w:p>
        </w:tc>
      </w:tr>
      <w:tr w:rsidR="006B365C" w:rsidRPr="00D72609" w14:paraId="2D318C8D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C6DC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CC3F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7801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9377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A14B225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9B92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01716617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tekstyliów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6662E0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901EE0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6404A84C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3131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0A83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2CCD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8C25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33D2F5D1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B94F0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18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D1A0DE5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zawierające pozostałości substancji niebezpiecznych lub nimi zanieczyszczone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B93ED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01 10*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4FE88C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41E8C2C1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2D287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7543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7D2FE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65FD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9A34C30" w14:textId="77777777" w:rsidTr="00F77CD2">
        <w:trPr>
          <w:trHeight w:val="207"/>
          <w:jc w:val="center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8450A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19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0417487A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Opakowania z metali zawierające niebezpieczne porowate elementy wzmocnienia konstrukcyjnego inne niż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0C44251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9"/>
                <w:sz w:val="16"/>
              </w:rPr>
            </w:pPr>
            <w:r w:rsidRPr="00D72609">
              <w:rPr>
                <w:rFonts w:ascii="Open Sans" w:eastAsia="Calibri" w:hAnsi="Open Sans" w:cs="Open Sans"/>
                <w:w w:val="99"/>
                <w:sz w:val="16"/>
              </w:rPr>
              <w:t>ex 15 01 11*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2D4EF89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0,05</w:t>
            </w:r>
          </w:p>
        </w:tc>
      </w:tr>
      <w:tr w:rsidR="006B365C" w:rsidRPr="00D72609" w14:paraId="70A06CB3" w14:textId="77777777" w:rsidTr="00F77CD2">
        <w:trPr>
          <w:trHeight w:val="109"/>
          <w:jc w:val="center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AEA20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 w:val="restart"/>
            <w:tcBorders>
              <w:right w:val="single" w:sz="8" w:space="0" w:color="auto"/>
            </w:tcBorders>
            <w:vAlign w:val="bottom"/>
          </w:tcPr>
          <w:p w14:paraId="7E8AE984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z azbestu, włącznie z pustymi pojemnikami ciśnieniowymi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322D5A4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10ED09D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134C516D" w14:textId="77777777" w:rsidTr="00F77CD2">
        <w:trPr>
          <w:trHeight w:val="98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7142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/>
            <w:tcBorders>
              <w:right w:val="single" w:sz="8" w:space="0" w:color="auto"/>
            </w:tcBorders>
            <w:vAlign w:val="bottom"/>
          </w:tcPr>
          <w:p w14:paraId="544DD3A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8BD3DD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EFAB70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281C69AA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C79D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A421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6F75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B0C1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03750E2" w14:textId="77777777" w:rsidTr="00F77CD2">
        <w:trPr>
          <w:trHeight w:val="210"/>
          <w:jc w:val="center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E578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20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7241B049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Sorbenty, materiały filtracyjne, tkaniny do wycierania (np. szmaty, ścierki) i ubrania ochronne inne niż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5D14C83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15 02 03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0151F5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0315C0C1" w14:textId="77777777" w:rsidTr="00F77CD2">
        <w:trPr>
          <w:trHeight w:val="109"/>
          <w:jc w:val="center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26B4E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 w:val="restart"/>
            <w:tcBorders>
              <w:right w:val="single" w:sz="8" w:space="0" w:color="auto"/>
            </w:tcBorders>
            <w:vAlign w:val="bottom"/>
          </w:tcPr>
          <w:p w14:paraId="58F72689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wymienione w 15 02 02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1C8E321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1624211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3607E9FE" w14:textId="77777777" w:rsidTr="00F77CD2">
        <w:trPr>
          <w:trHeight w:val="98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0605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/>
            <w:tcBorders>
              <w:right w:val="single" w:sz="8" w:space="0" w:color="auto"/>
            </w:tcBorders>
            <w:vAlign w:val="bottom"/>
          </w:tcPr>
          <w:p w14:paraId="61CCB43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52B4F6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928BBE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728DB28C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8735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CAD3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CDE3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573F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F415C5E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07A86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21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DD582AA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Zużyte urządzenia zawierające niebezpieczne elementy inne niż wymienione w 16 02 09 do 16 02 12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302938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02 13*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4E20E0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0,05</w:t>
            </w:r>
          </w:p>
        </w:tc>
      </w:tr>
      <w:tr w:rsidR="006B365C" w:rsidRPr="00D72609" w14:paraId="3A2E5EE2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1479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4EDC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20D4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3786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DFC35F9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AD3A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22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749769F0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Zużyte urządzenia inne niż wymienione w 16 02 09 do 16 02 13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FC8111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16 02 14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43ED8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0,1</w:t>
            </w:r>
          </w:p>
        </w:tc>
      </w:tr>
      <w:tr w:rsidR="006B365C" w:rsidRPr="00D72609" w14:paraId="7323AB6C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F7AC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719A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046BB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641B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A42A7B7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432F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23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16D2FFD3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Elementy usunięte ze zużytych urządzeń inne niż wymienione w 16 02 15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7AD04F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16 02 16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3A3496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0,05</w:t>
            </w:r>
          </w:p>
        </w:tc>
      </w:tr>
      <w:tr w:rsidR="006B365C" w:rsidRPr="00D72609" w14:paraId="0233DEC3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8E80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A387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645D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1292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7C798B59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F5976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24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ABE764E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Nieorganiczne odpady inne niż wymienione w 16 03 03, 16 03 80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7CD730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16 03 04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C3254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50DE8CE3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3DA0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032C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80BC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7A55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1AAC2E5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FC69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25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2027ECD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Organiczne odpady inne niż wymienione w 16 03 05, 16 03 80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4C7403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16 03 06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AF6306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0,2</w:t>
            </w:r>
          </w:p>
        </w:tc>
      </w:tr>
      <w:tr w:rsidR="006B365C" w:rsidRPr="00D72609" w14:paraId="70D39ABA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393E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CB33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34F3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1F65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3A0DD21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3C3D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26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CDCC2BB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Produkty spożywcze przeterminowane lub nieprzydatne do spożycia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C275F8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16 03 80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D89341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0,1</w:t>
            </w:r>
          </w:p>
        </w:tc>
      </w:tr>
      <w:tr w:rsidR="006B365C" w:rsidRPr="00D72609" w14:paraId="69FC7F5B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0155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FF9C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E509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5752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AF6A643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AEC1C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27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94C51C5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Baterie zawierające rtęć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FE9DD0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06 03*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9D1A6B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0,005</w:t>
            </w:r>
          </w:p>
        </w:tc>
      </w:tr>
      <w:tr w:rsidR="006B365C" w:rsidRPr="00D72609" w14:paraId="453F5709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506A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CCB8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8968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337C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D5EF33C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FABF6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28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138E7332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Baterie alkaliczne (z wyłączeniem 16 06 03)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AE5FA4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16 06 04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BFBA6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0,02</w:t>
            </w:r>
          </w:p>
        </w:tc>
      </w:tr>
      <w:tr w:rsidR="006B365C" w:rsidRPr="00D72609" w14:paraId="4FE10B2B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61B4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0CAB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D54C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A13A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00A20DF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76431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29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EF9AF36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Inne baterie i akumulatory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BC3983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16 06 05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B42C0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0,02</w:t>
            </w:r>
          </w:p>
        </w:tc>
      </w:tr>
      <w:tr w:rsidR="006B365C" w:rsidRPr="00D72609" w14:paraId="14CAE399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9BEF6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C9EA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E80B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C105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B1BCF14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A14D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30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3A4E2EAF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Magnetyczne i optyczne nośniki informacji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461BA5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16 80 01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436F32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0,05</w:t>
            </w:r>
          </w:p>
        </w:tc>
      </w:tr>
      <w:tr w:rsidR="006B365C" w:rsidRPr="00D72609" w14:paraId="02CEA390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E401E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2A4B1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EBBF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CF48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6C08196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6572B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31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AEF11E0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betonu oraz gruz betonowy z rozbiórek i remontów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08DBA1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17 01 01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8288D4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6B7840FB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38121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AB17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78D4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3D5A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AEEF81B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1CAC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32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5AE10C8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Gruz ceglany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1C6C1A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17 01 02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1007E0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3B59B2D6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B0F46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E0AE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461A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356E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51B8542F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2E8A3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33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43785A75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Odpady innych materiałów ceramicznych i elementów wyposażenia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B3320A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17 01 03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377B06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29E02532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2826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0FEB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8516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89D1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529010A6" w14:textId="77777777" w:rsidTr="00F77CD2">
        <w:trPr>
          <w:trHeight w:val="210"/>
          <w:jc w:val="center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FC9D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34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DEE9B9C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Zmieszane odpady z betonu, gruzu ceglanego, odpadowych materiałów ceramicznych i elementów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75D4A87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17 01 07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7A4F62D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1B2CC974" w14:textId="77777777" w:rsidTr="00F77CD2">
        <w:trPr>
          <w:trHeight w:val="109"/>
          <w:jc w:val="center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B86D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 w:val="restart"/>
            <w:tcBorders>
              <w:right w:val="single" w:sz="8" w:space="0" w:color="auto"/>
            </w:tcBorders>
            <w:vAlign w:val="bottom"/>
          </w:tcPr>
          <w:p w14:paraId="2FD104CE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wyposażenia inne niż wymienione w 17 01 06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00B221E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4CCACD2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2D26AD21" w14:textId="77777777" w:rsidTr="00F77CD2">
        <w:trPr>
          <w:trHeight w:val="98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39313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7100" w:type="dxa"/>
            <w:vMerge/>
            <w:tcBorders>
              <w:right w:val="single" w:sz="8" w:space="0" w:color="auto"/>
            </w:tcBorders>
            <w:vAlign w:val="bottom"/>
          </w:tcPr>
          <w:p w14:paraId="4D230A0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44403E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056CDE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8"/>
              </w:rPr>
            </w:pPr>
          </w:p>
        </w:tc>
      </w:tr>
      <w:tr w:rsidR="006B365C" w:rsidRPr="00D72609" w14:paraId="68635B65" w14:textId="77777777" w:rsidTr="00F77CD2">
        <w:trPr>
          <w:trHeight w:val="33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C8F0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7B05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41D2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EE8B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74C730DE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62F7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35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648FF77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Usunięte tynki, tapety, okleiny itp.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97D5A6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17 01 80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015FD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07A3C18E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AAC7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6EF6D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C0A2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E670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FEB83AC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450CA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36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64040324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Drewno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8F9620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17 02 01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233951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  <w:tr w:rsidR="006B365C" w:rsidRPr="00D72609" w14:paraId="26EBCCA2" w14:textId="77777777" w:rsidTr="00F77CD2">
        <w:trPr>
          <w:trHeight w:val="34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7420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D4A7B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F2A26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0C8FF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716FA3C8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162F3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37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11DBB40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Szkło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CA56C8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17 02 02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1414E8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0CC530D8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EB15C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F89A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17A8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66E6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5E8FC3C3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F8B6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38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17C3224B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Tworzywa sztuczne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4075C1B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17 02 03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9654EE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624D1BBD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5E84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BEC5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6A09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AC82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587A919A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2E1BD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39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AEFF74D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Miedź, brąz, mosiądz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2EF3524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DD67CB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1D7FBA94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0B22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FBA57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C87B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FC89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2398F27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25723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lastRenderedPageBreak/>
              <w:t>40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5F9AA501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Ołów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AB9041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6DE88F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5EF93B4B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584B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1272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74E9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DFD40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3ED1D5C0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48B2F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41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1E3C42DF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Cynk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8DE32B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F4C57D1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00A52DC0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20503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70AE5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9E5F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8B28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68ECAFBA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8D04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42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27BB101C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Żelazo i stal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E65B8B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F6C4DAD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19D8FFDF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E502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5E35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FBED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96BCA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2278EBB8" w14:textId="77777777" w:rsidTr="00F77CD2">
        <w:trPr>
          <w:trHeight w:val="210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DCDF89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43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1878563A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Cyna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B909F2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6374C5A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7F355159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7AF37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97B64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F7DD3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AE0F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4B766BB2" w14:textId="77777777" w:rsidTr="00F77CD2">
        <w:trPr>
          <w:trHeight w:val="20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7EB99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44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07A1ED2F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Mieszaniny metali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A14E110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17 04 07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E0B1D78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7"/>
                <w:sz w:val="16"/>
              </w:rPr>
            </w:pPr>
            <w:r w:rsidRPr="00D72609">
              <w:rPr>
                <w:rFonts w:ascii="Open Sans" w:eastAsia="Calibri" w:hAnsi="Open Sans" w:cs="Open Sans"/>
                <w:w w:val="97"/>
                <w:sz w:val="16"/>
              </w:rPr>
              <w:t>do 5</w:t>
            </w:r>
          </w:p>
        </w:tc>
      </w:tr>
      <w:tr w:rsidR="006B365C" w:rsidRPr="00D72609" w14:paraId="14712836" w14:textId="77777777" w:rsidTr="00F77CD2">
        <w:trPr>
          <w:trHeight w:val="34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E631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CDBAC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43FA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AF8A1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313BED74" w14:textId="77777777" w:rsidTr="00F77CD2">
        <w:trPr>
          <w:trHeight w:val="247"/>
          <w:jc w:val="center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204C6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45</w:t>
            </w:r>
          </w:p>
        </w:tc>
        <w:tc>
          <w:tcPr>
            <w:tcW w:w="7100" w:type="dxa"/>
            <w:tcBorders>
              <w:right w:val="single" w:sz="8" w:space="0" w:color="auto"/>
            </w:tcBorders>
            <w:vAlign w:val="bottom"/>
          </w:tcPr>
          <w:p w14:paraId="7620BCE6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Gleba i ziemia, w tym kamienie, inne niż wymienione w 17 05 03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0FBB27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17 05 04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2F9B906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20</w:t>
            </w:r>
          </w:p>
        </w:tc>
      </w:tr>
      <w:tr w:rsidR="006B365C" w:rsidRPr="00D72609" w14:paraId="37DB1115" w14:textId="77777777" w:rsidTr="00F77CD2">
        <w:trPr>
          <w:trHeight w:val="32"/>
          <w:jc w:val="center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13F8C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7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FD7D8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84839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76282" w14:textId="77777777" w:rsidR="006B365C" w:rsidRPr="00D72609" w:rsidRDefault="006B365C" w:rsidP="00B76B92">
            <w:pPr>
              <w:overflowPunct/>
              <w:autoSpaceDE/>
              <w:autoSpaceDN/>
              <w:adjustRightInd/>
              <w:textAlignment w:val="auto"/>
              <w:rPr>
                <w:rFonts w:ascii="Open Sans" w:hAnsi="Open Sans" w:cs="Open Sans"/>
                <w:sz w:val="2"/>
              </w:rPr>
            </w:pPr>
          </w:p>
        </w:tc>
      </w:tr>
      <w:tr w:rsidR="006B365C" w:rsidRPr="00D72609" w14:paraId="152542A4" w14:textId="77777777" w:rsidTr="00F77CD2">
        <w:trPr>
          <w:trHeight w:val="21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2B3635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46</w:t>
            </w:r>
          </w:p>
        </w:tc>
        <w:tc>
          <w:tcPr>
            <w:tcW w:w="71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CB7875" w14:textId="77777777" w:rsidR="006B365C" w:rsidRPr="00D72609" w:rsidRDefault="006B365C" w:rsidP="00B76B92">
            <w:pPr>
              <w:overflowPunct/>
              <w:autoSpaceDE/>
              <w:autoSpaceDN/>
              <w:adjustRightInd/>
              <w:ind w:left="20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Materiały budowlane zawierające gips inne niż wymienione w 17 08 01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D8D4E2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sz w:val="16"/>
              </w:rPr>
            </w:pPr>
            <w:r w:rsidRPr="00D72609">
              <w:rPr>
                <w:rFonts w:ascii="Open Sans" w:eastAsia="Calibri" w:hAnsi="Open Sans" w:cs="Open Sans"/>
                <w:sz w:val="16"/>
              </w:rPr>
              <w:t>17 08 02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6B944E" w14:textId="77777777" w:rsidR="006B365C" w:rsidRPr="00D72609" w:rsidRDefault="006B365C" w:rsidP="00B76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Open Sans" w:eastAsia="Calibri" w:hAnsi="Open Sans" w:cs="Open Sans"/>
                <w:w w:val="98"/>
                <w:sz w:val="16"/>
              </w:rPr>
            </w:pPr>
            <w:r w:rsidRPr="00D72609">
              <w:rPr>
                <w:rFonts w:ascii="Open Sans" w:eastAsia="Calibri" w:hAnsi="Open Sans" w:cs="Open Sans"/>
                <w:w w:val="98"/>
                <w:sz w:val="16"/>
              </w:rPr>
              <w:t>do 10</w:t>
            </w:r>
          </w:p>
        </w:tc>
      </w:tr>
    </w:tbl>
    <w:p w14:paraId="517A39EF" w14:textId="77777777" w:rsidR="006B365C" w:rsidRPr="007E22C9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590D740B" w14:textId="77777777" w:rsidR="006B365C" w:rsidRPr="00AF759F" w:rsidRDefault="006B365C" w:rsidP="008A4FFC">
      <w:pPr>
        <w:ind w:left="5245" w:firstLine="419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9676AF">
        <w:rPr>
          <w:rFonts w:ascii="Open Sans" w:eastAsia="Arial Unicode MS" w:hAnsi="Open Sans" w:cs="Open Sans"/>
          <w:b/>
          <w:bCs/>
          <w:sz w:val="22"/>
          <w:szCs w:val="22"/>
        </w:rPr>
        <w:br w:type="page"/>
      </w: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lastRenderedPageBreak/>
        <w:t>Załącznik nr 4 do umowy</w:t>
      </w:r>
    </w:p>
    <w:p w14:paraId="52CEFE7C" w14:textId="77777777" w:rsidR="008A4FFC" w:rsidRPr="008A4FFC" w:rsidRDefault="008A4FFC" w:rsidP="008A4FFC">
      <w:pPr>
        <w:ind w:left="4956" w:firstLine="708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7D9BAD9B" w14:textId="5FBABBA1" w:rsidR="006B365C" w:rsidRPr="00AF759F" w:rsidRDefault="006B365C" w:rsidP="008A4FFC">
      <w:pPr>
        <w:ind w:left="5245" w:firstLine="419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t>z dnia ………………….</w:t>
      </w:r>
    </w:p>
    <w:p w14:paraId="58602126" w14:textId="77777777" w:rsidR="006B365C" w:rsidRPr="00AF759F" w:rsidRDefault="006B365C" w:rsidP="00B76B92">
      <w:pPr>
        <w:ind w:left="5245"/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7AE482CC" w14:textId="77777777" w:rsidR="006B365C" w:rsidRPr="00AF759F" w:rsidRDefault="006B365C" w:rsidP="00B76B92">
      <w:pPr>
        <w:jc w:val="center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t>OŚWIADCZENIE WYKONAWCY</w:t>
      </w:r>
    </w:p>
    <w:p w14:paraId="2B7ABDB4" w14:textId="77777777" w:rsidR="006B365C" w:rsidRPr="00AF759F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1ECC63F5" w14:textId="77777777" w:rsidR="006B365C" w:rsidRPr="00AF759F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/>
          <w:bCs/>
          <w:sz w:val="22"/>
          <w:szCs w:val="22"/>
        </w:rPr>
        <w:t>Oświadczam, że zapoznałem się z poniższymi wymaganiami dla Wykonawcy w zakresie zachowania bezpieczeństwa informacji:</w:t>
      </w:r>
    </w:p>
    <w:p w14:paraId="22235F02" w14:textId="77777777" w:rsidR="006B365C" w:rsidRPr="00AF759F" w:rsidRDefault="006B365C" w:rsidP="00B76B92">
      <w:pPr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4200A1A0" w14:textId="77777777" w:rsidR="006B365C" w:rsidRPr="00AF759F" w:rsidRDefault="006B365C" w:rsidP="00B76B92">
      <w:p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>Wymagania dla wykonawcy w zakresie zachowania bezpieczeństwa informacji</w:t>
      </w:r>
    </w:p>
    <w:p w14:paraId="2D453F0F" w14:textId="77777777" w:rsidR="006B365C" w:rsidRPr="00AF759F" w:rsidRDefault="006B365C" w:rsidP="00E535AE">
      <w:pPr>
        <w:numPr>
          <w:ilvl w:val="0"/>
          <w:numId w:val="20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Zasady przetwarzania informacji przekazanych przez GdW. </w:t>
      </w:r>
    </w:p>
    <w:p w14:paraId="5490E44F" w14:textId="77777777" w:rsidR="006B365C" w:rsidRPr="00AF759F" w:rsidRDefault="006B365C" w:rsidP="00E535AE">
      <w:pPr>
        <w:numPr>
          <w:ilvl w:val="0"/>
          <w:numId w:val="16"/>
        </w:numPr>
        <w:ind w:left="567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Wszystkie informacje przekazane Wykonawcy lub Przedstawicielowi wykonawcy niezależnie od formy przekazania muszą być przez niego traktowane bezwzględnie jako tajemnica przedsiębiorstwa i podlegać szczególnej ochronie. Wykonawca i Przedstawiciel wykonawcy zobowiązany jest, w trakcie realizacji prac, do stosowania zasad wymienionych poniżej: </w:t>
      </w:r>
    </w:p>
    <w:p w14:paraId="55939DF0" w14:textId="77777777" w:rsidR="006B365C" w:rsidRPr="00AF759F" w:rsidRDefault="006B365C" w:rsidP="00E535AE">
      <w:pPr>
        <w:numPr>
          <w:ilvl w:val="0"/>
          <w:numId w:val="17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przy przetwarzaniu udostępnionych lub powierzonych informacji, Przedstawicieli wykonawcy zobowiązany jest do szczególnej dbałości o zachowanie poufności, integralności i dostępności przekazanych informacji, </w:t>
      </w:r>
    </w:p>
    <w:p w14:paraId="1B1EE7F7" w14:textId="77777777" w:rsidR="006B365C" w:rsidRPr="00AF759F" w:rsidRDefault="006B365C" w:rsidP="00E535AE">
      <w:pPr>
        <w:numPr>
          <w:ilvl w:val="0"/>
          <w:numId w:val="17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zbędne wydruki, notatki, kserokopie dokumentów itp. zawierające informacje należące do Spółki muszą być bezwzględnie niszczone w sposób uniemożliwiający odtworzenie ich treści. Za skuteczne zniszczenie tych dokumentów odpowiedzialny jest Przedstawiciel wykonawcy, który do chwili ustania ich użyteczności był odpowiedzialny za ich przechowywanie, </w:t>
      </w:r>
    </w:p>
    <w:p w14:paraId="0BB5B82A" w14:textId="77777777" w:rsidR="006B365C" w:rsidRPr="00AF759F" w:rsidRDefault="006B365C" w:rsidP="00E535AE">
      <w:pPr>
        <w:numPr>
          <w:ilvl w:val="0"/>
          <w:numId w:val="17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po zakończeniu pracy wydruki zawierające dane Spółki muszą być przechowywane w zamkniętych szafach, bez dostępu osób nieupoważnionych. </w:t>
      </w:r>
    </w:p>
    <w:p w14:paraId="5566D708" w14:textId="77777777" w:rsidR="006B365C" w:rsidRPr="00AF759F" w:rsidRDefault="006B365C" w:rsidP="00E535AE">
      <w:pPr>
        <w:numPr>
          <w:ilvl w:val="0"/>
          <w:numId w:val="16"/>
        </w:numPr>
        <w:ind w:left="567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Przedstawicielom wykonawcy zabrania się: </w:t>
      </w:r>
    </w:p>
    <w:p w14:paraId="65543B73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przekazywania nośników informacji zawierających informacje o Spółce podwykonawcom współpracującym z Wykonawcami lub Przedstawicielami wykonawcy bez uprzedniego zawarcia umowy zachowania poufności, </w:t>
      </w:r>
    </w:p>
    <w:p w14:paraId="6B799A0B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pozostawiania bez dozoru lub udostępniania osobom nieupoważnionym przekazanych przez Spółkę informacji (w formie elektronicznej, papierowej itp.), </w:t>
      </w:r>
    </w:p>
    <w:p w14:paraId="33178E16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przekazywania w rozmowie ustnej informacji, należących do Spółki, pozyskanych lub zauważonych podczas realizacji zadań, </w:t>
      </w:r>
    </w:p>
    <w:p w14:paraId="29B29FA9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przesyłania danych z systemu informatycznego osobom nieuprawnionym do odbioru takich danych, </w:t>
      </w:r>
    </w:p>
    <w:p w14:paraId="44A3DCAD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udostępniania identyfikatora i hasła logowania osobom trzecim, </w:t>
      </w:r>
    </w:p>
    <w:p w14:paraId="5D55C139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     informowania osób trzecich o infrastrukturze informatycznej Spółki, stosowanych zabezpieczeniach, wykorzystywanych systemach informatycznych, nie związanych z realizacją zleconych prac, </w:t>
      </w:r>
    </w:p>
    <w:p w14:paraId="3DE28285" w14:textId="77777777" w:rsidR="006B365C" w:rsidRPr="00AF759F" w:rsidRDefault="006B365C" w:rsidP="00E535AE">
      <w:pPr>
        <w:numPr>
          <w:ilvl w:val="0"/>
          <w:numId w:val="18"/>
        </w:numPr>
        <w:ind w:left="993" w:hanging="426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stosowania oprogramowania z naruszeniem warunków stosownej licencji.  </w:t>
      </w:r>
    </w:p>
    <w:p w14:paraId="35B607DA" w14:textId="77777777" w:rsidR="006B365C" w:rsidRPr="00AF759F" w:rsidRDefault="006B365C" w:rsidP="00E535AE">
      <w:pPr>
        <w:numPr>
          <w:ilvl w:val="0"/>
          <w:numId w:val="16"/>
        </w:numPr>
        <w:ind w:left="567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Przedstawiciel wykonawcy korzystający ze sprzętu komputerowego (komputery, urządzenia mobilne, telefony etc.) zobowiązany jest do: </w:t>
      </w:r>
    </w:p>
    <w:p w14:paraId="23580060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używania tylko legalnego oprogramowania, </w:t>
      </w:r>
    </w:p>
    <w:p w14:paraId="021335F9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lastRenderedPageBreak/>
        <w:t xml:space="preserve">używania oprogramowania antywirusowego z aktualną bazą wirusów, </w:t>
      </w:r>
    </w:p>
    <w:p w14:paraId="360A55CB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stosowania silnych haseł, </w:t>
      </w:r>
    </w:p>
    <w:p w14:paraId="458A1966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natychmiastowej zmiany hasła, jeśli istnieje podejrzenie, że zostało odkryte lub wiadomo, że znajdują się w posiadaniu osoby innej niż Wykonawca lub Przedstawiciel wykonawcy, </w:t>
      </w:r>
    </w:p>
    <w:p w14:paraId="5DFD47ED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pomieszczeniach, gdzie przebywają osoby postronne, monitory Przedstawicieli wykonawcy, którym przyznano dostęp do danych udostępnianych przez Spółkę winny być ustawione w taki sposób, aby uniemożliwić osobom postronnym wgląd w dane, </w:t>
      </w:r>
    </w:p>
    <w:p w14:paraId="58BD4230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przypadkach chwilowego opuszczenia stanowiska pracy Przedstawiciel wykonawcy obowiązany jest zablokować dostęp do systemu informatycznego przed dostępem osób nieuprawnionych (zablokowanie ekranu lub wylogowanie się z systemu), </w:t>
      </w:r>
    </w:p>
    <w:p w14:paraId="6FA10546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wszystkie dane przesyłane sieciami publicznymi oraz sieciami lokalnymi powinny być szyfrowane z zastosowaniem dostępnych technik kryptograficznych, </w:t>
      </w:r>
    </w:p>
    <w:p w14:paraId="0F544678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urządzenia mobilne mogą być wykorzystywane do transmisji informacji wrażliwych, wyłącznie wtedy, gdy przekaz jest szyfrowany, </w:t>
      </w:r>
    </w:p>
    <w:p w14:paraId="2F201CC5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sieciowe technologie bezprzewodowe mogą być wykorzystywane do transmisji informacji wrażliwych, wyłącznie wtedy, gdy przekaz jest szyfrowany, </w:t>
      </w:r>
    </w:p>
    <w:p w14:paraId="7DFC8DBA" w14:textId="77777777" w:rsidR="006B365C" w:rsidRPr="00AF759F" w:rsidRDefault="006B365C" w:rsidP="00E535AE">
      <w:pPr>
        <w:numPr>
          <w:ilvl w:val="0"/>
          <w:numId w:val="19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po zakończeniu pracy w systemie informatycznym Przedstawiciel wykonawcy zobowiązany jest wylogować się z systemu. </w:t>
      </w:r>
    </w:p>
    <w:p w14:paraId="5CD60271" w14:textId="77777777" w:rsidR="006B365C" w:rsidRPr="00AF759F" w:rsidRDefault="006B365C" w:rsidP="00E535AE">
      <w:pPr>
        <w:numPr>
          <w:ilvl w:val="0"/>
          <w:numId w:val="20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Dostęp Wykonawców lub Przedstawicieli wykonawcy do sieci i systemów IT: </w:t>
      </w:r>
    </w:p>
    <w:p w14:paraId="19289C38" w14:textId="77777777" w:rsidR="006B365C" w:rsidRPr="00AF759F" w:rsidRDefault="006B365C" w:rsidP="00E535AE">
      <w:pPr>
        <w:numPr>
          <w:ilvl w:val="0"/>
          <w:numId w:val="21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Dostęp do sieci i systemów informatycznych Spółki jest możliwy wyłącznie po autoryzacji przez Administratora Systemów Informatycznych. Podłączany sprzęt musi mieć zainstalowane aktualne oprogramowanie antywirusowe oraz dostęp do zasobów ograniczony do niezbędnego minimum. </w:t>
      </w:r>
    </w:p>
    <w:p w14:paraId="45FDCACA" w14:textId="77777777" w:rsidR="006B365C" w:rsidRPr="00AF759F" w:rsidRDefault="006B365C" w:rsidP="00E535AE">
      <w:pPr>
        <w:numPr>
          <w:ilvl w:val="0"/>
          <w:numId w:val="21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Stosuje się dostęp z zewnątrz z wykorzystaniem rozwiązań typu VPN. </w:t>
      </w:r>
    </w:p>
    <w:p w14:paraId="345974EF" w14:textId="77777777" w:rsidR="006B365C" w:rsidRPr="00AF759F" w:rsidRDefault="006B365C" w:rsidP="00E535AE">
      <w:pPr>
        <w:numPr>
          <w:ilvl w:val="0"/>
          <w:numId w:val="22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zdalny dostęp do systemów informatycznych Spółki realizowany jest wyłącznie za pośrednictwem VPN,  </w:t>
      </w:r>
    </w:p>
    <w:p w14:paraId="66E7CE96" w14:textId="77777777" w:rsidR="006B365C" w:rsidRPr="00AF759F" w:rsidRDefault="006B365C" w:rsidP="00E535AE">
      <w:pPr>
        <w:numPr>
          <w:ilvl w:val="0"/>
          <w:numId w:val="22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zdalna obsługa może być prowadzona jedynie z wykorzystaniem urządzeń, które posiadają aktualne zabezpieczenia antywirusowe oraz zainstalowane niezbędne aktualizacje bezpieczeństwa, </w:t>
      </w:r>
    </w:p>
    <w:p w14:paraId="65ED418F" w14:textId="77777777" w:rsidR="006B365C" w:rsidRPr="00AF759F" w:rsidRDefault="006B365C" w:rsidP="00E535AE">
      <w:pPr>
        <w:numPr>
          <w:ilvl w:val="0"/>
          <w:numId w:val="22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przypadku zakończenie świadczenia usługi Wykonawca lub Przedstawiciel wykonawcy zobowiązany jest bezzwłocznie zaprzestać korzystania z posiadanych dostępów. </w:t>
      </w:r>
    </w:p>
    <w:p w14:paraId="59F8E875" w14:textId="77777777" w:rsidR="006B365C" w:rsidRPr="00AF759F" w:rsidRDefault="006B365C" w:rsidP="00E535AE">
      <w:pPr>
        <w:numPr>
          <w:ilvl w:val="0"/>
          <w:numId w:val="21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Przedstawicielom wykonawcy zabrania się: </w:t>
      </w:r>
    </w:p>
    <w:p w14:paraId="3CFAC4B8" w14:textId="77777777" w:rsidR="006B365C" w:rsidRPr="00AF759F" w:rsidRDefault="006B365C" w:rsidP="00E535AE">
      <w:pPr>
        <w:numPr>
          <w:ilvl w:val="0"/>
          <w:numId w:val="23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samodzielnego podłączania urządzeń do sieci informatycznej, </w:t>
      </w:r>
    </w:p>
    <w:p w14:paraId="7B59961D" w14:textId="77777777" w:rsidR="006B365C" w:rsidRPr="00AF759F" w:rsidRDefault="006B365C" w:rsidP="00E535AE">
      <w:pPr>
        <w:numPr>
          <w:ilvl w:val="0"/>
          <w:numId w:val="23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dla urządzeń komputerowych pracujących w sieci LAN zestawiania innych połączeń niż połączenia autoryzowane przez Spółkę, </w:t>
      </w:r>
    </w:p>
    <w:p w14:paraId="36E0DD7B" w14:textId="77777777" w:rsidR="006B365C" w:rsidRPr="00AF759F" w:rsidRDefault="006B365C" w:rsidP="00E535AE">
      <w:pPr>
        <w:numPr>
          <w:ilvl w:val="0"/>
          <w:numId w:val="23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testowania lub podejmowania prób poznania metod zabezpieczenia sieci i systemów informatycznych Spółki, </w:t>
      </w:r>
    </w:p>
    <w:p w14:paraId="6B9D96C4" w14:textId="77777777" w:rsidR="006B365C" w:rsidRPr="00AF759F" w:rsidRDefault="006B365C" w:rsidP="00E535AE">
      <w:pPr>
        <w:numPr>
          <w:ilvl w:val="0"/>
          <w:numId w:val="23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podejmowania prób przełamania zabezpieczeń systemów informatycznych. </w:t>
      </w:r>
    </w:p>
    <w:p w14:paraId="17ADCA4D" w14:textId="77777777" w:rsidR="006B365C" w:rsidRPr="00AF759F" w:rsidRDefault="006B365C" w:rsidP="00E535AE">
      <w:pPr>
        <w:numPr>
          <w:ilvl w:val="0"/>
          <w:numId w:val="20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Incydenty: </w:t>
      </w:r>
    </w:p>
    <w:p w14:paraId="0136B16F" w14:textId="77777777" w:rsidR="006B365C" w:rsidRPr="00AF759F" w:rsidRDefault="006B365C" w:rsidP="00E535AE">
      <w:pPr>
        <w:numPr>
          <w:ilvl w:val="0"/>
          <w:numId w:val="24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lastRenderedPageBreak/>
        <w:t xml:space="preserve">W przypadku stwierdzenia naruszenia lub zaistnienia okoliczności wskazujących na naruszenie bezpieczeństwa informacji Wykonawca jest zobowiązany bezzwłocznie przesłać informację o tym fakcie na adres mailowy incydent@gdanskiewodociagi.pl lub poinformować przedstawiciela Zamawiającego. </w:t>
      </w:r>
    </w:p>
    <w:p w14:paraId="2A41B16A" w14:textId="77777777" w:rsidR="006B365C" w:rsidRPr="00AF759F" w:rsidRDefault="006B365C" w:rsidP="00E535AE">
      <w:pPr>
        <w:numPr>
          <w:ilvl w:val="0"/>
          <w:numId w:val="24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przypadku, kiedy Przedstawiciel Wykonawcy zauważy: </w:t>
      </w:r>
    </w:p>
    <w:p w14:paraId="353FEAEE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obce osoby bez identyfikatora poruszające się bez opieki, </w:t>
      </w:r>
    </w:p>
    <w:p w14:paraId="70246D02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pozostawione dokumenty,  </w:t>
      </w:r>
    </w:p>
    <w:p w14:paraId="4076E54B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korzystanie z obcego identyfikatora lub hasła, </w:t>
      </w:r>
    </w:p>
    <w:p w14:paraId="2C473E59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niezamknięte, pozostawione bez opieki pomieszczenia, </w:t>
      </w:r>
    </w:p>
    <w:p w14:paraId="442F967A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niezablokowany komputer z dostępem do systemów informatycznych, </w:t>
      </w:r>
    </w:p>
    <w:p w14:paraId="70AC9E5C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wykorzystywanie zdalnego połączenia VPN przez osoby nieupoważnione, </w:t>
      </w:r>
    </w:p>
    <w:p w14:paraId="294419AC" w14:textId="77777777" w:rsidR="006B365C" w:rsidRPr="00AF759F" w:rsidRDefault="006B365C" w:rsidP="00E535AE">
      <w:pPr>
        <w:numPr>
          <w:ilvl w:val="0"/>
          <w:numId w:val="25"/>
        </w:numPr>
        <w:ind w:left="1068"/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inne zdarzenia, które wg własnej oceny stanowią zagrożenie dla bezpieczeństwa, bezpieczeństwa informacji, zobowiązany jest bezzwłocznie zgłosić ten fakt przedstawicielowi Zamawiającego.  </w:t>
      </w:r>
    </w:p>
    <w:p w14:paraId="3499A4D7" w14:textId="77777777" w:rsidR="006B365C" w:rsidRPr="00AF759F" w:rsidRDefault="006B365C" w:rsidP="00E535AE">
      <w:pPr>
        <w:numPr>
          <w:ilvl w:val="0"/>
          <w:numId w:val="20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Incydenty wynikające z działań Przedstawiciela wykonawcy związane z: </w:t>
      </w:r>
    </w:p>
    <w:p w14:paraId="05559F48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>nieuprawnionym dostępem do systemu informatycznego GdW S</w:t>
      </w:r>
      <w:r>
        <w:rPr>
          <w:rFonts w:ascii="Open Sans" w:eastAsia="Arial Unicode MS" w:hAnsi="Open Sans" w:cs="Open Sans"/>
          <w:bCs/>
          <w:sz w:val="22"/>
          <w:szCs w:val="22"/>
        </w:rPr>
        <w:t>p. z o.o.</w:t>
      </w: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, </w:t>
      </w:r>
    </w:p>
    <w:p w14:paraId="40CC3219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łamaniem haseł, </w:t>
      </w:r>
    </w:p>
    <w:p w14:paraId="74AAB19C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deszyfracją plików, </w:t>
      </w:r>
    </w:p>
    <w:p w14:paraId="536CA748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nieautoryzowanymi próbami łamania zabezpieczeń, </w:t>
      </w:r>
    </w:p>
    <w:p w14:paraId="0A5A4782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prób wejścia do pomieszczeń niezwiązanych z realizowaną usługą, </w:t>
      </w:r>
    </w:p>
    <w:p w14:paraId="4475EB3E" w14:textId="77777777" w:rsidR="006B365C" w:rsidRPr="00AF759F" w:rsidRDefault="006B365C" w:rsidP="00E535AE">
      <w:pPr>
        <w:numPr>
          <w:ilvl w:val="0"/>
          <w:numId w:val="26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>udostępniania osobistej karty identyfikacyjnej, identyfikatora i hasła osobie trzeciej, będą uważane za ciężkie naruszenie obowiązującej umowy z GdW S</w:t>
      </w:r>
      <w:r>
        <w:rPr>
          <w:rFonts w:ascii="Open Sans" w:eastAsia="Arial Unicode MS" w:hAnsi="Open Sans" w:cs="Open Sans"/>
          <w:bCs/>
          <w:sz w:val="22"/>
          <w:szCs w:val="22"/>
        </w:rPr>
        <w:t>p. z o.o.</w:t>
      </w: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 </w:t>
      </w:r>
    </w:p>
    <w:p w14:paraId="7ACE7905" w14:textId="77777777" w:rsidR="006B365C" w:rsidRPr="00AF759F" w:rsidRDefault="006B365C" w:rsidP="00E535AE">
      <w:pPr>
        <w:numPr>
          <w:ilvl w:val="0"/>
          <w:numId w:val="20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Wymogi w zakresie zapewnienia ciągłości działania  </w:t>
      </w:r>
    </w:p>
    <w:p w14:paraId="5E05AA4D" w14:textId="77777777" w:rsidR="006B365C" w:rsidRPr="00AF759F" w:rsidRDefault="006B365C" w:rsidP="00E535AE">
      <w:pPr>
        <w:numPr>
          <w:ilvl w:val="0"/>
          <w:numId w:val="27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celu ochrony przed awariami lub katastrofami mogącymi skutkować zakłóceniem ciągłości świadczenia przez GdW usług: ujmowania, uzdatniania, dostarczania wody, odprowadzania lub oczyszczania ścieków, Wykonawca lub Przedstawiciel wykonawcy, w uzgodnieniu i za pośrednictwem przedstawiciela Zamawiającego, zobowiązany jest: </w:t>
      </w:r>
    </w:p>
    <w:p w14:paraId="1A6344FC" w14:textId="77777777" w:rsidR="006B365C" w:rsidRPr="00AF759F" w:rsidRDefault="006B365C" w:rsidP="00E535AE">
      <w:pPr>
        <w:numPr>
          <w:ilvl w:val="0"/>
          <w:numId w:val="28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w taki sposób planować swoje działania w strefie prowadzonych prac, aby zapewnić nadzór osób wyznaczonych przez przedstawiciela Zamawiającego, </w:t>
      </w:r>
    </w:p>
    <w:p w14:paraId="6D5A386F" w14:textId="77777777" w:rsidR="006B365C" w:rsidRPr="00AF759F" w:rsidRDefault="006B365C" w:rsidP="00E535AE">
      <w:pPr>
        <w:numPr>
          <w:ilvl w:val="0"/>
          <w:numId w:val="28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uzgodnić termin i godziny wyłączenia z eksploatacji instalacji/urządzeń, aby zapewnić w trakcie tych działań obecność przedstawicieli komórek organizacyjnych odpowiedzialnych za dany proces oraz właściwych służb GdW, </w:t>
      </w:r>
    </w:p>
    <w:p w14:paraId="3933DFB4" w14:textId="77777777" w:rsidR="006B365C" w:rsidRDefault="006B365C" w:rsidP="00E535AE">
      <w:pPr>
        <w:numPr>
          <w:ilvl w:val="0"/>
          <w:numId w:val="28"/>
        </w:numPr>
        <w:jc w:val="both"/>
        <w:rPr>
          <w:rFonts w:ascii="Open Sans" w:eastAsia="Arial Unicode MS" w:hAnsi="Open Sans" w:cs="Open Sans"/>
          <w:bCs/>
          <w:sz w:val="22"/>
          <w:szCs w:val="22"/>
        </w:rPr>
      </w:pPr>
      <w:r w:rsidRPr="00AF759F">
        <w:rPr>
          <w:rFonts w:ascii="Open Sans" w:eastAsia="Arial Unicode MS" w:hAnsi="Open Sans" w:cs="Open Sans"/>
          <w:bCs/>
          <w:sz w:val="22"/>
          <w:szCs w:val="22"/>
        </w:rPr>
        <w:t xml:space="preserve">uzgodnić termin i godziny uruchomienia nowych instalacji/urządzeń i rozpoczęcia ich eksplantacji, aby zapewnić w trakcie tych działań obecność przedstawicieli komórek organizacyjnych odpowiedzialnych za dany proces oraz właściwych służb GdW. </w:t>
      </w:r>
    </w:p>
    <w:p w14:paraId="4CCACD13" w14:textId="77777777" w:rsidR="00F034FD" w:rsidRDefault="00F034FD" w:rsidP="00F034FD">
      <w:pPr>
        <w:jc w:val="both"/>
        <w:rPr>
          <w:rFonts w:ascii="Open Sans" w:eastAsia="Arial Unicode MS" w:hAnsi="Open Sans" w:cs="Open Sans"/>
          <w:bCs/>
          <w:sz w:val="22"/>
          <w:szCs w:val="22"/>
        </w:rPr>
      </w:pPr>
    </w:p>
    <w:p w14:paraId="3C55A444" w14:textId="77777777" w:rsidR="00F034FD" w:rsidRDefault="00F034FD" w:rsidP="00F034FD">
      <w:pPr>
        <w:jc w:val="both"/>
        <w:rPr>
          <w:rFonts w:ascii="Open Sans" w:eastAsia="Arial Unicode MS" w:hAnsi="Open Sans" w:cs="Open Sans"/>
          <w:bCs/>
          <w:sz w:val="22"/>
          <w:szCs w:val="22"/>
        </w:rPr>
      </w:pPr>
    </w:p>
    <w:p w14:paraId="504BAED4" w14:textId="77777777" w:rsidR="00F034FD" w:rsidRPr="00AF759F" w:rsidRDefault="00F034FD" w:rsidP="00F034FD">
      <w:pPr>
        <w:jc w:val="both"/>
        <w:rPr>
          <w:rFonts w:ascii="Open Sans" w:eastAsia="Arial Unicode MS" w:hAnsi="Open Sans" w:cs="Open Sans"/>
          <w:bCs/>
          <w:sz w:val="22"/>
          <w:szCs w:val="22"/>
        </w:rPr>
      </w:pPr>
    </w:p>
    <w:p w14:paraId="1619CD17" w14:textId="70CFB9B1" w:rsidR="006B365C" w:rsidRPr="00F034FD" w:rsidRDefault="00F034FD" w:rsidP="00B76B92">
      <w:pPr>
        <w:jc w:val="right"/>
        <w:rPr>
          <w:rFonts w:ascii="Open Sans" w:eastAsia="Arial Unicode MS" w:hAnsi="Open Sans" w:cs="Open Sans"/>
          <w:bCs/>
          <w:sz w:val="16"/>
          <w:szCs w:val="16"/>
        </w:rPr>
      </w:pPr>
      <w:r>
        <w:rPr>
          <w:rFonts w:ascii="Open Sans" w:eastAsia="Arial Unicode MS" w:hAnsi="Open Sans" w:cs="Open Sans"/>
          <w:bCs/>
          <w:sz w:val="16"/>
          <w:szCs w:val="16"/>
        </w:rPr>
        <w:t>……………</w:t>
      </w:r>
      <w:r w:rsidR="006B365C" w:rsidRPr="00F034FD">
        <w:rPr>
          <w:rFonts w:ascii="Open Sans" w:eastAsia="Arial Unicode MS" w:hAnsi="Open Sans" w:cs="Open Sans"/>
          <w:bCs/>
          <w:sz w:val="16"/>
          <w:szCs w:val="16"/>
        </w:rPr>
        <w:t>……………………………………..</w:t>
      </w:r>
    </w:p>
    <w:p w14:paraId="76DDB6E1" w14:textId="177359A1" w:rsidR="006B365C" w:rsidRPr="00F034FD" w:rsidRDefault="00F034FD" w:rsidP="00F034FD">
      <w:pPr>
        <w:ind w:left="4956" w:firstLine="708"/>
        <w:jc w:val="center"/>
        <w:rPr>
          <w:rFonts w:ascii="Open Sans" w:eastAsia="Arial Unicode MS" w:hAnsi="Open Sans" w:cs="Open Sans"/>
          <w:bCs/>
          <w:sz w:val="16"/>
          <w:szCs w:val="16"/>
        </w:rPr>
      </w:pPr>
      <w:r>
        <w:rPr>
          <w:rFonts w:ascii="Open Sans" w:eastAsia="Arial Unicode MS" w:hAnsi="Open Sans" w:cs="Open Sans"/>
          <w:bCs/>
          <w:sz w:val="16"/>
          <w:szCs w:val="16"/>
        </w:rPr>
        <w:t xml:space="preserve">                   </w:t>
      </w:r>
      <w:r w:rsidR="006B365C" w:rsidRPr="00F034FD">
        <w:rPr>
          <w:rFonts w:ascii="Open Sans" w:eastAsia="Arial Unicode MS" w:hAnsi="Open Sans" w:cs="Open Sans"/>
          <w:bCs/>
          <w:sz w:val="16"/>
          <w:szCs w:val="16"/>
        </w:rPr>
        <w:t>(data i podpis Wykonawcy)</w:t>
      </w:r>
    </w:p>
    <w:p w14:paraId="09833F68" w14:textId="77777777" w:rsidR="00030517" w:rsidRDefault="00030517" w:rsidP="00B76B92">
      <w:pPr>
        <w:ind w:left="4956" w:firstLine="708"/>
        <w:jc w:val="right"/>
        <w:rPr>
          <w:rFonts w:ascii="Open Sans" w:eastAsia="Arial Unicode MS" w:hAnsi="Open Sans" w:cs="Open Sans"/>
          <w:bCs/>
          <w:sz w:val="22"/>
          <w:szCs w:val="22"/>
        </w:rPr>
      </w:pPr>
    </w:p>
    <w:p w14:paraId="2FEFE1AD" w14:textId="77777777" w:rsidR="003B7C6D" w:rsidRPr="00290CE9" w:rsidRDefault="003B7C6D" w:rsidP="00F034FD">
      <w:pPr>
        <w:spacing w:line="276" w:lineRule="auto"/>
        <w:ind w:left="4956" w:firstLine="708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290CE9">
        <w:rPr>
          <w:rFonts w:ascii="Open Sans" w:eastAsia="Arial Unicode MS" w:hAnsi="Open Sans" w:cs="Open Sans"/>
          <w:b/>
          <w:bCs/>
          <w:sz w:val="22"/>
          <w:szCs w:val="22"/>
        </w:rPr>
        <w:lastRenderedPageBreak/>
        <w:t>Załącznik nr 5 do umowy</w:t>
      </w:r>
    </w:p>
    <w:p w14:paraId="329E3756" w14:textId="53E68718" w:rsidR="006B5550" w:rsidRDefault="003B7C6D" w:rsidP="008A4FFC">
      <w:pPr>
        <w:ind w:left="4956" w:firstLine="708"/>
        <w:rPr>
          <w:rFonts w:ascii="Open Sans" w:hAnsi="Open Sans" w:cs="Open Sans"/>
          <w:b/>
          <w:bCs/>
          <w:sz w:val="22"/>
          <w:szCs w:val="22"/>
        </w:rPr>
      </w:pPr>
      <w:r w:rsidRPr="008A4FFC">
        <w:rPr>
          <w:rFonts w:ascii="Open Sans" w:eastAsia="Arial Unicode MS" w:hAnsi="Open Sans" w:cs="Open Sans"/>
          <w:b/>
          <w:bCs/>
          <w:sz w:val="22"/>
          <w:szCs w:val="22"/>
        </w:rPr>
        <w:t xml:space="preserve">Nr </w:t>
      </w:r>
      <w:r w:rsidR="008A4FFC"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53CE175A" w14:textId="58E3B4DC" w:rsidR="003B7C6D" w:rsidRPr="00290CE9" w:rsidRDefault="003B7C6D" w:rsidP="003B7C6D">
      <w:pPr>
        <w:spacing w:line="276" w:lineRule="auto"/>
        <w:ind w:left="5670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290CE9">
        <w:rPr>
          <w:rFonts w:ascii="Open Sans" w:eastAsia="Arial Unicode MS" w:hAnsi="Open Sans" w:cs="Open Sans"/>
          <w:b/>
          <w:bCs/>
          <w:sz w:val="22"/>
          <w:szCs w:val="22"/>
        </w:rPr>
        <w:t>z dnia ………………….</w:t>
      </w:r>
    </w:p>
    <w:p w14:paraId="2462BA87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7A9A96EB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179CB953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727E53AE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735D32B1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596EB380" w14:textId="77777777" w:rsidR="003B7C6D" w:rsidRPr="00290CE9" w:rsidRDefault="003B7C6D" w:rsidP="003B7C6D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290CE9">
        <w:rPr>
          <w:rFonts w:ascii="Open Sans" w:hAnsi="Open Sans" w:cs="Open Sans"/>
          <w:b/>
          <w:sz w:val="22"/>
          <w:szCs w:val="22"/>
        </w:rPr>
        <w:t>OŚWIADCZENIE</w:t>
      </w:r>
    </w:p>
    <w:p w14:paraId="06E91171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364ECAA8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07C16820" w14:textId="77777777" w:rsidR="003B7C6D" w:rsidRPr="00290CE9" w:rsidRDefault="003B7C6D" w:rsidP="003B7C6D">
      <w:pPr>
        <w:pStyle w:val="Bezodstpw"/>
        <w:spacing w:line="276" w:lineRule="auto"/>
        <w:jc w:val="both"/>
        <w:rPr>
          <w:rFonts w:ascii="Open Sans" w:hAnsi="Open Sans" w:cs="Open Sans"/>
          <w:b/>
        </w:rPr>
      </w:pPr>
      <w:r w:rsidRPr="00290CE9">
        <w:rPr>
          <w:rFonts w:ascii="Open Sans" w:hAnsi="Open Sans" w:cs="Open Sans"/>
          <w:b/>
        </w:rPr>
        <w:t xml:space="preserve">dot. danych do Krajowego Rejestru Uwalniania i Transferu Zanieczyszczeń </w:t>
      </w:r>
      <w:r w:rsidRPr="00290CE9">
        <w:rPr>
          <w:rFonts w:ascii="Open Sans" w:hAnsi="Open Sans" w:cs="Open Sans"/>
        </w:rPr>
        <w:t>(ustawa z dnia 27.04.2001. Prawo ochrony środowiska tekst jednolity (Dz. U. z 2025 poz.647).</w:t>
      </w:r>
    </w:p>
    <w:p w14:paraId="21C445FB" w14:textId="77777777" w:rsidR="003B7C6D" w:rsidRPr="00290CE9" w:rsidRDefault="003B7C6D" w:rsidP="003B7C6D">
      <w:pPr>
        <w:pStyle w:val="Bezodstpw"/>
        <w:spacing w:line="276" w:lineRule="auto"/>
        <w:jc w:val="both"/>
        <w:rPr>
          <w:rFonts w:ascii="Open Sans" w:hAnsi="Open Sans" w:cs="Open Sans"/>
        </w:rPr>
      </w:pPr>
    </w:p>
    <w:p w14:paraId="01BD6410" w14:textId="77777777" w:rsidR="003B7C6D" w:rsidRPr="00290CE9" w:rsidRDefault="003B7C6D" w:rsidP="003B7C6D">
      <w:pPr>
        <w:pStyle w:val="Bezodstpw"/>
        <w:spacing w:line="276" w:lineRule="auto"/>
        <w:jc w:val="both"/>
        <w:rPr>
          <w:rFonts w:ascii="Open Sans" w:hAnsi="Open Sans" w:cs="Open Sans"/>
        </w:rPr>
      </w:pPr>
      <w:r w:rsidRPr="00290CE9">
        <w:rPr>
          <w:rFonts w:ascii="Open Sans" w:hAnsi="Open Sans" w:cs="Open Sans"/>
        </w:rPr>
        <w:t xml:space="preserve">Oświadczam, że w wyniku przeprowadzonych przez nas prac </w:t>
      </w:r>
      <w:r w:rsidRPr="00290CE9">
        <w:rPr>
          <w:rFonts w:ascii="Open Sans" w:hAnsi="Open Sans" w:cs="Open Sans"/>
          <w:u w:val="single"/>
        </w:rPr>
        <w:t>remontowych /konserwacyjnych/serwisowych*</w:t>
      </w:r>
      <w:r w:rsidRPr="00290CE9">
        <w:rPr>
          <w:rFonts w:ascii="Open Sans" w:hAnsi="Open Sans" w:cs="Open Sans"/>
        </w:rPr>
        <w:t xml:space="preserve"> wytworzono ……..........................… </w:t>
      </w:r>
      <w:r w:rsidRPr="00290CE9">
        <w:rPr>
          <w:rFonts w:ascii="Open Sans" w:hAnsi="Open Sans" w:cs="Open Sans"/>
          <w:u w:val="single"/>
        </w:rPr>
        <w:t>Mg</w:t>
      </w:r>
      <w:r w:rsidRPr="00290CE9">
        <w:rPr>
          <w:rFonts w:ascii="Open Sans" w:hAnsi="Open Sans" w:cs="Open Sans"/>
        </w:rPr>
        <w:t xml:space="preserve"> odpadów o nazwie ……………………………………………………………………………………………………………………………...…………</w:t>
      </w:r>
    </w:p>
    <w:p w14:paraId="59B45DED" w14:textId="77777777" w:rsidR="003B7C6D" w:rsidRPr="00290CE9" w:rsidRDefault="003B7C6D" w:rsidP="003B7C6D">
      <w:pPr>
        <w:pStyle w:val="Bezodstpw"/>
        <w:spacing w:line="276" w:lineRule="auto"/>
        <w:jc w:val="both"/>
        <w:rPr>
          <w:rFonts w:ascii="Open Sans" w:hAnsi="Open Sans" w:cs="Open Sans"/>
        </w:rPr>
      </w:pPr>
      <w:r w:rsidRPr="00290CE9">
        <w:rPr>
          <w:rFonts w:ascii="Open Sans" w:hAnsi="Open Sans" w:cs="Open Sans"/>
        </w:rPr>
        <w:t xml:space="preserve">i kodzie odpadu ……………, które zostały przekazane przez nas do </w:t>
      </w:r>
      <w:r w:rsidRPr="00290CE9">
        <w:rPr>
          <w:rFonts w:ascii="Open Sans" w:hAnsi="Open Sans" w:cs="Open Sans"/>
          <w:u w:val="single"/>
        </w:rPr>
        <w:t>odzysku/ unieszkodliwienia*.</w:t>
      </w:r>
    </w:p>
    <w:p w14:paraId="77843C11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27014965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77696CD9" w14:textId="77777777" w:rsidR="003B7C6D" w:rsidRPr="00290CE9" w:rsidRDefault="003B7C6D" w:rsidP="003B7C6D">
      <w:pPr>
        <w:spacing w:line="276" w:lineRule="auto"/>
        <w:rPr>
          <w:rFonts w:ascii="Open Sans" w:hAnsi="Open Sans" w:cs="Open Sans"/>
          <w:sz w:val="18"/>
          <w:szCs w:val="22"/>
        </w:rPr>
      </w:pPr>
      <w:r w:rsidRPr="00290CE9">
        <w:rPr>
          <w:rFonts w:ascii="Open Sans" w:hAnsi="Open Sans" w:cs="Open Sans"/>
          <w:sz w:val="18"/>
          <w:szCs w:val="22"/>
        </w:rPr>
        <w:t>*niepotrzebne skreślić</w:t>
      </w:r>
    </w:p>
    <w:p w14:paraId="2281B3C6" w14:textId="77777777" w:rsidR="003B7C6D" w:rsidRPr="00290CE9" w:rsidRDefault="003B7C6D" w:rsidP="003B7C6D">
      <w:pPr>
        <w:spacing w:line="276" w:lineRule="auto"/>
        <w:ind w:left="4248"/>
        <w:jc w:val="both"/>
        <w:rPr>
          <w:rFonts w:ascii="Open Sans" w:hAnsi="Open Sans" w:cs="Open Sans"/>
          <w:sz w:val="22"/>
          <w:szCs w:val="22"/>
        </w:rPr>
      </w:pPr>
    </w:p>
    <w:p w14:paraId="64DA7EFB" w14:textId="77777777" w:rsidR="003B7C6D" w:rsidRPr="00290CE9" w:rsidRDefault="003B7C6D" w:rsidP="003B7C6D">
      <w:pPr>
        <w:spacing w:line="276" w:lineRule="auto"/>
        <w:ind w:left="4248"/>
        <w:jc w:val="both"/>
        <w:rPr>
          <w:rFonts w:ascii="Open Sans" w:hAnsi="Open Sans" w:cs="Open Sans"/>
          <w:sz w:val="22"/>
          <w:szCs w:val="22"/>
        </w:rPr>
      </w:pPr>
    </w:p>
    <w:p w14:paraId="2D464B09" w14:textId="77777777" w:rsidR="003B7C6D" w:rsidRPr="00290CE9" w:rsidRDefault="003B7C6D" w:rsidP="003B7C6D">
      <w:pPr>
        <w:spacing w:line="276" w:lineRule="auto"/>
        <w:ind w:left="4248"/>
        <w:jc w:val="both"/>
        <w:rPr>
          <w:rFonts w:ascii="Open Sans" w:hAnsi="Open Sans" w:cs="Open Sans"/>
          <w:sz w:val="22"/>
          <w:szCs w:val="22"/>
        </w:rPr>
      </w:pPr>
    </w:p>
    <w:p w14:paraId="7CB968AA" w14:textId="77777777" w:rsidR="003B7C6D" w:rsidRPr="00290CE9" w:rsidRDefault="003B7C6D" w:rsidP="003B7C6D">
      <w:pPr>
        <w:spacing w:line="276" w:lineRule="auto"/>
        <w:ind w:left="4248"/>
        <w:jc w:val="both"/>
        <w:rPr>
          <w:rFonts w:ascii="Open Sans" w:hAnsi="Open Sans" w:cs="Open Sans"/>
          <w:sz w:val="22"/>
          <w:szCs w:val="22"/>
        </w:rPr>
      </w:pPr>
    </w:p>
    <w:p w14:paraId="6FF13E23" w14:textId="61AB2627" w:rsidR="003B7C6D" w:rsidRPr="00F034FD" w:rsidRDefault="003B7C6D" w:rsidP="003B7C6D">
      <w:pPr>
        <w:spacing w:line="276" w:lineRule="auto"/>
        <w:jc w:val="both"/>
        <w:rPr>
          <w:rFonts w:ascii="Open Sans" w:hAnsi="Open Sans" w:cs="Open Sans"/>
          <w:sz w:val="16"/>
          <w:szCs w:val="16"/>
        </w:rPr>
      </w:pPr>
      <w:r w:rsidRPr="00F034FD">
        <w:rPr>
          <w:rFonts w:ascii="Open Sans" w:hAnsi="Open Sans" w:cs="Open Sans"/>
          <w:sz w:val="16"/>
          <w:szCs w:val="16"/>
        </w:rPr>
        <w:t>……………………</w:t>
      </w:r>
      <w:r w:rsidR="00F034FD">
        <w:rPr>
          <w:rFonts w:ascii="Open Sans" w:hAnsi="Open Sans" w:cs="Open Sans"/>
          <w:sz w:val="16"/>
          <w:szCs w:val="16"/>
        </w:rPr>
        <w:t>……</w:t>
      </w:r>
      <w:r w:rsidRPr="00F034FD">
        <w:rPr>
          <w:rFonts w:ascii="Open Sans" w:hAnsi="Open Sans" w:cs="Open Sans"/>
          <w:sz w:val="16"/>
          <w:szCs w:val="16"/>
        </w:rPr>
        <w:t>………………</w:t>
      </w:r>
      <w:r w:rsidRPr="00F034FD">
        <w:rPr>
          <w:rFonts w:ascii="Open Sans" w:hAnsi="Open Sans" w:cs="Open Sans"/>
          <w:sz w:val="16"/>
          <w:szCs w:val="16"/>
        </w:rPr>
        <w:tab/>
      </w:r>
      <w:r w:rsidRPr="00F034FD">
        <w:rPr>
          <w:rFonts w:ascii="Open Sans" w:hAnsi="Open Sans" w:cs="Open Sans"/>
          <w:sz w:val="16"/>
          <w:szCs w:val="16"/>
        </w:rPr>
        <w:tab/>
      </w:r>
      <w:r w:rsidRPr="00F034FD">
        <w:rPr>
          <w:rFonts w:ascii="Open Sans" w:hAnsi="Open Sans" w:cs="Open Sans"/>
          <w:sz w:val="16"/>
          <w:szCs w:val="16"/>
        </w:rPr>
        <w:tab/>
      </w:r>
      <w:r w:rsidR="00F034FD">
        <w:rPr>
          <w:rFonts w:ascii="Open Sans" w:hAnsi="Open Sans" w:cs="Open Sans"/>
          <w:sz w:val="16"/>
          <w:szCs w:val="16"/>
        </w:rPr>
        <w:tab/>
      </w:r>
      <w:r w:rsidR="00F034FD">
        <w:rPr>
          <w:rFonts w:ascii="Open Sans" w:hAnsi="Open Sans" w:cs="Open Sans"/>
          <w:sz w:val="16"/>
          <w:szCs w:val="16"/>
        </w:rPr>
        <w:tab/>
      </w:r>
      <w:r w:rsidRPr="00F034FD">
        <w:rPr>
          <w:rFonts w:ascii="Open Sans" w:hAnsi="Open Sans" w:cs="Open Sans"/>
          <w:sz w:val="16"/>
          <w:szCs w:val="16"/>
        </w:rPr>
        <w:t>…</w:t>
      </w:r>
      <w:r w:rsidR="00F034FD">
        <w:rPr>
          <w:rFonts w:ascii="Open Sans" w:hAnsi="Open Sans" w:cs="Open Sans"/>
          <w:sz w:val="16"/>
          <w:szCs w:val="16"/>
        </w:rPr>
        <w:t>…………..</w:t>
      </w:r>
      <w:r w:rsidRPr="00F034FD">
        <w:rPr>
          <w:rFonts w:ascii="Open Sans" w:hAnsi="Open Sans" w:cs="Open Sans"/>
          <w:sz w:val="16"/>
          <w:szCs w:val="16"/>
        </w:rPr>
        <w:t>…………………………………………………………………</w:t>
      </w:r>
    </w:p>
    <w:p w14:paraId="14E9B2A3" w14:textId="6C23800C" w:rsidR="003B7C6D" w:rsidRPr="00F034FD" w:rsidRDefault="003B7C6D" w:rsidP="003B7C6D">
      <w:pPr>
        <w:spacing w:line="276" w:lineRule="auto"/>
        <w:jc w:val="both"/>
        <w:rPr>
          <w:rFonts w:ascii="Open Sans" w:hAnsi="Open Sans" w:cs="Open Sans"/>
          <w:sz w:val="16"/>
          <w:szCs w:val="16"/>
        </w:rPr>
      </w:pPr>
      <w:r w:rsidRPr="00F034FD">
        <w:rPr>
          <w:rFonts w:ascii="Open Sans" w:hAnsi="Open Sans" w:cs="Open Sans"/>
          <w:sz w:val="16"/>
          <w:szCs w:val="16"/>
        </w:rPr>
        <w:t xml:space="preserve">      miejscowo</w:t>
      </w:r>
      <w:r w:rsidRPr="00F034FD">
        <w:rPr>
          <w:rFonts w:ascii="Open Sans" w:hAnsi="Open Sans" w:cs="Open Sans" w:hint="eastAsia"/>
          <w:sz w:val="16"/>
          <w:szCs w:val="16"/>
        </w:rPr>
        <w:t>ść</w:t>
      </w:r>
      <w:r w:rsidRPr="00F034FD">
        <w:rPr>
          <w:rFonts w:ascii="Open Sans" w:hAnsi="Open Sans" w:cs="Open Sans"/>
          <w:sz w:val="16"/>
          <w:szCs w:val="16"/>
        </w:rPr>
        <w:t xml:space="preserve">, data   </w:t>
      </w:r>
      <w:r w:rsidRPr="00F034FD">
        <w:rPr>
          <w:rFonts w:ascii="Open Sans" w:hAnsi="Open Sans" w:cs="Open Sans"/>
          <w:sz w:val="16"/>
          <w:szCs w:val="16"/>
        </w:rPr>
        <w:tab/>
      </w:r>
      <w:r w:rsidRPr="00F034FD">
        <w:rPr>
          <w:rFonts w:ascii="Open Sans" w:hAnsi="Open Sans" w:cs="Open Sans"/>
          <w:sz w:val="16"/>
          <w:szCs w:val="16"/>
        </w:rPr>
        <w:tab/>
      </w:r>
      <w:r w:rsidR="00F034FD">
        <w:rPr>
          <w:rFonts w:ascii="Open Sans" w:hAnsi="Open Sans" w:cs="Open Sans"/>
          <w:sz w:val="16"/>
          <w:szCs w:val="16"/>
        </w:rPr>
        <w:tab/>
      </w:r>
      <w:r w:rsidR="00F034FD">
        <w:rPr>
          <w:rFonts w:ascii="Open Sans" w:hAnsi="Open Sans" w:cs="Open Sans"/>
          <w:sz w:val="16"/>
          <w:szCs w:val="16"/>
        </w:rPr>
        <w:tab/>
        <w:t xml:space="preserve">            </w:t>
      </w:r>
      <w:r w:rsidRPr="00F034FD">
        <w:rPr>
          <w:rFonts w:ascii="Open Sans" w:hAnsi="Open Sans" w:cs="Open Sans"/>
          <w:sz w:val="16"/>
          <w:szCs w:val="16"/>
        </w:rPr>
        <w:t xml:space="preserve">       pieczątki i podpisy upoważnionych przedstawicieli </w:t>
      </w:r>
    </w:p>
    <w:p w14:paraId="6476DCAC" w14:textId="77777777" w:rsidR="003B7C6D" w:rsidRPr="00290CE9" w:rsidRDefault="003B7C6D" w:rsidP="003B7C6D">
      <w:pPr>
        <w:spacing w:line="276" w:lineRule="auto"/>
        <w:jc w:val="both"/>
        <w:rPr>
          <w:rFonts w:ascii="Open Sans" w:hAnsi="Open Sans" w:cs="Open Sans"/>
          <w:sz w:val="22"/>
          <w:szCs w:val="22"/>
          <w:highlight w:val="yellow"/>
        </w:rPr>
      </w:pPr>
      <w:r w:rsidRPr="00290CE9">
        <w:rPr>
          <w:rFonts w:ascii="Open Sans" w:hAnsi="Open Sans" w:cs="Open Sans"/>
          <w:sz w:val="22"/>
          <w:szCs w:val="22"/>
          <w:highlight w:val="yellow"/>
        </w:rPr>
        <w:t xml:space="preserve">  </w:t>
      </w:r>
    </w:p>
    <w:p w14:paraId="3EFC9AEF" w14:textId="77777777" w:rsidR="003B7C6D" w:rsidRPr="00290CE9" w:rsidRDefault="003B7C6D" w:rsidP="003B7C6D">
      <w:pPr>
        <w:spacing w:line="276" w:lineRule="auto"/>
        <w:rPr>
          <w:rFonts w:ascii="Open Sans" w:eastAsia="Arial Unicode MS" w:hAnsi="Open Sans" w:cs="Open Sans"/>
          <w:bCs/>
          <w:sz w:val="22"/>
          <w:szCs w:val="22"/>
          <w:highlight w:val="yellow"/>
        </w:rPr>
      </w:pPr>
    </w:p>
    <w:p w14:paraId="564ECF9F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7EF0DD5A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425D673C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18E0BE94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5EFF17DC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5EF5E57C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18D2624E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378237B9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4E0BD7C7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3E8A7EA3" w14:textId="77777777" w:rsidR="003B7C6D" w:rsidRDefault="003B7C6D" w:rsidP="003B7C6D">
      <w:pPr>
        <w:spacing w:line="276" w:lineRule="auto"/>
        <w:ind w:left="5670"/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3DB172ED" w14:textId="77777777" w:rsidR="00F034FD" w:rsidRDefault="00F034FD" w:rsidP="003B7C6D">
      <w:pPr>
        <w:spacing w:line="276" w:lineRule="auto"/>
        <w:ind w:left="5670"/>
        <w:rPr>
          <w:rFonts w:ascii="Open Sans" w:eastAsia="Arial Unicode MS" w:hAnsi="Open Sans" w:cs="Open Sans"/>
          <w:b/>
          <w:bCs/>
          <w:sz w:val="22"/>
          <w:szCs w:val="22"/>
        </w:rPr>
      </w:pPr>
    </w:p>
    <w:p w14:paraId="08CE3E86" w14:textId="28F442BF" w:rsidR="003B7C6D" w:rsidRPr="00290CE9" w:rsidRDefault="003B7C6D" w:rsidP="003B7C6D">
      <w:pPr>
        <w:spacing w:line="276" w:lineRule="auto"/>
        <w:ind w:left="5670"/>
        <w:rPr>
          <w:rFonts w:ascii="Open Sans" w:eastAsia="Arial Unicode MS" w:hAnsi="Open Sans" w:cs="Open Sans"/>
          <w:b/>
          <w:bCs/>
          <w:sz w:val="22"/>
          <w:szCs w:val="22"/>
        </w:rPr>
      </w:pPr>
      <w:r w:rsidRPr="00290CE9">
        <w:rPr>
          <w:rFonts w:ascii="Open Sans" w:eastAsia="Arial Unicode MS" w:hAnsi="Open Sans" w:cs="Open Sans"/>
          <w:b/>
          <w:bCs/>
          <w:sz w:val="22"/>
          <w:szCs w:val="22"/>
        </w:rPr>
        <w:lastRenderedPageBreak/>
        <w:t>Załącznik nr 6 do umowy</w:t>
      </w:r>
    </w:p>
    <w:p w14:paraId="08371264" w14:textId="336B655E" w:rsidR="006B5550" w:rsidRDefault="003B7C6D" w:rsidP="008A4FFC">
      <w:pPr>
        <w:ind w:left="4956" w:firstLine="708"/>
        <w:rPr>
          <w:rFonts w:ascii="Open Sans" w:hAnsi="Open Sans" w:cs="Open Sans"/>
          <w:b/>
          <w:bCs/>
          <w:sz w:val="22"/>
          <w:szCs w:val="22"/>
        </w:rPr>
      </w:pPr>
      <w:r w:rsidRPr="00290CE9">
        <w:rPr>
          <w:rFonts w:ascii="Open Sans" w:hAnsi="Open Sans" w:cs="Open Sans"/>
          <w:b/>
          <w:sz w:val="22"/>
          <w:szCs w:val="22"/>
        </w:rPr>
        <w:t xml:space="preserve">Nr </w:t>
      </w:r>
      <w:r w:rsidR="008A4FFC"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419CDA82" w14:textId="264034D2" w:rsidR="003B7C6D" w:rsidRPr="00290CE9" w:rsidRDefault="003B7C6D" w:rsidP="003B7C6D">
      <w:pPr>
        <w:spacing w:line="276" w:lineRule="auto"/>
        <w:ind w:left="5670"/>
        <w:rPr>
          <w:rFonts w:ascii="Open Sans" w:hAnsi="Open Sans" w:cs="Open Sans"/>
          <w:b/>
          <w:sz w:val="22"/>
          <w:szCs w:val="22"/>
        </w:rPr>
      </w:pPr>
      <w:r w:rsidRPr="00290CE9">
        <w:rPr>
          <w:rFonts w:ascii="Open Sans" w:hAnsi="Open Sans" w:cs="Open Sans"/>
          <w:b/>
          <w:sz w:val="22"/>
          <w:szCs w:val="22"/>
        </w:rPr>
        <w:t>z dnia ………………….</w:t>
      </w:r>
    </w:p>
    <w:p w14:paraId="39778186" w14:textId="77777777" w:rsidR="003B7C6D" w:rsidRPr="00290CE9" w:rsidRDefault="003B7C6D" w:rsidP="003B7C6D">
      <w:pPr>
        <w:spacing w:line="276" w:lineRule="auto"/>
        <w:ind w:left="5670"/>
        <w:rPr>
          <w:rFonts w:ascii="Open Sans" w:hAnsi="Open Sans" w:cs="Open Sans"/>
          <w:b/>
          <w:sz w:val="22"/>
          <w:szCs w:val="22"/>
        </w:rPr>
      </w:pPr>
    </w:p>
    <w:p w14:paraId="38B0B26B" w14:textId="77777777" w:rsidR="003B7C6D" w:rsidRPr="00290CE9" w:rsidRDefault="003B7C6D" w:rsidP="003B7C6D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290CE9">
        <w:rPr>
          <w:rFonts w:ascii="Open Sans" w:hAnsi="Open Sans" w:cs="Open Sans"/>
          <w:b/>
          <w:sz w:val="22"/>
          <w:szCs w:val="22"/>
        </w:rPr>
        <w:t>ZOBOWIĄZANIE</w:t>
      </w:r>
    </w:p>
    <w:p w14:paraId="6DB98A4F" w14:textId="77777777" w:rsidR="003B7C6D" w:rsidRPr="00290CE9" w:rsidRDefault="003B7C6D" w:rsidP="003B7C6D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</w:p>
    <w:p w14:paraId="01FBF7EE" w14:textId="7C62D4CE" w:rsidR="003B7C6D" w:rsidRPr="008A4FFC" w:rsidRDefault="003B7C6D" w:rsidP="00E535AE">
      <w:pPr>
        <w:pStyle w:val="Akapitzlist"/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Open Sans" w:hAnsi="Open Sans" w:cs="Open Sans"/>
          <w:bCs/>
          <w:sz w:val="22"/>
          <w:szCs w:val="22"/>
        </w:rPr>
      </w:pPr>
      <w:r w:rsidRPr="008A4FFC">
        <w:rPr>
          <w:rFonts w:ascii="Open Sans" w:eastAsia="Calibri" w:hAnsi="Open Sans" w:cs="Open Sans"/>
          <w:sz w:val="22"/>
          <w:szCs w:val="22"/>
          <w:lang w:eastAsia="en-US"/>
        </w:rPr>
        <w:t>W związku z zawartą umową z dnia …………………. dotyczącą wykonania</w:t>
      </w:r>
      <w:r w:rsidR="006B5550" w:rsidRPr="008A4FFC">
        <w:rPr>
          <w:rFonts w:ascii="Open Sans" w:hAnsi="Open Sans" w:cs="Open Sans"/>
          <w:sz w:val="22"/>
          <w:szCs w:val="22"/>
        </w:rPr>
        <w:t xml:space="preserve"> remontu </w:t>
      </w:r>
      <w:r w:rsidR="008A4FFC" w:rsidRPr="008A4FFC">
        <w:rPr>
          <w:rFonts w:ascii="Open Sans" w:hAnsi="Open Sans" w:cs="Open Sans"/>
          <w:sz w:val="22"/>
          <w:szCs w:val="22"/>
        </w:rPr>
        <w:t>mieszadeł Flygt typu PP 4650.410, PP 4640.410, SR 4430.010, SR 4660.410 SF zamontowanych w Oczyszczalni Ścieków ,,Wschód” w Gdańsku</w:t>
      </w:r>
      <w:r w:rsidR="008A4FFC" w:rsidRPr="008A4FFC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8A4FFC">
        <w:rPr>
          <w:rFonts w:ascii="Open Sans" w:eastAsia="Calibri" w:hAnsi="Open Sans" w:cs="Open Sans"/>
          <w:sz w:val="22"/>
          <w:szCs w:val="22"/>
          <w:lang w:eastAsia="en-US"/>
        </w:rPr>
        <w:t>(dalej zwaną Umową główną) pomiędzy Gdańskie Wodociągi Sp. z o.o., Gdańsk ul. Wałowa 46, a firmą: ……….…...………………………….………………………………… oraz pozostali współpracownicy lub inne osoby wykonujące ww. zadanie remontowe (zwani dalej Wykonawcą) zobowiązują się do zachowania w tajemnicy wszelkich informacji otrzymanych w związku z realizacją Umowy Głównej w formie ustnej, pisemnej, elektronicznej, fotograficznej.</w:t>
      </w:r>
    </w:p>
    <w:p w14:paraId="3A63296C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>Informacje przekazane Wykonawcy w związku z realizacją Umowy Głównej mają charakter informacji poufnych. Sformułowanie „informacje poufne” oznacza wszelkie informacje związane w jakikolwiek sposób z działalnością „Gdańskie Wodociągi” Sp. z o.o. (dalej GdW), znane lub ujawnione na rzecz Wykonawcy w konsekwencji realizacji Umowy Głównej, które zawierają informacje techniczne lub inne informacje o usługach, procesach, programach, wiedzy, koncepcjach i innowacjach, formularzach, metodach handlowych, danych, wszelkich danych finansowych i księgowych, danych marketingowych, danych o klientach, wykazy klientów, a także i inne informacje GdW nabyte przez Wykonawcę. Informacje poufne nie zawierają takich elementów, które są publikowane lub w inny sposób stanowią wiedzę publiczną, lub do których istnieje wolny dostęp ze źródeł handlowych lub innych.</w:t>
      </w:r>
    </w:p>
    <w:p w14:paraId="0938E46A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>Wykonawca oświadcza, że pozyskane informacje poufne nie będą w jakikolwiek sposób wykorzystywane, ujawniane, ani udostępniane inaczej niż na zasadach przewidzianych w Umowie Głównej.</w:t>
      </w:r>
    </w:p>
    <w:p w14:paraId="669F6842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>Wykonawca, nie jest uprawniony do przekazywania zebranych informacji osobom trzecim, ich przetwarzania oraz publikowania. Dodatkowo zobowiązuje się Wykonawcę do przeszkolenia swoich pracowników oraz osób współpracujących w zakresie zabezpieczenia pozyskanych informacji.</w:t>
      </w:r>
    </w:p>
    <w:p w14:paraId="0C6F9D32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 xml:space="preserve">Jeżeli Wykonawca zamierza przekazać pozyskane informacje poufne innym podmiotom, to musi uprzednio poinformować GdW o zamiarze takiego przekazania oraz o tożsamości (nazwie) podmiotu, któremu ma zamiar przekazać takie informacje, a także uzyskać pisemną zgodę od GdW w tym przedmiocie. </w:t>
      </w:r>
      <w:r w:rsidRPr="00290CE9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Zawiadomienie o zamiarze takiego przekazania powinno zawierać informacje dotyczące jego charakteru oraz zakresu. GdW zobowiązuje się pisemnie ustosunkować do zamiaru przekazania informacji w ciągu 5 dni roboczych od dnia otrzymania zawiadomienia.</w:t>
      </w:r>
    </w:p>
    <w:p w14:paraId="30EE4C40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stwierdzenia naruszenia ochrony pozyskanych informacji, Wykonawca zobowiązany jest niezwłocznie, w ciągu 24 godzin od powzięcia takiej informacji zgłosić tą okoliczność do GdW. Informacja powinna być przekazana w formie pisemnej, w tym za pośrednictwem poczty elektronicznej na adres e-mail </w:t>
      </w:r>
      <w:hyperlink r:id="rId18" w:history="1">
        <w:r w:rsidRPr="00290CE9">
          <w:rPr>
            <w:rStyle w:val="Hipercze"/>
            <w:rFonts w:ascii="Open Sans" w:eastAsia="Calibri" w:hAnsi="Open Sans" w:cs="Open Sans"/>
            <w:sz w:val="22"/>
            <w:szCs w:val="22"/>
            <w:lang w:eastAsia="en-US"/>
          </w:rPr>
          <w:t>Wojciech.Blawat@gdanskiewodociagi.pl</w:t>
        </w:r>
      </w:hyperlink>
      <w:r w:rsidRPr="00290CE9">
        <w:rPr>
          <w:rFonts w:ascii="Open Sans" w:eastAsia="Calibri" w:hAnsi="Open Sans" w:cs="Open Sans"/>
          <w:sz w:val="22"/>
          <w:szCs w:val="22"/>
          <w:lang w:eastAsia="en-US"/>
        </w:rPr>
        <w:t>. W przypadku naruszenia zapisów, o których mowa w punktach 1 - 5, GdW zastrzega sobie możliwość dochodzenia od Wykonawcy odszkodowania w pełnej wysokości na zasadach ogólnych.</w:t>
      </w:r>
    </w:p>
    <w:p w14:paraId="40EFF8DC" w14:textId="77777777" w:rsidR="003B7C6D" w:rsidRPr="00290CE9" w:rsidRDefault="003B7C6D" w:rsidP="00E535AE">
      <w:pPr>
        <w:numPr>
          <w:ilvl w:val="0"/>
          <w:numId w:val="35"/>
        </w:num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290CE9">
        <w:rPr>
          <w:rFonts w:ascii="Open Sans" w:eastAsia="Calibri" w:hAnsi="Open Sans" w:cs="Open Sans"/>
          <w:sz w:val="22"/>
          <w:szCs w:val="22"/>
          <w:lang w:eastAsia="en-US"/>
        </w:rPr>
        <w:t>Naruszenie którekolwiek z postanowień niniejszego załącznika powodować będzie po stronie Wykonawcy obowiązek zapłaty kary umownej w wysokości 5 % wynagrodzenia umownego brutto, o którym mowa w § 3 ust. 1 umowy – za każdy przypadek naruszenia. GdW może nadto dochodzić odszkodowania uzupełniającego na zasadach ogólnych.</w:t>
      </w:r>
    </w:p>
    <w:p w14:paraId="512ADFF2" w14:textId="77777777" w:rsidR="003B7C6D" w:rsidRPr="00290CE9" w:rsidRDefault="003B7C6D" w:rsidP="003B7C6D">
      <w:p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74DE2073" w14:textId="77777777" w:rsidR="003B7C6D" w:rsidRPr="00290CE9" w:rsidRDefault="003B7C6D" w:rsidP="003B7C6D">
      <w:p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088FDE4E" w14:textId="77777777" w:rsidR="003B7C6D" w:rsidRPr="00290CE9" w:rsidRDefault="003B7C6D" w:rsidP="003B7C6D">
      <w:pPr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12501A00" w14:textId="77777777" w:rsidR="003B7C6D" w:rsidRPr="00F034FD" w:rsidRDefault="003B7C6D" w:rsidP="003B7C6D">
      <w:pPr>
        <w:tabs>
          <w:tab w:val="left" w:pos="6105"/>
        </w:tabs>
        <w:spacing w:line="276" w:lineRule="auto"/>
        <w:jc w:val="right"/>
        <w:rPr>
          <w:rFonts w:ascii="Open Sans" w:hAnsi="Open Sans" w:cs="Open Sans"/>
          <w:sz w:val="20"/>
        </w:rPr>
      </w:pPr>
      <w:r w:rsidRPr="00F034FD">
        <w:rPr>
          <w:rFonts w:ascii="Open Sans" w:hAnsi="Open Sans" w:cs="Open Sans"/>
          <w:sz w:val="20"/>
        </w:rPr>
        <w:t>……………………………………….</w:t>
      </w:r>
    </w:p>
    <w:p w14:paraId="2602264D" w14:textId="0895684C" w:rsidR="003B7C6D" w:rsidRPr="00F034FD" w:rsidRDefault="003B7C6D" w:rsidP="003B7C6D">
      <w:pPr>
        <w:tabs>
          <w:tab w:val="left" w:pos="6105"/>
        </w:tabs>
        <w:spacing w:line="276" w:lineRule="auto"/>
        <w:ind w:firstLine="708"/>
        <w:rPr>
          <w:rFonts w:ascii="Open Sans" w:hAnsi="Open Sans" w:cs="Open Sans"/>
          <w:sz w:val="20"/>
        </w:rPr>
      </w:pPr>
      <w:r w:rsidRPr="00F034FD">
        <w:rPr>
          <w:rFonts w:ascii="Open Sans" w:hAnsi="Open Sans" w:cs="Open Sans"/>
          <w:sz w:val="20"/>
        </w:rPr>
        <w:tab/>
        <w:t xml:space="preserve">         </w:t>
      </w:r>
      <w:r w:rsidR="00F034FD">
        <w:rPr>
          <w:rFonts w:ascii="Open Sans" w:hAnsi="Open Sans" w:cs="Open Sans"/>
          <w:sz w:val="20"/>
        </w:rPr>
        <w:t xml:space="preserve">      </w:t>
      </w:r>
      <w:r w:rsidRPr="00F034FD">
        <w:rPr>
          <w:rFonts w:ascii="Open Sans" w:hAnsi="Open Sans" w:cs="Open Sans"/>
          <w:sz w:val="20"/>
        </w:rPr>
        <w:t xml:space="preserve"> </w:t>
      </w:r>
      <w:r w:rsidRPr="00F034FD">
        <w:rPr>
          <w:rFonts w:ascii="Open Sans" w:hAnsi="Open Sans" w:cs="Open Sans"/>
          <w:sz w:val="16"/>
          <w:szCs w:val="16"/>
        </w:rPr>
        <w:t>Data i podpis Wykonawcy</w:t>
      </w:r>
    </w:p>
    <w:p w14:paraId="3FF8744E" w14:textId="77777777" w:rsidR="003B7C6D" w:rsidRDefault="003B7C6D" w:rsidP="003B7C6D">
      <w:pPr>
        <w:keepNext/>
        <w:ind w:left="5664"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1C7F3FB5" w14:textId="77777777" w:rsidR="00F034FD" w:rsidRDefault="00F034FD" w:rsidP="00F034FD">
      <w:pPr>
        <w:keepNext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3852B8AE" w14:textId="77777777" w:rsidR="00F034FD" w:rsidRDefault="00F034FD" w:rsidP="00F034FD">
      <w:pPr>
        <w:keepNext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4EDB5B8C" w14:textId="77777777" w:rsidR="00F034FD" w:rsidRDefault="00F034FD" w:rsidP="00F034FD">
      <w:pPr>
        <w:keepNext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3B78D10A" w14:textId="77777777" w:rsidR="00F034FD" w:rsidRDefault="00F034FD" w:rsidP="00F034FD">
      <w:pPr>
        <w:keepNext/>
        <w:outlineLvl w:val="0"/>
        <w:rPr>
          <w:rFonts w:ascii="Open Sans" w:eastAsia="Arial Unicode MS" w:hAnsi="Open Sans" w:cs="Open Sans"/>
          <w:b/>
          <w:sz w:val="22"/>
          <w:szCs w:val="22"/>
        </w:rPr>
      </w:pPr>
    </w:p>
    <w:p w14:paraId="26B03A60" w14:textId="77777777" w:rsidR="00F034FD" w:rsidRPr="00DE0C0F" w:rsidRDefault="00F034FD" w:rsidP="00F034FD">
      <w:pPr>
        <w:keepNext/>
        <w:outlineLvl w:val="0"/>
        <w:rPr>
          <w:rFonts w:ascii="Open Sans" w:hAnsi="Open Sans" w:cs="Open Sans"/>
        </w:rPr>
      </w:pPr>
    </w:p>
    <w:p w14:paraId="51F3FBC4" w14:textId="77777777" w:rsidR="003B7C6D" w:rsidRDefault="003B7C6D" w:rsidP="00B76B92"/>
    <w:p w14:paraId="3BFD0401" w14:textId="77777777" w:rsidR="00F034FD" w:rsidRDefault="00F034FD" w:rsidP="00B76B92"/>
    <w:p w14:paraId="3CE2D227" w14:textId="77777777" w:rsidR="00F034FD" w:rsidRDefault="00F034FD" w:rsidP="00B76B92"/>
    <w:p w14:paraId="261A44C8" w14:textId="77777777" w:rsidR="00F034FD" w:rsidRDefault="00F034FD" w:rsidP="00B76B92"/>
    <w:p w14:paraId="5F1DCE46" w14:textId="77777777" w:rsidR="00F034FD" w:rsidRDefault="00F034FD" w:rsidP="00B76B92"/>
    <w:p w14:paraId="4D0969F1" w14:textId="77777777" w:rsidR="00F034FD" w:rsidRDefault="00F034FD" w:rsidP="00B76B92"/>
    <w:p w14:paraId="07BFAB43" w14:textId="77777777" w:rsidR="00F034FD" w:rsidRDefault="00F034FD" w:rsidP="00B76B92"/>
    <w:p w14:paraId="7CBDA0AA" w14:textId="77777777" w:rsidR="00F034FD" w:rsidRDefault="00F034FD" w:rsidP="00B76B92"/>
    <w:p w14:paraId="7F1B78FD" w14:textId="77777777" w:rsidR="00F034FD" w:rsidRDefault="00F034FD" w:rsidP="00B76B92"/>
    <w:p w14:paraId="2710C8BC" w14:textId="77777777" w:rsidR="00F034FD" w:rsidRDefault="00F034FD" w:rsidP="00B76B92"/>
    <w:p w14:paraId="563F7712" w14:textId="77777777" w:rsidR="00F034FD" w:rsidRDefault="00F034FD" w:rsidP="00B76B92"/>
    <w:p w14:paraId="19559021" w14:textId="77777777" w:rsidR="00F034FD" w:rsidRDefault="00F034FD" w:rsidP="00B76B92"/>
    <w:p w14:paraId="113E287B" w14:textId="77777777" w:rsidR="00F034FD" w:rsidRDefault="00F034FD" w:rsidP="00B76B92"/>
    <w:p w14:paraId="591A3733" w14:textId="77777777" w:rsidR="00F034FD" w:rsidRDefault="00F034FD" w:rsidP="00B76B92"/>
    <w:p w14:paraId="55F516DF" w14:textId="77777777" w:rsidR="00F034FD" w:rsidRDefault="00F034FD" w:rsidP="00B76B92"/>
    <w:p w14:paraId="320573C4" w14:textId="77777777" w:rsidR="00F034FD" w:rsidRDefault="00F034FD" w:rsidP="00B76B92"/>
    <w:p w14:paraId="53A55EB9" w14:textId="77777777" w:rsidR="00F034FD" w:rsidRDefault="00F034FD" w:rsidP="00B76B92"/>
    <w:p w14:paraId="666A5C62" w14:textId="495BCC11" w:rsidR="00F034FD" w:rsidRPr="00133182" w:rsidRDefault="00F034FD" w:rsidP="00F034FD">
      <w:pPr>
        <w:keepNext/>
        <w:ind w:left="4956" w:firstLine="708"/>
        <w:outlineLvl w:val="0"/>
        <w:rPr>
          <w:rFonts w:ascii="Open Sans" w:eastAsia="Arial Unicode MS" w:hAnsi="Open Sans" w:cs="Open Sans"/>
          <w:bCs/>
          <w:sz w:val="22"/>
          <w:szCs w:val="22"/>
        </w:rPr>
      </w:pPr>
      <w:r w:rsidRPr="00133182">
        <w:rPr>
          <w:rFonts w:ascii="Open Sans" w:eastAsia="Arial Unicode MS" w:hAnsi="Open Sans" w:cs="Open Sans"/>
          <w:b/>
          <w:sz w:val="22"/>
          <w:szCs w:val="22"/>
        </w:rPr>
        <w:t xml:space="preserve">Załącznik nr </w:t>
      </w:r>
      <w:r>
        <w:rPr>
          <w:rFonts w:ascii="Open Sans" w:eastAsia="Arial Unicode MS" w:hAnsi="Open Sans" w:cs="Open Sans"/>
          <w:b/>
          <w:sz w:val="22"/>
          <w:szCs w:val="22"/>
        </w:rPr>
        <w:t>7</w:t>
      </w:r>
      <w:r w:rsidRPr="00133182">
        <w:rPr>
          <w:rFonts w:ascii="Open Sans" w:eastAsia="Arial Unicode MS" w:hAnsi="Open Sans" w:cs="Open Sans"/>
          <w:b/>
          <w:bCs/>
          <w:sz w:val="22"/>
          <w:szCs w:val="22"/>
        </w:rPr>
        <w:t xml:space="preserve"> do umowy</w:t>
      </w:r>
    </w:p>
    <w:p w14:paraId="196714C3" w14:textId="1402CD3E" w:rsidR="00F034FD" w:rsidRPr="00133182" w:rsidRDefault="00F034FD" w:rsidP="00F034FD">
      <w:pPr>
        <w:ind w:left="4956" w:firstLine="708"/>
        <w:rPr>
          <w:rFonts w:ascii="Open Sans" w:hAnsi="Open Sans" w:cs="Open Sans"/>
          <w:b/>
          <w:sz w:val="22"/>
          <w:szCs w:val="22"/>
        </w:rPr>
      </w:pPr>
      <w:r w:rsidRPr="00133182">
        <w:rPr>
          <w:rFonts w:ascii="Open Sans" w:hAnsi="Open Sans" w:cs="Open Sans"/>
          <w:b/>
          <w:sz w:val="22"/>
          <w:szCs w:val="22"/>
        </w:rPr>
        <w:t xml:space="preserve">Nr </w:t>
      </w:r>
      <w:r w:rsidR="008A4FFC"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22944BAB" w14:textId="77777777" w:rsidR="00F034FD" w:rsidRDefault="00F034FD" w:rsidP="00F034FD">
      <w:pPr>
        <w:ind w:left="4956" w:firstLine="708"/>
        <w:rPr>
          <w:rFonts w:ascii="Open Sans" w:hAnsi="Open Sans" w:cs="Open Sans"/>
          <w:b/>
          <w:sz w:val="22"/>
          <w:szCs w:val="22"/>
        </w:rPr>
      </w:pPr>
      <w:r w:rsidRPr="00133182">
        <w:rPr>
          <w:rFonts w:ascii="Open Sans" w:hAnsi="Open Sans" w:cs="Open Sans"/>
          <w:b/>
          <w:sz w:val="22"/>
          <w:szCs w:val="22"/>
        </w:rPr>
        <w:t>z dnia ………………….</w:t>
      </w:r>
    </w:p>
    <w:p w14:paraId="2E2795E5" w14:textId="77777777" w:rsidR="00F034FD" w:rsidRPr="00133182" w:rsidRDefault="00F034FD" w:rsidP="00F034FD">
      <w:pPr>
        <w:ind w:left="4956" w:firstLine="708"/>
        <w:jc w:val="right"/>
        <w:rPr>
          <w:rFonts w:ascii="Open Sans" w:hAnsi="Open Sans" w:cs="Open Sans"/>
          <w:b/>
          <w:sz w:val="22"/>
          <w:szCs w:val="22"/>
        </w:rPr>
      </w:pPr>
    </w:p>
    <w:p w14:paraId="3FAE4390" w14:textId="77777777" w:rsidR="00F034FD" w:rsidRPr="00DC44E9" w:rsidRDefault="00F034FD" w:rsidP="00F034FD">
      <w:pPr>
        <w:jc w:val="right"/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Gdańsk</w:t>
      </w:r>
      <w:r>
        <w:rPr>
          <w:rFonts w:ascii="Open Sans" w:hAnsi="Open Sans" w:cs="Open Sans"/>
          <w:sz w:val="22"/>
          <w:szCs w:val="22"/>
        </w:rPr>
        <w:t>,</w:t>
      </w:r>
      <w:r w:rsidRPr="00DC44E9">
        <w:rPr>
          <w:rFonts w:ascii="Open Sans" w:hAnsi="Open Sans" w:cs="Open Sans"/>
          <w:sz w:val="22"/>
          <w:szCs w:val="22"/>
        </w:rPr>
        <w:t xml:space="preserve"> dnia …………………………</w:t>
      </w:r>
    </w:p>
    <w:p w14:paraId="1B62CF32" w14:textId="77777777" w:rsidR="00F034FD" w:rsidRPr="00DC44E9" w:rsidRDefault="00F034FD" w:rsidP="00F034FD">
      <w:pPr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…………………………………………</w:t>
      </w:r>
    </w:p>
    <w:p w14:paraId="38B36983" w14:textId="77777777" w:rsidR="00F034FD" w:rsidRPr="00DC44E9" w:rsidRDefault="00F034FD" w:rsidP="00F034FD">
      <w:pPr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…………………………………………</w:t>
      </w:r>
    </w:p>
    <w:p w14:paraId="55E390D8" w14:textId="77777777" w:rsidR="00F034FD" w:rsidRPr="00DC44E9" w:rsidRDefault="00F034FD" w:rsidP="00F034FD">
      <w:pPr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…………………………………………</w:t>
      </w:r>
    </w:p>
    <w:p w14:paraId="16388889" w14:textId="6E62E89E" w:rsidR="00F034FD" w:rsidRPr="00DC44E9" w:rsidRDefault="00F034FD" w:rsidP="00817BCD">
      <w:pPr>
        <w:ind w:left="5664"/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Gdańskie Wodociągi Sp. z o.o.</w:t>
      </w:r>
    </w:p>
    <w:p w14:paraId="11DAAFFC" w14:textId="50E7F9B1" w:rsidR="00F034FD" w:rsidRPr="00DC44E9" w:rsidRDefault="00F034FD" w:rsidP="00817BCD">
      <w:pPr>
        <w:ind w:left="4956" w:firstLine="708"/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ul. Wałowa 46</w:t>
      </w:r>
    </w:p>
    <w:p w14:paraId="0D9E2394" w14:textId="322905DD" w:rsidR="00F034FD" w:rsidRDefault="00F034FD" w:rsidP="00817BCD">
      <w:pPr>
        <w:ind w:left="4956" w:firstLine="708"/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80-858 Gdańsk</w:t>
      </w:r>
    </w:p>
    <w:p w14:paraId="312D5CCF" w14:textId="77777777" w:rsidR="00817BCD" w:rsidRDefault="00817BCD" w:rsidP="00817BCD">
      <w:pPr>
        <w:ind w:left="4956" w:firstLine="708"/>
        <w:rPr>
          <w:rFonts w:ascii="Open Sans" w:hAnsi="Open Sans" w:cs="Open Sans"/>
          <w:sz w:val="22"/>
          <w:szCs w:val="22"/>
        </w:rPr>
      </w:pPr>
    </w:p>
    <w:p w14:paraId="3AB2CF88" w14:textId="77777777" w:rsidR="00817BCD" w:rsidRDefault="00817BCD" w:rsidP="00817BCD">
      <w:pPr>
        <w:ind w:left="4956" w:firstLine="708"/>
        <w:rPr>
          <w:rFonts w:ascii="Open Sans" w:hAnsi="Open Sans" w:cs="Open Sans"/>
          <w:sz w:val="22"/>
          <w:szCs w:val="22"/>
        </w:rPr>
      </w:pPr>
    </w:p>
    <w:p w14:paraId="6B5C6402" w14:textId="77777777" w:rsidR="00817BCD" w:rsidRDefault="00817BCD" w:rsidP="00817BCD">
      <w:pPr>
        <w:ind w:left="4956" w:firstLine="708"/>
        <w:rPr>
          <w:rFonts w:ascii="Open Sans" w:hAnsi="Open Sans" w:cs="Open Sans"/>
          <w:sz w:val="22"/>
          <w:szCs w:val="22"/>
        </w:rPr>
      </w:pPr>
    </w:p>
    <w:p w14:paraId="06C78DC1" w14:textId="77777777" w:rsidR="00F034FD" w:rsidRPr="00E67B6A" w:rsidRDefault="00F034FD" w:rsidP="00F034FD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E67B6A">
        <w:rPr>
          <w:rFonts w:ascii="Open Sans" w:hAnsi="Open Sans" w:cs="Open Sans"/>
          <w:b/>
          <w:bCs/>
          <w:sz w:val="22"/>
          <w:szCs w:val="22"/>
        </w:rPr>
        <w:t>WNIOSEK</w:t>
      </w:r>
    </w:p>
    <w:p w14:paraId="3095E64D" w14:textId="77777777" w:rsidR="00F034FD" w:rsidRPr="00E67B6A" w:rsidRDefault="00F034FD" w:rsidP="00F034FD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f</w:t>
      </w:r>
      <w:r w:rsidRPr="00E67B6A">
        <w:rPr>
          <w:rFonts w:ascii="Open Sans" w:hAnsi="Open Sans" w:cs="Open Sans"/>
          <w:b/>
          <w:bCs/>
          <w:sz w:val="22"/>
          <w:szCs w:val="22"/>
        </w:rPr>
        <w:t>ormularz zgody na wejście / wjazd na obiekt</w:t>
      </w:r>
    </w:p>
    <w:p w14:paraId="01B0F2DD" w14:textId="77777777" w:rsidR="00F034FD" w:rsidRPr="00E67B6A" w:rsidRDefault="00F034FD" w:rsidP="00F034FD">
      <w:pPr>
        <w:jc w:val="both"/>
        <w:rPr>
          <w:rFonts w:ascii="Open Sans" w:hAnsi="Open Sans" w:cs="Open Sans"/>
          <w:sz w:val="20"/>
        </w:rPr>
      </w:pPr>
      <w:r w:rsidRPr="00E67B6A">
        <w:rPr>
          <w:rFonts w:ascii="Open Sans" w:hAnsi="Open Sans" w:cs="Open Sans"/>
          <w:sz w:val="20"/>
        </w:rPr>
        <w:t>ZESTAWIENIE OSÓB I POJAZDÓW PRACOWNIKÓW FIRMY ………………………………………………….…, UPRAWNIONYCH DO WJAZDU / WEJŚCIA* NA TEREN OBIEKTU …………………………………………………….,,,,,,,,,,,,,,….. PRZY ULICY ……………………………………………… WAŻNE W OD ………………………………………DO…………………………………………………….</w:t>
      </w:r>
    </w:p>
    <w:tbl>
      <w:tblPr>
        <w:tblStyle w:val="TableNormal"/>
        <w:tblW w:w="9208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089"/>
        <w:gridCol w:w="224"/>
        <w:gridCol w:w="222"/>
        <w:gridCol w:w="332"/>
        <w:gridCol w:w="332"/>
        <w:gridCol w:w="332"/>
        <w:gridCol w:w="332"/>
        <w:gridCol w:w="332"/>
        <w:gridCol w:w="222"/>
        <w:gridCol w:w="224"/>
        <w:gridCol w:w="1819"/>
        <w:gridCol w:w="2268"/>
      </w:tblGrid>
      <w:tr w:rsidR="00F034FD" w:rsidRPr="00DC44E9" w14:paraId="2B4A55F9" w14:textId="77777777" w:rsidTr="00293D4E">
        <w:trPr>
          <w:trHeight w:val="402"/>
        </w:trPr>
        <w:tc>
          <w:tcPr>
            <w:tcW w:w="480" w:type="dxa"/>
          </w:tcPr>
          <w:p w14:paraId="7C61C86C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5"/>
              </w:rPr>
              <w:t>Lp.</w:t>
            </w:r>
          </w:p>
        </w:tc>
        <w:tc>
          <w:tcPr>
            <w:tcW w:w="2089" w:type="dxa"/>
          </w:tcPr>
          <w:p w14:paraId="4E52C3A8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</w:rPr>
              <w:t>Imię i</w:t>
            </w:r>
            <w:r w:rsidRPr="00DC44E9">
              <w:rPr>
                <w:rFonts w:ascii="Open Sans" w:hAnsi="Open Sans" w:cs="Open Sans"/>
                <w:spacing w:val="-2"/>
              </w:rPr>
              <w:t xml:space="preserve"> Nazwisko</w:t>
            </w:r>
          </w:p>
        </w:tc>
        <w:tc>
          <w:tcPr>
            <w:tcW w:w="2552" w:type="dxa"/>
            <w:gridSpan w:val="9"/>
          </w:tcPr>
          <w:p w14:paraId="5828EE81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</w:rPr>
              <w:t>Nr</w:t>
            </w:r>
            <w:r w:rsidRPr="00DC44E9">
              <w:rPr>
                <w:rFonts w:ascii="Open Sans" w:hAnsi="Open Sans" w:cs="Open Sans"/>
                <w:spacing w:val="-1"/>
              </w:rPr>
              <w:t xml:space="preserve"> </w:t>
            </w:r>
            <w:r w:rsidRPr="00DC44E9">
              <w:rPr>
                <w:rFonts w:ascii="Open Sans" w:hAnsi="Open Sans" w:cs="Open Sans"/>
                <w:spacing w:val="-2"/>
              </w:rPr>
              <w:t>dowodu/</w:t>
            </w:r>
            <w:r w:rsidRPr="00DC44E9">
              <w:rPr>
                <w:rFonts w:ascii="Open Sans" w:hAnsi="Open Sans" w:cs="Open Sans"/>
                <w:spacing w:val="-2"/>
              </w:rPr>
              <w:br/>
              <w:t>Nr paszportu*</w:t>
            </w:r>
          </w:p>
        </w:tc>
        <w:tc>
          <w:tcPr>
            <w:tcW w:w="1819" w:type="dxa"/>
          </w:tcPr>
          <w:p w14:paraId="3552A8F9" w14:textId="77777777" w:rsidR="00F034FD" w:rsidRPr="00DC44E9" w:rsidRDefault="00F034FD" w:rsidP="00293D4E">
            <w:pPr>
              <w:pStyle w:val="TableParagraph"/>
              <w:spacing w:line="268" w:lineRule="exact"/>
              <w:ind w:left="97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</w:rPr>
              <w:t>Nr</w:t>
            </w:r>
            <w:r w:rsidRPr="00DC44E9">
              <w:rPr>
                <w:rFonts w:ascii="Open Sans" w:hAnsi="Open Sans" w:cs="Open Sans"/>
                <w:spacing w:val="-1"/>
              </w:rPr>
              <w:t xml:space="preserve"> </w:t>
            </w:r>
            <w:r w:rsidRPr="00DC44E9">
              <w:rPr>
                <w:rFonts w:ascii="Open Sans" w:hAnsi="Open Sans" w:cs="Open Sans"/>
                <w:spacing w:val="-2"/>
              </w:rPr>
              <w:t>rejestracyjny</w:t>
            </w:r>
          </w:p>
        </w:tc>
        <w:tc>
          <w:tcPr>
            <w:tcW w:w="2268" w:type="dxa"/>
          </w:tcPr>
          <w:p w14:paraId="3F2937B1" w14:textId="77777777" w:rsidR="00F034FD" w:rsidRPr="00DC44E9" w:rsidRDefault="00F034FD" w:rsidP="00293D4E">
            <w:pPr>
              <w:pStyle w:val="TableParagraph"/>
              <w:spacing w:line="268" w:lineRule="exact"/>
              <w:ind w:left="98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</w:rPr>
              <w:t>Marka</w:t>
            </w:r>
            <w:r w:rsidRPr="00DC44E9">
              <w:rPr>
                <w:rFonts w:ascii="Open Sans" w:hAnsi="Open Sans" w:cs="Open Sans"/>
                <w:spacing w:val="-3"/>
              </w:rPr>
              <w:t xml:space="preserve"> </w:t>
            </w:r>
            <w:r w:rsidRPr="00DC44E9">
              <w:rPr>
                <w:rFonts w:ascii="Open Sans" w:hAnsi="Open Sans" w:cs="Open Sans"/>
                <w:spacing w:val="-2"/>
              </w:rPr>
              <w:t>samochodu</w:t>
            </w:r>
          </w:p>
        </w:tc>
      </w:tr>
      <w:tr w:rsidR="00F034FD" w:rsidRPr="00DC44E9" w14:paraId="6CF24981" w14:textId="77777777" w:rsidTr="00293D4E">
        <w:trPr>
          <w:trHeight w:val="402"/>
        </w:trPr>
        <w:tc>
          <w:tcPr>
            <w:tcW w:w="480" w:type="dxa"/>
          </w:tcPr>
          <w:p w14:paraId="5DD0EEAC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1</w:t>
            </w:r>
          </w:p>
        </w:tc>
        <w:tc>
          <w:tcPr>
            <w:tcW w:w="2089" w:type="dxa"/>
          </w:tcPr>
          <w:p w14:paraId="336125AF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30EF855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6FDA26A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1F08BCCA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2D3F642E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73F30788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4D74EFE8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1A2468BB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01D2926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0647ED77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106D928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5699FFA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1A67A254" w14:textId="77777777" w:rsidTr="00293D4E">
        <w:trPr>
          <w:trHeight w:val="402"/>
        </w:trPr>
        <w:tc>
          <w:tcPr>
            <w:tcW w:w="480" w:type="dxa"/>
          </w:tcPr>
          <w:p w14:paraId="25FABE1F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2</w:t>
            </w:r>
          </w:p>
        </w:tc>
        <w:tc>
          <w:tcPr>
            <w:tcW w:w="2089" w:type="dxa"/>
          </w:tcPr>
          <w:p w14:paraId="1F5C603D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35E4C7BF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24CFBE1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50BC0159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78C8561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44E5B01B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3AA1DBCB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6E79C85F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5108C53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5883C88B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52B1615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79F07FE6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13EF422E" w14:textId="77777777" w:rsidTr="00293D4E">
        <w:trPr>
          <w:trHeight w:val="402"/>
        </w:trPr>
        <w:tc>
          <w:tcPr>
            <w:tcW w:w="480" w:type="dxa"/>
          </w:tcPr>
          <w:p w14:paraId="14CB2917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3</w:t>
            </w:r>
          </w:p>
        </w:tc>
        <w:tc>
          <w:tcPr>
            <w:tcW w:w="2089" w:type="dxa"/>
          </w:tcPr>
          <w:p w14:paraId="50F41027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3E1C75D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64E2AD5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67211828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7BA894CA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0D60F68F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BDF7216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2628A14B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7FC071EA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14DF1CA4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4E5A7227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7EDA334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08C081DD" w14:textId="77777777" w:rsidTr="00293D4E">
        <w:trPr>
          <w:trHeight w:val="403"/>
        </w:trPr>
        <w:tc>
          <w:tcPr>
            <w:tcW w:w="480" w:type="dxa"/>
          </w:tcPr>
          <w:p w14:paraId="5CCAA884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4</w:t>
            </w:r>
          </w:p>
        </w:tc>
        <w:tc>
          <w:tcPr>
            <w:tcW w:w="2089" w:type="dxa"/>
          </w:tcPr>
          <w:p w14:paraId="65AFA691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1E9607FB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7CBCF2F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77C1ABD8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BEA6DA3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4B7CDCE8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10339031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252F6E76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27AD635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41C986A1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6B3EAFE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5EEEC32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355E0AAD" w14:textId="77777777" w:rsidTr="00293D4E">
        <w:trPr>
          <w:trHeight w:val="402"/>
        </w:trPr>
        <w:tc>
          <w:tcPr>
            <w:tcW w:w="480" w:type="dxa"/>
          </w:tcPr>
          <w:p w14:paraId="5C42A997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5</w:t>
            </w:r>
          </w:p>
        </w:tc>
        <w:tc>
          <w:tcPr>
            <w:tcW w:w="2089" w:type="dxa"/>
          </w:tcPr>
          <w:p w14:paraId="0470E97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7AB8308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072A5F6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7F9B6482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076BCADD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4D5228AC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63EF24A6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685DF029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76D3386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2027834A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26E46675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233B4F4D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700B8343" w14:textId="77777777" w:rsidTr="00293D4E">
        <w:trPr>
          <w:trHeight w:val="402"/>
        </w:trPr>
        <w:tc>
          <w:tcPr>
            <w:tcW w:w="480" w:type="dxa"/>
          </w:tcPr>
          <w:p w14:paraId="73CC502F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6</w:t>
            </w:r>
          </w:p>
        </w:tc>
        <w:tc>
          <w:tcPr>
            <w:tcW w:w="2089" w:type="dxa"/>
          </w:tcPr>
          <w:p w14:paraId="002D03E7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59FB6CE3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1D8D349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4D27F500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10EEE0E9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3737114E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69F9BD3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4429DA39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14A59E1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30AF9D78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5C38E3C0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0D8630D1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6D3217EA" w14:textId="77777777" w:rsidTr="00293D4E">
        <w:trPr>
          <w:trHeight w:val="402"/>
        </w:trPr>
        <w:tc>
          <w:tcPr>
            <w:tcW w:w="480" w:type="dxa"/>
          </w:tcPr>
          <w:p w14:paraId="04B78A2B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7</w:t>
            </w:r>
          </w:p>
        </w:tc>
        <w:tc>
          <w:tcPr>
            <w:tcW w:w="2089" w:type="dxa"/>
          </w:tcPr>
          <w:p w14:paraId="103C4B9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742CD3F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76CDA5F1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4A63F354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777AC331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3B9F1B4C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61E70D0C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77EC6869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436E894B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0295D38C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48E15868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0809709E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  <w:tr w:rsidR="00F034FD" w:rsidRPr="00DC44E9" w14:paraId="76DCA858" w14:textId="77777777" w:rsidTr="00293D4E">
        <w:trPr>
          <w:trHeight w:val="402"/>
        </w:trPr>
        <w:tc>
          <w:tcPr>
            <w:tcW w:w="480" w:type="dxa"/>
          </w:tcPr>
          <w:p w14:paraId="35CC66E4" w14:textId="77777777" w:rsidR="00F034FD" w:rsidRPr="00DC44E9" w:rsidRDefault="00F034FD" w:rsidP="00293D4E">
            <w:pPr>
              <w:pStyle w:val="TableParagraph"/>
              <w:spacing w:line="268" w:lineRule="exact"/>
              <w:ind w:left="107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8</w:t>
            </w:r>
          </w:p>
        </w:tc>
        <w:tc>
          <w:tcPr>
            <w:tcW w:w="2089" w:type="dxa"/>
          </w:tcPr>
          <w:p w14:paraId="7D940E78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33FC030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2" w:type="dxa"/>
          </w:tcPr>
          <w:p w14:paraId="660D4A68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32" w:type="dxa"/>
          </w:tcPr>
          <w:p w14:paraId="26EC6554" w14:textId="77777777" w:rsidR="00F034FD" w:rsidRPr="00DC44E9" w:rsidRDefault="00F034FD" w:rsidP="00293D4E">
            <w:pPr>
              <w:pStyle w:val="TableParagraph"/>
              <w:spacing w:line="268" w:lineRule="exact"/>
              <w:ind w:left="4" w:right="1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5F8106B" w14:textId="77777777" w:rsidR="00F034FD" w:rsidRPr="00DC44E9" w:rsidRDefault="00F034FD" w:rsidP="00293D4E">
            <w:pPr>
              <w:pStyle w:val="TableParagraph"/>
              <w:spacing w:line="268" w:lineRule="exact"/>
              <w:ind w:left="3" w:right="2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289ACEF6" w14:textId="77777777" w:rsidR="00F034FD" w:rsidRPr="00DC44E9" w:rsidRDefault="00F034FD" w:rsidP="00293D4E">
            <w:pPr>
              <w:pStyle w:val="TableParagraph"/>
              <w:spacing w:line="268" w:lineRule="exact"/>
              <w:ind w:left="3" w:right="3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56027108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332" w:type="dxa"/>
          </w:tcPr>
          <w:p w14:paraId="36B72C8E" w14:textId="77777777" w:rsidR="00F034FD" w:rsidRPr="00DC44E9" w:rsidRDefault="00F034FD" w:rsidP="00293D4E">
            <w:pPr>
              <w:pStyle w:val="TableParagraph"/>
              <w:spacing w:line="268" w:lineRule="exact"/>
              <w:ind w:left="3" w:right="4"/>
              <w:jc w:val="center"/>
              <w:rPr>
                <w:rFonts w:ascii="Open Sans" w:hAnsi="Open Sans" w:cs="Open Sans"/>
              </w:rPr>
            </w:pPr>
            <w:r w:rsidRPr="00DC44E9">
              <w:rPr>
                <w:rFonts w:ascii="Open Sans" w:hAnsi="Open Sans" w:cs="Open Sans"/>
                <w:spacing w:val="-10"/>
              </w:rPr>
              <w:t>X</w:t>
            </w:r>
          </w:p>
        </w:tc>
        <w:tc>
          <w:tcPr>
            <w:tcW w:w="222" w:type="dxa"/>
          </w:tcPr>
          <w:p w14:paraId="2C35059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4" w:type="dxa"/>
          </w:tcPr>
          <w:p w14:paraId="09249966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19" w:type="dxa"/>
          </w:tcPr>
          <w:p w14:paraId="5C1D9739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268" w:type="dxa"/>
          </w:tcPr>
          <w:p w14:paraId="763F563F" w14:textId="77777777" w:rsidR="00F034FD" w:rsidRPr="00DC44E9" w:rsidRDefault="00F034FD" w:rsidP="00293D4E">
            <w:pPr>
              <w:pStyle w:val="TableParagraph"/>
              <w:rPr>
                <w:rFonts w:ascii="Open Sans" w:hAnsi="Open Sans" w:cs="Open Sans"/>
                <w:sz w:val="20"/>
              </w:rPr>
            </w:pPr>
          </w:p>
        </w:tc>
      </w:tr>
    </w:tbl>
    <w:p w14:paraId="0A3322BF" w14:textId="77777777" w:rsidR="00F034FD" w:rsidRDefault="00F034FD" w:rsidP="00F034FD">
      <w:pPr>
        <w:jc w:val="both"/>
        <w:rPr>
          <w:rFonts w:ascii="Open Sans" w:hAnsi="Open Sans" w:cs="Open Sans"/>
          <w:b/>
          <w:bCs/>
        </w:rPr>
      </w:pPr>
    </w:p>
    <w:p w14:paraId="76FE5BBC" w14:textId="77777777" w:rsidR="00F034FD" w:rsidRDefault="00F034FD" w:rsidP="00F034FD">
      <w:pPr>
        <w:jc w:val="both"/>
        <w:rPr>
          <w:rFonts w:ascii="Open Sans" w:hAnsi="Open Sans" w:cs="Open Sans"/>
          <w:b/>
          <w:bCs/>
        </w:rPr>
      </w:pPr>
    </w:p>
    <w:p w14:paraId="318CEEBB" w14:textId="77777777" w:rsidR="00F034FD" w:rsidRPr="00DC44E9" w:rsidRDefault="00F034FD" w:rsidP="00F034FD">
      <w:pPr>
        <w:jc w:val="both"/>
        <w:rPr>
          <w:rFonts w:ascii="Open Sans" w:hAnsi="Open Sans" w:cs="Open Sans"/>
          <w:b/>
          <w:bCs/>
        </w:rPr>
      </w:pPr>
    </w:p>
    <w:p w14:paraId="66C8A6B7" w14:textId="3D3885E0" w:rsidR="00F034FD" w:rsidRPr="00F034FD" w:rsidRDefault="00F034FD" w:rsidP="00F034FD">
      <w:pPr>
        <w:jc w:val="right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……….</w:t>
      </w:r>
      <w:r w:rsidRPr="00F034FD">
        <w:rPr>
          <w:rFonts w:ascii="Open Sans" w:hAnsi="Open Sans" w:cs="Open Sans"/>
          <w:sz w:val="16"/>
          <w:szCs w:val="16"/>
        </w:rPr>
        <w:t>…………………………………….</w:t>
      </w:r>
    </w:p>
    <w:p w14:paraId="3AB0B690" w14:textId="77777777" w:rsidR="00F034FD" w:rsidRPr="00F034FD" w:rsidRDefault="00F034FD" w:rsidP="00F034FD">
      <w:pPr>
        <w:jc w:val="right"/>
        <w:rPr>
          <w:rFonts w:ascii="Open Sans" w:hAnsi="Open Sans" w:cs="Open Sans"/>
          <w:sz w:val="16"/>
          <w:szCs w:val="16"/>
        </w:rPr>
      </w:pPr>
      <w:r w:rsidRPr="00F034FD">
        <w:rPr>
          <w:rFonts w:ascii="Open Sans" w:hAnsi="Open Sans" w:cs="Open Sans"/>
          <w:sz w:val="16"/>
          <w:szCs w:val="16"/>
        </w:rPr>
        <w:t>Czytelny podpis wnioskodawcy</w:t>
      </w:r>
    </w:p>
    <w:p w14:paraId="2858845C" w14:textId="77777777" w:rsidR="00F034FD" w:rsidRDefault="00F034FD" w:rsidP="00F034FD">
      <w:pPr>
        <w:jc w:val="both"/>
        <w:rPr>
          <w:rFonts w:ascii="Open Sans" w:hAnsi="Open Sans" w:cs="Open Sans"/>
          <w:sz w:val="22"/>
          <w:szCs w:val="22"/>
        </w:rPr>
      </w:pPr>
      <w:r w:rsidRPr="00DC44E9">
        <w:rPr>
          <w:rFonts w:ascii="Open Sans" w:hAnsi="Open Sans" w:cs="Open Sans"/>
          <w:sz w:val="22"/>
          <w:szCs w:val="22"/>
        </w:rPr>
        <w:t>Zgoda /Brak zgody*</w:t>
      </w:r>
    </w:p>
    <w:p w14:paraId="1CF242B9" w14:textId="77777777" w:rsidR="00F034FD" w:rsidRDefault="00F034FD" w:rsidP="00F034FD">
      <w:pPr>
        <w:jc w:val="both"/>
        <w:rPr>
          <w:rFonts w:ascii="Open Sans" w:hAnsi="Open Sans" w:cs="Open Sans"/>
          <w:sz w:val="22"/>
          <w:szCs w:val="22"/>
        </w:rPr>
      </w:pPr>
    </w:p>
    <w:p w14:paraId="4BA01B51" w14:textId="77777777" w:rsidR="00F034FD" w:rsidRPr="00E67B6A" w:rsidRDefault="00F034FD" w:rsidP="00F034FD">
      <w:pPr>
        <w:jc w:val="both"/>
        <w:rPr>
          <w:rFonts w:ascii="Open Sans" w:hAnsi="Open Sans" w:cs="Open Sans"/>
          <w:sz w:val="22"/>
          <w:szCs w:val="22"/>
        </w:rPr>
      </w:pPr>
    </w:p>
    <w:p w14:paraId="66DA934A" w14:textId="48478D7D" w:rsidR="00F034FD" w:rsidRPr="00F034FD" w:rsidRDefault="00F034FD" w:rsidP="00F034FD">
      <w:pPr>
        <w:jc w:val="both"/>
        <w:rPr>
          <w:rFonts w:ascii="Open Sans" w:hAnsi="Open Sans" w:cs="Open Sans"/>
          <w:sz w:val="16"/>
          <w:szCs w:val="16"/>
        </w:rPr>
      </w:pPr>
      <w:r w:rsidRPr="00F034FD">
        <w:rPr>
          <w:rFonts w:ascii="Open Sans" w:hAnsi="Open Sans" w:cs="Open Sans"/>
          <w:sz w:val="16"/>
          <w:szCs w:val="16"/>
        </w:rPr>
        <w:t>…</w:t>
      </w:r>
      <w:r>
        <w:rPr>
          <w:rFonts w:ascii="Open Sans" w:hAnsi="Open Sans" w:cs="Open Sans"/>
          <w:sz w:val="16"/>
          <w:szCs w:val="16"/>
        </w:rPr>
        <w:t>…………….</w:t>
      </w:r>
      <w:r w:rsidRPr="00F034FD">
        <w:rPr>
          <w:rFonts w:ascii="Open Sans" w:hAnsi="Open Sans" w:cs="Open Sans"/>
          <w:sz w:val="16"/>
          <w:szCs w:val="16"/>
        </w:rPr>
        <w:t>……………………………………………….</w:t>
      </w:r>
    </w:p>
    <w:p w14:paraId="6A515DDD" w14:textId="77777777" w:rsidR="00F034FD" w:rsidRPr="00F034FD" w:rsidRDefault="00F034FD" w:rsidP="00F034FD">
      <w:pPr>
        <w:jc w:val="both"/>
        <w:rPr>
          <w:rFonts w:ascii="Open Sans" w:hAnsi="Open Sans" w:cs="Open Sans"/>
          <w:sz w:val="16"/>
          <w:szCs w:val="16"/>
        </w:rPr>
      </w:pPr>
      <w:r w:rsidRPr="00F034FD">
        <w:rPr>
          <w:rFonts w:ascii="Open Sans" w:hAnsi="Open Sans" w:cs="Open Sans"/>
          <w:sz w:val="16"/>
          <w:szCs w:val="16"/>
        </w:rPr>
        <w:t>Data i Podpis Zamawiającego lub osoby upoważnionej</w:t>
      </w:r>
    </w:p>
    <w:p w14:paraId="4E8ADB46" w14:textId="77777777" w:rsidR="00F034FD" w:rsidRPr="00DC44E9" w:rsidRDefault="00F034FD" w:rsidP="00F034FD">
      <w:pPr>
        <w:jc w:val="both"/>
        <w:rPr>
          <w:rFonts w:ascii="Open Sans" w:hAnsi="Open Sans" w:cs="Open Sans"/>
          <w:sz w:val="16"/>
          <w:szCs w:val="16"/>
        </w:rPr>
      </w:pPr>
      <w:r w:rsidRPr="00DC44E9">
        <w:rPr>
          <w:rFonts w:ascii="Open Sans" w:hAnsi="Open Sans" w:cs="Open Sans"/>
          <w:sz w:val="16"/>
          <w:szCs w:val="16"/>
        </w:rPr>
        <w:t>*zaznaczyć właściwe</w:t>
      </w:r>
    </w:p>
    <w:p w14:paraId="66533694" w14:textId="77777777" w:rsidR="00F034FD" w:rsidRDefault="00F034FD" w:rsidP="00B76B92"/>
    <w:p w14:paraId="28B107C0" w14:textId="77777777" w:rsidR="00F034FD" w:rsidRDefault="00F034FD" w:rsidP="00B76B92"/>
    <w:p w14:paraId="793253C3" w14:textId="4BB50269" w:rsidR="00F034FD" w:rsidRPr="00133182" w:rsidRDefault="00F034FD" w:rsidP="00F034FD">
      <w:pPr>
        <w:keepNext/>
        <w:ind w:left="4956" w:firstLine="708"/>
        <w:outlineLvl w:val="0"/>
        <w:rPr>
          <w:rFonts w:ascii="Open Sans" w:eastAsia="Arial Unicode MS" w:hAnsi="Open Sans" w:cs="Open Sans"/>
          <w:bCs/>
          <w:sz w:val="22"/>
          <w:szCs w:val="22"/>
        </w:rPr>
      </w:pPr>
      <w:r w:rsidRPr="00133182">
        <w:rPr>
          <w:rFonts w:ascii="Open Sans" w:eastAsia="Arial Unicode MS" w:hAnsi="Open Sans" w:cs="Open Sans"/>
          <w:b/>
          <w:sz w:val="22"/>
          <w:szCs w:val="22"/>
        </w:rPr>
        <w:t xml:space="preserve">Załącznik nr </w:t>
      </w:r>
      <w:r>
        <w:rPr>
          <w:rFonts w:ascii="Open Sans" w:eastAsia="Arial Unicode MS" w:hAnsi="Open Sans" w:cs="Open Sans"/>
          <w:b/>
          <w:sz w:val="22"/>
          <w:szCs w:val="22"/>
        </w:rPr>
        <w:t>8</w:t>
      </w:r>
      <w:r w:rsidRPr="00133182">
        <w:rPr>
          <w:rFonts w:ascii="Open Sans" w:eastAsia="Arial Unicode MS" w:hAnsi="Open Sans" w:cs="Open Sans"/>
          <w:b/>
          <w:bCs/>
          <w:sz w:val="22"/>
          <w:szCs w:val="22"/>
        </w:rPr>
        <w:t xml:space="preserve"> do umowy</w:t>
      </w:r>
    </w:p>
    <w:p w14:paraId="1AC46B95" w14:textId="52E33C76" w:rsidR="00F034FD" w:rsidRPr="00133182" w:rsidRDefault="00F034FD" w:rsidP="00F034FD">
      <w:pPr>
        <w:ind w:left="5664"/>
        <w:rPr>
          <w:rFonts w:ascii="Open Sans" w:hAnsi="Open Sans" w:cs="Open Sans"/>
          <w:b/>
          <w:sz w:val="22"/>
          <w:szCs w:val="22"/>
        </w:rPr>
      </w:pPr>
      <w:r w:rsidRPr="00133182">
        <w:rPr>
          <w:rFonts w:ascii="Open Sans" w:hAnsi="Open Sans" w:cs="Open Sans"/>
          <w:b/>
          <w:sz w:val="22"/>
          <w:szCs w:val="22"/>
        </w:rPr>
        <w:t xml:space="preserve">Nr </w:t>
      </w:r>
      <w:r w:rsidR="008A4FFC" w:rsidRPr="008A4FFC">
        <w:rPr>
          <w:rFonts w:ascii="Open Sans" w:hAnsi="Open Sans" w:cs="Open Sans"/>
          <w:b/>
          <w:bCs/>
          <w:sz w:val="22"/>
          <w:szCs w:val="22"/>
        </w:rPr>
        <w:t>Z000061-SAP-R-TUM-2026</w:t>
      </w:r>
    </w:p>
    <w:p w14:paraId="7C6003D3" w14:textId="77777777" w:rsidR="00F034FD" w:rsidRDefault="00F034FD" w:rsidP="00F034FD">
      <w:pPr>
        <w:ind w:left="4956" w:firstLine="708"/>
        <w:rPr>
          <w:rFonts w:ascii="Open Sans" w:hAnsi="Open Sans" w:cs="Open Sans"/>
          <w:b/>
          <w:sz w:val="22"/>
          <w:szCs w:val="22"/>
        </w:rPr>
      </w:pPr>
      <w:r w:rsidRPr="00133182">
        <w:rPr>
          <w:rFonts w:ascii="Open Sans" w:hAnsi="Open Sans" w:cs="Open Sans"/>
          <w:b/>
          <w:sz w:val="22"/>
          <w:szCs w:val="22"/>
        </w:rPr>
        <w:t>z dnia ………………….</w:t>
      </w:r>
    </w:p>
    <w:p w14:paraId="0A7FA78C" w14:textId="77777777" w:rsidR="00F034FD" w:rsidRDefault="00F034FD" w:rsidP="00F034FD">
      <w:pPr>
        <w:jc w:val="right"/>
        <w:rPr>
          <w:rFonts w:ascii="Open Sans" w:hAnsi="Open Sans" w:cs="Open Sans"/>
        </w:rPr>
      </w:pPr>
    </w:p>
    <w:p w14:paraId="5E4B5CEE" w14:textId="77777777" w:rsidR="00F034FD" w:rsidRPr="00DE0C0F" w:rsidRDefault="00F034FD" w:rsidP="00F034FD">
      <w:pPr>
        <w:jc w:val="right"/>
        <w:rPr>
          <w:rFonts w:ascii="Open Sans" w:hAnsi="Open Sans" w:cs="Open Sans"/>
        </w:rPr>
      </w:pPr>
    </w:p>
    <w:p w14:paraId="0C3903B6" w14:textId="77777777" w:rsidR="00F034FD" w:rsidRPr="00F034FD" w:rsidRDefault="00F034FD" w:rsidP="00F034FD">
      <w:pPr>
        <w:ind w:left="3540" w:hanging="3540"/>
        <w:jc w:val="center"/>
        <w:rPr>
          <w:rFonts w:ascii="Open Sans" w:hAnsi="Open Sans" w:cs="Open Sans"/>
          <w:b/>
          <w:bCs/>
          <w:sz w:val="22"/>
          <w:szCs w:val="18"/>
        </w:rPr>
      </w:pPr>
      <w:r w:rsidRPr="00F034FD">
        <w:rPr>
          <w:rFonts w:ascii="Open Sans" w:hAnsi="Open Sans" w:cs="Open Sans"/>
          <w:b/>
          <w:bCs/>
          <w:sz w:val="22"/>
          <w:szCs w:val="18"/>
        </w:rPr>
        <w:t>WZÓR IDENTYFIKATORA</w:t>
      </w:r>
    </w:p>
    <w:p w14:paraId="02500A27" w14:textId="77777777" w:rsidR="00F034FD" w:rsidRPr="00F034FD" w:rsidRDefault="00F034FD" w:rsidP="00F034FD">
      <w:pPr>
        <w:ind w:left="3540" w:hanging="3540"/>
        <w:jc w:val="center"/>
        <w:rPr>
          <w:rFonts w:ascii="Open Sans" w:hAnsi="Open Sans" w:cs="Open Sans"/>
          <w:b/>
          <w:bCs/>
          <w:sz w:val="22"/>
          <w:szCs w:val="18"/>
        </w:rPr>
      </w:pPr>
      <w:r w:rsidRPr="00F034FD">
        <w:rPr>
          <w:rFonts w:ascii="Open Sans" w:hAnsi="Open Sans" w:cs="Open Sans"/>
          <w:b/>
          <w:bCs/>
          <w:sz w:val="22"/>
          <w:szCs w:val="18"/>
        </w:rPr>
        <w:t>obowiązkowy dla wszystkich pracowników i podwykonawców Wykonawcy</w:t>
      </w:r>
    </w:p>
    <w:p w14:paraId="53A23403" w14:textId="77777777" w:rsidR="00F034FD" w:rsidRPr="00DE0C0F" w:rsidRDefault="00F034FD" w:rsidP="00F034FD">
      <w:pPr>
        <w:rPr>
          <w:rFonts w:ascii="Open Sans" w:hAnsi="Open Sans" w:cs="Open Sans"/>
        </w:rPr>
      </w:pPr>
    </w:p>
    <w:p w14:paraId="10B239A0" w14:textId="77777777" w:rsidR="00F034FD" w:rsidRPr="00DE0C0F" w:rsidRDefault="00F034FD" w:rsidP="00F034FD">
      <w:pPr>
        <w:jc w:val="center"/>
        <w:rPr>
          <w:rFonts w:ascii="Open Sans" w:hAnsi="Open Sans" w:cs="Open Sans"/>
        </w:rPr>
      </w:pPr>
      <w:r w:rsidRPr="00DE0C0F">
        <w:rPr>
          <w:rFonts w:ascii="Open Sans" w:hAnsi="Open Sans" w:cs="Open Sans"/>
          <w:noProof/>
        </w:rPr>
        <w:drawing>
          <wp:inline distT="0" distB="0" distL="0" distR="0" wp14:anchorId="67A46D6D" wp14:editId="2A06DA0C">
            <wp:extent cx="3892759" cy="2338163"/>
            <wp:effectExtent l="0" t="0" r="0" b="5080"/>
            <wp:docPr id="7082933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848" cy="236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7423" w14:textId="77777777" w:rsidR="00F034FD" w:rsidRPr="00DE0C0F" w:rsidRDefault="00F034FD" w:rsidP="00F034FD">
      <w:pPr>
        <w:rPr>
          <w:rFonts w:ascii="Open Sans" w:hAnsi="Open Sans" w:cs="Open Sans"/>
        </w:rPr>
      </w:pPr>
    </w:p>
    <w:p w14:paraId="22C9215B" w14:textId="77777777" w:rsidR="00F034FD" w:rsidRPr="00F034FD" w:rsidRDefault="00F034FD" w:rsidP="00F034FD">
      <w:pPr>
        <w:rPr>
          <w:rFonts w:ascii="Open Sans" w:hAnsi="Open Sans" w:cs="Open Sans"/>
          <w:sz w:val="22"/>
          <w:szCs w:val="18"/>
        </w:rPr>
      </w:pPr>
      <w:r w:rsidRPr="00F034FD">
        <w:rPr>
          <w:rFonts w:ascii="Open Sans" w:hAnsi="Open Sans" w:cs="Open Sans"/>
          <w:sz w:val="22"/>
          <w:szCs w:val="18"/>
        </w:rPr>
        <w:t>Identyfikator musi być:</w:t>
      </w:r>
    </w:p>
    <w:p w14:paraId="19117435" w14:textId="77777777" w:rsidR="00F034FD" w:rsidRPr="00F034FD" w:rsidRDefault="00F034FD" w:rsidP="00E535AE">
      <w:pPr>
        <w:pStyle w:val="Akapitzlist"/>
        <w:numPr>
          <w:ilvl w:val="0"/>
          <w:numId w:val="34"/>
        </w:numPr>
        <w:overflowPunct/>
        <w:autoSpaceDE/>
        <w:autoSpaceDN/>
        <w:adjustRightInd/>
        <w:spacing w:after="160" w:line="278" w:lineRule="auto"/>
        <w:textAlignment w:val="auto"/>
        <w:rPr>
          <w:rFonts w:ascii="Open Sans" w:hAnsi="Open Sans" w:cs="Open Sans"/>
          <w:sz w:val="22"/>
          <w:szCs w:val="18"/>
        </w:rPr>
      </w:pPr>
      <w:r w:rsidRPr="00F034FD">
        <w:rPr>
          <w:rFonts w:ascii="Open Sans" w:hAnsi="Open Sans" w:cs="Open Sans"/>
          <w:sz w:val="22"/>
          <w:szCs w:val="18"/>
        </w:rPr>
        <w:t>w kolorze,</w:t>
      </w:r>
    </w:p>
    <w:p w14:paraId="4DA3C80E" w14:textId="77777777" w:rsidR="00F034FD" w:rsidRPr="00F034FD" w:rsidRDefault="00F034FD" w:rsidP="00E535AE">
      <w:pPr>
        <w:pStyle w:val="Akapitzlist"/>
        <w:numPr>
          <w:ilvl w:val="0"/>
          <w:numId w:val="34"/>
        </w:numPr>
        <w:overflowPunct/>
        <w:autoSpaceDE/>
        <w:autoSpaceDN/>
        <w:adjustRightInd/>
        <w:spacing w:after="160" w:line="278" w:lineRule="auto"/>
        <w:textAlignment w:val="auto"/>
        <w:rPr>
          <w:rFonts w:ascii="Open Sans" w:hAnsi="Open Sans" w:cs="Open Sans"/>
          <w:sz w:val="22"/>
          <w:szCs w:val="18"/>
        </w:rPr>
      </w:pPr>
      <w:r w:rsidRPr="00F034FD">
        <w:rPr>
          <w:rFonts w:ascii="Open Sans" w:hAnsi="Open Sans" w:cs="Open Sans"/>
          <w:sz w:val="22"/>
          <w:szCs w:val="18"/>
        </w:rPr>
        <w:t>ze zdjęciem,</w:t>
      </w:r>
    </w:p>
    <w:p w14:paraId="1F3EA0C6" w14:textId="77777777" w:rsidR="00F034FD" w:rsidRPr="00F034FD" w:rsidRDefault="00F034FD" w:rsidP="00E535AE">
      <w:pPr>
        <w:pStyle w:val="Akapitzlist"/>
        <w:numPr>
          <w:ilvl w:val="0"/>
          <w:numId w:val="34"/>
        </w:numPr>
        <w:overflowPunct/>
        <w:autoSpaceDE/>
        <w:autoSpaceDN/>
        <w:adjustRightInd/>
        <w:spacing w:after="160" w:line="278" w:lineRule="auto"/>
        <w:textAlignment w:val="auto"/>
        <w:rPr>
          <w:rFonts w:ascii="Open Sans" w:hAnsi="Open Sans" w:cs="Open Sans"/>
          <w:sz w:val="22"/>
          <w:szCs w:val="18"/>
        </w:rPr>
      </w:pPr>
      <w:r w:rsidRPr="00F034FD">
        <w:rPr>
          <w:rFonts w:ascii="Open Sans" w:hAnsi="Open Sans" w:cs="Open Sans"/>
          <w:sz w:val="22"/>
          <w:szCs w:val="18"/>
        </w:rPr>
        <w:t>zalaminowany,</w:t>
      </w:r>
    </w:p>
    <w:p w14:paraId="40AA7DAF" w14:textId="77777777" w:rsidR="00F034FD" w:rsidRPr="00F034FD" w:rsidRDefault="00F034FD" w:rsidP="00F034FD">
      <w:pPr>
        <w:rPr>
          <w:rFonts w:ascii="Open Sans" w:hAnsi="Open Sans" w:cs="Open Sans"/>
          <w:sz w:val="22"/>
          <w:szCs w:val="18"/>
        </w:rPr>
      </w:pPr>
      <w:r w:rsidRPr="00F034FD">
        <w:rPr>
          <w:rFonts w:ascii="Open Sans" w:hAnsi="Open Sans" w:cs="Open Sans"/>
          <w:sz w:val="22"/>
          <w:szCs w:val="18"/>
        </w:rPr>
        <w:t>noszony w widocznym miejscu przez cały czas przebywania na obiekcie.</w:t>
      </w:r>
    </w:p>
    <w:p w14:paraId="5757F235" w14:textId="77777777" w:rsidR="00F034FD" w:rsidRDefault="00F034FD" w:rsidP="00B76B92"/>
    <w:sectPr w:rsidR="00F034FD" w:rsidSect="006B365C">
      <w:pgSz w:w="11907" w:h="16840" w:code="9"/>
      <w:pgMar w:top="1418" w:right="1418" w:bottom="1985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50BED" w14:textId="77777777" w:rsidR="00CB2130" w:rsidRDefault="00CB2130">
      <w:r>
        <w:separator/>
      </w:r>
    </w:p>
  </w:endnote>
  <w:endnote w:type="continuationSeparator" w:id="0">
    <w:p w14:paraId="548AEA32" w14:textId="77777777" w:rsidR="00CB2130" w:rsidRDefault="00CB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Light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A15D" w14:textId="77777777" w:rsidR="006B365C" w:rsidRDefault="006B365C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74D363FE" w14:textId="77777777" w:rsidR="006B365C" w:rsidRDefault="006B36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2596" w14:textId="77777777" w:rsidR="006B365C" w:rsidRDefault="006B365C">
    <w:pPr>
      <w:pStyle w:val="Stopka"/>
      <w:framePr w:wrap="around" w:vAnchor="text" w:hAnchor="margin" w:xAlign="right" w:y="1"/>
      <w:rPr>
        <w:rStyle w:val="Numerstrony"/>
        <w:rFonts w:eastAsiaTheme="majorEastAsia"/>
        <w:sz w:val="20"/>
      </w:rPr>
    </w:pPr>
    <w:r>
      <w:rPr>
        <w:rStyle w:val="Numerstrony"/>
        <w:rFonts w:eastAsiaTheme="majorEastAsia"/>
        <w:sz w:val="20"/>
      </w:rPr>
      <w:fldChar w:fldCharType="begin"/>
    </w:r>
    <w:r>
      <w:rPr>
        <w:rStyle w:val="Numerstrony"/>
        <w:rFonts w:eastAsiaTheme="majorEastAsia"/>
        <w:sz w:val="20"/>
      </w:rPr>
      <w:instrText xml:space="preserve">PAGE  </w:instrText>
    </w:r>
    <w:r>
      <w:rPr>
        <w:rStyle w:val="Numerstrony"/>
        <w:rFonts w:eastAsiaTheme="majorEastAsia"/>
        <w:sz w:val="20"/>
      </w:rPr>
      <w:fldChar w:fldCharType="separate"/>
    </w:r>
    <w:r>
      <w:rPr>
        <w:rStyle w:val="Numerstrony"/>
        <w:rFonts w:eastAsiaTheme="majorEastAsia"/>
        <w:noProof/>
        <w:sz w:val="20"/>
      </w:rPr>
      <w:t>1</w:t>
    </w:r>
    <w:r>
      <w:rPr>
        <w:rStyle w:val="Numerstrony"/>
        <w:rFonts w:eastAsiaTheme="majorEastAsia"/>
        <w:sz w:val="20"/>
      </w:rPr>
      <w:fldChar w:fldCharType="end"/>
    </w:r>
  </w:p>
  <w:p w14:paraId="5E7EB60B" w14:textId="77777777" w:rsidR="006B365C" w:rsidRDefault="006B365C">
    <w:pPr>
      <w:pStyle w:val="Stopka"/>
      <w:ind w:right="360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DBEB" w14:textId="77777777" w:rsidR="006B365C" w:rsidRDefault="006B365C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FILENAME </w:instrText>
    </w:r>
    <w:r>
      <w:rPr>
        <w:rFonts w:ascii="Arial" w:hAnsi="Arial" w:cs="Arial"/>
        <w:sz w:val="16"/>
      </w:rPr>
      <w:fldChar w:fldCharType="separate"/>
    </w:r>
    <w:r>
      <w:rPr>
        <w:rFonts w:ascii="Arial" w:hAnsi="Arial" w:cs="Arial"/>
        <w:noProof/>
        <w:sz w:val="16"/>
      </w:rPr>
      <w:t>23 TPR wzór umowy_uwagiZR.DOC</w:t>
    </w:r>
    <w:r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1C256" w14:textId="77777777" w:rsidR="00CB2130" w:rsidRDefault="00CB2130">
      <w:r>
        <w:separator/>
      </w:r>
    </w:p>
  </w:footnote>
  <w:footnote w:type="continuationSeparator" w:id="0">
    <w:p w14:paraId="333A8287" w14:textId="77777777" w:rsidR="00CB2130" w:rsidRDefault="00CB2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4A17" w14:textId="77777777" w:rsidR="006B365C" w:rsidRPr="005B4B78" w:rsidRDefault="006B365C" w:rsidP="006B69C7">
    <w:pPr>
      <w:pStyle w:val="Nagwek"/>
      <w:jc w:val="right"/>
      <w:rPr>
        <w:rFonts w:ascii="Times New Roman" w:hAnsi="Times New Roman"/>
      </w:rPr>
    </w:pPr>
    <w:r>
      <w:rPr>
        <w:rFonts w:ascii="Times New Roman" w:hAnsi="Times New Roman"/>
      </w:rPr>
      <w:t>WZÓR</w:t>
    </w:r>
  </w:p>
  <w:p w14:paraId="54DA2EB8" w14:textId="77777777" w:rsidR="006B365C" w:rsidRDefault="006B3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775"/>
    <w:multiLevelType w:val="hybridMultilevel"/>
    <w:tmpl w:val="C374B23E"/>
    <w:lvl w:ilvl="0" w:tplc="9736868C">
      <w:start w:val="1"/>
      <w:numFmt w:val="bullet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6D34EC44">
      <w:start w:val="3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2"/>
      </w:rPr>
    </w:lvl>
    <w:lvl w:ilvl="2" w:tplc="125E2336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60A4"/>
    <w:multiLevelType w:val="singleLevel"/>
    <w:tmpl w:val="26304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0"/>
      </w:rPr>
    </w:lvl>
  </w:abstractNum>
  <w:abstractNum w:abstractNumId="2" w15:restartNumberingAfterBreak="0">
    <w:nsid w:val="0D7B5EEF"/>
    <w:multiLevelType w:val="hybridMultilevel"/>
    <w:tmpl w:val="6D78FC9C"/>
    <w:lvl w:ilvl="0" w:tplc="7282896A">
      <w:start w:val="1"/>
      <w:numFmt w:val="lowerLetter"/>
      <w:lvlText w:val="%1)"/>
      <w:lvlJc w:val="left"/>
      <w:pPr>
        <w:ind w:left="1068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C7105"/>
    <w:multiLevelType w:val="hybridMultilevel"/>
    <w:tmpl w:val="198442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70909"/>
    <w:multiLevelType w:val="hybridMultilevel"/>
    <w:tmpl w:val="EFD2D36E"/>
    <w:lvl w:ilvl="0" w:tplc="B8CCF8FE">
      <w:start w:val="1"/>
      <w:numFmt w:val="decimal"/>
      <w:lvlText w:val="%1)"/>
      <w:lvlJc w:val="left"/>
      <w:pPr>
        <w:ind w:left="1068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84991"/>
    <w:multiLevelType w:val="multilevel"/>
    <w:tmpl w:val="CECAC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2"/>
      </w:rPr>
    </w:lvl>
  </w:abstractNum>
  <w:abstractNum w:abstractNumId="6" w15:restartNumberingAfterBreak="0">
    <w:nsid w:val="187A2FBE"/>
    <w:multiLevelType w:val="hybridMultilevel"/>
    <w:tmpl w:val="D924B4EC"/>
    <w:lvl w:ilvl="0" w:tplc="68806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hAnsi="Open Sans" w:cs="Open Sans" w:hint="default"/>
        <w:b/>
        <w:i w:val="0"/>
        <w:color w:val="0000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33D00"/>
    <w:multiLevelType w:val="hybridMultilevel"/>
    <w:tmpl w:val="AD681520"/>
    <w:lvl w:ilvl="0" w:tplc="EF14869A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F2D63"/>
    <w:multiLevelType w:val="hybridMultilevel"/>
    <w:tmpl w:val="E3469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742F"/>
    <w:multiLevelType w:val="hybridMultilevel"/>
    <w:tmpl w:val="478C1394"/>
    <w:lvl w:ilvl="0" w:tplc="5D2E31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F5F5D"/>
    <w:multiLevelType w:val="hybridMultilevel"/>
    <w:tmpl w:val="3DCE5B5E"/>
    <w:lvl w:ilvl="0" w:tplc="B6F09626">
      <w:start w:val="1"/>
      <w:numFmt w:val="lowerLetter"/>
      <w:lvlText w:val="%1)"/>
      <w:lvlJc w:val="left"/>
      <w:pPr>
        <w:ind w:left="1068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7364E7"/>
    <w:multiLevelType w:val="hybridMultilevel"/>
    <w:tmpl w:val="47B43AF6"/>
    <w:lvl w:ilvl="0" w:tplc="04150003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1BE3B91"/>
    <w:multiLevelType w:val="hybridMultilevel"/>
    <w:tmpl w:val="63E6CA92"/>
    <w:lvl w:ilvl="0" w:tplc="C82E4592">
      <w:start w:val="1"/>
      <w:numFmt w:val="lowerLetter"/>
      <w:lvlText w:val="%1)"/>
      <w:lvlJc w:val="left"/>
      <w:pPr>
        <w:ind w:left="927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3" w15:restartNumberingAfterBreak="0">
    <w:nsid w:val="21CC452E"/>
    <w:multiLevelType w:val="hybridMultilevel"/>
    <w:tmpl w:val="192898A4"/>
    <w:lvl w:ilvl="0" w:tplc="34FAAB4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554E75"/>
    <w:multiLevelType w:val="hybridMultilevel"/>
    <w:tmpl w:val="1354F744"/>
    <w:lvl w:ilvl="0" w:tplc="70E0B60C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Open Sans" w:hAnsi="Open Sans" w:cs="Open Sans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139A7E70">
      <w:start w:val="2"/>
      <w:numFmt w:val="decimal"/>
      <w:lvlText w:val="%2."/>
      <w:lvlJc w:val="left"/>
      <w:pPr>
        <w:tabs>
          <w:tab w:val="num" w:pos="1800"/>
        </w:tabs>
        <w:ind w:left="1780" w:hanging="340"/>
      </w:pPr>
      <w:rPr>
        <w:rFonts w:hint="default"/>
        <w:b/>
        <w:i w:val="0"/>
        <w:strike w:val="0"/>
        <w:dstrike w:val="0"/>
        <w:color w:val="auto"/>
        <w:sz w:val="24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B9E18A0"/>
    <w:multiLevelType w:val="singleLevel"/>
    <w:tmpl w:val="E2E27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0"/>
      </w:rPr>
    </w:lvl>
  </w:abstractNum>
  <w:abstractNum w:abstractNumId="16" w15:restartNumberingAfterBreak="0">
    <w:nsid w:val="2BE35AEF"/>
    <w:multiLevelType w:val="hybridMultilevel"/>
    <w:tmpl w:val="76DA0F44"/>
    <w:lvl w:ilvl="0" w:tplc="FE244B9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2F0D3EA1"/>
    <w:multiLevelType w:val="hybridMultilevel"/>
    <w:tmpl w:val="D8B4F676"/>
    <w:lvl w:ilvl="0" w:tplc="FE244B94">
      <w:start w:val="1"/>
      <w:numFmt w:val="bullet"/>
      <w:lvlText w:val=""/>
      <w:lvlJc w:val="left"/>
      <w:pPr>
        <w:tabs>
          <w:tab w:val="num" w:pos="1984"/>
        </w:tabs>
        <w:ind w:left="19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8" w15:restartNumberingAfterBreak="0">
    <w:nsid w:val="33481574"/>
    <w:multiLevelType w:val="hybridMultilevel"/>
    <w:tmpl w:val="48843DDA"/>
    <w:lvl w:ilvl="0" w:tplc="64C07216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679C0"/>
    <w:multiLevelType w:val="hybridMultilevel"/>
    <w:tmpl w:val="BE1025AC"/>
    <w:lvl w:ilvl="0" w:tplc="0D48E8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50372"/>
    <w:multiLevelType w:val="hybridMultilevel"/>
    <w:tmpl w:val="0DEA31CA"/>
    <w:lvl w:ilvl="0" w:tplc="9C668124">
      <w:start w:val="1"/>
      <w:numFmt w:val="lowerLetter"/>
      <w:lvlText w:val="%1)"/>
      <w:lvlJc w:val="left"/>
      <w:pPr>
        <w:ind w:left="108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86"/>
    <w:multiLevelType w:val="hybridMultilevel"/>
    <w:tmpl w:val="F9E8EB0C"/>
    <w:lvl w:ilvl="0" w:tplc="E8245A5C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2" w15:restartNumberingAfterBreak="0">
    <w:nsid w:val="3EB32833"/>
    <w:multiLevelType w:val="multilevel"/>
    <w:tmpl w:val="ED4ADC1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A4368C"/>
    <w:multiLevelType w:val="hybridMultilevel"/>
    <w:tmpl w:val="758847F4"/>
    <w:lvl w:ilvl="0" w:tplc="DAE4FC3C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</w:rPr>
    </w:lvl>
    <w:lvl w:ilvl="1" w:tplc="E18EA486">
      <w:start w:val="1"/>
      <w:numFmt w:val="bullet"/>
      <w:lvlText w:val="•"/>
      <w:lvlJc w:val="left"/>
      <w:pPr>
        <w:ind w:left="1080" w:firstLine="0"/>
      </w:pPr>
      <w:rPr>
        <w:rFonts w:ascii="Arial" w:eastAsia="Arial Unicode MS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14AEF"/>
    <w:multiLevelType w:val="multilevel"/>
    <w:tmpl w:val="4BF8B8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Open Sans" w:eastAsia="Times New Roman" w:hAnsi="Open Sans" w:cs="Open Sans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0AE17F5"/>
    <w:multiLevelType w:val="hybridMultilevel"/>
    <w:tmpl w:val="05BE89C8"/>
    <w:lvl w:ilvl="0" w:tplc="FFFFFFFF">
      <w:start w:val="1"/>
      <w:numFmt w:val="bullet"/>
      <w:lvlText w:val="❑"/>
      <w:lvlJc w:val="left"/>
      <w:pPr>
        <w:ind w:left="1280" w:hanging="360"/>
      </w:pPr>
    </w:lvl>
    <w:lvl w:ilvl="1" w:tplc="041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6" w15:restartNumberingAfterBreak="0">
    <w:nsid w:val="42C40DFD"/>
    <w:multiLevelType w:val="hybridMultilevel"/>
    <w:tmpl w:val="E41C9844"/>
    <w:lvl w:ilvl="0" w:tplc="81FAB92A">
      <w:start w:val="1"/>
      <w:numFmt w:val="lowerLetter"/>
      <w:lvlText w:val="%1)"/>
      <w:lvlJc w:val="left"/>
      <w:pPr>
        <w:ind w:left="108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5672"/>
    <w:multiLevelType w:val="hybridMultilevel"/>
    <w:tmpl w:val="3844E0D6"/>
    <w:lvl w:ilvl="0" w:tplc="92C06384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6CD7B33"/>
    <w:multiLevelType w:val="hybridMultilevel"/>
    <w:tmpl w:val="5E6CE254"/>
    <w:lvl w:ilvl="0" w:tplc="FE244B9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49EC2E0B"/>
    <w:multiLevelType w:val="multilevel"/>
    <w:tmpl w:val="4BF8B8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Open Sans" w:eastAsia="Times New Roman" w:hAnsi="Open Sans" w:cs="Open Sans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D852884"/>
    <w:multiLevelType w:val="hybridMultilevel"/>
    <w:tmpl w:val="1478B9C6"/>
    <w:lvl w:ilvl="0" w:tplc="FE244B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55940"/>
    <w:multiLevelType w:val="hybridMultilevel"/>
    <w:tmpl w:val="B1C8E2F0"/>
    <w:lvl w:ilvl="0" w:tplc="DE421B0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14F0E55"/>
    <w:multiLevelType w:val="multilevel"/>
    <w:tmpl w:val="17BE1F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F24006"/>
    <w:multiLevelType w:val="hybridMultilevel"/>
    <w:tmpl w:val="C382C7C0"/>
    <w:lvl w:ilvl="0" w:tplc="FFFFFFFF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pStyle w:val="Titre2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 w15:restartNumberingAfterBreak="0">
    <w:nsid w:val="5AA54300"/>
    <w:multiLevelType w:val="hybridMultilevel"/>
    <w:tmpl w:val="25BCFB86"/>
    <w:lvl w:ilvl="0" w:tplc="F33A7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53299"/>
    <w:multiLevelType w:val="hybridMultilevel"/>
    <w:tmpl w:val="B5C0242C"/>
    <w:lvl w:ilvl="0" w:tplc="9CB4469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6D34EC44">
      <w:start w:val="3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2"/>
      </w:rPr>
    </w:lvl>
    <w:lvl w:ilvl="2" w:tplc="6F2456C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C50B6"/>
    <w:multiLevelType w:val="hybridMultilevel"/>
    <w:tmpl w:val="A720E452"/>
    <w:lvl w:ilvl="0" w:tplc="C70EEDC2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06A2D"/>
    <w:multiLevelType w:val="multilevel"/>
    <w:tmpl w:val="EC889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hAnsi="Open Sans" w:cs="Open Sans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80188B"/>
    <w:multiLevelType w:val="singleLevel"/>
    <w:tmpl w:val="CC080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83F75A7"/>
    <w:multiLevelType w:val="hybridMultilevel"/>
    <w:tmpl w:val="99B8C820"/>
    <w:lvl w:ilvl="0" w:tplc="063C6428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bCs/>
        <w:i w:val="0"/>
        <w:i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BD10EB"/>
    <w:multiLevelType w:val="hybridMultilevel"/>
    <w:tmpl w:val="52CA8E68"/>
    <w:lvl w:ilvl="0" w:tplc="9FCA8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hAnsi="Open Sans" w:cs="Open Sans" w:hint="default"/>
        <w:b/>
        <w:i w:val="0"/>
        <w:sz w:val="22"/>
        <w:szCs w:val="20"/>
        <w:u w:color="000000"/>
      </w:rPr>
    </w:lvl>
    <w:lvl w:ilvl="1" w:tplc="1728B9E4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  <w:b/>
        <w:i w:val="0"/>
        <w:strike w:val="0"/>
        <w:dstrike w:val="0"/>
        <w:color w:val="auto"/>
        <w:sz w:val="24"/>
        <w:szCs w:val="22"/>
        <w:u w:color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BF0400"/>
    <w:multiLevelType w:val="hybridMultilevel"/>
    <w:tmpl w:val="FBAEFC5A"/>
    <w:lvl w:ilvl="0" w:tplc="C51C3FD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762E7D"/>
    <w:multiLevelType w:val="hybridMultilevel"/>
    <w:tmpl w:val="885CBDD2"/>
    <w:lvl w:ilvl="0" w:tplc="B13CF3C6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F95F2F"/>
    <w:multiLevelType w:val="hybridMultilevel"/>
    <w:tmpl w:val="12942894"/>
    <w:lvl w:ilvl="0" w:tplc="8C96FAEC">
      <w:start w:val="29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382E64"/>
    <w:multiLevelType w:val="hybridMultilevel"/>
    <w:tmpl w:val="C5305DE8"/>
    <w:lvl w:ilvl="0" w:tplc="FE244B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B6AD1"/>
    <w:multiLevelType w:val="multilevel"/>
    <w:tmpl w:val="DEF85A76"/>
    <w:styleLink w:val="Biecalista1"/>
    <w:lvl w:ilvl="0">
      <w:start w:val="1"/>
      <w:numFmt w:val="lowerRoman"/>
      <w:lvlText w:val="%1."/>
      <w:lvlJc w:val="right"/>
      <w:pPr>
        <w:ind w:left="1713" w:hanging="360"/>
      </w:pPr>
      <w:rPr>
        <w:rFonts w:ascii="Open Sans" w:eastAsia="Times New Roman" w:hAnsi="Open Sans" w:cs="Open Sans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7A835181"/>
    <w:multiLevelType w:val="hybridMultilevel"/>
    <w:tmpl w:val="EA9C1772"/>
    <w:lvl w:ilvl="0" w:tplc="BC0E0BA2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A9C7BF1"/>
    <w:multiLevelType w:val="hybridMultilevel"/>
    <w:tmpl w:val="E04EA7E8"/>
    <w:lvl w:ilvl="0" w:tplc="032277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035AAC"/>
    <w:multiLevelType w:val="hybridMultilevel"/>
    <w:tmpl w:val="91B66072"/>
    <w:lvl w:ilvl="0" w:tplc="92A66B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2241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20302928">
    <w:abstractNumId w:val="1"/>
    <w:lvlOverride w:ilvl="0">
      <w:startOverride w:val="1"/>
    </w:lvlOverride>
  </w:num>
  <w:num w:numId="3" w16cid:durableId="12925761">
    <w:abstractNumId w:val="37"/>
    <w:lvlOverride w:ilvl="0">
      <w:startOverride w:val="1"/>
    </w:lvlOverride>
  </w:num>
  <w:num w:numId="4" w16cid:durableId="1992098476">
    <w:abstractNumId w:val="15"/>
    <w:lvlOverride w:ilvl="0">
      <w:startOverride w:val="1"/>
    </w:lvlOverride>
  </w:num>
  <w:num w:numId="5" w16cid:durableId="6810058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5894752">
    <w:abstractNumId w:val="40"/>
  </w:num>
  <w:num w:numId="7" w16cid:durableId="657540932">
    <w:abstractNumId w:val="14"/>
  </w:num>
  <w:num w:numId="8" w16cid:durableId="841509385">
    <w:abstractNumId w:val="7"/>
  </w:num>
  <w:num w:numId="9" w16cid:durableId="980234666">
    <w:abstractNumId w:val="39"/>
  </w:num>
  <w:num w:numId="10" w16cid:durableId="2114667445">
    <w:abstractNumId w:val="5"/>
  </w:num>
  <w:num w:numId="11" w16cid:durableId="1021055387">
    <w:abstractNumId w:val="41"/>
  </w:num>
  <w:num w:numId="12" w16cid:durableId="628051299">
    <w:abstractNumId w:val="6"/>
  </w:num>
  <w:num w:numId="13" w16cid:durableId="117455231">
    <w:abstractNumId w:val="29"/>
  </w:num>
  <w:num w:numId="14" w16cid:durableId="732582222">
    <w:abstractNumId w:val="25"/>
  </w:num>
  <w:num w:numId="15" w16cid:durableId="1624993829">
    <w:abstractNumId w:val="11"/>
  </w:num>
  <w:num w:numId="16" w16cid:durableId="2064060102">
    <w:abstractNumId w:val="4"/>
  </w:num>
  <w:num w:numId="17" w16cid:durableId="2107801551">
    <w:abstractNumId w:val="12"/>
  </w:num>
  <w:num w:numId="18" w16cid:durableId="34698654">
    <w:abstractNumId w:val="20"/>
  </w:num>
  <w:num w:numId="19" w16cid:durableId="27607273">
    <w:abstractNumId w:val="26"/>
  </w:num>
  <w:num w:numId="20" w16cid:durableId="2126925543">
    <w:abstractNumId w:val="48"/>
  </w:num>
  <w:num w:numId="21" w16cid:durableId="1102609676">
    <w:abstractNumId w:val="21"/>
  </w:num>
  <w:num w:numId="22" w16cid:durableId="2137554139">
    <w:abstractNumId w:val="27"/>
  </w:num>
  <w:num w:numId="23" w16cid:durableId="563178090">
    <w:abstractNumId w:val="10"/>
  </w:num>
  <w:num w:numId="24" w16cid:durableId="788284982">
    <w:abstractNumId w:val="18"/>
  </w:num>
  <w:num w:numId="25" w16cid:durableId="1157188146">
    <w:abstractNumId w:val="23"/>
  </w:num>
  <w:num w:numId="26" w16cid:durableId="509686946">
    <w:abstractNumId w:val="36"/>
  </w:num>
  <w:num w:numId="27" w16cid:durableId="1605767361">
    <w:abstractNumId w:val="42"/>
  </w:num>
  <w:num w:numId="28" w16cid:durableId="10420607">
    <w:abstractNumId w:val="2"/>
  </w:num>
  <w:num w:numId="29" w16cid:durableId="427165393">
    <w:abstractNumId w:val="38"/>
  </w:num>
  <w:num w:numId="30" w16cid:durableId="2124570886">
    <w:abstractNumId w:val="45"/>
  </w:num>
  <w:num w:numId="31" w16cid:durableId="1409842078">
    <w:abstractNumId w:val="13"/>
  </w:num>
  <w:num w:numId="32" w16cid:durableId="747464321">
    <w:abstractNumId w:val="22"/>
  </w:num>
  <w:num w:numId="33" w16cid:durableId="2116753763">
    <w:abstractNumId w:val="3"/>
  </w:num>
  <w:num w:numId="34" w16cid:durableId="1646932001">
    <w:abstractNumId w:val="8"/>
  </w:num>
  <w:num w:numId="35" w16cid:durableId="577444296">
    <w:abstractNumId w:val="34"/>
  </w:num>
  <w:num w:numId="36" w16cid:durableId="586306176">
    <w:abstractNumId w:val="19"/>
  </w:num>
  <w:num w:numId="37" w16cid:durableId="37248309">
    <w:abstractNumId w:val="32"/>
  </w:num>
  <w:num w:numId="38" w16cid:durableId="162941917">
    <w:abstractNumId w:val="17"/>
  </w:num>
  <w:num w:numId="39" w16cid:durableId="88477646">
    <w:abstractNumId w:val="35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985621780">
    <w:abstractNumId w:val="0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 w16cid:durableId="1958558231">
    <w:abstractNumId w:val="46"/>
  </w:num>
  <w:num w:numId="42" w16cid:durableId="2118676402">
    <w:abstractNumId w:val="28"/>
  </w:num>
  <w:num w:numId="43" w16cid:durableId="993607852">
    <w:abstractNumId w:val="30"/>
  </w:num>
  <w:num w:numId="44" w16cid:durableId="495465231">
    <w:abstractNumId w:val="44"/>
  </w:num>
  <w:num w:numId="45" w16cid:durableId="93404304">
    <w:abstractNumId w:val="16"/>
  </w:num>
  <w:num w:numId="46" w16cid:durableId="1984309415">
    <w:abstractNumId w:val="9"/>
  </w:num>
  <w:num w:numId="47" w16cid:durableId="2145847349">
    <w:abstractNumId w:val="24"/>
  </w:num>
  <w:num w:numId="48" w16cid:durableId="1584794785">
    <w:abstractNumId w:val="6"/>
  </w:num>
  <w:num w:numId="49" w16cid:durableId="359625281">
    <w:abstractNumId w:val="31"/>
  </w:num>
  <w:num w:numId="50" w16cid:durableId="1227491866">
    <w:abstractNumId w:val="4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5C"/>
    <w:rsid w:val="00030517"/>
    <w:rsid w:val="00031D34"/>
    <w:rsid w:val="00040C71"/>
    <w:rsid w:val="00043527"/>
    <w:rsid w:val="0007721E"/>
    <w:rsid w:val="000B512E"/>
    <w:rsid w:val="000D5DF7"/>
    <w:rsid w:val="000E1467"/>
    <w:rsid w:val="000E1DA2"/>
    <w:rsid w:val="000E7192"/>
    <w:rsid w:val="00103F07"/>
    <w:rsid w:val="00123468"/>
    <w:rsid w:val="001425A8"/>
    <w:rsid w:val="00144834"/>
    <w:rsid w:val="0014632D"/>
    <w:rsid w:val="00152960"/>
    <w:rsid w:val="001834A9"/>
    <w:rsid w:val="001A070D"/>
    <w:rsid w:val="001A656C"/>
    <w:rsid w:val="001B628C"/>
    <w:rsid w:val="001C17B2"/>
    <w:rsid w:val="001C39D6"/>
    <w:rsid w:val="002076E8"/>
    <w:rsid w:val="00237F41"/>
    <w:rsid w:val="00240840"/>
    <w:rsid w:val="00241F43"/>
    <w:rsid w:val="002812A7"/>
    <w:rsid w:val="002B45D6"/>
    <w:rsid w:val="002C1CD6"/>
    <w:rsid w:val="002F02D2"/>
    <w:rsid w:val="002F6914"/>
    <w:rsid w:val="00335772"/>
    <w:rsid w:val="00347FB8"/>
    <w:rsid w:val="00351305"/>
    <w:rsid w:val="00361BB3"/>
    <w:rsid w:val="003854FD"/>
    <w:rsid w:val="003B2AB6"/>
    <w:rsid w:val="003B5619"/>
    <w:rsid w:val="003B5E12"/>
    <w:rsid w:val="003B7C6D"/>
    <w:rsid w:val="003C41D9"/>
    <w:rsid w:val="003E01FB"/>
    <w:rsid w:val="003E3CA8"/>
    <w:rsid w:val="004129BF"/>
    <w:rsid w:val="0043049E"/>
    <w:rsid w:val="00451DF3"/>
    <w:rsid w:val="00460049"/>
    <w:rsid w:val="00463E85"/>
    <w:rsid w:val="0049350E"/>
    <w:rsid w:val="004A59EF"/>
    <w:rsid w:val="004B3ADC"/>
    <w:rsid w:val="004B3BAD"/>
    <w:rsid w:val="004B3BC5"/>
    <w:rsid w:val="004B5D59"/>
    <w:rsid w:val="004B69EB"/>
    <w:rsid w:val="004C00D3"/>
    <w:rsid w:val="004C4113"/>
    <w:rsid w:val="004D1FD6"/>
    <w:rsid w:val="00517BDB"/>
    <w:rsid w:val="0054316C"/>
    <w:rsid w:val="005473A1"/>
    <w:rsid w:val="00566107"/>
    <w:rsid w:val="00574458"/>
    <w:rsid w:val="0057527A"/>
    <w:rsid w:val="00581595"/>
    <w:rsid w:val="005946F5"/>
    <w:rsid w:val="005D2870"/>
    <w:rsid w:val="00601737"/>
    <w:rsid w:val="0060549D"/>
    <w:rsid w:val="00630DF5"/>
    <w:rsid w:val="00664055"/>
    <w:rsid w:val="006A1297"/>
    <w:rsid w:val="006B365C"/>
    <w:rsid w:val="006B5550"/>
    <w:rsid w:val="006C0766"/>
    <w:rsid w:val="006C5B74"/>
    <w:rsid w:val="006D020B"/>
    <w:rsid w:val="006E39BB"/>
    <w:rsid w:val="006F7D73"/>
    <w:rsid w:val="007075CD"/>
    <w:rsid w:val="00712AB6"/>
    <w:rsid w:val="00716E53"/>
    <w:rsid w:val="00736D31"/>
    <w:rsid w:val="00754BA2"/>
    <w:rsid w:val="007A4D4A"/>
    <w:rsid w:val="007E61D8"/>
    <w:rsid w:val="00813853"/>
    <w:rsid w:val="00817967"/>
    <w:rsid w:val="00817BCD"/>
    <w:rsid w:val="00827537"/>
    <w:rsid w:val="008507E9"/>
    <w:rsid w:val="00871A48"/>
    <w:rsid w:val="008A4FFC"/>
    <w:rsid w:val="008A503A"/>
    <w:rsid w:val="008E366D"/>
    <w:rsid w:val="00901967"/>
    <w:rsid w:val="00905EDC"/>
    <w:rsid w:val="00921925"/>
    <w:rsid w:val="00956E84"/>
    <w:rsid w:val="009C0739"/>
    <w:rsid w:val="009C5981"/>
    <w:rsid w:val="009D2FE6"/>
    <w:rsid w:val="009E4B07"/>
    <w:rsid w:val="009F4B79"/>
    <w:rsid w:val="00A03B46"/>
    <w:rsid w:val="00A0725C"/>
    <w:rsid w:val="00A14278"/>
    <w:rsid w:val="00A214DF"/>
    <w:rsid w:val="00A33D56"/>
    <w:rsid w:val="00A44968"/>
    <w:rsid w:val="00A50564"/>
    <w:rsid w:val="00A54EFB"/>
    <w:rsid w:val="00A66FAD"/>
    <w:rsid w:val="00A86397"/>
    <w:rsid w:val="00AC1DB8"/>
    <w:rsid w:val="00AC5C78"/>
    <w:rsid w:val="00AD213D"/>
    <w:rsid w:val="00B4040D"/>
    <w:rsid w:val="00B76B92"/>
    <w:rsid w:val="00BA21A1"/>
    <w:rsid w:val="00BA4A5C"/>
    <w:rsid w:val="00BC1606"/>
    <w:rsid w:val="00BC4D11"/>
    <w:rsid w:val="00BD4ECC"/>
    <w:rsid w:val="00BE0C2E"/>
    <w:rsid w:val="00C13C7A"/>
    <w:rsid w:val="00C4272B"/>
    <w:rsid w:val="00C61AF6"/>
    <w:rsid w:val="00C805DD"/>
    <w:rsid w:val="00C817DA"/>
    <w:rsid w:val="00C91CB0"/>
    <w:rsid w:val="00CB2130"/>
    <w:rsid w:val="00CB579B"/>
    <w:rsid w:val="00CD6001"/>
    <w:rsid w:val="00CD78AC"/>
    <w:rsid w:val="00D4731A"/>
    <w:rsid w:val="00DD3D8D"/>
    <w:rsid w:val="00DF7F6A"/>
    <w:rsid w:val="00E02285"/>
    <w:rsid w:val="00E03013"/>
    <w:rsid w:val="00E325D2"/>
    <w:rsid w:val="00E52460"/>
    <w:rsid w:val="00E535AE"/>
    <w:rsid w:val="00E71344"/>
    <w:rsid w:val="00E75982"/>
    <w:rsid w:val="00E8774C"/>
    <w:rsid w:val="00EA43B2"/>
    <w:rsid w:val="00EB60A5"/>
    <w:rsid w:val="00EC1625"/>
    <w:rsid w:val="00EC7AC9"/>
    <w:rsid w:val="00ED009F"/>
    <w:rsid w:val="00ED2FD1"/>
    <w:rsid w:val="00F034FD"/>
    <w:rsid w:val="00F0798D"/>
    <w:rsid w:val="00F26E96"/>
    <w:rsid w:val="00F42B42"/>
    <w:rsid w:val="00F43888"/>
    <w:rsid w:val="00F851D9"/>
    <w:rsid w:val="00F8676D"/>
    <w:rsid w:val="00F91BA1"/>
    <w:rsid w:val="00FC7EAD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6D50B"/>
  <w15:chartTrackingRefBased/>
  <w15:docId w15:val="{4D5B102C-AA59-47A3-9256-22C6E5CD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-Light Pl" w:eastAsia="Times New Roman" w:hAnsi="Helvetica-Light Pl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3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3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36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6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6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6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6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6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6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6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6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6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6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6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6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65C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,L1,Bulleted list,lp1,Preambuła,Colorful Shading - Accent 31,Light List - Accent 51,Akapit z listą5,Adresat stanowisko,CW_Lista,Obiekt,Odstavec,wypunktowanie,Data wydania,Lista 1,paragr"/>
    <w:basedOn w:val="Normalny"/>
    <w:link w:val="AkapitzlistZnak"/>
    <w:uiPriority w:val="99"/>
    <w:qFormat/>
    <w:rsid w:val="006B36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6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6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65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B36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365C"/>
    <w:rPr>
      <w:rFonts w:ascii="Helvetica-Light Pl" w:eastAsia="Times New Roman" w:hAnsi="Helvetica-Light Pl" w:cs="Times New Roman"/>
      <w:kern w:val="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6B365C"/>
  </w:style>
  <w:style w:type="paragraph" w:styleId="Nagwek">
    <w:name w:val="header"/>
    <w:basedOn w:val="Normalny"/>
    <w:link w:val="NagwekZnak"/>
    <w:uiPriority w:val="99"/>
    <w:rsid w:val="006B36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365C"/>
    <w:rPr>
      <w:rFonts w:ascii="Helvetica-Light Pl" w:eastAsia="Times New Roman" w:hAnsi="Helvetica-Light Pl" w:cs="Times New Roman"/>
      <w:kern w:val="0"/>
      <w:szCs w:val="20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6B365C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6B365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365C"/>
    <w:rPr>
      <w:rFonts w:ascii="Helvetica-Light Pl" w:eastAsia="Times New Roman" w:hAnsi="Helvetica-Light Pl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6B365C"/>
    <w:pPr>
      <w:ind w:left="340"/>
    </w:pPr>
    <w:rPr>
      <w:rFonts w:ascii="Arial" w:hAnsi="Arial" w:cs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365C"/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6B365C"/>
    <w:pPr>
      <w:ind w:firstLine="340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365C"/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6B365C"/>
    <w:pPr>
      <w:spacing w:line="360" w:lineRule="auto"/>
      <w:jc w:val="both"/>
    </w:pPr>
    <w:rPr>
      <w:rFonts w:ascii="Arial" w:hAnsi="Arial" w:cs="Arial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365C"/>
    <w:rPr>
      <w:rFonts w:ascii="Arial" w:eastAsia="Times New Roman" w:hAnsi="Arial" w:cs="Arial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6B365C"/>
    <w:pPr>
      <w:jc w:val="both"/>
    </w:pPr>
    <w:rPr>
      <w:rFonts w:ascii="Arial" w:hAnsi="Arial" w:cs="Arial"/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365C"/>
    <w:rPr>
      <w:rFonts w:ascii="Arial" w:eastAsia="Times New Roman" w:hAnsi="Arial" w:cs="Arial"/>
      <w:b/>
      <w:kern w:val="0"/>
      <w:sz w:val="22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6B365C"/>
    <w:pPr>
      <w:ind w:left="340"/>
      <w:jc w:val="both"/>
    </w:pPr>
    <w:rPr>
      <w:rFonts w:ascii="Arial" w:hAnsi="Arial" w:cs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65C"/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6B365C"/>
    <w:pPr>
      <w:jc w:val="both"/>
      <w:textAlignment w:val="auto"/>
    </w:pPr>
    <w:rPr>
      <w:rFonts w:ascii="Arial" w:hAnsi="Arial" w:cs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6B365C"/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6B36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B365C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Titre1">
    <w:name w:val="Titre1"/>
    <w:basedOn w:val="Nagwek2"/>
    <w:rsid w:val="006B365C"/>
    <w:pPr>
      <w:keepLines w:val="0"/>
      <w:numPr>
        <w:numId w:val="1"/>
      </w:numPr>
      <w:spacing w:before="240" w:after="60"/>
    </w:pPr>
    <w:rPr>
      <w:rFonts w:ascii="Times" w:eastAsia="Times New Roman" w:hAnsi="Times" w:cs="Times New Roman"/>
      <w:b/>
      <w:color w:val="auto"/>
      <w:sz w:val="28"/>
      <w:szCs w:val="20"/>
      <w:lang w:val="en-GB" w:eastAsia="fr-FR"/>
    </w:rPr>
  </w:style>
  <w:style w:type="paragraph" w:customStyle="1" w:styleId="Titre2">
    <w:name w:val="Titre2"/>
    <w:basedOn w:val="Normalny"/>
    <w:rsid w:val="006B365C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Times" w:hAnsi="Times"/>
      <w:b/>
      <w:lang w:eastAsia="fr-FR"/>
    </w:rPr>
  </w:style>
  <w:style w:type="character" w:styleId="Hipercze">
    <w:name w:val="Hyperlink"/>
    <w:uiPriority w:val="99"/>
    <w:rsid w:val="006B365C"/>
    <w:rPr>
      <w:color w:val="0000FF"/>
      <w:u w:val="single"/>
    </w:rPr>
  </w:style>
  <w:style w:type="paragraph" w:customStyle="1" w:styleId="Style1">
    <w:name w:val="Style1"/>
    <w:basedOn w:val="Normalny"/>
    <w:rsid w:val="006B365C"/>
  </w:style>
  <w:style w:type="paragraph" w:styleId="Bezodstpw">
    <w:name w:val="No Spacing"/>
    <w:uiPriority w:val="1"/>
    <w:qFormat/>
    <w:rsid w:val="006B365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h1">
    <w:name w:val="h1"/>
    <w:basedOn w:val="Domylnaczcionkaakapitu"/>
    <w:rsid w:val="006B365C"/>
  </w:style>
  <w:style w:type="character" w:styleId="Nierozpoznanawzmianka">
    <w:name w:val="Unresolved Mention"/>
    <w:uiPriority w:val="99"/>
    <w:semiHidden/>
    <w:unhideWhenUsed/>
    <w:rsid w:val="006B365C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B3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B365C"/>
    <w:rPr>
      <w:rFonts w:ascii="Helvetica-Light Pl" w:eastAsia="Times New Roman" w:hAnsi="Helvetica-Light Pl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,sw tekst Znak,L1 Znak,Bulleted list Znak,lp1 Znak,Preambuła Znak,Colorful Shading - Accent 31 Znak,Light List - Accent 51 Znak,Akapit z listą5 Znak,Adresat stanowisko Znak"/>
    <w:link w:val="Akapitzlist"/>
    <w:uiPriority w:val="99"/>
    <w:qFormat/>
    <w:rsid w:val="006B365C"/>
  </w:style>
  <w:style w:type="paragraph" w:styleId="Poprawka">
    <w:name w:val="Revision"/>
    <w:hidden/>
    <w:uiPriority w:val="99"/>
    <w:semiHidden/>
    <w:rsid w:val="006B365C"/>
    <w:pPr>
      <w:spacing w:after="0" w:line="240" w:lineRule="auto"/>
    </w:pPr>
    <w:rPr>
      <w:rFonts w:ascii="Helvetica-Light Pl" w:eastAsia="Times New Roman" w:hAnsi="Helvetica-Light Pl" w:cs="Times New Roman"/>
      <w:kern w:val="0"/>
      <w:szCs w:val="20"/>
      <w:lang w:val="en-GB"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B365C"/>
    <w:pPr>
      <w:ind w:left="360" w:firstLine="360"/>
    </w:pPr>
    <w:rPr>
      <w:rFonts w:ascii="Helvetica-Light Pl" w:hAnsi="Helvetica-Light Pl" w:cs="Times New Roman"/>
      <w:sz w:val="24"/>
      <w:lang w:val="en-GB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B365C"/>
    <w:rPr>
      <w:rFonts w:ascii="Helvetica-Light Pl" w:eastAsia="Times New Roman" w:hAnsi="Helvetica-Light Pl" w:cs="Times New Roman"/>
      <w:kern w:val="0"/>
      <w:sz w:val="22"/>
      <w:szCs w:val="20"/>
      <w:lang w:val="en-GB" w:eastAsia="pl-PL"/>
      <w14:ligatures w14:val="none"/>
    </w:rPr>
  </w:style>
  <w:style w:type="paragraph" w:customStyle="1" w:styleId="Default">
    <w:name w:val="Default"/>
    <w:rsid w:val="006B365C"/>
    <w:pPr>
      <w:autoSpaceDE w:val="0"/>
      <w:autoSpaceDN w:val="0"/>
      <w:adjustRightInd w:val="0"/>
      <w:spacing w:after="0" w:line="240" w:lineRule="auto"/>
    </w:pPr>
    <w:rPr>
      <w:rFonts w:ascii="Open Sans" w:eastAsia="Times New Roman" w:hAnsi="Open Sans" w:cs="Open Sans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6B365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B365C"/>
    <w:rPr>
      <w:rFonts w:ascii="Helvetica-Light Pl" w:eastAsia="Times New Roman" w:hAnsi="Helvetica-Light P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6B365C"/>
    <w:rPr>
      <w:vertAlign w:val="superscript"/>
    </w:rPr>
  </w:style>
  <w:style w:type="numbering" w:customStyle="1" w:styleId="Biecalista1">
    <w:name w:val="Bieżąca lista1"/>
    <w:rsid w:val="006B365C"/>
    <w:pPr>
      <w:numPr>
        <w:numId w:val="30"/>
      </w:numPr>
    </w:pPr>
  </w:style>
  <w:style w:type="table" w:styleId="Tabela-Siatka">
    <w:name w:val="Table Grid"/>
    <w:basedOn w:val="Standardowy"/>
    <w:uiPriority w:val="39"/>
    <w:rsid w:val="006B3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pytoclipboardstylescopytoclipboard-sc-1s4wwh6-0">
    <w:name w:val="copytoclipboardstyles__copytoclipboard-sc-1s4wwh6-0"/>
    <w:basedOn w:val="Domylnaczcionkaakapitu"/>
    <w:rsid w:val="006B365C"/>
  </w:style>
  <w:style w:type="character" w:styleId="Pogrubienie">
    <w:name w:val="Strong"/>
    <w:basedOn w:val="Domylnaczcionkaakapitu"/>
    <w:uiPriority w:val="22"/>
    <w:qFormat/>
    <w:rsid w:val="00043527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B7C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B7C6D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danskiewodociagi.pl" TargetMode="External"/><Relationship Id="rId13" Type="http://schemas.openxmlformats.org/officeDocument/2006/relationships/footer" Target="footer1.xml"/><Relationship Id="rId18" Type="http://schemas.openxmlformats.org/officeDocument/2006/relationships/hyperlink" Target="mailto:Wojciech.Blawat@gdanskiewodociagi.p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msuszek\AppData\Local\Microsoft\Windows\INetCache\Content.Outlook\TKFNCT13\zalfz@gdanskiewodociagi.pl" TargetMode="External"/><Relationship Id="rId12" Type="http://schemas.openxmlformats.org/officeDocument/2006/relationships/header" Target="header1.xml"/><Relationship Id="rId17" Type="http://schemas.openxmlformats.org/officeDocument/2006/relationships/hyperlink" Target="mailto:odo@gdanskiewodociagi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odo@gdanskiewodociagi.p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do@gdanskiewodociagi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gdanskiewodociagi.pl" TargetMode="Externa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portalzamowien.gdanskiewodociagi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