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46220F" w14:textId="77777777" w:rsidR="00251389" w:rsidRPr="00251389" w:rsidRDefault="00251389" w:rsidP="00251389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/>
          <w:b/>
          <w:lang w:eastAsia="pl-PL"/>
        </w:rPr>
      </w:pPr>
    </w:p>
    <w:p w14:paraId="7995491A" w14:textId="3EFC2F56" w:rsidR="00337723" w:rsidRPr="00855E7B" w:rsidRDefault="00337723" w:rsidP="00855E7B">
      <w:pPr>
        <w:spacing w:after="0" w:line="240" w:lineRule="auto"/>
        <w:jc w:val="right"/>
        <w:rPr>
          <w:rFonts w:ascii="Arial Narrow" w:hAnsi="Arial Narrow" w:cs="Arial Narrow"/>
          <w:b/>
          <w:bCs/>
        </w:rPr>
      </w:pPr>
      <w:r w:rsidRPr="005D32FF">
        <w:rPr>
          <w:rFonts w:ascii="Arial Narrow" w:hAnsi="Arial Narrow" w:cs="Arial Narrow"/>
          <w:b/>
          <w:bCs/>
        </w:rPr>
        <w:t xml:space="preserve">Załącznik nr </w:t>
      </w:r>
      <w:r w:rsidR="00F068B4">
        <w:rPr>
          <w:rFonts w:ascii="Arial Narrow" w:hAnsi="Arial Narrow" w:cs="Arial Narrow"/>
          <w:b/>
          <w:bCs/>
        </w:rPr>
        <w:t>9</w:t>
      </w:r>
      <w:r w:rsidRPr="005D32FF">
        <w:rPr>
          <w:rFonts w:ascii="Arial Narrow" w:hAnsi="Arial Narrow" w:cs="Arial Narrow"/>
          <w:b/>
          <w:bCs/>
        </w:rPr>
        <w:t xml:space="preserve"> do SWZ</w:t>
      </w:r>
    </w:p>
    <w:p w14:paraId="3A4F44E1" w14:textId="77777777" w:rsidR="00F068B4" w:rsidRPr="00F068B4" w:rsidRDefault="00F068B4" w:rsidP="00F068B4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F068B4">
        <w:rPr>
          <w:rFonts w:ascii="Arial Narrow" w:eastAsia="Times New Roman" w:hAnsi="Arial Narrow" w:cs="Posterama"/>
          <w:b/>
          <w:color w:val="0070C0"/>
          <w:lang w:eastAsia="pl-PL"/>
        </w:rPr>
        <w:t>Postępowanie nr 22</w:t>
      </w:r>
    </w:p>
    <w:p w14:paraId="0E123E8A" w14:textId="77777777" w:rsidR="00F068B4" w:rsidRPr="00F068B4" w:rsidRDefault="00F068B4" w:rsidP="00F068B4">
      <w:pPr>
        <w:widowControl w:val="0"/>
        <w:tabs>
          <w:tab w:val="center" w:pos="4536"/>
          <w:tab w:val="right" w:pos="9072"/>
        </w:tabs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color w:val="0070C0"/>
          <w:lang w:eastAsia="pl-PL"/>
        </w:rPr>
      </w:pPr>
      <w:r w:rsidRPr="00F068B4">
        <w:rPr>
          <w:rFonts w:ascii="Arial Narrow" w:eastAsia="Times New Roman" w:hAnsi="Arial Narrow" w:cs="Posterama"/>
          <w:b/>
          <w:color w:val="0070C0"/>
          <w:lang w:eastAsia="pl-PL"/>
        </w:rPr>
        <w:t>ZP.261.6-Z.2026</w:t>
      </w:r>
    </w:p>
    <w:p w14:paraId="3556C9D6" w14:textId="77777777" w:rsidR="00D60E0E" w:rsidRDefault="00D60E0E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5D89D921" w14:textId="77777777" w:rsidR="00337723" w:rsidRDefault="00337723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0C5B9E49" w14:textId="77777777" w:rsidR="00337723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31D3FB16" w14:textId="77777777" w:rsidR="00337723" w:rsidRPr="004D0F22" w:rsidRDefault="00337723" w:rsidP="00337723">
      <w:pPr>
        <w:widowControl w:val="0"/>
        <w:adjustRightInd w:val="0"/>
        <w:spacing w:after="0" w:line="240" w:lineRule="auto"/>
        <w:jc w:val="center"/>
        <w:textAlignment w:val="baseline"/>
        <w:rPr>
          <w:rFonts w:ascii="Arial Narrow" w:eastAsia="Times New Roman" w:hAnsi="Arial Narrow" w:cs="Tahoma"/>
          <w:b/>
          <w:bCs/>
          <w:sz w:val="24"/>
          <w:szCs w:val="20"/>
          <w:lang w:eastAsia="pl-PL"/>
        </w:rPr>
      </w:pPr>
      <w:r w:rsidRPr="004D0F22">
        <w:rPr>
          <w:rFonts w:ascii="Arial Narrow" w:eastAsia="Times New Roman" w:hAnsi="Arial Narrow" w:cs="Tahoma"/>
          <w:b/>
          <w:sz w:val="24"/>
          <w:szCs w:val="20"/>
          <w:lang w:eastAsia="pl-PL"/>
        </w:rPr>
        <w:t xml:space="preserve">Oświadczenie wykonawcy o aktualności informacji zawartych w oświadczeniu, o którym mowa </w:t>
      </w:r>
      <w:r w:rsidR="004D0F22">
        <w:rPr>
          <w:rFonts w:ascii="Arial Narrow" w:eastAsia="Times New Roman" w:hAnsi="Arial Narrow" w:cs="Tahoma"/>
          <w:b/>
          <w:sz w:val="24"/>
          <w:szCs w:val="20"/>
          <w:lang w:eastAsia="pl-PL"/>
        </w:rPr>
        <w:br/>
      </w:r>
      <w:r w:rsidRPr="004D0F22">
        <w:rPr>
          <w:rFonts w:ascii="Arial Narrow" w:eastAsia="Times New Roman" w:hAnsi="Arial Narrow" w:cs="Tahoma"/>
          <w:b/>
          <w:sz w:val="24"/>
          <w:szCs w:val="20"/>
          <w:lang w:eastAsia="pl-PL"/>
        </w:rPr>
        <w:t xml:space="preserve">w art. 125 ust. 1 </w:t>
      </w:r>
      <w:proofErr w:type="spellStart"/>
      <w:r w:rsidRPr="004D0F22">
        <w:rPr>
          <w:rFonts w:ascii="Arial Narrow" w:eastAsia="Times New Roman" w:hAnsi="Arial Narrow" w:cs="Tahoma"/>
          <w:b/>
          <w:sz w:val="24"/>
          <w:szCs w:val="20"/>
          <w:lang w:eastAsia="pl-PL"/>
        </w:rPr>
        <w:t>Pzp</w:t>
      </w:r>
      <w:proofErr w:type="spellEnd"/>
      <w:r w:rsidRPr="004D0F22">
        <w:rPr>
          <w:rFonts w:ascii="Arial Narrow" w:eastAsia="Times New Roman" w:hAnsi="Arial Narrow" w:cs="Tahoma"/>
          <w:b/>
          <w:sz w:val="24"/>
          <w:szCs w:val="20"/>
          <w:lang w:eastAsia="pl-PL"/>
        </w:rPr>
        <w:t xml:space="preserve">, w zakresie podstaw wykluczenia z postępowania wskazanych </w:t>
      </w:r>
      <w:r w:rsidR="004D0F22">
        <w:rPr>
          <w:rFonts w:ascii="Arial Narrow" w:eastAsia="Times New Roman" w:hAnsi="Arial Narrow" w:cs="Tahoma"/>
          <w:b/>
          <w:sz w:val="24"/>
          <w:szCs w:val="20"/>
          <w:lang w:eastAsia="pl-PL"/>
        </w:rPr>
        <w:br/>
      </w:r>
      <w:r w:rsidRPr="004D0F22">
        <w:rPr>
          <w:rFonts w:ascii="Arial Narrow" w:eastAsia="Times New Roman" w:hAnsi="Arial Narrow" w:cs="Tahoma"/>
          <w:b/>
          <w:sz w:val="24"/>
          <w:szCs w:val="20"/>
          <w:lang w:eastAsia="pl-PL"/>
        </w:rPr>
        <w:t>przez zamawiającego</w:t>
      </w:r>
    </w:p>
    <w:p w14:paraId="2C54470C" w14:textId="77777777" w:rsidR="00337723" w:rsidRPr="00337723" w:rsidRDefault="00337723" w:rsidP="00337723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="Times New Roman" w:hAnsi="Arial Narrow" w:cs="Tahoma"/>
          <w:b/>
          <w:bCs/>
          <w:sz w:val="20"/>
          <w:szCs w:val="20"/>
          <w:lang w:eastAsia="pl-PL"/>
        </w:rPr>
      </w:pPr>
    </w:p>
    <w:p w14:paraId="383658D9" w14:textId="77777777" w:rsidR="00D60E0E" w:rsidRPr="00337723" w:rsidRDefault="00D60E0E" w:rsidP="0033772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20"/>
          <w:szCs w:val="20"/>
          <w:lang w:eastAsia="pl-PL"/>
        </w:rPr>
      </w:pPr>
    </w:p>
    <w:p w14:paraId="17FB4D3C" w14:textId="77777777" w:rsidR="00D32A25" w:rsidRPr="00D32A25" w:rsidRDefault="00D32A25" w:rsidP="00D32A25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Wykonawca:_________________________________________________________________________________________</w:t>
      </w:r>
    </w:p>
    <w:p w14:paraId="1ECEA674" w14:textId="77777777" w:rsidR="00D32A25" w:rsidRPr="00D32A25" w:rsidRDefault="00D32A25" w:rsidP="00D32A25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</w:p>
    <w:p w14:paraId="78D477B2" w14:textId="77777777" w:rsidR="00D32A25" w:rsidRPr="00D32A25" w:rsidRDefault="00D32A25" w:rsidP="00D32A25">
      <w:pPr>
        <w:spacing w:after="0" w:line="240" w:lineRule="auto"/>
        <w:jc w:val="both"/>
        <w:rPr>
          <w:rFonts w:ascii="Arial Narrow" w:eastAsia="Times New Roman" w:hAnsi="Arial Narrow" w:cs="Tahoma"/>
          <w:sz w:val="20"/>
          <w:szCs w:val="20"/>
        </w:rPr>
      </w:pPr>
      <w:r w:rsidRPr="00D32A25">
        <w:rPr>
          <w:rFonts w:ascii="Arial Narrow" w:eastAsia="Times New Roman" w:hAnsi="Arial Narrow" w:cs="Tahoma"/>
          <w:sz w:val="20"/>
          <w:szCs w:val="20"/>
        </w:rPr>
        <w:t>Adres: _____________________________________________________________________________________________</w:t>
      </w:r>
    </w:p>
    <w:p w14:paraId="0A00D36A" w14:textId="77777777" w:rsidR="00D32A25" w:rsidRPr="00D32A25" w:rsidRDefault="00D32A25" w:rsidP="00D32A25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5CBB44C6" w14:textId="77777777" w:rsidR="00D32A25" w:rsidRPr="00D32A25" w:rsidRDefault="00D32A25" w:rsidP="00D32A25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32A25">
        <w:rPr>
          <w:rFonts w:ascii="Arial Narrow" w:eastAsia="Times New Roman" w:hAnsi="Arial Narrow" w:cs="Tahoma"/>
          <w:sz w:val="20"/>
          <w:szCs w:val="20"/>
          <w:lang w:eastAsia="pl-PL"/>
        </w:rPr>
        <w:t xml:space="preserve">NIP: </w:t>
      </w:r>
      <w:r>
        <w:rPr>
          <w:rFonts w:ascii="Arial Narrow" w:eastAsia="Times New Roman" w:hAnsi="Arial Narrow" w:cs="Tahoma"/>
          <w:sz w:val="20"/>
          <w:szCs w:val="20"/>
          <w:lang w:eastAsia="pl-PL"/>
        </w:rPr>
        <w:t>________________________________________</w:t>
      </w:r>
    </w:p>
    <w:p w14:paraId="174A53C6" w14:textId="77777777" w:rsidR="00D60E0E" w:rsidRPr="00D60E0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</w:p>
    <w:p w14:paraId="197C7F5D" w14:textId="77777777" w:rsidR="00337723" w:rsidRDefault="00337723" w:rsidP="00337723">
      <w:pPr>
        <w:tabs>
          <w:tab w:val="left" w:pos="6804"/>
        </w:tabs>
        <w:spacing w:after="120"/>
        <w:jc w:val="both"/>
        <w:rPr>
          <w:rFonts w:ascii="Arial Narrow" w:eastAsia="Times New Roman" w:hAnsi="Arial Narrow" w:cs="Tahoma"/>
          <w:lang w:eastAsia="pl-PL"/>
        </w:rPr>
      </w:pPr>
    </w:p>
    <w:p w14:paraId="582EE19C" w14:textId="77777777" w:rsidR="00776BD1" w:rsidRPr="009A7BFF" w:rsidRDefault="00337723" w:rsidP="009A7BFF">
      <w:pPr>
        <w:tabs>
          <w:tab w:val="left" w:pos="6804"/>
        </w:tabs>
        <w:spacing w:after="120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b/>
          <w:lang w:eastAsia="pl-PL"/>
        </w:rPr>
        <w:t>Dotyczy:</w:t>
      </w:r>
      <w:r w:rsidRPr="00337723">
        <w:rPr>
          <w:rFonts w:ascii="Arial Narrow" w:eastAsia="Times New Roman" w:hAnsi="Arial Narrow" w:cs="Tahoma"/>
          <w:lang w:eastAsia="pl-PL"/>
        </w:rPr>
        <w:t xml:space="preserve"> postępowania o ud</w:t>
      </w:r>
      <w:r w:rsidR="009A1268">
        <w:rPr>
          <w:rFonts w:ascii="Arial Narrow" w:eastAsia="Times New Roman" w:hAnsi="Arial Narrow" w:cs="Tahoma"/>
          <w:lang w:eastAsia="pl-PL"/>
        </w:rPr>
        <w:t>zielenie zamówienia publicznego w trybie</w:t>
      </w:r>
      <w:r w:rsidR="00855E7B">
        <w:rPr>
          <w:rFonts w:ascii="Arial Narrow" w:eastAsia="Times New Roman" w:hAnsi="Arial Narrow" w:cs="Tahoma"/>
          <w:lang w:eastAsia="pl-PL"/>
        </w:rPr>
        <w:t xml:space="preserve"> przetargu nieograniczonego</w:t>
      </w:r>
      <w:r w:rsidR="00D70346">
        <w:rPr>
          <w:rFonts w:ascii="Arial Narrow" w:eastAsia="Times New Roman" w:hAnsi="Arial Narrow" w:cs="Tahoma"/>
          <w:lang w:eastAsia="pl-PL"/>
        </w:rPr>
        <w:t xml:space="preserve"> na:</w:t>
      </w:r>
    </w:p>
    <w:p w14:paraId="3BB49DF7" w14:textId="6E8DD888" w:rsidR="00F068B4" w:rsidRPr="00F068B4" w:rsidRDefault="00F068B4" w:rsidP="00F068B4">
      <w:pPr>
        <w:widowControl w:val="0"/>
        <w:adjustRightInd w:val="0"/>
        <w:spacing w:after="0" w:line="240" w:lineRule="auto"/>
        <w:jc w:val="both"/>
        <w:textAlignment w:val="baseline"/>
        <w:rPr>
          <w:rFonts w:ascii="Arial Narrow" w:eastAsia="Times New Roman" w:hAnsi="Arial Narrow" w:cs="Posterama"/>
          <w:b/>
          <w:lang w:val="x-none" w:eastAsia="x-none"/>
        </w:rPr>
      </w:pPr>
      <w:r w:rsidRPr="00F068B4">
        <w:rPr>
          <w:rFonts w:ascii="Arial Narrow" w:eastAsia="Times New Roman" w:hAnsi="Arial Narrow"/>
          <w:b/>
          <w:lang w:eastAsia="x-none"/>
        </w:rPr>
        <w:t>dostawy materiałów zużywalnych i akcesoriów używanych na Blokach Operacyjnych Uniwersyteckiego Szpitala Klinicznego im. Fryderyka Chopina w Rzeszowie.</w:t>
      </w:r>
    </w:p>
    <w:p w14:paraId="104FA893" w14:textId="77777777" w:rsidR="00E81E54" w:rsidRPr="00495866" w:rsidRDefault="00E81E54" w:rsidP="005279A9">
      <w:pPr>
        <w:tabs>
          <w:tab w:val="left" w:pos="0"/>
        </w:tabs>
        <w:spacing w:after="0" w:line="240" w:lineRule="auto"/>
        <w:jc w:val="both"/>
        <w:rPr>
          <w:rFonts w:ascii="Arial Narrow" w:eastAsia="Times New Roman" w:hAnsi="Arial Narrow" w:cs="Arial Narrow"/>
          <w:b/>
          <w:iCs/>
          <w:lang w:eastAsia="ar-SA"/>
        </w:rPr>
      </w:pPr>
    </w:p>
    <w:p w14:paraId="5B02CCEB" w14:textId="77777777" w:rsidR="005C1F0F" w:rsidRPr="00BD1A3D" w:rsidRDefault="005C1F0F" w:rsidP="00BD1A3D">
      <w:pPr>
        <w:tabs>
          <w:tab w:val="left" w:pos="0"/>
        </w:tabs>
        <w:spacing w:after="0" w:line="240" w:lineRule="auto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>Oświadczamy, że informacje zawarte w oświadczeniu, o którym  mowa  w  ar</w:t>
      </w:r>
      <w:r w:rsidR="00855E7B">
        <w:rPr>
          <w:rFonts w:ascii="Arial Narrow" w:eastAsia="Times New Roman" w:hAnsi="Arial Narrow" w:cs="Tahoma"/>
          <w:lang w:eastAsia="pl-PL"/>
        </w:rPr>
        <w:t>t.</w:t>
      </w:r>
      <w:r w:rsidRPr="00BD1A3D">
        <w:rPr>
          <w:rFonts w:ascii="Arial Narrow" w:eastAsia="Times New Roman" w:hAnsi="Arial Narrow" w:cs="Tahoma"/>
          <w:lang w:eastAsia="pl-PL"/>
        </w:rPr>
        <w:t xml:space="preserve"> 125  ust. 1 ustawy </w:t>
      </w:r>
      <w:proofErr w:type="spellStart"/>
      <w:r w:rsidRPr="00BD1A3D">
        <w:rPr>
          <w:rFonts w:ascii="Arial Narrow" w:eastAsia="Times New Roman" w:hAnsi="Arial Narrow" w:cs="Tahoma"/>
          <w:lang w:eastAsia="pl-PL"/>
        </w:rPr>
        <w:t>Pzp</w:t>
      </w:r>
      <w:proofErr w:type="spellEnd"/>
      <w:r w:rsidRPr="00BD1A3D">
        <w:rPr>
          <w:rFonts w:ascii="Arial Narrow" w:hAnsi="Arial Narrow"/>
          <w:vertAlign w:val="superscript"/>
        </w:rPr>
        <w:footnoteReference w:id="1"/>
      </w:r>
      <w:r w:rsidRPr="00BD1A3D">
        <w:rPr>
          <w:rFonts w:ascii="Arial Narrow" w:eastAsia="Times New Roman" w:hAnsi="Arial Narrow" w:cs="Tahoma"/>
          <w:lang w:eastAsia="pl-PL"/>
        </w:rPr>
        <w:t xml:space="preserve">,  </w:t>
      </w:r>
      <w:r w:rsidR="00BD1A3D">
        <w:rPr>
          <w:rFonts w:ascii="Arial Narrow" w:eastAsia="Times New Roman" w:hAnsi="Arial Narrow" w:cs="Tahoma"/>
          <w:lang w:eastAsia="pl-PL"/>
        </w:rPr>
        <w:br/>
      </w:r>
      <w:r w:rsidRPr="00BD1A3D">
        <w:rPr>
          <w:rFonts w:ascii="Arial Narrow" w:eastAsia="Times New Roman" w:hAnsi="Arial Narrow" w:cs="Tahoma"/>
          <w:lang w:eastAsia="pl-PL"/>
        </w:rPr>
        <w:t>w  zakresie podstaw wykluczenia z postępowania wskazanych przez Zamawiającego, o których mowa w:</w:t>
      </w:r>
    </w:p>
    <w:p w14:paraId="157C3215" w14:textId="77777777" w:rsidR="005C1F0F" w:rsidRPr="00BD1A3D" w:rsidRDefault="005C1F0F" w:rsidP="003452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3 ustawy, </w:t>
      </w:r>
    </w:p>
    <w:p w14:paraId="589A19E2" w14:textId="77777777" w:rsidR="005C1F0F" w:rsidRPr="00BD1A3D" w:rsidRDefault="005C1F0F" w:rsidP="003452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4 ustawy, dotyczących orzeczenia zakazu ubiegania się o zamówienie publiczne tytułem środka zapobiegawczego, </w:t>
      </w:r>
    </w:p>
    <w:p w14:paraId="2ADFCD2B" w14:textId="77777777" w:rsidR="005C1F0F" w:rsidRPr="00BD1A3D" w:rsidRDefault="005C1F0F" w:rsidP="003452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ahoma"/>
          <w:lang w:eastAsia="pl-PL"/>
        </w:rPr>
      </w:pPr>
      <w:r w:rsidRPr="00BD1A3D">
        <w:rPr>
          <w:rFonts w:ascii="Arial Narrow" w:eastAsia="Times New Roman" w:hAnsi="Arial Narrow" w:cs="Tahoma"/>
          <w:lang w:eastAsia="pl-PL"/>
        </w:rPr>
        <w:t xml:space="preserve">art. 108 ust. 1 pkt 5 ustawy, dotyczących zawarcia z innymi wykonawcami porozumienia mającego na celu zakłócenie konkurencji, </w:t>
      </w:r>
    </w:p>
    <w:p w14:paraId="66CEAAD5" w14:textId="77777777" w:rsidR="005C1F0F" w:rsidRPr="005279A9" w:rsidRDefault="005C1F0F" w:rsidP="003452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ahoma"/>
          <w:lang w:eastAsia="pl-PL"/>
        </w:rPr>
      </w:pPr>
      <w:r w:rsidRPr="005279A9">
        <w:rPr>
          <w:rFonts w:ascii="Arial Narrow" w:eastAsia="Times New Roman" w:hAnsi="Arial Narrow" w:cs="Tahoma"/>
          <w:lang w:eastAsia="pl-PL"/>
        </w:rPr>
        <w:t>art. 108 ust. 1 pkt 6 ustawy,</w:t>
      </w:r>
    </w:p>
    <w:p w14:paraId="217CA0C5" w14:textId="77777777" w:rsidR="006F1A14" w:rsidRPr="00417118" w:rsidRDefault="00BE33B3" w:rsidP="0034521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eastAsia="Times New Roman" w:hAnsi="Arial Narrow" w:cs="Tahoma"/>
          <w:lang w:eastAsia="pl-PL"/>
        </w:rPr>
      </w:pPr>
      <w:r w:rsidRPr="005279A9">
        <w:rPr>
          <w:rFonts w:ascii="Arial Narrow" w:eastAsia="Times New Roman" w:hAnsi="Arial Narrow" w:cs="Tahoma"/>
          <w:lang w:eastAsia="pl-PL"/>
        </w:rPr>
        <w:t xml:space="preserve">art. </w:t>
      </w:r>
      <w:r w:rsidR="005C1F0F" w:rsidRPr="005279A9">
        <w:rPr>
          <w:rFonts w:ascii="Arial Narrow" w:eastAsia="Times New Roman" w:hAnsi="Arial Narrow" w:cs="Tahoma"/>
          <w:lang w:eastAsia="pl-PL"/>
        </w:rPr>
        <w:t>109</w:t>
      </w:r>
      <w:r w:rsidRPr="005279A9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5279A9">
        <w:rPr>
          <w:rFonts w:ascii="Arial Narrow" w:eastAsia="Times New Roman" w:hAnsi="Arial Narrow" w:cs="Tahoma"/>
          <w:lang w:eastAsia="pl-PL"/>
        </w:rPr>
        <w:t>ust.1</w:t>
      </w:r>
      <w:r w:rsidRPr="005279A9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5279A9">
        <w:rPr>
          <w:rFonts w:ascii="Arial Narrow" w:eastAsia="Times New Roman" w:hAnsi="Arial Narrow" w:cs="Tahoma"/>
          <w:lang w:eastAsia="pl-PL"/>
        </w:rPr>
        <w:t>pkt</w:t>
      </w:r>
      <w:r w:rsidRPr="005279A9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5279A9">
        <w:rPr>
          <w:rFonts w:ascii="Arial Narrow" w:eastAsia="Times New Roman" w:hAnsi="Arial Narrow" w:cs="Tahoma"/>
          <w:lang w:eastAsia="pl-PL"/>
        </w:rPr>
        <w:t>1 ustawy, odnośnie do naruszenia obowiązków dotyczących płatności podatków i opłat</w:t>
      </w:r>
      <w:r w:rsidRPr="005279A9">
        <w:rPr>
          <w:rFonts w:ascii="Arial Narrow" w:eastAsia="Times New Roman" w:hAnsi="Arial Narrow" w:cs="Tahoma"/>
          <w:lang w:eastAsia="pl-PL"/>
        </w:rPr>
        <w:t xml:space="preserve"> lokalnych,</w:t>
      </w:r>
      <w:r w:rsidR="00EE5064">
        <w:rPr>
          <w:rFonts w:ascii="Arial Narrow" w:eastAsia="Times New Roman" w:hAnsi="Arial Narrow" w:cs="Tahoma"/>
          <w:lang w:eastAsia="pl-PL"/>
        </w:rPr>
        <w:t xml:space="preserve"> o których mowa w ustawie</w:t>
      </w:r>
      <w:r w:rsidR="005C1F0F" w:rsidRPr="005279A9">
        <w:rPr>
          <w:rFonts w:ascii="Arial Narrow" w:eastAsia="Times New Roman" w:hAnsi="Arial Narrow" w:cs="Tahoma"/>
          <w:lang w:eastAsia="pl-PL"/>
        </w:rPr>
        <w:t xml:space="preserve"> z dnia  12</w:t>
      </w:r>
      <w:r w:rsidR="001D6935">
        <w:rPr>
          <w:rFonts w:ascii="Arial Narrow" w:eastAsia="Times New Roman" w:hAnsi="Arial Narrow" w:cs="Tahoma"/>
          <w:lang w:eastAsia="pl-PL"/>
        </w:rPr>
        <w:t xml:space="preserve"> </w:t>
      </w:r>
      <w:r w:rsidR="005C1F0F" w:rsidRPr="005279A9">
        <w:rPr>
          <w:rFonts w:ascii="Arial Narrow" w:eastAsia="Times New Roman" w:hAnsi="Arial Narrow" w:cs="Tahoma"/>
          <w:lang w:eastAsia="pl-PL"/>
        </w:rPr>
        <w:t xml:space="preserve">stycznia  1991r.  o podatkach  i opłatach lokalnych </w:t>
      </w:r>
      <w:r w:rsidR="0031652F" w:rsidRPr="005279A9">
        <w:rPr>
          <w:rFonts w:ascii="Arial Narrow" w:eastAsia="Times New Roman" w:hAnsi="Arial Narrow" w:cs="Tahoma"/>
          <w:lang w:eastAsia="pl-PL"/>
        </w:rPr>
        <w:t>(</w:t>
      </w:r>
      <w:proofErr w:type="spellStart"/>
      <w:r w:rsidR="006B2241">
        <w:rPr>
          <w:rFonts w:ascii="Arial Narrow" w:eastAsia="Times New Roman" w:hAnsi="Arial Narrow" w:cs="Tahoma"/>
          <w:lang w:eastAsia="pl-PL"/>
        </w:rPr>
        <w:t>t.j</w:t>
      </w:r>
      <w:proofErr w:type="spellEnd"/>
      <w:r w:rsidR="006B2241">
        <w:rPr>
          <w:rFonts w:ascii="Arial Narrow" w:eastAsia="Times New Roman" w:hAnsi="Arial Narrow" w:cs="Tahoma"/>
          <w:lang w:eastAsia="pl-PL"/>
        </w:rPr>
        <w:t xml:space="preserve">. </w:t>
      </w:r>
      <w:r w:rsidR="00855E7B">
        <w:rPr>
          <w:rFonts w:ascii="Arial Narrow" w:eastAsia="Times New Roman" w:hAnsi="Arial Narrow"/>
          <w:lang w:eastAsia="pl-PL"/>
        </w:rPr>
        <w:t>Dz. U. z 2023</w:t>
      </w:r>
      <w:r w:rsidR="009644ED">
        <w:rPr>
          <w:rFonts w:ascii="Arial Narrow" w:eastAsia="Times New Roman" w:hAnsi="Arial Narrow"/>
          <w:lang w:eastAsia="pl-PL"/>
        </w:rPr>
        <w:t>r. poz. 70</w:t>
      </w:r>
      <w:r w:rsidR="006B2241">
        <w:rPr>
          <w:rFonts w:ascii="Arial Narrow" w:eastAsia="Times New Roman" w:hAnsi="Arial Narrow"/>
          <w:lang w:eastAsia="pl-PL"/>
        </w:rPr>
        <w:t xml:space="preserve"> z </w:t>
      </w:r>
      <w:proofErr w:type="spellStart"/>
      <w:r w:rsidR="006B2241">
        <w:rPr>
          <w:rFonts w:ascii="Arial Narrow" w:eastAsia="Times New Roman" w:hAnsi="Arial Narrow"/>
          <w:lang w:eastAsia="pl-PL"/>
        </w:rPr>
        <w:t>późn</w:t>
      </w:r>
      <w:proofErr w:type="spellEnd"/>
      <w:r w:rsidR="006B2241">
        <w:rPr>
          <w:rFonts w:ascii="Arial Narrow" w:eastAsia="Times New Roman" w:hAnsi="Arial Narrow"/>
          <w:lang w:eastAsia="pl-PL"/>
        </w:rPr>
        <w:t>. zm.</w:t>
      </w:r>
      <w:r w:rsidR="0031652F" w:rsidRPr="005279A9">
        <w:rPr>
          <w:rFonts w:ascii="Arial Narrow" w:eastAsia="Times New Roman" w:hAnsi="Arial Narrow"/>
          <w:lang w:eastAsia="pl-PL"/>
        </w:rPr>
        <w:t>)</w:t>
      </w:r>
      <w:r w:rsidR="00176626">
        <w:rPr>
          <w:rFonts w:ascii="Arial Narrow" w:eastAsia="Times New Roman" w:hAnsi="Arial Narrow"/>
          <w:lang w:eastAsia="pl-PL"/>
        </w:rPr>
        <w:t>.</w:t>
      </w:r>
    </w:p>
    <w:p w14:paraId="453074EA" w14:textId="77777777" w:rsidR="0041296C" w:rsidRPr="00DA70D3" w:rsidRDefault="005C1F0F" w:rsidP="00DA70D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ahoma"/>
          <w:b/>
          <w:lang w:eastAsia="pl-PL"/>
        </w:rPr>
      </w:pPr>
      <w:r w:rsidRPr="00BD1A3D">
        <w:rPr>
          <w:rFonts w:ascii="Arial Narrow" w:eastAsia="Times New Roman" w:hAnsi="Arial Narrow" w:cs="Tahoma"/>
          <w:b/>
          <w:lang w:eastAsia="pl-PL"/>
        </w:rPr>
        <w:t>- są aktualne.</w:t>
      </w:r>
    </w:p>
    <w:p w14:paraId="6F021C8E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3F0E74D6" w14:textId="77777777" w:rsidR="0041296C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28A51C52" w14:textId="77777777" w:rsidR="001966DD" w:rsidRDefault="001966DD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613C42D0" w14:textId="77777777" w:rsidR="001966DD" w:rsidRDefault="001966DD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5FDC1B46" w14:textId="77777777" w:rsidR="0041296C" w:rsidRPr="00D60E0E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1A0F33FC" w14:textId="77777777" w:rsidR="00D60E0E" w:rsidRPr="00D60E0E" w:rsidRDefault="00D60E0E" w:rsidP="00CE7B83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sz w:val="20"/>
          <w:szCs w:val="20"/>
          <w:lang w:eastAsia="pl-PL"/>
        </w:rPr>
      </w:pP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</w:r>
      <w:r w:rsidRPr="00D60E0E">
        <w:rPr>
          <w:rFonts w:ascii="Arial Narrow" w:eastAsia="Times New Roman" w:hAnsi="Arial Narrow" w:cs="Tahoma"/>
          <w:sz w:val="20"/>
          <w:szCs w:val="20"/>
          <w:lang w:eastAsia="pl-PL"/>
        </w:rPr>
        <w:tab/>
        <w:t xml:space="preserve">              __________________________________</w:t>
      </w:r>
    </w:p>
    <w:p w14:paraId="5449FF12" w14:textId="77777777" w:rsidR="00D60E0E" w:rsidRPr="00CE7B83" w:rsidRDefault="00D60E0E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/>
          <w:b/>
          <w:bCs/>
          <w:sz w:val="18"/>
          <w:szCs w:val="18"/>
          <w:lang w:eastAsia="pl-PL"/>
        </w:rPr>
      </w:pPr>
      <w:r w:rsidRPr="00CE7B83">
        <w:rPr>
          <w:rFonts w:ascii="Arial Narrow" w:eastAsia="Times New Roman" w:hAnsi="Arial Narrow"/>
          <w:sz w:val="18"/>
          <w:szCs w:val="18"/>
          <w:lang w:eastAsia="pl-PL"/>
        </w:rPr>
        <w:t xml:space="preserve"> </w:t>
      </w:r>
      <w:r w:rsidR="00BD1A3D">
        <w:rPr>
          <w:rFonts w:ascii="Arial Narrow" w:eastAsia="Times New Roman" w:hAnsi="Arial Narrow"/>
          <w:sz w:val="18"/>
          <w:szCs w:val="18"/>
          <w:lang w:eastAsia="pl-PL"/>
        </w:rPr>
        <w:t xml:space="preserve">                                                                                                                       </w:t>
      </w:r>
      <w:r w:rsidRPr="00CE7B83">
        <w:rPr>
          <w:rFonts w:ascii="Arial Narrow" w:eastAsia="Times New Roman" w:hAnsi="Arial Narrow"/>
          <w:sz w:val="18"/>
          <w:szCs w:val="18"/>
          <w:lang w:eastAsia="pl-PL"/>
        </w:rPr>
        <w:t>(podpisy osób uprawnionych wykonawcy)</w:t>
      </w:r>
    </w:p>
    <w:p w14:paraId="35CB3C0B" w14:textId="77777777" w:rsidR="00CE7B83" w:rsidRDefault="00CE7B83" w:rsidP="00D60E0E">
      <w:pPr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Tahoma"/>
          <w:b/>
          <w:sz w:val="20"/>
          <w:szCs w:val="20"/>
          <w:vertAlign w:val="superscript"/>
          <w:lang w:eastAsia="pl-PL"/>
        </w:rPr>
      </w:pPr>
    </w:p>
    <w:p w14:paraId="50CB380E" w14:textId="77777777" w:rsidR="00621B65" w:rsidRPr="00D60E0E" w:rsidRDefault="00621B65" w:rsidP="00D60E0E">
      <w:pPr>
        <w:autoSpaceDE w:val="0"/>
        <w:autoSpaceDN w:val="0"/>
        <w:adjustRightInd w:val="0"/>
        <w:spacing w:after="0" w:line="240" w:lineRule="auto"/>
        <w:jc w:val="both"/>
      </w:pPr>
    </w:p>
    <w:sectPr w:rsidR="00621B65" w:rsidRPr="00D60E0E" w:rsidSect="0050710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DB7B0" w14:textId="77777777" w:rsidR="0061760F" w:rsidRDefault="0061760F" w:rsidP="001C7694">
      <w:pPr>
        <w:spacing w:after="0" w:line="240" w:lineRule="auto"/>
      </w:pPr>
      <w:r>
        <w:separator/>
      </w:r>
    </w:p>
  </w:endnote>
  <w:endnote w:type="continuationSeparator" w:id="0">
    <w:p w14:paraId="2D958BCB" w14:textId="77777777" w:rsidR="0061760F" w:rsidRDefault="0061760F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charset w:val="00"/>
    <w:family w:val="swiss"/>
    <w:pitch w:val="variable"/>
    <w:sig w:usb0="A11526FF" w:usb1="D000204B" w:usb2="0001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290C9" w14:textId="77777777" w:rsidR="0061760F" w:rsidRDefault="0061760F" w:rsidP="001C7694">
      <w:pPr>
        <w:spacing w:after="0" w:line="240" w:lineRule="auto"/>
      </w:pPr>
      <w:r>
        <w:separator/>
      </w:r>
    </w:p>
  </w:footnote>
  <w:footnote w:type="continuationSeparator" w:id="0">
    <w:p w14:paraId="6B19C52E" w14:textId="77777777" w:rsidR="0061760F" w:rsidRDefault="0061760F" w:rsidP="001C7694">
      <w:pPr>
        <w:spacing w:after="0" w:line="240" w:lineRule="auto"/>
      </w:pPr>
      <w:r>
        <w:continuationSeparator/>
      </w:r>
    </w:p>
  </w:footnote>
  <w:footnote w:id="1">
    <w:p w14:paraId="18806975" w14:textId="77777777" w:rsidR="00FE7CCE" w:rsidRPr="0041296C" w:rsidRDefault="005C1F0F" w:rsidP="00FE7CCE">
      <w:pPr>
        <w:pStyle w:val="Tekstprzypisudolnego"/>
        <w:rPr>
          <w:rFonts w:ascii="Arial Narrow" w:hAnsi="Arial Narrow"/>
          <w:sz w:val="16"/>
          <w:szCs w:val="18"/>
        </w:rPr>
      </w:pPr>
      <w:r w:rsidRPr="0041296C">
        <w:rPr>
          <w:rStyle w:val="Odwoanieprzypisudolnego"/>
          <w:rFonts w:ascii="Arial Narrow" w:hAnsi="Arial Narrow"/>
          <w:sz w:val="16"/>
          <w:szCs w:val="18"/>
        </w:rPr>
        <w:footnoteRef/>
      </w:r>
      <w:r w:rsidRPr="0041296C">
        <w:rPr>
          <w:rFonts w:ascii="Arial Narrow" w:hAnsi="Arial Narrow"/>
          <w:sz w:val="16"/>
          <w:szCs w:val="18"/>
        </w:rPr>
        <w:t xml:space="preserve"> Ustawy z dnia </w:t>
      </w:r>
      <w:r w:rsidRPr="005279A9">
        <w:rPr>
          <w:rFonts w:ascii="Arial Narrow" w:hAnsi="Arial Narrow"/>
          <w:sz w:val="16"/>
          <w:szCs w:val="18"/>
        </w:rPr>
        <w:t>11 września 2019r. Prawo zamówie</w:t>
      </w:r>
      <w:r w:rsidR="00776BD1" w:rsidRPr="005279A9">
        <w:rPr>
          <w:rFonts w:ascii="Arial Narrow" w:hAnsi="Arial Narrow"/>
          <w:sz w:val="16"/>
          <w:szCs w:val="18"/>
        </w:rPr>
        <w:t xml:space="preserve">ń publicznych </w:t>
      </w:r>
      <w:r w:rsidR="00C35F02">
        <w:rPr>
          <w:rFonts w:ascii="Arial Narrow" w:hAnsi="Arial Narrow"/>
          <w:sz w:val="16"/>
          <w:szCs w:val="18"/>
        </w:rPr>
        <w:t xml:space="preserve"> (</w:t>
      </w:r>
      <w:proofErr w:type="spellStart"/>
      <w:r w:rsidR="00C35F02">
        <w:rPr>
          <w:rFonts w:ascii="Arial Narrow" w:hAnsi="Arial Narrow"/>
          <w:sz w:val="16"/>
          <w:szCs w:val="18"/>
        </w:rPr>
        <w:t>t.j</w:t>
      </w:r>
      <w:proofErr w:type="spellEnd"/>
      <w:r w:rsidR="00C35F02">
        <w:rPr>
          <w:rFonts w:ascii="Arial Narrow" w:hAnsi="Arial Narrow"/>
          <w:sz w:val="16"/>
          <w:szCs w:val="18"/>
        </w:rPr>
        <w:t xml:space="preserve">. </w:t>
      </w:r>
      <w:r w:rsidR="00FE7CCE" w:rsidRPr="005279A9">
        <w:rPr>
          <w:rFonts w:ascii="Arial Narrow" w:hAnsi="Arial Narrow"/>
          <w:sz w:val="16"/>
          <w:szCs w:val="18"/>
        </w:rPr>
        <w:t>Dz. U. z 202</w:t>
      </w:r>
      <w:r w:rsidR="00821960">
        <w:rPr>
          <w:rFonts w:ascii="Arial Narrow" w:hAnsi="Arial Narrow"/>
          <w:sz w:val="16"/>
          <w:szCs w:val="18"/>
        </w:rPr>
        <w:t>4</w:t>
      </w:r>
      <w:r w:rsidR="00FE7CCE" w:rsidRPr="005279A9">
        <w:rPr>
          <w:rFonts w:ascii="Arial Narrow" w:hAnsi="Arial Narrow"/>
          <w:sz w:val="16"/>
          <w:szCs w:val="18"/>
        </w:rPr>
        <w:t xml:space="preserve">r., poz. </w:t>
      </w:r>
      <w:r w:rsidR="00821960">
        <w:rPr>
          <w:rFonts w:ascii="Arial Narrow" w:hAnsi="Arial Narrow"/>
          <w:sz w:val="16"/>
          <w:szCs w:val="18"/>
        </w:rPr>
        <w:t xml:space="preserve">1320 </w:t>
      </w:r>
      <w:r w:rsidR="00E81E54">
        <w:rPr>
          <w:rFonts w:ascii="Arial Narrow" w:hAnsi="Arial Narrow"/>
          <w:sz w:val="16"/>
          <w:szCs w:val="18"/>
        </w:rPr>
        <w:t xml:space="preserve">z </w:t>
      </w:r>
      <w:proofErr w:type="spellStart"/>
      <w:r w:rsidR="00E81E54">
        <w:rPr>
          <w:rFonts w:ascii="Arial Narrow" w:hAnsi="Arial Narrow"/>
          <w:sz w:val="16"/>
          <w:szCs w:val="18"/>
        </w:rPr>
        <w:t>późn</w:t>
      </w:r>
      <w:proofErr w:type="spellEnd"/>
      <w:r w:rsidR="00E81E54">
        <w:rPr>
          <w:rFonts w:ascii="Arial Narrow" w:hAnsi="Arial Narrow"/>
          <w:sz w:val="16"/>
          <w:szCs w:val="18"/>
        </w:rPr>
        <w:t>. zm.</w:t>
      </w:r>
      <w:r w:rsidR="00FE7CCE" w:rsidRPr="005279A9">
        <w:rPr>
          <w:rFonts w:ascii="Arial Narrow" w:hAnsi="Arial Narrow"/>
          <w:sz w:val="16"/>
          <w:szCs w:val="18"/>
        </w:rPr>
        <w:t xml:space="preserve">- dalej </w:t>
      </w:r>
      <w:proofErr w:type="spellStart"/>
      <w:r w:rsidR="00FE7CCE" w:rsidRPr="005279A9">
        <w:rPr>
          <w:rFonts w:ascii="Arial Narrow" w:hAnsi="Arial Narrow"/>
          <w:sz w:val="16"/>
          <w:szCs w:val="18"/>
        </w:rPr>
        <w:t>Pzp</w:t>
      </w:r>
      <w:proofErr w:type="spellEnd"/>
      <w:r w:rsidR="00FE7CCE" w:rsidRPr="005279A9">
        <w:rPr>
          <w:rFonts w:ascii="Arial Narrow" w:hAnsi="Arial Narrow"/>
          <w:sz w:val="16"/>
          <w:szCs w:val="18"/>
        </w:rPr>
        <w:t>.)</w:t>
      </w:r>
    </w:p>
    <w:p w14:paraId="115A7537" w14:textId="77777777" w:rsidR="005C1F0F" w:rsidRPr="0041296C" w:rsidRDefault="005C1F0F" w:rsidP="005C1F0F">
      <w:pPr>
        <w:pStyle w:val="Tekstprzypisudolnego"/>
        <w:rPr>
          <w:rFonts w:ascii="Arial Narrow" w:hAnsi="Arial Narrow"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7FF4241"/>
    <w:multiLevelType w:val="hybridMultilevel"/>
    <w:tmpl w:val="D5329C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56395131">
    <w:abstractNumId w:val="0"/>
  </w:num>
  <w:num w:numId="2" w16cid:durableId="85271858">
    <w:abstractNumId w:val="1"/>
  </w:num>
  <w:num w:numId="3" w16cid:durableId="215436055">
    <w:abstractNumId w:val="2"/>
  </w:num>
  <w:num w:numId="4" w16cid:durableId="1001078646">
    <w:abstractNumId w:val="4"/>
  </w:num>
  <w:num w:numId="5" w16cid:durableId="3914665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246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77CA"/>
    <w:rsid w:val="00030092"/>
    <w:rsid w:val="000319CD"/>
    <w:rsid w:val="00033242"/>
    <w:rsid w:val="000527D8"/>
    <w:rsid w:val="00052F65"/>
    <w:rsid w:val="000804E8"/>
    <w:rsid w:val="00086BDF"/>
    <w:rsid w:val="000A4E16"/>
    <w:rsid w:val="000A677A"/>
    <w:rsid w:val="000A68F9"/>
    <w:rsid w:val="000C32CD"/>
    <w:rsid w:val="000D236B"/>
    <w:rsid w:val="000F1FB4"/>
    <w:rsid w:val="00105F43"/>
    <w:rsid w:val="0011424A"/>
    <w:rsid w:val="00125245"/>
    <w:rsid w:val="00137075"/>
    <w:rsid w:val="00176626"/>
    <w:rsid w:val="001843BE"/>
    <w:rsid w:val="001966DD"/>
    <w:rsid w:val="001A4089"/>
    <w:rsid w:val="001C7694"/>
    <w:rsid w:val="001D24E8"/>
    <w:rsid w:val="001D6935"/>
    <w:rsid w:val="001F39AF"/>
    <w:rsid w:val="00202A52"/>
    <w:rsid w:val="00214D01"/>
    <w:rsid w:val="0024538E"/>
    <w:rsid w:val="00251389"/>
    <w:rsid w:val="002524B7"/>
    <w:rsid w:val="00254EE1"/>
    <w:rsid w:val="00276BD3"/>
    <w:rsid w:val="002B5D1F"/>
    <w:rsid w:val="002D4A4C"/>
    <w:rsid w:val="002E6AAA"/>
    <w:rsid w:val="002F7662"/>
    <w:rsid w:val="0031377D"/>
    <w:rsid w:val="0031652F"/>
    <w:rsid w:val="003177CA"/>
    <w:rsid w:val="00321879"/>
    <w:rsid w:val="00337723"/>
    <w:rsid w:val="00343DA7"/>
    <w:rsid w:val="00345211"/>
    <w:rsid w:val="003711C7"/>
    <w:rsid w:val="0038403C"/>
    <w:rsid w:val="00386961"/>
    <w:rsid w:val="003B25A1"/>
    <w:rsid w:val="003B3F7A"/>
    <w:rsid w:val="003E651C"/>
    <w:rsid w:val="003E7B5C"/>
    <w:rsid w:val="00400FCA"/>
    <w:rsid w:val="0041296C"/>
    <w:rsid w:val="00417118"/>
    <w:rsid w:val="00470850"/>
    <w:rsid w:val="00495866"/>
    <w:rsid w:val="004B5B56"/>
    <w:rsid w:val="004C439E"/>
    <w:rsid w:val="004D0F22"/>
    <w:rsid w:val="0050317D"/>
    <w:rsid w:val="005039AE"/>
    <w:rsid w:val="00507107"/>
    <w:rsid w:val="005245AB"/>
    <w:rsid w:val="005279A9"/>
    <w:rsid w:val="00530BBB"/>
    <w:rsid w:val="00551A25"/>
    <w:rsid w:val="0055347C"/>
    <w:rsid w:val="00557624"/>
    <w:rsid w:val="00585812"/>
    <w:rsid w:val="00597DA1"/>
    <w:rsid w:val="005C1F0F"/>
    <w:rsid w:val="005E716F"/>
    <w:rsid w:val="006144F0"/>
    <w:rsid w:val="0061760F"/>
    <w:rsid w:val="00621A5C"/>
    <w:rsid w:val="00621B65"/>
    <w:rsid w:val="00630FD6"/>
    <w:rsid w:val="00655A89"/>
    <w:rsid w:val="00664537"/>
    <w:rsid w:val="00672188"/>
    <w:rsid w:val="006833DA"/>
    <w:rsid w:val="006B2241"/>
    <w:rsid w:val="006C189C"/>
    <w:rsid w:val="006C334D"/>
    <w:rsid w:val="006D0284"/>
    <w:rsid w:val="006E241D"/>
    <w:rsid w:val="006F1A14"/>
    <w:rsid w:val="006F4F06"/>
    <w:rsid w:val="00776BD1"/>
    <w:rsid w:val="00796073"/>
    <w:rsid w:val="007B02B3"/>
    <w:rsid w:val="007D4938"/>
    <w:rsid w:val="007F4250"/>
    <w:rsid w:val="00815A70"/>
    <w:rsid w:val="00821960"/>
    <w:rsid w:val="00831E90"/>
    <w:rsid w:val="008442CC"/>
    <w:rsid w:val="0084700D"/>
    <w:rsid w:val="00855E7B"/>
    <w:rsid w:val="008760B6"/>
    <w:rsid w:val="00895B2B"/>
    <w:rsid w:val="008A3FA7"/>
    <w:rsid w:val="008C7579"/>
    <w:rsid w:val="008E2458"/>
    <w:rsid w:val="008F1383"/>
    <w:rsid w:val="008F2E7A"/>
    <w:rsid w:val="00923C1F"/>
    <w:rsid w:val="00943C1A"/>
    <w:rsid w:val="009605D2"/>
    <w:rsid w:val="009644ED"/>
    <w:rsid w:val="00975F69"/>
    <w:rsid w:val="009807B9"/>
    <w:rsid w:val="009A1268"/>
    <w:rsid w:val="009A502C"/>
    <w:rsid w:val="009A7BFF"/>
    <w:rsid w:val="009B1DD5"/>
    <w:rsid w:val="009B5F41"/>
    <w:rsid w:val="009D1243"/>
    <w:rsid w:val="00A16C96"/>
    <w:rsid w:val="00A20B40"/>
    <w:rsid w:val="00A25818"/>
    <w:rsid w:val="00A25E07"/>
    <w:rsid w:val="00A37CB5"/>
    <w:rsid w:val="00A76128"/>
    <w:rsid w:val="00A93423"/>
    <w:rsid w:val="00A934DF"/>
    <w:rsid w:val="00A96B8C"/>
    <w:rsid w:val="00AA1481"/>
    <w:rsid w:val="00AA2535"/>
    <w:rsid w:val="00AA7A6E"/>
    <w:rsid w:val="00AA7EE1"/>
    <w:rsid w:val="00AC4246"/>
    <w:rsid w:val="00AF7B52"/>
    <w:rsid w:val="00B00D7D"/>
    <w:rsid w:val="00B271F6"/>
    <w:rsid w:val="00B3144F"/>
    <w:rsid w:val="00B64C7A"/>
    <w:rsid w:val="00BA2616"/>
    <w:rsid w:val="00BA2E2C"/>
    <w:rsid w:val="00BD1A3D"/>
    <w:rsid w:val="00BE33B3"/>
    <w:rsid w:val="00BE4E8B"/>
    <w:rsid w:val="00BE6F6C"/>
    <w:rsid w:val="00BF60A4"/>
    <w:rsid w:val="00C10A2D"/>
    <w:rsid w:val="00C12239"/>
    <w:rsid w:val="00C17F4E"/>
    <w:rsid w:val="00C35F02"/>
    <w:rsid w:val="00C41C3B"/>
    <w:rsid w:val="00C61312"/>
    <w:rsid w:val="00C64F7E"/>
    <w:rsid w:val="00C873E4"/>
    <w:rsid w:val="00C91AC2"/>
    <w:rsid w:val="00CB5DEA"/>
    <w:rsid w:val="00CE494D"/>
    <w:rsid w:val="00CE7B83"/>
    <w:rsid w:val="00CF00F0"/>
    <w:rsid w:val="00D17602"/>
    <w:rsid w:val="00D32A25"/>
    <w:rsid w:val="00D33B71"/>
    <w:rsid w:val="00D36912"/>
    <w:rsid w:val="00D36A60"/>
    <w:rsid w:val="00D56E2C"/>
    <w:rsid w:val="00D57103"/>
    <w:rsid w:val="00D60E0E"/>
    <w:rsid w:val="00D61E06"/>
    <w:rsid w:val="00D70346"/>
    <w:rsid w:val="00D7404C"/>
    <w:rsid w:val="00D82793"/>
    <w:rsid w:val="00D837F8"/>
    <w:rsid w:val="00DA4A7B"/>
    <w:rsid w:val="00DA70D3"/>
    <w:rsid w:val="00DE4599"/>
    <w:rsid w:val="00E43B68"/>
    <w:rsid w:val="00E653F5"/>
    <w:rsid w:val="00E729A6"/>
    <w:rsid w:val="00E81E54"/>
    <w:rsid w:val="00EB0A1F"/>
    <w:rsid w:val="00EB3293"/>
    <w:rsid w:val="00EB6952"/>
    <w:rsid w:val="00EC54D6"/>
    <w:rsid w:val="00EE5064"/>
    <w:rsid w:val="00F01787"/>
    <w:rsid w:val="00F02DA6"/>
    <w:rsid w:val="00F068B4"/>
    <w:rsid w:val="00F20C2B"/>
    <w:rsid w:val="00F47EFD"/>
    <w:rsid w:val="00F54E05"/>
    <w:rsid w:val="00F935DB"/>
    <w:rsid w:val="00F943B8"/>
    <w:rsid w:val="00F97A97"/>
    <w:rsid w:val="00FE7C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B4D82"/>
  <w15:docId w15:val="{DE57E9F5-4444-4CB1-802B-9866DDCE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37F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4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54CCC-CEB8-4E67-B646-9DA06E8D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Marzena Chmura</cp:lastModifiedBy>
  <cp:revision>67</cp:revision>
  <cp:lastPrinted>2024-09-19T09:56:00Z</cp:lastPrinted>
  <dcterms:created xsi:type="dcterms:W3CDTF">2021-02-18T10:20:00Z</dcterms:created>
  <dcterms:modified xsi:type="dcterms:W3CDTF">2026-04-28T07:02:00Z</dcterms:modified>
</cp:coreProperties>
</file>