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A06F0" w14:textId="14F44C50" w:rsidR="001D3323" w:rsidRDefault="00AD4186" w:rsidP="000A32D1">
      <w:pPr>
        <w:widowControl w:val="0"/>
        <w:tabs>
          <w:tab w:val="center" w:pos="4536"/>
          <w:tab w:val="right" w:pos="9072"/>
        </w:tabs>
        <w:adjustRightInd w:val="0"/>
        <w:spacing w:after="0" w:line="240" w:lineRule="auto"/>
        <w:jc w:val="right"/>
        <w:textAlignment w:val="baseline"/>
        <w:rPr>
          <w:rFonts w:ascii="Arial Narrow" w:eastAsia="Times New Roman" w:hAnsi="Arial Narrow" w:cs="Times New Roman"/>
          <w:b/>
          <w:lang w:eastAsia="pl-PL"/>
          <w14:ligatures w14:val="none"/>
        </w:rPr>
      </w:pPr>
      <w:r w:rsidRPr="00AD4186">
        <w:rPr>
          <w:rFonts w:ascii="Arial Narrow" w:eastAsia="Times New Roman" w:hAnsi="Arial Narrow" w:cs="Times New Roman"/>
          <w:b/>
          <w:lang w:eastAsia="pl-PL"/>
          <w14:ligatures w14:val="none"/>
        </w:rPr>
        <w:t xml:space="preserve">Załącznik </w:t>
      </w:r>
      <w:r w:rsidR="003B766A">
        <w:rPr>
          <w:rFonts w:ascii="Arial Narrow" w:eastAsia="Times New Roman" w:hAnsi="Arial Narrow" w:cs="Times New Roman"/>
          <w:b/>
          <w:lang w:eastAsia="pl-PL"/>
          <w14:ligatures w14:val="none"/>
        </w:rPr>
        <w:t xml:space="preserve">nr 12 </w:t>
      </w:r>
      <w:r w:rsidR="00840F8A">
        <w:rPr>
          <w:rFonts w:ascii="Arial Narrow" w:eastAsia="Times New Roman" w:hAnsi="Arial Narrow" w:cs="Times New Roman"/>
          <w:b/>
          <w:lang w:eastAsia="pl-PL"/>
          <w14:ligatures w14:val="none"/>
        </w:rPr>
        <w:t xml:space="preserve">do </w:t>
      </w:r>
      <w:r w:rsidR="0023631D">
        <w:rPr>
          <w:rFonts w:ascii="Arial Narrow" w:eastAsia="Times New Roman" w:hAnsi="Arial Narrow" w:cs="Times New Roman"/>
          <w:b/>
          <w:lang w:eastAsia="pl-PL"/>
          <w14:ligatures w14:val="none"/>
        </w:rPr>
        <w:t>SWZ</w:t>
      </w:r>
    </w:p>
    <w:p w14:paraId="54E95BB4" w14:textId="77777777" w:rsidR="003B766A" w:rsidRPr="003B766A" w:rsidRDefault="003B766A" w:rsidP="003B766A">
      <w:pPr>
        <w:widowControl w:val="0"/>
        <w:tabs>
          <w:tab w:val="center" w:pos="4536"/>
          <w:tab w:val="right" w:pos="9072"/>
        </w:tabs>
        <w:adjustRightInd w:val="0"/>
        <w:spacing w:after="0" w:line="240" w:lineRule="auto"/>
        <w:jc w:val="both"/>
        <w:textAlignment w:val="baseline"/>
        <w:rPr>
          <w:rFonts w:ascii="Arial Narrow" w:eastAsia="Times New Roman" w:hAnsi="Arial Narrow" w:cs="Posterama"/>
          <w:b/>
          <w:color w:val="0070C0"/>
          <w:lang w:eastAsia="pl-PL"/>
          <w14:ligatures w14:val="none"/>
        </w:rPr>
      </w:pPr>
      <w:r w:rsidRPr="003B766A">
        <w:rPr>
          <w:rFonts w:ascii="Arial Narrow" w:eastAsia="Times New Roman" w:hAnsi="Arial Narrow" w:cs="Posterama"/>
          <w:b/>
          <w:color w:val="0070C0"/>
          <w:lang w:eastAsia="pl-PL"/>
          <w14:ligatures w14:val="none"/>
        </w:rPr>
        <w:t>Postępowanie nr 22</w:t>
      </w:r>
    </w:p>
    <w:p w14:paraId="176FFAE2" w14:textId="77777777" w:rsidR="003B766A" w:rsidRPr="003B766A" w:rsidRDefault="003B766A" w:rsidP="003B766A">
      <w:pPr>
        <w:widowControl w:val="0"/>
        <w:tabs>
          <w:tab w:val="center" w:pos="4536"/>
          <w:tab w:val="right" w:pos="9072"/>
        </w:tabs>
        <w:adjustRightInd w:val="0"/>
        <w:spacing w:after="0" w:line="240" w:lineRule="auto"/>
        <w:jc w:val="both"/>
        <w:textAlignment w:val="baseline"/>
        <w:rPr>
          <w:rFonts w:ascii="Arial Narrow" w:eastAsia="Times New Roman" w:hAnsi="Arial Narrow" w:cs="Posterama"/>
          <w:b/>
          <w:color w:val="0070C0"/>
          <w:lang w:eastAsia="pl-PL"/>
          <w14:ligatures w14:val="none"/>
        </w:rPr>
      </w:pPr>
      <w:r w:rsidRPr="003B766A">
        <w:rPr>
          <w:rFonts w:ascii="Arial Narrow" w:eastAsia="Times New Roman" w:hAnsi="Arial Narrow" w:cs="Posterama"/>
          <w:b/>
          <w:color w:val="0070C0"/>
          <w:lang w:eastAsia="pl-PL"/>
          <w14:ligatures w14:val="none"/>
        </w:rPr>
        <w:t>ZP.261.6-Z.2026</w:t>
      </w:r>
    </w:p>
    <w:p w14:paraId="2B7D692C" w14:textId="77777777" w:rsidR="00AD4186" w:rsidRPr="00AD4186" w:rsidRDefault="00AD4186" w:rsidP="00AD4186">
      <w:pPr>
        <w:widowControl w:val="0"/>
        <w:tabs>
          <w:tab w:val="center" w:pos="4536"/>
          <w:tab w:val="right" w:pos="9072"/>
        </w:tabs>
        <w:adjustRightInd w:val="0"/>
        <w:spacing w:after="0" w:line="240" w:lineRule="auto"/>
        <w:jc w:val="both"/>
        <w:textAlignment w:val="baseline"/>
        <w:rPr>
          <w:rFonts w:ascii="Arial Narrow" w:eastAsia="Times New Roman" w:hAnsi="Arial Narrow" w:cs="Times New Roman"/>
          <w:b/>
          <w:lang w:eastAsia="pl-PL"/>
          <w14:ligatures w14:val="none"/>
        </w:rPr>
      </w:pPr>
      <w:r w:rsidRPr="00AD4186">
        <w:rPr>
          <w:rFonts w:ascii="Arial Narrow" w:eastAsia="Times New Roman" w:hAnsi="Arial Narrow" w:cs="Arial"/>
          <w:b/>
          <w:spacing w:val="-20"/>
          <w:lang w:eastAsia="pl-PL"/>
          <w14:ligatures w14:val="none"/>
        </w:rPr>
        <w:t xml:space="preserve">                                                                                                                                                                                                                                              </w:t>
      </w:r>
    </w:p>
    <w:p w14:paraId="37995BA3" w14:textId="77777777" w:rsidR="000A32D1" w:rsidRDefault="00AD4186" w:rsidP="000A32D1">
      <w:pPr>
        <w:widowControl w:val="0"/>
        <w:tabs>
          <w:tab w:val="center" w:pos="4536"/>
          <w:tab w:val="center" w:pos="4819"/>
          <w:tab w:val="left" w:pos="8715"/>
          <w:tab w:val="right" w:pos="9072"/>
        </w:tabs>
        <w:adjustRightInd w:val="0"/>
        <w:spacing w:after="0"/>
        <w:jc w:val="center"/>
        <w:rPr>
          <w:rFonts w:ascii="Arial Narrow" w:eastAsia="Times New Roman" w:hAnsi="Arial Narrow" w:cs="Times New Roman"/>
          <w:b/>
          <w:lang w:eastAsia="pl-PL"/>
          <w14:ligatures w14:val="none"/>
        </w:rPr>
      </w:pPr>
      <w:r w:rsidRPr="000A32D1">
        <w:rPr>
          <w:rFonts w:ascii="Arial Narrow" w:eastAsia="Times New Roman" w:hAnsi="Arial Narrow" w:cs="Times New Roman"/>
          <w:b/>
          <w:lang w:eastAsia="pl-PL"/>
          <w14:ligatures w14:val="none"/>
        </w:rPr>
        <w:t>Projektowane postanowienia umowy w sprawie zamówienia publicznego</w:t>
      </w:r>
    </w:p>
    <w:p w14:paraId="6682707D" w14:textId="14468B30" w:rsidR="00C6279E" w:rsidRDefault="00C6279E" w:rsidP="000A32D1">
      <w:pPr>
        <w:widowControl w:val="0"/>
        <w:tabs>
          <w:tab w:val="center" w:pos="4536"/>
          <w:tab w:val="center" w:pos="4819"/>
          <w:tab w:val="left" w:pos="8715"/>
          <w:tab w:val="right" w:pos="9072"/>
        </w:tabs>
        <w:adjustRightInd w:val="0"/>
        <w:spacing w:after="0"/>
        <w:jc w:val="center"/>
        <w:rPr>
          <w:rFonts w:ascii="Arial Narrow" w:eastAsia="Times New Roman" w:hAnsi="Arial Narrow" w:cs="Times New Roman"/>
          <w:b/>
          <w:lang w:eastAsia="pl-PL"/>
          <w14:ligatures w14:val="none"/>
        </w:rPr>
      </w:pPr>
      <w:r>
        <w:rPr>
          <w:rFonts w:ascii="Arial Narrow" w:eastAsia="Times New Roman" w:hAnsi="Arial Narrow" w:cs="Times New Roman"/>
          <w:b/>
          <w:lang w:eastAsia="pl-PL"/>
          <w14:ligatures w14:val="none"/>
        </w:rPr>
        <w:t>d</w:t>
      </w:r>
      <w:r w:rsidR="002F3D80">
        <w:rPr>
          <w:rFonts w:ascii="Arial Narrow" w:eastAsia="Times New Roman" w:hAnsi="Arial Narrow" w:cs="Times New Roman"/>
          <w:b/>
          <w:lang w:eastAsia="pl-PL"/>
          <w14:ligatures w14:val="none"/>
        </w:rPr>
        <w:t>la</w:t>
      </w:r>
      <w:r>
        <w:rPr>
          <w:rFonts w:ascii="Arial Narrow" w:eastAsia="Times New Roman" w:hAnsi="Arial Narrow" w:cs="Times New Roman"/>
          <w:b/>
          <w:lang w:eastAsia="pl-PL"/>
          <w14:ligatures w14:val="none"/>
        </w:rPr>
        <w:t xml:space="preserve"> </w:t>
      </w:r>
      <w:r w:rsidR="003B766A">
        <w:rPr>
          <w:rFonts w:ascii="Arial Narrow" w:eastAsia="Times New Roman" w:hAnsi="Arial Narrow" w:cs="Times New Roman"/>
          <w:b/>
          <w:lang w:eastAsia="pl-PL"/>
          <w14:ligatures w14:val="none"/>
        </w:rPr>
        <w:t>C</w:t>
      </w:r>
      <w:r>
        <w:rPr>
          <w:rFonts w:ascii="Arial Narrow" w:eastAsia="Times New Roman" w:hAnsi="Arial Narrow" w:cs="Times New Roman"/>
          <w:b/>
          <w:lang w:eastAsia="pl-PL"/>
          <w14:ligatures w14:val="none"/>
        </w:rPr>
        <w:t xml:space="preserve">zęści nr </w:t>
      </w:r>
      <w:r w:rsidR="006C49B0">
        <w:rPr>
          <w:rFonts w:ascii="Arial Narrow" w:eastAsia="Times New Roman" w:hAnsi="Arial Narrow" w:cs="Times New Roman"/>
          <w:b/>
          <w:lang w:eastAsia="pl-PL"/>
          <w14:ligatures w14:val="none"/>
        </w:rPr>
        <w:t>20</w:t>
      </w:r>
    </w:p>
    <w:p w14:paraId="5FB0A4F1" w14:textId="77777777" w:rsidR="000A32D1" w:rsidRPr="000A32D1" w:rsidRDefault="000A32D1" w:rsidP="000A32D1">
      <w:pPr>
        <w:widowControl w:val="0"/>
        <w:adjustRightInd w:val="0"/>
        <w:spacing w:after="0"/>
        <w:rPr>
          <w:rFonts w:ascii="Arial Narrow" w:eastAsia="Times New Roman" w:hAnsi="Arial Narrow" w:cs="Arial"/>
          <w:b/>
          <w:lang w:eastAsia="pl-PL"/>
          <w14:ligatures w14:val="none"/>
        </w:rPr>
      </w:pPr>
    </w:p>
    <w:p w14:paraId="780EE9BE" w14:textId="2A622719" w:rsidR="00E11817" w:rsidRPr="000A32D1" w:rsidRDefault="00AD4186" w:rsidP="000A32D1">
      <w:pPr>
        <w:widowControl w:val="0"/>
        <w:adjustRightInd w:val="0"/>
        <w:spacing w:after="0"/>
        <w:jc w:val="center"/>
        <w:rPr>
          <w:rFonts w:ascii="Arial Narrow" w:hAnsi="Arial Narrow"/>
          <w:b/>
        </w:rPr>
      </w:pPr>
      <w:r w:rsidRPr="000A32D1">
        <w:rPr>
          <w:rFonts w:ascii="Arial Narrow" w:eastAsia="Times New Roman" w:hAnsi="Arial Narrow" w:cs="Arial"/>
          <w:b/>
          <w:i/>
          <w:iCs/>
          <w:lang w:eastAsia="pl-PL"/>
          <w14:ligatures w14:val="none"/>
        </w:rPr>
        <w:t>UMOWA nr _____ /</w:t>
      </w:r>
      <w:r w:rsidR="003B766A">
        <w:rPr>
          <w:rFonts w:ascii="Arial Narrow" w:eastAsia="Times New Roman" w:hAnsi="Arial Narrow" w:cs="Arial"/>
          <w:b/>
          <w:i/>
          <w:iCs/>
          <w:lang w:eastAsia="pl-PL"/>
          <w14:ligatures w14:val="none"/>
        </w:rPr>
        <w:t>2026</w:t>
      </w:r>
      <w:r w:rsidRPr="000A32D1">
        <w:rPr>
          <w:rFonts w:ascii="Arial Narrow" w:eastAsia="Times New Roman" w:hAnsi="Arial Narrow" w:cs="Arial"/>
          <w:b/>
          <w:i/>
          <w:iCs/>
          <w:lang w:eastAsia="pl-PL"/>
          <w14:ligatures w14:val="none"/>
        </w:rPr>
        <w:t>/DZP</w:t>
      </w:r>
      <w:r w:rsidR="007B76E8">
        <w:rPr>
          <w:rFonts w:ascii="Arial Narrow" w:eastAsia="Times New Roman" w:hAnsi="Arial Narrow" w:cs="Arial"/>
          <w:b/>
          <w:i/>
          <w:iCs/>
          <w:lang w:eastAsia="pl-PL"/>
          <w14:ligatures w14:val="none"/>
        </w:rPr>
        <w:t xml:space="preserve"> </w:t>
      </w:r>
      <w:r w:rsidR="00E11817" w:rsidRPr="000A32D1">
        <w:rPr>
          <w:rFonts w:ascii="Arial Narrow" w:eastAsia="Times New Roman" w:hAnsi="Arial Narrow" w:cs="Arial Narrow"/>
          <w:b/>
          <w:color w:val="000000"/>
          <w:position w:val="-2"/>
          <w:sz w:val="24"/>
          <w:szCs w:val="20"/>
          <w:vertAlign w:val="superscript"/>
          <w:lang w:eastAsia="x-none"/>
        </w:rPr>
        <w:footnoteReference w:id="1"/>
      </w:r>
      <w:r w:rsidR="007B76E8">
        <w:rPr>
          <w:rFonts w:ascii="Arial Narrow" w:eastAsia="Times New Roman" w:hAnsi="Arial Narrow" w:cs="Arial Narrow"/>
          <w:b/>
          <w:color w:val="000000"/>
          <w:sz w:val="24"/>
          <w:szCs w:val="20"/>
          <w:vertAlign w:val="superscript"/>
          <w:lang w:eastAsia="x-none"/>
        </w:rPr>
        <w:t>)</w:t>
      </w:r>
    </w:p>
    <w:p w14:paraId="6F2A257E" w14:textId="77777777" w:rsidR="00E11817" w:rsidRPr="00504CF2" w:rsidRDefault="00E11817" w:rsidP="00E11817">
      <w:pPr>
        <w:widowControl w:val="0"/>
        <w:spacing w:after="0" w:line="240" w:lineRule="auto"/>
        <w:jc w:val="both"/>
        <w:rPr>
          <w:rFonts w:ascii="Arial Narrow" w:eastAsia="Times New Roman" w:hAnsi="Arial Narrow" w:cs="Arial Narrow"/>
          <w:lang w:eastAsia="pl-PL"/>
        </w:rPr>
      </w:pPr>
    </w:p>
    <w:p w14:paraId="3EED3C33" w14:textId="77777777" w:rsidR="00E11817" w:rsidRPr="00961321" w:rsidRDefault="00E11817" w:rsidP="00E11817">
      <w:pPr>
        <w:widowControl w:val="0"/>
        <w:adjustRightInd w:val="0"/>
        <w:spacing w:after="0" w:line="240" w:lineRule="auto"/>
        <w:jc w:val="both"/>
        <w:rPr>
          <w:rFonts w:ascii="Arial Narrow" w:eastAsia="Times New Roman" w:hAnsi="Arial Narrow" w:cs="Times New Roman"/>
          <w:lang w:eastAsia="pl-PL"/>
        </w:rPr>
      </w:pPr>
      <w:r w:rsidRPr="00961321">
        <w:rPr>
          <w:rFonts w:ascii="Arial Narrow" w:eastAsia="Times New Roman" w:hAnsi="Arial Narrow" w:cs="Times New Roman"/>
          <w:lang w:eastAsia="pl-PL"/>
        </w:rPr>
        <w:t xml:space="preserve">zawarta w dniu _______________r. w Rzeszowie pomiędzy: </w:t>
      </w:r>
    </w:p>
    <w:p w14:paraId="2E2B39E2" w14:textId="77777777" w:rsidR="00E11817" w:rsidRDefault="00E11817" w:rsidP="00E11817">
      <w:pPr>
        <w:spacing w:after="0" w:line="240" w:lineRule="auto"/>
        <w:jc w:val="both"/>
        <w:rPr>
          <w:rFonts w:ascii="Arial Narrow" w:eastAsia="Calibri" w:hAnsi="Arial Narrow" w:cs="Calibri"/>
          <w:b/>
          <w:bCs/>
        </w:rPr>
      </w:pPr>
    </w:p>
    <w:p w14:paraId="4B586646" w14:textId="5EF752F5" w:rsidR="00E11817" w:rsidRPr="00961321" w:rsidRDefault="00E11817" w:rsidP="00E11817">
      <w:pPr>
        <w:spacing w:after="0" w:line="240" w:lineRule="auto"/>
        <w:jc w:val="both"/>
        <w:rPr>
          <w:rFonts w:ascii="Arial Narrow" w:eastAsia="Calibri" w:hAnsi="Arial Narrow" w:cs="Calibri"/>
        </w:rPr>
      </w:pPr>
      <w:r>
        <w:rPr>
          <w:rFonts w:ascii="Arial Narrow" w:eastAsia="Calibri" w:hAnsi="Arial Narrow" w:cs="Calibri"/>
          <w:b/>
          <w:bCs/>
        </w:rPr>
        <w:t>Uniwersyteckim</w:t>
      </w:r>
      <w:r w:rsidRPr="00961321">
        <w:rPr>
          <w:rFonts w:ascii="Arial Narrow" w:eastAsia="Calibri" w:hAnsi="Arial Narrow" w:cs="Calibri"/>
          <w:b/>
          <w:bCs/>
        </w:rPr>
        <w:t xml:space="preserve"> Szpitalem </w:t>
      </w:r>
      <w:r>
        <w:rPr>
          <w:rFonts w:ascii="Arial Narrow" w:eastAsia="Calibri" w:hAnsi="Arial Narrow" w:cs="Calibri"/>
          <w:b/>
          <w:bCs/>
        </w:rPr>
        <w:t>Klinicznym</w:t>
      </w:r>
      <w:r w:rsidRPr="00961321">
        <w:rPr>
          <w:rFonts w:ascii="Arial Narrow" w:eastAsia="Calibri" w:hAnsi="Arial Narrow" w:cs="Calibri"/>
          <w:b/>
          <w:bCs/>
        </w:rPr>
        <w:t xml:space="preserve"> im. Fryderyka Chopina w Rzeszowie, </w:t>
      </w:r>
      <w:r w:rsidRPr="00961321">
        <w:rPr>
          <w:rFonts w:ascii="Arial Narrow" w:eastAsia="Calibri" w:hAnsi="Arial Narrow" w:cs="Calibri"/>
        </w:rPr>
        <w:t>adres siedziby: 35-055 Rzeszów,</w:t>
      </w:r>
      <w:r>
        <w:rPr>
          <w:rFonts w:ascii="Arial Narrow" w:eastAsia="Calibri" w:hAnsi="Arial Narrow" w:cs="Calibri"/>
        </w:rPr>
        <w:t xml:space="preserve"> </w:t>
      </w:r>
      <w:r w:rsidR="00F254C9">
        <w:rPr>
          <w:rFonts w:ascii="Arial Narrow" w:eastAsia="Calibri" w:hAnsi="Arial Narrow" w:cs="Calibri"/>
        </w:rPr>
        <w:br/>
      </w:r>
      <w:r w:rsidRPr="00961321">
        <w:rPr>
          <w:rFonts w:ascii="Arial Narrow" w:eastAsia="Calibri" w:hAnsi="Arial Narrow" w:cs="Calibri"/>
        </w:rPr>
        <w:t>ul. Szopena 2, którego akta rejestrowe są przechowywane przez Sąd Rejonowy w Rzeszowie, Wydział XII Gospodarczy Krajowego Rejestru Sądowego pod nr KRS: 0000054470, NIP: 813-29-19-313, REGON: 690724114, reprezentowanym przez:</w:t>
      </w:r>
    </w:p>
    <w:p w14:paraId="195856BC" w14:textId="77777777" w:rsidR="00E11817" w:rsidRPr="00961321" w:rsidRDefault="00E11817" w:rsidP="00E11817">
      <w:pPr>
        <w:widowControl w:val="0"/>
        <w:adjustRightInd w:val="0"/>
        <w:spacing w:after="0" w:line="240" w:lineRule="auto"/>
        <w:jc w:val="both"/>
        <w:rPr>
          <w:rFonts w:ascii="Arial Narrow" w:eastAsia="Times New Roman" w:hAnsi="Arial Narrow" w:cs="Times New Roman"/>
          <w:lang w:eastAsia="pl-PL"/>
        </w:rPr>
      </w:pPr>
      <w:r w:rsidRPr="00961321">
        <w:rPr>
          <w:rFonts w:ascii="Arial Narrow" w:eastAsia="Times New Roman" w:hAnsi="Arial Narrow" w:cs="Times New Roman"/>
          <w:lang w:eastAsia="pl-PL"/>
        </w:rPr>
        <w:t>1.  ___________________________________________</w:t>
      </w:r>
    </w:p>
    <w:p w14:paraId="6D0432D3" w14:textId="77777777" w:rsidR="00E11817" w:rsidRPr="00961321" w:rsidRDefault="00E11817" w:rsidP="00E11817">
      <w:pPr>
        <w:widowControl w:val="0"/>
        <w:adjustRightInd w:val="0"/>
        <w:spacing w:after="0" w:line="240" w:lineRule="auto"/>
        <w:jc w:val="both"/>
        <w:rPr>
          <w:rFonts w:ascii="Arial Narrow" w:eastAsia="Times New Roman" w:hAnsi="Arial Narrow" w:cs="Times New Roman"/>
          <w:lang w:eastAsia="pl-PL"/>
        </w:rPr>
      </w:pPr>
      <w:r w:rsidRPr="00961321">
        <w:rPr>
          <w:rFonts w:ascii="Arial Narrow" w:eastAsia="Times New Roman" w:hAnsi="Arial Narrow" w:cs="Times New Roman"/>
          <w:lang w:eastAsia="pl-PL"/>
        </w:rPr>
        <w:t>2.  ___________________________________________</w:t>
      </w:r>
    </w:p>
    <w:p w14:paraId="551EC243" w14:textId="77777777" w:rsidR="00E11817" w:rsidRPr="00961321" w:rsidRDefault="00E11817" w:rsidP="00E11817">
      <w:pPr>
        <w:widowControl w:val="0"/>
        <w:adjustRightInd w:val="0"/>
        <w:spacing w:after="0" w:line="240" w:lineRule="auto"/>
        <w:jc w:val="both"/>
        <w:rPr>
          <w:rFonts w:ascii="Arial Narrow" w:eastAsia="Times New Roman" w:hAnsi="Arial Narrow" w:cs="Times New Roman"/>
          <w:lang w:eastAsia="pl-PL"/>
        </w:rPr>
      </w:pPr>
      <w:r w:rsidRPr="00961321">
        <w:rPr>
          <w:rFonts w:ascii="Arial Narrow" w:eastAsia="Times New Roman" w:hAnsi="Arial Narrow" w:cs="Times New Roman"/>
          <w:lang w:eastAsia="pl-PL"/>
        </w:rPr>
        <w:t xml:space="preserve">zwanym w dalszej części umowy </w:t>
      </w:r>
      <w:r w:rsidRPr="00961321">
        <w:rPr>
          <w:rFonts w:ascii="Arial Narrow" w:eastAsia="Times New Roman" w:hAnsi="Arial Narrow" w:cs="Times New Roman"/>
          <w:b/>
          <w:lang w:eastAsia="pl-PL"/>
        </w:rPr>
        <w:t>Zamawiającym,</w:t>
      </w:r>
    </w:p>
    <w:p w14:paraId="180F56B0" w14:textId="77777777" w:rsidR="00E11817" w:rsidRDefault="00E11817" w:rsidP="00E11817">
      <w:pPr>
        <w:widowControl w:val="0"/>
        <w:adjustRightInd w:val="0"/>
        <w:spacing w:after="0" w:line="240" w:lineRule="auto"/>
        <w:jc w:val="both"/>
        <w:rPr>
          <w:rFonts w:ascii="Arial Narrow" w:eastAsia="Times New Roman" w:hAnsi="Arial Narrow" w:cs="Times New Roman"/>
          <w:lang w:eastAsia="pl-PL"/>
        </w:rPr>
      </w:pPr>
    </w:p>
    <w:p w14:paraId="1F7D6951" w14:textId="77777777" w:rsidR="00E11817" w:rsidRPr="00961321" w:rsidRDefault="00E11817" w:rsidP="00E11817">
      <w:pPr>
        <w:widowControl w:val="0"/>
        <w:adjustRightInd w:val="0"/>
        <w:spacing w:after="0" w:line="240" w:lineRule="auto"/>
        <w:jc w:val="both"/>
        <w:rPr>
          <w:rFonts w:ascii="Arial Narrow" w:eastAsia="Times New Roman" w:hAnsi="Arial Narrow" w:cs="Times New Roman"/>
          <w:lang w:eastAsia="pl-PL"/>
        </w:rPr>
      </w:pPr>
      <w:r w:rsidRPr="00961321">
        <w:rPr>
          <w:rFonts w:ascii="Arial Narrow" w:eastAsia="Times New Roman" w:hAnsi="Arial Narrow" w:cs="Times New Roman"/>
          <w:lang w:eastAsia="pl-PL"/>
        </w:rPr>
        <w:t>i</w:t>
      </w:r>
    </w:p>
    <w:p w14:paraId="293E17ED" w14:textId="2185ADD4" w:rsidR="00E11817" w:rsidRPr="00961321" w:rsidRDefault="00E11817" w:rsidP="00F254C9">
      <w:pPr>
        <w:spacing w:after="0" w:line="240" w:lineRule="auto"/>
        <w:jc w:val="both"/>
        <w:rPr>
          <w:rFonts w:ascii="Arial Narrow" w:eastAsia="Calibri" w:hAnsi="Arial Narrow" w:cs="Calibri"/>
        </w:rPr>
      </w:pPr>
      <w:r w:rsidRPr="00961321">
        <w:rPr>
          <w:rFonts w:ascii="Arial Narrow" w:eastAsia="Calibri" w:hAnsi="Arial Narrow" w:cs="Calibri"/>
          <w:b/>
          <w:bCs/>
        </w:rPr>
        <w:t xml:space="preserve">_________________________, </w:t>
      </w:r>
      <w:r w:rsidRPr="00961321">
        <w:rPr>
          <w:rFonts w:ascii="Arial Narrow" w:eastAsia="Calibri" w:hAnsi="Arial Narrow" w:cs="Calibri"/>
        </w:rPr>
        <w:t>adres siedziby: __________________ którego akta rejestrowe są przechowywane przez ______</w:t>
      </w:r>
      <w:r w:rsidR="00983CA3">
        <w:rPr>
          <w:rFonts w:ascii="Arial Narrow" w:eastAsia="Calibri" w:hAnsi="Arial Narrow" w:cs="Calibri"/>
        </w:rPr>
        <w:t>_______</w:t>
      </w:r>
      <w:r w:rsidRPr="00961321">
        <w:rPr>
          <w:rFonts w:ascii="Arial Narrow" w:eastAsia="Calibri" w:hAnsi="Arial Narrow" w:cs="Calibri"/>
        </w:rPr>
        <w:t>_____, Wydział _______</w:t>
      </w:r>
      <w:r w:rsidR="00983CA3">
        <w:rPr>
          <w:rFonts w:ascii="Arial Narrow" w:eastAsia="Calibri" w:hAnsi="Arial Narrow" w:cs="Calibri"/>
        </w:rPr>
        <w:t>____________</w:t>
      </w:r>
      <w:r w:rsidRPr="00961321">
        <w:rPr>
          <w:rFonts w:ascii="Arial Narrow" w:eastAsia="Calibri" w:hAnsi="Arial Narrow" w:cs="Calibri"/>
        </w:rPr>
        <w:t xml:space="preserve"> Gospodarczy K</w:t>
      </w:r>
      <w:r w:rsidR="00F254C9">
        <w:rPr>
          <w:rFonts w:ascii="Arial Narrow" w:eastAsia="Calibri" w:hAnsi="Arial Narrow" w:cs="Calibri"/>
        </w:rPr>
        <w:t xml:space="preserve">rajowego Rejestru Sądowego pod </w:t>
      </w:r>
      <w:r w:rsidRPr="00961321">
        <w:rPr>
          <w:rFonts w:ascii="Arial Narrow" w:eastAsia="Calibri" w:hAnsi="Arial Narrow" w:cs="Calibri"/>
        </w:rPr>
        <w:t>nr KRS: __________, NIP: ____________, REGON: ____________, reprezentowanym przez:</w:t>
      </w:r>
    </w:p>
    <w:p w14:paraId="4E28AE39" w14:textId="77777777" w:rsidR="00E11817" w:rsidRPr="00961321" w:rsidRDefault="00E11817" w:rsidP="00E11817">
      <w:pPr>
        <w:widowControl w:val="0"/>
        <w:adjustRightInd w:val="0"/>
        <w:spacing w:after="0" w:line="240" w:lineRule="auto"/>
        <w:jc w:val="both"/>
        <w:rPr>
          <w:rFonts w:ascii="Arial Narrow" w:eastAsia="Times New Roman" w:hAnsi="Arial Narrow" w:cs="Times New Roman"/>
          <w:lang w:eastAsia="pl-PL"/>
        </w:rPr>
      </w:pPr>
      <w:r w:rsidRPr="00961321">
        <w:rPr>
          <w:rFonts w:ascii="Arial Narrow" w:eastAsia="Times New Roman" w:hAnsi="Arial Narrow" w:cs="Times New Roman"/>
          <w:lang w:eastAsia="pl-PL"/>
        </w:rPr>
        <w:t>1.  ___________________________________________</w:t>
      </w:r>
    </w:p>
    <w:p w14:paraId="09B0935B" w14:textId="77777777" w:rsidR="00E11817" w:rsidRPr="00961321" w:rsidRDefault="00E11817" w:rsidP="00E11817">
      <w:pPr>
        <w:widowControl w:val="0"/>
        <w:adjustRightInd w:val="0"/>
        <w:spacing w:after="0" w:line="240" w:lineRule="auto"/>
        <w:jc w:val="both"/>
        <w:rPr>
          <w:rFonts w:ascii="Arial Narrow" w:eastAsia="Times New Roman" w:hAnsi="Arial Narrow" w:cs="Times New Roman"/>
          <w:lang w:eastAsia="pl-PL"/>
        </w:rPr>
      </w:pPr>
      <w:r w:rsidRPr="00961321">
        <w:rPr>
          <w:rFonts w:ascii="Arial Narrow" w:eastAsia="Times New Roman" w:hAnsi="Arial Narrow" w:cs="Times New Roman"/>
          <w:lang w:eastAsia="pl-PL"/>
        </w:rPr>
        <w:t>2.  ___________________________________________</w:t>
      </w:r>
    </w:p>
    <w:p w14:paraId="5611CAF2" w14:textId="0B0F2AB3" w:rsidR="00E11817" w:rsidRPr="00961321" w:rsidRDefault="00E11817" w:rsidP="00E11817">
      <w:pPr>
        <w:widowControl w:val="0"/>
        <w:adjustRightInd w:val="0"/>
        <w:spacing w:after="0" w:line="240" w:lineRule="auto"/>
        <w:jc w:val="both"/>
        <w:rPr>
          <w:rFonts w:ascii="Arial Narrow" w:eastAsia="Times New Roman" w:hAnsi="Arial Narrow" w:cs="Times New Roman"/>
          <w:lang w:eastAsia="pl-PL"/>
        </w:rPr>
      </w:pPr>
      <w:r w:rsidRPr="00961321">
        <w:rPr>
          <w:rFonts w:ascii="Arial Narrow" w:eastAsia="Times New Roman" w:hAnsi="Arial Narrow" w:cs="Times New Roman"/>
          <w:lang w:eastAsia="pl-PL"/>
        </w:rPr>
        <w:t xml:space="preserve">zwanym w dalszej części umowy </w:t>
      </w:r>
      <w:r w:rsidRPr="00961321">
        <w:rPr>
          <w:rFonts w:ascii="Arial Narrow" w:eastAsia="Times New Roman" w:hAnsi="Arial Narrow" w:cs="Times New Roman"/>
          <w:b/>
          <w:lang w:eastAsia="pl-PL"/>
        </w:rPr>
        <w:t>Wykonawcą.</w:t>
      </w:r>
    </w:p>
    <w:p w14:paraId="03A38B4C" w14:textId="77777777" w:rsidR="00E11817" w:rsidRPr="00961321" w:rsidRDefault="00E11817" w:rsidP="00E11817">
      <w:pPr>
        <w:widowControl w:val="0"/>
        <w:adjustRightInd w:val="0"/>
        <w:spacing w:after="0" w:line="240" w:lineRule="auto"/>
        <w:jc w:val="both"/>
        <w:rPr>
          <w:rFonts w:ascii="Arial Narrow" w:eastAsia="Times New Roman" w:hAnsi="Arial Narrow" w:cs="Times New Roman"/>
          <w:szCs w:val="20"/>
          <w:lang w:eastAsia="pl-PL"/>
        </w:rPr>
      </w:pPr>
      <w:r w:rsidRPr="00961321">
        <w:rPr>
          <w:rFonts w:ascii="Arial Narrow" w:eastAsia="Times New Roman" w:hAnsi="Arial Narrow" w:cs="Times New Roman"/>
          <w:szCs w:val="20"/>
          <w:lang w:eastAsia="pl-PL"/>
        </w:rPr>
        <w:t xml:space="preserve">lub łącznie dalej zwanych </w:t>
      </w:r>
      <w:r w:rsidRPr="00961321">
        <w:rPr>
          <w:rFonts w:ascii="Arial Narrow" w:eastAsia="Times New Roman" w:hAnsi="Arial Narrow" w:cs="Times New Roman"/>
          <w:b/>
          <w:szCs w:val="20"/>
          <w:lang w:eastAsia="pl-PL"/>
        </w:rPr>
        <w:t xml:space="preserve">„Stronami” </w:t>
      </w:r>
      <w:r w:rsidRPr="00961321">
        <w:rPr>
          <w:rFonts w:ascii="Arial Narrow" w:eastAsia="Times New Roman" w:hAnsi="Arial Narrow" w:cs="Times New Roman"/>
          <w:szCs w:val="20"/>
          <w:lang w:eastAsia="pl-PL"/>
        </w:rPr>
        <w:t xml:space="preserve">lub z osobna </w:t>
      </w:r>
      <w:r w:rsidRPr="00961321">
        <w:rPr>
          <w:rFonts w:ascii="Arial Narrow" w:eastAsia="Times New Roman" w:hAnsi="Arial Narrow" w:cs="Times New Roman"/>
          <w:b/>
          <w:szCs w:val="20"/>
          <w:lang w:eastAsia="pl-PL"/>
        </w:rPr>
        <w:t>„Stroną”.</w:t>
      </w:r>
    </w:p>
    <w:p w14:paraId="34238CDF" w14:textId="77777777" w:rsidR="00E11817" w:rsidRPr="00961321" w:rsidRDefault="00E11817" w:rsidP="00E11817">
      <w:pPr>
        <w:widowControl w:val="0"/>
        <w:adjustRightInd w:val="0"/>
        <w:spacing w:after="0" w:line="240" w:lineRule="auto"/>
        <w:jc w:val="both"/>
        <w:rPr>
          <w:rFonts w:ascii="Arial Narrow" w:eastAsia="Times New Roman" w:hAnsi="Arial Narrow" w:cs="Times New Roman"/>
          <w:szCs w:val="20"/>
          <w:lang w:eastAsia="pl-PL"/>
        </w:rPr>
      </w:pPr>
    </w:p>
    <w:p w14:paraId="52E00B92" w14:textId="763E439C" w:rsidR="00E11817" w:rsidRPr="006200EB" w:rsidRDefault="00E11817" w:rsidP="00E11817">
      <w:pPr>
        <w:widowControl w:val="0"/>
        <w:spacing w:after="0" w:line="240" w:lineRule="auto"/>
        <w:jc w:val="both"/>
        <w:rPr>
          <w:rFonts w:ascii="Arial Narrow" w:eastAsia="Calibri" w:hAnsi="Arial Narrow" w:cs="Times New Roman"/>
        </w:rPr>
      </w:pPr>
      <w:r>
        <w:rPr>
          <w:rFonts w:ascii="Arial Narrow" w:eastAsia="Calibri" w:hAnsi="Arial Narrow" w:cs="Times New Roman"/>
        </w:rPr>
        <w:t>Niniejsza u</w:t>
      </w:r>
      <w:r w:rsidRPr="008C4150">
        <w:rPr>
          <w:rFonts w:ascii="Arial Narrow" w:eastAsia="Calibri" w:hAnsi="Arial Narrow" w:cs="Times New Roman"/>
        </w:rPr>
        <w:t xml:space="preserve">mowa </w:t>
      </w:r>
      <w:r>
        <w:rPr>
          <w:rFonts w:ascii="Arial Narrow" w:eastAsia="Calibri" w:hAnsi="Arial Narrow" w:cs="Times New Roman"/>
        </w:rPr>
        <w:t xml:space="preserve">została </w:t>
      </w:r>
      <w:r w:rsidRPr="008C4150">
        <w:rPr>
          <w:rFonts w:ascii="Arial Narrow" w:eastAsia="Calibri" w:hAnsi="Arial Narrow" w:cs="Times New Roman"/>
        </w:rPr>
        <w:t xml:space="preserve">zawarta </w:t>
      </w:r>
      <w:r>
        <w:rPr>
          <w:rFonts w:ascii="Arial Narrow" w:eastAsia="Calibri" w:hAnsi="Arial Narrow" w:cs="Times New Roman"/>
        </w:rPr>
        <w:t>w</w:t>
      </w:r>
      <w:r w:rsidRPr="008C4150">
        <w:rPr>
          <w:rFonts w:ascii="Arial Narrow" w:eastAsia="Calibri" w:hAnsi="Arial Narrow" w:cs="Times New Roman"/>
        </w:rPr>
        <w:t xml:space="preserve"> wyniku przeprowadzonego postępowania o udzielenie zamówienia publicznego </w:t>
      </w:r>
      <w:r w:rsidR="00983CA3">
        <w:rPr>
          <w:rFonts w:ascii="Arial Narrow" w:eastAsia="Calibri" w:hAnsi="Arial Narrow" w:cs="Times New Roman"/>
        </w:rPr>
        <w:t xml:space="preserve">           </w:t>
      </w:r>
      <w:r w:rsidRPr="008C4150">
        <w:rPr>
          <w:rFonts w:ascii="Arial Narrow" w:eastAsia="Calibri" w:hAnsi="Arial Narrow" w:cs="Times New Roman"/>
        </w:rPr>
        <w:t xml:space="preserve">w trybie </w:t>
      </w:r>
      <w:r>
        <w:rPr>
          <w:rFonts w:ascii="Arial Narrow" w:eastAsia="Calibri" w:hAnsi="Arial Narrow" w:cs="Times New Roman"/>
        </w:rPr>
        <w:t>przetargu nieograniczonego</w:t>
      </w:r>
      <w:r w:rsidRPr="008C4150">
        <w:rPr>
          <w:rFonts w:ascii="Arial Narrow" w:eastAsia="Calibri" w:hAnsi="Arial Narrow" w:cs="Times New Roman"/>
        </w:rPr>
        <w:t xml:space="preserve"> o jakim stanowi art.</w:t>
      </w:r>
      <w:r>
        <w:rPr>
          <w:rFonts w:ascii="Arial Narrow" w:eastAsia="Calibri" w:hAnsi="Arial Narrow" w:cs="Times New Roman"/>
        </w:rPr>
        <w:t xml:space="preserve"> 132</w:t>
      </w:r>
      <w:r w:rsidRPr="008C4150">
        <w:rPr>
          <w:rFonts w:ascii="Arial Narrow" w:eastAsia="Calibri" w:hAnsi="Arial Narrow" w:cs="Times New Roman"/>
        </w:rPr>
        <w:t xml:space="preserve"> Ustawy z dnia 11 września 2019r</w:t>
      </w:r>
      <w:r>
        <w:rPr>
          <w:rFonts w:ascii="Arial Narrow" w:eastAsia="Calibri" w:hAnsi="Arial Narrow" w:cs="Times New Roman"/>
        </w:rPr>
        <w:t>.</w:t>
      </w:r>
      <w:r w:rsidRPr="008C4150">
        <w:rPr>
          <w:rFonts w:ascii="Arial Narrow" w:eastAsia="Calibri" w:hAnsi="Arial Narrow" w:cs="Times New Roman"/>
        </w:rPr>
        <w:t xml:space="preserve"> Prawo zamówień publicznych </w:t>
      </w:r>
      <w:r w:rsidRPr="00356FF0">
        <w:rPr>
          <w:rFonts w:ascii="Arial Narrow" w:eastAsia="Calibri" w:hAnsi="Arial Narrow" w:cs="Times New Roman"/>
        </w:rPr>
        <w:t>(</w:t>
      </w:r>
      <w:r w:rsidR="00AD4186">
        <w:rPr>
          <w:rFonts w:ascii="Arial Narrow" w:eastAsia="Calibri" w:hAnsi="Arial Narrow" w:cs="Times New Roman"/>
        </w:rPr>
        <w:t xml:space="preserve">tj. </w:t>
      </w:r>
      <w:r w:rsidRPr="00356FF0">
        <w:rPr>
          <w:rFonts w:ascii="Arial Narrow" w:eastAsia="Calibri" w:hAnsi="Arial Narrow" w:cs="Times New Roman"/>
        </w:rPr>
        <w:t>Dz. U. 202</w:t>
      </w:r>
      <w:r w:rsidR="00BA5382">
        <w:rPr>
          <w:rFonts w:ascii="Arial Narrow" w:eastAsia="Calibri" w:hAnsi="Arial Narrow" w:cs="Times New Roman"/>
        </w:rPr>
        <w:t>4</w:t>
      </w:r>
      <w:r w:rsidRPr="00356FF0">
        <w:rPr>
          <w:rFonts w:ascii="Arial Narrow" w:eastAsia="Calibri" w:hAnsi="Arial Narrow" w:cs="Times New Roman"/>
        </w:rPr>
        <w:t xml:space="preserve"> poz. </w:t>
      </w:r>
      <w:r w:rsidR="00BA5382">
        <w:rPr>
          <w:rFonts w:ascii="Arial Narrow" w:eastAsia="Calibri" w:hAnsi="Arial Narrow" w:cs="Times New Roman"/>
        </w:rPr>
        <w:t>1320</w:t>
      </w:r>
      <w:r w:rsidR="003B766A">
        <w:rPr>
          <w:rFonts w:ascii="Arial Narrow" w:eastAsia="Calibri" w:hAnsi="Arial Narrow" w:cs="Times New Roman"/>
        </w:rPr>
        <w:t xml:space="preserve"> ze zm. </w:t>
      </w:r>
      <w:r w:rsidRPr="00356FF0">
        <w:rPr>
          <w:rFonts w:ascii="Arial Narrow" w:eastAsia="Calibri" w:hAnsi="Arial Narrow" w:cs="Times New Roman"/>
        </w:rPr>
        <w:t xml:space="preserve">- dalej </w:t>
      </w:r>
      <w:proofErr w:type="spellStart"/>
      <w:r w:rsidRPr="00356FF0">
        <w:rPr>
          <w:rFonts w:ascii="Arial Narrow" w:eastAsia="Calibri" w:hAnsi="Arial Narrow" w:cs="Times New Roman"/>
        </w:rPr>
        <w:t>Pzp</w:t>
      </w:r>
      <w:proofErr w:type="spellEnd"/>
      <w:r w:rsidRPr="00356FF0">
        <w:rPr>
          <w:rFonts w:ascii="Arial Narrow" w:eastAsia="Calibri" w:hAnsi="Arial Narrow" w:cs="Times New Roman"/>
        </w:rPr>
        <w:t xml:space="preserve">) o </w:t>
      </w:r>
      <w:r w:rsidRPr="006200EB">
        <w:rPr>
          <w:rFonts w:ascii="Arial Narrow" w:eastAsia="Calibri" w:hAnsi="Arial Narrow" w:cs="Times New Roman"/>
        </w:rPr>
        <w:t xml:space="preserve">wartości zamówienia przekraczającej progi unijne o jakich stanowi art. 3 ust. 1 </w:t>
      </w:r>
      <w:proofErr w:type="spellStart"/>
      <w:r w:rsidRPr="006200EB">
        <w:rPr>
          <w:rFonts w:ascii="Arial Narrow" w:eastAsia="Calibri" w:hAnsi="Arial Narrow" w:cs="Times New Roman"/>
        </w:rPr>
        <w:t>Pzp</w:t>
      </w:r>
      <w:proofErr w:type="spellEnd"/>
      <w:r w:rsidRPr="006200EB">
        <w:rPr>
          <w:rFonts w:ascii="Arial Narrow" w:eastAsia="Calibri" w:hAnsi="Arial Narrow" w:cs="Times New Roman"/>
        </w:rPr>
        <w:t>.</w:t>
      </w:r>
    </w:p>
    <w:p w14:paraId="7828C198" w14:textId="77777777" w:rsidR="00E11817" w:rsidRPr="006200EB" w:rsidRDefault="00E11817" w:rsidP="00E11817">
      <w:pPr>
        <w:widowControl w:val="0"/>
        <w:spacing w:after="0" w:line="240" w:lineRule="auto"/>
        <w:jc w:val="both"/>
        <w:rPr>
          <w:rFonts w:ascii="Arial Narrow" w:eastAsia="Calibri" w:hAnsi="Arial Narrow" w:cs="Times New Roman"/>
        </w:rPr>
      </w:pPr>
    </w:p>
    <w:p w14:paraId="4E97D117" w14:textId="77777777" w:rsidR="00E11817" w:rsidRPr="00D41EC6" w:rsidRDefault="00E11817" w:rsidP="00E11817">
      <w:pPr>
        <w:widowControl w:val="0"/>
        <w:spacing w:after="0" w:line="240" w:lineRule="auto"/>
        <w:jc w:val="both"/>
        <w:rPr>
          <w:rFonts w:ascii="Arial Narrow" w:eastAsia="Calibri" w:hAnsi="Arial Narrow" w:cs="Times New Roman"/>
        </w:rPr>
      </w:pPr>
      <w:r w:rsidRPr="008C4150">
        <w:rPr>
          <w:rFonts w:ascii="Arial Narrow" w:eastAsia="Calibri" w:hAnsi="Arial Narrow" w:cs="Times New Roman"/>
        </w:rPr>
        <w:t>Wykonawca oświadcza, że na dzień zawarcia umowy nie podlega wykluczeniu z postępowania na podstawie art. 108 Ustawy jak wyżej.</w:t>
      </w:r>
    </w:p>
    <w:p w14:paraId="313D3659" w14:textId="77777777" w:rsidR="00E11817" w:rsidRPr="00504CF2" w:rsidRDefault="00E11817" w:rsidP="00E11817">
      <w:pPr>
        <w:widowControl w:val="0"/>
        <w:spacing w:after="0" w:line="240" w:lineRule="auto"/>
        <w:jc w:val="both"/>
        <w:rPr>
          <w:rFonts w:ascii="Arial Narrow" w:eastAsia="Times New Roman" w:hAnsi="Arial Narrow" w:cs="Arial Narrow"/>
          <w:lang w:eastAsia="pl-PL"/>
        </w:rPr>
      </w:pPr>
    </w:p>
    <w:p w14:paraId="145AC9C1" w14:textId="77777777" w:rsidR="00E11817" w:rsidRPr="00504CF2" w:rsidRDefault="00E11817" w:rsidP="00E11817">
      <w:pPr>
        <w:widowControl w:val="0"/>
        <w:spacing w:after="0" w:line="240" w:lineRule="auto"/>
        <w:jc w:val="center"/>
        <w:rPr>
          <w:rFonts w:ascii="Arial Narrow" w:eastAsia="Times New Roman" w:hAnsi="Arial Narrow" w:cs="Arial Narrow"/>
          <w:b/>
          <w:lang w:eastAsia="pl-PL"/>
        </w:rPr>
      </w:pPr>
      <w:r w:rsidRPr="00504CF2">
        <w:rPr>
          <w:rFonts w:ascii="Arial Narrow" w:eastAsia="Times New Roman" w:hAnsi="Arial Narrow" w:cs="Arial Narrow"/>
          <w:b/>
          <w:lang w:eastAsia="pl-PL"/>
        </w:rPr>
        <w:t>Przedmiot i wartość zamówienia</w:t>
      </w:r>
    </w:p>
    <w:p w14:paraId="79FAA749" w14:textId="77777777" w:rsidR="00E11817" w:rsidRPr="00504CF2" w:rsidRDefault="00E11817" w:rsidP="00E11817">
      <w:pPr>
        <w:widowControl w:val="0"/>
        <w:spacing w:after="0" w:line="240" w:lineRule="auto"/>
        <w:jc w:val="center"/>
        <w:rPr>
          <w:rFonts w:ascii="Arial Narrow" w:eastAsia="Times New Roman" w:hAnsi="Arial Narrow" w:cs="Arial Narrow"/>
          <w:b/>
          <w:lang w:eastAsia="pl-PL"/>
        </w:rPr>
      </w:pPr>
      <w:r w:rsidRPr="00504CF2">
        <w:rPr>
          <w:rFonts w:ascii="Arial Narrow" w:eastAsia="Times New Roman" w:hAnsi="Arial Narrow" w:cs="Arial Narrow"/>
          <w:b/>
          <w:lang w:eastAsia="pl-PL"/>
        </w:rPr>
        <w:t>§</w:t>
      </w:r>
      <w:r>
        <w:rPr>
          <w:rFonts w:ascii="Arial Narrow" w:eastAsia="Times New Roman" w:hAnsi="Arial Narrow" w:cs="Arial Narrow"/>
          <w:b/>
          <w:lang w:eastAsia="pl-PL"/>
        </w:rPr>
        <w:t>1</w:t>
      </w:r>
    </w:p>
    <w:p w14:paraId="26ED1B55" w14:textId="067EBFC6" w:rsidR="007936CD" w:rsidRPr="00AD7249" w:rsidRDefault="00E11817" w:rsidP="00AD7249">
      <w:pPr>
        <w:widowControl w:val="0"/>
        <w:numPr>
          <w:ilvl w:val="0"/>
          <w:numId w:val="1"/>
        </w:numPr>
        <w:tabs>
          <w:tab w:val="left" w:pos="284"/>
          <w:tab w:val="left" w:pos="900"/>
        </w:tabs>
        <w:spacing w:after="0" w:line="240" w:lineRule="auto"/>
        <w:ind w:left="284" w:hanging="284"/>
        <w:jc w:val="both"/>
        <w:rPr>
          <w:rFonts w:ascii="Arial Narrow" w:eastAsia="Times New Roman" w:hAnsi="Arial Narrow" w:cs="Arial Narrow"/>
          <w:b/>
          <w:lang w:eastAsia="pl-PL"/>
        </w:rPr>
      </w:pPr>
      <w:r w:rsidRPr="00504CF2">
        <w:rPr>
          <w:rFonts w:ascii="Arial Narrow" w:eastAsia="Times New Roman" w:hAnsi="Arial Narrow" w:cs="Arial Narrow"/>
          <w:lang w:eastAsia="pl-PL"/>
        </w:rPr>
        <w:t>Wykonawca sprzedaje, a Zamawiający kupuje:</w:t>
      </w:r>
      <w:r w:rsidR="00AD7249">
        <w:rPr>
          <w:rFonts w:ascii="Arial Narrow" w:eastAsia="Times New Roman" w:hAnsi="Arial Narrow" w:cs="Arial Narrow"/>
          <w:b/>
          <w:lang w:eastAsia="pl-PL"/>
        </w:rPr>
        <w:t xml:space="preserve"> </w:t>
      </w:r>
      <w:r w:rsidR="00526563" w:rsidRPr="00AD7249">
        <w:rPr>
          <w:rFonts w:ascii="Arial Narrow" w:eastAsia="Times New Roman" w:hAnsi="Arial Narrow" w:cs="Arial Narrow"/>
          <w:b/>
          <w:lang w:eastAsia="pl-PL"/>
        </w:rPr>
        <w:t>Włókna jednorazowego użytku dla Bloku Operacyjnego Kliniki Urologii i Urologii Onkologicznej</w:t>
      </w:r>
      <w:r w:rsidR="00AD7249">
        <w:rPr>
          <w:rFonts w:ascii="Arial Narrow" w:eastAsia="Times New Roman" w:hAnsi="Arial Narrow" w:cs="Arial Narrow"/>
          <w:b/>
          <w:lang w:eastAsia="pl-PL"/>
        </w:rPr>
        <w:t xml:space="preserve"> wraz z dzierżawą lasera </w:t>
      </w:r>
      <w:proofErr w:type="spellStart"/>
      <w:r w:rsidR="00AD7249">
        <w:rPr>
          <w:rFonts w:ascii="Arial Narrow" w:eastAsia="Times New Roman" w:hAnsi="Arial Narrow" w:cs="Arial Narrow"/>
          <w:b/>
          <w:lang w:eastAsia="pl-PL"/>
        </w:rPr>
        <w:t>tulowego</w:t>
      </w:r>
      <w:proofErr w:type="spellEnd"/>
      <w:r w:rsidR="00AD7249">
        <w:rPr>
          <w:rFonts w:ascii="Arial Narrow" w:eastAsia="Times New Roman" w:hAnsi="Arial Narrow" w:cs="Arial Narrow"/>
          <w:b/>
          <w:lang w:eastAsia="pl-PL"/>
        </w:rPr>
        <w:t xml:space="preserve"> </w:t>
      </w:r>
      <w:r w:rsidR="005006E4">
        <w:rPr>
          <w:rFonts w:ascii="Arial Narrow" w:eastAsia="Times New Roman" w:hAnsi="Arial Narrow" w:cs="Arial Narrow"/>
          <w:b/>
          <w:lang w:eastAsia="pl-PL"/>
        </w:rPr>
        <w:t xml:space="preserve">do zabiegów urologicznych </w:t>
      </w:r>
      <w:r w:rsidR="00526563" w:rsidRPr="00AD7249">
        <w:rPr>
          <w:rFonts w:ascii="Arial Narrow" w:eastAsia="Times New Roman" w:hAnsi="Arial Narrow" w:cs="Arial Narrow"/>
          <w:b/>
          <w:lang w:eastAsia="pl-PL"/>
        </w:rPr>
        <w:t>- Część nr 20,</w:t>
      </w:r>
    </w:p>
    <w:p w14:paraId="305D3AA6" w14:textId="54733987" w:rsidR="00B0148F" w:rsidRDefault="00E11817" w:rsidP="008456D6">
      <w:pPr>
        <w:widowControl w:val="0"/>
        <w:spacing w:after="0" w:line="240" w:lineRule="auto"/>
        <w:ind w:left="284"/>
        <w:jc w:val="both"/>
        <w:rPr>
          <w:rFonts w:ascii="Arial Narrow" w:eastAsia="Times New Roman" w:hAnsi="Arial Narrow" w:cs="Arial Narrow"/>
          <w:lang w:eastAsia="pl-PL"/>
        </w:rPr>
      </w:pPr>
      <w:r w:rsidRPr="00504CF2">
        <w:rPr>
          <w:rFonts w:ascii="Arial Narrow" w:eastAsia="Times New Roman" w:hAnsi="Arial Narrow" w:cs="Tahoma"/>
          <w:lang w:eastAsia="pl-PL"/>
        </w:rPr>
        <w:t>s</w:t>
      </w:r>
      <w:r w:rsidRPr="00504CF2">
        <w:rPr>
          <w:rFonts w:ascii="Arial Narrow" w:eastAsia="Times New Roman" w:hAnsi="Arial Narrow" w:cs="Arial Narrow"/>
          <w:lang w:eastAsia="pl-PL"/>
        </w:rPr>
        <w:t>zczegółowo opisan</w:t>
      </w:r>
      <w:r w:rsidR="005006E4">
        <w:rPr>
          <w:rFonts w:ascii="Arial Narrow" w:eastAsia="Times New Roman" w:hAnsi="Arial Narrow" w:cs="Arial Narrow"/>
          <w:lang w:eastAsia="pl-PL"/>
        </w:rPr>
        <w:t>ych</w:t>
      </w:r>
      <w:r w:rsidRPr="00504CF2">
        <w:rPr>
          <w:rFonts w:ascii="Arial Narrow" w:eastAsia="Times New Roman" w:hAnsi="Arial Narrow" w:cs="Arial Narrow"/>
          <w:lang w:eastAsia="pl-PL"/>
        </w:rPr>
        <w:t xml:space="preserve"> w </w:t>
      </w:r>
      <w:r>
        <w:rPr>
          <w:rFonts w:ascii="Arial Narrow" w:eastAsia="Times New Roman" w:hAnsi="Arial Narrow" w:cs="Arial Narrow"/>
          <w:bCs/>
          <w:iCs/>
          <w:lang w:eastAsia="pl-PL"/>
        </w:rPr>
        <w:t>F</w:t>
      </w:r>
      <w:r w:rsidRPr="00A83C9A">
        <w:rPr>
          <w:rFonts w:ascii="Arial Narrow" w:eastAsia="Times New Roman" w:hAnsi="Arial Narrow" w:cs="Arial Narrow"/>
          <w:bCs/>
          <w:iCs/>
          <w:lang w:eastAsia="pl-PL"/>
        </w:rPr>
        <w:t>ormularz</w:t>
      </w:r>
      <w:r w:rsidR="0005443F">
        <w:rPr>
          <w:rFonts w:ascii="Arial Narrow" w:eastAsia="Times New Roman" w:hAnsi="Arial Narrow" w:cs="Arial Narrow"/>
          <w:bCs/>
          <w:iCs/>
          <w:lang w:eastAsia="pl-PL"/>
        </w:rPr>
        <w:t>ach</w:t>
      </w:r>
      <w:r w:rsidRPr="00A83C9A">
        <w:rPr>
          <w:rFonts w:ascii="Arial Narrow" w:eastAsia="Times New Roman" w:hAnsi="Arial Narrow" w:cs="Arial Narrow"/>
          <w:bCs/>
          <w:iCs/>
          <w:lang w:eastAsia="pl-PL"/>
        </w:rPr>
        <w:t xml:space="preserve"> </w:t>
      </w:r>
      <w:proofErr w:type="spellStart"/>
      <w:r w:rsidR="0005443F">
        <w:rPr>
          <w:rFonts w:ascii="Arial Narrow" w:eastAsia="Times New Roman" w:hAnsi="Arial Narrow" w:cs="Arial Narrow"/>
          <w:bCs/>
          <w:iCs/>
          <w:lang w:eastAsia="pl-PL"/>
        </w:rPr>
        <w:t>cenowo</w:t>
      </w:r>
      <w:r w:rsidRPr="00A83C9A">
        <w:rPr>
          <w:rFonts w:ascii="Arial Narrow" w:eastAsia="Times New Roman" w:hAnsi="Arial Narrow" w:cs="Arial Narrow"/>
          <w:bCs/>
          <w:iCs/>
          <w:lang w:eastAsia="pl-PL"/>
        </w:rPr>
        <w:t>-</w:t>
      </w:r>
      <w:r w:rsidR="0005443F">
        <w:rPr>
          <w:rFonts w:ascii="Arial Narrow" w:eastAsia="Times New Roman" w:hAnsi="Arial Narrow" w:cs="Arial Narrow"/>
          <w:bCs/>
          <w:iCs/>
          <w:lang w:eastAsia="pl-PL"/>
        </w:rPr>
        <w:t>ofertowych</w:t>
      </w:r>
      <w:proofErr w:type="spellEnd"/>
      <w:r>
        <w:rPr>
          <w:rFonts w:ascii="Arial Narrow" w:eastAsia="Times New Roman" w:hAnsi="Arial Narrow" w:cs="Arial Narrow"/>
          <w:lang w:eastAsia="pl-PL"/>
        </w:rPr>
        <w:t xml:space="preserve"> </w:t>
      </w:r>
      <w:r w:rsidR="0005443F">
        <w:rPr>
          <w:rFonts w:ascii="Arial Narrow" w:eastAsia="Times New Roman" w:hAnsi="Arial Narrow" w:cs="Arial Narrow"/>
          <w:lang w:eastAsia="pl-PL"/>
        </w:rPr>
        <w:t>(Załącznik</w:t>
      </w:r>
      <w:r w:rsidR="00CE459B">
        <w:rPr>
          <w:rFonts w:ascii="Arial Narrow" w:eastAsia="Times New Roman" w:hAnsi="Arial Narrow" w:cs="Arial Narrow"/>
          <w:lang w:eastAsia="pl-PL"/>
        </w:rPr>
        <w:t>i</w:t>
      </w:r>
      <w:r w:rsidR="0005443F">
        <w:rPr>
          <w:rFonts w:ascii="Arial Narrow" w:eastAsia="Times New Roman" w:hAnsi="Arial Narrow" w:cs="Arial Narrow"/>
          <w:lang w:eastAsia="pl-PL"/>
        </w:rPr>
        <w:t xml:space="preserve"> nr 1 i 2)</w:t>
      </w:r>
      <w:r w:rsidRPr="00504CF2">
        <w:rPr>
          <w:rFonts w:ascii="Arial Narrow" w:eastAsia="Times New Roman" w:hAnsi="Arial Narrow" w:cs="Arial Narrow"/>
          <w:lang w:eastAsia="pl-PL"/>
        </w:rPr>
        <w:t>,</w:t>
      </w:r>
      <w:r w:rsidR="005006E4">
        <w:rPr>
          <w:rFonts w:ascii="Arial Narrow" w:eastAsia="Times New Roman" w:hAnsi="Arial Narrow" w:cs="Arial Narrow"/>
          <w:lang w:eastAsia="pl-PL"/>
        </w:rPr>
        <w:t xml:space="preserve"> </w:t>
      </w:r>
      <w:r w:rsidR="0005443F">
        <w:rPr>
          <w:rFonts w:ascii="Arial Narrow" w:eastAsia="Times New Roman" w:hAnsi="Arial Narrow" w:cs="Arial Narrow"/>
          <w:lang w:eastAsia="pl-PL"/>
        </w:rPr>
        <w:t xml:space="preserve">Zestawieniu zbiorczym (Załącznik nr 3), Zestawieniu parametrów wymaganych (Załącznik nr 4) </w:t>
      </w:r>
      <w:r w:rsidRPr="00504CF2">
        <w:rPr>
          <w:rFonts w:ascii="Arial Narrow" w:eastAsia="Times New Roman" w:hAnsi="Arial Narrow" w:cs="Arial Narrow"/>
          <w:lang w:eastAsia="pl-PL"/>
        </w:rPr>
        <w:t>wraz z podaniem nazwy producenta</w:t>
      </w:r>
      <w:r w:rsidR="008D0FFC">
        <w:rPr>
          <w:rFonts w:ascii="Arial Narrow" w:eastAsia="Times New Roman" w:hAnsi="Arial Narrow" w:cs="Arial Narrow"/>
          <w:lang w:eastAsia="pl-PL"/>
        </w:rPr>
        <w:t xml:space="preserve"> lub autoryzowanego przedstawiciela/dystrybutora</w:t>
      </w:r>
      <w:r>
        <w:rPr>
          <w:rFonts w:ascii="Arial Narrow" w:eastAsia="Times New Roman" w:hAnsi="Arial Narrow" w:cs="Arial Narrow"/>
          <w:lang w:eastAsia="pl-PL"/>
        </w:rPr>
        <w:t xml:space="preserve">, </w:t>
      </w:r>
      <w:r w:rsidRPr="00504CF2">
        <w:rPr>
          <w:rFonts w:ascii="Arial Narrow" w:eastAsia="Times New Roman" w:hAnsi="Arial Narrow" w:cs="Arial Narrow"/>
          <w:lang w:eastAsia="pl-PL"/>
        </w:rPr>
        <w:t>numeru katalogowego</w:t>
      </w:r>
      <w:r w:rsidR="00F254C9">
        <w:rPr>
          <w:rFonts w:ascii="Arial Narrow" w:eastAsia="Times New Roman" w:hAnsi="Arial Narrow" w:cs="Arial Narrow"/>
          <w:lang w:eastAsia="pl-PL"/>
        </w:rPr>
        <w:t xml:space="preserve"> lub</w:t>
      </w:r>
      <w:r>
        <w:rPr>
          <w:rFonts w:ascii="Arial Narrow" w:eastAsia="Times New Roman" w:hAnsi="Arial Narrow" w:cs="Arial Narrow"/>
          <w:lang w:eastAsia="pl-PL"/>
        </w:rPr>
        <w:t xml:space="preserve"> </w:t>
      </w:r>
      <w:r w:rsidR="00F254C9" w:rsidRPr="00F254C9">
        <w:rPr>
          <w:rFonts w:ascii="Arial Narrow" w:eastAsia="Times New Roman" w:hAnsi="Arial Narrow" w:cs="Arial Narrow"/>
          <w:lang w:eastAsia="pl-PL"/>
        </w:rPr>
        <w:t>znak</w:t>
      </w:r>
      <w:r w:rsidR="00F254C9">
        <w:rPr>
          <w:rFonts w:ascii="Arial Narrow" w:eastAsia="Times New Roman" w:hAnsi="Arial Narrow" w:cs="Arial Narrow"/>
          <w:lang w:eastAsia="pl-PL"/>
        </w:rPr>
        <w:t>u/nazwy</w:t>
      </w:r>
      <w:r w:rsidR="00F254C9" w:rsidRPr="00F254C9">
        <w:rPr>
          <w:rFonts w:ascii="Arial Narrow" w:eastAsia="Times New Roman" w:hAnsi="Arial Narrow" w:cs="Arial Narrow"/>
          <w:lang w:eastAsia="pl-PL"/>
        </w:rPr>
        <w:t>, która będzie zamieszczana na fakturze VAT</w:t>
      </w:r>
      <w:r w:rsidR="005006E4">
        <w:rPr>
          <w:rFonts w:ascii="Arial Narrow" w:eastAsia="Times New Roman" w:hAnsi="Arial Narrow" w:cs="Arial Narrow"/>
          <w:lang w:eastAsia="pl-PL"/>
        </w:rPr>
        <w:t>,</w:t>
      </w:r>
      <w:r w:rsidR="00F254C9">
        <w:rPr>
          <w:rFonts w:ascii="Arial Narrow" w:eastAsia="Times New Roman" w:hAnsi="Arial Narrow" w:cs="Arial Narrow"/>
          <w:lang w:eastAsia="pl-PL"/>
        </w:rPr>
        <w:t xml:space="preserve"> </w:t>
      </w:r>
      <w:r w:rsidRPr="00504CF2">
        <w:rPr>
          <w:rFonts w:ascii="Arial Narrow" w:eastAsia="Times New Roman" w:hAnsi="Arial Narrow" w:cs="Arial Narrow"/>
          <w:lang w:eastAsia="pl-PL"/>
        </w:rPr>
        <w:t xml:space="preserve">zaoferowanych przedmiotów zamówienia </w:t>
      </w:r>
      <w:r w:rsidR="00D61F81">
        <w:rPr>
          <w:rFonts w:ascii="Arial Narrow" w:eastAsia="Times New Roman" w:hAnsi="Arial Narrow" w:cs="Arial Narrow"/>
          <w:lang w:eastAsia="pl-PL"/>
        </w:rPr>
        <w:t xml:space="preserve">oraz </w:t>
      </w:r>
      <w:r w:rsidRPr="00504CF2">
        <w:rPr>
          <w:rFonts w:ascii="Arial Narrow" w:eastAsia="Times New Roman" w:hAnsi="Arial Narrow" w:cs="Arial Narrow"/>
          <w:lang w:eastAsia="pl-PL"/>
        </w:rPr>
        <w:t>wartości Części, których kserokopie stanowią in</w:t>
      </w:r>
      <w:r w:rsidR="00B0148F">
        <w:rPr>
          <w:rFonts w:ascii="Arial Narrow" w:eastAsia="Times New Roman" w:hAnsi="Arial Narrow" w:cs="Arial Narrow"/>
          <w:lang w:eastAsia="pl-PL"/>
        </w:rPr>
        <w:t>tegralną część niniejszej umowy</w:t>
      </w:r>
      <w:r w:rsidR="008456D6">
        <w:rPr>
          <w:rFonts w:ascii="Arial Narrow" w:eastAsia="Times New Roman" w:hAnsi="Arial Narrow" w:cs="Arial Narrow"/>
          <w:lang w:eastAsia="pl-PL"/>
        </w:rPr>
        <w:t>.</w:t>
      </w:r>
    </w:p>
    <w:p w14:paraId="6DA77F4A" w14:textId="6372C037" w:rsidR="00E11817" w:rsidRPr="00B0148F" w:rsidRDefault="00E11817" w:rsidP="008456D6">
      <w:pPr>
        <w:pStyle w:val="Akapitzlist"/>
        <w:widowControl w:val="0"/>
        <w:numPr>
          <w:ilvl w:val="0"/>
          <w:numId w:val="3"/>
        </w:numPr>
        <w:spacing w:after="0" w:line="240" w:lineRule="auto"/>
        <w:ind w:left="284" w:hanging="284"/>
        <w:jc w:val="both"/>
        <w:rPr>
          <w:rFonts w:ascii="Arial Narrow" w:eastAsia="Times New Roman" w:hAnsi="Arial Narrow" w:cs="Arial Narrow"/>
          <w:lang w:eastAsia="pl-PL"/>
        </w:rPr>
      </w:pPr>
      <w:r w:rsidRPr="00B0148F">
        <w:rPr>
          <w:rFonts w:ascii="Arial Narrow" w:eastAsia="Times New Roman" w:hAnsi="Arial Narrow" w:cs="Arial Narrow"/>
          <w:bCs/>
          <w:iCs/>
          <w:lang w:eastAsia="pl-PL"/>
        </w:rPr>
        <w:t>Wykonawca oświadcza, że wartość umowy określona w Formularzach ofertowo-cenowych została obliczona zgodnie z obowiązującymi w tym zakresie przepisami, w szczególności przepisami o podatku od towarów i usług,</w:t>
      </w:r>
      <w:r w:rsidR="00132739">
        <w:rPr>
          <w:rFonts w:ascii="Arial Narrow" w:eastAsia="Times New Roman" w:hAnsi="Arial Narrow" w:cs="Arial Narrow"/>
          <w:bCs/>
          <w:iCs/>
          <w:lang w:eastAsia="pl-PL"/>
        </w:rPr>
        <w:t xml:space="preserve"> </w:t>
      </w:r>
      <w:r w:rsidR="005006E4">
        <w:rPr>
          <w:rFonts w:ascii="Arial Narrow" w:eastAsia="Times New Roman" w:hAnsi="Arial Narrow" w:cs="Arial Narrow"/>
          <w:bCs/>
          <w:iCs/>
          <w:lang w:eastAsia="pl-PL"/>
        </w:rPr>
        <w:br/>
      </w:r>
      <w:r w:rsidRPr="00B0148F">
        <w:rPr>
          <w:rFonts w:ascii="Arial Narrow" w:eastAsia="Times New Roman" w:hAnsi="Arial Narrow" w:cs="Arial Narrow"/>
          <w:bCs/>
          <w:iCs/>
          <w:lang w:eastAsia="pl-PL"/>
        </w:rPr>
        <w:t>o rachunkowości, a także zgodnie z warunkami określonymi w specyfikacji. Cena za wykonanie zamówienia obejmuje wszelkie koszty niezbędne do prawidłowej realizacji dostawy, w szczególności koszty dostawy i rozładunku, asortymentu w siedzibie Zamawiającego oraz koszt spełnienia pozostałych obowiązków zawartych we wzorze umowy oraz opisie przedmiotu zamówienia, a także wszystkie inne potencjalne ryzyka ekonomiczne, jakie mogą wystąpić przy realizacji przedmiotu zamówienia.</w:t>
      </w:r>
      <w:r w:rsidR="00B0148F" w:rsidRPr="00B0148F">
        <w:t xml:space="preserve"> </w:t>
      </w:r>
      <w:r w:rsidR="00B0148F" w:rsidRPr="00B0148F">
        <w:rPr>
          <w:rFonts w:ascii="Arial Narrow" w:eastAsia="Times New Roman" w:hAnsi="Arial Narrow" w:cs="Arial Narrow"/>
          <w:bCs/>
          <w:iCs/>
          <w:lang w:eastAsia="pl-PL"/>
        </w:rPr>
        <w:t>Cena brutto uwzględnia inne opłaty i podatki, a także ewentualne rabaty i upusty zastosowane przez wykonawcę.</w:t>
      </w:r>
    </w:p>
    <w:p w14:paraId="4DCB1DD6" w14:textId="2CBC9318" w:rsidR="00E11817" w:rsidRPr="00A16E8F" w:rsidRDefault="00E11817" w:rsidP="008456D6">
      <w:pPr>
        <w:widowControl w:val="0"/>
        <w:numPr>
          <w:ilvl w:val="0"/>
          <w:numId w:val="3"/>
        </w:numPr>
        <w:tabs>
          <w:tab w:val="left" w:pos="284"/>
        </w:tabs>
        <w:spacing w:after="0" w:line="240" w:lineRule="auto"/>
        <w:ind w:left="284" w:hanging="284"/>
        <w:jc w:val="both"/>
        <w:rPr>
          <w:rFonts w:ascii="Arial Narrow" w:eastAsia="Times New Roman" w:hAnsi="Arial Narrow" w:cs="Arial Narrow"/>
          <w:lang w:eastAsia="pl-PL"/>
        </w:rPr>
      </w:pPr>
      <w:r w:rsidRPr="00771020">
        <w:rPr>
          <w:rFonts w:ascii="Arial Narrow" w:eastAsia="Times New Roman" w:hAnsi="Arial Narrow" w:cs="Arial Narrow"/>
          <w:lang w:eastAsia="pl-PL"/>
        </w:rPr>
        <w:t xml:space="preserve">Zamawiający zastrzega sobie prawo zakupu mniejszej ilości przedmiotów zamówienia niż wskazano </w:t>
      </w:r>
      <w:r w:rsidRPr="00961321">
        <w:rPr>
          <w:rFonts w:ascii="Arial Narrow" w:eastAsia="Times New Roman" w:hAnsi="Arial Narrow" w:cs="Arial Narrow"/>
          <w:lang w:eastAsia="pl-PL"/>
        </w:rPr>
        <w:t>w Formularz</w:t>
      </w:r>
      <w:r w:rsidR="00AD4186">
        <w:rPr>
          <w:rFonts w:ascii="Arial Narrow" w:eastAsia="Times New Roman" w:hAnsi="Arial Narrow" w:cs="Arial Narrow"/>
          <w:lang w:eastAsia="pl-PL"/>
        </w:rPr>
        <w:t>u/</w:t>
      </w:r>
      <w:r w:rsidRPr="00961321">
        <w:rPr>
          <w:rFonts w:ascii="Arial Narrow" w:eastAsia="Times New Roman" w:hAnsi="Arial Narrow" w:cs="Arial Narrow"/>
          <w:lang w:eastAsia="pl-PL"/>
        </w:rPr>
        <w:t xml:space="preserve">ach </w:t>
      </w:r>
      <w:proofErr w:type="spellStart"/>
      <w:r w:rsidRPr="00961321">
        <w:rPr>
          <w:rFonts w:ascii="Arial Narrow" w:eastAsia="Times New Roman" w:hAnsi="Arial Narrow" w:cs="Arial Narrow"/>
          <w:lang w:eastAsia="pl-PL"/>
        </w:rPr>
        <w:lastRenderedPageBreak/>
        <w:t>cenowo</w:t>
      </w:r>
      <w:r>
        <w:rPr>
          <w:rFonts w:ascii="Arial Narrow" w:eastAsia="Times New Roman" w:hAnsi="Arial Narrow" w:cs="Arial Narrow"/>
          <w:lang w:eastAsia="pl-PL"/>
        </w:rPr>
        <w:t>-</w:t>
      </w:r>
      <w:r w:rsidRPr="00961321">
        <w:rPr>
          <w:rFonts w:ascii="Arial Narrow" w:eastAsia="Times New Roman" w:hAnsi="Arial Narrow" w:cs="Arial Narrow"/>
          <w:lang w:eastAsia="pl-PL"/>
        </w:rPr>
        <w:t>ofertowy</w:t>
      </w:r>
      <w:r w:rsidR="00AD4186">
        <w:rPr>
          <w:rFonts w:ascii="Arial Narrow" w:eastAsia="Times New Roman" w:hAnsi="Arial Narrow" w:cs="Arial Narrow"/>
          <w:lang w:eastAsia="pl-PL"/>
        </w:rPr>
        <w:t>m</w:t>
      </w:r>
      <w:proofErr w:type="spellEnd"/>
      <w:r w:rsidR="00AD4186">
        <w:rPr>
          <w:rFonts w:ascii="Arial Narrow" w:eastAsia="Times New Roman" w:hAnsi="Arial Narrow" w:cs="Arial Narrow"/>
          <w:lang w:eastAsia="pl-PL"/>
        </w:rPr>
        <w:t>/-</w:t>
      </w:r>
      <w:proofErr w:type="spellStart"/>
      <w:r w:rsidR="00AD4186">
        <w:rPr>
          <w:rFonts w:ascii="Arial Narrow" w:eastAsia="Times New Roman" w:hAnsi="Arial Narrow" w:cs="Arial Narrow"/>
          <w:lang w:eastAsia="pl-PL"/>
        </w:rPr>
        <w:t>y</w:t>
      </w:r>
      <w:r w:rsidRPr="00961321">
        <w:rPr>
          <w:rFonts w:ascii="Arial Narrow" w:eastAsia="Times New Roman" w:hAnsi="Arial Narrow" w:cs="Arial Narrow"/>
          <w:lang w:eastAsia="pl-PL"/>
        </w:rPr>
        <w:t>ch</w:t>
      </w:r>
      <w:proofErr w:type="spellEnd"/>
      <w:r w:rsidRPr="00961321">
        <w:rPr>
          <w:rFonts w:ascii="Arial Narrow" w:eastAsia="Times New Roman" w:hAnsi="Arial Narrow" w:cs="Arial Narrow"/>
          <w:lang w:eastAsia="pl-PL"/>
        </w:rPr>
        <w:t xml:space="preserve">, </w:t>
      </w:r>
      <w:r w:rsidRPr="00961321">
        <w:rPr>
          <w:rFonts w:ascii="Arial Narrow" w:eastAsia="Times New Roman" w:hAnsi="Arial Narrow" w:cs="Posterama"/>
          <w:lang w:eastAsia="pl-PL"/>
        </w:rPr>
        <w:t xml:space="preserve">jednak nie mniej niż </w:t>
      </w:r>
      <w:r w:rsidRPr="005006E4">
        <w:rPr>
          <w:rFonts w:ascii="Arial Narrow" w:eastAsia="Times New Roman" w:hAnsi="Arial Narrow" w:cs="Posterama"/>
          <w:lang w:eastAsia="pl-PL"/>
        </w:rPr>
        <w:t>80%,</w:t>
      </w:r>
      <w:r>
        <w:rPr>
          <w:rFonts w:ascii="Arial Narrow" w:eastAsia="Times New Roman" w:hAnsi="Arial Narrow" w:cs="Posterama"/>
          <w:i/>
          <w:lang w:eastAsia="pl-PL"/>
        </w:rPr>
        <w:t xml:space="preserve"> </w:t>
      </w:r>
      <w:r w:rsidRPr="00961321">
        <w:rPr>
          <w:rFonts w:ascii="Arial Narrow" w:eastAsia="Times New Roman" w:hAnsi="Arial Narrow" w:cs="Arial Narrow"/>
          <w:lang w:eastAsia="pl-PL"/>
        </w:rPr>
        <w:t xml:space="preserve">w przypadku wystąpienia sytuacji trudnej do przewidzenia w chwili zawarcia umowy, tj. w przypadku wystąpienia sytuacji braku obiektywnego zapotrzebowania na przedmioty zamówienia objęte niniejszą umową. W takim przypadku Wykonawca może żądać wyłącznie wynagrodzenia należnego z tytułu wykonania części umowy, bez naliczania jakichkolwiek kar. </w:t>
      </w:r>
      <w:r w:rsidR="00F254C9" w:rsidRPr="00F254C9">
        <w:rPr>
          <w:rFonts w:ascii="Arial Narrow" w:eastAsia="Times New Roman" w:hAnsi="Arial Narrow" w:cs="Arial Narrow"/>
          <w:lang w:eastAsia="pl-PL"/>
          <w14:ligatures w14:val="none"/>
        </w:rPr>
        <w:t xml:space="preserve">Wielkość zamówienia uzależniona jest od ilości pacjentów leczonych </w:t>
      </w:r>
      <w:r w:rsidR="00F254C9" w:rsidRPr="00F254C9">
        <w:rPr>
          <w:rFonts w:ascii="Arial Narrow" w:eastAsia="Times New Roman" w:hAnsi="Arial Narrow" w:cs="Arial Narrow"/>
          <w:szCs w:val="20"/>
          <w:lang w:eastAsia="pl-PL"/>
          <w14:ligatures w14:val="none"/>
        </w:rPr>
        <w:t>w Uniwersyteckim Szpitalu Klinicznym im. Fryderyka Chopina w Rzeszowie</w:t>
      </w:r>
      <w:r w:rsidR="00F254C9" w:rsidRPr="00F254C9">
        <w:rPr>
          <w:rFonts w:ascii="Arial Narrow" w:eastAsia="Times New Roman" w:hAnsi="Arial Narrow" w:cs="Arial Narrow"/>
          <w:lang w:eastAsia="pl-PL"/>
          <w14:ligatures w14:val="none"/>
        </w:rPr>
        <w:t>.</w:t>
      </w:r>
      <w:r w:rsidR="00F254C9" w:rsidRPr="00F254C9">
        <w:rPr>
          <w:rFonts w:ascii="Arial Narrow" w:eastAsia="Times New Roman" w:hAnsi="Arial Narrow" w:cs="Times New Roman"/>
          <w:lang w:eastAsia="pl-PL"/>
          <w14:ligatures w14:val="none"/>
        </w:rPr>
        <w:t xml:space="preserve"> </w:t>
      </w:r>
      <w:r w:rsidRPr="003074A3">
        <w:rPr>
          <w:rFonts w:ascii="Arial Narrow" w:hAnsi="Arial Narrow" w:cs="Calibri"/>
        </w:rPr>
        <w:t>Zamawiający działa w najlepszej wierze zrealizowania zamówienia w całości.</w:t>
      </w:r>
    </w:p>
    <w:p w14:paraId="4C6D4131" w14:textId="322E753E" w:rsidR="00A16E8F" w:rsidRPr="009906D2" w:rsidRDefault="00A16E8F" w:rsidP="008456D6">
      <w:pPr>
        <w:widowControl w:val="0"/>
        <w:numPr>
          <w:ilvl w:val="0"/>
          <w:numId w:val="3"/>
        </w:numPr>
        <w:tabs>
          <w:tab w:val="left" w:pos="284"/>
        </w:tabs>
        <w:spacing w:after="0" w:line="240" w:lineRule="auto"/>
        <w:ind w:left="284" w:hanging="284"/>
        <w:jc w:val="both"/>
        <w:rPr>
          <w:rFonts w:ascii="Arial Narrow" w:eastAsia="Times New Roman" w:hAnsi="Arial Narrow" w:cs="Arial Narrow"/>
          <w:lang w:eastAsia="pl-PL"/>
        </w:rPr>
      </w:pPr>
      <w:r>
        <w:rPr>
          <w:rFonts w:ascii="Arial Narrow" w:eastAsia="Times New Roman" w:hAnsi="Arial Narrow"/>
          <w:lang w:eastAsia="pl-PL"/>
        </w:rPr>
        <w:t xml:space="preserve">Wykonawca oświadcza, że gwarantuje </w:t>
      </w:r>
      <w:r>
        <w:rPr>
          <w:rFonts w:ascii="Arial Narrow" w:hAnsi="Arial Narrow"/>
        </w:rPr>
        <w:t xml:space="preserve">w ramach czynszu dzierżawnego </w:t>
      </w:r>
      <w:r>
        <w:rPr>
          <w:rFonts w:ascii="Arial Narrow" w:eastAsia="Times New Roman" w:hAnsi="Arial Narrow"/>
          <w:lang w:eastAsia="pl-PL"/>
        </w:rPr>
        <w:t>pełny, autoryzowany serwis gwarancyjny dzierżawionego urządzenia</w:t>
      </w:r>
      <w:r>
        <w:rPr>
          <w:rFonts w:ascii="Arial Narrow" w:hAnsi="Arial Narrow" w:cs="Arial"/>
        </w:rPr>
        <w:t>, w związku z tym wykona wszystkie niezbędne przeglądy okresowe i naprawy zapewniające jego sprawność przez cały czas trwania umowy</w:t>
      </w:r>
      <w:r>
        <w:rPr>
          <w:rFonts w:ascii="Arial Narrow" w:eastAsia="Times New Roman" w:hAnsi="Arial Narrow"/>
          <w:lang w:eastAsia="pl-PL"/>
        </w:rPr>
        <w:t>, łącznie z materiałami eksploatacyjnymi potrzebnymi do ich wykonania.</w:t>
      </w:r>
    </w:p>
    <w:p w14:paraId="5432CD51" w14:textId="50F9109E" w:rsidR="009906D2" w:rsidRPr="009906D2" w:rsidRDefault="009906D2" w:rsidP="009906D2">
      <w:pPr>
        <w:widowControl w:val="0"/>
        <w:numPr>
          <w:ilvl w:val="0"/>
          <w:numId w:val="3"/>
        </w:numPr>
        <w:tabs>
          <w:tab w:val="left" w:pos="284"/>
        </w:tabs>
        <w:spacing w:after="0" w:line="240" w:lineRule="auto"/>
        <w:ind w:left="284" w:hanging="284"/>
        <w:jc w:val="both"/>
        <w:rPr>
          <w:rFonts w:ascii="Arial Narrow" w:eastAsia="Times New Roman" w:hAnsi="Arial Narrow" w:cs="Arial Narrow"/>
          <w:lang w:eastAsia="pl-PL"/>
        </w:rPr>
      </w:pPr>
      <w:r w:rsidRPr="009906D2">
        <w:rPr>
          <w:rFonts w:ascii="Arial Narrow" w:eastAsia="Times New Roman" w:hAnsi="Arial Narrow"/>
          <w:lang w:eastAsia="pl-PL"/>
        </w:rPr>
        <w:t>Wykonawca oświadcza, że</w:t>
      </w:r>
      <w:r w:rsidRPr="009906D2">
        <w:rPr>
          <w:rFonts w:ascii="Arial Narrow" w:hAnsi="Arial Narrow"/>
          <w:bCs/>
        </w:rPr>
        <w:t xml:space="preserve"> </w:t>
      </w:r>
      <w:r w:rsidRPr="009906D2">
        <w:rPr>
          <w:rFonts w:ascii="Arial Narrow" w:hAnsi="Arial Narrow" w:cs="Arial"/>
        </w:rPr>
        <w:t xml:space="preserve">w sprzęt będący przedmiotem dzierżawy </w:t>
      </w:r>
      <w:r w:rsidRPr="009906D2">
        <w:rPr>
          <w:rFonts w:ascii="Arial Narrow" w:hAnsi="Arial Narrow"/>
          <w:bCs/>
        </w:rPr>
        <w:t>nie jest obciążony prawami osób trzecich.</w:t>
      </w:r>
    </w:p>
    <w:p w14:paraId="07B56DBC" w14:textId="22238D6D" w:rsidR="009906D2" w:rsidRPr="009906D2" w:rsidRDefault="009906D2" w:rsidP="009906D2">
      <w:pPr>
        <w:widowControl w:val="0"/>
        <w:numPr>
          <w:ilvl w:val="0"/>
          <w:numId w:val="3"/>
        </w:numPr>
        <w:tabs>
          <w:tab w:val="left" w:pos="284"/>
        </w:tabs>
        <w:spacing w:after="0" w:line="240" w:lineRule="auto"/>
        <w:ind w:left="284" w:hanging="284"/>
        <w:jc w:val="both"/>
        <w:rPr>
          <w:rFonts w:ascii="Arial Narrow" w:eastAsia="Times New Roman" w:hAnsi="Arial Narrow" w:cs="Arial Narrow"/>
          <w:lang w:eastAsia="pl-PL"/>
        </w:rPr>
      </w:pPr>
      <w:r w:rsidRPr="009906D2">
        <w:rPr>
          <w:rFonts w:ascii="Arial Narrow" w:eastAsia="Times New Roman" w:hAnsi="Arial Narrow"/>
          <w:lang w:eastAsia="pl-PL"/>
        </w:rPr>
        <w:t xml:space="preserve">Wykonawca oświadcza, że po zainstalowaniu </w:t>
      </w:r>
      <w:r w:rsidR="00862179" w:rsidRPr="009906D2">
        <w:rPr>
          <w:rFonts w:ascii="Arial Narrow" w:eastAsia="Times New Roman" w:hAnsi="Arial Narrow"/>
          <w:lang w:eastAsia="pl-PL"/>
        </w:rPr>
        <w:t>urządze</w:t>
      </w:r>
      <w:r w:rsidR="00862179">
        <w:rPr>
          <w:rFonts w:ascii="Arial Narrow" w:eastAsia="Times New Roman" w:hAnsi="Arial Narrow"/>
          <w:lang w:eastAsia="pl-PL"/>
        </w:rPr>
        <w:t>nia</w:t>
      </w:r>
      <w:r w:rsidRPr="009906D2">
        <w:rPr>
          <w:rFonts w:ascii="Arial Narrow" w:eastAsia="Times New Roman" w:hAnsi="Arial Narrow"/>
          <w:lang w:eastAsia="pl-PL"/>
        </w:rPr>
        <w:t xml:space="preserve"> w ramach ceny oferty zapewni </w:t>
      </w:r>
      <w:r w:rsidRPr="009906D2">
        <w:rPr>
          <w:rFonts w:ascii="Arial Narrow" w:hAnsi="Arial Narrow" w:cs="Arial"/>
        </w:rPr>
        <w:t xml:space="preserve">szkolenie personelu </w:t>
      </w:r>
      <w:r w:rsidR="005006E4">
        <w:rPr>
          <w:rFonts w:ascii="Arial Narrow" w:hAnsi="Arial Narrow" w:cs="Arial"/>
        </w:rPr>
        <w:br/>
      </w:r>
      <w:r w:rsidRPr="009906D2">
        <w:rPr>
          <w:rFonts w:ascii="Arial Narrow" w:hAnsi="Arial Narrow" w:cs="Arial"/>
        </w:rPr>
        <w:t>w zakresie obsługi dzierżawion</w:t>
      </w:r>
      <w:r w:rsidR="00862179">
        <w:rPr>
          <w:rFonts w:ascii="Arial Narrow" w:hAnsi="Arial Narrow" w:cs="Arial"/>
        </w:rPr>
        <w:t>ego</w:t>
      </w:r>
      <w:r w:rsidRPr="009906D2">
        <w:rPr>
          <w:rFonts w:ascii="Arial Narrow" w:hAnsi="Arial Narrow" w:cs="Arial"/>
        </w:rPr>
        <w:t xml:space="preserve"> urządze</w:t>
      </w:r>
      <w:r w:rsidR="00862179">
        <w:rPr>
          <w:rFonts w:ascii="Arial Narrow" w:hAnsi="Arial Narrow" w:cs="Arial"/>
        </w:rPr>
        <w:t>nia</w:t>
      </w:r>
      <w:r w:rsidRPr="009906D2">
        <w:rPr>
          <w:rFonts w:ascii="Arial Narrow" w:hAnsi="Arial Narrow" w:cs="Arial"/>
        </w:rPr>
        <w:t xml:space="preserve"> </w:t>
      </w:r>
      <w:r w:rsidR="0094263D">
        <w:rPr>
          <w:rFonts w:ascii="Arial Narrow" w:hAnsi="Arial Narrow" w:cs="Arial"/>
        </w:rPr>
        <w:t>na Bloku Operacyjnym Kliniki Urologii</w:t>
      </w:r>
      <w:r w:rsidR="00E04BDC">
        <w:rPr>
          <w:rFonts w:ascii="Arial Narrow" w:hAnsi="Arial Narrow" w:cs="Arial"/>
        </w:rPr>
        <w:t xml:space="preserve"> i Urologii Onkologicznej</w:t>
      </w:r>
      <w:r w:rsidR="0094263D">
        <w:rPr>
          <w:rFonts w:ascii="Arial Narrow" w:hAnsi="Arial Narrow" w:cs="Arial"/>
        </w:rPr>
        <w:t xml:space="preserve"> </w:t>
      </w:r>
      <w:r w:rsidRPr="009906D2">
        <w:rPr>
          <w:rFonts w:ascii="Arial Narrow" w:hAnsi="Arial Narrow" w:cs="Arial"/>
        </w:rPr>
        <w:t>Zamawiającego, ul. Szopena 2</w:t>
      </w:r>
      <w:r w:rsidR="0094263D">
        <w:rPr>
          <w:rFonts w:ascii="Arial Narrow" w:hAnsi="Arial Narrow" w:cs="Arial"/>
        </w:rPr>
        <w:t>.</w:t>
      </w:r>
    </w:p>
    <w:p w14:paraId="59222B7E" w14:textId="0480819D" w:rsidR="009906D2" w:rsidRPr="005006E4" w:rsidRDefault="009906D2" w:rsidP="005006E4">
      <w:pPr>
        <w:numPr>
          <w:ilvl w:val="0"/>
          <w:numId w:val="3"/>
        </w:numPr>
        <w:tabs>
          <w:tab w:val="left" w:pos="284"/>
        </w:tabs>
        <w:spacing w:after="0" w:line="240" w:lineRule="auto"/>
        <w:ind w:left="284" w:hanging="284"/>
        <w:jc w:val="both"/>
        <w:rPr>
          <w:rFonts w:ascii="Arial Narrow" w:hAnsi="Arial Narrow" w:cs="Tahoma"/>
        </w:rPr>
      </w:pPr>
      <w:r>
        <w:rPr>
          <w:rFonts w:ascii="Arial Narrow" w:eastAsia="Times New Roman" w:hAnsi="Arial Narrow"/>
          <w:lang w:eastAsia="pl-PL"/>
        </w:rPr>
        <w:t xml:space="preserve">Wykonawca, </w:t>
      </w:r>
      <w:r>
        <w:rPr>
          <w:rFonts w:ascii="Arial Narrow" w:hAnsi="Arial Narrow" w:cs="Arial"/>
        </w:rPr>
        <w:t>wraz z dostawą dzierżawionego urządzenia, dostarczy instrukcję obsługi, konserwacji i usuwania problemów oraz błędów powstałych w trakcie użytkowania w języku polskim.</w:t>
      </w:r>
      <w:r>
        <w:t xml:space="preserve"> </w:t>
      </w:r>
    </w:p>
    <w:p w14:paraId="2FAB2B8C" w14:textId="57E179BF" w:rsidR="008456D6" w:rsidRPr="005006E4" w:rsidRDefault="00E11817" w:rsidP="005006E4">
      <w:pPr>
        <w:numPr>
          <w:ilvl w:val="0"/>
          <w:numId w:val="3"/>
        </w:numPr>
        <w:tabs>
          <w:tab w:val="left" w:pos="284"/>
        </w:tabs>
        <w:spacing w:after="0" w:line="240" w:lineRule="auto"/>
        <w:ind w:left="284" w:hanging="284"/>
        <w:jc w:val="both"/>
        <w:rPr>
          <w:rFonts w:ascii="Arial Narrow" w:hAnsi="Arial Narrow" w:cs="Tahoma"/>
        </w:rPr>
      </w:pPr>
      <w:r w:rsidRPr="00180B0E">
        <w:rPr>
          <w:rStyle w:val="Odwoanieprzypisudolnego"/>
          <w:rFonts w:ascii="Arial Narrow" w:hAnsi="Arial Narrow" w:cs="Calibri Light"/>
          <w:sz w:val="24"/>
          <w:szCs w:val="24"/>
        </w:rPr>
        <w:footnoteReference w:id="2"/>
      </w:r>
      <w:r w:rsidRPr="005006E4">
        <w:rPr>
          <w:rFonts w:ascii="Arial Narrow" w:eastAsia="Times New Roman" w:hAnsi="Arial Narrow" w:cs="Arial Narrow"/>
          <w:lang w:eastAsia="pl-PL"/>
        </w:rPr>
        <w:t>) Wykonawca przedmiot zamówienia zamierza wykonać przy pomocy podwykonawcy.</w:t>
      </w:r>
    </w:p>
    <w:p w14:paraId="72E7C193" w14:textId="77777777" w:rsidR="008456D6" w:rsidRDefault="00E11817" w:rsidP="008456D6">
      <w:pPr>
        <w:widowControl w:val="0"/>
        <w:tabs>
          <w:tab w:val="left" w:pos="284"/>
        </w:tabs>
        <w:spacing w:after="0" w:line="240" w:lineRule="auto"/>
        <w:ind w:left="284"/>
        <w:jc w:val="both"/>
        <w:rPr>
          <w:rFonts w:ascii="Arial Narrow" w:eastAsia="Times New Roman" w:hAnsi="Arial Narrow" w:cs="Arial Narrow"/>
          <w:lang w:eastAsia="pl-PL"/>
        </w:rPr>
      </w:pPr>
      <w:r w:rsidRPr="008456D6">
        <w:rPr>
          <w:rFonts w:ascii="Arial Narrow" w:eastAsia="Times New Roman" w:hAnsi="Arial Narrow" w:cs="Arial Narrow"/>
          <w:lang w:eastAsia="pl-PL"/>
        </w:rPr>
        <w:t xml:space="preserve">Wykonawca zamierza następującą część przedmiotu zamówienia zlecić podwykonawcom …. (zgodnie z treścią oferty). Nazwa podwykonawcy (art. 462 ust. 2 </w:t>
      </w:r>
      <w:proofErr w:type="spellStart"/>
      <w:r w:rsidRPr="008456D6">
        <w:rPr>
          <w:rFonts w:ascii="Arial Narrow" w:eastAsia="Times New Roman" w:hAnsi="Arial Narrow" w:cs="Arial Narrow"/>
          <w:lang w:eastAsia="pl-PL"/>
        </w:rPr>
        <w:t>Pzp</w:t>
      </w:r>
      <w:proofErr w:type="spellEnd"/>
      <w:r w:rsidRPr="008456D6">
        <w:rPr>
          <w:rFonts w:ascii="Arial Narrow" w:eastAsia="Times New Roman" w:hAnsi="Arial Narrow" w:cs="Arial Narrow"/>
          <w:lang w:eastAsia="pl-PL"/>
        </w:rPr>
        <w:t>): ________</w:t>
      </w:r>
      <w:r w:rsidR="003A7190" w:rsidRPr="008456D6">
        <w:rPr>
          <w:rFonts w:ascii="Arial Narrow" w:eastAsia="Times New Roman" w:hAnsi="Arial Narrow" w:cs="Arial Narrow"/>
          <w:lang w:eastAsia="pl-PL"/>
        </w:rPr>
        <w:t>____________________________</w:t>
      </w:r>
      <w:r w:rsidRPr="008456D6">
        <w:rPr>
          <w:rFonts w:ascii="Arial Narrow" w:eastAsia="Times New Roman" w:hAnsi="Arial Narrow" w:cs="Arial Narrow"/>
          <w:lang w:eastAsia="pl-PL"/>
        </w:rPr>
        <w:t>__</w:t>
      </w:r>
      <w:r w:rsidR="003A7190" w:rsidRPr="008456D6">
        <w:rPr>
          <w:rFonts w:ascii="Arial Narrow" w:eastAsia="Times New Roman" w:hAnsi="Arial Narrow" w:cs="Arial Narrow"/>
          <w:lang w:eastAsia="pl-PL"/>
        </w:rPr>
        <w:t>___________</w:t>
      </w:r>
      <w:r w:rsidRPr="008456D6">
        <w:rPr>
          <w:rFonts w:ascii="Arial Narrow" w:eastAsia="Times New Roman" w:hAnsi="Arial Narrow" w:cs="Arial Narrow"/>
          <w:lang w:eastAsia="pl-PL"/>
        </w:rPr>
        <w:t xml:space="preserve">. </w:t>
      </w:r>
    </w:p>
    <w:p w14:paraId="5305351C" w14:textId="56EA3B0A" w:rsidR="00E11817" w:rsidRDefault="00E11817" w:rsidP="008456D6">
      <w:pPr>
        <w:widowControl w:val="0"/>
        <w:tabs>
          <w:tab w:val="left" w:pos="284"/>
        </w:tabs>
        <w:spacing w:after="0" w:line="240" w:lineRule="auto"/>
        <w:ind w:left="284"/>
        <w:jc w:val="both"/>
        <w:rPr>
          <w:rFonts w:ascii="Arial Narrow" w:eastAsia="Times New Roman" w:hAnsi="Arial Narrow" w:cs="Arial Narrow"/>
          <w:lang w:eastAsia="pl-PL"/>
        </w:rPr>
      </w:pPr>
      <w:r w:rsidRPr="008456D6">
        <w:rPr>
          <w:rFonts w:ascii="Arial Narrow" w:eastAsia="Times New Roman" w:hAnsi="Arial Narrow" w:cs="Arial Narrow"/>
          <w:lang w:eastAsia="pl-PL"/>
        </w:rPr>
        <w:t>Powierzenie wykonania części zamówienia podwykonawcom nie zwalnia wykonawcy z odpowiedzialności za należyte wykonanie tego zamówienia. Za działania podwykonawcy Wykonawca odpowiada jak za swoje.</w:t>
      </w:r>
    </w:p>
    <w:p w14:paraId="4CE8D14E" w14:textId="77777777" w:rsidR="00A16E8F" w:rsidRDefault="00A16E8F" w:rsidP="008456D6">
      <w:pPr>
        <w:widowControl w:val="0"/>
        <w:tabs>
          <w:tab w:val="left" w:pos="284"/>
        </w:tabs>
        <w:spacing w:after="0" w:line="240" w:lineRule="auto"/>
        <w:ind w:left="284"/>
        <w:jc w:val="both"/>
        <w:rPr>
          <w:rFonts w:ascii="Arial Narrow" w:eastAsia="Times New Roman" w:hAnsi="Arial Narrow" w:cs="Arial Narrow"/>
          <w:lang w:eastAsia="pl-PL"/>
        </w:rPr>
      </w:pPr>
    </w:p>
    <w:p w14:paraId="642991BB" w14:textId="77777777" w:rsidR="00977C41" w:rsidRDefault="00977C41" w:rsidP="00E11817">
      <w:pPr>
        <w:widowControl w:val="0"/>
        <w:tabs>
          <w:tab w:val="left" w:pos="1440"/>
        </w:tabs>
        <w:spacing w:after="0" w:line="240" w:lineRule="auto"/>
        <w:jc w:val="both"/>
        <w:rPr>
          <w:rFonts w:ascii="Arial Narrow" w:eastAsia="Times New Roman" w:hAnsi="Arial Narrow" w:cs="Arial Narrow"/>
          <w:b/>
          <w:lang w:eastAsia="pl-PL"/>
        </w:rPr>
      </w:pPr>
    </w:p>
    <w:p w14:paraId="09D3455F" w14:textId="77777777" w:rsidR="00E11817" w:rsidRPr="00504CF2" w:rsidRDefault="00E11817" w:rsidP="00E11817">
      <w:pPr>
        <w:widowControl w:val="0"/>
        <w:tabs>
          <w:tab w:val="left" w:pos="1440"/>
        </w:tabs>
        <w:spacing w:after="0" w:line="240" w:lineRule="auto"/>
        <w:jc w:val="center"/>
        <w:rPr>
          <w:rFonts w:ascii="Arial Narrow" w:eastAsia="Times New Roman" w:hAnsi="Arial Narrow" w:cs="Arial Narrow"/>
          <w:b/>
          <w:lang w:eastAsia="pl-PL"/>
        </w:rPr>
      </w:pPr>
      <w:r w:rsidRPr="00504CF2">
        <w:rPr>
          <w:rFonts w:ascii="Arial Narrow" w:eastAsia="Times New Roman" w:hAnsi="Arial Narrow" w:cs="Arial Narrow"/>
          <w:b/>
          <w:lang w:eastAsia="pl-PL"/>
        </w:rPr>
        <w:t>Zmiany cen jednostkowych</w:t>
      </w:r>
    </w:p>
    <w:p w14:paraId="09190AF5" w14:textId="77777777"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§2</w:t>
      </w:r>
    </w:p>
    <w:p w14:paraId="20C60A62" w14:textId="42E5AD21" w:rsidR="00E11817" w:rsidRPr="003074A3" w:rsidRDefault="00E11817" w:rsidP="00E11817">
      <w:pPr>
        <w:widowControl w:val="0"/>
        <w:numPr>
          <w:ilvl w:val="0"/>
          <w:numId w:val="11"/>
        </w:numPr>
        <w:autoSpaceDE w:val="0"/>
        <w:autoSpaceDN w:val="0"/>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 xml:space="preserve">Zamawiający dopuszcza możliwość zmiany wynagrodzenia Wykonawcy, o którym mowa w §1 ust. 2 Umowy, </w:t>
      </w:r>
      <w:r w:rsidR="00F254C9">
        <w:rPr>
          <w:rFonts w:ascii="Arial Narrow" w:eastAsia="Times New Roman" w:hAnsi="Arial Narrow" w:cs="Calibri"/>
          <w:lang w:eastAsia="pl-PL"/>
        </w:rPr>
        <w:br/>
      </w:r>
      <w:r w:rsidRPr="003074A3">
        <w:rPr>
          <w:rFonts w:ascii="Arial Narrow" w:eastAsia="Times New Roman" w:hAnsi="Arial Narrow" w:cs="Calibri"/>
          <w:lang w:eastAsia="pl-PL"/>
        </w:rPr>
        <w:t>w przypadku wystąpienia którejkolwiek ze zmian przepisów wskazanych w art. 436 pkt</w:t>
      </w:r>
      <w:r>
        <w:rPr>
          <w:rFonts w:ascii="Arial Narrow" w:eastAsia="Times New Roman" w:hAnsi="Arial Narrow" w:cs="Calibri"/>
          <w:lang w:eastAsia="pl-PL"/>
        </w:rPr>
        <w:t>.</w:t>
      </w:r>
      <w:r w:rsidRPr="003074A3">
        <w:rPr>
          <w:rFonts w:ascii="Arial Narrow" w:eastAsia="Times New Roman" w:hAnsi="Arial Narrow" w:cs="Calibri"/>
          <w:lang w:eastAsia="pl-PL"/>
        </w:rPr>
        <w:t xml:space="preserve"> 4 lit. b ustawy </w:t>
      </w:r>
      <w:proofErr w:type="spellStart"/>
      <w:r w:rsidRPr="003074A3">
        <w:rPr>
          <w:rFonts w:ascii="Arial Narrow" w:eastAsia="Times New Roman" w:hAnsi="Arial Narrow" w:cs="Calibri"/>
          <w:lang w:eastAsia="pl-PL"/>
        </w:rPr>
        <w:t>Pzp</w:t>
      </w:r>
      <w:proofErr w:type="spellEnd"/>
      <w:r w:rsidRPr="003074A3">
        <w:rPr>
          <w:rFonts w:ascii="Arial Narrow" w:eastAsia="Times New Roman" w:hAnsi="Arial Narrow" w:cs="Calibri"/>
          <w:lang w:eastAsia="pl-PL"/>
        </w:rPr>
        <w:t>, tj.:</w:t>
      </w:r>
    </w:p>
    <w:p w14:paraId="68891FF9" w14:textId="77777777" w:rsidR="00E11817" w:rsidRPr="003074A3" w:rsidRDefault="00E11817" w:rsidP="00E11817">
      <w:pPr>
        <w:widowControl w:val="0"/>
        <w:numPr>
          <w:ilvl w:val="0"/>
          <w:numId w:val="9"/>
        </w:numPr>
        <w:autoSpaceDE w:val="0"/>
        <w:autoSpaceDN w:val="0"/>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stawki podatku od towarów i usług oraz podatku akcyzowego;</w:t>
      </w:r>
    </w:p>
    <w:p w14:paraId="6F9C9382" w14:textId="49C2981B" w:rsidR="00E11817" w:rsidRPr="003074A3" w:rsidRDefault="00E11817" w:rsidP="00E11817">
      <w:pPr>
        <w:widowControl w:val="0"/>
        <w:numPr>
          <w:ilvl w:val="0"/>
          <w:numId w:val="9"/>
        </w:numPr>
        <w:autoSpaceDE w:val="0"/>
        <w:autoSpaceDN w:val="0"/>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wysokości minimalnego wynagrodzenia za pracę albo wysokości minimalnej stawki godzinowej, ustalonych na podstawie ustawy z dnia 10 października 2002r. o minimalnym wynagrodzeniu za pracę (Dz. U. z 202</w:t>
      </w:r>
      <w:r w:rsidR="005931E9">
        <w:rPr>
          <w:rFonts w:ascii="Arial Narrow" w:eastAsia="Times New Roman" w:hAnsi="Arial Narrow" w:cs="Calibri"/>
          <w:lang w:eastAsia="pl-PL"/>
        </w:rPr>
        <w:t>4</w:t>
      </w:r>
      <w:r w:rsidRPr="003074A3">
        <w:rPr>
          <w:rFonts w:ascii="Arial Narrow" w:eastAsia="Times New Roman" w:hAnsi="Arial Narrow" w:cs="Calibri"/>
          <w:lang w:eastAsia="pl-PL"/>
        </w:rPr>
        <w:t xml:space="preserve">r. poz. </w:t>
      </w:r>
      <w:r w:rsidR="005931E9">
        <w:rPr>
          <w:rFonts w:ascii="Arial Narrow" w:eastAsia="Times New Roman" w:hAnsi="Arial Narrow" w:cs="Calibri"/>
          <w:lang w:eastAsia="pl-PL"/>
        </w:rPr>
        <w:t>1</w:t>
      </w:r>
      <w:r w:rsidR="00315ECD">
        <w:rPr>
          <w:rFonts w:ascii="Arial Narrow" w:eastAsia="Times New Roman" w:hAnsi="Arial Narrow" w:cs="Calibri"/>
          <w:lang w:eastAsia="pl-PL"/>
        </w:rPr>
        <w:t>362</w:t>
      </w:r>
      <w:r w:rsidRPr="003074A3">
        <w:rPr>
          <w:rFonts w:ascii="Arial Narrow" w:eastAsia="Times New Roman" w:hAnsi="Arial Narrow" w:cs="Calibri"/>
          <w:lang w:eastAsia="pl-PL"/>
        </w:rPr>
        <w:t>);</w:t>
      </w:r>
    </w:p>
    <w:p w14:paraId="64D3CC53" w14:textId="77777777" w:rsidR="00E11817" w:rsidRPr="003074A3" w:rsidRDefault="00E11817" w:rsidP="00E11817">
      <w:pPr>
        <w:widowControl w:val="0"/>
        <w:numPr>
          <w:ilvl w:val="0"/>
          <w:numId w:val="9"/>
        </w:numPr>
        <w:autoSpaceDE w:val="0"/>
        <w:autoSpaceDN w:val="0"/>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zasad podlegania ubezpieczeniom społecznym lub ubezpieczeniu zdrowotnemu lub wysokości stawki składki na ubezpieczenia społeczne lub na ubezpieczenie zdrowotne;</w:t>
      </w:r>
    </w:p>
    <w:p w14:paraId="2C526DC9" w14:textId="28B48ED4" w:rsidR="00E11817" w:rsidRPr="003074A3" w:rsidRDefault="00E11817" w:rsidP="00E11817">
      <w:pPr>
        <w:widowControl w:val="0"/>
        <w:numPr>
          <w:ilvl w:val="0"/>
          <w:numId w:val="9"/>
        </w:numPr>
        <w:autoSpaceDE w:val="0"/>
        <w:autoSpaceDN w:val="0"/>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zasad gromadzenia i wysokości wpłat do pracowniczych planów kapitałowych, o których mowa w ust</w:t>
      </w:r>
      <w:r w:rsidR="00F254C9">
        <w:rPr>
          <w:rFonts w:ascii="Arial Narrow" w:eastAsia="Times New Roman" w:hAnsi="Arial Narrow" w:cs="Calibri"/>
          <w:lang w:eastAsia="pl-PL"/>
        </w:rPr>
        <w:t>awie z dnia 4 października 2018</w:t>
      </w:r>
      <w:r w:rsidRPr="003074A3">
        <w:rPr>
          <w:rFonts w:ascii="Arial Narrow" w:eastAsia="Times New Roman" w:hAnsi="Arial Narrow" w:cs="Calibri"/>
          <w:lang w:eastAsia="pl-PL"/>
        </w:rPr>
        <w:t>r. o pracowniczych planach kapitałowych (</w:t>
      </w:r>
      <w:r w:rsidR="003A7190" w:rsidRPr="00F302ED">
        <w:rPr>
          <w:rFonts w:ascii="Arial Narrow" w:hAnsi="Arial Narrow" w:cs="Calibri"/>
        </w:rPr>
        <w:t>Dz. U. z 202</w:t>
      </w:r>
      <w:r w:rsidR="005C722D">
        <w:rPr>
          <w:rFonts w:ascii="Arial Narrow" w:hAnsi="Arial Narrow" w:cs="Calibri"/>
        </w:rPr>
        <w:t>4</w:t>
      </w:r>
      <w:r w:rsidR="003A7190" w:rsidRPr="00F302ED">
        <w:rPr>
          <w:rFonts w:ascii="Arial Narrow" w:hAnsi="Arial Narrow" w:cs="Calibri"/>
        </w:rPr>
        <w:t>r. poz. 4</w:t>
      </w:r>
      <w:r w:rsidR="005C722D">
        <w:rPr>
          <w:rFonts w:ascii="Arial Narrow" w:hAnsi="Arial Narrow" w:cs="Calibri"/>
        </w:rPr>
        <w:t>27</w:t>
      </w:r>
      <w:r w:rsidRPr="003074A3">
        <w:rPr>
          <w:rFonts w:ascii="Arial Narrow" w:eastAsia="Times New Roman" w:hAnsi="Arial Narrow" w:cs="Calibri"/>
          <w:lang w:eastAsia="pl-PL"/>
        </w:rPr>
        <w:t>),</w:t>
      </w:r>
    </w:p>
    <w:p w14:paraId="714A857E" w14:textId="77777777" w:rsidR="00E11817" w:rsidRPr="003074A3" w:rsidRDefault="00E11817" w:rsidP="00E11817">
      <w:pPr>
        <w:widowControl w:val="0"/>
        <w:autoSpaceDE w:val="0"/>
        <w:autoSpaceDN w:val="0"/>
        <w:adjustRightInd w:val="0"/>
        <w:spacing w:after="0" w:line="240" w:lineRule="auto"/>
        <w:ind w:left="360"/>
        <w:jc w:val="both"/>
        <w:rPr>
          <w:rFonts w:ascii="Arial Narrow" w:eastAsia="Times New Roman" w:hAnsi="Arial Narrow" w:cs="Calibri"/>
          <w:lang w:eastAsia="pl-PL"/>
        </w:rPr>
      </w:pPr>
      <w:r w:rsidRPr="003074A3">
        <w:rPr>
          <w:rFonts w:ascii="Arial Narrow" w:eastAsia="Times New Roman" w:hAnsi="Arial Narrow" w:cs="Calibri"/>
          <w:lang w:eastAsia="pl-PL"/>
        </w:rPr>
        <w:t>– jeżeli zmiany te będą miały wpływ na koszty wykonania zamówienia przez Wykonawcę.</w:t>
      </w:r>
    </w:p>
    <w:p w14:paraId="52F02BEF" w14:textId="77777777" w:rsidR="00E11817" w:rsidRPr="003074A3" w:rsidRDefault="00E11817" w:rsidP="00E11817">
      <w:pPr>
        <w:widowControl w:val="0"/>
        <w:numPr>
          <w:ilvl w:val="0"/>
          <w:numId w:val="11"/>
        </w:numPr>
        <w:autoSpaceDE w:val="0"/>
        <w:autoSpaceDN w:val="0"/>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Zmiana wysokości wynagrodzenia należnego Wykonawcy w przypadku zaistnienia przesłanki, o której mowa w ust. 1 pkt 1, będzie odnosić się wyłącznie do części przedmiotu Umowy, do której zastosowanie znajdzie zmiana stawki podatku od towarów i usług po dniu wejścia w życie przepisów zmieniających stawkę podatku.</w:t>
      </w:r>
    </w:p>
    <w:p w14:paraId="62D23EB9" w14:textId="77777777" w:rsidR="00E11817" w:rsidRPr="003074A3" w:rsidRDefault="00E11817" w:rsidP="00E11817">
      <w:pPr>
        <w:widowControl w:val="0"/>
        <w:numPr>
          <w:ilvl w:val="0"/>
          <w:numId w:val="11"/>
        </w:numPr>
        <w:autoSpaceDE w:val="0"/>
        <w:autoSpaceDN w:val="0"/>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W przypadku zmiany, o której mowa w ust. 1 pkt</w:t>
      </w:r>
      <w:r>
        <w:rPr>
          <w:rFonts w:ascii="Arial Narrow" w:eastAsia="Times New Roman" w:hAnsi="Arial Narrow" w:cs="Calibri"/>
          <w:lang w:eastAsia="pl-PL"/>
        </w:rPr>
        <w:t>.</w:t>
      </w:r>
      <w:r w:rsidRPr="003074A3">
        <w:rPr>
          <w:rFonts w:ascii="Arial Narrow" w:eastAsia="Times New Roman" w:hAnsi="Arial Narrow" w:cs="Calibri"/>
          <w:lang w:eastAsia="pl-PL"/>
        </w:rPr>
        <w:t xml:space="preserve"> 1, wartość wynagrodzenia netto nie zmieni się, a wartość wynagrodzenia brutto zostanie wyliczona na podstawie nowych przepisów.</w:t>
      </w:r>
    </w:p>
    <w:p w14:paraId="36BD2350" w14:textId="77777777" w:rsidR="00E11817" w:rsidRPr="003074A3" w:rsidRDefault="00E11817" w:rsidP="00E11817">
      <w:pPr>
        <w:widowControl w:val="0"/>
        <w:numPr>
          <w:ilvl w:val="0"/>
          <w:numId w:val="11"/>
        </w:numPr>
        <w:autoSpaceDE w:val="0"/>
        <w:autoSpaceDN w:val="0"/>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Zmiana wysokości wynagrodzenia w przypadku zaistnienia przesłanek, o których mowa w ust. 1 pkt</w:t>
      </w:r>
      <w:r>
        <w:rPr>
          <w:rFonts w:ascii="Arial Narrow" w:eastAsia="Times New Roman" w:hAnsi="Arial Narrow" w:cs="Calibri"/>
          <w:lang w:eastAsia="pl-PL"/>
        </w:rPr>
        <w:t>.</w:t>
      </w:r>
      <w:r w:rsidRPr="003074A3">
        <w:rPr>
          <w:rFonts w:ascii="Arial Narrow" w:eastAsia="Times New Roman" w:hAnsi="Arial Narrow" w:cs="Calibri"/>
          <w:lang w:eastAsia="pl-PL"/>
        </w:rPr>
        <w:t xml:space="preserve"> 2, 3 lub 4,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albo wysokość minimalnej stawki godzinowej lub dokonujących zmian w zakresie zasad podlegania ubezpieczeniom społecznym lub ubezpieczeniu zdrowotnemu lub w zakresie wysokości stawki składki na ubezpieczenia społeczne lub zdrowotne, bądź zasad gromadzenia i wysokości wpłat do pracowniczych planów kapitałowych.</w:t>
      </w:r>
    </w:p>
    <w:p w14:paraId="11008151" w14:textId="77777777" w:rsidR="00E11817" w:rsidRPr="003074A3" w:rsidRDefault="00E11817" w:rsidP="00E11817">
      <w:pPr>
        <w:widowControl w:val="0"/>
        <w:numPr>
          <w:ilvl w:val="0"/>
          <w:numId w:val="11"/>
        </w:numPr>
        <w:autoSpaceDE w:val="0"/>
        <w:autoSpaceDN w:val="0"/>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W przypadku zmiany, o której mowa w ust. 1 pkt</w:t>
      </w:r>
      <w:r>
        <w:rPr>
          <w:rFonts w:ascii="Arial Narrow" w:eastAsia="Times New Roman" w:hAnsi="Arial Narrow" w:cs="Calibri"/>
          <w:lang w:eastAsia="pl-PL"/>
        </w:rPr>
        <w:t>.</w:t>
      </w:r>
      <w:r w:rsidRPr="003074A3">
        <w:rPr>
          <w:rFonts w:ascii="Arial Narrow" w:eastAsia="Times New Roman" w:hAnsi="Arial Narrow" w:cs="Calibri"/>
          <w:lang w:eastAsia="pl-PL"/>
        </w:rPr>
        <w:t xml:space="preserve"> 2, wynagrodzenie Wykonawcy ulegnie zmianie o kwotę odpowiadającą wzrostowi kosztu Wykonawcy w związku ze zwiększeniem wysokości wynagrodzeń pracowników świadczących usługi na rzecz Zamawiającego na podstawie Umowy do wysokości aktualnie obowiązującego minimalnego wynagrodzenia za pracę albo wysokości minimalnej stawki godzinowej, z uwzględnieniem wszystkich obciążeń publicznoprawnych od kwoty wzrostu minimalnego wynagrodzenia.</w:t>
      </w:r>
    </w:p>
    <w:p w14:paraId="5B6DBE51" w14:textId="77777777" w:rsidR="00E11817" w:rsidRPr="003074A3" w:rsidRDefault="00E11817" w:rsidP="00E11817">
      <w:pPr>
        <w:widowControl w:val="0"/>
        <w:numPr>
          <w:ilvl w:val="0"/>
          <w:numId w:val="11"/>
        </w:numPr>
        <w:autoSpaceDE w:val="0"/>
        <w:autoSpaceDN w:val="0"/>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W przypadku zmiany, o której mowa w ust. 1 pkt</w:t>
      </w:r>
      <w:r>
        <w:rPr>
          <w:rFonts w:ascii="Arial Narrow" w:eastAsia="Times New Roman" w:hAnsi="Arial Narrow" w:cs="Calibri"/>
          <w:lang w:eastAsia="pl-PL"/>
        </w:rPr>
        <w:t>.</w:t>
      </w:r>
      <w:r w:rsidRPr="003074A3">
        <w:rPr>
          <w:rFonts w:ascii="Arial Narrow" w:eastAsia="Times New Roman" w:hAnsi="Arial Narrow" w:cs="Calibri"/>
          <w:lang w:eastAsia="pl-PL"/>
        </w:rPr>
        <w:t xml:space="preserve"> 3, wynagrodzenie Wykonawcy ulegnie zmianie o kwotę </w:t>
      </w:r>
      <w:r w:rsidRPr="003074A3">
        <w:rPr>
          <w:rFonts w:ascii="Arial Narrow" w:eastAsia="Times New Roman" w:hAnsi="Arial Narrow" w:cs="Calibri"/>
          <w:lang w:eastAsia="pl-PL"/>
        </w:rPr>
        <w:lastRenderedPageBreak/>
        <w:t>odpowiadającą zmianie kosztu Wykonawcy ponoszonego w związku z wypłatą wynagrodzenia pracownikom świadczącym usługi na podstawie Umowy. Kwota odpowiadająca zmianie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1C2B049E" w14:textId="77777777" w:rsidR="00E11817" w:rsidRPr="003074A3" w:rsidRDefault="00E11817" w:rsidP="00E11817">
      <w:pPr>
        <w:widowControl w:val="0"/>
        <w:numPr>
          <w:ilvl w:val="0"/>
          <w:numId w:val="11"/>
        </w:numPr>
        <w:autoSpaceDE w:val="0"/>
        <w:autoSpaceDN w:val="0"/>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W przypadku zmiany, o której mowa w ust. 1 pkt</w:t>
      </w:r>
      <w:r>
        <w:rPr>
          <w:rFonts w:ascii="Arial Narrow" w:eastAsia="Times New Roman" w:hAnsi="Arial Narrow" w:cs="Calibri"/>
          <w:lang w:eastAsia="pl-PL"/>
        </w:rPr>
        <w:t>.</w:t>
      </w:r>
      <w:r w:rsidRPr="003074A3">
        <w:rPr>
          <w:rFonts w:ascii="Arial Narrow" w:eastAsia="Times New Roman" w:hAnsi="Arial Narrow" w:cs="Calibri"/>
          <w:lang w:eastAsia="pl-PL"/>
        </w:rPr>
        <w:t xml:space="preserve"> 4, wynagrodzenie Wykonawcy może ulec zmianie o kwotę, </w:t>
      </w:r>
      <w:r w:rsidRPr="003074A3">
        <w:rPr>
          <w:rFonts w:ascii="Arial Narrow" w:eastAsia="Times New Roman" w:hAnsi="Arial Narrow" w:cs="Calibri"/>
          <w:lang w:eastAsia="pl-PL"/>
        </w:rPr>
        <w:br/>
        <w:t>o jaką wzrosną całkowite koszty wykonania Umowy, ponoszone przez Wykonawcę, wynikające ze zmiany kosztów realizacji zamówienia publicznego spowodowane zmianą wysokości wpłat do pracowniczych planów kapitałowych, dokonywanych przez podmioty zatrudniające, uczestniczące w wykonaniu zamówienia publicznego.</w:t>
      </w:r>
    </w:p>
    <w:p w14:paraId="395CD70C" w14:textId="77777777" w:rsidR="00E11817" w:rsidRPr="003074A3" w:rsidRDefault="00E11817" w:rsidP="00E11817">
      <w:pPr>
        <w:widowControl w:val="0"/>
        <w:numPr>
          <w:ilvl w:val="0"/>
          <w:numId w:val="11"/>
        </w:numPr>
        <w:autoSpaceDE w:val="0"/>
        <w:autoSpaceDN w:val="0"/>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 xml:space="preserve">W celu zawarcia aneksu każda ze Stron może wystąpić do drugiej Strony z wnioskiem o dokonanie zmiany wysokości wynagrodzenia należnego Wykonawcy, wraz z uzasadnieniem zawierającym w szczególności szczegółowe wyliczenie całkowitej kwoty, o jaką wynagrodzenie Wykonawcy powinno ulec </w:t>
      </w:r>
      <w:proofErr w:type="gramStart"/>
      <w:r w:rsidRPr="003074A3">
        <w:rPr>
          <w:rFonts w:ascii="Arial Narrow" w:eastAsia="Times New Roman" w:hAnsi="Arial Narrow" w:cs="Calibri"/>
          <w:lang w:eastAsia="pl-PL"/>
        </w:rPr>
        <w:t>zmianie,</w:t>
      </w:r>
      <w:proofErr w:type="gramEnd"/>
      <w:r w:rsidRPr="003074A3">
        <w:rPr>
          <w:rFonts w:ascii="Arial Narrow" w:eastAsia="Times New Roman" w:hAnsi="Arial Narrow" w:cs="Calibri"/>
          <w:lang w:eastAsia="pl-PL"/>
        </w:rPr>
        <w:t xml:space="preserve"> oraz wskazaniem daty, od której nastąpiła bądź nastąpi zmiana wysokości kosztów wykonania Umowy, uzasadniająca zmianę wysokości wynagrodzenia należnego Wykonawcy.</w:t>
      </w:r>
    </w:p>
    <w:p w14:paraId="39B2C34C" w14:textId="77777777" w:rsidR="00E11817" w:rsidRPr="003074A3" w:rsidRDefault="00E11817" w:rsidP="00E11817">
      <w:pPr>
        <w:widowControl w:val="0"/>
        <w:numPr>
          <w:ilvl w:val="0"/>
          <w:numId w:val="11"/>
        </w:numPr>
        <w:autoSpaceDE w:val="0"/>
        <w:autoSpaceDN w:val="0"/>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W przypadku zmian, o których mowa w ust. 1 pkt</w:t>
      </w:r>
      <w:r>
        <w:rPr>
          <w:rFonts w:ascii="Arial Narrow" w:eastAsia="Times New Roman" w:hAnsi="Arial Narrow" w:cs="Calibri"/>
          <w:lang w:eastAsia="pl-PL"/>
        </w:rPr>
        <w:t>.</w:t>
      </w:r>
      <w:r w:rsidRPr="003074A3">
        <w:rPr>
          <w:rFonts w:ascii="Arial Narrow" w:eastAsia="Times New Roman" w:hAnsi="Arial Narrow" w:cs="Calibri"/>
          <w:lang w:eastAsia="pl-PL"/>
        </w:rPr>
        <w:t xml:space="preserve"> 2, 3 lub 4, jeżeli z wnioskiem występuje Wykonawca, jest on zobowiązany dołączyć do wniosku dokumenty, z których będzie wynikać, w jakim zakresie zmiany te mają wpływ na koszty wykonania Umowy, w szczególności:</w:t>
      </w:r>
    </w:p>
    <w:p w14:paraId="19FB0F95" w14:textId="7A4AA056" w:rsidR="00E11817" w:rsidRPr="003074A3" w:rsidRDefault="00E11817" w:rsidP="00E11817">
      <w:pPr>
        <w:widowControl w:val="0"/>
        <w:numPr>
          <w:ilvl w:val="0"/>
          <w:numId w:val="10"/>
        </w:numPr>
        <w:autoSpaceDE w:val="0"/>
        <w:autoSpaceDN w:val="0"/>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 xml:space="preserve">pisemne zestawienie wynagrodzeń (zarówno przed jak i po zmianie) pracowników </w:t>
      </w:r>
      <w:r w:rsidR="00F254C9">
        <w:rPr>
          <w:rFonts w:ascii="Arial Narrow" w:eastAsia="Times New Roman" w:hAnsi="Arial Narrow" w:cs="Calibri"/>
          <w:lang w:eastAsia="pl-PL"/>
        </w:rPr>
        <w:t>realizujących przedmiot zamówienia</w:t>
      </w:r>
      <w:r w:rsidRPr="003074A3">
        <w:rPr>
          <w:rFonts w:ascii="Arial Narrow" w:eastAsia="Times New Roman" w:hAnsi="Arial Narrow" w:cs="Calibri"/>
          <w:lang w:eastAsia="pl-PL"/>
        </w:rPr>
        <w:t xml:space="preserve"> (bez ujawniania tzw. „danych wrażliwych”), wraz z określeniem zakresu, w jakim wykonują oni prace bezpośrednio związane z realizacją przedmiotu Umowy oraz części wynagrodzenia odpowiadającej temu zakresowi – w przypadku zmiany, o której mowa w ust. 1 pkt 2, lub</w:t>
      </w:r>
    </w:p>
    <w:p w14:paraId="4F9179DB" w14:textId="6634226B" w:rsidR="00E11817" w:rsidRPr="003074A3" w:rsidRDefault="00E11817" w:rsidP="00E11817">
      <w:pPr>
        <w:widowControl w:val="0"/>
        <w:numPr>
          <w:ilvl w:val="0"/>
          <w:numId w:val="10"/>
        </w:numPr>
        <w:autoSpaceDE w:val="0"/>
        <w:autoSpaceDN w:val="0"/>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 xml:space="preserve">pisemne zestawienie wynagrodzeń (zarówno przed jak i po zmianie) pracowników </w:t>
      </w:r>
      <w:r w:rsidR="00F254C9">
        <w:rPr>
          <w:rFonts w:ascii="Arial Narrow" w:eastAsia="Times New Roman" w:hAnsi="Arial Narrow" w:cs="Calibri"/>
          <w:lang w:eastAsia="pl-PL"/>
        </w:rPr>
        <w:t>realizujących przedmiot zamówienia</w:t>
      </w:r>
      <w:r w:rsidR="00F254C9" w:rsidRPr="003074A3">
        <w:rPr>
          <w:rFonts w:ascii="Arial Narrow" w:eastAsia="Times New Roman" w:hAnsi="Arial Narrow" w:cs="Calibri"/>
          <w:lang w:eastAsia="pl-PL"/>
        </w:rPr>
        <w:t xml:space="preserve"> </w:t>
      </w:r>
      <w:r w:rsidRPr="003074A3">
        <w:rPr>
          <w:rFonts w:ascii="Arial Narrow" w:eastAsia="Times New Roman" w:hAnsi="Arial Narrow" w:cs="Calibri"/>
          <w:lang w:eastAsia="pl-PL"/>
        </w:rPr>
        <w:t>(bez ujawniania tzw. „danych wrażliwych”), wraz z kwotami składek uiszczanych do Zakładu Ubezpieczeń Społecznych/Kasy Rolniczego Ubezpieczenia Społecznego w części</w:t>
      </w:r>
      <w:r w:rsidR="00F254C9">
        <w:rPr>
          <w:rFonts w:ascii="Arial Narrow" w:eastAsia="Times New Roman" w:hAnsi="Arial Narrow" w:cs="Calibri"/>
          <w:lang w:eastAsia="pl-PL"/>
        </w:rPr>
        <w:t xml:space="preserve"> finansowanej przez Wykonawcę, </w:t>
      </w:r>
      <w:r w:rsidRPr="003074A3">
        <w:rPr>
          <w:rFonts w:ascii="Arial Narrow" w:eastAsia="Times New Roman" w:hAnsi="Arial Narrow" w:cs="Calibri"/>
          <w:lang w:eastAsia="pl-PL"/>
        </w:rPr>
        <w:t>z określeniem zakresu (części etatu), w jakim wykonują oni prace bezpośrednio związane z realizacją przedmiotu Umowy oraz części wynagrodzenia odpowiadającej temu zakresowi – w przypadku zmiany, o której mowa w ust. 1 pkt 3, lub</w:t>
      </w:r>
    </w:p>
    <w:p w14:paraId="1AFC9F47" w14:textId="14AFEA68" w:rsidR="00E11817" w:rsidRPr="003074A3" w:rsidRDefault="00E11817" w:rsidP="00E11817">
      <w:pPr>
        <w:widowControl w:val="0"/>
        <w:numPr>
          <w:ilvl w:val="0"/>
          <w:numId w:val="10"/>
        </w:numPr>
        <w:autoSpaceDE w:val="0"/>
        <w:autoSpaceDN w:val="0"/>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 xml:space="preserve">pisemne zestawienie wynagrodzeń (zarówno przed jak i po zmianie) pracowników </w:t>
      </w:r>
      <w:r w:rsidR="00F254C9">
        <w:rPr>
          <w:rFonts w:ascii="Arial Narrow" w:eastAsia="Times New Roman" w:hAnsi="Arial Narrow" w:cs="Calibri"/>
          <w:lang w:eastAsia="pl-PL"/>
        </w:rPr>
        <w:t>realizujących przedmiot zamówienia</w:t>
      </w:r>
      <w:r w:rsidR="00F254C9" w:rsidRPr="003074A3">
        <w:rPr>
          <w:rFonts w:ascii="Arial Narrow" w:eastAsia="Times New Roman" w:hAnsi="Arial Narrow" w:cs="Calibri"/>
          <w:lang w:eastAsia="pl-PL"/>
        </w:rPr>
        <w:t xml:space="preserve"> </w:t>
      </w:r>
      <w:r w:rsidRPr="003074A3">
        <w:rPr>
          <w:rFonts w:ascii="Arial Narrow" w:eastAsia="Times New Roman" w:hAnsi="Arial Narrow" w:cs="Calibri"/>
          <w:lang w:eastAsia="pl-PL"/>
        </w:rPr>
        <w:t>(bez ujawniania tzw. „danych wrażliwych”), wraz z kwotami wpłat do pracowniczych planów kapitałowych, w części finansowanej przez Wykonawcę, z określeniem zakresu (części etatu), w jakim wykonują oni prace bezpośrednio związane z realizacją przedmiotu Umowy oraz części wynagrodzenia odpowiadającej temu zakresowi – w przypadku zmiany, o której mowa w ust. 1 pkt 4.</w:t>
      </w:r>
    </w:p>
    <w:p w14:paraId="68771CAA" w14:textId="77777777" w:rsidR="00E11817" w:rsidRPr="003074A3" w:rsidRDefault="00E11817" w:rsidP="00E11817">
      <w:pPr>
        <w:widowControl w:val="0"/>
        <w:numPr>
          <w:ilvl w:val="0"/>
          <w:numId w:val="11"/>
        </w:numPr>
        <w:autoSpaceDE w:val="0"/>
        <w:autoSpaceDN w:val="0"/>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W przypadku zmiany, o której mowa w ust. 1 pkt 3, jeżeli z wnioskiem występuje Zamawiający, jest on uprawniony do zobowiązania Wykonawcy do przedstawienia w wyznaczonym terminie, nie krótszym niż 10 dni roboczych, dokumentów, z których będzie wynikać, w jakim zakresie zmiana ta ma wpływ na koszty wykonania Umowy, w tym pisemnego zestawienia wynagrodzeń, o którym mowa w ust. 9 pkt 2.</w:t>
      </w:r>
    </w:p>
    <w:p w14:paraId="3C93969A" w14:textId="77777777" w:rsidR="00E11817" w:rsidRPr="003074A3" w:rsidRDefault="00E11817" w:rsidP="00E11817">
      <w:pPr>
        <w:widowControl w:val="0"/>
        <w:numPr>
          <w:ilvl w:val="0"/>
          <w:numId w:val="11"/>
        </w:numPr>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Przedmiotowa zmiana nie może być dokonywana automatycznie, gdyż powinna odzwierciedlać realny wpływ zmian, obciążeń na koszty wykonania zamówienia. W terminie do 30 dni roboczych od dnia przekazania wniosku, o którym mowa</w:t>
      </w:r>
      <w:r>
        <w:rPr>
          <w:rFonts w:ascii="Arial Narrow" w:eastAsia="Times New Roman" w:hAnsi="Arial Narrow" w:cs="Calibri"/>
          <w:lang w:eastAsia="pl-PL"/>
        </w:rPr>
        <w:t xml:space="preserve"> </w:t>
      </w:r>
      <w:r w:rsidRPr="003074A3">
        <w:rPr>
          <w:rFonts w:ascii="Arial Narrow" w:eastAsia="Times New Roman" w:hAnsi="Arial Narrow" w:cs="Calibri"/>
          <w:lang w:eastAsia="pl-PL"/>
        </w:rPr>
        <w:t xml:space="preserve">w ust. 8, Strona, która otrzymała wniosek, przekaże drugiej Stronie informację o zakresie, w jakim zatwierdza wniosek oraz wskaże kwotę, o którą wynagrodzenie należne Wykonawcy powinno ulec zmianie, albo informację </w:t>
      </w:r>
      <w:r>
        <w:rPr>
          <w:rFonts w:ascii="Arial Narrow" w:eastAsia="Times New Roman" w:hAnsi="Arial Narrow" w:cs="Calibri"/>
          <w:lang w:eastAsia="pl-PL"/>
        </w:rPr>
        <w:t xml:space="preserve">          </w:t>
      </w:r>
      <w:r w:rsidRPr="003074A3">
        <w:rPr>
          <w:rFonts w:ascii="Arial Narrow" w:eastAsia="Times New Roman" w:hAnsi="Arial Narrow" w:cs="Calibri"/>
          <w:lang w:eastAsia="pl-PL"/>
        </w:rPr>
        <w:t>o niezatwierdzeniu wniosku wraz z uzasadnieniem.</w:t>
      </w:r>
    </w:p>
    <w:p w14:paraId="05055A8E" w14:textId="77777777" w:rsidR="00E11817" w:rsidRPr="003074A3" w:rsidRDefault="00E11817" w:rsidP="00E11817">
      <w:pPr>
        <w:widowControl w:val="0"/>
        <w:numPr>
          <w:ilvl w:val="0"/>
          <w:numId w:val="11"/>
        </w:numPr>
        <w:autoSpaceDE w:val="0"/>
        <w:autoSpaceDN w:val="0"/>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W przypadku otrzymania przez Stronę informacji o niezatwierdzeniu wniosku lub częściowym zatwierdzeniu wniosku, Strona ta może ponownie wystąpić z wnioskiem, o którym mowa w ust. 8. W takim przypadku przepisy ust. 9-11 stosuje się odpowiednio.</w:t>
      </w:r>
    </w:p>
    <w:p w14:paraId="0C5D6FD7" w14:textId="09DCF00F" w:rsidR="00E11817" w:rsidRDefault="00E11817" w:rsidP="00E11817">
      <w:pPr>
        <w:widowControl w:val="0"/>
        <w:numPr>
          <w:ilvl w:val="0"/>
          <w:numId w:val="11"/>
        </w:numPr>
        <w:autoSpaceDE w:val="0"/>
        <w:autoSpaceDN w:val="0"/>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Zawarcie aneksu nastąpi nie później niż w terminie 14 dni roboczych od dnia zatwierdzenia wniosku.</w:t>
      </w:r>
    </w:p>
    <w:p w14:paraId="6D670814" w14:textId="7621B82C" w:rsidR="00977C41" w:rsidRPr="00AD4186" w:rsidRDefault="00AD4186" w:rsidP="00AD4186">
      <w:pPr>
        <w:pStyle w:val="Akapitzlist"/>
        <w:numPr>
          <w:ilvl w:val="0"/>
          <w:numId w:val="11"/>
        </w:numPr>
        <w:rPr>
          <w:rFonts w:ascii="Arial Narrow" w:eastAsia="Times New Roman" w:hAnsi="Arial Narrow" w:cs="Calibri"/>
          <w:lang w:eastAsia="pl-PL"/>
        </w:rPr>
      </w:pPr>
      <w:r w:rsidRPr="00AD4186">
        <w:rPr>
          <w:rFonts w:ascii="Arial Narrow" w:eastAsia="Times New Roman" w:hAnsi="Arial Narrow" w:cs="Calibri"/>
          <w:lang w:eastAsia="pl-PL"/>
        </w:rPr>
        <w:t xml:space="preserve">Ceny jednostkowe brutto mogą być także obniżane po przedstawieniu informacji pisemnej Kierownikowi Działu </w:t>
      </w:r>
      <w:r>
        <w:rPr>
          <w:rFonts w:ascii="Arial Narrow" w:eastAsia="Times New Roman" w:hAnsi="Arial Narrow" w:cs="Calibri"/>
          <w:lang w:eastAsia="pl-PL"/>
        </w:rPr>
        <w:t xml:space="preserve">Zamówień Publicznych i </w:t>
      </w:r>
      <w:r w:rsidRPr="00AD4186">
        <w:rPr>
          <w:rFonts w:ascii="Arial Narrow" w:eastAsia="Times New Roman" w:hAnsi="Arial Narrow" w:cs="Calibri"/>
          <w:lang w:eastAsia="pl-PL"/>
        </w:rPr>
        <w:t>Zaopatrzenia bez pogorszenia jakości dostarczanego towaru.</w:t>
      </w:r>
    </w:p>
    <w:p w14:paraId="77984FE3" w14:textId="77777777" w:rsidR="00E11817" w:rsidRPr="00504CF2" w:rsidRDefault="00E11817" w:rsidP="00E11817">
      <w:pPr>
        <w:widowControl w:val="0"/>
        <w:spacing w:after="0" w:line="240" w:lineRule="auto"/>
        <w:jc w:val="center"/>
        <w:rPr>
          <w:rFonts w:ascii="Arial Narrow" w:eastAsia="Times New Roman" w:hAnsi="Arial Narrow" w:cs="Arial Narrow"/>
          <w:b/>
          <w:lang w:eastAsia="pl-PL"/>
        </w:rPr>
      </w:pPr>
      <w:r w:rsidRPr="00504CF2">
        <w:rPr>
          <w:rFonts w:ascii="Arial Narrow" w:eastAsia="Times New Roman" w:hAnsi="Arial Narrow" w:cs="Arial Narrow"/>
          <w:b/>
          <w:lang w:eastAsia="pl-PL"/>
        </w:rPr>
        <w:t>Termin</w:t>
      </w:r>
      <w:r>
        <w:rPr>
          <w:rFonts w:ascii="Arial Narrow" w:eastAsia="Times New Roman" w:hAnsi="Arial Narrow" w:cs="Arial Narrow"/>
          <w:b/>
          <w:lang w:eastAsia="pl-PL"/>
        </w:rPr>
        <w:t>y i sposób realizacji</w:t>
      </w:r>
    </w:p>
    <w:p w14:paraId="293DADEE" w14:textId="77777777" w:rsidR="00E11817" w:rsidRPr="00652FF7" w:rsidRDefault="00E11817" w:rsidP="00E11817">
      <w:pPr>
        <w:widowControl w:val="0"/>
        <w:spacing w:after="0" w:line="240" w:lineRule="auto"/>
        <w:jc w:val="center"/>
        <w:rPr>
          <w:rFonts w:ascii="Arial Narrow" w:eastAsia="Times New Roman" w:hAnsi="Arial Narrow" w:cs="Arial Narrow"/>
          <w:b/>
          <w:lang w:eastAsia="pl-PL"/>
        </w:rPr>
      </w:pPr>
      <w:r w:rsidRPr="00652FF7">
        <w:rPr>
          <w:rFonts w:ascii="Arial Narrow" w:eastAsia="Times New Roman" w:hAnsi="Arial Narrow" w:cs="Arial Narrow"/>
          <w:b/>
          <w:lang w:eastAsia="pl-PL"/>
        </w:rPr>
        <w:t>§3</w:t>
      </w:r>
    </w:p>
    <w:p w14:paraId="3E463DAE" w14:textId="77777777" w:rsidR="00E11817" w:rsidRDefault="00E11817" w:rsidP="00E11817">
      <w:pPr>
        <w:widowControl w:val="0"/>
        <w:numPr>
          <w:ilvl w:val="0"/>
          <w:numId w:val="4"/>
        </w:numPr>
        <w:spacing w:after="0" w:line="240" w:lineRule="auto"/>
        <w:ind w:left="284" w:hanging="284"/>
        <w:jc w:val="both"/>
        <w:rPr>
          <w:rFonts w:ascii="Arial Narrow" w:eastAsia="Times New Roman" w:hAnsi="Arial Narrow" w:cs="Tahoma"/>
          <w:lang w:eastAsia="pl-PL"/>
        </w:rPr>
      </w:pPr>
      <w:r w:rsidRPr="00652FF7">
        <w:rPr>
          <w:rFonts w:ascii="Arial Narrow" w:eastAsia="Times New Roman" w:hAnsi="Arial Narrow" w:cs="Tahoma"/>
          <w:lang w:eastAsia="pl-PL"/>
        </w:rPr>
        <w:t>Wykonawca zobowiązuje się realizować zamówienia, zgodnie z bieżącym zapotrzebowaniem Zamawiającego.</w:t>
      </w:r>
    </w:p>
    <w:p w14:paraId="31A18F93" w14:textId="1341CEE7" w:rsidR="000F1D37" w:rsidRPr="005D7C3E" w:rsidRDefault="00E11817" w:rsidP="000F1D37">
      <w:pPr>
        <w:widowControl w:val="0"/>
        <w:numPr>
          <w:ilvl w:val="0"/>
          <w:numId w:val="4"/>
        </w:numPr>
        <w:spacing w:after="0" w:line="240" w:lineRule="auto"/>
        <w:ind w:left="284" w:hanging="284"/>
        <w:jc w:val="both"/>
        <w:rPr>
          <w:rFonts w:ascii="Arial Narrow" w:eastAsia="Times New Roman" w:hAnsi="Arial Narrow" w:cs="Tahoma"/>
          <w:lang w:eastAsia="pl-PL"/>
        </w:rPr>
      </w:pPr>
      <w:r w:rsidRPr="006F4BEC">
        <w:rPr>
          <w:rFonts w:ascii="Arial Narrow" w:eastAsia="Times New Roman" w:hAnsi="Arial Narrow" w:cs="Arial Narrow"/>
          <w:lang w:eastAsia="pl-PL"/>
        </w:rPr>
        <w:t>Wykonawca zobowiązuje się dostarczać</w:t>
      </w:r>
      <w:r w:rsidR="00213597">
        <w:rPr>
          <w:rFonts w:ascii="Arial Narrow" w:eastAsia="Times New Roman" w:hAnsi="Arial Narrow" w:cs="Arial Narrow"/>
          <w:lang w:eastAsia="pl-PL"/>
        </w:rPr>
        <w:t xml:space="preserve"> i rozładować</w:t>
      </w:r>
      <w:r w:rsidRPr="006F4BEC">
        <w:rPr>
          <w:rFonts w:ascii="Arial Narrow" w:eastAsia="Times New Roman" w:hAnsi="Arial Narrow" w:cs="Arial Narrow"/>
          <w:lang w:eastAsia="pl-PL"/>
        </w:rPr>
        <w:t xml:space="preserve"> przedmioty zamówienia </w:t>
      </w:r>
      <w:r w:rsidRPr="006F4BEC">
        <w:rPr>
          <w:rFonts w:ascii="Arial Narrow" w:eastAsia="Calibri" w:hAnsi="Arial Narrow" w:cs="Arial"/>
        </w:rPr>
        <w:t xml:space="preserve">na swój koszt i ryzyko, zgodnie </w:t>
      </w:r>
      <w:r w:rsidR="00671D89">
        <w:rPr>
          <w:rFonts w:ascii="Arial Narrow" w:eastAsia="Calibri" w:hAnsi="Arial Narrow" w:cs="Arial"/>
        </w:rPr>
        <w:br/>
      </w:r>
      <w:r w:rsidRPr="006F4BEC">
        <w:rPr>
          <w:rFonts w:ascii="Arial Narrow" w:eastAsia="Calibri" w:hAnsi="Arial Narrow" w:cs="Arial"/>
        </w:rPr>
        <w:t xml:space="preserve">z ofertą </w:t>
      </w:r>
      <w:r w:rsidRPr="003C4D71">
        <w:rPr>
          <w:rFonts w:ascii="Arial Narrow" w:eastAsia="Calibri" w:hAnsi="Arial Narrow" w:cs="Arial"/>
        </w:rPr>
        <w:t xml:space="preserve">przetargową w zakresie wyszczególnionym w </w:t>
      </w:r>
      <w:r w:rsidRPr="003C4D71">
        <w:rPr>
          <w:rFonts w:ascii="Arial Narrow" w:eastAsia="Times New Roman" w:hAnsi="Arial Narrow"/>
          <w:bCs/>
          <w:lang w:eastAsia="pl-PL"/>
        </w:rPr>
        <w:t>Formularzu</w:t>
      </w:r>
      <w:r w:rsidR="00FF5185" w:rsidRPr="003C4D71">
        <w:rPr>
          <w:rFonts w:ascii="Arial Narrow" w:eastAsia="Times New Roman" w:hAnsi="Arial Narrow"/>
          <w:bCs/>
          <w:lang w:eastAsia="pl-PL"/>
        </w:rPr>
        <w:t>/ach</w:t>
      </w:r>
      <w:r w:rsidRPr="003C4D71">
        <w:rPr>
          <w:rFonts w:ascii="Arial Narrow" w:eastAsia="Times New Roman" w:hAnsi="Arial Narrow"/>
          <w:bCs/>
          <w:lang w:eastAsia="pl-PL"/>
        </w:rPr>
        <w:t xml:space="preserve"> </w:t>
      </w:r>
      <w:proofErr w:type="spellStart"/>
      <w:r w:rsidRPr="003C4D71">
        <w:rPr>
          <w:rFonts w:ascii="Arial Narrow" w:eastAsia="Times New Roman" w:hAnsi="Arial Narrow"/>
          <w:bCs/>
          <w:lang w:eastAsia="pl-PL"/>
        </w:rPr>
        <w:t>cenowo-ofertowym</w:t>
      </w:r>
      <w:proofErr w:type="spellEnd"/>
      <w:r w:rsidR="00FF5185" w:rsidRPr="003C4D71">
        <w:rPr>
          <w:rFonts w:ascii="Arial Narrow" w:eastAsia="Times New Roman" w:hAnsi="Arial Narrow"/>
          <w:bCs/>
          <w:lang w:eastAsia="pl-PL"/>
        </w:rPr>
        <w:t>/</w:t>
      </w:r>
      <w:proofErr w:type="spellStart"/>
      <w:r w:rsidR="00FF5185" w:rsidRPr="003C4D71">
        <w:rPr>
          <w:rFonts w:ascii="Arial Narrow" w:eastAsia="Times New Roman" w:hAnsi="Arial Narrow"/>
          <w:bCs/>
          <w:lang w:eastAsia="pl-PL"/>
        </w:rPr>
        <w:t>ych</w:t>
      </w:r>
      <w:proofErr w:type="spellEnd"/>
      <w:r w:rsidRPr="003C4D71">
        <w:rPr>
          <w:rFonts w:ascii="Arial Narrow" w:eastAsia="Times New Roman" w:hAnsi="Arial Narrow"/>
          <w:bCs/>
          <w:lang w:eastAsia="pl-PL"/>
        </w:rPr>
        <w:t xml:space="preserve"> </w:t>
      </w:r>
      <w:r w:rsidR="00473A06" w:rsidRPr="003C4D71">
        <w:rPr>
          <w:rFonts w:ascii="Arial Narrow" w:eastAsia="Times New Roman" w:hAnsi="Arial Narrow"/>
          <w:bCs/>
          <w:lang w:eastAsia="pl-PL"/>
        </w:rPr>
        <w:t>dla</w:t>
      </w:r>
      <w:r w:rsidRPr="003C4D71">
        <w:rPr>
          <w:rFonts w:ascii="Arial Narrow" w:eastAsia="Times New Roman" w:hAnsi="Arial Narrow"/>
          <w:bCs/>
          <w:lang w:eastAsia="pl-PL"/>
        </w:rPr>
        <w:t xml:space="preserve"> poszczególnej Części zgodnie z umową w wielkościach i asortymencie uzgadnianych na bieżąco do Magazyn</w:t>
      </w:r>
      <w:r w:rsidR="00983CA3" w:rsidRPr="003C4D71">
        <w:rPr>
          <w:rFonts w:ascii="Arial Narrow" w:eastAsia="Times New Roman" w:hAnsi="Arial Narrow"/>
          <w:bCs/>
          <w:lang w:eastAsia="pl-PL"/>
        </w:rPr>
        <w:t>u</w:t>
      </w:r>
      <w:r w:rsidRPr="003C4D71">
        <w:rPr>
          <w:rFonts w:ascii="Arial Narrow" w:eastAsia="Times New Roman" w:hAnsi="Arial Narrow"/>
          <w:bCs/>
          <w:lang w:eastAsia="pl-PL"/>
        </w:rPr>
        <w:t xml:space="preserve"> Zamawiającego, </w:t>
      </w:r>
      <w:r w:rsidR="00640FEC" w:rsidRPr="003C4D71">
        <w:rPr>
          <w:rFonts w:ascii="Arial Narrow" w:eastAsia="Times New Roman" w:hAnsi="Arial Narrow"/>
          <w:bCs/>
          <w:lang w:eastAsia="pl-PL"/>
        </w:rPr>
        <w:t xml:space="preserve">        </w:t>
      </w:r>
      <w:r w:rsidRPr="003C4D71">
        <w:rPr>
          <w:rFonts w:ascii="Arial Narrow" w:eastAsia="Times New Roman" w:hAnsi="Arial Narrow"/>
          <w:bCs/>
          <w:lang w:eastAsia="pl-PL"/>
        </w:rPr>
        <w:t>ul. Szopena 2</w:t>
      </w:r>
      <w:r w:rsidR="00B36EA9">
        <w:rPr>
          <w:rFonts w:ascii="Arial Narrow" w:eastAsia="Times New Roman" w:hAnsi="Arial Narrow"/>
          <w:bCs/>
          <w:lang w:eastAsia="pl-PL"/>
        </w:rPr>
        <w:t xml:space="preserve"> oraz ul. Rycerska 2 </w:t>
      </w:r>
      <w:r w:rsidR="008456D6">
        <w:rPr>
          <w:rFonts w:ascii="Arial Narrow" w:eastAsia="Times New Roman" w:hAnsi="Arial Narrow"/>
          <w:bCs/>
          <w:lang w:eastAsia="pl-PL"/>
        </w:rPr>
        <w:t xml:space="preserve"> </w:t>
      </w:r>
      <w:r w:rsidRPr="003C4D71">
        <w:rPr>
          <w:rFonts w:ascii="Arial Narrow" w:eastAsia="Calibri" w:hAnsi="Arial Narrow" w:cs="Arial"/>
        </w:rPr>
        <w:t>w godz. od 8:00 do 12:00 w dni robocze,</w:t>
      </w:r>
      <w:r w:rsidR="0063252B">
        <w:rPr>
          <w:rFonts w:ascii="Arial Narrow" w:eastAsia="Calibri" w:hAnsi="Arial Narrow" w:cs="Arial"/>
        </w:rPr>
        <w:t xml:space="preserve"> </w:t>
      </w:r>
      <w:r w:rsidRPr="003C4D71">
        <w:rPr>
          <w:rFonts w:ascii="Arial Narrow" w:eastAsia="Calibri" w:hAnsi="Arial Narrow" w:cs="Arial"/>
        </w:rPr>
        <w:t xml:space="preserve">w ciągu ___ dni </w:t>
      </w:r>
      <w:r w:rsidRPr="003C4D71">
        <w:rPr>
          <w:rFonts w:ascii="Arial Narrow" w:hAnsi="Arial Narrow" w:cs="Calibri"/>
          <w:iCs/>
        </w:rPr>
        <w:t xml:space="preserve">roboczych </w:t>
      </w:r>
      <w:r w:rsidRPr="003C4D71">
        <w:rPr>
          <w:rFonts w:ascii="Arial Narrow" w:hAnsi="Arial Narrow" w:cs="Calibri"/>
        </w:rPr>
        <w:t>od daty złożenia pisemnego zamówienia</w:t>
      </w:r>
      <w:r w:rsidR="00640FEC" w:rsidRPr="003C4D71">
        <w:rPr>
          <w:rFonts w:ascii="Arial Narrow" w:hAnsi="Arial Narrow" w:cs="Calibri"/>
        </w:rPr>
        <w:t xml:space="preserve"> </w:t>
      </w:r>
      <w:r w:rsidRPr="003C4D71">
        <w:rPr>
          <w:rFonts w:ascii="Arial Narrow" w:hAnsi="Arial Narrow" w:cs="Calibri"/>
        </w:rPr>
        <w:t>e-mailem lub</w:t>
      </w:r>
      <w:r w:rsidRPr="000F1D37">
        <w:rPr>
          <w:rFonts w:ascii="Arial Narrow" w:hAnsi="Arial Narrow" w:cs="Calibri"/>
        </w:rPr>
        <w:t xml:space="preserve"> w pilnych sytuacjach telefoniczni</w:t>
      </w:r>
      <w:r w:rsidR="008456D6">
        <w:rPr>
          <w:rFonts w:ascii="Arial Narrow" w:hAnsi="Arial Narrow" w:cs="Calibri"/>
        </w:rPr>
        <w:t>e</w:t>
      </w:r>
      <w:r w:rsidRPr="000F1D37">
        <w:rPr>
          <w:rFonts w:ascii="Arial Narrow" w:hAnsi="Arial Narrow" w:cs="Calibri"/>
        </w:rPr>
        <w:t xml:space="preserve"> przez Dział </w:t>
      </w:r>
      <w:r w:rsidR="003A7190">
        <w:rPr>
          <w:rFonts w:ascii="Arial Narrow" w:hAnsi="Arial Narrow" w:cs="Calibri"/>
        </w:rPr>
        <w:t>Zamówień Publicznych i Zaopatrzenia</w:t>
      </w:r>
      <w:r w:rsidRPr="000F1D37">
        <w:rPr>
          <w:rFonts w:ascii="Arial Narrow" w:hAnsi="Arial Narrow" w:cs="Calibri"/>
        </w:rPr>
        <w:t>. Za dni robocze uważa się dni od poniedziałku do piątku z wyłączeniem świąt ustawowo wolnych od pracy.</w:t>
      </w:r>
    </w:p>
    <w:p w14:paraId="70AB0A39" w14:textId="209C6534" w:rsidR="005D7C3E" w:rsidRPr="000F1D37" w:rsidRDefault="005D7C3E" w:rsidP="000F1D37">
      <w:pPr>
        <w:widowControl w:val="0"/>
        <w:numPr>
          <w:ilvl w:val="0"/>
          <w:numId w:val="4"/>
        </w:numPr>
        <w:spacing w:after="0" w:line="240" w:lineRule="auto"/>
        <w:ind w:left="284" w:hanging="284"/>
        <w:jc w:val="both"/>
        <w:rPr>
          <w:rFonts w:ascii="Arial Narrow" w:eastAsia="Times New Roman" w:hAnsi="Arial Narrow" w:cs="Tahoma"/>
          <w:lang w:eastAsia="pl-PL"/>
        </w:rPr>
      </w:pPr>
      <w:r>
        <w:rPr>
          <w:rFonts w:ascii="Arial Narrow" w:eastAsia="Times New Roman" w:hAnsi="Arial Narrow" w:cs="Tahoma"/>
          <w:lang w:eastAsia="pl-PL"/>
        </w:rPr>
        <w:lastRenderedPageBreak/>
        <w:t xml:space="preserve">Dostawa </w:t>
      </w:r>
      <w:r w:rsidRPr="00BF17DA">
        <w:rPr>
          <w:rFonts w:ascii="Arial Narrow" w:eastAsia="Times New Roman" w:hAnsi="Arial Narrow"/>
          <w:lang w:eastAsia="pl-PL"/>
        </w:rPr>
        <w:t>i montaż dzierżawionego urządzenia</w:t>
      </w:r>
      <w:r>
        <w:rPr>
          <w:rFonts w:ascii="Arial Narrow" w:eastAsia="Times New Roman" w:hAnsi="Arial Narrow"/>
          <w:lang w:eastAsia="pl-PL"/>
        </w:rPr>
        <w:t xml:space="preserve"> na Bloku Operacyjnym Kliniki </w:t>
      </w:r>
      <w:r w:rsidR="001F10B8">
        <w:rPr>
          <w:rFonts w:ascii="Arial Narrow" w:eastAsia="Times New Roman" w:hAnsi="Arial Narrow"/>
          <w:lang w:eastAsia="pl-PL"/>
        </w:rPr>
        <w:t>Urologii i Urologii Onkologicznej</w:t>
      </w:r>
      <w:r w:rsidRPr="001944B6">
        <w:rPr>
          <w:rFonts w:ascii="Arial Narrow" w:hAnsi="Arial Narrow"/>
        </w:rPr>
        <w:t xml:space="preserve"> </w:t>
      </w:r>
      <w:r w:rsidRPr="00743C51">
        <w:rPr>
          <w:rFonts w:ascii="Arial Narrow" w:hAnsi="Arial Narrow"/>
        </w:rPr>
        <w:t xml:space="preserve">w ciągu </w:t>
      </w:r>
      <w:r w:rsidRPr="00311C90">
        <w:rPr>
          <w:rFonts w:ascii="Arial Narrow" w:hAnsi="Arial Narrow"/>
          <w:bCs/>
        </w:rPr>
        <w:t>14 dni roboczych</w:t>
      </w:r>
      <w:r w:rsidRPr="00743C51">
        <w:rPr>
          <w:rFonts w:ascii="Arial Narrow" w:hAnsi="Arial Narrow"/>
        </w:rPr>
        <w:t xml:space="preserve"> od daty zawarcia umowy</w:t>
      </w:r>
      <w:r>
        <w:rPr>
          <w:rFonts w:ascii="Arial Narrow" w:eastAsia="Times New Roman" w:hAnsi="Arial Narrow"/>
          <w:lang w:eastAsia="pl-PL"/>
        </w:rPr>
        <w:t>.</w:t>
      </w:r>
    </w:p>
    <w:p w14:paraId="53314608" w14:textId="77777777" w:rsidR="000F1D37" w:rsidRPr="003A7190" w:rsidRDefault="000F1D37" w:rsidP="000F1D37">
      <w:pPr>
        <w:widowControl w:val="0"/>
        <w:numPr>
          <w:ilvl w:val="0"/>
          <w:numId w:val="4"/>
        </w:numPr>
        <w:spacing w:after="0" w:line="240" w:lineRule="auto"/>
        <w:ind w:left="284" w:hanging="284"/>
        <w:jc w:val="both"/>
        <w:rPr>
          <w:rFonts w:ascii="Arial Narrow" w:eastAsia="Times New Roman" w:hAnsi="Arial Narrow" w:cs="Tahoma"/>
          <w:lang w:eastAsia="pl-PL"/>
        </w:rPr>
      </w:pPr>
      <w:r w:rsidRPr="003A7190">
        <w:rPr>
          <w:rFonts w:ascii="Arial Narrow" w:eastAsia="Times New Roman" w:hAnsi="Arial Narrow"/>
          <w:lang w:eastAsia="pl-PL"/>
        </w:rPr>
        <w:t>Dostarczone towary muszą posiadać opis, a w szczególności: nazwę, ilość, numer serii, numer katalogowy, datę produkcji oraz termin ważności do użycia.</w:t>
      </w:r>
    </w:p>
    <w:p w14:paraId="191C008A" w14:textId="53D03D80" w:rsidR="00E11817" w:rsidRPr="000F1D37" w:rsidRDefault="000F1D37" w:rsidP="000F1D37">
      <w:pPr>
        <w:widowControl w:val="0"/>
        <w:numPr>
          <w:ilvl w:val="0"/>
          <w:numId w:val="4"/>
        </w:numPr>
        <w:spacing w:after="0" w:line="240" w:lineRule="auto"/>
        <w:ind w:left="284" w:hanging="284"/>
        <w:jc w:val="both"/>
        <w:rPr>
          <w:rFonts w:ascii="Arial Narrow" w:eastAsia="Times New Roman" w:hAnsi="Arial Narrow" w:cs="Tahoma"/>
          <w:lang w:eastAsia="pl-PL"/>
        </w:rPr>
      </w:pPr>
      <w:r w:rsidRPr="000F1D37">
        <w:rPr>
          <w:rFonts w:ascii="Arial Narrow" w:hAnsi="Arial Narrow" w:cs="Arial"/>
        </w:rPr>
        <w:t>Do każdej dostawy Wykonawca dołączy dokument</w:t>
      </w:r>
      <w:r w:rsidR="003A7190">
        <w:rPr>
          <w:rFonts w:ascii="Arial Narrow" w:hAnsi="Arial Narrow" w:cs="Arial"/>
        </w:rPr>
        <w:t>y</w:t>
      </w:r>
      <w:r w:rsidRPr="000F1D37">
        <w:rPr>
          <w:rFonts w:ascii="Arial Narrow" w:hAnsi="Arial Narrow" w:cs="Arial"/>
        </w:rPr>
        <w:t xml:space="preserve"> potwierdzając</w:t>
      </w:r>
      <w:r w:rsidR="003A7190">
        <w:rPr>
          <w:rFonts w:ascii="Arial Narrow" w:hAnsi="Arial Narrow" w:cs="Arial"/>
        </w:rPr>
        <w:t>e</w:t>
      </w:r>
      <w:r w:rsidR="00473A06">
        <w:rPr>
          <w:rFonts w:ascii="Arial Narrow" w:eastAsia="Times New Roman" w:hAnsi="Arial Narrow"/>
          <w:lang w:eastAsia="pl-PL"/>
        </w:rPr>
        <w:t xml:space="preserve"> nazwę-rodzaj, ilość</w:t>
      </w:r>
      <w:r w:rsidRPr="000F1D37">
        <w:rPr>
          <w:rFonts w:ascii="Arial Narrow" w:eastAsia="Times New Roman" w:hAnsi="Arial Narrow"/>
          <w:lang w:eastAsia="pl-PL"/>
        </w:rPr>
        <w:t>/wielkość</w:t>
      </w:r>
      <w:r w:rsidR="003A7190">
        <w:rPr>
          <w:rFonts w:ascii="Arial Narrow" w:eastAsia="Times New Roman" w:hAnsi="Arial Narrow"/>
          <w:lang w:eastAsia="pl-PL"/>
        </w:rPr>
        <w:t xml:space="preserve"> i</w:t>
      </w:r>
      <w:r w:rsidRPr="000F1D37">
        <w:rPr>
          <w:rFonts w:ascii="Arial Narrow" w:eastAsia="Times New Roman" w:hAnsi="Arial Narrow"/>
          <w:lang w:eastAsia="pl-PL"/>
        </w:rPr>
        <w:t xml:space="preserve"> cenę towaru będącego przedmiotem dostawy lub dokument WZ, na którym opisane są produkty, wraz z ilościami i terminem ważności, jednocześnie przesyłając fakturę VAT za pośrednictwem poczty elektronicznej zgod</w:t>
      </w:r>
      <w:r w:rsidR="00473A06">
        <w:rPr>
          <w:rFonts w:ascii="Arial Narrow" w:eastAsia="Times New Roman" w:hAnsi="Arial Narrow"/>
          <w:lang w:eastAsia="pl-PL"/>
        </w:rPr>
        <w:t>nie z §</w:t>
      </w:r>
      <w:r w:rsidRPr="000F1D37">
        <w:rPr>
          <w:rFonts w:ascii="Arial Narrow" w:eastAsia="Times New Roman" w:hAnsi="Arial Narrow"/>
          <w:lang w:eastAsia="pl-PL"/>
        </w:rPr>
        <w:t>4 ust. 1 umowy.</w:t>
      </w:r>
    </w:p>
    <w:p w14:paraId="624D6FD8" w14:textId="77777777" w:rsidR="00E11817" w:rsidRPr="0095368C" w:rsidRDefault="00E11817" w:rsidP="00E11817">
      <w:pPr>
        <w:widowControl w:val="0"/>
        <w:numPr>
          <w:ilvl w:val="0"/>
          <w:numId w:val="4"/>
        </w:numPr>
        <w:spacing w:after="0" w:line="240" w:lineRule="auto"/>
        <w:ind w:left="284" w:hanging="284"/>
        <w:jc w:val="both"/>
        <w:rPr>
          <w:rFonts w:ascii="Arial Narrow" w:eastAsia="Times New Roman" w:hAnsi="Arial Narrow" w:cs="Tahoma"/>
          <w:lang w:eastAsia="pl-PL"/>
        </w:rPr>
      </w:pPr>
      <w:r w:rsidRPr="000F1D37">
        <w:rPr>
          <w:rFonts w:ascii="Arial Narrow" w:eastAsia="Times New Roman" w:hAnsi="Arial Narrow" w:cs="Tahoma"/>
          <w:lang w:eastAsia="pl-PL"/>
        </w:rPr>
        <w:t xml:space="preserve">Realizacja dostaw odbywać się będzie </w:t>
      </w:r>
      <w:r w:rsidRPr="000F1D37">
        <w:rPr>
          <w:rFonts w:ascii="Arial Narrow" w:eastAsia="Times New Roman" w:hAnsi="Arial Narrow" w:cs="Arial Narrow"/>
          <w:lang w:eastAsia="pl-PL"/>
        </w:rPr>
        <w:t>w odpowiednich opakowaniach oraz transportem zapewniającym należyte zabezpieczenie jakościowe dostarczonych towarów przed czynnikami pogodowymi, uszkodzeniami itp., na koszt             i ryzyko Wykonawcy.</w:t>
      </w:r>
    </w:p>
    <w:p w14:paraId="6D746700" w14:textId="60C4F2B3" w:rsidR="0095368C" w:rsidRPr="0095368C" w:rsidRDefault="0095368C" w:rsidP="00E11817">
      <w:pPr>
        <w:widowControl w:val="0"/>
        <w:numPr>
          <w:ilvl w:val="0"/>
          <w:numId w:val="4"/>
        </w:numPr>
        <w:spacing w:after="0" w:line="240" w:lineRule="auto"/>
        <w:ind w:left="284" w:hanging="284"/>
        <w:jc w:val="both"/>
        <w:rPr>
          <w:rFonts w:ascii="Arial Narrow" w:eastAsia="Times New Roman" w:hAnsi="Arial Narrow" w:cs="Tahoma"/>
          <w:lang w:eastAsia="pl-PL"/>
        </w:rPr>
      </w:pPr>
      <w:r>
        <w:rPr>
          <w:rFonts w:ascii="Arial Narrow" w:eastAsia="Times New Roman" w:hAnsi="Arial Narrow"/>
          <w:lang w:eastAsia="pl-PL"/>
        </w:rPr>
        <w:t>Wykonawca zobowiązuje się dostarczyć sprzęt w pełni sprawny, fabrycznie nowy (nie starszy niż 2025r.), bez wad fizycznych i prawnych.</w:t>
      </w:r>
    </w:p>
    <w:p w14:paraId="1E2E4601" w14:textId="67A2CB48" w:rsidR="0095368C" w:rsidRPr="000F1D37" w:rsidRDefault="0095368C" w:rsidP="00E11817">
      <w:pPr>
        <w:widowControl w:val="0"/>
        <w:numPr>
          <w:ilvl w:val="0"/>
          <w:numId w:val="4"/>
        </w:numPr>
        <w:spacing w:after="0" w:line="240" w:lineRule="auto"/>
        <w:ind w:left="284" w:hanging="284"/>
        <w:jc w:val="both"/>
        <w:rPr>
          <w:rFonts w:ascii="Arial Narrow" w:eastAsia="Times New Roman" w:hAnsi="Arial Narrow" w:cs="Tahoma"/>
          <w:lang w:eastAsia="pl-PL"/>
        </w:rPr>
      </w:pPr>
      <w:r>
        <w:rPr>
          <w:rFonts w:ascii="Arial Narrow" w:eastAsia="Times New Roman" w:hAnsi="Arial Narrow"/>
          <w:lang w:eastAsia="pl-PL"/>
        </w:rPr>
        <w:t>Odbiór dzierżawionego urządzenia nastąpi protokołem odbioru podpisanym przez strony umowy, potwierdzającym prawidłowe funkcjonowanie urządzenia.</w:t>
      </w:r>
    </w:p>
    <w:p w14:paraId="221739D8" w14:textId="77777777" w:rsidR="00936F71" w:rsidRDefault="00936F71" w:rsidP="00936F71">
      <w:pPr>
        <w:widowControl w:val="0"/>
        <w:adjustRightInd w:val="0"/>
        <w:spacing w:after="0" w:line="240" w:lineRule="auto"/>
        <w:jc w:val="center"/>
        <w:rPr>
          <w:rFonts w:ascii="Arial Narrow" w:eastAsia="Times New Roman" w:hAnsi="Arial Narrow"/>
          <w:b/>
          <w:lang w:eastAsia="pl-PL"/>
        </w:rPr>
      </w:pPr>
    </w:p>
    <w:p w14:paraId="7012EA88" w14:textId="77777777" w:rsidR="00936F71" w:rsidRDefault="00936F71" w:rsidP="00936F71">
      <w:pPr>
        <w:widowControl w:val="0"/>
        <w:adjustRightInd w:val="0"/>
        <w:spacing w:after="0" w:line="240" w:lineRule="auto"/>
        <w:jc w:val="center"/>
        <w:rPr>
          <w:rFonts w:ascii="Arial Narrow" w:eastAsia="Times New Roman" w:hAnsi="Arial Narrow"/>
          <w:b/>
          <w:lang w:eastAsia="pl-PL"/>
        </w:rPr>
      </w:pPr>
      <w:r>
        <w:rPr>
          <w:rFonts w:ascii="Arial Narrow" w:eastAsia="Times New Roman" w:hAnsi="Arial Narrow"/>
          <w:b/>
          <w:lang w:eastAsia="pl-PL"/>
        </w:rPr>
        <w:t>Użytkowanie dzierżawionych urządzeń</w:t>
      </w:r>
    </w:p>
    <w:p w14:paraId="20BC6629" w14:textId="5019F1EB" w:rsidR="00936F71" w:rsidRDefault="00936F71" w:rsidP="00936F71">
      <w:pPr>
        <w:widowControl w:val="0"/>
        <w:adjustRightInd w:val="0"/>
        <w:spacing w:after="0" w:line="240" w:lineRule="auto"/>
        <w:jc w:val="center"/>
        <w:rPr>
          <w:rFonts w:ascii="Arial Narrow" w:eastAsia="Times New Roman" w:hAnsi="Arial Narrow"/>
          <w:b/>
          <w:lang w:eastAsia="pl-PL"/>
        </w:rPr>
      </w:pPr>
      <w:r>
        <w:rPr>
          <w:rFonts w:ascii="Arial Narrow" w:eastAsia="Times New Roman" w:hAnsi="Arial Narrow"/>
          <w:b/>
          <w:lang w:eastAsia="pl-PL"/>
        </w:rPr>
        <w:t>§</w:t>
      </w:r>
      <w:r w:rsidR="00F07812">
        <w:rPr>
          <w:rFonts w:ascii="Arial Narrow" w:eastAsia="Times New Roman" w:hAnsi="Arial Narrow"/>
          <w:b/>
          <w:lang w:eastAsia="pl-PL"/>
        </w:rPr>
        <w:t>4</w:t>
      </w:r>
    </w:p>
    <w:p w14:paraId="76A7E505" w14:textId="5CEBD00F" w:rsidR="00936F71" w:rsidRDefault="00936F71" w:rsidP="00936F71">
      <w:pPr>
        <w:widowControl w:val="0"/>
        <w:numPr>
          <w:ilvl w:val="0"/>
          <w:numId w:val="37"/>
        </w:numPr>
        <w:adjustRightInd w:val="0"/>
        <w:spacing w:after="0" w:line="240" w:lineRule="auto"/>
        <w:jc w:val="both"/>
        <w:rPr>
          <w:rFonts w:ascii="Arial Narrow" w:eastAsia="Times New Roman" w:hAnsi="Arial Narrow"/>
          <w:lang w:eastAsia="pl-PL"/>
        </w:rPr>
      </w:pPr>
      <w:r>
        <w:rPr>
          <w:rFonts w:ascii="Arial Narrow" w:eastAsia="Times New Roman" w:hAnsi="Arial Narrow"/>
          <w:lang w:eastAsia="pl-PL"/>
        </w:rPr>
        <w:t>Zamawiający zobowiązuje się używać dzierżawion</w:t>
      </w:r>
      <w:r w:rsidR="00F07812">
        <w:rPr>
          <w:rFonts w:ascii="Arial Narrow" w:eastAsia="Times New Roman" w:hAnsi="Arial Narrow"/>
          <w:lang w:eastAsia="pl-PL"/>
        </w:rPr>
        <w:t>ego</w:t>
      </w:r>
      <w:r>
        <w:rPr>
          <w:rFonts w:ascii="Arial Narrow" w:eastAsia="Times New Roman" w:hAnsi="Arial Narrow"/>
          <w:lang w:eastAsia="pl-PL"/>
        </w:rPr>
        <w:t xml:space="preserve"> urządze</w:t>
      </w:r>
      <w:r w:rsidR="00F07812">
        <w:rPr>
          <w:rFonts w:ascii="Arial Narrow" w:eastAsia="Times New Roman" w:hAnsi="Arial Narrow"/>
          <w:lang w:eastAsia="pl-PL"/>
        </w:rPr>
        <w:t>nia</w:t>
      </w:r>
      <w:r>
        <w:rPr>
          <w:rFonts w:ascii="Arial Narrow" w:eastAsia="Times New Roman" w:hAnsi="Arial Narrow"/>
          <w:lang w:eastAsia="pl-PL"/>
        </w:rPr>
        <w:t xml:space="preserve"> zgodnie z </w:t>
      </w:r>
      <w:r w:rsidR="00F07812">
        <w:rPr>
          <w:rFonts w:ascii="Arial Narrow" w:eastAsia="Times New Roman" w:hAnsi="Arial Narrow"/>
          <w:lang w:eastAsia="pl-PL"/>
        </w:rPr>
        <w:t>jego</w:t>
      </w:r>
      <w:r>
        <w:rPr>
          <w:rFonts w:ascii="Arial Narrow" w:eastAsia="Times New Roman" w:hAnsi="Arial Narrow"/>
          <w:lang w:eastAsia="pl-PL"/>
        </w:rPr>
        <w:t xml:space="preserve"> przeznaczeniem i wymogami prawidłowej eksploatacji.</w:t>
      </w:r>
    </w:p>
    <w:p w14:paraId="2209DE83" w14:textId="22ED3F90" w:rsidR="00936F71" w:rsidRDefault="00936F71" w:rsidP="00936F71">
      <w:pPr>
        <w:widowControl w:val="0"/>
        <w:numPr>
          <w:ilvl w:val="0"/>
          <w:numId w:val="37"/>
        </w:numPr>
        <w:adjustRightInd w:val="0"/>
        <w:spacing w:after="0" w:line="240" w:lineRule="auto"/>
        <w:jc w:val="both"/>
        <w:rPr>
          <w:rFonts w:ascii="Arial Narrow" w:eastAsia="Times New Roman" w:hAnsi="Arial Narrow"/>
          <w:lang w:eastAsia="pl-PL"/>
        </w:rPr>
      </w:pPr>
      <w:r>
        <w:rPr>
          <w:rFonts w:ascii="Arial Narrow" w:eastAsia="Times New Roman" w:hAnsi="Arial Narrow"/>
          <w:lang w:eastAsia="pl-PL"/>
        </w:rPr>
        <w:t>Zamawiający nie może bez zgody Wykonawcy wynająć urządze</w:t>
      </w:r>
      <w:r w:rsidR="00F07812">
        <w:rPr>
          <w:rFonts w:ascii="Arial Narrow" w:eastAsia="Times New Roman" w:hAnsi="Arial Narrow"/>
          <w:lang w:eastAsia="pl-PL"/>
        </w:rPr>
        <w:t>nia</w:t>
      </w:r>
      <w:r>
        <w:rPr>
          <w:rFonts w:ascii="Arial Narrow" w:eastAsia="Times New Roman" w:hAnsi="Arial Narrow"/>
          <w:lang w:eastAsia="pl-PL"/>
        </w:rPr>
        <w:t xml:space="preserve"> ani oddać osobom trzecim do używania.</w:t>
      </w:r>
    </w:p>
    <w:p w14:paraId="6FAA1E6E" w14:textId="23F4E1E8" w:rsidR="00936F71" w:rsidRDefault="00936F71" w:rsidP="00936F71">
      <w:pPr>
        <w:widowControl w:val="0"/>
        <w:numPr>
          <w:ilvl w:val="0"/>
          <w:numId w:val="37"/>
        </w:numPr>
        <w:adjustRightInd w:val="0"/>
        <w:spacing w:after="0" w:line="240" w:lineRule="auto"/>
        <w:jc w:val="both"/>
        <w:rPr>
          <w:rFonts w:ascii="Arial Narrow" w:eastAsia="Times New Roman" w:hAnsi="Arial Narrow"/>
          <w:lang w:eastAsia="pl-PL"/>
        </w:rPr>
      </w:pPr>
      <w:r>
        <w:rPr>
          <w:rFonts w:ascii="Arial Narrow" w:eastAsia="Times New Roman" w:hAnsi="Arial Narrow"/>
          <w:lang w:eastAsia="pl-PL"/>
        </w:rPr>
        <w:t>Zamawiający po upływie okresu na jaki umowa została zawarta – zwróci urządzeni</w:t>
      </w:r>
      <w:r w:rsidR="00F07812">
        <w:rPr>
          <w:rFonts w:ascii="Arial Narrow" w:eastAsia="Times New Roman" w:hAnsi="Arial Narrow"/>
          <w:lang w:eastAsia="pl-PL"/>
        </w:rPr>
        <w:t>e</w:t>
      </w:r>
      <w:r>
        <w:rPr>
          <w:rFonts w:ascii="Arial Narrow" w:eastAsia="Times New Roman" w:hAnsi="Arial Narrow"/>
          <w:lang w:eastAsia="pl-PL"/>
        </w:rPr>
        <w:t xml:space="preserve"> w stanie niepogorszonym, </w:t>
      </w:r>
      <w:r>
        <w:rPr>
          <w:rFonts w:ascii="Arial Narrow" w:eastAsia="Times New Roman" w:hAnsi="Arial Narrow"/>
          <w:lang w:eastAsia="pl-PL"/>
        </w:rPr>
        <w:br/>
        <w:t xml:space="preserve">z wyjątkiem zużycia wynikającego z bieżącej eksploatacji. </w:t>
      </w:r>
    </w:p>
    <w:p w14:paraId="6C5E4FCE" w14:textId="50F86932" w:rsidR="00936F71" w:rsidRDefault="00936F71" w:rsidP="00936F71">
      <w:pPr>
        <w:widowControl w:val="0"/>
        <w:numPr>
          <w:ilvl w:val="0"/>
          <w:numId w:val="37"/>
        </w:numPr>
        <w:adjustRightInd w:val="0"/>
        <w:spacing w:after="0" w:line="240" w:lineRule="auto"/>
        <w:jc w:val="both"/>
        <w:rPr>
          <w:rFonts w:ascii="Arial Narrow" w:eastAsia="Times New Roman" w:hAnsi="Arial Narrow"/>
          <w:lang w:eastAsia="pl-PL"/>
        </w:rPr>
      </w:pPr>
      <w:r>
        <w:rPr>
          <w:rFonts w:ascii="Arial Narrow" w:eastAsia="Times New Roman" w:hAnsi="Arial Narrow"/>
          <w:lang w:eastAsia="pl-PL"/>
        </w:rPr>
        <w:t>Zwrot dzierżawion</w:t>
      </w:r>
      <w:r w:rsidR="00F07812">
        <w:rPr>
          <w:rFonts w:ascii="Arial Narrow" w:eastAsia="Times New Roman" w:hAnsi="Arial Narrow"/>
          <w:lang w:eastAsia="pl-PL"/>
        </w:rPr>
        <w:t>ego</w:t>
      </w:r>
      <w:r>
        <w:rPr>
          <w:rFonts w:ascii="Arial Narrow" w:eastAsia="Times New Roman" w:hAnsi="Arial Narrow"/>
          <w:lang w:eastAsia="pl-PL"/>
        </w:rPr>
        <w:t xml:space="preserve"> urządze</w:t>
      </w:r>
      <w:r w:rsidR="00F07812">
        <w:rPr>
          <w:rFonts w:ascii="Arial Narrow" w:eastAsia="Times New Roman" w:hAnsi="Arial Narrow"/>
          <w:lang w:eastAsia="pl-PL"/>
        </w:rPr>
        <w:t>nia</w:t>
      </w:r>
      <w:r>
        <w:rPr>
          <w:rFonts w:ascii="Arial Narrow" w:eastAsia="Times New Roman" w:hAnsi="Arial Narrow"/>
          <w:lang w:eastAsia="pl-PL"/>
        </w:rPr>
        <w:t xml:space="preserve"> zostanie dokonany na koszt Wykonawcy na podstawie protokołu przekazania.</w:t>
      </w:r>
    </w:p>
    <w:p w14:paraId="792876C3" w14:textId="77777777" w:rsidR="00936F71" w:rsidRDefault="00936F71" w:rsidP="00936F71">
      <w:pPr>
        <w:widowControl w:val="0"/>
        <w:adjustRightInd w:val="0"/>
        <w:spacing w:after="0" w:line="240" w:lineRule="auto"/>
        <w:jc w:val="center"/>
        <w:rPr>
          <w:rFonts w:ascii="Arial Narrow" w:eastAsia="Times New Roman" w:hAnsi="Arial Narrow"/>
          <w:b/>
          <w:lang w:eastAsia="pl-PL"/>
        </w:rPr>
      </w:pPr>
    </w:p>
    <w:p w14:paraId="20610A75" w14:textId="77777777" w:rsidR="00936F71" w:rsidRDefault="00936F71" w:rsidP="00936F71">
      <w:pPr>
        <w:widowControl w:val="0"/>
        <w:adjustRightInd w:val="0"/>
        <w:spacing w:after="0" w:line="240" w:lineRule="auto"/>
        <w:jc w:val="center"/>
        <w:rPr>
          <w:rFonts w:ascii="Arial Narrow" w:eastAsia="Times New Roman" w:hAnsi="Arial Narrow"/>
          <w:b/>
          <w:lang w:eastAsia="pl-PL"/>
        </w:rPr>
      </w:pPr>
      <w:r>
        <w:rPr>
          <w:rFonts w:ascii="Arial Narrow" w:eastAsia="Times New Roman" w:hAnsi="Arial Narrow"/>
          <w:b/>
          <w:lang w:eastAsia="pl-PL"/>
        </w:rPr>
        <w:t>Serwis dzierżawionego urządzenia</w:t>
      </w:r>
    </w:p>
    <w:p w14:paraId="45DAE878" w14:textId="7B2DCED3" w:rsidR="00936F71" w:rsidRDefault="00936F71" w:rsidP="00936F71">
      <w:pPr>
        <w:widowControl w:val="0"/>
        <w:adjustRightInd w:val="0"/>
        <w:spacing w:after="0" w:line="240" w:lineRule="auto"/>
        <w:jc w:val="center"/>
        <w:rPr>
          <w:rFonts w:ascii="Arial Narrow" w:eastAsia="Times New Roman" w:hAnsi="Arial Narrow"/>
          <w:b/>
          <w:lang w:eastAsia="pl-PL"/>
        </w:rPr>
      </w:pPr>
      <w:r>
        <w:rPr>
          <w:rFonts w:ascii="Arial Narrow" w:eastAsia="Times New Roman" w:hAnsi="Arial Narrow"/>
          <w:b/>
          <w:lang w:eastAsia="pl-PL"/>
        </w:rPr>
        <w:t>§</w:t>
      </w:r>
      <w:r w:rsidR="00F07812">
        <w:rPr>
          <w:rFonts w:ascii="Arial Narrow" w:eastAsia="Times New Roman" w:hAnsi="Arial Narrow"/>
          <w:b/>
          <w:lang w:eastAsia="pl-PL"/>
        </w:rPr>
        <w:t>5</w:t>
      </w:r>
    </w:p>
    <w:p w14:paraId="7A1525BF" w14:textId="24F17C67" w:rsidR="00936F71" w:rsidRDefault="00936F71" w:rsidP="00936F71">
      <w:pPr>
        <w:widowControl w:val="0"/>
        <w:numPr>
          <w:ilvl w:val="0"/>
          <w:numId w:val="38"/>
        </w:numPr>
        <w:adjustRightInd w:val="0"/>
        <w:spacing w:after="0" w:line="240" w:lineRule="auto"/>
        <w:jc w:val="both"/>
        <w:rPr>
          <w:rFonts w:ascii="Arial Narrow" w:eastAsia="Times New Roman" w:hAnsi="Arial Narrow"/>
          <w:lang w:eastAsia="pl-PL"/>
        </w:rPr>
      </w:pPr>
      <w:r>
        <w:rPr>
          <w:rFonts w:ascii="Arial Narrow" w:eastAsia="Times New Roman" w:hAnsi="Arial Narrow"/>
          <w:lang w:eastAsia="pl-PL"/>
        </w:rPr>
        <w:t>Wykonawca lub autoryzowany przez Wykonawcę serwis dokonywać będzie w ramach umowy, bez dodatkowych opłat ze strony Zamawiającego, zgodnie z instrukcją obsługi wydzierżawion</w:t>
      </w:r>
      <w:r w:rsidR="00F624CC">
        <w:rPr>
          <w:rFonts w:ascii="Arial Narrow" w:eastAsia="Times New Roman" w:hAnsi="Arial Narrow"/>
          <w:lang w:eastAsia="pl-PL"/>
        </w:rPr>
        <w:t>ego</w:t>
      </w:r>
      <w:r>
        <w:rPr>
          <w:rFonts w:ascii="Arial Narrow" w:eastAsia="Times New Roman" w:hAnsi="Arial Narrow"/>
          <w:lang w:eastAsia="pl-PL"/>
        </w:rPr>
        <w:t xml:space="preserve"> </w:t>
      </w:r>
      <w:r w:rsidR="00F624CC">
        <w:rPr>
          <w:rFonts w:ascii="Arial Narrow" w:eastAsia="Times New Roman" w:hAnsi="Arial Narrow"/>
          <w:lang w:eastAsia="pl-PL"/>
        </w:rPr>
        <w:t>urządzenia</w:t>
      </w:r>
      <w:r>
        <w:rPr>
          <w:rFonts w:ascii="Arial Narrow" w:eastAsia="Times New Roman" w:hAnsi="Arial Narrow"/>
          <w:lang w:eastAsia="pl-PL"/>
        </w:rPr>
        <w:t>:</w:t>
      </w:r>
    </w:p>
    <w:p w14:paraId="18560EA5" w14:textId="77777777" w:rsidR="00936F71" w:rsidRDefault="00936F71" w:rsidP="00936F71">
      <w:pPr>
        <w:widowControl w:val="0"/>
        <w:numPr>
          <w:ilvl w:val="0"/>
          <w:numId w:val="39"/>
        </w:numPr>
        <w:adjustRightInd w:val="0"/>
        <w:spacing w:after="0" w:line="240" w:lineRule="auto"/>
        <w:jc w:val="both"/>
        <w:rPr>
          <w:rFonts w:ascii="Arial Narrow" w:eastAsia="Times New Roman" w:hAnsi="Arial Narrow"/>
          <w:lang w:eastAsia="pl-PL"/>
        </w:rPr>
      </w:pPr>
      <w:r>
        <w:rPr>
          <w:rFonts w:ascii="Arial Narrow" w:eastAsia="Times New Roman" w:hAnsi="Arial Narrow"/>
          <w:lang w:eastAsia="pl-PL"/>
        </w:rPr>
        <w:t>przeglądów serwisowych,</w:t>
      </w:r>
    </w:p>
    <w:p w14:paraId="387C85F7" w14:textId="77777777" w:rsidR="00936F71" w:rsidRDefault="00936F71" w:rsidP="00936F71">
      <w:pPr>
        <w:widowControl w:val="0"/>
        <w:numPr>
          <w:ilvl w:val="0"/>
          <w:numId w:val="39"/>
        </w:numPr>
        <w:adjustRightInd w:val="0"/>
        <w:spacing w:after="0" w:line="240" w:lineRule="auto"/>
        <w:jc w:val="both"/>
        <w:rPr>
          <w:rFonts w:ascii="Arial Narrow" w:eastAsia="Times New Roman" w:hAnsi="Arial Narrow"/>
          <w:lang w:eastAsia="pl-PL"/>
        </w:rPr>
      </w:pPr>
      <w:r>
        <w:rPr>
          <w:rFonts w:ascii="Arial Narrow" w:eastAsia="Times New Roman" w:hAnsi="Arial Narrow"/>
          <w:lang w:eastAsia="pl-PL"/>
        </w:rPr>
        <w:t>napraw,</w:t>
      </w:r>
    </w:p>
    <w:p w14:paraId="1C2C2D26" w14:textId="77777777" w:rsidR="00936F71" w:rsidRDefault="00936F71" w:rsidP="00936F71">
      <w:pPr>
        <w:widowControl w:val="0"/>
        <w:numPr>
          <w:ilvl w:val="0"/>
          <w:numId w:val="39"/>
        </w:numPr>
        <w:adjustRightInd w:val="0"/>
        <w:spacing w:after="0" w:line="240" w:lineRule="auto"/>
        <w:jc w:val="both"/>
        <w:rPr>
          <w:rFonts w:ascii="Arial Narrow" w:eastAsia="Times New Roman" w:hAnsi="Arial Narrow"/>
          <w:lang w:eastAsia="pl-PL"/>
        </w:rPr>
      </w:pPr>
      <w:r>
        <w:rPr>
          <w:rFonts w:ascii="Arial Narrow" w:eastAsia="Times New Roman" w:hAnsi="Arial Narrow"/>
          <w:lang w:eastAsia="pl-PL"/>
        </w:rPr>
        <w:t>dostaw i wymiany części zużywalnych.</w:t>
      </w:r>
    </w:p>
    <w:p w14:paraId="65CCCB2B" w14:textId="77777777" w:rsidR="00936F71" w:rsidRDefault="00936F71" w:rsidP="00936F71">
      <w:pPr>
        <w:widowControl w:val="0"/>
        <w:numPr>
          <w:ilvl w:val="0"/>
          <w:numId w:val="38"/>
        </w:numPr>
        <w:adjustRightInd w:val="0"/>
        <w:spacing w:after="0" w:line="240" w:lineRule="auto"/>
        <w:jc w:val="both"/>
        <w:rPr>
          <w:rFonts w:ascii="Arial Narrow" w:eastAsia="Times New Roman" w:hAnsi="Arial Narrow"/>
          <w:lang w:eastAsia="pl-PL"/>
        </w:rPr>
      </w:pPr>
      <w:r>
        <w:rPr>
          <w:rFonts w:ascii="Arial Narrow" w:eastAsia="Times New Roman" w:hAnsi="Arial Narrow"/>
          <w:lang w:eastAsia="pl-PL"/>
        </w:rPr>
        <w:t>Zgłoszenia awarii dokonywane będą przez Zamawiającego telefonicznie na podany przez Wykonawcę numer telefonu _______ i potwierdzane pisemnie (poczta elektroniczna).</w:t>
      </w:r>
    </w:p>
    <w:p w14:paraId="7C9B0B95" w14:textId="77777777" w:rsidR="00936F71" w:rsidRDefault="00936F71" w:rsidP="00936F71">
      <w:pPr>
        <w:widowControl w:val="0"/>
        <w:numPr>
          <w:ilvl w:val="0"/>
          <w:numId w:val="38"/>
        </w:numPr>
        <w:adjustRightInd w:val="0"/>
        <w:spacing w:after="0" w:line="240" w:lineRule="auto"/>
        <w:jc w:val="both"/>
        <w:rPr>
          <w:rFonts w:ascii="Arial Narrow" w:eastAsia="Times New Roman" w:hAnsi="Arial Narrow"/>
          <w:lang w:eastAsia="pl-PL"/>
        </w:rPr>
      </w:pPr>
      <w:r>
        <w:rPr>
          <w:rFonts w:ascii="Arial Narrow" w:hAnsi="Arial Narrow"/>
        </w:rPr>
        <w:t>Czas przyjazdu serwisu na zgłoszenie awarii do 24 godzin w dni robocze liczonych od daty telefonicznego lub mailowego zgłoszenia. W przypadku zgłoszeń dokonanych po godzinie 15:00, termin przyjazdu serwisu liczony jest od godziny 7:30 następnego dnia roboczego.</w:t>
      </w:r>
    </w:p>
    <w:p w14:paraId="63184099" w14:textId="51689178" w:rsidR="00936F71" w:rsidRDefault="00936F71" w:rsidP="00936F71">
      <w:pPr>
        <w:widowControl w:val="0"/>
        <w:numPr>
          <w:ilvl w:val="0"/>
          <w:numId w:val="38"/>
        </w:numPr>
        <w:adjustRightInd w:val="0"/>
        <w:spacing w:after="0" w:line="240" w:lineRule="auto"/>
        <w:jc w:val="both"/>
        <w:rPr>
          <w:rFonts w:ascii="Arial Narrow" w:eastAsia="Times New Roman" w:hAnsi="Arial Narrow"/>
          <w:lang w:eastAsia="pl-PL"/>
        </w:rPr>
      </w:pPr>
      <w:r>
        <w:rPr>
          <w:rFonts w:ascii="Arial Narrow" w:hAnsi="Arial Narrow"/>
        </w:rPr>
        <w:t xml:space="preserve">Dostępność serwisu 24 godzin na dobę / siedem dni w tygodniu co najmniej w zakresie konsultacji telefonicznej pozwalającej na usunięcie awarii lub nieprawidłowego funkcjonowania </w:t>
      </w:r>
      <w:r w:rsidR="005006E4">
        <w:rPr>
          <w:rFonts w:ascii="Arial Narrow" w:hAnsi="Arial Narrow"/>
        </w:rPr>
        <w:t>urządzenia</w:t>
      </w:r>
      <w:r>
        <w:rPr>
          <w:rFonts w:ascii="Arial Narrow" w:hAnsi="Arial Narrow"/>
        </w:rPr>
        <w:t xml:space="preserve"> we własnym zakresie przez </w:t>
      </w:r>
      <w:r w:rsidR="005006E4">
        <w:rPr>
          <w:rFonts w:ascii="Arial Narrow" w:hAnsi="Arial Narrow"/>
        </w:rPr>
        <w:t xml:space="preserve">jego </w:t>
      </w:r>
      <w:r>
        <w:rPr>
          <w:rFonts w:ascii="Arial Narrow" w:hAnsi="Arial Narrow"/>
        </w:rPr>
        <w:t>użytkownika.</w:t>
      </w:r>
    </w:p>
    <w:p w14:paraId="347315F5" w14:textId="7F564B42" w:rsidR="00936F71" w:rsidRDefault="00936F71" w:rsidP="00936F71">
      <w:pPr>
        <w:widowControl w:val="0"/>
        <w:numPr>
          <w:ilvl w:val="0"/>
          <w:numId w:val="38"/>
        </w:numPr>
        <w:adjustRightInd w:val="0"/>
        <w:spacing w:after="0" w:line="240" w:lineRule="auto"/>
        <w:jc w:val="both"/>
        <w:rPr>
          <w:rFonts w:ascii="Arial Narrow" w:eastAsia="Times New Roman" w:hAnsi="Arial Narrow"/>
          <w:lang w:eastAsia="pl-PL"/>
        </w:rPr>
      </w:pPr>
      <w:r>
        <w:rPr>
          <w:rFonts w:ascii="Arial Narrow" w:eastAsia="Times New Roman" w:hAnsi="Arial Narrow"/>
          <w:lang w:eastAsia="pl-PL"/>
        </w:rPr>
        <w:t xml:space="preserve">W przypadku 3-krotnej naprawy tego samego elementu lub podzespołu w wydzierżawionym </w:t>
      </w:r>
      <w:proofErr w:type="gramStart"/>
      <w:r>
        <w:rPr>
          <w:rFonts w:ascii="Arial Narrow" w:eastAsia="Times New Roman" w:hAnsi="Arial Narrow"/>
          <w:lang w:eastAsia="pl-PL"/>
        </w:rPr>
        <w:t>urządzeniu</w:t>
      </w:r>
      <w:r w:rsidR="00B85F54">
        <w:rPr>
          <w:rFonts w:ascii="Arial Narrow" w:eastAsia="Times New Roman" w:hAnsi="Arial Narrow"/>
          <w:lang w:eastAsia="pl-PL"/>
        </w:rPr>
        <w:t xml:space="preserve"> </w:t>
      </w:r>
      <w:r>
        <w:rPr>
          <w:rFonts w:ascii="Arial Narrow" w:eastAsia="Times New Roman" w:hAnsi="Arial Narrow"/>
          <w:lang w:eastAsia="pl-PL"/>
        </w:rPr>
        <w:t xml:space="preserve"> Wykonawca</w:t>
      </w:r>
      <w:proofErr w:type="gramEnd"/>
      <w:r>
        <w:rPr>
          <w:rFonts w:ascii="Arial Narrow" w:eastAsia="Times New Roman" w:hAnsi="Arial Narrow"/>
          <w:lang w:eastAsia="pl-PL"/>
        </w:rPr>
        <w:t xml:space="preserve"> zobowiązuje się do wymiany wadliwego urządzenia na nowy, o parametrach nie gorszych niż wymagane w SWZ.</w:t>
      </w:r>
    </w:p>
    <w:p w14:paraId="50380A76" w14:textId="77777777" w:rsidR="0057275D" w:rsidRDefault="0057275D" w:rsidP="00E11817">
      <w:pPr>
        <w:widowControl w:val="0"/>
        <w:adjustRightInd w:val="0"/>
        <w:spacing w:after="0" w:line="240" w:lineRule="auto"/>
        <w:jc w:val="both"/>
        <w:rPr>
          <w:rFonts w:ascii="Arial Narrow" w:eastAsia="Times New Roman" w:hAnsi="Arial Narrow"/>
          <w:b/>
          <w:lang w:eastAsia="pl-PL"/>
        </w:rPr>
      </w:pPr>
    </w:p>
    <w:p w14:paraId="7A8915A5" w14:textId="77777777" w:rsidR="006552E9" w:rsidRDefault="006552E9" w:rsidP="00E11817">
      <w:pPr>
        <w:widowControl w:val="0"/>
        <w:adjustRightInd w:val="0"/>
        <w:spacing w:after="0" w:line="240" w:lineRule="auto"/>
        <w:jc w:val="both"/>
        <w:rPr>
          <w:rFonts w:ascii="Arial Narrow" w:eastAsia="Times New Roman" w:hAnsi="Arial Narrow"/>
          <w:b/>
          <w:lang w:eastAsia="pl-PL"/>
        </w:rPr>
      </w:pPr>
    </w:p>
    <w:p w14:paraId="5D4CF395" w14:textId="77777777" w:rsidR="00E11817" w:rsidRPr="003074A3" w:rsidRDefault="00E11817" w:rsidP="00E11817">
      <w:pPr>
        <w:tabs>
          <w:tab w:val="left" w:pos="-1980"/>
        </w:tabs>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Terminy płatności</w:t>
      </w:r>
    </w:p>
    <w:p w14:paraId="6C298A2C" w14:textId="5409258C" w:rsidR="00E11817"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w:t>
      </w:r>
      <w:r w:rsidR="00F07812">
        <w:rPr>
          <w:rFonts w:ascii="Arial Narrow" w:eastAsia="Times New Roman" w:hAnsi="Arial Narrow" w:cs="Calibri"/>
          <w:b/>
          <w:lang w:eastAsia="pl-PL"/>
        </w:rPr>
        <w:t>6</w:t>
      </w:r>
    </w:p>
    <w:p w14:paraId="5FE3A52E" w14:textId="21B9622C" w:rsidR="007F7B77" w:rsidRDefault="007F7B77" w:rsidP="00936F71">
      <w:pPr>
        <w:widowControl w:val="0"/>
        <w:numPr>
          <w:ilvl w:val="0"/>
          <w:numId w:val="33"/>
        </w:numPr>
        <w:adjustRightInd w:val="0"/>
        <w:spacing w:after="0" w:line="240" w:lineRule="auto"/>
        <w:jc w:val="both"/>
        <w:rPr>
          <w:rFonts w:ascii="Arial Narrow" w:hAnsi="Arial Narrow"/>
          <w:b/>
        </w:rPr>
      </w:pPr>
      <w:r w:rsidRPr="00B319F7">
        <w:rPr>
          <w:rFonts w:ascii="Arial Narrow" w:hAnsi="Arial Narrow"/>
        </w:rPr>
        <w:t xml:space="preserve">Strony ustalają, że płatność za przedmiot umowy będzie dokonywana na podstawie wystawionej faktury, przelewem bankowym z rachunku Zamawiającego na rachunek bankowy </w:t>
      </w:r>
      <w:proofErr w:type="gramStart"/>
      <w:r w:rsidRPr="00B319F7">
        <w:rPr>
          <w:rFonts w:ascii="Arial Narrow" w:hAnsi="Arial Narrow"/>
        </w:rPr>
        <w:t>Wykonawcy</w:t>
      </w:r>
      <w:r>
        <w:rPr>
          <w:rFonts w:ascii="Arial Narrow" w:hAnsi="Arial Narrow"/>
        </w:rPr>
        <w:t>:_</w:t>
      </w:r>
      <w:proofErr w:type="gramEnd"/>
      <w:r>
        <w:rPr>
          <w:rFonts w:ascii="Arial Narrow" w:hAnsi="Arial Narrow"/>
        </w:rPr>
        <w:t>________________________________</w:t>
      </w:r>
    </w:p>
    <w:p w14:paraId="76B70632" w14:textId="68683C0F" w:rsidR="007F7B77" w:rsidRDefault="00C374D8" w:rsidP="007F7B77">
      <w:pPr>
        <w:widowControl w:val="0"/>
        <w:adjustRightInd w:val="0"/>
        <w:spacing w:after="0" w:line="240" w:lineRule="auto"/>
        <w:ind w:left="360"/>
        <w:jc w:val="both"/>
        <w:rPr>
          <w:rFonts w:ascii="Arial Narrow" w:hAnsi="Arial Narrow"/>
        </w:rPr>
      </w:pPr>
      <w:r>
        <w:rPr>
          <w:rFonts w:ascii="Arial Narrow" w:hAnsi="Arial Narrow"/>
        </w:rPr>
        <w:t>___________________________________________</w:t>
      </w:r>
      <w:r w:rsidR="007F7B77" w:rsidRPr="00BA60DB">
        <w:rPr>
          <w:rFonts w:ascii="Arial Narrow" w:hAnsi="Arial Narrow"/>
        </w:rPr>
        <w:t xml:space="preserve">w terminie do </w:t>
      </w:r>
      <w:r w:rsidR="00A82B59">
        <w:rPr>
          <w:rFonts w:ascii="Arial Narrow" w:hAnsi="Arial Narrow"/>
        </w:rPr>
        <w:t>____</w:t>
      </w:r>
      <w:r w:rsidR="007F7B77" w:rsidRPr="00BA60DB">
        <w:rPr>
          <w:rFonts w:ascii="Arial Narrow" w:hAnsi="Arial Narrow"/>
        </w:rPr>
        <w:t xml:space="preserve"> </w:t>
      </w:r>
      <w:r w:rsidR="007F7B77" w:rsidRPr="00A82B59">
        <w:rPr>
          <w:rFonts w:ascii="Arial Narrow" w:hAnsi="Arial Narrow"/>
          <w:b/>
          <w:bCs/>
        </w:rPr>
        <w:t>dni</w:t>
      </w:r>
      <w:r w:rsidR="007F7B77" w:rsidRPr="00BA60DB">
        <w:rPr>
          <w:rFonts w:ascii="Arial Narrow" w:hAnsi="Arial Narrow"/>
        </w:rPr>
        <w:t xml:space="preserve">, </w:t>
      </w:r>
      <w:r w:rsidR="007F7B77" w:rsidRPr="00A82B59">
        <w:rPr>
          <w:rFonts w:ascii="Arial Narrow" w:hAnsi="Arial Narrow"/>
        </w:rPr>
        <w:t>licząc od daty otrzymania faktury VAT.</w:t>
      </w:r>
    </w:p>
    <w:p w14:paraId="29E93BA5" w14:textId="41F19A1C" w:rsidR="00ED4E92" w:rsidRPr="00ED4E92" w:rsidRDefault="00ED4E92" w:rsidP="00ED4E92">
      <w:pPr>
        <w:pStyle w:val="Akapitzlist"/>
        <w:widowControl w:val="0"/>
        <w:numPr>
          <w:ilvl w:val="0"/>
          <w:numId w:val="33"/>
        </w:numPr>
        <w:adjustRightInd w:val="0"/>
        <w:spacing w:after="0" w:line="240" w:lineRule="auto"/>
        <w:contextualSpacing w:val="0"/>
        <w:jc w:val="both"/>
        <w:textAlignment w:val="baseline"/>
        <w:rPr>
          <w:rFonts w:ascii="Arial Narrow" w:hAnsi="Arial Narrow"/>
        </w:rPr>
      </w:pPr>
      <w:r w:rsidRPr="008B2DBA">
        <w:rPr>
          <w:rFonts w:ascii="Arial Narrow" w:hAnsi="Arial Narrow"/>
        </w:rPr>
        <w:t>Czynsz za dzierżawę urządze</w:t>
      </w:r>
      <w:r w:rsidR="005006E4">
        <w:rPr>
          <w:rFonts w:ascii="Arial Narrow" w:hAnsi="Arial Narrow"/>
        </w:rPr>
        <w:t>nia</w:t>
      </w:r>
      <w:r w:rsidRPr="008B2DBA">
        <w:rPr>
          <w:rFonts w:ascii="Arial Narrow" w:hAnsi="Arial Narrow"/>
        </w:rPr>
        <w:t xml:space="preserve"> płatny będzie za każdy miesiąc z dołu w terminie: </w:t>
      </w:r>
      <w:r w:rsidRPr="00016D78">
        <w:rPr>
          <w:rFonts w:ascii="Arial Narrow" w:hAnsi="Arial Narrow"/>
          <w:b/>
          <w:bCs/>
        </w:rPr>
        <w:t>60 dni</w:t>
      </w:r>
      <w:r w:rsidRPr="008B2DBA">
        <w:rPr>
          <w:rFonts w:ascii="Arial Narrow" w:hAnsi="Arial Narrow"/>
        </w:rPr>
        <w:t xml:space="preserve"> (słownie: sześćdziesiąt dni), licząc od daty otrzymania faktury VAT</w:t>
      </w:r>
      <w:r>
        <w:rPr>
          <w:rFonts w:ascii="Arial Narrow" w:hAnsi="Arial Narrow"/>
        </w:rPr>
        <w:t>.</w:t>
      </w:r>
    </w:p>
    <w:p w14:paraId="6675B342" w14:textId="77777777" w:rsidR="007F7B77" w:rsidRPr="00B319F7" w:rsidRDefault="007F7B77" w:rsidP="00936F71">
      <w:pPr>
        <w:widowControl w:val="0"/>
        <w:numPr>
          <w:ilvl w:val="0"/>
          <w:numId w:val="33"/>
        </w:numPr>
        <w:adjustRightInd w:val="0"/>
        <w:spacing w:after="0" w:line="240" w:lineRule="auto"/>
        <w:jc w:val="both"/>
        <w:rPr>
          <w:rFonts w:ascii="Arial Narrow" w:hAnsi="Arial Narrow"/>
        </w:rPr>
      </w:pPr>
      <w:r w:rsidRPr="00B319F7">
        <w:rPr>
          <w:rFonts w:ascii="Arial Narrow" w:hAnsi="Arial Narrow"/>
          <w:b/>
          <w:bCs/>
        </w:rPr>
        <w:t xml:space="preserve">Za dzień otrzymania faktury uważa się dzień nadania fakturze w </w:t>
      </w:r>
      <w:proofErr w:type="spellStart"/>
      <w:r w:rsidRPr="00B319F7">
        <w:rPr>
          <w:rFonts w:ascii="Arial Narrow" w:hAnsi="Arial Narrow"/>
          <w:b/>
          <w:bCs/>
        </w:rPr>
        <w:t>KSeF</w:t>
      </w:r>
      <w:proofErr w:type="spellEnd"/>
      <w:r w:rsidRPr="00B319F7">
        <w:rPr>
          <w:rFonts w:ascii="Arial Narrow" w:hAnsi="Arial Narrow"/>
          <w:b/>
          <w:bCs/>
        </w:rPr>
        <w:t xml:space="preserve"> numeru identyfikującego nadanego przez system (</w:t>
      </w:r>
      <w:proofErr w:type="spellStart"/>
      <w:r w:rsidRPr="00B319F7">
        <w:rPr>
          <w:rFonts w:ascii="Arial Narrow" w:hAnsi="Arial Narrow"/>
          <w:b/>
          <w:bCs/>
        </w:rPr>
        <w:t>KSeF</w:t>
      </w:r>
      <w:proofErr w:type="spellEnd"/>
      <w:r w:rsidRPr="00B319F7">
        <w:rPr>
          <w:rFonts w:ascii="Arial Narrow" w:hAnsi="Arial Narrow"/>
          <w:b/>
          <w:bCs/>
        </w:rPr>
        <w:t xml:space="preserve"> ID). </w:t>
      </w:r>
    </w:p>
    <w:p w14:paraId="4C6AD7FF" w14:textId="77777777" w:rsidR="007F7B77" w:rsidRPr="00B319F7" w:rsidRDefault="007F7B77" w:rsidP="00936F71">
      <w:pPr>
        <w:widowControl w:val="0"/>
        <w:numPr>
          <w:ilvl w:val="0"/>
          <w:numId w:val="33"/>
        </w:numPr>
        <w:adjustRightInd w:val="0"/>
        <w:spacing w:after="0" w:line="240" w:lineRule="auto"/>
        <w:jc w:val="both"/>
        <w:rPr>
          <w:rFonts w:ascii="Arial Narrow" w:hAnsi="Arial Narrow"/>
        </w:rPr>
      </w:pPr>
      <w:r w:rsidRPr="00B319F7">
        <w:rPr>
          <w:rFonts w:ascii="Arial Narrow" w:hAnsi="Arial Narrow"/>
          <w:b/>
          <w:bCs/>
        </w:rPr>
        <w:t>Fakturę należy wystawić niezwłocznie po realizacji zamówienia, jednak nie później niż do 5 dnia miesiąca następującego po miesiącu</w:t>
      </w:r>
      <w:r w:rsidRPr="00B319F7">
        <w:rPr>
          <w:rFonts w:ascii="Arial Narrow" w:hAnsi="Arial Narrow"/>
        </w:rPr>
        <w:t>, w którym dokonano dostawy towaru lub wykonano usługę. W przypadku faktur magazynowych fakturę należy wystawić</w:t>
      </w:r>
      <w:r w:rsidRPr="00B319F7">
        <w:rPr>
          <w:rFonts w:ascii="Arial Narrow" w:hAnsi="Arial Narrow"/>
          <w:b/>
          <w:bCs/>
        </w:rPr>
        <w:t xml:space="preserve"> dla każdego złożonego zamówienia oddzielnie.</w:t>
      </w:r>
    </w:p>
    <w:p w14:paraId="39ED367E" w14:textId="1B6A0DB0" w:rsidR="007F7B77" w:rsidRPr="00B319F7" w:rsidRDefault="007F7B77" w:rsidP="00936F71">
      <w:pPr>
        <w:widowControl w:val="0"/>
        <w:numPr>
          <w:ilvl w:val="0"/>
          <w:numId w:val="33"/>
        </w:numPr>
        <w:adjustRightInd w:val="0"/>
        <w:spacing w:after="0" w:line="240" w:lineRule="auto"/>
        <w:jc w:val="both"/>
        <w:rPr>
          <w:rFonts w:ascii="Arial Narrow" w:hAnsi="Arial Narrow"/>
        </w:rPr>
      </w:pPr>
      <w:r w:rsidRPr="00B319F7">
        <w:rPr>
          <w:rFonts w:ascii="Arial Narrow" w:hAnsi="Arial Narrow"/>
        </w:rPr>
        <w:t xml:space="preserve">Podstawą rozliczeń należności wynikających z niniejszej umowy będą faktury ustrukturyzowane, wystawiane </w:t>
      </w:r>
      <w:r w:rsidR="00C24711">
        <w:rPr>
          <w:rFonts w:ascii="Arial Narrow" w:hAnsi="Arial Narrow"/>
        </w:rPr>
        <w:br/>
      </w:r>
      <w:r w:rsidRPr="00B319F7">
        <w:rPr>
          <w:rFonts w:ascii="Arial Narrow" w:hAnsi="Arial Narrow"/>
        </w:rPr>
        <w:t>i udostępniane w Krajowym Systemie e-Faktur (</w:t>
      </w:r>
      <w:proofErr w:type="spellStart"/>
      <w:r w:rsidRPr="00B319F7">
        <w:rPr>
          <w:rFonts w:ascii="Arial Narrow" w:hAnsi="Arial Narrow"/>
        </w:rPr>
        <w:t>KSeF</w:t>
      </w:r>
      <w:proofErr w:type="spellEnd"/>
      <w:r w:rsidRPr="00B319F7">
        <w:rPr>
          <w:rFonts w:ascii="Arial Narrow" w:hAnsi="Arial Narrow"/>
        </w:rPr>
        <w:t xml:space="preserve">), zgodnie z obowiązującymi przepisami prawa. </w:t>
      </w:r>
    </w:p>
    <w:p w14:paraId="5C5045FB" w14:textId="77777777" w:rsidR="007F7B77" w:rsidRPr="00B319F7" w:rsidRDefault="007F7B77" w:rsidP="00936F71">
      <w:pPr>
        <w:widowControl w:val="0"/>
        <w:numPr>
          <w:ilvl w:val="0"/>
          <w:numId w:val="33"/>
        </w:numPr>
        <w:adjustRightInd w:val="0"/>
        <w:spacing w:after="0" w:line="240" w:lineRule="auto"/>
        <w:jc w:val="both"/>
        <w:rPr>
          <w:rFonts w:ascii="Arial Narrow" w:hAnsi="Arial Narrow"/>
        </w:rPr>
      </w:pPr>
      <w:r w:rsidRPr="00B319F7">
        <w:rPr>
          <w:rFonts w:ascii="Arial Narrow" w:hAnsi="Arial Narrow"/>
        </w:rPr>
        <w:lastRenderedPageBreak/>
        <w:t xml:space="preserve">Wykonawca jest zobowiązany do oznaczenia w polu fakultatywnym faktury ustrukturyzowanej </w:t>
      </w:r>
      <w:r w:rsidRPr="00B319F7">
        <w:rPr>
          <w:rFonts w:ascii="Arial Narrow" w:hAnsi="Arial Narrow"/>
          <w:b/>
          <w:bCs/>
        </w:rPr>
        <w:t>właściwego numeru umowy, numeru zamówienia, a dla faktur magazynowych – numeru dokumentu WZ na podstawie których faktura jest wystawiana.</w:t>
      </w:r>
      <w:r w:rsidRPr="00B319F7">
        <w:rPr>
          <w:rFonts w:ascii="Arial Narrow" w:hAnsi="Arial Narrow"/>
        </w:rPr>
        <w:t xml:space="preserve"> </w:t>
      </w:r>
    </w:p>
    <w:p w14:paraId="0E998F98" w14:textId="77777777" w:rsidR="007F7B77" w:rsidRPr="00B319F7" w:rsidRDefault="007F7B77" w:rsidP="00936F71">
      <w:pPr>
        <w:widowControl w:val="0"/>
        <w:numPr>
          <w:ilvl w:val="0"/>
          <w:numId w:val="33"/>
        </w:numPr>
        <w:adjustRightInd w:val="0"/>
        <w:spacing w:after="0" w:line="240" w:lineRule="auto"/>
        <w:jc w:val="both"/>
        <w:rPr>
          <w:rFonts w:ascii="Arial Narrow" w:hAnsi="Arial Narrow"/>
        </w:rPr>
      </w:pPr>
      <w:r w:rsidRPr="00B319F7">
        <w:rPr>
          <w:rFonts w:ascii="Arial Narrow" w:hAnsi="Arial Narrow"/>
        </w:rPr>
        <w:t xml:space="preserve">Termin płatności rozpoczyna bieg od dnia, o którym mowa w ust. 2, pod warunkiem wystawienia przez Wykonawcę prawidłowej faktury. </w:t>
      </w:r>
    </w:p>
    <w:p w14:paraId="342672CA" w14:textId="77777777" w:rsidR="007F7B77" w:rsidRPr="00B319F7" w:rsidRDefault="007F7B77" w:rsidP="00936F71">
      <w:pPr>
        <w:widowControl w:val="0"/>
        <w:numPr>
          <w:ilvl w:val="0"/>
          <w:numId w:val="33"/>
        </w:numPr>
        <w:adjustRightInd w:val="0"/>
        <w:spacing w:after="0" w:line="240" w:lineRule="auto"/>
        <w:jc w:val="both"/>
        <w:rPr>
          <w:rFonts w:ascii="Arial Narrow" w:hAnsi="Arial Narrow"/>
        </w:rPr>
      </w:pPr>
      <w:r w:rsidRPr="00B319F7">
        <w:rPr>
          <w:rFonts w:ascii="Arial Narrow" w:hAnsi="Arial Narrow"/>
        </w:rPr>
        <w:t>Wszelkie dokumenty stanowiące dowód realizacji umowy Wykonawca zobowiązany jest przekazać niezwłocznie, nie później jednak niż w terminie 3 dni od dnia wystawienia faktury w Krajowym Systemie e-Faktur (</w:t>
      </w:r>
      <w:proofErr w:type="spellStart"/>
      <w:r w:rsidRPr="00B319F7">
        <w:rPr>
          <w:rFonts w:ascii="Arial Narrow" w:hAnsi="Arial Narrow"/>
        </w:rPr>
        <w:t>KSeF</w:t>
      </w:r>
      <w:proofErr w:type="spellEnd"/>
      <w:r w:rsidRPr="00B319F7">
        <w:rPr>
          <w:rFonts w:ascii="Arial Narrow" w:hAnsi="Arial Narrow"/>
        </w:rPr>
        <w:t xml:space="preserve">), na adres e-mail wskazany w umowie. W tytule wiadomości należy podać numer identyfikujący fakturę w </w:t>
      </w:r>
      <w:proofErr w:type="spellStart"/>
      <w:r w:rsidRPr="00B319F7">
        <w:rPr>
          <w:rFonts w:ascii="Arial Narrow" w:hAnsi="Arial Narrow"/>
        </w:rPr>
        <w:t>KSeF</w:t>
      </w:r>
      <w:proofErr w:type="spellEnd"/>
      <w:r w:rsidRPr="00B319F7">
        <w:rPr>
          <w:rFonts w:ascii="Arial Narrow" w:hAnsi="Arial Narrow"/>
        </w:rPr>
        <w:t xml:space="preserve"> (</w:t>
      </w:r>
      <w:proofErr w:type="spellStart"/>
      <w:r w:rsidRPr="00B319F7">
        <w:rPr>
          <w:rFonts w:ascii="Arial Narrow" w:hAnsi="Arial Narrow"/>
        </w:rPr>
        <w:t>KSeF</w:t>
      </w:r>
      <w:proofErr w:type="spellEnd"/>
      <w:r w:rsidRPr="00B319F7">
        <w:rPr>
          <w:rFonts w:ascii="Arial Narrow" w:hAnsi="Arial Narrow"/>
        </w:rPr>
        <w:t xml:space="preserve"> ID). </w:t>
      </w:r>
      <w:r w:rsidRPr="00B319F7">
        <w:rPr>
          <w:rFonts w:ascii="Arial Narrow" w:hAnsi="Arial Narrow"/>
          <w:b/>
          <w:bCs/>
        </w:rPr>
        <w:t xml:space="preserve">Dla faktur magazynowych dokument WZ musi być przekazany wraz z towarem. </w:t>
      </w:r>
    </w:p>
    <w:p w14:paraId="420E8E8B" w14:textId="3DDCE47A" w:rsidR="007F7B77" w:rsidRPr="00B319F7" w:rsidRDefault="007F7B77" w:rsidP="00936F71">
      <w:pPr>
        <w:widowControl w:val="0"/>
        <w:numPr>
          <w:ilvl w:val="0"/>
          <w:numId w:val="33"/>
        </w:numPr>
        <w:adjustRightInd w:val="0"/>
        <w:spacing w:after="0" w:line="240" w:lineRule="auto"/>
        <w:jc w:val="both"/>
        <w:rPr>
          <w:rFonts w:ascii="Arial Narrow" w:hAnsi="Arial Narrow"/>
        </w:rPr>
      </w:pPr>
      <w:r w:rsidRPr="00B319F7">
        <w:rPr>
          <w:rFonts w:ascii="Arial Narrow" w:hAnsi="Arial Narrow"/>
        </w:rPr>
        <w:t xml:space="preserve">W przypadku niedostarczenia dokumentów stanowiących dowód realizacji umowy w terminie określonym w ust. </w:t>
      </w:r>
      <w:r w:rsidR="007E3739">
        <w:rPr>
          <w:rFonts w:ascii="Arial Narrow" w:hAnsi="Arial Narrow"/>
        </w:rPr>
        <w:t>8</w:t>
      </w:r>
      <w:r w:rsidRPr="00B319F7">
        <w:rPr>
          <w:rFonts w:ascii="Arial Narrow" w:hAnsi="Arial Narrow"/>
        </w:rPr>
        <w:t xml:space="preserve">, termin płatności faktury ulega wydłużeniu o okres opóźnienia, przy czym wydłużenie terminu płatności nie stanowi zwłoki Zamawiającego. </w:t>
      </w:r>
    </w:p>
    <w:p w14:paraId="437F3832" w14:textId="1A728B58" w:rsidR="007F7B77" w:rsidRPr="00B319F7" w:rsidRDefault="007F7B77" w:rsidP="00936F71">
      <w:pPr>
        <w:widowControl w:val="0"/>
        <w:numPr>
          <w:ilvl w:val="0"/>
          <w:numId w:val="33"/>
        </w:numPr>
        <w:adjustRightInd w:val="0"/>
        <w:spacing w:after="0" w:line="240" w:lineRule="auto"/>
        <w:jc w:val="both"/>
        <w:rPr>
          <w:rFonts w:ascii="Arial Narrow" w:hAnsi="Arial Narrow"/>
        </w:rPr>
      </w:pPr>
      <w:r w:rsidRPr="00B319F7">
        <w:rPr>
          <w:rFonts w:ascii="Arial Narrow" w:hAnsi="Arial Narrow"/>
        </w:rPr>
        <w:t>W przypadku niedostępności</w:t>
      </w:r>
      <w:r w:rsidR="009E0DC1">
        <w:rPr>
          <w:rFonts w:ascii="Arial Narrow" w:hAnsi="Arial Narrow"/>
        </w:rPr>
        <w:t>/awarii</w:t>
      </w:r>
      <w:r w:rsidRPr="00B319F7">
        <w:rPr>
          <w:rFonts w:ascii="Arial Narrow" w:hAnsi="Arial Narrow"/>
        </w:rPr>
        <w:t xml:space="preserve"> Krajowego Systemu e-Faktur (</w:t>
      </w:r>
      <w:proofErr w:type="spellStart"/>
      <w:r w:rsidRPr="00B319F7">
        <w:rPr>
          <w:rFonts w:ascii="Arial Narrow" w:hAnsi="Arial Narrow"/>
        </w:rPr>
        <w:t>KSeF</w:t>
      </w:r>
      <w:proofErr w:type="spellEnd"/>
      <w:r w:rsidRPr="00B319F7">
        <w:rPr>
          <w:rFonts w:ascii="Arial Narrow" w:hAnsi="Arial Narrow"/>
        </w:rPr>
        <w:t xml:space="preserve">), ogłoszonej w formie komunikatu przez ministra właściwego do spraw finansów publicznych, zgodnie z przepisami ustawy z dnia 11 marca 2004 r. o podatku od towarów i usług, Zamawiający dopuszcza: </w:t>
      </w:r>
    </w:p>
    <w:p w14:paraId="029BBDDE" w14:textId="77777777" w:rsidR="007F7B77" w:rsidRPr="00B319F7" w:rsidRDefault="007F7B77" w:rsidP="00936F71">
      <w:pPr>
        <w:widowControl w:val="0"/>
        <w:numPr>
          <w:ilvl w:val="0"/>
          <w:numId w:val="32"/>
        </w:numPr>
        <w:adjustRightInd w:val="0"/>
        <w:spacing w:after="0" w:line="240" w:lineRule="auto"/>
        <w:ind w:left="709"/>
        <w:jc w:val="both"/>
        <w:rPr>
          <w:rFonts w:ascii="Arial Narrow" w:hAnsi="Arial Narrow"/>
        </w:rPr>
      </w:pPr>
      <w:r w:rsidRPr="00B319F7">
        <w:rPr>
          <w:rFonts w:ascii="Arial Narrow" w:hAnsi="Arial Narrow"/>
        </w:rPr>
        <w:t xml:space="preserve">wystawienie faktury w postaci ustrukturyzowanej </w:t>
      </w:r>
      <w:proofErr w:type="gramStart"/>
      <w:r w:rsidRPr="00B319F7">
        <w:rPr>
          <w:rFonts w:ascii="Arial Narrow" w:hAnsi="Arial Narrow"/>
        </w:rPr>
        <w:t>FA(</w:t>
      </w:r>
      <w:proofErr w:type="gramEnd"/>
      <w:r w:rsidRPr="00B319F7">
        <w:rPr>
          <w:rFonts w:ascii="Arial Narrow" w:hAnsi="Arial Narrow"/>
        </w:rPr>
        <w:t>3), elektronicznej lub papierowej,</w:t>
      </w:r>
    </w:p>
    <w:p w14:paraId="2BCFB01D" w14:textId="77777777" w:rsidR="007F7B77" w:rsidRPr="00AE2D76" w:rsidRDefault="007F7B77" w:rsidP="00936F71">
      <w:pPr>
        <w:widowControl w:val="0"/>
        <w:numPr>
          <w:ilvl w:val="0"/>
          <w:numId w:val="32"/>
        </w:numPr>
        <w:adjustRightInd w:val="0"/>
        <w:spacing w:after="0" w:line="240" w:lineRule="auto"/>
        <w:ind w:left="709"/>
        <w:jc w:val="both"/>
        <w:rPr>
          <w:rFonts w:ascii="Arial Narrow" w:hAnsi="Arial Narrow"/>
          <w:color w:val="0070C0"/>
        </w:rPr>
      </w:pPr>
      <w:r w:rsidRPr="00B319F7">
        <w:rPr>
          <w:rFonts w:ascii="Arial Narrow" w:hAnsi="Arial Narrow"/>
        </w:rPr>
        <w:t>faktury na adres e-mail:</w:t>
      </w:r>
      <w:r w:rsidRPr="00234F4E">
        <w:rPr>
          <w:rFonts w:ascii="Arial Narrow" w:hAnsi="Arial Narrow"/>
          <w:u w:val="single"/>
        </w:rPr>
        <w:t xml:space="preserve"> </w:t>
      </w:r>
      <w:hyperlink r:id="rId7" w:history="1">
        <w:r w:rsidRPr="00AE2D76">
          <w:rPr>
            <w:rFonts w:ascii="Arial Narrow" w:hAnsi="Arial Narrow"/>
            <w:color w:val="0070C0"/>
            <w:u w:val="single"/>
          </w:rPr>
          <w:t>faktury.zaopatrzenie@szpital.rzeszow.pl</w:t>
        </w:r>
      </w:hyperlink>
    </w:p>
    <w:p w14:paraId="59A4006F" w14:textId="77777777" w:rsidR="007F7B77" w:rsidRPr="00B319F7" w:rsidRDefault="007F7B77" w:rsidP="00E76761">
      <w:pPr>
        <w:spacing w:after="0" w:line="240" w:lineRule="auto"/>
        <w:ind w:left="360"/>
        <w:rPr>
          <w:rFonts w:ascii="Arial Narrow" w:hAnsi="Arial Narrow"/>
        </w:rPr>
      </w:pPr>
      <w:r w:rsidRPr="00B319F7">
        <w:rPr>
          <w:rFonts w:ascii="Arial Narrow" w:hAnsi="Arial Narrow"/>
        </w:rPr>
        <w:t xml:space="preserve">W takim przypadku termin płatności rozpoczyna bieg od dnia otrzymania przez Zamawiającego prawidłowo wystawionej faktury. </w:t>
      </w:r>
    </w:p>
    <w:p w14:paraId="03B18023" w14:textId="77777777" w:rsidR="007F7B77" w:rsidRPr="00CD2317" w:rsidRDefault="007F7B77" w:rsidP="00936F71">
      <w:pPr>
        <w:widowControl w:val="0"/>
        <w:numPr>
          <w:ilvl w:val="0"/>
          <w:numId w:val="33"/>
        </w:numPr>
        <w:adjustRightInd w:val="0"/>
        <w:spacing w:after="0" w:line="240" w:lineRule="auto"/>
        <w:jc w:val="both"/>
        <w:rPr>
          <w:rFonts w:ascii="Arial Narrow" w:hAnsi="Arial Narrow"/>
        </w:rPr>
      </w:pPr>
      <w:r w:rsidRPr="00CD2317">
        <w:rPr>
          <w:rFonts w:ascii="Arial Narrow" w:hAnsi="Arial Narrow"/>
        </w:rPr>
        <w:t>Zapłata za dostarczony przedmiot umowy realizowana jest tylko dla Wykonawcy, z którym zawarto umowę i odbywać się będzie w walucie zł polski. W przypadku Wykonawców wspólnie ubiegających się o udzielenie zamówienia r</w:t>
      </w:r>
      <w:r w:rsidRPr="00CD2317">
        <w:rPr>
          <w:rFonts w:ascii="Arial Narrow" w:hAnsi="Arial Narrow" w:cs="Arial"/>
        </w:rPr>
        <w:t>ozliczenia dokonywane będą z liderem lub/i partnerem konsorcjum w zależności, który z członków konsorcjum realizować będzie zamówienie.</w:t>
      </w:r>
    </w:p>
    <w:p w14:paraId="4B8D8213" w14:textId="77777777" w:rsidR="007F7B77" w:rsidRPr="00BA60DB" w:rsidRDefault="007F7B77" w:rsidP="00936F71">
      <w:pPr>
        <w:widowControl w:val="0"/>
        <w:numPr>
          <w:ilvl w:val="0"/>
          <w:numId w:val="33"/>
        </w:numPr>
        <w:adjustRightInd w:val="0"/>
        <w:spacing w:after="0" w:line="240" w:lineRule="auto"/>
        <w:ind w:left="357" w:hanging="357"/>
        <w:jc w:val="both"/>
        <w:rPr>
          <w:rFonts w:ascii="Arial Narrow" w:hAnsi="Arial Narrow"/>
          <w:b/>
        </w:rPr>
      </w:pPr>
      <w:r w:rsidRPr="00BA60DB">
        <w:rPr>
          <w:rFonts w:ascii="Arial Narrow" w:hAnsi="Arial Narrow"/>
        </w:rPr>
        <w:t>Wskazany numer rachunku/rachunków</w:t>
      </w:r>
      <w:r>
        <w:rPr>
          <w:rFonts w:ascii="Arial Narrow" w:hAnsi="Arial Narrow"/>
        </w:rPr>
        <w:t xml:space="preserve"> w ust. 1</w:t>
      </w:r>
      <w:r w:rsidRPr="00BA60DB">
        <w:rPr>
          <w:rFonts w:ascii="Arial Narrow" w:hAnsi="Arial Narrow"/>
        </w:rPr>
        <w:t xml:space="preserve"> musi być zgłoszony do ewidencji tzw. „białej listy” tj. numerów rachunków rozliczeniowych, o których mowa w art. 49 ust. 1 pkt. 1 ustawy z dnia 29 sierpnia 1997r. - Prawo bankowe, lub imiennych rachunków w spółdzielczej kasie oszczędnościowo-kredytowej, której podmiot jest członkiem, otwartych w związku z prowadzoną przez członka działalnością gospodarczą – wskazanych w zgłoszeniu identyfikacyjnym lub zgłoszeniu aktualizacyjnym i potwierdzonych przy wykorzystaniu STIR w rozumieniu art. 119zg pkt 6 Ordynacji podatkowej. W przypadku zmiany numeru konta wymagane jest podpisanie aneksu do umowy.</w:t>
      </w:r>
    </w:p>
    <w:p w14:paraId="77180184" w14:textId="280EDB42" w:rsidR="005046E8" w:rsidRDefault="007F7B77" w:rsidP="00936F71">
      <w:pPr>
        <w:pStyle w:val="Akapitzlist"/>
        <w:numPr>
          <w:ilvl w:val="0"/>
          <w:numId w:val="33"/>
        </w:numPr>
        <w:spacing w:after="0" w:line="240" w:lineRule="auto"/>
        <w:rPr>
          <w:rFonts w:ascii="Arial Narrow" w:hAnsi="Arial Narrow"/>
        </w:rPr>
      </w:pPr>
      <w:r w:rsidRPr="00CD2317">
        <w:rPr>
          <w:rFonts w:ascii="Arial Narrow" w:hAnsi="Arial Narrow"/>
        </w:rPr>
        <w:t>W</w:t>
      </w:r>
      <w:r w:rsidR="005046E8">
        <w:rPr>
          <w:rFonts w:ascii="Arial Narrow" w:hAnsi="Arial Narrow"/>
        </w:rPr>
        <w:t>ykonawca oświadcza, że właściwym Naczelnikiem Urzędu Skarbowego dla Wykonawcy jest (nazwa i adres):</w:t>
      </w:r>
    </w:p>
    <w:p w14:paraId="0220566D" w14:textId="1456B30C" w:rsidR="005046E8" w:rsidRDefault="005046E8" w:rsidP="005046E8">
      <w:pPr>
        <w:pStyle w:val="Akapitzlist"/>
        <w:spacing w:after="0" w:line="240" w:lineRule="auto"/>
        <w:ind w:left="360"/>
        <w:rPr>
          <w:rFonts w:ascii="Arial Narrow" w:hAnsi="Arial Narrow"/>
        </w:rPr>
      </w:pPr>
      <w:r>
        <w:rPr>
          <w:rFonts w:ascii="Arial Narrow" w:hAnsi="Arial Narrow"/>
        </w:rPr>
        <w:t>__________________________________________________________________________________________</w:t>
      </w:r>
    </w:p>
    <w:p w14:paraId="617C12F4" w14:textId="7C35311E" w:rsidR="005046E8" w:rsidRPr="005E24B9" w:rsidRDefault="005046E8" w:rsidP="00C24711">
      <w:pPr>
        <w:pStyle w:val="Akapitzlist"/>
        <w:numPr>
          <w:ilvl w:val="0"/>
          <w:numId w:val="33"/>
        </w:numPr>
        <w:spacing w:after="0" w:line="240" w:lineRule="auto"/>
        <w:jc w:val="both"/>
        <w:rPr>
          <w:rFonts w:ascii="Arial Narrow" w:hAnsi="Arial Narrow"/>
        </w:rPr>
      </w:pPr>
      <w:r w:rsidRPr="005E24B9">
        <w:rPr>
          <w:rFonts w:ascii="Arial Narrow" w:hAnsi="Arial Narrow" w:cs="Calibri"/>
        </w:rPr>
        <w:t>Jeżeli jest to wymagane prawem, Zamawiający wymaga podania na dokumencie dostawy kodu EAN</w:t>
      </w:r>
      <w:r w:rsidR="005E24B9" w:rsidRPr="005E24B9">
        <w:rPr>
          <w:rFonts w:ascii="Arial Narrow" w:hAnsi="Arial Narrow" w:cs="Calibri"/>
        </w:rPr>
        <w:t xml:space="preserve"> dla każdej pozycji oferowanego przedmiotu zamówienia</w:t>
      </w:r>
      <w:r w:rsidRPr="005E24B9">
        <w:rPr>
          <w:rFonts w:ascii="Arial Narrow" w:hAnsi="Arial Narrow" w:cs="Calibri"/>
        </w:rPr>
        <w:t>, któr</w:t>
      </w:r>
      <w:r w:rsidR="005E24B9" w:rsidRPr="005E24B9">
        <w:rPr>
          <w:rFonts w:ascii="Arial Narrow" w:hAnsi="Arial Narrow" w:cs="Calibri"/>
        </w:rPr>
        <w:t xml:space="preserve">e </w:t>
      </w:r>
      <w:proofErr w:type="gramStart"/>
      <w:r w:rsidR="005E24B9" w:rsidRPr="005E24B9">
        <w:rPr>
          <w:rFonts w:ascii="Arial Narrow" w:hAnsi="Arial Narrow" w:cs="Calibri"/>
        </w:rPr>
        <w:t xml:space="preserve">będą </w:t>
      </w:r>
      <w:r w:rsidRPr="005E24B9">
        <w:rPr>
          <w:rFonts w:ascii="Arial Narrow" w:hAnsi="Arial Narrow" w:cs="Calibri"/>
        </w:rPr>
        <w:t xml:space="preserve"> umieszczan</w:t>
      </w:r>
      <w:r w:rsidR="005E24B9" w:rsidRPr="005E24B9">
        <w:rPr>
          <w:rFonts w:ascii="Arial Narrow" w:hAnsi="Arial Narrow" w:cs="Calibri"/>
        </w:rPr>
        <w:t>e</w:t>
      </w:r>
      <w:proofErr w:type="gramEnd"/>
      <w:r w:rsidRPr="005E24B9">
        <w:rPr>
          <w:rFonts w:ascii="Arial Narrow" w:hAnsi="Arial Narrow" w:cs="Calibri"/>
        </w:rPr>
        <w:t xml:space="preserve"> na fakturze VAT w celu wprowadzenia danych z umowy do systemu informatycznego, który posiada Zamawiający. Dokumentem dostawy może być faktura dostarczona wraz z towarem, będąca u Wykonawcy protokołem zdawczo - odbiorczym i spełniająca warunki wymagane dla takiego dokumentu przez przepisy ustawy Prawo farmaceutyczne</w:t>
      </w:r>
      <w:r w:rsidR="005E24B9">
        <w:rPr>
          <w:rFonts w:ascii="Arial Narrow" w:hAnsi="Arial Narrow" w:cs="Calibri"/>
        </w:rPr>
        <w:t>.</w:t>
      </w:r>
    </w:p>
    <w:p w14:paraId="60AC7917" w14:textId="77777777" w:rsidR="00977C41" w:rsidRPr="00504CF2" w:rsidRDefault="00977C41" w:rsidP="00E11817">
      <w:pPr>
        <w:widowControl w:val="0"/>
        <w:spacing w:after="0" w:line="240" w:lineRule="auto"/>
        <w:jc w:val="both"/>
        <w:rPr>
          <w:rFonts w:ascii="Arial Narrow" w:eastAsia="Times New Roman" w:hAnsi="Arial Narrow" w:cs="Arial Narrow"/>
          <w:b/>
          <w:lang w:eastAsia="pl-PL"/>
        </w:rPr>
      </w:pPr>
    </w:p>
    <w:p w14:paraId="7B29B9F7" w14:textId="77777777"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Kary umowne</w:t>
      </w:r>
    </w:p>
    <w:p w14:paraId="0AD03D35" w14:textId="55CFAE83"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w:t>
      </w:r>
      <w:r w:rsidR="00F07812">
        <w:rPr>
          <w:rFonts w:ascii="Arial Narrow" w:eastAsia="Times New Roman" w:hAnsi="Arial Narrow" w:cs="Calibri"/>
          <w:b/>
          <w:lang w:eastAsia="pl-PL"/>
        </w:rPr>
        <w:t>7</w:t>
      </w:r>
    </w:p>
    <w:p w14:paraId="71C8D31F" w14:textId="77777777" w:rsidR="00E11817" w:rsidRPr="008D0B27" w:rsidRDefault="00E11817" w:rsidP="00936F71">
      <w:pPr>
        <w:widowControl w:val="0"/>
        <w:numPr>
          <w:ilvl w:val="0"/>
          <w:numId w:val="12"/>
        </w:numPr>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Wykonawca zapłaci kary umowne:</w:t>
      </w:r>
    </w:p>
    <w:p w14:paraId="4058474B" w14:textId="50D91ECC" w:rsidR="00E11817" w:rsidRPr="008D0B27" w:rsidRDefault="00E11817" w:rsidP="00936F71">
      <w:pPr>
        <w:pStyle w:val="Akapitzlist"/>
        <w:numPr>
          <w:ilvl w:val="0"/>
          <w:numId w:val="13"/>
        </w:numPr>
        <w:spacing w:after="0" w:line="240" w:lineRule="auto"/>
        <w:jc w:val="both"/>
        <w:rPr>
          <w:rFonts w:ascii="Arial Narrow" w:eastAsia="Times New Roman" w:hAnsi="Arial Narrow" w:cs="Calibri"/>
          <w:lang w:eastAsia="pl-PL"/>
        </w:rPr>
      </w:pPr>
      <w:r w:rsidRPr="008D0B27">
        <w:rPr>
          <w:rFonts w:ascii="Arial Narrow" w:eastAsia="Times New Roman" w:hAnsi="Arial Narrow" w:cs="Calibri"/>
          <w:lang w:eastAsia="pl-PL"/>
        </w:rPr>
        <w:t xml:space="preserve">w wysokości 2% niezrealizowanej wartości brutto przedmiotu umowy, gdy odstąpi od umowy z własnej winy niezawinionej przez Zamawiającego </w:t>
      </w:r>
      <w:proofErr w:type="gramStart"/>
      <w:r w:rsidRPr="008D0B27">
        <w:rPr>
          <w:rFonts w:ascii="Arial Narrow" w:eastAsia="Times New Roman" w:hAnsi="Arial Narrow" w:cs="Calibri"/>
          <w:lang w:eastAsia="pl-PL"/>
        </w:rPr>
        <w:t>lub,</w:t>
      </w:r>
      <w:proofErr w:type="gramEnd"/>
      <w:r w:rsidRPr="008D0B27">
        <w:rPr>
          <w:rFonts w:ascii="Arial Narrow" w:eastAsia="Times New Roman" w:hAnsi="Arial Narrow" w:cs="Calibri"/>
          <w:lang w:eastAsia="pl-PL"/>
        </w:rPr>
        <w:t xml:space="preserve"> gdy Zamawiający odstąpi od umowy z Wykonawcą z powodów wym</w:t>
      </w:r>
      <w:r w:rsidR="003E3850">
        <w:rPr>
          <w:rFonts w:ascii="Arial Narrow" w:eastAsia="Times New Roman" w:hAnsi="Arial Narrow" w:cs="Calibri"/>
          <w:lang w:eastAsia="pl-PL"/>
        </w:rPr>
        <w:t xml:space="preserve">ienionych w § </w:t>
      </w:r>
      <w:r w:rsidR="00F57C17">
        <w:rPr>
          <w:rFonts w:ascii="Arial Narrow" w:eastAsia="Times New Roman" w:hAnsi="Arial Narrow" w:cs="Calibri"/>
          <w:lang w:eastAsia="pl-PL"/>
        </w:rPr>
        <w:t>8</w:t>
      </w:r>
      <w:r w:rsidR="003E3850">
        <w:rPr>
          <w:rFonts w:ascii="Arial Narrow" w:eastAsia="Times New Roman" w:hAnsi="Arial Narrow" w:cs="Calibri"/>
          <w:lang w:eastAsia="pl-PL"/>
        </w:rPr>
        <w:t xml:space="preserve"> pkt </w:t>
      </w:r>
      <w:r w:rsidR="007F30FB">
        <w:rPr>
          <w:rFonts w:ascii="Arial Narrow" w:eastAsia="Times New Roman" w:hAnsi="Arial Narrow" w:cs="Calibri"/>
          <w:lang w:eastAsia="pl-PL"/>
        </w:rPr>
        <w:t>2</w:t>
      </w:r>
      <w:r w:rsidR="003E3850">
        <w:rPr>
          <w:rFonts w:ascii="Arial Narrow" w:eastAsia="Times New Roman" w:hAnsi="Arial Narrow" w:cs="Calibri"/>
          <w:lang w:eastAsia="pl-PL"/>
        </w:rPr>
        <w:t xml:space="preserve"> b, c, d, f</w:t>
      </w:r>
      <w:r w:rsidR="00BE2404">
        <w:rPr>
          <w:rFonts w:ascii="Arial Narrow" w:eastAsia="Times New Roman" w:hAnsi="Arial Narrow" w:cs="Calibri"/>
          <w:lang w:eastAsia="pl-PL"/>
        </w:rPr>
        <w:t>, g</w:t>
      </w:r>
      <w:r w:rsidRPr="008D0B27">
        <w:rPr>
          <w:rFonts w:ascii="Arial Narrow" w:eastAsia="Times New Roman" w:hAnsi="Arial Narrow" w:cs="Calibri"/>
          <w:lang w:eastAsia="pl-PL"/>
        </w:rPr>
        <w:t>.</w:t>
      </w:r>
    </w:p>
    <w:p w14:paraId="15B3EBFB" w14:textId="07ABE6EB" w:rsidR="00E11817" w:rsidRPr="008D0B27" w:rsidRDefault="00E11817" w:rsidP="00936F71">
      <w:pPr>
        <w:pStyle w:val="Akapitzlist"/>
        <w:numPr>
          <w:ilvl w:val="0"/>
          <w:numId w:val="13"/>
        </w:numPr>
        <w:spacing w:after="0" w:line="240" w:lineRule="auto"/>
        <w:jc w:val="both"/>
        <w:rPr>
          <w:rFonts w:ascii="Arial Narrow" w:eastAsia="Times New Roman" w:hAnsi="Arial Narrow" w:cs="Calibri"/>
          <w:lang w:eastAsia="pl-PL"/>
        </w:rPr>
      </w:pPr>
      <w:r w:rsidRPr="008D0B27">
        <w:rPr>
          <w:rFonts w:ascii="Arial Narrow" w:eastAsia="Times New Roman" w:hAnsi="Arial Narrow" w:cs="Calibri"/>
          <w:lang w:eastAsia="pl-PL"/>
        </w:rPr>
        <w:t>w wysokości 0,2% wartości brutto przedmiotu zamówienia zamówionych towarów przez Zamawiającego, a nie dostarczonych w terminie, za każdy rozpoczęty dzień zwłoki, z winy Wykonawcy. Kara umowna naliczana będzie do momentu dostawy zamówienia lub podjęcia przez Kierownika Działu</w:t>
      </w:r>
      <w:r w:rsidR="003E3850">
        <w:rPr>
          <w:rFonts w:ascii="Arial Narrow" w:eastAsia="Times New Roman" w:hAnsi="Arial Narrow" w:cs="Calibri"/>
          <w:lang w:eastAsia="pl-PL"/>
        </w:rPr>
        <w:t xml:space="preserve"> Zamówień Publicznych i</w:t>
      </w:r>
      <w:r w:rsidRPr="008D0B27">
        <w:rPr>
          <w:rFonts w:ascii="Arial Narrow" w:eastAsia="Times New Roman" w:hAnsi="Arial Narrow" w:cs="Calibri"/>
          <w:lang w:eastAsia="pl-PL"/>
        </w:rPr>
        <w:t xml:space="preserve"> Zaopatrzenia Zamawiającego decyzji o zakupie u innego Wykonawcy. </w:t>
      </w:r>
    </w:p>
    <w:p w14:paraId="3270A698" w14:textId="0F3D57C0" w:rsidR="00E11817" w:rsidRPr="008D0B27" w:rsidRDefault="00E11817" w:rsidP="00936F71">
      <w:pPr>
        <w:pStyle w:val="Akapitzlist"/>
        <w:numPr>
          <w:ilvl w:val="0"/>
          <w:numId w:val="13"/>
        </w:numPr>
        <w:spacing w:after="0" w:line="240" w:lineRule="auto"/>
        <w:jc w:val="both"/>
        <w:rPr>
          <w:rFonts w:ascii="Arial Narrow" w:eastAsia="Times New Roman" w:hAnsi="Arial Narrow" w:cs="Calibri"/>
          <w:lang w:eastAsia="pl-PL"/>
        </w:rPr>
      </w:pPr>
      <w:r w:rsidRPr="008D0B27">
        <w:rPr>
          <w:rFonts w:ascii="Arial Narrow" w:eastAsia="Times New Roman" w:hAnsi="Arial Narrow" w:cs="Calibri"/>
          <w:lang w:eastAsia="pl-PL"/>
        </w:rPr>
        <w:t>w wysokości 0,03% wartości brutto dostawy objętej reklamacją za każdy dzień zwłoki ponad termin, o którym mowa w §8 ust. 2 umowy, w przypadku niezałatwienia reklamacji przez Wykonawcę w terminie.</w:t>
      </w:r>
    </w:p>
    <w:p w14:paraId="26B3E7B7" w14:textId="73FB6ACE" w:rsidR="00E11817" w:rsidRPr="008D0B27" w:rsidRDefault="00E11817" w:rsidP="00936F71">
      <w:pPr>
        <w:pStyle w:val="Akapitzlist"/>
        <w:numPr>
          <w:ilvl w:val="0"/>
          <w:numId w:val="13"/>
        </w:numPr>
        <w:spacing w:after="0" w:line="240" w:lineRule="auto"/>
        <w:jc w:val="both"/>
        <w:rPr>
          <w:rFonts w:ascii="Arial Narrow" w:eastAsia="Times New Roman" w:hAnsi="Arial Narrow" w:cs="Calibri"/>
          <w:lang w:eastAsia="pl-PL"/>
        </w:rPr>
      </w:pPr>
      <w:r w:rsidRPr="008D0B27">
        <w:rPr>
          <w:rFonts w:ascii="Arial Narrow" w:eastAsia="Times New Roman" w:hAnsi="Arial Narrow" w:cs="Calibri"/>
          <w:lang w:eastAsia="pl-PL"/>
        </w:rPr>
        <w:t>z tytułu braku zapłaty lub nieterminowej zapłaty zwaloryzowanego wynagrodzenia przysługującego Podwykonawcom zgodnie z §1</w:t>
      </w:r>
      <w:r w:rsidR="00076E28">
        <w:rPr>
          <w:rFonts w:ascii="Arial Narrow" w:eastAsia="Times New Roman" w:hAnsi="Arial Narrow" w:cs="Calibri"/>
          <w:lang w:eastAsia="pl-PL"/>
        </w:rPr>
        <w:t>5</w:t>
      </w:r>
      <w:r w:rsidRPr="008D0B27">
        <w:rPr>
          <w:rFonts w:ascii="Arial Narrow" w:eastAsia="Times New Roman" w:hAnsi="Arial Narrow" w:cs="Calibri"/>
          <w:lang w:eastAsia="pl-PL"/>
        </w:rPr>
        <w:t xml:space="preserve"> ust. 7 niniejszej umowy w wysokości 500,00 zł za każdy stwierdzony brak zapłaty lub za każdy dzień nieterminowej zapłaty liczony od dnia określonego w umowie o podwykonawstwo jako termin zapłaty. W przypadku braku zapłaty kara będzie naliczana do dnia otrzymania przez Zamawiającego dowodu, iż zapłata została dokonana.</w:t>
      </w:r>
    </w:p>
    <w:p w14:paraId="5ECD30CB" w14:textId="77777777" w:rsidR="00E11817" w:rsidRPr="00EC592A" w:rsidRDefault="00E11817" w:rsidP="00936F71">
      <w:pPr>
        <w:widowControl w:val="0"/>
        <w:numPr>
          <w:ilvl w:val="0"/>
          <w:numId w:val="12"/>
        </w:numPr>
        <w:adjustRightInd w:val="0"/>
        <w:spacing w:after="0" w:line="240" w:lineRule="auto"/>
        <w:jc w:val="both"/>
        <w:textAlignment w:val="baseline"/>
        <w:rPr>
          <w:rFonts w:ascii="Arial Narrow" w:eastAsia="Times New Roman" w:hAnsi="Arial Narrow" w:cs="Calibri"/>
          <w:lang w:eastAsia="pl-PL"/>
        </w:rPr>
      </w:pPr>
      <w:r w:rsidRPr="00EC592A">
        <w:rPr>
          <w:rFonts w:ascii="Arial Narrow" w:eastAsia="Times New Roman" w:hAnsi="Arial Narrow" w:cs="Calibri"/>
          <w:lang w:eastAsia="pl-PL"/>
        </w:rPr>
        <w:t xml:space="preserve">Naliczenie przez Zamawiającego kary umownej następuje poprzez sporządzenie noty księgowej wraz z pisemnym uzasadnieniem. Wykonawca zobowiązany jest w terminie 10 dni od daty otrzymania ww. dokumentów do zapłaty naliczonej kary umownej. Brak zapłaty w powyższym terminie uprawnia Zamawiającego do potrącenia kary umownej </w:t>
      </w:r>
      <w:r w:rsidRPr="00EC592A">
        <w:rPr>
          <w:rFonts w:ascii="Arial Narrow" w:eastAsia="Times New Roman" w:hAnsi="Arial Narrow" w:cs="Calibri"/>
          <w:lang w:eastAsia="pl-PL"/>
        </w:rPr>
        <w:lastRenderedPageBreak/>
        <w:t>z wynagrodzenia Wykonawcy lub innych jego wierzytelności przysługujących Wykonawcy w stosunku do Zamawiającego, na co Wykonawca wyraża zgodę.</w:t>
      </w:r>
    </w:p>
    <w:p w14:paraId="00D5C95F" w14:textId="3D7824A6" w:rsidR="00E11817" w:rsidRPr="00EC592A" w:rsidRDefault="00E11817" w:rsidP="00936F71">
      <w:pPr>
        <w:widowControl w:val="0"/>
        <w:numPr>
          <w:ilvl w:val="0"/>
          <w:numId w:val="12"/>
        </w:numPr>
        <w:adjustRightInd w:val="0"/>
        <w:spacing w:after="0" w:line="240" w:lineRule="auto"/>
        <w:jc w:val="both"/>
        <w:textAlignment w:val="baseline"/>
        <w:rPr>
          <w:rFonts w:ascii="Arial Narrow" w:eastAsia="Times New Roman" w:hAnsi="Arial Narrow" w:cs="Calibri"/>
          <w:lang w:eastAsia="pl-PL"/>
        </w:rPr>
      </w:pPr>
      <w:r w:rsidRPr="00EC592A">
        <w:rPr>
          <w:rFonts w:ascii="Arial Narrow" w:eastAsia="Times New Roman" w:hAnsi="Arial Narrow" w:cs="Calibri"/>
          <w:lang w:eastAsia="pl-PL"/>
        </w:rPr>
        <w:t>Naliczenie przez Zamawiającego bądź zapłata przez Wykonawcę kary umownej za zwłokę nie zwalnia go z zobowiązań wynikających z niniejszej umowy.</w:t>
      </w:r>
    </w:p>
    <w:p w14:paraId="249AEB06" w14:textId="4522BEB5" w:rsidR="00E11817" w:rsidRPr="00EC592A" w:rsidRDefault="00E11817" w:rsidP="00936F71">
      <w:pPr>
        <w:widowControl w:val="0"/>
        <w:numPr>
          <w:ilvl w:val="0"/>
          <w:numId w:val="12"/>
        </w:numPr>
        <w:adjustRightInd w:val="0"/>
        <w:spacing w:after="0" w:line="240" w:lineRule="auto"/>
        <w:jc w:val="both"/>
        <w:textAlignment w:val="baseline"/>
        <w:rPr>
          <w:rFonts w:ascii="Arial Narrow" w:eastAsia="Times New Roman" w:hAnsi="Arial Narrow" w:cs="Calibri"/>
          <w:lang w:eastAsia="pl-PL"/>
        </w:rPr>
      </w:pPr>
      <w:r w:rsidRPr="00EC592A">
        <w:rPr>
          <w:rFonts w:ascii="Arial Narrow" w:eastAsia="Times New Roman" w:hAnsi="Arial Narrow" w:cs="Calibri"/>
          <w:lang w:eastAsia="pl-PL"/>
        </w:rPr>
        <w:t xml:space="preserve">Zamawiający zapłaci kary umowne w wysokości 2% niezrealizowanej wartości brutto umowy, gdy odstąpi od umowy z własnej winy niezawinionej przez Wykonawcę z powodów innych niż wymienione w art. 456 Ustawy z dnia 11 września 2019r. Prawo zamówień publicznych oraz w § </w:t>
      </w:r>
      <w:r w:rsidR="0020070A">
        <w:rPr>
          <w:rFonts w:ascii="Arial Narrow" w:eastAsia="Times New Roman" w:hAnsi="Arial Narrow" w:cs="Calibri"/>
          <w:lang w:eastAsia="pl-PL"/>
        </w:rPr>
        <w:t>8</w:t>
      </w:r>
      <w:r w:rsidRPr="00EC592A">
        <w:rPr>
          <w:rFonts w:ascii="Arial Narrow" w:eastAsia="Times New Roman" w:hAnsi="Arial Narrow" w:cs="Calibri"/>
          <w:lang w:eastAsia="pl-PL"/>
        </w:rPr>
        <w:t xml:space="preserve"> niniejszej umowy.</w:t>
      </w:r>
    </w:p>
    <w:p w14:paraId="663710C8" w14:textId="77777777" w:rsidR="00E11817" w:rsidRPr="003074A3" w:rsidRDefault="00E11817" w:rsidP="00936F71">
      <w:pPr>
        <w:widowControl w:val="0"/>
        <w:numPr>
          <w:ilvl w:val="0"/>
          <w:numId w:val="12"/>
        </w:numPr>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Limit kar umownych:</w:t>
      </w:r>
    </w:p>
    <w:p w14:paraId="698BB88F" w14:textId="4E9BE045" w:rsidR="00E11817" w:rsidRPr="003074A3" w:rsidRDefault="00E11817" w:rsidP="00936F71">
      <w:pPr>
        <w:widowControl w:val="0"/>
        <w:numPr>
          <w:ilvl w:val="0"/>
          <w:numId w:val="14"/>
        </w:numPr>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 xml:space="preserve">Łączna wartość kar umownych nałożonych na Wykonawcę z powodu zaistnienia </w:t>
      </w:r>
      <w:proofErr w:type="gramStart"/>
      <w:r w:rsidRPr="003074A3">
        <w:rPr>
          <w:rFonts w:ascii="Arial Narrow" w:eastAsia="Times New Roman" w:hAnsi="Arial Narrow" w:cs="Calibri"/>
          <w:lang w:eastAsia="pl-PL"/>
        </w:rPr>
        <w:t>okoliczności</w:t>
      </w:r>
      <w:proofErr w:type="gramEnd"/>
      <w:r w:rsidRPr="003074A3">
        <w:rPr>
          <w:rFonts w:ascii="Arial Narrow" w:eastAsia="Times New Roman" w:hAnsi="Arial Narrow" w:cs="Calibri"/>
          <w:lang w:eastAsia="pl-PL"/>
        </w:rPr>
        <w:t xml:space="preserve"> o których mowa </w:t>
      </w:r>
      <w:r w:rsidR="00C24711">
        <w:rPr>
          <w:rFonts w:ascii="Arial Narrow" w:eastAsia="Times New Roman" w:hAnsi="Arial Narrow" w:cs="Calibri"/>
          <w:lang w:eastAsia="pl-PL"/>
        </w:rPr>
        <w:br/>
      </w:r>
      <w:r w:rsidRPr="003074A3">
        <w:rPr>
          <w:rFonts w:ascii="Arial Narrow" w:eastAsia="Times New Roman" w:hAnsi="Arial Narrow" w:cs="Calibri"/>
          <w:lang w:eastAsia="pl-PL"/>
        </w:rPr>
        <w:t xml:space="preserve">w punkcie 1 powyżej nie może przekroczyć 15% wynagrodzenia brutto. </w:t>
      </w:r>
    </w:p>
    <w:p w14:paraId="30343DB0" w14:textId="4CF78DE8" w:rsidR="00E11817" w:rsidRPr="003074A3" w:rsidRDefault="00E11817" w:rsidP="00936F71">
      <w:pPr>
        <w:widowControl w:val="0"/>
        <w:numPr>
          <w:ilvl w:val="0"/>
          <w:numId w:val="14"/>
        </w:numPr>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 xml:space="preserve">Łączna wartość kar umownych jakie zapłaci Zamawiający z powodu zaistnienia </w:t>
      </w:r>
      <w:proofErr w:type="gramStart"/>
      <w:r w:rsidRPr="003074A3">
        <w:rPr>
          <w:rFonts w:ascii="Arial Narrow" w:eastAsia="Times New Roman" w:hAnsi="Arial Narrow" w:cs="Calibri"/>
          <w:lang w:eastAsia="pl-PL"/>
        </w:rPr>
        <w:t>okoliczności</w:t>
      </w:r>
      <w:proofErr w:type="gramEnd"/>
      <w:r w:rsidRPr="003074A3">
        <w:rPr>
          <w:rFonts w:ascii="Arial Narrow" w:eastAsia="Times New Roman" w:hAnsi="Arial Narrow" w:cs="Calibri"/>
          <w:lang w:eastAsia="pl-PL"/>
        </w:rPr>
        <w:t xml:space="preserve"> o których mowa </w:t>
      </w:r>
      <w:r w:rsidR="00C24711">
        <w:rPr>
          <w:rFonts w:ascii="Arial Narrow" w:eastAsia="Times New Roman" w:hAnsi="Arial Narrow" w:cs="Calibri"/>
          <w:lang w:eastAsia="pl-PL"/>
        </w:rPr>
        <w:br/>
      </w:r>
      <w:r w:rsidRPr="003074A3">
        <w:rPr>
          <w:rFonts w:ascii="Arial Narrow" w:eastAsia="Times New Roman" w:hAnsi="Arial Narrow" w:cs="Calibri"/>
          <w:lang w:eastAsia="pl-PL"/>
        </w:rPr>
        <w:t xml:space="preserve">w punkcie </w:t>
      </w:r>
      <w:r>
        <w:rPr>
          <w:rFonts w:ascii="Arial Narrow" w:eastAsia="Times New Roman" w:hAnsi="Arial Narrow" w:cs="Calibri"/>
          <w:lang w:eastAsia="pl-PL"/>
        </w:rPr>
        <w:t>4</w:t>
      </w:r>
      <w:r w:rsidRPr="003074A3">
        <w:rPr>
          <w:rFonts w:ascii="Arial Narrow" w:eastAsia="Times New Roman" w:hAnsi="Arial Narrow" w:cs="Calibri"/>
          <w:lang w:eastAsia="pl-PL"/>
        </w:rPr>
        <w:t xml:space="preserve"> powyżej nie może przekroczyć 15% wynagrodzenia brutto.</w:t>
      </w:r>
    </w:p>
    <w:p w14:paraId="33AEAEDA" w14:textId="7893019E" w:rsidR="00E11817" w:rsidRPr="00640FEC" w:rsidRDefault="00E11817" w:rsidP="00936F71">
      <w:pPr>
        <w:widowControl w:val="0"/>
        <w:numPr>
          <w:ilvl w:val="0"/>
          <w:numId w:val="14"/>
        </w:numPr>
        <w:adjustRightInd w:val="0"/>
        <w:spacing w:after="0" w:line="240" w:lineRule="auto"/>
        <w:jc w:val="both"/>
        <w:rPr>
          <w:rFonts w:ascii="Arial Narrow" w:eastAsia="Times New Roman" w:hAnsi="Arial Narrow" w:cs="Calibri"/>
          <w:lang w:eastAsia="pl-PL"/>
        </w:rPr>
      </w:pPr>
      <w:r w:rsidRPr="008D0B27">
        <w:rPr>
          <w:rFonts w:ascii="Arial Narrow" w:eastAsia="Times New Roman" w:hAnsi="Arial Narrow" w:cs="Calibri"/>
          <w:lang w:eastAsia="pl-PL"/>
        </w:rPr>
        <w:t>W przypadku, gdy szkoda przekraczać będzie wartość zastrzeżonej kary umownej, Zamawiający uprawniony jest do dochodzenia odszkodowania uzupełniającego na zasadach ogólnych.</w:t>
      </w:r>
    </w:p>
    <w:p w14:paraId="12F4BE3E" w14:textId="77777777" w:rsidR="00977C41" w:rsidRPr="009624C9" w:rsidRDefault="00977C41" w:rsidP="00E11817">
      <w:pPr>
        <w:widowControl w:val="0"/>
        <w:adjustRightInd w:val="0"/>
        <w:spacing w:after="0" w:line="240" w:lineRule="auto"/>
        <w:jc w:val="both"/>
        <w:rPr>
          <w:rFonts w:ascii="Arial Narrow" w:eastAsia="Times New Roman" w:hAnsi="Arial Narrow" w:cs="Calibri"/>
          <w:lang w:eastAsia="pl-PL"/>
        </w:rPr>
      </w:pPr>
    </w:p>
    <w:p w14:paraId="4F76AB73" w14:textId="77777777"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Odstąpienie od umowy</w:t>
      </w:r>
      <w:r w:rsidRPr="003074A3">
        <w:rPr>
          <w:rFonts w:ascii="Arial Narrow" w:hAnsi="Arial Narrow" w:cs="Calibri"/>
          <w:b/>
        </w:rPr>
        <w:t xml:space="preserve"> oraz jej unieważnienie</w:t>
      </w:r>
    </w:p>
    <w:p w14:paraId="169C34D8" w14:textId="503B3D68"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w:t>
      </w:r>
      <w:r w:rsidR="00F07812">
        <w:rPr>
          <w:rFonts w:ascii="Arial Narrow" w:eastAsia="Times New Roman" w:hAnsi="Arial Narrow" w:cs="Calibri"/>
          <w:b/>
          <w:lang w:eastAsia="pl-PL"/>
        </w:rPr>
        <w:t>8</w:t>
      </w:r>
    </w:p>
    <w:p w14:paraId="01A402B0" w14:textId="77777777" w:rsidR="00E11817" w:rsidRPr="003074A3" w:rsidRDefault="00E11817" w:rsidP="00936F71">
      <w:pPr>
        <w:widowControl w:val="0"/>
        <w:numPr>
          <w:ilvl w:val="0"/>
          <w:numId w:val="15"/>
        </w:numPr>
        <w:adjustRightInd w:val="0"/>
        <w:spacing w:after="160" w:line="240" w:lineRule="auto"/>
        <w:contextualSpacing/>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Oprócz przypadków wymienionych w Kodeksie cywilnym Stronom przysługuje prawo odstąpienia od niniejszej umowy w razie zaistnienia okoliczności wskazanych w ust. 2 niniejszego paragrafu.</w:t>
      </w:r>
    </w:p>
    <w:p w14:paraId="0C07C09B" w14:textId="0047D329" w:rsidR="00E11817" w:rsidRPr="003074A3" w:rsidRDefault="00E11817" w:rsidP="00936F71">
      <w:pPr>
        <w:widowControl w:val="0"/>
        <w:numPr>
          <w:ilvl w:val="0"/>
          <w:numId w:val="15"/>
        </w:numPr>
        <w:adjustRightInd w:val="0"/>
        <w:spacing w:after="0" w:line="240" w:lineRule="auto"/>
        <w:contextualSpacing/>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 xml:space="preserve">Odstąpienie od umowy przez Zamawiającego może nastąpić jednostronnie nie </w:t>
      </w:r>
      <w:r w:rsidR="002D6F27">
        <w:rPr>
          <w:rFonts w:ascii="Arial Narrow" w:eastAsia="Times New Roman" w:hAnsi="Arial Narrow" w:cs="Calibri"/>
          <w:lang w:eastAsia="pl-PL"/>
        </w:rPr>
        <w:t>później</w:t>
      </w:r>
      <w:r w:rsidRPr="003074A3">
        <w:rPr>
          <w:rFonts w:ascii="Arial Narrow" w:eastAsia="Times New Roman" w:hAnsi="Arial Narrow" w:cs="Calibri"/>
          <w:lang w:eastAsia="pl-PL"/>
        </w:rPr>
        <w:t xml:space="preserve"> niż w terminie 3</w:t>
      </w:r>
      <w:r w:rsidR="002D6F27">
        <w:rPr>
          <w:rFonts w:ascii="Arial Narrow" w:eastAsia="Times New Roman" w:hAnsi="Arial Narrow" w:cs="Calibri"/>
          <w:lang w:eastAsia="pl-PL"/>
        </w:rPr>
        <w:t>0</w:t>
      </w:r>
      <w:r w:rsidRPr="003074A3">
        <w:rPr>
          <w:rFonts w:ascii="Arial Narrow" w:eastAsia="Times New Roman" w:hAnsi="Arial Narrow" w:cs="Calibri"/>
          <w:lang w:eastAsia="pl-PL"/>
        </w:rPr>
        <w:t xml:space="preserve"> dni od dnia powzięcia wiadomości o zaistnieniu jednego z wymienionych przypadków:</w:t>
      </w:r>
    </w:p>
    <w:p w14:paraId="2074A34C" w14:textId="77777777" w:rsidR="00E11817" w:rsidRPr="003074A3" w:rsidRDefault="00E11817" w:rsidP="00936F71">
      <w:pPr>
        <w:widowControl w:val="0"/>
        <w:numPr>
          <w:ilvl w:val="0"/>
          <w:numId w:val="16"/>
        </w:numPr>
        <w:adjustRightInd w:val="0"/>
        <w:spacing w:after="0" w:line="240" w:lineRule="auto"/>
        <w:contextualSpacing/>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 xml:space="preserve">zaistnienia okoliczności, o których mowa w art. 456 </w:t>
      </w:r>
      <w:proofErr w:type="spellStart"/>
      <w:r w:rsidRPr="003074A3">
        <w:rPr>
          <w:rFonts w:ascii="Arial Narrow" w:eastAsia="Times New Roman" w:hAnsi="Arial Narrow" w:cs="Calibri"/>
          <w:lang w:eastAsia="pl-PL"/>
        </w:rPr>
        <w:t>Pzp</w:t>
      </w:r>
      <w:proofErr w:type="spellEnd"/>
      <w:r w:rsidRPr="003074A3">
        <w:rPr>
          <w:rFonts w:ascii="Arial Narrow" w:eastAsia="Times New Roman" w:hAnsi="Arial Narrow" w:cs="Calibri"/>
          <w:lang w:eastAsia="pl-PL"/>
        </w:rPr>
        <w:t>,</w:t>
      </w:r>
    </w:p>
    <w:p w14:paraId="35A9674D" w14:textId="77777777" w:rsidR="00E11817" w:rsidRPr="003074A3" w:rsidRDefault="00E11817" w:rsidP="00936F71">
      <w:pPr>
        <w:widowControl w:val="0"/>
        <w:numPr>
          <w:ilvl w:val="0"/>
          <w:numId w:val="16"/>
        </w:numPr>
        <w:adjustRightInd w:val="0"/>
        <w:spacing w:after="0" w:line="240" w:lineRule="auto"/>
        <w:contextualSpacing/>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w przypadku udowodnionego dostarczania przez Wykonawcę przedmiotów zamówienia ze zwłoką lub</w:t>
      </w:r>
      <w:r>
        <w:rPr>
          <w:rFonts w:ascii="Arial Narrow" w:eastAsia="Times New Roman" w:hAnsi="Arial Narrow" w:cs="Calibri"/>
          <w:lang w:eastAsia="pl-PL"/>
        </w:rPr>
        <w:t xml:space="preserve"> </w:t>
      </w:r>
      <w:r w:rsidRPr="003074A3">
        <w:rPr>
          <w:rFonts w:ascii="Arial Narrow" w:eastAsia="Times New Roman" w:hAnsi="Arial Narrow" w:cs="Calibri"/>
          <w:lang w:eastAsia="pl-PL"/>
        </w:rPr>
        <w:t xml:space="preserve">złej jakości, co najmniej trzykrotnie, </w:t>
      </w:r>
    </w:p>
    <w:p w14:paraId="3EECB825" w14:textId="77777777" w:rsidR="00E11817" w:rsidRPr="003074A3" w:rsidRDefault="00E11817" w:rsidP="00936F71">
      <w:pPr>
        <w:widowControl w:val="0"/>
        <w:numPr>
          <w:ilvl w:val="0"/>
          <w:numId w:val="16"/>
        </w:numPr>
        <w:adjustRightInd w:val="0"/>
        <w:spacing w:after="160" w:line="240" w:lineRule="auto"/>
        <w:contextualSpacing/>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 xml:space="preserve">pomimo pisemnego upomnienia Wykonawca wykonuje przedmiot umowy wadliwie lub dostarcza wadliwe elementy oraz nie reaguje na polecenia Zamawiającego dotyczące poprawek i zmian sposobu wykonania </w:t>
      </w:r>
      <w:r>
        <w:rPr>
          <w:rFonts w:ascii="Arial Narrow" w:eastAsia="Times New Roman" w:hAnsi="Arial Narrow" w:cs="Calibri"/>
          <w:lang w:eastAsia="pl-PL"/>
        </w:rPr>
        <w:t xml:space="preserve">                </w:t>
      </w:r>
      <w:r w:rsidRPr="003074A3">
        <w:rPr>
          <w:rFonts w:ascii="Arial Narrow" w:eastAsia="Times New Roman" w:hAnsi="Arial Narrow" w:cs="Calibri"/>
          <w:lang w:eastAsia="pl-PL"/>
        </w:rPr>
        <w:t>i pomimo wyznaczenia mu przez Zamawiającego dodatkowego terminu nie dłuższego niż 2 dni robocze nadal nie wykonuje dostawy zgodnie z niniejszą umową,</w:t>
      </w:r>
    </w:p>
    <w:p w14:paraId="1A614A65" w14:textId="77777777" w:rsidR="00E11817" w:rsidRPr="003074A3" w:rsidRDefault="00E11817" w:rsidP="00936F71">
      <w:pPr>
        <w:widowControl w:val="0"/>
        <w:numPr>
          <w:ilvl w:val="0"/>
          <w:numId w:val="16"/>
        </w:numPr>
        <w:adjustRightInd w:val="0"/>
        <w:spacing w:after="0" w:line="240" w:lineRule="auto"/>
        <w:contextualSpacing/>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jeżeli Wykonawca zaoferuje przedmiot zamówienia niezgodnie z wymogami SWZ, której to niezgodności Zamawiający nie mógł stwierdzić z otrzymanych dokumentów w ofercie,</w:t>
      </w:r>
    </w:p>
    <w:p w14:paraId="216FCE33" w14:textId="77777777" w:rsidR="00E11817" w:rsidRPr="003074A3" w:rsidRDefault="00E11817" w:rsidP="00936F71">
      <w:pPr>
        <w:widowControl w:val="0"/>
        <w:numPr>
          <w:ilvl w:val="0"/>
          <w:numId w:val="16"/>
        </w:numPr>
        <w:adjustRightInd w:val="0"/>
        <w:spacing w:after="0" w:line="240" w:lineRule="auto"/>
        <w:contextualSpacing/>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ogłoszeniem upadłości, postawieniem w stan upadłości lub likwidacji, zawieszeniem działalności gospodarczej, bądź nastąpi zakończenie prowadzenia działalności gospodarczej przez Wykonawcę albo wykreślenie Wykonawcy, jako przedsiębiorcy z CEIDG,</w:t>
      </w:r>
    </w:p>
    <w:p w14:paraId="59463545" w14:textId="439FD38E" w:rsidR="00E11817" w:rsidRPr="003074A3" w:rsidRDefault="00E11817" w:rsidP="00936F71">
      <w:pPr>
        <w:widowControl w:val="0"/>
        <w:numPr>
          <w:ilvl w:val="0"/>
          <w:numId w:val="16"/>
        </w:numPr>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 xml:space="preserve">braku </w:t>
      </w:r>
      <w:r w:rsidRPr="00C11E10">
        <w:rPr>
          <w:rFonts w:ascii="Arial Narrow" w:eastAsia="Times New Roman" w:hAnsi="Arial Narrow" w:cs="Calibri"/>
          <w:lang w:eastAsia="pl-PL"/>
        </w:rPr>
        <w:t xml:space="preserve">dostarczenia </w:t>
      </w:r>
      <w:r w:rsidR="00C24711">
        <w:rPr>
          <w:rFonts w:ascii="Arial Narrow" w:eastAsia="Times New Roman" w:hAnsi="Arial Narrow" w:cs="Calibri"/>
          <w:lang w:eastAsia="pl-PL"/>
        </w:rPr>
        <w:t>wraz z pierwszą dostawą</w:t>
      </w:r>
      <w:r w:rsidRPr="003074A3">
        <w:rPr>
          <w:rFonts w:ascii="Arial Narrow" w:eastAsia="Times New Roman" w:hAnsi="Arial Narrow" w:cs="Calibri"/>
          <w:lang w:eastAsia="pl-PL"/>
        </w:rPr>
        <w:t xml:space="preserve"> prawidłowych dokumentów, o których mowa w §7 niniejszej umowy</w:t>
      </w:r>
      <w:r w:rsidR="00C24711">
        <w:rPr>
          <w:rFonts w:ascii="Arial Narrow" w:eastAsia="Times New Roman" w:hAnsi="Arial Narrow" w:cs="Calibri"/>
          <w:lang w:eastAsia="pl-PL"/>
        </w:rPr>
        <w:t xml:space="preserve"> – jeżeli dotyczy</w:t>
      </w:r>
      <w:r w:rsidRPr="003074A3">
        <w:rPr>
          <w:rFonts w:ascii="Arial Narrow" w:eastAsia="Times New Roman" w:hAnsi="Arial Narrow" w:cs="Calibri"/>
          <w:lang w:eastAsia="pl-PL"/>
        </w:rPr>
        <w:t>,</w:t>
      </w:r>
    </w:p>
    <w:p w14:paraId="7576817D" w14:textId="77777777" w:rsidR="00E11817" w:rsidRPr="003074A3" w:rsidRDefault="00E11817" w:rsidP="00936F71">
      <w:pPr>
        <w:widowControl w:val="0"/>
        <w:numPr>
          <w:ilvl w:val="0"/>
          <w:numId w:val="16"/>
        </w:numPr>
        <w:adjustRightInd w:val="0"/>
        <w:spacing w:after="0" w:line="240" w:lineRule="auto"/>
        <w:contextualSpacing/>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w przypadku dwukrotnego przeprowadzenia procedury reklamacyjnej w wyniku, której stwierdzona zostanie wada w dostarczonym towarze i konieczności wszczęcia przez Zamawiającego procedury reklamacyjnej po raz trzeci Zamawiający ma prawo odstąpić od Umowy w terminie 30 dni od dnia dostarczenia wadliwego towaru. Skutki odstąpienia następują na przyszłość, niezależnie od późniejszego rozstrzygnięcia procedury reklamacyjnej.</w:t>
      </w:r>
    </w:p>
    <w:p w14:paraId="5E52880D" w14:textId="78B59FCF" w:rsidR="00E11817" w:rsidRPr="003074A3" w:rsidRDefault="00E11817" w:rsidP="00936F71">
      <w:pPr>
        <w:widowControl w:val="0"/>
        <w:numPr>
          <w:ilvl w:val="0"/>
          <w:numId w:val="15"/>
        </w:numPr>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Odstąpienie od umowy w przypadku opisanym w §</w:t>
      </w:r>
      <w:r w:rsidR="006B5DD2">
        <w:rPr>
          <w:rFonts w:ascii="Arial Narrow" w:eastAsia="Times New Roman" w:hAnsi="Arial Narrow" w:cs="Calibri"/>
          <w:lang w:eastAsia="pl-PL"/>
        </w:rPr>
        <w:t>8</w:t>
      </w:r>
      <w:r w:rsidRPr="003074A3">
        <w:rPr>
          <w:rFonts w:ascii="Arial Narrow" w:eastAsia="Times New Roman" w:hAnsi="Arial Narrow" w:cs="Calibri"/>
          <w:lang w:eastAsia="pl-PL"/>
        </w:rPr>
        <w:t xml:space="preserve"> pkt 2 lit. b, c, d, f przez Zamawiającego poprzedzone zostanie upomnieniem Wykonawcy na piśmie (art. 491 i następne Kodeksu Cywilnego stosuje się). Z tego tytułu nie będą przysługiwały Wykonawcy żadne inne roszczenia poza roszczeniem o zapłacenie za rzeczy już dostarczone Zamawiającemu. </w:t>
      </w:r>
    </w:p>
    <w:p w14:paraId="1F3A4D71" w14:textId="60121C78" w:rsidR="00E11817" w:rsidRPr="003074A3" w:rsidRDefault="00E11817" w:rsidP="00936F71">
      <w:pPr>
        <w:widowControl w:val="0"/>
        <w:numPr>
          <w:ilvl w:val="0"/>
          <w:numId w:val="15"/>
        </w:numPr>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 xml:space="preserve">W przypadku odstąpienia od umowy przez Zamawiającego z winy Wykonawcy, kary umowne określone </w:t>
      </w:r>
      <w:r w:rsidR="00C24711">
        <w:rPr>
          <w:rFonts w:ascii="Arial Narrow" w:eastAsia="Times New Roman" w:hAnsi="Arial Narrow" w:cs="Calibri"/>
          <w:lang w:eastAsia="pl-PL"/>
        </w:rPr>
        <w:br/>
      </w:r>
      <w:r w:rsidRPr="003074A3">
        <w:rPr>
          <w:rFonts w:ascii="Arial Narrow" w:eastAsia="Times New Roman" w:hAnsi="Arial Narrow" w:cs="Calibri"/>
          <w:lang w:eastAsia="pl-PL"/>
        </w:rPr>
        <w:t>w</w:t>
      </w:r>
      <w:r w:rsidR="00C24711">
        <w:rPr>
          <w:rFonts w:ascii="Arial Narrow" w:eastAsia="Times New Roman" w:hAnsi="Arial Narrow" w:cs="Calibri"/>
          <w:lang w:eastAsia="pl-PL"/>
        </w:rPr>
        <w:t xml:space="preserve"> </w:t>
      </w:r>
      <w:r w:rsidRPr="003074A3">
        <w:rPr>
          <w:rFonts w:ascii="Arial Narrow" w:eastAsia="Times New Roman" w:hAnsi="Arial Narrow" w:cs="Calibri"/>
          <w:lang w:eastAsia="pl-PL"/>
        </w:rPr>
        <w:t xml:space="preserve">§ </w:t>
      </w:r>
      <w:r w:rsidR="005C736D">
        <w:rPr>
          <w:rFonts w:ascii="Arial Narrow" w:eastAsia="Times New Roman" w:hAnsi="Arial Narrow" w:cs="Calibri"/>
          <w:lang w:eastAsia="pl-PL"/>
        </w:rPr>
        <w:t>7</w:t>
      </w:r>
      <w:r w:rsidRPr="003074A3">
        <w:rPr>
          <w:rFonts w:ascii="Arial Narrow" w:eastAsia="Times New Roman" w:hAnsi="Arial Narrow" w:cs="Calibri"/>
          <w:lang w:eastAsia="pl-PL"/>
        </w:rPr>
        <w:t xml:space="preserve"> ust. </w:t>
      </w:r>
      <w:r>
        <w:rPr>
          <w:rFonts w:ascii="Arial Narrow" w:eastAsia="Times New Roman" w:hAnsi="Arial Narrow" w:cs="Calibri"/>
          <w:lang w:eastAsia="pl-PL"/>
        </w:rPr>
        <w:t>1</w:t>
      </w:r>
      <w:r w:rsidRPr="003074A3">
        <w:rPr>
          <w:rFonts w:ascii="Arial Narrow" w:eastAsia="Times New Roman" w:hAnsi="Arial Narrow" w:cs="Calibri"/>
          <w:lang w:eastAsia="pl-PL"/>
        </w:rPr>
        <w:t xml:space="preserve"> lit a) obowiązują.</w:t>
      </w:r>
    </w:p>
    <w:p w14:paraId="1AB99F0D" w14:textId="77777777" w:rsidR="00E11817" w:rsidRPr="003074A3" w:rsidRDefault="00E11817" w:rsidP="00936F71">
      <w:pPr>
        <w:widowControl w:val="0"/>
        <w:numPr>
          <w:ilvl w:val="0"/>
          <w:numId w:val="15"/>
        </w:numPr>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 xml:space="preserve">Zamawiający zastrzega możliwość unieważnienia zawartej umowy w przypadku zaistnienia okoliczności, </w:t>
      </w:r>
      <w:r w:rsidRPr="003074A3">
        <w:rPr>
          <w:rFonts w:ascii="Arial Narrow" w:eastAsia="Times New Roman" w:hAnsi="Arial Narrow" w:cs="Calibri"/>
          <w:lang w:eastAsia="pl-PL"/>
        </w:rPr>
        <w:br/>
        <w:t>o których mowa w art. 457 Ustawy z dnia 11 września 2019r. Prawo zamówień publicznych.</w:t>
      </w:r>
    </w:p>
    <w:p w14:paraId="5E1775A3" w14:textId="30532DC4" w:rsidR="00E11817" w:rsidRPr="003074A3" w:rsidRDefault="00E11817" w:rsidP="00936F71">
      <w:pPr>
        <w:widowControl w:val="0"/>
        <w:numPr>
          <w:ilvl w:val="0"/>
          <w:numId w:val="15"/>
        </w:numPr>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 xml:space="preserve">Ponadto 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powzięcia wiadomości o tych okolicznościach (art. 456 ust. 1 </w:t>
      </w:r>
      <w:proofErr w:type="spellStart"/>
      <w:r w:rsidR="003E3850">
        <w:rPr>
          <w:rFonts w:ascii="Arial Narrow" w:eastAsia="Times New Roman" w:hAnsi="Arial Narrow" w:cs="Calibri"/>
          <w:lang w:eastAsia="pl-PL"/>
        </w:rPr>
        <w:t>Pzp</w:t>
      </w:r>
      <w:proofErr w:type="spellEnd"/>
      <w:r w:rsidRPr="003074A3">
        <w:rPr>
          <w:rFonts w:ascii="Arial Narrow" w:eastAsia="Times New Roman" w:hAnsi="Arial Narrow" w:cs="Calibri"/>
          <w:lang w:eastAsia="pl-PL"/>
        </w:rPr>
        <w:t>).</w:t>
      </w:r>
    </w:p>
    <w:p w14:paraId="4508C5BB" w14:textId="77777777" w:rsidR="00E11817" w:rsidRPr="003074A3" w:rsidRDefault="00E11817" w:rsidP="00936F71">
      <w:pPr>
        <w:widowControl w:val="0"/>
        <w:numPr>
          <w:ilvl w:val="0"/>
          <w:numId w:val="15"/>
        </w:numPr>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Zamawiający może rozwiązać umowę w trybie natychmiastowym, w przypadku, gdy:</w:t>
      </w:r>
    </w:p>
    <w:p w14:paraId="7C9676C3" w14:textId="77777777" w:rsidR="00E11817" w:rsidRPr="003074A3" w:rsidRDefault="00E11817" w:rsidP="00936F71">
      <w:pPr>
        <w:widowControl w:val="0"/>
        <w:numPr>
          <w:ilvl w:val="0"/>
          <w:numId w:val="17"/>
        </w:numPr>
        <w:adjustRightInd w:val="0"/>
        <w:spacing w:after="0" w:line="240" w:lineRule="auto"/>
        <w:contextualSpacing/>
        <w:jc w:val="both"/>
        <w:textAlignment w:val="baseline"/>
        <w:rPr>
          <w:rFonts w:ascii="Arial Narrow" w:eastAsia="Times New Roman" w:hAnsi="Arial Narrow" w:cs="Calibri"/>
          <w:lang w:eastAsia="pl-PL"/>
        </w:rPr>
      </w:pPr>
      <w:r>
        <w:rPr>
          <w:rFonts w:ascii="Arial Narrow" w:eastAsia="Times New Roman" w:hAnsi="Arial Narrow" w:cs="Calibri"/>
          <w:lang w:eastAsia="pl-PL"/>
        </w:rPr>
        <w:t>d</w:t>
      </w:r>
      <w:r w:rsidRPr="003074A3">
        <w:rPr>
          <w:rFonts w:ascii="Arial Narrow" w:eastAsia="Times New Roman" w:hAnsi="Arial Narrow" w:cs="Calibri"/>
          <w:lang w:eastAsia="pl-PL"/>
        </w:rPr>
        <w:t xml:space="preserve">okonano zmiany umowy z naruszeniem art. 454 i art. 455 ustawy </w:t>
      </w:r>
      <w:proofErr w:type="spellStart"/>
      <w:r w:rsidRPr="003074A3">
        <w:rPr>
          <w:rFonts w:ascii="Arial Narrow" w:eastAsia="Times New Roman" w:hAnsi="Arial Narrow" w:cs="Calibri"/>
          <w:lang w:eastAsia="pl-PL"/>
        </w:rPr>
        <w:t>Pzp</w:t>
      </w:r>
      <w:proofErr w:type="spellEnd"/>
      <w:r w:rsidRPr="003074A3">
        <w:rPr>
          <w:rFonts w:ascii="Arial Narrow" w:eastAsia="Times New Roman" w:hAnsi="Arial Narrow" w:cs="Calibri"/>
          <w:lang w:eastAsia="pl-PL"/>
        </w:rPr>
        <w:t>.</w:t>
      </w:r>
    </w:p>
    <w:p w14:paraId="33572342" w14:textId="77777777" w:rsidR="00E11817" w:rsidRPr="003074A3" w:rsidRDefault="00E11817" w:rsidP="00936F71">
      <w:pPr>
        <w:widowControl w:val="0"/>
        <w:numPr>
          <w:ilvl w:val="0"/>
          <w:numId w:val="17"/>
        </w:numPr>
        <w:adjustRightInd w:val="0"/>
        <w:spacing w:after="0" w:line="240" w:lineRule="auto"/>
        <w:contextualSpacing/>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 xml:space="preserve">Wykonawca w chwili zawarcia umowy podlegał obligatoryjnemu wykluczeniu z postępowania na podstawie art. 108 ustawy </w:t>
      </w:r>
      <w:proofErr w:type="spellStart"/>
      <w:r w:rsidRPr="003074A3">
        <w:rPr>
          <w:rFonts w:ascii="Arial Narrow" w:eastAsia="Times New Roman" w:hAnsi="Arial Narrow" w:cs="Calibri"/>
          <w:lang w:eastAsia="pl-PL"/>
        </w:rPr>
        <w:t>Pzp</w:t>
      </w:r>
      <w:proofErr w:type="spellEnd"/>
      <w:r w:rsidRPr="003074A3">
        <w:rPr>
          <w:rFonts w:ascii="Arial Narrow" w:eastAsia="Times New Roman" w:hAnsi="Arial Narrow" w:cs="Calibri"/>
          <w:lang w:eastAsia="pl-PL"/>
        </w:rPr>
        <w:t>;</w:t>
      </w:r>
    </w:p>
    <w:p w14:paraId="30F05DBD" w14:textId="77777777" w:rsidR="00E11817" w:rsidRPr="003074A3" w:rsidRDefault="00E11817" w:rsidP="00936F71">
      <w:pPr>
        <w:widowControl w:val="0"/>
        <w:numPr>
          <w:ilvl w:val="0"/>
          <w:numId w:val="17"/>
        </w:numPr>
        <w:adjustRightInd w:val="0"/>
        <w:spacing w:after="0" w:line="240" w:lineRule="auto"/>
        <w:contextualSpacing/>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 xml:space="preserve">Trybunał Sprawiedliwości Unii Europejskiej stwierdził, w ramach procedury przewidzianej w art. 258 Traktatu o </w:t>
      </w:r>
      <w:r w:rsidRPr="003074A3">
        <w:rPr>
          <w:rFonts w:ascii="Arial Narrow" w:eastAsia="Times New Roman" w:hAnsi="Arial Narrow" w:cs="Calibri"/>
          <w:lang w:eastAsia="pl-PL"/>
        </w:rPr>
        <w:lastRenderedPageBreak/>
        <w:t>Funkcjonowaniu Unii Europejskiej, że Rzeczpospolita Polska uchybiła zobowiązaniom, które ciążą na niej na mocy traktatów, dyrektywy 2014/24/UE, dyrektywy 2014/25/UE i dyrektywy 2009/81/WE, z uwagi na to, że Zamawiający udzielił Wykonawcy niniejszego zamówienia publicznego z naruszeniem praw Unii Europejskiej.</w:t>
      </w:r>
    </w:p>
    <w:p w14:paraId="1048EF6F" w14:textId="63B3BDE4" w:rsidR="00E11817" w:rsidRPr="003074A3" w:rsidRDefault="00E11817" w:rsidP="00936F71">
      <w:pPr>
        <w:widowControl w:val="0"/>
        <w:numPr>
          <w:ilvl w:val="0"/>
          <w:numId w:val="15"/>
        </w:numPr>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 xml:space="preserve">W przypadku, o którym mowa w pkt. </w:t>
      </w:r>
      <w:r w:rsidR="008A1907">
        <w:rPr>
          <w:rFonts w:ascii="Arial Narrow" w:eastAsia="Times New Roman" w:hAnsi="Arial Narrow" w:cs="Calibri"/>
          <w:lang w:eastAsia="pl-PL"/>
        </w:rPr>
        <w:t>7</w:t>
      </w:r>
      <w:r w:rsidRPr="003074A3">
        <w:rPr>
          <w:rFonts w:ascii="Arial Narrow" w:eastAsia="Times New Roman" w:hAnsi="Arial Narrow" w:cs="Calibri"/>
          <w:lang w:eastAsia="pl-PL"/>
        </w:rPr>
        <w:t xml:space="preserve"> lit. a) niniejszego paragrafu, Zamawiający odstępuję od umowy </w:t>
      </w:r>
      <w:r w:rsidRPr="003074A3">
        <w:rPr>
          <w:rFonts w:ascii="Arial Narrow" w:eastAsia="Times New Roman" w:hAnsi="Arial Narrow" w:cs="Calibri"/>
          <w:lang w:eastAsia="pl-PL"/>
        </w:rPr>
        <w:br/>
        <w:t xml:space="preserve">w części, której zmiana dotyczy.  </w:t>
      </w:r>
    </w:p>
    <w:p w14:paraId="59162BA5" w14:textId="3E56A5E6" w:rsidR="00E11817" w:rsidRPr="003074A3" w:rsidRDefault="00E11817" w:rsidP="00936F71">
      <w:pPr>
        <w:widowControl w:val="0"/>
        <w:numPr>
          <w:ilvl w:val="0"/>
          <w:numId w:val="15"/>
        </w:numPr>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 xml:space="preserve">W przypadkach określonych w ust. </w:t>
      </w:r>
      <w:r w:rsidR="002C490A">
        <w:rPr>
          <w:rFonts w:ascii="Arial Narrow" w:eastAsia="Times New Roman" w:hAnsi="Arial Narrow" w:cs="Calibri"/>
          <w:lang w:eastAsia="pl-PL"/>
        </w:rPr>
        <w:t>6</w:t>
      </w:r>
      <w:r w:rsidRPr="003074A3">
        <w:rPr>
          <w:rFonts w:ascii="Arial Narrow" w:eastAsia="Times New Roman" w:hAnsi="Arial Narrow" w:cs="Calibri"/>
          <w:lang w:eastAsia="pl-PL"/>
        </w:rPr>
        <w:t xml:space="preserve"> i </w:t>
      </w:r>
      <w:r w:rsidR="002C490A">
        <w:rPr>
          <w:rFonts w:ascii="Arial Narrow" w:eastAsia="Times New Roman" w:hAnsi="Arial Narrow" w:cs="Calibri"/>
          <w:lang w:eastAsia="pl-PL"/>
        </w:rPr>
        <w:t>7</w:t>
      </w:r>
      <w:r w:rsidRPr="003074A3">
        <w:rPr>
          <w:rFonts w:ascii="Arial Narrow" w:eastAsia="Times New Roman" w:hAnsi="Arial Narrow" w:cs="Calibri"/>
          <w:lang w:eastAsia="pl-PL"/>
        </w:rPr>
        <w:t xml:space="preserve"> niniejszego paragrafu umowy, Wykonawca może żądać wyłącznie wynagrodzenia należnego z tytułu wykonania części przedmiotu umowy.</w:t>
      </w:r>
    </w:p>
    <w:p w14:paraId="42954D3B" w14:textId="77777777" w:rsidR="00E11817" w:rsidRPr="003074A3" w:rsidRDefault="00E11817" w:rsidP="00936F71">
      <w:pPr>
        <w:widowControl w:val="0"/>
        <w:numPr>
          <w:ilvl w:val="0"/>
          <w:numId w:val="15"/>
        </w:numPr>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 xml:space="preserve">Wykonawcy nie przysługuje odszkodowanie za odstąpienie Zamawiającego od umowy albo jej rozwiązania </w:t>
      </w:r>
      <w:r w:rsidRPr="003074A3">
        <w:rPr>
          <w:rFonts w:ascii="Arial Narrow" w:eastAsia="Times New Roman" w:hAnsi="Arial Narrow" w:cs="Calibri"/>
          <w:lang w:eastAsia="pl-PL"/>
        </w:rPr>
        <w:br/>
        <w:t>z winy Wykonawcy.</w:t>
      </w:r>
    </w:p>
    <w:p w14:paraId="74C0A6AC" w14:textId="77777777" w:rsidR="00E11817" w:rsidRPr="003074A3" w:rsidRDefault="00E11817" w:rsidP="00936F71">
      <w:pPr>
        <w:widowControl w:val="0"/>
        <w:numPr>
          <w:ilvl w:val="0"/>
          <w:numId w:val="15"/>
        </w:numPr>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Odstąpienie od umowy albo jej rozwiązanie powinno nastąpić w formie pisemnej pod rygorem nieważności takiego oświadczenia i powinno zawierać uzasadnienie.</w:t>
      </w:r>
    </w:p>
    <w:p w14:paraId="1DC71750" w14:textId="77777777" w:rsidR="00E11817" w:rsidRPr="003074A3" w:rsidRDefault="00E11817" w:rsidP="00936F71">
      <w:pPr>
        <w:widowControl w:val="0"/>
        <w:numPr>
          <w:ilvl w:val="0"/>
          <w:numId w:val="15"/>
        </w:numPr>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W przypadku zaistnienia przesłanek odstąpienia od umowy, Zamawiający jest uprawniony do odstąpienia częściowego lub całkowitego. Zamawiający jest uprawniony do korzystania z tej części umowy, której odstąpienie nie dotyczy. W takiej sytuacji Wykonawca jest uprawniony do wynagrodzenia w części, której odstąpienie nie dotyczy.</w:t>
      </w:r>
    </w:p>
    <w:p w14:paraId="79D6113B" w14:textId="77777777" w:rsidR="00E11817" w:rsidRPr="003074A3" w:rsidRDefault="00E11817" w:rsidP="00936F71">
      <w:pPr>
        <w:widowControl w:val="0"/>
        <w:numPr>
          <w:ilvl w:val="0"/>
          <w:numId w:val="15"/>
        </w:numPr>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W przypadku odstąpienia umowy albo jej rozwiązania Zamawiający zachowuje prawo egzekucji kar umownych.</w:t>
      </w:r>
    </w:p>
    <w:p w14:paraId="2DA36DFF" w14:textId="14AD3A30" w:rsidR="001C2C02" w:rsidRPr="00640FEC" w:rsidRDefault="00E11817" w:rsidP="00936F71">
      <w:pPr>
        <w:widowControl w:val="0"/>
        <w:numPr>
          <w:ilvl w:val="0"/>
          <w:numId w:val="15"/>
        </w:numPr>
        <w:adjustRightInd w:val="0"/>
        <w:spacing w:after="0" w:line="240" w:lineRule="auto"/>
        <w:jc w:val="both"/>
        <w:textAlignment w:val="baseline"/>
        <w:rPr>
          <w:rFonts w:ascii="Arial Narrow" w:eastAsia="Times New Roman" w:hAnsi="Arial Narrow" w:cs="Calibri"/>
          <w:lang w:eastAsia="pl-PL"/>
        </w:rPr>
      </w:pPr>
      <w:r w:rsidRPr="003074A3">
        <w:rPr>
          <w:rFonts w:ascii="Arial Narrow" w:eastAsia="Times New Roman" w:hAnsi="Arial Narrow" w:cs="Calibri"/>
          <w:lang w:eastAsia="pl-PL"/>
        </w:rPr>
        <w:t>W przypadku złożenia przez Zamawiającego oświadczenia o odstąpieniu od umowy albo jej rozwiązania, Wykonawca powinien natychmiast wstrzymać jej realizację.</w:t>
      </w:r>
    </w:p>
    <w:p w14:paraId="0E18788A" w14:textId="77777777" w:rsidR="00977C41" w:rsidRDefault="00977C41" w:rsidP="001C2C02">
      <w:pPr>
        <w:tabs>
          <w:tab w:val="left" w:pos="3540"/>
          <w:tab w:val="center" w:pos="4819"/>
        </w:tabs>
        <w:spacing w:after="0" w:line="240" w:lineRule="auto"/>
        <w:rPr>
          <w:rFonts w:ascii="Arial Narrow" w:hAnsi="Arial Narrow"/>
          <w:b/>
        </w:rPr>
      </w:pPr>
    </w:p>
    <w:p w14:paraId="65CAD472" w14:textId="0C22C9C6" w:rsidR="00E11817" w:rsidRPr="00EA522E" w:rsidRDefault="001C2C02" w:rsidP="001C2C02">
      <w:pPr>
        <w:tabs>
          <w:tab w:val="left" w:pos="3540"/>
          <w:tab w:val="center" w:pos="4819"/>
        </w:tabs>
        <w:spacing w:after="0" w:line="240" w:lineRule="auto"/>
        <w:rPr>
          <w:rFonts w:ascii="Arial Narrow" w:hAnsi="Arial Narrow"/>
          <w:b/>
        </w:rPr>
      </w:pPr>
      <w:r>
        <w:rPr>
          <w:rFonts w:ascii="Arial Narrow" w:hAnsi="Arial Narrow"/>
          <w:b/>
        </w:rPr>
        <w:tab/>
      </w:r>
      <w:r w:rsidR="00E11817" w:rsidRPr="00EA522E">
        <w:rPr>
          <w:rFonts w:ascii="Arial Narrow" w:hAnsi="Arial Narrow"/>
          <w:b/>
        </w:rPr>
        <w:t>Oświadczenie Wykonawcy</w:t>
      </w:r>
    </w:p>
    <w:p w14:paraId="31450430" w14:textId="5F4C8CE5" w:rsidR="00E11817" w:rsidRPr="00AD27BE" w:rsidRDefault="00671D89" w:rsidP="00E11817">
      <w:pPr>
        <w:spacing w:after="0" w:line="240" w:lineRule="auto"/>
        <w:jc w:val="center"/>
        <w:rPr>
          <w:rFonts w:ascii="Arial Narrow" w:hAnsi="Arial Narrow"/>
          <w:b/>
          <w:bCs/>
        </w:rPr>
      </w:pPr>
      <w:r>
        <w:rPr>
          <w:rFonts w:ascii="Arial Narrow" w:hAnsi="Arial Narrow"/>
          <w:b/>
          <w:bCs/>
        </w:rPr>
        <w:t>§</w:t>
      </w:r>
      <w:r w:rsidR="00F07812">
        <w:rPr>
          <w:rFonts w:ascii="Arial Narrow" w:hAnsi="Arial Narrow"/>
          <w:b/>
          <w:bCs/>
        </w:rPr>
        <w:t>9</w:t>
      </w:r>
    </w:p>
    <w:p w14:paraId="3FBE790F" w14:textId="2EB4280A" w:rsidR="00E11817" w:rsidRPr="00652FF7" w:rsidRDefault="00E11817" w:rsidP="00E11817">
      <w:pPr>
        <w:widowControl w:val="0"/>
        <w:numPr>
          <w:ilvl w:val="0"/>
          <w:numId w:val="5"/>
        </w:numPr>
        <w:tabs>
          <w:tab w:val="left" w:pos="284"/>
          <w:tab w:val="left" w:pos="964"/>
          <w:tab w:val="left" w:pos="1800"/>
        </w:tabs>
        <w:spacing w:after="0" w:line="240" w:lineRule="auto"/>
        <w:ind w:left="284" w:hanging="284"/>
        <w:jc w:val="both"/>
        <w:rPr>
          <w:rFonts w:ascii="Arial Narrow" w:eastAsia="Times New Roman" w:hAnsi="Arial Narrow" w:cs="Arial Narrow"/>
          <w:lang w:eastAsia="pl-PL"/>
        </w:rPr>
      </w:pPr>
      <w:r w:rsidRPr="00652FF7">
        <w:rPr>
          <w:rFonts w:ascii="Arial Narrow" w:eastAsia="Times New Roman" w:hAnsi="Arial Narrow" w:cs="Arial Narrow"/>
          <w:lang w:eastAsia="pl-PL"/>
        </w:rPr>
        <w:t>Wykonawca oświadcza, że</w:t>
      </w:r>
      <w:r w:rsidRPr="00652FF7">
        <w:rPr>
          <w:rFonts w:ascii="Arial Narrow" w:eastAsia="Calibri" w:hAnsi="Arial Narrow" w:cs="Arial"/>
        </w:rPr>
        <w:t>:</w:t>
      </w:r>
    </w:p>
    <w:p w14:paraId="612C0E09" w14:textId="10EC25A8" w:rsidR="00DA5550" w:rsidRDefault="000A0AB1" w:rsidP="00D15E3F">
      <w:pPr>
        <w:widowControl w:val="0"/>
        <w:numPr>
          <w:ilvl w:val="1"/>
          <w:numId w:val="6"/>
        </w:numPr>
        <w:tabs>
          <w:tab w:val="left" w:pos="284"/>
        </w:tabs>
        <w:spacing w:after="0" w:line="240" w:lineRule="auto"/>
        <w:ind w:left="567" w:hanging="283"/>
        <w:jc w:val="both"/>
        <w:rPr>
          <w:rFonts w:ascii="Arial Narrow" w:eastAsia="Calibri" w:hAnsi="Arial Narrow" w:cs="Arial"/>
        </w:rPr>
      </w:pPr>
      <w:r w:rsidRPr="00652FF7">
        <w:rPr>
          <w:rFonts w:ascii="Arial Narrow" w:eastAsia="Calibri" w:hAnsi="Arial Narrow" w:cs="Arial"/>
        </w:rPr>
        <w:t>oferowane</w:t>
      </w:r>
      <w:r w:rsidRPr="00652FF7">
        <w:rPr>
          <w:rFonts w:ascii="Arial Narrow" w:eastAsia="Calibri" w:hAnsi="Arial Narrow" w:cs="Arial"/>
        </w:rPr>
        <w:t xml:space="preserve"> </w:t>
      </w:r>
      <w:r w:rsidRPr="00652FF7">
        <w:rPr>
          <w:rFonts w:ascii="Arial Narrow" w:eastAsia="Calibri" w:hAnsi="Arial Narrow" w:cs="Arial"/>
        </w:rPr>
        <w:t>przedmioty zamówienia</w:t>
      </w:r>
      <w:r w:rsidRPr="00652FF7">
        <w:rPr>
          <w:rFonts w:ascii="Arial Narrow" w:eastAsia="Calibri" w:hAnsi="Arial Narrow" w:cs="Arial"/>
        </w:rPr>
        <w:t xml:space="preserve"> </w:t>
      </w:r>
      <w:r w:rsidR="00E11817" w:rsidRPr="00652FF7">
        <w:rPr>
          <w:rFonts w:ascii="Arial Narrow" w:eastAsia="Calibri" w:hAnsi="Arial Narrow" w:cs="Arial"/>
        </w:rPr>
        <w:t>odpowiadają opisowi przedmiotu zamówienia przedstawionemu w SWZ</w:t>
      </w:r>
      <w:r w:rsidR="00E11817">
        <w:rPr>
          <w:rFonts w:ascii="Arial Narrow" w:eastAsia="Calibri" w:hAnsi="Arial Narrow" w:cs="Arial"/>
        </w:rPr>
        <w:t>,</w:t>
      </w:r>
    </w:p>
    <w:p w14:paraId="27C0DCD2" w14:textId="1E565140" w:rsidR="00D15E3F" w:rsidRPr="002E42F7" w:rsidRDefault="000A0AB1" w:rsidP="00D15E3F">
      <w:pPr>
        <w:widowControl w:val="0"/>
        <w:numPr>
          <w:ilvl w:val="1"/>
          <w:numId w:val="6"/>
        </w:numPr>
        <w:tabs>
          <w:tab w:val="left" w:pos="284"/>
        </w:tabs>
        <w:spacing w:after="0" w:line="240" w:lineRule="auto"/>
        <w:ind w:left="567" w:hanging="283"/>
        <w:jc w:val="both"/>
        <w:rPr>
          <w:rFonts w:ascii="Arial Narrow" w:eastAsia="Calibri" w:hAnsi="Arial Narrow" w:cs="Arial"/>
        </w:rPr>
      </w:pPr>
      <w:r>
        <w:rPr>
          <w:rFonts w:ascii="Arial Narrow" w:eastAsia="Calibri" w:hAnsi="Arial Narrow" w:cs="Arial"/>
        </w:rPr>
        <w:t xml:space="preserve">oferowane </w:t>
      </w:r>
      <w:r w:rsidRPr="00652FF7">
        <w:rPr>
          <w:rFonts w:ascii="Arial Narrow" w:eastAsia="Calibri" w:hAnsi="Arial Narrow" w:cs="Arial"/>
        </w:rPr>
        <w:t xml:space="preserve">przedmioty zamówienia </w:t>
      </w:r>
      <w:r w:rsidR="00DA5550" w:rsidRPr="00543865">
        <w:rPr>
          <w:rFonts w:ascii="Arial Narrow" w:hAnsi="Arial Narrow" w:cs="Posterama"/>
          <w:bCs/>
          <w:shd w:val="clear" w:color="auto" w:fill="FFFFFF"/>
        </w:rPr>
        <w:t xml:space="preserve">są wyrobami medycznymi zgodnie z Ustawą z dnia 7 kwietnia 2022r. </w:t>
      </w:r>
      <w:r>
        <w:rPr>
          <w:rFonts w:ascii="Arial Narrow" w:hAnsi="Arial Narrow" w:cs="Posterama"/>
          <w:bCs/>
          <w:shd w:val="clear" w:color="auto" w:fill="FFFFFF"/>
        </w:rPr>
        <w:br/>
      </w:r>
      <w:r w:rsidR="00DA5550" w:rsidRPr="00543865">
        <w:rPr>
          <w:rFonts w:ascii="Arial Narrow" w:hAnsi="Arial Narrow" w:cs="Posterama"/>
          <w:bCs/>
          <w:shd w:val="clear" w:color="auto" w:fill="FFFFFF"/>
        </w:rPr>
        <w:t>o wyrobach medycznych (tj. Dz.U. 202</w:t>
      </w:r>
      <w:r w:rsidR="00BC2C8A">
        <w:rPr>
          <w:rFonts w:ascii="Arial Narrow" w:hAnsi="Arial Narrow" w:cs="Posterama"/>
          <w:bCs/>
          <w:shd w:val="clear" w:color="auto" w:fill="FFFFFF"/>
        </w:rPr>
        <w:t>4</w:t>
      </w:r>
      <w:r w:rsidR="00DA5550" w:rsidRPr="00543865">
        <w:rPr>
          <w:rFonts w:ascii="Arial Narrow" w:hAnsi="Arial Narrow" w:cs="Posterama"/>
          <w:bCs/>
          <w:shd w:val="clear" w:color="auto" w:fill="FFFFFF"/>
        </w:rPr>
        <w:t xml:space="preserve"> poz. </w:t>
      </w:r>
      <w:r w:rsidR="00BC2C8A">
        <w:rPr>
          <w:rFonts w:ascii="Arial Narrow" w:hAnsi="Arial Narrow" w:cs="Posterama"/>
          <w:bCs/>
          <w:shd w:val="clear" w:color="auto" w:fill="FFFFFF"/>
        </w:rPr>
        <w:t>1620</w:t>
      </w:r>
      <w:r w:rsidR="00DA5550" w:rsidRPr="00543865">
        <w:rPr>
          <w:rFonts w:ascii="Arial Narrow" w:hAnsi="Arial Narrow" w:cs="Posterama"/>
          <w:bCs/>
          <w:shd w:val="clear" w:color="auto" w:fill="FFFFFF"/>
        </w:rPr>
        <w:t xml:space="preserve">) oraz spełniają wymagania ww. </w:t>
      </w:r>
      <w:r w:rsidR="00DA5550" w:rsidRPr="004D0C54">
        <w:rPr>
          <w:rFonts w:ascii="Arial Narrow" w:hAnsi="Arial Narrow" w:cs="Posterama"/>
          <w:bCs/>
          <w:shd w:val="clear" w:color="auto" w:fill="FFFFFF"/>
        </w:rPr>
        <w:t>przepisów</w:t>
      </w:r>
      <w:r>
        <w:rPr>
          <w:rFonts w:ascii="Arial Narrow" w:hAnsi="Arial Narrow" w:cs="Posterama"/>
          <w:bCs/>
          <w:shd w:val="clear" w:color="auto" w:fill="FFFFFF"/>
        </w:rPr>
        <w:t xml:space="preserve"> – jeżeli dotyczy</w:t>
      </w:r>
      <w:r w:rsidR="00DF548A">
        <w:rPr>
          <w:rFonts w:ascii="Arial Narrow" w:hAnsi="Arial Narrow" w:cs="Posterama"/>
          <w:bCs/>
          <w:shd w:val="clear" w:color="auto" w:fill="FFFFFF"/>
        </w:rPr>
        <w:t>.</w:t>
      </w:r>
    </w:p>
    <w:p w14:paraId="1A8C7A35" w14:textId="08B04A08" w:rsidR="002E42F7" w:rsidRPr="00A7755F" w:rsidRDefault="000A0AB1" w:rsidP="00D15E3F">
      <w:pPr>
        <w:widowControl w:val="0"/>
        <w:numPr>
          <w:ilvl w:val="1"/>
          <w:numId w:val="6"/>
        </w:numPr>
        <w:tabs>
          <w:tab w:val="left" w:pos="284"/>
        </w:tabs>
        <w:spacing w:after="0" w:line="240" w:lineRule="auto"/>
        <w:ind w:left="567" w:hanging="283"/>
        <w:jc w:val="both"/>
        <w:rPr>
          <w:rFonts w:ascii="Arial Narrow" w:eastAsia="Calibri" w:hAnsi="Arial Narrow" w:cs="Arial"/>
        </w:rPr>
      </w:pPr>
      <w:r>
        <w:rPr>
          <w:rFonts w:ascii="Arial Narrow" w:eastAsia="Calibri" w:hAnsi="Arial Narrow" w:cs="Arial"/>
        </w:rPr>
        <w:t xml:space="preserve">dzierżawione </w:t>
      </w:r>
      <w:r w:rsidR="002E42F7">
        <w:rPr>
          <w:rFonts w:ascii="Arial Narrow" w:eastAsia="Calibri" w:hAnsi="Arial Narrow" w:cs="Arial"/>
        </w:rPr>
        <w:t xml:space="preserve">urządzenie </w:t>
      </w:r>
      <w:r w:rsidR="002E42F7">
        <w:rPr>
          <w:rFonts w:ascii="Arial Narrow" w:hAnsi="Arial Narrow" w:cs="Arial"/>
        </w:rPr>
        <w:t>jest wyrobem medycznym zgodne z Ustawą z dnia 07 kwietnia 2022r. o wyrobach medycznych (j.t. Dz. U. z 2024r. poz. 1620) oraz spełnia wymagania ww. przepisów</w:t>
      </w:r>
      <w:r w:rsidR="00A7755F">
        <w:rPr>
          <w:rFonts w:ascii="Arial Narrow" w:hAnsi="Arial Narrow" w:cs="Arial"/>
        </w:rPr>
        <w:t>.</w:t>
      </w:r>
    </w:p>
    <w:p w14:paraId="35F2F3D8" w14:textId="5CDB1003" w:rsidR="00A7755F" w:rsidRPr="004D0C54" w:rsidRDefault="00A7755F" w:rsidP="00D15E3F">
      <w:pPr>
        <w:widowControl w:val="0"/>
        <w:numPr>
          <w:ilvl w:val="1"/>
          <w:numId w:val="6"/>
        </w:numPr>
        <w:tabs>
          <w:tab w:val="left" w:pos="284"/>
        </w:tabs>
        <w:spacing w:after="0" w:line="240" w:lineRule="auto"/>
        <w:ind w:left="567" w:hanging="283"/>
        <w:jc w:val="both"/>
        <w:rPr>
          <w:rFonts w:ascii="Arial Narrow" w:eastAsia="Calibri" w:hAnsi="Arial Narrow" w:cs="Arial"/>
        </w:rPr>
      </w:pPr>
      <w:r>
        <w:rPr>
          <w:rFonts w:ascii="Arial Narrow" w:hAnsi="Arial Narrow" w:cs="Arial"/>
        </w:rPr>
        <w:t xml:space="preserve">dzierżawione urządzenie </w:t>
      </w:r>
      <w:r w:rsidR="00B04524">
        <w:rPr>
          <w:rFonts w:ascii="Arial Narrow" w:hAnsi="Arial Narrow" w:cs="Arial"/>
        </w:rPr>
        <w:t>jest kompletne, wolne od wad materiałowych i konstrukcyjnych, o należytym standardzie, zarówno pod względem jakości jak i funkcjonalności i sprawne technicznie.</w:t>
      </w:r>
    </w:p>
    <w:p w14:paraId="63DF78AF" w14:textId="5676959B" w:rsidR="0011508D" w:rsidRPr="0063252B" w:rsidRDefault="00D35090" w:rsidP="00D15E3F">
      <w:pPr>
        <w:widowControl w:val="0"/>
        <w:tabs>
          <w:tab w:val="left" w:pos="284"/>
        </w:tabs>
        <w:spacing w:after="0" w:line="240" w:lineRule="auto"/>
        <w:ind w:left="284"/>
        <w:jc w:val="both"/>
        <w:rPr>
          <w:rFonts w:ascii="Arial Narrow" w:eastAsia="Calibri" w:hAnsi="Arial Narrow" w:cs="Arial"/>
        </w:rPr>
      </w:pPr>
      <w:r w:rsidRPr="0063252B">
        <w:rPr>
          <w:rFonts w:ascii="Arial Narrow" w:eastAsia="Calibri" w:hAnsi="Arial Narrow" w:cs="Arial"/>
        </w:rPr>
        <w:t>Na okoliczność tą złożył stosowne oświadc</w:t>
      </w:r>
      <w:r w:rsidR="00322E26" w:rsidRPr="0063252B">
        <w:rPr>
          <w:rFonts w:ascii="Arial Narrow" w:eastAsia="Calibri" w:hAnsi="Arial Narrow" w:cs="Arial"/>
        </w:rPr>
        <w:t>zenie przedmiotowe oraz katalogi, ulotki</w:t>
      </w:r>
      <w:r w:rsidR="00810A8C">
        <w:rPr>
          <w:rFonts w:ascii="Arial Narrow" w:eastAsia="Calibri" w:hAnsi="Arial Narrow" w:cs="Arial"/>
        </w:rPr>
        <w:t>, karty charakterystyki</w:t>
      </w:r>
      <w:r w:rsidR="00322E26" w:rsidRPr="0063252B">
        <w:rPr>
          <w:rFonts w:ascii="Arial Narrow" w:eastAsia="Calibri" w:hAnsi="Arial Narrow" w:cs="Arial"/>
        </w:rPr>
        <w:t xml:space="preserve"> lub</w:t>
      </w:r>
      <w:r w:rsidR="007F3CEE" w:rsidRPr="0063252B">
        <w:rPr>
          <w:rFonts w:ascii="Arial Narrow" w:eastAsia="Calibri" w:hAnsi="Arial Narrow" w:cs="Arial"/>
        </w:rPr>
        <w:t xml:space="preserve"> </w:t>
      </w:r>
      <w:r w:rsidR="00322E26" w:rsidRPr="0063252B">
        <w:rPr>
          <w:rFonts w:ascii="Arial Narrow" w:eastAsia="Calibri" w:hAnsi="Arial Narrow" w:cs="Arial"/>
        </w:rPr>
        <w:t xml:space="preserve">inne dokumenty </w:t>
      </w:r>
      <w:r w:rsidR="007F3CEE" w:rsidRPr="0063252B">
        <w:rPr>
          <w:rFonts w:ascii="Arial Narrow" w:eastAsia="Calibri" w:hAnsi="Arial Narrow" w:cs="Arial"/>
        </w:rPr>
        <w:t>potwierdzające</w:t>
      </w:r>
      <w:r w:rsidR="0011508D" w:rsidRPr="0063252B">
        <w:rPr>
          <w:rFonts w:ascii="Arial Narrow" w:eastAsia="Calibri" w:hAnsi="Arial Narrow" w:cs="Arial"/>
        </w:rPr>
        <w:t xml:space="preserve"> nazwę producenta</w:t>
      </w:r>
      <w:r w:rsidR="00330A5C">
        <w:rPr>
          <w:rFonts w:ascii="Arial Narrow" w:eastAsia="Calibri" w:hAnsi="Arial Narrow" w:cs="Arial"/>
        </w:rPr>
        <w:t xml:space="preserve"> lub autoryzowanego przedstawiciela/dystrybutora</w:t>
      </w:r>
      <w:r w:rsidR="0011508D" w:rsidRPr="0063252B">
        <w:rPr>
          <w:rFonts w:ascii="Arial Narrow" w:eastAsia="Calibri" w:hAnsi="Arial Narrow" w:cs="Arial"/>
        </w:rPr>
        <w:t xml:space="preserve"> i numery katalogowe </w:t>
      </w:r>
      <w:r w:rsidR="000A0AB1" w:rsidRPr="000A0AB1">
        <w:rPr>
          <w:rFonts w:ascii="Arial Narrow" w:eastAsia="Times New Roman" w:hAnsi="Arial Narrow" w:cs="Arial Narrow"/>
          <w:lang w:eastAsia="pl-PL"/>
          <w14:ligatures w14:val="none"/>
        </w:rPr>
        <w:t>lub znak/nazwę, która będzie zamieszczana na fakturze VAT</w:t>
      </w:r>
      <w:r w:rsidR="000A0AB1">
        <w:rPr>
          <w:rFonts w:ascii="Arial Narrow" w:eastAsia="Times New Roman" w:hAnsi="Arial Narrow" w:cs="Arial Narrow"/>
          <w:lang w:eastAsia="pl-PL"/>
          <w14:ligatures w14:val="none"/>
        </w:rPr>
        <w:t>,</w:t>
      </w:r>
      <w:r w:rsidR="000A0AB1" w:rsidRPr="000A0AB1">
        <w:rPr>
          <w:rFonts w:ascii="Arial Narrow" w:eastAsia="Times New Roman" w:hAnsi="Arial Narrow" w:cs="Arial Narrow"/>
          <w:lang w:eastAsia="pl-PL"/>
          <w14:ligatures w14:val="none"/>
        </w:rPr>
        <w:t xml:space="preserve"> </w:t>
      </w:r>
      <w:r w:rsidR="00D15E3F" w:rsidRPr="0063252B">
        <w:rPr>
          <w:rFonts w:ascii="Arial Narrow" w:eastAsia="Calibri" w:hAnsi="Arial Narrow" w:cs="Arial"/>
        </w:rPr>
        <w:t xml:space="preserve">użyte </w:t>
      </w:r>
      <w:r w:rsidR="0011508D" w:rsidRPr="0063252B">
        <w:rPr>
          <w:rFonts w:ascii="Arial Narrow" w:eastAsia="Calibri" w:hAnsi="Arial Narrow" w:cs="Arial"/>
        </w:rPr>
        <w:t>w Formularz</w:t>
      </w:r>
      <w:r w:rsidR="00EC42C3" w:rsidRPr="0063252B">
        <w:rPr>
          <w:rFonts w:ascii="Arial Narrow" w:eastAsia="Calibri" w:hAnsi="Arial Narrow" w:cs="Arial"/>
        </w:rPr>
        <w:t>ach</w:t>
      </w:r>
      <w:r w:rsidR="0011508D" w:rsidRPr="0063252B">
        <w:rPr>
          <w:rFonts w:ascii="Arial Narrow" w:eastAsia="Calibri" w:hAnsi="Arial Narrow" w:cs="Arial"/>
        </w:rPr>
        <w:t xml:space="preserve"> </w:t>
      </w:r>
      <w:proofErr w:type="spellStart"/>
      <w:r w:rsidR="0011508D" w:rsidRPr="0063252B">
        <w:rPr>
          <w:rFonts w:ascii="Arial Narrow" w:eastAsia="Calibri" w:hAnsi="Arial Narrow" w:cs="Arial"/>
        </w:rPr>
        <w:t>cenowo-ofertow</w:t>
      </w:r>
      <w:r w:rsidR="00EC42C3" w:rsidRPr="0063252B">
        <w:rPr>
          <w:rFonts w:ascii="Arial Narrow" w:eastAsia="Calibri" w:hAnsi="Arial Narrow" w:cs="Arial"/>
        </w:rPr>
        <w:t>ych</w:t>
      </w:r>
      <w:proofErr w:type="spellEnd"/>
      <w:r w:rsidR="00D15E3F" w:rsidRPr="0063252B">
        <w:rPr>
          <w:rFonts w:ascii="Arial Narrow" w:eastAsia="Calibri" w:hAnsi="Arial Narrow" w:cs="Arial"/>
        </w:rPr>
        <w:t>, które będą widoczne na fakturze.</w:t>
      </w:r>
    </w:p>
    <w:p w14:paraId="27FBB344" w14:textId="31D86A66" w:rsidR="00671D89" w:rsidRPr="0063252B" w:rsidRDefault="001C2C02" w:rsidP="0063252B">
      <w:pPr>
        <w:pStyle w:val="Akapitzlist"/>
        <w:numPr>
          <w:ilvl w:val="0"/>
          <w:numId w:val="5"/>
        </w:numPr>
        <w:tabs>
          <w:tab w:val="left" w:pos="284"/>
        </w:tabs>
        <w:spacing w:after="0" w:line="240" w:lineRule="auto"/>
        <w:ind w:left="284" w:hanging="284"/>
        <w:jc w:val="both"/>
        <w:rPr>
          <w:rFonts w:ascii="Arial Narrow" w:eastAsia="Times New Roman" w:hAnsi="Arial Narrow" w:cs="Calibri Light"/>
          <w:lang w:eastAsia="pl-PL"/>
          <w14:ligatures w14:val="none"/>
        </w:rPr>
      </w:pPr>
      <w:r w:rsidRPr="0063252B">
        <w:rPr>
          <w:rFonts w:ascii="Arial Narrow" w:eastAsia="Times New Roman" w:hAnsi="Arial Narrow" w:cs="Calibri"/>
          <w:lang w:eastAsia="pl-PL"/>
        </w:rPr>
        <w:t xml:space="preserve">Wykonawca </w:t>
      </w:r>
      <w:r w:rsidR="008F3B93">
        <w:rPr>
          <w:rFonts w:ascii="Arial Narrow" w:eastAsia="Times New Roman" w:hAnsi="Arial Narrow" w:cs="Calibri"/>
          <w:lang w:eastAsia="pl-PL"/>
        </w:rPr>
        <w:t xml:space="preserve">oświadcza, </w:t>
      </w:r>
      <w:r w:rsidR="008F3B93" w:rsidRPr="00F95F84">
        <w:rPr>
          <w:rFonts w:ascii="Arial Narrow" w:hAnsi="Arial Narrow" w:cs="Arial Narrow"/>
        </w:rPr>
        <w:t>że dostarczy</w:t>
      </w:r>
      <w:r w:rsidR="008F3B93">
        <w:rPr>
          <w:rFonts w:ascii="Arial Narrow" w:hAnsi="Arial Narrow" w:cs="Arial Narrow"/>
        </w:rPr>
        <w:t xml:space="preserve"> wraz z pierwszą dostawą przedmiotów zamówienia</w:t>
      </w:r>
      <w:r w:rsidR="00AA718B">
        <w:rPr>
          <w:rFonts w:ascii="Arial Narrow" w:hAnsi="Arial Narrow" w:cs="Arial Narrow"/>
        </w:rPr>
        <w:t xml:space="preserve"> Kierownikowi Bloku Operacyjnego</w:t>
      </w:r>
      <w:r w:rsidR="002108D5">
        <w:rPr>
          <w:rFonts w:ascii="Arial Narrow" w:hAnsi="Arial Narrow" w:cs="Arial Narrow"/>
        </w:rPr>
        <w:t xml:space="preserve"> Urologii i Urologii Onkologicznej</w:t>
      </w:r>
      <w:r w:rsidR="008F3B93">
        <w:rPr>
          <w:rFonts w:ascii="Arial Narrow" w:hAnsi="Arial Narrow" w:cs="Arial Narrow"/>
        </w:rPr>
        <w:t xml:space="preserve">, kserokopie stosownych dokumentów wynikających z przepisów, wymagań określonych w pkt 1 lit. </w:t>
      </w:r>
      <w:r w:rsidR="00AA718B">
        <w:rPr>
          <w:rFonts w:ascii="Arial Narrow" w:hAnsi="Arial Narrow" w:cs="Arial Narrow"/>
        </w:rPr>
        <w:t>b</w:t>
      </w:r>
      <w:r w:rsidR="00187762">
        <w:rPr>
          <w:rFonts w:ascii="Arial Narrow" w:hAnsi="Arial Narrow" w:cs="Arial Narrow"/>
        </w:rPr>
        <w:t>,</w:t>
      </w:r>
      <w:r w:rsidR="000A0AB1">
        <w:rPr>
          <w:rFonts w:ascii="Arial Narrow" w:hAnsi="Arial Narrow" w:cs="Arial Narrow"/>
        </w:rPr>
        <w:t xml:space="preserve"> </w:t>
      </w:r>
      <w:r w:rsidR="00187762">
        <w:rPr>
          <w:rFonts w:ascii="Arial Narrow" w:hAnsi="Arial Narrow" w:cs="Arial Narrow"/>
        </w:rPr>
        <w:t>c</w:t>
      </w:r>
      <w:r w:rsidR="008F3B93">
        <w:rPr>
          <w:rFonts w:ascii="Arial Narrow" w:hAnsi="Arial Narrow" w:cs="Arial Narrow"/>
        </w:rPr>
        <w:t>). Dopuszcza się dostarczenie dokumentów w wersji elektronicznej (CD, e-mail).</w:t>
      </w:r>
    </w:p>
    <w:p w14:paraId="5E49F509" w14:textId="17D558DD" w:rsidR="00E11817" w:rsidRPr="00671D89" w:rsidRDefault="00E11817" w:rsidP="00671D89">
      <w:pPr>
        <w:widowControl w:val="0"/>
        <w:numPr>
          <w:ilvl w:val="0"/>
          <w:numId w:val="5"/>
        </w:numPr>
        <w:tabs>
          <w:tab w:val="left" w:pos="284"/>
        </w:tabs>
        <w:adjustRightInd w:val="0"/>
        <w:spacing w:after="0" w:line="240" w:lineRule="auto"/>
        <w:ind w:left="284" w:hanging="284"/>
        <w:jc w:val="both"/>
        <w:rPr>
          <w:rFonts w:ascii="Arial Narrow" w:eastAsia="Times New Roman" w:hAnsi="Arial Narrow" w:cs="Arial Narrow"/>
          <w:lang w:eastAsia="pl-PL"/>
        </w:rPr>
      </w:pPr>
      <w:r w:rsidRPr="00671D89">
        <w:rPr>
          <w:rFonts w:ascii="Arial Narrow" w:eastAsia="Times New Roman" w:hAnsi="Arial Narrow" w:cs="Arial Narrow"/>
          <w:lang w:eastAsia="pl-PL"/>
        </w:rPr>
        <w:t>Wszelkie konsekwencje finansowe i prawne wynikające z tytułu wprowadzenia do obrotu towaru niespełniającego wymogów określonych obowiązującymi przepisami i normami ponosi Wykonawca.</w:t>
      </w:r>
    </w:p>
    <w:p w14:paraId="730098DD" w14:textId="77777777" w:rsidR="003E3850" w:rsidRPr="00504CF2" w:rsidRDefault="003E3850" w:rsidP="00E11817">
      <w:pPr>
        <w:widowControl w:val="0"/>
        <w:spacing w:after="0" w:line="240" w:lineRule="auto"/>
        <w:jc w:val="both"/>
        <w:rPr>
          <w:rFonts w:ascii="Arial Narrow" w:eastAsia="Times New Roman" w:hAnsi="Arial Narrow" w:cs="Arial Narrow"/>
          <w:lang w:eastAsia="pl-PL"/>
        </w:rPr>
      </w:pPr>
    </w:p>
    <w:p w14:paraId="78FFD95B" w14:textId="77777777"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Reklamacje, zwłoka w dostawie</w:t>
      </w:r>
    </w:p>
    <w:p w14:paraId="0A42769E" w14:textId="477B5EE5"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w:t>
      </w:r>
      <w:r w:rsidR="00936F71">
        <w:rPr>
          <w:rFonts w:ascii="Arial Narrow" w:eastAsia="Times New Roman" w:hAnsi="Arial Narrow" w:cs="Calibri"/>
          <w:b/>
          <w:lang w:eastAsia="pl-PL"/>
        </w:rPr>
        <w:t>1</w:t>
      </w:r>
      <w:r w:rsidR="00F07812">
        <w:rPr>
          <w:rFonts w:ascii="Arial Narrow" w:eastAsia="Times New Roman" w:hAnsi="Arial Narrow" w:cs="Calibri"/>
          <w:b/>
          <w:lang w:eastAsia="pl-PL"/>
        </w:rPr>
        <w:t>0</w:t>
      </w:r>
    </w:p>
    <w:p w14:paraId="32CD36EF" w14:textId="77777777" w:rsidR="00E11817" w:rsidRPr="003074A3" w:rsidRDefault="00E11817" w:rsidP="00936F71">
      <w:pPr>
        <w:widowControl w:val="0"/>
        <w:numPr>
          <w:ilvl w:val="0"/>
          <w:numId w:val="20"/>
        </w:numPr>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 xml:space="preserve">W przypadku stwierdzenia niezgodności między zamówieniem a </w:t>
      </w:r>
      <w:proofErr w:type="gramStart"/>
      <w:r w:rsidRPr="003074A3">
        <w:rPr>
          <w:rFonts w:ascii="Arial Narrow" w:eastAsia="Times New Roman" w:hAnsi="Arial Narrow" w:cs="Calibri"/>
          <w:lang w:eastAsia="pl-PL"/>
        </w:rPr>
        <w:t>ilością,</w:t>
      </w:r>
      <w:proofErr w:type="gramEnd"/>
      <w:r w:rsidRPr="003074A3">
        <w:rPr>
          <w:rFonts w:ascii="Arial Narrow" w:eastAsia="Times New Roman" w:hAnsi="Arial Narrow" w:cs="Calibri"/>
          <w:lang w:eastAsia="pl-PL"/>
        </w:rPr>
        <w:t xml:space="preserve"> bądź jakością dostarczonego towaru,</w:t>
      </w:r>
      <w:r>
        <w:rPr>
          <w:rFonts w:ascii="Arial Narrow" w:eastAsia="Times New Roman" w:hAnsi="Arial Narrow" w:cs="Calibri"/>
          <w:lang w:eastAsia="pl-PL"/>
        </w:rPr>
        <w:t xml:space="preserve"> </w:t>
      </w:r>
      <w:r w:rsidRPr="003074A3">
        <w:rPr>
          <w:rFonts w:ascii="Arial Narrow" w:eastAsia="Times New Roman" w:hAnsi="Arial Narrow" w:cs="Calibri"/>
          <w:lang w:eastAsia="pl-PL"/>
        </w:rPr>
        <w:t>Zamawiający zgłosi ten fakt Wy</w:t>
      </w:r>
      <w:r w:rsidRPr="00A06877">
        <w:rPr>
          <w:rFonts w:ascii="Arial Narrow" w:eastAsia="Times New Roman" w:hAnsi="Arial Narrow" w:cs="Calibri"/>
          <w:lang w:eastAsia="pl-PL"/>
        </w:rPr>
        <w:t xml:space="preserve">konawcy w ciągu 3 dni od daty jego odbioru. </w:t>
      </w:r>
      <w:r w:rsidRPr="003074A3">
        <w:rPr>
          <w:rFonts w:ascii="Arial Narrow" w:eastAsia="Times New Roman" w:hAnsi="Arial Narrow" w:cs="Calibri"/>
          <w:lang w:eastAsia="pl-PL"/>
        </w:rPr>
        <w:t>Inne wykryte wady Zamawiający zgłosi niezwłocznie po ich wykryciu.</w:t>
      </w:r>
    </w:p>
    <w:p w14:paraId="05C136C2" w14:textId="77777777" w:rsidR="00E11817" w:rsidRPr="003074A3" w:rsidRDefault="00E11817" w:rsidP="00936F71">
      <w:pPr>
        <w:widowControl w:val="0"/>
        <w:numPr>
          <w:ilvl w:val="0"/>
          <w:numId w:val="20"/>
        </w:numPr>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W sytuacji stwierdzenia w dostarczonym towarze wad, o których mowa w pkt. 1 powyżej Wykonawca zobowiązany jest do zbadania towaru i w przypadku ich potwierdzenia, zobowiązany jest dokonać wymiany reklamowanego towaru na towar bez wad w terminie:</w:t>
      </w:r>
    </w:p>
    <w:p w14:paraId="605E7256" w14:textId="77777777" w:rsidR="00E11817" w:rsidRPr="003074A3" w:rsidRDefault="00E11817" w:rsidP="00936F71">
      <w:pPr>
        <w:widowControl w:val="0"/>
        <w:numPr>
          <w:ilvl w:val="0"/>
          <w:numId w:val="19"/>
        </w:numPr>
        <w:adjustRightInd w:val="0"/>
        <w:spacing w:after="0" w:line="240" w:lineRule="auto"/>
        <w:ind w:left="709" w:hanging="283"/>
        <w:jc w:val="both"/>
        <w:rPr>
          <w:rFonts w:ascii="Arial Narrow" w:eastAsia="Times New Roman" w:hAnsi="Arial Narrow" w:cs="Calibri"/>
          <w:lang w:eastAsia="pl-PL"/>
        </w:rPr>
      </w:pPr>
      <w:r w:rsidRPr="003074A3">
        <w:rPr>
          <w:rFonts w:ascii="Arial Narrow" w:eastAsia="Times New Roman" w:hAnsi="Arial Narrow" w:cs="Calibri"/>
          <w:lang w:eastAsia="pl-PL"/>
        </w:rPr>
        <w:t xml:space="preserve">do 7 dni </w:t>
      </w:r>
      <w:r>
        <w:rPr>
          <w:rFonts w:ascii="Arial Narrow" w:eastAsia="Times New Roman" w:hAnsi="Arial Narrow" w:cs="Calibri"/>
          <w:lang w:eastAsia="pl-PL"/>
        </w:rPr>
        <w:t>–</w:t>
      </w:r>
      <w:r w:rsidRPr="003074A3">
        <w:rPr>
          <w:rFonts w:ascii="Arial Narrow" w:eastAsia="Times New Roman" w:hAnsi="Arial Narrow" w:cs="Calibri"/>
          <w:lang w:eastAsia="pl-PL"/>
        </w:rPr>
        <w:t xml:space="preserve"> w</w:t>
      </w:r>
      <w:r>
        <w:rPr>
          <w:rFonts w:ascii="Arial Narrow" w:eastAsia="Times New Roman" w:hAnsi="Arial Narrow" w:cs="Calibri"/>
          <w:lang w:eastAsia="pl-PL"/>
        </w:rPr>
        <w:t xml:space="preserve"> </w:t>
      </w:r>
      <w:r w:rsidRPr="003074A3">
        <w:rPr>
          <w:rFonts w:ascii="Arial Narrow" w:eastAsia="Times New Roman" w:hAnsi="Arial Narrow" w:cs="Calibri"/>
          <w:lang w:eastAsia="pl-PL"/>
        </w:rPr>
        <w:t>przypadku niezgodności między złożonym zamówieniem, a ilością dostarczanego przedmiotu zamówienia;</w:t>
      </w:r>
    </w:p>
    <w:p w14:paraId="2255407C" w14:textId="77777777" w:rsidR="00E11817" w:rsidRDefault="00E11817" w:rsidP="00936F71">
      <w:pPr>
        <w:widowControl w:val="0"/>
        <w:numPr>
          <w:ilvl w:val="0"/>
          <w:numId w:val="19"/>
        </w:numPr>
        <w:adjustRightInd w:val="0"/>
        <w:spacing w:after="0" w:line="240" w:lineRule="auto"/>
        <w:ind w:left="709" w:hanging="283"/>
        <w:jc w:val="both"/>
        <w:rPr>
          <w:rFonts w:ascii="Arial Narrow" w:eastAsia="Times New Roman" w:hAnsi="Arial Narrow" w:cs="Calibri"/>
          <w:lang w:eastAsia="pl-PL"/>
        </w:rPr>
      </w:pPr>
      <w:r w:rsidRPr="003074A3">
        <w:rPr>
          <w:rFonts w:ascii="Arial Narrow" w:eastAsia="Times New Roman" w:hAnsi="Arial Narrow" w:cs="Calibri"/>
          <w:lang w:eastAsia="pl-PL"/>
        </w:rPr>
        <w:t xml:space="preserve">do 14 dni </w:t>
      </w:r>
      <w:r>
        <w:rPr>
          <w:rFonts w:ascii="Arial Narrow" w:eastAsia="Times New Roman" w:hAnsi="Arial Narrow" w:cs="Calibri"/>
          <w:lang w:eastAsia="pl-PL"/>
        </w:rPr>
        <w:t>–</w:t>
      </w:r>
      <w:r w:rsidRPr="003074A3">
        <w:rPr>
          <w:rFonts w:ascii="Arial Narrow" w:eastAsia="Times New Roman" w:hAnsi="Arial Narrow" w:cs="Calibri"/>
          <w:lang w:eastAsia="pl-PL"/>
        </w:rPr>
        <w:t xml:space="preserve"> w przypadku uszkodzenia dostarczanego przedmiotu zamówienia (w tym stłuczenia, uszkodzenia opakowania). Zamawiający w przypadku braku możliwości wymiany reklamowanego towary na towar bez wad dopuszcza możliwość zwrotu towaru i wystawienie faktury korygującej.</w:t>
      </w:r>
    </w:p>
    <w:p w14:paraId="3B979676" w14:textId="77777777" w:rsidR="00E11817" w:rsidRPr="007867B1" w:rsidRDefault="00E11817" w:rsidP="00936F71">
      <w:pPr>
        <w:pStyle w:val="Akapitzlist"/>
        <w:widowControl w:val="0"/>
        <w:numPr>
          <w:ilvl w:val="0"/>
          <w:numId w:val="20"/>
        </w:numPr>
        <w:adjustRightInd w:val="0"/>
        <w:spacing w:after="0" w:line="240" w:lineRule="auto"/>
        <w:jc w:val="both"/>
        <w:rPr>
          <w:rFonts w:ascii="Arial Narrow" w:eastAsia="Times New Roman" w:hAnsi="Arial Narrow" w:cs="Calibri"/>
          <w:lang w:eastAsia="pl-PL"/>
        </w:rPr>
      </w:pPr>
      <w:r w:rsidRPr="007867B1">
        <w:rPr>
          <w:rFonts w:ascii="Arial Narrow" w:eastAsia="Times New Roman" w:hAnsi="Arial Narrow" w:cs="Calibri"/>
          <w:lang w:eastAsia="pl-PL"/>
        </w:rPr>
        <w:t xml:space="preserve">W razie </w:t>
      </w:r>
      <w:proofErr w:type="gramStart"/>
      <w:r w:rsidRPr="007867B1">
        <w:rPr>
          <w:rFonts w:ascii="Arial Narrow" w:eastAsia="Times New Roman" w:hAnsi="Arial Narrow" w:cs="Calibri"/>
          <w:lang w:eastAsia="pl-PL"/>
        </w:rPr>
        <w:t>nie dokonania</w:t>
      </w:r>
      <w:proofErr w:type="gramEnd"/>
      <w:r w:rsidRPr="007867B1">
        <w:rPr>
          <w:rFonts w:ascii="Arial Narrow" w:eastAsia="Times New Roman" w:hAnsi="Arial Narrow" w:cs="Calibri"/>
          <w:lang w:eastAsia="pl-PL"/>
        </w:rPr>
        <w:t xml:space="preserve"> wymiany towaru na wolny od wad Zamawiający uprawniony będzie do rozwiązania niniejszej umowy za 30-dniowym wypowiedzeniem.</w:t>
      </w:r>
    </w:p>
    <w:p w14:paraId="4173F64C" w14:textId="77777777" w:rsidR="00E11817" w:rsidRPr="00A06877" w:rsidRDefault="00E11817" w:rsidP="00936F71">
      <w:pPr>
        <w:numPr>
          <w:ilvl w:val="0"/>
          <w:numId w:val="20"/>
        </w:numPr>
        <w:spacing w:after="0" w:line="240" w:lineRule="auto"/>
        <w:jc w:val="both"/>
        <w:rPr>
          <w:rFonts w:ascii="Arial Narrow" w:eastAsia="Times New Roman" w:hAnsi="Arial Narrow" w:cs="Calibri"/>
          <w:lang w:eastAsia="pl-PL"/>
        </w:rPr>
      </w:pPr>
      <w:r w:rsidRPr="00A06877">
        <w:rPr>
          <w:rFonts w:ascii="Arial Narrow" w:eastAsia="Times New Roman" w:hAnsi="Arial Narrow" w:cs="Calibri"/>
          <w:lang w:eastAsia="pl-PL"/>
        </w:rPr>
        <w:t>Wszelkie zwroty towarów reklamowanych oraz niezamówionych przez Zamawiającego będą dokonywane na koszt Wykonawcy.</w:t>
      </w:r>
    </w:p>
    <w:p w14:paraId="18BC9BC0" w14:textId="77777777" w:rsidR="00E11817" w:rsidRPr="00A06877" w:rsidRDefault="00E11817" w:rsidP="00936F71">
      <w:pPr>
        <w:numPr>
          <w:ilvl w:val="0"/>
          <w:numId w:val="20"/>
        </w:numPr>
        <w:spacing w:after="0" w:line="240" w:lineRule="auto"/>
        <w:jc w:val="both"/>
        <w:rPr>
          <w:rFonts w:ascii="Arial Narrow" w:eastAsia="Times New Roman" w:hAnsi="Arial Narrow" w:cs="Calibri"/>
          <w:lang w:eastAsia="pl-PL"/>
        </w:rPr>
      </w:pPr>
      <w:r w:rsidRPr="00A06877">
        <w:rPr>
          <w:rFonts w:ascii="Arial Narrow" w:eastAsia="Times New Roman" w:hAnsi="Arial Narrow" w:cs="Calibri"/>
          <w:lang w:eastAsia="pl-PL"/>
        </w:rPr>
        <w:t>Zamawiającemu przysługuje prawo odmowy przyjęcia dostarczonego towaru i żądania wymiany na wolny od wa</w:t>
      </w:r>
      <w:r>
        <w:rPr>
          <w:rFonts w:ascii="Arial Narrow" w:eastAsia="Times New Roman" w:hAnsi="Arial Narrow" w:cs="Calibri"/>
          <w:lang w:eastAsia="pl-PL"/>
        </w:rPr>
        <w:t xml:space="preserve">d </w:t>
      </w:r>
      <w:r w:rsidRPr="00A06877">
        <w:rPr>
          <w:rFonts w:ascii="Arial Narrow" w:eastAsia="Times New Roman" w:hAnsi="Arial Narrow" w:cs="Calibri"/>
          <w:lang w:eastAsia="pl-PL"/>
        </w:rPr>
        <w:t>w przypadku:</w:t>
      </w:r>
    </w:p>
    <w:p w14:paraId="16AFDBEF" w14:textId="0761F9C5" w:rsidR="00E11817" w:rsidRPr="00A06877" w:rsidRDefault="00E11817" w:rsidP="00936F71">
      <w:pPr>
        <w:widowControl w:val="0"/>
        <w:numPr>
          <w:ilvl w:val="0"/>
          <w:numId w:val="29"/>
        </w:numPr>
        <w:adjustRightInd w:val="0"/>
        <w:spacing w:after="0" w:line="240" w:lineRule="auto"/>
        <w:ind w:left="709" w:hanging="283"/>
        <w:jc w:val="both"/>
        <w:rPr>
          <w:rFonts w:ascii="Arial Narrow" w:eastAsia="Times New Roman" w:hAnsi="Arial Narrow" w:cs="Calibri"/>
          <w:lang w:eastAsia="pl-PL"/>
        </w:rPr>
      </w:pPr>
      <w:r w:rsidRPr="00A06877">
        <w:rPr>
          <w:rFonts w:ascii="Arial Narrow" w:eastAsia="Times New Roman" w:hAnsi="Arial Narrow" w:cs="Calibri"/>
          <w:lang w:eastAsia="pl-PL"/>
        </w:rPr>
        <w:lastRenderedPageBreak/>
        <w:t>dostarczenia towaru złej jakości</w:t>
      </w:r>
      <w:r>
        <w:rPr>
          <w:rFonts w:ascii="Arial Narrow" w:eastAsia="Times New Roman" w:hAnsi="Arial Narrow" w:cs="Calibri"/>
          <w:lang w:eastAsia="pl-PL"/>
        </w:rPr>
        <w:t xml:space="preserve">, w tym </w:t>
      </w:r>
      <w:proofErr w:type="gramStart"/>
      <w:r>
        <w:rPr>
          <w:rFonts w:ascii="Arial Narrow" w:eastAsia="Times New Roman" w:hAnsi="Arial Narrow" w:cs="Calibri"/>
          <w:lang w:eastAsia="pl-PL"/>
        </w:rPr>
        <w:t>nie posiadającego</w:t>
      </w:r>
      <w:proofErr w:type="gramEnd"/>
      <w:r>
        <w:rPr>
          <w:rFonts w:ascii="Arial Narrow" w:eastAsia="Times New Roman" w:hAnsi="Arial Narrow" w:cs="Calibri"/>
          <w:lang w:eastAsia="pl-PL"/>
        </w:rPr>
        <w:t xml:space="preserve"> pozwolenia zgodnie z Ustawą z dnia 07 kwietnia 2022r. o wyrobach medycznych (j.t. Dz. U. z 202</w:t>
      </w:r>
      <w:r w:rsidR="00ED4363">
        <w:rPr>
          <w:rFonts w:ascii="Arial Narrow" w:eastAsia="Times New Roman" w:hAnsi="Arial Narrow" w:cs="Calibri"/>
          <w:lang w:eastAsia="pl-PL"/>
        </w:rPr>
        <w:t>4</w:t>
      </w:r>
      <w:r>
        <w:rPr>
          <w:rFonts w:ascii="Arial Narrow" w:eastAsia="Times New Roman" w:hAnsi="Arial Narrow" w:cs="Calibri"/>
          <w:lang w:eastAsia="pl-PL"/>
        </w:rPr>
        <w:t xml:space="preserve">r. poz. </w:t>
      </w:r>
      <w:r w:rsidR="00ED4363">
        <w:rPr>
          <w:rFonts w:ascii="Arial Narrow" w:eastAsia="Times New Roman" w:hAnsi="Arial Narrow" w:cs="Calibri"/>
          <w:lang w:eastAsia="pl-PL"/>
        </w:rPr>
        <w:t>1620</w:t>
      </w:r>
      <w:r>
        <w:rPr>
          <w:rFonts w:ascii="Arial Narrow" w:eastAsia="Times New Roman" w:hAnsi="Arial Narrow" w:cs="Calibri"/>
          <w:lang w:eastAsia="pl-PL"/>
        </w:rPr>
        <w:t>)</w:t>
      </w:r>
      <w:r w:rsidR="00A273CE">
        <w:rPr>
          <w:rFonts w:ascii="Arial Narrow" w:eastAsia="Times New Roman" w:hAnsi="Arial Narrow" w:cs="Calibri"/>
          <w:lang w:eastAsia="pl-PL"/>
        </w:rPr>
        <w:t>, pomimo złożonego Oświadczenia</w:t>
      </w:r>
      <w:r w:rsidR="004F6DA5">
        <w:rPr>
          <w:rFonts w:ascii="Arial Narrow" w:eastAsia="Times New Roman" w:hAnsi="Arial Narrow" w:cs="Calibri"/>
          <w:lang w:eastAsia="pl-PL"/>
        </w:rPr>
        <w:t xml:space="preserve"> – jeżeli dotyczy</w:t>
      </w:r>
      <w:r>
        <w:rPr>
          <w:rFonts w:ascii="Arial Narrow" w:eastAsia="Times New Roman" w:hAnsi="Arial Narrow" w:cs="Calibri"/>
          <w:lang w:eastAsia="pl-PL"/>
        </w:rPr>
        <w:t>,</w:t>
      </w:r>
    </w:p>
    <w:p w14:paraId="739528BA" w14:textId="77777777" w:rsidR="00E11817" w:rsidRPr="00A06877" w:rsidRDefault="00E11817" w:rsidP="00936F71">
      <w:pPr>
        <w:widowControl w:val="0"/>
        <w:numPr>
          <w:ilvl w:val="0"/>
          <w:numId w:val="29"/>
        </w:numPr>
        <w:adjustRightInd w:val="0"/>
        <w:spacing w:after="0" w:line="240" w:lineRule="auto"/>
        <w:ind w:left="709" w:hanging="283"/>
        <w:jc w:val="both"/>
        <w:rPr>
          <w:rFonts w:ascii="Arial Narrow" w:eastAsia="Times New Roman" w:hAnsi="Arial Narrow" w:cs="Calibri"/>
          <w:lang w:eastAsia="pl-PL"/>
        </w:rPr>
      </w:pPr>
      <w:r w:rsidRPr="00A06877">
        <w:rPr>
          <w:rFonts w:ascii="Arial Narrow" w:eastAsia="Times New Roman" w:hAnsi="Arial Narrow" w:cs="Calibri"/>
          <w:lang w:eastAsia="pl-PL"/>
        </w:rPr>
        <w:t>dostarczenia towaru niezgodnego z umową / zamówieniem,</w:t>
      </w:r>
    </w:p>
    <w:p w14:paraId="3C485DA8" w14:textId="77777777" w:rsidR="00E11817" w:rsidRPr="00A06877" w:rsidRDefault="00E11817" w:rsidP="00936F71">
      <w:pPr>
        <w:widowControl w:val="0"/>
        <w:numPr>
          <w:ilvl w:val="0"/>
          <w:numId w:val="29"/>
        </w:numPr>
        <w:adjustRightInd w:val="0"/>
        <w:spacing w:after="0" w:line="240" w:lineRule="auto"/>
        <w:ind w:left="709" w:hanging="283"/>
        <w:jc w:val="both"/>
        <w:rPr>
          <w:rFonts w:ascii="Arial Narrow" w:eastAsia="Times New Roman" w:hAnsi="Arial Narrow" w:cs="Calibri"/>
          <w:lang w:eastAsia="pl-PL"/>
        </w:rPr>
      </w:pPr>
      <w:r w:rsidRPr="00A06877">
        <w:rPr>
          <w:rFonts w:ascii="Arial Narrow" w:eastAsia="Times New Roman" w:hAnsi="Arial Narrow" w:cs="Calibri"/>
          <w:lang w:eastAsia="pl-PL"/>
        </w:rPr>
        <w:t xml:space="preserve">dostarczenia towaru w niewłaściwych (uszkodzonych i bez oznaczenia) opakowaniach. </w:t>
      </w:r>
    </w:p>
    <w:p w14:paraId="3F3DDA10" w14:textId="77777777" w:rsidR="00E11817" w:rsidRPr="00FC77B7" w:rsidRDefault="00E11817" w:rsidP="00936F71">
      <w:pPr>
        <w:widowControl w:val="0"/>
        <w:numPr>
          <w:ilvl w:val="0"/>
          <w:numId w:val="20"/>
        </w:numPr>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Ryzyko ewentualnego uszkodzenia lub utraty przedmiotu umowy obciąża wyłącznie Wykonawcę do momentu przekazania Zamawiającemu przedmiotu umowy.</w:t>
      </w:r>
    </w:p>
    <w:p w14:paraId="42E35E18" w14:textId="77777777" w:rsidR="00E11817" w:rsidRPr="003074A3" w:rsidRDefault="00E11817" w:rsidP="00936F71">
      <w:pPr>
        <w:widowControl w:val="0"/>
        <w:numPr>
          <w:ilvl w:val="0"/>
          <w:numId w:val="20"/>
        </w:numPr>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 xml:space="preserve">W przypadku, gdy Wykonawca nie dostarczy przedmiotów umowy w </w:t>
      </w:r>
      <w:proofErr w:type="gramStart"/>
      <w:r w:rsidRPr="003074A3">
        <w:rPr>
          <w:rFonts w:ascii="Arial Narrow" w:eastAsia="Times New Roman" w:hAnsi="Arial Narrow" w:cs="Calibri"/>
          <w:lang w:eastAsia="pl-PL"/>
        </w:rPr>
        <w:t>terminie,</w:t>
      </w:r>
      <w:proofErr w:type="gramEnd"/>
      <w:r w:rsidRPr="003074A3">
        <w:rPr>
          <w:rFonts w:ascii="Arial Narrow" w:eastAsia="Times New Roman" w:hAnsi="Arial Narrow" w:cs="Calibri"/>
          <w:lang w:eastAsia="pl-PL"/>
        </w:rPr>
        <w:t xml:space="preserve"> lub odmówi ich dostawy, </w:t>
      </w:r>
      <w:r w:rsidRPr="003074A3">
        <w:rPr>
          <w:rFonts w:ascii="Arial Narrow" w:eastAsia="Times New Roman" w:hAnsi="Arial Narrow" w:cs="Calibri"/>
          <w:lang w:eastAsia="pl-PL"/>
        </w:rPr>
        <w:br/>
        <w:t xml:space="preserve">a Zamawiający będzie zmuszony do zakupu zamówionego towaru u innego Wykonawcy, Wykonawca związany niniejszą umową zobowiązuje się do zwrotu różnicy wynikającej z ceny umowy i ceny zakupionego towaru. Podstawą do zwrotu różnicy będzie faktura wystawiona przez innego Wykonawcę. Zakup, o którym mowa w tym punkcie skutkuje zmniejszeniem ilości przedmiotu umowy o wielkość tego zakupu. </w:t>
      </w:r>
    </w:p>
    <w:p w14:paraId="279DA718" w14:textId="77777777" w:rsidR="00E11817" w:rsidRPr="003074A3" w:rsidRDefault="00E11817" w:rsidP="00936F71">
      <w:pPr>
        <w:widowControl w:val="0"/>
        <w:numPr>
          <w:ilvl w:val="0"/>
          <w:numId w:val="20"/>
        </w:numPr>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Zamawiający zachowuje roszczenie o naprawienie szkody wynikłej ze zwłoki (art. 479 Kodeksu Cywilnego). Kary umowne będą miały zastosowanie.</w:t>
      </w:r>
    </w:p>
    <w:p w14:paraId="58EFDF5A" w14:textId="77777777" w:rsidR="00977C41" w:rsidRDefault="00977C41" w:rsidP="00E11817">
      <w:pPr>
        <w:widowControl w:val="0"/>
        <w:tabs>
          <w:tab w:val="left" w:pos="426"/>
          <w:tab w:val="left" w:pos="1440"/>
        </w:tabs>
        <w:spacing w:after="0" w:line="240" w:lineRule="auto"/>
        <w:jc w:val="both"/>
        <w:rPr>
          <w:rFonts w:ascii="Arial Narrow" w:eastAsia="Times New Roman" w:hAnsi="Arial Narrow" w:cs="Arial Narrow"/>
          <w:lang w:eastAsia="pl-PL"/>
        </w:rPr>
      </w:pPr>
    </w:p>
    <w:p w14:paraId="794026F0" w14:textId="77777777" w:rsidR="00E11817" w:rsidRPr="003074A3" w:rsidRDefault="00E11817" w:rsidP="00E11817">
      <w:pPr>
        <w:widowControl w:val="0"/>
        <w:adjustRightInd w:val="0"/>
        <w:spacing w:after="0" w:line="240" w:lineRule="auto"/>
        <w:jc w:val="center"/>
        <w:textAlignment w:val="baseline"/>
        <w:rPr>
          <w:rFonts w:ascii="Arial Narrow" w:eastAsia="Times New Roman" w:hAnsi="Arial Narrow" w:cs="Calibri"/>
          <w:b/>
          <w:lang w:eastAsia="pl-PL"/>
        </w:rPr>
      </w:pPr>
      <w:r w:rsidRPr="003074A3">
        <w:rPr>
          <w:rFonts w:ascii="Arial Narrow" w:eastAsia="Times New Roman" w:hAnsi="Arial Narrow" w:cs="Calibri"/>
          <w:b/>
          <w:lang w:eastAsia="pl-PL"/>
        </w:rPr>
        <w:t>Dopuszczalne zmiany umowy bez przeprowadzenia nowego postępowania o udzielenie zamówienia</w:t>
      </w:r>
    </w:p>
    <w:p w14:paraId="2D22B5BB" w14:textId="529608EA"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w:t>
      </w:r>
      <w:r w:rsidR="00936F71">
        <w:rPr>
          <w:rFonts w:ascii="Arial Narrow" w:eastAsia="Times New Roman" w:hAnsi="Arial Narrow" w:cs="Calibri"/>
          <w:b/>
          <w:lang w:eastAsia="pl-PL"/>
        </w:rPr>
        <w:t>1</w:t>
      </w:r>
      <w:r w:rsidR="00F07812">
        <w:rPr>
          <w:rFonts w:ascii="Arial Narrow" w:eastAsia="Times New Roman" w:hAnsi="Arial Narrow" w:cs="Calibri"/>
          <w:b/>
          <w:lang w:eastAsia="pl-PL"/>
        </w:rPr>
        <w:t>1</w:t>
      </w:r>
    </w:p>
    <w:p w14:paraId="27A29A2E" w14:textId="77777777" w:rsidR="00E11817" w:rsidRPr="003074A3" w:rsidRDefault="00E11817" w:rsidP="00936F71">
      <w:pPr>
        <w:widowControl w:val="0"/>
        <w:numPr>
          <w:ilvl w:val="0"/>
          <w:numId w:val="21"/>
        </w:numPr>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Zamawiający przewiduje możliwość zmiany niniejszej umowy w przypadku wystąpienia sytuacji trudnej do przewidzenia w chwili zawarcia umowy tj.:</w:t>
      </w:r>
    </w:p>
    <w:p w14:paraId="2401A8FC" w14:textId="5B07FD91" w:rsidR="00E11817" w:rsidRPr="00862FF3" w:rsidRDefault="00E11817" w:rsidP="00936F71">
      <w:pPr>
        <w:widowControl w:val="0"/>
        <w:numPr>
          <w:ilvl w:val="0"/>
          <w:numId w:val="23"/>
        </w:numPr>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 xml:space="preserve">dopuszcza zmianę osób odpowiedzialnych za nadzór nad realizacją zamówienia, o których mowa </w:t>
      </w:r>
      <w:r w:rsidRPr="003074A3">
        <w:rPr>
          <w:rFonts w:ascii="Arial Narrow" w:eastAsia="Times New Roman" w:hAnsi="Arial Narrow" w:cs="Calibri"/>
          <w:lang w:eastAsia="pl-PL"/>
        </w:rPr>
        <w:br/>
        <w:t>w §1</w:t>
      </w:r>
      <w:r w:rsidR="007879F4">
        <w:rPr>
          <w:rFonts w:ascii="Arial Narrow" w:eastAsia="Times New Roman" w:hAnsi="Arial Narrow" w:cs="Calibri"/>
          <w:lang w:eastAsia="pl-PL"/>
        </w:rPr>
        <w:t>4</w:t>
      </w:r>
      <w:r w:rsidRPr="003074A3">
        <w:rPr>
          <w:rFonts w:ascii="Arial Narrow" w:eastAsia="Times New Roman" w:hAnsi="Arial Narrow" w:cs="Calibri"/>
          <w:lang w:eastAsia="pl-PL"/>
        </w:rPr>
        <w:t xml:space="preserve"> niniejszej umowy, w przypadku rozwiązania stosunku pracy lub innych zmian organizacyjnych </w:t>
      </w:r>
      <w:r w:rsidRPr="003074A3">
        <w:rPr>
          <w:rFonts w:ascii="Arial Narrow" w:eastAsia="Times New Roman" w:hAnsi="Arial Narrow" w:cs="Calibri"/>
          <w:lang w:eastAsia="pl-PL"/>
        </w:rPr>
        <w:br/>
        <w:t>w strukturze kadrowej Zamawiającego lub Wykonawcy;</w:t>
      </w:r>
    </w:p>
    <w:p w14:paraId="294057BD" w14:textId="77777777" w:rsidR="00657D98" w:rsidRPr="00657D98" w:rsidRDefault="00657D98" w:rsidP="00936F71">
      <w:pPr>
        <w:pStyle w:val="Akapitzlist"/>
        <w:widowControl w:val="0"/>
        <w:numPr>
          <w:ilvl w:val="0"/>
          <w:numId w:val="23"/>
        </w:numPr>
        <w:adjustRightInd w:val="0"/>
        <w:spacing w:after="0" w:line="240" w:lineRule="auto"/>
        <w:jc w:val="both"/>
        <w:rPr>
          <w:rFonts w:ascii="Arial Narrow" w:eastAsia="Times New Roman" w:hAnsi="Arial Narrow" w:cs="Calibri"/>
          <w:lang w:eastAsia="pl-PL"/>
        </w:rPr>
      </w:pPr>
      <w:r w:rsidRPr="00657D98">
        <w:rPr>
          <w:rFonts w:ascii="Arial Narrow" w:eastAsia="Times New Roman" w:hAnsi="Arial Narrow" w:cs="Calibri"/>
          <w:lang w:eastAsia="pl-PL"/>
        </w:rPr>
        <w:t>dopuszcza zmianę numerów katalogowych oraz nazwy przedmiotów zamówienia w przypadku:</w:t>
      </w:r>
    </w:p>
    <w:p w14:paraId="2472A436" w14:textId="77777777" w:rsidR="00657D98" w:rsidRPr="00657D98" w:rsidRDefault="00657D98" w:rsidP="00936F71">
      <w:pPr>
        <w:pStyle w:val="Akapitzlist"/>
        <w:widowControl w:val="0"/>
        <w:numPr>
          <w:ilvl w:val="0"/>
          <w:numId w:val="30"/>
        </w:numPr>
        <w:adjustRightInd w:val="0"/>
        <w:spacing w:after="0" w:line="240" w:lineRule="auto"/>
        <w:ind w:left="851" w:hanging="142"/>
        <w:jc w:val="both"/>
        <w:rPr>
          <w:rFonts w:ascii="Arial Narrow" w:eastAsia="Times New Roman" w:hAnsi="Arial Narrow" w:cs="Calibri"/>
          <w:lang w:eastAsia="pl-PL"/>
        </w:rPr>
      </w:pPr>
      <w:r w:rsidRPr="00657D98">
        <w:rPr>
          <w:rFonts w:ascii="Arial Narrow" w:eastAsia="Times New Roman" w:hAnsi="Arial Narrow" w:cs="Calibri"/>
          <w:lang w:eastAsia="pl-PL"/>
        </w:rPr>
        <w:t>zmodyfikowania/udoskonalenia przedmiotu zamówienia, wstrzymania lub zaprzestania jego produkcji,</w:t>
      </w:r>
    </w:p>
    <w:p w14:paraId="5D126815" w14:textId="77777777" w:rsidR="00657D98" w:rsidRPr="00657D98" w:rsidRDefault="00657D98" w:rsidP="00936F71">
      <w:pPr>
        <w:pStyle w:val="Akapitzlist"/>
        <w:widowControl w:val="0"/>
        <w:numPr>
          <w:ilvl w:val="0"/>
          <w:numId w:val="30"/>
        </w:numPr>
        <w:adjustRightInd w:val="0"/>
        <w:spacing w:after="0" w:line="240" w:lineRule="auto"/>
        <w:ind w:left="851" w:hanging="142"/>
        <w:jc w:val="both"/>
        <w:rPr>
          <w:rFonts w:ascii="Arial Narrow" w:eastAsia="Times New Roman" w:hAnsi="Arial Narrow" w:cs="Calibri"/>
          <w:lang w:eastAsia="pl-PL"/>
        </w:rPr>
      </w:pPr>
      <w:r w:rsidRPr="00657D98">
        <w:rPr>
          <w:rFonts w:ascii="Arial Narrow" w:eastAsia="Times New Roman" w:hAnsi="Arial Narrow" w:cs="Calibri"/>
          <w:lang w:eastAsia="pl-PL"/>
        </w:rPr>
        <w:t>niedostępności na rynku polskim lub wycofania go z obrotu,</w:t>
      </w:r>
    </w:p>
    <w:p w14:paraId="262FDDE0" w14:textId="77777777" w:rsidR="00657D98" w:rsidRPr="00657D98" w:rsidRDefault="00657D98" w:rsidP="00936F71">
      <w:pPr>
        <w:pStyle w:val="Akapitzlist"/>
        <w:widowControl w:val="0"/>
        <w:numPr>
          <w:ilvl w:val="0"/>
          <w:numId w:val="30"/>
        </w:numPr>
        <w:adjustRightInd w:val="0"/>
        <w:spacing w:after="0" w:line="240" w:lineRule="auto"/>
        <w:ind w:left="851" w:hanging="142"/>
        <w:jc w:val="both"/>
        <w:rPr>
          <w:rFonts w:ascii="Arial Narrow" w:eastAsia="Times New Roman" w:hAnsi="Arial Narrow" w:cs="Calibri"/>
          <w:lang w:eastAsia="pl-PL"/>
        </w:rPr>
      </w:pPr>
      <w:r w:rsidRPr="00657D98">
        <w:rPr>
          <w:rFonts w:ascii="Arial Narrow" w:eastAsia="Times New Roman" w:hAnsi="Arial Narrow" w:cs="Calibri"/>
          <w:lang w:eastAsia="pl-PL"/>
        </w:rPr>
        <w:t xml:space="preserve">nietolerancji u pacjentów przedmiotów zamówienia z przyczyn niezależnych od Zamawiającego, </w:t>
      </w:r>
    </w:p>
    <w:p w14:paraId="155F919A" w14:textId="77777777" w:rsidR="00657D98" w:rsidRDefault="00657D98" w:rsidP="00657D98">
      <w:pPr>
        <w:pStyle w:val="Akapitzlist"/>
        <w:widowControl w:val="0"/>
        <w:adjustRightInd w:val="0"/>
        <w:spacing w:after="0" w:line="240" w:lineRule="auto"/>
        <w:jc w:val="both"/>
        <w:rPr>
          <w:rFonts w:ascii="Arial Narrow" w:eastAsia="Times New Roman" w:hAnsi="Arial Narrow" w:cs="Calibri"/>
          <w:lang w:eastAsia="pl-PL"/>
        </w:rPr>
      </w:pPr>
      <w:r w:rsidRPr="00657D98">
        <w:rPr>
          <w:rFonts w:ascii="Arial Narrow" w:eastAsia="Times New Roman" w:hAnsi="Arial Narrow" w:cs="Calibri"/>
          <w:lang w:eastAsia="pl-PL"/>
        </w:rPr>
        <w:t>wprowadzając w to miejsce towar nie gorszej jakości, pod warunkiem, że parametry nowego towaru spełniają wymagania SWZ oraz po wyrażeniu zgody przez Zamawiającego lub osoby przez niego upoważnionej na taką zmianę. W każdym przypadku takiej zmiany nie może ulec zmianie w górę cena jednostkowa brutto.</w:t>
      </w:r>
    </w:p>
    <w:p w14:paraId="7803363B" w14:textId="4D48A90E" w:rsidR="00812C40" w:rsidRPr="00812C40" w:rsidRDefault="00812C40" w:rsidP="00936F71">
      <w:pPr>
        <w:pStyle w:val="Akapitzlist"/>
        <w:widowControl w:val="0"/>
        <w:numPr>
          <w:ilvl w:val="0"/>
          <w:numId w:val="23"/>
        </w:numPr>
        <w:adjustRightInd w:val="0"/>
        <w:spacing w:after="0" w:line="240" w:lineRule="auto"/>
        <w:jc w:val="both"/>
        <w:rPr>
          <w:rFonts w:ascii="Arial Narrow" w:eastAsia="Times New Roman" w:hAnsi="Arial Narrow" w:cs="Calibri"/>
          <w:lang w:eastAsia="pl-PL"/>
        </w:rPr>
      </w:pPr>
      <w:r w:rsidRPr="00812C40">
        <w:rPr>
          <w:rFonts w:ascii="Arial Narrow" w:eastAsia="Times New Roman" w:hAnsi="Arial Narrow" w:cs="Calibri"/>
          <w:lang w:eastAsia="pl-PL"/>
        </w:rPr>
        <w:t xml:space="preserve">występowania u Wykonawcy innych rozmiarów </w:t>
      </w:r>
      <w:proofErr w:type="gramStart"/>
      <w:r w:rsidRPr="00812C40">
        <w:rPr>
          <w:rFonts w:ascii="Arial Narrow" w:eastAsia="Times New Roman" w:hAnsi="Arial Narrow" w:cs="Calibri"/>
          <w:lang w:eastAsia="pl-PL"/>
        </w:rPr>
        <w:t>asortymentu,</w:t>
      </w:r>
      <w:proofErr w:type="gramEnd"/>
      <w:r w:rsidRPr="00812C40">
        <w:rPr>
          <w:rFonts w:ascii="Arial Narrow" w:eastAsia="Times New Roman" w:hAnsi="Arial Narrow" w:cs="Calibri"/>
          <w:lang w:eastAsia="pl-PL"/>
        </w:rPr>
        <w:t xml:space="preserve"> niż wskazane w OPZ. W takim przypadku dopuszcza się zmianę numerów katalogowych oraz nazw przedmiotów zamówienia, pod warunkiem zgłoszenia przez Zamawiającego zapotrzebowania na inne rozmiary oraz wyrażenia przez Wykonawcę zgody na rozszerzenie dostępnych rozmiarów asortymentu przewidzianego w FCO.</w:t>
      </w:r>
    </w:p>
    <w:p w14:paraId="2C60A4D5" w14:textId="77777777" w:rsidR="00657D98" w:rsidRDefault="00657D98" w:rsidP="00936F71">
      <w:pPr>
        <w:widowControl w:val="0"/>
        <w:numPr>
          <w:ilvl w:val="0"/>
          <w:numId w:val="23"/>
        </w:numPr>
        <w:adjustRightInd w:val="0"/>
        <w:spacing w:after="0" w:line="240" w:lineRule="auto"/>
        <w:jc w:val="both"/>
        <w:rPr>
          <w:rFonts w:ascii="Arial Narrow" w:eastAsia="Times New Roman" w:hAnsi="Arial Narrow" w:cs="Calibri"/>
          <w:lang w:eastAsia="pl-PL"/>
        </w:rPr>
      </w:pPr>
      <w:r>
        <w:rPr>
          <w:rFonts w:ascii="Arial Narrow" w:eastAsia="Times New Roman" w:hAnsi="Arial Narrow" w:cs="Calibri"/>
          <w:lang w:eastAsia="pl-PL"/>
        </w:rPr>
        <w:t xml:space="preserve">dopuszcza </w:t>
      </w:r>
      <w:r w:rsidR="00E11817" w:rsidRPr="00862FF3">
        <w:rPr>
          <w:rFonts w:ascii="Arial Narrow" w:eastAsia="Times New Roman" w:hAnsi="Arial Narrow" w:cs="Calibri"/>
          <w:lang w:eastAsia="pl-PL"/>
        </w:rPr>
        <w:t>z</w:t>
      </w:r>
      <w:r>
        <w:rPr>
          <w:rFonts w:ascii="Arial Narrow" w:eastAsia="Times New Roman" w:hAnsi="Arial Narrow" w:cs="Calibri"/>
          <w:lang w:eastAsia="pl-PL"/>
        </w:rPr>
        <w:t xml:space="preserve">mianę ilości sztuk / </w:t>
      </w:r>
      <w:r w:rsidRPr="00657D98">
        <w:rPr>
          <w:rFonts w:ascii="Arial Narrow" w:eastAsia="Times New Roman" w:hAnsi="Arial Narrow" w:cs="Calibri"/>
          <w:lang w:eastAsia="pl-PL"/>
        </w:rPr>
        <w:t>wielkości / pojemności / gramatury opakowania - obecnie dostarczanego przedmiotu zamówienia,</w:t>
      </w:r>
      <w:r>
        <w:rPr>
          <w:rFonts w:ascii="Arial Narrow" w:eastAsia="Times New Roman" w:hAnsi="Arial Narrow" w:cs="Calibri"/>
          <w:lang w:eastAsia="pl-PL"/>
        </w:rPr>
        <w:t xml:space="preserve"> </w:t>
      </w:r>
      <w:r w:rsidR="00E11817" w:rsidRPr="00657D98">
        <w:rPr>
          <w:rFonts w:ascii="Arial Narrow" w:eastAsia="Times New Roman" w:hAnsi="Arial Narrow" w:cs="Calibri"/>
          <w:lang w:eastAsia="pl-PL"/>
        </w:rPr>
        <w:t>w przypadku</w:t>
      </w:r>
      <w:r>
        <w:rPr>
          <w:rFonts w:ascii="Arial Narrow" w:eastAsia="Times New Roman" w:hAnsi="Arial Narrow" w:cs="Calibri"/>
          <w:lang w:eastAsia="pl-PL"/>
        </w:rPr>
        <w:t>:</w:t>
      </w:r>
    </w:p>
    <w:p w14:paraId="29F668C3" w14:textId="75EF14F6" w:rsidR="00657D98" w:rsidRPr="00657D98" w:rsidRDefault="00024F97" w:rsidP="00936F71">
      <w:pPr>
        <w:pStyle w:val="Akapitzlist"/>
        <w:widowControl w:val="0"/>
        <w:numPr>
          <w:ilvl w:val="0"/>
          <w:numId w:val="31"/>
        </w:numPr>
        <w:adjustRightInd w:val="0"/>
        <w:spacing w:after="0" w:line="240" w:lineRule="auto"/>
        <w:ind w:left="851" w:hanging="142"/>
        <w:jc w:val="both"/>
        <w:rPr>
          <w:rFonts w:ascii="Arial Narrow" w:eastAsia="Times New Roman" w:hAnsi="Arial Narrow" w:cs="Calibri"/>
          <w:lang w:eastAsia="pl-PL"/>
        </w:rPr>
      </w:pPr>
      <w:r>
        <w:rPr>
          <w:rFonts w:ascii="Arial Narrow" w:eastAsia="Times New Roman" w:hAnsi="Arial Narrow" w:cs="Calibri"/>
          <w:lang w:eastAsia="pl-PL"/>
        </w:rPr>
        <w:t>zmiany sposobu</w:t>
      </w:r>
      <w:r w:rsidR="00657D98" w:rsidRPr="00657D98">
        <w:rPr>
          <w:rFonts w:ascii="Arial Narrow" w:eastAsia="Times New Roman" w:hAnsi="Arial Narrow" w:cs="Calibri"/>
          <w:lang w:eastAsia="pl-PL"/>
        </w:rPr>
        <w:t xml:space="preserve"> konfekcjonowania dostarczanego przedmiotu zamówienia,</w:t>
      </w:r>
    </w:p>
    <w:p w14:paraId="3075D34F" w14:textId="77777777" w:rsidR="00657D98" w:rsidRPr="00657D98" w:rsidRDefault="00657D98" w:rsidP="00936F71">
      <w:pPr>
        <w:pStyle w:val="Akapitzlist"/>
        <w:widowControl w:val="0"/>
        <w:numPr>
          <w:ilvl w:val="0"/>
          <w:numId w:val="31"/>
        </w:numPr>
        <w:adjustRightInd w:val="0"/>
        <w:spacing w:after="0" w:line="240" w:lineRule="auto"/>
        <w:ind w:left="851" w:hanging="142"/>
        <w:jc w:val="both"/>
        <w:rPr>
          <w:rFonts w:ascii="Arial Narrow" w:eastAsia="Times New Roman" w:hAnsi="Arial Narrow" w:cs="Calibri"/>
          <w:lang w:eastAsia="pl-PL"/>
        </w:rPr>
      </w:pPr>
      <w:r w:rsidRPr="00657D98">
        <w:rPr>
          <w:rFonts w:ascii="Arial Narrow" w:eastAsia="Times New Roman" w:hAnsi="Arial Narrow" w:cs="Calibri"/>
          <w:lang w:eastAsia="pl-PL"/>
        </w:rPr>
        <w:t xml:space="preserve">zakończenia produkcji i wprowadzenia nowych opakowań, pod warunkiem, że parametry nowego towaru spełniają wymagania SWZ oraz po wyrażeniu zgody przez Zamawiającego lub osoby przez niego upoważnionej na taką zmianę. Ogólna ilość przedmiotu zamówienia nie może być mniejsza niż ilość pierwotnie wymagana przez Zamawiającego. </w:t>
      </w:r>
    </w:p>
    <w:p w14:paraId="290A2B16" w14:textId="059D5718" w:rsidR="004237BB" w:rsidRPr="00862FF3" w:rsidRDefault="00657D98" w:rsidP="00657D98">
      <w:pPr>
        <w:widowControl w:val="0"/>
        <w:adjustRightInd w:val="0"/>
        <w:spacing w:after="0" w:line="240" w:lineRule="auto"/>
        <w:ind w:left="709"/>
        <w:jc w:val="both"/>
        <w:rPr>
          <w:rFonts w:ascii="Arial Narrow" w:eastAsia="Times New Roman" w:hAnsi="Arial Narrow" w:cs="Calibri"/>
          <w:lang w:eastAsia="pl-PL"/>
        </w:rPr>
      </w:pPr>
      <w:r w:rsidRPr="00657D98">
        <w:rPr>
          <w:rFonts w:ascii="Arial Narrow" w:eastAsia="Times New Roman" w:hAnsi="Arial Narrow" w:cs="Calibri"/>
          <w:lang w:eastAsia="pl-PL"/>
        </w:rPr>
        <w:t>W każdym przypadku zmiany opakowań cena jednostkowa w przeliczeniu proporcjonalnym nie może ulec zmianie w górę cena jednostkowa.</w:t>
      </w:r>
    </w:p>
    <w:p w14:paraId="2F3F31E0" w14:textId="77777777" w:rsidR="00E11817" w:rsidRPr="003074A3" w:rsidRDefault="00E11817" w:rsidP="00936F71">
      <w:pPr>
        <w:widowControl w:val="0"/>
        <w:numPr>
          <w:ilvl w:val="0"/>
          <w:numId w:val="21"/>
        </w:numPr>
        <w:adjustRightInd w:val="0"/>
        <w:spacing w:after="0" w:line="240" w:lineRule="auto"/>
        <w:jc w:val="both"/>
        <w:rPr>
          <w:rFonts w:ascii="Arial Narrow" w:eastAsia="Times New Roman" w:hAnsi="Arial Narrow" w:cs="Calibri"/>
          <w:lang w:eastAsia="pl-PL"/>
        </w:rPr>
      </w:pPr>
      <w:r w:rsidRPr="003074A3">
        <w:rPr>
          <w:rFonts w:ascii="Arial Narrow" w:hAnsi="Arial Narrow" w:cs="Calibri"/>
        </w:rPr>
        <w:t>Zamawiający przewiduje możliwość zmiany niniejszej umowy w przypadku:</w:t>
      </w:r>
    </w:p>
    <w:p w14:paraId="2669348B" w14:textId="77777777" w:rsidR="00E11817" w:rsidRPr="003074A3" w:rsidRDefault="00E11817" w:rsidP="00936F71">
      <w:pPr>
        <w:numPr>
          <w:ilvl w:val="0"/>
          <w:numId w:val="22"/>
        </w:numPr>
        <w:spacing w:after="0" w:line="240" w:lineRule="auto"/>
        <w:jc w:val="both"/>
        <w:rPr>
          <w:rFonts w:ascii="Arial Narrow" w:hAnsi="Arial Narrow" w:cs="Calibri"/>
          <w:bCs/>
        </w:rPr>
      </w:pPr>
      <w:r w:rsidRPr="003074A3">
        <w:rPr>
          <w:rFonts w:ascii="Arial Narrow" w:hAnsi="Arial Narrow" w:cs="Calibri"/>
        </w:rPr>
        <w:t>zmiany nazwy Wykonawcy lub adresu siedziby Wykonawcy. W takim przypadku Wykonawca zobowiązany jest do powiadomienia Zamawiającego o takiej zmianie i przedstawienia aneksu do Umowy wraz z</w:t>
      </w:r>
      <w:r w:rsidRPr="003074A3">
        <w:rPr>
          <w:rFonts w:ascii="Arial Narrow" w:hAnsi="Arial Narrow" w:cs="Calibri"/>
          <w:bCs/>
        </w:rPr>
        <w:t xml:space="preserve"> aktualnym odpisem z właściwego rejestru, jeżeli odrębne przepisy wymagają wpisu do rejestru, podpisanym „za zgodność z oryginałem”. </w:t>
      </w:r>
    </w:p>
    <w:p w14:paraId="2D118DFE" w14:textId="77777777" w:rsidR="00E11817" w:rsidRPr="003074A3" w:rsidRDefault="00E11817" w:rsidP="00936F71">
      <w:pPr>
        <w:numPr>
          <w:ilvl w:val="0"/>
          <w:numId w:val="22"/>
        </w:numPr>
        <w:spacing w:after="0" w:line="240" w:lineRule="auto"/>
        <w:jc w:val="both"/>
        <w:rPr>
          <w:rFonts w:ascii="Arial Narrow" w:hAnsi="Arial Narrow" w:cs="Calibri"/>
          <w:bCs/>
        </w:rPr>
      </w:pPr>
      <w:r w:rsidRPr="003074A3">
        <w:rPr>
          <w:rFonts w:ascii="Arial Narrow" w:hAnsi="Arial Narrow" w:cs="Calibri"/>
        </w:rPr>
        <w:t>zmiany nazwy Zamawiającego, jego stanu prawnego lub adresu siedziby Zamawiającego. W takim przypadku Zamawiający zobowiązany jest do powiadomienia Wykonawcy o takiej zmianie</w:t>
      </w:r>
      <w:r>
        <w:rPr>
          <w:rFonts w:ascii="Arial Narrow" w:hAnsi="Arial Narrow" w:cs="Calibri"/>
        </w:rPr>
        <w:t xml:space="preserve"> </w:t>
      </w:r>
      <w:r w:rsidRPr="003074A3">
        <w:rPr>
          <w:rFonts w:ascii="Arial Narrow" w:hAnsi="Arial Narrow" w:cs="Calibri"/>
        </w:rPr>
        <w:t xml:space="preserve">i przedstawienia aneksu do Umowy. </w:t>
      </w:r>
    </w:p>
    <w:p w14:paraId="1581066B" w14:textId="77777777" w:rsidR="00E11817" w:rsidRPr="003074A3" w:rsidRDefault="00E11817" w:rsidP="00936F71">
      <w:pPr>
        <w:numPr>
          <w:ilvl w:val="0"/>
          <w:numId w:val="22"/>
        </w:numPr>
        <w:spacing w:after="0" w:line="240" w:lineRule="auto"/>
        <w:jc w:val="both"/>
        <w:rPr>
          <w:rFonts w:ascii="Arial Narrow" w:hAnsi="Arial Narrow" w:cs="Calibri"/>
          <w:bCs/>
        </w:rPr>
      </w:pPr>
      <w:r w:rsidRPr="003074A3">
        <w:rPr>
          <w:rFonts w:ascii="Arial Narrow" w:hAnsi="Arial Narrow" w:cs="Calibri"/>
        </w:rPr>
        <w:t xml:space="preserve">gdy nowy Wykonawca ma zastąpić dotychczasowego Wykonawcę w wyniku sukcesji, wstępując w prawa </w:t>
      </w:r>
      <w:r>
        <w:rPr>
          <w:rFonts w:ascii="Arial Narrow" w:hAnsi="Arial Narrow" w:cs="Calibri"/>
        </w:rPr>
        <w:t xml:space="preserve">                </w:t>
      </w:r>
      <w:r w:rsidRPr="003074A3">
        <w:rPr>
          <w:rFonts w:ascii="Arial Narrow" w:hAnsi="Arial Narrow" w:cs="Calibri"/>
        </w:rPr>
        <w:t>i obowiązki Wykonawcy, w następstwie przejęcia, połączenia, podziału, przekształcenia, upadłości,</w:t>
      </w:r>
      <w:r>
        <w:rPr>
          <w:rFonts w:ascii="Arial Narrow" w:hAnsi="Arial Narrow" w:cs="Calibri"/>
        </w:rPr>
        <w:t xml:space="preserve"> </w:t>
      </w:r>
      <w:r w:rsidRPr="003074A3">
        <w:rPr>
          <w:rFonts w:ascii="Arial Narrow" w:hAnsi="Arial Narrow" w:cs="Calibri"/>
        </w:rPr>
        <w:t xml:space="preserve">restrukturyzacji, dziedziczenia lub nabycia dotychczasowego Wykonawcy lub jego przedsiębiorstwa, </w:t>
      </w:r>
      <w:r w:rsidRPr="003074A3">
        <w:rPr>
          <w:rFonts w:ascii="Arial Narrow" w:hAnsi="Arial Narrow" w:cs="Calibri"/>
        </w:rPr>
        <w:br/>
        <w:t>o ile nowy Wykonawca spełnia warunki  udziału w postępowaniu, nie zachodzą wobec niego podstawy wykluczenia oraz nie pociąga to za sobą innych istotnych zmian umowy, a także nie ma na celu uniknięcia stosowania przepisów ustawy. W takim przypadku Wykonawca zobowiązany jest do przedstawienia:</w:t>
      </w:r>
    </w:p>
    <w:p w14:paraId="11DFF2BE" w14:textId="77777777" w:rsidR="00E11817" w:rsidRPr="003074A3" w:rsidRDefault="00E11817" w:rsidP="00936F71">
      <w:pPr>
        <w:widowControl w:val="0"/>
        <w:numPr>
          <w:ilvl w:val="0"/>
          <w:numId w:val="18"/>
        </w:numPr>
        <w:tabs>
          <w:tab w:val="clear" w:pos="357"/>
          <w:tab w:val="num" w:pos="993"/>
        </w:tabs>
        <w:adjustRightInd w:val="0"/>
        <w:spacing w:after="0" w:line="240" w:lineRule="auto"/>
        <w:ind w:left="993" w:hanging="284"/>
        <w:jc w:val="both"/>
        <w:rPr>
          <w:rFonts w:ascii="Arial Narrow" w:eastAsia="Times New Roman" w:hAnsi="Arial Narrow" w:cs="Calibri"/>
          <w:lang w:eastAsia="pl-PL"/>
        </w:rPr>
      </w:pPr>
      <w:r w:rsidRPr="003074A3">
        <w:rPr>
          <w:rFonts w:ascii="Arial Narrow" w:eastAsia="Times New Roman" w:hAnsi="Arial Narrow" w:cs="Calibri"/>
          <w:lang w:eastAsia="pl-PL"/>
        </w:rPr>
        <w:t>dokumentów potwierdzających zaistnienie okoliczności, o których mowa powyżej,</w:t>
      </w:r>
    </w:p>
    <w:p w14:paraId="57701B85" w14:textId="02DADAB7" w:rsidR="00E11817" w:rsidRPr="003074A3" w:rsidRDefault="00E11817" w:rsidP="00936F71">
      <w:pPr>
        <w:widowControl w:val="0"/>
        <w:numPr>
          <w:ilvl w:val="0"/>
          <w:numId w:val="18"/>
        </w:numPr>
        <w:tabs>
          <w:tab w:val="clear" w:pos="357"/>
          <w:tab w:val="num" w:pos="993"/>
        </w:tabs>
        <w:adjustRightInd w:val="0"/>
        <w:spacing w:after="0" w:line="240" w:lineRule="auto"/>
        <w:ind w:left="993" w:hanging="284"/>
        <w:jc w:val="both"/>
        <w:rPr>
          <w:rFonts w:ascii="Arial Narrow" w:eastAsia="Times New Roman" w:hAnsi="Arial Narrow" w:cs="Calibri"/>
          <w:lang w:eastAsia="pl-PL"/>
        </w:rPr>
      </w:pPr>
      <w:r w:rsidRPr="003074A3">
        <w:rPr>
          <w:rFonts w:ascii="Arial Narrow" w:eastAsia="Times New Roman" w:hAnsi="Arial Narrow" w:cs="Calibri"/>
          <w:lang w:eastAsia="pl-PL"/>
        </w:rPr>
        <w:t xml:space="preserve">dokumentów potwierdzających, że nowy Wykonawca spełnia warunki udziały w postępowaniu o sygnaturze </w:t>
      </w:r>
      <w:r w:rsidRPr="003074A3">
        <w:rPr>
          <w:rFonts w:ascii="Arial Narrow" w:eastAsia="Times New Roman" w:hAnsi="Arial Narrow" w:cs="Calibri"/>
          <w:lang w:eastAsia="pl-PL"/>
        </w:rPr>
        <w:lastRenderedPageBreak/>
        <w:t>jak wyżej,</w:t>
      </w:r>
    </w:p>
    <w:p w14:paraId="02DC9583" w14:textId="1A4E008F" w:rsidR="00E11817" w:rsidRPr="003074A3" w:rsidRDefault="00E11817" w:rsidP="00936F71">
      <w:pPr>
        <w:widowControl w:val="0"/>
        <w:numPr>
          <w:ilvl w:val="0"/>
          <w:numId w:val="18"/>
        </w:numPr>
        <w:tabs>
          <w:tab w:val="clear" w:pos="357"/>
          <w:tab w:val="left" w:pos="360"/>
          <w:tab w:val="num" w:pos="993"/>
        </w:tabs>
        <w:adjustRightInd w:val="0"/>
        <w:spacing w:after="0" w:line="240" w:lineRule="auto"/>
        <w:ind w:left="993" w:hanging="284"/>
        <w:jc w:val="both"/>
        <w:rPr>
          <w:rFonts w:ascii="Arial Narrow" w:eastAsia="Times New Roman" w:hAnsi="Arial Narrow" w:cs="Calibri"/>
          <w:lang w:eastAsia="pl-PL"/>
        </w:rPr>
      </w:pPr>
      <w:r w:rsidRPr="003074A3">
        <w:rPr>
          <w:rFonts w:ascii="Arial Narrow" w:eastAsia="Times New Roman" w:hAnsi="Arial Narrow" w:cs="Calibri"/>
          <w:lang w:eastAsia="pl-PL"/>
        </w:rPr>
        <w:t>dokumentów potwierdzających, że wobec nowego Wykonawcy nie zachodzą podstawy wykluczenia,</w:t>
      </w:r>
      <w:r w:rsidR="00F61C6E">
        <w:rPr>
          <w:rFonts w:ascii="Arial Narrow" w:eastAsia="Times New Roman" w:hAnsi="Arial Narrow" w:cs="Calibri"/>
          <w:lang w:eastAsia="pl-PL"/>
        </w:rPr>
        <w:t xml:space="preserve"> </w:t>
      </w:r>
      <w:r w:rsidR="00F61C6E">
        <w:rPr>
          <w:rFonts w:ascii="Arial Narrow" w:eastAsia="Times New Roman" w:hAnsi="Arial Narrow" w:cs="Calibri"/>
          <w:lang w:eastAsia="pl-PL"/>
        </w:rPr>
        <w:br/>
      </w:r>
      <w:r w:rsidRPr="003074A3">
        <w:rPr>
          <w:rFonts w:ascii="Arial Narrow" w:eastAsia="Times New Roman" w:hAnsi="Arial Narrow" w:cs="Calibri"/>
          <w:lang w:eastAsia="pl-PL"/>
        </w:rPr>
        <w:t>o których mowa w postępowaniu o sygnaturze jak wyżej.</w:t>
      </w:r>
    </w:p>
    <w:p w14:paraId="63606E0C" w14:textId="69322EC7" w:rsidR="00E11817" w:rsidRPr="008A6942" w:rsidRDefault="00E11817" w:rsidP="00936F71">
      <w:pPr>
        <w:pStyle w:val="Akapitzlist"/>
        <w:numPr>
          <w:ilvl w:val="0"/>
          <w:numId w:val="21"/>
        </w:numPr>
        <w:spacing w:before="40" w:after="0" w:line="240" w:lineRule="auto"/>
        <w:contextualSpacing w:val="0"/>
        <w:jc w:val="both"/>
        <w:rPr>
          <w:rFonts w:ascii="Arial Narrow" w:hAnsi="Arial Narrow" w:cs="Calibri"/>
        </w:rPr>
      </w:pPr>
      <w:r w:rsidRPr="003074A3">
        <w:rPr>
          <w:rFonts w:ascii="Arial Narrow" w:hAnsi="Arial Narrow" w:cs="Calibri"/>
        </w:rPr>
        <w:t xml:space="preserve">Poza już opisanymi możliwymi zmianami umowy Zamawiający przewiduje możliwość zmiany niniejszej umowy </w:t>
      </w:r>
      <w:r>
        <w:rPr>
          <w:rFonts w:ascii="Arial Narrow" w:hAnsi="Arial Narrow" w:cs="Calibri"/>
        </w:rPr>
        <w:t xml:space="preserve">            </w:t>
      </w:r>
      <w:r w:rsidRPr="003074A3">
        <w:rPr>
          <w:rFonts w:ascii="Arial Narrow" w:hAnsi="Arial Narrow" w:cs="Calibri"/>
        </w:rPr>
        <w:t>w przypadku zaistnienia okoliczności, których nie mógł on pomimo dołożenia należytej staranności przewidzieć na następujących warunkach, tj.:</w:t>
      </w:r>
      <w:r>
        <w:rPr>
          <w:rFonts w:ascii="Arial Narrow" w:hAnsi="Arial Narrow" w:cs="Calibri"/>
        </w:rPr>
        <w:t xml:space="preserve"> </w:t>
      </w:r>
      <w:r w:rsidRPr="008A6942">
        <w:rPr>
          <w:rFonts w:ascii="Arial Narrow" w:hAnsi="Arial Narrow" w:cs="Calibri"/>
        </w:rPr>
        <w:t>w przypadku zmiany stosunków umowy w przypadku, gdy zmiana ma charakter nadzwyczajny, niebywały i niezwykły (np.: różnego rodzaju klęski żywiołowe, epidemie, operacje wojenne, strajk generalny). Zaistniała sytuacja będzie miała charakter obiektywny, niezależny od stron umowy. Do wykonawcy należy obowiązek i przedstawienia dokumentów uzasadniających wysokość podwyżki cen jednostkowych lub dokumentów uzasadniających brak możliwości realizowania umowy na warunkach w niej określonych (np. dotyczących terminu realizacji zamówień). Dokonana przez Strony umowy zmiana nie może w istotny sposób zmieniać pierwotnego charakteru umowy.</w:t>
      </w:r>
    </w:p>
    <w:p w14:paraId="056AA9B1" w14:textId="77777777" w:rsidR="00E11817" w:rsidRDefault="00E11817" w:rsidP="00936F71">
      <w:pPr>
        <w:numPr>
          <w:ilvl w:val="0"/>
          <w:numId w:val="21"/>
        </w:numPr>
        <w:spacing w:after="0" w:line="240" w:lineRule="auto"/>
        <w:jc w:val="both"/>
        <w:rPr>
          <w:rFonts w:ascii="Arial Narrow" w:hAnsi="Arial Narrow" w:cs="Calibri"/>
        </w:rPr>
      </w:pPr>
      <w:r w:rsidRPr="003074A3">
        <w:rPr>
          <w:rFonts w:ascii="Arial Narrow" w:hAnsi="Arial Narrow" w:cs="Calibri"/>
        </w:rPr>
        <w:t xml:space="preserve">Strony umowy w oparciu o przepisy określone art. 455 ust. 2 </w:t>
      </w:r>
      <w:proofErr w:type="spellStart"/>
      <w:r w:rsidRPr="003074A3">
        <w:rPr>
          <w:rFonts w:ascii="Arial Narrow" w:hAnsi="Arial Narrow" w:cs="Calibri"/>
        </w:rPr>
        <w:t>Pzp</w:t>
      </w:r>
      <w:proofErr w:type="spellEnd"/>
      <w:r w:rsidRPr="003074A3">
        <w:rPr>
          <w:rFonts w:ascii="Arial Narrow" w:hAnsi="Arial Narrow" w:cs="Calibri"/>
        </w:rPr>
        <w:t xml:space="preserve"> dopuszczają zmiany umowy bez przeprowadzenia nowego postępowania o udzielenie zamówienia, których łączna wartość jest mniejsza niż progi unijne oraz jest niższa niż 10% wartości pierwotnej umowy. Dopuszczalna wartość zmiany umowy ustalona zostanie w oparciu o zmienioną cenę. </w:t>
      </w:r>
    </w:p>
    <w:p w14:paraId="67FCA1EC" w14:textId="77777777" w:rsidR="00E11817" w:rsidRPr="00862FF3" w:rsidRDefault="00E11817" w:rsidP="00936F71">
      <w:pPr>
        <w:pStyle w:val="Akapitzlist"/>
        <w:numPr>
          <w:ilvl w:val="0"/>
          <w:numId w:val="21"/>
        </w:numPr>
        <w:spacing w:after="0"/>
        <w:rPr>
          <w:rFonts w:ascii="Arial Narrow" w:hAnsi="Arial Narrow" w:cs="Calibri"/>
        </w:rPr>
      </w:pPr>
      <w:r w:rsidRPr="00862FF3">
        <w:rPr>
          <w:rFonts w:ascii="Arial Narrow" w:hAnsi="Arial Narrow" w:cs="Calibri"/>
        </w:rPr>
        <w:t>Zmiana umowy wymaga formy pisemnej pod rygorem nieważności, za wyjątkiem przypadków opisanych w umowie.</w:t>
      </w:r>
    </w:p>
    <w:p w14:paraId="2ABA3F92" w14:textId="77777777" w:rsidR="00977C41" w:rsidRDefault="00977C41" w:rsidP="00E11817">
      <w:pPr>
        <w:widowControl w:val="0"/>
        <w:spacing w:after="0" w:line="240" w:lineRule="auto"/>
        <w:jc w:val="both"/>
        <w:rPr>
          <w:rFonts w:ascii="Arial Narrow" w:eastAsia="Times New Roman" w:hAnsi="Arial Narrow" w:cs="Arial Narrow"/>
          <w:b/>
          <w:lang w:eastAsia="pl-PL"/>
        </w:rPr>
      </w:pPr>
    </w:p>
    <w:p w14:paraId="6D6C8186" w14:textId="77777777"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Cesja</w:t>
      </w:r>
    </w:p>
    <w:p w14:paraId="76B1F600" w14:textId="2AD20E58"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w:t>
      </w:r>
      <w:r w:rsidR="00671D89">
        <w:rPr>
          <w:rFonts w:ascii="Arial Narrow" w:eastAsia="Times New Roman" w:hAnsi="Arial Narrow" w:cs="Calibri"/>
          <w:b/>
          <w:lang w:eastAsia="pl-PL"/>
        </w:rPr>
        <w:t>1</w:t>
      </w:r>
      <w:r w:rsidR="00F07812">
        <w:rPr>
          <w:rFonts w:ascii="Arial Narrow" w:eastAsia="Times New Roman" w:hAnsi="Arial Narrow" w:cs="Calibri"/>
          <w:b/>
          <w:lang w:eastAsia="pl-PL"/>
        </w:rPr>
        <w:t>2</w:t>
      </w:r>
    </w:p>
    <w:p w14:paraId="243755D0" w14:textId="7CD49B1B" w:rsidR="00E11817" w:rsidRPr="00D41EC6" w:rsidRDefault="00E11817" w:rsidP="00E11817">
      <w:pPr>
        <w:tabs>
          <w:tab w:val="left" w:pos="360"/>
        </w:tabs>
        <w:spacing w:after="0" w:line="240" w:lineRule="auto"/>
        <w:jc w:val="both"/>
        <w:rPr>
          <w:rFonts w:ascii="Arial Narrow" w:hAnsi="Arial Narrow" w:cs="Calibri"/>
          <w:iCs/>
        </w:rPr>
      </w:pPr>
      <w:r w:rsidRPr="003074A3">
        <w:rPr>
          <w:rFonts w:ascii="Arial Narrow" w:hAnsi="Arial Narrow" w:cs="Calibri"/>
          <w:iCs/>
        </w:rPr>
        <w:t>Wykonawca zobowiązuje się nie podejmować, bez uprzedniej pisemnej zgody Zamawiającego żadnych czynności,</w:t>
      </w:r>
      <w:r w:rsidR="002C7D8A">
        <w:rPr>
          <w:rFonts w:ascii="Arial Narrow" w:hAnsi="Arial Narrow" w:cs="Calibri"/>
          <w:iCs/>
        </w:rPr>
        <w:t xml:space="preserve"> </w:t>
      </w:r>
      <w:r w:rsidR="002C7D8A">
        <w:rPr>
          <w:rFonts w:ascii="Arial Narrow" w:hAnsi="Arial Narrow" w:cs="Calibri"/>
          <w:iCs/>
        </w:rPr>
        <w:br/>
      </w:r>
      <w:r w:rsidRPr="003074A3">
        <w:rPr>
          <w:rFonts w:ascii="Arial Narrow" w:hAnsi="Arial Narrow" w:cs="Calibri"/>
          <w:iCs/>
        </w:rPr>
        <w:t>w szczególności nie zawierać umów, których skutkiem mogłoby być przejście na osobę trzecią, na podstawie umowy lub z mocy prawa, wierzytelności przysługującej Wykonawcy w stosunku do Zamawiającego.</w:t>
      </w:r>
    </w:p>
    <w:p w14:paraId="2F77CF07" w14:textId="77777777" w:rsidR="007C6D8D" w:rsidRPr="003074A3" w:rsidRDefault="007C6D8D" w:rsidP="00E11817">
      <w:pPr>
        <w:widowControl w:val="0"/>
        <w:adjustRightInd w:val="0"/>
        <w:spacing w:after="0" w:line="240" w:lineRule="auto"/>
        <w:jc w:val="both"/>
        <w:rPr>
          <w:rFonts w:ascii="Arial Narrow" w:eastAsia="Times New Roman" w:hAnsi="Arial Narrow" w:cs="Calibri"/>
          <w:b/>
          <w:lang w:eastAsia="pl-PL"/>
        </w:rPr>
      </w:pPr>
    </w:p>
    <w:p w14:paraId="33DA73D2" w14:textId="77777777"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Okres obowiązywania umowy</w:t>
      </w:r>
    </w:p>
    <w:p w14:paraId="5E9A05F2" w14:textId="73405C24"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§1</w:t>
      </w:r>
      <w:r w:rsidR="00F07812">
        <w:rPr>
          <w:rFonts w:ascii="Arial Narrow" w:eastAsia="Times New Roman" w:hAnsi="Arial Narrow" w:cs="Calibri"/>
          <w:b/>
          <w:lang w:eastAsia="pl-PL"/>
        </w:rPr>
        <w:t>3</w:t>
      </w:r>
    </w:p>
    <w:p w14:paraId="55E2F9C4" w14:textId="40F8B602" w:rsidR="00E11817" w:rsidRPr="002B1552" w:rsidRDefault="00E11817" w:rsidP="00936F71">
      <w:pPr>
        <w:widowControl w:val="0"/>
        <w:numPr>
          <w:ilvl w:val="0"/>
          <w:numId w:val="25"/>
        </w:numPr>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Umowa zostaje zawarta</w:t>
      </w:r>
      <w:r w:rsidR="003F0B50">
        <w:rPr>
          <w:rFonts w:ascii="Arial Narrow" w:eastAsia="Times New Roman" w:hAnsi="Arial Narrow" w:cs="Calibri"/>
          <w:lang w:eastAsia="pl-PL"/>
        </w:rPr>
        <w:t xml:space="preserve"> </w:t>
      </w:r>
      <w:r w:rsidR="002B1552">
        <w:rPr>
          <w:rFonts w:ascii="Arial Narrow" w:eastAsia="Times New Roman" w:hAnsi="Arial Narrow" w:cs="Calibri"/>
          <w:lang w:eastAsia="pl-PL"/>
        </w:rPr>
        <w:t xml:space="preserve">na okres </w:t>
      </w:r>
      <w:r w:rsidR="002B1552" w:rsidRPr="002B1552">
        <w:rPr>
          <w:rFonts w:ascii="Arial Narrow" w:eastAsia="Times New Roman" w:hAnsi="Arial Narrow" w:cs="Calibri"/>
          <w:b/>
          <w:bCs/>
          <w:lang w:eastAsia="pl-PL"/>
        </w:rPr>
        <w:t>24 miesięcy</w:t>
      </w:r>
      <w:r w:rsidR="004A260D">
        <w:rPr>
          <w:rFonts w:ascii="Arial Narrow" w:eastAsia="Times New Roman" w:hAnsi="Arial Narrow" w:cs="Calibri"/>
          <w:b/>
          <w:bCs/>
          <w:lang w:eastAsia="pl-PL"/>
        </w:rPr>
        <w:t xml:space="preserve"> </w:t>
      </w:r>
      <w:r w:rsidR="004A260D" w:rsidRPr="004A260D">
        <w:rPr>
          <w:rFonts w:ascii="Arial Narrow" w:eastAsia="Times New Roman" w:hAnsi="Arial Narrow" w:cs="Calibri"/>
          <w:lang w:eastAsia="pl-PL"/>
        </w:rPr>
        <w:t>od</w:t>
      </w:r>
      <w:r w:rsidRPr="002B1552">
        <w:rPr>
          <w:rFonts w:ascii="Arial Narrow" w:eastAsia="Times New Roman" w:hAnsi="Arial Narrow" w:cs="Calibri"/>
          <w:lang w:eastAsia="pl-PL"/>
        </w:rPr>
        <w:t xml:space="preserve"> daty zawarcia umowy</w:t>
      </w:r>
      <w:r w:rsidR="00E732B6" w:rsidRPr="002B1552">
        <w:rPr>
          <w:rFonts w:ascii="Arial Narrow" w:eastAsia="Times New Roman" w:hAnsi="Arial Narrow" w:cs="Calibri"/>
          <w:lang w:eastAsia="pl-PL"/>
        </w:rPr>
        <w:t>,</w:t>
      </w:r>
      <w:r w:rsidRPr="002B1552">
        <w:rPr>
          <w:rFonts w:ascii="Arial Narrow" w:eastAsia="Times New Roman" w:hAnsi="Arial Narrow" w:cs="Calibri"/>
          <w:lang w:eastAsia="pl-PL"/>
        </w:rPr>
        <w:t xml:space="preserve"> tj. </w:t>
      </w:r>
      <w:r w:rsidRPr="002B1552">
        <w:rPr>
          <w:rFonts w:ascii="Arial Narrow" w:eastAsia="Times New Roman" w:hAnsi="Arial Narrow" w:cs="Calibri"/>
          <w:b/>
          <w:bCs/>
          <w:lang w:eastAsia="pl-PL"/>
        </w:rPr>
        <w:t>od dnia _______r. do dnia _____</w:t>
      </w:r>
      <w:r w:rsidR="00640885">
        <w:rPr>
          <w:rFonts w:ascii="Arial Narrow" w:eastAsia="Times New Roman" w:hAnsi="Arial Narrow" w:cs="Calibri"/>
          <w:b/>
          <w:bCs/>
          <w:lang w:eastAsia="pl-PL"/>
        </w:rPr>
        <w:t>__</w:t>
      </w:r>
      <w:r w:rsidRPr="002B1552">
        <w:rPr>
          <w:rFonts w:ascii="Arial Narrow" w:eastAsia="Times New Roman" w:hAnsi="Arial Narrow" w:cs="Calibri"/>
          <w:b/>
          <w:bCs/>
          <w:lang w:eastAsia="pl-PL"/>
        </w:rPr>
        <w:t>__r.</w:t>
      </w:r>
    </w:p>
    <w:p w14:paraId="7F94C0C5" w14:textId="6DD2890B" w:rsidR="00E11817" w:rsidRPr="00FC77B7" w:rsidRDefault="00E11817" w:rsidP="003E6FC0">
      <w:pPr>
        <w:widowControl w:val="0"/>
        <w:adjustRightInd w:val="0"/>
        <w:spacing w:after="0" w:line="240" w:lineRule="auto"/>
        <w:ind w:left="360"/>
        <w:jc w:val="both"/>
        <w:rPr>
          <w:rFonts w:ascii="Arial Narrow" w:eastAsia="Times New Roman" w:hAnsi="Arial Narrow" w:cs="Calibri"/>
          <w:lang w:eastAsia="pl-PL"/>
        </w:rPr>
      </w:pPr>
      <w:r w:rsidRPr="003074A3">
        <w:rPr>
          <w:rFonts w:ascii="Arial Narrow" w:hAnsi="Arial Narrow" w:cs="Calibri"/>
        </w:rPr>
        <w:t xml:space="preserve">Zamawiający dopuszcza możliwość zmiany terminu obowiązywania umowy w przypadku </w:t>
      </w:r>
      <w:proofErr w:type="gramStart"/>
      <w:r w:rsidRPr="003074A3">
        <w:rPr>
          <w:rFonts w:ascii="Arial Narrow" w:hAnsi="Arial Narrow" w:cs="Calibri"/>
        </w:rPr>
        <w:t>nie zrealizowania</w:t>
      </w:r>
      <w:proofErr w:type="gramEnd"/>
      <w:r w:rsidRPr="003074A3">
        <w:rPr>
          <w:rFonts w:ascii="Arial Narrow" w:hAnsi="Arial Narrow" w:cs="Calibri"/>
        </w:rPr>
        <w:t xml:space="preserve"> </w:t>
      </w:r>
      <w:r w:rsidRPr="003074A3">
        <w:rPr>
          <w:rFonts w:ascii="Arial Narrow" w:hAnsi="Arial Narrow" w:cs="Calibri"/>
        </w:rPr>
        <w:br/>
        <w:t>w okresie umowy całości przedmiotu umowy wskutek realizacji niższych zamówień</w:t>
      </w:r>
      <w:r w:rsidRPr="003074A3">
        <w:rPr>
          <w:rFonts w:ascii="Arial Narrow" w:eastAsia="Times New Roman" w:hAnsi="Arial Narrow" w:cs="Calibri"/>
          <w:lang w:eastAsia="pl-PL"/>
        </w:rPr>
        <w:t>. Z</w:t>
      </w:r>
      <w:r w:rsidRPr="003074A3">
        <w:rPr>
          <w:rFonts w:ascii="Arial Narrow" w:hAnsi="Arial Narrow" w:cs="Calibri"/>
        </w:rPr>
        <w:t xml:space="preserve">miana umowy wymaga aneksu, z </w:t>
      </w:r>
      <w:proofErr w:type="gramStart"/>
      <w:r w:rsidRPr="003074A3">
        <w:rPr>
          <w:rFonts w:ascii="Arial Narrow" w:hAnsi="Arial Narrow" w:cs="Calibri"/>
        </w:rPr>
        <w:t>tym</w:t>
      </w:r>
      <w:proofErr w:type="gramEnd"/>
      <w:r w:rsidRPr="003074A3">
        <w:rPr>
          <w:rFonts w:ascii="Arial Narrow" w:hAnsi="Arial Narrow" w:cs="Calibri"/>
        </w:rPr>
        <w:t xml:space="preserve"> że Zamawiający zawiadamia Wykonawcę o proponowanym przedłużeniu umowy przed upływem terminu na jaki została ona zawarta</w:t>
      </w:r>
      <w:r w:rsidR="002C7D8A">
        <w:rPr>
          <w:rFonts w:ascii="Arial Narrow" w:hAnsi="Arial Narrow" w:cs="Calibri"/>
        </w:rPr>
        <w:t xml:space="preserve"> (nie dotyczy dzierżawy)</w:t>
      </w:r>
      <w:r>
        <w:rPr>
          <w:rFonts w:ascii="Arial Narrow" w:hAnsi="Arial Narrow" w:cs="Calibri"/>
        </w:rPr>
        <w:t>.</w:t>
      </w:r>
    </w:p>
    <w:p w14:paraId="08B44D57" w14:textId="77777777" w:rsidR="00E11817" w:rsidRDefault="00E11817" w:rsidP="00E11817">
      <w:pPr>
        <w:widowControl w:val="0"/>
        <w:adjustRightInd w:val="0"/>
        <w:spacing w:after="0" w:line="240" w:lineRule="auto"/>
        <w:jc w:val="both"/>
        <w:rPr>
          <w:rFonts w:ascii="Arial Narrow" w:eastAsia="Times New Roman" w:hAnsi="Arial Narrow" w:cs="Calibri"/>
          <w:lang w:eastAsia="pl-PL"/>
        </w:rPr>
      </w:pPr>
    </w:p>
    <w:p w14:paraId="0807BB2E" w14:textId="77777777" w:rsidR="00E11817"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Nadzór</w:t>
      </w:r>
    </w:p>
    <w:p w14:paraId="2BA48C82" w14:textId="4E168CE9"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§1</w:t>
      </w:r>
      <w:r w:rsidR="00F07812">
        <w:rPr>
          <w:rFonts w:ascii="Arial Narrow" w:eastAsia="Times New Roman" w:hAnsi="Arial Narrow" w:cs="Calibri"/>
          <w:b/>
          <w:lang w:eastAsia="pl-PL"/>
        </w:rPr>
        <w:t>4</w:t>
      </w:r>
    </w:p>
    <w:p w14:paraId="74287FCC" w14:textId="5B896303" w:rsidR="00E11817" w:rsidRPr="00610D95" w:rsidRDefault="00E11817" w:rsidP="00936F71">
      <w:pPr>
        <w:widowControl w:val="0"/>
        <w:numPr>
          <w:ilvl w:val="0"/>
          <w:numId w:val="26"/>
        </w:numPr>
        <w:adjustRightInd w:val="0"/>
        <w:spacing w:after="0" w:line="240" w:lineRule="auto"/>
        <w:ind w:left="284" w:hanging="284"/>
        <w:jc w:val="both"/>
        <w:rPr>
          <w:rFonts w:ascii="Arial Narrow" w:eastAsia="Times New Roman" w:hAnsi="Arial Narrow" w:cs="Calibri"/>
          <w:lang w:eastAsia="pl-PL"/>
        </w:rPr>
      </w:pPr>
      <w:r w:rsidRPr="003074A3">
        <w:rPr>
          <w:rFonts w:ascii="Arial Narrow" w:eastAsia="Times New Roman" w:hAnsi="Arial Narrow" w:cs="Calibri"/>
          <w:lang w:eastAsia="pl-PL"/>
        </w:rPr>
        <w:t>Nadzór nad realizacją Umowy ze strony Zamawiającego sprawują:</w:t>
      </w:r>
    </w:p>
    <w:p w14:paraId="22DEC40F" w14:textId="4DEDD222" w:rsidR="00A17FDC" w:rsidRPr="00A15119" w:rsidRDefault="00A17FDC" w:rsidP="00936F71">
      <w:pPr>
        <w:pStyle w:val="Akapitzlist"/>
        <w:widowControl w:val="0"/>
        <w:numPr>
          <w:ilvl w:val="0"/>
          <w:numId w:val="24"/>
        </w:numPr>
        <w:adjustRightInd w:val="0"/>
        <w:spacing w:after="0" w:line="240" w:lineRule="auto"/>
        <w:ind w:left="567" w:hanging="283"/>
        <w:jc w:val="both"/>
        <w:rPr>
          <w:rFonts w:ascii="Arial Narrow" w:eastAsia="Times New Roman" w:hAnsi="Arial Narrow" w:cs="Calibri"/>
          <w:lang w:eastAsia="pl-PL"/>
        </w:rPr>
      </w:pPr>
      <w:r w:rsidRPr="00A15119">
        <w:rPr>
          <w:rFonts w:ascii="Arial Narrow" w:eastAsia="Times New Roman" w:hAnsi="Arial Narrow" w:cs="Calibri"/>
          <w:lang w:eastAsia="pl-PL"/>
        </w:rPr>
        <w:t>Kierownik Działu Zamówień Publicznych i Zaopatrzenia, tel.: 17 86 66</w:t>
      </w:r>
      <w:r w:rsidR="00C90275">
        <w:rPr>
          <w:rFonts w:ascii="Arial Narrow" w:eastAsia="Times New Roman" w:hAnsi="Arial Narrow" w:cs="Calibri"/>
          <w:lang w:eastAsia="pl-PL"/>
        </w:rPr>
        <w:t> </w:t>
      </w:r>
      <w:r w:rsidRPr="00A15119">
        <w:rPr>
          <w:rFonts w:ascii="Arial Narrow" w:eastAsia="Times New Roman" w:hAnsi="Arial Narrow" w:cs="Calibri"/>
          <w:lang w:eastAsia="pl-PL"/>
        </w:rPr>
        <w:t>060</w:t>
      </w:r>
      <w:r w:rsidR="00C90275">
        <w:rPr>
          <w:rFonts w:ascii="Arial Narrow" w:eastAsia="Times New Roman" w:hAnsi="Arial Narrow" w:cs="Calibri"/>
          <w:lang w:eastAsia="pl-PL"/>
        </w:rPr>
        <w:t>,</w:t>
      </w:r>
    </w:p>
    <w:p w14:paraId="2803F527" w14:textId="77777777" w:rsidR="004969E5" w:rsidRPr="00B222DA" w:rsidRDefault="00356FF0" w:rsidP="00936F71">
      <w:pPr>
        <w:widowControl w:val="0"/>
        <w:numPr>
          <w:ilvl w:val="0"/>
          <w:numId w:val="24"/>
        </w:numPr>
        <w:adjustRightInd w:val="0"/>
        <w:spacing w:after="0" w:line="240" w:lineRule="auto"/>
        <w:ind w:left="567" w:hanging="283"/>
        <w:jc w:val="both"/>
        <w:rPr>
          <w:rFonts w:ascii="Arial Narrow" w:hAnsi="Arial Narrow"/>
        </w:rPr>
      </w:pPr>
      <w:r w:rsidRPr="00A15119">
        <w:rPr>
          <w:rFonts w:ascii="Arial Narrow" w:eastAsia="Times New Roman" w:hAnsi="Arial Narrow" w:cs="Calibri"/>
          <w:lang w:eastAsia="pl-PL"/>
        </w:rPr>
        <w:t>Pracownicy Działu</w:t>
      </w:r>
      <w:r w:rsidR="00610D95" w:rsidRPr="00A15119">
        <w:rPr>
          <w:rFonts w:ascii="Arial Narrow" w:eastAsia="Times New Roman" w:hAnsi="Arial Narrow" w:cs="Calibri"/>
          <w:lang w:eastAsia="pl-PL"/>
        </w:rPr>
        <w:t xml:space="preserve"> Zamówień </w:t>
      </w:r>
      <w:r w:rsidR="00610D95" w:rsidRPr="00B222DA">
        <w:rPr>
          <w:rFonts w:ascii="Arial Narrow" w:eastAsia="Times New Roman" w:hAnsi="Arial Narrow" w:cs="Calibri"/>
          <w:lang w:eastAsia="pl-PL"/>
        </w:rPr>
        <w:t>Publicznych i</w:t>
      </w:r>
      <w:r w:rsidRPr="00B222DA">
        <w:rPr>
          <w:rFonts w:ascii="Arial Narrow" w:eastAsia="Times New Roman" w:hAnsi="Arial Narrow" w:cs="Calibri"/>
          <w:lang w:eastAsia="pl-PL"/>
        </w:rPr>
        <w:t xml:space="preserve"> Zaopatrzenia, </w:t>
      </w:r>
      <w:r w:rsidRPr="00B222DA">
        <w:rPr>
          <w:rFonts w:ascii="Arial Narrow" w:eastAsia="Times New Roman" w:hAnsi="Arial Narrow"/>
          <w:lang w:eastAsia="pl-PL"/>
        </w:rPr>
        <w:t>tel.:</w:t>
      </w:r>
      <w:r w:rsidR="00983CA3" w:rsidRPr="00B222DA">
        <w:rPr>
          <w:rFonts w:ascii="Arial Narrow" w:eastAsia="Times New Roman" w:hAnsi="Arial Narrow"/>
          <w:lang w:eastAsia="pl-PL"/>
        </w:rPr>
        <w:t xml:space="preserve"> 17 86 66</w:t>
      </w:r>
      <w:r w:rsidR="00D62EA3" w:rsidRPr="00B222DA">
        <w:rPr>
          <w:rFonts w:ascii="Arial Narrow" w:eastAsia="Times New Roman" w:hAnsi="Arial Narrow"/>
          <w:lang w:eastAsia="pl-PL"/>
        </w:rPr>
        <w:t> </w:t>
      </w:r>
      <w:r w:rsidR="00983CA3" w:rsidRPr="00B222DA">
        <w:rPr>
          <w:rFonts w:ascii="Arial Narrow" w:eastAsia="Times New Roman" w:hAnsi="Arial Narrow"/>
          <w:lang w:eastAsia="pl-PL"/>
        </w:rPr>
        <w:t>062</w:t>
      </w:r>
      <w:r w:rsidR="00610D95" w:rsidRPr="00B222DA">
        <w:rPr>
          <w:rFonts w:ascii="Arial Narrow" w:eastAsia="Times New Roman" w:hAnsi="Arial Narrow"/>
          <w:lang w:eastAsia="pl-PL"/>
        </w:rPr>
        <w:t xml:space="preserve"> lub 661</w:t>
      </w:r>
      <w:r w:rsidR="00F82AD6" w:rsidRPr="00B222DA">
        <w:rPr>
          <w:rFonts w:ascii="Arial Narrow" w:eastAsia="Times New Roman" w:hAnsi="Arial Narrow"/>
          <w:lang w:eastAsia="pl-PL"/>
        </w:rPr>
        <w:t xml:space="preserve">, </w:t>
      </w:r>
    </w:p>
    <w:p w14:paraId="592EE292" w14:textId="1419DB46" w:rsidR="00F82AD6" w:rsidRDefault="00356FF0" w:rsidP="00B375E3">
      <w:pPr>
        <w:widowControl w:val="0"/>
        <w:adjustRightInd w:val="0"/>
        <w:spacing w:after="0" w:line="240" w:lineRule="auto"/>
        <w:ind w:left="567"/>
        <w:jc w:val="both"/>
        <w:rPr>
          <w:rFonts w:ascii="Arial Narrow" w:hAnsi="Arial Narrow"/>
        </w:rPr>
      </w:pPr>
      <w:r w:rsidRPr="00B222DA">
        <w:rPr>
          <w:rFonts w:ascii="Arial Narrow" w:eastAsia="Times New Roman" w:hAnsi="Arial Narrow"/>
          <w:lang w:eastAsia="pl-PL"/>
        </w:rPr>
        <w:t xml:space="preserve">e-mail: </w:t>
      </w:r>
      <w:hyperlink r:id="rId8" w:history="1">
        <w:r w:rsidR="00610D95" w:rsidRPr="00B222DA">
          <w:rPr>
            <w:rStyle w:val="Hipercze"/>
            <w:rFonts w:ascii="Arial Narrow" w:eastAsia="Times New Roman" w:hAnsi="Arial Narrow"/>
            <w:lang w:eastAsia="pl-PL"/>
          </w:rPr>
          <w:t>zaopatrzenie@szpital.rzeszow.pl</w:t>
        </w:r>
      </w:hyperlink>
    </w:p>
    <w:p w14:paraId="4B779723" w14:textId="6A9BB841" w:rsidR="0031347A" w:rsidRDefault="0031347A" w:rsidP="00936F71">
      <w:pPr>
        <w:widowControl w:val="0"/>
        <w:numPr>
          <w:ilvl w:val="0"/>
          <w:numId w:val="24"/>
        </w:numPr>
        <w:adjustRightInd w:val="0"/>
        <w:spacing w:after="0" w:line="240" w:lineRule="auto"/>
        <w:ind w:left="567" w:hanging="283"/>
        <w:jc w:val="both"/>
        <w:rPr>
          <w:rFonts w:ascii="Arial Narrow" w:hAnsi="Arial Narrow"/>
        </w:rPr>
      </w:pPr>
      <w:r>
        <w:rPr>
          <w:rFonts w:ascii="Arial Narrow" w:hAnsi="Arial Narrow"/>
        </w:rPr>
        <w:t>Kierownik Bloku Operacyjnego Kliniki Urologii i Urologii Onkologicznej tel</w:t>
      </w:r>
      <w:r w:rsidR="00112DD7">
        <w:rPr>
          <w:rFonts w:ascii="Arial Narrow" w:hAnsi="Arial Narrow"/>
        </w:rPr>
        <w:t xml:space="preserve">.   </w:t>
      </w:r>
      <w:r>
        <w:rPr>
          <w:rFonts w:ascii="Arial Narrow" w:hAnsi="Arial Narrow"/>
        </w:rPr>
        <w:t>……</w:t>
      </w:r>
      <w:r w:rsidR="00112DD7">
        <w:rPr>
          <w:rFonts w:ascii="Arial Narrow" w:hAnsi="Arial Narrow"/>
        </w:rPr>
        <w:t>……</w:t>
      </w:r>
      <w:r w:rsidR="00381E15">
        <w:rPr>
          <w:rFonts w:ascii="Arial Narrow" w:hAnsi="Arial Narrow"/>
        </w:rPr>
        <w:t>……..</w:t>
      </w:r>
    </w:p>
    <w:p w14:paraId="39D516F1" w14:textId="65FAB052" w:rsidR="00DF2B33" w:rsidRPr="00DF2B33" w:rsidRDefault="00E11817" w:rsidP="00936F71">
      <w:pPr>
        <w:widowControl w:val="0"/>
        <w:numPr>
          <w:ilvl w:val="0"/>
          <w:numId w:val="26"/>
        </w:numPr>
        <w:adjustRightInd w:val="0"/>
        <w:spacing w:after="0" w:line="240" w:lineRule="auto"/>
        <w:ind w:left="284" w:hanging="284"/>
        <w:jc w:val="both"/>
        <w:rPr>
          <w:rFonts w:ascii="Arial Narrow" w:eastAsia="Times New Roman" w:hAnsi="Arial Narrow" w:cs="Calibri"/>
          <w:b/>
          <w:szCs w:val="24"/>
          <w:lang w:eastAsia="pl-PL"/>
        </w:rPr>
      </w:pPr>
      <w:r w:rsidRPr="00B222DA">
        <w:rPr>
          <w:rFonts w:ascii="Arial Narrow" w:eastAsia="Times New Roman" w:hAnsi="Arial Narrow" w:cs="Calibri"/>
          <w:lang w:eastAsia="pl-PL"/>
        </w:rPr>
        <w:t xml:space="preserve">Nadzór nad realizacją </w:t>
      </w:r>
      <w:r w:rsidR="00B21D30" w:rsidRPr="00B222DA">
        <w:rPr>
          <w:rFonts w:ascii="Arial Narrow" w:hAnsi="Arial Narrow"/>
        </w:rPr>
        <w:t>Umowy ze strony Wykonawcy sprawuje</w:t>
      </w:r>
      <w:r w:rsidR="00B21D30" w:rsidRPr="00B222DA">
        <w:rPr>
          <w:rFonts w:ascii="Arial Narrow" w:hAnsi="Arial Narrow"/>
          <w:lang w:eastAsia="x-none"/>
        </w:rPr>
        <w:t xml:space="preserve"> </w:t>
      </w:r>
      <w:r w:rsidR="00C90275">
        <w:rPr>
          <w:rFonts w:ascii="Arial Narrow" w:hAnsi="Arial Narrow"/>
          <w:lang w:eastAsia="x-none"/>
        </w:rPr>
        <w:t>____________________</w:t>
      </w:r>
      <w:r w:rsidR="00B21D30" w:rsidRPr="00760FB5">
        <w:rPr>
          <w:rFonts w:ascii="Arial Narrow" w:hAnsi="Arial Narrow"/>
        </w:rPr>
        <w:t>_____________</w:t>
      </w:r>
      <w:r w:rsidR="00B21D30">
        <w:rPr>
          <w:rFonts w:ascii="Arial Narrow" w:hAnsi="Arial Narrow"/>
        </w:rPr>
        <w:t>___</w:t>
      </w:r>
      <w:r w:rsidR="00DF2B33">
        <w:rPr>
          <w:rFonts w:ascii="Arial Narrow" w:hAnsi="Arial Narrow"/>
        </w:rPr>
        <w:t>,</w:t>
      </w:r>
      <w:r w:rsidR="00B21D30" w:rsidRPr="00760FB5">
        <w:rPr>
          <w:rFonts w:ascii="Arial Narrow" w:hAnsi="Arial Narrow"/>
        </w:rPr>
        <w:t xml:space="preserve"> </w:t>
      </w:r>
    </w:p>
    <w:p w14:paraId="4A48C06C" w14:textId="2409CBD2" w:rsidR="00B21D30" w:rsidRDefault="00B21D30" w:rsidP="004F6F7B">
      <w:pPr>
        <w:widowControl w:val="0"/>
        <w:tabs>
          <w:tab w:val="left" w:pos="7545"/>
        </w:tabs>
        <w:adjustRightInd w:val="0"/>
        <w:spacing w:after="0" w:line="240" w:lineRule="auto"/>
        <w:ind w:left="284"/>
        <w:jc w:val="both"/>
        <w:rPr>
          <w:rFonts w:ascii="Arial Narrow" w:eastAsia="Times New Roman" w:hAnsi="Arial Narrow" w:cs="Calibri"/>
          <w:b/>
          <w:szCs w:val="24"/>
          <w:lang w:eastAsia="pl-PL"/>
        </w:rPr>
      </w:pPr>
      <w:r w:rsidRPr="00760FB5">
        <w:rPr>
          <w:rFonts w:ascii="Arial Narrow" w:hAnsi="Arial Narrow"/>
        </w:rPr>
        <w:t xml:space="preserve">tel.: __________________, </w:t>
      </w:r>
      <w:r w:rsidRPr="00760FB5">
        <w:rPr>
          <w:rFonts w:ascii="Arial Narrow" w:hAnsi="Arial Narrow"/>
          <w:lang w:eastAsia="x-none"/>
        </w:rPr>
        <w:t>e-mail</w:t>
      </w:r>
      <w:r>
        <w:rPr>
          <w:rFonts w:ascii="Arial Narrow" w:hAnsi="Arial Narrow"/>
          <w:lang w:eastAsia="x-none"/>
        </w:rPr>
        <w:t xml:space="preserve"> </w:t>
      </w:r>
      <w:r w:rsidRPr="00760FB5">
        <w:rPr>
          <w:rFonts w:ascii="Arial Narrow" w:hAnsi="Arial Narrow"/>
          <w:lang w:val="x-none" w:eastAsia="x-none"/>
        </w:rPr>
        <w:t>_</w:t>
      </w:r>
      <w:r w:rsidRPr="00760FB5">
        <w:rPr>
          <w:rFonts w:ascii="Arial Narrow" w:hAnsi="Arial Narrow"/>
          <w:lang w:eastAsia="x-none"/>
        </w:rPr>
        <w:t>_______</w:t>
      </w:r>
      <w:r w:rsidR="00C90275">
        <w:rPr>
          <w:rFonts w:ascii="Arial Narrow" w:hAnsi="Arial Narrow"/>
          <w:lang w:eastAsia="x-none"/>
        </w:rPr>
        <w:t>________________</w:t>
      </w:r>
      <w:r w:rsidRPr="00760FB5">
        <w:rPr>
          <w:rFonts w:ascii="Arial Narrow" w:hAnsi="Arial Narrow"/>
          <w:lang w:eastAsia="x-none"/>
        </w:rPr>
        <w:t>____</w:t>
      </w:r>
      <w:r w:rsidRPr="00760FB5">
        <w:rPr>
          <w:rFonts w:ascii="Arial Narrow" w:hAnsi="Arial Narrow"/>
          <w:lang w:val="x-none" w:eastAsia="x-none"/>
        </w:rPr>
        <w:t>__</w:t>
      </w:r>
      <w:r w:rsidRPr="00760FB5">
        <w:rPr>
          <w:rFonts w:ascii="Arial Narrow" w:hAnsi="Arial Narrow"/>
          <w:lang w:eastAsia="x-none"/>
        </w:rPr>
        <w:t>.</w:t>
      </w:r>
    </w:p>
    <w:p w14:paraId="33CEFAA5" w14:textId="77777777" w:rsidR="0069136D" w:rsidRDefault="0069136D" w:rsidP="00B21D30">
      <w:pPr>
        <w:widowControl w:val="0"/>
        <w:adjustRightInd w:val="0"/>
        <w:spacing w:after="0" w:line="240" w:lineRule="auto"/>
        <w:jc w:val="both"/>
        <w:rPr>
          <w:rFonts w:ascii="Arial Narrow" w:eastAsia="Times New Roman" w:hAnsi="Arial Narrow" w:cs="Calibri"/>
          <w:b/>
          <w:szCs w:val="24"/>
          <w:lang w:eastAsia="pl-PL"/>
        </w:rPr>
      </w:pPr>
    </w:p>
    <w:p w14:paraId="40DE1B0B" w14:textId="77777777" w:rsidR="00381E15" w:rsidRDefault="00381E15" w:rsidP="00B21D30">
      <w:pPr>
        <w:widowControl w:val="0"/>
        <w:adjustRightInd w:val="0"/>
        <w:spacing w:after="0" w:line="240" w:lineRule="auto"/>
        <w:jc w:val="both"/>
        <w:rPr>
          <w:rFonts w:ascii="Arial Narrow" w:eastAsia="Times New Roman" w:hAnsi="Arial Narrow" w:cs="Calibri"/>
          <w:b/>
          <w:szCs w:val="24"/>
          <w:lang w:eastAsia="pl-PL"/>
        </w:rPr>
      </w:pPr>
    </w:p>
    <w:p w14:paraId="77114097" w14:textId="37DA3C51" w:rsidR="00E11817" w:rsidRPr="00B21D30" w:rsidRDefault="00E11817" w:rsidP="00B21D30">
      <w:pPr>
        <w:widowControl w:val="0"/>
        <w:adjustRightInd w:val="0"/>
        <w:spacing w:after="0" w:line="240" w:lineRule="auto"/>
        <w:jc w:val="center"/>
        <w:rPr>
          <w:rFonts w:ascii="Arial Narrow" w:eastAsia="Times New Roman" w:hAnsi="Arial Narrow" w:cs="Calibri"/>
          <w:b/>
          <w:szCs w:val="24"/>
          <w:lang w:eastAsia="pl-PL"/>
        </w:rPr>
      </w:pPr>
      <w:r w:rsidRPr="00B21D30">
        <w:rPr>
          <w:rFonts w:ascii="Arial Narrow" w:eastAsia="Times New Roman" w:hAnsi="Arial Narrow" w:cs="Calibri"/>
          <w:b/>
          <w:szCs w:val="24"/>
          <w:lang w:eastAsia="pl-PL"/>
        </w:rPr>
        <w:t>Waloryzacja umowna wynagrodzenia</w:t>
      </w:r>
    </w:p>
    <w:p w14:paraId="6BE7D883" w14:textId="7B65296E" w:rsidR="00E11817" w:rsidRDefault="00E11817" w:rsidP="00E11817">
      <w:pPr>
        <w:widowControl w:val="0"/>
        <w:adjustRightInd w:val="0"/>
        <w:spacing w:after="0" w:line="240" w:lineRule="auto"/>
        <w:jc w:val="center"/>
        <w:rPr>
          <w:rFonts w:ascii="Arial Narrow" w:eastAsia="Times New Roman" w:hAnsi="Arial Narrow" w:cs="Calibri"/>
          <w:b/>
          <w:szCs w:val="24"/>
          <w:lang w:eastAsia="pl-PL"/>
        </w:rPr>
      </w:pPr>
      <w:r w:rsidRPr="003074A3">
        <w:rPr>
          <w:rFonts w:ascii="Arial Narrow" w:eastAsia="Times New Roman" w:hAnsi="Arial Narrow" w:cs="Calibri"/>
          <w:b/>
          <w:szCs w:val="24"/>
          <w:lang w:eastAsia="pl-PL"/>
        </w:rPr>
        <w:t>§</w:t>
      </w:r>
      <w:r w:rsidR="00666E73">
        <w:rPr>
          <w:rFonts w:ascii="Arial Narrow" w:eastAsia="Times New Roman" w:hAnsi="Arial Narrow" w:cs="Calibri"/>
          <w:b/>
          <w:szCs w:val="24"/>
          <w:lang w:eastAsia="pl-PL"/>
        </w:rPr>
        <w:t>1</w:t>
      </w:r>
      <w:r w:rsidR="00F07812">
        <w:rPr>
          <w:rFonts w:ascii="Arial Narrow" w:eastAsia="Times New Roman" w:hAnsi="Arial Narrow" w:cs="Calibri"/>
          <w:b/>
          <w:szCs w:val="24"/>
          <w:lang w:eastAsia="pl-PL"/>
        </w:rPr>
        <w:t>5</w:t>
      </w:r>
    </w:p>
    <w:p w14:paraId="386A1CF1" w14:textId="77777777" w:rsidR="00E11817" w:rsidRPr="00EF0010" w:rsidRDefault="00E11817" w:rsidP="00E11817">
      <w:pPr>
        <w:widowControl w:val="0"/>
        <w:adjustRightInd w:val="0"/>
        <w:spacing w:after="0" w:line="240" w:lineRule="auto"/>
        <w:jc w:val="both"/>
        <w:rPr>
          <w:rFonts w:ascii="Arial Narrow" w:eastAsia="Times New Roman" w:hAnsi="Arial Narrow" w:cs="Calibri"/>
          <w:b/>
          <w:szCs w:val="24"/>
          <w:lang w:eastAsia="pl-PL"/>
        </w:rPr>
      </w:pPr>
      <w:r w:rsidRPr="003074A3">
        <w:rPr>
          <w:rFonts w:ascii="Arial Narrow" w:eastAsia="Times New Roman" w:hAnsi="Arial Narrow" w:cs="Calibri"/>
          <w:szCs w:val="24"/>
          <w:lang w:eastAsia="pl-PL"/>
        </w:rPr>
        <w:t xml:space="preserve">Zamawiający zgodnie z art. 439 ustawy </w:t>
      </w:r>
      <w:proofErr w:type="spellStart"/>
      <w:r w:rsidRPr="003074A3">
        <w:rPr>
          <w:rFonts w:ascii="Arial Narrow" w:eastAsia="Times New Roman" w:hAnsi="Arial Narrow" w:cs="Calibri"/>
          <w:szCs w:val="24"/>
          <w:lang w:eastAsia="pl-PL"/>
        </w:rPr>
        <w:t>Pzp</w:t>
      </w:r>
      <w:proofErr w:type="spellEnd"/>
      <w:r w:rsidRPr="003074A3">
        <w:rPr>
          <w:rFonts w:ascii="Arial Narrow" w:eastAsia="Times New Roman" w:hAnsi="Arial Narrow" w:cs="Calibri"/>
          <w:szCs w:val="24"/>
          <w:lang w:eastAsia="pl-PL"/>
        </w:rPr>
        <w:t xml:space="preserve"> ustala sposób wprowadzania zmian wysokości wynagrodzenia należnego Wykonawcy w przypadku zmiany ceny materiałów lub kosztów związanych z realizacją zamówienia (waloryzacja wynagrodzenia) na poniższych zasadach:</w:t>
      </w:r>
    </w:p>
    <w:p w14:paraId="59E50D0F" w14:textId="77777777" w:rsidR="00E11817" w:rsidRPr="003074A3" w:rsidRDefault="00E11817" w:rsidP="00E11817">
      <w:pPr>
        <w:widowControl w:val="0"/>
        <w:numPr>
          <w:ilvl w:val="0"/>
          <w:numId w:val="7"/>
        </w:numPr>
        <w:autoSpaceDE w:val="0"/>
        <w:autoSpaceDN w:val="0"/>
        <w:adjustRightInd w:val="0"/>
        <w:spacing w:after="0" w:line="240" w:lineRule="auto"/>
        <w:ind w:left="284" w:hanging="284"/>
        <w:jc w:val="both"/>
        <w:textAlignment w:val="baseline"/>
        <w:rPr>
          <w:rFonts w:ascii="Arial Narrow" w:eastAsia="Times New Roman" w:hAnsi="Arial Narrow" w:cs="Calibri"/>
          <w:szCs w:val="24"/>
          <w:lang w:eastAsia="pl-PL"/>
        </w:rPr>
      </w:pPr>
      <w:r w:rsidRPr="003074A3">
        <w:rPr>
          <w:rFonts w:ascii="Arial Narrow" w:eastAsia="Times New Roman" w:hAnsi="Arial Narrow" w:cs="Calibri"/>
          <w:szCs w:val="24"/>
          <w:lang w:eastAsia="pl-PL"/>
        </w:rPr>
        <w:t xml:space="preserve">Przez „zmiany wysokości cen materiałów lub kosztów związanych z realizacją zamówienia” rozumie się zarówno wzrost cen lub kosztów jak i ich obniżenie, względem ceny lub kosztu przyjętych w celu ustalenia wynagrodzenia Wykonawcy zawartego w ofercie; </w:t>
      </w:r>
    </w:p>
    <w:p w14:paraId="4332EB8A" w14:textId="77777777" w:rsidR="00E11817" w:rsidRPr="003074A3" w:rsidRDefault="00E11817" w:rsidP="00E11817">
      <w:pPr>
        <w:widowControl w:val="0"/>
        <w:numPr>
          <w:ilvl w:val="0"/>
          <w:numId w:val="7"/>
        </w:numPr>
        <w:autoSpaceDE w:val="0"/>
        <w:autoSpaceDN w:val="0"/>
        <w:adjustRightInd w:val="0"/>
        <w:spacing w:after="0" w:line="240" w:lineRule="auto"/>
        <w:ind w:left="284" w:hanging="284"/>
        <w:jc w:val="both"/>
        <w:textAlignment w:val="baseline"/>
        <w:rPr>
          <w:rFonts w:ascii="Arial Narrow" w:eastAsia="Times New Roman" w:hAnsi="Arial Narrow" w:cs="Calibri"/>
          <w:szCs w:val="24"/>
          <w:lang w:eastAsia="pl-PL"/>
        </w:rPr>
      </w:pPr>
      <w:r w:rsidRPr="003074A3">
        <w:rPr>
          <w:rFonts w:ascii="Arial Narrow" w:eastAsia="Times New Roman" w:hAnsi="Arial Narrow" w:cs="Calibri"/>
          <w:szCs w:val="24"/>
          <w:lang w:eastAsia="pl-PL"/>
        </w:rPr>
        <w:t>Poziom zmiany ceny materiałów lub kosztów uprawniający Strony niniejszej umowy do żądania zmiany wynagrodzenia wynosi minimum 10% względem ceny lub kosztu przyjętych w celu ustalenia wynagrodzenia Wykonawcy zawartego w ofercie.</w:t>
      </w:r>
    </w:p>
    <w:p w14:paraId="1382E6FA" w14:textId="77777777" w:rsidR="00E11817" w:rsidRPr="003074A3" w:rsidRDefault="00E11817" w:rsidP="00E11817">
      <w:pPr>
        <w:widowControl w:val="0"/>
        <w:numPr>
          <w:ilvl w:val="0"/>
          <w:numId w:val="7"/>
        </w:numPr>
        <w:autoSpaceDE w:val="0"/>
        <w:autoSpaceDN w:val="0"/>
        <w:adjustRightInd w:val="0"/>
        <w:spacing w:after="0" w:line="240" w:lineRule="auto"/>
        <w:ind w:left="284" w:hanging="284"/>
        <w:jc w:val="both"/>
        <w:textAlignment w:val="baseline"/>
        <w:rPr>
          <w:rFonts w:ascii="Arial Narrow" w:eastAsia="Times New Roman" w:hAnsi="Arial Narrow" w:cs="Calibri"/>
          <w:szCs w:val="24"/>
          <w:lang w:eastAsia="pl-PL"/>
        </w:rPr>
      </w:pPr>
      <w:r w:rsidRPr="003074A3">
        <w:rPr>
          <w:rFonts w:ascii="Arial Narrow" w:eastAsia="Times New Roman" w:hAnsi="Arial Narrow" w:cs="Calibri"/>
          <w:szCs w:val="24"/>
          <w:lang w:eastAsia="pl-PL"/>
        </w:rPr>
        <w:t>Wniosek o zmianę wysokości wynagrodzenia należnego z tytułu realizacji przedmiotu umowy nie może być złożony wcześniej niż po 6 miesiącach liczonych od dnia zawarcia niniejszej umowy, a każdy kolejny nie może być złożony wcześniej niż po 6 miesiącach od daty ostatniej zmiany.</w:t>
      </w:r>
    </w:p>
    <w:p w14:paraId="1FE3B022" w14:textId="77777777" w:rsidR="00E11817" w:rsidRPr="003074A3" w:rsidRDefault="00E11817" w:rsidP="00E11817">
      <w:pPr>
        <w:widowControl w:val="0"/>
        <w:numPr>
          <w:ilvl w:val="0"/>
          <w:numId w:val="7"/>
        </w:numPr>
        <w:autoSpaceDE w:val="0"/>
        <w:autoSpaceDN w:val="0"/>
        <w:adjustRightInd w:val="0"/>
        <w:spacing w:after="0" w:line="240" w:lineRule="auto"/>
        <w:ind w:left="284" w:hanging="284"/>
        <w:jc w:val="both"/>
        <w:textAlignment w:val="baseline"/>
        <w:rPr>
          <w:rFonts w:ascii="Arial Narrow" w:eastAsia="Times New Roman" w:hAnsi="Arial Narrow" w:cs="Calibri"/>
          <w:szCs w:val="24"/>
          <w:lang w:eastAsia="pl-PL"/>
        </w:rPr>
      </w:pPr>
      <w:r w:rsidRPr="003074A3">
        <w:rPr>
          <w:rFonts w:ascii="Arial Narrow" w:eastAsia="Times New Roman" w:hAnsi="Arial Narrow" w:cs="Calibri"/>
          <w:szCs w:val="24"/>
          <w:lang w:eastAsia="pl-PL"/>
        </w:rPr>
        <w:lastRenderedPageBreak/>
        <w:t xml:space="preserve">Wykonawca wnioskujący o zmianę wynagrodzenia zobowiązany jest do złożenia pisemnego wniosku, </w:t>
      </w:r>
      <w:r w:rsidRPr="003074A3">
        <w:rPr>
          <w:rFonts w:ascii="Arial Narrow" w:eastAsia="Times New Roman" w:hAnsi="Arial Narrow" w:cs="Calibri"/>
          <w:szCs w:val="24"/>
          <w:lang w:eastAsia="pl-PL"/>
        </w:rPr>
        <w:br/>
        <w:t>w którym przedstawi:</w:t>
      </w:r>
    </w:p>
    <w:p w14:paraId="7CE8BB60" w14:textId="77777777" w:rsidR="00E11817" w:rsidRPr="003074A3" w:rsidRDefault="00E11817" w:rsidP="00E11817">
      <w:pPr>
        <w:widowControl w:val="0"/>
        <w:numPr>
          <w:ilvl w:val="0"/>
          <w:numId w:val="8"/>
        </w:numPr>
        <w:autoSpaceDE w:val="0"/>
        <w:autoSpaceDN w:val="0"/>
        <w:adjustRightInd w:val="0"/>
        <w:spacing w:after="0" w:line="240" w:lineRule="auto"/>
        <w:ind w:left="567" w:hanging="283"/>
        <w:jc w:val="both"/>
        <w:textAlignment w:val="baseline"/>
        <w:rPr>
          <w:rFonts w:ascii="Arial Narrow" w:eastAsia="Times New Roman" w:hAnsi="Arial Narrow" w:cs="Calibri"/>
          <w:szCs w:val="24"/>
          <w:lang w:eastAsia="pl-PL"/>
        </w:rPr>
      </w:pPr>
      <w:r w:rsidRPr="003074A3">
        <w:rPr>
          <w:rFonts w:ascii="Arial Narrow" w:eastAsia="Times New Roman" w:hAnsi="Arial Narrow" w:cs="Calibri"/>
          <w:szCs w:val="24"/>
          <w:lang w:eastAsia="pl-PL"/>
        </w:rPr>
        <w:t>szczegółowy wykaz materiałów lub kosztów związanych z realizacją zamówienia, których zmiana ceny uzasadnia żądanie zmiany wynagrodzenia,</w:t>
      </w:r>
    </w:p>
    <w:p w14:paraId="07694678" w14:textId="77777777" w:rsidR="00E11817" w:rsidRPr="003074A3" w:rsidRDefault="00E11817" w:rsidP="00E11817">
      <w:pPr>
        <w:widowControl w:val="0"/>
        <w:numPr>
          <w:ilvl w:val="0"/>
          <w:numId w:val="8"/>
        </w:numPr>
        <w:autoSpaceDE w:val="0"/>
        <w:autoSpaceDN w:val="0"/>
        <w:adjustRightInd w:val="0"/>
        <w:spacing w:after="0" w:line="240" w:lineRule="auto"/>
        <w:ind w:left="567" w:hanging="283"/>
        <w:jc w:val="both"/>
        <w:textAlignment w:val="baseline"/>
        <w:rPr>
          <w:rFonts w:ascii="Arial Narrow" w:eastAsia="Times New Roman" w:hAnsi="Arial Narrow" w:cs="Calibri"/>
          <w:szCs w:val="24"/>
          <w:lang w:eastAsia="pl-PL"/>
        </w:rPr>
      </w:pPr>
      <w:r w:rsidRPr="003074A3">
        <w:rPr>
          <w:rFonts w:ascii="Arial Narrow" w:eastAsia="Times New Roman" w:hAnsi="Arial Narrow" w:cs="Calibri"/>
          <w:szCs w:val="24"/>
          <w:lang w:eastAsia="pl-PL"/>
        </w:rPr>
        <w:t>podania wskaźnika zmiany ceny materiałów lub kosztów, w szczególności wskaźnika ogłaszanego w komunikacie Prezesa Głównego Urzędu Statystycznego lub wskazania innej podstawy wykazującej zmianę wysokości cen,</w:t>
      </w:r>
    </w:p>
    <w:p w14:paraId="6CC10EFB" w14:textId="77777777" w:rsidR="00E11817" w:rsidRPr="003074A3" w:rsidRDefault="00E11817" w:rsidP="00E11817">
      <w:pPr>
        <w:widowControl w:val="0"/>
        <w:numPr>
          <w:ilvl w:val="0"/>
          <w:numId w:val="8"/>
        </w:numPr>
        <w:autoSpaceDE w:val="0"/>
        <w:autoSpaceDN w:val="0"/>
        <w:adjustRightInd w:val="0"/>
        <w:spacing w:after="0" w:line="240" w:lineRule="auto"/>
        <w:ind w:left="567" w:hanging="283"/>
        <w:jc w:val="both"/>
        <w:textAlignment w:val="baseline"/>
        <w:rPr>
          <w:rFonts w:ascii="Arial Narrow" w:eastAsia="Times New Roman" w:hAnsi="Arial Narrow" w:cs="Calibri"/>
          <w:szCs w:val="24"/>
          <w:lang w:eastAsia="pl-PL"/>
        </w:rPr>
      </w:pPr>
      <w:r w:rsidRPr="003074A3">
        <w:rPr>
          <w:rFonts w:ascii="Arial Narrow" w:eastAsia="Times New Roman" w:hAnsi="Arial Narrow" w:cs="Calibri"/>
          <w:szCs w:val="24"/>
          <w:lang w:eastAsia="pl-PL"/>
        </w:rPr>
        <w:t>okoliczności mające wpływ na cenę dostarczanych materiałów lub kosztów oraz wykaże związek zmiany ceny materiałów lub kosztów z realizacją przedmiotu umowy z wysokością wynagrodzenia. Wykonawca zobowiązany jest przedłożyć wraz z wnioskiem, szczegółową kalkulację potwierdzającą wpływ zmiany ceny materiałów lub kosztów na koszt wykonania zamówienia wraz z dowodami uzasadniającymi zmianę wynagrodzenia, przy czym za dowody należy uznać w szczególności faktury, cenniki, katalogi, itp. Informacja musi obejmować dane o udziale danego materiału lub kosztu w kosztach wytworzenia poszczególnych pozycji przedmiotów umownych. Należy wskazać udział zarówno w cenie pierwotnej przedstawionej w ofercie jak i w cenie proponowanej po zmianie.</w:t>
      </w:r>
    </w:p>
    <w:p w14:paraId="4568A586" w14:textId="77777777" w:rsidR="00E11817" w:rsidRPr="003074A3" w:rsidRDefault="00E11817" w:rsidP="00E11817">
      <w:pPr>
        <w:widowControl w:val="0"/>
        <w:numPr>
          <w:ilvl w:val="0"/>
          <w:numId w:val="7"/>
        </w:numPr>
        <w:autoSpaceDE w:val="0"/>
        <w:autoSpaceDN w:val="0"/>
        <w:adjustRightInd w:val="0"/>
        <w:spacing w:after="0" w:line="240" w:lineRule="auto"/>
        <w:ind w:left="284" w:hanging="284"/>
        <w:jc w:val="both"/>
        <w:textAlignment w:val="baseline"/>
        <w:rPr>
          <w:rFonts w:ascii="Arial Narrow" w:eastAsia="Times New Roman" w:hAnsi="Arial Narrow" w:cs="Calibri"/>
          <w:szCs w:val="24"/>
          <w:lang w:eastAsia="pl-PL"/>
        </w:rPr>
      </w:pPr>
      <w:r w:rsidRPr="003074A3">
        <w:rPr>
          <w:rFonts w:ascii="Arial Narrow" w:eastAsia="Times New Roman" w:hAnsi="Arial Narrow" w:cs="Calibri"/>
          <w:szCs w:val="24"/>
          <w:lang w:eastAsia="pl-PL"/>
        </w:rPr>
        <w:t>Zamawiający zastrzega sobie prawo do żądania wyjaśnień lub dodatkowych dokumentów w celu podjęcia decyzji odnośnie zmiany wysokości wynagrodzenia.</w:t>
      </w:r>
    </w:p>
    <w:p w14:paraId="5AA2E6B6" w14:textId="77777777" w:rsidR="00E11817" w:rsidRPr="003074A3" w:rsidRDefault="00E11817" w:rsidP="00E11817">
      <w:pPr>
        <w:widowControl w:val="0"/>
        <w:numPr>
          <w:ilvl w:val="0"/>
          <w:numId w:val="7"/>
        </w:numPr>
        <w:tabs>
          <w:tab w:val="num" w:pos="284"/>
        </w:tabs>
        <w:autoSpaceDE w:val="0"/>
        <w:autoSpaceDN w:val="0"/>
        <w:adjustRightInd w:val="0"/>
        <w:spacing w:after="0" w:line="240" w:lineRule="auto"/>
        <w:ind w:left="284" w:hanging="284"/>
        <w:jc w:val="both"/>
        <w:textAlignment w:val="baseline"/>
        <w:rPr>
          <w:rFonts w:ascii="Arial Narrow" w:eastAsia="Times New Roman" w:hAnsi="Arial Narrow" w:cs="Calibri"/>
          <w:szCs w:val="24"/>
          <w:lang w:eastAsia="pl-PL"/>
        </w:rPr>
      </w:pPr>
      <w:r w:rsidRPr="003074A3">
        <w:rPr>
          <w:rFonts w:ascii="Arial Narrow" w:eastAsia="Times New Roman" w:hAnsi="Arial Narrow" w:cs="Calibri"/>
          <w:szCs w:val="24"/>
          <w:lang w:eastAsia="pl-PL"/>
        </w:rPr>
        <w:t>Maksymalna wysokość wszystkich zmian wynagrodzenia, o których mowa w niniejszym paragrafie, jaką Zamawiający dopuszcza w efekcie zastosowanych regulacji, wynosi 20% wartości umowy podstawowej.</w:t>
      </w:r>
    </w:p>
    <w:p w14:paraId="3679B693" w14:textId="77777777" w:rsidR="00E11817" w:rsidRPr="003074A3" w:rsidRDefault="00E11817" w:rsidP="00E11817">
      <w:pPr>
        <w:widowControl w:val="0"/>
        <w:numPr>
          <w:ilvl w:val="0"/>
          <w:numId w:val="7"/>
        </w:numPr>
        <w:tabs>
          <w:tab w:val="num" w:pos="284"/>
        </w:tabs>
        <w:autoSpaceDE w:val="0"/>
        <w:autoSpaceDN w:val="0"/>
        <w:adjustRightInd w:val="0"/>
        <w:spacing w:after="0" w:line="240" w:lineRule="auto"/>
        <w:ind w:left="284" w:hanging="284"/>
        <w:jc w:val="both"/>
        <w:textAlignment w:val="baseline"/>
        <w:rPr>
          <w:rFonts w:ascii="Arial Narrow" w:eastAsia="Times New Roman" w:hAnsi="Arial Narrow" w:cs="Calibri"/>
          <w:szCs w:val="24"/>
          <w:lang w:eastAsia="pl-PL"/>
        </w:rPr>
      </w:pPr>
      <w:r w:rsidRPr="003074A3">
        <w:rPr>
          <w:rFonts w:ascii="Arial Narrow" w:eastAsia="Times New Roman" w:hAnsi="Arial Narrow" w:cs="Calibri"/>
          <w:szCs w:val="24"/>
          <w:lang w:eastAsia="pl-PL"/>
        </w:rPr>
        <w:t xml:space="preserve">Wykonawca, którego wynagrodzenie zostało zmienione zobowiązany jest do zmiany wynagrodzenia przysługującego podwykonawcy, z którym zawarł umowę, w zakresie odpowiadającym zmianom cen materiałów lub kosztów dotyczących zobowiązania podwykonawcy, jeżeli łącznie pełnione zostały warunki, o których mowa w art. 439 ust. 5 pkt 1 i 2 ustawy </w:t>
      </w:r>
      <w:proofErr w:type="spellStart"/>
      <w:r w:rsidRPr="003074A3">
        <w:rPr>
          <w:rFonts w:ascii="Arial Narrow" w:eastAsia="Times New Roman" w:hAnsi="Arial Narrow" w:cs="Calibri"/>
          <w:szCs w:val="24"/>
          <w:lang w:eastAsia="pl-PL"/>
        </w:rPr>
        <w:t>Pzp</w:t>
      </w:r>
      <w:proofErr w:type="spellEnd"/>
      <w:r w:rsidRPr="003074A3">
        <w:rPr>
          <w:rFonts w:ascii="Arial Narrow" w:eastAsia="Times New Roman" w:hAnsi="Arial Narrow" w:cs="Calibri"/>
          <w:szCs w:val="24"/>
          <w:lang w:eastAsia="pl-PL"/>
        </w:rPr>
        <w:t>.</w:t>
      </w:r>
    </w:p>
    <w:p w14:paraId="765DF2CD" w14:textId="77777777" w:rsidR="00E11817" w:rsidRDefault="00E11817" w:rsidP="00E11817">
      <w:pPr>
        <w:widowControl w:val="0"/>
        <w:numPr>
          <w:ilvl w:val="0"/>
          <w:numId w:val="7"/>
        </w:numPr>
        <w:tabs>
          <w:tab w:val="num" w:pos="284"/>
        </w:tabs>
        <w:autoSpaceDE w:val="0"/>
        <w:autoSpaceDN w:val="0"/>
        <w:adjustRightInd w:val="0"/>
        <w:spacing w:after="0" w:line="240" w:lineRule="auto"/>
        <w:ind w:left="284" w:hanging="284"/>
        <w:jc w:val="both"/>
        <w:textAlignment w:val="baseline"/>
        <w:rPr>
          <w:rFonts w:ascii="Arial Narrow" w:eastAsia="Times New Roman" w:hAnsi="Arial Narrow" w:cs="Calibri"/>
          <w:szCs w:val="24"/>
          <w:lang w:eastAsia="pl-PL"/>
        </w:rPr>
      </w:pPr>
      <w:r w:rsidRPr="003074A3">
        <w:rPr>
          <w:rFonts w:ascii="Arial Narrow" w:eastAsia="Times New Roman" w:hAnsi="Arial Narrow" w:cs="Calibri"/>
          <w:szCs w:val="24"/>
          <w:lang w:eastAsia="pl-PL"/>
        </w:rPr>
        <w:t>Powyższa zmiana umowy wymaga formy pisemnej w postaci aneksu pod rygorem nieważności.</w:t>
      </w:r>
    </w:p>
    <w:p w14:paraId="0FD838FB" w14:textId="77777777" w:rsidR="0049154E" w:rsidRDefault="0049154E" w:rsidP="0049154E">
      <w:pPr>
        <w:widowControl w:val="0"/>
        <w:autoSpaceDE w:val="0"/>
        <w:autoSpaceDN w:val="0"/>
        <w:adjustRightInd w:val="0"/>
        <w:spacing w:after="0" w:line="240" w:lineRule="auto"/>
        <w:ind w:left="284"/>
        <w:jc w:val="both"/>
        <w:textAlignment w:val="baseline"/>
        <w:rPr>
          <w:rFonts w:ascii="Arial Narrow" w:eastAsia="Times New Roman" w:hAnsi="Arial Narrow" w:cs="Calibri"/>
          <w:szCs w:val="24"/>
          <w:lang w:eastAsia="pl-PL"/>
        </w:rPr>
      </w:pPr>
    </w:p>
    <w:p w14:paraId="750EBC96" w14:textId="77777777" w:rsidR="0049154E" w:rsidRDefault="0049154E" w:rsidP="0049154E">
      <w:pPr>
        <w:pStyle w:val="Bezodstpw"/>
        <w:jc w:val="center"/>
        <w:rPr>
          <w:rFonts w:ascii="Arial Narrow" w:hAnsi="Arial Narrow"/>
          <w:b/>
          <w:bCs/>
        </w:rPr>
      </w:pPr>
      <w:r>
        <w:rPr>
          <w:rFonts w:ascii="Arial Narrow" w:hAnsi="Arial Narrow"/>
          <w:b/>
          <w:bCs/>
        </w:rPr>
        <w:t>Opcja</w:t>
      </w:r>
    </w:p>
    <w:p w14:paraId="5165CAAA" w14:textId="673E14C1" w:rsidR="0049154E" w:rsidRDefault="0049154E" w:rsidP="0049154E">
      <w:pPr>
        <w:pStyle w:val="Bezodstpw"/>
        <w:jc w:val="center"/>
        <w:rPr>
          <w:rFonts w:ascii="Arial Narrow" w:hAnsi="Arial Narrow"/>
          <w:b/>
          <w:bCs/>
        </w:rPr>
      </w:pPr>
      <w:r>
        <w:rPr>
          <w:rFonts w:ascii="Arial Narrow" w:hAnsi="Arial Narrow"/>
          <w:b/>
          <w:bCs/>
        </w:rPr>
        <w:t>§1</w:t>
      </w:r>
      <w:r w:rsidR="00936F71">
        <w:rPr>
          <w:rFonts w:ascii="Arial Narrow" w:hAnsi="Arial Narrow"/>
          <w:b/>
          <w:bCs/>
        </w:rPr>
        <w:t>6</w:t>
      </w:r>
    </w:p>
    <w:p w14:paraId="491CC57B" w14:textId="3C5F2D8A" w:rsidR="0049154E" w:rsidRDefault="0049154E" w:rsidP="00936F71">
      <w:pPr>
        <w:widowControl w:val="0"/>
        <w:numPr>
          <w:ilvl w:val="0"/>
          <w:numId w:val="34"/>
        </w:numPr>
        <w:autoSpaceDE w:val="0"/>
        <w:autoSpaceDN w:val="0"/>
        <w:adjustRightInd w:val="0"/>
        <w:spacing w:after="0" w:line="240" w:lineRule="auto"/>
        <w:ind w:left="284" w:hanging="283"/>
        <w:jc w:val="both"/>
        <w:textAlignment w:val="baseline"/>
        <w:rPr>
          <w:rFonts w:ascii="Arial Narrow" w:eastAsia="Times New Roman" w:hAnsi="Arial Narrow" w:cs="Calibri Light"/>
          <w:bCs/>
          <w:szCs w:val="20"/>
          <w:lang w:eastAsia="pl-PL"/>
          <w14:ligatures w14:val="none"/>
        </w:rPr>
      </w:pPr>
      <w:r>
        <w:rPr>
          <w:rFonts w:ascii="Arial Narrow" w:eastAsia="Times New Roman" w:hAnsi="Arial Narrow" w:cs="Calibri Light"/>
          <w:bCs/>
          <w:szCs w:val="20"/>
          <w:lang w:eastAsia="pl-PL"/>
          <w14:ligatures w14:val="none"/>
        </w:rPr>
        <w:t>Zamawiający zastrzega możliwość skorzystania z opcji</w:t>
      </w:r>
      <w:r w:rsidR="00455419">
        <w:rPr>
          <w:rFonts w:ascii="Arial Narrow" w:eastAsia="Times New Roman" w:hAnsi="Arial Narrow" w:cs="Calibri Light"/>
          <w:bCs/>
          <w:szCs w:val="20"/>
          <w:lang w:eastAsia="pl-PL"/>
          <w14:ligatures w14:val="none"/>
        </w:rPr>
        <w:t>,</w:t>
      </w:r>
      <w:r w:rsidR="00C6023C">
        <w:rPr>
          <w:rFonts w:ascii="Arial Narrow" w:eastAsia="Times New Roman" w:hAnsi="Arial Narrow" w:cs="Calibri Light"/>
          <w:bCs/>
          <w:szCs w:val="20"/>
          <w:lang w:eastAsia="pl-PL"/>
          <w14:ligatures w14:val="none"/>
        </w:rPr>
        <w:t xml:space="preserve"> </w:t>
      </w:r>
      <w:r>
        <w:rPr>
          <w:rFonts w:ascii="Arial Narrow" w:eastAsia="Times New Roman" w:hAnsi="Arial Narrow" w:cs="Calibri Light"/>
          <w:bCs/>
          <w:szCs w:val="20"/>
          <w:lang w:eastAsia="pl-PL"/>
          <w14:ligatures w14:val="none"/>
        </w:rPr>
        <w:t xml:space="preserve">o którym mowa w art. 31 ust. 1 i art. 441 ust. 1 ustawy </w:t>
      </w:r>
      <w:proofErr w:type="spellStart"/>
      <w:r>
        <w:rPr>
          <w:rFonts w:ascii="Arial Narrow" w:eastAsia="Times New Roman" w:hAnsi="Arial Narrow" w:cs="Calibri Light"/>
          <w:bCs/>
          <w:szCs w:val="20"/>
          <w:lang w:eastAsia="pl-PL"/>
          <w14:ligatures w14:val="none"/>
        </w:rPr>
        <w:t>Pzp</w:t>
      </w:r>
      <w:proofErr w:type="spellEnd"/>
      <w:r>
        <w:rPr>
          <w:rFonts w:ascii="Arial Narrow" w:eastAsia="Times New Roman" w:hAnsi="Arial Narrow" w:cs="Calibri Light"/>
          <w:bCs/>
          <w:szCs w:val="20"/>
          <w:lang w:eastAsia="pl-PL"/>
          <w14:ligatures w14:val="none"/>
        </w:rPr>
        <w:t xml:space="preserve"> na zasadach i trybie opisanym poniżej:</w:t>
      </w:r>
    </w:p>
    <w:p w14:paraId="6FD0E4D6" w14:textId="4A6330A4" w:rsidR="0049154E" w:rsidRDefault="0049154E" w:rsidP="00936F71">
      <w:pPr>
        <w:widowControl w:val="0"/>
        <w:numPr>
          <w:ilvl w:val="0"/>
          <w:numId w:val="35"/>
        </w:numPr>
        <w:autoSpaceDE w:val="0"/>
        <w:autoSpaceDN w:val="0"/>
        <w:adjustRightInd w:val="0"/>
        <w:spacing w:after="0" w:line="240" w:lineRule="auto"/>
        <w:ind w:left="567" w:hanging="283"/>
        <w:jc w:val="both"/>
        <w:textAlignment w:val="baseline"/>
        <w:rPr>
          <w:rFonts w:ascii="Arial Narrow" w:eastAsia="Times New Roman" w:hAnsi="Arial Narrow" w:cs="Calibri Light"/>
          <w:szCs w:val="20"/>
          <w:lang w:eastAsia="pl-PL"/>
          <w14:ligatures w14:val="none"/>
        </w:rPr>
      </w:pPr>
      <w:r>
        <w:rPr>
          <w:rFonts w:ascii="Arial Narrow" w:eastAsia="Times New Roman" w:hAnsi="Arial Narrow" w:cs="Calibri Light"/>
          <w:szCs w:val="20"/>
          <w:lang w:eastAsia="pl-PL"/>
          <w14:ligatures w14:val="none"/>
        </w:rPr>
        <w:t xml:space="preserve">Zamawiający może z opisanego w SWZ prawa opcji skorzystać w całości lub w części </w:t>
      </w:r>
      <w:r>
        <w:rPr>
          <w:rFonts w:ascii="Arial Narrow" w:eastAsia="Times New Roman" w:hAnsi="Arial Narrow" w:cs="Calibri Light"/>
          <w:szCs w:val="20"/>
          <w:u w:val="single"/>
          <w:lang w:eastAsia="pl-PL"/>
          <w14:ligatures w14:val="none"/>
        </w:rPr>
        <w:t xml:space="preserve">wielokrotnie </w:t>
      </w:r>
      <w:r>
        <w:rPr>
          <w:rFonts w:ascii="Arial Narrow" w:eastAsia="Times New Roman" w:hAnsi="Arial Narrow" w:cs="Calibri Light"/>
          <w:szCs w:val="20"/>
          <w:lang w:eastAsia="pl-PL"/>
          <w14:ligatures w14:val="none"/>
        </w:rPr>
        <w:t xml:space="preserve">w przypadku, gdy w okresie trwania umowy wyczerpaniu ulegnie zakres podstawowy i zakup dodatkowej ilości przedmiotu zamówienia będzie leżał w interesie Zamawiającego oraz wynikał z jego bieżących potrzeb, jednak do wyczerpania maksymalnego zakresu prawa opcji (zgodnie z Formularzem </w:t>
      </w:r>
      <w:proofErr w:type="spellStart"/>
      <w:r>
        <w:rPr>
          <w:rFonts w:ascii="Arial Narrow" w:eastAsia="Times New Roman" w:hAnsi="Arial Narrow" w:cs="Calibri Light"/>
          <w:szCs w:val="20"/>
          <w:lang w:eastAsia="pl-PL"/>
          <w14:ligatures w14:val="none"/>
        </w:rPr>
        <w:t>cenowo-ofertowym</w:t>
      </w:r>
      <w:proofErr w:type="spellEnd"/>
      <w:r>
        <w:rPr>
          <w:rFonts w:ascii="Arial Narrow" w:eastAsia="Times New Roman" w:hAnsi="Arial Narrow" w:cs="Calibri Light"/>
          <w:szCs w:val="20"/>
          <w:lang w:eastAsia="pl-PL"/>
          <w14:ligatures w14:val="none"/>
        </w:rPr>
        <w:t xml:space="preserve"> dla danej Części);</w:t>
      </w:r>
    </w:p>
    <w:p w14:paraId="3BE7C7D3" w14:textId="77777777" w:rsidR="0049154E" w:rsidRDefault="0049154E" w:rsidP="00936F71">
      <w:pPr>
        <w:widowControl w:val="0"/>
        <w:numPr>
          <w:ilvl w:val="0"/>
          <w:numId w:val="35"/>
        </w:numPr>
        <w:autoSpaceDE w:val="0"/>
        <w:autoSpaceDN w:val="0"/>
        <w:adjustRightInd w:val="0"/>
        <w:spacing w:after="0" w:line="240" w:lineRule="auto"/>
        <w:ind w:left="567" w:hanging="283"/>
        <w:jc w:val="both"/>
        <w:textAlignment w:val="baseline"/>
        <w:rPr>
          <w:rFonts w:ascii="Arial Narrow" w:eastAsia="Times New Roman" w:hAnsi="Arial Narrow" w:cs="Calibri Light"/>
          <w:szCs w:val="20"/>
          <w:lang w:eastAsia="pl-PL"/>
          <w14:ligatures w14:val="none"/>
        </w:rPr>
      </w:pPr>
      <w:r>
        <w:rPr>
          <w:rFonts w:ascii="Arial Narrow" w:eastAsia="Times New Roman" w:hAnsi="Arial Narrow" w:cs="Calibri Light"/>
          <w:szCs w:val="20"/>
          <w:lang w:eastAsia="pl-PL"/>
          <w14:ligatures w14:val="none"/>
        </w:rPr>
        <w:t xml:space="preserve">zamówienie realizowane w ramach opcji jest jednostronnym uprawnieniem Zamawiającego, dlatego też </w:t>
      </w:r>
      <w:proofErr w:type="gramStart"/>
      <w:r>
        <w:rPr>
          <w:rFonts w:ascii="Arial Narrow" w:eastAsia="Times New Roman" w:hAnsi="Arial Narrow" w:cs="Calibri Light"/>
          <w:szCs w:val="20"/>
          <w:lang w:eastAsia="pl-PL"/>
          <w14:ligatures w14:val="none"/>
        </w:rPr>
        <w:t>nie skorzystanie</w:t>
      </w:r>
      <w:proofErr w:type="gramEnd"/>
      <w:r>
        <w:rPr>
          <w:rFonts w:ascii="Arial Narrow" w:eastAsia="Times New Roman" w:hAnsi="Arial Narrow" w:cs="Calibri Light"/>
          <w:szCs w:val="20"/>
          <w:lang w:eastAsia="pl-PL"/>
          <w14:ligatures w14:val="none"/>
        </w:rPr>
        <w:t xml:space="preserve"> przez Zamawiającego z prawa opcji nie stanowi podstawy dla Wykonawcy do dochodzenia jakichkolwiek roszczeń w stosunku do Zamawiającego,</w:t>
      </w:r>
      <w:r>
        <w:rPr>
          <w:rFonts w:ascii="Arial Narrow" w:eastAsia="Times New Roman" w:hAnsi="Arial Narrow" w:cs="Calibri Light"/>
          <w:iCs/>
          <w:szCs w:val="20"/>
          <w:lang w:eastAsia="pl-PL"/>
          <w14:ligatures w14:val="none"/>
        </w:rPr>
        <w:t xml:space="preserve"> jak również Wykonawca nie może domagać się jego realizacji;</w:t>
      </w:r>
    </w:p>
    <w:p w14:paraId="45E9BAA6" w14:textId="2B0E2274" w:rsidR="0049154E" w:rsidRDefault="00903915" w:rsidP="00936F71">
      <w:pPr>
        <w:widowControl w:val="0"/>
        <w:numPr>
          <w:ilvl w:val="0"/>
          <w:numId w:val="35"/>
        </w:numPr>
        <w:autoSpaceDE w:val="0"/>
        <w:autoSpaceDN w:val="0"/>
        <w:adjustRightInd w:val="0"/>
        <w:spacing w:after="0" w:line="240" w:lineRule="auto"/>
        <w:ind w:left="567" w:hanging="283"/>
        <w:jc w:val="both"/>
        <w:textAlignment w:val="baseline"/>
        <w:rPr>
          <w:rFonts w:ascii="Arial Narrow" w:eastAsia="Times New Roman" w:hAnsi="Arial Narrow" w:cs="Calibri Light"/>
          <w:szCs w:val="20"/>
          <w:lang w:eastAsia="pl-PL"/>
          <w14:ligatures w14:val="none"/>
        </w:rPr>
      </w:pPr>
      <w:r>
        <w:rPr>
          <w:rFonts w:ascii="Arial Narrow" w:eastAsia="Times New Roman" w:hAnsi="Arial Narrow" w:cs="Calibri Light"/>
          <w:szCs w:val="20"/>
          <w:lang w:eastAsia="pl-PL"/>
          <w14:ligatures w14:val="none"/>
        </w:rPr>
        <w:t>r</w:t>
      </w:r>
      <w:r w:rsidR="0049154E">
        <w:rPr>
          <w:rFonts w:ascii="Arial Narrow" w:eastAsia="Times New Roman" w:hAnsi="Arial Narrow" w:cs="Calibri Light"/>
          <w:szCs w:val="20"/>
          <w:lang w:eastAsia="pl-PL"/>
          <w14:ligatures w14:val="none"/>
        </w:rPr>
        <w:t>ozpoczynając korzystanie z prawa opcji Zamawiający złoży zamówienie wraz z oświadczeniem, że będzie korzystał z prawa opcji. Wzór powyższego oświadczenia stanowi Załącznik do umowy. Brak powyższego oświadczenia świadczy o rezygnacji z zamówienia opcjonalnego;</w:t>
      </w:r>
    </w:p>
    <w:p w14:paraId="32AA59B5" w14:textId="77777777" w:rsidR="0049154E" w:rsidRDefault="0049154E" w:rsidP="00936F71">
      <w:pPr>
        <w:widowControl w:val="0"/>
        <w:numPr>
          <w:ilvl w:val="0"/>
          <w:numId w:val="35"/>
        </w:numPr>
        <w:autoSpaceDE w:val="0"/>
        <w:autoSpaceDN w:val="0"/>
        <w:adjustRightInd w:val="0"/>
        <w:spacing w:after="0" w:line="240" w:lineRule="auto"/>
        <w:ind w:left="567" w:hanging="283"/>
        <w:jc w:val="both"/>
        <w:textAlignment w:val="baseline"/>
        <w:rPr>
          <w:rFonts w:ascii="Arial Narrow" w:eastAsia="Times New Roman" w:hAnsi="Arial Narrow" w:cs="Calibri Light"/>
          <w:szCs w:val="20"/>
          <w:lang w:eastAsia="pl-PL"/>
          <w14:ligatures w14:val="none"/>
        </w:rPr>
      </w:pPr>
      <w:r>
        <w:rPr>
          <w:rFonts w:ascii="Arial Narrow" w:eastAsia="Times New Roman" w:hAnsi="Arial Narrow" w:cs="Calibri Light"/>
          <w:szCs w:val="20"/>
          <w:lang w:eastAsia="pl-PL"/>
          <w14:ligatures w14:val="none"/>
        </w:rPr>
        <w:t>w</w:t>
      </w:r>
      <w:r>
        <w:rPr>
          <w:rFonts w:ascii="Arial Narrow" w:eastAsia="Times New Roman" w:hAnsi="Arial Narrow" w:cs="Calibri Light"/>
          <w:iCs/>
          <w:szCs w:val="20"/>
          <w:lang w:eastAsia="pl-PL"/>
          <w14:ligatures w14:val="none"/>
        </w:rPr>
        <w:t xml:space="preserve"> momencie złożenia oświadczenia o skorzystaniu z opcji następuje zaciągnięcie przez Zamawiającego zobowiązania finansowego w wysokości wynikającej z zakresu dostaw; zakres dostaw będzie określany </w:t>
      </w:r>
      <w:r>
        <w:rPr>
          <w:rFonts w:ascii="Arial Narrow" w:eastAsia="Times New Roman" w:hAnsi="Arial Narrow" w:cs="Calibri Light"/>
          <w:iCs/>
          <w:szCs w:val="20"/>
          <w:lang w:eastAsia="pl-PL"/>
          <w14:ligatures w14:val="none"/>
        </w:rPr>
        <w:br/>
        <w:t>w zamówieniach składanych na bieżąco po przesłaniu oświadczenia o korzystaniu z prawa opcji;</w:t>
      </w:r>
    </w:p>
    <w:p w14:paraId="4C4041B4" w14:textId="4E2B76C0" w:rsidR="0049154E" w:rsidRDefault="0049154E" w:rsidP="00936F71">
      <w:pPr>
        <w:widowControl w:val="0"/>
        <w:numPr>
          <w:ilvl w:val="0"/>
          <w:numId w:val="35"/>
        </w:numPr>
        <w:autoSpaceDE w:val="0"/>
        <w:autoSpaceDN w:val="0"/>
        <w:adjustRightInd w:val="0"/>
        <w:spacing w:after="0" w:line="240" w:lineRule="auto"/>
        <w:ind w:left="567" w:hanging="283"/>
        <w:jc w:val="both"/>
        <w:textAlignment w:val="baseline"/>
        <w:rPr>
          <w:rFonts w:ascii="Arial Narrow" w:eastAsia="Times New Roman" w:hAnsi="Arial Narrow" w:cs="Calibri Light"/>
          <w:szCs w:val="20"/>
          <w:lang w:eastAsia="pl-PL"/>
          <w14:ligatures w14:val="none"/>
        </w:rPr>
      </w:pPr>
      <w:r>
        <w:rPr>
          <w:rFonts w:ascii="Arial Narrow" w:eastAsia="Times New Roman" w:hAnsi="Arial Narrow" w:cs="Calibri Light"/>
          <w:szCs w:val="20"/>
          <w:lang w:eastAsia="pl-PL"/>
          <w14:ligatures w14:val="none"/>
        </w:rPr>
        <w:t>zasady dotyczące realizacji zamówienia objętego prawem opcji będą takie same jak te, które obowiązują przy realizacji zamówienia podstawowego</w:t>
      </w:r>
      <w:r w:rsidR="00BA32EF">
        <w:rPr>
          <w:rFonts w:ascii="Arial Narrow" w:eastAsia="Times New Roman" w:hAnsi="Arial Narrow" w:cs="Calibri Light"/>
          <w:szCs w:val="20"/>
          <w:lang w:eastAsia="pl-PL"/>
          <w14:ligatures w14:val="none"/>
        </w:rPr>
        <w:t xml:space="preserve">. </w:t>
      </w:r>
      <w:r>
        <w:rPr>
          <w:rFonts w:ascii="Arial Narrow" w:eastAsia="Times New Roman" w:hAnsi="Arial Narrow" w:cs="Calibri Light"/>
          <w:szCs w:val="20"/>
          <w:lang w:eastAsia="pl-PL"/>
          <w14:ligatures w14:val="none"/>
        </w:rPr>
        <w:t>Zamawiający zastrzega również, że ceny jednostkowe objęte opcją będą identyczne, jak w zamówieniu podstawowym oraz niezmienne w całym okresie realizacji umowy, za wyjątkiem sytuacji opisanych w Projektowanych postanowieniach umowy w sprawie zamówienia publicznego,</w:t>
      </w:r>
    </w:p>
    <w:p w14:paraId="58258522" w14:textId="6AB06D44" w:rsidR="0049154E" w:rsidRDefault="00915368" w:rsidP="00936F71">
      <w:pPr>
        <w:widowControl w:val="0"/>
        <w:numPr>
          <w:ilvl w:val="0"/>
          <w:numId w:val="35"/>
        </w:numPr>
        <w:autoSpaceDE w:val="0"/>
        <w:autoSpaceDN w:val="0"/>
        <w:adjustRightInd w:val="0"/>
        <w:spacing w:after="0" w:line="240" w:lineRule="auto"/>
        <w:ind w:left="567" w:hanging="283"/>
        <w:jc w:val="both"/>
        <w:textAlignment w:val="baseline"/>
        <w:rPr>
          <w:rFonts w:ascii="Arial Narrow" w:eastAsia="Times New Roman" w:hAnsi="Arial Narrow" w:cs="Calibri Light"/>
          <w:szCs w:val="20"/>
          <w:lang w:eastAsia="pl-PL"/>
          <w14:ligatures w14:val="none"/>
        </w:rPr>
      </w:pPr>
      <w:r>
        <w:rPr>
          <w:rFonts w:ascii="Arial Narrow" w:eastAsia="Times New Roman" w:hAnsi="Arial Narrow" w:cs="Calibri Light"/>
          <w:szCs w:val="20"/>
          <w:lang w:eastAsia="pl-PL"/>
          <w14:ligatures w14:val="none"/>
        </w:rPr>
        <w:t>W</w:t>
      </w:r>
      <w:r w:rsidR="0049154E">
        <w:rPr>
          <w:rFonts w:ascii="Arial Narrow" w:eastAsia="Times New Roman" w:hAnsi="Arial Narrow" w:cs="Calibri Light"/>
          <w:szCs w:val="20"/>
          <w:lang w:eastAsia="pl-PL"/>
          <w14:ligatures w14:val="none"/>
        </w:rPr>
        <w:t>ykonawca ma obowiązek zrealizowania dostaw w zakresie opcji w terminie obowiązywania umowy.</w:t>
      </w:r>
    </w:p>
    <w:p w14:paraId="32715506" w14:textId="77777777" w:rsidR="0049154E" w:rsidRDefault="0049154E" w:rsidP="0049154E">
      <w:pPr>
        <w:widowControl w:val="0"/>
        <w:adjustRightInd w:val="0"/>
        <w:spacing w:after="0" w:line="240" w:lineRule="auto"/>
        <w:ind w:firstLine="284"/>
        <w:jc w:val="both"/>
        <w:textAlignment w:val="baseline"/>
        <w:rPr>
          <w:rFonts w:ascii="Arial Narrow" w:eastAsia="Times New Roman" w:hAnsi="Arial Narrow" w:cs="Calibri Light"/>
          <w:b/>
          <w:szCs w:val="20"/>
          <w:lang w:eastAsia="pl-PL"/>
          <w14:ligatures w14:val="none"/>
        </w:rPr>
      </w:pPr>
      <w:r>
        <w:rPr>
          <w:rFonts w:ascii="Arial Narrow" w:eastAsia="Times New Roman" w:hAnsi="Arial Narrow" w:cs="Calibri Light"/>
          <w:szCs w:val="20"/>
          <w:lang w:eastAsia="pl-PL"/>
          <w14:ligatures w14:val="none"/>
        </w:rPr>
        <w:t>2.</w:t>
      </w:r>
      <w:r>
        <w:rPr>
          <w:rFonts w:ascii="Arial Narrow" w:eastAsia="Times New Roman" w:hAnsi="Arial Narrow" w:cs="Calibri Light"/>
          <w:b/>
          <w:szCs w:val="20"/>
          <w:lang w:eastAsia="pl-PL"/>
          <w14:ligatures w14:val="none"/>
        </w:rPr>
        <w:t xml:space="preserve">   </w:t>
      </w:r>
      <w:r>
        <w:rPr>
          <w:rFonts w:ascii="Arial Narrow" w:eastAsia="Times New Roman" w:hAnsi="Arial Narrow" w:cs="Calibri Light"/>
          <w:iCs/>
          <w:szCs w:val="20"/>
          <w:lang w:eastAsia="pl-PL"/>
          <w14:ligatures w14:val="none"/>
        </w:rPr>
        <w:t>Korzystanie z opcji nie wymaga aneksu do umowy.</w:t>
      </w:r>
    </w:p>
    <w:p w14:paraId="224DF99D" w14:textId="77777777" w:rsidR="007C6D8D" w:rsidRPr="003074A3" w:rsidRDefault="007C6D8D" w:rsidP="00E11817">
      <w:pPr>
        <w:widowControl w:val="0"/>
        <w:adjustRightInd w:val="0"/>
        <w:spacing w:after="0" w:line="240" w:lineRule="auto"/>
        <w:jc w:val="both"/>
        <w:rPr>
          <w:rFonts w:ascii="Arial Narrow" w:eastAsia="Times New Roman" w:hAnsi="Arial Narrow" w:cs="Calibri"/>
          <w:b/>
          <w:lang w:eastAsia="pl-PL"/>
        </w:rPr>
      </w:pPr>
    </w:p>
    <w:p w14:paraId="4EAC10B4" w14:textId="77777777"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Inne postanowienia</w:t>
      </w:r>
    </w:p>
    <w:p w14:paraId="3A09A627" w14:textId="028FC898"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w:t>
      </w:r>
      <w:r w:rsidR="00666E73">
        <w:rPr>
          <w:rFonts w:ascii="Arial Narrow" w:eastAsia="Times New Roman" w:hAnsi="Arial Narrow" w:cs="Calibri"/>
          <w:b/>
          <w:lang w:eastAsia="pl-PL"/>
        </w:rPr>
        <w:t>1</w:t>
      </w:r>
      <w:r w:rsidR="00936F71">
        <w:rPr>
          <w:rFonts w:ascii="Arial Narrow" w:eastAsia="Times New Roman" w:hAnsi="Arial Narrow" w:cs="Calibri"/>
          <w:b/>
          <w:lang w:eastAsia="pl-PL"/>
        </w:rPr>
        <w:t>7</w:t>
      </w:r>
    </w:p>
    <w:p w14:paraId="1F37FB10" w14:textId="77777777" w:rsidR="00E11817" w:rsidRPr="003074A3" w:rsidRDefault="00E11817" w:rsidP="00E11817">
      <w:pPr>
        <w:spacing w:line="240" w:lineRule="auto"/>
        <w:jc w:val="both"/>
        <w:rPr>
          <w:rFonts w:ascii="Arial Narrow" w:hAnsi="Arial Narrow" w:cs="Calibri"/>
        </w:rPr>
      </w:pPr>
      <w:r w:rsidRPr="003074A3">
        <w:rPr>
          <w:rFonts w:ascii="Arial Narrow" w:hAnsi="Arial Narrow" w:cs="Calibri"/>
        </w:rPr>
        <w:t xml:space="preserve">Wykonawca oświadczył w złożonej ofercie, że wypełnił obowiązki informacyjne przewidziane w art. 13 lub art. 14 RODO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 w celu ubiegania się o udzielenie zamówienia publicznego w niniejszym postępowaniu (zgodnie z treścią oferty). </w:t>
      </w:r>
    </w:p>
    <w:p w14:paraId="7F4AA9C3" w14:textId="77777777" w:rsidR="00F07812" w:rsidRDefault="00F07812" w:rsidP="00E11817">
      <w:pPr>
        <w:spacing w:after="0" w:line="240" w:lineRule="auto"/>
        <w:jc w:val="center"/>
        <w:rPr>
          <w:rFonts w:ascii="Arial Narrow" w:hAnsi="Arial Narrow" w:cs="Calibri"/>
          <w:b/>
        </w:rPr>
      </w:pPr>
    </w:p>
    <w:p w14:paraId="41A766EF" w14:textId="72F36A87" w:rsidR="00E11817" w:rsidRPr="003074A3" w:rsidRDefault="00E11817" w:rsidP="00E11817">
      <w:pPr>
        <w:spacing w:after="0" w:line="240" w:lineRule="auto"/>
        <w:jc w:val="center"/>
        <w:rPr>
          <w:rFonts w:ascii="Arial Narrow" w:hAnsi="Arial Narrow" w:cs="Calibri"/>
          <w:b/>
        </w:rPr>
      </w:pPr>
      <w:r w:rsidRPr="003074A3">
        <w:rPr>
          <w:rFonts w:ascii="Arial Narrow" w:hAnsi="Arial Narrow" w:cs="Calibri"/>
          <w:b/>
        </w:rPr>
        <w:t>§1</w:t>
      </w:r>
      <w:r w:rsidR="00936F71">
        <w:rPr>
          <w:rFonts w:ascii="Arial Narrow" w:hAnsi="Arial Narrow" w:cs="Calibri"/>
          <w:b/>
        </w:rPr>
        <w:t>8</w:t>
      </w:r>
    </w:p>
    <w:p w14:paraId="4E24BBA9" w14:textId="77777777" w:rsidR="00E11817" w:rsidRPr="003074A3" w:rsidRDefault="00E11817" w:rsidP="00936F71">
      <w:pPr>
        <w:widowControl w:val="0"/>
        <w:numPr>
          <w:ilvl w:val="0"/>
          <w:numId w:val="27"/>
        </w:numPr>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 xml:space="preserve">Zamawiający i wykonawca wybrany w postępowaniu o udzielenie zamówienia obowiązani są współdziałać przy wykonaniu umowy w sprawie zamówienia publicznego w celu należytej realizacji zamówienia. </w:t>
      </w:r>
    </w:p>
    <w:p w14:paraId="72401E41" w14:textId="67647696" w:rsidR="00E11817" w:rsidRPr="003074A3" w:rsidRDefault="00E11817" w:rsidP="00936F71">
      <w:pPr>
        <w:widowControl w:val="0"/>
        <w:numPr>
          <w:ilvl w:val="0"/>
          <w:numId w:val="27"/>
        </w:numPr>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Strony umowy zobowiązują się do zachowania w tajemnicy informacji technicznych, technologicznych, organizacyjnych, handlowych i innych udostępnionych wzajemnie w związku z wykonywaniem niniejszej umowy</w:t>
      </w:r>
      <w:r w:rsidR="001B2F23">
        <w:rPr>
          <w:rFonts w:ascii="Arial Narrow" w:eastAsia="Times New Roman" w:hAnsi="Arial Narrow" w:cs="Calibri"/>
          <w:lang w:eastAsia="pl-PL"/>
        </w:rPr>
        <w:t xml:space="preserve"> </w:t>
      </w:r>
      <w:r w:rsidRPr="003074A3">
        <w:rPr>
          <w:rFonts w:ascii="Arial Narrow" w:eastAsia="Times New Roman" w:hAnsi="Arial Narrow" w:cs="Calibri"/>
          <w:lang w:eastAsia="pl-PL"/>
        </w:rPr>
        <w:t xml:space="preserve">i do niewykorzystywania ich w jakimkolwiek innym celu niż określony w niniejszej umowie, a także do zachowania </w:t>
      </w:r>
      <w:r w:rsidR="002B4D54">
        <w:rPr>
          <w:rFonts w:ascii="Arial Narrow" w:eastAsia="Times New Roman" w:hAnsi="Arial Narrow" w:cs="Calibri"/>
          <w:lang w:eastAsia="pl-PL"/>
        </w:rPr>
        <w:br/>
      </w:r>
      <w:r w:rsidRPr="003074A3">
        <w:rPr>
          <w:rFonts w:ascii="Arial Narrow" w:eastAsia="Times New Roman" w:hAnsi="Arial Narrow" w:cs="Calibri"/>
          <w:lang w:eastAsia="pl-PL"/>
        </w:rPr>
        <w:t xml:space="preserve">w tajemnicy tych informacji, których ujawnienie osobom trzecim lub wykorzystanie ich przez Strony w innym celu niż  przedmiot umowy, mogłyby narazić interesy Stron w czasie obowiązywania lub po rozwiązaniu niniejszej umowy.  </w:t>
      </w:r>
    </w:p>
    <w:p w14:paraId="20D597FB" w14:textId="77777777" w:rsidR="00E11817" w:rsidRPr="003074A3" w:rsidRDefault="00E11817" w:rsidP="00E11817">
      <w:pPr>
        <w:widowControl w:val="0"/>
        <w:adjustRightInd w:val="0"/>
        <w:spacing w:after="0" w:line="240" w:lineRule="auto"/>
        <w:jc w:val="both"/>
        <w:rPr>
          <w:rFonts w:ascii="Arial Narrow" w:eastAsia="Times New Roman" w:hAnsi="Arial Narrow" w:cs="Calibri"/>
          <w:b/>
          <w:lang w:eastAsia="pl-PL"/>
        </w:rPr>
      </w:pPr>
    </w:p>
    <w:p w14:paraId="3D342F1B" w14:textId="46BE95D1"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§1</w:t>
      </w:r>
      <w:r w:rsidR="00936F71">
        <w:rPr>
          <w:rFonts w:ascii="Arial Narrow" w:eastAsia="Times New Roman" w:hAnsi="Arial Narrow" w:cs="Calibri"/>
          <w:b/>
          <w:lang w:eastAsia="pl-PL"/>
        </w:rPr>
        <w:t>9</w:t>
      </w:r>
    </w:p>
    <w:p w14:paraId="15FFFE1F" w14:textId="09CAA43D" w:rsidR="00E11817" w:rsidRPr="003074A3" w:rsidRDefault="00E11817" w:rsidP="00E11817">
      <w:pPr>
        <w:widowControl w:val="0"/>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W sprawach nieuregulowanych niniejszą umową mają zastosowanie przepisy Ustawy z dnia 11 września 2019r. Prawo zamówień publicznych (tj. Dz. U. z 202</w:t>
      </w:r>
      <w:r w:rsidR="00E10224">
        <w:rPr>
          <w:rFonts w:ascii="Arial Narrow" w:eastAsia="Times New Roman" w:hAnsi="Arial Narrow" w:cs="Calibri"/>
          <w:lang w:eastAsia="pl-PL"/>
        </w:rPr>
        <w:t>4</w:t>
      </w:r>
      <w:r w:rsidRPr="003074A3">
        <w:rPr>
          <w:rFonts w:ascii="Arial Narrow" w:eastAsia="Times New Roman" w:hAnsi="Arial Narrow" w:cs="Calibri"/>
          <w:lang w:eastAsia="pl-PL"/>
        </w:rPr>
        <w:t>r. poz. 1</w:t>
      </w:r>
      <w:r w:rsidR="00E10224">
        <w:rPr>
          <w:rFonts w:ascii="Arial Narrow" w:eastAsia="Times New Roman" w:hAnsi="Arial Narrow" w:cs="Calibri"/>
          <w:lang w:eastAsia="pl-PL"/>
        </w:rPr>
        <w:t>320</w:t>
      </w:r>
      <w:r w:rsidRPr="003074A3">
        <w:rPr>
          <w:rFonts w:ascii="Arial Narrow" w:eastAsia="Times New Roman" w:hAnsi="Arial Narrow" w:cs="Calibri"/>
          <w:lang w:eastAsia="pl-PL"/>
        </w:rPr>
        <w:t>, ze zm.) oraz Kodeksu Cywilnego.</w:t>
      </w:r>
    </w:p>
    <w:p w14:paraId="18C4A08A" w14:textId="77777777" w:rsidR="00E11817" w:rsidRPr="003074A3" w:rsidRDefault="00E11817" w:rsidP="00E11817">
      <w:pPr>
        <w:widowControl w:val="0"/>
        <w:adjustRightInd w:val="0"/>
        <w:spacing w:after="0" w:line="240" w:lineRule="auto"/>
        <w:jc w:val="both"/>
        <w:rPr>
          <w:rFonts w:ascii="Arial Narrow" w:eastAsia="Times New Roman" w:hAnsi="Arial Narrow" w:cs="Calibri"/>
          <w:b/>
          <w:lang w:eastAsia="pl-PL"/>
        </w:rPr>
      </w:pPr>
    </w:p>
    <w:p w14:paraId="4A4F873A" w14:textId="7307AFBD"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w:t>
      </w:r>
      <w:r w:rsidR="00936F71">
        <w:rPr>
          <w:rFonts w:ascii="Arial Narrow" w:eastAsia="Times New Roman" w:hAnsi="Arial Narrow" w:cs="Calibri"/>
          <w:b/>
          <w:lang w:eastAsia="pl-PL"/>
        </w:rPr>
        <w:t>20</w:t>
      </w:r>
    </w:p>
    <w:p w14:paraId="6803A5A4" w14:textId="77777777" w:rsidR="00E11817" w:rsidRPr="003074A3" w:rsidRDefault="00E11817" w:rsidP="00936F71">
      <w:pPr>
        <w:widowControl w:val="0"/>
        <w:numPr>
          <w:ilvl w:val="0"/>
          <w:numId w:val="28"/>
        </w:numPr>
        <w:adjustRightInd w:val="0"/>
        <w:spacing w:after="0" w:line="240" w:lineRule="auto"/>
        <w:jc w:val="both"/>
        <w:rPr>
          <w:rFonts w:ascii="Arial Narrow" w:eastAsia="Times New Roman" w:hAnsi="Arial Narrow" w:cs="Calibri"/>
          <w:b/>
          <w:lang w:eastAsia="pl-PL"/>
        </w:rPr>
      </w:pPr>
      <w:r w:rsidRPr="003074A3">
        <w:rPr>
          <w:rFonts w:ascii="Arial Narrow" w:eastAsia="Times New Roman" w:hAnsi="Arial Narrow" w:cs="Calibri"/>
          <w:lang w:eastAsia="pl-PL"/>
        </w:rPr>
        <w:t>Wszelkie spory wynikające z realizacji niniejszej umowy rozstrzygane będą na zasadach wzajemnych negocjacji przez wyznaczonych pełnomocników.</w:t>
      </w:r>
    </w:p>
    <w:p w14:paraId="6EF68228" w14:textId="77777777" w:rsidR="00E11817" w:rsidRPr="003074A3" w:rsidRDefault="00E11817" w:rsidP="00936F71">
      <w:pPr>
        <w:widowControl w:val="0"/>
        <w:numPr>
          <w:ilvl w:val="0"/>
          <w:numId w:val="28"/>
        </w:numPr>
        <w:adjustRightInd w:val="0"/>
        <w:spacing w:after="0" w:line="240" w:lineRule="auto"/>
        <w:jc w:val="both"/>
        <w:rPr>
          <w:rFonts w:ascii="Arial Narrow" w:eastAsia="Times New Roman" w:hAnsi="Arial Narrow" w:cs="Calibri"/>
          <w:b/>
          <w:lang w:eastAsia="pl-PL"/>
        </w:rPr>
      </w:pPr>
      <w:r w:rsidRPr="003074A3">
        <w:rPr>
          <w:rFonts w:ascii="Arial Narrow" w:eastAsia="Times New Roman" w:hAnsi="Arial Narrow" w:cs="Calibri"/>
          <w:lang w:eastAsia="pl-PL"/>
        </w:rPr>
        <w:t xml:space="preserve">Jeżeli strony nie osiągną kompromisu wówczas sporne sprawy kierowane będą do sądu powszechnego właściwego dla siedziby Zamawiającego. </w:t>
      </w:r>
    </w:p>
    <w:p w14:paraId="01EC22DC" w14:textId="77777777" w:rsidR="00E11817" w:rsidRPr="003074A3" w:rsidRDefault="00E11817" w:rsidP="00E11817">
      <w:pPr>
        <w:widowControl w:val="0"/>
        <w:adjustRightInd w:val="0"/>
        <w:spacing w:after="0" w:line="240" w:lineRule="auto"/>
        <w:jc w:val="both"/>
        <w:rPr>
          <w:rFonts w:ascii="Arial Narrow" w:eastAsia="Times New Roman" w:hAnsi="Arial Narrow" w:cs="Calibri"/>
          <w:b/>
          <w:lang w:eastAsia="pl-PL"/>
        </w:rPr>
      </w:pPr>
    </w:p>
    <w:p w14:paraId="5B01FBCE" w14:textId="76457317" w:rsidR="00E11817" w:rsidRPr="003074A3" w:rsidRDefault="00E11817" w:rsidP="00E11817">
      <w:pPr>
        <w:widowControl w:val="0"/>
        <w:adjustRightInd w:val="0"/>
        <w:spacing w:after="0" w:line="240" w:lineRule="auto"/>
        <w:jc w:val="center"/>
        <w:rPr>
          <w:rFonts w:ascii="Arial Narrow" w:eastAsia="Times New Roman" w:hAnsi="Arial Narrow" w:cs="Calibri"/>
          <w:b/>
          <w:lang w:eastAsia="pl-PL"/>
        </w:rPr>
      </w:pPr>
      <w:r w:rsidRPr="003074A3">
        <w:rPr>
          <w:rFonts w:ascii="Arial Narrow" w:eastAsia="Times New Roman" w:hAnsi="Arial Narrow" w:cs="Calibri"/>
          <w:b/>
          <w:lang w:eastAsia="pl-PL"/>
        </w:rPr>
        <w:t>§</w:t>
      </w:r>
      <w:r w:rsidR="00936F71">
        <w:rPr>
          <w:rFonts w:ascii="Arial Narrow" w:eastAsia="Times New Roman" w:hAnsi="Arial Narrow" w:cs="Calibri"/>
          <w:b/>
          <w:lang w:eastAsia="pl-PL"/>
        </w:rPr>
        <w:t>21</w:t>
      </w:r>
    </w:p>
    <w:p w14:paraId="7625FC48" w14:textId="77777777" w:rsidR="00E11817" w:rsidRPr="003074A3" w:rsidRDefault="00E11817" w:rsidP="00E11817">
      <w:pPr>
        <w:widowControl w:val="0"/>
        <w:adjustRightInd w:val="0"/>
        <w:spacing w:after="0" w:line="240" w:lineRule="auto"/>
        <w:jc w:val="both"/>
        <w:rPr>
          <w:rFonts w:ascii="Arial Narrow" w:eastAsia="Times New Roman" w:hAnsi="Arial Narrow" w:cs="Calibri"/>
          <w:lang w:eastAsia="pl-PL"/>
        </w:rPr>
      </w:pPr>
      <w:r w:rsidRPr="003074A3">
        <w:rPr>
          <w:rFonts w:ascii="Arial Narrow" w:eastAsia="Times New Roman" w:hAnsi="Arial Narrow" w:cs="Calibri"/>
          <w:lang w:eastAsia="pl-PL"/>
        </w:rPr>
        <w:t>Umowę sporządzono w dwóch jednobrzmiących egzemplarzach, po jednym dla każdej ze stron.</w:t>
      </w:r>
    </w:p>
    <w:p w14:paraId="2A4C3CF6" w14:textId="77777777" w:rsidR="00E11817" w:rsidRDefault="00E11817" w:rsidP="00E11817">
      <w:pPr>
        <w:widowControl w:val="0"/>
        <w:adjustRightInd w:val="0"/>
        <w:spacing w:after="0" w:line="240" w:lineRule="auto"/>
        <w:jc w:val="both"/>
        <w:rPr>
          <w:rFonts w:ascii="Arial Narrow" w:eastAsia="Times New Roman" w:hAnsi="Arial Narrow" w:cs="Calibri"/>
          <w:b/>
          <w:lang w:eastAsia="pl-PL"/>
        </w:rPr>
      </w:pPr>
      <w:r w:rsidRPr="003074A3">
        <w:rPr>
          <w:rFonts w:ascii="Arial Narrow" w:eastAsia="Times New Roman" w:hAnsi="Arial Narrow" w:cs="Calibri"/>
          <w:b/>
          <w:lang w:eastAsia="pl-PL"/>
        </w:rPr>
        <w:t xml:space="preserve">                        </w:t>
      </w:r>
    </w:p>
    <w:p w14:paraId="6CE896A8" w14:textId="77777777" w:rsidR="00E11817" w:rsidRPr="003074A3" w:rsidRDefault="00E11817" w:rsidP="00E11817">
      <w:pPr>
        <w:widowControl w:val="0"/>
        <w:adjustRightInd w:val="0"/>
        <w:spacing w:after="0" w:line="240" w:lineRule="auto"/>
        <w:jc w:val="both"/>
        <w:rPr>
          <w:rFonts w:ascii="Arial Narrow" w:eastAsia="Times New Roman" w:hAnsi="Arial Narrow" w:cs="Calibri"/>
          <w:b/>
          <w:lang w:eastAsia="pl-PL"/>
        </w:rPr>
      </w:pPr>
    </w:p>
    <w:p w14:paraId="31E8A1B8" w14:textId="77777777" w:rsidR="00E11817" w:rsidRPr="003074A3" w:rsidRDefault="00E11817" w:rsidP="00E11817">
      <w:pPr>
        <w:widowControl w:val="0"/>
        <w:adjustRightInd w:val="0"/>
        <w:spacing w:after="0" w:line="240" w:lineRule="auto"/>
        <w:jc w:val="center"/>
        <w:rPr>
          <w:rFonts w:ascii="Arial Narrow" w:eastAsia="Times New Roman" w:hAnsi="Arial Narrow" w:cs="Calibri"/>
          <w:lang w:eastAsia="pl-PL"/>
        </w:rPr>
      </w:pPr>
      <w:r w:rsidRPr="003074A3">
        <w:rPr>
          <w:rFonts w:ascii="Arial Narrow" w:eastAsia="Times New Roman" w:hAnsi="Arial Narrow" w:cs="Calibri"/>
          <w:b/>
          <w:lang w:eastAsia="pl-PL"/>
        </w:rPr>
        <w:t xml:space="preserve">Wykonawca </w:t>
      </w:r>
      <w:r w:rsidRPr="003074A3">
        <w:rPr>
          <w:rFonts w:ascii="Arial Narrow" w:eastAsia="Times New Roman" w:hAnsi="Arial Narrow" w:cs="Calibri"/>
          <w:b/>
          <w:lang w:eastAsia="pl-PL"/>
        </w:rPr>
        <w:tab/>
      </w:r>
      <w:r w:rsidRPr="003074A3">
        <w:rPr>
          <w:rFonts w:ascii="Arial Narrow" w:eastAsia="Times New Roman" w:hAnsi="Arial Narrow" w:cs="Calibri"/>
          <w:b/>
          <w:lang w:eastAsia="pl-PL"/>
        </w:rPr>
        <w:tab/>
        <w:t xml:space="preserve">           </w:t>
      </w:r>
      <w:r w:rsidRPr="003074A3">
        <w:rPr>
          <w:rFonts w:ascii="Arial Narrow" w:eastAsia="Times New Roman" w:hAnsi="Arial Narrow" w:cs="Calibri"/>
          <w:b/>
          <w:lang w:eastAsia="pl-PL"/>
        </w:rPr>
        <w:tab/>
      </w:r>
      <w:r w:rsidRPr="003074A3">
        <w:rPr>
          <w:rFonts w:ascii="Arial Narrow" w:eastAsia="Times New Roman" w:hAnsi="Arial Narrow" w:cs="Calibri"/>
          <w:b/>
          <w:lang w:eastAsia="pl-PL"/>
        </w:rPr>
        <w:tab/>
        <w:t xml:space="preserve">          </w:t>
      </w:r>
      <w:r w:rsidRPr="003074A3">
        <w:rPr>
          <w:rFonts w:ascii="Arial Narrow" w:eastAsia="Times New Roman" w:hAnsi="Arial Narrow" w:cs="Calibri"/>
          <w:b/>
          <w:lang w:eastAsia="pl-PL"/>
        </w:rPr>
        <w:tab/>
        <w:t xml:space="preserve">                         Zamawiający</w:t>
      </w:r>
    </w:p>
    <w:p w14:paraId="7FAF8A89" w14:textId="77777777" w:rsidR="00242476" w:rsidRDefault="00242476"/>
    <w:sectPr w:rsidR="00242476" w:rsidSect="00977C41">
      <w:footerReference w:type="default" r:id="rId9"/>
      <w:pgSz w:w="11906" w:h="16838"/>
      <w:pgMar w:top="1134" w:right="1134" w:bottom="1134" w:left="1134" w:header="709" w:footer="2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A9810" w14:textId="77777777" w:rsidR="009969C6" w:rsidRDefault="009969C6" w:rsidP="00E11817">
      <w:pPr>
        <w:spacing w:after="0" w:line="240" w:lineRule="auto"/>
      </w:pPr>
      <w:r>
        <w:separator/>
      </w:r>
    </w:p>
  </w:endnote>
  <w:endnote w:type="continuationSeparator" w:id="0">
    <w:p w14:paraId="1A80D536" w14:textId="77777777" w:rsidR="009969C6" w:rsidRDefault="009969C6" w:rsidP="00E118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Posterama">
    <w:charset w:val="00"/>
    <w:family w:val="swiss"/>
    <w:pitch w:val="variable"/>
    <w:sig w:usb0="A11526FF" w:usb1="D000204B" w:usb2="0001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4464384"/>
      <w:docPartObj>
        <w:docPartGallery w:val="Page Numbers (Bottom of Page)"/>
        <w:docPartUnique/>
      </w:docPartObj>
    </w:sdtPr>
    <w:sdtEndPr/>
    <w:sdtContent>
      <w:p w14:paraId="42429540" w14:textId="1FE9522B" w:rsidR="00322E26" w:rsidRDefault="00322E26">
        <w:pPr>
          <w:pStyle w:val="Stopka"/>
          <w:jc w:val="right"/>
        </w:pPr>
        <w:r>
          <w:fldChar w:fldCharType="begin"/>
        </w:r>
        <w:r>
          <w:instrText>PAGE   \* MERGEFORMAT</w:instrText>
        </w:r>
        <w:r>
          <w:fldChar w:fldCharType="separate"/>
        </w:r>
        <w:r w:rsidR="0023631D">
          <w:rPr>
            <w:noProof/>
          </w:rPr>
          <w:t>1</w:t>
        </w:r>
        <w:r>
          <w:fldChar w:fldCharType="end"/>
        </w:r>
      </w:p>
    </w:sdtContent>
  </w:sdt>
  <w:p w14:paraId="54DA725A" w14:textId="77777777" w:rsidR="00322E26" w:rsidRDefault="00322E2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70C34" w14:textId="77777777" w:rsidR="009969C6" w:rsidRDefault="009969C6" w:rsidP="00E11817">
      <w:pPr>
        <w:spacing w:after="0" w:line="240" w:lineRule="auto"/>
      </w:pPr>
      <w:r>
        <w:separator/>
      </w:r>
    </w:p>
  </w:footnote>
  <w:footnote w:type="continuationSeparator" w:id="0">
    <w:p w14:paraId="6DC3FFF4" w14:textId="77777777" w:rsidR="009969C6" w:rsidRDefault="009969C6" w:rsidP="00E11817">
      <w:pPr>
        <w:spacing w:after="0" w:line="240" w:lineRule="auto"/>
      </w:pPr>
      <w:r>
        <w:continuationSeparator/>
      </w:r>
    </w:p>
  </w:footnote>
  <w:footnote w:id="1">
    <w:p w14:paraId="04C3C2DF" w14:textId="77777777" w:rsidR="00322E26" w:rsidRPr="007A4B4A" w:rsidRDefault="00322E26" w:rsidP="00E11817">
      <w:pPr>
        <w:pStyle w:val="Tekstprzypisudolnego"/>
        <w:rPr>
          <w:rFonts w:ascii="Arial Narrow" w:hAnsi="Arial Narrow" w:cs="Arial Narrow"/>
        </w:rPr>
      </w:pPr>
      <w:r>
        <w:rPr>
          <w:rStyle w:val="Odwoanieprzypisudolnego"/>
        </w:rPr>
        <w:footnoteRef/>
      </w:r>
      <w:r w:rsidRPr="007A4B4A">
        <w:rPr>
          <w:rFonts w:ascii="Arial Narrow" w:hAnsi="Arial Narrow"/>
        </w:rPr>
        <w:t xml:space="preserve"> </w:t>
      </w:r>
      <w:r w:rsidRPr="007A4B4A">
        <w:rPr>
          <w:rFonts w:ascii="Arial Narrow" w:hAnsi="Arial Narrow" w:cs="Arial Narrow"/>
        </w:rPr>
        <w:t>Treść umowy zależy od treści oferty.</w:t>
      </w:r>
    </w:p>
  </w:footnote>
  <w:footnote w:id="2">
    <w:p w14:paraId="6517AA05" w14:textId="77777777" w:rsidR="00322E26" w:rsidRPr="005F539A" w:rsidRDefault="00322E26" w:rsidP="00E11817">
      <w:pPr>
        <w:pStyle w:val="Tekstprzypisudolnego"/>
        <w:jc w:val="both"/>
        <w:rPr>
          <w:rFonts w:ascii="Calibri Light" w:hAnsi="Calibri Light" w:cs="Calibri Light"/>
        </w:rPr>
      </w:pPr>
      <w:r w:rsidRPr="007A4B4A">
        <w:rPr>
          <w:rStyle w:val="Odwoanieprzypisudolnego"/>
          <w:rFonts w:ascii="Arial Narrow" w:hAnsi="Arial Narrow" w:cs="Calibri Light"/>
        </w:rPr>
        <w:footnoteRef/>
      </w:r>
      <w:r w:rsidRPr="007A4B4A">
        <w:rPr>
          <w:rFonts w:ascii="Arial Narrow" w:hAnsi="Arial Narrow" w:cs="Calibri Light"/>
        </w:rPr>
        <w:t xml:space="preserve"> Przepis ma zastosowanie w przypadku złożenia w ofercie przez Wykonawcę oświadczenia, iż wykonanie umowy w określonym zakresie zostanie powierzone podwykonawcom.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35F47"/>
    <w:multiLevelType w:val="hybridMultilevel"/>
    <w:tmpl w:val="58E486E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5E83B26"/>
    <w:multiLevelType w:val="hybridMultilevel"/>
    <w:tmpl w:val="09348274"/>
    <w:lvl w:ilvl="0" w:tplc="04150001">
      <w:start w:val="1"/>
      <w:numFmt w:val="bullet"/>
      <w:lvlText w:val=""/>
      <w:lvlJc w:val="left"/>
      <w:pPr>
        <w:tabs>
          <w:tab w:val="num" w:pos="357"/>
        </w:tabs>
        <w:ind w:left="581" w:hanging="224"/>
      </w:pPr>
      <w:rPr>
        <w:rFonts w:ascii="Symbol" w:hAnsi="Symbol" w:hint="default"/>
        <w:sz w:val="20"/>
        <w:szCs w:val="20"/>
      </w:rPr>
    </w:lvl>
    <w:lvl w:ilvl="1" w:tplc="E80A837E">
      <w:start w:val="4"/>
      <w:numFmt w:val="decimal"/>
      <w:lvlText w:val="%2."/>
      <w:lvlJc w:val="left"/>
      <w:pPr>
        <w:tabs>
          <w:tab w:val="num" w:pos="0"/>
        </w:tabs>
        <w:ind w:left="357" w:hanging="357"/>
      </w:pPr>
      <w:rPr>
        <w:sz w:val="22"/>
        <w:szCs w:val="22"/>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B327F8"/>
    <w:multiLevelType w:val="hybridMultilevel"/>
    <w:tmpl w:val="4E3E191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8751CA7"/>
    <w:multiLevelType w:val="hybridMultilevel"/>
    <w:tmpl w:val="E9FADB32"/>
    <w:lvl w:ilvl="0" w:tplc="4B881166">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B3812C9"/>
    <w:multiLevelType w:val="hybridMultilevel"/>
    <w:tmpl w:val="FDDC7ADE"/>
    <w:lvl w:ilvl="0" w:tplc="2BB8AB98">
      <w:start w:val="1"/>
      <w:numFmt w:val="lowerLetter"/>
      <w:lvlText w:val="%1)"/>
      <w:lvlJc w:val="left"/>
      <w:pPr>
        <w:ind w:left="360" w:hanging="360"/>
      </w:pPr>
      <w:rPr>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C623117"/>
    <w:multiLevelType w:val="hybridMultilevel"/>
    <w:tmpl w:val="D968014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981252"/>
    <w:multiLevelType w:val="hybridMultilevel"/>
    <w:tmpl w:val="30CA04D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F027E2C"/>
    <w:multiLevelType w:val="hybridMultilevel"/>
    <w:tmpl w:val="ECC86D5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0FA90C2B"/>
    <w:multiLevelType w:val="hybridMultilevel"/>
    <w:tmpl w:val="C3B4774E"/>
    <w:lvl w:ilvl="0" w:tplc="8B1A0326">
      <w:start w:val="1"/>
      <w:numFmt w:val="decimal"/>
      <w:lvlText w:val="%1."/>
      <w:lvlJc w:val="left"/>
      <w:pPr>
        <w:ind w:left="720" w:hanging="360"/>
      </w:pPr>
      <w:rPr>
        <w:b w:val="0"/>
        <w:lang w:val="pl-P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8146564"/>
    <w:multiLevelType w:val="hybridMultilevel"/>
    <w:tmpl w:val="D28CFF1C"/>
    <w:lvl w:ilvl="0" w:tplc="B344A3A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327A06"/>
    <w:multiLevelType w:val="hybridMultilevel"/>
    <w:tmpl w:val="0BF058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05F1D06"/>
    <w:multiLevelType w:val="hybridMultilevel"/>
    <w:tmpl w:val="0FC429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087005F"/>
    <w:multiLevelType w:val="hybridMultilevel"/>
    <w:tmpl w:val="E63C5046"/>
    <w:lvl w:ilvl="0" w:tplc="0415000F">
      <w:start w:val="1"/>
      <w:numFmt w:val="decimal"/>
      <w:lvlText w:val="%1."/>
      <w:lvlJc w:val="left"/>
      <w:pPr>
        <w:ind w:left="360" w:hanging="360"/>
      </w:pPr>
    </w:lvl>
    <w:lvl w:ilvl="1" w:tplc="04150017">
      <w:start w:val="1"/>
      <w:numFmt w:val="lowerLetter"/>
      <w:lvlText w:val="%2)"/>
      <w:lvlJc w:val="left"/>
      <w:pPr>
        <w:ind w:left="72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42D10BF"/>
    <w:multiLevelType w:val="hybridMultilevel"/>
    <w:tmpl w:val="5F0008CA"/>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4" w15:restartNumberingAfterBreak="0">
    <w:nsid w:val="2C031758"/>
    <w:multiLevelType w:val="hybridMultilevel"/>
    <w:tmpl w:val="8224245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FF50B8E"/>
    <w:multiLevelType w:val="hybridMultilevel"/>
    <w:tmpl w:val="EFC4C48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304D4452"/>
    <w:multiLevelType w:val="hybridMultilevel"/>
    <w:tmpl w:val="DC3A22F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5E5483B"/>
    <w:multiLevelType w:val="hybridMultilevel"/>
    <w:tmpl w:val="6A2817A8"/>
    <w:name w:val="Lista numerowana 52"/>
    <w:lvl w:ilvl="0" w:tplc="F4B2F55E">
      <w:start w:val="8"/>
      <w:numFmt w:val="decimal"/>
      <w:lvlText w:val="%1."/>
      <w:lvlJc w:val="left"/>
      <w:pPr>
        <w:tabs>
          <w:tab w:val="num" w:pos="357"/>
        </w:tabs>
        <w:ind w:left="357" w:hanging="357"/>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89F79CE"/>
    <w:multiLevelType w:val="hybridMultilevel"/>
    <w:tmpl w:val="D00CE1C6"/>
    <w:lvl w:ilvl="0" w:tplc="E806EDB2">
      <w:start w:val="1"/>
      <w:numFmt w:val="lowerLetter"/>
      <w:lvlText w:val="%1)"/>
      <w:lvlJc w:val="left"/>
      <w:pPr>
        <w:tabs>
          <w:tab w:val="num" w:pos="357"/>
        </w:tabs>
        <w:ind w:left="581" w:hanging="224"/>
      </w:pPr>
      <w:rPr>
        <w:rFonts w:hint="default"/>
        <w:sz w:val="22"/>
        <w:szCs w:val="22"/>
      </w:rPr>
    </w:lvl>
    <w:lvl w:ilvl="1" w:tplc="FFFFFFFF">
      <w:start w:val="4"/>
      <w:numFmt w:val="decimal"/>
      <w:lvlText w:val="%2."/>
      <w:lvlJc w:val="left"/>
      <w:pPr>
        <w:tabs>
          <w:tab w:val="num" w:pos="0"/>
        </w:tabs>
        <w:ind w:left="357" w:hanging="357"/>
      </w:pPr>
      <w:rPr>
        <w:sz w:val="22"/>
        <w:szCs w:val="22"/>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C353A1"/>
    <w:multiLevelType w:val="hybridMultilevel"/>
    <w:tmpl w:val="F8E4DC0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15:restartNumberingAfterBreak="0">
    <w:nsid w:val="47055584"/>
    <w:multiLevelType w:val="hybridMultilevel"/>
    <w:tmpl w:val="1F2E9250"/>
    <w:lvl w:ilvl="0" w:tplc="FA1826AA">
      <w:start w:val="1"/>
      <w:numFmt w:val="lowerLetter"/>
      <w:lvlText w:val="%1)"/>
      <w:lvlJc w:val="left"/>
      <w:pPr>
        <w:tabs>
          <w:tab w:val="num" w:pos="720"/>
        </w:tabs>
        <w:ind w:left="720" w:hanging="360"/>
      </w:pPr>
    </w:lvl>
    <w:lvl w:ilvl="1" w:tplc="B058B2C2">
      <w:start w:val="2"/>
      <w:numFmt w:val="decimal"/>
      <w:lvlText w:val="%2."/>
      <w:lvlJc w:val="left"/>
      <w:pPr>
        <w:tabs>
          <w:tab w:val="num" w:pos="357"/>
        </w:tabs>
        <w:ind w:left="357" w:hanging="357"/>
      </w:pPr>
      <w:rPr>
        <w:b w:val="0"/>
        <w:bCs/>
        <w:color w:val="auto"/>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1" w15:restartNumberingAfterBreak="0">
    <w:nsid w:val="47F01703"/>
    <w:multiLevelType w:val="hybridMultilevel"/>
    <w:tmpl w:val="85101D76"/>
    <w:lvl w:ilvl="0" w:tplc="9AA67D3A">
      <w:start w:val="1"/>
      <w:numFmt w:val="decimal"/>
      <w:lvlText w:val="%1."/>
      <w:lvlJc w:val="left"/>
      <w:pPr>
        <w:tabs>
          <w:tab w:val="num" w:pos="360"/>
        </w:tabs>
        <w:ind w:left="360" w:hanging="360"/>
      </w:pPr>
      <w:rPr>
        <w:b w:val="0"/>
        <w:bCs/>
      </w:rPr>
    </w:lvl>
    <w:lvl w:ilvl="1" w:tplc="27BC9D6E">
      <w:start w:val="1"/>
      <w:numFmt w:val="lowerLetter"/>
      <w:lvlText w:val="%2."/>
      <w:lvlJc w:val="left"/>
      <w:pPr>
        <w:tabs>
          <w:tab w:val="num" w:pos="357"/>
        </w:tabs>
        <w:ind w:left="357" w:hanging="357"/>
      </w:pPr>
      <w:rPr>
        <w:b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15:restartNumberingAfterBreak="0">
    <w:nsid w:val="4F884B07"/>
    <w:multiLevelType w:val="hybridMultilevel"/>
    <w:tmpl w:val="EF982D22"/>
    <w:lvl w:ilvl="0" w:tplc="F8A8FE76">
      <w:start w:val="1"/>
      <w:numFmt w:val="decimal"/>
      <w:lvlText w:val="%1."/>
      <w:lvlJc w:val="left"/>
      <w:pPr>
        <w:tabs>
          <w:tab w:val="num" w:pos="357"/>
        </w:tabs>
        <w:ind w:left="357" w:hanging="357"/>
      </w:pPr>
      <w:rPr>
        <w:b w:val="0"/>
        <w:bCs/>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3" w15:restartNumberingAfterBreak="0">
    <w:nsid w:val="5A4A113D"/>
    <w:multiLevelType w:val="hybridMultilevel"/>
    <w:tmpl w:val="3B489BAA"/>
    <w:lvl w:ilvl="0" w:tplc="32D43D46">
      <w:start w:val="1"/>
      <w:numFmt w:val="lowerLetter"/>
      <w:lvlText w:val="%1)"/>
      <w:lvlJc w:val="left"/>
      <w:pPr>
        <w:ind w:left="927" w:hanging="360"/>
      </w:pPr>
      <w:rPr>
        <w:rFonts w:cs="Arial Narrow"/>
      </w:r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24" w15:restartNumberingAfterBreak="0">
    <w:nsid w:val="5C265754"/>
    <w:multiLevelType w:val="hybridMultilevel"/>
    <w:tmpl w:val="8F680C94"/>
    <w:lvl w:ilvl="0" w:tplc="9902599E">
      <w:start w:val="1"/>
      <w:numFmt w:val="decimal"/>
      <w:lvlText w:val="%1."/>
      <w:lvlJc w:val="left"/>
      <w:pPr>
        <w:tabs>
          <w:tab w:val="num" w:pos="357"/>
        </w:tabs>
        <w:ind w:left="357" w:hanging="357"/>
      </w:pPr>
      <w:rPr>
        <w:b w:val="0"/>
        <w:bCs/>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5" w15:restartNumberingAfterBreak="0">
    <w:nsid w:val="5F4D6796"/>
    <w:multiLevelType w:val="hybridMultilevel"/>
    <w:tmpl w:val="4678D208"/>
    <w:lvl w:ilvl="0" w:tplc="B344A3A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2FBF9C5"/>
    <w:multiLevelType w:val="multilevel"/>
    <w:tmpl w:val="433A7E8E"/>
    <w:name w:val="Lista numerowana 5"/>
    <w:lvl w:ilvl="0">
      <w:start w:val="2"/>
      <w:numFmt w:val="decimal"/>
      <w:lvlText w:val="%1."/>
      <w:lvlJc w:val="left"/>
      <w:pPr>
        <w:ind w:left="0" w:firstLine="0"/>
      </w:pPr>
      <w:rPr>
        <w:b w:val="0"/>
        <w:bCs/>
        <w:i w:val="0"/>
        <w:strike w:val="0"/>
        <w:dstrike w:val="0"/>
        <w:color w:val="000000"/>
        <w:u w:val="none"/>
        <w:effect w:val="none"/>
      </w:rPr>
    </w:lvl>
    <w:lvl w:ilvl="1">
      <w:start w:val="1"/>
      <w:numFmt w:val="lowerLetter"/>
      <w:lvlText w:val="%2."/>
      <w:lvlJc w:val="left"/>
      <w:pPr>
        <w:ind w:left="0" w:firstLine="0"/>
      </w:pPr>
      <w:rPr>
        <w:strike w:val="0"/>
        <w:dstrike w:val="0"/>
        <w:u w:val="none"/>
        <w:effect w:val="none"/>
      </w:rPr>
    </w:lvl>
    <w:lvl w:ilvl="2">
      <w:start w:val="1"/>
      <w:numFmt w:val="lowerRoman"/>
      <w:lvlText w:val="%3."/>
      <w:lvlJc w:val="left"/>
      <w:pPr>
        <w:ind w:left="0" w:firstLine="0"/>
      </w:pPr>
      <w:rPr>
        <w:strike w:val="0"/>
        <w:dstrike w:val="0"/>
        <w:u w:val="none"/>
        <w:effect w:val="none"/>
      </w:rPr>
    </w:lvl>
    <w:lvl w:ilvl="3">
      <w:start w:val="1"/>
      <w:numFmt w:val="decimal"/>
      <w:lvlText w:val="%4."/>
      <w:lvlJc w:val="left"/>
      <w:pPr>
        <w:ind w:left="0" w:firstLine="0"/>
      </w:pPr>
      <w:rPr>
        <w:strike w:val="0"/>
        <w:dstrike w:val="0"/>
        <w:u w:val="none"/>
        <w:effect w:val="none"/>
      </w:rPr>
    </w:lvl>
    <w:lvl w:ilvl="4">
      <w:start w:val="1"/>
      <w:numFmt w:val="lowerLetter"/>
      <w:lvlText w:val="%5."/>
      <w:lvlJc w:val="left"/>
      <w:pPr>
        <w:ind w:left="0" w:firstLine="0"/>
      </w:pPr>
      <w:rPr>
        <w:strike w:val="0"/>
        <w:dstrike w:val="0"/>
        <w:u w:val="none"/>
        <w:effect w:val="none"/>
      </w:rPr>
    </w:lvl>
    <w:lvl w:ilvl="5">
      <w:start w:val="1"/>
      <w:numFmt w:val="lowerRoman"/>
      <w:lvlText w:val="%6."/>
      <w:lvlJc w:val="left"/>
      <w:pPr>
        <w:ind w:left="0" w:firstLine="0"/>
      </w:pPr>
      <w:rPr>
        <w:strike w:val="0"/>
        <w:dstrike w:val="0"/>
        <w:u w:val="none"/>
        <w:effect w:val="none"/>
      </w:rPr>
    </w:lvl>
    <w:lvl w:ilvl="6">
      <w:start w:val="1"/>
      <w:numFmt w:val="decimal"/>
      <w:lvlText w:val="%7."/>
      <w:lvlJc w:val="left"/>
      <w:pPr>
        <w:ind w:left="0" w:firstLine="0"/>
      </w:pPr>
      <w:rPr>
        <w:strike w:val="0"/>
        <w:dstrike w:val="0"/>
        <w:u w:val="none"/>
        <w:effect w:val="none"/>
      </w:rPr>
    </w:lvl>
    <w:lvl w:ilvl="7">
      <w:start w:val="1"/>
      <w:numFmt w:val="lowerLetter"/>
      <w:lvlText w:val="%8."/>
      <w:lvlJc w:val="left"/>
      <w:pPr>
        <w:ind w:left="0" w:firstLine="0"/>
      </w:pPr>
      <w:rPr>
        <w:strike w:val="0"/>
        <w:dstrike w:val="0"/>
        <w:u w:val="none"/>
        <w:effect w:val="none"/>
      </w:rPr>
    </w:lvl>
    <w:lvl w:ilvl="8">
      <w:start w:val="1"/>
      <w:numFmt w:val="lowerRoman"/>
      <w:lvlText w:val="%9."/>
      <w:lvlJc w:val="left"/>
      <w:pPr>
        <w:ind w:left="0" w:firstLine="0"/>
      </w:pPr>
      <w:rPr>
        <w:strike w:val="0"/>
        <w:dstrike w:val="0"/>
        <w:u w:val="none"/>
        <w:effect w:val="none"/>
      </w:rPr>
    </w:lvl>
  </w:abstractNum>
  <w:abstractNum w:abstractNumId="27" w15:restartNumberingAfterBreak="0">
    <w:nsid w:val="62FBF9C6"/>
    <w:multiLevelType w:val="multilevel"/>
    <w:tmpl w:val="BC8CEE26"/>
    <w:name w:val="Lista numerowana 6"/>
    <w:lvl w:ilvl="0">
      <w:start w:val="1"/>
      <w:numFmt w:val="decimal"/>
      <w:lvlText w:val="%1."/>
      <w:lvlJc w:val="left"/>
      <w:pPr>
        <w:ind w:left="2127" w:firstLine="0"/>
      </w:pPr>
      <w:rPr>
        <w:b w:val="0"/>
        <w:bCs/>
        <w:strike w:val="0"/>
        <w:dstrike w:val="0"/>
        <w:u w:val="none"/>
        <w:effect w:val="none"/>
      </w:rPr>
    </w:lvl>
    <w:lvl w:ilvl="1">
      <w:start w:val="1"/>
      <w:numFmt w:val="lowerLetter"/>
      <w:lvlText w:val="%2."/>
      <w:lvlJc w:val="left"/>
      <w:pPr>
        <w:ind w:left="0" w:firstLine="0"/>
      </w:pPr>
      <w:rPr>
        <w:strike w:val="0"/>
        <w:dstrike w:val="0"/>
        <w:u w:val="none"/>
        <w:effect w:val="none"/>
      </w:rPr>
    </w:lvl>
    <w:lvl w:ilvl="2">
      <w:start w:val="1"/>
      <w:numFmt w:val="lowerRoman"/>
      <w:lvlText w:val="%3."/>
      <w:lvlJc w:val="left"/>
      <w:pPr>
        <w:ind w:left="0" w:firstLine="0"/>
      </w:pPr>
      <w:rPr>
        <w:strike w:val="0"/>
        <w:dstrike w:val="0"/>
        <w:u w:val="none"/>
        <w:effect w:val="none"/>
      </w:rPr>
    </w:lvl>
    <w:lvl w:ilvl="3">
      <w:start w:val="1"/>
      <w:numFmt w:val="decimal"/>
      <w:lvlText w:val="%4."/>
      <w:lvlJc w:val="left"/>
      <w:pPr>
        <w:ind w:left="0" w:firstLine="0"/>
      </w:pPr>
      <w:rPr>
        <w:strike w:val="0"/>
        <w:dstrike w:val="0"/>
        <w:u w:val="none"/>
        <w:effect w:val="none"/>
      </w:rPr>
    </w:lvl>
    <w:lvl w:ilvl="4">
      <w:start w:val="1"/>
      <w:numFmt w:val="lowerLetter"/>
      <w:lvlText w:val="%5."/>
      <w:lvlJc w:val="left"/>
      <w:pPr>
        <w:ind w:left="0" w:firstLine="0"/>
      </w:pPr>
      <w:rPr>
        <w:strike w:val="0"/>
        <w:dstrike w:val="0"/>
        <w:u w:val="none"/>
        <w:effect w:val="none"/>
      </w:rPr>
    </w:lvl>
    <w:lvl w:ilvl="5">
      <w:start w:val="1"/>
      <w:numFmt w:val="lowerRoman"/>
      <w:lvlText w:val="%6."/>
      <w:lvlJc w:val="left"/>
      <w:pPr>
        <w:ind w:left="0" w:firstLine="0"/>
      </w:pPr>
      <w:rPr>
        <w:strike w:val="0"/>
        <w:dstrike w:val="0"/>
        <w:u w:val="none"/>
        <w:effect w:val="none"/>
      </w:rPr>
    </w:lvl>
    <w:lvl w:ilvl="6">
      <w:start w:val="1"/>
      <w:numFmt w:val="decimal"/>
      <w:lvlText w:val="%7."/>
      <w:lvlJc w:val="left"/>
      <w:pPr>
        <w:ind w:left="0" w:firstLine="0"/>
      </w:pPr>
      <w:rPr>
        <w:strike w:val="0"/>
        <w:dstrike w:val="0"/>
        <w:u w:val="none"/>
        <w:effect w:val="none"/>
      </w:rPr>
    </w:lvl>
    <w:lvl w:ilvl="7">
      <w:start w:val="1"/>
      <w:numFmt w:val="lowerLetter"/>
      <w:lvlText w:val="%8."/>
      <w:lvlJc w:val="left"/>
      <w:pPr>
        <w:ind w:left="0" w:firstLine="0"/>
      </w:pPr>
      <w:rPr>
        <w:strike w:val="0"/>
        <w:dstrike w:val="0"/>
        <w:u w:val="none"/>
        <w:effect w:val="none"/>
      </w:rPr>
    </w:lvl>
    <w:lvl w:ilvl="8">
      <w:start w:val="1"/>
      <w:numFmt w:val="lowerRoman"/>
      <w:lvlText w:val="%9."/>
      <w:lvlJc w:val="left"/>
      <w:pPr>
        <w:ind w:left="0" w:firstLine="0"/>
      </w:pPr>
      <w:rPr>
        <w:strike w:val="0"/>
        <w:dstrike w:val="0"/>
        <w:u w:val="none"/>
        <w:effect w:val="none"/>
      </w:rPr>
    </w:lvl>
  </w:abstractNum>
  <w:abstractNum w:abstractNumId="28" w15:restartNumberingAfterBreak="0">
    <w:nsid w:val="62FBF9CD"/>
    <w:multiLevelType w:val="multilevel"/>
    <w:tmpl w:val="62FBF9CD"/>
    <w:name w:val="Lista numerowana 13"/>
    <w:lvl w:ilvl="0">
      <w:start w:val="1"/>
      <w:numFmt w:val="lowerLetter"/>
      <w:lvlText w:val="%1)"/>
      <w:lvlJc w:val="left"/>
      <w:pPr>
        <w:ind w:left="0" w:firstLine="0"/>
      </w:pPr>
      <w:rPr>
        <w:strike w:val="0"/>
        <w:dstrike w:val="0"/>
        <w:u w:val="none"/>
        <w:effect w:val="none"/>
      </w:rPr>
    </w:lvl>
    <w:lvl w:ilvl="1">
      <w:start w:val="1"/>
      <w:numFmt w:val="lowerLetter"/>
      <w:lvlText w:val="%2."/>
      <w:lvlJc w:val="left"/>
      <w:pPr>
        <w:ind w:left="0" w:firstLine="0"/>
      </w:pPr>
      <w:rPr>
        <w:strike w:val="0"/>
        <w:dstrike w:val="0"/>
        <w:u w:val="none"/>
        <w:effect w:val="none"/>
      </w:rPr>
    </w:lvl>
    <w:lvl w:ilvl="2">
      <w:start w:val="1"/>
      <w:numFmt w:val="lowerRoman"/>
      <w:lvlText w:val="%3."/>
      <w:lvlJc w:val="left"/>
      <w:pPr>
        <w:ind w:left="0" w:firstLine="0"/>
      </w:pPr>
      <w:rPr>
        <w:strike w:val="0"/>
        <w:dstrike w:val="0"/>
        <w:u w:val="none"/>
        <w:effect w:val="none"/>
      </w:rPr>
    </w:lvl>
    <w:lvl w:ilvl="3">
      <w:start w:val="1"/>
      <w:numFmt w:val="decimal"/>
      <w:lvlText w:val="%4."/>
      <w:lvlJc w:val="left"/>
      <w:pPr>
        <w:ind w:left="0" w:firstLine="0"/>
      </w:pPr>
      <w:rPr>
        <w:strike w:val="0"/>
        <w:dstrike w:val="0"/>
        <w:u w:val="none"/>
        <w:effect w:val="none"/>
      </w:rPr>
    </w:lvl>
    <w:lvl w:ilvl="4">
      <w:start w:val="1"/>
      <w:numFmt w:val="lowerLetter"/>
      <w:lvlText w:val="%5."/>
      <w:lvlJc w:val="left"/>
      <w:pPr>
        <w:ind w:left="0" w:firstLine="0"/>
      </w:pPr>
      <w:rPr>
        <w:strike w:val="0"/>
        <w:dstrike w:val="0"/>
        <w:u w:val="none"/>
        <w:effect w:val="none"/>
      </w:rPr>
    </w:lvl>
    <w:lvl w:ilvl="5">
      <w:start w:val="1"/>
      <w:numFmt w:val="lowerRoman"/>
      <w:lvlText w:val="%6."/>
      <w:lvlJc w:val="left"/>
      <w:pPr>
        <w:ind w:left="0" w:firstLine="0"/>
      </w:pPr>
      <w:rPr>
        <w:strike w:val="0"/>
        <w:dstrike w:val="0"/>
        <w:u w:val="none"/>
        <w:effect w:val="none"/>
      </w:rPr>
    </w:lvl>
    <w:lvl w:ilvl="6">
      <w:start w:val="1"/>
      <w:numFmt w:val="decimal"/>
      <w:lvlText w:val="%7."/>
      <w:lvlJc w:val="left"/>
      <w:pPr>
        <w:ind w:left="0" w:firstLine="0"/>
      </w:pPr>
      <w:rPr>
        <w:strike w:val="0"/>
        <w:dstrike w:val="0"/>
        <w:u w:val="none"/>
        <w:effect w:val="none"/>
      </w:rPr>
    </w:lvl>
    <w:lvl w:ilvl="7">
      <w:start w:val="1"/>
      <w:numFmt w:val="lowerLetter"/>
      <w:lvlText w:val="%8."/>
      <w:lvlJc w:val="left"/>
      <w:pPr>
        <w:ind w:left="0" w:firstLine="0"/>
      </w:pPr>
      <w:rPr>
        <w:strike w:val="0"/>
        <w:dstrike w:val="0"/>
        <w:u w:val="none"/>
        <w:effect w:val="none"/>
      </w:rPr>
    </w:lvl>
    <w:lvl w:ilvl="8">
      <w:start w:val="1"/>
      <w:numFmt w:val="lowerRoman"/>
      <w:lvlText w:val="%9."/>
      <w:lvlJc w:val="left"/>
      <w:pPr>
        <w:ind w:left="0" w:firstLine="0"/>
      </w:pPr>
      <w:rPr>
        <w:strike w:val="0"/>
        <w:dstrike w:val="0"/>
        <w:u w:val="none"/>
        <w:effect w:val="none"/>
      </w:rPr>
    </w:lvl>
  </w:abstractNum>
  <w:abstractNum w:abstractNumId="29" w15:restartNumberingAfterBreak="0">
    <w:nsid w:val="62FBF9D0"/>
    <w:multiLevelType w:val="multilevel"/>
    <w:tmpl w:val="4EFEEF76"/>
    <w:name w:val="Lista numerowana 16"/>
    <w:lvl w:ilvl="0">
      <w:start w:val="1"/>
      <w:numFmt w:val="decimal"/>
      <w:lvlText w:val="%1."/>
      <w:lvlJc w:val="left"/>
      <w:pPr>
        <w:ind w:left="0" w:firstLine="0"/>
      </w:pPr>
      <w:rPr>
        <w:b w:val="0"/>
        <w:bCs/>
        <w:strike w:val="0"/>
        <w:dstrike w:val="0"/>
        <w:color w:val="000000"/>
        <w:u w:val="none"/>
        <w:effect w:val="none"/>
      </w:rPr>
    </w:lvl>
    <w:lvl w:ilvl="1">
      <w:start w:val="1"/>
      <w:numFmt w:val="bullet"/>
      <w:lvlText w:val=""/>
      <w:lvlJc w:val="left"/>
      <w:pPr>
        <w:ind w:left="0" w:firstLine="0"/>
      </w:pPr>
      <w:rPr>
        <w:rFonts w:ascii="Symbol" w:hAnsi="Symbol"/>
        <w:strike w:val="0"/>
        <w:dstrike w:val="0"/>
        <w:color w:val="000000"/>
        <w:u w:val="none"/>
        <w:effect w:val="none"/>
      </w:rPr>
    </w:lvl>
    <w:lvl w:ilvl="2">
      <w:start w:val="1"/>
      <w:numFmt w:val="lowerRoman"/>
      <w:lvlText w:val="%3."/>
      <w:lvlJc w:val="left"/>
      <w:pPr>
        <w:ind w:left="0" w:firstLine="0"/>
      </w:pPr>
      <w:rPr>
        <w:strike w:val="0"/>
        <w:dstrike w:val="0"/>
        <w:u w:val="none"/>
        <w:effect w:val="none"/>
      </w:rPr>
    </w:lvl>
    <w:lvl w:ilvl="3">
      <w:start w:val="1"/>
      <w:numFmt w:val="decimal"/>
      <w:lvlText w:val="%4."/>
      <w:lvlJc w:val="left"/>
      <w:pPr>
        <w:ind w:left="0" w:firstLine="0"/>
      </w:pPr>
      <w:rPr>
        <w:strike w:val="0"/>
        <w:dstrike w:val="0"/>
        <w:u w:val="none"/>
        <w:effect w:val="none"/>
      </w:rPr>
    </w:lvl>
    <w:lvl w:ilvl="4">
      <w:start w:val="1"/>
      <w:numFmt w:val="lowerLetter"/>
      <w:lvlText w:val="%5."/>
      <w:lvlJc w:val="left"/>
      <w:pPr>
        <w:ind w:left="0" w:firstLine="0"/>
      </w:pPr>
      <w:rPr>
        <w:strike w:val="0"/>
        <w:dstrike w:val="0"/>
        <w:u w:val="none"/>
        <w:effect w:val="none"/>
      </w:rPr>
    </w:lvl>
    <w:lvl w:ilvl="5">
      <w:start w:val="1"/>
      <w:numFmt w:val="lowerRoman"/>
      <w:lvlText w:val="%6."/>
      <w:lvlJc w:val="left"/>
      <w:pPr>
        <w:ind w:left="0" w:firstLine="0"/>
      </w:pPr>
      <w:rPr>
        <w:strike w:val="0"/>
        <w:dstrike w:val="0"/>
        <w:u w:val="none"/>
        <w:effect w:val="none"/>
      </w:rPr>
    </w:lvl>
    <w:lvl w:ilvl="6">
      <w:start w:val="1"/>
      <w:numFmt w:val="decimal"/>
      <w:lvlText w:val="%7."/>
      <w:lvlJc w:val="left"/>
      <w:pPr>
        <w:ind w:left="0" w:firstLine="0"/>
      </w:pPr>
      <w:rPr>
        <w:strike w:val="0"/>
        <w:dstrike w:val="0"/>
        <w:u w:val="none"/>
        <w:effect w:val="none"/>
      </w:rPr>
    </w:lvl>
    <w:lvl w:ilvl="7">
      <w:start w:val="1"/>
      <w:numFmt w:val="lowerLetter"/>
      <w:lvlText w:val="%8."/>
      <w:lvlJc w:val="left"/>
      <w:pPr>
        <w:ind w:left="0" w:firstLine="0"/>
      </w:pPr>
      <w:rPr>
        <w:strike w:val="0"/>
        <w:dstrike w:val="0"/>
        <w:u w:val="none"/>
        <w:effect w:val="none"/>
      </w:rPr>
    </w:lvl>
    <w:lvl w:ilvl="8">
      <w:start w:val="1"/>
      <w:numFmt w:val="lowerRoman"/>
      <w:lvlText w:val="%9."/>
      <w:lvlJc w:val="left"/>
      <w:pPr>
        <w:ind w:left="0" w:firstLine="0"/>
      </w:pPr>
      <w:rPr>
        <w:strike w:val="0"/>
        <w:dstrike w:val="0"/>
        <w:u w:val="none"/>
        <w:effect w:val="none"/>
      </w:rPr>
    </w:lvl>
  </w:abstractNum>
  <w:abstractNum w:abstractNumId="30" w15:restartNumberingAfterBreak="0">
    <w:nsid w:val="62FBF9D4"/>
    <w:multiLevelType w:val="multilevel"/>
    <w:tmpl w:val="62FBF9D4"/>
    <w:name w:val="Lista numerowana 20"/>
    <w:lvl w:ilvl="0">
      <w:start w:val="1"/>
      <w:numFmt w:val="lowerLetter"/>
      <w:lvlText w:val="%1)"/>
      <w:lvlJc w:val="left"/>
      <w:pPr>
        <w:ind w:left="0" w:firstLine="0"/>
      </w:pPr>
      <w:rPr>
        <w:strike w:val="0"/>
        <w:dstrike w:val="0"/>
        <w:u w:val="none"/>
        <w:effect w:val="none"/>
      </w:rPr>
    </w:lvl>
    <w:lvl w:ilvl="1">
      <w:start w:val="1"/>
      <w:numFmt w:val="lowerLetter"/>
      <w:lvlText w:val="%2)"/>
      <w:lvlJc w:val="left"/>
      <w:pPr>
        <w:ind w:left="0" w:firstLine="0"/>
      </w:pPr>
      <w:rPr>
        <w:strike w:val="0"/>
        <w:dstrike w:val="0"/>
        <w:u w:val="none"/>
        <w:effect w:val="none"/>
      </w:rPr>
    </w:lvl>
    <w:lvl w:ilvl="2">
      <w:start w:val="1"/>
      <w:numFmt w:val="lowerRoman"/>
      <w:lvlText w:val="%3."/>
      <w:lvlJc w:val="left"/>
      <w:pPr>
        <w:ind w:left="0" w:firstLine="0"/>
      </w:pPr>
      <w:rPr>
        <w:strike w:val="0"/>
        <w:dstrike w:val="0"/>
        <w:u w:val="none"/>
        <w:effect w:val="none"/>
      </w:rPr>
    </w:lvl>
    <w:lvl w:ilvl="3">
      <w:start w:val="1"/>
      <w:numFmt w:val="decimal"/>
      <w:lvlText w:val="%4."/>
      <w:lvlJc w:val="left"/>
      <w:pPr>
        <w:ind w:left="0" w:firstLine="0"/>
      </w:pPr>
      <w:rPr>
        <w:strike w:val="0"/>
        <w:dstrike w:val="0"/>
        <w:u w:val="none"/>
        <w:effect w:val="none"/>
      </w:rPr>
    </w:lvl>
    <w:lvl w:ilvl="4">
      <w:start w:val="1"/>
      <w:numFmt w:val="lowerLetter"/>
      <w:lvlText w:val="%5."/>
      <w:lvlJc w:val="left"/>
      <w:pPr>
        <w:ind w:left="0" w:firstLine="0"/>
      </w:pPr>
      <w:rPr>
        <w:strike w:val="0"/>
        <w:dstrike w:val="0"/>
        <w:u w:val="none"/>
        <w:effect w:val="none"/>
      </w:rPr>
    </w:lvl>
    <w:lvl w:ilvl="5">
      <w:start w:val="1"/>
      <w:numFmt w:val="lowerRoman"/>
      <w:lvlText w:val="%6."/>
      <w:lvlJc w:val="left"/>
      <w:pPr>
        <w:ind w:left="0" w:firstLine="0"/>
      </w:pPr>
      <w:rPr>
        <w:strike w:val="0"/>
        <w:dstrike w:val="0"/>
        <w:u w:val="none"/>
        <w:effect w:val="none"/>
      </w:rPr>
    </w:lvl>
    <w:lvl w:ilvl="6">
      <w:start w:val="1"/>
      <w:numFmt w:val="decimal"/>
      <w:lvlText w:val="%7."/>
      <w:lvlJc w:val="left"/>
      <w:pPr>
        <w:ind w:left="0" w:firstLine="0"/>
      </w:pPr>
      <w:rPr>
        <w:strike w:val="0"/>
        <w:dstrike w:val="0"/>
        <w:u w:val="none"/>
        <w:effect w:val="none"/>
      </w:rPr>
    </w:lvl>
    <w:lvl w:ilvl="7">
      <w:start w:val="1"/>
      <w:numFmt w:val="lowerLetter"/>
      <w:lvlText w:val="%8."/>
      <w:lvlJc w:val="left"/>
      <w:pPr>
        <w:ind w:left="0" w:firstLine="0"/>
      </w:pPr>
      <w:rPr>
        <w:strike w:val="0"/>
        <w:dstrike w:val="0"/>
        <w:u w:val="none"/>
        <w:effect w:val="none"/>
      </w:rPr>
    </w:lvl>
    <w:lvl w:ilvl="8">
      <w:start w:val="1"/>
      <w:numFmt w:val="lowerRoman"/>
      <w:lvlText w:val="%9."/>
      <w:lvlJc w:val="left"/>
      <w:pPr>
        <w:ind w:left="0" w:firstLine="0"/>
      </w:pPr>
      <w:rPr>
        <w:strike w:val="0"/>
        <w:dstrike w:val="0"/>
        <w:u w:val="none"/>
        <w:effect w:val="none"/>
      </w:rPr>
    </w:lvl>
  </w:abstractNum>
  <w:abstractNum w:abstractNumId="31" w15:restartNumberingAfterBreak="0">
    <w:nsid w:val="62FBF9D6"/>
    <w:multiLevelType w:val="multilevel"/>
    <w:tmpl w:val="81D8A802"/>
    <w:name w:val="Lista numerowana 22"/>
    <w:lvl w:ilvl="0">
      <w:start w:val="1"/>
      <w:numFmt w:val="decimal"/>
      <w:lvlText w:val="%1."/>
      <w:lvlJc w:val="left"/>
      <w:pPr>
        <w:ind w:left="0" w:firstLine="0"/>
      </w:pPr>
      <w:rPr>
        <w:b w:val="0"/>
        <w:bCs/>
        <w:strike w:val="0"/>
        <w:dstrike w:val="0"/>
        <w:sz w:val="22"/>
        <w:u w:val="none"/>
        <w:effect w:val="none"/>
      </w:rPr>
    </w:lvl>
    <w:lvl w:ilvl="1">
      <w:start w:val="1"/>
      <w:numFmt w:val="bullet"/>
      <w:lvlText w:val=""/>
      <w:lvlJc w:val="left"/>
      <w:pPr>
        <w:ind w:left="0" w:firstLine="0"/>
      </w:pPr>
      <w:rPr>
        <w:rFonts w:ascii="Wingdings" w:hAnsi="Wingdings"/>
        <w:strike w:val="0"/>
        <w:dstrike w:val="0"/>
        <w:sz w:val="22"/>
        <w:u w:val="none"/>
        <w:effect w:val="none"/>
      </w:rPr>
    </w:lvl>
    <w:lvl w:ilvl="2">
      <w:start w:val="1"/>
      <w:numFmt w:val="lowerRoman"/>
      <w:lvlText w:val="%3."/>
      <w:lvlJc w:val="left"/>
      <w:pPr>
        <w:ind w:left="0" w:firstLine="0"/>
      </w:pPr>
      <w:rPr>
        <w:strike w:val="0"/>
        <w:dstrike w:val="0"/>
        <w:u w:val="none"/>
        <w:effect w:val="none"/>
      </w:rPr>
    </w:lvl>
    <w:lvl w:ilvl="3">
      <w:start w:val="1"/>
      <w:numFmt w:val="decimal"/>
      <w:lvlText w:val="%4."/>
      <w:lvlJc w:val="left"/>
      <w:pPr>
        <w:ind w:left="0" w:firstLine="0"/>
      </w:pPr>
      <w:rPr>
        <w:strike w:val="0"/>
        <w:dstrike w:val="0"/>
        <w:u w:val="none"/>
        <w:effect w:val="none"/>
      </w:rPr>
    </w:lvl>
    <w:lvl w:ilvl="4">
      <w:start w:val="1"/>
      <w:numFmt w:val="lowerLetter"/>
      <w:lvlText w:val="%5."/>
      <w:lvlJc w:val="left"/>
      <w:pPr>
        <w:ind w:left="0" w:firstLine="0"/>
      </w:pPr>
      <w:rPr>
        <w:strike w:val="0"/>
        <w:dstrike w:val="0"/>
        <w:u w:val="none"/>
        <w:effect w:val="none"/>
      </w:rPr>
    </w:lvl>
    <w:lvl w:ilvl="5">
      <w:start w:val="1"/>
      <w:numFmt w:val="lowerRoman"/>
      <w:lvlText w:val="%6."/>
      <w:lvlJc w:val="left"/>
      <w:pPr>
        <w:ind w:left="0" w:firstLine="0"/>
      </w:pPr>
      <w:rPr>
        <w:strike w:val="0"/>
        <w:dstrike w:val="0"/>
        <w:u w:val="none"/>
        <w:effect w:val="none"/>
      </w:rPr>
    </w:lvl>
    <w:lvl w:ilvl="6">
      <w:start w:val="1"/>
      <w:numFmt w:val="decimal"/>
      <w:lvlText w:val="%7."/>
      <w:lvlJc w:val="left"/>
      <w:pPr>
        <w:ind w:left="0" w:firstLine="0"/>
      </w:pPr>
      <w:rPr>
        <w:strike w:val="0"/>
        <w:dstrike w:val="0"/>
        <w:u w:val="none"/>
        <w:effect w:val="none"/>
      </w:rPr>
    </w:lvl>
    <w:lvl w:ilvl="7">
      <w:start w:val="1"/>
      <w:numFmt w:val="lowerLetter"/>
      <w:lvlText w:val="%8."/>
      <w:lvlJc w:val="left"/>
      <w:pPr>
        <w:ind w:left="0" w:firstLine="0"/>
      </w:pPr>
      <w:rPr>
        <w:strike w:val="0"/>
        <w:dstrike w:val="0"/>
        <w:u w:val="none"/>
        <w:effect w:val="none"/>
      </w:rPr>
    </w:lvl>
    <w:lvl w:ilvl="8">
      <w:start w:val="1"/>
      <w:numFmt w:val="lowerRoman"/>
      <w:lvlText w:val="%9."/>
      <w:lvlJc w:val="left"/>
      <w:pPr>
        <w:ind w:left="0" w:firstLine="0"/>
      </w:pPr>
      <w:rPr>
        <w:strike w:val="0"/>
        <w:dstrike w:val="0"/>
        <w:u w:val="none"/>
        <w:effect w:val="none"/>
      </w:rPr>
    </w:lvl>
  </w:abstractNum>
  <w:abstractNum w:abstractNumId="32" w15:restartNumberingAfterBreak="0">
    <w:nsid w:val="65374C4D"/>
    <w:multiLevelType w:val="hybridMultilevel"/>
    <w:tmpl w:val="8AA8E3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5385DC8"/>
    <w:multiLevelType w:val="hybridMultilevel"/>
    <w:tmpl w:val="9140A6A4"/>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7404C8F"/>
    <w:multiLevelType w:val="hybridMultilevel"/>
    <w:tmpl w:val="7794049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67A91127"/>
    <w:multiLevelType w:val="hybridMultilevel"/>
    <w:tmpl w:val="0BF61DE2"/>
    <w:lvl w:ilvl="0" w:tplc="E3224A98">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72811B1C"/>
    <w:multiLevelType w:val="hybridMultilevel"/>
    <w:tmpl w:val="91E2F9E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2C53E57"/>
    <w:multiLevelType w:val="hybridMultilevel"/>
    <w:tmpl w:val="34C85062"/>
    <w:lvl w:ilvl="0" w:tplc="582635FE">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73E7443B"/>
    <w:multiLevelType w:val="hybridMultilevel"/>
    <w:tmpl w:val="F8268648"/>
    <w:lvl w:ilvl="0" w:tplc="200A63DC">
      <w:start w:val="1"/>
      <w:numFmt w:val="lowerLetter"/>
      <w:lvlText w:val="%1)"/>
      <w:lvlJc w:val="left"/>
      <w:rPr>
        <w:rFonts w:ascii="Arial Narrow" w:eastAsia="Times New Roman" w:hAnsi="Arial Narrow" w:cs="Calibri"/>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9" w15:restartNumberingAfterBreak="0">
    <w:nsid w:val="77821846"/>
    <w:multiLevelType w:val="hybridMultilevel"/>
    <w:tmpl w:val="DB76C6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8B03B8B"/>
    <w:multiLevelType w:val="hybridMultilevel"/>
    <w:tmpl w:val="1D409252"/>
    <w:lvl w:ilvl="0" w:tplc="255EFBC0">
      <w:start w:val="2"/>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CB86127"/>
    <w:multiLevelType w:val="hybridMultilevel"/>
    <w:tmpl w:val="D19E1892"/>
    <w:lvl w:ilvl="0" w:tplc="B344A3A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8665837">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1724918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5308190">
    <w:abstractNumId w:val="26"/>
  </w:num>
  <w:num w:numId="4" w16cid:durableId="85604195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28696614">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559563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957087">
    <w:abstractNumId w:val="2"/>
  </w:num>
  <w:num w:numId="8" w16cid:durableId="4482075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72238735">
    <w:abstractNumId w:val="11"/>
  </w:num>
  <w:num w:numId="10" w16cid:durableId="1372147882">
    <w:abstractNumId w:val="10"/>
  </w:num>
  <w:num w:numId="11" w16cid:durableId="1512792542">
    <w:abstractNumId w:val="12"/>
  </w:num>
  <w:num w:numId="12" w16cid:durableId="1544634037">
    <w:abstractNumId w:val="34"/>
  </w:num>
  <w:num w:numId="13" w16cid:durableId="534542831">
    <w:abstractNumId w:val="41"/>
  </w:num>
  <w:num w:numId="14" w16cid:durableId="922177677">
    <w:abstractNumId w:val="25"/>
  </w:num>
  <w:num w:numId="15" w16cid:durableId="1250584124">
    <w:abstractNumId w:val="16"/>
  </w:num>
  <w:num w:numId="16" w16cid:durableId="1907565724">
    <w:abstractNumId w:val="7"/>
  </w:num>
  <w:num w:numId="17" w16cid:durableId="612371464">
    <w:abstractNumId w:val="36"/>
  </w:num>
  <w:num w:numId="18" w16cid:durableId="114493170">
    <w:abstractNumId w:val="1"/>
  </w:num>
  <w:num w:numId="19" w16cid:durableId="1352336330">
    <w:abstractNumId w:val="33"/>
  </w:num>
  <w:num w:numId="20" w16cid:durableId="679892337">
    <w:abstractNumId w:val="32"/>
  </w:num>
  <w:num w:numId="21" w16cid:durableId="525172343">
    <w:abstractNumId w:val="0"/>
  </w:num>
  <w:num w:numId="22" w16cid:durableId="1249080429">
    <w:abstractNumId w:val="5"/>
  </w:num>
  <w:num w:numId="23" w16cid:durableId="1607612156">
    <w:abstractNumId w:val="9"/>
  </w:num>
  <w:num w:numId="24" w16cid:durableId="106434695">
    <w:abstractNumId w:val="38"/>
  </w:num>
  <w:num w:numId="25" w16cid:durableId="557015595">
    <w:abstractNumId w:val="6"/>
  </w:num>
  <w:num w:numId="26" w16cid:durableId="923296864">
    <w:abstractNumId w:val="35"/>
  </w:num>
  <w:num w:numId="27" w16cid:durableId="931084748">
    <w:abstractNumId w:val="14"/>
  </w:num>
  <w:num w:numId="28" w16cid:durableId="763763729">
    <w:abstractNumId w:val="37"/>
  </w:num>
  <w:num w:numId="29" w16cid:durableId="1045644005">
    <w:abstractNumId w:val="18"/>
  </w:num>
  <w:num w:numId="30" w16cid:durableId="1567715540">
    <w:abstractNumId w:val="15"/>
  </w:num>
  <w:num w:numId="31" w16cid:durableId="793325286">
    <w:abstractNumId w:val="39"/>
  </w:num>
  <w:num w:numId="32" w16cid:durableId="1661955928">
    <w:abstractNumId w:val="4"/>
  </w:num>
  <w:num w:numId="33" w16cid:durableId="518545226">
    <w:abstractNumId w:val="3"/>
  </w:num>
  <w:num w:numId="34" w16cid:durableId="203245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974387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026853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842936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298231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67467513">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84921746">
    <w:abstractNumId w:val="40"/>
  </w:num>
  <w:num w:numId="41" w16cid:durableId="217742792">
    <w:abstractNumId w:val="1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1817"/>
    <w:rsid w:val="00017039"/>
    <w:rsid w:val="00024F97"/>
    <w:rsid w:val="0005443F"/>
    <w:rsid w:val="00076E28"/>
    <w:rsid w:val="0009458F"/>
    <w:rsid w:val="00095462"/>
    <w:rsid w:val="000A0AB1"/>
    <w:rsid w:val="000A32D1"/>
    <w:rsid w:val="000B547B"/>
    <w:rsid w:val="000B693E"/>
    <w:rsid w:val="000F1D37"/>
    <w:rsid w:val="00112DD7"/>
    <w:rsid w:val="0011508D"/>
    <w:rsid w:val="001205A3"/>
    <w:rsid w:val="00132739"/>
    <w:rsid w:val="00141AC1"/>
    <w:rsid w:val="00187762"/>
    <w:rsid w:val="00190D81"/>
    <w:rsid w:val="00197C73"/>
    <w:rsid w:val="001B003E"/>
    <w:rsid w:val="001B2D84"/>
    <w:rsid w:val="001B2F23"/>
    <w:rsid w:val="001C2C02"/>
    <w:rsid w:val="001D1880"/>
    <w:rsid w:val="001D3323"/>
    <w:rsid w:val="001D4731"/>
    <w:rsid w:val="001F10B8"/>
    <w:rsid w:val="0020070A"/>
    <w:rsid w:val="002108D5"/>
    <w:rsid w:val="002110EA"/>
    <w:rsid w:val="00213597"/>
    <w:rsid w:val="002159DB"/>
    <w:rsid w:val="0022369F"/>
    <w:rsid w:val="0023631D"/>
    <w:rsid w:val="00242476"/>
    <w:rsid w:val="00267EE0"/>
    <w:rsid w:val="002719D4"/>
    <w:rsid w:val="002841CE"/>
    <w:rsid w:val="002B1552"/>
    <w:rsid w:val="002B4D54"/>
    <w:rsid w:val="002C490A"/>
    <w:rsid w:val="002C7D8A"/>
    <w:rsid w:val="002D6F27"/>
    <w:rsid w:val="002E42F7"/>
    <w:rsid w:val="002F3D80"/>
    <w:rsid w:val="002F4601"/>
    <w:rsid w:val="0031347A"/>
    <w:rsid w:val="00315ECD"/>
    <w:rsid w:val="00322E26"/>
    <w:rsid w:val="00330A5C"/>
    <w:rsid w:val="00346643"/>
    <w:rsid w:val="003531EE"/>
    <w:rsid w:val="00356FF0"/>
    <w:rsid w:val="003630D9"/>
    <w:rsid w:val="00381E15"/>
    <w:rsid w:val="003A7190"/>
    <w:rsid w:val="003B766A"/>
    <w:rsid w:val="003C4D71"/>
    <w:rsid w:val="003C6563"/>
    <w:rsid w:val="003E3850"/>
    <w:rsid w:val="003E6FC0"/>
    <w:rsid w:val="003F0B50"/>
    <w:rsid w:val="004114FD"/>
    <w:rsid w:val="00422DBF"/>
    <w:rsid w:val="004237BB"/>
    <w:rsid w:val="0045305B"/>
    <w:rsid w:val="0045476F"/>
    <w:rsid w:val="00455419"/>
    <w:rsid w:val="00457EB3"/>
    <w:rsid w:val="00460B87"/>
    <w:rsid w:val="0046441D"/>
    <w:rsid w:val="00473A06"/>
    <w:rsid w:val="0049085F"/>
    <w:rsid w:val="0049154E"/>
    <w:rsid w:val="004969E5"/>
    <w:rsid w:val="004A260D"/>
    <w:rsid w:val="004A31F3"/>
    <w:rsid w:val="004D0C54"/>
    <w:rsid w:val="004D78DE"/>
    <w:rsid w:val="004E4EBF"/>
    <w:rsid w:val="004F376C"/>
    <w:rsid w:val="004F377A"/>
    <w:rsid w:val="004F6DA5"/>
    <w:rsid w:val="004F6F7B"/>
    <w:rsid w:val="005006E4"/>
    <w:rsid w:val="005038FC"/>
    <w:rsid w:val="005046E8"/>
    <w:rsid w:val="00520A13"/>
    <w:rsid w:val="005217C8"/>
    <w:rsid w:val="005245AB"/>
    <w:rsid w:val="00526563"/>
    <w:rsid w:val="005348AD"/>
    <w:rsid w:val="00543865"/>
    <w:rsid w:val="0057275D"/>
    <w:rsid w:val="00582684"/>
    <w:rsid w:val="005864BF"/>
    <w:rsid w:val="00586A78"/>
    <w:rsid w:val="005931E9"/>
    <w:rsid w:val="00594AF7"/>
    <w:rsid w:val="005C3CD9"/>
    <w:rsid w:val="005C722D"/>
    <w:rsid w:val="005C736D"/>
    <w:rsid w:val="005D4B36"/>
    <w:rsid w:val="005D7C3E"/>
    <w:rsid w:val="005E24B9"/>
    <w:rsid w:val="00610D95"/>
    <w:rsid w:val="00612094"/>
    <w:rsid w:val="0063252B"/>
    <w:rsid w:val="00640885"/>
    <w:rsid w:val="00640FEC"/>
    <w:rsid w:val="006552E9"/>
    <w:rsid w:val="00657D98"/>
    <w:rsid w:val="006657E4"/>
    <w:rsid w:val="00666E73"/>
    <w:rsid w:val="00671D89"/>
    <w:rsid w:val="00676A8D"/>
    <w:rsid w:val="00677959"/>
    <w:rsid w:val="0069136D"/>
    <w:rsid w:val="006A509A"/>
    <w:rsid w:val="006B2060"/>
    <w:rsid w:val="006B5DD2"/>
    <w:rsid w:val="006C49B0"/>
    <w:rsid w:val="006D48D9"/>
    <w:rsid w:val="006D77D0"/>
    <w:rsid w:val="006E39D9"/>
    <w:rsid w:val="006F5832"/>
    <w:rsid w:val="007135C7"/>
    <w:rsid w:val="00734E0D"/>
    <w:rsid w:val="0074165D"/>
    <w:rsid w:val="007757EB"/>
    <w:rsid w:val="007879F4"/>
    <w:rsid w:val="00791DAE"/>
    <w:rsid w:val="007936CD"/>
    <w:rsid w:val="007B2906"/>
    <w:rsid w:val="007B3FCC"/>
    <w:rsid w:val="007B76E8"/>
    <w:rsid w:val="007C6D8D"/>
    <w:rsid w:val="007E3739"/>
    <w:rsid w:val="007E6667"/>
    <w:rsid w:val="007F30FB"/>
    <w:rsid w:val="007F3CEE"/>
    <w:rsid w:val="007F57C1"/>
    <w:rsid w:val="007F7B77"/>
    <w:rsid w:val="00804D34"/>
    <w:rsid w:val="00805D4A"/>
    <w:rsid w:val="00810A8C"/>
    <w:rsid w:val="00811C49"/>
    <w:rsid w:val="00812C40"/>
    <w:rsid w:val="00833535"/>
    <w:rsid w:val="00840F8A"/>
    <w:rsid w:val="00843EF7"/>
    <w:rsid w:val="008456D6"/>
    <w:rsid w:val="00862179"/>
    <w:rsid w:val="0086290D"/>
    <w:rsid w:val="00893420"/>
    <w:rsid w:val="008A1907"/>
    <w:rsid w:val="008D0FFC"/>
    <w:rsid w:val="008D7054"/>
    <w:rsid w:val="008E393B"/>
    <w:rsid w:val="008F3B93"/>
    <w:rsid w:val="009008E6"/>
    <w:rsid w:val="00903915"/>
    <w:rsid w:val="00915368"/>
    <w:rsid w:val="0092336D"/>
    <w:rsid w:val="00925541"/>
    <w:rsid w:val="00936F71"/>
    <w:rsid w:val="0094263D"/>
    <w:rsid w:val="0095368C"/>
    <w:rsid w:val="0095403C"/>
    <w:rsid w:val="00965CDD"/>
    <w:rsid w:val="00977C41"/>
    <w:rsid w:val="009804A0"/>
    <w:rsid w:val="00980C1C"/>
    <w:rsid w:val="00983CA3"/>
    <w:rsid w:val="00987EB3"/>
    <w:rsid w:val="009906D2"/>
    <w:rsid w:val="0099387C"/>
    <w:rsid w:val="009951FD"/>
    <w:rsid w:val="00996822"/>
    <w:rsid w:val="009969C6"/>
    <w:rsid w:val="009E0DC1"/>
    <w:rsid w:val="009E0EC4"/>
    <w:rsid w:val="009F2725"/>
    <w:rsid w:val="009F6E60"/>
    <w:rsid w:val="00A07EB0"/>
    <w:rsid w:val="00A12DF0"/>
    <w:rsid w:val="00A15119"/>
    <w:rsid w:val="00A16E8F"/>
    <w:rsid w:val="00A17FDC"/>
    <w:rsid w:val="00A273CE"/>
    <w:rsid w:val="00A62E14"/>
    <w:rsid w:val="00A66901"/>
    <w:rsid w:val="00A7755F"/>
    <w:rsid w:val="00A82B59"/>
    <w:rsid w:val="00AA2C2B"/>
    <w:rsid w:val="00AA718B"/>
    <w:rsid w:val="00AD4186"/>
    <w:rsid w:val="00AD7249"/>
    <w:rsid w:val="00AE2D76"/>
    <w:rsid w:val="00AE3172"/>
    <w:rsid w:val="00B0148F"/>
    <w:rsid w:val="00B04524"/>
    <w:rsid w:val="00B21D30"/>
    <w:rsid w:val="00B222DA"/>
    <w:rsid w:val="00B36EA9"/>
    <w:rsid w:val="00B375E3"/>
    <w:rsid w:val="00B37C5C"/>
    <w:rsid w:val="00B41986"/>
    <w:rsid w:val="00B621C8"/>
    <w:rsid w:val="00B80479"/>
    <w:rsid w:val="00B85F54"/>
    <w:rsid w:val="00B90291"/>
    <w:rsid w:val="00B92D15"/>
    <w:rsid w:val="00B971EC"/>
    <w:rsid w:val="00BA32EF"/>
    <w:rsid w:val="00BA5382"/>
    <w:rsid w:val="00BC2C8A"/>
    <w:rsid w:val="00BC325A"/>
    <w:rsid w:val="00BE2404"/>
    <w:rsid w:val="00BE70A2"/>
    <w:rsid w:val="00C10AF1"/>
    <w:rsid w:val="00C1391D"/>
    <w:rsid w:val="00C204D3"/>
    <w:rsid w:val="00C21525"/>
    <w:rsid w:val="00C24387"/>
    <w:rsid w:val="00C24711"/>
    <w:rsid w:val="00C24C92"/>
    <w:rsid w:val="00C30952"/>
    <w:rsid w:val="00C374D8"/>
    <w:rsid w:val="00C6023C"/>
    <w:rsid w:val="00C6279E"/>
    <w:rsid w:val="00C7248A"/>
    <w:rsid w:val="00C90275"/>
    <w:rsid w:val="00CA0CB0"/>
    <w:rsid w:val="00CB4704"/>
    <w:rsid w:val="00CD1C5F"/>
    <w:rsid w:val="00CD1EF8"/>
    <w:rsid w:val="00CE459B"/>
    <w:rsid w:val="00D03B81"/>
    <w:rsid w:val="00D15E3F"/>
    <w:rsid w:val="00D17D33"/>
    <w:rsid w:val="00D324FE"/>
    <w:rsid w:val="00D35090"/>
    <w:rsid w:val="00D40A11"/>
    <w:rsid w:val="00D61F81"/>
    <w:rsid w:val="00D62EA3"/>
    <w:rsid w:val="00D74AAA"/>
    <w:rsid w:val="00D8157D"/>
    <w:rsid w:val="00D8207D"/>
    <w:rsid w:val="00D87B34"/>
    <w:rsid w:val="00DA5550"/>
    <w:rsid w:val="00DB29CC"/>
    <w:rsid w:val="00DB5C98"/>
    <w:rsid w:val="00DC3992"/>
    <w:rsid w:val="00DD1E16"/>
    <w:rsid w:val="00DF11C6"/>
    <w:rsid w:val="00DF2B33"/>
    <w:rsid w:val="00DF548A"/>
    <w:rsid w:val="00DF7F0D"/>
    <w:rsid w:val="00E04BDC"/>
    <w:rsid w:val="00E10224"/>
    <w:rsid w:val="00E11817"/>
    <w:rsid w:val="00E50BCD"/>
    <w:rsid w:val="00E546C4"/>
    <w:rsid w:val="00E728D2"/>
    <w:rsid w:val="00E732B6"/>
    <w:rsid w:val="00E76761"/>
    <w:rsid w:val="00EC42C3"/>
    <w:rsid w:val="00EC4F44"/>
    <w:rsid w:val="00EC58C9"/>
    <w:rsid w:val="00EC7C5A"/>
    <w:rsid w:val="00ED05D9"/>
    <w:rsid w:val="00ED4363"/>
    <w:rsid w:val="00ED4E92"/>
    <w:rsid w:val="00ED7D76"/>
    <w:rsid w:val="00EE204B"/>
    <w:rsid w:val="00EE26C9"/>
    <w:rsid w:val="00EF14F3"/>
    <w:rsid w:val="00EF535F"/>
    <w:rsid w:val="00F07812"/>
    <w:rsid w:val="00F11450"/>
    <w:rsid w:val="00F254C9"/>
    <w:rsid w:val="00F2798F"/>
    <w:rsid w:val="00F342E2"/>
    <w:rsid w:val="00F35D10"/>
    <w:rsid w:val="00F5776A"/>
    <w:rsid w:val="00F57C17"/>
    <w:rsid w:val="00F61C6E"/>
    <w:rsid w:val="00F624CC"/>
    <w:rsid w:val="00F728D7"/>
    <w:rsid w:val="00F82AD6"/>
    <w:rsid w:val="00F91D9C"/>
    <w:rsid w:val="00FB1D07"/>
    <w:rsid w:val="00FF51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9E516C"/>
  <w15:docId w15:val="{C295F3CE-C056-41F6-A98F-10C68A40F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11817"/>
    <w:pPr>
      <w:spacing w:after="200" w:line="276" w:lineRule="auto"/>
    </w:pPr>
    <w:rPr>
      <w:kern w:val="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E1181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E11817"/>
    <w:rPr>
      <w:kern w:val="0"/>
      <w:sz w:val="20"/>
      <w:szCs w:val="20"/>
    </w:rPr>
  </w:style>
  <w:style w:type="character" w:styleId="Odwoanieprzypisudolnego">
    <w:name w:val="footnote reference"/>
    <w:semiHidden/>
    <w:unhideWhenUsed/>
    <w:rsid w:val="00E11817"/>
    <w:rPr>
      <w:position w:val="-2"/>
      <w:vertAlign w:val="superscript"/>
    </w:rPr>
  </w:style>
  <w:style w:type="paragraph" w:styleId="Akapitzlist">
    <w:name w:val="List Paragraph"/>
    <w:aliases w:val="CW_Lista,Wypunktowanie,L1,Numerowanie,Akapit z listą BS,Normal,Akapit z listą3,Akapit z listą31,List Paragraph,Normal2,Adresat stanowisko,Kolorowa lista — akcent 11,Bulleted list,lp1,Preambuła,Colorful Shading - Accent 31,BulletC,sw tekst"/>
    <w:basedOn w:val="Normalny"/>
    <w:link w:val="AkapitzlistZnak"/>
    <w:uiPriority w:val="34"/>
    <w:qFormat/>
    <w:rsid w:val="00E11817"/>
    <w:pPr>
      <w:ind w:left="720"/>
      <w:contextualSpacing/>
    </w:pPr>
  </w:style>
  <w:style w:type="paragraph" w:styleId="Tekstpodstawowywcity">
    <w:name w:val="Body Text Indent"/>
    <w:basedOn w:val="Normalny"/>
    <w:link w:val="TekstpodstawowywcityZnak"/>
    <w:rsid w:val="00E11817"/>
    <w:pPr>
      <w:widowControl w:val="0"/>
      <w:adjustRightInd w:val="0"/>
      <w:spacing w:after="0" w:line="360" w:lineRule="atLeast"/>
      <w:jc w:val="both"/>
      <w:textAlignment w:val="baseline"/>
    </w:pPr>
    <w:rPr>
      <w:rFonts w:ascii="Courier New" w:eastAsia="Times New Roman" w:hAnsi="Courier New" w:cs="Times New Roman"/>
      <w:i/>
      <w:sz w:val="18"/>
      <w:szCs w:val="20"/>
      <w:lang w:val="x-none" w:eastAsia="x-none"/>
    </w:rPr>
  </w:style>
  <w:style w:type="character" w:customStyle="1" w:styleId="TekstpodstawowywcityZnak">
    <w:name w:val="Tekst podstawowy wcięty Znak"/>
    <w:basedOn w:val="Domylnaczcionkaakapitu"/>
    <w:link w:val="Tekstpodstawowywcity"/>
    <w:rsid w:val="00E11817"/>
    <w:rPr>
      <w:rFonts w:ascii="Courier New" w:eastAsia="Times New Roman" w:hAnsi="Courier New" w:cs="Times New Roman"/>
      <w:i/>
      <w:kern w:val="0"/>
      <w:sz w:val="18"/>
      <w:szCs w:val="20"/>
      <w:lang w:val="x-none" w:eastAsia="x-none"/>
    </w:rPr>
  </w:style>
  <w:style w:type="character" w:customStyle="1" w:styleId="AkapitzlistZnak">
    <w:name w:val="Akapit z listą Znak"/>
    <w:aliases w:val="CW_Lista Znak,Wypunktowanie Znak,L1 Znak,Numerowanie Znak,Akapit z listą BS Znak,Normal Znak,Akapit z listą3 Znak,Akapit z listą31 Znak,List Paragraph Znak,Normal2 Znak,Adresat stanowisko Znak,Kolorowa lista — akcent 11 Znak,lp1 Znak"/>
    <w:link w:val="Akapitzlist"/>
    <w:qFormat/>
    <w:locked/>
    <w:rsid w:val="00E11817"/>
    <w:rPr>
      <w:kern w:val="0"/>
    </w:rPr>
  </w:style>
  <w:style w:type="character" w:styleId="Hipercze">
    <w:name w:val="Hyperlink"/>
    <w:basedOn w:val="Domylnaczcionkaakapitu"/>
    <w:uiPriority w:val="99"/>
    <w:unhideWhenUsed/>
    <w:rsid w:val="00E11817"/>
    <w:rPr>
      <w:color w:val="0000FF"/>
      <w:u w:val="single"/>
    </w:rPr>
  </w:style>
  <w:style w:type="paragraph" w:styleId="Nagwek">
    <w:name w:val="header"/>
    <w:basedOn w:val="Normalny"/>
    <w:link w:val="NagwekZnak"/>
    <w:uiPriority w:val="99"/>
    <w:unhideWhenUsed/>
    <w:rsid w:val="007C6D8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C6D8D"/>
    <w:rPr>
      <w:kern w:val="0"/>
    </w:rPr>
  </w:style>
  <w:style w:type="paragraph" w:styleId="Stopka">
    <w:name w:val="footer"/>
    <w:basedOn w:val="Normalny"/>
    <w:link w:val="StopkaZnak"/>
    <w:uiPriority w:val="99"/>
    <w:unhideWhenUsed/>
    <w:rsid w:val="007C6D8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C6D8D"/>
    <w:rPr>
      <w:kern w:val="0"/>
    </w:rPr>
  </w:style>
  <w:style w:type="character" w:customStyle="1" w:styleId="Nierozpoznanawzmianka1">
    <w:name w:val="Nierozpoznana wzmianka1"/>
    <w:basedOn w:val="Domylnaczcionkaakapitu"/>
    <w:uiPriority w:val="99"/>
    <w:semiHidden/>
    <w:unhideWhenUsed/>
    <w:rsid w:val="00610D95"/>
    <w:rPr>
      <w:color w:val="605E5C"/>
      <w:shd w:val="clear" w:color="auto" w:fill="E1DFDD"/>
    </w:rPr>
  </w:style>
  <w:style w:type="paragraph" w:styleId="Tekstdymka">
    <w:name w:val="Balloon Text"/>
    <w:basedOn w:val="Normalny"/>
    <w:link w:val="TekstdymkaZnak"/>
    <w:uiPriority w:val="99"/>
    <w:semiHidden/>
    <w:unhideWhenUsed/>
    <w:rsid w:val="00D61F8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61F81"/>
    <w:rPr>
      <w:rFonts w:ascii="Tahoma" w:hAnsi="Tahoma" w:cs="Tahoma"/>
      <w:kern w:val="0"/>
      <w:sz w:val="16"/>
      <w:szCs w:val="16"/>
    </w:rPr>
  </w:style>
  <w:style w:type="character" w:customStyle="1" w:styleId="Nierozpoznanawzmianka2">
    <w:name w:val="Nierozpoznana wzmianka2"/>
    <w:basedOn w:val="Domylnaczcionkaakapitu"/>
    <w:uiPriority w:val="99"/>
    <w:semiHidden/>
    <w:unhideWhenUsed/>
    <w:rsid w:val="005D4B36"/>
    <w:rPr>
      <w:color w:val="605E5C"/>
      <w:shd w:val="clear" w:color="auto" w:fill="E1DFDD"/>
    </w:rPr>
  </w:style>
  <w:style w:type="paragraph" w:styleId="Bezodstpw">
    <w:name w:val="No Spacing"/>
    <w:uiPriority w:val="1"/>
    <w:qFormat/>
    <w:rsid w:val="0049154E"/>
    <w:pPr>
      <w:spacing w:after="0" w:line="240" w:lineRule="auto"/>
    </w:pPr>
    <w:rPr>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opatrzenie@szpital.rzeszow.pl" TargetMode="External"/><Relationship Id="rId3" Type="http://schemas.openxmlformats.org/officeDocument/2006/relationships/settings" Target="settings.xml"/><Relationship Id="rId7" Type="http://schemas.openxmlformats.org/officeDocument/2006/relationships/hyperlink" Target="mailto:faktury.zaopatrzenie@szpital.rzeszow.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345</TotalTime>
  <Pages>11</Pages>
  <Words>6500</Words>
  <Characters>39005</Characters>
  <Application>Microsoft Office Word</Application>
  <DocSecurity>0</DocSecurity>
  <Lines>325</Lines>
  <Paragraphs>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Kruk-Piersiak</dc:creator>
  <cp:keywords/>
  <dc:description/>
  <cp:lastModifiedBy>Marzena Chmura</cp:lastModifiedBy>
  <cp:revision>114</cp:revision>
  <cp:lastPrinted>2026-03-03T07:53:00Z</cp:lastPrinted>
  <dcterms:created xsi:type="dcterms:W3CDTF">2025-12-23T11:10:00Z</dcterms:created>
  <dcterms:modified xsi:type="dcterms:W3CDTF">2026-04-28T11:06:00Z</dcterms:modified>
</cp:coreProperties>
</file>