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80"/>
      </w:tblGrid>
      <w:tr w:rsidR="00B84F52" w:rsidRPr="00B84F52" w14:paraId="1ED14AEF" w14:textId="77777777" w:rsidTr="00B84F52">
        <w:trPr>
          <w:trHeight w:val="288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A2383" w14:textId="77777777" w:rsidR="00B84F52" w:rsidRPr="00B84F52" w:rsidRDefault="00B84F52" w:rsidP="00B84F5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B84F5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Postępowanie nr 27</w:t>
            </w:r>
          </w:p>
        </w:tc>
      </w:tr>
      <w:tr w:rsidR="00B84F52" w:rsidRPr="00B84F52" w14:paraId="1C595D3B" w14:textId="77777777" w:rsidTr="00B84F52">
        <w:trPr>
          <w:trHeight w:val="311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46D7E" w14:textId="77777777" w:rsidR="00B84F52" w:rsidRPr="00B84F52" w:rsidRDefault="00B84F52" w:rsidP="00B84F5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84F52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pl-PL"/>
              </w:rPr>
              <w:t>ZP.261.8-Z.2026</w:t>
            </w:r>
          </w:p>
        </w:tc>
      </w:tr>
    </w:tbl>
    <w:p w14:paraId="6A1ACE83" w14:textId="18678372" w:rsidR="00ED51BA" w:rsidRPr="00FC09E4" w:rsidRDefault="00ED51BA" w:rsidP="00ED51BA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>
        <w:rPr>
          <w:rFonts w:ascii="Arial Narrow" w:hAnsi="Arial Narrow"/>
          <w:lang w:val="pl-PL"/>
        </w:rPr>
        <w:tab/>
      </w:r>
      <w:r w:rsidRPr="00ED51BA">
        <w:rPr>
          <w:rFonts w:ascii="Arial Narrow" w:hAnsi="Arial Narrow"/>
          <w:lang w:val="pl-PL"/>
        </w:rPr>
        <w:t>Załącznik nr 2</w:t>
      </w:r>
    </w:p>
    <w:p w14:paraId="217176D2" w14:textId="77777777" w:rsidR="002349DF" w:rsidRPr="00ED51BA" w:rsidRDefault="00ED51BA" w:rsidP="00ED51BA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>Sygnatura / znak sprawy</w:t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</w:p>
    <w:p w14:paraId="57A7D210" w14:textId="77777777" w:rsidR="00C163B9" w:rsidRDefault="00BF59A2" w:rsidP="00BF59A2">
      <w:pPr>
        <w:jc w:val="center"/>
        <w:rPr>
          <w:rFonts w:ascii="Arial Narrow" w:hAnsi="Arial Narrow"/>
          <w:b/>
        </w:rPr>
      </w:pPr>
      <w:r w:rsidRPr="00E71741">
        <w:rPr>
          <w:rFonts w:ascii="Arial Narrow" w:hAnsi="Arial Narrow"/>
          <w:b/>
        </w:rPr>
        <w:t xml:space="preserve">OPIS PRZEDMIOTU ZAMÓWIENIA </w:t>
      </w:r>
    </w:p>
    <w:p w14:paraId="18E81A1A" w14:textId="2CAB9A9E" w:rsidR="00BF59A2" w:rsidRDefault="00C163B9" w:rsidP="00BF59A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A-</w:t>
      </w:r>
      <w:r w:rsidR="00BF59A2" w:rsidRPr="00E71741">
        <w:rPr>
          <w:rFonts w:ascii="Arial Narrow" w:hAnsi="Arial Narrow"/>
          <w:b/>
        </w:rPr>
        <w:t xml:space="preserve"> ZESTAWIENIE PARAMETRÓW WYMAGANYCH</w:t>
      </w:r>
    </w:p>
    <w:p w14:paraId="0C8B0E12" w14:textId="26A1285E" w:rsidR="00C163B9" w:rsidRPr="00E71741" w:rsidRDefault="00C163B9" w:rsidP="00BF59A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B – ZESTAWIENIE PARAMETRÓW OCENIANYCH</w:t>
      </w:r>
    </w:p>
    <w:p w14:paraId="1B3E19AF" w14:textId="33FB46A1" w:rsidR="0067751E" w:rsidRPr="0067751E" w:rsidRDefault="0067751E" w:rsidP="0067751E">
      <w:pPr>
        <w:jc w:val="center"/>
        <w:rPr>
          <w:rFonts w:ascii="Arial Narrow" w:hAnsi="Arial Narrow"/>
          <w:sz w:val="24"/>
        </w:rPr>
      </w:pPr>
      <w:r w:rsidRPr="0067751E">
        <w:rPr>
          <w:rFonts w:ascii="Calibri Light" w:hAnsi="Calibri Light" w:cs="Calibri Light"/>
          <w:b/>
          <w:sz w:val="24"/>
        </w:rPr>
        <w:t>Dostaw</w:t>
      </w:r>
      <w:r w:rsidR="00741F75">
        <w:rPr>
          <w:rFonts w:ascii="Calibri Light" w:hAnsi="Calibri Light" w:cs="Calibri Light"/>
          <w:b/>
          <w:sz w:val="24"/>
        </w:rPr>
        <w:t>y</w:t>
      </w:r>
      <w:r w:rsidRPr="0067751E">
        <w:rPr>
          <w:rFonts w:ascii="Calibri Light" w:hAnsi="Calibri Light" w:cs="Calibri Light"/>
          <w:b/>
          <w:sz w:val="24"/>
        </w:rPr>
        <w:t xml:space="preserve"> systemu implantu ślimakowego</w:t>
      </w:r>
    </w:p>
    <w:p w14:paraId="4A32FB1E" w14:textId="4CF0BFBB" w:rsidR="00632C14" w:rsidRPr="00632C14" w:rsidRDefault="00632C14" w:rsidP="00632C14">
      <w:pPr>
        <w:pStyle w:val="Akapitzlist"/>
        <w:numPr>
          <w:ilvl w:val="0"/>
          <w:numId w:val="3"/>
        </w:numPr>
        <w:rPr>
          <w:rFonts w:ascii="Arial Narrow" w:hAnsi="Arial Narrow"/>
        </w:rPr>
      </w:pPr>
      <w:r w:rsidRPr="00632C14">
        <w:rPr>
          <w:rFonts w:ascii="Arial Narrow" w:hAnsi="Arial Narrow"/>
        </w:rPr>
        <w:t>Dane Wykonawcy składającego ofertę:</w:t>
      </w:r>
      <w:r w:rsidRPr="00632C14">
        <w:rPr>
          <w:rFonts w:ascii="Arial Narrow" w:hAnsi="Arial Narrow"/>
        </w:rPr>
        <w:tab/>
        <w:t>…………………………………………….</w:t>
      </w:r>
    </w:p>
    <w:p w14:paraId="3AD2F5F8" w14:textId="6E9274D3" w:rsidR="00632C14" w:rsidRPr="00632C14" w:rsidRDefault="00632C14" w:rsidP="00632C14">
      <w:pPr>
        <w:pStyle w:val="Akapitzlist"/>
        <w:numPr>
          <w:ilvl w:val="0"/>
          <w:numId w:val="3"/>
        </w:numPr>
        <w:rPr>
          <w:rFonts w:ascii="Arial Narrow" w:hAnsi="Arial Narrow"/>
        </w:rPr>
      </w:pPr>
      <w:r w:rsidRPr="00632C14">
        <w:rPr>
          <w:rFonts w:ascii="Arial Narrow" w:hAnsi="Arial Narrow"/>
        </w:rPr>
        <w:t>Określenie oferowanego implantu:</w:t>
      </w:r>
    </w:p>
    <w:p w14:paraId="386C17EE" w14:textId="5547B40B" w:rsidR="00BF59A2" w:rsidRPr="00E71741" w:rsidRDefault="00BF59A2" w:rsidP="00632C14">
      <w:pPr>
        <w:ind w:firstLine="1843"/>
        <w:rPr>
          <w:rFonts w:ascii="Arial Narrow" w:hAnsi="Arial Narrow"/>
        </w:rPr>
      </w:pPr>
      <w:r w:rsidRPr="00E71741">
        <w:rPr>
          <w:rFonts w:ascii="Arial Narrow" w:hAnsi="Arial Narrow"/>
        </w:rPr>
        <w:t>Nazwa producenta:</w:t>
      </w:r>
      <w:r w:rsidRPr="00E71741">
        <w:rPr>
          <w:rFonts w:ascii="Arial Narrow" w:hAnsi="Arial Narrow"/>
        </w:rPr>
        <w:tab/>
        <w:t>…………………………………………….</w:t>
      </w:r>
    </w:p>
    <w:p w14:paraId="25DED8A2" w14:textId="77777777" w:rsidR="00BF59A2" w:rsidRPr="00E71741" w:rsidRDefault="00BF59A2" w:rsidP="00632C14">
      <w:pPr>
        <w:ind w:firstLine="1843"/>
        <w:rPr>
          <w:rFonts w:ascii="Arial Narrow" w:hAnsi="Arial Narrow"/>
        </w:rPr>
      </w:pPr>
      <w:r w:rsidRPr="00E71741">
        <w:rPr>
          <w:rFonts w:ascii="Arial Narrow" w:hAnsi="Arial Narrow"/>
        </w:rPr>
        <w:t>Nazwa i typ:</w:t>
      </w:r>
      <w:r w:rsidRPr="00E71741">
        <w:rPr>
          <w:rFonts w:ascii="Arial Narrow" w:hAnsi="Arial Narrow"/>
        </w:rPr>
        <w:tab/>
      </w:r>
      <w:r w:rsidRPr="00E71741">
        <w:rPr>
          <w:rFonts w:ascii="Arial Narrow" w:hAnsi="Arial Narrow"/>
        </w:rPr>
        <w:tab/>
        <w:t>…………………………………………….</w:t>
      </w:r>
    </w:p>
    <w:tbl>
      <w:tblPr>
        <w:tblStyle w:val="Tabela-Siatka"/>
        <w:tblW w:w="15446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8359"/>
        <w:gridCol w:w="1706"/>
        <w:gridCol w:w="4814"/>
      </w:tblGrid>
      <w:tr w:rsidR="00C163B9" w:rsidRPr="00E71741" w14:paraId="40E8AC92" w14:textId="77777777" w:rsidTr="00BF4D60">
        <w:trPr>
          <w:jc w:val="center"/>
        </w:trPr>
        <w:tc>
          <w:tcPr>
            <w:tcW w:w="1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6187CF4" w14:textId="77777777" w:rsidR="00C163B9" w:rsidRDefault="00C163B9" w:rsidP="00C163B9">
            <w:pPr>
              <w:jc w:val="center"/>
              <w:rPr>
                <w:rFonts w:ascii="Arial Narrow" w:hAnsi="Arial Narrow"/>
                <w:b/>
              </w:rPr>
            </w:pPr>
          </w:p>
          <w:p w14:paraId="7913DCB1" w14:textId="0A067DE5" w:rsidR="00C163B9" w:rsidRDefault="00C163B9" w:rsidP="00C163B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Część A-</w:t>
            </w:r>
            <w:r w:rsidRPr="00E71741">
              <w:rPr>
                <w:rFonts w:ascii="Arial Narrow" w:hAnsi="Arial Narrow"/>
                <w:b/>
              </w:rPr>
              <w:t xml:space="preserve"> ZESTAWIENIE PARAMETRÓW WYMAGANYCH</w:t>
            </w:r>
          </w:p>
          <w:p w14:paraId="75EDDA9D" w14:textId="77777777" w:rsidR="00C163B9" w:rsidRPr="00E71741" w:rsidRDefault="00C163B9" w:rsidP="00B22BF9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2349DF" w:rsidRPr="00E71741" w14:paraId="4075F89E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298A27" w14:textId="77777777" w:rsidR="002349DF" w:rsidRPr="00E71741" w:rsidRDefault="002349DF" w:rsidP="00B22BF9">
            <w:pPr>
              <w:jc w:val="center"/>
              <w:rPr>
                <w:rFonts w:ascii="Arial Narrow" w:hAnsi="Arial Narrow" w:cs="Times New Roman"/>
                <w:bCs/>
              </w:rPr>
            </w:pPr>
            <w:r w:rsidRPr="00E71741">
              <w:rPr>
                <w:rFonts w:ascii="Arial Narrow" w:hAnsi="Arial Narrow" w:cs="Times New Roman"/>
                <w:bCs/>
              </w:rPr>
              <w:t>Lp.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A5E90F" w14:textId="77777777" w:rsidR="002349DF" w:rsidRPr="00E71741" w:rsidRDefault="0067751E" w:rsidP="00B22BF9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b/>
              </w:rPr>
              <w:t>Parametry podstawowe wym</w:t>
            </w:r>
            <w:r w:rsidRPr="00C92666">
              <w:rPr>
                <w:b/>
              </w:rPr>
              <w:t>agane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4EADE0F" w14:textId="77777777" w:rsidR="002349DF" w:rsidRPr="00E71741" w:rsidRDefault="002349DF" w:rsidP="00B22BF9">
            <w:pPr>
              <w:jc w:val="center"/>
              <w:rPr>
                <w:rFonts w:ascii="Arial Narrow" w:hAnsi="Arial Narrow" w:cs="Times New Roman"/>
                <w:b/>
              </w:rPr>
            </w:pPr>
            <w:r w:rsidRPr="00E71741">
              <w:rPr>
                <w:rFonts w:ascii="Arial Narrow" w:hAnsi="Arial Narrow" w:cs="Times New Roman"/>
                <w:b/>
              </w:rPr>
              <w:t>Wartość wymagana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55B7B9" w14:textId="44669227" w:rsidR="002349DF" w:rsidRPr="00E71741" w:rsidRDefault="002349DF" w:rsidP="00B22BF9">
            <w:pPr>
              <w:jc w:val="center"/>
              <w:rPr>
                <w:rFonts w:ascii="Arial Narrow" w:hAnsi="Arial Narrow" w:cs="Times New Roman"/>
                <w:b/>
              </w:rPr>
            </w:pPr>
            <w:r w:rsidRPr="00E71741">
              <w:rPr>
                <w:rFonts w:ascii="Arial Narrow" w:hAnsi="Arial Narrow" w:cs="Times New Roman"/>
                <w:b/>
              </w:rPr>
              <w:t>Wartość oferowana</w:t>
            </w:r>
            <w:r w:rsidR="00632C14">
              <w:rPr>
                <w:rFonts w:ascii="Arial Narrow" w:hAnsi="Arial Narrow" w:cs="Times New Roman"/>
                <w:b/>
              </w:rPr>
              <w:t xml:space="preserve"> (proszę opisać)</w:t>
            </w:r>
          </w:p>
        </w:tc>
      </w:tr>
      <w:tr w:rsidR="0067751E" w:rsidRPr="00E71741" w14:paraId="72E106DF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9906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91A7" w14:textId="77777777" w:rsidR="00632C14" w:rsidRDefault="0067751E" w:rsidP="0067751E">
            <w:r w:rsidRPr="00C92666">
              <w:t xml:space="preserve">Możliwość dostarczenia implantu z </w:t>
            </w:r>
            <w:proofErr w:type="spellStart"/>
            <w:r w:rsidRPr="00C92666">
              <w:t>okołowrzecionową</w:t>
            </w:r>
            <w:proofErr w:type="spellEnd"/>
            <w:r w:rsidRPr="00C92666">
              <w:t xml:space="preserve"> pamięcią kształtu, gdzie</w:t>
            </w:r>
            <w:r w:rsidR="00632C14">
              <w:t>:</w:t>
            </w:r>
          </w:p>
          <w:p w14:paraId="44ADD84C" w14:textId="5C4FBB71" w:rsidR="00632C14" w:rsidRDefault="0067751E" w:rsidP="00632C14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  <w:r w:rsidRPr="00C92666">
              <w:t xml:space="preserve">apikalna średnica aktywnej części elektrody jest nie większa niż 0,4 mm, </w:t>
            </w:r>
          </w:p>
          <w:p w14:paraId="1F2E2392" w14:textId="77759954" w:rsidR="0067751E" w:rsidRPr="00C92666" w:rsidRDefault="00632C14" w:rsidP="00632C14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  <w:r>
              <w:t xml:space="preserve">średnica </w:t>
            </w:r>
            <w:r w:rsidR="0067751E" w:rsidRPr="00C92666">
              <w:t>maksymalna aktywnej części elektrody jest nie większa niż 0,6 mm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47D8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FEF6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06257DB8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7B3E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D876" w14:textId="77777777" w:rsidR="0067751E" w:rsidRPr="00C92666" w:rsidRDefault="0067751E" w:rsidP="0067751E">
            <w:r w:rsidRPr="00C92666">
              <w:t>Możliwość dostarczenia procesora dźwięku z wbudowanym aparatem słuchowym do</w:t>
            </w:r>
          </w:p>
          <w:p w14:paraId="03EB04A1" w14:textId="77777777" w:rsidR="00632C14" w:rsidRDefault="0067751E" w:rsidP="0067751E">
            <w:r w:rsidRPr="00C92666">
              <w:t xml:space="preserve">jednoczasowej stymulacji elektro-akustycznej. </w:t>
            </w:r>
          </w:p>
          <w:p w14:paraId="3289DFAA" w14:textId="75882B1E" w:rsidR="0067751E" w:rsidRPr="00C92666" w:rsidRDefault="0067751E" w:rsidP="0067751E">
            <w:r w:rsidRPr="00C92666">
              <w:t>W przypadku wykluczającym zastosowanie procesora dźwięku na małżowinie usznej, możliwość zastosowania procesora dźwięku umieszczonego poza uchem (bez kabla łączącego cewkę nadawczą z procesorem dźwięku)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A75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233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5FF3E8C8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B3D0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26B4" w14:textId="77777777" w:rsidR="0067751E" w:rsidRPr="00C92666" w:rsidRDefault="0067751E" w:rsidP="0067751E">
            <w:r w:rsidRPr="00C92666">
              <w:t>Waga zausznego procesora dźwięku z akumulatorem &lt;7g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8FB2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proofErr w:type="gramStart"/>
            <w:r w:rsidRPr="00E71741">
              <w:rPr>
                <w:rFonts w:ascii="Arial Narrow" w:hAnsi="Arial Narrow" w:cs="Times New Roman"/>
              </w:rPr>
              <w:t>Tak</w:t>
            </w:r>
            <w:r w:rsidR="00A34ADD">
              <w:rPr>
                <w:rFonts w:ascii="Arial Narrow" w:hAnsi="Arial Narrow" w:cs="Times New Roman"/>
              </w:rPr>
              <w:t>,  podać</w:t>
            </w:r>
            <w:proofErr w:type="gramEnd"/>
            <w:r w:rsidR="00A34ADD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45F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1A1A8C3E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2A4F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D085" w14:textId="77777777" w:rsidR="0067751E" w:rsidRPr="00C92666" w:rsidRDefault="0067751E" w:rsidP="0067751E">
            <w:r w:rsidRPr="00C92666">
              <w:t xml:space="preserve">Możliwość przeprowadzenia bezpośredniego bezprzewodowego pomiaru odpowiedzi nerwu słuchowego, </w:t>
            </w:r>
            <w:proofErr w:type="spellStart"/>
            <w:r w:rsidRPr="00C92666">
              <w:t>eSRT</w:t>
            </w:r>
            <w:proofErr w:type="spellEnd"/>
            <w:r w:rsidRPr="00C92666">
              <w:t>, szybkości wprowadzenia elektrody za pośrednictwem implantu, procesora dźwięku i urządzenia zdalnie sterowanego bez dodatkowych urządzeń i kabli pośredniczących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484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2DD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4C64E3BD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E5FE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547D" w14:textId="77777777" w:rsidR="00632C14" w:rsidRDefault="0067751E" w:rsidP="0067751E">
            <w:r w:rsidRPr="00C92666">
              <w:t xml:space="preserve">W ramach oferowanej </w:t>
            </w:r>
            <w:r w:rsidRPr="00632C14">
              <w:t xml:space="preserve">ceny </w:t>
            </w:r>
            <w:r w:rsidRPr="00632C14">
              <w:rPr>
                <w:b/>
                <w:bCs/>
              </w:rPr>
              <w:t>możliwość wyboru co najmniej 3 rodzajów elektrod w zależności od warunków anatomicznych i niedosłuchu pacjenta</w:t>
            </w:r>
            <w:r w:rsidR="00632C14" w:rsidRPr="00632C14">
              <w:rPr>
                <w:b/>
                <w:bCs/>
              </w:rPr>
              <w:t xml:space="preserve">, </w:t>
            </w:r>
            <w:r w:rsidRPr="00632C14">
              <w:t>w tym</w:t>
            </w:r>
            <w:r w:rsidR="00632C14">
              <w:t>:</w:t>
            </w:r>
            <w:r w:rsidRPr="00C92666">
              <w:t xml:space="preserve"> </w:t>
            </w:r>
          </w:p>
          <w:p w14:paraId="7D0B7E5F" w14:textId="77777777" w:rsidR="00632C14" w:rsidRDefault="0067751E" w:rsidP="00632C14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 w:rsidRPr="00C92666">
              <w:t xml:space="preserve">możliwość dostarczenia implantu z elektrodą </w:t>
            </w:r>
            <w:proofErr w:type="spellStart"/>
            <w:r w:rsidRPr="00C92666">
              <w:t>perimodiolarną</w:t>
            </w:r>
            <w:proofErr w:type="spellEnd"/>
            <w:r w:rsidRPr="00C92666">
              <w:t xml:space="preserve"> </w:t>
            </w:r>
          </w:p>
          <w:p w14:paraId="43BDEEFB" w14:textId="0E3311DA" w:rsidR="0067751E" w:rsidRPr="00C92666" w:rsidRDefault="0067751E" w:rsidP="00632C14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 w:rsidRPr="00C92666">
              <w:lastRenderedPageBreak/>
              <w:t xml:space="preserve">implantu z elektrodą prostą dla przypadków wykluczających zastosowanie elektrod z układem </w:t>
            </w:r>
            <w:proofErr w:type="spellStart"/>
            <w:r w:rsidRPr="00C92666">
              <w:t>perimodiolarnym</w:t>
            </w:r>
            <w:proofErr w:type="spellEnd"/>
            <w:r w:rsidRPr="00C92666">
              <w:t xml:space="preserve">.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E561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lastRenderedPageBreak/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9E0A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58736A1C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981C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4AD4" w14:textId="77777777" w:rsidR="0067751E" w:rsidRPr="00C92666" w:rsidRDefault="0067751E" w:rsidP="0067751E">
            <w:r w:rsidRPr="00C92666">
              <w:t>Liczba rzeczywistych kanałów stymulacji – niezależnych źródeł stymulacji w implancie≥20 elektrod. Należy podać w opisie ilość niezależnych źródeł stymulacji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8CFF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CE48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437DC1EA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98B9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E845" w14:textId="77777777" w:rsidR="0067751E" w:rsidRPr="00C92666" w:rsidRDefault="0067751E" w:rsidP="0067751E">
            <w:r w:rsidRPr="00C92666">
              <w:t xml:space="preserve">Możliwość zmiany parametrów (progi słuchowe mapy, głośność, czułość) ustawień procesora dźwięku za pośrednictwem aplikacji na urządzenia typu smartfon z systemem </w:t>
            </w:r>
            <w:proofErr w:type="spellStart"/>
            <w:r w:rsidRPr="00C92666">
              <w:t>MFi</w:t>
            </w:r>
            <w:proofErr w:type="spellEnd"/>
            <w:r w:rsidRPr="00C92666">
              <w:t xml:space="preserve"> i Android.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6A99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26A7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  <w:bCs/>
              </w:rPr>
            </w:pPr>
          </w:p>
        </w:tc>
      </w:tr>
      <w:tr w:rsidR="0067751E" w:rsidRPr="00E71741" w14:paraId="0FF43AD0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018D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C5D" w14:textId="77777777" w:rsidR="0067751E" w:rsidRPr="00C92666" w:rsidRDefault="0067751E" w:rsidP="0067751E">
            <w:r w:rsidRPr="00C92666">
              <w:t>Możliwość wykonania badań MRI do 3.0 Tesla u pacjenta zaimplantowanego bez konieczności usunięcia magnesu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2C6F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99E1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  <w:bCs/>
              </w:rPr>
            </w:pPr>
          </w:p>
        </w:tc>
      </w:tr>
      <w:tr w:rsidR="0067751E" w:rsidRPr="00E71741" w14:paraId="172AECC3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EA85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C98F" w14:textId="77777777" w:rsidR="0067751E" w:rsidRPr="00C92666" w:rsidRDefault="0067751E" w:rsidP="0067751E">
            <w:r w:rsidRPr="00C92666">
              <w:t>Maksymalna grubość odbiornika – części wszczepialnej nie większa niż 4,5 mm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333E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7F27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  <w:bCs/>
              </w:rPr>
            </w:pPr>
          </w:p>
        </w:tc>
      </w:tr>
      <w:tr w:rsidR="0067751E" w:rsidRPr="00E71741" w14:paraId="346D7933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B666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64C9" w14:textId="77777777" w:rsidR="0067751E" w:rsidRPr="00C92666" w:rsidRDefault="0067751E" w:rsidP="0067751E">
            <w:r w:rsidRPr="00C92666">
              <w:t>Możliwość dostarczenia zewnętrznego mikrofonu bezpośrednio komunikującego się z procesorem dźwięku w technologii 2,4 GHz bez dodatkowych urządzeń i kabli pośredniczących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44EA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B34D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772AC59A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667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532" w14:textId="77777777" w:rsidR="0067751E" w:rsidRPr="00C92666" w:rsidRDefault="0067751E" w:rsidP="0067751E">
            <w:r w:rsidRPr="00C92666">
              <w:t>Implant z wbudowaną pamięcią przechowująca ustawienia procesora dźwięku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F899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B95C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67751E" w:rsidRPr="00E71741" w14:paraId="3F369B88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9437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1C7" w14:textId="72D014D1" w:rsidR="0067751E" w:rsidRPr="00C92666" w:rsidRDefault="0067751E" w:rsidP="0067751E">
            <w:r w:rsidRPr="00C92666">
              <w:t>Obecność kompetentnego przedstawiciela producenta systemu implantu ślimakowego podczas operacji</w:t>
            </w:r>
            <w:r w:rsidR="00160874">
              <w:t xml:space="preserve"> – z wyposaż</w:t>
            </w:r>
            <w:r w:rsidR="0080584B">
              <w:t>eniem tablet + procesor dźwięku do pomiarów.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AA4A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169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</w:p>
        </w:tc>
      </w:tr>
      <w:tr w:rsidR="0067751E" w:rsidRPr="00E71741" w14:paraId="2CB3CA75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87B3" w14:textId="77777777" w:rsidR="0067751E" w:rsidRPr="00E71741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A8F4" w14:textId="77777777" w:rsidR="0067751E" w:rsidRPr="00C92666" w:rsidRDefault="0067751E" w:rsidP="0067751E">
            <w:r w:rsidRPr="00C92666">
              <w:t>Narzędzia chirurgiczne niezbędne do przeprowadzenia operacji (przymiary)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8B0F" w14:textId="77777777" w:rsidR="0067751E" w:rsidRPr="00E71741" w:rsidRDefault="0067751E" w:rsidP="0067751E">
            <w:pPr>
              <w:jc w:val="center"/>
              <w:rPr>
                <w:rFonts w:ascii="Arial Narrow" w:hAnsi="Arial Narrow"/>
              </w:rPr>
            </w:pPr>
            <w:r w:rsidRPr="00E71741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8004" w14:textId="77777777" w:rsidR="0067751E" w:rsidRPr="00E71741" w:rsidRDefault="0067751E" w:rsidP="0067751E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78186C" w:rsidRPr="0078186C" w14:paraId="2CE4EC6F" w14:textId="77777777" w:rsidTr="00A34AD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BC67" w14:textId="77777777" w:rsidR="0067751E" w:rsidRPr="002C5DF2" w:rsidRDefault="0067751E" w:rsidP="006775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835A" w14:textId="64D3DFB3" w:rsidR="0067751E" w:rsidRPr="002C5DF2" w:rsidRDefault="0067751E" w:rsidP="0067751E">
            <w:r w:rsidRPr="002C5DF2">
              <w:t xml:space="preserve">Stanowisko do programowania procesora dźwięku i przeprowadzenia pomiarów śródoperacyjnych (Laptop </w:t>
            </w:r>
            <w:r w:rsidR="002C5DF2" w:rsidRPr="002C5DF2">
              <w:t xml:space="preserve">+ </w:t>
            </w:r>
            <w:r w:rsidRPr="002C5DF2">
              <w:t>interfejsy do programowania)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D58E" w14:textId="77777777" w:rsidR="0067751E" w:rsidRPr="002C5DF2" w:rsidRDefault="0067751E" w:rsidP="0067751E">
            <w:pPr>
              <w:jc w:val="center"/>
              <w:rPr>
                <w:rFonts w:ascii="Arial Narrow" w:hAnsi="Arial Narrow"/>
              </w:rPr>
            </w:pPr>
            <w:r w:rsidRPr="002C5DF2">
              <w:rPr>
                <w:rFonts w:ascii="Arial Narrow" w:hAnsi="Arial Narrow" w:cs="Times New Roman"/>
              </w:rPr>
              <w:t>Tak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9BD5" w14:textId="77777777" w:rsidR="0067751E" w:rsidRPr="0078186C" w:rsidRDefault="0067751E" w:rsidP="0067751E">
            <w:pPr>
              <w:jc w:val="center"/>
              <w:rPr>
                <w:rFonts w:ascii="Arial Narrow" w:hAnsi="Arial Narrow" w:cs="Times New Roman"/>
                <w:b/>
                <w:bCs/>
                <w:color w:val="EE0000"/>
              </w:rPr>
            </w:pPr>
          </w:p>
        </w:tc>
      </w:tr>
    </w:tbl>
    <w:p w14:paraId="654F1EB0" w14:textId="77777777" w:rsidR="002349DF" w:rsidRDefault="002349DF">
      <w:pPr>
        <w:rPr>
          <w:rFonts w:ascii="Arial Narrow" w:hAnsi="Arial Narrow"/>
        </w:rPr>
      </w:pPr>
    </w:p>
    <w:p w14:paraId="27592C67" w14:textId="77777777" w:rsidR="00BA0C19" w:rsidRDefault="00BA0C19">
      <w:pPr>
        <w:rPr>
          <w:rFonts w:ascii="Arial Narrow" w:hAnsi="Arial Narrow"/>
        </w:rPr>
      </w:pPr>
    </w:p>
    <w:tbl>
      <w:tblPr>
        <w:tblStyle w:val="Tabela-Siatka"/>
        <w:tblW w:w="15304" w:type="dxa"/>
        <w:tblInd w:w="0" w:type="dxa"/>
        <w:tblLook w:val="04A0" w:firstRow="1" w:lastRow="0" w:firstColumn="1" w:lastColumn="0" w:noHBand="0" w:noVBand="1"/>
      </w:tblPr>
      <w:tblGrid>
        <w:gridCol w:w="536"/>
        <w:gridCol w:w="8390"/>
        <w:gridCol w:w="2268"/>
        <w:gridCol w:w="4110"/>
      </w:tblGrid>
      <w:tr w:rsidR="00C163B9" w:rsidRPr="00C92666" w14:paraId="43C722BE" w14:textId="77777777" w:rsidTr="00C14E54">
        <w:trPr>
          <w:trHeight w:val="552"/>
        </w:trPr>
        <w:tc>
          <w:tcPr>
            <w:tcW w:w="15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C15E78C" w14:textId="77777777" w:rsidR="00C163B9" w:rsidRDefault="00C163B9" w:rsidP="00C163B9">
            <w:pPr>
              <w:jc w:val="center"/>
              <w:rPr>
                <w:rFonts w:ascii="Arial Narrow" w:hAnsi="Arial Narrow"/>
                <w:b/>
              </w:rPr>
            </w:pPr>
          </w:p>
          <w:p w14:paraId="55C6881F" w14:textId="3C60E3F4" w:rsidR="00C163B9" w:rsidRPr="00E71741" w:rsidRDefault="00C163B9" w:rsidP="00C163B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Część B – ZESTAWIENIE PARAMETRÓW OCENIANYCH</w:t>
            </w:r>
          </w:p>
          <w:p w14:paraId="581F4C83" w14:textId="77777777" w:rsidR="00C163B9" w:rsidRDefault="00C163B9" w:rsidP="00A34ADD">
            <w:pPr>
              <w:jc w:val="center"/>
              <w:rPr>
                <w:b/>
                <w:bCs/>
              </w:rPr>
            </w:pPr>
          </w:p>
        </w:tc>
      </w:tr>
      <w:tr w:rsidR="00955D69" w:rsidRPr="00C92666" w14:paraId="3B77EABD" w14:textId="204E3C34" w:rsidTr="00955D69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3094123" w14:textId="77777777" w:rsidR="00955D69" w:rsidRPr="00C92666" w:rsidRDefault="00955D69" w:rsidP="00A34ADD">
            <w:pPr>
              <w:jc w:val="center"/>
            </w:pPr>
            <w:r w:rsidRPr="00C92666">
              <w:t>L.p.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514ADC3" w14:textId="77777777" w:rsidR="00955D69" w:rsidRPr="00C92666" w:rsidRDefault="00955D69" w:rsidP="00A34ADD">
            <w:pPr>
              <w:jc w:val="center"/>
              <w:rPr>
                <w:b/>
                <w:bCs/>
              </w:rPr>
            </w:pPr>
            <w:r w:rsidRPr="00C92666">
              <w:rPr>
                <w:b/>
                <w:bCs/>
              </w:rPr>
              <w:t>Wymagania jakościowe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A8A94A3" w14:textId="77777777" w:rsidR="00955D69" w:rsidRDefault="00955D69" w:rsidP="00A34A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oferowana</w:t>
            </w:r>
          </w:p>
          <w:p w14:paraId="755AE7B4" w14:textId="7F40DE4B" w:rsidR="00955D69" w:rsidRPr="00C92666" w:rsidRDefault="00955D69" w:rsidP="00A34A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Wpisać TAK / NIE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686B55" w14:textId="50191C27" w:rsidR="00955D69" w:rsidRDefault="00955D69" w:rsidP="00A34A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Ilość punktów w ocenie </w:t>
            </w:r>
            <w:r>
              <w:rPr>
                <w:b/>
                <w:bCs/>
              </w:rPr>
              <w:br/>
              <w:t>za pomocą kryterium</w:t>
            </w:r>
          </w:p>
        </w:tc>
      </w:tr>
      <w:tr w:rsidR="00955D69" w:rsidRPr="00C92666" w14:paraId="295EF3B8" w14:textId="64EA90EA" w:rsidTr="00955D69">
        <w:trPr>
          <w:trHeight w:val="6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5225D" w14:textId="77777777" w:rsidR="00955D69" w:rsidRPr="00C92666" w:rsidRDefault="00955D69" w:rsidP="00A34ADD">
            <w:pPr>
              <w:jc w:val="center"/>
              <w:rPr>
                <w:b/>
                <w:bCs/>
              </w:rPr>
            </w:pPr>
            <w:r w:rsidRPr="00C92666">
              <w:rPr>
                <w:b/>
                <w:bCs/>
              </w:rPr>
              <w:t>1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0B1F" w14:textId="77777777" w:rsidR="00955D69" w:rsidRPr="00C92666" w:rsidRDefault="00955D69" w:rsidP="00A34ADD">
            <w:r w:rsidRPr="00C92666">
              <w:t xml:space="preserve">Aplikacja na platformy Android i </w:t>
            </w:r>
            <w:proofErr w:type="spellStart"/>
            <w:r w:rsidRPr="00C92666">
              <w:t>MFi</w:t>
            </w:r>
            <w:proofErr w:type="spellEnd"/>
            <w:r w:rsidRPr="00C92666">
              <w:t xml:space="preserve"> umożliwiająca wyszukanie procesora i przeprowadzenie ustawienia procesora dźwięku.</w:t>
            </w:r>
          </w:p>
          <w:p w14:paraId="301B8D17" w14:textId="77777777" w:rsidR="00955D69" w:rsidRPr="00C92666" w:rsidRDefault="00955D69" w:rsidP="00A34ADD">
            <w:r w:rsidRPr="00C92666">
              <w:t>Tak- 10 pkt; Nie - 0 pkt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07A42" w14:textId="77777777" w:rsidR="00955D69" w:rsidRPr="00C92666" w:rsidRDefault="00955D69" w:rsidP="00A34AD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6B9" w14:textId="77777777" w:rsidR="00955D69" w:rsidRPr="00C92666" w:rsidRDefault="00955D69" w:rsidP="00A34ADD"/>
        </w:tc>
      </w:tr>
      <w:tr w:rsidR="00955D69" w:rsidRPr="00C92666" w14:paraId="6B51D3F3" w14:textId="74F9B864" w:rsidTr="00955D69">
        <w:trPr>
          <w:trHeight w:val="6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8A718" w14:textId="77777777" w:rsidR="00955D69" w:rsidRPr="00C92666" w:rsidRDefault="00955D69" w:rsidP="00A34ADD">
            <w:pPr>
              <w:jc w:val="center"/>
              <w:rPr>
                <w:b/>
                <w:bCs/>
              </w:rPr>
            </w:pPr>
            <w:r w:rsidRPr="00C92666">
              <w:rPr>
                <w:b/>
                <w:bCs/>
              </w:rPr>
              <w:t>2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27F9" w14:textId="77777777" w:rsidR="00955D69" w:rsidRPr="00C92666" w:rsidRDefault="00955D69" w:rsidP="00BB7089">
            <w:r w:rsidRPr="00C92666">
              <w:t xml:space="preserve">Możliwość odczytywania historii pracy/użytkowania procesora dźwięku. </w:t>
            </w:r>
            <w:r>
              <w:br/>
            </w:r>
            <w:r w:rsidRPr="00C92666">
              <w:t>Tak- 10 pkt; Nie - 0 pkt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D56A4" w14:textId="77777777" w:rsidR="00955D69" w:rsidRPr="00C92666" w:rsidRDefault="00955D69" w:rsidP="00A34AD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D595" w14:textId="77777777" w:rsidR="00955D69" w:rsidRPr="00C92666" w:rsidRDefault="00955D69" w:rsidP="00A34ADD"/>
        </w:tc>
      </w:tr>
      <w:tr w:rsidR="00955D69" w:rsidRPr="00C92666" w14:paraId="6301AF64" w14:textId="18C57558" w:rsidTr="00955D69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D1394" w14:textId="77777777" w:rsidR="00955D69" w:rsidRPr="00C92666" w:rsidRDefault="00955D69" w:rsidP="00A34ADD">
            <w:pPr>
              <w:jc w:val="center"/>
              <w:rPr>
                <w:b/>
                <w:bCs/>
              </w:rPr>
            </w:pPr>
            <w:r w:rsidRPr="00C92666">
              <w:rPr>
                <w:b/>
                <w:bCs/>
              </w:rPr>
              <w:t>3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E9CF" w14:textId="77777777" w:rsidR="00955D69" w:rsidRPr="00C92666" w:rsidRDefault="00955D69" w:rsidP="00A34ADD">
            <w:r w:rsidRPr="00C92666">
              <w:t>Możliwość dostarczenia procesora zausznego spełniającego normę IP68.</w:t>
            </w:r>
          </w:p>
          <w:p w14:paraId="022A8A43" w14:textId="77777777" w:rsidR="00955D69" w:rsidRPr="00C92666" w:rsidRDefault="00955D69" w:rsidP="00A34ADD">
            <w:r w:rsidRPr="00C92666">
              <w:t>Tak- 10 pkt; Nie - 0 pkt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6DAB9" w14:textId="77777777" w:rsidR="00955D69" w:rsidRPr="00C92666" w:rsidRDefault="00955D69" w:rsidP="00A34AD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DFE" w14:textId="77777777" w:rsidR="00955D69" w:rsidRPr="00C92666" w:rsidRDefault="00955D69" w:rsidP="00A34ADD"/>
        </w:tc>
      </w:tr>
      <w:tr w:rsidR="00955D69" w:rsidRPr="00C92666" w14:paraId="044CEF70" w14:textId="54756EFC" w:rsidTr="00955D69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28B69" w14:textId="77777777" w:rsidR="00955D69" w:rsidRPr="00C92666" w:rsidRDefault="00955D69" w:rsidP="00A34ADD">
            <w:pPr>
              <w:jc w:val="center"/>
              <w:rPr>
                <w:b/>
                <w:bCs/>
              </w:rPr>
            </w:pPr>
            <w:r w:rsidRPr="00C92666">
              <w:rPr>
                <w:b/>
                <w:bCs/>
              </w:rPr>
              <w:t>4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0D31" w14:textId="77777777" w:rsidR="00955D69" w:rsidRPr="00C92666" w:rsidRDefault="00955D69" w:rsidP="00A34ADD">
            <w:r w:rsidRPr="00C92666">
              <w:t>Oprogramowanie producenta umożliwiające przeprowadzenie pomiarów oceny pozycji elektrody w strukturach ślimaka</w:t>
            </w:r>
          </w:p>
          <w:p w14:paraId="2555E6AC" w14:textId="77777777" w:rsidR="00955D69" w:rsidRPr="00C92666" w:rsidRDefault="00955D69" w:rsidP="00A34ADD">
            <w:r w:rsidRPr="00C92666">
              <w:t>Tak- 10 pkt; Nie - 0 pkt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F0E1A" w14:textId="77777777" w:rsidR="00955D69" w:rsidRPr="00C92666" w:rsidRDefault="00955D69" w:rsidP="00A34AD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A119" w14:textId="77777777" w:rsidR="00955D69" w:rsidRPr="00C92666" w:rsidRDefault="00955D69" w:rsidP="00A34ADD"/>
        </w:tc>
      </w:tr>
      <w:tr w:rsidR="00955D69" w:rsidRPr="00C92666" w14:paraId="79263BEE" w14:textId="164416F9" w:rsidTr="00955D69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A560F" w14:textId="77777777" w:rsidR="00955D69" w:rsidRPr="00C92666" w:rsidRDefault="00955D69" w:rsidP="00A34ADD">
            <w:pPr>
              <w:jc w:val="center"/>
              <w:rPr>
                <w:b/>
                <w:bCs/>
              </w:rPr>
            </w:pPr>
            <w:r w:rsidRPr="00C92666">
              <w:rPr>
                <w:b/>
                <w:bCs/>
              </w:rPr>
              <w:lastRenderedPageBreak/>
              <w:t>5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4408" w14:textId="77777777" w:rsidR="00955D69" w:rsidRPr="00C92666" w:rsidRDefault="00955D69" w:rsidP="00A34ADD">
            <w:r w:rsidRPr="00C92666">
              <w:t xml:space="preserve">Oprogramowanie producenta umożliwiające przeprowadzenie </w:t>
            </w:r>
            <w:proofErr w:type="spellStart"/>
            <w:r w:rsidRPr="00C92666">
              <w:t>telewizyty</w:t>
            </w:r>
            <w:proofErr w:type="spellEnd"/>
            <w:r w:rsidRPr="00C92666">
              <w:t>, zbadanie działania implantu i przeprowadzenie audiometrii tonalnej i słownej.</w:t>
            </w:r>
          </w:p>
          <w:p w14:paraId="2882C4CB" w14:textId="77777777" w:rsidR="00955D69" w:rsidRPr="00C92666" w:rsidRDefault="00955D69" w:rsidP="00A34ADD">
            <w:r w:rsidRPr="00C92666">
              <w:t>Tak- 10 pkt; Nie - 0 pkt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46A13" w14:textId="77777777" w:rsidR="00955D69" w:rsidRPr="00C92666" w:rsidRDefault="00955D69" w:rsidP="00A34AD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0E98" w14:textId="77777777" w:rsidR="00955D69" w:rsidRPr="00C92666" w:rsidRDefault="00955D69" w:rsidP="00A34ADD"/>
        </w:tc>
      </w:tr>
      <w:tr w:rsidR="00955D69" w:rsidRPr="00C92666" w14:paraId="588C0853" w14:textId="1466C9A5" w:rsidTr="00955D69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62248" w14:textId="77777777" w:rsidR="00955D69" w:rsidRPr="00C92666" w:rsidRDefault="00955D69" w:rsidP="00A34ADD">
            <w:pPr>
              <w:jc w:val="center"/>
              <w:rPr>
                <w:b/>
                <w:bCs/>
              </w:rPr>
            </w:pPr>
            <w:r w:rsidRPr="00C92666">
              <w:rPr>
                <w:b/>
                <w:bCs/>
              </w:rPr>
              <w:t>6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F1B6" w14:textId="77777777" w:rsidR="00955D69" w:rsidRPr="00C92666" w:rsidRDefault="00955D69" w:rsidP="00A34ADD">
            <w:r w:rsidRPr="00C92666">
              <w:t>Wbudowana funkcja monitorowania pracy implantu</w:t>
            </w:r>
          </w:p>
          <w:p w14:paraId="2A5E8685" w14:textId="77777777" w:rsidR="00955D69" w:rsidRPr="00C92666" w:rsidRDefault="00955D69" w:rsidP="00A34ADD">
            <w:r w:rsidRPr="00C92666">
              <w:t>Tak- 10 pkt; Nie - 0 pkt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B6706" w14:textId="77777777" w:rsidR="00955D69" w:rsidRPr="00C92666" w:rsidRDefault="00955D69" w:rsidP="00A34ADD">
            <w:pPr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6C0C" w14:textId="77777777" w:rsidR="00955D69" w:rsidRPr="00C92666" w:rsidRDefault="00955D69" w:rsidP="00A34ADD">
            <w:pPr>
              <w:jc w:val="center"/>
            </w:pPr>
          </w:p>
        </w:tc>
      </w:tr>
      <w:tr w:rsidR="00955D69" w:rsidRPr="00C92666" w14:paraId="1A3900EE" w14:textId="77777777" w:rsidTr="00632C14">
        <w:trPr>
          <w:trHeight w:val="598"/>
        </w:trPr>
        <w:tc>
          <w:tcPr>
            <w:tcW w:w="1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CE548" w14:textId="4B64555E" w:rsidR="00955D69" w:rsidRPr="00955D69" w:rsidRDefault="00955D69" w:rsidP="00955D69">
            <w:pPr>
              <w:jc w:val="right"/>
              <w:rPr>
                <w:b/>
                <w:bCs/>
              </w:rPr>
            </w:pPr>
            <w:r w:rsidRPr="00955D69">
              <w:rPr>
                <w:b/>
                <w:bCs/>
              </w:rPr>
              <w:t>RAZEM: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B96" w14:textId="77777777" w:rsidR="00955D69" w:rsidRPr="00C92666" w:rsidRDefault="00955D69" w:rsidP="00A34ADD">
            <w:pPr>
              <w:jc w:val="center"/>
            </w:pPr>
          </w:p>
        </w:tc>
      </w:tr>
    </w:tbl>
    <w:p w14:paraId="0F284C5F" w14:textId="77777777" w:rsidR="00A34ADD" w:rsidRPr="00E71741" w:rsidRDefault="00A34ADD">
      <w:pPr>
        <w:rPr>
          <w:rFonts w:ascii="Arial Narrow" w:hAnsi="Arial Narrow"/>
        </w:rPr>
      </w:pPr>
    </w:p>
    <w:sectPr w:rsidR="00A34ADD" w:rsidRPr="00E71741" w:rsidSect="002453F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F24B3"/>
    <w:multiLevelType w:val="hybridMultilevel"/>
    <w:tmpl w:val="9BD6F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35AF5"/>
    <w:multiLevelType w:val="hybridMultilevel"/>
    <w:tmpl w:val="3FDE82AA"/>
    <w:lvl w:ilvl="0" w:tplc="3E5811C0">
      <w:start w:val="1"/>
      <w:numFmt w:val="decimal"/>
      <w:lvlText w:val="%1.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74037"/>
    <w:multiLevelType w:val="hybridMultilevel"/>
    <w:tmpl w:val="5B428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57DB4"/>
    <w:multiLevelType w:val="hybridMultilevel"/>
    <w:tmpl w:val="E8967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0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5848397">
    <w:abstractNumId w:val="1"/>
  </w:num>
  <w:num w:numId="3" w16cid:durableId="1391883371">
    <w:abstractNumId w:val="3"/>
  </w:num>
  <w:num w:numId="4" w16cid:durableId="1827744238">
    <w:abstractNumId w:val="0"/>
  </w:num>
  <w:num w:numId="5" w16cid:durableId="1165320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9DF"/>
    <w:rsid w:val="00034C7D"/>
    <w:rsid w:val="001225B8"/>
    <w:rsid w:val="00160874"/>
    <w:rsid w:val="001A4C2C"/>
    <w:rsid w:val="001F4484"/>
    <w:rsid w:val="002212F5"/>
    <w:rsid w:val="002349DF"/>
    <w:rsid w:val="002453F9"/>
    <w:rsid w:val="002760A4"/>
    <w:rsid w:val="00297707"/>
    <w:rsid w:val="002C5DF2"/>
    <w:rsid w:val="002D7F9B"/>
    <w:rsid w:val="00491FE5"/>
    <w:rsid w:val="004E2D60"/>
    <w:rsid w:val="00632C14"/>
    <w:rsid w:val="0067751E"/>
    <w:rsid w:val="006D25F0"/>
    <w:rsid w:val="00741F75"/>
    <w:rsid w:val="0078186C"/>
    <w:rsid w:val="007F2437"/>
    <w:rsid w:val="0080584B"/>
    <w:rsid w:val="00955D69"/>
    <w:rsid w:val="00995BCB"/>
    <w:rsid w:val="009F14FB"/>
    <w:rsid w:val="00A34ADD"/>
    <w:rsid w:val="00A62AC8"/>
    <w:rsid w:val="00A81CDF"/>
    <w:rsid w:val="00B22BF9"/>
    <w:rsid w:val="00B46228"/>
    <w:rsid w:val="00B65A5C"/>
    <w:rsid w:val="00B84F52"/>
    <w:rsid w:val="00BA0C19"/>
    <w:rsid w:val="00BB7089"/>
    <w:rsid w:val="00BF59A2"/>
    <w:rsid w:val="00C163B9"/>
    <w:rsid w:val="00CC5872"/>
    <w:rsid w:val="00CE2340"/>
    <w:rsid w:val="00D060F2"/>
    <w:rsid w:val="00DA1674"/>
    <w:rsid w:val="00E44E45"/>
    <w:rsid w:val="00E71741"/>
    <w:rsid w:val="00EB3CEE"/>
    <w:rsid w:val="00ED51BA"/>
    <w:rsid w:val="00F0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72F3"/>
  <w15:chartTrackingRefBased/>
  <w15:docId w15:val="{6797FFAD-D6D1-4C82-B36D-072C594A4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9DF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2349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E2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2340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ED51BA"/>
    <w:pPr>
      <w:widowControl w:val="0"/>
      <w:suppressAutoHyphens/>
      <w:spacing w:after="0" w:line="240" w:lineRule="auto"/>
    </w:pPr>
    <w:rPr>
      <w:rFonts w:ascii="Calibri" w:eastAsia="Andale Sans UI" w:hAnsi="Calibri" w:cs="Tahoma"/>
      <w:kern w:val="1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9874-06FB-4331-8AC1-8D0DBFF6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Skoczylas</dc:creator>
  <cp:keywords/>
  <dc:description/>
  <cp:lastModifiedBy>Jolanta Fąfara</cp:lastModifiedBy>
  <cp:revision>22</cp:revision>
  <cp:lastPrinted>2026-02-23T10:04:00Z</cp:lastPrinted>
  <dcterms:created xsi:type="dcterms:W3CDTF">2024-07-23T11:00:00Z</dcterms:created>
  <dcterms:modified xsi:type="dcterms:W3CDTF">2026-04-22T10:47:00Z</dcterms:modified>
</cp:coreProperties>
</file>