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21A15" w14:textId="77777777" w:rsidR="00C920F7" w:rsidRPr="0077475C" w:rsidRDefault="00C920F7" w:rsidP="009A17C5">
      <w:pPr>
        <w:pStyle w:val="Nagwek1"/>
        <w:spacing w:before="600" w:after="600" w:line="276" w:lineRule="auto"/>
        <w:ind w:left="0"/>
        <w:jc w:val="both"/>
        <w:rPr>
          <w:lang w:val="pl-PL"/>
        </w:rPr>
      </w:pPr>
      <w:r w:rsidRPr="0054764C">
        <w:rPr>
          <w:lang w:val="pl-PL"/>
        </w:rPr>
        <w:t>Specyfikacja</w:t>
      </w:r>
      <w:r w:rsidRPr="0054764C">
        <w:rPr>
          <w:spacing w:val="-3"/>
          <w:lang w:val="pl-PL"/>
        </w:rPr>
        <w:t xml:space="preserve"> </w:t>
      </w:r>
      <w:r w:rsidRPr="0054764C">
        <w:rPr>
          <w:lang w:val="pl-PL"/>
        </w:rPr>
        <w:t>warunków</w:t>
      </w:r>
      <w:r w:rsidRPr="0054764C">
        <w:rPr>
          <w:spacing w:val="-2"/>
          <w:lang w:val="pl-PL"/>
        </w:rPr>
        <w:t xml:space="preserve"> </w:t>
      </w:r>
      <w:r w:rsidRPr="0054764C">
        <w:rPr>
          <w:lang w:val="pl-PL"/>
        </w:rPr>
        <w:t>zamówienia</w:t>
      </w:r>
    </w:p>
    <w:p w14:paraId="3C8F779D" w14:textId="77777777" w:rsidR="00C920F7" w:rsidRPr="0025696B" w:rsidRDefault="00C920F7" w:rsidP="009A17C5">
      <w:pPr>
        <w:pStyle w:val="Nagwek2"/>
        <w:spacing w:line="276" w:lineRule="auto"/>
        <w:rPr>
          <w:rFonts w:cstheme="minorHAnsi"/>
          <w:lang w:val="pl-PL"/>
        </w:rPr>
      </w:pPr>
      <w:r w:rsidRPr="0025696B">
        <w:rPr>
          <w:rFonts w:cstheme="minorHAnsi"/>
          <w:lang w:val="pl-PL"/>
        </w:rPr>
        <w:t>Zamawiający:</w:t>
      </w:r>
    </w:p>
    <w:p w14:paraId="66EC8FA9" w14:textId="5DBCDB3F" w:rsidR="00C920F7" w:rsidRPr="0054764C" w:rsidRDefault="00C920F7" w:rsidP="009A17C5">
      <w:pPr>
        <w:pStyle w:val="Tekstpodstawowy"/>
        <w:spacing w:before="100" w:beforeAutospacing="1" w:line="276" w:lineRule="auto"/>
        <w:ind w:right="-6"/>
        <w:rPr>
          <w:rFonts w:asciiTheme="minorHAnsi" w:hAnsiTheme="minorHAnsi" w:cstheme="minorHAnsi"/>
          <w:b/>
          <w:bCs/>
          <w:spacing w:val="1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b/>
          <w:bCs/>
          <w:sz w:val="24"/>
          <w:szCs w:val="24"/>
          <w:lang w:val="pl-PL"/>
        </w:rPr>
        <w:t>Akademia Nauk Stosowanych</w:t>
      </w:r>
      <w:r w:rsidRPr="0054764C">
        <w:rPr>
          <w:rFonts w:asciiTheme="minorHAnsi" w:hAnsiTheme="minorHAnsi" w:cstheme="minorHAnsi"/>
          <w:b/>
          <w:bCs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b/>
          <w:bCs/>
          <w:sz w:val="24"/>
          <w:szCs w:val="24"/>
          <w:lang w:val="pl-PL"/>
        </w:rPr>
        <w:t>im.</w:t>
      </w:r>
      <w:r w:rsidRPr="0054764C">
        <w:rPr>
          <w:rFonts w:asciiTheme="minorHAnsi" w:hAnsiTheme="minorHAnsi" w:cstheme="minorHAnsi"/>
          <w:b/>
          <w:bCs/>
          <w:spacing w:val="-4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b/>
          <w:bCs/>
          <w:sz w:val="24"/>
          <w:szCs w:val="24"/>
          <w:lang w:val="pl-PL"/>
        </w:rPr>
        <w:t>Jana</w:t>
      </w:r>
      <w:r w:rsidRPr="0054764C">
        <w:rPr>
          <w:rFonts w:asciiTheme="minorHAnsi" w:hAnsiTheme="minorHAnsi" w:cstheme="minorHAnsi"/>
          <w:b/>
          <w:bCs/>
          <w:spacing w:val="-4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b/>
          <w:bCs/>
          <w:sz w:val="24"/>
          <w:szCs w:val="24"/>
          <w:lang w:val="pl-PL"/>
        </w:rPr>
        <w:t>Amosa</w:t>
      </w:r>
      <w:r w:rsidRPr="0054764C">
        <w:rPr>
          <w:rFonts w:asciiTheme="minorHAnsi" w:hAnsiTheme="minorHAnsi" w:cstheme="minorHAnsi"/>
          <w:b/>
          <w:bCs/>
          <w:spacing w:val="-4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b/>
          <w:bCs/>
          <w:sz w:val="24"/>
          <w:szCs w:val="24"/>
          <w:lang w:val="pl-PL"/>
        </w:rPr>
        <w:t>Komeńskiego</w:t>
      </w:r>
      <w:r w:rsidRPr="0054764C">
        <w:rPr>
          <w:rFonts w:asciiTheme="minorHAnsi" w:hAnsiTheme="minorHAnsi" w:cstheme="minorHAnsi"/>
          <w:b/>
          <w:bCs/>
          <w:spacing w:val="-4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b/>
          <w:bCs/>
          <w:sz w:val="24"/>
          <w:szCs w:val="24"/>
          <w:lang w:val="pl-PL"/>
        </w:rPr>
        <w:t>w</w:t>
      </w:r>
      <w:r w:rsidRPr="0054764C">
        <w:rPr>
          <w:rFonts w:asciiTheme="minorHAnsi" w:hAnsiTheme="minorHAnsi" w:cstheme="minorHAnsi"/>
          <w:b/>
          <w:bCs/>
          <w:spacing w:val="-4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b/>
          <w:bCs/>
          <w:sz w:val="24"/>
          <w:szCs w:val="24"/>
          <w:lang w:val="pl-PL"/>
        </w:rPr>
        <w:t>Lesznie</w:t>
      </w:r>
    </w:p>
    <w:p w14:paraId="1C502721" w14:textId="77777777" w:rsidR="00C920F7" w:rsidRPr="0054764C" w:rsidRDefault="00C920F7" w:rsidP="009A17C5">
      <w:pPr>
        <w:pStyle w:val="Tekstpodstawowy"/>
        <w:spacing w:before="100" w:beforeAutospacing="1" w:after="240"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Zaprasza do złożenia oferty w postępowaniu o udzielenie zamówienia publicznego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prowadzonego w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trybie podstawowym na dostawy, o jakich stanowi art. 275 pkt 1 ustawy z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11.09.2019 r. – Prawo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zamówień </w:t>
      </w:r>
      <w:r w:rsidRPr="0054764C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publicznych</w:t>
      </w:r>
      <w:r w:rsidRPr="0054764C">
        <w:rPr>
          <w:rFonts w:asciiTheme="minorHAnsi" w:hAnsiTheme="minorHAnsi" w:cstheme="minorHAnsi"/>
          <w:spacing w:val="-3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(Dz. U. z 2024 r. poz. 1320) pn.:</w:t>
      </w:r>
    </w:p>
    <w:p w14:paraId="49F9E392" w14:textId="744A627B" w:rsidR="00C920F7" w:rsidRPr="0054764C" w:rsidRDefault="00C920F7" w:rsidP="009A17C5">
      <w:pPr>
        <w:pStyle w:val="Tekstpodstawowy"/>
        <w:spacing w:after="240" w:line="276" w:lineRule="auto"/>
        <w:rPr>
          <w:rFonts w:asciiTheme="minorHAnsi" w:hAnsiTheme="minorHAnsi" w:cstheme="minorHAnsi"/>
          <w:b/>
          <w:sz w:val="24"/>
          <w:szCs w:val="24"/>
          <w:lang w:val="pl-PL"/>
        </w:rPr>
      </w:pPr>
      <w:bookmarkStart w:id="0" w:name="_Hlk222224218"/>
      <w:r w:rsidRPr="0054764C">
        <w:rPr>
          <w:rFonts w:asciiTheme="minorHAnsi" w:hAnsiTheme="minorHAnsi" w:cstheme="minorHAnsi"/>
          <w:b/>
          <w:sz w:val="24"/>
          <w:szCs w:val="24"/>
          <w:lang w:val="pl-PL"/>
        </w:rPr>
        <w:t>Organizacja i przeprowadzenie szkoleń dla kadry administracyjnej i zarządzającej</w:t>
      </w:r>
      <w:r>
        <w:rPr>
          <w:rFonts w:asciiTheme="minorHAnsi" w:hAnsiTheme="minorHAnsi" w:cstheme="minorHAnsi"/>
          <w:b/>
          <w:sz w:val="24"/>
          <w:szCs w:val="24"/>
          <w:lang w:val="pl-PL"/>
        </w:rPr>
        <w:br/>
      </w:r>
      <w:r w:rsidRPr="0054764C">
        <w:rPr>
          <w:rFonts w:asciiTheme="minorHAnsi" w:hAnsiTheme="minorHAnsi" w:cstheme="minorHAnsi"/>
          <w:b/>
          <w:sz w:val="24"/>
          <w:szCs w:val="24"/>
          <w:lang w:val="pl-PL"/>
        </w:rPr>
        <w:t>Akademii Nauk Stosowanych  im. Jana Amosa Komeńskiego w</w:t>
      </w:r>
      <w:r>
        <w:rPr>
          <w:rFonts w:asciiTheme="minorHAnsi" w:hAnsiTheme="minorHAnsi" w:cstheme="minorHAnsi"/>
          <w:b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b/>
          <w:sz w:val="24"/>
          <w:szCs w:val="24"/>
          <w:lang w:val="pl-PL"/>
        </w:rPr>
        <w:t>Lesznie</w:t>
      </w:r>
      <w:bookmarkEnd w:id="0"/>
      <w:r>
        <w:rPr>
          <w:rFonts w:asciiTheme="minorHAnsi" w:hAnsiTheme="minorHAnsi" w:cstheme="minorHAnsi"/>
          <w:b/>
          <w:sz w:val="24"/>
          <w:szCs w:val="24"/>
          <w:lang w:val="pl-PL"/>
        </w:rPr>
        <w:t xml:space="preserve"> </w:t>
      </w:r>
    </w:p>
    <w:p w14:paraId="129C35ED" w14:textId="77777777" w:rsidR="00C920F7" w:rsidRPr="0025696B" w:rsidRDefault="00C920F7" w:rsidP="009A17C5">
      <w:pPr>
        <w:spacing w:after="1440" w:line="276" w:lineRule="auto"/>
        <w:ind w:right="567"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Przedmiotowe postępowanie prowadzone jest przy użyciu środków komunikacji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elektronicznej. Składanie ofert następuje za pośrednictwem platformy zakupowej</w:t>
      </w:r>
      <w:r w:rsidRPr="0054764C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                       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dostępnej pod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adresem internetowym:</w:t>
      </w:r>
      <w:r w:rsidRPr="0054764C">
        <w:rPr>
          <w:rFonts w:asciiTheme="minorHAnsi" w:hAnsiTheme="minorHAnsi" w:cstheme="minorHAnsi"/>
          <w:b/>
          <w:sz w:val="24"/>
          <w:szCs w:val="24"/>
          <w:lang w:val="pl-PL"/>
        </w:rPr>
        <w:t xml:space="preserve"> </w:t>
      </w:r>
      <w:hyperlink r:id="rId8" w:history="1">
        <w:r w:rsidRPr="0025696B">
          <w:rPr>
            <w:rStyle w:val="Hipercze"/>
            <w:rFonts w:asciiTheme="minorHAnsi" w:hAnsiTheme="minorHAnsi" w:cstheme="minorHAnsi"/>
            <w:b/>
            <w:sz w:val="24"/>
            <w:szCs w:val="24"/>
            <w:lang w:val="pl-PL"/>
          </w:rPr>
          <w:t>https://platformazakupowa.pl/pn/pwsz_leszno</w:t>
        </w:r>
      </w:hyperlink>
    </w:p>
    <w:p w14:paraId="6B463BCF" w14:textId="2599FA03" w:rsidR="00C920F7" w:rsidRPr="00774E28" w:rsidRDefault="00C920F7" w:rsidP="009A17C5">
      <w:pPr>
        <w:tabs>
          <w:tab w:val="left" w:pos="2135"/>
        </w:tabs>
        <w:spacing w:before="100" w:beforeAutospacing="1" w:line="276" w:lineRule="auto"/>
        <w:ind w:left="98"/>
        <w:rPr>
          <w:rFonts w:asciiTheme="minorHAnsi" w:hAnsiTheme="minorHAnsi" w:cstheme="minorHAnsi"/>
          <w:sz w:val="24"/>
          <w:szCs w:val="24"/>
          <w:lang w:val="pl-PL"/>
        </w:rPr>
      </w:pPr>
      <w:r w:rsidRPr="00774E28">
        <w:rPr>
          <w:rFonts w:asciiTheme="minorHAnsi" w:hAnsiTheme="minorHAnsi" w:cstheme="minorHAnsi"/>
          <w:sz w:val="24"/>
          <w:szCs w:val="24"/>
          <w:lang w:val="pl-PL"/>
        </w:rPr>
        <w:t>Leszno,</w:t>
      </w:r>
      <w:r w:rsidR="00B9419A" w:rsidRPr="00774E28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123874" w:rsidRPr="00774E28">
        <w:rPr>
          <w:rFonts w:asciiTheme="minorHAnsi" w:hAnsiTheme="minorHAnsi" w:cstheme="minorHAnsi"/>
          <w:sz w:val="24"/>
          <w:szCs w:val="24"/>
          <w:lang w:val="pl-PL"/>
        </w:rPr>
        <w:t>13</w:t>
      </w:r>
      <w:r w:rsidR="00B9419A" w:rsidRPr="00774E28">
        <w:rPr>
          <w:rFonts w:asciiTheme="minorHAnsi" w:hAnsiTheme="minorHAnsi" w:cstheme="minorHAnsi"/>
          <w:sz w:val="24"/>
          <w:szCs w:val="24"/>
          <w:lang w:val="pl-PL"/>
        </w:rPr>
        <w:t>.05.</w:t>
      </w:r>
      <w:r w:rsidRPr="00774E28">
        <w:rPr>
          <w:rFonts w:asciiTheme="minorHAnsi" w:hAnsiTheme="minorHAnsi" w:cstheme="minorHAnsi"/>
          <w:sz w:val="24"/>
          <w:szCs w:val="24"/>
          <w:lang w:val="pl-PL"/>
        </w:rPr>
        <w:t>2026 r.</w:t>
      </w:r>
    </w:p>
    <w:p w14:paraId="21218B81" w14:textId="2E58979A" w:rsidR="00C920F7" w:rsidRDefault="00C920F7" w:rsidP="009A17C5">
      <w:pPr>
        <w:pStyle w:val="Nagwek2"/>
        <w:numPr>
          <w:ilvl w:val="0"/>
          <w:numId w:val="1"/>
        </w:numPr>
        <w:spacing w:before="0" w:after="120" w:line="276" w:lineRule="auto"/>
        <w:ind w:left="-284" w:firstLine="142"/>
        <w:rPr>
          <w:lang w:val="pl-PL"/>
        </w:rPr>
      </w:pPr>
      <w:r w:rsidRPr="00C920F7">
        <w:rPr>
          <w:lang w:val="pl-PL"/>
        </w:rPr>
        <w:br w:type="page"/>
      </w:r>
      <w:r>
        <w:rPr>
          <w:lang w:val="pl-PL"/>
        </w:rPr>
        <w:lastRenderedPageBreak/>
        <w:t>Nazwa i adres zamawiającego</w:t>
      </w:r>
    </w:p>
    <w:p w14:paraId="12AE26A3" w14:textId="245A5EEF" w:rsidR="00C920F7" w:rsidRPr="005A6042" w:rsidRDefault="00C920F7" w:rsidP="009A17C5">
      <w:pPr>
        <w:pStyle w:val="Tekstpodstawowy"/>
        <w:spacing w:line="276" w:lineRule="auto"/>
        <w:ind w:right="-6"/>
        <w:rPr>
          <w:rFonts w:asciiTheme="minorHAnsi" w:hAnsiTheme="minorHAnsi" w:cstheme="minorHAnsi"/>
          <w:spacing w:val="-57"/>
          <w:sz w:val="24"/>
          <w:szCs w:val="24"/>
          <w:lang w:val="pl-PL"/>
        </w:rPr>
      </w:pPr>
      <w:r w:rsidRPr="0025696B">
        <w:rPr>
          <w:rFonts w:asciiTheme="minorHAnsi" w:hAnsiTheme="minorHAnsi" w:cstheme="minorHAnsi"/>
          <w:sz w:val="24"/>
          <w:szCs w:val="24"/>
          <w:lang w:val="pl-PL"/>
        </w:rPr>
        <w:t>Akademia Nauk Stosowanych im. Jana Amosa Komeńskiego w Lesznie</w:t>
      </w:r>
      <w:r w:rsidRPr="0025696B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              </w:t>
      </w:r>
      <w:r>
        <w:rPr>
          <w:rFonts w:asciiTheme="minorHAnsi" w:hAnsiTheme="minorHAnsi" w:cstheme="minorHAnsi"/>
          <w:spacing w:val="-57"/>
          <w:sz w:val="24"/>
          <w:szCs w:val="24"/>
          <w:lang w:val="pl-PL"/>
        </w:rPr>
        <w:br/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ul.</w:t>
      </w:r>
      <w:r w:rsidRPr="0025696B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Mickiewicza 5, 64-100 Leszno, NIP: 697 19 81</w:t>
      </w:r>
      <w:r w:rsidR="00B7403C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908</w:t>
      </w:r>
      <w:r>
        <w:rPr>
          <w:rFonts w:asciiTheme="minorHAnsi" w:hAnsiTheme="minorHAnsi" w:cstheme="minorHAnsi"/>
          <w:spacing w:val="-57"/>
          <w:sz w:val="24"/>
          <w:szCs w:val="24"/>
          <w:lang w:val="pl-PL"/>
        </w:rPr>
        <w:br/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Tel.:</w:t>
      </w:r>
      <w:r w:rsidR="00B7403C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65</w:t>
      </w:r>
      <w:r w:rsidR="00B7403C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529 60 92</w:t>
      </w:r>
    </w:p>
    <w:p w14:paraId="3E0D0925" w14:textId="77777777" w:rsidR="00C920F7" w:rsidRPr="0025696B" w:rsidRDefault="00C920F7" w:rsidP="009A17C5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  <w:lang w:val="de-DE"/>
        </w:rPr>
      </w:pPr>
      <w:r w:rsidRPr="0025696B">
        <w:rPr>
          <w:rFonts w:asciiTheme="minorHAnsi" w:hAnsiTheme="minorHAnsi" w:cstheme="minorHAnsi"/>
          <w:sz w:val="24"/>
          <w:szCs w:val="24"/>
          <w:lang w:val="de-DE"/>
        </w:rPr>
        <w:t>Adres</w:t>
      </w:r>
      <w:r w:rsidRPr="0025696B">
        <w:rPr>
          <w:rFonts w:asciiTheme="minorHAnsi" w:hAnsiTheme="minorHAnsi" w:cstheme="minorHAnsi"/>
          <w:spacing w:val="-1"/>
          <w:sz w:val="24"/>
          <w:szCs w:val="24"/>
          <w:lang w:val="de-DE"/>
        </w:rPr>
        <w:t xml:space="preserve"> </w:t>
      </w:r>
      <w:proofErr w:type="spellStart"/>
      <w:r w:rsidRPr="0025696B">
        <w:rPr>
          <w:rFonts w:asciiTheme="minorHAnsi" w:hAnsiTheme="minorHAnsi" w:cstheme="minorHAnsi"/>
          <w:sz w:val="24"/>
          <w:szCs w:val="24"/>
          <w:lang w:val="de-DE"/>
        </w:rPr>
        <w:t>e-mail</w:t>
      </w:r>
      <w:proofErr w:type="spellEnd"/>
      <w:r w:rsidRPr="0025696B">
        <w:rPr>
          <w:rFonts w:asciiTheme="minorHAnsi" w:hAnsiTheme="minorHAnsi" w:cstheme="minorHAnsi"/>
          <w:sz w:val="24"/>
          <w:szCs w:val="24"/>
          <w:lang w:val="de-DE"/>
        </w:rPr>
        <w:t xml:space="preserve">: </w:t>
      </w:r>
      <w:hyperlink r:id="rId9" w:history="1">
        <w:r w:rsidRPr="0025696B">
          <w:rPr>
            <w:rStyle w:val="Hipercze"/>
            <w:rFonts w:asciiTheme="minorHAnsi" w:hAnsiTheme="minorHAnsi" w:cstheme="minorHAnsi"/>
            <w:sz w:val="24"/>
            <w:szCs w:val="24"/>
            <w:lang w:val="de-DE"/>
          </w:rPr>
          <w:t>marika.neimann@ansleszno.pl</w:t>
        </w:r>
      </w:hyperlink>
    </w:p>
    <w:p w14:paraId="15249754" w14:textId="77777777" w:rsidR="00C920F7" w:rsidRPr="0025696B" w:rsidRDefault="00C920F7" w:rsidP="009A17C5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25696B">
        <w:rPr>
          <w:rFonts w:asciiTheme="minorHAnsi" w:hAnsiTheme="minorHAnsi" w:cstheme="minorHAnsi"/>
          <w:sz w:val="24"/>
          <w:szCs w:val="24"/>
          <w:lang w:val="pl-PL"/>
        </w:rPr>
        <w:t>Adres</w:t>
      </w:r>
      <w:r w:rsidRPr="0025696B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strony</w:t>
      </w:r>
      <w:r w:rsidRPr="0025696B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internetowej,</w:t>
      </w:r>
      <w:r w:rsidRPr="0025696B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25696B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której</w:t>
      </w:r>
      <w:r w:rsidRPr="0025696B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jest</w:t>
      </w:r>
      <w:r w:rsidRPr="0025696B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prowadzone</w:t>
      </w:r>
      <w:r w:rsidRPr="0025696B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postępowanie</w:t>
      </w:r>
      <w:r w:rsidRPr="0025696B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5696B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25696B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której</w:t>
      </w:r>
      <w:r w:rsidRPr="0025696B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będą dostępne wszelkie dokumenty związane z prowadzoną procedurą:</w:t>
      </w:r>
    </w:p>
    <w:p w14:paraId="37CE1E8C" w14:textId="2263B13A" w:rsidR="00C920F7" w:rsidRPr="0025696B" w:rsidRDefault="00C920F7" w:rsidP="009A17C5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25696B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                 </w:t>
      </w:r>
      <w:hyperlink r:id="rId10">
        <w:r w:rsidRPr="0025696B">
          <w:rPr>
            <w:rStyle w:val="Hipercze"/>
            <w:rFonts w:asciiTheme="minorHAnsi" w:hAnsiTheme="minorHAnsi" w:cstheme="minorHAnsi"/>
            <w:sz w:val="24"/>
            <w:szCs w:val="24"/>
            <w:lang w:val="pl-PL"/>
          </w:rPr>
          <w:t>https://platformazakupowa.pl/pn/pwsz_leszno</w:t>
        </w:r>
      </w:hyperlink>
    </w:p>
    <w:p w14:paraId="7976C110" w14:textId="77777777" w:rsidR="00C920F7" w:rsidRPr="0054764C" w:rsidRDefault="00C920F7" w:rsidP="009A17C5">
      <w:pPr>
        <w:pStyle w:val="Tekstpodstawowy"/>
        <w:tabs>
          <w:tab w:val="left" w:pos="2808"/>
        </w:tabs>
        <w:spacing w:after="240"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25696B">
        <w:rPr>
          <w:rFonts w:asciiTheme="minorHAnsi" w:hAnsiTheme="minorHAnsi" w:cstheme="minorHAnsi"/>
          <w:sz w:val="24"/>
          <w:szCs w:val="24"/>
          <w:lang w:val="pl-PL"/>
        </w:rPr>
        <w:t>Godziny</w:t>
      </w:r>
      <w:r w:rsidRPr="0025696B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pracy: 8.00 – 14.00 od</w:t>
      </w:r>
      <w:r w:rsidRPr="0025696B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poniedziałku</w:t>
      </w:r>
      <w:r w:rsidRPr="0025696B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25696B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25696B">
        <w:rPr>
          <w:rFonts w:asciiTheme="minorHAnsi" w:hAnsiTheme="minorHAnsi" w:cstheme="minorHAnsi"/>
          <w:sz w:val="24"/>
          <w:szCs w:val="24"/>
          <w:lang w:val="pl-PL"/>
        </w:rPr>
        <w:t>piątku.</w:t>
      </w:r>
    </w:p>
    <w:p w14:paraId="17BCA7D2" w14:textId="4BC14088" w:rsidR="00C920F7" w:rsidRDefault="00C920F7" w:rsidP="009A17C5">
      <w:pPr>
        <w:pStyle w:val="Nagwek2"/>
        <w:numPr>
          <w:ilvl w:val="0"/>
          <w:numId w:val="1"/>
        </w:numPr>
        <w:spacing w:before="0" w:after="120" w:line="276" w:lineRule="auto"/>
        <w:ind w:left="-284" w:firstLine="142"/>
        <w:rPr>
          <w:lang w:val="pl-PL"/>
        </w:rPr>
      </w:pPr>
      <w:r>
        <w:rPr>
          <w:lang w:val="pl-PL"/>
        </w:rPr>
        <w:t>Ochrona danych osobowych</w:t>
      </w:r>
    </w:p>
    <w:p w14:paraId="4FD5770C" w14:textId="168B954C" w:rsidR="00C920F7" w:rsidRDefault="007F7E2A" w:rsidP="00F35C0D">
      <w:pPr>
        <w:pStyle w:val="Akapitzlist"/>
        <w:numPr>
          <w:ilvl w:val="0"/>
          <w:numId w:val="38"/>
        </w:numPr>
        <w:tabs>
          <w:tab w:val="left" w:pos="1170"/>
          <w:tab w:val="left" w:pos="6720"/>
        </w:tabs>
        <w:spacing w:line="276" w:lineRule="auto"/>
        <w:ind w:left="284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7F7E2A">
        <w:rPr>
          <w:rFonts w:asciiTheme="minorHAnsi" w:hAnsiTheme="minorHAnsi" w:cstheme="minorHAnsi"/>
          <w:sz w:val="24"/>
          <w:szCs w:val="24"/>
          <w:lang w:val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"RODO") informujemy, że:</w:t>
      </w:r>
    </w:p>
    <w:p w14:paraId="1C0E0D3A" w14:textId="246D776F" w:rsidR="007F7E2A" w:rsidRPr="007F7E2A" w:rsidRDefault="007F7E2A" w:rsidP="00F35C0D">
      <w:pPr>
        <w:pStyle w:val="Akapitzlist"/>
        <w:numPr>
          <w:ilvl w:val="0"/>
          <w:numId w:val="39"/>
        </w:numPr>
        <w:tabs>
          <w:tab w:val="left" w:pos="851"/>
          <w:tab w:val="left" w:pos="6720"/>
        </w:tabs>
        <w:spacing w:line="276" w:lineRule="auto"/>
        <w:ind w:left="851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7F7E2A">
        <w:rPr>
          <w:rFonts w:asciiTheme="minorHAnsi" w:hAnsiTheme="minorHAnsi" w:cstheme="minorHAnsi"/>
          <w:sz w:val="24"/>
          <w:szCs w:val="24"/>
          <w:lang w:val="pl-PL"/>
        </w:rPr>
        <w:t>Administratorem Pani/Pana danych osobowych jest Akademia Nauk Stosowanych im. J. A. Komeńskiego, ul. Mickiewicza 5, 64-100 Leszno.</w:t>
      </w:r>
    </w:p>
    <w:p w14:paraId="7A7B5540" w14:textId="5ADC752B" w:rsidR="00C920F7" w:rsidRPr="005A6042" w:rsidRDefault="00C920F7" w:rsidP="00F35C0D">
      <w:pPr>
        <w:pStyle w:val="Akapitzlist"/>
        <w:numPr>
          <w:ilvl w:val="0"/>
          <w:numId w:val="39"/>
        </w:numPr>
        <w:tabs>
          <w:tab w:val="left" w:pos="851"/>
        </w:tabs>
        <w:spacing w:line="276" w:lineRule="auto"/>
        <w:ind w:left="851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A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dministrator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wyznaczył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Inspektora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Danych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Osobowych,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którym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można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się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kontaktować:</w:t>
      </w:r>
      <w:r w:rsidRPr="005A6042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pod adresem</w:t>
      </w:r>
      <w:r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 xml:space="preserve">e-mail: </w:t>
      </w:r>
      <w:hyperlink r:id="rId11" w:history="1">
        <w:r w:rsidRPr="005A6042">
          <w:rPr>
            <w:rStyle w:val="Hipercze"/>
            <w:rFonts w:asciiTheme="minorHAnsi" w:hAnsiTheme="minorHAnsi" w:cstheme="minorHAnsi"/>
            <w:sz w:val="24"/>
            <w:szCs w:val="24"/>
            <w:lang w:val="pl-PL"/>
          </w:rPr>
          <w:t>iodo@ansleszno.pl</w:t>
        </w:r>
      </w:hyperlink>
      <w:r w:rsidRPr="005A6042">
        <w:rPr>
          <w:rFonts w:asciiTheme="minorHAnsi" w:hAnsiTheme="minorHAnsi" w:cstheme="minorHAnsi"/>
          <w:sz w:val="24"/>
          <w:szCs w:val="24"/>
          <w:lang w:val="pl-PL"/>
        </w:rPr>
        <w:t xml:space="preserve"> lub listownie: 64-100 Leszno, ul.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 xml:space="preserve">Mickiewicza 5 lub telefonicznie: nr </w:t>
      </w:r>
      <w:r w:rsidR="008B2E80">
        <w:rPr>
          <w:rFonts w:asciiTheme="minorHAnsi" w:hAnsiTheme="minorHAnsi" w:cstheme="minorHAnsi"/>
          <w:sz w:val="24"/>
          <w:szCs w:val="24"/>
          <w:lang w:val="pl-PL"/>
        </w:rPr>
        <w:t>65 529 60 55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3F14723C" w14:textId="77777777" w:rsidR="00C920F7" w:rsidRPr="005A6042" w:rsidRDefault="00C920F7" w:rsidP="00F35C0D">
      <w:pPr>
        <w:pStyle w:val="Akapitzlist"/>
        <w:numPr>
          <w:ilvl w:val="0"/>
          <w:numId w:val="39"/>
        </w:numPr>
        <w:tabs>
          <w:tab w:val="left" w:pos="851"/>
        </w:tabs>
        <w:spacing w:before="100" w:beforeAutospacing="1" w:line="276" w:lineRule="auto"/>
        <w:ind w:left="851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A6042">
        <w:rPr>
          <w:rFonts w:asciiTheme="minorHAnsi" w:hAnsiTheme="minorHAnsi" w:cstheme="minorHAnsi"/>
          <w:sz w:val="24"/>
          <w:szCs w:val="24"/>
          <w:lang w:val="pl-PL"/>
        </w:rPr>
        <w:t>Pani/Pana dane osobowe przetwarzane będą na podstawie art. 6 ust. 1 lit. c RODO w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celu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związanym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przedmiotowym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postępowaniem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udzielenie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zamówienia</w:t>
      </w:r>
      <w:r w:rsidRPr="005A6042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publicznego,</w:t>
      </w:r>
      <w:r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prowadzonym</w:t>
      </w:r>
      <w:r w:rsidRPr="005A6042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trybie</w:t>
      </w:r>
      <w:r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podstawowym.</w:t>
      </w:r>
    </w:p>
    <w:p w14:paraId="7BC3702A" w14:textId="3A95F949" w:rsidR="00C920F7" w:rsidRPr="005A6042" w:rsidRDefault="00C920F7" w:rsidP="00F35C0D">
      <w:pPr>
        <w:pStyle w:val="Akapitzlist"/>
        <w:numPr>
          <w:ilvl w:val="0"/>
          <w:numId w:val="39"/>
        </w:numPr>
        <w:tabs>
          <w:tab w:val="left" w:pos="851"/>
        </w:tabs>
        <w:spacing w:before="100" w:beforeAutospacing="1" w:line="276" w:lineRule="auto"/>
        <w:ind w:left="851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dbiorcami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Pani/Pana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danych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osobowych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będą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osoby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lub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podmioty,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którym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udostępniona</w:t>
      </w:r>
      <w:r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zostanie</w:t>
      </w:r>
      <w:r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dokumentacja</w:t>
      </w:r>
      <w:r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postępowania</w:t>
      </w:r>
      <w:r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oparciu</w:t>
      </w:r>
      <w:r w:rsidRPr="005A6042">
        <w:rPr>
          <w:rFonts w:asciiTheme="minorHAnsi" w:hAnsiTheme="minorHAnsi" w:cstheme="minorHAnsi"/>
          <w:spacing w:val="-3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o art.</w:t>
      </w:r>
      <w:r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 xml:space="preserve">74 </w:t>
      </w:r>
      <w:proofErr w:type="spellStart"/>
      <w:r w:rsidRPr="005A6042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5A6042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485551AD" w14:textId="12C451C1" w:rsidR="008B2E80" w:rsidRPr="008B2E80" w:rsidRDefault="008B2E80" w:rsidP="00F35C0D">
      <w:pPr>
        <w:pStyle w:val="Akapitzlist"/>
        <w:widowControl/>
        <w:numPr>
          <w:ilvl w:val="0"/>
          <w:numId w:val="39"/>
        </w:numPr>
        <w:shd w:val="clear" w:color="auto" w:fill="FFFFFF"/>
        <w:tabs>
          <w:tab w:val="left" w:pos="851"/>
        </w:tabs>
        <w:suppressAutoHyphens w:val="0"/>
        <w:spacing w:line="276" w:lineRule="auto"/>
        <w:ind w:left="851" w:hanging="284"/>
        <w:textAlignment w:val="baseline"/>
        <w:rPr>
          <w:rFonts w:ascii="Calibri" w:hAnsi="Calibri" w:cs="Calibri"/>
          <w:color w:val="000000"/>
          <w:sz w:val="24"/>
          <w:szCs w:val="24"/>
          <w:lang w:val="pl-PL" w:eastAsia="pl-PL"/>
        </w:rPr>
      </w:pPr>
      <w:r w:rsidRPr="008B2E80">
        <w:rPr>
          <w:rFonts w:ascii="Calibri" w:hAnsi="Calibri" w:cs="Calibri"/>
          <w:color w:val="000000"/>
          <w:sz w:val="24"/>
          <w:szCs w:val="24"/>
          <w:lang w:val="pl-PL" w:eastAsia="pl-PL"/>
        </w:rPr>
        <w:t>Pani/Pana dane osobowe będą przechowywane przez okres, o którym mowa w art. 125 ust 4 lit d) w zw. z art. 140 Rozporządzenia Parlamentu Europejskiego i Rady (UE) nr 1303/2013 i wynikających z umów o dofinansowanie projektów finansowanych ze środków pochodzących z UE.</w:t>
      </w:r>
    </w:p>
    <w:p w14:paraId="3CEFC29F" w14:textId="6CDCF893" w:rsidR="00C920F7" w:rsidRPr="005A6042" w:rsidRDefault="00C920F7" w:rsidP="00F35C0D">
      <w:pPr>
        <w:pStyle w:val="Akapitzlist"/>
        <w:numPr>
          <w:ilvl w:val="0"/>
          <w:numId w:val="39"/>
        </w:numPr>
        <w:tabs>
          <w:tab w:val="left" w:pos="851"/>
        </w:tabs>
        <w:spacing w:before="100" w:beforeAutospacing="1" w:line="276" w:lineRule="auto"/>
        <w:ind w:left="851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bowiązek podania przez Panią/Pana danych osobowych bezpośrednio Pani/Pana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dotyczących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jest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wymogiem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ustawowym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określonym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przepisach</w:t>
      </w:r>
      <w:r w:rsidRPr="005A6042">
        <w:rPr>
          <w:rFonts w:asciiTheme="minorHAnsi" w:hAnsiTheme="minorHAnsi" w:cstheme="minorHAnsi"/>
          <w:spacing w:val="61"/>
          <w:sz w:val="24"/>
          <w:szCs w:val="24"/>
          <w:lang w:val="pl-PL"/>
        </w:rPr>
        <w:t xml:space="preserve"> </w:t>
      </w:r>
      <w:proofErr w:type="spellStart"/>
      <w:r w:rsidRPr="005A6042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5A6042">
        <w:rPr>
          <w:rFonts w:asciiTheme="minorHAnsi" w:hAnsiTheme="minorHAnsi" w:cstheme="minorHAnsi"/>
          <w:sz w:val="24"/>
          <w:szCs w:val="24"/>
          <w:lang w:val="pl-PL"/>
        </w:rPr>
        <w:t>.,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związanym</w:t>
      </w:r>
      <w:r w:rsidRPr="005A6042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z</w:t>
      </w:r>
      <w:r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udziałem</w:t>
      </w:r>
      <w:r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A6042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postępowaniu o</w:t>
      </w:r>
      <w:r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udzielenie</w:t>
      </w:r>
      <w:r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zamówienia</w:t>
      </w:r>
      <w:r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publicznego.</w:t>
      </w:r>
    </w:p>
    <w:p w14:paraId="550A1132" w14:textId="04D9DF42" w:rsidR="00C920F7" w:rsidRPr="005A6042" w:rsidRDefault="00C920F7" w:rsidP="00F35C0D">
      <w:pPr>
        <w:pStyle w:val="Akapitzlist"/>
        <w:numPr>
          <w:ilvl w:val="0"/>
          <w:numId w:val="39"/>
        </w:numPr>
        <w:tabs>
          <w:tab w:val="left" w:pos="851"/>
        </w:tabs>
        <w:spacing w:before="100" w:beforeAutospacing="1" w:line="276" w:lineRule="auto"/>
        <w:ind w:left="851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 xml:space="preserve"> odniesieniu do Pani/Pana danych osobowych decyzje nie będą podejmowane w</w:t>
      </w:r>
      <w:r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sposób</w:t>
      </w:r>
      <w:r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zautomatyzowany, stosownie</w:t>
      </w:r>
      <w:r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do art. 22 RODO.</w:t>
      </w:r>
    </w:p>
    <w:p w14:paraId="2C2E541A" w14:textId="49692D36" w:rsidR="00C920F7" w:rsidRDefault="006B7BED" w:rsidP="00F35C0D">
      <w:pPr>
        <w:pStyle w:val="Akapitzlist"/>
        <w:numPr>
          <w:ilvl w:val="0"/>
          <w:numId w:val="39"/>
        </w:numPr>
        <w:tabs>
          <w:tab w:val="left" w:pos="851"/>
        </w:tabs>
        <w:spacing w:before="100" w:beforeAutospacing="1" w:line="276" w:lineRule="auto"/>
        <w:ind w:left="851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P</w:t>
      </w:r>
      <w:r w:rsidR="00C920F7" w:rsidRPr="005A6042">
        <w:rPr>
          <w:rFonts w:asciiTheme="minorHAnsi" w:hAnsiTheme="minorHAnsi" w:cstheme="minorHAnsi"/>
          <w:sz w:val="24"/>
          <w:szCs w:val="24"/>
          <w:lang w:val="pl-PL"/>
        </w:rPr>
        <w:t>osiada</w:t>
      </w:r>
      <w:r w:rsidR="00C920F7"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="00C920F7" w:rsidRPr="005A6042">
        <w:rPr>
          <w:rFonts w:asciiTheme="minorHAnsi" w:hAnsiTheme="minorHAnsi" w:cstheme="minorHAnsi"/>
          <w:sz w:val="24"/>
          <w:szCs w:val="24"/>
          <w:lang w:val="pl-PL"/>
        </w:rPr>
        <w:t>Pani/Pan:</w:t>
      </w:r>
    </w:p>
    <w:p w14:paraId="2983748C" w14:textId="2FB88CB3" w:rsidR="00C920F7" w:rsidRDefault="00C920F7" w:rsidP="009A17C5">
      <w:pPr>
        <w:pStyle w:val="Akapitzlist"/>
        <w:numPr>
          <w:ilvl w:val="2"/>
          <w:numId w:val="2"/>
        </w:numPr>
        <w:tabs>
          <w:tab w:val="left" w:pos="851"/>
          <w:tab w:val="left" w:pos="1596"/>
        </w:tabs>
        <w:spacing w:before="100" w:beforeAutospacing="1" w:line="276" w:lineRule="auto"/>
        <w:ind w:left="851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lastRenderedPageBreak/>
        <w:t>na podstawie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 xml:space="preserve"> art. 15 RODO prawo dostępu do danych osobowych Pani/Pana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dotyczących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(w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przypadku,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gdy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skorzystanie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tego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prawa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wymagałoby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po</w:t>
      </w:r>
      <w:r w:rsidRPr="005A6042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stronie administratora niewspółmiernie dużego wysiłku może zostać Pani/Pan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zobowiązana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wskazania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dodatkowych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informacji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mających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celu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sprecyzowanie</w:t>
      </w:r>
      <w:r w:rsidRPr="005A6042">
        <w:rPr>
          <w:rFonts w:asciiTheme="minorHAnsi" w:hAnsiTheme="minorHAnsi" w:cstheme="minorHAnsi"/>
          <w:spacing w:val="18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żądania,</w:t>
      </w:r>
      <w:r w:rsidRPr="005A6042">
        <w:rPr>
          <w:rFonts w:asciiTheme="minorHAnsi" w:hAnsiTheme="minorHAnsi" w:cstheme="minorHAnsi"/>
          <w:spacing w:val="18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A6042">
        <w:rPr>
          <w:rFonts w:asciiTheme="minorHAnsi" w:hAnsiTheme="minorHAnsi" w:cstheme="minorHAnsi"/>
          <w:spacing w:val="17"/>
          <w:sz w:val="24"/>
          <w:szCs w:val="24"/>
          <w:lang w:val="pl-PL"/>
        </w:rPr>
        <w:t> 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szczególności</w:t>
      </w:r>
      <w:r w:rsidRPr="005A6042">
        <w:rPr>
          <w:rFonts w:asciiTheme="minorHAnsi" w:hAnsiTheme="minorHAnsi" w:cstheme="minorHAnsi"/>
          <w:spacing w:val="19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podania</w:t>
      </w:r>
      <w:r w:rsidRPr="005A6042">
        <w:rPr>
          <w:rFonts w:asciiTheme="minorHAnsi" w:hAnsiTheme="minorHAnsi" w:cstheme="minorHAnsi"/>
          <w:spacing w:val="18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nazwy</w:t>
      </w:r>
      <w:r w:rsidRPr="005A6042">
        <w:rPr>
          <w:rFonts w:asciiTheme="minorHAnsi" w:hAnsiTheme="minorHAnsi" w:cstheme="minorHAnsi"/>
          <w:spacing w:val="19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lub</w:t>
      </w:r>
      <w:r w:rsidRPr="005A6042">
        <w:rPr>
          <w:rFonts w:asciiTheme="minorHAnsi" w:hAnsiTheme="minorHAnsi" w:cstheme="minorHAnsi"/>
          <w:spacing w:val="18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daty</w:t>
      </w:r>
      <w:r w:rsidRPr="005A6042">
        <w:rPr>
          <w:rFonts w:asciiTheme="minorHAnsi" w:hAnsiTheme="minorHAnsi" w:cstheme="minorHAnsi"/>
          <w:spacing w:val="19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postępowania</w:t>
      </w:r>
      <w:r w:rsidRPr="005A6042">
        <w:rPr>
          <w:rFonts w:asciiTheme="minorHAnsi" w:hAnsiTheme="minorHAnsi" w:cstheme="minorHAnsi"/>
          <w:spacing w:val="-58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o udzielenie zamówienia publicznego lub konkursu albo sprecyzowanie nazwy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lub</w:t>
      </w:r>
      <w:r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daty zakończonego postępowania</w:t>
      </w:r>
      <w:r w:rsidRPr="005A6042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o udzielenie</w:t>
      </w:r>
      <w:r w:rsidRPr="005A604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zamówienia);</w:t>
      </w:r>
    </w:p>
    <w:p w14:paraId="55668F52" w14:textId="77777777" w:rsidR="00C920F7" w:rsidRPr="005A6042" w:rsidRDefault="00C920F7" w:rsidP="009A17C5">
      <w:pPr>
        <w:pStyle w:val="Akapitzlist"/>
        <w:numPr>
          <w:ilvl w:val="2"/>
          <w:numId w:val="2"/>
        </w:numPr>
        <w:tabs>
          <w:tab w:val="left" w:pos="851"/>
          <w:tab w:val="left" w:pos="1596"/>
        </w:tabs>
        <w:spacing w:before="100" w:beforeAutospacing="1" w:line="276" w:lineRule="auto"/>
        <w:ind w:left="851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A6042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podstawie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art.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16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RODO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prawo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sprostowania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Pani/Pana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danych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 xml:space="preserve">osobowych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(skorzystanie z prawa do sprostowania nie może skutkować zmianą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wyniku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postępowania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udzielenie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zamówienia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publicznego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ani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zmianą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postanowień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umowy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zakresie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niezgodnym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ustawą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proofErr w:type="spellStart"/>
      <w:r w:rsidRPr="00C920F7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C920F7">
        <w:rPr>
          <w:rFonts w:asciiTheme="minorHAnsi" w:hAnsiTheme="minorHAnsi" w:cstheme="minorHAnsi"/>
          <w:sz w:val="24"/>
          <w:szCs w:val="24"/>
          <w:lang w:val="pl-PL"/>
        </w:rPr>
        <w:t>.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oraz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nie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może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naruszać</w:t>
      </w:r>
      <w:r w:rsidRPr="00C920F7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integralności protokołu oraz</w:t>
      </w:r>
      <w:r w:rsidRPr="00C920F7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jego załączników);</w:t>
      </w:r>
    </w:p>
    <w:p w14:paraId="00163464" w14:textId="77777777" w:rsidR="00D56897" w:rsidRDefault="00C920F7" w:rsidP="009A17C5">
      <w:pPr>
        <w:pStyle w:val="Akapitzlist"/>
        <w:numPr>
          <w:ilvl w:val="2"/>
          <w:numId w:val="2"/>
        </w:numPr>
        <w:tabs>
          <w:tab w:val="left" w:pos="851"/>
          <w:tab w:val="left" w:pos="1596"/>
        </w:tabs>
        <w:spacing w:before="100" w:beforeAutospacing="1" w:line="276" w:lineRule="auto"/>
        <w:ind w:left="851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A6042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podstawie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art.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18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RODO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prawo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żądania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od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administratora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ograniczenia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przetwarzania danych osobowych z zastrzeżeniem okresu trwania postępowania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o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>udzielenie zamówienia publicznego lub konkursu oraz przypadków, o których</w:t>
      </w:r>
      <w:r w:rsidRPr="005A6042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A6042">
        <w:rPr>
          <w:rFonts w:asciiTheme="minorHAnsi" w:hAnsiTheme="minorHAnsi" w:cstheme="minorHAnsi"/>
          <w:sz w:val="24"/>
          <w:szCs w:val="24"/>
          <w:lang w:val="pl-PL"/>
        </w:rPr>
        <w:t xml:space="preserve">mowa w art. 18 ust. 2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RODO (prawo do ograniczenia przetwarzania nie ma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zastosowania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w</w:t>
      </w:r>
      <w:r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odniesieniu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przechowywania,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celu</w:t>
      </w:r>
      <w:r w:rsidRPr="00C920F7">
        <w:rPr>
          <w:rFonts w:asciiTheme="minorHAnsi" w:hAnsiTheme="minorHAnsi" w:cstheme="minorHAnsi"/>
          <w:spacing w:val="6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zapewnienia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korzystania ze środków ochrony prawnej lub w celu ochrony praw innej osoby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fizycznej lub prawnej, lub z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uwagi na ważne względy interesu publicznego Unii</w:t>
      </w:r>
      <w:r w:rsidRPr="00C920F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Europejskiej</w:t>
      </w:r>
      <w:r w:rsidRPr="00C920F7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lub państwa</w:t>
      </w:r>
      <w:r w:rsidRPr="00C920F7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C920F7">
        <w:rPr>
          <w:rFonts w:asciiTheme="minorHAnsi" w:hAnsiTheme="minorHAnsi" w:cstheme="minorHAnsi"/>
          <w:sz w:val="24"/>
          <w:szCs w:val="24"/>
          <w:lang w:val="pl-PL"/>
        </w:rPr>
        <w:t>członkowskiego);</w:t>
      </w:r>
    </w:p>
    <w:p w14:paraId="1BC05614" w14:textId="02DD5518" w:rsidR="00C920F7" w:rsidRPr="00D56897" w:rsidRDefault="00C920F7" w:rsidP="009A17C5">
      <w:pPr>
        <w:pStyle w:val="Akapitzlist"/>
        <w:numPr>
          <w:ilvl w:val="2"/>
          <w:numId w:val="2"/>
        </w:numPr>
        <w:tabs>
          <w:tab w:val="left" w:pos="851"/>
          <w:tab w:val="left" w:pos="1596"/>
        </w:tabs>
        <w:spacing w:before="100" w:beforeAutospacing="1" w:line="276" w:lineRule="auto"/>
        <w:ind w:left="851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D56897">
        <w:rPr>
          <w:rFonts w:asciiTheme="minorHAnsi" w:hAnsiTheme="minorHAnsi" w:cstheme="minorHAnsi"/>
          <w:sz w:val="24"/>
          <w:szCs w:val="24"/>
          <w:lang w:val="pl-PL"/>
        </w:rPr>
        <w:t>prawo do wniesienia skargi do Prezesa Urzędu Ochrony Danych Osobowych,</w:t>
      </w:r>
      <w:r w:rsidRPr="00D5689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D56897">
        <w:rPr>
          <w:rFonts w:asciiTheme="minorHAnsi" w:hAnsiTheme="minorHAnsi" w:cstheme="minorHAnsi"/>
          <w:sz w:val="24"/>
          <w:szCs w:val="24"/>
          <w:lang w:val="pl-PL"/>
        </w:rPr>
        <w:t>gdy uzna Pani/Pan, że przetwarzanie danych osobowych Pani/Pana dotyczących</w:t>
      </w:r>
      <w:r w:rsidRPr="00D5689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D56897">
        <w:rPr>
          <w:rFonts w:asciiTheme="minorHAnsi" w:hAnsiTheme="minorHAnsi" w:cstheme="minorHAnsi"/>
          <w:sz w:val="24"/>
          <w:szCs w:val="24"/>
          <w:lang w:val="pl-PL"/>
        </w:rPr>
        <w:t>narusza</w:t>
      </w:r>
      <w:r w:rsidRPr="00D56897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D56897">
        <w:rPr>
          <w:rFonts w:asciiTheme="minorHAnsi" w:hAnsiTheme="minorHAnsi" w:cstheme="minorHAnsi"/>
          <w:sz w:val="24"/>
          <w:szCs w:val="24"/>
          <w:lang w:val="pl-PL"/>
        </w:rPr>
        <w:t>przepisy RODO.</w:t>
      </w:r>
    </w:p>
    <w:p w14:paraId="61B2CADA" w14:textId="68255501" w:rsidR="002D13C5" w:rsidRDefault="006B7BED" w:rsidP="00F35C0D">
      <w:pPr>
        <w:pStyle w:val="Akapitzlist"/>
        <w:numPr>
          <w:ilvl w:val="0"/>
          <w:numId w:val="39"/>
        </w:numPr>
        <w:spacing w:line="276" w:lineRule="auto"/>
        <w:ind w:left="567" w:right="-6" w:firstLine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N</w:t>
      </w:r>
      <w:r w:rsidR="00C920F7" w:rsidRPr="00C920F7">
        <w:rPr>
          <w:rFonts w:asciiTheme="minorHAnsi" w:hAnsiTheme="minorHAnsi" w:cstheme="minorHAnsi"/>
          <w:sz w:val="24"/>
          <w:szCs w:val="24"/>
          <w:lang w:val="pl-PL"/>
        </w:rPr>
        <w:t>ie</w:t>
      </w:r>
      <w:r w:rsidR="00C920F7" w:rsidRPr="00C920F7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="00C920F7" w:rsidRPr="00C920F7">
        <w:rPr>
          <w:rFonts w:asciiTheme="minorHAnsi" w:hAnsiTheme="minorHAnsi" w:cstheme="minorHAnsi"/>
          <w:sz w:val="24"/>
          <w:szCs w:val="24"/>
          <w:lang w:val="pl-PL"/>
        </w:rPr>
        <w:t>przysługuje</w:t>
      </w:r>
      <w:r w:rsidR="00C920F7" w:rsidRPr="00C920F7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="00C920F7" w:rsidRPr="00C920F7">
        <w:rPr>
          <w:rFonts w:asciiTheme="minorHAnsi" w:hAnsiTheme="minorHAnsi" w:cstheme="minorHAnsi"/>
          <w:sz w:val="24"/>
          <w:szCs w:val="24"/>
          <w:lang w:val="pl-PL"/>
        </w:rPr>
        <w:t>Pani/Panu:</w:t>
      </w:r>
    </w:p>
    <w:p w14:paraId="15B6EDB4" w14:textId="77777777" w:rsidR="002D13C5" w:rsidRDefault="002D13C5" w:rsidP="009A17C5">
      <w:pPr>
        <w:pStyle w:val="Akapitzlist"/>
        <w:numPr>
          <w:ilvl w:val="0"/>
          <w:numId w:val="3"/>
        </w:numPr>
        <w:spacing w:line="276" w:lineRule="auto"/>
        <w:ind w:left="567" w:right="-6" w:firstLine="0"/>
        <w:rPr>
          <w:rFonts w:asciiTheme="minorHAnsi" w:hAnsiTheme="minorHAnsi" w:cstheme="minorHAnsi"/>
          <w:sz w:val="24"/>
          <w:szCs w:val="24"/>
          <w:lang w:val="pl-PL"/>
        </w:rPr>
      </w:pPr>
      <w:r w:rsidRPr="002D13C5">
        <w:rPr>
          <w:rFonts w:asciiTheme="minorHAnsi" w:hAnsiTheme="minorHAnsi" w:cstheme="minorHAnsi"/>
          <w:sz w:val="24"/>
          <w:szCs w:val="24"/>
          <w:lang w:val="pl-PL"/>
        </w:rPr>
        <w:t>w związku z art. 17 ust. 3 lit. b, d lub e RODO prawo do usunięcia danych</w:t>
      </w:r>
      <w:r w:rsidRPr="002D13C5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2D13C5">
        <w:rPr>
          <w:rFonts w:asciiTheme="minorHAnsi" w:hAnsiTheme="minorHAnsi" w:cstheme="minorHAnsi"/>
          <w:sz w:val="24"/>
          <w:szCs w:val="24"/>
          <w:lang w:val="pl-PL"/>
        </w:rPr>
        <w:t>osobowych;</w:t>
      </w:r>
    </w:p>
    <w:p w14:paraId="36BD4449" w14:textId="77777777" w:rsidR="002D13C5" w:rsidRDefault="002D13C5" w:rsidP="009A17C5">
      <w:pPr>
        <w:pStyle w:val="Akapitzlist"/>
        <w:numPr>
          <w:ilvl w:val="0"/>
          <w:numId w:val="3"/>
        </w:numPr>
        <w:spacing w:line="276" w:lineRule="auto"/>
        <w:ind w:left="567" w:right="-6" w:firstLine="0"/>
        <w:rPr>
          <w:rFonts w:asciiTheme="minorHAnsi" w:hAnsiTheme="minorHAnsi" w:cstheme="minorHAnsi"/>
          <w:sz w:val="24"/>
          <w:szCs w:val="24"/>
          <w:lang w:val="pl-PL"/>
        </w:rPr>
      </w:pPr>
      <w:r w:rsidRPr="002D13C5">
        <w:rPr>
          <w:rFonts w:asciiTheme="minorHAnsi" w:hAnsiTheme="minorHAnsi" w:cstheme="minorHAnsi"/>
          <w:sz w:val="24"/>
          <w:szCs w:val="24"/>
          <w:lang w:val="pl-PL"/>
        </w:rPr>
        <w:t>Prawo</w:t>
      </w:r>
      <w:r w:rsidRPr="002D13C5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2D13C5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2D13C5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2D13C5">
        <w:rPr>
          <w:rFonts w:asciiTheme="minorHAnsi" w:hAnsiTheme="minorHAnsi" w:cstheme="minorHAnsi"/>
          <w:sz w:val="24"/>
          <w:szCs w:val="24"/>
          <w:lang w:val="pl-PL"/>
        </w:rPr>
        <w:t>przenoszenia</w:t>
      </w:r>
      <w:r w:rsidRPr="002D13C5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2D13C5">
        <w:rPr>
          <w:rFonts w:asciiTheme="minorHAnsi" w:hAnsiTheme="minorHAnsi" w:cstheme="minorHAnsi"/>
          <w:sz w:val="24"/>
          <w:szCs w:val="24"/>
          <w:lang w:val="pl-PL"/>
        </w:rPr>
        <w:t>danych</w:t>
      </w:r>
      <w:r w:rsidRPr="002D13C5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2D13C5">
        <w:rPr>
          <w:rFonts w:asciiTheme="minorHAnsi" w:hAnsiTheme="minorHAnsi" w:cstheme="minorHAnsi"/>
          <w:sz w:val="24"/>
          <w:szCs w:val="24"/>
          <w:lang w:val="pl-PL"/>
        </w:rPr>
        <w:t>osobowych,</w:t>
      </w:r>
      <w:r w:rsidRPr="002D13C5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2D13C5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2D13C5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2D13C5">
        <w:rPr>
          <w:rFonts w:asciiTheme="minorHAnsi" w:hAnsiTheme="minorHAnsi" w:cstheme="minorHAnsi"/>
          <w:sz w:val="24"/>
          <w:szCs w:val="24"/>
          <w:lang w:val="pl-PL"/>
        </w:rPr>
        <w:t>którym</w:t>
      </w:r>
      <w:r w:rsidRPr="002D13C5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2D13C5">
        <w:rPr>
          <w:rFonts w:asciiTheme="minorHAnsi" w:hAnsiTheme="minorHAnsi" w:cstheme="minorHAnsi"/>
          <w:sz w:val="24"/>
          <w:szCs w:val="24"/>
          <w:lang w:val="pl-PL"/>
        </w:rPr>
        <w:t>mowa</w:t>
      </w:r>
      <w:r w:rsidRPr="002D13C5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2D13C5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13C5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2D13C5">
        <w:rPr>
          <w:rFonts w:asciiTheme="minorHAnsi" w:hAnsiTheme="minorHAnsi" w:cstheme="minorHAnsi"/>
          <w:sz w:val="24"/>
          <w:szCs w:val="24"/>
          <w:lang w:val="pl-PL"/>
        </w:rPr>
        <w:t>art.</w:t>
      </w:r>
      <w:r w:rsidRPr="002D13C5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2D13C5">
        <w:rPr>
          <w:rFonts w:asciiTheme="minorHAnsi" w:hAnsiTheme="minorHAnsi" w:cstheme="minorHAnsi"/>
          <w:sz w:val="24"/>
          <w:szCs w:val="24"/>
          <w:lang w:val="pl-PL"/>
        </w:rPr>
        <w:t>20</w:t>
      </w:r>
      <w:r w:rsidRPr="002D13C5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2D13C5">
        <w:rPr>
          <w:rFonts w:asciiTheme="minorHAnsi" w:hAnsiTheme="minorHAnsi" w:cstheme="minorHAnsi"/>
          <w:sz w:val="24"/>
          <w:szCs w:val="24"/>
          <w:lang w:val="pl-PL"/>
        </w:rPr>
        <w:t>RODO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7A5C7B59" w14:textId="337C33E0" w:rsidR="007F7E2A" w:rsidRDefault="002D13C5" w:rsidP="00F35C0D">
      <w:pPr>
        <w:pStyle w:val="Akapitzlist"/>
        <w:numPr>
          <w:ilvl w:val="0"/>
          <w:numId w:val="39"/>
        </w:numPr>
        <w:spacing w:after="240" w:line="276" w:lineRule="auto"/>
        <w:ind w:left="567" w:right="-6" w:firstLine="0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2D13C5">
        <w:rPr>
          <w:rFonts w:asciiTheme="minorHAnsi" w:hAnsiTheme="minorHAnsi" w:cstheme="minorHAnsi"/>
          <w:sz w:val="24"/>
          <w:szCs w:val="24"/>
          <w:lang w:val="pl-PL"/>
        </w:rPr>
        <w:t>rzysługuje Pani/Panu prawo wniesienia skargi do organu nadzorczego na niezgodne</w:t>
      </w:r>
      <w:r w:rsidRPr="002D13C5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</w:t>
      </w:r>
      <w:r w:rsidRPr="002D13C5">
        <w:rPr>
          <w:rFonts w:asciiTheme="minorHAnsi" w:hAnsiTheme="minorHAnsi" w:cstheme="minorHAnsi"/>
          <w:sz w:val="24"/>
          <w:szCs w:val="24"/>
          <w:lang w:val="pl-PL"/>
        </w:rPr>
        <w:t>z</w:t>
      </w:r>
      <w:r w:rsidR="00B7403C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13C5">
        <w:rPr>
          <w:rFonts w:asciiTheme="minorHAnsi" w:hAnsiTheme="minorHAnsi" w:cstheme="minorHAnsi"/>
          <w:sz w:val="24"/>
          <w:szCs w:val="24"/>
          <w:lang w:val="pl-PL"/>
        </w:rPr>
        <w:t>RODO przetwarzanie Pani/Pana danych osobowych przez administratora. Organem</w:t>
      </w:r>
      <w:r w:rsidRPr="002D13C5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</w:t>
      </w:r>
      <w:r w:rsidRPr="002D13C5">
        <w:rPr>
          <w:rFonts w:asciiTheme="minorHAnsi" w:hAnsiTheme="minorHAnsi" w:cstheme="minorHAnsi"/>
          <w:sz w:val="24"/>
          <w:szCs w:val="24"/>
          <w:lang w:val="pl-PL"/>
        </w:rPr>
        <w:t>właściwym dla przedmiotowej skargi jest Prezes Urzędu Ochrony Danych Osobowych.</w:t>
      </w:r>
    </w:p>
    <w:p w14:paraId="5A3240F4" w14:textId="4FEB51D9" w:rsidR="002D13C5" w:rsidRDefault="002D13C5" w:rsidP="009A17C5">
      <w:pPr>
        <w:pStyle w:val="Nagwek2"/>
        <w:numPr>
          <w:ilvl w:val="0"/>
          <w:numId w:val="1"/>
        </w:numPr>
        <w:spacing w:before="0" w:after="120" w:line="276" w:lineRule="auto"/>
        <w:ind w:left="-284" w:firstLine="142"/>
        <w:rPr>
          <w:lang w:val="pl-PL"/>
        </w:rPr>
      </w:pPr>
      <w:r>
        <w:rPr>
          <w:lang w:val="pl-PL"/>
        </w:rPr>
        <w:t>Tryb udzielania zamówienia</w:t>
      </w:r>
    </w:p>
    <w:p w14:paraId="1914025B" w14:textId="5F1238DB" w:rsidR="002D13C5" w:rsidRDefault="002D13C5" w:rsidP="00254B62">
      <w:pPr>
        <w:pStyle w:val="Akapitzlist"/>
        <w:numPr>
          <w:ilvl w:val="0"/>
          <w:numId w:val="4"/>
        </w:numPr>
        <w:spacing w:line="276" w:lineRule="auto"/>
        <w:ind w:left="425" w:right="-6" w:hanging="425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Niniejsze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postępowanie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prowadzone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jest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trybie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podstawowym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podstawie ustawy z dnia 11.09.2019 r. Prawo zamówień publicznych (Dz. U. z 2024 r.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poz. 1320) zwanej dalej "ustawą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. lub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>." oraz niniejszej Specyfikacji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Warunków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Zamówienia, zwaną dalej "SWZ".</w:t>
      </w:r>
    </w:p>
    <w:p w14:paraId="588CFEE8" w14:textId="5647C0E2" w:rsidR="002D13C5" w:rsidRPr="0054764C" w:rsidRDefault="002D13C5" w:rsidP="009A17C5">
      <w:pPr>
        <w:pStyle w:val="Akapitzlist"/>
        <w:numPr>
          <w:ilvl w:val="0"/>
          <w:numId w:val="4"/>
        </w:numPr>
        <w:spacing w:before="100" w:beforeAutospacing="1" w:line="276" w:lineRule="auto"/>
        <w:ind w:left="284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lastRenderedPageBreak/>
        <w:t>Zamawiający</w:t>
      </w:r>
      <w:r w:rsidRPr="0054764C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przewiduje</w:t>
      </w:r>
      <w:r w:rsidRPr="0054764C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zastosowanie</w:t>
      </w:r>
      <w:r w:rsidRPr="0054764C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tzw.</w:t>
      </w:r>
      <w:r w:rsidRPr="0054764C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procedury</w:t>
      </w:r>
      <w:r w:rsidRPr="0054764C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odwróconej,</w:t>
      </w:r>
      <w:r w:rsidRPr="0054764C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54764C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której</w:t>
      </w:r>
      <w:r w:rsidRPr="0054764C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mowa</w:t>
      </w:r>
      <w:r w:rsidRPr="0054764C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</w:t>
      </w:r>
      <w:r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art. 139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ust.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1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ustawy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>.,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tj.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Zamawiający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najpierw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dokona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badania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oceny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ofert,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a</w:t>
      </w:r>
      <w:r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następnie dokona kwalifikacji podmiotowej Wykonawcy, którego oferta została najwyżej oceniona, w zakresie braku podstaw wykluczenia oraz spełniania warunków udziału w</w:t>
      </w:r>
      <w:r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postępowaniu.</w:t>
      </w:r>
    </w:p>
    <w:p w14:paraId="605DD640" w14:textId="77777777" w:rsidR="002D13C5" w:rsidRPr="0054764C" w:rsidRDefault="002D13C5" w:rsidP="009A17C5">
      <w:pPr>
        <w:pStyle w:val="Akapitzlist"/>
        <w:numPr>
          <w:ilvl w:val="0"/>
          <w:numId w:val="4"/>
        </w:numPr>
        <w:spacing w:before="100" w:beforeAutospacing="1" w:line="276" w:lineRule="auto"/>
        <w:ind w:left="284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Zgodnie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art.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257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>.,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Zamawiający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przewiduje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możliwość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unieważnienia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przedmiotowego postępowania, jeżeli środki publiczne, które Zamawiający zamierzał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przeznaczyć</w:t>
      </w:r>
      <w:r w:rsidRPr="0054764C">
        <w:rPr>
          <w:rFonts w:asciiTheme="minorHAnsi" w:hAnsiTheme="minorHAnsi" w:cstheme="minorHAnsi"/>
          <w:spacing w:val="-3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sfinansowanie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całości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lub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części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zamówienia,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nie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zostały</w:t>
      </w:r>
      <w:r w:rsidRPr="0054764C">
        <w:rPr>
          <w:rFonts w:asciiTheme="minorHAnsi" w:hAnsiTheme="minorHAnsi" w:cstheme="minorHAnsi"/>
          <w:spacing w:val="-3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mu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przyznane.</w:t>
      </w:r>
    </w:p>
    <w:p w14:paraId="42D314FD" w14:textId="77777777" w:rsidR="002D13C5" w:rsidRPr="0054764C" w:rsidRDefault="002D13C5" w:rsidP="009A17C5">
      <w:pPr>
        <w:pStyle w:val="Akapitzlist"/>
        <w:numPr>
          <w:ilvl w:val="0"/>
          <w:numId w:val="4"/>
        </w:numPr>
        <w:spacing w:before="100" w:beforeAutospacing="1" w:line="276" w:lineRule="auto"/>
        <w:ind w:left="284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Zamawiający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nie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przewiduje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aukcji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elektronicznej.</w:t>
      </w:r>
    </w:p>
    <w:p w14:paraId="36D91709" w14:textId="77777777" w:rsidR="002D13C5" w:rsidRPr="0054764C" w:rsidRDefault="002D13C5" w:rsidP="009A17C5">
      <w:pPr>
        <w:pStyle w:val="Akapitzlist"/>
        <w:numPr>
          <w:ilvl w:val="0"/>
          <w:numId w:val="4"/>
        </w:numPr>
        <w:spacing w:before="100" w:beforeAutospacing="1" w:line="276" w:lineRule="auto"/>
        <w:ind w:left="284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  <w14:textOutline w14:w="9525" w14:cap="rnd" w14:cmpd="sng" w14:algn="ctr">
            <w14:noFill/>
            <w14:prstDash w14:val="solid"/>
            <w14:bevel/>
          </w14:textOutline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  <w14:textOutline w14:w="9525" w14:cap="rnd" w14:cmpd="sng" w14:algn="ctr">
            <w14:noFill/>
            <w14:prstDash w14:val="solid"/>
            <w14:bevel/>
          </w14:textOutline>
        </w:rPr>
        <w:t>Zamawiający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  <w14:textOutline w14:w="9525" w14:cap="rnd" w14:cmpd="sng" w14:algn="ctr">
            <w14:noFill/>
            <w14:prstDash w14:val="solid"/>
            <w14:bevel/>
          </w14:textOutline>
        </w:rPr>
        <w:t>nie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  <w14:textOutline w14:w="9525" w14:cap="rnd" w14:cmpd="sng" w14:algn="ctr">
            <w14:noFill/>
            <w14:prstDash w14:val="solid"/>
            <w14:bevel/>
          </w14:textOutline>
        </w:rPr>
        <w:t>prowadzi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  <w14:textOutline w14:w="9525" w14:cap="rnd" w14:cmpd="sng" w14:algn="ctr">
            <w14:noFill/>
            <w14:prstDash w14:val="solid"/>
            <w14:bevel/>
          </w14:textOutline>
        </w:rPr>
        <w:t>postępowania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  <w14:textOutline w14:w="9525" w14:cap="rnd" w14:cmpd="sng" w14:algn="ctr">
            <w14:noFill/>
            <w14:prstDash w14:val="solid"/>
            <w14:bevel/>
          </w14:textOutline>
        </w:rPr>
        <w:t>w</w:t>
      </w:r>
      <w:r w:rsidRPr="0054764C">
        <w:rPr>
          <w:rFonts w:asciiTheme="minorHAnsi" w:hAnsiTheme="minorHAnsi" w:cstheme="minorHAnsi"/>
          <w:spacing w:val="-3"/>
          <w:sz w:val="24"/>
          <w:szCs w:val="24"/>
          <w:lang w:val="pl-PL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  <w14:textOutline w14:w="9525" w14:cap="rnd" w14:cmpd="sng" w14:algn="ctr">
            <w14:noFill/>
            <w14:prstDash w14:val="solid"/>
            <w14:bevel/>
          </w14:textOutline>
        </w:rPr>
        <w:t>celu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  <w14:textOutline w14:w="9525" w14:cap="rnd" w14:cmpd="sng" w14:algn="ctr">
            <w14:noFill/>
            <w14:prstDash w14:val="solid"/>
            <w14:bevel/>
          </w14:textOutline>
        </w:rPr>
        <w:t>zawarcia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  <w14:textOutline w14:w="9525" w14:cap="rnd" w14:cmpd="sng" w14:algn="ctr">
            <w14:noFill/>
            <w14:prstDash w14:val="solid"/>
            <w14:bevel/>
          </w14:textOutline>
        </w:rPr>
        <w:t>umowy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  <w14:textOutline w14:w="9525" w14:cap="rnd" w14:cmpd="sng" w14:algn="ctr">
            <w14:noFill/>
            <w14:prstDash w14:val="solid"/>
            <w14:bevel/>
          </w14:textOutline>
        </w:rPr>
        <w:t>ramowej.</w:t>
      </w:r>
    </w:p>
    <w:p w14:paraId="591C18AD" w14:textId="2C0FECE1" w:rsidR="002D13C5" w:rsidRDefault="002D13C5" w:rsidP="009A17C5">
      <w:pPr>
        <w:pStyle w:val="Akapitzlist"/>
        <w:numPr>
          <w:ilvl w:val="0"/>
          <w:numId w:val="4"/>
        </w:numPr>
        <w:spacing w:before="100" w:beforeAutospacing="1" w:after="120" w:line="276" w:lineRule="auto"/>
        <w:ind w:left="284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Zgodnie art. 281 ust 1 pkt 4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>. Zamawiający nie przewiduje wyboru najkorzystniejszej oferty z</w:t>
      </w:r>
      <w:r w:rsidR="00B7403C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możliwością prowadzenia negocjacji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615B3A70" w14:textId="581AFB25" w:rsidR="002D13C5" w:rsidRDefault="002D13C5" w:rsidP="009A17C5">
      <w:pPr>
        <w:pStyle w:val="Nagwek2"/>
        <w:numPr>
          <w:ilvl w:val="0"/>
          <w:numId w:val="1"/>
        </w:numPr>
        <w:spacing w:before="0" w:after="120" w:line="276" w:lineRule="auto"/>
        <w:ind w:left="-284" w:firstLine="142"/>
        <w:rPr>
          <w:lang w:val="pl-PL"/>
        </w:rPr>
      </w:pPr>
      <w:r>
        <w:rPr>
          <w:lang w:val="pl-PL"/>
        </w:rPr>
        <w:t>Opis przedmiotu zamówienia</w:t>
      </w:r>
    </w:p>
    <w:p w14:paraId="504433D6" w14:textId="77777777" w:rsidR="002D13C5" w:rsidRDefault="002D13C5" w:rsidP="009A17C5">
      <w:pPr>
        <w:pStyle w:val="Akapitzlist"/>
        <w:widowControl/>
        <w:numPr>
          <w:ilvl w:val="0"/>
          <w:numId w:val="5"/>
        </w:numPr>
        <w:spacing w:line="276" w:lineRule="auto"/>
        <w:ind w:left="284" w:hanging="284"/>
        <w:contextualSpacing w:val="0"/>
        <w:rPr>
          <w:rFonts w:asciiTheme="minorHAnsi" w:hAnsiTheme="minorHAnsi" w:cstheme="minorHAnsi"/>
          <w:b/>
          <w:sz w:val="24"/>
          <w:szCs w:val="24"/>
          <w:lang w:val="pl-PL" w:eastAsia="pl-PL"/>
        </w:rPr>
      </w:pPr>
      <w:r w:rsidRPr="00B7403C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Przedmiotem zamówienia jest </w:t>
      </w:r>
      <w:r w:rsidRPr="002D13C5">
        <w:rPr>
          <w:rFonts w:asciiTheme="minorHAnsi" w:hAnsiTheme="minorHAnsi" w:cstheme="minorHAnsi"/>
          <w:b/>
          <w:sz w:val="24"/>
          <w:szCs w:val="24"/>
          <w:lang w:val="pl-PL" w:eastAsia="pl-PL"/>
        </w:rPr>
        <w:t>usługa organizacji i przeprowadzenia szkoleń dla kadry administracyjnej i zarządzającej Akademii Nauk Stosowanych im. J . A. Komeńskiego w Lesznie.</w:t>
      </w:r>
    </w:p>
    <w:p w14:paraId="1123EBE8" w14:textId="1FC0680B" w:rsidR="002D13C5" w:rsidRPr="002D13C5" w:rsidRDefault="002D13C5" w:rsidP="009A17C5">
      <w:pPr>
        <w:pStyle w:val="Akapitzlist"/>
        <w:widowControl/>
        <w:numPr>
          <w:ilvl w:val="0"/>
          <w:numId w:val="5"/>
        </w:numPr>
        <w:spacing w:before="100" w:beforeAutospacing="1" w:line="276" w:lineRule="auto"/>
        <w:ind w:left="284" w:hanging="284"/>
        <w:rPr>
          <w:rFonts w:asciiTheme="minorHAnsi" w:hAnsiTheme="minorHAnsi" w:cstheme="minorHAnsi"/>
          <w:b/>
          <w:sz w:val="24"/>
          <w:szCs w:val="24"/>
          <w:lang w:val="pl-PL" w:eastAsia="pl-PL"/>
        </w:rPr>
      </w:pPr>
      <w:r w:rsidRPr="002D13C5">
        <w:rPr>
          <w:rFonts w:asciiTheme="minorHAnsi" w:hAnsiTheme="minorHAnsi" w:cstheme="minorHAnsi"/>
          <w:sz w:val="24"/>
          <w:szCs w:val="24"/>
          <w:lang w:val="pl-PL" w:eastAsia="pl-PL"/>
        </w:rPr>
        <w:t>Zamówienie realizowane jest w ramach projektu pn. „Profesjonalna administracja fundamentem silnej uczelni” współfinansowany ze środków Europejskiego Funduszu Społecznego w ramach Fundusze Europejskie dla Rozwoju Społecznego 2021-2027</w:t>
      </w:r>
      <w:r w:rsidR="007C32EB">
        <w:rPr>
          <w:rFonts w:asciiTheme="minorHAnsi" w:hAnsiTheme="minorHAnsi" w:cstheme="minorHAnsi"/>
          <w:sz w:val="24"/>
          <w:szCs w:val="24"/>
          <w:lang w:val="pl-PL" w:eastAsia="pl-PL"/>
        </w:rPr>
        <w:t>.</w:t>
      </w:r>
    </w:p>
    <w:p w14:paraId="11E0ECB1" w14:textId="5265F269" w:rsidR="00FD21DD" w:rsidRPr="007C32EB" w:rsidRDefault="002D13C5" w:rsidP="007C32EB">
      <w:pPr>
        <w:pStyle w:val="Akapitzlist"/>
        <w:widowControl/>
        <w:numPr>
          <w:ilvl w:val="0"/>
          <w:numId w:val="5"/>
        </w:numPr>
        <w:spacing w:before="100" w:beforeAutospacing="1" w:line="276" w:lineRule="auto"/>
        <w:ind w:left="284" w:hanging="284"/>
        <w:rPr>
          <w:rFonts w:asciiTheme="minorHAnsi" w:hAnsiTheme="minorHAnsi" w:cstheme="minorHAnsi"/>
          <w:b/>
          <w:sz w:val="24"/>
          <w:szCs w:val="24"/>
          <w:lang w:val="pl-PL" w:eastAsia="pl-PL"/>
        </w:rPr>
      </w:pPr>
      <w:r w:rsidRPr="002D13C5">
        <w:rPr>
          <w:rFonts w:asciiTheme="minorHAnsi" w:hAnsiTheme="minorHAnsi" w:cstheme="minorHAnsi"/>
          <w:sz w:val="24"/>
          <w:szCs w:val="24"/>
          <w:lang w:val="pl-PL" w:eastAsia="pl-PL"/>
        </w:rPr>
        <w:t>Przedmiot zamówienia opisany został we Wspólnym Słowniku Zamówień (CPV) jako:</w:t>
      </w:r>
      <w:r w:rsidR="007C32EB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 </w:t>
      </w:r>
      <w:r w:rsidR="007C32EB">
        <w:rPr>
          <w:rFonts w:asciiTheme="minorHAnsi" w:hAnsiTheme="minorHAnsi" w:cstheme="minorHAnsi"/>
          <w:sz w:val="24"/>
          <w:szCs w:val="24"/>
          <w:lang w:val="pl-PL" w:eastAsia="pl-PL"/>
        </w:rPr>
        <w:br/>
      </w:r>
      <w:r w:rsidRPr="007C32EB">
        <w:rPr>
          <w:rFonts w:asciiTheme="minorHAnsi" w:hAnsiTheme="minorHAnsi" w:cstheme="minorHAnsi"/>
          <w:b/>
          <w:sz w:val="24"/>
          <w:szCs w:val="24"/>
          <w:lang w:val="pl-PL" w:eastAsia="pl-PL"/>
        </w:rPr>
        <w:t>CPV 80000000-4 - Usługi edukacyjne i szkoleniowe.</w:t>
      </w:r>
    </w:p>
    <w:p w14:paraId="60C8152D" w14:textId="269CB0E5" w:rsidR="00FD21DD" w:rsidRPr="00CA74BE" w:rsidRDefault="002D13C5" w:rsidP="009A17C5">
      <w:pPr>
        <w:pStyle w:val="Akapitzlist"/>
        <w:widowControl/>
        <w:numPr>
          <w:ilvl w:val="0"/>
          <w:numId w:val="5"/>
        </w:numPr>
        <w:spacing w:before="100" w:beforeAutospacing="1" w:line="276" w:lineRule="auto"/>
        <w:ind w:left="284" w:hanging="284"/>
        <w:rPr>
          <w:rFonts w:asciiTheme="minorHAnsi" w:hAnsiTheme="minorHAnsi" w:cstheme="minorHAnsi"/>
          <w:b/>
          <w:sz w:val="24"/>
          <w:szCs w:val="24"/>
          <w:lang w:val="pl-PL" w:eastAsia="pl-PL"/>
        </w:rPr>
      </w:pPr>
      <w:r w:rsidRPr="00FD21DD">
        <w:rPr>
          <w:rFonts w:asciiTheme="minorHAnsi" w:hAnsiTheme="minorHAnsi" w:cstheme="minorHAnsi"/>
          <w:sz w:val="24"/>
          <w:szCs w:val="24"/>
          <w:lang w:val="pl-PL" w:eastAsia="pl-PL"/>
        </w:rPr>
        <w:t>Wykonawca składając ofertę zobowiązuje się wykonać przedmiot zamówienia. Wszystkie dokumenty opisujące przedmiot zamówienia należy traktować jako wzajemnie uzupełniające się i wyjaśniające w</w:t>
      </w:r>
      <w:r w:rsidR="00FD21DD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tym znaczeniu, że w przypadku stwierdzenia </w:t>
      </w:r>
      <w:r w:rsidRPr="00CA74BE">
        <w:rPr>
          <w:rFonts w:asciiTheme="minorHAnsi" w:hAnsiTheme="minorHAnsi" w:cstheme="minorHAnsi"/>
          <w:sz w:val="24"/>
          <w:szCs w:val="24"/>
          <w:lang w:val="pl-PL" w:eastAsia="pl-PL"/>
        </w:rPr>
        <w:t>jakichkolwiek wieloznaczności lub niejednoznaczności Wykonawca nie może ograniczyć ani zakresu swojego zobowiązania, ani zakresu należytej staranności przy wykonaniu swoich zobowiązań wynikających z umowy w sprawie zamówienia publicznego.</w:t>
      </w:r>
    </w:p>
    <w:p w14:paraId="643B194E" w14:textId="2DEF3991" w:rsidR="00EE334B" w:rsidRPr="00CA74BE" w:rsidRDefault="00EE334B" w:rsidP="009A17C5">
      <w:pPr>
        <w:pStyle w:val="Akapitzlist"/>
        <w:widowControl/>
        <w:numPr>
          <w:ilvl w:val="0"/>
          <w:numId w:val="5"/>
        </w:numPr>
        <w:spacing w:before="100" w:beforeAutospacing="1" w:line="276" w:lineRule="auto"/>
        <w:ind w:left="284" w:hanging="284"/>
        <w:rPr>
          <w:rFonts w:asciiTheme="minorHAnsi" w:hAnsiTheme="minorHAnsi" w:cstheme="minorHAnsi"/>
          <w:b/>
          <w:sz w:val="24"/>
          <w:szCs w:val="24"/>
          <w:lang w:val="pl-PL" w:eastAsia="pl-PL"/>
        </w:rPr>
      </w:pPr>
      <w:r w:rsidRPr="00CA74BE">
        <w:rPr>
          <w:rFonts w:asciiTheme="minorHAnsi" w:hAnsiTheme="minorHAnsi" w:cstheme="minorHAnsi"/>
          <w:sz w:val="24"/>
          <w:szCs w:val="24"/>
          <w:lang w:val="pl-PL"/>
        </w:rPr>
        <w:t>Przedmiot</w:t>
      </w:r>
      <w:r w:rsidRPr="00CA74B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CA74BE">
        <w:rPr>
          <w:rFonts w:asciiTheme="minorHAnsi" w:hAnsiTheme="minorHAnsi" w:cstheme="minorHAnsi"/>
          <w:sz w:val="24"/>
          <w:szCs w:val="24"/>
          <w:lang w:val="pl-PL"/>
        </w:rPr>
        <w:t>zamówienia</w:t>
      </w:r>
      <w:r w:rsidRPr="00CA74BE">
        <w:rPr>
          <w:rFonts w:asciiTheme="minorHAnsi" w:hAnsiTheme="minorHAnsi" w:cstheme="minorHAnsi"/>
          <w:spacing w:val="58"/>
          <w:sz w:val="24"/>
          <w:szCs w:val="24"/>
          <w:lang w:val="pl-PL"/>
        </w:rPr>
        <w:t xml:space="preserve"> </w:t>
      </w:r>
      <w:r w:rsidRPr="00CA74BE">
        <w:rPr>
          <w:rFonts w:asciiTheme="minorHAnsi" w:hAnsiTheme="minorHAnsi" w:cstheme="minorHAnsi"/>
          <w:sz w:val="24"/>
          <w:szCs w:val="24"/>
          <w:lang w:val="pl-PL"/>
        </w:rPr>
        <w:t xml:space="preserve">został </w:t>
      </w:r>
      <w:r w:rsidRPr="00B55536">
        <w:rPr>
          <w:rFonts w:asciiTheme="minorHAnsi" w:hAnsiTheme="minorHAnsi" w:cstheme="minorHAnsi"/>
          <w:sz w:val="24"/>
          <w:szCs w:val="24"/>
          <w:lang w:val="pl-PL"/>
        </w:rPr>
        <w:t>podzielony</w:t>
      </w:r>
      <w:r w:rsidRPr="00B55536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B55536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B55536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="00123874">
        <w:rPr>
          <w:rFonts w:asciiTheme="minorHAnsi" w:hAnsiTheme="minorHAnsi" w:cstheme="minorHAnsi"/>
          <w:b/>
          <w:sz w:val="24"/>
          <w:szCs w:val="24"/>
          <w:lang w:val="pl-PL"/>
        </w:rPr>
        <w:t>7</w:t>
      </w:r>
      <w:r w:rsidRPr="00B55536">
        <w:rPr>
          <w:rFonts w:asciiTheme="minorHAnsi" w:hAnsiTheme="minorHAnsi" w:cstheme="minorHAnsi"/>
          <w:b/>
          <w:sz w:val="24"/>
          <w:szCs w:val="24"/>
          <w:lang w:val="pl-PL"/>
        </w:rPr>
        <w:t xml:space="preserve"> części.</w:t>
      </w:r>
      <w:r w:rsidRPr="00CA74B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CA74BE">
        <w:rPr>
          <w:rFonts w:asciiTheme="minorHAnsi" w:hAnsiTheme="minorHAnsi" w:cstheme="minorHAnsi"/>
          <w:sz w:val="24"/>
          <w:szCs w:val="24"/>
          <w:lang w:val="pl-PL"/>
        </w:rPr>
        <w:t>Zamawiający</w:t>
      </w:r>
      <w:r w:rsidRPr="00CA74BE">
        <w:rPr>
          <w:rFonts w:asciiTheme="minorHAnsi" w:hAnsiTheme="minorHAnsi" w:cstheme="minorHAnsi"/>
          <w:spacing w:val="59"/>
          <w:sz w:val="24"/>
          <w:szCs w:val="24"/>
          <w:lang w:val="pl-PL"/>
        </w:rPr>
        <w:t xml:space="preserve"> </w:t>
      </w:r>
      <w:r w:rsidRPr="00CA74BE">
        <w:rPr>
          <w:rFonts w:asciiTheme="minorHAnsi" w:hAnsiTheme="minorHAnsi" w:cstheme="minorHAnsi"/>
          <w:sz w:val="24"/>
          <w:szCs w:val="24"/>
          <w:lang w:val="pl-PL"/>
        </w:rPr>
        <w:t>dopuszcza</w:t>
      </w:r>
      <w:r w:rsidRPr="00CA74B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CA74BE">
        <w:rPr>
          <w:rFonts w:asciiTheme="minorHAnsi" w:hAnsiTheme="minorHAnsi" w:cstheme="minorHAnsi"/>
          <w:sz w:val="24"/>
          <w:szCs w:val="24"/>
          <w:lang w:val="pl-PL"/>
        </w:rPr>
        <w:t>składanie ofert</w:t>
      </w:r>
      <w:r w:rsidRPr="00CA74B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CA74BE">
        <w:rPr>
          <w:rFonts w:asciiTheme="minorHAnsi" w:hAnsiTheme="minorHAnsi" w:cstheme="minorHAnsi"/>
          <w:sz w:val="24"/>
          <w:szCs w:val="24"/>
          <w:lang w:val="pl-PL"/>
        </w:rPr>
        <w:t>na jedną lub więcej części.</w:t>
      </w:r>
    </w:p>
    <w:p w14:paraId="33504FB6" w14:textId="77777777" w:rsidR="00EE334B" w:rsidRPr="00CA74BE" w:rsidRDefault="002D13C5" w:rsidP="009A17C5">
      <w:pPr>
        <w:pStyle w:val="Akapitzlist"/>
        <w:widowControl/>
        <w:numPr>
          <w:ilvl w:val="0"/>
          <w:numId w:val="5"/>
        </w:numPr>
        <w:spacing w:before="100" w:beforeAutospacing="1" w:line="276" w:lineRule="auto"/>
        <w:ind w:left="284" w:hanging="284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CA74B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Opis przedmiotu zamówienia stanowi </w:t>
      </w:r>
      <w:r w:rsidRPr="00CA74BE"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  <w:t>Załącznik nr 6 do SWZ</w:t>
      </w:r>
      <w:r w:rsidRPr="00CA74BE">
        <w:rPr>
          <w:rFonts w:asciiTheme="minorHAnsi" w:hAnsiTheme="minorHAnsi" w:cstheme="minorHAnsi"/>
          <w:spacing w:val="-1"/>
          <w:sz w:val="24"/>
          <w:szCs w:val="24"/>
          <w:lang w:val="pl-PL"/>
        </w:rPr>
        <w:t>.</w:t>
      </w:r>
    </w:p>
    <w:p w14:paraId="4549EA06" w14:textId="152B25A8" w:rsidR="00FD21DD" w:rsidRPr="00EE334B" w:rsidRDefault="002D13C5" w:rsidP="009A17C5">
      <w:pPr>
        <w:pStyle w:val="Akapitzlist"/>
        <w:widowControl/>
        <w:numPr>
          <w:ilvl w:val="0"/>
          <w:numId w:val="5"/>
        </w:numPr>
        <w:spacing w:before="100" w:beforeAutospacing="1" w:line="276" w:lineRule="auto"/>
        <w:ind w:left="284" w:hanging="284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CA74BE">
        <w:rPr>
          <w:rFonts w:asciiTheme="minorHAnsi" w:hAnsiTheme="minorHAnsi" w:cstheme="minorHAnsi"/>
          <w:sz w:val="24"/>
          <w:szCs w:val="24"/>
          <w:lang w:val="pl-PL"/>
        </w:rPr>
        <w:t>Zamawiający</w:t>
      </w:r>
      <w:r w:rsidRPr="00CA74BE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A74BE">
        <w:rPr>
          <w:rFonts w:asciiTheme="minorHAnsi" w:hAnsiTheme="minorHAnsi" w:cstheme="minorHAnsi"/>
          <w:sz w:val="24"/>
          <w:szCs w:val="24"/>
          <w:lang w:val="pl-PL"/>
        </w:rPr>
        <w:t>nie</w:t>
      </w:r>
      <w:r w:rsidRPr="00EE334B">
        <w:rPr>
          <w:rFonts w:asciiTheme="minorHAnsi" w:hAnsiTheme="minorHAnsi" w:cstheme="minorHAnsi"/>
          <w:sz w:val="24"/>
          <w:szCs w:val="24"/>
          <w:lang w:val="pl-PL"/>
        </w:rPr>
        <w:t xml:space="preserve"> dopuszcza składania ofert wariantowych oraz w postaci katalogów</w:t>
      </w:r>
      <w:r w:rsidRPr="00EE334B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</w:t>
      </w:r>
      <w:r w:rsidRPr="00EE334B">
        <w:rPr>
          <w:rFonts w:asciiTheme="minorHAnsi" w:hAnsiTheme="minorHAnsi" w:cstheme="minorHAnsi"/>
          <w:sz w:val="24"/>
          <w:szCs w:val="24"/>
          <w:lang w:val="pl-PL"/>
        </w:rPr>
        <w:t>elektronicznych.</w:t>
      </w:r>
    </w:p>
    <w:p w14:paraId="538133C1" w14:textId="333B030C" w:rsidR="00653D65" w:rsidRPr="00653D65" w:rsidRDefault="002D13C5" w:rsidP="00653D65">
      <w:pPr>
        <w:pStyle w:val="Akapitzlist"/>
        <w:widowControl/>
        <w:numPr>
          <w:ilvl w:val="0"/>
          <w:numId w:val="5"/>
        </w:numPr>
        <w:spacing w:line="276" w:lineRule="auto"/>
        <w:ind w:left="284" w:hanging="284"/>
        <w:contextualSpacing w:val="0"/>
        <w:rPr>
          <w:rFonts w:asciiTheme="minorHAnsi" w:hAnsiTheme="minorHAnsi" w:cstheme="minorHAnsi"/>
          <w:b/>
          <w:sz w:val="24"/>
          <w:szCs w:val="24"/>
          <w:lang w:val="pl-PL" w:eastAsia="pl-PL"/>
        </w:rPr>
      </w:pPr>
      <w:r w:rsidRPr="00FD21DD">
        <w:rPr>
          <w:rFonts w:asciiTheme="minorHAnsi" w:hAnsiTheme="minorHAnsi" w:cstheme="minorHAnsi"/>
          <w:sz w:val="24"/>
          <w:szCs w:val="24"/>
          <w:lang w:val="pl-PL"/>
        </w:rPr>
        <w:t>Wykonawca zobowiązany jest do zapewnienia dostępności osobom ze szczególnymi potrzebami zgodnie z przepisami Ustawy z dnia 19 lipca 2019 r. o zapewnianiu dostępności osobom ze szczególnymi potrzebami oraz zasadą równości szans i niedyskryminacji obowiązującą w projektach współfinansowanych ze środków UE.</w:t>
      </w:r>
    </w:p>
    <w:p w14:paraId="0952F973" w14:textId="77777777" w:rsidR="00653D65" w:rsidRPr="00653D65" w:rsidRDefault="00653D65" w:rsidP="00653D65">
      <w:pPr>
        <w:pStyle w:val="Akapitzlist"/>
        <w:widowControl/>
        <w:numPr>
          <w:ilvl w:val="0"/>
          <w:numId w:val="5"/>
        </w:numPr>
        <w:spacing w:line="276" w:lineRule="auto"/>
        <w:ind w:left="284" w:hanging="284"/>
        <w:contextualSpacing w:val="0"/>
        <w:rPr>
          <w:rFonts w:asciiTheme="minorHAnsi" w:hAnsiTheme="minorHAnsi" w:cstheme="minorHAnsi"/>
          <w:b/>
          <w:sz w:val="24"/>
          <w:szCs w:val="24"/>
          <w:lang w:val="pl-PL" w:eastAsia="pl-PL"/>
        </w:rPr>
      </w:pPr>
      <w:r w:rsidRPr="00653D65">
        <w:rPr>
          <w:rFonts w:asciiTheme="minorHAnsi" w:hAnsiTheme="minorHAnsi" w:cstheme="minorHAnsi"/>
          <w:sz w:val="24"/>
          <w:szCs w:val="24"/>
          <w:lang w:val="pl-PL" w:eastAsia="ar-SA"/>
        </w:rPr>
        <w:lastRenderedPageBreak/>
        <w:t>Zamawiający zastrzega sobie prawo do zmiany liczby uczestników szkolenia na poziomie +/– 2 osoby.</w:t>
      </w:r>
    </w:p>
    <w:p w14:paraId="0C381EC7" w14:textId="4F38550B" w:rsidR="00653D65" w:rsidRPr="00653D65" w:rsidRDefault="00653D65" w:rsidP="00774E28">
      <w:pPr>
        <w:pStyle w:val="Akapitzlist"/>
        <w:widowControl/>
        <w:numPr>
          <w:ilvl w:val="0"/>
          <w:numId w:val="5"/>
        </w:numPr>
        <w:spacing w:line="276" w:lineRule="auto"/>
        <w:ind w:left="426" w:hanging="426"/>
        <w:contextualSpacing w:val="0"/>
        <w:rPr>
          <w:rFonts w:asciiTheme="minorHAnsi" w:hAnsiTheme="minorHAnsi" w:cstheme="minorHAnsi"/>
          <w:b/>
          <w:sz w:val="24"/>
          <w:szCs w:val="24"/>
          <w:lang w:val="pl-PL" w:eastAsia="pl-PL"/>
        </w:rPr>
      </w:pPr>
      <w:r w:rsidRPr="00653D65">
        <w:rPr>
          <w:rFonts w:asciiTheme="minorHAnsi" w:hAnsiTheme="minorHAnsi" w:cstheme="minorHAnsi"/>
          <w:sz w:val="24"/>
          <w:szCs w:val="24"/>
          <w:lang w:val="pl-PL" w:eastAsia="ar-SA"/>
        </w:rPr>
        <w:t>Cena brutto określona przez Wykonawcę w ofercie jest obowiązująca przez okres trwania umowy i nie  może ulec zmianie.</w:t>
      </w:r>
    </w:p>
    <w:p w14:paraId="73B1D028" w14:textId="778ED70D" w:rsidR="00653D65" w:rsidRPr="00653D65" w:rsidRDefault="00653D65" w:rsidP="00774E28">
      <w:pPr>
        <w:pStyle w:val="Akapitzlist"/>
        <w:widowControl/>
        <w:numPr>
          <w:ilvl w:val="0"/>
          <w:numId w:val="5"/>
        </w:numPr>
        <w:spacing w:line="276" w:lineRule="auto"/>
        <w:ind w:left="426" w:hanging="426"/>
        <w:contextualSpacing w:val="0"/>
        <w:rPr>
          <w:rFonts w:asciiTheme="minorHAnsi" w:hAnsiTheme="minorHAnsi" w:cstheme="minorHAnsi"/>
          <w:b/>
          <w:sz w:val="24"/>
          <w:szCs w:val="24"/>
          <w:lang w:val="pl-PL" w:eastAsia="pl-PL"/>
        </w:rPr>
      </w:pPr>
      <w:r w:rsidRPr="00653D65">
        <w:rPr>
          <w:rFonts w:asciiTheme="minorHAnsi" w:hAnsiTheme="minorHAnsi" w:cstheme="minorHAnsi"/>
          <w:sz w:val="24"/>
          <w:szCs w:val="24"/>
          <w:lang w:val="pl-PL" w:eastAsia="ar-SA"/>
        </w:rPr>
        <w:t>Dopuszcza się zmiany wynagrodzenia Wykonawcy – w przypadku zmiany powszechnie obowiązujących przepisów prawa w zakresie mającym wpływ na realizację umowy, w tym zmiany ustawowej stawki podatku VAT.</w:t>
      </w:r>
    </w:p>
    <w:p w14:paraId="4BC623BD" w14:textId="440CA9BE" w:rsidR="002D13C5" w:rsidRDefault="00FD21DD" w:rsidP="00254B62">
      <w:pPr>
        <w:pStyle w:val="Nagwek2"/>
        <w:numPr>
          <w:ilvl w:val="0"/>
          <w:numId w:val="1"/>
        </w:numPr>
        <w:spacing w:before="120" w:after="120" w:line="276" w:lineRule="auto"/>
        <w:ind w:left="-284" w:firstLine="130"/>
        <w:rPr>
          <w:lang w:val="pl-PL" w:eastAsia="pl-PL"/>
        </w:rPr>
      </w:pPr>
      <w:r>
        <w:rPr>
          <w:lang w:val="pl-PL" w:eastAsia="pl-PL"/>
        </w:rPr>
        <w:t>Podwykonawstwo</w:t>
      </w:r>
    </w:p>
    <w:p w14:paraId="6DED59E1" w14:textId="77777777" w:rsidR="00FD21DD" w:rsidRDefault="00FD21DD" w:rsidP="009A17C5">
      <w:pPr>
        <w:pStyle w:val="Akapitzlist"/>
        <w:numPr>
          <w:ilvl w:val="0"/>
          <w:numId w:val="6"/>
        </w:numPr>
        <w:spacing w:line="276" w:lineRule="auto"/>
        <w:ind w:left="284" w:right="159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FD21DD">
        <w:rPr>
          <w:rFonts w:asciiTheme="minorHAnsi" w:hAnsiTheme="minorHAnsi" w:cstheme="minorHAnsi"/>
          <w:sz w:val="24"/>
          <w:szCs w:val="24"/>
          <w:lang w:val="pl-PL"/>
        </w:rPr>
        <w:t>Wykonawca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może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powierzyć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wykonanie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części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zamówienia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podwykonawcy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(podwykonawcom).</w:t>
      </w:r>
    </w:p>
    <w:p w14:paraId="0353C014" w14:textId="77777777" w:rsidR="00FD21DD" w:rsidRDefault="00FD21DD" w:rsidP="009A17C5">
      <w:pPr>
        <w:pStyle w:val="Akapitzlist"/>
        <w:numPr>
          <w:ilvl w:val="0"/>
          <w:numId w:val="6"/>
        </w:numPr>
        <w:spacing w:before="100" w:beforeAutospacing="1" w:line="276" w:lineRule="auto"/>
        <w:ind w:left="284" w:right="159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FD21DD">
        <w:rPr>
          <w:rFonts w:asciiTheme="minorHAnsi" w:hAnsiTheme="minorHAnsi" w:cstheme="minorHAnsi"/>
          <w:sz w:val="24"/>
          <w:szCs w:val="24"/>
          <w:lang w:val="pl-PL"/>
        </w:rPr>
        <w:t>Zamawiający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b/>
          <w:bCs/>
          <w:sz w:val="24"/>
          <w:szCs w:val="24"/>
          <w:lang w:val="pl-PL"/>
        </w:rPr>
        <w:t>nie</w:t>
      </w:r>
      <w:r w:rsidRPr="00FD21DD">
        <w:rPr>
          <w:rFonts w:asciiTheme="minorHAnsi" w:hAnsiTheme="minorHAnsi" w:cstheme="minorHAnsi"/>
          <w:b/>
          <w:bCs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b/>
          <w:bCs/>
          <w:sz w:val="24"/>
          <w:szCs w:val="24"/>
          <w:lang w:val="pl-PL"/>
        </w:rPr>
        <w:t>zastrzega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obowiązku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osobistego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wykonania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przez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Wykonawcę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kluczowych</w:t>
      </w:r>
      <w:r w:rsidRPr="00FD21DD">
        <w:rPr>
          <w:rFonts w:asciiTheme="minorHAnsi" w:hAnsiTheme="minorHAnsi" w:cstheme="minorHAnsi"/>
          <w:spacing w:val="-3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części zamówienia.</w:t>
      </w:r>
    </w:p>
    <w:p w14:paraId="08D98A86" w14:textId="520CA589" w:rsidR="00FD21DD" w:rsidRDefault="00FD21DD" w:rsidP="009A17C5">
      <w:pPr>
        <w:pStyle w:val="Akapitzlist"/>
        <w:numPr>
          <w:ilvl w:val="0"/>
          <w:numId w:val="6"/>
        </w:numPr>
        <w:spacing w:before="100" w:beforeAutospacing="1" w:line="276" w:lineRule="auto"/>
        <w:ind w:left="284" w:right="159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FD21DD">
        <w:rPr>
          <w:rFonts w:asciiTheme="minorHAnsi" w:hAnsiTheme="minorHAnsi" w:cstheme="minorHAnsi"/>
          <w:sz w:val="24"/>
          <w:szCs w:val="24"/>
          <w:lang w:val="pl-PL"/>
        </w:rPr>
        <w:t>Zamawiający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b/>
          <w:bCs/>
          <w:sz w:val="24"/>
          <w:szCs w:val="24"/>
          <w:lang w:val="pl-PL"/>
        </w:rPr>
        <w:t>wymaga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,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aby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przypadku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powierzenia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części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zamówienia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podwykonawcom,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Wykonawca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wskazał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ofercie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części</w:t>
      </w:r>
      <w:r w:rsidRPr="00FD21DD">
        <w:rPr>
          <w:rFonts w:asciiTheme="minorHAnsi" w:hAnsiTheme="minorHAnsi" w:cstheme="minorHAnsi"/>
          <w:spacing w:val="6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zamówienia,</w:t>
      </w:r>
      <w:r w:rsidRPr="00FD21DD">
        <w:rPr>
          <w:rFonts w:asciiTheme="minorHAnsi" w:hAnsiTheme="minorHAnsi" w:cstheme="minorHAnsi"/>
          <w:spacing w:val="6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których</w:t>
      </w:r>
      <w:r w:rsidRPr="00FD21DD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wykonanie zamierza powierzyć podwykonawcom oraz podał (o ile są już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znane) nazwy (firmy) tych podwykonawców.</w:t>
      </w:r>
    </w:p>
    <w:p w14:paraId="34D8A881" w14:textId="3FBD0DE5" w:rsidR="00FD21DD" w:rsidRDefault="00FD21DD" w:rsidP="009A17C5">
      <w:pPr>
        <w:pStyle w:val="Akapitzlist"/>
        <w:numPr>
          <w:ilvl w:val="0"/>
          <w:numId w:val="6"/>
        </w:numPr>
        <w:spacing w:after="240" w:line="276" w:lineRule="auto"/>
        <w:ind w:left="284" w:right="159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FD21DD">
        <w:rPr>
          <w:rFonts w:asciiTheme="minorHAnsi" w:hAnsiTheme="minorHAnsi" w:cstheme="minorHAnsi"/>
          <w:sz w:val="24"/>
          <w:szCs w:val="24"/>
          <w:lang w:val="pl-PL"/>
        </w:rPr>
        <w:t>Powierzenie części zamówienia podwykonawcom nie zwalnia Wykonawcy z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FD21DD">
        <w:rPr>
          <w:rFonts w:asciiTheme="minorHAnsi" w:hAnsiTheme="minorHAnsi" w:cstheme="minorHAnsi"/>
          <w:sz w:val="24"/>
          <w:szCs w:val="24"/>
          <w:lang w:val="pl-PL"/>
        </w:rPr>
        <w:t>odpowiedzialności za należyte wykonanie zamówienia.</w:t>
      </w:r>
    </w:p>
    <w:p w14:paraId="52CAD86A" w14:textId="7AC48162" w:rsidR="00FD21DD" w:rsidRDefault="00FD21DD" w:rsidP="009A17C5">
      <w:pPr>
        <w:pStyle w:val="Nagwek2"/>
        <w:numPr>
          <w:ilvl w:val="0"/>
          <w:numId w:val="1"/>
        </w:numPr>
        <w:spacing w:before="0" w:after="120" w:line="276" w:lineRule="auto"/>
        <w:ind w:left="-284" w:firstLine="142"/>
        <w:rPr>
          <w:lang w:val="pl-PL"/>
        </w:rPr>
      </w:pPr>
      <w:r>
        <w:rPr>
          <w:lang w:val="pl-PL"/>
        </w:rPr>
        <w:t>Termin wykonania zamówienia</w:t>
      </w:r>
    </w:p>
    <w:p w14:paraId="74DE0C79" w14:textId="77777777" w:rsidR="00FD21DD" w:rsidRDefault="00FD21DD" w:rsidP="00ED291D">
      <w:pPr>
        <w:pStyle w:val="Akapitzlist"/>
        <w:numPr>
          <w:ilvl w:val="0"/>
          <w:numId w:val="7"/>
        </w:numPr>
        <w:spacing w:line="276" w:lineRule="auto"/>
        <w:ind w:left="284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Umowa w sprawie realizacji zamówienia zostanie zawarta na czas oznaczony.</w:t>
      </w:r>
    </w:p>
    <w:p w14:paraId="42601E51" w14:textId="72E8B141" w:rsidR="00FD21DD" w:rsidRPr="00FD21DD" w:rsidRDefault="00FD21DD" w:rsidP="009A17C5">
      <w:pPr>
        <w:pStyle w:val="Akapitzlist"/>
        <w:numPr>
          <w:ilvl w:val="0"/>
          <w:numId w:val="7"/>
        </w:numPr>
        <w:spacing w:after="240" w:line="276" w:lineRule="auto"/>
        <w:ind w:left="284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FD21DD">
        <w:rPr>
          <w:rFonts w:asciiTheme="minorHAnsi" w:hAnsiTheme="minorHAnsi" w:cstheme="minorHAnsi"/>
          <w:sz w:val="24"/>
          <w:szCs w:val="24"/>
          <w:lang w:val="pl-PL"/>
        </w:rPr>
        <w:t xml:space="preserve">Termin realizacji zamówienia </w:t>
      </w:r>
      <w:r w:rsidRPr="00CA74BE">
        <w:rPr>
          <w:rFonts w:asciiTheme="minorHAnsi" w:hAnsiTheme="minorHAnsi" w:cstheme="minorHAnsi"/>
          <w:sz w:val="24"/>
          <w:szCs w:val="24"/>
          <w:lang w:val="pl-PL"/>
        </w:rPr>
        <w:t xml:space="preserve">– </w:t>
      </w:r>
      <w:r w:rsidRPr="00CA74BE">
        <w:rPr>
          <w:rFonts w:asciiTheme="minorHAnsi" w:hAnsiTheme="minorHAnsi" w:cstheme="minorHAnsi"/>
          <w:b/>
          <w:sz w:val="24"/>
          <w:szCs w:val="24"/>
          <w:lang w:val="pl-PL"/>
        </w:rPr>
        <w:t>do 31.05.2028 r.</w:t>
      </w:r>
    </w:p>
    <w:p w14:paraId="63E5068B" w14:textId="44234C05" w:rsidR="00FD21DD" w:rsidRDefault="00FD21DD" w:rsidP="009A17C5">
      <w:pPr>
        <w:pStyle w:val="Nagwek2"/>
        <w:numPr>
          <w:ilvl w:val="0"/>
          <w:numId w:val="1"/>
        </w:numPr>
        <w:spacing w:before="0" w:after="120" w:line="276" w:lineRule="auto"/>
        <w:ind w:left="-284" w:firstLine="142"/>
        <w:rPr>
          <w:lang w:val="pl-PL"/>
        </w:rPr>
      </w:pPr>
      <w:r>
        <w:rPr>
          <w:lang w:val="pl-PL"/>
        </w:rPr>
        <w:t>Warunki udziału w postępowaniu</w:t>
      </w:r>
    </w:p>
    <w:p w14:paraId="3CF34D69" w14:textId="111C4B3A" w:rsidR="00FD21DD" w:rsidRPr="0054764C" w:rsidRDefault="00FD21DD" w:rsidP="009A17C5">
      <w:pPr>
        <w:pStyle w:val="Akapitzlist"/>
        <w:widowControl/>
        <w:numPr>
          <w:ilvl w:val="1"/>
          <w:numId w:val="9"/>
        </w:numPr>
        <w:suppressAutoHyphens w:val="0"/>
        <w:autoSpaceDE w:val="0"/>
        <w:autoSpaceDN w:val="0"/>
        <w:adjustRightInd w:val="0"/>
        <w:spacing w:after="120" w:line="276" w:lineRule="auto"/>
        <w:ind w:left="284" w:hanging="284"/>
        <w:contextualSpacing w:val="0"/>
        <w:jc w:val="both"/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</w:pPr>
      <w:r w:rsidRPr="0054764C"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>O udzielenie zamówienia mogą ubiegać się Wykonawcy, którzy spełniają warunek udziału w postępowaniu w poniższym zakresie:</w:t>
      </w:r>
    </w:p>
    <w:p w14:paraId="7822C90F" w14:textId="4A2A7BA8" w:rsidR="00FD21DD" w:rsidRDefault="003C079E" w:rsidP="009A17C5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rPr>
          <w:rFonts w:asciiTheme="minorHAnsi" w:eastAsia="Calibri" w:hAnsiTheme="minorHAnsi" w:cstheme="minorHAnsi"/>
          <w:color w:val="0D0D0D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color w:val="0D0D0D"/>
          <w:sz w:val="24"/>
          <w:szCs w:val="24"/>
          <w:lang w:val="pl-PL"/>
        </w:rPr>
        <w:t>W</w:t>
      </w:r>
      <w:r w:rsidR="00FD21DD" w:rsidRPr="0054764C">
        <w:rPr>
          <w:rFonts w:asciiTheme="minorHAnsi" w:eastAsia="Calibri" w:hAnsiTheme="minorHAnsi" w:cstheme="minorHAnsi"/>
          <w:color w:val="0D0D0D"/>
          <w:sz w:val="24"/>
          <w:szCs w:val="24"/>
          <w:lang w:val="pl-PL"/>
        </w:rPr>
        <w:t xml:space="preserve"> zakresie zdolności ekonomicznej i finansowej</w:t>
      </w:r>
      <w:r>
        <w:rPr>
          <w:rFonts w:asciiTheme="minorHAnsi" w:eastAsia="Calibri" w:hAnsiTheme="minorHAnsi" w:cstheme="minorHAnsi"/>
          <w:color w:val="0D0D0D"/>
          <w:sz w:val="24"/>
          <w:szCs w:val="24"/>
          <w:lang w:val="pl-PL"/>
        </w:rPr>
        <w:t>.</w:t>
      </w:r>
    </w:p>
    <w:p w14:paraId="1E9941FC" w14:textId="6692FA42" w:rsidR="00FD21DD" w:rsidRPr="00FD21DD" w:rsidRDefault="00FD21DD" w:rsidP="009A17C5">
      <w:pPr>
        <w:widowControl/>
        <w:suppressAutoHyphens w:val="0"/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eastAsia="Calibri" w:hAnsiTheme="minorHAnsi" w:cstheme="minorHAnsi"/>
          <w:color w:val="0D0D0D"/>
          <w:sz w:val="24"/>
          <w:szCs w:val="24"/>
          <w:lang w:val="pl-PL"/>
        </w:rPr>
      </w:pPr>
      <w:r w:rsidRPr="00FD21DD"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>Zamawiający nie stawia warunku w tym zakresie.</w:t>
      </w:r>
    </w:p>
    <w:p w14:paraId="78850FF9" w14:textId="6CDE553B" w:rsidR="00FD21DD" w:rsidRPr="0054764C" w:rsidRDefault="003C079E" w:rsidP="009A17C5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>W</w:t>
      </w:r>
      <w:r w:rsidR="00FD21DD" w:rsidRPr="0054764C"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 xml:space="preserve"> zakresie zdolności do występowania w obrocie gospodarczym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>.</w:t>
      </w:r>
    </w:p>
    <w:p w14:paraId="23C2C2D6" w14:textId="77777777" w:rsidR="00FD21DD" w:rsidRPr="0054764C" w:rsidRDefault="00FD21DD" w:rsidP="009A17C5">
      <w:pPr>
        <w:widowControl/>
        <w:suppressAutoHyphens w:val="0"/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</w:pPr>
      <w:r w:rsidRPr="0054764C"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>Zamawiający nie określa szczegółowego warunku w tym zakresie.</w:t>
      </w:r>
    </w:p>
    <w:p w14:paraId="01B95D7E" w14:textId="6793D9AD" w:rsidR="00FD21DD" w:rsidRPr="0054764C" w:rsidRDefault="003C079E" w:rsidP="009A17C5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>W</w:t>
      </w:r>
      <w:r w:rsidR="00FD21DD" w:rsidRPr="0054764C"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 xml:space="preserve"> zakresie kompetencji lub uprawnień do prowadzenia określonej działalności gospodarczej lub zawodowej, o ile wynika to z odrębnych przepisów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>.</w:t>
      </w:r>
    </w:p>
    <w:p w14:paraId="3F4464C5" w14:textId="77777777" w:rsidR="00FD21DD" w:rsidRPr="0054764C" w:rsidRDefault="00FD21DD" w:rsidP="009A17C5">
      <w:pPr>
        <w:widowControl/>
        <w:suppressAutoHyphens w:val="0"/>
        <w:spacing w:after="120" w:line="276" w:lineRule="auto"/>
        <w:ind w:left="284" w:hanging="284"/>
        <w:rPr>
          <w:rFonts w:asciiTheme="minorHAnsi" w:eastAsia="Arial" w:hAnsiTheme="minorHAnsi" w:cstheme="minorHAnsi"/>
          <w:sz w:val="24"/>
          <w:szCs w:val="24"/>
          <w:lang w:val="pl" w:eastAsia="pl-PL"/>
        </w:rPr>
      </w:pPr>
      <w:r w:rsidRPr="0054764C">
        <w:rPr>
          <w:rFonts w:asciiTheme="minorHAnsi" w:eastAsia="Arial" w:hAnsiTheme="minorHAnsi" w:cstheme="minorHAnsi"/>
          <w:sz w:val="24"/>
          <w:szCs w:val="24"/>
          <w:lang w:val="pl" w:eastAsia="pl-PL"/>
        </w:rPr>
        <w:t>Zamawiający nie stawia warunku w tym zakresie.</w:t>
      </w:r>
    </w:p>
    <w:p w14:paraId="3DDAA3AC" w14:textId="489EF75A" w:rsidR="00FD21DD" w:rsidRPr="0054764C" w:rsidRDefault="003C079E" w:rsidP="00653D65">
      <w:pPr>
        <w:widowControl/>
        <w:numPr>
          <w:ilvl w:val="0"/>
          <w:numId w:val="8"/>
        </w:numPr>
        <w:suppressAutoHyphens w:val="0"/>
        <w:spacing w:before="100" w:beforeAutospacing="1" w:line="276" w:lineRule="auto"/>
        <w:ind w:left="284" w:hanging="284"/>
        <w:contextualSpacing/>
        <w:rPr>
          <w:rFonts w:asciiTheme="minorHAnsi" w:eastAsia="Arial" w:hAnsiTheme="minorHAnsi" w:cstheme="minorHAnsi"/>
          <w:sz w:val="24"/>
          <w:szCs w:val="24"/>
          <w:lang w:val="pl" w:eastAsia="pl-PL"/>
        </w:rPr>
      </w:pPr>
      <w:r>
        <w:rPr>
          <w:rFonts w:asciiTheme="minorHAnsi" w:eastAsia="Arial" w:hAnsiTheme="minorHAnsi" w:cstheme="minorHAnsi"/>
          <w:sz w:val="24"/>
          <w:szCs w:val="24"/>
          <w:lang w:val="pl" w:eastAsia="pl-PL"/>
        </w:rPr>
        <w:t>W</w:t>
      </w:r>
      <w:r w:rsidR="00FD21DD" w:rsidRPr="0054764C">
        <w:rPr>
          <w:rFonts w:asciiTheme="minorHAnsi" w:eastAsia="Arial" w:hAnsiTheme="minorHAnsi" w:cstheme="minorHAnsi"/>
          <w:sz w:val="24"/>
          <w:szCs w:val="24"/>
          <w:lang w:val="pl" w:eastAsia="pl-PL"/>
        </w:rPr>
        <w:t xml:space="preserve"> zakresie zdolności technicznej lub zawodowej</w:t>
      </w:r>
      <w:r>
        <w:rPr>
          <w:rFonts w:asciiTheme="minorHAnsi" w:eastAsia="Arial" w:hAnsiTheme="minorHAnsi" w:cstheme="minorHAnsi"/>
          <w:sz w:val="24"/>
          <w:szCs w:val="24"/>
          <w:lang w:val="pl" w:eastAsia="pl-PL"/>
        </w:rPr>
        <w:t>.</w:t>
      </w:r>
    </w:p>
    <w:p w14:paraId="14341970" w14:textId="2DC095E3" w:rsidR="003C079E" w:rsidRDefault="003C079E" w:rsidP="00653D65">
      <w:pPr>
        <w:spacing w:after="120" w:line="276" w:lineRule="auto"/>
        <w:ind w:left="709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pl-PL"/>
        </w:rPr>
        <w:t>Zamawiający określa szczegółowe warunki w tym zakresie.</w:t>
      </w:r>
    </w:p>
    <w:p w14:paraId="30DC97F7" w14:textId="46809F14" w:rsidR="003C079E" w:rsidRDefault="003C079E" w:rsidP="00653D65">
      <w:pPr>
        <w:spacing w:after="120"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3C079E">
        <w:rPr>
          <w:rFonts w:asciiTheme="minorHAnsi" w:hAnsiTheme="minorHAnsi" w:cstheme="minorHAnsi"/>
          <w:sz w:val="24"/>
          <w:szCs w:val="24"/>
          <w:lang w:val="pl-PL"/>
        </w:rPr>
        <w:lastRenderedPageBreak/>
        <w:t>Zamawiający uzna warunek za spełniony jeżeli Wykonawca wykaże, że:</w:t>
      </w:r>
    </w:p>
    <w:p w14:paraId="2E2A69F7" w14:textId="53A1C9F7" w:rsidR="00CA74BE" w:rsidRDefault="00653D65" w:rsidP="00653D65">
      <w:pPr>
        <w:pStyle w:val="Nagwek3"/>
        <w:spacing w:before="0" w:after="120" w:line="276" w:lineRule="auto"/>
        <w:rPr>
          <w:lang w:val="pl-PL" w:eastAsia="ar-SA"/>
        </w:rPr>
      </w:pPr>
      <w:r>
        <w:rPr>
          <w:lang w:val="pl-PL" w:eastAsia="ar-SA"/>
        </w:rPr>
        <w:t>d</w:t>
      </w:r>
      <w:r w:rsidR="00CA74BE" w:rsidRPr="00B55536">
        <w:rPr>
          <w:lang w:val="pl-PL" w:eastAsia="ar-SA"/>
        </w:rPr>
        <w:t xml:space="preserve">la </w:t>
      </w:r>
      <w:r w:rsidR="00E86B3D" w:rsidRPr="00B55536">
        <w:rPr>
          <w:lang w:val="pl-PL" w:eastAsia="ar-SA"/>
        </w:rPr>
        <w:t>cz</w:t>
      </w:r>
      <w:r w:rsidR="007E4044" w:rsidRPr="00B55536">
        <w:rPr>
          <w:lang w:val="pl-PL" w:eastAsia="ar-SA"/>
        </w:rPr>
        <w:t>ę</w:t>
      </w:r>
      <w:r w:rsidR="00E86B3D" w:rsidRPr="00B55536">
        <w:rPr>
          <w:lang w:val="pl-PL" w:eastAsia="ar-SA"/>
        </w:rPr>
        <w:t>ści</w:t>
      </w:r>
      <w:r w:rsidR="00CA74BE" w:rsidRPr="00B55536">
        <w:rPr>
          <w:lang w:val="pl-PL" w:eastAsia="ar-SA"/>
        </w:rPr>
        <w:t xml:space="preserve"> </w:t>
      </w:r>
      <w:r w:rsidR="00A54C80" w:rsidRPr="00B55536">
        <w:rPr>
          <w:lang w:val="pl-PL" w:eastAsia="ar-SA"/>
        </w:rPr>
        <w:t>1</w:t>
      </w:r>
    </w:p>
    <w:p w14:paraId="7C148E67" w14:textId="39444915" w:rsidR="00D66E4A" w:rsidRPr="00D66E4A" w:rsidRDefault="00D66E4A" w:rsidP="00653D65">
      <w:pPr>
        <w:pStyle w:val="Nagwek3"/>
        <w:spacing w:line="276" w:lineRule="auto"/>
        <w:rPr>
          <w:lang w:val="pl-PL"/>
        </w:rPr>
      </w:pPr>
      <w:r w:rsidRPr="00D66E4A">
        <w:rPr>
          <w:lang w:val="pl-PL"/>
        </w:rPr>
        <w:t>Warunek I</w:t>
      </w:r>
    </w:p>
    <w:p w14:paraId="526DE527" w14:textId="4857136E" w:rsidR="00653D65" w:rsidRPr="00653D65" w:rsidRDefault="00A54C80" w:rsidP="00653D65">
      <w:pPr>
        <w:widowControl/>
        <w:numPr>
          <w:ilvl w:val="0"/>
          <w:numId w:val="10"/>
        </w:numPr>
        <w:suppressAutoHyphens w:val="0"/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 w:eastAsia="ar-SA"/>
        </w:rPr>
      </w:pPr>
      <w:bookmarkStart w:id="1" w:name="_Hlk226105158"/>
      <w:r>
        <w:rPr>
          <w:rFonts w:asciiTheme="minorHAnsi" w:hAnsiTheme="minorHAnsi" w:cstheme="minorHAnsi"/>
          <w:sz w:val="24"/>
          <w:szCs w:val="24"/>
          <w:lang w:val="pl-PL" w:eastAsia="ar-SA"/>
        </w:rPr>
        <w:t>W</w:t>
      </w:r>
      <w:r w:rsidR="00CA74BE" w:rsidRPr="00A54C80">
        <w:rPr>
          <w:rFonts w:asciiTheme="minorHAnsi" w:hAnsiTheme="minorHAnsi" w:cstheme="minorHAnsi"/>
          <w:sz w:val="24"/>
          <w:szCs w:val="24"/>
          <w:lang w:val="pl-PL" w:eastAsia="ar-SA"/>
        </w:rPr>
        <w:t xml:space="preserve"> okresie ostatnich 3 (trzech) lat (a jeżeli okres prowadzenia działalności jest krótszy - w tym okresie) - wykonał należycie co najmniej 2 (dwie) usługi polegające na przygotowaniu, organizacji i przeprowadzeniu (stacjonarnie lub zdalnie) szkoleń/kursów/warsztatów </w:t>
      </w:r>
      <w:r w:rsidRPr="00A54C80">
        <w:rPr>
          <w:rFonts w:asciiTheme="minorHAnsi" w:hAnsiTheme="minorHAnsi" w:cstheme="minorHAnsi"/>
          <w:b/>
          <w:bCs/>
          <w:sz w:val="24"/>
          <w:szCs w:val="24"/>
          <w:lang w:val="pl-PL" w:eastAsia="ar-SA"/>
        </w:rPr>
        <w:t>odpowiadających zakresowi tematycznemu części, na którą składana jest oferta</w:t>
      </w:r>
      <w:r>
        <w:rPr>
          <w:rFonts w:asciiTheme="minorHAnsi" w:hAnsiTheme="minorHAnsi" w:cstheme="minorHAnsi"/>
          <w:b/>
          <w:bCs/>
          <w:sz w:val="24"/>
          <w:szCs w:val="24"/>
          <w:lang w:val="pl-PL" w:eastAsia="ar-SA"/>
        </w:rPr>
        <w:t>.</w:t>
      </w:r>
    </w:p>
    <w:bookmarkEnd w:id="1"/>
    <w:p w14:paraId="7A619B84" w14:textId="25546E66" w:rsidR="00D66E4A" w:rsidRPr="00A54C80" w:rsidRDefault="00095507" w:rsidP="00653D65">
      <w:pPr>
        <w:pStyle w:val="Nagwek3"/>
        <w:spacing w:line="276" w:lineRule="auto"/>
        <w:rPr>
          <w:lang w:val="pl-PL" w:eastAsia="ar-SA"/>
        </w:rPr>
      </w:pPr>
      <w:r>
        <w:rPr>
          <w:lang w:val="pl-PL" w:eastAsia="ar-SA"/>
        </w:rPr>
        <w:t>Warunek II</w:t>
      </w:r>
    </w:p>
    <w:p w14:paraId="7199EFDB" w14:textId="77777777" w:rsidR="00D22CDE" w:rsidRPr="009573DC" w:rsidRDefault="00D22CDE" w:rsidP="00653D65">
      <w:pPr>
        <w:widowControl/>
        <w:numPr>
          <w:ilvl w:val="0"/>
          <w:numId w:val="10"/>
        </w:numPr>
        <w:suppressAutoHyphens w:val="0"/>
        <w:spacing w:line="276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  <w:lang w:val="pl-PL" w:eastAsia="ar-SA"/>
        </w:rPr>
      </w:pPr>
      <w:bookmarkStart w:id="2" w:name="_Hlk226107905"/>
      <w:r w:rsidRPr="008D579D">
        <w:rPr>
          <w:rFonts w:asciiTheme="minorHAnsi" w:hAnsiTheme="minorHAnsi" w:cstheme="minorHAnsi"/>
          <w:sz w:val="24"/>
          <w:szCs w:val="24"/>
          <w:lang w:val="pl-PL" w:eastAsia="ar-SA"/>
        </w:rPr>
        <w:t xml:space="preserve">Dysponuje lub będzie dysponował </w:t>
      </w:r>
      <w:bookmarkStart w:id="3" w:name="_Hlk226629428"/>
      <w:r w:rsidRPr="008D579D">
        <w:rPr>
          <w:rFonts w:asciiTheme="minorHAnsi" w:hAnsiTheme="minorHAnsi" w:cstheme="minorHAnsi"/>
          <w:sz w:val="24"/>
          <w:szCs w:val="24"/>
          <w:lang w:val="pl-PL" w:eastAsia="ar-SA"/>
        </w:rPr>
        <w:t xml:space="preserve">co najmniej 1 trenerką/ trenerem, który spełnia </w:t>
      </w:r>
      <w:r w:rsidRPr="009573DC">
        <w:rPr>
          <w:rFonts w:asciiTheme="minorHAnsi" w:hAnsiTheme="minorHAnsi" w:cstheme="minorHAnsi"/>
          <w:sz w:val="24"/>
          <w:szCs w:val="24"/>
          <w:lang w:val="pl-PL" w:eastAsia="ar-SA"/>
        </w:rPr>
        <w:t xml:space="preserve">następujące wymagania: </w:t>
      </w:r>
    </w:p>
    <w:p w14:paraId="1377E0B3" w14:textId="77777777" w:rsidR="004E55AF" w:rsidRPr="008161C6" w:rsidRDefault="00D22CDE" w:rsidP="004E55AF">
      <w:pPr>
        <w:pStyle w:val="Akapitzlist"/>
        <w:widowControl/>
        <w:numPr>
          <w:ilvl w:val="0"/>
          <w:numId w:val="42"/>
        </w:numPr>
        <w:suppressAutoHyphens w:val="0"/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  <w:lang w:val="pl-PL" w:eastAsia="ar-SA"/>
        </w:rPr>
      </w:pPr>
      <w:r w:rsidRPr="009573DC">
        <w:rPr>
          <w:rFonts w:asciiTheme="minorHAnsi" w:hAnsiTheme="minorHAnsi" w:cstheme="minorHAnsi"/>
          <w:sz w:val="24"/>
          <w:szCs w:val="24"/>
          <w:lang w:val="pl-PL" w:eastAsia="ar-SA"/>
        </w:rPr>
        <w:t xml:space="preserve">posiada wykształcenie wyższe filologiczne lub lingwistyczne </w:t>
      </w:r>
      <w:r w:rsidRPr="009573DC">
        <w:rPr>
          <w:rFonts w:asciiTheme="minorHAnsi" w:eastAsia="Arial" w:hAnsiTheme="minorHAnsi" w:cstheme="minorHAnsi"/>
          <w:sz w:val="24"/>
          <w:szCs w:val="24"/>
          <w:lang w:val="pl" w:eastAsia="pl-PL"/>
        </w:rPr>
        <w:t xml:space="preserve">magisterskie w rozumieniu przepisów o szkolnictwie wyższym: specjalizacja – metodyka nauczania języka </w:t>
      </w:r>
      <w:r w:rsidRPr="008161C6">
        <w:rPr>
          <w:rFonts w:asciiTheme="minorHAnsi" w:eastAsia="Arial" w:hAnsiTheme="minorHAnsi" w:cstheme="minorHAnsi"/>
          <w:sz w:val="24"/>
          <w:szCs w:val="24"/>
          <w:lang w:val="pl" w:eastAsia="pl-PL"/>
        </w:rPr>
        <w:t>angielskiego lub nauczyciel języka angielskiego,</w:t>
      </w:r>
      <w:bookmarkEnd w:id="2"/>
      <w:bookmarkEnd w:id="3"/>
    </w:p>
    <w:p w14:paraId="39757F1F" w14:textId="4E15DF18" w:rsidR="004E55AF" w:rsidRPr="008161C6" w:rsidRDefault="004E55AF" w:rsidP="004E55AF">
      <w:pPr>
        <w:pStyle w:val="Akapitzlist"/>
        <w:widowControl/>
        <w:numPr>
          <w:ilvl w:val="0"/>
          <w:numId w:val="42"/>
        </w:numPr>
        <w:suppressAutoHyphens w:val="0"/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  <w:lang w:val="pl-PL" w:eastAsia="ar-SA"/>
        </w:rPr>
      </w:pPr>
      <w:bookmarkStart w:id="4" w:name="_Hlk228970191"/>
      <w:r w:rsidRPr="008161C6">
        <w:rPr>
          <w:rFonts w:asciiTheme="minorHAnsi" w:hAnsiTheme="minorHAnsi" w:cstheme="minorHAnsi"/>
          <w:sz w:val="24"/>
          <w:szCs w:val="24"/>
          <w:lang w:val="pl-PL" w:eastAsia="ar-SA"/>
        </w:rPr>
        <w:t>posiada co najmniej 2-letnie doświadczenie zawodowe odpowiadające zakresowi tematycznemu części, na którą składana jest oferta, oraz przeprowadził szkolenia/kursy/warsztaty dla osób dorosłych w tym zakresie w łącznym wymiarze minimum 20 godzin</w:t>
      </w:r>
      <w:r w:rsidR="008161C6" w:rsidRPr="008161C6">
        <w:rPr>
          <w:rFonts w:asciiTheme="minorHAnsi" w:hAnsiTheme="minorHAnsi" w:cstheme="minorHAnsi"/>
          <w:sz w:val="24"/>
          <w:szCs w:val="24"/>
          <w:lang w:val="pl-PL" w:eastAsia="ar-SA"/>
        </w:rPr>
        <w:t xml:space="preserve"> (szkolenia realizowane w ciągu co najmniej 2 różnych lat kalendarzowych).</w:t>
      </w:r>
    </w:p>
    <w:p w14:paraId="79D404EA" w14:textId="486A84CD" w:rsidR="004E55AF" w:rsidRPr="008161C6" w:rsidRDefault="004E55AF" w:rsidP="004E55AF">
      <w:pPr>
        <w:pStyle w:val="Akapitzlist"/>
        <w:widowControl/>
        <w:suppressAutoHyphens w:val="0"/>
        <w:spacing w:line="276" w:lineRule="auto"/>
        <w:ind w:left="567"/>
        <w:rPr>
          <w:rFonts w:asciiTheme="minorHAnsi" w:hAnsiTheme="minorHAnsi" w:cstheme="minorHAnsi"/>
          <w:sz w:val="24"/>
          <w:szCs w:val="24"/>
          <w:lang w:val="pl-PL" w:eastAsia="ar-SA"/>
        </w:rPr>
      </w:pPr>
      <w:r w:rsidRPr="008161C6">
        <w:rPr>
          <w:rFonts w:asciiTheme="minorHAnsi" w:hAnsiTheme="minorHAnsi" w:cstheme="minorHAnsi"/>
          <w:sz w:val="24"/>
          <w:szCs w:val="24"/>
          <w:lang w:val="pl-PL" w:eastAsia="ar-SA"/>
        </w:rPr>
        <w:t>Wskazane doświadczenie oraz godziny szkoleń muszą zostać zrealizowane w okresie ostatnich 3 lat liczonych wstecz od dnia upływu terminu składania ofert.</w:t>
      </w:r>
    </w:p>
    <w:bookmarkEnd w:id="4"/>
    <w:p w14:paraId="37CD5724" w14:textId="012C4D10" w:rsidR="00A03165" w:rsidRDefault="003C079E" w:rsidP="004E55AF">
      <w:pPr>
        <w:pStyle w:val="Nagwek3"/>
        <w:spacing w:before="120" w:line="276" w:lineRule="auto"/>
        <w:rPr>
          <w:lang w:val="pl-PL"/>
        </w:rPr>
      </w:pPr>
      <w:r w:rsidRPr="000C03B4">
        <w:rPr>
          <w:lang w:val="pl-PL"/>
        </w:rPr>
        <w:t xml:space="preserve">dla </w:t>
      </w:r>
      <w:r w:rsidR="00E86B3D" w:rsidRPr="00653D65">
        <w:t>c</w:t>
      </w:r>
      <w:r w:rsidR="00653D65">
        <w:t>zęści</w:t>
      </w:r>
      <w:r w:rsidRPr="000C03B4">
        <w:rPr>
          <w:lang w:val="pl-PL"/>
        </w:rPr>
        <w:t xml:space="preserve"> </w:t>
      </w:r>
      <w:r w:rsidR="00A54C80" w:rsidRPr="000C03B4">
        <w:rPr>
          <w:lang w:val="pl-PL"/>
        </w:rPr>
        <w:t>2</w:t>
      </w:r>
      <w:r w:rsidRPr="000C03B4">
        <w:rPr>
          <w:lang w:val="pl-PL"/>
        </w:rPr>
        <w:t>,3,4,5</w:t>
      </w:r>
      <w:r w:rsidR="008161C6">
        <w:rPr>
          <w:lang w:val="pl-PL"/>
        </w:rPr>
        <w:t>, 6, 7</w:t>
      </w:r>
    </w:p>
    <w:p w14:paraId="76491EA2" w14:textId="27957CE8" w:rsidR="00A03165" w:rsidRPr="0051577C" w:rsidRDefault="00A03165" w:rsidP="00653D65">
      <w:pPr>
        <w:pStyle w:val="Nagwek3"/>
        <w:spacing w:line="276" w:lineRule="auto"/>
        <w:rPr>
          <w:lang w:val="pl-PL"/>
        </w:rPr>
      </w:pPr>
      <w:bookmarkStart w:id="5" w:name="_Hlk226104358"/>
      <w:r w:rsidRPr="0051577C">
        <w:rPr>
          <w:lang w:val="pl-PL"/>
        </w:rPr>
        <w:t>Warunek I</w:t>
      </w:r>
    </w:p>
    <w:bookmarkEnd w:id="5"/>
    <w:p w14:paraId="23A9ECCC" w14:textId="0E11A8FF" w:rsidR="003C079E" w:rsidRPr="0051577C" w:rsidRDefault="003C079E" w:rsidP="00653D65">
      <w:pPr>
        <w:widowControl/>
        <w:numPr>
          <w:ilvl w:val="0"/>
          <w:numId w:val="10"/>
        </w:numPr>
        <w:suppressAutoHyphens w:val="0"/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 w:eastAsia="ar-SA"/>
        </w:rPr>
      </w:pPr>
      <w:r w:rsidRPr="0051577C">
        <w:rPr>
          <w:rFonts w:asciiTheme="minorHAnsi" w:hAnsiTheme="minorHAnsi" w:cstheme="minorHAnsi"/>
          <w:sz w:val="24"/>
          <w:szCs w:val="24"/>
          <w:lang w:val="pl-PL" w:eastAsia="ar-SA"/>
        </w:rPr>
        <w:t>W okresie ostatnich 3 (trzech) lat (a jeżeli okres prowadzenia działalności jest krótszy - w tym okresie) - wykonał należycie co najmniej 2 (dwie) usługi polegające na przygotowaniu, organizacji i przeprowadzeniu (stacjonarnie lub zdalnie)</w:t>
      </w:r>
      <w:r w:rsidR="00CF6FB5" w:rsidRPr="0051577C">
        <w:rPr>
          <w:rFonts w:asciiTheme="minorHAnsi" w:hAnsiTheme="minorHAnsi" w:cstheme="minorHAnsi"/>
          <w:sz w:val="24"/>
          <w:szCs w:val="24"/>
          <w:lang w:val="pl-PL" w:eastAsia="ar-SA"/>
        </w:rPr>
        <w:t xml:space="preserve"> </w:t>
      </w:r>
      <w:r w:rsidRPr="0051577C">
        <w:rPr>
          <w:rFonts w:asciiTheme="minorHAnsi" w:hAnsiTheme="minorHAnsi" w:cstheme="minorHAnsi"/>
          <w:sz w:val="24"/>
          <w:szCs w:val="24"/>
          <w:lang w:val="pl-PL" w:eastAsia="ar-SA"/>
        </w:rPr>
        <w:t>szkoleń/kursów/warsztatów</w:t>
      </w:r>
      <w:r w:rsidRPr="0051577C">
        <w:rPr>
          <w:rFonts w:asciiTheme="minorHAnsi" w:hAnsiTheme="minorHAnsi" w:cstheme="minorHAnsi"/>
          <w:b/>
          <w:bCs/>
          <w:sz w:val="24"/>
          <w:szCs w:val="24"/>
          <w:lang w:val="pl-PL" w:eastAsia="ar-SA"/>
        </w:rPr>
        <w:t xml:space="preserve"> </w:t>
      </w:r>
      <w:r w:rsidR="007F7511" w:rsidRPr="0051577C">
        <w:rPr>
          <w:rFonts w:asciiTheme="minorHAnsi" w:hAnsiTheme="minorHAnsi" w:cstheme="minorHAnsi"/>
          <w:b/>
          <w:bCs/>
          <w:sz w:val="24"/>
          <w:szCs w:val="24"/>
          <w:lang w:val="pl-PL" w:eastAsia="ar-SA"/>
        </w:rPr>
        <w:t>odpowiadających zakresowi tematycznemu części, na którą składana jest oferta</w:t>
      </w:r>
      <w:r w:rsidR="00D66E4A" w:rsidRPr="0051577C">
        <w:rPr>
          <w:rFonts w:asciiTheme="minorHAnsi" w:hAnsiTheme="minorHAnsi" w:cstheme="minorHAnsi"/>
          <w:b/>
          <w:bCs/>
          <w:sz w:val="24"/>
          <w:szCs w:val="24"/>
          <w:lang w:val="pl-PL" w:eastAsia="ar-SA"/>
        </w:rPr>
        <w:t>.</w:t>
      </w:r>
    </w:p>
    <w:p w14:paraId="332EAEE7" w14:textId="551DFB2B" w:rsidR="00A03165" w:rsidRPr="004D4E23" w:rsidRDefault="00A03165" w:rsidP="00653D65">
      <w:pPr>
        <w:pStyle w:val="Nagwek3"/>
        <w:spacing w:line="276" w:lineRule="auto"/>
        <w:rPr>
          <w:lang w:val="pl-PL" w:eastAsia="ar-SA"/>
        </w:rPr>
      </w:pPr>
      <w:r w:rsidRPr="004D4E23">
        <w:rPr>
          <w:lang w:val="pl-PL" w:eastAsia="ar-SA"/>
        </w:rPr>
        <w:t xml:space="preserve">Warunek </w:t>
      </w:r>
      <w:r w:rsidR="00095507" w:rsidRPr="004D4E23">
        <w:rPr>
          <w:lang w:val="pl-PL" w:eastAsia="ar-SA"/>
        </w:rPr>
        <w:t>II</w:t>
      </w:r>
    </w:p>
    <w:p w14:paraId="138ACC11" w14:textId="3CCFB875" w:rsidR="00335C09" w:rsidRPr="008161C6" w:rsidRDefault="00335C09" w:rsidP="00653D65">
      <w:pPr>
        <w:pStyle w:val="Akapitzlist"/>
        <w:widowControl/>
        <w:numPr>
          <w:ilvl w:val="0"/>
          <w:numId w:val="10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 w:eastAsia="ar-SA"/>
        </w:rPr>
      </w:pPr>
      <w:r w:rsidRPr="000C03B4">
        <w:rPr>
          <w:rFonts w:asciiTheme="minorHAnsi" w:hAnsiTheme="minorHAnsi" w:cstheme="minorHAnsi"/>
          <w:sz w:val="24"/>
          <w:szCs w:val="24"/>
          <w:lang w:val="pl-PL" w:eastAsia="ar-SA"/>
        </w:rPr>
        <w:t xml:space="preserve">Dysponuje lub będzie dysponował co najmniej 1 trenerką/ trenerem, który spełnia </w:t>
      </w:r>
      <w:r w:rsidRPr="008161C6">
        <w:rPr>
          <w:rFonts w:asciiTheme="minorHAnsi" w:hAnsiTheme="minorHAnsi" w:cstheme="minorHAnsi"/>
          <w:sz w:val="24"/>
          <w:szCs w:val="24"/>
          <w:lang w:val="pl-PL" w:eastAsia="ar-SA"/>
        </w:rPr>
        <w:t xml:space="preserve">następujące wymagania: </w:t>
      </w:r>
    </w:p>
    <w:p w14:paraId="4E991CAA" w14:textId="10FC576C" w:rsidR="004E55AF" w:rsidRPr="008161C6" w:rsidRDefault="004E55AF" w:rsidP="004E55AF">
      <w:pPr>
        <w:pStyle w:val="Akapitzlist"/>
        <w:widowControl/>
        <w:numPr>
          <w:ilvl w:val="0"/>
          <w:numId w:val="42"/>
        </w:numPr>
        <w:suppressAutoHyphens w:val="0"/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  <w:lang w:val="pl-PL" w:eastAsia="ar-SA"/>
        </w:rPr>
      </w:pPr>
      <w:r w:rsidRPr="008161C6">
        <w:rPr>
          <w:rFonts w:asciiTheme="minorHAnsi" w:hAnsiTheme="minorHAnsi" w:cstheme="minorHAnsi"/>
          <w:sz w:val="24"/>
          <w:szCs w:val="24"/>
          <w:lang w:val="pl-PL" w:eastAsia="ar-SA"/>
        </w:rPr>
        <w:t xml:space="preserve">posiada co najmniej 2-letnie doświadczenie zawodowe odpowiadające zakresowi tematycznemu części, na którą składana jest oferta, oraz przeprowadził szkolenia/kursy/warsztaty dla osób dorosłych w tym zakresie w łącznym wymiarze </w:t>
      </w:r>
      <w:r w:rsidRPr="008161C6">
        <w:rPr>
          <w:rFonts w:asciiTheme="minorHAnsi" w:hAnsiTheme="minorHAnsi" w:cstheme="minorHAnsi"/>
          <w:sz w:val="24"/>
          <w:szCs w:val="24"/>
          <w:lang w:val="pl-PL" w:eastAsia="ar-SA"/>
        </w:rPr>
        <w:lastRenderedPageBreak/>
        <w:t>minimum 20 godzin</w:t>
      </w:r>
      <w:r w:rsidR="008161C6" w:rsidRPr="008161C6">
        <w:rPr>
          <w:rFonts w:asciiTheme="minorHAnsi" w:hAnsiTheme="minorHAnsi" w:cstheme="minorHAnsi"/>
          <w:sz w:val="24"/>
          <w:szCs w:val="24"/>
          <w:lang w:val="pl-PL" w:eastAsia="ar-SA"/>
        </w:rPr>
        <w:t xml:space="preserve"> (szkolenia realizowane w ciągu co najmniej 2 różnych lat kalendarzowych)</w:t>
      </w:r>
      <w:r w:rsidRPr="008161C6">
        <w:rPr>
          <w:rFonts w:asciiTheme="minorHAnsi" w:hAnsiTheme="minorHAnsi" w:cstheme="minorHAnsi"/>
          <w:sz w:val="24"/>
          <w:szCs w:val="24"/>
          <w:lang w:val="pl-PL" w:eastAsia="ar-SA"/>
        </w:rPr>
        <w:t>.</w:t>
      </w:r>
    </w:p>
    <w:p w14:paraId="62ED8823" w14:textId="77777777" w:rsidR="004E55AF" w:rsidRPr="008161C6" w:rsidRDefault="004E55AF" w:rsidP="004E55AF">
      <w:pPr>
        <w:pStyle w:val="Akapitzlist"/>
        <w:widowControl/>
        <w:suppressAutoHyphens w:val="0"/>
        <w:spacing w:line="276" w:lineRule="auto"/>
        <w:ind w:left="567"/>
        <w:rPr>
          <w:rFonts w:asciiTheme="minorHAnsi" w:hAnsiTheme="minorHAnsi" w:cstheme="minorHAnsi"/>
          <w:sz w:val="24"/>
          <w:szCs w:val="24"/>
          <w:lang w:val="pl-PL" w:eastAsia="ar-SA"/>
        </w:rPr>
      </w:pPr>
      <w:r w:rsidRPr="008161C6">
        <w:rPr>
          <w:rFonts w:asciiTheme="minorHAnsi" w:hAnsiTheme="minorHAnsi" w:cstheme="minorHAnsi"/>
          <w:sz w:val="24"/>
          <w:szCs w:val="24"/>
          <w:lang w:val="pl-PL" w:eastAsia="ar-SA"/>
        </w:rPr>
        <w:t>Wskazane doświadczenie oraz godziny szkoleń muszą zostać zrealizowane w okresie ostatnich 3 lat liczonych wstecz od dnia upływu terminu składania ofert.</w:t>
      </w:r>
    </w:p>
    <w:p w14:paraId="330BE74C" w14:textId="2ABE2889" w:rsidR="00FF7A6E" w:rsidRPr="008161C6" w:rsidRDefault="00FF7A6E" w:rsidP="0002313A">
      <w:pPr>
        <w:pStyle w:val="Nagwek2"/>
        <w:numPr>
          <w:ilvl w:val="0"/>
          <w:numId w:val="1"/>
        </w:numPr>
        <w:spacing w:before="240" w:after="120" w:line="276" w:lineRule="auto"/>
        <w:ind w:left="-284" w:firstLine="142"/>
        <w:rPr>
          <w:lang w:val="pl-PL" w:eastAsia="ar-SA"/>
        </w:rPr>
      </w:pPr>
      <w:r w:rsidRPr="008161C6">
        <w:rPr>
          <w:lang w:val="pl-PL" w:eastAsia="ar-SA"/>
        </w:rPr>
        <w:t>Podstawy wykluczenia z postępowania</w:t>
      </w:r>
    </w:p>
    <w:p w14:paraId="759A22F2" w14:textId="77777777" w:rsidR="00FF7A6E" w:rsidRPr="00FF7A6E" w:rsidRDefault="00FF7A6E" w:rsidP="00F35C0D">
      <w:pPr>
        <w:pStyle w:val="Akapitzlist"/>
        <w:numPr>
          <w:ilvl w:val="0"/>
          <w:numId w:val="11"/>
        </w:numPr>
        <w:spacing w:line="276" w:lineRule="auto"/>
        <w:ind w:left="284" w:right="-6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FF7A6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FF7A6E">
        <w:rPr>
          <w:rFonts w:asciiTheme="minorHAnsi" w:hAnsiTheme="minorHAnsi" w:cstheme="minorHAnsi"/>
          <w:spacing w:val="39"/>
          <w:sz w:val="24"/>
          <w:szCs w:val="24"/>
          <w:lang w:val="pl-PL"/>
        </w:rPr>
        <w:t xml:space="preserve"> </w:t>
      </w:r>
      <w:r w:rsidRPr="00FF7A6E">
        <w:rPr>
          <w:rFonts w:asciiTheme="minorHAnsi" w:hAnsiTheme="minorHAnsi" w:cstheme="minorHAnsi"/>
          <w:sz w:val="24"/>
          <w:szCs w:val="24"/>
          <w:lang w:val="pl-PL"/>
        </w:rPr>
        <w:t>postępowania</w:t>
      </w:r>
      <w:r w:rsidRPr="00FF7A6E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FF7A6E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FF7A6E">
        <w:rPr>
          <w:rFonts w:asciiTheme="minorHAnsi" w:hAnsiTheme="minorHAnsi" w:cstheme="minorHAnsi"/>
          <w:spacing w:val="38"/>
          <w:sz w:val="24"/>
          <w:szCs w:val="24"/>
          <w:lang w:val="pl-PL"/>
        </w:rPr>
        <w:t xml:space="preserve"> </w:t>
      </w:r>
      <w:r w:rsidRPr="00FF7A6E">
        <w:rPr>
          <w:rFonts w:asciiTheme="minorHAnsi" w:hAnsiTheme="minorHAnsi" w:cstheme="minorHAnsi"/>
          <w:sz w:val="24"/>
          <w:szCs w:val="24"/>
          <w:lang w:val="pl-PL"/>
        </w:rPr>
        <w:t>udzielenie</w:t>
      </w:r>
      <w:r w:rsidRPr="00FF7A6E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FF7A6E">
        <w:rPr>
          <w:rFonts w:asciiTheme="minorHAnsi" w:hAnsiTheme="minorHAnsi" w:cstheme="minorHAnsi"/>
          <w:sz w:val="24"/>
          <w:szCs w:val="24"/>
          <w:lang w:val="pl-PL"/>
        </w:rPr>
        <w:t>zamówienia</w:t>
      </w:r>
      <w:r w:rsidRPr="00FF7A6E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FF7A6E">
        <w:rPr>
          <w:rFonts w:asciiTheme="minorHAnsi" w:hAnsiTheme="minorHAnsi" w:cstheme="minorHAnsi"/>
          <w:sz w:val="24"/>
          <w:szCs w:val="24"/>
          <w:lang w:val="pl-PL"/>
        </w:rPr>
        <w:t>wyklucza</w:t>
      </w:r>
      <w:r w:rsidRPr="00FF7A6E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FF7A6E">
        <w:rPr>
          <w:rFonts w:asciiTheme="minorHAnsi" w:hAnsiTheme="minorHAnsi" w:cstheme="minorHAnsi"/>
          <w:sz w:val="24"/>
          <w:szCs w:val="24"/>
          <w:lang w:val="pl-PL"/>
        </w:rPr>
        <w:t>się</w:t>
      </w:r>
      <w:r w:rsidRPr="00FF7A6E">
        <w:rPr>
          <w:rFonts w:asciiTheme="minorHAnsi" w:hAnsiTheme="minorHAnsi" w:cstheme="minorHAnsi"/>
          <w:spacing w:val="41"/>
          <w:sz w:val="24"/>
          <w:szCs w:val="24"/>
          <w:lang w:val="pl-PL"/>
        </w:rPr>
        <w:t xml:space="preserve"> </w:t>
      </w:r>
      <w:r w:rsidRPr="00FF7A6E">
        <w:rPr>
          <w:rFonts w:asciiTheme="minorHAnsi" w:hAnsiTheme="minorHAnsi" w:cstheme="minorHAnsi"/>
          <w:sz w:val="24"/>
          <w:szCs w:val="24"/>
          <w:lang w:val="pl-PL"/>
        </w:rPr>
        <w:t>Wykonawców,</w:t>
      </w:r>
      <w:r w:rsidRPr="00FF7A6E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FF7A6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FF7A6E">
        <w:rPr>
          <w:rFonts w:asciiTheme="minorHAnsi" w:hAnsiTheme="minorHAnsi" w:cstheme="minorHAnsi"/>
          <w:spacing w:val="39"/>
          <w:sz w:val="24"/>
          <w:szCs w:val="24"/>
          <w:lang w:val="pl-PL"/>
        </w:rPr>
        <w:t xml:space="preserve"> </w:t>
      </w:r>
      <w:r w:rsidRPr="00FF7A6E">
        <w:rPr>
          <w:rFonts w:asciiTheme="minorHAnsi" w:hAnsiTheme="minorHAnsi" w:cstheme="minorHAnsi"/>
          <w:sz w:val="24"/>
          <w:szCs w:val="24"/>
          <w:lang w:val="pl-PL"/>
        </w:rPr>
        <w:t>stosunku</w:t>
      </w:r>
      <w:r w:rsidRPr="00FF7A6E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FF7A6E">
        <w:rPr>
          <w:rFonts w:asciiTheme="minorHAnsi" w:hAnsiTheme="minorHAnsi" w:cstheme="minorHAnsi"/>
          <w:sz w:val="24"/>
          <w:szCs w:val="24"/>
          <w:lang w:val="pl-PL"/>
        </w:rPr>
        <w:t xml:space="preserve">do </w:t>
      </w:r>
      <w:r w:rsidRPr="00FF7A6E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</w:t>
      </w:r>
      <w:r w:rsidRPr="00FF7A6E">
        <w:rPr>
          <w:rFonts w:asciiTheme="minorHAnsi" w:hAnsiTheme="minorHAnsi" w:cstheme="minorHAnsi"/>
          <w:sz w:val="24"/>
          <w:szCs w:val="24"/>
          <w:lang w:val="pl-PL"/>
        </w:rPr>
        <w:t>których</w:t>
      </w:r>
      <w:r w:rsidRPr="00FF7A6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FF7A6E">
        <w:rPr>
          <w:rFonts w:asciiTheme="minorHAnsi" w:hAnsiTheme="minorHAnsi" w:cstheme="minorHAnsi"/>
          <w:sz w:val="24"/>
          <w:szCs w:val="24"/>
          <w:lang w:val="pl-PL"/>
        </w:rPr>
        <w:t>zachodzi którakolwiek z</w:t>
      </w:r>
      <w:r w:rsidRPr="00FF7A6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FF7A6E">
        <w:rPr>
          <w:rFonts w:asciiTheme="minorHAnsi" w:hAnsiTheme="minorHAnsi" w:cstheme="minorHAnsi"/>
          <w:sz w:val="24"/>
          <w:szCs w:val="24"/>
          <w:lang w:val="pl-PL"/>
        </w:rPr>
        <w:t>okoliczności wskazanych:</w:t>
      </w:r>
    </w:p>
    <w:p w14:paraId="1E6156E9" w14:textId="77777777" w:rsidR="00FF7A6E" w:rsidRPr="00FF7A6E" w:rsidRDefault="00FF7A6E" w:rsidP="00F35C0D">
      <w:pPr>
        <w:pStyle w:val="Akapitzlist"/>
        <w:numPr>
          <w:ilvl w:val="0"/>
          <w:numId w:val="13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FF7A6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FF7A6E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FF7A6E">
        <w:rPr>
          <w:rFonts w:asciiTheme="minorHAnsi" w:hAnsiTheme="minorHAnsi" w:cstheme="minorHAnsi"/>
          <w:sz w:val="24"/>
          <w:szCs w:val="24"/>
          <w:lang w:val="pl-PL"/>
        </w:rPr>
        <w:t>art. 108 ust. 1</w:t>
      </w:r>
      <w:r w:rsidRPr="00FF7A6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proofErr w:type="spellStart"/>
      <w:r w:rsidRPr="00FF7A6E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FF7A6E">
        <w:rPr>
          <w:rFonts w:asciiTheme="minorHAnsi" w:hAnsiTheme="minorHAnsi" w:cstheme="minorHAnsi"/>
          <w:sz w:val="24"/>
          <w:szCs w:val="24"/>
          <w:lang w:val="pl-PL"/>
        </w:rPr>
        <w:t>.:</w:t>
      </w:r>
    </w:p>
    <w:p w14:paraId="174FED35" w14:textId="77777777" w:rsidR="00FF7A6E" w:rsidRPr="0054764C" w:rsidRDefault="00FF7A6E" w:rsidP="00653D65">
      <w:pPr>
        <w:pStyle w:val="Akapitzlist"/>
        <w:tabs>
          <w:tab w:val="left" w:pos="1169"/>
          <w:tab w:val="left" w:pos="1170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Z postępowania o udzielenie zamówienia wyklucza się Wykonawcę:</w:t>
      </w:r>
    </w:p>
    <w:p w14:paraId="611884A9" w14:textId="77777777" w:rsidR="00FF7A6E" w:rsidRPr="0054764C" w:rsidRDefault="00FF7A6E" w:rsidP="00917E85">
      <w:pPr>
        <w:pStyle w:val="Akapitzlist"/>
        <w:numPr>
          <w:ilvl w:val="0"/>
          <w:numId w:val="14"/>
        </w:numPr>
        <w:spacing w:line="276" w:lineRule="auto"/>
        <w:ind w:left="567" w:hanging="283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będącego osobą fizyczną, którego prawomocnie skazano za przestępstwo:</w:t>
      </w:r>
    </w:p>
    <w:p w14:paraId="7992E300" w14:textId="5E20969A" w:rsidR="00FF7A6E" w:rsidRPr="0054764C" w:rsidRDefault="00FF7A6E" w:rsidP="00F35C0D">
      <w:pPr>
        <w:pStyle w:val="Akapitzlist"/>
        <w:numPr>
          <w:ilvl w:val="3"/>
          <w:numId w:val="15"/>
        </w:numPr>
        <w:tabs>
          <w:tab w:val="left" w:pos="1169"/>
          <w:tab w:val="left" w:pos="1170"/>
        </w:tabs>
        <w:spacing w:line="276" w:lineRule="auto"/>
        <w:ind w:left="851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udziału w zorganizowanej grupie przestępczej albo związku mającym na celu popełnienie przestępstwa lub przestępstwa skarbowego, o którym mowa w</w:t>
      </w:r>
      <w:r w:rsidR="00954BF0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art. 258 Kodeksu karnego,</w:t>
      </w:r>
    </w:p>
    <w:p w14:paraId="131B77A8" w14:textId="77777777" w:rsidR="00FF7A6E" w:rsidRPr="0054764C" w:rsidRDefault="00FF7A6E" w:rsidP="00F35C0D">
      <w:pPr>
        <w:pStyle w:val="Akapitzlist"/>
        <w:numPr>
          <w:ilvl w:val="0"/>
          <w:numId w:val="15"/>
        </w:numPr>
        <w:tabs>
          <w:tab w:val="left" w:pos="1169"/>
          <w:tab w:val="left" w:pos="1170"/>
        </w:tabs>
        <w:spacing w:line="276" w:lineRule="auto"/>
        <w:ind w:left="851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handlu ludźmi, o którym mowa w art. 189a Kodeksu karnego,</w:t>
      </w:r>
    </w:p>
    <w:p w14:paraId="1FCA16DD" w14:textId="77777777" w:rsidR="00FF7A6E" w:rsidRPr="0054764C" w:rsidRDefault="00FF7A6E" w:rsidP="00F35C0D">
      <w:pPr>
        <w:pStyle w:val="Akapitzlist"/>
        <w:numPr>
          <w:ilvl w:val="0"/>
          <w:numId w:val="15"/>
        </w:numPr>
        <w:tabs>
          <w:tab w:val="left" w:pos="1169"/>
          <w:tab w:val="left" w:pos="1170"/>
        </w:tabs>
        <w:spacing w:line="276" w:lineRule="auto"/>
        <w:ind w:left="851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którym mowa w art. 228-230a, art. 250a Kodeksu karnego lub w art. 46 lub art. 48 ustawy z dnia 25 czerwca 2010 r. o sporcie,</w:t>
      </w:r>
    </w:p>
    <w:p w14:paraId="26DBE3EB" w14:textId="43C4584C" w:rsidR="00FF7A6E" w:rsidRPr="0054764C" w:rsidRDefault="00FF7A6E" w:rsidP="00F35C0D">
      <w:pPr>
        <w:pStyle w:val="Akapitzlist"/>
        <w:numPr>
          <w:ilvl w:val="0"/>
          <w:numId w:val="15"/>
        </w:numPr>
        <w:tabs>
          <w:tab w:val="left" w:pos="1169"/>
          <w:tab w:val="left" w:pos="1170"/>
        </w:tabs>
        <w:spacing w:line="276" w:lineRule="auto"/>
        <w:ind w:left="851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finansowania przestępstwa o charakterze terrorystycznym, o którym mowa w</w:t>
      </w:r>
      <w:r w:rsidR="00954BF0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art. 165a Kodeksu karnego, lub przestępstwo udaremniania lub utrudniania stwierdzenia przestępnego pochodzenia pieniędzy lub ukrywania ich pochodzenia, o którym mowa w art. 299 Kodeksu karnego,</w:t>
      </w:r>
    </w:p>
    <w:p w14:paraId="5CC37AB9" w14:textId="77777777" w:rsidR="00FF7A6E" w:rsidRPr="0054764C" w:rsidRDefault="00FF7A6E" w:rsidP="00F35C0D">
      <w:pPr>
        <w:pStyle w:val="Akapitzlist"/>
        <w:numPr>
          <w:ilvl w:val="0"/>
          <w:numId w:val="15"/>
        </w:numPr>
        <w:tabs>
          <w:tab w:val="left" w:pos="1169"/>
          <w:tab w:val="left" w:pos="1170"/>
        </w:tabs>
        <w:spacing w:before="100" w:beforeAutospacing="1" w:line="276" w:lineRule="auto"/>
        <w:ind w:left="851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charakterze terrorystycznym, o którym mowa w art. 115 § 20 Kodeksu karnego, lub mające na celu popełnienie tego przestępstwa</w:t>
      </w:r>
    </w:p>
    <w:p w14:paraId="5247E891" w14:textId="56AD797C" w:rsidR="00FF7A6E" w:rsidRPr="0054764C" w:rsidRDefault="00FF7A6E" w:rsidP="00F35C0D">
      <w:pPr>
        <w:pStyle w:val="Akapitzlist"/>
        <w:numPr>
          <w:ilvl w:val="0"/>
          <w:numId w:val="15"/>
        </w:numPr>
        <w:tabs>
          <w:tab w:val="left" w:pos="1169"/>
          <w:tab w:val="left" w:pos="1170"/>
        </w:tabs>
        <w:spacing w:before="100" w:beforeAutospacing="1" w:line="276" w:lineRule="auto"/>
        <w:ind w:left="851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</w:t>
      </w:r>
      <w:r w:rsidR="00101BE6" w:rsidRPr="00101BE6">
        <w:rPr>
          <w:rFonts w:asciiTheme="minorHAnsi" w:hAnsiTheme="minorHAnsi" w:cstheme="minorHAnsi"/>
          <w:bCs/>
          <w:sz w:val="24"/>
          <w:szCs w:val="24"/>
          <w:lang w:val="pl-PL"/>
        </w:rPr>
        <w:t>Dz.</w:t>
      </w:r>
      <w:r w:rsidR="00147240">
        <w:rPr>
          <w:rFonts w:asciiTheme="minorHAnsi" w:hAnsiTheme="minorHAnsi" w:cstheme="minorHAnsi"/>
          <w:bCs/>
          <w:sz w:val="24"/>
          <w:szCs w:val="24"/>
          <w:lang w:val="pl-PL"/>
        </w:rPr>
        <w:t xml:space="preserve"> </w:t>
      </w:r>
      <w:r w:rsidR="00101BE6" w:rsidRPr="00101BE6">
        <w:rPr>
          <w:rFonts w:asciiTheme="minorHAnsi" w:hAnsiTheme="minorHAnsi" w:cstheme="minorHAnsi"/>
          <w:bCs/>
          <w:sz w:val="24"/>
          <w:szCs w:val="24"/>
          <w:lang w:val="pl-PL"/>
        </w:rPr>
        <w:t>U. 2025 poz. 1567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),</w:t>
      </w:r>
    </w:p>
    <w:p w14:paraId="2BB1E8F4" w14:textId="77777777" w:rsidR="00FF7A6E" w:rsidRPr="0054764C" w:rsidRDefault="00FF7A6E" w:rsidP="00F35C0D">
      <w:pPr>
        <w:pStyle w:val="Akapitzlist"/>
        <w:numPr>
          <w:ilvl w:val="0"/>
          <w:numId w:val="15"/>
        </w:numPr>
        <w:tabs>
          <w:tab w:val="left" w:pos="1169"/>
          <w:tab w:val="left" w:pos="1170"/>
        </w:tabs>
        <w:spacing w:before="100" w:beforeAutospacing="1" w:line="276" w:lineRule="auto"/>
        <w:ind w:left="851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18A29DB7" w14:textId="5E7C257D" w:rsidR="00FF7A6E" w:rsidRDefault="00FF7A6E" w:rsidP="00F35C0D">
      <w:pPr>
        <w:pStyle w:val="Akapitzlist"/>
        <w:numPr>
          <w:ilvl w:val="0"/>
          <w:numId w:val="15"/>
        </w:numPr>
        <w:spacing w:line="276" w:lineRule="auto"/>
        <w:ind w:left="1134" w:hanging="283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którym mowa w art. 9 ust. 1 i 3 lub art. 10 ustawy z dnia 15 czerwca 2012 r. o</w:t>
      </w:r>
      <w:r w:rsidR="00954BF0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skutkach powierzania wykonywania pracy cudzoziemcom przebywającym wbrew przepisom na terytorium Rzeczypospolitej Polskiej - lub za odpowiedni czyn zabroniony określony w przepisach prawa obcego;</w:t>
      </w:r>
    </w:p>
    <w:p w14:paraId="5BB709FF" w14:textId="0E4D3688" w:rsidR="00954BF0" w:rsidRDefault="00954BF0" w:rsidP="00917E85">
      <w:pPr>
        <w:pStyle w:val="Akapitzlist"/>
        <w:numPr>
          <w:ilvl w:val="0"/>
          <w:numId w:val="59"/>
        </w:numPr>
        <w:spacing w:line="276" w:lineRule="auto"/>
        <w:ind w:left="567" w:hanging="283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jeżeli urzędującego członka jego organu zarządzającego lub nadzorczego, wspólnika spółki w spółce jawnej lub partnerskiej albo komplementariusza w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spółce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lastRenderedPageBreak/>
        <w:t>komandytowej lub komandytowo-akcyjnej lub prokurenta prawomocnie skazano za przestępstwo, o którym mowa w pkt 1;</w:t>
      </w:r>
    </w:p>
    <w:p w14:paraId="60A592AB" w14:textId="594149B4" w:rsidR="00954BF0" w:rsidRDefault="00954BF0" w:rsidP="00917E85">
      <w:pPr>
        <w:pStyle w:val="Akapitzlist"/>
        <w:numPr>
          <w:ilvl w:val="0"/>
          <w:numId w:val="3"/>
        </w:numPr>
        <w:spacing w:line="276" w:lineRule="auto"/>
        <w:ind w:left="567" w:hanging="283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 xml:space="preserve">wobec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</w:t>
      </w:r>
      <w:r w:rsidR="007F7E2A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8787328" w14:textId="77777777" w:rsidR="00954BF0" w:rsidRPr="0054764C" w:rsidRDefault="00954BF0" w:rsidP="00917E85">
      <w:pPr>
        <w:pStyle w:val="Akapitzlist"/>
        <w:numPr>
          <w:ilvl w:val="0"/>
          <w:numId w:val="3"/>
        </w:numPr>
        <w:spacing w:line="276" w:lineRule="auto"/>
        <w:ind w:left="567" w:hanging="283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wobec którego prawomocnie orzeczono zakaz ubiegania się o zamówienia publiczne;</w:t>
      </w:r>
    </w:p>
    <w:p w14:paraId="1FE6AB5C" w14:textId="63B1DA3C" w:rsidR="00954BF0" w:rsidRPr="00917E85" w:rsidRDefault="00954BF0" w:rsidP="00917E85">
      <w:pPr>
        <w:pStyle w:val="Akapitzlist"/>
        <w:numPr>
          <w:ilvl w:val="0"/>
          <w:numId w:val="3"/>
        </w:numPr>
        <w:spacing w:line="276" w:lineRule="auto"/>
        <w:ind w:left="567" w:hanging="283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jeżeli </w:t>
      </w:r>
      <w:r w:rsidR="00BE7931" w:rsidRPr="00917E85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917E85">
        <w:rPr>
          <w:rFonts w:asciiTheme="minorHAnsi" w:hAnsiTheme="minorHAnsi" w:cstheme="minorHAnsi"/>
          <w:sz w:val="24"/>
          <w:szCs w:val="24"/>
          <w:lang w:val="pl-PL"/>
        </w:rPr>
        <w:t>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1D4FE914" w14:textId="54464C22" w:rsidR="00954BF0" w:rsidRPr="00E07559" w:rsidRDefault="00954BF0" w:rsidP="00917E85">
      <w:pPr>
        <w:pStyle w:val="Akapitzlist"/>
        <w:numPr>
          <w:ilvl w:val="0"/>
          <w:numId w:val="3"/>
        </w:numPr>
        <w:spacing w:line="276" w:lineRule="auto"/>
        <w:ind w:left="567" w:hanging="283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jeżeli, w przypadkach, o których mowa w art. 85 ust. 1, doszło do zakłócenia konkurencji wynikającego z wcześniejszego zaangażowania tego Wykonawcy lub podmiotu, który należy z wykonawcą do tej samej grupy kapitałowej w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rozumieniu ustawy z dnia 16 lutego 2007 r. o ochronie konkurencji i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konsumentów, chyba że spowodowane tym zakłócenie konkurencji może być wyeliminowane w inny sposób niż przez wykluczenie Wykonawcy z udziału w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postępowaniu o udzielenie zamówienia.</w:t>
      </w:r>
    </w:p>
    <w:p w14:paraId="4C6863D5" w14:textId="2C692A28" w:rsidR="00954BF0" w:rsidRDefault="00521F98" w:rsidP="00917E85">
      <w:pPr>
        <w:pStyle w:val="Akapitzlist"/>
        <w:numPr>
          <w:ilvl w:val="0"/>
          <w:numId w:val="13"/>
        </w:numPr>
        <w:tabs>
          <w:tab w:val="left" w:pos="567"/>
        </w:tabs>
        <w:spacing w:line="276" w:lineRule="auto"/>
        <w:ind w:left="709" w:hanging="425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w</w:t>
      </w:r>
      <w:r w:rsidR="00954BF0">
        <w:rPr>
          <w:rFonts w:asciiTheme="minorHAnsi" w:hAnsiTheme="minorHAnsi" w:cstheme="minorHAnsi"/>
          <w:sz w:val="24"/>
          <w:szCs w:val="24"/>
          <w:lang w:val="pl-PL"/>
        </w:rPr>
        <w:t xml:space="preserve"> art. 109 ust. 1 pkt. 4,5,7 </w:t>
      </w:r>
      <w:proofErr w:type="spellStart"/>
      <w:r w:rsidR="00954BF0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="00954BF0">
        <w:rPr>
          <w:rFonts w:asciiTheme="minorHAnsi" w:hAnsiTheme="minorHAnsi" w:cstheme="minorHAnsi"/>
          <w:sz w:val="24"/>
          <w:szCs w:val="24"/>
          <w:lang w:val="pl-PL"/>
        </w:rPr>
        <w:t>.:</w:t>
      </w:r>
    </w:p>
    <w:p w14:paraId="52F5E7E0" w14:textId="58A76EF8" w:rsidR="00521F98" w:rsidRDefault="00521F98" w:rsidP="00917E85">
      <w:pPr>
        <w:pStyle w:val="Akapitzlist"/>
        <w:tabs>
          <w:tab w:val="left" w:pos="1169"/>
          <w:tab w:val="left" w:pos="1170"/>
        </w:tabs>
        <w:spacing w:line="276" w:lineRule="auto"/>
        <w:ind w:left="1134" w:hanging="85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 xml:space="preserve">Z postępowania o </w:t>
      </w:r>
      <w:r w:rsidR="007F7E2A">
        <w:rPr>
          <w:rFonts w:asciiTheme="minorHAnsi" w:hAnsiTheme="minorHAnsi" w:cstheme="minorHAnsi"/>
          <w:sz w:val="24"/>
          <w:szCs w:val="24"/>
          <w:lang w:val="pl-PL"/>
        </w:rPr>
        <w:t>udzielenie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zamówienia wyklucza się Wykonawcę:</w:t>
      </w:r>
    </w:p>
    <w:p w14:paraId="3741F71E" w14:textId="44BFE021" w:rsidR="00521F98" w:rsidRPr="0054764C" w:rsidRDefault="00521F98" w:rsidP="00917E85">
      <w:pPr>
        <w:pStyle w:val="Akapitzlist"/>
        <w:numPr>
          <w:ilvl w:val="2"/>
          <w:numId w:val="12"/>
        </w:numPr>
        <w:tabs>
          <w:tab w:val="clear" w:pos="0"/>
        </w:tabs>
        <w:spacing w:line="276" w:lineRule="auto"/>
        <w:ind w:left="567" w:right="-6" w:hanging="283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 xml:space="preserve">w stosunku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którego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otwarto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likwidację,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ogłoszono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upadłość,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którego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aktywami zarządza likwidator lub sąd, zawarł układ z wierzycielami, którego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działalność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gospodarcza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jest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zawieszona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albo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znajduje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się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on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innej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tego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rodzaju sytuacji wynikającej z podobnej procedury przewidzianej w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przepisach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miejsca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wszczęcia tej procedury;</w:t>
      </w:r>
    </w:p>
    <w:p w14:paraId="4B775B02" w14:textId="21B16EC5" w:rsidR="00521F98" w:rsidRPr="0054764C" w:rsidRDefault="00521F98" w:rsidP="00917E85">
      <w:pPr>
        <w:pStyle w:val="Akapitzlist"/>
        <w:numPr>
          <w:ilvl w:val="2"/>
          <w:numId w:val="12"/>
        </w:numPr>
        <w:spacing w:line="276" w:lineRule="auto"/>
        <w:ind w:left="567" w:right="-6" w:hanging="283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 xml:space="preserve">który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 sposób zawiniony poważnie naruszył obowiązki zawodowe, co podważa</w:t>
      </w:r>
      <w:r w:rsidRPr="0054764C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jego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uczciwość,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szczególności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gdy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Wykonawca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wyniku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zamierzonego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działania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lub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rażącego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niedbalstwa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nie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wykonał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lub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nienależycie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wykonał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zamówienie,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co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="00EF5AF4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amawiający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jest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stanie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wykazać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pomocą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stosownych dowodów;</w:t>
      </w:r>
    </w:p>
    <w:p w14:paraId="357358D5" w14:textId="31C6DF84" w:rsidR="00521F98" w:rsidRPr="0054764C" w:rsidRDefault="00521F98" w:rsidP="00917E85">
      <w:pPr>
        <w:pStyle w:val="Akapitzlist"/>
        <w:numPr>
          <w:ilvl w:val="2"/>
          <w:numId w:val="12"/>
        </w:numPr>
        <w:spacing w:line="276" w:lineRule="auto"/>
        <w:ind w:left="567" w:right="-6" w:hanging="283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który z przyczyn leżących po jego stronie, w znacznym stopniu lub zakresie nie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wykonał lub nienależycie wykonał albo długotrwale nienależycie wykonywał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istotne zobowiązanie wynikające z wcześniejszej umowy w</w:t>
      </w:r>
      <w:r w:rsidR="007F7E2A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sprawie zamówienia </w:t>
      </w:r>
      <w:r w:rsidRPr="0054764C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publicznego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lastRenderedPageBreak/>
        <w:t>lub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umowy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koncesji,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co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doprowadziło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wypowiedzenia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lub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odstąpienia od umowy, odszkodowania, wykonania zastępczego lub realizacji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uprawnień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tytułu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rękojmi za wady.</w:t>
      </w:r>
    </w:p>
    <w:p w14:paraId="6F838FE9" w14:textId="77777777" w:rsidR="00521F98" w:rsidRPr="00521F98" w:rsidRDefault="00521F98" w:rsidP="00F35C0D">
      <w:pPr>
        <w:pStyle w:val="Akapitzlist"/>
        <w:numPr>
          <w:ilvl w:val="0"/>
          <w:numId w:val="12"/>
        </w:numPr>
        <w:tabs>
          <w:tab w:val="clear" w:pos="0"/>
        </w:tabs>
        <w:spacing w:line="276" w:lineRule="auto"/>
        <w:ind w:left="284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21F98">
        <w:rPr>
          <w:rFonts w:asciiTheme="minorHAnsi" w:hAnsiTheme="minorHAnsi" w:cstheme="minorHAnsi"/>
          <w:sz w:val="24"/>
          <w:szCs w:val="24"/>
          <w:lang w:val="pl-PL"/>
        </w:rPr>
        <w:t>Wykonawca nie podlega wykluczeniu w okolicznościach określonych w art. 108</w:t>
      </w:r>
      <w:r w:rsidRPr="00521F98">
        <w:rPr>
          <w:rFonts w:asciiTheme="minorHAnsi" w:hAnsiTheme="minorHAnsi" w:cstheme="minorHAnsi"/>
          <w:spacing w:val="60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ust. 1</w:t>
      </w:r>
      <w:r w:rsidRPr="00521F98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pkt</w:t>
      </w:r>
      <w:r w:rsidRPr="00521F98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1,</w:t>
      </w:r>
      <w:r w:rsidRPr="00521F98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2 i</w:t>
      </w:r>
      <w:r w:rsidRPr="00521F98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5</w:t>
      </w:r>
      <w:r w:rsidRPr="00521F98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proofErr w:type="spellStart"/>
      <w:r w:rsidRPr="00521F98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521F98">
        <w:rPr>
          <w:rFonts w:asciiTheme="minorHAnsi" w:hAnsiTheme="minorHAnsi" w:cstheme="minorHAnsi"/>
          <w:sz w:val="24"/>
          <w:szCs w:val="24"/>
          <w:lang w:val="pl-PL"/>
        </w:rPr>
        <w:t>.</w:t>
      </w:r>
      <w:r w:rsidRPr="00521F98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lub</w:t>
      </w:r>
      <w:r w:rsidRPr="00521F98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art.</w:t>
      </w:r>
      <w:r w:rsidRPr="00521F98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109</w:t>
      </w:r>
      <w:r w:rsidRPr="00521F98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ust.</w:t>
      </w:r>
      <w:r w:rsidRPr="00521F98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1</w:t>
      </w:r>
      <w:r w:rsidRPr="00521F98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pkt</w:t>
      </w:r>
      <w:r w:rsidRPr="00521F98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4,</w:t>
      </w:r>
      <w:r w:rsidRPr="00521F98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5,</w:t>
      </w:r>
      <w:r w:rsidRPr="00521F98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7</w:t>
      </w:r>
      <w:r w:rsidRPr="00521F98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proofErr w:type="spellStart"/>
      <w:r w:rsidRPr="00521F98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521F98">
        <w:rPr>
          <w:rFonts w:asciiTheme="minorHAnsi" w:hAnsiTheme="minorHAnsi" w:cstheme="minorHAnsi"/>
          <w:sz w:val="24"/>
          <w:szCs w:val="24"/>
          <w:lang w:val="pl-PL"/>
        </w:rPr>
        <w:t>.,</w:t>
      </w:r>
      <w:r w:rsidRPr="00521F98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jeżeli</w:t>
      </w:r>
      <w:r w:rsidRPr="00521F98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udowodni</w:t>
      </w:r>
      <w:r w:rsidRPr="00521F98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 xml:space="preserve">Zamawiającemu, </w:t>
      </w:r>
      <w:r w:rsidRPr="00521F98">
        <w:rPr>
          <w:rFonts w:asciiTheme="minorHAnsi" w:hAnsiTheme="minorHAnsi" w:cstheme="minorHAnsi"/>
          <w:spacing w:val="-58"/>
          <w:sz w:val="24"/>
          <w:szCs w:val="24"/>
          <w:lang w:val="pl-PL"/>
        </w:rPr>
        <w:t xml:space="preserve">  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że</w:t>
      </w:r>
      <w:r w:rsidRPr="00521F98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spełnił</w:t>
      </w:r>
      <w:r w:rsidRPr="00521F98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łącznie przesłanki wskazane</w:t>
      </w:r>
      <w:r w:rsidRPr="00521F98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21F98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art. 110 ust.</w:t>
      </w:r>
      <w:r w:rsidRPr="00521F98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 xml:space="preserve">2 </w:t>
      </w:r>
      <w:proofErr w:type="spellStart"/>
      <w:r w:rsidRPr="00521F98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521F98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19C847E9" w14:textId="452C4A77" w:rsidR="00521F98" w:rsidRDefault="00521F98" w:rsidP="00F35C0D">
      <w:pPr>
        <w:pStyle w:val="Akapitzlist"/>
        <w:numPr>
          <w:ilvl w:val="0"/>
          <w:numId w:val="12"/>
        </w:numPr>
        <w:tabs>
          <w:tab w:val="clear" w:pos="0"/>
        </w:tabs>
        <w:spacing w:after="240" w:line="276" w:lineRule="auto"/>
        <w:ind w:left="284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21F98">
        <w:rPr>
          <w:rFonts w:asciiTheme="minorHAnsi" w:hAnsiTheme="minorHAnsi" w:cstheme="minorHAnsi"/>
          <w:sz w:val="24"/>
          <w:szCs w:val="24"/>
          <w:lang w:val="pl-PL"/>
        </w:rPr>
        <w:t xml:space="preserve">Zamawiający oceni, czy podjęte przez Wykonawcę czynności, o których mowa w art. 110 </w:t>
      </w:r>
      <w:r w:rsidRPr="00521F98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        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ust.</w:t>
      </w:r>
      <w:r w:rsidRPr="00521F98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2</w:t>
      </w:r>
      <w:r w:rsidRPr="00521F98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proofErr w:type="spellStart"/>
      <w:r w:rsidRPr="00521F98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521F98">
        <w:rPr>
          <w:rFonts w:asciiTheme="minorHAnsi" w:hAnsiTheme="minorHAnsi" w:cstheme="minorHAnsi"/>
          <w:sz w:val="24"/>
          <w:szCs w:val="24"/>
          <w:lang w:val="pl-PL"/>
        </w:rPr>
        <w:t>.,</w:t>
      </w:r>
      <w:r w:rsidRPr="00521F98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są</w:t>
      </w:r>
      <w:r w:rsidRPr="00521F98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wystarczające</w:t>
      </w:r>
      <w:r w:rsidRPr="00521F98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521F98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wykazania</w:t>
      </w:r>
      <w:r w:rsidRPr="00521F98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jego</w:t>
      </w:r>
      <w:r w:rsidRPr="00521F98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rzetelności,</w:t>
      </w:r>
      <w:r w:rsidRPr="00521F98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uwzględniając</w:t>
      </w:r>
      <w:r w:rsidRPr="00521F98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wagę</w:t>
      </w:r>
      <w:r w:rsidRPr="00521F98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521F98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szczególne okoliczności czynu Wykonawcy. Jeżeli podjęte przez Wykonawcę czynności</w:t>
      </w:r>
      <w:r w:rsidRPr="00521F98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nie</w:t>
      </w:r>
      <w:r w:rsidRPr="00521F98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są</w:t>
      </w:r>
      <w:r w:rsidRPr="00521F98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wystarczające</w:t>
      </w:r>
      <w:r w:rsidRPr="00521F98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521F98">
        <w:rPr>
          <w:rFonts w:asciiTheme="minorHAnsi" w:hAnsiTheme="minorHAnsi" w:cstheme="minorHAnsi"/>
          <w:spacing w:val="-3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wykazania</w:t>
      </w:r>
      <w:r w:rsidRPr="00521F98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jego</w:t>
      </w:r>
      <w:r w:rsidRPr="00521F98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rzetelności,</w:t>
      </w:r>
      <w:r w:rsidRPr="00521F98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="00EF5AF4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amawiający</w:t>
      </w:r>
      <w:r w:rsidRPr="00521F98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wyklucza</w:t>
      </w:r>
      <w:r w:rsidRPr="00521F98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21F98">
        <w:rPr>
          <w:rFonts w:asciiTheme="minorHAnsi" w:hAnsiTheme="minorHAnsi" w:cstheme="minorHAnsi"/>
          <w:sz w:val="24"/>
          <w:szCs w:val="24"/>
          <w:lang w:val="pl-PL"/>
        </w:rPr>
        <w:t>Wykonawcę.</w:t>
      </w:r>
    </w:p>
    <w:p w14:paraId="5B03E1B6" w14:textId="77777777" w:rsidR="00EE600E" w:rsidRDefault="00521F98" w:rsidP="00EE600E">
      <w:pPr>
        <w:pStyle w:val="Nagwek2"/>
        <w:numPr>
          <w:ilvl w:val="0"/>
          <w:numId w:val="1"/>
        </w:numPr>
        <w:spacing w:before="0" w:after="120" w:line="276" w:lineRule="auto"/>
        <w:ind w:left="-284" w:firstLine="142"/>
        <w:rPr>
          <w:lang w:val="pl-PL"/>
        </w:rPr>
      </w:pPr>
      <w:r>
        <w:rPr>
          <w:lang w:val="pl-PL"/>
        </w:rPr>
        <w:t xml:space="preserve">Oświadczenia i dokumenty, jakie zobowiązani są dostarczyć </w:t>
      </w:r>
      <w:r w:rsidR="008601E2">
        <w:rPr>
          <w:lang w:val="pl-PL"/>
        </w:rPr>
        <w:t>W</w:t>
      </w:r>
      <w:r>
        <w:rPr>
          <w:lang w:val="pl-PL"/>
        </w:rPr>
        <w:t>ykonawcy w celu wykazania braku podstaw wykluczenia oraz potwierdzenia spełnienia warunków udziału w postępowaniu</w:t>
      </w:r>
    </w:p>
    <w:p w14:paraId="11A09D87" w14:textId="5F7B426F" w:rsidR="008F714A" w:rsidRDefault="008F714A" w:rsidP="008F714A">
      <w:pPr>
        <w:pStyle w:val="Nagwek3"/>
        <w:spacing w:after="120"/>
        <w:rPr>
          <w:lang w:val="pl-PL"/>
        </w:rPr>
      </w:pPr>
      <w:r w:rsidRPr="008F714A">
        <w:rPr>
          <w:lang w:val="pl-PL"/>
        </w:rPr>
        <w:t>Podmiotowe i przedmiotowe środki dowodowe:</w:t>
      </w:r>
    </w:p>
    <w:p w14:paraId="211196E9" w14:textId="77AF0D5D" w:rsidR="00D841C9" w:rsidRPr="008F714A" w:rsidRDefault="00D841C9" w:rsidP="008F714A">
      <w:pPr>
        <w:pStyle w:val="Akapitzlist"/>
        <w:numPr>
          <w:ilvl w:val="0"/>
          <w:numId w:val="60"/>
        </w:numPr>
        <w:rPr>
          <w:rFonts w:asciiTheme="minorHAnsi" w:hAnsiTheme="minorHAnsi" w:cstheme="minorHAnsi"/>
          <w:sz w:val="24"/>
          <w:szCs w:val="24"/>
          <w:lang w:val="pl-PL"/>
        </w:rPr>
      </w:pPr>
      <w:r w:rsidRPr="008F714A">
        <w:rPr>
          <w:rFonts w:asciiTheme="minorHAnsi" w:hAnsiTheme="minorHAnsi" w:cstheme="minorHAnsi"/>
          <w:sz w:val="24"/>
          <w:szCs w:val="24"/>
          <w:lang w:val="pl-PL"/>
        </w:rPr>
        <w:t xml:space="preserve">Zamawiający </w:t>
      </w:r>
      <w:r w:rsidRPr="008F714A">
        <w:rPr>
          <w:rFonts w:asciiTheme="minorHAnsi" w:hAnsiTheme="minorHAnsi" w:cstheme="minorHAnsi"/>
          <w:b/>
          <w:bCs/>
          <w:sz w:val="24"/>
          <w:szCs w:val="24"/>
          <w:lang w:val="pl-PL"/>
        </w:rPr>
        <w:t>żąda od wszystkich Wykonawców złożenia następujących dokumentów</w:t>
      </w:r>
      <w:r w:rsidRPr="008F714A">
        <w:rPr>
          <w:rFonts w:asciiTheme="minorHAnsi" w:hAnsiTheme="minorHAnsi" w:cstheme="minorHAnsi"/>
          <w:sz w:val="24"/>
          <w:szCs w:val="24"/>
          <w:lang w:val="pl-PL"/>
        </w:rPr>
        <w:t>,</w:t>
      </w:r>
    </w:p>
    <w:p w14:paraId="072BC05F" w14:textId="77777777" w:rsidR="00EF4EB4" w:rsidRDefault="00D841C9" w:rsidP="00EF4EB4">
      <w:pPr>
        <w:spacing w:line="276" w:lineRule="auto"/>
        <w:ind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0C03B4">
        <w:rPr>
          <w:rFonts w:asciiTheme="minorHAnsi" w:hAnsiTheme="minorHAnsi" w:cstheme="minorHAnsi"/>
          <w:sz w:val="24"/>
          <w:szCs w:val="24"/>
          <w:lang w:val="pl-PL"/>
        </w:rPr>
        <w:t>stanowiących Ofertę:</w:t>
      </w:r>
    </w:p>
    <w:p w14:paraId="4F88016C" w14:textId="4A0A45FC" w:rsidR="008B4D49" w:rsidRPr="00EF4EB4" w:rsidRDefault="005079C1" w:rsidP="00F35C0D">
      <w:pPr>
        <w:pStyle w:val="Akapitzlist"/>
        <w:numPr>
          <w:ilvl w:val="0"/>
          <w:numId w:val="48"/>
        </w:numPr>
        <w:spacing w:line="276" w:lineRule="auto"/>
        <w:ind w:left="284" w:hanging="284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 w:rsidRPr="00EF4EB4">
        <w:rPr>
          <w:rFonts w:asciiTheme="minorHAnsi" w:hAnsiTheme="minorHAnsi" w:cstheme="minorHAnsi"/>
          <w:b/>
          <w:bCs/>
          <w:sz w:val="24"/>
          <w:szCs w:val="24"/>
          <w:lang w:val="pl-PL"/>
        </w:rPr>
        <w:t>Dokumenty podstawowe:</w:t>
      </w:r>
    </w:p>
    <w:p w14:paraId="5186EBD8" w14:textId="77777777" w:rsidR="005079C1" w:rsidRPr="005079C1" w:rsidRDefault="00D841C9" w:rsidP="00F71393">
      <w:pPr>
        <w:pStyle w:val="Akapitzlist"/>
        <w:numPr>
          <w:ilvl w:val="0"/>
          <w:numId w:val="45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5079C1">
        <w:rPr>
          <w:rFonts w:asciiTheme="minorHAnsi" w:hAnsiTheme="minorHAnsi" w:cstheme="minorHAnsi"/>
          <w:sz w:val="24"/>
          <w:szCs w:val="24"/>
          <w:lang w:val="pl-PL"/>
        </w:rPr>
        <w:t xml:space="preserve">Formularz ofertowy - </w:t>
      </w:r>
      <w:r w:rsidRPr="005079C1">
        <w:rPr>
          <w:rFonts w:asciiTheme="minorHAnsi" w:hAnsiTheme="minorHAnsi" w:cstheme="minorHAnsi"/>
          <w:b/>
          <w:bCs/>
          <w:sz w:val="24"/>
          <w:szCs w:val="24"/>
          <w:lang w:val="pl-PL"/>
        </w:rPr>
        <w:t>Załącznik nr 1 do SWZ</w:t>
      </w:r>
      <w:r w:rsidR="002476C0" w:rsidRPr="005079C1">
        <w:rPr>
          <w:rFonts w:asciiTheme="minorHAnsi" w:hAnsiTheme="minorHAnsi" w:cstheme="minorHAnsi"/>
          <w:b/>
          <w:bCs/>
          <w:sz w:val="24"/>
          <w:szCs w:val="24"/>
          <w:lang w:val="pl-PL"/>
        </w:rPr>
        <w:t>.</w:t>
      </w:r>
    </w:p>
    <w:p w14:paraId="47EFF2B2" w14:textId="22D49C8F" w:rsidR="00D841C9" w:rsidRPr="00330AED" w:rsidRDefault="00C770FC" w:rsidP="00F71393">
      <w:pPr>
        <w:pStyle w:val="Akapitzlist"/>
        <w:numPr>
          <w:ilvl w:val="0"/>
          <w:numId w:val="45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5079C1">
        <w:rPr>
          <w:rFonts w:asciiTheme="minorHAnsi" w:hAnsiTheme="minorHAnsi" w:cstheme="minorHAnsi"/>
          <w:sz w:val="24"/>
          <w:szCs w:val="24"/>
          <w:lang w:val="pl-PL"/>
        </w:rPr>
        <w:t xml:space="preserve">Oświadczenie o niepodleganiu wykluczeniu i spełnianiu warunków udziału w </w:t>
      </w:r>
      <w:r w:rsidRPr="00330AED">
        <w:rPr>
          <w:rFonts w:asciiTheme="minorHAnsi" w:hAnsiTheme="minorHAnsi" w:cstheme="minorHAnsi"/>
          <w:sz w:val="24"/>
          <w:szCs w:val="24"/>
          <w:lang w:val="pl-PL"/>
        </w:rPr>
        <w:t xml:space="preserve">postępowaniu – wzór oświadczenia stanowi </w:t>
      </w:r>
      <w:r w:rsidRPr="00330AED">
        <w:rPr>
          <w:rFonts w:asciiTheme="minorHAnsi" w:hAnsiTheme="minorHAnsi" w:cstheme="minorHAnsi"/>
          <w:b/>
          <w:bCs/>
          <w:sz w:val="24"/>
          <w:szCs w:val="24"/>
          <w:lang w:val="pl-PL"/>
        </w:rPr>
        <w:t>Załącznik nr 2 do SWZ.</w:t>
      </w:r>
    </w:p>
    <w:p w14:paraId="1AF53B6A" w14:textId="168FC5E5" w:rsidR="005B2B68" w:rsidRPr="00330AED" w:rsidRDefault="005B2B68" w:rsidP="00F35C0D">
      <w:pPr>
        <w:pStyle w:val="Akapitzlist"/>
        <w:widowControl/>
        <w:numPr>
          <w:ilvl w:val="0"/>
          <w:numId w:val="17"/>
        </w:numPr>
        <w:spacing w:before="100" w:beforeAutospacing="1"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330AED">
        <w:rPr>
          <w:rFonts w:asciiTheme="minorHAnsi" w:hAnsiTheme="minorHAnsi" w:cstheme="minorHAnsi"/>
          <w:sz w:val="24"/>
          <w:szCs w:val="24"/>
          <w:lang w:val="pl-PL"/>
        </w:rPr>
        <w:t>oświadczenie stanowi dowód potwierdzający brak podstaw wykluczenia, spełnianie warunków udziału w postępowaniu na dzień składania ofert, stanowi dowód tymczasowo zastępujący wymagane przez Zamawiającego podmiotowe środki dowodowe,</w:t>
      </w:r>
    </w:p>
    <w:p w14:paraId="4CF5074E" w14:textId="45BB4795" w:rsidR="005B2B68" w:rsidRPr="0054764C" w:rsidRDefault="005B2B68" w:rsidP="00F35C0D">
      <w:pPr>
        <w:pStyle w:val="Akapitzlist"/>
        <w:widowControl/>
        <w:numPr>
          <w:ilvl w:val="0"/>
          <w:numId w:val="17"/>
        </w:numPr>
        <w:spacing w:before="100" w:beforeAutospacing="1"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 przypadku wspólnego ubiegania się o zamówienie przez Wykonawców, oświadczenie składa każdy z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Wykonawców. Oświadczenia te potwierdzają brak podstaw wykluczenia oraz spełnianie warunków udziału w postępowaniu w zakresie, w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jakim każdy z Wykonawców wykazuje spełnianie warunków udziału w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postępowaniu</w:t>
      </w:r>
      <w:r>
        <w:rPr>
          <w:rFonts w:asciiTheme="minorHAnsi" w:hAnsiTheme="minorHAnsi" w:cstheme="minorHAnsi"/>
          <w:sz w:val="24"/>
          <w:szCs w:val="24"/>
          <w:lang w:val="pl-PL"/>
        </w:rPr>
        <w:t>,</w:t>
      </w:r>
    </w:p>
    <w:p w14:paraId="70BB1964" w14:textId="5CD56586" w:rsidR="001373CB" w:rsidRPr="001373CB" w:rsidRDefault="00C770FC" w:rsidP="00F35C0D">
      <w:pPr>
        <w:pStyle w:val="Akapitzlist"/>
        <w:widowControl/>
        <w:numPr>
          <w:ilvl w:val="0"/>
          <w:numId w:val="17"/>
        </w:numPr>
        <w:spacing w:before="100" w:beforeAutospacing="1"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W</w:t>
      </w:r>
      <w:r w:rsidR="005B2B68" w:rsidRPr="0054764C">
        <w:rPr>
          <w:rFonts w:asciiTheme="minorHAnsi" w:hAnsiTheme="minorHAnsi" w:cstheme="minorHAnsi"/>
          <w:sz w:val="24"/>
          <w:szCs w:val="24"/>
          <w:lang w:val="pl-PL"/>
        </w:rPr>
        <w:t>ykonawca, w przypadku polegania na zdolnościach lub sytuacji podmiotów udostępniających zasoby, przedstawia, wraz z oświadczeniem także oświadczenie podmiotu udostępniającego zasoby, potwierdzające brak podstaw wykluczenia tego podmiotu oraz odpowiednio spełnianie warunków udziału w</w:t>
      </w:r>
      <w:r w:rsidR="005B2B68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5B2B68" w:rsidRPr="0054764C">
        <w:rPr>
          <w:rFonts w:asciiTheme="minorHAnsi" w:hAnsiTheme="minorHAnsi" w:cstheme="minorHAnsi"/>
          <w:sz w:val="24"/>
          <w:szCs w:val="24"/>
          <w:lang w:val="pl-PL"/>
        </w:rPr>
        <w:t>postępowaniu w</w:t>
      </w:r>
      <w:r w:rsidR="005B2B68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5B2B68"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zakresie, w jakim Wykonawca powołuje się na jego </w:t>
      </w:r>
      <w:r w:rsidR="005B2B68" w:rsidRPr="00C770FC">
        <w:rPr>
          <w:rFonts w:asciiTheme="minorHAnsi" w:hAnsiTheme="minorHAnsi" w:cstheme="minorHAnsi"/>
          <w:sz w:val="24"/>
          <w:szCs w:val="24"/>
          <w:lang w:val="pl-PL"/>
        </w:rPr>
        <w:t xml:space="preserve">zasoby </w:t>
      </w:r>
      <w:r w:rsidR="00A64558">
        <w:rPr>
          <w:rFonts w:asciiTheme="minorHAnsi" w:hAnsiTheme="minorHAnsi" w:cstheme="minorHAnsi"/>
          <w:sz w:val="24"/>
          <w:szCs w:val="24"/>
          <w:lang w:val="pl-PL"/>
        </w:rPr>
        <w:t xml:space="preserve">- </w:t>
      </w:r>
      <w:r w:rsidR="005B2B68" w:rsidRPr="00A64558">
        <w:rPr>
          <w:rFonts w:asciiTheme="minorHAnsi" w:hAnsiTheme="minorHAnsi" w:cstheme="minorHAnsi"/>
          <w:b/>
          <w:bCs/>
          <w:sz w:val="24"/>
          <w:szCs w:val="24"/>
          <w:lang w:val="pl-PL"/>
        </w:rPr>
        <w:t>Załącznik nr 4 do SWZ</w:t>
      </w:r>
      <w:r w:rsidRPr="00A64558">
        <w:rPr>
          <w:rFonts w:asciiTheme="minorHAnsi" w:hAnsiTheme="minorHAnsi" w:cstheme="minorHAnsi"/>
          <w:b/>
          <w:bCs/>
          <w:sz w:val="24"/>
          <w:szCs w:val="24"/>
          <w:lang w:val="pl-PL"/>
        </w:rPr>
        <w:t>.</w:t>
      </w:r>
    </w:p>
    <w:p w14:paraId="23FF59B4" w14:textId="77777777" w:rsidR="00623D83" w:rsidRPr="000C03B4" w:rsidRDefault="00623D83" w:rsidP="00F71393">
      <w:pPr>
        <w:pStyle w:val="Akapitzlist"/>
        <w:widowControl/>
        <w:numPr>
          <w:ilvl w:val="0"/>
          <w:numId w:val="45"/>
        </w:numPr>
        <w:spacing w:before="100" w:beforeAutospacing="1" w:line="276" w:lineRule="auto"/>
        <w:ind w:left="567" w:hanging="283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 w:rsidRPr="000C03B4">
        <w:rPr>
          <w:rFonts w:asciiTheme="minorHAnsi" w:hAnsiTheme="minorHAnsi" w:cstheme="minorHAnsi"/>
          <w:sz w:val="24"/>
          <w:szCs w:val="24"/>
          <w:lang w:val="pl-PL"/>
        </w:rPr>
        <w:t xml:space="preserve">Wykaz osób skierowanych przez Wykonawcę do realizacji zamówienia – </w:t>
      </w:r>
      <w:r w:rsidRPr="000C03B4">
        <w:rPr>
          <w:rFonts w:asciiTheme="minorHAnsi" w:hAnsiTheme="minorHAnsi" w:cstheme="minorHAnsi"/>
          <w:b/>
          <w:bCs/>
          <w:sz w:val="24"/>
          <w:szCs w:val="24"/>
          <w:lang w:val="pl-PL"/>
        </w:rPr>
        <w:t>Załącznik nr 7 do SWZ.</w:t>
      </w:r>
    </w:p>
    <w:p w14:paraId="0E9092DC" w14:textId="77777777" w:rsidR="001F5F7A" w:rsidRPr="001F5F7A" w:rsidRDefault="00623D83" w:rsidP="00F71393">
      <w:pPr>
        <w:pStyle w:val="Akapitzlist"/>
        <w:widowControl/>
        <w:numPr>
          <w:ilvl w:val="0"/>
          <w:numId w:val="45"/>
        </w:numPr>
        <w:spacing w:before="100" w:beforeAutospacing="1" w:line="276" w:lineRule="auto"/>
        <w:ind w:left="567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0C03B4">
        <w:rPr>
          <w:rFonts w:asciiTheme="minorHAnsi" w:hAnsiTheme="minorHAnsi" w:cstheme="minorHAnsi"/>
          <w:sz w:val="24"/>
          <w:szCs w:val="24"/>
          <w:lang w:val="pl-PL"/>
        </w:rPr>
        <w:t xml:space="preserve">Wykaz usług - </w:t>
      </w:r>
      <w:r w:rsidRPr="000C03B4">
        <w:rPr>
          <w:rFonts w:asciiTheme="minorHAnsi" w:hAnsiTheme="minorHAnsi" w:cstheme="minorHAnsi"/>
          <w:b/>
          <w:bCs/>
          <w:sz w:val="24"/>
          <w:szCs w:val="24"/>
          <w:lang w:val="pl-PL"/>
        </w:rPr>
        <w:t>Załącznik nr 8 do SWZ.</w:t>
      </w:r>
    </w:p>
    <w:p w14:paraId="21549F5F" w14:textId="33599407" w:rsidR="00BD30E9" w:rsidRPr="001F5F7A" w:rsidRDefault="00BD30E9" w:rsidP="00F71393">
      <w:pPr>
        <w:pStyle w:val="Akapitzlist"/>
        <w:widowControl/>
        <w:numPr>
          <w:ilvl w:val="0"/>
          <w:numId w:val="45"/>
        </w:numPr>
        <w:spacing w:before="100" w:beforeAutospacing="1" w:line="276" w:lineRule="auto"/>
        <w:ind w:left="567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1F5F7A">
        <w:rPr>
          <w:rFonts w:asciiTheme="minorHAnsi" w:hAnsiTheme="minorHAnsi" w:cstheme="minorHAnsi"/>
          <w:sz w:val="24"/>
          <w:szCs w:val="24"/>
          <w:lang w:val="pl-PL"/>
        </w:rPr>
        <w:t>Dokumenty potwierdzające umocowanie do reprezentowania Wykonawcy</w:t>
      </w:r>
    </w:p>
    <w:p w14:paraId="0997755A" w14:textId="353A84A3" w:rsidR="002B0DF6" w:rsidRPr="002B0DF6" w:rsidRDefault="001F5F7A" w:rsidP="00841043">
      <w:pPr>
        <w:pStyle w:val="Akapitzlist"/>
        <w:numPr>
          <w:ilvl w:val="0"/>
          <w:numId w:val="46"/>
        </w:numPr>
        <w:spacing w:before="120" w:after="120" w:line="276" w:lineRule="auto"/>
        <w:ind w:left="425" w:hanging="425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1F5F7A">
        <w:rPr>
          <w:rFonts w:asciiTheme="minorHAnsi" w:hAnsiTheme="minorHAnsi" w:cstheme="minorHAnsi"/>
          <w:sz w:val="24"/>
          <w:szCs w:val="24"/>
          <w:lang w:val="pl-PL"/>
        </w:rPr>
        <w:lastRenderedPageBreak/>
        <w:t>P</w:t>
      </w:r>
      <w:r w:rsidR="008C7EC8" w:rsidRPr="001F5F7A">
        <w:rPr>
          <w:rFonts w:asciiTheme="minorHAnsi" w:hAnsiTheme="minorHAnsi" w:cstheme="minorHAnsi"/>
          <w:sz w:val="24"/>
          <w:szCs w:val="24"/>
          <w:lang w:val="pl-PL"/>
        </w:rPr>
        <w:t xml:space="preserve">ełnomocnictwo lub inny dokument potwierdzający umocowanie do reprezentowania  Wykonawcy - jeżeli w imieniu Wykonawcy działa osoba, której umocowanie do jego reprezentowania nie wynika z dokumentów rejestrowych (Krajowego Rejestru </w:t>
      </w:r>
      <w:r w:rsidR="008C7EC8" w:rsidRPr="00340388">
        <w:rPr>
          <w:rFonts w:asciiTheme="minorHAnsi" w:hAnsiTheme="minorHAnsi" w:cstheme="minorHAnsi"/>
          <w:sz w:val="24"/>
          <w:szCs w:val="24"/>
          <w:lang w:val="pl-PL"/>
        </w:rPr>
        <w:t>Sądowego, Centralnej Ewidencji i Informacji o Działalności Gospodarczej lub innego właściwego rejestru</w:t>
      </w:r>
      <w:r w:rsidR="005B49B1" w:rsidRPr="00340388">
        <w:rPr>
          <w:rFonts w:asciiTheme="minorHAnsi" w:hAnsiTheme="minorHAnsi" w:cstheme="minorHAnsi"/>
          <w:sz w:val="24"/>
          <w:szCs w:val="24"/>
          <w:lang w:val="pl-PL"/>
        </w:rPr>
        <w:t>)</w:t>
      </w:r>
      <w:r w:rsidR="008C7EC8" w:rsidRPr="00340388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1B030DAF" w14:textId="2AC09E74" w:rsidR="006D47D5" w:rsidRPr="008F714A" w:rsidRDefault="00DD2230" w:rsidP="00841043">
      <w:pPr>
        <w:pStyle w:val="Akapitzlist"/>
        <w:numPr>
          <w:ilvl w:val="0"/>
          <w:numId w:val="60"/>
        </w:numPr>
        <w:spacing w:before="120" w:after="120" w:line="276" w:lineRule="auto"/>
        <w:ind w:left="431" w:hanging="357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bookmarkStart w:id="6" w:name="_Hlk228968703"/>
      <w:r w:rsidRPr="008F714A">
        <w:rPr>
          <w:rFonts w:asciiTheme="minorHAnsi" w:hAnsiTheme="minorHAnsi" w:cstheme="minorHAnsi"/>
          <w:sz w:val="24"/>
          <w:szCs w:val="24"/>
          <w:lang w:val="pl-PL"/>
        </w:rPr>
        <w:t>Zamawiający, przed wyborem najkorzystniejszej oferty</w:t>
      </w:r>
      <w:r w:rsidRPr="008F714A">
        <w:rPr>
          <w:rFonts w:asciiTheme="minorHAnsi" w:hAnsiTheme="minorHAnsi" w:cstheme="minorHAnsi"/>
          <w:b/>
          <w:bCs/>
          <w:sz w:val="24"/>
          <w:szCs w:val="24"/>
          <w:lang w:val="pl-PL"/>
        </w:rPr>
        <w:t>, wezwie Wykonawcę</w:t>
      </w:r>
      <w:r w:rsidRPr="008F714A">
        <w:rPr>
          <w:rFonts w:asciiTheme="minorHAnsi" w:hAnsiTheme="minorHAnsi" w:cstheme="minorHAnsi"/>
          <w:sz w:val="24"/>
          <w:szCs w:val="24"/>
          <w:lang w:val="pl-PL"/>
        </w:rPr>
        <w:t>, którego oferta została najwyżej oceniona, do złożenia w wyznaczonym terminie, nie krótszym niż 5 dni od dnia wezwania, aktualnych na dzień złożenia środków dowodowych:</w:t>
      </w:r>
    </w:p>
    <w:bookmarkEnd w:id="6"/>
    <w:p w14:paraId="5ADC3736" w14:textId="43859DD4" w:rsidR="004E55AF" w:rsidRPr="00BE3030" w:rsidRDefault="008F714A" w:rsidP="004E55AF">
      <w:pPr>
        <w:pStyle w:val="Akapitzlist"/>
        <w:numPr>
          <w:ilvl w:val="0"/>
          <w:numId w:val="52"/>
        </w:numPr>
        <w:spacing w:line="276" w:lineRule="auto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pl-PL"/>
        </w:rPr>
        <w:t>N</w:t>
      </w:r>
      <w:r w:rsidR="004E55AF" w:rsidRPr="004E55AF">
        <w:rPr>
          <w:rFonts w:asciiTheme="minorHAnsi" w:hAnsiTheme="minorHAnsi" w:cstheme="minorHAnsi"/>
          <w:b/>
          <w:bCs/>
          <w:sz w:val="24"/>
          <w:szCs w:val="24"/>
          <w:lang w:val="pl-PL"/>
        </w:rPr>
        <w:t>a potrzeby oceny ofert:</w:t>
      </w:r>
    </w:p>
    <w:p w14:paraId="0000F804" w14:textId="482C6E15" w:rsidR="004E55AF" w:rsidRPr="004E55AF" w:rsidRDefault="0098153A" w:rsidP="00F71393">
      <w:pPr>
        <w:pStyle w:val="Akapitzlist"/>
        <w:numPr>
          <w:ilvl w:val="0"/>
          <w:numId w:val="5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D</w:t>
      </w:r>
      <w:r w:rsidR="004E55AF" w:rsidRPr="004E55AF">
        <w:rPr>
          <w:rFonts w:asciiTheme="minorHAnsi" w:hAnsiTheme="minorHAnsi" w:cstheme="minorHAnsi"/>
          <w:sz w:val="24"/>
          <w:szCs w:val="24"/>
          <w:lang w:val="pl-PL"/>
        </w:rPr>
        <w:t>o</w:t>
      </w:r>
      <w:r w:rsidR="004E55AF">
        <w:rPr>
          <w:rFonts w:asciiTheme="minorHAnsi" w:hAnsiTheme="minorHAnsi" w:cstheme="minorHAnsi"/>
          <w:sz w:val="24"/>
          <w:szCs w:val="24"/>
          <w:lang w:val="pl-PL"/>
        </w:rPr>
        <w:t>wod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ów </w:t>
      </w:r>
      <w:r w:rsidR="004E55AF" w:rsidRPr="004E55AF">
        <w:rPr>
          <w:rFonts w:asciiTheme="minorHAnsi" w:hAnsiTheme="minorHAnsi" w:cstheme="minorHAnsi"/>
          <w:sz w:val="24"/>
          <w:szCs w:val="24"/>
          <w:lang w:val="pl-PL"/>
        </w:rPr>
        <w:t>potwierdzając</w:t>
      </w:r>
      <w:r w:rsidR="00340388">
        <w:rPr>
          <w:rFonts w:asciiTheme="minorHAnsi" w:hAnsiTheme="minorHAnsi" w:cstheme="minorHAnsi"/>
          <w:sz w:val="24"/>
          <w:szCs w:val="24"/>
          <w:lang w:val="pl-PL"/>
        </w:rPr>
        <w:t>ych</w:t>
      </w:r>
      <w:r w:rsidR="004E55AF" w:rsidRPr="004E55AF">
        <w:rPr>
          <w:rFonts w:asciiTheme="minorHAnsi" w:hAnsiTheme="minorHAnsi" w:cstheme="minorHAnsi"/>
          <w:sz w:val="24"/>
          <w:szCs w:val="24"/>
          <w:lang w:val="pl-PL"/>
        </w:rPr>
        <w:t xml:space="preserve"> doświadczenie trenera/trenerki wskazanego/ej w Formularzu ofertowym (Załącznik nr 1 do SWZ) oraz w Wykazie osób (Załącznik nr 7 do SWZ).</w:t>
      </w:r>
    </w:p>
    <w:p w14:paraId="4037551F" w14:textId="1FD96BD1" w:rsidR="004E55AF" w:rsidRPr="00340388" w:rsidRDefault="004E55AF" w:rsidP="00BE3030">
      <w:p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340388">
        <w:rPr>
          <w:rFonts w:asciiTheme="minorHAnsi" w:hAnsiTheme="minorHAnsi" w:cstheme="minorHAnsi"/>
          <w:sz w:val="24"/>
          <w:szCs w:val="24"/>
          <w:lang w:val="pl-PL"/>
        </w:rPr>
        <w:t xml:space="preserve">Dowodami, o których mowa powyżej, </w:t>
      </w:r>
      <w:r w:rsidR="00340388" w:rsidRPr="00340388">
        <w:rPr>
          <w:rFonts w:asciiTheme="minorHAnsi" w:hAnsiTheme="minorHAnsi" w:cstheme="minorHAnsi"/>
          <w:sz w:val="24"/>
          <w:szCs w:val="24"/>
          <w:lang w:val="pl-PL"/>
        </w:rPr>
        <w:t>są</w:t>
      </w:r>
      <w:r w:rsidRPr="00340388">
        <w:rPr>
          <w:rFonts w:asciiTheme="minorHAnsi" w:hAnsiTheme="minorHAnsi" w:cstheme="minorHAnsi"/>
          <w:sz w:val="24"/>
          <w:szCs w:val="24"/>
          <w:lang w:val="pl-PL"/>
        </w:rPr>
        <w:t xml:space="preserve"> w szczególności świadectwa, referencje, zaświadczenia, protokoły odbioru usług, wykazy usług wraz z potwierdzeniem ich należytego wykonania lub inne dokumenty potwierdzające zakres, liczbę godzin oraz okres realizacji szkoleń, w tym potwierdzające liczbę godzin wskazaną przez Wykonawcę w Formularzu ofertowym (Załącznik nr 1 do SWZ).</w:t>
      </w:r>
    </w:p>
    <w:p w14:paraId="55FDF56C" w14:textId="0AB3AF9F" w:rsidR="004E55AF" w:rsidRPr="00340388" w:rsidRDefault="004E55AF" w:rsidP="00BE3030">
      <w:p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340388">
        <w:rPr>
          <w:rFonts w:asciiTheme="minorHAnsi" w:hAnsiTheme="minorHAnsi" w:cstheme="minorHAnsi"/>
          <w:sz w:val="24"/>
          <w:szCs w:val="24"/>
          <w:lang w:val="pl-PL"/>
        </w:rPr>
        <w:t>Jeżeli z uzasadnionej przyczyny o obiektywnym charakterze Wykonawca nie jest w stanie uzyskać tych dokumentów – dopuszcza się złożenie oświadczenia Wykonawcy.</w:t>
      </w:r>
    </w:p>
    <w:p w14:paraId="153517AC" w14:textId="26EA299E" w:rsidR="00DD2230" w:rsidRPr="00340388" w:rsidRDefault="00DE5FE4" w:rsidP="00DD2230">
      <w:pPr>
        <w:pStyle w:val="Akapitzlist"/>
        <w:numPr>
          <w:ilvl w:val="0"/>
          <w:numId w:val="52"/>
        </w:num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pl-PL"/>
        </w:rPr>
        <w:t>N</w:t>
      </w:r>
      <w:r w:rsidR="00DD2230" w:rsidRPr="00340388">
        <w:rPr>
          <w:rFonts w:asciiTheme="minorHAnsi" w:hAnsiTheme="minorHAnsi" w:cstheme="minorHAnsi"/>
          <w:b/>
          <w:bCs/>
          <w:sz w:val="24"/>
          <w:szCs w:val="24"/>
          <w:lang w:val="pl-PL"/>
        </w:rPr>
        <w:t>a potwierdzenie spełniania warunków udziału w postępowaniu</w:t>
      </w:r>
      <w:r w:rsidR="00DD2230" w:rsidRPr="00340388">
        <w:rPr>
          <w:rFonts w:asciiTheme="minorHAnsi" w:hAnsiTheme="minorHAnsi" w:cstheme="minorHAnsi"/>
          <w:sz w:val="24"/>
          <w:szCs w:val="24"/>
          <w:lang w:val="pl-PL"/>
        </w:rPr>
        <w:t>:</w:t>
      </w:r>
    </w:p>
    <w:p w14:paraId="5CBBA3ED" w14:textId="5DD365D2" w:rsidR="004971A7" w:rsidRPr="00646F3A" w:rsidRDefault="0098153A" w:rsidP="00F71393">
      <w:pPr>
        <w:pStyle w:val="Akapitzlist"/>
        <w:numPr>
          <w:ilvl w:val="0"/>
          <w:numId w:val="55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Dowodów</w:t>
      </w:r>
      <w:r w:rsidR="00DD2230" w:rsidRPr="00646F3A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BE3030">
        <w:rPr>
          <w:rFonts w:asciiTheme="minorHAnsi" w:hAnsiTheme="minorHAnsi" w:cstheme="minorHAnsi"/>
          <w:sz w:val="24"/>
          <w:szCs w:val="24"/>
          <w:lang w:val="pl-PL"/>
        </w:rPr>
        <w:t>potwierdzając</w:t>
      </w:r>
      <w:r w:rsidR="00340388">
        <w:rPr>
          <w:rFonts w:asciiTheme="minorHAnsi" w:hAnsiTheme="minorHAnsi" w:cstheme="minorHAnsi"/>
          <w:sz w:val="24"/>
          <w:szCs w:val="24"/>
          <w:lang w:val="pl-PL"/>
        </w:rPr>
        <w:t>ych</w:t>
      </w:r>
      <w:r>
        <w:rPr>
          <w:rFonts w:asciiTheme="minorHAnsi" w:hAnsiTheme="minorHAnsi" w:cstheme="minorHAnsi"/>
          <w:sz w:val="24"/>
          <w:szCs w:val="24"/>
          <w:lang w:val="pl-PL"/>
        </w:rPr>
        <w:t>, że</w:t>
      </w:r>
      <w:r w:rsidR="00DD2230" w:rsidRPr="00646F3A">
        <w:rPr>
          <w:rFonts w:asciiTheme="minorHAnsi" w:hAnsiTheme="minorHAnsi" w:cstheme="minorHAnsi"/>
          <w:sz w:val="24"/>
          <w:szCs w:val="24"/>
          <w:lang w:val="pl-PL"/>
        </w:rPr>
        <w:t xml:space="preserve"> usługi wymienione w Wykazie</w:t>
      </w:r>
      <w:r w:rsidR="004971A7" w:rsidRPr="00646F3A">
        <w:rPr>
          <w:rFonts w:asciiTheme="minorHAnsi" w:hAnsiTheme="minorHAnsi" w:cstheme="minorHAnsi"/>
          <w:sz w:val="24"/>
          <w:szCs w:val="24"/>
          <w:lang w:val="pl-PL"/>
        </w:rPr>
        <w:t xml:space="preserve"> usług</w:t>
      </w:r>
      <w:r w:rsidR="00DD2230" w:rsidRPr="00646F3A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4971A7" w:rsidRPr="00646F3A">
        <w:rPr>
          <w:rFonts w:asciiTheme="minorHAnsi" w:hAnsiTheme="minorHAnsi" w:cstheme="minorHAnsi"/>
          <w:sz w:val="24"/>
          <w:szCs w:val="24"/>
          <w:lang w:val="pl-PL"/>
        </w:rPr>
        <w:t>(Załącznik nr 8 do SWZ)</w:t>
      </w:r>
      <w:r w:rsidR="00044F6B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4971A7" w:rsidRPr="00646F3A">
        <w:rPr>
          <w:rFonts w:asciiTheme="minorHAnsi" w:hAnsiTheme="minorHAnsi" w:cstheme="minorHAnsi"/>
          <w:sz w:val="24"/>
          <w:szCs w:val="24"/>
          <w:lang w:val="pl-PL"/>
        </w:rPr>
        <w:t>zostały wykonane lub są wykonywane należycie.</w:t>
      </w:r>
    </w:p>
    <w:p w14:paraId="3DC7145C" w14:textId="2082E941" w:rsidR="00DD2230" w:rsidRPr="00DD2230" w:rsidRDefault="00DD2230" w:rsidP="00DD2230">
      <w:p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DD2230">
        <w:rPr>
          <w:rFonts w:asciiTheme="minorHAnsi" w:hAnsiTheme="minorHAnsi" w:cstheme="minorHAnsi"/>
          <w:sz w:val="24"/>
          <w:szCs w:val="24"/>
          <w:lang w:val="pl-PL"/>
        </w:rPr>
        <w:t>Podmiotowymi środkami dowodowymi są</w:t>
      </w:r>
      <w:r w:rsidR="00340388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DD2230">
        <w:rPr>
          <w:rFonts w:asciiTheme="minorHAnsi" w:hAnsiTheme="minorHAnsi" w:cstheme="minorHAnsi"/>
          <w:sz w:val="24"/>
          <w:szCs w:val="24"/>
          <w:lang w:val="pl-PL"/>
        </w:rPr>
        <w:t>referencje bądź inne dokumenty sporządzone przez podmiot, na rzecz którego usługi zostały wykonane, a w przypadku świadczeń powtarzających się lub ciągłych są wykonywane;</w:t>
      </w:r>
      <w:r w:rsidR="004971A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DD2230">
        <w:rPr>
          <w:rFonts w:asciiTheme="minorHAnsi" w:hAnsiTheme="minorHAnsi" w:cstheme="minorHAnsi"/>
          <w:sz w:val="24"/>
          <w:szCs w:val="24"/>
          <w:lang w:val="pl-PL"/>
        </w:rPr>
        <w:t xml:space="preserve">jeżeli </w:t>
      </w:r>
      <w:r w:rsidR="00646F3A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DD2230">
        <w:rPr>
          <w:rFonts w:asciiTheme="minorHAnsi" w:hAnsiTheme="minorHAnsi" w:cstheme="minorHAnsi"/>
          <w:sz w:val="24"/>
          <w:szCs w:val="24"/>
          <w:lang w:val="pl-PL"/>
        </w:rPr>
        <w:t xml:space="preserve">ykonawca z przyczyn niezależnych od niego nie jest w stanie uzyskać poświadczenia, o którym mowa powyżej – oświadczenie </w:t>
      </w:r>
      <w:r w:rsidR="00044F6B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DD2230">
        <w:rPr>
          <w:rFonts w:asciiTheme="minorHAnsi" w:hAnsiTheme="minorHAnsi" w:cstheme="minorHAnsi"/>
          <w:sz w:val="24"/>
          <w:szCs w:val="24"/>
          <w:lang w:val="pl-PL"/>
        </w:rPr>
        <w:t>ykonawcy.</w:t>
      </w:r>
      <w:r w:rsidR="004971A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DD2230">
        <w:rPr>
          <w:rFonts w:asciiTheme="minorHAnsi" w:hAnsiTheme="minorHAnsi" w:cstheme="minorHAnsi"/>
          <w:sz w:val="24"/>
          <w:szCs w:val="24"/>
          <w:lang w:val="pl-PL"/>
        </w:rPr>
        <w:t>W przypadku nadal wykonywanych usług powtarzających się lub ciągłych, poświadczenie powinno być wystawione w okresie ostatnich 3 miesięcy.</w:t>
      </w:r>
    </w:p>
    <w:p w14:paraId="08BC5680" w14:textId="180F0FD5" w:rsidR="00334EB4" w:rsidRPr="00334EB4" w:rsidRDefault="00841043" w:rsidP="00334EB4">
      <w:pPr>
        <w:pStyle w:val="Akapitzlist"/>
        <w:numPr>
          <w:ilvl w:val="0"/>
          <w:numId w:val="52"/>
        </w:num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pl-PL"/>
        </w:rPr>
        <w:t>N</w:t>
      </w:r>
      <w:r w:rsidR="00DD2230" w:rsidRPr="00334EB4">
        <w:rPr>
          <w:rFonts w:asciiTheme="minorHAnsi" w:hAnsiTheme="minorHAnsi" w:cstheme="minorHAnsi"/>
          <w:b/>
          <w:bCs/>
          <w:sz w:val="24"/>
          <w:szCs w:val="24"/>
          <w:lang w:val="pl-PL"/>
        </w:rPr>
        <w:t>a potwierdzenie braku podstaw wykluczenia</w:t>
      </w:r>
      <w:r w:rsidR="00DD2230" w:rsidRPr="00334EB4">
        <w:rPr>
          <w:rFonts w:asciiTheme="minorHAnsi" w:hAnsiTheme="minorHAnsi" w:cstheme="minorHAnsi"/>
          <w:sz w:val="24"/>
          <w:szCs w:val="24"/>
          <w:lang w:val="pl-PL"/>
        </w:rPr>
        <w:t>:</w:t>
      </w:r>
    </w:p>
    <w:p w14:paraId="0090F547" w14:textId="2376342D" w:rsidR="006B7BED" w:rsidRDefault="006B7BED" w:rsidP="00F71393">
      <w:pPr>
        <w:pStyle w:val="Akapitzlist"/>
        <w:numPr>
          <w:ilvl w:val="0"/>
          <w:numId w:val="47"/>
        </w:numPr>
        <w:spacing w:line="276" w:lineRule="auto"/>
        <w:ind w:left="567" w:right="-6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5B49B1">
        <w:rPr>
          <w:rFonts w:asciiTheme="minorHAnsi" w:hAnsiTheme="minorHAnsi" w:cstheme="minorHAnsi"/>
          <w:bCs/>
          <w:sz w:val="24"/>
          <w:szCs w:val="24"/>
          <w:lang w:val="pl-PL"/>
        </w:rPr>
        <w:t>Oświadczenie</w:t>
      </w:r>
      <w:r w:rsidRPr="005B49B1">
        <w:rPr>
          <w:rFonts w:asciiTheme="minorHAnsi" w:hAnsiTheme="minorHAnsi" w:cstheme="minorHAnsi"/>
          <w:bCs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bCs/>
          <w:sz w:val="24"/>
          <w:szCs w:val="24"/>
          <w:lang w:val="pl-PL"/>
        </w:rPr>
        <w:t>Wykonawcy</w:t>
      </w:r>
      <w:r w:rsidRPr="005B49B1">
        <w:rPr>
          <w:rFonts w:asciiTheme="minorHAnsi" w:hAnsiTheme="minorHAnsi" w:cstheme="minorHAnsi"/>
          <w:b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zakresie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art.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108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ust.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1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pkt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5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proofErr w:type="spellStart"/>
      <w:r w:rsidRPr="005B49B1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5B49B1">
        <w:rPr>
          <w:rFonts w:asciiTheme="minorHAnsi" w:hAnsiTheme="minorHAnsi" w:cstheme="minorHAnsi"/>
          <w:sz w:val="24"/>
          <w:szCs w:val="24"/>
          <w:lang w:val="pl-PL"/>
        </w:rPr>
        <w:t>.,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braku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przynależności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tej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samej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grupy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kapitałowej,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rozumieniu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ustawy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dnia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 xml:space="preserve">16.02.2007 r. o ochronie konkurencji i </w:t>
      </w:r>
      <w:r w:rsidRPr="003C45A7">
        <w:rPr>
          <w:rFonts w:asciiTheme="minorHAnsi" w:hAnsiTheme="minorHAnsi" w:cstheme="minorHAnsi"/>
          <w:sz w:val="24"/>
          <w:szCs w:val="24"/>
          <w:lang w:val="pl-PL"/>
        </w:rPr>
        <w:t>konsumentów (Dz. U. z 202</w:t>
      </w:r>
      <w:r w:rsidR="003C45A7" w:rsidRPr="003C45A7">
        <w:rPr>
          <w:rFonts w:asciiTheme="minorHAnsi" w:hAnsiTheme="minorHAnsi" w:cstheme="minorHAnsi"/>
          <w:sz w:val="24"/>
          <w:szCs w:val="24"/>
          <w:lang w:val="pl-PL"/>
        </w:rPr>
        <w:t>4</w:t>
      </w:r>
      <w:r w:rsidRPr="003C45A7">
        <w:rPr>
          <w:rFonts w:asciiTheme="minorHAnsi" w:hAnsiTheme="minorHAnsi" w:cstheme="minorHAnsi"/>
          <w:sz w:val="24"/>
          <w:szCs w:val="24"/>
          <w:lang w:val="pl-PL"/>
        </w:rPr>
        <w:t xml:space="preserve"> r. poz. </w:t>
      </w:r>
      <w:r w:rsidR="003C45A7" w:rsidRPr="003C45A7">
        <w:rPr>
          <w:rFonts w:asciiTheme="minorHAnsi" w:hAnsiTheme="minorHAnsi" w:cstheme="minorHAnsi"/>
          <w:sz w:val="24"/>
          <w:szCs w:val="24"/>
          <w:lang w:val="pl-PL"/>
        </w:rPr>
        <w:t>1320</w:t>
      </w:r>
      <w:r w:rsidRPr="003C45A7">
        <w:rPr>
          <w:rFonts w:asciiTheme="minorHAnsi" w:hAnsiTheme="minorHAnsi" w:cstheme="minorHAnsi"/>
          <w:sz w:val="24"/>
          <w:szCs w:val="24"/>
          <w:lang w:val="pl-PL"/>
        </w:rPr>
        <w:t>), z</w:t>
      </w:r>
      <w:r w:rsidRPr="003C45A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 xml:space="preserve">innym </w:t>
      </w:r>
      <w:r w:rsidR="00A95DD7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ykonawcą, który złożył odrębną ofertę, ofertę częściową lub wniosek o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dopuszczenie do udziału w postępowaniu, albo oświadczenia o przynależności do tej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samej grupy kapitałowej wraz z dokumentami lub informacjami potwierdzającymi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przygotowanie oferty, oferty częściowej lub wniosku o dopuszczenie do udziału w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postępowaniu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lastRenderedPageBreak/>
        <w:t>niezależnie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od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innego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="008601E2" w:rsidRPr="005B49B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ykonawcy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należącego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tej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samej</w:t>
      </w:r>
      <w:r w:rsidRPr="005B49B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grupy</w:t>
      </w:r>
      <w:r w:rsidRPr="005B49B1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                 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kapitałowej</w:t>
      </w:r>
      <w:r w:rsidRPr="005B49B1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 xml:space="preserve">- </w:t>
      </w:r>
      <w:r w:rsidRPr="005B49B1">
        <w:rPr>
          <w:rFonts w:asciiTheme="minorHAnsi" w:hAnsiTheme="minorHAnsi" w:cstheme="minorHAnsi"/>
          <w:b/>
          <w:bCs/>
          <w:sz w:val="24"/>
          <w:szCs w:val="24"/>
          <w:lang w:val="pl-PL"/>
        </w:rPr>
        <w:t>Załącznik</w:t>
      </w:r>
      <w:r w:rsidRPr="005B49B1"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  <w:t xml:space="preserve"> </w:t>
      </w:r>
      <w:r w:rsidRPr="005B49B1">
        <w:rPr>
          <w:rFonts w:asciiTheme="minorHAnsi" w:hAnsiTheme="minorHAnsi" w:cstheme="minorHAnsi"/>
          <w:b/>
          <w:bCs/>
          <w:sz w:val="24"/>
          <w:szCs w:val="24"/>
          <w:lang w:val="pl-PL"/>
        </w:rPr>
        <w:t>nr 3 do SWZ</w:t>
      </w:r>
      <w:r w:rsidRPr="005B49B1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57BAA149" w14:textId="77777777" w:rsidR="006B7BED" w:rsidRPr="00A95DD7" w:rsidRDefault="006B7BED" w:rsidP="00F71393">
      <w:pPr>
        <w:pStyle w:val="Akapitzlist"/>
        <w:numPr>
          <w:ilvl w:val="0"/>
          <w:numId w:val="47"/>
        </w:numPr>
        <w:spacing w:line="276" w:lineRule="auto"/>
        <w:ind w:left="567" w:right="-6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A95DD7">
        <w:rPr>
          <w:rFonts w:asciiTheme="minorHAnsi" w:hAnsiTheme="minorHAnsi" w:cstheme="minorHAnsi"/>
          <w:bCs/>
          <w:sz w:val="24"/>
          <w:szCs w:val="24"/>
          <w:lang w:val="pl-PL"/>
        </w:rPr>
        <w:t>Odpis</w:t>
      </w:r>
      <w:r w:rsidRPr="00A95DD7">
        <w:rPr>
          <w:rFonts w:asciiTheme="minorHAnsi" w:hAnsiTheme="minorHAnsi" w:cstheme="minorHAnsi"/>
          <w:bCs/>
          <w:spacing w:val="1"/>
          <w:sz w:val="24"/>
          <w:szCs w:val="24"/>
          <w:lang w:val="pl-PL"/>
        </w:rPr>
        <w:t xml:space="preserve"> </w:t>
      </w:r>
      <w:r w:rsidRPr="00A95DD7">
        <w:rPr>
          <w:rFonts w:asciiTheme="minorHAnsi" w:hAnsiTheme="minorHAnsi" w:cstheme="minorHAnsi"/>
          <w:bCs/>
          <w:sz w:val="24"/>
          <w:szCs w:val="24"/>
          <w:lang w:val="pl-PL"/>
        </w:rPr>
        <w:t>lub</w:t>
      </w:r>
      <w:r w:rsidRPr="00A95DD7">
        <w:rPr>
          <w:rFonts w:asciiTheme="minorHAnsi" w:hAnsiTheme="minorHAnsi" w:cstheme="minorHAnsi"/>
          <w:bCs/>
          <w:spacing w:val="1"/>
          <w:sz w:val="24"/>
          <w:szCs w:val="24"/>
          <w:lang w:val="pl-PL"/>
        </w:rPr>
        <w:t xml:space="preserve"> </w:t>
      </w:r>
      <w:r w:rsidRPr="00A95DD7">
        <w:rPr>
          <w:rFonts w:asciiTheme="minorHAnsi" w:hAnsiTheme="minorHAnsi" w:cstheme="minorHAnsi"/>
          <w:bCs/>
          <w:sz w:val="24"/>
          <w:szCs w:val="24"/>
          <w:lang w:val="pl-PL"/>
        </w:rPr>
        <w:t>informacja</w:t>
      </w:r>
      <w:r w:rsidRPr="00A95DD7">
        <w:rPr>
          <w:rFonts w:asciiTheme="minorHAnsi" w:hAnsiTheme="minorHAnsi" w:cstheme="minorHAnsi"/>
          <w:bCs/>
          <w:spacing w:val="1"/>
          <w:sz w:val="24"/>
          <w:szCs w:val="24"/>
          <w:lang w:val="pl-PL"/>
        </w:rPr>
        <w:t xml:space="preserve"> </w:t>
      </w:r>
      <w:r w:rsidRPr="00A95DD7">
        <w:rPr>
          <w:rFonts w:asciiTheme="minorHAnsi" w:hAnsiTheme="minorHAnsi" w:cstheme="minorHAnsi"/>
          <w:bCs/>
          <w:sz w:val="24"/>
          <w:szCs w:val="24"/>
          <w:lang w:val="pl-PL"/>
        </w:rPr>
        <w:t>z</w:t>
      </w:r>
      <w:r w:rsidRPr="00A95DD7">
        <w:rPr>
          <w:rFonts w:asciiTheme="minorHAnsi" w:hAnsiTheme="minorHAnsi" w:cstheme="minorHAnsi"/>
          <w:bCs/>
          <w:spacing w:val="1"/>
          <w:sz w:val="24"/>
          <w:szCs w:val="24"/>
          <w:lang w:val="pl-PL"/>
        </w:rPr>
        <w:t xml:space="preserve"> </w:t>
      </w:r>
      <w:r w:rsidRPr="00A95DD7">
        <w:rPr>
          <w:rFonts w:asciiTheme="minorHAnsi" w:hAnsiTheme="minorHAnsi" w:cstheme="minorHAnsi"/>
          <w:bCs/>
          <w:sz w:val="24"/>
          <w:szCs w:val="24"/>
          <w:lang w:val="pl-PL"/>
        </w:rPr>
        <w:t>Krajowego</w:t>
      </w:r>
      <w:r w:rsidRPr="00A95DD7">
        <w:rPr>
          <w:rFonts w:asciiTheme="minorHAnsi" w:hAnsiTheme="minorHAnsi" w:cstheme="minorHAnsi"/>
          <w:bCs/>
          <w:spacing w:val="1"/>
          <w:sz w:val="24"/>
          <w:szCs w:val="24"/>
          <w:lang w:val="pl-PL"/>
        </w:rPr>
        <w:t xml:space="preserve"> </w:t>
      </w:r>
      <w:r w:rsidRPr="00A95DD7">
        <w:rPr>
          <w:rFonts w:asciiTheme="minorHAnsi" w:hAnsiTheme="minorHAnsi" w:cstheme="minorHAnsi"/>
          <w:bCs/>
          <w:sz w:val="24"/>
          <w:szCs w:val="24"/>
          <w:lang w:val="pl-PL"/>
        </w:rPr>
        <w:t>Rejestru</w:t>
      </w:r>
      <w:r w:rsidRPr="00A95DD7">
        <w:rPr>
          <w:rFonts w:asciiTheme="minorHAnsi" w:hAnsiTheme="minorHAnsi" w:cstheme="minorHAnsi"/>
          <w:bCs/>
          <w:spacing w:val="1"/>
          <w:sz w:val="24"/>
          <w:szCs w:val="24"/>
          <w:lang w:val="pl-PL"/>
        </w:rPr>
        <w:t xml:space="preserve"> </w:t>
      </w:r>
      <w:r w:rsidRPr="00A95DD7">
        <w:rPr>
          <w:rFonts w:asciiTheme="minorHAnsi" w:hAnsiTheme="minorHAnsi" w:cstheme="minorHAnsi"/>
          <w:bCs/>
          <w:sz w:val="24"/>
          <w:szCs w:val="24"/>
          <w:lang w:val="pl-PL"/>
        </w:rPr>
        <w:t>Sądowego</w:t>
      </w:r>
      <w:r w:rsidRPr="00A95DD7">
        <w:rPr>
          <w:rFonts w:asciiTheme="minorHAnsi" w:hAnsiTheme="minorHAnsi" w:cstheme="minorHAnsi"/>
          <w:bCs/>
          <w:spacing w:val="1"/>
          <w:sz w:val="24"/>
          <w:szCs w:val="24"/>
          <w:lang w:val="pl-PL"/>
        </w:rPr>
        <w:t xml:space="preserve"> </w:t>
      </w:r>
      <w:r w:rsidRPr="00A95DD7">
        <w:rPr>
          <w:rFonts w:asciiTheme="minorHAnsi" w:hAnsiTheme="minorHAnsi" w:cstheme="minorHAnsi"/>
          <w:bCs/>
          <w:sz w:val="24"/>
          <w:szCs w:val="24"/>
          <w:lang w:val="pl-PL"/>
        </w:rPr>
        <w:t>lub</w:t>
      </w:r>
      <w:r w:rsidRPr="00A95DD7">
        <w:rPr>
          <w:rFonts w:asciiTheme="minorHAnsi" w:hAnsiTheme="minorHAnsi" w:cstheme="minorHAnsi"/>
          <w:bCs/>
          <w:spacing w:val="1"/>
          <w:sz w:val="24"/>
          <w:szCs w:val="24"/>
          <w:lang w:val="pl-PL"/>
        </w:rPr>
        <w:t xml:space="preserve"> </w:t>
      </w:r>
      <w:r w:rsidRPr="00A95DD7">
        <w:rPr>
          <w:rFonts w:asciiTheme="minorHAnsi" w:hAnsiTheme="minorHAnsi" w:cstheme="minorHAnsi"/>
          <w:bCs/>
          <w:sz w:val="24"/>
          <w:szCs w:val="24"/>
          <w:lang w:val="pl-PL"/>
        </w:rPr>
        <w:t>z</w:t>
      </w:r>
      <w:r w:rsidRPr="00A95DD7">
        <w:rPr>
          <w:rFonts w:asciiTheme="minorHAnsi" w:hAnsiTheme="minorHAnsi" w:cstheme="minorHAnsi"/>
          <w:bCs/>
          <w:spacing w:val="1"/>
          <w:sz w:val="24"/>
          <w:szCs w:val="24"/>
          <w:lang w:val="pl-PL"/>
        </w:rPr>
        <w:t xml:space="preserve"> </w:t>
      </w:r>
      <w:r w:rsidRPr="00A95DD7">
        <w:rPr>
          <w:rFonts w:asciiTheme="minorHAnsi" w:hAnsiTheme="minorHAnsi" w:cstheme="minorHAnsi"/>
          <w:bCs/>
          <w:sz w:val="24"/>
          <w:szCs w:val="24"/>
          <w:lang w:val="pl-PL"/>
        </w:rPr>
        <w:t>Centralnej</w:t>
      </w:r>
      <w:r w:rsidRPr="00A95DD7">
        <w:rPr>
          <w:rFonts w:asciiTheme="minorHAnsi" w:hAnsiTheme="minorHAnsi" w:cstheme="minorHAnsi"/>
          <w:bCs/>
          <w:spacing w:val="1"/>
          <w:sz w:val="24"/>
          <w:szCs w:val="24"/>
          <w:lang w:val="pl-PL"/>
        </w:rPr>
        <w:t xml:space="preserve"> </w:t>
      </w:r>
      <w:r w:rsidRPr="00A95DD7">
        <w:rPr>
          <w:rFonts w:asciiTheme="minorHAnsi" w:hAnsiTheme="minorHAnsi" w:cstheme="minorHAnsi"/>
          <w:bCs/>
          <w:sz w:val="24"/>
          <w:szCs w:val="24"/>
          <w:lang w:val="pl-PL"/>
        </w:rPr>
        <w:t>Ewidencji i Informacji o Działalności Gospodarczej, w zakresie art. 109 ust. 1 pkt</w:t>
      </w:r>
      <w:r w:rsidRPr="00A95DD7">
        <w:rPr>
          <w:rFonts w:asciiTheme="minorHAnsi" w:hAnsiTheme="minorHAnsi" w:cstheme="minorHAnsi"/>
          <w:bCs/>
          <w:spacing w:val="1"/>
          <w:sz w:val="24"/>
          <w:szCs w:val="24"/>
          <w:lang w:val="pl-PL"/>
        </w:rPr>
        <w:t xml:space="preserve"> </w:t>
      </w:r>
      <w:r w:rsidRPr="00A95DD7">
        <w:rPr>
          <w:rFonts w:asciiTheme="minorHAnsi" w:hAnsiTheme="minorHAnsi" w:cstheme="minorHAnsi"/>
          <w:bCs/>
          <w:sz w:val="24"/>
          <w:szCs w:val="24"/>
          <w:lang w:val="pl-PL"/>
        </w:rPr>
        <w:t xml:space="preserve">4 </w:t>
      </w:r>
      <w:proofErr w:type="spellStart"/>
      <w:r w:rsidRPr="00A95DD7">
        <w:rPr>
          <w:rFonts w:asciiTheme="minorHAnsi" w:hAnsiTheme="minorHAnsi" w:cstheme="minorHAnsi"/>
          <w:bCs/>
          <w:sz w:val="24"/>
          <w:szCs w:val="24"/>
          <w:lang w:val="pl-PL"/>
        </w:rPr>
        <w:t>p.z.p</w:t>
      </w:r>
      <w:proofErr w:type="spellEnd"/>
      <w:r w:rsidRPr="00A95DD7">
        <w:rPr>
          <w:rFonts w:asciiTheme="minorHAnsi" w:hAnsiTheme="minorHAnsi" w:cstheme="minorHAnsi"/>
          <w:bCs/>
          <w:sz w:val="24"/>
          <w:szCs w:val="24"/>
          <w:lang w:val="pl-PL"/>
        </w:rPr>
        <w:t>., sporządzonych nie wcześniej niż 3 miesiące przed jej złożeniem</w:t>
      </w:r>
      <w:r w:rsidRPr="00A95DD7">
        <w:rPr>
          <w:rFonts w:asciiTheme="minorHAnsi" w:hAnsiTheme="minorHAnsi" w:cstheme="minorHAnsi"/>
          <w:sz w:val="24"/>
          <w:szCs w:val="24"/>
          <w:lang w:val="pl-PL"/>
        </w:rPr>
        <w:t>, jeżeli</w:t>
      </w:r>
      <w:r w:rsidRPr="00A95DD7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A95DD7">
        <w:rPr>
          <w:rFonts w:asciiTheme="minorHAnsi" w:hAnsiTheme="minorHAnsi" w:cstheme="minorHAnsi"/>
          <w:sz w:val="24"/>
          <w:szCs w:val="24"/>
          <w:lang w:val="pl-PL"/>
        </w:rPr>
        <w:t>odrębne</w:t>
      </w:r>
      <w:r w:rsidRPr="00A95DD7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A95DD7">
        <w:rPr>
          <w:rFonts w:asciiTheme="minorHAnsi" w:hAnsiTheme="minorHAnsi" w:cstheme="minorHAnsi"/>
          <w:sz w:val="24"/>
          <w:szCs w:val="24"/>
          <w:lang w:val="pl-PL"/>
        </w:rPr>
        <w:t>przepisy wymagają wpisu</w:t>
      </w:r>
      <w:r w:rsidRPr="00A95DD7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A95DD7">
        <w:rPr>
          <w:rFonts w:asciiTheme="minorHAnsi" w:hAnsiTheme="minorHAnsi" w:cstheme="minorHAnsi"/>
          <w:sz w:val="24"/>
          <w:szCs w:val="24"/>
          <w:lang w:val="pl-PL"/>
        </w:rPr>
        <w:t>do rejestru</w:t>
      </w:r>
      <w:r w:rsidRPr="00A95DD7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A95DD7">
        <w:rPr>
          <w:rFonts w:asciiTheme="minorHAnsi" w:hAnsiTheme="minorHAnsi" w:cstheme="minorHAnsi"/>
          <w:sz w:val="24"/>
          <w:szCs w:val="24"/>
          <w:lang w:val="pl-PL"/>
        </w:rPr>
        <w:t>lub ewidencji.</w:t>
      </w:r>
    </w:p>
    <w:p w14:paraId="13867B88" w14:textId="1DDB8AEF" w:rsidR="00BC7763" w:rsidRPr="00841043" w:rsidRDefault="006B7BED" w:rsidP="00841043">
      <w:p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841043">
        <w:rPr>
          <w:rFonts w:asciiTheme="minorHAnsi" w:hAnsiTheme="minorHAnsi" w:cstheme="minorHAnsi"/>
          <w:sz w:val="24"/>
          <w:szCs w:val="24"/>
          <w:lang w:val="pl-PL"/>
        </w:rPr>
        <w:t xml:space="preserve">Jeżeli </w:t>
      </w:r>
      <w:r w:rsidR="002476C0" w:rsidRPr="00841043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841043">
        <w:rPr>
          <w:rFonts w:asciiTheme="minorHAnsi" w:hAnsiTheme="minorHAnsi" w:cstheme="minorHAnsi"/>
          <w:sz w:val="24"/>
          <w:szCs w:val="24"/>
          <w:lang w:val="pl-PL"/>
        </w:rPr>
        <w:t xml:space="preserve">ykonawca </w:t>
      </w:r>
      <w:r w:rsidR="00CA2864" w:rsidRPr="00841043">
        <w:rPr>
          <w:rFonts w:asciiTheme="minorHAnsi" w:hAnsiTheme="minorHAnsi" w:cstheme="minorHAnsi"/>
          <w:sz w:val="24"/>
          <w:szCs w:val="24"/>
          <w:lang w:val="pl-PL"/>
        </w:rPr>
        <w:t>m</w:t>
      </w:r>
      <w:r w:rsidRPr="00841043">
        <w:rPr>
          <w:rFonts w:asciiTheme="minorHAnsi" w:hAnsiTheme="minorHAnsi" w:cstheme="minorHAnsi"/>
          <w:sz w:val="24"/>
          <w:szCs w:val="24"/>
          <w:lang w:val="pl-PL"/>
        </w:rPr>
        <w:t>a siedzibę lub miejsce zamieszkania poza granicami Rzeczypospolitej Polskiej:</w:t>
      </w:r>
    </w:p>
    <w:p w14:paraId="09CAE2C7" w14:textId="626164D2" w:rsidR="00BC7763" w:rsidRDefault="006B7BED" w:rsidP="00F35C0D">
      <w:pPr>
        <w:pStyle w:val="Akapitzlist"/>
        <w:numPr>
          <w:ilvl w:val="0"/>
          <w:numId w:val="18"/>
        </w:numPr>
        <w:spacing w:line="276" w:lineRule="auto"/>
        <w:ind w:left="284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amiast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="00BC7763" w:rsidRPr="00BC7763">
        <w:rPr>
          <w:rFonts w:asciiTheme="minorHAnsi" w:hAnsiTheme="minorHAnsi" w:cstheme="minorHAnsi"/>
          <w:sz w:val="24"/>
          <w:szCs w:val="24"/>
          <w:lang w:val="pl-PL"/>
        </w:rPr>
        <w:t xml:space="preserve">dokumentów, o których mowa w ust. </w:t>
      </w:r>
      <w:r w:rsidR="00EF4EB4">
        <w:rPr>
          <w:rFonts w:asciiTheme="minorHAnsi" w:hAnsiTheme="minorHAnsi" w:cstheme="minorHAnsi"/>
          <w:sz w:val="24"/>
          <w:szCs w:val="24"/>
          <w:lang w:val="pl-PL"/>
        </w:rPr>
        <w:t>3</w:t>
      </w:r>
      <w:r w:rsidR="00BC7763" w:rsidRPr="00BC7763">
        <w:rPr>
          <w:rFonts w:asciiTheme="minorHAnsi" w:hAnsiTheme="minorHAnsi" w:cstheme="minorHAnsi"/>
          <w:sz w:val="24"/>
          <w:szCs w:val="24"/>
          <w:lang w:val="pl-PL"/>
        </w:rPr>
        <w:t xml:space="preserve"> pkt </w:t>
      </w:r>
      <w:r w:rsidR="00EF4EB4">
        <w:rPr>
          <w:rFonts w:asciiTheme="minorHAnsi" w:hAnsiTheme="minorHAnsi" w:cstheme="minorHAnsi"/>
          <w:sz w:val="24"/>
          <w:szCs w:val="24"/>
          <w:lang w:val="pl-PL"/>
        </w:rPr>
        <w:t>b</w:t>
      </w:r>
      <w:r w:rsidR="00334EB4">
        <w:rPr>
          <w:rFonts w:asciiTheme="minorHAnsi" w:hAnsiTheme="minorHAnsi" w:cstheme="minorHAnsi"/>
          <w:sz w:val="24"/>
          <w:szCs w:val="24"/>
          <w:lang w:val="pl-PL"/>
        </w:rPr>
        <w:t>.</w:t>
      </w:r>
      <w:r w:rsidR="00BC7763" w:rsidRPr="00BC7763">
        <w:rPr>
          <w:rFonts w:asciiTheme="minorHAnsi" w:hAnsiTheme="minorHAnsi" w:cstheme="minorHAnsi"/>
          <w:sz w:val="24"/>
          <w:szCs w:val="24"/>
          <w:lang w:val="pl-PL"/>
        </w:rPr>
        <w:t xml:space="preserve"> składa dokument lub dokumenty wystawione w kraju, w którym Wykonawca ma siedzibę lub miejsce zamieszkania, potwierdzające,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 - wystawione nie wcześniej niż 3 miesiące przed jego złożeniem.</w:t>
      </w:r>
    </w:p>
    <w:p w14:paraId="476AB413" w14:textId="7F800631" w:rsidR="00BC7763" w:rsidRDefault="00BC7763" w:rsidP="00F35C0D">
      <w:pPr>
        <w:pStyle w:val="Akapitzlist"/>
        <w:numPr>
          <w:ilvl w:val="0"/>
          <w:numId w:val="18"/>
        </w:numPr>
        <w:spacing w:line="276" w:lineRule="auto"/>
        <w:ind w:left="284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BC7763">
        <w:rPr>
          <w:rFonts w:asciiTheme="minorHAnsi" w:hAnsiTheme="minorHAnsi" w:cstheme="minorHAnsi"/>
          <w:sz w:val="24"/>
          <w:szCs w:val="24"/>
          <w:lang w:val="pl-PL"/>
        </w:rPr>
        <w:t>amiast dokumentów, o których mowa powyżej, składa informację z odpowiedniego rejestru, takiego jak rejestr sądowy, albo, w przypadku braku takiego rejestru, inny równoważny dokument wydany przez właściwy organ sądowy lub administracyjny kraju, w którym Wykonawca ma siedzibę lub miejsce zamieszkania - wystawione nie wcześniej niż 6 miesięcy przed jego złożeniem oraz składa informację z odpowiedniego rejestru zawierającego informacje o jego beneficjentach rzeczywistych albo, w przypadku braku takiego rejestru, inny równoważny dokument wydany przez właściwy organ sądowy lub administracyjny kraju, w którym Wykonawca ma siedzibę lub miejsce zamieszkania, określający jego beneficjentów rzeczywistych - wystawione nie wcześniej niż 3 miesiące przed jego złożeniem.</w:t>
      </w:r>
    </w:p>
    <w:p w14:paraId="675D3D37" w14:textId="5285D06C" w:rsidR="008B4E05" w:rsidRPr="00CA2864" w:rsidRDefault="00BC7763" w:rsidP="00F35C0D">
      <w:pPr>
        <w:pStyle w:val="Akapitzlist"/>
        <w:numPr>
          <w:ilvl w:val="0"/>
          <w:numId w:val="18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3053E2">
        <w:rPr>
          <w:rFonts w:asciiTheme="minorHAnsi" w:hAnsiTheme="minorHAnsi" w:cstheme="minorHAnsi"/>
          <w:sz w:val="24"/>
          <w:szCs w:val="24"/>
          <w:lang w:val="pl-PL"/>
        </w:rPr>
        <w:t xml:space="preserve">Jeżeli w kraju, w którym Wykonawca ma siedzibę lub miejsce zamieszkania, nie wydaje się dokumentów, o których mowa w ust. </w:t>
      </w:r>
      <w:r w:rsidR="00EF4EB4">
        <w:rPr>
          <w:rFonts w:asciiTheme="minorHAnsi" w:hAnsiTheme="minorHAnsi" w:cstheme="minorHAnsi"/>
          <w:sz w:val="24"/>
          <w:szCs w:val="24"/>
          <w:lang w:val="pl-PL"/>
        </w:rPr>
        <w:t>3</w:t>
      </w:r>
      <w:r w:rsidR="007C66D9" w:rsidRPr="003053E2">
        <w:rPr>
          <w:rFonts w:asciiTheme="minorHAnsi" w:hAnsiTheme="minorHAnsi" w:cstheme="minorHAnsi"/>
          <w:sz w:val="24"/>
          <w:szCs w:val="24"/>
          <w:lang w:val="pl-PL"/>
        </w:rPr>
        <w:t xml:space="preserve"> pkt</w:t>
      </w:r>
      <w:r w:rsidR="00EF4EB4">
        <w:rPr>
          <w:rFonts w:asciiTheme="minorHAnsi" w:hAnsiTheme="minorHAnsi" w:cstheme="minorHAnsi"/>
          <w:sz w:val="24"/>
          <w:szCs w:val="24"/>
          <w:lang w:val="pl-PL"/>
        </w:rPr>
        <w:t xml:space="preserve"> b</w:t>
      </w:r>
      <w:r w:rsidR="00334EB4">
        <w:rPr>
          <w:rFonts w:asciiTheme="minorHAnsi" w:hAnsiTheme="minorHAnsi" w:cstheme="minorHAnsi"/>
          <w:sz w:val="24"/>
          <w:szCs w:val="24"/>
          <w:lang w:val="pl-PL"/>
        </w:rPr>
        <w:t>.</w:t>
      </w:r>
      <w:r w:rsidRPr="003053E2">
        <w:rPr>
          <w:rFonts w:asciiTheme="minorHAnsi" w:hAnsiTheme="minorHAnsi" w:cstheme="minorHAnsi"/>
          <w:sz w:val="24"/>
          <w:szCs w:val="24"/>
          <w:lang w:val="pl-PL"/>
        </w:rPr>
        <w:t xml:space="preserve">, lub gdy dokumenty te nie odnoszą się do wszystkich przypadków wskazanych w SWZ, zastępuje się je odpowiednio w całości lub w części dokumentem zawierającym odpowiednio oświadczenie Wykonawcy, ze wskazaniem osoby albo osób uprawnionych do jego reprezentacji, lub oświadczenie  osoby, której dokument miał dotyczyć, złożone pod przysięgą, lub,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 </w:t>
      </w:r>
      <w:r w:rsidR="003053E2" w:rsidRPr="003053E2">
        <w:rPr>
          <w:rFonts w:asciiTheme="minorHAnsi" w:hAnsiTheme="minorHAnsi" w:cstheme="minorHAnsi"/>
          <w:sz w:val="24"/>
          <w:szCs w:val="24"/>
          <w:lang w:val="pl-PL"/>
        </w:rPr>
        <w:t>Dokument (dokumenty), o którym mowa w niniejszym punkcie, powinien być wystawiony nie wcześniej niż 3 miesiące przed jego złożeniem.</w:t>
      </w:r>
    </w:p>
    <w:p w14:paraId="6EA894D6" w14:textId="63A87105" w:rsidR="00F009E1" w:rsidRDefault="006B7BED" w:rsidP="00F35C0D">
      <w:pPr>
        <w:pStyle w:val="Akapitzlist"/>
        <w:numPr>
          <w:ilvl w:val="0"/>
          <w:numId w:val="43"/>
        </w:numPr>
        <w:spacing w:line="276" w:lineRule="auto"/>
        <w:ind w:left="284" w:right="-6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F009E1">
        <w:rPr>
          <w:rFonts w:asciiTheme="minorHAnsi" w:hAnsiTheme="minorHAnsi" w:cstheme="minorHAnsi"/>
          <w:sz w:val="24"/>
          <w:szCs w:val="24"/>
          <w:lang w:val="pl-PL"/>
        </w:rPr>
        <w:lastRenderedPageBreak/>
        <w:t>Zamawiający nie wzywa do złożenia podmiotowych środków dowodowych, jeżeli może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je uzyskać za pomocą bezpłatnych i ogólnodostępnych baz danych, w szczególności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rejestrów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publicznych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rozumieniu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ustawy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z dnia 17 lutego 2005 r. o informatyzacji działalności podmiotów realizujących zadania publiczne (Dz. U. z 202</w:t>
      </w:r>
      <w:r w:rsidR="00EF4EB4">
        <w:rPr>
          <w:rFonts w:asciiTheme="minorHAnsi" w:hAnsiTheme="minorHAnsi" w:cstheme="minorHAnsi"/>
          <w:sz w:val="24"/>
          <w:szCs w:val="24"/>
          <w:lang w:val="pl-PL"/>
        </w:rPr>
        <w:t>5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 xml:space="preserve"> r. poz. </w:t>
      </w:r>
      <w:r w:rsidR="00EF4EB4">
        <w:rPr>
          <w:rFonts w:asciiTheme="minorHAnsi" w:hAnsiTheme="minorHAnsi" w:cstheme="minorHAnsi"/>
          <w:sz w:val="24"/>
          <w:szCs w:val="24"/>
          <w:lang w:val="pl-PL"/>
        </w:rPr>
        <w:t>1703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), o ile Wykonawca wskazał w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jednolitym dokumencie dane umożliwiające dostęp do tych środków, a także wówczas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gdy podmiotowym środkiem dowodowym jest oświadczenie, którego treść odpowiada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 xml:space="preserve">zakresowi oświadczenia, o którym mowa w art. 125 ust. 1 </w:t>
      </w:r>
      <w:proofErr w:type="spellStart"/>
      <w:r w:rsidRPr="00F009E1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F009E1">
        <w:rPr>
          <w:rFonts w:asciiTheme="minorHAnsi" w:hAnsiTheme="minorHAnsi" w:cstheme="minorHAnsi"/>
          <w:sz w:val="24"/>
          <w:szCs w:val="24"/>
          <w:lang w:val="pl-PL"/>
        </w:rPr>
        <w:t>. Wykonawca nie jest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zobowiązany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złożenia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podmiotowych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środków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dowodowych,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które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Zamawiający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posiada,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jeżeli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Wykonawca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wskaże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te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środki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oraz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potwierdzi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ich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prawidłowość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aktualność.</w:t>
      </w:r>
    </w:p>
    <w:p w14:paraId="69067395" w14:textId="10191632" w:rsidR="006B7BED" w:rsidRPr="00D6582A" w:rsidRDefault="006B7BED" w:rsidP="00D6582A">
      <w:pPr>
        <w:pStyle w:val="Akapitzlist"/>
        <w:numPr>
          <w:ilvl w:val="0"/>
          <w:numId w:val="43"/>
        </w:numPr>
        <w:spacing w:line="276" w:lineRule="auto"/>
        <w:ind w:left="284" w:right="-6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F009E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zakresie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nieuregulowanym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ustawą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proofErr w:type="spellStart"/>
      <w:r w:rsidRPr="00F009E1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F009E1">
        <w:rPr>
          <w:rFonts w:asciiTheme="minorHAnsi" w:hAnsiTheme="minorHAnsi" w:cstheme="minorHAnsi"/>
          <w:sz w:val="24"/>
          <w:szCs w:val="24"/>
          <w:lang w:val="pl-PL"/>
        </w:rPr>
        <w:t>.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lub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niniejszą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SWZ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oświadczeń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i</w:t>
      </w:r>
      <w:r w:rsidR="00117093"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dokumentów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składanych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przez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Wykonawcę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postępowaniu,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zastosowanie</w:t>
      </w:r>
      <w:r w:rsidR="00117093" w:rsidRPr="00F009E1">
        <w:rPr>
          <w:rFonts w:asciiTheme="minorHAnsi" w:hAnsiTheme="minorHAnsi" w:cstheme="minorHAnsi"/>
          <w:spacing w:val="6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mają</w:t>
      </w:r>
      <w:r w:rsidRPr="00F009E1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przepisy rozporządzenia Ministra Rozwoju, Pracy i Technologii z dnia 23 grudnia 2020</w:t>
      </w:r>
      <w:r w:rsidR="00743513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r.</w:t>
      </w:r>
      <w:r w:rsidRPr="00F009E1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w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sprawie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podmiotowych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środków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dowodowych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oraz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innych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dokumentów</w:t>
      </w:r>
      <w:r w:rsidRPr="00F009E1">
        <w:rPr>
          <w:rFonts w:asciiTheme="minorHAnsi" w:hAnsiTheme="minorHAnsi" w:cstheme="minorHAnsi"/>
          <w:iCs/>
          <w:spacing w:val="6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lub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oświadczeń, jakich może żądać zamawiający od wykonawcy</w:t>
      </w:r>
      <w:r w:rsidRPr="00F009E1">
        <w:rPr>
          <w:rFonts w:asciiTheme="minorHAnsi" w:hAnsiTheme="minorHAnsi" w:cstheme="minorHAnsi"/>
          <w:i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(Dz. U. z 2020 r. poz. 2415</w:t>
      </w:r>
      <w:r w:rsidR="00743513">
        <w:rPr>
          <w:rFonts w:asciiTheme="minorHAnsi" w:hAnsiTheme="minorHAnsi" w:cstheme="minorHAnsi"/>
          <w:sz w:val="24"/>
          <w:szCs w:val="24"/>
          <w:lang w:val="pl-PL"/>
        </w:rPr>
        <w:t xml:space="preserve">)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oraz przepisy rozporządzenia Prezesa Rady Ministrów z dnia 30</w:t>
      </w:r>
      <w:r w:rsidRPr="00F009E1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grudnia</w:t>
      </w:r>
      <w:r w:rsidRPr="00F009E1">
        <w:rPr>
          <w:rFonts w:asciiTheme="minorHAnsi" w:hAnsiTheme="minorHAnsi" w:cstheme="minorHAnsi"/>
          <w:spacing w:val="18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2020</w:t>
      </w:r>
      <w:r w:rsidRPr="00F009E1">
        <w:rPr>
          <w:rFonts w:asciiTheme="minorHAnsi" w:hAnsiTheme="minorHAnsi" w:cstheme="minorHAnsi"/>
          <w:spacing w:val="18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r.</w:t>
      </w:r>
      <w:r w:rsidRPr="00F009E1">
        <w:rPr>
          <w:rFonts w:asciiTheme="minorHAnsi" w:hAnsiTheme="minorHAnsi" w:cstheme="minorHAnsi"/>
          <w:spacing w:val="18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w</w:t>
      </w:r>
      <w:r w:rsidRPr="00F009E1">
        <w:rPr>
          <w:rFonts w:asciiTheme="minorHAnsi" w:hAnsiTheme="minorHAnsi" w:cstheme="minorHAnsi"/>
          <w:iCs/>
          <w:spacing w:val="17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sprawie</w:t>
      </w:r>
      <w:r w:rsidRPr="00F009E1">
        <w:rPr>
          <w:rFonts w:asciiTheme="minorHAnsi" w:hAnsiTheme="minorHAnsi" w:cstheme="minorHAnsi"/>
          <w:iCs/>
          <w:spacing w:val="18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sposobu</w:t>
      </w:r>
      <w:r w:rsidRPr="00F009E1">
        <w:rPr>
          <w:rFonts w:asciiTheme="minorHAnsi" w:hAnsiTheme="minorHAnsi" w:cstheme="minorHAnsi"/>
          <w:iCs/>
          <w:spacing w:val="18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sporządzania</w:t>
      </w:r>
      <w:r w:rsidRPr="00F009E1">
        <w:rPr>
          <w:rFonts w:asciiTheme="minorHAnsi" w:hAnsiTheme="minorHAnsi" w:cstheme="minorHAnsi"/>
          <w:iCs/>
          <w:spacing w:val="18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i</w:t>
      </w:r>
      <w:r w:rsidR="00117093" w:rsidRPr="00F009E1">
        <w:rPr>
          <w:rFonts w:asciiTheme="minorHAnsi" w:hAnsiTheme="minorHAnsi" w:cstheme="minorHAnsi"/>
          <w:iCs/>
          <w:spacing w:val="18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przekazywania</w:t>
      </w:r>
      <w:r w:rsidRPr="00F009E1">
        <w:rPr>
          <w:rFonts w:asciiTheme="minorHAnsi" w:hAnsiTheme="minorHAnsi" w:cstheme="minorHAnsi"/>
          <w:iCs/>
          <w:spacing w:val="16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informacji</w:t>
      </w:r>
      <w:r w:rsidRPr="00F009E1">
        <w:rPr>
          <w:rFonts w:asciiTheme="minorHAnsi" w:hAnsiTheme="minorHAnsi" w:cstheme="minorHAnsi"/>
          <w:iCs/>
          <w:spacing w:val="17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oraz wymagań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technicznych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dla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dokumentów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elektronicznych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oraz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środków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komunikacji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elektronicznej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w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postępowaniu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o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udzielenie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zamówienia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publicznego</w:t>
      </w:r>
      <w:r w:rsidRPr="00F009E1">
        <w:rPr>
          <w:rFonts w:asciiTheme="minorHAnsi" w:hAnsiTheme="minorHAnsi" w:cstheme="minorHAnsi"/>
          <w:iCs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lub</w:t>
      </w:r>
      <w:r w:rsidRPr="00F009E1">
        <w:rPr>
          <w:rFonts w:asciiTheme="minorHAnsi" w:hAnsiTheme="minorHAnsi" w:cstheme="minorHAnsi"/>
          <w:iCs/>
          <w:spacing w:val="60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iCs/>
          <w:sz w:val="24"/>
          <w:szCs w:val="24"/>
          <w:lang w:val="pl-PL"/>
        </w:rPr>
        <w:t>konkursie</w:t>
      </w:r>
      <w:r w:rsidRPr="00F009E1">
        <w:rPr>
          <w:rFonts w:asciiTheme="minorHAnsi" w:hAnsiTheme="minorHAnsi" w:cstheme="minorHAnsi"/>
          <w:i/>
          <w:spacing w:val="1"/>
          <w:sz w:val="24"/>
          <w:szCs w:val="24"/>
          <w:lang w:val="pl-PL"/>
        </w:rPr>
        <w:t xml:space="preserve"> </w:t>
      </w:r>
      <w:r w:rsidRPr="00F009E1">
        <w:rPr>
          <w:rFonts w:asciiTheme="minorHAnsi" w:hAnsiTheme="minorHAnsi" w:cstheme="minorHAnsi"/>
          <w:sz w:val="24"/>
          <w:szCs w:val="24"/>
          <w:lang w:val="pl-PL"/>
        </w:rPr>
        <w:t>(Dz.</w:t>
      </w:r>
      <w:r w:rsidR="00147240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D6582A">
        <w:rPr>
          <w:rFonts w:asciiTheme="minorHAnsi" w:hAnsiTheme="minorHAnsi" w:cstheme="minorHAnsi"/>
          <w:sz w:val="24"/>
          <w:szCs w:val="24"/>
          <w:lang w:val="pl-PL"/>
        </w:rPr>
        <w:t>U.</w:t>
      </w:r>
      <w:r w:rsidRPr="00D6582A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D6582A">
        <w:rPr>
          <w:rFonts w:asciiTheme="minorHAnsi" w:hAnsiTheme="minorHAnsi" w:cstheme="minorHAnsi"/>
          <w:sz w:val="24"/>
          <w:szCs w:val="24"/>
          <w:lang w:val="pl-PL"/>
        </w:rPr>
        <w:t>z 2020 r. poz. 2452).</w:t>
      </w:r>
    </w:p>
    <w:p w14:paraId="30C1AD87" w14:textId="32A4CCF2" w:rsidR="00117093" w:rsidRDefault="00117093" w:rsidP="008B4E05">
      <w:pPr>
        <w:pStyle w:val="Nagwek2"/>
        <w:numPr>
          <w:ilvl w:val="0"/>
          <w:numId w:val="1"/>
        </w:numPr>
        <w:spacing w:before="120" w:after="120" w:line="276" w:lineRule="auto"/>
        <w:ind w:left="-284" w:firstLine="142"/>
        <w:rPr>
          <w:lang w:val="pl-PL"/>
        </w:rPr>
      </w:pPr>
      <w:r>
        <w:rPr>
          <w:lang w:val="pl-PL"/>
        </w:rPr>
        <w:t>Poleganie na zasobach innych podmiotów</w:t>
      </w:r>
    </w:p>
    <w:p w14:paraId="2C176035" w14:textId="011AA5AC" w:rsidR="00117093" w:rsidRPr="004D375E" w:rsidRDefault="008A5546" w:rsidP="009A17C5">
      <w:pPr>
        <w:spacing w:after="240"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4D375E">
        <w:rPr>
          <w:rFonts w:asciiTheme="minorHAnsi" w:hAnsiTheme="minorHAnsi" w:cstheme="minorHAnsi"/>
          <w:sz w:val="24"/>
          <w:szCs w:val="24"/>
          <w:lang w:val="pl-PL"/>
        </w:rPr>
        <w:t>Zamawiający nie stawia dodatkowych warunków poza wskazanymi powyżej.</w:t>
      </w:r>
    </w:p>
    <w:p w14:paraId="3FFCFA3C" w14:textId="3010269E" w:rsidR="00117093" w:rsidRDefault="00117093" w:rsidP="009A17C5">
      <w:pPr>
        <w:pStyle w:val="Nagwek2"/>
        <w:numPr>
          <w:ilvl w:val="0"/>
          <w:numId w:val="1"/>
        </w:numPr>
        <w:spacing w:before="0" w:line="276" w:lineRule="auto"/>
        <w:ind w:left="-284" w:firstLine="142"/>
        <w:rPr>
          <w:lang w:val="pl-PL"/>
        </w:rPr>
      </w:pPr>
      <w:r>
        <w:rPr>
          <w:lang w:val="pl-PL"/>
        </w:rPr>
        <w:t xml:space="preserve">Informacja dla </w:t>
      </w:r>
      <w:r w:rsidR="00FC2410">
        <w:rPr>
          <w:lang w:val="pl-PL"/>
        </w:rPr>
        <w:t>W</w:t>
      </w:r>
      <w:r>
        <w:rPr>
          <w:lang w:val="pl-PL"/>
        </w:rPr>
        <w:t>ykonawców wspólnie ubiegających się o udzielenie zamówienia (spółki cywilne/konsorcja)</w:t>
      </w:r>
    </w:p>
    <w:p w14:paraId="6165304F" w14:textId="77777777" w:rsidR="00117093" w:rsidRPr="0054764C" w:rsidRDefault="00117093" w:rsidP="00F35C0D">
      <w:pPr>
        <w:pStyle w:val="Akapitzlist"/>
        <w:numPr>
          <w:ilvl w:val="0"/>
          <w:numId w:val="19"/>
        </w:numPr>
        <w:spacing w:line="276" w:lineRule="auto"/>
        <w:ind w:left="284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Wykonawcy mogą wspólnie ubiegać się o udzielenie zamówienia. W takim przypadku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Wykonawcy ustanawiają pełnomocnika do reprezentowania ich w postępowaniu albo do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reprezentowania i zawarcia umowy w sprawie zamówienia publicznego. Pełnomocnictwo</w:t>
      </w:r>
      <w:r w:rsidRPr="0054764C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 winno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być załączone do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oferty w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postaci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elektronicznej.</w:t>
      </w:r>
    </w:p>
    <w:p w14:paraId="6D81AB74" w14:textId="30DBDEB0" w:rsidR="00117093" w:rsidRDefault="00327F9C" w:rsidP="00F35C0D">
      <w:pPr>
        <w:pStyle w:val="Akapitzlist"/>
        <w:numPr>
          <w:ilvl w:val="0"/>
          <w:numId w:val="19"/>
        </w:numPr>
        <w:spacing w:after="240" w:line="276" w:lineRule="auto"/>
        <w:ind w:left="284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Oświadczenia i dokumenty potwierdzające brak podstaw do wykluczenia z postępowania</w:t>
      </w:r>
      <w:r w:rsidR="001003B0">
        <w:rPr>
          <w:rFonts w:asciiTheme="minorHAnsi" w:hAnsiTheme="minorHAnsi" w:cstheme="minorHAnsi"/>
          <w:sz w:val="24"/>
          <w:szCs w:val="24"/>
          <w:lang w:val="pl-PL"/>
        </w:rPr>
        <w:t>, w tym oświadczenie dotyczące przynależności lub braku przynależności do tej samej grupy kapitałowej, składa każdy z Wykonawców wspólnie ubiegających się o zamówienie.</w:t>
      </w:r>
    </w:p>
    <w:p w14:paraId="7DFADFA0" w14:textId="186EA775" w:rsidR="0080668E" w:rsidRDefault="0080668E" w:rsidP="009A17C5">
      <w:pPr>
        <w:pStyle w:val="Nagwek2"/>
        <w:numPr>
          <w:ilvl w:val="0"/>
          <w:numId w:val="1"/>
        </w:numPr>
        <w:spacing w:before="0" w:after="120" w:line="276" w:lineRule="auto"/>
        <w:ind w:left="-284" w:firstLine="142"/>
        <w:rPr>
          <w:lang w:val="pl-PL"/>
        </w:rPr>
      </w:pPr>
      <w:r>
        <w:rPr>
          <w:lang w:val="pl-PL"/>
        </w:rPr>
        <w:t xml:space="preserve">Sposób komunikacji oraz wyjaśnienia treści </w:t>
      </w:r>
      <w:r w:rsidR="00733230">
        <w:rPr>
          <w:lang w:val="pl-PL"/>
        </w:rPr>
        <w:t>SWZ</w:t>
      </w:r>
    </w:p>
    <w:p w14:paraId="36492A3D" w14:textId="77777777" w:rsidR="0080668E" w:rsidRPr="0054764C" w:rsidRDefault="0080668E" w:rsidP="00F35C0D">
      <w:pPr>
        <w:pStyle w:val="Akapitzlist"/>
        <w:numPr>
          <w:ilvl w:val="0"/>
          <w:numId w:val="20"/>
        </w:numPr>
        <w:spacing w:line="276" w:lineRule="auto"/>
        <w:ind w:left="284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80668E">
        <w:rPr>
          <w:rFonts w:asciiTheme="minorHAnsi" w:hAnsiTheme="minorHAnsi" w:cstheme="minorHAnsi"/>
          <w:sz w:val="24"/>
          <w:szCs w:val="24"/>
          <w:lang w:val="pl-PL"/>
        </w:rPr>
        <w:t xml:space="preserve">W przedmiotowym postępowaniu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komunikacja między Zamawiającym a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Wykonawcami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odbywa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się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przy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użyciu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następujących środków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komunikacji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elektronicznej:</w:t>
      </w:r>
    </w:p>
    <w:p w14:paraId="27176F6B" w14:textId="08978160" w:rsidR="0080668E" w:rsidRDefault="0080668E" w:rsidP="00F35C0D">
      <w:pPr>
        <w:pStyle w:val="Akapitzlist"/>
        <w:numPr>
          <w:ilvl w:val="1"/>
          <w:numId w:val="20"/>
        </w:numPr>
        <w:tabs>
          <w:tab w:val="left" w:pos="1170"/>
          <w:tab w:val="left" w:pos="9013"/>
        </w:tabs>
        <w:spacing w:line="276" w:lineRule="auto"/>
        <w:ind w:left="567" w:right="-6" w:hanging="283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b/>
          <w:sz w:val="24"/>
          <w:szCs w:val="24"/>
          <w:lang w:val="pl-PL"/>
        </w:rPr>
        <w:t>Platformy</w:t>
      </w:r>
      <w:r w:rsidRPr="0054764C">
        <w:rPr>
          <w:rFonts w:asciiTheme="minorHAnsi" w:hAnsiTheme="minorHAnsi" w:cstheme="minorHAnsi"/>
          <w:b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obsługi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postępowań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przetargowych,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dostępnej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pod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adresem: </w:t>
      </w:r>
      <w:hyperlink r:id="rId12" w:history="1">
        <w:r w:rsidRPr="0080668E">
          <w:rPr>
            <w:rStyle w:val="Hipercze"/>
            <w:rFonts w:asciiTheme="minorHAnsi" w:hAnsiTheme="minorHAnsi" w:cstheme="minorHAnsi"/>
            <w:sz w:val="24"/>
            <w:szCs w:val="24"/>
            <w:lang w:val="pl-PL"/>
          </w:rPr>
          <w:t>https://platformazakupowa.pl/pn/pwsz_leszno</w:t>
        </w:r>
      </w:hyperlink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756A34CA" w14:textId="374AFC91" w:rsidR="0080668E" w:rsidRDefault="0080668E" w:rsidP="00F35C0D">
      <w:pPr>
        <w:pStyle w:val="Akapitzlist"/>
        <w:numPr>
          <w:ilvl w:val="1"/>
          <w:numId w:val="20"/>
        </w:numPr>
        <w:tabs>
          <w:tab w:val="left" w:pos="1170"/>
          <w:tab w:val="left" w:pos="9013"/>
        </w:tabs>
        <w:spacing w:line="276" w:lineRule="auto"/>
        <w:ind w:left="567" w:right="-6" w:hanging="283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lastRenderedPageBreak/>
        <w:t>Poczty elektronicznej</w:t>
      </w:r>
    </w:p>
    <w:p w14:paraId="45EF9348" w14:textId="77777777" w:rsidR="0080668E" w:rsidRDefault="0080668E" w:rsidP="00F35C0D">
      <w:pPr>
        <w:pStyle w:val="Akapitzlist"/>
        <w:numPr>
          <w:ilvl w:val="0"/>
          <w:numId w:val="21"/>
        </w:numPr>
        <w:tabs>
          <w:tab w:val="left" w:pos="1170"/>
          <w:tab w:val="left" w:pos="9013"/>
        </w:tabs>
        <w:spacing w:line="276" w:lineRule="auto"/>
        <w:ind w:left="567" w:right="-6" w:hanging="283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z zastrzeżeniem, iż oferty mogą zostać przekazane wyłącznie za pomocą powyższej Platformy.</w:t>
      </w:r>
    </w:p>
    <w:p w14:paraId="4A36F341" w14:textId="5DB72904" w:rsidR="0080668E" w:rsidRPr="0054764C" w:rsidRDefault="0080668E" w:rsidP="00F35C0D">
      <w:pPr>
        <w:pStyle w:val="Akapitzlist"/>
        <w:numPr>
          <w:ilvl w:val="0"/>
          <w:numId w:val="20"/>
        </w:numPr>
        <w:spacing w:line="276" w:lineRule="auto"/>
        <w:ind w:left="284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 xml:space="preserve">Zgodnie z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art.</w:t>
      </w:r>
      <w:r w:rsidR="00147240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281 ust. 1 pkt 9 ustawy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>. w przypadku zaistnienia jednej z sytuacji określonych w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art.</w:t>
      </w:r>
      <w:r w:rsidR="00147240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65 ust. 1, art. 66 i art. 69 ustawy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>. Zamawiający dopuszcza komunikowanie się z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Wykonawcami poprzez pocztę elektroniczną pod adresem: </w:t>
      </w:r>
      <w:hyperlink r:id="rId13" w:history="1">
        <w:r w:rsidR="00CF4D33" w:rsidRPr="001C0014">
          <w:rPr>
            <w:rStyle w:val="Hipercze"/>
            <w:rFonts w:asciiTheme="minorHAnsi" w:hAnsiTheme="minorHAnsi" w:cstheme="minorHAnsi"/>
            <w:sz w:val="24"/>
            <w:szCs w:val="24"/>
            <w:lang w:val="pl-PL"/>
          </w:rPr>
          <w:t>marika.neimann@ansleszno.pl</w:t>
        </w:r>
      </w:hyperlink>
      <w:r w:rsidRPr="0054764C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52C82576" w14:textId="7369E22E" w:rsidR="0080668E" w:rsidRDefault="005C6C0A" w:rsidP="00F35C0D">
      <w:pPr>
        <w:pStyle w:val="Akapitzlist"/>
        <w:numPr>
          <w:ilvl w:val="0"/>
          <w:numId w:val="20"/>
        </w:numPr>
        <w:tabs>
          <w:tab w:val="left" w:pos="1170"/>
          <w:tab w:val="left" w:pos="9013"/>
        </w:tabs>
        <w:spacing w:line="276" w:lineRule="auto"/>
        <w:ind w:left="284" w:right="-6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Rejestracja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Platformie,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tym</w:t>
      </w:r>
      <w:r w:rsidRPr="0054764C">
        <w:rPr>
          <w:rFonts w:asciiTheme="minorHAnsi" w:hAnsiTheme="minorHAnsi" w:cstheme="minorHAnsi"/>
          <w:spacing w:val="-3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złożenie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oferty,</w:t>
      </w:r>
      <w:r w:rsidRPr="0054764C">
        <w:rPr>
          <w:rFonts w:asciiTheme="minorHAnsi" w:hAnsiTheme="minorHAnsi" w:cstheme="minorHAnsi"/>
          <w:spacing w:val="-3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wymaga założenia Konta Użytkownika.</w:t>
      </w:r>
    </w:p>
    <w:p w14:paraId="43B0734E" w14:textId="77777777" w:rsidR="005C6C0A" w:rsidRPr="0054764C" w:rsidRDefault="005C6C0A" w:rsidP="00F35C0D">
      <w:pPr>
        <w:pStyle w:val="Akapitzlist"/>
        <w:numPr>
          <w:ilvl w:val="0"/>
          <w:numId w:val="20"/>
        </w:numPr>
        <w:spacing w:before="100" w:beforeAutospacing="1" w:line="276" w:lineRule="auto"/>
        <w:ind w:left="284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Rejestracja i korzystanie z Platformy jest bezpłatne. Dokonując rejestracji Wykonawca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akceptuje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regulamin korzystania z Platformy.</w:t>
      </w:r>
    </w:p>
    <w:p w14:paraId="53720D82" w14:textId="2ECCD4E9" w:rsidR="005C6C0A" w:rsidRPr="0054764C" w:rsidRDefault="005C6C0A" w:rsidP="00F35C0D">
      <w:pPr>
        <w:pStyle w:val="Akapitzlist"/>
        <w:numPr>
          <w:ilvl w:val="0"/>
          <w:numId w:val="20"/>
        </w:numPr>
        <w:spacing w:before="100" w:beforeAutospacing="1" w:line="276" w:lineRule="auto"/>
        <w:ind w:left="284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Zgodnie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§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11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ust.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2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r.d.e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>.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Zamawiający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udostępnia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poniżej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informacje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temat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specyfikacji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połączenia,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formatu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przesyłanych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danych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oraz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szyfrowania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oznaczania </w:t>
      </w:r>
      <w:r w:rsidRPr="0054764C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czasu przekazania i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odbioru danych. Wymagania techniczne związane z korzystaniem z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Platformy:</w:t>
      </w:r>
    </w:p>
    <w:p w14:paraId="672E4090" w14:textId="77777777" w:rsidR="005E791B" w:rsidRDefault="005C6C0A" w:rsidP="00F35C0D">
      <w:pPr>
        <w:pStyle w:val="Akapitzlist"/>
        <w:numPr>
          <w:ilvl w:val="0"/>
          <w:numId w:val="40"/>
        </w:numPr>
        <w:tabs>
          <w:tab w:val="left" w:pos="9013"/>
        </w:tabs>
        <w:spacing w:line="276" w:lineRule="auto"/>
        <w:ind w:left="567" w:right="-6" w:hanging="283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 xml:space="preserve">Stały dostęp do sieci Internet o gwarantowanej </w:t>
      </w:r>
      <w:proofErr w:type="spellStart"/>
      <w:r>
        <w:rPr>
          <w:rFonts w:asciiTheme="minorHAnsi" w:hAnsiTheme="minorHAnsi" w:cstheme="minorHAnsi"/>
          <w:sz w:val="24"/>
          <w:szCs w:val="24"/>
          <w:lang w:val="pl-PL"/>
        </w:rPr>
        <w:t>przepustowności</w:t>
      </w:r>
      <w:proofErr w:type="spellEnd"/>
      <w:r>
        <w:rPr>
          <w:rFonts w:asciiTheme="minorHAnsi" w:hAnsiTheme="minorHAnsi" w:cstheme="minorHAnsi"/>
          <w:sz w:val="24"/>
          <w:szCs w:val="24"/>
          <w:lang w:val="pl-PL"/>
        </w:rPr>
        <w:t xml:space="preserve"> nie mniejszej niż 512 </w:t>
      </w:r>
      <w:proofErr w:type="spellStart"/>
      <w:r>
        <w:rPr>
          <w:rFonts w:asciiTheme="minorHAnsi" w:hAnsiTheme="minorHAnsi" w:cstheme="minorHAnsi"/>
          <w:sz w:val="24"/>
          <w:szCs w:val="24"/>
          <w:lang w:val="pl-PL"/>
        </w:rPr>
        <w:t>kb</w:t>
      </w:r>
      <w:proofErr w:type="spellEnd"/>
      <w:r>
        <w:rPr>
          <w:rFonts w:asciiTheme="minorHAnsi" w:hAnsiTheme="minorHAnsi" w:cstheme="minorHAnsi"/>
          <w:sz w:val="24"/>
          <w:szCs w:val="24"/>
          <w:lang w:val="pl-PL"/>
        </w:rPr>
        <w:t>/s.</w:t>
      </w:r>
    </w:p>
    <w:p w14:paraId="2D07198E" w14:textId="77777777" w:rsidR="005E791B" w:rsidRDefault="005C6C0A" w:rsidP="00F35C0D">
      <w:pPr>
        <w:pStyle w:val="Akapitzlist"/>
        <w:numPr>
          <w:ilvl w:val="0"/>
          <w:numId w:val="40"/>
        </w:numPr>
        <w:tabs>
          <w:tab w:val="left" w:pos="9013"/>
        </w:tabs>
        <w:spacing w:line="276" w:lineRule="auto"/>
        <w:ind w:left="567" w:right="-6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5E791B">
        <w:rPr>
          <w:rFonts w:asciiTheme="minorHAnsi" w:hAnsiTheme="minorHAnsi" w:cstheme="minorHAnsi"/>
          <w:sz w:val="24"/>
          <w:szCs w:val="24"/>
          <w:lang w:val="pl-PL"/>
        </w:rPr>
        <w:t>Komputer klasy PC lub MAC o następującej konfiguracji: pamięć min. 2 GB Ram, procesor Intel IV 2 GHZ lub jego nowsza wersja, jeden z systemów operacyjnych - MS Windows 7, Mac Os x 10 4, Linux, lub ich nowsze wersje.</w:t>
      </w:r>
    </w:p>
    <w:p w14:paraId="560E9FB1" w14:textId="77777777" w:rsidR="005E791B" w:rsidRDefault="005C6C0A" w:rsidP="00F35C0D">
      <w:pPr>
        <w:pStyle w:val="Akapitzlist"/>
        <w:numPr>
          <w:ilvl w:val="0"/>
          <w:numId w:val="40"/>
        </w:numPr>
        <w:tabs>
          <w:tab w:val="left" w:pos="9013"/>
        </w:tabs>
        <w:spacing w:line="276" w:lineRule="auto"/>
        <w:ind w:left="567" w:right="-6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5E791B">
        <w:rPr>
          <w:rFonts w:asciiTheme="minorHAnsi" w:hAnsiTheme="minorHAnsi" w:cstheme="minorHAnsi"/>
          <w:sz w:val="24"/>
          <w:szCs w:val="24"/>
          <w:lang w:val="pl-PL"/>
        </w:rPr>
        <w:t>Zainstalowana dowolna przeglądarka internetowa, w przypadku Internet Explorer minimalnie wersja 10 0.</w:t>
      </w:r>
    </w:p>
    <w:p w14:paraId="71855CD7" w14:textId="77777777" w:rsidR="005E791B" w:rsidRDefault="005C6C0A" w:rsidP="00F35C0D">
      <w:pPr>
        <w:pStyle w:val="Akapitzlist"/>
        <w:numPr>
          <w:ilvl w:val="0"/>
          <w:numId w:val="40"/>
        </w:numPr>
        <w:tabs>
          <w:tab w:val="left" w:pos="9013"/>
        </w:tabs>
        <w:spacing w:line="276" w:lineRule="auto"/>
        <w:ind w:left="567" w:right="-6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5E791B">
        <w:rPr>
          <w:rFonts w:asciiTheme="minorHAnsi" w:hAnsiTheme="minorHAnsi" w:cstheme="minorHAnsi"/>
          <w:sz w:val="24"/>
          <w:szCs w:val="24"/>
          <w:lang w:val="pl-PL"/>
        </w:rPr>
        <w:t>Włączona obsługa JavaScript.</w:t>
      </w:r>
    </w:p>
    <w:p w14:paraId="28B7594B" w14:textId="77777777" w:rsidR="005E791B" w:rsidRDefault="005C6C0A" w:rsidP="00F35C0D">
      <w:pPr>
        <w:pStyle w:val="Akapitzlist"/>
        <w:numPr>
          <w:ilvl w:val="0"/>
          <w:numId w:val="40"/>
        </w:numPr>
        <w:tabs>
          <w:tab w:val="left" w:pos="9013"/>
        </w:tabs>
        <w:spacing w:line="276" w:lineRule="auto"/>
        <w:ind w:left="567" w:right="-6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5E791B">
        <w:rPr>
          <w:rFonts w:asciiTheme="minorHAnsi" w:hAnsiTheme="minorHAnsi" w:cstheme="minorHAnsi"/>
          <w:sz w:val="24"/>
          <w:szCs w:val="24"/>
          <w:lang w:val="pl-PL"/>
        </w:rPr>
        <w:t xml:space="preserve">Zainstalowany program Adobe </w:t>
      </w:r>
      <w:proofErr w:type="spellStart"/>
      <w:r w:rsidRPr="005E791B">
        <w:rPr>
          <w:rFonts w:asciiTheme="minorHAnsi" w:hAnsiTheme="minorHAnsi" w:cstheme="minorHAnsi"/>
          <w:sz w:val="24"/>
          <w:szCs w:val="24"/>
          <w:lang w:val="pl-PL"/>
        </w:rPr>
        <w:t>Acrobat</w:t>
      </w:r>
      <w:proofErr w:type="spellEnd"/>
      <w:r w:rsidRPr="005E791B">
        <w:rPr>
          <w:rFonts w:asciiTheme="minorHAnsi" w:hAnsiTheme="minorHAnsi" w:cstheme="minorHAnsi"/>
          <w:sz w:val="24"/>
          <w:szCs w:val="24"/>
          <w:lang w:val="pl-PL"/>
        </w:rPr>
        <w:t xml:space="preserve"> Reader lub inny obsługujący format plików .pdf.</w:t>
      </w:r>
    </w:p>
    <w:p w14:paraId="7794E153" w14:textId="77777777" w:rsidR="005E791B" w:rsidRDefault="005C6C0A" w:rsidP="00F35C0D">
      <w:pPr>
        <w:pStyle w:val="Akapitzlist"/>
        <w:numPr>
          <w:ilvl w:val="0"/>
          <w:numId w:val="40"/>
        </w:numPr>
        <w:tabs>
          <w:tab w:val="left" w:pos="9013"/>
        </w:tabs>
        <w:spacing w:line="276" w:lineRule="auto"/>
        <w:ind w:left="567" w:right="-6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5E791B">
        <w:rPr>
          <w:rFonts w:asciiTheme="minorHAnsi" w:hAnsiTheme="minorHAnsi" w:cstheme="minorHAnsi"/>
          <w:sz w:val="24"/>
          <w:szCs w:val="24"/>
          <w:lang w:val="pl-PL"/>
        </w:rPr>
        <w:t>Platformazakupowa.pl działa według standardu przyjętego w komunikacji sieciowej - kodowanie UTF8.</w:t>
      </w:r>
    </w:p>
    <w:p w14:paraId="7A57F657" w14:textId="77777777" w:rsidR="005E791B" w:rsidRDefault="005C6C0A" w:rsidP="00F35C0D">
      <w:pPr>
        <w:pStyle w:val="Akapitzlist"/>
        <w:numPr>
          <w:ilvl w:val="0"/>
          <w:numId w:val="40"/>
        </w:numPr>
        <w:tabs>
          <w:tab w:val="left" w:pos="9013"/>
        </w:tabs>
        <w:spacing w:line="276" w:lineRule="auto"/>
        <w:ind w:left="567" w:right="-6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5E791B">
        <w:rPr>
          <w:rFonts w:asciiTheme="minorHAnsi" w:hAnsiTheme="minorHAnsi" w:cstheme="minorHAnsi"/>
          <w:sz w:val="24"/>
          <w:szCs w:val="24"/>
          <w:lang w:val="pl-PL"/>
        </w:rPr>
        <w:t>Oznaczenie czasu odbioru danych przez platformę zakupową stanowi datę oraz dokładny czas (</w:t>
      </w:r>
      <w:proofErr w:type="spellStart"/>
      <w:r w:rsidRPr="005E791B">
        <w:rPr>
          <w:rFonts w:asciiTheme="minorHAnsi" w:hAnsiTheme="minorHAnsi" w:cstheme="minorHAnsi"/>
          <w:sz w:val="24"/>
          <w:szCs w:val="24"/>
          <w:lang w:val="pl-PL"/>
        </w:rPr>
        <w:t>hh:mm:ss</w:t>
      </w:r>
      <w:proofErr w:type="spellEnd"/>
      <w:r w:rsidRPr="005E791B">
        <w:rPr>
          <w:rFonts w:asciiTheme="minorHAnsi" w:hAnsiTheme="minorHAnsi" w:cstheme="minorHAnsi"/>
          <w:sz w:val="24"/>
          <w:szCs w:val="24"/>
          <w:lang w:val="pl-PL"/>
        </w:rPr>
        <w:t>) generowany wg. czasu lokalnego serwera synchronizowanego z zegarem Głównego Urzędu Miar.</w:t>
      </w:r>
    </w:p>
    <w:p w14:paraId="4A1F9DA7" w14:textId="635C0F1E" w:rsidR="005C6C0A" w:rsidRPr="005E791B" w:rsidRDefault="005C6C0A" w:rsidP="00F35C0D">
      <w:pPr>
        <w:pStyle w:val="Akapitzlist"/>
        <w:numPr>
          <w:ilvl w:val="0"/>
          <w:numId w:val="40"/>
        </w:numPr>
        <w:tabs>
          <w:tab w:val="left" w:pos="9013"/>
        </w:tabs>
        <w:spacing w:line="276" w:lineRule="auto"/>
        <w:ind w:left="567" w:right="-6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5E791B">
        <w:rPr>
          <w:rFonts w:asciiTheme="minorHAnsi" w:hAnsiTheme="minorHAnsi" w:cstheme="minorHAnsi"/>
          <w:sz w:val="24"/>
          <w:szCs w:val="24"/>
          <w:lang w:val="pl-PL"/>
        </w:rPr>
        <w:t>Wykonawca przystępując do niniejszego postępowania o udzielenie zamówienia publicznego:</w:t>
      </w:r>
    </w:p>
    <w:p w14:paraId="2AD6762D" w14:textId="2F329C53" w:rsidR="005C6C0A" w:rsidRDefault="005C6C0A" w:rsidP="00F35C0D">
      <w:pPr>
        <w:pStyle w:val="Akapitzlist"/>
        <w:numPr>
          <w:ilvl w:val="0"/>
          <w:numId w:val="22"/>
        </w:numPr>
        <w:tabs>
          <w:tab w:val="left" w:pos="9013"/>
        </w:tabs>
        <w:spacing w:line="276" w:lineRule="auto"/>
        <w:ind w:left="1134" w:right="-6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akceptuje warunki korzystania z Platformy określone w Regulaminie zamieszczonym na stronie internetowej w zakładce "Regulamin" oraz uznaje go za wiążący</w:t>
      </w:r>
      <w:r>
        <w:rPr>
          <w:rFonts w:asciiTheme="minorHAnsi" w:hAnsiTheme="minorHAnsi" w:cstheme="minorHAnsi"/>
          <w:sz w:val="24"/>
          <w:szCs w:val="24"/>
          <w:lang w:val="pl-PL"/>
        </w:rPr>
        <w:t>,</w:t>
      </w:r>
    </w:p>
    <w:p w14:paraId="020BB564" w14:textId="44ED491E" w:rsidR="005C6C0A" w:rsidRDefault="005C6C0A" w:rsidP="00F35C0D">
      <w:pPr>
        <w:pStyle w:val="Akapitzlist"/>
        <w:numPr>
          <w:ilvl w:val="0"/>
          <w:numId w:val="22"/>
        </w:numPr>
        <w:tabs>
          <w:tab w:val="left" w:pos="9013"/>
        </w:tabs>
        <w:spacing w:line="276" w:lineRule="auto"/>
        <w:ind w:left="1134" w:right="-6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zapoznał się i stosuje się do Instrukcji składania ofert/wniosków dostępnej na stronie internetowej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03A4E042" w14:textId="77777777" w:rsidR="005E791B" w:rsidRDefault="005C6C0A" w:rsidP="00F35C0D">
      <w:pPr>
        <w:pStyle w:val="Akapitzlist"/>
        <w:numPr>
          <w:ilvl w:val="0"/>
          <w:numId w:val="40"/>
        </w:numPr>
        <w:tabs>
          <w:tab w:val="left" w:pos="1170"/>
          <w:tab w:val="left" w:pos="9013"/>
        </w:tabs>
        <w:spacing w:line="276" w:lineRule="auto"/>
        <w:ind w:left="567" w:right="-6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Zamawiający określa dopuszczalne formaty przesyłanych danych tj. plików o wielkości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lastRenderedPageBreak/>
        <w:t>do 100 MB w txt, rtf, pdf ,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xps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odt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ods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odp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doc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xls,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ppt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docx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xlsx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pptx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csv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jpg,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jpeg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tif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tiff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geotiff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png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svg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wav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mp3,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avi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mpg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mpeg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mp4, m4a, mpeg4,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ogg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ogv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zip, tar,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gz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gzip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7z,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html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xhtml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css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xml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xsd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gml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rng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xsl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xslt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TSL,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XMLsig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XAdES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CAdES</w:t>
      </w:r>
      <w:proofErr w:type="spellEnd"/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, ASIC, </w:t>
      </w:r>
      <w:proofErr w:type="spellStart"/>
      <w:r w:rsidRPr="0054764C">
        <w:rPr>
          <w:rFonts w:asciiTheme="minorHAnsi" w:hAnsiTheme="minorHAnsi" w:cstheme="minorHAnsi"/>
          <w:sz w:val="24"/>
          <w:szCs w:val="24"/>
          <w:lang w:val="pl-PL"/>
        </w:rPr>
        <w:t>XMLenc</w:t>
      </w:r>
      <w:proofErr w:type="spellEnd"/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2AE06947" w14:textId="77777777" w:rsidR="005E791B" w:rsidRPr="005E791B" w:rsidRDefault="005C6C0A" w:rsidP="00F35C0D">
      <w:pPr>
        <w:pStyle w:val="Akapitzlist"/>
        <w:numPr>
          <w:ilvl w:val="0"/>
          <w:numId w:val="40"/>
        </w:numPr>
        <w:tabs>
          <w:tab w:val="left" w:pos="1170"/>
          <w:tab w:val="left" w:pos="9013"/>
        </w:tabs>
        <w:spacing w:line="276" w:lineRule="auto"/>
        <w:ind w:left="567" w:right="-6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5E791B">
        <w:rPr>
          <w:rFonts w:asciiTheme="minorHAnsi" w:hAnsiTheme="minorHAnsi" w:cstheme="minorHAnsi"/>
          <w:color w:val="000000"/>
          <w:sz w:val="24"/>
          <w:szCs w:val="24"/>
          <w:lang w:val="pl-PL" w:eastAsia="pl-PL"/>
        </w:rPr>
        <w:t>Zamawiający rekomenduje wykorzystanie formatów: .pdf .</w:t>
      </w:r>
      <w:proofErr w:type="spellStart"/>
      <w:r w:rsidRPr="005E791B">
        <w:rPr>
          <w:rFonts w:asciiTheme="minorHAnsi" w:hAnsiTheme="minorHAnsi" w:cstheme="minorHAnsi"/>
          <w:color w:val="000000"/>
          <w:sz w:val="24"/>
          <w:szCs w:val="24"/>
          <w:lang w:val="pl-PL" w:eastAsia="pl-PL"/>
        </w:rPr>
        <w:t>doc</w:t>
      </w:r>
      <w:proofErr w:type="spellEnd"/>
      <w:r w:rsidRPr="005E791B">
        <w:rPr>
          <w:rFonts w:asciiTheme="minorHAnsi" w:hAnsiTheme="minorHAnsi" w:cstheme="minorHAnsi"/>
          <w:color w:val="000000"/>
          <w:sz w:val="24"/>
          <w:szCs w:val="24"/>
          <w:lang w:val="pl-PL" w:eastAsia="pl-PL"/>
        </w:rPr>
        <w:t xml:space="preserve"> .xls .jpg (.</w:t>
      </w:r>
      <w:proofErr w:type="spellStart"/>
      <w:r w:rsidRPr="005E791B">
        <w:rPr>
          <w:rFonts w:asciiTheme="minorHAnsi" w:hAnsiTheme="minorHAnsi" w:cstheme="minorHAnsi"/>
          <w:color w:val="000000"/>
          <w:sz w:val="24"/>
          <w:szCs w:val="24"/>
          <w:lang w:val="pl-PL" w:eastAsia="pl-PL"/>
        </w:rPr>
        <w:t>jpeg</w:t>
      </w:r>
      <w:proofErr w:type="spellEnd"/>
      <w:r w:rsidRPr="005E791B">
        <w:rPr>
          <w:rFonts w:asciiTheme="minorHAnsi" w:hAnsiTheme="minorHAnsi" w:cstheme="minorHAnsi"/>
          <w:color w:val="000000"/>
          <w:sz w:val="24"/>
          <w:szCs w:val="24"/>
          <w:lang w:val="pl-PL" w:eastAsia="pl-PL"/>
        </w:rPr>
        <w:t>).</w:t>
      </w:r>
    </w:p>
    <w:p w14:paraId="6AC93CF0" w14:textId="10B27FE0" w:rsidR="00444086" w:rsidRPr="005E791B" w:rsidRDefault="00444086" w:rsidP="00F35C0D">
      <w:pPr>
        <w:pStyle w:val="Akapitzlist"/>
        <w:numPr>
          <w:ilvl w:val="0"/>
          <w:numId w:val="40"/>
        </w:numPr>
        <w:tabs>
          <w:tab w:val="left" w:pos="1170"/>
          <w:tab w:val="left" w:pos="9013"/>
        </w:tabs>
        <w:spacing w:line="276" w:lineRule="auto"/>
        <w:ind w:left="567" w:right="-6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5E791B">
        <w:rPr>
          <w:rFonts w:asciiTheme="minorHAnsi" w:hAnsiTheme="minorHAnsi" w:cstheme="minorHAnsi"/>
          <w:color w:val="000000"/>
          <w:sz w:val="24"/>
          <w:szCs w:val="24"/>
          <w:lang w:val="pl-PL" w:eastAsia="pl-PL"/>
        </w:rPr>
        <w:t>W celu ewentualnej kompresji danych Zamawiający rekomenduje wykorzystanie jednego z formatów: .zip i .7Z.</w:t>
      </w:r>
    </w:p>
    <w:p w14:paraId="40DB61D5" w14:textId="4BF1BBC2" w:rsidR="005C6C0A" w:rsidRDefault="00444086" w:rsidP="00F35C0D">
      <w:pPr>
        <w:pStyle w:val="Akapitzlist"/>
        <w:numPr>
          <w:ilvl w:val="0"/>
          <w:numId w:val="23"/>
        </w:numPr>
        <w:tabs>
          <w:tab w:val="left" w:pos="1170"/>
          <w:tab w:val="left" w:pos="9013"/>
        </w:tabs>
        <w:spacing w:line="276" w:lineRule="auto"/>
        <w:ind w:left="284" w:right="-6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Osobą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uprawnioną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przez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Zamawiającego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54764C">
        <w:rPr>
          <w:rFonts w:asciiTheme="minorHAnsi" w:hAnsiTheme="minorHAnsi" w:cstheme="minorHAnsi"/>
          <w:spacing w:val="-3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porozumiewania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się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Wykonawcami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jest</w:t>
      </w:r>
      <w:r>
        <w:rPr>
          <w:rFonts w:asciiTheme="minorHAnsi" w:hAnsiTheme="minorHAnsi" w:cstheme="minorHAnsi"/>
          <w:sz w:val="24"/>
          <w:szCs w:val="24"/>
          <w:lang w:val="pl-PL"/>
        </w:rPr>
        <w:t>:</w:t>
      </w:r>
    </w:p>
    <w:p w14:paraId="13BCE955" w14:textId="7296486F" w:rsidR="00444086" w:rsidRDefault="00444086" w:rsidP="00F35C0D">
      <w:pPr>
        <w:pStyle w:val="Akapitzlist"/>
        <w:numPr>
          <w:ilvl w:val="0"/>
          <w:numId w:val="24"/>
        </w:numPr>
        <w:tabs>
          <w:tab w:val="left" w:pos="1170"/>
          <w:tab w:val="left" w:pos="9013"/>
        </w:tabs>
        <w:spacing w:line="276" w:lineRule="auto"/>
        <w:ind w:left="709" w:right="-6" w:hanging="425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W zakresie proceduralnym:</w:t>
      </w:r>
    </w:p>
    <w:p w14:paraId="0A65B3FA" w14:textId="653AC57F" w:rsidR="00444086" w:rsidRPr="00F71393" w:rsidRDefault="00F71393" w:rsidP="00F71393">
      <w:pPr>
        <w:pStyle w:val="Akapitzlist"/>
        <w:numPr>
          <w:ilvl w:val="0"/>
          <w:numId w:val="42"/>
        </w:numPr>
        <w:tabs>
          <w:tab w:val="left" w:pos="1170"/>
          <w:tab w:val="left" w:pos="9013"/>
        </w:tabs>
        <w:spacing w:line="276" w:lineRule="auto"/>
        <w:ind w:right="-6"/>
        <w:rPr>
          <w:rFonts w:asciiTheme="minorHAnsi" w:hAnsiTheme="minorHAnsi" w:cstheme="minorHAnsi"/>
          <w:sz w:val="24"/>
          <w:szCs w:val="24"/>
          <w:lang w:val="pl-PL"/>
        </w:rPr>
      </w:pPr>
      <w:r w:rsidRPr="00F71393">
        <w:rPr>
          <w:rFonts w:asciiTheme="minorHAnsi" w:hAnsiTheme="minorHAnsi" w:cstheme="minorHAnsi"/>
          <w:sz w:val="24"/>
          <w:szCs w:val="24"/>
          <w:lang w:val="pl-PL"/>
        </w:rPr>
        <w:t xml:space="preserve">Marika Neimann </w:t>
      </w:r>
      <w:hyperlink r:id="rId14" w:history="1">
        <w:r w:rsidRPr="00F71393">
          <w:rPr>
            <w:rStyle w:val="Hipercze"/>
            <w:rFonts w:asciiTheme="minorHAnsi" w:hAnsiTheme="minorHAnsi" w:cstheme="minorHAnsi"/>
            <w:sz w:val="24"/>
            <w:szCs w:val="24"/>
            <w:lang w:val="pl-PL"/>
          </w:rPr>
          <w:t>marika.neimann@ansleszno.pl</w:t>
        </w:r>
      </w:hyperlink>
    </w:p>
    <w:p w14:paraId="361B9832" w14:textId="2DCC814F" w:rsidR="00444086" w:rsidRPr="00F71393" w:rsidRDefault="00444086" w:rsidP="00F35C0D">
      <w:pPr>
        <w:pStyle w:val="Akapitzlist"/>
        <w:numPr>
          <w:ilvl w:val="0"/>
          <w:numId w:val="24"/>
        </w:numPr>
        <w:tabs>
          <w:tab w:val="left" w:pos="1170"/>
          <w:tab w:val="left" w:pos="9013"/>
        </w:tabs>
        <w:spacing w:line="276" w:lineRule="auto"/>
        <w:ind w:left="709" w:right="-6" w:hanging="425"/>
        <w:rPr>
          <w:rFonts w:asciiTheme="minorHAnsi" w:hAnsiTheme="minorHAnsi" w:cstheme="minorHAnsi"/>
          <w:sz w:val="24"/>
          <w:szCs w:val="24"/>
          <w:lang w:val="pl-PL"/>
        </w:rPr>
      </w:pPr>
      <w:r w:rsidRPr="00F71393">
        <w:rPr>
          <w:rFonts w:asciiTheme="minorHAnsi" w:hAnsiTheme="minorHAnsi" w:cstheme="minorHAnsi"/>
          <w:sz w:val="24"/>
          <w:szCs w:val="24"/>
          <w:lang w:val="pl-PL"/>
        </w:rPr>
        <w:t>W zakresie merytorycznym:</w:t>
      </w:r>
    </w:p>
    <w:p w14:paraId="19898A9E" w14:textId="3A774384" w:rsidR="00444086" w:rsidRPr="00F71393" w:rsidRDefault="00F71393" w:rsidP="00F71393">
      <w:pPr>
        <w:pStyle w:val="Akapitzlist"/>
        <w:numPr>
          <w:ilvl w:val="0"/>
          <w:numId w:val="42"/>
        </w:numPr>
        <w:tabs>
          <w:tab w:val="left" w:pos="1170"/>
          <w:tab w:val="left" w:pos="9013"/>
        </w:tabs>
        <w:spacing w:line="276" w:lineRule="auto"/>
        <w:ind w:right="-6"/>
        <w:rPr>
          <w:rFonts w:asciiTheme="minorHAnsi" w:hAnsiTheme="minorHAnsi" w:cstheme="minorHAnsi"/>
          <w:sz w:val="24"/>
          <w:szCs w:val="24"/>
          <w:lang w:val="pl-PL"/>
        </w:rPr>
      </w:pPr>
      <w:r w:rsidRPr="00F71393">
        <w:rPr>
          <w:rFonts w:asciiTheme="minorHAnsi" w:hAnsiTheme="minorHAnsi" w:cstheme="minorHAnsi"/>
          <w:sz w:val="24"/>
          <w:szCs w:val="24"/>
        </w:rPr>
        <w:t>Iwona Adamczyk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hyperlink r:id="rId15" w:history="1">
        <w:r w:rsidR="00E54677" w:rsidRPr="000542A4">
          <w:rPr>
            <w:rStyle w:val="Hipercze"/>
            <w:rFonts w:asciiTheme="minorHAnsi" w:hAnsiTheme="minorHAnsi" w:cstheme="minorHAnsi"/>
            <w:sz w:val="24"/>
            <w:szCs w:val="24"/>
            <w:lang w:val="pl-PL"/>
          </w:rPr>
          <w:t>iwona.adamczyk@ansleszno.pl</w:t>
        </w:r>
      </w:hyperlink>
      <w:r w:rsidR="00444086" w:rsidRPr="00F71393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142A695C" w14:textId="4E98C7D7" w:rsidR="00444086" w:rsidRDefault="00444086" w:rsidP="00F35C0D">
      <w:pPr>
        <w:pStyle w:val="Akapitzlist"/>
        <w:numPr>
          <w:ilvl w:val="0"/>
          <w:numId w:val="25"/>
        </w:numPr>
        <w:tabs>
          <w:tab w:val="left" w:pos="1170"/>
          <w:tab w:val="left" w:pos="9013"/>
        </w:tabs>
        <w:spacing w:line="276" w:lineRule="auto"/>
        <w:ind w:left="284" w:right="-6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W korespondencji kierowanej do Zamawiającego Wykonawcy powinni posługiwać się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numerem</w:t>
      </w:r>
      <w:r w:rsidRPr="0054764C">
        <w:rPr>
          <w:rFonts w:asciiTheme="minorHAnsi" w:hAnsiTheme="minorHAnsi" w:cstheme="minorHAnsi"/>
          <w:spacing w:val="-3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przedmiotowego postępowania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56376C01" w14:textId="54DF0ADB" w:rsidR="00444086" w:rsidRDefault="00444086" w:rsidP="00F35C0D">
      <w:pPr>
        <w:pStyle w:val="Akapitzlist"/>
        <w:numPr>
          <w:ilvl w:val="0"/>
          <w:numId w:val="25"/>
        </w:numPr>
        <w:tabs>
          <w:tab w:val="left" w:pos="1170"/>
          <w:tab w:val="left" w:pos="9013"/>
        </w:tabs>
        <w:spacing w:line="276" w:lineRule="auto"/>
        <w:ind w:left="284" w:right="-6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Zamawiający jest obowiązany udzielić wyjaśnień niezwłocznie, jednak nie później niż na 2 dni przed upływem terminu składania ofert pod warunkiem, że wniosek o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wyjaśnienie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treści SWZ wpłynął do zamawiającego nie później niż na 4 dni przed upływem terminu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składania ofert. Jeżeli Zamawiający nie udzieli wyjaśnień w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terminie, o którym mowa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poprzednim zdaniu, przedłuża termin składania ofert o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czas niezbędny do zapoznania się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wszystkich zainteresowanych wykonawców z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wyjaśnieniami niezbędnymi do należytego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przygotowania i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złożenia ofert. Przedłużenie terminu składania ofert nie wpływa na bieg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terminu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składania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wniosku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</w:t>
      </w:r>
      <w:r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wyjaśnienie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treści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SWZ.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 przypadku gdy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wniosek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wyjaśnienie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treści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SWZ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nie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wpłynął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</w:t>
      </w:r>
      <w:r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terminie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wskazanym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pierwszym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zdaniu,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Zamawiający nie ma obowiązku udzielania wyjaśnień SWZ oraz obowiązku przedłużenia</w:t>
      </w:r>
      <w:r w:rsidRPr="0054764C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terminu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składania ofert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0BB05378" w14:textId="1D58E8C3" w:rsidR="00444086" w:rsidRPr="00CA6D16" w:rsidRDefault="00444086" w:rsidP="00F35C0D">
      <w:pPr>
        <w:pStyle w:val="Akapitzlist"/>
        <w:numPr>
          <w:ilvl w:val="0"/>
          <w:numId w:val="25"/>
        </w:numPr>
        <w:tabs>
          <w:tab w:val="left" w:pos="567"/>
          <w:tab w:val="left" w:pos="1170"/>
          <w:tab w:val="left" w:pos="9013"/>
        </w:tabs>
        <w:spacing w:after="240" w:line="276" w:lineRule="auto"/>
        <w:ind w:left="284" w:right="-6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W uzasadnionych przypadkach Zamawiający może przed upływem terminu składania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CA6D16">
        <w:rPr>
          <w:rFonts w:asciiTheme="minorHAnsi" w:hAnsiTheme="minorHAnsi" w:cstheme="minorHAnsi"/>
          <w:sz w:val="24"/>
          <w:szCs w:val="24"/>
          <w:lang w:val="pl-PL"/>
        </w:rPr>
        <w:t>ofert</w:t>
      </w:r>
      <w:r w:rsidRPr="00CA6D16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CA6D16">
        <w:rPr>
          <w:rFonts w:asciiTheme="minorHAnsi" w:hAnsiTheme="minorHAnsi" w:cstheme="minorHAnsi"/>
          <w:sz w:val="24"/>
          <w:szCs w:val="24"/>
          <w:lang w:val="pl-PL"/>
        </w:rPr>
        <w:t>zmienić treść SWZ.</w:t>
      </w:r>
    </w:p>
    <w:p w14:paraId="76E647B8" w14:textId="22B51EA4" w:rsidR="00444086" w:rsidRPr="00CA6D16" w:rsidRDefault="00444086" w:rsidP="009A17C5">
      <w:pPr>
        <w:pStyle w:val="Nagwek2"/>
        <w:numPr>
          <w:ilvl w:val="0"/>
          <w:numId w:val="1"/>
        </w:numPr>
        <w:spacing w:line="276" w:lineRule="auto"/>
        <w:ind w:left="-284" w:firstLine="142"/>
        <w:rPr>
          <w:lang w:val="pl-PL"/>
        </w:rPr>
      </w:pPr>
      <w:r w:rsidRPr="00CA6D16">
        <w:rPr>
          <w:lang w:val="pl-PL"/>
        </w:rPr>
        <w:t>Sposób przygotowania oferty</w:t>
      </w:r>
      <w:r w:rsidR="008A2F69" w:rsidRPr="00CA6D16">
        <w:rPr>
          <w:lang w:val="pl-PL"/>
        </w:rPr>
        <w:t xml:space="preserve"> </w:t>
      </w:r>
    </w:p>
    <w:p w14:paraId="428EC13A" w14:textId="2804966E" w:rsidR="00444086" w:rsidRPr="00444086" w:rsidRDefault="00444086" w:rsidP="00F35C0D">
      <w:pPr>
        <w:pStyle w:val="Akapitzlist"/>
        <w:numPr>
          <w:ilvl w:val="0"/>
          <w:numId w:val="26"/>
        </w:numPr>
        <w:spacing w:line="276" w:lineRule="auto"/>
        <w:ind w:left="284" w:hanging="284"/>
        <w:rPr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Wykonawca może złożyć tylko jedną ofertę.</w:t>
      </w:r>
    </w:p>
    <w:p w14:paraId="530BC018" w14:textId="67BC1BA6" w:rsidR="00444086" w:rsidRPr="00444086" w:rsidRDefault="00444086" w:rsidP="00F35C0D">
      <w:pPr>
        <w:pStyle w:val="Akapitzlist"/>
        <w:numPr>
          <w:ilvl w:val="0"/>
          <w:numId w:val="26"/>
        </w:numPr>
        <w:spacing w:line="276" w:lineRule="auto"/>
        <w:ind w:left="284" w:hanging="284"/>
        <w:rPr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 xml:space="preserve">Treść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oferty</w:t>
      </w:r>
      <w:r w:rsidRPr="0054764C">
        <w:rPr>
          <w:rFonts w:asciiTheme="minorHAnsi" w:hAnsiTheme="minorHAnsi" w:cstheme="minorHAnsi"/>
          <w:spacing w:val="-3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musi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odpowiadać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treści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SWZ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0FBEF475" w14:textId="03019F34" w:rsidR="003871B6" w:rsidRPr="00BD30E9" w:rsidRDefault="00444086" w:rsidP="00F35C0D">
      <w:pPr>
        <w:pStyle w:val="Akapitzlist"/>
        <w:numPr>
          <w:ilvl w:val="0"/>
          <w:numId w:val="26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2A785B">
        <w:rPr>
          <w:rFonts w:asciiTheme="minorHAnsi" w:hAnsiTheme="minorHAnsi" w:cstheme="minorHAnsi"/>
          <w:sz w:val="24"/>
          <w:szCs w:val="24"/>
          <w:lang w:val="pl-PL"/>
        </w:rPr>
        <w:t xml:space="preserve">Ofertę sporządza </w:t>
      </w:r>
      <w:r w:rsidR="002A785B">
        <w:rPr>
          <w:rFonts w:asciiTheme="minorHAnsi" w:hAnsiTheme="minorHAnsi" w:cstheme="minorHAnsi"/>
          <w:sz w:val="24"/>
          <w:szCs w:val="24"/>
          <w:lang w:val="pl-PL"/>
        </w:rPr>
        <w:t xml:space="preserve">się w języku polskim w Formularzu ofertowym – zgodnie z </w:t>
      </w:r>
      <w:r w:rsidR="002A785B" w:rsidRPr="002A785B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Załącznikiem </w:t>
      </w:r>
      <w:r w:rsidR="002A785B" w:rsidRPr="00CA6D16">
        <w:rPr>
          <w:rFonts w:asciiTheme="minorHAnsi" w:hAnsiTheme="minorHAnsi" w:cstheme="minorHAnsi"/>
          <w:b/>
          <w:bCs/>
          <w:sz w:val="24"/>
          <w:szCs w:val="24"/>
          <w:lang w:val="pl-PL"/>
        </w:rPr>
        <w:t>nr 1 do SWZ</w:t>
      </w:r>
      <w:r w:rsidR="002A785B" w:rsidRPr="00CA6D16">
        <w:rPr>
          <w:rFonts w:asciiTheme="minorHAnsi" w:hAnsiTheme="minorHAnsi" w:cstheme="minorHAnsi"/>
          <w:sz w:val="24"/>
          <w:szCs w:val="24"/>
          <w:lang w:val="pl-PL"/>
        </w:rPr>
        <w:t>. Wraz z ofertą Wykonawca jest zobowiązany złożyć</w:t>
      </w:r>
      <w:r w:rsidR="00BD30E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3871B6" w:rsidRPr="00BD30E9">
        <w:rPr>
          <w:rFonts w:asciiTheme="minorHAnsi" w:hAnsiTheme="minorHAnsi" w:cstheme="minorHAnsi"/>
          <w:sz w:val="24"/>
          <w:szCs w:val="24"/>
          <w:lang w:val="pl-PL"/>
        </w:rPr>
        <w:t>pozostałe dokumenty i oświadczania, o których mowa w Rozdziale IX niniejszej SWZ</w:t>
      </w:r>
      <w:r w:rsidR="00BD30E9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7B9B11B1" w14:textId="76AD167C" w:rsidR="002A785B" w:rsidRDefault="002A785B" w:rsidP="00F35C0D">
      <w:pPr>
        <w:pStyle w:val="Akapitzlist"/>
        <w:numPr>
          <w:ilvl w:val="0"/>
          <w:numId w:val="27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105B91">
        <w:rPr>
          <w:rFonts w:asciiTheme="minorHAnsi" w:hAnsiTheme="minorHAnsi" w:cstheme="minorHAnsi"/>
          <w:sz w:val="24"/>
          <w:szCs w:val="24"/>
          <w:lang w:val="pl-PL"/>
        </w:rPr>
        <w:t xml:space="preserve">Oferta oraz pozostałe oświadczenia i dokumenty, dla których Zamawiający </w:t>
      </w:r>
      <w:r>
        <w:rPr>
          <w:rFonts w:asciiTheme="minorHAnsi" w:hAnsiTheme="minorHAnsi" w:cstheme="minorHAnsi"/>
          <w:sz w:val="24"/>
          <w:szCs w:val="24"/>
          <w:lang w:val="pl-PL"/>
        </w:rPr>
        <w:t>określił wzory w formie formularzy zamieszczonych w załącznikach do SWZ, powinny być sporządzone zgodnie z tymi wzorami.</w:t>
      </w:r>
    </w:p>
    <w:p w14:paraId="69447F77" w14:textId="0B78DB2E" w:rsidR="002A785B" w:rsidRDefault="002A785B" w:rsidP="00F35C0D">
      <w:pPr>
        <w:pStyle w:val="Akapitzlist"/>
        <w:numPr>
          <w:ilvl w:val="0"/>
          <w:numId w:val="27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lastRenderedPageBreak/>
        <w:t xml:space="preserve">W przypadku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gdy oferta nie została podpisana przez osobę uprawnioną do reprezentacji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Wykonawcy określoną w odpowiednim rejestrze lub innym dokumencie właściwym dla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danej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formy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organizacyjnej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Wykonawcy,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oferty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należy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dołączyć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dokument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pełnomocnictwa, złożony w postaci elektronicznej, opatrzony kwalifikowanym podpisem</w:t>
      </w:r>
      <w:r w:rsidRPr="0054764C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elektronicznym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lub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elektronicznej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kopii,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poświadczonej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kwalifikowanym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podpisem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elektronicznym</w:t>
      </w:r>
      <w:r w:rsidRPr="0054764C">
        <w:rPr>
          <w:rFonts w:asciiTheme="minorHAnsi" w:hAnsiTheme="minorHAnsi" w:cstheme="minorHAnsi"/>
          <w:spacing w:val="-3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przez notariusza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367D211E" w14:textId="1584E311" w:rsidR="002A785B" w:rsidRDefault="002A785B" w:rsidP="00F35C0D">
      <w:pPr>
        <w:pStyle w:val="Akapitzlist"/>
        <w:numPr>
          <w:ilvl w:val="0"/>
          <w:numId w:val="27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W celu złożenia oferty należy zarejestrować (zalogować) się na Platformie oraz postępując zgodnie z instrukcją lub filmem instruktażowym umieścić ofertę w systemie.</w:t>
      </w:r>
    </w:p>
    <w:p w14:paraId="2607BAD9" w14:textId="23BEA156" w:rsidR="002A785B" w:rsidRDefault="002A785B" w:rsidP="00F35C0D">
      <w:pPr>
        <w:pStyle w:val="Akapitzlist"/>
        <w:numPr>
          <w:ilvl w:val="0"/>
          <w:numId w:val="27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Jeżeli oferta zawiera informacje stanowiące tajemnicę przedsiębiorstwa w rozumieniu ustawy z dnia 16.04.1993 r. o zwalczaniu nieuczciwej konkurencji</w:t>
      </w:r>
      <w:r w:rsidR="002441BD">
        <w:rPr>
          <w:rFonts w:asciiTheme="minorHAnsi" w:hAnsiTheme="minorHAnsi" w:cstheme="minorHAnsi"/>
          <w:sz w:val="24"/>
          <w:szCs w:val="24"/>
          <w:lang w:val="pl-PL"/>
        </w:rPr>
        <w:br/>
        <w:t>(Dz. U. z 2020r. poz. 1913), Wykonawca powinien nie później niż w terminie składania ofert, zastrzec, że nie mogą one być udostępniane oraz wykazać, iż zastrzeżone informacje stanowią tajemnicę przedsiębiorstwa. Zastrzeżone informacje należy złożyć w wydzielonym i odpowiednio oznaczonym pliku.</w:t>
      </w:r>
    </w:p>
    <w:p w14:paraId="6340228D" w14:textId="5B612E08" w:rsidR="002441BD" w:rsidRDefault="002441BD" w:rsidP="00F35C0D">
      <w:pPr>
        <w:pStyle w:val="Akapitzlist"/>
        <w:numPr>
          <w:ilvl w:val="0"/>
          <w:numId w:val="27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Wszystkie koszty związane z uczestnictwem w post</w:t>
      </w:r>
      <w:r w:rsidR="000A1153">
        <w:rPr>
          <w:rFonts w:asciiTheme="minorHAnsi" w:hAnsiTheme="minorHAnsi" w:cstheme="minorHAnsi"/>
          <w:sz w:val="24"/>
          <w:szCs w:val="24"/>
          <w:lang w:val="pl-PL"/>
        </w:rPr>
        <w:t>ę</w:t>
      </w:r>
      <w:r>
        <w:rPr>
          <w:rFonts w:asciiTheme="minorHAnsi" w:hAnsiTheme="minorHAnsi" w:cstheme="minorHAnsi"/>
          <w:sz w:val="24"/>
          <w:szCs w:val="24"/>
          <w:lang w:val="pl-PL"/>
        </w:rPr>
        <w:t>powaniu, w szczególności z przygotowaniem i złożeniem ofert, ponosi Wykonawca składający ofertę. Zamawiający nie przewiduje zwrotu kosztów udziału w postępowaniu.</w:t>
      </w:r>
    </w:p>
    <w:p w14:paraId="5D757107" w14:textId="6578CA34" w:rsidR="002A785B" w:rsidRDefault="002441BD" w:rsidP="00F35C0D">
      <w:pPr>
        <w:pStyle w:val="Akapitzlist"/>
        <w:numPr>
          <w:ilvl w:val="0"/>
          <w:numId w:val="27"/>
        </w:numPr>
        <w:spacing w:after="240" w:line="276" w:lineRule="auto"/>
        <w:ind w:left="284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Dokumenty lub oświadczenia, o których mowa w rozporządzeniu w sprawie dokumentów, sporządzone w języku obcym są składane wraz z tłumaczeniem na język polski.</w:t>
      </w:r>
    </w:p>
    <w:p w14:paraId="65F20BF9" w14:textId="690BA963" w:rsidR="002441BD" w:rsidRDefault="002441BD" w:rsidP="009A17C5">
      <w:pPr>
        <w:pStyle w:val="Nagwek2"/>
        <w:numPr>
          <w:ilvl w:val="0"/>
          <w:numId w:val="1"/>
        </w:numPr>
        <w:spacing w:before="0" w:after="120" w:line="276" w:lineRule="auto"/>
        <w:ind w:left="-284" w:firstLine="142"/>
        <w:rPr>
          <w:lang w:val="pl-PL"/>
        </w:rPr>
      </w:pPr>
      <w:r>
        <w:rPr>
          <w:lang w:val="pl-PL"/>
        </w:rPr>
        <w:t>Opis sposobu obliczenia ceny oferty</w:t>
      </w:r>
    </w:p>
    <w:p w14:paraId="7F6E1E04" w14:textId="475FDC6D" w:rsidR="002441BD" w:rsidRDefault="002441BD" w:rsidP="00F35C0D">
      <w:pPr>
        <w:pStyle w:val="Akapitzlist"/>
        <w:numPr>
          <w:ilvl w:val="0"/>
          <w:numId w:val="28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2441BD">
        <w:rPr>
          <w:rFonts w:asciiTheme="minorHAnsi" w:hAnsiTheme="minorHAnsi" w:cstheme="minorHAnsi"/>
          <w:sz w:val="24"/>
          <w:szCs w:val="24"/>
          <w:lang w:val="pl-PL"/>
        </w:rPr>
        <w:t xml:space="preserve">Wykonawca podaje cenę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ofertową</w:t>
      </w:r>
      <w:r w:rsidRPr="0054764C">
        <w:rPr>
          <w:rFonts w:asciiTheme="minorHAnsi" w:hAnsiTheme="minorHAnsi" w:cstheme="minorHAnsi"/>
          <w:spacing w:val="24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brutto</w:t>
      </w:r>
      <w:r w:rsidRPr="0054764C">
        <w:rPr>
          <w:rFonts w:asciiTheme="minorHAnsi" w:hAnsiTheme="minorHAnsi" w:cstheme="minorHAnsi"/>
          <w:spacing w:val="24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54764C">
        <w:rPr>
          <w:rFonts w:asciiTheme="minorHAnsi" w:hAnsiTheme="minorHAnsi" w:cstheme="minorHAnsi"/>
          <w:spacing w:val="23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Formularzu</w:t>
      </w:r>
      <w:r w:rsidRPr="0054764C">
        <w:rPr>
          <w:rFonts w:asciiTheme="minorHAnsi" w:hAnsiTheme="minorHAnsi" w:cstheme="minorHAnsi"/>
          <w:spacing w:val="24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ofertowym,</w:t>
      </w:r>
      <w:r w:rsidRPr="0054764C">
        <w:rPr>
          <w:rFonts w:asciiTheme="minorHAnsi" w:hAnsiTheme="minorHAnsi" w:cstheme="minorHAnsi"/>
          <w:spacing w:val="24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stanowiącym </w:t>
      </w:r>
      <w:r w:rsidRPr="002441BD">
        <w:rPr>
          <w:rFonts w:asciiTheme="minorHAnsi" w:hAnsiTheme="minorHAnsi" w:cstheme="minorHAnsi"/>
          <w:b/>
          <w:bCs/>
          <w:sz w:val="24"/>
          <w:szCs w:val="24"/>
          <w:lang w:val="pl-PL"/>
        </w:rPr>
        <w:t>Załącznik</w:t>
      </w:r>
      <w:r w:rsidRPr="002441BD">
        <w:rPr>
          <w:rFonts w:asciiTheme="minorHAnsi" w:hAnsiTheme="minorHAnsi" w:cstheme="minorHAnsi"/>
          <w:b/>
          <w:bCs/>
          <w:spacing w:val="21"/>
          <w:sz w:val="24"/>
          <w:szCs w:val="24"/>
          <w:lang w:val="pl-PL"/>
        </w:rPr>
        <w:t xml:space="preserve"> </w:t>
      </w:r>
      <w:r w:rsidRPr="002441BD">
        <w:rPr>
          <w:rFonts w:asciiTheme="minorHAnsi" w:hAnsiTheme="minorHAnsi" w:cstheme="minorHAnsi"/>
          <w:b/>
          <w:bCs/>
          <w:sz w:val="24"/>
          <w:szCs w:val="24"/>
          <w:lang w:val="pl-PL"/>
        </w:rPr>
        <w:t>nr</w:t>
      </w:r>
      <w:r w:rsidRPr="002441BD">
        <w:rPr>
          <w:rFonts w:asciiTheme="minorHAnsi" w:hAnsiTheme="minorHAnsi" w:cstheme="minorHAnsi"/>
          <w:b/>
          <w:bCs/>
          <w:spacing w:val="23"/>
          <w:sz w:val="24"/>
          <w:szCs w:val="24"/>
          <w:lang w:val="pl-PL"/>
        </w:rPr>
        <w:t xml:space="preserve"> </w:t>
      </w:r>
      <w:r w:rsidRPr="002441BD">
        <w:rPr>
          <w:rFonts w:asciiTheme="minorHAnsi" w:hAnsiTheme="minorHAnsi" w:cstheme="minorHAnsi"/>
          <w:b/>
          <w:bCs/>
          <w:sz w:val="24"/>
          <w:szCs w:val="24"/>
          <w:lang w:val="pl-PL"/>
        </w:rPr>
        <w:t>1</w:t>
      </w:r>
      <w:r w:rsidRPr="002441BD">
        <w:rPr>
          <w:rFonts w:asciiTheme="minorHAnsi" w:hAnsiTheme="minorHAnsi" w:cstheme="minorHAnsi"/>
          <w:b/>
          <w:bCs/>
          <w:spacing w:val="22"/>
          <w:sz w:val="24"/>
          <w:szCs w:val="24"/>
          <w:lang w:val="pl-PL"/>
        </w:rPr>
        <w:t xml:space="preserve"> </w:t>
      </w:r>
      <w:r w:rsidRPr="002441BD">
        <w:rPr>
          <w:rFonts w:asciiTheme="minorHAnsi" w:hAnsiTheme="minorHAnsi" w:cstheme="minorHAnsi"/>
          <w:b/>
          <w:bCs/>
          <w:sz w:val="24"/>
          <w:szCs w:val="24"/>
          <w:lang w:val="pl-PL"/>
        </w:rPr>
        <w:t>do</w:t>
      </w:r>
      <w:r w:rsidRPr="002441BD">
        <w:rPr>
          <w:rFonts w:asciiTheme="minorHAnsi" w:hAnsiTheme="minorHAnsi" w:cstheme="minorHAnsi"/>
          <w:b/>
          <w:bCs/>
          <w:spacing w:val="22"/>
          <w:sz w:val="24"/>
          <w:szCs w:val="24"/>
          <w:lang w:val="pl-PL"/>
        </w:rPr>
        <w:t xml:space="preserve"> </w:t>
      </w:r>
      <w:r w:rsidRPr="002441BD">
        <w:rPr>
          <w:rFonts w:asciiTheme="minorHAnsi" w:hAnsiTheme="minorHAnsi" w:cstheme="minorHAnsi"/>
          <w:b/>
          <w:bCs/>
          <w:sz w:val="24"/>
          <w:szCs w:val="24"/>
          <w:lang w:val="pl-PL"/>
        </w:rPr>
        <w:t>SWZ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.</w:t>
      </w:r>
      <w:r w:rsidRPr="0054764C">
        <w:rPr>
          <w:rFonts w:asciiTheme="minorHAnsi" w:hAnsiTheme="minorHAnsi" w:cstheme="minorHAnsi"/>
          <w:spacing w:val="24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Wykonawca oprócz ceny globalnej podaje ceny jednostkowe brutto, a następnie mnoży podane ceny jednostkowe przez ilość.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Suma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tak wyliczonych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kwot stanowi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cenę ofertową brutto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1F254AB6" w14:textId="77777777" w:rsidR="00ED7B43" w:rsidRDefault="002441BD" w:rsidP="00ED7B43">
      <w:pPr>
        <w:pStyle w:val="Akapitzlist"/>
        <w:numPr>
          <w:ilvl w:val="0"/>
          <w:numId w:val="28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Cena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ofertowa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brutto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musi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uwzględniać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wszystkie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koszty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związane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realizacją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przedmiotu zamówienia zgodnie z opisem przedmiotu zamówienia oraz postanowieniami </w:t>
      </w:r>
      <w:r w:rsidRPr="0054764C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umowy określonymi w niniejszej SWZ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7A522016" w14:textId="057CA09B" w:rsidR="00ED7B43" w:rsidRPr="00ED7B43" w:rsidRDefault="00ED7B43" w:rsidP="00ED7B43">
      <w:pPr>
        <w:pStyle w:val="Akapitzlist"/>
        <w:numPr>
          <w:ilvl w:val="0"/>
          <w:numId w:val="28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ED7B43">
        <w:rPr>
          <w:rFonts w:asciiTheme="minorHAnsi" w:hAnsiTheme="minorHAnsi" w:cstheme="minorHAnsi"/>
          <w:sz w:val="24"/>
          <w:szCs w:val="24"/>
          <w:lang w:val="pl-PL"/>
        </w:rPr>
        <w:t>Wykonawca, składając ofertę, przyjmuje do wiadomości, że usługa szkoleniowa będąca przedmiotem zamówienia jest finansowana w co najmniej 70% ze środków publicznych, co stanowi podstawę do zastosowania zwolnienia z podatku od towarów i usług (VAT) na podstawie art. 43 ust. 1 pkt 29 lit. c ustawy o podatku od towarów i usług.</w:t>
      </w:r>
    </w:p>
    <w:p w14:paraId="6F1A60FD" w14:textId="50D4D4F2" w:rsidR="002441BD" w:rsidRDefault="002441BD" w:rsidP="00F35C0D">
      <w:pPr>
        <w:pStyle w:val="Akapitzlist"/>
        <w:numPr>
          <w:ilvl w:val="0"/>
          <w:numId w:val="28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Cena</w:t>
      </w:r>
      <w:r w:rsidRPr="0054764C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oferty</w:t>
      </w:r>
      <w:r w:rsidRPr="0054764C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powinna</w:t>
      </w:r>
      <w:r w:rsidRPr="0054764C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być</w:t>
      </w:r>
      <w:r w:rsidRPr="0054764C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wyrażona</w:t>
      </w:r>
      <w:r w:rsidRPr="0054764C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4764C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złotych</w:t>
      </w:r>
      <w:r w:rsidRPr="0054764C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polskich</w:t>
      </w:r>
      <w:r w:rsidRPr="0054764C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(PLN)</w:t>
      </w:r>
      <w:r w:rsidRPr="0054764C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54764C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dokładnością</w:t>
      </w:r>
      <w:r w:rsidRPr="0054764C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54764C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dwóch </w:t>
      </w:r>
      <w:r w:rsidRPr="0054764C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miejsc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 przecinku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0FFA201C" w14:textId="49E91459" w:rsidR="002441BD" w:rsidRDefault="002441BD" w:rsidP="00F35C0D">
      <w:pPr>
        <w:pStyle w:val="Akapitzlist"/>
        <w:numPr>
          <w:ilvl w:val="0"/>
          <w:numId w:val="28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Zamawiający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nie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przewiduje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rozliczeń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walucie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obcej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27000496" w14:textId="77777777" w:rsidR="00B9419A" w:rsidRDefault="002441BD" w:rsidP="004D375E">
      <w:pPr>
        <w:pStyle w:val="Akapitzlist"/>
        <w:numPr>
          <w:ilvl w:val="0"/>
          <w:numId w:val="28"/>
        </w:numPr>
        <w:spacing w:after="240" w:line="276" w:lineRule="auto"/>
        <w:ind w:left="284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Wyliczona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cena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oferty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brutto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będzie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służyć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porównania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złożonych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ofert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3EBFCF42" w14:textId="3D2206F0" w:rsidR="002441BD" w:rsidRDefault="002441BD" w:rsidP="009A17C5">
      <w:pPr>
        <w:pStyle w:val="Nagwek2"/>
        <w:numPr>
          <w:ilvl w:val="0"/>
          <w:numId w:val="1"/>
        </w:numPr>
        <w:spacing w:before="0" w:after="120" w:line="276" w:lineRule="auto"/>
        <w:ind w:left="-284" w:firstLine="142"/>
        <w:rPr>
          <w:lang w:val="pl-PL"/>
        </w:rPr>
      </w:pPr>
      <w:r>
        <w:rPr>
          <w:lang w:val="pl-PL"/>
        </w:rPr>
        <w:lastRenderedPageBreak/>
        <w:t>Wymagania dotyczące wadium</w:t>
      </w:r>
    </w:p>
    <w:p w14:paraId="5D70EF24" w14:textId="78E6F983" w:rsidR="002441BD" w:rsidRDefault="002441BD" w:rsidP="009A17C5">
      <w:pPr>
        <w:spacing w:after="240"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Zamawiający nie żąda wniesienia wadium.</w:t>
      </w:r>
    </w:p>
    <w:p w14:paraId="4FFF0A0E" w14:textId="5182898A" w:rsidR="002441BD" w:rsidRDefault="002441BD" w:rsidP="009A17C5">
      <w:pPr>
        <w:pStyle w:val="Nagwek2"/>
        <w:numPr>
          <w:ilvl w:val="0"/>
          <w:numId w:val="1"/>
        </w:numPr>
        <w:spacing w:before="0" w:after="120" w:line="276" w:lineRule="auto"/>
        <w:ind w:left="-284" w:firstLine="142"/>
        <w:rPr>
          <w:lang w:val="pl-PL"/>
        </w:rPr>
      </w:pPr>
      <w:r>
        <w:rPr>
          <w:lang w:val="pl-PL"/>
        </w:rPr>
        <w:t>Termin związania ofertą</w:t>
      </w:r>
    </w:p>
    <w:p w14:paraId="17E3519F" w14:textId="490273CF" w:rsidR="002441BD" w:rsidRPr="00286DE6" w:rsidRDefault="00286DE6" w:rsidP="00F35C0D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 xml:space="preserve">Wykonawca </w:t>
      </w:r>
      <w:r w:rsidRPr="00F210B1">
        <w:rPr>
          <w:rFonts w:asciiTheme="minorHAnsi" w:hAnsiTheme="minorHAnsi" w:cstheme="minorHAnsi"/>
          <w:sz w:val="24"/>
          <w:szCs w:val="24"/>
          <w:lang w:val="pl-PL"/>
        </w:rPr>
        <w:t xml:space="preserve">będzie związany ofertą od dnia upływu terminu składania ofert, przy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czym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pierwszym dniem terminu związania ofertą jest dzień, w którym upływa termin składania </w:t>
      </w:r>
      <w:r w:rsidRPr="0054764C">
        <w:rPr>
          <w:rFonts w:asciiTheme="minorHAnsi" w:hAnsiTheme="minorHAnsi" w:cstheme="minorHAnsi"/>
          <w:spacing w:val="-57"/>
          <w:sz w:val="24"/>
          <w:szCs w:val="24"/>
          <w:lang w:val="pl-PL"/>
        </w:rPr>
        <w:t xml:space="preserve">               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ofert,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przez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 xml:space="preserve">okres </w:t>
      </w:r>
      <w:r w:rsidRPr="0054764C">
        <w:rPr>
          <w:rFonts w:asciiTheme="minorHAnsi" w:hAnsiTheme="minorHAnsi" w:cstheme="minorHAnsi"/>
          <w:b/>
          <w:sz w:val="24"/>
          <w:szCs w:val="24"/>
          <w:lang w:val="pl-PL"/>
        </w:rPr>
        <w:t>30 dni, tj. do</w:t>
      </w:r>
      <w:r w:rsidRPr="0054764C">
        <w:rPr>
          <w:rFonts w:asciiTheme="minorHAnsi" w:hAnsiTheme="minorHAnsi" w:cstheme="minorHAnsi"/>
          <w:b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b/>
          <w:sz w:val="24"/>
          <w:szCs w:val="24"/>
          <w:lang w:val="pl-PL"/>
        </w:rPr>
        <w:t>dnia</w:t>
      </w:r>
      <w:r w:rsidR="002C0CDD">
        <w:rPr>
          <w:rFonts w:asciiTheme="minorHAnsi" w:hAnsiTheme="minorHAnsi" w:cstheme="minorHAnsi"/>
          <w:b/>
          <w:sz w:val="24"/>
          <w:szCs w:val="24"/>
          <w:lang w:val="pl-PL"/>
        </w:rPr>
        <w:t xml:space="preserve"> </w:t>
      </w:r>
      <w:r w:rsidR="002C0CDD" w:rsidRPr="002C0CDD">
        <w:rPr>
          <w:rFonts w:asciiTheme="minorHAnsi" w:hAnsiTheme="minorHAnsi" w:cstheme="minorHAnsi"/>
          <w:b/>
          <w:sz w:val="24"/>
          <w:szCs w:val="24"/>
          <w:lang w:val="pl-PL"/>
        </w:rPr>
        <w:t>19.06.</w:t>
      </w:r>
      <w:r w:rsidRPr="002C0CDD">
        <w:rPr>
          <w:rFonts w:asciiTheme="minorHAnsi" w:hAnsiTheme="minorHAnsi" w:cstheme="minorHAnsi"/>
          <w:b/>
          <w:sz w:val="24"/>
          <w:szCs w:val="24"/>
          <w:lang w:val="pl-PL"/>
        </w:rPr>
        <w:t>2026 r.</w:t>
      </w:r>
    </w:p>
    <w:p w14:paraId="575AA9D8" w14:textId="1ECDE89D" w:rsidR="00286DE6" w:rsidRPr="00286DE6" w:rsidRDefault="00286DE6" w:rsidP="00F35C0D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W przypadku gdy wybór najkorzystniejszej oferty nie nastąpi przed upływem terminu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związania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ofertą,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którym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mowa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pkt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1,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Zamawiający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przed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upływem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terminu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związania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ofertą,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zwróci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się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jednokrotnie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Wykonawców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wyrażenie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zgody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przedłużenie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tego terminu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wskazywany przez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niego okres,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nie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dłuższy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niż 60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dni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5C61862E" w14:textId="108395EE" w:rsidR="00286DE6" w:rsidRPr="00286DE6" w:rsidRDefault="00286DE6" w:rsidP="00F35C0D">
      <w:pPr>
        <w:pStyle w:val="Akapitzlist"/>
        <w:numPr>
          <w:ilvl w:val="0"/>
          <w:numId w:val="29"/>
        </w:numPr>
        <w:spacing w:after="240" w:line="276" w:lineRule="auto"/>
        <w:ind w:left="284" w:hanging="284"/>
        <w:contextualSpacing w:val="0"/>
        <w:rPr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Przedłużenie terminu związania ofertą, o którym mowa w ust. 2, wymaga złożenia przez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Wykonawcę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pisemnego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oświadczenia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wyrażeniu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zgody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przedłużenie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terminu</w:t>
      </w:r>
      <w:r w:rsidRPr="0054764C">
        <w:rPr>
          <w:rFonts w:asciiTheme="minorHAnsi" w:hAnsiTheme="minorHAnsi" w:cstheme="minorHAnsi"/>
          <w:spacing w:val="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związania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ofertą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231B744D" w14:textId="7272D3B6" w:rsidR="00286DE6" w:rsidRDefault="00286DE6" w:rsidP="009A17C5">
      <w:pPr>
        <w:pStyle w:val="Nagwek2"/>
        <w:numPr>
          <w:ilvl w:val="0"/>
          <w:numId w:val="1"/>
        </w:numPr>
        <w:spacing w:before="0" w:after="120" w:line="276" w:lineRule="auto"/>
        <w:ind w:left="-284" w:firstLine="142"/>
        <w:rPr>
          <w:lang w:val="pl-PL"/>
        </w:rPr>
      </w:pPr>
      <w:r>
        <w:rPr>
          <w:lang w:val="pl-PL"/>
        </w:rPr>
        <w:t>Miejsce i termin składania i otwarcia ofert</w:t>
      </w:r>
    </w:p>
    <w:p w14:paraId="3A30F4D0" w14:textId="6A08B507" w:rsidR="00286DE6" w:rsidRPr="00286DE6" w:rsidRDefault="00286DE6" w:rsidP="00F35C0D">
      <w:pPr>
        <w:pStyle w:val="Akapitzlist"/>
        <w:numPr>
          <w:ilvl w:val="0"/>
          <w:numId w:val="30"/>
        </w:numPr>
        <w:spacing w:line="276" w:lineRule="auto"/>
        <w:ind w:left="0" w:firstLine="0"/>
        <w:rPr>
          <w:lang w:val="pl-PL"/>
        </w:rPr>
      </w:pPr>
      <w:r w:rsidRPr="0054764C">
        <w:rPr>
          <w:rFonts w:asciiTheme="minorHAnsi" w:hAnsiTheme="minorHAnsi" w:cstheme="minorHAnsi"/>
          <w:sz w:val="24"/>
          <w:szCs w:val="24"/>
          <w:lang w:val="pl-PL"/>
        </w:rPr>
        <w:t>Ofertę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należy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złożyć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poprzez</w:t>
      </w:r>
      <w:r w:rsidRPr="0054764C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sz w:val="24"/>
          <w:szCs w:val="24"/>
          <w:lang w:val="pl-PL"/>
        </w:rPr>
        <w:t>Platformę</w:t>
      </w:r>
      <w:r w:rsidRPr="0054764C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b/>
          <w:sz w:val="24"/>
          <w:szCs w:val="24"/>
          <w:lang w:val="pl-PL"/>
        </w:rPr>
        <w:t>do</w:t>
      </w:r>
      <w:r w:rsidRPr="0054764C">
        <w:rPr>
          <w:rFonts w:asciiTheme="minorHAnsi" w:hAnsiTheme="minorHAnsi" w:cstheme="minorHAnsi"/>
          <w:b/>
          <w:spacing w:val="-2"/>
          <w:sz w:val="24"/>
          <w:szCs w:val="24"/>
          <w:lang w:val="pl-PL"/>
        </w:rPr>
        <w:t xml:space="preserve"> </w:t>
      </w:r>
      <w:r w:rsidRPr="0054764C">
        <w:rPr>
          <w:rFonts w:asciiTheme="minorHAnsi" w:hAnsiTheme="minorHAnsi" w:cstheme="minorHAnsi"/>
          <w:b/>
          <w:sz w:val="24"/>
          <w:szCs w:val="24"/>
          <w:lang w:val="pl-PL"/>
        </w:rPr>
        <w:t xml:space="preserve">dnia </w:t>
      </w:r>
      <w:r w:rsidR="00123874" w:rsidRPr="002C0CDD">
        <w:rPr>
          <w:rFonts w:asciiTheme="minorHAnsi" w:hAnsiTheme="minorHAnsi" w:cstheme="minorHAnsi"/>
          <w:b/>
          <w:sz w:val="24"/>
          <w:szCs w:val="24"/>
          <w:lang w:val="pl-PL"/>
        </w:rPr>
        <w:t>2</w:t>
      </w:r>
      <w:r w:rsidR="002C0CDD" w:rsidRPr="002C0CDD">
        <w:rPr>
          <w:rFonts w:asciiTheme="minorHAnsi" w:hAnsiTheme="minorHAnsi" w:cstheme="minorHAnsi"/>
          <w:b/>
          <w:sz w:val="24"/>
          <w:szCs w:val="24"/>
          <w:lang w:val="pl-PL"/>
        </w:rPr>
        <w:t>1</w:t>
      </w:r>
      <w:r w:rsidR="00ED7B43" w:rsidRPr="002C0CDD">
        <w:rPr>
          <w:rFonts w:asciiTheme="minorHAnsi" w:hAnsiTheme="minorHAnsi" w:cstheme="minorHAnsi"/>
          <w:b/>
          <w:sz w:val="24"/>
          <w:szCs w:val="24"/>
          <w:lang w:val="pl-PL"/>
        </w:rPr>
        <w:t>.05.</w:t>
      </w:r>
      <w:r w:rsidRPr="002C0CDD">
        <w:rPr>
          <w:rFonts w:asciiTheme="minorHAnsi" w:hAnsiTheme="minorHAnsi" w:cstheme="minorHAnsi"/>
          <w:b/>
          <w:sz w:val="24"/>
          <w:szCs w:val="24"/>
          <w:lang w:val="pl-PL"/>
        </w:rPr>
        <w:t>2026</w:t>
      </w:r>
      <w:r w:rsidRPr="002C0CDD">
        <w:rPr>
          <w:rFonts w:asciiTheme="minorHAnsi" w:hAnsiTheme="minorHAnsi" w:cstheme="minorHAnsi"/>
          <w:b/>
          <w:spacing w:val="-1"/>
          <w:sz w:val="24"/>
          <w:szCs w:val="24"/>
          <w:lang w:val="pl-PL"/>
        </w:rPr>
        <w:t xml:space="preserve"> </w:t>
      </w:r>
      <w:r w:rsidRPr="002C0CDD">
        <w:rPr>
          <w:rFonts w:asciiTheme="minorHAnsi" w:hAnsiTheme="minorHAnsi" w:cstheme="minorHAnsi"/>
          <w:b/>
          <w:sz w:val="24"/>
          <w:szCs w:val="24"/>
          <w:lang w:val="pl-PL"/>
        </w:rPr>
        <w:t xml:space="preserve">r. </w:t>
      </w:r>
      <w:r w:rsidRPr="0054764C">
        <w:rPr>
          <w:rFonts w:asciiTheme="minorHAnsi" w:hAnsiTheme="minorHAnsi" w:cstheme="minorHAnsi"/>
          <w:b/>
          <w:sz w:val="24"/>
          <w:szCs w:val="24"/>
          <w:lang w:val="pl-PL"/>
        </w:rPr>
        <w:t>do godz. 09.00</w:t>
      </w:r>
      <w:r>
        <w:rPr>
          <w:rFonts w:asciiTheme="minorHAnsi" w:hAnsiTheme="minorHAnsi" w:cstheme="minorHAnsi"/>
          <w:b/>
          <w:sz w:val="24"/>
          <w:szCs w:val="24"/>
          <w:lang w:val="pl-PL"/>
        </w:rPr>
        <w:t>.</w:t>
      </w:r>
    </w:p>
    <w:p w14:paraId="77FBBC34" w14:textId="77777777" w:rsidR="009A17C5" w:rsidRDefault="00286DE6" w:rsidP="00F35C0D">
      <w:pPr>
        <w:pStyle w:val="Akapitzlist"/>
        <w:numPr>
          <w:ilvl w:val="0"/>
          <w:numId w:val="30"/>
        </w:numPr>
        <w:spacing w:line="276" w:lineRule="auto"/>
        <w:ind w:left="0" w:firstLine="0"/>
        <w:rPr>
          <w:rFonts w:asciiTheme="minorHAnsi" w:hAnsiTheme="minorHAnsi" w:cstheme="minorHAnsi"/>
          <w:sz w:val="24"/>
          <w:szCs w:val="24"/>
          <w:lang w:val="pl-PL"/>
        </w:rPr>
      </w:pPr>
      <w:r w:rsidRPr="00286DE6">
        <w:rPr>
          <w:rFonts w:asciiTheme="minorHAnsi" w:hAnsiTheme="minorHAnsi" w:cstheme="minorHAnsi"/>
          <w:sz w:val="24"/>
          <w:szCs w:val="24"/>
          <w:lang w:val="pl-PL"/>
        </w:rPr>
        <w:t>O terminie złożenia oferty decyduje czas pełnego przeprocesowania transakcji na Platformie.</w:t>
      </w:r>
    </w:p>
    <w:p w14:paraId="788C6399" w14:textId="3EBC6779" w:rsidR="00286DE6" w:rsidRPr="002C0CDD" w:rsidRDefault="00286DE6" w:rsidP="00F35C0D">
      <w:pPr>
        <w:pStyle w:val="Akapitzlist"/>
        <w:numPr>
          <w:ilvl w:val="0"/>
          <w:numId w:val="30"/>
        </w:numPr>
        <w:spacing w:line="276" w:lineRule="auto"/>
        <w:ind w:left="0" w:firstLine="0"/>
        <w:rPr>
          <w:rFonts w:asciiTheme="minorHAnsi" w:hAnsiTheme="minorHAnsi" w:cstheme="minorHAnsi"/>
          <w:sz w:val="24"/>
          <w:szCs w:val="24"/>
          <w:lang w:val="pl-PL"/>
        </w:rPr>
      </w:pPr>
      <w:r w:rsidRPr="009A17C5">
        <w:rPr>
          <w:rFonts w:asciiTheme="minorHAnsi" w:hAnsiTheme="minorHAnsi" w:cstheme="minorHAnsi"/>
          <w:sz w:val="24"/>
          <w:szCs w:val="24"/>
          <w:lang w:val="pl-PL"/>
        </w:rPr>
        <w:t xml:space="preserve">Otwarcie ofert nastąpi w dniu </w:t>
      </w:r>
      <w:r w:rsidR="00123874" w:rsidRPr="002C0CDD">
        <w:rPr>
          <w:rFonts w:asciiTheme="minorHAnsi" w:hAnsiTheme="minorHAnsi" w:cstheme="minorHAnsi"/>
          <w:b/>
          <w:bCs/>
          <w:sz w:val="24"/>
          <w:szCs w:val="24"/>
          <w:lang w:val="pl-PL"/>
        </w:rPr>
        <w:t>2</w:t>
      </w:r>
      <w:r w:rsidR="002C0CDD" w:rsidRPr="002C0CDD">
        <w:rPr>
          <w:rFonts w:asciiTheme="minorHAnsi" w:hAnsiTheme="minorHAnsi" w:cstheme="minorHAnsi"/>
          <w:b/>
          <w:bCs/>
          <w:sz w:val="24"/>
          <w:szCs w:val="24"/>
          <w:lang w:val="pl-PL"/>
        </w:rPr>
        <w:t>1</w:t>
      </w:r>
      <w:r w:rsidR="00ED7B43" w:rsidRPr="002C0CDD">
        <w:rPr>
          <w:rFonts w:asciiTheme="minorHAnsi" w:hAnsiTheme="minorHAnsi" w:cstheme="minorHAnsi"/>
          <w:b/>
          <w:bCs/>
          <w:sz w:val="24"/>
          <w:szCs w:val="24"/>
          <w:lang w:val="pl-PL"/>
        </w:rPr>
        <w:t>.05.</w:t>
      </w:r>
      <w:r w:rsidRPr="002C0CDD">
        <w:rPr>
          <w:rFonts w:asciiTheme="minorHAnsi" w:hAnsiTheme="minorHAnsi" w:cstheme="minorHAnsi"/>
          <w:b/>
          <w:bCs/>
          <w:sz w:val="24"/>
          <w:szCs w:val="24"/>
          <w:lang w:val="pl-PL"/>
        </w:rPr>
        <w:t>2026 r.</w:t>
      </w:r>
      <w:r w:rsidRPr="002C0CDD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C0CDD">
        <w:rPr>
          <w:rFonts w:asciiTheme="minorHAnsi" w:hAnsiTheme="minorHAnsi" w:cstheme="minorHAnsi"/>
          <w:b/>
          <w:bCs/>
          <w:sz w:val="24"/>
          <w:szCs w:val="24"/>
          <w:lang w:val="pl-PL"/>
        </w:rPr>
        <w:t>o godzinie 09:15</w:t>
      </w:r>
      <w:r w:rsidRPr="002C0CDD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7DEF1541" w14:textId="1A9E7076" w:rsidR="00286DE6" w:rsidRDefault="00286DE6" w:rsidP="00F35C0D">
      <w:pPr>
        <w:pStyle w:val="Akapitzlist"/>
        <w:numPr>
          <w:ilvl w:val="0"/>
          <w:numId w:val="30"/>
        </w:numPr>
        <w:spacing w:line="276" w:lineRule="auto"/>
        <w:ind w:left="0" w:firstLine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Otwarcie oferty nastąpi przy użyciu systemu teleinformatycznego -</w:t>
      </w:r>
      <w:r w:rsidR="009A17C5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Platformy.</w:t>
      </w:r>
      <w:r>
        <w:rPr>
          <w:rFonts w:asciiTheme="minorHAnsi" w:hAnsiTheme="minorHAnsi" w:cstheme="minorHAnsi"/>
          <w:sz w:val="24"/>
          <w:szCs w:val="24"/>
          <w:lang w:val="pl-PL"/>
        </w:rPr>
        <w:br/>
        <w:t>W przypadku awarii tego systemu, która spowoduje brak możliwości otwarcia ofert</w:t>
      </w:r>
      <w:r w:rsidR="009A17C5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w terminie określonym przez Zamawiającego, otwarcie ofert nastąpi niezwłocznie po usunięciu awarii.</w:t>
      </w:r>
    </w:p>
    <w:p w14:paraId="2B9EA18D" w14:textId="1F52B41B" w:rsidR="00286DE6" w:rsidRDefault="00286DE6" w:rsidP="00F35C0D">
      <w:pPr>
        <w:pStyle w:val="Akapitzlist"/>
        <w:numPr>
          <w:ilvl w:val="0"/>
          <w:numId w:val="30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  <w:lang w:val="pl-PL"/>
        </w:rPr>
      </w:pPr>
      <w:r w:rsidRPr="00286DE6">
        <w:rPr>
          <w:rFonts w:asciiTheme="minorHAnsi" w:hAnsiTheme="minorHAnsi" w:cstheme="minorHAnsi"/>
          <w:sz w:val="24"/>
          <w:szCs w:val="24"/>
          <w:lang w:val="pl-PL"/>
        </w:rPr>
        <w:t>Zamawiający, najpóźniej przed otwarciem ofert, udostępni na stronie internetowej prowadzonego postępowania informację o kwocie, jaką zamierza przeznaczyć na sfinansowanie zamówienia.</w:t>
      </w:r>
    </w:p>
    <w:p w14:paraId="42D43F75" w14:textId="2B93CF0A" w:rsidR="00286DE6" w:rsidRDefault="00286DE6" w:rsidP="00F35C0D">
      <w:pPr>
        <w:pStyle w:val="Akapitzlist"/>
        <w:numPr>
          <w:ilvl w:val="0"/>
          <w:numId w:val="30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  <w:lang w:val="pl-PL"/>
        </w:rPr>
      </w:pPr>
      <w:r w:rsidRPr="00286DE6">
        <w:rPr>
          <w:rFonts w:asciiTheme="minorHAnsi" w:hAnsiTheme="minorHAnsi" w:cstheme="minorHAnsi"/>
          <w:sz w:val="24"/>
          <w:szCs w:val="24"/>
          <w:lang w:val="pl-PL"/>
        </w:rPr>
        <w:t>Zamawiający, niezwłocznie po otwarciu ofert, udostępni na Platformie informacje o:</w:t>
      </w:r>
    </w:p>
    <w:p w14:paraId="607A8068" w14:textId="1B71159E" w:rsidR="00286DE6" w:rsidRDefault="00286DE6" w:rsidP="00F35C0D">
      <w:pPr>
        <w:pStyle w:val="Akapitzlist"/>
        <w:numPr>
          <w:ilvl w:val="0"/>
          <w:numId w:val="31"/>
        </w:numPr>
        <w:spacing w:line="276" w:lineRule="auto"/>
        <w:ind w:left="709" w:hanging="283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N</w:t>
      </w:r>
      <w:r w:rsidRPr="00286DE6">
        <w:rPr>
          <w:rFonts w:asciiTheme="minorHAnsi" w:hAnsiTheme="minorHAnsi" w:cstheme="minorHAnsi"/>
          <w:sz w:val="24"/>
          <w:szCs w:val="24"/>
          <w:lang w:val="pl-PL"/>
        </w:rPr>
        <w:t>azwach albo imionach i nazwiskach oraz siedzibach lub miejscach prowadzonej działalności gospodarczej albo miejscach zamieszkania Wykonawców, których oferty zostały otwarte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5C571D26" w14:textId="32E600C3" w:rsidR="00286DE6" w:rsidRDefault="00286DE6" w:rsidP="00F35C0D">
      <w:pPr>
        <w:pStyle w:val="Akapitzlist"/>
        <w:numPr>
          <w:ilvl w:val="0"/>
          <w:numId w:val="31"/>
        </w:numPr>
        <w:spacing w:after="240" w:line="276" w:lineRule="auto"/>
        <w:ind w:left="709" w:hanging="283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C</w:t>
      </w:r>
      <w:r w:rsidRPr="00286DE6">
        <w:rPr>
          <w:rFonts w:asciiTheme="minorHAnsi" w:hAnsiTheme="minorHAnsi" w:cstheme="minorHAnsi"/>
          <w:sz w:val="24"/>
          <w:szCs w:val="24"/>
          <w:lang w:val="pl-PL"/>
        </w:rPr>
        <w:t>enach lub kosztach zawartych w ofertach.</w:t>
      </w:r>
    </w:p>
    <w:p w14:paraId="3CB81827" w14:textId="57A63A1F" w:rsidR="00286DE6" w:rsidRDefault="00ED26E3" w:rsidP="009A17C5">
      <w:pPr>
        <w:pStyle w:val="Nagwek2"/>
        <w:numPr>
          <w:ilvl w:val="0"/>
          <w:numId w:val="1"/>
        </w:numPr>
        <w:spacing w:before="0" w:after="120" w:line="276" w:lineRule="auto"/>
        <w:ind w:left="-284" w:firstLine="142"/>
        <w:rPr>
          <w:lang w:val="pl-PL"/>
        </w:rPr>
      </w:pPr>
      <w:r w:rsidRPr="00ED26E3">
        <w:rPr>
          <w:lang w:val="pl-PL"/>
        </w:rPr>
        <w:t>Opis kryteriów, którymi zamawiający będzie się kierował przy wyborze oferty, wraz z podaniem wag tych kryteriów i sposobu oceny ofert</w:t>
      </w:r>
    </w:p>
    <w:p w14:paraId="1F109BE5" w14:textId="5984030D" w:rsidR="00ED26E3" w:rsidRDefault="005A7FD8" w:rsidP="00F35C0D">
      <w:pPr>
        <w:pStyle w:val="Akapitzlist"/>
        <w:numPr>
          <w:ilvl w:val="0"/>
          <w:numId w:val="41"/>
        </w:numPr>
        <w:spacing w:after="120" w:line="276" w:lineRule="auto"/>
        <w:ind w:left="284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5A7FD8">
        <w:rPr>
          <w:rFonts w:asciiTheme="minorHAnsi" w:hAnsiTheme="minorHAnsi" w:cstheme="minorHAnsi"/>
          <w:sz w:val="24"/>
          <w:szCs w:val="24"/>
          <w:lang w:val="pl-PL"/>
        </w:rPr>
        <w:t>Przy wyborze najkorzystniejszej oferty Zamawiający będzie się kierował</w:t>
      </w:r>
      <w:r w:rsidR="009A17C5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A7FD8">
        <w:rPr>
          <w:rFonts w:asciiTheme="minorHAnsi" w:hAnsiTheme="minorHAnsi" w:cstheme="minorHAnsi"/>
          <w:sz w:val="24"/>
          <w:szCs w:val="24"/>
          <w:lang w:val="pl-PL"/>
        </w:rPr>
        <w:t xml:space="preserve">następującymi </w:t>
      </w:r>
      <w:r w:rsidRPr="005A7FD8">
        <w:rPr>
          <w:rFonts w:asciiTheme="minorHAnsi" w:hAnsiTheme="minorHAnsi" w:cstheme="minorHAnsi"/>
          <w:sz w:val="24"/>
          <w:szCs w:val="24"/>
          <w:lang w:val="pl-PL"/>
        </w:rPr>
        <w:lastRenderedPageBreak/>
        <w:t>kryteriami i sposobem oceny ofert:</w:t>
      </w:r>
    </w:p>
    <w:p w14:paraId="2F075BAC" w14:textId="14E1C74D" w:rsidR="005A7FD8" w:rsidRDefault="00E86B3D" w:rsidP="009A17C5">
      <w:pPr>
        <w:pStyle w:val="Nagwek3"/>
        <w:spacing w:before="120" w:after="120" w:line="276" w:lineRule="auto"/>
        <w:rPr>
          <w:lang w:val="pl-PL"/>
        </w:rPr>
      </w:pPr>
      <w:r w:rsidRPr="00CA2864">
        <w:rPr>
          <w:lang w:val="pl-PL"/>
        </w:rPr>
        <w:t>Część</w:t>
      </w:r>
      <w:r w:rsidR="005A7FD8" w:rsidRPr="00CA2864">
        <w:rPr>
          <w:lang w:val="pl-PL"/>
        </w:rPr>
        <w:t xml:space="preserve"> 1</w:t>
      </w:r>
      <w:r w:rsidR="00265738" w:rsidRPr="00CA2864">
        <w:rPr>
          <w:lang w:val="pl-PL"/>
        </w:rPr>
        <w:t>, 2, 3, 4, 5</w:t>
      </w:r>
      <w:r w:rsidR="00123874">
        <w:rPr>
          <w:lang w:val="pl-PL"/>
        </w:rPr>
        <w:t>, 6, 7</w:t>
      </w:r>
    </w:p>
    <w:p w14:paraId="404BA75E" w14:textId="7F1AA108" w:rsidR="005A7FD8" w:rsidRPr="005A7FD8" w:rsidRDefault="005A7FD8" w:rsidP="00F35C0D">
      <w:pPr>
        <w:pStyle w:val="Akapitzlist"/>
        <w:numPr>
          <w:ilvl w:val="0"/>
          <w:numId w:val="32"/>
        </w:numPr>
        <w:spacing w:line="276" w:lineRule="auto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 w:rsidRPr="005A7FD8">
        <w:rPr>
          <w:rFonts w:asciiTheme="minorHAnsi" w:hAnsiTheme="minorHAnsi" w:cstheme="minorHAnsi"/>
          <w:b/>
          <w:bCs/>
          <w:sz w:val="24"/>
          <w:szCs w:val="24"/>
          <w:lang w:val="pl-PL"/>
        </w:rPr>
        <w:t>Cena oferty brutto(C) – waga kryterium 60 %</w:t>
      </w:r>
      <w:r>
        <w:rPr>
          <w:rFonts w:asciiTheme="minorHAnsi" w:hAnsiTheme="minorHAnsi" w:cstheme="minorHAnsi"/>
          <w:b/>
          <w:bCs/>
          <w:sz w:val="24"/>
          <w:szCs w:val="24"/>
          <w:lang w:val="pl-PL"/>
        </w:rPr>
        <w:t>.</w:t>
      </w:r>
    </w:p>
    <w:p w14:paraId="0A6A3BB8" w14:textId="77777777" w:rsidR="005A7FD8" w:rsidRPr="005A7FD8" w:rsidRDefault="005A7FD8" w:rsidP="009A17C5">
      <w:p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5A7FD8">
        <w:rPr>
          <w:rFonts w:asciiTheme="minorHAnsi" w:hAnsiTheme="minorHAnsi" w:cstheme="minorHAnsi"/>
          <w:sz w:val="24"/>
          <w:szCs w:val="24"/>
          <w:lang w:val="pl-PL"/>
        </w:rPr>
        <w:t>Podstawą przyznania punktów w kryterium „cena oferty" będzie cena ofertowa brutto podana przez Wykonawcę w Formularzu ofertowym, stanowiącym Załącznik nr 1 do SWZ.</w:t>
      </w:r>
    </w:p>
    <w:p w14:paraId="1632A926" w14:textId="266AA5B3" w:rsidR="005A7FD8" w:rsidRDefault="005A7FD8" w:rsidP="009A17C5">
      <w:p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5A7FD8">
        <w:rPr>
          <w:rFonts w:asciiTheme="minorHAnsi" w:hAnsiTheme="minorHAnsi" w:cstheme="minorHAnsi"/>
          <w:sz w:val="24"/>
          <w:szCs w:val="24"/>
          <w:lang w:val="pl-PL"/>
        </w:rPr>
        <w:t>Liczba punktów = ( C (min)/C (i) ) * 60</w:t>
      </w:r>
      <w:r>
        <w:rPr>
          <w:rFonts w:asciiTheme="minorHAnsi" w:hAnsiTheme="minorHAnsi" w:cstheme="minorHAnsi"/>
          <w:sz w:val="24"/>
          <w:szCs w:val="24"/>
          <w:lang w:val="pl-PL"/>
        </w:rPr>
        <w:br/>
        <w:t>gdzie:</w:t>
      </w:r>
    </w:p>
    <w:p w14:paraId="64637C72" w14:textId="59DA55B2" w:rsidR="005A7FD8" w:rsidRDefault="005A7FD8" w:rsidP="00F35C0D">
      <w:pPr>
        <w:pStyle w:val="Akapitzlist"/>
        <w:numPr>
          <w:ilvl w:val="0"/>
          <w:numId w:val="21"/>
        </w:numPr>
        <w:spacing w:line="276" w:lineRule="auto"/>
        <w:ind w:left="357" w:hanging="357"/>
        <w:rPr>
          <w:rFonts w:asciiTheme="minorHAnsi" w:hAnsiTheme="minorHAnsi" w:cstheme="minorHAnsi"/>
          <w:sz w:val="24"/>
          <w:szCs w:val="24"/>
          <w:lang w:val="pl-PL"/>
        </w:rPr>
      </w:pPr>
      <w:r w:rsidRPr="005A7FD8">
        <w:rPr>
          <w:rFonts w:asciiTheme="minorHAnsi" w:hAnsiTheme="minorHAnsi" w:cstheme="minorHAnsi"/>
          <w:sz w:val="24"/>
          <w:szCs w:val="24"/>
          <w:lang w:val="pl-PL"/>
        </w:rPr>
        <w:t>C (min) - najniższa cena spośród wszystkich ofert ocenianych niepodlegających odrzuceniu</w:t>
      </w:r>
      <w:r>
        <w:rPr>
          <w:rFonts w:asciiTheme="minorHAnsi" w:hAnsiTheme="minorHAnsi" w:cstheme="minorHAnsi"/>
          <w:sz w:val="24"/>
          <w:szCs w:val="24"/>
          <w:lang w:val="pl-PL"/>
        </w:rPr>
        <w:t>,</w:t>
      </w:r>
    </w:p>
    <w:p w14:paraId="2816634F" w14:textId="20B52A6F" w:rsidR="005A7FD8" w:rsidRDefault="005A7FD8" w:rsidP="00F35C0D">
      <w:pPr>
        <w:pStyle w:val="Akapitzlist"/>
        <w:numPr>
          <w:ilvl w:val="0"/>
          <w:numId w:val="21"/>
        </w:numPr>
        <w:spacing w:line="276" w:lineRule="auto"/>
        <w:ind w:left="357" w:hanging="357"/>
        <w:rPr>
          <w:rFonts w:asciiTheme="minorHAnsi" w:hAnsiTheme="minorHAnsi" w:cstheme="minorHAnsi"/>
          <w:sz w:val="24"/>
          <w:szCs w:val="24"/>
          <w:lang w:val="pl-PL"/>
        </w:rPr>
      </w:pPr>
      <w:r w:rsidRPr="005A7FD8">
        <w:rPr>
          <w:rFonts w:asciiTheme="minorHAnsi" w:hAnsiTheme="minorHAnsi" w:cstheme="minorHAnsi"/>
          <w:sz w:val="24"/>
          <w:szCs w:val="24"/>
          <w:lang w:val="pl-PL"/>
        </w:rPr>
        <w:t>C (i) -  cena podana w ofercie ocenianej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6129A549" w14:textId="73F2AEEA" w:rsidR="005A7FD8" w:rsidRDefault="005A7FD8" w:rsidP="009A17C5">
      <w:pPr>
        <w:spacing w:after="120"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5A7FD8">
        <w:rPr>
          <w:rFonts w:asciiTheme="minorHAnsi" w:hAnsiTheme="minorHAnsi" w:cstheme="minorHAnsi"/>
          <w:sz w:val="24"/>
          <w:szCs w:val="24"/>
          <w:lang w:val="pl-PL"/>
        </w:rPr>
        <w:t xml:space="preserve">Oferta Wykonawcy w kryterium „cena oferty” może otrzymać </w:t>
      </w:r>
      <w:r w:rsidRPr="009F015F">
        <w:rPr>
          <w:rFonts w:asciiTheme="minorHAnsi" w:hAnsiTheme="minorHAnsi" w:cstheme="minorHAnsi"/>
          <w:b/>
          <w:bCs/>
          <w:sz w:val="24"/>
          <w:szCs w:val="24"/>
          <w:lang w:val="pl-PL"/>
        </w:rPr>
        <w:t>maksymalnie 60 pkt</w:t>
      </w:r>
      <w:r w:rsidRPr="005A7FD8">
        <w:rPr>
          <w:rFonts w:asciiTheme="minorHAnsi" w:hAnsiTheme="minorHAnsi" w:cstheme="minorHAnsi"/>
          <w:sz w:val="24"/>
          <w:szCs w:val="24"/>
          <w:lang w:val="pl-PL"/>
        </w:rPr>
        <w:t xml:space="preserve"> (100 pkt x waga kryterium 60%)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402D3B26" w14:textId="36EE822F" w:rsidR="005A7FD8" w:rsidRDefault="005A7FD8" w:rsidP="00F35C0D">
      <w:pPr>
        <w:pStyle w:val="Akapitzlist"/>
        <w:numPr>
          <w:ilvl w:val="0"/>
          <w:numId w:val="32"/>
        </w:numPr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 w:rsidRPr="005A7FD8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Doświadczenie zawodowe trenera/trenerki </w:t>
      </w:r>
      <w:r w:rsidR="003F6834">
        <w:rPr>
          <w:rFonts w:asciiTheme="minorHAnsi" w:hAnsiTheme="minorHAnsi" w:cstheme="minorHAnsi"/>
          <w:b/>
          <w:bCs/>
          <w:sz w:val="24"/>
          <w:szCs w:val="24"/>
          <w:lang w:val="pl-PL"/>
        </w:rPr>
        <w:t>skierowanego przez Wykonawcę do realizacji zamówienia</w:t>
      </w:r>
      <w:r w:rsidRPr="005A7FD8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 (D) – waga kryterium 40 %.</w:t>
      </w:r>
    </w:p>
    <w:p w14:paraId="7610AAD7" w14:textId="1C87F877" w:rsidR="009F015F" w:rsidRPr="00340388" w:rsidRDefault="009F015F" w:rsidP="009A17C5">
      <w:pPr>
        <w:spacing w:after="120"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A866E6">
        <w:rPr>
          <w:rFonts w:asciiTheme="minorHAnsi" w:hAnsiTheme="minorHAnsi" w:cstheme="minorHAnsi"/>
          <w:sz w:val="24"/>
          <w:szCs w:val="24"/>
          <w:lang w:val="pl-PL"/>
        </w:rPr>
        <w:t xml:space="preserve">Oceniane będzie doświadczenie trenera/trenerki, rozumiane jako łączna liczba godzin szkoleniowych (1 godzina = minimum 45 minut), przeprowadzonych dla osób dorosłych w zakresie odpowiadającym przedmiotowi zamówienia, w okresie ostatnich 3 lat przed upływem terminu </w:t>
      </w:r>
      <w:r w:rsidRPr="00340388">
        <w:rPr>
          <w:rFonts w:asciiTheme="minorHAnsi" w:hAnsiTheme="minorHAnsi" w:cstheme="minorHAnsi"/>
          <w:sz w:val="24"/>
          <w:szCs w:val="24"/>
          <w:lang w:val="pl-PL"/>
        </w:rPr>
        <w:t>składania ofert</w:t>
      </w:r>
      <w:r w:rsidR="005A4ABC" w:rsidRPr="00340388">
        <w:rPr>
          <w:rFonts w:asciiTheme="minorHAnsi" w:hAnsiTheme="minorHAnsi" w:cstheme="minorHAnsi"/>
          <w:sz w:val="24"/>
          <w:szCs w:val="24"/>
          <w:lang w:val="pl-PL"/>
        </w:rPr>
        <w:t xml:space="preserve"> (szkolenia realizowane w ciągu 2 różnych lat kalendarzowych).</w:t>
      </w:r>
    </w:p>
    <w:p w14:paraId="4A5E7B45" w14:textId="7E8F02B9" w:rsidR="009F015F" w:rsidRPr="00CA2864" w:rsidRDefault="009F015F" w:rsidP="009F015F">
      <w:pPr>
        <w:spacing w:after="240"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CA2864">
        <w:rPr>
          <w:rFonts w:asciiTheme="minorHAnsi" w:hAnsiTheme="minorHAnsi" w:cstheme="minorHAnsi"/>
          <w:sz w:val="24"/>
          <w:szCs w:val="24"/>
          <w:lang w:val="pl-PL"/>
        </w:rPr>
        <w:t>Punkty w kryterium „Doświadczenie zawodowe trenera/trenerki” przyznawane będą na podstawie danych wskazanych przez Wykonawcę w Formularzu ofertowym (Załącznik nr 1</w:t>
      </w:r>
      <w:r w:rsidR="00AD4970">
        <w:rPr>
          <w:rFonts w:asciiTheme="minorHAnsi" w:hAnsiTheme="minorHAnsi" w:cstheme="minorHAnsi"/>
          <w:sz w:val="24"/>
          <w:szCs w:val="24"/>
          <w:lang w:val="pl-PL"/>
        </w:rPr>
        <w:t xml:space="preserve"> do SWZ</w:t>
      </w:r>
      <w:r w:rsidRPr="00CA2864">
        <w:rPr>
          <w:rFonts w:asciiTheme="minorHAnsi" w:hAnsiTheme="minorHAnsi" w:cstheme="minorHAnsi"/>
          <w:sz w:val="24"/>
          <w:szCs w:val="24"/>
          <w:lang w:val="pl-PL"/>
        </w:rPr>
        <w:t xml:space="preserve">), </w:t>
      </w:r>
      <w:r w:rsidR="00DC0287" w:rsidRPr="00CA2864">
        <w:rPr>
          <w:rFonts w:asciiTheme="minorHAnsi" w:hAnsiTheme="minorHAnsi" w:cstheme="minorHAnsi"/>
          <w:sz w:val="24"/>
          <w:szCs w:val="24"/>
          <w:lang w:val="pl-PL"/>
        </w:rPr>
        <w:t>z zastrzeżeniem, że informacje te podlegają weryfikacji</w:t>
      </w:r>
      <w:r w:rsidR="003B5452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3AE60C9F" w14:textId="7291CB43" w:rsidR="00987FF1" w:rsidRPr="009F391E" w:rsidRDefault="00987FF1" w:rsidP="00987FF1">
      <w:pPr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 w:rsidRPr="009F391E">
        <w:rPr>
          <w:rFonts w:asciiTheme="minorHAnsi" w:hAnsiTheme="minorHAnsi" w:cstheme="minorHAnsi"/>
          <w:b/>
          <w:bCs/>
          <w:sz w:val="24"/>
          <w:szCs w:val="24"/>
          <w:lang w:val="pl-PL"/>
        </w:rPr>
        <w:t>Liczba punktów zostanie przyznana zgodnie z poniższą skalą:</w:t>
      </w:r>
    </w:p>
    <w:p w14:paraId="0BAA1E3D" w14:textId="1295BC18" w:rsidR="00017AFF" w:rsidRPr="00017AFF" w:rsidRDefault="00017AFF" w:rsidP="009A17C5">
      <w:p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017AFF">
        <w:rPr>
          <w:rFonts w:asciiTheme="minorHAnsi" w:hAnsiTheme="minorHAnsi" w:cstheme="minorHAnsi"/>
          <w:sz w:val="24"/>
          <w:szCs w:val="24"/>
          <w:lang w:val="pl-PL"/>
        </w:rPr>
        <w:t xml:space="preserve">przeprowadzenie </w:t>
      </w:r>
      <w:r w:rsidR="00254B62">
        <w:rPr>
          <w:rFonts w:asciiTheme="minorHAnsi" w:hAnsiTheme="minorHAnsi" w:cstheme="minorHAnsi"/>
          <w:sz w:val="24"/>
          <w:szCs w:val="24"/>
          <w:lang w:val="pl-PL"/>
        </w:rPr>
        <w:t>minimum</w:t>
      </w:r>
      <w:r w:rsidRPr="00017AFF">
        <w:rPr>
          <w:rFonts w:asciiTheme="minorHAnsi" w:hAnsiTheme="minorHAnsi" w:cstheme="minorHAnsi"/>
          <w:sz w:val="24"/>
          <w:szCs w:val="24"/>
          <w:lang w:val="pl-PL"/>
        </w:rPr>
        <w:t xml:space="preserve"> 20 godzin </w:t>
      </w:r>
      <w:r w:rsidR="000D2E36">
        <w:rPr>
          <w:rFonts w:asciiTheme="minorHAnsi" w:hAnsiTheme="minorHAnsi" w:cstheme="minorHAnsi"/>
          <w:sz w:val="24"/>
          <w:szCs w:val="24"/>
          <w:lang w:val="pl-PL"/>
        </w:rPr>
        <w:t>szkoleniowych</w:t>
      </w:r>
      <w:r w:rsidRPr="00017AFF">
        <w:rPr>
          <w:rFonts w:asciiTheme="minorHAnsi" w:hAnsiTheme="minorHAnsi" w:cstheme="minorHAnsi"/>
          <w:sz w:val="24"/>
          <w:szCs w:val="24"/>
          <w:lang w:val="pl-PL"/>
        </w:rPr>
        <w:t xml:space="preserve"> – 0 pkt.</w:t>
      </w:r>
    </w:p>
    <w:p w14:paraId="1856BF23" w14:textId="15A29642" w:rsidR="00017AFF" w:rsidRPr="00017AFF" w:rsidRDefault="00017AFF" w:rsidP="009A17C5">
      <w:p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017AFF">
        <w:rPr>
          <w:rFonts w:asciiTheme="minorHAnsi" w:hAnsiTheme="minorHAnsi" w:cstheme="minorHAnsi"/>
          <w:sz w:val="24"/>
          <w:szCs w:val="24"/>
          <w:lang w:val="pl-PL"/>
        </w:rPr>
        <w:t xml:space="preserve">przeprowadzenie od 21 do 30 godzin </w:t>
      </w:r>
      <w:r w:rsidR="000D2E36">
        <w:rPr>
          <w:rFonts w:asciiTheme="minorHAnsi" w:hAnsiTheme="minorHAnsi" w:cstheme="minorHAnsi"/>
          <w:sz w:val="24"/>
          <w:szCs w:val="24"/>
          <w:lang w:val="pl-PL"/>
        </w:rPr>
        <w:t>szkoleniowych</w:t>
      </w:r>
      <w:r w:rsidRPr="00017AFF">
        <w:rPr>
          <w:rFonts w:asciiTheme="minorHAnsi" w:hAnsiTheme="minorHAnsi" w:cstheme="minorHAnsi"/>
          <w:sz w:val="24"/>
          <w:szCs w:val="24"/>
          <w:lang w:val="pl-PL"/>
        </w:rPr>
        <w:t xml:space="preserve"> – </w:t>
      </w:r>
      <w:bookmarkStart w:id="7" w:name="_Hlk226977509"/>
      <w:r w:rsidRPr="00017AFF">
        <w:rPr>
          <w:rFonts w:asciiTheme="minorHAnsi" w:hAnsiTheme="minorHAnsi" w:cstheme="minorHAnsi"/>
          <w:sz w:val="24"/>
          <w:szCs w:val="24"/>
          <w:lang w:val="pl-PL"/>
        </w:rPr>
        <w:t>1</w:t>
      </w:r>
      <w:bookmarkEnd w:id="7"/>
      <w:r w:rsidRPr="00017AFF">
        <w:rPr>
          <w:rFonts w:asciiTheme="minorHAnsi" w:hAnsiTheme="minorHAnsi" w:cstheme="minorHAnsi"/>
          <w:sz w:val="24"/>
          <w:szCs w:val="24"/>
          <w:lang w:val="pl-PL"/>
        </w:rPr>
        <w:t>0 pkt.</w:t>
      </w:r>
    </w:p>
    <w:p w14:paraId="52EF654D" w14:textId="387A6088" w:rsidR="00017AFF" w:rsidRPr="00017AFF" w:rsidRDefault="00017AFF" w:rsidP="009A17C5">
      <w:p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017AFF">
        <w:rPr>
          <w:rFonts w:asciiTheme="minorHAnsi" w:hAnsiTheme="minorHAnsi" w:cstheme="minorHAnsi"/>
          <w:sz w:val="24"/>
          <w:szCs w:val="24"/>
          <w:lang w:val="pl-PL"/>
        </w:rPr>
        <w:t xml:space="preserve">przeprowadzenie od 31 do 40 godzin </w:t>
      </w:r>
      <w:r w:rsidR="000D2E36">
        <w:rPr>
          <w:rFonts w:asciiTheme="minorHAnsi" w:hAnsiTheme="minorHAnsi" w:cstheme="minorHAnsi"/>
          <w:sz w:val="24"/>
          <w:szCs w:val="24"/>
          <w:lang w:val="pl-PL"/>
        </w:rPr>
        <w:t>szkoleniowych</w:t>
      </w:r>
      <w:r w:rsidRPr="00017AFF">
        <w:rPr>
          <w:rFonts w:asciiTheme="minorHAnsi" w:hAnsiTheme="minorHAnsi" w:cstheme="minorHAnsi"/>
          <w:sz w:val="24"/>
          <w:szCs w:val="24"/>
          <w:lang w:val="pl-PL"/>
        </w:rPr>
        <w:t xml:space="preserve"> – 20 pkt. </w:t>
      </w:r>
    </w:p>
    <w:p w14:paraId="450E0EAB" w14:textId="36502C84" w:rsidR="00017AFF" w:rsidRPr="00017AFF" w:rsidRDefault="00017AFF" w:rsidP="009A17C5">
      <w:p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017AFF">
        <w:rPr>
          <w:rFonts w:asciiTheme="minorHAnsi" w:hAnsiTheme="minorHAnsi" w:cstheme="minorHAnsi"/>
          <w:sz w:val="24"/>
          <w:szCs w:val="24"/>
          <w:lang w:val="pl-PL"/>
        </w:rPr>
        <w:t xml:space="preserve">przeprowadzenie od 41 do 50 godzin </w:t>
      </w:r>
      <w:r w:rsidR="000D2E36">
        <w:rPr>
          <w:rFonts w:asciiTheme="minorHAnsi" w:hAnsiTheme="minorHAnsi" w:cstheme="minorHAnsi"/>
          <w:sz w:val="24"/>
          <w:szCs w:val="24"/>
          <w:lang w:val="pl-PL"/>
        </w:rPr>
        <w:t>szkoleniowych</w:t>
      </w:r>
      <w:r w:rsidRPr="00017AFF">
        <w:rPr>
          <w:rFonts w:asciiTheme="minorHAnsi" w:hAnsiTheme="minorHAnsi" w:cstheme="minorHAnsi"/>
          <w:sz w:val="24"/>
          <w:szCs w:val="24"/>
          <w:lang w:val="pl-PL"/>
        </w:rPr>
        <w:t xml:space="preserve"> – 30 pkt.</w:t>
      </w:r>
    </w:p>
    <w:p w14:paraId="63628E73" w14:textId="56FFBCEC" w:rsidR="009F015F" w:rsidRDefault="00017AFF" w:rsidP="009A17C5">
      <w:pPr>
        <w:spacing w:after="120"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017AFF">
        <w:rPr>
          <w:rFonts w:asciiTheme="minorHAnsi" w:hAnsiTheme="minorHAnsi" w:cstheme="minorHAnsi"/>
          <w:sz w:val="24"/>
          <w:szCs w:val="24"/>
          <w:lang w:val="pl-PL"/>
        </w:rPr>
        <w:t xml:space="preserve">przeprowadzenie od 51 godzin </w:t>
      </w:r>
      <w:r w:rsidR="000D2E36">
        <w:rPr>
          <w:rFonts w:asciiTheme="minorHAnsi" w:hAnsiTheme="minorHAnsi" w:cstheme="minorHAnsi"/>
          <w:sz w:val="24"/>
          <w:szCs w:val="24"/>
          <w:lang w:val="pl-PL"/>
        </w:rPr>
        <w:t>szkoleniowych</w:t>
      </w:r>
      <w:r w:rsidRPr="00017AFF">
        <w:rPr>
          <w:rFonts w:asciiTheme="minorHAnsi" w:hAnsiTheme="minorHAnsi" w:cstheme="minorHAnsi"/>
          <w:sz w:val="24"/>
          <w:szCs w:val="24"/>
          <w:lang w:val="pl-PL"/>
        </w:rPr>
        <w:t xml:space="preserve"> i więcej – 40 pkt.</w:t>
      </w:r>
    </w:p>
    <w:p w14:paraId="76E368FC" w14:textId="059B8EC3" w:rsidR="00090ED6" w:rsidRDefault="009F015F" w:rsidP="009F015F">
      <w:pPr>
        <w:spacing w:before="240" w:after="120"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9F015F">
        <w:rPr>
          <w:rFonts w:asciiTheme="minorHAnsi" w:hAnsiTheme="minorHAnsi" w:cstheme="minorHAnsi"/>
          <w:sz w:val="24"/>
          <w:szCs w:val="24"/>
          <w:lang w:val="pl-PL"/>
        </w:rPr>
        <w:t xml:space="preserve">Maksymalna liczba punktów, jaką można uzyskać w tym kryterium, </w:t>
      </w:r>
      <w:r w:rsidRPr="009F015F">
        <w:rPr>
          <w:rFonts w:asciiTheme="minorHAnsi" w:hAnsiTheme="minorHAnsi" w:cstheme="minorHAnsi"/>
          <w:b/>
          <w:bCs/>
          <w:sz w:val="24"/>
          <w:szCs w:val="24"/>
          <w:lang w:val="pl-PL"/>
        </w:rPr>
        <w:t>wynosi 40 pkt.</w:t>
      </w:r>
    </w:p>
    <w:p w14:paraId="591B58A5" w14:textId="55253886" w:rsidR="006D2280" w:rsidRPr="004E517F" w:rsidRDefault="0084079D" w:rsidP="00E5552D">
      <w:pPr>
        <w:spacing w:after="120"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B76780">
        <w:rPr>
          <w:rFonts w:asciiTheme="minorHAnsi" w:hAnsiTheme="minorHAnsi" w:cstheme="minorHAnsi"/>
          <w:sz w:val="24"/>
          <w:szCs w:val="24"/>
          <w:lang w:val="pl-PL"/>
        </w:rPr>
        <w:t xml:space="preserve">Minimalne doświadczenie wymagane w warunku udziału nie podlega punktacji. </w:t>
      </w:r>
      <w:r w:rsidR="000A1153" w:rsidRPr="00B76780">
        <w:rPr>
          <w:rFonts w:asciiTheme="minorHAnsi" w:hAnsiTheme="minorHAnsi" w:cstheme="minorHAnsi"/>
          <w:sz w:val="24"/>
          <w:szCs w:val="24"/>
          <w:lang w:val="pl-PL"/>
        </w:rPr>
        <w:t xml:space="preserve">Punkty w kryterium „Doświadczenie zawodowe trenera/trenerki” przyznawane są wyłącznie za doświadczenie przekraczające minimum wymagane na potwierdzenie spełnienia warunku </w:t>
      </w:r>
      <w:r w:rsidR="000A1153" w:rsidRPr="004E517F">
        <w:rPr>
          <w:rFonts w:asciiTheme="minorHAnsi" w:hAnsiTheme="minorHAnsi" w:cstheme="minorHAnsi"/>
          <w:sz w:val="24"/>
          <w:szCs w:val="24"/>
          <w:lang w:val="pl-PL"/>
        </w:rPr>
        <w:t>udziału w postępowaniu, o którym mowa w Rozdziale VII SWZ.</w:t>
      </w:r>
    </w:p>
    <w:p w14:paraId="2AEA9A8C" w14:textId="3B7D08EF" w:rsidR="00E5552D" w:rsidRPr="00340388" w:rsidRDefault="006D2280" w:rsidP="00E5552D">
      <w:pPr>
        <w:spacing w:after="120"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340388">
        <w:rPr>
          <w:rFonts w:asciiTheme="minorHAnsi" w:hAnsiTheme="minorHAnsi" w:cstheme="minorHAnsi"/>
          <w:sz w:val="24"/>
          <w:szCs w:val="24"/>
          <w:lang w:val="pl-PL"/>
        </w:rPr>
        <w:lastRenderedPageBreak/>
        <w:t>W przypadku nieprzedłożenia przez Wykonawcę dokumentów potwierdzających pełną liczbę godzin szkoleniowych wskazaną w Formularzu ofertowym</w:t>
      </w:r>
      <w:r w:rsidR="001C0B4D" w:rsidRPr="00340388">
        <w:rPr>
          <w:rFonts w:asciiTheme="minorHAnsi" w:hAnsiTheme="minorHAnsi" w:cstheme="minorHAnsi"/>
          <w:sz w:val="24"/>
          <w:szCs w:val="24"/>
          <w:lang w:val="pl-PL"/>
        </w:rPr>
        <w:t xml:space="preserve"> (Załącznik nr 1)</w:t>
      </w:r>
      <w:r w:rsidRPr="00340388">
        <w:rPr>
          <w:rFonts w:asciiTheme="minorHAnsi" w:hAnsiTheme="minorHAnsi" w:cstheme="minorHAnsi"/>
          <w:sz w:val="24"/>
          <w:szCs w:val="24"/>
          <w:lang w:val="pl-PL"/>
        </w:rPr>
        <w:t>, do oceny przyjęta zostanie wyłącznie liczba godzin wynikająca z przedłożonych dokumentów.</w:t>
      </w:r>
    </w:p>
    <w:p w14:paraId="070A8E5C" w14:textId="6D5B5421" w:rsidR="009F015F" w:rsidRPr="009F015F" w:rsidRDefault="009F015F" w:rsidP="009A17C5">
      <w:pPr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 w:rsidRPr="00340388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W przypadku wskazania przez Wykonawcę więcej niż jednej osoby skierowanej do </w:t>
      </w:r>
      <w:r w:rsidRPr="009F015F">
        <w:rPr>
          <w:rFonts w:asciiTheme="minorHAnsi" w:hAnsiTheme="minorHAnsi" w:cstheme="minorHAnsi"/>
          <w:b/>
          <w:bCs/>
          <w:sz w:val="24"/>
          <w:szCs w:val="24"/>
          <w:lang w:val="pl-PL"/>
        </w:rPr>
        <w:t>realizacji zamówienia, Zamawiający dokona oceny na podstawie doświadczenia osoby o najniższym wykazanym doświadczeniu</w:t>
      </w:r>
      <w:r w:rsidR="009A0294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 spośród wskazanych osób.</w:t>
      </w:r>
    </w:p>
    <w:p w14:paraId="120762FE" w14:textId="3CD196A5" w:rsidR="00017AFF" w:rsidRDefault="00017AFF" w:rsidP="00F35C0D">
      <w:pPr>
        <w:pStyle w:val="Akapitzlist"/>
        <w:numPr>
          <w:ilvl w:val="0"/>
          <w:numId w:val="44"/>
        </w:numPr>
        <w:spacing w:after="120" w:line="276" w:lineRule="auto"/>
        <w:ind w:left="0" w:firstLine="0"/>
        <w:rPr>
          <w:rFonts w:asciiTheme="minorHAnsi" w:hAnsiTheme="minorHAnsi" w:cstheme="minorHAnsi"/>
          <w:sz w:val="24"/>
          <w:szCs w:val="24"/>
          <w:lang w:val="pl-PL"/>
        </w:rPr>
      </w:pPr>
      <w:r w:rsidRPr="00017AFF">
        <w:rPr>
          <w:rFonts w:asciiTheme="minorHAnsi" w:hAnsiTheme="minorHAnsi" w:cstheme="minorHAnsi"/>
          <w:sz w:val="24"/>
          <w:szCs w:val="24"/>
          <w:lang w:val="pl-PL"/>
        </w:rPr>
        <w:t xml:space="preserve">Za najkorzystniejszą w każdej części zostanie wybrana oferta, która otrzyma najwyższą ilość punktów obliczonych w następujący sposób: </w:t>
      </w:r>
    </w:p>
    <w:p w14:paraId="4F8D056B" w14:textId="2F5F6A9E" w:rsidR="00027F46" w:rsidRPr="00027F46" w:rsidRDefault="00E86B3D" w:rsidP="00027F46">
      <w:pPr>
        <w:pStyle w:val="Nagwek3"/>
        <w:spacing w:before="120" w:after="120" w:line="276" w:lineRule="auto"/>
        <w:rPr>
          <w:lang w:val="pl-PL"/>
        </w:rPr>
      </w:pPr>
      <w:r w:rsidRPr="00B76780">
        <w:rPr>
          <w:lang w:val="pl-PL"/>
        </w:rPr>
        <w:t>Część</w:t>
      </w:r>
      <w:r w:rsidR="00027F46" w:rsidRPr="00B76780">
        <w:rPr>
          <w:lang w:val="pl-PL"/>
        </w:rPr>
        <w:t xml:space="preserve"> 1, 2, 3</w:t>
      </w:r>
      <w:r w:rsidR="00027F46">
        <w:rPr>
          <w:lang w:val="pl-PL"/>
        </w:rPr>
        <w:t>, 4, 5</w:t>
      </w:r>
      <w:r w:rsidR="00123874">
        <w:rPr>
          <w:lang w:val="pl-PL"/>
        </w:rPr>
        <w:t>, 6, 7</w:t>
      </w:r>
      <w:r w:rsidR="000A5793">
        <w:rPr>
          <w:lang w:val="pl-PL"/>
        </w:rPr>
        <w:t xml:space="preserve"> - </w:t>
      </w:r>
      <w:r w:rsidR="000A5793" w:rsidRPr="000A5793">
        <w:rPr>
          <w:lang w:val="pl-PL"/>
        </w:rPr>
        <w:t>Liczba punktów ogółem (zaokrąglonych do dwóch miejsc po przecinku) = C + D</w:t>
      </w:r>
    </w:p>
    <w:p w14:paraId="41B83D23" w14:textId="6FC1691D" w:rsidR="00361417" w:rsidRDefault="00361417" w:rsidP="00F35C0D">
      <w:pPr>
        <w:pStyle w:val="Akapitzlist"/>
        <w:numPr>
          <w:ilvl w:val="0"/>
          <w:numId w:val="44"/>
        </w:numPr>
        <w:spacing w:after="240" w:line="276" w:lineRule="auto"/>
        <w:ind w:left="284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361417">
        <w:rPr>
          <w:rFonts w:asciiTheme="minorHAnsi" w:hAnsiTheme="minorHAnsi" w:cstheme="minorHAnsi"/>
          <w:sz w:val="24"/>
          <w:szCs w:val="24"/>
          <w:lang w:val="pl-PL"/>
        </w:rPr>
        <w:t>Jeżeli nie będzie można wybrać najkorzystniejszej oferty z uwagi na to, że dwie lub więcej ofert przedstawią taki sam bilans ceny i innych kryteriów oceny ofert, Zamawiający spośród tych ofert wybierze ofertę która otrzyma najwyższą ocenę w kryterium o najwyższej wadze czyli w kryterium ceny, a jeżeli zostały złożone oferty o takiej samej cenie, Zamawiający wzywa Wykonawców, którzy złożyli te oferty, do złożenia w terminie określonym przez Zamawiającego ofert dodatkowych zawierających nową cenę, przy czym nowa cena nie może być wyższa od pierwotnej.</w:t>
      </w:r>
    </w:p>
    <w:p w14:paraId="69EA7F32" w14:textId="20A061C0" w:rsidR="00361417" w:rsidRDefault="00361417" w:rsidP="009A17C5">
      <w:pPr>
        <w:pStyle w:val="Nagwek2"/>
        <w:numPr>
          <w:ilvl w:val="0"/>
          <w:numId w:val="1"/>
        </w:numPr>
        <w:spacing w:before="0" w:after="120" w:line="276" w:lineRule="auto"/>
        <w:ind w:left="-284" w:firstLine="142"/>
        <w:rPr>
          <w:lang w:val="pl-PL"/>
        </w:rPr>
      </w:pPr>
      <w:r w:rsidRPr="00361417">
        <w:rPr>
          <w:lang w:val="pl-PL"/>
        </w:rPr>
        <w:t>Informacje o formalnościach, jakie muszą zostać dopełnione po wyborze oferty w celu zawarcia umowy w sprawie zamówienia publicznego</w:t>
      </w:r>
    </w:p>
    <w:p w14:paraId="43D2CE81" w14:textId="7A070682" w:rsidR="00361417" w:rsidRDefault="00361417" w:rsidP="00F35C0D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361417">
        <w:rPr>
          <w:rFonts w:asciiTheme="minorHAnsi" w:hAnsiTheme="minorHAnsi" w:cstheme="minorHAnsi"/>
          <w:sz w:val="24"/>
          <w:szCs w:val="24"/>
          <w:lang w:val="pl-PL"/>
        </w:rPr>
        <w:t xml:space="preserve">Zamawiający zawrze umowę w sprawie zamówienia publicznego z Wykonawcą, którego oferta zostanie uznana za najkorzystniejszą, w terminach określonych w art. 264 </w:t>
      </w:r>
      <w:proofErr w:type="spellStart"/>
      <w:r w:rsidRPr="00361417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361417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7A91A0F5" w14:textId="07E51172" w:rsidR="00361417" w:rsidRDefault="00361417" w:rsidP="00F35C0D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361417">
        <w:rPr>
          <w:rFonts w:asciiTheme="minorHAnsi" w:hAnsiTheme="minorHAnsi" w:cstheme="minorHAnsi"/>
          <w:sz w:val="24"/>
          <w:szCs w:val="24"/>
          <w:lang w:val="pl-PL"/>
        </w:rPr>
        <w:t>Wykonawca będzie zobowiązany do podpisania umowy w miejscu i terminie wskazanym przez Zamawiającego.</w:t>
      </w:r>
    </w:p>
    <w:p w14:paraId="4BAD537F" w14:textId="122E3198" w:rsidR="00361417" w:rsidRDefault="00361417" w:rsidP="00F35C0D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361417">
        <w:rPr>
          <w:rFonts w:asciiTheme="minorHAnsi" w:hAnsiTheme="minorHAnsi" w:cstheme="minorHAnsi"/>
          <w:sz w:val="24"/>
          <w:szCs w:val="24"/>
          <w:lang w:val="pl-PL"/>
        </w:rPr>
        <w:t>W przypadku wyboru oferty złożonej przez Wykonawców wspólnie ubiegających się o udzielenie zamówienia Zamawiający zastrzega sobie prawo żądania przed zawarciem umowy w sprawie zamówienia publicznego kopii umowy regulującej współpracę tych Wykonawców.</w:t>
      </w:r>
    </w:p>
    <w:p w14:paraId="11314842" w14:textId="21281ECD" w:rsidR="00361417" w:rsidRDefault="00361417" w:rsidP="00F35C0D">
      <w:pPr>
        <w:pStyle w:val="Akapitzlist"/>
        <w:numPr>
          <w:ilvl w:val="0"/>
          <w:numId w:val="33"/>
        </w:numPr>
        <w:spacing w:after="240" w:line="276" w:lineRule="auto"/>
        <w:ind w:left="284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361417">
        <w:rPr>
          <w:rFonts w:asciiTheme="minorHAnsi" w:hAnsiTheme="minorHAnsi" w:cstheme="minorHAnsi"/>
          <w:sz w:val="24"/>
          <w:szCs w:val="24"/>
          <w:lang w:val="pl-PL"/>
        </w:rPr>
        <w:t>Jeżeli Wykonawca, którego oferta została wybrana jako najkorzystniejsza, uchyla się od zawarcia umowy w sprawie zamówienia publicznego, zamawiający może dokonać ponownego badania i oceny ofert spośród ofert pozostałych w postępowaniu wykonawców oraz wybrać najkorzystniejszą ofertę albo unieważnić postępowanie.</w:t>
      </w:r>
    </w:p>
    <w:p w14:paraId="1B3250FA" w14:textId="12B5858D" w:rsidR="00361417" w:rsidRDefault="00361417" w:rsidP="009A17C5">
      <w:pPr>
        <w:pStyle w:val="Nagwek2"/>
        <w:numPr>
          <w:ilvl w:val="0"/>
          <w:numId w:val="1"/>
        </w:numPr>
        <w:spacing w:before="0" w:after="120" w:line="276" w:lineRule="auto"/>
        <w:ind w:left="-284" w:firstLine="142"/>
        <w:rPr>
          <w:lang w:val="pl-PL"/>
        </w:rPr>
      </w:pPr>
      <w:r w:rsidRPr="00361417">
        <w:rPr>
          <w:lang w:val="pl-PL"/>
        </w:rPr>
        <w:t>Zabezpieczenie należytego wykonania umowy</w:t>
      </w:r>
    </w:p>
    <w:p w14:paraId="58D12E8A" w14:textId="270BF410" w:rsidR="00361417" w:rsidRDefault="00361417" w:rsidP="009A17C5">
      <w:pPr>
        <w:spacing w:after="240"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361417">
        <w:rPr>
          <w:rFonts w:asciiTheme="minorHAnsi" w:hAnsiTheme="minorHAnsi" w:cstheme="minorHAnsi"/>
          <w:sz w:val="24"/>
          <w:szCs w:val="24"/>
          <w:lang w:val="pl-PL"/>
        </w:rPr>
        <w:t>Zamawiający nie wymaga zabezpieczenia należytego wykonania umowy.</w:t>
      </w:r>
    </w:p>
    <w:p w14:paraId="109EC7EE" w14:textId="36EC4251" w:rsidR="00361417" w:rsidRDefault="00361417" w:rsidP="009A17C5">
      <w:pPr>
        <w:pStyle w:val="Nagwek2"/>
        <w:numPr>
          <w:ilvl w:val="0"/>
          <w:numId w:val="1"/>
        </w:numPr>
        <w:spacing w:before="0" w:after="120" w:line="276" w:lineRule="auto"/>
        <w:ind w:left="-284" w:firstLine="142"/>
        <w:rPr>
          <w:lang w:val="pl-PL"/>
        </w:rPr>
      </w:pPr>
      <w:r w:rsidRPr="00361417">
        <w:rPr>
          <w:lang w:val="pl-PL"/>
        </w:rPr>
        <w:lastRenderedPageBreak/>
        <w:t>Informacje o treści zawieranej umowy oraz możliwości jej zmiany</w:t>
      </w:r>
    </w:p>
    <w:p w14:paraId="20B8F9E4" w14:textId="64BEBDF7" w:rsidR="00361417" w:rsidRDefault="00361417" w:rsidP="00F35C0D">
      <w:pPr>
        <w:pStyle w:val="Akapitzlist"/>
        <w:numPr>
          <w:ilvl w:val="0"/>
          <w:numId w:val="34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361417">
        <w:rPr>
          <w:rFonts w:asciiTheme="minorHAnsi" w:hAnsiTheme="minorHAnsi" w:cstheme="minorHAnsi"/>
          <w:sz w:val="24"/>
          <w:szCs w:val="24"/>
          <w:lang w:val="pl-PL"/>
        </w:rPr>
        <w:t>Wybrany Wykonawca jest zobowiązany do zawarcia umowy w sprawie zamówienia publicznego na warunkach określonych we Wzorze Umowy, stanowiącym Załącznik nr 5 do SWZ.</w:t>
      </w:r>
    </w:p>
    <w:p w14:paraId="048A866C" w14:textId="4F8F3B28" w:rsidR="00361417" w:rsidRDefault="00361417" w:rsidP="00F35C0D">
      <w:pPr>
        <w:pStyle w:val="Akapitzlist"/>
        <w:numPr>
          <w:ilvl w:val="0"/>
          <w:numId w:val="34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361417">
        <w:rPr>
          <w:rFonts w:asciiTheme="minorHAnsi" w:hAnsiTheme="minorHAnsi" w:cstheme="minorHAnsi"/>
          <w:sz w:val="24"/>
          <w:szCs w:val="24"/>
          <w:lang w:val="pl-PL"/>
        </w:rPr>
        <w:t>Zakres świadczenia Wykonawcy wynikający z umowy jest tożsamy z jego zobowiązaniem zawartym w ofercie.</w:t>
      </w:r>
    </w:p>
    <w:p w14:paraId="44DD3C5B" w14:textId="0A0734A4" w:rsidR="00361417" w:rsidRDefault="00361417" w:rsidP="00F35C0D">
      <w:pPr>
        <w:pStyle w:val="Akapitzlist"/>
        <w:numPr>
          <w:ilvl w:val="0"/>
          <w:numId w:val="34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361417">
        <w:rPr>
          <w:rFonts w:asciiTheme="minorHAnsi" w:hAnsiTheme="minorHAnsi" w:cstheme="minorHAnsi"/>
          <w:sz w:val="24"/>
          <w:szCs w:val="24"/>
          <w:lang w:val="pl-PL"/>
        </w:rPr>
        <w:t xml:space="preserve">Zmiana umowy podlega unieważnieniu, jeżeli została dokonana z naruszeniem art. 454 i art. 455 ust. 1 pkt 1 </w:t>
      </w:r>
      <w:proofErr w:type="spellStart"/>
      <w:r w:rsidRPr="00361417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361417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517B39F7" w14:textId="5975DA7C" w:rsidR="00361417" w:rsidRDefault="00361417" w:rsidP="00F35C0D">
      <w:pPr>
        <w:pStyle w:val="Akapitzlist"/>
        <w:numPr>
          <w:ilvl w:val="0"/>
          <w:numId w:val="34"/>
        </w:numPr>
        <w:spacing w:after="240" w:line="276" w:lineRule="auto"/>
        <w:ind w:left="284" w:hanging="284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361417">
        <w:rPr>
          <w:rFonts w:asciiTheme="minorHAnsi" w:hAnsiTheme="minorHAnsi" w:cstheme="minorHAnsi"/>
          <w:sz w:val="24"/>
          <w:szCs w:val="24"/>
          <w:lang w:val="pl-PL"/>
        </w:rPr>
        <w:t>Zamawiający przewiduje możliwość zmiany zawartej umowy w stosunku do treści wybranej oferty w zakresie wskazanym we Wzorze Umowy. Zmiana umowy wymaga dla swej ważności, pod rygorem nieważności, zachowania formy pisemnej.</w:t>
      </w:r>
    </w:p>
    <w:p w14:paraId="194B9F9D" w14:textId="0DD69A01" w:rsidR="00361417" w:rsidRDefault="00361417" w:rsidP="009A17C5">
      <w:pPr>
        <w:pStyle w:val="Nagwek2"/>
        <w:numPr>
          <w:ilvl w:val="0"/>
          <w:numId w:val="1"/>
        </w:numPr>
        <w:spacing w:before="0" w:after="120" w:line="276" w:lineRule="auto"/>
        <w:ind w:left="-284" w:firstLine="142"/>
        <w:rPr>
          <w:lang w:val="pl-PL"/>
        </w:rPr>
      </w:pPr>
      <w:r w:rsidRPr="00361417">
        <w:rPr>
          <w:lang w:val="pl-PL"/>
        </w:rPr>
        <w:t>Pouczenie o środkach ochrony prawnej</w:t>
      </w:r>
    </w:p>
    <w:p w14:paraId="7CDED98C" w14:textId="4381AF05" w:rsidR="00361417" w:rsidRDefault="00361417" w:rsidP="00F35C0D">
      <w:pPr>
        <w:pStyle w:val="Akapitzlist"/>
        <w:numPr>
          <w:ilvl w:val="0"/>
          <w:numId w:val="3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361417">
        <w:rPr>
          <w:rFonts w:asciiTheme="minorHAnsi" w:hAnsiTheme="minorHAnsi" w:cstheme="minorHAnsi"/>
          <w:sz w:val="24"/>
          <w:szCs w:val="24"/>
          <w:lang w:val="pl-PL"/>
        </w:rPr>
        <w:t xml:space="preserve">Środki ochrony prawnej określone w niniejszym dziale przysługują Wykonawcy, uczestnikowi konkursu oraz innemu podmiotowi, jeżeli ma lub miał interes w uzyskaniu zamówienia lub nagrody w konkursie oraz poniósł lub może ponieść szkodę w wyniku naruszenia przez zamawiającego przepisów ustawy </w:t>
      </w:r>
      <w:proofErr w:type="spellStart"/>
      <w:r w:rsidRPr="00361417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361417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61243B44" w14:textId="60BA42C5" w:rsidR="00361417" w:rsidRDefault="00361417" w:rsidP="00F35C0D">
      <w:pPr>
        <w:pStyle w:val="Akapitzlist"/>
        <w:numPr>
          <w:ilvl w:val="0"/>
          <w:numId w:val="3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361417">
        <w:rPr>
          <w:rFonts w:asciiTheme="minorHAnsi" w:hAnsiTheme="minorHAnsi" w:cstheme="minorHAnsi"/>
          <w:sz w:val="24"/>
          <w:szCs w:val="24"/>
          <w:lang w:val="pl-PL"/>
        </w:rPr>
        <w:t xml:space="preserve">Środki ochrony prawnej wobec ogłoszenia wszczynającego postępowanie o udzielenie zamówienia lub ogłoszenia o konkursie oraz dokumentów zamówienia przysługują również organizacjom wpisanym na listę, o której mowa w art. 469 pkt 15 </w:t>
      </w:r>
      <w:proofErr w:type="spellStart"/>
      <w:r w:rsidRPr="00361417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361417">
        <w:rPr>
          <w:rFonts w:asciiTheme="minorHAnsi" w:hAnsiTheme="minorHAnsi" w:cstheme="minorHAnsi"/>
          <w:sz w:val="24"/>
          <w:szCs w:val="24"/>
          <w:lang w:val="pl-PL"/>
        </w:rPr>
        <w:t>. oraz Rzecznikowi Małych i Średnich Przedsiębiorców.</w:t>
      </w:r>
    </w:p>
    <w:p w14:paraId="64A06731" w14:textId="2FD3D05F" w:rsidR="00361417" w:rsidRDefault="00361417" w:rsidP="00F35C0D">
      <w:pPr>
        <w:pStyle w:val="Akapitzlist"/>
        <w:numPr>
          <w:ilvl w:val="0"/>
          <w:numId w:val="3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361417">
        <w:rPr>
          <w:rFonts w:asciiTheme="minorHAnsi" w:hAnsiTheme="minorHAnsi" w:cstheme="minorHAnsi"/>
          <w:sz w:val="24"/>
          <w:szCs w:val="24"/>
          <w:lang w:val="pl-PL"/>
        </w:rPr>
        <w:t>Odwołanie przysługuje na:</w:t>
      </w:r>
    </w:p>
    <w:p w14:paraId="6BED9AF6" w14:textId="6F6931B4" w:rsidR="00361417" w:rsidRDefault="00361417" w:rsidP="00F35C0D">
      <w:pPr>
        <w:pStyle w:val="Akapitzlist"/>
        <w:numPr>
          <w:ilvl w:val="0"/>
          <w:numId w:val="36"/>
        </w:numPr>
        <w:spacing w:line="276" w:lineRule="auto"/>
        <w:ind w:left="709" w:hanging="425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N</w:t>
      </w:r>
      <w:r w:rsidRPr="00361417">
        <w:rPr>
          <w:rFonts w:asciiTheme="minorHAnsi" w:hAnsiTheme="minorHAnsi" w:cstheme="minorHAnsi"/>
          <w:sz w:val="24"/>
          <w:szCs w:val="24"/>
          <w:lang w:val="pl-PL"/>
        </w:rPr>
        <w:t>iezgodną z przepisami ustawy czynność Zamawiającego, podjętą w postępowaniu o udzielenie zamówienia, w tym na projektowane postanowienie umowy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31A4C313" w14:textId="7EAB028C" w:rsidR="00361417" w:rsidRDefault="00361417" w:rsidP="00F35C0D">
      <w:pPr>
        <w:pStyle w:val="Akapitzlist"/>
        <w:numPr>
          <w:ilvl w:val="0"/>
          <w:numId w:val="36"/>
        </w:numPr>
        <w:spacing w:line="276" w:lineRule="auto"/>
        <w:ind w:left="709" w:hanging="425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361417">
        <w:rPr>
          <w:rFonts w:asciiTheme="minorHAnsi" w:hAnsiTheme="minorHAnsi" w:cstheme="minorHAnsi"/>
          <w:sz w:val="24"/>
          <w:szCs w:val="24"/>
          <w:lang w:val="pl-PL"/>
        </w:rPr>
        <w:t>aniechanie czynności w postępowaniu o udzielenie zamówienia do której Zamawiający był obowiązany na podstawie ustawy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018DAFE5" w14:textId="6B0743BC" w:rsidR="00361417" w:rsidRDefault="00361417" w:rsidP="00F35C0D">
      <w:pPr>
        <w:pStyle w:val="Akapitzlist"/>
        <w:numPr>
          <w:ilvl w:val="0"/>
          <w:numId w:val="3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361417">
        <w:rPr>
          <w:rFonts w:asciiTheme="minorHAnsi" w:hAnsiTheme="minorHAnsi" w:cstheme="minorHAnsi"/>
          <w:sz w:val="24"/>
          <w:szCs w:val="24"/>
          <w:lang w:val="pl-PL"/>
        </w:rPr>
        <w:t>Odwołanie wnosi się do Prezesa Izby. Odwołujący przekazuje kopię odwołania Zamawiającemu przed upływem terminu do wniesienia odwołania w taki sposób, aby mógł on zapoznać się z jego treścią przed upływem tego terminu.</w:t>
      </w:r>
    </w:p>
    <w:p w14:paraId="10BE7B1C" w14:textId="5DBE2685" w:rsidR="00361417" w:rsidRDefault="00361417" w:rsidP="00F35C0D">
      <w:pPr>
        <w:pStyle w:val="Akapitzlist"/>
        <w:numPr>
          <w:ilvl w:val="0"/>
          <w:numId w:val="3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361417">
        <w:rPr>
          <w:rFonts w:asciiTheme="minorHAnsi" w:hAnsiTheme="minorHAnsi" w:cstheme="minorHAnsi"/>
          <w:sz w:val="24"/>
          <w:szCs w:val="24"/>
          <w:lang w:val="pl-PL"/>
        </w:rPr>
        <w:t>Odwołanie wobec treści ogłoszenia lub treści SWZ wnosi się w terminie 5 dni od dnia zamieszczenia ogłoszenia w Biuletynie Zamówień Publicznych lub zamieszczenia  dokumentów zamówienia na stronie internetowej.</w:t>
      </w:r>
    </w:p>
    <w:p w14:paraId="62D898ED" w14:textId="05D01E03" w:rsidR="00361417" w:rsidRDefault="00361417" w:rsidP="00F35C0D">
      <w:pPr>
        <w:pStyle w:val="Akapitzlist"/>
        <w:numPr>
          <w:ilvl w:val="0"/>
          <w:numId w:val="3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361417">
        <w:rPr>
          <w:rFonts w:asciiTheme="minorHAnsi" w:hAnsiTheme="minorHAnsi" w:cstheme="minorHAnsi"/>
          <w:sz w:val="24"/>
          <w:szCs w:val="24"/>
          <w:lang w:val="pl-PL"/>
        </w:rPr>
        <w:t>Odwołanie wnosi się w terminie:</w:t>
      </w:r>
    </w:p>
    <w:p w14:paraId="1C1C0394" w14:textId="7129ECEC" w:rsidR="00361417" w:rsidRDefault="000D7FDA" w:rsidP="00F35C0D">
      <w:pPr>
        <w:pStyle w:val="Akapitzlist"/>
        <w:numPr>
          <w:ilvl w:val="0"/>
          <w:numId w:val="37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0D7FDA">
        <w:rPr>
          <w:rFonts w:asciiTheme="minorHAnsi" w:hAnsiTheme="minorHAnsi" w:cstheme="minorHAnsi"/>
          <w:sz w:val="24"/>
          <w:szCs w:val="24"/>
          <w:lang w:val="pl-PL"/>
        </w:rPr>
        <w:t>5 dni od dnia przekazania informacji o czynności Zamawiającego stanowiącej podstawę jego wniesienia, jeżeli informacja została przekazana przy użyciu środków komunikacji elektronicznej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707317D6" w14:textId="2BB73766" w:rsidR="000D7FDA" w:rsidRDefault="000D7FDA" w:rsidP="00F35C0D">
      <w:pPr>
        <w:pStyle w:val="Akapitzlist"/>
        <w:numPr>
          <w:ilvl w:val="0"/>
          <w:numId w:val="37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  <w:lang w:val="pl-PL"/>
        </w:rPr>
      </w:pPr>
      <w:r w:rsidRPr="000D7FDA">
        <w:rPr>
          <w:rFonts w:asciiTheme="minorHAnsi" w:hAnsiTheme="minorHAnsi" w:cstheme="minorHAnsi"/>
          <w:sz w:val="24"/>
          <w:szCs w:val="24"/>
          <w:lang w:val="pl-PL"/>
        </w:rPr>
        <w:t xml:space="preserve">10 dni od dnia przekazania informacji o czynności Zamawiającego stanowiącej </w:t>
      </w:r>
      <w:r w:rsidRPr="000D7FDA">
        <w:rPr>
          <w:rFonts w:asciiTheme="minorHAnsi" w:hAnsiTheme="minorHAnsi" w:cstheme="minorHAnsi"/>
          <w:sz w:val="24"/>
          <w:szCs w:val="24"/>
          <w:lang w:val="pl-PL"/>
        </w:rPr>
        <w:lastRenderedPageBreak/>
        <w:t xml:space="preserve">podstawę jego wniesienia, jeżeli informacja została przekazana w sposób inny niż określony w </w:t>
      </w:r>
      <w:proofErr w:type="spellStart"/>
      <w:r w:rsidRPr="000D7FDA">
        <w:rPr>
          <w:rFonts w:asciiTheme="minorHAnsi" w:hAnsiTheme="minorHAnsi" w:cstheme="minorHAnsi"/>
          <w:sz w:val="24"/>
          <w:szCs w:val="24"/>
          <w:lang w:val="pl-PL"/>
        </w:rPr>
        <w:t>ppkt</w:t>
      </w:r>
      <w:proofErr w:type="spellEnd"/>
      <w:r w:rsidRPr="000D7FDA">
        <w:rPr>
          <w:rFonts w:asciiTheme="minorHAnsi" w:hAnsiTheme="minorHAnsi" w:cstheme="minorHAnsi"/>
          <w:sz w:val="24"/>
          <w:szCs w:val="24"/>
          <w:lang w:val="pl-PL"/>
        </w:rPr>
        <w:t xml:space="preserve"> 1).</w:t>
      </w:r>
    </w:p>
    <w:p w14:paraId="2ED50E63" w14:textId="17B487CB" w:rsidR="000D7FDA" w:rsidRDefault="000D7FDA" w:rsidP="00F35C0D">
      <w:pPr>
        <w:pStyle w:val="Akapitzlist"/>
        <w:numPr>
          <w:ilvl w:val="0"/>
          <w:numId w:val="3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0D7FDA">
        <w:rPr>
          <w:rFonts w:asciiTheme="minorHAnsi" w:hAnsiTheme="minorHAnsi" w:cstheme="minorHAnsi"/>
          <w:sz w:val="24"/>
          <w:szCs w:val="24"/>
          <w:lang w:val="pl-PL"/>
        </w:rPr>
        <w:t>Odwołanie w przypadkach innych niż określone w pkt 5 i 6 wnosi się w terminie 5 dni od dnia, w którym powzięto lub przy zachowaniu należytej staranności można było powziąć wiadomość o okolicznościach stanowiących podstawę jego wniesienia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03CA3324" w14:textId="5FC1D337" w:rsidR="000D7FDA" w:rsidRDefault="000D7FDA" w:rsidP="00F35C0D">
      <w:pPr>
        <w:pStyle w:val="Akapitzlist"/>
        <w:numPr>
          <w:ilvl w:val="0"/>
          <w:numId w:val="3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0D7FDA">
        <w:rPr>
          <w:rFonts w:asciiTheme="minorHAnsi" w:hAnsiTheme="minorHAnsi" w:cstheme="minorHAnsi"/>
          <w:sz w:val="24"/>
          <w:szCs w:val="24"/>
          <w:lang w:val="pl-PL"/>
        </w:rPr>
        <w:t xml:space="preserve">Na orzeczenie Izby oraz postanowienie Prezesa Izby, o którym mowa w art. 519 ust. 1 ustawy </w:t>
      </w:r>
      <w:proofErr w:type="spellStart"/>
      <w:r w:rsidRPr="000D7FDA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0D7FDA">
        <w:rPr>
          <w:rFonts w:asciiTheme="minorHAnsi" w:hAnsiTheme="minorHAnsi" w:cstheme="minorHAnsi"/>
          <w:sz w:val="24"/>
          <w:szCs w:val="24"/>
          <w:lang w:val="pl-PL"/>
        </w:rPr>
        <w:t>., stronom oraz uczestnikom postępowania odwoławczego przysługuje skarga do sądu.</w:t>
      </w:r>
    </w:p>
    <w:p w14:paraId="556DD71A" w14:textId="77777777" w:rsidR="000D7FDA" w:rsidRPr="000D7FDA" w:rsidRDefault="000D7FDA" w:rsidP="00F35C0D">
      <w:pPr>
        <w:pStyle w:val="Akapitzlist"/>
        <w:numPr>
          <w:ilvl w:val="0"/>
          <w:numId w:val="35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  <w:lang w:val="pl-PL"/>
        </w:rPr>
      </w:pPr>
      <w:r w:rsidRPr="000D7FDA">
        <w:rPr>
          <w:rFonts w:asciiTheme="minorHAnsi" w:hAnsiTheme="minorHAnsi" w:cstheme="minorHAnsi"/>
          <w:sz w:val="24"/>
          <w:szCs w:val="24"/>
          <w:lang w:val="pl-PL"/>
        </w:rPr>
        <w:t>W postępowaniu toczącym się wskutek wniesienia skargi stosuje się odpowiednio przepisy ustawy z dnia 17.11.1964 r. - Kodeks postępowania cywilnego o apelacji, jeżeli przepisy niniejszego rozdziału nie stanowią inaczej.</w:t>
      </w:r>
    </w:p>
    <w:p w14:paraId="29D0E183" w14:textId="3D3369D7" w:rsidR="000D7FDA" w:rsidRDefault="000D7FDA" w:rsidP="00F35C0D">
      <w:pPr>
        <w:pStyle w:val="Akapitzlist"/>
        <w:numPr>
          <w:ilvl w:val="0"/>
          <w:numId w:val="35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  <w:lang w:val="pl-PL"/>
        </w:rPr>
      </w:pPr>
      <w:r w:rsidRPr="000D7FDA">
        <w:rPr>
          <w:rFonts w:asciiTheme="minorHAnsi" w:hAnsiTheme="minorHAnsi" w:cstheme="minorHAnsi"/>
          <w:sz w:val="24"/>
          <w:szCs w:val="24"/>
          <w:lang w:val="pl-PL"/>
        </w:rPr>
        <w:t>Skargę wnosi się do Sądu Okręgowego w Warszawie - sądu zamówień publicznych, zwanego dalej „sądem zamówień publicznych".</w:t>
      </w:r>
    </w:p>
    <w:p w14:paraId="78704028" w14:textId="28C0303F" w:rsidR="000D7FDA" w:rsidRDefault="000D7FDA" w:rsidP="00F35C0D">
      <w:pPr>
        <w:pStyle w:val="Akapitzlist"/>
        <w:numPr>
          <w:ilvl w:val="0"/>
          <w:numId w:val="35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  <w:lang w:val="pl-PL"/>
        </w:rPr>
      </w:pPr>
      <w:r w:rsidRPr="000D7FDA">
        <w:rPr>
          <w:rFonts w:asciiTheme="minorHAnsi" w:hAnsiTheme="minorHAnsi" w:cstheme="minorHAnsi"/>
          <w:sz w:val="24"/>
          <w:szCs w:val="24"/>
          <w:lang w:val="pl-PL"/>
        </w:rPr>
        <w:t xml:space="preserve">Skargę wnosi się za pośrednictwem Prezesa Izby, w terminie 14 dni od dnia doręczenia orzeczenia Izby lub postanowienia Prezesa Izby, o którym mowa w art. 519 ust. 1 ustawy </w:t>
      </w:r>
      <w:proofErr w:type="spellStart"/>
      <w:r w:rsidRPr="000D7FDA">
        <w:rPr>
          <w:rFonts w:asciiTheme="minorHAnsi" w:hAnsiTheme="minorHAnsi" w:cstheme="minorHAnsi"/>
          <w:sz w:val="24"/>
          <w:szCs w:val="24"/>
          <w:lang w:val="pl-PL"/>
        </w:rPr>
        <w:t>p.z.p</w:t>
      </w:r>
      <w:proofErr w:type="spellEnd"/>
      <w:r w:rsidRPr="000D7FDA">
        <w:rPr>
          <w:rFonts w:asciiTheme="minorHAnsi" w:hAnsiTheme="minorHAnsi" w:cstheme="minorHAnsi"/>
          <w:sz w:val="24"/>
          <w:szCs w:val="24"/>
          <w:lang w:val="pl-PL"/>
        </w:rPr>
        <w:t>., przesyłając jednocześnie jej odpis przeciwnikowi skargi. Złożenie skargi w placówce pocztowej operatora wyznaczonego w rozumieniu ustawy z dnia 23.11.2012 r. - Prawo pocztowe jest równoznaczne z jej wniesieniem.</w:t>
      </w:r>
    </w:p>
    <w:p w14:paraId="7007B5B4" w14:textId="64DFA28F" w:rsidR="000D7FDA" w:rsidRDefault="000D7FDA" w:rsidP="00F35C0D">
      <w:pPr>
        <w:pStyle w:val="Akapitzlist"/>
        <w:numPr>
          <w:ilvl w:val="0"/>
          <w:numId w:val="35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  <w:lang w:val="pl-PL"/>
        </w:rPr>
      </w:pPr>
      <w:r w:rsidRPr="000D7FDA">
        <w:rPr>
          <w:rFonts w:asciiTheme="minorHAnsi" w:hAnsiTheme="minorHAnsi" w:cstheme="minorHAnsi"/>
          <w:sz w:val="24"/>
          <w:szCs w:val="24"/>
          <w:lang w:val="pl-PL"/>
        </w:rPr>
        <w:t>Prezes Izby przekazuje skargę wraz z aktami postępowania odwoławczego do sądu zamówień publicznych w terminie 7 dni od dnia jej otrzymania.</w:t>
      </w:r>
    </w:p>
    <w:p w14:paraId="657540D1" w14:textId="1DB87237" w:rsidR="000D7FDA" w:rsidRPr="00E07559" w:rsidRDefault="000D7FDA" w:rsidP="00F35C0D">
      <w:pPr>
        <w:pStyle w:val="Akapitzlist"/>
        <w:numPr>
          <w:ilvl w:val="0"/>
          <w:numId w:val="35"/>
        </w:numPr>
        <w:spacing w:after="240" w:line="276" w:lineRule="auto"/>
        <w:ind w:left="426" w:hanging="426"/>
        <w:contextualSpacing w:val="0"/>
        <w:rPr>
          <w:rFonts w:asciiTheme="minorHAnsi" w:hAnsiTheme="minorHAnsi" w:cstheme="minorHAnsi"/>
          <w:sz w:val="24"/>
          <w:szCs w:val="24"/>
          <w:lang w:val="pl-PL"/>
        </w:rPr>
      </w:pPr>
      <w:r w:rsidRPr="000D7FDA">
        <w:rPr>
          <w:rFonts w:asciiTheme="minorHAnsi" w:hAnsiTheme="minorHAnsi" w:cstheme="minorHAnsi"/>
          <w:sz w:val="24"/>
          <w:szCs w:val="24"/>
          <w:lang w:val="pl-PL"/>
        </w:rPr>
        <w:t>Do spraw nieuregulowanych niniejszą SWZ zastosowanie mają przepisy ustawy z dnia 11.09.2019</w:t>
      </w:r>
      <w:r w:rsidR="00AD4970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0D7FDA">
        <w:rPr>
          <w:rFonts w:asciiTheme="minorHAnsi" w:hAnsiTheme="minorHAnsi" w:cstheme="minorHAnsi"/>
          <w:sz w:val="24"/>
          <w:szCs w:val="24"/>
          <w:lang w:val="pl-PL"/>
        </w:rPr>
        <w:t>r. Prawo zamówień publicznych (Dz.</w:t>
      </w:r>
      <w:r w:rsidR="00147240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0D7FDA">
        <w:rPr>
          <w:rFonts w:asciiTheme="minorHAnsi" w:hAnsiTheme="minorHAnsi" w:cstheme="minorHAnsi"/>
          <w:sz w:val="24"/>
          <w:szCs w:val="24"/>
          <w:lang w:val="pl-PL"/>
        </w:rPr>
        <w:t>U. 2024, poz. 1320) oraz przepisy Kodeksu cywilnego.</w:t>
      </w:r>
    </w:p>
    <w:p w14:paraId="036CF983" w14:textId="4B2410A1" w:rsidR="000D7FDA" w:rsidRDefault="000D7FDA" w:rsidP="009A17C5">
      <w:pPr>
        <w:pStyle w:val="Nagwek2"/>
        <w:numPr>
          <w:ilvl w:val="0"/>
          <w:numId w:val="1"/>
        </w:numPr>
        <w:spacing w:before="0" w:after="120" w:line="276" w:lineRule="auto"/>
        <w:ind w:left="-284" w:firstLine="142"/>
        <w:rPr>
          <w:lang w:val="pl-PL"/>
        </w:rPr>
      </w:pPr>
      <w:r>
        <w:rPr>
          <w:lang w:val="pl-PL"/>
        </w:rPr>
        <w:t>Załączniki</w:t>
      </w:r>
    </w:p>
    <w:p w14:paraId="42D925EB" w14:textId="77777777" w:rsidR="000D7FDA" w:rsidRPr="000D7FDA" w:rsidRDefault="000D7FDA" w:rsidP="009A17C5">
      <w:p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0D7FDA">
        <w:rPr>
          <w:rFonts w:asciiTheme="minorHAnsi" w:hAnsiTheme="minorHAnsi" w:cstheme="minorHAnsi"/>
          <w:sz w:val="24"/>
          <w:szCs w:val="24"/>
          <w:lang w:val="pl-PL"/>
        </w:rPr>
        <w:t>Załącznik nr 1 - Formularz ofertowy</w:t>
      </w:r>
    </w:p>
    <w:p w14:paraId="1F907A92" w14:textId="77777777" w:rsidR="000D7FDA" w:rsidRPr="000D7FDA" w:rsidRDefault="000D7FDA" w:rsidP="009A17C5">
      <w:p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0D7FDA">
        <w:rPr>
          <w:rFonts w:asciiTheme="minorHAnsi" w:hAnsiTheme="minorHAnsi" w:cstheme="minorHAnsi"/>
          <w:sz w:val="24"/>
          <w:szCs w:val="24"/>
          <w:lang w:val="pl-PL"/>
        </w:rPr>
        <w:t>Załącznik nr 2 - Oświadczenie o niepodleganiu wykluczeniu i spełnianiu warunków udziału w postępowaniu</w:t>
      </w:r>
    </w:p>
    <w:p w14:paraId="04BAF07C" w14:textId="77777777" w:rsidR="000D7FDA" w:rsidRPr="000D7FDA" w:rsidRDefault="000D7FDA" w:rsidP="009A17C5">
      <w:p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0D7FDA">
        <w:rPr>
          <w:rFonts w:asciiTheme="minorHAnsi" w:hAnsiTheme="minorHAnsi" w:cstheme="minorHAnsi"/>
          <w:sz w:val="24"/>
          <w:szCs w:val="24"/>
          <w:lang w:val="pl-PL"/>
        </w:rPr>
        <w:t xml:space="preserve">Załącznik nr 3 - Oświadczenie dotyczące przynależności lub braku przynależności do tej samej grupy kapitałowej </w:t>
      </w:r>
    </w:p>
    <w:p w14:paraId="12A8766D" w14:textId="77777777" w:rsidR="000D7FDA" w:rsidRPr="000D7FDA" w:rsidRDefault="000D7FDA" w:rsidP="009A17C5">
      <w:p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0D7FDA">
        <w:rPr>
          <w:rFonts w:asciiTheme="minorHAnsi" w:hAnsiTheme="minorHAnsi" w:cstheme="minorHAnsi"/>
          <w:sz w:val="24"/>
          <w:szCs w:val="24"/>
          <w:lang w:val="pl-PL"/>
        </w:rPr>
        <w:t>Załącznik nr 4 - Oświadczenie o zobowiązaniu podmiotu oddającego do dyspozycji Wykonawcy  niezbędne zasoby na potrzeby realizacji zamówienia</w:t>
      </w:r>
    </w:p>
    <w:p w14:paraId="63D401F9" w14:textId="77777777" w:rsidR="000D7FDA" w:rsidRPr="000D7FDA" w:rsidRDefault="000D7FDA" w:rsidP="009A17C5">
      <w:p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0D7FDA">
        <w:rPr>
          <w:rFonts w:asciiTheme="minorHAnsi" w:hAnsiTheme="minorHAnsi" w:cstheme="minorHAnsi"/>
          <w:sz w:val="24"/>
          <w:szCs w:val="24"/>
          <w:lang w:val="pl-PL"/>
        </w:rPr>
        <w:t>Załącznik nr 5 - Wzór Umowy</w:t>
      </w:r>
    </w:p>
    <w:p w14:paraId="575C8725" w14:textId="77777777" w:rsidR="000D7FDA" w:rsidRPr="000D7FDA" w:rsidRDefault="000D7FDA" w:rsidP="009A17C5">
      <w:p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0D7FDA">
        <w:rPr>
          <w:rFonts w:asciiTheme="minorHAnsi" w:hAnsiTheme="minorHAnsi" w:cstheme="minorHAnsi"/>
          <w:sz w:val="24"/>
          <w:szCs w:val="24"/>
          <w:lang w:val="pl-PL"/>
        </w:rPr>
        <w:t>Załącznik nr 6 – Opis Przedmiotu Zamówienia</w:t>
      </w:r>
    </w:p>
    <w:p w14:paraId="13B9808B" w14:textId="77777777" w:rsidR="000D7FDA" w:rsidRPr="000D7FDA" w:rsidRDefault="000D7FDA" w:rsidP="009A17C5">
      <w:p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0D7FDA">
        <w:rPr>
          <w:rFonts w:asciiTheme="minorHAnsi" w:hAnsiTheme="minorHAnsi" w:cstheme="minorHAnsi"/>
          <w:sz w:val="24"/>
          <w:szCs w:val="24"/>
          <w:lang w:val="pl-PL"/>
        </w:rPr>
        <w:t>Załącznik nr 7 – Wykaz osób</w:t>
      </w:r>
    </w:p>
    <w:p w14:paraId="419EDE2F" w14:textId="4E850FC4" w:rsidR="000D7FDA" w:rsidRPr="000D7FDA" w:rsidRDefault="000D7FDA" w:rsidP="009A17C5">
      <w:p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0D7FDA">
        <w:rPr>
          <w:rFonts w:asciiTheme="minorHAnsi" w:hAnsiTheme="minorHAnsi" w:cstheme="minorHAnsi"/>
          <w:sz w:val="24"/>
          <w:szCs w:val="24"/>
          <w:lang w:val="pl-PL"/>
        </w:rPr>
        <w:t>Załącznik nr 8 – Wykaz usług.</w:t>
      </w:r>
    </w:p>
    <w:sectPr w:rsidR="000D7FDA" w:rsidRPr="000D7FDA" w:rsidSect="00EE600E">
      <w:headerReference w:type="default" r:id="rId16"/>
      <w:footerReference w:type="default" r:id="rId17"/>
      <w:pgSz w:w="11906" w:h="16838"/>
      <w:pgMar w:top="1417" w:right="1417" w:bottom="1417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D5C98" w14:textId="77777777" w:rsidR="004F69F7" w:rsidRDefault="004F69F7" w:rsidP="00C920F7">
      <w:r>
        <w:separator/>
      </w:r>
    </w:p>
  </w:endnote>
  <w:endnote w:type="continuationSeparator" w:id="0">
    <w:p w14:paraId="2F8F0747" w14:textId="77777777" w:rsidR="004F69F7" w:rsidRDefault="004F69F7" w:rsidP="00C92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200651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F79C995" w14:textId="77777777" w:rsidR="00C920F7" w:rsidRPr="0025696B" w:rsidRDefault="00C920F7" w:rsidP="00E07559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240" w:after="120"/>
              <w:jc w:val="both"/>
              <w:rPr>
                <w:rFonts w:asciiTheme="minorHAnsi" w:eastAsia="Calibri" w:hAnsiTheme="minorHAnsi" w:cstheme="minorHAnsi"/>
                <w:sz w:val="24"/>
                <w:szCs w:val="24"/>
                <w:lang w:val="pl-PL"/>
              </w:rPr>
            </w:pPr>
            <w:r w:rsidRPr="0025696B">
              <w:rPr>
                <w:rFonts w:asciiTheme="minorHAnsi" w:eastAsia="Calibri" w:hAnsiTheme="minorHAnsi" w:cstheme="minorHAnsi"/>
                <w:sz w:val="24"/>
                <w:szCs w:val="24"/>
                <w:lang w:val="pl-PL"/>
              </w:rPr>
              <w:t xml:space="preserve">Projekt „Profesjonalna administracja fundamentem silnej uczelni” współfinansowany ze środków Unii Europejskiej w ramach programu Fundusze Europejskie </w:t>
            </w:r>
            <w:bookmarkStart w:id="8" w:name="_Hlk222305882"/>
            <w:bookmarkStart w:id="9" w:name="_Hlk222305883"/>
            <w:bookmarkStart w:id="10" w:name="_Hlk222305884"/>
            <w:bookmarkStart w:id="11" w:name="_Hlk222305885"/>
            <w:r w:rsidRPr="0025696B">
              <w:rPr>
                <w:rFonts w:asciiTheme="minorHAnsi" w:eastAsia="Calibri" w:hAnsiTheme="minorHAnsi" w:cstheme="minorHAnsi"/>
                <w:sz w:val="24"/>
                <w:szCs w:val="24"/>
                <w:lang w:val="pl-PL"/>
              </w:rPr>
              <w:t>dla Rozwoju Społecznego 2021-2027.</w:t>
            </w:r>
            <w:bookmarkEnd w:id="8"/>
            <w:bookmarkEnd w:id="9"/>
            <w:bookmarkEnd w:id="10"/>
            <w:bookmarkEnd w:id="11"/>
          </w:p>
          <w:p w14:paraId="7DFC9FD5" w14:textId="5BBED9B4" w:rsidR="00C920F7" w:rsidRPr="00C920F7" w:rsidRDefault="00C920F7">
            <w:pPr>
              <w:pStyle w:val="Stopka"/>
            </w:pPr>
            <w:r w:rsidRPr="0025696B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 xml:space="preserve">Strona </w:t>
            </w:r>
            <w:r w:rsidRPr="0025696B"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 w:rsidRPr="0025696B">
              <w:rPr>
                <w:rFonts w:asciiTheme="minorHAnsi" w:hAnsiTheme="minorHAnsi" w:cstheme="minorHAnsi"/>
                <w:sz w:val="24"/>
                <w:szCs w:val="24"/>
              </w:rPr>
              <w:instrText>PAGE</w:instrText>
            </w:r>
            <w:r w:rsidRPr="0025696B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25696B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r w:rsidRPr="0025696B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 xml:space="preserve"> z </w:t>
            </w:r>
            <w:r w:rsidRPr="0025696B"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 w:rsidRPr="0025696B">
              <w:rPr>
                <w:rFonts w:asciiTheme="minorHAnsi" w:hAnsiTheme="minorHAnsi" w:cstheme="minorHAnsi"/>
                <w:sz w:val="24"/>
                <w:szCs w:val="24"/>
              </w:rPr>
              <w:instrText>NUMPAGES</w:instrText>
            </w:r>
            <w:r w:rsidRPr="0025696B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</w:rPr>
              <w:t>21</w:t>
            </w:r>
            <w:r w:rsidRPr="0025696B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8F529" w14:textId="77777777" w:rsidR="004F69F7" w:rsidRDefault="004F69F7" w:rsidP="00C920F7">
      <w:r>
        <w:separator/>
      </w:r>
    </w:p>
  </w:footnote>
  <w:footnote w:type="continuationSeparator" w:id="0">
    <w:p w14:paraId="44DC9CB8" w14:textId="77777777" w:rsidR="004F69F7" w:rsidRDefault="004F69F7" w:rsidP="00C92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A1E85" w14:textId="5FB2A983" w:rsidR="00C920F7" w:rsidRDefault="00C920F7">
    <w:pPr>
      <w:pStyle w:val="Nagwek"/>
    </w:pPr>
    <w:r>
      <w:rPr>
        <w:noProof/>
        <w:lang w:eastAsia="pl-PL"/>
      </w:rPr>
      <w:drawing>
        <wp:inline distT="0" distB="0" distL="0" distR="0" wp14:anchorId="2EA65718" wp14:editId="5B4FDA4A">
          <wp:extent cx="5753100" cy="942975"/>
          <wp:effectExtent l="0" t="0" r="0" b="9525"/>
          <wp:docPr id="2" name="Obraz 2" descr="Logo Funduszy Europejskich dla Rozwoju Społecznego i Unii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Funduszy Europejskich dla Rozwoju Społecznego i Unii Europejski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1DFEB3" w14:textId="2752FC4D" w:rsidR="00C920F7" w:rsidRPr="00B55536" w:rsidRDefault="008C5652" w:rsidP="008C5652">
    <w:pPr>
      <w:pStyle w:val="Nagwek"/>
      <w:spacing w:after="240"/>
      <w:rPr>
        <w:rFonts w:asciiTheme="minorHAnsi" w:hAnsiTheme="minorHAnsi" w:cstheme="minorHAnsi"/>
        <w:b/>
        <w:bCs/>
        <w:sz w:val="24"/>
        <w:szCs w:val="24"/>
      </w:rPr>
    </w:pPr>
    <w:r w:rsidRPr="00B55536">
      <w:rPr>
        <w:rFonts w:asciiTheme="minorHAnsi" w:hAnsiTheme="minorHAnsi" w:cstheme="minorHAnsi"/>
        <w:b/>
        <w:bCs/>
        <w:sz w:val="24"/>
        <w:szCs w:val="24"/>
      </w:rPr>
      <w:t>K-DGT-26</w:t>
    </w:r>
    <w:r w:rsidR="005C5966" w:rsidRPr="00B55536">
      <w:rPr>
        <w:rFonts w:asciiTheme="minorHAnsi" w:hAnsiTheme="minorHAnsi" w:cstheme="minorHAnsi"/>
        <w:b/>
        <w:bCs/>
        <w:sz w:val="24"/>
        <w:szCs w:val="24"/>
      </w:rPr>
      <w:t>1</w:t>
    </w:r>
    <w:r w:rsidRPr="00B55536">
      <w:rPr>
        <w:rFonts w:asciiTheme="minorHAnsi" w:hAnsiTheme="minorHAnsi" w:cstheme="minorHAnsi"/>
        <w:b/>
        <w:bCs/>
        <w:sz w:val="24"/>
        <w:szCs w:val="24"/>
      </w:rPr>
      <w:t>-</w:t>
    </w:r>
    <w:r w:rsidR="00B55536" w:rsidRPr="00B55536">
      <w:rPr>
        <w:rFonts w:asciiTheme="minorHAnsi" w:hAnsiTheme="minorHAnsi" w:cstheme="minorHAnsi"/>
        <w:b/>
        <w:bCs/>
        <w:sz w:val="24"/>
        <w:szCs w:val="24"/>
      </w:rPr>
      <w:t>11</w:t>
    </w:r>
    <w:r w:rsidRPr="00B55536">
      <w:rPr>
        <w:rFonts w:asciiTheme="minorHAnsi" w:hAnsiTheme="minorHAnsi" w:cstheme="minorHAnsi"/>
        <w:b/>
        <w:bCs/>
        <w:sz w:val="24"/>
        <w:szCs w:val="24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35D4"/>
    <w:multiLevelType w:val="hybridMultilevel"/>
    <w:tmpl w:val="96FCDE04"/>
    <w:lvl w:ilvl="0" w:tplc="630C5F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90029D"/>
    <w:multiLevelType w:val="hybridMultilevel"/>
    <w:tmpl w:val="01AA4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5940"/>
    <w:multiLevelType w:val="hybridMultilevel"/>
    <w:tmpl w:val="00B2E9AA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" w15:restartNumberingAfterBreak="0">
    <w:nsid w:val="08066E44"/>
    <w:multiLevelType w:val="hybridMultilevel"/>
    <w:tmpl w:val="5172ED80"/>
    <w:lvl w:ilvl="0" w:tplc="CFCAF67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51CD2"/>
    <w:multiLevelType w:val="hybridMultilevel"/>
    <w:tmpl w:val="BEF083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32ABB"/>
    <w:multiLevelType w:val="hybridMultilevel"/>
    <w:tmpl w:val="95CAD7A8"/>
    <w:lvl w:ilvl="0" w:tplc="5AD2C1E4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554ED"/>
    <w:multiLevelType w:val="hybridMultilevel"/>
    <w:tmpl w:val="9D2E5A72"/>
    <w:lvl w:ilvl="0" w:tplc="B69AE03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3409E"/>
    <w:multiLevelType w:val="hybridMultilevel"/>
    <w:tmpl w:val="703AC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A459A"/>
    <w:multiLevelType w:val="hybridMultilevel"/>
    <w:tmpl w:val="01A6BD00"/>
    <w:lvl w:ilvl="0" w:tplc="4800A8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F4ACE"/>
    <w:multiLevelType w:val="hybridMultilevel"/>
    <w:tmpl w:val="9912C9E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A47AE"/>
    <w:multiLevelType w:val="hybridMultilevel"/>
    <w:tmpl w:val="766EFA54"/>
    <w:lvl w:ilvl="0" w:tplc="0415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42E93"/>
    <w:multiLevelType w:val="hybridMultilevel"/>
    <w:tmpl w:val="114CCBF8"/>
    <w:lvl w:ilvl="0" w:tplc="40C08BF2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A84989"/>
    <w:multiLevelType w:val="hybridMultilevel"/>
    <w:tmpl w:val="88DE3B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5927E3"/>
    <w:multiLevelType w:val="hybridMultilevel"/>
    <w:tmpl w:val="7A7A0D3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4686741"/>
    <w:multiLevelType w:val="hybridMultilevel"/>
    <w:tmpl w:val="643851F4"/>
    <w:lvl w:ilvl="0" w:tplc="4912980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258C1E3D"/>
    <w:multiLevelType w:val="hybridMultilevel"/>
    <w:tmpl w:val="C9CAFB66"/>
    <w:lvl w:ilvl="0" w:tplc="489CD61C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35FA9"/>
    <w:multiLevelType w:val="hybridMultilevel"/>
    <w:tmpl w:val="310CE39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1401BF2"/>
    <w:multiLevelType w:val="hybridMultilevel"/>
    <w:tmpl w:val="9AD8D4AC"/>
    <w:lvl w:ilvl="0" w:tplc="849A93C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F10D2"/>
    <w:multiLevelType w:val="hybridMultilevel"/>
    <w:tmpl w:val="339A2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6F55D4"/>
    <w:multiLevelType w:val="hybridMultilevel"/>
    <w:tmpl w:val="F462D35C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0" w15:restartNumberingAfterBreak="0">
    <w:nsid w:val="36133172"/>
    <w:multiLevelType w:val="hybridMultilevel"/>
    <w:tmpl w:val="0E74C1D6"/>
    <w:lvl w:ilvl="0" w:tplc="9132CCC2">
      <w:start w:val="1"/>
      <w:numFmt w:val="decimal"/>
      <w:lvlText w:val="%1)"/>
      <w:lvlJc w:val="left"/>
      <w:pPr>
        <w:ind w:left="1440" w:hanging="360"/>
      </w:pPr>
      <w:rPr>
        <w:rFonts w:ascii="Calibri" w:hAnsi="Calibr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72C59EC"/>
    <w:multiLevelType w:val="hybridMultilevel"/>
    <w:tmpl w:val="C9CAFB66"/>
    <w:lvl w:ilvl="0" w:tplc="489CD61C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1C4609"/>
    <w:multiLevelType w:val="multilevel"/>
    <w:tmpl w:val="9C68BD66"/>
    <w:lvl w:ilvl="0">
      <w:start w:val="1"/>
      <w:numFmt w:val="decimal"/>
      <w:lvlText w:val="%1."/>
      <w:lvlJc w:val="left"/>
      <w:pPr>
        <w:tabs>
          <w:tab w:val="num" w:pos="0"/>
        </w:tabs>
        <w:ind w:left="743" w:hanging="426"/>
      </w:pPr>
      <w:rPr>
        <w:rFonts w:asciiTheme="minorHAnsi" w:eastAsia="Times New Roman" w:hAnsiTheme="minorHAnsi" w:cstheme="minorHAnsi" w:hint="default"/>
        <w:b w:val="0"/>
        <w:bCs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69" w:hanging="426"/>
      </w:pPr>
      <w:rPr>
        <w:rFonts w:asciiTheme="minorHAnsi" w:eastAsia="Times New Roman" w:hAnsiTheme="minorHAnsi" w:cstheme="minorHAnsi" w:hint="default"/>
        <w:b w:val="0"/>
        <w:bCs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595" w:hanging="428"/>
      </w:pPr>
      <w:rPr>
        <w:rFonts w:asciiTheme="minorHAnsi" w:eastAsia="Times New Roman" w:hAnsiTheme="minorHAnsi" w:cstheme="minorHAnsi" w:hint="default"/>
        <w:b w:val="0"/>
        <w:bCs/>
        <w:w w:val="100"/>
        <w:sz w:val="22"/>
        <w:szCs w:val="22"/>
      </w:rPr>
    </w:lvl>
    <w:lvl w:ilvl="3">
      <w:numFmt w:val="bullet"/>
      <w:lvlText w:val=""/>
      <w:lvlJc w:val="left"/>
      <w:pPr>
        <w:tabs>
          <w:tab w:val="num" w:pos="0"/>
        </w:tabs>
        <w:ind w:left="2600" w:hanging="42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1" w:hanging="42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602" w:hanging="42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03" w:hanging="42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604" w:hanging="42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604" w:hanging="428"/>
      </w:pPr>
      <w:rPr>
        <w:rFonts w:ascii="Symbol" w:hAnsi="Symbol" w:cs="Symbol" w:hint="default"/>
      </w:rPr>
    </w:lvl>
  </w:abstractNum>
  <w:abstractNum w:abstractNumId="23" w15:restartNumberingAfterBreak="0">
    <w:nsid w:val="3A116BD8"/>
    <w:multiLevelType w:val="hybridMultilevel"/>
    <w:tmpl w:val="67F8243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A3305B6"/>
    <w:multiLevelType w:val="multilevel"/>
    <w:tmpl w:val="D3085646"/>
    <w:lvl w:ilvl="0">
      <w:start w:val="1"/>
      <w:numFmt w:val="decimal"/>
      <w:lvlText w:val="%1."/>
      <w:lvlJc w:val="left"/>
      <w:pPr>
        <w:tabs>
          <w:tab w:val="num" w:pos="0"/>
        </w:tabs>
        <w:ind w:left="743" w:hanging="426"/>
      </w:pPr>
      <w:rPr>
        <w:rFonts w:asciiTheme="minorHAnsi" w:eastAsia="Times New Roman" w:hAnsiTheme="minorHAnsi" w:cstheme="minorHAnsi" w:hint="default"/>
        <w:b w:val="0"/>
        <w:bCs/>
        <w:w w:val="1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69" w:hanging="426"/>
      </w:pPr>
      <w:rPr>
        <w:rFonts w:asciiTheme="minorHAnsi" w:eastAsia="Times New Roman" w:hAnsiTheme="minorHAnsi" w:cstheme="minorHAnsi" w:hint="default"/>
        <w:b w:val="0"/>
        <w:bCs/>
        <w:w w:val="100"/>
        <w:sz w:val="22"/>
        <w:szCs w:val="22"/>
      </w:rPr>
    </w:lvl>
    <w:lvl w:ilvl="2">
      <w:numFmt w:val="bullet"/>
      <w:lvlText w:val=""/>
      <w:lvlJc w:val="left"/>
      <w:pPr>
        <w:tabs>
          <w:tab w:val="num" w:pos="0"/>
        </w:tabs>
        <w:ind w:left="2098" w:hanging="42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36" w:hanging="42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975" w:hanging="42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13" w:hanging="42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52" w:hanging="42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790" w:hanging="42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729" w:hanging="426"/>
      </w:pPr>
      <w:rPr>
        <w:rFonts w:ascii="Symbol" w:hAnsi="Symbol" w:cs="Symbol" w:hint="default"/>
      </w:rPr>
    </w:lvl>
  </w:abstractNum>
  <w:abstractNum w:abstractNumId="25" w15:restartNumberingAfterBreak="0">
    <w:nsid w:val="3AFE5E2D"/>
    <w:multiLevelType w:val="hybridMultilevel"/>
    <w:tmpl w:val="82403068"/>
    <w:lvl w:ilvl="0" w:tplc="630C5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2537B3"/>
    <w:multiLevelType w:val="multilevel"/>
    <w:tmpl w:val="59662B0A"/>
    <w:lvl w:ilvl="0">
      <w:start w:val="1"/>
      <w:numFmt w:val="decimal"/>
      <w:lvlText w:val="%1."/>
      <w:lvlJc w:val="left"/>
      <w:pPr>
        <w:tabs>
          <w:tab w:val="num" w:pos="0"/>
        </w:tabs>
        <w:ind w:left="743" w:hanging="426"/>
      </w:pPr>
      <w:rPr>
        <w:rFonts w:asciiTheme="minorHAnsi" w:eastAsia="Times New Roman" w:hAnsiTheme="minorHAnsi" w:cstheme="minorHAnsi" w:hint="default"/>
        <w:b w:val="0"/>
        <w:bCs/>
        <w:w w:val="1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69" w:hanging="426"/>
      </w:pPr>
      <w:rPr>
        <w:rFonts w:asciiTheme="minorHAnsi" w:eastAsia="Times New Roman" w:hAnsiTheme="minorHAnsi" w:cstheme="minorHAnsi" w:hint="default"/>
        <w:b w:val="0"/>
        <w:bCs/>
        <w:w w:val="100"/>
        <w:sz w:val="22"/>
        <w:szCs w:val="22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595" w:hanging="428"/>
      </w:pPr>
      <w:rPr>
        <w:rFonts w:hint="default"/>
        <w:b w:val="0"/>
        <w:bCs/>
        <w:w w:val="100"/>
        <w:sz w:val="22"/>
        <w:szCs w:val="22"/>
      </w:rPr>
    </w:lvl>
    <w:lvl w:ilvl="3">
      <w:numFmt w:val="bullet"/>
      <w:lvlText w:val=""/>
      <w:lvlJc w:val="left"/>
      <w:pPr>
        <w:tabs>
          <w:tab w:val="num" w:pos="0"/>
        </w:tabs>
        <w:ind w:left="2600" w:hanging="42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1" w:hanging="42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602" w:hanging="42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03" w:hanging="42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604" w:hanging="42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604" w:hanging="428"/>
      </w:pPr>
      <w:rPr>
        <w:rFonts w:ascii="Symbol" w:hAnsi="Symbol" w:cs="Symbol" w:hint="default"/>
      </w:rPr>
    </w:lvl>
  </w:abstractNum>
  <w:abstractNum w:abstractNumId="27" w15:restartNumberingAfterBreak="0">
    <w:nsid w:val="3D7A3167"/>
    <w:multiLevelType w:val="hybridMultilevel"/>
    <w:tmpl w:val="EB2472D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33D6A"/>
    <w:multiLevelType w:val="hybridMultilevel"/>
    <w:tmpl w:val="8CF034E2"/>
    <w:lvl w:ilvl="0" w:tplc="72F0FA7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891B42"/>
    <w:multiLevelType w:val="hybridMultilevel"/>
    <w:tmpl w:val="70586174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0" w15:restartNumberingAfterBreak="0">
    <w:nsid w:val="435A08CF"/>
    <w:multiLevelType w:val="hybridMultilevel"/>
    <w:tmpl w:val="29E0FA30"/>
    <w:lvl w:ilvl="0" w:tplc="0415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022E89"/>
    <w:multiLevelType w:val="hybridMultilevel"/>
    <w:tmpl w:val="EB3A9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84990"/>
    <w:multiLevelType w:val="hybridMultilevel"/>
    <w:tmpl w:val="E14E2E6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3" w15:restartNumberingAfterBreak="0">
    <w:nsid w:val="46821AE0"/>
    <w:multiLevelType w:val="multilevel"/>
    <w:tmpl w:val="83887636"/>
    <w:lvl w:ilvl="0">
      <w:start w:val="1"/>
      <w:numFmt w:val="bullet"/>
      <w:lvlText w:val=""/>
      <w:lvlJc w:val="left"/>
      <w:pPr>
        <w:tabs>
          <w:tab w:val="num" w:pos="0"/>
        </w:tabs>
        <w:ind w:left="151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7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48ED7C82"/>
    <w:multiLevelType w:val="hybridMultilevel"/>
    <w:tmpl w:val="B80059D4"/>
    <w:lvl w:ilvl="0" w:tplc="04150019">
      <w:start w:val="1"/>
      <w:numFmt w:val="lowerLetter"/>
      <w:lvlText w:val="%1.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5" w15:restartNumberingAfterBreak="0">
    <w:nsid w:val="4C7A2237"/>
    <w:multiLevelType w:val="hybridMultilevel"/>
    <w:tmpl w:val="81C84438"/>
    <w:lvl w:ilvl="0" w:tplc="B6D22576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A92044"/>
    <w:multiLevelType w:val="hybridMultilevel"/>
    <w:tmpl w:val="F462D35C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7" w15:restartNumberingAfterBreak="0">
    <w:nsid w:val="50284F29"/>
    <w:multiLevelType w:val="hybridMultilevel"/>
    <w:tmpl w:val="522E1C92"/>
    <w:lvl w:ilvl="0" w:tplc="D8A006D6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2867CC"/>
    <w:multiLevelType w:val="hybridMultilevel"/>
    <w:tmpl w:val="8746ED36"/>
    <w:lvl w:ilvl="0" w:tplc="E0C0DC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17535F"/>
    <w:multiLevelType w:val="hybridMultilevel"/>
    <w:tmpl w:val="921E2F00"/>
    <w:lvl w:ilvl="0" w:tplc="6C16F45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297224"/>
    <w:multiLevelType w:val="multilevel"/>
    <w:tmpl w:val="BAEC697E"/>
    <w:lvl w:ilvl="0">
      <w:start w:val="1"/>
      <w:numFmt w:val="lowerLetter"/>
      <w:lvlText w:val="%1."/>
      <w:lvlJc w:val="left"/>
      <w:pPr>
        <w:tabs>
          <w:tab w:val="num" w:pos="0"/>
        </w:tabs>
        <w:ind w:left="218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43" w:hanging="180"/>
      </w:pPr>
    </w:lvl>
  </w:abstractNum>
  <w:abstractNum w:abstractNumId="41" w15:restartNumberingAfterBreak="0">
    <w:nsid w:val="56BE0F93"/>
    <w:multiLevelType w:val="hybridMultilevel"/>
    <w:tmpl w:val="63F8B0D6"/>
    <w:lvl w:ilvl="0" w:tplc="0415000F">
      <w:start w:val="1"/>
      <w:numFmt w:val="decimal"/>
      <w:lvlText w:val="%1."/>
      <w:lvlJc w:val="left"/>
      <w:pPr>
        <w:ind w:left="771" w:hanging="360"/>
      </w:pPr>
    </w:lvl>
    <w:lvl w:ilvl="1" w:tplc="9BBADB3E">
      <w:start w:val="1"/>
      <w:numFmt w:val="decimal"/>
      <w:lvlText w:val="%2."/>
      <w:lvlJc w:val="left"/>
      <w:pPr>
        <w:ind w:left="1491" w:hanging="360"/>
      </w:pPr>
      <w:rPr>
        <w:rFonts w:asciiTheme="minorHAnsi" w:hAnsiTheme="minorHAnsi" w:cstheme="minorHAnsi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211" w:hanging="180"/>
      </w:pPr>
    </w:lvl>
    <w:lvl w:ilvl="3" w:tplc="0415000F" w:tentative="1">
      <w:start w:val="1"/>
      <w:numFmt w:val="decimal"/>
      <w:lvlText w:val="%4."/>
      <w:lvlJc w:val="left"/>
      <w:pPr>
        <w:ind w:left="2931" w:hanging="360"/>
      </w:pPr>
    </w:lvl>
    <w:lvl w:ilvl="4" w:tplc="04150019" w:tentative="1">
      <w:start w:val="1"/>
      <w:numFmt w:val="lowerLetter"/>
      <w:lvlText w:val="%5."/>
      <w:lvlJc w:val="left"/>
      <w:pPr>
        <w:ind w:left="3651" w:hanging="360"/>
      </w:pPr>
    </w:lvl>
    <w:lvl w:ilvl="5" w:tplc="0415001B" w:tentative="1">
      <w:start w:val="1"/>
      <w:numFmt w:val="lowerRoman"/>
      <w:lvlText w:val="%6."/>
      <w:lvlJc w:val="right"/>
      <w:pPr>
        <w:ind w:left="4371" w:hanging="180"/>
      </w:pPr>
    </w:lvl>
    <w:lvl w:ilvl="6" w:tplc="0415000F" w:tentative="1">
      <w:start w:val="1"/>
      <w:numFmt w:val="decimal"/>
      <w:lvlText w:val="%7."/>
      <w:lvlJc w:val="left"/>
      <w:pPr>
        <w:ind w:left="5091" w:hanging="360"/>
      </w:pPr>
    </w:lvl>
    <w:lvl w:ilvl="7" w:tplc="04150019" w:tentative="1">
      <w:start w:val="1"/>
      <w:numFmt w:val="lowerLetter"/>
      <w:lvlText w:val="%8."/>
      <w:lvlJc w:val="left"/>
      <w:pPr>
        <w:ind w:left="5811" w:hanging="360"/>
      </w:pPr>
    </w:lvl>
    <w:lvl w:ilvl="8" w:tplc="0415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42" w15:restartNumberingAfterBreak="0">
    <w:nsid w:val="597064DA"/>
    <w:multiLevelType w:val="hybridMultilevel"/>
    <w:tmpl w:val="9ABA72BC"/>
    <w:lvl w:ilvl="0" w:tplc="228CD870">
      <w:start w:val="1"/>
      <w:numFmt w:val="decimal"/>
      <w:lvlText w:val="1.%1."/>
      <w:lvlJc w:val="left"/>
      <w:pPr>
        <w:ind w:left="720" w:hanging="360"/>
      </w:pPr>
      <w:rPr>
        <w:rFonts w:asciiTheme="minorHAnsi" w:hAnsiTheme="minorHAnsi" w:cstheme="minorHAnsi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8101F6"/>
    <w:multiLevelType w:val="hybridMultilevel"/>
    <w:tmpl w:val="D022681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B5D59F4"/>
    <w:multiLevelType w:val="hybridMultilevel"/>
    <w:tmpl w:val="3E9089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D401C3A"/>
    <w:multiLevelType w:val="hybridMultilevel"/>
    <w:tmpl w:val="253A94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5E9F4F35"/>
    <w:multiLevelType w:val="hybridMultilevel"/>
    <w:tmpl w:val="A4142F08"/>
    <w:lvl w:ilvl="0" w:tplc="8EEA41A4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5FDA6B2F"/>
    <w:multiLevelType w:val="hybridMultilevel"/>
    <w:tmpl w:val="7242E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FB5309"/>
    <w:multiLevelType w:val="hybridMultilevel"/>
    <w:tmpl w:val="9912C9E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956829"/>
    <w:multiLevelType w:val="hybridMultilevel"/>
    <w:tmpl w:val="B142D9D8"/>
    <w:lvl w:ilvl="0" w:tplc="0415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9B5148"/>
    <w:multiLevelType w:val="hybridMultilevel"/>
    <w:tmpl w:val="E0081D5C"/>
    <w:lvl w:ilvl="0" w:tplc="E342E722">
      <w:start w:val="2"/>
      <w:numFmt w:val="lowerLetter"/>
      <w:lvlText w:val="%1."/>
      <w:lvlJc w:val="left"/>
      <w:pPr>
        <w:ind w:left="1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6D4461"/>
    <w:multiLevelType w:val="hybridMultilevel"/>
    <w:tmpl w:val="FBE41B7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6C524A96"/>
    <w:multiLevelType w:val="hybridMultilevel"/>
    <w:tmpl w:val="16A639A4"/>
    <w:lvl w:ilvl="0" w:tplc="489CD61C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493EF2"/>
    <w:multiLevelType w:val="hybridMultilevel"/>
    <w:tmpl w:val="C9CAFB66"/>
    <w:lvl w:ilvl="0" w:tplc="489CD61C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447433"/>
    <w:multiLevelType w:val="hybridMultilevel"/>
    <w:tmpl w:val="48A09664"/>
    <w:lvl w:ilvl="0" w:tplc="FB70B850">
      <w:start w:val="1"/>
      <w:numFmt w:val="upperLetter"/>
      <w:lvlText w:val="%1."/>
      <w:lvlJc w:val="left"/>
      <w:pPr>
        <w:ind w:left="4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5" w15:restartNumberingAfterBreak="0">
    <w:nsid w:val="73350137"/>
    <w:multiLevelType w:val="hybridMultilevel"/>
    <w:tmpl w:val="0232843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500655"/>
    <w:multiLevelType w:val="hybridMultilevel"/>
    <w:tmpl w:val="36885536"/>
    <w:lvl w:ilvl="0" w:tplc="04150019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000116"/>
    <w:multiLevelType w:val="hybridMultilevel"/>
    <w:tmpl w:val="92DA217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A850629"/>
    <w:multiLevelType w:val="hybridMultilevel"/>
    <w:tmpl w:val="06AC61A4"/>
    <w:lvl w:ilvl="0" w:tplc="489CD61C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880F99"/>
    <w:multiLevelType w:val="hybridMultilevel"/>
    <w:tmpl w:val="2B5CF706"/>
    <w:lvl w:ilvl="0" w:tplc="D2EEAFF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22"/>
  </w:num>
  <w:num w:numId="3">
    <w:abstractNumId w:val="34"/>
  </w:num>
  <w:num w:numId="4">
    <w:abstractNumId w:val="23"/>
  </w:num>
  <w:num w:numId="5">
    <w:abstractNumId w:val="3"/>
  </w:num>
  <w:num w:numId="6">
    <w:abstractNumId w:val="7"/>
  </w:num>
  <w:num w:numId="7">
    <w:abstractNumId w:val="16"/>
  </w:num>
  <w:num w:numId="8">
    <w:abstractNumId w:val="42"/>
  </w:num>
  <w:num w:numId="9">
    <w:abstractNumId w:val="41"/>
  </w:num>
  <w:num w:numId="10">
    <w:abstractNumId w:val="10"/>
  </w:num>
  <w:num w:numId="11">
    <w:abstractNumId w:val="49"/>
  </w:num>
  <w:num w:numId="12">
    <w:abstractNumId w:val="26"/>
  </w:num>
  <w:num w:numId="13">
    <w:abstractNumId w:val="20"/>
  </w:num>
  <w:num w:numId="14">
    <w:abstractNumId w:val="40"/>
  </w:num>
  <w:num w:numId="15">
    <w:abstractNumId w:val="4"/>
  </w:num>
  <w:num w:numId="16">
    <w:abstractNumId w:val="56"/>
  </w:num>
  <w:num w:numId="17">
    <w:abstractNumId w:val="33"/>
  </w:num>
  <w:num w:numId="18">
    <w:abstractNumId w:val="51"/>
  </w:num>
  <w:num w:numId="19">
    <w:abstractNumId w:val="13"/>
  </w:num>
  <w:num w:numId="20">
    <w:abstractNumId w:val="24"/>
  </w:num>
  <w:num w:numId="21">
    <w:abstractNumId w:val="14"/>
  </w:num>
  <w:num w:numId="22">
    <w:abstractNumId w:val="32"/>
  </w:num>
  <w:num w:numId="23">
    <w:abstractNumId w:val="28"/>
  </w:num>
  <w:num w:numId="24">
    <w:abstractNumId w:val="2"/>
  </w:num>
  <w:num w:numId="25">
    <w:abstractNumId w:val="35"/>
  </w:num>
  <w:num w:numId="26">
    <w:abstractNumId w:val="17"/>
  </w:num>
  <w:num w:numId="27">
    <w:abstractNumId w:val="37"/>
  </w:num>
  <w:num w:numId="28">
    <w:abstractNumId w:val="38"/>
  </w:num>
  <w:num w:numId="29">
    <w:abstractNumId w:val="8"/>
  </w:num>
  <w:num w:numId="30">
    <w:abstractNumId w:val="39"/>
  </w:num>
  <w:num w:numId="31">
    <w:abstractNumId w:val="29"/>
  </w:num>
  <w:num w:numId="32">
    <w:abstractNumId w:val="5"/>
  </w:num>
  <w:num w:numId="33">
    <w:abstractNumId w:val="47"/>
  </w:num>
  <w:num w:numId="34">
    <w:abstractNumId w:val="31"/>
  </w:num>
  <w:num w:numId="35">
    <w:abstractNumId w:val="18"/>
  </w:num>
  <w:num w:numId="36">
    <w:abstractNumId w:val="43"/>
  </w:num>
  <w:num w:numId="37">
    <w:abstractNumId w:val="57"/>
  </w:num>
  <w:num w:numId="38">
    <w:abstractNumId w:val="1"/>
  </w:num>
  <w:num w:numId="39">
    <w:abstractNumId w:val="19"/>
  </w:num>
  <w:num w:numId="40">
    <w:abstractNumId w:val="45"/>
  </w:num>
  <w:num w:numId="41">
    <w:abstractNumId w:val="6"/>
  </w:num>
  <w:num w:numId="42">
    <w:abstractNumId w:val="0"/>
  </w:num>
  <w:num w:numId="43">
    <w:abstractNumId w:val="11"/>
  </w:num>
  <w:num w:numId="44">
    <w:abstractNumId w:val="59"/>
  </w:num>
  <w:num w:numId="45">
    <w:abstractNumId w:val="52"/>
  </w:num>
  <w:num w:numId="46">
    <w:abstractNumId w:val="44"/>
  </w:num>
  <w:num w:numId="47">
    <w:abstractNumId w:val="58"/>
  </w:num>
  <w:num w:numId="48">
    <w:abstractNumId w:val="30"/>
  </w:num>
  <w:num w:numId="49">
    <w:abstractNumId w:val="25"/>
  </w:num>
  <w:num w:numId="50">
    <w:abstractNumId w:val="53"/>
  </w:num>
  <w:num w:numId="51">
    <w:abstractNumId w:val="21"/>
  </w:num>
  <w:num w:numId="52">
    <w:abstractNumId w:val="46"/>
  </w:num>
  <w:num w:numId="53">
    <w:abstractNumId w:val="15"/>
  </w:num>
  <w:num w:numId="54">
    <w:abstractNumId w:val="27"/>
  </w:num>
  <w:num w:numId="55">
    <w:abstractNumId w:val="12"/>
  </w:num>
  <w:num w:numId="56">
    <w:abstractNumId w:val="48"/>
  </w:num>
  <w:num w:numId="57">
    <w:abstractNumId w:val="36"/>
  </w:num>
  <w:num w:numId="58">
    <w:abstractNumId w:val="9"/>
  </w:num>
  <w:num w:numId="59">
    <w:abstractNumId w:val="50"/>
  </w:num>
  <w:num w:numId="60">
    <w:abstractNumId w:val="5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0F7"/>
    <w:rsid w:val="000069AB"/>
    <w:rsid w:val="000105DB"/>
    <w:rsid w:val="0001429C"/>
    <w:rsid w:val="00017AFF"/>
    <w:rsid w:val="0002313A"/>
    <w:rsid w:val="00027F46"/>
    <w:rsid w:val="00044F6B"/>
    <w:rsid w:val="000776D2"/>
    <w:rsid w:val="00090ED6"/>
    <w:rsid w:val="00095507"/>
    <w:rsid w:val="000A1153"/>
    <w:rsid w:val="000A5371"/>
    <w:rsid w:val="000A5793"/>
    <w:rsid w:val="000C03B4"/>
    <w:rsid w:val="000D10D0"/>
    <w:rsid w:val="000D2E36"/>
    <w:rsid w:val="000D7FDA"/>
    <w:rsid w:val="001003B0"/>
    <w:rsid w:val="00101BE6"/>
    <w:rsid w:val="00105B91"/>
    <w:rsid w:val="00117093"/>
    <w:rsid w:val="00123874"/>
    <w:rsid w:val="00132422"/>
    <w:rsid w:val="0013547F"/>
    <w:rsid w:val="001373CB"/>
    <w:rsid w:val="00147240"/>
    <w:rsid w:val="00156EA4"/>
    <w:rsid w:val="00163CF2"/>
    <w:rsid w:val="001B28ED"/>
    <w:rsid w:val="001B7997"/>
    <w:rsid w:val="001C0B4D"/>
    <w:rsid w:val="001C2F8E"/>
    <w:rsid w:val="001F5F7A"/>
    <w:rsid w:val="002441BD"/>
    <w:rsid w:val="002471B0"/>
    <w:rsid w:val="002476C0"/>
    <w:rsid w:val="00254B62"/>
    <w:rsid w:val="0025787F"/>
    <w:rsid w:val="00265738"/>
    <w:rsid w:val="00286DE6"/>
    <w:rsid w:val="002939C2"/>
    <w:rsid w:val="002956A0"/>
    <w:rsid w:val="002A785B"/>
    <w:rsid w:val="002B0DF6"/>
    <w:rsid w:val="002B155D"/>
    <w:rsid w:val="002C0CDD"/>
    <w:rsid w:val="002D13C5"/>
    <w:rsid w:val="003053E2"/>
    <w:rsid w:val="00305D00"/>
    <w:rsid w:val="00327F9C"/>
    <w:rsid w:val="00330AED"/>
    <w:rsid w:val="003342DD"/>
    <w:rsid w:val="00334EB4"/>
    <w:rsid w:val="00335C09"/>
    <w:rsid w:val="00340388"/>
    <w:rsid w:val="00361417"/>
    <w:rsid w:val="00384595"/>
    <w:rsid w:val="003871B6"/>
    <w:rsid w:val="003B1C23"/>
    <w:rsid w:val="003B5452"/>
    <w:rsid w:val="003C079E"/>
    <w:rsid w:val="003C45A7"/>
    <w:rsid w:val="003F6834"/>
    <w:rsid w:val="00444086"/>
    <w:rsid w:val="00476634"/>
    <w:rsid w:val="00493CD1"/>
    <w:rsid w:val="004971A7"/>
    <w:rsid w:val="004C3A2D"/>
    <w:rsid w:val="004D375E"/>
    <w:rsid w:val="004D4E23"/>
    <w:rsid w:val="004E517F"/>
    <w:rsid w:val="004E55AF"/>
    <w:rsid w:val="004F65B0"/>
    <w:rsid w:val="004F69F7"/>
    <w:rsid w:val="005079C1"/>
    <w:rsid w:val="0051577C"/>
    <w:rsid w:val="00521F98"/>
    <w:rsid w:val="00530600"/>
    <w:rsid w:val="00557BB4"/>
    <w:rsid w:val="0057577B"/>
    <w:rsid w:val="005953B6"/>
    <w:rsid w:val="00595478"/>
    <w:rsid w:val="005A4ABC"/>
    <w:rsid w:val="005A7FD8"/>
    <w:rsid w:val="005B2B68"/>
    <w:rsid w:val="005B49B1"/>
    <w:rsid w:val="005B7DDA"/>
    <w:rsid w:val="005C5966"/>
    <w:rsid w:val="005C6C0A"/>
    <w:rsid w:val="005D5605"/>
    <w:rsid w:val="005E2739"/>
    <w:rsid w:val="005E791B"/>
    <w:rsid w:val="00623D83"/>
    <w:rsid w:val="00646F3A"/>
    <w:rsid w:val="006505D8"/>
    <w:rsid w:val="00653D65"/>
    <w:rsid w:val="00656134"/>
    <w:rsid w:val="00695471"/>
    <w:rsid w:val="006B7BED"/>
    <w:rsid w:val="006C7DD5"/>
    <w:rsid w:val="006D2280"/>
    <w:rsid w:val="006D47D5"/>
    <w:rsid w:val="006D7AED"/>
    <w:rsid w:val="007231E0"/>
    <w:rsid w:val="00733230"/>
    <w:rsid w:val="007406F9"/>
    <w:rsid w:val="00743513"/>
    <w:rsid w:val="00744C84"/>
    <w:rsid w:val="0075777B"/>
    <w:rsid w:val="00774E28"/>
    <w:rsid w:val="00793277"/>
    <w:rsid w:val="007A7A22"/>
    <w:rsid w:val="007C2B44"/>
    <w:rsid w:val="007C32EB"/>
    <w:rsid w:val="007C66D9"/>
    <w:rsid w:val="007E1F29"/>
    <w:rsid w:val="007E4044"/>
    <w:rsid w:val="007F7511"/>
    <w:rsid w:val="007F7E2A"/>
    <w:rsid w:val="0080549C"/>
    <w:rsid w:val="0080668E"/>
    <w:rsid w:val="00810603"/>
    <w:rsid w:val="008161C6"/>
    <w:rsid w:val="00830FFA"/>
    <w:rsid w:val="008376C2"/>
    <w:rsid w:val="00840537"/>
    <w:rsid w:val="0084079D"/>
    <w:rsid w:val="00841043"/>
    <w:rsid w:val="008601E2"/>
    <w:rsid w:val="00866C68"/>
    <w:rsid w:val="00880484"/>
    <w:rsid w:val="008A018C"/>
    <w:rsid w:val="008A21BD"/>
    <w:rsid w:val="008A2F69"/>
    <w:rsid w:val="008A5546"/>
    <w:rsid w:val="008B025E"/>
    <w:rsid w:val="008B2E80"/>
    <w:rsid w:val="008B42C3"/>
    <w:rsid w:val="008B4D49"/>
    <w:rsid w:val="008B4E05"/>
    <w:rsid w:val="008C3876"/>
    <w:rsid w:val="008C5652"/>
    <w:rsid w:val="008C7EC8"/>
    <w:rsid w:val="008D579D"/>
    <w:rsid w:val="008D6A43"/>
    <w:rsid w:val="008E4FCE"/>
    <w:rsid w:val="008F714A"/>
    <w:rsid w:val="009079BD"/>
    <w:rsid w:val="00917E85"/>
    <w:rsid w:val="00922ADD"/>
    <w:rsid w:val="00925FEC"/>
    <w:rsid w:val="00926135"/>
    <w:rsid w:val="00930AEB"/>
    <w:rsid w:val="00946F30"/>
    <w:rsid w:val="00952D52"/>
    <w:rsid w:val="00954BF0"/>
    <w:rsid w:val="009573DC"/>
    <w:rsid w:val="009654E1"/>
    <w:rsid w:val="0098153A"/>
    <w:rsid w:val="00987FF1"/>
    <w:rsid w:val="009A0294"/>
    <w:rsid w:val="009A17C5"/>
    <w:rsid w:val="009D0D8A"/>
    <w:rsid w:val="009E0899"/>
    <w:rsid w:val="009F015F"/>
    <w:rsid w:val="009F3047"/>
    <w:rsid w:val="009F391E"/>
    <w:rsid w:val="00A03165"/>
    <w:rsid w:val="00A41983"/>
    <w:rsid w:val="00A515D5"/>
    <w:rsid w:val="00A54C80"/>
    <w:rsid w:val="00A64558"/>
    <w:rsid w:val="00A65B4B"/>
    <w:rsid w:val="00A866E6"/>
    <w:rsid w:val="00A877DB"/>
    <w:rsid w:val="00A94D20"/>
    <w:rsid w:val="00A95DD7"/>
    <w:rsid w:val="00AD2C46"/>
    <w:rsid w:val="00AD4970"/>
    <w:rsid w:val="00B00A26"/>
    <w:rsid w:val="00B060ED"/>
    <w:rsid w:val="00B26472"/>
    <w:rsid w:val="00B518C5"/>
    <w:rsid w:val="00B51AEB"/>
    <w:rsid w:val="00B55536"/>
    <w:rsid w:val="00B7403C"/>
    <w:rsid w:val="00B76780"/>
    <w:rsid w:val="00B90434"/>
    <w:rsid w:val="00B93AD0"/>
    <w:rsid w:val="00B9419A"/>
    <w:rsid w:val="00BC4AFE"/>
    <w:rsid w:val="00BC7763"/>
    <w:rsid w:val="00BD30E9"/>
    <w:rsid w:val="00BE3030"/>
    <w:rsid w:val="00BE7931"/>
    <w:rsid w:val="00C46C05"/>
    <w:rsid w:val="00C5360E"/>
    <w:rsid w:val="00C770FC"/>
    <w:rsid w:val="00C920F7"/>
    <w:rsid w:val="00C96174"/>
    <w:rsid w:val="00C9619E"/>
    <w:rsid w:val="00CA2864"/>
    <w:rsid w:val="00CA6D16"/>
    <w:rsid w:val="00CA74BE"/>
    <w:rsid w:val="00CB6F44"/>
    <w:rsid w:val="00CF4CC9"/>
    <w:rsid w:val="00CF4D33"/>
    <w:rsid w:val="00CF6FB5"/>
    <w:rsid w:val="00D0109F"/>
    <w:rsid w:val="00D22CDE"/>
    <w:rsid w:val="00D44380"/>
    <w:rsid w:val="00D56897"/>
    <w:rsid w:val="00D6582A"/>
    <w:rsid w:val="00D66E4A"/>
    <w:rsid w:val="00D7658C"/>
    <w:rsid w:val="00D841C9"/>
    <w:rsid w:val="00DC0287"/>
    <w:rsid w:val="00DC1D48"/>
    <w:rsid w:val="00DD2230"/>
    <w:rsid w:val="00DD5438"/>
    <w:rsid w:val="00DD7E50"/>
    <w:rsid w:val="00DE5FE4"/>
    <w:rsid w:val="00E07559"/>
    <w:rsid w:val="00E255FB"/>
    <w:rsid w:val="00E54677"/>
    <w:rsid w:val="00E5552D"/>
    <w:rsid w:val="00E86B3D"/>
    <w:rsid w:val="00EA52CE"/>
    <w:rsid w:val="00EB310C"/>
    <w:rsid w:val="00ED26E3"/>
    <w:rsid w:val="00ED291D"/>
    <w:rsid w:val="00ED7B43"/>
    <w:rsid w:val="00EE334B"/>
    <w:rsid w:val="00EE600E"/>
    <w:rsid w:val="00EF4EB4"/>
    <w:rsid w:val="00EF5AF4"/>
    <w:rsid w:val="00F009E1"/>
    <w:rsid w:val="00F15E16"/>
    <w:rsid w:val="00F35C0D"/>
    <w:rsid w:val="00F63E46"/>
    <w:rsid w:val="00F71393"/>
    <w:rsid w:val="00F803EE"/>
    <w:rsid w:val="00FA0C8E"/>
    <w:rsid w:val="00FB0047"/>
    <w:rsid w:val="00FC2410"/>
    <w:rsid w:val="00FD1C53"/>
    <w:rsid w:val="00FD21DD"/>
    <w:rsid w:val="00FF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CF1D9A"/>
  <w15:chartTrackingRefBased/>
  <w15:docId w15:val="{4D63EDCD-F418-4FE9-A375-797F645C1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4C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Nagwek1">
    <w:name w:val="heading 1"/>
    <w:basedOn w:val="Normalny"/>
    <w:link w:val="Nagwek1Znak"/>
    <w:uiPriority w:val="9"/>
    <w:qFormat/>
    <w:rsid w:val="00C920F7"/>
    <w:pPr>
      <w:spacing w:before="138"/>
      <w:ind w:left="743"/>
      <w:outlineLvl w:val="0"/>
    </w:pPr>
    <w:rPr>
      <w:rFonts w:asciiTheme="minorHAnsi" w:hAnsiTheme="minorHAnsi"/>
      <w:b/>
      <w:bCs/>
      <w:sz w:val="28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920F7"/>
    <w:pPr>
      <w:keepNext/>
      <w:keepLines/>
      <w:spacing w:before="40"/>
      <w:outlineLvl w:val="1"/>
    </w:pPr>
    <w:rPr>
      <w:rFonts w:asciiTheme="minorHAnsi" w:eastAsiaTheme="majorEastAsia" w:hAnsiTheme="minorHAnsi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C079E"/>
    <w:pPr>
      <w:keepNext/>
      <w:keepLines/>
      <w:spacing w:before="40"/>
      <w:outlineLvl w:val="2"/>
    </w:pPr>
    <w:rPr>
      <w:rFonts w:asciiTheme="minorHAnsi" w:eastAsiaTheme="majorEastAsia" w:hAnsiTheme="minorHAnsi" w:cstheme="majorBid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20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C920F7"/>
  </w:style>
  <w:style w:type="paragraph" w:styleId="Stopka">
    <w:name w:val="footer"/>
    <w:basedOn w:val="Normalny"/>
    <w:link w:val="StopkaZnak"/>
    <w:uiPriority w:val="99"/>
    <w:unhideWhenUsed/>
    <w:rsid w:val="00C920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C920F7"/>
  </w:style>
  <w:style w:type="character" w:customStyle="1" w:styleId="Nagwek1Znak">
    <w:name w:val="Nagłówek 1 Znak"/>
    <w:basedOn w:val="Domylnaczcionkaakapitu"/>
    <w:link w:val="Nagwek1"/>
    <w:uiPriority w:val="9"/>
    <w:qFormat/>
    <w:rsid w:val="00C920F7"/>
    <w:rPr>
      <w:rFonts w:eastAsia="Times New Roman" w:cs="Times New Roman"/>
      <w:b/>
      <w:bCs/>
      <w:sz w:val="28"/>
      <w:szCs w:val="24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C920F7"/>
    <w:rPr>
      <w:rFonts w:eastAsiaTheme="majorEastAsia" w:cstheme="majorBidi"/>
      <w:b/>
      <w:sz w:val="24"/>
      <w:szCs w:val="26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C920F7"/>
    <w:rPr>
      <w:rFonts w:ascii="Times New Roman" w:eastAsia="Times New Roman" w:hAnsi="Times New Roman" w:cs="Times New Roman"/>
      <w:lang w:val="en-US"/>
    </w:rPr>
  </w:style>
  <w:style w:type="character" w:styleId="Hipercze">
    <w:name w:val="Hyperlink"/>
    <w:basedOn w:val="Domylnaczcionkaakapitu"/>
    <w:uiPriority w:val="99"/>
    <w:unhideWhenUsed/>
    <w:rsid w:val="00C920F7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1"/>
    <w:qFormat/>
    <w:rsid w:val="00C920F7"/>
  </w:style>
  <w:style w:type="character" w:customStyle="1" w:styleId="TekstpodstawowyZnak1">
    <w:name w:val="Tekst podstawowy Znak1"/>
    <w:basedOn w:val="Domylnaczcionkaakapitu"/>
    <w:uiPriority w:val="99"/>
    <w:semiHidden/>
    <w:rsid w:val="00C920F7"/>
    <w:rPr>
      <w:rFonts w:ascii="Times New Roman" w:eastAsia="Times New Roman" w:hAnsi="Times New Roman" w:cs="Times New Roman"/>
      <w:lang w:val="en-U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920F7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920F7"/>
    <w:rPr>
      <w:rFonts w:ascii="Times New Roman" w:eastAsia="Times New Roman" w:hAnsi="Times New Roman" w:cs="Times New Roman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3C079E"/>
    <w:rPr>
      <w:rFonts w:eastAsiaTheme="majorEastAsia" w:cstheme="majorBidi"/>
      <w:b/>
      <w:sz w:val="24"/>
      <w:szCs w:val="24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668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E5552D"/>
    <w:pPr>
      <w:widowControl/>
      <w:suppressAutoHyphens w:val="0"/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E555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04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95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pwsz_leszno" TargetMode="External"/><Relationship Id="rId13" Type="http://schemas.openxmlformats.org/officeDocument/2006/relationships/hyperlink" Target="mailto:marika.neimann@ansleszno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pn/pwsz_leszno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o@ansleszno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wona.adamczyk@ansleszno.pl" TargetMode="External"/><Relationship Id="rId10" Type="http://schemas.openxmlformats.org/officeDocument/2006/relationships/hyperlink" Target="https://platformazakupowa.pl/pn/pwsz_leszn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arika.neimann@ansleszno.pl" TargetMode="External"/><Relationship Id="rId14" Type="http://schemas.openxmlformats.org/officeDocument/2006/relationships/hyperlink" Target="mailto:marika.neimann@ansleszno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BBBD5-2F3A-4058-B0B0-1BFE2853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6387</Words>
  <Characters>38325</Characters>
  <Application>Microsoft Office Word</Application>
  <DocSecurity>0</DocSecurity>
  <Lines>319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Ludmiła Grzegorzewska</dc:creator>
  <cp:keywords/>
  <dc:description/>
  <cp:lastModifiedBy>Marika Neimann</cp:lastModifiedBy>
  <cp:revision>2</cp:revision>
  <cp:lastPrinted>2026-05-05T08:38:00Z</cp:lastPrinted>
  <dcterms:created xsi:type="dcterms:W3CDTF">2026-05-13T12:24:00Z</dcterms:created>
  <dcterms:modified xsi:type="dcterms:W3CDTF">2026-05-13T12:24:00Z</dcterms:modified>
</cp:coreProperties>
</file>