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C2EA1" w14:textId="406484CF" w:rsidR="00CC5DF1" w:rsidRDefault="00CC5DF1" w:rsidP="00CC5DF1">
      <w:pPr>
        <w:pStyle w:val="Nagwek1"/>
        <w:jc w:val="right"/>
      </w:pPr>
      <w:r>
        <w:t>Załącznik nr 6 do Umowy nr …. z dnia ….</w:t>
      </w:r>
    </w:p>
    <w:p w14:paraId="6799DB42" w14:textId="06842F03" w:rsidR="004222D1" w:rsidRPr="004222D1" w:rsidRDefault="004222D1" w:rsidP="00350023">
      <w:pPr>
        <w:pStyle w:val="Nagwek1"/>
        <w:jc w:val="center"/>
      </w:pPr>
      <w:r w:rsidRPr="004222D1">
        <w:t>Umowa powierzenia przetwarzania danych osobowych</w:t>
      </w:r>
    </w:p>
    <w:p w14:paraId="147D6578" w14:textId="77777777" w:rsidR="004222D1" w:rsidRPr="004222D1" w:rsidRDefault="004222D1" w:rsidP="004222D1">
      <w:r w:rsidRPr="004222D1">
        <w:t>zawarta pomiędzy:</w:t>
      </w:r>
    </w:p>
    <w:p w14:paraId="1CB94B79" w14:textId="3C38CB1E" w:rsidR="004222D1" w:rsidRPr="004222D1" w:rsidRDefault="004222D1" w:rsidP="004222D1">
      <w:pPr>
        <w:spacing w:line="360" w:lineRule="auto"/>
        <w:rPr>
          <w:b/>
          <w:bCs/>
        </w:rPr>
      </w:pPr>
      <w:r w:rsidRPr="004222D1">
        <w:rPr>
          <w:b/>
          <w:bCs/>
        </w:rPr>
        <w:t xml:space="preserve">Skarbem Państwa, </w:t>
      </w:r>
      <w:r w:rsidRPr="004222D1">
        <w:t xml:space="preserve">w imieniu którego działa </w:t>
      </w:r>
      <w:r w:rsidRPr="004222D1">
        <w:rPr>
          <w:b/>
          <w:bCs/>
        </w:rPr>
        <w:t>Centrum Projektów Polska Cyfrowa,</w:t>
      </w:r>
      <w:r>
        <w:rPr>
          <w:b/>
          <w:bCs/>
        </w:rPr>
        <w:t xml:space="preserve"> </w:t>
      </w:r>
      <w:r w:rsidRPr="004222D1">
        <w:t>z siedzibą w</w:t>
      </w:r>
      <w:r w:rsidR="00F0281D">
        <w:t> </w:t>
      </w:r>
      <w:r w:rsidRPr="004222D1">
        <w:t xml:space="preserve">Warszawie (01-044), przy ul. Spokojnej 13a, reprezentowanym przez: </w:t>
      </w:r>
      <w:r w:rsidRPr="004222D1">
        <w:rPr>
          <w:b/>
          <w:bCs/>
          <w:highlight w:val="yellow"/>
        </w:rPr>
        <w:t>….</w:t>
      </w:r>
      <w:r w:rsidRPr="004222D1">
        <w:rPr>
          <w:highlight w:val="yellow"/>
        </w:rPr>
        <w:t>.</w:t>
      </w:r>
      <w:r w:rsidRPr="004222D1">
        <w:t xml:space="preserve"> Dokumenty</w:t>
      </w:r>
      <w:r w:rsidR="00F0281D">
        <w:t>, które</w:t>
      </w:r>
      <w:r w:rsidRPr="004222D1">
        <w:t xml:space="preserve"> potwierdzaj</w:t>
      </w:r>
      <w:r w:rsidR="00F0281D">
        <w:t>ą</w:t>
      </w:r>
      <w:r w:rsidRPr="004222D1">
        <w:t xml:space="preserve"> umocowanie</w:t>
      </w:r>
      <w:r>
        <w:t xml:space="preserve"> </w:t>
      </w:r>
      <w:r w:rsidRPr="007A7912">
        <w:t>przedstawiciela</w:t>
      </w:r>
      <w:r w:rsidRPr="004222D1">
        <w:t xml:space="preserve"> Centrum Projektów Polska Cyfrowa stanowią </w:t>
      </w:r>
      <w:r w:rsidRPr="004222D1">
        <w:rPr>
          <w:b/>
          <w:bCs/>
        </w:rPr>
        <w:t xml:space="preserve">Załącznik nr 1 </w:t>
      </w:r>
      <w:r w:rsidRPr="004222D1">
        <w:t>do</w:t>
      </w:r>
      <w:r>
        <w:t xml:space="preserve"> </w:t>
      </w:r>
      <w:r w:rsidRPr="004222D1">
        <w:t>Umowy</w:t>
      </w:r>
      <w:r w:rsidR="00437913">
        <w:t>,</w:t>
      </w:r>
    </w:p>
    <w:p w14:paraId="0B913541" w14:textId="6D3F624D" w:rsidR="004222D1" w:rsidRPr="004222D1" w:rsidRDefault="004222D1" w:rsidP="004222D1">
      <w:pPr>
        <w:rPr>
          <w:b/>
          <w:bCs/>
        </w:rPr>
      </w:pPr>
      <w:r w:rsidRPr="004222D1">
        <w:rPr>
          <w:b/>
          <w:bCs/>
        </w:rPr>
        <w:t xml:space="preserve">zwanym </w:t>
      </w:r>
      <w:r w:rsidRPr="004222D1">
        <w:t xml:space="preserve">w dalszej części Umowy: </w:t>
      </w:r>
      <w:r w:rsidRPr="004222D1">
        <w:rPr>
          <w:b/>
          <w:bCs/>
        </w:rPr>
        <w:t>„CPPC</w:t>
      </w:r>
      <w:r w:rsidR="003D69A5">
        <w:rPr>
          <w:b/>
          <w:bCs/>
        </w:rPr>
        <w:t>/Administratorem</w:t>
      </w:r>
      <w:r w:rsidRPr="004222D1">
        <w:rPr>
          <w:b/>
          <w:bCs/>
        </w:rPr>
        <w:t>”</w:t>
      </w:r>
      <w:r>
        <w:rPr>
          <w:b/>
          <w:bCs/>
        </w:rPr>
        <w:t xml:space="preserve"> </w:t>
      </w:r>
    </w:p>
    <w:p w14:paraId="335E2274" w14:textId="5BD7E0AD" w:rsidR="00867E76" w:rsidRDefault="00867E76" w:rsidP="00867E76">
      <w:r>
        <w:t>a</w:t>
      </w:r>
    </w:p>
    <w:p w14:paraId="6F95CE23" w14:textId="77777777" w:rsidR="004242AA" w:rsidRPr="004242AA" w:rsidRDefault="004242AA" w:rsidP="004242AA">
      <w:pPr>
        <w:rPr>
          <w:bCs/>
        </w:rPr>
      </w:pPr>
      <w:r w:rsidRPr="004242AA">
        <w:rPr>
          <w:bCs/>
        </w:rPr>
        <w:t>…………………, z siedzibą w …………, ul. ………………, …-….…………, (NIP: ………………………………, REGON ………………………………) zarejestrowaną pod numerem KRS/CEIDG …………………, reprezentowaną przez:</w:t>
      </w:r>
    </w:p>
    <w:p w14:paraId="2D8B9F1F" w14:textId="7C87370D" w:rsidR="00867E76" w:rsidRDefault="004242AA" w:rsidP="00867E76">
      <w:r w:rsidRPr="004242AA">
        <w:t xml:space="preserve">………………….. – ………………….., </w:t>
      </w:r>
      <w:r w:rsidR="00867E76">
        <w:t>zwanym/ą dalej „</w:t>
      </w:r>
      <w:r>
        <w:rPr>
          <w:b/>
          <w:bCs/>
        </w:rPr>
        <w:t>Wykonawcą</w:t>
      </w:r>
      <w:r w:rsidR="00867E76">
        <w:t>/</w:t>
      </w:r>
      <w:r w:rsidR="00867E76" w:rsidRPr="00867E76">
        <w:rPr>
          <w:b/>
          <w:bCs/>
        </w:rPr>
        <w:t>Procesorem</w:t>
      </w:r>
      <w:r w:rsidR="00867E76">
        <w:t>/</w:t>
      </w:r>
      <w:r w:rsidR="00867E76" w:rsidRPr="00867E76">
        <w:rPr>
          <w:b/>
          <w:bCs/>
        </w:rPr>
        <w:t>Powierzającym</w:t>
      </w:r>
      <w:r w:rsidR="00867E76">
        <w:t>”, działającym osobiście,</w:t>
      </w:r>
    </w:p>
    <w:p w14:paraId="3A2A9F09" w14:textId="15E1866C" w:rsidR="004222D1" w:rsidRPr="004222D1" w:rsidRDefault="00867E76" w:rsidP="004222D1">
      <w:r>
        <w:t>łącznie zwanymi dalej „</w:t>
      </w:r>
      <w:r w:rsidRPr="00867E76">
        <w:rPr>
          <w:b/>
          <w:bCs/>
        </w:rPr>
        <w:t>Stronami</w:t>
      </w:r>
      <w:r>
        <w:t>”</w:t>
      </w:r>
      <w:r w:rsidR="004222D1" w:rsidRPr="004222D1">
        <w:t xml:space="preserve"> o następującej treści:</w:t>
      </w:r>
    </w:p>
    <w:p w14:paraId="1023EC5F" w14:textId="77777777" w:rsidR="004222D1" w:rsidRDefault="004222D1" w:rsidP="00223C41">
      <w:pPr>
        <w:pStyle w:val="Nagwek2"/>
      </w:pPr>
      <w:r w:rsidRPr="004222D1">
        <w:t>§1. Postanowienia ogólne</w:t>
      </w:r>
    </w:p>
    <w:p w14:paraId="4B46DB38" w14:textId="4E7F3630" w:rsidR="003D69A5" w:rsidRPr="00712038" w:rsidRDefault="003D69A5" w:rsidP="4926F536">
      <w:pPr>
        <w:pStyle w:val="Akapitzlist"/>
        <w:numPr>
          <w:ilvl w:val="0"/>
          <w:numId w:val="26"/>
        </w:numPr>
        <w:spacing w:line="360" w:lineRule="auto"/>
        <w:ind w:hanging="357"/>
        <w:rPr>
          <w:rFonts w:asciiTheme="minorHAnsi" w:hAnsiTheme="minorHAnsi" w:cstheme="minorBidi"/>
        </w:rPr>
      </w:pPr>
      <w:r w:rsidRPr="4926F536">
        <w:rPr>
          <w:rFonts w:asciiTheme="minorHAnsi" w:hAnsiTheme="minorHAnsi" w:cstheme="minorBidi"/>
        </w:rPr>
        <w:t xml:space="preserve">Strony zawarły umowę z dnia </w:t>
      </w:r>
      <w:r w:rsidRPr="4926F536">
        <w:rPr>
          <w:rFonts w:asciiTheme="minorHAnsi" w:hAnsiTheme="minorHAnsi" w:cstheme="minorBidi"/>
          <w:highlight w:val="yellow"/>
        </w:rPr>
        <w:t>…</w:t>
      </w:r>
      <w:r w:rsidRPr="4926F536">
        <w:rPr>
          <w:rFonts w:asciiTheme="minorHAnsi" w:hAnsiTheme="minorHAnsi" w:cstheme="minorBidi"/>
        </w:rPr>
        <w:t xml:space="preserve">.rok (Umowa </w:t>
      </w:r>
      <w:r w:rsidR="004242AA" w:rsidRPr="4926F536">
        <w:rPr>
          <w:rFonts w:asciiTheme="minorHAnsi" w:hAnsiTheme="minorHAnsi" w:cstheme="minorBidi"/>
        </w:rPr>
        <w:t>wykonawcza</w:t>
      </w:r>
      <w:r w:rsidRPr="4926F536">
        <w:rPr>
          <w:rFonts w:asciiTheme="minorHAnsi" w:hAnsiTheme="minorHAnsi" w:cstheme="minorBidi"/>
        </w:rPr>
        <w:t>), w związku z</w:t>
      </w:r>
      <w:r w:rsidR="009511DF" w:rsidRPr="4926F536">
        <w:rPr>
          <w:rFonts w:asciiTheme="minorHAnsi" w:hAnsiTheme="minorHAnsi" w:cstheme="minorBidi"/>
        </w:rPr>
        <w:t xml:space="preserve"> </w:t>
      </w:r>
      <w:r w:rsidRPr="4926F536">
        <w:rPr>
          <w:rFonts w:asciiTheme="minorHAnsi" w:hAnsiTheme="minorHAnsi" w:cstheme="minorBidi"/>
        </w:rPr>
        <w:t xml:space="preserve">wykonywaniem której Administrator powierzy Procesorowi przetwarzanie danych osobowych </w:t>
      </w:r>
      <w:r w:rsidR="00E91AF7" w:rsidRPr="4926F536">
        <w:rPr>
          <w:rFonts w:asciiTheme="minorHAnsi" w:hAnsiTheme="minorHAnsi" w:cstheme="minorBidi"/>
        </w:rPr>
        <w:t xml:space="preserve">w związku z realizacją </w:t>
      </w:r>
      <w:r w:rsidR="007045FD">
        <w:rPr>
          <w:rFonts w:asciiTheme="minorHAnsi" w:hAnsiTheme="minorHAnsi" w:cstheme="minorBidi"/>
        </w:rPr>
        <w:t xml:space="preserve">ww. umowy. </w:t>
      </w:r>
    </w:p>
    <w:p w14:paraId="68DD2F68" w14:textId="696D572B" w:rsidR="003D69A5" w:rsidRPr="00712038" w:rsidRDefault="003D69A5" w:rsidP="00437913">
      <w:pPr>
        <w:pStyle w:val="Akapitzlist"/>
        <w:numPr>
          <w:ilvl w:val="0"/>
          <w:numId w:val="26"/>
        </w:numPr>
        <w:spacing w:line="360" w:lineRule="auto"/>
        <w:ind w:hanging="357"/>
        <w:contextualSpacing w:val="0"/>
        <w:rPr>
          <w:rFonts w:asciiTheme="minorHAnsi" w:hAnsiTheme="minorHAnsi" w:cstheme="minorHAnsi"/>
        </w:rPr>
      </w:pPr>
      <w:r w:rsidRPr="00712038">
        <w:rPr>
          <w:rFonts w:asciiTheme="minorHAnsi" w:hAnsiTheme="minorHAnsi" w:cstheme="minorHAnsi"/>
        </w:rPr>
        <w:t>Celem Umowy jest ustalenie warunków na jakich procesor wykonuje operacje przetwarzania danych osobowych w imieniu Administratora.</w:t>
      </w:r>
    </w:p>
    <w:p w14:paraId="291CDF67" w14:textId="2102A2CF" w:rsidR="003D69A5" w:rsidRPr="00712038" w:rsidRDefault="003D69A5" w:rsidP="00437913">
      <w:pPr>
        <w:pStyle w:val="Akapitzlist"/>
        <w:numPr>
          <w:ilvl w:val="0"/>
          <w:numId w:val="26"/>
        </w:numPr>
        <w:spacing w:line="360" w:lineRule="auto"/>
        <w:ind w:hanging="357"/>
        <w:contextualSpacing w:val="0"/>
        <w:rPr>
          <w:rFonts w:asciiTheme="minorHAnsi" w:hAnsiTheme="minorHAnsi" w:cstheme="minorHAnsi"/>
        </w:rPr>
      </w:pPr>
      <w:r w:rsidRPr="00712038">
        <w:rPr>
          <w:rFonts w:asciiTheme="minorHAnsi" w:hAnsiTheme="minorHAnsi" w:cstheme="minorHAnsi"/>
        </w:rPr>
        <w:t xml:space="preserve">Strony zawierając umowę dążą do takiego uregulowania zasad przetwarzania danych osobowych, aby odpowiadały one w pełni postanowieniom Rozporządzenia Parlamentu Europejskiego i Rady (UE) 2016/679 z dnia 27 kwietnia 2016 r. w sprawie ochrony osób fizycznych w związku z przetwarzaniem danych osobowych i w sprawie swobodnego </w:t>
      </w:r>
      <w:r w:rsidRPr="00712038">
        <w:rPr>
          <w:rFonts w:asciiTheme="minorHAnsi" w:hAnsiTheme="minorHAnsi" w:cstheme="minorHAnsi"/>
        </w:rPr>
        <w:lastRenderedPageBreak/>
        <w:t>przepływu takich danych oraz uchylenia dyrektywy 95/46/WE (ogólne rozporządzenie o</w:t>
      </w:r>
      <w:r w:rsidR="00437913">
        <w:rPr>
          <w:rFonts w:asciiTheme="minorHAnsi" w:hAnsiTheme="minorHAnsi" w:cstheme="minorHAnsi"/>
        </w:rPr>
        <w:t> </w:t>
      </w:r>
      <w:r w:rsidRPr="00712038">
        <w:rPr>
          <w:rFonts w:asciiTheme="minorHAnsi" w:hAnsiTheme="minorHAnsi" w:cstheme="minorHAnsi"/>
        </w:rPr>
        <w:t>ochronie danych) (zwanego w dalszej części rozporządzeniem).</w:t>
      </w:r>
    </w:p>
    <w:p w14:paraId="5490446A" w14:textId="035C3001" w:rsidR="00712038" w:rsidRDefault="003D69A5" w:rsidP="00437913">
      <w:pPr>
        <w:pStyle w:val="Akapitzlist"/>
        <w:numPr>
          <w:ilvl w:val="0"/>
          <w:numId w:val="26"/>
        </w:numPr>
        <w:spacing w:line="360" w:lineRule="auto"/>
        <w:ind w:hanging="357"/>
        <w:contextualSpacing w:val="0"/>
        <w:rPr>
          <w:rFonts w:asciiTheme="minorHAnsi" w:hAnsiTheme="minorHAnsi" w:cstheme="minorHAnsi"/>
        </w:rPr>
      </w:pPr>
      <w:r w:rsidRPr="00712038">
        <w:rPr>
          <w:rFonts w:asciiTheme="minorHAnsi" w:hAnsiTheme="minorHAnsi" w:cstheme="minorHAnsi"/>
        </w:rPr>
        <w:t xml:space="preserve">Administrator oświadcza, że jest uprawniony do przetwarzania danych, które powierza Procesorowi w celu realizacji Umowy </w:t>
      </w:r>
      <w:r w:rsidR="00350023">
        <w:rPr>
          <w:rFonts w:asciiTheme="minorHAnsi" w:hAnsiTheme="minorHAnsi" w:cstheme="minorHAnsi"/>
        </w:rPr>
        <w:t>wykonawczej</w:t>
      </w:r>
      <w:r w:rsidR="00712038">
        <w:rPr>
          <w:rFonts w:asciiTheme="minorHAnsi" w:hAnsiTheme="minorHAnsi" w:cstheme="minorHAnsi"/>
        </w:rPr>
        <w:t>.</w:t>
      </w:r>
    </w:p>
    <w:p w14:paraId="11C033DF" w14:textId="4A15F16E" w:rsidR="003D69A5" w:rsidRPr="00712038" w:rsidRDefault="003D69A5" w:rsidP="00437913">
      <w:pPr>
        <w:pStyle w:val="Akapitzlist"/>
        <w:numPr>
          <w:ilvl w:val="0"/>
          <w:numId w:val="26"/>
        </w:numPr>
        <w:spacing w:line="360" w:lineRule="auto"/>
        <w:ind w:hanging="357"/>
        <w:contextualSpacing w:val="0"/>
        <w:rPr>
          <w:rFonts w:asciiTheme="minorHAnsi" w:hAnsiTheme="minorHAnsi" w:cstheme="minorHAnsi"/>
        </w:rPr>
      </w:pPr>
      <w:r w:rsidRPr="00712038">
        <w:rPr>
          <w:rFonts w:asciiTheme="minorHAnsi" w:hAnsiTheme="minorHAnsi" w:cstheme="minorHAnsi"/>
        </w:rPr>
        <w:t>Procesor zobowiązuje się do przetwarzania powierzonych danych wyłącznie zgodnie z</w:t>
      </w:r>
      <w:r w:rsidR="00437913">
        <w:rPr>
          <w:rFonts w:asciiTheme="minorHAnsi" w:hAnsiTheme="minorHAnsi" w:cstheme="minorHAnsi"/>
        </w:rPr>
        <w:t> </w:t>
      </w:r>
      <w:r w:rsidRPr="00712038">
        <w:rPr>
          <w:rFonts w:asciiTheme="minorHAnsi" w:hAnsiTheme="minorHAnsi" w:cstheme="minorHAnsi"/>
        </w:rPr>
        <w:t xml:space="preserve">charakterem określonym w niniejszej Umowie oraz Umowie </w:t>
      </w:r>
      <w:r w:rsidR="004242AA">
        <w:rPr>
          <w:rFonts w:asciiTheme="minorHAnsi" w:hAnsiTheme="minorHAnsi" w:cstheme="minorHAnsi"/>
        </w:rPr>
        <w:t>wykonawczej</w:t>
      </w:r>
      <w:r w:rsidRPr="00712038">
        <w:rPr>
          <w:rFonts w:asciiTheme="minorHAnsi" w:hAnsiTheme="minorHAnsi" w:cstheme="minorHAnsi"/>
        </w:rPr>
        <w:t>. Przetwarzanie przez Procesora powierzonych danych osobowych wykraczające poza ramy polecenia zawartego w Umowie wymaga dodatkowego polecenia Administratora wyrażonego w</w:t>
      </w:r>
      <w:r w:rsidR="00953523">
        <w:rPr>
          <w:rFonts w:asciiTheme="minorHAnsi" w:hAnsiTheme="minorHAnsi" w:cstheme="minorHAnsi"/>
        </w:rPr>
        <w:t> </w:t>
      </w:r>
      <w:r w:rsidRPr="00712038">
        <w:rPr>
          <w:rFonts w:asciiTheme="minorHAnsi" w:hAnsiTheme="minorHAnsi" w:cstheme="minorHAnsi"/>
        </w:rPr>
        <w:t>formie pisemnej. Procesor zapewnia przestrzeganie tego obowiązku także przez wszystkie osoby, które są przez niego upoważnione do przetwarzania danych osobowych, których przetwarzanie zostało powierzone</w:t>
      </w:r>
    </w:p>
    <w:p w14:paraId="71056C86" w14:textId="657902D1" w:rsidR="003D69A5" w:rsidRPr="00712038" w:rsidRDefault="003D69A5" w:rsidP="00437913">
      <w:pPr>
        <w:pStyle w:val="Akapitzlist"/>
        <w:numPr>
          <w:ilvl w:val="0"/>
          <w:numId w:val="26"/>
        </w:numPr>
        <w:spacing w:line="360" w:lineRule="auto"/>
        <w:ind w:hanging="357"/>
        <w:contextualSpacing w:val="0"/>
        <w:rPr>
          <w:rFonts w:asciiTheme="minorHAnsi" w:hAnsiTheme="minorHAnsi" w:cstheme="minorHAnsi"/>
        </w:rPr>
      </w:pPr>
      <w:r w:rsidRPr="00712038">
        <w:rPr>
          <w:rFonts w:asciiTheme="minorHAnsi" w:hAnsiTheme="minorHAnsi" w:cstheme="minorHAnsi"/>
        </w:rPr>
        <w:t>Na podstawie niniejszej Umowy Procesor zobowiązuje się zapewnić przetwarzanie tych danych wyłącznie przez osoby, którym nadał upoważnienia do ich przetwarzania.</w:t>
      </w:r>
    </w:p>
    <w:p w14:paraId="35B6C3EC" w14:textId="06B963C3" w:rsidR="003D69A5" w:rsidRPr="006018A8" w:rsidRDefault="003D69A5" w:rsidP="006018A8">
      <w:pPr>
        <w:pStyle w:val="Akapitzlist"/>
        <w:numPr>
          <w:ilvl w:val="0"/>
          <w:numId w:val="26"/>
        </w:numPr>
        <w:spacing w:line="360" w:lineRule="auto"/>
        <w:ind w:hanging="357"/>
        <w:contextualSpacing w:val="0"/>
        <w:rPr>
          <w:rFonts w:asciiTheme="minorHAnsi" w:hAnsiTheme="minorHAnsi" w:cstheme="minorHAnsi"/>
        </w:rPr>
      </w:pPr>
      <w:r w:rsidRPr="00712038">
        <w:rPr>
          <w:rFonts w:asciiTheme="minorHAnsi" w:hAnsiTheme="minorHAnsi" w:cstheme="minorHAnsi"/>
        </w:rPr>
        <w:t xml:space="preserve">Procesor oświadcza, </w:t>
      </w:r>
      <w:r w:rsidR="00712038" w:rsidRPr="00712038">
        <w:rPr>
          <w:rFonts w:asciiTheme="minorHAnsi" w:hAnsiTheme="minorHAnsi" w:cstheme="minorHAnsi"/>
        </w:rPr>
        <w:t>że</w:t>
      </w:r>
      <w:r w:rsidRPr="00712038">
        <w:rPr>
          <w:rFonts w:asciiTheme="minorHAnsi" w:hAnsiTheme="minorHAnsi" w:cstheme="minorHAnsi"/>
        </w:rPr>
        <w:t xml:space="preserve"> nie przekazuje danych do państwa trzeciego lub organizacji międzynarodowej.</w:t>
      </w:r>
    </w:p>
    <w:p w14:paraId="1B6AF664" w14:textId="4E610738" w:rsidR="003D69A5" w:rsidRPr="00712038" w:rsidRDefault="003D69A5" w:rsidP="00437913">
      <w:pPr>
        <w:pStyle w:val="Akapitzlist"/>
        <w:numPr>
          <w:ilvl w:val="0"/>
          <w:numId w:val="26"/>
        </w:numPr>
        <w:spacing w:line="360" w:lineRule="auto"/>
        <w:ind w:hanging="357"/>
        <w:contextualSpacing w:val="0"/>
        <w:rPr>
          <w:rFonts w:asciiTheme="minorHAnsi" w:hAnsiTheme="minorHAnsi" w:cstheme="minorHAnsi"/>
        </w:rPr>
      </w:pPr>
      <w:r w:rsidRPr="00712038">
        <w:rPr>
          <w:rFonts w:asciiTheme="minorHAnsi" w:hAnsiTheme="minorHAnsi" w:cstheme="minorHAnsi"/>
        </w:rPr>
        <w:t>Jeżeli procesor ma zamiar lub obowiązek przekazywać dane osobowe do państw trzecich lub organizacji międzynarodowych, informuje o tym Administratora, w celu umożliwienia Administratorowi podjęcia decyzji i działań niezbędnych do zapewnienia zgodności przetwarzania z prawem lub zakończenia powierzenia przetwarzania.</w:t>
      </w:r>
    </w:p>
    <w:p w14:paraId="1B068FE7" w14:textId="72870344" w:rsidR="003D69A5" w:rsidRPr="00712038" w:rsidRDefault="003D69A5" w:rsidP="00437913">
      <w:pPr>
        <w:pStyle w:val="Akapitzlist"/>
        <w:numPr>
          <w:ilvl w:val="0"/>
          <w:numId w:val="26"/>
        </w:numPr>
        <w:spacing w:line="360" w:lineRule="auto"/>
        <w:ind w:hanging="357"/>
        <w:contextualSpacing w:val="0"/>
        <w:rPr>
          <w:rFonts w:asciiTheme="minorHAnsi" w:hAnsiTheme="minorHAnsi" w:cstheme="minorHAnsi"/>
        </w:rPr>
      </w:pPr>
      <w:r w:rsidRPr="00712038">
        <w:rPr>
          <w:rFonts w:asciiTheme="minorHAnsi" w:hAnsiTheme="minorHAnsi" w:cstheme="minorHAnsi"/>
        </w:rPr>
        <w:t>Procesor zobowiązuje się do ograniczenia dostępu do danych wyłącznie do osób, których dostęp do danych jest niezbędny do realizacji Umowy.</w:t>
      </w:r>
    </w:p>
    <w:p w14:paraId="156AA028" w14:textId="2B489662" w:rsidR="003D69A5" w:rsidRPr="00712038" w:rsidRDefault="003D69A5" w:rsidP="00437913">
      <w:pPr>
        <w:pStyle w:val="Akapitzlist"/>
        <w:numPr>
          <w:ilvl w:val="0"/>
          <w:numId w:val="26"/>
        </w:numPr>
        <w:spacing w:line="360" w:lineRule="auto"/>
        <w:ind w:hanging="357"/>
        <w:contextualSpacing w:val="0"/>
        <w:rPr>
          <w:rFonts w:asciiTheme="minorHAnsi" w:hAnsiTheme="minorHAnsi" w:cstheme="minorHAnsi"/>
        </w:rPr>
      </w:pPr>
      <w:r w:rsidRPr="00712038">
        <w:rPr>
          <w:rFonts w:asciiTheme="minorHAnsi" w:hAnsiTheme="minorHAnsi" w:cstheme="minorHAnsi"/>
        </w:rPr>
        <w:t xml:space="preserve">Procesor zapewnia, że każda osoba upoważniona przez niego do przetwarzania danych osobowych, których przetwarzanie zostało powierzone Procesorowi na podstawie Umowy, przed przystąpieniem do pierwszej czynności przetwarzania powyższych danych, zobowiąże się do zachowania w tajemnicy wszelkich danych osobowych, </w:t>
      </w:r>
      <w:r w:rsidRPr="00712038">
        <w:rPr>
          <w:rFonts w:asciiTheme="minorHAnsi" w:hAnsiTheme="minorHAnsi" w:cstheme="minorHAnsi"/>
        </w:rPr>
        <w:lastRenderedPageBreak/>
        <w:t>materiałów oraz informacji uzyskanych od Administratora w związku z realizacją Umowy lub będzie podlegała odpowiedniemu ustawowemu obowiązkowi zachowania tajemnicy.</w:t>
      </w:r>
    </w:p>
    <w:p w14:paraId="6293EEBE" w14:textId="1E8668CC" w:rsidR="003D69A5" w:rsidRPr="00712038" w:rsidRDefault="003D69A5" w:rsidP="00437913">
      <w:pPr>
        <w:pStyle w:val="Akapitzlist"/>
        <w:numPr>
          <w:ilvl w:val="0"/>
          <w:numId w:val="26"/>
        </w:numPr>
        <w:spacing w:line="360" w:lineRule="auto"/>
        <w:ind w:hanging="357"/>
        <w:contextualSpacing w:val="0"/>
        <w:rPr>
          <w:rFonts w:asciiTheme="minorHAnsi" w:hAnsiTheme="minorHAnsi" w:cstheme="minorHAnsi"/>
        </w:rPr>
      </w:pPr>
      <w:r w:rsidRPr="00712038">
        <w:rPr>
          <w:rFonts w:asciiTheme="minorHAnsi" w:hAnsiTheme="minorHAnsi" w:cstheme="minorHAnsi"/>
        </w:rPr>
        <w:t>Procesor zobowiązuje się stale podejmować przez czas obowiązywania Umowy wszelkie środki wymagane na podstawie przepisów art. 32 RODO. W szczególności Procesor oświadcza, że wdrożył odpowiednie środki techniczne i organizacyjne, aby zapewnić odpowiedni stopień bezpieczeństwa odpowiadający ryzyku, uwzględniając przy tym stan wiedzy technicznej, koszty wdrażania oraz charakter, zakres, kontekst i cele przetwarzania danych osobowych, a także ryzyko naruszenia praw lub wolności osób fizycznych o różnym prawdopodobieństwie wystąpienia i wadze zagrożenia danych osobowych przetwarzanych na podstawie Umowy.</w:t>
      </w:r>
    </w:p>
    <w:p w14:paraId="297BBEC5" w14:textId="50BAE263" w:rsidR="003D69A5" w:rsidRPr="00712038" w:rsidRDefault="003D69A5" w:rsidP="00437913">
      <w:pPr>
        <w:pStyle w:val="Akapitzlist"/>
        <w:numPr>
          <w:ilvl w:val="0"/>
          <w:numId w:val="26"/>
        </w:numPr>
        <w:spacing w:line="360" w:lineRule="auto"/>
        <w:ind w:hanging="357"/>
        <w:contextualSpacing w:val="0"/>
        <w:rPr>
          <w:rFonts w:asciiTheme="minorHAnsi" w:hAnsiTheme="minorHAnsi" w:cstheme="minorHAnsi"/>
        </w:rPr>
      </w:pPr>
      <w:r w:rsidRPr="00712038">
        <w:rPr>
          <w:rFonts w:asciiTheme="minorHAnsi" w:hAnsiTheme="minorHAnsi" w:cstheme="minorHAnsi"/>
        </w:rPr>
        <w:t>Procesor zobowiązuje się do niezwłocznego informowania Administratora o wszelkich postępowaniach administracyjnych lub sądowych, decyzjach administracyjnych, orzeczeniach, zapowiedzianych oraz niezapowiedzianych kontrolach i inspekcjach, jeśli dotyczą one danych osobowych powierzonych Procesorowi przez Administratora, zwłaszcza kontrolach prowadzonych przez organ nadzorczy.</w:t>
      </w:r>
    </w:p>
    <w:p w14:paraId="4CAF08C0" w14:textId="769C28E6" w:rsidR="003D69A5" w:rsidRPr="00712038" w:rsidRDefault="003D69A5" w:rsidP="00437913">
      <w:pPr>
        <w:pStyle w:val="Akapitzlist"/>
        <w:numPr>
          <w:ilvl w:val="0"/>
          <w:numId w:val="26"/>
        </w:numPr>
        <w:spacing w:line="360" w:lineRule="auto"/>
        <w:ind w:hanging="357"/>
        <w:contextualSpacing w:val="0"/>
        <w:rPr>
          <w:rFonts w:asciiTheme="minorHAnsi" w:hAnsiTheme="minorHAnsi" w:cstheme="minorHAnsi"/>
        </w:rPr>
      </w:pPr>
      <w:r w:rsidRPr="00712038">
        <w:rPr>
          <w:rFonts w:asciiTheme="minorHAnsi" w:hAnsiTheme="minorHAnsi" w:cstheme="minorHAnsi"/>
        </w:rPr>
        <w:t>Planując dokonanie zmian w sposobie przetwarzania danych Procesor ma obowiązek zastosować się do wymogu projektowania prywatności , o którym mowa w</w:t>
      </w:r>
      <w:r w:rsidR="009511DF">
        <w:rPr>
          <w:rFonts w:asciiTheme="minorHAnsi" w:hAnsiTheme="minorHAnsi" w:cstheme="minorHAnsi"/>
        </w:rPr>
        <w:t> </w:t>
      </w:r>
      <w:r w:rsidRPr="00712038">
        <w:rPr>
          <w:rFonts w:asciiTheme="minorHAnsi" w:hAnsiTheme="minorHAnsi" w:cstheme="minorHAnsi"/>
        </w:rPr>
        <w:t>rozporządzeniu, i ma obowiązek z wyprzedzeniem informować Administratora o</w:t>
      </w:r>
      <w:r w:rsidR="009511DF">
        <w:rPr>
          <w:rFonts w:asciiTheme="minorHAnsi" w:hAnsiTheme="minorHAnsi" w:cstheme="minorHAnsi"/>
        </w:rPr>
        <w:t> </w:t>
      </w:r>
      <w:r w:rsidRPr="00712038">
        <w:rPr>
          <w:rFonts w:asciiTheme="minorHAnsi" w:hAnsiTheme="minorHAnsi" w:cstheme="minorHAnsi"/>
        </w:rPr>
        <w:t>planowanych zmianach w taki sposób i w takich terminach, aby zapewnić Administratorowi realną możliwość reagowania , jeżeli planowane przez Procesora zmiany w opinii Administratora grożą uzgodnionemu poziomowi bezpieczeństwa danych lub zwiększają ryzyko naruszenia praw i wolności osób, wskutek przetwarzania danych przez Procesora.</w:t>
      </w:r>
    </w:p>
    <w:p w14:paraId="2772E9A3" w14:textId="1390DD4D" w:rsidR="003D69A5" w:rsidRPr="00712038" w:rsidRDefault="003D69A5" w:rsidP="00437913">
      <w:pPr>
        <w:pStyle w:val="Akapitzlist"/>
        <w:numPr>
          <w:ilvl w:val="0"/>
          <w:numId w:val="26"/>
        </w:numPr>
        <w:spacing w:line="360" w:lineRule="auto"/>
        <w:ind w:hanging="357"/>
        <w:contextualSpacing w:val="0"/>
        <w:rPr>
          <w:rFonts w:asciiTheme="minorHAnsi" w:hAnsiTheme="minorHAnsi" w:cstheme="minorHAnsi"/>
        </w:rPr>
      </w:pPr>
      <w:r w:rsidRPr="00712038">
        <w:rPr>
          <w:rFonts w:asciiTheme="minorHAnsi" w:hAnsiTheme="minorHAnsi" w:cstheme="minorHAnsi"/>
        </w:rPr>
        <w:t xml:space="preserve">Procesor powiadamia Administratora danych o każdym podejrzeniu naruszenia danych osobowych nie później w ciągu 24 godzin liczone od pierwszego </w:t>
      </w:r>
      <w:r w:rsidR="00437913" w:rsidRPr="00712038">
        <w:rPr>
          <w:rFonts w:asciiTheme="minorHAnsi" w:hAnsiTheme="minorHAnsi" w:cstheme="minorHAnsi"/>
        </w:rPr>
        <w:t>zgłoszenia,</w:t>
      </w:r>
      <w:r w:rsidRPr="00712038">
        <w:rPr>
          <w:rFonts w:asciiTheme="minorHAnsi" w:hAnsiTheme="minorHAnsi" w:cstheme="minorHAnsi"/>
        </w:rPr>
        <w:t xml:space="preserve"> umożliwia Administratorowi uczestnictwo w czynnościach wyjaśniających i informuje Administratora o ustaleniach z chwilą ich dokonania, w szczególności o stwierdzeniu naruszenia lub jego braku. Procesor przekazuje Administratorowi zgłoszenie </w:t>
      </w:r>
      <w:r w:rsidRPr="00712038">
        <w:rPr>
          <w:rFonts w:asciiTheme="minorHAnsi" w:hAnsiTheme="minorHAnsi" w:cstheme="minorHAnsi"/>
        </w:rPr>
        <w:lastRenderedPageBreak/>
        <w:t>o</w:t>
      </w:r>
      <w:r w:rsidR="00266465">
        <w:rPr>
          <w:rFonts w:asciiTheme="minorHAnsi" w:hAnsiTheme="minorHAnsi" w:cstheme="minorHAnsi"/>
        </w:rPr>
        <w:t> </w:t>
      </w:r>
      <w:r w:rsidRPr="00712038">
        <w:rPr>
          <w:rFonts w:asciiTheme="minorHAnsi" w:hAnsiTheme="minorHAnsi" w:cstheme="minorHAnsi"/>
        </w:rPr>
        <w:t>stwierdzeniu naruszenia wraz z wszelką niezbędną dokumentacją dotyczącą naruszenia, aby umożliwić Administratorowi spełnienie obowiązku powiadomienia organu nadzorczego. Zgłoszenie, powinno zawierać co najmniej:</w:t>
      </w:r>
    </w:p>
    <w:p w14:paraId="5AC20B90" w14:textId="3DD6ABFD" w:rsidR="003D69A5" w:rsidRPr="00437913" w:rsidRDefault="003D69A5" w:rsidP="00437913">
      <w:pPr>
        <w:pStyle w:val="Akapitzlist"/>
        <w:numPr>
          <w:ilvl w:val="1"/>
          <w:numId w:val="28"/>
        </w:numPr>
        <w:spacing w:line="360" w:lineRule="auto"/>
        <w:ind w:hanging="357"/>
        <w:contextualSpacing w:val="0"/>
        <w:rPr>
          <w:rFonts w:asciiTheme="minorHAnsi" w:hAnsiTheme="minorHAnsi" w:cstheme="minorHAnsi"/>
        </w:rPr>
      </w:pPr>
      <w:r w:rsidRPr="00437913">
        <w:rPr>
          <w:rFonts w:asciiTheme="minorHAnsi" w:hAnsiTheme="minorHAnsi" w:cstheme="minorHAnsi"/>
        </w:rPr>
        <w:t>opis charakteru naruszenia ochrony danych osobowych, w tym kategorie i</w:t>
      </w:r>
      <w:r w:rsidR="00266465">
        <w:rPr>
          <w:rFonts w:asciiTheme="minorHAnsi" w:hAnsiTheme="minorHAnsi" w:cstheme="minorHAnsi"/>
        </w:rPr>
        <w:t> </w:t>
      </w:r>
      <w:r w:rsidRPr="00437913">
        <w:rPr>
          <w:rFonts w:asciiTheme="minorHAnsi" w:hAnsiTheme="minorHAnsi" w:cstheme="minorHAnsi"/>
        </w:rPr>
        <w:t>przybliżoną liczbę</w:t>
      </w:r>
      <w:r w:rsidR="00AA4BEC" w:rsidRPr="00437913">
        <w:rPr>
          <w:rFonts w:asciiTheme="minorHAnsi" w:hAnsiTheme="minorHAnsi" w:cstheme="minorHAnsi"/>
        </w:rPr>
        <w:t xml:space="preserve"> </w:t>
      </w:r>
      <w:r w:rsidRPr="00437913">
        <w:rPr>
          <w:rFonts w:asciiTheme="minorHAnsi" w:hAnsiTheme="minorHAnsi" w:cstheme="minorHAnsi"/>
        </w:rPr>
        <w:t>osób, których dane dotyczą, a także kategorie i przybliżoną liczbę wpisów danych osobowych,</w:t>
      </w:r>
      <w:r w:rsidR="00AA4BEC" w:rsidRPr="00437913">
        <w:rPr>
          <w:rFonts w:asciiTheme="minorHAnsi" w:hAnsiTheme="minorHAnsi" w:cstheme="minorHAnsi"/>
        </w:rPr>
        <w:t xml:space="preserve"> </w:t>
      </w:r>
      <w:r w:rsidRPr="00437913">
        <w:rPr>
          <w:rFonts w:asciiTheme="minorHAnsi" w:hAnsiTheme="minorHAnsi" w:cstheme="minorHAnsi"/>
        </w:rPr>
        <w:t>których dotyczy naruszenie,</w:t>
      </w:r>
    </w:p>
    <w:p w14:paraId="4E64CBB1" w14:textId="7695D54A" w:rsidR="003D69A5" w:rsidRPr="00437913" w:rsidRDefault="003D69A5" w:rsidP="00437913">
      <w:pPr>
        <w:pStyle w:val="Akapitzlist"/>
        <w:numPr>
          <w:ilvl w:val="1"/>
          <w:numId w:val="28"/>
        </w:numPr>
        <w:spacing w:line="360" w:lineRule="auto"/>
        <w:ind w:hanging="357"/>
        <w:contextualSpacing w:val="0"/>
        <w:rPr>
          <w:rFonts w:asciiTheme="minorHAnsi" w:hAnsiTheme="minorHAnsi" w:cstheme="minorHAnsi"/>
        </w:rPr>
      </w:pPr>
      <w:r w:rsidRPr="00437913">
        <w:rPr>
          <w:rFonts w:asciiTheme="minorHAnsi" w:hAnsiTheme="minorHAnsi" w:cstheme="minorHAnsi"/>
        </w:rPr>
        <w:t>imię i nazwisko wraz z danymi kontaktowymi osoby wyznaczonej przez Procesora do</w:t>
      </w:r>
      <w:r w:rsidR="00AA4BEC" w:rsidRPr="00437913">
        <w:rPr>
          <w:rFonts w:asciiTheme="minorHAnsi" w:hAnsiTheme="minorHAnsi" w:cstheme="minorHAnsi"/>
        </w:rPr>
        <w:t xml:space="preserve"> </w:t>
      </w:r>
      <w:r w:rsidRPr="00437913">
        <w:rPr>
          <w:rFonts w:asciiTheme="minorHAnsi" w:hAnsiTheme="minorHAnsi" w:cstheme="minorHAnsi"/>
        </w:rPr>
        <w:t>kontaktów z Administratorem w celu uzyskania informacji na temat naruszenia,</w:t>
      </w:r>
    </w:p>
    <w:p w14:paraId="0BE715ED" w14:textId="25BD2F2A" w:rsidR="003D69A5" w:rsidRPr="00437913" w:rsidRDefault="003D69A5" w:rsidP="00437913">
      <w:pPr>
        <w:pStyle w:val="Akapitzlist"/>
        <w:numPr>
          <w:ilvl w:val="1"/>
          <w:numId w:val="28"/>
        </w:numPr>
        <w:spacing w:line="360" w:lineRule="auto"/>
        <w:ind w:hanging="357"/>
        <w:contextualSpacing w:val="0"/>
        <w:rPr>
          <w:rFonts w:asciiTheme="minorHAnsi" w:hAnsiTheme="minorHAnsi" w:cstheme="minorHAnsi"/>
        </w:rPr>
      </w:pPr>
      <w:r w:rsidRPr="00437913">
        <w:rPr>
          <w:rFonts w:asciiTheme="minorHAnsi" w:hAnsiTheme="minorHAnsi" w:cstheme="minorHAnsi"/>
        </w:rPr>
        <w:t>opis możliwych konsekwencji naruszenia ochrony danych osobowych,</w:t>
      </w:r>
    </w:p>
    <w:p w14:paraId="67066E5C" w14:textId="4A4D46B3" w:rsidR="003D69A5" w:rsidRPr="00437913" w:rsidRDefault="003D69A5" w:rsidP="00437913">
      <w:pPr>
        <w:pStyle w:val="Akapitzlist"/>
        <w:numPr>
          <w:ilvl w:val="1"/>
          <w:numId w:val="28"/>
        </w:numPr>
        <w:spacing w:line="360" w:lineRule="auto"/>
        <w:ind w:hanging="357"/>
        <w:contextualSpacing w:val="0"/>
        <w:rPr>
          <w:rFonts w:asciiTheme="minorHAnsi" w:hAnsiTheme="minorHAnsi" w:cstheme="minorHAnsi"/>
        </w:rPr>
      </w:pPr>
      <w:r w:rsidRPr="00437913">
        <w:rPr>
          <w:rFonts w:asciiTheme="minorHAnsi" w:hAnsiTheme="minorHAnsi" w:cstheme="minorHAnsi"/>
        </w:rPr>
        <w:t>opis zastosowanych lub proponowanych przez Procesora środków w celu zaradzenia</w:t>
      </w:r>
      <w:r w:rsidR="00AA4BEC" w:rsidRPr="00437913">
        <w:rPr>
          <w:rFonts w:asciiTheme="minorHAnsi" w:hAnsiTheme="minorHAnsi" w:cstheme="minorHAnsi"/>
        </w:rPr>
        <w:t xml:space="preserve"> </w:t>
      </w:r>
      <w:r w:rsidRPr="00437913">
        <w:rPr>
          <w:rFonts w:asciiTheme="minorHAnsi" w:hAnsiTheme="minorHAnsi" w:cstheme="minorHAnsi"/>
        </w:rPr>
        <w:t xml:space="preserve">naruszeniu ochrony danych osobowych i zminimalizowania ewentualnych </w:t>
      </w:r>
      <w:r w:rsidR="00AA4BEC" w:rsidRPr="00437913">
        <w:rPr>
          <w:rFonts w:asciiTheme="minorHAnsi" w:hAnsiTheme="minorHAnsi" w:cstheme="minorHAnsi"/>
        </w:rPr>
        <w:t xml:space="preserve">negatywnych </w:t>
      </w:r>
      <w:r w:rsidRPr="00437913">
        <w:rPr>
          <w:rFonts w:asciiTheme="minorHAnsi" w:hAnsiTheme="minorHAnsi" w:cstheme="minorHAnsi"/>
        </w:rPr>
        <w:t>skutków tego naruszenia,</w:t>
      </w:r>
    </w:p>
    <w:p w14:paraId="35115B98" w14:textId="531F8742" w:rsidR="003D69A5" w:rsidRPr="00437913" w:rsidRDefault="003D69A5" w:rsidP="00437913">
      <w:pPr>
        <w:pStyle w:val="Akapitzlist"/>
        <w:numPr>
          <w:ilvl w:val="1"/>
          <w:numId w:val="28"/>
        </w:numPr>
        <w:spacing w:line="360" w:lineRule="auto"/>
        <w:ind w:hanging="357"/>
        <w:contextualSpacing w:val="0"/>
        <w:rPr>
          <w:rFonts w:asciiTheme="minorHAnsi" w:hAnsiTheme="minorHAnsi" w:cstheme="minorHAnsi"/>
        </w:rPr>
      </w:pPr>
      <w:r w:rsidRPr="00437913">
        <w:rPr>
          <w:rFonts w:asciiTheme="minorHAnsi" w:hAnsiTheme="minorHAnsi" w:cstheme="minorHAnsi"/>
        </w:rPr>
        <w:t>w razie niedotrzymania terminu, opis przyczyn opóźnienia</w:t>
      </w:r>
      <w:r w:rsidR="00AA4BEC" w:rsidRPr="00437913">
        <w:rPr>
          <w:rFonts w:asciiTheme="minorHAnsi" w:hAnsiTheme="minorHAnsi" w:cstheme="minorHAnsi"/>
        </w:rPr>
        <w:t xml:space="preserve">. </w:t>
      </w:r>
    </w:p>
    <w:p w14:paraId="31A9B6EC" w14:textId="73C68359" w:rsidR="004222D1" w:rsidRPr="00D43082" w:rsidRDefault="004222D1" w:rsidP="00437913">
      <w:pPr>
        <w:pStyle w:val="Nagwek2"/>
        <w:spacing w:line="360" w:lineRule="auto"/>
        <w:rPr>
          <w:rFonts w:cstheme="minorHAnsi"/>
          <w:szCs w:val="24"/>
        </w:rPr>
      </w:pPr>
      <w:bookmarkStart w:id="0" w:name="_Hlk160193320"/>
      <w:r w:rsidRPr="00D43082">
        <w:rPr>
          <w:rFonts w:cstheme="minorHAnsi"/>
          <w:szCs w:val="24"/>
        </w:rPr>
        <w:t>§</w:t>
      </w:r>
      <w:r w:rsidR="00437913">
        <w:rPr>
          <w:rFonts w:cstheme="minorHAnsi"/>
          <w:szCs w:val="24"/>
        </w:rPr>
        <w:t>2</w:t>
      </w:r>
      <w:bookmarkEnd w:id="0"/>
      <w:r w:rsidRPr="00D43082">
        <w:rPr>
          <w:rFonts w:cstheme="minorHAnsi"/>
          <w:szCs w:val="24"/>
        </w:rPr>
        <w:t xml:space="preserve"> Zakres</w:t>
      </w:r>
      <w:r w:rsidR="00B53C33" w:rsidRPr="00D43082">
        <w:rPr>
          <w:rFonts w:cstheme="minorHAnsi"/>
          <w:szCs w:val="24"/>
        </w:rPr>
        <w:t xml:space="preserve"> i cel</w:t>
      </w:r>
      <w:r w:rsidRPr="00D43082">
        <w:rPr>
          <w:rFonts w:cstheme="minorHAnsi"/>
          <w:szCs w:val="24"/>
        </w:rPr>
        <w:t xml:space="preserve"> powierzenia przetwarzania danych osobowych</w:t>
      </w:r>
    </w:p>
    <w:p w14:paraId="5C437931" w14:textId="46DBEF03" w:rsidR="00AA4BEC" w:rsidRPr="00437913" w:rsidRDefault="00AA4BEC" w:rsidP="00437913">
      <w:pPr>
        <w:pStyle w:val="Akapitzlist"/>
        <w:numPr>
          <w:ilvl w:val="0"/>
          <w:numId w:val="11"/>
        </w:numPr>
        <w:spacing w:line="360" w:lineRule="auto"/>
        <w:contextualSpacing w:val="0"/>
        <w:rPr>
          <w:rFonts w:asciiTheme="minorHAnsi" w:hAnsiTheme="minorHAnsi" w:cstheme="minorHAnsi"/>
        </w:rPr>
      </w:pPr>
      <w:r w:rsidRPr="00437913">
        <w:rPr>
          <w:rFonts w:asciiTheme="minorHAnsi" w:hAnsiTheme="minorHAnsi" w:cstheme="minorHAnsi"/>
        </w:rPr>
        <w:t xml:space="preserve">Na warunkach określonych niniejszą Umową oraz Umową </w:t>
      </w:r>
      <w:r w:rsidR="004242AA">
        <w:rPr>
          <w:rFonts w:asciiTheme="minorHAnsi" w:hAnsiTheme="minorHAnsi" w:cstheme="minorHAnsi"/>
        </w:rPr>
        <w:t>wykonawczą</w:t>
      </w:r>
      <w:r w:rsidR="009511DF" w:rsidRPr="00437913">
        <w:rPr>
          <w:rFonts w:asciiTheme="minorHAnsi" w:hAnsiTheme="minorHAnsi" w:cstheme="minorHAnsi"/>
        </w:rPr>
        <w:t xml:space="preserve"> </w:t>
      </w:r>
      <w:r w:rsidRPr="00437913">
        <w:rPr>
          <w:rFonts w:asciiTheme="minorHAnsi" w:hAnsiTheme="minorHAnsi" w:cstheme="minorHAnsi"/>
        </w:rPr>
        <w:t>Administrator powierza Procesorowi przetwarzanie (w rozumieniu rozporządzenia) danych osobowych</w:t>
      </w:r>
      <w:r w:rsidR="001A6BC0">
        <w:rPr>
          <w:rFonts w:asciiTheme="minorHAnsi" w:hAnsiTheme="minorHAnsi" w:cstheme="minorHAnsi"/>
        </w:rPr>
        <w:t>, których jest Administratorem.</w:t>
      </w:r>
    </w:p>
    <w:p w14:paraId="261C0AC1" w14:textId="7E6D2F10" w:rsidR="00AA4BEC" w:rsidRPr="00437913" w:rsidRDefault="00AA4BEC" w:rsidP="00437913">
      <w:pPr>
        <w:pStyle w:val="Akapitzlist"/>
        <w:numPr>
          <w:ilvl w:val="0"/>
          <w:numId w:val="11"/>
        </w:numPr>
        <w:spacing w:line="360" w:lineRule="auto"/>
        <w:contextualSpacing w:val="0"/>
        <w:rPr>
          <w:rFonts w:asciiTheme="minorHAnsi" w:hAnsiTheme="minorHAnsi" w:cstheme="minorHAnsi"/>
        </w:rPr>
      </w:pPr>
      <w:r w:rsidRPr="00437913">
        <w:rPr>
          <w:rFonts w:asciiTheme="minorHAnsi" w:hAnsiTheme="minorHAnsi" w:cstheme="minorHAnsi"/>
        </w:rPr>
        <w:t xml:space="preserve">Przetwarzanie będzie wykonywane w okresie obowiązywania Umowy </w:t>
      </w:r>
      <w:r w:rsidR="004242AA">
        <w:rPr>
          <w:rFonts w:asciiTheme="minorHAnsi" w:hAnsiTheme="minorHAnsi" w:cstheme="minorHAnsi"/>
        </w:rPr>
        <w:t>wykonawczej</w:t>
      </w:r>
      <w:r w:rsidRPr="00437913">
        <w:rPr>
          <w:rFonts w:asciiTheme="minorHAnsi" w:hAnsiTheme="minorHAnsi" w:cstheme="minorHAnsi"/>
        </w:rPr>
        <w:t>.</w:t>
      </w:r>
    </w:p>
    <w:p w14:paraId="3F1C2EAE" w14:textId="2636E2A8" w:rsidR="00AA4BEC" w:rsidRPr="00437913" w:rsidRDefault="00AA4BEC" w:rsidP="00437913">
      <w:pPr>
        <w:pStyle w:val="Akapitzlist"/>
        <w:numPr>
          <w:ilvl w:val="0"/>
          <w:numId w:val="11"/>
        </w:numPr>
        <w:spacing w:line="360" w:lineRule="auto"/>
        <w:contextualSpacing w:val="0"/>
        <w:rPr>
          <w:rFonts w:asciiTheme="minorHAnsi" w:hAnsiTheme="minorHAnsi" w:cstheme="minorHAnsi"/>
        </w:rPr>
      </w:pPr>
      <w:r w:rsidRPr="00437913">
        <w:rPr>
          <w:rFonts w:asciiTheme="minorHAnsi" w:hAnsiTheme="minorHAnsi" w:cstheme="minorHAnsi"/>
        </w:rPr>
        <w:t xml:space="preserve">Charakter i cel przetwarzania wynika z Umowy </w:t>
      </w:r>
      <w:r w:rsidR="004242AA">
        <w:rPr>
          <w:rFonts w:asciiTheme="minorHAnsi" w:hAnsiTheme="minorHAnsi" w:cstheme="minorHAnsi"/>
        </w:rPr>
        <w:t>wykonawczej</w:t>
      </w:r>
      <w:r w:rsidR="009511DF" w:rsidRPr="00437913">
        <w:rPr>
          <w:rFonts w:asciiTheme="minorHAnsi" w:hAnsiTheme="minorHAnsi" w:cstheme="minorHAnsi"/>
        </w:rPr>
        <w:t xml:space="preserve"> </w:t>
      </w:r>
      <w:r w:rsidRPr="00437913">
        <w:rPr>
          <w:rFonts w:asciiTheme="minorHAnsi" w:hAnsiTheme="minorHAnsi" w:cstheme="minorHAnsi"/>
        </w:rPr>
        <w:t xml:space="preserve">i dotyczy realizowanej przez Procesora na rzecz Administratora usługi z przedmiotu Umowy </w:t>
      </w:r>
      <w:r w:rsidR="004242AA">
        <w:rPr>
          <w:rFonts w:asciiTheme="minorHAnsi" w:hAnsiTheme="minorHAnsi" w:cstheme="minorHAnsi"/>
        </w:rPr>
        <w:t>wykonawczej</w:t>
      </w:r>
      <w:r w:rsidRPr="00437913">
        <w:rPr>
          <w:rFonts w:asciiTheme="minorHAnsi" w:hAnsiTheme="minorHAnsi" w:cstheme="minorHAnsi"/>
        </w:rPr>
        <w:t>.</w:t>
      </w:r>
    </w:p>
    <w:p w14:paraId="5AE4F407" w14:textId="1EBE9691" w:rsidR="004222D1" w:rsidRPr="00D43082" w:rsidRDefault="004222D1" w:rsidP="00437913">
      <w:pPr>
        <w:pStyle w:val="Nagwek2"/>
        <w:spacing w:line="360" w:lineRule="auto"/>
        <w:rPr>
          <w:rFonts w:cstheme="minorHAnsi"/>
          <w:szCs w:val="24"/>
        </w:rPr>
      </w:pPr>
      <w:r w:rsidRPr="00D43082">
        <w:rPr>
          <w:rFonts w:cstheme="minorHAnsi"/>
          <w:szCs w:val="24"/>
        </w:rPr>
        <w:lastRenderedPageBreak/>
        <w:t>§</w:t>
      </w:r>
      <w:r w:rsidR="00063371">
        <w:rPr>
          <w:rFonts w:cstheme="minorHAnsi"/>
          <w:szCs w:val="24"/>
        </w:rPr>
        <w:t>3</w:t>
      </w:r>
      <w:r w:rsidRPr="00D43082">
        <w:rPr>
          <w:rFonts w:cstheme="minorHAnsi"/>
          <w:szCs w:val="24"/>
        </w:rPr>
        <w:t xml:space="preserve"> Komunikacja</w:t>
      </w:r>
    </w:p>
    <w:p w14:paraId="25FEFFDA" w14:textId="3FA7B7C1" w:rsidR="004222D1" w:rsidRPr="00437913" w:rsidRDefault="004222D1" w:rsidP="00D43082">
      <w:pPr>
        <w:pStyle w:val="Akapitzlist"/>
        <w:numPr>
          <w:ilvl w:val="0"/>
          <w:numId w:val="13"/>
        </w:numPr>
        <w:spacing w:line="360" w:lineRule="auto"/>
        <w:ind w:hanging="357"/>
        <w:contextualSpacing w:val="0"/>
        <w:rPr>
          <w:rFonts w:asciiTheme="minorHAnsi" w:hAnsiTheme="minorHAnsi" w:cstheme="minorHAnsi"/>
        </w:rPr>
      </w:pPr>
      <w:r w:rsidRPr="00437913">
        <w:rPr>
          <w:rFonts w:asciiTheme="minorHAnsi" w:hAnsiTheme="minorHAnsi" w:cstheme="minorHAnsi"/>
        </w:rPr>
        <w:t>Strony zgodnie oświadczają, że dołożą wszelkich starań i będą współpracować przy</w:t>
      </w:r>
      <w:r w:rsidR="00223C41" w:rsidRPr="00437913">
        <w:rPr>
          <w:rFonts w:asciiTheme="minorHAnsi" w:hAnsiTheme="minorHAnsi" w:cstheme="minorHAnsi"/>
        </w:rPr>
        <w:t xml:space="preserve"> </w:t>
      </w:r>
      <w:r w:rsidRPr="00437913">
        <w:rPr>
          <w:rFonts w:asciiTheme="minorHAnsi" w:hAnsiTheme="minorHAnsi" w:cstheme="minorHAnsi"/>
        </w:rPr>
        <w:t>wykonaniu Umowy oraz będą wspierać się podczas dokonywania uzgodnień i</w:t>
      </w:r>
      <w:r w:rsidR="00342950">
        <w:rPr>
          <w:rFonts w:asciiTheme="minorHAnsi" w:hAnsiTheme="minorHAnsi" w:cstheme="minorHAnsi"/>
        </w:rPr>
        <w:t> </w:t>
      </w:r>
      <w:r w:rsidRPr="00437913">
        <w:rPr>
          <w:rFonts w:asciiTheme="minorHAnsi" w:hAnsiTheme="minorHAnsi" w:cstheme="minorHAnsi"/>
        </w:rPr>
        <w:t>koordynacji procesu wykonania przedmiotu Umowy.</w:t>
      </w:r>
    </w:p>
    <w:p w14:paraId="1416BB39" w14:textId="33EE3973" w:rsidR="004222D1" w:rsidRPr="00437913" w:rsidRDefault="004222D1" w:rsidP="00D43082">
      <w:pPr>
        <w:pStyle w:val="Akapitzlist"/>
        <w:numPr>
          <w:ilvl w:val="0"/>
          <w:numId w:val="13"/>
        </w:numPr>
        <w:spacing w:line="360" w:lineRule="auto"/>
        <w:ind w:hanging="357"/>
        <w:contextualSpacing w:val="0"/>
        <w:rPr>
          <w:rFonts w:asciiTheme="minorHAnsi" w:hAnsiTheme="minorHAnsi" w:cstheme="minorHAnsi"/>
        </w:rPr>
      </w:pPr>
      <w:r w:rsidRPr="00437913">
        <w:rPr>
          <w:rFonts w:asciiTheme="minorHAnsi" w:hAnsiTheme="minorHAnsi" w:cstheme="minorHAnsi"/>
        </w:rPr>
        <w:t>Strony określają następujące sposoby komunikacji pomiędzy sobą, w celu realizacji</w:t>
      </w:r>
      <w:r w:rsidR="00223C41" w:rsidRPr="00437913">
        <w:rPr>
          <w:rFonts w:asciiTheme="minorHAnsi" w:hAnsiTheme="minorHAnsi" w:cstheme="minorHAnsi"/>
        </w:rPr>
        <w:t xml:space="preserve"> </w:t>
      </w:r>
      <w:r w:rsidRPr="00437913">
        <w:rPr>
          <w:rFonts w:asciiTheme="minorHAnsi" w:hAnsiTheme="minorHAnsi" w:cstheme="minorHAnsi"/>
        </w:rPr>
        <w:t>postanowień Umowy:</w:t>
      </w:r>
    </w:p>
    <w:p w14:paraId="2B1DFECD" w14:textId="3CA4096A" w:rsidR="004222D1" w:rsidRPr="00437913" w:rsidRDefault="004222D1" w:rsidP="00D43082">
      <w:pPr>
        <w:pStyle w:val="Akapitzlist"/>
        <w:numPr>
          <w:ilvl w:val="0"/>
          <w:numId w:val="14"/>
        </w:numPr>
        <w:spacing w:line="360" w:lineRule="auto"/>
        <w:ind w:hanging="357"/>
        <w:contextualSpacing w:val="0"/>
        <w:rPr>
          <w:rFonts w:asciiTheme="minorHAnsi" w:hAnsiTheme="minorHAnsi" w:cstheme="minorHAnsi"/>
        </w:rPr>
      </w:pPr>
      <w:r w:rsidRPr="00437913">
        <w:rPr>
          <w:rFonts w:asciiTheme="minorHAnsi" w:hAnsiTheme="minorHAnsi" w:cstheme="minorHAnsi"/>
        </w:rPr>
        <w:t xml:space="preserve">po stronie CPPC: </w:t>
      </w:r>
      <w:r w:rsidR="00063371">
        <w:rPr>
          <w:rFonts w:asciiTheme="minorHAnsi" w:hAnsiTheme="minorHAnsi" w:cstheme="minorHAnsi"/>
        </w:rPr>
        <w:t>bezpieczenstwo@cppc.gov.pl,</w:t>
      </w:r>
    </w:p>
    <w:p w14:paraId="38C4C56E" w14:textId="7D540958" w:rsidR="004222D1" w:rsidRPr="00437913" w:rsidRDefault="004222D1" w:rsidP="00D43082">
      <w:pPr>
        <w:pStyle w:val="Akapitzlist"/>
        <w:numPr>
          <w:ilvl w:val="0"/>
          <w:numId w:val="14"/>
        </w:numPr>
        <w:spacing w:line="360" w:lineRule="auto"/>
        <w:ind w:hanging="357"/>
        <w:contextualSpacing w:val="0"/>
        <w:rPr>
          <w:rFonts w:asciiTheme="minorHAnsi" w:hAnsiTheme="minorHAnsi" w:cstheme="minorHAnsi"/>
        </w:rPr>
      </w:pPr>
      <w:r w:rsidRPr="00437913">
        <w:rPr>
          <w:rFonts w:asciiTheme="minorHAnsi" w:hAnsiTheme="minorHAnsi" w:cstheme="minorHAnsi"/>
        </w:rPr>
        <w:t xml:space="preserve">po stronie Przetwarzającego: </w:t>
      </w:r>
    </w:p>
    <w:p w14:paraId="05D50225" w14:textId="5C951F0B" w:rsidR="004222D1" w:rsidRPr="00437913" w:rsidRDefault="004222D1" w:rsidP="00D43082">
      <w:pPr>
        <w:pStyle w:val="Akapitzlist"/>
        <w:numPr>
          <w:ilvl w:val="0"/>
          <w:numId w:val="13"/>
        </w:numPr>
        <w:spacing w:line="360" w:lineRule="auto"/>
        <w:ind w:hanging="357"/>
        <w:contextualSpacing w:val="0"/>
        <w:rPr>
          <w:rFonts w:asciiTheme="minorHAnsi" w:hAnsiTheme="minorHAnsi" w:cstheme="minorHAnsi"/>
        </w:rPr>
      </w:pPr>
      <w:r w:rsidRPr="00437913">
        <w:rPr>
          <w:rFonts w:asciiTheme="minorHAnsi" w:hAnsiTheme="minorHAnsi" w:cstheme="minorHAnsi"/>
        </w:rPr>
        <w:t>Postęp prac oraz komunikacja szczegółowa związana z wykonywaniem Umowy</w:t>
      </w:r>
      <w:r w:rsidR="00223C41" w:rsidRPr="00437913">
        <w:rPr>
          <w:rFonts w:asciiTheme="minorHAnsi" w:hAnsiTheme="minorHAnsi" w:cstheme="minorHAnsi"/>
        </w:rPr>
        <w:t xml:space="preserve"> </w:t>
      </w:r>
      <w:r w:rsidRPr="00437913">
        <w:rPr>
          <w:rFonts w:asciiTheme="minorHAnsi" w:hAnsiTheme="minorHAnsi" w:cstheme="minorHAnsi"/>
        </w:rPr>
        <w:t>odbywać się będzie za pomocą poczty elektronicznej.</w:t>
      </w:r>
    </w:p>
    <w:p w14:paraId="69241C54" w14:textId="3EEE128A" w:rsidR="004222D1" w:rsidRPr="00437913" w:rsidRDefault="004222D1" w:rsidP="00D43082">
      <w:pPr>
        <w:pStyle w:val="Akapitzlist"/>
        <w:numPr>
          <w:ilvl w:val="0"/>
          <w:numId w:val="13"/>
        </w:numPr>
        <w:spacing w:line="360" w:lineRule="auto"/>
        <w:ind w:hanging="357"/>
        <w:contextualSpacing w:val="0"/>
        <w:rPr>
          <w:rFonts w:asciiTheme="minorHAnsi" w:hAnsiTheme="minorHAnsi" w:cstheme="minorHAnsi"/>
        </w:rPr>
      </w:pPr>
      <w:r w:rsidRPr="00437913">
        <w:rPr>
          <w:rFonts w:asciiTheme="minorHAnsi" w:hAnsiTheme="minorHAnsi" w:cstheme="minorHAnsi"/>
        </w:rPr>
        <w:t>W przypadku zmiany danych kontaktowych, o których mowa powyżej, przez</w:t>
      </w:r>
      <w:r w:rsidR="004242AA">
        <w:rPr>
          <w:rFonts w:asciiTheme="minorHAnsi" w:hAnsiTheme="minorHAnsi" w:cstheme="minorHAnsi"/>
        </w:rPr>
        <w:t xml:space="preserve"> </w:t>
      </w:r>
      <w:r w:rsidRPr="00437913">
        <w:rPr>
          <w:rFonts w:asciiTheme="minorHAnsi" w:hAnsiTheme="minorHAnsi" w:cstheme="minorHAnsi"/>
        </w:rPr>
        <w:t>którąkolwiek ze Stron jest ona obowiązana do niezwłocznego poinformowania drugiej</w:t>
      </w:r>
      <w:r w:rsidR="00223C41" w:rsidRPr="00437913">
        <w:rPr>
          <w:rFonts w:asciiTheme="minorHAnsi" w:hAnsiTheme="minorHAnsi" w:cstheme="minorHAnsi"/>
        </w:rPr>
        <w:t xml:space="preserve"> </w:t>
      </w:r>
      <w:r w:rsidRPr="00437913">
        <w:rPr>
          <w:rFonts w:asciiTheme="minorHAnsi" w:hAnsiTheme="minorHAnsi" w:cstheme="minorHAnsi"/>
        </w:rPr>
        <w:t>Strony o tym fakcie oraz wskazania nowych danych kontaktowych w sposób określony</w:t>
      </w:r>
      <w:r w:rsidR="00223C41" w:rsidRPr="00437913">
        <w:rPr>
          <w:rFonts w:asciiTheme="minorHAnsi" w:hAnsiTheme="minorHAnsi" w:cstheme="minorHAnsi"/>
        </w:rPr>
        <w:t xml:space="preserve"> </w:t>
      </w:r>
      <w:r w:rsidRPr="00437913">
        <w:rPr>
          <w:rFonts w:asciiTheme="minorHAnsi" w:hAnsiTheme="minorHAnsi" w:cstheme="minorHAnsi"/>
        </w:rPr>
        <w:t>w</w:t>
      </w:r>
      <w:r w:rsidR="00342950">
        <w:rPr>
          <w:rFonts w:asciiTheme="minorHAnsi" w:hAnsiTheme="minorHAnsi" w:cstheme="minorHAnsi"/>
        </w:rPr>
        <w:t> </w:t>
      </w:r>
      <w:r w:rsidRPr="00437913">
        <w:rPr>
          <w:rFonts w:asciiTheme="minorHAnsi" w:hAnsiTheme="minorHAnsi" w:cstheme="minorHAnsi"/>
        </w:rPr>
        <w:t>ust. 3 lub w formie pisemnej. Zmiana taka nie wymaga sporządzenia pisemnego</w:t>
      </w:r>
      <w:r w:rsidR="00223C41" w:rsidRPr="00437913">
        <w:rPr>
          <w:rFonts w:asciiTheme="minorHAnsi" w:hAnsiTheme="minorHAnsi" w:cstheme="minorHAnsi"/>
        </w:rPr>
        <w:t xml:space="preserve"> </w:t>
      </w:r>
      <w:r w:rsidRPr="00437913">
        <w:rPr>
          <w:rFonts w:asciiTheme="minorHAnsi" w:hAnsiTheme="minorHAnsi" w:cstheme="minorHAnsi"/>
        </w:rPr>
        <w:t>aneksu do Umowy.</w:t>
      </w:r>
    </w:p>
    <w:p w14:paraId="5950A36E" w14:textId="41900CF7" w:rsidR="004222D1" w:rsidRPr="00437913" w:rsidRDefault="004222D1" w:rsidP="00D43082">
      <w:pPr>
        <w:pStyle w:val="Akapitzlist"/>
        <w:numPr>
          <w:ilvl w:val="0"/>
          <w:numId w:val="13"/>
        </w:numPr>
        <w:spacing w:line="360" w:lineRule="auto"/>
        <w:ind w:hanging="357"/>
        <w:contextualSpacing w:val="0"/>
        <w:rPr>
          <w:rFonts w:asciiTheme="minorHAnsi" w:hAnsiTheme="minorHAnsi" w:cstheme="minorHAnsi"/>
        </w:rPr>
      </w:pPr>
      <w:r w:rsidRPr="00437913">
        <w:rPr>
          <w:rFonts w:asciiTheme="minorHAnsi" w:hAnsiTheme="minorHAnsi" w:cstheme="minorHAnsi"/>
        </w:rPr>
        <w:t>Strony zobowiązują się do bieżących konsultacji we wszystkich istotnych sprawach,</w:t>
      </w:r>
      <w:r w:rsidR="00223C41" w:rsidRPr="00437913">
        <w:rPr>
          <w:rFonts w:asciiTheme="minorHAnsi" w:hAnsiTheme="minorHAnsi" w:cstheme="minorHAnsi"/>
        </w:rPr>
        <w:t xml:space="preserve"> </w:t>
      </w:r>
      <w:r w:rsidRPr="00437913">
        <w:rPr>
          <w:rFonts w:asciiTheme="minorHAnsi" w:hAnsiTheme="minorHAnsi" w:cstheme="minorHAnsi"/>
        </w:rPr>
        <w:t>służących realizacji Umowy.</w:t>
      </w:r>
    </w:p>
    <w:p w14:paraId="75CB6C50" w14:textId="35D7105B" w:rsidR="004222D1" w:rsidRPr="00D43082" w:rsidRDefault="004222D1" w:rsidP="00437913">
      <w:pPr>
        <w:pStyle w:val="Nagwek2"/>
        <w:spacing w:line="360" w:lineRule="auto"/>
        <w:rPr>
          <w:rFonts w:cstheme="minorHAnsi"/>
          <w:szCs w:val="24"/>
        </w:rPr>
      </w:pPr>
      <w:r w:rsidRPr="00D43082">
        <w:rPr>
          <w:rFonts w:cstheme="minorHAnsi"/>
          <w:szCs w:val="24"/>
        </w:rPr>
        <w:t>§</w:t>
      </w:r>
      <w:r w:rsidR="00E91AF7">
        <w:rPr>
          <w:rFonts w:cstheme="minorHAnsi"/>
          <w:szCs w:val="24"/>
        </w:rPr>
        <w:t>4</w:t>
      </w:r>
      <w:r w:rsidRPr="00D43082">
        <w:rPr>
          <w:rFonts w:cstheme="minorHAnsi"/>
          <w:szCs w:val="24"/>
        </w:rPr>
        <w:t xml:space="preserve"> Odpowiedzialność</w:t>
      </w:r>
    </w:p>
    <w:p w14:paraId="293B8364" w14:textId="241F4BC2" w:rsidR="004222D1" w:rsidRPr="00437913" w:rsidRDefault="004222D1" w:rsidP="00D43082">
      <w:pPr>
        <w:pStyle w:val="Akapitzlist"/>
        <w:numPr>
          <w:ilvl w:val="0"/>
          <w:numId w:val="18"/>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Każda ze Stron zobowiązuje się dołożyć należytej staranności w celu należytego</w:t>
      </w:r>
      <w:r w:rsidR="00223C41" w:rsidRPr="00437913">
        <w:rPr>
          <w:rFonts w:asciiTheme="minorHAnsi" w:hAnsiTheme="minorHAnsi" w:cstheme="minorHAnsi"/>
        </w:rPr>
        <w:t xml:space="preserve"> </w:t>
      </w:r>
      <w:r w:rsidRPr="00437913">
        <w:rPr>
          <w:rFonts w:asciiTheme="minorHAnsi" w:hAnsiTheme="minorHAnsi" w:cstheme="minorHAnsi"/>
        </w:rPr>
        <w:t>wykonania zobowiązań wynikających z Umowy pomimo wystąpienia siły wyższej</w:t>
      </w:r>
      <w:r w:rsidR="00223C41" w:rsidRPr="00437913">
        <w:rPr>
          <w:rFonts w:asciiTheme="minorHAnsi" w:hAnsiTheme="minorHAnsi" w:cstheme="minorHAnsi"/>
        </w:rPr>
        <w:t xml:space="preserve"> </w:t>
      </w:r>
      <w:r w:rsidRPr="00437913">
        <w:rPr>
          <w:rFonts w:asciiTheme="minorHAnsi" w:hAnsiTheme="minorHAnsi" w:cstheme="minorHAnsi"/>
        </w:rPr>
        <w:t>[zdarzenie o charakterze przypadkowym lub/i naturalnym (żywiołowym), na którego</w:t>
      </w:r>
      <w:r w:rsidR="00223C41" w:rsidRPr="00437913">
        <w:rPr>
          <w:rFonts w:asciiTheme="minorHAnsi" w:hAnsiTheme="minorHAnsi" w:cstheme="minorHAnsi"/>
        </w:rPr>
        <w:t xml:space="preserve"> </w:t>
      </w:r>
      <w:r w:rsidRPr="00437913">
        <w:rPr>
          <w:rFonts w:asciiTheme="minorHAnsi" w:hAnsiTheme="minorHAnsi" w:cstheme="minorHAnsi"/>
        </w:rPr>
        <w:t>wystąpienie nie ma wpływu żadna ze Stron np. pożar, wybuch, awaria zasilania,</w:t>
      </w:r>
      <w:r w:rsidR="00223C41" w:rsidRPr="00437913">
        <w:rPr>
          <w:rFonts w:asciiTheme="minorHAnsi" w:hAnsiTheme="minorHAnsi" w:cstheme="minorHAnsi"/>
        </w:rPr>
        <w:t xml:space="preserve"> </w:t>
      </w:r>
      <w:r w:rsidRPr="00437913">
        <w:rPr>
          <w:rFonts w:asciiTheme="minorHAnsi" w:hAnsiTheme="minorHAnsi" w:cstheme="minorHAnsi"/>
        </w:rPr>
        <w:t>trzęsienie ziemi, powódź, oberwanie chmury, zamieszki, działania organów</w:t>
      </w:r>
      <w:r w:rsidR="00223C41" w:rsidRPr="00437913">
        <w:rPr>
          <w:rFonts w:asciiTheme="minorHAnsi" w:hAnsiTheme="minorHAnsi" w:cstheme="minorHAnsi"/>
        </w:rPr>
        <w:t xml:space="preserve"> </w:t>
      </w:r>
      <w:r w:rsidRPr="00437913">
        <w:rPr>
          <w:rFonts w:asciiTheme="minorHAnsi" w:hAnsiTheme="minorHAnsi" w:cstheme="minorHAnsi"/>
        </w:rPr>
        <w:t>cywilnych lub/i wojskowych, wojna, akty terroryzmu (w tym cyberterroryzmu),</w:t>
      </w:r>
      <w:r w:rsidR="00223C41" w:rsidRPr="00437913">
        <w:rPr>
          <w:rFonts w:asciiTheme="minorHAnsi" w:hAnsiTheme="minorHAnsi" w:cstheme="minorHAnsi"/>
        </w:rPr>
        <w:t xml:space="preserve"> </w:t>
      </w:r>
      <w:r w:rsidRPr="00437913">
        <w:rPr>
          <w:rFonts w:asciiTheme="minorHAnsi" w:hAnsiTheme="minorHAnsi" w:cstheme="minorHAnsi"/>
        </w:rPr>
        <w:t xml:space="preserve">działania </w:t>
      </w:r>
      <w:r w:rsidRPr="00437913">
        <w:rPr>
          <w:rFonts w:asciiTheme="minorHAnsi" w:hAnsiTheme="minorHAnsi" w:cstheme="minorHAnsi"/>
        </w:rPr>
        <w:lastRenderedPageBreak/>
        <w:t>lub/i</w:t>
      </w:r>
      <w:r w:rsidR="00342950">
        <w:rPr>
          <w:rFonts w:asciiTheme="minorHAnsi" w:hAnsiTheme="minorHAnsi" w:cstheme="minorHAnsi"/>
        </w:rPr>
        <w:t> </w:t>
      </w:r>
      <w:r w:rsidRPr="00437913">
        <w:rPr>
          <w:rFonts w:asciiTheme="minorHAnsi" w:hAnsiTheme="minorHAnsi" w:cstheme="minorHAnsi"/>
        </w:rPr>
        <w:t>zaniechania operatorów systemów teleinformatycznych, inne</w:t>
      </w:r>
      <w:r w:rsidR="00223C41" w:rsidRPr="00437913">
        <w:rPr>
          <w:rFonts w:asciiTheme="minorHAnsi" w:hAnsiTheme="minorHAnsi" w:cstheme="minorHAnsi"/>
        </w:rPr>
        <w:t xml:space="preserve"> </w:t>
      </w:r>
      <w:r w:rsidRPr="00437913">
        <w:rPr>
          <w:rFonts w:asciiTheme="minorHAnsi" w:hAnsiTheme="minorHAnsi" w:cstheme="minorHAnsi"/>
        </w:rPr>
        <w:t>zdarzenia losowe (np.</w:t>
      </w:r>
      <w:r w:rsidR="00342950">
        <w:rPr>
          <w:rFonts w:asciiTheme="minorHAnsi" w:hAnsiTheme="minorHAnsi" w:cstheme="minorHAnsi"/>
        </w:rPr>
        <w:t> </w:t>
      </w:r>
      <w:r w:rsidRPr="00437913">
        <w:rPr>
          <w:rFonts w:asciiTheme="minorHAnsi" w:hAnsiTheme="minorHAnsi" w:cstheme="minorHAnsi"/>
        </w:rPr>
        <w:t>choroba, wypadek)] albo działania/zaniechania osoby trzeciej.</w:t>
      </w:r>
    </w:p>
    <w:p w14:paraId="57B43F80" w14:textId="656559E7" w:rsidR="004222D1" w:rsidRPr="00437913" w:rsidRDefault="004222D1" w:rsidP="00D43082">
      <w:pPr>
        <w:pStyle w:val="Akapitzlist"/>
        <w:numPr>
          <w:ilvl w:val="0"/>
          <w:numId w:val="18"/>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Żadna ze Stron Umowy nie jest odpowiedzialna za niewykonanie lub nienależyte</w:t>
      </w:r>
      <w:r w:rsidR="00223C41" w:rsidRPr="00437913">
        <w:rPr>
          <w:rFonts w:asciiTheme="minorHAnsi" w:hAnsiTheme="minorHAnsi" w:cstheme="minorHAnsi"/>
        </w:rPr>
        <w:t xml:space="preserve"> </w:t>
      </w:r>
      <w:r w:rsidRPr="00437913">
        <w:rPr>
          <w:rFonts w:asciiTheme="minorHAnsi" w:hAnsiTheme="minorHAnsi" w:cstheme="minorHAnsi"/>
        </w:rPr>
        <w:t>wykonanie swoich zobowiązań, wynikających z Umowy, z powodu siły wyższej. Jeżeli</w:t>
      </w:r>
      <w:r w:rsidR="00223C41" w:rsidRPr="00437913">
        <w:rPr>
          <w:rFonts w:asciiTheme="minorHAnsi" w:hAnsiTheme="minorHAnsi" w:cstheme="minorHAnsi"/>
        </w:rPr>
        <w:t xml:space="preserve"> </w:t>
      </w:r>
      <w:r w:rsidRPr="00437913">
        <w:rPr>
          <w:rFonts w:asciiTheme="minorHAnsi" w:hAnsiTheme="minorHAnsi" w:cstheme="minorHAnsi"/>
        </w:rPr>
        <w:t>siła wyższa, na której wystąpienie nie miała wpływu Strona spowoduje niewykonanie</w:t>
      </w:r>
      <w:r w:rsidR="00223C41" w:rsidRPr="00437913">
        <w:rPr>
          <w:rFonts w:asciiTheme="minorHAnsi" w:hAnsiTheme="minorHAnsi" w:cstheme="minorHAnsi"/>
        </w:rPr>
        <w:t xml:space="preserve"> </w:t>
      </w:r>
      <w:r w:rsidRPr="00437913">
        <w:rPr>
          <w:rFonts w:asciiTheme="minorHAnsi" w:hAnsiTheme="minorHAnsi" w:cstheme="minorHAnsi"/>
        </w:rPr>
        <w:t>lub nienależyte wykonanie przez Stronę zobowiązań wynikających z Umowy, Strona</w:t>
      </w:r>
      <w:r w:rsidR="00223C41" w:rsidRPr="00437913">
        <w:rPr>
          <w:rFonts w:asciiTheme="minorHAnsi" w:hAnsiTheme="minorHAnsi" w:cstheme="minorHAnsi"/>
        </w:rPr>
        <w:t xml:space="preserve"> </w:t>
      </w:r>
      <w:r w:rsidRPr="00437913">
        <w:rPr>
          <w:rFonts w:asciiTheme="minorHAnsi" w:hAnsiTheme="minorHAnsi" w:cstheme="minorHAnsi"/>
        </w:rPr>
        <w:t>ta niezwłocznie zawiadomi drugą Stronę o powstaniu i ustaniu przyczyny</w:t>
      </w:r>
      <w:r w:rsidR="00223C41" w:rsidRPr="00437913">
        <w:rPr>
          <w:rFonts w:asciiTheme="minorHAnsi" w:hAnsiTheme="minorHAnsi" w:cstheme="minorHAnsi"/>
        </w:rPr>
        <w:t xml:space="preserve"> </w:t>
      </w:r>
      <w:r w:rsidRPr="00437913">
        <w:rPr>
          <w:rFonts w:asciiTheme="minorHAnsi" w:hAnsiTheme="minorHAnsi" w:cstheme="minorHAnsi"/>
        </w:rPr>
        <w:t>przedstawiając dokumentację w tym zakresie oraz niezwłocznie rozpocznie usuwanie</w:t>
      </w:r>
      <w:r w:rsidR="00223C41" w:rsidRPr="00437913">
        <w:rPr>
          <w:rFonts w:asciiTheme="minorHAnsi" w:hAnsiTheme="minorHAnsi" w:cstheme="minorHAnsi"/>
        </w:rPr>
        <w:t xml:space="preserve"> </w:t>
      </w:r>
      <w:r w:rsidRPr="00437913">
        <w:rPr>
          <w:rFonts w:asciiTheme="minorHAnsi" w:hAnsiTheme="minorHAnsi" w:cstheme="minorHAnsi"/>
        </w:rPr>
        <w:t>skutków tego zdarzenia, o ile będzie to możliwe.</w:t>
      </w:r>
    </w:p>
    <w:p w14:paraId="5B7B5307" w14:textId="5AF4CB44" w:rsidR="002B64AE" w:rsidRPr="00437913" w:rsidRDefault="002B64AE" w:rsidP="00D43082">
      <w:pPr>
        <w:pStyle w:val="Akapitzlist"/>
        <w:numPr>
          <w:ilvl w:val="0"/>
          <w:numId w:val="18"/>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Procesor odpowiada za szkody spowodowane swoim działaniem w związku z</w:t>
      </w:r>
      <w:r w:rsidR="00342950">
        <w:rPr>
          <w:rFonts w:asciiTheme="minorHAnsi" w:hAnsiTheme="minorHAnsi" w:cstheme="minorHAnsi"/>
        </w:rPr>
        <w:t> </w:t>
      </w:r>
      <w:r w:rsidRPr="00437913">
        <w:rPr>
          <w:rFonts w:asciiTheme="minorHAnsi" w:hAnsiTheme="minorHAnsi" w:cstheme="minorHAnsi"/>
        </w:rPr>
        <w:t>niedopełnieniem obowiązków, które rozporządzenia nakłada bezpośrednio na Procesora, lub gdy działał poza zgodnymi z prawem instrukcjami Administratora lub wbrew tym instrukcjom.</w:t>
      </w:r>
    </w:p>
    <w:p w14:paraId="3097B1BD" w14:textId="77777777" w:rsidR="002B64AE" w:rsidRPr="00437913" w:rsidRDefault="002B64AE" w:rsidP="00D43082">
      <w:pPr>
        <w:pStyle w:val="Akapitzlist"/>
        <w:numPr>
          <w:ilvl w:val="0"/>
          <w:numId w:val="18"/>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Procesor odpowiada za szkody spowodowane zastosowaniem lub niezastosowaniem właściwym środków bezpieczeństwa.</w:t>
      </w:r>
    </w:p>
    <w:p w14:paraId="21ECC6CD" w14:textId="3C34AB2C" w:rsidR="004222D1" w:rsidRPr="00D43082" w:rsidRDefault="004222D1" w:rsidP="00437913">
      <w:pPr>
        <w:pStyle w:val="Nagwek2"/>
        <w:spacing w:line="360" w:lineRule="auto"/>
        <w:rPr>
          <w:rFonts w:cstheme="minorHAnsi"/>
          <w:szCs w:val="24"/>
        </w:rPr>
      </w:pPr>
      <w:r w:rsidRPr="00D43082">
        <w:rPr>
          <w:rFonts w:cstheme="minorHAnsi"/>
          <w:szCs w:val="24"/>
        </w:rPr>
        <w:t>§</w:t>
      </w:r>
      <w:r w:rsidR="00E91AF7">
        <w:rPr>
          <w:rFonts w:cstheme="minorHAnsi"/>
          <w:szCs w:val="24"/>
        </w:rPr>
        <w:t>5</w:t>
      </w:r>
      <w:r w:rsidRPr="00D43082">
        <w:rPr>
          <w:rFonts w:cstheme="minorHAnsi"/>
          <w:szCs w:val="24"/>
        </w:rPr>
        <w:t xml:space="preserve"> Postanowienia końcowe</w:t>
      </w:r>
    </w:p>
    <w:p w14:paraId="1C1B908A" w14:textId="4E4A1771" w:rsidR="004222D1" w:rsidRPr="00437913" w:rsidRDefault="004222D1" w:rsidP="00D43082">
      <w:pPr>
        <w:pStyle w:val="Akapitzlist"/>
        <w:numPr>
          <w:ilvl w:val="0"/>
          <w:numId w:val="19"/>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Naruszenie postanowień niniejszej Umowy przez Przetwarzającego jest podstawą do</w:t>
      </w:r>
      <w:r w:rsidR="00B86D55" w:rsidRPr="00437913">
        <w:rPr>
          <w:rFonts w:asciiTheme="minorHAnsi" w:hAnsiTheme="minorHAnsi" w:cstheme="minorHAnsi"/>
        </w:rPr>
        <w:t xml:space="preserve"> </w:t>
      </w:r>
      <w:r w:rsidRPr="00437913">
        <w:rPr>
          <w:rFonts w:asciiTheme="minorHAnsi" w:hAnsiTheme="minorHAnsi" w:cstheme="minorHAnsi"/>
        </w:rPr>
        <w:t xml:space="preserve">wypowiedzenia Umowy </w:t>
      </w:r>
      <w:r w:rsidR="004242AA">
        <w:rPr>
          <w:rFonts w:asciiTheme="minorHAnsi" w:hAnsiTheme="minorHAnsi" w:cstheme="minorHAnsi"/>
        </w:rPr>
        <w:t>wykonawczej</w:t>
      </w:r>
      <w:r w:rsidR="008B3290" w:rsidRPr="00437913">
        <w:rPr>
          <w:rFonts w:asciiTheme="minorHAnsi" w:hAnsiTheme="minorHAnsi" w:cstheme="minorHAnsi"/>
        </w:rPr>
        <w:t xml:space="preserve"> </w:t>
      </w:r>
      <w:r w:rsidRPr="00437913">
        <w:rPr>
          <w:rFonts w:asciiTheme="minorHAnsi" w:hAnsiTheme="minorHAnsi" w:cstheme="minorHAnsi"/>
        </w:rPr>
        <w:t>przez CPPC bez zachowania terminu wypowiedzenia</w:t>
      </w:r>
      <w:r w:rsidR="00B86D55" w:rsidRPr="00437913">
        <w:rPr>
          <w:rFonts w:asciiTheme="minorHAnsi" w:hAnsiTheme="minorHAnsi" w:cstheme="minorHAnsi"/>
        </w:rPr>
        <w:t xml:space="preserve"> </w:t>
      </w:r>
      <w:r w:rsidRPr="00437913">
        <w:rPr>
          <w:rFonts w:asciiTheme="minorHAnsi" w:hAnsiTheme="minorHAnsi" w:cstheme="minorHAnsi"/>
        </w:rPr>
        <w:t>oraz bez możliwości dochodzenia jakiegokolwiek świadczenia pieniężnego przez</w:t>
      </w:r>
      <w:r w:rsidR="00B86D55" w:rsidRPr="00437913">
        <w:rPr>
          <w:rFonts w:asciiTheme="minorHAnsi" w:hAnsiTheme="minorHAnsi" w:cstheme="minorHAnsi"/>
        </w:rPr>
        <w:t xml:space="preserve"> </w:t>
      </w:r>
      <w:r w:rsidRPr="00437913">
        <w:rPr>
          <w:rFonts w:asciiTheme="minorHAnsi" w:hAnsiTheme="minorHAnsi" w:cstheme="minorHAnsi"/>
        </w:rPr>
        <w:t>Przetwarzającego od CPPC z tego tytułu (w tym kary umownej lub odszkodowania).</w:t>
      </w:r>
    </w:p>
    <w:p w14:paraId="46145A0B" w14:textId="2FAB5A84" w:rsidR="004222D1" w:rsidRPr="00437913" w:rsidRDefault="004222D1" w:rsidP="00D43082">
      <w:pPr>
        <w:pStyle w:val="Akapitzlist"/>
        <w:numPr>
          <w:ilvl w:val="0"/>
          <w:numId w:val="19"/>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W sprawach nieuregulowanych mają zastosowanie właściwe przepisy prawa polskiego</w:t>
      </w:r>
      <w:r w:rsidR="00B86D55" w:rsidRPr="00437913">
        <w:rPr>
          <w:rFonts w:asciiTheme="minorHAnsi" w:hAnsiTheme="minorHAnsi" w:cstheme="minorHAnsi"/>
        </w:rPr>
        <w:t xml:space="preserve"> </w:t>
      </w:r>
      <w:r w:rsidRPr="00437913">
        <w:rPr>
          <w:rFonts w:asciiTheme="minorHAnsi" w:hAnsiTheme="minorHAnsi" w:cstheme="minorHAnsi"/>
        </w:rPr>
        <w:t>i</w:t>
      </w:r>
      <w:r w:rsidR="00025271">
        <w:rPr>
          <w:rFonts w:asciiTheme="minorHAnsi" w:hAnsiTheme="minorHAnsi" w:cstheme="minorHAnsi"/>
        </w:rPr>
        <w:t> </w:t>
      </w:r>
      <w:r w:rsidRPr="00437913">
        <w:rPr>
          <w:rFonts w:asciiTheme="minorHAnsi" w:hAnsiTheme="minorHAnsi" w:cstheme="minorHAnsi"/>
        </w:rPr>
        <w:t>wspólnotowego.</w:t>
      </w:r>
    </w:p>
    <w:p w14:paraId="09619131" w14:textId="0B7225B1" w:rsidR="004222D1" w:rsidRPr="00437913" w:rsidRDefault="004222D1" w:rsidP="00D43082">
      <w:pPr>
        <w:pStyle w:val="Akapitzlist"/>
        <w:numPr>
          <w:ilvl w:val="0"/>
          <w:numId w:val="19"/>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Przetwarzający nie otrzymuje wynagrodzenia z tytułu Umowy – powierzenia</w:t>
      </w:r>
      <w:r w:rsidR="00B86D55" w:rsidRPr="00437913">
        <w:rPr>
          <w:rFonts w:asciiTheme="minorHAnsi" w:hAnsiTheme="minorHAnsi" w:cstheme="minorHAnsi"/>
        </w:rPr>
        <w:t xml:space="preserve"> </w:t>
      </w:r>
      <w:r w:rsidRPr="00437913">
        <w:rPr>
          <w:rFonts w:asciiTheme="minorHAnsi" w:hAnsiTheme="minorHAnsi" w:cstheme="minorHAnsi"/>
        </w:rPr>
        <w:t>przetwarzania danych osobowych jest niezbędne do prawidłowego wykonania Umowy</w:t>
      </w:r>
      <w:r w:rsidR="00B86D55" w:rsidRPr="00437913">
        <w:rPr>
          <w:rFonts w:asciiTheme="minorHAnsi" w:hAnsiTheme="minorHAnsi" w:cstheme="minorHAnsi"/>
        </w:rPr>
        <w:t xml:space="preserve"> </w:t>
      </w:r>
      <w:r w:rsidR="004242AA">
        <w:rPr>
          <w:rFonts w:asciiTheme="minorHAnsi" w:hAnsiTheme="minorHAnsi" w:cstheme="minorHAnsi"/>
        </w:rPr>
        <w:t>wykonawczej</w:t>
      </w:r>
      <w:r w:rsidR="006018A8">
        <w:rPr>
          <w:rFonts w:asciiTheme="minorHAnsi" w:hAnsiTheme="minorHAnsi" w:cstheme="minorHAnsi"/>
        </w:rPr>
        <w:t>.</w:t>
      </w:r>
    </w:p>
    <w:p w14:paraId="7D75E6CF" w14:textId="08E16E21" w:rsidR="004222D1" w:rsidRPr="00437913" w:rsidRDefault="004222D1" w:rsidP="00D43082">
      <w:pPr>
        <w:pStyle w:val="Akapitzlist"/>
        <w:numPr>
          <w:ilvl w:val="0"/>
          <w:numId w:val="19"/>
        </w:numPr>
        <w:spacing w:line="360" w:lineRule="auto"/>
        <w:ind w:left="714" w:hanging="357"/>
        <w:contextualSpacing w:val="0"/>
        <w:rPr>
          <w:rFonts w:asciiTheme="minorHAnsi" w:hAnsiTheme="minorHAnsi" w:cstheme="minorHAnsi"/>
        </w:rPr>
      </w:pPr>
      <w:r w:rsidRPr="00437913">
        <w:rPr>
          <w:rFonts w:asciiTheme="minorHAnsi" w:hAnsiTheme="minorHAnsi" w:cstheme="minorHAnsi"/>
        </w:rPr>
        <w:lastRenderedPageBreak/>
        <w:t xml:space="preserve">Wszelkie zmiany Umowy wymagają formy pisemnej pod rygorem nieważności </w:t>
      </w:r>
      <w:r w:rsidR="00B86D55" w:rsidRPr="00437913">
        <w:rPr>
          <w:rFonts w:asciiTheme="minorHAnsi" w:hAnsiTheme="minorHAnsi" w:cstheme="minorHAnsi"/>
        </w:rPr>
        <w:t>z</w:t>
      </w:r>
      <w:r w:rsidR="00025271">
        <w:rPr>
          <w:rFonts w:asciiTheme="minorHAnsi" w:hAnsiTheme="minorHAnsi" w:cstheme="minorHAnsi"/>
        </w:rPr>
        <w:t> </w:t>
      </w:r>
      <w:r w:rsidRPr="00437913">
        <w:rPr>
          <w:rFonts w:asciiTheme="minorHAnsi" w:hAnsiTheme="minorHAnsi" w:cstheme="minorHAnsi"/>
        </w:rPr>
        <w:t>zastrzeżeniem §</w:t>
      </w:r>
      <w:r w:rsidR="006018A8">
        <w:rPr>
          <w:rFonts w:asciiTheme="minorHAnsi" w:hAnsiTheme="minorHAnsi" w:cstheme="minorHAnsi"/>
        </w:rPr>
        <w:t>3</w:t>
      </w:r>
      <w:r w:rsidRPr="00437913">
        <w:rPr>
          <w:rFonts w:asciiTheme="minorHAnsi" w:hAnsiTheme="minorHAnsi" w:cstheme="minorHAnsi"/>
        </w:rPr>
        <w:t xml:space="preserve"> ust. 4 Umowy.</w:t>
      </w:r>
    </w:p>
    <w:p w14:paraId="40D85A09" w14:textId="351CB066" w:rsidR="002B64AE" w:rsidRPr="00437913" w:rsidRDefault="002B64AE" w:rsidP="00D43082">
      <w:pPr>
        <w:pStyle w:val="Akapitzlist"/>
        <w:numPr>
          <w:ilvl w:val="0"/>
          <w:numId w:val="19"/>
        </w:numPr>
        <w:spacing w:line="360" w:lineRule="auto"/>
        <w:contextualSpacing w:val="0"/>
        <w:rPr>
          <w:rFonts w:asciiTheme="minorHAnsi" w:hAnsiTheme="minorHAnsi" w:cstheme="minorHAnsi"/>
        </w:rPr>
      </w:pPr>
      <w:r w:rsidRPr="00437913">
        <w:rPr>
          <w:rFonts w:asciiTheme="minorHAnsi" w:hAnsiTheme="minorHAnsi" w:cstheme="minorHAnsi"/>
        </w:rPr>
        <w:t xml:space="preserve">Umowa została zawarta na czas obowiązywania umowy </w:t>
      </w:r>
      <w:r w:rsidR="004242AA">
        <w:rPr>
          <w:rFonts w:asciiTheme="minorHAnsi" w:hAnsiTheme="minorHAnsi" w:cstheme="minorHAnsi"/>
        </w:rPr>
        <w:t>ramowej</w:t>
      </w:r>
      <w:r w:rsidRPr="00437913">
        <w:rPr>
          <w:rFonts w:asciiTheme="minorHAnsi" w:hAnsiTheme="minorHAnsi" w:cstheme="minorHAnsi"/>
        </w:rPr>
        <w:t>, za zastrzeżeniem terminu karencji usunięcia danych</w:t>
      </w:r>
    </w:p>
    <w:p w14:paraId="297CA510" w14:textId="57E837D3" w:rsidR="004222D1" w:rsidRPr="00437913" w:rsidRDefault="004222D1" w:rsidP="00D43082">
      <w:pPr>
        <w:pStyle w:val="Akapitzlist"/>
        <w:numPr>
          <w:ilvl w:val="0"/>
          <w:numId w:val="19"/>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W czasie trwania Umowy Strony obowiązane są przekazywać wzajemnie wszelkie</w:t>
      </w:r>
      <w:r w:rsidR="00B86D55" w:rsidRPr="00437913">
        <w:rPr>
          <w:rFonts w:asciiTheme="minorHAnsi" w:hAnsiTheme="minorHAnsi" w:cstheme="minorHAnsi"/>
        </w:rPr>
        <w:t xml:space="preserve"> </w:t>
      </w:r>
      <w:r w:rsidRPr="00437913">
        <w:rPr>
          <w:rFonts w:asciiTheme="minorHAnsi" w:hAnsiTheme="minorHAnsi" w:cstheme="minorHAnsi"/>
        </w:rPr>
        <w:t>istotne</w:t>
      </w:r>
      <w:r w:rsidR="00B86D55" w:rsidRPr="00437913">
        <w:rPr>
          <w:rFonts w:asciiTheme="minorHAnsi" w:hAnsiTheme="minorHAnsi" w:cstheme="minorHAnsi"/>
        </w:rPr>
        <w:t xml:space="preserve"> </w:t>
      </w:r>
      <w:r w:rsidRPr="00437913">
        <w:rPr>
          <w:rFonts w:asciiTheme="minorHAnsi" w:hAnsiTheme="minorHAnsi" w:cstheme="minorHAnsi"/>
        </w:rPr>
        <w:t>informacje.</w:t>
      </w:r>
    </w:p>
    <w:p w14:paraId="3F3F97D9" w14:textId="5CACAFA4" w:rsidR="004222D1" w:rsidRPr="00437913" w:rsidRDefault="004222D1" w:rsidP="00D43082">
      <w:pPr>
        <w:pStyle w:val="Akapitzlist"/>
        <w:numPr>
          <w:ilvl w:val="0"/>
          <w:numId w:val="19"/>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Korespondencję wysłaną pocztą poleconą, na adres wskazany w komparycji Umowy,</w:t>
      </w:r>
      <w:r w:rsidR="00B86D55" w:rsidRPr="00437913">
        <w:rPr>
          <w:rFonts w:asciiTheme="minorHAnsi" w:hAnsiTheme="minorHAnsi" w:cstheme="minorHAnsi"/>
        </w:rPr>
        <w:t xml:space="preserve"> </w:t>
      </w:r>
      <w:r w:rsidRPr="00437913">
        <w:rPr>
          <w:rFonts w:asciiTheme="minorHAnsi" w:hAnsiTheme="minorHAnsi" w:cstheme="minorHAnsi"/>
        </w:rPr>
        <w:t>bądź odpowiednio zmieniony za pomocą aneksu do Umowy, i zwróconą lub nie</w:t>
      </w:r>
      <w:r w:rsidR="00B86D55" w:rsidRPr="00437913">
        <w:rPr>
          <w:rFonts w:asciiTheme="minorHAnsi" w:hAnsiTheme="minorHAnsi" w:cstheme="minorHAnsi"/>
        </w:rPr>
        <w:t xml:space="preserve"> </w:t>
      </w:r>
      <w:r w:rsidRPr="00437913">
        <w:rPr>
          <w:rFonts w:asciiTheme="minorHAnsi" w:hAnsiTheme="minorHAnsi" w:cstheme="minorHAnsi"/>
        </w:rPr>
        <w:t>podjętą w terminie uważa się za doręczoną.</w:t>
      </w:r>
    </w:p>
    <w:p w14:paraId="387A042A" w14:textId="7627BF86" w:rsidR="004222D1" w:rsidRPr="00437913" w:rsidRDefault="004222D1" w:rsidP="00D43082">
      <w:pPr>
        <w:pStyle w:val="Akapitzlist"/>
        <w:numPr>
          <w:ilvl w:val="0"/>
          <w:numId w:val="19"/>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Jeżeli jakiekolwiek postanowienia Umowy okażą się nieważne, nie uchybia to mocy</w:t>
      </w:r>
      <w:r w:rsidR="00B86D55" w:rsidRPr="00437913">
        <w:rPr>
          <w:rFonts w:asciiTheme="minorHAnsi" w:hAnsiTheme="minorHAnsi" w:cstheme="minorHAnsi"/>
        </w:rPr>
        <w:t xml:space="preserve"> </w:t>
      </w:r>
      <w:r w:rsidRPr="00437913">
        <w:rPr>
          <w:rFonts w:asciiTheme="minorHAnsi" w:hAnsiTheme="minorHAnsi" w:cstheme="minorHAnsi"/>
        </w:rPr>
        <w:t>pozostałym, a Strony będą dążyć do zastąpienia nieważnego postanowienia ważnym</w:t>
      </w:r>
      <w:r w:rsidR="00B86D55" w:rsidRPr="00437913">
        <w:rPr>
          <w:rFonts w:asciiTheme="minorHAnsi" w:hAnsiTheme="minorHAnsi" w:cstheme="minorHAnsi"/>
        </w:rPr>
        <w:t xml:space="preserve"> </w:t>
      </w:r>
      <w:r w:rsidRPr="00437913">
        <w:rPr>
          <w:rFonts w:asciiTheme="minorHAnsi" w:hAnsiTheme="minorHAnsi" w:cstheme="minorHAnsi"/>
        </w:rPr>
        <w:t>zapisem odzwierciedlającym pierwotną wolę Stron.</w:t>
      </w:r>
    </w:p>
    <w:p w14:paraId="501FF16B" w14:textId="2671E6FF" w:rsidR="004222D1" w:rsidRPr="00437913" w:rsidRDefault="004222D1" w:rsidP="00D43082">
      <w:pPr>
        <w:pStyle w:val="Akapitzlist"/>
        <w:numPr>
          <w:ilvl w:val="0"/>
          <w:numId w:val="19"/>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Strony zobowiązują się dołożyć wszelkich starań przy rozwiązywaniu wszelkich</w:t>
      </w:r>
      <w:r w:rsidR="00B86D55" w:rsidRPr="00437913">
        <w:rPr>
          <w:rFonts w:asciiTheme="minorHAnsi" w:hAnsiTheme="minorHAnsi" w:cstheme="minorHAnsi"/>
        </w:rPr>
        <w:t xml:space="preserve"> </w:t>
      </w:r>
      <w:r w:rsidRPr="00437913">
        <w:rPr>
          <w:rFonts w:asciiTheme="minorHAnsi" w:hAnsiTheme="minorHAnsi" w:cstheme="minorHAnsi"/>
        </w:rPr>
        <w:t>sporów mogących wystąpić w przyszłości w związku z wykonaniem przedmiotu</w:t>
      </w:r>
      <w:r w:rsidR="00B86D55" w:rsidRPr="00437913">
        <w:rPr>
          <w:rFonts w:asciiTheme="minorHAnsi" w:hAnsiTheme="minorHAnsi" w:cstheme="minorHAnsi"/>
        </w:rPr>
        <w:t xml:space="preserve"> </w:t>
      </w:r>
      <w:r w:rsidRPr="00437913">
        <w:rPr>
          <w:rFonts w:asciiTheme="minorHAnsi" w:hAnsiTheme="minorHAnsi" w:cstheme="minorHAnsi"/>
        </w:rPr>
        <w:t>Umowy, w drodze obustronnych uzgodnień i porozumień. W przypadku, gdy</w:t>
      </w:r>
      <w:r w:rsidR="00B86D55" w:rsidRPr="00437913">
        <w:rPr>
          <w:rFonts w:asciiTheme="minorHAnsi" w:hAnsiTheme="minorHAnsi" w:cstheme="minorHAnsi"/>
        </w:rPr>
        <w:t xml:space="preserve"> </w:t>
      </w:r>
      <w:r w:rsidRPr="00437913">
        <w:rPr>
          <w:rFonts w:asciiTheme="minorHAnsi" w:hAnsiTheme="minorHAnsi" w:cstheme="minorHAnsi"/>
        </w:rPr>
        <w:t>powstałego sporu nie da się rozstrzygnąć w sposób określony powyżej, spór będzie</w:t>
      </w:r>
      <w:r w:rsidR="00B86D55" w:rsidRPr="00437913">
        <w:rPr>
          <w:rFonts w:asciiTheme="minorHAnsi" w:hAnsiTheme="minorHAnsi" w:cstheme="minorHAnsi"/>
        </w:rPr>
        <w:t xml:space="preserve"> </w:t>
      </w:r>
      <w:r w:rsidRPr="00437913">
        <w:rPr>
          <w:rFonts w:asciiTheme="minorHAnsi" w:hAnsiTheme="minorHAnsi" w:cstheme="minorHAnsi"/>
        </w:rPr>
        <w:t>rozstrzygany przez Sąd właściwy dla siedziby CPPC.</w:t>
      </w:r>
    </w:p>
    <w:p w14:paraId="747D7015" w14:textId="3C2E720E" w:rsidR="004222D1" w:rsidRPr="00437913" w:rsidRDefault="004222D1" w:rsidP="00D43082">
      <w:pPr>
        <w:pStyle w:val="Akapitzlist"/>
        <w:numPr>
          <w:ilvl w:val="0"/>
          <w:numId w:val="19"/>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Załączniki stanowią integralną część Umowy.</w:t>
      </w:r>
    </w:p>
    <w:p w14:paraId="0B41CA25" w14:textId="24A557D8" w:rsidR="004222D1" w:rsidRPr="00437913" w:rsidRDefault="004222D1" w:rsidP="00D43082">
      <w:pPr>
        <w:pStyle w:val="Akapitzlist"/>
        <w:numPr>
          <w:ilvl w:val="0"/>
          <w:numId w:val="19"/>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Żadna ze Stron nie ma prawa wykonać cesji Umowy.</w:t>
      </w:r>
    </w:p>
    <w:p w14:paraId="75F4B24C" w14:textId="77777777" w:rsidR="004222D1" w:rsidRPr="00D43082" w:rsidRDefault="004222D1" w:rsidP="00437913">
      <w:pPr>
        <w:pStyle w:val="Nagwek2"/>
        <w:spacing w:line="360" w:lineRule="auto"/>
        <w:rPr>
          <w:rFonts w:cstheme="minorHAnsi"/>
          <w:szCs w:val="24"/>
        </w:rPr>
      </w:pPr>
      <w:r w:rsidRPr="00D43082">
        <w:rPr>
          <w:rFonts w:cstheme="minorHAnsi"/>
          <w:szCs w:val="24"/>
        </w:rPr>
        <w:t>Załączniki:</w:t>
      </w:r>
    </w:p>
    <w:p w14:paraId="47690B0A" w14:textId="5975303A" w:rsidR="004222D1" w:rsidRDefault="004222D1" w:rsidP="00D43082">
      <w:pPr>
        <w:pStyle w:val="Akapitzlist"/>
        <w:numPr>
          <w:ilvl w:val="0"/>
          <w:numId w:val="20"/>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Dokument potwierdzający umocowanie przedstawiciela CPPC;</w:t>
      </w:r>
    </w:p>
    <w:p w14:paraId="54B958FF" w14:textId="0AF6D771" w:rsidR="00350023" w:rsidRPr="00437913" w:rsidRDefault="00350023" w:rsidP="00D43082">
      <w:pPr>
        <w:pStyle w:val="Akapitzlist"/>
        <w:numPr>
          <w:ilvl w:val="0"/>
          <w:numId w:val="20"/>
        </w:numPr>
        <w:spacing w:line="360" w:lineRule="auto"/>
        <w:ind w:left="714" w:hanging="357"/>
        <w:contextualSpacing w:val="0"/>
        <w:rPr>
          <w:rFonts w:asciiTheme="minorHAnsi" w:hAnsiTheme="minorHAnsi" w:cstheme="minorHAnsi"/>
        </w:rPr>
      </w:pPr>
      <w:r w:rsidRPr="00350023">
        <w:rPr>
          <w:rFonts w:asciiTheme="minorHAnsi" w:hAnsiTheme="minorHAnsi" w:cstheme="minorHAnsi"/>
        </w:rPr>
        <w:t>Powierzane czynności przetwarzania danych osobowych</w:t>
      </w:r>
      <w:r>
        <w:rPr>
          <w:rFonts w:asciiTheme="minorHAnsi" w:hAnsiTheme="minorHAnsi" w:cstheme="minorHAnsi"/>
        </w:rPr>
        <w:t>;</w:t>
      </w:r>
    </w:p>
    <w:p w14:paraId="68AD33F8" w14:textId="73221A75" w:rsidR="004222D1" w:rsidRPr="00D43082" w:rsidRDefault="004222D1" w:rsidP="00437913">
      <w:pPr>
        <w:pStyle w:val="Nagwek2"/>
        <w:spacing w:line="360" w:lineRule="auto"/>
        <w:rPr>
          <w:rFonts w:cstheme="minorHAnsi"/>
          <w:szCs w:val="24"/>
        </w:rPr>
      </w:pPr>
      <w:r w:rsidRPr="00D43082">
        <w:rPr>
          <w:rFonts w:cstheme="minorHAnsi"/>
          <w:szCs w:val="24"/>
        </w:rPr>
        <w:lastRenderedPageBreak/>
        <w:t xml:space="preserve">Podstawa prawna: </w:t>
      </w:r>
    </w:p>
    <w:p w14:paraId="7E5DF635" w14:textId="20511539" w:rsidR="004222D1" w:rsidRPr="00437913" w:rsidRDefault="004222D1" w:rsidP="00D43082">
      <w:pPr>
        <w:pStyle w:val="Akapitzlist"/>
        <w:numPr>
          <w:ilvl w:val="0"/>
          <w:numId w:val="1"/>
        </w:numPr>
        <w:spacing w:line="360" w:lineRule="auto"/>
        <w:ind w:left="714" w:hanging="357"/>
        <w:contextualSpacing w:val="0"/>
        <w:rPr>
          <w:rFonts w:asciiTheme="minorHAnsi" w:hAnsiTheme="minorHAnsi" w:cstheme="minorHAnsi"/>
        </w:rPr>
      </w:pPr>
      <w:r w:rsidRPr="00437913">
        <w:rPr>
          <w:rFonts w:asciiTheme="minorHAnsi" w:hAnsiTheme="minorHAnsi" w:cstheme="minorHAnsi"/>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437913">
        <w:rPr>
          <w:rFonts w:asciiTheme="minorHAnsi" w:hAnsiTheme="minorHAnsi" w:cstheme="minorHAnsi"/>
        </w:rPr>
        <w:t>Dz.Urz</w:t>
      </w:r>
      <w:proofErr w:type="spellEnd"/>
      <w:r w:rsidRPr="00437913">
        <w:rPr>
          <w:rFonts w:asciiTheme="minorHAnsi" w:hAnsiTheme="minorHAnsi" w:cstheme="minorHAnsi"/>
        </w:rPr>
        <w:t>. UE L 119 z 2016 r., str. 1-88).</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B86D55" w:rsidRPr="00437913" w14:paraId="264DC9D7" w14:textId="77777777" w:rsidTr="00B86D55">
        <w:tc>
          <w:tcPr>
            <w:tcW w:w="4530" w:type="dxa"/>
          </w:tcPr>
          <w:p w14:paraId="6CC3A431" w14:textId="43D1AF0F" w:rsidR="00B86D55" w:rsidRPr="00437913" w:rsidRDefault="00B86D55" w:rsidP="00437913">
            <w:pPr>
              <w:spacing w:line="360" w:lineRule="auto"/>
              <w:rPr>
                <w:rFonts w:asciiTheme="minorHAnsi" w:hAnsiTheme="minorHAnsi" w:cstheme="minorHAnsi"/>
              </w:rPr>
            </w:pPr>
            <w:bookmarkStart w:id="1" w:name="_Hlk159585503"/>
            <w:r w:rsidRPr="00437913">
              <w:rPr>
                <w:rFonts w:asciiTheme="minorHAnsi" w:hAnsiTheme="minorHAnsi" w:cstheme="minorHAnsi"/>
              </w:rPr>
              <w:t>CPPC</w:t>
            </w:r>
            <w:r w:rsidRPr="00437913">
              <w:rPr>
                <w:rFonts w:asciiTheme="minorHAnsi" w:hAnsiTheme="minorHAnsi" w:cstheme="minorHAnsi"/>
              </w:rPr>
              <w:br/>
              <w:t>/Podpisane elektronicznie/</w:t>
            </w:r>
            <w:r w:rsidRPr="00437913">
              <w:rPr>
                <w:rFonts w:asciiTheme="minorHAnsi" w:hAnsiTheme="minorHAnsi" w:cstheme="minorHAnsi"/>
                <w:i/>
                <w:iCs/>
              </w:rPr>
              <w:t xml:space="preserve"> </w:t>
            </w:r>
          </w:p>
        </w:tc>
        <w:tc>
          <w:tcPr>
            <w:tcW w:w="4530" w:type="dxa"/>
          </w:tcPr>
          <w:p w14:paraId="213BD2B5" w14:textId="77777777" w:rsidR="00B86D55" w:rsidRDefault="00B86D55" w:rsidP="00437913">
            <w:pPr>
              <w:spacing w:line="360" w:lineRule="auto"/>
              <w:rPr>
                <w:rFonts w:asciiTheme="minorHAnsi" w:hAnsiTheme="minorHAnsi" w:cstheme="minorHAnsi"/>
              </w:rPr>
            </w:pPr>
            <w:r w:rsidRPr="00437913">
              <w:rPr>
                <w:rFonts w:asciiTheme="minorHAnsi" w:hAnsiTheme="minorHAnsi" w:cstheme="minorHAnsi"/>
              </w:rPr>
              <w:t>Przetwarzający</w:t>
            </w:r>
            <w:r w:rsidRPr="00437913">
              <w:rPr>
                <w:rFonts w:asciiTheme="minorHAnsi" w:hAnsiTheme="minorHAnsi" w:cstheme="minorHAnsi"/>
              </w:rPr>
              <w:br/>
              <w:t>/Podpisane elektronie/</w:t>
            </w:r>
          </w:p>
          <w:p w14:paraId="19DC27BF" w14:textId="77777777" w:rsidR="00350023" w:rsidRDefault="00350023" w:rsidP="00437913">
            <w:pPr>
              <w:spacing w:line="360" w:lineRule="auto"/>
              <w:rPr>
                <w:rFonts w:asciiTheme="minorHAnsi" w:hAnsiTheme="minorHAnsi" w:cstheme="minorHAnsi"/>
              </w:rPr>
            </w:pPr>
          </w:p>
          <w:p w14:paraId="18FDDE18" w14:textId="77777777" w:rsidR="00350023" w:rsidRDefault="00350023" w:rsidP="00437913">
            <w:pPr>
              <w:spacing w:line="360" w:lineRule="auto"/>
              <w:rPr>
                <w:rFonts w:asciiTheme="minorHAnsi" w:hAnsiTheme="minorHAnsi" w:cstheme="minorHAnsi"/>
              </w:rPr>
            </w:pPr>
          </w:p>
          <w:p w14:paraId="1B4C3863" w14:textId="77777777" w:rsidR="00350023" w:rsidRDefault="00350023" w:rsidP="00437913">
            <w:pPr>
              <w:spacing w:line="360" w:lineRule="auto"/>
              <w:rPr>
                <w:rFonts w:asciiTheme="minorHAnsi" w:hAnsiTheme="minorHAnsi" w:cstheme="minorHAnsi"/>
              </w:rPr>
            </w:pPr>
          </w:p>
          <w:p w14:paraId="43740A85" w14:textId="77777777" w:rsidR="00350023" w:rsidRDefault="00350023" w:rsidP="00437913">
            <w:pPr>
              <w:spacing w:line="360" w:lineRule="auto"/>
              <w:rPr>
                <w:rFonts w:asciiTheme="minorHAnsi" w:hAnsiTheme="minorHAnsi" w:cstheme="minorHAnsi"/>
              </w:rPr>
            </w:pPr>
          </w:p>
          <w:p w14:paraId="6344122B" w14:textId="77777777" w:rsidR="00350023" w:rsidRDefault="00350023" w:rsidP="00437913">
            <w:pPr>
              <w:spacing w:line="360" w:lineRule="auto"/>
              <w:rPr>
                <w:rFonts w:asciiTheme="minorHAnsi" w:hAnsiTheme="minorHAnsi" w:cstheme="minorHAnsi"/>
              </w:rPr>
            </w:pPr>
          </w:p>
          <w:p w14:paraId="19C15129" w14:textId="77777777" w:rsidR="00350023" w:rsidRDefault="00350023" w:rsidP="00437913">
            <w:pPr>
              <w:spacing w:line="360" w:lineRule="auto"/>
              <w:rPr>
                <w:rFonts w:asciiTheme="minorHAnsi" w:hAnsiTheme="minorHAnsi" w:cstheme="minorHAnsi"/>
              </w:rPr>
            </w:pPr>
          </w:p>
          <w:p w14:paraId="7E036298" w14:textId="77777777" w:rsidR="00350023" w:rsidRDefault="00350023" w:rsidP="00437913">
            <w:pPr>
              <w:spacing w:line="360" w:lineRule="auto"/>
              <w:rPr>
                <w:rFonts w:asciiTheme="minorHAnsi" w:hAnsiTheme="minorHAnsi" w:cstheme="minorHAnsi"/>
              </w:rPr>
            </w:pPr>
          </w:p>
          <w:p w14:paraId="3347BB71" w14:textId="77777777" w:rsidR="00350023" w:rsidRDefault="00350023" w:rsidP="00437913">
            <w:pPr>
              <w:spacing w:line="360" w:lineRule="auto"/>
              <w:rPr>
                <w:rFonts w:asciiTheme="minorHAnsi" w:hAnsiTheme="minorHAnsi" w:cstheme="minorHAnsi"/>
              </w:rPr>
            </w:pPr>
          </w:p>
          <w:p w14:paraId="5C375F0D" w14:textId="77777777" w:rsidR="00350023" w:rsidRDefault="00350023" w:rsidP="00437913">
            <w:pPr>
              <w:spacing w:line="360" w:lineRule="auto"/>
              <w:rPr>
                <w:rFonts w:asciiTheme="minorHAnsi" w:hAnsiTheme="minorHAnsi" w:cstheme="minorHAnsi"/>
              </w:rPr>
            </w:pPr>
          </w:p>
          <w:p w14:paraId="390470DF" w14:textId="77777777" w:rsidR="00350023" w:rsidRDefault="00350023" w:rsidP="00437913">
            <w:pPr>
              <w:spacing w:line="360" w:lineRule="auto"/>
              <w:rPr>
                <w:rFonts w:asciiTheme="minorHAnsi" w:hAnsiTheme="minorHAnsi" w:cstheme="minorHAnsi"/>
              </w:rPr>
            </w:pPr>
          </w:p>
          <w:p w14:paraId="287EDF6B" w14:textId="261D9E40" w:rsidR="00350023" w:rsidRPr="00437913" w:rsidRDefault="00350023" w:rsidP="00437913">
            <w:pPr>
              <w:spacing w:line="360" w:lineRule="auto"/>
              <w:rPr>
                <w:rFonts w:asciiTheme="minorHAnsi" w:hAnsiTheme="minorHAnsi" w:cstheme="minorHAnsi"/>
              </w:rPr>
            </w:pPr>
          </w:p>
        </w:tc>
      </w:tr>
    </w:tbl>
    <w:bookmarkEnd w:id="1"/>
    <w:p w14:paraId="4CDFD6CF" w14:textId="1FB06892" w:rsidR="004222D1" w:rsidRPr="00D43082" w:rsidRDefault="004222D1" w:rsidP="00437913">
      <w:pPr>
        <w:pStyle w:val="Nagwek2"/>
        <w:spacing w:line="360" w:lineRule="auto"/>
        <w:rPr>
          <w:rFonts w:cstheme="minorHAnsi"/>
          <w:szCs w:val="24"/>
        </w:rPr>
      </w:pPr>
      <w:r w:rsidRPr="00D43082">
        <w:rPr>
          <w:rFonts w:cstheme="minorHAnsi"/>
          <w:szCs w:val="24"/>
        </w:rPr>
        <w:lastRenderedPageBreak/>
        <w:t xml:space="preserve">Załącznik nr </w:t>
      </w:r>
      <w:r w:rsidR="00350023">
        <w:rPr>
          <w:rFonts w:cstheme="minorHAnsi"/>
          <w:szCs w:val="24"/>
        </w:rPr>
        <w:t>2</w:t>
      </w:r>
      <w:r w:rsidRPr="00D43082">
        <w:rPr>
          <w:rFonts w:cstheme="minorHAnsi"/>
          <w:szCs w:val="24"/>
        </w:rPr>
        <w:t xml:space="preserve"> – </w:t>
      </w:r>
      <w:bookmarkStart w:id="2" w:name="_Hlk172062572"/>
      <w:r w:rsidRPr="00D43082">
        <w:rPr>
          <w:rFonts w:cstheme="minorHAnsi"/>
          <w:szCs w:val="24"/>
        </w:rPr>
        <w:t>Powierzane czynności przetwarzania danych osobowych</w:t>
      </w:r>
      <w:bookmarkEnd w:id="2"/>
    </w:p>
    <w:p w14:paraId="55216313" w14:textId="7CE2A89D" w:rsidR="007724C1" w:rsidRPr="00437913" w:rsidRDefault="004222D1" w:rsidP="00D43082">
      <w:pPr>
        <w:pStyle w:val="Akapitzlist"/>
        <w:numPr>
          <w:ilvl w:val="0"/>
          <w:numId w:val="24"/>
        </w:numPr>
        <w:spacing w:line="360" w:lineRule="auto"/>
        <w:ind w:left="714" w:hanging="357"/>
        <w:contextualSpacing w:val="0"/>
        <w:rPr>
          <w:rFonts w:asciiTheme="minorHAnsi" w:hAnsiTheme="minorHAnsi" w:cstheme="minorHAnsi"/>
        </w:rPr>
      </w:pPr>
      <w:r w:rsidRPr="00437913">
        <w:rPr>
          <w:rFonts w:asciiTheme="minorHAnsi" w:hAnsiTheme="minorHAnsi" w:cstheme="minorHAnsi"/>
          <w:b/>
          <w:bCs/>
        </w:rPr>
        <w:t>Administrator Danych</w:t>
      </w:r>
      <w:r w:rsidR="007724C1" w:rsidRPr="00437913">
        <w:rPr>
          <w:rFonts w:asciiTheme="minorHAnsi" w:hAnsiTheme="minorHAnsi" w:cstheme="minorHAnsi"/>
        </w:rPr>
        <w:t xml:space="preserve">: </w:t>
      </w:r>
      <w:r w:rsidRPr="00437913">
        <w:rPr>
          <w:rFonts w:asciiTheme="minorHAnsi" w:hAnsiTheme="minorHAnsi" w:cstheme="minorHAnsi"/>
        </w:rPr>
        <w:t>Centrum Projektów Polska Cyfrowa, z siedzibą w</w:t>
      </w:r>
      <w:r w:rsidR="0063422B" w:rsidRPr="00437913">
        <w:rPr>
          <w:rFonts w:asciiTheme="minorHAnsi" w:hAnsiTheme="minorHAnsi" w:cstheme="minorHAnsi"/>
        </w:rPr>
        <w:t xml:space="preserve"> </w:t>
      </w:r>
      <w:r w:rsidRPr="00437913">
        <w:rPr>
          <w:rFonts w:asciiTheme="minorHAnsi" w:hAnsiTheme="minorHAnsi" w:cstheme="minorHAnsi"/>
        </w:rPr>
        <w:t>Warszawie, przy ul. Spokojnej 13a</w:t>
      </w:r>
      <w:r w:rsidR="0063422B" w:rsidRPr="00437913">
        <w:rPr>
          <w:rFonts w:asciiTheme="minorHAnsi" w:hAnsiTheme="minorHAnsi" w:cstheme="minorHAnsi"/>
        </w:rPr>
        <w:t xml:space="preserve"> </w:t>
      </w:r>
      <w:r w:rsidRPr="00437913">
        <w:rPr>
          <w:rFonts w:asciiTheme="minorHAnsi" w:hAnsiTheme="minorHAnsi" w:cstheme="minorHAnsi"/>
        </w:rPr>
        <w:t>oraz</w:t>
      </w:r>
      <w:r w:rsidR="0063422B" w:rsidRPr="00437913">
        <w:rPr>
          <w:rFonts w:asciiTheme="minorHAnsi" w:hAnsiTheme="minorHAnsi" w:cstheme="minorHAnsi"/>
        </w:rPr>
        <w:t xml:space="preserve"> </w:t>
      </w:r>
      <w:r w:rsidRPr="00437913">
        <w:rPr>
          <w:rFonts w:asciiTheme="minorHAnsi" w:hAnsiTheme="minorHAnsi" w:cstheme="minorHAnsi"/>
        </w:rPr>
        <w:t>Ministerstwo Funduszy i Polityki Regionalnej,</w:t>
      </w:r>
      <w:r w:rsidR="0063422B" w:rsidRPr="00437913">
        <w:rPr>
          <w:rFonts w:asciiTheme="minorHAnsi" w:hAnsiTheme="minorHAnsi" w:cstheme="minorHAnsi"/>
        </w:rPr>
        <w:t xml:space="preserve"> </w:t>
      </w:r>
      <w:r w:rsidRPr="00437913">
        <w:rPr>
          <w:rFonts w:asciiTheme="minorHAnsi" w:hAnsiTheme="minorHAnsi" w:cstheme="minorHAnsi"/>
        </w:rPr>
        <w:t>ul. Wspólna 2/4, 00-926 Warszawa</w:t>
      </w:r>
      <w:r w:rsidR="0063422B" w:rsidRPr="00437913">
        <w:rPr>
          <w:rFonts w:asciiTheme="minorHAnsi" w:hAnsiTheme="minorHAnsi" w:cstheme="minorHAnsi"/>
        </w:rPr>
        <w:t xml:space="preserve"> </w:t>
      </w:r>
    </w:p>
    <w:p w14:paraId="4F022F12" w14:textId="3D24C386" w:rsidR="004222D1" w:rsidRPr="00437913" w:rsidRDefault="004222D1" w:rsidP="00D43082">
      <w:pPr>
        <w:pStyle w:val="Akapitzlist"/>
        <w:numPr>
          <w:ilvl w:val="0"/>
          <w:numId w:val="24"/>
        </w:numPr>
        <w:spacing w:line="360" w:lineRule="auto"/>
        <w:ind w:left="714" w:hanging="357"/>
        <w:contextualSpacing w:val="0"/>
        <w:rPr>
          <w:rFonts w:asciiTheme="minorHAnsi" w:hAnsiTheme="minorHAnsi" w:cstheme="minorHAnsi"/>
        </w:rPr>
      </w:pPr>
      <w:r w:rsidRPr="00437913">
        <w:rPr>
          <w:rFonts w:asciiTheme="minorHAnsi" w:hAnsiTheme="minorHAnsi" w:cstheme="minorHAnsi"/>
          <w:b/>
          <w:bCs/>
        </w:rPr>
        <w:t>Przekazanie danych osobowych</w:t>
      </w:r>
      <w:r w:rsidR="007724C1" w:rsidRPr="00437913">
        <w:rPr>
          <w:rFonts w:asciiTheme="minorHAnsi" w:hAnsiTheme="minorHAnsi" w:cstheme="minorHAnsi"/>
          <w:b/>
          <w:bCs/>
        </w:rPr>
        <w:t xml:space="preserve"> </w:t>
      </w:r>
      <w:r w:rsidRPr="00437913">
        <w:rPr>
          <w:rFonts w:asciiTheme="minorHAnsi" w:hAnsiTheme="minorHAnsi" w:cstheme="minorHAnsi"/>
          <w:b/>
          <w:bCs/>
        </w:rPr>
        <w:t>poza EO</w:t>
      </w:r>
      <w:r w:rsidR="007724C1" w:rsidRPr="00437913">
        <w:rPr>
          <w:rFonts w:asciiTheme="minorHAnsi" w:hAnsiTheme="minorHAnsi" w:cstheme="minorHAnsi"/>
          <w:b/>
          <w:bCs/>
        </w:rPr>
        <w:t>G</w:t>
      </w:r>
      <w:r w:rsidR="007724C1" w:rsidRPr="00437913">
        <w:rPr>
          <w:rFonts w:asciiTheme="minorHAnsi" w:hAnsiTheme="minorHAnsi" w:cstheme="minorHAnsi"/>
        </w:rPr>
        <w:t xml:space="preserve">: </w:t>
      </w:r>
      <w:r w:rsidRPr="00437913">
        <w:rPr>
          <w:rFonts w:asciiTheme="minorHAnsi" w:hAnsiTheme="minorHAnsi" w:cstheme="minorHAnsi"/>
        </w:rPr>
        <w:t>NIE</w:t>
      </w:r>
    </w:p>
    <w:p w14:paraId="21D49650" w14:textId="4DA87A69" w:rsidR="004222D1" w:rsidRPr="00437913" w:rsidRDefault="004222D1" w:rsidP="00D43082">
      <w:pPr>
        <w:pStyle w:val="Akapitzlist"/>
        <w:numPr>
          <w:ilvl w:val="0"/>
          <w:numId w:val="24"/>
        </w:numPr>
        <w:spacing w:line="360" w:lineRule="auto"/>
        <w:ind w:left="714" w:hanging="357"/>
        <w:contextualSpacing w:val="0"/>
        <w:rPr>
          <w:rFonts w:asciiTheme="minorHAnsi" w:hAnsiTheme="minorHAnsi" w:cstheme="minorHAnsi"/>
        </w:rPr>
      </w:pPr>
      <w:r w:rsidRPr="00437913">
        <w:rPr>
          <w:rFonts w:asciiTheme="minorHAnsi" w:hAnsiTheme="minorHAnsi" w:cstheme="minorHAnsi"/>
          <w:b/>
          <w:bCs/>
        </w:rPr>
        <w:t>Przedmiot przetwarzania</w:t>
      </w:r>
      <w:r w:rsidR="007724C1" w:rsidRPr="00437913">
        <w:rPr>
          <w:rFonts w:asciiTheme="minorHAnsi" w:hAnsiTheme="minorHAnsi" w:cstheme="minorHAnsi"/>
        </w:rPr>
        <w:t>:</w:t>
      </w:r>
      <w:r w:rsidRPr="00437913">
        <w:rPr>
          <w:rFonts w:asciiTheme="minorHAnsi" w:hAnsiTheme="minorHAnsi" w:cstheme="minorHAnsi"/>
        </w:rPr>
        <w:t xml:space="preserve"> Wykonanie Umowy </w:t>
      </w:r>
      <w:r w:rsidR="00350023">
        <w:rPr>
          <w:rFonts w:asciiTheme="minorHAnsi" w:hAnsiTheme="minorHAnsi" w:cstheme="minorHAnsi"/>
        </w:rPr>
        <w:t>wykonawczej</w:t>
      </w:r>
    </w:p>
    <w:p w14:paraId="73974D8E" w14:textId="1FBB778C" w:rsidR="004222D1" w:rsidRPr="00437913" w:rsidRDefault="004222D1" w:rsidP="00D43082">
      <w:pPr>
        <w:pStyle w:val="Akapitzlist"/>
        <w:numPr>
          <w:ilvl w:val="0"/>
          <w:numId w:val="24"/>
        </w:numPr>
        <w:spacing w:line="360" w:lineRule="auto"/>
        <w:ind w:left="714" w:hanging="357"/>
        <w:contextualSpacing w:val="0"/>
        <w:rPr>
          <w:rFonts w:asciiTheme="minorHAnsi" w:hAnsiTheme="minorHAnsi" w:cstheme="minorHAnsi"/>
        </w:rPr>
      </w:pPr>
      <w:r w:rsidRPr="00437913">
        <w:rPr>
          <w:rFonts w:asciiTheme="minorHAnsi" w:hAnsiTheme="minorHAnsi" w:cstheme="minorHAnsi"/>
          <w:b/>
          <w:bCs/>
        </w:rPr>
        <w:t>Czas trwania przetwarzania</w:t>
      </w:r>
      <w:r w:rsidR="007724C1" w:rsidRPr="00437913">
        <w:rPr>
          <w:rFonts w:asciiTheme="minorHAnsi" w:hAnsiTheme="minorHAnsi" w:cstheme="minorHAnsi"/>
        </w:rPr>
        <w:t xml:space="preserve">: </w:t>
      </w:r>
      <w:r w:rsidRPr="00437913">
        <w:rPr>
          <w:rFonts w:asciiTheme="minorHAnsi" w:hAnsiTheme="minorHAnsi" w:cstheme="minorHAnsi"/>
        </w:rPr>
        <w:t xml:space="preserve">Czas trwania Umowy </w:t>
      </w:r>
      <w:r w:rsidR="007045FD">
        <w:rPr>
          <w:rFonts w:asciiTheme="minorHAnsi" w:hAnsiTheme="minorHAnsi" w:cstheme="minorHAnsi"/>
        </w:rPr>
        <w:t>wykonawczej</w:t>
      </w:r>
    </w:p>
    <w:p w14:paraId="0E874044" w14:textId="536CF206" w:rsidR="004222D1" w:rsidRPr="00437913" w:rsidRDefault="004222D1" w:rsidP="00D43082">
      <w:pPr>
        <w:pStyle w:val="Akapitzlist"/>
        <w:numPr>
          <w:ilvl w:val="0"/>
          <w:numId w:val="24"/>
        </w:numPr>
        <w:spacing w:line="360" w:lineRule="auto"/>
        <w:ind w:left="714" w:hanging="357"/>
        <w:contextualSpacing w:val="0"/>
        <w:rPr>
          <w:rFonts w:asciiTheme="minorHAnsi" w:hAnsiTheme="minorHAnsi" w:cstheme="minorHAnsi"/>
        </w:rPr>
      </w:pPr>
      <w:r w:rsidRPr="00437913">
        <w:rPr>
          <w:rFonts w:asciiTheme="minorHAnsi" w:hAnsiTheme="minorHAnsi" w:cstheme="minorHAnsi"/>
          <w:b/>
          <w:bCs/>
        </w:rPr>
        <w:t>Charakter przetwarzania</w:t>
      </w:r>
      <w:r w:rsidR="007724C1" w:rsidRPr="00437913">
        <w:rPr>
          <w:rFonts w:asciiTheme="minorHAnsi" w:hAnsiTheme="minorHAnsi" w:cstheme="minorHAnsi"/>
        </w:rPr>
        <w:t xml:space="preserve">: </w:t>
      </w:r>
      <w:r w:rsidRPr="00437913">
        <w:rPr>
          <w:rFonts w:asciiTheme="minorHAnsi" w:hAnsiTheme="minorHAnsi" w:cstheme="minorHAnsi"/>
        </w:rPr>
        <w:t xml:space="preserve">Subsydiarny w stosunku do wykonania Umowy </w:t>
      </w:r>
      <w:r w:rsidR="00350023">
        <w:rPr>
          <w:rFonts w:asciiTheme="minorHAnsi" w:hAnsiTheme="minorHAnsi" w:cstheme="minorHAnsi"/>
        </w:rPr>
        <w:t>wykonawczej</w:t>
      </w:r>
    </w:p>
    <w:p w14:paraId="75B937F5" w14:textId="777B2B14" w:rsidR="004222D1" w:rsidRPr="00437913" w:rsidRDefault="004222D1" w:rsidP="00D43082">
      <w:pPr>
        <w:pStyle w:val="Akapitzlist"/>
        <w:numPr>
          <w:ilvl w:val="0"/>
          <w:numId w:val="24"/>
        </w:numPr>
        <w:spacing w:line="360" w:lineRule="auto"/>
        <w:ind w:left="714" w:hanging="357"/>
        <w:contextualSpacing w:val="0"/>
        <w:rPr>
          <w:rFonts w:asciiTheme="minorHAnsi" w:hAnsiTheme="minorHAnsi" w:cstheme="minorHAnsi"/>
          <w:b/>
          <w:bCs/>
        </w:rPr>
      </w:pPr>
      <w:r w:rsidRPr="00437913">
        <w:rPr>
          <w:rFonts w:asciiTheme="minorHAnsi" w:hAnsiTheme="minorHAnsi" w:cstheme="minorHAnsi"/>
          <w:b/>
          <w:bCs/>
        </w:rPr>
        <w:t>Cel przetwarzania</w:t>
      </w:r>
      <w:r w:rsidR="007724C1" w:rsidRPr="00437913">
        <w:rPr>
          <w:rFonts w:asciiTheme="minorHAnsi" w:hAnsiTheme="minorHAnsi" w:cstheme="minorHAnsi"/>
          <w:b/>
          <w:bCs/>
        </w:rPr>
        <w:t>:</w:t>
      </w:r>
      <w:r w:rsidR="00D73F36">
        <w:rPr>
          <w:rFonts w:asciiTheme="minorHAnsi" w:hAnsiTheme="minorHAnsi" w:cstheme="minorHAnsi"/>
          <w:b/>
          <w:bCs/>
        </w:rPr>
        <w:t xml:space="preserve"> </w:t>
      </w:r>
      <w:r w:rsidR="004F5A22" w:rsidRPr="008B3290">
        <w:rPr>
          <w:rFonts w:asciiTheme="minorHAnsi" w:hAnsiTheme="minorHAnsi" w:cstheme="minorHAnsi"/>
        </w:rPr>
        <w:t xml:space="preserve">realizacja Umowy </w:t>
      </w:r>
      <w:r w:rsidR="00350023" w:rsidRPr="007045FD">
        <w:rPr>
          <w:rFonts w:asciiTheme="minorHAnsi" w:hAnsiTheme="minorHAnsi" w:cstheme="minorHAnsi"/>
        </w:rPr>
        <w:t>wykonawczej</w:t>
      </w:r>
    </w:p>
    <w:p w14:paraId="486AE0EB" w14:textId="2344D308" w:rsidR="008B3290" w:rsidRPr="008B3290" w:rsidRDefault="004222D1" w:rsidP="008B3290">
      <w:pPr>
        <w:pStyle w:val="Akapitzlist"/>
        <w:numPr>
          <w:ilvl w:val="0"/>
          <w:numId w:val="24"/>
        </w:numPr>
        <w:spacing w:line="360" w:lineRule="auto"/>
        <w:ind w:left="714" w:hanging="357"/>
        <w:contextualSpacing w:val="0"/>
        <w:rPr>
          <w:rFonts w:asciiTheme="minorHAnsi" w:hAnsiTheme="minorHAnsi" w:cstheme="minorHAnsi"/>
        </w:rPr>
      </w:pPr>
      <w:r w:rsidRPr="00DB5CC1">
        <w:rPr>
          <w:rFonts w:asciiTheme="minorHAnsi" w:hAnsiTheme="minorHAnsi" w:cstheme="minorHAnsi"/>
          <w:b/>
          <w:bCs/>
        </w:rPr>
        <w:t>Czynności przetwarzania</w:t>
      </w:r>
      <w:r w:rsidR="007724C1" w:rsidRPr="00DB5CC1">
        <w:rPr>
          <w:rFonts w:asciiTheme="minorHAnsi" w:hAnsiTheme="minorHAnsi" w:cstheme="minorHAnsi"/>
          <w:b/>
          <w:bCs/>
        </w:rPr>
        <w:t xml:space="preserve"> </w:t>
      </w:r>
      <w:r w:rsidRPr="00DB5CC1">
        <w:rPr>
          <w:rFonts w:asciiTheme="minorHAnsi" w:hAnsiTheme="minorHAnsi" w:cstheme="minorHAnsi"/>
          <w:b/>
          <w:bCs/>
        </w:rPr>
        <w:t>danych</w:t>
      </w:r>
      <w:r w:rsidR="00D73F36" w:rsidRPr="00DB5CC1">
        <w:rPr>
          <w:rFonts w:asciiTheme="minorHAnsi" w:hAnsiTheme="minorHAnsi" w:cstheme="minorHAnsi"/>
          <w:b/>
          <w:bCs/>
        </w:rPr>
        <w:t>:</w:t>
      </w:r>
      <w:r w:rsidR="004F5A22">
        <w:rPr>
          <w:rFonts w:asciiTheme="minorHAnsi" w:hAnsiTheme="minorHAnsi" w:cstheme="minorHAnsi"/>
          <w:b/>
          <w:bCs/>
        </w:rPr>
        <w:t xml:space="preserve"> </w:t>
      </w:r>
      <w:r w:rsidR="004F5A22" w:rsidRPr="008B3290">
        <w:rPr>
          <w:rFonts w:asciiTheme="minorHAnsi" w:hAnsiTheme="minorHAnsi" w:cstheme="minorHAnsi"/>
        </w:rPr>
        <w:t xml:space="preserve">niezbędne do realizacji Umowy </w:t>
      </w:r>
      <w:r w:rsidR="00350023">
        <w:rPr>
          <w:rFonts w:asciiTheme="minorHAnsi" w:hAnsiTheme="minorHAnsi" w:cstheme="minorHAnsi"/>
        </w:rPr>
        <w:t>wykonawczej</w:t>
      </w:r>
    </w:p>
    <w:p w14:paraId="3C18396D" w14:textId="7BA8CBCD" w:rsidR="00DB5CC1" w:rsidRPr="008B3290" w:rsidRDefault="004222D1" w:rsidP="008B3290">
      <w:pPr>
        <w:pStyle w:val="Akapitzlist"/>
        <w:numPr>
          <w:ilvl w:val="0"/>
          <w:numId w:val="24"/>
        </w:numPr>
        <w:spacing w:line="360" w:lineRule="auto"/>
        <w:ind w:left="714" w:hanging="357"/>
        <w:contextualSpacing w:val="0"/>
        <w:rPr>
          <w:rFonts w:asciiTheme="minorHAnsi" w:hAnsiTheme="minorHAnsi" w:cstheme="minorHAnsi"/>
        </w:rPr>
      </w:pPr>
      <w:r w:rsidRPr="00DB5CC1">
        <w:rPr>
          <w:rFonts w:asciiTheme="minorHAnsi" w:hAnsiTheme="minorHAnsi" w:cstheme="minorHAnsi"/>
          <w:b/>
          <w:bCs/>
        </w:rPr>
        <w:t>Kategorie osób, których dane</w:t>
      </w:r>
      <w:r w:rsidR="007724C1" w:rsidRPr="00DB5CC1">
        <w:rPr>
          <w:rFonts w:asciiTheme="minorHAnsi" w:hAnsiTheme="minorHAnsi" w:cstheme="minorHAnsi"/>
          <w:b/>
          <w:bCs/>
        </w:rPr>
        <w:t xml:space="preserve"> </w:t>
      </w:r>
      <w:r w:rsidRPr="00DB5CC1">
        <w:rPr>
          <w:rFonts w:asciiTheme="minorHAnsi" w:hAnsiTheme="minorHAnsi" w:cstheme="minorHAnsi"/>
          <w:b/>
          <w:bCs/>
        </w:rPr>
        <w:t>dotyczą</w:t>
      </w:r>
      <w:r w:rsidR="00DB5CC1">
        <w:rPr>
          <w:rFonts w:asciiTheme="minorHAnsi" w:hAnsiTheme="minorHAnsi" w:cstheme="minorHAnsi"/>
          <w:b/>
          <w:bCs/>
        </w:rPr>
        <w:t>:</w:t>
      </w:r>
      <w:r w:rsidR="00DB5CC1" w:rsidRPr="008B3290">
        <w:rPr>
          <w:rFonts w:asciiTheme="minorHAnsi" w:hAnsiTheme="minorHAnsi" w:cstheme="minorHAnsi"/>
          <w:b/>
          <w:bCs/>
        </w:rPr>
        <w:t xml:space="preserve"> </w:t>
      </w:r>
      <w:proofErr w:type="spellStart"/>
      <w:r w:rsidR="007045FD">
        <w:rPr>
          <w:rFonts w:asciiTheme="minorHAnsi" w:hAnsiTheme="minorHAnsi" w:cstheme="minorHAnsi"/>
          <w:b/>
          <w:bCs/>
        </w:rPr>
        <w:t>edukatorki</w:t>
      </w:r>
      <w:proofErr w:type="spellEnd"/>
      <w:r w:rsidR="007045FD">
        <w:rPr>
          <w:rFonts w:asciiTheme="minorHAnsi" w:hAnsiTheme="minorHAnsi" w:cstheme="minorHAnsi"/>
          <w:b/>
          <w:bCs/>
        </w:rPr>
        <w:t xml:space="preserve"> i edukatorzy lokalnych KRC oraz gminy </w:t>
      </w:r>
    </w:p>
    <w:p w14:paraId="3E1C1403" w14:textId="346A7180" w:rsidR="007045FD" w:rsidRPr="007045FD" w:rsidRDefault="004222D1" w:rsidP="007045FD">
      <w:pPr>
        <w:pStyle w:val="Akapitzlist"/>
        <w:numPr>
          <w:ilvl w:val="0"/>
          <w:numId w:val="24"/>
        </w:numPr>
        <w:spacing w:line="360" w:lineRule="auto"/>
        <w:ind w:left="714" w:hanging="357"/>
        <w:rPr>
          <w:rFonts w:asciiTheme="minorHAnsi" w:hAnsiTheme="minorHAnsi" w:cstheme="minorHAnsi"/>
        </w:rPr>
      </w:pPr>
      <w:r w:rsidRPr="00DB5CC1">
        <w:rPr>
          <w:rFonts w:asciiTheme="minorHAnsi" w:hAnsiTheme="minorHAnsi" w:cstheme="minorHAnsi"/>
          <w:b/>
          <w:bCs/>
        </w:rPr>
        <w:t>Kategorie (zakres) danych</w:t>
      </w:r>
      <w:r w:rsidR="007724C1" w:rsidRPr="00DB5CC1">
        <w:rPr>
          <w:rFonts w:asciiTheme="minorHAnsi" w:hAnsiTheme="minorHAnsi" w:cstheme="minorHAnsi"/>
          <w:b/>
          <w:bCs/>
        </w:rPr>
        <w:t>:</w:t>
      </w:r>
      <w:r w:rsidR="004F5A22">
        <w:rPr>
          <w:rFonts w:asciiTheme="minorHAnsi" w:hAnsiTheme="minorHAnsi" w:cstheme="minorHAnsi"/>
          <w:b/>
          <w:bCs/>
        </w:rPr>
        <w:t xml:space="preserve"> </w:t>
      </w:r>
      <w:r w:rsidR="007045FD" w:rsidRPr="007045FD">
        <w:rPr>
          <w:rFonts w:asciiTheme="minorHAnsi" w:hAnsiTheme="minorHAnsi" w:cstheme="minorHAnsi"/>
        </w:rPr>
        <w:t>imię i nazwisko, nazwisko rodowe, obywatelstwo, płeć, pesel, wykształcenie, adres zamieszkania, telefon, mail, status na rynku pracy (osoba bezrobotna, bierna zawodowo, pracująca), osoba obcego pochodzenia, osoba państwa trzeciego, osoba należąca do mniejszości narodowej lub etnicznej (w tym społeczności marginalizowanej), osoba bezdomna lub dotknięta wykluczeniem z dostępu do mieszkań, osoba z niepełnosprawnościami, osoba w innej niekorzystnej sytuacji społecznej,  nazwa urzędu, adres, NIP, dane kontaktowe do urzędu lub bezpośrednio do osoby wskazanej do kontaktu.</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724C1" w:rsidRPr="00437913" w14:paraId="5FA33DD0" w14:textId="77777777" w:rsidTr="00BA751C">
        <w:tc>
          <w:tcPr>
            <w:tcW w:w="4530" w:type="dxa"/>
          </w:tcPr>
          <w:p w14:paraId="3374BABB" w14:textId="77777777" w:rsidR="007724C1" w:rsidRPr="00437913" w:rsidRDefault="007724C1" w:rsidP="00437913">
            <w:pPr>
              <w:spacing w:line="360" w:lineRule="auto"/>
              <w:rPr>
                <w:rFonts w:asciiTheme="minorHAnsi" w:hAnsiTheme="minorHAnsi" w:cstheme="minorHAnsi"/>
              </w:rPr>
            </w:pPr>
            <w:r w:rsidRPr="00437913">
              <w:rPr>
                <w:rFonts w:asciiTheme="minorHAnsi" w:hAnsiTheme="minorHAnsi" w:cstheme="minorHAnsi"/>
              </w:rPr>
              <w:t>CPPC</w:t>
            </w:r>
            <w:r w:rsidRPr="00437913">
              <w:rPr>
                <w:rFonts w:asciiTheme="minorHAnsi" w:hAnsiTheme="minorHAnsi" w:cstheme="minorHAnsi"/>
              </w:rPr>
              <w:br/>
              <w:t>/Podpisane elektronicznie/</w:t>
            </w:r>
            <w:r w:rsidRPr="00437913">
              <w:rPr>
                <w:rFonts w:asciiTheme="minorHAnsi" w:hAnsiTheme="minorHAnsi" w:cstheme="minorHAnsi"/>
                <w:i/>
                <w:iCs/>
              </w:rPr>
              <w:t xml:space="preserve"> </w:t>
            </w:r>
          </w:p>
        </w:tc>
        <w:tc>
          <w:tcPr>
            <w:tcW w:w="4530" w:type="dxa"/>
          </w:tcPr>
          <w:p w14:paraId="202C541A" w14:textId="77777777" w:rsidR="007724C1" w:rsidRPr="00437913" w:rsidRDefault="007724C1" w:rsidP="00437913">
            <w:pPr>
              <w:spacing w:line="360" w:lineRule="auto"/>
              <w:rPr>
                <w:rFonts w:asciiTheme="minorHAnsi" w:hAnsiTheme="minorHAnsi" w:cstheme="minorHAnsi"/>
              </w:rPr>
            </w:pPr>
            <w:r w:rsidRPr="00437913">
              <w:rPr>
                <w:rFonts w:asciiTheme="minorHAnsi" w:hAnsiTheme="minorHAnsi" w:cstheme="minorHAnsi"/>
              </w:rPr>
              <w:t>Przetwarzający</w:t>
            </w:r>
            <w:r w:rsidRPr="00437913">
              <w:rPr>
                <w:rFonts w:asciiTheme="minorHAnsi" w:hAnsiTheme="minorHAnsi" w:cstheme="minorHAnsi"/>
              </w:rPr>
              <w:br/>
              <w:t>/Podpisane elektronie/</w:t>
            </w:r>
          </w:p>
        </w:tc>
      </w:tr>
    </w:tbl>
    <w:p w14:paraId="44706F12" w14:textId="7D8DC8C0" w:rsidR="00516C37" w:rsidRDefault="00516C37" w:rsidP="008B3290">
      <w:pPr>
        <w:spacing w:line="360" w:lineRule="auto"/>
      </w:pPr>
    </w:p>
    <w:sectPr w:rsidR="00516C37" w:rsidSect="00644C7C">
      <w:footerReference w:type="default" r:id="rId11"/>
      <w:pgSz w:w="11906" w:h="16838" w:code="9"/>
      <w:pgMar w:top="1418" w:right="1418" w:bottom="1418" w:left="1418" w:header="709" w:footer="709" w:gutter="0"/>
      <w:cols w:space="708" w:equalWidth="0">
        <w:col w:w="9406"/>
      </w:cols>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79B4C" w14:textId="77777777" w:rsidR="000D02B2" w:rsidRDefault="000D02B2" w:rsidP="007724C1">
      <w:pPr>
        <w:spacing w:before="0" w:after="0" w:line="240" w:lineRule="auto"/>
      </w:pPr>
      <w:r>
        <w:separator/>
      </w:r>
    </w:p>
  </w:endnote>
  <w:endnote w:type="continuationSeparator" w:id="0">
    <w:p w14:paraId="3A7964CB" w14:textId="77777777" w:rsidR="000D02B2" w:rsidRDefault="000D02B2" w:rsidP="007724C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998922"/>
      <w:docPartObj>
        <w:docPartGallery w:val="Page Numbers (Bottom of Page)"/>
        <w:docPartUnique/>
      </w:docPartObj>
    </w:sdtPr>
    <w:sdtEndPr/>
    <w:sdtContent>
      <w:p w14:paraId="3637B76E" w14:textId="1B6E0CB4" w:rsidR="007724C1" w:rsidRDefault="007724C1">
        <w:pPr>
          <w:pStyle w:val="Stopka"/>
          <w:jc w:val="center"/>
        </w:pPr>
        <w:r>
          <w:fldChar w:fldCharType="begin"/>
        </w:r>
        <w:r>
          <w:instrText>PAGE   \* MERGEFORMAT</w:instrText>
        </w:r>
        <w:r>
          <w:fldChar w:fldCharType="separate"/>
        </w:r>
        <w:r>
          <w:t>2</w:t>
        </w:r>
        <w:r>
          <w:fldChar w:fldCharType="end"/>
        </w:r>
      </w:p>
    </w:sdtContent>
  </w:sdt>
  <w:p w14:paraId="59441814" w14:textId="77777777" w:rsidR="007724C1" w:rsidRDefault="007724C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D123F" w14:textId="77777777" w:rsidR="000D02B2" w:rsidRDefault="000D02B2" w:rsidP="007724C1">
      <w:pPr>
        <w:spacing w:before="0" w:after="0" w:line="240" w:lineRule="auto"/>
      </w:pPr>
      <w:r>
        <w:separator/>
      </w:r>
    </w:p>
  </w:footnote>
  <w:footnote w:type="continuationSeparator" w:id="0">
    <w:p w14:paraId="475BEC43" w14:textId="77777777" w:rsidR="000D02B2" w:rsidRDefault="000D02B2" w:rsidP="007724C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78CB"/>
    <w:multiLevelType w:val="hybridMultilevel"/>
    <w:tmpl w:val="F6CCAB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37111"/>
    <w:multiLevelType w:val="hybridMultilevel"/>
    <w:tmpl w:val="8F4A97EA"/>
    <w:lvl w:ilvl="0" w:tplc="26F024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777CB2"/>
    <w:multiLevelType w:val="hybridMultilevel"/>
    <w:tmpl w:val="0C0451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F622A0"/>
    <w:multiLevelType w:val="hybridMultilevel"/>
    <w:tmpl w:val="3D10185A"/>
    <w:lvl w:ilvl="0" w:tplc="0415000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6557D9"/>
    <w:multiLevelType w:val="hybridMultilevel"/>
    <w:tmpl w:val="EE6AEB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8F15A5"/>
    <w:multiLevelType w:val="hybridMultilevel"/>
    <w:tmpl w:val="0C0451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792A3B"/>
    <w:multiLevelType w:val="hybridMultilevel"/>
    <w:tmpl w:val="06DA4D80"/>
    <w:lvl w:ilvl="0" w:tplc="FFFFFFFF">
      <w:start w:val="1"/>
      <w:numFmt w:val="decimal"/>
      <w:lvlText w:val="%1)"/>
      <w:lvlJc w:val="left"/>
      <w:pPr>
        <w:ind w:left="1068" w:hanging="360"/>
      </w:pPr>
    </w:lvl>
    <w:lvl w:ilvl="1" w:tplc="FFFFFFFF">
      <w:start w:val="1"/>
      <w:numFmt w:val="decimal"/>
      <w:lvlText w:val="%2)"/>
      <w:lvlJc w:val="left"/>
      <w:pPr>
        <w:ind w:left="1788" w:hanging="360"/>
      </w:pPr>
      <w:rPr>
        <w:rFonts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A0E3585"/>
    <w:multiLevelType w:val="hybridMultilevel"/>
    <w:tmpl w:val="CAFE02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B8C7EDB"/>
    <w:multiLevelType w:val="hybridMultilevel"/>
    <w:tmpl w:val="DE48F590"/>
    <w:lvl w:ilvl="0" w:tplc="0415000F">
      <w:start w:val="1"/>
      <w:numFmt w:val="decimal"/>
      <w:lvlText w:val="%1."/>
      <w:lvlJc w:val="left"/>
      <w:pPr>
        <w:ind w:left="720" w:hanging="360"/>
      </w:pPr>
    </w:lvl>
    <w:lvl w:ilvl="1" w:tplc="4254122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1E4F0A"/>
    <w:multiLevelType w:val="hybridMultilevel"/>
    <w:tmpl w:val="0C0451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B90E42"/>
    <w:multiLevelType w:val="hybridMultilevel"/>
    <w:tmpl w:val="0C0451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7D045E"/>
    <w:multiLevelType w:val="hybridMultilevel"/>
    <w:tmpl w:val="0C0451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031024"/>
    <w:multiLevelType w:val="hybridMultilevel"/>
    <w:tmpl w:val="0C0451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4B4A2C"/>
    <w:multiLevelType w:val="hybridMultilevel"/>
    <w:tmpl w:val="F5A43B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5460A5E"/>
    <w:multiLevelType w:val="hybridMultilevel"/>
    <w:tmpl w:val="0C0451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BB5432"/>
    <w:multiLevelType w:val="hybridMultilevel"/>
    <w:tmpl w:val="A4B06C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EC3E7F"/>
    <w:multiLevelType w:val="hybridMultilevel"/>
    <w:tmpl w:val="0C0451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342DE3"/>
    <w:multiLevelType w:val="hybridMultilevel"/>
    <w:tmpl w:val="0C0451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5E5C10"/>
    <w:multiLevelType w:val="hybridMultilevel"/>
    <w:tmpl w:val="BC4E8650"/>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A348F8"/>
    <w:multiLevelType w:val="hybridMultilevel"/>
    <w:tmpl w:val="06DA4D80"/>
    <w:lvl w:ilvl="0" w:tplc="04150011">
      <w:start w:val="1"/>
      <w:numFmt w:val="decimal"/>
      <w:lvlText w:val="%1)"/>
      <w:lvlJc w:val="left"/>
      <w:pPr>
        <w:ind w:left="1068" w:hanging="360"/>
      </w:pPr>
    </w:lvl>
    <w:lvl w:ilvl="1" w:tplc="FFFFFFFF">
      <w:start w:val="1"/>
      <w:numFmt w:val="decimal"/>
      <w:lvlText w:val="%2)"/>
      <w:lvlJc w:val="left"/>
      <w:pPr>
        <w:ind w:left="1788" w:hanging="360"/>
      </w:pPr>
      <w:rPr>
        <w:rFonts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5B8832A2"/>
    <w:multiLevelType w:val="hybridMultilevel"/>
    <w:tmpl w:val="367EF2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FC96988"/>
    <w:multiLevelType w:val="hybridMultilevel"/>
    <w:tmpl w:val="BD8880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917069"/>
    <w:multiLevelType w:val="hybridMultilevel"/>
    <w:tmpl w:val="5D82D9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AD0A9F"/>
    <w:multiLevelType w:val="hybridMultilevel"/>
    <w:tmpl w:val="383A8A8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FA080D"/>
    <w:multiLevelType w:val="hybridMultilevel"/>
    <w:tmpl w:val="22E0607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19F43BA"/>
    <w:multiLevelType w:val="hybridMultilevel"/>
    <w:tmpl w:val="1286FB72"/>
    <w:lvl w:ilvl="0" w:tplc="FFFFFFFF">
      <w:start w:val="1"/>
      <w:numFmt w:val="decimal"/>
      <w:lvlText w:val="%1."/>
      <w:lvlJc w:val="left"/>
      <w:pPr>
        <w:ind w:left="720" w:hanging="360"/>
      </w:pPr>
      <w:rPr>
        <w:rFonts w:hint="default"/>
      </w:rPr>
    </w:lvl>
    <w:lvl w:ilvl="1" w:tplc="E4A655C4">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3711291"/>
    <w:multiLevelType w:val="hybridMultilevel"/>
    <w:tmpl w:val="0C0451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867C44"/>
    <w:multiLevelType w:val="hybridMultilevel"/>
    <w:tmpl w:val="06DA4D80"/>
    <w:lvl w:ilvl="0" w:tplc="FFFFFFFF">
      <w:start w:val="1"/>
      <w:numFmt w:val="decimal"/>
      <w:lvlText w:val="%1)"/>
      <w:lvlJc w:val="left"/>
      <w:pPr>
        <w:ind w:left="1068" w:hanging="360"/>
      </w:pPr>
    </w:lvl>
    <w:lvl w:ilvl="1" w:tplc="FFFFFFFF">
      <w:start w:val="1"/>
      <w:numFmt w:val="decimal"/>
      <w:lvlText w:val="%2)"/>
      <w:lvlJc w:val="left"/>
      <w:pPr>
        <w:ind w:left="1788" w:hanging="360"/>
      </w:pPr>
      <w:rPr>
        <w:rFonts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8" w15:restartNumberingAfterBreak="0">
    <w:nsid w:val="759F3028"/>
    <w:multiLevelType w:val="hybridMultilevel"/>
    <w:tmpl w:val="237839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65C0590"/>
    <w:multiLevelType w:val="hybridMultilevel"/>
    <w:tmpl w:val="06DA4D80"/>
    <w:lvl w:ilvl="0" w:tplc="FFFFFFFF">
      <w:start w:val="1"/>
      <w:numFmt w:val="decimal"/>
      <w:lvlText w:val="%1)"/>
      <w:lvlJc w:val="left"/>
      <w:pPr>
        <w:ind w:left="1068" w:hanging="360"/>
      </w:pPr>
    </w:lvl>
    <w:lvl w:ilvl="1" w:tplc="FFFFFFFF">
      <w:start w:val="1"/>
      <w:numFmt w:val="decimal"/>
      <w:lvlText w:val="%2)"/>
      <w:lvlJc w:val="left"/>
      <w:pPr>
        <w:ind w:left="1788" w:hanging="360"/>
      </w:pPr>
      <w:rPr>
        <w:rFonts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0" w15:restartNumberingAfterBreak="0">
    <w:nsid w:val="7AF857BF"/>
    <w:multiLevelType w:val="hybridMultilevel"/>
    <w:tmpl w:val="DE0E4620"/>
    <w:lvl w:ilvl="0" w:tplc="B4E8D118">
      <w:start w:val="1"/>
      <w:numFmt w:val="decimal"/>
      <w:lvlText w:val="%1."/>
      <w:lvlJc w:val="left"/>
      <w:pPr>
        <w:ind w:left="786"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EC46AF8"/>
    <w:multiLevelType w:val="hybridMultilevel"/>
    <w:tmpl w:val="C6D0AFCC"/>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2" w15:restartNumberingAfterBreak="0">
    <w:nsid w:val="7F496DCA"/>
    <w:multiLevelType w:val="hybridMultilevel"/>
    <w:tmpl w:val="0C0451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2409771">
    <w:abstractNumId w:val="15"/>
  </w:num>
  <w:num w:numId="2" w16cid:durableId="1670987383">
    <w:abstractNumId w:val="8"/>
  </w:num>
  <w:num w:numId="3" w16cid:durableId="784034393">
    <w:abstractNumId w:val="1"/>
  </w:num>
  <w:num w:numId="4" w16cid:durableId="1566184402">
    <w:abstractNumId w:val="4"/>
  </w:num>
  <w:num w:numId="5" w16cid:durableId="926159409">
    <w:abstractNumId w:val="23"/>
  </w:num>
  <w:num w:numId="6" w16cid:durableId="584341012">
    <w:abstractNumId w:val="19"/>
  </w:num>
  <w:num w:numId="7" w16cid:durableId="1831869991">
    <w:abstractNumId w:val="2"/>
  </w:num>
  <w:num w:numId="8" w16cid:durableId="1327173115">
    <w:abstractNumId w:val="13"/>
  </w:num>
  <w:num w:numId="9" w16cid:durableId="1165362347">
    <w:abstractNumId w:val="6"/>
  </w:num>
  <w:num w:numId="10" w16cid:durableId="1255239806">
    <w:abstractNumId w:val="16"/>
  </w:num>
  <w:num w:numId="11" w16cid:durableId="2089383948">
    <w:abstractNumId w:val="5"/>
  </w:num>
  <w:num w:numId="12" w16cid:durableId="939993955">
    <w:abstractNumId w:val="10"/>
  </w:num>
  <w:num w:numId="13" w16cid:durableId="1915702005">
    <w:abstractNumId w:val="12"/>
  </w:num>
  <w:num w:numId="14" w16cid:durableId="225141730">
    <w:abstractNumId w:val="29"/>
  </w:num>
  <w:num w:numId="15" w16cid:durableId="242838660">
    <w:abstractNumId w:val="17"/>
  </w:num>
  <w:num w:numId="16" w16cid:durableId="901524111">
    <w:abstractNumId w:val="32"/>
  </w:num>
  <w:num w:numId="17" w16cid:durableId="1922105433">
    <w:abstractNumId w:val="26"/>
  </w:num>
  <w:num w:numId="18" w16cid:durableId="1636793123">
    <w:abstractNumId w:val="14"/>
  </w:num>
  <w:num w:numId="19" w16cid:durableId="2055960907">
    <w:abstractNumId w:val="9"/>
  </w:num>
  <w:num w:numId="20" w16cid:durableId="1481196577">
    <w:abstractNumId w:val="20"/>
  </w:num>
  <w:num w:numId="21" w16cid:durableId="674267086">
    <w:abstractNumId w:val="21"/>
  </w:num>
  <w:num w:numId="22" w16cid:durableId="725181480">
    <w:abstractNumId w:val="11"/>
  </w:num>
  <w:num w:numId="23" w16cid:durableId="278880609">
    <w:abstractNumId w:val="27"/>
  </w:num>
  <w:num w:numId="24" w16cid:durableId="1401714428">
    <w:abstractNumId w:val="30"/>
  </w:num>
  <w:num w:numId="25" w16cid:durableId="1017079323">
    <w:abstractNumId w:val="22"/>
  </w:num>
  <w:num w:numId="26" w16cid:durableId="1339431365">
    <w:abstractNumId w:val="0"/>
  </w:num>
  <w:num w:numId="27" w16cid:durableId="2087263310">
    <w:abstractNumId w:val="25"/>
  </w:num>
  <w:num w:numId="28" w16cid:durableId="1267421722">
    <w:abstractNumId w:val="24"/>
  </w:num>
  <w:num w:numId="29" w16cid:durableId="96103348">
    <w:abstractNumId w:val="7"/>
  </w:num>
  <w:num w:numId="30" w16cid:durableId="874973351">
    <w:abstractNumId w:val="31"/>
  </w:num>
  <w:num w:numId="31" w16cid:durableId="428090705">
    <w:abstractNumId w:val="28"/>
  </w:num>
  <w:num w:numId="32" w16cid:durableId="1455557173">
    <w:abstractNumId w:val="18"/>
  </w:num>
  <w:num w:numId="33" w16cid:durableId="12586314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2D1"/>
    <w:rsid w:val="00007727"/>
    <w:rsid w:val="0001253C"/>
    <w:rsid w:val="00025271"/>
    <w:rsid w:val="00063371"/>
    <w:rsid w:val="000D02B2"/>
    <w:rsid w:val="000E229A"/>
    <w:rsid w:val="0014546D"/>
    <w:rsid w:val="0015627D"/>
    <w:rsid w:val="00175D13"/>
    <w:rsid w:val="001A6BC0"/>
    <w:rsid w:val="00223C41"/>
    <w:rsid w:val="00266465"/>
    <w:rsid w:val="00280B84"/>
    <w:rsid w:val="0029738C"/>
    <w:rsid w:val="002B64AE"/>
    <w:rsid w:val="00342950"/>
    <w:rsid w:val="00350023"/>
    <w:rsid w:val="003661D0"/>
    <w:rsid w:val="003737BF"/>
    <w:rsid w:val="003A70E2"/>
    <w:rsid w:val="003D69A5"/>
    <w:rsid w:val="004222D1"/>
    <w:rsid w:val="004242AA"/>
    <w:rsid w:val="00437913"/>
    <w:rsid w:val="004F5A22"/>
    <w:rsid w:val="00516C37"/>
    <w:rsid w:val="005B5547"/>
    <w:rsid w:val="006018A8"/>
    <w:rsid w:val="0063422B"/>
    <w:rsid w:val="00644C7C"/>
    <w:rsid w:val="007045FD"/>
    <w:rsid w:val="00712038"/>
    <w:rsid w:val="00724C67"/>
    <w:rsid w:val="00752D3C"/>
    <w:rsid w:val="007724C1"/>
    <w:rsid w:val="007A7912"/>
    <w:rsid w:val="007C06F5"/>
    <w:rsid w:val="00845A16"/>
    <w:rsid w:val="00867E76"/>
    <w:rsid w:val="008B3290"/>
    <w:rsid w:val="008C41F6"/>
    <w:rsid w:val="008E3F5D"/>
    <w:rsid w:val="009511DF"/>
    <w:rsid w:val="00953523"/>
    <w:rsid w:val="00AA4BEC"/>
    <w:rsid w:val="00B53C33"/>
    <w:rsid w:val="00B86BD5"/>
    <w:rsid w:val="00B86D55"/>
    <w:rsid w:val="00CC5DF1"/>
    <w:rsid w:val="00D11ED3"/>
    <w:rsid w:val="00D161F3"/>
    <w:rsid w:val="00D43082"/>
    <w:rsid w:val="00D73F36"/>
    <w:rsid w:val="00DB5CC1"/>
    <w:rsid w:val="00E91AF7"/>
    <w:rsid w:val="00F01A8D"/>
    <w:rsid w:val="00F0281D"/>
    <w:rsid w:val="00F276B1"/>
    <w:rsid w:val="00F85FF3"/>
    <w:rsid w:val="05EDEF7B"/>
    <w:rsid w:val="4926F536"/>
  </w:rsids>
  <m:mathPr>
    <m:mathFont m:val="Cambria Math"/>
    <m:brkBin m:val="before"/>
    <m:brkBinSub m:val="--"/>
    <m:smallFrac m:val="0"/>
    <m:dispDef/>
    <m:lMargin m:val="0"/>
    <m:rMargin m:val="0"/>
    <m:defJc m:val="centerGroup"/>
    <m:wrapIndent m:val="1440"/>
    <m:intLim m:val="subSup"/>
    <m:naryLim m:val="undOvr"/>
  </m:mathPr>
  <w:themeFontLang w:val="pl-PL"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3CFE3"/>
  <w15:chartTrackingRefBased/>
  <w15:docId w15:val="{AF82D76C-3847-474E-B7E0-3AB855D6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422B"/>
    <w:pPr>
      <w:spacing w:before="360" w:after="360" w:line="276" w:lineRule="auto"/>
    </w:pPr>
    <w:rPr>
      <w:rFonts w:ascii="Calibri" w:hAnsi="Calibri" w:cs="Times New Roman"/>
      <w:kern w:val="0"/>
      <w:sz w:val="24"/>
      <w:szCs w:val="24"/>
      <w14:ligatures w14:val="none"/>
    </w:rPr>
  </w:style>
  <w:style w:type="paragraph" w:styleId="Nagwek1">
    <w:name w:val="heading 1"/>
    <w:basedOn w:val="Normalny"/>
    <w:next w:val="Normalny"/>
    <w:link w:val="Nagwek1Znak"/>
    <w:uiPriority w:val="9"/>
    <w:qFormat/>
    <w:rsid w:val="00724C67"/>
    <w:pPr>
      <w:keepNext/>
      <w:keepLines/>
      <w:outlineLvl w:val="0"/>
    </w:pPr>
    <w:rPr>
      <w:rFonts w:asciiTheme="minorHAnsi" w:eastAsiaTheme="majorEastAsia" w:hAnsiTheme="minorHAnsi" w:cstheme="majorBidi"/>
      <w:b/>
      <w:color w:val="000000" w:themeColor="text1"/>
      <w:kern w:val="2"/>
      <w:sz w:val="26"/>
      <w:szCs w:val="32"/>
      <w14:ligatures w14:val="standardContextual"/>
    </w:rPr>
  </w:style>
  <w:style w:type="paragraph" w:styleId="Nagwek2">
    <w:name w:val="heading 2"/>
    <w:basedOn w:val="Normalny"/>
    <w:next w:val="Normalny"/>
    <w:link w:val="Nagwek2Znak"/>
    <w:uiPriority w:val="9"/>
    <w:unhideWhenUsed/>
    <w:qFormat/>
    <w:rsid w:val="004222D1"/>
    <w:pPr>
      <w:keepNext/>
      <w:keepLines/>
      <w:outlineLvl w:val="1"/>
    </w:pPr>
    <w:rPr>
      <w:rFonts w:asciiTheme="minorHAnsi" w:eastAsiaTheme="majorEastAsia" w:hAnsiTheme="minorHAnsi" w:cstheme="majorBidi"/>
      <w:b/>
      <w:color w:val="000000" w:themeColor="text1"/>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4C67"/>
    <w:rPr>
      <w:rFonts w:eastAsiaTheme="majorEastAsia" w:cstheme="majorBidi"/>
      <w:b/>
      <w:color w:val="000000" w:themeColor="text1"/>
      <w:sz w:val="26"/>
      <w:szCs w:val="32"/>
    </w:rPr>
  </w:style>
  <w:style w:type="character" w:customStyle="1" w:styleId="Nagwek2Znak">
    <w:name w:val="Nagłówek 2 Znak"/>
    <w:basedOn w:val="Domylnaczcionkaakapitu"/>
    <w:link w:val="Nagwek2"/>
    <w:uiPriority w:val="9"/>
    <w:rsid w:val="004222D1"/>
    <w:rPr>
      <w:rFonts w:eastAsiaTheme="majorEastAsia" w:cstheme="majorBidi"/>
      <w:b/>
      <w:color w:val="000000" w:themeColor="text1"/>
      <w:kern w:val="0"/>
      <w:sz w:val="24"/>
      <w:szCs w:val="26"/>
      <w14:ligatures w14:val="none"/>
    </w:rPr>
  </w:style>
  <w:style w:type="paragraph" w:styleId="Akapitzlist">
    <w:name w:val="List Paragraph"/>
    <w:basedOn w:val="Normalny"/>
    <w:link w:val="AkapitzlistZnak"/>
    <w:uiPriority w:val="34"/>
    <w:qFormat/>
    <w:rsid w:val="004222D1"/>
    <w:pPr>
      <w:ind w:left="720"/>
      <w:contextualSpacing/>
    </w:pPr>
  </w:style>
  <w:style w:type="character" w:styleId="Odwoaniedokomentarza">
    <w:name w:val="annotation reference"/>
    <w:basedOn w:val="Domylnaczcionkaakapitu"/>
    <w:uiPriority w:val="99"/>
    <w:semiHidden/>
    <w:unhideWhenUsed/>
    <w:rsid w:val="000E229A"/>
    <w:rPr>
      <w:sz w:val="16"/>
      <w:szCs w:val="16"/>
    </w:rPr>
  </w:style>
  <w:style w:type="paragraph" w:styleId="Tekstkomentarza">
    <w:name w:val="annotation text"/>
    <w:basedOn w:val="Normalny"/>
    <w:link w:val="TekstkomentarzaZnak"/>
    <w:uiPriority w:val="99"/>
    <w:unhideWhenUsed/>
    <w:rsid w:val="000E229A"/>
    <w:pPr>
      <w:spacing w:line="240" w:lineRule="auto"/>
    </w:pPr>
    <w:rPr>
      <w:sz w:val="20"/>
      <w:szCs w:val="20"/>
    </w:rPr>
  </w:style>
  <w:style w:type="character" w:customStyle="1" w:styleId="TekstkomentarzaZnak">
    <w:name w:val="Tekst komentarza Znak"/>
    <w:basedOn w:val="Domylnaczcionkaakapitu"/>
    <w:link w:val="Tekstkomentarza"/>
    <w:uiPriority w:val="99"/>
    <w:rsid w:val="000E229A"/>
    <w:rPr>
      <w:rFonts w:ascii="Calibri" w:hAnsi="Calibri"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0E229A"/>
    <w:rPr>
      <w:b/>
      <w:bCs/>
    </w:rPr>
  </w:style>
  <w:style w:type="character" w:customStyle="1" w:styleId="TematkomentarzaZnak">
    <w:name w:val="Temat komentarza Znak"/>
    <w:basedOn w:val="TekstkomentarzaZnak"/>
    <w:link w:val="Tematkomentarza"/>
    <w:uiPriority w:val="99"/>
    <w:semiHidden/>
    <w:rsid w:val="000E229A"/>
    <w:rPr>
      <w:rFonts w:ascii="Calibri" w:hAnsi="Calibri" w:cs="Times New Roman"/>
      <w:b/>
      <w:bCs/>
      <w:kern w:val="0"/>
      <w:sz w:val="20"/>
      <w:szCs w:val="20"/>
      <w14:ligatures w14:val="none"/>
    </w:rPr>
  </w:style>
  <w:style w:type="table" w:styleId="Tabela-Siatka">
    <w:name w:val="Table Grid"/>
    <w:basedOn w:val="Standardowy"/>
    <w:uiPriority w:val="39"/>
    <w:rsid w:val="00B86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724C1"/>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7724C1"/>
    <w:rPr>
      <w:rFonts w:ascii="Calibri" w:hAnsi="Calibri" w:cs="Times New Roman"/>
      <w:kern w:val="0"/>
      <w:sz w:val="24"/>
      <w:szCs w:val="24"/>
      <w14:ligatures w14:val="none"/>
    </w:rPr>
  </w:style>
  <w:style w:type="paragraph" w:styleId="Stopka">
    <w:name w:val="footer"/>
    <w:basedOn w:val="Normalny"/>
    <w:link w:val="StopkaZnak"/>
    <w:uiPriority w:val="99"/>
    <w:unhideWhenUsed/>
    <w:rsid w:val="007724C1"/>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7724C1"/>
    <w:rPr>
      <w:rFonts w:ascii="Calibri" w:hAnsi="Calibri" w:cs="Times New Roman"/>
      <w:kern w:val="0"/>
      <w:sz w:val="24"/>
      <w:szCs w:val="24"/>
      <w14:ligatures w14:val="none"/>
    </w:rPr>
  </w:style>
  <w:style w:type="paragraph" w:styleId="Poprawka">
    <w:name w:val="Revision"/>
    <w:hidden/>
    <w:uiPriority w:val="99"/>
    <w:semiHidden/>
    <w:rsid w:val="003D69A5"/>
    <w:pPr>
      <w:spacing w:after="0" w:line="240" w:lineRule="auto"/>
    </w:pPr>
    <w:rPr>
      <w:rFonts w:ascii="Calibri" w:hAnsi="Calibri" w:cs="Times New Roman"/>
      <w:kern w:val="0"/>
      <w:sz w:val="24"/>
      <w:szCs w:val="24"/>
      <w14:ligatures w14:val="none"/>
    </w:rPr>
  </w:style>
  <w:style w:type="character" w:styleId="Hipercze">
    <w:name w:val="Hyperlink"/>
    <w:basedOn w:val="Domylnaczcionkaakapitu"/>
    <w:uiPriority w:val="99"/>
    <w:unhideWhenUsed/>
    <w:rsid w:val="007A7912"/>
    <w:rPr>
      <w:color w:val="0563C1" w:themeColor="hyperlink"/>
      <w:u w:val="single"/>
    </w:rPr>
  </w:style>
  <w:style w:type="character" w:customStyle="1" w:styleId="AkapitzlistZnak">
    <w:name w:val="Akapit z listą Znak"/>
    <w:link w:val="Akapitzlist"/>
    <w:uiPriority w:val="34"/>
    <w:locked/>
    <w:rsid w:val="007A7912"/>
    <w:rPr>
      <w:rFonts w:ascii="Calibri" w:hAnsi="Calibri" w:cs="Times New Roman"/>
      <w:kern w:val="0"/>
      <w:sz w:val="24"/>
      <w:szCs w:val="24"/>
      <w14:ligatures w14:val="none"/>
    </w:rPr>
  </w:style>
  <w:style w:type="paragraph" w:styleId="NormalnyWeb">
    <w:name w:val="Normal (Web)"/>
    <w:basedOn w:val="Normalny"/>
    <w:uiPriority w:val="99"/>
    <w:semiHidden/>
    <w:unhideWhenUsed/>
    <w:rsid w:val="007045F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013be75-5d78-4d9e-9c98-879336554d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1B34DFB28B06D4BB859291C30D2D908" ma:contentTypeVersion="14" ma:contentTypeDescription="Utwórz nowy dokument." ma:contentTypeScope="" ma:versionID="453fccec49b074c224a34ff05883004e">
  <xsd:schema xmlns:xsd="http://www.w3.org/2001/XMLSchema" xmlns:xs="http://www.w3.org/2001/XMLSchema" xmlns:p="http://schemas.microsoft.com/office/2006/metadata/properties" xmlns:ns3="7013be75-5d78-4d9e-9c98-879336554d1d" xmlns:ns4="04a4323b-0750-4406-8bb1-f762907798f1" targetNamespace="http://schemas.microsoft.com/office/2006/metadata/properties" ma:root="true" ma:fieldsID="ea38a406f384476a8d3b2eb7698c2136" ns3:_="" ns4:_="">
    <xsd:import namespace="7013be75-5d78-4d9e-9c98-879336554d1d"/>
    <xsd:import namespace="04a4323b-0750-4406-8bb1-f762907798f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13be75-5d78-4d9e-9c98-879336554d1d"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4323b-0750-4406-8bb1-f762907798f1" elementFormDefault="qualified">
    <xsd:import namespace="http://schemas.microsoft.com/office/2006/documentManagement/types"/>
    <xsd:import namespace="http://schemas.microsoft.com/office/infopath/2007/PartnerControls"/>
    <xsd:element name="SharedWithUsers" ma:index="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Udostępnione dla — szczegóły" ma:internalName="SharedWithDetails" ma:readOnly="true">
      <xsd:simpleType>
        <xsd:restriction base="dms:Note">
          <xsd:maxLength value="255"/>
        </xsd:restriction>
      </xsd:simpleType>
    </xsd:element>
    <xsd:element name="SharingHintHash" ma:index="11"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1815E-0348-4C73-BC84-862C4500B775}">
  <ds:schemaRefs>
    <ds:schemaRef ds:uri="http://schemas.microsoft.com/office/2006/metadata/properties"/>
    <ds:schemaRef ds:uri="http://schemas.microsoft.com/office/infopath/2007/PartnerControls"/>
    <ds:schemaRef ds:uri="7013be75-5d78-4d9e-9c98-879336554d1d"/>
  </ds:schemaRefs>
</ds:datastoreItem>
</file>

<file path=customXml/itemProps2.xml><?xml version="1.0" encoding="utf-8"?>
<ds:datastoreItem xmlns:ds="http://schemas.openxmlformats.org/officeDocument/2006/customXml" ds:itemID="{8AD294AE-4A61-414D-9B3D-0C8075D25BAF}">
  <ds:schemaRefs>
    <ds:schemaRef ds:uri="http://schemas.microsoft.com/sharepoint/v3/contenttype/forms"/>
  </ds:schemaRefs>
</ds:datastoreItem>
</file>

<file path=customXml/itemProps3.xml><?xml version="1.0" encoding="utf-8"?>
<ds:datastoreItem xmlns:ds="http://schemas.openxmlformats.org/officeDocument/2006/customXml" ds:itemID="{312765B7-A337-452B-85A5-90A673B2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13be75-5d78-4d9e-9c98-879336554d1d"/>
    <ds:schemaRef ds:uri="04a4323b-0750-4406-8bb1-f76290779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907AE7-6A4D-4AE4-9A7B-6270B75F3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1840</Words>
  <Characters>11042</Characters>
  <Application>Microsoft Office Word</Application>
  <DocSecurity>4</DocSecurity>
  <Lines>92</Lines>
  <Paragraphs>25</Paragraphs>
  <ScaleCrop>false</ScaleCrop>
  <Company/>
  <LinksUpToDate>false</LinksUpToDate>
  <CharactersWithSpaces>12857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Lewandowska</dc:creator>
  <cp:keywords/>
  <dc:description/>
  <cp:lastModifiedBy>Justyna Karczmarczyk</cp:lastModifiedBy>
  <cp:revision>2</cp:revision>
  <dcterms:created xsi:type="dcterms:W3CDTF">2026-05-13T08:58:00Z</dcterms:created>
  <dcterms:modified xsi:type="dcterms:W3CDTF">2026-05-13T08:58:00Z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0x010100E1B34DFB28B06D4BB859291C30D2D908</vt:lpwstr>
  </property>
</Properties>
</file>