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8990B" w14:textId="64ED2E7B" w:rsidR="00B501C5" w:rsidRPr="003E2674" w:rsidRDefault="005E4EA7" w:rsidP="00B501C5">
      <w:pPr>
        <w:pStyle w:val="Nagwek3"/>
        <w:rPr>
          <w:rFonts w:ascii="Calibri" w:hAnsi="Calibri" w:cs="Calibri"/>
          <w:sz w:val="24"/>
          <w:szCs w:val="24"/>
        </w:rPr>
      </w:pPr>
      <w:r w:rsidRPr="003E2674">
        <w:rPr>
          <w:rFonts w:ascii="Calibri" w:hAnsi="Calibri" w:cs="Calibri"/>
          <w:sz w:val="24"/>
          <w:szCs w:val="24"/>
        </w:rPr>
        <w:t>CUW-SAZ.4440.19.2026.AS</w:t>
      </w:r>
    </w:p>
    <w:p w14:paraId="159E6717" w14:textId="77777777" w:rsidR="00E47664" w:rsidRPr="003E2674" w:rsidRDefault="00B501C5" w:rsidP="00FA4FB3">
      <w:pPr>
        <w:pStyle w:val="Nagwek3"/>
        <w:rPr>
          <w:rFonts w:ascii="Calibri" w:hAnsi="Calibri" w:cs="Calibri"/>
          <w:sz w:val="24"/>
          <w:szCs w:val="24"/>
        </w:rPr>
      </w:pPr>
      <w:r w:rsidRPr="003E2674">
        <w:rPr>
          <w:rFonts w:ascii="Calibri" w:hAnsi="Calibri" w:cs="Calibri"/>
          <w:sz w:val="24"/>
          <w:szCs w:val="24"/>
        </w:rPr>
        <w:t>SPECYFIKACJA WARUNKÓW ZAMÓWIENIA zwana dalej SWZ</w:t>
      </w:r>
      <w:r w:rsidR="00D662B1" w:rsidRPr="003E2674">
        <w:rPr>
          <w:rFonts w:ascii="Calibri" w:hAnsi="Calibri" w:cs="Calibri"/>
          <w:sz w:val="24"/>
          <w:szCs w:val="24"/>
        </w:rPr>
        <w:t xml:space="preserve"> </w:t>
      </w:r>
    </w:p>
    <w:p w14:paraId="67665114" w14:textId="2D8EE9F7" w:rsidR="00433DBB" w:rsidRPr="003E2674" w:rsidRDefault="00116F7F" w:rsidP="008B595F">
      <w:pPr>
        <w:pStyle w:val="Nagwek3"/>
        <w:rPr>
          <w:rFonts w:ascii="Calibri" w:hAnsi="Calibri" w:cs="Calibri"/>
          <w:sz w:val="24"/>
          <w:szCs w:val="24"/>
        </w:rPr>
      </w:pPr>
      <w:r w:rsidRPr="003E2674">
        <w:rPr>
          <w:rFonts w:ascii="Calibri" w:hAnsi="Calibri" w:cs="Calibri"/>
          <w:sz w:val="24"/>
          <w:szCs w:val="24"/>
        </w:rPr>
        <w:t xml:space="preserve">na </w:t>
      </w:r>
      <w:bookmarkStart w:id="0" w:name="_Hlk224820126"/>
      <w:r w:rsidRPr="003E2674">
        <w:rPr>
          <w:rFonts w:ascii="Calibri" w:hAnsi="Calibri" w:cs="Calibri"/>
          <w:sz w:val="24"/>
          <w:szCs w:val="24"/>
        </w:rPr>
        <w:t>dostaw</w:t>
      </w:r>
      <w:r w:rsidR="002C45DC" w:rsidRPr="003E2674">
        <w:rPr>
          <w:rFonts w:ascii="Calibri" w:hAnsi="Calibri" w:cs="Calibri"/>
          <w:sz w:val="24"/>
          <w:szCs w:val="24"/>
        </w:rPr>
        <w:t>y</w:t>
      </w:r>
      <w:r w:rsidRPr="003E2674">
        <w:rPr>
          <w:rFonts w:ascii="Calibri" w:hAnsi="Calibri" w:cs="Calibri"/>
          <w:sz w:val="24"/>
          <w:szCs w:val="24"/>
        </w:rPr>
        <w:t xml:space="preserve"> </w:t>
      </w:r>
      <w:r w:rsidR="00965BAC" w:rsidRPr="003E2674">
        <w:rPr>
          <w:rFonts w:ascii="Calibri" w:hAnsi="Calibri" w:cs="Calibri"/>
          <w:sz w:val="24"/>
          <w:szCs w:val="24"/>
        </w:rPr>
        <w:t>artykułów spożywczych warzyw</w:t>
      </w:r>
      <w:r w:rsidR="00FF2245" w:rsidRPr="003E2674">
        <w:rPr>
          <w:rFonts w:ascii="Calibri" w:hAnsi="Calibri" w:cs="Calibri"/>
          <w:sz w:val="24"/>
          <w:szCs w:val="24"/>
        </w:rPr>
        <w:t>,</w:t>
      </w:r>
      <w:r w:rsidR="00965BAC" w:rsidRPr="003E2674">
        <w:rPr>
          <w:rFonts w:ascii="Calibri" w:hAnsi="Calibri" w:cs="Calibri"/>
          <w:sz w:val="24"/>
          <w:szCs w:val="24"/>
        </w:rPr>
        <w:t xml:space="preserve"> ziół i owoców </w:t>
      </w:r>
      <w:r w:rsidRPr="003E2674">
        <w:rPr>
          <w:rFonts w:ascii="Calibri" w:hAnsi="Calibri" w:cs="Calibri"/>
          <w:sz w:val="24"/>
          <w:szCs w:val="24"/>
        </w:rPr>
        <w:t>do Ogrodu Zoologicznego</w:t>
      </w:r>
      <w:r w:rsidR="0003192A" w:rsidRPr="003E2674">
        <w:rPr>
          <w:rFonts w:ascii="Calibri" w:hAnsi="Calibri" w:cs="Calibri"/>
          <w:sz w:val="24"/>
          <w:szCs w:val="24"/>
        </w:rPr>
        <w:br/>
      </w:r>
      <w:r w:rsidRPr="003E2674">
        <w:rPr>
          <w:rFonts w:ascii="Calibri" w:hAnsi="Calibri" w:cs="Calibri"/>
          <w:sz w:val="24"/>
          <w:szCs w:val="24"/>
        </w:rPr>
        <w:t>w Poznaniu</w:t>
      </w:r>
      <w:bookmarkEnd w:id="0"/>
    </w:p>
    <w:p w14:paraId="3F185747" w14:textId="77777777" w:rsidR="00083E91" w:rsidRPr="003E2674" w:rsidRDefault="00083E91" w:rsidP="00083E91">
      <w:pPr>
        <w:rPr>
          <w:rFonts w:ascii="Calibri" w:hAnsi="Calibri" w:cs="Calibri"/>
        </w:rPr>
      </w:pPr>
    </w:p>
    <w:p w14:paraId="30634D83" w14:textId="77777777" w:rsidR="00B501C5" w:rsidRPr="003E2674" w:rsidRDefault="00B501C5" w:rsidP="00B501C5">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3E2674">
        <w:rPr>
          <w:rFonts w:ascii="Calibri" w:hAnsi="Calibri" w:cs="Calibri"/>
          <w:sz w:val="24"/>
          <w:szCs w:val="24"/>
          <w:lang w:val="pl-PL"/>
        </w:rPr>
        <w:t>Nazw</w:t>
      </w:r>
      <w:r w:rsidRPr="003E2674">
        <w:rPr>
          <w:rFonts w:ascii="Calibri" w:eastAsia="TimesNewRoman" w:hAnsi="Calibri" w:cs="Calibri"/>
          <w:sz w:val="24"/>
          <w:szCs w:val="24"/>
          <w:lang w:val="pl-PL"/>
        </w:rPr>
        <w:t xml:space="preserve">a </w:t>
      </w:r>
      <w:r w:rsidRPr="003E2674">
        <w:rPr>
          <w:rFonts w:ascii="Calibri" w:hAnsi="Calibri" w:cs="Calibri"/>
          <w:sz w:val="24"/>
          <w:szCs w:val="24"/>
          <w:lang w:val="pl-PL"/>
        </w:rPr>
        <w:t>oraz adres Zamawiaj</w:t>
      </w:r>
      <w:r w:rsidRPr="003E2674">
        <w:rPr>
          <w:rFonts w:ascii="Calibri" w:eastAsia="TimesNewRoman" w:hAnsi="Calibri" w:cs="Calibri"/>
          <w:sz w:val="24"/>
          <w:szCs w:val="24"/>
          <w:lang w:val="pl-PL"/>
        </w:rPr>
        <w:t>ą</w:t>
      </w:r>
      <w:r w:rsidRPr="003E2674">
        <w:rPr>
          <w:rFonts w:ascii="Calibri" w:hAnsi="Calibri" w:cs="Calibri"/>
          <w:sz w:val="24"/>
          <w:szCs w:val="24"/>
          <w:lang w:val="pl-PL"/>
        </w:rPr>
        <w:t>cego</w:t>
      </w:r>
    </w:p>
    <w:p w14:paraId="6CA170D4" w14:textId="77777777" w:rsidR="00B501C5" w:rsidRPr="003E2674" w:rsidRDefault="00B501C5" w:rsidP="00757E0E">
      <w:pPr>
        <w:pStyle w:val="Akapitzlist"/>
        <w:spacing w:line="276" w:lineRule="auto"/>
        <w:ind w:left="0"/>
        <w:jc w:val="both"/>
        <w:rPr>
          <w:rFonts w:ascii="Calibri" w:hAnsi="Calibri" w:cs="Calibri"/>
          <w:sz w:val="24"/>
          <w:szCs w:val="24"/>
        </w:rPr>
      </w:pPr>
      <w:r w:rsidRPr="003E2674">
        <w:rPr>
          <w:rFonts w:ascii="Calibri" w:hAnsi="Calibri" w:cs="Calibri"/>
          <w:sz w:val="24"/>
          <w:szCs w:val="24"/>
        </w:rPr>
        <w:t xml:space="preserve">Miasto Poznań Centrum Usług Wspólnych w Poznaniu </w:t>
      </w:r>
    </w:p>
    <w:p w14:paraId="498FE688" w14:textId="77777777" w:rsidR="00D25650" w:rsidRPr="003E2674" w:rsidRDefault="00B501C5" w:rsidP="00757E0E">
      <w:pPr>
        <w:pStyle w:val="Akapitzlist"/>
        <w:spacing w:line="276" w:lineRule="auto"/>
        <w:ind w:left="0"/>
        <w:jc w:val="both"/>
        <w:rPr>
          <w:rFonts w:ascii="Calibri" w:hAnsi="Calibri" w:cs="Calibri"/>
          <w:sz w:val="24"/>
          <w:szCs w:val="24"/>
        </w:rPr>
      </w:pPr>
      <w:r w:rsidRPr="003E2674">
        <w:rPr>
          <w:rFonts w:ascii="Calibri" w:hAnsi="Calibri" w:cs="Calibri"/>
          <w:sz w:val="24"/>
          <w:szCs w:val="24"/>
        </w:rPr>
        <w:t>Aleje Niepodległości 27</w:t>
      </w:r>
    </w:p>
    <w:p w14:paraId="087277D8" w14:textId="7F243700" w:rsidR="00B501C5" w:rsidRPr="003E2674" w:rsidRDefault="00B501C5" w:rsidP="00757E0E">
      <w:pPr>
        <w:pStyle w:val="Akapitzlist"/>
        <w:spacing w:line="276" w:lineRule="auto"/>
        <w:ind w:left="0"/>
        <w:jc w:val="both"/>
        <w:rPr>
          <w:rFonts w:ascii="Calibri" w:hAnsi="Calibri" w:cs="Calibri"/>
          <w:sz w:val="24"/>
          <w:szCs w:val="24"/>
        </w:rPr>
      </w:pPr>
      <w:r w:rsidRPr="003E2674">
        <w:rPr>
          <w:rFonts w:ascii="Calibri" w:hAnsi="Calibri" w:cs="Calibri"/>
          <w:sz w:val="24"/>
          <w:szCs w:val="24"/>
        </w:rPr>
        <w:t>61-714 Poznań</w:t>
      </w:r>
    </w:p>
    <w:p w14:paraId="2F377E51" w14:textId="77777777" w:rsidR="00D25650" w:rsidRPr="003E2674" w:rsidRDefault="00D25650" w:rsidP="00757E0E">
      <w:pPr>
        <w:pStyle w:val="Akapitzlist"/>
        <w:spacing w:line="276" w:lineRule="auto"/>
        <w:ind w:left="0"/>
        <w:jc w:val="both"/>
        <w:rPr>
          <w:rFonts w:ascii="Calibri" w:hAnsi="Calibri" w:cs="Calibri"/>
          <w:sz w:val="24"/>
          <w:szCs w:val="24"/>
        </w:rPr>
      </w:pPr>
      <w:r w:rsidRPr="003E2674">
        <w:rPr>
          <w:rFonts w:ascii="Calibri" w:hAnsi="Calibri" w:cs="Calibri"/>
          <w:sz w:val="24"/>
          <w:szCs w:val="24"/>
        </w:rPr>
        <w:t>Nr telefonu. +48 61 10 21 700,</w:t>
      </w:r>
    </w:p>
    <w:p w14:paraId="438448E2" w14:textId="18C6584F" w:rsidR="00D25650" w:rsidRPr="003E2674" w:rsidRDefault="00D25650" w:rsidP="00757E0E">
      <w:pPr>
        <w:pStyle w:val="Akapitzlist"/>
        <w:spacing w:line="276" w:lineRule="auto"/>
        <w:ind w:left="0"/>
        <w:jc w:val="both"/>
        <w:rPr>
          <w:rFonts w:ascii="Calibri" w:hAnsi="Calibri" w:cs="Calibri"/>
          <w:sz w:val="24"/>
          <w:szCs w:val="24"/>
        </w:rPr>
      </w:pPr>
      <w:r w:rsidRPr="003E2674">
        <w:rPr>
          <w:rFonts w:ascii="Calibri" w:hAnsi="Calibri" w:cs="Calibri"/>
          <w:sz w:val="24"/>
          <w:szCs w:val="24"/>
        </w:rPr>
        <w:t>Adres poczty elektronicznej</w:t>
      </w:r>
      <w:r w:rsidR="00035FFD" w:rsidRPr="003E2674">
        <w:rPr>
          <w:rFonts w:ascii="Calibri" w:hAnsi="Calibri" w:cs="Calibri"/>
          <w:sz w:val="24"/>
          <w:szCs w:val="24"/>
        </w:rPr>
        <w:t>:</w:t>
      </w:r>
      <w:r w:rsidRPr="003E2674">
        <w:rPr>
          <w:rFonts w:ascii="Calibri" w:hAnsi="Calibri" w:cs="Calibri"/>
          <w:sz w:val="24"/>
          <w:szCs w:val="24"/>
        </w:rPr>
        <w:t xml:space="preserve">  </w:t>
      </w:r>
      <w:hyperlink r:id="rId8" w:history="1">
        <w:r w:rsidRPr="003E2674">
          <w:rPr>
            <w:rStyle w:val="Hipercze"/>
            <w:rFonts w:ascii="Calibri" w:hAnsi="Calibri" w:cs="Calibri"/>
            <w:color w:val="auto"/>
            <w:sz w:val="24"/>
            <w:szCs w:val="24"/>
            <w:u w:val="none"/>
          </w:rPr>
          <w:t>cuw@m.poznan.pl</w:t>
        </w:r>
      </w:hyperlink>
    </w:p>
    <w:p w14:paraId="647C259B" w14:textId="2090D1D7" w:rsidR="00D25650" w:rsidRPr="003E2674" w:rsidRDefault="00D25650" w:rsidP="00757E0E">
      <w:pPr>
        <w:pStyle w:val="Akapitzlist"/>
        <w:spacing w:line="276" w:lineRule="auto"/>
        <w:ind w:left="0"/>
        <w:jc w:val="both"/>
        <w:rPr>
          <w:rFonts w:ascii="Calibri" w:hAnsi="Calibri" w:cs="Calibri"/>
          <w:sz w:val="24"/>
          <w:szCs w:val="24"/>
        </w:rPr>
      </w:pPr>
      <w:r w:rsidRPr="003E2674">
        <w:rPr>
          <w:rFonts w:ascii="Calibri" w:hAnsi="Calibri" w:cs="Calibri"/>
          <w:sz w:val="24"/>
          <w:szCs w:val="24"/>
        </w:rPr>
        <w:t>Adres strony internetowej Centrum Usług Wspólnych: </w:t>
      </w:r>
      <w:r w:rsidR="00845DAD" w:rsidRPr="003E2674">
        <w:rPr>
          <w:rFonts w:ascii="Calibri" w:hAnsi="Calibri" w:cs="Calibri"/>
          <w:sz w:val="24"/>
          <w:szCs w:val="24"/>
        </w:rPr>
        <w:t>https://</w:t>
      </w:r>
      <w:r w:rsidR="005205A8" w:rsidRPr="003E2674">
        <w:rPr>
          <w:rFonts w:ascii="Calibri" w:hAnsi="Calibri" w:cs="Calibri"/>
          <w:sz w:val="24"/>
          <w:szCs w:val="24"/>
        </w:rPr>
        <w:t>www.poznan.pl/cuw</w:t>
      </w:r>
    </w:p>
    <w:p w14:paraId="7EBE1D1F" w14:textId="77777777" w:rsidR="00D25650" w:rsidRPr="003E2674" w:rsidRDefault="00D25650" w:rsidP="00757E0E">
      <w:pPr>
        <w:pStyle w:val="Akapitzlist"/>
        <w:spacing w:line="276" w:lineRule="auto"/>
        <w:ind w:left="0"/>
        <w:jc w:val="both"/>
        <w:rPr>
          <w:rFonts w:ascii="Calibri" w:hAnsi="Calibri" w:cs="Calibri"/>
          <w:sz w:val="24"/>
          <w:szCs w:val="24"/>
        </w:rPr>
      </w:pPr>
    </w:p>
    <w:p w14:paraId="7D4A9F93" w14:textId="77777777" w:rsidR="00056E1D" w:rsidRPr="003E2674" w:rsidRDefault="00056E1D" w:rsidP="00056E1D">
      <w:pPr>
        <w:pStyle w:val="Akapitzlist"/>
        <w:spacing w:line="276" w:lineRule="auto"/>
        <w:ind w:left="0"/>
        <w:jc w:val="both"/>
        <w:rPr>
          <w:rFonts w:ascii="Calibri" w:hAnsi="Calibri" w:cs="Calibri"/>
          <w:sz w:val="24"/>
          <w:szCs w:val="24"/>
        </w:rPr>
      </w:pPr>
      <w:r w:rsidRPr="003E2674">
        <w:rPr>
          <w:rFonts w:ascii="Calibri" w:hAnsi="Calibri" w:cs="Calibri"/>
          <w:sz w:val="24"/>
          <w:szCs w:val="24"/>
        </w:rPr>
        <w:t>działające w imieniu i na rzecz</w:t>
      </w:r>
    </w:p>
    <w:p w14:paraId="32D8D1E0" w14:textId="77777777" w:rsidR="00056E1D" w:rsidRPr="003E2674" w:rsidRDefault="00056E1D" w:rsidP="00056E1D">
      <w:pPr>
        <w:spacing w:line="276" w:lineRule="auto"/>
        <w:jc w:val="both"/>
        <w:rPr>
          <w:rFonts w:ascii="Calibri" w:hAnsi="Calibri" w:cs="Calibri"/>
        </w:rPr>
      </w:pPr>
      <w:r w:rsidRPr="003E2674">
        <w:rPr>
          <w:rFonts w:ascii="Calibri" w:hAnsi="Calibri" w:cs="Calibri"/>
        </w:rPr>
        <w:t xml:space="preserve">Miasto Poznań Ogród Zoologiczny w Poznaniu </w:t>
      </w:r>
    </w:p>
    <w:p w14:paraId="42F84170" w14:textId="77777777" w:rsidR="00056E1D" w:rsidRPr="003E2674" w:rsidRDefault="00056E1D" w:rsidP="00056E1D">
      <w:pPr>
        <w:spacing w:line="276" w:lineRule="auto"/>
        <w:jc w:val="both"/>
        <w:rPr>
          <w:rFonts w:ascii="Calibri" w:hAnsi="Calibri" w:cs="Calibri"/>
        </w:rPr>
      </w:pPr>
      <w:r w:rsidRPr="003E2674">
        <w:rPr>
          <w:rFonts w:ascii="Calibri" w:hAnsi="Calibri" w:cs="Calibri"/>
        </w:rPr>
        <w:t>ul. Kaprala Wojtka 3</w:t>
      </w:r>
    </w:p>
    <w:p w14:paraId="48F32EF8" w14:textId="77777777" w:rsidR="00056E1D" w:rsidRPr="003E2674" w:rsidRDefault="00056E1D" w:rsidP="00056E1D">
      <w:pPr>
        <w:spacing w:line="276" w:lineRule="auto"/>
        <w:jc w:val="both"/>
        <w:rPr>
          <w:rFonts w:ascii="Calibri" w:hAnsi="Calibri" w:cs="Calibri"/>
        </w:rPr>
      </w:pPr>
      <w:r w:rsidRPr="003E2674">
        <w:rPr>
          <w:rFonts w:ascii="Calibri" w:hAnsi="Calibri" w:cs="Calibri"/>
        </w:rPr>
        <w:t>61-063 Poznań</w:t>
      </w:r>
    </w:p>
    <w:p w14:paraId="345DAC4C" w14:textId="77777777" w:rsidR="00056E1D" w:rsidRPr="003E2674" w:rsidRDefault="00056E1D" w:rsidP="00056E1D">
      <w:pPr>
        <w:spacing w:line="276" w:lineRule="auto"/>
        <w:jc w:val="both"/>
        <w:rPr>
          <w:rFonts w:ascii="Calibri" w:hAnsi="Calibri" w:cs="Calibri"/>
        </w:rPr>
      </w:pPr>
      <w:r w:rsidRPr="003E2674">
        <w:rPr>
          <w:rFonts w:ascii="Calibri" w:hAnsi="Calibri" w:cs="Calibri"/>
        </w:rPr>
        <w:t xml:space="preserve">Nr telefonu. +48 61 669 80 90 </w:t>
      </w:r>
    </w:p>
    <w:p w14:paraId="1F9AA1BA" w14:textId="0BB369A4" w:rsidR="00035FFD" w:rsidRPr="003E2674" w:rsidRDefault="00035FFD" w:rsidP="00056E1D">
      <w:pPr>
        <w:spacing w:line="276" w:lineRule="auto"/>
        <w:jc w:val="both"/>
        <w:rPr>
          <w:rFonts w:ascii="Calibri" w:hAnsi="Calibri" w:cs="Calibri"/>
        </w:rPr>
      </w:pPr>
      <w:r w:rsidRPr="003E2674">
        <w:rPr>
          <w:rFonts w:ascii="Calibri" w:hAnsi="Calibri" w:cs="Calibri"/>
        </w:rPr>
        <w:t>Adres poczty elektronicznej</w:t>
      </w:r>
      <w:r w:rsidR="008F45A6" w:rsidRPr="003E2674">
        <w:rPr>
          <w:rFonts w:ascii="Calibri" w:hAnsi="Calibri" w:cs="Calibri"/>
        </w:rPr>
        <w:t>:</w:t>
      </w:r>
      <w:r w:rsidRPr="003E2674">
        <w:rPr>
          <w:rFonts w:ascii="Calibri" w:hAnsi="Calibri" w:cs="Calibri"/>
        </w:rPr>
        <w:t xml:space="preserve">  </w:t>
      </w:r>
      <w:r w:rsidR="008F45A6" w:rsidRPr="003E2674">
        <w:rPr>
          <w:rFonts w:ascii="Calibri" w:hAnsi="Calibri" w:cs="Calibri"/>
        </w:rPr>
        <w:t>sekretariat@zoo.poznan.pl</w:t>
      </w:r>
    </w:p>
    <w:p w14:paraId="08A7AF09" w14:textId="7AEE3600" w:rsidR="00056E1D" w:rsidRPr="003E2674" w:rsidRDefault="00056E1D" w:rsidP="00056E1D">
      <w:pPr>
        <w:spacing w:line="276" w:lineRule="auto"/>
        <w:jc w:val="both"/>
        <w:rPr>
          <w:rFonts w:ascii="Calibri" w:hAnsi="Calibri" w:cs="Calibri"/>
        </w:rPr>
      </w:pPr>
      <w:r w:rsidRPr="003E2674">
        <w:rPr>
          <w:rFonts w:ascii="Calibri" w:hAnsi="Calibri" w:cs="Calibri"/>
        </w:rPr>
        <w:t>Adres strony internetowej : https://zoo.poznan.pl</w:t>
      </w:r>
    </w:p>
    <w:p w14:paraId="4DE4257B" w14:textId="77777777" w:rsidR="00056E1D" w:rsidRPr="003E2674" w:rsidRDefault="00056E1D" w:rsidP="00D4314B">
      <w:pPr>
        <w:pStyle w:val="Akapitzlist"/>
        <w:spacing w:line="276" w:lineRule="auto"/>
        <w:ind w:left="0"/>
        <w:jc w:val="center"/>
        <w:rPr>
          <w:rFonts w:ascii="Calibri" w:hAnsi="Calibri" w:cs="Calibri"/>
          <w:sz w:val="24"/>
          <w:szCs w:val="24"/>
        </w:rPr>
      </w:pPr>
    </w:p>
    <w:p w14:paraId="68F8C5EE" w14:textId="23429F40" w:rsidR="00B501C5" w:rsidRPr="003E2674" w:rsidRDefault="00B501C5" w:rsidP="00D4314B">
      <w:pPr>
        <w:pStyle w:val="Akapitzlist"/>
        <w:spacing w:line="276" w:lineRule="auto"/>
        <w:ind w:left="0"/>
        <w:jc w:val="center"/>
        <w:rPr>
          <w:rFonts w:ascii="Calibri" w:hAnsi="Calibri" w:cs="Calibri"/>
          <w:sz w:val="24"/>
          <w:szCs w:val="24"/>
        </w:rPr>
      </w:pPr>
      <w:r w:rsidRPr="003E2674">
        <w:rPr>
          <w:rFonts w:ascii="Calibri" w:hAnsi="Calibri" w:cs="Calibri"/>
          <w:sz w:val="24"/>
          <w:szCs w:val="24"/>
        </w:rPr>
        <w:t>Adres strona internetowej prowadzonego postępowania:</w:t>
      </w:r>
    </w:p>
    <w:p w14:paraId="2ACE379E" w14:textId="08652527" w:rsidR="00B501C5" w:rsidRPr="003E2674" w:rsidRDefault="00FF2245" w:rsidP="00EC4345">
      <w:pPr>
        <w:spacing w:line="276" w:lineRule="auto"/>
        <w:jc w:val="center"/>
        <w:rPr>
          <w:rFonts w:ascii="Calibri" w:hAnsi="Calibri" w:cs="Calibri"/>
        </w:rPr>
      </w:pPr>
      <w:hyperlink r:id="rId9" w:history="1">
        <w:r w:rsidRPr="003E2674">
          <w:rPr>
            <w:rFonts w:ascii="Calibri" w:hAnsi="Calibri" w:cs="Calibri"/>
          </w:rPr>
          <w:t>https://platformazakupowa.pl/transakcja/1303282</w:t>
        </w:r>
      </w:hyperlink>
    </w:p>
    <w:p w14:paraId="6C04110A" w14:textId="77777777" w:rsidR="00FB6954" w:rsidRPr="003E2674" w:rsidRDefault="00FB6954" w:rsidP="00EC4345">
      <w:pPr>
        <w:spacing w:line="276" w:lineRule="auto"/>
        <w:jc w:val="center"/>
        <w:rPr>
          <w:rFonts w:ascii="Calibri" w:hAnsi="Calibri" w:cs="Calibri"/>
        </w:rPr>
      </w:pPr>
    </w:p>
    <w:p w14:paraId="56DBBAB7" w14:textId="77777777" w:rsidR="00E36539" w:rsidRPr="003E2674" w:rsidRDefault="00E36539" w:rsidP="00E36539">
      <w:pPr>
        <w:pStyle w:val="Nagwek1"/>
        <w:numPr>
          <w:ilvl w:val="0"/>
          <w:numId w:val="1"/>
        </w:numPr>
        <w:tabs>
          <w:tab w:val="left" w:pos="348"/>
        </w:tabs>
        <w:spacing w:before="93" w:line="276" w:lineRule="auto"/>
        <w:ind w:left="0" w:right="120" w:hanging="100"/>
        <w:rPr>
          <w:rFonts w:ascii="Calibri" w:hAnsi="Calibri" w:cs="Calibri"/>
          <w:bCs w:val="0"/>
          <w:sz w:val="24"/>
          <w:szCs w:val="24"/>
          <w:lang w:val="pl-PL"/>
        </w:rPr>
      </w:pPr>
      <w:r w:rsidRPr="003E2674">
        <w:rPr>
          <w:rFonts w:ascii="Calibri" w:hAnsi="Calibri" w:cs="Calibri"/>
          <w:sz w:val="24"/>
          <w:szCs w:val="24"/>
          <w:lang w:val="pl-PL"/>
        </w:rPr>
        <w:t>Sposób oraz termin składania ofert</w:t>
      </w:r>
    </w:p>
    <w:p w14:paraId="1A301609" w14:textId="592E2008" w:rsidR="00E21604" w:rsidRPr="003E2674" w:rsidRDefault="00E21604" w:rsidP="00E21604">
      <w:pPr>
        <w:pStyle w:val="Akapitzlist"/>
        <w:spacing w:line="276" w:lineRule="auto"/>
        <w:ind w:left="142"/>
        <w:jc w:val="both"/>
        <w:rPr>
          <w:rFonts w:ascii="Calibri" w:hAnsi="Calibri" w:cs="Calibri"/>
          <w:b/>
          <w:sz w:val="24"/>
          <w:szCs w:val="24"/>
        </w:rPr>
      </w:pPr>
      <w:r w:rsidRPr="003E2674">
        <w:rPr>
          <w:rFonts w:ascii="Calibri" w:hAnsi="Calibri" w:cs="Calibri"/>
          <w:sz w:val="24"/>
          <w:szCs w:val="24"/>
        </w:rPr>
        <w:t xml:space="preserve">Ofertę wraz z wymaganymi załącznikami należy złożyć w terminie do dnia </w:t>
      </w:r>
      <w:r w:rsidRPr="003E2674">
        <w:rPr>
          <w:rFonts w:ascii="Calibri" w:hAnsi="Calibri" w:cs="Calibri"/>
          <w:sz w:val="24"/>
          <w:szCs w:val="24"/>
        </w:rPr>
        <w:br/>
      </w:r>
      <w:r w:rsidR="008E749A">
        <w:rPr>
          <w:rFonts w:ascii="Calibri" w:hAnsi="Calibri" w:cs="Calibri"/>
          <w:b/>
          <w:sz w:val="24"/>
          <w:szCs w:val="24"/>
        </w:rPr>
        <w:t>22</w:t>
      </w:r>
      <w:r w:rsidR="00630939" w:rsidRPr="003E2674">
        <w:rPr>
          <w:rFonts w:ascii="Calibri" w:hAnsi="Calibri" w:cs="Calibri"/>
          <w:b/>
          <w:sz w:val="24"/>
          <w:szCs w:val="24"/>
        </w:rPr>
        <w:t>.0</w:t>
      </w:r>
      <w:r w:rsidR="00FF2245" w:rsidRPr="003E2674">
        <w:rPr>
          <w:rFonts w:ascii="Calibri" w:hAnsi="Calibri" w:cs="Calibri"/>
          <w:b/>
          <w:sz w:val="24"/>
          <w:szCs w:val="24"/>
        </w:rPr>
        <w:t>5</w:t>
      </w:r>
      <w:r w:rsidRPr="003E2674">
        <w:rPr>
          <w:rFonts w:ascii="Calibri" w:hAnsi="Calibri" w:cs="Calibri"/>
          <w:b/>
          <w:sz w:val="24"/>
          <w:szCs w:val="24"/>
        </w:rPr>
        <w:t>.2026 r, do godz. 9:00.</w:t>
      </w:r>
    </w:p>
    <w:p w14:paraId="4696DF70" w14:textId="77777777" w:rsidR="00E36539" w:rsidRPr="003E2674" w:rsidRDefault="00E36539" w:rsidP="00E36539">
      <w:pPr>
        <w:pStyle w:val="Akapitzlist"/>
        <w:spacing w:line="276" w:lineRule="auto"/>
        <w:ind w:left="142"/>
        <w:jc w:val="both"/>
        <w:rPr>
          <w:rFonts w:ascii="Calibri" w:hAnsi="Calibri" w:cs="Calibri"/>
          <w:sz w:val="24"/>
          <w:szCs w:val="24"/>
        </w:rPr>
      </w:pPr>
      <w:r w:rsidRPr="003E2674">
        <w:rPr>
          <w:rFonts w:ascii="Calibri" w:hAnsi="Calibri" w:cs="Calibri"/>
          <w:sz w:val="24"/>
          <w:szCs w:val="24"/>
        </w:rPr>
        <w:t>Wykonawca składa ofertę za pośrednictwem Formularza do złożenia lub wycofania oferty dostępnego na Platformie Zakupowej i udostępnionego. Sposób złożenia oferty opisany został w Instrukcji dla Wykonawców dostępnej na Platformie Zakupowej.</w:t>
      </w:r>
    </w:p>
    <w:p w14:paraId="0B483AE0" w14:textId="77777777" w:rsidR="00E36539" w:rsidRPr="003E2674" w:rsidRDefault="00E36539" w:rsidP="00E36539">
      <w:pPr>
        <w:pStyle w:val="Akapitzlist"/>
        <w:spacing w:line="276" w:lineRule="auto"/>
        <w:ind w:left="142"/>
        <w:jc w:val="both"/>
        <w:rPr>
          <w:rFonts w:ascii="Calibri" w:hAnsi="Calibri" w:cs="Calibri"/>
          <w:sz w:val="24"/>
          <w:szCs w:val="24"/>
        </w:rPr>
      </w:pPr>
      <w:r w:rsidRPr="003E2674">
        <w:rPr>
          <w:rFonts w:ascii="Calibri" w:hAnsi="Calibri" w:cs="Calibri"/>
          <w:sz w:val="24"/>
          <w:szCs w:val="24"/>
        </w:rPr>
        <w:t>Wykonawca może złożyć tylko jedną ofertę.</w:t>
      </w:r>
    </w:p>
    <w:p w14:paraId="6D074876" w14:textId="77777777" w:rsidR="00E36539" w:rsidRPr="003E2674" w:rsidRDefault="00E36539" w:rsidP="00E36539">
      <w:pPr>
        <w:pStyle w:val="Akapitzlist"/>
        <w:spacing w:line="276" w:lineRule="auto"/>
        <w:ind w:left="142"/>
        <w:jc w:val="both"/>
        <w:rPr>
          <w:rFonts w:ascii="Calibri" w:hAnsi="Calibri" w:cs="Calibri"/>
          <w:sz w:val="24"/>
          <w:szCs w:val="24"/>
        </w:rPr>
      </w:pPr>
      <w:r w:rsidRPr="003E2674">
        <w:rPr>
          <w:rFonts w:ascii="Calibri" w:hAnsi="Calibri" w:cs="Calibri"/>
          <w:sz w:val="24"/>
          <w:szCs w:val="24"/>
        </w:rPr>
        <w:t>Zamawiający odrzuci ofertę złożoną po terminie składania ofert.</w:t>
      </w:r>
    </w:p>
    <w:p w14:paraId="4B73D3B3" w14:textId="77777777" w:rsidR="00E36539" w:rsidRPr="003E2674" w:rsidRDefault="00E36539" w:rsidP="00E36539">
      <w:pPr>
        <w:pStyle w:val="Akapitzlist"/>
        <w:spacing w:line="276" w:lineRule="auto"/>
        <w:ind w:left="142"/>
        <w:jc w:val="both"/>
        <w:rPr>
          <w:rFonts w:ascii="Calibri" w:hAnsi="Calibri" w:cs="Calibri"/>
          <w:sz w:val="24"/>
          <w:szCs w:val="24"/>
        </w:rPr>
      </w:pPr>
      <w:r w:rsidRPr="003E2674">
        <w:rPr>
          <w:rFonts w:ascii="Calibri" w:hAnsi="Calibri" w:cs="Calibri"/>
          <w:sz w:val="24"/>
          <w:szCs w:val="24"/>
        </w:rPr>
        <w:t>Wykonawca przed upływem terminu do składania ofert może wycofać ofertę. Sposób wycofania oferty został opisany w Instrukcji dla Wykonawców dostępnej na Platformie Zakupowej.</w:t>
      </w:r>
    </w:p>
    <w:p w14:paraId="358D452E" w14:textId="77777777" w:rsidR="00E36539" w:rsidRPr="003E2674" w:rsidRDefault="00E36539" w:rsidP="00E36539">
      <w:pPr>
        <w:pStyle w:val="Akapitzlist"/>
        <w:spacing w:line="276" w:lineRule="auto"/>
        <w:ind w:left="142"/>
        <w:jc w:val="both"/>
        <w:rPr>
          <w:rFonts w:ascii="Calibri" w:hAnsi="Calibri" w:cs="Calibri"/>
          <w:sz w:val="24"/>
          <w:szCs w:val="24"/>
        </w:rPr>
      </w:pPr>
      <w:r w:rsidRPr="003E2674">
        <w:rPr>
          <w:rFonts w:ascii="Calibri" w:hAnsi="Calibri" w:cs="Calibri"/>
          <w:sz w:val="24"/>
          <w:szCs w:val="24"/>
        </w:rPr>
        <w:t>Wykonawca po upływie terminu do składania ofert nie może wycofać złożonej oferty.</w:t>
      </w:r>
    </w:p>
    <w:p w14:paraId="3BD87874" w14:textId="77777777" w:rsidR="00FD05D5" w:rsidRPr="003E2674" w:rsidRDefault="00FD05D5" w:rsidP="00FD05D5">
      <w:pPr>
        <w:pStyle w:val="Nagwek1"/>
        <w:numPr>
          <w:ilvl w:val="0"/>
          <w:numId w:val="1"/>
        </w:numPr>
        <w:tabs>
          <w:tab w:val="left" w:pos="348"/>
        </w:tabs>
        <w:spacing w:before="93" w:line="276" w:lineRule="auto"/>
        <w:ind w:left="0" w:right="120" w:hanging="100"/>
        <w:rPr>
          <w:rFonts w:ascii="Calibri" w:hAnsi="Calibri" w:cs="Calibri"/>
          <w:bCs w:val="0"/>
          <w:sz w:val="24"/>
          <w:szCs w:val="24"/>
          <w:lang w:val="pl-PL"/>
        </w:rPr>
      </w:pPr>
      <w:r w:rsidRPr="003E2674">
        <w:rPr>
          <w:rFonts w:ascii="Calibri" w:hAnsi="Calibri" w:cs="Calibri"/>
          <w:sz w:val="24"/>
          <w:szCs w:val="24"/>
          <w:lang w:val="pl-PL"/>
        </w:rPr>
        <w:t>Termin otwarcia ofert</w:t>
      </w:r>
    </w:p>
    <w:p w14:paraId="7A91D9E5" w14:textId="320BAAF7" w:rsidR="00FD05D5" w:rsidRPr="003E2674" w:rsidRDefault="00FD05D5" w:rsidP="00FD05D5">
      <w:pPr>
        <w:pStyle w:val="Akapitzlist"/>
        <w:spacing w:line="276" w:lineRule="auto"/>
        <w:ind w:left="142"/>
        <w:jc w:val="both"/>
        <w:rPr>
          <w:rFonts w:ascii="Calibri" w:hAnsi="Calibri" w:cs="Calibri"/>
          <w:b/>
          <w:sz w:val="24"/>
          <w:szCs w:val="24"/>
        </w:rPr>
      </w:pPr>
      <w:r w:rsidRPr="003E2674">
        <w:rPr>
          <w:rFonts w:ascii="Calibri" w:hAnsi="Calibri" w:cs="Calibri"/>
          <w:sz w:val="24"/>
          <w:szCs w:val="24"/>
        </w:rPr>
        <w:t xml:space="preserve">Otwarcie ofert nastąpi w dniu </w:t>
      </w:r>
      <w:r w:rsidR="008E749A">
        <w:rPr>
          <w:rFonts w:ascii="Calibri" w:hAnsi="Calibri" w:cs="Calibri"/>
          <w:b/>
          <w:bCs/>
          <w:sz w:val="24"/>
          <w:szCs w:val="24"/>
        </w:rPr>
        <w:t>22</w:t>
      </w:r>
      <w:r w:rsidR="00630939" w:rsidRPr="003E2674">
        <w:rPr>
          <w:rFonts w:ascii="Calibri" w:hAnsi="Calibri" w:cs="Calibri"/>
          <w:b/>
          <w:bCs/>
          <w:sz w:val="24"/>
          <w:szCs w:val="24"/>
        </w:rPr>
        <w:t>.0</w:t>
      </w:r>
      <w:r w:rsidR="00FF2245" w:rsidRPr="003E2674">
        <w:rPr>
          <w:rFonts w:ascii="Calibri" w:hAnsi="Calibri" w:cs="Calibri"/>
          <w:b/>
          <w:bCs/>
          <w:sz w:val="24"/>
          <w:szCs w:val="24"/>
        </w:rPr>
        <w:t>5</w:t>
      </w:r>
      <w:r w:rsidRPr="003E2674">
        <w:rPr>
          <w:rFonts w:ascii="Calibri" w:hAnsi="Calibri" w:cs="Calibri"/>
          <w:b/>
          <w:bCs/>
          <w:sz w:val="24"/>
          <w:szCs w:val="24"/>
        </w:rPr>
        <w:t>.202</w:t>
      </w:r>
      <w:r w:rsidR="00FC7526" w:rsidRPr="003E2674">
        <w:rPr>
          <w:rFonts w:ascii="Calibri" w:hAnsi="Calibri" w:cs="Calibri"/>
          <w:b/>
          <w:bCs/>
          <w:sz w:val="24"/>
          <w:szCs w:val="24"/>
        </w:rPr>
        <w:t>6</w:t>
      </w:r>
      <w:r w:rsidRPr="003E2674">
        <w:rPr>
          <w:rFonts w:ascii="Calibri" w:hAnsi="Calibri" w:cs="Calibri"/>
          <w:b/>
          <w:bCs/>
          <w:sz w:val="24"/>
          <w:szCs w:val="24"/>
        </w:rPr>
        <w:t xml:space="preserve"> r., o godzinie </w:t>
      </w:r>
      <w:r w:rsidR="00E21604" w:rsidRPr="003E2674">
        <w:rPr>
          <w:rFonts w:ascii="Calibri" w:hAnsi="Calibri" w:cs="Calibri"/>
          <w:b/>
          <w:bCs/>
          <w:sz w:val="24"/>
          <w:szCs w:val="24"/>
        </w:rPr>
        <w:t>09</w:t>
      </w:r>
      <w:r w:rsidRPr="003E2674">
        <w:rPr>
          <w:rFonts w:ascii="Calibri" w:hAnsi="Calibri" w:cs="Calibri"/>
          <w:b/>
          <w:bCs/>
          <w:sz w:val="24"/>
          <w:szCs w:val="24"/>
        </w:rPr>
        <w:t>:0</w:t>
      </w:r>
      <w:r w:rsidR="00E21604" w:rsidRPr="003E2674">
        <w:rPr>
          <w:rFonts w:ascii="Calibri" w:hAnsi="Calibri" w:cs="Calibri"/>
          <w:b/>
          <w:bCs/>
          <w:sz w:val="24"/>
          <w:szCs w:val="24"/>
        </w:rPr>
        <w:t>5</w:t>
      </w:r>
      <w:r w:rsidRPr="003E2674">
        <w:rPr>
          <w:rFonts w:ascii="Calibri" w:hAnsi="Calibri" w:cs="Calibri"/>
          <w:b/>
          <w:sz w:val="24"/>
          <w:szCs w:val="24"/>
        </w:rPr>
        <w:t>.</w:t>
      </w:r>
    </w:p>
    <w:p w14:paraId="48612BA3" w14:textId="77777777" w:rsidR="00FD05D5" w:rsidRPr="003E2674" w:rsidRDefault="00FD05D5" w:rsidP="00FD05D5">
      <w:pPr>
        <w:pStyle w:val="Akapitzlist"/>
        <w:spacing w:line="276" w:lineRule="auto"/>
        <w:ind w:left="142"/>
        <w:jc w:val="both"/>
        <w:rPr>
          <w:rFonts w:ascii="Calibri" w:hAnsi="Calibri" w:cs="Calibri"/>
          <w:sz w:val="24"/>
          <w:szCs w:val="24"/>
        </w:rPr>
      </w:pPr>
      <w:r w:rsidRPr="003E2674">
        <w:rPr>
          <w:rFonts w:ascii="Calibri" w:hAnsi="Calibri" w:cs="Calibri"/>
          <w:sz w:val="24"/>
          <w:szCs w:val="24"/>
        </w:rPr>
        <w:t>Otwarcie ofert jest niejawne.</w:t>
      </w:r>
    </w:p>
    <w:p w14:paraId="52D3F962" w14:textId="59795F93" w:rsidR="00FD05D5" w:rsidRPr="003E2674" w:rsidRDefault="00FD05D5" w:rsidP="00FD05D5">
      <w:pPr>
        <w:pStyle w:val="Akapitzlist"/>
        <w:spacing w:line="276" w:lineRule="auto"/>
        <w:ind w:left="142"/>
        <w:jc w:val="both"/>
        <w:rPr>
          <w:rFonts w:ascii="Calibri" w:hAnsi="Calibri" w:cs="Calibri"/>
          <w:sz w:val="24"/>
          <w:szCs w:val="24"/>
        </w:rPr>
      </w:pPr>
      <w:r w:rsidRPr="003E2674">
        <w:rPr>
          <w:rFonts w:ascii="Calibri" w:hAnsi="Calibri" w:cs="Calibri"/>
          <w:sz w:val="24"/>
          <w:szCs w:val="24"/>
        </w:rPr>
        <w:t>Zamawiający, najpóźniej przed otwarciem ofert, udostępni na stronie internetowej prowadzonego postępowania informację o kwocie, jaką zamierza przeznaczyć na sfinansowanie zamówienia.</w:t>
      </w:r>
    </w:p>
    <w:p w14:paraId="29131765" w14:textId="20546F8F" w:rsidR="00FD05D5" w:rsidRPr="003E2674" w:rsidRDefault="00FD05D5" w:rsidP="00FD05D5">
      <w:pPr>
        <w:pStyle w:val="Akapitzlist"/>
        <w:spacing w:line="276" w:lineRule="auto"/>
        <w:ind w:left="142"/>
        <w:jc w:val="both"/>
        <w:rPr>
          <w:rFonts w:ascii="Calibri" w:hAnsi="Calibri" w:cs="Calibri"/>
          <w:sz w:val="24"/>
          <w:szCs w:val="24"/>
        </w:rPr>
      </w:pPr>
      <w:r w:rsidRPr="003E2674">
        <w:rPr>
          <w:rFonts w:ascii="Calibri" w:hAnsi="Calibri" w:cs="Calibri"/>
          <w:sz w:val="24"/>
          <w:szCs w:val="24"/>
        </w:rPr>
        <w:lastRenderedPageBreak/>
        <w:t>Zamawiający, niezwłocznie po otwarciu ofert, udostępni na stronie internetowej prowadzonego postępowania informacje o:</w:t>
      </w:r>
    </w:p>
    <w:p w14:paraId="5C753BA8" w14:textId="77777777" w:rsidR="00FD05D5" w:rsidRPr="003E2674" w:rsidRDefault="00FD05D5" w:rsidP="00FD05D5">
      <w:pPr>
        <w:pStyle w:val="Akapitzlist"/>
        <w:numPr>
          <w:ilvl w:val="0"/>
          <w:numId w:val="2"/>
        </w:numPr>
        <w:spacing w:line="276" w:lineRule="auto"/>
        <w:jc w:val="both"/>
        <w:rPr>
          <w:rFonts w:ascii="Calibri" w:hAnsi="Calibri" w:cs="Calibri"/>
          <w:sz w:val="24"/>
          <w:szCs w:val="24"/>
        </w:rPr>
      </w:pPr>
      <w:r w:rsidRPr="003E2674">
        <w:rPr>
          <w:rFonts w:ascii="Calibri" w:hAnsi="Calibri" w:cs="Calibri"/>
          <w:sz w:val="24"/>
          <w:szCs w:val="24"/>
        </w:rPr>
        <w:t>nazwach albo imionach i nazwiskach oraz siedzibach lub miejscach prowadzonej działalności gospodarczej albo miejscach zamieszkania wykonawców, których oferty zostały otwarte;</w:t>
      </w:r>
    </w:p>
    <w:p w14:paraId="187E7E31" w14:textId="77777777" w:rsidR="00FD05D5" w:rsidRPr="003E2674" w:rsidRDefault="00FD05D5" w:rsidP="00FD05D5">
      <w:pPr>
        <w:pStyle w:val="Akapitzlist"/>
        <w:numPr>
          <w:ilvl w:val="0"/>
          <w:numId w:val="2"/>
        </w:numPr>
        <w:spacing w:line="276" w:lineRule="auto"/>
        <w:jc w:val="both"/>
        <w:rPr>
          <w:rFonts w:ascii="Calibri" w:hAnsi="Calibri" w:cs="Calibri"/>
          <w:sz w:val="24"/>
          <w:szCs w:val="24"/>
        </w:rPr>
      </w:pPr>
      <w:r w:rsidRPr="003E2674">
        <w:rPr>
          <w:rFonts w:ascii="Calibri" w:hAnsi="Calibri" w:cs="Calibri"/>
          <w:sz w:val="24"/>
          <w:szCs w:val="24"/>
        </w:rPr>
        <w:t>cenach lub kosztach zawartych w ofertach.</w:t>
      </w:r>
    </w:p>
    <w:p w14:paraId="47BBCF54" w14:textId="77777777" w:rsidR="00FD05D5" w:rsidRPr="003E2674" w:rsidRDefault="00FD05D5" w:rsidP="00FD05D5">
      <w:pPr>
        <w:pStyle w:val="Akapitzlist"/>
        <w:spacing w:line="276" w:lineRule="auto"/>
        <w:ind w:left="142"/>
        <w:jc w:val="both"/>
        <w:rPr>
          <w:rFonts w:ascii="Calibri" w:hAnsi="Calibri" w:cs="Calibri"/>
          <w:sz w:val="24"/>
          <w:szCs w:val="24"/>
        </w:rPr>
      </w:pPr>
      <w:r w:rsidRPr="003E2674">
        <w:rPr>
          <w:rFonts w:ascii="Calibri" w:hAnsi="Calibri" w:cs="Calibri"/>
          <w:sz w:val="24"/>
          <w:szCs w:val="24"/>
        </w:rPr>
        <w:t>W przypadku wystąpienia awarii systemu teleinformatycznego, która spowoduje brak możliwości otwarcia ofert w terminie określonym przez Zamawiającego, otwarcie ofert  nastąpi niezwłocznie po usunięciu awarii.</w:t>
      </w:r>
    </w:p>
    <w:p w14:paraId="0B0DA5D5" w14:textId="77777777" w:rsidR="00FD05D5" w:rsidRPr="003E2674" w:rsidRDefault="00FD05D5" w:rsidP="00FD05D5">
      <w:pPr>
        <w:pStyle w:val="Akapitzlist"/>
        <w:spacing w:line="276" w:lineRule="auto"/>
        <w:ind w:left="142"/>
        <w:jc w:val="both"/>
        <w:rPr>
          <w:rFonts w:ascii="Calibri" w:hAnsi="Calibri" w:cs="Calibri"/>
          <w:sz w:val="24"/>
          <w:szCs w:val="24"/>
        </w:rPr>
      </w:pPr>
      <w:r w:rsidRPr="003E2674">
        <w:rPr>
          <w:rFonts w:ascii="Calibri" w:hAnsi="Calibri" w:cs="Calibri"/>
          <w:sz w:val="24"/>
          <w:szCs w:val="24"/>
        </w:rPr>
        <w:t>Zamawiający poinformuje o zmianie terminu otwarcia ofert na stronie internetowej prowadzonego postępowania.</w:t>
      </w:r>
    </w:p>
    <w:p w14:paraId="259F8777" w14:textId="77777777" w:rsidR="00FD05D5" w:rsidRPr="003E2674" w:rsidRDefault="00FD05D5" w:rsidP="00FD05D5">
      <w:pPr>
        <w:pStyle w:val="Akapitzlist"/>
        <w:spacing w:line="276" w:lineRule="auto"/>
        <w:ind w:left="142"/>
        <w:jc w:val="both"/>
        <w:rPr>
          <w:rFonts w:ascii="Calibri" w:hAnsi="Calibri" w:cs="Calibri"/>
          <w:sz w:val="24"/>
          <w:szCs w:val="24"/>
        </w:rPr>
      </w:pPr>
      <w:r w:rsidRPr="003E2674">
        <w:rPr>
          <w:rFonts w:ascii="Calibri" w:hAnsi="Calibri" w:cs="Calibri"/>
          <w:sz w:val="24"/>
          <w:szCs w:val="24"/>
        </w:rPr>
        <w:t>Zamawiający poprawi w ofercie:</w:t>
      </w:r>
    </w:p>
    <w:p w14:paraId="741CA4B6" w14:textId="77777777" w:rsidR="00FD05D5" w:rsidRPr="003E2674" w:rsidRDefault="00FD05D5" w:rsidP="00FD05D5">
      <w:pPr>
        <w:pStyle w:val="Akapitzlist"/>
        <w:numPr>
          <w:ilvl w:val="0"/>
          <w:numId w:val="3"/>
        </w:numPr>
        <w:spacing w:line="276" w:lineRule="auto"/>
        <w:jc w:val="both"/>
        <w:rPr>
          <w:rFonts w:ascii="Calibri" w:hAnsi="Calibri" w:cs="Calibri"/>
          <w:sz w:val="24"/>
          <w:szCs w:val="24"/>
        </w:rPr>
      </w:pPr>
      <w:r w:rsidRPr="003E2674">
        <w:rPr>
          <w:rFonts w:ascii="Calibri" w:hAnsi="Calibri" w:cs="Calibri"/>
          <w:sz w:val="24"/>
          <w:szCs w:val="24"/>
        </w:rPr>
        <w:t>oczywiste omyłki pisarskie,</w:t>
      </w:r>
    </w:p>
    <w:p w14:paraId="09E7DB13" w14:textId="77777777" w:rsidR="00FD05D5" w:rsidRPr="003E2674" w:rsidRDefault="00FD05D5" w:rsidP="00FD05D5">
      <w:pPr>
        <w:pStyle w:val="Akapitzlist"/>
        <w:numPr>
          <w:ilvl w:val="0"/>
          <w:numId w:val="3"/>
        </w:numPr>
        <w:spacing w:line="276" w:lineRule="auto"/>
        <w:jc w:val="both"/>
        <w:rPr>
          <w:rFonts w:ascii="Calibri" w:hAnsi="Calibri" w:cs="Calibri"/>
          <w:sz w:val="24"/>
          <w:szCs w:val="24"/>
        </w:rPr>
      </w:pPr>
      <w:r w:rsidRPr="003E2674">
        <w:rPr>
          <w:rFonts w:ascii="Calibri" w:hAnsi="Calibri" w:cs="Calibri"/>
          <w:sz w:val="24"/>
          <w:szCs w:val="24"/>
        </w:rPr>
        <w:t>oczywiste omyłki rachunkowe, z uwzględnieniem konsekwencji rachunkowych dokonanych poprawek,</w:t>
      </w:r>
    </w:p>
    <w:p w14:paraId="1ECC0C3F" w14:textId="77777777" w:rsidR="00FD05D5" w:rsidRPr="003E2674" w:rsidRDefault="00FD05D5" w:rsidP="00FD05D5">
      <w:pPr>
        <w:pStyle w:val="Akapitzlist"/>
        <w:numPr>
          <w:ilvl w:val="0"/>
          <w:numId w:val="3"/>
        </w:numPr>
        <w:spacing w:line="276" w:lineRule="auto"/>
        <w:jc w:val="both"/>
        <w:rPr>
          <w:rFonts w:ascii="Calibri" w:hAnsi="Calibri" w:cs="Calibri"/>
          <w:sz w:val="24"/>
          <w:szCs w:val="24"/>
        </w:rPr>
      </w:pPr>
      <w:r w:rsidRPr="003E2674">
        <w:rPr>
          <w:rFonts w:ascii="Calibri" w:hAnsi="Calibri" w:cs="Calibri"/>
          <w:sz w:val="24"/>
          <w:szCs w:val="24"/>
        </w:rPr>
        <w:t>inne omyłki polegające na niezgodności oferty z dokumentami zamówienia, niepowodujące istotnych zmian w treści oferty niezwłocznie zawiadamiając o tym wykonawcę, którego oferta została poprawiona. W przypadku o którym mowa w punkcie 3, zamawiający wyznacza wykonawcy odpowiedni termin na wyrażenie zgody na poprawienie w ofercie omyłki lub zakwestionowanie sposobu jej poprawienia. Brak odpowiedzi w wyznaczonym terminie uznaje się za wyrażenie zgody na poprawienie.</w:t>
      </w:r>
    </w:p>
    <w:p w14:paraId="22F100EA" w14:textId="77777777" w:rsidR="003D5C43" w:rsidRPr="003E2674" w:rsidRDefault="003D5C43" w:rsidP="00C605F4">
      <w:pPr>
        <w:pStyle w:val="Akapitzlist"/>
        <w:spacing w:line="276" w:lineRule="auto"/>
        <w:ind w:left="862"/>
        <w:jc w:val="both"/>
        <w:rPr>
          <w:rFonts w:ascii="Calibri" w:hAnsi="Calibri" w:cs="Calibri"/>
          <w:sz w:val="24"/>
          <w:szCs w:val="24"/>
        </w:rPr>
      </w:pPr>
    </w:p>
    <w:p w14:paraId="20A797BD" w14:textId="75E42617" w:rsidR="00FD05D5" w:rsidRPr="003E2674" w:rsidRDefault="00FD05D5" w:rsidP="00FD05D5">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3E2674">
        <w:rPr>
          <w:rFonts w:ascii="Calibri" w:hAnsi="Calibri" w:cs="Calibri"/>
          <w:sz w:val="24"/>
          <w:szCs w:val="24"/>
          <w:lang w:val="pl-PL"/>
        </w:rPr>
        <w:t xml:space="preserve">Termin związania ofertą </w:t>
      </w:r>
    </w:p>
    <w:p w14:paraId="5874DED0" w14:textId="4A947782" w:rsidR="00FD05D5" w:rsidRPr="003E2674" w:rsidRDefault="00FD05D5">
      <w:pPr>
        <w:pStyle w:val="Akapitzlist"/>
        <w:numPr>
          <w:ilvl w:val="0"/>
          <w:numId w:val="16"/>
        </w:numPr>
        <w:spacing w:line="276" w:lineRule="auto"/>
        <w:jc w:val="both"/>
        <w:rPr>
          <w:rFonts w:ascii="Calibri" w:hAnsi="Calibri" w:cs="Calibri"/>
          <w:sz w:val="24"/>
          <w:szCs w:val="24"/>
        </w:rPr>
      </w:pPr>
      <w:r w:rsidRPr="003E2674">
        <w:rPr>
          <w:rFonts w:ascii="Calibri" w:hAnsi="Calibri" w:cs="Calibri"/>
          <w:sz w:val="24"/>
          <w:szCs w:val="24"/>
        </w:rPr>
        <w:t xml:space="preserve">Wykonawca jest związany ofertą od dnia upływu terminu składania ofert  do  dnia </w:t>
      </w:r>
      <w:r w:rsidRPr="003E2674">
        <w:rPr>
          <w:rFonts w:ascii="Calibri" w:hAnsi="Calibri" w:cs="Calibri"/>
          <w:sz w:val="24"/>
          <w:szCs w:val="24"/>
        </w:rPr>
        <w:br/>
      </w:r>
      <w:r w:rsidR="003A01CC">
        <w:rPr>
          <w:rFonts w:ascii="Calibri" w:hAnsi="Calibri" w:cs="Calibri"/>
          <w:b/>
          <w:bCs/>
          <w:sz w:val="24"/>
          <w:szCs w:val="24"/>
        </w:rPr>
        <w:t>20</w:t>
      </w:r>
      <w:r w:rsidR="00051719" w:rsidRPr="003E2674">
        <w:rPr>
          <w:rFonts w:ascii="Calibri" w:hAnsi="Calibri" w:cs="Calibri"/>
          <w:b/>
          <w:bCs/>
          <w:sz w:val="24"/>
          <w:szCs w:val="24"/>
        </w:rPr>
        <w:t>.0</w:t>
      </w:r>
      <w:r w:rsidR="00FF2245" w:rsidRPr="003E2674">
        <w:rPr>
          <w:rFonts w:ascii="Calibri" w:hAnsi="Calibri" w:cs="Calibri"/>
          <w:b/>
          <w:bCs/>
          <w:sz w:val="24"/>
          <w:szCs w:val="24"/>
        </w:rPr>
        <w:t>6</w:t>
      </w:r>
      <w:r w:rsidRPr="003E2674">
        <w:rPr>
          <w:rFonts w:ascii="Calibri" w:hAnsi="Calibri" w:cs="Calibri"/>
          <w:b/>
          <w:bCs/>
          <w:sz w:val="24"/>
          <w:szCs w:val="24"/>
        </w:rPr>
        <w:t>.202</w:t>
      </w:r>
      <w:r w:rsidR="00B60CEE" w:rsidRPr="003E2674">
        <w:rPr>
          <w:rFonts w:ascii="Calibri" w:hAnsi="Calibri" w:cs="Calibri"/>
          <w:b/>
          <w:bCs/>
          <w:sz w:val="24"/>
          <w:szCs w:val="24"/>
        </w:rPr>
        <w:t>6</w:t>
      </w:r>
      <w:r w:rsidRPr="003E2674">
        <w:rPr>
          <w:rFonts w:ascii="Calibri" w:hAnsi="Calibri" w:cs="Calibri"/>
          <w:b/>
          <w:sz w:val="24"/>
          <w:szCs w:val="24"/>
        </w:rPr>
        <w:t>r</w:t>
      </w:r>
      <w:r w:rsidRPr="003E2674">
        <w:rPr>
          <w:rFonts w:ascii="Calibri" w:hAnsi="Calibri" w:cs="Calibri"/>
          <w:sz w:val="24"/>
          <w:szCs w:val="24"/>
        </w:rPr>
        <w:t>., przy czym pierwszym dniem terminu związania ofertą jest dzień, w którym upływa termin składania ofert.</w:t>
      </w:r>
    </w:p>
    <w:p w14:paraId="1694B166" w14:textId="77777777" w:rsidR="00FD05D5" w:rsidRPr="003E2674" w:rsidRDefault="00FD05D5">
      <w:pPr>
        <w:pStyle w:val="Akapitzlist"/>
        <w:numPr>
          <w:ilvl w:val="0"/>
          <w:numId w:val="16"/>
        </w:numPr>
        <w:spacing w:line="276" w:lineRule="auto"/>
        <w:jc w:val="both"/>
        <w:rPr>
          <w:rFonts w:ascii="Calibri" w:hAnsi="Calibri" w:cs="Calibri"/>
          <w:sz w:val="24"/>
          <w:szCs w:val="24"/>
        </w:rPr>
      </w:pPr>
      <w:r w:rsidRPr="003E2674">
        <w:rPr>
          <w:rFonts w:ascii="Calibri" w:hAnsi="Calibri" w:cs="Calibri"/>
          <w:sz w:val="24"/>
          <w:szCs w:val="24"/>
        </w:rPr>
        <w:t>W przypadku gdy wybór najkorzystniejszej oferty nie nastąpi przed upływem terminu związania ofertą, zamawiający przed upływem terminu związania ofertą, zwraca się jednokrotnie do wykonawców o wyrażenie zgody na przedłużenie tego terminu  o wskazywany przez niego okres, nie dłuższy niż 30 dni.</w:t>
      </w:r>
    </w:p>
    <w:p w14:paraId="616655BE" w14:textId="77777777" w:rsidR="00FD05D5" w:rsidRPr="003E2674" w:rsidRDefault="00FD05D5">
      <w:pPr>
        <w:pStyle w:val="Akapitzlist"/>
        <w:numPr>
          <w:ilvl w:val="0"/>
          <w:numId w:val="16"/>
        </w:numPr>
        <w:spacing w:line="276" w:lineRule="auto"/>
        <w:jc w:val="both"/>
        <w:rPr>
          <w:rFonts w:ascii="Calibri" w:hAnsi="Calibri" w:cs="Calibri"/>
          <w:sz w:val="24"/>
          <w:szCs w:val="24"/>
        </w:rPr>
      </w:pPr>
      <w:r w:rsidRPr="003E2674">
        <w:rPr>
          <w:rFonts w:ascii="Calibri" w:hAnsi="Calibri" w:cs="Calibri"/>
          <w:sz w:val="24"/>
          <w:szCs w:val="24"/>
        </w:rPr>
        <w:t>Przedłużenie terminu związania ofertą, wymaga złożenia przez wykonawcę pisemnego (wyrażonego przy użyciu wyrazów, cyfr, lub innych znaków pisarskich, które można odczytać lub powielić) oświadczenia o wyrażeniu zgody na przedłużenie terminu związania ofertą.</w:t>
      </w:r>
    </w:p>
    <w:p w14:paraId="6B611AB0" w14:textId="7ED72065" w:rsidR="00FD05D5" w:rsidRPr="003E2674" w:rsidRDefault="00FD05D5">
      <w:pPr>
        <w:pStyle w:val="Akapitzlist"/>
        <w:numPr>
          <w:ilvl w:val="0"/>
          <w:numId w:val="16"/>
        </w:numPr>
        <w:spacing w:line="276" w:lineRule="auto"/>
        <w:jc w:val="both"/>
        <w:rPr>
          <w:rFonts w:ascii="Calibri" w:hAnsi="Calibri" w:cs="Calibri"/>
          <w:sz w:val="24"/>
          <w:szCs w:val="24"/>
        </w:rPr>
      </w:pPr>
      <w:r w:rsidRPr="003E2674">
        <w:rPr>
          <w:rFonts w:ascii="Calibri" w:hAnsi="Calibri" w:cs="Calibri"/>
          <w:sz w:val="24"/>
          <w:szCs w:val="24"/>
        </w:rPr>
        <w:t>W przypadku gdy zamawiający żąda wniesienia wadium, przedłużenie terminu związania ofertą, następuje wraz z przedłużeniem okresu ważności wadium albo, jeżeli nie jest to możliwe, z wniesieniem nowego wadium na przedłużony okres związania ofertą.</w:t>
      </w:r>
    </w:p>
    <w:p w14:paraId="3DD64AF9" w14:textId="10D235A8" w:rsidR="00B501C5" w:rsidRPr="003E2674" w:rsidRDefault="00B501C5" w:rsidP="00B501C5">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3E2674">
        <w:rPr>
          <w:rFonts w:ascii="Calibri" w:hAnsi="Calibri" w:cs="Calibri"/>
          <w:sz w:val="24"/>
          <w:szCs w:val="24"/>
          <w:lang w:val="pl-PL"/>
        </w:rPr>
        <w:t xml:space="preserve">Adres strony internetowej na której udostępnianie będą zmiany i wyjaśnienia treści SWZ </w:t>
      </w:r>
      <w:r w:rsidR="00A164A7" w:rsidRPr="003E2674">
        <w:rPr>
          <w:rFonts w:ascii="Calibri" w:hAnsi="Calibri" w:cs="Calibri"/>
          <w:sz w:val="24"/>
          <w:szCs w:val="24"/>
          <w:lang w:val="pl-PL"/>
        </w:rPr>
        <w:t>oraz inne</w:t>
      </w:r>
      <w:r w:rsidRPr="003E2674">
        <w:rPr>
          <w:rFonts w:ascii="Calibri" w:hAnsi="Calibri" w:cs="Calibri"/>
          <w:sz w:val="24"/>
          <w:szCs w:val="24"/>
          <w:lang w:val="pl-PL"/>
        </w:rPr>
        <w:t xml:space="preserve"> dokumenty zamówienia bezpośrednio związane z postępowaniem o udzielenie zamówienia</w:t>
      </w:r>
    </w:p>
    <w:p w14:paraId="2B6C4A25" w14:textId="5D144539" w:rsidR="008E009A" w:rsidRDefault="00FF2245" w:rsidP="00003C25">
      <w:pPr>
        <w:spacing w:line="276" w:lineRule="auto"/>
        <w:jc w:val="both"/>
        <w:rPr>
          <w:rFonts w:ascii="Calibri" w:hAnsi="Calibri" w:cs="Calibri"/>
        </w:rPr>
      </w:pPr>
      <w:r w:rsidRPr="003E2674">
        <w:rPr>
          <w:rFonts w:ascii="Calibri" w:hAnsi="Calibri" w:cs="Calibri"/>
        </w:rPr>
        <w:t>https://platformazakupowa.pl/transakcja/1303282</w:t>
      </w:r>
    </w:p>
    <w:p w14:paraId="37375E12" w14:textId="77777777" w:rsidR="003A01CC" w:rsidRDefault="003A01CC" w:rsidP="00003C25">
      <w:pPr>
        <w:spacing w:line="276" w:lineRule="auto"/>
        <w:jc w:val="both"/>
        <w:rPr>
          <w:rStyle w:val="Hipercze"/>
          <w:rFonts w:ascii="Calibri" w:hAnsi="Calibri" w:cs="Calibri"/>
          <w:color w:val="auto"/>
          <w:u w:val="none"/>
        </w:rPr>
      </w:pPr>
    </w:p>
    <w:p w14:paraId="7BBC848D" w14:textId="77777777" w:rsidR="003A01CC" w:rsidRDefault="003A01CC" w:rsidP="00003C25">
      <w:pPr>
        <w:spacing w:line="276" w:lineRule="auto"/>
        <w:jc w:val="both"/>
        <w:rPr>
          <w:rStyle w:val="Hipercze"/>
          <w:rFonts w:ascii="Calibri" w:hAnsi="Calibri" w:cs="Calibri"/>
          <w:color w:val="auto"/>
          <w:u w:val="none"/>
        </w:rPr>
      </w:pPr>
    </w:p>
    <w:p w14:paraId="582B84FB" w14:textId="77777777" w:rsidR="003A01CC" w:rsidRPr="003E2674" w:rsidRDefault="003A01CC" w:rsidP="00003C25">
      <w:pPr>
        <w:spacing w:line="276" w:lineRule="auto"/>
        <w:jc w:val="both"/>
        <w:rPr>
          <w:rStyle w:val="Hipercze"/>
          <w:rFonts w:ascii="Calibri" w:hAnsi="Calibri" w:cs="Calibri"/>
          <w:color w:val="auto"/>
          <w:u w:val="none"/>
        </w:rPr>
      </w:pPr>
    </w:p>
    <w:p w14:paraId="6413EC70" w14:textId="40D44BCA" w:rsidR="00B501C5" w:rsidRPr="003E2674" w:rsidRDefault="00B501C5" w:rsidP="008E009A">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3E2674">
        <w:rPr>
          <w:rFonts w:ascii="Calibri" w:hAnsi="Calibri" w:cs="Calibri"/>
          <w:sz w:val="24"/>
          <w:szCs w:val="24"/>
          <w:lang w:val="pl-PL"/>
        </w:rPr>
        <w:lastRenderedPageBreak/>
        <w:t>Tryb udzielenia zamówienia</w:t>
      </w:r>
    </w:p>
    <w:p w14:paraId="6B627381" w14:textId="1D7D056A" w:rsidR="00B501C5" w:rsidRPr="003E2674" w:rsidRDefault="00B501C5" w:rsidP="00003C25">
      <w:pPr>
        <w:spacing w:line="276" w:lineRule="auto"/>
        <w:jc w:val="both"/>
        <w:rPr>
          <w:rFonts w:ascii="Calibri" w:hAnsi="Calibri" w:cs="Calibri"/>
        </w:rPr>
      </w:pPr>
      <w:r w:rsidRPr="003E2674">
        <w:rPr>
          <w:rFonts w:ascii="Calibri" w:hAnsi="Calibri" w:cs="Calibri"/>
        </w:rPr>
        <w:t xml:space="preserve">Postępowanie o udzielenie zamówienia prowadzone jest w trybie podstawowym na podstawie </w:t>
      </w:r>
      <w:r w:rsidRPr="003E2674">
        <w:rPr>
          <w:rFonts w:ascii="Calibri" w:hAnsi="Calibri" w:cs="Calibri"/>
        </w:rPr>
        <w:br/>
      </w:r>
      <w:r w:rsidR="008E009A" w:rsidRPr="003E2674">
        <w:rPr>
          <w:rFonts w:ascii="Calibri" w:hAnsi="Calibri" w:cs="Calibri"/>
        </w:rPr>
        <w:t>art. 275 pkt 1 ustawy</w:t>
      </w:r>
      <w:r w:rsidR="009635D3" w:rsidRPr="003E2674">
        <w:rPr>
          <w:rFonts w:ascii="Calibri" w:hAnsi="Calibri" w:cs="Calibri"/>
        </w:rPr>
        <w:t xml:space="preserve"> </w:t>
      </w:r>
      <w:r w:rsidRPr="003E2674">
        <w:rPr>
          <w:rFonts w:ascii="Calibri" w:hAnsi="Calibri" w:cs="Calibri"/>
        </w:rPr>
        <w:t>z dnia 11 września 2019 r. Prawo zamówień publicznych (</w:t>
      </w:r>
      <w:r w:rsidR="00D41A28" w:rsidRPr="003E2674">
        <w:rPr>
          <w:rFonts w:ascii="Calibri" w:hAnsi="Calibri" w:cs="Calibri"/>
        </w:rPr>
        <w:t xml:space="preserve"> </w:t>
      </w:r>
      <w:proofErr w:type="spellStart"/>
      <w:r w:rsidR="00D41A28" w:rsidRPr="003E2674">
        <w:rPr>
          <w:rFonts w:ascii="Calibri" w:hAnsi="Calibri" w:cs="Calibri"/>
        </w:rPr>
        <w:t>t.j</w:t>
      </w:r>
      <w:proofErr w:type="spellEnd"/>
      <w:r w:rsidR="00D41A28" w:rsidRPr="003E2674">
        <w:rPr>
          <w:rFonts w:ascii="Calibri" w:hAnsi="Calibri" w:cs="Calibri"/>
        </w:rPr>
        <w:t xml:space="preserve">. </w:t>
      </w:r>
      <w:r w:rsidRPr="003E2674">
        <w:rPr>
          <w:rFonts w:ascii="Calibri" w:hAnsi="Calibri" w:cs="Calibri"/>
        </w:rPr>
        <w:t xml:space="preserve"> Dz.U z 202</w:t>
      </w:r>
      <w:r w:rsidR="00FB1EC1" w:rsidRPr="003E2674">
        <w:rPr>
          <w:rFonts w:ascii="Calibri" w:hAnsi="Calibri" w:cs="Calibri"/>
        </w:rPr>
        <w:t>4</w:t>
      </w:r>
      <w:r w:rsidRPr="003E2674">
        <w:rPr>
          <w:rFonts w:ascii="Calibri" w:hAnsi="Calibri" w:cs="Calibri"/>
        </w:rPr>
        <w:t xml:space="preserve">r. poz. </w:t>
      </w:r>
      <w:r w:rsidR="00FB1EC1" w:rsidRPr="003E2674">
        <w:rPr>
          <w:rFonts w:ascii="Calibri" w:hAnsi="Calibri" w:cs="Calibri"/>
        </w:rPr>
        <w:t>1320</w:t>
      </w:r>
      <w:r w:rsidR="0043232C" w:rsidRPr="003E2674">
        <w:rPr>
          <w:rFonts w:ascii="Calibri" w:hAnsi="Calibri" w:cs="Calibri"/>
        </w:rPr>
        <w:t xml:space="preserve"> </w:t>
      </w:r>
      <w:r w:rsidR="00D41A28" w:rsidRPr="003E2674">
        <w:rPr>
          <w:rFonts w:ascii="Calibri" w:hAnsi="Calibri" w:cs="Calibri"/>
        </w:rPr>
        <w:t xml:space="preserve">z </w:t>
      </w:r>
      <w:proofErr w:type="spellStart"/>
      <w:r w:rsidR="00D41A28" w:rsidRPr="003E2674">
        <w:rPr>
          <w:rFonts w:ascii="Calibri" w:hAnsi="Calibri" w:cs="Calibri"/>
        </w:rPr>
        <w:t>późn</w:t>
      </w:r>
      <w:proofErr w:type="spellEnd"/>
      <w:r w:rsidR="00D41A28" w:rsidRPr="003E2674">
        <w:rPr>
          <w:rFonts w:ascii="Calibri" w:hAnsi="Calibri" w:cs="Calibri"/>
        </w:rPr>
        <w:t>. zm.</w:t>
      </w:r>
      <w:r w:rsidRPr="003E2674">
        <w:rPr>
          <w:rFonts w:ascii="Calibri" w:hAnsi="Calibri" w:cs="Calibri"/>
        </w:rPr>
        <w:t>), zwana dalej ustawą.</w:t>
      </w:r>
    </w:p>
    <w:p w14:paraId="70A57080" w14:textId="77777777" w:rsidR="003D5C43" w:rsidRPr="003E2674" w:rsidRDefault="003D5C43" w:rsidP="00003C25">
      <w:pPr>
        <w:spacing w:line="276" w:lineRule="auto"/>
        <w:jc w:val="both"/>
        <w:rPr>
          <w:rFonts w:ascii="Calibri" w:hAnsi="Calibri" w:cs="Calibri"/>
        </w:rPr>
      </w:pPr>
    </w:p>
    <w:p w14:paraId="3AF60E81" w14:textId="0B8DD1FD" w:rsidR="00B501C5" w:rsidRPr="003E2674" w:rsidRDefault="00B501C5" w:rsidP="00B501C5">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3E2674">
        <w:rPr>
          <w:rFonts w:ascii="Calibri" w:hAnsi="Calibri" w:cs="Calibri"/>
          <w:sz w:val="24"/>
          <w:szCs w:val="24"/>
          <w:lang w:val="pl-PL"/>
        </w:rPr>
        <w:t>Informacja, czy zamawiający przewiduje wybór najkorzystniejszej oferty z możliwością prowadzenia negocjacji</w:t>
      </w:r>
    </w:p>
    <w:p w14:paraId="0C974169" w14:textId="6787760D" w:rsidR="00B501C5" w:rsidRPr="003E2674" w:rsidRDefault="00B501C5" w:rsidP="00003C25">
      <w:pPr>
        <w:spacing w:line="276" w:lineRule="auto"/>
        <w:jc w:val="both"/>
        <w:rPr>
          <w:rFonts w:ascii="Calibri" w:hAnsi="Calibri" w:cs="Calibri"/>
        </w:rPr>
      </w:pPr>
      <w:r w:rsidRPr="003E2674">
        <w:rPr>
          <w:rFonts w:ascii="Calibri" w:hAnsi="Calibri" w:cs="Calibri"/>
        </w:rPr>
        <w:t>Zamawiający nie przewiduje wyboru najkorzystniejszej oferty z możliwością przeprowadzenia negocjacji.</w:t>
      </w:r>
    </w:p>
    <w:p w14:paraId="62C2CB3E" w14:textId="77777777" w:rsidR="003D5C43" w:rsidRPr="003E2674" w:rsidRDefault="003D5C43" w:rsidP="00003C25">
      <w:pPr>
        <w:spacing w:line="276" w:lineRule="auto"/>
        <w:jc w:val="both"/>
        <w:rPr>
          <w:rFonts w:ascii="Calibri" w:hAnsi="Calibri" w:cs="Calibri"/>
        </w:rPr>
      </w:pPr>
    </w:p>
    <w:p w14:paraId="21B504C1" w14:textId="55C7880C" w:rsidR="00B501C5" w:rsidRPr="003E2674" w:rsidRDefault="00B501C5" w:rsidP="00B501C5">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3E2674">
        <w:rPr>
          <w:rFonts w:ascii="Calibri" w:hAnsi="Calibri" w:cs="Calibri"/>
          <w:sz w:val="24"/>
          <w:szCs w:val="24"/>
          <w:lang w:val="pl-PL"/>
        </w:rPr>
        <w:t>Przedmiot zamówienia</w:t>
      </w:r>
    </w:p>
    <w:p w14:paraId="118277BD" w14:textId="66368E2B" w:rsidR="00AB02E5" w:rsidRPr="003A01CC" w:rsidRDefault="004F2C42" w:rsidP="001B654B">
      <w:pPr>
        <w:spacing w:line="276" w:lineRule="auto"/>
        <w:jc w:val="both"/>
        <w:rPr>
          <w:rFonts w:ascii="Calibri" w:hAnsi="Calibri" w:cs="Calibri"/>
          <w:color w:val="000000" w:themeColor="text1"/>
        </w:rPr>
      </w:pPr>
      <w:bookmarkStart w:id="1" w:name="_Hlk8287593"/>
      <w:bookmarkStart w:id="2" w:name="_Hlk8301063"/>
      <w:r w:rsidRPr="003A01CC">
        <w:rPr>
          <w:rFonts w:ascii="Calibri" w:hAnsi="Calibri" w:cs="Calibri"/>
          <w:color w:val="000000" w:themeColor="text1"/>
        </w:rPr>
        <w:t>Dostaw</w:t>
      </w:r>
      <w:r w:rsidR="002C45DC" w:rsidRPr="003A01CC">
        <w:rPr>
          <w:rFonts w:ascii="Calibri" w:hAnsi="Calibri" w:cs="Calibri"/>
          <w:color w:val="000000" w:themeColor="text1"/>
        </w:rPr>
        <w:t>y</w:t>
      </w:r>
      <w:r w:rsidRPr="003A01CC">
        <w:rPr>
          <w:rFonts w:ascii="Calibri" w:hAnsi="Calibri" w:cs="Calibri"/>
          <w:color w:val="000000" w:themeColor="text1"/>
        </w:rPr>
        <w:t xml:space="preserve"> </w:t>
      </w:r>
      <w:r w:rsidR="00072F59" w:rsidRPr="003A01CC">
        <w:rPr>
          <w:rFonts w:ascii="Calibri" w:hAnsi="Calibri" w:cs="Calibri"/>
          <w:color w:val="000000" w:themeColor="text1"/>
        </w:rPr>
        <w:t>artykułów spożywczych warzyw, ziół i owoców</w:t>
      </w:r>
      <w:r w:rsidR="003A01CC" w:rsidRPr="003A01CC">
        <w:rPr>
          <w:rFonts w:ascii="Calibri" w:hAnsi="Calibri" w:cs="Calibri"/>
          <w:color w:val="000000" w:themeColor="text1"/>
        </w:rPr>
        <w:t>, artykułów suszonych oraz jaj</w:t>
      </w:r>
      <w:r w:rsidR="00072F59" w:rsidRPr="003A01CC">
        <w:rPr>
          <w:rFonts w:ascii="Calibri" w:hAnsi="Calibri" w:cs="Calibri"/>
          <w:color w:val="000000" w:themeColor="text1"/>
        </w:rPr>
        <w:t xml:space="preserve"> </w:t>
      </w:r>
      <w:r w:rsidRPr="003A01CC">
        <w:rPr>
          <w:rFonts w:ascii="Calibri" w:hAnsi="Calibri" w:cs="Calibri"/>
          <w:color w:val="000000" w:themeColor="text1"/>
        </w:rPr>
        <w:t>d</w:t>
      </w:r>
      <w:r w:rsidR="00522AC2" w:rsidRPr="003A01CC">
        <w:rPr>
          <w:rFonts w:ascii="Calibri" w:hAnsi="Calibri" w:cs="Calibri"/>
          <w:color w:val="000000" w:themeColor="text1"/>
        </w:rPr>
        <w:t>la</w:t>
      </w:r>
      <w:r w:rsidRPr="003A01CC">
        <w:rPr>
          <w:rFonts w:ascii="Calibri" w:hAnsi="Calibri" w:cs="Calibri"/>
          <w:color w:val="000000" w:themeColor="text1"/>
        </w:rPr>
        <w:t xml:space="preserve"> Ogrodu Zoologicznego w Poznaniu</w:t>
      </w:r>
      <w:r w:rsidR="00B915DD" w:rsidRPr="003A01CC">
        <w:rPr>
          <w:rFonts w:ascii="Calibri" w:hAnsi="Calibri" w:cs="Calibri"/>
          <w:color w:val="000000" w:themeColor="text1"/>
        </w:rPr>
        <w:t>. Dostaw</w:t>
      </w:r>
      <w:r w:rsidR="002C45DC" w:rsidRPr="003A01CC">
        <w:rPr>
          <w:rFonts w:ascii="Calibri" w:hAnsi="Calibri" w:cs="Calibri"/>
          <w:color w:val="000000" w:themeColor="text1"/>
        </w:rPr>
        <w:t>y</w:t>
      </w:r>
      <w:r w:rsidR="00B915DD" w:rsidRPr="003A01CC">
        <w:rPr>
          <w:rFonts w:ascii="Calibri" w:hAnsi="Calibri" w:cs="Calibri"/>
          <w:color w:val="000000" w:themeColor="text1"/>
        </w:rPr>
        <w:t xml:space="preserve"> </w:t>
      </w:r>
      <w:r w:rsidR="00E9507B" w:rsidRPr="003A01CC">
        <w:rPr>
          <w:rFonts w:ascii="Calibri" w:hAnsi="Calibri" w:cs="Calibri"/>
          <w:color w:val="000000" w:themeColor="text1"/>
        </w:rPr>
        <w:t>odbywać się będą</w:t>
      </w:r>
      <w:r w:rsidR="001B654B" w:rsidRPr="003A01CC">
        <w:rPr>
          <w:rFonts w:ascii="Calibri" w:hAnsi="Calibri" w:cs="Calibri"/>
          <w:color w:val="000000" w:themeColor="text1"/>
        </w:rPr>
        <w:t xml:space="preserve"> do magazynu znajdującego się na terenie Nowego ZOO przy ul. Kaprala Wojtka 3</w:t>
      </w:r>
      <w:r w:rsidR="00B915DD" w:rsidRPr="003A01CC">
        <w:rPr>
          <w:rFonts w:ascii="Calibri" w:hAnsi="Calibri" w:cs="Calibri"/>
          <w:color w:val="000000" w:themeColor="text1"/>
        </w:rPr>
        <w:t xml:space="preserve"> w Poznaniu</w:t>
      </w:r>
      <w:r w:rsidR="00A1542A" w:rsidRPr="003A01CC">
        <w:rPr>
          <w:rFonts w:ascii="Calibri" w:hAnsi="Calibri" w:cs="Calibri"/>
          <w:bCs/>
          <w:iCs/>
          <w:color w:val="000000" w:themeColor="text1"/>
        </w:rPr>
        <w:t xml:space="preserve"> oraz do Starego Zoo, ul Zwierzyniecka 19</w:t>
      </w:r>
      <w:r w:rsidR="00E9507B" w:rsidRPr="003A01CC">
        <w:rPr>
          <w:rFonts w:ascii="Calibri" w:hAnsi="Calibri" w:cs="Calibri"/>
          <w:bCs/>
          <w:iCs/>
          <w:color w:val="000000" w:themeColor="text1"/>
        </w:rPr>
        <w:t>.</w:t>
      </w:r>
    </w:p>
    <w:p w14:paraId="36F2AC0D" w14:textId="4CAFB0AB" w:rsidR="00522AC2" w:rsidRPr="003A01CC" w:rsidRDefault="00522AC2" w:rsidP="00237A28">
      <w:pPr>
        <w:spacing w:line="276" w:lineRule="auto"/>
        <w:jc w:val="both"/>
        <w:rPr>
          <w:rFonts w:ascii="Calibri" w:hAnsi="Calibri" w:cs="Calibri"/>
          <w:color w:val="000000" w:themeColor="text1"/>
        </w:rPr>
      </w:pPr>
      <w:r w:rsidRPr="003A01CC">
        <w:rPr>
          <w:rFonts w:ascii="Calibri" w:hAnsi="Calibri" w:cs="Calibri"/>
          <w:color w:val="000000" w:themeColor="text1"/>
        </w:rPr>
        <w:t xml:space="preserve">Zamówienie zostało podzielone na </w:t>
      </w:r>
      <w:r w:rsidR="00E9507B" w:rsidRPr="003A01CC">
        <w:rPr>
          <w:rFonts w:ascii="Calibri" w:hAnsi="Calibri" w:cs="Calibri"/>
          <w:color w:val="000000" w:themeColor="text1"/>
        </w:rPr>
        <w:t xml:space="preserve">cztery </w:t>
      </w:r>
      <w:r w:rsidR="00D13FA9" w:rsidRPr="003A01CC">
        <w:rPr>
          <w:rFonts w:ascii="Calibri" w:hAnsi="Calibri" w:cs="Calibri"/>
          <w:color w:val="000000" w:themeColor="text1"/>
        </w:rPr>
        <w:t>części</w:t>
      </w:r>
      <w:r w:rsidR="00E9507B" w:rsidRPr="003A01CC">
        <w:rPr>
          <w:rFonts w:ascii="Calibri" w:hAnsi="Calibri" w:cs="Calibri"/>
          <w:color w:val="000000" w:themeColor="text1"/>
        </w:rPr>
        <w:t>:</w:t>
      </w:r>
    </w:p>
    <w:p w14:paraId="642CE69D" w14:textId="77777777" w:rsidR="00237A28" w:rsidRPr="003E2674" w:rsidRDefault="00237A28" w:rsidP="00237A28">
      <w:pPr>
        <w:spacing w:line="276" w:lineRule="auto"/>
        <w:jc w:val="both"/>
        <w:rPr>
          <w:rFonts w:ascii="Calibri" w:hAnsi="Calibri" w:cs="Calibri"/>
          <w:b/>
          <w:bCs/>
        </w:rPr>
      </w:pPr>
    </w:p>
    <w:p w14:paraId="27E2B158" w14:textId="36C99C4E" w:rsidR="00237A28" w:rsidRPr="003E2674" w:rsidRDefault="00237A28" w:rsidP="00237A28">
      <w:pPr>
        <w:spacing w:line="276" w:lineRule="auto"/>
        <w:jc w:val="both"/>
        <w:rPr>
          <w:rFonts w:ascii="Calibri" w:hAnsi="Calibri" w:cs="Calibri"/>
          <w:b/>
          <w:bCs/>
        </w:rPr>
      </w:pPr>
      <w:r w:rsidRPr="003E2674">
        <w:rPr>
          <w:rFonts w:ascii="Calibri" w:hAnsi="Calibri" w:cs="Calibri"/>
          <w:b/>
          <w:bCs/>
        </w:rPr>
        <w:t>Cz</w:t>
      </w:r>
      <w:r w:rsidR="00D13FA9" w:rsidRPr="003E2674">
        <w:rPr>
          <w:rFonts w:ascii="Calibri" w:hAnsi="Calibri" w:cs="Calibri"/>
          <w:b/>
          <w:bCs/>
        </w:rPr>
        <w:t>ę</w:t>
      </w:r>
      <w:r w:rsidRPr="003E2674">
        <w:rPr>
          <w:rFonts w:ascii="Calibri" w:hAnsi="Calibri" w:cs="Calibri"/>
          <w:b/>
          <w:bCs/>
        </w:rPr>
        <w:t xml:space="preserve">ść 1 </w:t>
      </w:r>
    </w:p>
    <w:p w14:paraId="6C6C277B" w14:textId="30A8C01C" w:rsidR="00237A28" w:rsidRPr="003E2674" w:rsidRDefault="00237A28" w:rsidP="00237A28">
      <w:pPr>
        <w:spacing w:line="276" w:lineRule="auto"/>
        <w:jc w:val="both"/>
        <w:rPr>
          <w:rFonts w:ascii="Calibri" w:hAnsi="Calibri" w:cs="Calibri"/>
          <w:b/>
          <w:bCs/>
        </w:rPr>
      </w:pPr>
      <w:bookmarkStart w:id="3" w:name="_Hlk224820513"/>
      <w:r w:rsidRPr="003E2674">
        <w:rPr>
          <w:rFonts w:ascii="Calibri" w:hAnsi="Calibri" w:cs="Calibri"/>
          <w:b/>
          <w:bCs/>
        </w:rPr>
        <w:t xml:space="preserve">Dostawy </w:t>
      </w:r>
      <w:r w:rsidR="009411F0" w:rsidRPr="003E2674">
        <w:rPr>
          <w:rFonts w:ascii="Calibri" w:hAnsi="Calibri" w:cs="Calibri"/>
          <w:b/>
          <w:bCs/>
        </w:rPr>
        <w:t>warzyw i ziół</w:t>
      </w:r>
    </w:p>
    <w:bookmarkEnd w:id="3"/>
    <w:p w14:paraId="2E3D25FF" w14:textId="77777777" w:rsidR="00237A28" w:rsidRPr="003E2674" w:rsidRDefault="00237A28" w:rsidP="00237A28">
      <w:pPr>
        <w:spacing w:line="276" w:lineRule="auto"/>
        <w:jc w:val="both"/>
        <w:rPr>
          <w:rFonts w:ascii="Calibri" w:hAnsi="Calibri" w:cs="Calibri"/>
        </w:rPr>
      </w:pPr>
      <w:r w:rsidRPr="003E2674">
        <w:rPr>
          <w:rFonts w:ascii="Calibri" w:hAnsi="Calibri" w:cs="Calibri"/>
        </w:rPr>
        <w:t xml:space="preserve">Szczegółowy opis przedmiotu zmówienia dla części 1 zawarto załączniku nr 1A do umowy </w:t>
      </w:r>
    </w:p>
    <w:p w14:paraId="55EA06EF" w14:textId="71816326" w:rsidR="00237A28" w:rsidRPr="003E2674" w:rsidRDefault="00237A28" w:rsidP="00237A28">
      <w:pPr>
        <w:spacing w:line="276" w:lineRule="auto"/>
        <w:jc w:val="both"/>
        <w:rPr>
          <w:rFonts w:ascii="Calibri" w:hAnsi="Calibri" w:cs="Calibri"/>
          <w:b/>
          <w:bCs/>
        </w:rPr>
      </w:pPr>
      <w:r w:rsidRPr="003E2674">
        <w:rPr>
          <w:rFonts w:ascii="Calibri" w:hAnsi="Calibri" w:cs="Calibri"/>
          <w:b/>
          <w:bCs/>
        </w:rPr>
        <w:t>Cz</w:t>
      </w:r>
      <w:r w:rsidR="00D13FA9" w:rsidRPr="003E2674">
        <w:rPr>
          <w:rFonts w:ascii="Calibri" w:hAnsi="Calibri" w:cs="Calibri"/>
          <w:b/>
          <w:bCs/>
        </w:rPr>
        <w:t>ę</w:t>
      </w:r>
      <w:r w:rsidRPr="003E2674">
        <w:rPr>
          <w:rFonts w:ascii="Calibri" w:hAnsi="Calibri" w:cs="Calibri"/>
          <w:b/>
          <w:bCs/>
        </w:rPr>
        <w:t xml:space="preserve">ść 2 </w:t>
      </w:r>
    </w:p>
    <w:p w14:paraId="2624D4EC" w14:textId="683ABDCB" w:rsidR="00237A28" w:rsidRPr="003E2674" w:rsidRDefault="00237A28" w:rsidP="00237A28">
      <w:pPr>
        <w:spacing w:line="276" w:lineRule="auto"/>
        <w:jc w:val="both"/>
        <w:rPr>
          <w:rFonts w:ascii="Calibri" w:hAnsi="Calibri" w:cs="Calibri"/>
          <w:b/>
          <w:bCs/>
        </w:rPr>
      </w:pPr>
      <w:r w:rsidRPr="003E2674">
        <w:rPr>
          <w:rFonts w:ascii="Calibri" w:hAnsi="Calibri" w:cs="Calibri"/>
          <w:b/>
          <w:bCs/>
        </w:rPr>
        <w:t xml:space="preserve">Dostawy </w:t>
      </w:r>
      <w:r w:rsidR="00346F5E" w:rsidRPr="003E2674">
        <w:rPr>
          <w:rFonts w:ascii="Calibri" w:hAnsi="Calibri" w:cs="Calibri"/>
          <w:b/>
          <w:bCs/>
        </w:rPr>
        <w:t>owoców</w:t>
      </w:r>
    </w:p>
    <w:p w14:paraId="5C94BC63" w14:textId="0DB0A947" w:rsidR="00237A28" w:rsidRPr="003E2674" w:rsidRDefault="00237A28" w:rsidP="00237A28">
      <w:pPr>
        <w:spacing w:line="276" w:lineRule="auto"/>
        <w:jc w:val="both"/>
        <w:rPr>
          <w:rFonts w:ascii="Calibri" w:hAnsi="Calibri" w:cs="Calibri"/>
        </w:rPr>
      </w:pPr>
      <w:r w:rsidRPr="003E2674">
        <w:rPr>
          <w:rFonts w:ascii="Calibri" w:hAnsi="Calibri" w:cs="Calibri"/>
        </w:rPr>
        <w:t>Szczegółowy opis przedmiotu zmówienia dla części 2 zawarto załączniku nr 1B do umowy</w:t>
      </w:r>
    </w:p>
    <w:p w14:paraId="3411C329" w14:textId="3239375C" w:rsidR="00346F5E" w:rsidRPr="003E2674" w:rsidRDefault="00346F5E" w:rsidP="00346F5E">
      <w:pPr>
        <w:spacing w:line="276" w:lineRule="auto"/>
        <w:jc w:val="both"/>
        <w:rPr>
          <w:rFonts w:ascii="Calibri" w:hAnsi="Calibri" w:cs="Calibri"/>
          <w:b/>
          <w:bCs/>
        </w:rPr>
      </w:pPr>
      <w:r w:rsidRPr="003E2674">
        <w:rPr>
          <w:rFonts w:ascii="Calibri" w:hAnsi="Calibri" w:cs="Calibri"/>
          <w:b/>
          <w:bCs/>
        </w:rPr>
        <w:t xml:space="preserve">Część 3 </w:t>
      </w:r>
    </w:p>
    <w:p w14:paraId="2878DD61" w14:textId="220779CE" w:rsidR="00346F5E" w:rsidRPr="003E2674" w:rsidRDefault="00346F5E" w:rsidP="00346F5E">
      <w:pPr>
        <w:spacing w:line="276" w:lineRule="auto"/>
        <w:jc w:val="both"/>
        <w:rPr>
          <w:rFonts w:ascii="Calibri" w:hAnsi="Calibri" w:cs="Calibri"/>
          <w:b/>
          <w:bCs/>
        </w:rPr>
      </w:pPr>
      <w:r w:rsidRPr="003E2674">
        <w:rPr>
          <w:rFonts w:ascii="Calibri" w:hAnsi="Calibri" w:cs="Calibri"/>
          <w:b/>
          <w:bCs/>
        </w:rPr>
        <w:t>Dostawy artykułów spożywczych suszonych</w:t>
      </w:r>
    </w:p>
    <w:p w14:paraId="3FD191C7" w14:textId="69F2A13D" w:rsidR="00346F5E" w:rsidRPr="003E2674" w:rsidRDefault="00346F5E" w:rsidP="00346F5E">
      <w:pPr>
        <w:spacing w:line="276" w:lineRule="auto"/>
        <w:jc w:val="both"/>
        <w:rPr>
          <w:rFonts w:ascii="Calibri" w:hAnsi="Calibri" w:cs="Calibri"/>
        </w:rPr>
      </w:pPr>
      <w:r w:rsidRPr="003E2674">
        <w:rPr>
          <w:rFonts w:ascii="Calibri" w:hAnsi="Calibri" w:cs="Calibri"/>
        </w:rPr>
        <w:t>Szczegółowy opis przedmiotu zmówienia dla części 3 zawarto załączniku nr 1C do umowy</w:t>
      </w:r>
    </w:p>
    <w:p w14:paraId="65D25A54" w14:textId="55B3AED2" w:rsidR="00346F5E" w:rsidRPr="003E2674" w:rsidRDefault="00346F5E" w:rsidP="00346F5E">
      <w:pPr>
        <w:spacing w:line="276" w:lineRule="auto"/>
        <w:jc w:val="both"/>
        <w:rPr>
          <w:rFonts w:ascii="Calibri" w:hAnsi="Calibri" w:cs="Calibri"/>
          <w:b/>
          <w:bCs/>
        </w:rPr>
      </w:pPr>
      <w:r w:rsidRPr="003E2674">
        <w:rPr>
          <w:rFonts w:ascii="Calibri" w:hAnsi="Calibri" w:cs="Calibri"/>
          <w:b/>
          <w:bCs/>
        </w:rPr>
        <w:t xml:space="preserve">Część </w:t>
      </w:r>
      <w:r w:rsidR="00A203FA" w:rsidRPr="003E2674">
        <w:rPr>
          <w:rFonts w:ascii="Calibri" w:hAnsi="Calibri" w:cs="Calibri"/>
          <w:b/>
          <w:bCs/>
        </w:rPr>
        <w:t>4</w:t>
      </w:r>
      <w:r w:rsidRPr="003E2674">
        <w:rPr>
          <w:rFonts w:ascii="Calibri" w:hAnsi="Calibri" w:cs="Calibri"/>
          <w:b/>
          <w:bCs/>
        </w:rPr>
        <w:t xml:space="preserve"> </w:t>
      </w:r>
    </w:p>
    <w:p w14:paraId="51E03CF4" w14:textId="6F898650" w:rsidR="00346F5E" w:rsidRPr="003E2674" w:rsidRDefault="00346F5E" w:rsidP="00346F5E">
      <w:pPr>
        <w:spacing w:line="276" w:lineRule="auto"/>
        <w:jc w:val="both"/>
        <w:rPr>
          <w:rFonts w:ascii="Calibri" w:hAnsi="Calibri" w:cs="Calibri"/>
          <w:b/>
          <w:bCs/>
        </w:rPr>
      </w:pPr>
      <w:r w:rsidRPr="003E2674">
        <w:rPr>
          <w:rFonts w:ascii="Calibri" w:hAnsi="Calibri" w:cs="Calibri"/>
          <w:b/>
          <w:bCs/>
        </w:rPr>
        <w:t>Dostawy artykułów spożywczych jaj</w:t>
      </w:r>
    </w:p>
    <w:p w14:paraId="228F40D2" w14:textId="276E85E7" w:rsidR="00346F5E" w:rsidRPr="003E2674" w:rsidRDefault="00346F5E" w:rsidP="00346F5E">
      <w:pPr>
        <w:spacing w:line="276" w:lineRule="auto"/>
        <w:jc w:val="both"/>
        <w:rPr>
          <w:rFonts w:ascii="Calibri" w:hAnsi="Calibri" w:cs="Calibri"/>
        </w:rPr>
      </w:pPr>
      <w:r w:rsidRPr="003E2674">
        <w:rPr>
          <w:rFonts w:ascii="Calibri" w:hAnsi="Calibri" w:cs="Calibri"/>
        </w:rPr>
        <w:t>Szczegółowy opis przedmiotu zmówienia dla części 4 zawarto załączniku nr 1D do umowy</w:t>
      </w:r>
    </w:p>
    <w:p w14:paraId="6B3243C4" w14:textId="77777777" w:rsidR="00237A28" w:rsidRPr="003E2674" w:rsidRDefault="00237A28" w:rsidP="00237A28">
      <w:pPr>
        <w:pStyle w:val="Nagwek3"/>
        <w:rPr>
          <w:rFonts w:ascii="Calibri" w:hAnsi="Calibri" w:cs="Calibri"/>
          <w:b w:val="0"/>
          <w:bCs w:val="0"/>
          <w:sz w:val="24"/>
          <w:szCs w:val="24"/>
        </w:rPr>
      </w:pPr>
    </w:p>
    <w:bookmarkEnd w:id="1"/>
    <w:bookmarkEnd w:id="2"/>
    <w:p w14:paraId="27A9E9CB" w14:textId="47FF00F1" w:rsidR="00D13FA9" w:rsidRPr="003E2674" w:rsidRDefault="00F15118" w:rsidP="00D13FA9">
      <w:pPr>
        <w:pStyle w:val="Textbody"/>
        <w:spacing w:line="312" w:lineRule="auto"/>
        <w:jc w:val="both"/>
        <w:rPr>
          <w:rFonts w:ascii="Calibri" w:hAnsi="Calibri" w:cs="Calibri"/>
          <w:bCs/>
        </w:rPr>
      </w:pPr>
      <w:r w:rsidRPr="003E2674">
        <w:rPr>
          <w:rFonts w:ascii="Calibri" w:hAnsi="Calibri" w:cs="Calibri"/>
        </w:rPr>
        <w:t>Przedmiot zamówienia należy wykonać zgodnie z warunk</w:t>
      </w:r>
      <w:r w:rsidR="00C23E7A" w:rsidRPr="003E2674">
        <w:rPr>
          <w:rFonts w:ascii="Calibri" w:hAnsi="Calibri" w:cs="Calibri"/>
        </w:rPr>
        <w:t>ami</w:t>
      </w:r>
      <w:r w:rsidRPr="003E2674">
        <w:rPr>
          <w:rFonts w:ascii="Calibri" w:hAnsi="Calibri" w:cs="Calibri"/>
        </w:rPr>
        <w:t xml:space="preserve"> realizacji zamówienia  zawartymi we wzorze umowy stanowiącym załącznik nr 1 do SWZ</w:t>
      </w:r>
      <w:r w:rsidR="00237A28" w:rsidRPr="003E2674">
        <w:rPr>
          <w:rFonts w:ascii="Calibri" w:hAnsi="Calibri" w:cs="Calibri"/>
        </w:rPr>
        <w:t xml:space="preserve"> </w:t>
      </w:r>
      <w:r w:rsidR="00237A28" w:rsidRPr="003E2674">
        <w:rPr>
          <w:rFonts w:ascii="Calibri" w:hAnsi="Calibri" w:cs="Calibri"/>
          <w:bCs/>
        </w:rPr>
        <w:t>(</w:t>
      </w:r>
      <w:bookmarkStart w:id="4" w:name="_Hlk224827393"/>
      <w:r w:rsidR="00237A28" w:rsidRPr="003E2674">
        <w:rPr>
          <w:rFonts w:ascii="Calibri" w:hAnsi="Calibri" w:cs="Calibri"/>
          <w:bCs/>
        </w:rPr>
        <w:t>dla każdej części zamówienia odpowiedni wzór umowy 1A- dla części 1, 1B- dla części 2</w:t>
      </w:r>
      <w:bookmarkEnd w:id="4"/>
      <w:r w:rsidR="00346F5E" w:rsidRPr="003E2674">
        <w:rPr>
          <w:rFonts w:ascii="Calibri" w:hAnsi="Calibri" w:cs="Calibri"/>
          <w:bCs/>
        </w:rPr>
        <w:t>, 1</w:t>
      </w:r>
      <w:r w:rsidR="00572F3E" w:rsidRPr="003E2674">
        <w:rPr>
          <w:rFonts w:ascii="Calibri" w:hAnsi="Calibri" w:cs="Calibri"/>
          <w:bCs/>
        </w:rPr>
        <w:t>C</w:t>
      </w:r>
      <w:r w:rsidR="00346F5E" w:rsidRPr="003E2674">
        <w:rPr>
          <w:rFonts w:ascii="Calibri" w:hAnsi="Calibri" w:cs="Calibri"/>
          <w:bCs/>
        </w:rPr>
        <w:t xml:space="preserve">- dla części </w:t>
      </w:r>
      <w:r w:rsidR="00572F3E" w:rsidRPr="003E2674">
        <w:rPr>
          <w:rFonts w:ascii="Calibri" w:hAnsi="Calibri" w:cs="Calibri"/>
          <w:bCs/>
        </w:rPr>
        <w:t>3,</w:t>
      </w:r>
      <w:r w:rsidR="00346F5E" w:rsidRPr="003E2674">
        <w:rPr>
          <w:rFonts w:ascii="Calibri" w:hAnsi="Calibri" w:cs="Calibri"/>
          <w:bCs/>
        </w:rPr>
        <w:t xml:space="preserve"> 1</w:t>
      </w:r>
      <w:r w:rsidR="00572F3E" w:rsidRPr="003E2674">
        <w:rPr>
          <w:rFonts w:ascii="Calibri" w:hAnsi="Calibri" w:cs="Calibri"/>
          <w:bCs/>
        </w:rPr>
        <w:t>D</w:t>
      </w:r>
      <w:r w:rsidR="00346F5E" w:rsidRPr="003E2674">
        <w:rPr>
          <w:rFonts w:ascii="Calibri" w:hAnsi="Calibri" w:cs="Calibri"/>
          <w:bCs/>
        </w:rPr>
        <w:t xml:space="preserve">- dla części </w:t>
      </w:r>
      <w:r w:rsidR="00572F3E" w:rsidRPr="003E2674">
        <w:rPr>
          <w:rFonts w:ascii="Calibri" w:hAnsi="Calibri" w:cs="Calibri"/>
          <w:bCs/>
        </w:rPr>
        <w:t>4</w:t>
      </w:r>
      <w:r w:rsidR="00346F5E" w:rsidRPr="003E2674">
        <w:rPr>
          <w:rFonts w:ascii="Calibri" w:hAnsi="Calibri" w:cs="Calibri"/>
          <w:bCs/>
        </w:rPr>
        <w:t xml:space="preserve"> </w:t>
      </w:r>
      <w:r w:rsidR="00D13FA9" w:rsidRPr="003E2674">
        <w:rPr>
          <w:rFonts w:ascii="Calibri" w:hAnsi="Calibri" w:cs="Calibri"/>
          <w:bCs/>
        </w:rPr>
        <w:t xml:space="preserve"> ) oraz załącznikiem nr 1 do umowy- </w:t>
      </w:r>
      <w:r w:rsidR="00D13FA9" w:rsidRPr="003E2674">
        <w:rPr>
          <w:rFonts w:ascii="Calibri" w:hAnsi="Calibri" w:cs="Calibri"/>
        </w:rPr>
        <w:t>Opis Przedmiotu Zamówienia</w:t>
      </w:r>
      <w:r w:rsidR="00D13FA9" w:rsidRPr="003E2674">
        <w:rPr>
          <w:rFonts w:ascii="Calibri" w:hAnsi="Calibri" w:cs="Calibri"/>
          <w:bCs/>
        </w:rPr>
        <w:t xml:space="preserve"> (dla każdej części zamówienia odpowiedni wzór 1A- dla części 1, 1B- dla części 2</w:t>
      </w:r>
      <w:r w:rsidR="00572F3E" w:rsidRPr="003E2674">
        <w:rPr>
          <w:rFonts w:ascii="Calibri" w:hAnsi="Calibri" w:cs="Calibri"/>
          <w:bCs/>
        </w:rPr>
        <w:t>, 1C- dla części 3, 1</w:t>
      </w:r>
      <w:r w:rsidR="00C605F4" w:rsidRPr="003E2674">
        <w:rPr>
          <w:rFonts w:ascii="Calibri" w:hAnsi="Calibri" w:cs="Calibri"/>
          <w:bCs/>
        </w:rPr>
        <w:t>D</w:t>
      </w:r>
      <w:r w:rsidR="00572F3E" w:rsidRPr="003E2674">
        <w:rPr>
          <w:rFonts w:ascii="Calibri" w:hAnsi="Calibri" w:cs="Calibri"/>
          <w:bCs/>
        </w:rPr>
        <w:t>- dla części 4</w:t>
      </w:r>
      <w:r w:rsidR="00D13FA9" w:rsidRPr="003E2674">
        <w:rPr>
          <w:rFonts w:ascii="Calibri" w:hAnsi="Calibri" w:cs="Calibri"/>
          <w:bCs/>
        </w:rPr>
        <w:t>).</w:t>
      </w:r>
    </w:p>
    <w:p w14:paraId="7BECDC44" w14:textId="3FE6C6BA" w:rsidR="0078432D" w:rsidRPr="003E2674" w:rsidRDefault="009F2A45" w:rsidP="00B915DD">
      <w:pPr>
        <w:spacing w:line="276" w:lineRule="auto"/>
        <w:rPr>
          <w:rFonts w:ascii="Calibri" w:hAnsi="Calibri" w:cs="Calibri"/>
        </w:rPr>
      </w:pPr>
      <w:r w:rsidRPr="003E2674">
        <w:rPr>
          <w:rFonts w:ascii="Calibri" w:eastAsia="SimSun" w:hAnsi="Calibri" w:cs="Calibri"/>
          <w:bCs/>
          <w:kern w:val="3"/>
          <w:lang w:eastAsia="zh-CN" w:bidi="hi-IN"/>
        </w:rPr>
        <w:t xml:space="preserve">W postępowaniu </w:t>
      </w:r>
      <w:r w:rsidR="00D13FA9" w:rsidRPr="003E2674">
        <w:rPr>
          <w:rFonts w:ascii="Calibri" w:eastAsia="SimSun" w:hAnsi="Calibri" w:cs="Calibri"/>
          <w:bCs/>
          <w:kern w:val="3"/>
          <w:lang w:eastAsia="zh-CN" w:bidi="hi-IN"/>
        </w:rPr>
        <w:t>Zamawiający dopuszcza możliwość składania ofert częściowych. Wykonawca może złożyć ofertę na wybraną przez siebie ilość części, na jedną</w:t>
      </w:r>
      <w:r w:rsidR="00402169" w:rsidRPr="003E2674">
        <w:rPr>
          <w:rFonts w:ascii="Calibri" w:eastAsia="SimSun" w:hAnsi="Calibri" w:cs="Calibri"/>
          <w:bCs/>
          <w:kern w:val="3"/>
          <w:lang w:eastAsia="zh-CN" w:bidi="hi-IN"/>
        </w:rPr>
        <w:t>, dwie, trzy</w:t>
      </w:r>
      <w:r w:rsidR="00D13FA9" w:rsidRPr="003E2674">
        <w:rPr>
          <w:rFonts w:ascii="Calibri" w:eastAsia="SimSun" w:hAnsi="Calibri" w:cs="Calibri"/>
          <w:bCs/>
          <w:kern w:val="3"/>
          <w:lang w:eastAsia="zh-CN" w:bidi="hi-IN"/>
        </w:rPr>
        <w:t xml:space="preserve"> lub </w:t>
      </w:r>
      <w:r w:rsidR="00402169" w:rsidRPr="003E2674">
        <w:rPr>
          <w:rFonts w:ascii="Calibri" w:eastAsia="SimSun" w:hAnsi="Calibri" w:cs="Calibri"/>
          <w:bCs/>
          <w:kern w:val="3"/>
          <w:lang w:eastAsia="zh-CN" w:bidi="hi-IN"/>
        </w:rPr>
        <w:t xml:space="preserve">cztery </w:t>
      </w:r>
      <w:r w:rsidR="00D13FA9" w:rsidRPr="003E2674">
        <w:rPr>
          <w:rFonts w:ascii="Calibri" w:eastAsia="SimSun" w:hAnsi="Calibri" w:cs="Calibri"/>
          <w:bCs/>
          <w:kern w:val="3"/>
          <w:lang w:eastAsia="zh-CN" w:bidi="hi-IN"/>
        </w:rPr>
        <w:t xml:space="preserve">części postępowania. </w:t>
      </w:r>
      <w:r w:rsidR="0078432D" w:rsidRPr="003E2674">
        <w:rPr>
          <w:rFonts w:ascii="Calibri" w:eastAsia="SimSun" w:hAnsi="Calibri" w:cs="Calibri"/>
          <w:bCs/>
          <w:kern w:val="3"/>
          <w:lang w:eastAsia="zh-CN" w:bidi="hi-IN"/>
        </w:rPr>
        <w:t>Ocena ofert dla każdej z części oraz wybór oferty najkorzystniejszej będzie prowadzon</w:t>
      </w:r>
      <w:r w:rsidR="00F56D95">
        <w:rPr>
          <w:rFonts w:ascii="Calibri" w:eastAsia="SimSun" w:hAnsi="Calibri" w:cs="Calibri"/>
          <w:bCs/>
          <w:kern w:val="3"/>
          <w:lang w:eastAsia="zh-CN" w:bidi="hi-IN"/>
        </w:rPr>
        <w:t>y</w:t>
      </w:r>
      <w:r w:rsidR="0078432D" w:rsidRPr="003E2674">
        <w:rPr>
          <w:rFonts w:ascii="Calibri" w:eastAsia="SimSun" w:hAnsi="Calibri" w:cs="Calibri"/>
          <w:bCs/>
          <w:kern w:val="3"/>
          <w:lang w:eastAsia="zh-CN" w:bidi="hi-IN"/>
        </w:rPr>
        <w:t xml:space="preserve"> odrębnie dla każdej z części zamówienia</w:t>
      </w:r>
      <w:r w:rsidR="0078432D" w:rsidRPr="003E2674">
        <w:rPr>
          <w:rFonts w:ascii="Calibri" w:hAnsi="Calibri" w:cs="Calibri"/>
        </w:rPr>
        <w:t>.</w:t>
      </w:r>
    </w:p>
    <w:p w14:paraId="0176148F" w14:textId="77777777" w:rsidR="00BF035C" w:rsidRPr="003E2674" w:rsidRDefault="00BF035C" w:rsidP="00003C25">
      <w:pPr>
        <w:spacing w:line="276" w:lineRule="auto"/>
        <w:jc w:val="both"/>
        <w:rPr>
          <w:rFonts w:ascii="Calibri" w:hAnsi="Calibri" w:cs="Calibri"/>
          <w:b/>
          <w:bCs/>
        </w:rPr>
      </w:pPr>
    </w:p>
    <w:p w14:paraId="555C89F2" w14:textId="77777777" w:rsidR="00E66B44" w:rsidRPr="003E2674" w:rsidRDefault="00E66B44" w:rsidP="00003C25">
      <w:pPr>
        <w:spacing w:line="276" w:lineRule="auto"/>
        <w:jc w:val="both"/>
        <w:rPr>
          <w:rFonts w:ascii="Calibri" w:hAnsi="Calibri" w:cs="Calibri"/>
          <w:b/>
          <w:bCs/>
        </w:rPr>
      </w:pPr>
    </w:p>
    <w:p w14:paraId="485CFF15" w14:textId="045F4166" w:rsidR="00EF3FCD" w:rsidRPr="003E2674" w:rsidRDefault="00962C11" w:rsidP="00003C25">
      <w:pPr>
        <w:spacing w:line="276" w:lineRule="auto"/>
        <w:jc w:val="both"/>
        <w:rPr>
          <w:rFonts w:ascii="Calibri" w:hAnsi="Calibri" w:cs="Calibri"/>
          <w:b/>
          <w:bCs/>
        </w:rPr>
      </w:pPr>
      <w:r w:rsidRPr="003E2674">
        <w:rPr>
          <w:rFonts w:ascii="Calibri" w:hAnsi="Calibri" w:cs="Calibri"/>
          <w:b/>
          <w:bCs/>
        </w:rPr>
        <w:lastRenderedPageBreak/>
        <w:t>Kody</w:t>
      </w:r>
      <w:r w:rsidR="00EB5B75" w:rsidRPr="003E2674">
        <w:rPr>
          <w:rFonts w:ascii="Calibri" w:hAnsi="Calibri" w:cs="Calibri"/>
          <w:b/>
          <w:bCs/>
        </w:rPr>
        <w:t xml:space="preserve"> </w:t>
      </w:r>
      <w:r w:rsidRPr="003E2674">
        <w:rPr>
          <w:rFonts w:ascii="Calibri" w:hAnsi="Calibri" w:cs="Calibri"/>
          <w:b/>
          <w:bCs/>
        </w:rPr>
        <w:t xml:space="preserve">CPV </w:t>
      </w:r>
    </w:p>
    <w:p w14:paraId="13BE77ED" w14:textId="5C771748" w:rsidR="003305E2" w:rsidRPr="003E2674" w:rsidRDefault="00C10FF1" w:rsidP="00003C25">
      <w:pPr>
        <w:spacing w:line="276" w:lineRule="auto"/>
        <w:jc w:val="both"/>
        <w:rPr>
          <w:rFonts w:ascii="Calibri" w:hAnsi="Calibri" w:cs="Calibri"/>
          <w:b/>
          <w:bCs/>
        </w:rPr>
      </w:pPr>
      <w:bookmarkStart w:id="5" w:name="_Hlk8128287"/>
      <w:r w:rsidRPr="003E2674">
        <w:rPr>
          <w:rFonts w:ascii="Calibri" w:hAnsi="Calibri" w:cs="Calibri"/>
          <w:b/>
          <w:bCs/>
        </w:rPr>
        <w:t>153 000</w:t>
      </w:r>
      <w:r w:rsidR="006C4BD7" w:rsidRPr="003E2674">
        <w:rPr>
          <w:rFonts w:ascii="Calibri" w:hAnsi="Calibri" w:cs="Calibri"/>
          <w:b/>
          <w:bCs/>
        </w:rPr>
        <w:t>00-1 owoce, warzywa i produkty podobne</w:t>
      </w:r>
      <w:r w:rsidR="003305E2" w:rsidRPr="003E2674">
        <w:rPr>
          <w:rFonts w:ascii="Calibri" w:hAnsi="Calibri" w:cs="Calibri"/>
          <w:b/>
          <w:bCs/>
        </w:rPr>
        <w:t xml:space="preserve"> </w:t>
      </w:r>
    </w:p>
    <w:p w14:paraId="3019E3F6" w14:textId="77816135" w:rsidR="003D5C43" w:rsidRPr="003E2674" w:rsidRDefault="008172A4" w:rsidP="00003C25">
      <w:pPr>
        <w:spacing w:line="276" w:lineRule="auto"/>
        <w:jc w:val="both"/>
        <w:rPr>
          <w:rFonts w:ascii="Calibri" w:hAnsi="Calibri" w:cs="Calibri"/>
          <w:b/>
          <w:bCs/>
        </w:rPr>
      </w:pPr>
      <w:r w:rsidRPr="003E2674">
        <w:rPr>
          <w:rFonts w:ascii="Calibri" w:hAnsi="Calibri" w:cs="Calibri"/>
          <w:b/>
          <w:bCs/>
        </w:rPr>
        <w:t>15872300 -4 zioła</w:t>
      </w:r>
    </w:p>
    <w:p w14:paraId="107BE212" w14:textId="397B2192" w:rsidR="008172A4" w:rsidRPr="003E2674" w:rsidRDefault="008172A4" w:rsidP="00003C25">
      <w:pPr>
        <w:spacing w:line="276" w:lineRule="auto"/>
        <w:jc w:val="both"/>
        <w:rPr>
          <w:rFonts w:ascii="Calibri" w:hAnsi="Calibri" w:cs="Calibri"/>
          <w:b/>
          <w:bCs/>
        </w:rPr>
      </w:pPr>
      <w:r w:rsidRPr="003E2674">
        <w:rPr>
          <w:rFonts w:ascii="Calibri" w:hAnsi="Calibri" w:cs="Calibri"/>
          <w:b/>
          <w:bCs/>
        </w:rPr>
        <w:t>03142500 -3 jaja</w:t>
      </w:r>
    </w:p>
    <w:p w14:paraId="3B170924" w14:textId="00E01889" w:rsidR="00EF3FCD" w:rsidRPr="003E2674" w:rsidRDefault="00AA7920" w:rsidP="00003C25">
      <w:pPr>
        <w:spacing w:line="276" w:lineRule="auto"/>
        <w:jc w:val="both"/>
        <w:rPr>
          <w:rFonts w:ascii="Calibri" w:hAnsi="Calibri" w:cs="Calibri"/>
          <w:b/>
          <w:bCs/>
        </w:rPr>
      </w:pPr>
      <w:r w:rsidRPr="003E2674">
        <w:rPr>
          <w:rFonts w:ascii="Calibri" w:hAnsi="Calibri" w:cs="Calibri"/>
          <w:b/>
          <w:bCs/>
        </w:rPr>
        <w:t xml:space="preserve">Standardy jakościowe: </w:t>
      </w:r>
    </w:p>
    <w:p w14:paraId="3C86742B" w14:textId="17EC39EE" w:rsidR="00F14EA1" w:rsidRPr="003E2674" w:rsidRDefault="00F14EA1" w:rsidP="00F14EA1">
      <w:pPr>
        <w:pStyle w:val="Akapitzlist"/>
        <w:spacing w:line="276" w:lineRule="auto"/>
        <w:ind w:left="0"/>
        <w:jc w:val="both"/>
        <w:rPr>
          <w:rFonts w:ascii="Calibri" w:hAnsi="Calibri" w:cs="Calibri"/>
          <w:sz w:val="24"/>
          <w:szCs w:val="24"/>
        </w:rPr>
      </w:pPr>
      <w:r w:rsidRPr="003E2674">
        <w:rPr>
          <w:rFonts w:ascii="Calibri" w:hAnsi="Calibri" w:cs="Calibri"/>
          <w:sz w:val="24"/>
          <w:szCs w:val="24"/>
        </w:rPr>
        <w:t>Standardy jakościowe zostały określone w załączniku nr 1 do umowy odpowiednim dla danej części zamówienia</w:t>
      </w:r>
      <w:r w:rsidRPr="003E2674">
        <w:rPr>
          <w:rFonts w:ascii="Calibri" w:hAnsi="Calibri" w:cs="Calibri"/>
        </w:rPr>
        <w:t xml:space="preserve"> - </w:t>
      </w:r>
      <w:r w:rsidRPr="003E2674">
        <w:rPr>
          <w:rFonts w:ascii="Calibri" w:hAnsi="Calibri" w:cs="Calibri"/>
          <w:sz w:val="24"/>
          <w:szCs w:val="24"/>
        </w:rPr>
        <w:t>Opis Przedmiotu Zamówienia (dla każdej części zamówienia odpowiedni wzór 1A- dla części 1, 1B- dla części 2</w:t>
      </w:r>
      <w:r w:rsidR="007D5153" w:rsidRPr="003E2674">
        <w:rPr>
          <w:rFonts w:ascii="Calibri" w:hAnsi="Calibri" w:cs="Calibri"/>
          <w:sz w:val="24"/>
          <w:szCs w:val="24"/>
        </w:rPr>
        <w:t>, 1C- dla części 3, 1D- dla części 4</w:t>
      </w:r>
      <w:r w:rsidRPr="003E2674">
        <w:rPr>
          <w:rFonts w:ascii="Calibri" w:hAnsi="Calibri" w:cs="Calibri"/>
          <w:sz w:val="24"/>
          <w:szCs w:val="24"/>
        </w:rPr>
        <w:t>).</w:t>
      </w:r>
    </w:p>
    <w:p w14:paraId="19AEB626" w14:textId="77777777" w:rsidR="003D5C43" w:rsidRPr="003E2674" w:rsidRDefault="003D5C43" w:rsidP="000A7667">
      <w:pPr>
        <w:pStyle w:val="Akapitzlist"/>
        <w:spacing w:line="276" w:lineRule="auto"/>
        <w:ind w:left="0"/>
        <w:jc w:val="both"/>
        <w:rPr>
          <w:rFonts w:ascii="Calibri" w:hAnsi="Calibri" w:cs="Calibri"/>
          <w:b/>
          <w:bCs/>
          <w:sz w:val="24"/>
          <w:szCs w:val="24"/>
        </w:rPr>
      </w:pPr>
      <w:bookmarkStart w:id="6" w:name="_Hlk148101274"/>
    </w:p>
    <w:p w14:paraId="1CD36CE2" w14:textId="77777777" w:rsidR="003D5C43" w:rsidRPr="003E2674" w:rsidRDefault="003D5C43" w:rsidP="007018EF">
      <w:pPr>
        <w:pStyle w:val="Akapitzlist"/>
        <w:spacing w:line="276" w:lineRule="auto"/>
        <w:ind w:left="0"/>
        <w:jc w:val="both"/>
        <w:rPr>
          <w:rFonts w:ascii="Calibri" w:hAnsi="Calibri" w:cs="Calibri"/>
          <w:sz w:val="24"/>
          <w:szCs w:val="24"/>
        </w:rPr>
      </w:pPr>
    </w:p>
    <w:bookmarkEnd w:id="5"/>
    <w:bookmarkEnd w:id="6"/>
    <w:p w14:paraId="45A5199C" w14:textId="5A3C44AE" w:rsidR="00AA7920" w:rsidRPr="003E2674" w:rsidRDefault="00AA7920" w:rsidP="005318E0">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3E2674">
        <w:rPr>
          <w:rFonts w:ascii="Calibri" w:hAnsi="Calibri" w:cs="Calibri"/>
          <w:sz w:val="24"/>
          <w:szCs w:val="24"/>
          <w:lang w:val="pl-PL"/>
        </w:rPr>
        <w:t>Terminy wykonania zamówienia</w:t>
      </w:r>
    </w:p>
    <w:p w14:paraId="3957A3AC" w14:textId="084FFCF4" w:rsidR="00362F18" w:rsidRPr="003E2674" w:rsidRDefault="00312127" w:rsidP="00312127">
      <w:pPr>
        <w:spacing w:line="276" w:lineRule="auto"/>
        <w:jc w:val="both"/>
        <w:rPr>
          <w:rFonts w:ascii="Calibri" w:hAnsi="Calibri" w:cs="Calibri"/>
        </w:rPr>
      </w:pPr>
      <w:r w:rsidRPr="003E2674">
        <w:rPr>
          <w:rFonts w:ascii="Calibri" w:hAnsi="Calibri" w:cs="Calibri"/>
        </w:rPr>
        <w:t xml:space="preserve">Dla każdej </w:t>
      </w:r>
      <w:r w:rsidR="00362F18" w:rsidRPr="003E2674">
        <w:rPr>
          <w:rFonts w:ascii="Calibri" w:hAnsi="Calibri" w:cs="Calibri"/>
        </w:rPr>
        <w:t>części</w:t>
      </w:r>
      <w:r w:rsidRPr="003E2674">
        <w:rPr>
          <w:rFonts w:ascii="Calibri" w:hAnsi="Calibri" w:cs="Calibri"/>
        </w:rPr>
        <w:t xml:space="preserve"> zamówienia:</w:t>
      </w:r>
    </w:p>
    <w:p w14:paraId="7897F586" w14:textId="77777777" w:rsidR="00362F18" w:rsidRPr="003E2674" w:rsidRDefault="00362F18" w:rsidP="00312127">
      <w:pPr>
        <w:spacing w:line="276" w:lineRule="auto"/>
        <w:jc w:val="both"/>
        <w:rPr>
          <w:rFonts w:ascii="Calibri" w:hAnsi="Calibri" w:cs="Calibri"/>
        </w:rPr>
      </w:pPr>
      <w:r w:rsidRPr="003E2674">
        <w:rPr>
          <w:rFonts w:ascii="Calibri" w:hAnsi="Calibri" w:cs="Calibri"/>
        </w:rPr>
        <w:t xml:space="preserve">Planowane jest zawarcie umowy na okres </w:t>
      </w:r>
      <w:r w:rsidR="00312127" w:rsidRPr="003E2674">
        <w:rPr>
          <w:rFonts w:ascii="Calibri" w:hAnsi="Calibri" w:cs="Calibri"/>
        </w:rPr>
        <w:t xml:space="preserve">12 miesięcy. </w:t>
      </w:r>
    </w:p>
    <w:p w14:paraId="628A71D4" w14:textId="1AAFAE86" w:rsidR="00312127" w:rsidRPr="003E2674" w:rsidRDefault="00312127" w:rsidP="00312127">
      <w:pPr>
        <w:spacing w:line="276" w:lineRule="auto"/>
        <w:jc w:val="both"/>
        <w:rPr>
          <w:rFonts w:ascii="Calibri" w:hAnsi="Calibri" w:cs="Calibri"/>
        </w:rPr>
      </w:pPr>
      <w:r w:rsidRPr="003E2674">
        <w:rPr>
          <w:rFonts w:ascii="Calibri" w:hAnsi="Calibri" w:cs="Calibri"/>
        </w:rPr>
        <w:t xml:space="preserve">Zamawiający planuje zawarcie umowy </w:t>
      </w:r>
      <w:r w:rsidR="00B86951" w:rsidRPr="003E2674">
        <w:rPr>
          <w:rFonts w:ascii="Calibri" w:hAnsi="Calibri" w:cs="Calibri"/>
        </w:rPr>
        <w:t>w miesiącu czerwcu</w:t>
      </w:r>
      <w:r w:rsidRPr="003E2674">
        <w:rPr>
          <w:rFonts w:ascii="Calibri" w:hAnsi="Calibri" w:cs="Calibri"/>
        </w:rPr>
        <w:t xml:space="preserve">, jednakże jeżeli ze względów proceduralnych nie będzie to możliwe to początek terminu realizacji zamówienia wyznaczony zostanie przez strony w dniu podpisania umowy (nie </w:t>
      </w:r>
      <w:r w:rsidR="00B86951" w:rsidRPr="003E2674">
        <w:rPr>
          <w:rFonts w:ascii="Calibri" w:hAnsi="Calibri" w:cs="Calibri"/>
        </w:rPr>
        <w:t xml:space="preserve">będzie to </w:t>
      </w:r>
      <w:r w:rsidRPr="003E2674">
        <w:rPr>
          <w:rFonts w:ascii="Calibri" w:hAnsi="Calibri" w:cs="Calibri"/>
        </w:rPr>
        <w:t>jednak</w:t>
      </w:r>
      <w:r w:rsidR="00B86951" w:rsidRPr="003E2674">
        <w:rPr>
          <w:rFonts w:ascii="Calibri" w:hAnsi="Calibri" w:cs="Calibri"/>
        </w:rPr>
        <w:t xml:space="preserve"> później </w:t>
      </w:r>
      <w:r w:rsidRPr="003E2674">
        <w:rPr>
          <w:rFonts w:ascii="Calibri" w:hAnsi="Calibri" w:cs="Calibri"/>
        </w:rPr>
        <w:t>niż 14 dni od podpisania umowy).</w:t>
      </w:r>
    </w:p>
    <w:p w14:paraId="1C0A7284" w14:textId="77777777" w:rsidR="003D5C43" w:rsidRPr="003E2674" w:rsidRDefault="003D5C43" w:rsidP="00273F94">
      <w:pPr>
        <w:spacing w:line="276" w:lineRule="auto"/>
        <w:jc w:val="both"/>
        <w:rPr>
          <w:rFonts w:ascii="Calibri" w:hAnsi="Calibri" w:cs="Calibri"/>
        </w:rPr>
      </w:pPr>
    </w:p>
    <w:p w14:paraId="5AAE20F6" w14:textId="386E0CE6" w:rsidR="00EF3FCD" w:rsidRPr="003E2674" w:rsidRDefault="00EF3FCD" w:rsidP="005318E0">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3E2674">
        <w:rPr>
          <w:rFonts w:ascii="Calibri" w:hAnsi="Calibri" w:cs="Calibri"/>
          <w:sz w:val="24"/>
          <w:szCs w:val="24"/>
          <w:lang w:val="pl-PL"/>
        </w:rPr>
        <w:t xml:space="preserve">Projektowane postanowienia umowy w sprawie zamówienia publicznego </w:t>
      </w:r>
    </w:p>
    <w:p w14:paraId="18B8755F" w14:textId="572C4EF7" w:rsidR="00514EC9" w:rsidRPr="003E2674" w:rsidRDefault="00514EC9" w:rsidP="00514EC9">
      <w:pPr>
        <w:spacing w:line="276" w:lineRule="auto"/>
        <w:jc w:val="both"/>
        <w:rPr>
          <w:rFonts w:ascii="Calibri" w:hAnsi="Calibri" w:cs="Calibri"/>
        </w:rPr>
      </w:pPr>
      <w:r w:rsidRPr="003E2674">
        <w:rPr>
          <w:rFonts w:ascii="Calibri" w:hAnsi="Calibri" w:cs="Calibri"/>
        </w:rPr>
        <w:t>Projektowane postanowienia umowy w sprawie niniejszego zamówienia zostały zawarte w załączniku do SWZ stanowiącym załącznik nr 1 do SWZ (dla każdej części zamówienia odpowiedni wzór umowy 1A- dla części 1, 1B- dla części 2</w:t>
      </w:r>
      <w:r w:rsidR="00B86951" w:rsidRPr="003E2674">
        <w:rPr>
          <w:rFonts w:ascii="Calibri" w:hAnsi="Calibri" w:cs="Calibri"/>
        </w:rPr>
        <w:t>, 1</w:t>
      </w:r>
      <w:r w:rsidR="00FF6887" w:rsidRPr="003E2674">
        <w:rPr>
          <w:rFonts w:ascii="Calibri" w:hAnsi="Calibri" w:cs="Calibri"/>
        </w:rPr>
        <w:t>C</w:t>
      </w:r>
      <w:r w:rsidR="00B86951" w:rsidRPr="003E2674">
        <w:rPr>
          <w:rFonts w:ascii="Calibri" w:hAnsi="Calibri" w:cs="Calibri"/>
        </w:rPr>
        <w:t xml:space="preserve">- dla części </w:t>
      </w:r>
      <w:r w:rsidR="00FF6887" w:rsidRPr="003E2674">
        <w:rPr>
          <w:rFonts w:ascii="Calibri" w:hAnsi="Calibri" w:cs="Calibri"/>
        </w:rPr>
        <w:t xml:space="preserve">3, </w:t>
      </w:r>
      <w:r w:rsidR="00B86951" w:rsidRPr="003E2674">
        <w:rPr>
          <w:rFonts w:ascii="Calibri" w:hAnsi="Calibri" w:cs="Calibri"/>
        </w:rPr>
        <w:t>1</w:t>
      </w:r>
      <w:r w:rsidR="00FF6887" w:rsidRPr="003E2674">
        <w:rPr>
          <w:rFonts w:ascii="Calibri" w:hAnsi="Calibri" w:cs="Calibri"/>
        </w:rPr>
        <w:t>D</w:t>
      </w:r>
      <w:r w:rsidR="00B86951" w:rsidRPr="003E2674">
        <w:rPr>
          <w:rFonts w:ascii="Calibri" w:hAnsi="Calibri" w:cs="Calibri"/>
        </w:rPr>
        <w:t xml:space="preserve">- dla części </w:t>
      </w:r>
      <w:r w:rsidR="00FF6887" w:rsidRPr="003E2674">
        <w:rPr>
          <w:rFonts w:ascii="Calibri" w:hAnsi="Calibri" w:cs="Calibri"/>
        </w:rPr>
        <w:t>4</w:t>
      </w:r>
      <w:r w:rsidRPr="003E2674">
        <w:rPr>
          <w:rFonts w:ascii="Calibri" w:hAnsi="Calibri" w:cs="Calibri"/>
        </w:rPr>
        <w:t xml:space="preserve">) </w:t>
      </w:r>
    </w:p>
    <w:p w14:paraId="680E6A9A" w14:textId="3EE59D42" w:rsidR="00C37E6B" w:rsidRPr="003E2674" w:rsidRDefault="00A35BDD" w:rsidP="0096596E">
      <w:pPr>
        <w:spacing w:line="276" w:lineRule="auto"/>
        <w:jc w:val="both"/>
        <w:rPr>
          <w:rFonts w:ascii="Calibri" w:hAnsi="Calibri" w:cs="Calibri"/>
        </w:rPr>
      </w:pPr>
      <w:r w:rsidRPr="003E2674">
        <w:rPr>
          <w:rFonts w:ascii="Calibri" w:hAnsi="Calibri" w:cs="Calibri"/>
        </w:rPr>
        <w:t>Zamawiający przewiduje możliwość wprowadzenia zmian umowy</w:t>
      </w:r>
      <w:r w:rsidR="00AA4AAB" w:rsidRPr="003E2674">
        <w:rPr>
          <w:rFonts w:ascii="Calibri" w:hAnsi="Calibri" w:cs="Calibri"/>
        </w:rPr>
        <w:t xml:space="preserve"> </w:t>
      </w:r>
      <w:r w:rsidRPr="003E2674">
        <w:rPr>
          <w:rFonts w:ascii="Calibri" w:hAnsi="Calibri" w:cs="Calibri"/>
        </w:rPr>
        <w:t xml:space="preserve">w stosunku do treści oferty, na podstawie której dokonano wyboru Wykonawcy zgodnie z zapisami § </w:t>
      </w:r>
      <w:r w:rsidR="00FF6887" w:rsidRPr="003E2674">
        <w:rPr>
          <w:rFonts w:ascii="Calibri" w:hAnsi="Calibri" w:cs="Calibri"/>
        </w:rPr>
        <w:t>9</w:t>
      </w:r>
      <w:r w:rsidRPr="003E2674">
        <w:rPr>
          <w:rFonts w:ascii="Calibri" w:hAnsi="Calibri" w:cs="Calibri"/>
        </w:rPr>
        <w:t xml:space="preserve"> projektu umow</w:t>
      </w:r>
      <w:r w:rsidR="00121A4E" w:rsidRPr="003E2674">
        <w:rPr>
          <w:rFonts w:ascii="Calibri" w:hAnsi="Calibri" w:cs="Calibri"/>
        </w:rPr>
        <w:t>y</w:t>
      </w:r>
      <w:r w:rsidRPr="003E2674">
        <w:rPr>
          <w:rFonts w:ascii="Calibri" w:hAnsi="Calibri" w:cs="Calibri"/>
        </w:rPr>
        <w:t xml:space="preserve">. </w:t>
      </w:r>
    </w:p>
    <w:p w14:paraId="40FF2A2E" w14:textId="77777777" w:rsidR="001F6701" w:rsidRPr="003E2674" w:rsidRDefault="001F6701" w:rsidP="0096596E">
      <w:pPr>
        <w:spacing w:line="276" w:lineRule="auto"/>
        <w:jc w:val="both"/>
        <w:rPr>
          <w:rFonts w:ascii="Calibri" w:hAnsi="Calibri" w:cs="Calibri"/>
        </w:rPr>
      </w:pPr>
    </w:p>
    <w:p w14:paraId="7BC78823" w14:textId="67B548FC" w:rsidR="0004541D" w:rsidRPr="003E2674" w:rsidRDefault="00445862" w:rsidP="005318E0">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3E2674">
        <w:rPr>
          <w:rFonts w:ascii="Calibri" w:hAnsi="Calibri" w:cs="Calibri"/>
          <w:sz w:val="24"/>
          <w:szCs w:val="24"/>
          <w:lang w:val="pl-PL"/>
        </w:rPr>
        <w:t>I</w:t>
      </w:r>
      <w:r w:rsidR="0004541D" w:rsidRPr="003E2674">
        <w:rPr>
          <w:rFonts w:ascii="Calibri" w:hAnsi="Calibri" w:cs="Calibri"/>
          <w:sz w:val="24"/>
          <w:szCs w:val="24"/>
          <w:lang w:val="pl-PL"/>
        </w:rPr>
        <w:t xml:space="preserve">nformację o </w:t>
      </w:r>
      <w:r w:rsidR="00671E6F" w:rsidRPr="003E2674">
        <w:rPr>
          <w:rFonts w:ascii="Calibri" w:hAnsi="Calibri" w:cs="Calibri"/>
          <w:sz w:val="24"/>
          <w:szCs w:val="24"/>
          <w:lang w:val="pl-PL"/>
        </w:rPr>
        <w:t xml:space="preserve">podstawach wykluczenia oraz o </w:t>
      </w:r>
      <w:r w:rsidR="0004541D" w:rsidRPr="003E2674">
        <w:rPr>
          <w:rFonts w:ascii="Calibri" w:hAnsi="Calibri" w:cs="Calibri"/>
          <w:sz w:val="24"/>
          <w:szCs w:val="24"/>
          <w:lang w:val="pl-PL"/>
        </w:rPr>
        <w:t>warunkach udziału w postępowaniu</w:t>
      </w:r>
      <w:r w:rsidR="00671E6F" w:rsidRPr="003E2674">
        <w:rPr>
          <w:rFonts w:ascii="Calibri" w:hAnsi="Calibri" w:cs="Calibri"/>
          <w:sz w:val="24"/>
          <w:szCs w:val="24"/>
          <w:lang w:val="pl-PL"/>
        </w:rPr>
        <w:t xml:space="preserve"> o udzielenie zamówienia</w:t>
      </w:r>
      <w:r w:rsidR="0004541D" w:rsidRPr="003E2674">
        <w:rPr>
          <w:rFonts w:ascii="Calibri" w:hAnsi="Calibri" w:cs="Calibri"/>
          <w:sz w:val="24"/>
          <w:szCs w:val="24"/>
          <w:lang w:val="pl-PL"/>
        </w:rPr>
        <w:t xml:space="preserve"> </w:t>
      </w:r>
    </w:p>
    <w:p w14:paraId="49490DFF" w14:textId="77777777" w:rsidR="00D51D96" w:rsidRPr="003E2674" w:rsidRDefault="00D51D96" w:rsidP="00341BB0">
      <w:pPr>
        <w:pStyle w:val="Akapitzlist"/>
        <w:numPr>
          <w:ilvl w:val="0"/>
          <w:numId w:val="6"/>
        </w:numPr>
        <w:spacing w:line="276" w:lineRule="auto"/>
        <w:ind w:left="284" w:hanging="284"/>
        <w:jc w:val="both"/>
        <w:rPr>
          <w:rFonts w:ascii="Calibri" w:hAnsi="Calibri" w:cs="Calibri"/>
          <w:sz w:val="24"/>
          <w:szCs w:val="24"/>
        </w:rPr>
      </w:pPr>
      <w:r w:rsidRPr="003E2674">
        <w:rPr>
          <w:rFonts w:ascii="Calibri" w:hAnsi="Calibri" w:cs="Calibri"/>
          <w:sz w:val="24"/>
          <w:szCs w:val="24"/>
        </w:rPr>
        <w:t>O udzielenie zamówienia mogą ubiegać się Wykonawcy, którzy:</w:t>
      </w:r>
    </w:p>
    <w:p w14:paraId="12AAC7FB" w14:textId="7F8380AA" w:rsidR="00D51D96" w:rsidRPr="003E2674" w:rsidRDefault="00D51D96">
      <w:pPr>
        <w:pStyle w:val="Akapitzlist"/>
        <w:numPr>
          <w:ilvl w:val="0"/>
          <w:numId w:val="11"/>
        </w:numPr>
        <w:spacing w:line="276" w:lineRule="auto"/>
        <w:ind w:left="397" w:hanging="397"/>
        <w:jc w:val="both"/>
        <w:rPr>
          <w:rFonts w:ascii="Calibri" w:hAnsi="Calibri" w:cs="Calibri"/>
          <w:sz w:val="24"/>
          <w:szCs w:val="24"/>
        </w:rPr>
      </w:pPr>
      <w:r w:rsidRPr="003E2674">
        <w:rPr>
          <w:rFonts w:ascii="Calibri" w:hAnsi="Calibri" w:cs="Calibri"/>
          <w:sz w:val="24"/>
          <w:szCs w:val="24"/>
        </w:rPr>
        <w:t>nie podlegają wykluczeniu na podstawie art. 108 ust. 1 Ustawy oraz art.</w:t>
      </w:r>
      <w:r w:rsidR="00187287" w:rsidRPr="003E2674">
        <w:rPr>
          <w:rFonts w:ascii="Calibri" w:hAnsi="Calibri" w:cs="Calibri"/>
          <w:sz w:val="24"/>
          <w:szCs w:val="24"/>
        </w:rPr>
        <w:t xml:space="preserve"> </w:t>
      </w:r>
      <w:r w:rsidRPr="003E2674">
        <w:rPr>
          <w:rFonts w:ascii="Calibri" w:hAnsi="Calibri" w:cs="Calibri"/>
          <w:sz w:val="24"/>
          <w:szCs w:val="24"/>
        </w:rPr>
        <w:t>109 ust 1 pkt 4</w:t>
      </w:r>
      <w:r w:rsidR="00062A3F" w:rsidRPr="003E2674">
        <w:rPr>
          <w:rFonts w:ascii="Calibri" w:hAnsi="Calibri" w:cs="Calibri"/>
          <w:sz w:val="24"/>
          <w:szCs w:val="24"/>
        </w:rPr>
        <w:t xml:space="preserve"> </w:t>
      </w:r>
      <w:r w:rsidR="00D92DF3" w:rsidRPr="003E2674">
        <w:rPr>
          <w:rFonts w:ascii="Calibri" w:hAnsi="Calibri" w:cs="Calibri"/>
          <w:sz w:val="24"/>
          <w:szCs w:val="24"/>
        </w:rPr>
        <w:t xml:space="preserve">-10 </w:t>
      </w:r>
      <w:r w:rsidR="00062A3F" w:rsidRPr="003E2674">
        <w:rPr>
          <w:rFonts w:ascii="Calibri" w:hAnsi="Calibri" w:cs="Calibri"/>
          <w:sz w:val="24"/>
          <w:szCs w:val="24"/>
        </w:rPr>
        <w:t xml:space="preserve">oraz </w:t>
      </w:r>
      <w:r w:rsidR="00062A3F" w:rsidRPr="003E2674">
        <w:rPr>
          <w:rFonts w:ascii="Calibri" w:hAnsi="Calibri" w:cs="Calibri"/>
          <w:sz w:val="24"/>
          <w:szCs w:val="24"/>
        </w:rPr>
        <w:br/>
      </w:r>
      <w:r w:rsidR="00D92DF3" w:rsidRPr="003E2674">
        <w:rPr>
          <w:rFonts w:ascii="Calibri" w:hAnsi="Calibri" w:cs="Calibri"/>
          <w:sz w:val="24"/>
          <w:szCs w:val="24"/>
        </w:rPr>
        <w:t>art. 7 ust. 1 ustawy z dnia 13 kwietnia 2022 r. o szczególnych rozwiązaniach  w zakresie przeciwdziałania wspieraniu agresji na Ukrainę oraz służących ochronie bezpieczeństwa narodowego</w:t>
      </w:r>
    </w:p>
    <w:p w14:paraId="2677B4DF" w14:textId="77777777" w:rsidR="00B937E7" w:rsidRPr="003E2674" w:rsidRDefault="00D51D96">
      <w:pPr>
        <w:pStyle w:val="Akapitzlist"/>
        <w:numPr>
          <w:ilvl w:val="0"/>
          <w:numId w:val="11"/>
        </w:numPr>
        <w:spacing w:line="276" w:lineRule="auto"/>
        <w:ind w:left="397" w:hanging="397"/>
        <w:jc w:val="both"/>
        <w:rPr>
          <w:rFonts w:ascii="Calibri" w:hAnsi="Calibri" w:cs="Calibri"/>
          <w:sz w:val="24"/>
          <w:szCs w:val="24"/>
        </w:rPr>
      </w:pPr>
      <w:r w:rsidRPr="003E2674">
        <w:rPr>
          <w:rFonts w:ascii="Calibri" w:hAnsi="Calibri" w:cs="Calibri"/>
          <w:sz w:val="24"/>
          <w:szCs w:val="24"/>
        </w:rPr>
        <w:t xml:space="preserve">spełniają warunki udziału w postępowaniu </w:t>
      </w:r>
    </w:p>
    <w:p w14:paraId="3555E131" w14:textId="77777777" w:rsidR="0081765E" w:rsidRPr="003E2674" w:rsidRDefault="00B937E7">
      <w:pPr>
        <w:pStyle w:val="Akapitzlist"/>
        <w:numPr>
          <w:ilvl w:val="0"/>
          <w:numId w:val="25"/>
        </w:numPr>
        <w:spacing w:line="276" w:lineRule="auto"/>
        <w:jc w:val="both"/>
        <w:rPr>
          <w:rFonts w:ascii="Calibri" w:hAnsi="Calibri" w:cs="Calibri"/>
          <w:sz w:val="24"/>
          <w:szCs w:val="24"/>
        </w:rPr>
      </w:pPr>
      <w:r w:rsidRPr="003E2674">
        <w:rPr>
          <w:rFonts w:ascii="Calibri" w:hAnsi="Calibri" w:cs="Calibri"/>
          <w:sz w:val="24"/>
          <w:szCs w:val="24"/>
        </w:rPr>
        <w:t>dotycząc</w:t>
      </w:r>
      <w:r w:rsidR="00BD408B" w:rsidRPr="003E2674">
        <w:rPr>
          <w:rFonts w:ascii="Calibri" w:hAnsi="Calibri" w:cs="Calibri"/>
          <w:sz w:val="24"/>
          <w:szCs w:val="24"/>
        </w:rPr>
        <w:t>e</w:t>
      </w:r>
      <w:r w:rsidRPr="003E2674">
        <w:rPr>
          <w:rFonts w:ascii="Calibri" w:hAnsi="Calibri" w:cs="Calibri"/>
          <w:sz w:val="24"/>
          <w:szCs w:val="24"/>
        </w:rPr>
        <w:t xml:space="preserve"> sytuacji ekonomicznej lub finansowej </w:t>
      </w:r>
    </w:p>
    <w:p w14:paraId="445E5E9A" w14:textId="2B275641" w:rsidR="00F93B86" w:rsidRPr="003E2674" w:rsidRDefault="00F93B86" w:rsidP="005A5C01">
      <w:pPr>
        <w:pStyle w:val="Akapitzlist"/>
        <w:spacing w:line="276" w:lineRule="auto"/>
        <w:ind w:left="1117"/>
        <w:jc w:val="both"/>
        <w:rPr>
          <w:rFonts w:ascii="Calibri" w:hAnsi="Calibri" w:cs="Calibri"/>
          <w:b/>
          <w:bCs/>
          <w:sz w:val="24"/>
          <w:szCs w:val="24"/>
        </w:rPr>
      </w:pPr>
      <w:bookmarkStart w:id="7" w:name="_Hlk210128255"/>
      <w:bookmarkStart w:id="8" w:name="_Hlk228358742"/>
      <w:r w:rsidRPr="003E2674">
        <w:rPr>
          <w:rFonts w:ascii="Calibri" w:hAnsi="Calibri" w:cs="Calibri"/>
          <w:b/>
          <w:bCs/>
          <w:sz w:val="24"/>
          <w:szCs w:val="24"/>
        </w:rPr>
        <w:t xml:space="preserve">dla części 1 </w:t>
      </w:r>
      <w:r w:rsidR="001F3399" w:rsidRPr="003E2674">
        <w:rPr>
          <w:rFonts w:ascii="Calibri" w:hAnsi="Calibri" w:cs="Calibri"/>
          <w:b/>
          <w:bCs/>
          <w:sz w:val="24"/>
          <w:szCs w:val="24"/>
        </w:rPr>
        <w:t>– dostawa warzyw i ziół</w:t>
      </w:r>
    </w:p>
    <w:p w14:paraId="14ACE619" w14:textId="4424BC4C" w:rsidR="008F25B0" w:rsidRPr="003E2674" w:rsidRDefault="00623FEB" w:rsidP="005A5C01">
      <w:pPr>
        <w:pStyle w:val="Akapitzlist"/>
        <w:spacing w:line="276" w:lineRule="auto"/>
        <w:ind w:left="1117"/>
        <w:jc w:val="both"/>
        <w:rPr>
          <w:rFonts w:ascii="Calibri" w:hAnsi="Calibri" w:cs="Calibri"/>
          <w:sz w:val="24"/>
          <w:szCs w:val="24"/>
          <w:u w:val="single"/>
        </w:rPr>
      </w:pPr>
      <w:r w:rsidRPr="003E2674">
        <w:rPr>
          <w:rFonts w:ascii="Calibri" w:hAnsi="Calibri" w:cs="Calibri"/>
          <w:sz w:val="24"/>
          <w:szCs w:val="24"/>
        </w:rPr>
        <w:t>Wykonawca spełni warunek jeżeli wykaże</w:t>
      </w:r>
      <w:bookmarkEnd w:id="7"/>
      <w:r w:rsidR="00B937E7" w:rsidRPr="003E2674">
        <w:rPr>
          <w:rFonts w:ascii="Calibri" w:hAnsi="Calibri" w:cs="Calibri"/>
          <w:sz w:val="24"/>
          <w:szCs w:val="24"/>
        </w:rPr>
        <w:t xml:space="preserve">, że jest ubezpieczony od odpowiedzialności cywilnej w zakresie prowadzonej działalności związanej z przedmiotem zamówienia na sumę gwarancyjną nie mniejszą niż równowartość </w:t>
      </w:r>
      <w:r w:rsidR="00763710" w:rsidRPr="003E2674">
        <w:rPr>
          <w:rFonts w:ascii="Calibri" w:hAnsi="Calibri" w:cs="Calibri"/>
          <w:sz w:val="24"/>
          <w:szCs w:val="24"/>
        </w:rPr>
        <w:t>30</w:t>
      </w:r>
      <w:r w:rsidR="00B937E7" w:rsidRPr="003E2674">
        <w:rPr>
          <w:rFonts w:ascii="Calibri" w:hAnsi="Calibri" w:cs="Calibri"/>
          <w:sz w:val="24"/>
          <w:szCs w:val="24"/>
        </w:rPr>
        <w:t xml:space="preserve">0.000 </w:t>
      </w:r>
      <w:r w:rsidR="00201096" w:rsidRPr="003E2674">
        <w:rPr>
          <w:rFonts w:ascii="Calibri" w:hAnsi="Calibri" w:cs="Calibri"/>
          <w:sz w:val="24"/>
          <w:szCs w:val="24"/>
        </w:rPr>
        <w:t>PLN</w:t>
      </w:r>
    </w:p>
    <w:bookmarkEnd w:id="8"/>
    <w:p w14:paraId="1786941F" w14:textId="0920EF4E" w:rsidR="00763710" w:rsidRPr="003E2674" w:rsidRDefault="00763710" w:rsidP="00763710">
      <w:pPr>
        <w:pStyle w:val="Akapitzlist"/>
        <w:spacing w:line="276" w:lineRule="auto"/>
        <w:ind w:left="1117"/>
        <w:jc w:val="both"/>
        <w:rPr>
          <w:rFonts w:ascii="Calibri" w:hAnsi="Calibri" w:cs="Calibri"/>
          <w:b/>
          <w:bCs/>
          <w:sz w:val="24"/>
          <w:szCs w:val="24"/>
        </w:rPr>
      </w:pPr>
      <w:r w:rsidRPr="003E2674">
        <w:rPr>
          <w:rFonts w:ascii="Calibri" w:hAnsi="Calibri" w:cs="Calibri"/>
          <w:b/>
          <w:bCs/>
          <w:sz w:val="24"/>
          <w:szCs w:val="24"/>
        </w:rPr>
        <w:t xml:space="preserve">dla części </w:t>
      </w:r>
      <w:r w:rsidR="00952D85" w:rsidRPr="003E2674">
        <w:rPr>
          <w:rFonts w:ascii="Calibri" w:hAnsi="Calibri" w:cs="Calibri"/>
          <w:b/>
          <w:bCs/>
          <w:sz w:val="24"/>
          <w:szCs w:val="24"/>
        </w:rPr>
        <w:t>2</w:t>
      </w:r>
      <w:r w:rsidRPr="003E2674">
        <w:rPr>
          <w:rFonts w:ascii="Calibri" w:hAnsi="Calibri" w:cs="Calibri"/>
          <w:b/>
          <w:bCs/>
          <w:sz w:val="24"/>
          <w:szCs w:val="24"/>
        </w:rPr>
        <w:t xml:space="preserve"> </w:t>
      </w:r>
      <w:r w:rsidR="001F3399" w:rsidRPr="003E2674">
        <w:rPr>
          <w:rFonts w:ascii="Calibri" w:hAnsi="Calibri" w:cs="Calibri"/>
          <w:b/>
          <w:bCs/>
          <w:sz w:val="24"/>
          <w:szCs w:val="24"/>
        </w:rPr>
        <w:t>– dostawa owoców</w:t>
      </w:r>
    </w:p>
    <w:p w14:paraId="6F8113BD" w14:textId="77777777" w:rsidR="00201096" w:rsidRPr="003E2674" w:rsidRDefault="00763710" w:rsidP="003C4FA0">
      <w:pPr>
        <w:pStyle w:val="Akapitzlist"/>
        <w:spacing w:line="276" w:lineRule="auto"/>
        <w:ind w:left="1117"/>
        <w:jc w:val="both"/>
        <w:rPr>
          <w:rFonts w:ascii="Calibri" w:hAnsi="Calibri" w:cs="Calibri"/>
          <w:sz w:val="24"/>
          <w:szCs w:val="24"/>
        </w:rPr>
      </w:pPr>
      <w:r w:rsidRPr="003E2674">
        <w:rPr>
          <w:rFonts w:ascii="Calibri" w:hAnsi="Calibri" w:cs="Calibri"/>
          <w:sz w:val="24"/>
          <w:szCs w:val="24"/>
        </w:rPr>
        <w:t xml:space="preserve">Wykonawca spełni warunek jeżeli wykaże, że jest ubezpieczony od odpowiedzialności cywilnej w zakresie prowadzonej działalności związanej z przedmiotem zamówienia na sumę gwarancyjną nie mniejszą niż równowartość </w:t>
      </w:r>
      <w:r w:rsidR="003C4FA0" w:rsidRPr="003E2674">
        <w:rPr>
          <w:rFonts w:ascii="Calibri" w:hAnsi="Calibri" w:cs="Calibri"/>
          <w:sz w:val="24"/>
          <w:szCs w:val="24"/>
        </w:rPr>
        <w:t>15</w:t>
      </w:r>
      <w:r w:rsidRPr="003E2674">
        <w:rPr>
          <w:rFonts w:ascii="Calibri" w:hAnsi="Calibri" w:cs="Calibri"/>
          <w:sz w:val="24"/>
          <w:szCs w:val="24"/>
        </w:rPr>
        <w:t xml:space="preserve">0.000 </w:t>
      </w:r>
      <w:r w:rsidR="00201096" w:rsidRPr="003E2674">
        <w:rPr>
          <w:rFonts w:ascii="Calibri" w:hAnsi="Calibri" w:cs="Calibri"/>
          <w:sz w:val="24"/>
          <w:szCs w:val="24"/>
        </w:rPr>
        <w:t xml:space="preserve">PLN </w:t>
      </w:r>
    </w:p>
    <w:p w14:paraId="09555BEF" w14:textId="505888B3" w:rsidR="003C4FA0" w:rsidRPr="003E2674" w:rsidRDefault="003C4FA0" w:rsidP="003C4FA0">
      <w:pPr>
        <w:pStyle w:val="Akapitzlist"/>
        <w:spacing w:line="276" w:lineRule="auto"/>
        <w:ind w:left="1117"/>
        <w:jc w:val="both"/>
        <w:rPr>
          <w:rFonts w:ascii="Calibri" w:hAnsi="Calibri" w:cs="Calibri"/>
          <w:b/>
          <w:bCs/>
          <w:sz w:val="24"/>
          <w:szCs w:val="24"/>
        </w:rPr>
      </w:pPr>
      <w:r w:rsidRPr="003E2674">
        <w:rPr>
          <w:rFonts w:ascii="Calibri" w:hAnsi="Calibri" w:cs="Calibri"/>
          <w:b/>
          <w:bCs/>
          <w:sz w:val="24"/>
          <w:szCs w:val="24"/>
        </w:rPr>
        <w:lastRenderedPageBreak/>
        <w:t>dla części 3 – dostawa artykułów spożywczych suszonych</w:t>
      </w:r>
    </w:p>
    <w:p w14:paraId="2AB48331" w14:textId="2A6EEA9D" w:rsidR="003C4FA0" w:rsidRPr="003E2674" w:rsidRDefault="003C4FA0" w:rsidP="003C4FA0">
      <w:pPr>
        <w:pStyle w:val="Akapitzlist"/>
        <w:spacing w:line="276" w:lineRule="auto"/>
        <w:ind w:left="1117"/>
        <w:jc w:val="both"/>
        <w:rPr>
          <w:rFonts w:ascii="Calibri" w:hAnsi="Calibri" w:cs="Calibri"/>
          <w:sz w:val="24"/>
          <w:szCs w:val="24"/>
          <w:u w:val="single"/>
        </w:rPr>
      </w:pPr>
      <w:r w:rsidRPr="003E2674">
        <w:rPr>
          <w:rFonts w:ascii="Calibri" w:hAnsi="Calibri" w:cs="Calibri"/>
          <w:sz w:val="24"/>
          <w:szCs w:val="24"/>
        </w:rPr>
        <w:t xml:space="preserve">Wykonawca spełni warunek jeżeli wykaże, że jest ubezpieczony od odpowiedzialności cywilnej w zakresie prowadzonej działalności związanej z przedmiotem zamówienia na sumę gwarancyjną nie mniejszą niż równowartość 20.000 </w:t>
      </w:r>
      <w:r w:rsidR="00201096" w:rsidRPr="003E2674">
        <w:rPr>
          <w:rFonts w:ascii="Calibri" w:hAnsi="Calibri" w:cs="Calibri"/>
          <w:sz w:val="24"/>
          <w:szCs w:val="24"/>
        </w:rPr>
        <w:t>PLN</w:t>
      </w:r>
    </w:p>
    <w:p w14:paraId="5F8B980F" w14:textId="77777777" w:rsidR="003C4FA0" w:rsidRPr="003E2674" w:rsidRDefault="003C4FA0" w:rsidP="00763710">
      <w:pPr>
        <w:pStyle w:val="Akapitzlist"/>
        <w:spacing w:line="276" w:lineRule="auto"/>
        <w:ind w:left="1117"/>
        <w:jc w:val="both"/>
        <w:rPr>
          <w:rFonts w:ascii="Calibri" w:hAnsi="Calibri" w:cs="Calibri"/>
          <w:sz w:val="24"/>
          <w:szCs w:val="24"/>
          <w:u w:val="single"/>
        </w:rPr>
      </w:pPr>
    </w:p>
    <w:p w14:paraId="03CDD712" w14:textId="1EA24132" w:rsidR="003C4FA0" w:rsidRPr="003E2674" w:rsidRDefault="003C4FA0" w:rsidP="003C4FA0">
      <w:pPr>
        <w:pStyle w:val="Akapitzlist"/>
        <w:spacing w:line="276" w:lineRule="auto"/>
        <w:ind w:left="1117"/>
        <w:jc w:val="both"/>
        <w:rPr>
          <w:rFonts w:ascii="Calibri" w:hAnsi="Calibri" w:cs="Calibri"/>
          <w:b/>
          <w:bCs/>
          <w:sz w:val="24"/>
          <w:szCs w:val="24"/>
        </w:rPr>
      </w:pPr>
      <w:r w:rsidRPr="003E2674">
        <w:rPr>
          <w:rFonts w:ascii="Calibri" w:hAnsi="Calibri" w:cs="Calibri"/>
          <w:b/>
          <w:bCs/>
          <w:sz w:val="24"/>
          <w:szCs w:val="24"/>
        </w:rPr>
        <w:t>dla części 4 – dostawa artykułów spożywczych jaj</w:t>
      </w:r>
    </w:p>
    <w:p w14:paraId="0AC08926" w14:textId="6F2F3B4F" w:rsidR="003C4FA0" w:rsidRPr="003E2674" w:rsidRDefault="003C4FA0" w:rsidP="003C4FA0">
      <w:pPr>
        <w:pStyle w:val="Akapitzlist"/>
        <w:spacing w:line="276" w:lineRule="auto"/>
        <w:ind w:left="1117"/>
        <w:jc w:val="both"/>
        <w:rPr>
          <w:rFonts w:ascii="Calibri" w:hAnsi="Calibri" w:cs="Calibri"/>
          <w:sz w:val="24"/>
          <w:szCs w:val="24"/>
          <w:u w:val="single"/>
        </w:rPr>
      </w:pPr>
      <w:r w:rsidRPr="003E2674">
        <w:rPr>
          <w:rFonts w:ascii="Calibri" w:hAnsi="Calibri" w:cs="Calibri"/>
          <w:sz w:val="24"/>
          <w:szCs w:val="24"/>
        </w:rPr>
        <w:t xml:space="preserve">Wykonawca spełni warunek jeżeli wykaże, że jest ubezpieczony od odpowiedzialności cywilnej w zakresie prowadzonej działalności związanej z przedmiotem zamówienia na sumę gwarancyjną nie mniejszą niż równowartość 30.000 </w:t>
      </w:r>
      <w:r w:rsidR="00832061" w:rsidRPr="003E2674">
        <w:rPr>
          <w:rFonts w:ascii="Calibri" w:hAnsi="Calibri" w:cs="Calibri"/>
          <w:sz w:val="24"/>
          <w:szCs w:val="24"/>
        </w:rPr>
        <w:t>PLN</w:t>
      </w:r>
      <w:r w:rsidRPr="003E2674">
        <w:rPr>
          <w:rFonts w:ascii="Calibri" w:hAnsi="Calibri" w:cs="Calibri"/>
          <w:sz w:val="24"/>
          <w:szCs w:val="24"/>
        </w:rPr>
        <w:t xml:space="preserve"> </w:t>
      </w:r>
    </w:p>
    <w:p w14:paraId="7173C002" w14:textId="77777777" w:rsidR="00AE2BAE" w:rsidRPr="00F527A4" w:rsidRDefault="00AE2BAE" w:rsidP="003C4FA0">
      <w:pPr>
        <w:pStyle w:val="Akapitzlist"/>
        <w:spacing w:line="276" w:lineRule="auto"/>
        <w:ind w:left="1117"/>
        <w:jc w:val="both"/>
        <w:rPr>
          <w:rFonts w:ascii="Calibri" w:hAnsi="Calibri" w:cs="Calibri"/>
          <w:sz w:val="24"/>
          <w:szCs w:val="24"/>
          <w:u w:val="single"/>
        </w:rPr>
      </w:pPr>
    </w:p>
    <w:p w14:paraId="4904567C" w14:textId="77777777" w:rsidR="009D6751" w:rsidRPr="003E2674" w:rsidRDefault="009D6751" w:rsidP="009D6751">
      <w:pPr>
        <w:pStyle w:val="Akapitzlist"/>
        <w:numPr>
          <w:ilvl w:val="0"/>
          <w:numId w:val="25"/>
        </w:numPr>
        <w:spacing w:line="276" w:lineRule="auto"/>
        <w:jc w:val="both"/>
        <w:rPr>
          <w:rFonts w:ascii="Calibri" w:hAnsi="Calibri" w:cs="Calibri"/>
          <w:sz w:val="24"/>
          <w:szCs w:val="24"/>
        </w:rPr>
      </w:pPr>
      <w:r w:rsidRPr="003E2674">
        <w:rPr>
          <w:rFonts w:ascii="Calibri" w:hAnsi="Calibri" w:cs="Calibri"/>
          <w:sz w:val="24"/>
          <w:szCs w:val="24"/>
        </w:rPr>
        <w:t xml:space="preserve">zdolności technicznej lub zawodowej: </w:t>
      </w:r>
    </w:p>
    <w:p w14:paraId="07CD72AA" w14:textId="77777777" w:rsidR="009D6751" w:rsidRPr="003E2674" w:rsidRDefault="009D6751" w:rsidP="009D6751">
      <w:pPr>
        <w:pStyle w:val="Akapitzlist"/>
        <w:spacing w:line="276" w:lineRule="auto"/>
        <w:ind w:left="1117"/>
        <w:jc w:val="both"/>
        <w:rPr>
          <w:rFonts w:ascii="Calibri" w:hAnsi="Calibri" w:cs="Calibri"/>
          <w:b/>
          <w:bCs/>
          <w:sz w:val="24"/>
          <w:szCs w:val="24"/>
        </w:rPr>
      </w:pPr>
      <w:bookmarkStart w:id="9" w:name="_Hlk211338799"/>
      <w:r w:rsidRPr="003E2674">
        <w:rPr>
          <w:rFonts w:ascii="Calibri" w:hAnsi="Calibri" w:cs="Calibri"/>
          <w:b/>
          <w:bCs/>
          <w:sz w:val="24"/>
          <w:szCs w:val="24"/>
        </w:rPr>
        <w:t>dla części 1 – dostawa warzyw i ziół</w:t>
      </w:r>
    </w:p>
    <w:p w14:paraId="4676AACA" w14:textId="6577DEF4" w:rsidR="009D6751" w:rsidRPr="003E2674" w:rsidRDefault="009D6751" w:rsidP="009D6751">
      <w:pPr>
        <w:pStyle w:val="Akapitzlist"/>
        <w:spacing w:line="276" w:lineRule="auto"/>
        <w:ind w:left="1117"/>
        <w:jc w:val="both"/>
        <w:rPr>
          <w:rFonts w:ascii="Calibri" w:hAnsi="Calibri" w:cs="Calibri"/>
          <w:sz w:val="24"/>
          <w:szCs w:val="24"/>
        </w:rPr>
      </w:pPr>
      <w:r w:rsidRPr="003E2674">
        <w:rPr>
          <w:rFonts w:ascii="Calibri" w:hAnsi="Calibri" w:cs="Calibri"/>
          <w:sz w:val="24"/>
          <w:szCs w:val="24"/>
        </w:rPr>
        <w:t xml:space="preserve">Wykonawca spełni warunek, jeżeli wykaże, że </w:t>
      </w:r>
      <w:bookmarkEnd w:id="9"/>
      <w:r w:rsidRPr="003E2674">
        <w:rPr>
          <w:rFonts w:ascii="Calibri" w:hAnsi="Calibri" w:cs="Calibri"/>
          <w:sz w:val="24"/>
          <w:szCs w:val="24"/>
        </w:rPr>
        <w:t xml:space="preserve">w okresie ostatnich trzech lat przed upływem terminu składania ofert, a jeżeli okres prowadzenia działalności jest krótszy – w tym okresie wykonał należycie 3 dostawy warzyw </w:t>
      </w:r>
      <w:r w:rsidR="00F51975">
        <w:rPr>
          <w:rFonts w:ascii="Calibri" w:hAnsi="Calibri" w:cs="Calibri"/>
          <w:sz w:val="24"/>
          <w:szCs w:val="24"/>
        </w:rPr>
        <w:t>i/</w:t>
      </w:r>
      <w:r w:rsidR="000F2A7E" w:rsidRPr="003E2674">
        <w:rPr>
          <w:rFonts w:ascii="Calibri" w:hAnsi="Calibri" w:cs="Calibri"/>
          <w:sz w:val="24"/>
          <w:szCs w:val="24"/>
        </w:rPr>
        <w:t>lub</w:t>
      </w:r>
      <w:r w:rsidRPr="003E2674">
        <w:rPr>
          <w:rFonts w:ascii="Calibri" w:hAnsi="Calibri" w:cs="Calibri"/>
          <w:sz w:val="24"/>
          <w:szCs w:val="24"/>
        </w:rPr>
        <w:t xml:space="preserve"> ziół o łącznej wartości brutto nie mniejszej niż 150 000 </w:t>
      </w:r>
      <w:r w:rsidR="000F2A7E" w:rsidRPr="003E2674">
        <w:rPr>
          <w:rFonts w:ascii="Calibri" w:hAnsi="Calibri" w:cs="Calibri"/>
          <w:sz w:val="24"/>
          <w:szCs w:val="24"/>
        </w:rPr>
        <w:t>PLN</w:t>
      </w:r>
      <w:r w:rsidRPr="003E2674">
        <w:rPr>
          <w:rFonts w:ascii="Calibri" w:hAnsi="Calibri" w:cs="Calibri"/>
          <w:sz w:val="24"/>
          <w:szCs w:val="24"/>
        </w:rPr>
        <w:t xml:space="preserve">. Każda jednostkowa dostawa nie mniejsza niż 30 000 </w:t>
      </w:r>
      <w:r w:rsidR="000F2A7E" w:rsidRPr="003E2674">
        <w:rPr>
          <w:rFonts w:ascii="Calibri" w:hAnsi="Calibri" w:cs="Calibri"/>
          <w:sz w:val="24"/>
          <w:szCs w:val="24"/>
        </w:rPr>
        <w:t>PLN</w:t>
      </w:r>
      <w:r w:rsidRPr="003E2674">
        <w:rPr>
          <w:rFonts w:ascii="Calibri" w:hAnsi="Calibri" w:cs="Calibri"/>
          <w:sz w:val="24"/>
          <w:szCs w:val="24"/>
        </w:rPr>
        <w:t xml:space="preserve"> </w:t>
      </w:r>
    </w:p>
    <w:p w14:paraId="4E9A1024" w14:textId="77777777" w:rsidR="00000F41" w:rsidRPr="003E2674" w:rsidRDefault="00000F41" w:rsidP="00000F41">
      <w:pPr>
        <w:rPr>
          <w:rFonts w:ascii="Calibri" w:hAnsi="Calibri" w:cs="Calibri"/>
        </w:rPr>
      </w:pPr>
    </w:p>
    <w:p w14:paraId="3B1A4380" w14:textId="772CE748" w:rsidR="000F2A7E" w:rsidRPr="003E2674" w:rsidRDefault="000F2A7E" w:rsidP="000F2A7E">
      <w:pPr>
        <w:pStyle w:val="Akapitzlist"/>
        <w:spacing w:line="276" w:lineRule="auto"/>
        <w:ind w:left="1117"/>
        <w:jc w:val="both"/>
        <w:rPr>
          <w:rFonts w:ascii="Calibri" w:hAnsi="Calibri" w:cs="Calibri"/>
          <w:b/>
          <w:bCs/>
          <w:sz w:val="24"/>
          <w:szCs w:val="24"/>
        </w:rPr>
      </w:pPr>
      <w:r w:rsidRPr="003E2674">
        <w:rPr>
          <w:rFonts w:ascii="Calibri" w:hAnsi="Calibri" w:cs="Calibri"/>
          <w:b/>
          <w:bCs/>
          <w:sz w:val="24"/>
          <w:szCs w:val="24"/>
        </w:rPr>
        <w:t>dla części 2 – dostawa owoców</w:t>
      </w:r>
    </w:p>
    <w:p w14:paraId="799C622F" w14:textId="377DAC2D" w:rsidR="000F2A7E" w:rsidRPr="003E2674" w:rsidRDefault="000F2A7E" w:rsidP="000F2A7E">
      <w:pPr>
        <w:pStyle w:val="Akapitzlist"/>
        <w:spacing w:line="276" w:lineRule="auto"/>
        <w:ind w:left="1117"/>
        <w:jc w:val="both"/>
        <w:rPr>
          <w:rFonts w:ascii="Calibri" w:hAnsi="Calibri" w:cs="Calibri"/>
          <w:sz w:val="24"/>
          <w:szCs w:val="24"/>
        </w:rPr>
      </w:pPr>
      <w:r w:rsidRPr="003E2674">
        <w:rPr>
          <w:rFonts w:ascii="Calibri" w:hAnsi="Calibri" w:cs="Calibri"/>
          <w:sz w:val="24"/>
          <w:szCs w:val="24"/>
        </w:rPr>
        <w:t xml:space="preserve">Wykonawca spełni warunek, jeżeli wykaże, że w okresie ostatnich trzech lat przed upływem terminu składania ofert, a jeżeli okres prowadzenia działalności jest krótszy – w tym okresie wykonał należycie 3 dostawy owoców o łącznej wartości brutto nie mniejszej niż 50 000 PLN. Każda jednostkowa dostawa nie mniejsza niż </w:t>
      </w:r>
      <w:r w:rsidR="001F7DE3" w:rsidRPr="003E2674">
        <w:rPr>
          <w:rFonts w:ascii="Calibri" w:hAnsi="Calibri" w:cs="Calibri"/>
          <w:sz w:val="24"/>
          <w:szCs w:val="24"/>
        </w:rPr>
        <w:t>15</w:t>
      </w:r>
      <w:r w:rsidRPr="003E2674">
        <w:rPr>
          <w:rFonts w:ascii="Calibri" w:hAnsi="Calibri" w:cs="Calibri"/>
          <w:sz w:val="24"/>
          <w:szCs w:val="24"/>
        </w:rPr>
        <w:t xml:space="preserve"> 000 PLN </w:t>
      </w:r>
    </w:p>
    <w:p w14:paraId="1DC864BD" w14:textId="77777777" w:rsidR="00000F41" w:rsidRPr="003E2674" w:rsidRDefault="00000F41" w:rsidP="00000F41">
      <w:pPr>
        <w:rPr>
          <w:rFonts w:ascii="Calibri" w:hAnsi="Calibri" w:cs="Calibri"/>
        </w:rPr>
      </w:pPr>
    </w:p>
    <w:p w14:paraId="6954A35F" w14:textId="16F79DEB" w:rsidR="00952209" w:rsidRPr="003E2674" w:rsidRDefault="00D51D96" w:rsidP="00071C4E">
      <w:pPr>
        <w:pStyle w:val="Nagwek4"/>
        <w:rPr>
          <w:rFonts w:ascii="Calibri" w:hAnsi="Calibri" w:cs="Calibri"/>
          <w:i w:val="0"/>
          <w:iCs w:val="0"/>
          <w:color w:val="auto"/>
        </w:rPr>
      </w:pPr>
      <w:r w:rsidRPr="003E2674">
        <w:rPr>
          <w:rFonts w:ascii="Calibri" w:hAnsi="Calibri" w:cs="Calibri"/>
          <w:i w:val="0"/>
          <w:iCs w:val="0"/>
          <w:color w:val="auto"/>
        </w:rPr>
        <w:t xml:space="preserve">W przypadku Wykonawców wspólnie ubiegających się o udzielenie zamówienia </w:t>
      </w:r>
    </w:p>
    <w:p w14:paraId="0C2749FB" w14:textId="71755ACE" w:rsidR="00D51D96" w:rsidRPr="003E2674" w:rsidRDefault="00D51D96">
      <w:pPr>
        <w:pStyle w:val="Akapitzlist"/>
        <w:numPr>
          <w:ilvl w:val="0"/>
          <w:numId w:val="19"/>
        </w:numPr>
        <w:spacing w:line="276" w:lineRule="auto"/>
        <w:jc w:val="both"/>
        <w:rPr>
          <w:rFonts w:ascii="Calibri" w:hAnsi="Calibri" w:cs="Calibri"/>
          <w:sz w:val="24"/>
          <w:szCs w:val="24"/>
        </w:rPr>
      </w:pPr>
      <w:r w:rsidRPr="003E2674">
        <w:rPr>
          <w:rFonts w:ascii="Calibri" w:hAnsi="Calibri" w:cs="Calibri"/>
          <w:sz w:val="24"/>
          <w:szCs w:val="24"/>
        </w:rPr>
        <w:t xml:space="preserve">warunek określony w pkt. 1.2) lit. </w:t>
      </w:r>
      <w:r w:rsidR="00E61120" w:rsidRPr="003E2674">
        <w:rPr>
          <w:rFonts w:ascii="Calibri" w:hAnsi="Calibri" w:cs="Calibri"/>
          <w:sz w:val="24"/>
          <w:szCs w:val="24"/>
        </w:rPr>
        <w:t>a</w:t>
      </w:r>
      <w:r w:rsidR="00B937E7" w:rsidRPr="003E2674">
        <w:rPr>
          <w:rFonts w:ascii="Calibri" w:hAnsi="Calibri" w:cs="Calibri"/>
          <w:sz w:val="24"/>
          <w:szCs w:val="24"/>
        </w:rPr>
        <w:t>-</w:t>
      </w:r>
      <w:r w:rsidR="00F624CA" w:rsidRPr="003E2674">
        <w:rPr>
          <w:rFonts w:ascii="Calibri" w:hAnsi="Calibri" w:cs="Calibri"/>
          <w:sz w:val="24"/>
          <w:szCs w:val="24"/>
        </w:rPr>
        <w:t>b</w:t>
      </w:r>
      <w:r w:rsidRPr="003E2674">
        <w:rPr>
          <w:rFonts w:ascii="Calibri" w:hAnsi="Calibri" w:cs="Calibri"/>
          <w:sz w:val="24"/>
          <w:szCs w:val="24"/>
        </w:rPr>
        <w:t xml:space="preserve"> musi spełnić co najmniej jeden z wykonawców składających ofertę wspólnie. </w:t>
      </w:r>
    </w:p>
    <w:p w14:paraId="5A4DCC38" w14:textId="73D67568" w:rsidR="00D51D96" w:rsidRPr="003E2674" w:rsidRDefault="00D51D96">
      <w:pPr>
        <w:pStyle w:val="Akapitzlist"/>
        <w:numPr>
          <w:ilvl w:val="0"/>
          <w:numId w:val="19"/>
        </w:numPr>
        <w:spacing w:line="276" w:lineRule="auto"/>
        <w:jc w:val="both"/>
        <w:rPr>
          <w:rFonts w:ascii="Calibri" w:hAnsi="Calibri" w:cs="Calibri"/>
          <w:sz w:val="24"/>
          <w:szCs w:val="24"/>
        </w:rPr>
      </w:pPr>
      <w:r w:rsidRPr="003E2674">
        <w:rPr>
          <w:rFonts w:ascii="Calibri" w:hAnsi="Calibri" w:cs="Calibri"/>
          <w:sz w:val="24"/>
          <w:szCs w:val="24"/>
        </w:rPr>
        <w:t>Wykonawcy występujący wspólnie zobowiązani są do dołączenia do oferty wypełnionego oświadczeni</w:t>
      </w:r>
      <w:r w:rsidR="00F56D95">
        <w:rPr>
          <w:rFonts w:ascii="Calibri" w:hAnsi="Calibri" w:cs="Calibri"/>
          <w:sz w:val="24"/>
          <w:szCs w:val="24"/>
        </w:rPr>
        <w:t>a</w:t>
      </w:r>
      <w:r w:rsidR="00147192" w:rsidRPr="003E2674">
        <w:rPr>
          <w:rFonts w:ascii="Calibri" w:hAnsi="Calibri" w:cs="Calibri"/>
          <w:sz w:val="24"/>
          <w:szCs w:val="24"/>
        </w:rPr>
        <w:t xml:space="preserve"> ( </w:t>
      </w:r>
      <w:r w:rsidR="00147192" w:rsidRPr="003E2674">
        <w:rPr>
          <w:rFonts w:ascii="Calibri" w:hAnsi="Calibri" w:cs="Calibri"/>
          <w:b/>
          <w:bCs/>
          <w:sz w:val="24"/>
          <w:szCs w:val="24"/>
        </w:rPr>
        <w:t xml:space="preserve">wzór stanowi odpowiednio załącznik nr </w:t>
      </w:r>
      <w:r w:rsidR="005E5D37" w:rsidRPr="003E2674">
        <w:rPr>
          <w:rFonts w:ascii="Calibri" w:hAnsi="Calibri" w:cs="Calibri"/>
          <w:b/>
          <w:bCs/>
          <w:sz w:val="24"/>
          <w:szCs w:val="24"/>
        </w:rPr>
        <w:t>4</w:t>
      </w:r>
      <w:r w:rsidR="00147192" w:rsidRPr="003E2674">
        <w:rPr>
          <w:rFonts w:ascii="Calibri" w:hAnsi="Calibri" w:cs="Calibri"/>
          <w:b/>
          <w:bCs/>
          <w:sz w:val="24"/>
          <w:szCs w:val="24"/>
        </w:rPr>
        <w:t xml:space="preserve"> do SWZ)</w:t>
      </w:r>
      <w:r w:rsidR="00147192" w:rsidRPr="003E2674">
        <w:rPr>
          <w:rFonts w:ascii="Calibri" w:hAnsi="Calibri" w:cs="Calibri"/>
          <w:sz w:val="24"/>
          <w:szCs w:val="24"/>
        </w:rPr>
        <w:t xml:space="preserve"> </w:t>
      </w:r>
      <w:r w:rsidRPr="003E2674">
        <w:rPr>
          <w:rFonts w:ascii="Calibri" w:hAnsi="Calibri" w:cs="Calibri"/>
          <w:sz w:val="24"/>
          <w:szCs w:val="24"/>
        </w:rPr>
        <w:t>z którego będzie jednoznacznie wynikać które usługi wykonają poszczególni wykonawcy.</w:t>
      </w:r>
    </w:p>
    <w:p w14:paraId="231DF558" w14:textId="4711BAA6" w:rsidR="00D51D96" w:rsidRPr="003E2674" w:rsidRDefault="00D51D96" w:rsidP="00341BB0">
      <w:pPr>
        <w:pStyle w:val="Akapitzlist"/>
        <w:numPr>
          <w:ilvl w:val="0"/>
          <w:numId w:val="6"/>
        </w:numPr>
        <w:spacing w:line="276" w:lineRule="auto"/>
        <w:ind w:left="284" w:hanging="284"/>
        <w:jc w:val="both"/>
        <w:rPr>
          <w:rFonts w:ascii="Calibri" w:hAnsi="Calibri" w:cs="Calibri"/>
          <w:sz w:val="24"/>
          <w:szCs w:val="24"/>
        </w:rPr>
      </w:pPr>
      <w:r w:rsidRPr="003E2674">
        <w:rPr>
          <w:rFonts w:ascii="Calibri" w:hAnsi="Calibri" w:cs="Calibri"/>
          <w:sz w:val="24"/>
          <w:szCs w:val="24"/>
        </w:rPr>
        <w:t xml:space="preserve">Wykonawca może w celu potwierdzenia spełniania warunków, o których mowa w pkt. </w:t>
      </w:r>
      <w:r w:rsidR="00FB6954" w:rsidRPr="003E2674">
        <w:rPr>
          <w:rFonts w:ascii="Calibri" w:hAnsi="Calibri" w:cs="Calibri"/>
          <w:sz w:val="24"/>
          <w:szCs w:val="24"/>
        </w:rPr>
        <w:t>X</w:t>
      </w:r>
      <w:r w:rsidRPr="003E2674">
        <w:rPr>
          <w:rFonts w:ascii="Calibri" w:hAnsi="Calibri" w:cs="Calibri"/>
          <w:sz w:val="24"/>
          <w:szCs w:val="24"/>
        </w:rPr>
        <w:t>I</w:t>
      </w:r>
      <w:r w:rsidR="000C2D67" w:rsidRPr="003E2674">
        <w:rPr>
          <w:rFonts w:ascii="Calibri" w:hAnsi="Calibri" w:cs="Calibri"/>
          <w:sz w:val="24"/>
          <w:szCs w:val="24"/>
        </w:rPr>
        <w:t>.</w:t>
      </w:r>
      <w:r w:rsidR="00F527A4">
        <w:rPr>
          <w:rFonts w:ascii="Calibri" w:hAnsi="Calibri" w:cs="Calibri"/>
          <w:sz w:val="24"/>
          <w:szCs w:val="24"/>
        </w:rPr>
        <w:t>1.</w:t>
      </w:r>
      <w:r w:rsidR="000C2D67" w:rsidRPr="003E2674">
        <w:rPr>
          <w:rFonts w:ascii="Calibri" w:hAnsi="Calibri" w:cs="Calibri"/>
          <w:sz w:val="24"/>
          <w:szCs w:val="24"/>
        </w:rPr>
        <w:t>2</w:t>
      </w:r>
      <w:r w:rsidR="00F527A4">
        <w:rPr>
          <w:rFonts w:ascii="Calibri" w:hAnsi="Calibri" w:cs="Calibri"/>
          <w:sz w:val="24"/>
          <w:szCs w:val="24"/>
        </w:rPr>
        <w:t>)</w:t>
      </w:r>
      <w:r w:rsidRPr="003E2674">
        <w:rPr>
          <w:rFonts w:ascii="Calibri" w:hAnsi="Calibri" w:cs="Calibri"/>
          <w:sz w:val="24"/>
          <w:szCs w:val="24"/>
        </w:rPr>
        <w:t xml:space="preserve"> SWZ w stosownych sytuacjach, polegać na zdolnościach technicznych lub zawodowych </w:t>
      </w:r>
      <w:r w:rsidR="006F669A" w:rsidRPr="003E2674">
        <w:rPr>
          <w:rFonts w:ascii="Calibri" w:hAnsi="Calibri" w:cs="Calibri"/>
          <w:sz w:val="24"/>
          <w:szCs w:val="24"/>
        </w:rPr>
        <w:t xml:space="preserve">lub sytuacji finansowej lub ekonomicznej </w:t>
      </w:r>
      <w:r w:rsidRPr="003E2674">
        <w:rPr>
          <w:rFonts w:ascii="Calibri" w:hAnsi="Calibri" w:cs="Calibri"/>
          <w:sz w:val="24"/>
          <w:szCs w:val="24"/>
        </w:rPr>
        <w:t>podmiotów udostępniających zasoby, niezależnie od charakteru prawnego łączących go z nim stosunków prawnych.</w:t>
      </w:r>
    </w:p>
    <w:p w14:paraId="4F59F66D" w14:textId="78C56071" w:rsidR="00D51D96" w:rsidRPr="003E2674" w:rsidRDefault="00D51D96" w:rsidP="00341BB0">
      <w:pPr>
        <w:pStyle w:val="Akapitzlist"/>
        <w:numPr>
          <w:ilvl w:val="0"/>
          <w:numId w:val="6"/>
        </w:numPr>
        <w:spacing w:line="276" w:lineRule="auto"/>
        <w:ind w:left="284" w:hanging="284"/>
        <w:jc w:val="both"/>
        <w:rPr>
          <w:rFonts w:ascii="Calibri" w:hAnsi="Calibri" w:cs="Calibri"/>
          <w:sz w:val="24"/>
          <w:szCs w:val="24"/>
        </w:rPr>
      </w:pPr>
      <w:r w:rsidRPr="003E2674">
        <w:rPr>
          <w:rFonts w:ascii="Calibri" w:hAnsi="Calibri" w:cs="Calibri"/>
          <w:sz w:val="24"/>
          <w:szCs w:val="24"/>
        </w:rPr>
        <w:t xml:space="preserve">Zamawiający jednocześnie informuje, iż „stosowna sytuacja”, o której mowa w pkt. </w:t>
      </w:r>
      <w:r w:rsidR="00FB6954" w:rsidRPr="003E2674">
        <w:rPr>
          <w:rFonts w:ascii="Calibri" w:hAnsi="Calibri" w:cs="Calibri"/>
          <w:sz w:val="24"/>
          <w:szCs w:val="24"/>
        </w:rPr>
        <w:t>XI</w:t>
      </w:r>
      <w:r w:rsidRPr="003E2674">
        <w:rPr>
          <w:rFonts w:ascii="Calibri" w:hAnsi="Calibri" w:cs="Calibri"/>
          <w:sz w:val="24"/>
          <w:szCs w:val="24"/>
        </w:rPr>
        <w:t>.</w:t>
      </w:r>
      <w:r w:rsidR="00F527A4">
        <w:rPr>
          <w:rFonts w:ascii="Calibri" w:hAnsi="Calibri" w:cs="Calibri"/>
          <w:sz w:val="24"/>
          <w:szCs w:val="24"/>
        </w:rPr>
        <w:t>1.</w:t>
      </w:r>
      <w:r w:rsidRPr="003E2674">
        <w:rPr>
          <w:rFonts w:ascii="Calibri" w:hAnsi="Calibri" w:cs="Calibri"/>
          <w:sz w:val="24"/>
          <w:szCs w:val="24"/>
        </w:rPr>
        <w:t>2</w:t>
      </w:r>
      <w:r w:rsidR="00F527A4">
        <w:rPr>
          <w:rFonts w:ascii="Calibri" w:hAnsi="Calibri" w:cs="Calibri"/>
          <w:sz w:val="24"/>
          <w:szCs w:val="24"/>
        </w:rPr>
        <w:t>)</w:t>
      </w:r>
      <w:r w:rsidRPr="003E2674">
        <w:rPr>
          <w:rFonts w:ascii="Calibri" w:hAnsi="Calibri" w:cs="Calibri"/>
          <w:sz w:val="24"/>
          <w:szCs w:val="24"/>
        </w:rPr>
        <w:t xml:space="preserve"> SWZ wystąpi wyłącznie w przypadku spełnienia poniższych warunków:</w:t>
      </w:r>
    </w:p>
    <w:p w14:paraId="494F9C0C" w14:textId="32C7116F" w:rsidR="00D51D96" w:rsidRPr="003E2674" w:rsidRDefault="00D51D96">
      <w:pPr>
        <w:pStyle w:val="Akapitzlist"/>
        <w:numPr>
          <w:ilvl w:val="0"/>
          <w:numId w:val="14"/>
        </w:numPr>
        <w:spacing w:line="276" w:lineRule="auto"/>
        <w:jc w:val="both"/>
        <w:rPr>
          <w:rFonts w:ascii="Calibri" w:hAnsi="Calibri" w:cs="Calibri"/>
          <w:sz w:val="24"/>
          <w:szCs w:val="24"/>
        </w:rPr>
      </w:pPr>
      <w:r w:rsidRPr="003E2674">
        <w:rPr>
          <w:rFonts w:ascii="Calibri" w:hAnsi="Calibri" w:cs="Calibri"/>
          <w:sz w:val="24"/>
          <w:szCs w:val="24"/>
        </w:rPr>
        <w:t>Wykonawca, który polega na zdolnościach podmiotów udostępniających zasoby udowodni Zamawiającemu, że realizując zamówienie, będzie dysponował niezbędnymi zasobami tych podmiotów, w szczególności przedstawiając zobowiązanie podmiotów udostępniających zasoby do oddania mu do dyspozycji niezbędnych zasobów na potrzeby realizacji zamówienia (</w:t>
      </w:r>
      <w:r w:rsidR="00423884" w:rsidRPr="003E2674">
        <w:rPr>
          <w:rFonts w:ascii="Calibri" w:hAnsi="Calibri" w:cs="Calibri"/>
          <w:b/>
          <w:bCs/>
          <w:sz w:val="24"/>
          <w:szCs w:val="24"/>
        </w:rPr>
        <w:t xml:space="preserve">wzór stanowi </w:t>
      </w:r>
      <w:r w:rsidR="00B56599" w:rsidRPr="003E2674">
        <w:rPr>
          <w:rFonts w:ascii="Calibri" w:hAnsi="Calibri" w:cs="Calibri"/>
          <w:b/>
          <w:bCs/>
          <w:sz w:val="24"/>
          <w:szCs w:val="24"/>
        </w:rPr>
        <w:t xml:space="preserve">odpowiednio </w:t>
      </w:r>
      <w:r w:rsidRPr="003E2674">
        <w:rPr>
          <w:rFonts w:ascii="Calibri" w:hAnsi="Calibri" w:cs="Calibri"/>
          <w:b/>
          <w:bCs/>
          <w:sz w:val="24"/>
          <w:szCs w:val="24"/>
        </w:rPr>
        <w:t xml:space="preserve">załącznik nr </w:t>
      </w:r>
      <w:r w:rsidR="005E5D37" w:rsidRPr="003E2674">
        <w:rPr>
          <w:rFonts w:ascii="Calibri" w:hAnsi="Calibri" w:cs="Calibri"/>
          <w:b/>
          <w:bCs/>
          <w:sz w:val="24"/>
          <w:szCs w:val="24"/>
        </w:rPr>
        <w:t>5</w:t>
      </w:r>
      <w:r w:rsidRPr="003E2674">
        <w:rPr>
          <w:rFonts w:ascii="Calibri" w:hAnsi="Calibri" w:cs="Calibri"/>
          <w:b/>
          <w:bCs/>
          <w:sz w:val="24"/>
          <w:szCs w:val="24"/>
        </w:rPr>
        <w:t xml:space="preserve"> do SWZ</w:t>
      </w:r>
      <w:r w:rsidRPr="003E2674">
        <w:rPr>
          <w:rFonts w:ascii="Calibri" w:hAnsi="Calibri" w:cs="Calibri"/>
          <w:sz w:val="24"/>
          <w:szCs w:val="24"/>
        </w:rPr>
        <w:t>) lub inny podmiotowy środek dowodowy potwierdzający, że wykonawca realizując zamówienie będzie dysponował niezbędnymi zasobami tych podmiotów;</w:t>
      </w:r>
    </w:p>
    <w:p w14:paraId="0E225A25" w14:textId="473B58D8" w:rsidR="00D51D96" w:rsidRPr="003E2674" w:rsidRDefault="00D51D96">
      <w:pPr>
        <w:pStyle w:val="Akapitzlist"/>
        <w:numPr>
          <w:ilvl w:val="0"/>
          <w:numId w:val="14"/>
        </w:numPr>
        <w:spacing w:line="276" w:lineRule="auto"/>
        <w:jc w:val="both"/>
        <w:rPr>
          <w:rFonts w:ascii="Calibri" w:hAnsi="Calibri" w:cs="Calibri"/>
          <w:sz w:val="24"/>
          <w:szCs w:val="24"/>
        </w:rPr>
      </w:pPr>
      <w:r w:rsidRPr="003E2674">
        <w:rPr>
          <w:rFonts w:ascii="Calibri" w:hAnsi="Calibri" w:cs="Calibri"/>
          <w:sz w:val="24"/>
          <w:szCs w:val="24"/>
        </w:rPr>
        <w:lastRenderedPageBreak/>
        <w:t>zobowiązanie podmiotu udostępniającego zasoby, o którym mowa w ppkt. 1) musi potwierdzać, że stosunek łączący wykonawcę z podmiotami udostępniającymi zasoby gwarantuje rzeczywisty dostęp do tych zasobów oraz musi określać w szczególności:</w:t>
      </w:r>
    </w:p>
    <w:p w14:paraId="56E8F27D" w14:textId="6C2DB210" w:rsidR="00D51D96" w:rsidRPr="003E2674" w:rsidRDefault="00D51D96">
      <w:pPr>
        <w:pStyle w:val="Akapitzlist"/>
        <w:numPr>
          <w:ilvl w:val="0"/>
          <w:numId w:val="12"/>
        </w:numPr>
        <w:spacing w:line="276" w:lineRule="auto"/>
        <w:jc w:val="both"/>
        <w:rPr>
          <w:rFonts w:ascii="Calibri" w:hAnsi="Calibri" w:cs="Calibri"/>
          <w:sz w:val="24"/>
          <w:szCs w:val="24"/>
        </w:rPr>
      </w:pPr>
      <w:r w:rsidRPr="003E2674">
        <w:rPr>
          <w:rFonts w:ascii="Calibri" w:hAnsi="Calibri" w:cs="Calibri"/>
          <w:sz w:val="24"/>
          <w:szCs w:val="24"/>
        </w:rPr>
        <w:t>zakres dostępnych wykonawcy zasobów podmiotu  udostępniającego zasoby,</w:t>
      </w:r>
    </w:p>
    <w:p w14:paraId="41AB9654" w14:textId="3014FF28" w:rsidR="00D51D96" w:rsidRPr="003E2674" w:rsidRDefault="00D51D96">
      <w:pPr>
        <w:pStyle w:val="Akapitzlist"/>
        <w:numPr>
          <w:ilvl w:val="0"/>
          <w:numId w:val="12"/>
        </w:numPr>
        <w:spacing w:line="276" w:lineRule="auto"/>
        <w:jc w:val="both"/>
        <w:rPr>
          <w:rFonts w:ascii="Calibri" w:hAnsi="Calibri" w:cs="Calibri"/>
          <w:sz w:val="24"/>
          <w:szCs w:val="24"/>
        </w:rPr>
      </w:pPr>
      <w:r w:rsidRPr="003E2674">
        <w:rPr>
          <w:rFonts w:ascii="Calibri" w:hAnsi="Calibri" w:cs="Calibri"/>
          <w:sz w:val="24"/>
          <w:szCs w:val="24"/>
        </w:rPr>
        <w:t>sposób i okres udostępnienia wykonawcy i wykorzystania przez niego zasobów podmiotu udostępniającego te zasoby przy wykonaniu zamówienia,</w:t>
      </w:r>
    </w:p>
    <w:p w14:paraId="6EB2E416" w14:textId="0A2CE0B4" w:rsidR="00D51D96" w:rsidRPr="003E2674" w:rsidRDefault="00D51D96">
      <w:pPr>
        <w:pStyle w:val="Akapitzlist"/>
        <w:numPr>
          <w:ilvl w:val="0"/>
          <w:numId w:val="12"/>
        </w:numPr>
        <w:spacing w:line="276" w:lineRule="auto"/>
        <w:jc w:val="both"/>
        <w:rPr>
          <w:rFonts w:ascii="Calibri" w:hAnsi="Calibri" w:cs="Calibri"/>
          <w:sz w:val="24"/>
          <w:szCs w:val="24"/>
        </w:rPr>
      </w:pPr>
      <w:r w:rsidRPr="003E2674">
        <w:rPr>
          <w:rFonts w:ascii="Calibri" w:hAnsi="Calibri" w:cs="Calibri"/>
          <w:sz w:val="24"/>
          <w:szCs w:val="24"/>
        </w:rPr>
        <w:t>czy i w jakim zakresie podmiot udostępniający zasoby, na zdolnościach którego wykonawca polega w odniesieniu do warunków udziału w postępowaniu dotyczących doświadczenia zrealizuje roboty budowlane lub usługi, których wskazane zdolności dotyczą.</w:t>
      </w:r>
    </w:p>
    <w:p w14:paraId="72027344" w14:textId="5EBC4C26" w:rsidR="00614A71" w:rsidRPr="003E2674" w:rsidRDefault="00D51D96" w:rsidP="009222A2">
      <w:pPr>
        <w:pStyle w:val="Akapitzlist"/>
        <w:numPr>
          <w:ilvl w:val="0"/>
          <w:numId w:val="14"/>
        </w:numPr>
        <w:spacing w:line="276" w:lineRule="auto"/>
        <w:jc w:val="both"/>
        <w:rPr>
          <w:rFonts w:ascii="Calibri" w:hAnsi="Calibri" w:cs="Calibri"/>
          <w:sz w:val="24"/>
          <w:szCs w:val="24"/>
        </w:rPr>
      </w:pPr>
      <w:r w:rsidRPr="003E2674">
        <w:rPr>
          <w:rFonts w:ascii="Calibri" w:hAnsi="Calibri" w:cs="Calibri"/>
          <w:sz w:val="24"/>
          <w:szCs w:val="24"/>
        </w:rPr>
        <w:t xml:space="preserve">Zamawiający oceni, czy udostępniane wykonawcy przez podmioty udostępniające zasoby zdolności techniczne lub zawodowe pozwalają na wykazanie przez wykonawcę spełniania warunków udziału w postępowaniu oraz zbada, czy nie </w:t>
      </w:r>
      <w:r w:rsidR="009635D3" w:rsidRPr="003E2674">
        <w:rPr>
          <w:rFonts w:ascii="Calibri" w:hAnsi="Calibri" w:cs="Calibri"/>
          <w:sz w:val="24"/>
          <w:szCs w:val="24"/>
        </w:rPr>
        <w:t>zachodzą,</w:t>
      </w:r>
      <w:r w:rsidRPr="003E2674">
        <w:rPr>
          <w:rFonts w:ascii="Calibri" w:hAnsi="Calibri" w:cs="Calibri"/>
          <w:sz w:val="24"/>
          <w:szCs w:val="24"/>
        </w:rPr>
        <w:t xml:space="preserve"> wobec tego podmiotu podstawy wykluczenia, które zostały przewidziane względem wykonawcy.</w:t>
      </w:r>
    </w:p>
    <w:p w14:paraId="172A44D1" w14:textId="53FD0098" w:rsidR="00D662B1" w:rsidRPr="003E2674" w:rsidRDefault="00D51D96" w:rsidP="009222A2">
      <w:pPr>
        <w:pStyle w:val="Akapitzlist"/>
        <w:spacing w:line="276" w:lineRule="auto"/>
        <w:ind w:left="142"/>
        <w:jc w:val="both"/>
        <w:rPr>
          <w:rFonts w:ascii="Calibri" w:hAnsi="Calibri" w:cs="Calibri"/>
          <w:sz w:val="24"/>
          <w:szCs w:val="24"/>
        </w:rPr>
      </w:pPr>
      <w:r w:rsidRPr="003E2674">
        <w:rPr>
          <w:rFonts w:ascii="Calibri" w:hAnsi="Calibri" w:cs="Calibri"/>
          <w:sz w:val="24"/>
          <w:szCs w:val="24"/>
        </w:rPr>
        <w:t xml:space="preserve">W odniesieniu do warunków dotyczących </w:t>
      </w:r>
      <w:r w:rsidR="00FB1EC1" w:rsidRPr="003E2674">
        <w:rPr>
          <w:rFonts w:ascii="Calibri" w:hAnsi="Calibri" w:cs="Calibri"/>
          <w:sz w:val="24"/>
          <w:szCs w:val="24"/>
        </w:rPr>
        <w:t xml:space="preserve">wykształcenia, </w:t>
      </w:r>
      <w:r w:rsidRPr="003E2674">
        <w:rPr>
          <w:rFonts w:ascii="Calibri" w:hAnsi="Calibri" w:cs="Calibri"/>
          <w:sz w:val="24"/>
          <w:szCs w:val="24"/>
        </w:rPr>
        <w:t xml:space="preserve">kwalifikacji zawodowych lub doświadczenia, wykonawcy mogą polegać na zdolnościach podmiotów udostępniających zasoby, jeśli podmioty te zrealizują </w:t>
      </w:r>
      <w:r w:rsidR="009635D3" w:rsidRPr="003E2674">
        <w:rPr>
          <w:rFonts w:ascii="Calibri" w:hAnsi="Calibri" w:cs="Calibri"/>
          <w:sz w:val="24"/>
          <w:szCs w:val="24"/>
        </w:rPr>
        <w:t>usługi,</w:t>
      </w:r>
      <w:r w:rsidRPr="003E2674">
        <w:rPr>
          <w:rFonts w:ascii="Calibri" w:hAnsi="Calibri" w:cs="Calibri"/>
          <w:sz w:val="24"/>
          <w:szCs w:val="24"/>
        </w:rPr>
        <w:t xml:space="preserve"> do realizacji których te zdolności są wymagane. Złożone oświadczenie, o którym mowa w pkt. </w:t>
      </w:r>
      <w:r w:rsidR="00D46BE0" w:rsidRPr="003E2674">
        <w:rPr>
          <w:rFonts w:ascii="Calibri" w:hAnsi="Calibri" w:cs="Calibri"/>
          <w:sz w:val="24"/>
          <w:szCs w:val="24"/>
        </w:rPr>
        <w:t>XI</w:t>
      </w:r>
      <w:r w:rsidRPr="003E2674">
        <w:rPr>
          <w:rFonts w:ascii="Calibri" w:hAnsi="Calibri" w:cs="Calibri"/>
          <w:sz w:val="24"/>
          <w:szCs w:val="24"/>
        </w:rPr>
        <w:t>.</w:t>
      </w:r>
      <w:r w:rsidR="000C2D67" w:rsidRPr="003E2674">
        <w:rPr>
          <w:rFonts w:ascii="Calibri" w:hAnsi="Calibri" w:cs="Calibri"/>
          <w:sz w:val="24"/>
          <w:szCs w:val="24"/>
        </w:rPr>
        <w:t>3.2)</w:t>
      </w:r>
      <w:r w:rsidRPr="003E2674">
        <w:rPr>
          <w:rFonts w:ascii="Calibri" w:hAnsi="Calibri" w:cs="Calibri"/>
          <w:sz w:val="24"/>
          <w:szCs w:val="24"/>
        </w:rPr>
        <w:t xml:space="preserve"> musi jednoznacznie wskazywać na przyszły udział w realizacji zamówienia podmiotu udostępniającego zasoby w charakterze podwykonawcy (dotyczy doświadczenia zawodowego).</w:t>
      </w:r>
    </w:p>
    <w:p w14:paraId="1BAA4D92" w14:textId="77777777" w:rsidR="007E2E5D" w:rsidRPr="003E2674" w:rsidRDefault="007E2E5D" w:rsidP="009222A2">
      <w:pPr>
        <w:pStyle w:val="Akapitzlist"/>
        <w:spacing w:line="276" w:lineRule="auto"/>
        <w:ind w:left="142"/>
        <w:jc w:val="both"/>
        <w:rPr>
          <w:rFonts w:ascii="Calibri" w:hAnsi="Calibri" w:cs="Calibri"/>
          <w:sz w:val="24"/>
          <w:szCs w:val="24"/>
        </w:rPr>
      </w:pPr>
    </w:p>
    <w:p w14:paraId="2179F546" w14:textId="77777777" w:rsidR="00D51D96" w:rsidRPr="003E2674" w:rsidRDefault="00D51D96" w:rsidP="005318E0">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3E2674">
        <w:rPr>
          <w:rFonts w:ascii="Calibri" w:hAnsi="Calibri" w:cs="Calibri"/>
          <w:sz w:val="24"/>
          <w:szCs w:val="24"/>
          <w:lang w:val="pl-PL"/>
        </w:rPr>
        <w:t>Oświadczenie, o którym mowa w art. 125 ust. 1 Ustawy i wykaz podmiotowych środków dowodowych:</w:t>
      </w:r>
    </w:p>
    <w:p w14:paraId="28D9D3BA" w14:textId="322C83F4" w:rsidR="00BB63E7" w:rsidRPr="003E2674" w:rsidRDefault="00BB63E7">
      <w:pPr>
        <w:pStyle w:val="Nagwek1"/>
        <w:numPr>
          <w:ilvl w:val="0"/>
          <w:numId w:val="22"/>
        </w:numPr>
        <w:tabs>
          <w:tab w:val="left" w:pos="348"/>
        </w:tabs>
        <w:spacing w:before="93" w:line="276" w:lineRule="auto"/>
        <w:ind w:right="120"/>
        <w:rPr>
          <w:rFonts w:ascii="Calibri" w:hAnsi="Calibri" w:cs="Calibri"/>
          <w:sz w:val="24"/>
          <w:szCs w:val="24"/>
          <w:lang w:val="pl-PL"/>
        </w:rPr>
      </w:pPr>
      <w:r w:rsidRPr="003E2674">
        <w:rPr>
          <w:rFonts w:ascii="Calibri" w:hAnsi="Calibri" w:cs="Calibri"/>
          <w:sz w:val="24"/>
          <w:szCs w:val="24"/>
          <w:lang w:val="pl-PL"/>
        </w:rPr>
        <w:t xml:space="preserve">Dokumenty składane wraz z ofertą </w:t>
      </w:r>
    </w:p>
    <w:p w14:paraId="5EC34157" w14:textId="7AA1B641" w:rsidR="00D51D96" w:rsidRPr="003E2674" w:rsidRDefault="00D51D96">
      <w:pPr>
        <w:pStyle w:val="Akapitzlist"/>
        <w:numPr>
          <w:ilvl w:val="0"/>
          <w:numId w:val="15"/>
        </w:numPr>
        <w:spacing w:line="276" w:lineRule="auto"/>
        <w:ind w:left="284" w:hanging="284"/>
        <w:jc w:val="both"/>
        <w:rPr>
          <w:rFonts w:ascii="Calibri" w:hAnsi="Calibri" w:cs="Calibri"/>
          <w:sz w:val="24"/>
          <w:szCs w:val="24"/>
        </w:rPr>
      </w:pPr>
      <w:r w:rsidRPr="003E2674">
        <w:rPr>
          <w:rFonts w:ascii="Calibri" w:hAnsi="Calibri" w:cs="Calibri"/>
          <w:sz w:val="24"/>
          <w:szCs w:val="24"/>
        </w:rPr>
        <w:t xml:space="preserve">Do oferty każdy Wykonawca musi dołączyć oświadczenie o niepodleganiu wykluczeniu i spełnianiu warunków udziału w postępowaniu w postaci elektronicznej opatrzone kwalifikowanym podpisem elektronicznym, podpisem zaufanym lub podpisem osobistym, w zakresie wskazanym w </w:t>
      </w:r>
      <w:r w:rsidRPr="003E2674">
        <w:rPr>
          <w:rFonts w:ascii="Calibri" w:hAnsi="Calibri" w:cs="Calibri"/>
          <w:b/>
          <w:sz w:val="24"/>
          <w:szCs w:val="24"/>
        </w:rPr>
        <w:t xml:space="preserve">załączniku nr </w:t>
      </w:r>
      <w:r w:rsidR="00B74979" w:rsidRPr="003E2674">
        <w:rPr>
          <w:rFonts w:ascii="Calibri" w:hAnsi="Calibri" w:cs="Calibri"/>
          <w:b/>
          <w:sz w:val="24"/>
          <w:szCs w:val="24"/>
        </w:rPr>
        <w:t>3</w:t>
      </w:r>
      <w:r w:rsidRPr="003E2674">
        <w:rPr>
          <w:rFonts w:ascii="Calibri" w:hAnsi="Calibri" w:cs="Calibri"/>
          <w:b/>
          <w:sz w:val="24"/>
          <w:szCs w:val="24"/>
        </w:rPr>
        <w:t xml:space="preserve"> do SWZ</w:t>
      </w:r>
      <w:r w:rsidRPr="003E2674">
        <w:rPr>
          <w:rFonts w:ascii="Calibri" w:hAnsi="Calibri" w:cs="Calibri"/>
          <w:sz w:val="24"/>
          <w:szCs w:val="24"/>
        </w:rPr>
        <w:t>.</w:t>
      </w:r>
    </w:p>
    <w:p w14:paraId="03AE8851" w14:textId="30B7A29F" w:rsidR="00D51D96" w:rsidRPr="003E2674" w:rsidRDefault="00D51D96">
      <w:pPr>
        <w:pStyle w:val="Akapitzlist"/>
        <w:numPr>
          <w:ilvl w:val="0"/>
          <w:numId w:val="15"/>
        </w:numPr>
        <w:spacing w:line="276" w:lineRule="auto"/>
        <w:ind w:left="284" w:hanging="284"/>
        <w:jc w:val="both"/>
        <w:rPr>
          <w:rFonts w:ascii="Calibri" w:hAnsi="Calibri" w:cs="Calibri"/>
          <w:sz w:val="24"/>
          <w:szCs w:val="24"/>
        </w:rPr>
      </w:pPr>
      <w:r w:rsidRPr="003E2674">
        <w:rPr>
          <w:rFonts w:ascii="Calibri" w:hAnsi="Calibri" w:cs="Calibri"/>
          <w:sz w:val="24"/>
          <w:szCs w:val="24"/>
        </w:rPr>
        <w:t xml:space="preserve">W przypadku wspólnego ubiegania się o zamówienie przez wykonawców </w:t>
      </w:r>
      <w:r w:rsidR="00952209" w:rsidRPr="003E2674">
        <w:rPr>
          <w:rFonts w:ascii="Calibri" w:hAnsi="Calibri" w:cs="Calibri"/>
          <w:sz w:val="24"/>
          <w:szCs w:val="24"/>
        </w:rPr>
        <w:t xml:space="preserve">powyższe </w:t>
      </w:r>
      <w:r w:rsidRPr="003E2674">
        <w:rPr>
          <w:rFonts w:ascii="Calibri" w:hAnsi="Calibri" w:cs="Calibri"/>
          <w:sz w:val="24"/>
          <w:szCs w:val="24"/>
        </w:rPr>
        <w:t>oświadczenie składa każdy z wykonawców wspólnie ubiegających się o zamówienie. Oświadczenie to musi potwierdzać brak podstaw wykluczenia i spełnianie warunków udziału w postępowaniu w zakresie, w którym każdy z wykonawców wykazuje spełnianie warunków udziału w postępowaniu.</w:t>
      </w:r>
    </w:p>
    <w:p w14:paraId="4E19068A" w14:textId="0F1F40CC" w:rsidR="00CA1B11" w:rsidRDefault="00D51D96">
      <w:pPr>
        <w:pStyle w:val="Akapitzlist"/>
        <w:numPr>
          <w:ilvl w:val="0"/>
          <w:numId w:val="15"/>
        </w:numPr>
        <w:spacing w:line="276" w:lineRule="auto"/>
        <w:ind w:left="284" w:hanging="284"/>
        <w:jc w:val="both"/>
        <w:rPr>
          <w:rFonts w:ascii="Calibri" w:hAnsi="Calibri" w:cs="Calibri"/>
          <w:sz w:val="24"/>
          <w:szCs w:val="24"/>
        </w:rPr>
      </w:pPr>
      <w:r w:rsidRPr="003E2674">
        <w:rPr>
          <w:rFonts w:ascii="Calibri" w:hAnsi="Calibri" w:cs="Calibri"/>
          <w:sz w:val="24"/>
          <w:szCs w:val="24"/>
        </w:rPr>
        <w:t>Wykonawca, w przypadku polegania na zdolnościach podmiotów udostępniających zasoby, przedstawia, wraz z oświadczeniem, o którym mowa w p</w:t>
      </w:r>
      <w:r w:rsidR="00952209" w:rsidRPr="003E2674">
        <w:rPr>
          <w:rFonts w:ascii="Calibri" w:hAnsi="Calibri" w:cs="Calibri"/>
          <w:sz w:val="24"/>
          <w:szCs w:val="24"/>
        </w:rPr>
        <w:t>owyżej</w:t>
      </w:r>
      <w:r w:rsidRPr="003E2674">
        <w:rPr>
          <w:rFonts w:ascii="Calibri" w:hAnsi="Calibri" w:cs="Calibri"/>
          <w:sz w:val="24"/>
          <w:szCs w:val="24"/>
        </w:rPr>
        <w:t>, także oświadczenie podmiotu udostępniającego zasoby, potwierdzające brak podstaw wykluczenia tego podmiotu oraz odpowiednio spełnianie warunków udziału w postępowaniu, w zakresie, w jakim wykonawca powołuje się na jego zasoby.</w:t>
      </w:r>
    </w:p>
    <w:p w14:paraId="0CADB3A5" w14:textId="77777777" w:rsidR="00E234FA" w:rsidRDefault="00E234FA" w:rsidP="00E234FA">
      <w:pPr>
        <w:pStyle w:val="Akapitzlist"/>
        <w:spacing w:line="276" w:lineRule="auto"/>
        <w:ind w:left="284"/>
        <w:jc w:val="both"/>
        <w:rPr>
          <w:rFonts w:ascii="Calibri" w:hAnsi="Calibri" w:cs="Calibri"/>
          <w:sz w:val="24"/>
          <w:szCs w:val="24"/>
        </w:rPr>
      </w:pPr>
    </w:p>
    <w:p w14:paraId="4626AAA0" w14:textId="77777777" w:rsidR="00E234FA" w:rsidRDefault="00E234FA" w:rsidP="00E234FA">
      <w:pPr>
        <w:pStyle w:val="Akapitzlist"/>
        <w:spacing w:line="276" w:lineRule="auto"/>
        <w:ind w:left="284"/>
        <w:jc w:val="both"/>
        <w:rPr>
          <w:rFonts w:ascii="Calibri" w:hAnsi="Calibri" w:cs="Calibri"/>
          <w:sz w:val="24"/>
          <w:szCs w:val="24"/>
        </w:rPr>
      </w:pPr>
    </w:p>
    <w:p w14:paraId="5C31AD3F" w14:textId="77777777" w:rsidR="00577814" w:rsidRDefault="00577814" w:rsidP="00E234FA">
      <w:pPr>
        <w:pStyle w:val="Akapitzlist"/>
        <w:spacing w:line="276" w:lineRule="auto"/>
        <w:ind w:left="284"/>
        <w:jc w:val="both"/>
        <w:rPr>
          <w:rFonts w:ascii="Calibri" w:hAnsi="Calibri" w:cs="Calibri"/>
          <w:sz w:val="24"/>
          <w:szCs w:val="24"/>
        </w:rPr>
      </w:pPr>
    </w:p>
    <w:p w14:paraId="6716844A" w14:textId="77777777" w:rsidR="00577814" w:rsidRDefault="00577814" w:rsidP="00E234FA">
      <w:pPr>
        <w:pStyle w:val="Akapitzlist"/>
        <w:spacing w:line="276" w:lineRule="auto"/>
        <w:ind w:left="284"/>
        <w:jc w:val="both"/>
        <w:rPr>
          <w:rFonts w:ascii="Calibri" w:hAnsi="Calibri" w:cs="Calibri"/>
          <w:sz w:val="24"/>
          <w:szCs w:val="24"/>
        </w:rPr>
      </w:pPr>
    </w:p>
    <w:p w14:paraId="0D54569B" w14:textId="77777777" w:rsidR="00577814" w:rsidRPr="003E2674" w:rsidRDefault="00577814" w:rsidP="00E234FA">
      <w:pPr>
        <w:pStyle w:val="Akapitzlist"/>
        <w:spacing w:line="276" w:lineRule="auto"/>
        <w:ind w:left="284"/>
        <w:jc w:val="both"/>
        <w:rPr>
          <w:rFonts w:ascii="Calibri" w:hAnsi="Calibri" w:cs="Calibri"/>
          <w:sz w:val="24"/>
          <w:szCs w:val="24"/>
        </w:rPr>
      </w:pPr>
    </w:p>
    <w:p w14:paraId="72AF5051" w14:textId="140E235B" w:rsidR="00BB63E7" w:rsidRPr="003E2674" w:rsidRDefault="00BB63E7">
      <w:pPr>
        <w:pStyle w:val="Nagwek1"/>
        <w:numPr>
          <w:ilvl w:val="0"/>
          <w:numId w:val="22"/>
        </w:numPr>
        <w:tabs>
          <w:tab w:val="left" w:pos="348"/>
        </w:tabs>
        <w:spacing w:before="93" w:line="276" w:lineRule="auto"/>
        <w:ind w:right="120"/>
        <w:rPr>
          <w:rFonts w:ascii="Calibri" w:hAnsi="Calibri" w:cs="Calibri"/>
          <w:sz w:val="24"/>
          <w:szCs w:val="24"/>
          <w:lang w:val="pl-PL"/>
        </w:rPr>
      </w:pPr>
      <w:r w:rsidRPr="003E2674">
        <w:rPr>
          <w:rFonts w:ascii="Calibri" w:hAnsi="Calibri" w:cs="Calibri"/>
          <w:sz w:val="24"/>
          <w:szCs w:val="24"/>
          <w:lang w:val="pl-PL"/>
        </w:rPr>
        <w:lastRenderedPageBreak/>
        <w:t>Dokumenty składane na wezwanie</w:t>
      </w:r>
    </w:p>
    <w:p w14:paraId="4D31B31E" w14:textId="513509FA" w:rsidR="00D51D96" w:rsidRPr="003E2674" w:rsidRDefault="009635D3" w:rsidP="001E5B87">
      <w:pPr>
        <w:pStyle w:val="Akapitzlist"/>
        <w:spacing w:line="276" w:lineRule="auto"/>
        <w:ind w:left="284"/>
        <w:jc w:val="both"/>
        <w:rPr>
          <w:rFonts w:ascii="Calibri" w:hAnsi="Calibri" w:cs="Calibri"/>
          <w:sz w:val="24"/>
          <w:szCs w:val="24"/>
        </w:rPr>
      </w:pPr>
      <w:r w:rsidRPr="003E2674">
        <w:rPr>
          <w:rFonts w:ascii="Calibri" w:hAnsi="Calibri" w:cs="Calibri"/>
          <w:sz w:val="24"/>
          <w:szCs w:val="24"/>
        </w:rPr>
        <w:t>Wykonawca,</w:t>
      </w:r>
      <w:r w:rsidR="00D51D96" w:rsidRPr="003E2674">
        <w:rPr>
          <w:rFonts w:ascii="Calibri" w:hAnsi="Calibri" w:cs="Calibri"/>
          <w:sz w:val="24"/>
          <w:szCs w:val="24"/>
        </w:rPr>
        <w:t xml:space="preserve"> którego oferta została najwyżej oceniona, </w:t>
      </w:r>
      <w:r w:rsidR="001E5B87" w:rsidRPr="003E2674">
        <w:rPr>
          <w:rFonts w:ascii="Calibri" w:hAnsi="Calibri" w:cs="Calibri"/>
          <w:sz w:val="24"/>
          <w:szCs w:val="24"/>
        </w:rPr>
        <w:t>składa na wezwanie</w:t>
      </w:r>
      <w:r w:rsidR="00D51D96" w:rsidRPr="003E2674">
        <w:rPr>
          <w:rFonts w:ascii="Calibri" w:hAnsi="Calibri" w:cs="Calibri"/>
          <w:sz w:val="24"/>
          <w:szCs w:val="24"/>
        </w:rPr>
        <w:t xml:space="preserve"> w wyznaczonym, nie krótszym niż 5 dni, terminie aktualn</w:t>
      </w:r>
      <w:r w:rsidR="00B908D2" w:rsidRPr="003E2674">
        <w:rPr>
          <w:rFonts w:ascii="Calibri" w:hAnsi="Calibri" w:cs="Calibri"/>
          <w:sz w:val="24"/>
          <w:szCs w:val="24"/>
        </w:rPr>
        <w:t>e</w:t>
      </w:r>
      <w:r w:rsidR="00D51D96" w:rsidRPr="003E2674">
        <w:rPr>
          <w:rFonts w:ascii="Calibri" w:hAnsi="Calibri" w:cs="Calibri"/>
          <w:sz w:val="24"/>
          <w:szCs w:val="24"/>
        </w:rPr>
        <w:t xml:space="preserve"> na dzień złożenia następując</w:t>
      </w:r>
      <w:r w:rsidR="001E5B87" w:rsidRPr="003E2674">
        <w:rPr>
          <w:rFonts w:ascii="Calibri" w:hAnsi="Calibri" w:cs="Calibri"/>
          <w:sz w:val="24"/>
          <w:szCs w:val="24"/>
        </w:rPr>
        <w:t>e</w:t>
      </w:r>
      <w:r w:rsidR="00D51D96" w:rsidRPr="003E2674">
        <w:rPr>
          <w:rFonts w:ascii="Calibri" w:hAnsi="Calibri" w:cs="Calibri"/>
          <w:sz w:val="24"/>
          <w:szCs w:val="24"/>
        </w:rPr>
        <w:t xml:space="preserve"> podmiotow</w:t>
      </w:r>
      <w:r w:rsidR="001E5B87" w:rsidRPr="003E2674">
        <w:rPr>
          <w:rFonts w:ascii="Calibri" w:hAnsi="Calibri" w:cs="Calibri"/>
          <w:sz w:val="24"/>
          <w:szCs w:val="24"/>
        </w:rPr>
        <w:t>e</w:t>
      </w:r>
      <w:r w:rsidR="00D51D96" w:rsidRPr="003E2674">
        <w:rPr>
          <w:rFonts w:ascii="Calibri" w:hAnsi="Calibri" w:cs="Calibri"/>
          <w:sz w:val="24"/>
          <w:szCs w:val="24"/>
        </w:rPr>
        <w:t xml:space="preserve"> środk</w:t>
      </w:r>
      <w:r w:rsidR="001E5B87" w:rsidRPr="003E2674">
        <w:rPr>
          <w:rFonts w:ascii="Calibri" w:hAnsi="Calibri" w:cs="Calibri"/>
          <w:sz w:val="24"/>
          <w:szCs w:val="24"/>
        </w:rPr>
        <w:t>i</w:t>
      </w:r>
      <w:r w:rsidR="00D51D96" w:rsidRPr="003E2674">
        <w:rPr>
          <w:rFonts w:ascii="Calibri" w:hAnsi="Calibri" w:cs="Calibri"/>
          <w:sz w:val="24"/>
          <w:szCs w:val="24"/>
        </w:rPr>
        <w:t xml:space="preserve"> dowodow</w:t>
      </w:r>
      <w:r w:rsidR="001E5B87" w:rsidRPr="003E2674">
        <w:rPr>
          <w:rFonts w:ascii="Calibri" w:hAnsi="Calibri" w:cs="Calibri"/>
          <w:sz w:val="24"/>
          <w:szCs w:val="24"/>
        </w:rPr>
        <w:t>e</w:t>
      </w:r>
      <w:r w:rsidR="00D51D96" w:rsidRPr="003E2674">
        <w:rPr>
          <w:rFonts w:ascii="Calibri" w:hAnsi="Calibri" w:cs="Calibri"/>
          <w:sz w:val="24"/>
          <w:szCs w:val="24"/>
        </w:rPr>
        <w:t>:</w:t>
      </w:r>
    </w:p>
    <w:p w14:paraId="5BFF151A" w14:textId="60D4AEBF" w:rsidR="00B937E7" w:rsidRPr="003E2674" w:rsidRDefault="00B937E7">
      <w:pPr>
        <w:pStyle w:val="Akapitzlist"/>
        <w:numPr>
          <w:ilvl w:val="0"/>
          <w:numId w:val="13"/>
        </w:numPr>
        <w:spacing w:line="276" w:lineRule="auto"/>
        <w:jc w:val="both"/>
        <w:rPr>
          <w:rFonts w:ascii="Calibri" w:hAnsi="Calibri" w:cs="Calibri"/>
          <w:sz w:val="24"/>
          <w:szCs w:val="24"/>
        </w:rPr>
      </w:pPr>
      <w:r w:rsidRPr="003E2674">
        <w:rPr>
          <w:rFonts w:ascii="Calibri" w:hAnsi="Calibri" w:cs="Calibri"/>
          <w:sz w:val="24"/>
          <w:szCs w:val="24"/>
        </w:rPr>
        <w:t>dokument</w:t>
      </w:r>
      <w:r w:rsidR="00CA6776" w:rsidRPr="003E2674">
        <w:rPr>
          <w:rFonts w:ascii="Calibri" w:hAnsi="Calibri" w:cs="Calibri"/>
          <w:sz w:val="24"/>
          <w:szCs w:val="24"/>
        </w:rPr>
        <w:t>y</w:t>
      </w:r>
      <w:r w:rsidRPr="003E2674">
        <w:rPr>
          <w:rFonts w:ascii="Calibri" w:hAnsi="Calibri" w:cs="Calibri"/>
          <w:sz w:val="24"/>
          <w:szCs w:val="24"/>
        </w:rPr>
        <w:t xml:space="preserve"> potwierdzając</w:t>
      </w:r>
      <w:r w:rsidR="00CA6776" w:rsidRPr="003E2674">
        <w:rPr>
          <w:rFonts w:ascii="Calibri" w:hAnsi="Calibri" w:cs="Calibri"/>
          <w:sz w:val="24"/>
          <w:szCs w:val="24"/>
        </w:rPr>
        <w:t>e</w:t>
      </w:r>
      <w:r w:rsidRPr="003E2674">
        <w:rPr>
          <w:rFonts w:ascii="Calibri" w:hAnsi="Calibri" w:cs="Calibri"/>
          <w:sz w:val="24"/>
          <w:szCs w:val="24"/>
        </w:rPr>
        <w:t xml:space="preserve">, że wykonawca jest ubezpieczony od odpowiedzialności cywilnej w zakresie prowadzonej działalności związanej z przedmiotem zamówienia ze wskazaniem sumy gwarancyjnej tego ubezpieczenia. </w:t>
      </w:r>
    </w:p>
    <w:p w14:paraId="30E998E8" w14:textId="4B30E1CE" w:rsidR="001F7DE3" w:rsidRPr="003E2674" w:rsidRDefault="003713F8" w:rsidP="00D95A8C">
      <w:pPr>
        <w:pStyle w:val="Akapitzlist"/>
        <w:numPr>
          <w:ilvl w:val="0"/>
          <w:numId w:val="13"/>
        </w:numPr>
        <w:spacing w:line="276" w:lineRule="auto"/>
        <w:jc w:val="both"/>
        <w:rPr>
          <w:rFonts w:ascii="Calibri" w:hAnsi="Calibri" w:cs="Calibri"/>
          <w:sz w:val="24"/>
          <w:szCs w:val="24"/>
        </w:rPr>
      </w:pPr>
      <w:r w:rsidRPr="003E2674">
        <w:rPr>
          <w:rFonts w:ascii="Calibri" w:hAnsi="Calibri" w:cs="Calibri"/>
          <w:sz w:val="24"/>
          <w:szCs w:val="24"/>
        </w:rPr>
        <w:t>w</w:t>
      </w:r>
      <w:r w:rsidR="001F7DE3" w:rsidRPr="003E2674">
        <w:rPr>
          <w:rFonts w:ascii="Calibri" w:hAnsi="Calibri" w:cs="Calibri"/>
          <w:sz w:val="24"/>
          <w:szCs w:val="24"/>
        </w:rPr>
        <w:t xml:space="preserve">ykaz dostaw wykonanych w zakresie określonym w pkt. XI </w:t>
      </w:r>
      <w:r w:rsidR="00D267E9">
        <w:rPr>
          <w:rFonts w:ascii="Calibri" w:hAnsi="Calibri" w:cs="Calibri"/>
          <w:sz w:val="24"/>
          <w:szCs w:val="24"/>
        </w:rPr>
        <w:t xml:space="preserve">1.2) </w:t>
      </w:r>
      <w:r w:rsidR="001F7DE3" w:rsidRPr="003E2674">
        <w:rPr>
          <w:rFonts w:ascii="Calibri" w:hAnsi="Calibri" w:cs="Calibri"/>
          <w:sz w:val="24"/>
          <w:szCs w:val="24"/>
        </w:rPr>
        <w:t xml:space="preserve">ppkt </w:t>
      </w:r>
      <w:r w:rsidRPr="003E2674">
        <w:rPr>
          <w:rFonts w:ascii="Calibri" w:hAnsi="Calibri" w:cs="Calibri"/>
          <w:sz w:val="24"/>
          <w:szCs w:val="24"/>
        </w:rPr>
        <w:t>b odpowiedni dla danej części zamówienia</w:t>
      </w:r>
      <w:r w:rsidR="001F7DE3" w:rsidRPr="003E2674">
        <w:rPr>
          <w:rFonts w:ascii="Calibri" w:hAnsi="Calibri" w:cs="Calibri"/>
          <w:sz w:val="24"/>
          <w:szCs w:val="24"/>
        </w:rPr>
        <w:t>, a w przypadku świadczeń powtarzających się lub ciągłych również wykonywanych, w okresie ostatnich 3 lat, a jeżeli okres prowadzenia działalności jest krótszy – w tym okresie, wraz z podaniem ich wartości, przedmiotu, dat wykonania i podmiotów, na rzecz których dostawy zostały wykonane lub są wykonywane, oraz załączeniem dowodów określających, czy te dostawy zostały wykonane lub są wykonywane należycie, przy czym dowodami, o których mowa, są referencje bądź inne dokumenty sporządzone przez podmiot, na rzecz którego dostawy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r w:rsidR="00D95A8C" w:rsidRPr="003E2674">
        <w:rPr>
          <w:rFonts w:ascii="Calibri" w:hAnsi="Calibri" w:cs="Calibri"/>
          <w:sz w:val="24"/>
          <w:szCs w:val="24"/>
        </w:rPr>
        <w:t xml:space="preserve"> (w</w:t>
      </w:r>
      <w:r w:rsidR="001F7DE3" w:rsidRPr="003E2674">
        <w:rPr>
          <w:rFonts w:ascii="Calibri" w:hAnsi="Calibri" w:cs="Calibri"/>
          <w:sz w:val="24"/>
          <w:szCs w:val="24"/>
        </w:rPr>
        <w:t xml:space="preserve">zór wykazu stanowi odpowiednio </w:t>
      </w:r>
      <w:r w:rsidR="001F7DE3" w:rsidRPr="00331B91">
        <w:rPr>
          <w:rFonts w:ascii="Calibri" w:hAnsi="Calibri" w:cs="Calibri"/>
          <w:b/>
          <w:bCs/>
          <w:sz w:val="24"/>
          <w:szCs w:val="24"/>
        </w:rPr>
        <w:t xml:space="preserve">załącznik nr </w:t>
      </w:r>
      <w:r w:rsidR="00D95A8C" w:rsidRPr="00331B91">
        <w:rPr>
          <w:rFonts w:ascii="Calibri" w:hAnsi="Calibri" w:cs="Calibri"/>
          <w:b/>
          <w:bCs/>
          <w:sz w:val="24"/>
          <w:szCs w:val="24"/>
        </w:rPr>
        <w:t>6</w:t>
      </w:r>
      <w:r w:rsidR="001F7DE3" w:rsidRPr="00331B91">
        <w:rPr>
          <w:rFonts w:ascii="Calibri" w:hAnsi="Calibri" w:cs="Calibri"/>
          <w:b/>
          <w:bCs/>
          <w:sz w:val="24"/>
          <w:szCs w:val="24"/>
        </w:rPr>
        <w:t xml:space="preserve"> do SWZ</w:t>
      </w:r>
      <w:r w:rsidR="00D95A8C" w:rsidRPr="003E2674">
        <w:rPr>
          <w:rFonts w:ascii="Calibri" w:hAnsi="Calibri" w:cs="Calibri"/>
          <w:sz w:val="24"/>
          <w:szCs w:val="24"/>
        </w:rPr>
        <w:t>)</w:t>
      </w:r>
      <w:r w:rsidR="001F7DE3" w:rsidRPr="003E2674">
        <w:rPr>
          <w:rFonts w:ascii="Calibri" w:hAnsi="Calibri" w:cs="Calibri"/>
          <w:sz w:val="24"/>
          <w:szCs w:val="24"/>
        </w:rPr>
        <w:t>.</w:t>
      </w:r>
    </w:p>
    <w:p w14:paraId="3176F554" w14:textId="193BE999" w:rsidR="00183DA9" w:rsidRPr="003E2674" w:rsidRDefault="00183DA9">
      <w:pPr>
        <w:pStyle w:val="Akapitzlist"/>
        <w:numPr>
          <w:ilvl w:val="0"/>
          <w:numId w:val="13"/>
        </w:numPr>
        <w:spacing w:line="276" w:lineRule="auto"/>
        <w:jc w:val="both"/>
        <w:rPr>
          <w:rFonts w:ascii="Calibri" w:hAnsi="Calibri" w:cs="Calibri"/>
          <w:sz w:val="24"/>
          <w:szCs w:val="24"/>
        </w:rPr>
      </w:pPr>
      <w:r w:rsidRPr="003E2674">
        <w:rPr>
          <w:rFonts w:ascii="Calibri" w:hAnsi="Calibri" w:cs="Calibri"/>
          <w:sz w:val="24"/>
          <w:szCs w:val="24"/>
        </w:rPr>
        <w:t>odpis lub informacji z Krajowego Rejestru Sądowego lub z Centralnej Ewidencji i Informacji o Działalności Gospodarczej, w zakresie określonym w art. 109 ust 1 pkt 4 ustawy, sporządzonych nie wcześniej niż 3 miesiące przed jej złożeniem, jeżeli odrębne przepisy wymagają wpisu do rejestru lub ewidencji (w przypadku wskazania przez Wykonawcę dostępności przedmiotowego dokumentu w formie elektronicznej pod wskazanym w oświadczeniu, o którym mowa w pkt. X</w:t>
      </w:r>
      <w:r w:rsidR="003C0D19" w:rsidRPr="003E2674">
        <w:rPr>
          <w:rFonts w:ascii="Calibri" w:hAnsi="Calibri" w:cs="Calibri"/>
          <w:sz w:val="24"/>
          <w:szCs w:val="24"/>
        </w:rPr>
        <w:t>I</w:t>
      </w:r>
      <w:r w:rsidRPr="003E2674">
        <w:rPr>
          <w:rFonts w:ascii="Calibri" w:hAnsi="Calibri" w:cs="Calibri"/>
          <w:sz w:val="24"/>
          <w:szCs w:val="24"/>
        </w:rPr>
        <w:t>I.A.1 SWZ adresem</w:t>
      </w:r>
      <w:r w:rsidR="00351E4F" w:rsidRPr="003E2674">
        <w:rPr>
          <w:rFonts w:ascii="Calibri" w:hAnsi="Calibri" w:cs="Calibri"/>
          <w:sz w:val="24"/>
          <w:szCs w:val="24"/>
        </w:rPr>
        <w:t xml:space="preserve"> </w:t>
      </w:r>
      <w:bookmarkStart w:id="10" w:name="_Hlk212032921"/>
      <w:r w:rsidR="00351E4F" w:rsidRPr="003E2674">
        <w:rPr>
          <w:rFonts w:ascii="Calibri" w:hAnsi="Calibri" w:cs="Calibri"/>
          <w:sz w:val="24"/>
          <w:szCs w:val="24"/>
        </w:rPr>
        <w:t>lub w formularzu ofertowym</w:t>
      </w:r>
      <w:bookmarkEnd w:id="10"/>
      <w:r w:rsidRPr="003E2674">
        <w:rPr>
          <w:rFonts w:ascii="Calibri" w:hAnsi="Calibri" w:cs="Calibri"/>
          <w:sz w:val="24"/>
          <w:szCs w:val="24"/>
        </w:rPr>
        <w:t>, Zamawiający samodzielnie pobierze go z bazy danych)</w:t>
      </w:r>
    </w:p>
    <w:p w14:paraId="655C3402" w14:textId="3EE53AD9" w:rsidR="00D51D96" w:rsidRPr="003E2674" w:rsidRDefault="00D51D96">
      <w:pPr>
        <w:pStyle w:val="Akapitzlist"/>
        <w:numPr>
          <w:ilvl w:val="0"/>
          <w:numId w:val="13"/>
        </w:numPr>
        <w:spacing w:line="276" w:lineRule="auto"/>
        <w:jc w:val="both"/>
        <w:rPr>
          <w:rFonts w:ascii="Calibri" w:hAnsi="Calibri" w:cs="Calibri"/>
          <w:sz w:val="24"/>
          <w:szCs w:val="24"/>
        </w:rPr>
      </w:pPr>
      <w:r w:rsidRPr="003E2674">
        <w:rPr>
          <w:rFonts w:ascii="Calibri" w:hAnsi="Calibri" w:cs="Calibri"/>
          <w:sz w:val="24"/>
          <w:szCs w:val="24"/>
        </w:rPr>
        <w:t>oświadczeni</w:t>
      </w:r>
      <w:r w:rsidR="00CA6776" w:rsidRPr="003E2674">
        <w:rPr>
          <w:rFonts w:ascii="Calibri" w:hAnsi="Calibri" w:cs="Calibri"/>
          <w:sz w:val="24"/>
          <w:szCs w:val="24"/>
        </w:rPr>
        <w:t>e</w:t>
      </w:r>
      <w:r w:rsidRPr="003E2674">
        <w:rPr>
          <w:rFonts w:ascii="Calibri" w:hAnsi="Calibri" w:cs="Calibri"/>
          <w:sz w:val="24"/>
          <w:szCs w:val="24"/>
        </w:rPr>
        <w:t xml:space="preserve"> wykonawcy, w zakresie art. 108 ust. 1 pkt 5 Ustawy, o braku przynależności do tej samej grupy kapitałowej w rozumieniu ustawy z dnia 16 lutego 2007 r. o ochronie konkurencji i konsumentów, z innym wykonawcą, który złożył odrębną ofertę lub ofertę częściową, albo oświadczenia o przynależności do tej samej grupy kapitałowej wraz z dokumentami lub informacjami potwierdzającymi przygotowanie oferty lub oferty częściowej niezależnie od innego wykonawcy należącego do tej samej grupy kapitałowej (</w:t>
      </w:r>
      <w:r w:rsidR="00423884" w:rsidRPr="003E2674">
        <w:rPr>
          <w:rFonts w:ascii="Calibri" w:hAnsi="Calibri" w:cs="Calibri"/>
          <w:sz w:val="24"/>
          <w:szCs w:val="24"/>
        </w:rPr>
        <w:t>wzór</w:t>
      </w:r>
      <w:r w:rsidR="000C612D" w:rsidRPr="003E2674">
        <w:rPr>
          <w:rFonts w:ascii="Calibri" w:hAnsi="Calibri" w:cs="Calibri"/>
          <w:sz w:val="24"/>
          <w:szCs w:val="24"/>
        </w:rPr>
        <w:t xml:space="preserve"> oświadczenia </w:t>
      </w:r>
      <w:r w:rsidR="00423884" w:rsidRPr="003E2674">
        <w:rPr>
          <w:rFonts w:ascii="Calibri" w:hAnsi="Calibri" w:cs="Calibri"/>
          <w:sz w:val="24"/>
          <w:szCs w:val="24"/>
        </w:rPr>
        <w:t xml:space="preserve"> stanowi </w:t>
      </w:r>
      <w:r w:rsidR="00B56599" w:rsidRPr="003E2674">
        <w:rPr>
          <w:rFonts w:ascii="Calibri" w:hAnsi="Calibri" w:cs="Calibri"/>
          <w:sz w:val="24"/>
          <w:szCs w:val="24"/>
        </w:rPr>
        <w:t xml:space="preserve">odpowiednio </w:t>
      </w:r>
      <w:r w:rsidRPr="003E2674">
        <w:rPr>
          <w:rFonts w:ascii="Calibri" w:hAnsi="Calibri" w:cs="Calibri"/>
          <w:b/>
          <w:sz w:val="24"/>
          <w:szCs w:val="24"/>
        </w:rPr>
        <w:t xml:space="preserve">załącznik nr </w:t>
      </w:r>
      <w:r w:rsidR="00D95A8C" w:rsidRPr="003E2674">
        <w:rPr>
          <w:rFonts w:ascii="Calibri" w:hAnsi="Calibri" w:cs="Calibri"/>
          <w:b/>
          <w:sz w:val="24"/>
          <w:szCs w:val="24"/>
        </w:rPr>
        <w:t>7</w:t>
      </w:r>
      <w:r w:rsidRPr="003E2674">
        <w:rPr>
          <w:rFonts w:ascii="Calibri" w:hAnsi="Calibri" w:cs="Calibri"/>
          <w:b/>
          <w:sz w:val="24"/>
          <w:szCs w:val="24"/>
        </w:rPr>
        <w:t xml:space="preserve"> do SWZ</w:t>
      </w:r>
      <w:r w:rsidRPr="003E2674">
        <w:rPr>
          <w:rFonts w:ascii="Calibri" w:hAnsi="Calibri" w:cs="Calibri"/>
          <w:sz w:val="24"/>
          <w:szCs w:val="24"/>
        </w:rPr>
        <w:t>);</w:t>
      </w:r>
    </w:p>
    <w:p w14:paraId="1D442ACA" w14:textId="1B36FE97" w:rsidR="00D51D96" w:rsidRPr="003E2674" w:rsidRDefault="00D51D96">
      <w:pPr>
        <w:pStyle w:val="Akapitzlist"/>
        <w:numPr>
          <w:ilvl w:val="0"/>
          <w:numId w:val="13"/>
        </w:numPr>
        <w:spacing w:line="276" w:lineRule="auto"/>
        <w:jc w:val="both"/>
        <w:rPr>
          <w:rFonts w:ascii="Calibri" w:hAnsi="Calibri" w:cs="Calibri"/>
          <w:sz w:val="24"/>
          <w:szCs w:val="24"/>
        </w:rPr>
      </w:pPr>
      <w:r w:rsidRPr="003E2674">
        <w:rPr>
          <w:rFonts w:ascii="Calibri" w:hAnsi="Calibri" w:cs="Calibri"/>
          <w:sz w:val="24"/>
          <w:szCs w:val="24"/>
        </w:rPr>
        <w:t>oświadczenie o aktualności informacji zawartych w oświadczeniu, o którym mowa w pkt.</w:t>
      </w:r>
      <w:r w:rsidR="00952209" w:rsidRPr="003E2674">
        <w:rPr>
          <w:rFonts w:ascii="Calibri" w:hAnsi="Calibri" w:cs="Calibri"/>
          <w:sz w:val="24"/>
          <w:szCs w:val="24"/>
        </w:rPr>
        <w:t xml:space="preserve"> </w:t>
      </w:r>
      <w:r w:rsidR="00CF5C79" w:rsidRPr="003E2674">
        <w:rPr>
          <w:rFonts w:ascii="Calibri" w:hAnsi="Calibri" w:cs="Calibri"/>
          <w:sz w:val="24"/>
          <w:szCs w:val="24"/>
        </w:rPr>
        <w:t>X</w:t>
      </w:r>
      <w:r w:rsidR="003C0D19" w:rsidRPr="003E2674">
        <w:rPr>
          <w:rFonts w:ascii="Calibri" w:hAnsi="Calibri" w:cs="Calibri"/>
          <w:sz w:val="24"/>
          <w:szCs w:val="24"/>
        </w:rPr>
        <w:t>II</w:t>
      </w:r>
      <w:r w:rsidR="00CF5C79" w:rsidRPr="003E2674">
        <w:rPr>
          <w:rFonts w:ascii="Calibri" w:hAnsi="Calibri" w:cs="Calibri"/>
          <w:sz w:val="24"/>
          <w:szCs w:val="24"/>
        </w:rPr>
        <w:t>.</w:t>
      </w:r>
      <w:r w:rsidR="0069042A" w:rsidRPr="003E2674">
        <w:rPr>
          <w:rFonts w:ascii="Calibri" w:hAnsi="Calibri" w:cs="Calibri"/>
          <w:sz w:val="24"/>
          <w:szCs w:val="24"/>
        </w:rPr>
        <w:t>A</w:t>
      </w:r>
      <w:r w:rsidR="00706F33" w:rsidRPr="003E2674">
        <w:rPr>
          <w:rFonts w:ascii="Calibri" w:hAnsi="Calibri" w:cs="Calibri"/>
          <w:sz w:val="24"/>
          <w:szCs w:val="24"/>
        </w:rPr>
        <w:t>.</w:t>
      </w:r>
      <w:r w:rsidRPr="003E2674">
        <w:rPr>
          <w:rFonts w:ascii="Calibri" w:hAnsi="Calibri" w:cs="Calibri"/>
          <w:sz w:val="24"/>
          <w:szCs w:val="24"/>
        </w:rPr>
        <w:t>1 SWZ (</w:t>
      </w:r>
      <w:r w:rsidR="00423884" w:rsidRPr="003E2674">
        <w:rPr>
          <w:rFonts w:ascii="Calibri" w:hAnsi="Calibri" w:cs="Calibri"/>
          <w:sz w:val="24"/>
          <w:szCs w:val="24"/>
        </w:rPr>
        <w:t xml:space="preserve">wzór </w:t>
      </w:r>
      <w:r w:rsidR="000C612D" w:rsidRPr="003E2674">
        <w:rPr>
          <w:rFonts w:ascii="Calibri" w:hAnsi="Calibri" w:cs="Calibri"/>
          <w:sz w:val="24"/>
          <w:szCs w:val="24"/>
        </w:rPr>
        <w:t xml:space="preserve">oświadczenia </w:t>
      </w:r>
      <w:r w:rsidR="00423884" w:rsidRPr="003E2674">
        <w:rPr>
          <w:rFonts w:ascii="Calibri" w:hAnsi="Calibri" w:cs="Calibri"/>
          <w:sz w:val="24"/>
          <w:szCs w:val="24"/>
        </w:rPr>
        <w:t>stanowi</w:t>
      </w:r>
      <w:r w:rsidR="00B56599" w:rsidRPr="003E2674">
        <w:rPr>
          <w:rFonts w:ascii="Calibri" w:hAnsi="Calibri" w:cs="Calibri"/>
          <w:sz w:val="24"/>
          <w:szCs w:val="24"/>
        </w:rPr>
        <w:t xml:space="preserve"> odpowiednio</w:t>
      </w:r>
      <w:r w:rsidR="00423884" w:rsidRPr="003E2674">
        <w:rPr>
          <w:rFonts w:ascii="Calibri" w:hAnsi="Calibri" w:cs="Calibri"/>
          <w:sz w:val="24"/>
          <w:szCs w:val="24"/>
        </w:rPr>
        <w:t xml:space="preserve"> </w:t>
      </w:r>
      <w:r w:rsidRPr="003E2674">
        <w:rPr>
          <w:rFonts w:ascii="Calibri" w:hAnsi="Calibri" w:cs="Calibri"/>
          <w:b/>
          <w:sz w:val="24"/>
          <w:szCs w:val="24"/>
        </w:rPr>
        <w:t xml:space="preserve">załącznik nr </w:t>
      </w:r>
      <w:r w:rsidR="00D95A8C" w:rsidRPr="003E2674">
        <w:rPr>
          <w:rFonts w:ascii="Calibri" w:hAnsi="Calibri" w:cs="Calibri"/>
          <w:b/>
          <w:sz w:val="24"/>
          <w:szCs w:val="24"/>
        </w:rPr>
        <w:t>8</w:t>
      </w:r>
      <w:r w:rsidR="00B74979" w:rsidRPr="003E2674">
        <w:rPr>
          <w:rFonts w:ascii="Calibri" w:hAnsi="Calibri" w:cs="Calibri"/>
          <w:b/>
          <w:sz w:val="24"/>
          <w:szCs w:val="24"/>
        </w:rPr>
        <w:t xml:space="preserve"> </w:t>
      </w:r>
      <w:r w:rsidRPr="003E2674">
        <w:rPr>
          <w:rFonts w:ascii="Calibri" w:hAnsi="Calibri" w:cs="Calibri"/>
          <w:b/>
          <w:sz w:val="24"/>
          <w:szCs w:val="24"/>
        </w:rPr>
        <w:t>do SWZ</w:t>
      </w:r>
      <w:r w:rsidRPr="003E2674">
        <w:rPr>
          <w:rFonts w:ascii="Calibri" w:hAnsi="Calibri" w:cs="Calibri"/>
          <w:sz w:val="24"/>
          <w:szCs w:val="24"/>
        </w:rPr>
        <w:t>);</w:t>
      </w:r>
    </w:p>
    <w:p w14:paraId="108A4E55" w14:textId="77777777" w:rsidR="00D533B9" w:rsidRPr="003E2674" w:rsidRDefault="00D533B9" w:rsidP="0059058B">
      <w:pPr>
        <w:pStyle w:val="Akapitzlist"/>
        <w:spacing w:line="276" w:lineRule="auto"/>
        <w:jc w:val="both"/>
        <w:rPr>
          <w:rFonts w:ascii="Calibri" w:hAnsi="Calibri" w:cs="Calibri"/>
          <w:sz w:val="24"/>
          <w:szCs w:val="24"/>
        </w:rPr>
      </w:pPr>
    </w:p>
    <w:p w14:paraId="7D82C2B4" w14:textId="5D3DCE23" w:rsidR="00D51D96" w:rsidRPr="003E2674" w:rsidRDefault="00D51D96" w:rsidP="00905107">
      <w:pPr>
        <w:pStyle w:val="Akapitzlist"/>
        <w:spacing w:line="276" w:lineRule="auto"/>
        <w:ind w:left="708"/>
        <w:jc w:val="both"/>
        <w:rPr>
          <w:rFonts w:ascii="Calibri" w:hAnsi="Calibri" w:cs="Calibri"/>
          <w:sz w:val="24"/>
          <w:szCs w:val="24"/>
        </w:rPr>
      </w:pPr>
      <w:r w:rsidRPr="003E2674">
        <w:rPr>
          <w:rFonts w:ascii="Calibri" w:hAnsi="Calibri" w:cs="Calibri"/>
          <w:sz w:val="24"/>
          <w:szCs w:val="24"/>
        </w:rPr>
        <w:t>Jeżeli Wykonawca ma siedzibę lub miejsce zamieszkania poza granicami Rzeczypospolitej Polskiej, zamias</w:t>
      </w:r>
      <w:r w:rsidR="004D04F9" w:rsidRPr="003E2674">
        <w:rPr>
          <w:rFonts w:ascii="Calibri" w:hAnsi="Calibri" w:cs="Calibri"/>
          <w:sz w:val="24"/>
          <w:szCs w:val="24"/>
        </w:rPr>
        <w:t xml:space="preserve">t dokumentów, o których mowa w </w:t>
      </w:r>
      <w:r w:rsidRPr="003E2674">
        <w:rPr>
          <w:rFonts w:ascii="Calibri" w:hAnsi="Calibri" w:cs="Calibri"/>
          <w:sz w:val="24"/>
          <w:szCs w:val="24"/>
        </w:rPr>
        <w:t>pkt.</w:t>
      </w:r>
      <w:r w:rsidR="004D04F9" w:rsidRPr="003E2674">
        <w:rPr>
          <w:rFonts w:ascii="Calibri" w:hAnsi="Calibri" w:cs="Calibri"/>
          <w:sz w:val="24"/>
          <w:szCs w:val="24"/>
        </w:rPr>
        <w:t xml:space="preserve"> X</w:t>
      </w:r>
      <w:r w:rsidR="003C0D19" w:rsidRPr="003E2674">
        <w:rPr>
          <w:rFonts w:ascii="Calibri" w:hAnsi="Calibri" w:cs="Calibri"/>
          <w:sz w:val="24"/>
          <w:szCs w:val="24"/>
        </w:rPr>
        <w:t>II</w:t>
      </w:r>
      <w:r w:rsidR="004D04F9" w:rsidRPr="003E2674">
        <w:rPr>
          <w:rFonts w:ascii="Calibri" w:hAnsi="Calibri" w:cs="Calibri"/>
          <w:sz w:val="24"/>
          <w:szCs w:val="24"/>
        </w:rPr>
        <w:t>.</w:t>
      </w:r>
      <w:r w:rsidR="00015BDC" w:rsidRPr="003E2674">
        <w:rPr>
          <w:rFonts w:ascii="Calibri" w:hAnsi="Calibri" w:cs="Calibri"/>
          <w:sz w:val="24"/>
          <w:szCs w:val="24"/>
        </w:rPr>
        <w:t>B</w:t>
      </w:r>
      <w:r w:rsidR="004D04F9" w:rsidRPr="003E2674">
        <w:rPr>
          <w:rFonts w:ascii="Calibri" w:hAnsi="Calibri" w:cs="Calibri"/>
          <w:sz w:val="24"/>
          <w:szCs w:val="24"/>
        </w:rPr>
        <w:t>.</w:t>
      </w:r>
      <w:r w:rsidR="00CF5C79" w:rsidRPr="003E2674">
        <w:rPr>
          <w:rFonts w:ascii="Calibri" w:hAnsi="Calibri" w:cs="Calibri"/>
          <w:sz w:val="24"/>
          <w:szCs w:val="24"/>
        </w:rPr>
        <w:t>1</w:t>
      </w:r>
      <w:r w:rsidRPr="003E2674">
        <w:rPr>
          <w:rFonts w:ascii="Calibri" w:hAnsi="Calibri" w:cs="Calibri"/>
          <w:sz w:val="24"/>
          <w:szCs w:val="24"/>
        </w:rPr>
        <w:t>, składa dokument lub dokumenty wystawione w kraju, w którym Wykonawca ma siedzibę lub miejsce zamieszkania</w:t>
      </w:r>
      <w:r w:rsidR="005D4186">
        <w:rPr>
          <w:rFonts w:ascii="Calibri" w:hAnsi="Calibri" w:cs="Calibri"/>
          <w:sz w:val="24"/>
          <w:szCs w:val="24"/>
        </w:rPr>
        <w:t xml:space="preserve"> </w:t>
      </w:r>
      <w:r w:rsidR="005D4186" w:rsidRPr="005D4186">
        <w:rPr>
          <w:rFonts w:ascii="Calibri" w:hAnsi="Calibri" w:cs="Calibri"/>
          <w:sz w:val="24"/>
          <w:szCs w:val="24"/>
        </w:rPr>
        <w:t>lub miejsce zamieszkania ma osoba, której dotyczy informacja albo dokument</w:t>
      </w:r>
      <w:r w:rsidRPr="003E2674">
        <w:rPr>
          <w:rFonts w:ascii="Calibri" w:hAnsi="Calibri" w:cs="Calibri"/>
          <w:sz w:val="24"/>
          <w:szCs w:val="24"/>
        </w:rPr>
        <w:t xml:space="preserve">, potwierdzające, że nie otwarto jego likwidacji , nie ogłoszono upadłości, jego aktywami nie zarządza likwidator lub sąd, nie zawarł układu z wierzycielami, jego działalność gospodarcza </w:t>
      </w:r>
      <w:r w:rsidRPr="003E2674">
        <w:rPr>
          <w:rFonts w:ascii="Calibri" w:hAnsi="Calibri" w:cs="Calibri"/>
          <w:sz w:val="24"/>
          <w:szCs w:val="24"/>
        </w:rPr>
        <w:lastRenderedPageBreak/>
        <w:t>nie jest zawieszona ani nie znajduje się on w innej tego rodzaju sytuacji wynikającej z podobnej procedury przewidzianej w przepisach miejsca wszczęcia tej procedury (dokument wystawiony nie wcześniej niż 3 m-ce przed jego złożeniem).</w:t>
      </w:r>
    </w:p>
    <w:p w14:paraId="7FF81707" w14:textId="102CFFFF" w:rsidR="00485134" w:rsidRPr="003E2674" w:rsidRDefault="00D51D96" w:rsidP="009222A2">
      <w:pPr>
        <w:pStyle w:val="Akapitzlist"/>
        <w:spacing w:line="276" w:lineRule="auto"/>
        <w:ind w:left="708"/>
        <w:jc w:val="both"/>
        <w:rPr>
          <w:rFonts w:ascii="Calibri" w:hAnsi="Calibri" w:cs="Calibri"/>
          <w:sz w:val="24"/>
          <w:szCs w:val="24"/>
        </w:rPr>
      </w:pPr>
      <w:r w:rsidRPr="003E2674">
        <w:rPr>
          <w:rFonts w:ascii="Calibri" w:hAnsi="Calibri" w:cs="Calibri"/>
          <w:sz w:val="24"/>
          <w:szCs w:val="24"/>
        </w:rPr>
        <w:t xml:space="preserve">Jeżeli w </w:t>
      </w:r>
      <w:r w:rsidR="009635D3" w:rsidRPr="003E2674">
        <w:rPr>
          <w:rFonts w:ascii="Calibri" w:hAnsi="Calibri" w:cs="Calibri"/>
          <w:sz w:val="24"/>
          <w:szCs w:val="24"/>
        </w:rPr>
        <w:t>kraju,</w:t>
      </w:r>
      <w:r w:rsidRPr="003E2674">
        <w:rPr>
          <w:rFonts w:ascii="Calibri" w:hAnsi="Calibri" w:cs="Calibri"/>
          <w:sz w:val="24"/>
          <w:szCs w:val="24"/>
        </w:rPr>
        <w:t xml:space="preserve"> w którym wykonawca ma siedzibę lub miejsce zamieszkania</w:t>
      </w:r>
      <w:r w:rsidR="005D4186">
        <w:rPr>
          <w:rFonts w:ascii="Calibri" w:hAnsi="Calibri" w:cs="Calibri"/>
          <w:sz w:val="24"/>
          <w:szCs w:val="24"/>
        </w:rPr>
        <w:t xml:space="preserve"> </w:t>
      </w:r>
      <w:r w:rsidR="005D4186" w:rsidRPr="005D4186">
        <w:rPr>
          <w:rFonts w:ascii="Calibri" w:hAnsi="Calibri" w:cs="Calibri"/>
          <w:sz w:val="24"/>
          <w:szCs w:val="24"/>
        </w:rPr>
        <w:t>lub miejsce zamieszkania ma osoba, której dotyczy informacja albo dokument</w:t>
      </w:r>
      <w:r w:rsidRPr="003E2674">
        <w:rPr>
          <w:rFonts w:ascii="Calibri" w:hAnsi="Calibri" w:cs="Calibri"/>
          <w:sz w:val="24"/>
          <w:szCs w:val="24"/>
        </w:rPr>
        <w:t>, nie wydaje się dokumentów, o których mowa powyżej, zastępuje się je dokumentem, o którym mowa w § 4 ust. 3 rozporządzenia Ministra Rozwoju, Pracy i Technologii z dnia 23 grudnia 2020r. w sprawie podmiotowych środków dowodowych oraz innych dokumentów lub oświadczeń, jakich może żądać zamawiający od wykonawcy</w:t>
      </w:r>
      <w:r w:rsidR="00CE0073" w:rsidRPr="003E2674">
        <w:rPr>
          <w:rFonts w:ascii="Calibri" w:hAnsi="Calibri" w:cs="Calibri"/>
          <w:sz w:val="24"/>
          <w:szCs w:val="24"/>
        </w:rPr>
        <w:t xml:space="preserve"> ze zmianami</w:t>
      </w:r>
      <w:r w:rsidR="00D662B1" w:rsidRPr="003E2674">
        <w:rPr>
          <w:rFonts w:ascii="Calibri" w:hAnsi="Calibri" w:cs="Calibri"/>
          <w:sz w:val="24"/>
          <w:szCs w:val="24"/>
        </w:rPr>
        <w:t>.</w:t>
      </w:r>
    </w:p>
    <w:p w14:paraId="1DD758D7" w14:textId="73CA9636" w:rsidR="00E1402F" w:rsidRPr="003E2674" w:rsidRDefault="00E1402F" w:rsidP="005318E0">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3E2674">
        <w:rPr>
          <w:rFonts w:ascii="Calibri" w:hAnsi="Calibri" w:cs="Calibri"/>
          <w:sz w:val="24"/>
          <w:szCs w:val="24"/>
          <w:lang w:val="pl-PL"/>
        </w:rPr>
        <w:t>Informacja o środkach komunikacji elektronicznej</w:t>
      </w:r>
      <w:r w:rsidR="00EF3FCD" w:rsidRPr="003E2674">
        <w:rPr>
          <w:rFonts w:ascii="Calibri" w:hAnsi="Calibri" w:cs="Calibri"/>
          <w:sz w:val="24"/>
          <w:szCs w:val="24"/>
          <w:lang w:val="pl-PL"/>
        </w:rPr>
        <w:t xml:space="preserve"> przy użyciu których zamawiający będzie komunikował się z wykonawcami, oraz informacje o wymaganiach technicznych i organizacyjnych sporządzania, wysyłania i odbierania korespondencji elektronicznej.</w:t>
      </w:r>
    </w:p>
    <w:p w14:paraId="0D075B37" w14:textId="77777777" w:rsidR="002E57F1" w:rsidRPr="003E2674" w:rsidRDefault="002E57F1">
      <w:pPr>
        <w:pStyle w:val="Akapitzlist"/>
        <w:numPr>
          <w:ilvl w:val="0"/>
          <w:numId w:val="27"/>
        </w:numPr>
        <w:spacing w:line="276" w:lineRule="auto"/>
        <w:ind w:left="284" w:hanging="284"/>
        <w:jc w:val="both"/>
        <w:rPr>
          <w:rFonts w:ascii="Calibri" w:hAnsi="Calibri" w:cs="Calibri"/>
          <w:sz w:val="24"/>
          <w:szCs w:val="24"/>
        </w:rPr>
      </w:pPr>
      <w:r w:rsidRPr="003E2674">
        <w:rPr>
          <w:rFonts w:ascii="Calibri" w:hAnsi="Calibri" w:cs="Calibri"/>
          <w:sz w:val="24"/>
          <w:szCs w:val="24"/>
        </w:rPr>
        <w:t>Komunikacja, wysyłanie i odbierania korespondencji elektronicznej w postępowaniu prowadzona jest zgodnie z postanowieniami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w:t>
      </w:r>
    </w:p>
    <w:p w14:paraId="6E430AB8" w14:textId="77777777" w:rsidR="002E57F1" w:rsidRPr="003E2674" w:rsidRDefault="002E57F1">
      <w:pPr>
        <w:pStyle w:val="Akapitzlist"/>
        <w:numPr>
          <w:ilvl w:val="0"/>
          <w:numId w:val="27"/>
        </w:numPr>
        <w:spacing w:line="276" w:lineRule="auto"/>
        <w:ind w:left="284" w:hanging="284"/>
        <w:jc w:val="both"/>
        <w:rPr>
          <w:rFonts w:ascii="Calibri" w:hAnsi="Calibri" w:cs="Calibri"/>
          <w:sz w:val="24"/>
          <w:szCs w:val="24"/>
        </w:rPr>
      </w:pPr>
      <w:r w:rsidRPr="003E2674">
        <w:rPr>
          <w:rFonts w:ascii="Calibri" w:hAnsi="Calibri" w:cs="Calibri"/>
          <w:sz w:val="24"/>
          <w:szCs w:val="24"/>
        </w:rPr>
        <w:t>Zamawiający nie przewiduje innego sposobu komunikowania się z Wykonawcami niż przy użyciu środków komunikacji elektronicznej, wskazanych w SWZ.</w:t>
      </w:r>
    </w:p>
    <w:p w14:paraId="1CFF2876" w14:textId="77777777" w:rsidR="002E57F1" w:rsidRPr="003E2674" w:rsidRDefault="002E57F1">
      <w:pPr>
        <w:pStyle w:val="Akapitzlist"/>
        <w:numPr>
          <w:ilvl w:val="0"/>
          <w:numId w:val="27"/>
        </w:numPr>
        <w:spacing w:line="276" w:lineRule="auto"/>
        <w:ind w:left="284" w:hanging="284"/>
        <w:jc w:val="both"/>
        <w:rPr>
          <w:rFonts w:ascii="Calibri" w:hAnsi="Calibri" w:cs="Calibri"/>
          <w:sz w:val="24"/>
          <w:szCs w:val="24"/>
        </w:rPr>
      </w:pPr>
      <w:r w:rsidRPr="003E2674">
        <w:rPr>
          <w:rFonts w:ascii="Calibri" w:hAnsi="Calibri" w:cs="Calibri"/>
          <w:sz w:val="24"/>
          <w:szCs w:val="24"/>
        </w:rPr>
        <w:t>Postępowanie prowadzone jest za pośrednictwem platformazakupowa.pl, dalej: „platforma” pod adresem</w:t>
      </w:r>
    </w:p>
    <w:p w14:paraId="03BFF4D6" w14:textId="27B0F57A" w:rsidR="002E57F1" w:rsidRPr="003E2674" w:rsidRDefault="00FF2245" w:rsidP="002E57F1">
      <w:pPr>
        <w:spacing w:line="276" w:lineRule="auto"/>
        <w:ind w:firstLine="284"/>
        <w:jc w:val="both"/>
        <w:rPr>
          <w:rFonts w:ascii="Calibri" w:hAnsi="Calibri" w:cs="Calibri"/>
        </w:rPr>
      </w:pPr>
      <w:r w:rsidRPr="003E2674">
        <w:rPr>
          <w:rFonts w:ascii="Calibri" w:hAnsi="Calibri" w:cs="Calibri"/>
        </w:rPr>
        <w:t>https://platformazakupowa.pl/transakcja/1303282</w:t>
      </w:r>
    </w:p>
    <w:p w14:paraId="76207188" w14:textId="77777777" w:rsidR="002E57F1" w:rsidRPr="003E2674" w:rsidRDefault="002E57F1">
      <w:pPr>
        <w:pStyle w:val="Akapitzlist"/>
        <w:numPr>
          <w:ilvl w:val="0"/>
          <w:numId w:val="27"/>
        </w:numPr>
        <w:spacing w:line="276" w:lineRule="auto"/>
        <w:ind w:left="284" w:hanging="284"/>
        <w:jc w:val="both"/>
        <w:rPr>
          <w:rFonts w:ascii="Calibri" w:hAnsi="Calibri" w:cs="Calibri"/>
          <w:sz w:val="24"/>
          <w:szCs w:val="24"/>
        </w:rPr>
      </w:pPr>
      <w:r w:rsidRPr="003E2674">
        <w:rPr>
          <w:rFonts w:ascii="Calibri" w:hAnsi="Calibri" w:cs="Calibri"/>
          <w:sz w:val="24"/>
          <w:szCs w:val="24"/>
        </w:rPr>
        <w:t>Funkcjonalność platformy gwarantuje złożenie przez Wykonawcę w postępowaniu zaszyfrowanej oferty wraz z załącznikami, w sposób uniemożliwiający Zamawiającemu zapoznanie się z treścią oferty przed upływem terminu składania ofert.</w:t>
      </w:r>
    </w:p>
    <w:p w14:paraId="55B06CA9" w14:textId="77777777" w:rsidR="002E57F1" w:rsidRPr="003E2674" w:rsidRDefault="002E57F1">
      <w:pPr>
        <w:pStyle w:val="Akapitzlist"/>
        <w:numPr>
          <w:ilvl w:val="0"/>
          <w:numId w:val="27"/>
        </w:numPr>
        <w:spacing w:line="276" w:lineRule="auto"/>
        <w:ind w:left="284" w:hanging="284"/>
        <w:jc w:val="both"/>
        <w:rPr>
          <w:rFonts w:ascii="Calibri" w:hAnsi="Calibri" w:cs="Calibri"/>
          <w:sz w:val="24"/>
          <w:szCs w:val="24"/>
        </w:rPr>
      </w:pPr>
      <w:r w:rsidRPr="003E2674">
        <w:rPr>
          <w:rFonts w:ascii="Calibri" w:hAnsi="Calibri" w:cs="Calibri"/>
          <w:sz w:val="24"/>
          <w:szCs w:val="24"/>
        </w:rPr>
        <w:t>W toku prowadzonego postępowania komunikacja pomiędzy Zamawiającym oraz Wykonawcą, w tym wszelkie oświadczenia, wnioski, zawiadomienia oraz informacje przekazywane są za pomocą udostępnionego na platformie, w linku postępowania formularza „Wyślij wiadomość do zamawiającego”. Za datę przekazania (wpływu) oświadczeń, wniosków, zawiadomień oraz informacji przyjmuje się datę ich przesłania za pośrednictwem platformy poprzez kliknięcie przycisku „Wyślij wiadomość do zamawiającego”, po których pojawi się komunikat, że wiadomość została wysłana do zamawiającego.</w:t>
      </w:r>
    </w:p>
    <w:p w14:paraId="6C456BC7" w14:textId="77777777" w:rsidR="002E57F1" w:rsidRPr="003E2674" w:rsidRDefault="002E57F1">
      <w:pPr>
        <w:pStyle w:val="Akapitzlist"/>
        <w:numPr>
          <w:ilvl w:val="0"/>
          <w:numId w:val="27"/>
        </w:numPr>
        <w:spacing w:line="276" w:lineRule="auto"/>
        <w:ind w:left="284" w:hanging="284"/>
        <w:jc w:val="both"/>
        <w:rPr>
          <w:rFonts w:ascii="Calibri" w:hAnsi="Calibri" w:cs="Calibri"/>
          <w:sz w:val="24"/>
          <w:szCs w:val="24"/>
        </w:rPr>
      </w:pPr>
      <w:r w:rsidRPr="003E2674">
        <w:rPr>
          <w:rFonts w:ascii="Calibri" w:hAnsi="Calibri" w:cs="Calibri"/>
          <w:sz w:val="24"/>
          <w:szCs w:val="24"/>
        </w:rPr>
        <w:t>Zamawiający będzie przekazywał Wykonawcom informacje za pośrednictwem platformy. Informacje dotyczące odpowiedzi na pytania, zmiany SWZ, zmiany terminu składania i otwarcia ofert Zamawiający będzie zamieszczał na platformie w sekcji “Komunikaty”. Korespondencja, której zgodnie z obowiązującymi przepisami adresatem jest konkretny Wykonawca, będzie przekazywana w postaci elektronicznej za pośrednictwem platformy do konkretnego Wykonawcy.</w:t>
      </w:r>
    </w:p>
    <w:p w14:paraId="3E44B012" w14:textId="77777777" w:rsidR="002E57F1" w:rsidRPr="003E2674" w:rsidRDefault="002E57F1">
      <w:pPr>
        <w:pStyle w:val="Akapitzlist"/>
        <w:numPr>
          <w:ilvl w:val="0"/>
          <w:numId w:val="27"/>
        </w:numPr>
        <w:spacing w:line="276" w:lineRule="auto"/>
        <w:ind w:left="284" w:hanging="284"/>
        <w:jc w:val="both"/>
        <w:rPr>
          <w:rFonts w:ascii="Calibri" w:eastAsia="Calibri" w:hAnsi="Calibri" w:cs="Calibri"/>
          <w:sz w:val="24"/>
          <w:szCs w:val="24"/>
        </w:rPr>
      </w:pPr>
      <w:r w:rsidRPr="003E2674">
        <w:rPr>
          <w:rFonts w:ascii="Calibri" w:eastAsia="Calibri" w:hAnsi="Calibri" w:cs="Calibri"/>
          <w:sz w:val="24"/>
          <w:szCs w:val="24"/>
        </w:rPr>
        <w:t xml:space="preserve">Zamawiający, zgodnie z Rozporządzeniem 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 określa niezbędne wymagania sprzętowo - aplikacyjne umożliwiające pracę na </w:t>
      </w:r>
      <w:hyperlink r:id="rId10">
        <w:r w:rsidRPr="003E2674">
          <w:rPr>
            <w:rFonts w:ascii="Calibri" w:eastAsia="Calibri" w:hAnsi="Calibri" w:cs="Calibri"/>
            <w:sz w:val="24"/>
            <w:szCs w:val="24"/>
          </w:rPr>
          <w:t>platformazakupowa.pl</w:t>
        </w:r>
      </w:hyperlink>
      <w:r w:rsidRPr="003E2674">
        <w:rPr>
          <w:rFonts w:ascii="Calibri" w:eastAsia="Calibri" w:hAnsi="Calibri" w:cs="Calibri"/>
          <w:sz w:val="24"/>
          <w:szCs w:val="24"/>
        </w:rPr>
        <w:t>, tj.:</w:t>
      </w:r>
    </w:p>
    <w:p w14:paraId="6C238943" w14:textId="77777777" w:rsidR="002E57F1" w:rsidRPr="003E2674" w:rsidRDefault="002E57F1">
      <w:pPr>
        <w:numPr>
          <w:ilvl w:val="1"/>
          <w:numId w:val="28"/>
        </w:numPr>
        <w:spacing w:line="320" w:lineRule="auto"/>
        <w:ind w:left="567" w:hanging="283"/>
        <w:jc w:val="both"/>
        <w:rPr>
          <w:rFonts w:ascii="Calibri" w:eastAsia="Calibri" w:hAnsi="Calibri" w:cs="Calibri"/>
        </w:rPr>
      </w:pPr>
      <w:r w:rsidRPr="003E2674">
        <w:rPr>
          <w:rFonts w:ascii="Calibri" w:eastAsia="Calibri" w:hAnsi="Calibri" w:cs="Calibri"/>
        </w:rPr>
        <w:lastRenderedPageBreak/>
        <w:t xml:space="preserve">stały dostęp do sieci Internet o gwarantowanej przepustowości nie mniejszej niż 512 </w:t>
      </w:r>
      <w:proofErr w:type="spellStart"/>
      <w:r w:rsidRPr="003E2674">
        <w:rPr>
          <w:rFonts w:ascii="Calibri" w:eastAsia="Calibri" w:hAnsi="Calibri" w:cs="Calibri"/>
        </w:rPr>
        <w:t>kb</w:t>
      </w:r>
      <w:proofErr w:type="spellEnd"/>
      <w:r w:rsidRPr="003E2674">
        <w:rPr>
          <w:rFonts w:ascii="Calibri" w:eastAsia="Calibri" w:hAnsi="Calibri" w:cs="Calibri"/>
        </w:rPr>
        <w:t>/s,</w:t>
      </w:r>
    </w:p>
    <w:p w14:paraId="2A55D0AB" w14:textId="77777777" w:rsidR="002E57F1" w:rsidRPr="003E2674" w:rsidRDefault="002E57F1">
      <w:pPr>
        <w:numPr>
          <w:ilvl w:val="1"/>
          <w:numId w:val="28"/>
        </w:numPr>
        <w:spacing w:line="320" w:lineRule="auto"/>
        <w:ind w:left="567" w:hanging="283"/>
        <w:jc w:val="both"/>
        <w:rPr>
          <w:rFonts w:ascii="Calibri" w:eastAsia="Calibri" w:hAnsi="Calibri" w:cs="Calibri"/>
        </w:rPr>
      </w:pPr>
      <w:r w:rsidRPr="003E2674">
        <w:rPr>
          <w:rFonts w:ascii="Calibri" w:eastAsia="Calibri" w:hAnsi="Calibri" w:cs="Calibri"/>
        </w:rPr>
        <w:t>komputer klasy PC lub MAC o następującej konfiguracji: pamięć min. 2 GB Ram, procesor Intel IV 2 GHZ lub jego nowsza wersja, jeden z systemów operacyjnych - MS Windows 7, Mac Os x 10 4, Linux, lub ich nowsze wersje,</w:t>
      </w:r>
    </w:p>
    <w:p w14:paraId="3932F761" w14:textId="77777777" w:rsidR="002E57F1" w:rsidRPr="003E2674" w:rsidRDefault="002E57F1">
      <w:pPr>
        <w:numPr>
          <w:ilvl w:val="1"/>
          <w:numId w:val="28"/>
        </w:numPr>
        <w:spacing w:line="320" w:lineRule="auto"/>
        <w:ind w:left="567" w:hanging="283"/>
        <w:jc w:val="both"/>
        <w:rPr>
          <w:rFonts w:ascii="Calibri" w:eastAsia="Calibri" w:hAnsi="Calibri" w:cs="Calibri"/>
        </w:rPr>
      </w:pPr>
      <w:r w:rsidRPr="003E2674">
        <w:rPr>
          <w:rFonts w:ascii="Calibri" w:eastAsia="Calibri" w:hAnsi="Calibri" w:cs="Calibri"/>
        </w:rPr>
        <w:t>zainstalowana dowolna, inna przeglądarka internetowa niż Internet Explorer,</w:t>
      </w:r>
    </w:p>
    <w:p w14:paraId="7349141C" w14:textId="77777777" w:rsidR="002E57F1" w:rsidRPr="003E2674" w:rsidRDefault="002E57F1">
      <w:pPr>
        <w:numPr>
          <w:ilvl w:val="1"/>
          <w:numId w:val="28"/>
        </w:numPr>
        <w:spacing w:line="320" w:lineRule="auto"/>
        <w:ind w:left="567" w:hanging="283"/>
        <w:jc w:val="both"/>
        <w:rPr>
          <w:rFonts w:ascii="Calibri" w:eastAsia="Calibri" w:hAnsi="Calibri" w:cs="Calibri"/>
        </w:rPr>
      </w:pPr>
      <w:r w:rsidRPr="003E2674">
        <w:rPr>
          <w:rFonts w:ascii="Calibri" w:eastAsia="Calibri" w:hAnsi="Calibri" w:cs="Calibri"/>
        </w:rPr>
        <w:t>włączona obsługa JavaScript,</w:t>
      </w:r>
    </w:p>
    <w:p w14:paraId="55956823" w14:textId="77777777" w:rsidR="002E57F1" w:rsidRPr="003E2674" w:rsidRDefault="002E57F1">
      <w:pPr>
        <w:numPr>
          <w:ilvl w:val="1"/>
          <w:numId w:val="28"/>
        </w:numPr>
        <w:spacing w:line="320" w:lineRule="auto"/>
        <w:ind w:left="567" w:hanging="283"/>
        <w:jc w:val="both"/>
        <w:rPr>
          <w:rFonts w:ascii="Calibri" w:eastAsia="Calibri" w:hAnsi="Calibri" w:cs="Calibri"/>
        </w:rPr>
      </w:pPr>
      <w:r w:rsidRPr="003E2674">
        <w:rPr>
          <w:rFonts w:ascii="Calibri" w:eastAsia="Calibri" w:hAnsi="Calibri" w:cs="Calibri"/>
        </w:rPr>
        <w:t xml:space="preserve">zainstalowany program Adobe </w:t>
      </w:r>
      <w:proofErr w:type="spellStart"/>
      <w:r w:rsidRPr="003E2674">
        <w:rPr>
          <w:rFonts w:ascii="Calibri" w:eastAsia="Calibri" w:hAnsi="Calibri" w:cs="Calibri"/>
        </w:rPr>
        <w:t>Acrobat</w:t>
      </w:r>
      <w:proofErr w:type="spellEnd"/>
      <w:r w:rsidRPr="003E2674">
        <w:rPr>
          <w:rFonts w:ascii="Calibri" w:eastAsia="Calibri" w:hAnsi="Calibri" w:cs="Calibri"/>
        </w:rPr>
        <w:t xml:space="preserve"> Reader lub inny obsługujący format plików .pdf,</w:t>
      </w:r>
    </w:p>
    <w:p w14:paraId="5FC8EB31" w14:textId="77777777" w:rsidR="002E57F1" w:rsidRPr="003E2674" w:rsidRDefault="002E57F1">
      <w:pPr>
        <w:numPr>
          <w:ilvl w:val="1"/>
          <w:numId w:val="28"/>
        </w:numPr>
        <w:spacing w:line="320" w:lineRule="auto"/>
        <w:ind w:left="567" w:hanging="283"/>
        <w:jc w:val="both"/>
        <w:rPr>
          <w:rFonts w:ascii="Calibri" w:eastAsia="Calibri" w:hAnsi="Calibri" w:cs="Calibri"/>
        </w:rPr>
      </w:pPr>
      <w:r w:rsidRPr="003E2674">
        <w:rPr>
          <w:rFonts w:ascii="Calibri" w:eastAsia="Calibri" w:hAnsi="Calibri" w:cs="Calibri"/>
        </w:rPr>
        <w:t>Szyfrowanie na platformazakupowa.pl odbywa się za pomocą protokołu TLS 1.3.</w:t>
      </w:r>
    </w:p>
    <w:p w14:paraId="39F3A6E5" w14:textId="77777777" w:rsidR="002E57F1" w:rsidRPr="003E2674" w:rsidRDefault="002E57F1">
      <w:pPr>
        <w:numPr>
          <w:ilvl w:val="1"/>
          <w:numId w:val="28"/>
        </w:numPr>
        <w:spacing w:line="320" w:lineRule="auto"/>
        <w:ind w:left="567" w:hanging="283"/>
        <w:jc w:val="both"/>
        <w:rPr>
          <w:rFonts w:ascii="Calibri" w:eastAsia="Calibri" w:hAnsi="Calibri" w:cs="Calibri"/>
        </w:rPr>
      </w:pPr>
      <w:r w:rsidRPr="003E2674">
        <w:rPr>
          <w:rFonts w:ascii="Calibri" w:eastAsia="Calibri" w:hAnsi="Calibri" w:cs="Calibri"/>
        </w:rPr>
        <w:t>Oznaczenie czasu odbioru danych przez platformę zakupową stanowi datę oraz dokładny czas (</w:t>
      </w:r>
      <w:proofErr w:type="spellStart"/>
      <w:r w:rsidRPr="003E2674">
        <w:rPr>
          <w:rFonts w:ascii="Calibri" w:eastAsia="Calibri" w:hAnsi="Calibri" w:cs="Calibri"/>
        </w:rPr>
        <w:t>hh:mm:ss</w:t>
      </w:r>
      <w:proofErr w:type="spellEnd"/>
      <w:r w:rsidRPr="003E2674">
        <w:rPr>
          <w:rFonts w:ascii="Calibri" w:eastAsia="Calibri" w:hAnsi="Calibri" w:cs="Calibri"/>
        </w:rPr>
        <w:t>) generowany wg. czasu lokalnego serwera synchronizowanego z zegarem Głównego Urzędu Miar.</w:t>
      </w:r>
    </w:p>
    <w:p w14:paraId="22D736EC" w14:textId="37844CFA" w:rsidR="001A1F5E" w:rsidRPr="001A1F5E" w:rsidRDefault="002E57F1" w:rsidP="001A1F5E">
      <w:pPr>
        <w:pStyle w:val="Akapitzlist"/>
        <w:numPr>
          <w:ilvl w:val="0"/>
          <w:numId w:val="27"/>
        </w:numPr>
        <w:spacing w:line="276" w:lineRule="auto"/>
        <w:ind w:left="284" w:hanging="284"/>
        <w:jc w:val="both"/>
        <w:rPr>
          <w:rFonts w:ascii="Calibri" w:eastAsia="Calibri" w:hAnsi="Calibri" w:cs="Calibri"/>
          <w:sz w:val="24"/>
          <w:szCs w:val="24"/>
        </w:rPr>
      </w:pPr>
      <w:r w:rsidRPr="003E2674">
        <w:rPr>
          <w:rFonts w:ascii="Calibri" w:hAnsi="Calibri" w:cs="Calibri"/>
          <w:sz w:val="24"/>
          <w:szCs w:val="24"/>
        </w:rPr>
        <w:t>Wykonawca, przystępując do niniejszego postępowania o udzielenie zamówienia publicznego akceptuje warunki korzystania z platformy, określone w Regulaminie zamieszczonym na stronie internetowej platformazakupowa.pl oraz uznaje go za wiążący  oraz zapoznał i stosuje się do Instrukcji składania ofert</w:t>
      </w:r>
      <w:r w:rsidRPr="003E2674">
        <w:rPr>
          <w:rFonts w:ascii="Calibri" w:eastAsia="Calibri" w:hAnsi="Calibri" w:cs="Calibri"/>
          <w:sz w:val="24"/>
          <w:szCs w:val="24"/>
        </w:rPr>
        <w:t xml:space="preserve"> dostępnej </w:t>
      </w:r>
      <w:r w:rsidR="001A1F5E">
        <w:rPr>
          <w:rFonts w:ascii="Calibri" w:eastAsia="Calibri" w:hAnsi="Calibri" w:cs="Calibri"/>
          <w:sz w:val="24"/>
          <w:szCs w:val="24"/>
        </w:rPr>
        <w:t xml:space="preserve">pod linkiem </w:t>
      </w:r>
      <w:hyperlink r:id="rId11" w:history="1">
        <w:r w:rsidR="001A1F5E" w:rsidRPr="007B3710">
          <w:rPr>
            <w:rStyle w:val="Hipercze"/>
            <w:rFonts w:ascii="Calibri" w:eastAsia="Calibri" w:hAnsi="Calibri" w:cs="Calibri"/>
            <w:sz w:val="24"/>
            <w:szCs w:val="24"/>
          </w:rPr>
          <w:t>https://drive.google.com/file/d/1Kd1DttbBeiNWt4q4slS4t76lZVKPbkyD/view</w:t>
        </w:r>
      </w:hyperlink>
    </w:p>
    <w:p w14:paraId="6AF2D127" w14:textId="1F12A15F" w:rsidR="001A1F5E" w:rsidRPr="001A1F5E" w:rsidRDefault="002E57F1" w:rsidP="001A1F5E">
      <w:pPr>
        <w:pStyle w:val="Akapitzlist"/>
        <w:numPr>
          <w:ilvl w:val="0"/>
          <w:numId w:val="27"/>
        </w:numPr>
        <w:spacing w:line="276" w:lineRule="auto"/>
        <w:ind w:left="284" w:hanging="284"/>
        <w:jc w:val="both"/>
        <w:rPr>
          <w:rFonts w:ascii="Calibri" w:hAnsi="Calibri" w:cs="Calibri"/>
          <w:sz w:val="24"/>
          <w:szCs w:val="24"/>
        </w:rPr>
      </w:pPr>
      <w:r w:rsidRPr="003E2674">
        <w:rPr>
          <w:rFonts w:ascii="Calibri" w:hAnsi="Calibri" w:cs="Calibri"/>
          <w:sz w:val="24"/>
          <w:szCs w:val="24"/>
        </w:rPr>
        <w:t xml:space="preserve">Zamawiający informuje, że instrukcje korzystania z platformy dotyczące w szczególności logowania, składania wniosków o wyjaśnienie treści SWZ, składania ofert, oświadczeń oraz innych czynności podejmowanych w niniejszym postępowaniu przy użyciu platformy </w:t>
      </w:r>
      <w:r w:rsidRPr="003E2674">
        <w:rPr>
          <w:rFonts w:ascii="Calibri" w:eastAsia="Calibri" w:hAnsi="Calibri" w:cs="Calibri"/>
          <w:sz w:val="24"/>
          <w:szCs w:val="24"/>
        </w:rPr>
        <w:t xml:space="preserve">znajdują się w zakładce „Instrukcje dla Wykonawców" na stronie internetowej pod adresem: </w:t>
      </w:r>
      <w:hyperlink r:id="rId12" w:history="1">
        <w:r w:rsidR="001A1F5E" w:rsidRPr="007B3710">
          <w:rPr>
            <w:rStyle w:val="Hipercze"/>
            <w:rFonts w:ascii="Calibri" w:eastAsia="Calibri" w:hAnsi="Calibri" w:cs="Calibri"/>
            <w:sz w:val="24"/>
            <w:szCs w:val="24"/>
          </w:rPr>
          <w:t>https://platformazakupowa.pl/strona/instrukcje-wykonawca</w:t>
        </w:r>
      </w:hyperlink>
    </w:p>
    <w:p w14:paraId="7BA43B06" w14:textId="77777777" w:rsidR="002E57F1" w:rsidRPr="003E2674" w:rsidRDefault="002E57F1">
      <w:pPr>
        <w:pStyle w:val="Akapitzlist"/>
        <w:numPr>
          <w:ilvl w:val="0"/>
          <w:numId w:val="27"/>
        </w:numPr>
        <w:tabs>
          <w:tab w:val="left" w:pos="426"/>
        </w:tabs>
        <w:spacing w:line="276" w:lineRule="auto"/>
        <w:ind w:left="284" w:hanging="284"/>
        <w:jc w:val="both"/>
        <w:rPr>
          <w:rFonts w:ascii="Calibri" w:hAnsi="Calibri" w:cs="Calibri"/>
          <w:sz w:val="24"/>
          <w:szCs w:val="24"/>
        </w:rPr>
      </w:pPr>
      <w:r w:rsidRPr="003E2674">
        <w:rPr>
          <w:rFonts w:ascii="Calibri" w:hAnsi="Calibri" w:cs="Calibri"/>
          <w:sz w:val="24"/>
          <w:szCs w:val="24"/>
        </w:rPr>
        <w:t xml:space="preserve">Zamawiający nie ponosi odpowiedzialności za złożenie oferty w sposób niezgodny z Instrukcją korzystania z platformy,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w:t>
      </w:r>
      <w:r w:rsidRPr="003E2674">
        <w:rPr>
          <w:rFonts w:ascii="Calibri" w:eastAsia="Calibri" w:hAnsi="Calibri" w:cs="Calibri"/>
          <w:sz w:val="24"/>
          <w:szCs w:val="24"/>
        </w:rPr>
        <w:t xml:space="preserve">ponieważ nie został spełniony obowiązek narzucony w art. 221 ustawy. </w:t>
      </w:r>
    </w:p>
    <w:p w14:paraId="66793D2E" w14:textId="77777777" w:rsidR="002E57F1" w:rsidRPr="003E2674" w:rsidRDefault="002E57F1">
      <w:pPr>
        <w:pStyle w:val="Akapitzlist"/>
        <w:numPr>
          <w:ilvl w:val="0"/>
          <w:numId w:val="27"/>
        </w:numPr>
        <w:spacing w:line="276" w:lineRule="auto"/>
        <w:ind w:left="284" w:hanging="284"/>
        <w:jc w:val="both"/>
        <w:rPr>
          <w:rFonts w:ascii="Calibri" w:hAnsi="Calibri" w:cs="Calibri"/>
          <w:sz w:val="24"/>
          <w:szCs w:val="24"/>
        </w:rPr>
      </w:pPr>
      <w:r w:rsidRPr="003E2674">
        <w:rPr>
          <w:rFonts w:ascii="Calibri" w:hAnsi="Calibri" w:cs="Calibri"/>
          <w:sz w:val="24"/>
          <w:szCs w:val="24"/>
        </w:rPr>
        <w:t>Wykonawca może również komunikować się z Zamawiającym za pomocą poczty elektronicznej, e-mail: cuw@m.poznan.pl (za wyjątkiem przekazania oferty z załącznikami).</w:t>
      </w:r>
    </w:p>
    <w:p w14:paraId="0E6CEF43" w14:textId="2BB0CD1E" w:rsidR="00E1402F" w:rsidRPr="003E2674" w:rsidRDefault="007953CD" w:rsidP="005318E0">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3E2674">
        <w:rPr>
          <w:rFonts w:ascii="Calibri" w:hAnsi="Calibri" w:cs="Calibri"/>
          <w:sz w:val="24"/>
          <w:szCs w:val="24"/>
          <w:lang w:val="pl-PL"/>
        </w:rPr>
        <w:t>Informacja o sposobie  komunikowania s</w:t>
      </w:r>
      <w:r w:rsidR="00E1402F" w:rsidRPr="003E2674">
        <w:rPr>
          <w:rFonts w:ascii="Calibri" w:hAnsi="Calibri" w:cs="Calibri"/>
          <w:sz w:val="24"/>
          <w:szCs w:val="24"/>
          <w:lang w:val="pl-PL"/>
        </w:rPr>
        <w:t xml:space="preserve">ię zamawiającego z wykonawcami w </w:t>
      </w:r>
      <w:r w:rsidRPr="003E2674">
        <w:rPr>
          <w:rFonts w:ascii="Calibri" w:hAnsi="Calibri" w:cs="Calibri"/>
          <w:sz w:val="24"/>
          <w:szCs w:val="24"/>
          <w:lang w:val="pl-PL"/>
        </w:rPr>
        <w:t>inny</w:t>
      </w:r>
      <w:r w:rsidR="00E1402F" w:rsidRPr="003E2674">
        <w:rPr>
          <w:rFonts w:ascii="Calibri" w:hAnsi="Calibri" w:cs="Calibri"/>
          <w:sz w:val="24"/>
          <w:szCs w:val="24"/>
          <w:lang w:val="pl-PL"/>
        </w:rPr>
        <w:t xml:space="preserve"> sposób niż przy użyciu </w:t>
      </w:r>
      <w:r w:rsidRPr="003E2674">
        <w:rPr>
          <w:rFonts w:ascii="Calibri" w:hAnsi="Calibri" w:cs="Calibri"/>
          <w:sz w:val="24"/>
          <w:szCs w:val="24"/>
          <w:lang w:val="pl-PL"/>
        </w:rPr>
        <w:t>środków</w:t>
      </w:r>
      <w:r w:rsidR="00E1402F" w:rsidRPr="003E2674">
        <w:rPr>
          <w:rFonts w:ascii="Calibri" w:hAnsi="Calibri" w:cs="Calibri"/>
          <w:sz w:val="24"/>
          <w:szCs w:val="24"/>
          <w:lang w:val="pl-PL"/>
        </w:rPr>
        <w:t xml:space="preserve"> komunikacji elektronicznej </w:t>
      </w:r>
    </w:p>
    <w:p w14:paraId="38B9D543" w14:textId="18E55187" w:rsidR="00103F5C" w:rsidRPr="003E2674" w:rsidRDefault="00103F5C" w:rsidP="00D54347">
      <w:pPr>
        <w:pStyle w:val="Akapitzlist"/>
        <w:spacing w:line="276" w:lineRule="auto"/>
        <w:ind w:left="142"/>
        <w:jc w:val="both"/>
        <w:rPr>
          <w:rFonts w:ascii="Calibri" w:hAnsi="Calibri" w:cs="Calibri"/>
          <w:sz w:val="24"/>
          <w:szCs w:val="24"/>
        </w:rPr>
      </w:pPr>
      <w:r w:rsidRPr="003E2674">
        <w:rPr>
          <w:rFonts w:ascii="Calibri" w:hAnsi="Calibri" w:cs="Calibri"/>
          <w:sz w:val="24"/>
          <w:szCs w:val="24"/>
        </w:rPr>
        <w:t>Zamawiający nie przewiduje sposobu komunikowania się z Wykonawcami w inny sposób niż przy użyciu środków komunikacji elektronicznej wskazanych w SWZ.</w:t>
      </w:r>
    </w:p>
    <w:p w14:paraId="4BDDA0C0" w14:textId="7373B5D2" w:rsidR="00E1402F" w:rsidRPr="003E2674" w:rsidRDefault="00E1402F" w:rsidP="005318E0">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3E2674">
        <w:rPr>
          <w:rFonts w:ascii="Calibri" w:hAnsi="Calibri" w:cs="Calibri"/>
          <w:sz w:val="24"/>
          <w:szCs w:val="24"/>
          <w:lang w:val="pl-PL"/>
        </w:rPr>
        <w:t>Wskazanie osób uprawnionych do komunikowania się z wykonawcami</w:t>
      </w:r>
    </w:p>
    <w:p w14:paraId="3E639992" w14:textId="5EA3A29A" w:rsidR="00CF5C79" w:rsidRPr="003E2674" w:rsidRDefault="00103F5C">
      <w:pPr>
        <w:pStyle w:val="Akapitzlist"/>
        <w:numPr>
          <w:ilvl w:val="0"/>
          <w:numId w:val="21"/>
        </w:numPr>
        <w:spacing w:line="276" w:lineRule="auto"/>
        <w:jc w:val="both"/>
        <w:rPr>
          <w:rFonts w:ascii="Calibri" w:hAnsi="Calibri" w:cs="Calibri"/>
          <w:sz w:val="24"/>
          <w:szCs w:val="24"/>
        </w:rPr>
      </w:pPr>
      <w:r w:rsidRPr="003E2674">
        <w:rPr>
          <w:rFonts w:ascii="Calibri" w:hAnsi="Calibri" w:cs="Calibri"/>
          <w:sz w:val="24"/>
          <w:szCs w:val="24"/>
        </w:rPr>
        <w:t>Do kontaktu z Wykonawcami</w:t>
      </w:r>
      <w:r w:rsidR="00AE2DE1" w:rsidRPr="003E2674">
        <w:rPr>
          <w:rFonts w:ascii="Calibri" w:hAnsi="Calibri" w:cs="Calibri"/>
          <w:sz w:val="24"/>
          <w:szCs w:val="24"/>
        </w:rPr>
        <w:t xml:space="preserve"> wyłącznie za pośrednictwem środków komunikacji elektronicznej</w:t>
      </w:r>
      <w:r w:rsidRPr="003E2674">
        <w:rPr>
          <w:rFonts w:ascii="Calibri" w:hAnsi="Calibri" w:cs="Calibri"/>
          <w:sz w:val="24"/>
          <w:szCs w:val="24"/>
        </w:rPr>
        <w:t xml:space="preserve"> Zamawiający wyznacza: Aldon</w:t>
      </w:r>
      <w:r w:rsidR="00AE2DE1" w:rsidRPr="003E2674">
        <w:rPr>
          <w:rFonts w:ascii="Calibri" w:hAnsi="Calibri" w:cs="Calibri"/>
          <w:sz w:val="24"/>
          <w:szCs w:val="24"/>
        </w:rPr>
        <w:t>ę</w:t>
      </w:r>
      <w:r w:rsidRPr="003E2674">
        <w:rPr>
          <w:rFonts w:ascii="Calibri" w:hAnsi="Calibri" w:cs="Calibri"/>
          <w:sz w:val="24"/>
          <w:szCs w:val="24"/>
        </w:rPr>
        <w:t xml:space="preserve"> Szubert</w:t>
      </w:r>
      <w:r w:rsidR="00AE2DE1" w:rsidRPr="003E2674">
        <w:rPr>
          <w:rFonts w:ascii="Calibri" w:hAnsi="Calibri" w:cs="Calibri"/>
          <w:sz w:val="24"/>
          <w:szCs w:val="24"/>
        </w:rPr>
        <w:t>.</w:t>
      </w:r>
    </w:p>
    <w:p w14:paraId="570CE74D" w14:textId="77777777" w:rsidR="00CF5C79" w:rsidRPr="003E2674" w:rsidRDefault="00103F5C">
      <w:pPr>
        <w:pStyle w:val="Akapitzlist"/>
        <w:numPr>
          <w:ilvl w:val="0"/>
          <w:numId w:val="21"/>
        </w:numPr>
        <w:spacing w:line="276" w:lineRule="auto"/>
        <w:jc w:val="both"/>
        <w:rPr>
          <w:rFonts w:ascii="Calibri" w:hAnsi="Calibri" w:cs="Calibri"/>
          <w:sz w:val="24"/>
          <w:szCs w:val="24"/>
        </w:rPr>
      </w:pPr>
      <w:r w:rsidRPr="003E2674">
        <w:rPr>
          <w:rFonts w:ascii="Calibri" w:hAnsi="Calibri" w:cs="Calibri"/>
          <w:sz w:val="24"/>
          <w:szCs w:val="24"/>
        </w:rPr>
        <w:t>Wykonawca może zwrócić się do Zamawiającego z wnioskiem o wyjaśnienie treści SWZ.</w:t>
      </w:r>
    </w:p>
    <w:p w14:paraId="52C0C1F1" w14:textId="09AD43C1" w:rsidR="00103F5C" w:rsidRPr="003E2674" w:rsidRDefault="00103F5C">
      <w:pPr>
        <w:pStyle w:val="Akapitzlist"/>
        <w:numPr>
          <w:ilvl w:val="0"/>
          <w:numId w:val="21"/>
        </w:numPr>
        <w:spacing w:line="276" w:lineRule="auto"/>
        <w:jc w:val="both"/>
        <w:rPr>
          <w:rFonts w:ascii="Calibri" w:hAnsi="Calibri" w:cs="Calibri"/>
          <w:sz w:val="24"/>
          <w:szCs w:val="24"/>
        </w:rPr>
      </w:pPr>
      <w:r w:rsidRPr="003E2674">
        <w:rPr>
          <w:rFonts w:ascii="Calibri" w:hAnsi="Calibri" w:cs="Calibri"/>
          <w:sz w:val="24"/>
          <w:szCs w:val="24"/>
        </w:rPr>
        <w:t>Zamawiający jest obowiązany udzielić wyjaśnień niezwłocznie, jednak nie później niż na 2 dni przed upływem terminu składania odpowiednio ofert, pod warunkiem że wniosek o wyjaśnienie treści SWZ wpłynął do Zamawiającego nie później niż na 4 dni przed upływem terminu składania ofert.</w:t>
      </w:r>
    </w:p>
    <w:p w14:paraId="47DD1DFB" w14:textId="1FFCAC56" w:rsidR="00103F5C" w:rsidRPr="003E2674" w:rsidRDefault="00103F5C">
      <w:pPr>
        <w:pStyle w:val="Akapitzlist"/>
        <w:numPr>
          <w:ilvl w:val="0"/>
          <w:numId w:val="21"/>
        </w:numPr>
        <w:spacing w:line="276" w:lineRule="auto"/>
        <w:jc w:val="both"/>
        <w:rPr>
          <w:rFonts w:ascii="Calibri" w:hAnsi="Calibri" w:cs="Calibri"/>
          <w:sz w:val="24"/>
          <w:szCs w:val="24"/>
        </w:rPr>
      </w:pPr>
      <w:r w:rsidRPr="003E2674">
        <w:rPr>
          <w:rFonts w:ascii="Calibri" w:hAnsi="Calibri" w:cs="Calibri"/>
          <w:sz w:val="24"/>
          <w:szCs w:val="24"/>
        </w:rPr>
        <w:lastRenderedPageBreak/>
        <w:t>Jeżeli Zamawiający nie udzieli wyjaśnień w terminie, o którym mowa w pkt. 3, przedłuża termin składania ofert o czas niezbędny do zapoznania się wszystkich zainteresowanych Wykonawców z wyjaśnieniami niezbędnymi do należytego przygotowania i złożenia ofert.</w:t>
      </w:r>
    </w:p>
    <w:p w14:paraId="08D40173" w14:textId="0B5A4824" w:rsidR="00103F5C" w:rsidRPr="003E2674" w:rsidRDefault="00103F5C">
      <w:pPr>
        <w:pStyle w:val="Akapitzlist"/>
        <w:numPr>
          <w:ilvl w:val="0"/>
          <w:numId w:val="21"/>
        </w:numPr>
        <w:spacing w:line="276" w:lineRule="auto"/>
        <w:jc w:val="both"/>
        <w:rPr>
          <w:rFonts w:ascii="Calibri" w:hAnsi="Calibri" w:cs="Calibri"/>
          <w:sz w:val="24"/>
          <w:szCs w:val="24"/>
        </w:rPr>
      </w:pPr>
      <w:r w:rsidRPr="003E2674">
        <w:rPr>
          <w:rFonts w:ascii="Calibri" w:hAnsi="Calibri" w:cs="Calibri"/>
          <w:sz w:val="24"/>
          <w:szCs w:val="24"/>
        </w:rPr>
        <w:t>W przypadku gdy wniosek o wyjaśnienie treści SWZ nie wpłynął w terminie, o którym mowa w pkt. 3, Zamawiający nie ma obowiązku udzielania wyjaśnień SWZ oraz obowiązku przedłużenia terminu składania ofert.</w:t>
      </w:r>
    </w:p>
    <w:p w14:paraId="48485565" w14:textId="3FD89139" w:rsidR="00103F5C" w:rsidRPr="003E2674" w:rsidRDefault="00103F5C">
      <w:pPr>
        <w:pStyle w:val="Akapitzlist"/>
        <w:numPr>
          <w:ilvl w:val="0"/>
          <w:numId w:val="21"/>
        </w:numPr>
        <w:spacing w:line="276" w:lineRule="auto"/>
        <w:jc w:val="both"/>
        <w:rPr>
          <w:rFonts w:ascii="Calibri" w:hAnsi="Calibri" w:cs="Calibri"/>
          <w:sz w:val="24"/>
          <w:szCs w:val="24"/>
        </w:rPr>
      </w:pPr>
      <w:r w:rsidRPr="003E2674">
        <w:rPr>
          <w:rFonts w:ascii="Calibri" w:hAnsi="Calibri" w:cs="Calibri"/>
          <w:sz w:val="24"/>
          <w:szCs w:val="24"/>
        </w:rPr>
        <w:t>Przedłużenie terminu składania ofert, o którym mowa w pkt. 4, nie wpływa na bieg terminu składania wniosku o wyjaśnienie treści SWZ.</w:t>
      </w:r>
    </w:p>
    <w:p w14:paraId="63457B36" w14:textId="4AA6DF9C" w:rsidR="00FD0A80" w:rsidRPr="00E234FA" w:rsidRDefault="00103F5C" w:rsidP="00E234FA">
      <w:pPr>
        <w:pStyle w:val="Akapitzlist"/>
        <w:numPr>
          <w:ilvl w:val="0"/>
          <w:numId w:val="21"/>
        </w:numPr>
        <w:spacing w:line="276" w:lineRule="auto"/>
        <w:jc w:val="both"/>
        <w:rPr>
          <w:rFonts w:ascii="Calibri" w:hAnsi="Calibri" w:cs="Calibri"/>
          <w:sz w:val="24"/>
          <w:szCs w:val="24"/>
        </w:rPr>
      </w:pPr>
      <w:r w:rsidRPr="003E2674">
        <w:rPr>
          <w:rFonts w:ascii="Calibri" w:hAnsi="Calibri" w:cs="Calibri"/>
          <w:sz w:val="24"/>
          <w:szCs w:val="24"/>
        </w:rPr>
        <w:t>Zamawiający nie będzie zwoływać zebrania wszystkich Wykonawców w celu wyjaśnienia wątpliwości dotyczących treści SWZ.</w:t>
      </w:r>
    </w:p>
    <w:p w14:paraId="7B544F7C" w14:textId="77777777" w:rsidR="003A3BC3" w:rsidRPr="003E2674" w:rsidRDefault="003A3BC3" w:rsidP="005318E0">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3E2674">
        <w:rPr>
          <w:rFonts w:ascii="Calibri" w:hAnsi="Calibri" w:cs="Calibri"/>
          <w:sz w:val="24"/>
          <w:szCs w:val="24"/>
          <w:lang w:val="pl-PL"/>
        </w:rPr>
        <w:t>Opis sposobu przygotowania oferty</w:t>
      </w:r>
    </w:p>
    <w:p w14:paraId="2A9B4F87" w14:textId="77777777" w:rsidR="00683755" w:rsidRPr="003E2674" w:rsidRDefault="00683755">
      <w:pPr>
        <w:pStyle w:val="Akapitzlist"/>
        <w:numPr>
          <w:ilvl w:val="0"/>
          <w:numId w:val="30"/>
        </w:numPr>
        <w:spacing w:line="276" w:lineRule="auto"/>
        <w:jc w:val="both"/>
        <w:rPr>
          <w:rFonts w:ascii="Calibri" w:hAnsi="Calibri" w:cs="Calibri"/>
          <w:sz w:val="24"/>
          <w:szCs w:val="24"/>
        </w:rPr>
      </w:pPr>
      <w:r w:rsidRPr="003E2674">
        <w:rPr>
          <w:rFonts w:ascii="Calibri" w:hAnsi="Calibri" w:cs="Calibri"/>
          <w:sz w:val="24"/>
          <w:szCs w:val="24"/>
        </w:rPr>
        <w:t xml:space="preserve">Wykonawca składa ofertę wraz z załącznikami poprzez platformę, która zapewnia szyfrowanie ofert. Składanie ofert odbywa się poprzez stronę postępowania - link postępowania, dostępny jest na stronie </w:t>
      </w:r>
    </w:p>
    <w:p w14:paraId="074EB05F" w14:textId="2E4B2D0D" w:rsidR="00D16328" w:rsidRPr="003E2674" w:rsidRDefault="00FF2245" w:rsidP="00D16328">
      <w:pPr>
        <w:spacing w:line="276" w:lineRule="auto"/>
        <w:ind w:firstLine="708"/>
        <w:jc w:val="both"/>
        <w:rPr>
          <w:rFonts w:ascii="Calibri" w:hAnsi="Calibri" w:cs="Calibri"/>
        </w:rPr>
      </w:pPr>
      <w:r w:rsidRPr="003E2674">
        <w:rPr>
          <w:rFonts w:ascii="Calibri" w:hAnsi="Calibri" w:cs="Calibri"/>
        </w:rPr>
        <w:t>https://platformazakupowa.pl/transakcja/1303282</w:t>
      </w:r>
    </w:p>
    <w:p w14:paraId="6A9A9B5C" w14:textId="77777777" w:rsidR="00683755" w:rsidRPr="003E2674" w:rsidRDefault="00683755">
      <w:pPr>
        <w:pStyle w:val="Akapitzlist"/>
        <w:numPr>
          <w:ilvl w:val="0"/>
          <w:numId w:val="30"/>
        </w:numPr>
        <w:spacing w:line="276" w:lineRule="auto"/>
        <w:jc w:val="both"/>
        <w:rPr>
          <w:rFonts w:ascii="Calibri" w:hAnsi="Calibri" w:cs="Calibri"/>
          <w:sz w:val="24"/>
          <w:szCs w:val="24"/>
        </w:rPr>
      </w:pPr>
      <w:r w:rsidRPr="003E2674">
        <w:rPr>
          <w:rFonts w:ascii="Calibri" w:hAnsi="Calibri" w:cs="Calibri"/>
          <w:sz w:val="24"/>
          <w:szCs w:val="24"/>
        </w:rPr>
        <w:t>Ofertę oraz oświadczenie o niepodleganiu wykluczeniu, spełnianiu warunków udziału w postępowaniu Wykonawca składa w oryginale pod rygorem nieważności w formie elektronicznej (dokumenty opatrzone kwalifikowanym podpisem elektronicznym) lub w postaci elektronicznej opatrzonej podpisem osobistym lub podpisem zaufanym.</w:t>
      </w:r>
    </w:p>
    <w:p w14:paraId="48471ADF" w14:textId="77777777" w:rsidR="00683755" w:rsidRPr="003E2674" w:rsidRDefault="00683755">
      <w:pPr>
        <w:pStyle w:val="Akapitzlist"/>
        <w:numPr>
          <w:ilvl w:val="0"/>
          <w:numId w:val="30"/>
        </w:numPr>
        <w:spacing w:line="276" w:lineRule="auto"/>
        <w:jc w:val="both"/>
        <w:rPr>
          <w:rFonts w:ascii="Calibri" w:hAnsi="Calibri" w:cs="Calibri"/>
          <w:sz w:val="24"/>
          <w:szCs w:val="24"/>
        </w:rPr>
      </w:pPr>
      <w:r w:rsidRPr="003E2674">
        <w:rPr>
          <w:rFonts w:ascii="Calibri" w:hAnsi="Calibri" w:cs="Calibri"/>
          <w:sz w:val="24"/>
          <w:szCs w:val="24"/>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postaci elektronicznej podpisane kwalifikowanym podpisem elektronicznym lub podpisem zaufanym lub podpisem osobistym przez osobę/osoby upoważnioną/upoważnione. </w:t>
      </w:r>
    </w:p>
    <w:p w14:paraId="6ADEBFEA" w14:textId="77777777" w:rsidR="00683755" w:rsidRPr="003E2674" w:rsidRDefault="00683755">
      <w:pPr>
        <w:pStyle w:val="Akapitzlist"/>
        <w:numPr>
          <w:ilvl w:val="0"/>
          <w:numId w:val="30"/>
        </w:numPr>
        <w:spacing w:line="276" w:lineRule="auto"/>
        <w:jc w:val="both"/>
        <w:rPr>
          <w:rFonts w:ascii="Calibri" w:hAnsi="Calibri" w:cs="Calibri"/>
          <w:sz w:val="24"/>
          <w:szCs w:val="24"/>
        </w:rPr>
      </w:pPr>
      <w:r w:rsidRPr="003E2674">
        <w:rPr>
          <w:rFonts w:ascii="Calibri" w:hAnsi="Calibri" w:cs="Calibri"/>
          <w:sz w:val="24"/>
          <w:szCs w:val="24"/>
        </w:rPr>
        <w:t>Oferta powinna być:</w:t>
      </w:r>
    </w:p>
    <w:p w14:paraId="7E756B37" w14:textId="77777777" w:rsidR="00683755" w:rsidRPr="003E2674" w:rsidRDefault="00683755">
      <w:pPr>
        <w:pStyle w:val="NormalnyWeb"/>
        <w:numPr>
          <w:ilvl w:val="0"/>
          <w:numId w:val="26"/>
        </w:numPr>
        <w:spacing w:before="0" w:beforeAutospacing="0" w:after="0" w:afterAutospacing="0" w:line="276" w:lineRule="auto"/>
        <w:jc w:val="both"/>
        <w:textAlignment w:val="baseline"/>
        <w:rPr>
          <w:rFonts w:ascii="Calibri" w:hAnsi="Calibri" w:cs="Calibri"/>
        </w:rPr>
      </w:pPr>
      <w:r w:rsidRPr="003E2674">
        <w:rPr>
          <w:rFonts w:ascii="Calibri" w:hAnsi="Calibri" w:cs="Calibri"/>
        </w:rPr>
        <w:t>sporządzona na podstawie załączników niniejszej SWZ w języku polskim,</w:t>
      </w:r>
    </w:p>
    <w:p w14:paraId="799F1CE1" w14:textId="77777777" w:rsidR="00683755" w:rsidRPr="003E2674" w:rsidRDefault="00683755">
      <w:pPr>
        <w:pStyle w:val="NormalnyWeb"/>
        <w:numPr>
          <w:ilvl w:val="0"/>
          <w:numId w:val="26"/>
        </w:numPr>
        <w:spacing w:before="0" w:beforeAutospacing="0" w:after="0" w:afterAutospacing="0" w:line="276" w:lineRule="auto"/>
        <w:jc w:val="both"/>
        <w:textAlignment w:val="baseline"/>
        <w:rPr>
          <w:rFonts w:ascii="Calibri" w:hAnsi="Calibri" w:cs="Calibri"/>
        </w:rPr>
      </w:pPr>
      <w:r w:rsidRPr="003E2674">
        <w:rPr>
          <w:rFonts w:ascii="Calibri" w:hAnsi="Calibri" w:cs="Calibri"/>
        </w:rPr>
        <w:t xml:space="preserve">złożona przy użyciu środków komunikacji elektronicznej tzn. za pośrednictwem </w:t>
      </w:r>
      <w:hyperlink r:id="rId13" w:history="1">
        <w:r w:rsidRPr="003E2674">
          <w:rPr>
            <w:rStyle w:val="Hipercze"/>
            <w:rFonts w:ascii="Calibri" w:hAnsi="Calibri" w:cs="Calibri"/>
            <w:color w:val="auto"/>
          </w:rPr>
          <w:t>platformazakupowa.pl</w:t>
        </w:r>
      </w:hyperlink>
      <w:r w:rsidRPr="003E2674">
        <w:rPr>
          <w:rFonts w:ascii="Calibri" w:hAnsi="Calibri" w:cs="Calibri"/>
        </w:rPr>
        <w:t>,</w:t>
      </w:r>
    </w:p>
    <w:p w14:paraId="6823E656" w14:textId="77777777" w:rsidR="00683755" w:rsidRPr="003E2674" w:rsidRDefault="00683755">
      <w:pPr>
        <w:pStyle w:val="NormalnyWeb"/>
        <w:numPr>
          <w:ilvl w:val="0"/>
          <w:numId w:val="26"/>
        </w:numPr>
        <w:spacing w:before="0" w:beforeAutospacing="0" w:after="0" w:afterAutospacing="0" w:line="276" w:lineRule="auto"/>
        <w:jc w:val="both"/>
        <w:textAlignment w:val="baseline"/>
        <w:rPr>
          <w:rFonts w:ascii="Calibri" w:hAnsi="Calibri" w:cs="Calibri"/>
        </w:rPr>
      </w:pPr>
      <w:r w:rsidRPr="003E2674">
        <w:rPr>
          <w:rFonts w:ascii="Calibri" w:hAnsi="Calibri" w:cs="Calibri"/>
        </w:rPr>
        <w:t xml:space="preserve">podpisana </w:t>
      </w:r>
      <w:hyperlink r:id="rId14" w:history="1">
        <w:r w:rsidRPr="003E2674">
          <w:rPr>
            <w:rFonts w:ascii="Calibri" w:hAnsi="Calibri" w:cs="Calibri"/>
          </w:rPr>
          <w:t>kwalifikowanym podpisem elektronicznym</w:t>
        </w:r>
      </w:hyperlink>
      <w:r w:rsidRPr="003E2674">
        <w:rPr>
          <w:rFonts w:ascii="Calibri" w:hAnsi="Calibri" w:cs="Calibri"/>
        </w:rPr>
        <w:t xml:space="preserve"> lub </w:t>
      </w:r>
      <w:hyperlink r:id="rId15" w:history="1">
        <w:r w:rsidRPr="003E2674">
          <w:rPr>
            <w:rFonts w:ascii="Calibri" w:hAnsi="Calibri" w:cs="Calibri"/>
          </w:rPr>
          <w:t>podpisem zaufanym</w:t>
        </w:r>
      </w:hyperlink>
      <w:r w:rsidRPr="003E2674">
        <w:rPr>
          <w:rFonts w:ascii="Calibri" w:hAnsi="Calibri" w:cs="Calibri"/>
        </w:rPr>
        <w:t xml:space="preserve"> lub </w:t>
      </w:r>
      <w:hyperlink r:id="rId16" w:history="1">
        <w:r w:rsidRPr="003E2674">
          <w:rPr>
            <w:rFonts w:ascii="Calibri" w:hAnsi="Calibri" w:cs="Calibri"/>
          </w:rPr>
          <w:t>podpisem osobistym</w:t>
        </w:r>
      </w:hyperlink>
      <w:r w:rsidRPr="003E2674">
        <w:rPr>
          <w:rFonts w:ascii="Calibri" w:hAnsi="Calibri" w:cs="Calibri"/>
        </w:rPr>
        <w:t xml:space="preserve"> przez osobę/osoby upoważnioną/upoważnione.</w:t>
      </w:r>
    </w:p>
    <w:p w14:paraId="44486229" w14:textId="77777777" w:rsidR="00683755" w:rsidRPr="003E2674" w:rsidRDefault="00683755">
      <w:pPr>
        <w:pStyle w:val="Akapitzlist"/>
        <w:numPr>
          <w:ilvl w:val="0"/>
          <w:numId w:val="30"/>
        </w:numPr>
        <w:spacing w:line="276" w:lineRule="auto"/>
        <w:jc w:val="both"/>
        <w:rPr>
          <w:rFonts w:ascii="Calibri" w:hAnsi="Calibri" w:cs="Calibri"/>
          <w:sz w:val="24"/>
          <w:szCs w:val="24"/>
        </w:rPr>
      </w:pPr>
      <w:r w:rsidRPr="003E2674">
        <w:rPr>
          <w:rFonts w:ascii="Calibri" w:hAnsi="Calibri" w:cs="Calibri"/>
          <w:sz w:val="24"/>
          <w:szCs w:val="24"/>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3E2674">
        <w:rPr>
          <w:rFonts w:ascii="Calibri" w:hAnsi="Calibri" w:cs="Calibri"/>
          <w:sz w:val="24"/>
          <w:szCs w:val="24"/>
        </w:rPr>
        <w:t>eIDAS</w:t>
      </w:r>
      <w:proofErr w:type="spellEnd"/>
      <w:r w:rsidRPr="003E2674">
        <w:rPr>
          <w:rFonts w:ascii="Calibri" w:hAnsi="Calibri" w:cs="Calibri"/>
          <w:sz w:val="24"/>
          <w:szCs w:val="24"/>
        </w:rPr>
        <w:t>) (UE) nr 910/2014 - od 1 lipca 2016 roku”.</w:t>
      </w:r>
    </w:p>
    <w:p w14:paraId="27EA8E78" w14:textId="77777777" w:rsidR="00683755" w:rsidRPr="003E2674" w:rsidRDefault="00683755">
      <w:pPr>
        <w:pStyle w:val="Akapitzlist"/>
        <w:numPr>
          <w:ilvl w:val="0"/>
          <w:numId w:val="30"/>
        </w:numPr>
        <w:spacing w:line="276" w:lineRule="auto"/>
        <w:jc w:val="both"/>
        <w:rPr>
          <w:rFonts w:ascii="Calibri" w:hAnsi="Calibri" w:cs="Calibri"/>
          <w:sz w:val="24"/>
          <w:szCs w:val="24"/>
        </w:rPr>
      </w:pPr>
      <w:r w:rsidRPr="003E2674">
        <w:rPr>
          <w:rFonts w:ascii="Calibri" w:hAnsi="Calibri" w:cs="Calibri"/>
          <w:sz w:val="24"/>
          <w:szCs w:val="24"/>
        </w:rPr>
        <w:t xml:space="preserve">W przypadku wykorzystania formatu podpisu </w:t>
      </w:r>
      <w:proofErr w:type="spellStart"/>
      <w:r w:rsidRPr="003E2674">
        <w:rPr>
          <w:rFonts w:ascii="Calibri" w:hAnsi="Calibri" w:cs="Calibri"/>
          <w:sz w:val="24"/>
          <w:szCs w:val="24"/>
        </w:rPr>
        <w:t>XAdES</w:t>
      </w:r>
      <w:proofErr w:type="spellEnd"/>
      <w:r w:rsidRPr="003E2674">
        <w:rPr>
          <w:rFonts w:ascii="Calibri" w:hAnsi="Calibri" w:cs="Calibri"/>
          <w:sz w:val="24"/>
          <w:szCs w:val="24"/>
        </w:rPr>
        <w:t xml:space="preserve"> zewnętrzny. Zamawiający wymaga dołączenia odpowiedniej ilości plików tj. podpisywanych plików z danymi oraz plików </w:t>
      </w:r>
      <w:proofErr w:type="spellStart"/>
      <w:r w:rsidRPr="003E2674">
        <w:rPr>
          <w:rFonts w:ascii="Calibri" w:hAnsi="Calibri" w:cs="Calibri"/>
          <w:sz w:val="24"/>
          <w:szCs w:val="24"/>
        </w:rPr>
        <w:t>XAdES</w:t>
      </w:r>
      <w:proofErr w:type="spellEnd"/>
      <w:r w:rsidRPr="003E2674">
        <w:rPr>
          <w:rFonts w:ascii="Calibri" w:hAnsi="Calibri" w:cs="Calibri"/>
          <w:sz w:val="24"/>
          <w:szCs w:val="24"/>
        </w:rPr>
        <w:t>.</w:t>
      </w:r>
    </w:p>
    <w:p w14:paraId="6C6867AF" w14:textId="77777777" w:rsidR="00683755" w:rsidRPr="003E2674" w:rsidRDefault="00683755">
      <w:pPr>
        <w:pStyle w:val="Akapitzlist"/>
        <w:numPr>
          <w:ilvl w:val="0"/>
          <w:numId w:val="30"/>
        </w:numPr>
        <w:spacing w:line="276" w:lineRule="auto"/>
        <w:jc w:val="both"/>
        <w:rPr>
          <w:rFonts w:ascii="Calibri" w:hAnsi="Calibri" w:cs="Calibri"/>
          <w:sz w:val="24"/>
          <w:szCs w:val="24"/>
        </w:rPr>
      </w:pPr>
      <w:r w:rsidRPr="003E2674">
        <w:rPr>
          <w:rFonts w:ascii="Calibri" w:hAnsi="Calibri" w:cs="Calibri"/>
          <w:sz w:val="24"/>
          <w:szCs w:val="24"/>
        </w:rPr>
        <w:t xml:space="preserve">Zgodnie z art. 18 ust. 3 ustawy, nie ujawnia się informacji stanowiących tajemnicę przedsiębiorstwa, w rozumieniu przepisów o zwalczaniu nieuczciwej konkurencji. Jeżeli Wykonawca, nie później niż w terminie składania ofert, w sposób niebudzący wątpliwości </w:t>
      </w:r>
      <w:r w:rsidRPr="003E2674">
        <w:rPr>
          <w:rFonts w:ascii="Calibri" w:hAnsi="Calibri" w:cs="Calibri"/>
          <w:sz w:val="24"/>
          <w:szCs w:val="24"/>
        </w:rPr>
        <w:lastRenderedPageBreak/>
        <w:t>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7C5E9976" w14:textId="77777777" w:rsidR="00683755" w:rsidRDefault="00683755">
      <w:pPr>
        <w:pStyle w:val="Akapitzlist"/>
        <w:numPr>
          <w:ilvl w:val="0"/>
          <w:numId w:val="30"/>
        </w:numPr>
        <w:spacing w:line="276" w:lineRule="auto"/>
        <w:jc w:val="both"/>
        <w:rPr>
          <w:rFonts w:ascii="Calibri" w:hAnsi="Calibri" w:cs="Calibri"/>
          <w:sz w:val="24"/>
          <w:szCs w:val="24"/>
        </w:rPr>
      </w:pPr>
      <w:r w:rsidRPr="003E2674">
        <w:rPr>
          <w:rFonts w:ascii="Calibri" w:hAnsi="Calibri" w:cs="Calibri"/>
          <w:sz w:val="24"/>
          <w:szCs w:val="24"/>
        </w:rPr>
        <w:t xml:space="preserve">Wykonawca, za pośrednictwem </w:t>
      </w:r>
      <w:hyperlink r:id="rId17" w:history="1">
        <w:r w:rsidRPr="003E2674">
          <w:rPr>
            <w:rFonts w:ascii="Calibri" w:hAnsi="Calibri" w:cs="Calibri"/>
            <w:sz w:val="24"/>
            <w:szCs w:val="24"/>
          </w:rPr>
          <w:t>platformazakupowa.pl</w:t>
        </w:r>
      </w:hyperlink>
      <w:r w:rsidRPr="003E2674">
        <w:rPr>
          <w:rFonts w:ascii="Calibri" w:hAnsi="Calibri" w:cs="Calibri"/>
          <w:sz w:val="24"/>
          <w:szCs w:val="24"/>
        </w:rPr>
        <w:t xml:space="preserve"> może przed upływem terminu do składania ofert wycofać ofertę. Sposób dokonywania zmiany lub wycofania oferty zamieszczono w instrukcji zamieszczonej na stronie internetowej pod adresem:</w:t>
      </w:r>
    </w:p>
    <w:p w14:paraId="5C35C38F" w14:textId="159C21CA" w:rsidR="00EF483E" w:rsidRPr="003E2674" w:rsidRDefault="00EF483E" w:rsidP="00EF483E">
      <w:pPr>
        <w:pStyle w:val="Akapitzlist"/>
        <w:spacing w:line="276" w:lineRule="auto"/>
        <w:jc w:val="both"/>
        <w:rPr>
          <w:rFonts w:ascii="Calibri" w:hAnsi="Calibri" w:cs="Calibri"/>
          <w:sz w:val="24"/>
          <w:szCs w:val="24"/>
        </w:rPr>
      </w:pPr>
      <w:hyperlink r:id="rId18" w:history="1">
        <w:r w:rsidRPr="007B3710">
          <w:rPr>
            <w:rStyle w:val="Hipercze"/>
            <w:rFonts w:ascii="Calibri" w:eastAsia="Calibri" w:hAnsi="Calibri" w:cs="Calibri"/>
            <w:sz w:val="24"/>
            <w:szCs w:val="24"/>
          </w:rPr>
          <w:t>https://platformazakupowa.pl/strona/instrukcje-wykonawca</w:t>
        </w:r>
      </w:hyperlink>
    </w:p>
    <w:p w14:paraId="23BB62B5" w14:textId="77777777" w:rsidR="00683755" w:rsidRPr="003E2674" w:rsidRDefault="00683755">
      <w:pPr>
        <w:pStyle w:val="Akapitzlist"/>
        <w:numPr>
          <w:ilvl w:val="0"/>
          <w:numId w:val="30"/>
        </w:numPr>
        <w:spacing w:line="276" w:lineRule="auto"/>
        <w:jc w:val="both"/>
        <w:rPr>
          <w:rFonts w:ascii="Calibri" w:hAnsi="Calibri" w:cs="Calibri"/>
          <w:sz w:val="24"/>
          <w:szCs w:val="24"/>
        </w:rPr>
      </w:pPr>
      <w:r w:rsidRPr="003E2674">
        <w:rPr>
          <w:rFonts w:ascii="Calibri" w:hAnsi="Calibri" w:cs="Calibri"/>
          <w:sz w:val="24"/>
          <w:szCs w:val="24"/>
        </w:rPr>
        <w:t>Każdy z Wykonawców może złożyć tylko jedną ofertę. Złożenie większej liczby ofert lub oferty zawierającej propozycje wariantowe spowoduje podlegać będzie odrzuceniu.</w:t>
      </w:r>
    </w:p>
    <w:p w14:paraId="66C67CBD" w14:textId="77777777" w:rsidR="00683755" w:rsidRPr="003E2674" w:rsidRDefault="00683755">
      <w:pPr>
        <w:pStyle w:val="Akapitzlist"/>
        <w:numPr>
          <w:ilvl w:val="0"/>
          <w:numId w:val="30"/>
        </w:numPr>
        <w:spacing w:line="276" w:lineRule="auto"/>
        <w:jc w:val="both"/>
        <w:rPr>
          <w:rFonts w:ascii="Calibri" w:hAnsi="Calibri" w:cs="Calibri"/>
          <w:sz w:val="24"/>
          <w:szCs w:val="24"/>
        </w:rPr>
      </w:pPr>
      <w:r w:rsidRPr="003E2674">
        <w:rPr>
          <w:rFonts w:ascii="Calibri" w:hAnsi="Calibri" w:cs="Calibri"/>
          <w:sz w:val="24"/>
          <w:szCs w:val="24"/>
        </w:rPr>
        <w:t>Dokumenty i oświadczenia składane przez wykonawcę powinny być w języku polskim. W przypadku  załączenia dokumentów sporządzonych w innym języku niż dopuszczony, Wykonawca zobowiązany jest załączyć tłumaczenie na język polski.</w:t>
      </w:r>
    </w:p>
    <w:p w14:paraId="67AC4755" w14:textId="77777777" w:rsidR="00683755" w:rsidRPr="003E2674" w:rsidRDefault="00683755">
      <w:pPr>
        <w:pStyle w:val="Akapitzlist"/>
        <w:numPr>
          <w:ilvl w:val="0"/>
          <w:numId w:val="30"/>
        </w:numPr>
        <w:spacing w:line="276" w:lineRule="auto"/>
        <w:jc w:val="both"/>
        <w:rPr>
          <w:rFonts w:ascii="Calibri" w:hAnsi="Calibri" w:cs="Calibri"/>
          <w:sz w:val="24"/>
          <w:szCs w:val="24"/>
        </w:rPr>
      </w:pPr>
      <w:r w:rsidRPr="003E2674">
        <w:rPr>
          <w:rFonts w:ascii="Calibri" w:hAnsi="Calibri" w:cs="Calibri"/>
          <w:sz w:val="24"/>
          <w:szCs w:val="24"/>
        </w:rPr>
        <w:t>Zgodnie z definicją dokumentu elektronicznego z art. 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57397E90" w14:textId="77777777" w:rsidR="00683755" w:rsidRPr="003E2674" w:rsidRDefault="00683755">
      <w:pPr>
        <w:pStyle w:val="Akapitzlist"/>
        <w:numPr>
          <w:ilvl w:val="0"/>
          <w:numId w:val="30"/>
        </w:numPr>
        <w:spacing w:line="276" w:lineRule="auto"/>
        <w:jc w:val="both"/>
        <w:rPr>
          <w:rFonts w:ascii="Calibri" w:hAnsi="Calibri" w:cs="Calibri"/>
          <w:sz w:val="24"/>
          <w:szCs w:val="24"/>
        </w:rPr>
      </w:pPr>
      <w:r w:rsidRPr="003E2674">
        <w:rPr>
          <w:rFonts w:ascii="Calibri" w:hAnsi="Calibri" w:cs="Calibri"/>
          <w:sz w:val="24"/>
          <w:szCs w:val="24"/>
        </w:rPr>
        <w:t>Maksymalny rozmiar jednego pliku przesyłanego za pośrednictwem dedykowanych formularzy do: złożenia, zmiany, wycofania oferty wynosi 150 MB natomiast przy komunikacji wielkość pliku to maksymalnie 500 MB.</w:t>
      </w:r>
    </w:p>
    <w:p w14:paraId="2D5DD1C5" w14:textId="187628AC" w:rsidR="008B4242" w:rsidRPr="003E2674" w:rsidRDefault="008B4242">
      <w:pPr>
        <w:pStyle w:val="Akapitzlist"/>
        <w:numPr>
          <w:ilvl w:val="0"/>
          <w:numId w:val="30"/>
        </w:numPr>
        <w:spacing w:line="276" w:lineRule="auto"/>
        <w:jc w:val="both"/>
        <w:rPr>
          <w:rFonts w:ascii="Calibri" w:hAnsi="Calibri" w:cs="Calibri"/>
          <w:sz w:val="24"/>
          <w:szCs w:val="24"/>
        </w:rPr>
      </w:pPr>
      <w:r w:rsidRPr="008B4242">
        <w:rPr>
          <w:rFonts w:ascii="Calibri" w:hAnsi="Calibri" w:cs="Calibri"/>
          <w:sz w:val="24"/>
          <w:szCs w:val="24"/>
        </w:rPr>
        <w:t>Formaty plików wykorzystywanych przez wykonawców powinny być zgodne z “ROZPORZĄDZENIEM  PREZESA RADY MINISTRÓW z dnia 21 maja 2024 r. w sprawie Krajowych Ram Interoperacyjności, minimalnych wymagań dla rejestrów publicznych i wymiany informacji w postaci elektronicznej oraz minimalnych wymagań dla systemów teleinformatycznych</w:t>
      </w:r>
    </w:p>
    <w:p w14:paraId="07345E40" w14:textId="77777777" w:rsidR="00683755" w:rsidRPr="003E2674" w:rsidRDefault="00683755">
      <w:pPr>
        <w:pStyle w:val="Akapitzlist"/>
        <w:numPr>
          <w:ilvl w:val="0"/>
          <w:numId w:val="30"/>
        </w:numPr>
        <w:spacing w:line="276" w:lineRule="auto"/>
        <w:jc w:val="both"/>
        <w:rPr>
          <w:rFonts w:ascii="Calibri" w:hAnsi="Calibri" w:cs="Calibri"/>
          <w:sz w:val="24"/>
          <w:szCs w:val="24"/>
        </w:rPr>
      </w:pPr>
      <w:r w:rsidRPr="003E2674">
        <w:rPr>
          <w:rFonts w:ascii="Calibri" w:hAnsi="Calibri" w:cs="Calibri"/>
          <w:sz w:val="24"/>
          <w:szCs w:val="24"/>
        </w:rPr>
        <w:t>Zamawiający rekomenduje wykorzystanie formatów: .pdf .</w:t>
      </w:r>
      <w:proofErr w:type="spellStart"/>
      <w:r w:rsidRPr="003E2674">
        <w:rPr>
          <w:rFonts w:ascii="Calibri" w:hAnsi="Calibri" w:cs="Calibri"/>
          <w:sz w:val="24"/>
          <w:szCs w:val="24"/>
        </w:rPr>
        <w:t>doc</w:t>
      </w:r>
      <w:proofErr w:type="spellEnd"/>
      <w:r w:rsidRPr="003E2674">
        <w:rPr>
          <w:rFonts w:ascii="Calibri" w:hAnsi="Calibri" w:cs="Calibri"/>
          <w:sz w:val="24"/>
          <w:szCs w:val="24"/>
        </w:rPr>
        <w:t xml:space="preserve"> .xls .jpg (.</w:t>
      </w:r>
      <w:proofErr w:type="spellStart"/>
      <w:r w:rsidRPr="003E2674">
        <w:rPr>
          <w:rFonts w:ascii="Calibri" w:hAnsi="Calibri" w:cs="Calibri"/>
          <w:sz w:val="24"/>
          <w:szCs w:val="24"/>
        </w:rPr>
        <w:t>jpeg</w:t>
      </w:r>
      <w:proofErr w:type="spellEnd"/>
      <w:r w:rsidRPr="003E2674">
        <w:rPr>
          <w:rFonts w:ascii="Calibri" w:hAnsi="Calibri" w:cs="Calibri"/>
          <w:sz w:val="24"/>
          <w:szCs w:val="24"/>
        </w:rPr>
        <w:t>) ze szczególnym wskazaniem na .pdf</w:t>
      </w:r>
    </w:p>
    <w:p w14:paraId="7F108241" w14:textId="77777777" w:rsidR="00683755" w:rsidRPr="003E2674" w:rsidRDefault="00683755">
      <w:pPr>
        <w:pStyle w:val="Akapitzlist"/>
        <w:numPr>
          <w:ilvl w:val="0"/>
          <w:numId w:val="30"/>
        </w:numPr>
        <w:spacing w:line="276" w:lineRule="auto"/>
        <w:jc w:val="both"/>
        <w:rPr>
          <w:rFonts w:ascii="Calibri" w:hAnsi="Calibri" w:cs="Calibri"/>
          <w:sz w:val="24"/>
          <w:szCs w:val="24"/>
        </w:rPr>
      </w:pPr>
      <w:r w:rsidRPr="003E2674">
        <w:rPr>
          <w:rFonts w:ascii="Calibri" w:hAnsi="Calibri" w:cs="Calibri"/>
          <w:sz w:val="24"/>
          <w:szCs w:val="24"/>
        </w:rPr>
        <w:t>W celu ewentualnej kompresji danych Zamawiający rekomenduje wykorzystanie jednego z formatów:</w:t>
      </w:r>
    </w:p>
    <w:p w14:paraId="376202FB" w14:textId="77777777" w:rsidR="00683755" w:rsidRPr="003E2674" w:rsidRDefault="00683755">
      <w:pPr>
        <w:pStyle w:val="Akapitzlist"/>
        <w:numPr>
          <w:ilvl w:val="0"/>
          <w:numId w:val="29"/>
        </w:numPr>
        <w:spacing w:line="276" w:lineRule="auto"/>
        <w:jc w:val="both"/>
        <w:rPr>
          <w:rFonts w:ascii="Calibri" w:hAnsi="Calibri" w:cs="Calibri"/>
          <w:sz w:val="24"/>
          <w:szCs w:val="24"/>
        </w:rPr>
      </w:pPr>
      <w:r w:rsidRPr="003E2674">
        <w:rPr>
          <w:rFonts w:ascii="Calibri" w:hAnsi="Calibri" w:cs="Calibri"/>
          <w:sz w:val="24"/>
          <w:szCs w:val="24"/>
        </w:rPr>
        <w:t xml:space="preserve">.zip </w:t>
      </w:r>
    </w:p>
    <w:p w14:paraId="46192B54" w14:textId="77777777" w:rsidR="00683755" w:rsidRPr="003E2674" w:rsidRDefault="00683755">
      <w:pPr>
        <w:pStyle w:val="Akapitzlist"/>
        <w:numPr>
          <w:ilvl w:val="0"/>
          <w:numId w:val="29"/>
        </w:numPr>
        <w:spacing w:line="276" w:lineRule="auto"/>
        <w:jc w:val="both"/>
        <w:rPr>
          <w:rFonts w:ascii="Calibri" w:hAnsi="Calibri" w:cs="Calibri"/>
          <w:sz w:val="24"/>
          <w:szCs w:val="24"/>
        </w:rPr>
      </w:pPr>
      <w:r w:rsidRPr="003E2674">
        <w:rPr>
          <w:rFonts w:ascii="Calibri" w:hAnsi="Calibri" w:cs="Calibri"/>
          <w:sz w:val="24"/>
          <w:szCs w:val="24"/>
        </w:rPr>
        <w:t>.7Z</w:t>
      </w:r>
    </w:p>
    <w:p w14:paraId="4EA00EAE" w14:textId="77777777" w:rsidR="00683755" w:rsidRPr="003E2674" w:rsidRDefault="00683755">
      <w:pPr>
        <w:pStyle w:val="Akapitzlist"/>
        <w:numPr>
          <w:ilvl w:val="0"/>
          <w:numId w:val="30"/>
        </w:numPr>
        <w:spacing w:line="276" w:lineRule="auto"/>
        <w:jc w:val="both"/>
        <w:rPr>
          <w:rFonts w:ascii="Calibri" w:hAnsi="Calibri" w:cs="Calibri"/>
          <w:sz w:val="24"/>
          <w:szCs w:val="24"/>
        </w:rPr>
      </w:pPr>
      <w:r w:rsidRPr="003E2674">
        <w:rPr>
          <w:rFonts w:ascii="Calibri" w:hAnsi="Calibri" w:cs="Calibri"/>
          <w:sz w:val="24"/>
          <w:szCs w:val="24"/>
        </w:rPr>
        <w:t>Wśród formatów powszechnych a NIE występujących w rozporządzeniu występują: .</w:t>
      </w:r>
      <w:proofErr w:type="spellStart"/>
      <w:r w:rsidRPr="003E2674">
        <w:rPr>
          <w:rFonts w:ascii="Calibri" w:hAnsi="Calibri" w:cs="Calibri"/>
          <w:sz w:val="24"/>
          <w:szCs w:val="24"/>
        </w:rPr>
        <w:t>rar</w:t>
      </w:r>
      <w:proofErr w:type="spellEnd"/>
      <w:r w:rsidRPr="003E2674">
        <w:rPr>
          <w:rFonts w:ascii="Calibri" w:hAnsi="Calibri" w:cs="Calibri"/>
          <w:sz w:val="24"/>
          <w:szCs w:val="24"/>
        </w:rPr>
        <w:t xml:space="preserve"> .gif .</w:t>
      </w:r>
      <w:proofErr w:type="spellStart"/>
      <w:r w:rsidRPr="003E2674">
        <w:rPr>
          <w:rFonts w:ascii="Calibri" w:hAnsi="Calibri" w:cs="Calibri"/>
          <w:sz w:val="24"/>
          <w:szCs w:val="24"/>
        </w:rPr>
        <w:t>bmp</w:t>
      </w:r>
      <w:proofErr w:type="spellEnd"/>
      <w:r w:rsidRPr="003E2674">
        <w:rPr>
          <w:rFonts w:ascii="Calibri" w:hAnsi="Calibri" w:cs="Calibri"/>
          <w:sz w:val="24"/>
          <w:szCs w:val="24"/>
        </w:rPr>
        <w:t xml:space="preserve"> .</w:t>
      </w:r>
      <w:proofErr w:type="spellStart"/>
      <w:r w:rsidRPr="003E2674">
        <w:rPr>
          <w:rFonts w:ascii="Calibri" w:hAnsi="Calibri" w:cs="Calibri"/>
          <w:sz w:val="24"/>
          <w:szCs w:val="24"/>
        </w:rPr>
        <w:t>numbers</w:t>
      </w:r>
      <w:proofErr w:type="spellEnd"/>
      <w:r w:rsidRPr="003E2674">
        <w:rPr>
          <w:rFonts w:ascii="Calibri" w:hAnsi="Calibri" w:cs="Calibri"/>
          <w:sz w:val="24"/>
          <w:szCs w:val="24"/>
        </w:rPr>
        <w:t xml:space="preserve"> .</w:t>
      </w:r>
      <w:proofErr w:type="spellStart"/>
      <w:r w:rsidRPr="003E2674">
        <w:rPr>
          <w:rFonts w:ascii="Calibri" w:hAnsi="Calibri" w:cs="Calibri"/>
          <w:sz w:val="24"/>
          <w:szCs w:val="24"/>
        </w:rPr>
        <w:t>pages</w:t>
      </w:r>
      <w:proofErr w:type="spellEnd"/>
      <w:r w:rsidRPr="003E2674">
        <w:rPr>
          <w:rFonts w:ascii="Calibri" w:hAnsi="Calibri" w:cs="Calibri"/>
          <w:sz w:val="24"/>
          <w:szCs w:val="24"/>
        </w:rPr>
        <w:t>. Dokumenty złożone w takich plikach zostaną uznane za złożone nieskutecznie.</w:t>
      </w:r>
    </w:p>
    <w:p w14:paraId="6D6008E4" w14:textId="77777777" w:rsidR="00683755" w:rsidRPr="003E2674" w:rsidRDefault="00683755">
      <w:pPr>
        <w:pStyle w:val="Akapitzlist"/>
        <w:numPr>
          <w:ilvl w:val="0"/>
          <w:numId w:val="30"/>
        </w:numPr>
        <w:spacing w:line="276" w:lineRule="auto"/>
        <w:jc w:val="both"/>
        <w:rPr>
          <w:rFonts w:ascii="Calibri" w:hAnsi="Calibri" w:cs="Calibri"/>
          <w:sz w:val="24"/>
          <w:szCs w:val="24"/>
        </w:rPr>
      </w:pPr>
      <w:r w:rsidRPr="003E2674">
        <w:rPr>
          <w:rFonts w:ascii="Calibri" w:hAnsi="Calibri" w:cs="Calibri"/>
          <w:sz w:val="24"/>
          <w:szCs w:val="24"/>
        </w:rPr>
        <w:t xml:space="preserve">Zamawiający zwraca uwagę na ograniczenia wielkości plików podpisywanych profilem zaufanym, który wynosi max 10MB, oraz na ograniczenie wielkości plików podpisywanych w aplikacji </w:t>
      </w:r>
      <w:proofErr w:type="spellStart"/>
      <w:r w:rsidRPr="003E2674">
        <w:rPr>
          <w:rFonts w:ascii="Calibri" w:hAnsi="Calibri" w:cs="Calibri"/>
          <w:sz w:val="24"/>
          <w:szCs w:val="24"/>
        </w:rPr>
        <w:t>eDoApp</w:t>
      </w:r>
      <w:proofErr w:type="spellEnd"/>
      <w:r w:rsidRPr="003E2674">
        <w:rPr>
          <w:rFonts w:ascii="Calibri" w:hAnsi="Calibri" w:cs="Calibri"/>
          <w:sz w:val="24"/>
          <w:szCs w:val="24"/>
        </w:rPr>
        <w:t xml:space="preserve"> służącej do składania podpisu osobistego, który wynosi max 5MB.</w:t>
      </w:r>
    </w:p>
    <w:p w14:paraId="1842114F" w14:textId="77777777" w:rsidR="00683755" w:rsidRPr="003E2674" w:rsidRDefault="00683755">
      <w:pPr>
        <w:pStyle w:val="Akapitzlist"/>
        <w:numPr>
          <w:ilvl w:val="0"/>
          <w:numId w:val="30"/>
        </w:numPr>
        <w:spacing w:line="276" w:lineRule="auto"/>
        <w:jc w:val="both"/>
        <w:rPr>
          <w:rFonts w:ascii="Calibri" w:hAnsi="Calibri" w:cs="Calibri"/>
          <w:sz w:val="24"/>
          <w:szCs w:val="24"/>
        </w:rPr>
      </w:pPr>
      <w:r w:rsidRPr="003E2674">
        <w:rPr>
          <w:rFonts w:ascii="Calibri" w:hAnsi="Calibri" w:cs="Calibri"/>
          <w:sz w:val="24"/>
          <w:szCs w:val="24"/>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3E2674">
        <w:rPr>
          <w:rFonts w:ascii="Calibri" w:hAnsi="Calibri" w:cs="Calibri"/>
          <w:sz w:val="24"/>
          <w:szCs w:val="24"/>
        </w:rPr>
        <w:t>PAdES</w:t>
      </w:r>
      <w:proofErr w:type="spellEnd"/>
      <w:r w:rsidRPr="003E2674">
        <w:rPr>
          <w:rFonts w:ascii="Calibri" w:hAnsi="Calibri" w:cs="Calibri"/>
          <w:sz w:val="24"/>
          <w:szCs w:val="24"/>
        </w:rPr>
        <w:t xml:space="preserve">. </w:t>
      </w:r>
    </w:p>
    <w:p w14:paraId="399ECE8E" w14:textId="77777777" w:rsidR="00683755" w:rsidRPr="003E2674" w:rsidRDefault="00683755">
      <w:pPr>
        <w:pStyle w:val="Akapitzlist"/>
        <w:numPr>
          <w:ilvl w:val="0"/>
          <w:numId w:val="30"/>
        </w:numPr>
        <w:spacing w:line="276" w:lineRule="auto"/>
        <w:jc w:val="both"/>
        <w:rPr>
          <w:rFonts w:ascii="Calibri" w:hAnsi="Calibri" w:cs="Calibri"/>
          <w:sz w:val="24"/>
          <w:szCs w:val="24"/>
        </w:rPr>
      </w:pPr>
      <w:r w:rsidRPr="003E2674">
        <w:rPr>
          <w:rFonts w:ascii="Calibri" w:hAnsi="Calibri" w:cs="Calibri"/>
          <w:sz w:val="24"/>
          <w:szCs w:val="24"/>
        </w:rPr>
        <w:lastRenderedPageBreak/>
        <w:t xml:space="preserve">Pliki w innych formatach niż PDF zaleca się opatrzyć zewnętrznym podpisem </w:t>
      </w:r>
      <w:proofErr w:type="spellStart"/>
      <w:r w:rsidRPr="003E2674">
        <w:rPr>
          <w:rFonts w:ascii="Calibri" w:hAnsi="Calibri" w:cs="Calibri"/>
          <w:sz w:val="24"/>
          <w:szCs w:val="24"/>
        </w:rPr>
        <w:t>XAdES</w:t>
      </w:r>
      <w:proofErr w:type="spellEnd"/>
      <w:r w:rsidRPr="003E2674">
        <w:rPr>
          <w:rFonts w:ascii="Calibri" w:hAnsi="Calibri" w:cs="Calibri"/>
          <w:sz w:val="24"/>
          <w:szCs w:val="24"/>
        </w:rPr>
        <w:t>. Wykonawca powinien pamiętać, aby plik z podpisem przekazywać łącznie z dokumentem podpisywanym.</w:t>
      </w:r>
    </w:p>
    <w:p w14:paraId="1C66E2AC" w14:textId="77777777" w:rsidR="00683755" w:rsidRPr="003E2674" w:rsidRDefault="00683755">
      <w:pPr>
        <w:pStyle w:val="Akapitzlist"/>
        <w:numPr>
          <w:ilvl w:val="0"/>
          <w:numId w:val="30"/>
        </w:numPr>
        <w:spacing w:line="276" w:lineRule="auto"/>
        <w:jc w:val="both"/>
        <w:rPr>
          <w:rFonts w:ascii="Calibri" w:hAnsi="Calibri" w:cs="Calibri"/>
          <w:sz w:val="24"/>
          <w:szCs w:val="24"/>
        </w:rPr>
      </w:pPr>
      <w:r w:rsidRPr="003E2674">
        <w:rPr>
          <w:rFonts w:ascii="Calibri" w:hAnsi="Calibri" w:cs="Calibri"/>
          <w:sz w:val="24"/>
          <w:szCs w:val="24"/>
        </w:rPr>
        <w:t xml:space="preserve">Zamawiający zaleca aby w przypadku podpisywania pliku przez kilka osób, stosować podpisy tego samego rodzaju. </w:t>
      </w:r>
    </w:p>
    <w:p w14:paraId="3212A618" w14:textId="77777777" w:rsidR="00683755" w:rsidRPr="003E2674" w:rsidRDefault="00683755">
      <w:pPr>
        <w:pStyle w:val="Akapitzlist"/>
        <w:numPr>
          <w:ilvl w:val="0"/>
          <w:numId w:val="30"/>
        </w:numPr>
        <w:spacing w:line="276" w:lineRule="auto"/>
        <w:jc w:val="both"/>
        <w:rPr>
          <w:rFonts w:ascii="Calibri" w:hAnsi="Calibri" w:cs="Calibri"/>
          <w:sz w:val="24"/>
          <w:szCs w:val="24"/>
        </w:rPr>
      </w:pPr>
      <w:r w:rsidRPr="003E2674">
        <w:rPr>
          <w:rFonts w:ascii="Calibri" w:hAnsi="Calibri" w:cs="Calibri"/>
          <w:sz w:val="24"/>
          <w:szCs w:val="24"/>
        </w:rPr>
        <w:t>Zamawiający zaleca, aby Wykonawca z odpowiednim wyprzedzeniem przetestował możliwość prawidłowego wykorzystania wybranej metody podpisania plików oferty.</w:t>
      </w:r>
    </w:p>
    <w:p w14:paraId="107AB6BF" w14:textId="77777777" w:rsidR="00683755" w:rsidRPr="003E2674" w:rsidRDefault="00683755">
      <w:pPr>
        <w:pStyle w:val="Akapitzlist"/>
        <w:numPr>
          <w:ilvl w:val="0"/>
          <w:numId w:val="30"/>
        </w:numPr>
        <w:spacing w:line="276" w:lineRule="auto"/>
        <w:jc w:val="both"/>
        <w:rPr>
          <w:rFonts w:ascii="Calibri" w:hAnsi="Calibri" w:cs="Calibri"/>
          <w:sz w:val="24"/>
          <w:szCs w:val="24"/>
        </w:rPr>
      </w:pPr>
      <w:r w:rsidRPr="003E2674">
        <w:rPr>
          <w:rFonts w:ascii="Calibri" w:hAnsi="Calibri" w:cs="Calibri"/>
          <w:sz w:val="24"/>
          <w:szCs w:val="24"/>
        </w:rPr>
        <w:t>Osobą składającą ofertę powinna być osoba kontaktowa podawana w dokumentacji.</w:t>
      </w:r>
    </w:p>
    <w:p w14:paraId="4EC17090" w14:textId="77777777" w:rsidR="00683755" w:rsidRPr="003E2674" w:rsidRDefault="00683755">
      <w:pPr>
        <w:pStyle w:val="Akapitzlist"/>
        <w:numPr>
          <w:ilvl w:val="0"/>
          <w:numId w:val="30"/>
        </w:numPr>
        <w:spacing w:line="276" w:lineRule="auto"/>
        <w:jc w:val="both"/>
        <w:rPr>
          <w:rFonts w:ascii="Calibri" w:hAnsi="Calibri" w:cs="Calibri"/>
          <w:sz w:val="24"/>
          <w:szCs w:val="24"/>
        </w:rPr>
      </w:pPr>
      <w:r w:rsidRPr="003E2674">
        <w:rPr>
          <w:rFonts w:ascii="Calibri" w:hAnsi="Calibri" w:cs="Calibri"/>
          <w:sz w:val="24"/>
          <w:szCs w:val="24"/>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6E082079" w14:textId="77777777" w:rsidR="00683755" w:rsidRPr="003E2674" w:rsidRDefault="00683755">
      <w:pPr>
        <w:pStyle w:val="Akapitzlist"/>
        <w:numPr>
          <w:ilvl w:val="0"/>
          <w:numId w:val="30"/>
        </w:numPr>
        <w:spacing w:line="276" w:lineRule="auto"/>
        <w:jc w:val="both"/>
        <w:rPr>
          <w:rFonts w:ascii="Calibri" w:hAnsi="Calibri" w:cs="Calibri"/>
          <w:sz w:val="24"/>
          <w:szCs w:val="24"/>
        </w:rPr>
      </w:pPr>
      <w:r w:rsidRPr="003E2674">
        <w:rPr>
          <w:rFonts w:ascii="Calibri" w:hAnsi="Calibri" w:cs="Calibri"/>
          <w:sz w:val="24"/>
          <w:szCs w:val="24"/>
        </w:rPr>
        <w:t xml:space="preserve">Podczas podpisywania plików zaleca się stosowanie algorytmu skrótu SHA2 zamiast SHA1.  </w:t>
      </w:r>
    </w:p>
    <w:p w14:paraId="48D2ABD5" w14:textId="77777777" w:rsidR="00683755" w:rsidRPr="003E2674" w:rsidRDefault="00683755">
      <w:pPr>
        <w:pStyle w:val="Akapitzlist"/>
        <w:numPr>
          <w:ilvl w:val="0"/>
          <w:numId w:val="30"/>
        </w:numPr>
        <w:spacing w:line="276" w:lineRule="auto"/>
        <w:jc w:val="both"/>
        <w:rPr>
          <w:rFonts w:ascii="Calibri" w:hAnsi="Calibri" w:cs="Calibri"/>
          <w:sz w:val="24"/>
          <w:szCs w:val="24"/>
        </w:rPr>
      </w:pPr>
      <w:r w:rsidRPr="003E2674">
        <w:rPr>
          <w:rFonts w:ascii="Calibri" w:hAnsi="Calibri" w:cs="Calibri"/>
          <w:sz w:val="24"/>
          <w:szCs w:val="24"/>
        </w:rPr>
        <w:t xml:space="preserve">Jeśli wykonawca pakuje dokumenty np. w plik ZIP zalecamy wcześniejsze podpisanie każdego ze skompresowanych plików. </w:t>
      </w:r>
    </w:p>
    <w:p w14:paraId="5516D72E" w14:textId="77777777" w:rsidR="00683755" w:rsidRPr="003E2674" w:rsidRDefault="00683755">
      <w:pPr>
        <w:pStyle w:val="Akapitzlist"/>
        <w:numPr>
          <w:ilvl w:val="0"/>
          <w:numId w:val="30"/>
        </w:numPr>
        <w:spacing w:line="276" w:lineRule="auto"/>
        <w:jc w:val="both"/>
        <w:rPr>
          <w:rFonts w:ascii="Calibri" w:hAnsi="Calibri" w:cs="Calibri"/>
          <w:sz w:val="24"/>
          <w:szCs w:val="24"/>
        </w:rPr>
      </w:pPr>
      <w:r w:rsidRPr="003E2674">
        <w:rPr>
          <w:rFonts w:ascii="Calibri" w:hAnsi="Calibri" w:cs="Calibri"/>
          <w:sz w:val="24"/>
          <w:szCs w:val="24"/>
        </w:rPr>
        <w:t>Zamawiający rekomenduje wykorzystanie podpisu z kwalifikowanym znacznikiem czasu.</w:t>
      </w:r>
    </w:p>
    <w:p w14:paraId="6849E084" w14:textId="77777777" w:rsidR="00683755" w:rsidRPr="003E2674" w:rsidRDefault="00683755">
      <w:pPr>
        <w:pStyle w:val="Akapitzlist"/>
        <w:numPr>
          <w:ilvl w:val="0"/>
          <w:numId w:val="30"/>
        </w:numPr>
        <w:spacing w:line="276" w:lineRule="auto"/>
        <w:jc w:val="both"/>
        <w:rPr>
          <w:rFonts w:ascii="Calibri" w:hAnsi="Calibri" w:cs="Calibri"/>
          <w:sz w:val="24"/>
          <w:szCs w:val="24"/>
        </w:rPr>
      </w:pPr>
      <w:r w:rsidRPr="003E2674">
        <w:rPr>
          <w:rFonts w:ascii="Calibri" w:hAnsi="Calibri" w:cs="Calibri"/>
          <w:sz w:val="24"/>
          <w:szCs w:val="24"/>
        </w:rPr>
        <w:t>Zamawiający zaleca aby nie wprowadzać jakichkolwiek zmian w plikach po podpisaniu ich podpisem kwalifikowanym. Może to skutkować naruszeniem integralności plików co równoważne będzie z koniecznością odrzucenia oferty w postępowaniu.</w:t>
      </w:r>
    </w:p>
    <w:p w14:paraId="75371BDD" w14:textId="77777777" w:rsidR="00683755" w:rsidRPr="003E2674" w:rsidRDefault="00683755">
      <w:pPr>
        <w:pStyle w:val="Akapitzlist"/>
        <w:numPr>
          <w:ilvl w:val="0"/>
          <w:numId w:val="30"/>
        </w:numPr>
        <w:spacing w:line="276" w:lineRule="auto"/>
        <w:jc w:val="both"/>
        <w:rPr>
          <w:rFonts w:ascii="Calibri" w:hAnsi="Calibri" w:cs="Calibri"/>
          <w:sz w:val="24"/>
          <w:szCs w:val="24"/>
        </w:rPr>
      </w:pPr>
      <w:r w:rsidRPr="003E2674">
        <w:rPr>
          <w:rFonts w:ascii="Calibri" w:hAnsi="Calibri" w:cs="Calibri"/>
          <w:sz w:val="24"/>
          <w:szCs w:val="24"/>
        </w:rPr>
        <w:t>Wykonawca w postępowaniu ma prawo złożyć tylko jedną ofertę.</w:t>
      </w:r>
    </w:p>
    <w:p w14:paraId="5E34ED69" w14:textId="77777777" w:rsidR="00683755" w:rsidRPr="003E2674" w:rsidRDefault="00683755">
      <w:pPr>
        <w:pStyle w:val="Akapitzlist"/>
        <w:numPr>
          <w:ilvl w:val="0"/>
          <w:numId w:val="30"/>
        </w:numPr>
        <w:spacing w:line="276" w:lineRule="auto"/>
        <w:jc w:val="both"/>
        <w:rPr>
          <w:rFonts w:ascii="Calibri" w:hAnsi="Calibri" w:cs="Calibri"/>
          <w:sz w:val="24"/>
          <w:szCs w:val="24"/>
        </w:rPr>
      </w:pPr>
      <w:r w:rsidRPr="003E2674">
        <w:rPr>
          <w:rFonts w:ascii="Calibri" w:hAnsi="Calibri" w:cs="Calibri"/>
          <w:sz w:val="24"/>
          <w:szCs w:val="24"/>
        </w:rPr>
        <w:t>Treść oferty musi odpowiadać treści SWZ.</w:t>
      </w:r>
    </w:p>
    <w:p w14:paraId="2F84C65D" w14:textId="77777777" w:rsidR="00683755" w:rsidRPr="003E2674" w:rsidRDefault="00683755">
      <w:pPr>
        <w:pStyle w:val="Akapitzlist"/>
        <w:numPr>
          <w:ilvl w:val="0"/>
          <w:numId w:val="30"/>
        </w:numPr>
        <w:spacing w:line="276" w:lineRule="auto"/>
        <w:jc w:val="both"/>
        <w:rPr>
          <w:rFonts w:ascii="Calibri" w:hAnsi="Calibri" w:cs="Calibri"/>
          <w:sz w:val="24"/>
          <w:szCs w:val="24"/>
        </w:rPr>
      </w:pPr>
      <w:r w:rsidRPr="003E2674">
        <w:rPr>
          <w:rFonts w:ascii="Calibri" w:hAnsi="Calibri" w:cs="Calibri"/>
          <w:sz w:val="24"/>
          <w:szCs w:val="24"/>
        </w:rPr>
        <w:t>Wykonawcy ponoszą wszelkie koszty związane z przygotowaniem i złożeniem oferty, w tym koszty poniesione z tytułu nabycia kwalifikowanego podpisu elektronicznego.</w:t>
      </w:r>
    </w:p>
    <w:p w14:paraId="43B11592" w14:textId="77777777" w:rsidR="00EB5B75" w:rsidRPr="003E2674" w:rsidRDefault="00EB5B75">
      <w:pPr>
        <w:pStyle w:val="Akapitzlist"/>
        <w:numPr>
          <w:ilvl w:val="0"/>
          <w:numId w:val="30"/>
        </w:numPr>
        <w:spacing w:line="276" w:lineRule="auto"/>
        <w:jc w:val="both"/>
        <w:rPr>
          <w:rFonts w:ascii="Calibri" w:hAnsi="Calibri" w:cs="Calibri"/>
          <w:sz w:val="24"/>
          <w:szCs w:val="24"/>
        </w:rPr>
      </w:pPr>
      <w:r w:rsidRPr="003E2674">
        <w:rPr>
          <w:rFonts w:ascii="Calibri" w:hAnsi="Calibri" w:cs="Calibri"/>
          <w:b/>
          <w:bCs/>
          <w:sz w:val="24"/>
          <w:szCs w:val="24"/>
        </w:rPr>
        <w:t>Wykonawcy wspólnie</w:t>
      </w:r>
      <w:r w:rsidRPr="003E2674">
        <w:rPr>
          <w:rFonts w:ascii="Calibri" w:hAnsi="Calibri" w:cs="Calibri"/>
          <w:sz w:val="24"/>
          <w:szCs w:val="24"/>
        </w:rPr>
        <w:t xml:space="preserve"> ubiegający się o udzielenie zamówienia </w:t>
      </w:r>
      <w:r w:rsidRPr="003E2674">
        <w:rPr>
          <w:rFonts w:ascii="Calibri" w:hAnsi="Calibri" w:cs="Calibri"/>
          <w:sz w:val="24"/>
          <w:szCs w:val="24"/>
          <w:u w:val="single"/>
        </w:rPr>
        <w:t>np. konsorcjum lub prowadzący działalność w formie spółki cywilnej,</w:t>
      </w:r>
      <w:r w:rsidRPr="003E2674">
        <w:rPr>
          <w:rFonts w:ascii="Calibri" w:hAnsi="Calibri" w:cs="Calibri"/>
          <w:sz w:val="24"/>
          <w:szCs w:val="24"/>
        </w:rPr>
        <w:t xml:space="preserve"> powinni ustanowić pełnomocnika do reprezentowania ich w postępowaniu o udzielenie zamówienia albo reprezentowania w postępowaniu i zawarcia umowy w sprawie zamówienia publicznego. W przypadku, jeżeli oferta wykonawców wspólnie ubiegających się o udzielenie zamówienia zostanie wybrana Zamawiający zażąda, przed zawarciem umowy w sprawie zamówienia publicznego, umowy regulującej współpracę tych wykonawców.</w:t>
      </w:r>
    </w:p>
    <w:p w14:paraId="0BAEE00A" w14:textId="77777777" w:rsidR="00FD0A80" w:rsidRPr="003E2674" w:rsidRDefault="00FD0A80" w:rsidP="00FD0A80">
      <w:pPr>
        <w:spacing w:line="276" w:lineRule="auto"/>
        <w:jc w:val="both"/>
        <w:rPr>
          <w:rFonts w:ascii="Calibri" w:hAnsi="Calibri" w:cs="Calibri"/>
        </w:rPr>
      </w:pPr>
    </w:p>
    <w:p w14:paraId="13BAA2DF" w14:textId="56B54EB4" w:rsidR="00683755" w:rsidRPr="003E2674" w:rsidRDefault="00683755">
      <w:pPr>
        <w:pStyle w:val="Akapitzlist"/>
        <w:numPr>
          <w:ilvl w:val="0"/>
          <w:numId w:val="30"/>
        </w:numPr>
        <w:spacing w:line="276" w:lineRule="auto"/>
        <w:jc w:val="both"/>
        <w:rPr>
          <w:rFonts w:ascii="Calibri" w:hAnsi="Calibri" w:cs="Calibri"/>
          <w:sz w:val="24"/>
          <w:szCs w:val="24"/>
        </w:rPr>
      </w:pPr>
      <w:r w:rsidRPr="003E2674">
        <w:rPr>
          <w:rFonts w:ascii="Calibri" w:hAnsi="Calibri" w:cs="Calibri"/>
          <w:sz w:val="24"/>
          <w:szCs w:val="24"/>
        </w:rPr>
        <w:t>Ofertę wraz z załącznikami stanowią dokumenty podpisane zgodnie z pkt XV</w:t>
      </w:r>
      <w:r w:rsidR="003C0D19" w:rsidRPr="003E2674">
        <w:rPr>
          <w:rFonts w:ascii="Calibri" w:hAnsi="Calibri" w:cs="Calibri"/>
          <w:sz w:val="24"/>
          <w:szCs w:val="24"/>
        </w:rPr>
        <w:t>I</w:t>
      </w:r>
      <w:r w:rsidRPr="003E2674">
        <w:rPr>
          <w:rFonts w:ascii="Calibri" w:hAnsi="Calibri" w:cs="Calibri"/>
          <w:sz w:val="24"/>
          <w:szCs w:val="24"/>
        </w:rPr>
        <w:t xml:space="preserve"> SWZ:</w:t>
      </w:r>
    </w:p>
    <w:p w14:paraId="7A070A9E" w14:textId="16B9B53A" w:rsidR="00683755" w:rsidRPr="003E2674" w:rsidRDefault="00683755">
      <w:pPr>
        <w:pStyle w:val="Akapitzlist"/>
        <w:numPr>
          <w:ilvl w:val="0"/>
          <w:numId w:val="10"/>
        </w:numPr>
        <w:spacing w:line="276" w:lineRule="auto"/>
        <w:jc w:val="both"/>
        <w:rPr>
          <w:rFonts w:ascii="Calibri" w:hAnsi="Calibri" w:cs="Calibri"/>
          <w:b/>
          <w:bCs/>
          <w:i/>
          <w:iCs/>
          <w:sz w:val="24"/>
          <w:szCs w:val="24"/>
        </w:rPr>
      </w:pPr>
      <w:r w:rsidRPr="003E2674">
        <w:rPr>
          <w:rFonts w:ascii="Calibri" w:hAnsi="Calibri" w:cs="Calibri"/>
          <w:sz w:val="24"/>
          <w:szCs w:val="24"/>
        </w:rPr>
        <w:t xml:space="preserve">formularz ofertowy – </w:t>
      </w:r>
      <w:r w:rsidR="007954AD" w:rsidRPr="003E2674">
        <w:rPr>
          <w:rFonts w:ascii="Calibri" w:hAnsi="Calibri" w:cs="Calibri"/>
          <w:b/>
          <w:bCs/>
          <w:i/>
          <w:iCs/>
          <w:sz w:val="24"/>
          <w:szCs w:val="24"/>
        </w:rPr>
        <w:t xml:space="preserve">wg wzoru stanowiącego odpowiednio </w:t>
      </w:r>
      <w:r w:rsidRPr="003E2674">
        <w:rPr>
          <w:rFonts w:ascii="Calibri" w:hAnsi="Calibri" w:cs="Calibri"/>
          <w:b/>
          <w:bCs/>
          <w:i/>
          <w:iCs/>
          <w:sz w:val="24"/>
          <w:szCs w:val="24"/>
        </w:rPr>
        <w:t>załącznik nr 2 do SWZ,</w:t>
      </w:r>
    </w:p>
    <w:p w14:paraId="7B2F45C8" w14:textId="464AF8AC" w:rsidR="00683755" w:rsidRPr="003E2674" w:rsidRDefault="00683755">
      <w:pPr>
        <w:pStyle w:val="Akapitzlist"/>
        <w:numPr>
          <w:ilvl w:val="0"/>
          <w:numId w:val="10"/>
        </w:numPr>
        <w:spacing w:line="276" w:lineRule="auto"/>
        <w:jc w:val="both"/>
        <w:rPr>
          <w:rFonts w:ascii="Calibri" w:hAnsi="Calibri" w:cs="Calibri"/>
          <w:b/>
          <w:bCs/>
          <w:i/>
          <w:iCs/>
          <w:sz w:val="24"/>
          <w:szCs w:val="24"/>
        </w:rPr>
      </w:pPr>
      <w:r w:rsidRPr="003E2674">
        <w:rPr>
          <w:rFonts w:ascii="Calibri" w:hAnsi="Calibri" w:cs="Calibri"/>
          <w:sz w:val="24"/>
          <w:szCs w:val="24"/>
        </w:rPr>
        <w:t xml:space="preserve">oświadczenie o niepodleganiu wykluczeniu i spełnianiu warunków udziału w postępowaniu </w:t>
      </w:r>
      <w:r w:rsidRPr="003E2674">
        <w:rPr>
          <w:rFonts w:ascii="Calibri" w:hAnsi="Calibri" w:cs="Calibri"/>
          <w:b/>
          <w:bCs/>
          <w:i/>
          <w:iCs/>
          <w:sz w:val="24"/>
          <w:szCs w:val="24"/>
        </w:rPr>
        <w:t xml:space="preserve">– </w:t>
      </w:r>
      <w:r w:rsidR="007954AD" w:rsidRPr="003E2674">
        <w:rPr>
          <w:rFonts w:ascii="Calibri" w:hAnsi="Calibri" w:cs="Calibri"/>
          <w:b/>
          <w:bCs/>
          <w:i/>
          <w:iCs/>
          <w:sz w:val="24"/>
          <w:szCs w:val="24"/>
        </w:rPr>
        <w:t xml:space="preserve">wg wzoru stanowiącego odpowiednio </w:t>
      </w:r>
      <w:r w:rsidRPr="003E2674">
        <w:rPr>
          <w:rFonts w:ascii="Calibri" w:hAnsi="Calibri" w:cs="Calibri"/>
          <w:b/>
          <w:bCs/>
          <w:i/>
          <w:iCs/>
          <w:sz w:val="24"/>
          <w:szCs w:val="24"/>
        </w:rPr>
        <w:t>załącznik nr 3 do SWZ,</w:t>
      </w:r>
    </w:p>
    <w:p w14:paraId="69010AEA" w14:textId="77777777" w:rsidR="001E28C3" w:rsidRPr="003E2674" w:rsidRDefault="001E28C3" w:rsidP="001E28C3">
      <w:pPr>
        <w:pStyle w:val="Akapitzlist"/>
        <w:numPr>
          <w:ilvl w:val="0"/>
          <w:numId w:val="10"/>
        </w:numPr>
        <w:spacing w:line="276" w:lineRule="auto"/>
        <w:jc w:val="both"/>
        <w:rPr>
          <w:rFonts w:ascii="Calibri" w:hAnsi="Calibri" w:cs="Calibri"/>
          <w:b/>
          <w:bCs/>
          <w:i/>
          <w:iCs/>
          <w:sz w:val="24"/>
          <w:szCs w:val="24"/>
        </w:rPr>
      </w:pPr>
      <w:r w:rsidRPr="003E2674">
        <w:rPr>
          <w:rFonts w:ascii="Calibri" w:hAnsi="Calibri" w:cs="Calibri"/>
          <w:sz w:val="24"/>
          <w:szCs w:val="24"/>
        </w:rPr>
        <w:t xml:space="preserve">wypełnione oświadczenie dot. podziału prac realizowanych przez podmioty występujące wspólnie -  </w:t>
      </w:r>
      <w:r w:rsidRPr="003E2674">
        <w:rPr>
          <w:rFonts w:ascii="Calibri" w:hAnsi="Calibri" w:cs="Calibri"/>
          <w:b/>
          <w:bCs/>
          <w:i/>
          <w:iCs/>
          <w:sz w:val="24"/>
          <w:szCs w:val="24"/>
        </w:rPr>
        <w:t>wg wzoru stanowiącego odpowiednio załącznik nr 4 do SWZ (jeżeli dotyczy)</w:t>
      </w:r>
    </w:p>
    <w:p w14:paraId="668CC706" w14:textId="109D0B20" w:rsidR="00EB5B75" w:rsidRPr="003E2674" w:rsidRDefault="00EB5B75" w:rsidP="00EB5B75">
      <w:pPr>
        <w:pStyle w:val="Akapitzlist"/>
        <w:numPr>
          <w:ilvl w:val="0"/>
          <w:numId w:val="10"/>
        </w:numPr>
        <w:spacing w:line="276" w:lineRule="auto"/>
        <w:rPr>
          <w:rFonts w:ascii="Calibri" w:hAnsi="Calibri" w:cs="Calibri"/>
          <w:b/>
          <w:bCs/>
          <w:i/>
          <w:iCs/>
          <w:sz w:val="24"/>
          <w:szCs w:val="24"/>
        </w:rPr>
      </w:pPr>
      <w:r w:rsidRPr="003E2674">
        <w:rPr>
          <w:rFonts w:ascii="Calibri" w:hAnsi="Calibri" w:cs="Calibri"/>
          <w:sz w:val="24"/>
          <w:szCs w:val="24"/>
        </w:rPr>
        <w:t>zobowiązanie do udostępniania zasobów</w:t>
      </w:r>
      <w:r w:rsidR="007954AD" w:rsidRPr="003E2674">
        <w:rPr>
          <w:rFonts w:ascii="Calibri" w:hAnsi="Calibri" w:cs="Calibri"/>
          <w:sz w:val="24"/>
          <w:szCs w:val="24"/>
        </w:rPr>
        <w:t xml:space="preserve"> - </w:t>
      </w:r>
      <w:r w:rsidR="007954AD" w:rsidRPr="003E2674">
        <w:rPr>
          <w:rFonts w:ascii="Calibri" w:hAnsi="Calibri" w:cs="Calibri"/>
          <w:b/>
          <w:bCs/>
          <w:i/>
          <w:iCs/>
          <w:sz w:val="24"/>
          <w:szCs w:val="24"/>
        </w:rPr>
        <w:t xml:space="preserve">wg wzoru stanowiącego odpowiednio </w:t>
      </w:r>
      <w:r w:rsidRPr="003E2674">
        <w:rPr>
          <w:rFonts w:ascii="Calibri" w:hAnsi="Calibri" w:cs="Calibri"/>
          <w:b/>
          <w:bCs/>
          <w:i/>
          <w:iCs/>
          <w:sz w:val="24"/>
          <w:szCs w:val="24"/>
        </w:rPr>
        <w:t xml:space="preserve">załącznik nr </w:t>
      </w:r>
      <w:r w:rsidR="001E28C3" w:rsidRPr="003E2674">
        <w:rPr>
          <w:rFonts w:ascii="Calibri" w:hAnsi="Calibri" w:cs="Calibri"/>
          <w:b/>
          <w:bCs/>
          <w:i/>
          <w:iCs/>
          <w:sz w:val="24"/>
          <w:szCs w:val="24"/>
        </w:rPr>
        <w:t>5</w:t>
      </w:r>
      <w:r w:rsidRPr="003E2674">
        <w:rPr>
          <w:rFonts w:ascii="Calibri" w:hAnsi="Calibri" w:cs="Calibri"/>
          <w:b/>
          <w:bCs/>
          <w:i/>
          <w:iCs/>
          <w:sz w:val="24"/>
          <w:szCs w:val="24"/>
        </w:rPr>
        <w:t xml:space="preserve"> do SWZ (jeżeli dotyczy),</w:t>
      </w:r>
    </w:p>
    <w:p w14:paraId="096DD22E" w14:textId="7E3CE5F4" w:rsidR="00E234FA" w:rsidRDefault="00683755" w:rsidP="006E1187">
      <w:pPr>
        <w:pStyle w:val="Akapitzlist"/>
        <w:numPr>
          <w:ilvl w:val="0"/>
          <w:numId w:val="10"/>
        </w:numPr>
        <w:spacing w:line="276" w:lineRule="auto"/>
        <w:jc w:val="both"/>
        <w:rPr>
          <w:rFonts w:ascii="Calibri" w:hAnsi="Calibri" w:cs="Calibri"/>
          <w:sz w:val="24"/>
          <w:szCs w:val="24"/>
        </w:rPr>
      </w:pPr>
      <w:r w:rsidRPr="003E2674">
        <w:rPr>
          <w:rFonts w:ascii="Calibri" w:hAnsi="Calibri" w:cs="Calibri"/>
          <w:sz w:val="24"/>
          <w:szCs w:val="24"/>
        </w:rPr>
        <w:t>w przypadku Wykonawców wspólnie ubiegających się o zamówienie - pełnomocnictwo dla pełnomocnika do reprezentowania w postępowaniu Wykonawców wspólnie ubiegających się o udzielenie zamówienia.</w:t>
      </w:r>
    </w:p>
    <w:p w14:paraId="37612423" w14:textId="77777777" w:rsidR="0087619B" w:rsidRPr="006E1187" w:rsidRDefault="0087619B" w:rsidP="0087619B">
      <w:pPr>
        <w:pStyle w:val="Akapitzlist"/>
        <w:spacing w:line="276" w:lineRule="auto"/>
        <w:ind w:left="862"/>
        <w:jc w:val="both"/>
        <w:rPr>
          <w:rFonts w:ascii="Calibri" w:hAnsi="Calibri" w:cs="Calibri"/>
          <w:sz w:val="24"/>
          <w:szCs w:val="24"/>
        </w:rPr>
      </w:pPr>
    </w:p>
    <w:p w14:paraId="62010A84" w14:textId="3E426499" w:rsidR="00445862" w:rsidRPr="003E2674" w:rsidRDefault="00FC7CEA" w:rsidP="005318E0">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3E2674">
        <w:rPr>
          <w:rFonts w:ascii="Calibri" w:hAnsi="Calibri" w:cs="Calibri"/>
          <w:sz w:val="24"/>
          <w:szCs w:val="24"/>
          <w:lang w:val="pl-PL"/>
        </w:rPr>
        <w:lastRenderedPageBreak/>
        <w:t>W</w:t>
      </w:r>
      <w:r w:rsidR="00445862" w:rsidRPr="003E2674">
        <w:rPr>
          <w:rFonts w:ascii="Calibri" w:hAnsi="Calibri" w:cs="Calibri"/>
          <w:sz w:val="24"/>
          <w:szCs w:val="24"/>
          <w:lang w:val="pl-PL"/>
        </w:rPr>
        <w:t>ymagania dotyczące wadium</w:t>
      </w:r>
    </w:p>
    <w:p w14:paraId="3DF63EC9" w14:textId="77777777" w:rsidR="007B317D" w:rsidRPr="003E2674" w:rsidRDefault="007B317D" w:rsidP="00703B34">
      <w:pPr>
        <w:spacing w:line="276" w:lineRule="auto"/>
        <w:jc w:val="both"/>
        <w:rPr>
          <w:rFonts w:ascii="Calibri" w:hAnsi="Calibri" w:cs="Calibri"/>
        </w:rPr>
      </w:pPr>
      <w:r w:rsidRPr="003E2674">
        <w:rPr>
          <w:rFonts w:ascii="Calibri" w:hAnsi="Calibri" w:cs="Calibri"/>
        </w:rPr>
        <w:t xml:space="preserve">Wadium nie jest wymagane. </w:t>
      </w:r>
    </w:p>
    <w:p w14:paraId="51643FD4" w14:textId="5603AB0B" w:rsidR="00445862" w:rsidRPr="003E2674" w:rsidRDefault="007953CD" w:rsidP="005318E0">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3E2674">
        <w:rPr>
          <w:rFonts w:ascii="Calibri" w:hAnsi="Calibri" w:cs="Calibri"/>
          <w:sz w:val="24"/>
          <w:szCs w:val="24"/>
          <w:lang w:val="pl-PL"/>
        </w:rPr>
        <w:t>Sposób obliczenia ceny</w:t>
      </w:r>
    </w:p>
    <w:p w14:paraId="3FA9363E" w14:textId="77777777" w:rsidR="005F1734" w:rsidRPr="003E2674" w:rsidRDefault="005F1734" w:rsidP="00703B34">
      <w:pPr>
        <w:spacing w:line="276" w:lineRule="auto"/>
        <w:jc w:val="both"/>
        <w:rPr>
          <w:rFonts w:ascii="Calibri" w:hAnsi="Calibri" w:cs="Calibri"/>
        </w:rPr>
      </w:pPr>
      <w:r w:rsidRPr="003E2674">
        <w:rPr>
          <w:rFonts w:ascii="Calibri" w:hAnsi="Calibri" w:cs="Calibri"/>
        </w:rPr>
        <w:t>Cena podana w Formularzu ofertowym w miejscu odpowiednim dla danej części zamówienia jest ceną całkowitą za realizację zamówienia.</w:t>
      </w:r>
    </w:p>
    <w:p w14:paraId="638021E9" w14:textId="6B02AD7F" w:rsidR="00C605F4" w:rsidRPr="003E2674" w:rsidRDefault="00463738" w:rsidP="00C605F4">
      <w:pPr>
        <w:pStyle w:val="Tekstpodstawowy"/>
        <w:spacing w:line="276" w:lineRule="auto"/>
        <w:jc w:val="both"/>
        <w:rPr>
          <w:rFonts w:ascii="Calibri" w:hAnsi="Calibri" w:cs="Calibri"/>
          <w:bCs/>
        </w:rPr>
      </w:pPr>
      <w:r w:rsidRPr="003E2674">
        <w:rPr>
          <w:rFonts w:ascii="Calibri" w:hAnsi="Calibri" w:cs="Calibri"/>
        </w:rPr>
        <w:t xml:space="preserve">Kwota wpisana w formularzu ofertowym musi odpowiadać kwocie wynikającej z załączonego do oferty </w:t>
      </w:r>
      <w:r w:rsidR="00C605F4" w:rsidRPr="003E2674">
        <w:rPr>
          <w:rFonts w:ascii="Calibri" w:hAnsi="Calibri" w:cs="Calibri"/>
        </w:rPr>
        <w:t>F</w:t>
      </w:r>
      <w:r w:rsidRPr="003E2674">
        <w:rPr>
          <w:rFonts w:ascii="Calibri" w:hAnsi="Calibri" w:cs="Calibri"/>
        </w:rPr>
        <w:t>ormularza cenowego</w:t>
      </w:r>
      <w:r w:rsidR="00C605F4" w:rsidRPr="003E2674">
        <w:rPr>
          <w:rFonts w:ascii="Calibri" w:hAnsi="Calibri" w:cs="Calibri"/>
        </w:rPr>
        <w:t xml:space="preserve"> </w:t>
      </w:r>
      <w:r w:rsidR="00C605F4" w:rsidRPr="003E2674">
        <w:rPr>
          <w:rFonts w:ascii="Calibri" w:hAnsi="Calibri" w:cs="Calibri"/>
          <w:bCs/>
        </w:rPr>
        <w:t xml:space="preserve">(dla każdej części zamówienia odpowiedni wzór 2A- dla części 1, </w:t>
      </w:r>
      <w:r w:rsidR="00C605F4" w:rsidRPr="003E2674">
        <w:rPr>
          <w:rFonts w:ascii="Calibri" w:hAnsi="Calibri" w:cs="Calibri"/>
          <w:bCs/>
        </w:rPr>
        <w:br/>
        <w:t>2B- dla części 2, 2C- dla części 3, 2D- dla części 4).</w:t>
      </w:r>
    </w:p>
    <w:p w14:paraId="437C4A36" w14:textId="7AF59F93" w:rsidR="00463738" w:rsidRPr="003E2674" w:rsidRDefault="00463738" w:rsidP="00463738">
      <w:pPr>
        <w:pStyle w:val="Tekstpodstawowy"/>
        <w:spacing w:line="276" w:lineRule="auto"/>
        <w:jc w:val="both"/>
        <w:rPr>
          <w:rFonts w:ascii="Calibri" w:hAnsi="Calibri" w:cs="Calibri"/>
        </w:rPr>
      </w:pPr>
      <w:r w:rsidRPr="003E2674">
        <w:rPr>
          <w:rFonts w:ascii="Calibri" w:hAnsi="Calibri" w:cs="Calibri"/>
        </w:rPr>
        <w:t>W</w:t>
      </w:r>
      <w:r w:rsidR="00291656">
        <w:rPr>
          <w:rFonts w:ascii="Calibri" w:hAnsi="Calibri" w:cs="Calibri"/>
        </w:rPr>
        <w:t xml:space="preserve"> odpowiednim</w:t>
      </w:r>
      <w:r w:rsidRPr="003E2674">
        <w:rPr>
          <w:rFonts w:ascii="Calibri" w:hAnsi="Calibri" w:cs="Calibri"/>
        </w:rPr>
        <w:t xml:space="preserve"> formularzu cenowym należy podać w tabeli:</w:t>
      </w:r>
    </w:p>
    <w:p w14:paraId="42C6C9FA" w14:textId="25F6ED45" w:rsidR="005F1734" w:rsidRPr="006F4D17" w:rsidRDefault="005F1734" w:rsidP="00703B34">
      <w:pPr>
        <w:spacing w:line="276" w:lineRule="auto"/>
        <w:jc w:val="both"/>
        <w:rPr>
          <w:rFonts w:asciiTheme="minorHAnsi" w:hAnsiTheme="minorHAnsi" w:cstheme="minorHAnsi"/>
        </w:rPr>
      </w:pPr>
      <w:r w:rsidRPr="003E2674">
        <w:rPr>
          <w:rFonts w:ascii="Calibri" w:hAnsi="Calibri" w:cs="Calibri"/>
        </w:rPr>
        <w:t>1)</w:t>
      </w:r>
      <w:r w:rsidR="00E32EAB" w:rsidRPr="003E2674">
        <w:rPr>
          <w:rFonts w:ascii="Calibri" w:hAnsi="Calibri" w:cs="Calibri"/>
        </w:rPr>
        <w:t xml:space="preserve"> </w:t>
      </w:r>
      <w:r w:rsidRPr="003E2674">
        <w:rPr>
          <w:rFonts w:ascii="Calibri" w:hAnsi="Calibri" w:cs="Calibri"/>
        </w:rPr>
        <w:t xml:space="preserve">cenę jednostkową netto w złotych za </w:t>
      </w:r>
      <w:r w:rsidR="00331B91" w:rsidRPr="003E2674">
        <w:rPr>
          <w:rFonts w:ascii="Calibri" w:hAnsi="Calibri" w:cs="Calibri"/>
        </w:rPr>
        <w:t>kilogram</w:t>
      </w:r>
      <w:r w:rsidR="004C151A" w:rsidRPr="003E2674">
        <w:rPr>
          <w:rFonts w:ascii="Calibri" w:hAnsi="Calibri" w:cs="Calibri"/>
        </w:rPr>
        <w:t>, sztukę, opakowanie, pęczek</w:t>
      </w:r>
      <w:r w:rsidRPr="003E2674">
        <w:rPr>
          <w:rFonts w:ascii="Calibri" w:hAnsi="Calibri" w:cs="Calibri"/>
        </w:rPr>
        <w:t xml:space="preserve"> danego produktu</w:t>
      </w:r>
    </w:p>
    <w:p w14:paraId="1C5B7F58" w14:textId="11E3C913" w:rsidR="005F1734" w:rsidRPr="006F4D17" w:rsidRDefault="005F1734" w:rsidP="00703B34">
      <w:pPr>
        <w:spacing w:line="276" w:lineRule="auto"/>
        <w:jc w:val="both"/>
        <w:rPr>
          <w:rFonts w:asciiTheme="minorHAnsi" w:hAnsiTheme="minorHAnsi" w:cstheme="minorHAnsi"/>
        </w:rPr>
      </w:pPr>
      <w:r w:rsidRPr="006F4D17">
        <w:rPr>
          <w:rFonts w:asciiTheme="minorHAnsi" w:hAnsiTheme="minorHAnsi" w:cstheme="minorHAnsi"/>
        </w:rPr>
        <w:t>2)</w:t>
      </w:r>
      <w:r w:rsidR="00E32EAB" w:rsidRPr="006F4D17">
        <w:rPr>
          <w:rFonts w:asciiTheme="minorHAnsi" w:hAnsiTheme="minorHAnsi" w:cstheme="minorHAnsi"/>
        </w:rPr>
        <w:t xml:space="preserve"> </w:t>
      </w:r>
      <w:r w:rsidRPr="006F4D17">
        <w:rPr>
          <w:rFonts w:asciiTheme="minorHAnsi" w:hAnsiTheme="minorHAnsi" w:cstheme="minorHAnsi"/>
        </w:rPr>
        <w:t xml:space="preserve">cenę netto łącznie w zł za daną pozycje (ilość x cena jednostkowa netto) </w:t>
      </w:r>
    </w:p>
    <w:p w14:paraId="582877AE" w14:textId="780D206A" w:rsidR="000323B7" w:rsidRPr="006F4D17" w:rsidRDefault="005F1734" w:rsidP="00703B34">
      <w:pPr>
        <w:spacing w:line="276" w:lineRule="auto"/>
        <w:jc w:val="both"/>
        <w:rPr>
          <w:rFonts w:asciiTheme="minorHAnsi" w:hAnsiTheme="minorHAnsi" w:cstheme="minorHAnsi"/>
        </w:rPr>
      </w:pPr>
      <w:r w:rsidRPr="006F4D17">
        <w:rPr>
          <w:rFonts w:asciiTheme="minorHAnsi" w:hAnsiTheme="minorHAnsi" w:cstheme="minorHAnsi"/>
        </w:rPr>
        <w:t>4)  wartość VAT w zł (wartość netto łączna w zł x VAT %)</w:t>
      </w:r>
    </w:p>
    <w:p w14:paraId="5F213A71" w14:textId="1244E4E0" w:rsidR="005F1734" w:rsidRPr="006F4D17" w:rsidRDefault="005F1734" w:rsidP="00703B34">
      <w:pPr>
        <w:spacing w:line="276" w:lineRule="auto"/>
        <w:jc w:val="both"/>
        <w:rPr>
          <w:rFonts w:asciiTheme="minorHAnsi" w:hAnsiTheme="minorHAnsi" w:cstheme="minorHAnsi"/>
        </w:rPr>
      </w:pPr>
      <w:r w:rsidRPr="006F4D17">
        <w:rPr>
          <w:rFonts w:asciiTheme="minorHAnsi" w:hAnsiTheme="minorHAnsi" w:cstheme="minorHAnsi"/>
        </w:rPr>
        <w:t>5)  cenę brutto łącznie w zł za daną pozycję (wartość netto łącznie powiększona o wartość vat w zł)</w:t>
      </w:r>
    </w:p>
    <w:p w14:paraId="6489F598" w14:textId="77777777" w:rsidR="005F1734" w:rsidRPr="006F4D17" w:rsidRDefault="005F1734" w:rsidP="00703B34">
      <w:pPr>
        <w:spacing w:line="276" w:lineRule="auto"/>
        <w:jc w:val="both"/>
        <w:rPr>
          <w:rFonts w:asciiTheme="minorHAnsi" w:hAnsiTheme="minorHAnsi" w:cstheme="minorHAnsi"/>
        </w:rPr>
      </w:pPr>
      <w:r w:rsidRPr="006F4D17">
        <w:rPr>
          <w:rFonts w:asciiTheme="minorHAnsi" w:hAnsiTheme="minorHAnsi" w:cstheme="minorHAnsi"/>
        </w:rPr>
        <w:t>Cena oferty a także ceny jednostkowe muszą być wyrażone w polskich złotych, liczbowo z dokładnością do dwóch miejsc po przecinku.</w:t>
      </w:r>
    </w:p>
    <w:p w14:paraId="1B9FBDC9" w14:textId="3CAE6632" w:rsidR="005F1734" w:rsidRDefault="005F1734" w:rsidP="00703B34">
      <w:pPr>
        <w:spacing w:line="276" w:lineRule="auto"/>
        <w:jc w:val="both"/>
        <w:rPr>
          <w:rFonts w:asciiTheme="minorHAnsi" w:hAnsiTheme="minorHAnsi" w:cstheme="minorHAnsi"/>
        </w:rPr>
      </w:pPr>
      <w:r w:rsidRPr="006F4D17">
        <w:rPr>
          <w:rFonts w:asciiTheme="minorHAnsi" w:hAnsiTheme="minorHAnsi" w:cstheme="minorHAnsi"/>
        </w:rPr>
        <w:t xml:space="preserve">Cena brutto łącznie powinna zawierać </w:t>
      </w:r>
      <w:r w:rsidR="00651FFE">
        <w:rPr>
          <w:rFonts w:asciiTheme="minorHAnsi" w:hAnsiTheme="minorHAnsi" w:cstheme="minorHAnsi"/>
        </w:rPr>
        <w:t xml:space="preserve">podany w odpowiednim formularzu ofertowym </w:t>
      </w:r>
      <w:r w:rsidRPr="006F4D17">
        <w:rPr>
          <w:rFonts w:asciiTheme="minorHAnsi" w:hAnsiTheme="minorHAnsi" w:cstheme="minorHAnsi"/>
        </w:rPr>
        <w:t>podatek VAT</w:t>
      </w:r>
      <w:r w:rsidR="00651FFE">
        <w:rPr>
          <w:rFonts w:asciiTheme="minorHAnsi" w:hAnsiTheme="minorHAnsi" w:cstheme="minorHAnsi"/>
        </w:rPr>
        <w:t>.</w:t>
      </w:r>
    </w:p>
    <w:p w14:paraId="433461BB" w14:textId="035B4CA3" w:rsidR="00651FFE" w:rsidRPr="006F4D17" w:rsidRDefault="00651FFE" w:rsidP="00651FFE">
      <w:pPr>
        <w:spacing w:line="276" w:lineRule="auto"/>
        <w:jc w:val="both"/>
        <w:rPr>
          <w:rFonts w:asciiTheme="minorHAnsi" w:hAnsiTheme="minorHAnsi" w:cstheme="minorHAnsi"/>
        </w:rPr>
      </w:pPr>
      <w:r w:rsidRPr="006F4D17">
        <w:rPr>
          <w:rFonts w:asciiTheme="minorHAnsi" w:hAnsiTheme="minorHAnsi" w:cstheme="minorHAnsi"/>
        </w:rPr>
        <w:t>Obowiązująca w odniesieniu do niniejszego zamówienia stawka podatku VAT wskazana została w Formularzu ofertowym</w:t>
      </w:r>
      <w:r>
        <w:rPr>
          <w:rFonts w:asciiTheme="minorHAnsi" w:hAnsiTheme="minorHAnsi" w:cstheme="minorHAnsi"/>
        </w:rPr>
        <w:t xml:space="preserve"> i wynosi</w:t>
      </w:r>
      <w:r w:rsidRPr="006F4D17">
        <w:rPr>
          <w:rFonts w:asciiTheme="minorHAnsi" w:hAnsiTheme="minorHAnsi" w:cstheme="minorHAnsi"/>
        </w:rPr>
        <w:t xml:space="preserve"> 5% VAT.</w:t>
      </w:r>
    </w:p>
    <w:p w14:paraId="738F8AA2" w14:textId="77777777" w:rsidR="00651FFE" w:rsidRPr="006F4D17" w:rsidRDefault="00651FFE" w:rsidP="00703B34">
      <w:pPr>
        <w:spacing w:line="276" w:lineRule="auto"/>
        <w:jc w:val="both"/>
        <w:rPr>
          <w:rFonts w:asciiTheme="minorHAnsi" w:hAnsiTheme="minorHAnsi" w:cstheme="minorHAnsi"/>
        </w:rPr>
      </w:pPr>
    </w:p>
    <w:p w14:paraId="5A407B45" w14:textId="37BE230C" w:rsidR="005F1734" w:rsidRPr="006F4D17" w:rsidRDefault="005F1734" w:rsidP="00703B34">
      <w:pPr>
        <w:spacing w:line="276" w:lineRule="auto"/>
        <w:jc w:val="both"/>
        <w:rPr>
          <w:rFonts w:asciiTheme="minorHAnsi" w:hAnsiTheme="minorHAnsi" w:cstheme="minorHAnsi"/>
        </w:rPr>
      </w:pPr>
      <w:r w:rsidRPr="006F4D17">
        <w:rPr>
          <w:rFonts w:asciiTheme="minorHAnsi" w:hAnsiTheme="minorHAnsi" w:cstheme="minorHAnsi"/>
        </w:rPr>
        <w:t>W całkowitej cenie brutto Wykonawca uwzględnia wszelkie koszty jakie poniesie z tytułu należytej oraz zgodnej z przepisami prawa realizacji przedmiotu umowy. W kosztach Wykonawca uwzględnia dostarczenie produktu własnym środkiem transportu, rozładowanie i wniesienie do pomieszczenia wskazanego przez przedstawiciela Zamawiającego, zgodnie z zapisami umowy i Opisu przedmiotu zamówienia</w:t>
      </w:r>
      <w:r w:rsidR="00A4517C">
        <w:rPr>
          <w:rFonts w:asciiTheme="minorHAnsi" w:hAnsiTheme="minorHAnsi" w:cstheme="minorHAnsi"/>
        </w:rPr>
        <w:t xml:space="preserve"> </w:t>
      </w:r>
      <w:r w:rsidRPr="006F4D17">
        <w:rPr>
          <w:rFonts w:asciiTheme="minorHAnsi" w:hAnsiTheme="minorHAnsi" w:cstheme="minorHAnsi"/>
        </w:rPr>
        <w:t>( zał. 1A,</w:t>
      </w:r>
      <w:r w:rsidR="00A459DC" w:rsidRPr="006F4D17">
        <w:rPr>
          <w:rFonts w:asciiTheme="minorHAnsi" w:hAnsiTheme="minorHAnsi" w:cstheme="minorHAnsi"/>
        </w:rPr>
        <w:t xml:space="preserve"> </w:t>
      </w:r>
      <w:r w:rsidRPr="006F4D17">
        <w:rPr>
          <w:rFonts w:asciiTheme="minorHAnsi" w:hAnsiTheme="minorHAnsi" w:cstheme="minorHAnsi"/>
        </w:rPr>
        <w:t>1B</w:t>
      </w:r>
      <w:r w:rsidR="00E32EAB" w:rsidRPr="006F4D17">
        <w:rPr>
          <w:rFonts w:asciiTheme="minorHAnsi" w:hAnsiTheme="minorHAnsi" w:cstheme="minorHAnsi"/>
        </w:rPr>
        <w:t>, 1C, 1D</w:t>
      </w:r>
      <w:r w:rsidRPr="006F4D17">
        <w:rPr>
          <w:rFonts w:asciiTheme="minorHAnsi" w:hAnsiTheme="minorHAnsi" w:cstheme="minorHAnsi"/>
        </w:rPr>
        <w:t xml:space="preserve"> do wzoru umowy) .</w:t>
      </w:r>
    </w:p>
    <w:p w14:paraId="3C2A92FE" w14:textId="603FFAA7" w:rsidR="00F23D49" w:rsidRPr="006F4D17" w:rsidRDefault="005F1734" w:rsidP="00703B34">
      <w:pPr>
        <w:spacing w:line="276" w:lineRule="auto"/>
        <w:jc w:val="both"/>
        <w:rPr>
          <w:rFonts w:asciiTheme="minorHAnsi" w:hAnsiTheme="minorHAnsi" w:cstheme="minorHAnsi"/>
        </w:rPr>
      </w:pPr>
      <w:r w:rsidRPr="006F4D17">
        <w:rPr>
          <w:rFonts w:asciiTheme="minorHAnsi" w:hAnsiTheme="minorHAnsi" w:cstheme="minorHAnsi"/>
        </w:rPr>
        <w:t>Zamawiający wymaga podania cen jednostkowych jako wartości dodatnich i informuje, że w przypadku braku wyceny danej pozycji lub podania wartości 0 zł oferta podlegała będzie odrzuceniu z zastrzeżeniem postanowień art. 223 ust. 2 ustawy PZP.</w:t>
      </w:r>
    </w:p>
    <w:p w14:paraId="367D8B40" w14:textId="141A15F4" w:rsidR="007953CD" w:rsidRPr="006F4D17" w:rsidRDefault="007953CD" w:rsidP="005318E0">
      <w:pPr>
        <w:pStyle w:val="Nagwek1"/>
        <w:numPr>
          <w:ilvl w:val="0"/>
          <w:numId w:val="1"/>
        </w:numPr>
        <w:tabs>
          <w:tab w:val="left" w:pos="348"/>
        </w:tabs>
        <w:spacing w:before="93" w:line="276" w:lineRule="auto"/>
        <w:ind w:left="0" w:right="120" w:hanging="100"/>
        <w:rPr>
          <w:rFonts w:asciiTheme="minorHAnsi" w:hAnsiTheme="minorHAnsi" w:cstheme="minorHAnsi"/>
          <w:sz w:val="24"/>
          <w:szCs w:val="24"/>
          <w:lang w:val="pl-PL"/>
        </w:rPr>
      </w:pPr>
      <w:r w:rsidRPr="006F4D17">
        <w:rPr>
          <w:rFonts w:asciiTheme="minorHAnsi" w:hAnsiTheme="minorHAnsi" w:cstheme="minorHAnsi"/>
          <w:sz w:val="24"/>
          <w:szCs w:val="24"/>
          <w:lang w:val="pl-PL"/>
        </w:rPr>
        <w:t>Opis kryteriów oceny ofert, wraz z podaniem wag tych kryteriów i sposobu oceny ofert</w:t>
      </w:r>
    </w:p>
    <w:p w14:paraId="275F47CF" w14:textId="77777777" w:rsidR="00B85B3C" w:rsidRDefault="00B85B3C" w:rsidP="00B85B3C">
      <w:pPr>
        <w:pStyle w:val="Textbody"/>
        <w:spacing w:line="312" w:lineRule="auto"/>
        <w:jc w:val="both"/>
        <w:rPr>
          <w:rFonts w:asciiTheme="minorHAnsi" w:hAnsiTheme="minorHAnsi" w:cstheme="minorHAnsi"/>
        </w:rPr>
      </w:pPr>
      <w:bookmarkStart w:id="11" w:name="_Hlk514834765"/>
      <w:bookmarkStart w:id="12" w:name="_Hlk528754088"/>
      <w:r w:rsidRPr="006F4D17">
        <w:rPr>
          <w:rFonts w:asciiTheme="minorHAnsi" w:hAnsiTheme="minorHAnsi" w:cstheme="minorHAnsi"/>
        </w:rPr>
        <w:t xml:space="preserve">Za ofertę najkorzystniejszą w każdej z części zostanie uznana oferta, która w danej części otrzyma najwyższą łączną liczbę punktów w następujących kryteriach </w:t>
      </w:r>
    </w:p>
    <w:p w14:paraId="2BB9FC51" w14:textId="77777777" w:rsidR="0087619B" w:rsidRPr="006F4D17" w:rsidRDefault="0087619B" w:rsidP="00B85B3C">
      <w:pPr>
        <w:pStyle w:val="Textbody"/>
        <w:spacing w:line="312" w:lineRule="auto"/>
        <w:jc w:val="both"/>
        <w:rPr>
          <w:rFonts w:asciiTheme="minorHAnsi" w:hAnsiTheme="minorHAnsi" w:cstheme="minorHAnsi"/>
        </w:rPr>
      </w:pPr>
    </w:p>
    <w:p w14:paraId="15EE333A" w14:textId="10784EE1" w:rsidR="00C83EAE" w:rsidRPr="002F7C80" w:rsidRDefault="00C83EAE" w:rsidP="002F7C80">
      <w:pPr>
        <w:spacing w:line="278" w:lineRule="auto"/>
        <w:jc w:val="center"/>
        <w:rPr>
          <w:rFonts w:asciiTheme="minorHAnsi" w:hAnsiTheme="minorHAnsi" w:cstheme="minorHAnsi"/>
          <w:b/>
          <w:bCs/>
          <w:u w:val="single"/>
        </w:rPr>
      </w:pPr>
      <w:r w:rsidRPr="006F4D17">
        <w:rPr>
          <w:rFonts w:asciiTheme="minorHAnsi" w:hAnsiTheme="minorHAnsi" w:cstheme="minorHAnsi"/>
          <w:b/>
          <w:bCs/>
          <w:u w:val="single"/>
        </w:rPr>
        <w:t>Kryteria dla części 1, 2, 3</w:t>
      </w:r>
    </w:p>
    <w:bookmarkEnd w:id="11"/>
    <w:bookmarkEnd w:id="12"/>
    <w:p w14:paraId="3CBD2544" w14:textId="77777777" w:rsidR="00510A4D" w:rsidRPr="00A4517C" w:rsidRDefault="00510A4D" w:rsidP="00510A4D">
      <w:pPr>
        <w:pStyle w:val="Textbody"/>
        <w:spacing w:line="312" w:lineRule="auto"/>
        <w:jc w:val="both"/>
        <w:rPr>
          <w:rFonts w:asciiTheme="minorHAnsi" w:hAnsiTheme="minorHAnsi" w:cstheme="minorHAnsi"/>
          <w:b/>
          <w:bCs/>
          <w:u w:val="single"/>
        </w:rPr>
      </w:pPr>
      <w:r w:rsidRPr="00A4517C">
        <w:rPr>
          <w:rFonts w:asciiTheme="minorHAnsi" w:hAnsiTheme="minorHAnsi" w:cstheme="minorHAnsi"/>
          <w:b/>
          <w:bCs/>
          <w:u w:val="single"/>
        </w:rPr>
        <w:t>Kryterium 1 – cena – 60% - 60 punktów</w:t>
      </w:r>
    </w:p>
    <w:p w14:paraId="3F4B73E6" w14:textId="77777777" w:rsidR="00510A4D" w:rsidRPr="006F4D17" w:rsidRDefault="00510A4D" w:rsidP="00510A4D">
      <w:pPr>
        <w:pStyle w:val="Textbody"/>
        <w:spacing w:line="312" w:lineRule="auto"/>
        <w:jc w:val="both"/>
        <w:rPr>
          <w:rFonts w:asciiTheme="minorHAnsi" w:hAnsiTheme="minorHAnsi" w:cstheme="minorHAnsi"/>
        </w:rPr>
      </w:pPr>
      <w:r w:rsidRPr="006F4D17">
        <w:rPr>
          <w:rFonts w:asciiTheme="minorHAnsi" w:hAnsiTheme="minorHAnsi" w:cstheme="minorHAnsi"/>
        </w:rPr>
        <w:t>Punkty obliczone wg wzoru</w:t>
      </w:r>
    </w:p>
    <w:p w14:paraId="4CAA225C" w14:textId="77777777" w:rsidR="00510A4D" w:rsidRPr="006F4D17" w:rsidRDefault="00510A4D" w:rsidP="00510A4D">
      <w:pPr>
        <w:pStyle w:val="Textbody"/>
        <w:spacing w:line="312" w:lineRule="auto"/>
        <w:jc w:val="both"/>
        <w:rPr>
          <w:rFonts w:asciiTheme="minorHAnsi" w:hAnsiTheme="minorHAnsi" w:cstheme="minorHAnsi"/>
        </w:rPr>
      </w:pPr>
      <w:r w:rsidRPr="006F4D17">
        <w:rPr>
          <w:rFonts w:asciiTheme="minorHAnsi" w:hAnsiTheme="minorHAnsi" w:cstheme="minorHAnsi"/>
        </w:rPr>
        <w:t>                                                                    najniższa cena ofertowa</w:t>
      </w:r>
    </w:p>
    <w:p w14:paraId="35F4FB2A" w14:textId="77777777" w:rsidR="00510A4D" w:rsidRPr="006F4D17" w:rsidRDefault="00510A4D" w:rsidP="00510A4D">
      <w:pPr>
        <w:pStyle w:val="Textbody"/>
        <w:spacing w:line="312" w:lineRule="auto"/>
        <w:jc w:val="both"/>
        <w:rPr>
          <w:rFonts w:asciiTheme="minorHAnsi" w:hAnsiTheme="minorHAnsi" w:cstheme="minorHAnsi"/>
        </w:rPr>
      </w:pPr>
      <w:r w:rsidRPr="006F4D17">
        <w:rPr>
          <w:rFonts w:asciiTheme="minorHAnsi" w:hAnsiTheme="minorHAnsi" w:cstheme="minorHAnsi"/>
        </w:rPr>
        <w:t>W</w:t>
      </w:r>
      <w:r w:rsidRPr="006F4D17">
        <w:rPr>
          <w:rFonts w:asciiTheme="minorHAnsi" w:hAnsiTheme="minorHAnsi" w:cstheme="minorHAnsi"/>
          <w:vertAlign w:val="subscript"/>
        </w:rPr>
        <w:t xml:space="preserve">1 </w:t>
      </w:r>
      <w:r w:rsidRPr="006F4D17">
        <w:rPr>
          <w:rFonts w:asciiTheme="minorHAnsi" w:hAnsiTheme="minorHAnsi" w:cstheme="minorHAnsi"/>
        </w:rPr>
        <w:t>ilość punktów (max - 60 pkt)  =          -----------------------------------    x 60</w:t>
      </w:r>
    </w:p>
    <w:p w14:paraId="125448A3" w14:textId="77777777" w:rsidR="00510A4D" w:rsidRDefault="00510A4D" w:rsidP="00510A4D">
      <w:pPr>
        <w:pStyle w:val="Textbody"/>
        <w:spacing w:line="312" w:lineRule="auto"/>
        <w:ind w:left="2127" w:firstLine="709"/>
        <w:jc w:val="both"/>
        <w:rPr>
          <w:rFonts w:asciiTheme="minorHAnsi" w:hAnsiTheme="minorHAnsi" w:cstheme="minorHAnsi"/>
        </w:rPr>
      </w:pPr>
      <w:r w:rsidRPr="006F4D17">
        <w:rPr>
          <w:rFonts w:asciiTheme="minorHAnsi" w:hAnsiTheme="minorHAnsi" w:cstheme="minorHAnsi"/>
        </w:rPr>
        <w:t xml:space="preserve">              cena  oferty badanej</w:t>
      </w:r>
    </w:p>
    <w:p w14:paraId="24D90A54" w14:textId="77777777" w:rsidR="00F23D49" w:rsidRPr="006F4D17" w:rsidRDefault="00F23D49" w:rsidP="00510A4D">
      <w:pPr>
        <w:pStyle w:val="Textbody"/>
        <w:spacing w:line="312" w:lineRule="auto"/>
        <w:ind w:left="2127" w:firstLine="709"/>
        <w:jc w:val="both"/>
        <w:rPr>
          <w:rFonts w:asciiTheme="minorHAnsi" w:hAnsiTheme="minorHAnsi" w:cstheme="minorHAnsi"/>
        </w:rPr>
      </w:pPr>
    </w:p>
    <w:p w14:paraId="4673488A" w14:textId="36FEF76B" w:rsidR="00510A4D" w:rsidRPr="00A4517C" w:rsidRDefault="00510A4D" w:rsidP="00510A4D">
      <w:pPr>
        <w:pStyle w:val="Textbody"/>
        <w:spacing w:line="312" w:lineRule="auto"/>
        <w:jc w:val="both"/>
        <w:rPr>
          <w:rFonts w:asciiTheme="minorHAnsi" w:hAnsiTheme="minorHAnsi" w:cstheme="minorHAnsi"/>
          <w:b/>
          <w:bCs/>
          <w:u w:val="single"/>
        </w:rPr>
      </w:pPr>
      <w:r w:rsidRPr="00A4517C">
        <w:rPr>
          <w:rFonts w:asciiTheme="minorHAnsi" w:hAnsiTheme="minorHAnsi" w:cstheme="minorHAnsi"/>
          <w:b/>
          <w:bCs/>
          <w:u w:val="single"/>
        </w:rPr>
        <w:lastRenderedPageBreak/>
        <w:t xml:space="preserve">Kryterium 2- Termin wymiany produktu wadliwego – </w:t>
      </w:r>
      <w:r w:rsidR="00653EE3" w:rsidRPr="00A4517C">
        <w:rPr>
          <w:rFonts w:asciiTheme="minorHAnsi" w:hAnsiTheme="minorHAnsi" w:cstheme="minorHAnsi"/>
          <w:b/>
          <w:bCs/>
          <w:u w:val="single"/>
        </w:rPr>
        <w:t>5</w:t>
      </w:r>
      <w:r w:rsidRPr="00A4517C">
        <w:rPr>
          <w:rFonts w:asciiTheme="minorHAnsi" w:hAnsiTheme="minorHAnsi" w:cstheme="minorHAnsi"/>
          <w:b/>
          <w:bCs/>
          <w:u w:val="single"/>
        </w:rPr>
        <w:t>% (</w:t>
      </w:r>
      <w:r w:rsidR="00653EE3" w:rsidRPr="00A4517C">
        <w:rPr>
          <w:rFonts w:asciiTheme="minorHAnsi" w:hAnsiTheme="minorHAnsi" w:cstheme="minorHAnsi"/>
          <w:b/>
          <w:bCs/>
          <w:u w:val="single"/>
        </w:rPr>
        <w:t>5</w:t>
      </w:r>
      <w:r w:rsidRPr="00A4517C">
        <w:rPr>
          <w:rFonts w:asciiTheme="minorHAnsi" w:hAnsiTheme="minorHAnsi" w:cstheme="minorHAnsi"/>
          <w:b/>
          <w:bCs/>
          <w:u w:val="single"/>
        </w:rPr>
        <w:t xml:space="preserve"> punktów)</w:t>
      </w:r>
    </w:p>
    <w:p w14:paraId="4FB2C03B" w14:textId="265E3ED2" w:rsidR="00510A4D" w:rsidRPr="00557B93" w:rsidRDefault="00510A4D" w:rsidP="00510A4D">
      <w:pPr>
        <w:pStyle w:val="Textbody"/>
        <w:spacing w:line="312" w:lineRule="auto"/>
        <w:jc w:val="both"/>
        <w:rPr>
          <w:rFonts w:asciiTheme="minorHAnsi" w:hAnsiTheme="minorHAnsi" w:cstheme="minorHAnsi"/>
        </w:rPr>
      </w:pPr>
      <w:r w:rsidRPr="00557B93">
        <w:rPr>
          <w:rFonts w:asciiTheme="minorHAnsi" w:hAnsiTheme="minorHAnsi" w:cstheme="minorHAnsi"/>
        </w:rPr>
        <w:t xml:space="preserve">Sposób oceny:  Wykonawca, </w:t>
      </w:r>
      <w:bookmarkStart w:id="13" w:name="_Hlk229563919"/>
      <w:r w:rsidRPr="00557B93">
        <w:rPr>
          <w:rFonts w:asciiTheme="minorHAnsi" w:hAnsiTheme="minorHAnsi" w:cstheme="minorHAnsi"/>
        </w:rPr>
        <w:t>który zaoferuje jedną z propozycji otrzyma wskazaną ilość punktów</w:t>
      </w:r>
      <w:bookmarkEnd w:id="13"/>
      <w:r w:rsidR="00557B93">
        <w:rPr>
          <w:rFonts w:asciiTheme="minorHAnsi" w:hAnsiTheme="minorHAnsi" w:cstheme="minorHAnsi"/>
        </w:rPr>
        <w:t>:</w:t>
      </w:r>
    </w:p>
    <w:p w14:paraId="6608942C" w14:textId="531C8FEF" w:rsidR="00653EE3" w:rsidRPr="006F4D17" w:rsidRDefault="00653EE3" w:rsidP="006352CB">
      <w:pPr>
        <w:numPr>
          <w:ilvl w:val="0"/>
          <w:numId w:val="38"/>
        </w:numPr>
        <w:spacing w:after="160" w:line="278" w:lineRule="auto"/>
        <w:ind w:left="720" w:hanging="360"/>
        <w:rPr>
          <w:rFonts w:asciiTheme="minorHAnsi" w:hAnsiTheme="minorHAnsi" w:cstheme="minorHAnsi"/>
        </w:rPr>
      </w:pPr>
      <w:bookmarkStart w:id="14" w:name="_Hlk224821018"/>
      <w:r w:rsidRPr="006F4D17">
        <w:rPr>
          <w:rFonts w:asciiTheme="minorHAnsi" w:hAnsiTheme="minorHAnsi" w:cstheme="minorHAnsi"/>
        </w:rPr>
        <w:t xml:space="preserve">Wykonawca odbierze wadliwy towar i wymieni go poprzez dostarczenie w jego miejsce produktu pozbawionego wad w ciągu tego samego dnia co dzień </w:t>
      </w:r>
      <w:r w:rsidR="005D4186">
        <w:rPr>
          <w:rFonts w:asciiTheme="minorHAnsi" w:hAnsiTheme="minorHAnsi" w:cstheme="minorHAnsi"/>
        </w:rPr>
        <w:t xml:space="preserve"> dostawy</w:t>
      </w:r>
      <w:r w:rsidRPr="006F4D17">
        <w:rPr>
          <w:rFonts w:asciiTheme="minorHAnsi" w:hAnsiTheme="minorHAnsi" w:cstheme="minorHAnsi"/>
        </w:rPr>
        <w:t xml:space="preserve"> nie później niż do godz. 14:00 - otrzyma 5 p</w:t>
      </w:r>
      <w:r w:rsidR="004F63EF">
        <w:rPr>
          <w:rFonts w:asciiTheme="minorHAnsi" w:hAnsiTheme="minorHAnsi" w:cstheme="minorHAnsi"/>
        </w:rPr>
        <w:t>unktów</w:t>
      </w:r>
      <w:r w:rsidRPr="006F4D17">
        <w:rPr>
          <w:rFonts w:asciiTheme="minorHAnsi" w:hAnsiTheme="minorHAnsi" w:cstheme="minorHAnsi"/>
        </w:rPr>
        <w:t xml:space="preserve">. </w:t>
      </w:r>
    </w:p>
    <w:p w14:paraId="7229464E" w14:textId="32F9F100" w:rsidR="00653EE3" w:rsidRPr="006F4D17" w:rsidRDefault="00653EE3" w:rsidP="006352CB">
      <w:pPr>
        <w:numPr>
          <w:ilvl w:val="0"/>
          <w:numId w:val="38"/>
        </w:numPr>
        <w:spacing w:after="160" w:line="278" w:lineRule="auto"/>
        <w:ind w:left="720" w:hanging="360"/>
        <w:rPr>
          <w:rFonts w:asciiTheme="minorHAnsi" w:hAnsiTheme="minorHAnsi" w:cstheme="minorHAnsi"/>
        </w:rPr>
      </w:pPr>
      <w:r w:rsidRPr="006F4D17">
        <w:rPr>
          <w:rFonts w:asciiTheme="minorHAnsi" w:hAnsiTheme="minorHAnsi" w:cstheme="minorHAnsi"/>
        </w:rPr>
        <w:t>Wykonawca odbierze wadliwy towar i wymieni go poprzez dostarczenie w jego miejsce produktu pozbawionego wad w terminie 1 dnia (roboczego) nie później niż do godz. 10:00 po dniu dostawy wadliwej partii– otrzyma 3 p</w:t>
      </w:r>
      <w:r w:rsidR="004F63EF">
        <w:rPr>
          <w:rFonts w:asciiTheme="minorHAnsi" w:hAnsiTheme="minorHAnsi" w:cstheme="minorHAnsi"/>
        </w:rPr>
        <w:t>unkty</w:t>
      </w:r>
      <w:r w:rsidRPr="006F4D17">
        <w:rPr>
          <w:rFonts w:asciiTheme="minorHAnsi" w:hAnsiTheme="minorHAnsi" w:cstheme="minorHAnsi"/>
        </w:rPr>
        <w:t xml:space="preserve">. </w:t>
      </w:r>
    </w:p>
    <w:p w14:paraId="347B14E0" w14:textId="67E74C32" w:rsidR="00653EE3" w:rsidRPr="006F4D17" w:rsidRDefault="00653EE3" w:rsidP="006352CB">
      <w:pPr>
        <w:numPr>
          <w:ilvl w:val="0"/>
          <w:numId w:val="38"/>
        </w:numPr>
        <w:spacing w:after="160" w:line="278" w:lineRule="auto"/>
        <w:ind w:left="720" w:hanging="360"/>
        <w:rPr>
          <w:rFonts w:asciiTheme="minorHAnsi" w:hAnsiTheme="minorHAnsi" w:cstheme="minorHAnsi"/>
        </w:rPr>
      </w:pPr>
      <w:r w:rsidRPr="006F4D17">
        <w:rPr>
          <w:rFonts w:asciiTheme="minorHAnsi" w:hAnsiTheme="minorHAnsi" w:cstheme="minorHAnsi"/>
        </w:rPr>
        <w:t>Wykonawca odbierze wadliwy towar i wymieni go poprzez dostarczenie w jego miejsce produktu pozbawionego wad w terminie 2 dni (roboczych) nie później niż do godz. 10:00 po dniu dostawy wadliwej partii– otrzyma 0 p</w:t>
      </w:r>
      <w:r w:rsidR="004F63EF">
        <w:rPr>
          <w:rFonts w:asciiTheme="minorHAnsi" w:hAnsiTheme="minorHAnsi" w:cstheme="minorHAnsi"/>
        </w:rPr>
        <w:t>unktów</w:t>
      </w:r>
      <w:r w:rsidRPr="006F4D17">
        <w:rPr>
          <w:rFonts w:asciiTheme="minorHAnsi" w:hAnsiTheme="minorHAnsi" w:cstheme="minorHAnsi"/>
        </w:rPr>
        <w:t xml:space="preserve">. </w:t>
      </w:r>
    </w:p>
    <w:bookmarkEnd w:id="14"/>
    <w:p w14:paraId="11F35119" w14:textId="57F72A56" w:rsidR="00510A4D" w:rsidRPr="006F4D17" w:rsidRDefault="00510A4D" w:rsidP="00510A4D">
      <w:pPr>
        <w:pStyle w:val="Textbody"/>
        <w:spacing w:line="312" w:lineRule="auto"/>
        <w:jc w:val="both"/>
        <w:rPr>
          <w:rFonts w:asciiTheme="minorHAnsi" w:hAnsiTheme="minorHAnsi" w:cstheme="minorHAnsi"/>
          <w:i/>
          <w:iCs/>
        </w:rPr>
      </w:pPr>
      <w:r w:rsidRPr="006F4D17">
        <w:rPr>
          <w:rFonts w:asciiTheme="minorHAnsi" w:hAnsiTheme="minorHAnsi" w:cstheme="minorHAnsi"/>
          <w:i/>
          <w:iCs/>
        </w:rPr>
        <w:t xml:space="preserve">Jeżeli Wykonawca w formularzu ofertowym nie określi propozycji wymiany produktu wadliwego, Zamawiający uzna, że Wykonawca  odbierze wadliwy towar i wymieni go poprzez dostarczenie w jego miejsce produktu pozbawionego wad w terminie powyżej </w:t>
      </w:r>
      <w:r w:rsidR="006352CB" w:rsidRPr="006F4D17">
        <w:rPr>
          <w:rFonts w:asciiTheme="minorHAnsi" w:hAnsiTheme="minorHAnsi" w:cstheme="minorHAnsi"/>
          <w:i/>
          <w:iCs/>
        </w:rPr>
        <w:t>2</w:t>
      </w:r>
      <w:r w:rsidRPr="006F4D17">
        <w:rPr>
          <w:rFonts w:asciiTheme="minorHAnsi" w:hAnsiTheme="minorHAnsi" w:cstheme="minorHAnsi"/>
          <w:i/>
          <w:iCs/>
        </w:rPr>
        <w:t xml:space="preserve"> dni (roboczych), </w:t>
      </w:r>
      <w:r w:rsidR="006352CB" w:rsidRPr="006F4D17">
        <w:rPr>
          <w:rFonts w:asciiTheme="minorHAnsi" w:hAnsiTheme="minorHAnsi" w:cstheme="minorHAnsi"/>
          <w:i/>
          <w:iCs/>
        </w:rPr>
        <w:t xml:space="preserve">nie później niż do godz. 10:00 po dniu dostawy wadliwej partii </w:t>
      </w:r>
      <w:r w:rsidRPr="006F4D17">
        <w:rPr>
          <w:rFonts w:asciiTheme="minorHAnsi" w:hAnsiTheme="minorHAnsi" w:cstheme="minorHAnsi"/>
          <w:i/>
          <w:iCs/>
        </w:rPr>
        <w:t xml:space="preserve">a w kryterium tym Wykonawca otrzyma 0 punktów. </w:t>
      </w:r>
    </w:p>
    <w:p w14:paraId="3E7AE0A0" w14:textId="77777777" w:rsidR="00510A4D" w:rsidRPr="006F4D17" w:rsidRDefault="00510A4D" w:rsidP="00510A4D">
      <w:pPr>
        <w:pStyle w:val="Textbody"/>
        <w:spacing w:line="312" w:lineRule="auto"/>
        <w:jc w:val="both"/>
        <w:rPr>
          <w:rFonts w:asciiTheme="minorHAnsi" w:hAnsiTheme="minorHAnsi" w:cstheme="minorHAnsi"/>
        </w:rPr>
      </w:pPr>
      <w:r w:rsidRPr="006F4D17">
        <w:rPr>
          <w:rFonts w:asciiTheme="minorHAnsi" w:hAnsiTheme="minorHAnsi" w:cstheme="minorHAnsi"/>
        </w:rPr>
        <w:t>Sposób wskazania kryterium: Informację o kryterium nr 2 Wykonawca wskazuje w formularzu ofertowym na załączniku nr 2 do SWZ.</w:t>
      </w:r>
    </w:p>
    <w:p w14:paraId="3B8AFA04" w14:textId="0F66FCD1" w:rsidR="00892BC3" w:rsidRPr="00A4517C" w:rsidRDefault="00892BC3" w:rsidP="00892BC3">
      <w:pPr>
        <w:spacing w:line="278" w:lineRule="auto"/>
        <w:rPr>
          <w:rFonts w:asciiTheme="minorHAnsi" w:hAnsiTheme="minorHAnsi" w:cstheme="minorHAnsi"/>
          <w:u w:val="single"/>
        </w:rPr>
      </w:pPr>
      <w:r w:rsidRPr="00A4517C">
        <w:rPr>
          <w:rFonts w:asciiTheme="minorHAnsi" w:hAnsiTheme="minorHAnsi" w:cstheme="minorHAnsi"/>
          <w:b/>
          <w:bCs/>
          <w:u w:val="single"/>
        </w:rPr>
        <w:t xml:space="preserve">Kryterium 3- Wysokość kary umownej za każdy dzień zwłoki w dostawie produktów – 12 % </w:t>
      </w:r>
      <w:r w:rsidR="00C36C87">
        <w:rPr>
          <w:rFonts w:asciiTheme="minorHAnsi" w:hAnsiTheme="minorHAnsi" w:cstheme="minorHAnsi"/>
          <w:b/>
          <w:bCs/>
          <w:u w:val="single"/>
        </w:rPr>
        <w:t>(</w:t>
      </w:r>
      <w:r w:rsidRPr="00A4517C">
        <w:rPr>
          <w:rFonts w:asciiTheme="minorHAnsi" w:hAnsiTheme="minorHAnsi" w:cstheme="minorHAnsi"/>
          <w:b/>
          <w:bCs/>
          <w:u w:val="single"/>
        </w:rPr>
        <w:t xml:space="preserve"> 12 p</w:t>
      </w:r>
      <w:r w:rsidR="00A4517C">
        <w:rPr>
          <w:rFonts w:asciiTheme="minorHAnsi" w:hAnsiTheme="minorHAnsi" w:cstheme="minorHAnsi"/>
          <w:b/>
          <w:bCs/>
          <w:u w:val="single"/>
        </w:rPr>
        <w:t>unktów.</w:t>
      </w:r>
      <w:r w:rsidRPr="00A4517C">
        <w:rPr>
          <w:rFonts w:asciiTheme="minorHAnsi" w:hAnsiTheme="minorHAnsi" w:cstheme="minorHAnsi"/>
          <w:b/>
          <w:bCs/>
          <w:u w:val="single"/>
        </w:rPr>
        <w:t xml:space="preserve"> </w:t>
      </w:r>
    </w:p>
    <w:p w14:paraId="78C88CC0" w14:textId="77777777" w:rsidR="00892BC3" w:rsidRPr="006F4D17" w:rsidRDefault="00892BC3" w:rsidP="00892BC3">
      <w:pPr>
        <w:spacing w:line="278" w:lineRule="auto"/>
        <w:rPr>
          <w:rFonts w:asciiTheme="minorHAnsi" w:hAnsiTheme="minorHAnsi" w:cstheme="minorHAnsi"/>
        </w:rPr>
      </w:pPr>
      <w:r w:rsidRPr="006F4D17">
        <w:rPr>
          <w:rFonts w:asciiTheme="minorHAnsi" w:hAnsiTheme="minorHAnsi" w:cstheme="minorHAnsi"/>
        </w:rPr>
        <w:t xml:space="preserve">Sposób oceny: Wykonawca, który zaoferuje karę umowną za każdy dzień zwłoki w dostawie produktów w wysokości: </w:t>
      </w:r>
    </w:p>
    <w:p w14:paraId="40CC93CB" w14:textId="61A7DB79" w:rsidR="00892BC3" w:rsidRPr="006F4D17" w:rsidRDefault="00892BC3" w:rsidP="00892BC3">
      <w:pPr>
        <w:numPr>
          <w:ilvl w:val="0"/>
          <w:numId w:val="40"/>
        </w:numPr>
        <w:spacing w:after="160" w:line="278" w:lineRule="auto"/>
        <w:ind w:left="720" w:hanging="360"/>
        <w:rPr>
          <w:rFonts w:asciiTheme="minorHAnsi" w:hAnsiTheme="minorHAnsi" w:cstheme="minorHAnsi"/>
        </w:rPr>
      </w:pPr>
      <w:r w:rsidRPr="006F4D17">
        <w:rPr>
          <w:rFonts w:asciiTheme="minorHAnsi" w:hAnsiTheme="minorHAnsi" w:cstheme="minorHAnsi"/>
        </w:rPr>
        <w:t>500 zł – otrzyma 12 punktów</w:t>
      </w:r>
      <w:r w:rsidR="00162526">
        <w:rPr>
          <w:rFonts w:asciiTheme="minorHAnsi" w:hAnsiTheme="minorHAnsi" w:cstheme="minorHAnsi"/>
        </w:rPr>
        <w:t>;</w:t>
      </w:r>
      <w:r w:rsidRPr="006F4D17">
        <w:rPr>
          <w:rFonts w:asciiTheme="minorHAnsi" w:hAnsiTheme="minorHAnsi" w:cstheme="minorHAnsi"/>
        </w:rPr>
        <w:t xml:space="preserve"> </w:t>
      </w:r>
    </w:p>
    <w:p w14:paraId="034E97E9" w14:textId="7F9B9CB3" w:rsidR="00892BC3" w:rsidRPr="006F4D17" w:rsidRDefault="00892BC3" w:rsidP="00892BC3">
      <w:pPr>
        <w:numPr>
          <w:ilvl w:val="0"/>
          <w:numId w:val="40"/>
        </w:numPr>
        <w:spacing w:after="160" w:line="278" w:lineRule="auto"/>
        <w:ind w:left="720" w:hanging="360"/>
        <w:rPr>
          <w:rFonts w:asciiTheme="minorHAnsi" w:hAnsiTheme="minorHAnsi" w:cstheme="minorHAnsi"/>
        </w:rPr>
      </w:pPr>
      <w:r w:rsidRPr="006F4D17">
        <w:rPr>
          <w:rFonts w:asciiTheme="minorHAnsi" w:hAnsiTheme="minorHAnsi" w:cstheme="minorHAnsi"/>
        </w:rPr>
        <w:t xml:space="preserve">400 zł – otrzyma 10 punktów </w:t>
      </w:r>
      <w:r w:rsidR="00162526">
        <w:rPr>
          <w:rFonts w:asciiTheme="minorHAnsi" w:hAnsiTheme="minorHAnsi" w:cstheme="minorHAnsi"/>
        </w:rPr>
        <w:t>;</w:t>
      </w:r>
    </w:p>
    <w:p w14:paraId="79266BDB" w14:textId="0FD786E0" w:rsidR="00892BC3" w:rsidRPr="006F4D17" w:rsidRDefault="00892BC3" w:rsidP="00892BC3">
      <w:pPr>
        <w:numPr>
          <w:ilvl w:val="0"/>
          <w:numId w:val="40"/>
        </w:numPr>
        <w:spacing w:after="160" w:line="278" w:lineRule="auto"/>
        <w:ind w:left="720" w:hanging="360"/>
        <w:rPr>
          <w:rFonts w:asciiTheme="minorHAnsi" w:hAnsiTheme="minorHAnsi" w:cstheme="minorHAnsi"/>
        </w:rPr>
      </w:pPr>
      <w:r w:rsidRPr="006F4D17">
        <w:rPr>
          <w:rFonts w:asciiTheme="minorHAnsi" w:hAnsiTheme="minorHAnsi" w:cstheme="minorHAnsi"/>
        </w:rPr>
        <w:t xml:space="preserve">300 zł – otrzyma 3 punkty </w:t>
      </w:r>
      <w:r w:rsidR="00162526">
        <w:rPr>
          <w:rFonts w:asciiTheme="minorHAnsi" w:hAnsiTheme="minorHAnsi" w:cstheme="minorHAnsi"/>
        </w:rPr>
        <w:t>;</w:t>
      </w:r>
    </w:p>
    <w:p w14:paraId="5204A2D3" w14:textId="630C11EA" w:rsidR="00892BC3" w:rsidRPr="006F4D17" w:rsidRDefault="00892BC3" w:rsidP="00892BC3">
      <w:pPr>
        <w:numPr>
          <w:ilvl w:val="0"/>
          <w:numId w:val="40"/>
        </w:numPr>
        <w:spacing w:after="160" w:line="278" w:lineRule="auto"/>
        <w:ind w:left="720" w:hanging="360"/>
        <w:rPr>
          <w:rFonts w:asciiTheme="minorHAnsi" w:hAnsiTheme="minorHAnsi" w:cstheme="minorHAnsi"/>
        </w:rPr>
      </w:pPr>
      <w:r w:rsidRPr="006F4D17">
        <w:rPr>
          <w:rFonts w:asciiTheme="minorHAnsi" w:hAnsiTheme="minorHAnsi" w:cstheme="minorHAnsi"/>
        </w:rPr>
        <w:t>100 zł- otrzyma 0 punktów</w:t>
      </w:r>
      <w:r w:rsidR="00162526">
        <w:rPr>
          <w:rFonts w:asciiTheme="minorHAnsi" w:hAnsiTheme="minorHAnsi" w:cstheme="minorHAnsi"/>
        </w:rPr>
        <w:t>.</w:t>
      </w:r>
    </w:p>
    <w:p w14:paraId="5675DE67" w14:textId="5C48CD21" w:rsidR="00892BC3" w:rsidRPr="006F4D17" w:rsidRDefault="00892BC3" w:rsidP="00A4517C">
      <w:pPr>
        <w:pStyle w:val="Textbody"/>
        <w:spacing w:line="312" w:lineRule="auto"/>
        <w:jc w:val="both"/>
        <w:rPr>
          <w:rFonts w:asciiTheme="minorHAnsi" w:hAnsiTheme="minorHAnsi" w:cstheme="minorHAnsi"/>
          <w:i/>
          <w:iCs/>
        </w:rPr>
      </w:pPr>
      <w:r w:rsidRPr="006F4D17">
        <w:rPr>
          <w:rFonts w:asciiTheme="minorHAnsi" w:hAnsiTheme="minorHAnsi" w:cstheme="minorHAnsi"/>
          <w:i/>
          <w:iCs/>
        </w:rPr>
        <w:t xml:space="preserve">Jeżeli Wykonawca w formularzu ofertowym nie określi </w:t>
      </w:r>
      <w:r w:rsidR="0090276B" w:rsidRPr="006F4D17">
        <w:rPr>
          <w:rFonts w:asciiTheme="minorHAnsi" w:hAnsiTheme="minorHAnsi" w:cstheme="minorHAnsi"/>
          <w:i/>
          <w:iCs/>
        </w:rPr>
        <w:t>kary umownej za każdy dzień zwłoki</w:t>
      </w:r>
      <w:r w:rsidRPr="006F4D17">
        <w:rPr>
          <w:rFonts w:asciiTheme="minorHAnsi" w:hAnsiTheme="minorHAnsi" w:cstheme="minorHAnsi"/>
          <w:i/>
          <w:iCs/>
        </w:rPr>
        <w:t xml:space="preserve">, Zamawiający uzna, że Wykonawca  </w:t>
      </w:r>
      <w:r w:rsidR="0090276B" w:rsidRPr="006F4D17">
        <w:rPr>
          <w:rFonts w:asciiTheme="minorHAnsi" w:hAnsiTheme="minorHAnsi" w:cstheme="minorHAnsi"/>
          <w:i/>
          <w:iCs/>
        </w:rPr>
        <w:t>oferuje karę w wysokości 100zł</w:t>
      </w:r>
      <w:r w:rsidRPr="006F4D17">
        <w:rPr>
          <w:rFonts w:asciiTheme="minorHAnsi" w:hAnsiTheme="minorHAnsi" w:cstheme="minorHAnsi"/>
          <w:i/>
          <w:iCs/>
        </w:rPr>
        <w:t xml:space="preserve"> a w kryterium tym Wykonawca otrzyma 0 punktów. </w:t>
      </w:r>
    </w:p>
    <w:p w14:paraId="02E202F8" w14:textId="40327D8E" w:rsidR="00892BC3" w:rsidRPr="006F4D17" w:rsidRDefault="00892BC3" w:rsidP="00A4517C">
      <w:pPr>
        <w:pStyle w:val="Textbody"/>
        <w:spacing w:line="312" w:lineRule="auto"/>
        <w:jc w:val="both"/>
        <w:rPr>
          <w:rFonts w:asciiTheme="minorHAnsi" w:hAnsiTheme="minorHAnsi" w:cstheme="minorHAnsi"/>
        </w:rPr>
      </w:pPr>
      <w:r w:rsidRPr="006F4D17">
        <w:rPr>
          <w:rFonts w:asciiTheme="minorHAnsi" w:hAnsiTheme="minorHAnsi" w:cstheme="minorHAnsi"/>
        </w:rPr>
        <w:t xml:space="preserve">Sposób wskazania kryterium: Informację o kryterium nr </w:t>
      </w:r>
      <w:r w:rsidR="0090276B" w:rsidRPr="006F4D17">
        <w:rPr>
          <w:rFonts w:asciiTheme="minorHAnsi" w:hAnsiTheme="minorHAnsi" w:cstheme="minorHAnsi"/>
        </w:rPr>
        <w:t>3</w:t>
      </w:r>
      <w:r w:rsidRPr="006F4D17">
        <w:rPr>
          <w:rFonts w:asciiTheme="minorHAnsi" w:hAnsiTheme="minorHAnsi" w:cstheme="minorHAnsi"/>
        </w:rPr>
        <w:t xml:space="preserve"> Wykonawca wskazuje w formularzu ofertowym na załączniku nr 2 do SWZ.</w:t>
      </w:r>
    </w:p>
    <w:p w14:paraId="3C3DA8B3" w14:textId="7CFD8D5A" w:rsidR="00D845EF" w:rsidRPr="00FA410D" w:rsidRDefault="00D845EF" w:rsidP="00D845EF">
      <w:pPr>
        <w:spacing w:line="278" w:lineRule="auto"/>
        <w:rPr>
          <w:rFonts w:asciiTheme="minorHAnsi" w:hAnsiTheme="minorHAnsi" w:cstheme="minorHAnsi"/>
          <w:b/>
          <w:bCs/>
          <w:u w:val="single"/>
        </w:rPr>
      </w:pPr>
      <w:r w:rsidRPr="00FA410D">
        <w:rPr>
          <w:rFonts w:asciiTheme="minorHAnsi" w:hAnsiTheme="minorHAnsi" w:cstheme="minorHAnsi"/>
          <w:b/>
          <w:bCs/>
          <w:u w:val="single"/>
        </w:rPr>
        <w:t xml:space="preserve">Kryterium 4  Termin realizacji dostawy awaryjnej – 12 % </w:t>
      </w:r>
      <w:r w:rsidR="002F7C80" w:rsidRPr="00FA410D">
        <w:rPr>
          <w:rFonts w:asciiTheme="minorHAnsi" w:hAnsiTheme="minorHAnsi" w:cstheme="minorHAnsi"/>
          <w:b/>
          <w:bCs/>
          <w:u w:val="single"/>
        </w:rPr>
        <w:t>(</w:t>
      </w:r>
      <w:r w:rsidRPr="00FA410D">
        <w:rPr>
          <w:rFonts w:asciiTheme="minorHAnsi" w:hAnsiTheme="minorHAnsi" w:cstheme="minorHAnsi"/>
          <w:b/>
          <w:bCs/>
          <w:u w:val="single"/>
        </w:rPr>
        <w:t xml:space="preserve"> 12 </w:t>
      </w:r>
      <w:r w:rsidR="002F7C80" w:rsidRPr="00FA410D">
        <w:rPr>
          <w:rFonts w:asciiTheme="minorHAnsi" w:hAnsiTheme="minorHAnsi" w:cstheme="minorHAnsi"/>
          <w:b/>
          <w:bCs/>
          <w:u w:val="single"/>
        </w:rPr>
        <w:t xml:space="preserve">punktów) </w:t>
      </w:r>
      <w:r w:rsidRPr="00FA410D">
        <w:rPr>
          <w:rFonts w:asciiTheme="minorHAnsi" w:hAnsiTheme="minorHAnsi" w:cstheme="minorHAnsi"/>
          <w:b/>
          <w:bCs/>
          <w:u w:val="single"/>
        </w:rPr>
        <w:t xml:space="preserve"> </w:t>
      </w:r>
    </w:p>
    <w:p w14:paraId="247DA103" w14:textId="77777777" w:rsidR="00D845EF" w:rsidRPr="006F4D17" w:rsidRDefault="00D845EF" w:rsidP="00D845EF">
      <w:pPr>
        <w:spacing w:line="278" w:lineRule="auto"/>
        <w:rPr>
          <w:rFonts w:asciiTheme="minorHAnsi" w:hAnsiTheme="minorHAnsi" w:cstheme="minorHAnsi"/>
          <w:b/>
          <w:bCs/>
        </w:rPr>
      </w:pPr>
      <w:r w:rsidRPr="006F4D17">
        <w:rPr>
          <w:rFonts w:asciiTheme="minorHAnsi" w:hAnsiTheme="minorHAnsi" w:cstheme="minorHAnsi"/>
          <w:b/>
          <w:bCs/>
        </w:rPr>
        <w:t xml:space="preserve">Dostawa awaryjna to dostawa interwencyjna, nieplanowana, której Zamawiający nie jest w stanie przewidzieć w toku składania zamówienia standardowego z wyprzedzeniem na zasadach określonych w umowie (np. narodziny zwierzęcia, choroby zwierząt wymagające nagłej zmiany diety). </w:t>
      </w:r>
    </w:p>
    <w:p w14:paraId="1E9F7C84" w14:textId="30EA44CD" w:rsidR="00FA410D" w:rsidRPr="00FA410D" w:rsidRDefault="00FA410D" w:rsidP="00FA410D">
      <w:pPr>
        <w:spacing w:line="278" w:lineRule="auto"/>
        <w:rPr>
          <w:rFonts w:asciiTheme="minorHAnsi" w:hAnsiTheme="minorHAnsi" w:cstheme="minorHAnsi"/>
        </w:rPr>
      </w:pPr>
      <w:r w:rsidRPr="00FA410D">
        <w:rPr>
          <w:rFonts w:asciiTheme="minorHAnsi" w:hAnsiTheme="minorHAnsi" w:cstheme="minorHAnsi"/>
        </w:rPr>
        <w:lastRenderedPageBreak/>
        <w:t>Sposób oceny: Wykonawca, który zaoferuje jedną z propozycji otrzyma wskazaną ilość punktów</w:t>
      </w:r>
      <w:r w:rsidR="00557B93">
        <w:rPr>
          <w:rFonts w:asciiTheme="minorHAnsi" w:hAnsiTheme="minorHAnsi" w:cstheme="minorHAnsi"/>
        </w:rPr>
        <w:t>:</w:t>
      </w:r>
    </w:p>
    <w:p w14:paraId="0296BC99" w14:textId="77B60AB4" w:rsidR="00D845EF" w:rsidRPr="006F4D17" w:rsidRDefault="00D845EF" w:rsidP="00D845EF">
      <w:pPr>
        <w:numPr>
          <w:ilvl w:val="0"/>
          <w:numId w:val="42"/>
        </w:numPr>
        <w:spacing w:after="160" w:line="278" w:lineRule="auto"/>
        <w:ind w:left="720" w:hanging="360"/>
        <w:rPr>
          <w:rFonts w:asciiTheme="minorHAnsi" w:hAnsiTheme="minorHAnsi" w:cstheme="minorHAnsi"/>
        </w:rPr>
      </w:pPr>
      <w:r w:rsidRPr="006F4D17">
        <w:rPr>
          <w:rFonts w:asciiTheme="minorHAnsi" w:hAnsiTheme="minorHAnsi" w:cstheme="minorHAnsi"/>
        </w:rPr>
        <w:t>Wykonawca dostarczy awaryjnie zamówione przez Zamawiającego produkty określone w przedmiocie zamówienia w terminie 4 godzin od zgłoszenia przez zamawiającego awaryjnego zapotrzebowania – otrzyma 12 punktów</w:t>
      </w:r>
      <w:r w:rsidR="00162526">
        <w:rPr>
          <w:rFonts w:asciiTheme="minorHAnsi" w:hAnsiTheme="minorHAnsi" w:cstheme="minorHAnsi"/>
        </w:rPr>
        <w:t>;</w:t>
      </w:r>
    </w:p>
    <w:p w14:paraId="6BCDD827" w14:textId="3F9037BE" w:rsidR="00D845EF" w:rsidRPr="006F4D17" w:rsidRDefault="00D845EF" w:rsidP="00D845EF">
      <w:pPr>
        <w:numPr>
          <w:ilvl w:val="0"/>
          <w:numId w:val="42"/>
        </w:numPr>
        <w:spacing w:after="160" w:line="278" w:lineRule="auto"/>
        <w:ind w:left="720" w:hanging="360"/>
        <w:rPr>
          <w:rFonts w:asciiTheme="minorHAnsi" w:hAnsiTheme="minorHAnsi" w:cstheme="minorHAnsi"/>
        </w:rPr>
      </w:pPr>
      <w:r w:rsidRPr="006F4D17">
        <w:rPr>
          <w:rFonts w:asciiTheme="minorHAnsi" w:hAnsiTheme="minorHAnsi" w:cstheme="minorHAnsi"/>
        </w:rPr>
        <w:t>Wykonawca dostarczy awaryjnie zamówione przez Zamawiającego produkty określone w przedmiocie zamówienia w terminie od 4 do 6 godzin od zgłoszenia przez zamawiającego awaryjnego zapotrzebowania – otrzyma 6 punktów</w:t>
      </w:r>
      <w:r w:rsidR="00162526">
        <w:rPr>
          <w:rFonts w:asciiTheme="minorHAnsi" w:hAnsiTheme="minorHAnsi" w:cstheme="minorHAnsi"/>
        </w:rPr>
        <w:t>;</w:t>
      </w:r>
    </w:p>
    <w:p w14:paraId="52EA2E34" w14:textId="3A5727C9" w:rsidR="00D845EF" w:rsidRPr="006F4D17" w:rsidRDefault="00D845EF" w:rsidP="00D845EF">
      <w:pPr>
        <w:numPr>
          <w:ilvl w:val="0"/>
          <w:numId w:val="42"/>
        </w:numPr>
        <w:spacing w:after="160" w:line="278" w:lineRule="auto"/>
        <w:ind w:left="720" w:hanging="360"/>
        <w:rPr>
          <w:rFonts w:asciiTheme="minorHAnsi" w:hAnsiTheme="minorHAnsi" w:cstheme="minorHAnsi"/>
        </w:rPr>
      </w:pPr>
      <w:r w:rsidRPr="006F4D17">
        <w:rPr>
          <w:rFonts w:asciiTheme="minorHAnsi" w:hAnsiTheme="minorHAnsi" w:cstheme="minorHAnsi"/>
        </w:rPr>
        <w:t xml:space="preserve">Wykonawca dostarczy awaryjnie zamówione przez Zamawiającego produkty określone w przedmiocie zamówienia w terminie powyżej 6 godzin </w:t>
      </w:r>
      <w:r w:rsidR="003F5F0F">
        <w:rPr>
          <w:rFonts w:asciiTheme="minorHAnsi" w:hAnsiTheme="minorHAnsi" w:cstheme="minorHAnsi"/>
        </w:rPr>
        <w:t xml:space="preserve">do 8 godzin </w:t>
      </w:r>
      <w:r w:rsidRPr="006F4D17">
        <w:rPr>
          <w:rFonts w:asciiTheme="minorHAnsi" w:hAnsiTheme="minorHAnsi" w:cstheme="minorHAnsi"/>
        </w:rPr>
        <w:t>od zgłoszenia przez zamawiającego awaryjnego zapotrzebowania – otrzyma 0 punktów</w:t>
      </w:r>
      <w:r w:rsidR="00557B93">
        <w:rPr>
          <w:rFonts w:asciiTheme="minorHAnsi" w:hAnsiTheme="minorHAnsi" w:cstheme="minorHAnsi"/>
        </w:rPr>
        <w:t>.</w:t>
      </w:r>
      <w:r w:rsidRPr="006F4D17">
        <w:rPr>
          <w:rFonts w:asciiTheme="minorHAnsi" w:hAnsiTheme="minorHAnsi" w:cstheme="minorHAnsi"/>
        </w:rPr>
        <w:t xml:space="preserve"> </w:t>
      </w:r>
    </w:p>
    <w:p w14:paraId="3B47E52A" w14:textId="5EA5CCF0" w:rsidR="00F863F1" w:rsidRPr="00557B93" w:rsidRDefault="00F863F1" w:rsidP="00FA410D">
      <w:pPr>
        <w:pStyle w:val="Textbody"/>
        <w:spacing w:line="312" w:lineRule="auto"/>
        <w:jc w:val="both"/>
        <w:rPr>
          <w:rFonts w:asciiTheme="minorHAnsi" w:hAnsiTheme="minorHAnsi" w:cstheme="minorHAnsi"/>
          <w:i/>
          <w:iCs/>
        </w:rPr>
      </w:pPr>
      <w:r w:rsidRPr="00557B93">
        <w:rPr>
          <w:rFonts w:asciiTheme="minorHAnsi" w:hAnsiTheme="minorHAnsi" w:cstheme="minorHAnsi"/>
          <w:i/>
          <w:iCs/>
        </w:rPr>
        <w:t xml:space="preserve">Jeżeli Wykonawca w formularzu ofertowym nie określi </w:t>
      </w:r>
      <w:r w:rsidR="00C71EB9" w:rsidRPr="00557B93">
        <w:rPr>
          <w:rFonts w:asciiTheme="minorHAnsi" w:hAnsiTheme="minorHAnsi" w:cstheme="minorHAnsi"/>
          <w:i/>
          <w:iCs/>
        </w:rPr>
        <w:t xml:space="preserve">dostawy awaryjnej </w:t>
      </w:r>
      <w:r w:rsidRPr="00557B93">
        <w:rPr>
          <w:rFonts w:asciiTheme="minorHAnsi" w:hAnsiTheme="minorHAnsi" w:cstheme="minorHAnsi"/>
          <w:i/>
          <w:iCs/>
        </w:rPr>
        <w:t xml:space="preserve">Zamawiający uzna, że Wykonawca </w:t>
      </w:r>
      <w:r w:rsidR="00260AC3" w:rsidRPr="00557B93">
        <w:rPr>
          <w:rFonts w:asciiTheme="minorHAnsi" w:hAnsiTheme="minorHAnsi" w:cstheme="minorHAnsi"/>
          <w:i/>
          <w:iCs/>
        </w:rPr>
        <w:t>dostarczy awaryjnie zamówione przez Zamawiającego produkty określone w przedmiocie zamówienia w terminie powyżej 6 godzin</w:t>
      </w:r>
      <w:r w:rsidR="009C7BC4">
        <w:rPr>
          <w:rFonts w:asciiTheme="minorHAnsi" w:hAnsiTheme="minorHAnsi" w:cstheme="minorHAnsi"/>
          <w:i/>
          <w:iCs/>
        </w:rPr>
        <w:t xml:space="preserve"> do 8</w:t>
      </w:r>
      <w:r w:rsidR="00260AC3" w:rsidRPr="00557B93">
        <w:rPr>
          <w:rFonts w:asciiTheme="minorHAnsi" w:hAnsiTheme="minorHAnsi" w:cstheme="minorHAnsi"/>
          <w:i/>
          <w:iCs/>
        </w:rPr>
        <w:t xml:space="preserve"> od zgłoszenia przez zamawiającego awaryjnego zapotrzebowania </w:t>
      </w:r>
      <w:r w:rsidRPr="00557B93">
        <w:rPr>
          <w:rFonts w:asciiTheme="minorHAnsi" w:hAnsiTheme="minorHAnsi" w:cstheme="minorHAnsi"/>
          <w:i/>
          <w:iCs/>
        </w:rPr>
        <w:t xml:space="preserve">a w kryterium tym Wykonawca otrzyma 0 punktów. </w:t>
      </w:r>
    </w:p>
    <w:p w14:paraId="502F416A" w14:textId="217FAC55" w:rsidR="00F863F1" w:rsidRPr="006F4D17" w:rsidRDefault="00F863F1" w:rsidP="00557B93">
      <w:pPr>
        <w:pStyle w:val="Textbody"/>
        <w:spacing w:line="312" w:lineRule="auto"/>
        <w:jc w:val="both"/>
        <w:rPr>
          <w:rFonts w:asciiTheme="minorHAnsi" w:hAnsiTheme="minorHAnsi" w:cstheme="minorHAnsi"/>
        </w:rPr>
      </w:pPr>
      <w:r w:rsidRPr="006F4D17">
        <w:rPr>
          <w:rFonts w:asciiTheme="minorHAnsi" w:hAnsiTheme="minorHAnsi" w:cstheme="minorHAnsi"/>
        </w:rPr>
        <w:t xml:space="preserve">Sposób wskazania kryterium: Informację o kryterium nr </w:t>
      </w:r>
      <w:r w:rsidR="00260AC3" w:rsidRPr="006F4D17">
        <w:rPr>
          <w:rFonts w:asciiTheme="minorHAnsi" w:hAnsiTheme="minorHAnsi" w:cstheme="minorHAnsi"/>
        </w:rPr>
        <w:t>4</w:t>
      </w:r>
      <w:r w:rsidRPr="006F4D17">
        <w:rPr>
          <w:rFonts w:asciiTheme="minorHAnsi" w:hAnsiTheme="minorHAnsi" w:cstheme="minorHAnsi"/>
        </w:rPr>
        <w:t xml:space="preserve"> Wykonawca wskazuje w formularzu ofertowym na załączniku nr 2 do SWZ.</w:t>
      </w:r>
    </w:p>
    <w:p w14:paraId="3B369242" w14:textId="2624B513" w:rsidR="00260AC3" w:rsidRPr="00557B93" w:rsidRDefault="00260AC3" w:rsidP="00260AC3">
      <w:pPr>
        <w:spacing w:line="278" w:lineRule="auto"/>
        <w:rPr>
          <w:rFonts w:asciiTheme="minorHAnsi" w:hAnsiTheme="minorHAnsi" w:cstheme="minorHAnsi"/>
          <w:b/>
          <w:bCs/>
          <w:u w:val="single"/>
        </w:rPr>
      </w:pPr>
      <w:r w:rsidRPr="00557B93">
        <w:rPr>
          <w:rFonts w:asciiTheme="minorHAnsi" w:hAnsiTheme="minorHAnsi" w:cstheme="minorHAnsi"/>
          <w:b/>
          <w:bCs/>
          <w:u w:val="single"/>
        </w:rPr>
        <w:t xml:space="preserve">Kryterium 5  Kryterium środowiskowe – środki transportu spełniające określone normy środowiskowe – 11 % </w:t>
      </w:r>
      <w:r w:rsidR="006F3E1F" w:rsidRPr="00557B93">
        <w:rPr>
          <w:rFonts w:asciiTheme="minorHAnsi" w:hAnsiTheme="minorHAnsi" w:cstheme="minorHAnsi"/>
          <w:b/>
          <w:bCs/>
          <w:u w:val="single"/>
        </w:rPr>
        <w:t xml:space="preserve">( </w:t>
      </w:r>
      <w:r w:rsidRPr="00557B93">
        <w:rPr>
          <w:rFonts w:asciiTheme="minorHAnsi" w:hAnsiTheme="minorHAnsi" w:cstheme="minorHAnsi"/>
          <w:b/>
          <w:bCs/>
          <w:u w:val="single"/>
        </w:rPr>
        <w:t>11 p</w:t>
      </w:r>
      <w:r w:rsidR="006F3E1F" w:rsidRPr="00557B93">
        <w:rPr>
          <w:rFonts w:asciiTheme="minorHAnsi" w:hAnsiTheme="minorHAnsi" w:cstheme="minorHAnsi"/>
          <w:b/>
          <w:bCs/>
          <w:u w:val="single"/>
        </w:rPr>
        <w:t>unktów)</w:t>
      </w:r>
      <w:r w:rsidR="00294D2A">
        <w:rPr>
          <w:rFonts w:asciiTheme="minorHAnsi" w:hAnsiTheme="minorHAnsi" w:cstheme="minorHAnsi"/>
          <w:b/>
          <w:bCs/>
          <w:u w:val="single"/>
        </w:rPr>
        <w:t>.</w:t>
      </w:r>
    </w:p>
    <w:p w14:paraId="5B95F01E" w14:textId="6FC342E5" w:rsidR="003E2674" w:rsidRPr="006F4D17" w:rsidRDefault="003E2674" w:rsidP="003E2674">
      <w:pPr>
        <w:spacing w:line="278" w:lineRule="auto"/>
        <w:rPr>
          <w:rFonts w:asciiTheme="minorHAnsi" w:hAnsiTheme="minorHAnsi" w:cstheme="minorHAnsi"/>
        </w:rPr>
      </w:pPr>
      <w:r w:rsidRPr="006F4D17">
        <w:rPr>
          <w:rFonts w:asciiTheme="minorHAnsi" w:hAnsiTheme="minorHAnsi" w:cstheme="minorHAnsi"/>
        </w:rPr>
        <w:t>Sposób oceny: Wykonawca, który zaoferuje jedną z propozycji otrzyma wskazaną ilość punktów</w:t>
      </w:r>
      <w:r w:rsidR="00557B93">
        <w:rPr>
          <w:rFonts w:asciiTheme="minorHAnsi" w:hAnsiTheme="minorHAnsi" w:cstheme="minorHAnsi"/>
        </w:rPr>
        <w:t>:</w:t>
      </w:r>
    </w:p>
    <w:p w14:paraId="222997BA" w14:textId="1AB7586E" w:rsidR="003E2674" w:rsidRPr="006F4D17" w:rsidRDefault="003E2674" w:rsidP="00006865">
      <w:pPr>
        <w:numPr>
          <w:ilvl w:val="0"/>
          <w:numId w:val="45"/>
        </w:numPr>
        <w:spacing w:after="160" w:line="278" w:lineRule="auto"/>
        <w:rPr>
          <w:rFonts w:asciiTheme="minorHAnsi" w:hAnsiTheme="minorHAnsi" w:cstheme="minorHAnsi"/>
        </w:rPr>
      </w:pPr>
      <w:bookmarkStart w:id="15" w:name="_Hlk229570448"/>
      <w:r w:rsidRPr="006F4D17">
        <w:rPr>
          <w:rFonts w:asciiTheme="minorHAnsi" w:hAnsiTheme="minorHAnsi" w:cstheme="minorHAnsi"/>
        </w:rPr>
        <w:t>Wykonawca, wykaże przy realizacji zamówienia co najmniej dwa środki transportu przeznaczone do transportu żywności z silnikiem spełniającym normę emisji spalin EURO 6 lub środkiem transportu napędzanym gazem CNG lub LNG lub napędzanym prądem elektryczny lub napędzany wodorem – otrzyma 11 punktów</w:t>
      </w:r>
      <w:r w:rsidR="00162526">
        <w:rPr>
          <w:rFonts w:asciiTheme="minorHAnsi" w:hAnsiTheme="minorHAnsi" w:cstheme="minorHAnsi"/>
        </w:rPr>
        <w:t>;</w:t>
      </w:r>
      <w:r w:rsidRPr="006F4D17">
        <w:rPr>
          <w:rFonts w:asciiTheme="minorHAnsi" w:hAnsiTheme="minorHAnsi" w:cstheme="minorHAnsi"/>
        </w:rPr>
        <w:t xml:space="preserve"> </w:t>
      </w:r>
    </w:p>
    <w:p w14:paraId="2F6A2C67" w14:textId="22193B6D" w:rsidR="003E2674" w:rsidRPr="006F4D17" w:rsidRDefault="003E2674" w:rsidP="00D72E7D">
      <w:pPr>
        <w:numPr>
          <w:ilvl w:val="0"/>
          <w:numId w:val="45"/>
        </w:numPr>
        <w:spacing w:after="160" w:line="278" w:lineRule="auto"/>
        <w:rPr>
          <w:rFonts w:asciiTheme="minorHAnsi" w:hAnsiTheme="minorHAnsi" w:cstheme="minorHAnsi"/>
        </w:rPr>
      </w:pPr>
      <w:r w:rsidRPr="006F4D17">
        <w:rPr>
          <w:rFonts w:asciiTheme="minorHAnsi" w:hAnsiTheme="minorHAnsi" w:cstheme="minorHAnsi"/>
        </w:rPr>
        <w:t>Wykonawca, wykaże przy realizacji zamówienia co najmniej jeden środek transportu przeznaczony do transportu żywności z silnikiem spełniającym normę emisji spalin EURO 6 lub środkiem transportu napędzanym gazem CNG lub LNG lub napędzanym prądem elektryczny lub napędzany wodorem – otrzyma 5 punktów</w:t>
      </w:r>
      <w:r w:rsidR="00294D2A">
        <w:rPr>
          <w:rFonts w:asciiTheme="minorHAnsi" w:hAnsiTheme="minorHAnsi" w:cstheme="minorHAnsi"/>
        </w:rPr>
        <w:t>,</w:t>
      </w:r>
    </w:p>
    <w:p w14:paraId="173637D9" w14:textId="77777777" w:rsidR="003E2674" w:rsidRPr="006F4D17" w:rsidRDefault="003E2674" w:rsidP="00006865">
      <w:pPr>
        <w:numPr>
          <w:ilvl w:val="0"/>
          <w:numId w:val="45"/>
        </w:numPr>
        <w:spacing w:after="160" w:line="278" w:lineRule="auto"/>
        <w:rPr>
          <w:rFonts w:asciiTheme="minorHAnsi" w:hAnsiTheme="minorHAnsi" w:cstheme="minorHAnsi"/>
        </w:rPr>
      </w:pPr>
      <w:r w:rsidRPr="006F4D17">
        <w:rPr>
          <w:rFonts w:asciiTheme="minorHAnsi" w:hAnsiTheme="minorHAnsi" w:cstheme="minorHAnsi"/>
        </w:rPr>
        <w:t xml:space="preserve">Wykonawca, nie wykaże przy realizacji zamówienia środka transportu przeznaczonego do transportu żywności z silnikiem spełniającym normę emisji spalin EURO 6 lub środkiem transportu napędzanym gazem CNG lub LNG lub napędzanym prądem elektryczny lub napędzany wodorem – otrzyma 0 punktów. </w:t>
      </w:r>
    </w:p>
    <w:bookmarkEnd w:id="15"/>
    <w:p w14:paraId="4125B2C9" w14:textId="54635268" w:rsidR="00006865" w:rsidRPr="006F4D17" w:rsidRDefault="00006865" w:rsidP="00162526">
      <w:pPr>
        <w:pStyle w:val="Textbody"/>
        <w:spacing w:line="312" w:lineRule="auto"/>
        <w:jc w:val="both"/>
        <w:rPr>
          <w:rFonts w:asciiTheme="minorHAnsi" w:hAnsiTheme="minorHAnsi" w:cstheme="minorHAnsi"/>
          <w:i/>
          <w:iCs/>
        </w:rPr>
      </w:pPr>
      <w:r w:rsidRPr="006F4D17">
        <w:rPr>
          <w:rFonts w:asciiTheme="minorHAnsi" w:hAnsiTheme="minorHAnsi" w:cstheme="minorHAnsi"/>
          <w:i/>
          <w:iCs/>
        </w:rPr>
        <w:t xml:space="preserve">Jeżeli Wykonawca w formularzu ofertowym nie </w:t>
      </w:r>
      <w:r w:rsidR="002034E1" w:rsidRPr="006F4D17">
        <w:rPr>
          <w:rFonts w:asciiTheme="minorHAnsi" w:hAnsiTheme="minorHAnsi" w:cstheme="minorHAnsi"/>
          <w:i/>
          <w:iCs/>
        </w:rPr>
        <w:t>wykaże środka transportu</w:t>
      </w:r>
      <w:r w:rsidRPr="006F4D17">
        <w:rPr>
          <w:rFonts w:asciiTheme="minorHAnsi" w:hAnsiTheme="minorHAnsi" w:cstheme="minorHAnsi"/>
          <w:i/>
          <w:iCs/>
        </w:rPr>
        <w:t xml:space="preserve"> w kryterium tym Wykonawca otrzyma 0 punktów. </w:t>
      </w:r>
    </w:p>
    <w:p w14:paraId="5E489824" w14:textId="6E7C9CD4" w:rsidR="00006865" w:rsidRPr="006F4D17" w:rsidRDefault="00006865" w:rsidP="00162526">
      <w:pPr>
        <w:pStyle w:val="Textbody"/>
        <w:spacing w:line="312" w:lineRule="auto"/>
        <w:jc w:val="both"/>
        <w:rPr>
          <w:rFonts w:asciiTheme="minorHAnsi" w:hAnsiTheme="minorHAnsi" w:cstheme="minorHAnsi"/>
        </w:rPr>
      </w:pPr>
      <w:r w:rsidRPr="006F4D17">
        <w:rPr>
          <w:rFonts w:asciiTheme="minorHAnsi" w:hAnsiTheme="minorHAnsi" w:cstheme="minorHAnsi"/>
        </w:rPr>
        <w:t xml:space="preserve">Sposób wskazania kryterium: Informację o kryterium nr </w:t>
      </w:r>
      <w:r w:rsidR="002034E1" w:rsidRPr="006F4D17">
        <w:rPr>
          <w:rFonts w:asciiTheme="minorHAnsi" w:hAnsiTheme="minorHAnsi" w:cstheme="minorHAnsi"/>
        </w:rPr>
        <w:t>5</w:t>
      </w:r>
      <w:r w:rsidRPr="006F4D17">
        <w:rPr>
          <w:rFonts w:asciiTheme="minorHAnsi" w:hAnsiTheme="minorHAnsi" w:cstheme="minorHAnsi"/>
        </w:rPr>
        <w:t xml:space="preserve"> Wykonawca wskazuje w formularzu ofertowym na załączniku nr 2 do SWZ.</w:t>
      </w:r>
    </w:p>
    <w:p w14:paraId="10BC7481" w14:textId="77777777" w:rsidR="00653EE3" w:rsidRDefault="00653EE3" w:rsidP="00864019">
      <w:pPr>
        <w:pStyle w:val="Tekstpodstawowy31"/>
        <w:tabs>
          <w:tab w:val="left" w:pos="2552"/>
        </w:tabs>
        <w:spacing w:after="0" w:line="312" w:lineRule="auto"/>
        <w:ind w:left="480" w:hanging="480"/>
        <w:jc w:val="center"/>
        <w:rPr>
          <w:rFonts w:asciiTheme="minorHAnsi" w:hAnsiTheme="minorHAnsi" w:cstheme="minorHAnsi"/>
          <w:bCs/>
          <w:szCs w:val="24"/>
          <w:u w:val="single"/>
        </w:rPr>
      </w:pPr>
    </w:p>
    <w:p w14:paraId="596A0E40" w14:textId="77777777" w:rsidR="00F23D49" w:rsidRPr="006F4D17" w:rsidRDefault="00F23D49" w:rsidP="00864019">
      <w:pPr>
        <w:pStyle w:val="Tekstpodstawowy31"/>
        <w:tabs>
          <w:tab w:val="left" w:pos="2552"/>
        </w:tabs>
        <w:spacing w:after="0" w:line="312" w:lineRule="auto"/>
        <w:ind w:left="480" w:hanging="480"/>
        <w:jc w:val="center"/>
        <w:rPr>
          <w:rFonts w:asciiTheme="minorHAnsi" w:hAnsiTheme="minorHAnsi" w:cstheme="minorHAnsi"/>
          <w:bCs/>
          <w:szCs w:val="24"/>
          <w:u w:val="single"/>
        </w:rPr>
      </w:pPr>
    </w:p>
    <w:p w14:paraId="7DFFFC45" w14:textId="585F4191" w:rsidR="00653EE3" w:rsidRPr="006F4D17" w:rsidRDefault="00653EE3" w:rsidP="00864019">
      <w:pPr>
        <w:spacing w:line="278" w:lineRule="auto"/>
        <w:jc w:val="center"/>
        <w:rPr>
          <w:rFonts w:asciiTheme="minorHAnsi" w:hAnsiTheme="minorHAnsi" w:cstheme="minorHAnsi"/>
          <w:b/>
          <w:bCs/>
          <w:u w:val="single"/>
        </w:rPr>
      </w:pPr>
      <w:r w:rsidRPr="006F4D17">
        <w:rPr>
          <w:rFonts w:asciiTheme="minorHAnsi" w:hAnsiTheme="minorHAnsi" w:cstheme="minorHAnsi"/>
          <w:b/>
          <w:bCs/>
          <w:u w:val="single"/>
        </w:rPr>
        <w:lastRenderedPageBreak/>
        <w:t>Kryteria dla części 4</w:t>
      </w:r>
    </w:p>
    <w:p w14:paraId="7343D560" w14:textId="533DFE65" w:rsidR="00653EE3" w:rsidRPr="006F4D17" w:rsidRDefault="00653EE3" w:rsidP="00653EE3">
      <w:pPr>
        <w:pStyle w:val="Textbody"/>
        <w:spacing w:line="312" w:lineRule="auto"/>
        <w:jc w:val="both"/>
        <w:rPr>
          <w:rFonts w:asciiTheme="minorHAnsi" w:hAnsiTheme="minorHAnsi" w:cstheme="minorHAnsi"/>
          <w:b/>
          <w:bCs/>
        </w:rPr>
      </w:pPr>
      <w:r w:rsidRPr="006F4D17">
        <w:rPr>
          <w:rFonts w:asciiTheme="minorHAnsi" w:hAnsiTheme="minorHAnsi" w:cstheme="minorHAnsi"/>
          <w:b/>
          <w:bCs/>
          <w:u w:val="single"/>
        </w:rPr>
        <w:t>Kryterium 1</w:t>
      </w:r>
      <w:r w:rsidRPr="006F4D17">
        <w:rPr>
          <w:rFonts w:asciiTheme="minorHAnsi" w:hAnsiTheme="minorHAnsi" w:cstheme="minorHAnsi"/>
          <w:b/>
          <w:bCs/>
        </w:rPr>
        <w:t xml:space="preserve"> – cena – 60% - 60 punktów</w:t>
      </w:r>
      <w:r w:rsidR="00294D2A">
        <w:rPr>
          <w:rFonts w:asciiTheme="minorHAnsi" w:hAnsiTheme="minorHAnsi" w:cstheme="minorHAnsi"/>
          <w:b/>
          <w:bCs/>
        </w:rPr>
        <w:t>.</w:t>
      </w:r>
    </w:p>
    <w:p w14:paraId="0C5DB04D" w14:textId="77777777" w:rsidR="00653EE3" w:rsidRPr="006F4D17" w:rsidRDefault="00653EE3" w:rsidP="00653EE3">
      <w:pPr>
        <w:pStyle w:val="Textbody"/>
        <w:spacing w:line="312" w:lineRule="auto"/>
        <w:jc w:val="both"/>
        <w:rPr>
          <w:rFonts w:asciiTheme="minorHAnsi" w:hAnsiTheme="minorHAnsi" w:cstheme="minorHAnsi"/>
        </w:rPr>
      </w:pPr>
      <w:r w:rsidRPr="006F4D17">
        <w:rPr>
          <w:rFonts w:asciiTheme="minorHAnsi" w:hAnsiTheme="minorHAnsi" w:cstheme="minorHAnsi"/>
        </w:rPr>
        <w:t>Punkty obliczone wg wzoru</w:t>
      </w:r>
    </w:p>
    <w:p w14:paraId="01412729" w14:textId="77777777" w:rsidR="00653EE3" w:rsidRPr="006F4D17" w:rsidRDefault="00653EE3" w:rsidP="00653EE3">
      <w:pPr>
        <w:pStyle w:val="Textbody"/>
        <w:spacing w:line="312" w:lineRule="auto"/>
        <w:jc w:val="both"/>
        <w:rPr>
          <w:rFonts w:asciiTheme="minorHAnsi" w:hAnsiTheme="minorHAnsi" w:cstheme="minorHAnsi"/>
        </w:rPr>
      </w:pPr>
      <w:r w:rsidRPr="006F4D17">
        <w:rPr>
          <w:rFonts w:asciiTheme="minorHAnsi" w:hAnsiTheme="minorHAnsi" w:cstheme="minorHAnsi"/>
        </w:rPr>
        <w:t>                                                                    najniższa cena ofertowa</w:t>
      </w:r>
    </w:p>
    <w:p w14:paraId="3B87F150" w14:textId="77777777" w:rsidR="00653EE3" w:rsidRPr="006F4D17" w:rsidRDefault="00653EE3" w:rsidP="00653EE3">
      <w:pPr>
        <w:pStyle w:val="Textbody"/>
        <w:spacing w:line="312" w:lineRule="auto"/>
        <w:jc w:val="both"/>
        <w:rPr>
          <w:rFonts w:asciiTheme="minorHAnsi" w:hAnsiTheme="minorHAnsi" w:cstheme="minorHAnsi"/>
        </w:rPr>
      </w:pPr>
      <w:r w:rsidRPr="006F4D17">
        <w:rPr>
          <w:rFonts w:asciiTheme="minorHAnsi" w:hAnsiTheme="minorHAnsi" w:cstheme="minorHAnsi"/>
        </w:rPr>
        <w:t>W</w:t>
      </w:r>
      <w:r w:rsidRPr="006F4D17">
        <w:rPr>
          <w:rFonts w:asciiTheme="minorHAnsi" w:hAnsiTheme="minorHAnsi" w:cstheme="minorHAnsi"/>
          <w:vertAlign w:val="subscript"/>
        </w:rPr>
        <w:t xml:space="preserve">1 </w:t>
      </w:r>
      <w:r w:rsidRPr="006F4D17">
        <w:rPr>
          <w:rFonts w:asciiTheme="minorHAnsi" w:hAnsiTheme="minorHAnsi" w:cstheme="minorHAnsi"/>
        </w:rPr>
        <w:t>ilość punktów (max - 60 pkt)  =          -----------------------------------    x 60</w:t>
      </w:r>
    </w:p>
    <w:p w14:paraId="6941645A" w14:textId="77777777" w:rsidR="00653EE3" w:rsidRPr="006F4D17" w:rsidRDefault="00653EE3" w:rsidP="00653EE3">
      <w:pPr>
        <w:pStyle w:val="Textbody"/>
        <w:spacing w:line="312" w:lineRule="auto"/>
        <w:ind w:left="2127" w:firstLine="709"/>
        <w:jc w:val="both"/>
        <w:rPr>
          <w:rFonts w:asciiTheme="minorHAnsi" w:hAnsiTheme="minorHAnsi" w:cstheme="minorHAnsi"/>
        </w:rPr>
      </w:pPr>
      <w:r w:rsidRPr="006F4D17">
        <w:rPr>
          <w:rFonts w:asciiTheme="minorHAnsi" w:hAnsiTheme="minorHAnsi" w:cstheme="minorHAnsi"/>
        </w:rPr>
        <w:t xml:space="preserve">              cena  oferty badanej</w:t>
      </w:r>
    </w:p>
    <w:p w14:paraId="3D69149D" w14:textId="77777777" w:rsidR="00835867" w:rsidRPr="00162526" w:rsidRDefault="00835867" w:rsidP="00835867">
      <w:pPr>
        <w:pStyle w:val="Textbody"/>
        <w:spacing w:line="312" w:lineRule="auto"/>
        <w:jc w:val="both"/>
        <w:rPr>
          <w:rFonts w:asciiTheme="minorHAnsi" w:hAnsiTheme="minorHAnsi" w:cstheme="minorHAnsi"/>
          <w:b/>
          <w:bCs/>
          <w:u w:val="single"/>
        </w:rPr>
      </w:pPr>
      <w:r w:rsidRPr="00162526">
        <w:rPr>
          <w:rFonts w:asciiTheme="minorHAnsi" w:hAnsiTheme="minorHAnsi" w:cstheme="minorHAnsi"/>
          <w:b/>
          <w:bCs/>
          <w:u w:val="single"/>
        </w:rPr>
        <w:t>Kryterium 2- Termin wymiany produktu wadliwego – 5% (5 punktów)</w:t>
      </w:r>
    </w:p>
    <w:p w14:paraId="034897C4" w14:textId="7E4C614F" w:rsidR="00835867" w:rsidRPr="00162526" w:rsidRDefault="00835867" w:rsidP="00835867">
      <w:pPr>
        <w:pStyle w:val="Textbody"/>
        <w:spacing w:line="312" w:lineRule="auto"/>
        <w:jc w:val="both"/>
        <w:rPr>
          <w:rFonts w:asciiTheme="minorHAnsi" w:hAnsiTheme="minorHAnsi" w:cstheme="minorHAnsi"/>
        </w:rPr>
      </w:pPr>
      <w:r w:rsidRPr="00162526">
        <w:rPr>
          <w:rFonts w:asciiTheme="minorHAnsi" w:hAnsiTheme="minorHAnsi" w:cstheme="minorHAnsi"/>
        </w:rPr>
        <w:t>Sposób oceny:  Wykonawca, który zaoferuje jedną z propozycji otrzyma wskazaną ilość punktów</w:t>
      </w:r>
      <w:r w:rsidR="00294D2A">
        <w:rPr>
          <w:rFonts w:asciiTheme="minorHAnsi" w:hAnsiTheme="minorHAnsi" w:cstheme="minorHAnsi"/>
        </w:rPr>
        <w:t>:</w:t>
      </w:r>
    </w:p>
    <w:p w14:paraId="12F2EDAF" w14:textId="5F23DE13" w:rsidR="00835867" w:rsidRPr="006F4D17" w:rsidRDefault="00835867" w:rsidP="00835867">
      <w:pPr>
        <w:numPr>
          <w:ilvl w:val="0"/>
          <w:numId w:val="38"/>
        </w:numPr>
        <w:spacing w:after="160" w:line="278" w:lineRule="auto"/>
        <w:ind w:left="720" w:hanging="360"/>
        <w:rPr>
          <w:rFonts w:asciiTheme="minorHAnsi" w:hAnsiTheme="minorHAnsi" w:cstheme="minorHAnsi"/>
        </w:rPr>
      </w:pPr>
      <w:r w:rsidRPr="006F4D17">
        <w:rPr>
          <w:rFonts w:asciiTheme="minorHAnsi" w:hAnsiTheme="minorHAnsi" w:cstheme="minorHAnsi"/>
        </w:rPr>
        <w:t xml:space="preserve">Wykonawca odbierze wadliwy towar i wymieni go poprzez dostarczenie w jego miejsce produktu pozbawionego wad w ciągu tego samego dnia co dzień </w:t>
      </w:r>
      <w:r w:rsidR="00277924">
        <w:rPr>
          <w:rFonts w:asciiTheme="minorHAnsi" w:hAnsiTheme="minorHAnsi" w:cstheme="minorHAnsi"/>
        </w:rPr>
        <w:t>dostawy</w:t>
      </w:r>
      <w:r w:rsidRPr="006F4D17">
        <w:rPr>
          <w:rFonts w:asciiTheme="minorHAnsi" w:hAnsiTheme="minorHAnsi" w:cstheme="minorHAnsi"/>
        </w:rPr>
        <w:t xml:space="preserve"> nie później niż do godz. 14:00 - otrzyma 5 p</w:t>
      </w:r>
      <w:r w:rsidR="00162526">
        <w:rPr>
          <w:rFonts w:asciiTheme="minorHAnsi" w:hAnsiTheme="minorHAnsi" w:cstheme="minorHAnsi"/>
        </w:rPr>
        <w:t>unktów,</w:t>
      </w:r>
    </w:p>
    <w:p w14:paraId="0C94FDE3" w14:textId="5E578654" w:rsidR="00835867" w:rsidRPr="006F4D17" w:rsidRDefault="00835867" w:rsidP="00835867">
      <w:pPr>
        <w:numPr>
          <w:ilvl w:val="0"/>
          <w:numId w:val="38"/>
        </w:numPr>
        <w:spacing w:after="160" w:line="278" w:lineRule="auto"/>
        <w:ind w:left="720" w:hanging="360"/>
        <w:rPr>
          <w:rFonts w:asciiTheme="minorHAnsi" w:hAnsiTheme="minorHAnsi" w:cstheme="minorHAnsi"/>
        </w:rPr>
      </w:pPr>
      <w:r w:rsidRPr="006F4D17">
        <w:rPr>
          <w:rFonts w:asciiTheme="minorHAnsi" w:hAnsiTheme="minorHAnsi" w:cstheme="minorHAnsi"/>
        </w:rPr>
        <w:t xml:space="preserve">Wykonawca odbierze wadliwy towar i wymieni go poprzez dostarczenie w jego miejsce produktu pozbawionego wad w terminie 1 dnia (roboczego) nie później niż do godz. 10:00 po dniu dostawy wadliwej partii– otrzyma 3 </w:t>
      </w:r>
      <w:r w:rsidR="004F63EF">
        <w:rPr>
          <w:rFonts w:asciiTheme="minorHAnsi" w:hAnsiTheme="minorHAnsi" w:cstheme="minorHAnsi"/>
        </w:rPr>
        <w:t>punkty</w:t>
      </w:r>
      <w:r w:rsidR="00162526">
        <w:rPr>
          <w:rFonts w:asciiTheme="minorHAnsi" w:hAnsiTheme="minorHAnsi" w:cstheme="minorHAnsi"/>
        </w:rPr>
        <w:t>,</w:t>
      </w:r>
    </w:p>
    <w:p w14:paraId="4ADCB77E" w14:textId="57F19100" w:rsidR="00835867" w:rsidRPr="006F4D17" w:rsidRDefault="00835867" w:rsidP="00835867">
      <w:pPr>
        <w:numPr>
          <w:ilvl w:val="0"/>
          <w:numId w:val="38"/>
        </w:numPr>
        <w:spacing w:after="160" w:line="278" w:lineRule="auto"/>
        <w:ind w:left="720" w:hanging="360"/>
        <w:rPr>
          <w:rFonts w:asciiTheme="minorHAnsi" w:hAnsiTheme="minorHAnsi" w:cstheme="minorHAnsi"/>
        </w:rPr>
      </w:pPr>
      <w:r w:rsidRPr="006F4D17">
        <w:rPr>
          <w:rFonts w:asciiTheme="minorHAnsi" w:hAnsiTheme="minorHAnsi" w:cstheme="minorHAnsi"/>
        </w:rPr>
        <w:t>Wykonawca odbierze wadliwy towar i wymieni go poprzez dostarczenie w jego miejsce produktu pozbawionego wad w terminie 2 dni (roboczych) nie później niż do godz. 10:00 po dniu dostawy wadliwej partii– otrzyma 0 p</w:t>
      </w:r>
      <w:r w:rsidR="004F63EF">
        <w:rPr>
          <w:rFonts w:asciiTheme="minorHAnsi" w:hAnsiTheme="minorHAnsi" w:cstheme="minorHAnsi"/>
        </w:rPr>
        <w:t>unktów</w:t>
      </w:r>
      <w:r w:rsidRPr="006F4D17">
        <w:rPr>
          <w:rFonts w:asciiTheme="minorHAnsi" w:hAnsiTheme="minorHAnsi" w:cstheme="minorHAnsi"/>
        </w:rPr>
        <w:t xml:space="preserve">. </w:t>
      </w:r>
    </w:p>
    <w:p w14:paraId="717A582F" w14:textId="77777777" w:rsidR="00835867" w:rsidRPr="006F4D17" w:rsidRDefault="00835867" w:rsidP="00835867">
      <w:pPr>
        <w:pStyle w:val="Textbody"/>
        <w:spacing w:line="312" w:lineRule="auto"/>
        <w:jc w:val="both"/>
        <w:rPr>
          <w:rFonts w:asciiTheme="minorHAnsi" w:hAnsiTheme="minorHAnsi" w:cstheme="minorHAnsi"/>
          <w:i/>
          <w:iCs/>
        </w:rPr>
      </w:pPr>
      <w:r w:rsidRPr="006F4D17">
        <w:rPr>
          <w:rFonts w:asciiTheme="minorHAnsi" w:hAnsiTheme="minorHAnsi" w:cstheme="minorHAnsi"/>
          <w:i/>
          <w:iCs/>
        </w:rPr>
        <w:t xml:space="preserve">Jeżeli Wykonawca w formularzu ofertowym nie określi propozycji wymiany produktu wadliwego, Zamawiający uzna, że Wykonawca  odbierze wadliwy towar i wymieni go poprzez dostarczenie w jego miejsce produktu pozbawionego wad w terminie powyżej 2 dni (roboczych), nie później niż do godz. 10:00 po dniu dostawy wadliwej partii a w kryterium tym Wykonawca otrzyma 0 punktów. </w:t>
      </w:r>
    </w:p>
    <w:p w14:paraId="7D95F556" w14:textId="77777777" w:rsidR="00835867" w:rsidRPr="006F4D17" w:rsidRDefault="00835867" w:rsidP="00835867">
      <w:pPr>
        <w:pStyle w:val="Textbody"/>
        <w:spacing w:line="312" w:lineRule="auto"/>
        <w:jc w:val="both"/>
        <w:rPr>
          <w:rFonts w:asciiTheme="minorHAnsi" w:hAnsiTheme="minorHAnsi" w:cstheme="minorHAnsi"/>
        </w:rPr>
      </w:pPr>
      <w:r w:rsidRPr="006F4D17">
        <w:rPr>
          <w:rFonts w:asciiTheme="minorHAnsi" w:hAnsiTheme="minorHAnsi" w:cstheme="minorHAnsi"/>
        </w:rPr>
        <w:t>Sposób wskazania kryterium: Informację o kryterium nr 2 Wykonawca wskazuje w formularzu ofertowym na załączniku nr 2 do SWZ.</w:t>
      </w:r>
    </w:p>
    <w:p w14:paraId="7CF1E497" w14:textId="09B11276" w:rsidR="00835867" w:rsidRPr="007E64A8" w:rsidRDefault="00835867" w:rsidP="00835867">
      <w:pPr>
        <w:spacing w:line="278" w:lineRule="auto"/>
        <w:rPr>
          <w:rFonts w:asciiTheme="minorHAnsi" w:hAnsiTheme="minorHAnsi" w:cstheme="minorHAnsi"/>
          <w:u w:val="single"/>
        </w:rPr>
      </w:pPr>
      <w:r w:rsidRPr="007E64A8">
        <w:rPr>
          <w:rFonts w:asciiTheme="minorHAnsi" w:hAnsiTheme="minorHAnsi" w:cstheme="minorHAnsi"/>
          <w:b/>
          <w:bCs/>
          <w:u w:val="single"/>
        </w:rPr>
        <w:t xml:space="preserve">Kryterium 3- Wysokość kary umownej za każdy dzień zwłoki w dostawie produktów – 12 % </w:t>
      </w:r>
      <w:r w:rsidR="00C36C87">
        <w:rPr>
          <w:rFonts w:asciiTheme="minorHAnsi" w:hAnsiTheme="minorHAnsi" w:cstheme="minorHAnsi"/>
          <w:b/>
          <w:bCs/>
          <w:u w:val="single"/>
        </w:rPr>
        <w:t>(</w:t>
      </w:r>
      <w:r w:rsidRPr="007E64A8">
        <w:rPr>
          <w:rFonts w:asciiTheme="minorHAnsi" w:hAnsiTheme="minorHAnsi" w:cstheme="minorHAnsi"/>
          <w:b/>
          <w:bCs/>
          <w:u w:val="single"/>
        </w:rPr>
        <w:t>12 p</w:t>
      </w:r>
      <w:r w:rsidR="007E64A8">
        <w:rPr>
          <w:rFonts w:asciiTheme="minorHAnsi" w:hAnsiTheme="minorHAnsi" w:cstheme="minorHAnsi"/>
          <w:b/>
          <w:bCs/>
          <w:u w:val="single"/>
        </w:rPr>
        <w:t>unktów</w:t>
      </w:r>
      <w:r w:rsidR="00C36C87">
        <w:rPr>
          <w:rFonts w:asciiTheme="minorHAnsi" w:hAnsiTheme="minorHAnsi" w:cstheme="minorHAnsi"/>
          <w:b/>
          <w:bCs/>
          <w:u w:val="single"/>
        </w:rPr>
        <w:t>)</w:t>
      </w:r>
      <w:r w:rsidR="007E64A8">
        <w:rPr>
          <w:rFonts w:asciiTheme="minorHAnsi" w:hAnsiTheme="minorHAnsi" w:cstheme="minorHAnsi"/>
          <w:b/>
          <w:bCs/>
          <w:u w:val="single"/>
        </w:rPr>
        <w:t>.</w:t>
      </w:r>
      <w:r w:rsidRPr="007E64A8">
        <w:rPr>
          <w:rFonts w:asciiTheme="minorHAnsi" w:hAnsiTheme="minorHAnsi" w:cstheme="minorHAnsi"/>
          <w:b/>
          <w:bCs/>
          <w:u w:val="single"/>
        </w:rPr>
        <w:t xml:space="preserve"> </w:t>
      </w:r>
    </w:p>
    <w:p w14:paraId="66DB7AE6" w14:textId="77777777" w:rsidR="00835867" w:rsidRPr="006F4D17" w:rsidRDefault="00835867" w:rsidP="00835867">
      <w:pPr>
        <w:spacing w:line="278" w:lineRule="auto"/>
        <w:rPr>
          <w:rFonts w:asciiTheme="minorHAnsi" w:hAnsiTheme="minorHAnsi" w:cstheme="minorHAnsi"/>
        </w:rPr>
      </w:pPr>
      <w:r w:rsidRPr="006F4D17">
        <w:rPr>
          <w:rFonts w:asciiTheme="minorHAnsi" w:hAnsiTheme="minorHAnsi" w:cstheme="minorHAnsi"/>
        </w:rPr>
        <w:t xml:space="preserve">Sposób oceny: Wykonawca, który zaoferuje karę umowną za każdy dzień zwłoki w dostawie produktów w wysokości: </w:t>
      </w:r>
    </w:p>
    <w:p w14:paraId="0D06C81D" w14:textId="4647F4F7" w:rsidR="00835867" w:rsidRPr="006F4D17" w:rsidRDefault="00835867" w:rsidP="00835867">
      <w:pPr>
        <w:numPr>
          <w:ilvl w:val="0"/>
          <w:numId w:val="40"/>
        </w:numPr>
        <w:spacing w:after="160" w:line="278" w:lineRule="auto"/>
        <w:ind w:left="720" w:hanging="360"/>
        <w:rPr>
          <w:rFonts w:asciiTheme="minorHAnsi" w:hAnsiTheme="minorHAnsi" w:cstheme="minorHAnsi"/>
        </w:rPr>
      </w:pPr>
      <w:r w:rsidRPr="006F4D17">
        <w:rPr>
          <w:rFonts w:asciiTheme="minorHAnsi" w:hAnsiTheme="minorHAnsi" w:cstheme="minorHAnsi"/>
        </w:rPr>
        <w:t>500 zł – otrzyma 12 punktów</w:t>
      </w:r>
      <w:r w:rsidR="007E64A8">
        <w:rPr>
          <w:rFonts w:asciiTheme="minorHAnsi" w:hAnsiTheme="minorHAnsi" w:cstheme="minorHAnsi"/>
        </w:rPr>
        <w:t>,</w:t>
      </w:r>
      <w:r w:rsidRPr="006F4D17">
        <w:rPr>
          <w:rFonts w:asciiTheme="minorHAnsi" w:hAnsiTheme="minorHAnsi" w:cstheme="minorHAnsi"/>
        </w:rPr>
        <w:t xml:space="preserve"> </w:t>
      </w:r>
    </w:p>
    <w:p w14:paraId="5837ABFE" w14:textId="518D84B7" w:rsidR="00835867" w:rsidRPr="006F4D17" w:rsidRDefault="00835867" w:rsidP="00835867">
      <w:pPr>
        <w:numPr>
          <w:ilvl w:val="0"/>
          <w:numId w:val="40"/>
        </w:numPr>
        <w:spacing w:after="160" w:line="278" w:lineRule="auto"/>
        <w:ind w:left="720" w:hanging="360"/>
        <w:rPr>
          <w:rFonts w:asciiTheme="minorHAnsi" w:hAnsiTheme="minorHAnsi" w:cstheme="minorHAnsi"/>
        </w:rPr>
      </w:pPr>
      <w:r w:rsidRPr="006F4D17">
        <w:rPr>
          <w:rFonts w:asciiTheme="minorHAnsi" w:hAnsiTheme="minorHAnsi" w:cstheme="minorHAnsi"/>
        </w:rPr>
        <w:t>400 zł – otrzyma 10 punktów</w:t>
      </w:r>
      <w:r w:rsidR="007E64A8">
        <w:rPr>
          <w:rFonts w:asciiTheme="minorHAnsi" w:hAnsiTheme="minorHAnsi" w:cstheme="minorHAnsi"/>
        </w:rPr>
        <w:t>,</w:t>
      </w:r>
      <w:r w:rsidRPr="006F4D17">
        <w:rPr>
          <w:rFonts w:asciiTheme="minorHAnsi" w:hAnsiTheme="minorHAnsi" w:cstheme="minorHAnsi"/>
        </w:rPr>
        <w:t xml:space="preserve"> </w:t>
      </w:r>
    </w:p>
    <w:p w14:paraId="6ACE1699" w14:textId="3D294A48" w:rsidR="00835867" w:rsidRPr="006F4D17" w:rsidRDefault="00835867" w:rsidP="00835867">
      <w:pPr>
        <w:numPr>
          <w:ilvl w:val="0"/>
          <w:numId w:val="40"/>
        </w:numPr>
        <w:spacing w:after="160" w:line="278" w:lineRule="auto"/>
        <w:ind w:left="720" w:hanging="360"/>
        <w:rPr>
          <w:rFonts w:asciiTheme="minorHAnsi" w:hAnsiTheme="minorHAnsi" w:cstheme="minorHAnsi"/>
        </w:rPr>
      </w:pPr>
      <w:r w:rsidRPr="006F4D17">
        <w:rPr>
          <w:rFonts w:asciiTheme="minorHAnsi" w:hAnsiTheme="minorHAnsi" w:cstheme="minorHAnsi"/>
        </w:rPr>
        <w:t>300 zł – otrzyma 3 punkty</w:t>
      </w:r>
      <w:r w:rsidR="007E64A8">
        <w:rPr>
          <w:rFonts w:asciiTheme="minorHAnsi" w:hAnsiTheme="minorHAnsi" w:cstheme="minorHAnsi"/>
        </w:rPr>
        <w:t>,</w:t>
      </w:r>
      <w:r w:rsidRPr="006F4D17">
        <w:rPr>
          <w:rFonts w:asciiTheme="minorHAnsi" w:hAnsiTheme="minorHAnsi" w:cstheme="minorHAnsi"/>
        </w:rPr>
        <w:t xml:space="preserve"> </w:t>
      </w:r>
    </w:p>
    <w:p w14:paraId="7F45D7ED" w14:textId="2905FBF8" w:rsidR="00835867" w:rsidRPr="006F4D17" w:rsidRDefault="00835867" w:rsidP="00835867">
      <w:pPr>
        <w:numPr>
          <w:ilvl w:val="0"/>
          <w:numId w:val="40"/>
        </w:numPr>
        <w:spacing w:after="160" w:line="278" w:lineRule="auto"/>
        <w:ind w:left="720" w:hanging="360"/>
        <w:rPr>
          <w:rFonts w:asciiTheme="minorHAnsi" w:hAnsiTheme="minorHAnsi" w:cstheme="minorHAnsi"/>
        </w:rPr>
      </w:pPr>
      <w:r w:rsidRPr="006F4D17">
        <w:rPr>
          <w:rFonts w:asciiTheme="minorHAnsi" w:hAnsiTheme="minorHAnsi" w:cstheme="minorHAnsi"/>
        </w:rPr>
        <w:t>100 zł- otrzyma 0 punktów</w:t>
      </w:r>
      <w:r w:rsidR="007E64A8">
        <w:rPr>
          <w:rFonts w:asciiTheme="minorHAnsi" w:hAnsiTheme="minorHAnsi" w:cstheme="minorHAnsi"/>
        </w:rPr>
        <w:t>.</w:t>
      </w:r>
    </w:p>
    <w:p w14:paraId="3579921D" w14:textId="77777777" w:rsidR="00835867" w:rsidRPr="006F4D17" w:rsidRDefault="00835867" w:rsidP="007E64A8">
      <w:pPr>
        <w:pStyle w:val="Textbody"/>
        <w:spacing w:line="312" w:lineRule="auto"/>
        <w:jc w:val="both"/>
        <w:rPr>
          <w:rFonts w:asciiTheme="minorHAnsi" w:hAnsiTheme="minorHAnsi" w:cstheme="minorHAnsi"/>
          <w:i/>
          <w:iCs/>
        </w:rPr>
      </w:pPr>
      <w:r w:rsidRPr="006F4D17">
        <w:rPr>
          <w:rFonts w:asciiTheme="minorHAnsi" w:hAnsiTheme="minorHAnsi" w:cstheme="minorHAnsi"/>
          <w:i/>
          <w:iCs/>
        </w:rPr>
        <w:lastRenderedPageBreak/>
        <w:t xml:space="preserve">Jeżeli Wykonawca w formularzu ofertowym nie określi kary umownej za każdy dzień zwłoki, Zamawiający uzna, że Wykonawca  oferuje karę w wysokości 100zł a w kryterium tym Wykonawca otrzyma 0 punktów. </w:t>
      </w:r>
    </w:p>
    <w:p w14:paraId="13E7357C" w14:textId="77777777" w:rsidR="00835867" w:rsidRPr="006F4D17" w:rsidRDefault="00835867" w:rsidP="007E64A8">
      <w:pPr>
        <w:pStyle w:val="Textbody"/>
        <w:spacing w:line="312" w:lineRule="auto"/>
        <w:jc w:val="both"/>
        <w:rPr>
          <w:rFonts w:asciiTheme="minorHAnsi" w:hAnsiTheme="minorHAnsi" w:cstheme="minorHAnsi"/>
        </w:rPr>
      </w:pPr>
      <w:r w:rsidRPr="006F4D17">
        <w:rPr>
          <w:rFonts w:asciiTheme="minorHAnsi" w:hAnsiTheme="minorHAnsi" w:cstheme="minorHAnsi"/>
        </w:rPr>
        <w:t>Sposób wskazania kryterium: Informację o kryterium nr 3 Wykonawca wskazuje w formularzu ofertowym na załączniku nr 2 do SWZ.</w:t>
      </w:r>
    </w:p>
    <w:p w14:paraId="27FB8C72" w14:textId="37CD6A02" w:rsidR="00835867" w:rsidRPr="007E64A8" w:rsidRDefault="00835867" w:rsidP="00835867">
      <w:pPr>
        <w:spacing w:line="278" w:lineRule="auto"/>
        <w:rPr>
          <w:rFonts w:asciiTheme="minorHAnsi" w:hAnsiTheme="minorHAnsi" w:cstheme="minorHAnsi"/>
          <w:b/>
          <w:bCs/>
          <w:u w:val="single"/>
        </w:rPr>
      </w:pPr>
      <w:r w:rsidRPr="006F4D17">
        <w:rPr>
          <w:rFonts w:asciiTheme="minorHAnsi" w:hAnsiTheme="minorHAnsi" w:cstheme="minorHAnsi"/>
          <w:b/>
          <w:bCs/>
          <w:u w:val="single"/>
        </w:rPr>
        <w:t xml:space="preserve">Kryterium </w:t>
      </w:r>
      <w:r w:rsidRPr="007E64A8">
        <w:rPr>
          <w:rFonts w:asciiTheme="minorHAnsi" w:hAnsiTheme="minorHAnsi" w:cstheme="minorHAnsi"/>
          <w:b/>
          <w:bCs/>
          <w:u w:val="single"/>
        </w:rPr>
        <w:t>4  Termin realizacji dostawy awaryjnej – 12 %</w:t>
      </w:r>
      <w:r w:rsidR="00C36C87">
        <w:rPr>
          <w:rFonts w:asciiTheme="minorHAnsi" w:hAnsiTheme="minorHAnsi" w:cstheme="minorHAnsi"/>
          <w:b/>
          <w:bCs/>
          <w:u w:val="single"/>
        </w:rPr>
        <w:t xml:space="preserve"> (</w:t>
      </w:r>
      <w:r w:rsidRPr="007E64A8">
        <w:rPr>
          <w:rFonts w:asciiTheme="minorHAnsi" w:hAnsiTheme="minorHAnsi" w:cstheme="minorHAnsi"/>
          <w:b/>
          <w:bCs/>
          <w:u w:val="single"/>
        </w:rPr>
        <w:t>12 p</w:t>
      </w:r>
      <w:r w:rsidR="006F3E1F" w:rsidRPr="007E64A8">
        <w:rPr>
          <w:rFonts w:asciiTheme="minorHAnsi" w:hAnsiTheme="minorHAnsi" w:cstheme="minorHAnsi"/>
          <w:b/>
          <w:bCs/>
          <w:u w:val="single"/>
        </w:rPr>
        <w:t>unktów</w:t>
      </w:r>
      <w:r w:rsidR="00C36C87">
        <w:rPr>
          <w:rFonts w:asciiTheme="minorHAnsi" w:hAnsiTheme="minorHAnsi" w:cstheme="minorHAnsi"/>
          <w:b/>
          <w:bCs/>
          <w:u w:val="single"/>
        </w:rPr>
        <w:t>)</w:t>
      </w:r>
      <w:r w:rsidR="00294D2A">
        <w:rPr>
          <w:rFonts w:asciiTheme="minorHAnsi" w:hAnsiTheme="minorHAnsi" w:cstheme="minorHAnsi"/>
          <w:b/>
          <w:bCs/>
          <w:u w:val="single"/>
        </w:rPr>
        <w:t>.</w:t>
      </w:r>
    </w:p>
    <w:p w14:paraId="1CFCFE02" w14:textId="0B2A753E" w:rsidR="00EB02B9" w:rsidRPr="007E64A8" w:rsidRDefault="00835867" w:rsidP="00C61D34">
      <w:pPr>
        <w:spacing w:line="278" w:lineRule="auto"/>
        <w:rPr>
          <w:rFonts w:asciiTheme="minorHAnsi" w:hAnsiTheme="minorHAnsi" w:cstheme="minorHAnsi"/>
        </w:rPr>
      </w:pPr>
      <w:r w:rsidRPr="00C61D34">
        <w:rPr>
          <w:rFonts w:asciiTheme="minorHAnsi" w:hAnsiTheme="minorHAnsi" w:cstheme="minorHAnsi"/>
        </w:rPr>
        <w:t xml:space="preserve">Dostawa awaryjna to dostawa interwencyjna, nieplanowana, której Zamawiający nie jest w stanie przewidzieć w toku składania zamówienia standardowego z wyprzedzeniem na zasadach określonych w umowie (np. narodziny zwierzęcia, choroby zwierząt wymagające nagłej zmiany diety). </w:t>
      </w:r>
      <w:r w:rsidR="00EB02B9" w:rsidRPr="007E64A8">
        <w:rPr>
          <w:rFonts w:asciiTheme="minorHAnsi" w:hAnsiTheme="minorHAnsi" w:cstheme="minorHAnsi"/>
        </w:rPr>
        <w:t>Sposób oceny:  Wykonawca, który zaoferuje jedną z propozycji otrzyma wskazaną ilość punktów</w:t>
      </w:r>
      <w:r w:rsidR="007E64A8">
        <w:rPr>
          <w:rFonts w:asciiTheme="minorHAnsi" w:hAnsiTheme="minorHAnsi" w:cstheme="minorHAnsi"/>
        </w:rPr>
        <w:t>:</w:t>
      </w:r>
    </w:p>
    <w:p w14:paraId="748F96D1" w14:textId="140293E1" w:rsidR="00835867" w:rsidRPr="006F4D17" w:rsidRDefault="00835867" w:rsidP="00835867">
      <w:pPr>
        <w:numPr>
          <w:ilvl w:val="0"/>
          <w:numId w:val="42"/>
        </w:numPr>
        <w:spacing w:after="160" w:line="278" w:lineRule="auto"/>
        <w:ind w:left="720" w:hanging="360"/>
        <w:rPr>
          <w:rFonts w:asciiTheme="minorHAnsi" w:hAnsiTheme="minorHAnsi" w:cstheme="minorHAnsi"/>
        </w:rPr>
      </w:pPr>
      <w:r w:rsidRPr="006F4D17">
        <w:rPr>
          <w:rFonts w:asciiTheme="minorHAnsi" w:hAnsiTheme="minorHAnsi" w:cstheme="minorHAnsi"/>
        </w:rPr>
        <w:t>Wykonawca dostarczy awaryjnie zamówione przez Zamawiającego produkty określone w przedmiocie zamówienia w terminie</w:t>
      </w:r>
      <w:r w:rsidR="00637138">
        <w:rPr>
          <w:rFonts w:asciiTheme="minorHAnsi" w:hAnsiTheme="minorHAnsi" w:cstheme="minorHAnsi"/>
        </w:rPr>
        <w:t xml:space="preserve"> do</w:t>
      </w:r>
      <w:r w:rsidRPr="006F4D17">
        <w:rPr>
          <w:rFonts w:asciiTheme="minorHAnsi" w:hAnsiTheme="minorHAnsi" w:cstheme="minorHAnsi"/>
        </w:rPr>
        <w:t xml:space="preserve"> 4 godzin od zgłoszenia przez zamawiającego awaryjnego zapotrzebowania – otrzyma 12 punktów</w:t>
      </w:r>
      <w:r w:rsidR="00294D2A">
        <w:rPr>
          <w:rFonts w:asciiTheme="minorHAnsi" w:hAnsiTheme="minorHAnsi" w:cstheme="minorHAnsi"/>
        </w:rPr>
        <w:t>,</w:t>
      </w:r>
    </w:p>
    <w:p w14:paraId="4399D320" w14:textId="2885B7F9" w:rsidR="00835867" w:rsidRPr="006F4D17" w:rsidRDefault="00835867" w:rsidP="00835867">
      <w:pPr>
        <w:numPr>
          <w:ilvl w:val="0"/>
          <w:numId w:val="42"/>
        </w:numPr>
        <w:spacing w:after="160" w:line="278" w:lineRule="auto"/>
        <w:ind w:left="720" w:hanging="360"/>
        <w:rPr>
          <w:rFonts w:asciiTheme="minorHAnsi" w:hAnsiTheme="minorHAnsi" w:cstheme="minorHAnsi"/>
        </w:rPr>
      </w:pPr>
      <w:r w:rsidRPr="006F4D17">
        <w:rPr>
          <w:rFonts w:asciiTheme="minorHAnsi" w:hAnsiTheme="minorHAnsi" w:cstheme="minorHAnsi"/>
        </w:rPr>
        <w:t>Wykonawca dostarczy awaryjnie zamówione przez Zamawiającego produkty określone w przedmiocie zamówienia w terminie od 4 do 6 godzin od zgłoszenia przez zamawiającego awaryjnego zapotrzebowania – otrzyma 6 punktów</w:t>
      </w:r>
      <w:r w:rsidR="00294D2A">
        <w:rPr>
          <w:rFonts w:asciiTheme="minorHAnsi" w:hAnsiTheme="minorHAnsi" w:cstheme="minorHAnsi"/>
        </w:rPr>
        <w:t>,</w:t>
      </w:r>
    </w:p>
    <w:p w14:paraId="7F454E8F" w14:textId="2CEF95A3" w:rsidR="00835867" w:rsidRPr="006F4D17" w:rsidRDefault="00835867" w:rsidP="00835867">
      <w:pPr>
        <w:numPr>
          <w:ilvl w:val="0"/>
          <w:numId w:val="42"/>
        </w:numPr>
        <w:spacing w:after="160" w:line="278" w:lineRule="auto"/>
        <w:ind w:left="720" w:hanging="360"/>
        <w:rPr>
          <w:rFonts w:asciiTheme="minorHAnsi" w:hAnsiTheme="minorHAnsi" w:cstheme="minorHAnsi"/>
        </w:rPr>
      </w:pPr>
      <w:r w:rsidRPr="006F4D17">
        <w:rPr>
          <w:rFonts w:asciiTheme="minorHAnsi" w:hAnsiTheme="minorHAnsi" w:cstheme="minorHAnsi"/>
        </w:rPr>
        <w:t>Wykonawca dostarczy awaryjnie zamówione przez Zamawiającego produkty określone w przedmiocie zamówienia w terminie powyżej 6 godzin</w:t>
      </w:r>
      <w:r w:rsidR="00637138">
        <w:rPr>
          <w:rFonts w:asciiTheme="minorHAnsi" w:hAnsiTheme="minorHAnsi" w:cstheme="minorHAnsi"/>
        </w:rPr>
        <w:t xml:space="preserve"> </w:t>
      </w:r>
      <w:r w:rsidR="00937004">
        <w:rPr>
          <w:rFonts w:asciiTheme="minorHAnsi" w:hAnsiTheme="minorHAnsi" w:cstheme="minorHAnsi"/>
        </w:rPr>
        <w:t>do 8 godzin</w:t>
      </w:r>
      <w:r w:rsidRPr="006F4D17">
        <w:rPr>
          <w:rFonts w:asciiTheme="minorHAnsi" w:hAnsiTheme="minorHAnsi" w:cstheme="minorHAnsi"/>
        </w:rPr>
        <w:t xml:space="preserve"> od zgłoszenia przez zamawiającego awaryjnego zapotrzebowania – otrzyma 0 punktów</w:t>
      </w:r>
      <w:r w:rsidR="00294D2A">
        <w:rPr>
          <w:rFonts w:asciiTheme="minorHAnsi" w:hAnsiTheme="minorHAnsi" w:cstheme="minorHAnsi"/>
        </w:rPr>
        <w:t>.</w:t>
      </w:r>
      <w:r w:rsidRPr="006F4D17">
        <w:rPr>
          <w:rFonts w:asciiTheme="minorHAnsi" w:hAnsiTheme="minorHAnsi" w:cstheme="minorHAnsi"/>
        </w:rPr>
        <w:t xml:space="preserve"> </w:t>
      </w:r>
    </w:p>
    <w:p w14:paraId="20E3BF49" w14:textId="77777777" w:rsidR="00835867" w:rsidRPr="00150619" w:rsidRDefault="00835867" w:rsidP="00312651">
      <w:pPr>
        <w:pStyle w:val="Textbody"/>
        <w:spacing w:line="312" w:lineRule="auto"/>
        <w:jc w:val="both"/>
        <w:rPr>
          <w:rFonts w:asciiTheme="minorHAnsi" w:hAnsiTheme="minorHAnsi" w:cstheme="minorHAnsi"/>
          <w:i/>
          <w:iCs/>
        </w:rPr>
      </w:pPr>
      <w:r w:rsidRPr="00150619">
        <w:rPr>
          <w:rFonts w:asciiTheme="minorHAnsi" w:hAnsiTheme="minorHAnsi" w:cstheme="minorHAnsi"/>
          <w:i/>
          <w:iCs/>
        </w:rPr>
        <w:t xml:space="preserve">Jeżeli Wykonawca w formularzu ofertowym nie określi dostawy awaryjnej Zamawiający uzna, że Wykonawca dostarczy awaryjnie zamówione przez Zamawiającego produkty określone w przedmiocie zamówienia w terminie powyżej 6 godzin od zgłoszenia przez zamawiającego awaryjnego zapotrzebowania a w kryterium tym Wykonawca otrzyma 0 punktów. </w:t>
      </w:r>
    </w:p>
    <w:p w14:paraId="5C2E0665" w14:textId="77777777" w:rsidR="00835867" w:rsidRPr="006F4D17" w:rsidRDefault="00835867" w:rsidP="00F200AA">
      <w:pPr>
        <w:pStyle w:val="Textbody"/>
        <w:spacing w:line="312" w:lineRule="auto"/>
        <w:jc w:val="both"/>
        <w:rPr>
          <w:rFonts w:asciiTheme="minorHAnsi" w:hAnsiTheme="minorHAnsi" w:cstheme="minorHAnsi"/>
        </w:rPr>
      </w:pPr>
      <w:r w:rsidRPr="006F4D17">
        <w:rPr>
          <w:rFonts w:asciiTheme="minorHAnsi" w:hAnsiTheme="minorHAnsi" w:cstheme="minorHAnsi"/>
        </w:rPr>
        <w:t>Sposób wskazania kryterium: Informację o kryterium nr 4 Wykonawca wskazuje w formularzu ofertowym na załączniku nr 2 do SWZ.</w:t>
      </w:r>
    </w:p>
    <w:p w14:paraId="0168A003" w14:textId="5727DFF4" w:rsidR="00835867" w:rsidRPr="00637138" w:rsidRDefault="00835867" w:rsidP="00835867">
      <w:pPr>
        <w:spacing w:line="278" w:lineRule="auto"/>
        <w:rPr>
          <w:rFonts w:asciiTheme="minorHAnsi" w:hAnsiTheme="minorHAnsi" w:cstheme="minorHAnsi"/>
          <w:u w:val="single"/>
        </w:rPr>
      </w:pPr>
      <w:r w:rsidRPr="00637138">
        <w:rPr>
          <w:rFonts w:asciiTheme="minorHAnsi" w:hAnsiTheme="minorHAnsi" w:cstheme="minorHAnsi"/>
          <w:b/>
          <w:bCs/>
          <w:u w:val="single"/>
        </w:rPr>
        <w:t>Kryterium 5  kryterium środowiskowe – opakowania ekologiczne - 11%</w:t>
      </w:r>
      <w:r w:rsidR="00C36C87">
        <w:rPr>
          <w:rFonts w:asciiTheme="minorHAnsi" w:hAnsiTheme="minorHAnsi" w:cstheme="minorHAnsi"/>
          <w:b/>
          <w:bCs/>
          <w:u w:val="single"/>
        </w:rPr>
        <w:t>(</w:t>
      </w:r>
      <w:r w:rsidRPr="00637138">
        <w:rPr>
          <w:rFonts w:asciiTheme="minorHAnsi" w:hAnsiTheme="minorHAnsi" w:cstheme="minorHAnsi"/>
          <w:b/>
          <w:bCs/>
          <w:u w:val="single"/>
        </w:rPr>
        <w:t>11 p</w:t>
      </w:r>
      <w:r w:rsidR="006F3E1F" w:rsidRPr="00637138">
        <w:rPr>
          <w:rFonts w:asciiTheme="minorHAnsi" w:hAnsiTheme="minorHAnsi" w:cstheme="minorHAnsi"/>
          <w:b/>
          <w:bCs/>
          <w:u w:val="single"/>
        </w:rPr>
        <w:t>unktów</w:t>
      </w:r>
      <w:r w:rsidR="00C36C87">
        <w:rPr>
          <w:rFonts w:asciiTheme="minorHAnsi" w:hAnsiTheme="minorHAnsi" w:cstheme="minorHAnsi"/>
          <w:b/>
          <w:bCs/>
          <w:u w:val="single"/>
        </w:rPr>
        <w:t>)</w:t>
      </w:r>
    </w:p>
    <w:p w14:paraId="25CF3183" w14:textId="77777777" w:rsidR="00835867" w:rsidRPr="006F4D17" w:rsidRDefault="00835867" w:rsidP="00835867">
      <w:pPr>
        <w:spacing w:line="278" w:lineRule="auto"/>
        <w:rPr>
          <w:rFonts w:asciiTheme="minorHAnsi" w:hAnsiTheme="minorHAnsi" w:cstheme="minorHAnsi"/>
        </w:rPr>
      </w:pPr>
      <w:r w:rsidRPr="006F4D17">
        <w:rPr>
          <w:rFonts w:asciiTheme="minorHAnsi" w:hAnsiTheme="minorHAnsi" w:cstheme="minorHAnsi"/>
        </w:rPr>
        <w:t xml:space="preserve">Zamawiający zadeklaruje, że jaja dostarczane będą w opakowaniach transportowych (wytłaczankach) lub zbiorczych (kartonach) pochodzących z recyklingu lub nadających się do pełnego odzysku. </w:t>
      </w:r>
    </w:p>
    <w:p w14:paraId="4F0C9974" w14:textId="213DDA52" w:rsidR="00EB02B9" w:rsidRPr="00150619" w:rsidRDefault="00EB02B9" w:rsidP="00EB02B9">
      <w:pPr>
        <w:pStyle w:val="Textbody"/>
        <w:spacing w:line="312" w:lineRule="auto"/>
        <w:jc w:val="both"/>
        <w:rPr>
          <w:rFonts w:asciiTheme="minorHAnsi" w:hAnsiTheme="minorHAnsi" w:cstheme="minorHAnsi"/>
        </w:rPr>
      </w:pPr>
      <w:r w:rsidRPr="00150619">
        <w:rPr>
          <w:rFonts w:asciiTheme="minorHAnsi" w:hAnsiTheme="minorHAnsi" w:cstheme="minorHAnsi"/>
        </w:rPr>
        <w:t>Sposób oceny: Wykonawca, który zaoferuje jedną z propozycji otrzyma wskazaną ilość punktów</w:t>
      </w:r>
      <w:r w:rsidR="00150619">
        <w:rPr>
          <w:rFonts w:asciiTheme="minorHAnsi" w:hAnsiTheme="minorHAnsi" w:cstheme="minorHAnsi"/>
        </w:rPr>
        <w:t>:</w:t>
      </w:r>
    </w:p>
    <w:p w14:paraId="18AB3EB1" w14:textId="3A130C63" w:rsidR="00835867" w:rsidRPr="006F4D17" w:rsidRDefault="00835867" w:rsidP="00EB02B9">
      <w:pPr>
        <w:numPr>
          <w:ilvl w:val="0"/>
          <w:numId w:val="47"/>
        </w:numPr>
        <w:spacing w:after="160" w:line="278" w:lineRule="auto"/>
        <w:ind w:left="720" w:hanging="360"/>
        <w:rPr>
          <w:rFonts w:asciiTheme="minorHAnsi" w:hAnsiTheme="minorHAnsi" w:cstheme="minorHAnsi"/>
        </w:rPr>
      </w:pPr>
      <w:bookmarkStart w:id="16" w:name="_Hlk229570803"/>
      <w:r w:rsidRPr="006F4D17">
        <w:rPr>
          <w:rFonts w:asciiTheme="minorHAnsi" w:hAnsiTheme="minorHAnsi" w:cstheme="minorHAnsi"/>
        </w:rPr>
        <w:t>Wykonawca deklaruje, że 100 % dostarczanych jaj będzie dostarczanych w opakowania transportowych (wytłaczankach) lub zbiorczych (kartonach) pochodzących z recyklingu lub nadających się do pełnego odzysku – otrzyma 11 p</w:t>
      </w:r>
      <w:r w:rsidR="00F23D49">
        <w:rPr>
          <w:rFonts w:asciiTheme="minorHAnsi" w:hAnsiTheme="minorHAnsi" w:cstheme="minorHAnsi"/>
        </w:rPr>
        <w:t>unktów</w:t>
      </w:r>
      <w:r w:rsidR="00294D2A">
        <w:rPr>
          <w:rFonts w:asciiTheme="minorHAnsi" w:hAnsiTheme="minorHAnsi" w:cstheme="minorHAnsi"/>
        </w:rPr>
        <w:t>,</w:t>
      </w:r>
    </w:p>
    <w:p w14:paraId="7C90D1F1" w14:textId="5CED4AD6" w:rsidR="00835867" w:rsidRPr="006F4D17" w:rsidRDefault="00835867" w:rsidP="00EB02B9">
      <w:pPr>
        <w:numPr>
          <w:ilvl w:val="0"/>
          <w:numId w:val="47"/>
        </w:numPr>
        <w:spacing w:after="160" w:line="278" w:lineRule="auto"/>
        <w:ind w:left="720" w:hanging="360"/>
        <w:rPr>
          <w:rFonts w:asciiTheme="minorHAnsi" w:hAnsiTheme="minorHAnsi" w:cstheme="minorHAnsi"/>
        </w:rPr>
      </w:pPr>
      <w:r w:rsidRPr="006F4D17">
        <w:rPr>
          <w:rFonts w:asciiTheme="minorHAnsi" w:hAnsiTheme="minorHAnsi" w:cstheme="minorHAnsi"/>
        </w:rPr>
        <w:t>Wykonawca nie deklaruje, że 100 % dostarczanych jaj będzie dostarczanych w opakowania transportowych (wytłaczankach) lub zbiorczych (kartonach) pochodzących z recyklingu lub nadających się do pełnego odzysku – otrzyma 0</w:t>
      </w:r>
      <w:r w:rsidR="00F23D49">
        <w:rPr>
          <w:rFonts w:asciiTheme="minorHAnsi" w:hAnsiTheme="minorHAnsi" w:cstheme="minorHAnsi"/>
        </w:rPr>
        <w:t xml:space="preserve"> </w:t>
      </w:r>
      <w:r w:rsidRPr="006F4D17">
        <w:rPr>
          <w:rFonts w:asciiTheme="minorHAnsi" w:hAnsiTheme="minorHAnsi" w:cstheme="minorHAnsi"/>
        </w:rPr>
        <w:t xml:space="preserve"> </w:t>
      </w:r>
      <w:r w:rsidR="00F23D49" w:rsidRPr="006F4D17">
        <w:rPr>
          <w:rFonts w:asciiTheme="minorHAnsi" w:hAnsiTheme="minorHAnsi" w:cstheme="minorHAnsi"/>
        </w:rPr>
        <w:t>p</w:t>
      </w:r>
      <w:r w:rsidR="00F23D49">
        <w:rPr>
          <w:rFonts w:asciiTheme="minorHAnsi" w:hAnsiTheme="minorHAnsi" w:cstheme="minorHAnsi"/>
        </w:rPr>
        <w:t>unktów</w:t>
      </w:r>
      <w:r w:rsidRPr="006F4D17">
        <w:rPr>
          <w:rFonts w:asciiTheme="minorHAnsi" w:hAnsiTheme="minorHAnsi" w:cstheme="minorHAnsi"/>
        </w:rPr>
        <w:t xml:space="preserve">. </w:t>
      </w:r>
    </w:p>
    <w:bookmarkEnd w:id="16"/>
    <w:p w14:paraId="2A082A6D" w14:textId="0E565612" w:rsidR="00EB02B9" w:rsidRPr="006F4D17" w:rsidRDefault="00EB02B9" w:rsidP="00150619">
      <w:pPr>
        <w:pStyle w:val="Textbody"/>
        <w:spacing w:line="312" w:lineRule="auto"/>
        <w:jc w:val="both"/>
        <w:rPr>
          <w:rFonts w:asciiTheme="minorHAnsi" w:hAnsiTheme="minorHAnsi" w:cstheme="minorHAnsi"/>
          <w:i/>
          <w:iCs/>
        </w:rPr>
      </w:pPr>
      <w:r w:rsidRPr="006F4D17">
        <w:rPr>
          <w:rFonts w:asciiTheme="minorHAnsi" w:hAnsiTheme="minorHAnsi" w:cstheme="minorHAnsi"/>
          <w:i/>
          <w:iCs/>
        </w:rPr>
        <w:lastRenderedPageBreak/>
        <w:t xml:space="preserve">Jeżeli Wykonawca w formularzu ofertowym nie zadeklaruje </w:t>
      </w:r>
      <w:r w:rsidR="00864019" w:rsidRPr="006F4D17">
        <w:rPr>
          <w:rFonts w:asciiTheme="minorHAnsi" w:hAnsiTheme="minorHAnsi" w:cstheme="minorHAnsi"/>
          <w:i/>
          <w:iCs/>
        </w:rPr>
        <w:t xml:space="preserve">opakowań pochodzących z recyklingu lub nadających się do pełnego odzysku </w:t>
      </w:r>
      <w:r w:rsidRPr="006F4D17">
        <w:rPr>
          <w:rFonts w:asciiTheme="minorHAnsi" w:hAnsiTheme="minorHAnsi" w:cstheme="minorHAnsi"/>
          <w:i/>
          <w:iCs/>
        </w:rPr>
        <w:t xml:space="preserve"> w kryterium tym Wykonawca otrzyma 0 punktów. </w:t>
      </w:r>
    </w:p>
    <w:p w14:paraId="16505A10" w14:textId="652D3B4D" w:rsidR="00EB02B9" w:rsidRPr="006F4D17" w:rsidRDefault="00EB02B9" w:rsidP="00150619">
      <w:pPr>
        <w:pStyle w:val="Textbody"/>
        <w:spacing w:line="312" w:lineRule="auto"/>
        <w:jc w:val="both"/>
        <w:rPr>
          <w:rFonts w:asciiTheme="minorHAnsi" w:hAnsiTheme="minorHAnsi" w:cstheme="minorHAnsi"/>
        </w:rPr>
      </w:pPr>
      <w:r w:rsidRPr="006F4D17">
        <w:rPr>
          <w:rFonts w:asciiTheme="minorHAnsi" w:hAnsiTheme="minorHAnsi" w:cstheme="minorHAnsi"/>
        </w:rPr>
        <w:t xml:space="preserve">Sposób wskazania kryterium: Informację o kryterium nr </w:t>
      </w:r>
      <w:r w:rsidR="00864019" w:rsidRPr="006F4D17">
        <w:rPr>
          <w:rFonts w:asciiTheme="minorHAnsi" w:hAnsiTheme="minorHAnsi" w:cstheme="minorHAnsi"/>
        </w:rPr>
        <w:t>5</w:t>
      </w:r>
      <w:r w:rsidRPr="006F4D17">
        <w:rPr>
          <w:rFonts w:asciiTheme="minorHAnsi" w:hAnsiTheme="minorHAnsi" w:cstheme="minorHAnsi"/>
        </w:rPr>
        <w:t xml:space="preserve"> Wykonawca wskazuje w formularzu ofertowym na załączniku nr 2 do SWZ.</w:t>
      </w:r>
    </w:p>
    <w:p w14:paraId="160FB595" w14:textId="28CE26CC" w:rsidR="00510A4D" w:rsidRPr="006F4D17" w:rsidRDefault="00510A4D" w:rsidP="00510A4D">
      <w:pPr>
        <w:pStyle w:val="Tekstpodstawowy31"/>
        <w:tabs>
          <w:tab w:val="left" w:pos="2552"/>
        </w:tabs>
        <w:spacing w:after="0" w:line="312" w:lineRule="auto"/>
        <w:ind w:left="480" w:hanging="480"/>
        <w:rPr>
          <w:rFonts w:asciiTheme="minorHAnsi" w:hAnsiTheme="minorHAnsi" w:cstheme="minorHAnsi"/>
          <w:szCs w:val="24"/>
        </w:rPr>
      </w:pPr>
      <w:r w:rsidRPr="006F4D17">
        <w:rPr>
          <w:rFonts w:asciiTheme="minorHAnsi" w:hAnsiTheme="minorHAnsi" w:cstheme="minorHAnsi"/>
          <w:szCs w:val="24"/>
        </w:rPr>
        <w:t xml:space="preserve">Końcowa ocena oferty </w:t>
      </w:r>
      <w:r w:rsidR="003A578C" w:rsidRPr="006F4D17">
        <w:rPr>
          <w:rFonts w:asciiTheme="minorHAnsi" w:hAnsiTheme="minorHAnsi" w:cstheme="minorHAnsi"/>
          <w:szCs w:val="24"/>
        </w:rPr>
        <w:t xml:space="preserve">w danej części postępowania </w:t>
      </w:r>
      <w:r w:rsidRPr="006F4D17">
        <w:rPr>
          <w:rFonts w:asciiTheme="minorHAnsi" w:hAnsiTheme="minorHAnsi" w:cstheme="minorHAnsi"/>
          <w:szCs w:val="24"/>
        </w:rPr>
        <w:t>Wykonawcy będzie dokonywana według wzoru:</w:t>
      </w:r>
    </w:p>
    <w:p w14:paraId="73B5E599" w14:textId="159FB9B1" w:rsidR="00510A4D" w:rsidRPr="006F4D17" w:rsidRDefault="00510A4D" w:rsidP="00510A4D">
      <w:pPr>
        <w:pStyle w:val="Tekstpodstawowy31"/>
        <w:tabs>
          <w:tab w:val="left" w:pos="2552"/>
        </w:tabs>
        <w:spacing w:after="0" w:line="312" w:lineRule="auto"/>
        <w:ind w:left="480" w:hanging="480"/>
        <w:jc w:val="center"/>
        <w:rPr>
          <w:rFonts w:asciiTheme="minorHAnsi" w:hAnsiTheme="minorHAnsi" w:cstheme="minorHAnsi"/>
          <w:b w:val="0"/>
          <w:szCs w:val="24"/>
          <w:vertAlign w:val="subscript"/>
        </w:rPr>
      </w:pPr>
      <w:r w:rsidRPr="006F4D17">
        <w:rPr>
          <w:rFonts w:asciiTheme="minorHAnsi" w:hAnsiTheme="minorHAnsi" w:cstheme="minorHAnsi"/>
          <w:b w:val="0"/>
          <w:szCs w:val="24"/>
        </w:rPr>
        <w:t>W = W</w:t>
      </w:r>
      <w:r w:rsidRPr="006F4D17">
        <w:rPr>
          <w:rFonts w:asciiTheme="minorHAnsi" w:hAnsiTheme="minorHAnsi" w:cstheme="minorHAnsi"/>
          <w:b w:val="0"/>
          <w:szCs w:val="24"/>
          <w:vertAlign w:val="subscript"/>
        </w:rPr>
        <w:t xml:space="preserve">1 </w:t>
      </w:r>
      <w:r w:rsidRPr="006F4D17">
        <w:rPr>
          <w:rFonts w:asciiTheme="minorHAnsi" w:hAnsiTheme="minorHAnsi" w:cstheme="minorHAnsi"/>
          <w:b w:val="0"/>
          <w:szCs w:val="24"/>
        </w:rPr>
        <w:t>+ W</w:t>
      </w:r>
      <w:r w:rsidRPr="006F4D17">
        <w:rPr>
          <w:rFonts w:asciiTheme="minorHAnsi" w:hAnsiTheme="minorHAnsi" w:cstheme="minorHAnsi"/>
          <w:b w:val="0"/>
          <w:szCs w:val="24"/>
          <w:vertAlign w:val="subscript"/>
        </w:rPr>
        <w:t xml:space="preserve">2 </w:t>
      </w:r>
      <w:r w:rsidRPr="006F4D17">
        <w:rPr>
          <w:rFonts w:asciiTheme="minorHAnsi" w:hAnsiTheme="minorHAnsi" w:cstheme="minorHAnsi"/>
          <w:b w:val="0"/>
          <w:szCs w:val="24"/>
        </w:rPr>
        <w:t>+ W</w:t>
      </w:r>
      <w:r w:rsidRPr="006F4D17">
        <w:rPr>
          <w:rFonts w:asciiTheme="minorHAnsi" w:hAnsiTheme="minorHAnsi" w:cstheme="minorHAnsi"/>
          <w:b w:val="0"/>
          <w:szCs w:val="24"/>
          <w:vertAlign w:val="subscript"/>
        </w:rPr>
        <w:t xml:space="preserve">3 </w:t>
      </w:r>
      <w:r w:rsidRPr="006F4D17">
        <w:rPr>
          <w:rFonts w:asciiTheme="minorHAnsi" w:hAnsiTheme="minorHAnsi" w:cstheme="minorHAnsi"/>
          <w:b w:val="0"/>
          <w:szCs w:val="24"/>
        </w:rPr>
        <w:t>+ W</w:t>
      </w:r>
      <w:r w:rsidRPr="006F4D17">
        <w:rPr>
          <w:rFonts w:asciiTheme="minorHAnsi" w:hAnsiTheme="minorHAnsi" w:cstheme="minorHAnsi"/>
          <w:b w:val="0"/>
          <w:szCs w:val="24"/>
          <w:vertAlign w:val="subscript"/>
        </w:rPr>
        <w:t xml:space="preserve">4  </w:t>
      </w:r>
      <w:r w:rsidR="006E1187" w:rsidRPr="006F4D17">
        <w:rPr>
          <w:rFonts w:asciiTheme="minorHAnsi" w:hAnsiTheme="minorHAnsi" w:cstheme="minorHAnsi"/>
          <w:b w:val="0"/>
          <w:szCs w:val="24"/>
        </w:rPr>
        <w:t>+ W</w:t>
      </w:r>
      <w:r w:rsidR="006E1187">
        <w:rPr>
          <w:rFonts w:asciiTheme="minorHAnsi" w:hAnsiTheme="minorHAnsi" w:cstheme="minorHAnsi"/>
          <w:b w:val="0"/>
          <w:szCs w:val="24"/>
          <w:vertAlign w:val="subscript"/>
        </w:rPr>
        <w:t>5</w:t>
      </w:r>
      <w:r w:rsidR="006E1187" w:rsidRPr="006F4D17">
        <w:rPr>
          <w:rFonts w:asciiTheme="minorHAnsi" w:hAnsiTheme="minorHAnsi" w:cstheme="minorHAnsi"/>
          <w:b w:val="0"/>
          <w:szCs w:val="24"/>
          <w:vertAlign w:val="subscript"/>
        </w:rPr>
        <w:t xml:space="preserve">  </w:t>
      </w:r>
    </w:p>
    <w:tbl>
      <w:tblPr>
        <w:tblW w:w="0" w:type="auto"/>
        <w:tblInd w:w="-72" w:type="dxa"/>
        <w:tblLayout w:type="fixed"/>
        <w:tblCellMar>
          <w:left w:w="70" w:type="dxa"/>
          <w:right w:w="70" w:type="dxa"/>
        </w:tblCellMar>
        <w:tblLook w:val="04A0" w:firstRow="1" w:lastRow="0" w:firstColumn="1" w:lastColumn="0" w:noHBand="0" w:noVBand="1"/>
      </w:tblPr>
      <w:tblGrid>
        <w:gridCol w:w="709"/>
        <w:gridCol w:w="8931"/>
      </w:tblGrid>
      <w:tr w:rsidR="00864019" w:rsidRPr="006F4D17" w14:paraId="35945CF8" w14:textId="77777777" w:rsidTr="00692039">
        <w:tc>
          <w:tcPr>
            <w:tcW w:w="709" w:type="dxa"/>
            <w:hideMark/>
          </w:tcPr>
          <w:p w14:paraId="243621EF" w14:textId="77777777" w:rsidR="00510A4D" w:rsidRPr="006F4D17" w:rsidRDefault="00510A4D" w:rsidP="00692039">
            <w:pPr>
              <w:suppressAutoHyphens/>
              <w:overflowPunct w:val="0"/>
              <w:autoSpaceDE w:val="0"/>
              <w:spacing w:line="312" w:lineRule="auto"/>
              <w:ind w:right="-72"/>
              <w:rPr>
                <w:rFonts w:asciiTheme="minorHAnsi" w:hAnsiTheme="minorHAnsi" w:cstheme="minorHAnsi"/>
                <w:lang w:eastAsia="en-US"/>
              </w:rPr>
            </w:pPr>
            <w:r w:rsidRPr="006F4D17">
              <w:rPr>
                <w:rFonts w:asciiTheme="minorHAnsi" w:hAnsiTheme="minorHAnsi" w:cstheme="minorHAnsi"/>
                <w:lang w:eastAsia="en-US"/>
              </w:rPr>
              <w:t>gdzie:</w:t>
            </w:r>
          </w:p>
        </w:tc>
        <w:tc>
          <w:tcPr>
            <w:tcW w:w="8931" w:type="dxa"/>
            <w:hideMark/>
          </w:tcPr>
          <w:p w14:paraId="4BC09156" w14:textId="77777777" w:rsidR="00510A4D" w:rsidRPr="006F4D17" w:rsidRDefault="00510A4D" w:rsidP="00692039">
            <w:pPr>
              <w:suppressAutoHyphens/>
              <w:overflowPunct w:val="0"/>
              <w:autoSpaceDE w:val="0"/>
              <w:spacing w:line="312" w:lineRule="auto"/>
              <w:ind w:left="-778" w:firstLine="709"/>
              <w:rPr>
                <w:rFonts w:asciiTheme="minorHAnsi" w:hAnsiTheme="minorHAnsi" w:cstheme="minorHAnsi"/>
                <w:lang w:eastAsia="en-US"/>
              </w:rPr>
            </w:pPr>
            <w:r w:rsidRPr="006F4D17">
              <w:rPr>
                <w:rFonts w:asciiTheme="minorHAnsi" w:hAnsiTheme="minorHAnsi" w:cstheme="minorHAnsi"/>
                <w:lang w:eastAsia="en-US"/>
              </w:rPr>
              <w:t>W</w:t>
            </w:r>
            <w:r w:rsidRPr="006F4D17">
              <w:rPr>
                <w:rFonts w:asciiTheme="minorHAnsi" w:hAnsiTheme="minorHAnsi" w:cstheme="minorHAnsi"/>
                <w:vertAlign w:val="subscript"/>
                <w:lang w:eastAsia="en-US"/>
              </w:rPr>
              <w:t xml:space="preserve"> </w:t>
            </w:r>
            <w:r w:rsidRPr="006F4D17">
              <w:rPr>
                <w:rFonts w:asciiTheme="minorHAnsi" w:hAnsiTheme="minorHAnsi" w:cstheme="minorHAnsi"/>
                <w:lang w:eastAsia="en-US"/>
              </w:rPr>
              <w:t xml:space="preserve">– suma punktów uzyskanych przez Wykonawcę „badanego” w kryteriach oceny oferty </w:t>
            </w:r>
          </w:p>
        </w:tc>
      </w:tr>
      <w:tr w:rsidR="00864019" w:rsidRPr="006F4D17" w14:paraId="7F17E286" w14:textId="77777777" w:rsidTr="00692039">
        <w:tc>
          <w:tcPr>
            <w:tcW w:w="709" w:type="dxa"/>
          </w:tcPr>
          <w:p w14:paraId="17BF6FF0" w14:textId="77777777" w:rsidR="00510A4D" w:rsidRPr="006F4D17" w:rsidRDefault="00510A4D" w:rsidP="00692039">
            <w:pPr>
              <w:suppressAutoHyphens/>
              <w:overflowPunct w:val="0"/>
              <w:autoSpaceDE w:val="0"/>
              <w:spacing w:line="312" w:lineRule="auto"/>
              <w:ind w:right="37"/>
              <w:rPr>
                <w:rFonts w:asciiTheme="minorHAnsi" w:hAnsiTheme="minorHAnsi" w:cstheme="minorHAnsi"/>
                <w:lang w:eastAsia="en-US"/>
              </w:rPr>
            </w:pPr>
          </w:p>
        </w:tc>
        <w:tc>
          <w:tcPr>
            <w:tcW w:w="8931" w:type="dxa"/>
            <w:hideMark/>
          </w:tcPr>
          <w:p w14:paraId="2635F57F" w14:textId="77777777" w:rsidR="00510A4D" w:rsidRPr="006F4D17" w:rsidRDefault="00510A4D" w:rsidP="00692039">
            <w:pPr>
              <w:suppressAutoHyphens/>
              <w:overflowPunct w:val="0"/>
              <w:autoSpaceDE w:val="0"/>
              <w:spacing w:line="312" w:lineRule="auto"/>
              <w:ind w:left="526" w:hanging="540"/>
              <w:rPr>
                <w:rFonts w:asciiTheme="minorHAnsi" w:hAnsiTheme="minorHAnsi" w:cstheme="minorHAnsi"/>
                <w:b/>
                <w:lang w:eastAsia="en-US"/>
              </w:rPr>
            </w:pPr>
            <w:r w:rsidRPr="006F4D17">
              <w:rPr>
                <w:rFonts w:asciiTheme="minorHAnsi" w:hAnsiTheme="minorHAnsi" w:cstheme="minorHAnsi"/>
                <w:lang w:eastAsia="en-US"/>
              </w:rPr>
              <w:t>W</w:t>
            </w:r>
            <w:r w:rsidRPr="006F4D17">
              <w:rPr>
                <w:rFonts w:asciiTheme="minorHAnsi" w:hAnsiTheme="minorHAnsi" w:cstheme="minorHAnsi"/>
                <w:vertAlign w:val="subscript"/>
                <w:lang w:eastAsia="en-US"/>
              </w:rPr>
              <w:t>1</w:t>
            </w:r>
            <w:r w:rsidRPr="006F4D17">
              <w:rPr>
                <w:rFonts w:asciiTheme="minorHAnsi" w:hAnsiTheme="minorHAnsi" w:cstheme="minorHAnsi"/>
                <w:lang w:eastAsia="en-US"/>
              </w:rPr>
              <w:t xml:space="preserve"> – liczba punktów uzyskanych przez Wykonawcę „badanego” w kryterium nr 1 </w:t>
            </w:r>
          </w:p>
        </w:tc>
      </w:tr>
      <w:tr w:rsidR="00864019" w:rsidRPr="006F4D17" w14:paraId="333C1944" w14:textId="77777777" w:rsidTr="00692039">
        <w:tc>
          <w:tcPr>
            <w:tcW w:w="709" w:type="dxa"/>
          </w:tcPr>
          <w:p w14:paraId="525A2344" w14:textId="77777777" w:rsidR="00510A4D" w:rsidRPr="006F4D17" w:rsidRDefault="00510A4D" w:rsidP="00692039">
            <w:pPr>
              <w:suppressAutoHyphens/>
              <w:overflowPunct w:val="0"/>
              <w:autoSpaceDE w:val="0"/>
              <w:spacing w:line="312" w:lineRule="auto"/>
              <w:ind w:left="68" w:firstLine="4"/>
              <w:rPr>
                <w:rFonts w:asciiTheme="minorHAnsi" w:hAnsiTheme="minorHAnsi" w:cstheme="minorHAnsi"/>
                <w:lang w:eastAsia="en-US"/>
              </w:rPr>
            </w:pPr>
          </w:p>
        </w:tc>
        <w:tc>
          <w:tcPr>
            <w:tcW w:w="8931" w:type="dxa"/>
            <w:hideMark/>
          </w:tcPr>
          <w:p w14:paraId="6707D9D1" w14:textId="77777777" w:rsidR="00510A4D" w:rsidRPr="006F4D17" w:rsidRDefault="00510A4D" w:rsidP="00692039">
            <w:pPr>
              <w:suppressAutoHyphens/>
              <w:overflowPunct w:val="0"/>
              <w:autoSpaceDE w:val="0"/>
              <w:spacing w:line="312" w:lineRule="auto"/>
              <w:ind w:left="526" w:hanging="540"/>
              <w:jc w:val="both"/>
              <w:rPr>
                <w:rFonts w:asciiTheme="minorHAnsi" w:hAnsiTheme="minorHAnsi" w:cstheme="minorHAnsi"/>
                <w:b/>
                <w:lang w:eastAsia="en-US"/>
              </w:rPr>
            </w:pPr>
            <w:r w:rsidRPr="006F4D17">
              <w:rPr>
                <w:rFonts w:asciiTheme="minorHAnsi" w:hAnsiTheme="minorHAnsi" w:cstheme="minorHAnsi"/>
                <w:lang w:eastAsia="en-US"/>
              </w:rPr>
              <w:t>W</w:t>
            </w:r>
            <w:r w:rsidRPr="006F4D17">
              <w:rPr>
                <w:rFonts w:asciiTheme="minorHAnsi" w:hAnsiTheme="minorHAnsi" w:cstheme="minorHAnsi"/>
                <w:vertAlign w:val="subscript"/>
                <w:lang w:eastAsia="en-US"/>
              </w:rPr>
              <w:t>2</w:t>
            </w:r>
            <w:r w:rsidRPr="006F4D17">
              <w:rPr>
                <w:rFonts w:asciiTheme="minorHAnsi" w:hAnsiTheme="minorHAnsi" w:cstheme="minorHAnsi"/>
                <w:lang w:eastAsia="en-US"/>
              </w:rPr>
              <w:t xml:space="preserve"> – liczba punktów uzyskanych przez Wykonawcę „badanego” w kryterium nr 2</w:t>
            </w:r>
          </w:p>
        </w:tc>
      </w:tr>
      <w:tr w:rsidR="00864019" w:rsidRPr="006F4D17" w14:paraId="3EF8D1BC" w14:textId="77777777" w:rsidTr="00692039">
        <w:tc>
          <w:tcPr>
            <w:tcW w:w="709" w:type="dxa"/>
          </w:tcPr>
          <w:p w14:paraId="23A22696" w14:textId="77777777" w:rsidR="00510A4D" w:rsidRPr="006F4D17" w:rsidRDefault="00510A4D" w:rsidP="00692039">
            <w:pPr>
              <w:suppressAutoHyphens/>
              <w:overflowPunct w:val="0"/>
              <w:autoSpaceDE w:val="0"/>
              <w:spacing w:line="312" w:lineRule="auto"/>
              <w:ind w:left="68" w:firstLine="4"/>
              <w:rPr>
                <w:rFonts w:asciiTheme="minorHAnsi" w:hAnsiTheme="minorHAnsi" w:cstheme="minorHAnsi"/>
                <w:lang w:eastAsia="en-US"/>
              </w:rPr>
            </w:pPr>
          </w:p>
        </w:tc>
        <w:tc>
          <w:tcPr>
            <w:tcW w:w="8931" w:type="dxa"/>
            <w:hideMark/>
          </w:tcPr>
          <w:p w14:paraId="1EAF1D03" w14:textId="77777777" w:rsidR="00510A4D" w:rsidRPr="006F4D17" w:rsidRDefault="00510A4D" w:rsidP="00692039">
            <w:pPr>
              <w:suppressAutoHyphens/>
              <w:overflowPunct w:val="0"/>
              <w:autoSpaceDE w:val="0"/>
              <w:spacing w:line="312" w:lineRule="auto"/>
              <w:ind w:left="526" w:hanging="540"/>
              <w:jc w:val="both"/>
              <w:rPr>
                <w:rFonts w:asciiTheme="minorHAnsi" w:hAnsiTheme="minorHAnsi" w:cstheme="minorHAnsi"/>
                <w:b/>
                <w:lang w:eastAsia="en-US"/>
              </w:rPr>
            </w:pPr>
            <w:bookmarkStart w:id="17" w:name="_Hlk145057312"/>
            <w:r w:rsidRPr="006F4D17">
              <w:rPr>
                <w:rFonts w:asciiTheme="minorHAnsi" w:hAnsiTheme="minorHAnsi" w:cstheme="minorHAnsi"/>
                <w:lang w:eastAsia="en-US"/>
              </w:rPr>
              <w:t>W</w:t>
            </w:r>
            <w:r w:rsidRPr="006F4D17">
              <w:rPr>
                <w:rFonts w:asciiTheme="minorHAnsi" w:hAnsiTheme="minorHAnsi" w:cstheme="minorHAnsi"/>
                <w:vertAlign w:val="subscript"/>
                <w:lang w:eastAsia="en-US"/>
              </w:rPr>
              <w:t>3</w:t>
            </w:r>
            <w:r w:rsidRPr="006F4D17">
              <w:rPr>
                <w:rFonts w:asciiTheme="minorHAnsi" w:hAnsiTheme="minorHAnsi" w:cstheme="minorHAnsi"/>
                <w:lang w:eastAsia="en-US"/>
              </w:rPr>
              <w:t xml:space="preserve"> – liczba punktów uzyskanych przez Wykonawcę „badanego” w kryterium nr 3</w:t>
            </w:r>
            <w:bookmarkEnd w:id="17"/>
          </w:p>
        </w:tc>
      </w:tr>
      <w:tr w:rsidR="00864019" w:rsidRPr="006F4D17" w14:paraId="391E9B57" w14:textId="77777777" w:rsidTr="00692039">
        <w:tc>
          <w:tcPr>
            <w:tcW w:w="709" w:type="dxa"/>
          </w:tcPr>
          <w:p w14:paraId="6A92E45F" w14:textId="77777777" w:rsidR="00510A4D" w:rsidRPr="006F4D17" w:rsidRDefault="00510A4D" w:rsidP="00692039">
            <w:pPr>
              <w:suppressAutoHyphens/>
              <w:overflowPunct w:val="0"/>
              <w:autoSpaceDE w:val="0"/>
              <w:spacing w:line="312" w:lineRule="auto"/>
              <w:ind w:left="68" w:firstLine="4"/>
              <w:rPr>
                <w:rFonts w:asciiTheme="minorHAnsi" w:hAnsiTheme="minorHAnsi" w:cstheme="minorHAnsi"/>
                <w:lang w:eastAsia="en-US"/>
              </w:rPr>
            </w:pPr>
          </w:p>
        </w:tc>
        <w:tc>
          <w:tcPr>
            <w:tcW w:w="8931" w:type="dxa"/>
          </w:tcPr>
          <w:p w14:paraId="3AA3CDE5" w14:textId="2D051ECA" w:rsidR="00FD0A80" w:rsidRPr="006F4D17" w:rsidRDefault="00510A4D" w:rsidP="00E023F8">
            <w:pPr>
              <w:suppressAutoHyphens/>
              <w:overflowPunct w:val="0"/>
              <w:autoSpaceDE w:val="0"/>
              <w:spacing w:line="312" w:lineRule="auto"/>
              <w:ind w:left="526" w:hanging="540"/>
              <w:jc w:val="both"/>
              <w:rPr>
                <w:rFonts w:asciiTheme="minorHAnsi" w:hAnsiTheme="minorHAnsi" w:cstheme="minorHAnsi"/>
                <w:lang w:eastAsia="en-US"/>
              </w:rPr>
            </w:pPr>
            <w:r w:rsidRPr="006F4D17">
              <w:rPr>
                <w:rFonts w:asciiTheme="minorHAnsi" w:hAnsiTheme="minorHAnsi" w:cstheme="minorHAnsi"/>
                <w:lang w:eastAsia="en-US"/>
              </w:rPr>
              <w:t>W</w:t>
            </w:r>
            <w:r w:rsidRPr="006F4D17">
              <w:rPr>
                <w:rFonts w:asciiTheme="minorHAnsi" w:hAnsiTheme="minorHAnsi" w:cstheme="minorHAnsi"/>
                <w:vertAlign w:val="subscript"/>
                <w:lang w:eastAsia="en-US"/>
              </w:rPr>
              <w:t>4</w:t>
            </w:r>
            <w:r w:rsidRPr="006F4D17">
              <w:rPr>
                <w:rFonts w:asciiTheme="minorHAnsi" w:hAnsiTheme="minorHAnsi" w:cstheme="minorHAnsi"/>
                <w:lang w:eastAsia="en-US"/>
              </w:rPr>
              <w:t xml:space="preserve"> – liczba punktów uzyskanych przez Wykonawcę „badanego” w kryterium nr 4</w:t>
            </w:r>
          </w:p>
        </w:tc>
      </w:tr>
      <w:tr w:rsidR="006E1187" w:rsidRPr="006F4D17" w14:paraId="3C40DDBE" w14:textId="77777777" w:rsidTr="00692039">
        <w:tc>
          <w:tcPr>
            <w:tcW w:w="709" w:type="dxa"/>
          </w:tcPr>
          <w:p w14:paraId="5BD8FB67" w14:textId="77777777" w:rsidR="006E1187" w:rsidRPr="006F4D17" w:rsidRDefault="006E1187" w:rsidP="006E1187">
            <w:pPr>
              <w:suppressAutoHyphens/>
              <w:overflowPunct w:val="0"/>
              <w:autoSpaceDE w:val="0"/>
              <w:spacing w:line="312" w:lineRule="auto"/>
              <w:ind w:left="68" w:firstLine="4"/>
              <w:rPr>
                <w:rFonts w:asciiTheme="minorHAnsi" w:hAnsiTheme="minorHAnsi" w:cstheme="minorHAnsi"/>
                <w:lang w:eastAsia="en-US"/>
              </w:rPr>
            </w:pPr>
          </w:p>
        </w:tc>
        <w:tc>
          <w:tcPr>
            <w:tcW w:w="8931" w:type="dxa"/>
          </w:tcPr>
          <w:p w14:paraId="2E318179" w14:textId="2B2EA318" w:rsidR="006E1187" w:rsidRPr="006F4D17" w:rsidRDefault="006E1187" w:rsidP="006E1187">
            <w:pPr>
              <w:suppressAutoHyphens/>
              <w:overflowPunct w:val="0"/>
              <w:autoSpaceDE w:val="0"/>
              <w:spacing w:line="312" w:lineRule="auto"/>
              <w:ind w:left="526" w:hanging="540"/>
              <w:jc w:val="both"/>
              <w:rPr>
                <w:rFonts w:asciiTheme="minorHAnsi" w:hAnsiTheme="minorHAnsi" w:cstheme="minorHAnsi"/>
                <w:lang w:eastAsia="en-US"/>
              </w:rPr>
            </w:pPr>
            <w:r w:rsidRPr="006F4D17">
              <w:rPr>
                <w:rFonts w:asciiTheme="minorHAnsi" w:hAnsiTheme="minorHAnsi" w:cstheme="minorHAnsi"/>
                <w:lang w:eastAsia="en-US"/>
              </w:rPr>
              <w:t>W</w:t>
            </w:r>
            <w:r>
              <w:rPr>
                <w:rFonts w:asciiTheme="minorHAnsi" w:hAnsiTheme="minorHAnsi" w:cstheme="minorHAnsi"/>
                <w:vertAlign w:val="subscript"/>
                <w:lang w:eastAsia="en-US"/>
              </w:rPr>
              <w:t>5</w:t>
            </w:r>
            <w:r w:rsidRPr="006F4D17">
              <w:rPr>
                <w:rFonts w:asciiTheme="minorHAnsi" w:hAnsiTheme="minorHAnsi" w:cstheme="minorHAnsi"/>
                <w:lang w:eastAsia="en-US"/>
              </w:rPr>
              <w:t xml:space="preserve"> – liczba punktów uzyskanych przez Wykonawcę „badanego” w kryterium nr 4</w:t>
            </w:r>
          </w:p>
        </w:tc>
      </w:tr>
    </w:tbl>
    <w:p w14:paraId="5C73754D" w14:textId="663A2794" w:rsidR="00445862" w:rsidRPr="003E2674" w:rsidRDefault="00042FC9" w:rsidP="005C3C54">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3E2674">
        <w:rPr>
          <w:rFonts w:ascii="Calibri" w:hAnsi="Calibri" w:cs="Calibri"/>
          <w:sz w:val="24"/>
          <w:szCs w:val="24"/>
          <w:lang w:val="pl-PL"/>
        </w:rPr>
        <w:t>I</w:t>
      </w:r>
      <w:r w:rsidR="007953CD" w:rsidRPr="003E2674">
        <w:rPr>
          <w:rFonts w:ascii="Calibri" w:hAnsi="Calibri" w:cs="Calibri"/>
          <w:sz w:val="24"/>
          <w:szCs w:val="24"/>
          <w:lang w:val="pl-PL"/>
        </w:rPr>
        <w:t>nformacje o formalnościach jakie muszą zostać dopełnione po wyborze oferty w celu zawarcia umowy w sprawie zamówienia publicznego</w:t>
      </w:r>
    </w:p>
    <w:p w14:paraId="22546994" w14:textId="77777777" w:rsidR="00B85B3C" w:rsidRPr="003E2674" w:rsidRDefault="00B85B3C" w:rsidP="00B85B3C">
      <w:pPr>
        <w:pStyle w:val="Akapitzlist"/>
        <w:numPr>
          <w:ilvl w:val="0"/>
          <w:numId w:val="5"/>
        </w:numPr>
        <w:spacing w:line="276" w:lineRule="auto"/>
        <w:jc w:val="both"/>
        <w:rPr>
          <w:rFonts w:ascii="Calibri" w:hAnsi="Calibri" w:cs="Calibri"/>
          <w:sz w:val="24"/>
          <w:szCs w:val="24"/>
        </w:rPr>
      </w:pPr>
      <w:bookmarkStart w:id="18" w:name="_Hlk224904542"/>
      <w:r w:rsidRPr="003E2674">
        <w:rPr>
          <w:rFonts w:ascii="Calibri" w:hAnsi="Calibri" w:cs="Calibri"/>
          <w:sz w:val="24"/>
          <w:szCs w:val="24"/>
        </w:rPr>
        <w:t>Zamawiający, po wykonaniu czynności związanych z wyborem najkorzystniejszej oferty odpowiednio dla danej części zamówienia, w terminie przewidzianym ustawą, przekaże Wykonawcy którego oferta została uznana za najkorzystniejszą pisemne zawiadomienie informujące o terminie i miejscu podpisania umowy.</w:t>
      </w:r>
    </w:p>
    <w:p w14:paraId="426090A0" w14:textId="77777777" w:rsidR="00A34494" w:rsidRPr="003E2674" w:rsidRDefault="00A34494" w:rsidP="00341BB0">
      <w:pPr>
        <w:pStyle w:val="Akapitzlist"/>
        <w:numPr>
          <w:ilvl w:val="0"/>
          <w:numId w:val="5"/>
        </w:numPr>
        <w:spacing w:line="276" w:lineRule="auto"/>
        <w:jc w:val="both"/>
        <w:rPr>
          <w:rFonts w:ascii="Calibri" w:hAnsi="Calibri" w:cs="Calibri"/>
          <w:sz w:val="24"/>
          <w:szCs w:val="24"/>
        </w:rPr>
      </w:pPr>
      <w:r w:rsidRPr="003E2674">
        <w:rPr>
          <w:rFonts w:ascii="Calibri" w:hAnsi="Calibri" w:cs="Calibri"/>
          <w:sz w:val="24"/>
          <w:szCs w:val="24"/>
        </w:rPr>
        <w:t>Wykonawca w terminie dwóch dni od dnia otrzymania zawiadomienia o terminie i miejscu podpisania umowy, poinformuje pisemnie Zamawiającego, jeżeli zaproponowany termin podpisania umowy jest dla niego niedogodny. Jeżeli termin podpisania umowy zaproponowany przez Zamawiającego nie będzie dogodny dla Wykonawcy, to Zamawiający zaproponuje inny termin nie przekraczający trzech dni roboczych od terminu pierwotnego.</w:t>
      </w:r>
    </w:p>
    <w:p w14:paraId="0D99240B" w14:textId="5D0FEA6A" w:rsidR="00A34494" w:rsidRPr="003E2674" w:rsidRDefault="00A34494" w:rsidP="00341BB0">
      <w:pPr>
        <w:pStyle w:val="Akapitzlist"/>
        <w:numPr>
          <w:ilvl w:val="0"/>
          <w:numId w:val="5"/>
        </w:numPr>
        <w:spacing w:line="276" w:lineRule="auto"/>
        <w:jc w:val="both"/>
        <w:rPr>
          <w:rFonts w:ascii="Calibri" w:hAnsi="Calibri" w:cs="Calibri"/>
          <w:sz w:val="24"/>
          <w:szCs w:val="24"/>
        </w:rPr>
      </w:pPr>
      <w:r w:rsidRPr="003E2674">
        <w:rPr>
          <w:rFonts w:ascii="Calibri" w:hAnsi="Calibri" w:cs="Calibri"/>
          <w:sz w:val="24"/>
          <w:szCs w:val="24"/>
        </w:rPr>
        <w:t xml:space="preserve">W przypadku wskazania pełnomocnika do podpisania umowy wymaga się </w:t>
      </w:r>
      <w:r w:rsidR="001D2728" w:rsidRPr="003E2674">
        <w:rPr>
          <w:rFonts w:ascii="Calibri" w:hAnsi="Calibri" w:cs="Calibri"/>
          <w:sz w:val="24"/>
          <w:szCs w:val="24"/>
        </w:rPr>
        <w:t xml:space="preserve">w dniu zawarcia umowy </w:t>
      </w:r>
      <w:r w:rsidRPr="003E2674">
        <w:rPr>
          <w:rFonts w:ascii="Calibri" w:hAnsi="Calibri" w:cs="Calibri"/>
          <w:sz w:val="24"/>
          <w:szCs w:val="24"/>
        </w:rPr>
        <w:t xml:space="preserve">a </w:t>
      </w:r>
      <w:r w:rsidR="00BC3DCE" w:rsidRPr="003E2674">
        <w:rPr>
          <w:rFonts w:ascii="Calibri" w:hAnsi="Calibri" w:cs="Calibri"/>
          <w:sz w:val="24"/>
          <w:szCs w:val="24"/>
        </w:rPr>
        <w:t xml:space="preserve">przed podpisaniem przedłożenia </w:t>
      </w:r>
      <w:r w:rsidRPr="003E2674">
        <w:rPr>
          <w:rFonts w:ascii="Calibri" w:hAnsi="Calibri" w:cs="Calibri"/>
          <w:sz w:val="24"/>
          <w:szCs w:val="24"/>
        </w:rPr>
        <w:t xml:space="preserve">pełnomocnictwa. </w:t>
      </w:r>
    </w:p>
    <w:p w14:paraId="0F29120F" w14:textId="0D161CFA" w:rsidR="00A34494" w:rsidRPr="003E2674" w:rsidRDefault="00A34494" w:rsidP="00341BB0">
      <w:pPr>
        <w:pStyle w:val="Akapitzlist"/>
        <w:numPr>
          <w:ilvl w:val="0"/>
          <w:numId w:val="5"/>
        </w:numPr>
        <w:spacing w:line="276" w:lineRule="auto"/>
        <w:jc w:val="both"/>
        <w:rPr>
          <w:rFonts w:ascii="Calibri" w:hAnsi="Calibri" w:cs="Calibri"/>
          <w:sz w:val="24"/>
          <w:szCs w:val="24"/>
        </w:rPr>
      </w:pPr>
      <w:r w:rsidRPr="003E2674">
        <w:rPr>
          <w:rFonts w:ascii="Calibri" w:hAnsi="Calibri" w:cs="Calibri"/>
          <w:sz w:val="24"/>
          <w:szCs w:val="24"/>
        </w:rPr>
        <w:t xml:space="preserve">Wykonawca, o którym mowa w ust. 1, ma obowiązek zawrzeć umowę w sprawie zamówienia na warunkach określonych w projektowanych postanowieniach umowy, które stanowią załącznik nr </w:t>
      </w:r>
      <w:r w:rsidR="00C934EC" w:rsidRPr="003E2674">
        <w:rPr>
          <w:rFonts w:ascii="Calibri" w:hAnsi="Calibri" w:cs="Calibri"/>
          <w:sz w:val="24"/>
          <w:szCs w:val="24"/>
        </w:rPr>
        <w:t xml:space="preserve">1 </w:t>
      </w:r>
      <w:r w:rsidRPr="003E2674">
        <w:rPr>
          <w:rFonts w:ascii="Calibri" w:hAnsi="Calibri" w:cs="Calibri"/>
          <w:sz w:val="24"/>
          <w:szCs w:val="24"/>
        </w:rPr>
        <w:t>do SWZ. Umowa zostanie uzupełniona o zapisy wynikające ze złożonej oferty.</w:t>
      </w:r>
    </w:p>
    <w:p w14:paraId="35A67CED" w14:textId="77777777" w:rsidR="00A34494" w:rsidRPr="003E2674" w:rsidRDefault="00A34494" w:rsidP="00341BB0">
      <w:pPr>
        <w:pStyle w:val="Akapitzlist"/>
        <w:numPr>
          <w:ilvl w:val="0"/>
          <w:numId w:val="5"/>
        </w:numPr>
        <w:spacing w:line="276" w:lineRule="auto"/>
        <w:jc w:val="both"/>
        <w:rPr>
          <w:rFonts w:ascii="Calibri" w:hAnsi="Calibri" w:cs="Calibri"/>
          <w:sz w:val="24"/>
          <w:szCs w:val="24"/>
        </w:rPr>
      </w:pPr>
      <w:r w:rsidRPr="003E2674">
        <w:rPr>
          <w:rFonts w:ascii="Calibri" w:hAnsi="Calibri" w:cs="Calibri"/>
          <w:sz w:val="24"/>
          <w:szCs w:val="24"/>
        </w:rPr>
        <w:t>Przed podpisaniem umowy Wykonawcy wspólnie ubiegający się o udzielenie zamówienia (w przypadku wyboru ich oferty jako najkorzystniejszej) przedstawią Zamawiającemu umowę regulującą współpracę tych Wykonawców.</w:t>
      </w:r>
    </w:p>
    <w:p w14:paraId="4F1361C5" w14:textId="77777777" w:rsidR="00A34494" w:rsidRPr="003E2674" w:rsidRDefault="00A34494" w:rsidP="00341BB0">
      <w:pPr>
        <w:pStyle w:val="Akapitzlist"/>
        <w:numPr>
          <w:ilvl w:val="0"/>
          <w:numId w:val="5"/>
        </w:numPr>
        <w:spacing w:line="276" w:lineRule="auto"/>
        <w:jc w:val="both"/>
        <w:rPr>
          <w:rFonts w:ascii="Calibri" w:hAnsi="Calibri" w:cs="Calibri"/>
          <w:sz w:val="24"/>
          <w:szCs w:val="24"/>
        </w:rPr>
      </w:pPr>
      <w:r w:rsidRPr="003E2674">
        <w:rPr>
          <w:rFonts w:ascii="Calibri" w:hAnsi="Calibri" w:cs="Calibri"/>
          <w:sz w:val="24"/>
          <w:szCs w:val="24"/>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01E4200F" w14:textId="4051DF81" w:rsidR="00542240" w:rsidRDefault="00BB7E1B" w:rsidP="00D0529C">
      <w:pPr>
        <w:pStyle w:val="Akapitzlist"/>
        <w:numPr>
          <w:ilvl w:val="0"/>
          <w:numId w:val="5"/>
        </w:numPr>
        <w:spacing w:line="276" w:lineRule="auto"/>
        <w:jc w:val="both"/>
        <w:rPr>
          <w:rFonts w:ascii="Calibri" w:hAnsi="Calibri" w:cs="Calibri"/>
          <w:sz w:val="24"/>
          <w:szCs w:val="24"/>
        </w:rPr>
      </w:pPr>
      <w:r w:rsidRPr="003E2674">
        <w:rPr>
          <w:rFonts w:ascii="Calibri" w:hAnsi="Calibri" w:cs="Calibri"/>
          <w:sz w:val="24"/>
          <w:szCs w:val="24"/>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bookmarkEnd w:id="18"/>
    <w:p w14:paraId="72E8EE76" w14:textId="5D230952" w:rsidR="00445862" w:rsidRPr="003E2674" w:rsidRDefault="008B3E1D" w:rsidP="005318E0">
      <w:pPr>
        <w:pStyle w:val="Nagwek1"/>
        <w:numPr>
          <w:ilvl w:val="0"/>
          <w:numId w:val="1"/>
        </w:numPr>
        <w:tabs>
          <w:tab w:val="left" w:pos="348"/>
        </w:tabs>
        <w:spacing w:before="93" w:line="276" w:lineRule="auto"/>
        <w:ind w:left="0" w:right="120" w:hanging="100"/>
        <w:rPr>
          <w:rFonts w:ascii="Calibri" w:hAnsi="Calibri" w:cs="Calibri"/>
          <w:b w:val="0"/>
          <w:bCs w:val="0"/>
          <w:sz w:val="24"/>
          <w:szCs w:val="24"/>
          <w:lang w:val="pl-PL"/>
        </w:rPr>
      </w:pPr>
      <w:r w:rsidRPr="003E2674">
        <w:rPr>
          <w:rFonts w:ascii="Calibri" w:hAnsi="Calibri" w:cs="Calibri"/>
          <w:sz w:val="24"/>
          <w:szCs w:val="24"/>
          <w:lang w:val="pl-PL"/>
        </w:rPr>
        <w:lastRenderedPageBreak/>
        <w:t>I</w:t>
      </w:r>
      <w:r w:rsidR="00445862" w:rsidRPr="003E2674">
        <w:rPr>
          <w:rFonts w:ascii="Calibri" w:hAnsi="Calibri" w:cs="Calibri"/>
          <w:sz w:val="24"/>
          <w:szCs w:val="24"/>
          <w:lang w:val="pl-PL"/>
        </w:rPr>
        <w:t>nformacje dotyczące zabezpieczenia należytego wykonania umowy, jeżeli zamawiający je przewiduje</w:t>
      </w:r>
    </w:p>
    <w:p w14:paraId="60B9C182" w14:textId="4BED9E6A" w:rsidR="0087406B" w:rsidRPr="003E2674" w:rsidRDefault="001D2728">
      <w:pPr>
        <w:pStyle w:val="Akapitzlist"/>
        <w:numPr>
          <w:ilvl w:val="0"/>
          <w:numId w:val="7"/>
        </w:numPr>
        <w:spacing w:line="276" w:lineRule="auto"/>
        <w:jc w:val="both"/>
        <w:rPr>
          <w:rFonts w:ascii="Calibri" w:hAnsi="Calibri" w:cs="Calibri"/>
          <w:sz w:val="24"/>
          <w:szCs w:val="24"/>
        </w:rPr>
      </w:pPr>
      <w:bookmarkStart w:id="19" w:name="_Hlk224904499"/>
      <w:r w:rsidRPr="003E2674">
        <w:rPr>
          <w:rFonts w:ascii="Calibri" w:hAnsi="Calibri" w:cs="Calibri"/>
          <w:sz w:val="24"/>
          <w:szCs w:val="24"/>
        </w:rPr>
        <w:t>Wymagane jest</w:t>
      </w:r>
      <w:r w:rsidR="0087406B" w:rsidRPr="003E2674">
        <w:rPr>
          <w:rFonts w:ascii="Calibri" w:hAnsi="Calibri" w:cs="Calibri"/>
          <w:sz w:val="24"/>
          <w:szCs w:val="24"/>
        </w:rPr>
        <w:t xml:space="preserve"> wniesienia zabezpieczenia należytego wykonania umowy</w:t>
      </w:r>
      <w:r w:rsidR="004256F9" w:rsidRPr="003E2674">
        <w:rPr>
          <w:rFonts w:ascii="Calibri" w:hAnsi="Calibri" w:cs="Calibri"/>
          <w:sz w:val="24"/>
          <w:szCs w:val="24"/>
        </w:rPr>
        <w:t xml:space="preserve"> przed zawarciem umowy.</w:t>
      </w:r>
    </w:p>
    <w:p w14:paraId="51416F5E" w14:textId="501B7CF5" w:rsidR="0087406B" w:rsidRPr="003E2674" w:rsidRDefault="0087406B">
      <w:pPr>
        <w:pStyle w:val="Akapitzlist"/>
        <w:numPr>
          <w:ilvl w:val="0"/>
          <w:numId w:val="7"/>
        </w:numPr>
        <w:spacing w:line="276" w:lineRule="auto"/>
        <w:jc w:val="both"/>
        <w:rPr>
          <w:rFonts w:ascii="Calibri" w:hAnsi="Calibri" w:cs="Calibri"/>
          <w:sz w:val="24"/>
          <w:szCs w:val="24"/>
        </w:rPr>
      </w:pPr>
      <w:r w:rsidRPr="003E2674">
        <w:rPr>
          <w:rFonts w:ascii="Calibri" w:hAnsi="Calibri" w:cs="Calibri"/>
          <w:sz w:val="24"/>
          <w:szCs w:val="24"/>
        </w:rPr>
        <w:t xml:space="preserve">Od Wykonawcy, którego oferta zostanie uznana jako najkorzystniejsza wymagane będzie wniesienie zabezpieczenia należytego wykonania umowy w wysokości </w:t>
      </w:r>
      <w:r w:rsidR="00D55806" w:rsidRPr="003E2674">
        <w:rPr>
          <w:rFonts w:ascii="Calibri" w:hAnsi="Calibri" w:cs="Calibri"/>
          <w:b/>
          <w:bCs/>
          <w:sz w:val="24"/>
          <w:szCs w:val="24"/>
        </w:rPr>
        <w:t>5</w:t>
      </w:r>
      <w:r w:rsidRPr="003E2674">
        <w:rPr>
          <w:rFonts w:ascii="Calibri" w:hAnsi="Calibri" w:cs="Calibri"/>
          <w:b/>
          <w:bCs/>
          <w:sz w:val="24"/>
          <w:szCs w:val="24"/>
        </w:rPr>
        <w:t>%</w:t>
      </w:r>
      <w:r w:rsidRPr="003E2674">
        <w:rPr>
          <w:rFonts w:ascii="Calibri" w:hAnsi="Calibri" w:cs="Calibri"/>
          <w:sz w:val="24"/>
          <w:szCs w:val="24"/>
        </w:rPr>
        <w:t xml:space="preserve"> ceny całkowitej brutto podanej w ofercie</w:t>
      </w:r>
      <w:r w:rsidR="00E70EBB">
        <w:rPr>
          <w:rFonts w:ascii="Calibri" w:hAnsi="Calibri" w:cs="Calibri"/>
          <w:sz w:val="24"/>
          <w:szCs w:val="24"/>
        </w:rPr>
        <w:t xml:space="preserve"> odpowiednio dla danej części postępowania.</w:t>
      </w:r>
    </w:p>
    <w:p w14:paraId="565A4C81" w14:textId="77777777" w:rsidR="0087406B" w:rsidRPr="003E2674" w:rsidRDefault="0087406B">
      <w:pPr>
        <w:pStyle w:val="Akapitzlist"/>
        <w:numPr>
          <w:ilvl w:val="0"/>
          <w:numId w:val="7"/>
        </w:numPr>
        <w:spacing w:line="276" w:lineRule="auto"/>
        <w:jc w:val="both"/>
        <w:rPr>
          <w:rFonts w:ascii="Calibri" w:hAnsi="Calibri" w:cs="Calibri"/>
          <w:sz w:val="24"/>
          <w:szCs w:val="24"/>
        </w:rPr>
      </w:pPr>
      <w:r w:rsidRPr="003E2674">
        <w:rPr>
          <w:rFonts w:ascii="Calibri" w:hAnsi="Calibri" w:cs="Calibri"/>
          <w:sz w:val="24"/>
          <w:szCs w:val="24"/>
        </w:rPr>
        <w:t>Zabezpieczenie należytego wykonania umowy może być wniesione według wyboru Wykonawcy w jednej lub w kilku następujących formach:</w:t>
      </w:r>
    </w:p>
    <w:p w14:paraId="6135C528" w14:textId="77777777" w:rsidR="0087406B" w:rsidRPr="003E2674" w:rsidRDefault="0087406B">
      <w:pPr>
        <w:pStyle w:val="Akapitzlist"/>
        <w:numPr>
          <w:ilvl w:val="0"/>
          <w:numId w:val="18"/>
        </w:numPr>
        <w:spacing w:line="276" w:lineRule="auto"/>
        <w:jc w:val="both"/>
        <w:rPr>
          <w:rFonts w:ascii="Calibri" w:hAnsi="Calibri" w:cs="Calibri"/>
          <w:sz w:val="24"/>
          <w:szCs w:val="24"/>
        </w:rPr>
      </w:pPr>
      <w:r w:rsidRPr="003E2674">
        <w:rPr>
          <w:rFonts w:ascii="Calibri" w:hAnsi="Calibri" w:cs="Calibri"/>
          <w:sz w:val="24"/>
          <w:szCs w:val="24"/>
        </w:rPr>
        <w:t>pieniądzu;</w:t>
      </w:r>
    </w:p>
    <w:p w14:paraId="66D976A1" w14:textId="3F0D69F6" w:rsidR="0087406B" w:rsidRPr="003E2674" w:rsidRDefault="0087406B">
      <w:pPr>
        <w:pStyle w:val="Akapitzlist"/>
        <w:numPr>
          <w:ilvl w:val="0"/>
          <w:numId w:val="18"/>
        </w:numPr>
        <w:spacing w:line="276" w:lineRule="auto"/>
        <w:jc w:val="both"/>
        <w:rPr>
          <w:rFonts w:ascii="Calibri" w:hAnsi="Calibri" w:cs="Calibri"/>
          <w:sz w:val="24"/>
          <w:szCs w:val="24"/>
        </w:rPr>
      </w:pPr>
      <w:r w:rsidRPr="003E2674">
        <w:rPr>
          <w:rFonts w:ascii="Calibri" w:hAnsi="Calibri" w:cs="Calibri"/>
          <w:sz w:val="24"/>
          <w:szCs w:val="24"/>
        </w:rPr>
        <w:t xml:space="preserve">poręczeniach bankowych lub poręczeniach spółdzielczej kasy oszczędnościowo- kredytowej, z </w:t>
      </w:r>
      <w:r w:rsidR="00851ABD" w:rsidRPr="003E2674">
        <w:rPr>
          <w:rFonts w:ascii="Calibri" w:hAnsi="Calibri" w:cs="Calibri"/>
          <w:sz w:val="24"/>
          <w:szCs w:val="24"/>
        </w:rPr>
        <w:t>tym,</w:t>
      </w:r>
      <w:r w:rsidRPr="003E2674">
        <w:rPr>
          <w:rFonts w:ascii="Calibri" w:hAnsi="Calibri" w:cs="Calibri"/>
          <w:sz w:val="24"/>
          <w:szCs w:val="24"/>
        </w:rPr>
        <w:t xml:space="preserve"> że zobowiązanie kasy jest zawsze zobowiązaniem pieniężnym;</w:t>
      </w:r>
    </w:p>
    <w:p w14:paraId="3FA8FC4B" w14:textId="77777777" w:rsidR="0087406B" w:rsidRPr="003E2674" w:rsidRDefault="0087406B">
      <w:pPr>
        <w:pStyle w:val="Akapitzlist"/>
        <w:numPr>
          <w:ilvl w:val="0"/>
          <w:numId w:val="18"/>
        </w:numPr>
        <w:spacing w:line="276" w:lineRule="auto"/>
        <w:jc w:val="both"/>
        <w:rPr>
          <w:rFonts w:ascii="Calibri" w:hAnsi="Calibri" w:cs="Calibri"/>
          <w:sz w:val="24"/>
          <w:szCs w:val="24"/>
        </w:rPr>
      </w:pPr>
      <w:r w:rsidRPr="003E2674">
        <w:rPr>
          <w:rFonts w:ascii="Calibri" w:hAnsi="Calibri" w:cs="Calibri"/>
          <w:sz w:val="24"/>
          <w:szCs w:val="24"/>
        </w:rPr>
        <w:t>gwarancjach bankowych;</w:t>
      </w:r>
    </w:p>
    <w:p w14:paraId="50E3A21C" w14:textId="77777777" w:rsidR="0087406B" w:rsidRPr="003E2674" w:rsidRDefault="0087406B">
      <w:pPr>
        <w:pStyle w:val="Akapitzlist"/>
        <w:numPr>
          <w:ilvl w:val="0"/>
          <w:numId w:val="18"/>
        </w:numPr>
        <w:spacing w:line="276" w:lineRule="auto"/>
        <w:jc w:val="both"/>
        <w:rPr>
          <w:rFonts w:ascii="Calibri" w:hAnsi="Calibri" w:cs="Calibri"/>
          <w:sz w:val="24"/>
          <w:szCs w:val="24"/>
        </w:rPr>
      </w:pPr>
      <w:r w:rsidRPr="003E2674">
        <w:rPr>
          <w:rFonts w:ascii="Calibri" w:hAnsi="Calibri" w:cs="Calibri"/>
          <w:sz w:val="24"/>
          <w:szCs w:val="24"/>
        </w:rPr>
        <w:t>gwarancjach ubezpieczeniowych;</w:t>
      </w:r>
    </w:p>
    <w:p w14:paraId="47CEF658" w14:textId="77777777" w:rsidR="0087406B" w:rsidRPr="003E2674" w:rsidRDefault="0087406B">
      <w:pPr>
        <w:pStyle w:val="Akapitzlist"/>
        <w:numPr>
          <w:ilvl w:val="0"/>
          <w:numId w:val="18"/>
        </w:numPr>
        <w:spacing w:line="276" w:lineRule="auto"/>
        <w:jc w:val="both"/>
        <w:rPr>
          <w:rFonts w:ascii="Calibri" w:hAnsi="Calibri" w:cs="Calibri"/>
          <w:sz w:val="24"/>
          <w:szCs w:val="24"/>
        </w:rPr>
      </w:pPr>
      <w:r w:rsidRPr="003E2674">
        <w:rPr>
          <w:rFonts w:ascii="Calibri" w:hAnsi="Calibri" w:cs="Calibri"/>
          <w:sz w:val="24"/>
          <w:szCs w:val="24"/>
        </w:rPr>
        <w:t>poręczeniach udzielanych przez podmioty, o których mowa w art. 6b ust. 5 pkt 2 ustawy z dnia 9 listopada 2000 r. o utworzeniu Polskiej Agencji Rozwoju Przedsiębiorczości</w:t>
      </w:r>
    </w:p>
    <w:p w14:paraId="69CD7691" w14:textId="3F53C400" w:rsidR="0087406B" w:rsidRPr="003E2674" w:rsidRDefault="0087406B" w:rsidP="00B3416C">
      <w:pPr>
        <w:pStyle w:val="Akapitzlist"/>
        <w:spacing w:line="276" w:lineRule="auto"/>
        <w:ind w:left="862"/>
        <w:jc w:val="both"/>
        <w:rPr>
          <w:rFonts w:ascii="Calibri" w:hAnsi="Calibri" w:cs="Calibri"/>
          <w:sz w:val="24"/>
          <w:szCs w:val="24"/>
        </w:rPr>
      </w:pPr>
      <w:r w:rsidRPr="003E2674">
        <w:rPr>
          <w:rFonts w:ascii="Calibri" w:hAnsi="Calibri" w:cs="Calibri"/>
          <w:sz w:val="24"/>
          <w:szCs w:val="24"/>
        </w:rPr>
        <w:t xml:space="preserve">Zabezpieczenie wnoszone w pieniądzu Wykonawca wnosi przelewem na rachunek bankowy </w:t>
      </w:r>
      <w:r w:rsidR="00D936B3" w:rsidRPr="003E2674">
        <w:rPr>
          <w:rFonts w:ascii="Calibri" w:hAnsi="Calibri" w:cs="Calibri"/>
          <w:b/>
          <w:sz w:val="24"/>
          <w:szCs w:val="24"/>
        </w:rPr>
        <w:t xml:space="preserve">Centrum Usług Wspólnych w Poznaniu nr rachunku bankowego 64 1020 4027 0000 1002 1506 2020 </w:t>
      </w:r>
      <w:r w:rsidRPr="003E2674">
        <w:rPr>
          <w:rFonts w:ascii="Calibri" w:hAnsi="Calibri" w:cs="Calibri"/>
          <w:sz w:val="24"/>
          <w:szCs w:val="24"/>
        </w:rPr>
        <w:t>.</w:t>
      </w:r>
    </w:p>
    <w:p w14:paraId="0A4A8866" w14:textId="77777777" w:rsidR="0087406B" w:rsidRPr="003E2674" w:rsidRDefault="0087406B">
      <w:pPr>
        <w:pStyle w:val="Akapitzlist"/>
        <w:numPr>
          <w:ilvl w:val="0"/>
          <w:numId w:val="7"/>
        </w:numPr>
        <w:spacing w:line="276" w:lineRule="auto"/>
        <w:jc w:val="both"/>
        <w:rPr>
          <w:rFonts w:ascii="Calibri" w:hAnsi="Calibri" w:cs="Calibri"/>
          <w:sz w:val="24"/>
          <w:szCs w:val="24"/>
        </w:rPr>
      </w:pPr>
      <w:r w:rsidRPr="003E2674">
        <w:rPr>
          <w:rFonts w:ascii="Calibri" w:hAnsi="Calibri" w:cs="Calibri"/>
          <w:sz w:val="24"/>
          <w:szCs w:val="24"/>
        </w:rPr>
        <w:t>Zabezpieczenie należytego wykonania umowy winno być wniesione na okres od dnia zawarcia umowy do dnia odbioru i uznania przez Zamawiającego, że umowa była wykonana należycie.</w:t>
      </w:r>
    </w:p>
    <w:p w14:paraId="685F5DDC" w14:textId="77777777" w:rsidR="0087406B" w:rsidRPr="003E2674" w:rsidRDefault="0087406B">
      <w:pPr>
        <w:pStyle w:val="Akapitzlist"/>
        <w:numPr>
          <w:ilvl w:val="0"/>
          <w:numId w:val="7"/>
        </w:numPr>
        <w:spacing w:line="276" w:lineRule="auto"/>
        <w:jc w:val="both"/>
        <w:rPr>
          <w:rFonts w:ascii="Calibri" w:hAnsi="Calibri" w:cs="Calibri"/>
          <w:sz w:val="24"/>
          <w:szCs w:val="24"/>
        </w:rPr>
      </w:pPr>
      <w:r w:rsidRPr="003E2674">
        <w:rPr>
          <w:rFonts w:ascii="Calibri" w:hAnsi="Calibri" w:cs="Calibri"/>
          <w:sz w:val="24"/>
          <w:szCs w:val="24"/>
        </w:rPr>
        <w:t>Zabezpieczenie służy pokryciu roszczeń z tytułu niewykonania lub nienależytego wykonania umowy.</w:t>
      </w:r>
    </w:p>
    <w:p w14:paraId="7D249035" w14:textId="03A104AB" w:rsidR="0087406B" w:rsidRPr="003E2674" w:rsidRDefault="0087406B">
      <w:pPr>
        <w:pStyle w:val="Akapitzlist"/>
        <w:numPr>
          <w:ilvl w:val="0"/>
          <w:numId w:val="7"/>
        </w:numPr>
        <w:spacing w:line="276" w:lineRule="auto"/>
        <w:jc w:val="both"/>
        <w:rPr>
          <w:rFonts w:ascii="Calibri" w:hAnsi="Calibri" w:cs="Calibri"/>
          <w:sz w:val="24"/>
          <w:szCs w:val="24"/>
        </w:rPr>
      </w:pPr>
      <w:r w:rsidRPr="003E2674">
        <w:rPr>
          <w:rFonts w:ascii="Calibri" w:hAnsi="Calibri" w:cs="Calibri"/>
          <w:sz w:val="24"/>
          <w:szCs w:val="24"/>
        </w:rPr>
        <w:t>Jeżeli zabezpieczenie wniesiono w pieniądzu, Zamawiający przechowuje je na oprocentowanym rachunku bankowym. Zamawiający zwraca zabezpieczenie wniesione w pieniądzu z odsetkami wynikającymi z umowy  rachunku bankowego, na którym było  ono</w:t>
      </w:r>
      <w:r w:rsidR="00D0233C" w:rsidRPr="003E2674">
        <w:rPr>
          <w:rFonts w:ascii="Calibri" w:hAnsi="Calibri" w:cs="Calibri"/>
          <w:sz w:val="24"/>
          <w:szCs w:val="24"/>
        </w:rPr>
        <w:t xml:space="preserve"> </w:t>
      </w:r>
      <w:r w:rsidRPr="003E2674">
        <w:rPr>
          <w:rFonts w:ascii="Calibri" w:hAnsi="Calibri" w:cs="Calibri"/>
          <w:sz w:val="24"/>
          <w:szCs w:val="24"/>
        </w:rPr>
        <w:t>przechowywane, pomniejszone o koszt prowadzenia tego rachunku oraz prowizji bankowej za przelew pieniędzy na rachunek bankowy Wykonawcy.</w:t>
      </w:r>
    </w:p>
    <w:p w14:paraId="7EBD39E3" w14:textId="77777777" w:rsidR="0087406B" w:rsidRPr="003E2674" w:rsidRDefault="0087406B">
      <w:pPr>
        <w:pStyle w:val="Akapitzlist"/>
        <w:numPr>
          <w:ilvl w:val="0"/>
          <w:numId w:val="7"/>
        </w:numPr>
        <w:spacing w:line="276" w:lineRule="auto"/>
        <w:jc w:val="both"/>
        <w:rPr>
          <w:rFonts w:ascii="Calibri" w:hAnsi="Calibri" w:cs="Calibri"/>
          <w:sz w:val="24"/>
          <w:szCs w:val="24"/>
        </w:rPr>
      </w:pPr>
      <w:r w:rsidRPr="003E2674">
        <w:rPr>
          <w:rFonts w:ascii="Calibri" w:hAnsi="Calibri" w:cs="Calibri"/>
          <w:sz w:val="24"/>
          <w:szCs w:val="24"/>
        </w:rPr>
        <w:t>Jeżeli Wykonawca, którego oferta została wybrana uchyla się od zawarcia umowy w sprawie zamówienia publicznego lub nie wniesie zabezpieczenia należytego wykonania umowy, Zamawiający może dokonać ponownego badania i oceny ofert spośród ofert pozostałych w postępowaniu Wykonawców albo unieważnić postępowanie.</w:t>
      </w:r>
    </w:p>
    <w:p w14:paraId="3C62A463" w14:textId="77777777" w:rsidR="0087406B" w:rsidRPr="003E2674" w:rsidRDefault="0087406B">
      <w:pPr>
        <w:pStyle w:val="Akapitzlist"/>
        <w:numPr>
          <w:ilvl w:val="0"/>
          <w:numId w:val="7"/>
        </w:numPr>
        <w:spacing w:line="276" w:lineRule="auto"/>
        <w:jc w:val="both"/>
        <w:rPr>
          <w:rFonts w:ascii="Calibri" w:hAnsi="Calibri" w:cs="Calibri"/>
          <w:sz w:val="24"/>
          <w:szCs w:val="24"/>
        </w:rPr>
      </w:pPr>
      <w:r w:rsidRPr="003E2674">
        <w:rPr>
          <w:rFonts w:ascii="Calibri" w:hAnsi="Calibri" w:cs="Calibri"/>
          <w:sz w:val="24"/>
          <w:szCs w:val="24"/>
        </w:rPr>
        <w:t>W trakcie realizacji umowy Wykonawca może dokonać, z zachowaniem ciągłości zabezpieczenia i bez zmniejszenia jego wysokości, zmiany formy zabezpieczenia na jedną lub kilka form, o których mowa w pkt. 3 (art. 450 ust. 1 ustawy).</w:t>
      </w:r>
    </w:p>
    <w:p w14:paraId="2F494B99" w14:textId="42161BD8" w:rsidR="0087406B" w:rsidRDefault="0087406B">
      <w:pPr>
        <w:pStyle w:val="Akapitzlist"/>
        <w:numPr>
          <w:ilvl w:val="0"/>
          <w:numId w:val="7"/>
        </w:numPr>
        <w:spacing w:line="276" w:lineRule="auto"/>
        <w:jc w:val="both"/>
        <w:rPr>
          <w:rFonts w:ascii="Calibri" w:hAnsi="Calibri" w:cs="Calibri"/>
          <w:sz w:val="24"/>
          <w:szCs w:val="24"/>
        </w:rPr>
      </w:pPr>
      <w:r w:rsidRPr="003E2674">
        <w:rPr>
          <w:rFonts w:ascii="Calibri" w:hAnsi="Calibri" w:cs="Calibri"/>
          <w:sz w:val="24"/>
          <w:szCs w:val="24"/>
        </w:rPr>
        <w:t>Zamawiający zwróci zabezpieczenia w terminie 30 dni od dnia wykonania zamówienia i uznania przez Zamawiającego za należycie wykonane.</w:t>
      </w:r>
    </w:p>
    <w:p w14:paraId="4B8247A6" w14:textId="77777777" w:rsidR="00E023F8" w:rsidRPr="00E023F8" w:rsidRDefault="00E023F8" w:rsidP="00E023F8">
      <w:pPr>
        <w:spacing w:line="276" w:lineRule="auto"/>
        <w:jc w:val="both"/>
        <w:rPr>
          <w:rFonts w:ascii="Calibri" w:hAnsi="Calibri" w:cs="Calibri"/>
        </w:rPr>
      </w:pPr>
    </w:p>
    <w:bookmarkEnd w:id="19"/>
    <w:p w14:paraId="5D17ECC7" w14:textId="3AF57126" w:rsidR="007953CD" w:rsidRPr="003E2674" w:rsidRDefault="007953CD" w:rsidP="005318E0">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3E2674">
        <w:rPr>
          <w:rFonts w:ascii="Calibri" w:hAnsi="Calibri" w:cs="Calibri"/>
          <w:sz w:val="24"/>
          <w:szCs w:val="24"/>
          <w:lang w:val="pl-PL"/>
        </w:rPr>
        <w:t>Pouczenia o środkach ochrony prawnej przysługujących zamawiającemu</w:t>
      </w:r>
      <w:r w:rsidR="003A692B" w:rsidRPr="003E2674">
        <w:rPr>
          <w:rFonts w:ascii="Calibri" w:hAnsi="Calibri" w:cs="Calibri"/>
          <w:sz w:val="24"/>
          <w:szCs w:val="24"/>
          <w:lang w:val="pl-PL"/>
        </w:rPr>
        <w:t>.</w:t>
      </w:r>
    </w:p>
    <w:p w14:paraId="42D257ED" w14:textId="5E6A5533" w:rsidR="0073260B" w:rsidRPr="00F23D49" w:rsidRDefault="003A692B" w:rsidP="00F23D49">
      <w:pPr>
        <w:pStyle w:val="Akapitzlist"/>
        <w:spacing w:line="276" w:lineRule="auto"/>
        <w:ind w:left="142"/>
        <w:jc w:val="both"/>
        <w:rPr>
          <w:rFonts w:ascii="Calibri" w:hAnsi="Calibri" w:cs="Calibri"/>
          <w:sz w:val="24"/>
          <w:szCs w:val="24"/>
        </w:rPr>
      </w:pPr>
      <w:r w:rsidRPr="003E2674">
        <w:rPr>
          <w:rFonts w:ascii="Calibri" w:hAnsi="Calibri" w:cs="Calibri"/>
          <w:sz w:val="24"/>
          <w:szCs w:val="24"/>
        </w:rPr>
        <w:t>Każdemu Wykonawcy, a także innemu podmiotowi, jeżeli ma lub miał interes w uzyskaniu danego zamówienia oraz poniósł lub może ponieść szkodę w wyniku naruszenia przez Zamawiającego przepisów ustawy przysługują środki ochrony prawnej przewidziane w dziale IX ustawy.</w:t>
      </w:r>
    </w:p>
    <w:p w14:paraId="2CAF5766" w14:textId="4F7DD67F" w:rsidR="006A1DB1" w:rsidRPr="003E2674" w:rsidRDefault="004D04F9" w:rsidP="005318E0">
      <w:pPr>
        <w:pStyle w:val="Nagwek1"/>
        <w:numPr>
          <w:ilvl w:val="0"/>
          <w:numId w:val="1"/>
        </w:numPr>
        <w:tabs>
          <w:tab w:val="left" w:pos="348"/>
        </w:tabs>
        <w:spacing w:before="93" w:line="276" w:lineRule="auto"/>
        <w:ind w:left="0" w:right="120" w:hanging="100"/>
        <w:rPr>
          <w:rFonts w:ascii="Calibri" w:hAnsi="Calibri" w:cs="Calibri"/>
          <w:bCs w:val="0"/>
          <w:sz w:val="24"/>
          <w:szCs w:val="24"/>
          <w:lang w:val="pl-PL"/>
        </w:rPr>
      </w:pPr>
      <w:r w:rsidRPr="003E2674">
        <w:rPr>
          <w:rFonts w:ascii="Calibri" w:hAnsi="Calibri" w:cs="Calibri"/>
          <w:sz w:val="24"/>
          <w:szCs w:val="24"/>
          <w:lang w:val="pl-PL"/>
        </w:rPr>
        <w:lastRenderedPageBreak/>
        <w:t>I</w:t>
      </w:r>
      <w:r w:rsidR="000743EE" w:rsidRPr="003E2674">
        <w:rPr>
          <w:rFonts w:ascii="Calibri" w:hAnsi="Calibri" w:cs="Calibri"/>
          <w:sz w:val="24"/>
          <w:szCs w:val="24"/>
          <w:lang w:val="pl-PL"/>
        </w:rPr>
        <w:t>nformacje</w:t>
      </w:r>
      <w:r w:rsidR="006A1DB1" w:rsidRPr="003E2674">
        <w:rPr>
          <w:rFonts w:ascii="Calibri" w:hAnsi="Calibri" w:cs="Calibri"/>
          <w:bCs w:val="0"/>
          <w:sz w:val="24"/>
          <w:szCs w:val="24"/>
          <w:lang w:val="pl-PL"/>
        </w:rPr>
        <w:t xml:space="preserve"> o przetwarzaniu danych osobowych</w:t>
      </w:r>
    </w:p>
    <w:p w14:paraId="12A793E2" w14:textId="77777777" w:rsidR="006A1DB1" w:rsidRPr="003E2674" w:rsidRDefault="006A1DB1" w:rsidP="00633CE3">
      <w:pPr>
        <w:spacing w:line="276" w:lineRule="auto"/>
        <w:jc w:val="both"/>
        <w:rPr>
          <w:rFonts w:ascii="Calibri" w:hAnsi="Calibri" w:cs="Calibri"/>
        </w:rPr>
      </w:pPr>
      <w:r w:rsidRPr="003E2674">
        <w:rPr>
          <w:rFonts w:ascii="Calibri" w:hAnsi="Calibri" w:cs="Calibri"/>
        </w:rPr>
        <w:t>Zgodnie z art. 13 ust. 1 i ust. 2 ogólnego rozporządzenia parlamentu Europejskiego i rady (UE) 2016/679 o ochronie danych osobowych z dnia 27 kwietnia 2016 r.  uprzejmie informuję, iż:</w:t>
      </w:r>
    </w:p>
    <w:p w14:paraId="41E11174" w14:textId="18383BD9" w:rsidR="006A1DB1" w:rsidRPr="003E2674" w:rsidRDefault="006A1DB1">
      <w:pPr>
        <w:pStyle w:val="Akapitzlist"/>
        <w:numPr>
          <w:ilvl w:val="0"/>
          <w:numId w:val="8"/>
        </w:numPr>
        <w:spacing w:line="276" w:lineRule="auto"/>
        <w:jc w:val="both"/>
        <w:rPr>
          <w:rFonts w:ascii="Calibri" w:hAnsi="Calibri" w:cs="Calibri"/>
          <w:sz w:val="24"/>
          <w:szCs w:val="24"/>
        </w:rPr>
      </w:pPr>
      <w:r w:rsidRPr="003E2674">
        <w:rPr>
          <w:rFonts w:ascii="Calibri" w:hAnsi="Calibri" w:cs="Calibri"/>
          <w:sz w:val="24"/>
          <w:szCs w:val="24"/>
        </w:rPr>
        <w:t xml:space="preserve">Administratorem danych osobowych przekazanych w związku z udziałem w postępowaniu </w:t>
      </w:r>
      <w:r w:rsidR="005E4EA7" w:rsidRPr="003E2674">
        <w:rPr>
          <w:rFonts w:ascii="Calibri" w:hAnsi="Calibri" w:cs="Calibri"/>
          <w:sz w:val="24"/>
          <w:szCs w:val="24"/>
        </w:rPr>
        <w:t>CUW-SAZ.4440.19.2026.AS</w:t>
      </w:r>
      <w:r w:rsidRPr="003E2674">
        <w:rPr>
          <w:rFonts w:ascii="Calibri" w:hAnsi="Calibri" w:cs="Calibri"/>
          <w:sz w:val="24"/>
          <w:szCs w:val="24"/>
        </w:rPr>
        <w:t xml:space="preserve"> jest Miasto Poznań Centrum Usług Wspólnych z siedzibą przy</w:t>
      </w:r>
      <w:r w:rsidR="006E1187">
        <w:rPr>
          <w:rFonts w:ascii="Calibri" w:hAnsi="Calibri" w:cs="Calibri"/>
          <w:sz w:val="24"/>
          <w:szCs w:val="24"/>
        </w:rPr>
        <w:t xml:space="preserve"> al</w:t>
      </w:r>
      <w:r w:rsidRPr="003E2674">
        <w:rPr>
          <w:rFonts w:ascii="Calibri" w:hAnsi="Calibri" w:cs="Calibri"/>
          <w:sz w:val="24"/>
          <w:szCs w:val="24"/>
        </w:rPr>
        <w:t>. Niepodległości 27 w Poznaniu.</w:t>
      </w:r>
    </w:p>
    <w:p w14:paraId="72676C80" w14:textId="1E65AFB0" w:rsidR="006A1DB1" w:rsidRPr="003E2674" w:rsidRDefault="006A1DB1">
      <w:pPr>
        <w:pStyle w:val="Akapitzlist"/>
        <w:numPr>
          <w:ilvl w:val="0"/>
          <w:numId w:val="8"/>
        </w:numPr>
        <w:spacing w:line="276" w:lineRule="auto"/>
        <w:jc w:val="both"/>
        <w:rPr>
          <w:rFonts w:ascii="Calibri" w:hAnsi="Calibri" w:cs="Calibri"/>
          <w:sz w:val="24"/>
          <w:szCs w:val="24"/>
        </w:rPr>
      </w:pPr>
      <w:r w:rsidRPr="003E2674">
        <w:rPr>
          <w:rFonts w:ascii="Calibri" w:hAnsi="Calibri" w:cs="Calibri"/>
          <w:sz w:val="24"/>
          <w:szCs w:val="24"/>
        </w:rPr>
        <w:t xml:space="preserve">Wyznaczono inspektora ochrony danych, z którym można się kontaktować poprzez e-mail: </w:t>
      </w:r>
      <w:r w:rsidR="00042FC9" w:rsidRPr="003E2674">
        <w:rPr>
          <w:rFonts w:ascii="Calibri" w:hAnsi="Calibri" w:cs="Calibri"/>
          <w:sz w:val="24"/>
          <w:szCs w:val="24"/>
        </w:rPr>
        <w:t>iod_mjo@um.poznan.pl</w:t>
      </w:r>
      <w:r w:rsidRPr="003E2674">
        <w:rPr>
          <w:rFonts w:ascii="Calibri" w:hAnsi="Calibri" w:cs="Calibri"/>
          <w:sz w:val="24"/>
          <w:szCs w:val="24"/>
        </w:rPr>
        <w:t xml:space="preserve"> </w:t>
      </w:r>
    </w:p>
    <w:p w14:paraId="04BA50C8" w14:textId="77777777" w:rsidR="006A1DB1" w:rsidRPr="003E2674" w:rsidRDefault="006A1DB1">
      <w:pPr>
        <w:pStyle w:val="Akapitzlist"/>
        <w:numPr>
          <w:ilvl w:val="0"/>
          <w:numId w:val="8"/>
        </w:numPr>
        <w:spacing w:line="276" w:lineRule="auto"/>
        <w:jc w:val="both"/>
        <w:rPr>
          <w:rFonts w:ascii="Calibri" w:hAnsi="Calibri" w:cs="Calibri"/>
          <w:sz w:val="24"/>
          <w:szCs w:val="24"/>
        </w:rPr>
      </w:pPr>
      <w:r w:rsidRPr="003E2674">
        <w:rPr>
          <w:rFonts w:ascii="Calibri" w:hAnsi="Calibri" w:cs="Calibri"/>
          <w:sz w:val="24"/>
          <w:szCs w:val="24"/>
        </w:rPr>
        <w:t>Dane, o których mowa w pkt 1 będą przetwarzane w celu wypełnienia obowiązku prawnego wynikającego z ustawy prawo zamówień publicznych którym jest przeprowadzenie postępowania o udzielenie zamówienia publicznego.</w:t>
      </w:r>
    </w:p>
    <w:p w14:paraId="7AB9B9E2" w14:textId="77777777" w:rsidR="006A1DB1" w:rsidRPr="003E2674" w:rsidRDefault="006A1DB1">
      <w:pPr>
        <w:pStyle w:val="Akapitzlist"/>
        <w:numPr>
          <w:ilvl w:val="0"/>
          <w:numId w:val="8"/>
        </w:numPr>
        <w:spacing w:line="276" w:lineRule="auto"/>
        <w:jc w:val="both"/>
        <w:rPr>
          <w:rFonts w:ascii="Calibri" w:hAnsi="Calibri" w:cs="Calibri"/>
          <w:sz w:val="24"/>
          <w:szCs w:val="24"/>
        </w:rPr>
      </w:pPr>
      <w:r w:rsidRPr="003E2674">
        <w:rPr>
          <w:rFonts w:ascii="Calibri" w:hAnsi="Calibri" w:cs="Calibri"/>
          <w:sz w:val="24"/>
          <w:szCs w:val="24"/>
        </w:rPr>
        <w:t>Dane osobowe, o których mowa w pkt 1 będą przechowywane Dane po zrealizowaniu celu, dla którego zostały zebrane, będą przetwarzane do celów archiwalnych i przechowywane przez okres wskazy w odrębnych przepisach dla tego rodzaju dokumentacji.</w:t>
      </w:r>
    </w:p>
    <w:p w14:paraId="421CF9E7" w14:textId="42AE3A21" w:rsidR="006A1DB1" w:rsidRPr="003E2674" w:rsidRDefault="00851ABD">
      <w:pPr>
        <w:pStyle w:val="Akapitzlist"/>
        <w:numPr>
          <w:ilvl w:val="0"/>
          <w:numId w:val="8"/>
        </w:numPr>
        <w:spacing w:line="276" w:lineRule="auto"/>
        <w:jc w:val="both"/>
        <w:rPr>
          <w:rFonts w:ascii="Calibri" w:hAnsi="Calibri" w:cs="Calibri"/>
          <w:sz w:val="24"/>
          <w:szCs w:val="24"/>
        </w:rPr>
      </w:pPr>
      <w:r w:rsidRPr="003E2674">
        <w:rPr>
          <w:rFonts w:ascii="Calibri" w:hAnsi="Calibri" w:cs="Calibri"/>
          <w:sz w:val="24"/>
          <w:szCs w:val="24"/>
        </w:rPr>
        <w:t>Osoba,</w:t>
      </w:r>
      <w:r w:rsidR="006A1DB1" w:rsidRPr="003E2674">
        <w:rPr>
          <w:rFonts w:ascii="Calibri" w:hAnsi="Calibri" w:cs="Calibri"/>
          <w:sz w:val="24"/>
          <w:szCs w:val="24"/>
        </w:rPr>
        <w:t xml:space="preserve"> której dane dotyczą ma prawo do:</w:t>
      </w:r>
    </w:p>
    <w:p w14:paraId="6CABF4D9" w14:textId="026CC915" w:rsidR="006A1DB1" w:rsidRPr="003E2674" w:rsidRDefault="006A1DB1" w:rsidP="00341BB0">
      <w:pPr>
        <w:pStyle w:val="Akapitzlist"/>
        <w:numPr>
          <w:ilvl w:val="0"/>
          <w:numId w:val="4"/>
        </w:numPr>
        <w:spacing w:line="276" w:lineRule="auto"/>
        <w:jc w:val="both"/>
        <w:rPr>
          <w:rFonts w:ascii="Calibri" w:hAnsi="Calibri" w:cs="Calibri"/>
          <w:sz w:val="24"/>
          <w:szCs w:val="24"/>
        </w:rPr>
      </w:pPr>
      <w:r w:rsidRPr="003E2674">
        <w:rPr>
          <w:rFonts w:ascii="Calibri" w:hAnsi="Calibri" w:cs="Calibri"/>
          <w:sz w:val="24"/>
          <w:szCs w:val="24"/>
        </w:rPr>
        <w:t>dostępu do swoich danych osobowych,</w:t>
      </w:r>
    </w:p>
    <w:p w14:paraId="23F6790C" w14:textId="77777777" w:rsidR="006A1DB1" w:rsidRPr="003E2674" w:rsidRDefault="006A1DB1" w:rsidP="00341BB0">
      <w:pPr>
        <w:pStyle w:val="Akapitzlist"/>
        <w:numPr>
          <w:ilvl w:val="0"/>
          <w:numId w:val="4"/>
        </w:numPr>
        <w:spacing w:line="276" w:lineRule="auto"/>
        <w:jc w:val="both"/>
        <w:rPr>
          <w:rFonts w:ascii="Calibri" w:hAnsi="Calibri" w:cs="Calibri"/>
          <w:sz w:val="24"/>
          <w:szCs w:val="24"/>
        </w:rPr>
      </w:pPr>
      <w:r w:rsidRPr="003E2674">
        <w:rPr>
          <w:rFonts w:ascii="Calibri" w:hAnsi="Calibri" w:cs="Calibri"/>
          <w:sz w:val="24"/>
          <w:szCs w:val="24"/>
        </w:rPr>
        <w:t>żądania sprostowania danych, które są nieprawidłowe,</w:t>
      </w:r>
    </w:p>
    <w:p w14:paraId="0B0F578A" w14:textId="4BBCC5A0" w:rsidR="006A1DB1" w:rsidRPr="003E2674" w:rsidRDefault="006A1DB1" w:rsidP="00341BB0">
      <w:pPr>
        <w:pStyle w:val="Akapitzlist"/>
        <w:numPr>
          <w:ilvl w:val="0"/>
          <w:numId w:val="4"/>
        </w:numPr>
        <w:spacing w:line="276" w:lineRule="auto"/>
        <w:jc w:val="both"/>
        <w:rPr>
          <w:rFonts w:ascii="Calibri" w:hAnsi="Calibri" w:cs="Calibri"/>
          <w:sz w:val="24"/>
          <w:szCs w:val="24"/>
        </w:rPr>
      </w:pPr>
      <w:r w:rsidRPr="003E2674">
        <w:rPr>
          <w:rFonts w:ascii="Calibri" w:hAnsi="Calibri" w:cs="Calibri"/>
          <w:sz w:val="24"/>
          <w:szCs w:val="24"/>
        </w:rPr>
        <w:t>żądania usunięcia danych, gdy:</w:t>
      </w:r>
    </w:p>
    <w:p w14:paraId="05D30171" w14:textId="53EEE51D" w:rsidR="006A1DB1" w:rsidRPr="003E2674" w:rsidRDefault="006A1DB1" w:rsidP="00EF53D4">
      <w:pPr>
        <w:pStyle w:val="Akapitzlist"/>
        <w:spacing w:line="276" w:lineRule="auto"/>
        <w:ind w:left="862"/>
        <w:jc w:val="both"/>
        <w:rPr>
          <w:rFonts w:ascii="Calibri" w:hAnsi="Calibri" w:cs="Calibri"/>
          <w:sz w:val="24"/>
          <w:szCs w:val="24"/>
        </w:rPr>
      </w:pPr>
      <w:r w:rsidRPr="003E2674">
        <w:rPr>
          <w:rFonts w:ascii="Calibri" w:hAnsi="Calibri" w:cs="Calibri"/>
          <w:sz w:val="24"/>
          <w:szCs w:val="24"/>
        </w:rPr>
        <w:t xml:space="preserve">- </w:t>
      </w:r>
      <w:r w:rsidR="00EF53D4" w:rsidRPr="003E2674">
        <w:rPr>
          <w:rFonts w:ascii="Calibri" w:hAnsi="Calibri" w:cs="Calibri"/>
          <w:sz w:val="24"/>
          <w:szCs w:val="24"/>
        </w:rPr>
        <w:tab/>
      </w:r>
      <w:r w:rsidRPr="003E2674">
        <w:rPr>
          <w:rFonts w:ascii="Calibri" w:hAnsi="Calibri" w:cs="Calibri"/>
          <w:sz w:val="24"/>
          <w:szCs w:val="24"/>
        </w:rPr>
        <w:t>dane nie są już niezbędne do celów, dla których zostały zebrane,</w:t>
      </w:r>
    </w:p>
    <w:p w14:paraId="569A56B6" w14:textId="0ED87164" w:rsidR="006A1DB1" w:rsidRPr="003E2674" w:rsidRDefault="006A1DB1" w:rsidP="00EF53D4">
      <w:pPr>
        <w:pStyle w:val="Akapitzlist"/>
        <w:spacing w:line="276" w:lineRule="auto"/>
        <w:ind w:left="862"/>
        <w:jc w:val="both"/>
        <w:rPr>
          <w:rFonts w:ascii="Calibri" w:hAnsi="Calibri" w:cs="Calibri"/>
          <w:sz w:val="24"/>
          <w:szCs w:val="24"/>
        </w:rPr>
      </w:pPr>
      <w:r w:rsidRPr="003E2674">
        <w:rPr>
          <w:rFonts w:ascii="Calibri" w:hAnsi="Calibri" w:cs="Calibri"/>
          <w:sz w:val="24"/>
          <w:szCs w:val="24"/>
        </w:rPr>
        <w:t xml:space="preserve">- </w:t>
      </w:r>
      <w:r w:rsidR="00EF53D4" w:rsidRPr="003E2674">
        <w:rPr>
          <w:rFonts w:ascii="Calibri" w:hAnsi="Calibri" w:cs="Calibri"/>
          <w:sz w:val="24"/>
          <w:szCs w:val="24"/>
        </w:rPr>
        <w:tab/>
      </w:r>
      <w:r w:rsidRPr="003E2674">
        <w:rPr>
          <w:rFonts w:ascii="Calibri" w:hAnsi="Calibri" w:cs="Calibri"/>
          <w:sz w:val="24"/>
          <w:szCs w:val="24"/>
        </w:rPr>
        <w:t>dane przetwarzane są niezgodnie z prawem,</w:t>
      </w:r>
    </w:p>
    <w:p w14:paraId="79FD76E7" w14:textId="13D40882" w:rsidR="006A1DB1" w:rsidRPr="003E2674" w:rsidRDefault="006A1DB1" w:rsidP="00341BB0">
      <w:pPr>
        <w:pStyle w:val="Akapitzlist"/>
        <w:numPr>
          <w:ilvl w:val="0"/>
          <w:numId w:val="4"/>
        </w:numPr>
        <w:spacing w:line="276" w:lineRule="auto"/>
        <w:jc w:val="both"/>
        <w:rPr>
          <w:rFonts w:ascii="Calibri" w:hAnsi="Calibri" w:cs="Calibri"/>
          <w:sz w:val="24"/>
          <w:szCs w:val="24"/>
        </w:rPr>
      </w:pPr>
      <w:r w:rsidRPr="003E2674">
        <w:rPr>
          <w:rFonts w:ascii="Calibri" w:hAnsi="Calibri" w:cs="Calibri"/>
          <w:sz w:val="24"/>
          <w:szCs w:val="24"/>
        </w:rPr>
        <w:t>żądania ograniczenia przetwarzania, gdy:</w:t>
      </w:r>
    </w:p>
    <w:p w14:paraId="0BC7869D" w14:textId="2A082672" w:rsidR="006A1DB1" w:rsidRPr="003E2674" w:rsidRDefault="006A1DB1" w:rsidP="00EF53D4">
      <w:pPr>
        <w:pStyle w:val="Akapitzlist"/>
        <w:spacing w:line="276" w:lineRule="auto"/>
        <w:ind w:left="862"/>
        <w:jc w:val="both"/>
        <w:rPr>
          <w:rFonts w:ascii="Calibri" w:hAnsi="Calibri" w:cs="Calibri"/>
          <w:sz w:val="24"/>
          <w:szCs w:val="24"/>
        </w:rPr>
      </w:pPr>
      <w:r w:rsidRPr="003E2674">
        <w:rPr>
          <w:rFonts w:ascii="Calibri" w:hAnsi="Calibri" w:cs="Calibri"/>
          <w:sz w:val="24"/>
          <w:szCs w:val="24"/>
        </w:rPr>
        <w:t xml:space="preserve">- </w:t>
      </w:r>
      <w:r w:rsidR="00EF53D4" w:rsidRPr="003E2674">
        <w:rPr>
          <w:rFonts w:ascii="Calibri" w:hAnsi="Calibri" w:cs="Calibri"/>
          <w:sz w:val="24"/>
          <w:szCs w:val="24"/>
        </w:rPr>
        <w:t xml:space="preserve">  </w:t>
      </w:r>
      <w:r w:rsidRPr="003E2674">
        <w:rPr>
          <w:rFonts w:ascii="Calibri" w:hAnsi="Calibri" w:cs="Calibri"/>
          <w:sz w:val="24"/>
          <w:szCs w:val="24"/>
        </w:rPr>
        <w:t>osoby te kwestionują prawidłowość danych,</w:t>
      </w:r>
    </w:p>
    <w:p w14:paraId="0083F0E8" w14:textId="18CC6F78" w:rsidR="006A1DB1" w:rsidRPr="003E2674" w:rsidRDefault="006A1DB1" w:rsidP="00EF53D4">
      <w:pPr>
        <w:pStyle w:val="Akapitzlist"/>
        <w:spacing w:line="276" w:lineRule="auto"/>
        <w:ind w:left="862"/>
        <w:jc w:val="both"/>
        <w:rPr>
          <w:rFonts w:ascii="Calibri" w:hAnsi="Calibri" w:cs="Calibri"/>
          <w:sz w:val="24"/>
          <w:szCs w:val="24"/>
        </w:rPr>
      </w:pPr>
      <w:r w:rsidRPr="003E2674">
        <w:rPr>
          <w:rFonts w:ascii="Calibri" w:hAnsi="Calibri" w:cs="Calibri"/>
          <w:sz w:val="24"/>
          <w:szCs w:val="24"/>
        </w:rPr>
        <w:t xml:space="preserve">- przetwarzanie jest niezgodne z prawem, a osoby te sprzeciwiają się usunięciu danych, </w:t>
      </w:r>
    </w:p>
    <w:p w14:paraId="60BDACC7" w14:textId="75DD1D6A" w:rsidR="006A1DB1" w:rsidRPr="003E2674" w:rsidRDefault="006A1DB1" w:rsidP="00EF53D4">
      <w:pPr>
        <w:pStyle w:val="Akapitzlist"/>
        <w:spacing w:line="276" w:lineRule="auto"/>
        <w:ind w:left="862"/>
        <w:jc w:val="both"/>
        <w:rPr>
          <w:rFonts w:ascii="Calibri" w:hAnsi="Calibri" w:cs="Calibri"/>
          <w:sz w:val="24"/>
          <w:szCs w:val="24"/>
        </w:rPr>
      </w:pPr>
      <w:r w:rsidRPr="003E2674">
        <w:rPr>
          <w:rFonts w:ascii="Calibri" w:hAnsi="Calibri" w:cs="Calibri"/>
          <w:sz w:val="24"/>
          <w:szCs w:val="24"/>
        </w:rPr>
        <w:t>- Administrator nie potrzebuje już danych osobowych do celów przetwarzania, ale są one potrzebne osobom, których dane dotyczą, do ustalenia, dochodzenia lub obrony roszczeń.</w:t>
      </w:r>
    </w:p>
    <w:p w14:paraId="679A267C" w14:textId="47D9BDDD" w:rsidR="006A1DB1" w:rsidRPr="003E2674" w:rsidRDefault="00851ABD">
      <w:pPr>
        <w:pStyle w:val="Akapitzlist"/>
        <w:numPr>
          <w:ilvl w:val="0"/>
          <w:numId w:val="8"/>
        </w:numPr>
        <w:spacing w:line="276" w:lineRule="auto"/>
        <w:jc w:val="both"/>
        <w:rPr>
          <w:rFonts w:ascii="Calibri" w:hAnsi="Calibri" w:cs="Calibri"/>
          <w:sz w:val="24"/>
          <w:szCs w:val="24"/>
        </w:rPr>
      </w:pPr>
      <w:r w:rsidRPr="003E2674">
        <w:rPr>
          <w:rFonts w:ascii="Calibri" w:hAnsi="Calibri" w:cs="Calibri"/>
          <w:sz w:val="24"/>
          <w:szCs w:val="24"/>
        </w:rPr>
        <w:t>Osoba,</w:t>
      </w:r>
      <w:r w:rsidR="006A1DB1" w:rsidRPr="003E2674">
        <w:rPr>
          <w:rFonts w:ascii="Calibri" w:hAnsi="Calibri" w:cs="Calibri"/>
          <w:sz w:val="24"/>
          <w:szCs w:val="24"/>
        </w:rPr>
        <w:t xml:space="preserve"> której dane dotyczą ma prawo do wniesienia skargi do organu nadzorczego, którym jest Prezes Urzędu Ochrony Danych Osobowych.</w:t>
      </w:r>
    </w:p>
    <w:p w14:paraId="1FC34056" w14:textId="77777777" w:rsidR="006A1DB1" w:rsidRPr="003E2674" w:rsidRDefault="006A1DB1">
      <w:pPr>
        <w:pStyle w:val="Akapitzlist"/>
        <w:numPr>
          <w:ilvl w:val="0"/>
          <w:numId w:val="8"/>
        </w:numPr>
        <w:spacing w:line="276" w:lineRule="auto"/>
        <w:jc w:val="both"/>
        <w:rPr>
          <w:rFonts w:ascii="Calibri" w:hAnsi="Calibri" w:cs="Calibri"/>
          <w:sz w:val="24"/>
          <w:szCs w:val="24"/>
        </w:rPr>
      </w:pPr>
      <w:r w:rsidRPr="003E2674">
        <w:rPr>
          <w:rFonts w:ascii="Calibri" w:hAnsi="Calibri" w:cs="Calibri"/>
          <w:sz w:val="24"/>
          <w:szCs w:val="24"/>
        </w:rPr>
        <w:t xml:space="preserve">Podanie danych osobowych jest wymogiem ustawowym związanym z udziałem w postępowaniu o udzielenie zamówienia publicznego; konsekwencje niepodania określonych danych wynikają z ustawy z dnia 11 września 2019 r. – Prawo zamówień publicznych </w:t>
      </w:r>
    </w:p>
    <w:p w14:paraId="2087DC31" w14:textId="77777777" w:rsidR="006A1DB1" w:rsidRPr="003E2674" w:rsidRDefault="006A1DB1">
      <w:pPr>
        <w:pStyle w:val="Akapitzlist"/>
        <w:numPr>
          <w:ilvl w:val="0"/>
          <w:numId w:val="8"/>
        </w:numPr>
        <w:spacing w:line="276" w:lineRule="auto"/>
        <w:jc w:val="both"/>
        <w:rPr>
          <w:rFonts w:ascii="Calibri" w:hAnsi="Calibri" w:cs="Calibri"/>
          <w:sz w:val="24"/>
          <w:szCs w:val="24"/>
        </w:rPr>
      </w:pPr>
      <w:r w:rsidRPr="003E2674">
        <w:rPr>
          <w:rFonts w:ascii="Calibri" w:hAnsi="Calibri" w:cs="Calibri"/>
          <w:sz w:val="24"/>
          <w:szCs w:val="24"/>
        </w:rPr>
        <w:t>Dane osobowe, o których mowa w pkt 1 nie będą przetwarzane w sposób opierający się wyłącznie na zautomatyzowanym przetwarzaniu, w tym profilowaniu.</w:t>
      </w:r>
    </w:p>
    <w:p w14:paraId="38E6170C" w14:textId="022CC6DB" w:rsidR="00F23D49" w:rsidRPr="00F23D49" w:rsidRDefault="006A1DB1" w:rsidP="00FD0A80">
      <w:pPr>
        <w:pStyle w:val="Akapitzlist"/>
        <w:numPr>
          <w:ilvl w:val="0"/>
          <w:numId w:val="8"/>
        </w:numPr>
        <w:spacing w:line="276" w:lineRule="auto"/>
        <w:jc w:val="both"/>
        <w:rPr>
          <w:rFonts w:ascii="Calibri" w:hAnsi="Calibri" w:cs="Calibri"/>
          <w:sz w:val="24"/>
          <w:szCs w:val="24"/>
        </w:rPr>
      </w:pPr>
      <w:r w:rsidRPr="003E2674">
        <w:rPr>
          <w:rFonts w:ascii="Calibri" w:hAnsi="Calibri" w:cs="Calibri"/>
          <w:sz w:val="24"/>
          <w:szCs w:val="24"/>
        </w:rPr>
        <w:t>Odbiorcami danych osobowych, o których mowa w pkt 1 będą osoby lub podmioty, którym udostępniona zostanie dokumentacja postępowania w oparciu o przepisy ustawy z dnia 11</w:t>
      </w:r>
      <w:r w:rsidR="00C50487" w:rsidRPr="003E2674">
        <w:rPr>
          <w:rFonts w:ascii="Calibri" w:hAnsi="Calibri" w:cs="Calibri"/>
          <w:sz w:val="24"/>
          <w:szCs w:val="24"/>
        </w:rPr>
        <w:t xml:space="preserve"> </w:t>
      </w:r>
      <w:r w:rsidRPr="003E2674">
        <w:rPr>
          <w:rFonts w:ascii="Calibri" w:hAnsi="Calibri" w:cs="Calibri"/>
          <w:sz w:val="24"/>
          <w:szCs w:val="24"/>
        </w:rPr>
        <w:t>wrze</w:t>
      </w:r>
      <w:r w:rsidR="001567B7" w:rsidRPr="003E2674">
        <w:rPr>
          <w:rFonts w:ascii="Calibri" w:hAnsi="Calibri" w:cs="Calibri"/>
          <w:sz w:val="24"/>
          <w:szCs w:val="24"/>
        </w:rPr>
        <w:t>ś</w:t>
      </w:r>
      <w:r w:rsidRPr="003E2674">
        <w:rPr>
          <w:rFonts w:ascii="Calibri" w:hAnsi="Calibri" w:cs="Calibri"/>
          <w:sz w:val="24"/>
          <w:szCs w:val="24"/>
        </w:rPr>
        <w:t>nia 2019 r. – Prawo zamówień publicznych.</w:t>
      </w:r>
    </w:p>
    <w:p w14:paraId="6749BA7E" w14:textId="77777777" w:rsidR="00945F3F" w:rsidRPr="003E2674" w:rsidRDefault="00945F3F" w:rsidP="0062546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3E2674">
        <w:rPr>
          <w:rFonts w:ascii="Calibri" w:hAnsi="Calibri" w:cs="Calibri"/>
          <w:sz w:val="24"/>
          <w:szCs w:val="24"/>
          <w:lang w:val="pl-PL"/>
        </w:rPr>
        <w:t>Pozostałe</w:t>
      </w:r>
      <w:r w:rsidRPr="003E2674">
        <w:rPr>
          <w:rFonts w:ascii="Calibri" w:hAnsi="Calibri" w:cs="Calibri"/>
          <w:spacing w:val="-11"/>
          <w:sz w:val="24"/>
          <w:szCs w:val="24"/>
          <w:lang w:val="pl-PL"/>
        </w:rPr>
        <w:t xml:space="preserve"> </w:t>
      </w:r>
      <w:r w:rsidRPr="003E2674">
        <w:rPr>
          <w:rFonts w:ascii="Calibri" w:hAnsi="Calibri" w:cs="Calibri"/>
          <w:sz w:val="24"/>
          <w:szCs w:val="24"/>
          <w:lang w:val="pl-PL"/>
        </w:rPr>
        <w:t>informacje</w:t>
      </w:r>
    </w:p>
    <w:p w14:paraId="7DE3952E" w14:textId="77777777" w:rsidR="00945F3F" w:rsidRPr="003E2674" w:rsidRDefault="00945F3F">
      <w:pPr>
        <w:pStyle w:val="Akapitzlist"/>
        <w:numPr>
          <w:ilvl w:val="0"/>
          <w:numId w:val="9"/>
        </w:numPr>
        <w:spacing w:line="276" w:lineRule="auto"/>
        <w:jc w:val="both"/>
        <w:rPr>
          <w:rFonts w:ascii="Calibri" w:hAnsi="Calibri" w:cs="Calibri"/>
          <w:sz w:val="24"/>
          <w:szCs w:val="24"/>
        </w:rPr>
      </w:pPr>
      <w:r w:rsidRPr="003E2674">
        <w:rPr>
          <w:rFonts w:ascii="Calibri" w:hAnsi="Calibri" w:cs="Calibri"/>
          <w:sz w:val="24"/>
          <w:szCs w:val="24"/>
        </w:rPr>
        <w:t>W niniejszym postępowaniu Zamawiający nie przewiduje:</w:t>
      </w:r>
    </w:p>
    <w:p w14:paraId="11C5D576" w14:textId="41730EC1" w:rsidR="00945F3F" w:rsidRPr="003E2674" w:rsidRDefault="001D2728">
      <w:pPr>
        <w:pStyle w:val="Akapitzlist"/>
        <w:numPr>
          <w:ilvl w:val="0"/>
          <w:numId w:val="24"/>
        </w:numPr>
        <w:spacing w:line="276" w:lineRule="auto"/>
        <w:jc w:val="both"/>
        <w:rPr>
          <w:rFonts w:ascii="Calibri" w:hAnsi="Calibri" w:cs="Calibri"/>
          <w:sz w:val="24"/>
          <w:szCs w:val="24"/>
        </w:rPr>
      </w:pPr>
      <w:r w:rsidRPr="003E2674">
        <w:rPr>
          <w:rFonts w:ascii="Calibri" w:hAnsi="Calibri" w:cs="Calibri"/>
          <w:sz w:val="24"/>
          <w:szCs w:val="24"/>
        </w:rPr>
        <w:t>s</w:t>
      </w:r>
      <w:r w:rsidR="00945F3F" w:rsidRPr="003E2674">
        <w:rPr>
          <w:rFonts w:ascii="Calibri" w:hAnsi="Calibri" w:cs="Calibri"/>
          <w:sz w:val="24"/>
          <w:szCs w:val="24"/>
        </w:rPr>
        <w:t>kładania ofert wariantowych,</w:t>
      </w:r>
    </w:p>
    <w:p w14:paraId="5035E0DA" w14:textId="6F55A502" w:rsidR="00945F3F" w:rsidRPr="003E2674" w:rsidRDefault="001D2728">
      <w:pPr>
        <w:pStyle w:val="Akapitzlist"/>
        <w:numPr>
          <w:ilvl w:val="0"/>
          <w:numId w:val="24"/>
        </w:numPr>
        <w:spacing w:line="276" w:lineRule="auto"/>
        <w:jc w:val="both"/>
        <w:rPr>
          <w:rFonts w:ascii="Calibri" w:hAnsi="Calibri" w:cs="Calibri"/>
          <w:sz w:val="24"/>
          <w:szCs w:val="24"/>
        </w:rPr>
      </w:pPr>
      <w:r w:rsidRPr="003E2674">
        <w:rPr>
          <w:rFonts w:ascii="Calibri" w:hAnsi="Calibri" w:cs="Calibri"/>
          <w:sz w:val="24"/>
          <w:szCs w:val="24"/>
        </w:rPr>
        <w:t>a</w:t>
      </w:r>
      <w:r w:rsidR="00945F3F" w:rsidRPr="003E2674">
        <w:rPr>
          <w:rFonts w:ascii="Calibri" w:hAnsi="Calibri" w:cs="Calibri"/>
          <w:sz w:val="24"/>
          <w:szCs w:val="24"/>
        </w:rPr>
        <w:t>ukcji elektronicznej,</w:t>
      </w:r>
    </w:p>
    <w:p w14:paraId="6BBA7C19" w14:textId="77777777" w:rsidR="001D2728" w:rsidRPr="003E2674" w:rsidRDefault="001D2728">
      <w:pPr>
        <w:pStyle w:val="Akapitzlist"/>
        <w:numPr>
          <w:ilvl w:val="0"/>
          <w:numId w:val="24"/>
        </w:numPr>
        <w:spacing w:line="276" w:lineRule="auto"/>
        <w:jc w:val="both"/>
        <w:rPr>
          <w:rFonts w:ascii="Calibri" w:hAnsi="Calibri" w:cs="Calibri"/>
          <w:sz w:val="24"/>
          <w:szCs w:val="24"/>
        </w:rPr>
      </w:pPr>
      <w:r w:rsidRPr="003E2674">
        <w:rPr>
          <w:rFonts w:ascii="Calibri" w:hAnsi="Calibri" w:cs="Calibri"/>
          <w:sz w:val="24"/>
          <w:szCs w:val="24"/>
        </w:rPr>
        <w:t>zawarcia umowy ramowej.</w:t>
      </w:r>
    </w:p>
    <w:p w14:paraId="4FE4CFFD" w14:textId="77777777" w:rsidR="001D2728" w:rsidRPr="003E2674" w:rsidRDefault="001D2728">
      <w:pPr>
        <w:pStyle w:val="Akapitzlist"/>
        <w:numPr>
          <w:ilvl w:val="0"/>
          <w:numId w:val="24"/>
        </w:numPr>
        <w:spacing w:line="276" w:lineRule="auto"/>
        <w:jc w:val="both"/>
        <w:rPr>
          <w:rFonts w:ascii="Calibri" w:hAnsi="Calibri" w:cs="Calibri"/>
          <w:sz w:val="24"/>
          <w:szCs w:val="24"/>
        </w:rPr>
      </w:pPr>
      <w:r w:rsidRPr="003E2674">
        <w:rPr>
          <w:rFonts w:ascii="Calibri" w:hAnsi="Calibri" w:cs="Calibri"/>
          <w:sz w:val="24"/>
          <w:szCs w:val="24"/>
        </w:rPr>
        <w:t>zwrotu kosztów udziału w postępowaniu, z zastrzeżeniem  art. 261 ustawy</w:t>
      </w:r>
    </w:p>
    <w:p w14:paraId="6A70290C" w14:textId="4C7C7381" w:rsidR="001D2728" w:rsidRPr="003E2674" w:rsidRDefault="001D2728">
      <w:pPr>
        <w:pStyle w:val="Akapitzlist"/>
        <w:numPr>
          <w:ilvl w:val="0"/>
          <w:numId w:val="24"/>
        </w:numPr>
        <w:spacing w:line="276" w:lineRule="auto"/>
        <w:jc w:val="both"/>
        <w:rPr>
          <w:rFonts w:ascii="Calibri" w:hAnsi="Calibri" w:cs="Calibri"/>
          <w:sz w:val="24"/>
          <w:szCs w:val="24"/>
        </w:rPr>
      </w:pPr>
      <w:r w:rsidRPr="003E2674">
        <w:rPr>
          <w:rFonts w:ascii="Calibri" w:hAnsi="Calibri" w:cs="Calibri"/>
          <w:sz w:val="24"/>
          <w:szCs w:val="24"/>
        </w:rPr>
        <w:t>możliwości prowadzenia rozliczeń z Wykonawcą w walutach obcych.</w:t>
      </w:r>
    </w:p>
    <w:p w14:paraId="5D67FE18" w14:textId="00F4AEF6" w:rsidR="00D42CF1" w:rsidRPr="003E2674" w:rsidRDefault="00D42CF1">
      <w:pPr>
        <w:pStyle w:val="Akapitzlist"/>
        <w:numPr>
          <w:ilvl w:val="0"/>
          <w:numId w:val="24"/>
        </w:numPr>
        <w:spacing w:line="276" w:lineRule="auto"/>
        <w:jc w:val="both"/>
        <w:rPr>
          <w:rFonts w:ascii="Calibri" w:hAnsi="Calibri" w:cs="Calibri"/>
          <w:sz w:val="24"/>
          <w:szCs w:val="24"/>
        </w:rPr>
      </w:pPr>
      <w:r w:rsidRPr="003E2674">
        <w:rPr>
          <w:rFonts w:ascii="Calibri" w:hAnsi="Calibri" w:cs="Calibri"/>
          <w:sz w:val="24"/>
          <w:szCs w:val="24"/>
        </w:rPr>
        <w:t>możliwość udzielenia zamówień z wolnej ręki o których mowa w art. 214 ust.1 pkt. 7 ustawy</w:t>
      </w:r>
    </w:p>
    <w:p w14:paraId="15053497" w14:textId="2BF0D9A3" w:rsidR="001D2728" w:rsidRPr="003E2674" w:rsidRDefault="00945F3F">
      <w:pPr>
        <w:pStyle w:val="Akapitzlist"/>
        <w:numPr>
          <w:ilvl w:val="0"/>
          <w:numId w:val="9"/>
        </w:numPr>
        <w:spacing w:line="276" w:lineRule="auto"/>
        <w:jc w:val="both"/>
        <w:rPr>
          <w:rFonts w:ascii="Calibri" w:hAnsi="Calibri" w:cs="Calibri"/>
          <w:sz w:val="24"/>
          <w:szCs w:val="24"/>
        </w:rPr>
      </w:pPr>
      <w:r w:rsidRPr="003E2674">
        <w:rPr>
          <w:rFonts w:ascii="Calibri" w:hAnsi="Calibri" w:cs="Calibri"/>
          <w:sz w:val="24"/>
          <w:szCs w:val="24"/>
        </w:rPr>
        <w:lastRenderedPageBreak/>
        <w:t>Zamawiający nie zastrzega</w:t>
      </w:r>
      <w:r w:rsidR="000474F3" w:rsidRPr="003E2674">
        <w:rPr>
          <w:rFonts w:ascii="Calibri" w:hAnsi="Calibri" w:cs="Calibri"/>
          <w:sz w:val="24"/>
          <w:szCs w:val="24"/>
        </w:rPr>
        <w:t>:</w:t>
      </w:r>
    </w:p>
    <w:p w14:paraId="64B927C3" w14:textId="0289C8B1" w:rsidR="00945F3F" w:rsidRPr="003E2674" w:rsidRDefault="00945F3F">
      <w:pPr>
        <w:pStyle w:val="Akapitzlist"/>
        <w:numPr>
          <w:ilvl w:val="0"/>
          <w:numId w:val="23"/>
        </w:numPr>
        <w:spacing w:line="276" w:lineRule="auto"/>
        <w:jc w:val="both"/>
        <w:rPr>
          <w:rFonts w:ascii="Calibri" w:hAnsi="Calibri" w:cs="Calibri"/>
          <w:sz w:val="24"/>
          <w:szCs w:val="24"/>
        </w:rPr>
      </w:pPr>
      <w:r w:rsidRPr="003E2674">
        <w:rPr>
          <w:rFonts w:ascii="Calibri" w:hAnsi="Calibri" w:cs="Calibri"/>
          <w:sz w:val="24"/>
          <w:szCs w:val="24"/>
        </w:rPr>
        <w:t>możliwości ubiegania się o udzielenie zamówienia wyłącznie wykonawców, o których mowa w art. 94 ustawy.</w:t>
      </w:r>
    </w:p>
    <w:p w14:paraId="7A4246FC" w14:textId="2161A817" w:rsidR="001D2728" w:rsidRPr="003E2674" w:rsidRDefault="001D2728">
      <w:pPr>
        <w:pStyle w:val="Akapitzlist"/>
        <w:numPr>
          <w:ilvl w:val="0"/>
          <w:numId w:val="23"/>
        </w:numPr>
        <w:spacing w:line="276" w:lineRule="auto"/>
        <w:jc w:val="both"/>
        <w:rPr>
          <w:rFonts w:ascii="Calibri" w:hAnsi="Calibri" w:cs="Calibri"/>
          <w:sz w:val="24"/>
          <w:szCs w:val="24"/>
        </w:rPr>
      </w:pPr>
      <w:r w:rsidRPr="003E2674">
        <w:rPr>
          <w:rFonts w:ascii="Calibri" w:hAnsi="Calibri" w:cs="Calibri"/>
          <w:sz w:val="24"/>
          <w:szCs w:val="24"/>
        </w:rPr>
        <w:t>odbycia przez Wykonawcę wizji lokalnej lub sprawdzenia przez niego dokumentów niezbędnych do realizacji zamówienia.</w:t>
      </w:r>
    </w:p>
    <w:p w14:paraId="5BAA17F9" w14:textId="3A7A50AC" w:rsidR="001D2728" w:rsidRPr="003E2674" w:rsidRDefault="001D2728">
      <w:pPr>
        <w:pStyle w:val="Akapitzlist"/>
        <w:numPr>
          <w:ilvl w:val="0"/>
          <w:numId w:val="23"/>
        </w:numPr>
        <w:spacing w:line="276" w:lineRule="auto"/>
        <w:jc w:val="both"/>
        <w:rPr>
          <w:rFonts w:ascii="Calibri" w:hAnsi="Calibri" w:cs="Calibri"/>
          <w:sz w:val="24"/>
          <w:szCs w:val="24"/>
        </w:rPr>
      </w:pPr>
      <w:r w:rsidRPr="003E2674">
        <w:rPr>
          <w:rFonts w:ascii="Calibri" w:hAnsi="Calibri" w:cs="Calibri"/>
          <w:sz w:val="24"/>
          <w:szCs w:val="24"/>
        </w:rPr>
        <w:t>obowiązku osobistego wykonania przez Wykonawcę kluczowych zadań.</w:t>
      </w:r>
    </w:p>
    <w:p w14:paraId="3BCE59E5" w14:textId="6F3EFCC9" w:rsidR="00945F3F" w:rsidRPr="003E2674" w:rsidRDefault="00945F3F">
      <w:pPr>
        <w:pStyle w:val="Akapitzlist"/>
        <w:numPr>
          <w:ilvl w:val="0"/>
          <w:numId w:val="9"/>
        </w:numPr>
        <w:spacing w:line="276" w:lineRule="auto"/>
        <w:jc w:val="both"/>
        <w:rPr>
          <w:rFonts w:ascii="Calibri" w:hAnsi="Calibri" w:cs="Calibri"/>
          <w:sz w:val="24"/>
          <w:szCs w:val="24"/>
        </w:rPr>
      </w:pPr>
      <w:r w:rsidRPr="003E2674">
        <w:rPr>
          <w:rFonts w:ascii="Calibri" w:hAnsi="Calibri" w:cs="Calibri"/>
          <w:sz w:val="24"/>
          <w:szCs w:val="24"/>
        </w:rPr>
        <w:t>Do czynności podejmowanych przez Zamawiającego i wykonawców w postępowaniu o udzielenie zamówienia stosuje się przepisy ustawy z dnia 23 kwietnia 1964r.  – Kodeks cywilny, jeżeli przepisy ustawy nie stanowią inaczej.</w:t>
      </w:r>
    </w:p>
    <w:p w14:paraId="765B7B28" w14:textId="77777777" w:rsidR="00945F3F" w:rsidRPr="003E2674" w:rsidRDefault="00945F3F">
      <w:pPr>
        <w:pStyle w:val="Akapitzlist"/>
        <w:numPr>
          <w:ilvl w:val="0"/>
          <w:numId w:val="9"/>
        </w:numPr>
        <w:spacing w:line="276" w:lineRule="auto"/>
        <w:jc w:val="both"/>
        <w:rPr>
          <w:rFonts w:ascii="Calibri" w:hAnsi="Calibri" w:cs="Calibri"/>
          <w:sz w:val="24"/>
          <w:szCs w:val="24"/>
        </w:rPr>
      </w:pPr>
      <w:r w:rsidRPr="003E2674">
        <w:rPr>
          <w:rFonts w:ascii="Calibri" w:hAnsi="Calibri" w:cs="Calibri"/>
          <w:sz w:val="24"/>
          <w:szCs w:val="24"/>
        </w:rPr>
        <w:t>W sprawach nieuregulowanych w niniejszej Specyfikacji Warunków Zamówienia zastosowanie mają przepisy ustawy.</w:t>
      </w:r>
    </w:p>
    <w:p w14:paraId="2E90ACFC" w14:textId="77777777" w:rsidR="00945F3F" w:rsidRPr="003E2674" w:rsidRDefault="00945F3F">
      <w:pPr>
        <w:pStyle w:val="Akapitzlist"/>
        <w:numPr>
          <w:ilvl w:val="0"/>
          <w:numId w:val="9"/>
        </w:numPr>
        <w:spacing w:line="276" w:lineRule="auto"/>
        <w:jc w:val="both"/>
        <w:rPr>
          <w:rFonts w:ascii="Calibri" w:hAnsi="Calibri" w:cs="Calibri"/>
          <w:sz w:val="24"/>
          <w:szCs w:val="24"/>
        </w:rPr>
      </w:pPr>
      <w:r w:rsidRPr="003E2674">
        <w:rPr>
          <w:rFonts w:ascii="Calibri" w:hAnsi="Calibri" w:cs="Calibri"/>
          <w:sz w:val="24"/>
          <w:szCs w:val="24"/>
        </w:rPr>
        <w:t>Integralną częścią SWZ są załączniki:</w:t>
      </w:r>
    </w:p>
    <w:p w14:paraId="0CE7D237" w14:textId="77777777" w:rsidR="00801381" w:rsidRPr="003E2674" w:rsidRDefault="00801381">
      <w:pPr>
        <w:pStyle w:val="Akapitzlist"/>
        <w:numPr>
          <w:ilvl w:val="0"/>
          <w:numId w:val="32"/>
        </w:numPr>
        <w:spacing w:line="276" w:lineRule="auto"/>
        <w:ind w:left="1134" w:hanging="11"/>
        <w:jc w:val="both"/>
        <w:rPr>
          <w:rFonts w:ascii="Calibri" w:hAnsi="Calibri" w:cs="Calibri"/>
          <w:sz w:val="24"/>
          <w:szCs w:val="24"/>
        </w:rPr>
      </w:pPr>
      <w:bookmarkStart w:id="20" w:name="_Hlk224905805"/>
      <w:r w:rsidRPr="003E2674">
        <w:rPr>
          <w:rFonts w:ascii="Calibri" w:hAnsi="Calibri" w:cs="Calibri"/>
          <w:sz w:val="24"/>
          <w:szCs w:val="24"/>
        </w:rPr>
        <w:t>Załącznik Nr 1A – Wzór umowy dla części 1</w:t>
      </w:r>
    </w:p>
    <w:p w14:paraId="34784858" w14:textId="77777777" w:rsidR="00801381" w:rsidRPr="003E2674" w:rsidRDefault="00801381" w:rsidP="00801381">
      <w:pPr>
        <w:spacing w:line="276" w:lineRule="auto"/>
        <w:ind w:left="1123" w:firstLine="295"/>
        <w:jc w:val="both"/>
        <w:rPr>
          <w:rFonts w:ascii="Calibri" w:hAnsi="Calibri" w:cs="Calibri"/>
        </w:rPr>
      </w:pPr>
      <w:r w:rsidRPr="003E2674">
        <w:rPr>
          <w:rFonts w:ascii="Calibri" w:hAnsi="Calibri" w:cs="Calibri"/>
        </w:rPr>
        <w:t xml:space="preserve">- dla części 1- załącznik nr 1A do wzoru umowy- opis przedmiotu zamówienia </w:t>
      </w:r>
    </w:p>
    <w:p w14:paraId="471B7751" w14:textId="5DDC2E96" w:rsidR="006C4FA6" w:rsidRPr="003E2674" w:rsidRDefault="006C4FA6" w:rsidP="00801381">
      <w:pPr>
        <w:spacing w:line="276" w:lineRule="auto"/>
        <w:ind w:left="1123" w:firstLine="295"/>
        <w:jc w:val="both"/>
        <w:rPr>
          <w:rFonts w:ascii="Calibri" w:hAnsi="Calibri" w:cs="Calibri"/>
        </w:rPr>
      </w:pPr>
      <w:r w:rsidRPr="003E2674">
        <w:rPr>
          <w:rFonts w:ascii="Calibri" w:hAnsi="Calibri" w:cs="Calibri"/>
        </w:rPr>
        <w:t>- dla części 1 - załącznik nr 2A do wzoru umowy- formularz cenowy</w:t>
      </w:r>
    </w:p>
    <w:bookmarkEnd w:id="20"/>
    <w:p w14:paraId="057C32F0" w14:textId="77777777" w:rsidR="00801381" w:rsidRPr="003E2674" w:rsidRDefault="00801381">
      <w:pPr>
        <w:pStyle w:val="Akapitzlist"/>
        <w:numPr>
          <w:ilvl w:val="0"/>
          <w:numId w:val="32"/>
        </w:numPr>
        <w:spacing w:line="276" w:lineRule="auto"/>
        <w:ind w:left="1134" w:hanging="11"/>
        <w:jc w:val="both"/>
        <w:rPr>
          <w:rFonts w:ascii="Calibri" w:hAnsi="Calibri" w:cs="Calibri"/>
          <w:sz w:val="24"/>
          <w:szCs w:val="24"/>
        </w:rPr>
      </w:pPr>
      <w:r w:rsidRPr="003E2674">
        <w:rPr>
          <w:rFonts w:ascii="Calibri" w:hAnsi="Calibri" w:cs="Calibri"/>
          <w:sz w:val="24"/>
          <w:szCs w:val="24"/>
        </w:rPr>
        <w:t>Załącznik Nr 1B – Wzór umowy dla części 2</w:t>
      </w:r>
    </w:p>
    <w:p w14:paraId="08BAC1EF" w14:textId="77777777" w:rsidR="00801381" w:rsidRPr="003E2674" w:rsidRDefault="00801381" w:rsidP="00801381">
      <w:pPr>
        <w:spacing w:line="276" w:lineRule="auto"/>
        <w:ind w:firstLine="1418"/>
        <w:jc w:val="both"/>
        <w:rPr>
          <w:rFonts w:ascii="Calibri" w:hAnsi="Calibri" w:cs="Calibri"/>
        </w:rPr>
      </w:pPr>
      <w:r w:rsidRPr="003E2674">
        <w:rPr>
          <w:rFonts w:ascii="Calibri" w:hAnsi="Calibri" w:cs="Calibri"/>
        </w:rPr>
        <w:t>- dla części 2- załącznik nr 1B do wzoru umowy- opis przedmiotu zamówienia</w:t>
      </w:r>
    </w:p>
    <w:p w14:paraId="56F7C9F1" w14:textId="06523156" w:rsidR="006C4FA6" w:rsidRPr="003E2674" w:rsidRDefault="006C4FA6" w:rsidP="006C4FA6">
      <w:pPr>
        <w:spacing w:line="276" w:lineRule="auto"/>
        <w:ind w:left="1123" w:firstLine="295"/>
        <w:jc w:val="both"/>
        <w:rPr>
          <w:rFonts w:ascii="Calibri" w:hAnsi="Calibri" w:cs="Calibri"/>
        </w:rPr>
      </w:pPr>
      <w:r w:rsidRPr="003E2674">
        <w:rPr>
          <w:rFonts w:ascii="Calibri" w:hAnsi="Calibri" w:cs="Calibri"/>
        </w:rPr>
        <w:t>- dla części 2 - załącznik nr 2B do wzoru umowy- formularz cenowy</w:t>
      </w:r>
    </w:p>
    <w:p w14:paraId="36AE400F" w14:textId="51F549E9" w:rsidR="006C4FA6" w:rsidRPr="003E2674" w:rsidRDefault="006C4FA6" w:rsidP="006C4FA6">
      <w:pPr>
        <w:pStyle w:val="Akapitzlist"/>
        <w:numPr>
          <w:ilvl w:val="0"/>
          <w:numId w:val="32"/>
        </w:numPr>
        <w:spacing w:line="276" w:lineRule="auto"/>
        <w:ind w:left="1134" w:hanging="11"/>
        <w:jc w:val="both"/>
        <w:rPr>
          <w:rFonts w:ascii="Calibri" w:hAnsi="Calibri" w:cs="Calibri"/>
          <w:sz w:val="24"/>
          <w:szCs w:val="24"/>
        </w:rPr>
      </w:pPr>
      <w:r w:rsidRPr="003E2674">
        <w:rPr>
          <w:rFonts w:ascii="Calibri" w:hAnsi="Calibri" w:cs="Calibri"/>
          <w:sz w:val="24"/>
          <w:szCs w:val="24"/>
        </w:rPr>
        <w:t>Załącznik Nr 1</w:t>
      </w:r>
      <w:r w:rsidR="00F94DB0" w:rsidRPr="003E2674">
        <w:rPr>
          <w:rFonts w:ascii="Calibri" w:hAnsi="Calibri" w:cs="Calibri"/>
          <w:sz w:val="24"/>
          <w:szCs w:val="24"/>
        </w:rPr>
        <w:t>c</w:t>
      </w:r>
      <w:r w:rsidRPr="003E2674">
        <w:rPr>
          <w:rFonts w:ascii="Calibri" w:hAnsi="Calibri" w:cs="Calibri"/>
          <w:sz w:val="24"/>
          <w:szCs w:val="24"/>
        </w:rPr>
        <w:t xml:space="preserve"> – Wzór umowy dla części </w:t>
      </w:r>
      <w:r w:rsidR="00F94DB0" w:rsidRPr="003E2674">
        <w:rPr>
          <w:rFonts w:ascii="Calibri" w:hAnsi="Calibri" w:cs="Calibri"/>
          <w:sz w:val="24"/>
          <w:szCs w:val="24"/>
        </w:rPr>
        <w:t>3</w:t>
      </w:r>
    </w:p>
    <w:p w14:paraId="55DC3E8A" w14:textId="40CED438" w:rsidR="006C4FA6" w:rsidRPr="003E2674" w:rsidRDefault="006C4FA6" w:rsidP="006C4FA6">
      <w:pPr>
        <w:spacing w:line="276" w:lineRule="auto"/>
        <w:ind w:firstLine="1418"/>
        <w:jc w:val="both"/>
        <w:rPr>
          <w:rFonts w:ascii="Calibri" w:hAnsi="Calibri" w:cs="Calibri"/>
        </w:rPr>
      </w:pPr>
      <w:r w:rsidRPr="003E2674">
        <w:rPr>
          <w:rFonts w:ascii="Calibri" w:hAnsi="Calibri" w:cs="Calibri"/>
        </w:rPr>
        <w:t xml:space="preserve">- dla części </w:t>
      </w:r>
      <w:r w:rsidR="00F94DB0" w:rsidRPr="003E2674">
        <w:rPr>
          <w:rFonts w:ascii="Calibri" w:hAnsi="Calibri" w:cs="Calibri"/>
        </w:rPr>
        <w:t>3</w:t>
      </w:r>
      <w:r w:rsidRPr="003E2674">
        <w:rPr>
          <w:rFonts w:ascii="Calibri" w:hAnsi="Calibri" w:cs="Calibri"/>
        </w:rPr>
        <w:t>- załącznik nr 1</w:t>
      </w:r>
      <w:r w:rsidR="00F94DB0" w:rsidRPr="003E2674">
        <w:rPr>
          <w:rFonts w:ascii="Calibri" w:hAnsi="Calibri" w:cs="Calibri"/>
        </w:rPr>
        <w:t>C</w:t>
      </w:r>
      <w:r w:rsidRPr="003E2674">
        <w:rPr>
          <w:rFonts w:ascii="Calibri" w:hAnsi="Calibri" w:cs="Calibri"/>
        </w:rPr>
        <w:t xml:space="preserve"> do wzoru umowy- opis przedmiotu zamówienia</w:t>
      </w:r>
    </w:p>
    <w:p w14:paraId="7D580BB8" w14:textId="58F0A1DE" w:rsidR="006C4FA6" w:rsidRPr="003E2674" w:rsidRDefault="006C4FA6" w:rsidP="006C4FA6">
      <w:pPr>
        <w:spacing w:line="276" w:lineRule="auto"/>
        <w:ind w:left="1123" w:firstLine="295"/>
        <w:jc w:val="both"/>
        <w:rPr>
          <w:rFonts w:ascii="Calibri" w:hAnsi="Calibri" w:cs="Calibri"/>
        </w:rPr>
      </w:pPr>
      <w:r w:rsidRPr="003E2674">
        <w:rPr>
          <w:rFonts w:ascii="Calibri" w:hAnsi="Calibri" w:cs="Calibri"/>
        </w:rPr>
        <w:t xml:space="preserve">- dla części </w:t>
      </w:r>
      <w:r w:rsidR="00F94DB0" w:rsidRPr="003E2674">
        <w:rPr>
          <w:rFonts w:ascii="Calibri" w:hAnsi="Calibri" w:cs="Calibri"/>
        </w:rPr>
        <w:t>3</w:t>
      </w:r>
      <w:r w:rsidRPr="003E2674">
        <w:rPr>
          <w:rFonts w:ascii="Calibri" w:hAnsi="Calibri" w:cs="Calibri"/>
        </w:rPr>
        <w:t xml:space="preserve"> - załącznik nr 2</w:t>
      </w:r>
      <w:r w:rsidR="00F94DB0" w:rsidRPr="003E2674">
        <w:rPr>
          <w:rFonts w:ascii="Calibri" w:hAnsi="Calibri" w:cs="Calibri"/>
        </w:rPr>
        <w:t>C</w:t>
      </w:r>
      <w:r w:rsidRPr="003E2674">
        <w:rPr>
          <w:rFonts w:ascii="Calibri" w:hAnsi="Calibri" w:cs="Calibri"/>
        </w:rPr>
        <w:t xml:space="preserve"> do wzoru umowy- formularz cenowy</w:t>
      </w:r>
    </w:p>
    <w:p w14:paraId="35C69F02" w14:textId="341A7583" w:rsidR="006C4FA6" w:rsidRPr="003E2674" w:rsidRDefault="006C4FA6" w:rsidP="006C4FA6">
      <w:pPr>
        <w:pStyle w:val="Akapitzlist"/>
        <w:numPr>
          <w:ilvl w:val="0"/>
          <w:numId w:val="32"/>
        </w:numPr>
        <w:spacing w:line="276" w:lineRule="auto"/>
        <w:ind w:left="1134" w:hanging="11"/>
        <w:jc w:val="both"/>
        <w:rPr>
          <w:rFonts w:ascii="Calibri" w:hAnsi="Calibri" w:cs="Calibri"/>
          <w:sz w:val="24"/>
          <w:szCs w:val="24"/>
        </w:rPr>
      </w:pPr>
      <w:r w:rsidRPr="003E2674">
        <w:rPr>
          <w:rFonts w:ascii="Calibri" w:hAnsi="Calibri" w:cs="Calibri"/>
          <w:sz w:val="24"/>
          <w:szCs w:val="24"/>
        </w:rPr>
        <w:t xml:space="preserve">Załącznik Nr 1B – Wzór umowy dla części </w:t>
      </w:r>
      <w:r w:rsidR="00F94DB0" w:rsidRPr="003E2674">
        <w:rPr>
          <w:rFonts w:ascii="Calibri" w:hAnsi="Calibri" w:cs="Calibri"/>
          <w:sz w:val="24"/>
          <w:szCs w:val="24"/>
        </w:rPr>
        <w:t>4</w:t>
      </w:r>
    </w:p>
    <w:p w14:paraId="1FCEF1A9" w14:textId="06F3C7A9" w:rsidR="006C4FA6" w:rsidRPr="003E2674" w:rsidRDefault="006C4FA6" w:rsidP="006C4FA6">
      <w:pPr>
        <w:spacing w:line="276" w:lineRule="auto"/>
        <w:ind w:firstLine="1418"/>
        <w:jc w:val="both"/>
        <w:rPr>
          <w:rFonts w:ascii="Calibri" w:hAnsi="Calibri" w:cs="Calibri"/>
        </w:rPr>
      </w:pPr>
      <w:r w:rsidRPr="003E2674">
        <w:rPr>
          <w:rFonts w:ascii="Calibri" w:hAnsi="Calibri" w:cs="Calibri"/>
        </w:rPr>
        <w:t xml:space="preserve">- dla części </w:t>
      </w:r>
      <w:r w:rsidR="00F94DB0" w:rsidRPr="003E2674">
        <w:rPr>
          <w:rFonts w:ascii="Calibri" w:hAnsi="Calibri" w:cs="Calibri"/>
        </w:rPr>
        <w:t>4</w:t>
      </w:r>
      <w:r w:rsidRPr="003E2674">
        <w:rPr>
          <w:rFonts w:ascii="Calibri" w:hAnsi="Calibri" w:cs="Calibri"/>
        </w:rPr>
        <w:t>- załącznik nr 1</w:t>
      </w:r>
      <w:r w:rsidR="00F94DB0" w:rsidRPr="003E2674">
        <w:rPr>
          <w:rFonts w:ascii="Calibri" w:hAnsi="Calibri" w:cs="Calibri"/>
        </w:rPr>
        <w:t>D</w:t>
      </w:r>
      <w:r w:rsidRPr="003E2674">
        <w:rPr>
          <w:rFonts w:ascii="Calibri" w:hAnsi="Calibri" w:cs="Calibri"/>
        </w:rPr>
        <w:t xml:space="preserve"> do wzoru umowy- opis przedmiotu zamówienia</w:t>
      </w:r>
    </w:p>
    <w:p w14:paraId="6119A361" w14:textId="71FD9BE5" w:rsidR="006C4FA6" w:rsidRPr="003E2674" w:rsidRDefault="006C4FA6" w:rsidP="006C4FA6">
      <w:pPr>
        <w:spacing w:line="276" w:lineRule="auto"/>
        <w:ind w:left="1123" w:firstLine="295"/>
        <w:jc w:val="both"/>
        <w:rPr>
          <w:rFonts w:ascii="Calibri" w:hAnsi="Calibri" w:cs="Calibri"/>
        </w:rPr>
      </w:pPr>
      <w:r w:rsidRPr="003E2674">
        <w:rPr>
          <w:rFonts w:ascii="Calibri" w:hAnsi="Calibri" w:cs="Calibri"/>
        </w:rPr>
        <w:t xml:space="preserve">- dla części </w:t>
      </w:r>
      <w:r w:rsidR="00F94DB0" w:rsidRPr="003E2674">
        <w:rPr>
          <w:rFonts w:ascii="Calibri" w:hAnsi="Calibri" w:cs="Calibri"/>
        </w:rPr>
        <w:t>4</w:t>
      </w:r>
      <w:r w:rsidRPr="003E2674">
        <w:rPr>
          <w:rFonts w:ascii="Calibri" w:hAnsi="Calibri" w:cs="Calibri"/>
        </w:rPr>
        <w:t xml:space="preserve"> - załącznik nr 2</w:t>
      </w:r>
      <w:r w:rsidR="006F3E1F">
        <w:rPr>
          <w:rFonts w:ascii="Calibri" w:hAnsi="Calibri" w:cs="Calibri"/>
        </w:rPr>
        <w:t>D</w:t>
      </w:r>
      <w:r w:rsidRPr="003E2674">
        <w:rPr>
          <w:rFonts w:ascii="Calibri" w:hAnsi="Calibri" w:cs="Calibri"/>
        </w:rPr>
        <w:t xml:space="preserve"> do wzoru umowy- formularz cenowy</w:t>
      </w:r>
    </w:p>
    <w:p w14:paraId="37340C49" w14:textId="503D9239" w:rsidR="00465EB0" w:rsidRPr="003E2674" w:rsidRDefault="00465EB0">
      <w:pPr>
        <w:pStyle w:val="Akapitzlist"/>
        <w:numPr>
          <w:ilvl w:val="0"/>
          <w:numId w:val="20"/>
        </w:numPr>
        <w:spacing w:line="276" w:lineRule="auto"/>
        <w:jc w:val="both"/>
        <w:rPr>
          <w:rFonts w:ascii="Calibri" w:hAnsi="Calibri" w:cs="Calibri"/>
          <w:sz w:val="24"/>
          <w:szCs w:val="24"/>
        </w:rPr>
      </w:pPr>
      <w:r w:rsidRPr="003E2674">
        <w:rPr>
          <w:rFonts w:ascii="Calibri" w:hAnsi="Calibri" w:cs="Calibri"/>
          <w:sz w:val="24"/>
          <w:szCs w:val="24"/>
        </w:rPr>
        <w:t>Załącznik Nr 2 – Formularz ofertowy,</w:t>
      </w:r>
    </w:p>
    <w:p w14:paraId="62C8107A" w14:textId="144131EC" w:rsidR="00465EB0" w:rsidRPr="003E2674" w:rsidRDefault="00465EB0">
      <w:pPr>
        <w:pStyle w:val="Akapitzlist"/>
        <w:numPr>
          <w:ilvl w:val="0"/>
          <w:numId w:val="20"/>
        </w:numPr>
        <w:spacing w:line="276" w:lineRule="auto"/>
        <w:jc w:val="both"/>
        <w:rPr>
          <w:rFonts w:ascii="Calibri" w:hAnsi="Calibri" w:cs="Calibri"/>
          <w:sz w:val="24"/>
          <w:szCs w:val="24"/>
        </w:rPr>
      </w:pPr>
      <w:r w:rsidRPr="003E2674">
        <w:rPr>
          <w:rFonts w:ascii="Calibri" w:hAnsi="Calibri" w:cs="Calibri"/>
          <w:sz w:val="24"/>
          <w:szCs w:val="24"/>
        </w:rPr>
        <w:t>Załącznik Nr 3 – Oświadczenie,</w:t>
      </w:r>
    </w:p>
    <w:p w14:paraId="45FB9F28" w14:textId="1435C5DA" w:rsidR="000323B7" w:rsidRPr="003E2674" w:rsidRDefault="000323B7">
      <w:pPr>
        <w:pStyle w:val="Akapitzlist"/>
        <w:numPr>
          <w:ilvl w:val="0"/>
          <w:numId w:val="20"/>
        </w:numPr>
        <w:spacing w:line="276" w:lineRule="auto"/>
        <w:jc w:val="both"/>
        <w:rPr>
          <w:rFonts w:ascii="Calibri" w:hAnsi="Calibri" w:cs="Calibri"/>
          <w:sz w:val="24"/>
          <w:szCs w:val="24"/>
        </w:rPr>
      </w:pPr>
      <w:bookmarkStart w:id="21" w:name="_Hlk224905843"/>
      <w:r w:rsidRPr="003E2674">
        <w:rPr>
          <w:rFonts w:ascii="Calibri" w:hAnsi="Calibri" w:cs="Calibri"/>
          <w:sz w:val="24"/>
          <w:szCs w:val="24"/>
        </w:rPr>
        <w:t>Załącznik Nr 4 - Oświadczenie dot. podziału prac realizowanych przez podmioty występujące wspólnie,</w:t>
      </w:r>
    </w:p>
    <w:bookmarkEnd w:id="21"/>
    <w:p w14:paraId="01C45DD4" w14:textId="77777777" w:rsidR="009F145E" w:rsidRPr="003E2674" w:rsidRDefault="009F145E" w:rsidP="009F145E">
      <w:pPr>
        <w:pStyle w:val="Akapitzlist"/>
        <w:numPr>
          <w:ilvl w:val="0"/>
          <w:numId w:val="20"/>
        </w:numPr>
        <w:spacing w:line="276" w:lineRule="auto"/>
        <w:jc w:val="both"/>
        <w:rPr>
          <w:rFonts w:ascii="Calibri" w:hAnsi="Calibri" w:cs="Calibri"/>
          <w:sz w:val="24"/>
          <w:szCs w:val="24"/>
        </w:rPr>
      </w:pPr>
      <w:r w:rsidRPr="003E2674">
        <w:rPr>
          <w:rFonts w:ascii="Calibri" w:hAnsi="Calibri" w:cs="Calibri"/>
          <w:sz w:val="24"/>
          <w:szCs w:val="24"/>
        </w:rPr>
        <w:t>Załącznik Nr 5 – Zobowiązanie do udostępnienia zasobów,</w:t>
      </w:r>
    </w:p>
    <w:p w14:paraId="2A2E7CD0" w14:textId="01370381" w:rsidR="00135ECF" w:rsidRPr="003E2674" w:rsidRDefault="00135ECF" w:rsidP="00135ECF">
      <w:pPr>
        <w:pStyle w:val="Akapitzlist"/>
        <w:numPr>
          <w:ilvl w:val="0"/>
          <w:numId w:val="20"/>
        </w:numPr>
        <w:spacing w:line="276" w:lineRule="auto"/>
        <w:jc w:val="both"/>
        <w:rPr>
          <w:rFonts w:ascii="Calibri" w:hAnsi="Calibri" w:cs="Calibri"/>
          <w:sz w:val="24"/>
          <w:szCs w:val="24"/>
        </w:rPr>
      </w:pPr>
      <w:r w:rsidRPr="003E2674">
        <w:rPr>
          <w:rFonts w:ascii="Calibri" w:hAnsi="Calibri" w:cs="Calibri"/>
          <w:sz w:val="24"/>
          <w:szCs w:val="24"/>
        </w:rPr>
        <w:t xml:space="preserve">Załącznik nr </w:t>
      </w:r>
      <w:r w:rsidR="009F145E" w:rsidRPr="003E2674">
        <w:rPr>
          <w:rFonts w:ascii="Calibri" w:hAnsi="Calibri" w:cs="Calibri"/>
          <w:sz w:val="24"/>
          <w:szCs w:val="24"/>
        </w:rPr>
        <w:t>6</w:t>
      </w:r>
      <w:r w:rsidRPr="003E2674">
        <w:rPr>
          <w:rFonts w:ascii="Calibri" w:hAnsi="Calibri" w:cs="Calibri"/>
          <w:sz w:val="24"/>
          <w:szCs w:val="24"/>
        </w:rPr>
        <w:t xml:space="preserve"> – Wykaz dostaw dotyczy Wykonawcy, którego oferta została najwyżej oceniona</w:t>
      </w:r>
    </w:p>
    <w:p w14:paraId="04507969" w14:textId="50B9E9CB" w:rsidR="00465EB0" w:rsidRPr="003E2674" w:rsidRDefault="005318E0">
      <w:pPr>
        <w:pStyle w:val="Akapitzlist"/>
        <w:numPr>
          <w:ilvl w:val="0"/>
          <w:numId w:val="20"/>
        </w:numPr>
        <w:spacing w:line="276" w:lineRule="auto"/>
        <w:jc w:val="both"/>
        <w:rPr>
          <w:rFonts w:ascii="Calibri" w:hAnsi="Calibri" w:cs="Calibri"/>
          <w:sz w:val="24"/>
          <w:szCs w:val="24"/>
        </w:rPr>
      </w:pPr>
      <w:r w:rsidRPr="003E2674">
        <w:rPr>
          <w:rFonts w:ascii="Calibri" w:hAnsi="Calibri" w:cs="Calibri"/>
          <w:sz w:val="24"/>
          <w:szCs w:val="24"/>
        </w:rPr>
        <w:t xml:space="preserve">Załącznik Nr </w:t>
      </w:r>
      <w:r w:rsidR="009F145E" w:rsidRPr="003E2674">
        <w:rPr>
          <w:rFonts w:ascii="Calibri" w:hAnsi="Calibri" w:cs="Calibri"/>
          <w:sz w:val="24"/>
          <w:szCs w:val="24"/>
        </w:rPr>
        <w:t>7</w:t>
      </w:r>
      <w:r w:rsidRPr="003E2674">
        <w:rPr>
          <w:rFonts w:ascii="Calibri" w:hAnsi="Calibri" w:cs="Calibri"/>
          <w:sz w:val="24"/>
          <w:szCs w:val="24"/>
        </w:rPr>
        <w:t xml:space="preserve"> </w:t>
      </w:r>
      <w:r w:rsidR="00465EB0" w:rsidRPr="003E2674">
        <w:rPr>
          <w:rFonts w:ascii="Calibri" w:hAnsi="Calibri" w:cs="Calibri"/>
          <w:sz w:val="24"/>
          <w:szCs w:val="24"/>
        </w:rPr>
        <w:t>– Oświadczenie dotyczące grupy kapitałowej</w:t>
      </w:r>
      <w:r w:rsidRPr="003E2674">
        <w:rPr>
          <w:rFonts w:ascii="Calibri" w:hAnsi="Calibri" w:cs="Calibri"/>
          <w:sz w:val="24"/>
          <w:szCs w:val="24"/>
        </w:rPr>
        <w:t xml:space="preserve"> dotyczy Wykonawcy, którego oferta została najwyżej oceniona,</w:t>
      </w:r>
    </w:p>
    <w:p w14:paraId="4990A4F2" w14:textId="291958EF" w:rsidR="00D02809" w:rsidRDefault="005318E0" w:rsidP="00F23D49">
      <w:pPr>
        <w:pStyle w:val="Akapitzlist"/>
        <w:numPr>
          <w:ilvl w:val="0"/>
          <w:numId w:val="20"/>
        </w:numPr>
        <w:spacing w:line="276" w:lineRule="auto"/>
        <w:jc w:val="both"/>
        <w:rPr>
          <w:rFonts w:ascii="Calibri" w:hAnsi="Calibri" w:cs="Calibri"/>
          <w:sz w:val="24"/>
          <w:szCs w:val="24"/>
        </w:rPr>
      </w:pPr>
      <w:r w:rsidRPr="003E2674">
        <w:rPr>
          <w:rFonts w:ascii="Calibri" w:hAnsi="Calibri" w:cs="Calibri"/>
          <w:sz w:val="24"/>
          <w:szCs w:val="24"/>
        </w:rPr>
        <w:t xml:space="preserve">Załącznik Nr </w:t>
      </w:r>
      <w:r w:rsidR="009F145E" w:rsidRPr="003E2674">
        <w:rPr>
          <w:rFonts w:ascii="Calibri" w:hAnsi="Calibri" w:cs="Calibri"/>
          <w:sz w:val="24"/>
          <w:szCs w:val="24"/>
        </w:rPr>
        <w:t>8</w:t>
      </w:r>
      <w:r w:rsidR="00465EB0" w:rsidRPr="003E2674">
        <w:rPr>
          <w:rFonts w:ascii="Calibri" w:hAnsi="Calibri" w:cs="Calibri"/>
          <w:sz w:val="24"/>
          <w:szCs w:val="24"/>
        </w:rPr>
        <w:t xml:space="preserve"> – Oświadczenie</w:t>
      </w:r>
      <w:r w:rsidRPr="003E2674">
        <w:rPr>
          <w:rFonts w:ascii="Calibri" w:hAnsi="Calibri" w:cs="Calibri"/>
          <w:sz w:val="24"/>
          <w:szCs w:val="24"/>
        </w:rPr>
        <w:t xml:space="preserve"> </w:t>
      </w:r>
      <w:r w:rsidR="00E75177" w:rsidRPr="003E2674">
        <w:rPr>
          <w:rFonts w:ascii="Calibri" w:hAnsi="Calibri" w:cs="Calibri"/>
          <w:sz w:val="24"/>
          <w:szCs w:val="24"/>
        </w:rPr>
        <w:t xml:space="preserve">Wykonawcy o aktualności informacji zawartych w oświadczeniu dotyczy </w:t>
      </w:r>
      <w:r w:rsidRPr="003E2674">
        <w:rPr>
          <w:rFonts w:ascii="Calibri" w:hAnsi="Calibri" w:cs="Calibri"/>
          <w:sz w:val="24"/>
          <w:szCs w:val="24"/>
        </w:rPr>
        <w:t>Wykonawcy, którego oferta została najwyżej oceniona</w:t>
      </w:r>
    </w:p>
    <w:p w14:paraId="57E2A5F2" w14:textId="77777777" w:rsidR="00E023F8" w:rsidRDefault="00E023F8" w:rsidP="00E023F8">
      <w:pPr>
        <w:pStyle w:val="Akapitzlist"/>
        <w:spacing w:line="276" w:lineRule="auto"/>
        <w:jc w:val="both"/>
        <w:rPr>
          <w:rFonts w:ascii="Calibri" w:hAnsi="Calibri" w:cs="Calibri"/>
          <w:sz w:val="24"/>
          <w:szCs w:val="24"/>
        </w:rPr>
      </w:pPr>
    </w:p>
    <w:p w14:paraId="7997D746" w14:textId="77777777" w:rsidR="00C61D34" w:rsidRPr="00F23D49" w:rsidRDefault="00C61D34" w:rsidP="00E023F8">
      <w:pPr>
        <w:pStyle w:val="Akapitzlist"/>
        <w:spacing w:line="276" w:lineRule="auto"/>
        <w:jc w:val="both"/>
        <w:rPr>
          <w:rFonts w:ascii="Calibri" w:hAnsi="Calibri" w:cs="Calibri"/>
          <w:sz w:val="24"/>
          <w:szCs w:val="24"/>
        </w:rPr>
      </w:pPr>
    </w:p>
    <w:p w14:paraId="7E156FE3" w14:textId="77777777" w:rsidR="002D2E06" w:rsidRPr="003E2674" w:rsidRDefault="002D2E06" w:rsidP="002D2E06">
      <w:pPr>
        <w:pStyle w:val="Textbody"/>
        <w:spacing w:after="0" w:line="276" w:lineRule="auto"/>
        <w:ind w:left="2844" w:firstLine="696"/>
        <w:jc w:val="center"/>
        <w:rPr>
          <w:rFonts w:ascii="Calibri" w:hAnsi="Calibri" w:cs="Calibri"/>
        </w:rPr>
      </w:pPr>
      <w:r w:rsidRPr="003E2674">
        <w:rPr>
          <w:rFonts w:ascii="Calibri" w:eastAsia="Calibri" w:hAnsi="Calibri" w:cs="Calibri"/>
        </w:rPr>
        <w:t xml:space="preserve">Monika Suchorzewska </w:t>
      </w:r>
    </w:p>
    <w:p w14:paraId="19D0176B" w14:textId="715DA2B0" w:rsidR="005318E0" w:rsidRPr="00F23D49" w:rsidRDefault="002D2E06" w:rsidP="00F23D49">
      <w:pPr>
        <w:pStyle w:val="Akapitzlist"/>
        <w:ind w:left="2136" w:firstLine="696"/>
        <w:jc w:val="center"/>
        <w:rPr>
          <w:rFonts w:ascii="Calibri" w:eastAsia="Calibri" w:hAnsi="Calibri" w:cs="Calibri"/>
          <w:sz w:val="24"/>
          <w:szCs w:val="24"/>
        </w:rPr>
      </w:pPr>
      <w:r w:rsidRPr="003E2674">
        <w:rPr>
          <w:rFonts w:ascii="Calibri" w:eastAsia="Calibri" w:hAnsi="Calibri" w:cs="Calibri"/>
          <w:sz w:val="24"/>
          <w:szCs w:val="24"/>
        </w:rPr>
        <w:t xml:space="preserve">            Dyrektor Centrum Usług Wspólnych w Poznaniu</w:t>
      </w:r>
    </w:p>
    <w:sectPr w:rsidR="005318E0" w:rsidRPr="00F23D49" w:rsidSect="004E0CD8">
      <w:footerReference w:type="even" r:id="rId19"/>
      <w:footerReference w:type="default" r:id="rId20"/>
      <w:pgSz w:w="11906" w:h="16838" w:code="9"/>
      <w:pgMar w:top="1134" w:right="1134" w:bottom="1134" w:left="1134" w:header="709" w:footer="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E2830" w14:textId="77777777" w:rsidR="00E16BAE" w:rsidRPr="00F84DB7" w:rsidRDefault="00E16BAE">
      <w:r w:rsidRPr="00F84DB7">
        <w:separator/>
      </w:r>
    </w:p>
  </w:endnote>
  <w:endnote w:type="continuationSeparator" w:id="0">
    <w:p w14:paraId="716DCAE0" w14:textId="77777777" w:rsidR="00E16BAE" w:rsidRPr="00F84DB7" w:rsidRDefault="00E16BAE">
      <w:r w:rsidRPr="00F84DB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imesNew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9322F" w14:textId="77777777" w:rsidR="00465EB0" w:rsidRPr="00F84DB7" w:rsidRDefault="00465EB0">
    <w:pPr>
      <w:pStyle w:val="Tekstpodstawowywcity"/>
      <w:framePr w:wrap="around" w:vAnchor="text" w:hAnchor="margin" w:xAlign="right" w:y="1"/>
    </w:pPr>
    <w:r w:rsidRPr="00F84DB7">
      <w:fldChar w:fldCharType="begin"/>
    </w:r>
    <w:r w:rsidRPr="00F84DB7">
      <w:instrText xml:space="preserve">PAGE  </w:instrText>
    </w:r>
    <w:r w:rsidRPr="00F84DB7">
      <w:fldChar w:fldCharType="end"/>
    </w:r>
  </w:p>
  <w:p w14:paraId="0466D7EB" w14:textId="77777777" w:rsidR="00465EB0" w:rsidRPr="00F84DB7" w:rsidRDefault="00465EB0">
    <w:pPr>
      <w:pStyle w:val="Tekstpodstawowywcity"/>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645044523"/>
      <w:docPartObj>
        <w:docPartGallery w:val="Page Numbers (Bottom of Page)"/>
        <w:docPartUnique/>
      </w:docPartObj>
    </w:sdtPr>
    <w:sdtContent>
      <w:p w14:paraId="65747FD8" w14:textId="77777777" w:rsidR="00465EB0" w:rsidRPr="00F84DB7" w:rsidRDefault="00465EB0">
        <w:pPr>
          <w:pStyle w:val="Tekstpodstawowywcity"/>
          <w:jc w:val="right"/>
          <w:rPr>
            <w:sz w:val="16"/>
            <w:szCs w:val="16"/>
          </w:rPr>
        </w:pPr>
        <w:r w:rsidRPr="00F84DB7">
          <w:rPr>
            <w:sz w:val="16"/>
            <w:szCs w:val="16"/>
          </w:rPr>
          <w:fldChar w:fldCharType="begin"/>
        </w:r>
        <w:r w:rsidRPr="00F84DB7">
          <w:rPr>
            <w:sz w:val="16"/>
            <w:szCs w:val="16"/>
          </w:rPr>
          <w:instrText>PAGE   \* MERGEFORMAT</w:instrText>
        </w:r>
        <w:r w:rsidRPr="00F84DB7">
          <w:rPr>
            <w:sz w:val="16"/>
            <w:szCs w:val="16"/>
          </w:rPr>
          <w:fldChar w:fldCharType="separate"/>
        </w:r>
        <w:r w:rsidR="00C0662B" w:rsidRPr="00F84DB7">
          <w:rPr>
            <w:sz w:val="16"/>
            <w:szCs w:val="16"/>
          </w:rPr>
          <w:t>4</w:t>
        </w:r>
        <w:r w:rsidRPr="00F84DB7">
          <w:rPr>
            <w:sz w:val="16"/>
            <w:szCs w:val="16"/>
          </w:rPr>
          <w:fldChar w:fldCharType="end"/>
        </w:r>
      </w:p>
    </w:sdtContent>
  </w:sdt>
  <w:p w14:paraId="41597DC6" w14:textId="77777777" w:rsidR="00465EB0" w:rsidRPr="00F84DB7" w:rsidRDefault="00465EB0">
    <w:pPr>
      <w:pStyle w:val="Tekstpodstawowywcity"/>
      <w:spacing w:line="312" w:lineRule="auto"/>
      <w:ind w:right="360"/>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BBF03" w14:textId="77777777" w:rsidR="00E16BAE" w:rsidRPr="00F84DB7" w:rsidRDefault="00E16BAE">
      <w:r w:rsidRPr="00F84DB7">
        <w:separator/>
      </w:r>
    </w:p>
  </w:footnote>
  <w:footnote w:type="continuationSeparator" w:id="0">
    <w:p w14:paraId="292ADB4B" w14:textId="77777777" w:rsidR="00E16BAE" w:rsidRPr="00F84DB7" w:rsidRDefault="00E16BAE">
      <w:r w:rsidRPr="00F84DB7">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10AB3B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2C2319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D45E93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751C69"/>
    <w:multiLevelType w:val="hybridMultilevel"/>
    <w:tmpl w:val="2D56BEBC"/>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 w15:restartNumberingAfterBreak="0">
    <w:nsid w:val="0A575379"/>
    <w:multiLevelType w:val="hybridMultilevel"/>
    <w:tmpl w:val="2D56BEBC"/>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5" w15:restartNumberingAfterBreak="0">
    <w:nsid w:val="0AE11A08"/>
    <w:multiLevelType w:val="hybridMultilevel"/>
    <w:tmpl w:val="B1B4BD42"/>
    <w:lvl w:ilvl="0" w:tplc="316092AE">
      <w:start w:val="1"/>
      <w:numFmt w:val="decimal"/>
      <w:lvlText w:val="%1)"/>
      <w:lvlJc w:val="left"/>
      <w:pPr>
        <w:ind w:left="1152" w:hanging="360"/>
      </w:pPr>
      <w:rPr>
        <w:rFonts w:hint="default"/>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6" w15:restartNumberingAfterBreak="0">
    <w:nsid w:val="0EB72354"/>
    <w:multiLevelType w:val="hybridMultilevel"/>
    <w:tmpl w:val="95D2488A"/>
    <w:lvl w:ilvl="0" w:tplc="FFFFFFFF">
      <w:start w:val="1"/>
      <w:numFmt w:val="decimal"/>
      <w:lvlText w:val="%1."/>
      <w:lvlJc w:val="left"/>
      <w:pPr>
        <w:ind w:left="4046" w:hanging="360"/>
      </w:pPr>
      <w:rPr>
        <w:rFonts w:hint="default"/>
        <w:sz w:val="24"/>
      </w:rPr>
    </w:lvl>
    <w:lvl w:ilvl="1" w:tplc="FFFFFFFF">
      <w:start w:val="1"/>
      <w:numFmt w:val="lowerLetter"/>
      <w:lvlText w:val="%2."/>
      <w:lvlJc w:val="left"/>
      <w:pPr>
        <w:ind w:left="4766" w:hanging="360"/>
      </w:pPr>
    </w:lvl>
    <w:lvl w:ilvl="2" w:tplc="FFFFFFFF" w:tentative="1">
      <w:start w:val="1"/>
      <w:numFmt w:val="lowerRoman"/>
      <w:lvlText w:val="%3."/>
      <w:lvlJc w:val="right"/>
      <w:pPr>
        <w:ind w:left="5486" w:hanging="180"/>
      </w:pPr>
    </w:lvl>
    <w:lvl w:ilvl="3" w:tplc="FFFFFFFF" w:tentative="1">
      <w:start w:val="1"/>
      <w:numFmt w:val="decimal"/>
      <w:lvlText w:val="%4."/>
      <w:lvlJc w:val="left"/>
      <w:pPr>
        <w:ind w:left="6206" w:hanging="360"/>
      </w:pPr>
    </w:lvl>
    <w:lvl w:ilvl="4" w:tplc="FFFFFFFF" w:tentative="1">
      <w:start w:val="1"/>
      <w:numFmt w:val="lowerLetter"/>
      <w:lvlText w:val="%5."/>
      <w:lvlJc w:val="left"/>
      <w:pPr>
        <w:ind w:left="6926" w:hanging="360"/>
      </w:pPr>
    </w:lvl>
    <w:lvl w:ilvl="5" w:tplc="FFFFFFFF" w:tentative="1">
      <w:start w:val="1"/>
      <w:numFmt w:val="lowerRoman"/>
      <w:lvlText w:val="%6."/>
      <w:lvlJc w:val="right"/>
      <w:pPr>
        <w:ind w:left="7646" w:hanging="180"/>
      </w:pPr>
    </w:lvl>
    <w:lvl w:ilvl="6" w:tplc="FFFFFFFF" w:tentative="1">
      <w:start w:val="1"/>
      <w:numFmt w:val="decimal"/>
      <w:lvlText w:val="%7."/>
      <w:lvlJc w:val="left"/>
      <w:pPr>
        <w:ind w:left="8366" w:hanging="360"/>
      </w:pPr>
    </w:lvl>
    <w:lvl w:ilvl="7" w:tplc="FFFFFFFF" w:tentative="1">
      <w:start w:val="1"/>
      <w:numFmt w:val="lowerLetter"/>
      <w:lvlText w:val="%8."/>
      <w:lvlJc w:val="left"/>
      <w:pPr>
        <w:ind w:left="9086" w:hanging="360"/>
      </w:pPr>
    </w:lvl>
    <w:lvl w:ilvl="8" w:tplc="FFFFFFFF" w:tentative="1">
      <w:start w:val="1"/>
      <w:numFmt w:val="lowerRoman"/>
      <w:lvlText w:val="%9."/>
      <w:lvlJc w:val="right"/>
      <w:pPr>
        <w:ind w:left="9806" w:hanging="180"/>
      </w:pPr>
    </w:lvl>
  </w:abstractNum>
  <w:abstractNum w:abstractNumId="7" w15:restartNumberingAfterBreak="0">
    <w:nsid w:val="0ED37171"/>
    <w:multiLevelType w:val="hybridMultilevel"/>
    <w:tmpl w:val="72E2A630"/>
    <w:lvl w:ilvl="0" w:tplc="DC322CDC">
      <w:start w:val="1"/>
      <w:numFmt w:val="decimal"/>
      <w:lvlText w:val="%1)"/>
      <w:lvlJc w:val="left"/>
      <w:pPr>
        <w:ind w:left="1068" w:hanging="360"/>
      </w:pPr>
      <w:rPr>
        <w:rFonts w:ascii="Times New Roman" w:hAnsi="Times New Roman" w:cs="Arial" w:hint="default"/>
        <w:sz w:val="22"/>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 w15:restartNumberingAfterBreak="0">
    <w:nsid w:val="0F41FFB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1388007E"/>
    <w:multiLevelType w:val="hybridMultilevel"/>
    <w:tmpl w:val="365A7AEA"/>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0" w15:restartNumberingAfterBreak="0">
    <w:nsid w:val="13F140E8"/>
    <w:multiLevelType w:val="hybridMultilevel"/>
    <w:tmpl w:val="CD5AB1AC"/>
    <w:lvl w:ilvl="0" w:tplc="04150017">
      <w:start w:val="1"/>
      <w:numFmt w:val="lowerLetter"/>
      <w:lvlText w:val="%1)"/>
      <w:lvlJc w:val="left"/>
      <w:pPr>
        <w:ind w:left="1222" w:hanging="360"/>
      </w:pPr>
    </w:lvl>
    <w:lvl w:ilvl="1" w:tplc="FFFFFFFF">
      <w:start w:val="1"/>
      <w:numFmt w:val="lowerLetter"/>
      <w:lvlText w:val="%2."/>
      <w:lvlJc w:val="left"/>
      <w:pPr>
        <w:ind w:left="1942" w:hanging="360"/>
      </w:pPr>
    </w:lvl>
    <w:lvl w:ilvl="2" w:tplc="FFFFFFFF" w:tentative="1">
      <w:start w:val="1"/>
      <w:numFmt w:val="lowerRoman"/>
      <w:lvlText w:val="%3."/>
      <w:lvlJc w:val="right"/>
      <w:pPr>
        <w:ind w:left="2662" w:hanging="180"/>
      </w:pPr>
    </w:lvl>
    <w:lvl w:ilvl="3" w:tplc="FFFFFFFF" w:tentative="1">
      <w:start w:val="1"/>
      <w:numFmt w:val="decimal"/>
      <w:lvlText w:val="%4."/>
      <w:lvlJc w:val="left"/>
      <w:pPr>
        <w:ind w:left="3382" w:hanging="360"/>
      </w:pPr>
    </w:lvl>
    <w:lvl w:ilvl="4" w:tplc="FFFFFFFF" w:tentative="1">
      <w:start w:val="1"/>
      <w:numFmt w:val="lowerLetter"/>
      <w:lvlText w:val="%5."/>
      <w:lvlJc w:val="left"/>
      <w:pPr>
        <w:ind w:left="4102" w:hanging="360"/>
      </w:pPr>
    </w:lvl>
    <w:lvl w:ilvl="5" w:tplc="FFFFFFFF" w:tentative="1">
      <w:start w:val="1"/>
      <w:numFmt w:val="lowerRoman"/>
      <w:lvlText w:val="%6."/>
      <w:lvlJc w:val="right"/>
      <w:pPr>
        <w:ind w:left="4822" w:hanging="180"/>
      </w:pPr>
    </w:lvl>
    <w:lvl w:ilvl="6" w:tplc="FFFFFFFF" w:tentative="1">
      <w:start w:val="1"/>
      <w:numFmt w:val="decimal"/>
      <w:lvlText w:val="%7."/>
      <w:lvlJc w:val="left"/>
      <w:pPr>
        <w:ind w:left="5542" w:hanging="360"/>
      </w:pPr>
    </w:lvl>
    <w:lvl w:ilvl="7" w:tplc="FFFFFFFF" w:tentative="1">
      <w:start w:val="1"/>
      <w:numFmt w:val="lowerLetter"/>
      <w:lvlText w:val="%8."/>
      <w:lvlJc w:val="left"/>
      <w:pPr>
        <w:ind w:left="6262" w:hanging="360"/>
      </w:pPr>
    </w:lvl>
    <w:lvl w:ilvl="8" w:tplc="FFFFFFFF" w:tentative="1">
      <w:start w:val="1"/>
      <w:numFmt w:val="lowerRoman"/>
      <w:lvlText w:val="%9."/>
      <w:lvlJc w:val="right"/>
      <w:pPr>
        <w:ind w:left="6982" w:hanging="180"/>
      </w:pPr>
    </w:lvl>
  </w:abstractNum>
  <w:abstractNum w:abstractNumId="11" w15:restartNumberingAfterBreak="0">
    <w:nsid w:val="142E6AFE"/>
    <w:multiLevelType w:val="hybridMultilevel"/>
    <w:tmpl w:val="CE8C6D58"/>
    <w:lvl w:ilvl="0" w:tplc="ED5A167C">
      <w:start w:val="1"/>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5D004BB"/>
    <w:multiLevelType w:val="hybridMultilevel"/>
    <w:tmpl w:val="CB923742"/>
    <w:lvl w:ilvl="0" w:tplc="FFFFFFFF">
      <w:start w:val="1"/>
      <w:numFmt w:val="decimal"/>
      <w:lvlText w:val="%1."/>
      <w:lvlJc w:val="left"/>
      <w:pPr>
        <w:ind w:left="720" w:hanging="360"/>
      </w:pPr>
      <w:rPr>
        <w:rFonts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86800E1"/>
    <w:multiLevelType w:val="hybridMultilevel"/>
    <w:tmpl w:val="B6DCA216"/>
    <w:lvl w:ilvl="0" w:tplc="04150017">
      <w:start w:val="1"/>
      <w:numFmt w:val="lowerLetter"/>
      <w:lvlText w:val="%1)"/>
      <w:lvlJc w:val="left"/>
      <w:pPr>
        <w:ind w:left="86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C6A3436"/>
    <w:multiLevelType w:val="hybridMultilevel"/>
    <w:tmpl w:val="8CCE37FA"/>
    <w:lvl w:ilvl="0" w:tplc="04150011">
      <w:start w:val="1"/>
      <w:numFmt w:val="decimal"/>
      <w:lvlText w:val="%1)"/>
      <w:lvlJc w:val="left"/>
      <w:pPr>
        <w:ind w:left="720"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CE9495A"/>
    <w:multiLevelType w:val="hybridMultilevel"/>
    <w:tmpl w:val="CB923742"/>
    <w:lvl w:ilvl="0" w:tplc="B1C41FD4">
      <w:start w:val="1"/>
      <w:numFmt w:val="decimal"/>
      <w:lvlText w:val="%1."/>
      <w:lvlJc w:val="left"/>
      <w:pPr>
        <w:ind w:left="720"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71C2887"/>
    <w:multiLevelType w:val="hybridMultilevel"/>
    <w:tmpl w:val="DD187E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A791BCA"/>
    <w:multiLevelType w:val="hybridMultilevel"/>
    <w:tmpl w:val="2D5A631A"/>
    <w:lvl w:ilvl="0" w:tplc="FFFFFFFF">
      <w:start w:val="1"/>
      <w:numFmt w:val="decimal"/>
      <w:lvlText w:val="%1."/>
      <w:lvlJc w:val="left"/>
      <w:pPr>
        <w:ind w:left="644" w:hanging="360"/>
      </w:pPr>
      <w:rPr>
        <w:rFonts w:hint="default"/>
        <w:sz w:val="24"/>
      </w:rPr>
    </w:lvl>
    <w:lvl w:ilvl="1" w:tplc="0A0E0640">
      <w:start w:val="1"/>
      <w:numFmt w:val="decimal"/>
      <w:lvlText w:val="%2)"/>
      <w:lvlJc w:val="left"/>
      <w:pPr>
        <w:ind w:left="1364" w:hanging="360"/>
      </w:pPr>
      <w:rPr>
        <w:rFonts w:ascii="Arial" w:hAnsi="Arial" w:cs="Arial" w:hint="default"/>
        <w:sz w:val="22"/>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2A803DA4"/>
    <w:multiLevelType w:val="hybridMultilevel"/>
    <w:tmpl w:val="CB923742"/>
    <w:lvl w:ilvl="0" w:tplc="B1C41FD4">
      <w:start w:val="1"/>
      <w:numFmt w:val="decimal"/>
      <w:lvlText w:val="%1."/>
      <w:lvlJc w:val="left"/>
      <w:pPr>
        <w:ind w:left="720"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1D86873"/>
    <w:multiLevelType w:val="hybridMultilevel"/>
    <w:tmpl w:val="95D2488A"/>
    <w:lvl w:ilvl="0" w:tplc="B1C41FD4">
      <w:start w:val="1"/>
      <w:numFmt w:val="decimal"/>
      <w:lvlText w:val="%1."/>
      <w:lvlJc w:val="left"/>
      <w:pPr>
        <w:ind w:left="644" w:hanging="360"/>
      </w:pPr>
      <w:rPr>
        <w:rFonts w:hint="default"/>
        <w:sz w:val="24"/>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32FB7895"/>
    <w:multiLevelType w:val="hybridMultilevel"/>
    <w:tmpl w:val="789EDF7A"/>
    <w:lvl w:ilvl="0" w:tplc="C696EB58">
      <w:numFmt w:val="bullet"/>
      <w:lvlText w:val="-"/>
      <w:lvlJc w:val="left"/>
      <w:pPr>
        <w:ind w:left="862" w:hanging="360"/>
      </w:pPr>
      <w:rPr>
        <w:rFonts w:ascii="Arial" w:eastAsia="Arial" w:hAnsi="Arial" w:cs="Arial" w:hint="default"/>
        <w:spacing w:val="-30"/>
        <w:w w:val="100"/>
        <w:sz w:val="22"/>
        <w:szCs w:val="22"/>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21" w15:restartNumberingAfterBreak="0">
    <w:nsid w:val="379526C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38264868"/>
    <w:multiLevelType w:val="hybridMultilevel"/>
    <w:tmpl w:val="EA3A58F0"/>
    <w:lvl w:ilvl="0" w:tplc="3B684E7C">
      <w:start w:val="1"/>
      <w:numFmt w:val="bullet"/>
      <w:lvlText w:val="-"/>
      <w:lvlJc w:val="left"/>
      <w:rPr>
        <w:rFonts w:ascii="Verdana" w:hAnsi="Verdana"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3AAB7A08"/>
    <w:multiLevelType w:val="hybridMultilevel"/>
    <w:tmpl w:val="CB923742"/>
    <w:lvl w:ilvl="0" w:tplc="B1C41FD4">
      <w:start w:val="1"/>
      <w:numFmt w:val="decimal"/>
      <w:lvlText w:val="%1."/>
      <w:lvlJc w:val="left"/>
      <w:pPr>
        <w:ind w:left="720"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4552FD8"/>
    <w:multiLevelType w:val="hybridMultilevel"/>
    <w:tmpl w:val="3CE0D7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9D1C8B"/>
    <w:multiLevelType w:val="hybridMultilevel"/>
    <w:tmpl w:val="5596F038"/>
    <w:lvl w:ilvl="0" w:tplc="41944806">
      <w:start w:val="1"/>
      <w:numFmt w:val="decimal"/>
      <w:lvlText w:val="%1."/>
      <w:lvlJc w:val="left"/>
      <w:pPr>
        <w:ind w:left="820" w:hanging="360"/>
      </w:pPr>
      <w:rPr>
        <w:rFonts w:asciiTheme="minorHAnsi" w:hAnsiTheme="minorHAnsi" w:cstheme="minorHAnsi" w:hint="default"/>
        <w:b w:val="0"/>
        <w:bCs w:val="0"/>
        <w:i w:val="0"/>
        <w:iCs w:val="0"/>
      </w:rPr>
    </w:lvl>
    <w:lvl w:ilvl="1" w:tplc="04150019" w:tentative="1">
      <w:start w:val="1"/>
      <w:numFmt w:val="lowerLetter"/>
      <w:lvlText w:val="%2."/>
      <w:lvlJc w:val="left"/>
      <w:pPr>
        <w:ind w:left="1540" w:hanging="360"/>
      </w:pPr>
    </w:lvl>
    <w:lvl w:ilvl="2" w:tplc="0415001B" w:tentative="1">
      <w:start w:val="1"/>
      <w:numFmt w:val="lowerRoman"/>
      <w:lvlText w:val="%3."/>
      <w:lvlJc w:val="right"/>
      <w:pPr>
        <w:ind w:left="2260" w:hanging="180"/>
      </w:pPr>
    </w:lvl>
    <w:lvl w:ilvl="3" w:tplc="0415000F" w:tentative="1">
      <w:start w:val="1"/>
      <w:numFmt w:val="decimal"/>
      <w:lvlText w:val="%4."/>
      <w:lvlJc w:val="left"/>
      <w:pPr>
        <w:ind w:left="2980" w:hanging="360"/>
      </w:pPr>
    </w:lvl>
    <w:lvl w:ilvl="4" w:tplc="04150019" w:tentative="1">
      <w:start w:val="1"/>
      <w:numFmt w:val="lowerLetter"/>
      <w:lvlText w:val="%5."/>
      <w:lvlJc w:val="left"/>
      <w:pPr>
        <w:ind w:left="3700" w:hanging="360"/>
      </w:pPr>
    </w:lvl>
    <w:lvl w:ilvl="5" w:tplc="0415001B" w:tentative="1">
      <w:start w:val="1"/>
      <w:numFmt w:val="lowerRoman"/>
      <w:lvlText w:val="%6."/>
      <w:lvlJc w:val="right"/>
      <w:pPr>
        <w:ind w:left="4420" w:hanging="180"/>
      </w:pPr>
    </w:lvl>
    <w:lvl w:ilvl="6" w:tplc="0415000F" w:tentative="1">
      <w:start w:val="1"/>
      <w:numFmt w:val="decimal"/>
      <w:lvlText w:val="%7."/>
      <w:lvlJc w:val="left"/>
      <w:pPr>
        <w:ind w:left="5140" w:hanging="360"/>
      </w:pPr>
    </w:lvl>
    <w:lvl w:ilvl="7" w:tplc="04150019" w:tentative="1">
      <w:start w:val="1"/>
      <w:numFmt w:val="lowerLetter"/>
      <w:lvlText w:val="%8."/>
      <w:lvlJc w:val="left"/>
      <w:pPr>
        <w:ind w:left="5860" w:hanging="360"/>
      </w:pPr>
    </w:lvl>
    <w:lvl w:ilvl="8" w:tplc="0415001B" w:tentative="1">
      <w:start w:val="1"/>
      <w:numFmt w:val="lowerRoman"/>
      <w:lvlText w:val="%9."/>
      <w:lvlJc w:val="right"/>
      <w:pPr>
        <w:ind w:left="6580" w:hanging="180"/>
      </w:pPr>
    </w:lvl>
  </w:abstractNum>
  <w:abstractNum w:abstractNumId="26" w15:restartNumberingAfterBreak="0">
    <w:nsid w:val="4B37443D"/>
    <w:multiLevelType w:val="hybridMultilevel"/>
    <w:tmpl w:val="8626DFB0"/>
    <w:lvl w:ilvl="0" w:tplc="19F06B98">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C1F0585"/>
    <w:multiLevelType w:val="hybridMultilevel"/>
    <w:tmpl w:val="EC2A87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1144391"/>
    <w:multiLevelType w:val="hybridMultilevel"/>
    <w:tmpl w:val="8686594A"/>
    <w:lvl w:ilvl="0" w:tplc="3B684E7C">
      <w:start w:val="1"/>
      <w:numFmt w:val="bullet"/>
      <w:lvlText w:val="-"/>
      <w:lvlJc w:val="left"/>
      <w:rPr>
        <w:rFonts w:ascii="Verdana" w:hAnsi="Verdana"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529565D1"/>
    <w:multiLevelType w:val="hybridMultilevel"/>
    <w:tmpl w:val="887EB500"/>
    <w:lvl w:ilvl="0" w:tplc="C696EB58">
      <w:numFmt w:val="bullet"/>
      <w:lvlText w:val="-"/>
      <w:lvlJc w:val="left"/>
      <w:pPr>
        <w:ind w:left="862" w:hanging="360"/>
      </w:pPr>
      <w:rPr>
        <w:rFonts w:ascii="Arial" w:eastAsia="Arial" w:hAnsi="Arial" w:cs="Arial" w:hint="default"/>
        <w:spacing w:val="-30"/>
        <w:w w:val="100"/>
        <w:sz w:val="22"/>
        <w:szCs w:val="22"/>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30" w15:restartNumberingAfterBreak="0">
    <w:nsid w:val="530B14FF"/>
    <w:multiLevelType w:val="hybridMultilevel"/>
    <w:tmpl w:val="3BE8B860"/>
    <w:lvl w:ilvl="0" w:tplc="3B684E7C">
      <w:start w:val="1"/>
      <w:numFmt w:val="bullet"/>
      <w:lvlText w:val="-"/>
      <w:lvlJc w:val="left"/>
      <w:rPr>
        <w:rFonts w:ascii="Verdana" w:hAnsi="Verdana"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5A4D75E8"/>
    <w:multiLevelType w:val="hybridMultilevel"/>
    <w:tmpl w:val="155EF8D6"/>
    <w:lvl w:ilvl="0" w:tplc="3B684E7C">
      <w:start w:val="1"/>
      <w:numFmt w:val="bullet"/>
      <w:lvlText w:val="-"/>
      <w:lvlJc w:val="left"/>
      <w:rPr>
        <w:rFonts w:ascii="Verdana" w:hAnsi="Verdana"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5CE15E38"/>
    <w:multiLevelType w:val="hybridMultilevel"/>
    <w:tmpl w:val="A34ADB54"/>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3" w15:restartNumberingAfterBreak="0">
    <w:nsid w:val="5E6936A5"/>
    <w:multiLevelType w:val="multilevel"/>
    <w:tmpl w:val="234EE3E4"/>
    <w:lvl w:ilvl="0">
      <w:start w:val="1"/>
      <w:numFmt w:val="decimal"/>
      <w:lvlText w:val="%1"/>
      <w:lvlJc w:val="left"/>
      <w:pPr>
        <w:ind w:left="555" w:hanging="555"/>
      </w:pPr>
      <w:rPr>
        <w:rFonts w:hint="default"/>
      </w:rPr>
    </w:lvl>
    <w:lvl w:ilvl="1">
      <w:start w:val="3"/>
      <w:numFmt w:val="decimal"/>
      <w:lvlText w:val="%1.%2"/>
      <w:lvlJc w:val="left"/>
      <w:pPr>
        <w:ind w:left="951" w:hanging="555"/>
      </w:pPr>
      <w:rPr>
        <w:rFonts w:hint="default"/>
      </w:rPr>
    </w:lvl>
    <w:lvl w:ilvl="2">
      <w:start w:val="1"/>
      <w:numFmt w:val="lowerLetter"/>
      <w:lvlText w:val="%3)"/>
      <w:lvlJc w:val="left"/>
      <w:pPr>
        <w:ind w:left="1152" w:hanging="360"/>
      </w:pPr>
    </w:lvl>
    <w:lvl w:ilvl="3">
      <w:start w:val="1"/>
      <w:numFmt w:val="decimal"/>
      <w:lvlText w:val="%1.%2.%3.%4"/>
      <w:lvlJc w:val="left"/>
      <w:pPr>
        <w:ind w:left="2268" w:hanging="108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420" w:hanging="1440"/>
      </w:pPr>
      <w:rPr>
        <w:rFonts w:hint="default"/>
      </w:rPr>
    </w:lvl>
    <w:lvl w:ilvl="6">
      <w:start w:val="1"/>
      <w:numFmt w:val="decimal"/>
      <w:lvlText w:val="%1.%2.%3.%4.%5.%6.%7"/>
      <w:lvlJc w:val="left"/>
      <w:pPr>
        <w:ind w:left="3816" w:hanging="1440"/>
      </w:pPr>
      <w:rPr>
        <w:rFonts w:hint="default"/>
      </w:rPr>
    </w:lvl>
    <w:lvl w:ilvl="7">
      <w:start w:val="1"/>
      <w:numFmt w:val="decimal"/>
      <w:lvlText w:val="%1.%2.%3.%4.%5.%6.%7.%8"/>
      <w:lvlJc w:val="left"/>
      <w:pPr>
        <w:ind w:left="4572" w:hanging="1800"/>
      </w:pPr>
      <w:rPr>
        <w:rFonts w:hint="default"/>
      </w:rPr>
    </w:lvl>
    <w:lvl w:ilvl="8">
      <w:start w:val="1"/>
      <w:numFmt w:val="decimal"/>
      <w:lvlText w:val="%1.%2.%3.%4.%5.%6.%7.%8.%9"/>
      <w:lvlJc w:val="left"/>
      <w:pPr>
        <w:ind w:left="4968" w:hanging="1800"/>
      </w:pPr>
      <w:rPr>
        <w:rFonts w:hint="default"/>
      </w:rPr>
    </w:lvl>
  </w:abstractNum>
  <w:abstractNum w:abstractNumId="34" w15:restartNumberingAfterBreak="0">
    <w:nsid w:val="5EF7785B"/>
    <w:multiLevelType w:val="hybridMultilevel"/>
    <w:tmpl w:val="038C938C"/>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5" w15:restartNumberingAfterBreak="0">
    <w:nsid w:val="61CA4316"/>
    <w:multiLevelType w:val="hybridMultilevel"/>
    <w:tmpl w:val="A9C6ADEA"/>
    <w:lvl w:ilvl="0" w:tplc="ED5A167C">
      <w:start w:val="1"/>
      <w:numFmt w:val="decimal"/>
      <w:lvlText w:val="%1)"/>
      <w:lvlJc w:val="left"/>
      <w:pPr>
        <w:ind w:left="720" w:hanging="360"/>
      </w:pPr>
      <w:rPr>
        <w:rFonts w:hint="default"/>
        <w:b w:val="0"/>
        <w:bCs w:val="0"/>
        <w:color w:val="auto"/>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9441ECE"/>
    <w:multiLevelType w:val="hybridMultilevel"/>
    <w:tmpl w:val="F92000E4"/>
    <w:lvl w:ilvl="0" w:tplc="95DED112">
      <w:start w:val="1"/>
      <w:numFmt w:val="decimal"/>
      <w:lvlText w:val="%1."/>
      <w:lvlJc w:val="left"/>
      <w:pPr>
        <w:ind w:left="720" w:hanging="360"/>
      </w:pPr>
      <w:rPr>
        <w:rFonts w:asciiTheme="minorHAnsi" w:hAnsiTheme="minorHAnsi" w:cstheme="minorHAnsi"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C183646"/>
    <w:multiLevelType w:val="hybridMultilevel"/>
    <w:tmpl w:val="95D2488A"/>
    <w:lvl w:ilvl="0" w:tplc="B1C41FD4">
      <w:start w:val="1"/>
      <w:numFmt w:val="decimal"/>
      <w:lvlText w:val="%1."/>
      <w:lvlJc w:val="left"/>
      <w:pPr>
        <w:ind w:left="644" w:hanging="360"/>
      </w:pPr>
      <w:rPr>
        <w:rFonts w:hint="default"/>
        <w:sz w:val="24"/>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8" w15:restartNumberingAfterBreak="0">
    <w:nsid w:val="6DF47E57"/>
    <w:multiLevelType w:val="hybridMultilevel"/>
    <w:tmpl w:val="23562632"/>
    <w:lvl w:ilvl="0" w:tplc="3B684E7C">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F991E5F"/>
    <w:multiLevelType w:val="hybridMultilevel"/>
    <w:tmpl w:val="AA786A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04F55D6"/>
    <w:multiLevelType w:val="hybridMultilevel"/>
    <w:tmpl w:val="4D623F54"/>
    <w:lvl w:ilvl="0" w:tplc="CD6C315C">
      <w:start w:val="1"/>
      <w:numFmt w:val="upperRoman"/>
      <w:lvlText w:val="%1."/>
      <w:lvlJc w:val="right"/>
      <w:pPr>
        <w:ind w:left="1022" w:hanging="454"/>
      </w:pPr>
      <w:rPr>
        <w:rFonts w:hint="default"/>
        <w:b/>
        <w:bCs/>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56C09E1"/>
    <w:multiLevelType w:val="hybridMultilevel"/>
    <w:tmpl w:val="CB923742"/>
    <w:lvl w:ilvl="0" w:tplc="B1C41FD4">
      <w:start w:val="1"/>
      <w:numFmt w:val="decimal"/>
      <w:lvlText w:val="%1."/>
      <w:lvlJc w:val="left"/>
      <w:pPr>
        <w:ind w:left="720"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74D0EB7"/>
    <w:multiLevelType w:val="hybridMultilevel"/>
    <w:tmpl w:val="CB923742"/>
    <w:lvl w:ilvl="0" w:tplc="B1C41FD4">
      <w:start w:val="1"/>
      <w:numFmt w:val="decimal"/>
      <w:lvlText w:val="%1."/>
      <w:lvlJc w:val="left"/>
      <w:pPr>
        <w:ind w:left="720"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7EB3BF4"/>
    <w:multiLevelType w:val="hybridMultilevel"/>
    <w:tmpl w:val="A224CA5A"/>
    <w:lvl w:ilvl="0" w:tplc="04150017">
      <w:start w:val="1"/>
      <w:numFmt w:val="lowerLetter"/>
      <w:lvlText w:val="%1)"/>
      <w:lvlJc w:val="left"/>
      <w:pPr>
        <w:ind w:left="1117" w:hanging="360"/>
      </w:p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44" w15:restartNumberingAfterBreak="0">
    <w:nsid w:val="78E70F4B"/>
    <w:multiLevelType w:val="hybridMultilevel"/>
    <w:tmpl w:val="A9187C0E"/>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5" w15:restartNumberingAfterBreak="0">
    <w:nsid w:val="7B293966"/>
    <w:multiLevelType w:val="hybridMultilevel"/>
    <w:tmpl w:val="874CD2F8"/>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FFE1F3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755319246">
    <w:abstractNumId w:val="40"/>
  </w:num>
  <w:num w:numId="2" w16cid:durableId="1363048997">
    <w:abstractNumId w:val="29"/>
  </w:num>
  <w:num w:numId="3" w16cid:durableId="119081301">
    <w:abstractNumId w:val="20"/>
  </w:num>
  <w:num w:numId="4" w16cid:durableId="353924499">
    <w:abstractNumId w:val="44"/>
  </w:num>
  <w:num w:numId="5" w16cid:durableId="481655038">
    <w:abstractNumId w:val="23"/>
  </w:num>
  <w:num w:numId="6" w16cid:durableId="780416484">
    <w:abstractNumId w:val="41"/>
  </w:num>
  <w:num w:numId="7" w16cid:durableId="326132783">
    <w:abstractNumId w:val="36"/>
  </w:num>
  <w:num w:numId="8" w16cid:durableId="215703443">
    <w:abstractNumId w:val="42"/>
  </w:num>
  <w:num w:numId="9" w16cid:durableId="365299105">
    <w:abstractNumId w:val="18"/>
  </w:num>
  <w:num w:numId="10" w16cid:durableId="1671441012">
    <w:abstractNumId w:val="34"/>
  </w:num>
  <w:num w:numId="11" w16cid:durableId="1572278921">
    <w:abstractNumId w:val="9"/>
  </w:num>
  <w:num w:numId="12" w16cid:durableId="1753350312">
    <w:abstractNumId w:val="13"/>
  </w:num>
  <w:num w:numId="13" w16cid:durableId="503475222">
    <w:abstractNumId w:val="26"/>
  </w:num>
  <w:num w:numId="14" w16cid:durableId="1645962090">
    <w:abstractNumId w:val="27"/>
  </w:num>
  <w:num w:numId="15" w16cid:durableId="778330148">
    <w:abstractNumId w:val="37"/>
  </w:num>
  <w:num w:numId="16" w16cid:durableId="1386637004">
    <w:abstractNumId w:val="15"/>
  </w:num>
  <w:num w:numId="17" w16cid:durableId="981158108">
    <w:abstractNumId w:val="32"/>
  </w:num>
  <w:num w:numId="18" w16cid:durableId="1322395323">
    <w:abstractNumId w:val="35"/>
  </w:num>
  <w:num w:numId="19" w16cid:durableId="78448237">
    <w:abstractNumId w:val="11"/>
  </w:num>
  <w:num w:numId="20" w16cid:durableId="1095051243">
    <w:abstractNumId w:val="14"/>
  </w:num>
  <w:num w:numId="21" w16cid:durableId="2060548055">
    <w:abstractNumId w:val="19"/>
  </w:num>
  <w:num w:numId="22" w16cid:durableId="1494759640">
    <w:abstractNumId w:val="45"/>
  </w:num>
  <w:num w:numId="23" w16cid:durableId="700516162">
    <w:abstractNumId w:val="3"/>
  </w:num>
  <w:num w:numId="24" w16cid:durableId="1057826109">
    <w:abstractNumId w:val="4"/>
  </w:num>
  <w:num w:numId="25" w16cid:durableId="1549993019">
    <w:abstractNumId w:val="43"/>
  </w:num>
  <w:num w:numId="26" w16cid:durableId="7371629">
    <w:abstractNumId w:val="7"/>
  </w:num>
  <w:num w:numId="27" w16cid:durableId="305284175">
    <w:abstractNumId w:val="6"/>
  </w:num>
  <w:num w:numId="28" w16cid:durableId="1480030243">
    <w:abstractNumId w:val="17"/>
  </w:num>
  <w:num w:numId="29" w16cid:durableId="1378624252">
    <w:abstractNumId w:val="10"/>
  </w:num>
  <w:num w:numId="30" w16cid:durableId="815953247">
    <w:abstractNumId w:val="12"/>
  </w:num>
  <w:num w:numId="31" w16cid:durableId="1753240754">
    <w:abstractNumId w:val="39"/>
  </w:num>
  <w:num w:numId="32" w16cid:durableId="1365518129">
    <w:abstractNumId w:val="24"/>
  </w:num>
  <w:num w:numId="33" w16cid:durableId="996227066">
    <w:abstractNumId w:val="16"/>
  </w:num>
  <w:num w:numId="34" w16cid:durableId="112947107">
    <w:abstractNumId w:val="33"/>
  </w:num>
  <w:num w:numId="35" w16cid:durableId="152723601">
    <w:abstractNumId w:val="5"/>
  </w:num>
  <w:num w:numId="36" w16cid:durableId="351684724">
    <w:abstractNumId w:val="25"/>
  </w:num>
  <w:num w:numId="37" w16cid:durableId="2088068668">
    <w:abstractNumId w:val="2"/>
  </w:num>
  <w:num w:numId="38" w16cid:durableId="1093863030">
    <w:abstractNumId w:val="30"/>
  </w:num>
  <w:num w:numId="39" w16cid:durableId="735593260">
    <w:abstractNumId w:val="8"/>
  </w:num>
  <w:num w:numId="40" w16cid:durableId="461535166">
    <w:abstractNumId w:val="31"/>
  </w:num>
  <w:num w:numId="41" w16cid:durableId="1031956160">
    <w:abstractNumId w:val="46"/>
  </w:num>
  <w:num w:numId="42" w16cid:durableId="1097360165">
    <w:abstractNumId w:val="28"/>
  </w:num>
  <w:num w:numId="43" w16cid:durableId="610206797">
    <w:abstractNumId w:val="1"/>
  </w:num>
  <w:num w:numId="44" w16cid:durableId="1031221519">
    <w:abstractNumId w:val="0"/>
  </w:num>
  <w:num w:numId="45" w16cid:durableId="1400254489">
    <w:abstractNumId w:val="38"/>
  </w:num>
  <w:num w:numId="46" w16cid:durableId="156464970">
    <w:abstractNumId w:val="21"/>
  </w:num>
  <w:num w:numId="47" w16cid:durableId="2029598866">
    <w:abstractNumId w:val="2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920"/>
    <w:rsid w:val="00000485"/>
    <w:rsid w:val="00000F41"/>
    <w:rsid w:val="00001777"/>
    <w:rsid w:val="00003C25"/>
    <w:rsid w:val="00005909"/>
    <w:rsid w:val="00006865"/>
    <w:rsid w:val="000074C8"/>
    <w:rsid w:val="00011074"/>
    <w:rsid w:val="00011682"/>
    <w:rsid w:val="000143AC"/>
    <w:rsid w:val="000146B8"/>
    <w:rsid w:val="00015BDC"/>
    <w:rsid w:val="00016163"/>
    <w:rsid w:val="00017C1D"/>
    <w:rsid w:val="00021F1E"/>
    <w:rsid w:val="000233DE"/>
    <w:rsid w:val="00023F23"/>
    <w:rsid w:val="00026599"/>
    <w:rsid w:val="0003192A"/>
    <w:rsid w:val="000323B7"/>
    <w:rsid w:val="00035FFD"/>
    <w:rsid w:val="000360F1"/>
    <w:rsid w:val="00040E34"/>
    <w:rsid w:val="00042FC9"/>
    <w:rsid w:val="0004344A"/>
    <w:rsid w:val="0004392B"/>
    <w:rsid w:val="0004541D"/>
    <w:rsid w:val="000474F3"/>
    <w:rsid w:val="000510F1"/>
    <w:rsid w:val="00051561"/>
    <w:rsid w:val="00051719"/>
    <w:rsid w:val="00052BC8"/>
    <w:rsid w:val="00053353"/>
    <w:rsid w:val="00054323"/>
    <w:rsid w:val="00054E84"/>
    <w:rsid w:val="000559BD"/>
    <w:rsid w:val="00056E1D"/>
    <w:rsid w:val="000600B4"/>
    <w:rsid w:val="000609E9"/>
    <w:rsid w:val="0006157A"/>
    <w:rsid w:val="00062A3F"/>
    <w:rsid w:val="00063AA0"/>
    <w:rsid w:val="00071C4E"/>
    <w:rsid w:val="00072761"/>
    <w:rsid w:val="0007284A"/>
    <w:rsid w:val="00072F59"/>
    <w:rsid w:val="00073F4E"/>
    <w:rsid w:val="000743EE"/>
    <w:rsid w:val="0007583C"/>
    <w:rsid w:val="0008197C"/>
    <w:rsid w:val="00082169"/>
    <w:rsid w:val="00083E91"/>
    <w:rsid w:val="00092379"/>
    <w:rsid w:val="00093449"/>
    <w:rsid w:val="000A4086"/>
    <w:rsid w:val="000A7667"/>
    <w:rsid w:val="000B6168"/>
    <w:rsid w:val="000B6528"/>
    <w:rsid w:val="000B751D"/>
    <w:rsid w:val="000C0557"/>
    <w:rsid w:val="000C1932"/>
    <w:rsid w:val="000C29D0"/>
    <w:rsid w:val="000C2D67"/>
    <w:rsid w:val="000C5472"/>
    <w:rsid w:val="000C612D"/>
    <w:rsid w:val="000D28A1"/>
    <w:rsid w:val="000E1CAE"/>
    <w:rsid w:val="000E5870"/>
    <w:rsid w:val="000F2A7E"/>
    <w:rsid w:val="000F5070"/>
    <w:rsid w:val="001008BF"/>
    <w:rsid w:val="00103F5C"/>
    <w:rsid w:val="00104263"/>
    <w:rsid w:val="0010531D"/>
    <w:rsid w:val="001054C1"/>
    <w:rsid w:val="0010598F"/>
    <w:rsid w:val="00106B8A"/>
    <w:rsid w:val="00106D16"/>
    <w:rsid w:val="0011122C"/>
    <w:rsid w:val="00112D48"/>
    <w:rsid w:val="00115268"/>
    <w:rsid w:val="00116173"/>
    <w:rsid w:val="00116F7F"/>
    <w:rsid w:val="00117F02"/>
    <w:rsid w:val="001208F4"/>
    <w:rsid w:val="00121461"/>
    <w:rsid w:val="00121A4E"/>
    <w:rsid w:val="001232A8"/>
    <w:rsid w:val="00123C32"/>
    <w:rsid w:val="0013445B"/>
    <w:rsid w:val="00135ECF"/>
    <w:rsid w:val="0014127C"/>
    <w:rsid w:val="00142120"/>
    <w:rsid w:val="00142CC4"/>
    <w:rsid w:val="00147192"/>
    <w:rsid w:val="0014731E"/>
    <w:rsid w:val="00150619"/>
    <w:rsid w:val="00150F28"/>
    <w:rsid w:val="00151C21"/>
    <w:rsid w:val="00152D70"/>
    <w:rsid w:val="0015310D"/>
    <w:rsid w:val="001567B7"/>
    <w:rsid w:val="00161095"/>
    <w:rsid w:val="001610A8"/>
    <w:rsid w:val="00162526"/>
    <w:rsid w:val="00163290"/>
    <w:rsid w:val="001650D0"/>
    <w:rsid w:val="00165D95"/>
    <w:rsid w:val="00165EC0"/>
    <w:rsid w:val="00172115"/>
    <w:rsid w:val="001733CD"/>
    <w:rsid w:val="001737BA"/>
    <w:rsid w:val="00174E69"/>
    <w:rsid w:val="001776BB"/>
    <w:rsid w:val="00177F21"/>
    <w:rsid w:val="00180982"/>
    <w:rsid w:val="00182185"/>
    <w:rsid w:val="00183DA9"/>
    <w:rsid w:val="00187287"/>
    <w:rsid w:val="00191011"/>
    <w:rsid w:val="00193739"/>
    <w:rsid w:val="00193CC9"/>
    <w:rsid w:val="00195079"/>
    <w:rsid w:val="001A1F5E"/>
    <w:rsid w:val="001A3E34"/>
    <w:rsid w:val="001A4B1C"/>
    <w:rsid w:val="001B1877"/>
    <w:rsid w:val="001B2F1E"/>
    <w:rsid w:val="001B654B"/>
    <w:rsid w:val="001C4218"/>
    <w:rsid w:val="001C51D9"/>
    <w:rsid w:val="001D0144"/>
    <w:rsid w:val="001D0AA3"/>
    <w:rsid w:val="001D10A2"/>
    <w:rsid w:val="001D22FA"/>
    <w:rsid w:val="001D2728"/>
    <w:rsid w:val="001D52CF"/>
    <w:rsid w:val="001E0ACA"/>
    <w:rsid w:val="001E28C3"/>
    <w:rsid w:val="001E5B87"/>
    <w:rsid w:val="001F1464"/>
    <w:rsid w:val="001F2D69"/>
    <w:rsid w:val="001F3399"/>
    <w:rsid w:val="001F3F50"/>
    <w:rsid w:val="001F47CC"/>
    <w:rsid w:val="001F6701"/>
    <w:rsid w:val="001F77A8"/>
    <w:rsid w:val="001F7DE3"/>
    <w:rsid w:val="00200F72"/>
    <w:rsid w:val="00201096"/>
    <w:rsid w:val="002034E1"/>
    <w:rsid w:val="00204CAB"/>
    <w:rsid w:val="0021050B"/>
    <w:rsid w:val="002134BA"/>
    <w:rsid w:val="00214BC8"/>
    <w:rsid w:val="00222044"/>
    <w:rsid w:val="00223598"/>
    <w:rsid w:val="002264CF"/>
    <w:rsid w:val="00231DF9"/>
    <w:rsid w:val="00232C16"/>
    <w:rsid w:val="00233C28"/>
    <w:rsid w:val="0023530A"/>
    <w:rsid w:val="00237A28"/>
    <w:rsid w:val="00240065"/>
    <w:rsid w:val="00245642"/>
    <w:rsid w:val="00260AC3"/>
    <w:rsid w:val="00263A55"/>
    <w:rsid w:val="002659B9"/>
    <w:rsid w:val="00266D0A"/>
    <w:rsid w:val="00266EF3"/>
    <w:rsid w:val="0027136E"/>
    <w:rsid w:val="0027233E"/>
    <w:rsid w:val="00273F94"/>
    <w:rsid w:val="00274191"/>
    <w:rsid w:val="00275DEB"/>
    <w:rsid w:val="00277924"/>
    <w:rsid w:val="0028017B"/>
    <w:rsid w:val="0028035C"/>
    <w:rsid w:val="00282BFA"/>
    <w:rsid w:val="00291656"/>
    <w:rsid w:val="00291A06"/>
    <w:rsid w:val="00292507"/>
    <w:rsid w:val="00293CFA"/>
    <w:rsid w:val="00294306"/>
    <w:rsid w:val="00294D2A"/>
    <w:rsid w:val="002A1061"/>
    <w:rsid w:val="002A4DAD"/>
    <w:rsid w:val="002B18EC"/>
    <w:rsid w:val="002B1B94"/>
    <w:rsid w:val="002B4B57"/>
    <w:rsid w:val="002B5512"/>
    <w:rsid w:val="002B7B55"/>
    <w:rsid w:val="002C1B5A"/>
    <w:rsid w:val="002C2ABC"/>
    <w:rsid w:val="002C423F"/>
    <w:rsid w:val="002C45DC"/>
    <w:rsid w:val="002C6EDB"/>
    <w:rsid w:val="002D2E06"/>
    <w:rsid w:val="002D2E7F"/>
    <w:rsid w:val="002D56D3"/>
    <w:rsid w:val="002E305A"/>
    <w:rsid w:val="002E31A7"/>
    <w:rsid w:val="002E3C42"/>
    <w:rsid w:val="002E3FED"/>
    <w:rsid w:val="002E4B0E"/>
    <w:rsid w:val="002E57F1"/>
    <w:rsid w:val="002F40AA"/>
    <w:rsid w:val="002F7C80"/>
    <w:rsid w:val="002F7DEF"/>
    <w:rsid w:val="00302211"/>
    <w:rsid w:val="00302387"/>
    <w:rsid w:val="003030AB"/>
    <w:rsid w:val="00303677"/>
    <w:rsid w:val="00303BA1"/>
    <w:rsid w:val="0030455E"/>
    <w:rsid w:val="00310D4B"/>
    <w:rsid w:val="00312127"/>
    <w:rsid w:val="003122A8"/>
    <w:rsid w:val="00312651"/>
    <w:rsid w:val="00312BB4"/>
    <w:rsid w:val="003138D0"/>
    <w:rsid w:val="00314F9A"/>
    <w:rsid w:val="00315ED7"/>
    <w:rsid w:val="00316C76"/>
    <w:rsid w:val="00325AEE"/>
    <w:rsid w:val="00327597"/>
    <w:rsid w:val="0033027D"/>
    <w:rsid w:val="003305E2"/>
    <w:rsid w:val="00331B91"/>
    <w:rsid w:val="00334526"/>
    <w:rsid w:val="0033560B"/>
    <w:rsid w:val="003361C3"/>
    <w:rsid w:val="00341296"/>
    <w:rsid w:val="00341BB0"/>
    <w:rsid w:val="00344786"/>
    <w:rsid w:val="003456F1"/>
    <w:rsid w:val="00346F5E"/>
    <w:rsid w:val="00351165"/>
    <w:rsid w:val="00351E4F"/>
    <w:rsid w:val="00354594"/>
    <w:rsid w:val="00356DF4"/>
    <w:rsid w:val="00362F18"/>
    <w:rsid w:val="0036363A"/>
    <w:rsid w:val="003659D9"/>
    <w:rsid w:val="00367E11"/>
    <w:rsid w:val="00367F81"/>
    <w:rsid w:val="00370C79"/>
    <w:rsid w:val="003713F8"/>
    <w:rsid w:val="00374159"/>
    <w:rsid w:val="003742D4"/>
    <w:rsid w:val="0038100C"/>
    <w:rsid w:val="00386DAD"/>
    <w:rsid w:val="00386F88"/>
    <w:rsid w:val="003874B7"/>
    <w:rsid w:val="00387559"/>
    <w:rsid w:val="00391845"/>
    <w:rsid w:val="0039252B"/>
    <w:rsid w:val="00394E33"/>
    <w:rsid w:val="00396DD3"/>
    <w:rsid w:val="00397E21"/>
    <w:rsid w:val="003A01CC"/>
    <w:rsid w:val="003A0430"/>
    <w:rsid w:val="003A1DA3"/>
    <w:rsid w:val="003A3B9D"/>
    <w:rsid w:val="003A3BC3"/>
    <w:rsid w:val="003A4B73"/>
    <w:rsid w:val="003A578C"/>
    <w:rsid w:val="003A692B"/>
    <w:rsid w:val="003A6A7D"/>
    <w:rsid w:val="003A73AF"/>
    <w:rsid w:val="003A74E2"/>
    <w:rsid w:val="003B0CBB"/>
    <w:rsid w:val="003B17C8"/>
    <w:rsid w:val="003B263F"/>
    <w:rsid w:val="003B5116"/>
    <w:rsid w:val="003B7960"/>
    <w:rsid w:val="003C0D19"/>
    <w:rsid w:val="003C2267"/>
    <w:rsid w:val="003C31C5"/>
    <w:rsid w:val="003C3982"/>
    <w:rsid w:val="003C4FA0"/>
    <w:rsid w:val="003C5F0B"/>
    <w:rsid w:val="003C7BDC"/>
    <w:rsid w:val="003D1513"/>
    <w:rsid w:val="003D1FFC"/>
    <w:rsid w:val="003D26AF"/>
    <w:rsid w:val="003D36DE"/>
    <w:rsid w:val="003D5C43"/>
    <w:rsid w:val="003D62BE"/>
    <w:rsid w:val="003D6D69"/>
    <w:rsid w:val="003E1D62"/>
    <w:rsid w:val="003E2277"/>
    <w:rsid w:val="003E2674"/>
    <w:rsid w:val="003F2E2F"/>
    <w:rsid w:val="003F5F0F"/>
    <w:rsid w:val="003F6821"/>
    <w:rsid w:val="003F6AEE"/>
    <w:rsid w:val="003F7B67"/>
    <w:rsid w:val="00400542"/>
    <w:rsid w:val="00400E69"/>
    <w:rsid w:val="00402169"/>
    <w:rsid w:val="00403BA3"/>
    <w:rsid w:val="00403E96"/>
    <w:rsid w:val="00404C57"/>
    <w:rsid w:val="0040717B"/>
    <w:rsid w:val="0041024E"/>
    <w:rsid w:val="00411AA0"/>
    <w:rsid w:val="00412B8B"/>
    <w:rsid w:val="004172BC"/>
    <w:rsid w:val="00420146"/>
    <w:rsid w:val="00420270"/>
    <w:rsid w:val="00420A9F"/>
    <w:rsid w:val="00420E36"/>
    <w:rsid w:val="004221D3"/>
    <w:rsid w:val="004221F0"/>
    <w:rsid w:val="0042232A"/>
    <w:rsid w:val="0042345E"/>
    <w:rsid w:val="00423884"/>
    <w:rsid w:val="00425318"/>
    <w:rsid w:val="004256F9"/>
    <w:rsid w:val="00426CBD"/>
    <w:rsid w:val="00427279"/>
    <w:rsid w:val="004311CA"/>
    <w:rsid w:val="0043232C"/>
    <w:rsid w:val="004337D2"/>
    <w:rsid w:val="0043390F"/>
    <w:rsid w:val="00433DBB"/>
    <w:rsid w:val="00434B0F"/>
    <w:rsid w:val="0044055F"/>
    <w:rsid w:val="00444F83"/>
    <w:rsid w:val="00445412"/>
    <w:rsid w:val="00445862"/>
    <w:rsid w:val="004563C3"/>
    <w:rsid w:val="0046145F"/>
    <w:rsid w:val="00463738"/>
    <w:rsid w:val="00464A8B"/>
    <w:rsid w:val="00465EB0"/>
    <w:rsid w:val="00466B7D"/>
    <w:rsid w:val="004703FC"/>
    <w:rsid w:val="00481D4F"/>
    <w:rsid w:val="00484E38"/>
    <w:rsid w:val="00485134"/>
    <w:rsid w:val="00493F60"/>
    <w:rsid w:val="004A0F08"/>
    <w:rsid w:val="004A2F7F"/>
    <w:rsid w:val="004A3371"/>
    <w:rsid w:val="004A7AC4"/>
    <w:rsid w:val="004B1A47"/>
    <w:rsid w:val="004C05AF"/>
    <w:rsid w:val="004C151A"/>
    <w:rsid w:val="004D002F"/>
    <w:rsid w:val="004D04F9"/>
    <w:rsid w:val="004D3FAF"/>
    <w:rsid w:val="004E0CD8"/>
    <w:rsid w:val="004E2ADF"/>
    <w:rsid w:val="004F2C42"/>
    <w:rsid w:val="004F4166"/>
    <w:rsid w:val="004F472C"/>
    <w:rsid w:val="004F4C66"/>
    <w:rsid w:val="004F63EF"/>
    <w:rsid w:val="005033AD"/>
    <w:rsid w:val="005043E7"/>
    <w:rsid w:val="0050752A"/>
    <w:rsid w:val="005078A4"/>
    <w:rsid w:val="00510A4D"/>
    <w:rsid w:val="00511158"/>
    <w:rsid w:val="00511CC9"/>
    <w:rsid w:val="00513583"/>
    <w:rsid w:val="00513A20"/>
    <w:rsid w:val="00514EC9"/>
    <w:rsid w:val="005205A8"/>
    <w:rsid w:val="0052152A"/>
    <w:rsid w:val="00521EB9"/>
    <w:rsid w:val="00522AC2"/>
    <w:rsid w:val="0052354F"/>
    <w:rsid w:val="005236FB"/>
    <w:rsid w:val="00523FA7"/>
    <w:rsid w:val="00524C9B"/>
    <w:rsid w:val="00524D0A"/>
    <w:rsid w:val="00525F60"/>
    <w:rsid w:val="00526C84"/>
    <w:rsid w:val="00531172"/>
    <w:rsid w:val="005318E0"/>
    <w:rsid w:val="00531E27"/>
    <w:rsid w:val="005324BB"/>
    <w:rsid w:val="005331B8"/>
    <w:rsid w:val="0053331D"/>
    <w:rsid w:val="00536D82"/>
    <w:rsid w:val="00536FAB"/>
    <w:rsid w:val="00542240"/>
    <w:rsid w:val="005431E0"/>
    <w:rsid w:val="00543E9F"/>
    <w:rsid w:val="00544218"/>
    <w:rsid w:val="005548FD"/>
    <w:rsid w:val="00557B93"/>
    <w:rsid w:val="00564CD1"/>
    <w:rsid w:val="0056514D"/>
    <w:rsid w:val="005657D1"/>
    <w:rsid w:val="00570622"/>
    <w:rsid w:val="00570983"/>
    <w:rsid w:val="00572D37"/>
    <w:rsid w:val="00572F3E"/>
    <w:rsid w:val="00573213"/>
    <w:rsid w:val="00576FF0"/>
    <w:rsid w:val="00577814"/>
    <w:rsid w:val="00582155"/>
    <w:rsid w:val="00582724"/>
    <w:rsid w:val="005900C8"/>
    <w:rsid w:val="00590540"/>
    <w:rsid w:val="0059058B"/>
    <w:rsid w:val="00593128"/>
    <w:rsid w:val="005A2BBC"/>
    <w:rsid w:val="005A5C01"/>
    <w:rsid w:val="005A72E8"/>
    <w:rsid w:val="005B29BC"/>
    <w:rsid w:val="005B66D3"/>
    <w:rsid w:val="005C3C54"/>
    <w:rsid w:val="005C5630"/>
    <w:rsid w:val="005C68CD"/>
    <w:rsid w:val="005D0A4A"/>
    <w:rsid w:val="005D0F69"/>
    <w:rsid w:val="005D11B0"/>
    <w:rsid w:val="005D4186"/>
    <w:rsid w:val="005D5303"/>
    <w:rsid w:val="005E1971"/>
    <w:rsid w:val="005E1A9E"/>
    <w:rsid w:val="005E2881"/>
    <w:rsid w:val="005E2A76"/>
    <w:rsid w:val="005E311B"/>
    <w:rsid w:val="005E3EDD"/>
    <w:rsid w:val="005E4EA7"/>
    <w:rsid w:val="005E561A"/>
    <w:rsid w:val="005E5D37"/>
    <w:rsid w:val="005E62E7"/>
    <w:rsid w:val="005E724B"/>
    <w:rsid w:val="005E7C90"/>
    <w:rsid w:val="005F0A0C"/>
    <w:rsid w:val="005F0CE6"/>
    <w:rsid w:val="005F1457"/>
    <w:rsid w:val="005F1734"/>
    <w:rsid w:val="005F3114"/>
    <w:rsid w:val="006029D4"/>
    <w:rsid w:val="006043FD"/>
    <w:rsid w:val="00606BBD"/>
    <w:rsid w:val="00610D07"/>
    <w:rsid w:val="0061176E"/>
    <w:rsid w:val="00612A31"/>
    <w:rsid w:val="00614A71"/>
    <w:rsid w:val="00614DE4"/>
    <w:rsid w:val="00623FEB"/>
    <w:rsid w:val="00625462"/>
    <w:rsid w:val="00630724"/>
    <w:rsid w:val="0063086C"/>
    <w:rsid w:val="00630939"/>
    <w:rsid w:val="006327D2"/>
    <w:rsid w:val="00632A6B"/>
    <w:rsid w:val="00633CE3"/>
    <w:rsid w:val="006352CB"/>
    <w:rsid w:val="0063544B"/>
    <w:rsid w:val="00637138"/>
    <w:rsid w:val="00640D23"/>
    <w:rsid w:val="00643845"/>
    <w:rsid w:val="00646139"/>
    <w:rsid w:val="00646284"/>
    <w:rsid w:val="0065107D"/>
    <w:rsid w:val="00651FFE"/>
    <w:rsid w:val="00653738"/>
    <w:rsid w:val="00653EE3"/>
    <w:rsid w:val="00653F7A"/>
    <w:rsid w:val="006549D3"/>
    <w:rsid w:val="006568A8"/>
    <w:rsid w:val="006575FD"/>
    <w:rsid w:val="00660350"/>
    <w:rsid w:val="00661127"/>
    <w:rsid w:val="00671E6F"/>
    <w:rsid w:val="0067649B"/>
    <w:rsid w:val="00676DC9"/>
    <w:rsid w:val="00683755"/>
    <w:rsid w:val="00684339"/>
    <w:rsid w:val="0069013F"/>
    <w:rsid w:val="0069042A"/>
    <w:rsid w:val="00693779"/>
    <w:rsid w:val="00696033"/>
    <w:rsid w:val="006A1DB1"/>
    <w:rsid w:val="006A204D"/>
    <w:rsid w:val="006A490B"/>
    <w:rsid w:val="006A4F72"/>
    <w:rsid w:val="006B010D"/>
    <w:rsid w:val="006B49D3"/>
    <w:rsid w:val="006C017F"/>
    <w:rsid w:val="006C26D0"/>
    <w:rsid w:val="006C4BD7"/>
    <w:rsid w:val="006C4FA6"/>
    <w:rsid w:val="006C56E0"/>
    <w:rsid w:val="006C7B64"/>
    <w:rsid w:val="006D10F8"/>
    <w:rsid w:val="006D7613"/>
    <w:rsid w:val="006E1187"/>
    <w:rsid w:val="006E2C41"/>
    <w:rsid w:val="006E5135"/>
    <w:rsid w:val="006E73EE"/>
    <w:rsid w:val="006E7C39"/>
    <w:rsid w:val="006F3E1F"/>
    <w:rsid w:val="006F4D17"/>
    <w:rsid w:val="006F669A"/>
    <w:rsid w:val="006F758D"/>
    <w:rsid w:val="006F7A59"/>
    <w:rsid w:val="007001BD"/>
    <w:rsid w:val="00700C9C"/>
    <w:rsid w:val="00701017"/>
    <w:rsid w:val="007018EF"/>
    <w:rsid w:val="00701C10"/>
    <w:rsid w:val="007033B3"/>
    <w:rsid w:val="00703B34"/>
    <w:rsid w:val="00704A17"/>
    <w:rsid w:val="007058F7"/>
    <w:rsid w:val="00706F33"/>
    <w:rsid w:val="007114AC"/>
    <w:rsid w:val="00711FB4"/>
    <w:rsid w:val="007136BC"/>
    <w:rsid w:val="00715C1A"/>
    <w:rsid w:val="0072046B"/>
    <w:rsid w:val="00720778"/>
    <w:rsid w:val="00721803"/>
    <w:rsid w:val="007218E0"/>
    <w:rsid w:val="00722076"/>
    <w:rsid w:val="007312A3"/>
    <w:rsid w:val="0073260B"/>
    <w:rsid w:val="00744320"/>
    <w:rsid w:val="0074460C"/>
    <w:rsid w:val="00744748"/>
    <w:rsid w:val="00747540"/>
    <w:rsid w:val="00753BA4"/>
    <w:rsid w:val="00757E0E"/>
    <w:rsid w:val="00761844"/>
    <w:rsid w:val="00762964"/>
    <w:rsid w:val="0076328E"/>
    <w:rsid w:val="00763710"/>
    <w:rsid w:val="007640C2"/>
    <w:rsid w:val="00764369"/>
    <w:rsid w:val="00764627"/>
    <w:rsid w:val="00766C41"/>
    <w:rsid w:val="007675A9"/>
    <w:rsid w:val="00771509"/>
    <w:rsid w:val="007718B7"/>
    <w:rsid w:val="007719F6"/>
    <w:rsid w:val="00776E17"/>
    <w:rsid w:val="00777665"/>
    <w:rsid w:val="00777AD0"/>
    <w:rsid w:val="0078033E"/>
    <w:rsid w:val="00781409"/>
    <w:rsid w:val="007823D8"/>
    <w:rsid w:val="00783113"/>
    <w:rsid w:val="00783940"/>
    <w:rsid w:val="0078432D"/>
    <w:rsid w:val="00786012"/>
    <w:rsid w:val="007905CD"/>
    <w:rsid w:val="0079159C"/>
    <w:rsid w:val="007926D4"/>
    <w:rsid w:val="00793431"/>
    <w:rsid w:val="0079407C"/>
    <w:rsid w:val="007953CD"/>
    <w:rsid w:val="007954AD"/>
    <w:rsid w:val="00795964"/>
    <w:rsid w:val="007A051B"/>
    <w:rsid w:val="007A237F"/>
    <w:rsid w:val="007A338C"/>
    <w:rsid w:val="007A3C51"/>
    <w:rsid w:val="007A4F69"/>
    <w:rsid w:val="007B0380"/>
    <w:rsid w:val="007B195F"/>
    <w:rsid w:val="007B273A"/>
    <w:rsid w:val="007B317D"/>
    <w:rsid w:val="007B5067"/>
    <w:rsid w:val="007B5955"/>
    <w:rsid w:val="007B6B42"/>
    <w:rsid w:val="007B7084"/>
    <w:rsid w:val="007C1075"/>
    <w:rsid w:val="007C2C4D"/>
    <w:rsid w:val="007C7E3D"/>
    <w:rsid w:val="007D2745"/>
    <w:rsid w:val="007D47F5"/>
    <w:rsid w:val="007D5153"/>
    <w:rsid w:val="007D5516"/>
    <w:rsid w:val="007D5803"/>
    <w:rsid w:val="007D6AD7"/>
    <w:rsid w:val="007D7B98"/>
    <w:rsid w:val="007E0D59"/>
    <w:rsid w:val="007E2E5D"/>
    <w:rsid w:val="007E64A8"/>
    <w:rsid w:val="007F3F1F"/>
    <w:rsid w:val="00801381"/>
    <w:rsid w:val="008013AD"/>
    <w:rsid w:val="00805456"/>
    <w:rsid w:val="0080657B"/>
    <w:rsid w:val="0081351E"/>
    <w:rsid w:val="0081585C"/>
    <w:rsid w:val="008158CF"/>
    <w:rsid w:val="00816C42"/>
    <w:rsid w:val="008172A4"/>
    <w:rsid w:val="00817407"/>
    <w:rsid w:val="0081765E"/>
    <w:rsid w:val="008177B7"/>
    <w:rsid w:val="008178A8"/>
    <w:rsid w:val="00817EBA"/>
    <w:rsid w:val="00820B99"/>
    <w:rsid w:val="00820D79"/>
    <w:rsid w:val="0082341D"/>
    <w:rsid w:val="0082396F"/>
    <w:rsid w:val="00823D7D"/>
    <w:rsid w:val="00830F05"/>
    <w:rsid w:val="00831A43"/>
    <w:rsid w:val="00832061"/>
    <w:rsid w:val="00835867"/>
    <w:rsid w:val="00835BB1"/>
    <w:rsid w:val="008366B5"/>
    <w:rsid w:val="00840304"/>
    <w:rsid w:val="00842BF2"/>
    <w:rsid w:val="00844C13"/>
    <w:rsid w:val="00844EA9"/>
    <w:rsid w:val="00845DAD"/>
    <w:rsid w:val="0084619D"/>
    <w:rsid w:val="00846E98"/>
    <w:rsid w:val="00847EEC"/>
    <w:rsid w:val="00851ABD"/>
    <w:rsid w:val="00853285"/>
    <w:rsid w:val="008565CA"/>
    <w:rsid w:val="00857862"/>
    <w:rsid w:val="00861B9C"/>
    <w:rsid w:val="00862A09"/>
    <w:rsid w:val="00864019"/>
    <w:rsid w:val="0086466A"/>
    <w:rsid w:val="00865BC1"/>
    <w:rsid w:val="0087185B"/>
    <w:rsid w:val="008724A5"/>
    <w:rsid w:val="0087406B"/>
    <w:rsid w:val="0087619B"/>
    <w:rsid w:val="008773D3"/>
    <w:rsid w:val="008805D7"/>
    <w:rsid w:val="00880BF6"/>
    <w:rsid w:val="00881AA3"/>
    <w:rsid w:val="00882DE3"/>
    <w:rsid w:val="00883364"/>
    <w:rsid w:val="00883EC9"/>
    <w:rsid w:val="00892BC3"/>
    <w:rsid w:val="008930C6"/>
    <w:rsid w:val="00896111"/>
    <w:rsid w:val="0089765E"/>
    <w:rsid w:val="008A485F"/>
    <w:rsid w:val="008A75BA"/>
    <w:rsid w:val="008B0E22"/>
    <w:rsid w:val="008B3E1D"/>
    <w:rsid w:val="008B4242"/>
    <w:rsid w:val="008B595F"/>
    <w:rsid w:val="008C0B8B"/>
    <w:rsid w:val="008C1294"/>
    <w:rsid w:val="008C2159"/>
    <w:rsid w:val="008C5F91"/>
    <w:rsid w:val="008C73FA"/>
    <w:rsid w:val="008D1EFE"/>
    <w:rsid w:val="008D6B97"/>
    <w:rsid w:val="008E009A"/>
    <w:rsid w:val="008E3E9A"/>
    <w:rsid w:val="008E5209"/>
    <w:rsid w:val="008E6E95"/>
    <w:rsid w:val="008E749A"/>
    <w:rsid w:val="008E754C"/>
    <w:rsid w:val="008F25B0"/>
    <w:rsid w:val="008F45A6"/>
    <w:rsid w:val="009002EF"/>
    <w:rsid w:val="00901DA3"/>
    <w:rsid w:val="00902370"/>
    <w:rsid w:val="0090276B"/>
    <w:rsid w:val="00902CAC"/>
    <w:rsid w:val="00905107"/>
    <w:rsid w:val="00907890"/>
    <w:rsid w:val="00911A12"/>
    <w:rsid w:val="009222A2"/>
    <w:rsid w:val="00924FE9"/>
    <w:rsid w:val="00927E37"/>
    <w:rsid w:val="00937004"/>
    <w:rsid w:val="00940D64"/>
    <w:rsid w:val="009411F0"/>
    <w:rsid w:val="00945F3F"/>
    <w:rsid w:val="00952209"/>
    <w:rsid w:val="00952D85"/>
    <w:rsid w:val="0095445A"/>
    <w:rsid w:val="00962C11"/>
    <w:rsid w:val="009635D3"/>
    <w:rsid w:val="0096493C"/>
    <w:rsid w:val="0096596E"/>
    <w:rsid w:val="00965BAC"/>
    <w:rsid w:val="009669BA"/>
    <w:rsid w:val="00971C34"/>
    <w:rsid w:val="009723BF"/>
    <w:rsid w:val="00976190"/>
    <w:rsid w:val="009761F6"/>
    <w:rsid w:val="009812DA"/>
    <w:rsid w:val="0098145E"/>
    <w:rsid w:val="00993F94"/>
    <w:rsid w:val="00995896"/>
    <w:rsid w:val="00995DD1"/>
    <w:rsid w:val="009A021F"/>
    <w:rsid w:val="009A1200"/>
    <w:rsid w:val="009A2185"/>
    <w:rsid w:val="009A7B08"/>
    <w:rsid w:val="009B1674"/>
    <w:rsid w:val="009B3183"/>
    <w:rsid w:val="009B5068"/>
    <w:rsid w:val="009C06FD"/>
    <w:rsid w:val="009C165E"/>
    <w:rsid w:val="009C7BC4"/>
    <w:rsid w:val="009C7BE0"/>
    <w:rsid w:val="009D0AF5"/>
    <w:rsid w:val="009D1340"/>
    <w:rsid w:val="009D28ED"/>
    <w:rsid w:val="009D34B4"/>
    <w:rsid w:val="009D3B0A"/>
    <w:rsid w:val="009D3D6E"/>
    <w:rsid w:val="009D5978"/>
    <w:rsid w:val="009D6751"/>
    <w:rsid w:val="009D6980"/>
    <w:rsid w:val="009E0D92"/>
    <w:rsid w:val="009E289E"/>
    <w:rsid w:val="009E462E"/>
    <w:rsid w:val="009E7AD2"/>
    <w:rsid w:val="009F145E"/>
    <w:rsid w:val="009F2A45"/>
    <w:rsid w:val="009F2FCF"/>
    <w:rsid w:val="009F3B31"/>
    <w:rsid w:val="009F481F"/>
    <w:rsid w:val="009F69EF"/>
    <w:rsid w:val="00A0143A"/>
    <w:rsid w:val="00A1064F"/>
    <w:rsid w:val="00A148CA"/>
    <w:rsid w:val="00A1542A"/>
    <w:rsid w:val="00A15AA8"/>
    <w:rsid w:val="00A164A7"/>
    <w:rsid w:val="00A173F7"/>
    <w:rsid w:val="00A17D50"/>
    <w:rsid w:val="00A203FA"/>
    <w:rsid w:val="00A23B0F"/>
    <w:rsid w:val="00A26538"/>
    <w:rsid w:val="00A30117"/>
    <w:rsid w:val="00A30732"/>
    <w:rsid w:val="00A3310A"/>
    <w:rsid w:val="00A333D6"/>
    <w:rsid w:val="00A34494"/>
    <w:rsid w:val="00A35BDD"/>
    <w:rsid w:val="00A443FF"/>
    <w:rsid w:val="00A4517C"/>
    <w:rsid w:val="00A4564F"/>
    <w:rsid w:val="00A459DC"/>
    <w:rsid w:val="00A47FE1"/>
    <w:rsid w:val="00A5236B"/>
    <w:rsid w:val="00A52B4A"/>
    <w:rsid w:val="00A52FCA"/>
    <w:rsid w:val="00A53362"/>
    <w:rsid w:val="00A573B7"/>
    <w:rsid w:val="00A603FF"/>
    <w:rsid w:val="00A64D18"/>
    <w:rsid w:val="00A64F03"/>
    <w:rsid w:val="00A74252"/>
    <w:rsid w:val="00A7468C"/>
    <w:rsid w:val="00A84215"/>
    <w:rsid w:val="00A8445D"/>
    <w:rsid w:val="00A84807"/>
    <w:rsid w:val="00A861F3"/>
    <w:rsid w:val="00A90EE8"/>
    <w:rsid w:val="00A922A1"/>
    <w:rsid w:val="00A92FDC"/>
    <w:rsid w:val="00A95F27"/>
    <w:rsid w:val="00A96638"/>
    <w:rsid w:val="00AA1BC8"/>
    <w:rsid w:val="00AA43D4"/>
    <w:rsid w:val="00AA4AAB"/>
    <w:rsid w:val="00AA55AB"/>
    <w:rsid w:val="00AA6435"/>
    <w:rsid w:val="00AA6F31"/>
    <w:rsid w:val="00AA75BE"/>
    <w:rsid w:val="00AA7920"/>
    <w:rsid w:val="00AA7DC0"/>
    <w:rsid w:val="00AB02E5"/>
    <w:rsid w:val="00AB1D10"/>
    <w:rsid w:val="00AB49A4"/>
    <w:rsid w:val="00AB6E24"/>
    <w:rsid w:val="00AB7C80"/>
    <w:rsid w:val="00AD1BD1"/>
    <w:rsid w:val="00AD3112"/>
    <w:rsid w:val="00AD5ADA"/>
    <w:rsid w:val="00AD7AAE"/>
    <w:rsid w:val="00AE1C1F"/>
    <w:rsid w:val="00AE1D75"/>
    <w:rsid w:val="00AE2513"/>
    <w:rsid w:val="00AE2703"/>
    <w:rsid w:val="00AE2BAE"/>
    <w:rsid w:val="00AE2DE1"/>
    <w:rsid w:val="00AE5F6D"/>
    <w:rsid w:val="00AE7E96"/>
    <w:rsid w:val="00AF7EB3"/>
    <w:rsid w:val="00B029F1"/>
    <w:rsid w:val="00B02EF7"/>
    <w:rsid w:val="00B04AE7"/>
    <w:rsid w:val="00B05020"/>
    <w:rsid w:val="00B105D5"/>
    <w:rsid w:val="00B153F9"/>
    <w:rsid w:val="00B16214"/>
    <w:rsid w:val="00B200D3"/>
    <w:rsid w:val="00B2067C"/>
    <w:rsid w:val="00B21638"/>
    <w:rsid w:val="00B22BB9"/>
    <w:rsid w:val="00B3416C"/>
    <w:rsid w:val="00B405F6"/>
    <w:rsid w:val="00B40B84"/>
    <w:rsid w:val="00B42613"/>
    <w:rsid w:val="00B501C5"/>
    <w:rsid w:val="00B541A0"/>
    <w:rsid w:val="00B56599"/>
    <w:rsid w:val="00B60CEE"/>
    <w:rsid w:val="00B62990"/>
    <w:rsid w:val="00B71F29"/>
    <w:rsid w:val="00B7222D"/>
    <w:rsid w:val="00B72C2C"/>
    <w:rsid w:val="00B72E33"/>
    <w:rsid w:val="00B73D44"/>
    <w:rsid w:val="00B74979"/>
    <w:rsid w:val="00B76094"/>
    <w:rsid w:val="00B76474"/>
    <w:rsid w:val="00B80310"/>
    <w:rsid w:val="00B84899"/>
    <w:rsid w:val="00B8565A"/>
    <w:rsid w:val="00B85B3C"/>
    <w:rsid w:val="00B85BC5"/>
    <w:rsid w:val="00B86951"/>
    <w:rsid w:val="00B86A5B"/>
    <w:rsid w:val="00B86E58"/>
    <w:rsid w:val="00B908D2"/>
    <w:rsid w:val="00B90CAE"/>
    <w:rsid w:val="00B915DD"/>
    <w:rsid w:val="00B91A76"/>
    <w:rsid w:val="00B937E7"/>
    <w:rsid w:val="00B93805"/>
    <w:rsid w:val="00BA034E"/>
    <w:rsid w:val="00BA24C8"/>
    <w:rsid w:val="00BA44A0"/>
    <w:rsid w:val="00BB0774"/>
    <w:rsid w:val="00BB0992"/>
    <w:rsid w:val="00BB50BC"/>
    <w:rsid w:val="00BB53D8"/>
    <w:rsid w:val="00BB6119"/>
    <w:rsid w:val="00BB63E7"/>
    <w:rsid w:val="00BB7E1B"/>
    <w:rsid w:val="00BC0BD6"/>
    <w:rsid w:val="00BC1DDB"/>
    <w:rsid w:val="00BC2AFD"/>
    <w:rsid w:val="00BC35FD"/>
    <w:rsid w:val="00BC3DCE"/>
    <w:rsid w:val="00BC4AA0"/>
    <w:rsid w:val="00BD00D9"/>
    <w:rsid w:val="00BD2989"/>
    <w:rsid w:val="00BD408B"/>
    <w:rsid w:val="00BD6374"/>
    <w:rsid w:val="00BD745E"/>
    <w:rsid w:val="00BE0174"/>
    <w:rsid w:val="00BE1E6A"/>
    <w:rsid w:val="00BE313B"/>
    <w:rsid w:val="00BE4D4E"/>
    <w:rsid w:val="00BF035C"/>
    <w:rsid w:val="00BF21D7"/>
    <w:rsid w:val="00BF4414"/>
    <w:rsid w:val="00BF5454"/>
    <w:rsid w:val="00BF5C20"/>
    <w:rsid w:val="00BF60EB"/>
    <w:rsid w:val="00BF623F"/>
    <w:rsid w:val="00BF7042"/>
    <w:rsid w:val="00BF7E92"/>
    <w:rsid w:val="00C003D7"/>
    <w:rsid w:val="00C02842"/>
    <w:rsid w:val="00C0662B"/>
    <w:rsid w:val="00C06964"/>
    <w:rsid w:val="00C10FD9"/>
    <w:rsid w:val="00C10FF1"/>
    <w:rsid w:val="00C13A9A"/>
    <w:rsid w:val="00C16B0E"/>
    <w:rsid w:val="00C210B4"/>
    <w:rsid w:val="00C21A91"/>
    <w:rsid w:val="00C23E7A"/>
    <w:rsid w:val="00C26E98"/>
    <w:rsid w:val="00C32DE2"/>
    <w:rsid w:val="00C332D5"/>
    <w:rsid w:val="00C33CD6"/>
    <w:rsid w:val="00C36B84"/>
    <w:rsid w:val="00C36BA3"/>
    <w:rsid w:val="00C36C87"/>
    <w:rsid w:val="00C37E6B"/>
    <w:rsid w:val="00C40048"/>
    <w:rsid w:val="00C4065C"/>
    <w:rsid w:val="00C46053"/>
    <w:rsid w:val="00C50487"/>
    <w:rsid w:val="00C509E3"/>
    <w:rsid w:val="00C50C26"/>
    <w:rsid w:val="00C50DE0"/>
    <w:rsid w:val="00C51EFF"/>
    <w:rsid w:val="00C53C03"/>
    <w:rsid w:val="00C55D16"/>
    <w:rsid w:val="00C57134"/>
    <w:rsid w:val="00C605F4"/>
    <w:rsid w:val="00C61D34"/>
    <w:rsid w:val="00C6477E"/>
    <w:rsid w:val="00C65695"/>
    <w:rsid w:val="00C7001D"/>
    <w:rsid w:val="00C71665"/>
    <w:rsid w:val="00C71EB9"/>
    <w:rsid w:val="00C75712"/>
    <w:rsid w:val="00C767B1"/>
    <w:rsid w:val="00C83EAE"/>
    <w:rsid w:val="00C86D8C"/>
    <w:rsid w:val="00C90715"/>
    <w:rsid w:val="00C90868"/>
    <w:rsid w:val="00C934EC"/>
    <w:rsid w:val="00CA177F"/>
    <w:rsid w:val="00CA1B11"/>
    <w:rsid w:val="00CA4A04"/>
    <w:rsid w:val="00CA6776"/>
    <w:rsid w:val="00CA6ACF"/>
    <w:rsid w:val="00CA6BCD"/>
    <w:rsid w:val="00CA79A0"/>
    <w:rsid w:val="00CA7ABB"/>
    <w:rsid w:val="00CB0BB8"/>
    <w:rsid w:val="00CB103C"/>
    <w:rsid w:val="00CB165F"/>
    <w:rsid w:val="00CB5D4A"/>
    <w:rsid w:val="00CB68AE"/>
    <w:rsid w:val="00CC2BB5"/>
    <w:rsid w:val="00CC690F"/>
    <w:rsid w:val="00CC6AB3"/>
    <w:rsid w:val="00CE0073"/>
    <w:rsid w:val="00CE0D15"/>
    <w:rsid w:val="00CE565C"/>
    <w:rsid w:val="00CE6C3A"/>
    <w:rsid w:val="00CE77FD"/>
    <w:rsid w:val="00CF1214"/>
    <w:rsid w:val="00CF23BE"/>
    <w:rsid w:val="00CF2CEE"/>
    <w:rsid w:val="00CF3A26"/>
    <w:rsid w:val="00CF478D"/>
    <w:rsid w:val="00CF589E"/>
    <w:rsid w:val="00CF5C79"/>
    <w:rsid w:val="00D00C0F"/>
    <w:rsid w:val="00D012FF"/>
    <w:rsid w:val="00D0233C"/>
    <w:rsid w:val="00D02809"/>
    <w:rsid w:val="00D039FF"/>
    <w:rsid w:val="00D0529C"/>
    <w:rsid w:val="00D06308"/>
    <w:rsid w:val="00D06C91"/>
    <w:rsid w:val="00D07DA4"/>
    <w:rsid w:val="00D07E7E"/>
    <w:rsid w:val="00D11E30"/>
    <w:rsid w:val="00D1279D"/>
    <w:rsid w:val="00D132EF"/>
    <w:rsid w:val="00D13D18"/>
    <w:rsid w:val="00D13FA9"/>
    <w:rsid w:val="00D1494B"/>
    <w:rsid w:val="00D157DB"/>
    <w:rsid w:val="00D16328"/>
    <w:rsid w:val="00D200E9"/>
    <w:rsid w:val="00D24A9B"/>
    <w:rsid w:val="00D25650"/>
    <w:rsid w:val="00D25EAC"/>
    <w:rsid w:val="00D267E9"/>
    <w:rsid w:val="00D27656"/>
    <w:rsid w:val="00D312DE"/>
    <w:rsid w:val="00D31408"/>
    <w:rsid w:val="00D32F19"/>
    <w:rsid w:val="00D34D09"/>
    <w:rsid w:val="00D36067"/>
    <w:rsid w:val="00D41A28"/>
    <w:rsid w:val="00D42CF1"/>
    <w:rsid w:val="00D4314B"/>
    <w:rsid w:val="00D44F54"/>
    <w:rsid w:val="00D46BE0"/>
    <w:rsid w:val="00D51D96"/>
    <w:rsid w:val="00D533B9"/>
    <w:rsid w:val="00D54347"/>
    <w:rsid w:val="00D55806"/>
    <w:rsid w:val="00D63753"/>
    <w:rsid w:val="00D646DE"/>
    <w:rsid w:val="00D662B1"/>
    <w:rsid w:val="00D66EBD"/>
    <w:rsid w:val="00D7276D"/>
    <w:rsid w:val="00D739C6"/>
    <w:rsid w:val="00D764FD"/>
    <w:rsid w:val="00D76C90"/>
    <w:rsid w:val="00D813C0"/>
    <w:rsid w:val="00D83043"/>
    <w:rsid w:val="00D842E8"/>
    <w:rsid w:val="00D845EF"/>
    <w:rsid w:val="00D84600"/>
    <w:rsid w:val="00D84B26"/>
    <w:rsid w:val="00D87843"/>
    <w:rsid w:val="00D904A9"/>
    <w:rsid w:val="00D90658"/>
    <w:rsid w:val="00D92DF3"/>
    <w:rsid w:val="00D935CD"/>
    <w:rsid w:val="00D936B3"/>
    <w:rsid w:val="00D95A8C"/>
    <w:rsid w:val="00D96692"/>
    <w:rsid w:val="00DA4A88"/>
    <w:rsid w:val="00DA6069"/>
    <w:rsid w:val="00DA7D8F"/>
    <w:rsid w:val="00DB0F3E"/>
    <w:rsid w:val="00DB3317"/>
    <w:rsid w:val="00DC12AB"/>
    <w:rsid w:val="00DC1CEE"/>
    <w:rsid w:val="00DC294E"/>
    <w:rsid w:val="00DC31E0"/>
    <w:rsid w:val="00DC512B"/>
    <w:rsid w:val="00DC6698"/>
    <w:rsid w:val="00DD1345"/>
    <w:rsid w:val="00DD2204"/>
    <w:rsid w:val="00DD6203"/>
    <w:rsid w:val="00DD6591"/>
    <w:rsid w:val="00DD7E10"/>
    <w:rsid w:val="00DE00F9"/>
    <w:rsid w:val="00DE1678"/>
    <w:rsid w:val="00DE684E"/>
    <w:rsid w:val="00DE6B44"/>
    <w:rsid w:val="00DF01B9"/>
    <w:rsid w:val="00DF61EB"/>
    <w:rsid w:val="00E023F8"/>
    <w:rsid w:val="00E02F7E"/>
    <w:rsid w:val="00E03BFE"/>
    <w:rsid w:val="00E0477C"/>
    <w:rsid w:val="00E04D97"/>
    <w:rsid w:val="00E0662C"/>
    <w:rsid w:val="00E11EDB"/>
    <w:rsid w:val="00E12477"/>
    <w:rsid w:val="00E14010"/>
    <w:rsid w:val="00E1402F"/>
    <w:rsid w:val="00E16BAE"/>
    <w:rsid w:val="00E17D53"/>
    <w:rsid w:val="00E21604"/>
    <w:rsid w:val="00E2271E"/>
    <w:rsid w:val="00E234FA"/>
    <w:rsid w:val="00E23C2B"/>
    <w:rsid w:val="00E30FF0"/>
    <w:rsid w:val="00E32BA3"/>
    <w:rsid w:val="00E32EAB"/>
    <w:rsid w:val="00E33B7A"/>
    <w:rsid w:val="00E36539"/>
    <w:rsid w:val="00E37414"/>
    <w:rsid w:val="00E420A6"/>
    <w:rsid w:val="00E42EAA"/>
    <w:rsid w:val="00E452ED"/>
    <w:rsid w:val="00E455BE"/>
    <w:rsid w:val="00E46AF3"/>
    <w:rsid w:val="00E46D85"/>
    <w:rsid w:val="00E47664"/>
    <w:rsid w:val="00E514BE"/>
    <w:rsid w:val="00E51F52"/>
    <w:rsid w:val="00E52496"/>
    <w:rsid w:val="00E53583"/>
    <w:rsid w:val="00E55FB4"/>
    <w:rsid w:val="00E5688A"/>
    <w:rsid w:val="00E61120"/>
    <w:rsid w:val="00E6223A"/>
    <w:rsid w:val="00E64521"/>
    <w:rsid w:val="00E6452A"/>
    <w:rsid w:val="00E66B44"/>
    <w:rsid w:val="00E66CC1"/>
    <w:rsid w:val="00E67044"/>
    <w:rsid w:val="00E70EBB"/>
    <w:rsid w:val="00E736AF"/>
    <w:rsid w:val="00E746C5"/>
    <w:rsid w:val="00E75177"/>
    <w:rsid w:val="00E825F0"/>
    <w:rsid w:val="00E83915"/>
    <w:rsid w:val="00E85FD4"/>
    <w:rsid w:val="00E87B45"/>
    <w:rsid w:val="00E87FCB"/>
    <w:rsid w:val="00E90727"/>
    <w:rsid w:val="00E9242C"/>
    <w:rsid w:val="00E93F97"/>
    <w:rsid w:val="00E9507B"/>
    <w:rsid w:val="00E9539B"/>
    <w:rsid w:val="00EA02FD"/>
    <w:rsid w:val="00EA1DC9"/>
    <w:rsid w:val="00EA2084"/>
    <w:rsid w:val="00EA3632"/>
    <w:rsid w:val="00EA3CAC"/>
    <w:rsid w:val="00EB02B9"/>
    <w:rsid w:val="00EB371B"/>
    <w:rsid w:val="00EB4386"/>
    <w:rsid w:val="00EB5B75"/>
    <w:rsid w:val="00EB740A"/>
    <w:rsid w:val="00EC0A50"/>
    <w:rsid w:val="00EC148F"/>
    <w:rsid w:val="00EC4345"/>
    <w:rsid w:val="00EC614F"/>
    <w:rsid w:val="00ED571D"/>
    <w:rsid w:val="00EE091C"/>
    <w:rsid w:val="00EE3315"/>
    <w:rsid w:val="00EE3C3A"/>
    <w:rsid w:val="00EE4CD0"/>
    <w:rsid w:val="00EE79C6"/>
    <w:rsid w:val="00EF22D5"/>
    <w:rsid w:val="00EF3FCD"/>
    <w:rsid w:val="00EF483E"/>
    <w:rsid w:val="00EF53D4"/>
    <w:rsid w:val="00F10B0C"/>
    <w:rsid w:val="00F13510"/>
    <w:rsid w:val="00F1441C"/>
    <w:rsid w:val="00F14EA1"/>
    <w:rsid w:val="00F15118"/>
    <w:rsid w:val="00F16872"/>
    <w:rsid w:val="00F200AA"/>
    <w:rsid w:val="00F207D2"/>
    <w:rsid w:val="00F23D49"/>
    <w:rsid w:val="00F24A59"/>
    <w:rsid w:val="00F25124"/>
    <w:rsid w:val="00F25369"/>
    <w:rsid w:val="00F257DC"/>
    <w:rsid w:val="00F350C9"/>
    <w:rsid w:val="00F37466"/>
    <w:rsid w:val="00F42FD7"/>
    <w:rsid w:val="00F4673D"/>
    <w:rsid w:val="00F46C7E"/>
    <w:rsid w:val="00F50575"/>
    <w:rsid w:val="00F51975"/>
    <w:rsid w:val="00F527A4"/>
    <w:rsid w:val="00F52F4A"/>
    <w:rsid w:val="00F53DED"/>
    <w:rsid w:val="00F56D95"/>
    <w:rsid w:val="00F624CA"/>
    <w:rsid w:val="00F62A2E"/>
    <w:rsid w:val="00F655FB"/>
    <w:rsid w:val="00F65B5F"/>
    <w:rsid w:val="00F665A6"/>
    <w:rsid w:val="00F720B8"/>
    <w:rsid w:val="00F737AD"/>
    <w:rsid w:val="00F743BF"/>
    <w:rsid w:val="00F74664"/>
    <w:rsid w:val="00F7527D"/>
    <w:rsid w:val="00F81303"/>
    <w:rsid w:val="00F8268D"/>
    <w:rsid w:val="00F84744"/>
    <w:rsid w:val="00F84DB7"/>
    <w:rsid w:val="00F852BA"/>
    <w:rsid w:val="00F863F1"/>
    <w:rsid w:val="00F9037B"/>
    <w:rsid w:val="00F905CC"/>
    <w:rsid w:val="00F9174C"/>
    <w:rsid w:val="00F92BC7"/>
    <w:rsid w:val="00F933EF"/>
    <w:rsid w:val="00F93B86"/>
    <w:rsid w:val="00F94DB0"/>
    <w:rsid w:val="00F966E1"/>
    <w:rsid w:val="00F97ADD"/>
    <w:rsid w:val="00FA01CE"/>
    <w:rsid w:val="00FA410D"/>
    <w:rsid w:val="00FA4FB3"/>
    <w:rsid w:val="00FB1EC1"/>
    <w:rsid w:val="00FB6825"/>
    <w:rsid w:val="00FB6954"/>
    <w:rsid w:val="00FC1247"/>
    <w:rsid w:val="00FC1F55"/>
    <w:rsid w:val="00FC2D09"/>
    <w:rsid w:val="00FC2EDF"/>
    <w:rsid w:val="00FC7526"/>
    <w:rsid w:val="00FC7CEA"/>
    <w:rsid w:val="00FD05D5"/>
    <w:rsid w:val="00FD0A60"/>
    <w:rsid w:val="00FD0A80"/>
    <w:rsid w:val="00FD35E1"/>
    <w:rsid w:val="00FD4968"/>
    <w:rsid w:val="00FD50A6"/>
    <w:rsid w:val="00FD6EDC"/>
    <w:rsid w:val="00FE0C37"/>
    <w:rsid w:val="00FE1327"/>
    <w:rsid w:val="00FE55AB"/>
    <w:rsid w:val="00FF044B"/>
    <w:rsid w:val="00FF2245"/>
    <w:rsid w:val="00FF3A08"/>
    <w:rsid w:val="00FF4AB5"/>
    <w:rsid w:val="00FF6887"/>
    <w:rsid w:val="00FF6D6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9EB86"/>
  <w15:docId w15:val="{F12416DD-1CE0-4CD9-8009-D98E3CB18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A7920"/>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link w:val="Nagwek1Znak"/>
    <w:uiPriority w:val="9"/>
    <w:qFormat/>
    <w:rsid w:val="005E3EDD"/>
    <w:pPr>
      <w:widowControl w:val="0"/>
      <w:autoSpaceDE w:val="0"/>
      <w:autoSpaceDN w:val="0"/>
      <w:ind w:left="100"/>
      <w:jc w:val="both"/>
      <w:outlineLvl w:val="0"/>
    </w:pPr>
    <w:rPr>
      <w:rFonts w:ascii="Arial" w:eastAsia="Arial" w:hAnsi="Arial" w:cs="Arial"/>
      <w:b/>
      <w:bCs/>
      <w:sz w:val="22"/>
      <w:szCs w:val="22"/>
      <w:lang w:val="en-US" w:eastAsia="en-US"/>
    </w:rPr>
  </w:style>
  <w:style w:type="paragraph" w:styleId="Nagwek2">
    <w:name w:val="heading 2"/>
    <w:basedOn w:val="Normalny"/>
    <w:next w:val="Normalny"/>
    <w:link w:val="Nagwek2Znak"/>
    <w:uiPriority w:val="9"/>
    <w:semiHidden/>
    <w:unhideWhenUsed/>
    <w:qFormat/>
    <w:rsid w:val="00DA6069"/>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qFormat/>
    <w:rsid w:val="00AA792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
    <w:unhideWhenUsed/>
    <w:qFormat/>
    <w:rsid w:val="00071C4E"/>
    <w:pPr>
      <w:keepNext/>
      <w:keepLines/>
      <w:spacing w:before="40"/>
      <w:outlineLvl w:val="3"/>
    </w:pPr>
    <w:rPr>
      <w:rFonts w:asciiTheme="majorHAnsi" w:eastAsiaTheme="majorEastAsia" w:hAnsiTheme="majorHAnsi" w:cstheme="majorBidi"/>
      <w:i/>
      <w:iCs/>
      <w:color w:val="2F5496" w:themeColor="accent1" w:themeShade="BF"/>
    </w:rPr>
  </w:style>
  <w:style w:type="paragraph" w:styleId="Nagwek5">
    <w:name w:val="heading 5"/>
    <w:basedOn w:val="Normalny"/>
    <w:next w:val="Normalny"/>
    <w:link w:val="Nagwek5Znak"/>
    <w:uiPriority w:val="9"/>
    <w:semiHidden/>
    <w:unhideWhenUsed/>
    <w:qFormat/>
    <w:rsid w:val="00B7222D"/>
    <w:pPr>
      <w:keepNext/>
      <w:keepLines/>
      <w:spacing w:before="40"/>
      <w:outlineLvl w:val="4"/>
    </w:pPr>
    <w:rPr>
      <w:rFonts w:asciiTheme="majorHAnsi" w:eastAsiaTheme="majorEastAsia" w:hAnsiTheme="majorHAnsi" w:cstheme="majorBidi"/>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3EDD"/>
    <w:rPr>
      <w:rFonts w:ascii="Arial" w:eastAsia="Arial" w:hAnsi="Arial" w:cs="Arial"/>
      <w:b/>
      <w:bCs/>
      <w:lang w:val="en-US"/>
    </w:rPr>
  </w:style>
  <w:style w:type="character" w:customStyle="1" w:styleId="Nagwek2Znak">
    <w:name w:val="Nagłówek 2 Znak"/>
    <w:basedOn w:val="Domylnaczcionkaakapitu"/>
    <w:link w:val="Nagwek2"/>
    <w:uiPriority w:val="9"/>
    <w:semiHidden/>
    <w:rsid w:val="00DA6069"/>
    <w:rPr>
      <w:rFonts w:asciiTheme="majorHAnsi" w:eastAsiaTheme="majorEastAsia" w:hAnsiTheme="majorHAnsi" w:cstheme="majorBidi"/>
      <w:color w:val="2F5496" w:themeColor="accent1" w:themeShade="BF"/>
      <w:sz w:val="26"/>
      <w:szCs w:val="26"/>
      <w:lang w:eastAsia="pl-PL"/>
    </w:rPr>
  </w:style>
  <w:style w:type="character" w:customStyle="1" w:styleId="Nagwek3Znak">
    <w:name w:val="Nagłówek 3 Znak"/>
    <w:basedOn w:val="Domylnaczcionkaakapitu"/>
    <w:link w:val="Nagwek3"/>
    <w:rsid w:val="00AA7920"/>
    <w:rPr>
      <w:rFonts w:ascii="Arial" w:eastAsia="Times New Roman" w:hAnsi="Arial" w:cs="Arial"/>
      <w:b/>
      <w:bCs/>
      <w:sz w:val="26"/>
      <w:szCs w:val="26"/>
      <w:lang w:eastAsia="pl-PL"/>
    </w:rPr>
  </w:style>
  <w:style w:type="paragraph" w:styleId="Tekstpodstawowywcity">
    <w:name w:val="Body Text Indent"/>
    <w:basedOn w:val="Normalny"/>
    <w:link w:val="TekstpodstawowywcityZnak"/>
    <w:rsid w:val="00AA7920"/>
    <w:pPr>
      <w:spacing w:after="120"/>
      <w:ind w:left="283"/>
    </w:pPr>
    <w:rPr>
      <w:sz w:val="20"/>
      <w:szCs w:val="20"/>
    </w:rPr>
  </w:style>
  <w:style w:type="character" w:customStyle="1" w:styleId="TekstpodstawowywcityZnak">
    <w:name w:val="Tekst podstawowy wcięty Znak"/>
    <w:basedOn w:val="Domylnaczcionkaakapitu"/>
    <w:link w:val="Tekstpodstawowywcity"/>
    <w:rsid w:val="00AA7920"/>
    <w:rPr>
      <w:rFonts w:ascii="Times New Roman" w:eastAsia="Times New Roman" w:hAnsi="Times New Roman" w:cs="Times New Roman"/>
      <w:sz w:val="20"/>
      <w:szCs w:val="20"/>
      <w:lang w:eastAsia="pl-PL"/>
    </w:rPr>
  </w:style>
  <w:style w:type="paragraph" w:styleId="Stopka">
    <w:name w:val="footer"/>
    <w:basedOn w:val="Normalny"/>
    <w:link w:val="StopkaZnak"/>
    <w:uiPriority w:val="99"/>
    <w:rsid w:val="00AA7920"/>
    <w:pPr>
      <w:tabs>
        <w:tab w:val="center" w:pos="4536"/>
        <w:tab w:val="right" w:pos="9072"/>
      </w:tabs>
    </w:pPr>
  </w:style>
  <w:style w:type="character" w:customStyle="1" w:styleId="StopkaZnak">
    <w:name w:val="Stopka Znak"/>
    <w:basedOn w:val="Domylnaczcionkaakapitu"/>
    <w:link w:val="Stopka"/>
    <w:uiPriority w:val="99"/>
    <w:rsid w:val="00AA7920"/>
    <w:rPr>
      <w:rFonts w:ascii="Times New Roman" w:eastAsia="Times New Roman" w:hAnsi="Times New Roman" w:cs="Times New Roman"/>
      <w:sz w:val="24"/>
      <w:szCs w:val="24"/>
      <w:lang w:eastAsia="pl-PL"/>
    </w:rPr>
  </w:style>
  <w:style w:type="character" w:styleId="Numerstrony">
    <w:name w:val="page number"/>
    <w:rsid w:val="00AA7920"/>
    <w:rPr>
      <w:rFonts w:cs="Times New Roman"/>
    </w:rPr>
  </w:style>
  <w:style w:type="paragraph" w:styleId="Tekstpodstawowy">
    <w:name w:val="Body Text"/>
    <w:basedOn w:val="Normalny"/>
    <w:link w:val="TekstpodstawowyZnak"/>
    <w:uiPriority w:val="1"/>
    <w:qFormat/>
    <w:rsid w:val="00AA7920"/>
    <w:pPr>
      <w:spacing w:after="120"/>
    </w:pPr>
  </w:style>
  <w:style w:type="character" w:customStyle="1" w:styleId="TekstpodstawowyZnak">
    <w:name w:val="Tekst podstawowy Znak"/>
    <w:basedOn w:val="Domylnaczcionkaakapitu"/>
    <w:link w:val="Tekstpodstawowy"/>
    <w:uiPriority w:val="1"/>
    <w:rsid w:val="00AA7920"/>
    <w:rPr>
      <w:rFonts w:ascii="Times New Roman" w:eastAsia="Times New Roman" w:hAnsi="Times New Roman" w:cs="Times New Roman"/>
      <w:sz w:val="24"/>
      <w:szCs w:val="24"/>
      <w:lang w:eastAsia="pl-PL"/>
    </w:rPr>
  </w:style>
  <w:style w:type="character" w:styleId="Hipercze">
    <w:name w:val="Hyperlink"/>
    <w:rsid w:val="00AA7920"/>
    <w:rPr>
      <w:rFonts w:cs="Times New Roman"/>
      <w:color w:val="0000FF"/>
      <w:u w:val="single"/>
    </w:rPr>
  </w:style>
  <w:style w:type="paragraph" w:styleId="Tekstpodstawowywcity3">
    <w:name w:val="Body Text Indent 3"/>
    <w:basedOn w:val="Normalny"/>
    <w:link w:val="Tekstpodstawowywcity3Znak"/>
    <w:rsid w:val="00AA7920"/>
    <w:pPr>
      <w:autoSpaceDE w:val="0"/>
      <w:autoSpaceDN w:val="0"/>
      <w:adjustRightInd w:val="0"/>
      <w:ind w:left="1200" w:hanging="120"/>
      <w:jc w:val="both"/>
    </w:pPr>
    <w:rPr>
      <w:rFonts w:ascii="Arial" w:hAnsi="Arial" w:cs="Arial"/>
      <w:sz w:val="22"/>
    </w:rPr>
  </w:style>
  <w:style w:type="character" w:customStyle="1" w:styleId="Tekstpodstawowywcity3Znak">
    <w:name w:val="Tekst podstawowy wcięty 3 Znak"/>
    <w:basedOn w:val="Domylnaczcionkaakapitu"/>
    <w:link w:val="Tekstpodstawowywcity3"/>
    <w:rsid w:val="00AA7920"/>
    <w:rPr>
      <w:rFonts w:ascii="Arial" w:eastAsia="Times New Roman" w:hAnsi="Arial" w:cs="Arial"/>
      <w:szCs w:val="24"/>
      <w:lang w:eastAsia="pl-PL"/>
    </w:rPr>
  </w:style>
  <w:style w:type="character" w:styleId="Pogrubienie">
    <w:name w:val="Strong"/>
    <w:uiPriority w:val="22"/>
    <w:qFormat/>
    <w:rsid w:val="00AA7920"/>
    <w:rPr>
      <w:b/>
      <w:bCs/>
    </w:rPr>
  </w:style>
  <w:style w:type="paragraph" w:styleId="Akapitzlist">
    <w:name w:val="List Paragraph"/>
    <w:aliases w:val="CW_Lista,L1,Numerowanie,Akapit z listą5,BulletC,Wyliczanie,Obiekt,normalny tekst,lp1,List Paragraph2,wypunktowanie,Preambuła,Bullet Number,Body MS Bullet,ISCG Numerowanie,List Paragraph,Akapit z listą BS,Kolorowa lista — akcent 11,Bullets"/>
    <w:basedOn w:val="Normalny"/>
    <w:link w:val="AkapitzlistZnak"/>
    <w:uiPriority w:val="34"/>
    <w:qFormat/>
    <w:rsid w:val="00AA7920"/>
    <w:pPr>
      <w:ind w:left="720"/>
      <w:contextualSpacing/>
    </w:pPr>
    <w:rPr>
      <w:sz w:val="20"/>
      <w:szCs w:val="20"/>
    </w:rPr>
  </w:style>
  <w:style w:type="character" w:customStyle="1" w:styleId="AkapitzlistZnak">
    <w:name w:val="Akapit z listą Znak"/>
    <w:aliases w:val="CW_Lista Znak,L1 Znak,Numerowanie Znak,Akapit z listą5 Znak,BulletC Znak,Wyliczanie Znak,Obiekt Znak,normalny tekst Znak,lp1 Znak,List Paragraph2 Znak,wypunktowanie Znak,Preambuła Znak,Bullet Number Znak,Body MS Bullet Znak"/>
    <w:link w:val="Akapitzlist"/>
    <w:uiPriority w:val="34"/>
    <w:qFormat/>
    <w:locked/>
    <w:rsid w:val="00AA7920"/>
    <w:rPr>
      <w:rFonts w:ascii="Times New Roman" w:eastAsia="Times New Roman" w:hAnsi="Times New Roman" w:cs="Times New Roman"/>
      <w:sz w:val="20"/>
      <w:szCs w:val="20"/>
      <w:lang w:eastAsia="pl-PL"/>
    </w:rPr>
  </w:style>
  <w:style w:type="paragraph" w:customStyle="1" w:styleId="Textbody">
    <w:name w:val="Text body"/>
    <w:basedOn w:val="Normalny"/>
    <w:qFormat/>
    <w:rsid w:val="00AA7920"/>
    <w:pPr>
      <w:suppressAutoHyphens/>
      <w:autoSpaceDN w:val="0"/>
      <w:spacing w:after="140" w:line="288" w:lineRule="auto"/>
      <w:textAlignment w:val="baseline"/>
    </w:pPr>
    <w:rPr>
      <w:rFonts w:ascii="Liberation Serif" w:eastAsia="SimSun" w:hAnsi="Liberation Serif" w:cs="Lucida Sans"/>
      <w:kern w:val="3"/>
      <w:lang w:eastAsia="zh-CN" w:bidi="hi-IN"/>
    </w:rPr>
  </w:style>
  <w:style w:type="paragraph" w:customStyle="1" w:styleId="Default">
    <w:name w:val="Default"/>
    <w:rsid w:val="003B796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ierozpoznanawzmianka1">
    <w:name w:val="Nierozpoznana wzmianka1"/>
    <w:basedOn w:val="Domylnaczcionkaakapitu"/>
    <w:uiPriority w:val="99"/>
    <w:semiHidden/>
    <w:unhideWhenUsed/>
    <w:rsid w:val="00EF3FCD"/>
    <w:rPr>
      <w:color w:val="605E5C"/>
      <w:shd w:val="clear" w:color="auto" w:fill="E1DFDD"/>
    </w:rPr>
  </w:style>
  <w:style w:type="paragraph" w:customStyle="1" w:styleId="TableParagraph">
    <w:name w:val="Table Paragraph"/>
    <w:basedOn w:val="Normalny"/>
    <w:uiPriority w:val="1"/>
    <w:qFormat/>
    <w:rsid w:val="00D51D96"/>
    <w:pPr>
      <w:widowControl w:val="0"/>
      <w:autoSpaceDE w:val="0"/>
      <w:autoSpaceDN w:val="0"/>
      <w:ind w:left="103"/>
    </w:pPr>
    <w:rPr>
      <w:sz w:val="22"/>
      <w:szCs w:val="22"/>
      <w:lang w:val="en-US" w:eastAsia="en-US"/>
    </w:rPr>
  </w:style>
  <w:style w:type="paragraph" w:customStyle="1" w:styleId="Domynie">
    <w:name w:val="Domy徑nie"/>
    <w:rsid w:val="00E02F7E"/>
    <w:pPr>
      <w:widowControl w:val="0"/>
      <w:autoSpaceDE w:val="0"/>
      <w:autoSpaceDN w:val="0"/>
      <w:adjustRightInd w:val="0"/>
      <w:spacing w:before="100" w:after="0" w:line="240" w:lineRule="auto"/>
    </w:pPr>
    <w:rPr>
      <w:rFonts w:ascii="Liberation Serif" w:eastAsia="Times New Roman" w:hAnsi="Liberation Serif" w:cs="Liberation Serif"/>
      <w:color w:val="000000"/>
      <w:kern w:val="1"/>
      <w:sz w:val="24"/>
      <w:szCs w:val="24"/>
      <w:lang w:eastAsia="zh-CN" w:bidi="hi-IN"/>
    </w:rPr>
  </w:style>
  <w:style w:type="paragraph" w:styleId="Bezodstpw">
    <w:name w:val="No Spacing"/>
    <w:uiPriority w:val="1"/>
    <w:qFormat/>
    <w:rsid w:val="005318E0"/>
    <w:pPr>
      <w:spacing w:after="0" w:line="240" w:lineRule="auto"/>
    </w:pPr>
  </w:style>
  <w:style w:type="paragraph" w:styleId="Tekstprzypisukocowego">
    <w:name w:val="endnote text"/>
    <w:basedOn w:val="Normalny"/>
    <w:link w:val="TekstprzypisukocowegoZnak"/>
    <w:uiPriority w:val="99"/>
    <w:semiHidden/>
    <w:unhideWhenUsed/>
    <w:rsid w:val="00C934EC"/>
    <w:rPr>
      <w:sz w:val="20"/>
      <w:szCs w:val="20"/>
    </w:rPr>
  </w:style>
  <w:style w:type="character" w:customStyle="1" w:styleId="TekstprzypisukocowegoZnak">
    <w:name w:val="Tekst przypisu końcowego Znak"/>
    <w:basedOn w:val="Domylnaczcionkaakapitu"/>
    <w:link w:val="Tekstprzypisukocowego"/>
    <w:uiPriority w:val="99"/>
    <w:semiHidden/>
    <w:rsid w:val="00C934EC"/>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934EC"/>
    <w:rPr>
      <w:vertAlign w:val="superscript"/>
    </w:rPr>
  </w:style>
  <w:style w:type="character" w:styleId="Nierozpoznanawzmianka">
    <w:name w:val="Unresolved Mention"/>
    <w:basedOn w:val="Domylnaczcionkaakapitu"/>
    <w:uiPriority w:val="99"/>
    <w:semiHidden/>
    <w:unhideWhenUsed/>
    <w:rsid w:val="007D7B98"/>
    <w:rPr>
      <w:color w:val="605E5C"/>
      <w:shd w:val="clear" w:color="auto" w:fill="E1DFDD"/>
    </w:rPr>
  </w:style>
  <w:style w:type="character" w:customStyle="1" w:styleId="Nagwek4Znak">
    <w:name w:val="Nagłówek 4 Znak"/>
    <w:basedOn w:val="Domylnaczcionkaakapitu"/>
    <w:link w:val="Nagwek4"/>
    <w:uiPriority w:val="9"/>
    <w:rsid w:val="00071C4E"/>
    <w:rPr>
      <w:rFonts w:asciiTheme="majorHAnsi" w:eastAsiaTheme="majorEastAsia" w:hAnsiTheme="majorHAnsi" w:cstheme="majorBidi"/>
      <w:i/>
      <w:iCs/>
      <w:color w:val="2F5496" w:themeColor="accent1" w:themeShade="BF"/>
      <w:sz w:val="24"/>
      <w:szCs w:val="24"/>
      <w:lang w:eastAsia="pl-PL"/>
    </w:rPr>
  </w:style>
  <w:style w:type="paragraph" w:styleId="Tekstpodstawowyzwciciem">
    <w:name w:val="Body Text First Indent"/>
    <w:basedOn w:val="Tekstpodstawowy"/>
    <w:link w:val="TekstpodstawowyzwciciemZnak"/>
    <w:uiPriority w:val="99"/>
    <w:unhideWhenUsed/>
    <w:rsid w:val="00071C4E"/>
    <w:pPr>
      <w:spacing w:after="0"/>
      <w:ind w:firstLine="360"/>
    </w:pPr>
  </w:style>
  <w:style w:type="character" w:customStyle="1" w:styleId="TekstpodstawowyzwciciemZnak">
    <w:name w:val="Tekst podstawowy z wcięciem Znak"/>
    <w:basedOn w:val="TekstpodstawowyZnak"/>
    <w:link w:val="Tekstpodstawowyzwciciem"/>
    <w:uiPriority w:val="99"/>
    <w:rsid w:val="00071C4E"/>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uiPriority w:val="99"/>
    <w:unhideWhenUsed/>
    <w:rsid w:val="00071C4E"/>
    <w:pPr>
      <w:spacing w:after="0"/>
      <w:ind w:left="360" w:firstLine="360"/>
    </w:pPr>
    <w:rPr>
      <w:sz w:val="24"/>
      <w:szCs w:val="24"/>
    </w:rPr>
  </w:style>
  <w:style w:type="character" w:customStyle="1" w:styleId="Tekstpodstawowyzwciciem2Znak">
    <w:name w:val="Tekst podstawowy z wcięciem 2 Znak"/>
    <w:basedOn w:val="TekstpodstawowywcityZnak"/>
    <w:link w:val="Tekstpodstawowyzwciciem2"/>
    <w:uiPriority w:val="99"/>
    <w:rsid w:val="00071C4E"/>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EE79C6"/>
    <w:rPr>
      <w:sz w:val="16"/>
      <w:szCs w:val="16"/>
    </w:rPr>
  </w:style>
  <w:style w:type="paragraph" w:styleId="Tekstkomentarza">
    <w:name w:val="annotation text"/>
    <w:basedOn w:val="Normalny"/>
    <w:link w:val="TekstkomentarzaZnak"/>
    <w:uiPriority w:val="99"/>
    <w:semiHidden/>
    <w:unhideWhenUsed/>
    <w:rsid w:val="00EE79C6"/>
    <w:rPr>
      <w:sz w:val="20"/>
      <w:szCs w:val="20"/>
    </w:rPr>
  </w:style>
  <w:style w:type="character" w:customStyle="1" w:styleId="TekstkomentarzaZnak">
    <w:name w:val="Tekst komentarza Znak"/>
    <w:basedOn w:val="Domylnaczcionkaakapitu"/>
    <w:link w:val="Tekstkomentarza"/>
    <w:uiPriority w:val="99"/>
    <w:semiHidden/>
    <w:rsid w:val="00EE79C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EE79C6"/>
    <w:rPr>
      <w:b/>
      <w:bCs/>
    </w:rPr>
  </w:style>
  <w:style w:type="character" w:customStyle="1" w:styleId="TematkomentarzaZnak">
    <w:name w:val="Temat komentarza Znak"/>
    <w:basedOn w:val="TekstkomentarzaZnak"/>
    <w:link w:val="Tematkomentarza"/>
    <w:uiPriority w:val="99"/>
    <w:semiHidden/>
    <w:rsid w:val="00EE79C6"/>
    <w:rPr>
      <w:rFonts w:ascii="Times New Roman" w:eastAsia="Times New Roman" w:hAnsi="Times New Roman" w:cs="Times New Roman"/>
      <w:b/>
      <w:bCs/>
      <w:sz w:val="20"/>
      <w:szCs w:val="20"/>
      <w:lang w:eastAsia="pl-PL"/>
    </w:rPr>
  </w:style>
  <w:style w:type="character" w:customStyle="1" w:styleId="Nagwek5Znak">
    <w:name w:val="Nagłówek 5 Znak"/>
    <w:basedOn w:val="Domylnaczcionkaakapitu"/>
    <w:link w:val="Nagwek5"/>
    <w:uiPriority w:val="9"/>
    <w:semiHidden/>
    <w:rsid w:val="00B7222D"/>
    <w:rPr>
      <w:rFonts w:asciiTheme="majorHAnsi" w:eastAsiaTheme="majorEastAsia" w:hAnsiTheme="majorHAnsi" w:cstheme="majorBidi"/>
      <w:color w:val="2F5496" w:themeColor="accent1" w:themeShade="BF"/>
      <w:sz w:val="24"/>
      <w:szCs w:val="24"/>
      <w:lang w:eastAsia="pl-PL"/>
    </w:rPr>
  </w:style>
  <w:style w:type="character" w:customStyle="1" w:styleId="Teksttreci2">
    <w:name w:val="Tekst treści (2)_"/>
    <w:link w:val="Teksttreci20"/>
    <w:rsid w:val="001C4218"/>
    <w:rPr>
      <w:rFonts w:ascii="Times New Roman" w:eastAsia="Times New Roman" w:hAnsi="Times New Roman" w:cs="Times New Roman"/>
      <w:shd w:val="clear" w:color="auto" w:fill="FFFFFF"/>
    </w:rPr>
  </w:style>
  <w:style w:type="paragraph" w:customStyle="1" w:styleId="Teksttreci20">
    <w:name w:val="Tekst treści (2)"/>
    <w:basedOn w:val="Normalny"/>
    <w:link w:val="Teksttreci2"/>
    <w:rsid w:val="001C4218"/>
    <w:pPr>
      <w:widowControl w:val="0"/>
      <w:shd w:val="clear" w:color="auto" w:fill="FFFFFF"/>
      <w:spacing w:after="60" w:line="0" w:lineRule="atLeast"/>
      <w:ind w:hanging="380"/>
      <w:jc w:val="right"/>
    </w:pPr>
    <w:rPr>
      <w:sz w:val="22"/>
      <w:szCs w:val="22"/>
      <w:lang w:eastAsia="en-US"/>
    </w:rPr>
  </w:style>
  <w:style w:type="character" w:styleId="UyteHipercze">
    <w:name w:val="FollowedHyperlink"/>
    <w:basedOn w:val="Domylnaczcionkaakapitu"/>
    <w:uiPriority w:val="99"/>
    <w:semiHidden/>
    <w:unhideWhenUsed/>
    <w:rsid w:val="005205A8"/>
    <w:rPr>
      <w:color w:val="954F72" w:themeColor="followedHyperlink"/>
      <w:u w:val="single"/>
    </w:rPr>
  </w:style>
  <w:style w:type="paragraph" w:styleId="NormalnyWeb">
    <w:name w:val="Normal (Web)"/>
    <w:basedOn w:val="Normalny"/>
    <w:uiPriority w:val="99"/>
    <w:unhideWhenUsed/>
    <w:qFormat/>
    <w:rsid w:val="00CA4A04"/>
    <w:pPr>
      <w:spacing w:before="100" w:beforeAutospacing="1" w:after="100" w:afterAutospacing="1"/>
    </w:pPr>
  </w:style>
  <w:style w:type="paragraph" w:customStyle="1" w:styleId="Tekstpodstawowy31">
    <w:name w:val="Tekst podstawowy 31"/>
    <w:basedOn w:val="Normalny"/>
    <w:rsid w:val="00F933EF"/>
    <w:pPr>
      <w:spacing w:after="120" w:line="360" w:lineRule="auto"/>
      <w:jc w:val="both"/>
    </w:pPr>
    <w:rPr>
      <w:b/>
      <w:szCs w:val="20"/>
    </w:rPr>
  </w:style>
  <w:style w:type="character" w:customStyle="1" w:styleId="Normalny1">
    <w:name w:val="Normalny1"/>
    <w:basedOn w:val="Domylnaczcionkaakapitu"/>
    <w:rsid w:val="00D533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826564">
      <w:bodyDiv w:val="1"/>
      <w:marLeft w:val="0"/>
      <w:marRight w:val="0"/>
      <w:marTop w:val="0"/>
      <w:marBottom w:val="0"/>
      <w:divBdr>
        <w:top w:val="none" w:sz="0" w:space="0" w:color="auto"/>
        <w:left w:val="none" w:sz="0" w:space="0" w:color="auto"/>
        <w:bottom w:val="none" w:sz="0" w:space="0" w:color="auto"/>
        <w:right w:val="none" w:sz="0" w:space="0" w:color="auto"/>
      </w:divBdr>
    </w:div>
    <w:div w:id="1212307598">
      <w:bodyDiv w:val="1"/>
      <w:marLeft w:val="0"/>
      <w:marRight w:val="0"/>
      <w:marTop w:val="0"/>
      <w:marBottom w:val="0"/>
      <w:divBdr>
        <w:top w:val="none" w:sz="0" w:space="0" w:color="auto"/>
        <w:left w:val="none" w:sz="0" w:space="0" w:color="auto"/>
        <w:bottom w:val="none" w:sz="0" w:space="0" w:color="auto"/>
        <w:right w:val="none" w:sz="0" w:space="0" w:color="auto"/>
      </w:divBdr>
    </w:div>
    <w:div w:id="1889368760">
      <w:bodyDiv w:val="1"/>
      <w:marLeft w:val="0"/>
      <w:marRight w:val="0"/>
      <w:marTop w:val="0"/>
      <w:marBottom w:val="0"/>
      <w:divBdr>
        <w:top w:val="none" w:sz="0" w:space="0" w:color="auto"/>
        <w:left w:val="none" w:sz="0" w:space="0" w:color="auto"/>
        <w:bottom w:val="none" w:sz="0" w:space="0" w:color="auto"/>
        <w:right w:val="none" w:sz="0" w:space="0" w:color="auto"/>
      </w:divBdr>
    </w:div>
    <w:div w:id="2142307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uw@m.poznan.pl" TargetMode="External"/><Relationship Id="rId13" Type="http://schemas.openxmlformats.org/officeDocument/2006/relationships/hyperlink" Target="https://platformazakupowa.pl/" TargetMode="External"/><Relationship Id="rId18" Type="http://schemas.openxmlformats.org/officeDocument/2006/relationships/hyperlink" Target="https://platformazakupowa.pl/strona/instrukcje-wykonawca"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platformazakupowa.pl/strona/instrukcje-wykonawca" TargetMode="External"/><Relationship Id="rId17" Type="http://schemas.openxmlformats.org/officeDocument/2006/relationships/hyperlink" Target="https://platformazakupowa.pl/" TargetMode="External"/><Relationship Id="rId2" Type="http://schemas.openxmlformats.org/officeDocument/2006/relationships/numbering" Target="numbering.xml"/><Relationship Id="rId16" Type="http://schemas.openxmlformats.org/officeDocument/2006/relationships/hyperlink" Target="https://www.gov.pl/web/mswia/oprogramowanie-do-pobrania"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file/d/1Kd1DttbBeiNWt4q4slS4t76lZVKPbkyD/view" TargetMode="External"/><Relationship Id="rId5" Type="http://schemas.openxmlformats.org/officeDocument/2006/relationships/webSettings" Target="webSettings.xml"/><Relationship Id="rId15" Type="http://schemas.openxmlformats.org/officeDocument/2006/relationships/hyperlink" Target="https://moj.gov.pl/nforms/signer/upload?xFormsAppName=SIGNER" TargetMode="External"/><Relationship Id="rId10" Type="http://schemas.openxmlformats.org/officeDocument/2006/relationships/hyperlink" Target="https://platformazakupowa.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platformazakupowa.pl/transakcja/977723" TargetMode="External"/><Relationship Id="rId14" Type="http://schemas.openxmlformats.org/officeDocument/2006/relationships/hyperlink" Target="https://www.nccert.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C85A9-DCA6-4F50-BFFE-F6B39FC45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21</Pages>
  <Words>7953</Words>
  <Characters>47718</Characters>
  <Application>Microsoft Office Word</Application>
  <DocSecurity>0</DocSecurity>
  <Lines>397</Lines>
  <Paragraphs>111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ASzubert@CUWPOZNAN.LOCAL</dc:creator>
  <cp:lastModifiedBy>ASzubert@CUWPOZNAN.LOCAL</cp:lastModifiedBy>
  <cp:revision>34</cp:revision>
  <cp:lastPrinted>2026-03-31T11:00:00Z</cp:lastPrinted>
  <dcterms:created xsi:type="dcterms:W3CDTF">2026-03-31T13:41:00Z</dcterms:created>
  <dcterms:modified xsi:type="dcterms:W3CDTF">2026-05-13T12:54:00Z</dcterms:modified>
</cp:coreProperties>
</file>