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8958E" w14:textId="77777777" w:rsidR="00B13C72" w:rsidRDefault="00B13C72" w:rsidP="003F3C3C">
      <w:pPr>
        <w:widowControl/>
        <w:suppressAutoHyphens w:val="0"/>
        <w:autoSpaceDN/>
        <w:spacing w:after="240"/>
        <w:jc w:val="center"/>
        <w:textAlignment w:val="auto"/>
        <w:rPr>
          <w:rFonts w:eastAsia="Times New Roman" w:cs="Times New Roman"/>
          <w:b/>
          <w:bCs/>
          <w:kern w:val="0"/>
          <w:u w:val="single"/>
          <w:lang w:bidi="ar-SA"/>
        </w:rPr>
      </w:pPr>
    </w:p>
    <w:p w14:paraId="1F7E377D" w14:textId="77777777" w:rsidR="003F3C3C" w:rsidRPr="003F3C3C" w:rsidRDefault="003F3C3C" w:rsidP="003F3C3C">
      <w:pPr>
        <w:widowControl/>
        <w:suppressAutoHyphens w:val="0"/>
        <w:autoSpaceDN/>
        <w:spacing w:after="240"/>
        <w:jc w:val="center"/>
        <w:textAlignment w:val="auto"/>
        <w:rPr>
          <w:rFonts w:eastAsia="Times New Roman" w:cs="Times New Roman"/>
          <w:b/>
          <w:bCs/>
          <w:kern w:val="0"/>
          <w:lang w:bidi="ar-SA"/>
        </w:rPr>
      </w:pPr>
      <w:r w:rsidRPr="003F3C3C">
        <w:rPr>
          <w:rFonts w:eastAsia="Times New Roman" w:cs="Times New Roman"/>
          <w:b/>
          <w:bCs/>
          <w:kern w:val="0"/>
          <w:u w:val="single"/>
          <w:lang w:bidi="ar-SA"/>
        </w:rPr>
        <w:t>Wytyczne dotyczące zabezpieczenia urządzeń wod.-kan. w trakcie przebudowy dróg</w:t>
      </w:r>
      <w:r>
        <w:rPr>
          <w:rFonts w:eastAsia="Times New Roman" w:cs="Times New Roman"/>
          <w:b/>
          <w:bCs/>
          <w:kern w:val="0"/>
          <w:u w:val="single"/>
          <w:lang w:bidi="ar-SA"/>
        </w:rPr>
        <w:t xml:space="preserve"> </w:t>
      </w:r>
      <w:r w:rsidR="00135EA7">
        <w:rPr>
          <w:rFonts w:eastAsia="Times New Roman" w:cs="Times New Roman"/>
          <w:b/>
          <w:bCs/>
          <w:kern w:val="0"/>
          <w:u w:val="single"/>
          <w:lang w:bidi="ar-SA"/>
        </w:rPr>
        <w:t>gminnych</w:t>
      </w:r>
      <w:r>
        <w:rPr>
          <w:rFonts w:eastAsia="Times New Roman" w:cs="Times New Roman"/>
          <w:b/>
          <w:bCs/>
          <w:kern w:val="0"/>
          <w:u w:val="single"/>
          <w:lang w:bidi="ar-SA"/>
        </w:rPr>
        <w:t xml:space="preserve">  </w:t>
      </w:r>
      <w:r w:rsidR="00135EA7">
        <w:rPr>
          <w:rFonts w:eastAsia="Times New Roman" w:cs="Times New Roman"/>
          <w:b/>
          <w:bCs/>
          <w:kern w:val="0"/>
          <w:u w:val="single"/>
          <w:lang w:bidi="ar-SA"/>
        </w:rPr>
        <w:t xml:space="preserve">                   </w:t>
      </w:r>
      <w:r>
        <w:rPr>
          <w:rFonts w:eastAsia="Times New Roman" w:cs="Times New Roman"/>
          <w:b/>
          <w:bCs/>
          <w:kern w:val="0"/>
          <w:u w:val="single"/>
          <w:lang w:bidi="ar-SA"/>
        </w:rPr>
        <w:t>na terenie gminy Stare Babice</w:t>
      </w:r>
    </w:p>
    <w:p w14:paraId="48237427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Gminne Przedsiębiorstwo Komunalne „EKO</w:t>
      </w:r>
      <w:r>
        <w:rPr>
          <w:rFonts w:eastAsia="Times New Roman" w:cs="Times New Roman"/>
          <w:kern w:val="0"/>
          <w:sz w:val="21"/>
          <w:szCs w:val="21"/>
          <w:lang w:bidi="ar-SA"/>
        </w:rPr>
        <w:t>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BABICE” sp. z o.o. dokona weryfikacji niepodłączonych nieruchomości do sieci wod.-kan. i zawiadomi pisemnie mieszkańców tych nieruchomości o tym, że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br/>
        <w:t>w okresie gwarancyjnym nie będzie możliwości podłączenia do sieci. Wykonawca w porozumieniu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br/>
        <w:t xml:space="preserve">i uzgodnieniu z </w:t>
      </w:r>
      <w:r w:rsidR="00DE3B5A">
        <w:rPr>
          <w:rFonts w:eastAsia="Times New Roman" w:cs="Times New Roman"/>
          <w:kern w:val="0"/>
          <w:sz w:val="21"/>
          <w:szCs w:val="21"/>
          <w:lang w:bidi="ar-SA"/>
        </w:rPr>
        <w:t>Urzędem Gminy Stare Babice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 wyrazi zgodę na dobudowanie brakujących sieci oraz przyłączy wodociągowych i kanalizacyjnych.</w:t>
      </w:r>
    </w:p>
    <w:p w14:paraId="132BC96C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W terminie 7 dni od dnia wprowadzenia Wykonawcy na budowę Gminne </w:t>
      </w:r>
      <w:r>
        <w:rPr>
          <w:rFonts w:eastAsia="Times New Roman" w:cs="Times New Roman"/>
          <w:kern w:val="0"/>
          <w:sz w:val="21"/>
          <w:szCs w:val="21"/>
          <w:lang w:bidi="ar-SA"/>
        </w:rPr>
        <w:t>Przedsiębiorstwo Komunalne                    „EKO-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BABICE” sp. z o.o. wraz z przedstawicielem Wykonawcy dokona przeglądu urządzeń wod.-kan.,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br/>
        <w:t>a z tego przeglądu zostanie sporządzony protokół.</w:t>
      </w:r>
    </w:p>
    <w:p w14:paraId="11DAF221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W przypadku stwierdzenia uszkodzeń urządzeń wod.-kan. i odnalezienia niezainwentaryzowanych urządzeń wod.-kan. Gminne Przedsiębiorstwo Komunalne „EKO</w:t>
      </w:r>
      <w:r>
        <w:rPr>
          <w:rFonts w:eastAsia="Times New Roman" w:cs="Times New Roman"/>
          <w:kern w:val="0"/>
          <w:sz w:val="21"/>
          <w:szCs w:val="21"/>
          <w:lang w:bidi="ar-SA"/>
        </w:rPr>
        <w:t>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BABICE” sp. z o.o. dokona ich naprawy w jak najkrótszym terminie w porozumieniu z Wykonawcą. Po zakończonych naprawach Gminne </w:t>
      </w:r>
      <w:r>
        <w:rPr>
          <w:rFonts w:eastAsia="Times New Roman" w:cs="Times New Roman"/>
          <w:kern w:val="0"/>
          <w:sz w:val="21"/>
          <w:szCs w:val="21"/>
          <w:lang w:bidi="ar-SA"/>
        </w:rPr>
        <w:t>Przedsiębiorstwo Komunalne                   „EKO-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BABICE” sp. z o.o. powiadomi Wykonawcę o usunięciu usterek leżących po stronie Przedsiębiorstwa, </w:t>
      </w:r>
      <w:r>
        <w:rPr>
          <w:rFonts w:eastAsia="Times New Roman" w:cs="Times New Roman"/>
          <w:kern w:val="0"/>
          <w:sz w:val="21"/>
          <w:szCs w:val="21"/>
          <w:lang w:bidi="ar-SA"/>
        </w:rPr>
        <w:t xml:space="preserve">                    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a Wykonawca w pełni przejmie odpowiedzialność za stan urządzeń wod.-kan. na czas budowy.</w:t>
      </w:r>
    </w:p>
    <w:p w14:paraId="178790D1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Wszelkie uszkodzenia sieci wod.-kan. oraz przyłączy w trakcie trwania przebudowy Wykonawca zobowiązany jest zgłosić do Gminnego Przedsiębiorstwa Komunalnego „EKO</w:t>
      </w:r>
      <w:r>
        <w:rPr>
          <w:rFonts w:eastAsia="Times New Roman" w:cs="Times New Roman"/>
          <w:kern w:val="0"/>
          <w:sz w:val="21"/>
          <w:szCs w:val="21"/>
          <w:lang w:bidi="ar-SA"/>
        </w:rPr>
        <w:t xml:space="preserve">-BABICE” sp. z o.o. 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i pod nadzorem upoważnionych przedstawicieli Przedsiębiorstwa dokonać niezbędnych napraw.</w:t>
      </w:r>
    </w:p>
    <w:p w14:paraId="46CB5793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W trakcie budowy należy zabezpieczyć studnie na sieci kanalizacji sanitarnej, tak aby nie dostawało się do nich kruszywo i inne zanieczyszczenia (w tym również wody opadowe), które mogą spowodować zatory na sieci kanalizacyjnej. </w:t>
      </w:r>
    </w:p>
    <w:p w14:paraId="01EB7E58" w14:textId="77777777" w:rsidR="003F3C3C" w:rsidRPr="003F3C3C" w:rsidRDefault="003F3C3C" w:rsidP="003F3C3C">
      <w:pPr>
        <w:widowControl/>
        <w:suppressAutoHyphens w:val="0"/>
        <w:autoSpaceDN/>
        <w:ind w:left="426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W przypadku zalania ściekami nieruchomości, będącego wynikiem zatoru na sieci kanalizacyjnej wskutek zaniedbań Wykonawcy (nieprawidłowego zabezpieczenia studni i przedostania się do kanału zanieczyszczeń, o których mowa wyżej) wszelkie konsekwencje finansowo-odszkodowawcze ponosi Wykonawca.</w:t>
      </w:r>
    </w:p>
    <w:p w14:paraId="425AA493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Wykonawca zapewni dostęp do urządzeń wod.-kan. podczas przebudowy ulicy.</w:t>
      </w:r>
    </w:p>
    <w:p w14:paraId="2A68747F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Jeśli zajdzie potrzeba poboru wody z hydrantu na cele budowy, Wykonawca powiadomi o tym fakcie Gminne Przedsiębiorstwo Komunalne „EKO</w:t>
      </w:r>
      <w:r w:rsidR="00786926" w:rsidRPr="00296B7E">
        <w:rPr>
          <w:rFonts w:eastAsia="Times New Roman" w:cs="Times New Roman"/>
          <w:kern w:val="0"/>
          <w:sz w:val="21"/>
          <w:szCs w:val="21"/>
          <w:lang w:bidi="ar-SA"/>
        </w:rPr>
        <w:t>-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BABICE” sp. z o.o. i zostanie obciążany kosztami w formie ryczałtu za zużytą wodę zgodnie z obowiązującym w </w:t>
      </w:r>
      <w:r w:rsidR="00C32FDB" w:rsidRPr="00296B7E">
        <w:rPr>
          <w:rFonts w:eastAsia="Times New Roman" w:cs="Times New Roman"/>
          <w:kern w:val="0"/>
          <w:sz w:val="21"/>
          <w:szCs w:val="21"/>
          <w:lang w:bidi="ar-SA"/>
        </w:rPr>
        <w:t>S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półce cennikiem. </w:t>
      </w:r>
    </w:p>
    <w:p w14:paraId="0449F57F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Niedopuszczalna jest samowolna ingerencja w urządzenia wodociągowe tj. zakręcanie i odkręcanie zasuw liniowych, domowych oraz zasuw hydrantowych; hydrantów nadziemnych i podziemnych. </w:t>
      </w:r>
    </w:p>
    <w:p w14:paraId="245BB5F2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Zabrania się wprowadzania wód z odwodnienia wykopów do kanalizacji sanitarnej.</w:t>
      </w:r>
    </w:p>
    <w:p w14:paraId="6D5FD037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Na etapie montażu nowych skrzynek ulicznych do zasuw i hydrantów na sieci wodociągowej biegnącej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w nowobudowanej drodze/chodniku/poboczu/ścieżce rowerowej, Wykonawca zobowiązany jest do zastosowania się do wytycznych Gestora sieci w sprawie montażu odpowiednich skrzynek tj:</w:t>
      </w:r>
    </w:p>
    <w:p w14:paraId="0FC3BCE1" w14:textId="77777777" w:rsidR="003F3C3C" w:rsidRPr="00296B7E" w:rsidRDefault="003F3C3C" w:rsidP="003F3C3C">
      <w:pPr>
        <w:widowControl/>
        <w:numPr>
          <w:ilvl w:val="0"/>
          <w:numId w:val="21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skrzynka uliczna dla hydrantu podziemnego wykonana z żeliwa szarego z kołnierzem i pokrywą owalną o średnicy 340/235 mm;</w:t>
      </w:r>
    </w:p>
    <w:p w14:paraId="6331B09E" w14:textId="77777777" w:rsidR="003F3C3C" w:rsidRPr="00296B7E" w:rsidRDefault="003F3C3C" w:rsidP="003F3C3C">
      <w:pPr>
        <w:widowControl/>
        <w:numPr>
          <w:ilvl w:val="0"/>
          <w:numId w:val="21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skrzynka uliczna dla zasuw hydrantowych wykonana z żeliwa szarego z kołnierzem i pokrywą okrągłą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 xml:space="preserve">o średnicy 150 mm; </w:t>
      </w:r>
    </w:p>
    <w:p w14:paraId="04519609" w14:textId="77777777" w:rsidR="003F3C3C" w:rsidRPr="00296B7E" w:rsidRDefault="003F3C3C" w:rsidP="003F3C3C">
      <w:pPr>
        <w:widowControl/>
        <w:numPr>
          <w:ilvl w:val="0"/>
          <w:numId w:val="21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skrzynka uliczna do zasuw liniowych wykonana z żeliwa szarego z kołnierzem i pokrywą okrągłą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o średnicy 150 mm;</w:t>
      </w:r>
    </w:p>
    <w:p w14:paraId="48F59BAE" w14:textId="77777777" w:rsidR="003F3C3C" w:rsidRPr="00296B7E" w:rsidRDefault="003F3C3C" w:rsidP="003F3C3C">
      <w:pPr>
        <w:widowControl/>
        <w:numPr>
          <w:ilvl w:val="0"/>
          <w:numId w:val="21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skrzynka uliczna do zasuw domowych wykonane z żeliwa szarego z kołnierzem i pokrywą okrągłą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 xml:space="preserve">o średnicy 100 mm. </w:t>
      </w:r>
    </w:p>
    <w:p w14:paraId="116235D6" w14:textId="77777777" w:rsidR="003F3C3C" w:rsidRPr="00296B7E" w:rsidRDefault="003F3C3C" w:rsidP="003F3C3C">
      <w:pPr>
        <w:widowControl/>
        <w:suppressAutoHyphens w:val="0"/>
        <w:autoSpaceDN/>
        <w:ind w:left="426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Na pokrywach skrzynek ulicznych od zasuw musi być umieszczony w sposób trwały symbol „W”. </w:t>
      </w:r>
    </w:p>
    <w:p w14:paraId="7FB7FB20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Skrzynki uliczne zasuw i hydrantów podziemnych oczyścić z wszelkich zanieczyszczeń tj. kruszywa, betonu, piasku, asfaltu itp., tak aby możliwa była prawidłowa eksploatacja urządzeń wodociągowych.</w:t>
      </w:r>
    </w:p>
    <w:p w14:paraId="5029F728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Po montażu wspomnianych wyżej skrzynek ulicznych koniecznym jest zabezpieczenie antykorozyjne wszystkich elementów żeliwnych.</w:t>
      </w:r>
    </w:p>
    <w:p w14:paraId="0DA154E9" w14:textId="77777777" w:rsidR="009945B3" w:rsidRPr="00296B7E" w:rsidRDefault="009945B3" w:rsidP="009945B3">
      <w:pPr>
        <w:widowControl/>
        <w:numPr>
          <w:ilvl w:val="0"/>
          <w:numId w:val="20"/>
        </w:numPr>
        <w:suppressAutoHyphens w:val="0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Włazy na studniach kanalizacyjnych oczyścić z wszelkich zanieczyszczeń np. asfaltu, tak aby możliwe było ich swobodne zamykanie i otwieranie; gniazda śrub oczyścić i nasmarować smarem.</w:t>
      </w:r>
    </w:p>
    <w:p w14:paraId="666C29EE" w14:textId="255C3575" w:rsidR="009945B3" w:rsidRPr="00296B7E" w:rsidRDefault="009945B3" w:rsidP="009945B3">
      <w:pPr>
        <w:widowControl/>
        <w:numPr>
          <w:ilvl w:val="0"/>
          <w:numId w:val="20"/>
        </w:numPr>
        <w:suppressAutoHyphens w:val="0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Stosować włazy żeliwne klasy D400 o średnicy Ø600 mm na zawiasie i ryglowane – do studni betonowych i tworzywowych Ø600 i Ø1000 mm. Do studni Ø425 mm i mniejszych stosować włazy żeliwne klasy D400 z zamknięciem na śruby mocowane do rury teleskopowej. </w:t>
      </w:r>
    </w:p>
    <w:p w14:paraId="74FB8F2C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lastRenderedPageBreak/>
        <w:t xml:space="preserve">Regulacja wysokościowa </w:t>
      </w:r>
      <w:r w:rsidR="002A3CF3" w:rsidRPr="00296B7E">
        <w:rPr>
          <w:rFonts w:eastAsia="Times New Roman" w:cs="Times New Roman"/>
          <w:b/>
          <w:kern w:val="0"/>
          <w:sz w:val="21"/>
          <w:szCs w:val="21"/>
          <w:u w:val="single"/>
          <w:lang w:bidi="ar-SA"/>
        </w:rPr>
        <w:t>(w górę)</w:t>
      </w:r>
      <w:r w:rsidR="002A3CF3"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 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włazów na studniach:</w:t>
      </w:r>
    </w:p>
    <w:p w14:paraId="71B07C6C" w14:textId="77777777" w:rsidR="003F3C3C" w:rsidRPr="00296B7E" w:rsidRDefault="003F3C3C" w:rsidP="003F3C3C">
      <w:pPr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betonowych – za pomocą pierścieni betonowych zgodnie ze sztuką budowlaną;</w:t>
      </w:r>
    </w:p>
    <w:p w14:paraId="1AA23BBD" w14:textId="77777777" w:rsidR="003F3C3C" w:rsidRPr="00296B7E" w:rsidRDefault="003F3C3C" w:rsidP="003F3C3C">
      <w:pPr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tworzywowych </w:t>
      </w:r>
      <w:r w:rsidRPr="00296B7E">
        <w:rPr>
          <w:rFonts w:ascii="Cambria Math" w:eastAsia="Times New Roman" w:hAnsi="Cambria Math" w:cs="Times New Roman"/>
          <w:kern w:val="0"/>
          <w:sz w:val="21"/>
          <w:szCs w:val="21"/>
          <w:lang w:bidi="ar-SA"/>
        </w:rPr>
        <w:t>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600 mm – przedłużenie karbowanej rury wznoszącej za pomocą łącznika systemowego + adapter teleskopowy do włazów + żelbetowy pierścień odciążający pod adapter z włazem (zgodnie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z wytycznymi producenta);</w:t>
      </w:r>
    </w:p>
    <w:p w14:paraId="5CDA88EA" w14:textId="77777777" w:rsidR="003F3C3C" w:rsidRPr="00296B7E" w:rsidRDefault="003F3C3C" w:rsidP="003F3C3C">
      <w:pPr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tworzywowych </w:t>
      </w:r>
      <w:r w:rsidRPr="00296B7E">
        <w:rPr>
          <w:rFonts w:ascii="Cambria Math" w:eastAsia="Times New Roman" w:hAnsi="Cambria Math" w:cs="Times New Roman"/>
          <w:kern w:val="0"/>
          <w:sz w:val="21"/>
          <w:szCs w:val="21"/>
          <w:lang w:bidi="ar-SA"/>
        </w:rPr>
        <w:t>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1000 mm – przedłużenie karbowanej rury wznoszącej za pomocą łącznika systemowego + </w:t>
      </w:r>
      <w:r w:rsidR="002A3CF3"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przedłużenie drabinki + 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stożek PE + żelbetowy pierścień odciążający pod właz żeliwny (zgodnie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z wytycznymi producenta);</w:t>
      </w:r>
    </w:p>
    <w:p w14:paraId="46C36F3F" w14:textId="77777777" w:rsidR="003F3C3C" w:rsidRPr="00296B7E" w:rsidRDefault="003F3C3C" w:rsidP="003F3C3C">
      <w:pPr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tworzywowych </w:t>
      </w:r>
      <w:r w:rsidRPr="00296B7E">
        <w:rPr>
          <w:rFonts w:ascii="Cambria Math" w:eastAsia="Times New Roman" w:hAnsi="Cambria Math" w:cs="Times New Roman"/>
          <w:kern w:val="0"/>
          <w:sz w:val="21"/>
          <w:szCs w:val="21"/>
          <w:lang w:bidi="ar-SA"/>
        </w:rPr>
        <w:t>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425 mm – za pomocą rury teleskopowej do włazów np. wymiana na dłuższą (zgodnie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z wytycznymi producenta) lub przedłużenie karbowanej rury wznoszącej za pomocą łącznika systemowego;</w:t>
      </w:r>
    </w:p>
    <w:p w14:paraId="528F8F7D" w14:textId="77777777" w:rsidR="003F3C3C" w:rsidRPr="00296B7E" w:rsidRDefault="003F3C3C" w:rsidP="003F3C3C">
      <w:pPr>
        <w:widowControl/>
        <w:numPr>
          <w:ilvl w:val="0"/>
          <w:numId w:val="22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 przypadku studni na kanalizacji sanitarnej z gładką rurą wznoszącą należy zastosować tworzywowe stożki redukcyjne 400/315 mm zamiast gumowych manszet redukcyjnych.</w:t>
      </w:r>
    </w:p>
    <w:p w14:paraId="688092D0" w14:textId="77777777" w:rsidR="002A3CF3" w:rsidRPr="00296B7E" w:rsidRDefault="002A3CF3" w:rsidP="002A3CF3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Regulacja wysokościowa </w:t>
      </w:r>
      <w:r w:rsidRPr="00296B7E">
        <w:rPr>
          <w:rFonts w:eastAsia="Times New Roman" w:cs="Times New Roman"/>
          <w:b/>
          <w:kern w:val="0"/>
          <w:sz w:val="21"/>
          <w:szCs w:val="21"/>
          <w:u w:val="single"/>
          <w:lang w:bidi="ar-SA"/>
        </w:rPr>
        <w:t>(w dół)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 włazów na studniach:</w:t>
      </w:r>
    </w:p>
    <w:p w14:paraId="278D1EB0" w14:textId="77777777" w:rsidR="002A3CF3" w:rsidRPr="00296B7E" w:rsidRDefault="002A3CF3" w:rsidP="002A3CF3">
      <w:pPr>
        <w:widowControl/>
        <w:numPr>
          <w:ilvl w:val="0"/>
          <w:numId w:val="28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betonowych – np. wymiana kręgów betonowych,  pierścieni betonowych, skrócenie kręgu zgodnie ze sztuką budowlaną</w:t>
      </w:r>
      <w:r w:rsidR="00FF59B4"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 – każdorazowo sposób regulacji „w dół” uzgodnić z Przedsiębiorstwem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;</w:t>
      </w:r>
    </w:p>
    <w:p w14:paraId="6BDF19B4" w14:textId="77777777" w:rsidR="002A3CF3" w:rsidRPr="00296B7E" w:rsidRDefault="002A3CF3" w:rsidP="002A3CF3">
      <w:pPr>
        <w:widowControl/>
        <w:numPr>
          <w:ilvl w:val="0"/>
          <w:numId w:val="28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tworzywowych </w:t>
      </w:r>
      <w:r w:rsidRPr="00296B7E">
        <w:rPr>
          <w:rFonts w:ascii="Cambria Math" w:eastAsia="Times New Roman" w:hAnsi="Cambria Math" w:cs="Times New Roman"/>
          <w:kern w:val="0"/>
          <w:sz w:val="21"/>
          <w:szCs w:val="21"/>
          <w:lang w:bidi="ar-SA"/>
        </w:rPr>
        <w:t>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600 mm – skrócenie karbowanej rury wznoszącej + adapter teleskopowy do włazów + żelbetowy pierścień odciążający pod adapter z włazem (zgodnie z wytycznymi producenta);</w:t>
      </w:r>
    </w:p>
    <w:p w14:paraId="68EA1170" w14:textId="77777777" w:rsidR="002A3CF3" w:rsidRPr="00296B7E" w:rsidRDefault="002A3CF3" w:rsidP="002A3CF3">
      <w:pPr>
        <w:widowControl/>
        <w:numPr>
          <w:ilvl w:val="0"/>
          <w:numId w:val="28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tworzywowych </w:t>
      </w:r>
      <w:r w:rsidRPr="00296B7E">
        <w:rPr>
          <w:rFonts w:ascii="Cambria Math" w:eastAsia="Times New Roman" w:hAnsi="Cambria Math" w:cs="Times New Roman"/>
          <w:kern w:val="0"/>
          <w:sz w:val="21"/>
          <w:szCs w:val="21"/>
          <w:lang w:bidi="ar-SA"/>
        </w:rPr>
        <w:t>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1000 mm – skrócenie karbowanej rury wznoszącej i drabinki  + stożek PE + żelbetowy pierścień odciążający pod właz żeliwny (zgodnie z wytycznymi producenta);</w:t>
      </w:r>
    </w:p>
    <w:p w14:paraId="76ABEA0C" w14:textId="77777777" w:rsidR="002A3CF3" w:rsidRPr="00296B7E" w:rsidRDefault="002A3CF3" w:rsidP="002A3CF3">
      <w:pPr>
        <w:widowControl/>
        <w:numPr>
          <w:ilvl w:val="0"/>
          <w:numId w:val="28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tworzywowych </w:t>
      </w:r>
      <w:r w:rsidRPr="00296B7E">
        <w:rPr>
          <w:rFonts w:ascii="Cambria Math" w:eastAsia="Times New Roman" w:hAnsi="Cambria Math" w:cs="Times New Roman"/>
          <w:kern w:val="0"/>
          <w:sz w:val="21"/>
          <w:szCs w:val="21"/>
          <w:lang w:bidi="ar-SA"/>
        </w:rPr>
        <w:t>∅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425 mm – za pomocą rury teleskopowej do włazów (zgodnie z wytycznymi producenta) lub skrócenie karbowanej rury wznoszącej;</w:t>
      </w:r>
    </w:p>
    <w:p w14:paraId="3C3ED1EF" w14:textId="77777777" w:rsidR="002A3CF3" w:rsidRPr="00296B7E" w:rsidRDefault="002A3CF3" w:rsidP="002A3CF3">
      <w:pPr>
        <w:widowControl/>
        <w:numPr>
          <w:ilvl w:val="0"/>
          <w:numId w:val="28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 przypadku studni na kanalizacji sanitarnej z gładką rurą wznoszącą należy</w:t>
      </w:r>
      <w:r w:rsidR="00FF59B4"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 ją skrócić i 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 xml:space="preserve"> zastosować tworzywowe stożki redukcyjne 400/315 mm zamiast gumowych manszet redukcyjnych.</w:t>
      </w:r>
    </w:p>
    <w:p w14:paraId="5108962A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Wszystkie regulacje wysokościowe urządzeń wod.-kan. na każdym etapie robót budowlanych są po stronie Wykonawcy.</w:t>
      </w:r>
    </w:p>
    <w:p w14:paraId="5175A904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Wszelkie uszkodzone w trakcie budowy włazy i skrzynki żeliwne do zasuw i hydrantów Wykonawca wymieni na nowe na własny koszt.</w:t>
      </w:r>
    </w:p>
    <w:p w14:paraId="29E1DD8A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Wykonawca zobowiązany jest do zwrotu do Gminnego Przedsiębiorstwa Komunalnego „EKO-BABICE” sp. z o.o. wszystkich wymienionych na nowe włazów i skrzynek, o których mowa powyżej.</w:t>
      </w:r>
    </w:p>
    <w:p w14:paraId="58FCBDDD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W przypadku wystąpienia kolizji nowobudowanych sieci np. kanalizacji deszczowej z istniejącą infrastrukturą wod.-kan. Wykonawca niezwłocznie powiadomi Gminne Przedsiębiorstwo Komunalne „EKO-BABICE” sp. z o.o. o tym fakcie oraz przedstawi do akceptacji sposób rozwiązania kolizji, o których mowa powyżej.</w:t>
      </w:r>
    </w:p>
    <w:p w14:paraId="730CB31B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Kolejny przegląd urządzeń wod.-kan. odbywa się w momencie ułożenia podbudowy drogi. Wykonawca pisemnie zawiadomi Gminne Przedsiębiorstwo Komunalne „EKO-BABICE” sp. z o.o. na co najmniej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3 (słownie: trzy) dni robocze przed przeglądem o gotowości do tego przeglądu. Do przeglądu wszystkie urządzenia wod.-kan. tj. skrzynki zasuw linowych i domowych, skrzynki hydrantów podziemnych</w:t>
      </w:r>
      <w:r w:rsidRPr="00296B7E">
        <w:rPr>
          <w:rFonts w:eastAsia="Times New Roman" w:cs="Times New Roman"/>
          <w:kern w:val="0"/>
          <w:sz w:val="21"/>
          <w:szCs w:val="21"/>
          <w:lang w:bidi="ar-SA"/>
        </w:rPr>
        <w:br/>
        <w:t>i zasuw hydrantowych, włazy na studniach kanalizacji sanitarnej powinny być wyregulowane do rzędnych kruszywa (podbudowy). Z przeglądu zostanie sporządzony protokół.</w:t>
      </w:r>
    </w:p>
    <w:p w14:paraId="493FFB42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Po pozytywnym wyniku przeglądu, o którym mowa powyżej oraz akceptacji inspektora nadzoru inwestorskiego branży drogowej, Wykonawca zostanie dopuszczony do położenia pierwszej warstwy asfaltu – wiążącej lub/i do położenia kostki betonowej.</w:t>
      </w:r>
    </w:p>
    <w:p w14:paraId="3696F4E9" w14:textId="77777777" w:rsidR="003F3C3C" w:rsidRPr="00296B7E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Po położeniu pierwszej warstwy asfaltu Wykonawca zobowiązany jest wykonać czyszczenie kanału sanitarnego.</w:t>
      </w:r>
    </w:p>
    <w:p w14:paraId="583E51A1" w14:textId="77777777" w:rsidR="003F3C3C" w:rsidRPr="00296B7E" w:rsidRDefault="003F3C3C" w:rsidP="003F3C3C">
      <w:pPr>
        <w:widowControl/>
        <w:suppressAutoHyphens w:val="0"/>
        <w:autoSpaceDN/>
        <w:ind w:left="426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Czyszczenie kanału sanitarnego należy wykonać w obecności upoważnionego pracownika Działu Eksploatacji Sieci Gminnego Przedsiębiorstwa Komunalnego „EKO-BABICE” sp. z o.o.</w:t>
      </w:r>
    </w:p>
    <w:p w14:paraId="69CE7629" w14:textId="77777777" w:rsidR="003F3C3C" w:rsidRPr="00296B7E" w:rsidRDefault="003F3C3C" w:rsidP="003F3C3C">
      <w:pPr>
        <w:widowControl/>
        <w:suppressAutoHyphens w:val="0"/>
        <w:autoSpaceDN/>
        <w:ind w:left="426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Po pozytywnej ocenie czystości kanału, Gminne Przedsiębiorstwo Komunalne „EKO-BABICE” sp. z o.o. wraz                   z Wykonawcą dokona kolejnego przeglądu sieci wod.-kan. mającego na celu wykluczenie usterek urządzeń na sieci przed położeniem warstwy ścieralnej asfaltu. Z przeglądu zostanie sporządzony protokół.</w:t>
      </w:r>
    </w:p>
    <w:p w14:paraId="3097F995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296B7E">
        <w:rPr>
          <w:rFonts w:eastAsia="Times New Roman" w:cs="Times New Roman"/>
          <w:kern w:val="0"/>
          <w:sz w:val="21"/>
          <w:szCs w:val="21"/>
          <w:lang w:bidi="ar-SA"/>
        </w:rPr>
        <w:t>Po położeniu ostatniej warstwy asfaltu Wykonawca zawiadomi pisemnie Gminne Przedsiębiorstwo Komunalne „EKO-BABICE” sp. z o.o. na co najmniej 3 dni robocze wcześniej o gotowości do przeglądu urządzeń wod.-kan.            W przypadku stwierdzenia usterek podczas przeglądu, Wykonawca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 zobowiązany jest do ich usunięcia </w:t>
      </w:r>
      <w:r>
        <w:rPr>
          <w:rFonts w:eastAsia="Times New Roman" w:cs="Times New Roman"/>
          <w:kern w:val="0"/>
          <w:sz w:val="21"/>
          <w:szCs w:val="21"/>
          <w:lang w:bidi="ar-SA"/>
        </w:rPr>
        <w:t xml:space="preserve">                               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i powiadomienia o tym fakcie upoważnionego pracownika Gminnego Przedsiębiorstwa Komunalnego </w:t>
      </w:r>
      <w:r>
        <w:rPr>
          <w:rFonts w:eastAsia="Times New Roman" w:cs="Times New Roman"/>
          <w:kern w:val="0"/>
          <w:sz w:val="21"/>
          <w:szCs w:val="21"/>
          <w:lang w:bidi="ar-SA"/>
        </w:rPr>
        <w:t xml:space="preserve">                      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„EKO</w:t>
      </w:r>
      <w:r>
        <w:rPr>
          <w:rFonts w:eastAsia="Times New Roman" w:cs="Times New Roman"/>
          <w:kern w:val="0"/>
          <w:sz w:val="21"/>
          <w:szCs w:val="21"/>
          <w:lang w:bidi="ar-SA"/>
        </w:rPr>
        <w:t>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BABICE” sp. z o.o.</w:t>
      </w:r>
    </w:p>
    <w:p w14:paraId="514E982D" w14:textId="77777777" w:rsidR="003F3C3C" w:rsidRPr="003F3C3C" w:rsidRDefault="003F3C3C" w:rsidP="003F3C3C">
      <w:pPr>
        <w:widowControl/>
        <w:suppressAutoHyphens w:val="0"/>
        <w:autoSpaceDN/>
        <w:ind w:left="426"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Po usunięciu wszystkich usterek będzie można przystąpić do odbioru końcowego, którego termin zostanie ustalony </w:t>
      </w:r>
      <w:r>
        <w:rPr>
          <w:rFonts w:eastAsia="Times New Roman" w:cs="Times New Roman"/>
          <w:kern w:val="0"/>
          <w:sz w:val="21"/>
          <w:szCs w:val="21"/>
          <w:lang w:bidi="ar-SA"/>
        </w:rPr>
        <w:t xml:space="preserve">            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z Wykonawcą i </w:t>
      </w:r>
      <w:r w:rsidR="00DE3B5A">
        <w:rPr>
          <w:rFonts w:eastAsia="Times New Roman" w:cs="Times New Roman"/>
          <w:kern w:val="0"/>
          <w:sz w:val="21"/>
          <w:szCs w:val="21"/>
          <w:lang w:bidi="ar-SA"/>
        </w:rPr>
        <w:t>Urzędem Gminy Stare Babice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.</w:t>
      </w:r>
    </w:p>
    <w:p w14:paraId="4F30E863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lastRenderedPageBreak/>
        <w:t>Do odbioru końcowego Wykonawca jest zobowiązany wyczyścić kanał sanitarny z wszelkich zanieczyszczeń oraz wykonać i dostarczyć do Gminnego Przedsiębiorstwa Komunalnego</w:t>
      </w:r>
      <w:r>
        <w:rPr>
          <w:rFonts w:eastAsia="Times New Roman" w:cs="Times New Roman"/>
          <w:kern w:val="0"/>
          <w:sz w:val="21"/>
          <w:szCs w:val="21"/>
          <w:lang w:bidi="ar-SA"/>
        </w:rPr>
        <w:t xml:space="preserve"> 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 xml:space="preserve"> „EKO</w:t>
      </w:r>
      <w:r>
        <w:rPr>
          <w:rFonts w:eastAsia="Times New Roman" w:cs="Times New Roman"/>
          <w:kern w:val="0"/>
          <w:sz w:val="21"/>
          <w:szCs w:val="21"/>
          <w:lang w:bidi="ar-SA"/>
        </w:rPr>
        <w:t>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BABICE” sp. z o.o. zapis teleinspekcji kanału kamerą CCTV w formacie AVI, MOV lub MP4.</w:t>
      </w:r>
    </w:p>
    <w:p w14:paraId="22500957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Czyszczenie kanału sanitarnego oraz teleinspekcję należy wykonać w obecności upoważnionego pracownika Działu Eksploatacji Sieci Gminnego Przedsiębiorstwa Komunalnego „EKO</w:t>
      </w:r>
      <w:r>
        <w:rPr>
          <w:rFonts w:eastAsia="Times New Roman" w:cs="Times New Roman"/>
          <w:kern w:val="0"/>
          <w:sz w:val="21"/>
          <w:szCs w:val="21"/>
          <w:lang w:bidi="ar-SA"/>
        </w:rPr>
        <w:t>-</w:t>
      </w: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BABICE” sp. z o.o.</w:t>
      </w:r>
    </w:p>
    <w:p w14:paraId="73830D3E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Po pozytywnym wyniku przeglądu po zakończeniu robót drogowych oraz pozytywnej ocenie teleinspekcji kanału sanitarnego zostanie spisany protokół odbioru końcowego urządzeń wod.-kan.</w:t>
      </w:r>
    </w:p>
    <w:p w14:paraId="059FFE09" w14:textId="77777777" w:rsidR="003F3C3C" w:rsidRPr="003F3C3C" w:rsidRDefault="003F3C3C" w:rsidP="003F3C3C">
      <w:pPr>
        <w:widowControl/>
        <w:numPr>
          <w:ilvl w:val="0"/>
          <w:numId w:val="20"/>
        </w:numPr>
        <w:suppressAutoHyphens w:val="0"/>
        <w:autoSpaceDN/>
        <w:contextualSpacing/>
        <w:jc w:val="both"/>
        <w:textAlignment w:val="auto"/>
        <w:rPr>
          <w:rFonts w:eastAsia="Times New Roman" w:cs="Times New Roman"/>
          <w:kern w:val="0"/>
          <w:sz w:val="21"/>
          <w:szCs w:val="21"/>
          <w:lang w:bidi="ar-SA"/>
        </w:rPr>
      </w:pPr>
      <w:r w:rsidRPr="003F3C3C">
        <w:rPr>
          <w:rFonts w:eastAsia="Times New Roman" w:cs="Times New Roman"/>
          <w:kern w:val="0"/>
          <w:sz w:val="21"/>
          <w:szCs w:val="21"/>
          <w:lang w:bidi="ar-SA"/>
        </w:rPr>
        <w:t>Protokół, o którym mowa powyżej będzie podstawą do odbioru robót przez Zamawiającego.</w:t>
      </w:r>
    </w:p>
    <w:p w14:paraId="65E15225" w14:textId="77777777" w:rsidR="00AD7968" w:rsidRDefault="00AD7968" w:rsidP="00B13C72">
      <w:pPr>
        <w:widowControl/>
        <w:suppressAutoHyphens w:val="0"/>
        <w:spacing w:after="240"/>
        <w:ind w:right="-198"/>
        <w:jc w:val="center"/>
        <w:rPr>
          <w:rFonts w:eastAsia="Calibri" w:cs="Times New Roman"/>
          <w:b/>
          <w:kern w:val="40"/>
          <w:sz w:val="22"/>
          <w:u w:val="single"/>
          <w:lang w:eastAsia="en-US" w:bidi="ar-SA"/>
        </w:rPr>
      </w:pPr>
    </w:p>
    <w:p w14:paraId="1AEEEE43" w14:textId="77777777" w:rsidR="00296B7E" w:rsidRPr="00296B7E" w:rsidRDefault="00296B7E" w:rsidP="00296B7E">
      <w:pPr>
        <w:widowControl/>
        <w:suppressAutoHyphens w:val="0"/>
        <w:spacing w:after="240"/>
        <w:ind w:right="-198"/>
        <w:jc w:val="center"/>
        <w:textAlignment w:val="auto"/>
        <w:rPr>
          <w:rFonts w:eastAsia="Calibri" w:cs="Times New Roman"/>
          <w:b/>
          <w:kern w:val="40"/>
          <w:sz w:val="22"/>
          <w:u w:val="single"/>
          <w:lang w:eastAsia="en-US" w:bidi="ar-SA"/>
        </w:rPr>
      </w:pPr>
      <w:r w:rsidRPr="00296B7E">
        <w:rPr>
          <w:rFonts w:eastAsia="Calibri" w:cs="Times New Roman"/>
          <w:b/>
          <w:kern w:val="40"/>
          <w:sz w:val="22"/>
          <w:u w:val="single"/>
          <w:lang w:eastAsia="en-US" w:bidi="ar-SA"/>
        </w:rPr>
        <w:t>UWAGA!</w:t>
      </w:r>
    </w:p>
    <w:p w14:paraId="5B3748DE" w14:textId="77777777" w:rsidR="00296B7E" w:rsidRPr="00296B7E" w:rsidRDefault="00296B7E" w:rsidP="00296B7E">
      <w:pPr>
        <w:widowControl/>
        <w:suppressAutoHyphens w:val="0"/>
        <w:spacing w:after="240"/>
        <w:ind w:right="-198"/>
        <w:jc w:val="center"/>
        <w:textAlignment w:val="auto"/>
        <w:rPr>
          <w:rFonts w:eastAsia="Calibri" w:cs="Times New Roman"/>
          <w:b/>
          <w:kern w:val="40"/>
          <w:sz w:val="22"/>
          <w:lang w:eastAsia="en-US" w:bidi="ar-SA"/>
        </w:rPr>
      </w:pPr>
      <w:r w:rsidRPr="00296B7E">
        <w:rPr>
          <w:rFonts w:eastAsia="Calibri" w:cs="Times New Roman"/>
          <w:b/>
          <w:kern w:val="40"/>
          <w:sz w:val="22"/>
          <w:lang w:eastAsia="en-US" w:bidi="ar-SA"/>
        </w:rPr>
        <w:t>Gminne Przedsiębiorstwo Komunalne „EKO-BABICE” sp. z o.o. zapewnia dostarczenie nowych włazów studni kanalizacyjnych i skrzynek żeliwnych do zasuw liniowych, domowych, hydrantowych i hydrantów podziemnych w ilości wynikającej z protokołu z pierwszego przeglądu urządzeń wod.-kan!</w:t>
      </w:r>
    </w:p>
    <w:p w14:paraId="72F36641" w14:textId="77777777" w:rsidR="00296B7E" w:rsidRPr="00296B7E" w:rsidRDefault="00296B7E" w:rsidP="00296B7E">
      <w:pPr>
        <w:widowControl/>
        <w:suppressAutoHyphens w:val="0"/>
        <w:spacing w:line="276" w:lineRule="auto"/>
        <w:ind w:right="-198"/>
        <w:jc w:val="center"/>
        <w:textAlignment w:val="auto"/>
        <w:rPr>
          <w:rFonts w:eastAsia="Calibri" w:cs="Times New Roman"/>
          <w:b/>
          <w:kern w:val="40"/>
          <w:sz w:val="22"/>
          <w:lang w:eastAsia="en-US" w:bidi="ar-SA"/>
        </w:rPr>
      </w:pPr>
      <w:r w:rsidRPr="00296B7E">
        <w:rPr>
          <w:rFonts w:eastAsia="Calibri" w:cs="Times New Roman"/>
          <w:b/>
          <w:kern w:val="40"/>
          <w:sz w:val="22"/>
          <w:lang w:eastAsia="en-US" w:bidi="ar-SA"/>
        </w:rPr>
        <w:t>Regulacja wysokościowa wszelkich urządzeń wod.-kan. po stronie Wykonawcy robót!*</w:t>
      </w:r>
    </w:p>
    <w:p w14:paraId="7EA6C43F" w14:textId="77777777" w:rsidR="00296B7E" w:rsidRPr="00296B7E" w:rsidRDefault="00296B7E" w:rsidP="00296B7E">
      <w:pPr>
        <w:widowControl/>
        <w:suppressAutoHyphens w:val="0"/>
        <w:spacing w:line="276" w:lineRule="auto"/>
        <w:ind w:right="28"/>
        <w:jc w:val="both"/>
        <w:textAlignment w:val="auto"/>
        <w:rPr>
          <w:rFonts w:eastAsia="Calibri" w:cs="Times New Roman"/>
          <w:b/>
          <w:kern w:val="40"/>
          <w:sz w:val="22"/>
          <w:u w:val="single"/>
          <w:lang w:eastAsia="en-US"/>
        </w:rPr>
      </w:pPr>
    </w:p>
    <w:p w14:paraId="5EC38FCF" w14:textId="01A56972" w:rsidR="00296B7E" w:rsidRPr="00296B7E" w:rsidRDefault="00296B7E" w:rsidP="00296B7E">
      <w:pPr>
        <w:widowControl/>
        <w:suppressAutoHyphens w:val="0"/>
        <w:spacing w:line="276" w:lineRule="auto"/>
        <w:ind w:right="28"/>
        <w:jc w:val="both"/>
        <w:textAlignment w:val="auto"/>
        <w:rPr>
          <w:rFonts w:eastAsia="Calibri" w:cs="Times New Roman"/>
          <w:b/>
          <w:kern w:val="40"/>
          <w:sz w:val="22"/>
          <w:u w:val="single"/>
          <w:lang w:eastAsia="en-US"/>
        </w:rPr>
      </w:pPr>
      <w:r w:rsidRPr="00296B7E">
        <w:rPr>
          <w:rFonts w:eastAsia="Calibri" w:cs="Times New Roman"/>
          <w:b/>
          <w:kern w:val="40"/>
          <w:sz w:val="22"/>
          <w:u w:val="single"/>
          <w:lang w:eastAsia="en-US"/>
        </w:rPr>
        <w:t>Zgodnie z Uchwałą nr 1</w:t>
      </w:r>
      <w:r>
        <w:rPr>
          <w:rFonts w:eastAsia="Calibri" w:cs="Times New Roman"/>
          <w:b/>
          <w:kern w:val="40"/>
          <w:sz w:val="22"/>
          <w:u w:val="single"/>
          <w:lang w:eastAsia="en-US"/>
        </w:rPr>
        <w:t>0</w:t>
      </w:r>
      <w:r w:rsidRPr="00296B7E">
        <w:rPr>
          <w:rFonts w:eastAsia="Calibri" w:cs="Times New Roman"/>
          <w:b/>
          <w:kern w:val="40"/>
          <w:sz w:val="22"/>
          <w:u w:val="single"/>
          <w:lang w:eastAsia="en-US"/>
        </w:rPr>
        <w:t>/2025 Zarządu Spółki z dn. 0</w:t>
      </w:r>
      <w:r>
        <w:rPr>
          <w:rFonts w:eastAsia="Calibri" w:cs="Times New Roman"/>
          <w:b/>
          <w:kern w:val="40"/>
          <w:sz w:val="22"/>
          <w:u w:val="single"/>
          <w:lang w:eastAsia="en-US"/>
        </w:rPr>
        <w:t>1</w:t>
      </w:r>
      <w:r w:rsidRPr="00296B7E">
        <w:rPr>
          <w:rFonts w:eastAsia="Calibri" w:cs="Times New Roman"/>
          <w:b/>
          <w:kern w:val="40"/>
          <w:sz w:val="22"/>
          <w:u w:val="single"/>
          <w:lang w:eastAsia="en-US"/>
        </w:rPr>
        <w:t>.0</w:t>
      </w:r>
      <w:r>
        <w:rPr>
          <w:rFonts w:eastAsia="Calibri" w:cs="Times New Roman"/>
          <w:b/>
          <w:kern w:val="40"/>
          <w:sz w:val="22"/>
          <w:u w:val="single"/>
          <w:lang w:eastAsia="en-US"/>
        </w:rPr>
        <w:t>4</w:t>
      </w:r>
      <w:r w:rsidRPr="00296B7E">
        <w:rPr>
          <w:rFonts w:eastAsia="Calibri" w:cs="Times New Roman"/>
          <w:b/>
          <w:kern w:val="40"/>
          <w:sz w:val="22"/>
          <w:u w:val="single"/>
          <w:lang w:eastAsia="en-US"/>
        </w:rPr>
        <w:t>.2025 r. w sprawie ustalenia cennika usług wodociągowo-kanalizacyjnych świadczonych przez Gminne Przedsiębiorstwo Komunalne „EKO-BABICE”                 sp. z o.o. Wykonawca zostanie obciążony kosztami:</w:t>
      </w:r>
    </w:p>
    <w:p w14:paraId="0F70D9D6" w14:textId="77777777" w:rsidR="00296B7E" w:rsidRPr="00296B7E" w:rsidRDefault="00296B7E" w:rsidP="00296B7E">
      <w:pPr>
        <w:widowControl/>
        <w:numPr>
          <w:ilvl w:val="0"/>
          <w:numId w:val="30"/>
        </w:numPr>
        <w:suppressAutoHyphens w:val="0"/>
        <w:autoSpaceDN/>
        <w:spacing w:after="200" w:line="276" w:lineRule="auto"/>
        <w:ind w:right="28"/>
        <w:contextualSpacing/>
        <w:jc w:val="both"/>
        <w:textAlignment w:val="auto"/>
        <w:rPr>
          <w:rFonts w:eastAsia="Calibri" w:cs="Times New Roman"/>
          <w:kern w:val="40"/>
          <w:sz w:val="22"/>
          <w:szCs w:val="22"/>
          <w:lang w:eastAsia="en-US" w:bidi="ar-SA"/>
        </w:rPr>
      </w:pPr>
      <w:r w:rsidRPr="00296B7E">
        <w:rPr>
          <w:rFonts w:eastAsia="Calibri" w:cs="Times New Roman"/>
          <w:kern w:val="40"/>
          <w:sz w:val="22"/>
          <w:szCs w:val="22"/>
          <w:lang w:eastAsia="en-US" w:bidi="ar-SA"/>
        </w:rPr>
        <w:t xml:space="preserve">Przeprowadzenie czynności odbiorowych z usunięcia wad na regulacji urządzeń wod.-kan. w drogach na odcinku do 100 mb. (za każdy odbiór) – </w:t>
      </w:r>
      <w:r w:rsidRPr="00296B7E">
        <w:rPr>
          <w:rFonts w:eastAsia="Calibri" w:cs="Times New Roman"/>
          <w:b/>
          <w:kern w:val="40"/>
          <w:sz w:val="22"/>
          <w:szCs w:val="22"/>
          <w:lang w:eastAsia="en-US" w:bidi="ar-SA"/>
        </w:rPr>
        <w:t>500 zł brutto</w:t>
      </w:r>
    </w:p>
    <w:p w14:paraId="77618DDA" w14:textId="77777777" w:rsidR="00296B7E" w:rsidRPr="00296B7E" w:rsidRDefault="00296B7E" w:rsidP="00296B7E">
      <w:pPr>
        <w:widowControl/>
        <w:numPr>
          <w:ilvl w:val="0"/>
          <w:numId w:val="30"/>
        </w:numPr>
        <w:suppressAutoHyphens w:val="0"/>
        <w:autoSpaceDN/>
        <w:spacing w:after="200" w:line="276" w:lineRule="auto"/>
        <w:ind w:right="28"/>
        <w:contextualSpacing/>
        <w:jc w:val="both"/>
        <w:textAlignment w:val="auto"/>
        <w:rPr>
          <w:rFonts w:eastAsia="Calibri" w:cs="Times New Roman"/>
          <w:kern w:val="40"/>
          <w:sz w:val="22"/>
          <w:szCs w:val="22"/>
          <w:lang w:eastAsia="en-US" w:bidi="ar-SA"/>
        </w:rPr>
      </w:pPr>
      <w:r w:rsidRPr="00296B7E">
        <w:rPr>
          <w:rFonts w:eastAsia="Calibri" w:cs="Times New Roman"/>
          <w:kern w:val="40"/>
          <w:sz w:val="22"/>
          <w:szCs w:val="22"/>
          <w:lang w:eastAsia="en-US" w:bidi="ar-SA"/>
        </w:rPr>
        <w:t xml:space="preserve">Przeprowadzenie czynności odbiorowych z usunięcia wad na regulacji urządzeń wod.-kan. w drogach za każde kolejne rozpoczęte 100 mb. (za każdy odbiór) – </w:t>
      </w:r>
      <w:r w:rsidRPr="00296B7E">
        <w:rPr>
          <w:rFonts w:eastAsia="Calibri" w:cs="Times New Roman"/>
          <w:b/>
          <w:kern w:val="40"/>
          <w:sz w:val="22"/>
          <w:szCs w:val="22"/>
          <w:lang w:eastAsia="en-US" w:bidi="ar-SA"/>
        </w:rPr>
        <w:t>150 zł brutto</w:t>
      </w:r>
    </w:p>
    <w:p w14:paraId="748BDD5A" w14:textId="77777777" w:rsidR="00296B7E" w:rsidRPr="00296B7E" w:rsidRDefault="00296B7E" w:rsidP="00296B7E">
      <w:pPr>
        <w:widowControl/>
        <w:suppressAutoHyphens w:val="0"/>
        <w:spacing w:line="276" w:lineRule="auto"/>
        <w:ind w:right="28"/>
        <w:jc w:val="both"/>
        <w:textAlignment w:val="auto"/>
        <w:rPr>
          <w:rFonts w:eastAsia="Calibri" w:cs="Times New Roman"/>
          <w:b/>
          <w:kern w:val="40"/>
          <w:sz w:val="22"/>
          <w:u w:val="single"/>
          <w:lang w:eastAsia="en-US"/>
        </w:rPr>
      </w:pPr>
      <w:r w:rsidRPr="00296B7E">
        <w:rPr>
          <w:rFonts w:eastAsia="Calibri" w:cs="Times New Roman"/>
          <w:b/>
          <w:kern w:val="40"/>
          <w:sz w:val="22"/>
          <w:u w:val="single"/>
          <w:lang w:eastAsia="en-US"/>
        </w:rPr>
        <w:t>* Spółka może wykonać odpłatnie regulacje urządzeń wod.-kan. w następującym zakresie zgodnie                              z cennikiem:</w:t>
      </w:r>
    </w:p>
    <w:p w14:paraId="34B7BAF6" w14:textId="77777777" w:rsidR="00296B7E" w:rsidRPr="00296B7E" w:rsidRDefault="00296B7E" w:rsidP="00296B7E">
      <w:pPr>
        <w:widowControl/>
        <w:numPr>
          <w:ilvl w:val="0"/>
          <w:numId w:val="30"/>
        </w:numPr>
        <w:suppressAutoHyphens w:val="0"/>
        <w:autoSpaceDN/>
        <w:spacing w:after="200" w:line="276" w:lineRule="auto"/>
        <w:ind w:right="-198"/>
        <w:contextualSpacing/>
        <w:textAlignment w:val="auto"/>
        <w:rPr>
          <w:rFonts w:eastAsia="Calibri" w:cs="Times New Roman"/>
          <w:kern w:val="40"/>
          <w:sz w:val="22"/>
          <w:szCs w:val="22"/>
          <w:lang w:eastAsia="en-US" w:bidi="ar-SA"/>
        </w:rPr>
      </w:pPr>
      <w:r w:rsidRPr="00296B7E">
        <w:rPr>
          <w:rFonts w:eastAsia="Calibri" w:cs="Times New Roman"/>
          <w:kern w:val="40"/>
          <w:sz w:val="22"/>
          <w:szCs w:val="22"/>
          <w:lang w:eastAsia="en-US" w:bidi="ar-SA"/>
        </w:rPr>
        <w:t xml:space="preserve">Regulacja wysokościowa włazu studni DN 425 (z przygotowanym terenem przez wykonawcę drogowego) – </w:t>
      </w:r>
      <w:r w:rsidRPr="00296B7E">
        <w:rPr>
          <w:rFonts w:eastAsia="Calibri" w:cs="Times New Roman"/>
          <w:b/>
          <w:kern w:val="40"/>
          <w:sz w:val="22"/>
          <w:szCs w:val="22"/>
          <w:lang w:eastAsia="en-US" w:bidi="ar-SA"/>
        </w:rPr>
        <w:t>200 zł brutto + zużyte materiały</w:t>
      </w:r>
    </w:p>
    <w:p w14:paraId="078C2D30" w14:textId="77777777" w:rsidR="00296B7E" w:rsidRPr="00296B7E" w:rsidRDefault="00296B7E" w:rsidP="00296B7E">
      <w:pPr>
        <w:widowControl/>
        <w:numPr>
          <w:ilvl w:val="0"/>
          <w:numId w:val="30"/>
        </w:numPr>
        <w:suppressAutoHyphens w:val="0"/>
        <w:autoSpaceDN/>
        <w:spacing w:after="200" w:line="276" w:lineRule="auto"/>
        <w:ind w:right="-198"/>
        <w:contextualSpacing/>
        <w:textAlignment w:val="auto"/>
        <w:rPr>
          <w:rFonts w:eastAsia="Calibri" w:cs="Times New Roman"/>
          <w:kern w:val="40"/>
          <w:sz w:val="22"/>
          <w:szCs w:val="22"/>
          <w:lang w:eastAsia="en-US" w:bidi="ar-SA"/>
        </w:rPr>
      </w:pPr>
      <w:r w:rsidRPr="00296B7E">
        <w:rPr>
          <w:rFonts w:eastAsia="Calibri" w:cs="Times New Roman"/>
          <w:kern w:val="40"/>
          <w:sz w:val="22"/>
          <w:szCs w:val="22"/>
          <w:lang w:eastAsia="en-US" w:bidi="ar-SA"/>
        </w:rPr>
        <w:t xml:space="preserve">Regulacja wysokościowa skrzynki od zasuwy wodociągowej (z przygotowanym terenem przez wykonawcę drogowego)– </w:t>
      </w:r>
      <w:r w:rsidRPr="00296B7E">
        <w:rPr>
          <w:rFonts w:eastAsia="Calibri" w:cs="Times New Roman"/>
          <w:b/>
          <w:kern w:val="40"/>
          <w:sz w:val="22"/>
          <w:szCs w:val="22"/>
          <w:lang w:eastAsia="en-US" w:bidi="ar-SA"/>
        </w:rPr>
        <w:t>150 zł brutto + zużyte materiały</w:t>
      </w:r>
    </w:p>
    <w:p w14:paraId="27AE384C" w14:textId="77777777" w:rsidR="00296B7E" w:rsidRPr="00296B7E" w:rsidRDefault="00296B7E" w:rsidP="00296B7E">
      <w:pPr>
        <w:widowControl/>
        <w:numPr>
          <w:ilvl w:val="0"/>
          <w:numId w:val="30"/>
        </w:numPr>
        <w:suppressAutoHyphens w:val="0"/>
        <w:autoSpaceDN/>
        <w:spacing w:after="200" w:line="276" w:lineRule="auto"/>
        <w:ind w:right="-198"/>
        <w:contextualSpacing/>
        <w:textAlignment w:val="auto"/>
        <w:rPr>
          <w:rFonts w:eastAsia="Calibri" w:cs="Times New Roman"/>
          <w:kern w:val="40"/>
          <w:sz w:val="22"/>
          <w:szCs w:val="22"/>
          <w:lang w:eastAsia="en-US" w:bidi="ar-SA"/>
        </w:rPr>
      </w:pPr>
      <w:r w:rsidRPr="00296B7E">
        <w:rPr>
          <w:rFonts w:eastAsia="Calibri" w:cs="Times New Roman"/>
          <w:kern w:val="40"/>
          <w:sz w:val="22"/>
          <w:szCs w:val="22"/>
          <w:lang w:eastAsia="en-US" w:bidi="ar-SA"/>
        </w:rPr>
        <w:t xml:space="preserve">Regulacja wysokościowa włazu studni DN 600 (z przygotowanym terenem przez wykonawcę drogowego na istniejącym pierścieniu odciążającym)– </w:t>
      </w:r>
      <w:r w:rsidRPr="00296B7E">
        <w:rPr>
          <w:rFonts w:eastAsia="Calibri" w:cs="Times New Roman"/>
          <w:b/>
          <w:kern w:val="40"/>
          <w:sz w:val="22"/>
          <w:szCs w:val="22"/>
          <w:lang w:eastAsia="en-US" w:bidi="ar-SA"/>
        </w:rPr>
        <w:t>400 zł brutto + zużyte materiały</w:t>
      </w:r>
    </w:p>
    <w:p w14:paraId="36BC9203" w14:textId="77777777" w:rsidR="006B25A8" w:rsidRDefault="006B25A8" w:rsidP="006B25A8">
      <w:pPr>
        <w:widowControl/>
        <w:suppressAutoHyphens w:val="0"/>
        <w:spacing w:line="276" w:lineRule="auto"/>
        <w:ind w:right="-198"/>
        <w:rPr>
          <w:rFonts w:eastAsia="Calibri" w:cs="Times New Roman"/>
          <w:b/>
          <w:kern w:val="40"/>
          <w:sz w:val="22"/>
          <w:u w:val="single"/>
          <w:lang w:eastAsia="en-US"/>
        </w:rPr>
      </w:pPr>
    </w:p>
    <w:p w14:paraId="7B3A4445" w14:textId="77777777" w:rsidR="006B25A8" w:rsidRPr="00EC5124" w:rsidRDefault="006B25A8" w:rsidP="006B25A8">
      <w:pPr>
        <w:widowControl/>
        <w:suppressAutoHyphens w:val="0"/>
        <w:spacing w:line="276" w:lineRule="auto"/>
        <w:ind w:right="-198"/>
        <w:rPr>
          <w:rFonts w:eastAsia="Calibri" w:cs="Times New Roman"/>
          <w:b/>
          <w:kern w:val="40"/>
          <w:sz w:val="22"/>
          <w:u w:val="single"/>
          <w:lang w:eastAsia="en-US" w:bidi="ar-SA"/>
        </w:rPr>
      </w:pPr>
    </w:p>
    <w:p w14:paraId="0559FA57" w14:textId="77777777" w:rsidR="00BD7275" w:rsidRDefault="00BD7275" w:rsidP="0050605F">
      <w:pPr>
        <w:pStyle w:val="Akapitzlist"/>
        <w:ind w:left="993" w:right="-198"/>
        <w:jc w:val="both"/>
        <w:rPr>
          <w:rFonts w:ascii="Times New Roman" w:hAnsi="Times New Roman"/>
          <w:kern w:val="40"/>
        </w:rPr>
      </w:pPr>
    </w:p>
    <w:p w14:paraId="67E5850A" w14:textId="77777777" w:rsidR="00916718" w:rsidRPr="00916718" w:rsidRDefault="00916718" w:rsidP="00D36CC2">
      <w:pPr>
        <w:pStyle w:val="Akapitzlist"/>
        <w:ind w:left="993" w:right="-198"/>
        <w:jc w:val="both"/>
        <w:rPr>
          <w:rFonts w:ascii="Times New Roman" w:hAnsi="Times New Roman"/>
          <w:kern w:val="40"/>
        </w:rPr>
      </w:pPr>
    </w:p>
    <w:sectPr w:rsidR="00916718" w:rsidRPr="00916718" w:rsidSect="00F137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24" w:right="680" w:bottom="426" w:left="850" w:header="454" w:footer="27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A6EEF" w14:textId="77777777" w:rsidR="00175CBF" w:rsidRDefault="00175CBF" w:rsidP="00BA72C4">
      <w:r>
        <w:separator/>
      </w:r>
    </w:p>
  </w:endnote>
  <w:endnote w:type="continuationSeparator" w:id="0">
    <w:p w14:paraId="002FE499" w14:textId="77777777" w:rsidR="00175CBF" w:rsidRDefault="00175CBF" w:rsidP="00BA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C6696" w14:textId="77777777" w:rsidR="002A3CF3" w:rsidRPr="005F5596" w:rsidRDefault="002A3CF3" w:rsidP="00ED26C3">
    <w:pPr>
      <w:suppressLineNumbers/>
      <w:pBdr>
        <w:top w:val="single" w:sz="4" w:space="1" w:color="000000"/>
      </w:pBdr>
      <w:tabs>
        <w:tab w:val="center" w:pos="5613"/>
        <w:tab w:val="right" w:pos="11226"/>
      </w:tabs>
      <w:autoSpaceDN/>
      <w:jc w:val="center"/>
      <w:textAlignment w:val="auto"/>
      <w:rPr>
        <w:rFonts w:asciiTheme="minorHAnsi" w:eastAsia="Lucida Sans Unicode" w:hAnsiTheme="minorHAnsi"/>
        <w:kern w:val="0"/>
        <w:sz w:val="18"/>
        <w:szCs w:val="18"/>
      </w:rPr>
    </w:pP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Sąd Rejonowy dla </w:t>
    </w:r>
    <w:r>
      <w:rPr>
        <w:rFonts w:asciiTheme="minorHAnsi" w:eastAsia="Lucida Sans Unicode" w:hAnsiTheme="minorHAnsi"/>
        <w:kern w:val="0"/>
        <w:sz w:val="18"/>
        <w:szCs w:val="18"/>
      </w:rPr>
      <w:t>m</w:t>
    </w: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. </w:t>
    </w:r>
    <w:r>
      <w:rPr>
        <w:rFonts w:asciiTheme="minorHAnsi" w:eastAsia="Lucida Sans Unicode" w:hAnsiTheme="minorHAnsi"/>
        <w:kern w:val="0"/>
        <w:sz w:val="18"/>
        <w:szCs w:val="18"/>
      </w:rPr>
      <w:t>s</w:t>
    </w:r>
    <w:r w:rsidRPr="005F5596">
      <w:rPr>
        <w:rFonts w:asciiTheme="minorHAnsi" w:eastAsia="Lucida Sans Unicode" w:hAnsiTheme="minorHAnsi"/>
        <w:kern w:val="0"/>
        <w:sz w:val="18"/>
        <w:szCs w:val="18"/>
      </w:rPr>
      <w:t>t. Warszawy w Warszawie XIV Wydział Gospodarczy Krajowego Rejestru Sądowego KRS 0000127401</w:t>
    </w:r>
  </w:p>
  <w:p w14:paraId="2B287B5C" w14:textId="77777777" w:rsidR="002A3CF3" w:rsidRPr="005F5596" w:rsidRDefault="002A3CF3" w:rsidP="00ED26C3">
    <w:pPr>
      <w:suppressLineNumbers/>
      <w:pBdr>
        <w:top w:val="single" w:sz="4" w:space="1" w:color="000000"/>
      </w:pBdr>
      <w:tabs>
        <w:tab w:val="center" w:pos="5613"/>
        <w:tab w:val="right" w:pos="11226"/>
      </w:tabs>
      <w:autoSpaceDN/>
      <w:jc w:val="center"/>
      <w:textAlignment w:val="auto"/>
      <w:rPr>
        <w:rFonts w:asciiTheme="minorHAnsi" w:eastAsia="Lucida Sans Unicode" w:hAnsiTheme="minorHAnsi"/>
        <w:kern w:val="0"/>
        <w:sz w:val="18"/>
        <w:szCs w:val="18"/>
      </w:rPr>
    </w:pPr>
    <w:r w:rsidRPr="005F5596">
      <w:rPr>
        <w:rFonts w:asciiTheme="minorHAnsi" w:eastAsia="Lucida Sans Unicode" w:hAnsiTheme="minorHAnsi"/>
        <w:kern w:val="0"/>
        <w:sz w:val="18"/>
        <w:szCs w:val="18"/>
      </w:rPr>
      <w:t>Wysokość kapitału zakładowego 1</w:t>
    </w:r>
    <w:r>
      <w:rPr>
        <w:rFonts w:asciiTheme="minorHAnsi" w:eastAsia="Lucida Sans Unicode" w:hAnsiTheme="minorHAnsi"/>
        <w:kern w:val="0"/>
        <w:sz w:val="18"/>
        <w:szCs w:val="18"/>
      </w:rPr>
      <w:t>13</w:t>
    </w: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 </w:t>
    </w:r>
    <w:r>
      <w:rPr>
        <w:rFonts w:asciiTheme="minorHAnsi" w:eastAsia="Lucida Sans Unicode" w:hAnsiTheme="minorHAnsi"/>
        <w:kern w:val="0"/>
        <w:sz w:val="18"/>
        <w:szCs w:val="18"/>
      </w:rPr>
      <w:t>197 </w:t>
    </w:r>
    <w:r w:rsidRPr="005F5596">
      <w:rPr>
        <w:rFonts w:asciiTheme="minorHAnsi" w:eastAsia="Lucida Sans Unicode" w:hAnsiTheme="minorHAnsi"/>
        <w:kern w:val="0"/>
        <w:sz w:val="18"/>
        <w:szCs w:val="18"/>
      </w:rPr>
      <w:t>000</w:t>
    </w:r>
    <w:r>
      <w:rPr>
        <w:rFonts w:asciiTheme="minorHAnsi" w:eastAsia="Lucida Sans Unicode" w:hAnsiTheme="minorHAnsi"/>
        <w:kern w:val="0"/>
        <w:sz w:val="18"/>
        <w:szCs w:val="18"/>
      </w:rPr>
      <w:t>-</w:t>
    </w: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 PLN, NIP 1</w:t>
    </w:r>
    <w:r>
      <w:rPr>
        <w:rFonts w:asciiTheme="minorHAnsi" w:eastAsia="Lucida Sans Unicode" w:hAnsiTheme="minorHAnsi"/>
        <w:kern w:val="0"/>
        <w:sz w:val="18"/>
        <w:szCs w:val="18"/>
      </w:rPr>
      <w:t>18-14-62-152, Regon 016026808,</w:t>
    </w:r>
    <w:r w:rsidRPr="00042050">
      <w:rPr>
        <w:rFonts w:asciiTheme="minorHAnsi" w:eastAsia="Lucida Sans Unicode" w:hAnsiTheme="minorHAnsi"/>
        <w:kern w:val="0"/>
        <w:sz w:val="18"/>
        <w:szCs w:val="18"/>
      </w:rPr>
      <w:t xml:space="preserve"> </w:t>
    </w:r>
    <w:r w:rsidRPr="00427844">
      <w:rPr>
        <w:rFonts w:asciiTheme="minorHAnsi" w:eastAsia="Lucida Sans Unicode" w:hAnsiTheme="minorHAnsi"/>
        <w:kern w:val="0"/>
        <w:sz w:val="18"/>
        <w:szCs w:val="18"/>
      </w:rPr>
      <w:t>BDO 000055262</w:t>
    </w:r>
  </w:p>
  <w:p w14:paraId="4B1148F8" w14:textId="77777777" w:rsidR="002A3CF3" w:rsidRDefault="002A3CF3" w:rsidP="00ED26C3">
    <w:pPr>
      <w:pStyle w:val="Stopka"/>
      <w:jc w:val="center"/>
    </w:pP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Konto: </w:t>
    </w:r>
    <w:r>
      <w:rPr>
        <w:rFonts w:asciiTheme="minorHAnsi" w:eastAsia="Lucida Sans Unicode" w:hAnsiTheme="minorHAnsi"/>
        <w:kern w:val="0"/>
        <w:sz w:val="18"/>
        <w:szCs w:val="18"/>
      </w:rPr>
      <w:t xml:space="preserve">BOŚ </w:t>
    </w:r>
    <w:r w:rsidRPr="00297C4A">
      <w:rPr>
        <w:rFonts w:asciiTheme="minorHAnsi" w:eastAsia="Lucida Sans Unicode" w:hAnsiTheme="minorHAnsi"/>
        <w:kern w:val="0"/>
        <w:sz w:val="18"/>
        <w:szCs w:val="18"/>
      </w:rPr>
      <w:t>10 1540 1157 2115 6680 8633 0004</w:t>
    </w:r>
  </w:p>
  <w:p w14:paraId="7129360C" w14:textId="77777777" w:rsidR="002A3CF3" w:rsidRDefault="002A3CF3">
    <w:pPr>
      <w:pStyle w:val="Stopka1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5286" w14:textId="77777777" w:rsidR="002A3CF3" w:rsidRPr="005F5596" w:rsidRDefault="002A3CF3" w:rsidP="00F33A44">
    <w:pPr>
      <w:suppressLineNumbers/>
      <w:pBdr>
        <w:top w:val="single" w:sz="4" w:space="1" w:color="000000"/>
      </w:pBdr>
      <w:tabs>
        <w:tab w:val="center" w:pos="5613"/>
        <w:tab w:val="right" w:pos="11226"/>
      </w:tabs>
      <w:autoSpaceDN/>
      <w:jc w:val="center"/>
      <w:textAlignment w:val="auto"/>
      <w:rPr>
        <w:rFonts w:asciiTheme="minorHAnsi" w:eastAsia="Lucida Sans Unicode" w:hAnsiTheme="minorHAnsi"/>
        <w:kern w:val="0"/>
        <w:sz w:val="18"/>
        <w:szCs w:val="18"/>
      </w:rPr>
    </w:pP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Sąd Rejonowy dla </w:t>
    </w:r>
    <w:r>
      <w:rPr>
        <w:rFonts w:asciiTheme="minorHAnsi" w:eastAsia="Lucida Sans Unicode" w:hAnsiTheme="minorHAnsi"/>
        <w:kern w:val="0"/>
        <w:sz w:val="18"/>
        <w:szCs w:val="18"/>
      </w:rPr>
      <w:t>m</w:t>
    </w: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. </w:t>
    </w:r>
    <w:r>
      <w:rPr>
        <w:rFonts w:asciiTheme="minorHAnsi" w:eastAsia="Lucida Sans Unicode" w:hAnsiTheme="minorHAnsi"/>
        <w:kern w:val="0"/>
        <w:sz w:val="18"/>
        <w:szCs w:val="18"/>
      </w:rPr>
      <w:t>s</w:t>
    </w:r>
    <w:r w:rsidRPr="005F5596">
      <w:rPr>
        <w:rFonts w:asciiTheme="minorHAnsi" w:eastAsia="Lucida Sans Unicode" w:hAnsiTheme="minorHAnsi"/>
        <w:kern w:val="0"/>
        <w:sz w:val="18"/>
        <w:szCs w:val="18"/>
      </w:rPr>
      <w:t>t. Warszawy w Warszawie XIV Wydział Gospodarczy Krajowego Rejestru Sądowego KRS 0000127401</w:t>
    </w:r>
  </w:p>
  <w:p w14:paraId="1968BDD7" w14:textId="69ED6F6A" w:rsidR="002A3CF3" w:rsidRPr="005F5596" w:rsidRDefault="002A3CF3" w:rsidP="00F33A44">
    <w:pPr>
      <w:suppressLineNumbers/>
      <w:pBdr>
        <w:top w:val="single" w:sz="4" w:space="1" w:color="000000"/>
      </w:pBdr>
      <w:tabs>
        <w:tab w:val="center" w:pos="5613"/>
        <w:tab w:val="right" w:pos="11226"/>
      </w:tabs>
      <w:autoSpaceDN/>
      <w:jc w:val="center"/>
      <w:textAlignment w:val="auto"/>
      <w:rPr>
        <w:rFonts w:asciiTheme="minorHAnsi" w:eastAsia="Lucida Sans Unicode" w:hAnsiTheme="minorHAnsi"/>
        <w:kern w:val="0"/>
        <w:sz w:val="18"/>
        <w:szCs w:val="18"/>
      </w:rPr>
    </w:pPr>
    <w:r w:rsidRPr="005F5596">
      <w:rPr>
        <w:rFonts w:asciiTheme="minorHAnsi" w:eastAsia="Lucida Sans Unicode" w:hAnsiTheme="minorHAnsi"/>
        <w:kern w:val="0"/>
        <w:sz w:val="18"/>
        <w:szCs w:val="18"/>
      </w:rPr>
      <w:t>Wysokość kapitału zakładowego 1</w:t>
    </w:r>
    <w:r w:rsidR="00884E3E">
      <w:rPr>
        <w:rFonts w:asciiTheme="minorHAnsi" w:eastAsia="Lucida Sans Unicode" w:hAnsiTheme="minorHAnsi"/>
        <w:kern w:val="0"/>
        <w:sz w:val="18"/>
        <w:szCs w:val="18"/>
      </w:rPr>
      <w:t>13</w:t>
    </w: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 </w:t>
    </w:r>
    <w:r w:rsidR="00884E3E">
      <w:rPr>
        <w:rFonts w:asciiTheme="minorHAnsi" w:eastAsia="Lucida Sans Unicode" w:hAnsiTheme="minorHAnsi"/>
        <w:kern w:val="0"/>
        <w:sz w:val="18"/>
        <w:szCs w:val="18"/>
      </w:rPr>
      <w:t>197</w:t>
    </w:r>
    <w:r>
      <w:rPr>
        <w:rFonts w:asciiTheme="minorHAnsi" w:eastAsia="Lucida Sans Unicode" w:hAnsiTheme="minorHAnsi"/>
        <w:kern w:val="0"/>
        <w:sz w:val="18"/>
        <w:szCs w:val="18"/>
      </w:rPr>
      <w:t> </w:t>
    </w:r>
    <w:r w:rsidRPr="005F5596">
      <w:rPr>
        <w:rFonts w:asciiTheme="minorHAnsi" w:eastAsia="Lucida Sans Unicode" w:hAnsiTheme="minorHAnsi"/>
        <w:kern w:val="0"/>
        <w:sz w:val="18"/>
        <w:szCs w:val="18"/>
      </w:rPr>
      <w:t>000</w:t>
    </w:r>
    <w:r>
      <w:rPr>
        <w:rFonts w:asciiTheme="minorHAnsi" w:eastAsia="Lucida Sans Unicode" w:hAnsiTheme="minorHAnsi"/>
        <w:kern w:val="0"/>
        <w:sz w:val="18"/>
        <w:szCs w:val="18"/>
      </w:rPr>
      <w:t>,00</w:t>
    </w: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 PLN, NIP 1</w:t>
    </w:r>
    <w:r>
      <w:rPr>
        <w:rFonts w:asciiTheme="minorHAnsi" w:eastAsia="Lucida Sans Unicode" w:hAnsiTheme="minorHAnsi"/>
        <w:kern w:val="0"/>
        <w:sz w:val="18"/>
        <w:szCs w:val="18"/>
      </w:rPr>
      <w:t xml:space="preserve">18-14-62-152, Regon 016026808, </w:t>
    </w:r>
    <w:r w:rsidRPr="00427844">
      <w:rPr>
        <w:rFonts w:asciiTheme="minorHAnsi" w:eastAsia="Lucida Sans Unicode" w:hAnsiTheme="minorHAnsi"/>
        <w:kern w:val="0"/>
        <w:sz w:val="18"/>
        <w:szCs w:val="18"/>
      </w:rPr>
      <w:t>BDO 000055262</w:t>
    </w:r>
  </w:p>
  <w:p w14:paraId="6247AECE" w14:textId="77777777" w:rsidR="002A3CF3" w:rsidRDefault="002A3CF3" w:rsidP="00544615">
    <w:pPr>
      <w:pStyle w:val="Stopka"/>
      <w:jc w:val="center"/>
    </w:pPr>
    <w:r w:rsidRPr="005F5596">
      <w:rPr>
        <w:rFonts w:asciiTheme="minorHAnsi" w:eastAsia="Lucida Sans Unicode" w:hAnsiTheme="minorHAnsi"/>
        <w:kern w:val="0"/>
        <w:sz w:val="18"/>
        <w:szCs w:val="18"/>
      </w:rPr>
      <w:t xml:space="preserve">Konto: </w:t>
    </w:r>
    <w:r>
      <w:rPr>
        <w:rFonts w:asciiTheme="minorHAnsi" w:eastAsia="Lucida Sans Unicode" w:hAnsiTheme="minorHAnsi"/>
        <w:kern w:val="0"/>
        <w:sz w:val="18"/>
        <w:szCs w:val="18"/>
      </w:rPr>
      <w:t xml:space="preserve">BOŚ </w:t>
    </w:r>
    <w:r w:rsidRPr="00297C4A">
      <w:rPr>
        <w:rFonts w:asciiTheme="minorHAnsi" w:eastAsia="Lucida Sans Unicode" w:hAnsiTheme="minorHAnsi"/>
        <w:kern w:val="0"/>
        <w:sz w:val="18"/>
        <w:szCs w:val="18"/>
      </w:rPr>
      <w:t>10 1540 1157 2115 6680 8633 0004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FD3B" w14:textId="77777777" w:rsidR="00175CBF" w:rsidRDefault="00175CBF" w:rsidP="00BA72C4">
      <w:r w:rsidRPr="00BA72C4">
        <w:rPr>
          <w:color w:val="000000"/>
        </w:rPr>
        <w:separator/>
      </w:r>
    </w:p>
  </w:footnote>
  <w:footnote w:type="continuationSeparator" w:id="0">
    <w:p w14:paraId="1A78158A" w14:textId="77777777" w:rsidR="00175CBF" w:rsidRDefault="00175CBF" w:rsidP="00BA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6972" w14:textId="15D727E5" w:rsidR="002A3CF3" w:rsidRDefault="0016607A" w:rsidP="00ED26C3">
    <w:pPr>
      <w:pStyle w:val="Nagwek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C318E" wp14:editId="0E1D51C8">
              <wp:simplePos x="0" y="0"/>
              <wp:positionH relativeFrom="column">
                <wp:posOffset>3594100</wp:posOffset>
              </wp:positionH>
              <wp:positionV relativeFrom="paragraph">
                <wp:posOffset>426085</wp:posOffset>
              </wp:positionV>
              <wp:extent cx="2879725" cy="533400"/>
              <wp:effectExtent l="0" t="0" r="0" b="0"/>
              <wp:wrapNone/>
              <wp:docPr id="31297799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97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777E99" w14:textId="77777777" w:rsidR="002A3CF3" w:rsidRPr="00D41839" w:rsidRDefault="002A3CF3" w:rsidP="00ED26C3">
                          <w:pPr>
                            <w:pStyle w:val="zawarto-ramki"/>
                            <w:pageBreakBefore/>
                            <w:pBdr>
                              <w:bottom w:val="single" w:sz="4" w:space="8" w:color="auto"/>
                            </w:pBdr>
                            <w:spacing w:before="0" w:beforeAutospacing="0" w:after="0" w:line="276" w:lineRule="auto"/>
                            <w:ind w:left="232" w:right="6" w:firstLine="437"/>
                            <w:jc w:val="both"/>
                            <w:rPr>
                              <w:lang w:val="en-US"/>
                            </w:rPr>
                          </w:pPr>
                          <w:r w:rsidRPr="00D41839">
                            <w:rPr>
                              <w:sz w:val="16"/>
                              <w:szCs w:val="16"/>
                              <w:lang w:val="en-US"/>
                            </w:rPr>
                            <w:t>tel./fax: (22) 722 90 08 lub (22) 752 92 53</w:t>
                          </w:r>
                        </w:p>
                        <w:p w14:paraId="4E40936A" w14:textId="77777777" w:rsidR="002A3CF3" w:rsidRPr="00D41839" w:rsidRDefault="002A3CF3" w:rsidP="00ED26C3">
                          <w:pPr>
                            <w:pStyle w:val="zawarto-ramki"/>
                            <w:pBdr>
                              <w:bottom w:val="single" w:sz="4" w:space="8" w:color="auto"/>
                            </w:pBdr>
                            <w:spacing w:before="0" w:beforeAutospacing="0" w:after="120" w:line="276" w:lineRule="auto"/>
                            <w:ind w:left="232" w:right="6" w:firstLine="437"/>
                            <w:rPr>
                              <w:lang w:val="en-US"/>
                            </w:rPr>
                          </w:pPr>
                          <w:hyperlink r:id="rId1" w:history="1">
                            <w:r w:rsidRPr="00D41839">
                              <w:rPr>
                                <w:rStyle w:val="Hipercze"/>
                                <w:sz w:val="16"/>
                                <w:szCs w:val="16"/>
                                <w:lang w:val="en-US"/>
                              </w:rPr>
                              <w:t>www.eko-babice.pl</w:t>
                            </w:r>
                          </w:hyperlink>
                          <w:r w:rsidRPr="00D41839">
                            <w:rPr>
                              <w:sz w:val="16"/>
                              <w:szCs w:val="16"/>
                              <w:lang w:val="en-US"/>
                            </w:rPr>
                            <w:t>; e-mail: biuro@eko-babice.pl</w:t>
                          </w:r>
                        </w:p>
                        <w:p w14:paraId="1E642F90" w14:textId="77777777" w:rsidR="002A3CF3" w:rsidRPr="00D41839" w:rsidRDefault="002A3CF3" w:rsidP="00ED26C3">
                          <w:pPr>
                            <w:pBdr>
                              <w:bottom w:val="single" w:sz="4" w:space="1" w:color="auto"/>
                            </w:pBd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CC31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83pt;margin-top:33.55pt;width:226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" strokecolor="white [3212]">
              <v:textbox>
                <w:txbxContent>
                  <w:p w14:paraId="47777E99" w14:textId="77777777" w:rsidR="002A3CF3" w:rsidRPr="00D41839" w:rsidRDefault="002A3CF3" w:rsidP="00ED26C3">
                    <w:pPr>
                      <w:pStyle w:val="zawarto-ramki"/>
                      <w:pageBreakBefore/>
                      <w:pBdr>
                        <w:bottom w:val="single" w:sz="4" w:space="8" w:color="auto"/>
                      </w:pBdr>
                      <w:spacing w:before="0" w:beforeAutospacing="0" w:after="0" w:line="276" w:lineRule="auto"/>
                      <w:ind w:left="232" w:right="6" w:firstLine="437"/>
                      <w:jc w:val="both"/>
                      <w:rPr>
                        <w:lang w:val="en-US"/>
                      </w:rPr>
                    </w:pPr>
                    <w:r w:rsidRPr="00D41839">
                      <w:rPr>
                        <w:sz w:val="16"/>
                        <w:szCs w:val="16"/>
                        <w:lang w:val="en-US"/>
                      </w:rPr>
                      <w:t>tel./fax: (22) 722 90 08 lub (22) 752 92 53</w:t>
                    </w:r>
                  </w:p>
                  <w:p w14:paraId="4E40936A" w14:textId="77777777" w:rsidR="002A3CF3" w:rsidRPr="00D41839" w:rsidRDefault="002A3CF3" w:rsidP="00ED26C3">
                    <w:pPr>
                      <w:pStyle w:val="zawarto-ramki"/>
                      <w:pBdr>
                        <w:bottom w:val="single" w:sz="4" w:space="8" w:color="auto"/>
                      </w:pBdr>
                      <w:spacing w:before="0" w:beforeAutospacing="0" w:after="120" w:line="276" w:lineRule="auto"/>
                      <w:ind w:left="232" w:right="6" w:firstLine="437"/>
                      <w:rPr>
                        <w:lang w:val="en-US"/>
                      </w:rPr>
                    </w:pPr>
                    <w:hyperlink r:id="rId2" w:history="1">
                      <w:r w:rsidRPr="00D41839">
                        <w:rPr>
                          <w:rStyle w:val="Hipercze"/>
                          <w:sz w:val="16"/>
                          <w:szCs w:val="16"/>
                          <w:lang w:val="en-US"/>
                        </w:rPr>
                        <w:t>www.eko-babice.pl</w:t>
                      </w:r>
                    </w:hyperlink>
                    <w:r w:rsidRPr="00D41839">
                      <w:rPr>
                        <w:sz w:val="16"/>
                        <w:szCs w:val="16"/>
                        <w:lang w:val="en-US"/>
                      </w:rPr>
                      <w:t>; e-mail: biuro@eko-babice.pl</w:t>
                    </w:r>
                  </w:p>
                  <w:p w14:paraId="1E642F90" w14:textId="77777777" w:rsidR="002A3CF3" w:rsidRPr="00D41839" w:rsidRDefault="002A3CF3" w:rsidP="00ED26C3">
                    <w:pPr>
                      <w:pBdr>
                        <w:bottom w:val="single" w:sz="4" w:space="1" w:color="auto"/>
                      </w:pBd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2A3CF3">
      <w:rPr>
        <w:noProof/>
        <w:sz w:val="20"/>
        <w:szCs w:val="20"/>
        <w:lang w:bidi="ar-SA"/>
      </w:rPr>
      <w:drawing>
        <wp:inline distT="0" distB="0" distL="0" distR="0" wp14:anchorId="0E95E25D" wp14:editId="2719D218">
          <wp:extent cx="1266825" cy="11525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52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DA110" wp14:editId="424D16CC">
              <wp:simplePos x="0" y="0"/>
              <wp:positionH relativeFrom="column">
                <wp:posOffset>1366520</wp:posOffset>
              </wp:positionH>
              <wp:positionV relativeFrom="paragraph">
                <wp:posOffset>0</wp:posOffset>
              </wp:positionV>
              <wp:extent cx="5182235" cy="1018540"/>
              <wp:effectExtent l="0" t="0" r="0" b="0"/>
              <wp:wrapSquare wrapText="bothSides"/>
              <wp:docPr id="4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2235" cy="1018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C96EEE" w14:textId="77777777" w:rsidR="002A3CF3" w:rsidRDefault="002A3CF3" w:rsidP="00ED26C3">
                          <w:pPr>
                            <w:pStyle w:val="Standard"/>
                            <w:rPr>
                              <w:szCs w:val="20"/>
                            </w:rPr>
                          </w:pPr>
                        </w:p>
                        <w:p w14:paraId="11B18564" w14:textId="77777777" w:rsidR="002A3CF3" w:rsidRDefault="002A3CF3" w:rsidP="00ED26C3">
                          <w:pPr>
                            <w:pStyle w:val="Standard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Gminne Przedsiębiorstwo Komunalne „EKO-BABICE” Sp. z o.o.</w:t>
                          </w:r>
                        </w:p>
                        <w:p w14:paraId="62571A94" w14:textId="77777777" w:rsidR="002A3CF3" w:rsidRDefault="002A3CF3" w:rsidP="00ED26C3">
                          <w:pPr>
                            <w:pStyle w:val="Standard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05-082 Stare Babice, ul. Gen. Kutrzeby 36                                                                           </w:t>
                          </w:r>
                        </w:p>
                        <w:p w14:paraId="42A38405" w14:textId="77777777" w:rsidR="002A3CF3" w:rsidRDefault="002A3CF3" w:rsidP="00ED26C3">
                          <w:pPr>
                            <w:pStyle w:val="Standard"/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9DA110" id="Ramka1" o:spid="_x0000_s1027" type="#_x0000_t202" style="position:absolute;margin-left:107.6pt;margin-top:0;width:408.05pt;height:8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" stroked="f">
              <v:textbox inset="0,0,0,0">
                <w:txbxContent>
                  <w:p w14:paraId="73C96EEE" w14:textId="77777777" w:rsidR="002A3CF3" w:rsidRDefault="002A3CF3" w:rsidP="00ED26C3">
                    <w:pPr>
                      <w:pStyle w:val="Standard"/>
                      <w:rPr>
                        <w:szCs w:val="20"/>
                      </w:rPr>
                    </w:pPr>
                  </w:p>
                  <w:p w14:paraId="11B18564" w14:textId="77777777" w:rsidR="002A3CF3" w:rsidRDefault="002A3CF3" w:rsidP="00ED26C3">
                    <w:pPr>
                      <w:pStyle w:val="Standard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Gminne Przedsiębiorstwo Komunalne „EKO-BABICE” Sp. z o.o.</w:t>
                    </w:r>
                  </w:p>
                  <w:p w14:paraId="62571A94" w14:textId="77777777" w:rsidR="002A3CF3" w:rsidRDefault="002A3CF3" w:rsidP="00ED26C3">
                    <w:pPr>
                      <w:pStyle w:val="Standard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05-082 Stare Babice, ul. Gen. Kutrzeby 36                                                                           </w:t>
                    </w:r>
                  </w:p>
                  <w:p w14:paraId="42A38405" w14:textId="77777777" w:rsidR="002A3CF3" w:rsidRDefault="002A3CF3" w:rsidP="00ED26C3">
                    <w:pPr>
                      <w:pStyle w:val="Standard"/>
                      <w:rPr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0E9EE5E0" w14:textId="77777777" w:rsidR="002A3CF3" w:rsidRDefault="002A3C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55D8" w14:textId="34F16DE3" w:rsidR="002A3CF3" w:rsidRDefault="0016607A">
    <w:pPr>
      <w:pStyle w:val="Nagwek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389B15" wp14:editId="456E564C">
              <wp:simplePos x="0" y="0"/>
              <wp:positionH relativeFrom="column">
                <wp:posOffset>3684270</wp:posOffset>
              </wp:positionH>
              <wp:positionV relativeFrom="paragraph">
                <wp:posOffset>426085</wp:posOffset>
              </wp:positionV>
              <wp:extent cx="2789555" cy="5334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955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D6F55F" w14:textId="77777777" w:rsidR="002A3CF3" w:rsidRPr="00D41839" w:rsidRDefault="002A3CF3" w:rsidP="00FB37B4">
                          <w:pPr>
                            <w:pStyle w:val="zawarto-ramki"/>
                            <w:pageBreakBefore/>
                            <w:pBdr>
                              <w:bottom w:val="single" w:sz="4" w:space="8" w:color="auto"/>
                            </w:pBdr>
                            <w:spacing w:before="0" w:beforeAutospacing="0" w:after="0" w:line="276" w:lineRule="auto"/>
                            <w:ind w:left="232" w:right="6" w:firstLine="437"/>
                            <w:jc w:val="both"/>
                            <w:rPr>
                              <w:lang w:val="en-US"/>
                            </w:rPr>
                          </w:pPr>
                          <w:r w:rsidRPr="00D41839">
                            <w:rPr>
                              <w:sz w:val="16"/>
                              <w:szCs w:val="16"/>
                              <w:lang w:val="en-US"/>
                            </w:rPr>
                            <w:t>tel.: (22) 722 90 08 lub (22) 752 92 53</w:t>
                          </w:r>
                        </w:p>
                        <w:p w14:paraId="23903FD0" w14:textId="77777777" w:rsidR="002A3CF3" w:rsidRPr="00D41839" w:rsidRDefault="002A3CF3" w:rsidP="00FB37B4">
                          <w:pPr>
                            <w:pStyle w:val="zawarto-ramki"/>
                            <w:pBdr>
                              <w:bottom w:val="single" w:sz="4" w:space="8" w:color="auto"/>
                            </w:pBdr>
                            <w:spacing w:before="0" w:beforeAutospacing="0" w:after="120" w:line="276" w:lineRule="auto"/>
                            <w:ind w:left="232" w:right="6" w:firstLine="437"/>
                            <w:rPr>
                              <w:lang w:val="en-US"/>
                            </w:rPr>
                          </w:pPr>
                          <w:r w:rsidRPr="00A65D8D">
                            <w:rPr>
                              <w:sz w:val="16"/>
                              <w:szCs w:val="16"/>
                              <w:lang w:val="en-US"/>
                            </w:rPr>
                            <w:t>www.eko-babice.pl</w:t>
                          </w:r>
                          <w:r w:rsidRPr="00D41839">
                            <w:rPr>
                              <w:sz w:val="16"/>
                              <w:szCs w:val="16"/>
                              <w:lang w:val="en-US"/>
                            </w:rPr>
                            <w:t>; e-mail: biuro@eko-babice.pl</w:t>
                          </w:r>
                        </w:p>
                        <w:p w14:paraId="6FECE39A" w14:textId="77777777" w:rsidR="002A3CF3" w:rsidRPr="00D41839" w:rsidRDefault="002A3CF3" w:rsidP="00FB37B4">
                          <w:pPr>
                            <w:pBdr>
                              <w:bottom w:val="single" w:sz="4" w:space="1" w:color="auto"/>
                            </w:pBd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389B1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90.1pt;margin-top:33.55pt;width:219.6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" strokecolor="white [3212]">
              <v:textbox>
                <w:txbxContent>
                  <w:p w14:paraId="7AD6F55F" w14:textId="77777777" w:rsidR="002A3CF3" w:rsidRPr="00D41839" w:rsidRDefault="002A3CF3" w:rsidP="00FB37B4">
                    <w:pPr>
                      <w:pStyle w:val="zawarto-ramki"/>
                      <w:pageBreakBefore/>
                      <w:pBdr>
                        <w:bottom w:val="single" w:sz="4" w:space="8" w:color="auto"/>
                      </w:pBdr>
                      <w:spacing w:before="0" w:beforeAutospacing="0" w:after="0" w:line="276" w:lineRule="auto"/>
                      <w:ind w:left="232" w:right="6" w:firstLine="437"/>
                      <w:jc w:val="both"/>
                      <w:rPr>
                        <w:lang w:val="en-US"/>
                      </w:rPr>
                    </w:pPr>
                    <w:r w:rsidRPr="00D41839">
                      <w:rPr>
                        <w:sz w:val="16"/>
                        <w:szCs w:val="16"/>
                        <w:lang w:val="en-US"/>
                      </w:rPr>
                      <w:t>tel.: (22) 722 90 08 lub (22) 752 92 53</w:t>
                    </w:r>
                  </w:p>
                  <w:p w14:paraId="23903FD0" w14:textId="77777777" w:rsidR="002A3CF3" w:rsidRPr="00D41839" w:rsidRDefault="002A3CF3" w:rsidP="00FB37B4">
                    <w:pPr>
                      <w:pStyle w:val="zawarto-ramki"/>
                      <w:pBdr>
                        <w:bottom w:val="single" w:sz="4" w:space="8" w:color="auto"/>
                      </w:pBdr>
                      <w:spacing w:before="0" w:beforeAutospacing="0" w:after="120" w:line="276" w:lineRule="auto"/>
                      <w:ind w:left="232" w:right="6" w:firstLine="437"/>
                      <w:rPr>
                        <w:lang w:val="en-US"/>
                      </w:rPr>
                    </w:pPr>
                    <w:r w:rsidRPr="00A65D8D">
                      <w:rPr>
                        <w:sz w:val="16"/>
                        <w:szCs w:val="16"/>
                        <w:lang w:val="en-US"/>
                      </w:rPr>
                      <w:t>www.eko-babice.pl</w:t>
                    </w:r>
                    <w:r w:rsidRPr="00D41839">
                      <w:rPr>
                        <w:sz w:val="16"/>
                        <w:szCs w:val="16"/>
                        <w:lang w:val="en-US"/>
                      </w:rPr>
                      <w:t>; e-mail: biuro@eko-babice.pl</w:t>
                    </w:r>
                  </w:p>
                  <w:p w14:paraId="6FECE39A" w14:textId="77777777" w:rsidR="002A3CF3" w:rsidRPr="00D41839" w:rsidRDefault="002A3CF3" w:rsidP="00FB37B4">
                    <w:pPr>
                      <w:pBdr>
                        <w:bottom w:val="single" w:sz="4" w:space="1" w:color="auto"/>
                      </w:pBd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2A3CF3">
      <w:rPr>
        <w:noProof/>
        <w:sz w:val="20"/>
        <w:szCs w:val="20"/>
        <w:lang w:bidi="ar-SA"/>
      </w:rPr>
      <w:drawing>
        <wp:inline distT="0" distB="0" distL="0" distR="0" wp14:anchorId="6CA25E47" wp14:editId="2C07A7FB">
          <wp:extent cx="1266825" cy="11525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52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C40819" wp14:editId="65EC601B">
              <wp:simplePos x="0" y="0"/>
              <wp:positionH relativeFrom="column">
                <wp:posOffset>1366520</wp:posOffset>
              </wp:positionH>
              <wp:positionV relativeFrom="paragraph">
                <wp:posOffset>0</wp:posOffset>
              </wp:positionV>
              <wp:extent cx="5182235" cy="1018540"/>
              <wp:effectExtent l="0" t="0" r="0" b="0"/>
              <wp:wrapSquare wrapText="bothSides"/>
              <wp:docPr id="336685419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2235" cy="1018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997E4" w14:textId="77777777" w:rsidR="002A3CF3" w:rsidRDefault="002A3CF3" w:rsidP="00FB37B4">
                          <w:pPr>
                            <w:pStyle w:val="Standard"/>
                            <w:rPr>
                              <w:szCs w:val="20"/>
                            </w:rPr>
                          </w:pPr>
                        </w:p>
                        <w:p w14:paraId="2934F074" w14:textId="77777777" w:rsidR="002A3CF3" w:rsidRDefault="002A3CF3" w:rsidP="00FB37B4">
                          <w:pPr>
                            <w:pStyle w:val="Standard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Gminne Przedsiębiorstwo Komunalne „EKO-BABICE” sp. z o.o.</w:t>
                          </w:r>
                        </w:p>
                        <w:p w14:paraId="6EF957E5" w14:textId="77777777" w:rsidR="002A3CF3" w:rsidRDefault="002A3CF3" w:rsidP="00FB37B4">
                          <w:pPr>
                            <w:pStyle w:val="Standard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05-082 Stare Babice, ul. Gen. T. Kutrzeby 36                                                                           </w:t>
                          </w:r>
                        </w:p>
                        <w:p w14:paraId="6EADF083" w14:textId="77777777" w:rsidR="002A3CF3" w:rsidRDefault="002A3CF3" w:rsidP="00FB37B4">
                          <w:pPr>
                            <w:pStyle w:val="Standard"/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C40819" id="_x0000_s1029" type="#_x0000_t202" style="position:absolute;margin-left:107.6pt;margin-top:0;width:408.05pt;height:8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" stroked="f">
              <v:textbox inset="0,0,0,0">
                <w:txbxContent>
                  <w:p w14:paraId="74A997E4" w14:textId="77777777" w:rsidR="002A3CF3" w:rsidRDefault="002A3CF3" w:rsidP="00FB37B4">
                    <w:pPr>
                      <w:pStyle w:val="Standard"/>
                      <w:rPr>
                        <w:szCs w:val="20"/>
                      </w:rPr>
                    </w:pPr>
                  </w:p>
                  <w:p w14:paraId="2934F074" w14:textId="77777777" w:rsidR="002A3CF3" w:rsidRDefault="002A3CF3" w:rsidP="00FB37B4">
                    <w:pPr>
                      <w:pStyle w:val="Standard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Gminne Przedsiębiorstwo Komunalne „EKO-BABICE” sp. z o.o.</w:t>
                    </w:r>
                  </w:p>
                  <w:p w14:paraId="6EF957E5" w14:textId="77777777" w:rsidR="002A3CF3" w:rsidRDefault="002A3CF3" w:rsidP="00FB37B4">
                    <w:pPr>
                      <w:pStyle w:val="Standard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05-082 Stare Babice, ul. Gen. T. Kutrzeby 36                                                                           </w:t>
                    </w:r>
                  </w:p>
                  <w:p w14:paraId="6EADF083" w14:textId="77777777" w:rsidR="002A3CF3" w:rsidRDefault="002A3CF3" w:rsidP="00FB37B4">
                    <w:pPr>
                      <w:pStyle w:val="Standard"/>
                      <w:rPr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3C"/>
    <w:multiLevelType w:val="multilevel"/>
    <w:tmpl w:val="CB72747C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7B2F70"/>
    <w:multiLevelType w:val="hybridMultilevel"/>
    <w:tmpl w:val="24AE8F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22A2B"/>
    <w:multiLevelType w:val="multilevel"/>
    <w:tmpl w:val="012E7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03A6B"/>
    <w:multiLevelType w:val="hybridMultilevel"/>
    <w:tmpl w:val="CE68FE2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8C4CCD"/>
    <w:multiLevelType w:val="hybridMultilevel"/>
    <w:tmpl w:val="3822E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F0C0E"/>
    <w:multiLevelType w:val="hybridMultilevel"/>
    <w:tmpl w:val="A5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261E8"/>
    <w:multiLevelType w:val="hybridMultilevel"/>
    <w:tmpl w:val="93F0D5A0"/>
    <w:lvl w:ilvl="0" w:tplc="041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5FC20C5"/>
    <w:multiLevelType w:val="hybridMultilevel"/>
    <w:tmpl w:val="9DD4393C"/>
    <w:lvl w:ilvl="0" w:tplc="7FA452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75C0A"/>
    <w:multiLevelType w:val="hybridMultilevel"/>
    <w:tmpl w:val="A5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9706D"/>
    <w:multiLevelType w:val="multilevel"/>
    <w:tmpl w:val="CB341DB0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DCC6285"/>
    <w:multiLevelType w:val="hybridMultilevel"/>
    <w:tmpl w:val="B36CB0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17075D"/>
    <w:multiLevelType w:val="hybridMultilevel"/>
    <w:tmpl w:val="6F5CB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77B60"/>
    <w:multiLevelType w:val="hybridMultilevel"/>
    <w:tmpl w:val="E56CF770"/>
    <w:lvl w:ilvl="0" w:tplc="F5D0D0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636957"/>
    <w:multiLevelType w:val="hybridMultilevel"/>
    <w:tmpl w:val="1D6294EC"/>
    <w:lvl w:ilvl="0" w:tplc="A7A86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64F5C"/>
    <w:multiLevelType w:val="hybridMultilevel"/>
    <w:tmpl w:val="9198F152"/>
    <w:lvl w:ilvl="0" w:tplc="04150017">
      <w:start w:val="1"/>
      <w:numFmt w:val="lowerLetter"/>
      <w:lvlText w:val="%1)"/>
      <w:lvlJc w:val="left"/>
      <w:pPr>
        <w:ind w:left="101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6" w15:restartNumberingAfterBreak="0">
    <w:nsid w:val="41603E02"/>
    <w:multiLevelType w:val="hybridMultilevel"/>
    <w:tmpl w:val="1D6294EC"/>
    <w:lvl w:ilvl="0" w:tplc="A7A86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E5B85"/>
    <w:multiLevelType w:val="hybridMultilevel"/>
    <w:tmpl w:val="01D0D676"/>
    <w:lvl w:ilvl="0" w:tplc="F5EAB0D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745653"/>
    <w:multiLevelType w:val="hybridMultilevel"/>
    <w:tmpl w:val="35B010B6"/>
    <w:lvl w:ilvl="0" w:tplc="55668BF6">
      <w:start w:val="1"/>
      <w:numFmt w:val="decimal"/>
      <w:lvlText w:val="%1)"/>
      <w:lvlJc w:val="left"/>
      <w:pPr>
        <w:ind w:left="720" w:hanging="360"/>
      </w:pPr>
      <w:rPr>
        <w:b/>
        <w:strike w:val="0"/>
        <w:color w:val="auto"/>
      </w:rPr>
    </w:lvl>
    <w:lvl w:ilvl="1" w:tplc="57EED5D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C0D9C"/>
    <w:multiLevelType w:val="hybridMultilevel"/>
    <w:tmpl w:val="99722FD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5421787"/>
    <w:multiLevelType w:val="hybridMultilevel"/>
    <w:tmpl w:val="24AE8F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34C3"/>
    <w:multiLevelType w:val="hybridMultilevel"/>
    <w:tmpl w:val="065C5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61C76"/>
    <w:multiLevelType w:val="hybridMultilevel"/>
    <w:tmpl w:val="94143F84"/>
    <w:lvl w:ilvl="0" w:tplc="3BB623B8">
      <w:start w:val="1"/>
      <w:numFmt w:val="decimal"/>
      <w:lvlText w:val="%1)"/>
      <w:lvlJc w:val="left"/>
      <w:pPr>
        <w:ind w:left="42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63852BD1"/>
    <w:multiLevelType w:val="hybridMultilevel"/>
    <w:tmpl w:val="74F68F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657D14"/>
    <w:multiLevelType w:val="hybridMultilevel"/>
    <w:tmpl w:val="F3606BBE"/>
    <w:lvl w:ilvl="0" w:tplc="CD6E9E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B5492"/>
    <w:multiLevelType w:val="hybridMultilevel"/>
    <w:tmpl w:val="24AE8F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1487D"/>
    <w:multiLevelType w:val="hybridMultilevel"/>
    <w:tmpl w:val="4E48A95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1692A75"/>
    <w:multiLevelType w:val="hybridMultilevel"/>
    <w:tmpl w:val="24AE8F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759E0"/>
    <w:multiLevelType w:val="hybridMultilevel"/>
    <w:tmpl w:val="7C1A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325099">
    <w:abstractNumId w:val="10"/>
  </w:num>
  <w:num w:numId="2" w16cid:durableId="1324118897">
    <w:abstractNumId w:val="0"/>
  </w:num>
  <w:num w:numId="3" w16cid:durableId="1846509266">
    <w:abstractNumId w:val="12"/>
  </w:num>
  <w:num w:numId="4" w16cid:durableId="2096825000">
    <w:abstractNumId w:val="14"/>
  </w:num>
  <w:num w:numId="5" w16cid:durableId="1170096826">
    <w:abstractNumId w:val="4"/>
  </w:num>
  <w:num w:numId="6" w16cid:durableId="273556253">
    <w:abstractNumId w:val="23"/>
  </w:num>
  <w:num w:numId="7" w16cid:durableId="1897080281">
    <w:abstractNumId w:val="19"/>
  </w:num>
  <w:num w:numId="8" w16cid:durableId="819268904">
    <w:abstractNumId w:val="11"/>
  </w:num>
  <w:num w:numId="9" w16cid:durableId="345328651">
    <w:abstractNumId w:val="24"/>
  </w:num>
  <w:num w:numId="10" w16cid:durableId="180778900">
    <w:abstractNumId w:val="16"/>
  </w:num>
  <w:num w:numId="11" w16cid:durableId="573973066">
    <w:abstractNumId w:val="25"/>
  </w:num>
  <w:num w:numId="12" w16cid:durableId="803276865">
    <w:abstractNumId w:val="27"/>
  </w:num>
  <w:num w:numId="13" w16cid:durableId="143351717">
    <w:abstractNumId w:val="20"/>
  </w:num>
  <w:num w:numId="14" w16cid:durableId="687563690">
    <w:abstractNumId w:val="2"/>
  </w:num>
  <w:num w:numId="15" w16cid:durableId="365183868">
    <w:abstractNumId w:val="13"/>
  </w:num>
  <w:num w:numId="16" w16cid:durableId="554777211">
    <w:abstractNumId w:val="28"/>
  </w:num>
  <w:num w:numId="17" w16cid:durableId="19453761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3761413">
    <w:abstractNumId w:val="7"/>
  </w:num>
  <w:num w:numId="19" w16cid:durableId="593898295">
    <w:abstractNumId w:val="18"/>
  </w:num>
  <w:num w:numId="20" w16cid:durableId="113599111">
    <w:abstractNumId w:val="22"/>
  </w:num>
  <w:num w:numId="21" w16cid:durableId="1964575438">
    <w:abstractNumId w:val="17"/>
  </w:num>
  <w:num w:numId="22" w16cid:durableId="1657682587">
    <w:abstractNumId w:val="26"/>
  </w:num>
  <w:num w:numId="23" w16cid:durableId="55708458">
    <w:abstractNumId w:val="5"/>
  </w:num>
  <w:num w:numId="24" w16cid:durableId="157577685">
    <w:abstractNumId w:val="9"/>
  </w:num>
  <w:num w:numId="25" w16cid:durableId="1225720207">
    <w:abstractNumId w:val="6"/>
  </w:num>
  <w:num w:numId="26" w16cid:durableId="90510223">
    <w:abstractNumId w:val="15"/>
  </w:num>
  <w:num w:numId="27" w16cid:durableId="151484025">
    <w:abstractNumId w:val="21"/>
  </w:num>
  <w:num w:numId="28" w16cid:durableId="1183010099">
    <w:abstractNumId w:val="8"/>
  </w:num>
  <w:num w:numId="29" w16cid:durableId="7586477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3308389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2C4"/>
    <w:rsid w:val="000011E9"/>
    <w:rsid w:val="00004FCA"/>
    <w:rsid w:val="0000598A"/>
    <w:rsid w:val="0000676C"/>
    <w:rsid w:val="0001012C"/>
    <w:rsid w:val="000140D0"/>
    <w:rsid w:val="00020C5A"/>
    <w:rsid w:val="00020D25"/>
    <w:rsid w:val="000221FB"/>
    <w:rsid w:val="000225E6"/>
    <w:rsid w:val="00025546"/>
    <w:rsid w:val="00026AFF"/>
    <w:rsid w:val="00027853"/>
    <w:rsid w:val="00031E88"/>
    <w:rsid w:val="00036A1E"/>
    <w:rsid w:val="00040FFE"/>
    <w:rsid w:val="00042050"/>
    <w:rsid w:val="00042430"/>
    <w:rsid w:val="000438A4"/>
    <w:rsid w:val="00044BF1"/>
    <w:rsid w:val="00053821"/>
    <w:rsid w:val="00056977"/>
    <w:rsid w:val="0005703E"/>
    <w:rsid w:val="000630CF"/>
    <w:rsid w:val="00067981"/>
    <w:rsid w:val="000710C8"/>
    <w:rsid w:val="00075C53"/>
    <w:rsid w:val="00075F2B"/>
    <w:rsid w:val="000811F9"/>
    <w:rsid w:val="000819B5"/>
    <w:rsid w:val="00085279"/>
    <w:rsid w:val="00085873"/>
    <w:rsid w:val="0008662A"/>
    <w:rsid w:val="00095887"/>
    <w:rsid w:val="00096F2A"/>
    <w:rsid w:val="000A0365"/>
    <w:rsid w:val="000A1D44"/>
    <w:rsid w:val="000A2CC9"/>
    <w:rsid w:val="000A2F92"/>
    <w:rsid w:val="000A3430"/>
    <w:rsid w:val="000A41FE"/>
    <w:rsid w:val="000A5A21"/>
    <w:rsid w:val="000A5E12"/>
    <w:rsid w:val="000B0E5A"/>
    <w:rsid w:val="000B1B92"/>
    <w:rsid w:val="000B6271"/>
    <w:rsid w:val="000B6733"/>
    <w:rsid w:val="000B7170"/>
    <w:rsid w:val="000B74AE"/>
    <w:rsid w:val="000C645E"/>
    <w:rsid w:val="000C7DB8"/>
    <w:rsid w:val="000D0AFF"/>
    <w:rsid w:val="000D14CE"/>
    <w:rsid w:val="000D2CBE"/>
    <w:rsid w:val="000D4850"/>
    <w:rsid w:val="000D5B13"/>
    <w:rsid w:val="000D6D66"/>
    <w:rsid w:val="000D6E12"/>
    <w:rsid w:val="000E09BC"/>
    <w:rsid w:val="000E15D3"/>
    <w:rsid w:val="000E3683"/>
    <w:rsid w:val="000E751F"/>
    <w:rsid w:val="000F0B00"/>
    <w:rsid w:val="000F1228"/>
    <w:rsid w:val="000F1954"/>
    <w:rsid w:val="000F27C4"/>
    <w:rsid w:val="000F7E74"/>
    <w:rsid w:val="001006E6"/>
    <w:rsid w:val="00100CA8"/>
    <w:rsid w:val="001011F8"/>
    <w:rsid w:val="0010534F"/>
    <w:rsid w:val="0010712C"/>
    <w:rsid w:val="00107625"/>
    <w:rsid w:val="00120EC7"/>
    <w:rsid w:val="0012381C"/>
    <w:rsid w:val="00123D1F"/>
    <w:rsid w:val="00123E87"/>
    <w:rsid w:val="001272A8"/>
    <w:rsid w:val="0013013D"/>
    <w:rsid w:val="00130E2B"/>
    <w:rsid w:val="00131BBD"/>
    <w:rsid w:val="00131C37"/>
    <w:rsid w:val="00135EA7"/>
    <w:rsid w:val="00136D44"/>
    <w:rsid w:val="0014163C"/>
    <w:rsid w:val="00145923"/>
    <w:rsid w:val="0015252F"/>
    <w:rsid w:val="00152A37"/>
    <w:rsid w:val="00153BA5"/>
    <w:rsid w:val="00154879"/>
    <w:rsid w:val="00160C0A"/>
    <w:rsid w:val="00161FC9"/>
    <w:rsid w:val="001647BC"/>
    <w:rsid w:val="00165EE0"/>
    <w:rsid w:val="00165F2C"/>
    <w:rsid w:val="0016607A"/>
    <w:rsid w:val="0016782A"/>
    <w:rsid w:val="00171E97"/>
    <w:rsid w:val="00173342"/>
    <w:rsid w:val="00175CBF"/>
    <w:rsid w:val="00175EE7"/>
    <w:rsid w:val="001776C8"/>
    <w:rsid w:val="001825F0"/>
    <w:rsid w:val="00186F88"/>
    <w:rsid w:val="00190BB6"/>
    <w:rsid w:val="001910C7"/>
    <w:rsid w:val="001A1030"/>
    <w:rsid w:val="001A54C3"/>
    <w:rsid w:val="001A6844"/>
    <w:rsid w:val="001A79BC"/>
    <w:rsid w:val="001B14A4"/>
    <w:rsid w:val="001B56CA"/>
    <w:rsid w:val="001B6D82"/>
    <w:rsid w:val="001B74E2"/>
    <w:rsid w:val="001C05E1"/>
    <w:rsid w:val="001C1A2D"/>
    <w:rsid w:val="001C30B6"/>
    <w:rsid w:val="001C44F9"/>
    <w:rsid w:val="001C6EEA"/>
    <w:rsid w:val="001D022C"/>
    <w:rsid w:val="001D0A47"/>
    <w:rsid w:val="001D281A"/>
    <w:rsid w:val="001D60FA"/>
    <w:rsid w:val="001D6518"/>
    <w:rsid w:val="001D78DD"/>
    <w:rsid w:val="001E1124"/>
    <w:rsid w:val="001E1F03"/>
    <w:rsid w:val="001E3032"/>
    <w:rsid w:val="001E4597"/>
    <w:rsid w:val="001E49F9"/>
    <w:rsid w:val="001F5244"/>
    <w:rsid w:val="001F5436"/>
    <w:rsid w:val="001F5798"/>
    <w:rsid w:val="001F7257"/>
    <w:rsid w:val="00200651"/>
    <w:rsid w:val="00201500"/>
    <w:rsid w:val="002030E4"/>
    <w:rsid w:val="0020361A"/>
    <w:rsid w:val="0020750E"/>
    <w:rsid w:val="00207F0B"/>
    <w:rsid w:val="00210D46"/>
    <w:rsid w:val="00212B6E"/>
    <w:rsid w:val="00212E8B"/>
    <w:rsid w:val="00214034"/>
    <w:rsid w:val="00215254"/>
    <w:rsid w:val="00217A72"/>
    <w:rsid w:val="00220131"/>
    <w:rsid w:val="00220456"/>
    <w:rsid w:val="00221BCD"/>
    <w:rsid w:val="00222CE8"/>
    <w:rsid w:val="002256E8"/>
    <w:rsid w:val="0023124E"/>
    <w:rsid w:val="00231383"/>
    <w:rsid w:val="002372A3"/>
    <w:rsid w:val="0024023B"/>
    <w:rsid w:val="00240C95"/>
    <w:rsid w:val="0024120A"/>
    <w:rsid w:val="002423FC"/>
    <w:rsid w:val="00247735"/>
    <w:rsid w:val="00250083"/>
    <w:rsid w:val="00251326"/>
    <w:rsid w:val="00251554"/>
    <w:rsid w:val="002545BB"/>
    <w:rsid w:val="00256F27"/>
    <w:rsid w:val="002638E4"/>
    <w:rsid w:val="00275163"/>
    <w:rsid w:val="00277D08"/>
    <w:rsid w:val="0028078F"/>
    <w:rsid w:val="00280CF0"/>
    <w:rsid w:val="00286E08"/>
    <w:rsid w:val="00286E38"/>
    <w:rsid w:val="00287071"/>
    <w:rsid w:val="00293419"/>
    <w:rsid w:val="00293581"/>
    <w:rsid w:val="00293CC2"/>
    <w:rsid w:val="00296B7E"/>
    <w:rsid w:val="002A27F8"/>
    <w:rsid w:val="002A2CB5"/>
    <w:rsid w:val="002A2CE1"/>
    <w:rsid w:val="002A3CF3"/>
    <w:rsid w:val="002A530B"/>
    <w:rsid w:val="002B019B"/>
    <w:rsid w:val="002B4F3A"/>
    <w:rsid w:val="002B6D03"/>
    <w:rsid w:val="002C1A49"/>
    <w:rsid w:val="002D0A5D"/>
    <w:rsid w:val="002D3127"/>
    <w:rsid w:val="002D4371"/>
    <w:rsid w:val="002E0840"/>
    <w:rsid w:val="002E1CDA"/>
    <w:rsid w:val="002E20C3"/>
    <w:rsid w:val="002E740D"/>
    <w:rsid w:val="002E7AED"/>
    <w:rsid w:val="002F106A"/>
    <w:rsid w:val="002F113A"/>
    <w:rsid w:val="002F14AD"/>
    <w:rsid w:val="002F2389"/>
    <w:rsid w:val="002F500B"/>
    <w:rsid w:val="002F544E"/>
    <w:rsid w:val="002F5A92"/>
    <w:rsid w:val="002F6348"/>
    <w:rsid w:val="002F708A"/>
    <w:rsid w:val="002F7AF9"/>
    <w:rsid w:val="003008D8"/>
    <w:rsid w:val="00300D02"/>
    <w:rsid w:val="0030171E"/>
    <w:rsid w:val="00302D5A"/>
    <w:rsid w:val="003110FF"/>
    <w:rsid w:val="00312A14"/>
    <w:rsid w:val="003162D4"/>
    <w:rsid w:val="00324884"/>
    <w:rsid w:val="00327664"/>
    <w:rsid w:val="003313FB"/>
    <w:rsid w:val="0033202A"/>
    <w:rsid w:val="00333146"/>
    <w:rsid w:val="0033417A"/>
    <w:rsid w:val="00334660"/>
    <w:rsid w:val="00337402"/>
    <w:rsid w:val="00337697"/>
    <w:rsid w:val="0034152D"/>
    <w:rsid w:val="00343418"/>
    <w:rsid w:val="00345D4E"/>
    <w:rsid w:val="00346A5D"/>
    <w:rsid w:val="00351E2A"/>
    <w:rsid w:val="0035366F"/>
    <w:rsid w:val="00360B9D"/>
    <w:rsid w:val="00361421"/>
    <w:rsid w:val="00361821"/>
    <w:rsid w:val="00362081"/>
    <w:rsid w:val="00364016"/>
    <w:rsid w:val="00365681"/>
    <w:rsid w:val="00365E0A"/>
    <w:rsid w:val="00370A75"/>
    <w:rsid w:val="00371B1A"/>
    <w:rsid w:val="00371DBD"/>
    <w:rsid w:val="00382F39"/>
    <w:rsid w:val="00385F77"/>
    <w:rsid w:val="00391EA5"/>
    <w:rsid w:val="00392485"/>
    <w:rsid w:val="00393556"/>
    <w:rsid w:val="00396D45"/>
    <w:rsid w:val="003A428C"/>
    <w:rsid w:val="003B1236"/>
    <w:rsid w:val="003B2950"/>
    <w:rsid w:val="003B2E0B"/>
    <w:rsid w:val="003B31BA"/>
    <w:rsid w:val="003B3BBC"/>
    <w:rsid w:val="003B47B3"/>
    <w:rsid w:val="003B4C61"/>
    <w:rsid w:val="003B512F"/>
    <w:rsid w:val="003B785C"/>
    <w:rsid w:val="003C3414"/>
    <w:rsid w:val="003C734D"/>
    <w:rsid w:val="003C7E95"/>
    <w:rsid w:val="003D51FB"/>
    <w:rsid w:val="003D6B20"/>
    <w:rsid w:val="003D6D8D"/>
    <w:rsid w:val="003E02CE"/>
    <w:rsid w:val="003E080E"/>
    <w:rsid w:val="003E476D"/>
    <w:rsid w:val="003E4BCA"/>
    <w:rsid w:val="003E7821"/>
    <w:rsid w:val="003F1313"/>
    <w:rsid w:val="003F190E"/>
    <w:rsid w:val="003F3C3C"/>
    <w:rsid w:val="003F3F32"/>
    <w:rsid w:val="003F4733"/>
    <w:rsid w:val="004016E6"/>
    <w:rsid w:val="004058CC"/>
    <w:rsid w:val="004061BF"/>
    <w:rsid w:val="00407F23"/>
    <w:rsid w:val="00411FAE"/>
    <w:rsid w:val="004131E2"/>
    <w:rsid w:val="004230CF"/>
    <w:rsid w:val="004234C9"/>
    <w:rsid w:val="00424BD3"/>
    <w:rsid w:val="00427074"/>
    <w:rsid w:val="00427844"/>
    <w:rsid w:val="0043306E"/>
    <w:rsid w:val="00433CE7"/>
    <w:rsid w:val="00433E97"/>
    <w:rsid w:val="00435774"/>
    <w:rsid w:val="004360A9"/>
    <w:rsid w:val="00441245"/>
    <w:rsid w:val="00441CBF"/>
    <w:rsid w:val="00444488"/>
    <w:rsid w:val="004474C8"/>
    <w:rsid w:val="00451333"/>
    <w:rsid w:val="00451785"/>
    <w:rsid w:val="00451F6B"/>
    <w:rsid w:val="00453200"/>
    <w:rsid w:val="004534E5"/>
    <w:rsid w:val="00453874"/>
    <w:rsid w:val="004626B3"/>
    <w:rsid w:val="004643F8"/>
    <w:rsid w:val="004741C5"/>
    <w:rsid w:val="00474563"/>
    <w:rsid w:val="004802C1"/>
    <w:rsid w:val="00480BB4"/>
    <w:rsid w:val="0048392D"/>
    <w:rsid w:val="004844A0"/>
    <w:rsid w:val="00491432"/>
    <w:rsid w:val="0049151A"/>
    <w:rsid w:val="00492581"/>
    <w:rsid w:val="00495B92"/>
    <w:rsid w:val="004A0AC6"/>
    <w:rsid w:val="004A445C"/>
    <w:rsid w:val="004A4CA8"/>
    <w:rsid w:val="004A608A"/>
    <w:rsid w:val="004A6484"/>
    <w:rsid w:val="004A6593"/>
    <w:rsid w:val="004A6F57"/>
    <w:rsid w:val="004A76C5"/>
    <w:rsid w:val="004A7714"/>
    <w:rsid w:val="004B156D"/>
    <w:rsid w:val="004C005D"/>
    <w:rsid w:val="004C0D6B"/>
    <w:rsid w:val="004C1F01"/>
    <w:rsid w:val="004C2AB7"/>
    <w:rsid w:val="004C2C85"/>
    <w:rsid w:val="004C4431"/>
    <w:rsid w:val="004C5149"/>
    <w:rsid w:val="004C52A8"/>
    <w:rsid w:val="004C530B"/>
    <w:rsid w:val="004D528D"/>
    <w:rsid w:val="004D66D0"/>
    <w:rsid w:val="004D6E50"/>
    <w:rsid w:val="004E2D85"/>
    <w:rsid w:val="004E3363"/>
    <w:rsid w:val="004E3918"/>
    <w:rsid w:val="004E3DFE"/>
    <w:rsid w:val="004E4E52"/>
    <w:rsid w:val="004E5B86"/>
    <w:rsid w:val="004E710A"/>
    <w:rsid w:val="004E7470"/>
    <w:rsid w:val="004E7EB8"/>
    <w:rsid w:val="004F179D"/>
    <w:rsid w:val="004F3123"/>
    <w:rsid w:val="004F40FD"/>
    <w:rsid w:val="004F6C88"/>
    <w:rsid w:val="004F6D3F"/>
    <w:rsid w:val="004F7BD7"/>
    <w:rsid w:val="0050126E"/>
    <w:rsid w:val="00501A00"/>
    <w:rsid w:val="00502E69"/>
    <w:rsid w:val="0050349F"/>
    <w:rsid w:val="0050605F"/>
    <w:rsid w:val="00507DB3"/>
    <w:rsid w:val="00510B0E"/>
    <w:rsid w:val="00511BC5"/>
    <w:rsid w:val="00511D81"/>
    <w:rsid w:val="00514C5F"/>
    <w:rsid w:val="005202B8"/>
    <w:rsid w:val="005220F7"/>
    <w:rsid w:val="00525A28"/>
    <w:rsid w:val="00527341"/>
    <w:rsid w:val="00527806"/>
    <w:rsid w:val="005302B6"/>
    <w:rsid w:val="005322B6"/>
    <w:rsid w:val="00534A55"/>
    <w:rsid w:val="005403F5"/>
    <w:rsid w:val="00540B10"/>
    <w:rsid w:val="00540D8C"/>
    <w:rsid w:val="00544615"/>
    <w:rsid w:val="00550196"/>
    <w:rsid w:val="005516F0"/>
    <w:rsid w:val="00551B78"/>
    <w:rsid w:val="0055249A"/>
    <w:rsid w:val="00553D92"/>
    <w:rsid w:val="00554EF2"/>
    <w:rsid w:val="00555028"/>
    <w:rsid w:val="00555520"/>
    <w:rsid w:val="00555F64"/>
    <w:rsid w:val="005573E7"/>
    <w:rsid w:val="00563A53"/>
    <w:rsid w:val="00563EBA"/>
    <w:rsid w:val="005642F0"/>
    <w:rsid w:val="005705C5"/>
    <w:rsid w:val="005708A3"/>
    <w:rsid w:val="00570FE1"/>
    <w:rsid w:val="00571999"/>
    <w:rsid w:val="005733CA"/>
    <w:rsid w:val="005748B9"/>
    <w:rsid w:val="00581AF1"/>
    <w:rsid w:val="00584ED8"/>
    <w:rsid w:val="00585253"/>
    <w:rsid w:val="00587415"/>
    <w:rsid w:val="005912B9"/>
    <w:rsid w:val="00592269"/>
    <w:rsid w:val="005A0023"/>
    <w:rsid w:val="005A031A"/>
    <w:rsid w:val="005A37CC"/>
    <w:rsid w:val="005A6709"/>
    <w:rsid w:val="005A6A77"/>
    <w:rsid w:val="005A7C97"/>
    <w:rsid w:val="005B3743"/>
    <w:rsid w:val="005C6FA1"/>
    <w:rsid w:val="005C708E"/>
    <w:rsid w:val="005D4980"/>
    <w:rsid w:val="005D56AE"/>
    <w:rsid w:val="005D5CA8"/>
    <w:rsid w:val="005E26BF"/>
    <w:rsid w:val="005E2CF8"/>
    <w:rsid w:val="005E3EAD"/>
    <w:rsid w:val="005E60A7"/>
    <w:rsid w:val="005E61C3"/>
    <w:rsid w:val="005E76B4"/>
    <w:rsid w:val="005E7B15"/>
    <w:rsid w:val="005F27E0"/>
    <w:rsid w:val="005F2B94"/>
    <w:rsid w:val="005F3B7E"/>
    <w:rsid w:val="005F41DF"/>
    <w:rsid w:val="006003A2"/>
    <w:rsid w:val="006048A2"/>
    <w:rsid w:val="006075AF"/>
    <w:rsid w:val="006109F7"/>
    <w:rsid w:val="00610BC7"/>
    <w:rsid w:val="006120D2"/>
    <w:rsid w:val="0061394E"/>
    <w:rsid w:val="00613E14"/>
    <w:rsid w:val="0061669D"/>
    <w:rsid w:val="00617D0A"/>
    <w:rsid w:val="0062047E"/>
    <w:rsid w:val="00621834"/>
    <w:rsid w:val="006234B6"/>
    <w:rsid w:val="006242EF"/>
    <w:rsid w:val="00627530"/>
    <w:rsid w:val="00633DCB"/>
    <w:rsid w:val="00635625"/>
    <w:rsid w:val="00635977"/>
    <w:rsid w:val="00635E83"/>
    <w:rsid w:val="00637E6F"/>
    <w:rsid w:val="0064125B"/>
    <w:rsid w:val="00651269"/>
    <w:rsid w:val="0065144F"/>
    <w:rsid w:val="006553D8"/>
    <w:rsid w:val="00656FB3"/>
    <w:rsid w:val="00657F59"/>
    <w:rsid w:val="00660391"/>
    <w:rsid w:val="0066220F"/>
    <w:rsid w:val="00662A4E"/>
    <w:rsid w:val="00662CBD"/>
    <w:rsid w:val="006633D6"/>
    <w:rsid w:val="0066381D"/>
    <w:rsid w:val="006677B6"/>
    <w:rsid w:val="00667A05"/>
    <w:rsid w:val="00670D9D"/>
    <w:rsid w:val="00671481"/>
    <w:rsid w:val="00671C10"/>
    <w:rsid w:val="00672BCA"/>
    <w:rsid w:val="0067361B"/>
    <w:rsid w:val="00675650"/>
    <w:rsid w:val="006827EE"/>
    <w:rsid w:val="00685A96"/>
    <w:rsid w:val="006862EC"/>
    <w:rsid w:val="00690F4E"/>
    <w:rsid w:val="0069122F"/>
    <w:rsid w:val="00691B03"/>
    <w:rsid w:val="00691D65"/>
    <w:rsid w:val="00692554"/>
    <w:rsid w:val="00692D96"/>
    <w:rsid w:val="00696E36"/>
    <w:rsid w:val="006A165F"/>
    <w:rsid w:val="006A2536"/>
    <w:rsid w:val="006A2D29"/>
    <w:rsid w:val="006A5679"/>
    <w:rsid w:val="006B25A8"/>
    <w:rsid w:val="006B4AE7"/>
    <w:rsid w:val="006B65ED"/>
    <w:rsid w:val="006B6EC5"/>
    <w:rsid w:val="006B7C52"/>
    <w:rsid w:val="006C050B"/>
    <w:rsid w:val="006C2925"/>
    <w:rsid w:val="006C68FB"/>
    <w:rsid w:val="006C7057"/>
    <w:rsid w:val="006D0992"/>
    <w:rsid w:val="006D15C5"/>
    <w:rsid w:val="006D3A40"/>
    <w:rsid w:val="006D3AEE"/>
    <w:rsid w:val="006D5195"/>
    <w:rsid w:val="006D7828"/>
    <w:rsid w:val="006D7F51"/>
    <w:rsid w:val="006D7FCD"/>
    <w:rsid w:val="006E0C74"/>
    <w:rsid w:val="006E260A"/>
    <w:rsid w:val="006E2A86"/>
    <w:rsid w:val="006E749A"/>
    <w:rsid w:val="006E7C0D"/>
    <w:rsid w:val="006F48F4"/>
    <w:rsid w:val="007015BF"/>
    <w:rsid w:val="007032BB"/>
    <w:rsid w:val="007035C9"/>
    <w:rsid w:val="0070529B"/>
    <w:rsid w:val="0070609C"/>
    <w:rsid w:val="00710541"/>
    <w:rsid w:val="00711911"/>
    <w:rsid w:val="00711A61"/>
    <w:rsid w:val="00712E36"/>
    <w:rsid w:val="00716BFC"/>
    <w:rsid w:val="00717804"/>
    <w:rsid w:val="00717D7D"/>
    <w:rsid w:val="00722229"/>
    <w:rsid w:val="00724D74"/>
    <w:rsid w:val="00726192"/>
    <w:rsid w:val="007262A9"/>
    <w:rsid w:val="007275E8"/>
    <w:rsid w:val="007276AE"/>
    <w:rsid w:val="00730C6C"/>
    <w:rsid w:val="00731AE0"/>
    <w:rsid w:val="00731ED4"/>
    <w:rsid w:val="007338CE"/>
    <w:rsid w:val="007340B4"/>
    <w:rsid w:val="007353C5"/>
    <w:rsid w:val="007356E5"/>
    <w:rsid w:val="00740043"/>
    <w:rsid w:val="00741502"/>
    <w:rsid w:val="0074377F"/>
    <w:rsid w:val="00746378"/>
    <w:rsid w:val="00746A67"/>
    <w:rsid w:val="00747D96"/>
    <w:rsid w:val="00747F62"/>
    <w:rsid w:val="007509E8"/>
    <w:rsid w:val="00763CFA"/>
    <w:rsid w:val="00764AA3"/>
    <w:rsid w:val="00764E21"/>
    <w:rsid w:val="00767449"/>
    <w:rsid w:val="007706B7"/>
    <w:rsid w:val="00771E8A"/>
    <w:rsid w:val="00773ECE"/>
    <w:rsid w:val="007773F7"/>
    <w:rsid w:val="00782089"/>
    <w:rsid w:val="00782A42"/>
    <w:rsid w:val="00783B39"/>
    <w:rsid w:val="0078422B"/>
    <w:rsid w:val="0078473C"/>
    <w:rsid w:val="00786926"/>
    <w:rsid w:val="0079385C"/>
    <w:rsid w:val="00794E10"/>
    <w:rsid w:val="007963C9"/>
    <w:rsid w:val="007A02E6"/>
    <w:rsid w:val="007A21E1"/>
    <w:rsid w:val="007A30FA"/>
    <w:rsid w:val="007B1616"/>
    <w:rsid w:val="007B467D"/>
    <w:rsid w:val="007B7628"/>
    <w:rsid w:val="007C2382"/>
    <w:rsid w:val="007C2A4D"/>
    <w:rsid w:val="007C48B3"/>
    <w:rsid w:val="007C4EEA"/>
    <w:rsid w:val="007D2158"/>
    <w:rsid w:val="007D22BE"/>
    <w:rsid w:val="007D4B3B"/>
    <w:rsid w:val="007D6D66"/>
    <w:rsid w:val="007E2201"/>
    <w:rsid w:val="007E2345"/>
    <w:rsid w:val="007E281F"/>
    <w:rsid w:val="007E66E4"/>
    <w:rsid w:val="007F177C"/>
    <w:rsid w:val="007F24D4"/>
    <w:rsid w:val="007F77EE"/>
    <w:rsid w:val="00800F2A"/>
    <w:rsid w:val="008013F2"/>
    <w:rsid w:val="008024E6"/>
    <w:rsid w:val="00802CD8"/>
    <w:rsid w:val="008030E6"/>
    <w:rsid w:val="00806CB8"/>
    <w:rsid w:val="008078BB"/>
    <w:rsid w:val="008101DF"/>
    <w:rsid w:val="00817A36"/>
    <w:rsid w:val="00822747"/>
    <w:rsid w:val="0082324B"/>
    <w:rsid w:val="008237FE"/>
    <w:rsid w:val="00823F9B"/>
    <w:rsid w:val="00825F2B"/>
    <w:rsid w:val="008262D2"/>
    <w:rsid w:val="00827A9C"/>
    <w:rsid w:val="008338C0"/>
    <w:rsid w:val="00835E29"/>
    <w:rsid w:val="008409C7"/>
    <w:rsid w:val="00841FC9"/>
    <w:rsid w:val="00842016"/>
    <w:rsid w:val="008439F0"/>
    <w:rsid w:val="008446D9"/>
    <w:rsid w:val="00847CEE"/>
    <w:rsid w:val="00847D36"/>
    <w:rsid w:val="00850F8A"/>
    <w:rsid w:val="008531B9"/>
    <w:rsid w:val="00857E03"/>
    <w:rsid w:val="00860FCF"/>
    <w:rsid w:val="00861B37"/>
    <w:rsid w:val="00864455"/>
    <w:rsid w:val="0087008C"/>
    <w:rsid w:val="0087067B"/>
    <w:rsid w:val="00881CDA"/>
    <w:rsid w:val="00881DF0"/>
    <w:rsid w:val="008835CC"/>
    <w:rsid w:val="00884101"/>
    <w:rsid w:val="00884857"/>
    <w:rsid w:val="00884E3E"/>
    <w:rsid w:val="00887A68"/>
    <w:rsid w:val="008924EC"/>
    <w:rsid w:val="0089307A"/>
    <w:rsid w:val="008936C3"/>
    <w:rsid w:val="008A069C"/>
    <w:rsid w:val="008A16BC"/>
    <w:rsid w:val="008A1DD0"/>
    <w:rsid w:val="008A5025"/>
    <w:rsid w:val="008A6E88"/>
    <w:rsid w:val="008B7390"/>
    <w:rsid w:val="008B7B03"/>
    <w:rsid w:val="008C0A58"/>
    <w:rsid w:val="008C354A"/>
    <w:rsid w:val="008C4F38"/>
    <w:rsid w:val="008C528A"/>
    <w:rsid w:val="008D3883"/>
    <w:rsid w:val="008D3B71"/>
    <w:rsid w:val="008D6D8A"/>
    <w:rsid w:val="008D70EF"/>
    <w:rsid w:val="008E2350"/>
    <w:rsid w:val="008E2BF5"/>
    <w:rsid w:val="008E2E9B"/>
    <w:rsid w:val="008E303F"/>
    <w:rsid w:val="008E33BD"/>
    <w:rsid w:val="008E6957"/>
    <w:rsid w:val="008F0389"/>
    <w:rsid w:val="008F20D5"/>
    <w:rsid w:val="008F52C1"/>
    <w:rsid w:val="008F6C03"/>
    <w:rsid w:val="008F70F4"/>
    <w:rsid w:val="00900DEC"/>
    <w:rsid w:val="00901390"/>
    <w:rsid w:val="009017FC"/>
    <w:rsid w:val="0091374C"/>
    <w:rsid w:val="0091519D"/>
    <w:rsid w:val="0091561E"/>
    <w:rsid w:val="00916718"/>
    <w:rsid w:val="009205AF"/>
    <w:rsid w:val="00920E4B"/>
    <w:rsid w:val="009238FA"/>
    <w:rsid w:val="00925DC5"/>
    <w:rsid w:val="00926FF6"/>
    <w:rsid w:val="00931557"/>
    <w:rsid w:val="00932F9A"/>
    <w:rsid w:val="00934715"/>
    <w:rsid w:val="009350FE"/>
    <w:rsid w:val="00935139"/>
    <w:rsid w:val="00935CF7"/>
    <w:rsid w:val="009362BC"/>
    <w:rsid w:val="009367CA"/>
    <w:rsid w:val="00937797"/>
    <w:rsid w:val="009414AC"/>
    <w:rsid w:val="00942502"/>
    <w:rsid w:val="009428C3"/>
    <w:rsid w:val="00951DD2"/>
    <w:rsid w:val="00952194"/>
    <w:rsid w:val="00957632"/>
    <w:rsid w:val="009646C5"/>
    <w:rsid w:val="00971BF0"/>
    <w:rsid w:val="00971C5E"/>
    <w:rsid w:val="00973BC8"/>
    <w:rsid w:val="00976925"/>
    <w:rsid w:val="00976AF7"/>
    <w:rsid w:val="009772A5"/>
    <w:rsid w:val="00980FFA"/>
    <w:rsid w:val="009811E3"/>
    <w:rsid w:val="00982D70"/>
    <w:rsid w:val="00985846"/>
    <w:rsid w:val="00986E25"/>
    <w:rsid w:val="00987163"/>
    <w:rsid w:val="0098737A"/>
    <w:rsid w:val="00990909"/>
    <w:rsid w:val="00993FDE"/>
    <w:rsid w:val="009945B3"/>
    <w:rsid w:val="00994DFF"/>
    <w:rsid w:val="009A3600"/>
    <w:rsid w:val="009A3CD4"/>
    <w:rsid w:val="009A7D17"/>
    <w:rsid w:val="009B24F9"/>
    <w:rsid w:val="009B5FA0"/>
    <w:rsid w:val="009B6759"/>
    <w:rsid w:val="009B7527"/>
    <w:rsid w:val="009C3390"/>
    <w:rsid w:val="009C3D63"/>
    <w:rsid w:val="009C41BD"/>
    <w:rsid w:val="009D08F4"/>
    <w:rsid w:val="009D0A01"/>
    <w:rsid w:val="009D1376"/>
    <w:rsid w:val="009D2672"/>
    <w:rsid w:val="009D2727"/>
    <w:rsid w:val="009D56E4"/>
    <w:rsid w:val="009D6E26"/>
    <w:rsid w:val="009E1265"/>
    <w:rsid w:val="009E2C56"/>
    <w:rsid w:val="009E438B"/>
    <w:rsid w:val="009E4C8C"/>
    <w:rsid w:val="009E5254"/>
    <w:rsid w:val="009E700F"/>
    <w:rsid w:val="009E7738"/>
    <w:rsid w:val="009F1B3F"/>
    <w:rsid w:val="009F1FF8"/>
    <w:rsid w:val="00A01A99"/>
    <w:rsid w:val="00A01C50"/>
    <w:rsid w:val="00A025E2"/>
    <w:rsid w:val="00A0582A"/>
    <w:rsid w:val="00A063FA"/>
    <w:rsid w:val="00A10ADC"/>
    <w:rsid w:val="00A13976"/>
    <w:rsid w:val="00A14E71"/>
    <w:rsid w:val="00A16458"/>
    <w:rsid w:val="00A17B08"/>
    <w:rsid w:val="00A20333"/>
    <w:rsid w:val="00A2085C"/>
    <w:rsid w:val="00A212C9"/>
    <w:rsid w:val="00A2153A"/>
    <w:rsid w:val="00A236BD"/>
    <w:rsid w:val="00A24DBC"/>
    <w:rsid w:val="00A25CA2"/>
    <w:rsid w:val="00A2713A"/>
    <w:rsid w:val="00A312F8"/>
    <w:rsid w:val="00A37583"/>
    <w:rsid w:val="00A376D8"/>
    <w:rsid w:val="00A403DD"/>
    <w:rsid w:val="00A43222"/>
    <w:rsid w:val="00A4386E"/>
    <w:rsid w:val="00A43B81"/>
    <w:rsid w:val="00A441A7"/>
    <w:rsid w:val="00A4549E"/>
    <w:rsid w:val="00A4587F"/>
    <w:rsid w:val="00A508C0"/>
    <w:rsid w:val="00A52DEB"/>
    <w:rsid w:val="00A54224"/>
    <w:rsid w:val="00A5588B"/>
    <w:rsid w:val="00A60125"/>
    <w:rsid w:val="00A6026F"/>
    <w:rsid w:val="00A627B3"/>
    <w:rsid w:val="00A65D8D"/>
    <w:rsid w:val="00A67C7F"/>
    <w:rsid w:val="00A74F53"/>
    <w:rsid w:val="00A750C0"/>
    <w:rsid w:val="00A7745B"/>
    <w:rsid w:val="00A80CBC"/>
    <w:rsid w:val="00A84738"/>
    <w:rsid w:val="00A87234"/>
    <w:rsid w:val="00A87516"/>
    <w:rsid w:val="00A91B22"/>
    <w:rsid w:val="00A92E3F"/>
    <w:rsid w:val="00A9478F"/>
    <w:rsid w:val="00A95D42"/>
    <w:rsid w:val="00A963C4"/>
    <w:rsid w:val="00A96C32"/>
    <w:rsid w:val="00A97A5B"/>
    <w:rsid w:val="00AA17B4"/>
    <w:rsid w:val="00AA659C"/>
    <w:rsid w:val="00AA7803"/>
    <w:rsid w:val="00AA7CD2"/>
    <w:rsid w:val="00AB3C07"/>
    <w:rsid w:val="00AB4677"/>
    <w:rsid w:val="00AB4A70"/>
    <w:rsid w:val="00AB5869"/>
    <w:rsid w:val="00AB7616"/>
    <w:rsid w:val="00AB7CEE"/>
    <w:rsid w:val="00AC2AB5"/>
    <w:rsid w:val="00AC2C6C"/>
    <w:rsid w:val="00AC4A80"/>
    <w:rsid w:val="00AC615D"/>
    <w:rsid w:val="00AC7FFB"/>
    <w:rsid w:val="00AD0457"/>
    <w:rsid w:val="00AD1750"/>
    <w:rsid w:val="00AD3410"/>
    <w:rsid w:val="00AD3F33"/>
    <w:rsid w:val="00AD42F0"/>
    <w:rsid w:val="00AD565F"/>
    <w:rsid w:val="00AD68B9"/>
    <w:rsid w:val="00AD7968"/>
    <w:rsid w:val="00AE00E6"/>
    <w:rsid w:val="00AE1139"/>
    <w:rsid w:val="00AE460B"/>
    <w:rsid w:val="00AE5CE3"/>
    <w:rsid w:val="00AE6B81"/>
    <w:rsid w:val="00AE79F7"/>
    <w:rsid w:val="00AF24C8"/>
    <w:rsid w:val="00AF2629"/>
    <w:rsid w:val="00AF267F"/>
    <w:rsid w:val="00AF2EED"/>
    <w:rsid w:val="00AF36DC"/>
    <w:rsid w:val="00AF722C"/>
    <w:rsid w:val="00AF7D88"/>
    <w:rsid w:val="00B00AC9"/>
    <w:rsid w:val="00B05B8A"/>
    <w:rsid w:val="00B05CA7"/>
    <w:rsid w:val="00B07300"/>
    <w:rsid w:val="00B13C72"/>
    <w:rsid w:val="00B1547B"/>
    <w:rsid w:val="00B16F9C"/>
    <w:rsid w:val="00B2225C"/>
    <w:rsid w:val="00B3103E"/>
    <w:rsid w:val="00B31ECD"/>
    <w:rsid w:val="00B34AE6"/>
    <w:rsid w:val="00B34D55"/>
    <w:rsid w:val="00B368C6"/>
    <w:rsid w:val="00B40A18"/>
    <w:rsid w:val="00B43BE9"/>
    <w:rsid w:val="00B44B09"/>
    <w:rsid w:val="00B46E88"/>
    <w:rsid w:val="00B47322"/>
    <w:rsid w:val="00B51147"/>
    <w:rsid w:val="00B52EF3"/>
    <w:rsid w:val="00B52FF0"/>
    <w:rsid w:val="00B534EA"/>
    <w:rsid w:val="00B5350E"/>
    <w:rsid w:val="00B5450A"/>
    <w:rsid w:val="00B55B40"/>
    <w:rsid w:val="00B55FFA"/>
    <w:rsid w:val="00B618B3"/>
    <w:rsid w:val="00B63A5F"/>
    <w:rsid w:val="00B65D80"/>
    <w:rsid w:val="00B66679"/>
    <w:rsid w:val="00B722D6"/>
    <w:rsid w:val="00B73080"/>
    <w:rsid w:val="00B75AD3"/>
    <w:rsid w:val="00B77B47"/>
    <w:rsid w:val="00B813A4"/>
    <w:rsid w:val="00B81971"/>
    <w:rsid w:val="00B81C5E"/>
    <w:rsid w:val="00B861AB"/>
    <w:rsid w:val="00B869D6"/>
    <w:rsid w:val="00B87916"/>
    <w:rsid w:val="00B9375E"/>
    <w:rsid w:val="00B97EA0"/>
    <w:rsid w:val="00BA33A0"/>
    <w:rsid w:val="00BA47D3"/>
    <w:rsid w:val="00BA5424"/>
    <w:rsid w:val="00BA72C4"/>
    <w:rsid w:val="00BB04D2"/>
    <w:rsid w:val="00BB051E"/>
    <w:rsid w:val="00BB08A7"/>
    <w:rsid w:val="00BB1776"/>
    <w:rsid w:val="00BB443F"/>
    <w:rsid w:val="00BB5B50"/>
    <w:rsid w:val="00BB5DA4"/>
    <w:rsid w:val="00BB6887"/>
    <w:rsid w:val="00BB6985"/>
    <w:rsid w:val="00BB70B7"/>
    <w:rsid w:val="00BB7B22"/>
    <w:rsid w:val="00BC3357"/>
    <w:rsid w:val="00BC543A"/>
    <w:rsid w:val="00BC627D"/>
    <w:rsid w:val="00BC6B40"/>
    <w:rsid w:val="00BC6E5A"/>
    <w:rsid w:val="00BC7B7D"/>
    <w:rsid w:val="00BD00C2"/>
    <w:rsid w:val="00BD2344"/>
    <w:rsid w:val="00BD2B7C"/>
    <w:rsid w:val="00BD2BA4"/>
    <w:rsid w:val="00BD3340"/>
    <w:rsid w:val="00BD7275"/>
    <w:rsid w:val="00BE1948"/>
    <w:rsid w:val="00BE3A57"/>
    <w:rsid w:val="00BF4009"/>
    <w:rsid w:val="00BF6E15"/>
    <w:rsid w:val="00BF7F47"/>
    <w:rsid w:val="00C0090B"/>
    <w:rsid w:val="00C026C0"/>
    <w:rsid w:val="00C055F9"/>
    <w:rsid w:val="00C06B8B"/>
    <w:rsid w:val="00C10651"/>
    <w:rsid w:val="00C11560"/>
    <w:rsid w:val="00C12BC5"/>
    <w:rsid w:val="00C136AF"/>
    <w:rsid w:val="00C153DA"/>
    <w:rsid w:val="00C168A2"/>
    <w:rsid w:val="00C24BF4"/>
    <w:rsid w:val="00C3149E"/>
    <w:rsid w:val="00C32C67"/>
    <w:rsid w:val="00C32FDB"/>
    <w:rsid w:val="00C33D19"/>
    <w:rsid w:val="00C34A94"/>
    <w:rsid w:val="00C47E3F"/>
    <w:rsid w:val="00C51F0C"/>
    <w:rsid w:val="00C566A2"/>
    <w:rsid w:val="00C603D3"/>
    <w:rsid w:val="00C62D7C"/>
    <w:rsid w:val="00C630F3"/>
    <w:rsid w:val="00C660EB"/>
    <w:rsid w:val="00C730C9"/>
    <w:rsid w:val="00C75E1B"/>
    <w:rsid w:val="00C75EC7"/>
    <w:rsid w:val="00C766E1"/>
    <w:rsid w:val="00C76D6B"/>
    <w:rsid w:val="00C77882"/>
    <w:rsid w:val="00C81C26"/>
    <w:rsid w:val="00C84ED8"/>
    <w:rsid w:val="00C85D65"/>
    <w:rsid w:val="00C906E5"/>
    <w:rsid w:val="00C9135B"/>
    <w:rsid w:val="00C92CC5"/>
    <w:rsid w:val="00C9312C"/>
    <w:rsid w:val="00C9388A"/>
    <w:rsid w:val="00C9782E"/>
    <w:rsid w:val="00CA43FD"/>
    <w:rsid w:val="00CA5841"/>
    <w:rsid w:val="00CA61DC"/>
    <w:rsid w:val="00CB00FF"/>
    <w:rsid w:val="00CB046A"/>
    <w:rsid w:val="00CB16E6"/>
    <w:rsid w:val="00CB2CBB"/>
    <w:rsid w:val="00CB399B"/>
    <w:rsid w:val="00CB512C"/>
    <w:rsid w:val="00CB5EAC"/>
    <w:rsid w:val="00CB75ED"/>
    <w:rsid w:val="00CC07A7"/>
    <w:rsid w:val="00CC16E6"/>
    <w:rsid w:val="00CC29FB"/>
    <w:rsid w:val="00CC709B"/>
    <w:rsid w:val="00CD4DB4"/>
    <w:rsid w:val="00CD6ADC"/>
    <w:rsid w:val="00CE2322"/>
    <w:rsid w:val="00CE243F"/>
    <w:rsid w:val="00CE2A4E"/>
    <w:rsid w:val="00CE2C49"/>
    <w:rsid w:val="00CE3D0E"/>
    <w:rsid w:val="00CE3EC6"/>
    <w:rsid w:val="00CE4DE7"/>
    <w:rsid w:val="00CE66D3"/>
    <w:rsid w:val="00CF0F56"/>
    <w:rsid w:val="00CF275B"/>
    <w:rsid w:val="00CF298D"/>
    <w:rsid w:val="00CF4417"/>
    <w:rsid w:val="00D0143D"/>
    <w:rsid w:val="00D0333D"/>
    <w:rsid w:val="00D0580D"/>
    <w:rsid w:val="00D05894"/>
    <w:rsid w:val="00D07D2C"/>
    <w:rsid w:val="00D11C3A"/>
    <w:rsid w:val="00D12DEA"/>
    <w:rsid w:val="00D15F27"/>
    <w:rsid w:val="00D161F1"/>
    <w:rsid w:val="00D203B3"/>
    <w:rsid w:val="00D273AC"/>
    <w:rsid w:val="00D36CC2"/>
    <w:rsid w:val="00D41839"/>
    <w:rsid w:val="00D42F37"/>
    <w:rsid w:val="00D4572D"/>
    <w:rsid w:val="00D459F3"/>
    <w:rsid w:val="00D4697F"/>
    <w:rsid w:val="00D50309"/>
    <w:rsid w:val="00D5083B"/>
    <w:rsid w:val="00D51476"/>
    <w:rsid w:val="00D55A7E"/>
    <w:rsid w:val="00D55B82"/>
    <w:rsid w:val="00D568A1"/>
    <w:rsid w:val="00D56A54"/>
    <w:rsid w:val="00D615BF"/>
    <w:rsid w:val="00D63BE7"/>
    <w:rsid w:val="00D64256"/>
    <w:rsid w:val="00D670BB"/>
    <w:rsid w:val="00D67E04"/>
    <w:rsid w:val="00D73251"/>
    <w:rsid w:val="00D73256"/>
    <w:rsid w:val="00D752EF"/>
    <w:rsid w:val="00D8078A"/>
    <w:rsid w:val="00D82143"/>
    <w:rsid w:val="00D85DCF"/>
    <w:rsid w:val="00D94BC1"/>
    <w:rsid w:val="00D95777"/>
    <w:rsid w:val="00DA155A"/>
    <w:rsid w:val="00DA15C6"/>
    <w:rsid w:val="00DA2D45"/>
    <w:rsid w:val="00DB449D"/>
    <w:rsid w:val="00DB4B40"/>
    <w:rsid w:val="00DB66F3"/>
    <w:rsid w:val="00DB7664"/>
    <w:rsid w:val="00DC0B25"/>
    <w:rsid w:val="00DC24BD"/>
    <w:rsid w:val="00DD3FCA"/>
    <w:rsid w:val="00DD64EA"/>
    <w:rsid w:val="00DD6E49"/>
    <w:rsid w:val="00DD788F"/>
    <w:rsid w:val="00DD7ECE"/>
    <w:rsid w:val="00DE3B5A"/>
    <w:rsid w:val="00DE490F"/>
    <w:rsid w:val="00DE5553"/>
    <w:rsid w:val="00DE5CC0"/>
    <w:rsid w:val="00DF0254"/>
    <w:rsid w:val="00DF146F"/>
    <w:rsid w:val="00DF34BE"/>
    <w:rsid w:val="00E0229E"/>
    <w:rsid w:val="00E05FF3"/>
    <w:rsid w:val="00E1059E"/>
    <w:rsid w:val="00E12045"/>
    <w:rsid w:val="00E12B2E"/>
    <w:rsid w:val="00E142F0"/>
    <w:rsid w:val="00E15167"/>
    <w:rsid w:val="00E16CF4"/>
    <w:rsid w:val="00E22F5E"/>
    <w:rsid w:val="00E277D7"/>
    <w:rsid w:val="00E302CD"/>
    <w:rsid w:val="00E3156C"/>
    <w:rsid w:val="00E31D98"/>
    <w:rsid w:val="00E332D9"/>
    <w:rsid w:val="00E33B29"/>
    <w:rsid w:val="00E34396"/>
    <w:rsid w:val="00E35AA0"/>
    <w:rsid w:val="00E4127B"/>
    <w:rsid w:val="00E421D5"/>
    <w:rsid w:val="00E43BEC"/>
    <w:rsid w:val="00E468A4"/>
    <w:rsid w:val="00E521DB"/>
    <w:rsid w:val="00E549EF"/>
    <w:rsid w:val="00E54CA5"/>
    <w:rsid w:val="00E567A6"/>
    <w:rsid w:val="00E60252"/>
    <w:rsid w:val="00E606CE"/>
    <w:rsid w:val="00E60F4C"/>
    <w:rsid w:val="00E61FF0"/>
    <w:rsid w:val="00E636F4"/>
    <w:rsid w:val="00E63BCC"/>
    <w:rsid w:val="00E6418A"/>
    <w:rsid w:val="00E660B0"/>
    <w:rsid w:val="00E6770F"/>
    <w:rsid w:val="00E70B07"/>
    <w:rsid w:val="00E71787"/>
    <w:rsid w:val="00E7211D"/>
    <w:rsid w:val="00E72288"/>
    <w:rsid w:val="00E72367"/>
    <w:rsid w:val="00E724F5"/>
    <w:rsid w:val="00E745F4"/>
    <w:rsid w:val="00E75279"/>
    <w:rsid w:val="00E77625"/>
    <w:rsid w:val="00E777BF"/>
    <w:rsid w:val="00E77F37"/>
    <w:rsid w:val="00E816D8"/>
    <w:rsid w:val="00E842F7"/>
    <w:rsid w:val="00E85217"/>
    <w:rsid w:val="00E85926"/>
    <w:rsid w:val="00E90014"/>
    <w:rsid w:val="00E90798"/>
    <w:rsid w:val="00E91D6D"/>
    <w:rsid w:val="00EA0363"/>
    <w:rsid w:val="00EA051B"/>
    <w:rsid w:val="00EA2CAD"/>
    <w:rsid w:val="00EA4054"/>
    <w:rsid w:val="00EB0445"/>
    <w:rsid w:val="00EB0BFD"/>
    <w:rsid w:val="00EB3A9D"/>
    <w:rsid w:val="00EB5AB9"/>
    <w:rsid w:val="00EB5F75"/>
    <w:rsid w:val="00EB712D"/>
    <w:rsid w:val="00EC0136"/>
    <w:rsid w:val="00EC0428"/>
    <w:rsid w:val="00EC3A0A"/>
    <w:rsid w:val="00EC3B6F"/>
    <w:rsid w:val="00EC5124"/>
    <w:rsid w:val="00EC59F3"/>
    <w:rsid w:val="00EC6D07"/>
    <w:rsid w:val="00ED0368"/>
    <w:rsid w:val="00ED26C3"/>
    <w:rsid w:val="00ED695B"/>
    <w:rsid w:val="00ED6DF0"/>
    <w:rsid w:val="00EE0043"/>
    <w:rsid w:val="00EE4A46"/>
    <w:rsid w:val="00EE62D3"/>
    <w:rsid w:val="00EF037C"/>
    <w:rsid w:val="00EF13C5"/>
    <w:rsid w:val="00EF1478"/>
    <w:rsid w:val="00EF2799"/>
    <w:rsid w:val="00EF319C"/>
    <w:rsid w:val="00EF522D"/>
    <w:rsid w:val="00EF65F3"/>
    <w:rsid w:val="00F02A08"/>
    <w:rsid w:val="00F0592D"/>
    <w:rsid w:val="00F070C1"/>
    <w:rsid w:val="00F0791A"/>
    <w:rsid w:val="00F11BAA"/>
    <w:rsid w:val="00F1370C"/>
    <w:rsid w:val="00F13793"/>
    <w:rsid w:val="00F150C3"/>
    <w:rsid w:val="00F1661B"/>
    <w:rsid w:val="00F1765A"/>
    <w:rsid w:val="00F23299"/>
    <w:rsid w:val="00F27F0F"/>
    <w:rsid w:val="00F31910"/>
    <w:rsid w:val="00F33A44"/>
    <w:rsid w:val="00F35321"/>
    <w:rsid w:val="00F36397"/>
    <w:rsid w:val="00F37033"/>
    <w:rsid w:val="00F37724"/>
    <w:rsid w:val="00F413B0"/>
    <w:rsid w:val="00F427D9"/>
    <w:rsid w:val="00F44086"/>
    <w:rsid w:val="00F4445F"/>
    <w:rsid w:val="00F45260"/>
    <w:rsid w:val="00F45A42"/>
    <w:rsid w:val="00F45D9A"/>
    <w:rsid w:val="00F4642E"/>
    <w:rsid w:val="00F47D3F"/>
    <w:rsid w:val="00F50CF0"/>
    <w:rsid w:val="00F52185"/>
    <w:rsid w:val="00F54C17"/>
    <w:rsid w:val="00F56621"/>
    <w:rsid w:val="00F56753"/>
    <w:rsid w:val="00F61371"/>
    <w:rsid w:val="00F62302"/>
    <w:rsid w:val="00F63028"/>
    <w:rsid w:val="00F644A7"/>
    <w:rsid w:val="00F6568C"/>
    <w:rsid w:val="00F65F93"/>
    <w:rsid w:val="00F6633D"/>
    <w:rsid w:val="00F671E1"/>
    <w:rsid w:val="00F70303"/>
    <w:rsid w:val="00F74AE3"/>
    <w:rsid w:val="00F74E2D"/>
    <w:rsid w:val="00F74EF6"/>
    <w:rsid w:val="00F7510F"/>
    <w:rsid w:val="00F801D5"/>
    <w:rsid w:val="00F84115"/>
    <w:rsid w:val="00F8563C"/>
    <w:rsid w:val="00F862CB"/>
    <w:rsid w:val="00F877CD"/>
    <w:rsid w:val="00F87B54"/>
    <w:rsid w:val="00F904E4"/>
    <w:rsid w:val="00F946F9"/>
    <w:rsid w:val="00F95CD3"/>
    <w:rsid w:val="00FA2B62"/>
    <w:rsid w:val="00FA353F"/>
    <w:rsid w:val="00FA39D9"/>
    <w:rsid w:val="00FA3ADF"/>
    <w:rsid w:val="00FA428E"/>
    <w:rsid w:val="00FA529E"/>
    <w:rsid w:val="00FA6FE2"/>
    <w:rsid w:val="00FB0239"/>
    <w:rsid w:val="00FB02A2"/>
    <w:rsid w:val="00FB0B9A"/>
    <w:rsid w:val="00FB197B"/>
    <w:rsid w:val="00FB37B4"/>
    <w:rsid w:val="00FB3FC4"/>
    <w:rsid w:val="00FB7FCA"/>
    <w:rsid w:val="00FC2E2E"/>
    <w:rsid w:val="00FC361B"/>
    <w:rsid w:val="00FC4626"/>
    <w:rsid w:val="00FC513A"/>
    <w:rsid w:val="00FD157C"/>
    <w:rsid w:val="00FD274C"/>
    <w:rsid w:val="00FD633C"/>
    <w:rsid w:val="00FE17F2"/>
    <w:rsid w:val="00FE1CB6"/>
    <w:rsid w:val="00FE47DF"/>
    <w:rsid w:val="00FF1DC3"/>
    <w:rsid w:val="00FF3D06"/>
    <w:rsid w:val="00FF59B4"/>
    <w:rsid w:val="00FF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C3FC0"/>
  <w15:docId w15:val="{5D85978D-0F10-4F77-AB5B-C8068442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pl-PL" w:eastAsia="pl-PL" w:bidi="pl-PL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632"/>
  </w:style>
  <w:style w:type="paragraph" w:styleId="Nagwek1">
    <w:name w:val="heading 1"/>
    <w:basedOn w:val="Normalny"/>
    <w:next w:val="Normalny"/>
    <w:link w:val="Nagwek1Znak"/>
    <w:qFormat/>
    <w:rsid w:val="00692554"/>
    <w:pPr>
      <w:keepNext/>
      <w:numPr>
        <w:numId w:val="2"/>
      </w:numPr>
      <w:autoSpaceDN/>
      <w:textAlignment w:val="auto"/>
      <w:outlineLvl w:val="0"/>
    </w:pPr>
    <w:rPr>
      <w:rFonts w:eastAsia="Lucida Sans Unicode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A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A72C4"/>
    <w:rPr>
      <w:rFonts w:eastAsia="Lucida Sans Unicode"/>
    </w:rPr>
  </w:style>
  <w:style w:type="paragraph" w:customStyle="1" w:styleId="Textbody">
    <w:name w:val="Text body"/>
    <w:basedOn w:val="Standard"/>
    <w:rsid w:val="00BA72C4"/>
    <w:pPr>
      <w:spacing w:after="120"/>
    </w:pPr>
  </w:style>
  <w:style w:type="paragraph" w:customStyle="1" w:styleId="Nagwek11">
    <w:name w:val="Nagłówek 11"/>
    <w:basedOn w:val="Standard"/>
    <w:next w:val="Standard"/>
    <w:rsid w:val="00BA72C4"/>
    <w:pPr>
      <w:keepNext/>
      <w:outlineLvl w:val="0"/>
    </w:pPr>
    <w:rPr>
      <w:b/>
      <w:sz w:val="28"/>
    </w:rPr>
  </w:style>
  <w:style w:type="paragraph" w:styleId="Lista">
    <w:name w:val="List"/>
    <w:basedOn w:val="Textbody"/>
    <w:rsid w:val="00BA72C4"/>
  </w:style>
  <w:style w:type="paragraph" w:customStyle="1" w:styleId="Nagwek10">
    <w:name w:val="Nagłówek1"/>
    <w:basedOn w:val="Standard"/>
    <w:next w:val="Textbody"/>
    <w:rsid w:val="00BA72C4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Stopka1">
    <w:name w:val="Stopka1"/>
    <w:basedOn w:val="Standard"/>
    <w:rsid w:val="00BA72C4"/>
    <w:pPr>
      <w:suppressLineNumbers/>
      <w:tabs>
        <w:tab w:val="center" w:pos="5613"/>
        <w:tab w:val="right" w:pos="11226"/>
      </w:tabs>
    </w:pPr>
  </w:style>
  <w:style w:type="paragraph" w:customStyle="1" w:styleId="Legenda1">
    <w:name w:val="Legenda1"/>
    <w:basedOn w:val="Standard"/>
    <w:rsid w:val="00BA72C4"/>
    <w:pPr>
      <w:suppressLineNumbers/>
      <w:spacing w:before="120" w:after="120"/>
    </w:pPr>
    <w:rPr>
      <w:i/>
      <w:iCs/>
    </w:rPr>
  </w:style>
  <w:style w:type="paragraph" w:customStyle="1" w:styleId="Framecontents">
    <w:name w:val="Frame contents"/>
    <w:basedOn w:val="Textbody"/>
    <w:rsid w:val="00BA72C4"/>
  </w:style>
  <w:style w:type="paragraph" w:customStyle="1" w:styleId="Index">
    <w:name w:val="Index"/>
    <w:basedOn w:val="Standard"/>
    <w:rsid w:val="00BA72C4"/>
    <w:pPr>
      <w:suppressLineNumbers/>
    </w:pPr>
  </w:style>
  <w:style w:type="paragraph" w:customStyle="1" w:styleId="HorizontalLine">
    <w:name w:val="Horizontal Line"/>
    <w:basedOn w:val="Standard"/>
    <w:next w:val="Textbody"/>
    <w:rsid w:val="00BA72C4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Podpis1">
    <w:name w:val="Podpis1"/>
    <w:basedOn w:val="Standard"/>
    <w:rsid w:val="00BA72C4"/>
    <w:pPr>
      <w:suppressLineNumbers/>
      <w:spacing w:before="120" w:after="120"/>
    </w:pPr>
    <w:rPr>
      <w:i/>
      <w:iCs/>
    </w:rPr>
  </w:style>
  <w:style w:type="paragraph" w:customStyle="1" w:styleId="Nagwek12">
    <w:name w:val="Nagłówek1"/>
    <w:basedOn w:val="Standard"/>
    <w:next w:val="Textbody"/>
    <w:rsid w:val="00BA72C4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dymka">
    <w:name w:val="Balloon Text"/>
    <w:basedOn w:val="Standard"/>
    <w:rsid w:val="00BA72C4"/>
    <w:rPr>
      <w:rFonts w:ascii="Tahoma" w:hAnsi="Tahoma"/>
      <w:sz w:val="16"/>
      <w:szCs w:val="16"/>
    </w:rPr>
  </w:style>
  <w:style w:type="character" w:customStyle="1" w:styleId="NumberingSymbols">
    <w:name w:val="Numbering Symbols"/>
    <w:rsid w:val="00BA72C4"/>
  </w:style>
  <w:style w:type="character" w:customStyle="1" w:styleId="Internetlink">
    <w:name w:val="Internet link"/>
    <w:rsid w:val="00BA72C4"/>
    <w:rPr>
      <w:color w:val="000080"/>
      <w:u w:val="single"/>
    </w:rPr>
  </w:style>
  <w:style w:type="character" w:customStyle="1" w:styleId="VisitedInternetLink">
    <w:name w:val="Visited Internet Link"/>
    <w:rsid w:val="00BA72C4"/>
    <w:rPr>
      <w:color w:val="800000"/>
      <w:u w:val="single"/>
    </w:rPr>
  </w:style>
  <w:style w:type="character" w:customStyle="1" w:styleId="WW8Num1z0">
    <w:name w:val="WW8Num1z0"/>
    <w:rsid w:val="00BA72C4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BA72C4"/>
    <w:rPr>
      <w:rFonts w:ascii="Courier New" w:hAnsi="Courier New"/>
    </w:rPr>
  </w:style>
  <w:style w:type="character" w:customStyle="1" w:styleId="WW8Num1z2">
    <w:name w:val="WW8Num1z2"/>
    <w:rsid w:val="00BA72C4"/>
    <w:rPr>
      <w:rFonts w:ascii="Wingdings" w:hAnsi="Wingdings"/>
    </w:rPr>
  </w:style>
  <w:style w:type="character" w:customStyle="1" w:styleId="WW8Num1z3">
    <w:name w:val="WW8Num1z3"/>
    <w:rsid w:val="00BA72C4"/>
    <w:rPr>
      <w:rFonts w:ascii="Symbol" w:hAnsi="Symbol"/>
    </w:rPr>
  </w:style>
  <w:style w:type="character" w:customStyle="1" w:styleId="StopkaZnak">
    <w:name w:val="Stopka Znak"/>
    <w:basedOn w:val="Domylnaczcionkaakapitu"/>
    <w:rsid w:val="00BA72C4"/>
    <w:rPr>
      <w:rFonts w:eastAsia="Lucida Sans Unicode" w:cs="Tahoma"/>
      <w:sz w:val="24"/>
      <w:szCs w:val="24"/>
      <w:lang w:bidi="pl-PL"/>
    </w:rPr>
  </w:style>
  <w:style w:type="character" w:customStyle="1" w:styleId="TekstdymkaZnak">
    <w:name w:val="Tekst dymka Znak"/>
    <w:basedOn w:val="Domylnaczcionkaakapitu"/>
    <w:rsid w:val="00BA72C4"/>
    <w:rPr>
      <w:rFonts w:ascii="Tahoma" w:eastAsia="Lucida Sans Unicode" w:hAnsi="Tahoma" w:cs="Tahoma"/>
      <w:sz w:val="16"/>
      <w:szCs w:val="16"/>
      <w:lang w:bidi="pl-PL"/>
    </w:rPr>
  </w:style>
  <w:style w:type="numbering" w:customStyle="1" w:styleId="WW8Num1">
    <w:name w:val="WW8Num1"/>
    <w:basedOn w:val="Bezlisty"/>
    <w:rsid w:val="00BA72C4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A72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72C4"/>
  </w:style>
  <w:style w:type="paragraph" w:styleId="Stopka">
    <w:name w:val="footer"/>
    <w:basedOn w:val="Normalny"/>
    <w:link w:val="StopkaZnak1"/>
    <w:uiPriority w:val="99"/>
    <w:unhideWhenUsed/>
    <w:rsid w:val="00BA72C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BA72C4"/>
  </w:style>
  <w:style w:type="character" w:styleId="Hipercze">
    <w:name w:val="Hyperlink"/>
    <w:basedOn w:val="Domylnaczcionkaakapitu"/>
    <w:uiPriority w:val="99"/>
    <w:unhideWhenUsed/>
    <w:rsid w:val="007E2201"/>
    <w:rPr>
      <w:color w:val="000080"/>
      <w:u w:val="single"/>
    </w:rPr>
  </w:style>
  <w:style w:type="paragraph" w:customStyle="1" w:styleId="zawarto-ramki">
    <w:name w:val="zawartość-ramki"/>
    <w:basedOn w:val="Normalny"/>
    <w:rsid w:val="007E220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bidi="ar-SA"/>
    </w:rPr>
  </w:style>
  <w:style w:type="paragraph" w:styleId="Bezodstpw">
    <w:name w:val="No Spacing"/>
    <w:uiPriority w:val="1"/>
    <w:qFormat/>
    <w:rsid w:val="00D41839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4AE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4A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4AE6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5A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Styl1-naglowek">
    <w:name w:val="Styl1-naglowek"/>
    <w:basedOn w:val="Normalny"/>
    <w:rsid w:val="00D55A7E"/>
    <w:pPr>
      <w:widowControl/>
      <w:suppressAutoHyphens w:val="0"/>
      <w:autoSpaceDN/>
      <w:jc w:val="center"/>
      <w:textAlignment w:val="auto"/>
    </w:pPr>
    <w:rPr>
      <w:rFonts w:eastAsia="Calibri" w:cs="Times New Roman"/>
      <w:b/>
      <w:kern w:val="0"/>
      <w:lang w:bidi="ar-SA"/>
    </w:rPr>
  </w:style>
  <w:style w:type="paragraph" w:customStyle="1" w:styleId="Default">
    <w:name w:val="Default"/>
    <w:rsid w:val="001C30B6"/>
    <w:pPr>
      <w:widowControl/>
      <w:suppressAutoHyphens w:val="0"/>
      <w:autoSpaceDE w:val="0"/>
      <w:adjustRightInd w:val="0"/>
      <w:textAlignment w:val="auto"/>
    </w:pPr>
    <w:rPr>
      <w:rFonts w:ascii="Calibri" w:eastAsiaTheme="minorHAnsi" w:hAnsi="Calibri" w:cs="Calibri"/>
      <w:color w:val="000000"/>
      <w:kern w:val="0"/>
      <w:lang w:eastAsia="en-US" w:bidi="ar-SA"/>
    </w:rPr>
  </w:style>
  <w:style w:type="character" w:styleId="Tekstzastpczy">
    <w:name w:val="Placeholder Text"/>
    <w:basedOn w:val="Domylnaczcionkaakapitu"/>
    <w:uiPriority w:val="99"/>
    <w:semiHidden/>
    <w:rsid w:val="00B75AD3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5E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E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E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E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E12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A7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ormalnyWeb">
    <w:name w:val="Normal (Web)"/>
    <w:basedOn w:val="Normalny"/>
    <w:uiPriority w:val="99"/>
    <w:rsid w:val="00AB4A70"/>
    <w:pPr>
      <w:widowControl/>
      <w:suppressAutoHyphens w:val="0"/>
      <w:spacing w:before="100" w:after="119"/>
      <w:textAlignment w:val="auto"/>
    </w:pPr>
    <w:rPr>
      <w:rFonts w:eastAsia="Times New Roman" w:cs="Times New Roman"/>
      <w:kern w:val="0"/>
      <w:lang w:bidi="ar-SA"/>
    </w:rPr>
  </w:style>
  <w:style w:type="paragraph" w:styleId="Tekstpodstawowy">
    <w:name w:val="Body Text"/>
    <w:basedOn w:val="Normalny"/>
    <w:link w:val="TekstpodstawowyZnak"/>
    <w:unhideWhenUsed/>
    <w:rsid w:val="00AB4A70"/>
    <w:pPr>
      <w:widowControl/>
      <w:suppressAutoHyphens w:val="0"/>
      <w:textAlignment w:val="auto"/>
    </w:pPr>
    <w:rPr>
      <w:rFonts w:eastAsia="Times New Roman" w:cs="Times New Roman"/>
      <w:kern w:val="0"/>
      <w:sz w:val="28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AB4A70"/>
    <w:rPr>
      <w:rFonts w:eastAsia="Times New Roman" w:cs="Times New Roman"/>
      <w:kern w:val="0"/>
      <w:sz w:val="28"/>
      <w:szCs w:val="20"/>
      <w:lang w:bidi="ar-SA"/>
    </w:rPr>
  </w:style>
  <w:style w:type="character" w:customStyle="1" w:styleId="Nagwek1Znak">
    <w:name w:val="Nagłówek 1 Znak"/>
    <w:basedOn w:val="Domylnaczcionkaakapitu"/>
    <w:link w:val="Nagwek1"/>
    <w:rsid w:val="00692554"/>
    <w:rPr>
      <w:rFonts w:eastAsia="Lucida Sans Unicode"/>
      <w:b/>
      <w:kern w:val="0"/>
      <w:sz w:val="28"/>
    </w:rPr>
  </w:style>
  <w:style w:type="paragraph" w:customStyle="1" w:styleId="Zawartoramki">
    <w:name w:val="Zawartość ramki"/>
    <w:basedOn w:val="Tekstpodstawowy"/>
    <w:rsid w:val="00692554"/>
    <w:pPr>
      <w:widowControl w:val="0"/>
      <w:suppressAutoHyphens/>
      <w:autoSpaceDN/>
      <w:spacing w:after="120"/>
    </w:pPr>
    <w:rPr>
      <w:rFonts w:eastAsia="Lucida Sans Unicode" w:cs="Tahoma"/>
      <w:sz w:val="24"/>
      <w:szCs w:val="24"/>
      <w:lang w:bidi="pl-PL"/>
    </w:rPr>
  </w:style>
  <w:style w:type="character" w:styleId="Uwydatnienie">
    <w:name w:val="Emphasis"/>
    <w:basedOn w:val="Domylnaczcionkaakapitu"/>
    <w:uiPriority w:val="20"/>
    <w:qFormat/>
    <w:rsid w:val="00692554"/>
    <w:rPr>
      <w:i/>
      <w:iCs/>
    </w:rPr>
  </w:style>
  <w:style w:type="paragraph" w:customStyle="1" w:styleId="western">
    <w:name w:val="western"/>
    <w:basedOn w:val="Normalny"/>
    <w:rsid w:val="00201500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color w:val="000000"/>
      <w:kern w:val="0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AA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4A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4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6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6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eko-babice.pl/" TargetMode="External"/><Relationship Id="rId1" Type="http://schemas.openxmlformats.org/officeDocument/2006/relationships/hyperlink" Target="http://www.eko-babice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6F326-00CA-447F-8E0D-168A2E4B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1590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GPK Eko-Babice Sp. z o.o.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JareK Jasiński</dc:creator>
  <cp:lastModifiedBy>Lidia Bednarz</cp:lastModifiedBy>
  <cp:revision>2</cp:revision>
  <cp:lastPrinted>2023-10-10T07:46:00Z</cp:lastPrinted>
  <dcterms:created xsi:type="dcterms:W3CDTF">2026-04-01T11:27:00Z</dcterms:created>
  <dcterms:modified xsi:type="dcterms:W3CDTF">2026-04-01T11:27:00Z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