
<file path=[Content_Types].xml><?xml version="1.0" encoding="utf-8"?>
<Types xmlns="http://schemas.openxmlformats.org/package/2006/content-types">
  <Default Extension="jpg" ContentType="image/jpeg"/>
  <Default Extension="bin" ContentType="application/vnd.openxmlformats-officedocument.oleObject"/>
  <Default Extension="jpeg" ContentType="image/jpeg"/>
  <Default Extension="rels" ContentType="application/vnd.openxmlformats-package.relationships+xml"/>
  <Default Extension="xml" ContentType="application/xml"/>
  <Default Extension="png" ContentType="image/png"/>
  <Default Extension="wmf" ContentType="image/x-wmf"/>
  <Override PartName="/word/document.xml" ContentType="application/vnd.openxmlformats-officedocument.wordprocessingml.document.main+xml"/>
  <Override PartName="/word/styles.xml" ContentType="application/vnd.openxmlformats-officedocument.wordprocessingml.styles+xml"/>
  <Override PartName="/word/header2.xml" ContentType="application/vnd.openxmlformats-officedocument.wordprocessingml.head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numbering.xml" ContentType="application/vnd.openxmlformats-officedocument.wordprocessingml.numbering+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3.xml" ContentType="application/vnd.openxmlformats-officedocument.wordprocessingml.header+xml"/>
  <Override PartName="/docProps/core.xml" ContentType="application/vnd.openxmlformats-package.core-properties+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docProps/app.xml" ContentType="application/vnd.openxmlformats-officedocument.extended-properties+xml"/>
  <Override PartName="/word/footer4.xml" ContentType="application/vnd.openxmlformats-officedocument.wordprocessingml.footer+xml"/>
  <Override PartName="/word/footer5.xml" ContentType="application/vnd.openxmlformats-officedocument.wordprocessingml.footer+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background w:color="FFFFFF">
    <v:background id="_x0000_s1025" fillcolor="#FFFFFF"/>
  </w:background>
  <w:body>
    <w:p>
      <w:pPr>
        <w:pStyle w:val="1043"/>
        <w:pBdr/>
        <w:tabs>
          <w:tab w:val="left" w:leader="none" w:pos="420"/>
        </w:tabs>
        <w:bidi w:val="false"/>
        <w:spacing/>
        <w:ind/>
        <w:jc w:val="left"/>
        <w:rPr>
          <w:rFonts w:ascii="Calibri" w:hAnsi="Calibri" w:cs="Calibri"/>
          <w:b/>
          <w:i/>
          <w:iCs/>
          <w:sz w:val="24"/>
          <w:szCs w:val="24"/>
        </w:rPr>
      </w:pPr>
      <w:r>
        <w:rPr>
          <w:rFonts w:ascii="Calibri" w:hAnsi="Calibri" w:cs="Calibri"/>
          <w:bCs/>
          <w:i w:val="0"/>
          <w:iCs w:val="0"/>
          <w:sz w:val="24"/>
          <w:szCs w:val="24"/>
        </w:rPr>
        <w:t xml:space="preserve">Numer sprawy: WL.321.1.2026.SD</w:t>
      </w:r>
      <w:r>
        <w:rPr>
          <w:rFonts w:ascii="Calibri" w:hAnsi="Calibri" w:cs="Calibri"/>
          <w:b/>
          <w:i w:val="0"/>
          <w:iCs w:val="0"/>
          <w:sz w:val="24"/>
          <w:szCs w:val="24"/>
        </w:rPr>
        <w:tab/>
      </w:r>
      <w:r>
        <w:rPr>
          <w:rFonts w:ascii="Calibri" w:hAnsi="Calibri" w:cs="Calibri"/>
          <w:b/>
          <w:i/>
          <w:iCs/>
          <w:sz w:val="24"/>
          <w:szCs w:val="24"/>
        </w:rPr>
        <w:tab/>
        <w:tab/>
        <w:tab/>
        <w:tab/>
        <w:tab/>
        <w:tab/>
        <w:t xml:space="preserve">       </w:t>
      </w:r>
      <w:r>
        <w:rPr>
          <w:rFonts w:ascii="Calibri" w:hAnsi="Calibri" w:cs="Calibri"/>
          <w:b/>
          <w:i/>
          <w:iCs/>
          <w:sz w:val="24"/>
          <w:szCs w:val="24"/>
        </w:rPr>
      </w:r>
      <w:r>
        <w:rPr>
          <w:rFonts w:ascii="Calibri" w:hAnsi="Calibri" w:cs="Calibri"/>
          <w:b/>
          <w:i/>
          <w:iCs/>
          <w:sz w:val="24"/>
          <w:szCs w:val="24"/>
        </w:rPr>
      </w:r>
    </w:p>
    <w:p>
      <w:pPr>
        <w:pStyle w:val="1043"/>
        <w:pBdr/>
        <w:bidi w:val="false"/>
        <w:spacing/>
        <w:ind/>
        <w:jc w:val="left"/>
        <w:rPr>
          <w:rFonts w:ascii="Calibri" w:hAnsi="Calibri" w:cs="Calibri"/>
          <w:b/>
          <w:i/>
          <w:iCs/>
          <w:sz w:val="24"/>
          <w:szCs w:val="24"/>
        </w:rPr>
      </w:pPr>
      <w:r>
        <w:rPr>
          <w:rFonts w:ascii="Calibri" w:hAnsi="Calibri" w:cs="Calibri"/>
          <w:b/>
          <w:i/>
          <w:iCs/>
          <w:sz w:val="24"/>
          <w:szCs w:val="24"/>
        </w:rPr>
      </w:r>
      <w:r>
        <w:rPr>
          <w:rFonts w:ascii="Calibri" w:hAnsi="Calibri" w:cs="Calibri"/>
          <w:b/>
          <w:i/>
          <w:iCs/>
          <w:sz w:val="24"/>
          <w:szCs w:val="24"/>
        </w:rPr>
      </w:r>
      <w:r>
        <w:rPr>
          <w:rFonts w:ascii="Calibri" w:hAnsi="Calibri" w:cs="Calibri"/>
          <w:b/>
          <w:i/>
          <w:iCs/>
          <w:sz w:val="24"/>
          <w:szCs w:val="24"/>
        </w:rPr>
      </w:r>
    </w:p>
    <w:p>
      <w:pPr>
        <w:pStyle w:val="1043"/>
        <w:pBdr/>
        <w:bidi w:val="false"/>
        <w:spacing/>
        <w:ind/>
        <w:jc w:val="right"/>
        <w:rPr>
          <w:rFonts w:ascii="Calibri" w:hAnsi="Calibri" w:cs="Calibri"/>
          <w:b/>
          <w:bCs/>
          <w:sz w:val="24"/>
          <w:szCs w:val="24"/>
          <w:lang w:eastAsia="pl-PL"/>
        </w:rPr>
      </w:pPr>
      <w:r>
        <w:rPr>
          <w:rFonts w:ascii="Calibri" w:hAnsi="Calibri" w:cs="Calibri"/>
          <w:b/>
          <w:bCs/>
          <w:sz w:val="24"/>
          <w:szCs w:val="24"/>
        </w:rPr>
        <w:t xml:space="preserve">Załącznik nr 2 do SWZ </w:t>
      </w:r>
      <w:r>
        <w:rPr>
          <w:rFonts w:ascii="Calibri" w:hAnsi="Calibri" w:cs="Calibri"/>
          <w:b/>
          <w:bCs/>
          <w:sz w:val="24"/>
          <w:szCs w:val="24"/>
          <w:lang w:eastAsia="pl-PL"/>
        </w:rPr>
      </w:r>
      <w:r>
        <w:rPr>
          <w:rFonts w:ascii="Calibri" w:hAnsi="Calibri" w:cs="Calibri"/>
          <w:b/>
          <w:bCs/>
          <w:sz w:val="24"/>
          <w:szCs w:val="24"/>
          <w:lang w:eastAsia="pl-PL"/>
        </w:rPr>
      </w:r>
    </w:p>
    <w:p>
      <w:pPr>
        <w:pStyle w:val="1043"/>
        <w:pBdr/>
        <w:bidi w:val="false"/>
        <w:spacing/>
        <w:ind/>
        <w:jc w:val="left"/>
        <w:rPr>
          <w:rFonts w:ascii="Calibri" w:hAnsi="Calibri" w:cs="Calibri"/>
          <w:bCs/>
          <w:sz w:val="24"/>
          <w:szCs w:val="24"/>
          <w:lang w:eastAsia="pl-PL"/>
        </w:rPr>
      </w:pPr>
      <w:r>
        <w:rPr>
          <w:rFonts w:ascii="Calibri" w:hAnsi="Calibri" w:cs="Calibri"/>
          <w:b/>
          <w:bCs/>
          <w:sz w:val="24"/>
          <w:szCs w:val="24"/>
          <w:lang w:eastAsia="pl-PL"/>
        </w:rPr>
        <w:t xml:space="preserve">Zamawiający:</w:t>
      </w:r>
      <w:r>
        <w:rPr>
          <w:rFonts w:ascii="Calibri" w:hAnsi="Calibri" w:cs="Calibri"/>
          <w:bCs/>
          <w:sz w:val="24"/>
          <w:szCs w:val="24"/>
          <w:lang w:eastAsia="pl-PL"/>
        </w:rPr>
      </w:r>
      <w:r>
        <w:rPr>
          <w:rFonts w:ascii="Calibri" w:hAnsi="Calibri" w:cs="Calibri"/>
          <w:bCs/>
          <w:sz w:val="24"/>
          <w:szCs w:val="24"/>
          <w:lang w:eastAsia="pl-PL"/>
        </w:rPr>
      </w:r>
    </w:p>
    <w:p>
      <w:pPr>
        <w:pStyle w:val="1043"/>
        <w:pBdr/>
        <w:bidi w:val="false"/>
        <w:spacing/>
        <w:ind/>
        <w:jc w:val="left"/>
        <w:rPr>
          <w:rFonts w:ascii="Calibri" w:hAnsi="Calibri" w:cs="Calibri"/>
          <w:sz w:val="24"/>
          <w:szCs w:val="24"/>
          <w:lang w:eastAsia="pl-PL"/>
        </w:rPr>
      </w:pPr>
      <w:r>
        <w:rPr>
          <w:rFonts w:ascii="Calibri" w:hAnsi="Calibri" w:cs="Calibri"/>
          <w:bCs/>
          <w:sz w:val="24"/>
          <w:szCs w:val="24"/>
          <w:lang w:eastAsia="pl-PL"/>
        </w:rPr>
        <w:t xml:space="preserve">Straż Miejska Wrocławia</w:t>
      </w:r>
      <w:r>
        <w:rPr>
          <w:rFonts w:ascii="Calibri" w:hAnsi="Calibri" w:cs="Calibri"/>
          <w:sz w:val="24"/>
          <w:szCs w:val="24"/>
          <w:lang w:eastAsia="pl-PL"/>
        </w:rPr>
      </w:r>
      <w:r>
        <w:rPr>
          <w:rFonts w:ascii="Calibri" w:hAnsi="Calibri" w:cs="Calibri"/>
          <w:sz w:val="24"/>
          <w:szCs w:val="24"/>
          <w:lang w:eastAsia="pl-PL"/>
        </w:rPr>
      </w:r>
    </w:p>
    <w:p>
      <w:pPr>
        <w:pStyle w:val="1043"/>
        <w:pBdr/>
        <w:bidi w:val="false"/>
        <w:spacing/>
        <w:ind/>
        <w:jc w:val="left"/>
        <w:rPr>
          <w:rFonts w:ascii="Calibri" w:hAnsi="Calibri" w:cs="Calibri"/>
          <w:sz w:val="24"/>
          <w:szCs w:val="24"/>
          <w:lang w:eastAsia="pl-PL"/>
        </w:rPr>
      </w:pPr>
      <w:r>
        <w:rPr>
          <w:rFonts w:ascii="Calibri" w:hAnsi="Calibri" w:cs="Calibri"/>
          <w:sz w:val="24"/>
          <w:szCs w:val="24"/>
          <w:lang w:eastAsia="pl-PL"/>
        </w:rPr>
        <w:t xml:space="preserve">ul. Na Grobli 14/16 </w:t>
      </w:r>
      <w:r>
        <w:rPr>
          <w:rFonts w:ascii="Calibri" w:hAnsi="Calibri" w:cs="Calibri"/>
          <w:sz w:val="24"/>
          <w:szCs w:val="24"/>
          <w:lang w:eastAsia="pl-PL"/>
        </w:rPr>
      </w:r>
      <w:r>
        <w:rPr>
          <w:rFonts w:ascii="Calibri" w:hAnsi="Calibri" w:cs="Calibri"/>
          <w:sz w:val="24"/>
          <w:szCs w:val="24"/>
          <w:lang w:eastAsia="pl-PL"/>
        </w:rPr>
      </w:r>
    </w:p>
    <w:p>
      <w:pPr>
        <w:pStyle w:val="1043"/>
        <w:pBdr/>
        <w:bidi w:val="false"/>
        <w:spacing/>
        <w:ind/>
        <w:jc w:val="left"/>
        <w:rPr>
          <w:rFonts w:ascii="Calibri" w:hAnsi="Calibri" w:cs="Calibri"/>
          <w:sz w:val="24"/>
          <w:szCs w:val="24"/>
          <w:lang w:eastAsia="pl-PL"/>
        </w:rPr>
      </w:pPr>
      <w:r>
        <w:rPr>
          <w:rFonts w:ascii="Calibri" w:hAnsi="Calibri" w:cs="Calibri"/>
          <w:sz w:val="24"/>
          <w:szCs w:val="24"/>
          <w:lang w:eastAsia="pl-PL"/>
        </w:rPr>
        <w:t xml:space="preserve">50-421 Wrocław</w:t>
      </w:r>
      <w:r>
        <w:rPr>
          <w:rFonts w:ascii="Calibri" w:hAnsi="Calibri" w:cs="Calibri"/>
          <w:sz w:val="24"/>
          <w:szCs w:val="24"/>
          <w:lang w:eastAsia="pl-PL"/>
        </w:rPr>
      </w:r>
      <w:r>
        <w:rPr>
          <w:rFonts w:ascii="Calibri" w:hAnsi="Calibri" w:cs="Calibri"/>
          <w:sz w:val="24"/>
          <w:szCs w:val="24"/>
          <w:lang w:eastAsia="pl-PL"/>
        </w:rPr>
      </w:r>
    </w:p>
    <w:p>
      <w:pPr>
        <w:pStyle w:val="1043"/>
        <w:pBdr/>
        <w:bidi w:val="false"/>
        <w:spacing/>
        <w:ind/>
        <w:jc w:val="left"/>
        <w:rPr>
          <w:rFonts w:ascii="Calibri" w:hAnsi="Calibri" w:cs="Calibri"/>
          <w:sz w:val="24"/>
          <w:szCs w:val="24"/>
          <w:lang w:eastAsia="pl-PL"/>
        </w:rPr>
      </w:pPr>
      <w:r>
        <w:rPr>
          <w:rFonts w:ascii="Calibri" w:hAnsi="Calibri" w:cs="Calibri"/>
          <w:sz w:val="24"/>
          <w:szCs w:val="24"/>
          <w:lang w:eastAsia="pl-PL"/>
        </w:rPr>
      </w:r>
      <w:r>
        <w:rPr>
          <w:rFonts w:ascii="Calibri" w:hAnsi="Calibri" w:cs="Calibri"/>
          <w:sz w:val="24"/>
          <w:szCs w:val="24"/>
          <w:lang w:eastAsia="pl-PL"/>
        </w:rPr>
      </w:r>
      <w:r>
        <w:rPr>
          <w:rFonts w:ascii="Calibri" w:hAnsi="Calibri" w:cs="Calibri"/>
          <w:sz w:val="24"/>
          <w:szCs w:val="24"/>
          <w:lang w:eastAsia="pl-PL"/>
        </w:rPr>
      </w:r>
    </w:p>
    <w:p>
      <w:pPr>
        <w:pStyle w:val="1043"/>
        <w:pBdr/>
        <w:bidi w:val="false"/>
        <w:spacing/>
        <w:ind/>
        <w:jc w:val="left"/>
        <w:rPr>
          <w:rFonts w:ascii="Calibri" w:hAnsi="Calibri" w:cs="Calibri"/>
          <w:b/>
          <w:bCs/>
          <w:sz w:val="28"/>
          <w:szCs w:val="28"/>
          <w:lang w:eastAsia="pl-PL"/>
        </w:rPr>
      </w:pPr>
      <w:r>
        <w:rPr>
          <w:rFonts w:ascii="Calibri" w:hAnsi="Calibri" w:cs="Calibri"/>
          <w:b/>
          <w:bCs/>
          <w:sz w:val="28"/>
          <w:szCs w:val="28"/>
          <w:lang w:eastAsia="pl-PL"/>
        </w:rPr>
      </w:r>
      <w:r>
        <w:rPr>
          <w:rFonts w:ascii="Calibri" w:hAnsi="Calibri" w:cs="Calibri"/>
          <w:b/>
          <w:bCs/>
          <w:sz w:val="28"/>
          <w:szCs w:val="28"/>
          <w:lang w:eastAsia="pl-PL"/>
        </w:rPr>
      </w:r>
      <w:r>
        <w:rPr>
          <w:rFonts w:ascii="Calibri" w:hAnsi="Calibri" w:cs="Calibri"/>
          <w:b/>
          <w:bCs/>
          <w:sz w:val="28"/>
          <w:szCs w:val="28"/>
          <w:lang w:eastAsia="pl-PL"/>
        </w:rPr>
      </w:r>
    </w:p>
    <w:p>
      <w:pPr>
        <w:pStyle w:val="1043"/>
        <w:pBdr/>
        <w:bidi w:val="false"/>
        <w:spacing/>
        <w:ind/>
        <w:jc w:val="center"/>
        <w:rPr>
          <w:rFonts w:ascii="Calibri" w:hAnsi="Calibri" w:cs="Calibri"/>
          <w:b/>
          <w:sz w:val="24"/>
          <w:szCs w:val="24"/>
        </w:rPr>
      </w:pPr>
      <w:r>
        <w:rPr>
          <w:b/>
          <w:bCs/>
          <w:sz w:val="28"/>
          <w:szCs w:val="28"/>
        </w:rPr>
        <w:t xml:space="preserve">Opis przedmiotu zamówienia </w:t>
      </w:r>
      <w:r>
        <w:rPr>
          <w:rFonts w:ascii="Calibri" w:hAnsi="Calibri" w:cs="Calibri"/>
          <w:b/>
          <w:sz w:val="24"/>
          <w:szCs w:val="24"/>
        </w:rPr>
      </w:r>
      <w:r>
        <w:rPr>
          <w:rFonts w:ascii="Calibri" w:hAnsi="Calibri" w:cs="Calibri"/>
          <w:b/>
          <w:sz w:val="24"/>
          <w:szCs w:val="24"/>
        </w:rPr>
      </w:r>
    </w:p>
    <w:p>
      <w:pPr>
        <w:pStyle w:val="1043"/>
        <w:pBdr/>
        <w:bidi w:val="false"/>
        <w:spacing/>
        <w:ind/>
        <w:jc w:val="left"/>
        <w:rPr/>
      </w:pPr>
      <w:r>
        <w:rPr>
          <w:rFonts w:ascii="Calibri" w:hAnsi="Calibri" w:cs="Calibri"/>
          <w:b/>
          <w:sz w:val="24"/>
          <w:szCs w:val="24"/>
        </w:rPr>
        <w:t xml:space="preserve">„</w:t>
      </w:r>
      <w:r>
        <w:rPr>
          <w:rFonts w:ascii="Calibri" w:hAnsi="Calibri" w:cs="Calibri"/>
          <w:b/>
          <w:color w:val="000000"/>
          <w:sz w:val="24"/>
          <w:szCs w:val="24"/>
        </w:rPr>
        <w:t xml:space="preserve">Zakup i dostawa  elementów umundurowania i ekwipunku </w:t>
      </w:r>
      <w:r>
        <w:rPr>
          <w:rFonts w:ascii="Calibri" w:hAnsi="Calibri" w:cs="Calibri"/>
          <w:b/>
          <w:bCs/>
          <w:color w:val="000000"/>
          <w:sz w:val="24"/>
          <w:szCs w:val="24"/>
        </w:rPr>
        <w:t xml:space="preserve">dla Straży Miejskiej Wrocławia</w:t>
      </w:r>
      <w:r>
        <w:rPr>
          <w:rFonts w:ascii="Calibri" w:hAnsi="Calibri" w:cs="Calibri"/>
          <w:b/>
          <w:bCs/>
          <w:sz w:val="24"/>
          <w:szCs w:val="24"/>
        </w:rPr>
        <w:t xml:space="preserve">”</w:t>
      </w:r>
      <w:r/>
    </w:p>
    <w:p>
      <w:pPr>
        <w:pStyle w:val="1043"/>
        <w:pBdr/>
        <w:bidi w:val="false"/>
        <w:spacing/>
        <w:ind/>
        <w:jc w:val="left"/>
        <w:rPr/>
      </w:pPr>
      <w:r/>
      <w:r/>
    </w:p>
    <w:p>
      <w:pPr>
        <w:pStyle w:val="1043"/>
        <w:pBdr/>
        <w:bidi w:val="false"/>
        <w:spacing/>
        <w:ind/>
        <w:jc w:val="left"/>
        <w:rPr>
          <w:highlight w:val="none"/>
        </w:rPr>
      </w:pPr>
      <w:r>
        <w:t xml:space="preserve">1. Przedmiot zamówienia został podzielony na następujące części:</w:t>
      </w:r>
      <w:r>
        <w:rPr>
          <w:highlight w:val="none"/>
        </w:rPr>
      </w:r>
      <w:r>
        <w:rPr>
          <w:highlight w:val="none"/>
        </w:rPr>
      </w:r>
    </w:p>
    <w:p w14:paraId="1C4AE040">
      <w:pPr>
        <w:pStyle w:val="1043"/>
        <w:pBdr/>
        <w:bidi w:val="false"/>
        <w:spacing/>
        <w:ind w:right="0" w:hanging="454"/>
        <w:jc w:val="both"/>
        <w:rPr/>
      </w:pPr>
      <w:r>
        <w:rPr>
          <w:rFonts w:ascii="Calibri" w:hAnsi="Calibri" w:eastAsia="Calibri" w:cs="Calibri"/>
          <w:b w:val="0"/>
          <w:bCs w:val="0"/>
          <w:color w:val="000000"/>
          <w:sz w:val="22"/>
          <w:szCs w:val="22"/>
        </w:rPr>
        <w:t xml:space="preserve"> </w:t>
      </w:r>
      <w:r/>
    </w:p>
    <w:tbl>
      <w:tblPr>
        <w:tblInd w:w="0" w:type="dxa"/>
        <w:tblW w:w="0" w:type="auto"/>
        <w:tblCellMar>
          <w:left w:w="55" w:type="dxa"/>
          <w:top w:w="55" w:type="dxa"/>
          <w:right w:w="55" w:type="dxa"/>
          <w:bottom w:w="55" w:type="dxa"/>
        </w:tblCellMar>
        <w:tblBorders/>
        <w:tblLayout w:type="fixed"/>
        <w:tblLook w:val="04A0" w:firstRow="1" w:lastRow="0" w:firstColumn="1" w:lastColumn="0" w:noHBand="0" w:noVBand="1"/>
      </w:tblPr>
      <w:tblGrid>
        <w:gridCol w:w="791"/>
        <w:gridCol w:w="1591"/>
        <w:gridCol w:w="4845"/>
        <w:gridCol w:w="2411"/>
      </w:tblGrid>
      <w:tr>
        <w:trPr/>
        <w:tc>
          <w:tcPr>
            <w:tcBorders>
              <w:top w:val="single" w:color="000000" w:sz="4" w:space="0"/>
              <w:left w:val="single" w:color="000000" w:sz="4" w:space="0"/>
              <w:bottom w:val="single" w:color="000000" w:sz="4" w:space="0"/>
            </w:tcBorders>
            <w:tcW w:w="0" w:type="auto"/>
            <w:vAlign w:val="top"/>
            <w:textDirection w:val="lrTb"/>
          </w:tcPr>
          <w:p w14:paraId="7933BFFD">
            <w:pPr>
              <w:pStyle w:val="1237"/>
              <w:pBdr/>
              <w:bidi w:val="false"/>
              <w:spacing/>
              <w:ind/>
              <w:jc w:val="center"/>
              <w:rPr/>
            </w:pPr>
            <w:r>
              <w:t xml:space="preserve">LP.</w:t>
            </w:r>
            <w:r/>
          </w:p>
        </w:tc>
        <w:tc>
          <w:tcPr>
            <w:tcBorders>
              <w:top w:val="single" w:color="000000" w:sz="4" w:space="0"/>
              <w:left w:val="single" w:color="000000" w:sz="4" w:space="0"/>
              <w:bottom w:val="single" w:color="000000" w:sz="4" w:space="0"/>
            </w:tcBorders>
            <w:tcW w:w="0" w:type="auto"/>
            <w:vAlign w:val="top"/>
            <w:textDirection w:val="lrTb"/>
          </w:tcPr>
          <w:p w14:paraId="05DBF273">
            <w:pPr>
              <w:pStyle w:val="1237"/>
              <w:pBdr/>
              <w:bidi w:val="false"/>
              <w:spacing/>
              <w:ind/>
              <w:jc w:val="center"/>
              <w:rPr/>
            </w:pPr>
            <w:r>
              <w:t xml:space="preserve">Nr zadania</w:t>
            </w:r>
            <w:r/>
          </w:p>
        </w:tc>
        <w:tc>
          <w:tcPr>
            <w:tcBorders>
              <w:top w:val="single" w:color="000000" w:sz="4" w:space="0"/>
              <w:left w:val="single" w:color="000000" w:sz="4" w:space="0"/>
              <w:bottom w:val="single" w:color="000000" w:sz="4" w:space="0"/>
            </w:tcBorders>
            <w:tcW w:w="0" w:type="auto"/>
            <w:vAlign w:val="top"/>
            <w:textDirection w:val="lrTb"/>
          </w:tcPr>
          <w:p w14:paraId="74C7B9BD">
            <w:pPr>
              <w:pStyle w:val="1237"/>
              <w:pBdr/>
              <w:bidi w:val="false"/>
              <w:spacing/>
              <w:ind/>
              <w:jc w:val="center"/>
              <w:rPr/>
            </w:pPr>
            <w:r>
              <w:t xml:space="preserve">Nazwa elementu umundurowania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77C7C3AE">
            <w:pPr>
              <w:pStyle w:val="1237"/>
              <w:pBdr/>
              <w:bidi w:val="false"/>
              <w:spacing/>
              <w:ind/>
              <w:jc w:val="center"/>
              <w:rPr/>
            </w:pPr>
            <w:r>
              <w:t xml:space="preserve">Ilość szt./ par/ kpl.</w:t>
            </w:r>
            <w:r/>
          </w:p>
        </w:tc>
      </w:tr>
      <w:tr>
        <w:trPr/>
        <w:tc>
          <w:tcPr>
            <w:tcBorders>
              <w:left w:val="single" w:color="000000" w:sz="4" w:space="0"/>
              <w:bottom w:val="single" w:color="000000" w:sz="4" w:space="0"/>
            </w:tcBorders>
            <w:tcW w:w="0" w:type="auto"/>
            <w:vAlign w:val="top"/>
            <w:vMerge w:val="restart"/>
            <w:textDirection w:val="lrTb"/>
          </w:tcPr>
          <w:p w14:paraId="5F0B864D">
            <w:pPr>
              <w:pStyle w:val="1237"/>
              <w:pBdr/>
              <w:bidi w:val="false"/>
              <w:spacing/>
              <w:ind/>
              <w:jc w:val="center"/>
              <w:rPr/>
            </w:pPr>
            <w:r>
              <w:t xml:space="preserve">1</w:t>
            </w:r>
            <w:r/>
          </w:p>
        </w:tc>
        <w:tc>
          <w:tcPr>
            <w:tcBorders>
              <w:left w:val="single" w:color="000000" w:sz="4" w:space="0"/>
              <w:bottom w:val="single" w:color="000000" w:sz="4" w:space="0"/>
            </w:tcBorders>
            <w:tcW w:w="0" w:type="auto"/>
            <w:vAlign w:val="top"/>
            <w:vMerge w:val="restart"/>
            <w:textDirection w:val="lrTb"/>
          </w:tcPr>
          <w:p w14:paraId="3FCFD2EE">
            <w:pPr>
              <w:pStyle w:val="1237"/>
              <w:pBdr/>
              <w:bidi w:val="false"/>
              <w:spacing/>
              <w:ind/>
              <w:jc w:val="center"/>
              <w:rPr/>
            </w:pPr>
            <w:r>
              <w:t xml:space="preserve">Cześć1</w:t>
            </w:r>
            <w:r/>
          </w:p>
        </w:tc>
        <w:tc>
          <w:tcPr>
            <w:tcBorders>
              <w:left w:val="single" w:color="000000" w:sz="4" w:space="0"/>
              <w:bottom w:val="single" w:color="000000" w:sz="4" w:space="0"/>
            </w:tcBorders>
            <w:tcW w:w="0" w:type="auto"/>
            <w:vAlign w:val="top"/>
            <w:textDirection w:val="lrTb"/>
          </w:tcPr>
          <w:p w14:paraId="251D533C">
            <w:pPr>
              <w:pStyle w:val="1237"/>
              <w:pBdr/>
              <w:bidi w:val="false"/>
              <w:spacing/>
              <w:ind/>
              <w:jc w:val="left"/>
              <w:rPr/>
            </w:pPr>
            <w:r>
              <w:t xml:space="preserve">1. </w:t>
            </w:r>
            <w:r>
              <w:t xml:space="preserve">Koszulka typu „Polo” biała</w:t>
            </w:r>
            <w:r/>
          </w:p>
        </w:tc>
        <w:tc>
          <w:tcPr>
            <w:tcBorders>
              <w:left w:val="single" w:color="000000" w:sz="4" w:space="0"/>
              <w:bottom w:val="single" w:color="000000" w:sz="4" w:space="0"/>
              <w:right w:val="single" w:color="000000" w:sz="4" w:space="0"/>
            </w:tcBorders>
            <w:tcW w:w="0" w:type="auto"/>
            <w:vAlign w:val="top"/>
            <w:textDirection w:val="lrTb"/>
          </w:tcPr>
          <w:p w14:paraId="21845686">
            <w:pPr>
              <w:pStyle w:val="1237"/>
              <w:pBdr/>
              <w:bidi w:val="false"/>
              <w:spacing/>
              <w:ind/>
              <w:jc w:val="center"/>
              <w:rPr/>
            </w:pPr>
            <w:r>
              <w:t xml:space="preserve">150</w:t>
            </w:r>
            <w:r/>
          </w:p>
        </w:tc>
      </w:tr>
      <w:tr>
        <w:trPr/>
        <w:tc>
          <w:tcPr>
            <w:tcBorders>
              <w:left w:val="single" w:color="000000" w:sz="4" w:space="0"/>
              <w:bottom w:val="single" w:color="000000" w:sz="4" w:space="0"/>
            </w:tcBorders>
            <w:tcW w:w="0" w:type="auto"/>
            <w:vAlign w:val="top"/>
            <w:vMerge w:val="continue"/>
            <w:textDirection w:val="lrTb"/>
          </w:tcPr>
          <w:p w14:paraId="24773246">
            <w:pPr>
              <w:pStyle w:val="1237"/>
              <w:pBdr/>
              <w:bidi w:val="false"/>
              <w:spacing/>
              <w:ind/>
              <w:jc w:val="center"/>
              <w:rPr/>
            </w:pPr>
            <w:r/>
            <w:r/>
          </w:p>
        </w:tc>
        <w:tc>
          <w:tcPr>
            <w:tcBorders>
              <w:left w:val="single" w:color="000000" w:sz="4" w:space="0"/>
              <w:bottom w:val="single" w:color="000000" w:sz="4" w:space="0"/>
            </w:tcBorders>
            <w:tcW w:w="0" w:type="auto"/>
            <w:vAlign w:val="top"/>
            <w:vMerge w:val="continue"/>
            <w:textDirection w:val="lrTb"/>
          </w:tcPr>
          <w:p w14:paraId="03B5EDBE">
            <w:pPr>
              <w:pStyle w:val="1043"/>
              <w:pBdr/>
              <w:bidi w:val="false"/>
              <w:spacing/>
              <w:ind/>
              <w:jc w:val="left"/>
              <w:rPr/>
            </w:pPr>
            <w:r/>
            <w:r/>
          </w:p>
        </w:tc>
        <w:tc>
          <w:tcPr>
            <w:tcBorders>
              <w:left w:val="single" w:color="000000" w:sz="4" w:space="0"/>
              <w:bottom w:val="single" w:color="000000" w:sz="4" w:space="0"/>
            </w:tcBorders>
            <w:tcW w:w="0" w:type="auto"/>
            <w:vAlign w:val="top"/>
            <w:textDirection w:val="lrTb"/>
          </w:tcPr>
          <w:p w14:paraId="589FE362">
            <w:pPr>
              <w:pStyle w:val="1237"/>
              <w:pBdr/>
              <w:bidi w:val="false"/>
              <w:spacing/>
              <w:ind/>
              <w:jc w:val="left"/>
              <w:rPr/>
            </w:pPr>
            <w:r>
              <w:t xml:space="preserve">2. </w:t>
            </w:r>
            <w:r>
              <w:t xml:space="preserve">Koszulka typu „Polo” </w:t>
            </w:r>
            <w:r>
              <w:t xml:space="preserve"> granatowa</w:t>
            </w:r>
            <w:r/>
          </w:p>
        </w:tc>
        <w:tc>
          <w:tcPr>
            <w:tcBorders>
              <w:left w:val="single" w:color="000000" w:sz="4" w:space="0"/>
              <w:bottom w:val="single" w:color="000000" w:sz="4" w:space="0"/>
              <w:right w:val="single" w:color="000000" w:sz="4" w:space="0"/>
            </w:tcBorders>
            <w:tcW w:w="0" w:type="auto"/>
            <w:vAlign w:val="top"/>
            <w:textDirection w:val="lrTb"/>
          </w:tcPr>
          <w:p w14:paraId="1A763905">
            <w:pPr>
              <w:pStyle w:val="1237"/>
              <w:pBdr/>
              <w:bidi w:val="false"/>
              <w:spacing/>
              <w:ind/>
              <w:jc w:val="center"/>
              <w:rPr/>
            </w:pPr>
            <w:r>
              <w:t xml:space="preserve">100</w:t>
            </w:r>
            <w:r/>
          </w:p>
        </w:tc>
      </w:tr>
      <w:tr>
        <w:trPr/>
        <w:tc>
          <w:tcPr>
            <w:tcBorders>
              <w:left w:val="single" w:color="000000" w:sz="4" w:space="0"/>
              <w:bottom w:val="single" w:color="000000" w:sz="4" w:space="0"/>
            </w:tcBorders>
            <w:tcW w:w="0" w:type="auto"/>
            <w:vAlign w:val="top"/>
            <w:vMerge w:val="restart"/>
            <w:textDirection w:val="lrTb"/>
          </w:tcPr>
          <w:p w14:paraId="3734CBEB">
            <w:pPr>
              <w:pStyle w:val="1237"/>
              <w:pBdr/>
              <w:bidi w:val="false"/>
              <w:spacing/>
              <w:ind/>
              <w:jc w:val="center"/>
              <w:rPr/>
            </w:pPr>
            <w:r>
              <w:t xml:space="preserve">2</w:t>
            </w:r>
            <w:r/>
          </w:p>
        </w:tc>
        <w:tc>
          <w:tcPr>
            <w:tcBorders>
              <w:left w:val="single" w:color="000000" w:sz="4" w:space="0"/>
              <w:bottom w:val="single" w:color="000000" w:sz="4" w:space="0"/>
            </w:tcBorders>
            <w:tcW w:w="0" w:type="auto"/>
            <w:vAlign w:val="top"/>
            <w:vMerge w:val="restart"/>
            <w:textDirection w:val="lrTb"/>
          </w:tcPr>
          <w:p w14:paraId="07A9B5E2">
            <w:pPr>
              <w:pStyle w:val="1237"/>
              <w:pBdr/>
              <w:bidi w:val="false"/>
              <w:spacing/>
              <w:ind/>
              <w:jc w:val="center"/>
              <w:rPr/>
            </w:pPr>
            <w:r>
              <w:t xml:space="preserve">Część 2</w:t>
            </w:r>
            <w:r/>
          </w:p>
        </w:tc>
        <w:tc>
          <w:tcPr>
            <w:tcBorders>
              <w:left w:val="single" w:color="000000" w:sz="4" w:space="0"/>
              <w:bottom w:val="single" w:color="000000" w:sz="4" w:space="0"/>
            </w:tcBorders>
            <w:tcW w:w="0" w:type="auto"/>
            <w:vAlign w:val="top"/>
            <w:textDirection w:val="lrTb"/>
          </w:tcPr>
          <w:p w14:paraId="1428D031">
            <w:pPr>
              <w:pStyle w:val="1237"/>
              <w:pBdr/>
              <w:bidi w:val="false"/>
              <w:spacing/>
              <w:ind/>
              <w:jc w:val="left"/>
              <w:rPr/>
            </w:pPr>
            <w:r>
              <w:t xml:space="preserve"> Spodnie służbowe ( ciemnogranatowe)</w:t>
            </w:r>
            <w:r/>
          </w:p>
        </w:tc>
        <w:tc>
          <w:tcPr>
            <w:tcBorders>
              <w:left w:val="single" w:color="000000" w:sz="4" w:space="0"/>
              <w:bottom w:val="single" w:color="000000" w:sz="4" w:space="0"/>
              <w:right w:val="single" w:color="000000" w:sz="4" w:space="0"/>
            </w:tcBorders>
            <w:tcW w:w="0" w:type="auto"/>
            <w:vAlign w:val="top"/>
            <w:textDirection w:val="lrTb"/>
          </w:tcPr>
          <w:p w14:paraId="52DE44F3">
            <w:pPr>
              <w:pStyle w:val="1237"/>
              <w:pBdr/>
              <w:bidi w:val="false"/>
              <w:spacing/>
              <w:ind/>
              <w:jc w:val="center"/>
              <w:rPr/>
            </w:pPr>
            <w:r>
              <w:t xml:space="preserve">150</w:t>
            </w:r>
            <w:r/>
          </w:p>
        </w:tc>
      </w:tr>
      <w:tr>
        <w:trPr/>
        <w:tc>
          <w:tcPr>
            <w:tcBorders>
              <w:left w:val="single" w:color="000000" w:sz="4" w:space="0"/>
              <w:bottom w:val="single" w:color="000000" w:sz="4" w:space="0"/>
            </w:tcBorders>
            <w:tcW w:w="791" w:type="dxa"/>
            <w:vAlign w:val="top"/>
            <w:vMerge w:val="restart"/>
            <w:textDirection w:val="lrTb"/>
          </w:tcPr>
          <w:p w14:paraId="4CD00A9A">
            <w:pPr>
              <w:pStyle w:val="1237"/>
              <w:pBdr/>
              <w:bidi w:val="false"/>
              <w:spacing/>
              <w:ind/>
              <w:jc w:val="center"/>
              <w:rPr/>
            </w:pPr>
            <w:r>
              <w:t xml:space="preserve">3</w:t>
            </w:r>
            <w:r/>
          </w:p>
          <w:p w14:paraId="140EEF17">
            <w:pPr>
              <w:pStyle w:val="1237"/>
              <w:pBdr/>
              <w:bidi w:val="false"/>
              <w:spacing/>
              <w:ind/>
              <w:jc w:val="center"/>
              <w:rPr/>
            </w:pPr>
            <w:r/>
            <w:r/>
          </w:p>
          <w:p w14:paraId="44F90938">
            <w:pPr>
              <w:pStyle w:val="1237"/>
              <w:pBdr/>
              <w:bidi w:val="false"/>
              <w:spacing/>
              <w:ind/>
              <w:jc w:val="center"/>
              <w:rPr/>
            </w:pPr>
            <w:r/>
            <w:r/>
          </w:p>
        </w:tc>
        <w:tc>
          <w:tcPr>
            <w:tcBorders>
              <w:left w:val="single" w:color="000000" w:sz="4" w:space="0"/>
              <w:bottom w:val="single" w:color="000000" w:sz="4" w:space="0"/>
            </w:tcBorders>
            <w:tcW w:w="1591" w:type="dxa"/>
            <w:vAlign w:val="top"/>
            <w:vMerge w:val="restart"/>
            <w:textDirection w:val="lrTb"/>
          </w:tcPr>
          <w:p w14:paraId="1EA7AAC9">
            <w:pPr>
              <w:pStyle w:val="1237"/>
              <w:pBdr/>
              <w:bidi w:val="false"/>
              <w:spacing/>
              <w:ind/>
              <w:jc w:val="center"/>
              <w:rPr/>
            </w:pPr>
            <w:r>
              <w:t xml:space="preserve">Część 3</w:t>
            </w:r>
            <w:r/>
          </w:p>
          <w:p w14:paraId="79AAF3B3">
            <w:pPr>
              <w:pStyle w:val="1237"/>
              <w:pBdr/>
              <w:bidi w:val="false"/>
              <w:spacing/>
              <w:ind/>
              <w:jc w:val="center"/>
              <w:rPr/>
            </w:pPr>
            <w:r/>
            <w:r/>
          </w:p>
          <w:p w14:paraId="2012538E">
            <w:pPr>
              <w:pStyle w:val="1237"/>
              <w:pBdr/>
              <w:bidi w:val="false"/>
              <w:spacing/>
              <w:ind/>
              <w:jc w:val="center"/>
              <w:rPr/>
            </w:pPr>
            <w:r/>
            <w:r/>
          </w:p>
        </w:tc>
        <w:tc>
          <w:tcPr>
            <w:tcBorders>
              <w:left w:val="single" w:color="000000" w:sz="4" w:space="0"/>
              <w:bottom w:val="single" w:color="000000" w:sz="4" w:space="0"/>
            </w:tcBorders>
            <w:tcW w:w="0" w:type="auto"/>
            <w:vAlign w:val="top"/>
            <w:textDirection w:val="lrTb"/>
          </w:tcPr>
          <w:p w14:paraId="25C8DB8F">
            <w:pPr>
              <w:pStyle w:val="1237"/>
              <w:pBdr/>
              <w:bidi w:val="false"/>
              <w:spacing/>
              <w:ind w:right="0" w:firstLine="0" w:left="0"/>
              <w:jc w:val="left"/>
              <w:rPr/>
            </w:pPr>
            <w:r>
              <w:t xml:space="preserve">1. Buty taktyczne wysokie</w:t>
            </w:r>
            <w:r/>
          </w:p>
        </w:tc>
        <w:tc>
          <w:tcPr>
            <w:tcBorders>
              <w:left w:val="single" w:color="000000" w:sz="4" w:space="0"/>
              <w:bottom w:val="single" w:color="000000" w:sz="4" w:space="0"/>
              <w:right w:val="single" w:color="000000" w:sz="4" w:space="0"/>
            </w:tcBorders>
            <w:tcW w:w="0" w:type="auto"/>
            <w:vAlign w:val="top"/>
            <w:textDirection w:val="lrTb"/>
          </w:tcPr>
          <w:p w14:paraId="7326FC43">
            <w:pPr>
              <w:pStyle w:val="1237"/>
              <w:pBdr/>
              <w:bidi w:val="false"/>
              <w:spacing/>
              <w:ind/>
              <w:jc w:val="center"/>
              <w:rPr/>
            </w:pPr>
            <w:r>
              <w:t xml:space="preserve">100</w:t>
            </w:r>
            <w:r/>
          </w:p>
        </w:tc>
      </w:tr>
      <w:tr>
        <w:trPr/>
        <w:tc>
          <w:tcPr>
            <w:tcBorders>
              <w:left w:val="single" w:color="000000" w:sz="4" w:space="0"/>
              <w:bottom w:val="single" w:color="000000" w:sz="4" w:space="0"/>
            </w:tcBorders>
            <w:tcW w:w="0" w:type="auto"/>
            <w:vAlign w:val="top"/>
            <w:vMerge w:val="continue"/>
            <w:textDirection w:val="lrTb"/>
          </w:tcPr>
          <w:p w14:paraId="46B65C76">
            <w:pPr>
              <w:pBdr/>
              <w:spacing/>
              <w:ind/>
              <w:rPr/>
            </w:pPr>
            <w:r/>
            <w:r/>
          </w:p>
        </w:tc>
        <w:tc>
          <w:tcPr>
            <w:tcBorders>
              <w:left w:val="single" w:color="000000" w:sz="4" w:space="0"/>
              <w:bottom w:val="single" w:color="000000" w:sz="4" w:space="0"/>
            </w:tcBorders>
            <w:tcW w:w="0" w:type="auto"/>
            <w:vAlign w:val="top"/>
            <w:vMerge w:val="continue"/>
            <w:textDirection w:val="lrTb"/>
          </w:tcPr>
          <w:p w14:paraId="47149142">
            <w:pPr>
              <w:pBdr/>
              <w:spacing/>
              <w:ind/>
              <w:rPr/>
            </w:pPr>
            <w:r/>
            <w:r/>
          </w:p>
        </w:tc>
        <w:tc>
          <w:tcPr>
            <w:tcBorders>
              <w:left w:val="single" w:color="000000" w:sz="4" w:space="0"/>
              <w:bottom w:val="single" w:color="000000" w:sz="4" w:space="0"/>
            </w:tcBorders>
            <w:tcW w:w="0" w:type="auto"/>
            <w:vAlign w:val="top"/>
            <w:vMerge w:val="restart"/>
            <w:textDirection w:val="lrTb"/>
          </w:tcPr>
          <w:p w14:paraId="2B3F9241">
            <w:pPr>
              <w:pStyle w:val="1237"/>
              <w:pBdr/>
              <w:bidi w:val="false"/>
              <w:spacing/>
              <w:ind/>
              <w:jc w:val="left"/>
              <w:rPr/>
            </w:pPr>
            <w:r>
              <w:t xml:space="preserve">2. Pół</w:t>
            </w:r>
            <w:r>
              <w:t xml:space="preserve">buty taktyczne</w:t>
            </w:r>
            <w:r/>
          </w:p>
        </w:tc>
        <w:tc>
          <w:tcPr>
            <w:tcBorders>
              <w:left w:val="single" w:color="000000" w:sz="4" w:space="0"/>
              <w:bottom w:val="single" w:color="000000" w:sz="4" w:space="0"/>
              <w:right w:val="single" w:color="000000" w:sz="4" w:space="0"/>
            </w:tcBorders>
            <w:tcW w:w="0" w:type="auto"/>
            <w:vAlign w:val="top"/>
            <w:vMerge w:val="restart"/>
            <w:textDirection w:val="lrTb"/>
          </w:tcPr>
          <w:p w14:paraId="29978E20">
            <w:pPr>
              <w:pStyle w:val="1237"/>
              <w:pBdr/>
              <w:bidi w:val="false"/>
              <w:spacing/>
              <w:ind/>
              <w:jc w:val="center"/>
              <w:rPr/>
            </w:pPr>
            <w:r>
              <w:t xml:space="preserve">100</w:t>
            </w:r>
            <w:r/>
          </w:p>
        </w:tc>
      </w:tr>
      <w:tr>
        <w:trPr/>
        <w:tc>
          <w:tcPr>
            <w:tcBorders>
              <w:left w:val="single" w:color="000000" w:sz="4" w:space="0"/>
              <w:bottom w:val="single" w:color="000000" w:sz="4" w:space="0"/>
            </w:tcBorders>
            <w:tcW w:w="0" w:type="auto"/>
            <w:vAlign w:val="top"/>
            <w:vMerge w:val="continue"/>
            <w:textDirection w:val="lrTb"/>
          </w:tcPr>
          <w:p w14:paraId="0D4C8BD5">
            <w:pPr>
              <w:pBdr/>
              <w:spacing/>
              <w:ind/>
              <w:rPr/>
            </w:pPr>
            <w:r/>
            <w:r/>
          </w:p>
        </w:tc>
        <w:tc>
          <w:tcPr>
            <w:tcBorders>
              <w:left w:val="single" w:color="000000" w:sz="4" w:space="0"/>
              <w:bottom w:val="single" w:color="000000" w:sz="4" w:space="0"/>
            </w:tcBorders>
            <w:tcW w:w="0" w:type="auto"/>
            <w:vAlign w:val="top"/>
            <w:vMerge w:val="continue"/>
            <w:textDirection w:val="lrTb"/>
          </w:tcPr>
          <w:p w14:paraId="568FE115">
            <w:pPr>
              <w:pBdr/>
              <w:spacing/>
              <w:ind/>
              <w:rPr/>
            </w:pPr>
            <w:r/>
            <w:r/>
          </w:p>
        </w:tc>
        <w:tc>
          <w:tcPr>
            <w:tcBorders>
              <w:left w:val="single" w:color="000000" w:sz="4" w:space="0"/>
              <w:bottom w:val="single" w:color="000000" w:sz="4" w:space="0"/>
            </w:tcBorders>
            <w:tcW w:w="0" w:type="auto"/>
            <w:vAlign w:val="top"/>
            <w:vMerge w:val="restart"/>
            <w:textDirection w:val="lrTb"/>
          </w:tcPr>
          <w:p w14:paraId="2DF034C4">
            <w:pPr>
              <w:pStyle w:val="1237"/>
              <w:pBdr/>
              <w:bidi w:val="false"/>
              <w:spacing/>
              <w:ind/>
              <w:jc w:val="left"/>
              <w:rPr/>
            </w:pPr>
            <w:r>
              <w:t xml:space="preserve">3. Półbuty skórzane służbowe</w:t>
            </w:r>
            <w:r/>
          </w:p>
        </w:tc>
        <w:tc>
          <w:tcPr>
            <w:tcBorders>
              <w:left w:val="single" w:color="000000" w:sz="4" w:space="0"/>
              <w:bottom w:val="single" w:color="000000" w:sz="4" w:space="0"/>
              <w:right w:val="single" w:color="000000" w:sz="4" w:space="0"/>
            </w:tcBorders>
            <w:tcW w:w="0" w:type="auto"/>
            <w:vAlign w:val="top"/>
            <w:vMerge w:val="restart"/>
            <w:textDirection w:val="lrTb"/>
          </w:tcPr>
          <w:p w14:paraId="481F3CCB">
            <w:pPr>
              <w:pStyle w:val="1237"/>
              <w:pBdr/>
              <w:bidi w:val="false"/>
              <w:spacing/>
              <w:ind/>
              <w:jc w:val="center"/>
              <w:rPr/>
            </w:pPr>
            <w:r>
              <w:t xml:space="preserve">100</w:t>
            </w:r>
            <w:r/>
          </w:p>
        </w:tc>
      </w:tr>
      <w:tr>
        <w:trPr/>
        <w:tc>
          <w:tcPr>
            <w:tcBorders>
              <w:left w:val="single" w:color="000000" w:sz="4" w:space="0"/>
              <w:bottom w:val="single" w:color="000000" w:sz="4" w:space="0"/>
            </w:tcBorders>
            <w:tcW w:w="0" w:type="auto"/>
            <w:vAlign w:val="top"/>
            <w:textDirection w:val="lrTb"/>
          </w:tcPr>
          <w:p w14:paraId="4B189BBE">
            <w:pPr>
              <w:pStyle w:val="1237"/>
              <w:pBdr/>
              <w:bidi w:val="false"/>
              <w:spacing/>
              <w:ind/>
              <w:jc w:val="center"/>
              <w:rPr/>
            </w:pPr>
            <w:r>
              <w:t xml:space="preserve">4</w:t>
            </w:r>
            <w:r/>
          </w:p>
        </w:tc>
        <w:tc>
          <w:tcPr>
            <w:tcBorders>
              <w:left w:val="single" w:color="000000" w:sz="4" w:space="0"/>
              <w:bottom w:val="single" w:color="000000" w:sz="4" w:space="0"/>
            </w:tcBorders>
            <w:tcW w:w="0" w:type="auto"/>
            <w:vAlign w:val="top"/>
            <w:textDirection w:val="lrTb"/>
          </w:tcPr>
          <w:p w14:paraId="5289BDEE">
            <w:pPr>
              <w:pStyle w:val="1237"/>
              <w:pBdr/>
              <w:bidi w:val="false"/>
              <w:spacing/>
              <w:ind/>
              <w:jc w:val="center"/>
              <w:rPr/>
            </w:pPr>
            <w:r>
              <w:t xml:space="preserve">Część 4</w:t>
            </w:r>
            <w:r/>
          </w:p>
        </w:tc>
        <w:tc>
          <w:tcPr>
            <w:tcBorders>
              <w:left w:val="single" w:color="000000" w:sz="4" w:space="0"/>
              <w:bottom w:val="single" w:color="000000" w:sz="4" w:space="0"/>
            </w:tcBorders>
            <w:tcW w:w="0" w:type="auto"/>
            <w:vAlign w:val="top"/>
            <w:textDirection w:val="lrTb"/>
          </w:tcPr>
          <w:p w14:paraId="2D75E1E1">
            <w:pPr>
              <w:pStyle w:val="1237"/>
              <w:pBdr/>
              <w:bidi w:val="false"/>
              <w:spacing/>
              <w:ind/>
              <w:jc w:val="left"/>
              <w:rPr/>
            </w:pPr>
            <w:r>
              <w:t xml:space="preserve">Bluza służbowa typu „Combat SHIR” (</w:t>
            </w:r>
            <w:r>
              <w:t xml:space="preserve"> ciemnogranatowa)</w:t>
            </w:r>
            <w:r/>
          </w:p>
        </w:tc>
        <w:tc>
          <w:tcPr>
            <w:tcBorders>
              <w:left w:val="single" w:color="000000" w:sz="4" w:space="0"/>
              <w:bottom w:val="single" w:color="000000" w:sz="4" w:space="0"/>
              <w:right w:val="single" w:color="000000" w:sz="4" w:space="0"/>
            </w:tcBorders>
            <w:tcW w:w="0" w:type="auto"/>
            <w:vAlign w:val="top"/>
            <w:textDirection w:val="lrTb"/>
          </w:tcPr>
          <w:p w14:paraId="68AE814C">
            <w:pPr>
              <w:pStyle w:val="1237"/>
              <w:pBdr/>
              <w:bidi w:val="false"/>
              <w:spacing/>
              <w:ind/>
              <w:jc w:val="center"/>
              <w:rPr/>
            </w:pPr>
            <w:r>
              <w:t xml:space="preserve">100</w:t>
            </w:r>
            <w:r/>
          </w:p>
        </w:tc>
      </w:tr>
      <w:tr>
        <w:trPr/>
        <w:tc>
          <w:tcPr>
            <w:tcBorders>
              <w:left w:val="single" w:color="000000" w:sz="4" w:space="0"/>
              <w:bottom w:val="single" w:color="000000" w:sz="4" w:space="0"/>
            </w:tcBorders>
            <w:tcW w:w="0" w:type="auto"/>
            <w:vAlign w:val="top"/>
            <w:textDirection w:val="lrTb"/>
          </w:tcPr>
          <w:p w14:paraId="1E1741CD">
            <w:pPr>
              <w:pStyle w:val="1237"/>
              <w:pBdr/>
              <w:bidi w:val="false"/>
              <w:spacing/>
              <w:ind/>
              <w:jc w:val="center"/>
              <w:rPr/>
            </w:pPr>
            <w:r>
              <w:t xml:space="preserve">5</w:t>
            </w:r>
            <w:r/>
          </w:p>
        </w:tc>
        <w:tc>
          <w:tcPr>
            <w:tcBorders>
              <w:left w:val="single" w:color="000000" w:sz="4" w:space="0"/>
              <w:bottom w:val="single" w:color="000000" w:sz="4" w:space="0"/>
            </w:tcBorders>
            <w:tcW w:w="0" w:type="auto"/>
            <w:vAlign w:val="top"/>
            <w:textDirection w:val="lrTb"/>
          </w:tcPr>
          <w:p w14:paraId="02BA12A0">
            <w:pPr>
              <w:pStyle w:val="1237"/>
              <w:pBdr/>
              <w:bidi w:val="false"/>
              <w:spacing/>
              <w:ind/>
              <w:jc w:val="center"/>
              <w:rPr/>
            </w:pPr>
            <w:r>
              <w:t xml:space="preserve">Część 5</w:t>
            </w:r>
            <w:r/>
          </w:p>
        </w:tc>
        <w:tc>
          <w:tcPr>
            <w:tcBorders>
              <w:left w:val="single" w:color="000000" w:sz="4" w:space="0"/>
              <w:bottom w:val="single" w:color="000000" w:sz="4" w:space="0"/>
            </w:tcBorders>
            <w:tcW w:w="0" w:type="auto"/>
            <w:vAlign w:val="top"/>
            <w:textDirection w:val="lrTb"/>
          </w:tcPr>
          <w:p w14:paraId="59A60CB0">
            <w:pPr>
              <w:pStyle w:val="1237"/>
              <w:pBdr/>
              <w:bidi w:val="false"/>
              <w:spacing/>
              <w:ind/>
              <w:jc w:val="left"/>
              <w:rPr/>
            </w:pPr>
            <w:r>
              <w:t xml:space="preserve">Kurtka uniwersalna z dwoma wymiennymi podpinkami</w:t>
            </w:r>
            <w:r/>
          </w:p>
        </w:tc>
        <w:tc>
          <w:tcPr>
            <w:tcBorders>
              <w:left w:val="single" w:color="000000" w:sz="4" w:space="0"/>
              <w:bottom w:val="single" w:color="000000" w:sz="4" w:space="0"/>
              <w:right w:val="single" w:color="000000" w:sz="4" w:space="0"/>
            </w:tcBorders>
            <w:tcW w:w="0" w:type="auto"/>
            <w:vAlign w:val="top"/>
            <w:textDirection w:val="lrTb"/>
          </w:tcPr>
          <w:p w14:paraId="1FEF7F55">
            <w:pPr>
              <w:pStyle w:val="1237"/>
              <w:pBdr/>
              <w:bidi w:val="false"/>
              <w:spacing/>
              <w:ind/>
              <w:jc w:val="center"/>
              <w:rPr/>
            </w:pPr>
            <w:r>
              <w:t xml:space="preserve">60</w:t>
            </w:r>
            <w:r/>
          </w:p>
        </w:tc>
      </w:tr>
      <w:tr>
        <w:trPr/>
        <w:tc>
          <w:tcPr>
            <w:tcBorders>
              <w:left w:val="single" w:color="000000" w:sz="4" w:space="0"/>
              <w:bottom w:val="single" w:color="000000" w:sz="4" w:space="0"/>
            </w:tcBorders>
            <w:tcW w:w="0" w:type="auto"/>
            <w:vAlign w:val="top"/>
            <w:textDirection w:val="lrTb"/>
          </w:tcPr>
          <w:p w14:paraId="0E5C542E">
            <w:pPr>
              <w:pStyle w:val="1237"/>
              <w:pBdr/>
              <w:bidi w:val="false"/>
              <w:spacing/>
              <w:ind/>
              <w:jc w:val="center"/>
              <w:rPr/>
            </w:pPr>
            <w:r>
              <w:t xml:space="preserve">6</w:t>
            </w:r>
            <w:r/>
          </w:p>
        </w:tc>
        <w:tc>
          <w:tcPr>
            <w:tcBorders>
              <w:left w:val="single" w:color="000000" w:sz="4" w:space="0"/>
              <w:bottom w:val="single" w:color="000000" w:sz="4" w:space="0"/>
            </w:tcBorders>
            <w:tcW w:w="0" w:type="auto"/>
            <w:vAlign w:val="top"/>
            <w:textDirection w:val="lrTb"/>
          </w:tcPr>
          <w:p w14:paraId="3457068A">
            <w:pPr>
              <w:pStyle w:val="1237"/>
              <w:pBdr/>
              <w:bidi w:val="false"/>
              <w:spacing/>
              <w:ind/>
              <w:jc w:val="center"/>
              <w:rPr/>
            </w:pPr>
            <w:r>
              <w:t xml:space="preserve">Część 6</w:t>
            </w:r>
            <w:r/>
          </w:p>
        </w:tc>
        <w:tc>
          <w:tcPr>
            <w:tcBorders>
              <w:left w:val="single" w:color="000000" w:sz="4" w:space="0"/>
              <w:bottom w:val="single" w:color="000000" w:sz="4" w:space="0"/>
            </w:tcBorders>
            <w:tcW w:w="0" w:type="auto"/>
            <w:vAlign w:val="top"/>
            <w:textDirection w:val="lrTb"/>
          </w:tcPr>
          <w:p w14:paraId="15AD45F7">
            <w:pPr>
              <w:pStyle w:val="1237"/>
              <w:pBdr/>
              <w:bidi w:val="false"/>
              <w:spacing/>
              <w:ind/>
              <w:jc w:val="left"/>
              <w:rPr/>
            </w:pPr>
            <w:r>
              <w:t xml:space="preserve">Kurtka uniwersalna krótka typu „Softshell”</w:t>
            </w:r>
            <w:r/>
          </w:p>
        </w:tc>
        <w:tc>
          <w:tcPr>
            <w:tcBorders>
              <w:left w:val="single" w:color="000000" w:sz="4" w:space="0"/>
              <w:bottom w:val="single" w:color="000000" w:sz="4" w:space="0"/>
              <w:right w:val="single" w:color="000000" w:sz="4" w:space="0"/>
            </w:tcBorders>
            <w:tcW w:w="0" w:type="auto"/>
            <w:vAlign w:val="top"/>
            <w:textDirection w:val="lrTb"/>
          </w:tcPr>
          <w:p w14:paraId="293B528C">
            <w:pPr>
              <w:pStyle w:val="1237"/>
              <w:pBdr/>
              <w:bidi w:val="false"/>
              <w:spacing/>
              <w:ind/>
              <w:jc w:val="center"/>
              <w:rPr/>
            </w:pPr>
            <w:r>
              <w:t xml:space="preserve">50</w:t>
            </w:r>
            <w:r/>
          </w:p>
        </w:tc>
      </w:tr>
      <w:tr>
        <w:trPr/>
        <w:tc>
          <w:tcPr>
            <w:tcBorders>
              <w:left w:val="single" w:color="000000" w:sz="4" w:space="0"/>
              <w:bottom w:val="single" w:color="000000" w:sz="4" w:space="0"/>
            </w:tcBorders>
            <w:tcW w:w="0" w:type="auto"/>
            <w:vAlign w:val="top"/>
            <w:vMerge w:val="restart"/>
            <w:textDirection w:val="lrTb"/>
          </w:tcPr>
          <w:p w14:paraId="1A8A6448">
            <w:pPr>
              <w:pStyle w:val="1237"/>
              <w:pBdr/>
              <w:bidi w:val="false"/>
              <w:spacing/>
              <w:ind/>
              <w:jc w:val="center"/>
              <w:rPr/>
            </w:pPr>
            <w:r>
              <w:t xml:space="preserve">7</w:t>
            </w:r>
            <w:r/>
          </w:p>
          <w:p w14:paraId="7D94B0E1">
            <w:pPr>
              <w:pStyle w:val="1237"/>
              <w:pBdr/>
              <w:bidi w:val="false"/>
              <w:spacing/>
              <w:ind/>
              <w:jc w:val="center"/>
              <w:rPr/>
            </w:pPr>
            <w:r/>
            <w:r/>
          </w:p>
        </w:tc>
        <w:tc>
          <w:tcPr>
            <w:tcBorders>
              <w:left w:val="single" w:color="000000" w:sz="4" w:space="0"/>
              <w:bottom w:val="single" w:color="000000" w:sz="4" w:space="0"/>
            </w:tcBorders>
            <w:tcW w:w="0" w:type="auto"/>
            <w:vAlign w:val="top"/>
            <w:vMerge w:val="restart"/>
            <w:textDirection w:val="lrTb"/>
          </w:tcPr>
          <w:p w14:paraId="66C2B839">
            <w:pPr>
              <w:pBdr/>
              <w:spacing/>
              <w:ind/>
              <w:jc w:val="center"/>
              <w:rPr/>
            </w:pPr>
            <w:r>
              <w:t xml:space="preserve">Część  7</w:t>
            </w:r>
            <w:r/>
          </w:p>
        </w:tc>
        <w:tc>
          <w:tcPr>
            <w:tcBorders>
              <w:left w:val="single" w:color="000000" w:sz="4" w:space="0"/>
              <w:bottom w:val="single" w:color="000000" w:sz="4" w:space="0"/>
            </w:tcBorders>
            <w:tcW w:w="0" w:type="auto"/>
            <w:vAlign w:val="top"/>
            <w:vMerge w:val="restart"/>
            <w:textDirection w:val="lrTb"/>
          </w:tcPr>
          <w:p w14:paraId="5BC871F1">
            <w:pPr>
              <w:pStyle w:val="1237"/>
              <w:pBdr/>
              <w:bidi w:val="false"/>
              <w:spacing/>
              <w:ind/>
              <w:jc w:val="left"/>
              <w:rPr/>
            </w:pPr>
            <w:r>
              <w:t xml:space="preserve">Płaszcz służbowy ciemnogranatowy</w:t>
            </w:r>
            <w:r/>
          </w:p>
        </w:tc>
        <w:tc>
          <w:tcPr>
            <w:tcBorders>
              <w:left w:val="single" w:color="000000" w:sz="4" w:space="0"/>
              <w:bottom w:val="single" w:color="000000" w:sz="4" w:space="0"/>
              <w:right w:val="single" w:color="000000" w:sz="4" w:space="0"/>
            </w:tcBorders>
            <w:tcW w:w="0" w:type="auto"/>
            <w:vAlign w:val="top"/>
            <w:vMerge w:val="restart"/>
            <w:textDirection w:val="lrTb"/>
          </w:tcPr>
          <w:p w14:paraId="6BABEA7F">
            <w:pPr>
              <w:pStyle w:val="1237"/>
              <w:pBdr/>
              <w:bidi w:val="false"/>
              <w:spacing/>
              <w:ind/>
              <w:jc w:val="center"/>
              <w:rPr/>
            </w:pPr>
            <w:r>
              <w:t xml:space="preserve">24</w:t>
            </w:r>
            <w:r/>
          </w:p>
        </w:tc>
      </w:tr>
      <w:tr>
        <w:trPr>
          <w:trHeight w:val="552"/>
        </w:trPr>
        <w:tc>
          <w:tcPr>
            <w:tcBorders>
              <w:left w:val="single" w:color="000000" w:sz="4" w:space="0"/>
              <w:bottom w:val="single" w:color="000000" w:sz="4" w:space="0"/>
            </w:tcBorders>
            <w:tcW w:w="791" w:type="dxa"/>
            <w:vAlign w:val="top"/>
            <w:vMerge w:val="restart"/>
            <w:textDirection w:val="lrTb"/>
          </w:tcPr>
          <w:p w14:paraId="0B30DA86">
            <w:pPr>
              <w:pStyle w:val="1237"/>
              <w:pBdr/>
              <w:bidi w:val="false"/>
              <w:spacing/>
              <w:ind/>
              <w:jc w:val="center"/>
              <w:rPr/>
            </w:pPr>
            <w:r>
              <w:t xml:space="preserve">8</w:t>
            </w:r>
            <w:r/>
          </w:p>
        </w:tc>
        <w:tc>
          <w:tcPr>
            <w:tcBorders>
              <w:left w:val="single" w:color="000000" w:sz="4" w:space="0"/>
              <w:bottom w:val="single" w:color="000000" w:sz="4" w:space="0"/>
            </w:tcBorders>
            <w:tcW w:w="1591" w:type="dxa"/>
            <w:vAlign w:val="top"/>
            <w:vMerge w:val="restart"/>
            <w:textDirection w:val="lrTb"/>
          </w:tcPr>
          <w:p w14:paraId="65D8C36B">
            <w:pPr>
              <w:pStyle w:val="1237"/>
              <w:pBdr/>
              <w:bidi w:val="false"/>
              <w:spacing/>
              <w:ind/>
              <w:jc w:val="center"/>
              <w:rPr/>
            </w:pPr>
            <w:r>
              <w:t xml:space="preserve">Część 8</w:t>
            </w:r>
            <w:r/>
          </w:p>
        </w:tc>
        <w:tc>
          <w:tcPr>
            <w:tcBorders>
              <w:left w:val="single" w:color="000000" w:sz="4" w:space="0"/>
              <w:bottom w:val="single" w:color="000000" w:sz="4" w:space="0"/>
            </w:tcBorders>
            <w:tcW w:w="0" w:type="auto"/>
            <w:vAlign w:val="top"/>
            <w:textDirection w:val="lrTb"/>
          </w:tcPr>
          <w:p w14:paraId="60CA186E">
            <w:pPr>
              <w:pStyle w:val="1237"/>
              <w:pBdr/>
              <w:bidi w:val="false"/>
              <w:spacing/>
              <w:ind/>
              <w:jc w:val="left"/>
              <w:rPr/>
            </w:pPr>
            <w:r>
              <w:t xml:space="preserve">1. Półgolf ciemnogranatowy</w:t>
            </w:r>
            <w:r/>
          </w:p>
        </w:tc>
        <w:tc>
          <w:tcPr>
            <w:tcBorders>
              <w:left w:val="single" w:color="000000" w:sz="4" w:space="0"/>
              <w:bottom w:val="single" w:color="000000" w:sz="4" w:space="0"/>
              <w:right w:val="single" w:color="000000" w:sz="4" w:space="0"/>
            </w:tcBorders>
            <w:tcW w:w="0" w:type="auto"/>
            <w:vAlign w:val="top"/>
            <w:textDirection w:val="lrTb"/>
          </w:tcPr>
          <w:p w14:paraId="16CD3209">
            <w:pPr>
              <w:pStyle w:val="1237"/>
              <w:pBdr/>
              <w:bidi w:val="false"/>
              <w:spacing/>
              <w:ind/>
              <w:jc w:val="center"/>
              <w:rPr/>
            </w:pPr>
            <w:r>
              <w:t xml:space="preserve">60</w:t>
            </w:r>
            <w:r/>
          </w:p>
        </w:tc>
      </w:tr>
      <w:tr>
        <w:trPr/>
        <w:tc>
          <w:tcPr>
            <w:tcBorders>
              <w:left w:val="single" w:color="000000" w:sz="4" w:space="0"/>
              <w:bottom w:val="single" w:color="000000" w:sz="4" w:space="0"/>
            </w:tcBorders>
            <w:tcW w:w="0" w:type="auto"/>
            <w:vAlign w:val="top"/>
            <w:vMerge w:val="continue"/>
            <w:textDirection w:val="lrTb"/>
          </w:tcPr>
          <w:p w14:paraId="79DA79AA">
            <w:pPr>
              <w:pBdr/>
              <w:spacing/>
              <w:ind/>
              <w:rPr/>
            </w:pPr>
            <w:r/>
            <w:r/>
          </w:p>
        </w:tc>
        <w:tc>
          <w:tcPr>
            <w:tcBorders>
              <w:left w:val="single" w:color="000000" w:sz="4" w:space="0"/>
              <w:bottom w:val="single" w:color="000000" w:sz="4" w:space="0"/>
            </w:tcBorders>
            <w:tcW w:w="0" w:type="auto"/>
            <w:vAlign w:val="top"/>
            <w:vMerge w:val="continue"/>
            <w:textDirection w:val="lrTb"/>
          </w:tcPr>
          <w:p w14:paraId="79425D25">
            <w:pPr>
              <w:pBdr/>
              <w:spacing/>
              <w:ind/>
              <w:rPr/>
            </w:pPr>
            <w:r/>
            <w:r/>
          </w:p>
        </w:tc>
        <w:tc>
          <w:tcPr>
            <w:tcBorders>
              <w:left w:val="single" w:color="000000" w:sz="4" w:space="0"/>
              <w:bottom w:val="single" w:color="000000" w:sz="4" w:space="0"/>
            </w:tcBorders>
            <w:tcW w:w="0" w:type="auto"/>
            <w:vAlign w:val="top"/>
            <w:vMerge w:val="restart"/>
            <w:textDirection w:val="lrTb"/>
          </w:tcPr>
          <w:p w14:paraId="3693F9E1">
            <w:pPr>
              <w:pStyle w:val="1237"/>
              <w:pBdr/>
              <w:bidi w:val="false"/>
              <w:spacing/>
              <w:ind/>
              <w:jc w:val="left"/>
              <w:rPr/>
            </w:pPr>
            <w:r>
              <w:t xml:space="preserve">2. Szalokomin </w:t>
            </w:r>
            <w:r>
              <w:t xml:space="preserve"> ciemnogranatowy</w:t>
            </w:r>
            <w:r/>
          </w:p>
        </w:tc>
        <w:tc>
          <w:tcPr>
            <w:tcBorders>
              <w:left w:val="single" w:color="000000" w:sz="4" w:space="0"/>
              <w:bottom w:val="single" w:color="000000" w:sz="4" w:space="0"/>
              <w:right w:val="single" w:color="000000" w:sz="4" w:space="0"/>
            </w:tcBorders>
            <w:tcW w:w="0" w:type="auto"/>
            <w:vAlign w:val="top"/>
            <w:vMerge w:val="restart"/>
            <w:textDirection w:val="lrTb"/>
          </w:tcPr>
          <w:p w14:paraId="5F917B8F">
            <w:pPr>
              <w:pStyle w:val="1237"/>
              <w:pBdr/>
              <w:bidi w:val="false"/>
              <w:spacing/>
              <w:ind/>
              <w:jc w:val="center"/>
              <w:rPr/>
            </w:pPr>
            <w:r>
              <w:t xml:space="preserve">100</w:t>
            </w:r>
            <w:r/>
          </w:p>
        </w:tc>
      </w:tr>
      <w:tr>
        <w:trPr/>
        <w:tc>
          <w:tcPr>
            <w:tcBorders>
              <w:left w:val="single" w:color="000000" w:sz="4" w:space="0"/>
              <w:bottom w:val="single" w:color="000000" w:sz="4" w:space="0"/>
            </w:tcBorders>
            <w:tcW w:w="791" w:type="dxa"/>
            <w:vAlign w:val="top"/>
            <w:vMerge w:val="restart"/>
            <w:textDirection w:val="lrTb"/>
          </w:tcPr>
          <w:p w14:paraId="6C9803E7">
            <w:pPr>
              <w:pStyle w:val="1237"/>
              <w:pBdr/>
              <w:bidi w:val="false"/>
              <w:spacing/>
              <w:ind/>
              <w:jc w:val="center"/>
              <w:rPr/>
            </w:pPr>
            <w:r>
              <w:t xml:space="preserve">9</w:t>
            </w:r>
            <w:r/>
          </w:p>
          <w:p w14:paraId="28AED209">
            <w:pPr>
              <w:pStyle w:val="1043"/>
              <w:pBdr/>
              <w:bidi w:val="false"/>
              <w:spacing/>
              <w:ind/>
              <w:jc w:val="left"/>
              <w:rPr/>
            </w:pPr>
            <w:r/>
            <w:r/>
          </w:p>
          <w:p w14:paraId="7E712674">
            <w:pPr>
              <w:pStyle w:val="1043"/>
              <w:pBdr/>
              <w:bidi w:val="false"/>
              <w:spacing/>
              <w:ind/>
              <w:jc w:val="left"/>
              <w:rPr/>
            </w:pPr>
            <w:r/>
            <w:r/>
          </w:p>
        </w:tc>
        <w:tc>
          <w:tcPr>
            <w:tcBorders>
              <w:left w:val="single" w:color="000000" w:sz="4" w:space="0"/>
              <w:bottom w:val="single" w:color="000000" w:sz="4" w:space="0"/>
            </w:tcBorders>
            <w:tcW w:w="1591" w:type="dxa"/>
            <w:vAlign w:val="top"/>
            <w:vMerge w:val="restart"/>
            <w:textDirection w:val="lrTb"/>
          </w:tcPr>
          <w:p w14:paraId="5A48205B">
            <w:pPr>
              <w:pStyle w:val="1237"/>
              <w:pBdr/>
              <w:bidi w:val="false"/>
              <w:spacing/>
              <w:ind/>
              <w:jc w:val="center"/>
              <w:rPr/>
            </w:pPr>
            <w:r>
              <w:t xml:space="preserve">Część 9</w:t>
            </w:r>
            <w:r/>
          </w:p>
          <w:p w14:paraId="474E7029">
            <w:pPr>
              <w:pStyle w:val="1043"/>
              <w:pBdr/>
              <w:bidi w:val="false"/>
              <w:spacing/>
              <w:ind/>
              <w:jc w:val="left"/>
              <w:rPr/>
            </w:pPr>
            <w:r/>
            <w:r/>
          </w:p>
          <w:p w14:paraId="51752498">
            <w:pPr>
              <w:pStyle w:val="1043"/>
              <w:pBdr/>
              <w:bidi w:val="false"/>
              <w:spacing/>
              <w:ind/>
              <w:jc w:val="left"/>
              <w:rPr/>
            </w:pPr>
            <w:r/>
            <w:r/>
          </w:p>
        </w:tc>
        <w:tc>
          <w:tcPr>
            <w:tcBorders>
              <w:left w:val="single" w:color="000000" w:sz="4" w:space="0"/>
              <w:bottom w:val="single" w:color="000000" w:sz="4" w:space="0"/>
            </w:tcBorders>
            <w:tcW w:w="0" w:type="auto"/>
            <w:vAlign w:val="top"/>
            <w:vMerge w:val="restart"/>
            <w:textDirection w:val="lrTb"/>
          </w:tcPr>
          <w:p w14:paraId="130D8EC3">
            <w:pPr>
              <w:pStyle w:val="1237"/>
              <w:pBdr/>
              <w:bidi w:val="false"/>
              <w:spacing/>
              <w:ind/>
              <w:jc w:val="left"/>
              <w:rPr/>
            </w:pPr>
            <w:r>
              <w:t xml:space="preserve">1. </w:t>
            </w:r>
            <w:r>
              <w:t xml:space="preserve">Czapka zimowa </w:t>
            </w:r>
            <w:r>
              <w:t xml:space="preserve"> </w:t>
            </w:r>
            <w:r/>
          </w:p>
        </w:tc>
        <w:tc>
          <w:tcPr>
            <w:tcBorders>
              <w:left w:val="single" w:color="000000" w:sz="4" w:space="0"/>
              <w:bottom w:val="single" w:color="000000" w:sz="4" w:space="0"/>
              <w:right w:val="single" w:color="000000" w:sz="4" w:space="0"/>
            </w:tcBorders>
            <w:tcW w:w="0" w:type="auto"/>
            <w:vAlign w:val="top"/>
            <w:vMerge w:val="restart"/>
            <w:textDirection w:val="lrTb"/>
          </w:tcPr>
          <w:p w14:paraId="7D55DFA5">
            <w:pPr>
              <w:pStyle w:val="1237"/>
              <w:pBdr/>
              <w:bidi w:val="false"/>
              <w:spacing/>
              <w:ind/>
              <w:jc w:val="center"/>
              <w:rPr/>
            </w:pPr>
            <w:r>
              <w:t xml:space="preserve">150</w:t>
            </w:r>
            <w:r/>
          </w:p>
        </w:tc>
      </w:tr>
      <w:tr>
        <w:trPr/>
        <w:tc>
          <w:tcPr>
            <w:tcBorders>
              <w:left w:val="single" w:color="000000" w:sz="4" w:space="0"/>
              <w:bottom w:val="single" w:color="000000" w:sz="4" w:space="0"/>
            </w:tcBorders>
            <w:tcW w:w="0" w:type="auto"/>
            <w:vAlign w:val="top"/>
            <w:vMerge w:val="continue"/>
            <w:textDirection w:val="lrTb"/>
          </w:tcPr>
          <w:p w14:paraId="7BA1659C">
            <w:pPr>
              <w:pBdr/>
              <w:spacing/>
              <w:ind/>
              <w:rPr/>
            </w:pPr>
            <w:r/>
            <w:r/>
          </w:p>
        </w:tc>
        <w:tc>
          <w:tcPr>
            <w:tcBorders>
              <w:left w:val="single" w:color="000000" w:sz="4" w:space="0"/>
              <w:bottom w:val="single" w:color="000000" w:sz="4" w:space="0"/>
            </w:tcBorders>
            <w:tcW w:w="0" w:type="auto"/>
            <w:vAlign w:val="top"/>
            <w:vMerge w:val="continue"/>
            <w:textDirection w:val="lrTb"/>
          </w:tcPr>
          <w:p w14:paraId="69D8AF17">
            <w:pPr>
              <w:pBdr/>
              <w:spacing/>
              <w:ind/>
              <w:rPr/>
            </w:pPr>
            <w:r/>
            <w:r/>
          </w:p>
        </w:tc>
        <w:tc>
          <w:tcPr>
            <w:tcBorders>
              <w:left w:val="single" w:color="000000" w:sz="4" w:space="0"/>
              <w:bottom w:val="single" w:color="000000" w:sz="4" w:space="0"/>
            </w:tcBorders>
            <w:tcW w:w="0" w:type="auto"/>
            <w:vAlign w:val="top"/>
            <w:vMerge w:val="restart"/>
            <w:textDirection w:val="lrTb"/>
          </w:tcPr>
          <w:p w14:paraId="5F4ABD15">
            <w:pPr>
              <w:pStyle w:val="1237"/>
              <w:pBdr/>
              <w:bidi w:val="false"/>
              <w:spacing/>
              <w:ind/>
              <w:jc w:val="left"/>
              <w:rPr>
                <w:highlight w:val="none"/>
              </w:rPr>
            </w:pPr>
            <w:r>
              <w:t xml:space="preserve">2. Czapka służbowa z daszkiem letnia ( z siatką)</w:t>
            </w:r>
            <w:r>
              <w:rPr>
                <w:highlight w:val="none"/>
              </w:rPr>
            </w:r>
            <w:r>
              <w:rPr>
                <w:highlight w:val="none"/>
              </w:rPr>
            </w:r>
          </w:p>
          <w:p w14:paraId="73EAB021">
            <w:pPr>
              <w:pStyle w:val="1237"/>
              <w:pBdr/>
              <w:bidi w:val="false"/>
              <w:spacing/>
              <w:ind/>
              <w:jc w:val="left"/>
              <w:rPr/>
            </w:pPr>
            <w:r>
              <w:rPr>
                <w:highlight w:val="none"/>
              </w:rPr>
            </w:r>
            <w:r/>
          </w:p>
        </w:tc>
        <w:tc>
          <w:tcPr>
            <w:tcBorders>
              <w:left w:val="single" w:color="000000" w:sz="4" w:space="0"/>
              <w:bottom w:val="single" w:color="000000" w:sz="4" w:space="0"/>
              <w:right w:val="single" w:color="000000" w:sz="4" w:space="0"/>
            </w:tcBorders>
            <w:tcW w:w="0" w:type="auto"/>
            <w:vAlign w:val="top"/>
            <w:vMerge w:val="restart"/>
            <w:textDirection w:val="lrTb"/>
          </w:tcPr>
          <w:p w14:paraId="0072B189">
            <w:pPr>
              <w:pStyle w:val="1237"/>
              <w:pBdr/>
              <w:bidi w:val="false"/>
              <w:spacing/>
              <w:ind/>
              <w:jc w:val="center"/>
              <w:rPr/>
            </w:pPr>
            <w:r>
              <w:t xml:space="preserve">200</w:t>
            </w:r>
            <w:r/>
          </w:p>
        </w:tc>
      </w:tr>
      <w:tr>
        <w:trPr/>
        <w:tc>
          <w:tcPr>
            <w:tcBorders>
              <w:left w:val="single" w:color="000000" w:sz="4" w:space="0"/>
              <w:bottom w:val="single" w:color="000000" w:sz="4" w:space="0"/>
            </w:tcBorders>
            <w:tcW w:w="0" w:type="auto"/>
            <w:vAlign w:val="top"/>
            <w:vMerge w:val="continue"/>
            <w:textDirection w:val="lrTb"/>
          </w:tcPr>
          <w:p w14:paraId="50C63665">
            <w:pPr>
              <w:pBdr/>
              <w:spacing/>
              <w:ind/>
              <w:rPr/>
            </w:pPr>
            <w:r/>
            <w:r/>
          </w:p>
        </w:tc>
        <w:tc>
          <w:tcPr>
            <w:tcBorders>
              <w:left w:val="single" w:color="000000" w:sz="4" w:space="0"/>
              <w:bottom w:val="single" w:color="000000" w:sz="4" w:space="0"/>
            </w:tcBorders>
            <w:tcW w:w="0" w:type="auto"/>
            <w:vAlign w:val="top"/>
            <w:vMerge w:val="continue"/>
            <w:textDirection w:val="lrTb"/>
          </w:tcPr>
          <w:p w14:paraId="54D14202">
            <w:pPr>
              <w:pBdr/>
              <w:spacing/>
              <w:ind/>
              <w:rPr/>
            </w:pPr>
            <w:r/>
            <w:r/>
          </w:p>
        </w:tc>
        <w:tc>
          <w:tcPr>
            <w:tcBorders>
              <w:left w:val="single" w:color="000000" w:sz="4" w:space="0"/>
              <w:bottom w:val="single" w:color="000000" w:sz="4" w:space="0"/>
            </w:tcBorders>
            <w:tcW w:w="0" w:type="auto"/>
            <w:vAlign w:val="top"/>
            <w:vMerge w:val="restart"/>
            <w:textDirection w:val="lrTb"/>
          </w:tcPr>
          <w:p w14:paraId="00E652D4">
            <w:pPr>
              <w:pStyle w:val="1237"/>
              <w:pBdr/>
              <w:bidi w:val="false"/>
              <w:spacing/>
              <w:ind/>
              <w:jc w:val="left"/>
              <w:rPr/>
            </w:pPr>
            <w:r>
              <w:t xml:space="preserve">3. </w:t>
            </w:r>
            <w:r>
              <w:t xml:space="preserve"> Czapka służbowa z daszkiem</w:t>
            </w:r>
            <w:r>
              <w:t xml:space="preserve"> ( baseball)</w:t>
            </w:r>
            <w:r/>
          </w:p>
        </w:tc>
        <w:tc>
          <w:tcPr>
            <w:tcBorders>
              <w:left w:val="single" w:color="000000" w:sz="4" w:space="0"/>
              <w:bottom w:val="single" w:color="000000" w:sz="4" w:space="0"/>
              <w:right w:val="single" w:color="000000" w:sz="4" w:space="0"/>
            </w:tcBorders>
            <w:tcW w:w="0" w:type="auto"/>
            <w:vAlign w:val="top"/>
            <w:vMerge w:val="restart"/>
            <w:textDirection w:val="lrTb"/>
          </w:tcPr>
          <w:p w14:paraId="04D97331">
            <w:pPr>
              <w:pStyle w:val="1237"/>
              <w:pBdr/>
              <w:bidi w:val="false"/>
              <w:spacing/>
              <w:ind/>
              <w:jc w:val="center"/>
              <w:rPr/>
            </w:pPr>
            <w:r>
              <w:t xml:space="preserve">100</w:t>
            </w:r>
            <w:r/>
          </w:p>
        </w:tc>
      </w:tr>
    </w:tbl>
    <w:p>
      <w:pPr>
        <w:pStyle w:val="1043"/>
        <w:pBdr/>
        <w:bidi w:val="false"/>
        <w:spacing/>
        <w:ind/>
        <w:jc w:val="left"/>
        <w:rPr/>
      </w:pPr>
      <w:r/>
      <w:r/>
    </w:p>
    <w:p>
      <w:pPr>
        <w:pStyle w:val="1043"/>
        <w:pBdr/>
        <w:bidi w:val="false"/>
        <w:spacing/>
        <w:ind/>
        <w:jc w:val="left"/>
        <w:rPr/>
      </w:pPr>
      <w:r>
        <w:t xml:space="preserve">Jeden Wykonawca może złożyć ofertę na dowolną ilość części przedmiotu zamówienia.</w:t>
      </w:r>
      <w:r/>
    </w:p>
    <w:p>
      <w:pPr>
        <w:pStyle w:val="1043"/>
        <w:pBdr/>
        <w:bidi w:val="false"/>
        <w:spacing/>
        <w:ind/>
        <w:jc w:val="left"/>
        <w:rPr/>
      </w:pPr>
      <w:r/>
      <w:r/>
    </w:p>
    <w:p>
      <w:pPr>
        <w:pStyle w:val="1043"/>
        <w:pBdr/>
        <w:bidi w:val="false"/>
        <w:spacing/>
        <w:ind/>
        <w:jc w:val="left"/>
        <w:rPr/>
      </w:pPr>
      <w:r/>
      <w:r/>
    </w:p>
    <w:p>
      <w:pPr>
        <w:pStyle w:val="1043"/>
        <w:pBdr/>
        <w:bidi w:val="false"/>
        <w:spacing/>
        <w:ind/>
        <w:jc w:val="left"/>
        <w:rPr>
          <w:rFonts w:eastAsia="Liberation Serif" w:cs="Liberation Serif"/>
        </w:rPr>
      </w:pPr>
      <w:r>
        <w:t xml:space="preserve">2. Opis poszczególnych części zamówienia;</w:t>
      </w:r>
      <w:r>
        <w:rPr>
          <w:rFonts w:eastAsia="Liberation Serif" w:cs="Liberation Serif"/>
        </w:rPr>
      </w:r>
      <w:r>
        <w:rPr>
          <w:rFonts w:eastAsia="Liberation Serif" w:cs="Liberation Serif"/>
        </w:rPr>
      </w:r>
    </w:p>
    <w:p>
      <w:pPr>
        <w:pStyle w:val="1043"/>
        <w:pBdr/>
        <w:bidi w:val="false"/>
        <w:spacing/>
        <w:ind/>
        <w:jc w:val="left"/>
        <w:rPr>
          <w:rFonts w:ascii="Arial" w:hAnsi="Arial" w:cs="Arial"/>
          <w:b/>
          <w:bCs/>
          <w:sz w:val="28"/>
          <w:szCs w:val="28"/>
        </w:rPr>
        <w:sectPr>
          <w:footnotePr>
            <w:numFmt w:val="decimal"/>
            <w:numRestart w:val="continuous"/>
          </w:footnotePr>
          <w:endnotePr>
            <w:numFmt w:val="lowerRoman"/>
          </w:endnotePr>
          <w:type w:val="nextPage"/>
          <w:pgSz w:h="16838" w:orient="portrait" w:w="11906"/>
          <w:pgMar w:top="1134" w:right="1134" w:bottom="1134" w:left="1134" w:header="709" w:footer="709" w:gutter="0"/>
          <w:pgNumType w:fmt="none"/>
          <w:cols w:num="1" w:sep="0" w:space="1701" w:equalWidth="1"/>
        </w:sectPr>
      </w:pPr>
      <w:r>
        <w:rPr>
          <w:rFonts w:eastAsia="Liberation Serif" w:cs="Liberation Serif"/>
        </w:rPr>
        <w:t xml:space="preserve"> </w:t>
      </w:r>
      <w:r>
        <w:rPr>
          <w:rFonts w:ascii="Arial" w:hAnsi="Arial" w:cs="Arial"/>
          <w:b/>
          <w:bCs/>
          <w:sz w:val="28"/>
          <w:szCs w:val="28"/>
        </w:rPr>
      </w:r>
      <w:r>
        <w:rPr>
          <w:rFonts w:ascii="Arial" w:hAnsi="Arial" w:cs="Arial"/>
          <w:b/>
          <w:bCs/>
          <w:sz w:val="28"/>
          <w:szCs w:val="28"/>
        </w:rPr>
      </w:r>
    </w:p>
    <w:p>
      <w:pPr>
        <w:pStyle w:val="1239"/>
        <w:suppressLineNumbers w:val="true"/>
        <w:pBdr/>
        <w:tabs>
          <w:tab w:val="center" w:leader="none" w:pos="4819"/>
          <w:tab w:val="right" w:leader="none" w:pos="9638"/>
        </w:tabs>
        <w:spacing/>
        <w:ind/>
        <w:jc w:val="center"/>
        <w:rPr>
          <w:rFonts w:ascii="Arial" w:hAnsi="Arial" w:cs="Arial"/>
          <w:b/>
          <w:bCs/>
          <w:sz w:val="28"/>
          <w:szCs w:val="28"/>
        </w:rPr>
      </w:pPr>
      <w:r>
        <w:rPr>
          <w:rFonts w:ascii="Arial" w:hAnsi="Arial" w:cs="Arial"/>
          <w:b/>
          <w:bCs/>
          <w:sz w:val="28"/>
          <w:szCs w:val="28"/>
        </w:rPr>
        <w:t xml:space="preserve">Część 1</w:t>
      </w:r>
      <w:r>
        <w:rPr>
          <w:rFonts w:ascii="Arial" w:hAnsi="Arial" w:cs="Arial"/>
          <w:b/>
          <w:bCs/>
          <w:sz w:val="28"/>
          <w:szCs w:val="28"/>
        </w:rPr>
      </w:r>
      <w:r>
        <w:rPr>
          <w:rFonts w:ascii="Arial" w:hAnsi="Arial" w:cs="Arial"/>
          <w:b/>
          <w:bCs/>
          <w:sz w:val="28"/>
          <w:szCs w:val="28"/>
        </w:rPr>
      </w:r>
    </w:p>
    <w:p>
      <w:pPr>
        <w:pStyle w:val="1239"/>
        <w:suppressLineNumbers w:val="true"/>
        <w:pBdr/>
        <w:tabs>
          <w:tab w:val="center" w:leader="none" w:pos="4819"/>
          <w:tab w:val="right" w:leader="none" w:pos="9638"/>
        </w:tabs>
        <w:spacing/>
        <w:ind/>
        <w:jc w:val="center"/>
        <w:rPr>
          <w:rFonts w:ascii="Arial" w:hAnsi="Arial" w:cs="Arial"/>
          <w:b/>
          <w:bCs/>
          <w:sz w:val="28"/>
          <w:szCs w:val="28"/>
        </w:rPr>
      </w:pPr>
      <w:r>
        <w:rPr>
          <w:rFonts w:ascii="Arial" w:hAnsi="Arial" w:cs="Arial"/>
          <w:b/>
          <w:bCs/>
          <w:sz w:val="28"/>
          <w:szCs w:val="28"/>
        </w:rPr>
      </w:r>
      <w:r>
        <w:rPr>
          <w:rFonts w:ascii="Arial" w:hAnsi="Arial" w:cs="Arial"/>
          <w:b/>
          <w:bCs/>
          <w:sz w:val="28"/>
          <w:szCs w:val="28"/>
        </w:rPr>
      </w:r>
      <w:r>
        <w:rPr>
          <w:rFonts w:ascii="Arial" w:hAnsi="Arial" w:cs="Arial"/>
          <w:b/>
          <w:bCs/>
          <w:sz w:val="28"/>
          <w:szCs w:val="28"/>
        </w:rPr>
      </w:r>
    </w:p>
    <w:p>
      <w:pPr>
        <w:pStyle w:val="1239"/>
        <w:suppressLineNumbers w:val="true"/>
        <w:pBdr/>
        <w:tabs>
          <w:tab w:val="center" w:leader="none" w:pos="4819"/>
          <w:tab w:val="right" w:leader="none" w:pos="9638"/>
        </w:tabs>
        <w:spacing/>
        <w:ind/>
        <w:jc w:val="center"/>
        <w:rPr>
          <w:rFonts w:ascii="Arial" w:hAnsi="Arial" w:cs="Arial"/>
          <w:b/>
          <w:bCs/>
        </w:rPr>
      </w:pPr>
      <w:r>
        <w:rPr>
          <w:rFonts w:ascii="Arial" w:hAnsi="Arial" w:cs="Arial"/>
          <w:b/>
          <w:bCs/>
          <w:sz w:val="28"/>
          <w:szCs w:val="28"/>
        </w:rPr>
        <w:t xml:space="preserve">1.</w:t>
      </w:r>
      <w:r>
        <w:rPr>
          <w:rFonts w:ascii="Arial" w:hAnsi="Arial" w:cs="Arial"/>
          <w:b/>
          <w:bCs/>
        </w:rPr>
      </w:r>
      <w:r>
        <w:rPr>
          <w:rFonts w:ascii="Arial" w:hAnsi="Arial" w:cs="Arial"/>
          <w:b/>
          <w:bCs/>
        </w:rPr>
      </w:r>
    </w:p>
    <w:p>
      <w:pPr>
        <w:pStyle w:val="1229"/>
        <w:pBdr/>
        <w:spacing/>
        <w:ind/>
        <w:jc w:val="center"/>
        <w:rPr>
          <w:rFonts w:ascii="Arial" w:hAnsi="Arial" w:cs="Arial"/>
          <w:b/>
          <w:bCs/>
        </w:rPr>
      </w:pPr>
      <w:r>
        <w:rPr>
          <w:rFonts w:ascii="Arial" w:hAnsi="Arial" w:cs="Arial"/>
          <w:b/>
          <w:bCs/>
        </w:rPr>
        <w:t xml:space="preserve">WYMAGANIA TECHNICZNO-UŻYTKOWE</w:t>
      </w:r>
      <w:r>
        <w:rPr>
          <w:rFonts w:ascii="Arial" w:hAnsi="Arial" w:cs="Arial"/>
          <w:b/>
          <w:bCs/>
        </w:rPr>
      </w:r>
      <w:r>
        <w:rPr>
          <w:rFonts w:ascii="Arial" w:hAnsi="Arial" w:cs="Arial"/>
          <w:b/>
          <w:bCs/>
        </w:rPr>
      </w:r>
    </w:p>
    <w:p>
      <w:pPr>
        <w:pStyle w:val="1229"/>
        <w:pBdr/>
        <w:spacing/>
        <w:ind/>
        <w:jc w:val="center"/>
        <w:rPr>
          <w:rFonts w:ascii="Arial" w:hAnsi="Arial" w:cs="Arial"/>
          <w:color w:val="1f4e79"/>
          <w:sz w:val="22"/>
          <w:szCs w:val="22"/>
        </w:rPr>
      </w:pPr>
      <w:r>
        <w:rPr>
          <w:rFonts w:ascii="Arial" w:hAnsi="Arial" w:cs="Arial"/>
          <w:b/>
          <w:bCs/>
        </w:rPr>
        <w:t xml:space="preserve">„</w:t>
      </w:r>
      <w:r>
        <w:rPr>
          <w:rFonts w:ascii="Arial" w:hAnsi="Arial" w:cs="Arial"/>
          <w:b/>
          <w:bCs/>
        </w:rPr>
        <w:t xml:space="preserve">KOSZULKA SŁUŻBOWA POLO (KOLOR BIAŁY)</w:t>
      </w:r>
      <w:r>
        <w:rPr>
          <w:b/>
          <w:bCs/>
        </w:rPr>
        <w:t xml:space="preserve">”</w:t>
      </w:r>
      <w:r>
        <w:rPr>
          <w:rFonts w:ascii="Arial" w:hAnsi="Arial" w:cs="Arial"/>
          <w:color w:val="1f4e79"/>
          <w:sz w:val="22"/>
          <w:szCs w:val="22"/>
        </w:rPr>
      </w:r>
      <w:r>
        <w:rPr>
          <w:rFonts w:ascii="Arial" w:hAnsi="Arial" w:cs="Arial"/>
          <w:color w:val="1f4e79"/>
          <w:sz w:val="22"/>
          <w:szCs w:val="22"/>
        </w:rPr>
      </w:r>
    </w:p>
    <w:p>
      <w:pPr>
        <w:pStyle w:val="1044"/>
        <w:numPr>
          <w:ilvl w:val="0"/>
          <w:numId w:val="1"/>
        </w:numPr>
        <w:pBdr/>
        <w:spacing/>
        <w:ind w:right="0" w:firstLine="0" w:left="0"/>
        <w:rPr>
          <w:rFonts w:ascii="Arial" w:hAnsi="Arial" w:cs="Arial"/>
          <w:b/>
          <w:bCs/>
          <w:i/>
          <w:iCs/>
          <w:color w:val="1f4e79"/>
          <w:sz w:val="22"/>
          <w:szCs w:val="22"/>
        </w:rPr>
      </w:pPr>
      <w:r>
        <w:rPr>
          <w:rFonts w:ascii="Arial" w:hAnsi="Arial" w:cs="Arial"/>
          <w:color w:val="1f4e79"/>
          <w:sz w:val="22"/>
          <w:szCs w:val="22"/>
        </w:rPr>
        <w:t xml:space="preserve">PRZEZNACZENIE</w:t>
      </w:r>
      <w:r>
        <w:rPr>
          <w:rFonts w:ascii="Arial" w:hAnsi="Arial" w:cs="Arial"/>
          <w:b/>
          <w:bCs/>
          <w:i/>
          <w:iCs/>
          <w:color w:val="1f4e79"/>
          <w:sz w:val="22"/>
          <w:szCs w:val="22"/>
        </w:rPr>
      </w:r>
      <w:r>
        <w:rPr>
          <w:rFonts w:ascii="Arial" w:hAnsi="Arial" w:cs="Arial"/>
          <w:b/>
          <w:bCs/>
          <w:i/>
          <w:iCs/>
          <w:color w:val="1f4e79"/>
          <w:sz w:val="22"/>
          <w:szCs w:val="22"/>
        </w:rPr>
      </w:r>
    </w:p>
    <w:p>
      <w:pPr>
        <w:pStyle w:val="1241"/>
        <w:pBdr/>
        <w:spacing/>
        <w:ind/>
        <w:jc w:val="both"/>
        <w:rPr>
          <w:rFonts w:ascii="Arial" w:hAnsi="Arial" w:cs="Arial"/>
          <w:b/>
          <w:bCs/>
          <w:sz w:val="22"/>
          <w:szCs w:val="22"/>
        </w:rPr>
      </w:pPr>
      <w:r>
        <w:rPr>
          <w:rFonts w:ascii="Arial" w:hAnsi="Arial" w:cs="Arial"/>
          <w:b/>
          <w:bCs/>
          <w:i/>
          <w:iCs/>
          <w:color w:val="1f4e79"/>
          <w:sz w:val="22"/>
          <w:szCs w:val="22"/>
        </w:rPr>
        <w:t xml:space="preserve">Koszulka służbowa z krótkim rękawem typu polo w kolorze białym z ciemnogranatowymi wstawkami. Z tkaniny niepowodującej nadmiernego przepocenia. Przeznaczona jest do codziennej pracy.</w:t>
      </w:r>
      <w:r>
        <w:rPr>
          <w:rFonts w:ascii="Arial" w:hAnsi="Arial" w:cs="Arial"/>
          <w:b/>
          <w:bCs/>
          <w:sz w:val="22"/>
          <w:szCs w:val="22"/>
        </w:rPr>
      </w:r>
      <w:r>
        <w:rPr>
          <w:rFonts w:ascii="Arial" w:hAnsi="Arial" w:cs="Arial"/>
          <w:b/>
          <w:bCs/>
          <w:sz w:val="22"/>
          <w:szCs w:val="22"/>
        </w:rPr>
      </w:r>
    </w:p>
    <w:p>
      <w:pPr>
        <w:pStyle w:val="1241"/>
        <w:pBdr/>
        <w:spacing/>
        <w:ind/>
        <w:jc w:val="both"/>
        <w:rPr>
          <w:rFonts w:ascii="Arial" w:hAnsi="Arial" w:eastAsia="Calibri" w:cs="Arial"/>
          <w:i/>
          <w:iCs/>
          <w:sz w:val="22"/>
          <w:szCs w:val="22"/>
          <w:lang w:eastAsia="en-US" w:bidi="ar-SA"/>
        </w:rPr>
      </w:pPr>
      <w:r>
        <w:rPr>
          <w:rFonts w:ascii="Arial" w:hAnsi="Arial" w:cs="Arial"/>
          <w:b/>
          <w:bCs/>
          <w:sz w:val="22"/>
          <w:szCs w:val="22"/>
        </w:rPr>
        <w:t xml:space="preserve">2. WYMAGANIA TECHNICZNE DLA KOSZULKI SŁUŻBOWEJ POLO</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t xml:space="preserve">2.1 </w:t>
      </w:r>
      <w:r>
        <w:rPr>
          <w:rFonts w:ascii="Arial" w:hAnsi="Arial" w:cs="Arial"/>
          <w:i/>
          <w:iCs/>
          <w:sz w:val="22"/>
          <w:szCs w:val="22"/>
        </w:rPr>
        <w:t xml:space="preserve">Koszulka</w:t>
      </w:r>
      <w:r>
        <w:rPr>
          <w:rFonts w:ascii="Arial" w:hAnsi="Arial" w:cs="Arial"/>
          <w:i/>
          <w:iCs/>
          <w:sz w:val="22"/>
          <w:szCs w:val="22"/>
        </w:rPr>
        <w:t xml:space="preserve"> służbowa polo z krótkim rękawem koloru białego z ciemnogranatowymi wstawkami. Krój prosty. Pod szyją zapinana jest na trzy czterodziurkowe guziki w kolorze granatowym. Zapięcie typu polo odszyte listewkami z tkaniny koszulowej w kolorze ciemno-granatowym.</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t xml:space="preserve">2.2 </w:t>
      </w:r>
      <w:r>
        <w:rPr>
          <w:rFonts w:ascii="Arial" w:hAnsi="Arial" w:cs="Arial"/>
          <w:i/>
          <w:iCs/>
          <w:sz w:val="22"/>
          <w:szCs w:val="22"/>
        </w:rPr>
        <w:t xml:space="preserve">Kołnierz z tkaniny granatowej takiej samej jak odszycie kołnierzyka i kieszeń.</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t xml:space="preserve">2.3 Na ramionach wzmocnienia z tkaniny koszulowej w kolorze koszulki oraz umieszczone lekko ku przodowi, naramienniki zakończone w szpic i wszyte w szew łączący rękaw z barkami. Na całej swej długości aż do skosu naramienniki mają stałą szerokość 4 cm </w:t>
      </w:r>
      <w:bookmarkStart w:id="0" w:name="_Hlk26867361"/>
      <w:r>
        <w:rPr>
          <w:rFonts w:ascii="Arial" w:hAnsi="Arial" w:eastAsia="Calibri" w:cs="Arial"/>
          <w:i/>
          <w:iCs/>
          <w:sz w:val="22"/>
          <w:szCs w:val="22"/>
          <w:lang w:eastAsia="en-US" w:bidi="ar-SA"/>
        </w:rPr>
        <w:t xml:space="preserve">(+/- 3 mm)</w:t>
      </w:r>
      <w:bookmarkEnd w:id="0"/>
      <w:r>
        <w:rPr>
          <w:rFonts w:ascii="Arial" w:hAnsi="Arial" w:eastAsia="Calibri" w:cs="Arial"/>
          <w:i/>
          <w:iCs/>
          <w:sz w:val="22"/>
          <w:szCs w:val="22"/>
          <w:lang w:eastAsia="en-US" w:bidi="ar-SA"/>
        </w:rPr>
        <w:t xml:space="preserve"> zapewniającą swobodne nakładanie wsuwek z dystynkcjami. Maksymalna długość wsuwek wynosi 11 cm (+/- 5 mm). Naramienniki wykonane są z takiej samej tkaniny koszulowej jak wzmocnienia i kieszeń w kolorze białym</w:t>
      </w:r>
      <w:r>
        <w:rPr>
          <w:rFonts w:ascii="Arial" w:hAnsi="Arial" w:eastAsia="Calibri" w:cs="Arial"/>
          <w:i/>
          <w:iCs/>
          <w:color w:val="ff0000"/>
          <w:sz w:val="22"/>
          <w:szCs w:val="22"/>
          <w:lang w:eastAsia="en-US" w:bidi="ar-SA"/>
        </w:rPr>
        <w:t xml:space="preserve">.</w:t>
      </w:r>
      <w:r>
        <w:rPr>
          <w:rFonts w:ascii="Arial" w:hAnsi="Arial" w:eastAsia="Calibri" w:cs="Arial"/>
          <w:i/>
          <w:iCs/>
          <w:sz w:val="22"/>
          <w:szCs w:val="22"/>
          <w:lang w:eastAsia="en-US" w:bidi="ar-SA"/>
        </w:rPr>
        <w:t xml:space="preserve"> Naramienniki zapinane na guzik w kolorze ciemnogranatowym.</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t xml:space="preserve">2.4 Na rękawach, w odległości</w:t>
      </w:r>
      <w:r>
        <w:rPr>
          <w:rFonts w:ascii="Arial" w:hAnsi="Arial" w:eastAsia="Calibri" w:cs="Arial"/>
          <w:i/>
          <w:iCs/>
          <w:color w:val="000000"/>
          <w:sz w:val="22"/>
          <w:szCs w:val="22"/>
          <w:lang w:eastAsia="en-US" w:bidi="ar-SA"/>
        </w:rPr>
        <w:t xml:space="preserve"> 4,5 cm </w:t>
      </w:r>
      <w:bookmarkStart w:id="1" w:name="_Hlk26865898"/>
      <w:r>
        <w:rPr>
          <w:rFonts w:ascii="Arial" w:hAnsi="Arial" w:eastAsia="Calibri" w:cs="Arial"/>
          <w:i/>
          <w:iCs/>
          <w:sz w:val="22"/>
          <w:szCs w:val="22"/>
          <w:lang w:eastAsia="en-US" w:bidi="ar-SA"/>
        </w:rPr>
        <w:t xml:space="preserve">(+/- 5 mm)</w:t>
      </w:r>
      <w:bookmarkEnd w:id="1"/>
      <w:r>
        <w:rPr>
          <w:rFonts w:ascii="Arial" w:hAnsi="Arial" w:eastAsia="Calibri" w:cs="Arial"/>
          <w:i/>
          <w:iCs/>
          <w:sz w:val="22"/>
          <w:szCs w:val="22"/>
          <w:lang w:eastAsia="en-US" w:bidi="ar-SA"/>
        </w:rPr>
        <w:t xml:space="preserve"> od miejsca ich wszycia, umieszczone są emblematy z herbem miasta Wrocławia, w kształcie wydłużonego owalu o wymiarach 120X10 mm (+/- 5 mm). </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cs="Arial"/>
          <w:sz w:val="22"/>
          <w:szCs w:val="22"/>
        </w:rPr>
      </w:pPr>
      <w:r>
        <w:rPr>
          <w:rFonts w:ascii="Arial" w:hAnsi="Arial" w:eastAsia="Calibri" w:cs="Arial"/>
          <w:i/>
          <w:iCs/>
          <w:sz w:val="22"/>
          <w:szCs w:val="22"/>
          <w:lang w:eastAsia="en-US" w:bidi="ar-SA"/>
        </w:rPr>
        <w:t xml:space="preserve">2.5 Po lewej stronie znajduję się kieszeń z tkaniny koszulowej w kolorze ciemnogranatowym z patką zapinaną na guzik w kolorze ciemnogranatowy 14X15 cm (+/- 5 mm).</w:t>
      </w:r>
      <w:r>
        <w:rPr>
          <w:rFonts w:ascii="Arial" w:hAnsi="Arial" w:eastAsia="Calibri" w:cs="Arial"/>
          <w:i/>
          <w:iCs/>
          <w:sz w:val="22"/>
          <w:szCs w:val="22"/>
          <w:lang w:eastAsia="en-US" w:bidi="ar-SA"/>
        </w:rPr>
        <w:t xml:space="preserve"> Zarówno patka jak i dół kieszeni są z ściętymi rogami. Pośrodku kieszeni znajduje się doszyty element z tkaniny koszulowej o wymiarach 12 cm (+/- 5 mm) do którego zamocowany jest rzep w kolorze ciemnogranatowym (dopuszcza się kolor czarny) o wymiarach 85X</w:t>
      </w:r>
      <w:r>
        <w:rPr>
          <w:rFonts w:ascii="Arial" w:hAnsi="Arial" w:eastAsia="Calibri" w:cs="Arial"/>
          <w:i/>
          <w:iCs/>
          <w:sz w:val="22"/>
          <w:szCs w:val="22"/>
          <w:lang w:eastAsia="en-US" w:bidi="ar-SA"/>
        </w:rPr>
        <w:t xml:space="preserve">50 mm (+/- 3 mm) do mocowania odznaki identyfikacyjnej z numerem służbowym. Centralnie na wysokości 1/3 od górnej krawędzi elementu (rzepu) musi być wykonane metalowe oczko o średnicy 0,5 cm do zamocowania metalowej odznaki identyfikacyjnej. Patka nie może</w:t>
      </w:r>
      <w:r>
        <w:rPr>
          <w:rFonts w:ascii="Arial" w:hAnsi="Arial" w:eastAsia="Calibri" w:cs="Arial"/>
          <w:i/>
          <w:iCs/>
          <w:sz w:val="22"/>
          <w:szCs w:val="22"/>
          <w:lang w:eastAsia="en-US" w:bidi="ar-SA"/>
        </w:rPr>
        <w:t xml:space="preserve"> zakrywać numeru służbowego. Patka z rzepem i dziurką na odznakę indefikacyjną zgodnie z pkt. 4.3. Powyżej 1 cm (+/- 3mm) umieszczony jest symetrycznie względem kieszeni napis STRAŻ MIEJSKA w jednym wierszu.  Napis wykonany jest w kolorze ciemnogranatowym </w:t>
      </w:r>
      <w:r>
        <w:rPr>
          <w:rFonts w:ascii="Arial" w:hAnsi="Arial" w:cs="Arial"/>
          <w:i/>
          <w:iCs/>
          <w:sz w:val="22"/>
          <w:szCs w:val="22"/>
        </w:rPr>
        <w:t xml:space="preserve">Trzcionka napisu musi być identyczna z tym na plecach.</w:t>
      </w:r>
      <w:r>
        <w:rPr>
          <w:rFonts w:ascii="Arial" w:hAnsi="Arial" w:cs="Arial"/>
          <w:sz w:val="22"/>
          <w:szCs w:val="22"/>
        </w:rPr>
      </w:r>
      <w:r>
        <w:rPr>
          <w:rFonts w:ascii="Arial" w:hAnsi="Arial" w:cs="Arial"/>
          <w:sz w:val="22"/>
          <w:szCs w:val="22"/>
        </w:rPr>
      </w:r>
    </w:p>
    <w:p>
      <w:pPr>
        <w:pStyle w:val="1043"/>
        <w:pBdr/>
        <w:spacing w:after="160" w:before="0" w:line="252" w:lineRule="auto"/>
        <w:ind/>
        <w:contextualSpacing w:val="true"/>
        <w:jc w:val="both"/>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043"/>
        <w:pBdr/>
        <w:spacing w:after="160" w:before="0" w:line="252" w:lineRule="auto"/>
        <w:ind/>
        <w:contextualSpacing w:val="true"/>
        <w:jc w:val="both"/>
        <w:rPr>
          <w:rFonts w:ascii="Arial" w:hAnsi="Arial" w:cs="Arial"/>
          <w:sz w:val="22"/>
          <w:szCs w:val="22"/>
        </w:rPr>
      </w:pPr>
      <w:r>
        <w:rPr>
          <w:rFonts w:ascii="Arial" w:hAnsi="Arial" w:cs="Arial"/>
          <w:i/>
          <w:iCs/>
          <w:sz w:val="22"/>
          <w:szCs w:val="22"/>
        </w:rPr>
        <w:t xml:space="preserve">2.6 Na plecach na wysokości łopatek znajduję się napis STRAŻ MIEJSKA </w:t>
      </w:r>
      <w:r>
        <w:rPr>
          <w:rFonts w:ascii="Arial" w:hAnsi="Arial" w:eastAsia="Calibri" w:cs="Arial"/>
          <w:i/>
          <w:iCs/>
          <w:sz w:val="22"/>
          <w:szCs w:val="22"/>
          <w:lang w:eastAsia="en-US" w:bidi="ar-SA"/>
        </w:rPr>
        <w:t xml:space="preserve">w kolorze ciemnogranatowym </w:t>
      </w:r>
      <w:r>
        <w:rPr>
          <w:rFonts w:ascii="Arial" w:hAnsi="Arial" w:cs="Arial"/>
          <w:sz w:val="22"/>
          <w:szCs w:val="22"/>
        </w:rPr>
      </w:r>
      <w:r>
        <w:rPr>
          <w:rFonts w:ascii="Arial" w:hAnsi="Arial" w:cs="Arial"/>
          <w:sz w:val="22"/>
          <w:szCs w:val="22"/>
        </w:rPr>
      </w:r>
    </w:p>
    <w:p>
      <w:pPr>
        <w:pStyle w:val="1044"/>
        <w:numPr>
          <w:ilvl w:val="0"/>
          <w:numId w:val="1"/>
        </w:numPr>
        <w:pBdr/>
        <w:spacing/>
        <w:ind w:right="0" w:firstLine="0" w:left="0"/>
        <w:rPr>
          <w:rFonts w:ascii="Arial" w:hAnsi="Arial" w:cs="Arial"/>
          <w:sz w:val="22"/>
          <w:szCs w:val="22"/>
        </w:rPr>
      </w:pPr>
      <w:r>
        <w:rPr>
          <w:rFonts w:ascii="Arial" w:hAnsi="Arial" w:cs="Arial"/>
          <w:sz w:val="22"/>
          <w:szCs w:val="22"/>
        </w:rPr>
        <w:t xml:space="preserve">RYSUNKI</w:t>
      </w:r>
      <w:r>
        <w:rPr>
          <w:rFonts w:ascii="Arial" w:hAnsi="Arial" w:cs="Arial"/>
          <w:sz w:val="22"/>
          <w:szCs w:val="22"/>
        </w:rPr>
      </w:r>
      <w:r>
        <w:rPr>
          <w:rFonts w:ascii="Arial" w:hAnsi="Arial" w:cs="Arial"/>
          <w:sz w:val="22"/>
          <w:szCs w:val="22"/>
        </w:rPr>
      </w:r>
    </w:p>
    <w:p>
      <w:pPr>
        <w:pStyle w:val="1241"/>
        <w:pBdr/>
        <w:spacing/>
        <w:ind/>
        <w:rPr/>
      </w:pPr>
      <w:r>
        <w:rPr>
          <w:rFonts w:ascii="Arial" w:hAnsi="Arial" w:cs="Arial"/>
          <w:sz w:val="22"/>
          <w:szCs w:val="22"/>
        </w:rPr>
        <w:t xml:space="preserve">4.1 Przód i tył koszuli polo z krótkim rękawem wraz z zestawieniem kolorystycznym.</w:t>
      </w:r>
      <w:r/>
    </w:p>
    <w:p>
      <w:pPr>
        <w:pStyle w:val="1241"/>
        <w:pBdr/>
        <w:spacing/>
        <w:ind/>
        <w:jc w:val="center"/>
        <w:rPr>
          <w:rFonts w:ascii="Arial" w:hAnsi="Arial" w:cs="Arial"/>
          <w:sz w:val="22"/>
          <w:szCs w:val="22"/>
        </w:rPr>
      </w:pPr>
      <w:r>
        <w:rPr>
          <w:rFonts w:ascii="Arial" w:hAnsi="Arial" w:cs="Arial"/>
          <w:sz w:val="22"/>
          <w:szCs w:val="22"/>
        </w:rPr>
        <mc:AlternateContent>
          <mc:Choice Requires="wpg">
            <w:drawing>
              <wp:inline xmlns:wp="http://schemas.openxmlformats.org/drawingml/2006/wordprocessingDrawing" distT="0" distB="0" distL="0" distR="0">
                <wp:extent cx="4085374" cy="8219973"/>
                <wp:effectExtent l="0" t="0" r="0" b="0"/>
                <wp:docPr id="1" name="_x0000_i1028"/>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19"/>
                        <a:srcRect l="-115" t="-55" r="-114" b="-55"/>
                        <a:stretch/>
                      </pic:blipFill>
                      <pic:spPr bwMode="auto">
                        <a:xfrm>
                          <a:off x="0" y="0"/>
                          <a:ext cx="4085374" cy="8219973"/>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321.68pt;height:647.24pt;mso-wrap-distance-left:0.00pt;mso-wrap-distance-top:0.00pt;mso-wrap-distance-right:0.00pt;mso-wrap-distance-bottom:0.00pt;z-index:1;" stroked="false">
                <v:imagedata r:id="rId19" o:title="" croptop="-35f" cropleft="-74f" cropbottom="-35f" cropright="-74f"/>
                <o:lock v:ext="edit" rotation="t"/>
              </v:shape>
            </w:pict>
          </mc:Fallback>
        </mc:AlternateContent>
      </w:r>
      <w:r>
        <w:rPr>
          <w:rFonts w:ascii="Arial" w:hAnsi="Arial" w:cs="Arial"/>
          <w:sz w:val="22"/>
          <w:szCs w:val="22"/>
        </w:rPr>
      </w:r>
      <w:r>
        <w:rPr>
          <w:rFonts w:ascii="Arial" w:hAnsi="Arial" w:cs="Arial"/>
          <w:sz w:val="22"/>
          <w:szCs w:val="22"/>
        </w:rPr>
      </w:r>
    </w:p>
    <w:p>
      <w:pPr>
        <w:pStyle w:val="1241"/>
        <w:pBdr/>
        <w:spacing/>
        <w:ind w:right="0" w:hanging="1701" w:left="1757"/>
        <w:rPr>
          <w:rFonts w:ascii="Arial" w:hAnsi="Arial" w:cs="Arial"/>
          <w:i/>
          <w:iCs/>
          <w:sz w:val="22"/>
          <w:szCs w:val="22"/>
        </w:rPr>
      </w:pPr>
      <w:r>
        <w:rPr>
          <w:rFonts w:ascii="Arial" w:hAnsi="Arial" w:cs="Arial"/>
          <w:sz w:val="22"/>
          <w:szCs w:val="22"/>
        </w:rPr>
        <w:t xml:space="preserve">4.2 Nadruki</w:t>
      </w:r>
      <w:r>
        <w:rPr>
          <w:rFonts w:ascii="Arial" w:hAnsi="Arial" w:cs="Arial"/>
          <w:i/>
          <w:iCs/>
          <w:sz w:val="22"/>
          <w:szCs w:val="22"/>
        </w:rPr>
      </w:r>
      <w:r>
        <w:rPr>
          <w:rFonts w:ascii="Arial" w:hAnsi="Arial" w:cs="Arial"/>
          <w:i/>
          <w:iCs/>
          <w:sz w:val="22"/>
          <w:szCs w:val="22"/>
        </w:rPr>
      </w:r>
    </w:p>
    <w:p>
      <w:pPr>
        <w:pStyle w:val="1242"/>
        <w:pBdr/>
        <w:spacing/>
        <w:ind w:right="0" w:left="357"/>
        <w:jc w:val="both"/>
        <w:rPr>
          <w:rFonts w:ascii="Arial" w:hAnsi="Arial" w:cs="Arial"/>
          <w:i/>
          <w:iCs/>
          <w:sz w:val="22"/>
          <w:szCs w:val="22"/>
        </w:rPr>
      </w:pPr>
      <w:r>
        <w:rPr>
          <w:rFonts w:ascii="Arial" w:hAnsi="Arial" w:cs="Arial"/>
          <w:i/>
          <w:iCs/>
          <w:sz w:val="22"/>
          <w:szCs w:val="22"/>
        </w:rPr>
        <w:t xml:space="preserve">Na lewej piersi umieszczony napis jednorzędowy STRAŻ MIEJSKA wykonany z tworzywa ciemnogranatowego bezpośrednio na laminacie </w:t>
      </w:r>
      <w:r>
        <w:rPr>
          <w:rFonts w:ascii="Arial" w:hAnsi="Arial" w:cs="Arial"/>
          <w:i/>
          <w:iCs/>
          <w:sz w:val="22"/>
          <w:szCs w:val="22"/>
        </w:rPr>
      </w:r>
      <w:r>
        <w:rPr>
          <w:rFonts w:ascii="Arial" w:hAnsi="Arial" w:cs="Arial"/>
          <w:i/>
          <w:iCs/>
          <w:sz w:val="22"/>
          <w:szCs w:val="22"/>
        </w:rPr>
      </w:r>
    </w:p>
    <w:p>
      <w:pPr>
        <w:pStyle w:val="1242"/>
        <w:pBdr/>
        <w:spacing/>
        <w:ind w:right="0" w:left="357"/>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242"/>
        <w:pBdr/>
        <w:spacing/>
        <w:ind w:right="0" w:left="357"/>
        <w:jc w:val="both"/>
        <w:rPr>
          <w:rFonts w:ascii="Arial" w:hAnsi="Arial" w:cs="Arial"/>
          <w:i/>
          <w:iCs/>
          <w:sz w:val="22"/>
          <w:szCs w:val="22"/>
        </w:rPr>
      </w:pPr>
      <w:r>
        <w:rPr>
          <w:rFonts w:ascii="Arial" w:hAnsi="Arial" w:cs="Arial"/>
          <w:i/>
          <w:iCs/>
          <w:sz w:val="22"/>
          <w:szCs w:val="22"/>
        </w:rPr>
        <w:t xml:space="preserve">Rodzaj czcionki ARIAL BLACK. Wymiar (dł. x wys.) 140 mm x 11 mm +/- 2 mm, przy czym wielkość litery „Ż” z kropką wynosi 14 mm +/- 1 mm.</w:t>
      </w:r>
      <w:r>
        <w:rPr>
          <w:rFonts w:ascii="Arial" w:hAnsi="Arial" w:cs="Arial"/>
          <w:i/>
          <w:iCs/>
          <w:sz w:val="22"/>
          <w:szCs w:val="22"/>
        </w:rPr>
      </w:r>
      <w:r>
        <w:rPr>
          <w:rFonts w:ascii="Arial" w:hAnsi="Arial" w:cs="Arial"/>
          <w:i/>
          <w:iCs/>
          <w:sz w:val="22"/>
          <w:szCs w:val="22"/>
        </w:rPr>
      </w:r>
    </w:p>
    <w:p>
      <w:pPr>
        <w:pStyle w:val="1242"/>
        <w:pBdr/>
        <w:spacing/>
        <w:ind w:right="0" w:left="357"/>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242"/>
        <w:pBdr/>
        <w:spacing/>
        <w:ind w:right="0" w:left="357"/>
        <w:rPr>
          <w:rFonts w:ascii="Cambria" w:hAnsi="Cambria" w:cs="Cambria"/>
          <w:i/>
          <w:iCs/>
          <w:color w:val="ff0000"/>
          <w:sz w:val="22"/>
          <w:szCs w:val="22"/>
        </w:rPr>
      </w:pPr>
      <w:r>
        <w:rPr>
          <w:rFonts w:ascii="Cambria" w:hAnsi="Cambria" w:cs="Cambria"/>
          <w:i/>
          <w:iCs/>
          <w:color w:val="ff0000"/>
          <w:sz w:val="22"/>
          <w:szCs w:val="22"/>
        </w:rPr>
      </w:r>
      <w:r>
        <w:rPr>
          <w:rFonts w:ascii="Cambria" w:hAnsi="Cambria" w:cs="Cambria"/>
          <w:i/>
          <w:iCs/>
          <w:color w:val="ff0000"/>
          <w:sz w:val="22"/>
          <w:szCs w:val="22"/>
        </w:rPr>
      </w:r>
      <w:r>
        <w:rPr>
          <w:rFonts w:ascii="Cambria" w:hAnsi="Cambria" w:cs="Cambria"/>
          <w:i/>
          <w:iCs/>
          <w:color w:val="ff0000"/>
          <w:sz w:val="22"/>
          <w:szCs w:val="22"/>
        </w:rPr>
      </w:r>
    </w:p>
    <w:p>
      <w:pPr>
        <w:pStyle w:val="1242"/>
        <w:pBdr/>
        <w:spacing/>
        <w:ind w:right="0" w:left="357"/>
        <w:rPr>
          <w:rFonts w:ascii="Cambria" w:hAnsi="Cambria" w:cs="Cambria"/>
          <w:color w:val="ff0000"/>
        </w:rPr>
      </w:pPr>
      <w:r>
        <w:rPr>
          <w:rFonts w:ascii="Cambria" w:hAnsi="Cambria" w:cs="Cambria"/>
          <w:color w:val="ff0000"/>
          <w:lang w:val="en-US" w:eastAsia="en-US"/>
        </w:rPr>
        <mc:AlternateContent>
          <mc:Choice Requires="wpg">
            <w:drawing>
              <wp:inline xmlns:wp="http://schemas.openxmlformats.org/drawingml/2006/wordprocessingDrawing" distT="0" distB="0" distL="0" distR="0">
                <wp:extent cx="6223749" cy="1316152"/>
                <wp:effectExtent l="0" t="0" r="0" b="0"/>
                <wp:docPr id="2" name="_x0000_i1029"/>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20"/>
                        <a:srcRect l="-69" t="-265" r="-69" b="-265"/>
                        <a:stretch/>
                      </pic:blipFill>
                      <pic:spPr bwMode="auto">
                        <a:xfrm>
                          <a:off x="0" y="0"/>
                          <a:ext cx="6223749" cy="1316152"/>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490.06pt;height:103.63pt;mso-wrap-distance-left:0.00pt;mso-wrap-distance-top:0.00pt;mso-wrap-distance-right:0.00pt;mso-wrap-distance-bottom:0.00pt;z-index:1;" stroked="false">
                <v:imagedata r:id="rId20" o:title="" croptop="-173f" cropleft="-44f" cropbottom="-173f" cropright="-44f"/>
                <o:lock v:ext="edit" rotation="t"/>
              </v:shape>
            </w:pict>
          </mc:Fallback>
        </mc:AlternateContent>
      </w:r>
      <w:r>
        <w:rPr>
          <w:rFonts w:ascii="Cambria" w:hAnsi="Cambria" w:cs="Cambria"/>
          <w:color w:val="ff0000"/>
        </w:rPr>
      </w:r>
      <w:r>
        <w:rPr>
          <w:rFonts w:ascii="Cambria" w:hAnsi="Cambria" w:cs="Cambria"/>
          <w:color w:val="ff0000"/>
        </w:rPr>
      </w:r>
    </w:p>
    <w:p>
      <w:pPr>
        <w:pStyle w:val="1242"/>
        <w:pBdr/>
        <w:spacing/>
        <w:ind w:right="0" w:left="357"/>
        <w:jc w:val="both"/>
        <w:rPr>
          <w:rFonts w:ascii="Cambria" w:hAnsi="Cambria" w:cs="Cambria"/>
          <w:color w:val="ff0000"/>
        </w:rPr>
      </w:pPr>
      <w:r>
        <w:rPr>
          <w:rFonts w:ascii="Cambria" w:hAnsi="Cambria" w:cs="Cambria"/>
          <w:color w:val="ff0000"/>
        </w:rPr>
      </w:r>
      <w:r>
        <w:rPr>
          <w:rFonts w:ascii="Cambria" w:hAnsi="Cambria" w:cs="Cambria"/>
          <w:color w:val="ff0000"/>
        </w:rPr>
      </w:r>
      <w:r>
        <w:rPr>
          <w:rFonts w:ascii="Cambria" w:hAnsi="Cambria" w:cs="Cambria"/>
          <w:color w:val="ff0000"/>
        </w:rPr>
      </w:r>
    </w:p>
    <w:p>
      <w:pPr>
        <w:pStyle w:val="1043"/>
        <w:pBdr/>
        <w:spacing/>
        <w:ind w:right="0" w:left="360"/>
        <w:jc w:val="both"/>
        <w:rPr>
          <w:rFonts w:ascii="Arial" w:hAnsi="Arial" w:cs="Arial"/>
          <w:i/>
          <w:iCs/>
          <w:sz w:val="22"/>
          <w:szCs w:val="22"/>
        </w:rPr>
      </w:pPr>
      <w:r>
        <w:rPr>
          <w:rFonts w:ascii="Arial" w:hAnsi="Arial" w:cs="Arial"/>
          <w:i/>
          <w:iCs/>
          <w:sz w:val="22"/>
          <w:szCs w:val="22"/>
        </w:rPr>
        <w:t xml:space="preserve">W górnej części tyłu koszulki polo umieszczony centralnie napis dwurzędowy STRAŻ MIEJSKA, wykonany z tworzywa ciemnogranatowego bezpośrednio na tkaninie. </w:t>
      </w:r>
      <w:r>
        <w:rPr>
          <w:rFonts w:ascii="Arial" w:hAnsi="Arial" w:cs="Arial"/>
          <w:i/>
          <w:iCs/>
          <w:sz w:val="22"/>
          <w:szCs w:val="22"/>
        </w:rPr>
      </w:r>
      <w:r>
        <w:rPr>
          <w:rFonts w:ascii="Arial" w:hAnsi="Arial" w:cs="Arial"/>
          <w:i/>
          <w:iCs/>
          <w:sz w:val="22"/>
          <w:szCs w:val="22"/>
        </w:rPr>
      </w:r>
    </w:p>
    <w:p>
      <w:pPr>
        <w:pStyle w:val="1043"/>
        <w:pBdr/>
        <w:spacing/>
        <w:ind w:right="0" w:left="360"/>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right="0" w:firstLine="360"/>
        <w:jc w:val="both"/>
        <w:rPr>
          <w:rFonts w:ascii="Arial" w:hAnsi="Arial" w:cs="Arial"/>
          <w:i/>
          <w:iCs/>
          <w:sz w:val="22"/>
          <w:szCs w:val="22"/>
        </w:rPr>
      </w:pPr>
      <w:r>
        <w:rPr>
          <w:rFonts w:ascii="Arial" w:hAnsi="Arial" w:cs="Arial"/>
          <w:i/>
          <w:iCs/>
          <w:sz w:val="22"/>
          <w:szCs w:val="22"/>
        </w:rPr>
        <w:t xml:space="preserve">Rodzaj czcionki ARIAL BLAC. Wymiar (dł. x wys.) </w:t>
      </w:r>
      <w:r>
        <w:rPr>
          <w:rFonts w:ascii="Arial" w:hAnsi="Arial" w:cs="Arial"/>
          <w:i/>
          <w:iCs/>
          <w:color w:val="c5000b"/>
          <w:sz w:val="22"/>
          <w:szCs w:val="22"/>
        </w:rPr>
        <w:t xml:space="preserve"> </w:t>
      </w:r>
      <w:r>
        <w:rPr>
          <w:rFonts w:ascii="Arial" w:hAnsi="Arial" w:cs="Arial"/>
          <w:i/>
          <w:iCs/>
          <w:sz w:val="22"/>
          <w:szCs w:val="22"/>
        </w:rPr>
        <w:t xml:space="preserve">274 mm X 110 mm +/- 1 mm</w:t>
      </w:r>
      <w:r>
        <w:rPr>
          <w:rFonts w:ascii="Arial" w:hAnsi="Arial" w:cs="Arial"/>
          <w:i/>
          <w:iCs/>
          <w:sz w:val="22"/>
          <w:szCs w:val="22"/>
        </w:rPr>
      </w:r>
      <w:r>
        <w:rPr>
          <w:rFonts w:ascii="Arial" w:hAnsi="Arial" w:cs="Arial"/>
          <w:i/>
          <w:iCs/>
          <w:sz w:val="22"/>
          <w:szCs w:val="22"/>
        </w:rPr>
      </w:r>
    </w:p>
    <w:p>
      <w:pPr>
        <w:pStyle w:val="1043"/>
        <w:pBdr/>
        <w:spacing/>
        <w:ind w:right="0" w:firstLine="360"/>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right="0" w:firstLine="360"/>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242"/>
        <w:pBdr/>
        <w:spacing/>
        <w:ind w:right="0" w:left="357"/>
        <w:rPr>
          <w:rFonts w:ascii="Cambria" w:hAnsi="Cambria" w:cs="Cambria"/>
          <w:i/>
          <w:iCs/>
          <w:color w:val="ff0000"/>
          <w:sz w:val="22"/>
          <w:szCs w:val="22"/>
        </w:rPr>
      </w:pPr>
      <w:r>
        <w:rPr>
          <w:rFonts w:ascii="Cambria" w:hAnsi="Cambria" w:cs="Cambria"/>
          <w:i/>
          <w:iCs/>
          <w:color w:val="ff0000"/>
          <w:sz w:val="22"/>
          <w:szCs w:val="22"/>
        </w:rPr>
      </w:r>
      <w:r>
        <w:rPr>
          <w:rFonts w:ascii="Cambria" w:hAnsi="Cambria" w:cs="Cambria"/>
          <w:i/>
          <w:iCs/>
          <w:color w:val="ff0000"/>
          <w:sz w:val="22"/>
          <w:szCs w:val="22"/>
        </w:rPr>
      </w:r>
      <w:r>
        <w:rPr>
          <w:rFonts w:ascii="Cambria" w:hAnsi="Cambria" w:cs="Cambria"/>
          <w:i/>
          <w:iCs/>
          <w:color w:val="ff0000"/>
          <w:sz w:val="22"/>
          <w:szCs w:val="22"/>
        </w:rPr>
      </w:r>
    </w:p>
    <w:p>
      <w:pPr>
        <w:pStyle w:val="1242"/>
        <w:pBdr/>
        <w:spacing/>
        <w:ind w:right="0" w:left="357"/>
        <w:rPr>
          <w:rFonts w:ascii="Cambria" w:hAnsi="Cambria" w:cs="Cambria"/>
          <w:color w:val="ff0000"/>
        </w:rPr>
      </w:pPr>
      <w:r>
        <w:rPr>
          <w:rFonts w:ascii="Cambria" w:hAnsi="Cambria" w:cs="Cambria"/>
          <w:color w:val="ff0000"/>
          <w:lang w:val="en-US" w:eastAsia="en-US"/>
        </w:rPr>
        <mc:AlternateContent>
          <mc:Choice Requires="wpg">
            <w:drawing>
              <wp:inline xmlns:wp="http://schemas.openxmlformats.org/drawingml/2006/wordprocessingDrawing" distT="0" distB="0" distL="0" distR="0">
                <wp:extent cx="6225261" cy="2204174"/>
                <wp:effectExtent l="0" t="0" r="0" b="0"/>
                <wp:docPr id="3" name="_x0000_i1030"/>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21"/>
                        <a:srcRect l="-69" t="-149" r="-69" b="-149"/>
                        <a:stretch/>
                      </pic:blipFill>
                      <pic:spPr bwMode="auto">
                        <a:xfrm>
                          <a:off x="0" y="0"/>
                          <a:ext cx="6225261" cy="2204174"/>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490.18pt;height:173.56pt;mso-wrap-distance-left:0.00pt;mso-wrap-distance-top:0.00pt;mso-wrap-distance-right:0.00pt;mso-wrap-distance-bottom:0.00pt;z-index:1;" stroked="false">
                <v:imagedata r:id="rId21" o:title="" croptop="-97f" cropleft="-44f" cropbottom="-97f" cropright="-44f"/>
                <o:lock v:ext="edit" rotation="t"/>
              </v:shape>
            </w:pict>
          </mc:Fallback>
        </mc:AlternateContent>
      </w:r>
      <w:r>
        <w:rPr>
          <w:rFonts w:ascii="Cambria" w:hAnsi="Cambria" w:cs="Cambria"/>
          <w:color w:val="ff0000"/>
        </w:rPr>
      </w:r>
      <w:r>
        <w:rPr>
          <w:rFonts w:ascii="Cambria" w:hAnsi="Cambria" w:cs="Cambria"/>
          <w:color w:val="ff0000"/>
        </w:rPr>
      </w:r>
    </w:p>
    <w:p>
      <w:pPr>
        <w:pStyle w:val="1242"/>
        <w:pBdr/>
        <w:spacing/>
        <w:ind w:right="0" w:left="357"/>
        <w:rPr>
          <w:rFonts w:ascii="Cambria" w:hAnsi="Cambria" w:cs="Cambria"/>
          <w:color w:val="ff0000"/>
        </w:rPr>
      </w:pPr>
      <w:r>
        <w:rPr>
          <w:rFonts w:ascii="Cambria" w:hAnsi="Cambria" w:cs="Cambria"/>
          <w:color w:val="ff0000"/>
        </w:rPr>
      </w:r>
      <w:r>
        <w:rPr>
          <w:rFonts w:ascii="Cambria" w:hAnsi="Cambria" w:cs="Cambria"/>
          <w:color w:val="ff0000"/>
        </w:rPr>
      </w:r>
      <w:r>
        <w:rPr>
          <w:rFonts w:ascii="Cambria" w:hAnsi="Cambria" w:cs="Cambria"/>
          <w:color w:val="ff0000"/>
        </w:rPr>
      </w:r>
    </w:p>
    <w:p>
      <w:pPr>
        <w:pStyle w:val="1043"/>
        <w:pBdr/>
        <w:spacing/>
        <w:ind/>
        <w:rPr>
          <w:rFonts w:ascii="Arial" w:hAnsi="Arial" w:cs="Arial"/>
          <w:color w:val="ff0000"/>
          <w:sz w:val="22"/>
          <w:szCs w:val="22"/>
        </w:rPr>
      </w:pPr>
      <w:r/>
      <w:bookmarkStart w:id="2" w:name="_Hlk28082050"/>
      <w:r>
        <w:rPr>
          <w:rFonts w:ascii="Arial" w:hAnsi="Arial" w:cs="Arial"/>
          <w:color w:val="ff0000"/>
          <w:sz w:val="22"/>
          <w:szCs w:val="22"/>
        </w:rPr>
      </w:r>
      <w:r>
        <w:rPr>
          <w:rFonts w:ascii="Arial" w:hAnsi="Arial" w:cs="Arial"/>
          <w:color w:val="ff0000"/>
          <w:sz w:val="22"/>
          <w:szCs w:val="22"/>
        </w:rPr>
      </w:r>
    </w:p>
    <w:p>
      <w:pPr>
        <w:pStyle w:val="1043"/>
        <w:pBdr/>
        <w:spacing/>
        <w:ind/>
        <w:rPr>
          <w:rFonts w:ascii="Arial" w:hAnsi="Arial" w:cs="Arial"/>
          <w:color w:val="ff0000"/>
          <w:sz w:val="22"/>
          <w:szCs w:val="22"/>
        </w:rPr>
      </w:pPr>
      <w:r>
        <w:rPr>
          <w:rFonts w:ascii="Arial" w:hAnsi="Arial" w:cs="Arial"/>
          <w:color w:val="ff0000"/>
          <w:sz w:val="22"/>
          <w:szCs w:val="22"/>
        </w:rPr>
      </w:r>
      <w:r>
        <w:rPr>
          <w:rFonts w:ascii="Arial" w:hAnsi="Arial" w:cs="Arial"/>
          <w:color w:val="ff0000"/>
          <w:sz w:val="22"/>
          <w:szCs w:val="22"/>
        </w:rPr>
      </w:r>
      <w:r>
        <w:rPr>
          <w:rFonts w:ascii="Arial" w:hAnsi="Arial" w:cs="Arial"/>
          <w:color w:val="ff0000"/>
          <w:sz w:val="22"/>
          <w:szCs w:val="22"/>
        </w:rPr>
      </w:r>
    </w:p>
    <w:p>
      <w:pPr>
        <w:pStyle w:val="1043"/>
        <w:pBdr/>
        <w:spacing/>
        <w:ind/>
        <w:rPr>
          <w:rFonts w:ascii="Arial" w:hAnsi="Arial" w:cs="Arial"/>
          <w:sz w:val="22"/>
          <w:szCs w:val="22"/>
        </w:rPr>
      </w:pPr>
      <w:r>
        <w:rPr>
          <w:rFonts w:ascii="Arial" w:hAnsi="Arial" w:cs="Arial"/>
          <w:sz w:val="22"/>
          <w:szCs w:val="22"/>
        </w:rPr>
        <w:t xml:space="preserve">4.3 Zdjęcia poglądowe elementu mocowania odznaki identyfikacyjnej oraz odznaki haftowanej i metalowej</w:t>
      </w:r>
      <w:bookmarkEnd w:id="2"/>
      <w:r>
        <w:rPr>
          <w:rFonts w:ascii="Arial" w:hAnsi="Arial" w:cs="Arial"/>
          <w:sz w:val="22"/>
          <w:szCs w:val="22"/>
        </w:rPr>
        <w:t xml:space="preserve"> na koszulce polo</w:t>
      </w:r>
      <w:r>
        <w:rPr>
          <w:rFonts w:ascii="Arial" w:hAnsi="Arial" w:cs="Arial"/>
          <w:sz w:val="22"/>
          <w:szCs w:val="22"/>
        </w:rPr>
      </w:r>
      <w:r>
        <w:rPr>
          <w:rFonts w:ascii="Arial" w:hAnsi="Arial" w:cs="Arial"/>
          <w:sz w:val="22"/>
          <w:szCs w:val="22"/>
        </w:rPr>
      </w:r>
    </w:p>
    <w:p>
      <w:pPr>
        <w:pStyle w:val="1043"/>
        <w:pBdr/>
        <w:spacing w:after="140" w:before="0" w:line="276" w:lineRule="auto"/>
        <w:ind w:right="0" w:hanging="1701" w:left="1757"/>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tbl>
      <w:tblPr>
        <w:tblInd w:w="0"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3119"/>
        <w:gridCol w:w="3544"/>
        <w:gridCol w:w="3083"/>
      </w:tblGrid>
      <w:tr>
        <w:trPr/>
        <w:tc>
          <w:tcPr>
            <w:tcBorders/>
            <w:tcW w:w="0" w:type="auto"/>
            <w:vAlign w:val="top"/>
            <w:textDirection w:val="lrTb"/>
          </w:tcPr>
          <w:p>
            <w:pPr>
              <w:pStyle w:val="1043"/>
              <w:pBdr/>
              <w:spacing w:after="140" w:before="0" w:line="276" w:lineRule="auto"/>
              <w:ind/>
              <w:jc w:val="center"/>
              <w:rPr/>
            </w:pPr>
            <w:r>
              <mc:AlternateContent>
                <mc:Choice Requires="wpg">
                  <w:drawing>
                    <wp:inline xmlns:wp="http://schemas.openxmlformats.org/drawingml/2006/wordprocessingDrawing" distT="0" distB="0" distL="0" distR="0">
                      <wp:extent cx="1049823" cy="1348778"/>
                      <wp:effectExtent l="0" t="0" r="0" b="0"/>
                      <wp:docPr id="4" name="_x0000_i103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22"/>
                              <a:srcRect l="-112" t="-63" r="-111" b="-63"/>
                              <a:stretch/>
                            </pic:blipFill>
                            <pic:spPr bwMode="auto">
                              <a:xfrm>
                                <a:off x="0" y="0"/>
                                <a:ext cx="1049823" cy="1348778"/>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82.66pt;height:106.20pt;mso-wrap-distance-left:0.00pt;mso-wrap-distance-top:0.00pt;mso-wrap-distance-right:0.00pt;mso-wrap-distance-bottom:0.00pt;z-index:1;" stroked="false">
                      <v:imagedata r:id="rId22" o:title="" croptop="-40f" cropleft="-72f" cropbottom="-40f" cropright="-72f"/>
                      <o:lock v:ext="edit" rotation="t"/>
                    </v:shape>
                  </w:pict>
                </mc:Fallback>
              </mc:AlternateContent>
            </w:r>
            <w:r/>
          </w:p>
        </w:tc>
        <w:tc>
          <w:tcPr>
            <w:tcBorders/>
            <w:tcW w:w="0" w:type="auto"/>
            <w:vAlign w:val="top"/>
            <w:textDirection w:val="lrTb"/>
          </w:tcPr>
          <w:p>
            <w:pPr>
              <w:pStyle w:val="1043"/>
              <w:pBdr/>
              <w:spacing w:after="140" w:before="0" w:line="276" w:lineRule="auto"/>
              <w:ind/>
              <w:jc w:val="center"/>
              <w:rPr/>
            </w:pPr>
            <w:r>
              <mc:AlternateContent>
                <mc:Choice Requires="wpg">
                  <w:drawing>
                    <wp:inline xmlns:wp="http://schemas.openxmlformats.org/drawingml/2006/wordprocessingDrawing" distT="0" distB="0" distL="0" distR="0">
                      <wp:extent cx="1182113" cy="1348080"/>
                      <wp:effectExtent l="0" t="0" r="0" b="0"/>
                      <wp:docPr id="5" name="_x0000_i1032"/>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23"/>
                              <a:srcRect l="-72" t="-63" r="-72" b="-63"/>
                              <a:stretch/>
                            </pic:blipFill>
                            <pic:spPr bwMode="auto">
                              <a:xfrm>
                                <a:off x="0" y="0"/>
                                <a:ext cx="1182113" cy="134808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93.08pt;height:106.15pt;mso-wrap-distance-left:0.00pt;mso-wrap-distance-top:0.00pt;mso-wrap-distance-right:0.00pt;mso-wrap-distance-bottom:0.00pt;z-index:1;" stroked="false">
                      <v:imagedata r:id="rId23" o:title="" croptop="-40f" cropleft="-46f" cropbottom="-40f" cropright="-46f"/>
                      <o:lock v:ext="edit" rotation="t"/>
                    </v:shape>
                  </w:pict>
                </mc:Fallback>
              </mc:AlternateContent>
            </w:r>
            <w:r/>
          </w:p>
        </w:tc>
        <w:tc>
          <w:tcPr>
            <w:tcBorders/>
            <w:tcW w:w="0" w:type="auto"/>
            <w:vAlign w:val="top"/>
            <w:textDirection w:val="lrTb"/>
          </w:tcPr>
          <w:p>
            <w:pPr>
              <w:pStyle w:val="1043"/>
              <w:pBdr/>
              <w:spacing w:after="140" w:before="0" w:line="276" w:lineRule="auto"/>
              <w:ind/>
              <w:jc w:val="center"/>
              <w:rPr/>
            </w:pPr>
            <w:r>
              <mc:AlternateContent>
                <mc:Choice Requires="wpg">
                  <w:drawing>
                    <wp:inline xmlns:wp="http://schemas.openxmlformats.org/drawingml/2006/wordprocessingDrawing" distT="0" distB="0" distL="0" distR="0">
                      <wp:extent cx="1094483" cy="1279081"/>
                      <wp:effectExtent l="0" t="0" r="0" b="0"/>
                      <wp:docPr id="6" name="_x0000_i1033"/>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24"/>
                              <a:srcRect l="-26" t="-22" r="-25" b="-22"/>
                              <a:stretch/>
                            </pic:blipFill>
                            <pic:spPr bwMode="auto">
                              <a:xfrm>
                                <a:off x="0" y="0"/>
                                <a:ext cx="1094483" cy="1279081"/>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86.18pt;height:100.72pt;mso-wrap-distance-left:0.00pt;mso-wrap-distance-top:0.00pt;mso-wrap-distance-right:0.00pt;mso-wrap-distance-bottom:0.00pt;z-index:1;" stroked="false">
                      <v:imagedata r:id="rId24" o:title="" croptop="-13f" cropleft="-16f" cropbottom="-13f" cropright="-15f"/>
                      <o:lock v:ext="edit" rotation="t"/>
                    </v:shape>
                  </w:pict>
                </mc:Fallback>
              </mc:AlternateContent>
            </w:r>
            <w:r/>
          </w:p>
        </w:tc>
      </w:tr>
      <w:tr>
        <w:trPr/>
        <w:tc>
          <w:tcPr>
            <w:tcBorders/>
            <w:tcW w:w="0" w:type="auto"/>
            <w:vAlign w:val="top"/>
            <w:textDirection w:val="lrTb"/>
          </w:tcPr>
          <w:p>
            <w:pPr>
              <w:pStyle w:val="1043"/>
              <w:pBdr/>
              <w:spacing w:after="140" w:before="0" w:line="276" w:lineRule="auto"/>
              <w:ind/>
              <w:jc w:val="center"/>
              <w:rPr>
                <w:rFonts w:ascii="Arial" w:hAnsi="Arial" w:cs="Arial"/>
                <w:i/>
                <w:iCs/>
                <w:sz w:val="20"/>
                <w:szCs w:val="20"/>
              </w:rPr>
            </w:pPr>
            <w:r>
              <w:rPr>
                <w:rFonts w:ascii="Arial" w:hAnsi="Arial" w:cs="Arial"/>
                <w:i/>
                <w:iCs/>
                <w:sz w:val="22"/>
                <w:szCs w:val="22"/>
              </w:rPr>
              <w:t xml:space="preserve">Patka z rzepem i dziurką na odznakę identyfikacyjną</w:t>
            </w:r>
            <w:r>
              <w:rPr>
                <w:rFonts w:ascii="Arial" w:hAnsi="Arial" w:cs="Arial"/>
                <w:i/>
                <w:iCs/>
                <w:sz w:val="20"/>
                <w:szCs w:val="20"/>
              </w:rPr>
            </w:r>
            <w:r>
              <w:rPr>
                <w:rFonts w:ascii="Arial" w:hAnsi="Arial" w:cs="Arial"/>
                <w:i/>
                <w:iCs/>
                <w:sz w:val="20"/>
                <w:szCs w:val="20"/>
              </w:rPr>
            </w:r>
          </w:p>
          <w:p>
            <w:pPr>
              <w:pStyle w:val="1043"/>
              <w:pBdr/>
              <w:spacing w:after="140" w:before="0" w:line="276" w:lineRule="auto"/>
              <w:ind/>
              <w:jc w:val="center"/>
              <w:rPr/>
            </w:pPr>
            <w:r>
              <w:rPr>
                <w:rFonts w:ascii="Arial" w:hAnsi="Arial" w:cs="Arial"/>
                <w:i/>
                <w:iCs/>
                <w:sz w:val="20"/>
                <w:szCs w:val="20"/>
              </w:rPr>
              <w:t xml:space="preserve">Wymiar 7 X 6 cm (+/- 5 mm)</w:t>
            </w:r>
            <w:r/>
          </w:p>
        </w:tc>
        <w:tc>
          <w:tcPr>
            <w:tcBorders/>
            <w:tcW w:w="0" w:type="auto"/>
            <w:vAlign w:val="top"/>
            <w:textDirection w:val="lrTb"/>
          </w:tcPr>
          <w:p>
            <w:pPr>
              <w:pStyle w:val="1043"/>
              <w:pBdr/>
              <w:spacing w:after="140" w:before="0" w:line="276" w:lineRule="auto"/>
              <w:ind/>
              <w:jc w:val="center"/>
              <w:rPr>
                <w:rFonts w:ascii="Arial" w:hAnsi="Arial" w:cs="Arial"/>
                <w:i/>
                <w:iCs/>
                <w:sz w:val="20"/>
                <w:szCs w:val="20"/>
              </w:rPr>
            </w:pPr>
            <w:r>
              <w:rPr>
                <w:rFonts w:ascii="Arial" w:hAnsi="Arial" w:cs="Arial"/>
                <w:i/>
                <w:iCs/>
                <w:sz w:val="22"/>
                <w:szCs w:val="22"/>
              </w:rPr>
              <w:t xml:space="preserve">Haftowana odznaka </w:t>
            </w:r>
            <w:r>
              <w:rPr>
                <w:rFonts w:ascii="Arial" w:hAnsi="Arial" w:cs="Arial"/>
                <w:i/>
                <w:iCs/>
                <w:sz w:val="20"/>
                <w:szCs w:val="20"/>
              </w:rPr>
            </w:r>
            <w:r>
              <w:rPr>
                <w:rFonts w:ascii="Arial" w:hAnsi="Arial" w:cs="Arial"/>
                <w:i/>
                <w:iCs/>
                <w:sz w:val="20"/>
                <w:szCs w:val="20"/>
              </w:rPr>
            </w:r>
          </w:p>
          <w:p>
            <w:pPr>
              <w:pStyle w:val="1043"/>
              <w:pBdr/>
              <w:spacing w:after="140" w:before="0" w:line="276" w:lineRule="auto"/>
              <w:ind/>
              <w:jc w:val="center"/>
              <w:rPr/>
            </w:pPr>
            <w:r>
              <w:rPr>
                <w:rFonts w:ascii="Arial" w:hAnsi="Arial" w:cs="Arial"/>
                <w:i/>
                <w:iCs/>
                <w:sz w:val="20"/>
                <w:szCs w:val="20"/>
              </w:rPr>
              <w:t xml:space="preserve">Wymiar: 9 X 7,5 cm</w:t>
            </w:r>
            <w:r/>
          </w:p>
        </w:tc>
        <w:tc>
          <w:tcPr>
            <w:tcBorders/>
            <w:tcW w:w="0" w:type="auto"/>
            <w:vAlign w:val="top"/>
            <w:textDirection w:val="lrTb"/>
          </w:tcPr>
          <w:p>
            <w:pPr>
              <w:pStyle w:val="1043"/>
              <w:pBdr/>
              <w:spacing w:after="140" w:before="0" w:line="276" w:lineRule="auto"/>
              <w:ind/>
              <w:jc w:val="center"/>
              <w:rPr>
                <w:rFonts w:ascii="Arial" w:hAnsi="Arial" w:cs="Arial"/>
                <w:i/>
                <w:iCs/>
                <w:sz w:val="20"/>
                <w:szCs w:val="20"/>
              </w:rPr>
            </w:pPr>
            <w:r>
              <w:rPr>
                <w:rFonts w:ascii="Arial" w:hAnsi="Arial" w:cs="Arial"/>
                <w:i/>
                <w:iCs/>
                <w:sz w:val="22"/>
                <w:szCs w:val="22"/>
              </w:rPr>
              <w:t xml:space="preserve">Metalowa odznaka</w:t>
            </w:r>
            <w:r>
              <w:rPr>
                <w:rFonts w:ascii="Arial" w:hAnsi="Arial" w:cs="Arial"/>
                <w:i/>
                <w:iCs/>
                <w:sz w:val="20"/>
                <w:szCs w:val="20"/>
              </w:rPr>
            </w:r>
            <w:r>
              <w:rPr>
                <w:rFonts w:ascii="Arial" w:hAnsi="Arial" w:cs="Arial"/>
                <w:i/>
                <w:iCs/>
                <w:sz w:val="20"/>
                <w:szCs w:val="20"/>
              </w:rPr>
            </w:r>
          </w:p>
          <w:p>
            <w:pPr>
              <w:pStyle w:val="1043"/>
              <w:pBdr/>
              <w:spacing w:after="140" w:before="0" w:line="276" w:lineRule="auto"/>
              <w:ind/>
              <w:jc w:val="center"/>
              <w:rPr/>
            </w:pPr>
            <w:r>
              <w:rPr>
                <w:rFonts w:ascii="Arial" w:hAnsi="Arial" w:cs="Arial"/>
                <w:i/>
                <w:iCs/>
                <w:sz w:val="20"/>
                <w:szCs w:val="20"/>
              </w:rPr>
              <w:t xml:space="preserve">Wymiar: 9,5 X 6,5 cm</w:t>
            </w:r>
            <w:r/>
          </w:p>
        </w:tc>
      </w:tr>
    </w:tbl>
    <w:p>
      <w:pPr>
        <w:pStyle w:val="1043"/>
        <w:keepNext w:val="true"/>
        <w:numPr>
          <w:ilvl w:val="0"/>
          <w:numId w:val="0"/>
        </w:numPr>
        <w:pBdr/>
        <w:spacing w:after="120" w:before="240"/>
        <w:ind w:right="0" w:firstLine="0" w:left="0"/>
        <w:outlineLvl w:val="0"/>
        <w:rPr>
          <w:rFonts w:ascii="Arial" w:hAnsi="Arial" w:eastAsia="Microsoft YaHei" w:cs="Arial"/>
          <w:b/>
          <w:bCs/>
          <w:i/>
          <w:iCs/>
          <w:sz w:val="22"/>
          <w:szCs w:val="22"/>
        </w:rPr>
      </w:pPr>
      <w:r>
        <w:rPr>
          <w:rFonts w:ascii="Arial" w:hAnsi="Arial" w:eastAsia="Microsoft YaHei" w:cs="Arial"/>
          <w:i/>
          <w:iCs/>
          <w:sz w:val="22"/>
          <w:szCs w:val="22"/>
        </w:rPr>
        <w:t xml:space="preserve">Wymiary herbu straż miejska Wrocławia na wszystkich rękawach.</w:t>
      </w:r>
      <w:r>
        <w:rPr>
          <w:rFonts w:ascii="Arial" w:hAnsi="Arial" w:eastAsia="Microsoft YaHei" w:cs="Arial"/>
          <w:b/>
          <w:bCs/>
          <w:i/>
          <w:iCs/>
          <w:sz w:val="22"/>
          <w:szCs w:val="22"/>
        </w:rPr>
      </w:r>
      <w:r>
        <w:rPr>
          <w:rFonts w:ascii="Arial" w:hAnsi="Arial" w:eastAsia="Microsoft YaHei" w:cs="Arial"/>
          <w:b/>
          <w:bCs/>
          <w:i/>
          <w:iCs/>
          <w:sz w:val="22"/>
          <w:szCs w:val="22"/>
        </w:rPr>
      </w:r>
    </w:p>
    <w:p>
      <w:pPr>
        <w:pStyle w:val="1043"/>
        <w:pBdr/>
        <w:spacing w:after="140" w:before="0" w:line="276" w:lineRule="auto"/>
        <w:ind/>
        <w:rPr>
          <w:rFonts w:ascii="Arial" w:hAnsi="Arial" w:eastAsia="Microsoft YaHei" w:cs="Arial"/>
          <w:b/>
          <w:bCs/>
          <w:i/>
          <w:iCs/>
          <w:sz w:val="22"/>
          <w:szCs w:val="22"/>
        </w:rPr>
      </w:pPr>
      <w:r>
        <w:rPr>
          <w:rFonts w:ascii="Arial" w:hAnsi="Arial" w:eastAsia="Microsoft YaHei" w:cs="Arial"/>
          <w:b/>
          <w:bCs/>
          <w:i/>
          <w:iCs/>
          <w:sz w:val="22"/>
          <w:szCs w:val="22"/>
        </w:rPr>
      </w:r>
      <w:r>
        <w:rPr>
          <w:rFonts w:ascii="Arial" w:hAnsi="Arial" w:eastAsia="Microsoft YaHei" w:cs="Arial"/>
          <w:b/>
          <w:bCs/>
          <w:i/>
          <w:iCs/>
          <w:sz w:val="22"/>
          <w:szCs w:val="22"/>
        </w:rPr>
      </w:r>
      <w:r>
        <w:rPr>
          <w:rFonts w:ascii="Arial" w:hAnsi="Arial" w:eastAsia="Microsoft YaHei" w:cs="Arial"/>
          <w:b/>
          <w:bCs/>
          <w:i/>
          <w:iCs/>
          <w:sz w:val="22"/>
          <w:szCs w:val="22"/>
        </w:rPr>
      </w:r>
    </w:p>
    <w:tbl>
      <w:tblPr>
        <w:tblInd w:w="3119"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688"/>
        <w:gridCol w:w="3402"/>
      </w:tblGrid>
      <w:tr>
        <w:trPr/>
        <w:tc>
          <w:tcPr>
            <w:tcBorders/>
            <w:tcW w:w="0" w:type="auto"/>
            <w:vAlign w:val="top"/>
            <w:textDirection w:val="lrTb"/>
          </w:tcPr>
          <w:p>
            <w:pPr>
              <w:pStyle w:val="1043"/>
              <w:pBdr/>
              <w:spacing w:after="140" w:before="0" w:line="276" w:lineRule="auto"/>
              <w:ind/>
              <w:rPr/>
            </w:pPr>
            <w:r/>
            <w:r/>
          </w:p>
        </w:tc>
        <w:tc>
          <w:tcPr>
            <w:tcBorders/>
            <w:tcW w:w="0" w:type="auto"/>
            <w:vAlign w:val="top"/>
            <w:textDirection w:val="lrTb"/>
          </w:tcPr>
          <w:p>
            <w:pPr>
              <w:pStyle w:val="1043"/>
              <w:pBdr/>
              <w:spacing w:after="140" w:before="0" w:line="276" w:lineRule="auto"/>
              <w:ind/>
              <w:jc w:val="center"/>
              <w:rPr/>
            </w:pPr>
            <w:r>
              <w:rPr>
                <w:i/>
                <w:iCs/>
              </w:rPr>
              <w:t xml:space="preserve">10,5 cm (+/- 5mm)</w:t>
            </w:r>
            <w:r/>
          </w:p>
        </w:tc>
      </w:tr>
      <w:tr>
        <w:trPr>
          <w:cantSplit/>
          <w:trHeight w:val="2872"/>
        </w:trPr>
        <w:tc>
          <w:tcPr>
            <w:tcBorders/>
            <w:tcW w:w="0" w:type="auto"/>
            <w:vAlign w:val="center"/>
            <w:textDirection w:val="lrTb"/>
          </w:tcPr>
          <w:p>
            <w:pPr>
              <w:pStyle w:val="1043"/>
              <w:pBdr/>
              <w:spacing w:after="140" w:before="0" w:line="276" w:lineRule="auto"/>
              <w:ind w:right="113" w:left="113"/>
              <w:jc w:val="center"/>
              <w:rPr/>
            </w:pPr>
            <w:r>
              <w:rPr>
                <w:i/>
                <w:iCs/>
              </w:rPr>
              <w:t xml:space="preserve">12 cm (+/- 5mm)</w:t>
            </w:r>
            <w:r/>
          </w:p>
        </w:tc>
        <w:tc>
          <w:tcPr>
            <w:tcBorders/>
            <w:tcW w:w="0" w:type="auto"/>
            <w:vAlign w:val="top"/>
            <w:textDirection w:val="lrTb"/>
          </w:tcPr>
          <w:p>
            <w:pPr>
              <w:pStyle w:val="1043"/>
              <w:pBdr/>
              <w:spacing w:after="140" w:before="0" w:line="276" w:lineRule="auto"/>
              <w:ind/>
              <w:rPr/>
            </w:pPr>
            <w:r>
              <mc:AlternateContent>
                <mc:Choice Requires="wpg">
                  <w:drawing>
                    <wp:inline xmlns:wp="http://schemas.openxmlformats.org/drawingml/2006/wordprocessingDrawing" distT="0" distB="0" distL="0" distR="0">
                      <wp:extent cx="1872234" cy="2111312"/>
                      <wp:effectExtent l="0" t="0" r="0" b="0"/>
                      <wp:docPr id="7" name="_x0000_i1034"/>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25"/>
                              <a:srcRect l="-284" t="-251" r="-284" b="-251"/>
                              <a:stretch/>
                            </pic:blipFill>
                            <pic:spPr bwMode="auto">
                              <a:xfrm>
                                <a:off x="0" y="0"/>
                                <a:ext cx="1872234" cy="2111312"/>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147.42pt;height:166.25pt;mso-wrap-distance-left:0.00pt;mso-wrap-distance-top:0.00pt;mso-wrap-distance-right:0.00pt;mso-wrap-distance-bottom:0.00pt;z-index:1;" stroked="false">
                      <v:imagedata r:id="rId25" o:title="" croptop="-163f" cropleft="-185f" cropbottom="-163f" cropright="-185f"/>
                      <o:lock v:ext="edit" rotation="t"/>
                    </v:shape>
                  </w:pict>
                </mc:Fallback>
              </mc:AlternateContent>
            </w:r>
            <w:r/>
          </w:p>
        </w:tc>
      </w:tr>
    </w:tbl>
    <w:p>
      <w:pPr>
        <w:pStyle w:val="1043"/>
        <w:pBdr/>
        <w:spacing w:after="160" w:before="0" w:line="252" w:lineRule="auto"/>
        <w:ind/>
        <w:contextualSpacing w:val="true"/>
        <w:jc w:val="center"/>
        <w:rPr>
          <w:rFonts w:ascii="Arial" w:hAnsi="Arial" w:eastAsia="Calibri" w:cs="Arial"/>
          <w:i/>
          <w:iCs/>
          <w:sz w:val="22"/>
          <w:szCs w:val="22"/>
          <w:lang w:eastAsia="en-US" w:bidi="ar-SA"/>
        </w:rPr>
      </w:pPr>
      <w:r>
        <w:rPr>
          <w:rFonts w:ascii="Arial" w:hAnsi="Arial" w:eastAsia="Calibri" w:cs="Arial"/>
          <w:i/>
          <w:iCs/>
          <w:sz w:val="22"/>
          <w:szCs w:val="22"/>
          <w:lang w:eastAsia="en-US" w:bidi="ar-SA"/>
        </w:rPr>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4"/>
        <w:numPr>
          <w:ilvl w:val="0"/>
          <w:numId w:val="1"/>
        </w:numPr>
        <w:pBdr/>
        <w:spacing/>
        <w:ind w:right="0" w:firstLine="0" w:left="0"/>
        <w:rPr>
          <w:rFonts w:ascii="Arial" w:hAnsi="Arial" w:cs="Arial"/>
          <w:b w:val="0"/>
          <w:bCs w:val="0"/>
          <w:sz w:val="22"/>
          <w:szCs w:val="22"/>
        </w:rPr>
      </w:pPr>
      <w:r>
        <w:rPr>
          <w:rFonts w:ascii="Arial" w:hAnsi="Arial" w:cs="Arial"/>
          <w:sz w:val="22"/>
          <w:szCs w:val="22"/>
        </w:rPr>
        <w:t xml:space="preserve">WYMAGANIA MATERIAŁOWE DZIANINY</w:t>
      </w:r>
      <w:r>
        <w:rPr>
          <w:rFonts w:ascii="Arial" w:hAnsi="Arial" w:cs="Arial"/>
          <w:b w:val="0"/>
          <w:bCs w:val="0"/>
          <w:sz w:val="22"/>
          <w:szCs w:val="22"/>
        </w:rPr>
      </w:r>
      <w:r>
        <w:rPr>
          <w:rFonts w:ascii="Arial" w:hAnsi="Arial" w:cs="Arial"/>
          <w:b w:val="0"/>
          <w:bCs w:val="0"/>
          <w:sz w:val="22"/>
          <w:szCs w:val="22"/>
        </w:rPr>
      </w:r>
    </w:p>
    <w:p>
      <w:pPr>
        <w:pStyle w:val="1044"/>
        <w:numPr>
          <w:ilvl w:val="0"/>
          <w:numId w:val="0"/>
        </w:numPr>
        <w:pBdr/>
        <w:spacing/>
        <w:ind w:right="0" w:firstLine="0" w:left="0"/>
        <w:rPr>
          <w:rFonts w:eastAsia="Liberation Sans"/>
          <w:b w:val="0"/>
          <w:bCs w:val="0"/>
        </w:rPr>
      </w:pPr>
      <w:r>
        <w:rPr>
          <w:rFonts w:ascii="Arial" w:hAnsi="Arial" w:cs="Arial"/>
          <w:b w:val="0"/>
          <w:bCs w:val="0"/>
          <w:sz w:val="22"/>
          <w:szCs w:val="22"/>
        </w:rPr>
        <w:t xml:space="preserve">Dzianina o splocie jedno łożyskowym podwójna lacosta o składzie 50% PES/50% CO i wadze 220g/m2 +/- 5%. Kurczliwość dzianiny nie może przekroczyć 4%. </w:t>
      </w:r>
      <w:r>
        <w:rPr>
          <w:rFonts w:eastAsia="Liberation Sans"/>
          <w:b w:val="0"/>
          <w:bCs w:val="0"/>
        </w:rPr>
      </w:r>
      <w:r>
        <w:rPr>
          <w:rFonts w:eastAsia="Liberation Sans"/>
          <w:b w:val="0"/>
          <w:bCs w:val="0"/>
        </w:rPr>
      </w:r>
    </w:p>
    <w:p>
      <w:pPr>
        <w:pStyle w:val="1044"/>
        <w:numPr>
          <w:ilvl w:val="0"/>
          <w:numId w:val="1"/>
        </w:numPr>
        <w:pBdr/>
        <w:spacing/>
        <w:ind w:right="0" w:firstLine="0" w:left="0"/>
        <w:rPr>
          <w:rFonts w:ascii="Arial" w:hAnsi="Arial" w:cs="Arial"/>
          <w:b/>
          <w:sz w:val="22"/>
          <w:szCs w:val="22"/>
        </w:rPr>
      </w:pPr>
      <w:r>
        <w:rPr>
          <w:rFonts w:eastAsia="Liberation Sans"/>
          <w:b w:val="0"/>
          <w:bCs w:val="0"/>
        </w:rPr>
        <w:t xml:space="preserve"> </w:t>
      </w:r>
      <w:r>
        <w:rPr>
          <w:rFonts w:ascii="Arial" w:hAnsi="Arial" w:cs="Arial"/>
          <w:sz w:val="22"/>
          <w:szCs w:val="22"/>
        </w:rPr>
        <w:t xml:space="preserve">WYMAGANIA DOTYCZĄCE NADRUKÓW</w:t>
      </w:r>
      <w:r>
        <w:rPr>
          <w:rFonts w:ascii="Arial" w:hAnsi="Arial" w:cs="Arial"/>
          <w:b/>
          <w:sz w:val="22"/>
          <w:szCs w:val="22"/>
        </w:rPr>
      </w:r>
      <w:r>
        <w:rPr>
          <w:rFonts w:ascii="Arial" w:hAnsi="Arial" w:cs="Arial"/>
          <w:b/>
          <w:sz w:val="22"/>
          <w:szCs w:val="22"/>
        </w:rPr>
      </w:r>
    </w:p>
    <w:p>
      <w:pPr>
        <w:pStyle w:val="1241"/>
        <w:pBdr/>
        <w:spacing w:after="0" w:before="0" w:line="240" w:lineRule="auto"/>
        <w:ind/>
        <w:rPr>
          <w:rFonts w:ascii="Arial" w:hAnsi="Arial" w:cs="Arial"/>
          <w:b/>
          <w:sz w:val="22"/>
          <w:szCs w:val="22"/>
        </w:rPr>
      </w:pPr>
      <w:r>
        <w:rPr>
          <w:rFonts w:ascii="Arial" w:hAnsi="Arial" w:cs="Arial"/>
          <w:b/>
          <w:sz w:val="22"/>
          <w:szCs w:val="22"/>
        </w:rPr>
        <w:t xml:space="preserve">NADRUKI</w:t>
      </w:r>
      <w:r>
        <w:rPr>
          <w:rFonts w:ascii="Arial" w:hAnsi="Arial" w:cs="Arial"/>
          <w:b/>
          <w:sz w:val="22"/>
          <w:szCs w:val="22"/>
        </w:rPr>
      </w:r>
      <w:r>
        <w:rPr>
          <w:rFonts w:ascii="Arial" w:hAnsi="Arial" w:cs="Arial"/>
          <w:b/>
          <w:sz w:val="22"/>
          <w:szCs w:val="22"/>
        </w:rPr>
      </w:r>
    </w:p>
    <w:p>
      <w:pPr>
        <w:pStyle w:val="1241"/>
        <w:pBdr/>
        <w:spacing w:after="0" w:before="0" w:line="240" w:lineRule="auto"/>
        <w:ind/>
        <w:rPr>
          <w:rFonts w:ascii="Arial" w:hAnsi="Arial" w:cs="Arial"/>
          <w:b/>
          <w:sz w:val="22"/>
          <w:szCs w:val="22"/>
        </w:rPr>
      </w:pPr>
      <w:r>
        <w:rPr>
          <w:rFonts w:ascii="Arial" w:hAnsi="Arial" w:cs="Arial"/>
          <w:b/>
          <w:sz w:val="22"/>
          <w:szCs w:val="22"/>
        </w:rPr>
      </w:r>
      <w:r>
        <w:rPr>
          <w:rFonts w:ascii="Arial" w:hAnsi="Arial" w:cs="Arial"/>
          <w:b/>
          <w:sz w:val="22"/>
          <w:szCs w:val="22"/>
        </w:rPr>
      </w:r>
      <w:r>
        <w:rPr>
          <w:rFonts w:ascii="Arial" w:hAnsi="Arial" w:cs="Arial"/>
          <w:b/>
          <w:sz w:val="22"/>
          <w:szCs w:val="22"/>
        </w:rPr>
      </w:r>
    </w:p>
    <w:p>
      <w:pPr>
        <w:pStyle w:val="1241"/>
        <w:pBdr/>
        <w:spacing w:after="0" w:before="0" w:line="240" w:lineRule="auto"/>
        <w:ind/>
        <w:rPr>
          <w:rFonts w:ascii="Arial" w:hAnsi="Arial" w:cs="Arial"/>
          <w:iCs/>
          <w:sz w:val="22"/>
          <w:szCs w:val="22"/>
        </w:rPr>
      </w:pPr>
      <w:r>
        <w:rPr>
          <w:rFonts w:ascii="Arial" w:hAnsi="Arial" w:cs="Arial"/>
          <w:sz w:val="22"/>
          <w:szCs w:val="22"/>
        </w:rPr>
        <w:t xml:space="preserve">Nadruk w kolorze ciemnogranatowym wykonany bezpośrednio na dzianinie, odpowiedni do dzianin.</w:t>
      </w:r>
      <w:r>
        <w:rPr>
          <w:rFonts w:ascii="Arial" w:hAnsi="Arial" w:cs="Arial"/>
          <w:iCs/>
          <w:sz w:val="22"/>
          <w:szCs w:val="22"/>
        </w:rPr>
      </w:r>
      <w:r>
        <w:rPr>
          <w:rFonts w:ascii="Arial" w:hAnsi="Arial" w:cs="Arial"/>
          <w:iCs/>
          <w:sz w:val="22"/>
          <w:szCs w:val="22"/>
        </w:rPr>
      </w:r>
    </w:p>
    <w:p>
      <w:pPr>
        <w:pStyle w:val="1241"/>
        <w:pBdr/>
        <w:spacing/>
        <w:ind/>
        <w:rPr>
          <w:rFonts w:ascii="Arial" w:hAnsi="Arial" w:cs="Arial"/>
          <w:b/>
          <w:bCs/>
          <w:iCs/>
          <w:sz w:val="22"/>
          <w:szCs w:val="22"/>
        </w:rPr>
      </w:pPr>
      <w:r>
        <w:rPr>
          <w:rFonts w:ascii="Arial" w:hAnsi="Arial" w:cs="Arial"/>
          <w:iCs/>
          <w:sz w:val="22"/>
          <w:szCs w:val="22"/>
        </w:rPr>
        <w:t xml:space="preserve">Po praniach nadruk „STRAŻ MIEJSKA” powinien zachować ciągłość, a litery niezmienny kształt.</w:t>
      </w:r>
      <w:r>
        <w:rPr>
          <w:rFonts w:ascii="Arial" w:hAnsi="Arial" w:cs="Arial"/>
          <w:b/>
          <w:bCs/>
          <w:iCs/>
          <w:sz w:val="22"/>
          <w:szCs w:val="22"/>
        </w:rPr>
      </w:r>
      <w:r>
        <w:rPr>
          <w:rFonts w:ascii="Arial" w:hAnsi="Arial" w:cs="Arial"/>
          <w:b/>
          <w:bCs/>
          <w:iCs/>
          <w:sz w:val="22"/>
          <w:szCs w:val="22"/>
        </w:rPr>
      </w:r>
    </w:p>
    <w:p>
      <w:pPr>
        <w:pStyle w:val="1241"/>
        <w:pBdr/>
        <w:spacing w:after="0" w:before="0" w:line="240" w:lineRule="auto"/>
        <w:ind/>
        <w:rPr>
          <w:rFonts w:ascii="Arial" w:hAnsi="Arial" w:cs="Arial"/>
          <w:b/>
          <w:bCs/>
          <w:iCs/>
          <w:sz w:val="22"/>
          <w:szCs w:val="22"/>
        </w:rPr>
      </w:pPr>
      <w:r>
        <w:rPr>
          <w:rFonts w:ascii="Arial" w:hAnsi="Arial" w:cs="Arial"/>
          <w:b/>
          <w:bCs/>
          <w:iCs/>
          <w:sz w:val="22"/>
          <w:szCs w:val="22"/>
        </w:rPr>
        <w:t xml:space="preserve">Niedopuszczalne jest:</w:t>
      </w:r>
      <w:r>
        <w:rPr>
          <w:rFonts w:ascii="Arial" w:hAnsi="Arial" w:cs="Arial"/>
          <w:b/>
          <w:bCs/>
          <w:iCs/>
          <w:sz w:val="22"/>
          <w:szCs w:val="22"/>
        </w:rPr>
      </w:r>
      <w:r>
        <w:rPr>
          <w:rFonts w:ascii="Arial" w:hAnsi="Arial" w:cs="Arial"/>
          <w:b/>
          <w:bCs/>
          <w:iCs/>
          <w:sz w:val="22"/>
          <w:szCs w:val="22"/>
        </w:rPr>
      </w:r>
    </w:p>
    <w:p>
      <w:pPr>
        <w:pStyle w:val="1241"/>
        <w:pBdr/>
        <w:spacing w:after="0" w:before="0" w:line="240" w:lineRule="auto"/>
        <w:ind/>
        <w:rPr>
          <w:rFonts w:ascii="Arial" w:hAnsi="Arial" w:cs="Arial"/>
          <w:b/>
          <w:bCs/>
          <w:iCs/>
          <w:sz w:val="22"/>
          <w:szCs w:val="22"/>
        </w:rPr>
      </w:pPr>
      <w:r>
        <w:rPr>
          <w:rFonts w:ascii="Arial" w:hAnsi="Arial" w:cs="Arial"/>
          <w:b/>
          <w:bCs/>
          <w:iCs/>
          <w:sz w:val="22"/>
          <w:szCs w:val="22"/>
        </w:rPr>
        <w:t xml:space="preserve">- powstanie pęcherzy pod literami,</w:t>
      </w:r>
      <w:r>
        <w:rPr>
          <w:rFonts w:ascii="Arial" w:hAnsi="Arial" w:cs="Arial"/>
          <w:b/>
          <w:bCs/>
          <w:iCs/>
          <w:sz w:val="22"/>
          <w:szCs w:val="22"/>
        </w:rPr>
      </w:r>
      <w:r>
        <w:rPr>
          <w:rFonts w:ascii="Arial" w:hAnsi="Arial" w:cs="Arial"/>
          <w:b/>
          <w:bCs/>
          <w:iCs/>
          <w:sz w:val="22"/>
          <w:szCs w:val="22"/>
        </w:rPr>
      </w:r>
    </w:p>
    <w:p>
      <w:pPr>
        <w:pStyle w:val="1241"/>
        <w:pBdr/>
        <w:spacing w:after="0" w:before="0" w:line="240" w:lineRule="auto"/>
        <w:ind/>
        <w:rPr>
          <w:rFonts w:ascii="Arial" w:hAnsi="Arial" w:cs="Arial"/>
          <w:b/>
          <w:bCs/>
          <w:iCs/>
          <w:sz w:val="22"/>
          <w:szCs w:val="22"/>
        </w:rPr>
      </w:pPr>
      <w:r>
        <w:rPr>
          <w:rFonts w:ascii="Arial" w:hAnsi="Arial" w:cs="Arial"/>
          <w:b/>
          <w:bCs/>
          <w:iCs/>
          <w:sz w:val="22"/>
          <w:szCs w:val="22"/>
        </w:rPr>
        <w:t xml:space="preserve">- odklejanie liter od tkaniny zasadniczej,</w:t>
      </w:r>
      <w:r>
        <w:rPr>
          <w:rFonts w:ascii="Arial" w:hAnsi="Arial" w:cs="Arial"/>
          <w:b/>
          <w:bCs/>
          <w:iCs/>
          <w:sz w:val="22"/>
          <w:szCs w:val="22"/>
        </w:rPr>
      </w:r>
      <w:r>
        <w:rPr>
          <w:rFonts w:ascii="Arial" w:hAnsi="Arial" w:cs="Arial"/>
          <w:b/>
          <w:bCs/>
          <w:iCs/>
          <w:sz w:val="22"/>
          <w:szCs w:val="22"/>
        </w:rPr>
      </w:r>
    </w:p>
    <w:p>
      <w:pPr>
        <w:pStyle w:val="1241"/>
        <w:pBdr/>
        <w:spacing w:after="0" w:before="0" w:line="240" w:lineRule="auto"/>
        <w:ind/>
        <w:rPr>
          <w:rFonts w:ascii="Arial" w:hAnsi="Arial" w:cs="Arial"/>
          <w:sz w:val="22"/>
          <w:szCs w:val="22"/>
        </w:rPr>
      </w:pPr>
      <w:r>
        <w:rPr>
          <w:rFonts w:ascii="Arial" w:hAnsi="Arial" w:cs="Arial"/>
          <w:b/>
          <w:bCs/>
          <w:iCs/>
          <w:sz w:val="22"/>
          <w:szCs w:val="22"/>
        </w:rPr>
        <w:t xml:space="preserve">- ubytki liter.</w:t>
      </w:r>
      <w:r>
        <w:rPr>
          <w:rFonts w:ascii="Arial" w:hAnsi="Arial" w:cs="Arial"/>
          <w:sz w:val="22"/>
          <w:szCs w:val="22"/>
        </w:rPr>
      </w:r>
      <w:r>
        <w:rPr>
          <w:rFonts w:ascii="Arial" w:hAnsi="Arial" w:cs="Arial"/>
          <w:sz w:val="22"/>
          <w:szCs w:val="22"/>
        </w:rPr>
      </w:r>
    </w:p>
    <w:p>
      <w:pPr>
        <w:pStyle w:val="1044"/>
        <w:numPr>
          <w:ilvl w:val="0"/>
          <w:numId w:val="1"/>
        </w:numPr>
        <w:pBdr/>
        <w:spacing/>
        <w:ind w:right="0" w:firstLine="0" w:left="0"/>
        <w:rPr>
          <w:rFonts w:ascii="Arial" w:hAnsi="Arial" w:cs="Arial"/>
          <w:i/>
          <w:iCs/>
          <w:sz w:val="22"/>
          <w:szCs w:val="22"/>
        </w:rPr>
      </w:pPr>
      <w:r>
        <w:rPr>
          <w:rFonts w:ascii="Arial" w:hAnsi="Arial" w:cs="Arial"/>
          <w:sz w:val="22"/>
          <w:szCs w:val="22"/>
        </w:rPr>
        <w:t xml:space="preserve">WYMAGANIA DOTYCZĄCE SZWÓW</w:t>
      </w:r>
      <w:r>
        <w:rPr>
          <w:rFonts w:ascii="Arial" w:hAnsi="Arial" w:cs="Arial"/>
          <w:i/>
          <w:iCs/>
          <w:sz w:val="22"/>
          <w:szCs w:val="22"/>
        </w:rPr>
      </w:r>
      <w:r>
        <w:rPr>
          <w:rFonts w:ascii="Arial" w:hAnsi="Arial" w:cs="Arial"/>
          <w:i/>
          <w:iCs/>
          <w:sz w:val="22"/>
          <w:szCs w:val="22"/>
        </w:rPr>
      </w:r>
    </w:p>
    <w:p>
      <w:pPr>
        <w:pStyle w:val="1241"/>
        <w:pBdr/>
        <w:spacing/>
        <w:ind/>
        <w:rPr>
          <w:rFonts w:ascii="Arial" w:hAnsi="Arial" w:cs="Arial"/>
          <w:i/>
          <w:iCs/>
          <w:sz w:val="22"/>
          <w:szCs w:val="22"/>
        </w:rPr>
      </w:pPr>
      <w:r>
        <w:rPr>
          <w:rFonts w:ascii="Arial" w:hAnsi="Arial" w:cs="Arial"/>
          <w:i/>
          <w:iCs/>
          <w:sz w:val="22"/>
          <w:szCs w:val="22"/>
        </w:rPr>
        <w:t xml:space="preserve">Elementy koszulki są łączone za pomocą szycia, przy czym:</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t xml:space="preserve">- oznaczenie zastosowanych ściegów – powinny być zgodne z normą PN-P84502:1983</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color w:val="ff0000"/>
          <w:sz w:val="22"/>
          <w:szCs w:val="22"/>
        </w:rPr>
      </w:pPr>
      <w:r>
        <w:rPr>
          <w:rFonts w:ascii="Arial" w:hAnsi="Arial" w:cs="Arial"/>
          <w:i/>
          <w:iCs/>
          <w:sz w:val="22"/>
          <w:szCs w:val="22"/>
        </w:rPr>
        <w:t xml:space="preserve">Wszystkie szwy na początku i końcu zamocowane są przeszyciami wstecznymi celem zabezpieczenia ich przed pruciem</w:t>
      </w:r>
      <w:r>
        <w:rPr>
          <w:rFonts w:ascii="Arial" w:hAnsi="Arial" w:cs="Arial"/>
          <w:i/>
          <w:iCs/>
          <w:color w:val="ff0000"/>
          <w:sz w:val="22"/>
          <w:szCs w:val="22"/>
        </w:rPr>
      </w:r>
      <w:r>
        <w:rPr>
          <w:rFonts w:ascii="Arial" w:hAnsi="Arial" w:cs="Arial"/>
          <w:i/>
          <w:iCs/>
          <w:color w:val="ff0000"/>
          <w:sz w:val="22"/>
          <w:szCs w:val="22"/>
        </w:rPr>
      </w:r>
    </w:p>
    <w:p>
      <w:pPr>
        <w:pStyle w:val="1241"/>
        <w:pBdr/>
        <w:spacing w:after="0" w:before="0"/>
        <w:ind/>
        <w:rPr>
          <w:rFonts w:ascii="Arial" w:hAnsi="Arial" w:cs="Arial"/>
          <w:i/>
          <w:iCs/>
          <w:color w:val="ff0000"/>
          <w:sz w:val="22"/>
          <w:szCs w:val="22"/>
        </w:rPr>
      </w:pPr>
      <w:r>
        <w:rPr>
          <w:rFonts w:ascii="Arial" w:hAnsi="Arial" w:cs="Arial"/>
          <w:i/>
          <w:iCs/>
          <w:color w:val="ff0000"/>
          <w:sz w:val="22"/>
          <w:szCs w:val="22"/>
        </w:rPr>
      </w:r>
      <w:r>
        <w:rPr>
          <w:rFonts w:ascii="Arial" w:hAnsi="Arial" w:cs="Arial"/>
          <w:i/>
          <w:iCs/>
          <w:color w:val="ff0000"/>
          <w:sz w:val="22"/>
          <w:szCs w:val="22"/>
        </w:rPr>
      </w:r>
      <w:r>
        <w:rPr>
          <w:rFonts w:ascii="Arial" w:hAnsi="Arial" w:cs="Arial"/>
          <w:i/>
          <w:iCs/>
          <w:color w:val="ff0000"/>
          <w:sz w:val="22"/>
          <w:szCs w:val="22"/>
        </w:rPr>
      </w:r>
    </w:p>
    <w:p>
      <w:pPr>
        <w:pStyle w:val="1241"/>
        <w:pBdr/>
        <w:spacing/>
        <w:ind w:right="0" w:hanging="1701" w:left="1757"/>
        <w:rPr>
          <w:rFonts w:ascii="Arial" w:hAnsi="Arial" w:cs="Arial"/>
          <w:b/>
          <w:bCs/>
          <w:sz w:val="22"/>
          <w:szCs w:val="22"/>
        </w:rPr>
      </w:pPr>
      <w:r>
        <w:rPr>
          <w:rFonts w:ascii="Arial" w:hAnsi="Arial" w:cs="Arial"/>
          <w:b/>
          <w:bCs/>
          <w:sz w:val="22"/>
          <w:szCs w:val="22"/>
        </w:rPr>
        <w:t xml:space="preserve">6. WYMAGANIA DOTYCZĄCE ZNAKOWANIA WYROBU</w:t>
      </w:r>
      <w:r>
        <w:rPr>
          <w:rFonts w:ascii="Arial" w:hAnsi="Arial" w:cs="Arial"/>
          <w:b/>
          <w:bCs/>
          <w:sz w:val="22"/>
          <w:szCs w:val="22"/>
        </w:rPr>
      </w:r>
      <w:r>
        <w:rPr>
          <w:rFonts w:ascii="Arial" w:hAnsi="Arial" w:cs="Arial"/>
          <w:b/>
          <w:bCs/>
          <w:sz w:val="22"/>
          <w:szCs w:val="22"/>
        </w:rPr>
      </w:r>
    </w:p>
    <w:p>
      <w:pPr>
        <w:pStyle w:val="1241"/>
        <w:pBdr/>
        <w:spacing w:after="0" w:before="0"/>
        <w:ind w:right="0" w:hanging="1701" w:left="1757"/>
        <w:rPr>
          <w:rFonts w:ascii="Arial" w:hAnsi="Arial" w:cs="Arial"/>
          <w:sz w:val="22"/>
          <w:szCs w:val="22"/>
        </w:rPr>
      </w:pPr>
      <w:r>
        <w:rPr>
          <w:rFonts w:ascii="Arial" w:hAnsi="Arial" w:cs="Arial"/>
          <w:b/>
          <w:bCs/>
          <w:sz w:val="22"/>
          <w:szCs w:val="22"/>
        </w:rPr>
        <w:t xml:space="preserve">Wszywka pielęgnacyjna</w:t>
      </w:r>
      <w:r>
        <w:rPr>
          <w:rFonts w:ascii="Arial" w:hAnsi="Arial" w:cs="Arial"/>
          <w:sz w:val="22"/>
          <w:szCs w:val="22"/>
        </w:rPr>
      </w:r>
      <w:r>
        <w:rPr>
          <w:rFonts w:ascii="Arial" w:hAnsi="Arial" w:cs="Arial"/>
          <w:sz w:val="22"/>
          <w:szCs w:val="22"/>
        </w:rPr>
      </w:r>
    </w:p>
    <w:p>
      <w:pPr>
        <w:pStyle w:val="1241"/>
        <w:pBdr/>
        <w:spacing w:after="0" w:before="0"/>
        <w:ind w:right="0" w:hanging="1701" w:left="1757"/>
        <w:rPr>
          <w:rFonts w:ascii="Arial" w:hAnsi="Arial" w:cs="Arial"/>
          <w:i/>
          <w:iCs/>
          <w:sz w:val="22"/>
          <w:szCs w:val="22"/>
        </w:rPr>
      </w:pPr>
      <w:r>
        <w:rPr>
          <w:rFonts w:ascii="Arial" w:hAnsi="Arial" w:cs="Arial"/>
          <w:sz w:val="22"/>
          <w:szCs w:val="22"/>
        </w:rPr>
        <w:t xml:space="preserve">Wszyta wewnątrz i, zawierająca co najmniej:</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t xml:space="preserve">- Nazwę i adres producenta</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t xml:space="preserve">- Nazwę wyrobu</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t xml:space="preserve">- Rozmiar</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t xml:space="preserve">- Skład surowcowy</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t xml:space="preserve">- Miesiąc i rok produkcji</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t xml:space="preserve">- Oznaczenie stopnia jakości</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eastAsia="Arial" w:cs="Arial"/>
          <w:sz w:val="22"/>
          <w:szCs w:val="22"/>
        </w:rPr>
      </w:pPr>
      <w:r>
        <w:rPr>
          <w:rFonts w:ascii="Arial" w:hAnsi="Arial" w:cs="Arial"/>
          <w:i/>
          <w:iCs/>
          <w:sz w:val="22"/>
          <w:szCs w:val="22"/>
        </w:rPr>
        <w:t xml:space="preserve">- Numer zlecenia produkcyjnego</w:t>
      </w:r>
      <w:r>
        <w:rPr>
          <w:rFonts w:ascii="Arial" w:hAnsi="Arial" w:eastAsia="Arial" w:cs="Arial"/>
          <w:sz w:val="22"/>
          <w:szCs w:val="22"/>
        </w:rPr>
      </w:r>
      <w:r>
        <w:rPr>
          <w:rFonts w:ascii="Arial" w:hAnsi="Arial" w:eastAsia="Arial" w:cs="Arial"/>
          <w:sz w:val="22"/>
          <w:szCs w:val="22"/>
        </w:rPr>
      </w:r>
    </w:p>
    <w:p>
      <w:pPr>
        <w:pStyle w:val="1241"/>
        <w:pBdr/>
        <w:spacing/>
        <w:ind/>
        <w:rPr>
          <w:rFonts w:ascii="Arial" w:hAnsi="Arial" w:cs="Arial"/>
          <w:sz w:val="22"/>
          <w:szCs w:val="22"/>
        </w:rPr>
      </w:pPr>
      <w:r>
        <w:rPr>
          <w:rFonts w:ascii="Arial" w:hAnsi="Arial" w:eastAsia="Arial" w:cs="Arial"/>
          <w:sz w:val="22"/>
          <w:szCs w:val="22"/>
        </w:rPr>
        <w:t xml:space="preserve"> </w:t>
      </w:r>
      <w:r>
        <w:rPr>
          <w:rFonts w:ascii="Arial" w:hAnsi="Arial" w:cs="Arial"/>
          <w:sz w:val="22"/>
          <w:szCs w:val="22"/>
        </w:rPr>
      </w:r>
      <w:r>
        <w:rPr>
          <w:rFonts w:ascii="Arial" w:hAnsi="Arial" w:cs="Arial"/>
          <w:sz w:val="22"/>
          <w:szCs w:val="22"/>
        </w:rPr>
      </w:r>
    </w:p>
    <w:p>
      <w:pPr>
        <w:pStyle w:val="1241"/>
        <w:pBdr/>
        <w:spacing w:after="0" w:before="0"/>
        <w:ind w:right="0" w:hanging="1701" w:left="1757"/>
        <w:rPr>
          <w:rFonts w:ascii="Arial" w:hAnsi="Arial" w:cs="Arial"/>
          <w:i/>
          <w:iCs/>
          <w:sz w:val="22"/>
          <w:szCs w:val="22"/>
        </w:rPr>
      </w:pPr>
      <w:r>
        <w:rPr>
          <w:rFonts w:ascii="Arial" w:hAnsi="Arial" w:cs="Arial"/>
          <w:sz w:val="22"/>
          <w:szCs w:val="22"/>
        </w:rPr>
        <w:t xml:space="preserve">Etykieta jednostkowa przymocowana w górnej części  zawierająca co najmniej:</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t xml:space="preserve">- Nazwę i adres producenta</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t xml:space="preserve">- Nazwę wyrobu</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t xml:space="preserve">- Rozmiar</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t xml:space="preserve">- Miesiąc i rok produkcji</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t xml:space="preserve">- Oznaczenie stopnia jakości</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sz w:val="22"/>
          <w:szCs w:val="22"/>
        </w:rPr>
        <w:t xml:space="preserve">Naklejka na opakowanie jednostkowe zawierająca co najmniej:</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t xml:space="preserve">- Nazwę i adres producenta</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t xml:space="preserve">- Nazwę wyrobu</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t xml:space="preserve">- Rozmiar</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t xml:space="preserve">- Miesiąc i rok produkcji</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t xml:space="preserve">- Oznaczenie stopnia jakości</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241"/>
        <w:pBdr/>
        <w:spacing/>
        <w:ind w:right="0" w:hanging="1701" w:left="1757"/>
        <w:rPr>
          <w:rFonts w:ascii="Arial" w:hAnsi="Arial" w:cs="Arial"/>
          <w:sz w:val="22"/>
          <w:szCs w:val="22"/>
        </w:rPr>
      </w:pPr>
      <w:r>
        <w:rPr>
          <w:rFonts w:ascii="Arial" w:hAnsi="Arial" w:cs="Arial"/>
          <w:b/>
          <w:bCs/>
          <w:sz w:val="22"/>
          <w:szCs w:val="22"/>
        </w:rPr>
        <w:t xml:space="preserve">7. WYMAGANIA DOTYCZĄCE PAKOWANIA WYROBU</w:t>
      </w:r>
      <w:r>
        <w:rPr>
          <w:rFonts w:ascii="Arial" w:hAnsi="Arial" w:cs="Arial"/>
          <w:sz w:val="22"/>
          <w:szCs w:val="22"/>
        </w:rPr>
      </w:r>
      <w:r>
        <w:rPr>
          <w:rFonts w:ascii="Arial" w:hAnsi="Arial" w:cs="Arial"/>
          <w:sz w:val="22"/>
          <w:szCs w:val="22"/>
        </w:rPr>
      </w:r>
    </w:p>
    <w:p>
      <w:pPr>
        <w:pStyle w:val="1241"/>
        <w:pBdr/>
        <w:spacing w:after="0" w:before="0" w:line="360" w:lineRule="auto"/>
        <w:ind w:right="0" w:hanging="1701" w:left="1758"/>
        <w:rPr>
          <w:rFonts w:ascii="Arial" w:hAnsi="Arial" w:cs="Arial"/>
          <w:sz w:val="22"/>
          <w:szCs w:val="22"/>
        </w:rPr>
      </w:pPr>
      <w:r>
        <w:rPr>
          <w:rFonts w:ascii="Arial" w:hAnsi="Arial" w:cs="Arial"/>
          <w:sz w:val="22"/>
          <w:szCs w:val="22"/>
        </w:rPr>
        <w:t xml:space="preserve">Złożyć koszulkę polo na pół z rękawami</w:t>
      </w:r>
      <w:r>
        <w:rPr>
          <w:rFonts w:ascii="Arial" w:hAnsi="Arial" w:cs="Arial"/>
          <w:b/>
          <w:bCs/>
          <w:sz w:val="22"/>
          <w:szCs w:val="22"/>
        </w:rPr>
        <w:t xml:space="preserve">. </w:t>
      </w:r>
      <w:r>
        <w:rPr>
          <w:rFonts w:ascii="Arial" w:hAnsi="Arial" w:cs="Arial"/>
          <w:sz w:val="22"/>
          <w:szCs w:val="22"/>
        </w:rPr>
        <w:t xml:space="preserve">Włożyć do worka foliowego i zakleić taśmą. </w:t>
      </w:r>
      <w:r>
        <w:rPr>
          <w:rFonts w:ascii="Arial" w:hAnsi="Arial" w:cs="Arial"/>
          <w:sz w:val="22"/>
          <w:szCs w:val="22"/>
        </w:rPr>
      </w:r>
      <w:r>
        <w:rPr>
          <w:rFonts w:ascii="Arial" w:hAnsi="Arial" w:cs="Arial"/>
          <w:sz w:val="22"/>
          <w:szCs w:val="22"/>
        </w:rPr>
      </w:r>
    </w:p>
    <w:p>
      <w:pPr>
        <w:pStyle w:val="1241"/>
        <w:pBdr/>
        <w:spacing w:after="0" w:before="0"/>
        <w:ind/>
        <w:rPr>
          <w:rFonts w:ascii="Arial" w:hAnsi="Arial" w:eastAsia="Times New Roman" w:cs="Arial"/>
          <w:b/>
          <w:bCs/>
          <w:i/>
          <w:iCs/>
          <w:sz w:val="22"/>
          <w:szCs w:val="22"/>
          <w:lang w:bidi="en-US"/>
        </w:rPr>
      </w:pPr>
      <w:r>
        <w:rPr>
          <w:rFonts w:ascii="Arial" w:hAnsi="Arial" w:cs="Arial"/>
          <w:sz w:val="22"/>
          <w:szCs w:val="22"/>
        </w:rPr>
        <w:t xml:space="preserve">Na przodzie w widocznym miejscu umieścić etykietę. Naklejkę na karton nakleić na opakowanie jednostkowe.</w:t>
      </w:r>
      <w:r>
        <w:rPr>
          <w:rFonts w:ascii="Arial" w:hAnsi="Arial" w:eastAsia="Times New Roman" w:cs="Arial"/>
          <w:b/>
          <w:bCs/>
          <w:i/>
          <w:iCs/>
          <w:sz w:val="22"/>
          <w:szCs w:val="22"/>
          <w:lang w:bidi="en-US"/>
        </w:rPr>
      </w:r>
      <w:r>
        <w:rPr>
          <w:rFonts w:ascii="Arial" w:hAnsi="Arial" w:eastAsia="Times New Roman" w:cs="Arial"/>
          <w:b/>
          <w:bCs/>
          <w:i/>
          <w:iCs/>
          <w:sz w:val="22"/>
          <w:szCs w:val="22"/>
          <w:lang w:bidi="en-US"/>
        </w:rPr>
      </w:r>
    </w:p>
    <w:p>
      <w:pPr>
        <w:pStyle w:val="1241"/>
        <w:pBdr/>
        <w:spacing w:after="0" w:before="0"/>
        <w:ind/>
        <w:rPr>
          <w:rFonts w:ascii="Arial" w:hAnsi="Arial" w:eastAsia="Times New Roman" w:cs="Arial"/>
          <w:b/>
          <w:bCs/>
          <w:i/>
          <w:iCs/>
          <w:sz w:val="22"/>
          <w:szCs w:val="22"/>
          <w:lang w:bidi="en-US"/>
        </w:rPr>
      </w:pPr>
      <w:r>
        <w:rPr>
          <w:rFonts w:ascii="Arial" w:hAnsi="Arial" w:eastAsia="Times New Roman" w:cs="Arial"/>
          <w:b/>
          <w:bCs/>
          <w:i/>
          <w:iCs/>
          <w:sz w:val="22"/>
          <w:szCs w:val="22"/>
          <w:lang w:bidi="en-US"/>
        </w:rPr>
      </w:r>
      <w:r>
        <w:rPr>
          <w:rFonts w:ascii="Arial" w:hAnsi="Arial" w:eastAsia="Times New Roman" w:cs="Arial"/>
          <w:b/>
          <w:bCs/>
          <w:i/>
          <w:iCs/>
          <w:sz w:val="22"/>
          <w:szCs w:val="22"/>
          <w:lang w:bidi="en-US"/>
        </w:rPr>
      </w:r>
      <w:r>
        <w:rPr>
          <w:rFonts w:ascii="Arial" w:hAnsi="Arial" w:eastAsia="Times New Roman" w:cs="Arial"/>
          <w:b/>
          <w:bCs/>
          <w:i/>
          <w:iCs/>
          <w:sz w:val="22"/>
          <w:szCs w:val="22"/>
          <w:lang w:bidi="en-US"/>
        </w:rPr>
      </w:r>
    </w:p>
    <w:p>
      <w:pPr>
        <w:pStyle w:val="1241"/>
        <w:pBdr/>
        <w:spacing w:after="0" w:before="0"/>
        <w:ind/>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41"/>
        <w:pBdr/>
        <w:spacing w:after="0" w:before="0"/>
        <w:ind/>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043"/>
        <w:pBdr/>
        <w:spacing/>
        <w:ind/>
        <w:rPr/>
        <w:sectPr>
          <w:headerReference w:type="default" r:id="rId9"/>
          <w:headerReference w:type="first" r:id="rId10"/>
          <w:footerReference w:type="default" r:id="rId14"/>
          <w:footerReference w:type="first" r:id="rId15"/>
          <w:footnotePr>
            <w:numFmt w:val="decimal"/>
            <w:numRestart w:val="continuous"/>
          </w:footnotePr>
          <w:endnotePr>
            <w:numFmt w:val="lowerRoman"/>
          </w:endnotePr>
          <w:type w:val="nextPage"/>
          <w:pgSz w:h="16838" w:orient="portrait" w:w="11906"/>
          <w:pgMar w:top="1134" w:right="1134" w:bottom="1134" w:left="1134" w:header="708" w:footer="708" w:gutter="0"/>
          <w:pgNumType w:fmt="none"/>
          <w:cols w:num="1" w:sep="0" w:space="1701" w:equalWidth="1"/>
        </w:sectPr>
      </w:pPr>
      <w:r/>
      <w:r/>
    </w:p>
    <w:p>
      <w:pPr>
        <w:pStyle w:val="1229"/>
        <w:pBdr/>
        <w:spacing/>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ind/>
        <w:jc w:val="center"/>
        <w:rPr>
          <w:rFonts w:ascii="Arial" w:hAnsi="Arial" w:cs="Arial"/>
          <w:b/>
          <w:bCs/>
        </w:rPr>
      </w:pPr>
      <w:r>
        <w:rPr>
          <w:rFonts w:ascii="Arial" w:hAnsi="Arial" w:cs="Arial"/>
          <w:b/>
          <w:bCs/>
        </w:rPr>
        <w:t xml:space="preserve">2. </w:t>
      </w:r>
      <w:r>
        <w:rPr>
          <w:rFonts w:ascii="Arial" w:hAnsi="Arial" w:cs="Arial"/>
          <w:b/>
          <w:bCs/>
        </w:rPr>
      </w:r>
      <w:r>
        <w:rPr>
          <w:rFonts w:ascii="Arial" w:hAnsi="Arial" w:cs="Arial"/>
          <w:b/>
          <w:bCs/>
        </w:rPr>
      </w:r>
    </w:p>
    <w:p>
      <w:pPr>
        <w:pStyle w:val="1229"/>
        <w:pBdr/>
        <w:spacing/>
        <w:ind/>
        <w:jc w:val="center"/>
        <w:rPr>
          <w:rFonts w:ascii="Arial" w:hAnsi="Arial" w:cs="Arial"/>
          <w:b/>
          <w:bCs/>
        </w:rPr>
      </w:pPr>
      <w:r>
        <w:rPr>
          <w:rFonts w:ascii="Arial" w:hAnsi="Arial" w:cs="Arial"/>
          <w:b/>
          <w:bCs/>
        </w:rPr>
      </w:r>
      <w:r>
        <w:rPr>
          <w:rFonts w:ascii="Arial" w:hAnsi="Arial" w:cs="Arial"/>
          <w:b/>
          <w:bCs/>
        </w:rPr>
      </w:r>
      <w:r>
        <w:rPr>
          <w:rFonts w:ascii="Arial" w:hAnsi="Arial" w:cs="Arial"/>
          <w:b/>
          <w:bCs/>
        </w:rPr>
      </w:r>
    </w:p>
    <w:p>
      <w:pPr>
        <w:pStyle w:val="1229"/>
        <w:pBdr/>
        <w:spacing/>
        <w:ind/>
        <w:jc w:val="center"/>
        <w:rPr>
          <w:rFonts w:ascii="Arial" w:hAnsi="Arial" w:cs="Arial"/>
          <w:b/>
          <w:bCs/>
        </w:rPr>
      </w:pPr>
      <w:r>
        <w:rPr>
          <w:rFonts w:ascii="Arial" w:hAnsi="Arial" w:cs="Arial"/>
          <w:b/>
          <w:bCs/>
        </w:rPr>
        <w:t xml:space="preserve">WYMAGANIA TECHNICZNO-UŻYTKOWE</w:t>
      </w:r>
      <w:r>
        <w:rPr>
          <w:rFonts w:ascii="Arial" w:hAnsi="Arial" w:cs="Arial"/>
          <w:b/>
          <w:bCs/>
        </w:rPr>
      </w:r>
      <w:r>
        <w:rPr>
          <w:rFonts w:ascii="Arial" w:hAnsi="Arial" w:cs="Arial"/>
          <w:b/>
          <w:bCs/>
        </w:rPr>
      </w:r>
    </w:p>
    <w:p>
      <w:pPr>
        <w:pStyle w:val="1229"/>
        <w:pBdr/>
        <w:spacing/>
        <w:ind/>
        <w:jc w:val="center"/>
        <w:rPr>
          <w:rFonts w:cs="Tahoma"/>
          <w:b/>
          <w:bCs/>
          <w:i/>
          <w:iCs/>
          <w:sz w:val="22"/>
          <w:szCs w:val="22"/>
          <w:lang w:bidi="en-US"/>
        </w:rPr>
      </w:pPr>
      <w:r>
        <w:rPr>
          <w:rFonts w:ascii="Arial" w:hAnsi="Arial" w:cs="Arial"/>
          <w:b/>
          <w:bCs/>
        </w:rPr>
        <w:t xml:space="preserve">„</w:t>
      </w:r>
      <w:r>
        <w:rPr>
          <w:rFonts w:ascii="Arial" w:hAnsi="Arial" w:cs="Arial"/>
          <w:b/>
          <w:bCs/>
        </w:rPr>
        <w:t xml:space="preserve">KOSZULKA SŁUŻBOWA POLO (KOLOR GRANATOWY)</w:t>
      </w:r>
      <w:r>
        <w:rPr>
          <w:b/>
          <w:bCs/>
        </w:rPr>
        <w:t xml:space="preserve">”</w:t>
      </w:r>
      <w:r>
        <w:rPr>
          <w:rFonts w:cs="Tahoma"/>
          <w:b/>
          <w:bCs/>
          <w:i/>
          <w:iCs/>
          <w:sz w:val="22"/>
          <w:szCs w:val="22"/>
          <w:lang w:bidi="en-US"/>
        </w:rPr>
      </w:r>
      <w:r>
        <w:rPr>
          <w:rFonts w:cs="Tahoma"/>
          <w:b/>
          <w:bCs/>
          <w:i/>
          <w:iCs/>
          <w:sz w:val="22"/>
          <w:szCs w:val="22"/>
          <w:lang w:bidi="en-US"/>
        </w:rPr>
      </w:r>
    </w:p>
    <w:p>
      <w:pPr>
        <w:pStyle w:val="1043"/>
        <w:pBdr/>
        <w:spacing/>
        <w:ind/>
        <w:rPr>
          <w:rFonts w:cs="Tahoma"/>
          <w:b/>
          <w:bCs/>
          <w:i/>
          <w:iCs/>
          <w:sz w:val="22"/>
          <w:szCs w:val="22"/>
          <w:lang w:bidi="en-US"/>
        </w:rPr>
      </w:pPr>
      <w:r>
        <w:rPr>
          <w:rFonts w:cs="Tahoma"/>
          <w:b/>
          <w:bCs/>
          <w:i/>
          <w:iCs/>
          <w:sz w:val="22"/>
          <w:szCs w:val="22"/>
          <w:lang w:bidi="en-US"/>
        </w:rPr>
      </w:r>
      <w:r>
        <w:rPr>
          <w:rFonts w:cs="Tahoma"/>
          <w:b/>
          <w:bCs/>
          <w:i/>
          <w:iCs/>
          <w:sz w:val="22"/>
          <w:szCs w:val="22"/>
          <w:lang w:bidi="en-US"/>
        </w:rPr>
      </w:r>
      <w:r>
        <w:rPr>
          <w:rFonts w:cs="Tahoma"/>
          <w:b/>
          <w:bCs/>
          <w:i/>
          <w:iCs/>
          <w:sz w:val="22"/>
          <w:szCs w:val="22"/>
          <w:lang w:bidi="en-US"/>
        </w:rPr>
      </w:r>
    </w:p>
    <w:p>
      <w:pPr>
        <w:pStyle w:val="1044"/>
        <w:numPr>
          <w:ilvl w:val="0"/>
          <w:numId w:val="1"/>
        </w:numPr>
        <w:pBdr/>
        <w:spacing/>
        <w:ind w:right="0" w:firstLine="0" w:left="0"/>
        <w:rPr>
          <w:rFonts w:ascii="Arial" w:hAnsi="Arial" w:cs="Arial"/>
          <w:b/>
          <w:bCs/>
          <w:i/>
          <w:iCs/>
          <w:color w:val="1f4e79"/>
          <w:sz w:val="22"/>
          <w:szCs w:val="22"/>
        </w:rPr>
      </w:pPr>
      <w:r>
        <w:rPr>
          <w:rFonts w:ascii="Arial" w:hAnsi="Arial" w:cs="Arial"/>
          <w:color w:val="1f4e79"/>
          <w:sz w:val="22"/>
          <w:szCs w:val="22"/>
        </w:rPr>
        <w:t xml:space="preserve">PRZEZNACZENIE</w:t>
      </w:r>
      <w:r>
        <w:rPr>
          <w:rFonts w:ascii="Arial" w:hAnsi="Arial" w:cs="Arial"/>
          <w:b/>
          <w:bCs/>
          <w:i/>
          <w:iCs/>
          <w:color w:val="1f4e79"/>
          <w:sz w:val="22"/>
          <w:szCs w:val="22"/>
        </w:rPr>
      </w:r>
      <w:r>
        <w:rPr>
          <w:rFonts w:ascii="Arial" w:hAnsi="Arial" w:cs="Arial"/>
          <w:b/>
          <w:bCs/>
          <w:i/>
          <w:iCs/>
          <w:color w:val="1f4e79"/>
          <w:sz w:val="22"/>
          <w:szCs w:val="22"/>
        </w:rPr>
      </w:r>
    </w:p>
    <w:p>
      <w:pPr>
        <w:pStyle w:val="1241"/>
        <w:pBdr/>
        <w:spacing/>
        <w:ind/>
        <w:jc w:val="both"/>
        <w:rPr>
          <w:rFonts w:ascii="Arial" w:hAnsi="Arial" w:cs="Arial"/>
          <w:b/>
          <w:bCs/>
          <w:sz w:val="22"/>
          <w:szCs w:val="22"/>
        </w:rPr>
      </w:pPr>
      <w:r>
        <w:rPr>
          <w:rFonts w:ascii="Arial" w:hAnsi="Arial" w:cs="Arial"/>
          <w:b/>
          <w:bCs/>
          <w:i/>
          <w:iCs/>
          <w:color w:val="1f4e79"/>
          <w:sz w:val="22"/>
          <w:szCs w:val="22"/>
        </w:rPr>
        <w:t xml:space="preserve">Koszulka służbowa z krótkim rękawem typu polo w kolorze ciemnogranato</w:t>
      </w:r>
      <w:r>
        <w:rPr>
          <w:rFonts w:ascii="Arial" w:hAnsi="Arial" w:cs="Arial"/>
          <w:b/>
          <w:bCs/>
          <w:i/>
          <w:iCs/>
          <w:color w:val="1f4e79"/>
          <w:sz w:val="22"/>
          <w:szCs w:val="22"/>
        </w:rPr>
        <w:t xml:space="preserve">wym z dzianiny niepowodującej nadmiernego pocenia. Koszulka w celu poprawy widoczności i bezpieczeństwa ma umieszczone napisy i elementy odblaskowe w kolorze żółtym spełniające wymagania wg normy PN-EN ISO 20471:2013. Przeznaczona jest do codziennej pracy.</w:t>
      </w:r>
      <w:r>
        <w:rPr>
          <w:rFonts w:ascii="Arial" w:hAnsi="Arial" w:cs="Arial"/>
          <w:b/>
          <w:bCs/>
          <w:sz w:val="22"/>
          <w:szCs w:val="22"/>
        </w:rPr>
      </w:r>
      <w:r>
        <w:rPr>
          <w:rFonts w:ascii="Arial" w:hAnsi="Arial" w:cs="Arial"/>
          <w:b/>
          <w:bCs/>
          <w:sz w:val="22"/>
          <w:szCs w:val="22"/>
        </w:rPr>
      </w:r>
    </w:p>
    <w:p>
      <w:pPr>
        <w:pStyle w:val="1241"/>
        <w:pBdr/>
        <w:spacing/>
        <w:ind/>
        <w:jc w:val="both"/>
        <w:rPr>
          <w:rFonts w:ascii="Arial" w:hAnsi="Arial" w:eastAsia="Calibri" w:cs="Arial"/>
          <w:i/>
          <w:iCs/>
          <w:sz w:val="22"/>
          <w:szCs w:val="22"/>
          <w:lang w:eastAsia="en-US" w:bidi="ar-SA"/>
        </w:rPr>
      </w:pPr>
      <w:r>
        <w:rPr>
          <w:rFonts w:ascii="Arial" w:hAnsi="Arial" w:cs="Arial"/>
          <w:b/>
          <w:bCs/>
          <w:sz w:val="22"/>
          <w:szCs w:val="22"/>
        </w:rPr>
        <w:t xml:space="preserve">2. WYMAGANIA TECHNICZNE DLA KOSZULKI SŁUŻBOWEJ POLO</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t xml:space="preserve">2.1 Koszulka służbowa polo z krótkim rękawem koloru ciemnogranatowego. Krój prosty. Pod szyją zapinana jest na trzy czterodziurkowe guziki w kolorze koszuli z dodatkowo naszytym materiałem z tkaniny koszulowej na tym odcinku. </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t xml:space="preserve">2.2 Kołnierzyk wykonany z dzianiny bawełnianej ściągaczowej w kolorze koszulki.</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t xml:space="preserve">2.3 Na ramionach wzmocnienia z tkaniny koszulowej w kolorze koszulki oraz umieszczone lekko ku przodowi, naramienniki zakończone w szpic i wszyte w szew łączący rękaw z barkami. Na całej swej długości aż do skosu naramienniki mają stałą szerokość 4 cm </w:t>
      </w:r>
      <w:bookmarkStart w:id="3" w:name="_Hlk268673611"/>
      <w:r>
        <w:rPr>
          <w:rFonts w:ascii="Arial" w:hAnsi="Arial" w:eastAsia="Calibri" w:cs="Arial"/>
          <w:i/>
          <w:iCs/>
          <w:sz w:val="22"/>
          <w:szCs w:val="22"/>
          <w:lang w:eastAsia="en-US" w:bidi="ar-SA"/>
        </w:rPr>
        <w:t xml:space="preserve">(+/- 3 mm)</w:t>
      </w:r>
      <w:bookmarkEnd w:id="3"/>
      <w:r>
        <w:rPr>
          <w:rFonts w:ascii="Arial" w:hAnsi="Arial" w:eastAsia="Calibri" w:cs="Arial"/>
          <w:i/>
          <w:iCs/>
          <w:sz w:val="22"/>
          <w:szCs w:val="22"/>
          <w:lang w:eastAsia="en-US" w:bidi="ar-SA"/>
        </w:rPr>
        <w:t xml:space="preserve"> zapewniają</w:t>
      </w:r>
      <w:r>
        <w:rPr>
          <w:rFonts w:ascii="Arial" w:hAnsi="Arial" w:eastAsia="Calibri" w:cs="Arial"/>
          <w:i/>
          <w:iCs/>
          <w:sz w:val="22"/>
          <w:szCs w:val="22"/>
          <w:lang w:eastAsia="en-US" w:bidi="ar-SA"/>
        </w:rPr>
        <w:t xml:space="preserve">cą swobodne nakładanie wsuwek z dystynkcjami. Maksymalna długość wsuwek na wszystkich rozmiarów wynosi 11 cm(+/- 5 mm). Naramienniki wykonane są z takiej samej tkaniny koszulowej jak wzmocnienia i kieszeń. Naramienniki zapinane na guzik w kolorze koszulki.</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cs="Arial"/>
          <w:i/>
          <w:iCs/>
          <w:sz w:val="22"/>
          <w:szCs w:val="22"/>
          <w:lang w:eastAsia="en-US"/>
        </w:rPr>
      </w:pPr>
      <w:r>
        <w:rPr>
          <w:rFonts w:ascii="Arial" w:hAnsi="Arial" w:eastAsia="Calibri" w:cs="Arial"/>
          <w:i/>
          <w:iCs/>
          <w:sz w:val="22"/>
          <w:szCs w:val="22"/>
          <w:lang w:eastAsia="en-US" w:bidi="ar-SA"/>
        </w:rPr>
        <w:t xml:space="preserve">2.4 Na rękawach, w odległości 4,5 cm </w:t>
      </w:r>
      <w:bookmarkStart w:id="4" w:name="_Hlk268658981"/>
      <w:r>
        <w:rPr>
          <w:rFonts w:ascii="Arial" w:hAnsi="Arial" w:eastAsia="Calibri" w:cs="Arial"/>
          <w:i/>
          <w:iCs/>
          <w:sz w:val="22"/>
          <w:szCs w:val="22"/>
          <w:lang w:eastAsia="en-US" w:bidi="ar-SA"/>
        </w:rPr>
        <w:t xml:space="preserve">(+/- 5 mm)</w:t>
      </w:r>
      <w:bookmarkEnd w:id="4"/>
      <w:r>
        <w:rPr>
          <w:rFonts w:ascii="Arial" w:hAnsi="Arial" w:eastAsia="Calibri" w:cs="Arial"/>
          <w:i/>
          <w:iCs/>
          <w:sz w:val="22"/>
          <w:szCs w:val="22"/>
          <w:lang w:eastAsia="en-US" w:bidi="ar-SA"/>
        </w:rPr>
        <w:t xml:space="preserve"> od miejsca ich wszycia, umieszczone są emblematy w kształcie wydłużonego owalu o wymiarach 120X105 mm (+/- 10 mm), </w:t>
      </w:r>
      <w:r>
        <w:rPr>
          <w:rFonts w:ascii="Arial" w:hAnsi="Arial" w:cs="Arial"/>
          <w:i/>
          <w:iCs/>
          <w:sz w:val="22"/>
          <w:szCs w:val="22"/>
        </w:rPr>
        <w:t xml:space="preserve">które należy przyszyć do koszulki.</w:t>
      </w:r>
      <w:r>
        <w:rPr>
          <w:rFonts w:ascii="Arial" w:hAnsi="Arial" w:eastAsia="Calibri" w:cs="Arial"/>
          <w:i/>
          <w:iCs/>
          <w:sz w:val="22"/>
          <w:szCs w:val="22"/>
          <w:lang w:eastAsia="en-US" w:bidi="ar-SA"/>
        </w:rPr>
        <w:t xml:space="preserve"> Pod emblematem w odległości 1 cm (+/- 3 mm) umieszczony jest element odblaskowy w kolorze żółtym z identycznego materiału co napisy Straż Miejska o wymiarach 1,5X10 cm (+/- 3 mm)</w:t>
      </w:r>
      <w:r>
        <w:rPr>
          <w:rFonts w:ascii="Arial" w:hAnsi="Arial" w:cs="Arial"/>
          <w:i/>
          <w:iCs/>
          <w:sz w:val="22"/>
          <w:szCs w:val="22"/>
        </w:rPr>
        <w:t xml:space="preserve">. Brzegi emblematu są wykończone ściegiem</w:t>
      </w:r>
      <w:r>
        <w:rPr>
          <w:rFonts w:ascii="Arial" w:hAnsi="Arial" w:cs="Arial"/>
          <w:b/>
          <w:bCs/>
          <w:i/>
          <w:iCs/>
          <w:sz w:val="22"/>
          <w:szCs w:val="22"/>
        </w:rPr>
        <w:t xml:space="preserve"> </w:t>
      </w:r>
      <w:r>
        <w:rPr>
          <w:rFonts w:ascii="Arial" w:hAnsi="Arial" w:cs="Arial"/>
          <w:i/>
          <w:iCs/>
          <w:sz w:val="22"/>
          <w:szCs w:val="22"/>
        </w:rPr>
        <w:t xml:space="preserve">w kolorze tła. W środku znajduje się drugi haft w kolorze GOLD.</w:t>
      </w:r>
      <w:r>
        <w:rPr>
          <w:rFonts w:ascii="Arial" w:hAnsi="Arial" w:cs="Arial"/>
          <w:i/>
          <w:iCs/>
          <w:sz w:val="22"/>
          <w:szCs w:val="22"/>
          <w:lang w:eastAsia="en-US"/>
        </w:rPr>
      </w:r>
      <w:r>
        <w:rPr>
          <w:rFonts w:ascii="Arial" w:hAnsi="Arial" w:cs="Arial"/>
          <w:i/>
          <w:iCs/>
          <w:sz w:val="22"/>
          <w:szCs w:val="22"/>
          <w:lang w:eastAsia="en-US"/>
        </w:rPr>
      </w:r>
    </w:p>
    <w:p>
      <w:pPr>
        <w:pStyle w:val="1243"/>
        <w:pBdr/>
        <w:spacing/>
        <w:ind/>
        <w:jc w:val="both"/>
        <w:rPr>
          <w:rFonts w:ascii="Arial" w:hAnsi="Arial" w:eastAsia="Calibri" w:cs="Arial"/>
          <w:i/>
          <w:iCs/>
          <w:color w:val="ff0000"/>
          <w:sz w:val="22"/>
          <w:szCs w:val="22"/>
          <w:lang w:eastAsia="en-US" w:bidi="ar-SA"/>
        </w:rPr>
      </w:pPr>
      <w:r>
        <w:rPr>
          <w:rFonts w:ascii="Arial" w:hAnsi="Arial" w:cs="Arial"/>
          <w:i/>
          <w:iCs/>
          <w:sz w:val="22"/>
          <w:szCs w:val="22"/>
          <w:lang w:eastAsia="en-US"/>
        </w:rPr>
        <w:t xml:space="preserve">2.5 Po lewej stronie znajduję się kieszeń ze ściętymi rogami</w:t>
      </w:r>
      <w:r>
        <w:rPr>
          <w:rFonts w:ascii="Arial" w:hAnsi="Arial" w:cs="Arial"/>
          <w:i/>
          <w:iCs/>
          <w:color w:val="ff0000"/>
          <w:sz w:val="22"/>
          <w:szCs w:val="22"/>
          <w:lang w:eastAsia="en-US"/>
        </w:rPr>
        <w:t xml:space="preserve">, </w:t>
      </w:r>
      <w:r>
        <w:rPr>
          <w:rFonts w:ascii="Arial" w:hAnsi="Arial" w:cs="Arial"/>
          <w:i/>
          <w:iCs/>
          <w:sz w:val="22"/>
          <w:szCs w:val="22"/>
          <w:lang w:eastAsia="en-US"/>
        </w:rPr>
        <w:t xml:space="preserve">o wymiarach 14X15 cm (+/- 5 mm) wykonana z tkaniny koszulowej identycznej jak pozostałe elementy. Nad kieszenią pięcioboczna patka zapinana na guzik. </w:t>
      </w:r>
      <w:r>
        <w:rPr>
          <w:rFonts w:ascii="Arial" w:hAnsi="Arial" w:eastAsia="Calibri" w:cs="Arial"/>
          <w:i/>
          <w:iCs/>
          <w:color w:val="ff0000"/>
          <w:sz w:val="22"/>
          <w:szCs w:val="22"/>
          <w:lang w:eastAsia="en-US" w:bidi="ar-SA"/>
        </w:rPr>
      </w:r>
      <w:r>
        <w:rPr>
          <w:rFonts w:ascii="Arial" w:hAnsi="Arial" w:eastAsia="Calibri" w:cs="Arial"/>
          <w:i/>
          <w:iCs/>
          <w:color w:val="ff0000"/>
          <w:sz w:val="22"/>
          <w:szCs w:val="22"/>
          <w:lang w:eastAsia="en-US" w:bidi="ar-SA"/>
        </w:rPr>
      </w:r>
    </w:p>
    <w:p>
      <w:pPr>
        <w:pStyle w:val="1043"/>
        <w:pBdr/>
        <w:spacing w:after="160" w:before="0" w:line="252" w:lineRule="auto"/>
        <w:ind/>
        <w:contextualSpacing w:val="true"/>
        <w:jc w:val="both"/>
        <w:rPr>
          <w:rFonts w:ascii="Arial" w:hAnsi="Arial" w:eastAsia="Calibri" w:cs="Arial"/>
          <w:i/>
          <w:iCs/>
          <w:color w:val="ff0000"/>
          <w:sz w:val="22"/>
          <w:szCs w:val="22"/>
          <w:lang w:eastAsia="en-US" w:bidi="ar-SA"/>
        </w:rPr>
      </w:pPr>
      <w:r>
        <w:rPr>
          <w:rFonts w:ascii="Arial" w:hAnsi="Arial" w:eastAsia="Calibri" w:cs="Arial"/>
          <w:i/>
          <w:iCs/>
          <w:color w:val="ff0000"/>
          <w:sz w:val="22"/>
          <w:szCs w:val="22"/>
          <w:lang w:eastAsia="en-US" w:bidi="ar-SA"/>
        </w:rPr>
      </w:r>
      <w:r>
        <w:rPr>
          <w:rFonts w:ascii="Arial" w:hAnsi="Arial" w:eastAsia="Calibri" w:cs="Arial"/>
          <w:i/>
          <w:iCs/>
          <w:color w:val="ff0000"/>
          <w:sz w:val="22"/>
          <w:szCs w:val="22"/>
          <w:lang w:eastAsia="en-US" w:bidi="ar-SA"/>
        </w:rPr>
      </w:r>
      <w:r>
        <w:rPr>
          <w:rFonts w:ascii="Arial" w:hAnsi="Arial" w:eastAsia="Calibri" w:cs="Arial"/>
          <w:i/>
          <w:iCs/>
          <w:color w:val="ff0000"/>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t xml:space="preserve">2.6 Patki, pagony usztywnione wkładem z klejem.</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241"/>
        <w:pBdr/>
        <w:spacing/>
        <w:ind/>
        <w:jc w:val="both"/>
        <w:rPr>
          <w:rFonts w:ascii="Arial" w:hAnsi="Arial" w:cs="Arial"/>
          <w:i/>
          <w:iCs/>
          <w:sz w:val="22"/>
          <w:szCs w:val="22"/>
        </w:rPr>
      </w:pPr>
      <w:r>
        <w:rPr>
          <w:rFonts w:ascii="Arial" w:hAnsi="Arial" w:eastAsia="Calibri" w:cs="Arial"/>
          <w:i/>
          <w:iCs/>
          <w:sz w:val="22"/>
          <w:szCs w:val="22"/>
          <w:lang w:eastAsia="en-US" w:bidi="ar-SA"/>
        </w:rPr>
        <w:t xml:space="preserve">2.7 Symetrycznie 1 cm ± 3 mm powyżej lewej patki umieszczony jest żółty odblaskowy napis „STRAŻ MIEJSKA”. Napis w jednym wierszu spełnia normę </w:t>
      </w:r>
      <w:r>
        <w:rPr>
          <w:rFonts w:ascii="Arial" w:hAnsi="Arial" w:cs="Arial"/>
          <w:i/>
          <w:iCs/>
          <w:sz w:val="22"/>
          <w:szCs w:val="22"/>
        </w:rPr>
        <w:t xml:space="preserve">PN-EN ISO 20471:2013.</w:t>
      </w:r>
      <w:r>
        <w:rPr>
          <w:rFonts w:ascii="Arial" w:hAnsi="Arial" w:cs="Arial"/>
          <w:i/>
          <w:iCs/>
          <w:sz w:val="22"/>
          <w:szCs w:val="22"/>
        </w:rPr>
      </w:r>
      <w:r>
        <w:rPr>
          <w:rFonts w:ascii="Arial" w:hAnsi="Arial" w:cs="Arial"/>
          <w:i/>
          <w:iCs/>
          <w:sz w:val="22"/>
          <w:szCs w:val="22"/>
        </w:rPr>
      </w:r>
    </w:p>
    <w:p>
      <w:pPr>
        <w:pStyle w:val="1241"/>
        <w:pBdr/>
        <w:spacing/>
        <w:ind/>
        <w:jc w:val="both"/>
        <w:rPr>
          <w:rFonts w:ascii="Arial" w:hAnsi="Arial" w:cs="Arial"/>
          <w:i/>
          <w:iCs/>
          <w:sz w:val="22"/>
          <w:szCs w:val="22"/>
        </w:rPr>
      </w:pPr>
      <w:r>
        <w:rPr>
          <w:rFonts w:ascii="Arial" w:hAnsi="Arial" w:cs="Arial"/>
          <w:i/>
          <w:iCs/>
          <w:sz w:val="22"/>
          <w:szCs w:val="22"/>
        </w:rPr>
        <w:t xml:space="preserve">2.8 Do kieszeni</w:t>
      </w:r>
      <w:r>
        <w:rPr>
          <w:rFonts w:ascii="Arial" w:hAnsi="Arial" w:eastAsia="Calibri" w:cs="Arial"/>
          <w:i/>
          <w:iCs/>
          <w:sz w:val="22"/>
          <w:szCs w:val="22"/>
          <w:lang w:eastAsia="en-US" w:bidi="ar-SA"/>
        </w:rPr>
        <w:t xml:space="preserve"> przyszyty jest element do mocowania odznaki. Wykonany z tkaniny zasadniczej. Element o długości 7 cm (+/- 3mm) i szerokości 3 cm (+/- 5 mm) przyszyty jest do kieszeni na górze i dole w taki sposób by umożliwiał swobodne zamocowanie metalowej odznaki.</w:t>
      </w:r>
      <w:r>
        <w:rPr>
          <w:rFonts w:ascii="Arial" w:hAnsi="Arial" w:eastAsia="Calibri" w:cs="Arial"/>
          <w:b/>
          <w:i/>
          <w:iCs/>
          <w:color w:val="ff0000"/>
          <w:sz w:val="22"/>
          <w:szCs w:val="22"/>
          <w:lang w:eastAsia="en-US" w:bidi="ar-SA"/>
        </w:rPr>
        <w:t xml:space="preserve"> </w:t>
      </w:r>
      <w:r>
        <w:rPr>
          <w:rFonts w:ascii="Arial" w:hAnsi="Arial" w:eastAsia="Calibri" w:cs="Arial"/>
          <w:i/>
          <w:iCs/>
          <w:sz w:val="22"/>
          <w:szCs w:val="22"/>
          <w:lang w:eastAsia="en-US" w:bidi="ar-SA"/>
        </w:rPr>
        <w:t xml:space="preserve">Centralnie w odległości 2,5 cm od górnej krawędzi wykonane jest metalowe oczko o średnicy 0,5 cm. Element dopinany jest patką i posiada rzep do mocowania odznaki haftowanej. </w:t>
      </w:r>
      <w:r>
        <w:rPr>
          <w:rFonts w:ascii="Arial" w:hAnsi="Arial" w:eastAsia="Calibri" w:cs="Arial"/>
          <w:i/>
          <w:iCs/>
          <w:sz w:val="22"/>
          <w:szCs w:val="22"/>
          <w:lang w:eastAsia="en-US" w:bidi="ar-SA"/>
        </w:rPr>
        <w:t xml:space="preserve">Patka z rzepem i dziurką na odznakę identyfikacyjną zgodnie z pkt. 4.3.</w:t>
      </w:r>
      <w:r>
        <w:rPr>
          <w:rFonts w:ascii="Arial" w:hAnsi="Arial" w:cs="Arial"/>
          <w:i/>
          <w:iCs/>
          <w:sz w:val="22"/>
          <w:szCs w:val="22"/>
        </w:rPr>
      </w:r>
      <w:r>
        <w:rPr>
          <w:rFonts w:ascii="Arial" w:hAnsi="Arial" w:cs="Arial"/>
          <w:i/>
          <w:iCs/>
          <w:sz w:val="22"/>
          <w:szCs w:val="22"/>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cs="Arial"/>
          <w:i/>
          <w:iCs/>
          <w:sz w:val="22"/>
          <w:szCs w:val="22"/>
        </w:rPr>
        <w:t xml:space="preserve">2.9 Na plecach na wysokości łopatek znajduję się napis STRAŻ MIEJSKA </w:t>
      </w:r>
      <w:r>
        <w:rPr>
          <w:rFonts w:ascii="Arial" w:hAnsi="Arial" w:eastAsia="Calibri" w:cs="Arial"/>
          <w:i/>
          <w:iCs/>
          <w:sz w:val="22"/>
          <w:szCs w:val="22"/>
          <w:lang w:eastAsia="en-US" w:bidi="ar-SA"/>
        </w:rPr>
        <w:t xml:space="preserve">w kolorze żółtym i spełnia </w:t>
      </w:r>
      <w:r>
        <w:rPr>
          <w:rFonts w:ascii="Arial" w:hAnsi="Arial" w:cs="Arial"/>
          <w:i/>
          <w:iCs/>
          <w:sz w:val="22"/>
          <w:szCs w:val="22"/>
        </w:rPr>
        <w:t xml:space="preserve">wymagania wg normy PN-EN ISO 20471:2013.</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4"/>
        <w:numPr>
          <w:ilvl w:val="0"/>
          <w:numId w:val="14"/>
        </w:numPr>
        <w:pBdr/>
        <w:spacing/>
        <w:ind/>
        <w:rPr>
          <w:rFonts w:ascii="Arial" w:hAnsi="Arial" w:cs="Arial"/>
          <w:sz w:val="22"/>
          <w:szCs w:val="22"/>
        </w:rPr>
      </w:pPr>
      <w:r>
        <w:rPr>
          <w:rFonts w:ascii="Arial" w:hAnsi="Arial" w:cs="Arial"/>
          <w:sz w:val="22"/>
          <w:szCs w:val="22"/>
        </w:rPr>
        <w:t xml:space="preserve">RYSUNKI</w:t>
      </w:r>
      <w:r>
        <w:rPr>
          <w:rFonts w:ascii="Arial" w:hAnsi="Arial" w:cs="Arial"/>
          <w:sz w:val="22"/>
          <w:szCs w:val="22"/>
        </w:rPr>
      </w:r>
      <w:r>
        <w:rPr>
          <w:rFonts w:ascii="Arial" w:hAnsi="Arial" w:cs="Arial"/>
          <w:sz w:val="22"/>
          <w:szCs w:val="22"/>
        </w:rPr>
      </w:r>
    </w:p>
    <w:p>
      <w:pPr>
        <w:pStyle w:val="1241"/>
        <w:pBdr/>
        <w:spacing/>
        <w:ind/>
        <w:rPr/>
      </w:pPr>
      <w:r>
        <w:rPr>
          <w:rFonts w:ascii="Arial" w:hAnsi="Arial" w:cs="Arial"/>
          <w:sz w:val="22"/>
          <w:szCs w:val="22"/>
        </w:rPr>
        <w:t xml:space="preserve">4.1 Przód i tył koszuli polo z krótkim rękawem wraz z zestawieniem kolorystycznym</w:t>
      </w:r>
      <w:r>
        <w:t xml:space="preserve">.</w:t>
      </w:r>
      <w:r/>
    </w:p>
    <w:p>
      <w:pPr>
        <w:pStyle w:val="1043"/>
        <w:pBdr/>
        <w:spacing w:after="160" w:before="0" w:line="252" w:lineRule="auto"/>
        <w:ind/>
        <w:contextualSpacing w:val="true"/>
        <w:jc w:val="center"/>
        <w:rPr/>
      </w:pPr>
      <w:r/>
      <w:r/>
    </w:p>
    <w:p>
      <w:pPr>
        <w:pStyle w:val="1043"/>
        <w:pBdr/>
        <w:spacing w:after="160" w:before="0" w:line="252" w:lineRule="auto"/>
        <w:ind/>
        <w:contextualSpacing w:val="true"/>
        <w:jc w:val="center"/>
        <w:rPr>
          <w:rFonts w:ascii="Arial" w:hAnsi="Arial" w:cs="Arial"/>
          <w:b/>
          <w:bCs/>
          <w:sz w:val="22"/>
          <w:szCs w:val="22"/>
        </w:rPr>
      </w:pPr>
      <w:r>
        <mc:AlternateContent>
          <mc:Choice Requires="wpg">
            <w:drawing>
              <wp:inline xmlns:wp="http://schemas.openxmlformats.org/drawingml/2006/wordprocessingDrawing" distT="0" distB="0" distL="0" distR="0">
                <wp:extent cx="3830295" cy="7686739"/>
                <wp:effectExtent l="0" t="0" r="0" b="0"/>
                <wp:docPr id="8" name="_x0000_i1035"/>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26"/>
                        <a:srcRect l="-98" t="-48" r="-96" b="-48"/>
                        <a:stretch/>
                      </pic:blipFill>
                      <pic:spPr bwMode="auto">
                        <a:xfrm>
                          <a:off x="0" y="0"/>
                          <a:ext cx="3830295" cy="7686739"/>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width:301.60pt;height:605.26pt;mso-wrap-distance-left:0.00pt;mso-wrap-distance-top:0.00pt;mso-wrap-distance-right:0.00pt;mso-wrap-distance-bottom:0.00pt;z-index:1;" stroked="false">
                <v:imagedata r:id="rId26" o:title="" croptop="-30f" cropleft="-63f" cropbottom="-30f" cropright="-62f"/>
                <o:lock v:ext="edit" rotation="t"/>
              </v:shape>
            </w:pict>
          </mc:Fallback>
        </mc:AlternateContent>
      </w:r>
      <w:r>
        <w:rPr>
          <w:rFonts w:ascii="Arial" w:hAnsi="Arial" w:cs="Arial"/>
          <w:b/>
          <w:bCs/>
          <w:sz w:val="22"/>
          <w:szCs w:val="22"/>
        </w:rPr>
      </w:r>
      <w:r>
        <w:rPr>
          <w:rFonts w:ascii="Arial" w:hAnsi="Arial" w:cs="Arial"/>
          <w:b/>
          <w:bCs/>
          <w:sz w:val="22"/>
          <w:szCs w:val="22"/>
        </w:rPr>
      </w:r>
    </w:p>
    <w:p>
      <w:pPr>
        <w:pStyle w:val="1241"/>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1"/>
        <w:pBdr/>
        <w:spacing/>
        <w:ind/>
        <w:rPr>
          <w:rFonts w:ascii="Arial" w:hAnsi="Arial" w:cs="Arial"/>
          <w:b/>
          <w:bCs/>
          <w:sz w:val="22"/>
          <w:szCs w:val="22"/>
        </w:rPr>
      </w:pPr>
      <w:r>
        <w:rPr>
          <w:rFonts w:ascii="Arial" w:hAnsi="Arial" w:cs="Arial"/>
          <w:b/>
          <w:bCs/>
          <w:sz w:val="22"/>
          <w:szCs w:val="22"/>
        </w:rPr>
        <w:t xml:space="preserve">Kolor koszulki określony w barwie: Wartość CIELab: L=18,25 a=- 0,28 b=-6,55 ∆E≤ 2</w:t>
      </w:r>
      <w:r>
        <w:rPr>
          <w:rFonts w:ascii="Arial" w:hAnsi="Arial" w:cs="Arial"/>
          <w:b/>
          <w:bCs/>
          <w:sz w:val="22"/>
          <w:szCs w:val="22"/>
        </w:rPr>
      </w:r>
      <w:r>
        <w:rPr>
          <w:rFonts w:ascii="Arial" w:hAnsi="Arial" w:cs="Arial"/>
          <w:b/>
          <w:bCs/>
          <w:sz w:val="22"/>
          <w:szCs w:val="22"/>
        </w:rPr>
      </w:r>
    </w:p>
    <w:p>
      <w:pPr>
        <w:pStyle w:val="1241"/>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043"/>
        <w:pBdr/>
        <w:spacing w:after="160" w:before="0" w:line="252" w:lineRule="auto"/>
        <w:ind/>
        <w:contextualSpacing w:val="true"/>
        <w:jc w:val="center"/>
        <w:rPr>
          <w:rFonts w:ascii="Arial" w:hAnsi="Arial" w:cs="Arial"/>
          <w:sz w:val="22"/>
          <w:szCs w:val="22"/>
        </w:rPr>
      </w:pPr>
      <w:r>
        <mc:AlternateContent>
          <mc:Choice Requires="wpg">
            <w:drawing>
              <wp:inline xmlns:wp="http://schemas.openxmlformats.org/drawingml/2006/wordprocessingDrawing" distT="0" distB="0" distL="0" distR="0">
                <wp:extent cx="3771900" cy="7550150"/>
                <wp:effectExtent l="0" t="0" r="0" b="0"/>
                <wp:docPr id="9" name="_x0000_i1036"/>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27"/>
                        <a:srcRect l="-100" t="-49" r="-99" b="-49"/>
                        <a:stretch/>
                      </pic:blipFill>
                      <pic:spPr bwMode="auto">
                        <a:xfrm>
                          <a:off x="0" y="0"/>
                          <a:ext cx="3771900" cy="75501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width:297.00pt;height:594.50pt;mso-wrap-distance-left:0.00pt;mso-wrap-distance-top:0.00pt;mso-wrap-distance-right:0.00pt;mso-wrap-distance-bottom:0.00pt;z-index:1;" stroked="false">
                <v:imagedata r:id="rId27" o:title="" croptop="-31f" cropleft="-65f" cropbottom="-31f" cropright="-64f"/>
                <o:lock v:ext="edit" rotation="t"/>
              </v:shape>
            </w:pict>
          </mc:Fallback>
        </mc:AlternateContent>
      </w:r>
      <w:r>
        <w:rPr>
          <w:rFonts w:ascii="Arial" w:hAnsi="Arial" w:cs="Arial"/>
          <w:sz w:val="22"/>
          <w:szCs w:val="22"/>
        </w:rPr>
      </w:r>
      <w:r>
        <w:rPr>
          <w:rFonts w:ascii="Arial" w:hAnsi="Arial" w:cs="Arial"/>
          <w:sz w:val="22"/>
          <w:szCs w:val="22"/>
        </w:rPr>
      </w:r>
    </w:p>
    <w:p>
      <w:pPr>
        <w:pStyle w:val="1241"/>
        <w:pBdr/>
        <w:spacing/>
        <w:ind/>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241"/>
        <w:pBdr/>
        <w:spacing/>
        <w:ind w:right="0" w:hanging="1701" w:left="1757"/>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241"/>
        <w:pBdr/>
        <w:spacing/>
        <w:ind w:right="0" w:hanging="1701" w:left="1757"/>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241"/>
        <w:pBdr/>
        <w:spacing/>
        <w:ind w:right="0" w:hanging="1701" w:left="1757"/>
        <w:rPr>
          <w:rFonts w:ascii="Arial" w:hAnsi="Arial" w:cs="Arial"/>
          <w:i/>
          <w:iCs/>
          <w:sz w:val="22"/>
          <w:szCs w:val="22"/>
        </w:rPr>
      </w:pPr>
      <w:r>
        <w:rPr>
          <w:rFonts w:ascii="Arial" w:hAnsi="Arial" w:cs="Arial"/>
          <w:sz w:val="22"/>
          <w:szCs w:val="22"/>
        </w:rPr>
        <w:t xml:space="preserve">4.2 Nadruki</w:t>
      </w:r>
      <w:r>
        <w:rPr>
          <w:rFonts w:ascii="Arial" w:hAnsi="Arial" w:cs="Arial"/>
          <w:i/>
          <w:iCs/>
          <w:sz w:val="22"/>
          <w:szCs w:val="22"/>
        </w:rPr>
      </w:r>
      <w:r>
        <w:rPr>
          <w:rFonts w:ascii="Arial" w:hAnsi="Arial" w:cs="Arial"/>
          <w:i/>
          <w:iCs/>
          <w:sz w:val="22"/>
          <w:szCs w:val="22"/>
        </w:rPr>
      </w:r>
    </w:p>
    <w:p>
      <w:pPr>
        <w:pStyle w:val="1243"/>
        <w:pBdr/>
        <w:spacing/>
        <w:ind w:right="0" w:left="357"/>
        <w:jc w:val="both"/>
        <w:rPr>
          <w:rFonts w:ascii="Arial" w:hAnsi="Arial" w:cs="Arial"/>
          <w:i/>
          <w:iCs/>
          <w:sz w:val="22"/>
          <w:szCs w:val="22"/>
        </w:rPr>
      </w:pPr>
      <w:r>
        <w:rPr>
          <w:rFonts w:ascii="Arial" w:hAnsi="Arial" w:cs="Arial"/>
          <w:i/>
          <w:iCs/>
          <w:sz w:val="22"/>
          <w:szCs w:val="22"/>
        </w:rPr>
        <w:t xml:space="preserve">Na lewej piersi umieszczony napis jednorzędowy STRAŻ MIEJSKA wykonany z tworzywa odblaskowego żółtego bezpośrednio na laminacie </w:t>
      </w:r>
      <w:r>
        <w:rPr>
          <w:rFonts w:ascii="Arial" w:hAnsi="Arial" w:cs="Arial"/>
          <w:i/>
          <w:iCs/>
          <w:sz w:val="22"/>
          <w:szCs w:val="22"/>
        </w:rPr>
      </w:r>
      <w:r>
        <w:rPr>
          <w:rFonts w:ascii="Arial" w:hAnsi="Arial" w:cs="Arial"/>
          <w:i/>
          <w:iCs/>
          <w:sz w:val="22"/>
          <w:szCs w:val="22"/>
        </w:rPr>
      </w:r>
    </w:p>
    <w:p>
      <w:pPr>
        <w:pStyle w:val="1243"/>
        <w:pBdr/>
        <w:spacing/>
        <w:ind w:right="0" w:left="357"/>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243"/>
        <w:pBdr/>
        <w:spacing/>
        <w:ind w:right="0" w:left="357"/>
        <w:jc w:val="both"/>
        <w:rPr>
          <w:rFonts w:ascii="Arial" w:hAnsi="Arial" w:cs="Arial"/>
          <w:i/>
          <w:iCs/>
          <w:sz w:val="22"/>
          <w:szCs w:val="22"/>
        </w:rPr>
      </w:pPr>
      <w:r>
        <w:rPr>
          <w:rFonts w:ascii="Arial" w:hAnsi="Arial" w:cs="Arial"/>
          <w:i/>
          <w:iCs/>
          <w:sz w:val="22"/>
          <w:szCs w:val="22"/>
        </w:rPr>
        <w:t xml:space="preserve">Rodzaj czcionki ARIAL BLACK. Wymiar (dł. x wys.) 140 mm x 11 mm +/- 2 mm, przy czym wielkość litery „Ż” z kropką wynosi 14 mm +/- 1 mm.</w:t>
      </w:r>
      <w:r>
        <w:rPr>
          <w:rFonts w:ascii="Arial" w:hAnsi="Arial" w:cs="Arial"/>
          <w:i/>
          <w:iCs/>
          <w:sz w:val="22"/>
          <w:szCs w:val="22"/>
        </w:rPr>
      </w:r>
      <w:r>
        <w:rPr>
          <w:rFonts w:ascii="Arial" w:hAnsi="Arial" w:cs="Arial"/>
          <w:i/>
          <w:iCs/>
          <w:sz w:val="22"/>
          <w:szCs w:val="22"/>
        </w:rPr>
      </w:r>
    </w:p>
    <w:p>
      <w:pPr>
        <w:pStyle w:val="1243"/>
        <w:pBdr/>
        <w:spacing/>
        <w:ind w:right="0" w:left="357"/>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243"/>
        <w:pBdr/>
        <w:spacing/>
        <w:ind w:right="0" w:left="357"/>
        <w:rPr>
          <w:rFonts w:ascii="Cambria" w:hAnsi="Cambria" w:cs="Cambria"/>
          <w:i/>
          <w:iCs/>
          <w:color w:val="ff0000"/>
          <w:sz w:val="22"/>
          <w:szCs w:val="22"/>
        </w:rPr>
      </w:pPr>
      <w:r>
        <w:rPr>
          <w:rFonts w:ascii="Cambria" w:hAnsi="Cambria" w:cs="Cambria"/>
          <w:i/>
          <w:iCs/>
          <w:color w:val="ff0000"/>
          <w:sz w:val="22"/>
          <w:szCs w:val="22"/>
        </w:rPr>
      </w:r>
      <w:r>
        <w:rPr>
          <w:rFonts w:ascii="Cambria" w:hAnsi="Cambria" w:cs="Cambria"/>
          <w:i/>
          <w:iCs/>
          <w:color w:val="ff0000"/>
          <w:sz w:val="22"/>
          <w:szCs w:val="22"/>
        </w:rPr>
      </w:r>
      <w:r>
        <w:rPr>
          <w:rFonts w:ascii="Cambria" w:hAnsi="Cambria" w:cs="Cambria"/>
          <w:i/>
          <w:iCs/>
          <w:color w:val="ff0000"/>
          <w:sz w:val="22"/>
          <w:szCs w:val="22"/>
        </w:rPr>
      </w:r>
    </w:p>
    <w:p>
      <w:pPr>
        <w:pStyle w:val="1243"/>
        <w:pBdr/>
        <w:spacing/>
        <w:ind w:right="0" w:left="357"/>
        <w:rPr>
          <w:rFonts w:ascii="Cambria" w:hAnsi="Cambria" w:cs="Cambria"/>
          <w:color w:val="ff0000"/>
        </w:rPr>
      </w:pPr>
      <w:r>
        <mc:AlternateContent>
          <mc:Choice Requires="wpg">
            <w:drawing>
              <wp:inline xmlns:wp="http://schemas.openxmlformats.org/drawingml/2006/wordprocessingDrawing" distT="0" distB="0" distL="0" distR="0">
                <wp:extent cx="6128550" cy="1651749"/>
                <wp:effectExtent l="0" t="0" r="0" b="0"/>
                <wp:docPr id="10" name="_x0000_i1037"/>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28"/>
                        <a:srcRect l="-60" t="-229" r="-60" b="-227"/>
                        <a:stretch/>
                      </pic:blipFill>
                      <pic:spPr bwMode="auto">
                        <a:xfrm>
                          <a:off x="0" y="0"/>
                          <a:ext cx="6128550" cy="1651749"/>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 o:spid="_x0000_s9" type="#_x0000_t75" style="width:482.56pt;height:130.06pt;mso-wrap-distance-left:0.00pt;mso-wrap-distance-top:0.00pt;mso-wrap-distance-right:0.00pt;mso-wrap-distance-bottom:0.00pt;z-index:1;" stroked="false">
                <v:imagedata r:id="rId28" o:title="" croptop="-149f" cropleft="-38f" cropbottom="-148f" cropright="-38f"/>
                <o:lock v:ext="edit" rotation="t"/>
              </v:shape>
            </w:pict>
          </mc:Fallback>
        </mc:AlternateContent>
      </w:r>
      <w:r>
        <w:rPr>
          <w:rFonts w:ascii="Cambria" w:hAnsi="Cambria" w:cs="Cambria"/>
          <w:color w:val="ff0000"/>
        </w:rPr>
      </w:r>
      <w:r>
        <w:rPr>
          <w:rFonts w:ascii="Cambria" w:hAnsi="Cambria" w:cs="Cambria"/>
          <w:color w:val="ff0000"/>
        </w:rPr>
      </w:r>
    </w:p>
    <w:p>
      <w:pPr>
        <w:pStyle w:val="1243"/>
        <w:pBdr/>
        <w:spacing/>
        <w:ind w:right="0" w:left="357"/>
        <w:jc w:val="both"/>
        <w:rPr>
          <w:rFonts w:ascii="Cambria" w:hAnsi="Cambria" w:cs="Cambria"/>
          <w:color w:val="ff0000"/>
        </w:rPr>
      </w:pPr>
      <w:r>
        <w:rPr>
          <w:rFonts w:ascii="Cambria" w:hAnsi="Cambria" w:cs="Cambria"/>
          <w:color w:val="ff0000"/>
        </w:rPr>
      </w:r>
      <w:r>
        <w:rPr>
          <w:rFonts w:ascii="Cambria" w:hAnsi="Cambria" w:cs="Cambria"/>
          <w:color w:val="ff0000"/>
        </w:rPr>
      </w:r>
      <w:r>
        <w:rPr>
          <w:rFonts w:ascii="Cambria" w:hAnsi="Cambria" w:cs="Cambria"/>
          <w:color w:val="ff0000"/>
        </w:rPr>
      </w:r>
    </w:p>
    <w:p>
      <w:pPr>
        <w:pStyle w:val="1043"/>
        <w:pBdr/>
        <w:spacing/>
        <w:ind w:right="0" w:left="360"/>
        <w:jc w:val="both"/>
        <w:rPr>
          <w:rFonts w:ascii="Arial" w:hAnsi="Arial" w:cs="Arial"/>
          <w:i/>
          <w:iCs/>
          <w:sz w:val="22"/>
          <w:szCs w:val="22"/>
        </w:rPr>
      </w:pPr>
      <w:r>
        <w:rPr>
          <w:rFonts w:ascii="Arial" w:hAnsi="Arial" w:cs="Arial"/>
          <w:i/>
          <w:iCs/>
          <w:sz w:val="22"/>
          <w:szCs w:val="22"/>
        </w:rPr>
        <w:t xml:space="preserve">W górnej części tyłu koszulki polo umieszczony centralnie napis dwurzędowy STRAŻ MIEJSKA, wykonany z tworzywa odblaskowego żółtego bezpośrednio na tkaninie. </w:t>
      </w:r>
      <w:r>
        <w:rPr>
          <w:rFonts w:ascii="Arial" w:hAnsi="Arial" w:cs="Arial"/>
          <w:i/>
          <w:iCs/>
          <w:sz w:val="22"/>
          <w:szCs w:val="22"/>
        </w:rPr>
      </w:r>
      <w:r>
        <w:rPr>
          <w:rFonts w:ascii="Arial" w:hAnsi="Arial" w:cs="Arial"/>
          <w:i/>
          <w:iCs/>
          <w:sz w:val="22"/>
          <w:szCs w:val="22"/>
        </w:rPr>
      </w:r>
    </w:p>
    <w:p>
      <w:pPr>
        <w:pStyle w:val="1043"/>
        <w:pBdr/>
        <w:spacing/>
        <w:ind w:right="0" w:firstLine="360"/>
        <w:jc w:val="both"/>
        <w:rPr>
          <w:rFonts w:ascii="Arial" w:hAnsi="Arial" w:cs="Arial"/>
          <w:i/>
          <w:iCs/>
          <w:sz w:val="22"/>
          <w:szCs w:val="22"/>
        </w:rPr>
      </w:pPr>
      <w:r>
        <w:rPr>
          <w:rFonts w:ascii="Arial" w:hAnsi="Arial" w:cs="Arial"/>
          <w:i/>
          <w:iCs/>
          <w:sz w:val="22"/>
          <w:szCs w:val="22"/>
        </w:rPr>
        <w:t xml:space="preserve">Rodzaj czcionki ARIAL BLAC. Wymiar (dł. x wys.) </w:t>
      </w:r>
      <w:r>
        <w:rPr>
          <w:rFonts w:ascii="Arial" w:hAnsi="Arial" w:cs="Arial"/>
          <w:i/>
          <w:iCs/>
          <w:color w:val="c5000b"/>
          <w:sz w:val="22"/>
          <w:szCs w:val="22"/>
        </w:rPr>
        <w:t xml:space="preserve"> </w:t>
      </w:r>
      <w:r>
        <w:rPr>
          <w:rFonts w:ascii="Arial" w:hAnsi="Arial" w:cs="Arial"/>
          <w:i/>
          <w:iCs/>
          <w:sz w:val="22"/>
          <w:szCs w:val="22"/>
        </w:rPr>
        <w:t xml:space="preserve">274 mm X 110 mm +/- 1 mm</w:t>
      </w:r>
      <w:r>
        <w:rPr>
          <w:rFonts w:ascii="Arial" w:hAnsi="Arial" w:cs="Arial"/>
          <w:i/>
          <w:iCs/>
          <w:sz w:val="22"/>
          <w:szCs w:val="22"/>
        </w:rPr>
      </w:r>
      <w:r>
        <w:rPr>
          <w:rFonts w:ascii="Arial" w:hAnsi="Arial" w:cs="Arial"/>
          <w:i/>
          <w:iCs/>
          <w:sz w:val="22"/>
          <w:szCs w:val="22"/>
        </w:rPr>
      </w:r>
    </w:p>
    <w:p>
      <w:pPr>
        <w:pStyle w:val="1043"/>
        <w:pBdr/>
        <w:spacing/>
        <w:ind w:right="0" w:firstLine="360"/>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right="0" w:firstLine="360"/>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243"/>
        <w:pBdr/>
        <w:spacing/>
        <w:ind w:right="0" w:left="357"/>
        <w:rPr>
          <w:rFonts w:ascii="Cambria" w:hAnsi="Cambria" w:cs="Cambria"/>
          <w:i/>
          <w:iCs/>
          <w:color w:val="ff0000"/>
          <w:sz w:val="22"/>
          <w:szCs w:val="22"/>
        </w:rPr>
      </w:pPr>
      <w:r>
        <w:rPr>
          <w:rFonts w:ascii="Cambria" w:hAnsi="Cambria" w:cs="Cambria"/>
          <w:i/>
          <w:iCs/>
          <w:color w:val="ff0000"/>
          <w:sz w:val="22"/>
          <w:szCs w:val="22"/>
        </w:rPr>
      </w:r>
      <w:r>
        <w:rPr>
          <w:rFonts w:ascii="Cambria" w:hAnsi="Cambria" w:cs="Cambria"/>
          <w:i/>
          <w:iCs/>
          <w:color w:val="ff0000"/>
          <w:sz w:val="22"/>
          <w:szCs w:val="22"/>
        </w:rPr>
      </w:r>
      <w:r>
        <w:rPr>
          <w:rFonts w:ascii="Cambria" w:hAnsi="Cambria" w:cs="Cambria"/>
          <w:i/>
          <w:iCs/>
          <w:color w:val="ff0000"/>
          <w:sz w:val="22"/>
          <w:szCs w:val="22"/>
        </w:rPr>
      </w:r>
    </w:p>
    <w:p>
      <w:pPr>
        <w:pStyle w:val="1243"/>
        <w:pBdr/>
        <w:spacing/>
        <w:ind w:right="0" w:left="357"/>
        <w:rPr>
          <w:rFonts w:ascii="Arial" w:hAnsi="Arial" w:cs="Arial"/>
          <w:sz w:val="22"/>
          <w:szCs w:val="22"/>
        </w:rPr>
      </w:pPr>
      <w:r>
        <mc:AlternateContent>
          <mc:Choice Requires="wpg">
            <w:drawing>
              <wp:inline xmlns:wp="http://schemas.openxmlformats.org/drawingml/2006/wordprocessingDrawing" distT="0" distB="0" distL="0" distR="0">
                <wp:extent cx="6128385" cy="2899410"/>
                <wp:effectExtent l="0" t="0" r="0" b="0"/>
                <wp:docPr id="11" name="_x0000_i1038"/>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29"/>
                        <a:srcRect l="-60" t="-130" r="-60" b="-129"/>
                        <a:stretch/>
                      </pic:blipFill>
                      <pic:spPr bwMode="auto">
                        <a:xfrm>
                          <a:off x="0" y="0"/>
                          <a:ext cx="6128385" cy="289941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width:482.55pt;height:228.30pt;mso-wrap-distance-left:0.00pt;mso-wrap-distance-top:0.00pt;mso-wrap-distance-right:0.00pt;mso-wrap-distance-bottom:0.00pt;z-index:1;" stroked="false">
                <v:imagedata r:id="rId29" o:title="" croptop="-84f" cropleft="-38f" cropbottom="-84f" cropright="-38f"/>
                <o:lock v:ext="edit" rotation="t"/>
              </v:shape>
            </w:pict>
          </mc:Fallback>
        </mc:AlternateContent>
      </w:r>
      <w:r>
        <w:rPr>
          <w:rFonts w:ascii="Arial" w:hAnsi="Arial" w:cs="Arial"/>
          <w:sz w:val="22"/>
          <w:szCs w:val="22"/>
        </w:rPr>
      </w:r>
      <w:r>
        <w:rPr>
          <w:rFonts w:ascii="Arial" w:hAnsi="Arial" w:cs="Arial"/>
          <w:sz w:val="22"/>
          <w:szCs w:val="22"/>
        </w:rPr>
      </w:r>
    </w:p>
    <w:p>
      <w:pPr>
        <w:pStyle w:val="1043"/>
        <w:pBdr/>
        <w:spacing/>
        <w:ind/>
        <w:rPr>
          <w:rFonts w:ascii="Arial" w:hAnsi="Arial" w:cs="Arial"/>
          <w:sz w:val="22"/>
          <w:szCs w:val="22"/>
        </w:rPr>
      </w:pPr>
      <w:r>
        <w:rPr>
          <w:rFonts w:ascii="Arial" w:hAnsi="Arial" w:cs="Arial"/>
          <w:sz w:val="22"/>
          <w:szCs w:val="22"/>
        </w:rPr>
        <w:t xml:space="preserve">4.3 Zdjęcia poglądowe elementu mocowania odznaki identyfikacyjnej oraz odznaki haftowanej i metalowej na koszulce polo</w:t>
      </w:r>
      <w:r>
        <w:rPr>
          <w:rFonts w:ascii="Arial" w:hAnsi="Arial" w:cs="Arial"/>
          <w:sz w:val="22"/>
          <w:szCs w:val="22"/>
        </w:rPr>
      </w:r>
      <w:r>
        <w:rPr>
          <w:rFonts w:ascii="Arial" w:hAnsi="Arial" w:cs="Arial"/>
          <w:sz w:val="22"/>
          <w:szCs w:val="22"/>
        </w:rPr>
      </w:r>
    </w:p>
    <w:p>
      <w:pPr>
        <w:pStyle w:val="1043"/>
        <w:pBdr/>
        <w:spacing w:after="140" w:before="0" w:line="276" w:lineRule="auto"/>
        <w:ind w:right="0" w:hanging="1701" w:left="1757"/>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tbl>
      <w:tblPr>
        <w:tblInd w:w="1"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3118"/>
        <w:gridCol w:w="3545"/>
        <w:gridCol w:w="3083"/>
      </w:tblGrid>
      <w:tr>
        <w:trPr/>
        <w:tc>
          <w:tcPr>
            <w:tcBorders/>
            <w:tcW w:w="0" w:type="auto"/>
            <w:vAlign w:val="top"/>
            <w:textDirection w:val="lrTb"/>
          </w:tcPr>
          <w:p>
            <w:pPr>
              <w:pStyle w:val="1043"/>
              <w:widowControl w:val="false"/>
              <w:pBdr/>
              <w:spacing w:after="140" w:before="0" w:line="276" w:lineRule="auto"/>
              <w:ind/>
              <w:jc w:val="center"/>
              <w:rPr/>
            </w:pPr>
            <w:r>
              <mc:AlternateContent>
                <mc:Choice Requires="wpg">
                  <w:drawing>
                    <wp:inline xmlns:wp="http://schemas.openxmlformats.org/drawingml/2006/wordprocessingDrawing" distT="0" distB="0" distL="0" distR="0">
                      <wp:extent cx="1050505" cy="1340891"/>
                      <wp:effectExtent l="0" t="0" r="0" b="0"/>
                      <wp:docPr id="12" name="_x0000_i1039"/>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30"/>
                              <a:srcRect l="-361" t="-283" r="-361" b="-283"/>
                              <a:stretch/>
                            </pic:blipFill>
                            <pic:spPr bwMode="auto">
                              <a:xfrm>
                                <a:off x="0" y="0"/>
                                <a:ext cx="1050505" cy="134089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 o:spid="_x0000_s11" type="#_x0000_t75" style="width:82.72pt;height:105.58pt;mso-wrap-distance-left:0.00pt;mso-wrap-distance-top:0.00pt;mso-wrap-distance-right:0.00pt;mso-wrap-distance-bottom:0.00pt;z-index:1;" stroked="false">
                      <v:imagedata r:id="rId30" o:title="" croptop="-184f" cropleft="-236f" cropbottom="-184f" cropright="-236f"/>
                      <o:lock v:ext="edit" rotation="t"/>
                    </v:shape>
                  </w:pict>
                </mc:Fallback>
              </mc:AlternateContent>
            </w:r>
            <w:r/>
          </w:p>
        </w:tc>
        <w:tc>
          <w:tcPr>
            <w:tcBorders/>
            <w:tcW w:w="0" w:type="auto"/>
            <w:vAlign w:val="top"/>
            <w:textDirection w:val="lrTb"/>
          </w:tcPr>
          <w:p>
            <w:pPr>
              <w:pStyle w:val="1043"/>
              <w:widowControl w:val="false"/>
              <w:pBdr/>
              <w:spacing w:after="140" w:before="0" w:line="276" w:lineRule="auto"/>
              <w:ind/>
              <w:jc w:val="center"/>
              <w:rPr/>
            </w:pPr>
            <w:r>
              <mc:AlternateContent>
                <mc:Choice Requires="wpg">
                  <w:drawing>
                    <wp:inline xmlns:wp="http://schemas.openxmlformats.org/drawingml/2006/wordprocessingDrawing" distT="0" distB="0" distL="0" distR="0">
                      <wp:extent cx="1172667" cy="1340650"/>
                      <wp:effectExtent l="0" t="0" r="0" b="0"/>
                      <wp:docPr id="13" name="_x0000_i1040"/>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31"/>
                              <a:srcRect l="-324" t="-283" r="-322" b="-283"/>
                              <a:stretch/>
                            </pic:blipFill>
                            <pic:spPr bwMode="auto">
                              <a:xfrm>
                                <a:off x="0" y="0"/>
                                <a:ext cx="1172667" cy="13406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 o:spid="_x0000_s12" type="#_x0000_t75" style="width:92.34pt;height:105.56pt;mso-wrap-distance-left:0.00pt;mso-wrap-distance-top:0.00pt;mso-wrap-distance-right:0.00pt;mso-wrap-distance-bottom:0.00pt;z-index:1;" stroked="false">
                      <v:imagedata r:id="rId31" o:title="" croptop="-184f" cropleft="-211f" cropbottom="-184f" cropright="-210f"/>
                      <o:lock v:ext="edit" rotation="t"/>
                    </v:shape>
                  </w:pict>
                </mc:Fallback>
              </mc:AlternateContent>
            </w:r>
            <w:r/>
          </w:p>
        </w:tc>
        <w:tc>
          <w:tcPr>
            <w:tcBorders/>
            <w:tcW w:w="0" w:type="auto"/>
            <w:vAlign w:val="top"/>
            <w:textDirection w:val="lrTb"/>
          </w:tcPr>
          <w:p>
            <w:pPr>
              <w:pStyle w:val="1043"/>
              <w:widowControl w:val="false"/>
              <w:pBdr/>
              <w:spacing w:after="140" w:before="0" w:line="276" w:lineRule="auto"/>
              <w:ind/>
              <w:jc w:val="center"/>
              <w:rPr/>
            </w:pPr>
            <w:r>
              <mc:AlternateContent>
                <mc:Choice Requires="wpg">
                  <w:drawing>
                    <wp:inline xmlns:wp="http://schemas.openxmlformats.org/drawingml/2006/wordprocessingDrawing" distT="0" distB="0" distL="0" distR="0">
                      <wp:extent cx="1097008" cy="1280071"/>
                      <wp:effectExtent l="0" t="0" r="0" b="0"/>
                      <wp:docPr id="14" name="_x0000_i104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32"/>
                              <a:srcRect l="-345" t="-297" r="-343" b="-296"/>
                              <a:stretch/>
                            </pic:blipFill>
                            <pic:spPr bwMode="auto">
                              <a:xfrm>
                                <a:off x="0" y="0"/>
                                <a:ext cx="1097008" cy="1280071"/>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 o:spid="_x0000_s13" type="#_x0000_t75" style="width:86.38pt;height:100.79pt;mso-wrap-distance-left:0.00pt;mso-wrap-distance-top:0.00pt;mso-wrap-distance-right:0.00pt;mso-wrap-distance-bottom:0.00pt;z-index:1;" stroked="false">
                      <v:imagedata r:id="rId32" o:title="" croptop="-194f" cropleft="-225f" cropbottom="-193f" cropright="-224f"/>
                      <o:lock v:ext="edit" rotation="t"/>
                    </v:shape>
                  </w:pict>
                </mc:Fallback>
              </mc:AlternateContent>
            </w:r>
            <w:r/>
          </w:p>
        </w:tc>
      </w:tr>
      <w:tr>
        <w:trPr/>
        <w:tc>
          <w:tcPr>
            <w:tcBorders/>
            <w:tcW w:w="0" w:type="auto"/>
            <w:vAlign w:val="top"/>
            <w:textDirection w:val="lrTb"/>
          </w:tcPr>
          <w:p>
            <w:pPr>
              <w:pStyle w:val="1043"/>
              <w:widowControl w:val="false"/>
              <w:pBdr/>
              <w:spacing w:after="140" w:before="0" w:line="276" w:lineRule="auto"/>
              <w:ind/>
              <w:jc w:val="center"/>
              <w:rPr>
                <w:rFonts w:ascii="Arial" w:hAnsi="Arial" w:cs="Arial"/>
                <w:i/>
                <w:iCs/>
                <w:sz w:val="20"/>
                <w:szCs w:val="20"/>
              </w:rPr>
            </w:pPr>
            <w:r>
              <w:rPr>
                <w:rFonts w:ascii="Arial" w:hAnsi="Arial" w:cs="Arial"/>
                <w:i/>
                <w:iCs/>
                <w:sz w:val="22"/>
                <w:szCs w:val="22"/>
              </w:rPr>
              <w:t xml:space="preserve">Patka z rzepem i dziurką na odznakę identyfikacyjną</w:t>
            </w:r>
            <w:r>
              <w:rPr>
                <w:rFonts w:ascii="Arial" w:hAnsi="Arial" w:cs="Arial"/>
                <w:i/>
                <w:iCs/>
                <w:sz w:val="20"/>
                <w:szCs w:val="20"/>
              </w:rPr>
            </w:r>
            <w:r>
              <w:rPr>
                <w:rFonts w:ascii="Arial" w:hAnsi="Arial" w:cs="Arial"/>
                <w:i/>
                <w:iCs/>
                <w:sz w:val="20"/>
                <w:szCs w:val="20"/>
              </w:rPr>
            </w:r>
          </w:p>
          <w:p>
            <w:pPr>
              <w:pStyle w:val="1043"/>
              <w:widowControl w:val="false"/>
              <w:pBdr/>
              <w:spacing w:after="140" w:before="0" w:line="276" w:lineRule="auto"/>
              <w:ind/>
              <w:jc w:val="center"/>
              <w:rPr/>
            </w:pPr>
            <w:r>
              <w:rPr>
                <w:rFonts w:ascii="Arial" w:hAnsi="Arial" w:cs="Arial"/>
                <w:i/>
                <w:iCs/>
                <w:sz w:val="20"/>
                <w:szCs w:val="20"/>
              </w:rPr>
              <w:t xml:space="preserve">Wymiar 7 X 6 cm (+/- 5 mm)</w:t>
            </w:r>
            <w:r/>
          </w:p>
        </w:tc>
        <w:tc>
          <w:tcPr>
            <w:tcBorders/>
            <w:tcW w:w="0" w:type="auto"/>
            <w:vAlign w:val="top"/>
            <w:textDirection w:val="lrTb"/>
          </w:tcPr>
          <w:p>
            <w:pPr>
              <w:pStyle w:val="1043"/>
              <w:widowControl w:val="false"/>
              <w:pBdr/>
              <w:spacing w:after="140" w:before="0" w:line="276" w:lineRule="auto"/>
              <w:ind/>
              <w:jc w:val="center"/>
              <w:rPr>
                <w:rFonts w:ascii="Arial" w:hAnsi="Arial" w:cs="Arial"/>
                <w:i/>
                <w:iCs/>
                <w:sz w:val="20"/>
                <w:szCs w:val="20"/>
              </w:rPr>
            </w:pPr>
            <w:r>
              <w:rPr>
                <w:rFonts w:ascii="Arial" w:hAnsi="Arial" w:cs="Arial"/>
                <w:i/>
                <w:iCs/>
                <w:sz w:val="22"/>
                <w:szCs w:val="22"/>
              </w:rPr>
              <w:t xml:space="preserve">Haftowana odznaka</w:t>
            </w:r>
            <w:r>
              <w:rPr>
                <w:rFonts w:ascii="Arial" w:hAnsi="Arial" w:cs="Arial"/>
                <w:i/>
                <w:iCs/>
                <w:sz w:val="20"/>
                <w:szCs w:val="20"/>
              </w:rPr>
            </w:r>
            <w:r>
              <w:rPr>
                <w:rFonts w:ascii="Arial" w:hAnsi="Arial" w:cs="Arial"/>
                <w:i/>
                <w:iCs/>
                <w:sz w:val="20"/>
                <w:szCs w:val="20"/>
              </w:rPr>
            </w:r>
          </w:p>
          <w:p>
            <w:pPr>
              <w:pStyle w:val="1043"/>
              <w:widowControl w:val="false"/>
              <w:pBdr/>
              <w:spacing w:after="140" w:before="0" w:line="276" w:lineRule="auto"/>
              <w:ind/>
              <w:jc w:val="center"/>
              <w:rPr/>
            </w:pPr>
            <w:r>
              <w:rPr>
                <w:rFonts w:ascii="Arial" w:hAnsi="Arial" w:cs="Arial"/>
                <w:i/>
                <w:iCs/>
                <w:sz w:val="20"/>
                <w:szCs w:val="20"/>
              </w:rPr>
              <w:t xml:space="preserve">Wymiar: 9 X 7,5 cm</w:t>
            </w:r>
            <w:r/>
          </w:p>
        </w:tc>
        <w:tc>
          <w:tcPr>
            <w:tcBorders/>
            <w:tcW w:w="0" w:type="auto"/>
            <w:vAlign w:val="top"/>
            <w:textDirection w:val="lrTb"/>
          </w:tcPr>
          <w:p>
            <w:pPr>
              <w:pStyle w:val="1043"/>
              <w:widowControl w:val="false"/>
              <w:pBdr/>
              <w:spacing w:after="140" w:before="0" w:line="276" w:lineRule="auto"/>
              <w:ind/>
              <w:jc w:val="center"/>
              <w:rPr>
                <w:rFonts w:ascii="Arial" w:hAnsi="Arial" w:cs="Arial"/>
                <w:i/>
                <w:iCs/>
                <w:sz w:val="20"/>
                <w:szCs w:val="20"/>
              </w:rPr>
            </w:pPr>
            <w:r>
              <w:rPr>
                <w:rFonts w:ascii="Arial" w:hAnsi="Arial" w:cs="Arial"/>
                <w:i/>
                <w:iCs/>
                <w:sz w:val="22"/>
                <w:szCs w:val="22"/>
              </w:rPr>
              <w:t xml:space="preserve">Metalowa odznaka</w:t>
            </w:r>
            <w:r>
              <w:rPr>
                <w:rFonts w:ascii="Arial" w:hAnsi="Arial" w:cs="Arial"/>
                <w:i/>
                <w:iCs/>
                <w:sz w:val="20"/>
                <w:szCs w:val="20"/>
              </w:rPr>
            </w:r>
            <w:r>
              <w:rPr>
                <w:rFonts w:ascii="Arial" w:hAnsi="Arial" w:cs="Arial"/>
                <w:i/>
                <w:iCs/>
                <w:sz w:val="20"/>
                <w:szCs w:val="20"/>
              </w:rPr>
            </w:r>
          </w:p>
          <w:p>
            <w:pPr>
              <w:pStyle w:val="1043"/>
              <w:widowControl w:val="false"/>
              <w:pBdr/>
              <w:spacing w:after="140" w:before="0" w:line="276" w:lineRule="auto"/>
              <w:ind/>
              <w:jc w:val="center"/>
              <w:rPr/>
            </w:pPr>
            <w:r>
              <w:rPr>
                <w:rFonts w:ascii="Arial" w:hAnsi="Arial" w:cs="Arial"/>
                <w:i/>
                <w:iCs/>
                <w:sz w:val="20"/>
                <w:szCs w:val="20"/>
              </w:rPr>
              <w:t xml:space="preserve">Wymiar: 9,5 X 6,5 cm</w:t>
            </w:r>
            <w:r/>
          </w:p>
        </w:tc>
      </w:tr>
    </w:tbl>
    <w:p>
      <w:pPr>
        <w:pStyle w:val="1043"/>
        <w:keepNext w:val="true"/>
        <w:numPr>
          <w:ilvl w:val="0"/>
          <w:numId w:val="0"/>
        </w:numPr>
        <w:pBdr/>
        <w:spacing w:after="120" w:before="240"/>
        <w:ind w:right="0" w:firstLine="0" w:left="0"/>
        <w:outlineLvl w:val="0"/>
        <w:rPr>
          <w:rFonts w:ascii="Arial" w:hAnsi="Arial" w:cs="Arial"/>
          <w:b/>
          <w:bCs/>
          <w:sz w:val="22"/>
          <w:szCs w:val="22"/>
        </w:rPr>
      </w:pPr>
      <w:r>
        <w:rPr>
          <w:rFonts w:ascii="Arial" w:hAnsi="Arial" w:eastAsia="Microsoft YaHei" w:cs="Arial"/>
          <w:i/>
          <w:iCs/>
          <w:sz w:val="22"/>
          <w:szCs w:val="22"/>
        </w:rPr>
        <w:t xml:space="preserve">Wymiary herbu straż miejska Wrocławia na wszystkich rękawach.</w:t>
      </w:r>
      <w:r>
        <w:rPr>
          <w:rFonts w:ascii="Arial" w:hAnsi="Arial" w:cs="Arial"/>
          <w:b/>
          <w:bCs/>
          <w:sz w:val="22"/>
          <w:szCs w:val="22"/>
        </w:rPr>
      </w:r>
      <w:r>
        <w:rPr>
          <w:rFonts w:ascii="Arial" w:hAnsi="Arial" w:cs="Arial"/>
          <w:b/>
          <w:bCs/>
          <w:sz w:val="22"/>
          <w:szCs w:val="22"/>
        </w:rPr>
      </w:r>
    </w:p>
    <w:p>
      <w:pPr>
        <w:pStyle w:val="1043"/>
        <w:pBdr/>
        <w:spacing w:after="140" w:before="0" w:line="276" w:lineRule="auto"/>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tbl>
      <w:tblPr>
        <w:tblInd w:w="3119"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687"/>
        <w:gridCol w:w="3403"/>
      </w:tblGrid>
      <w:tr>
        <w:trPr/>
        <w:tc>
          <w:tcPr>
            <w:tcBorders/>
            <w:tcW w:w="0" w:type="auto"/>
            <w:vAlign w:val="top"/>
            <w:textDirection w:val="lrTb"/>
          </w:tcPr>
          <w:p>
            <w:pPr>
              <w:pStyle w:val="1043"/>
              <w:widowControl w:val="false"/>
              <w:pBdr/>
              <w:spacing w:after="140" w:before="0" w:line="276" w:lineRule="auto"/>
              <w:ind/>
              <w:rPr/>
            </w:pPr>
            <w:r/>
            <w:r/>
          </w:p>
        </w:tc>
        <w:tc>
          <w:tcPr>
            <w:tcBorders/>
            <w:tcW w:w="0" w:type="auto"/>
            <w:vAlign w:val="top"/>
            <w:textDirection w:val="lrTb"/>
          </w:tcPr>
          <w:p>
            <w:pPr>
              <w:pStyle w:val="1043"/>
              <w:widowControl w:val="false"/>
              <w:pBdr/>
              <w:spacing w:after="140" w:before="0" w:line="276" w:lineRule="auto"/>
              <w:ind/>
              <w:jc w:val="center"/>
              <w:rPr/>
            </w:pPr>
            <w:r>
              <w:rPr>
                <w:i/>
                <w:iCs/>
              </w:rPr>
              <w:t xml:space="preserve">10,5 cm (+/- 5mm)</w:t>
            </w:r>
            <w:r/>
          </w:p>
        </w:tc>
      </w:tr>
      <w:tr>
        <w:trPr>
          <w:cantSplit/>
          <w:trHeight w:val="2872"/>
        </w:trPr>
        <w:tc>
          <w:tcPr>
            <w:tcBorders/>
            <w:tcW w:w="0" w:type="auto"/>
            <w:vAlign w:val="center"/>
            <w:textDirection w:val="lrTb"/>
          </w:tcPr>
          <w:p>
            <w:pPr>
              <w:pStyle w:val="1043"/>
              <w:widowControl w:val="false"/>
              <w:pBdr/>
              <w:spacing w:after="140" w:before="0" w:line="276" w:lineRule="auto"/>
              <w:ind w:right="113" w:left="113"/>
              <w:jc w:val="center"/>
              <w:rPr/>
            </w:pPr>
            <w:r>
              <w:rPr>
                <w:i/>
                <w:iCs/>
              </w:rPr>
              <w:t xml:space="preserve">12 cm (+/- 5mm)</w:t>
            </w:r>
            <w:r/>
          </w:p>
        </w:tc>
        <w:tc>
          <w:tcPr>
            <w:tcBorders/>
            <w:tcW w:w="0" w:type="auto"/>
            <w:vAlign w:val="top"/>
            <w:textDirection w:val="lrTb"/>
          </w:tcPr>
          <w:p>
            <w:pPr>
              <w:pStyle w:val="1043"/>
              <w:widowControl w:val="false"/>
              <w:pBdr/>
              <w:spacing w:after="140" w:before="0" w:line="276" w:lineRule="auto"/>
              <w:ind/>
              <w:rPr/>
            </w:pPr>
            <w:r>
              <mc:AlternateContent>
                <mc:Choice Requires="wpg">
                  <w:drawing>
                    <wp:inline xmlns:wp="http://schemas.openxmlformats.org/drawingml/2006/wordprocessingDrawing" distT="0" distB="0" distL="0" distR="0">
                      <wp:extent cx="1873834" cy="2116861"/>
                      <wp:effectExtent l="0" t="0" r="0" b="0"/>
                      <wp:docPr id="15" name="_x0000_i1042"/>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33"/>
                              <a:srcRect l="-243" t="-214" r="-242" b="-212"/>
                              <a:stretch/>
                            </pic:blipFill>
                            <pic:spPr bwMode="auto">
                              <a:xfrm>
                                <a:off x="0" y="0"/>
                                <a:ext cx="1873834" cy="2116861"/>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 o:spid="_x0000_s14" type="#_x0000_t75" style="width:147.55pt;height:166.68pt;mso-wrap-distance-left:0.00pt;mso-wrap-distance-top:0.00pt;mso-wrap-distance-right:0.00pt;mso-wrap-distance-bottom:0.00pt;z-index:1;" stroked="false">
                      <v:imagedata r:id="rId33" o:title="" croptop="-139f" cropleft="-158f" cropbottom="-138f" cropright="-158f"/>
                      <o:lock v:ext="edit" rotation="t"/>
                    </v:shape>
                  </w:pict>
                </mc:Fallback>
              </mc:AlternateContent>
            </w:r>
            <w:r/>
          </w:p>
        </w:tc>
      </w:tr>
    </w:tbl>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241"/>
        <w:pBdr/>
        <w:spacing/>
        <w:ind/>
        <w:rPr>
          <w:rFonts w:ascii="Arial" w:hAnsi="Arial" w:eastAsia="Calibri" w:cs="Arial"/>
          <w:i/>
          <w:iCs/>
          <w:sz w:val="22"/>
          <w:szCs w:val="22"/>
          <w:lang w:eastAsia="en-US" w:bidi="ar-SA"/>
        </w:rPr>
      </w:pPr>
      <w:r>
        <w:rPr>
          <w:rFonts w:ascii="Arial" w:hAnsi="Arial" w:eastAsia="Calibri" w:cs="Arial"/>
          <w:i/>
          <w:iCs/>
          <w:sz w:val="22"/>
          <w:szCs w:val="22"/>
          <w:lang w:eastAsia="en-US" w:bidi="ar-SA"/>
        </w:rPr>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4"/>
        <w:numPr>
          <w:ilvl w:val="0"/>
          <w:numId w:val="6"/>
        </w:numPr>
        <w:pBdr/>
        <w:spacing/>
        <w:ind/>
        <w:rPr>
          <w:rFonts w:ascii="Arial" w:hAnsi="Arial" w:cs="Arial"/>
          <w:sz w:val="22"/>
          <w:szCs w:val="22"/>
        </w:rPr>
      </w:pPr>
      <w:r>
        <w:rPr>
          <w:rFonts w:ascii="Arial" w:hAnsi="Arial" w:cs="Arial"/>
          <w:sz w:val="22"/>
          <w:szCs w:val="22"/>
        </w:rPr>
        <w:t xml:space="preserve">WYMAGANIA MATERIAŁOWE DZIANINY</w:t>
      </w:r>
      <w:r>
        <w:rPr>
          <w:rFonts w:ascii="Arial" w:hAnsi="Arial" w:cs="Arial"/>
          <w:sz w:val="22"/>
          <w:szCs w:val="22"/>
        </w:rPr>
      </w:r>
      <w:r>
        <w:rPr>
          <w:rFonts w:ascii="Arial" w:hAnsi="Arial" w:cs="Arial"/>
          <w:sz w:val="22"/>
          <w:szCs w:val="22"/>
        </w:rPr>
      </w:r>
    </w:p>
    <w:p>
      <w:pPr>
        <w:pStyle w:val="1241"/>
        <w:pBdr/>
        <w:spacing/>
        <w:ind/>
        <w:rPr>
          <w:rFonts w:ascii="Arial" w:hAnsi="Arial" w:cs="Arial"/>
          <w:sz w:val="22"/>
          <w:szCs w:val="22"/>
        </w:rPr>
      </w:pPr>
      <w:r>
        <w:rPr>
          <w:rFonts w:ascii="Arial" w:hAnsi="Arial" w:cs="Arial"/>
          <w:sz w:val="22"/>
          <w:szCs w:val="22"/>
        </w:rPr>
        <w:t xml:space="preserve">Dzianina o splocie jedno łożyskowym podwójna lacosta o składzie 50% PES/50% CO i wadze 220g/m2 +/- 5%. Kurczliwość dzianiny nie może przekroczyć 4%. </w:t>
      </w:r>
      <w:r>
        <w:rPr>
          <w:rFonts w:ascii="Arial" w:hAnsi="Arial" w:cs="Arial"/>
          <w:sz w:val="22"/>
          <w:szCs w:val="22"/>
        </w:rPr>
      </w:r>
      <w:r>
        <w:rPr>
          <w:rFonts w:ascii="Arial" w:hAnsi="Arial" w:cs="Arial"/>
          <w:sz w:val="22"/>
          <w:szCs w:val="22"/>
        </w:rPr>
      </w:r>
    </w:p>
    <w:p>
      <w:pPr>
        <w:pStyle w:val="1044"/>
        <w:numPr>
          <w:ilvl w:val="0"/>
          <w:numId w:val="1"/>
        </w:numPr>
        <w:pBdr/>
        <w:spacing/>
        <w:ind w:right="0" w:firstLine="0" w:left="0"/>
        <w:rPr>
          <w:rFonts w:ascii="Arial" w:hAnsi="Arial" w:cs="Arial"/>
        </w:rPr>
      </w:pPr>
      <w:r>
        <w:rPr>
          <w:rFonts w:ascii="Arial" w:hAnsi="Arial" w:cs="Arial"/>
          <w:sz w:val="22"/>
          <w:szCs w:val="22"/>
        </w:rPr>
        <w:t xml:space="preserve">WYMAGANIA DOTYCZĄCE ODBLASKOWOŚCI NADRUKÓW</w:t>
      </w:r>
      <w:r>
        <w:rPr>
          <w:rFonts w:ascii="Arial" w:hAnsi="Arial" w:cs="Arial"/>
        </w:rPr>
      </w:r>
      <w:r>
        <w:rPr>
          <w:rFonts w:ascii="Arial" w:hAnsi="Arial" w:cs="Arial"/>
        </w:rPr>
      </w:r>
    </w:p>
    <w:p>
      <w:pPr>
        <w:pStyle w:val="1241"/>
        <w:pBdr/>
        <w:spacing w:after="0" w:before="0" w:line="240" w:lineRule="auto"/>
        <w:ind/>
        <w:rPr>
          <w:rFonts w:ascii="Arial" w:hAnsi="Arial" w:cs="Arial"/>
        </w:rPr>
      </w:pPr>
      <w:r>
        <w:rPr>
          <w:rFonts w:ascii="Arial" w:hAnsi="Arial" w:cs="Arial"/>
        </w:rPr>
      </w:r>
      <w:r>
        <w:rPr>
          <w:rFonts w:ascii="Arial" w:hAnsi="Arial" w:cs="Arial"/>
        </w:rPr>
      </w:r>
      <w:r>
        <w:rPr>
          <w:rFonts w:ascii="Arial" w:hAnsi="Arial" w:cs="Arial"/>
        </w:rPr>
      </w:r>
    </w:p>
    <w:p>
      <w:pPr>
        <w:pStyle w:val="1241"/>
        <w:pBdr/>
        <w:spacing w:after="0" w:before="0" w:line="240" w:lineRule="auto"/>
        <w:ind/>
        <w:rPr>
          <w:rFonts w:ascii="Arial" w:hAnsi="Arial" w:cs="Arial"/>
          <w:sz w:val="22"/>
          <w:szCs w:val="22"/>
        </w:rPr>
      </w:pPr>
      <w:r>
        <w:rPr>
          <w:rFonts w:ascii="Arial" w:hAnsi="Arial" w:cs="Arial"/>
          <w:b/>
          <w:sz w:val="22"/>
          <w:szCs w:val="22"/>
        </w:rPr>
        <w:t xml:space="preserve">NADRUKI</w:t>
      </w:r>
      <w:r>
        <w:rPr>
          <w:rFonts w:ascii="Arial" w:hAnsi="Arial" w:cs="Arial"/>
          <w:sz w:val="22"/>
          <w:szCs w:val="22"/>
        </w:rPr>
      </w:r>
      <w:r>
        <w:rPr>
          <w:rFonts w:ascii="Arial" w:hAnsi="Arial" w:cs="Arial"/>
          <w:sz w:val="22"/>
          <w:szCs w:val="22"/>
        </w:rPr>
      </w:r>
    </w:p>
    <w:p>
      <w:pPr>
        <w:pStyle w:val="1241"/>
        <w:pBdr/>
        <w:spacing w:after="0" w:before="0" w:line="240" w:lineRule="auto"/>
        <w:ind/>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241"/>
        <w:pBdr/>
        <w:spacing w:after="0" w:before="0" w:line="240" w:lineRule="auto"/>
        <w:ind/>
        <w:rPr>
          <w:rFonts w:ascii="Arial" w:hAnsi="Arial" w:cs="Arial"/>
          <w:iCs/>
          <w:sz w:val="22"/>
          <w:szCs w:val="22"/>
        </w:rPr>
      </w:pPr>
      <w:r>
        <w:rPr>
          <w:rFonts w:ascii="Arial" w:hAnsi="Arial" w:cs="Arial"/>
          <w:sz w:val="22"/>
          <w:szCs w:val="22"/>
        </w:rPr>
        <w:t xml:space="preserve">Nadruk w kolorze żółtym fluorescencyjnym wykonany bezpośrednio na dzianinie, odpowiedni do dzianin, spełniający normę PN-EN ISO 20471:2013</w:t>
      </w:r>
      <w:r>
        <w:rPr>
          <w:rFonts w:ascii="Arial" w:hAnsi="Arial" w:cs="Arial"/>
          <w:iCs/>
          <w:sz w:val="22"/>
          <w:szCs w:val="22"/>
        </w:rPr>
      </w:r>
      <w:r>
        <w:rPr>
          <w:rFonts w:ascii="Arial" w:hAnsi="Arial" w:cs="Arial"/>
          <w:iCs/>
          <w:sz w:val="22"/>
          <w:szCs w:val="22"/>
        </w:rPr>
      </w:r>
    </w:p>
    <w:p>
      <w:pPr>
        <w:pStyle w:val="1241"/>
        <w:pBdr/>
        <w:spacing/>
        <w:ind/>
        <w:rPr>
          <w:rFonts w:ascii="Arial" w:hAnsi="Arial" w:cs="Arial"/>
          <w:b/>
          <w:bCs/>
          <w:iCs/>
          <w:sz w:val="22"/>
          <w:szCs w:val="22"/>
        </w:rPr>
      </w:pPr>
      <w:r>
        <w:rPr>
          <w:rFonts w:ascii="Arial" w:hAnsi="Arial" w:cs="Arial"/>
          <w:iCs/>
          <w:sz w:val="22"/>
          <w:szCs w:val="22"/>
        </w:rPr>
        <w:t xml:space="preserve">Po praniach nadruk „STRAŻ MIEJSKA” powinien zachować ciągłość, a litery niezmienny kształt.</w:t>
      </w:r>
      <w:r>
        <w:rPr>
          <w:rFonts w:ascii="Arial" w:hAnsi="Arial" w:cs="Arial"/>
          <w:b/>
          <w:bCs/>
          <w:iCs/>
          <w:sz w:val="22"/>
          <w:szCs w:val="22"/>
        </w:rPr>
      </w:r>
      <w:r>
        <w:rPr>
          <w:rFonts w:ascii="Arial" w:hAnsi="Arial" w:cs="Arial"/>
          <w:b/>
          <w:bCs/>
          <w:iCs/>
          <w:sz w:val="22"/>
          <w:szCs w:val="22"/>
        </w:rPr>
      </w:r>
    </w:p>
    <w:p>
      <w:pPr>
        <w:pStyle w:val="1241"/>
        <w:pBdr/>
        <w:spacing w:after="0" w:before="0" w:line="240" w:lineRule="auto"/>
        <w:ind/>
        <w:rPr>
          <w:rFonts w:ascii="Arial" w:hAnsi="Arial" w:cs="Arial"/>
          <w:b/>
          <w:bCs/>
          <w:iCs/>
          <w:sz w:val="22"/>
          <w:szCs w:val="22"/>
        </w:rPr>
      </w:pPr>
      <w:r>
        <w:rPr>
          <w:rFonts w:ascii="Arial" w:hAnsi="Arial" w:cs="Arial"/>
          <w:b/>
          <w:bCs/>
          <w:iCs/>
          <w:sz w:val="22"/>
          <w:szCs w:val="22"/>
        </w:rPr>
      </w:r>
      <w:r>
        <w:rPr>
          <w:rFonts w:ascii="Arial" w:hAnsi="Arial" w:cs="Arial"/>
          <w:b/>
          <w:bCs/>
          <w:iCs/>
          <w:sz w:val="22"/>
          <w:szCs w:val="22"/>
        </w:rPr>
      </w:r>
      <w:r>
        <w:rPr>
          <w:rFonts w:ascii="Arial" w:hAnsi="Arial" w:cs="Arial"/>
          <w:b/>
          <w:bCs/>
          <w:iCs/>
          <w:sz w:val="22"/>
          <w:szCs w:val="22"/>
        </w:rPr>
      </w:r>
    </w:p>
    <w:p>
      <w:pPr>
        <w:pStyle w:val="1241"/>
        <w:pBdr/>
        <w:spacing w:after="0" w:before="0" w:line="240" w:lineRule="auto"/>
        <w:ind/>
        <w:rPr>
          <w:rFonts w:ascii="Arial" w:hAnsi="Arial" w:cs="Arial"/>
          <w:b/>
          <w:bCs/>
          <w:iCs/>
          <w:sz w:val="22"/>
          <w:szCs w:val="22"/>
        </w:rPr>
      </w:pPr>
      <w:r>
        <w:rPr>
          <w:rFonts w:ascii="Arial" w:hAnsi="Arial" w:cs="Arial"/>
          <w:b/>
          <w:bCs/>
          <w:iCs/>
          <w:sz w:val="22"/>
          <w:szCs w:val="22"/>
        </w:rPr>
        <w:t xml:space="preserve">Niedopuszczalne jest:</w:t>
      </w:r>
      <w:r>
        <w:rPr>
          <w:rFonts w:ascii="Arial" w:hAnsi="Arial" w:cs="Arial"/>
          <w:b/>
          <w:bCs/>
          <w:iCs/>
          <w:sz w:val="22"/>
          <w:szCs w:val="22"/>
        </w:rPr>
      </w:r>
      <w:r>
        <w:rPr>
          <w:rFonts w:ascii="Arial" w:hAnsi="Arial" w:cs="Arial"/>
          <w:b/>
          <w:bCs/>
          <w:iCs/>
          <w:sz w:val="22"/>
          <w:szCs w:val="22"/>
        </w:rPr>
      </w:r>
    </w:p>
    <w:p>
      <w:pPr>
        <w:pStyle w:val="1241"/>
        <w:pBdr/>
        <w:spacing w:after="0" w:before="0" w:line="240" w:lineRule="auto"/>
        <w:ind/>
        <w:rPr>
          <w:rFonts w:ascii="Arial" w:hAnsi="Arial" w:cs="Arial"/>
          <w:b/>
          <w:bCs/>
          <w:iCs/>
          <w:sz w:val="22"/>
          <w:szCs w:val="22"/>
        </w:rPr>
      </w:pPr>
      <w:r>
        <w:rPr>
          <w:rFonts w:ascii="Arial" w:hAnsi="Arial" w:cs="Arial"/>
          <w:b/>
          <w:bCs/>
          <w:iCs/>
          <w:sz w:val="22"/>
          <w:szCs w:val="22"/>
        </w:rPr>
        <w:t xml:space="preserve">- powstanie pęcherzy pod literami,</w:t>
      </w:r>
      <w:r>
        <w:rPr>
          <w:rFonts w:ascii="Arial" w:hAnsi="Arial" w:cs="Arial"/>
          <w:b/>
          <w:bCs/>
          <w:iCs/>
          <w:sz w:val="22"/>
          <w:szCs w:val="22"/>
        </w:rPr>
      </w:r>
      <w:r>
        <w:rPr>
          <w:rFonts w:ascii="Arial" w:hAnsi="Arial" w:cs="Arial"/>
          <w:b/>
          <w:bCs/>
          <w:iCs/>
          <w:sz w:val="22"/>
          <w:szCs w:val="22"/>
        </w:rPr>
      </w:r>
    </w:p>
    <w:p>
      <w:pPr>
        <w:pStyle w:val="1241"/>
        <w:pBdr/>
        <w:spacing w:after="0" w:before="0" w:line="240" w:lineRule="auto"/>
        <w:ind/>
        <w:rPr>
          <w:rFonts w:ascii="Arial" w:hAnsi="Arial" w:cs="Arial"/>
          <w:b/>
          <w:bCs/>
          <w:iCs/>
          <w:sz w:val="22"/>
          <w:szCs w:val="22"/>
        </w:rPr>
      </w:pPr>
      <w:r>
        <w:rPr>
          <w:rFonts w:ascii="Arial" w:hAnsi="Arial" w:cs="Arial"/>
          <w:b/>
          <w:bCs/>
          <w:iCs/>
          <w:sz w:val="22"/>
          <w:szCs w:val="22"/>
        </w:rPr>
        <w:t xml:space="preserve">- odklejanie liter od tkaniny zasadniczej,</w:t>
      </w:r>
      <w:r>
        <w:rPr>
          <w:rFonts w:ascii="Arial" w:hAnsi="Arial" w:cs="Arial"/>
          <w:b/>
          <w:bCs/>
          <w:iCs/>
          <w:sz w:val="22"/>
          <w:szCs w:val="22"/>
        </w:rPr>
      </w:r>
      <w:r>
        <w:rPr>
          <w:rFonts w:ascii="Arial" w:hAnsi="Arial" w:cs="Arial"/>
          <w:b/>
          <w:bCs/>
          <w:iCs/>
          <w:sz w:val="22"/>
          <w:szCs w:val="22"/>
        </w:rPr>
      </w:r>
    </w:p>
    <w:p>
      <w:pPr>
        <w:pStyle w:val="1241"/>
        <w:pBdr/>
        <w:spacing w:after="0" w:before="0" w:line="240" w:lineRule="auto"/>
        <w:ind/>
        <w:rPr>
          <w:rFonts w:ascii="Arial" w:hAnsi="Arial" w:cs="Arial"/>
          <w:sz w:val="22"/>
          <w:szCs w:val="22"/>
        </w:rPr>
      </w:pPr>
      <w:r>
        <w:rPr>
          <w:rFonts w:ascii="Arial" w:hAnsi="Arial" w:cs="Arial"/>
          <w:b/>
          <w:bCs/>
          <w:iCs/>
          <w:sz w:val="22"/>
          <w:szCs w:val="22"/>
        </w:rPr>
        <w:t xml:space="preserve">- ubytki liter.</w:t>
      </w:r>
      <w:r>
        <w:rPr>
          <w:rFonts w:ascii="Arial" w:hAnsi="Arial" w:cs="Arial"/>
          <w:sz w:val="22"/>
          <w:szCs w:val="22"/>
        </w:rPr>
      </w:r>
      <w:r>
        <w:rPr>
          <w:rFonts w:ascii="Arial" w:hAnsi="Arial" w:cs="Arial"/>
          <w:sz w:val="22"/>
          <w:szCs w:val="22"/>
        </w:rPr>
      </w:r>
    </w:p>
    <w:p>
      <w:pPr>
        <w:pStyle w:val="1044"/>
        <w:numPr>
          <w:ilvl w:val="0"/>
          <w:numId w:val="1"/>
        </w:numPr>
        <w:pBdr/>
        <w:spacing/>
        <w:ind w:right="0" w:firstLine="0" w:left="0"/>
        <w:rPr>
          <w:rFonts w:ascii="Arial" w:hAnsi="Arial" w:cs="Arial"/>
          <w:i/>
          <w:iCs/>
          <w:sz w:val="22"/>
          <w:szCs w:val="22"/>
        </w:rPr>
      </w:pPr>
      <w:r>
        <w:rPr>
          <w:rFonts w:ascii="Arial" w:hAnsi="Arial" w:cs="Arial"/>
          <w:sz w:val="22"/>
          <w:szCs w:val="22"/>
        </w:rPr>
        <w:t xml:space="preserve">WYMAGANIA DOTYCZĄCE SZWÓW</w:t>
      </w:r>
      <w:r>
        <w:rPr>
          <w:rFonts w:ascii="Arial" w:hAnsi="Arial" w:cs="Arial"/>
          <w:i/>
          <w:iCs/>
          <w:sz w:val="22"/>
          <w:szCs w:val="22"/>
        </w:rPr>
      </w:r>
      <w:r>
        <w:rPr>
          <w:rFonts w:ascii="Arial" w:hAnsi="Arial" w:cs="Arial"/>
          <w:i/>
          <w:iCs/>
          <w:sz w:val="22"/>
          <w:szCs w:val="22"/>
        </w:rPr>
      </w:r>
    </w:p>
    <w:p>
      <w:pPr>
        <w:pStyle w:val="1241"/>
        <w:pBdr/>
        <w:spacing/>
        <w:ind/>
        <w:rPr>
          <w:rFonts w:ascii="Arial" w:hAnsi="Arial" w:cs="Arial"/>
          <w:i/>
          <w:iCs/>
          <w:sz w:val="22"/>
          <w:szCs w:val="22"/>
        </w:rPr>
      </w:pPr>
      <w:r>
        <w:rPr>
          <w:rFonts w:ascii="Arial" w:hAnsi="Arial" w:cs="Arial"/>
          <w:i/>
          <w:iCs/>
          <w:sz w:val="22"/>
          <w:szCs w:val="22"/>
        </w:rPr>
        <w:t xml:space="preserve">Elementy koszulki są łączone za pomocą szycia, przy czym:</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t xml:space="preserve">- oznaczenie zastosowanych ściegów – powinny być zgodne z normą PN-P84502:1983</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sz w:val="22"/>
          <w:szCs w:val="22"/>
        </w:rPr>
      </w:pPr>
      <w:r>
        <w:rPr>
          <w:rFonts w:ascii="Arial" w:hAnsi="Arial" w:cs="Arial"/>
          <w:i/>
          <w:iCs/>
          <w:sz w:val="22"/>
          <w:szCs w:val="22"/>
        </w:rPr>
        <w:t xml:space="preserve">Wszystkie szwy na początku i końcu zamocowane są przeszyciami wstecznymi celem zabezpieczenia ich przed pruciem</w:t>
      </w:r>
      <w:r>
        <w:rPr>
          <w:rFonts w:ascii="Arial" w:hAnsi="Arial" w:cs="Arial"/>
          <w:sz w:val="22"/>
          <w:szCs w:val="22"/>
        </w:rPr>
      </w:r>
      <w:r>
        <w:rPr>
          <w:rFonts w:ascii="Arial" w:hAnsi="Arial" w:cs="Arial"/>
          <w:sz w:val="22"/>
          <w:szCs w:val="22"/>
        </w:rPr>
      </w:r>
    </w:p>
    <w:p>
      <w:pPr>
        <w:pStyle w:val="1044"/>
        <w:numPr>
          <w:ilvl w:val="0"/>
          <w:numId w:val="1"/>
        </w:numPr>
        <w:pBdr/>
        <w:spacing/>
        <w:ind w:right="0" w:firstLine="0" w:left="0"/>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044"/>
        <w:numPr>
          <w:ilvl w:val="0"/>
          <w:numId w:val="1"/>
        </w:numPr>
        <w:pBdr/>
        <w:spacing/>
        <w:ind w:right="0" w:firstLine="0" w:left="0"/>
        <w:rPr/>
      </w:pPr>
      <w:r>
        <w:rPr>
          <w:rFonts w:ascii="Arial" w:hAnsi="Arial" w:cs="Arial"/>
          <w:sz w:val="22"/>
          <w:szCs w:val="22"/>
        </w:rPr>
        <w:t xml:space="preserve">WYMIAROWANIE WYROBU GOTOWEGO DLA ROZMIARU BAZOWEGO</w:t>
      </w:r>
      <w:r/>
    </w:p>
    <w:p>
      <w:pPr>
        <w:pStyle w:val="1241"/>
        <w:pBdr/>
        <w:spacing/>
        <w:ind/>
        <w:jc w:val="center"/>
        <w:rPr>
          <w:rFonts w:ascii="Arial" w:hAnsi="Arial" w:cs="Arial"/>
          <w:sz w:val="22"/>
          <w:szCs w:val="22"/>
        </w:rPr>
      </w:pPr>
      <w:r>
        <mc:AlternateContent>
          <mc:Choice Requires="wpg">
            <w:drawing>
              <wp:inline xmlns:wp="http://schemas.openxmlformats.org/drawingml/2006/wordprocessingDrawing" distT="0" distB="0" distL="0" distR="0">
                <wp:extent cx="3955263" cy="7703820"/>
                <wp:effectExtent l="0" t="0" r="0" b="0"/>
                <wp:docPr id="16" name="_x0000_i1043"/>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34"/>
                        <a:srcRect l="-95" t="-48" r="-93" b="-48"/>
                        <a:stretch/>
                      </pic:blipFill>
                      <pic:spPr bwMode="auto">
                        <a:xfrm>
                          <a:off x="0" y="0"/>
                          <a:ext cx="3955263" cy="770382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width:311.44pt;height:606.60pt;mso-wrap-distance-left:0.00pt;mso-wrap-distance-top:0.00pt;mso-wrap-distance-right:0.00pt;mso-wrap-distance-bottom:0.00pt;z-index:1;" stroked="false">
                <v:imagedata r:id="rId34" o:title="" croptop="-30f" cropleft="-61f" cropbottom="-30f" cropright="-60f"/>
                <o:lock v:ext="edit" rotation="t"/>
              </v:shape>
            </w:pict>
          </mc:Fallback>
        </mc:AlternateContent>
      </w:r>
      <w:r>
        <w:rPr>
          <w:rFonts w:ascii="Arial" w:hAnsi="Arial" w:cs="Arial"/>
          <w:sz w:val="22"/>
          <w:szCs w:val="22"/>
        </w:rPr>
      </w:r>
      <w:r>
        <w:rPr>
          <w:rFonts w:ascii="Arial" w:hAnsi="Arial" w:cs="Arial"/>
          <w:sz w:val="22"/>
          <w:szCs w:val="22"/>
        </w:rPr>
      </w:r>
    </w:p>
    <w:p>
      <w:pPr>
        <w:pStyle w:val="1044"/>
        <w:numPr>
          <w:ilvl w:val="0"/>
          <w:numId w:val="1"/>
        </w:numPr>
        <w:pBdr/>
        <w:spacing/>
        <w:ind w:right="0" w:firstLine="0" w:left="0"/>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044"/>
        <w:numPr>
          <w:ilvl w:val="0"/>
          <w:numId w:val="1"/>
        </w:numPr>
        <w:pBdr/>
        <w:spacing/>
        <w:ind w:right="0" w:firstLine="0" w:left="0"/>
        <w:rPr>
          <w:rFonts w:ascii="Arial" w:hAnsi="Arial" w:cs="Arial"/>
          <w:b/>
          <w:bCs/>
          <w:sz w:val="22"/>
          <w:szCs w:val="22"/>
          <w:lang w:eastAsia="zh-TW"/>
        </w:rPr>
      </w:pPr>
      <w:r>
        <w:rPr>
          <w:rFonts w:ascii="Arial" w:hAnsi="Arial" w:cs="Arial"/>
          <w:sz w:val="22"/>
          <w:szCs w:val="22"/>
        </w:rPr>
        <w:t xml:space="preserve">TABELA WYROBU GOTOWEGO</w:t>
      </w:r>
      <w:r>
        <w:rPr>
          <w:rFonts w:ascii="Arial" w:hAnsi="Arial" w:cs="Arial"/>
          <w:b/>
          <w:bCs/>
          <w:sz w:val="22"/>
          <w:szCs w:val="22"/>
          <w:lang w:eastAsia="zh-TW"/>
        </w:rPr>
      </w:r>
      <w:r>
        <w:rPr>
          <w:rFonts w:ascii="Arial" w:hAnsi="Arial" w:cs="Arial"/>
          <w:b/>
          <w:bCs/>
          <w:sz w:val="22"/>
          <w:szCs w:val="22"/>
          <w:lang w:eastAsia="zh-TW"/>
        </w:rPr>
      </w:r>
    </w:p>
    <w:tbl>
      <w:tblPr>
        <w:jc w:val="center"/>
        <w:tblInd w:w="0" w:type="dxa"/>
        <w:tblW w:w="0" w:type="auto"/>
        <w:tblCellMar>
          <w:left w:w="30" w:type="dxa"/>
          <w:top w:w="0" w:type="dxa"/>
          <w:right w:w="30" w:type="dxa"/>
          <w:bottom w:w="0" w:type="dxa"/>
        </w:tblCellMar>
        <w:tblBorders/>
        <w:tblLayout w:type="fixed"/>
        <w:tblLook w:val="04A0" w:firstRow="1" w:lastRow="0" w:firstColumn="1" w:lastColumn="0" w:noHBand="0" w:noVBand="1"/>
      </w:tblPr>
      <w:tblGrid>
        <w:gridCol w:w="642"/>
        <w:gridCol w:w="3298"/>
        <w:gridCol w:w="1675"/>
      </w:tblGrid>
      <w:tr>
        <w:trPr>
          <w:trHeight w:val="559"/>
        </w:trPr>
        <w:tc>
          <w:tcPr>
            <w:tcBorders>
              <w:top w:val="single" w:color="000000" w:sz="8" w:space="0"/>
              <w:left w:val="single" w:color="000000" w:sz="8" w:space="0"/>
              <w:bottom w:val="single" w:color="000000" w:sz="8" w:space="0"/>
              <w:right w:val="single" w:color="000000" w:sz="8" w:space="0"/>
            </w:tcBorders>
            <w:tcW w:w="0" w:type="auto"/>
            <w:vAlign w:val="center"/>
            <w:textDirection w:val="lrTb"/>
          </w:tcPr>
          <w:p>
            <w:pPr>
              <w:pStyle w:val="1043"/>
              <w:widowControl w:val="false"/>
              <w:pBdr/>
              <w:spacing w:line="252" w:lineRule="auto"/>
              <w:ind/>
              <w:jc w:val="center"/>
              <w:rPr/>
            </w:pPr>
            <w:r>
              <w:rPr>
                <w:rFonts w:ascii="Arial" w:hAnsi="Arial" w:cs="Arial"/>
                <w:b/>
                <w:bCs/>
                <w:sz w:val="22"/>
                <w:szCs w:val="22"/>
                <w:lang w:eastAsia="zh-TW"/>
              </w:rPr>
              <w:t xml:space="preserve">L.p.</w:t>
            </w:r>
            <w:r/>
          </w:p>
        </w:tc>
        <w:tc>
          <w:tcPr>
            <w:tcBorders>
              <w:top w:val="single" w:color="000000" w:sz="8" w:space="0"/>
              <w:bottom w:val="single" w:color="000000" w:sz="8" w:space="0"/>
              <w:right w:val="single" w:color="000000" w:sz="8" w:space="0"/>
            </w:tcBorders>
            <w:tcW w:w="0" w:type="auto"/>
            <w:vAlign w:val="center"/>
            <w:textDirection w:val="lrTb"/>
          </w:tcPr>
          <w:p>
            <w:pPr>
              <w:pStyle w:val="1043"/>
              <w:widowControl w:val="false"/>
              <w:pBdr/>
              <w:spacing w:line="252" w:lineRule="auto"/>
              <w:ind/>
              <w:jc w:val="center"/>
              <w:rPr/>
            </w:pPr>
            <w:r>
              <w:rPr>
                <w:rFonts w:ascii="Arial" w:hAnsi="Arial" w:cs="Arial"/>
                <w:b/>
                <w:bCs/>
                <w:sz w:val="22"/>
                <w:szCs w:val="22"/>
                <w:lang w:eastAsia="zh-TW"/>
              </w:rPr>
              <w:t xml:space="preserve">Określenie rozmiaru</w:t>
            </w:r>
            <w:r/>
          </w:p>
        </w:tc>
        <w:tc>
          <w:tcPr>
            <w:tcBorders>
              <w:top w:val="single" w:color="000000" w:sz="8" w:space="0"/>
              <w:bottom w:val="single" w:color="000000" w:sz="8" w:space="0"/>
              <w:right w:val="single" w:color="000000" w:sz="8" w:space="0"/>
            </w:tcBorders>
            <w:tcW w:w="0" w:type="auto"/>
            <w:vAlign w:val="center"/>
            <w:textDirection w:val="lrTb"/>
          </w:tcPr>
          <w:p>
            <w:pPr>
              <w:pStyle w:val="1043"/>
              <w:widowControl w:val="false"/>
              <w:pBdr/>
              <w:spacing w:line="252" w:lineRule="auto"/>
              <w:ind/>
              <w:jc w:val="center"/>
              <w:rPr/>
            </w:pPr>
            <w:r>
              <w:rPr>
                <w:rFonts w:ascii="Arial" w:hAnsi="Arial" w:cs="Arial"/>
                <w:b/>
                <w:bCs/>
                <w:sz w:val="22"/>
                <w:szCs w:val="22"/>
                <w:lang w:eastAsia="zh-TW"/>
              </w:rPr>
              <w:t xml:space="preserve">L (100-176)</w:t>
            </w:r>
            <w:r/>
          </w:p>
        </w:tc>
      </w:tr>
      <w:tr>
        <w:trPr>
          <w:trHeight w:val="510"/>
        </w:trPr>
        <w:tc>
          <w:tcPr>
            <w:tcBorders>
              <w:left w:val="single" w:color="000000" w:sz="8" w:space="0"/>
              <w:bottom w:val="single" w:color="000000" w:sz="8" w:space="0"/>
              <w:right w:val="single" w:color="000000" w:sz="8" w:space="0"/>
            </w:tcBorders>
            <w:tcW w:w="0" w:type="auto"/>
            <w:vAlign w:val="top"/>
            <w:textDirection w:val="lrTb"/>
          </w:tcPr>
          <w:p>
            <w:pPr>
              <w:pStyle w:val="1043"/>
              <w:widowControl w:val="false"/>
              <w:pBdr/>
              <w:spacing w:line="252" w:lineRule="auto"/>
              <w:ind/>
              <w:jc w:val="center"/>
              <w:rPr/>
            </w:pPr>
            <w:r>
              <w:rPr>
                <w:rFonts w:ascii="Arial" w:hAnsi="Arial" w:cs="Arial"/>
                <w:sz w:val="22"/>
                <w:szCs w:val="22"/>
                <w:lang w:eastAsia="zh-TW"/>
              </w:rPr>
              <w:t xml:space="preserve">1</w:t>
            </w:r>
            <w:r/>
          </w:p>
        </w:tc>
        <w:tc>
          <w:tcPr>
            <w:tcBorders>
              <w:bottom w:val="single" w:color="000000" w:sz="8" w:space="0"/>
              <w:right w:val="single" w:color="000000" w:sz="8" w:space="0"/>
            </w:tcBorders>
            <w:tcW w:w="0" w:type="auto"/>
            <w:vAlign w:val="top"/>
            <w:textDirection w:val="lrTb"/>
          </w:tcPr>
          <w:p>
            <w:pPr>
              <w:pStyle w:val="1043"/>
              <w:widowControl w:val="false"/>
              <w:pBdr/>
              <w:spacing w:line="252" w:lineRule="auto"/>
              <w:ind/>
              <w:rPr/>
            </w:pPr>
            <w:r>
              <w:rPr>
                <w:rFonts w:ascii="Arial" w:hAnsi="Arial" w:cs="Arial"/>
                <w:sz w:val="22"/>
                <w:szCs w:val="22"/>
              </w:rPr>
              <w:t xml:space="preserve">1/2 Obwód klatki piersiowej</w:t>
            </w:r>
            <w:r/>
          </w:p>
        </w:tc>
        <w:tc>
          <w:tcPr>
            <w:tcBorders>
              <w:bottom w:val="single" w:color="000000" w:sz="8" w:space="0"/>
              <w:right w:val="single" w:color="000000" w:sz="8" w:space="0"/>
            </w:tcBorders>
            <w:tcW w:w="0" w:type="auto"/>
            <w:vAlign w:val="center"/>
            <w:textDirection w:val="lrTb"/>
          </w:tcPr>
          <w:p>
            <w:pPr>
              <w:pStyle w:val="1043"/>
              <w:widowControl w:val="false"/>
              <w:pBdr/>
              <w:spacing w:line="252" w:lineRule="auto"/>
              <w:ind/>
              <w:jc w:val="center"/>
              <w:rPr/>
            </w:pPr>
            <w:r>
              <w:rPr>
                <w:rFonts w:ascii="Arial" w:hAnsi="Arial" w:cs="Arial"/>
                <w:sz w:val="22"/>
                <w:szCs w:val="22"/>
              </w:rPr>
              <w:t xml:space="preserve">55</w:t>
            </w:r>
            <w:r/>
          </w:p>
        </w:tc>
      </w:tr>
      <w:tr>
        <w:trPr>
          <w:trHeight w:val="534"/>
        </w:trPr>
        <w:tc>
          <w:tcPr>
            <w:tcBorders>
              <w:left w:val="single" w:color="000000" w:sz="8" w:space="0"/>
              <w:bottom w:val="single" w:color="000000" w:sz="8" w:space="0"/>
              <w:right w:val="single" w:color="000000" w:sz="8" w:space="0"/>
            </w:tcBorders>
            <w:tcW w:w="0" w:type="auto"/>
            <w:vAlign w:val="top"/>
            <w:textDirection w:val="lrTb"/>
          </w:tcPr>
          <w:p>
            <w:pPr>
              <w:pStyle w:val="1043"/>
              <w:widowControl w:val="false"/>
              <w:pBdr/>
              <w:spacing w:line="252" w:lineRule="auto"/>
              <w:ind/>
              <w:jc w:val="center"/>
              <w:rPr/>
            </w:pPr>
            <w:r>
              <w:rPr>
                <w:rFonts w:ascii="Arial" w:hAnsi="Arial" w:cs="Arial"/>
                <w:sz w:val="22"/>
                <w:szCs w:val="22"/>
                <w:lang w:eastAsia="zh-TW"/>
              </w:rPr>
              <w:t xml:space="preserve">2</w:t>
            </w:r>
            <w:r/>
          </w:p>
        </w:tc>
        <w:tc>
          <w:tcPr>
            <w:tcBorders>
              <w:bottom w:val="single" w:color="000000" w:sz="8" w:space="0"/>
              <w:right w:val="single" w:color="000000" w:sz="8" w:space="0"/>
            </w:tcBorders>
            <w:tcW w:w="0" w:type="auto"/>
            <w:vAlign w:val="top"/>
            <w:textDirection w:val="lrTb"/>
          </w:tcPr>
          <w:p>
            <w:pPr>
              <w:pStyle w:val="1043"/>
              <w:widowControl w:val="false"/>
              <w:pBdr/>
              <w:spacing w:line="252" w:lineRule="auto"/>
              <w:ind/>
              <w:rPr/>
            </w:pPr>
            <w:r>
              <w:rPr>
                <w:rFonts w:ascii="Arial" w:hAnsi="Arial" w:cs="Arial"/>
                <w:sz w:val="22"/>
                <w:szCs w:val="22"/>
              </w:rPr>
              <w:t xml:space="preserve">Długość pleców</w:t>
            </w:r>
            <w:r/>
          </w:p>
        </w:tc>
        <w:tc>
          <w:tcPr>
            <w:tcBorders>
              <w:bottom w:val="single" w:color="000000" w:sz="8" w:space="0"/>
              <w:right w:val="single" w:color="000000" w:sz="8" w:space="0"/>
            </w:tcBorders>
            <w:tcW w:w="0" w:type="auto"/>
            <w:vAlign w:val="center"/>
            <w:textDirection w:val="lrTb"/>
          </w:tcPr>
          <w:p>
            <w:pPr>
              <w:pStyle w:val="1043"/>
              <w:widowControl w:val="false"/>
              <w:pBdr/>
              <w:spacing w:line="252" w:lineRule="auto"/>
              <w:ind/>
              <w:jc w:val="center"/>
              <w:rPr/>
            </w:pPr>
            <w:r>
              <w:rPr>
                <w:rFonts w:ascii="Arial" w:hAnsi="Arial" w:cs="Arial"/>
                <w:sz w:val="22"/>
                <w:szCs w:val="22"/>
              </w:rPr>
              <w:t xml:space="preserve">71</w:t>
            </w:r>
            <w:r/>
          </w:p>
        </w:tc>
      </w:tr>
      <w:tr>
        <w:trPr>
          <w:trHeight w:val="648"/>
        </w:trPr>
        <w:tc>
          <w:tcPr>
            <w:tcBorders>
              <w:left w:val="single" w:color="000000" w:sz="8" w:space="0"/>
              <w:bottom w:val="single" w:color="000000" w:sz="8" w:space="0"/>
              <w:right w:val="single" w:color="000000" w:sz="8" w:space="0"/>
            </w:tcBorders>
            <w:tcW w:w="0" w:type="auto"/>
            <w:vAlign w:val="top"/>
            <w:textDirection w:val="lrTb"/>
          </w:tcPr>
          <w:p>
            <w:pPr>
              <w:pStyle w:val="1043"/>
              <w:widowControl w:val="false"/>
              <w:pBdr/>
              <w:spacing w:line="252" w:lineRule="auto"/>
              <w:ind/>
              <w:jc w:val="center"/>
              <w:rPr/>
            </w:pPr>
            <w:r>
              <w:rPr>
                <w:rFonts w:ascii="Arial" w:hAnsi="Arial" w:cs="Arial"/>
                <w:sz w:val="22"/>
                <w:szCs w:val="22"/>
                <w:lang w:eastAsia="zh-TW"/>
              </w:rPr>
              <w:t xml:space="preserve">3</w:t>
            </w:r>
            <w:r/>
          </w:p>
        </w:tc>
        <w:tc>
          <w:tcPr>
            <w:tcBorders>
              <w:bottom w:val="single" w:color="000000" w:sz="8" w:space="0"/>
              <w:right w:val="single" w:color="000000" w:sz="8" w:space="0"/>
            </w:tcBorders>
            <w:tcW w:w="0" w:type="auto"/>
            <w:vAlign w:val="top"/>
            <w:textDirection w:val="lrTb"/>
          </w:tcPr>
          <w:p>
            <w:pPr>
              <w:pStyle w:val="1043"/>
              <w:widowControl w:val="false"/>
              <w:pBdr/>
              <w:spacing w:line="252" w:lineRule="auto"/>
              <w:ind/>
              <w:rPr/>
            </w:pPr>
            <w:r>
              <w:rPr>
                <w:rFonts w:ascii="Arial" w:hAnsi="Arial" w:cs="Arial"/>
                <w:sz w:val="22"/>
                <w:szCs w:val="22"/>
              </w:rPr>
              <w:t xml:space="preserve">Długość rękawa-krótki rękaw</w:t>
            </w:r>
            <w:r/>
          </w:p>
        </w:tc>
        <w:tc>
          <w:tcPr>
            <w:tcBorders>
              <w:bottom w:val="single" w:color="000000" w:sz="8" w:space="0"/>
              <w:right w:val="single" w:color="000000" w:sz="8" w:space="0"/>
            </w:tcBorders>
            <w:tcW w:w="0" w:type="auto"/>
            <w:vAlign w:val="center"/>
            <w:textDirection w:val="lrTb"/>
          </w:tcPr>
          <w:p>
            <w:pPr>
              <w:pStyle w:val="1043"/>
              <w:widowControl w:val="false"/>
              <w:pBdr/>
              <w:spacing w:line="252" w:lineRule="auto"/>
              <w:ind/>
              <w:jc w:val="center"/>
              <w:rPr/>
            </w:pPr>
            <w:r>
              <w:rPr>
                <w:rFonts w:ascii="Arial" w:hAnsi="Arial" w:cs="Arial"/>
                <w:sz w:val="22"/>
                <w:szCs w:val="22"/>
              </w:rPr>
              <w:t xml:space="preserve">21</w:t>
            </w:r>
            <w:r/>
          </w:p>
        </w:tc>
      </w:tr>
      <w:tr>
        <w:trPr>
          <w:trHeight w:val="532"/>
        </w:trPr>
        <w:tc>
          <w:tcPr>
            <w:tcBorders>
              <w:left w:val="single" w:color="000000" w:sz="8" w:space="0"/>
              <w:bottom w:val="single" w:color="000000" w:sz="8" w:space="0"/>
              <w:right w:val="single" w:color="000000" w:sz="8" w:space="0"/>
            </w:tcBorders>
            <w:tcW w:w="0" w:type="auto"/>
            <w:vAlign w:val="top"/>
            <w:textDirection w:val="lrTb"/>
          </w:tcPr>
          <w:p>
            <w:pPr>
              <w:pStyle w:val="1043"/>
              <w:widowControl w:val="false"/>
              <w:pBdr/>
              <w:spacing w:line="252" w:lineRule="auto"/>
              <w:ind/>
              <w:jc w:val="center"/>
              <w:rPr/>
            </w:pPr>
            <w:r>
              <w:rPr>
                <w:rFonts w:ascii="Arial" w:hAnsi="Arial" w:cs="Arial"/>
                <w:sz w:val="22"/>
                <w:szCs w:val="22"/>
                <w:lang w:eastAsia="zh-TW"/>
              </w:rPr>
              <w:t xml:space="preserve">4</w:t>
            </w:r>
            <w:r/>
          </w:p>
        </w:tc>
        <w:tc>
          <w:tcPr>
            <w:tcBorders>
              <w:bottom w:val="single" w:color="000000" w:sz="8" w:space="0"/>
              <w:right w:val="single" w:color="000000" w:sz="8" w:space="0"/>
            </w:tcBorders>
            <w:tcW w:w="0" w:type="auto"/>
            <w:vAlign w:val="top"/>
            <w:textDirection w:val="lrTb"/>
          </w:tcPr>
          <w:p>
            <w:pPr>
              <w:pStyle w:val="1043"/>
              <w:widowControl w:val="false"/>
              <w:pBdr/>
              <w:spacing w:line="252" w:lineRule="auto"/>
              <w:ind/>
              <w:rPr/>
            </w:pPr>
            <w:r>
              <w:rPr>
                <w:rFonts w:ascii="Arial" w:hAnsi="Arial" w:cs="Arial"/>
                <w:sz w:val="22"/>
                <w:szCs w:val="22"/>
              </w:rPr>
              <w:t xml:space="preserve">1/2 Obwód dołu rękawa</w:t>
            </w:r>
            <w:r/>
          </w:p>
        </w:tc>
        <w:tc>
          <w:tcPr>
            <w:tcBorders>
              <w:bottom w:val="single" w:color="000000" w:sz="8" w:space="0"/>
              <w:right w:val="single" w:color="000000" w:sz="8" w:space="0"/>
            </w:tcBorders>
            <w:tcW w:w="0" w:type="auto"/>
            <w:vAlign w:val="center"/>
            <w:textDirection w:val="lrTb"/>
          </w:tcPr>
          <w:p>
            <w:pPr>
              <w:pStyle w:val="1043"/>
              <w:widowControl w:val="false"/>
              <w:pBdr/>
              <w:spacing w:line="252" w:lineRule="auto"/>
              <w:ind/>
              <w:jc w:val="center"/>
              <w:rPr/>
            </w:pPr>
            <w:r>
              <w:rPr>
                <w:rFonts w:ascii="Arial" w:hAnsi="Arial" w:cs="Arial"/>
                <w:sz w:val="22"/>
                <w:szCs w:val="22"/>
              </w:rPr>
              <w:t xml:space="preserve">20</w:t>
            </w:r>
            <w:r/>
          </w:p>
        </w:tc>
      </w:tr>
    </w:tbl>
    <w:p>
      <w:pPr>
        <w:pStyle w:val="1241"/>
        <w:pBdr/>
        <w:spacing/>
        <w:ind/>
        <w:rPr/>
      </w:pPr>
      <w:r/>
      <w:r/>
    </w:p>
    <w:p>
      <w:pPr>
        <w:pStyle w:val="1241"/>
        <w:pBdr/>
        <w:spacing w:after="0" w:before="0"/>
        <w:ind/>
        <w:rPr>
          <w:rFonts w:ascii="Arial" w:hAnsi="Arial" w:cs="Arial"/>
          <w:i/>
          <w:iCs/>
          <w:color w:val="ff0000"/>
          <w:sz w:val="22"/>
          <w:szCs w:val="22"/>
        </w:rPr>
      </w:pPr>
      <w:r>
        <w:rPr>
          <w:rFonts w:ascii="Arial" w:hAnsi="Arial" w:cs="Arial"/>
          <w:i/>
          <w:iCs/>
          <w:color w:val="ff0000"/>
          <w:sz w:val="22"/>
          <w:szCs w:val="22"/>
        </w:rPr>
      </w:r>
      <w:r>
        <w:rPr>
          <w:rFonts w:ascii="Arial" w:hAnsi="Arial" w:cs="Arial"/>
          <w:i/>
          <w:iCs/>
          <w:color w:val="ff0000"/>
          <w:sz w:val="22"/>
          <w:szCs w:val="22"/>
        </w:rPr>
      </w:r>
      <w:r>
        <w:rPr>
          <w:rFonts w:ascii="Arial" w:hAnsi="Arial" w:cs="Arial"/>
          <w:i/>
          <w:iCs/>
          <w:color w:val="ff0000"/>
          <w:sz w:val="22"/>
          <w:szCs w:val="22"/>
        </w:rPr>
      </w:r>
    </w:p>
    <w:p>
      <w:pPr>
        <w:pStyle w:val="1241"/>
        <w:pBdr/>
        <w:spacing/>
        <w:ind w:right="0" w:hanging="1701" w:left="1757"/>
        <w:rPr>
          <w:rFonts w:ascii="Arial" w:hAnsi="Arial" w:cs="Arial"/>
          <w:b/>
          <w:bCs/>
          <w:sz w:val="22"/>
          <w:szCs w:val="22"/>
        </w:rPr>
      </w:pPr>
      <w:r>
        <w:rPr>
          <w:rFonts w:ascii="Arial" w:hAnsi="Arial" w:cs="Arial"/>
          <w:b/>
          <w:bCs/>
          <w:sz w:val="22"/>
          <w:szCs w:val="22"/>
        </w:rPr>
        <w:t xml:space="preserve">10. WYMAGANIA DOTYCZĄCE ZNAKOWANIA WYROBU</w:t>
      </w:r>
      <w:r>
        <w:rPr>
          <w:rFonts w:ascii="Arial" w:hAnsi="Arial" w:cs="Arial"/>
          <w:b/>
          <w:bCs/>
          <w:sz w:val="22"/>
          <w:szCs w:val="22"/>
        </w:rPr>
      </w:r>
      <w:r>
        <w:rPr>
          <w:rFonts w:ascii="Arial" w:hAnsi="Arial" w:cs="Arial"/>
          <w:b/>
          <w:bCs/>
          <w:sz w:val="22"/>
          <w:szCs w:val="22"/>
        </w:rPr>
      </w:r>
    </w:p>
    <w:p>
      <w:pPr>
        <w:pStyle w:val="1241"/>
        <w:pBdr/>
        <w:spacing w:after="0" w:before="0"/>
        <w:ind w:right="0" w:hanging="1701" w:left="1757"/>
        <w:rPr>
          <w:rFonts w:ascii="Arial" w:hAnsi="Arial" w:cs="Arial"/>
          <w:sz w:val="22"/>
          <w:szCs w:val="22"/>
        </w:rPr>
      </w:pPr>
      <w:r>
        <w:rPr>
          <w:rFonts w:ascii="Arial" w:hAnsi="Arial" w:cs="Arial"/>
          <w:b/>
          <w:bCs/>
          <w:sz w:val="22"/>
          <w:szCs w:val="22"/>
        </w:rPr>
        <w:t xml:space="preserve">Wszywka </w:t>
      </w:r>
      <w:r>
        <w:rPr>
          <w:rFonts w:ascii="Arial" w:hAnsi="Arial" w:cs="Arial"/>
          <w:sz w:val="22"/>
          <w:szCs w:val="22"/>
        </w:rPr>
      </w:r>
      <w:r>
        <w:rPr>
          <w:rFonts w:ascii="Arial" w:hAnsi="Arial" w:cs="Arial"/>
          <w:sz w:val="22"/>
          <w:szCs w:val="22"/>
        </w:rPr>
      </w:r>
    </w:p>
    <w:p>
      <w:pPr>
        <w:pStyle w:val="1241"/>
        <w:pBdr/>
        <w:spacing w:after="0" w:before="0"/>
        <w:ind w:right="0" w:hanging="1701" w:left="1757"/>
        <w:rPr>
          <w:rFonts w:ascii="Arial" w:hAnsi="Arial" w:cs="Arial"/>
          <w:i/>
          <w:iCs/>
          <w:sz w:val="22"/>
          <w:szCs w:val="22"/>
        </w:rPr>
      </w:pPr>
      <w:r>
        <w:rPr>
          <w:rFonts w:ascii="Arial" w:hAnsi="Arial" w:cs="Arial"/>
          <w:sz w:val="22"/>
          <w:szCs w:val="22"/>
        </w:rPr>
        <w:t xml:space="preserve">Wszyta wewnątrz w lewy boczny szew kurtki, zawierająca co najmniej:</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t xml:space="preserve">- Nazwę i adres producenta</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t xml:space="preserve">- Nazwę wyrobu</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t xml:space="preserve">- Rozmiar</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t xml:space="preserve">- Skład surowcowy</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t xml:space="preserve">- Miesiąc i rok produkcji</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t xml:space="preserve">- Numer zlecenia produkcyjnego</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sz w:val="22"/>
          <w:szCs w:val="22"/>
        </w:rPr>
      </w:pPr>
      <w:r>
        <w:rPr>
          <w:rFonts w:ascii="Arial" w:hAnsi="Arial" w:cs="Arial"/>
          <w:sz w:val="22"/>
          <w:szCs w:val="22"/>
        </w:rPr>
        <w:t xml:space="preserve">Etykieta jednostkowa przymocowana w górnej części zamka błyskawicznego do suwadła lub </w:t>
      </w:r>
      <w:r>
        <w:rPr>
          <w:rFonts w:ascii="Arial" w:hAnsi="Arial" w:cs="Arial"/>
          <w:sz w:val="22"/>
          <w:szCs w:val="22"/>
        </w:rPr>
      </w:r>
      <w:r>
        <w:rPr>
          <w:rFonts w:ascii="Arial" w:hAnsi="Arial" w:cs="Arial"/>
          <w:sz w:val="22"/>
          <w:szCs w:val="22"/>
        </w:rPr>
      </w:r>
    </w:p>
    <w:p>
      <w:pPr>
        <w:pStyle w:val="1241"/>
        <w:pBdr/>
        <w:spacing w:after="0" w:before="0"/>
        <w:ind w:right="0" w:hanging="1701" w:left="1757"/>
        <w:rPr>
          <w:rFonts w:ascii="Arial" w:hAnsi="Arial" w:cs="Arial"/>
          <w:i/>
          <w:iCs/>
          <w:sz w:val="22"/>
          <w:szCs w:val="22"/>
        </w:rPr>
      </w:pPr>
      <w:r>
        <w:rPr>
          <w:rFonts w:ascii="Arial" w:hAnsi="Arial" w:cs="Arial"/>
          <w:sz w:val="22"/>
          <w:szCs w:val="22"/>
        </w:rPr>
        <w:t xml:space="preserve">Taśmy zamka błyskawicznego kurtki zawierająca co najmniej:</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t xml:space="preserve">- Nazwę i adres producenta</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t xml:space="preserve">- Nazwę wyrobu</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t xml:space="preserve">- Rozmiar</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t xml:space="preserve">- Miesiąc i rok produkcji</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sz w:val="22"/>
          <w:szCs w:val="22"/>
        </w:rPr>
      </w:pPr>
      <w:r>
        <w:rPr>
          <w:rFonts w:ascii="Arial" w:hAnsi="Arial" w:cs="Arial"/>
          <w:i/>
          <w:iCs/>
          <w:sz w:val="22"/>
          <w:szCs w:val="22"/>
        </w:rPr>
        <w:t xml:space="preserve">- Oznaczenie stopnia jakości</w:t>
      </w:r>
      <w:r>
        <w:rPr>
          <w:rFonts w:ascii="Arial" w:hAnsi="Arial" w:cs="Arial"/>
          <w:sz w:val="22"/>
          <w:szCs w:val="22"/>
        </w:rPr>
      </w:r>
      <w:r>
        <w:rPr>
          <w:rFonts w:ascii="Arial" w:hAnsi="Arial" w:cs="Arial"/>
          <w:sz w:val="22"/>
          <w:szCs w:val="22"/>
        </w:rPr>
      </w:r>
    </w:p>
    <w:p>
      <w:pPr>
        <w:pStyle w:val="1241"/>
        <w:pBdr/>
        <w:spacing w:after="0" w:before="0"/>
        <w:ind w:right="0" w:hanging="1701" w:left="1757"/>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241"/>
        <w:pBdr/>
        <w:spacing w:after="0" w:before="0"/>
        <w:ind w:right="0" w:hanging="1701" w:left="1757"/>
        <w:rPr>
          <w:rFonts w:ascii="Arial" w:hAnsi="Arial" w:cs="Arial"/>
          <w:i/>
          <w:iCs/>
          <w:sz w:val="22"/>
          <w:szCs w:val="22"/>
        </w:rPr>
      </w:pPr>
      <w:r>
        <w:rPr>
          <w:rFonts w:ascii="Arial" w:hAnsi="Arial" w:cs="Arial"/>
          <w:sz w:val="22"/>
          <w:szCs w:val="22"/>
        </w:rPr>
        <w:t xml:space="preserve">Naklejka na opakowanie jednostkowe zawierająca co najmniej:</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t xml:space="preserve">- Nazwę i adres producenta</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t xml:space="preserve">- Nazwę wyrobu</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t xml:space="preserve">- Rozmiar</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t xml:space="preserve">- Miesiąc i rok produkcji</w:t>
      </w:r>
      <w:r>
        <w:rPr>
          <w:rFonts w:ascii="Arial" w:hAnsi="Arial" w:cs="Arial"/>
          <w:i/>
          <w:iCs/>
          <w:sz w:val="22"/>
          <w:szCs w:val="22"/>
        </w:rPr>
      </w:r>
      <w:r>
        <w:rPr>
          <w:rFonts w:ascii="Arial" w:hAnsi="Arial" w:cs="Arial"/>
          <w:i/>
          <w:iCs/>
          <w:sz w:val="22"/>
          <w:szCs w:val="22"/>
        </w:rPr>
      </w:r>
    </w:p>
    <w:p>
      <w:pPr>
        <w:pStyle w:val="1241"/>
        <w:pBdr/>
        <w:spacing w:after="0" w:before="0"/>
        <w:ind/>
        <w:rPr>
          <w:rFonts w:ascii="Arial" w:hAnsi="Arial" w:cs="Arial"/>
          <w:i/>
          <w:iCs/>
          <w:sz w:val="22"/>
          <w:szCs w:val="22"/>
        </w:rPr>
      </w:pPr>
      <w:r>
        <w:rPr>
          <w:rFonts w:ascii="Arial" w:hAnsi="Arial" w:cs="Arial"/>
          <w:i/>
          <w:iCs/>
          <w:sz w:val="22"/>
          <w:szCs w:val="22"/>
        </w:rPr>
        <w:t xml:space="preserve">- Oznaczenie stopnia jakości</w:t>
      </w:r>
      <w:r>
        <w:rPr>
          <w:rFonts w:ascii="Arial" w:hAnsi="Arial" w:cs="Arial"/>
          <w:i/>
          <w:iCs/>
          <w:sz w:val="22"/>
          <w:szCs w:val="22"/>
        </w:rPr>
      </w:r>
      <w:r>
        <w:rPr>
          <w:rFonts w:ascii="Arial" w:hAnsi="Arial" w:cs="Arial"/>
          <w:i/>
          <w:iCs/>
          <w:sz w:val="22"/>
          <w:szCs w:val="22"/>
        </w:rPr>
      </w:r>
    </w:p>
    <w:p>
      <w:pPr>
        <w:pStyle w:val="1241"/>
        <w:pBdr/>
        <w:spacing w:after="0" w:before="0"/>
        <w:ind w:right="0" w:hanging="1701" w:left="1757"/>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4"/>
        <w:numPr>
          <w:ilvl w:val="0"/>
          <w:numId w:val="1"/>
        </w:numPr>
        <w:pBdr/>
        <w:spacing w:after="0" w:before="0"/>
        <w:ind w:right="0" w:firstLine="0" w:left="0"/>
        <w:rPr>
          <w:rFonts w:ascii="Arial" w:hAnsi="Arial" w:cs="Arial"/>
          <w:sz w:val="22"/>
          <w:szCs w:val="22"/>
        </w:rPr>
      </w:pPr>
      <w:r>
        <w:rPr>
          <w:rFonts w:ascii="Arial" w:hAnsi="Arial" w:cs="Arial"/>
          <w:sz w:val="22"/>
          <w:szCs w:val="22"/>
        </w:rPr>
        <w:t xml:space="preserve">WYMAGANIA DOTYCZĄCE PAKOWANIA WYROBU</w:t>
      </w:r>
      <w:r>
        <w:rPr>
          <w:rFonts w:ascii="Arial" w:hAnsi="Arial" w:cs="Arial"/>
          <w:sz w:val="22"/>
          <w:szCs w:val="22"/>
        </w:rPr>
      </w:r>
      <w:r>
        <w:rPr>
          <w:rFonts w:ascii="Arial" w:hAnsi="Arial" w:cs="Arial"/>
          <w:sz w:val="22"/>
          <w:szCs w:val="22"/>
        </w:rPr>
      </w:r>
    </w:p>
    <w:p>
      <w:pPr>
        <w:pStyle w:val="1241"/>
        <w:pBdr/>
        <w:spacing w:after="0" w:before="0" w:line="360" w:lineRule="auto"/>
        <w:ind w:right="0" w:hanging="1701" w:left="1758"/>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241"/>
        <w:pBdr/>
        <w:spacing w:after="0" w:before="0" w:line="360" w:lineRule="auto"/>
        <w:ind w:right="0" w:hanging="1701" w:left="1758"/>
        <w:rPr>
          <w:rFonts w:ascii="Arial" w:hAnsi="Arial" w:cs="Arial"/>
          <w:sz w:val="22"/>
          <w:szCs w:val="22"/>
        </w:rPr>
      </w:pPr>
      <w:r>
        <w:rPr>
          <w:rFonts w:ascii="Arial" w:hAnsi="Arial" w:cs="Arial"/>
          <w:sz w:val="22"/>
          <w:szCs w:val="22"/>
        </w:rPr>
        <w:t xml:space="preserve">Złożyć koszulkę polo na pół z rękawami</w:t>
      </w:r>
      <w:r>
        <w:rPr>
          <w:rFonts w:ascii="Arial" w:hAnsi="Arial" w:cs="Arial"/>
          <w:b/>
          <w:bCs/>
          <w:sz w:val="22"/>
          <w:szCs w:val="22"/>
        </w:rPr>
        <w:t xml:space="preserve">. </w:t>
      </w:r>
      <w:r>
        <w:rPr>
          <w:rFonts w:ascii="Arial" w:hAnsi="Arial" w:cs="Arial"/>
          <w:sz w:val="22"/>
          <w:szCs w:val="22"/>
        </w:rPr>
        <w:t xml:space="preserve">Włożyć do worka foliowego i zakleić taśmą. </w:t>
      </w:r>
      <w:r>
        <w:rPr>
          <w:rFonts w:ascii="Arial" w:hAnsi="Arial" w:cs="Arial"/>
          <w:sz w:val="22"/>
          <w:szCs w:val="22"/>
        </w:rPr>
      </w:r>
      <w:r>
        <w:rPr>
          <w:rFonts w:ascii="Arial" w:hAnsi="Arial" w:cs="Arial"/>
          <w:sz w:val="22"/>
          <w:szCs w:val="22"/>
        </w:rPr>
      </w:r>
    </w:p>
    <w:p>
      <w:pPr>
        <w:pStyle w:val="1241"/>
        <w:pBdr/>
        <w:spacing w:after="0" w:before="0" w:line="360" w:lineRule="auto"/>
        <w:ind w:right="0" w:firstLine="57"/>
        <w:rPr>
          <w:rFonts w:ascii="Arial" w:hAnsi="Arial" w:cs="Arial"/>
          <w:b/>
          <w:bCs/>
          <w:sz w:val="28"/>
          <w:szCs w:val="28"/>
        </w:rPr>
      </w:pPr>
      <w:r>
        <w:rPr>
          <w:rFonts w:ascii="Arial" w:hAnsi="Arial" w:cs="Arial"/>
          <w:sz w:val="22"/>
          <w:szCs w:val="22"/>
        </w:rPr>
        <w:t xml:space="preserve">Na przodzie w widocznym miejscu umieścić etykietę. Naklejkę na karton nakleić na opakowani jednostkowe.</w:t>
      </w:r>
      <w:r>
        <w:rPr>
          <w:rFonts w:ascii="Arial" w:hAnsi="Arial" w:cs="Arial"/>
          <w:b/>
          <w:bCs/>
          <w:sz w:val="28"/>
          <w:szCs w:val="28"/>
        </w:rPr>
      </w:r>
      <w:r>
        <w:rPr>
          <w:rFonts w:ascii="Arial" w:hAnsi="Arial" w:cs="Arial"/>
          <w:b/>
          <w:bCs/>
          <w:sz w:val="28"/>
          <w:szCs w:val="28"/>
        </w:rPr>
      </w:r>
    </w:p>
    <w:p>
      <w:pPr>
        <w:pStyle w:val="1239"/>
        <w:suppressLineNumbers w:val="true"/>
        <w:pBdr/>
        <w:tabs>
          <w:tab w:val="center" w:leader="none" w:pos="4819"/>
          <w:tab w:val="right" w:leader="none" w:pos="9638"/>
        </w:tabs>
        <w:spacing/>
        <w:ind/>
        <w:jc w:val="left"/>
        <w:rPr>
          <w:rFonts w:ascii="Arial" w:hAnsi="Arial" w:eastAsia="Times New Roman" w:cs="Arial"/>
          <w:b/>
          <w:bCs/>
          <w:sz w:val="28"/>
          <w:szCs w:val="28"/>
          <w:lang w:bidi="en-US"/>
        </w:rPr>
      </w:pPr>
      <w:r>
        <w:rPr>
          <w:rFonts w:ascii="Arial" w:hAnsi="Arial" w:cs="Arial"/>
          <w:b/>
          <w:bCs/>
          <w:sz w:val="28"/>
          <w:szCs w:val="28"/>
        </w:rPr>
        <w:tab/>
      </w:r>
      <w:r>
        <w:rPr>
          <w:rFonts w:ascii="Arial" w:hAnsi="Arial" w:eastAsia="Times New Roman" w:cs="Arial"/>
          <w:b/>
          <w:bCs/>
          <w:sz w:val="28"/>
          <w:szCs w:val="28"/>
          <w:lang w:bidi="en-US"/>
        </w:rPr>
      </w:r>
      <w:r>
        <w:rPr>
          <w:rFonts w:ascii="Arial" w:hAnsi="Arial" w:eastAsia="Times New Roman" w:cs="Arial"/>
          <w:b/>
          <w:bCs/>
          <w:sz w:val="28"/>
          <w:szCs w:val="28"/>
          <w:lang w:bidi="en-US"/>
        </w:rPr>
      </w:r>
    </w:p>
    <w:p>
      <w:pPr>
        <w:pStyle w:val="1043"/>
        <w:suppressLineNumbers w:val="true"/>
        <w:pBdr/>
        <w:tabs>
          <w:tab w:val="center" w:leader="none" w:pos="4819"/>
          <w:tab w:val="right" w:leader="none" w:pos="9638"/>
        </w:tabs>
        <w:bidi w:val="false"/>
        <w:spacing w:line="276" w:lineRule="auto"/>
        <w:ind/>
        <w:jc w:val="left"/>
        <w:rPr>
          <w:rFonts w:ascii="Arial" w:hAnsi="Arial" w:eastAsia="Times New Roman" w:cs="Arial"/>
          <w:b/>
          <w:bCs/>
          <w:sz w:val="28"/>
          <w:szCs w:val="28"/>
          <w:lang w:bidi="en-US"/>
        </w:rPr>
      </w:pPr>
      <w:r>
        <w:rPr>
          <w:rFonts w:ascii="Arial" w:hAnsi="Arial" w:eastAsia="Times New Roman" w:cs="Arial"/>
          <w:b/>
          <w:bCs/>
          <w:sz w:val="28"/>
          <w:szCs w:val="28"/>
          <w:lang w:bidi="en-US"/>
        </w:rPr>
      </w:r>
      <w:r>
        <w:rPr>
          <w:rFonts w:ascii="Arial" w:hAnsi="Arial" w:eastAsia="Times New Roman" w:cs="Arial"/>
          <w:b/>
          <w:bCs/>
          <w:sz w:val="28"/>
          <w:szCs w:val="28"/>
          <w:lang w:bidi="en-US"/>
        </w:rPr>
      </w:r>
      <w:r>
        <w:rPr>
          <w:rFonts w:ascii="Arial" w:hAnsi="Arial" w:eastAsia="Times New Roman" w:cs="Arial"/>
          <w:b/>
          <w:bCs/>
          <w:sz w:val="28"/>
          <w:szCs w:val="28"/>
          <w:lang w:bidi="en-US"/>
        </w:rPr>
      </w:r>
    </w:p>
    <w:p>
      <w:pPr>
        <w:pStyle w:val="1043"/>
        <w:suppressLineNumbers w:val="true"/>
        <w:pBdr/>
        <w:tabs>
          <w:tab w:val="center" w:leader="none" w:pos="4819"/>
          <w:tab w:val="right" w:leader="none" w:pos="9638"/>
        </w:tabs>
        <w:bidi w:val="false"/>
        <w:spacing w:line="276" w:lineRule="auto"/>
        <w:ind/>
        <w:jc w:val="left"/>
        <w:rPr>
          <w:rFonts w:ascii="Arial" w:hAnsi="Arial" w:eastAsia="Times New Roman" w:cs="Arial"/>
          <w:b/>
          <w:bCs/>
          <w:sz w:val="28"/>
          <w:szCs w:val="28"/>
          <w:lang w:bidi="en-US"/>
        </w:rPr>
      </w:pPr>
      <w:r>
        <w:rPr>
          <w:rFonts w:ascii="Arial" w:hAnsi="Arial" w:eastAsia="Times New Roman" w:cs="Arial"/>
          <w:b/>
          <w:bCs/>
          <w:sz w:val="28"/>
          <w:szCs w:val="28"/>
          <w:lang w:bidi="en-US"/>
        </w:rPr>
        <w:t xml:space="preserve">Część 2 </w:t>
      </w:r>
      <w:r>
        <w:rPr>
          <w:rFonts w:ascii="Arial" w:hAnsi="Arial" w:eastAsia="Times New Roman" w:cs="Arial"/>
          <w:b/>
          <w:bCs/>
          <w:sz w:val="28"/>
          <w:szCs w:val="28"/>
          <w:lang w:bidi="en-US"/>
        </w:rPr>
      </w:r>
      <w:r>
        <w:rPr>
          <w:rFonts w:ascii="Arial" w:hAnsi="Arial" w:eastAsia="Times New Roman" w:cs="Arial"/>
          <w:b/>
          <w:bCs/>
          <w:sz w:val="28"/>
          <w:szCs w:val="28"/>
          <w:lang w:bidi="en-US"/>
        </w:rPr>
      </w:r>
    </w:p>
    <w:p>
      <w:pPr>
        <w:pStyle w:val="1043"/>
        <w:suppressLineNumbers w:val="true"/>
        <w:pBdr/>
        <w:tabs>
          <w:tab w:val="center" w:leader="none" w:pos="4819"/>
          <w:tab w:val="right" w:leader="none" w:pos="9638"/>
        </w:tabs>
        <w:bidi w:val="false"/>
        <w:spacing w:line="276" w:lineRule="auto"/>
        <w:ind/>
        <w:jc w:val="left"/>
        <w:rPr>
          <w:rFonts w:ascii="Arial" w:hAnsi="Arial" w:eastAsia="Times New Roman" w:cs="Arial"/>
          <w:b/>
          <w:bCs/>
          <w:sz w:val="28"/>
          <w:szCs w:val="28"/>
          <w:lang w:bidi="en-US"/>
        </w:rPr>
      </w:pPr>
      <w:r>
        <w:rPr>
          <w:rFonts w:ascii="Arial" w:hAnsi="Arial" w:eastAsia="Times New Roman" w:cs="Arial"/>
          <w:b/>
          <w:bCs/>
          <w:sz w:val="28"/>
          <w:szCs w:val="28"/>
          <w:lang w:bidi="en-US"/>
        </w:rPr>
      </w:r>
      <w:r>
        <w:rPr>
          <w:rFonts w:ascii="Arial" w:hAnsi="Arial" w:eastAsia="Times New Roman" w:cs="Arial"/>
          <w:b/>
          <w:bCs/>
          <w:sz w:val="28"/>
          <w:szCs w:val="28"/>
          <w:lang w:bidi="en-US"/>
        </w:rPr>
      </w:r>
      <w:r>
        <w:rPr>
          <w:rFonts w:ascii="Arial" w:hAnsi="Arial" w:eastAsia="Times New Roman" w:cs="Arial"/>
          <w:b/>
          <w:bCs/>
          <w:sz w:val="28"/>
          <w:szCs w:val="28"/>
          <w:lang w:bidi="en-US"/>
        </w:rPr>
      </w:r>
    </w:p>
    <w:p>
      <w:pPr>
        <w:pStyle w:val="1237"/>
        <w:pBdr/>
        <w:tabs>
          <w:tab w:val="right" w:leader="none" w:pos="9638"/>
        </w:tabs>
        <w:bidi w:val="false"/>
        <w:spacing w:after="140" w:before="0" w:line="276" w:lineRule="auto"/>
        <w:ind/>
        <w:jc w:val="left"/>
        <w:rPr>
          <w:rFonts w:ascii="Arial" w:hAnsi="Arial" w:cs="Arial"/>
          <w:b/>
          <w:bCs/>
        </w:rPr>
      </w:pPr>
      <w:r>
        <w:rPr>
          <w:rFonts w:ascii="Arial" w:hAnsi="Arial" w:eastAsia="Arial" w:cs="Arial"/>
          <w:b/>
          <w:bCs/>
          <w:iCs/>
          <w:sz w:val="22"/>
          <w:szCs w:val="22"/>
          <w:lang w:eastAsia="pl-PL"/>
        </w:rPr>
        <w:t xml:space="preserve">                                         </w:t>
      </w:r>
      <w:r>
        <w:rPr>
          <w:rFonts w:ascii="Arial" w:hAnsi="Arial" w:eastAsia="Arial" w:cs="Arial"/>
          <w:b/>
          <w:bCs/>
          <w:iCs/>
          <w:sz w:val="22"/>
          <w:szCs w:val="22"/>
          <w:lang w:eastAsia="pl-PL"/>
        </w:rPr>
        <w:t xml:space="preserve">WYMAGANIA TECHNICZNO-UŻYTKOWE</w:t>
      </w:r>
      <w:r>
        <w:rPr>
          <w:rFonts w:ascii="Arial" w:hAnsi="Arial" w:cs="Arial"/>
          <w:b/>
          <w:bCs/>
        </w:rPr>
      </w:r>
      <w:r>
        <w:rPr>
          <w:rFonts w:ascii="Arial" w:hAnsi="Arial" w:cs="Arial"/>
          <w:b/>
          <w:bCs/>
        </w:rPr>
      </w:r>
    </w:p>
    <w:p>
      <w:pPr>
        <w:pStyle w:val="1043"/>
        <w:pBdr/>
        <w:spacing/>
        <w:ind/>
        <w:jc w:val="center"/>
        <w:rPr>
          <w:rFonts w:ascii="Arial" w:hAnsi="Arial" w:eastAsia="Microsoft YaHei" w:cs="Arial"/>
          <w:b/>
          <w:bCs/>
          <w:color w:val="2f5496"/>
          <w:sz w:val="22"/>
          <w:szCs w:val="22"/>
        </w:rPr>
      </w:pPr>
      <w:r>
        <w:rPr>
          <w:rFonts w:ascii="Arial" w:hAnsi="Arial" w:cs="Arial"/>
          <w:b/>
          <w:bCs/>
        </w:rPr>
        <w:t xml:space="preserve">„</w:t>
      </w:r>
      <w:r>
        <w:rPr>
          <w:rFonts w:ascii="Arial" w:hAnsi="Arial" w:cs="Arial"/>
          <w:b/>
          <w:bCs/>
        </w:rPr>
        <w:t xml:space="preserve">SPODNIE SŁUŻBOWE ZIMOWE</w:t>
      </w:r>
      <w:r>
        <w:rPr>
          <w:b/>
          <w:bCs/>
        </w:rPr>
        <w:t xml:space="preserve">”</w:t>
      </w:r>
      <w:r>
        <w:rPr>
          <w:rFonts w:ascii="Arial" w:hAnsi="Arial" w:eastAsia="Microsoft YaHei" w:cs="Arial"/>
          <w:b/>
          <w:bCs/>
          <w:color w:val="2f5496"/>
          <w:sz w:val="22"/>
          <w:szCs w:val="22"/>
        </w:rPr>
      </w:r>
      <w:r>
        <w:rPr>
          <w:rFonts w:ascii="Arial" w:hAnsi="Arial" w:eastAsia="Microsoft YaHei" w:cs="Arial"/>
          <w:b/>
          <w:bCs/>
          <w:color w:val="2f5496"/>
          <w:sz w:val="22"/>
          <w:szCs w:val="22"/>
        </w:rPr>
      </w:r>
    </w:p>
    <w:p>
      <w:pPr>
        <w:pStyle w:val="1043"/>
        <w:keepNext w:val="true"/>
        <w:numPr>
          <w:ilvl w:val="0"/>
          <w:numId w:val="0"/>
        </w:numPr>
        <w:pBdr/>
        <w:spacing w:after="120" w:before="240"/>
        <w:ind w:right="0" w:firstLine="0" w:left="0"/>
        <w:outlineLvl w:val="0"/>
        <w:rPr>
          <w:rFonts w:ascii="Arial" w:hAnsi="Arial" w:cs="Arial"/>
          <w:b/>
          <w:bCs/>
          <w:i/>
          <w:iCs/>
          <w:color w:val="2f5496"/>
          <w:sz w:val="22"/>
          <w:szCs w:val="22"/>
        </w:rPr>
      </w:pPr>
      <w:r>
        <w:rPr>
          <w:rFonts w:ascii="Arial" w:hAnsi="Arial" w:eastAsia="Microsoft YaHei" w:cs="Arial"/>
          <w:b/>
          <w:bCs/>
          <w:color w:val="2f5496"/>
          <w:sz w:val="22"/>
          <w:szCs w:val="22"/>
        </w:rPr>
        <w:t xml:space="preserve">PRZEZNACZENIE</w:t>
      </w:r>
      <w:r>
        <w:rPr>
          <w:rFonts w:ascii="Arial" w:hAnsi="Arial" w:cs="Arial"/>
          <w:b/>
          <w:bCs/>
          <w:i/>
          <w:iCs/>
          <w:color w:val="2f5496"/>
          <w:sz w:val="22"/>
          <w:szCs w:val="22"/>
        </w:rPr>
      </w:r>
      <w:r>
        <w:rPr>
          <w:rFonts w:ascii="Arial" w:hAnsi="Arial" w:cs="Arial"/>
          <w:b/>
          <w:bCs/>
          <w:i/>
          <w:iCs/>
          <w:color w:val="2f5496"/>
          <w:sz w:val="22"/>
          <w:szCs w:val="22"/>
        </w:rPr>
      </w:r>
    </w:p>
    <w:p>
      <w:pPr>
        <w:pStyle w:val="1043"/>
        <w:pBdr/>
        <w:spacing w:after="140" w:before="0" w:line="276" w:lineRule="auto"/>
        <w:ind/>
        <w:jc w:val="both"/>
        <w:rPr>
          <w:rFonts w:ascii="Arial" w:hAnsi="Arial" w:cs="Arial"/>
          <w:b/>
          <w:bCs/>
          <w:sz w:val="22"/>
          <w:szCs w:val="22"/>
        </w:rPr>
      </w:pPr>
      <w:r>
        <w:rPr>
          <w:rFonts w:ascii="Arial" w:hAnsi="Arial" w:cs="Arial"/>
          <w:b/>
          <w:bCs/>
          <w:i/>
          <w:iCs/>
          <w:color w:val="2f5496"/>
          <w:sz w:val="22"/>
          <w:szCs w:val="22"/>
        </w:rPr>
        <w:t xml:space="preserve">Spodnie służbowe zimowe w kolorze ciemnogranatowym z tkaniny</w:t>
      </w:r>
      <w:r>
        <w:rPr>
          <w:rFonts w:ascii="Arial" w:hAnsi="Arial" w:eastAsia="Times New Roman" w:cs="Arial"/>
          <w:color w:val="2f5496"/>
          <w:sz w:val="22"/>
          <w:szCs w:val="22"/>
        </w:rPr>
        <w:t xml:space="preserve"> </w:t>
      </w:r>
      <w:r>
        <w:rPr>
          <w:rFonts w:ascii="Arial" w:hAnsi="Arial" w:eastAsia="Times New Roman" w:cs="Arial"/>
          <w:b/>
          <w:bCs/>
          <w:color w:val="2f5496"/>
          <w:sz w:val="22"/>
          <w:szCs w:val="22"/>
        </w:rPr>
        <w:t xml:space="preserve">RIPSTOP</w:t>
      </w:r>
      <w:r>
        <w:rPr>
          <w:rFonts w:ascii="Arial" w:hAnsi="Arial" w:eastAsia="Times New Roman" w:cs="Arial"/>
          <w:sz w:val="22"/>
          <w:szCs w:val="22"/>
        </w:rPr>
        <w:t xml:space="preserve"> </w:t>
      </w:r>
      <w:r>
        <w:rPr>
          <w:rFonts w:ascii="Arial" w:hAnsi="Arial" w:eastAsia="Times New Roman" w:cs="Arial"/>
          <w:b/>
          <w:bCs/>
          <w:i/>
          <w:iCs/>
          <w:color w:val="2f5496"/>
          <w:sz w:val="22"/>
          <w:szCs w:val="22"/>
        </w:rPr>
        <w:t xml:space="preserve">do codziennej pracy patrolowej. </w:t>
      </w:r>
      <w:r>
        <w:rPr>
          <w:rFonts w:ascii="Arial" w:hAnsi="Arial" w:eastAsia="Times New Roman" w:cs="Arial"/>
          <w:b/>
          <w:bCs/>
          <w:i/>
          <w:color w:val="2f5496"/>
          <w:sz w:val="22"/>
          <w:szCs w:val="22"/>
          <w:lang w:eastAsia="pl-PL"/>
        </w:rPr>
        <w:t xml:space="preserve">Spodnie posiadają szerokie i proste nogawki, umożliwiające swobodne układanie się ich na trzewikach</w:t>
      </w:r>
      <w:r>
        <w:rPr>
          <w:rFonts w:ascii="Arial" w:hAnsi="Arial" w:eastAsia="Times New Roman" w:cs="Arial"/>
          <w:sz w:val="22"/>
          <w:szCs w:val="22"/>
          <w:lang w:eastAsia="pl-PL"/>
        </w:rPr>
        <w:t xml:space="preserve">. </w:t>
      </w:r>
      <w:r>
        <w:rPr>
          <w:rFonts w:ascii="Arial" w:hAnsi="Arial" w:eastAsia="Times New Roman" w:cs="Arial"/>
          <w:b/>
          <w:bCs/>
          <w:i/>
          <w:iCs/>
          <w:color w:val="2f5496"/>
          <w:sz w:val="22"/>
          <w:szCs w:val="22"/>
          <w:lang w:eastAsia="pl-PL"/>
        </w:rPr>
        <w:t xml:space="preserve">W dole znajduję się podwinięcie z </w:t>
      </w:r>
      <w:r>
        <w:rPr>
          <w:rFonts w:ascii="Arial" w:hAnsi="Arial" w:eastAsia="Calibri" w:cs="Arial"/>
          <w:b/>
          <w:bCs/>
          <w:i/>
          <w:iCs/>
          <w:color w:val="2f5496"/>
          <w:sz w:val="22"/>
          <w:szCs w:val="22"/>
          <w:lang w:eastAsia="en-US" w:bidi="ar-SA"/>
        </w:rPr>
        <w:t xml:space="preserve">wpuszczonym gumosznurkiem z regulatorem chowanym w patkę wewnętrznej strony spodni w celu włożenia do butów.</w:t>
      </w:r>
      <w:r>
        <w:rPr>
          <w:rFonts w:ascii="Arial" w:hAnsi="Arial" w:cs="Arial"/>
          <w:b/>
          <w:bCs/>
          <w:sz w:val="22"/>
          <w:szCs w:val="22"/>
        </w:rPr>
      </w:r>
      <w:r>
        <w:rPr>
          <w:rFonts w:ascii="Arial" w:hAnsi="Arial" w:cs="Arial"/>
          <w:b/>
          <w:bCs/>
          <w:sz w:val="22"/>
          <w:szCs w:val="22"/>
        </w:rPr>
      </w:r>
    </w:p>
    <w:p>
      <w:pPr>
        <w:pStyle w:val="1043"/>
        <w:pBdr/>
        <w:tabs>
          <w:tab w:val="right" w:leader="none" w:pos="9638"/>
        </w:tabs>
        <w:spacing w:after="140" w:before="0" w:line="276" w:lineRule="auto"/>
        <w:ind/>
        <w:jc w:val="both"/>
        <w:rPr>
          <w:rFonts w:ascii="Arial" w:hAnsi="Arial" w:cs="Arial"/>
          <w:i/>
          <w:iCs/>
          <w:sz w:val="22"/>
          <w:szCs w:val="22"/>
        </w:rPr>
      </w:pPr>
      <w:r>
        <w:rPr>
          <w:rFonts w:ascii="Arial" w:hAnsi="Arial" w:cs="Arial"/>
          <w:b/>
          <w:bCs/>
          <w:sz w:val="22"/>
          <w:szCs w:val="22"/>
        </w:rPr>
        <w:t xml:space="preserve">2. WYMAGANIA TECHNICZNE DLA SPODNI SŁUŻBOWYCH DO SŁUŻBY PATROLOWEJ.</w:t>
      </w:r>
      <w:r>
        <w:rPr>
          <w:rFonts w:ascii="Arial" w:hAnsi="Arial" w:cs="Arial"/>
          <w:i/>
          <w:iCs/>
          <w:sz w:val="22"/>
          <w:szCs w:val="22"/>
        </w:rPr>
      </w:r>
      <w:r>
        <w:rPr>
          <w:rFonts w:ascii="Arial" w:hAnsi="Arial" w:cs="Arial"/>
          <w:i/>
          <w:iCs/>
          <w:sz w:val="22"/>
          <w:szCs w:val="22"/>
        </w:rPr>
      </w:r>
    </w:p>
    <w:p>
      <w:pPr>
        <w:pStyle w:val="1043"/>
        <w:pBdr/>
        <w:spacing w:line="276" w:lineRule="auto"/>
        <w:ind/>
        <w:jc w:val="both"/>
        <w:rPr>
          <w:rFonts w:ascii="Times New Roman" w:hAnsi="Times New Roman" w:eastAsia="Times New Roman" w:cs="Times New Roman"/>
          <w:strike/>
          <w:sz w:val="22"/>
          <w:szCs w:val="22"/>
          <w:lang w:eastAsia="pl-PL"/>
        </w:rPr>
      </w:pPr>
      <w:r/>
      <w:bookmarkStart w:id="5" w:name="_Hlk33515133_kopia_1"/>
      <w:r>
        <w:rPr>
          <w:rFonts w:ascii="Arial" w:hAnsi="Arial" w:cs="Arial"/>
          <w:i/>
          <w:iCs/>
          <w:sz w:val="22"/>
          <w:szCs w:val="22"/>
        </w:rPr>
        <w:t xml:space="preserve">2.1 </w:t>
      </w:r>
      <w:r>
        <w:rPr>
          <w:rFonts w:ascii="Arial" w:hAnsi="Arial" w:eastAsia="Times New Roman" w:cs="Arial"/>
          <w:i/>
          <w:iCs/>
          <w:sz w:val="22"/>
          <w:szCs w:val="22"/>
          <w:lang w:eastAsia="pl-PL"/>
        </w:rPr>
        <w:t xml:space="preserve">Spodnie mają krój prosty. Góra spodni wykonana w formie odszycia tj. imitacji pasa. Pasek zapinany na 1 guzik czterootworowy. Z przodu posiadają rozporek zapinany na spiralny zamek błyskawiczny</w:t>
      </w:r>
      <w:r>
        <w:rPr>
          <w:rFonts w:ascii="Times New Roman" w:hAnsi="Times New Roman" w:eastAsia="Times New Roman" w:cs="Times New Roman"/>
          <w:i/>
          <w:iCs/>
          <w:lang w:eastAsia="pl-PL"/>
        </w:rPr>
        <w:t xml:space="preserve">.</w:t>
      </w:r>
      <w:r>
        <w:rPr>
          <w:rFonts w:ascii="Times New Roman" w:hAnsi="Times New Roman" w:eastAsia="Times New Roman" w:cs="Times New Roman"/>
          <w:lang w:eastAsia="pl-PL"/>
        </w:rPr>
        <w:t xml:space="preserve"> </w:t>
      </w:r>
      <w:r>
        <w:rPr>
          <w:rFonts w:ascii="Times New Roman" w:hAnsi="Times New Roman" w:eastAsia="Times New Roman" w:cs="Times New Roman"/>
          <w:strike/>
          <w:sz w:val="22"/>
          <w:szCs w:val="22"/>
          <w:lang w:eastAsia="pl-PL"/>
        </w:rPr>
      </w:r>
      <w:r>
        <w:rPr>
          <w:rFonts w:ascii="Times New Roman" w:hAnsi="Times New Roman" w:eastAsia="Times New Roman" w:cs="Times New Roman"/>
          <w:strike/>
          <w:sz w:val="22"/>
          <w:szCs w:val="22"/>
          <w:lang w:eastAsia="pl-PL"/>
        </w:rPr>
      </w:r>
    </w:p>
    <w:p>
      <w:pPr>
        <w:pStyle w:val="1043"/>
        <w:pBdr/>
        <w:spacing w:line="276" w:lineRule="auto"/>
        <w:ind/>
        <w:jc w:val="both"/>
        <w:rPr>
          <w:rFonts w:ascii="Times New Roman" w:hAnsi="Times New Roman" w:eastAsia="Times New Roman" w:cs="Times New Roman"/>
          <w:strike/>
          <w:sz w:val="22"/>
          <w:szCs w:val="22"/>
          <w:lang w:eastAsia="pl-PL"/>
        </w:rPr>
      </w:pPr>
      <w:r>
        <w:rPr>
          <w:rFonts w:ascii="Times New Roman" w:hAnsi="Times New Roman" w:eastAsia="Times New Roman" w:cs="Times New Roman"/>
          <w:strike/>
          <w:sz w:val="22"/>
          <w:szCs w:val="22"/>
          <w:lang w:eastAsia="pl-PL"/>
        </w:rPr>
      </w:r>
      <w:r>
        <w:rPr>
          <w:rFonts w:ascii="Times New Roman" w:hAnsi="Times New Roman" w:eastAsia="Times New Roman" w:cs="Times New Roman"/>
          <w:strike/>
          <w:sz w:val="22"/>
          <w:szCs w:val="22"/>
          <w:lang w:eastAsia="pl-PL"/>
        </w:rPr>
      </w:r>
      <w:r>
        <w:rPr>
          <w:rFonts w:ascii="Times New Roman" w:hAnsi="Times New Roman" w:eastAsia="Times New Roman" w:cs="Times New Roman"/>
          <w:strike/>
          <w:sz w:val="22"/>
          <w:szCs w:val="22"/>
          <w:lang w:eastAsia="pl-PL"/>
        </w:rPr>
      </w:r>
    </w:p>
    <w:p>
      <w:pPr>
        <w:pStyle w:val="1043"/>
        <w:pBdr/>
        <w:spacing w:line="276" w:lineRule="auto"/>
        <w:ind/>
        <w:jc w:val="both"/>
        <w:rPr>
          <w:rFonts w:ascii="Arial" w:hAnsi="Arial" w:eastAsia="Times New Roman" w:cs="Arial"/>
          <w:i/>
          <w:iCs/>
          <w:sz w:val="22"/>
          <w:szCs w:val="22"/>
          <w:lang w:eastAsia="pl-PL"/>
        </w:rPr>
      </w:pPr>
      <w:r>
        <w:rPr>
          <w:rFonts w:ascii="Arial" w:hAnsi="Arial" w:eastAsia="Arial" w:cs="Arial"/>
          <w:i/>
          <w:iCs/>
          <w:sz w:val="22"/>
          <w:szCs w:val="22"/>
        </w:rPr>
        <w:t xml:space="preserve"> </w:t>
      </w:r>
      <w:r>
        <w:rPr>
          <w:rFonts w:ascii="Arial" w:hAnsi="Arial" w:cs="Arial"/>
          <w:i/>
          <w:iCs/>
          <w:sz w:val="22"/>
          <w:szCs w:val="22"/>
        </w:rPr>
        <w:t xml:space="preserve">2.2</w:t>
      </w:r>
      <w:r>
        <w:rPr>
          <w:rFonts w:ascii="Arial" w:hAnsi="Arial" w:eastAsia="Times New Roman" w:cs="Arial"/>
          <w:i/>
          <w:iCs/>
          <w:sz w:val="22"/>
          <w:szCs w:val="22"/>
          <w:lang w:eastAsia="pl-PL"/>
        </w:rPr>
        <w:t xml:space="preserve"> Na zewnątrz pasa naszytych jest 7 szlufek o szerokości 2,6 cm </w:t>
      </w:r>
      <w:bookmarkStart w:id="6" w:name="_Hlk29752469"/>
      <w:r>
        <w:rPr>
          <w:rFonts w:ascii="Arial" w:hAnsi="Arial" w:eastAsia="Times New Roman" w:cs="Arial"/>
          <w:i/>
          <w:iCs/>
          <w:sz w:val="22"/>
          <w:szCs w:val="22"/>
          <w:lang w:eastAsia="pl-PL"/>
        </w:rPr>
        <w:t xml:space="preserve">(+/- 2 mm)</w:t>
      </w:r>
      <w:bookmarkEnd w:id="5"/>
      <w:r>
        <w:rPr>
          <w:rFonts w:ascii="Arial" w:hAnsi="Arial" w:eastAsia="Times New Roman" w:cs="Arial"/>
          <w:i/>
          <w:iCs/>
          <w:sz w:val="22"/>
          <w:szCs w:val="22"/>
          <w:lang w:eastAsia="pl-PL"/>
        </w:rPr>
        <w:t xml:space="preserve">. Szlufki wykonane są z tkaniny zasadniczej. Długość szlufek przystosowana jest do szerokości pasa głównego o szerokości 50 mm i nie mogą powodować trudności w założeniu pasa.</w:t>
      </w:r>
      <w:r>
        <w:rPr>
          <w:rFonts w:ascii="Arial" w:hAnsi="Arial" w:eastAsia="Times New Roman" w:cs="Arial"/>
          <w:i/>
          <w:iCs/>
          <w:sz w:val="22"/>
          <w:szCs w:val="22"/>
          <w:lang w:eastAsia="pl-PL"/>
        </w:rPr>
      </w:r>
      <w:r>
        <w:rPr>
          <w:rFonts w:ascii="Arial" w:hAnsi="Arial" w:eastAsia="Times New Roman" w:cs="Arial"/>
          <w:i/>
          <w:iCs/>
          <w:sz w:val="22"/>
          <w:szCs w:val="22"/>
          <w:lang w:eastAsia="pl-PL"/>
        </w:rPr>
      </w:r>
    </w:p>
    <w:p>
      <w:pPr>
        <w:pStyle w:val="1043"/>
        <w:pBdr/>
        <w:spacing w:line="276" w:lineRule="auto"/>
        <w:ind/>
        <w:jc w:val="both"/>
        <w:rPr>
          <w:rFonts w:ascii="Arial" w:hAnsi="Arial" w:eastAsia="Times New Roman" w:cs="Arial"/>
          <w:i/>
          <w:iCs/>
          <w:sz w:val="22"/>
          <w:szCs w:val="22"/>
          <w:lang w:eastAsia="pl-PL"/>
        </w:rPr>
      </w:pPr>
      <w:r>
        <w:rPr>
          <w:rFonts w:ascii="Arial" w:hAnsi="Arial" w:eastAsia="Times New Roman" w:cs="Arial"/>
          <w:i/>
          <w:iCs/>
          <w:sz w:val="22"/>
          <w:szCs w:val="22"/>
          <w:lang w:eastAsia="pl-PL"/>
        </w:rPr>
      </w:r>
      <w:r>
        <w:rPr>
          <w:rFonts w:ascii="Arial" w:hAnsi="Arial" w:eastAsia="Times New Roman" w:cs="Arial"/>
          <w:i/>
          <w:iCs/>
          <w:sz w:val="22"/>
          <w:szCs w:val="22"/>
          <w:lang w:eastAsia="pl-PL"/>
        </w:rPr>
      </w:r>
      <w:r>
        <w:rPr>
          <w:rFonts w:ascii="Arial" w:hAnsi="Arial" w:eastAsia="Times New Roman" w:cs="Arial"/>
          <w:i/>
          <w:iCs/>
          <w:sz w:val="22"/>
          <w:szCs w:val="22"/>
          <w:lang w:eastAsia="pl-PL"/>
        </w:rPr>
      </w:r>
    </w:p>
    <w:p>
      <w:pPr>
        <w:pStyle w:val="1043"/>
        <w:pBdr/>
        <w:spacing w:line="276" w:lineRule="auto"/>
        <w:ind/>
        <w:jc w:val="both"/>
        <w:rPr>
          <w:rFonts w:ascii="Arial" w:hAnsi="Arial" w:eastAsia="Calibri" w:cs="Arial"/>
          <w:i/>
          <w:iCs/>
          <w:strike/>
          <w:sz w:val="22"/>
          <w:szCs w:val="22"/>
          <w:lang w:eastAsia="en-US" w:bidi="ar-SA"/>
        </w:rPr>
      </w:pPr>
      <w:r>
        <w:rPr>
          <w:rFonts w:ascii="Arial" w:hAnsi="Arial" w:eastAsia="Calibri" w:cs="Arial"/>
          <w:i/>
          <w:iCs/>
          <w:sz w:val="22"/>
          <w:szCs w:val="22"/>
          <w:lang w:eastAsia="en-US" w:bidi="ar-SA"/>
        </w:rPr>
        <w:t xml:space="preserve">2.3 Spodnie posiadają regulację obwodu pasa. Regulacja realizowana jest</w:t>
      </w:r>
      <w:r>
        <w:rPr>
          <w:rFonts w:ascii="Arial" w:hAnsi="Arial" w:eastAsia="Calibri" w:cs="Arial"/>
          <w:i/>
          <w:iCs/>
          <w:sz w:val="22"/>
          <w:szCs w:val="22"/>
          <w:lang w:eastAsia="en-US" w:bidi="ar-SA"/>
        </w:rPr>
        <w:t xml:space="preserve"> za pomocą gumy z doszytymi po obu jej stronach paskami z tkaniny zasadniczej z naszytym rzepem ostry. Paski z tkaniny wychodzą na zewnątrz pasa przez otwory wykonane w bocznych częściach pasa pod szlufkami. Zapinane w przedniej części pasa na rzep miękki.</w:t>
      </w:r>
      <w:r>
        <w:rPr>
          <w:rFonts w:ascii="Arial" w:hAnsi="Arial" w:eastAsia="Calibri" w:cs="Arial"/>
          <w:i/>
          <w:iCs/>
          <w:strike/>
          <w:sz w:val="22"/>
          <w:szCs w:val="22"/>
          <w:lang w:eastAsia="en-US" w:bidi="ar-SA"/>
        </w:rPr>
      </w:r>
      <w:r>
        <w:rPr>
          <w:rFonts w:ascii="Arial" w:hAnsi="Arial" w:eastAsia="Calibri" w:cs="Arial"/>
          <w:i/>
          <w:iCs/>
          <w:strike/>
          <w:sz w:val="22"/>
          <w:szCs w:val="22"/>
          <w:lang w:eastAsia="en-US" w:bidi="ar-SA"/>
        </w:rPr>
      </w:r>
    </w:p>
    <w:p>
      <w:pPr>
        <w:pStyle w:val="1043"/>
        <w:pBdr/>
        <w:spacing w:line="276" w:lineRule="auto"/>
        <w:ind/>
        <w:jc w:val="both"/>
        <w:rPr>
          <w:rFonts w:ascii="Arial" w:hAnsi="Arial" w:eastAsia="Calibri" w:cs="Arial"/>
          <w:i/>
          <w:iCs/>
          <w:strike/>
          <w:sz w:val="22"/>
          <w:szCs w:val="22"/>
          <w:lang w:eastAsia="en-US" w:bidi="ar-SA"/>
        </w:rPr>
      </w:pPr>
      <w:r>
        <w:rPr>
          <w:rFonts w:ascii="Arial" w:hAnsi="Arial" w:eastAsia="Calibri" w:cs="Arial"/>
          <w:i/>
          <w:iCs/>
          <w:strike/>
          <w:sz w:val="22"/>
          <w:szCs w:val="22"/>
          <w:lang w:eastAsia="en-US" w:bidi="ar-SA"/>
        </w:rPr>
      </w:r>
      <w:r>
        <w:rPr>
          <w:rFonts w:ascii="Arial" w:hAnsi="Arial" w:eastAsia="Calibri" w:cs="Arial"/>
          <w:i/>
          <w:iCs/>
          <w:strike/>
          <w:sz w:val="22"/>
          <w:szCs w:val="22"/>
          <w:lang w:eastAsia="en-US" w:bidi="ar-SA"/>
        </w:rPr>
      </w:r>
      <w:r>
        <w:rPr>
          <w:rFonts w:ascii="Arial" w:hAnsi="Arial" w:eastAsia="Calibri" w:cs="Arial"/>
          <w:i/>
          <w:iCs/>
          <w:strike/>
          <w:sz w:val="22"/>
          <w:szCs w:val="22"/>
          <w:lang w:eastAsia="en-US" w:bidi="ar-SA"/>
        </w:rPr>
      </w:r>
    </w:p>
    <w:p>
      <w:pPr>
        <w:pStyle w:val="1043"/>
        <w:pBdr/>
        <w:spacing w:line="276" w:lineRule="auto"/>
        <w:ind/>
        <w:jc w:val="both"/>
        <w:rPr>
          <w:rFonts w:ascii="Arial" w:hAnsi="Arial" w:eastAsia="Times New Roman" w:cs="Arial"/>
          <w:i/>
          <w:iCs/>
          <w:sz w:val="22"/>
          <w:szCs w:val="22"/>
          <w:lang w:eastAsia="pl-PL" w:bidi="ar-SA"/>
        </w:rPr>
      </w:pPr>
      <w:r>
        <w:rPr>
          <w:rFonts w:ascii="Arial" w:hAnsi="Arial" w:eastAsia="Calibri" w:cs="Arial"/>
          <w:i/>
          <w:iCs/>
          <w:sz w:val="22"/>
          <w:szCs w:val="22"/>
          <w:lang w:eastAsia="en-US" w:bidi="ar-SA"/>
        </w:rPr>
        <w:t xml:space="preserve">2.4 Podkroje przodu i tyłu wzmocnione poprzez podwójne przestębnowanie.</w:t>
      </w:r>
      <w:r>
        <w:rPr>
          <w:rFonts w:ascii="Arial" w:hAnsi="Arial" w:eastAsia="Times New Roman" w:cs="Arial"/>
          <w:i/>
          <w:iCs/>
          <w:sz w:val="22"/>
          <w:szCs w:val="22"/>
          <w:lang w:eastAsia="pl-PL" w:bidi="ar-SA"/>
        </w:rPr>
      </w:r>
      <w:r>
        <w:rPr>
          <w:rFonts w:ascii="Arial" w:hAnsi="Arial" w:eastAsia="Times New Roman" w:cs="Arial"/>
          <w:i/>
          <w:iCs/>
          <w:sz w:val="22"/>
          <w:szCs w:val="22"/>
          <w:lang w:eastAsia="pl-PL" w:bidi="ar-SA"/>
        </w:rPr>
      </w:r>
    </w:p>
    <w:p>
      <w:pPr>
        <w:pStyle w:val="1043"/>
        <w:pBdr/>
        <w:spacing w:line="276" w:lineRule="auto"/>
        <w:ind/>
        <w:jc w:val="both"/>
        <w:rPr>
          <w:rFonts w:ascii="Arial" w:hAnsi="Arial" w:eastAsia="Times New Roman" w:cs="Arial"/>
          <w:i/>
          <w:iCs/>
          <w:sz w:val="22"/>
          <w:szCs w:val="22"/>
          <w:lang w:eastAsia="pl-PL" w:bidi="ar-SA"/>
        </w:rPr>
      </w:pPr>
      <w:r>
        <w:rPr>
          <w:rFonts w:ascii="Arial" w:hAnsi="Arial" w:eastAsia="Times New Roman" w:cs="Arial"/>
          <w:i/>
          <w:iCs/>
          <w:sz w:val="22"/>
          <w:szCs w:val="22"/>
          <w:lang w:eastAsia="pl-PL" w:bidi="ar-SA"/>
        </w:rPr>
      </w:r>
      <w:r>
        <w:rPr>
          <w:rFonts w:ascii="Arial" w:hAnsi="Arial" w:eastAsia="Times New Roman" w:cs="Arial"/>
          <w:i/>
          <w:iCs/>
          <w:sz w:val="22"/>
          <w:szCs w:val="22"/>
          <w:lang w:eastAsia="pl-PL" w:bidi="ar-SA"/>
        </w:rPr>
      </w:r>
      <w:r>
        <w:rPr>
          <w:rFonts w:ascii="Arial" w:hAnsi="Arial" w:eastAsia="Times New Roman" w:cs="Arial"/>
          <w:i/>
          <w:iCs/>
          <w:sz w:val="22"/>
          <w:szCs w:val="22"/>
          <w:lang w:eastAsia="pl-PL"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t xml:space="preserve">2.5 Z przodu, na wysokości pasa spodnie posiadają dwie kieszenie wpuszczane z lekko skośnym wejściem.</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40" w:before="0" w:line="276" w:lineRule="auto"/>
        <w:ind/>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t xml:space="preserve">2.6 Na bokach nogawek poniżej kieszeni przednich skośnych, wpuszczanych, kieszenie boczne nakładane, </w:t>
      </w:r>
      <w:r>
        <w:rPr>
          <w:rFonts w:ascii="Arial" w:hAnsi="Arial" w:eastAsia="Calibri" w:cs="Arial"/>
          <w:i/>
          <w:iCs/>
          <w:sz w:val="22"/>
          <w:szCs w:val="22"/>
          <w:lang w:eastAsia="en-US" w:bidi="ar-SA"/>
        </w:rPr>
        <w:t xml:space="preserve">z 2 kontrafałdami skierowanymi ku tyłowi i z mieszkiem. Zamykane przy pomocy patek na których umieszczony jest bezpośrednio na tkaninie symetrycznie napis w jednym wierszu „Straż Miejska” w kolorze żółtym odblaskowym spełniającym wymagania zawarte w normie</w:t>
      </w:r>
      <w:r>
        <w:rPr>
          <w:rFonts w:ascii="Arial" w:hAnsi="Arial" w:cs="Arial"/>
          <w:i/>
          <w:iCs/>
          <w:sz w:val="22"/>
          <w:szCs w:val="22"/>
        </w:rPr>
        <w:t xml:space="preserve"> PN-EN ISO 20471:2013. </w:t>
      </w:r>
      <w:r>
        <w:rPr>
          <w:rFonts w:ascii="Arial" w:hAnsi="Arial" w:eastAsia="Calibri" w:cs="Arial"/>
          <w:i/>
          <w:iCs/>
          <w:sz w:val="22"/>
          <w:szCs w:val="22"/>
          <w:lang w:eastAsia="en-US" w:bidi="ar-SA"/>
        </w:rPr>
        <w:t xml:space="preserve">Kieszenie zapinane są na dwa guziki. Dodatkowo nad prawą patką w odległości ok. 1 - 2 cm (+/-</w:t>
      </w:r>
      <w:r>
        <w:rPr>
          <w:rFonts w:ascii="Arial" w:hAnsi="Arial" w:eastAsia="Calibri" w:cs="Arial"/>
          <w:i/>
          <w:iCs/>
          <w:sz w:val="22"/>
          <w:szCs w:val="22"/>
          <w:lang w:eastAsia="en-US" w:bidi="ar-SA"/>
        </w:rPr>
        <w:t xml:space="preserve"> 0,5 cm) umieszczona jest trzecia kieszeń zapinana na zamek. Zamek w kolorze ciemnogranatowym umieszczony równolegle do patki. Długość zamka zaczyna się i kończy na wysokości 1 cm (+/- 0,5 cm) od początku i końca patki. Głębokość kieszeni 15 cm (+/- 1 cm).</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40" w:before="0" w:line="276" w:lineRule="auto"/>
        <w:ind/>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t xml:space="preserve">2.7 Spodnie mają wzmocnione kolana.</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t xml:space="preserve">2.8 W szwie bocznym wszyta 2-3 mm lamówka koloru żółtego odblaskowego spełniająca wymagania zawarte w normie</w:t>
      </w:r>
      <w:r>
        <w:rPr>
          <w:rFonts w:ascii="Arial" w:hAnsi="Arial" w:cs="Arial"/>
          <w:i/>
          <w:iCs/>
          <w:sz w:val="22"/>
          <w:szCs w:val="22"/>
        </w:rPr>
        <w:t xml:space="preserve"> PN-EN ISO 20471:2013. Lamówka znajduje się od dołu kieszeni bocznej do dołu nogawki. </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40" w:before="0" w:line="276" w:lineRule="auto"/>
        <w:ind/>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t xml:space="preserve">2.9 Z tyłu spodni dwie cięte kieszenie z wypustką i patkami zapinane na rzepy.</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t xml:space="preserve">2.10 Tył spodni wzmocniony od wewnątrz tkaniną zasadniczą </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t xml:space="preserve">2.11 Dół spodni podwinięty w obrębek z regulacją w szwie bocznym. Regulacja odbywa się za pomocą gumki linki i stopera.</w:t>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pBdr/>
        <w:spacing w:after="160" w:before="0" w:line="252" w:lineRule="auto"/>
        <w:ind/>
        <w:contextualSpacing w:val="true"/>
        <w:jc w:val="both"/>
        <w:rPr>
          <w:rFonts w:ascii="Arial" w:hAnsi="Arial" w:eastAsia="Calibri" w:cs="Arial"/>
          <w:i/>
          <w:iCs/>
          <w:sz w:val="22"/>
          <w:szCs w:val="22"/>
          <w:lang w:eastAsia="en-US" w:bidi="ar-SA"/>
        </w:rPr>
      </w:pPr>
      <w:r>
        <w:rPr>
          <w:rFonts w:ascii="Arial" w:hAnsi="Arial" w:eastAsia="Calibri" w:cs="Arial"/>
          <w:i/>
          <w:iCs/>
          <w:sz w:val="22"/>
          <w:szCs w:val="22"/>
          <w:lang w:eastAsia="en-US" w:bidi="ar-SA"/>
        </w:rPr>
      </w:r>
      <w:r>
        <w:rPr>
          <w:rFonts w:ascii="Arial" w:hAnsi="Arial" w:eastAsia="Calibri" w:cs="Arial"/>
          <w:i/>
          <w:iCs/>
          <w:sz w:val="22"/>
          <w:szCs w:val="22"/>
          <w:lang w:eastAsia="en-US" w:bidi="ar-SA"/>
        </w:rPr>
      </w:r>
      <w:r>
        <w:rPr>
          <w:rFonts w:ascii="Arial" w:hAnsi="Arial" w:eastAsia="Calibri" w:cs="Arial"/>
          <w:i/>
          <w:iCs/>
          <w:sz w:val="22"/>
          <w:szCs w:val="22"/>
          <w:lang w:eastAsia="en-US" w:bidi="ar-SA"/>
        </w:rPr>
      </w:r>
    </w:p>
    <w:p>
      <w:pPr>
        <w:pStyle w:val="1043"/>
        <w:keepNext w:val="true"/>
        <w:numPr>
          <w:ilvl w:val="0"/>
          <w:numId w:val="0"/>
        </w:numPr>
        <w:pBdr/>
        <w:spacing w:after="120" w:before="240"/>
        <w:ind w:right="0" w:firstLine="0" w:left="0"/>
        <w:outlineLvl w:val="0"/>
        <w:rPr>
          <w:rFonts w:ascii="Arial" w:hAnsi="Arial" w:cs="Arial"/>
          <w:bCs/>
          <w:sz w:val="22"/>
          <w:szCs w:val="22"/>
        </w:rPr>
      </w:pPr>
      <w:r>
        <w:rPr>
          <w:rFonts w:ascii="Arial" w:hAnsi="Arial" w:eastAsia="Microsoft YaHei" w:cs="Arial"/>
          <w:b/>
          <w:bCs/>
          <w:sz w:val="22"/>
          <w:szCs w:val="22"/>
        </w:rPr>
        <w:t xml:space="preserve">RYSUNKI</w:t>
      </w:r>
      <w:r>
        <w:rPr>
          <w:rFonts w:ascii="Arial" w:hAnsi="Arial" w:cs="Arial"/>
          <w:bCs/>
          <w:sz w:val="22"/>
          <w:szCs w:val="22"/>
        </w:rPr>
      </w:r>
      <w:r>
        <w:rPr>
          <w:rFonts w:ascii="Arial" w:hAnsi="Arial" w:cs="Arial"/>
          <w:bCs/>
          <w:sz w:val="22"/>
          <w:szCs w:val="22"/>
        </w:rPr>
      </w:r>
    </w:p>
    <w:p>
      <w:pPr>
        <w:pStyle w:val="1043"/>
        <w:pBdr/>
        <w:spacing w:after="140" w:before="0" w:line="276" w:lineRule="auto"/>
        <w:ind/>
        <w:rPr>
          <w:bCs/>
        </w:rPr>
      </w:pPr>
      <w:r>
        <w:rPr>
          <w:rFonts w:ascii="Arial" w:hAnsi="Arial" w:cs="Arial"/>
          <w:bCs/>
          <w:sz w:val="22"/>
          <w:szCs w:val="22"/>
        </w:rPr>
        <w:t xml:space="preserve">4.1 Przód i tył spodni służbowych z odpinanymi nogawkami wraz z zestawieniem kolorystycznym</w:t>
      </w:r>
      <w:r>
        <w:rPr>
          <w:bCs/>
        </w:rPr>
        <w:t xml:space="preserve">.</w:t>
      </w:r>
      <w:r>
        <w:rPr>
          <w:bCs/>
        </w:rPr>
      </w:r>
      <w:r>
        <w:rPr>
          <w:bCs/>
        </w:rPr>
      </w:r>
    </w:p>
    <w:p>
      <w:pPr>
        <w:pStyle w:val="1043"/>
        <w:pBdr/>
        <w:spacing w:after="140" w:before="0" w:line="276" w:lineRule="auto"/>
        <w:ind/>
        <w:rPr>
          <w:bCs/>
        </w:rPr>
      </w:pPr>
      <w:r>
        <w:rPr>
          <w:bCs/>
        </w:rPr>
      </w:r>
      <w:r>
        <w:rPr>
          <w:bCs/>
        </w:rPr>
      </w:r>
      <w:r>
        <w:rPr>
          <w:bCs/>
        </w:rPr>
      </w:r>
    </w:p>
    <w:p>
      <w:pPr>
        <w:pStyle w:val="1043"/>
        <w:pBdr/>
        <w:spacing w:after="140" w:before="0" w:line="276" w:lineRule="auto"/>
        <w:ind/>
        <w:rPr>
          <w:bCs/>
        </w:rPr>
      </w:pPr>
      <w:r>
        <w:rPr>
          <w:bCs/>
        </w:rPr>
      </w:r>
      <w:r>
        <w:rPr>
          <w:bCs/>
        </w:rPr>
      </w:r>
      <w:r>
        <w:rPr>
          <w:bCs/>
        </w:rPr>
      </w:r>
    </w:p>
    <w:p>
      <w:pPr>
        <w:pStyle w:val="1043"/>
        <w:pBdr/>
        <w:spacing w:after="140" w:before="0" w:line="276" w:lineRule="auto"/>
        <w:ind/>
        <w:rPr>
          <w:bCs/>
        </w:rPr>
      </w:pPr>
      <w:r>
        <w:rPr>
          <w:bCs/>
        </w:rPr>
      </w:r>
      <w:r>
        <w:rPr>
          <w:bCs/>
        </w:rPr>
      </w:r>
      <w:r>
        <w:rPr>
          <w:bCs/>
        </w:rPr>
      </w:r>
    </w:p>
    <w:p>
      <w:pPr>
        <w:pStyle w:val="1043"/>
        <w:pBdr/>
        <w:shd w:val="clear" w:color="auto" w:fill="ffffff"/>
        <w:spacing/>
        <w:ind/>
        <w:rPr>
          <w:rFonts w:ascii="Arial" w:hAnsi="Arial" w:eastAsia="Times New Roman" w:cs="Arial"/>
          <w:sz w:val="22"/>
          <w:szCs w:val="22"/>
          <w:lang w:eastAsia="pl-PL" w:bidi="ar-SA"/>
        </w:rPr>
      </w:pPr>
      <w:r>
        <w:rPr>
          <w:rFonts w:ascii="Arial" w:hAnsi="Arial" w:eastAsia="Times New Roman" w:cs="Arial"/>
          <w:sz w:val="27"/>
          <w:szCs w:val="27"/>
          <w:lang w:eastAsia="pl-PL" w:bidi="ar-SA"/>
        </w:rPr>
        <mc:AlternateContent>
          <mc:Choice Requires="wpg">
            <w:drawing>
              <wp:inline xmlns:wp="http://schemas.openxmlformats.org/drawingml/2006/wordprocessingDrawing" distT="0" distB="0" distL="0" distR="0">
                <wp:extent cx="5978525" cy="5116195"/>
                <wp:effectExtent l="0" t="0" r="0" b="0"/>
                <wp:docPr id="17" name="_x0000_i1046"/>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35"/>
                        <a:srcRect l="-72" t="-86" r="-72" b="-84"/>
                        <a:stretch/>
                      </pic:blipFill>
                      <pic:spPr bwMode="auto">
                        <a:xfrm>
                          <a:off x="0" y="0"/>
                          <a:ext cx="5978525" cy="511619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 o:spid="_x0000_s16" type="#_x0000_t75" style="width:470.75pt;height:402.85pt;mso-wrap-distance-left:0.00pt;mso-wrap-distance-top:0.00pt;mso-wrap-distance-right:0.00pt;mso-wrap-distance-bottom:0.00pt;z-index:1;" stroked="false">
                <v:imagedata r:id="rId35" o:title="" croptop="-55f" cropleft="-46f" cropbottom="-54f" cropright="-46f"/>
                <o:lock v:ext="edit" rotation="t"/>
              </v:shape>
            </w:pict>
          </mc:Fallback>
        </mc:AlternateContent>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pacing/>
        <w:ind/>
        <w:jc w:val="both"/>
        <w:rPr>
          <w:rFonts w:ascii="Arial" w:hAnsi="Arial" w:eastAsia="Times New Roman" w:cs="Arial"/>
          <w:sz w:val="22"/>
          <w:szCs w:val="22"/>
          <w:lang w:eastAsia="pl-PL" w:bidi="ar-SA"/>
        </w:rPr>
      </w:pPr>
      <w:r>
        <w:rPr>
          <w:rFonts w:ascii="Arial" w:hAnsi="Arial" w:eastAsia="Times New Roman" w:cs="Arial"/>
          <w:sz w:val="22"/>
          <w:szCs w:val="22"/>
          <w:lang w:eastAsia="pl-PL" w:bidi="ar-SA"/>
        </w:rPr>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pacing w:after="140" w:before="0" w:line="276" w:lineRule="auto"/>
        <w:ind/>
        <w:jc w:val="both"/>
        <w:rPr>
          <w:rFonts w:ascii="Arial" w:hAnsi="Arial" w:eastAsia="Times New Roman" w:cs="Arial"/>
          <w:sz w:val="22"/>
          <w:szCs w:val="22"/>
          <w:lang w:eastAsia="pl-PL" w:bidi="ar-SA"/>
        </w:rPr>
      </w:pPr>
      <w:r>
        <w:rPr>
          <w:rFonts w:ascii="Arial" w:hAnsi="Arial" w:eastAsia="Times New Roman" w:cs="Arial"/>
          <w:sz w:val="22"/>
          <w:szCs w:val="22"/>
          <w:lang w:eastAsia="pl-PL" w:bidi="ar-SA"/>
        </w:rPr>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pacing w:after="140" w:before="0" w:line="276" w:lineRule="auto"/>
        <w:ind/>
        <w:jc w:val="both"/>
        <w:rPr>
          <w:rFonts w:ascii="Arial" w:hAnsi="Arial" w:eastAsia="Times New Roman" w:cs="Arial"/>
          <w:sz w:val="22"/>
          <w:szCs w:val="22"/>
          <w:lang w:eastAsia="pl-PL" w:bidi="ar-SA"/>
        </w:rPr>
      </w:pPr>
      <w:r>
        <w:rPr>
          <w:rFonts w:ascii="Arial" w:hAnsi="Arial" w:eastAsia="Times New Roman" w:cs="Arial"/>
          <w:sz w:val="22"/>
          <w:szCs w:val="22"/>
          <w:lang w:eastAsia="pl-PL" w:bidi="ar-SA"/>
        </w:rPr>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pacing w:after="140" w:before="0" w:line="276" w:lineRule="auto"/>
        <w:ind/>
        <w:jc w:val="both"/>
        <w:rPr>
          <w:rFonts w:ascii="Arial" w:hAnsi="Arial" w:eastAsia="Times New Roman" w:cs="Arial"/>
          <w:sz w:val="22"/>
          <w:szCs w:val="22"/>
          <w:lang w:eastAsia="pl-PL" w:bidi="ar-SA"/>
        </w:rPr>
      </w:pPr>
      <w:r>
        <w:rPr>
          <w:rFonts w:ascii="Arial" w:hAnsi="Arial" w:eastAsia="Times New Roman" w:cs="Arial"/>
          <w:sz w:val="22"/>
          <w:szCs w:val="22"/>
          <w:lang w:eastAsia="pl-PL" w:bidi="ar-SA"/>
        </w:rPr>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pacing w:after="140" w:before="0" w:line="276" w:lineRule="auto"/>
        <w:ind/>
        <w:jc w:val="both"/>
        <w:rPr>
          <w:rFonts w:ascii="Arial" w:hAnsi="Arial" w:eastAsia="Times New Roman" w:cs="Arial"/>
          <w:sz w:val="22"/>
          <w:szCs w:val="22"/>
          <w:lang w:eastAsia="pl-PL" w:bidi="ar-SA"/>
        </w:rPr>
      </w:pPr>
      <w:r>
        <w:rPr>
          <w:rFonts w:ascii="Arial" w:hAnsi="Arial" w:eastAsia="Times New Roman" w:cs="Arial"/>
          <w:sz w:val="22"/>
          <w:szCs w:val="22"/>
          <w:lang w:eastAsia="pl-PL" w:bidi="ar-SA"/>
        </w:rPr>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pacing w:after="140" w:before="0" w:line="276" w:lineRule="auto"/>
        <w:ind/>
        <w:jc w:val="both"/>
        <w:rPr>
          <w:rFonts w:ascii="Arial" w:hAnsi="Arial" w:eastAsia="Times New Roman" w:cs="Arial"/>
          <w:sz w:val="22"/>
          <w:szCs w:val="22"/>
          <w:lang w:eastAsia="pl-PL" w:bidi="ar-SA"/>
        </w:rPr>
      </w:pPr>
      <w:r>
        <w:rPr>
          <w:rFonts w:ascii="Arial" w:hAnsi="Arial" w:eastAsia="Times New Roman" w:cs="Arial"/>
          <w:sz w:val="22"/>
          <w:szCs w:val="22"/>
          <w:lang w:eastAsia="pl-PL" w:bidi="ar-SA"/>
        </w:rPr>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pacing w:after="140" w:before="0" w:line="276" w:lineRule="auto"/>
        <w:ind/>
        <w:jc w:val="both"/>
        <w:rPr>
          <w:rFonts w:ascii="Arial" w:hAnsi="Arial" w:eastAsia="Times New Roman" w:cs="Arial"/>
          <w:sz w:val="22"/>
          <w:szCs w:val="22"/>
          <w:lang w:eastAsia="pl-PL" w:bidi="ar-SA"/>
        </w:rPr>
      </w:pPr>
      <w:r>
        <w:rPr>
          <w:rFonts w:ascii="Arial" w:hAnsi="Arial" w:eastAsia="Times New Roman" w:cs="Arial"/>
          <w:sz w:val="22"/>
          <w:szCs w:val="22"/>
          <w:lang w:eastAsia="pl-PL" w:bidi="ar-SA"/>
        </w:rPr>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pacing w:after="140" w:before="0" w:line="276" w:lineRule="auto"/>
        <w:ind/>
        <w:jc w:val="both"/>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043"/>
        <w:pBdr/>
        <w:spacing w:after="140" w:before="0" w:line="276" w:lineRule="auto"/>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043"/>
        <w:pBdr/>
        <w:spacing w:after="140" w:before="0" w:line="276" w:lineRule="auto"/>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043"/>
        <w:pBdr/>
        <w:spacing w:after="140" w:before="0" w:line="276" w:lineRule="auto"/>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043"/>
        <w:pBdr/>
        <w:spacing w:after="140" w:before="0" w:line="276" w:lineRule="auto"/>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043"/>
        <w:pBdr/>
        <w:spacing w:after="140" w:before="0" w:line="276" w:lineRule="auto"/>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043"/>
        <w:pBdr/>
        <w:spacing w:after="140" w:before="0" w:line="276" w:lineRule="auto"/>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043"/>
        <w:pBdr/>
        <w:spacing w:after="140" w:before="0" w:line="276" w:lineRule="auto"/>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043"/>
        <w:pBdr/>
        <w:spacing w:after="140" w:before="0" w:line="276" w:lineRule="auto"/>
        <w:ind/>
        <w:rPr>
          <w:rFonts w:ascii="Arial" w:hAnsi="Arial" w:cs="Arial"/>
          <w:b/>
          <w:bCs/>
          <w:sz w:val="22"/>
          <w:szCs w:val="22"/>
        </w:rPr>
      </w:pPr>
      <w:r>
        <w:rPr>
          <w:rFonts w:ascii="Arial" w:hAnsi="Arial" w:cs="Arial"/>
          <w:b/>
          <w:bCs/>
          <w:sz w:val="22"/>
          <w:szCs w:val="22"/>
        </w:rPr>
        <w:t xml:space="preserve">Kolor spodni określony w barwie: Wartość CIELab: L=18,25 a=- 0,28 b=-6,55 ∆E≤ 2</w:t>
      </w:r>
      <w:r>
        <w:rPr>
          <w:rFonts w:ascii="Arial" w:hAnsi="Arial" w:cs="Arial"/>
          <w:b/>
          <w:bCs/>
          <w:sz w:val="22"/>
          <w:szCs w:val="22"/>
        </w:rPr>
      </w:r>
      <w:r>
        <w:rPr>
          <w:rFonts w:ascii="Arial" w:hAnsi="Arial" w:cs="Arial"/>
          <w:b/>
          <w:bCs/>
          <w:sz w:val="22"/>
          <w:szCs w:val="22"/>
        </w:rPr>
      </w:r>
    </w:p>
    <w:p>
      <w:pPr>
        <w:pStyle w:val="1043"/>
        <w:pBdr/>
        <w:spacing w:after="140" w:before="0" w:line="276" w:lineRule="auto"/>
        <w:ind/>
        <w:jc w:val="center"/>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043"/>
        <w:pBdr/>
        <w:spacing w:after="140" w:before="0" w:line="276" w:lineRule="auto"/>
        <w:ind/>
        <w:jc w:val="center"/>
        <w:rPr>
          <w:rFonts w:ascii="Arial" w:hAnsi="Arial" w:cs="Arial"/>
          <w:sz w:val="22"/>
          <w:szCs w:val="22"/>
        </w:rPr>
      </w:pPr>
      <w:r>
        <mc:AlternateContent>
          <mc:Choice Requires="wpg">
            <w:drawing>
              <wp:inline xmlns:wp="http://schemas.openxmlformats.org/drawingml/2006/wordprocessingDrawing" distT="0" distB="0" distL="0" distR="0">
                <wp:extent cx="5978525" cy="5116195"/>
                <wp:effectExtent l="0" t="0" r="0" b="0"/>
                <wp:docPr id="18" name="_x0000_i1047"/>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36"/>
                        <a:srcRect l="-72" t="-86" r="-72" b="-84"/>
                        <a:stretch/>
                      </pic:blipFill>
                      <pic:spPr bwMode="auto">
                        <a:xfrm>
                          <a:off x="0" y="0"/>
                          <a:ext cx="5978525" cy="511619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 o:spid="_x0000_s17" type="#_x0000_t75" style="width:470.75pt;height:402.85pt;mso-wrap-distance-left:0.00pt;mso-wrap-distance-top:0.00pt;mso-wrap-distance-right:0.00pt;mso-wrap-distance-bottom:0.00pt;z-index:1;" stroked="false">
                <v:imagedata r:id="rId36" o:title="" croptop="-55f" cropleft="-46f" cropbottom="-54f" cropright="-46f"/>
                <o:lock v:ext="edit" rotation="t"/>
              </v:shape>
            </w:pict>
          </mc:Fallback>
        </mc:AlternateContent>
      </w:r>
      <w:r>
        <w:rPr>
          <w:rFonts w:ascii="Arial" w:hAnsi="Arial" w:cs="Arial"/>
          <w:sz w:val="22"/>
          <w:szCs w:val="22"/>
        </w:rPr>
      </w:r>
      <w:r>
        <w:rPr>
          <w:rFonts w:ascii="Arial" w:hAnsi="Arial" w:cs="Arial"/>
          <w:sz w:val="22"/>
          <w:szCs w:val="22"/>
        </w:rPr>
      </w:r>
    </w:p>
    <w:p>
      <w:pPr>
        <w:pStyle w:val="1043"/>
        <w:pBdr/>
        <w:spacing w:after="140" w:before="0" w:line="276" w:lineRule="auto"/>
        <w:ind/>
        <w:jc w:val="center"/>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043"/>
        <w:pBdr/>
        <w:spacing w:after="140" w:before="0" w:line="276" w:lineRule="auto"/>
        <w:ind/>
        <w:jc w:val="center"/>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tbl>
      <w:tblPr>
        <w:tblInd w:w="-108"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9778"/>
      </w:tblGrid>
      <w:tr>
        <w:trPr/>
        <w:tc>
          <w:tcPr>
            <w:tcBorders/>
            <w:tcW w:w="0" w:type="auto"/>
            <w:vAlign w:val="top"/>
            <w:textDirection w:val="lrTb"/>
          </w:tcPr>
          <w:p>
            <w:pPr>
              <w:pStyle w:val="1043"/>
              <w:pBdr/>
              <w:spacing w:after="140" w:before="0" w:line="276" w:lineRule="auto"/>
              <w:ind/>
              <w:rPr/>
            </w:pPr>
            <w:r>
              <w:rPr>
                <w:rFonts w:ascii="Arial" w:hAnsi="Arial" w:cs="Arial"/>
                <w:sz w:val="22"/>
                <w:szCs w:val="22"/>
              </w:rPr>
              <w:t xml:space="preserve">Przykładowe zdjęcie kieszeni na zamek nad prawą patką</w:t>
            </w:r>
            <w:r/>
          </w:p>
        </w:tc>
      </w:tr>
      <w:tr>
        <w:trPr/>
        <w:tc>
          <w:tcPr>
            <w:tcBorders/>
            <w:tcW w:w="0" w:type="auto"/>
            <w:vAlign w:val="top"/>
            <w:textDirection w:val="lrTb"/>
          </w:tcPr>
          <w:p>
            <w:pPr>
              <w:pStyle w:val="1043"/>
              <w:pBdr/>
              <w:spacing w:after="140" w:before="0" w:line="276" w:lineRule="auto"/>
              <w:ind/>
              <w:jc w:val="center"/>
              <w:rPr/>
            </w:pPr>
            <w:r>
              <mc:AlternateContent>
                <mc:Choice Requires="wpg">
                  <w:drawing>
                    <wp:inline xmlns:wp="http://schemas.openxmlformats.org/drawingml/2006/wordprocessingDrawing" distT="0" distB="0" distL="0" distR="0">
                      <wp:extent cx="5800725" cy="1745615"/>
                      <wp:effectExtent l="0" t="0" r="0" b="0"/>
                      <wp:docPr id="19" name="_x0000_i1048"/>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37"/>
                              <a:srcRect l="-16" t="-55" r="-16" b="-55"/>
                              <a:stretch/>
                            </pic:blipFill>
                            <pic:spPr bwMode="auto">
                              <a:xfrm>
                                <a:off x="0" y="0"/>
                                <a:ext cx="5800725" cy="174561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 o:spid="_x0000_s18" type="#_x0000_t75" style="width:456.75pt;height:137.45pt;mso-wrap-distance-left:0.00pt;mso-wrap-distance-top:0.00pt;mso-wrap-distance-right:0.00pt;mso-wrap-distance-bottom:0.00pt;z-index:1;" stroked="false">
                      <v:imagedata r:id="rId37" o:title="" croptop="-35f" cropleft="-9f" cropbottom="-35f" cropright="-9f"/>
                      <o:lock v:ext="edit" rotation="t"/>
                    </v:shape>
                  </w:pict>
                </mc:Fallback>
              </mc:AlternateContent>
            </w:r>
            <w:r/>
          </w:p>
        </w:tc>
      </w:tr>
    </w:tbl>
    <w:p>
      <w:pPr>
        <w:pStyle w:val="1043"/>
        <w:keepNext w:val="true"/>
        <w:numPr>
          <w:ilvl w:val="0"/>
          <w:numId w:val="0"/>
        </w:numPr>
        <w:pBdr/>
        <w:spacing w:after="120" w:before="240"/>
        <w:ind w:right="0" w:firstLine="0" w:left="0"/>
        <w:outlineLvl w:val="0"/>
        <w:rPr>
          <w:rFonts w:ascii="Arial" w:hAnsi="Arial" w:eastAsia="Calibri" w:cs="Arial"/>
          <w:i/>
          <w:iCs/>
          <w:sz w:val="22"/>
          <w:szCs w:val="22"/>
          <w:lang w:eastAsia="ar-SA" w:bidi="ar-SA"/>
        </w:rPr>
      </w:pPr>
      <w:r>
        <w:rPr>
          <w:rFonts w:ascii="Arial" w:hAnsi="Arial" w:eastAsia="Microsoft YaHei" w:cs="Arial"/>
          <w:b/>
          <w:bCs/>
          <w:sz w:val="22"/>
          <w:szCs w:val="22"/>
        </w:rPr>
        <w:t xml:space="preserve">NADRUKI</w:t>
      </w:r>
      <w:r>
        <w:rPr>
          <w:rFonts w:ascii="Arial" w:hAnsi="Arial" w:eastAsia="Calibri" w:cs="Arial"/>
          <w:i/>
          <w:iCs/>
          <w:sz w:val="22"/>
          <w:szCs w:val="22"/>
          <w:lang w:eastAsia="ar-SA" w:bidi="ar-SA"/>
        </w:rPr>
      </w:r>
      <w:r>
        <w:rPr>
          <w:rFonts w:ascii="Arial" w:hAnsi="Arial" w:eastAsia="Calibri" w:cs="Arial"/>
          <w:i/>
          <w:iCs/>
          <w:sz w:val="22"/>
          <w:szCs w:val="22"/>
          <w:lang w:eastAsia="ar-SA" w:bidi="ar-SA"/>
        </w:rPr>
      </w:r>
    </w:p>
    <w:p>
      <w:pPr>
        <w:pStyle w:val="1043"/>
        <w:pBdr/>
        <w:spacing/>
        <w:ind/>
        <w:jc w:val="both"/>
        <w:rPr>
          <w:rFonts w:ascii="Arial" w:hAnsi="Arial" w:eastAsia="Calibri" w:cs="Arial"/>
          <w:i/>
          <w:iCs/>
          <w:sz w:val="22"/>
          <w:szCs w:val="22"/>
          <w:lang w:eastAsia="ar-SA" w:bidi="ar-SA"/>
        </w:rPr>
      </w:pPr>
      <w:r>
        <w:rPr>
          <w:rFonts w:ascii="Arial" w:hAnsi="Arial" w:eastAsia="Calibri" w:cs="Arial"/>
          <w:i/>
          <w:iCs/>
          <w:sz w:val="22"/>
          <w:szCs w:val="22"/>
          <w:lang w:eastAsia="ar-SA" w:bidi="ar-SA"/>
        </w:rPr>
        <w:t xml:space="preserve">Na patkach kieszeni umieszczony napis jednorzędowy STRAŻ MIEJSKA wykonany z tworzywa odblaskowego żółtego bezpośrednio na tkaninie</w:t>
      </w:r>
      <w:r>
        <w:rPr>
          <w:rFonts w:ascii="Arial" w:hAnsi="Arial" w:eastAsia="Calibri" w:cs="Arial"/>
          <w:i/>
          <w:iCs/>
          <w:sz w:val="22"/>
          <w:szCs w:val="22"/>
          <w:lang w:eastAsia="ar-SA" w:bidi="ar-SA"/>
        </w:rPr>
      </w:r>
      <w:r>
        <w:rPr>
          <w:rFonts w:ascii="Arial" w:hAnsi="Arial" w:eastAsia="Calibri" w:cs="Arial"/>
          <w:i/>
          <w:iCs/>
          <w:sz w:val="22"/>
          <w:szCs w:val="22"/>
          <w:lang w:eastAsia="ar-SA" w:bidi="ar-SA"/>
        </w:rPr>
      </w:r>
    </w:p>
    <w:p>
      <w:pPr>
        <w:pStyle w:val="1043"/>
        <w:pBdr/>
        <w:spacing/>
        <w:ind/>
        <w:jc w:val="both"/>
        <w:rPr>
          <w:rFonts w:ascii="Arial" w:hAnsi="Arial" w:eastAsia="Calibri" w:cs="Arial"/>
          <w:i/>
          <w:iCs/>
          <w:sz w:val="22"/>
          <w:szCs w:val="22"/>
          <w:lang w:eastAsia="ar-SA" w:bidi="ar-SA"/>
        </w:rPr>
      </w:pPr>
      <w:r>
        <w:rPr>
          <w:rFonts w:ascii="Arial" w:hAnsi="Arial" w:eastAsia="Calibri" w:cs="Arial"/>
          <w:i/>
          <w:iCs/>
          <w:sz w:val="22"/>
          <w:szCs w:val="22"/>
          <w:lang w:eastAsia="ar-SA" w:bidi="ar-SA"/>
        </w:rPr>
      </w:r>
      <w:r>
        <w:rPr>
          <w:rFonts w:ascii="Arial" w:hAnsi="Arial" w:eastAsia="Calibri" w:cs="Arial"/>
          <w:i/>
          <w:iCs/>
          <w:sz w:val="22"/>
          <w:szCs w:val="22"/>
          <w:lang w:eastAsia="ar-SA" w:bidi="ar-SA"/>
        </w:rPr>
      </w:r>
      <w:r>
        <w:rPr>
          <w:rFonts w:ascii="Arial" w:hAnsi="Arial" w:eastAsia="Calibri" w:cs="Arial"/>
          <w:i/>
          <w:iCs/>
          <w:sz w:val="22"/>
          <w:szCs w:val="22"/>
          <w:lang w:eastAsia="ar-SA" w:bidi="ar-SA"/>
        </w:rPr>
      </w:r>
    </w:p>
    <w:p>
      <w:pPr>
        <w:pStyle w:val="1043"/>
        <w:pBdr/>
        <w:spacing/>
        <w:ind/>
        <w:jc w:val="both"/>
        <w:rPr>
          <w:rFonts w:ascii="Cambria" w:hAnsi="Cambria" w:eastAsia="Calibri" w:cs="Cambria"/>
          <w:i/>
          <w:iCs/>
          <w:color w:val="ff0000"/>
          <w:sz w:val="22"/>
          <w:szCs w:val="22"/>
          <w:lang w:val="en-US" w:eastAsia="en-US" w:bidi="ar-SA"/>
        </w:rPr>
      </w:pPr>
      <w:r>
        <w:rPr>
          <w:rFonts w:ascii="Arial" w:hAnsi="Arial" w:eastAsia="Calibri" w:cs="Arial"/>
          <w:i/>
          <w:iCs/>
          <w:sz w:val="22"/>
          <w:szCs w:val="22"/>
          <w:lang w:eastAsia="ar-SA" w:bidi="ar-SA"/>
        </w:rPr>
        <w:t xml:space="preserve">Rodzaj czcionki ARIAL BLACK. Wymiar (dł. x wys.) 140 mm x 11 mm +/- 2 mm , przy czym wielkość litery „Ż” z kropką wynosi 14 mm +/- 1 mm.</w:t>
      </w:r>
      <w:r>
        <w:rPr>
          <w:rFonts w:ascii="Cambria" w:hAnsi="Cambria" w:eastAsia="Calibri" w:cs="Cambria"/>
          <w:i/>
          <w:iCs/>
          <w:color w:val="ff0000"/>
          <w:sz w:val="22"/>
          <w:szCs w:val="22"/>
          <w:lang w:val="en-US" w:eastAsia="en-US" w:bidi="ar-SA"/>
        </w:rPr>
      </w:r>
      <w:r>
        <w:rPr>
          <w:rFonts w:ascii="Cambria" w:hAnsi="Cambria" w:eastAsia="Calibri" w:cs="Cambria"/>
          <w:i/>
          <w:iCs/>
          <w:color w:val="ff0000"/>
          <w:sz w:val="22"/>
          <w:szCs w:val="22"/>
          <w:lang w:val="en-US" w:eastAsia="en-US" w:bidi="ar-SA"/>
        </w:rPr>
      </w:r>
    </w:p>
    <w:p>
      <w:pPr>
        <w:pStyle w:val="1043"/>
        <w:pBdr/>
        <w:spacing w:after="140" w:before="0" w:line="276" w:lineRule="auto"/>
        <w:ind/>
        <w:rPr>
          <w:rFonts w:ascii="Cambria" w:hAnsi="Cambria" w:eastAsia="Calibri" w:cs="Cambria"/>
          <w:i/>
          <w:iCs/>
          <w:color w:val="ff0000"/>
          <w:sz w:val="22"/>
          <w:szCs w:val="22"/>
          <w:lang w:val="en-US" w:eastAsia="en-US" w:bidi="ar-SA"/>
        </w:rPr>
      </w:pPr>
      <w:r>
        <w:rPr>
          <w:rFonts w:ascii="Cambria" w:hAnsi="Cambria" w:eastAsia="Calibri" w:cs="Cambria"/>
          <w:i/>
          <w:iCs/>
          <w:color w:val="ff0000"/>
          <w:sz w:val="22"/>
          <w:szCs w:val="22"/>
          <w:lang w:val="en-US" w:eastAsia="en-US" w:bidi="ar-SA"/>
        </w:rPr>
      </w:r>
      <w:r>
        <w:rPr>
          <w:rFonts w:ascii="Cambria" w:hAnsi="Cambria" w:eastAsia="Calibri" w:cs="Cambria"/>
          <w:i/>
          <w:iCs/>
          <w:color w:val="ff0000"/>
          <w:sz w:val="22"/>
          <w:szCs w:val="22"/>
          <w:lang w:val="en-US" w:eastAsia="en-US" w:bidi="ar-SA"/>
        </w:rPr>
      </w:r>
      <w:r>
        <w:rPr>
          <w:rFonts w:ascii="Cambria" w:hAnsi="Cambria" w:eastAsia="Calibri" w:cs="Cambria"/>
          <w:i/>
          <w:iCs/>
          <w:color w:val="ff0000"/>
          <w:sz w:val="22"/>
          <w:szCs w:val="22"/>
          <w:lang w:val="en-US" w:eastAsia="en-US" w:bidi="ar-SA"/>
        </w:rPr>
      </w:r>
    </w:p>
    <w:p>
      <w:pPr>
        <w:pStyle w:val="1043"/>
        <w:pBdr/>
        <w:spacing w:after="140" w:before="0" w:line="276" w:lineRule="auto"/>
        <w:ind/>
        <w:jc w:val="center"/>
        <w:rPr>
          <w:rFonts w:ascii="Arial" w:hAnsi="Arial" w:eastAsia="Microsoft YaHei" w:cs="Arial"/>
          <w:b/>
          <w:bCs/>
          <w:sz w:val="22"/>
          <w:szCs w:val="22"/>
        </w:rPr>
      </w:pPr>
      <w:r>
        <w:rPr>
          <w:rFonts w:ascii="Cambria" w:hAnsi="Cambria" w:cs="Cambria"/>
          <w:color w:val="ff0000"/>
          <w:lang w:val="en-US" w:eastAsia="en-US"/>
        </w:rPr>
        <mc:AlternateContent>
          <mc:Choice Requires="wpg">
            <w:drawing>
              <wp:inline xmlns:wp="http://schemas.openxmlformats.org/drawingml/2006/wordprocessingDrawing" distT="0" distB="0" distL="0" distR="0">
                <wp:extent cx="5376482" cy="1440434"/>
                <wp:effectExtent l="0" t="0" r="0" b="0"/>
                <wp:docPr id="20" name="_x0000_i1049"/>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38"/>
                        <a:srcRect l="-69" t="-263" r="-69" b="-263"/>
                        <a:stretch/>
                      </pic:blipFill>
                      <pic:spPr bwMode="auto">
                        <a:xfrm>
                          <a:off x="0" y="0"/>
                          <a:ext cx="5376482" cy="1440434"/>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 o:spid="_x0000_s19" type="#_x0000_t75" style="width:423.35pt;height:113.42pt;mso-wrap-distance-left:0.00pt;mso-wrap-distance-top:0.00pt;mso-wrap-distance-right:0.00pt;mso-wrap-distance-bottom:0.00pt;z-index:1;" stroked="false">
                <v:imagedata r:id="rId38" o:title="" croptop="-171f" cropleft="-44f" cropbottom="-171f" cropright="-44f"/>
                <o:lock v:ext="edit" rotation="t"/>
              </v:shape>
            </w:pict>
          </mc:Fallback>
        </mc:AlternateContent>
      </w:r>
      <w:r>
        <w:rPr>
          <w:rFonts w:ascii="Arial" w:hAnsi="Arial" w:eastAsia="Microsoft YaHei" w:cs="Arial"/>
          <w:b/>
          <w:bCs/>
          <w:sz w:val="22"/>
          <w:szCs w:val="22"/>
        </w:rPr>
      </w:r>
      <w:r>
        <w:rPr>
          <w:rFonts w:ascii="Arial" w:hAnsi="Arial" w:eastAsia="Microsoft YaHei" w:cs="Arial"/>
          <w:b/>
          <w:bCs/>
          <w:sz w:val="22"/>
          <w:szCs w:val="22"/>
        </w:rPr>
      </w:r>
    </w:p>
    <w:p>
      <w:pPr>
        <w:pStyle w:val="1043"/>
        <w:keepNext w:val="true"/>
        <w:numPr>
          <w:ilvl w:val="0"/>
          <w:numId w:val="0"/>
        </w:numPr>
        <w:pBdr/>
        <w:spacing w:after="120" w:before="240"/>
        <w:ind w:right="0" w:firstLine="0" w:left="0"/>
        <w:outlineLvl w:val="0"/>
        <w:rPr>
          <w:rFonts w:ascii="Arial" w:hAnsi="Arial" w:eastAsia="Microsoft YaHei" w:cs="Arial"/>
          <w:bCs/>
          <w:sz w:val="22"/>
          <w:szCs w:val="22"/>
        </w:rPr>
      </w:pPr>
      <w:r>
        <w:rPr>
          <w:rFonts w:ascii="Arial" w:hAnsi="Arial" w:eastAsia="Microsoft YaHei" w:cs="Arial"/>
          <w:b/>
          <w:bCs/>
          <w:sz w:val="22"/>
          <w:szCs w:val="22"/>
        </w:rPr>
        <w:t xml:space="preserve">6. WYMAGANIA DOTYCZĄCE ODBLASKOWOŚCI NAPISÓW</w:t>
      </w:r>
      <w:r>
        <w:rPr>
          <w:rFonts w:ascii="Arial" w:hAnsi="Arial" w:eastAsia="Microsoft YaHei" w:cs="Arial"/>
          <w:bCs/>
          <w:sz w:val="22"/>
          <w:szCs w:val="22"/>
        </w:rPr>
      </w:r>
      <w:r>
        <w:rPr>
          <w:rFonts w:ascii="Arial" w:hAnsi="Arial" w:eastAsia="Microsoft YaHei" w:cs="Arial"/>
          <w:bCs/>
          <w:sz w:val="22"/>
          <w:szCs w:val="22"/>
        </w:rPr>
      </w:r>
    </w:p>
    <w:p>
      <w:pPr>
        <w:pStyle w:val="1043"/>
        <w:keepNext w:val="true"/>
        <w:numPr>
          <w:ilvl w:val="0"/>
          <w:numId w:val="0"/>
        </w:numPr>
        <w:pBdr/>
        <w:spacing w:after="120" w:before="240"/>
        <w:ind w:right="0" w:firstLine="0" w:left="0"/>
        <w:outlineLvl w:val="0"/>
        <w:rPr>
          <w:rFonts w:ascii="Arial" w:hAnsi="Arial" w:eastAsia="Microsoft YaHei" w:cs="Arial"/>
          <w:sz w:val="22"/>
          <w:szCs w:val="22"/>
        </w:rPr>
      </w:pPr>
      <w:r>
        <w:rPr>
          <w:rFonts w:ascii="Arial" w:hAnsi="Arial" w:eastAsia="Microsoft YaHei" w:cs="Arial"/>
          <w:bCs/>
          <w:sz w:val="22"/>
          <w:szCs w:val="22"/>
        </w:rPr>
        <w:t xml:space="preserve">6.1 PIPING</w:t>
      </w:r>
      <w:r>
        <w:rPr>
          <w:rFonts w:ascii="Arial" w:hAnsi="Arial" w:eastAsia="Microsoft YaHei" w:cs="Arial"/>
          <w:sz w:val="22"/>
          <w:szCs w:val="22"/>
        </w:rPr>
      </w:r>
      <w:r>
        <w:rPr>
          <w:rFonts w:ascii="Arial" w:hAnsi="Arial" w:eastAsia="Microsoft YaHei" w:cs="Arial"/>
          <w:sz w:val="22"/>
          <w:szCs w:val="22"/>
        </w:rPr>
      </w:r>
    </w:p>
    <w:p>
      <w:pPr>
        <w:pStyle w:val="1043"/>
        <w:keepNext w:val="true"/>
        <w:numPr>
          <w:ilvl w:val="0"/>
          <w:numId w:val="0"/>
        </w:numPr>
        <w:pBdr/>
        <w:spacing/>
        <w:ind w:right="0" w:firstLine="0" w:left="0"/>
        <w:outlineLvl w:val="0"/>
        <w:rPr/>
      </w:pPr>
      <w:r>
        <w:rPr>
          <w:rFonts w:ascii="Arial" w:hAnsi="Arial" w:eastAsia="Microsoft YaHei" w:cs="Arial"/>
          <w:sz w:val="22"/>
          <w:szCs w:val="22"/>
        </w:rPr>
        <w:t xml:space="preserve">Piping w kolorze żółtym fluorescencyjnym musi spełnić wymagania wg normy PN-EN ISO 20471:2013</w:t>
        <w:br w:type="textWrapping" w:clear="all"/>
      </w:r>
      <w:r/>
    </w:p>
    <w:p>
      <w:pPr>
        <w:pStyle w:val="1043"/>
        <w:pBdr/>
        <w:spacing w:after="140" w:before="0" w:line="276" w:lineRule="auto"/>
        <w:ind/>
        <w:rPr>
          <w:rFonts w:ascii="Arial" w:hAnsi="Arial" w:cs="Arial"/>
          <w:b/>
          <w:bCs/>
        </w:rPr>
      </w:pPr>
      <w:r>
        <w:t xml:space="preserve">6.2 NADRUKI</w:t>
      </w:r>
      <w:r>
        <w:rPr>
          <w:rFonts w:ascii="Arial" w:hAnsi="Arial" w:cs="Arial"/>
          <w:b/>
          <w:bCs/>
        </w:rPr>
      </w:r>
      <w:r>
        <w:rPr>
          <w:rFonts w:ascii="Arial" w:hAnsi="Arial" w:cs="Arial"/>
          <w:b/>
          <w:bCs/>
        </w:rPr>
      </w:r>
    </w:p>
    <w:tbl>
      <w:tblPr>
        <w:tblInd w:w="-108"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3652"/>
        <w:gridCol w:w="2866"/>
        <w:gridCol w:w="3260"/>
      </w:tblGrid>
      <w:tr>
        <w:trPr/>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120" w:before="120" w:line="276" w:lineRule="auto"/>
              <w:ind/>
              <w:jc w:val="center"/>
              <w:rPr/>
            </w:pPr>
            <w:r>
              <w:rPr>
                <w:rFonts w:ascii="Arial" w:hAnsi="Arial" w:cs="Arial"/>
                <w:b/>
                <w:bCs/>
              </w:rPr>
              <w:t xml:space="preserve">NAPIS TERMOTRANSFEROWY WEDŁUG NORMY PN-EN ISO 20471:2013</w:t>
            </w:r>
            <w:r/>
          </w:p>
        </w:tc>
      </w:tr>
      <w:tr>
        <w:trPr/>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rFonts w:ascii="Arial" w:hAnsi="Arial" w:cs="Arial"/>
                <w:b/>
                <w:bCs/>
                <w:sz w:val="20"/>
                <w:szCs w:val="20"/>
              </w:rPr>
            </w:pPr>
            <w:r>
              <w:rPr>
                <w:rFonts w:ascii="Arial" w:hAnsi="Arial" w:cs="Arial"/>
                <w:b/>
                <w:bCs/>
                <w:sz w:val="20"/>
                <w:szCs w:val="20"/>
              </w:rPr>
            </w:r>
            <w:r>
              <w:rPr>
                <w:rFonts w:ascii="Arial" w:hAnsi="Arial" w:cs="Arial"/>
                <w:b/>
                <w:bCs/>
                <w:sz w:val="20"/>
                <w:szCs w:val="20"/>
              </w:rPr>
            </w:r>
            <w:r>
              <w:rPr>
                <w:rFonts w:ascii="Arial" w:hAnsi="Arial" w:cs="Arial"/>
                <w:b/>
                <w:bCs/>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Norma szczególna</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b/>
                <w:bCs/>
                <w:sz w:val="20"/>
                <w:szCs w:val="20"/>
              </w:rPr>
              <w:t xml:space="preserve">Kolor </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Żółty fluorescencyjny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eastAsia="Arial" w:cs="Arial"/>
                <w:sz w:val="20"/>
                <w:szCs w:val="20"/>
              </w:rPr>
              <w:t xml:space="preserve">  </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b/>
                <w:bCs/>
                <w:sz w:val="20"/>
                <w:szCs w:val="20"/>
              </w:rPr>
              <w:t xml:space="preserve">Materiał</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Folia na bazie poliuretanu i pochodnych.</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b/>
                <w:bCs/>
                <w:sz w:val="20"/>
                <w:szCs w:val="20"/>
              </w:rPr>
              <w:t xml:space="preserve">Odporność na pranie domowe w temperaturze: 40 stopni Celsjusza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min. 15 cykli</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EN ISO 6330</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b/>
                <w:bCs/>
                <w:sz w:val="20"/>
                <w:szCs w:val="20"/>
              </w:rPr>
              <w:t xml:space="preserve">Odporność na przetarcia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min. 5000 razy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ISO 12947-2</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b/>
                <w:bCs/>
                <w:sz w:val="20"/>
                <w:szCs w:val="20"/>
              </w:rPr>
              <w:t xml:space="preserve">Odporność na zginanie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min. 7500 razy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ISO 7854</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b/>
                <w:bCs/>
                <w:sz w:val="20"/>
                <w:szCs w:val="20"/>
              </w:rPr>
              <w:t xml:space="preserve">Odporność w temperaturach skrajnych</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rFonts w:ascii="Arial" w:hAnsi="Arial" w:cs="Arial"/>
                <w:sz w:val="20"/>
                <w:szCs w:val="20"/>
              </w:rPr>
            </w:pPr>
            <w:r>
              <w:rPr>
                <w:rFonts w:ascii="Arial" w:hAnsi="Arial" w:cs="Arial"/>
                <w:sz w:val="20"/>
                <w:szCs w:val="20"/>
              </w:rPr>
              <w:t xml:space="preserve">min. 12 h w temp. 50°C </w:t>
            </w:r>
            <w:r>
              <w:rPr>
                <w:rFonts w:ascii="Arial" w:hAnsi="Arial" w:cs="Arial"/>
                <w:sz w:val="20"/>
                <w:szCs w:val="20"/>
              </w:rPr>
            </w:r>
            <w:r>
              <w:rPr>
                <w:rFonts w:ascii="Arial" w:hAnsi="Arial" w:cs="Arial"/>
                <w:sz w:val="20"/>
                <w:szCs w:val="20"/>
              </w:rPr>
            </w:r>
          </w:p>
          <w:p>
            <w:pPr>
              <w:pStyle w:val="1043"/>
              <w:pBdr/>
              <w:spacing w:after="140" w:before="0" w:line="276" w:lineRule="auto"/>
              <w:ind/>
              <w:rPr/>
            </w:pPr>
            <w:r>
              <w:rPr>
                <w:rFonts w:ascii="Arial" w:hAnsi="Arial" w:cs="Arial"/>
                <w:sz w:val="20"/>
                <w:szCs w:val="20"/>
              </w:rPr>
              <w:t xml:space="preserve">min. 12 h w temp. – 30 °C</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EN ISO 20471</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b/>
                <w:bCs/>
                <w:sz w:val="20"/>
                <w:szCs w:val="20"/>
              </w:rPr>
              <w:t xml:space="preserve">Odporność na opady deszczu</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Annex C</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EN ISO 20471</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b/>
                <w:bCs/>
                <w:sz w:val="20"/>
                <w:szCs w:val="20"/>
              </w:rPr>
              <w:t xml:space="preserve">Odblaskowość wstępna dla nowego materiału</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100 cd/lux m2</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bl>
    <w:p>
      <w:pPr>
        <w:pStyle w:val="1043"/>
        <w:widowControl w:val="false"/>
        <w:pBdr/>
        <w:spacing/>
        <w:ind w:right="0" w:left="360"/>
        <w:jc w:val="both"/>
        <w:rPr>
          <w:rFonts w:ascii="Arial" w:hAnsi="Arial" w:cs="Arial"/>
          <w:sz w:val="22"/>
          <w:szCs w:val="22"/>
        </w:rPr>
      </w:pPr>
      <w:r>
        <w:tab/>
      </w:r>
      <w:r>
        <w:rPr>
          <w:rFonts w:ascii="Arial" w:hAnsi="Arial" w:cs="Arial"/>
          <w:sz w:val="22"/>
          <w:szCs w:val="22"/>
        </w:rPr>
      </w:r>
      <w:r>
        <w:rPr>
          <w:rFonts w:ascii="Arial" w:hAnsi="Arial" w:cs="Arial"/>
          <w:sz w:val="22"/>
          <w:szCs w:val="22"/>
        </w:rPr>
      </w:r>
    </w:p>
    <w:p>
      <w:pPr>
        <w:pStyle w:val="1043"/>
        <w:pBdr/>
        <w:spacing w:after="140" w:before="0" w:line="276" w:lineRule="auto"/>
        <w:ind/>
        <w:rPr>
          <w:rFonts w:ascii="Arial" w:hAnsi="Arial" w:cs="Arial"/>
          <w:b/>
          <w:sz w:val="22"/>
          <w:szCs w:val="22"/>
        </w:rPr>
      </w:pPr>
      <w:r>
        <w:rPr>
          <w:rFonts w:ascii="Arial" w:hAnsi="Arial" w:cs="Arial"/>
          <w:sz w:val="22"/>
          <w:szCs w:val="22"/>
        </w:rPr>
        <w:t xml:space="preserve">Po praniach nadruk „STRAŻ MIEJSKA” powinien zachować ciągłość, a litery niezmienny kształt. </w:t>
      </w:r>
      <w:r>
        <w:rPr>
          <w:rFonts w:ascii="Arial" w:hAnsi="Arial" w:cs="Arial"/>
          <w:b/>
          <w:bCs/>
          <w:sz w:val="22"/>
          <w:szCs w:val="22"/>
        </w:rPr>
        <w:t xml:space="preserve">Niedopuszczalne jest: powstanie pęcherzy pod literami,</w:t>
      </w:r>
      <w:r>
        <w:rPr>
          <w:rFonts w:ascii="Arial" w:hAnsi="Arial" w:cs="Arial"/>
          <w:sz w:val="22"/>
          <w:szCs w:val="22"/>
        </w:rPr>
        <w:t xml:space="preserve"> </w:t>
      </w:r>
      <w:r>
        <w:rPr>
          <w:rFonts w:ascii="Arial" w:hAnsi="Arial" w:cs="Arial"/>
          <w:b/>
          <w:bCs/>
          <w:sz w:val="22"/>
          <w:szCs w:val="22"/>
        </w:rPr>
        <w:t xml:space="preserve">odklejanie liter od tkaniny zasadniczej,</w:t>
      </w:r>
      <w:r>
        <w:rPr>
          <w:rFonts w:ascii="Arial" w:hAnsi="Arial" w:cs="Arial"/>
          <w:sz w:val="22"/>
          <w:szCs w:val="22"/>
        </w:rPr>
        <w:t xml:space="preserve"> </w:t>
      </w:r>
      <w:r>
        <w:rPr>
          <w:rFonts w:ascii="Arial" w:hAnsi="Arial" w:cs="Arial"/>
          <w:b/>
          <w:bCs/>
          <w:sz w:val="22"/>
          <w:szCs w:val="22"/>
        </w:rPr>
        <w:t xml:space="preserve">ubytki liter. </w:t>
      </w:r>
      <w:r>
        <w:rPr>
          <w:rFonts w:ascii="Arial" w:hAnsi="Arial" w:cs="Arial"/>
          <w:b/>
          <w:sz w:val="22"/>
          <w:szCs w:val="22"/>
        </w:rPr>
      </w:r>
      <w:r>
        <w:rPr>
          <w:rFonts w:ascii="Arial" w:hAnsi="Arial" w:cs="Arial"/>
          <w:b/>
          <w:sz w:val="22"/>
          <w:szCs w:val="22"/>
        </w:rPr>
      </w:r>
    </w:p>
    <w:p>
      <w:pPr>
        <w:pStyle w:val="1043"/>
        <w:pBdr/>
        <w:spacing w:after="140" w:before="0" w:line="276" w:lineRule="auto"/>
        <w:ind/>
        <w:rPr>
          <w:rFonts w:ascii="Arial" w:hAnsi="Arial" w:eastAsia="Microsoft YaHei" w:cs="Arial"/>
          <w:b/>
          <w:bCs/>
          <w:sz w:val="22"/>
          <w:szCs w:val="22"/>
        </w:rPr>
      </w:pPr>
      <w:r>
        <w:rPr>
          <w:rFonts w:ascii="Arial" w:hAnsi="Arial" w:cs="Arial"/>
          <w:b/>
          <w:sz w:val="22"/>
          <w:szCs w:val="22"/>
        </w:rPr>
        <w:t xml:space="preserve">Dostawca, producent okazuje przeprowadzone badanie (certyfikat) w tym zakresie. </w:t>
      </w:r>
      <w:r>
        <w:rPr>
          <w:rFonts w:ascii="Arial" w:hAnsi="Arial" w:eastAsia="Microsoft YaHei" w:cs="Arial"/>
          <w:b/>
          <w:bCs/>
          <w:sz w:val="22"/>
          <w:szCs w:val="22"/>
        </w:rPr>
      </w:r>
      <w:r>
        <w:rPr>
          <w:rFonts w:ascii="Arial" w:hAnsi="Arial" w:eastAsia="Microsoft YaHei" w:cs="Arial"/>
          <w:b/>
          <w:bCs/>
          <w:sz w:val="22"/>
          <w:szCs w:val="22"/>
        </w:rPr>
      </w:r>
    </w:p>
    <w:p>
      <w:pPr>
        <w:pStyle w:val="1043"/>
        <w:keepNext w:val="true"/>
        <w:numPr>
          <w:ilvl w:val="0"/>
          <w:numId w:val="0"/>
        </w:numPr>
        <w:pBdr/>
        <w:spacing w:after="120" w:before="240"/>
        <w:ind w:right="0" w:firstLine="0" w:left="0"/>
        <w:outlineLvl w:val="0"/>
        <w:rPr>
          <w:rFonts w:ascii="Arial" w:hAnsi="Arial" w:eastAsia="Microsoft YaHei" w:cs="Arial"/>
          <w:b/>
          <w:bCs/>
          <w:sz w:val="22"/>
          <w:szCs w:val="22"/>
        </w:rPr>
      </w:pPr>
      <w:r>
        <w:rPr>
          <w:rFonts w:ascii="Arial" w:hAnsi="Arial" w:eastAsia="Microsoft YaHei" w:cs="Arial"/>
          <w:b/>
          <w:bCs/>
          <w:sz w:val="22"/>
          <w:szCs w:val="22"/>
        </w:rPr>
      </w:r>
      <w:r>
        <w:rPr>
          <w:rFonts w:ascii="Arial" w:hAnsi="Arial" w:eastAsia="Microsoft YaHei" w:cs="Arial"/>
          <w:b/>
          <w:bCs/>
          <w:sz w:val="22"/>
          <w:szCs w:val="22"/>
        </w:rPr>
      </w:r>
      <w:r>
        <w:rPr>
          <w:rFonts w:ascii="Arial" w:hAnsi="Arial" w:eastAsia="Microsoft YaHei" w:cs="Arial"/>
          <w:b/>
          <w:bCs/>
          <w:sz w:val="22"/>
          <w:szCs w:val="22"/>
        </w:rPr>
      </w:r>
    </w:p>
    <w:p>
      <w:pPr>
        <w:pStyle w:val="1043"/>
        <w:numPr>
          <w:ilvl w:val="0"/>
          <w:numId w:val="0"/>
        </w:numPr>
        <w:pBdr/>
        <w:spacing w:after="120" w:before="240"/>
        <w:ind w:right="0" w:firstLine="0" w:left="0"/>
        <w:outlineLvl w:val="0"/>
        <w:rPr>
          <w:rFonts w:ascii="Arial" w:hAnsi="Arial" w:eastAsia="Microsoft YaHei" w:cs="Arial"/>
          <w:b/>
          <w:bCs/>
          <w:sz w:val="22"/>
          <w:szCs w:val="22"/>
        </w:rPr>
      </w:pPr>
      <w:r>
        <w:rPr>
          <w:rFonts w:ascii="Arial" w:hAnsi="Arial" w:eastAsia="Microsoft YaHei" w:cs="Arial"/>
          <w:b/>
          <w:bCs/>
          <w:sz w:val="22"/>
          <w:szCs w:val="22"/>
        </w:rPr>
      </w:r>
      <w:r>
        <w:rPr>
          <w:rFonts w:ascii="Arial" w:hAnsi="Arial" w:eastAsia="Microsoft YaHei" w:cs="Arial"/>
          <w:b/>
          <w:bCs/>
          <w:sz w:val="22"/>
          <w:szCs w:val="22"/>
        </w:rPr>
      </w:r>
      <w:r>
        <w:rPr>
          <w:rFonts w:ascii="Arial" w:hAnsi="Arial" w:eastAsia="Microsoft YaHei" w:cs="Arial"/>
          <w:b/>
          <w:bCs/>
          <w:sz w:val="22"/>
          <w:szCs w:val="22"/>
        </w:rPr>
      </w:r>
    </w:p>
    <w:p>
      <w:pPr>
        <w:pStyle w:val="1043"/>
        <w:numPr>
          <w:ilvl w:val="0"/>
          <w:numId w:val="0"/>
        </w:numPr>
        <w:pBdr/>
        <w:spacing w:after="120" w:before="240"/>
        <w:ind w:right="0" w:firstLine="0" w:left="0"/>
        <w:outlineLvl w:val="0"/>
        <w:rPr>
          <w:rFonts w:ascii="Arial" w:hAnsi="Arial" w:eastAsia="Microsoft YaHei" w:cs="Arial"/>
          <w:b/>
          <w:bCs/>
          <w:sz w:val="22"/>
          <w:szCs w:val="22"/>
        </w:rPr>
      </w:pPr>
      <w:r>
        <w:rPr>
          <w:rFonts w:ascii="Arial" w:hAnsi="Arial" w:eastAsia="Microsoft YaHei" w:cs="Arial"/>
          <w:b/>
          <w:bCs/>
          <w:sz w:val="22"/>
          <w:szCs w:val="22"/>
        </w:rPr>
        <w:t xml:space="preserve">WYMAGANIA MATERIAŁOWE TKANINY</w:t>
      </w:r>
      <w:r>
        <w:rPr>
          <w:rFonts w:ascii="Arial" w:hAnsi="Arial" w:eastAsia="Microsoft YaHei" w:cs="Arial"/>
          <w:b/>
          <w:bCs/>
          <w:sz w:val="22"/>
          <w:szCs w:val="22"/>
        </w:rPr>
      </w:r>
      <w:r>
        <w:rPr>
          <w:rFonts w:ascii="Arial" w:hAnsi="Arial" w:eastAsia="Microsoft YaHei" w:cs="Arial"/>
          <w:b/>
          <w:bCs/>
          <w:sz w:val="22"/>
          <w:szCs w:val="22"/>
        </w:rPr>
      </w:r>
    </w:p>
    <w:p>
      <w:pPr>
        <w:pStyle w:val="1043"/>
        <w:pBdr/>
        <w:spacing/>
        <w:ind/>
        <w:rPr>
          <w:rFonts w:ascii="Arial" w:hAnsi="Arial" w:eastAsia="Microsoft YaHei" w:cs="Arial"/>
          <w:b/>
          <w:bCs/>
          <w:sz w:val="22"/>
          <w:szCs w:val="22"/>
        </w:rPr>
      </w:pPr>
      <w:r>
        <w:rPr>
          <w:rFonts w:ascii="Arial" w:hAnsi="Arial" w:eastAsia="Microsoft YaHei" w:cs="Arial"/>
          <w:b/>
          <w:bCs/>
          <w:sz w:val="22"/>
          <w:szCs w:val="22"/>
        </w:rPr>
      </w:r>
      <w:r>
        <w:rPr>
          <w:rFonts w:ascii="Arial" w:hAnsi="Arial" w:eastAsia="Microsoft YaHei" w:cs="Arial"/>
          <w:b/>
          <w:bCs/>
          <w:sz w:val="22"/>
          <w:szCs w:val="22"/>
        </w:rPr>
      </w:r>
      <w:r>
        <w:rPr>
          <w:rFonts w:ascii="Arial" w:hAnsi="Arial" w:eastAsia="Microsoft YaHei" w:cs="Arial"/>
          <w:b/>
          <w:bCs/>
          <w:sz w:val="22"/>
          <w:szCs w:val="22"/>
        </w:rPr>
      </w:r>
    </w:p>
    <w:p>
      <w:pPr>
        <w:pStyle w:val="1043"/>
        <w:pBdr/>
        <w:spacing/>
        <w:ind/>
        <w:rPr>
          <w:rFonts w:ascii="Arial" w:hAnsi="Arial" w:cs="Arial"/>
          <w:bCs/>
          <w:sz w:val="22"/>
          <w:szCs w:val="22"/>
        </w:rPr>
      </w:pPr>
      <w:r>
        <w:rPr>
          <w:rFonts w:ascii="Arial" w:hAnsi="Arial" w:cs="Arial"/>
          <w:sz w:val="22"/>
          <w:szCs w:val="22"/>
        </w:rPr>
        <w:t xml:space="preserve">SKŁAD:</w:t>
      </w:r>
      <w:r>
        <w:rPr>
          <w:rFonts w:ascii="Arial" w:hAnsi="Arial" w:cs="Arial"/>
          <w:bCs/>
          <w:sz w:val="22"/>
          <w:szCs w:val="22"/>
        </w:rPr>
        <w:t xml:space="preserve"> 52% bawełna i 48% poliester.</w:t>
      </w:r>
      <w:r>
        <w:rPr>
          <w:rFonts w:ascii="Arial" w:hAnsi="Arial" w:cs="Arial"/>
          <w:bCs/>
          <w:sz w:val="22"/>
          <w:szCs w:val="22"/>
        </w:rPr>
      </w:r>
      <w:r>
        <w:rPr>
          <w:rFonts w:ascii="Arial" w:hAnsi="Arial" w:cs="Arial"/>
          <w:bCs/>
          <w:sz w:val="22"/>
          <w:szCs w:val="22"/>
        </w:rPr>
      </w:r>
    </w:p>
    <w:p>
      <w:pPr>
        <w:pStyle w:val="1043"/>
        <w:pBdr/>
        <w:spacing/>
        <w:ind/>
        <w:rPr>
          <w:rFonts w:ascii="Arial" w:hAnsi="Arial" w:cs="Arial"/>
          <w:bCs/>
          <w:sz w:val="22"/>
          <w:szCs w:val="22"/>
        </w:rPr>
      </w:pPr>
      <w:r>
        <w:rPr>
          <w:rFonts w:ascii="Arial" w:hAnsi="Arial" w:cs="Arial"/>
          <w:bCs/>
          <w:sz w:val="22"/>
          <w:szCs w:val="22"/>
        </w:rPr>
        <w:t xml:space="preserve">SPLOT: 2/1 ze zdwojoną 25 nitką osnowy i 16 nitką wątku</w:t>
      </w:r>
      <w:r>
        <w:rPr>
          <w:rFonts w:ascii="Arial" w:hAnsi="Arial" w:cs="Arial"/>
          <w:bCs/>
          <w:sz w:val="22"/>
          <w:szCs w:val="22"/>
        </w:rPr>
      </w:r>
      <w:r>
        <w:rPr>
          <w:rFonts w:ascii="Arial" w:hAnsi="Arial" w:cs="Arial"/>
          <w:bCs/>
          <w:sz w:val="22"/>
          <w:szCs w:val="22"/>
        </w:rPr>
      </w:r>
    </w:p>
    <w:p>
      <w:pPr>
        <w:pStyle w:val="1043"/>
        <w:pBdr/>
        <w:spacing/>
        <w:ind/>
        <w:rPr>
          <w:rFonts w:ascii="Arial" w:hAnsi="Arial" w:cs="Arial"/>
          <w:bCs/>
          <w:sz w:val="22"/>
          <w:szCs w:val="22"/>
        </w:rPr>
      </w:pPr>
      <w:r>
        <w:rPr>
          <w:rFonts w:ascii="Arial" w:hAnsi="Arial" w:cs="Arial"/>
          <w:bCs/>
          <w:sz w:val="22"/>
          <w:szCs w:val="22"/>
        </w:rPr>
      </w:r>
      <w:r>
        <w:rPr>
          <w:rFonts w:ascii="Arial" w:hAnsi="Arial" w:cs="Arial"/>
          <w:bCs/>
          <w:sz w:val="22"/>
          <w:szCs w:val="22"/>
        </w:rPr>
      </w:r>
      <w:r>
        <w:rPr>
          <w:rFonts w:ascii="Arial" w:hAnsi="Arial" w:cs="Arial"/>
          <w:bCs/>
          <w:sz w:val="22"/>
          <w:szCs w:val="22"/>
        </w:rPr>
      </w:r>
    </w:p>
    <w:p>
      <w:pPr>
        <w:pStyle w:val="1043"/>
        <w:pBdr/>
        <w:spacing/>
        <w:ind/>
        <w:rPr>
          <w:rFonts w:ascii="Arial" w:hAnsi="Arial" w:cs="Arial"/>
          <w:bCs/>
          <w:sz w:val="22"/>
          <w:szCs w:val="22"/>
        </w:rPr>
      </w:pPr>
      <w:r>
        <w:rPr>
          <w:rFonts w:ascii="Arial" w:hAnsi="Arial" w:cs="Arial"/>
          <w:bCs/>
          <w:sz w:val="22"/>
          <w:szCs w:val="22"/>
        </w:rPr>
      </w:r>
      <w:r>
        <w:rPr>
          <w:rFonts w:ascii="Arial" w:hAnsi="Arial" w:cs="Arial"/>
          <w:bCs/>
          <w:sz w:val="22"/>
          <w:szCs w:val="22"/>
        </w:rPr>
      </w:r>
      <w:r>
        <w:rPr>
          <w:rFonts w:ascii="Arial" w:hAnsi="Arial" w:cs="Arial"/>
          <w:bCs/>
          <w:sz w:val="22"/>
          <w:szCs w:val="22"/>
        </w:rPr>
      </w:r>
    </w:p>
    <w:tbl>
      <w:tblPr>
        <w:jc w:val="center"/>
        <w:tblInd w:w="0"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817"/>
        <w:gridCol w:w="2268"/>
        <w:gridCol w:w="2552"/>
        <w:gridCol w:w="855"/>
        <w:gridCol w:w="567"/>
        <w:gridCol w:w="1696"/>
      </w:tblGrid>
      <w:tr>
        <w:trPr>
          <w:trHeight w:val="340"/>
        </w:trPr>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b/>
                <w:bCs/>
                <w:sz w:val="18"/>
                <w:szCs w:val="18"/>
              </w:rPr>
              <w:t xml:space="preserve">Wyszczególnienie</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b/>
                <w:bCs/>
                <w:sz w:val="18"/>
                <w:szCs w:val="18"/>
              </w:rPr>
              <w:t xml:space="preserve">Metoda badania </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b/>
                <w:bCs/>
                <w:sz w:val="18"/>
                <w:szCs w:val="18"/>
              </w:rPr>
              <w:t xml:space="preserve">Jednostka </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b/>
                <w:bCs/>
                <w:sz w:val="18"/>
                <w:szCs w:val="18"/>
              </w:rPr>
              <w:t xml:space="preserve">Wartości liczbowe</w:t>
            </w:r>
            <w:r/>
          </w:p>
        </w:tc>
      </w:tr>
      <w:tr>
        <w:trPr>
          <w:cantSplit/>
          <w:trHeight w:val="340"/>
        </w:trPr>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Szerokość z krajką</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PN-EN 1773:2000</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m</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1,5 +/- 0,03</w:t>
            </w:r>
            <w:r/>
          </w:p>
        </w:tc>
      </w:tr>
      <w:tr>
        <w:trPr>
          <w:cantSplit/>
          <w:trHeight w:val="432"/>
        </w:trPr>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Masa</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PN-ISO 3801:1993</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g/m2</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250 +/- 15</w:t>
            </w:r>
            <w:r/>
          </w:p>
        </w:tc>
      </w:tr>
      <w:tr>
        <w:trPr>
          <w:cantSplit/>
          <w:trHeight w:val="340"/>
        </w:trPr>
        <w:tc>
          <w:tcPr>
            <w:gridSpan w:val="2"/>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pPr>
            <w:r>
              <w:rPr>
                <w:rFonts w:ascii="Arial" w:hAnsi="Arial" w:cs="Arial"/>
                <w:sz w:val="16"/>
                <w:szCs w:val="16"/>
              </w:rPr>
              <w:t xml:space="preserve">Skład surowcowy przędzy</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PN-P-01703:1996</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pPr>
            <w:r>
              <w:rPr>
                <w:rFonts w:ascii="Arial" w:hAnsi="Arial" w:cs="Arial"/>
                <w:sz w:val="16"/>
                <w:szCs w:val="16"/>
              </w:rPr>
              <w:t xml:space="preserve">%</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O</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(CO 52PES 48) ±3 </w:t>
            </w:r>
            <w:r/>
          </w:p>
        </w:tc>
      </w:tr>
      <w:tr>
        <w:trPr>
          <w:cantSplit/>
          <w:trHeight w:val="340"/>
        </w:trPr>
        <w:tc>
          <w:tcPr>
            <w:gridSpan w:val="2"/>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PN-EN 04847-10:1993</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W</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(CO 52PES 48) ±3</w:t>
            </w:r>
            <w:r/>
          </w:p>
        </w:tc>
      </w:tr>
      <w:tr>
        <w:trPr>
          <w:cantSplit/>
          <w:trHeight w:val="340"/>
        </w:trPr>
        <w:tc>
          <w:tcPr>
            <w:gridSpan w:val="2"/>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pPr>
            <w:r>
              <w:rPr>
                <w:rFonts w:ascii="Arial" w:hAnsi="Arial" w:cs="Arial"/>
                <w:sz w:val="16"/>
                <w:szCs w:val="16"/>
              </w:rPr>
              <w:t xml:space="preserve">PN EN ISO 1139:1998</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pPr>
            <w:r>
              <w:rPr>
                <w:rFonts w:ascii="Arial" w:hAnsi="Arial" w:cs="Arial"/>
                <w:sz w:val="16"/>
                <w:szCs w:val="16"/>
              </w:rPr>
              <w:t xml:space="preserve">tex</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O</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20x2</w:t>
            </w:r>
            <w:r/>
          </w:p>
        </w:tc>
      </w:tr>
      <w:tr>
        <w:trPr>
          <w:cantSplit/>
          <w:trHeight w:val="340"/>
        </w:trPr>
        <w:tc>
          <w:tcPr>
            <w:gridSpan w:val="2"/>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W</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20x2</w:t>
            </w:r>
            <w:r/>
          </w:p>
        </w:tc>
      </w:tr>
      <w:tr>
        <w:trPr>
          <w:cantSplit/>
          <w:trHeight w:val="340"/>
        </w:trPr>
        <w:tc>
          <w:tcPr>
            <w:gridSpan w:val="2"/>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pPr>
            <w:r>
              <w:rPr>
                <w:rFonts w:ascii="Arial" w:hAnsi="Arial" w:cs="Arial"/>
                <w:sz w:val="16"/>
                <w:szCs w:val="16"/>
              </w:rPr>
              <w:t xml:space="preserve">Siła zrywająca nie mniej niż</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pPr>
            <w:r>
              <w:rPr>
                <w:rFonts w:ascii="Arial" w:hAnsi="Arial" w:cs="Arial"/>
                <w:sz w:val="16"/>
                <w:szCs w:val="16"/>
              </w:rPr>
              <w:t xml:space="preserve">PN-EN ISO 13934-1</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pPr>
            <w:r>
              <w:rPr>
                <w:rFonts w:ascii="Arial" w:hAnsi="Arial" w:cs="Arial"/>
                <w:sz w:val="16"/>
                <w:szCs w:val="16"/>
              </w:rPr>
              <w:t xml:space="preserve">N</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O</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1200</w:t>
            </w:r>
            <w:r/>
          </w:p>
        </w:tc>
      </w:tr>
      <w:tr>
        <w:trPr>
          <w:cantSplit/>
          <w:trHeight w:val="340"/>
        </w:trPr>
        <w:tc>
          <w:tcPr>
            <w:gridSpan w:val="2"/>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W</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700</w:t>
            </w:r>
            <w:r/>
          </w:p>
        </w:tc>
      </w:tr>
      <w:tr>
        <w:trPr>
          <w:cantSplit/>
          <w:trHeight w:val="340"/>
        </w:trPr>
        <w:tc>
          <w:tcPr>
            <w:gridSpan w:val="2"/>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pPr>
            <w:r>
              <w:rPr>
                <w:rFonts w:ascii="Arial" w:hAnsi="Arial" w:cs="Arial"/>
                <w:sz w:val="16"/>
                <w:szCs w:val="16"/>
              </w:rPr>
              <w:t xml:space="preserve">Siła rozdzierania nie mniej niż</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pPr>
            <w:r>
              <w:rPr>
                <w:rFonts w:ascii="Arial" w:hAnsi="Arial" w:cs="Arial"/>
                <w:sz w:val="16"/>
                <w:szCs w:val="16"/>
              </w:rPr>
              <w:t xml:space="preserve">PN-EN ISO 13937-2</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pPr>
            <w:r>
              <w:rPr>
                <w:rFonts w:ascii="Arial" w:hAnsi="Arial" w:cs="Arial"/>
                <w:sz w:val="16"/>
                <w:szCs w:val="16"/>
              </w:rPr>
              <w:t xml:space="preserve">N</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O</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40</w:t>
            </w:r>
            <w:r/>
          </w:p>
        </w:tc>
      </w:tr>
      <w:tr>
        <w:trPr>
          <w:cantSplit/>
          <w:trHeight w:val="340"/>
        </w:trPr>
        <w:tc>
          <w:tcPr>
            <w:gridSpan w:val="2"/>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W</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40</w:t>
            </w:r>
            <w:r/>
          </w:p>
        </w:tc>
      </w:tr>
      <w:tr>
        <w:trPr>
          <w:cantSplit/>
          <w:trHeight w:val="340"/>
        </w:trPr>
        <w:tc>
          <w:tcPr>
            <w:gridSpan w:val="2"/>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pPr>
            <w:r>
              <w:rPr>
                <w:rFonts w:ascii="Arial" w:hAnsi="Arial" w:cs="Arial"/>
                <w:sz w:val="16"/>
                <w:szCs w:val="16"/>
              </w:rPr>
              <w:t xml:space="preserve">Liczba nitek na 1 dm</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pPr>
            <w:r>
              <w:rPr>
                <w:rFonts w:ascii="Arial" w:hAnsi="Arial" w:cs="Arial"/>
                <w:sz w:val="16"/>
                <w:szCs w:val="16"/>
              </w:rPr>
              <w:t xml:space="preserve">PN-EN 1049-2</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pPr>
            <w:r>
              <w:rPr>
                <w:rFonts w:ascii="Arial" w:hAnsi="Arial" w:cs="Arial"/>
                <w:sz w:val="16"/>
                <w:szCs w:val="16"/>
              </w:rPr>
              <w:t xml:space="preserve">nitek / dm</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O</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350 +/- 10</w:t>
            </w:r>
            <w:r/>
          </w:p>
        </w:tc>
      </w:tr>
      <w:tr>
        <w:trPr>
          <w:cantSplit/>
          <w:trHeight w:val="340"/>
        </w:trPr>
        <w:tc>
          <w:tcPr>
            <w:gridSpan w:val="2"/>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W</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230 +/- 15</w:t>
            </w:r>
            <w:r/>
          </w:p>
        </w:tc>
      </w:tr>
      <w:tr>
        <w:trPr>
          <w:cantSplit/>
          <w:trHeight w:val="340"/>
        </w:trPr>
        <w:tc>
          <w:tcPr>
            <w:gridSpan w:val="2"/>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pPr>
            <w:r>
              <w:rPr>
                <w:rFonts w:ascii="Arial" w:hAnsi="Arial" w:cs="Arial"/>
                <w:sz w:val="16"/>
                <w:szCs w:val="16"/>
              </w:rPr>
              <w:t xml:space="preserve">Zmiana wymiarów po 1 praniu w temp. 60 °C z prasą. Nie więcej niż:</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rFonts w:ascii="Arial" w:hAnsi="Arial" w:cs="Arial"/>
                <w:sz w:val="16"/>
                <w:szCs w:val="16"/>
                <w:lang w:val="en-US"/>
              </w:rPr>
            </w:pPr>
            <w:r>
              <w:rPr>
                <w:rFonts w:ascii="Arial" w:hAnsi="Arial" w:cs="Arial"/>
                <w:sz w:val="16"/>
                <w:szCs w:val="16"/>
                <w:lang w:val="en-US"/>
              </w:rPr>
              <w:t xml:space="preserve">PN-EN ISO 6330</w:t>
            </w:r>
            <w:r>
              <w:rPr>
                <w:rFonts w:ascii="Arial" w:hAnsi="Arial" w:cs="Arial"/>
                <w:sz w:val="16"/>
                <w:szCs w:val="16"/>
                <w:lang w:val="en-US"/>
              </w:rPr>
            </w:r>
            <w:r>
              <w:rPr>
                <w:rFonts w:ascii="Arial" w:hAnsi="Arial" w:cs="Arial"/>
                <w:sz w:val="16"/>
                <w:szCs w:val="16"/>
                <w:lang w:val="en-US"/>
              </w:rPr>
            </w:r>
          </w:p>
          <w:p>
            <w:pPr>
              <w:pStyle w:val="1043"/>
              <w:pBdr/>
              <w:spacing w:line="276" w:lineRule="auto"/>
              <w:ind/>
              <w:rPr>
                <w:rFonts w:ascii="Arial" w:hAnsi="Arial" w:cs="Arial"/>
                <w:sz w:val="16"/>
                <w:szCs w:val="16"/>
              </w:rPr>
            </w:pPr>
            <w:r>
              <w:rPr>
                <w:rFonts w:ascii="Arial" w:hAnsi="Arial" w:cs="Arial"/>
                <w:sz w:val="16"/>
                <w:szCs w:val="16"/>
                <w:lang w:val="en-US"/>
              </w:rPr>
              <w:t xml:space="preserve">PN-EN ISO 3759</w:t>
            </w:r>
            <w:r>
              <w:rPr>
                <w:rFonts w:ascii="Arial" w:hAnsi="Arial" w:cs="Arial"/>
                <w:sz w:val="16"/>
                <w:szCs w:val="16"/>
              </w:rPr>
            </w:r>
            <w:r>
              <w:rPr>
                <w:rFonts w:ascii="Arial" w:hAnsi="Arial" w:cs="Arial"/>
                <w:sz w:val="16"/>
                <w:szCs w:val="16"/>
              </w:rPr>
            </w:r>
          </w:p>
          <w:p>
            <w:pPr>
              <w:pStyle w:val="1043"/>
              <w:pBdr/>
              <w:spacing w:line="276" w:lineRule="auto"/>
              <w:ind/>
              <w:rPr/>
            </w:pPr>
            <w:r>
              <w:rPr>
                <w:rFonts w:ascii="Arial" w:hAnsi="Arial" w:cs="Arial"/>
                <w:sz w:val="16"/>
                <w:szCs w:val="16"/>
              </w:rPr>
              <w:t xml:space="preserve">PN-EN 5077</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pPr>
            <w:r>
              <w:rPr>
                <w:rFonts w:ascii="Arial" w:hAnsi="Arial" w:cs="Arial"/>
                <w:sz w:val="16"/>
                <w:szCs w:val="16"/>
              </w:rPr>
              <w:t xml:space="preserve">%</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O</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 3</w:t>
            </w:r>
            <w:r/>
          </w:p>
        </w:tc>
      </w:tr>
      <w:tr>
        <w:trPr>
          <w:cantSplit/>
          <w:trHeight w:val="340"/>
        </w:trPr>
        <w:tc>
          <w:tcPr>
            <w:gridSpan w:val="2"/>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W</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 3</w:t>
            </w:r>
            <w:r/>
          </w:p>
        </w:tc>
      </w:tr>
      <w:tr>
        <w:trPr>
          <w:cantSplit/>
          <w:trHeight w:val="340"/>
        </w:trPr>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Ścieranie nie mniej niż</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PN-EN ISO 12947-2</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cykle</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30 000</w:t>
            </w:r>
            <w:r/>
          </w:p>
        </w:tc>
      </w:tr>
      <w:tr>
        <w:trPr>
          <w:cantSplit/>
          <w:trHeight w:val="340"/>
        </w:trPr>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rFonts w:ascii="Arial" w:hAnsi="Arial" w:eastAsia="Arial" w:cs="Arial"/>
                <w:sz w:val="16"/>
                <w:szCs w:val="16"/>
              </w:rPr>
            </w:pPr>
            <w:r>
              <w:rPr>
                <w:rFonts w:ascii="Arial" w:hAnsi="Arial" w:cs="Arial"/>
                <w:sz w:val="16"/>
                <w:szCs w:val="16"/>
              </w:rPr>
              <w:t xml:space="preserve">Zwilżanie powierzchniowe </w:t>
            </w:r>
            <w:r>
              <w:rPr>
                <w:rFonts w:ascii="Arial" w:hAnsi="Arial" w:eastAsia="Arial" w:cs="Arial"/>
                <w:sz w:val="16"/>
                <w:szCs w:val="16"/>
              </w:rPr>
            </w:r>
            <w:r>
              <w:rPr>
                <w:rFonts w:ascii="Arial" w:hAnsi="Arial" w:eastAsia="Arial" w:cs="Arial"/>
                <w:sz w:val="16"/>
                <w:szCs w:val="16"/>
              </w:rPr>
            </w:r>
          </w:p>
          <w:p>
            <w:pPr>
              <w:pStyle w:val="1043"/>
              <w:pBdr/>
              <w:spacing w:line="276" w:lineRule="auto"/>
              <w:ind/>
              <w:rPr/>
            </w:pPr>
            <w:r>
              <w:rPr>
                <w:rFonts w:ascii="Arial" w:hAnsi="Arial" w:eastAsia="Arial" w:cs="Arial"/>
                <w:sz w:val="16"/>
                <w:szCs w:val="16"/>
              </w:rPr>
              <w:t xml:space="preserve"> </w:t>
            </w:r>
            <w:r>
              <w:rPr>
                <w:rFonts w:ascii="Arial" w:hAnsi="Arial" w:cs="Arial"/>
                <w:sz w:val="16"/>
                <w:szCs w:val="16"/>
              </w:rPr>
              <w:t xml:space="preserve">nie mniej niż:</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PN-EN ISO 24920</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stopień</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4</w:t>
            </w:r>
            <w:r/>
          </w:p>
        </w:tc>
      </w:tr>
      <w:tr>
        <w:trPr>
          <w:cantSplit/>
          <w:trHeight w:val="340"/>
        </w:trPr>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pPr>
            <w:r>
              <w:rPr>
                <w:rFonts w:ascii="Arial" w:hAnsi="Arial" w:cs="Arial"/>
                <w:sz w:val="16"/>
                <w:szCs w:val="16"/>
              </w:rPr>
              <w:t xml:space="preserve">Pranie temperatura 60 °C</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line="276" w:lineRule="auto"/>
              <w:ind/>
              <w:rPr/>
            </w:pPr>
            <w:r>
              <w:rPr>
                <w:rFonts w:ascii="Arial" w:hAnsi="Arial" w:cs="Arial"/>
                <w:sz w:val="16"/>
                <w:szCs w:val="16"/>
                <w:lang w:val="en-US"/>
              </w:rPr>
              <w:t xml:space="preserve">PN-EN ISO 105 C06  C1S</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st. zmiana barwy</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4</w:t>
            </w:r>
            <w:r/>
          </w:p>
        </w:tc>
      </w:tr>
      <w:tr>
        <w:trPr>
          <w:cantSplit/>
          <w:trHeight w:val="340"/>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st. zabrudz.bieli</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4</w:t>
            </w:r>
            <w:r/>
          </w:p>
        </w:tc>
      </w:tr>
      <w:tr>
        <w:trPr>
          <w:cantSplit/>
          <w:trHeight w:val="340"/>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Tarcie suche</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PN-EN ISO 105 -X12</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st. zabrudz.bieli</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4</w:t>
            </w:r>
            <w:r/>
          </w:p>
        </w:tc>
      </w:tr>
      <w:tr>
        <w:trPr>
          <w:cantSplit/>
          <w:trHeight w:val="340"/>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Tarcie mokre</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PN-EN ISO 105 -X12</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st. zabrudz.bieli</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3</w:t>
            </w:r>
            <w:r/>
          </w:p>
        </w:tc>
      </w:tr>
      <w:tr>
        <w:trPr>
          <w:cantSplit/>
          <w:trHeight w:val="340"/>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pPr>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Światło sztuczne</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PN-ISO 105-B02</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st. zmiana barwy</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line="276" w:lineRule="auto"/>
              <w:ind/>
              <w:rPr/>
            </w:pPr>
            <w:r>
              <w:rPr>
                <w:rFonts w:ascii="Arial" w:hAnsi="Arial" w:cs="Arial"/>
                <w:sz w:val="16"/>
                <w:szCs w:val="16"/>
              </w:rPr>
              <w:t xml:space="preserve">5</w:t>
            </w:r>
            <w:r/>
          </w:p>
        </w:tc>
      </w:tr>
    </w:tbl>
    <w:p>
      <w:pPr>
        <w:pStyle w:val="1043"/>
        <w:pBdr/>
        <w:spacing w:after="140" w:before="0" w:line="276" w:lineRule="auto"/>
        <w:ind/>
        <w:rPr/>
      </w:pPr>
      <w:r/>
      <w:r/>
    </w:p>
    <w:p>
      <w:pPr>
        <w:pStyle w:val="1043"/>
        <w:pBdr/>
        <w:spacing w:after="140" w:before="0" w:line="276" w:lineRule="auto"/>
        <w:ind/>
        <w:rPr/>
      </w:pPr>
      <w:r/>
      <w:r/>
    </w:p>
    <w:p>
      <w:pPr>
        <w:pStyle w:val="1043"/>
        <w:pBdr/>
        <w:spacing w:after="140" w:before="0" w:line="276" w:lineRule="auto"/>
        <w:ind/>
        <w:rPr/>
      </w:pPr>
      <w:r/>
      <w:r/>
    </w:p>
    <w:p>
      <w:pPr>
        <w:pStyle w:val="1043"/>
        <w:pBdr/>
        <w:spacing w:after="140" w:before="0" w:line="276" w:lineRule="auto"/>
        <w:ind/>
        <w:rPr/>
      </w:pPr>
      <w:r/>
      <w:r/>
    </w:p>
    <w:p>
      <w:pPr>
        <w:pStyle w:val="1043"/>
        <w:pBdr/>
        <w:spacing/>
        <w:ind/>
        <w:jc w:val="both"/>
        <w:rPr>
          <w:rFonts w:ascii="Arial" w:hAnsi="Arial" w:eastAsia="Times New Roman" w:cs="Arial"/>
          <w:b/>
          <w:sz w:val="22"/>
          <w:szCs w:val="22"/>
          <w:lang w:eastAsia="pl-PL"/>
        </w:rPr>
      </w:pPr>
      <w:r>
        <w:rPr>
          <w:rFonts w:ascii="Arial" w:hAnsi="Arial" w:eastAsia="Times New Roman" w:cs="Arial"/>
          <w:b/>
          <w:sz w:val="22"/>
          <w:szCs w:val="22"/>
          <w:lang w:eastAsia="pl-PL"/>
        </w:rPr>
        <w:t xml:space="preserve">8. WYMAGANIA DOTYCZĄCE SZWÓW </w:t>
      </w:r>
      <w:r>
        <w:rPr>
          <w:rFonts w:ascii="Arial" w:hAnsi="Arial" w:eastAsia="Times New Roman" w:cs="Arial"/>
          <w:b/>
          <w:sz w:val="22"/>
          <w:szCs w:val="22"/>
          <w:lang w:eastAsia="pl-PL"/>
        </w:rPr>
      </w:r>
      <w:r>
        <w:rPr>
          <w:rFonts w:ascii="Arial" w:hAnsi="Arial" w:eastAsia="Times New Roman" w:cs="Arial"/>
          <w:b/>
          <w:sz w:val="22"/>
          <w:szCs w:val="22"/>
          <w:lang w:eastAsia="pl-PL"/>
        </w:rPr>
      </w:r>
    </w:p>
    <w:p>
      <w:pPr>
        <w:pStyle w:val="1043"/>
        <w:pBdr/>
        <w:spacing/>
        <w:ind/>
        <w:jc w:val="both"/>
        <w:rPr>
          <w:rFonts w:ascii="Arial" w:hAnsi="Arial" w:eastAsia="Times New Roman" w:cs="Arial"/>
          <w:b/>
          <w:sz w:val="22"/>
          <w:szCs w:val="22"/>
          <w:lang w:eastAsia="pl-PL"/>
        </w:rPr>
      </w:pPr>
      <w:r>
        <w:rPr>
          <w:rFonts w:ascii="Arial" w:hAnsi="Arial" w:eastAsia="Times New Roman" w:cs="Arial"/>
          <w:b/>
          <w:sz w:val="22"/>
          <w:szCs w:val="22"/>
          <w:lang w:eastAsia="pl-PL"/>
        </w:rPr>
      </w:r>
      <w:r>
        <w:rPr>
          <w:rFonts w:ascii="Arial" w:hAnsi="Arial" w:eastAsia="Times New Roman" w:cs="Arial"/>
          <w:b/>
          <w:sz w:val="22"/>
          <w:szCs w:val="22"/>
          <w:lang w:eastAsia="pl-PL"/>
        </w:rPr>
      </w:r>
      <w:r>
        <w:rPr>
          <w:rFonts w:ascii="Arial" w:hAnsi="Arial" w:eastAsia="Times New Roman" w:cs="Arial"/>
          <w:b/>
          <w:sz w:val="22"/>
          <w:szCs w:val="22"/>
          <w:lang w:eastAsia="pl-PL"/>
        </w:rPr>
      </w:r>
    </w:p>
    <w:p>
      <w:pPr>
        <w:pStyle w:val="1043"/>
        <w:pBdr/>
        <w:spacing/>
        <w:ind/>
        <w:jc w:val="both"/>
        <w:rPr>
          <w:rFonts w:ascii="Arial" w:hAnsi="Arial" w:eastAsia="Times New Roman" w:cs="Arial"/>
          <w:b/>
          <w:i/>
          <w:iCs/>
          <w:sz w:val="22"/>
          <w:szCs w:val="22"/>
          <w:lang w:eastAsia="pl-PL"/>
        </w:rPr>
      </w:pPr>
      <w:r>
        <w:rPr>
          <w:rFonts w:ascii="Arial" w:hAnsi="Arial" w:eastAsia="Times New Roman" w:cs="Arial"/>
          <w:b/>
          <w:i/>
          <w:iCs/>
          <w:sz w:val="22"/>
          <w:szCs w:val="22"/>
          <w:lang w:eastAsia="pl-PL"/>
        </w:rPr>
        <w:t xml:space="preserve">Rodzaje szwów i ściegów.</w:t>
      </w:r>
      <w:r>
        <w:rPr>
          <w:rFonts w:ascii="Arial" w:hAnsi="Arial" w:eastAsia="Times New Roman" w:cs="Arial"/>
          <w:b/>
          <w:i/>
          <w:iCs/>
          <w:sz w:val="22"/>
          <w:szCs w:val="22"/>
          <w:lang w:eastAsia="pl-PL"/>
        </w:rPr>
      </w:r>
      <w:r>
        <w:rPr>
          <w:rFonts w:ascii="Arial" w:hAnsi="Arial" w:eastAsia="Times New Roman" w:cs="Arial"/>
          <w:b/>
          <w:i/>
          <w:iCs/>
          <w:sz w:val="22"/>
          <w:szCs w:val="22"/>
          <w:lang w:eastAsia="pl-PL"/>
        </w:rPr>
      </w:r>
    </w:p>
    <w:p>
      <w:pPr>
        <w:pStyle w:val="1043"/>
        <w:pBdr/>
        <w:spacing/>
        <w:ind/>
        <w:jc w:val="both"/>
        <w:rPr>
          <w:rFonts w:ascii="Arial" w:hAnsi="Arial" w:eastAsia="Times New Roman" w:cs="Arial"/>
          <w:b/>
          <w:i/>
          <w:iCs/>
          <w:sz w:val="22"/>
          <w:szCs w:val="22"/>
          <w:lang w:eastAsia="pl-PL"/>
        </w:rPr>
      </w:pPr>
      <w:r>
        <w:rPr>
          <w:rFonts w:ascii="Arial" w:hAnsi="Arial" w:eastAsia="Times New Roman" w:cs="Arial"/>
          <w:b/>
          <w:i/>
          <w:iCs/>
          <w:sz w:val="22"/>
          <w:szCs w:val="22"/>
          <w:lang w:eastAsia="pl-PL"/>
        </w:rPr>
      </w:r>
      <w:r>
        <w:rPr>
          <w:rFonts w:ascii="Arial" w:hAnsi="Arial" w:eastAsia="Times New Roman" w:cs="Arial"/>
          <w:b/>
          <w:i/>
          <w:iCs/>
          <w:sz w:val="22"/>
          <w:szCs w:val="22"/>
          <w:lang w:eastAsia="pl-PL"/>
        </w:rPr>
      </w:r>
      <w:r>
        <w:rPr>
          <w:rFonts w:ascii="Arial" w:hAnsi="Arial" w:eastAsia="Times New Roman" w:cs="Arial"/>
          <w:b/>
          <w:i/>
          <w:iCs/>
          <w:sz w:val="22"/>
          <w:szCs w:val="22"/>
          <w:lang w:eastAsia="pl-PL"/>
        </w:rPr>
      </w:r>
    </w:p>
    <w:p>
      <w:pPr>
        <w:pStyle w:val="1043"/>
        <w:pBdr/>
        <w:spacing w:line="360" w:lineRule="auto"/>
        <w:ind/>
        <w:jc w:val="both"/>
        <w:rPr>
          <w:rFonts w:ascii="Arial" w:hAnsi="Arial" w:eastAsia="Times New Roman" w:cs="Arial"/>
          <w:i/>
          <w:iCs/>
          <w:sz w:val="22"/>
          <w:szCs w:val="22"/>
          <w:lang w:eastAsia="pl-PL"/>
        </w:rPr>
      </w:pPr>
      <w:r>
        <w:rPr>
          <w:rFonts w:ascii="Arial" w:hAnsi="Arial" w:eastAsia="Times New Roman" w:cs="Arial"/>
          <w:iCs/>
          <w:sz w:val="22"/>
          <w:szCs w:val="22"/>
          <w:lang w:eastAsia="pl-PL"/>
        </w:rPr>
        <w:t xml:space="preserve">Elementy spodni powinny być łączone za pomocą szycia, przy czym:</w:t>
      </w:r>
      <w:r>
        <w:rPr>
          <w:rFonts w:ascii="Arial" w:hAnsi="Arial" w:eastAsia="Times New Roman" w:cs="Arial"/>
          <w:i/>
          <w:iCs/>
          <w:sz w:val="22"/>
          <w:szCs w:val="22"/>
          <w:lang w:eastAsia="pl-PL"/>
        </w:rPr>
      </w:r>
      <w:r>
        <w:rPr>
          <w:rFonts w:ascii="Arial" w:hAnsi="Arial" w:eastAsia="Times New Roman" w:cs="Arial"/>
          <w:i/>
          <w:iCs/>
          <w:sz w:val="22"/>
          <w:szCs w:val="22"/>
          <w:lang w:eastAsia="pl-PL"/>
        </w:rPr>
      </w:r>
    </w:p>
    <w:p>
      <w:pPr>
        <w:pStyle w:val="1043"/>
        <w:pBdr/>
        <w:spacing/>
        <w:ind/>
        <w:jc w:val="both"/>
        <w:rPr>
          <w:rFonts w:ascii="Arial" w:hAnsi="Arial" w:eastAsia="Times New Roman" w:cs="Arial"/>
          <w:i/>
          <w:iCs/>
          <w:sz w:val="22"/>
          <w:szCs w:val="22"/>
          <w:lang w:eastAsia="pl-PL"/>
        </w:rPr>
      </w:pPr>
      <w:r>
        <w:rPr>
          <w:rFonts w:ascii="Arial" w:hAnsi="Arial" w:eastAsia="Times New Roman" w:cs="Arial"/>
          <w:i/>
          <w:iCs/>
          <w:sz w:val="22"/>
          <w:szCs w:val="22"/>
          <w:lang w:eastAsia="pl-PL"/>
        </w:rPr>
        <w:t xml:space="preserve">- oznaczenia zastosowanych szwów – powinno być zgodne z normą PN-P-84501:1983;</w:t>
      </w:r>
      <w:r>
        <w:rPr>
          <w:rFonts w:ascii="Arial" w:hAnsi="Arial" w:eastAsia="Times New Roman" w:cs="Arial"/>
          <w:i/>
          <w:iCs/>
          <w:sz w:val="22"/>
          <w:szCs w:val="22"/>
          <w:lang w:eastAsia="pl-PL"/>
        </w:rPr>
      </w:r>
      <w:r>
        <w:rPr>
          <w:rFonts w:ascii="Arial" w:hAnsi="Arial" w:eastAsia="Times New Roman" w:cs="Arial"/>
          <w:i/>
          <w:iCs/>
          <w:sz w:val="22"/>
          <w:szCs w:val="22"/>
          <w:lang w:eastAsia="pl-PL"/>
        </w:rPr>
      </w:r>
    </w:p>
    <w:p>
      <w:pPr>
        <w:pStyle w:val="1043"/>
        <w:pBdr/>
        <w:spacing/>
        <w:ind/>
        <w:jc w:val="both"/>
        <w:rPr>
          <w:rFonts w:ascii="Arial" w:hAnsi="Arial" w:eastAsia="Times New Roman" w:cs="Arial"/>
          <w:i/>
          <w:iCs/>
          <w:sz w:val="22"/>
          <w:szCs w:val="22"/>
          <w:lang w:eastAsia="pl-PL"/>
        </w:rPr>
      </w:pPr>
      <w:r>
        <w:rPr>
          <w:rFonts w:ascii="Arial" w:hAnsi="Arial" w:eastAsia="Times New Roman" w:cs="Arial"/>
          <w:i/>
          <w:iCs/>
          <w:sz w:val="22"/>
          <w:szCs w:val="22"/>
          <w:lang w:eastAsia="pl-PL"/>
        </w:rPr>
        <w:t xml:space="preserve">Niedopuszczalne jest wykonanie ściegów o nieprawidłowym przeplocie nici i naprężeniu nitek tworzących szew. Szwy na początku i na końcu powinny być zamocowane przeszyciem wstecznym w celu zabezpieczenia przed pruciem.</w:t>
      </w:r>
      <w:r>
        <w:rPr>
          <w:rFonts w:ascii="Arial" w:hAnsi="Arial" w:eastAsia="Times New Roman" w:cs="Arial"/>
          <w:i/>
          <w:iCs/>
          <w:sz w:val="22"/>
          <w:szCs w:val="22"/>
          <w:lang w:eastAsia="pl-PL"/>
        </w:rPr>
      </w:r>
      <w:r>
        <w:rPr>
          <w:rFonts w:ascii="Arial" w:hAnsi="Arial" w:eastAsia="Times New Roman" w:cs="Arial"/>
          <w:i/>
          <w:iCs/>
          <w:sz w:val="22"/>
          <w:szCs w:val="22"/>
          <w:lang w:eastAsia="pl-PL"/>
        </w:rPr>
      </w:r>
    </w:p>
    <w:p>
      <w:pPr>
        <w:pStyle w:val="1043"/>
        <w:pBdr/>
        <w:spacing/>
        <w:ind/>
        <w:jc w:val="both"/>
        <w:rPr>
          <w:rFonts w:ascii="Arial" w:hAnsi="Arial" w:eastAsia="Times New Roman" w:cs="Arial"/>
          <w:i/>
          <w:iCs/>
          <w:sz w:val="22"/>
          <w:szCs w:val="22"/>
          <w:lang w:eastAsia="pl-PL"/>
        </w:rPr>
      </w:pPr>
      <w:r>
        <w:rPr>
          <w:rFonts w:ascii="Arial" w:hAnsi="Arial" w:eastAsia="Times New Roman" w:cs="Arial"/>
          <w:i/>
          <w:iCs/>
          <w:sz w:val="22"/>
          <w:szCs w:val="22"/>
          <w:lang w:eastAsia="pl-PL"/>
        </w:rPr>
      </w:r>
      <w:r>
        <w:rPr>
          <w:rFonts w:ascii="Arial" w:hAnsi="Arial" w:eastAsia="Times New Roman" w:cs="Arial"/>
          <w:i/>
          <w:iCs/>
          <w:sz w:val="22"/>
          <w:szCs w:val="22"/>
          <w:lang w:eastAsia="pl-PL"/>
        </w:rPr>
      </w:r>
      <w:r>
        <w:rPr>
          <w:rFonts w:ascii="Arial" w:hAnsi="Arial" w:eastAsia="Times New Roman" w:cs="Arial"/>
          <w:i/>
          <w:iCs/>
          <w:sz w:val="22"/>
          <w:szCs w:val="22"/>
          <w:lang w:eastAsia="pl-PL"/>
        </w:rPr>
      </w:r>
    </w:p>
    <w:p>
      <w:pPr>
        <w:pStyle w:val="1043"/>
        <w:pBdr/>
        <w:spacing/>
        <w:ind/>
        <w:jc w:val="both"/>
        <w:rPr>
          <w:rFonts w:ascii="Arial" w:hAnsi="Arial" w:eastAsia="Times New Roman" w:cs="Arial"/>
          <w:i/>
          <w:iCs/>
          <w:sz w:val="22"/>
          <w:szCs w:val="22"/>
          <w:lang w:eastAsia="pl-PL"/>
        </w:rPr>
      </w:pPr>
      <w:r>
        <w:rPr>
          <w:rFonts w:ascii="Arial" w:hAnsi="Arial" w:eastAsia="Times New Roman" w:cs="Arial"/>
          <w:i/>
          <w:iCs/>
          <w:sz w:val="22"/>
          <w:szCs w:val="22"/>
          <w:lang w:eastAsia="pl-PL"/>
        </w:rPr>
      </w:r>
      <w:r>
        <w:rPr>
          <w:rFonts w:ascii="Arial" w:hAnsi="Arial" w:eastAsia="Times New Roman" w:cs="Arial"/>
          <w:i/>
          <w:iCs/>
          <w:sz w:val="22"/>
          <w:szCs w:val="22"/>
          <w:lang w:eastAsia="pl-PL"/>
        </w:rPr>
      </w:r>
      <w:r>
        <w:rPr>
          <w:rFonts w:ascii="Arial" w:hAnsi="Arial" w:eastAsia="Times New Roman" w:cs="Arial"/>
          <w:i/>
          <w:iCs/>
          <w:sz w:val="22"/>
          <w:szCs w:val="22"/>
          <w:lang w:eastAsia="pl-PL"/>
        </w:rPr>
      </w:r>
    </w:p>
    <w:p>
      <w:pPr>
        <w:pStyle w:val="1043"/>
        <w:keepNext w:val="true"/>
        <w:numPr>
          <w:ilvl w:val="0"/>
          <w:numId w:val="0"/>
        </w:numPr>
        <w:pBdr/>
        <w:spacing w:after="120" w:before="240"/>
        <w:ind w:right="0" w:firstLine="0" w:left="0"/>
        <w:outlineLvl w:val="0"/>
        <w:rPr/>
      </w:pPr>
      <w:r>
        <w:rPr>
          <w:rFonts w:ascii="Arial" w:hAnsi="Arial" w:eastAsia="Microsoft YaHei" w:cs="Arial"/>
          <w:b/>
          <w:bCs/>
          <w:sz w:val="22"/>
          <w:szCs w:val="22"/>
        </w:rPr>
        <w:t xml:space="preserve">WYMIAROWANIE WYROBU GOTOWEGO DLA ROZMIARU BAZOWEGO</w:t>
      </w:r>
      <w:r/>
    </w:p>
    <w:p>
      <w:pPr>
        <w:pStyle w:val="1043"/>
        <w:pBdr/>
        <w:spacing w:after="140" w:before="0" w:line="276" w:lineRule="auto"/>
        <w:ind/>
        <w:rPr>
          <w:rFonts w:ascii="Arial" w:hAnsi="Arial" w:eastAsia="Microsoft YaHei" w:cs="Arial"/>
          <w:b/>
          <w:bCs/>
          <w:sz w:val="22"/>
          <w:szCs w:val="22"/>
        </w:rPr>
      </w:pPr>
      <w:r>
        <mc:AlternateContent>
          <mc:Choice Requires="wpg">
            <w:drawing>
              <wp:inline xmlns:wp="http://schemas.openxmlformats.org/drawingml/2006/wordprocessingDrawing" distT="0" distB="0" distL="0" distR="0">
                <wp:extent cx="6085205" cy="5478780"/>
                <wp:effectExtent l="0" t="0" r="0" b="0"/>
                <wp:docPr id="21" name="_x0000_i1050"/>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39"/>
                        <a:srcRect l="-71" t="-80" r="-69" b="-78"/>
                        <a:stretch/>
                      </pic:blipFill>
                      <pic:spPr bwMode="auto">
                        <a:xfrm>
                          <a:off x="0" y="0"/>
                          <a:ext cx="6085205" cy="547878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 o:spid="_x0000_s20" type="#_x0000_t75" style="width:479.15pt;height:431.40pt;mso-wrap-distance-left:0.00pt;mso-wrap-distance-top:0.00pt;mso-wrap-distance-right:0.00pt;mso-wrap-distance-bottom:0.00pt;z-index:1;" stroked="false">
                <v:imagedata r:id="rId39" o:title="" croptop="-51f" cropleft="-46f" cropbottom="-50f" cropright="-44f"/>
                <o:lock v:ext="edit" rotation="t"/>
              </v:shape>
            </w:pict>
          </mc:Fallback>
        </mc:AlternateContent>
      </w:r>
      <w:r>
        <w:rPr>
          <w:rFonts w:ascii="Arial" w:hAnsi="Arial" w:eastAsia="Microsoft YaHei" w:cs="Arial"/>
          <w:b/>
          <w:bCs/>
          <w:sz w:val="22"/>
          <w:szCs w:val="22"/>
        </w:rPr>
      </w:r>
      <w:r>
        <w:rPr>
          <w:rFonts w:ascii="Arial" w:hAnsi="Arial" w:eastAsia="Microsoft YaHei" w:cs="Arial"/>
          <w:b/>
          <w:bCs/>
          <w:sz w:val="22"/>
          <w:szCs w:val="22"/>
        </w:rPr>
      </w:r>
    </w:p>
    <w:p>
      <w:pPr>
        <w:pStyle w:val="1043"/>
        <w:keepNext w:val="true"/>
        <w:numPr>
          <w:ilvl w:val="0"/>
          <w:numId w:val="0"/>
        </w:numPr>
        <w:pBdr/>
        <w:spacing w:after="120" w:before="240"/>
        <w:ind w:right="0" w:firstLine="0" w:left="0"/>
        <w:outlineLvl w:val="0"/>
        <w:rPr>
          <w:rFonts w:ascii="Arial" w:hAnsi="Arial" w:eastAsia="Times New Roman" w:cs="Arial"/>
          <w:b/>
          <w:bCs/>
          <w:sz w:val="22"/>
          <w:szCs w:val="22"/>
          <w:lang w:eastAsia="pl-PL" w:bidi="ar-SA"/>
        </w:rPr>
      </w:pPr>
      <w:r>
        <w:rPr>
          <w:rFonts w:ascii="Arial" w:hAnsi="Arial" w:eastAsia="Microsoft YaHei" w:cs="Arial"/>
          <w:b/>
          <w:bCs/>
          <w:sz w:val="22"/>
          <w:szCs w:val="22"/>
        </w:rPr>
        <w:t xml:space="preserve">TABELA WYMIARU GOTOWEGO </w:t>
      </w:r>
      <w:r>
        <w:rPr>
          <w:rFonts w:ascii="Arial" w:hAnsi="Arial" w:eastAsia="Times New Roman" w:cs="Arial"/>
          <w:b/>
          <w:bCs/>
          <w:sz w:val="22"/>
          <w:szCs w:val="22"/>
          <w:lang w:eastAsia="pl-PL" w:bidi="ar-SA"/>
        </w:rPr>
      </w:r>
      <w:r>
        <w:rPr>
          <w:rFonts w:ascii="Arial" w:hAnsi="Arial" w:eastAsia="Times New Roman" w:cs="Arial"/>
          <w:b/>
          <w:bCs/>
          <w:sz w:val="22"/>
          <w:szCs w:val="22"/>
          <w:lang w:eastAsia="pl-PL" w:bidi="ar-SA"/>
        </w:rPr>
      </w:r>
    </w:p>
    <w:tbl>
      <w:tblPr>
        <w:tblInd w:w="-108"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675"/>
        <w:gridCol w:w="4213"/>
        <w:gridCol w:w="2445"/>
        <w:gridCol w:w="2445"/>
      </w:tblGrid>
      <w:tr>
        <w:trPr/>
        <w:tc>
          <w:tcPr>
            <w:gridSpan w:val="4"/>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ind/>
              <w:jc w:val="center"/>
              <w:rPr>
                <w:rFonts w:ascii="Arial" w:hAnsi="Arial" w:eastAsia="Times New Roman" w:cs="Arial"/>
                <w:b/>
                <w:bCs/>
                <w:sz w:val="22"/>
                <w:szCs w:val="22"/>
                <w:lang w:eastAsia="pl-PL" w:bidi="ar-SA"/>
              </w:rPr>
            </w:pPr>
            <w:r>
              <w:rPr>
                <w:rFonts w:ascii="Arial" w:hAnsi="Arial" w:eastAsia="Times New Roman" w:cs="Arial"/>
                <w:b/>
                <w:bCs/>
                <w:sz w:val="22"/>
                <w:szCs w:val="22"/>
                <w:lang w:eastAsia="pl-PL" w:bidi="ar-SA"/>
              </w:rPr>
              <w:t xml:space="preserve">Wymiary spodni dla rozmiaru 90-94/176-182</w:t>
            </w:r>
            <w:r>
              <w:rPr>
                <w:rFonts w:ascii="Arial" w:hAnsi="Arial" w:eastAsia="Times New Roman" w:cs="Arial"/>
                <w:b/>
                <w:bCs/>
                <w:sz w:val="22"/>
                <w:szCs w:val="22"/>
                <w:lang w:eastAsia="pl-PL" w:bidi="ar-SA"/>
              </w:rPr>
            </w:r>
            <w:r>
              <w:rPr>
                <w:rFonts w:ascii="Arial" w:hAnsi="Arial" w:eastAsia="Times New Roman" w:cs="Arial"/>
                <w:b/>
                <w:bCs/>
                <w:sz w:val="22"/>
                <w:szCs w:val="22"/>
                <w:lang w:eastAsia="pl-PL" w:bidi="ar-SA"/>
              </w:rPr>
            </w:r>
          </w:p>
          <w:p>
            <w:pPr>
              <w:pStyle w:val="1043"/>
              <w:pBdr/>
              <w:spacing/>
              <w:ind/>
              <w:jc w:val="center"/>
              <w:rPr>
                <w:rFonts w:ascii="Arial" w:hAnsi="Arial" w:eastAsia="Times New Roman" w:cs="Arial"/>
                <w:b/>
                <w:bCs/>
                <w:sz w:val="22"/>
                <w:szCs w:val="22"/>
                <w:lang w:eastAsia="pl-PL" w:bidi="ar-SA"/>
              </w:rPr>
            </w:pPr>
            <w:r>
              <w:rPr>
                <w:rFonts w:ascii="Arial" w:hAnsi="Arial" w:eastAsia="Times New Roman" w:cs="Arial"/>
                <w:b/>
                <w:bCs/>
                <w:sz w:val="22"/>
                <w:szCs w:val="22"/>
                <w:lang w:eastAsia="pl-PL" w:bidi="ar-SA"/>
              </w:rPr>
            </w:r>
            <w:r>
              <w:rPr>
                <w:rFonts w:ascii="Arial" w:hAnsi="Arial" w:eastAsia="Times New Roman" w:cs="Arial"/>
                <w:b/>
                <w:bCs/>
                <w:sz w:val="22"/>
                <w:szCs w:val="22"/>
                <w:lang w:eastAsia="pl-PL" w:bidi="ar-SA"/>
              </w:rPr>
            </w:r>
            <w:r>
              <w:rPr>
                <w:rFonts w:ascii="Arial" w:hAnsi="Arial" w:eastAsia="Times New Roman" w:cs="Arial"/>
                <w:b/>
                <w:bCs/>
                <w:sz w:val="22"/>
                <w:szCs w:val="22"/>
                <w:lang w:eastAsia="pl-PL" w:bidi="ar-SA"/>
              </w:rP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rFonts w:ascii="Arial" w:hAnsi="Arial" w:eastAsia="Times New Roman" w:cs="Arial"/>
                <w:b/>
                <w:bCs/>
                <w:sz w:val="22"/>
                <w:szCs w:val="22"/>
                <w:lang w:eastAsia="pl-PL" w:bidi="ar-SA"/>
              </w:rPr>
            </w:pPr>
            <w:r>
              <w:rPr>
                <w:rFonts w:ascii="Arial" w:hAnsi="Arial" w:eastAsia="Times New Roman" w:cs="Arial"/>
                <w:b/>
                <w:bCs/>
                <w:sz w:val="22"/>
                <w:szCs w:val="22"/>
                <w:lang w:eastAsia="pl-PL" w:bidi="ar-SA"/>
              </w:rPr>
            </w:r>
            <w:r>
              <w:rPr>
                <w:rFonts w:ascii="Arial" w:hAnsi="Arial" w:eastAsia="Times New Roman" w:cs="Arial"/>
                <w:b/>
                <w:bCs/>
                <w:sz w:val="22"/>
                <w:szCs w:val="22"/>
                <w:lang w:eastAsia="pl-PL" w:bidi="ar-SA"/>
              </w:rPr>
            </w:r>
            <w:r>
              <w:rPr>
                <w:rFonts w:ascii="Arial" w:hAnsi="Arial" w:eastAsia="Times New Roman" w:cs="Arial"/>
                <w:b/>
                <w:bCs/>
                <w:sz w:val="22"/>
                <w:szCs w:val="22"/>
                <w:lang w:eastAsia="pl-PL" w:bidi="ar-SA"/>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rFonts w:ascii="Arial" w:hAnsi="Arial" w:eastAsia="Times New Roman" w:cs="Arial"/>
                <w:b/>
                <w:bCs/>
                <w:sz w:val="22"/>
                <w:szCs w:val="22"/>
                <w:lang w:eastAsia="pl-PL" w:bidi="ar-SA"/>
              </w:rPr>
            </w:pPr>
            <w:r>
              <w:rPr>
                <w:rFonts w:ascii="Arial" w:hAnsi="Arial" w:eastAsia="Times New Roman" w:cs="Arial"/>
                <w:b/>
                <w:bCs/>
                <w:sz w:val="22"/>
                <w:szCs w:val="22"/>
                <w:lang w:eastAsia="pl-PL" w:bidi="ar-SA"/>
              </w:rPr>
            </w:r>
            <w:r>
              <w:rPr>
                <w:rFonts w:ascii="Arial" w:hAnsi="Arial" w:eastAsia="Times New Roman" w:cs="Arial"/>
                <w:b/>
                <w:bCs/>
                <w:sz w:val="22"/>
                <w:szCs w:val="22"/>
                <w:lang w:eastAsia="pl-PL" w:bidi="ar-SA"/>
              </w:rPr>
            </w:r>
            <w:r>
              <w:rPr>
                <w:rFonts w:ascii="Arial" w:hAnsi="Arial" w:eastAsia="Times New Roman" w:cs="Arial"/>
                <w:b/>
                <w:bCs/>
                <w:sz w:val="22"/>
                <w:szCs w:val="22"/>
                <w:lang w:eastAsia="pl-PL" w:bidi="ar-SA"/>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jc w:val="center"/>
              <w:rPr/>
            </w:pPr>
            <w:r>
              <w:rPr>
                <w:rFonts w:ascii="Arial" w:hAnsi="Arial" w:cs="Arial"/>
                <w:sz w:val="22"/>
                <w:szCs w:val="22"/>
              </w:rPr>
              <w:t xml:space="preserve">wymiary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2"/>
                <w:szCs w:val="22"/>
              </w:rPr>
              <w:t xml:space="preserve">Tolerancja ( cm)</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Calibri" w:hAnsi="Calibri" w:cs="Calibri"/>
                <w:sz w:val="22"/>
                <w:szCs w:val="22"/>
              </w:rPr>
              <w:t xml:space="preserve">1.</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eastAsia="Times New Roman" w:cs="Arial"/>
                <w:sz w:val="22"/>
                <w:szCs w:val="22"/>
                <w:lang w:eastAsia="pl-PL" w:bidi="ar-SA"/>
              </w:rPr>
              <w:t xml:space="preserve">Połowa obwodu pasa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jc w:val="center"/>
              <w:rPr/>
            </w:pPr>
            <w:r>
              <w:rPr>
                <w:rFonts w:ascii="Arial" w:hAnsi="Arial" w:cs="Arial"/>
                <w:sz w:val="22"/>
                <w:szCs w:val="22"/>
              </w:rPr>
              <w:t xml:space="preserve">47</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jc w:val="center"/>
              <w:rPr/>
            </w:pPr>
            <w:r>
              <w:rPr>
                <w:rFonts w:ascii="Arial" w:hAnsi="Arial" w:cs="Arial"/>
                <w:sz w:val="22"/>
                <w:szCs w:val="22"/>
              </w:rPr>
              <w:t xml:space="preserve">0,5</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Calibri" w:hAnsi="Calibri" w:cs="Calibri"/>
                <w:sz w:val="22"/>
                <w:szCs w:val="22"/>
              </w:rPr>
              <w:t xml:space="preserve">2.</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eastAsia="Times New Roman" w:cs="Arial"/>
                <w:sz w:val="22"/>
                <w:szCs w:val="22"/>
                <w:lang w:eastAsia="pl-PL" w:bidi="ar-SA"/>
              </w:rPr>
              <w:t xml:space="preserve">Długość całkowita po boku</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jc w:val="center"/>
              <w:rPr/>
            </w:pPr>
            <w:r>
              <w:rPr>
                <w:rFonts w:ascii="Arial" w:hAnsi="Arial" w:cs="Arial"/>
                <w:sz w:val="22"/>
                <w:szCs w:val="22"/>
              </w:rPr>
              <w:t xml:space="preserve">109</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jc w:val="center"/>
              <w:rPr/>
            </w:pPr>
            <w:r>
              <w:rPr>
                <w:rFonts w:ascii="Arial" w:hAnsi="Arial" w:cs="Arial"/>
                <w:sz w:val="22"/>
                <w:szCs w:val="22"/>
              </w:rPr>
              <w:t xml:space="preserve">1</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Calibri" w:hAnsi="Calibri" w:cs="Calibri"/>
                <w:sz w:val="22"/>
                <w:szCs w:val="22"/>
              </w:rPr>
              <w:t xml:space="preserve">3.</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eastAsia="Times New Roman" w:cs="Arial"/>
                <w:sz w:val="22"/>
                <w:szCs w:val="22"/>
                <w:lang w:eastAsia="pl-PL" w:bidi="ar-SA"/>
              </w:rPr>
              <w:t xml:space="preserve">Długość po kroku od szwu siedzeniowego do dołu</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jc w:val="center"/>
              <w:rPr/>
            </w:pPr>
            <w:r>
              <w:rPr>
                <w:rFonts w:ascii="Arial" w:hAnsi="Arial" w:cs="Arial"/>
                <w:sz w:val="22"/>
                <w:szCs w:val="22"/>
              </w:rPr>
              <w:t xml:space="preserve">81</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jc w:val="center"/>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Calibri" w:hAnsi="Calibri" w:cs="Calibri"/>
                <w:sz w:val="22"/>
                <w:szCs w:val="22"/>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eastAsia="Times New Roman" w:cs="Arial"/>
                <w:sz w:val="22"/>
                <w:szCs w:val="22"/>
                <w:lang w:eastAsia="pl-PL" w:bidi="ar-SA"/>
              </w:rPr>
              <w:t xml:space="preserve">Połowa szerokości nogawki mierzona na wysokości uda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jc w:val="center"/>
              <w:rPr/>
            </w:pPr>
            <w:r>
              <w:rPr>
                <w:rFonts w:ascii="Arial" w:hAnsi="Arial" w:cs="Arial"/>
                <w:sz w:val="22"/>
                <w:szCs w:val="22"/>
              </w:rPr>
              <w:t xml:space="preserve">36</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jc w:val="center"/>
              <w:rPr/>
            </w:pPr>
            <w:r>
              <w:rPr>
                <w:rFonts w:ascii="Arial" w:hAnsi="Arial" w:cs="Arial"/>
                <w:sz w:val="22"/>
                <w:szCs w:val="22"/>
              </w:rPr>
              <w:t xml:space="preserve">0,5</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Calibri" w:hAnsi="Calibri" w:cs="Calibri"/>
                <w:sz w:val="22"/>
                <w:szCs w:val="22"/>
              </w:rPr>
              <w:t xml:space="preserve">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eastAsia="Times New Roman" w:cs="Arial"/>
                <w:sz w:val="22"/>
                <w:szCs w:val="22"/>
                <w:lang w:eastAsia="pl-PL" w:bidi="ar-SA"/>
              </w:rPr>
              <w:t xml:space="preserve">Połowa szerokości nogawki mierzona na wysokości dołu</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jc w:val="center"/>
              <w:rPr/>
            </w:pPr>
            <w:r>
              <w:rPr>
                <w:rFonts w:ascii="Arial" w:hAnsi="Arial" w:cs="Arial"/>
                <w:sz w:val="22"/>
                <w:szCs w:val="22"/>
              </w:rPr>
              <w:t xml:space="preserve">22</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jc w:val="center"/>
              <w:rPr/>
            </w:pPr>
            <w:r>
              <w:rPr>
                <w:rFonts w:ascii="Arial" w:hAnsi="Arial" w:cs="Arial"/>
                <w:sz w:val="22"/>
                <w:szCs w:val="22"/>
              </w:rPr>
              <w:t xml:space="preserve">0,5</w:t>
            </w:r>
            <w:r/>
          </w:p>
        </w:tc>
      </w:tr>
    </w:tbl>
    <w:p>
      <w:pPr>
        <w:pStyle w:val="1043"/>
        <w:pBdr/>
        <w:spacing w:after="140" w:before="0" w:line="276" w:lineRule="auto"/>
        <w:ind/>
        <w:rPr/>
      </w:pPr>
      <w:r/>
      <w:r/>
    </w:p>
    <w:p>
      <w:pPr>
        <w:pStyle w:val="1043"/>
        <w:pBdr/>
        <w:spacing w:after="140" w:before="0" w:line="276" w:lineRule="auto"/>
        <w:ind w:right="0" w:hanging="1701" w:left="1757"/>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043"/>
        <w:pBdr/>
        <w:spacing w:after="140" w:before="0" w:line="276" w:lineRule="auto"/>
        <w:ind w:right="0" w:hanging="1701" w:left="1757"/>
        <w:rPr>
          <w:rFonts w:ascii="Arial" w:hAnsi="Arial" w:cs="Arial"/>
          <w:b/>
          <w:bCs/>
          <w:sz w:val="22"/>
          <w:szCs w:val="22"/>
        </w:rPr>
      </w:pPr>
      <w:r>
        <w:rPr>
          <w:rFonts w:ascii="Arial" w:hAnsi="Arial" w:cs="Arial"/>
          <w:b/>
          <w:bCs/>
          <w:sz w:val="22"/>
          <w:szCs w:val="22"/>
        </w:rPr>
        <w:t xml:space="preserve">11. WYMAGANIA DOTYCZĄCE ZNAKOWANIA WYROBU</w:t>
      </w:r>
      <w:r>
        <w:rPr>
          <w:rFonts w:ascii="Arial" w:hAnsi="Arial" w:cs="Arial"/>
          <w:b/>
          <w:bCs/>
          <w:sz w:val="22"/>
          <w:szCs w:val="22"/>
        </w:rPr>
      </w:r>
      <w:r>
        <w:rPr>
          <w:rFonts w:ascii="Arial" w:hAnsi="Arial" w:cs="Arial"/>
          <w:b/>
          <w:bCs/>
          <w:sz w:val="22"/>
          <w:szCs w:val="22"/>
        </w:rPr>
      </w:r>
    </w:p>
    <w:p>
      <w:pPr>
        <w:pStyle w:val="1043"/>
        <w:pBdr/>
        <w:spacing w:line="276" w:lineRule="auto"/>
        <w:ind w:right="0" w:hanging="1701" w:left="1757"/>
        <w:rPr>
          <w:rFonts w:ascii="Arial" w:hAnsi="Arial" w:cs="Arial"/>
          <w:sz w:val="22"/>
          <w:szCs w:val="22"/>
        </w:rPr>
      </w:pPr>
      <w:r>
        <w:rPr>
          <w:rFonts w:ascii="Arial" w:hAnsi="Arial" w:cs="Arial"/>
          <w:b/>
          <w:bCs/>
          <w:sz w:val="22"/>
          <w:szCs w:val="22"/>
        </w:rPr>
        <w:t xml:space="preserve">Wszywka </w:t>
      </w:r>
      <w:r>
        <w:rPr>
          <w:rFonts w:ascii="Arial" w:hAnsi="Arial" w:cs="Arial"/>
          <w:sz w:val="22"/>
          <w:szCs w:val="22"/>
        </w:rPr>
      </w:r>
      <w:r>
        <w:rPr>
          <w:rFonts w:ascii="Arial" w:hAnsi="Arial" w:cs="Arial"/>
          <w:sz w:val="22"/>
          <w:szCs w:val="22"/>
        </w:rPr>
      </w:r>
    </w:p>
    <w:p>
      <w:pPr>
        <w:pStyle w:val="1043"/>
        <w:pBdr/>
        <w:spacing w:line="276" w:lineRule="auto"/>
        <w:ind w:right="0" w:hanging="1701" w:left="1757"/>
        <w:rPr>
          <w:rFonts w:ascii="Arial" w:hAnsi="Arial" w:cs="Arial"/>
          <w:i/>
          <w:iCs/>
          <w:sz w:val="22"/>
          <w:szCs w:val="22"/>
        </w:rPr>
      </w:pPr>
      <w:r>
        <w:rPr>
          <w:rFonts w:ascii="Arial" w:hAnsi="Arial" w:cs="Arial"/>
          <w:sz w:val="22"/>
          <w:szCs w:val="22"/>
        </w:rPr>
        <w:t xml:space="preserve">Wszyta wewnątrz w pasek spodni, zawierająca co najmniej:</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t xml:space="preserve">- Nazwę i adres producenta</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t xml:space="preserve">- Nazwę wyrobu</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t xml:space="preserve">- Rozmiar</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eastAsia="Arial" w:cs="Arial"/>
          <w:sz w:val="22"/>
          <w:szCs w:val="22"/>
        </w:rPr>
      </w:pPr>
      <w:r>
        <w:rPr>
          <w:rFonts w:ascii="Arial" w:hAnsi="Arial" w:cs="Arial"/>
          <w:i/>
          <w:iCs/>
          <w:sz w:val="22"/>
          <w:szCs w:val="22"/>
        </w:rPr>
        <w:t xml:space="preserve">- Skład surowcowy</w:t>
      </w:r>
      <w:r>
        <w:rPr>
          <w:rFonts w:ascii="Arial" w:hAnsi="Arial" w:eastAsia="Arial" w:cs="Arial"/>
          <w:sz w:val="22"/>
          <w:szCs w:val="22"/>
        </w:rPr>
      </w:r>
      <w:r>
        <w:rPr>
          <w:rFonts w:ascii="Arial" w:hAnsi="Arial" w:eastAsia="Arial" w:cs="Arial"/>
          <w:sz w:val="22"/>
          <w:szCs w:val="22"/>
        </w:rPr>
      </w:r>
    </w:p>
    <w:p>
      <w:pPr>
        <w:pStyle w:val="1043"/>
        <w:pBdr/>
        <w:spacing w:line="276" w:lineRule="auto"/>
        <w:ind/>
        <w:rPr>
          <w:rFonts w:ascii="Arial" w:hAnsi="Arial" w:cs="Arial"/>
          <w:sz w:val="22"/>
          <w:szCs w:val="22"/>
        </w:rPr>
      </w:pPr>
      <w:r>
        <w:rPr>
          <w:rFonts w:ascii="Arial" w:hAnsi="Arial" w:eastAsia="Arial" w:cs="Arial"/>
          <w:sz w:val="22"/>
          <w:szCs w:val="22"/>
        </w:rPr>
        <w:t xml:space="preserve"> </w:t>
      </w:r>
      <w:r>
        <w:rPr>
          <w:rFonts w:ascii="Arial" w:hAnsi="Arial" w:cs="Arial"/>
          <w:sz w:val="22"/>
          <w:szCs w:val="22"/>
        </w:rPr>
      </w:r>
      <w:r>
        <w:rPr>
          <w:rFonts w:ascii="Arial" w:hAnsi="Arial" w:cs="Arial"/>
          <w:sz w:val="22"/>
          <w:szCs w:val="22"/>
        </w:rPr>
      </w:r>
    </w:p>
    <w:p>
      <w:pPr>
        <w:pStyle w:val="1043"/>
        <w:pBdr/>
        <w:spacing w:line="276" w:lineRule="auto"/>
        <w:ind w:right="0" w:hanging="1701" w:left="1757"/>
        <w:rPr>
          <w:rFonts w:ascii="Arial" w:hAnsi="Arial" w:cs="Arial"/>
          <w:i/>
          <w:iCs/>
          <w:sz w:val="22"/>
          <w:szCs w:val="22"/>
        </w:rPr>
      </w:pPr>
      <w:r>
        <w:rPr>
          <w:rFonts w:ascii="Arial" w:hAnsi="Arial" w:cs="Arial"/>
          <w:sz w:val="22"/>
          <w:szCs w:val="22"/>
        </w:rPr>
        <w:t xml:space="preserve">Etykieta jednostkowa przymocowana w górnej części spodni zawierająca co najmniej:</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t xml:space="preserve">- Nazwę i adres producenta</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t xml:space="preserve">- Nazwę wyrobu</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t xml:space="preserve">- Rozmiar</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t xml:space="preserve">- Miesiąc i rok produkcji</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t xml:space="preserve">- Oznaczenie stopnia jakości</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sz w:val="22"/>
          <w:szCs w:val="22"/>
        </w:rPr>
        <w:t xml:space="preserve">Naklejka na opakowanie jednostkowe zawierająca co najmniej:</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t xml:space="preserve">- Nazwę i adres producenta</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t xml:space="preserve">- Nazwę wyrobu</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t xml:space="preserve">- Rozmiar</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t xml:space="preserve">- Miesiąc i rok produkcji</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t xml:space="preserve">- Oznaczenie stopnia jakości</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t xml:space="preserve">- Miesiąc i rok produkcji</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t xml:space="preserve">- Oznaczenie stopnia jakości</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after="140" w:before="0" w:line="276" w:lineRule="auto"/>
        <w:ind w:right="0" w:hanging="1701" w:left="1757"/>
        <w:rPr>
          <w:rFonts w:ascii="Arial" w:hAnsi="Arial" w:eastAsia="Times New Roman" w:cs="Arial"/>
          <w:i/>
          <w:iCs/>
          <w:sz w:val="22"/>
          <w:szCs w:val="22"/>
          <w:lang w:eastAsia="pl-PL"/>
        </w:rPr>
      </w:pPr>
      <w:r/>
      <w:bookmarkEnd w:id="6"/>
      <w:r>
        <w:rPr>
          <w:rFonts w:ascii="Arial" w:hAnsi="Arial" w:cs="Arial"/>
          <w:b/>
          <w:bCs/>
          <w:sz w:val="22"/>
          <w:szCs w:val="22"/>
        </w:rPr>
        <w:t xml:space="preserve">12. WYMAGANIA DOTYCZĄCE PAKOWANIA WYROBU</w:t>
      </w:r>
      <w:r>
        <w:rPr>
          <w:rFonts w:ascii="Arial" w:hAnsi="Arial" w:eastAsia="Times New Roman" w:cs="Arial"/>
          <w:i/>
          <w:iCs/>
          <w:sz w:val="22"/>
          <w:szCs w:val="22"/>
          <w:lang w:eastAsia="pl-PL"/>
        </w:rPr>
      </w:r>
      <w:r>
        <w:rPr>
          <w:rFonts w:ascii="Arial" w:hAnsi="Arial" w:eastAsia="Times New Roman" w:cs="Arial"/>
          <w:i/>
          <w:iCs/>
          <w:sz w:val="22"/>
          <w:szCs w:val="22"/>
          <w:lang w:eastAsia="pl-PL"/>
        </w:rPr>
      </w:r>
    </w:p>
    <w:p>
      <w:pPr>
        <w:pStyle w:val="1043"/>
        <w:pBdr/>
        <w:spacing w:line="360" w:lineRule="auto"/>
        <w:ind w:right="0" w:firstLine="708"/>
        <w:jc w:val="both"/>
        <w:rPr>
          <w:rFonts w:ascii="Arial" w:hAnsi="Arial" w:eastAsia="Times New Roman" w:cs="Arial"/>
          <w:i/>
          <w:iCs/>
          <w:sz w:val="22"/>
          <w:szCs w:val="22"/>
          <w:lang w:eastAsia="pl-PL"/>
        </w:rPr>
      </w:pPr>
      <w:r>
        <w:rPr>
          <w:rFonts w:ascii="Arial" w:hAnsi="Arial" w:eastAsia="Times New Roman" w:cs="Arial"/>
          <w:i/>
          <w:iCs/>
          <w:sz w:val="22"/>
          <w:szCs w:val="22"/>
          <w:lang w:eastAsia="pl-PL"/>
        </w:rPr>
        <w:t xml:space="preserve">Spodnie należy złożyć, tak aby etykieta była widoczna i czytelna, następnie włożyć do worka foliowego i worek zakleić. Na krótszym boku kartonu nakleić etykietę zbiorczą.</w:t>
      </w:r>
      <w:r>
        <w:rPr>
          <w:rFonts w:ascii="Arial" w:hAnsi="Arial" w:eastAsia="Times New Roman" w:cs="Arial"/>
          <w:i/>
          <w:iCs/>
          <w:sz w:val="22"/>
          <w:szCs w:val="22"/>
          <w:lang w:eastAsia="pl-PL"/>
        </w:rPr>
      </w:r>
      <w:r>
        <w:rPr>
          <w:rFonts w:ascii="Arial" w:hAnsi="Arial" w:eastAsia="Times New Roman" w:cs="Arial"/>
          <w:i/>
          <w:iCs/>
          <w:sz w:val="22"/>
          <w:szCs w:val="22"/>
          <w:lang w:eastAsia="pl-PL"/>
        </w:rPr>
      </w:r>
    </w:p>
    <w:p>
      <w:pPr>
        <w:pStyle w:val="1043"/>
        <w:pBdr/>
        <w:spacing w:after="140" w:before="0" w:line="276" w:lineRule="auto"/>
        <w:ind/>
        <w:rPr>
          <w:rFonts w:ascii="Arial" w:hAnsi="Arial" w:eastAsia="Times New Roman" w:cs="Arial"/>
          <w:i/>
          <w:iCs/>
          <w:sz w:val="22"/>
          <w:szCs w:val="22"/>
          <w:lang w:eastAsia="pl-PL"/>
        </w:rPr>
      </w:pPr>
      <w:r>
        <w:rPr>
          <w:rFonts w:ascii="Arial" w:hAnsi="Arial" w:eastAsia="Times New Roman" w:cs="Arial"/>
          <w:i/>
          <w:iCs/>
          <w:sz w:val="22"/>
          <w:szCs w:val="22"/>
          <w:lang w:eastAsia="pl-PL"/>
        </w:rPr>
      </w:r>
      <w:r>
        <w:rPr>
          <w:rFonts w:ascii="Arial" w:hAnsi="Arial" w:eastAsia="Times New Roman" w:cs="Arial"/>
          <w:i/>
          <w:iCs/>
          <w:sz w:val="22"/>
          <w:szCs w:val="22"/>
          <w:lang w:eastAsia="pl-PL"/>
        </w:rPr>
      </w:r>
      <w:r>
        <w:rPr>
          <w:rFonts w:ascii="Arial" w:hAnsi="Arial" w:eastAsia="Times New Roman" w:cs="Arial"/>
          <w:i/>
          <w:iCs/>
          <w:sz w:val="22"/>
          <w:szCs w:val="22"/>
          <w:lang w:eastAsia="pl-PL"/>
        </w:rPr>
      </w:r>
    </w:p>
    <w:p>
      <w:pPr>
        <w:pStyle w:val="1043"/>
        <w:pBdr/>
        <w:spacing w:after="140" w:before="0" w:line="276" w:lineRule="auto"/>
        <w:ind/>
        <w:rPr>
          <w:rFonts w:ascii="Arial" w:hAnsi="Arial" w:eastAsia="Times New Roman" w:cs="Arial"/>
          <w:b/>
          <w:bCs/>
          <w:i w:val="0"/>
          <w:iCs w:val="0"/>
          <w:sz w:val="28"/>
          <w:szCs w:val="28"/>
          <w:lang w:eastAsia="pl-PL"/>
        </w:rPr>
      </w:pPr>
      <w:r>
        <w:rPr>
          <w:rFonts w:ascii="Arial" w:hAnsi="Arial" w:eastAsia="Times New Roman" w:cs="Arial"/>
          <w:b/>
          <w:bCs/>
          <w:i w:val="0"/>
          <w:iCs w:val="0"/>
          <w:sz w:val="28"/>
          <w:szCs w:val="28"/>
          <w:lang w:eastAsia="pl-PL"/>
        </w:rPr>
      </w:r>
      <w:r>
        <w:rPr>
          <w:rFonts w:ascii="Arial" w:hAnsi="Arial" w:eastAsia="Times New Roman" w:cs="Arial"/>
          <w:b/>
          <w:bCs/>
          <w:i w:val="0"/>
          <w:iCs w:val="0"/>
          <w:sz w:val="28"/>
          <w:szCs w:val="28"/>
          <w:lang w:eastAsia="pl-PL"/>
        </w:rPr>
      </w:r>
      <w:r>
        <w:rPr>
          <w:rFonts w:ascii="Arial" w:hAnsi="Arial" w:eastAsia="Times New Roman" w:cs="Arial"/>
          <w:b/>
          <w:bCs/>
          <w:i w:val="0"/>
          <w:iCs w:val="0"/>
          <w:sz w:val="28"/>
          <w:szCs w:val="28"/>
          <w:lang w:eastAsia="pl-PL"/>
        </w:rPr>
      </w:r>
    </w:p>
    <w:p w14:paraId="4131077B">
      <w:pPr>
        <w:pStyle w:val="1237"/>
        <w:pBdr/>
        <w:tabs>
          <w:tab w:val="right" w:leader="none" w:pos="9638"/>
        </w:tabs>
        <w:bidi w:val="false"/>
        <w:spacing w:after="140" w:before="0" w:line="276" w:lineRule="auto"/>
        <w:ind/>
        <w:jc w:val="left"/>
        <w:rPr>
          <w:rFonts w:ascii="Arial" w:hAnsi="Arial" w:eastAsia="Times New Roman" w:cs="Arial"/>
          <w:b/>
          <w:bCs w:val="0"/>
          <w:i w:val="0"/>
          <w:sz w:val="28"/>
          <w:szCs w:val="28"/>
          <w:lang w:eastAsia="pl-PL"/>
        </w:rPr>
      </w:pPr>
      <w:r>
        <w:rPr>
          <w:rFonts w:ascii="Arial" w:hAnsi="Arial" w:eastAsia="Times New Roman" w:cs="Arial"/>
          <w:b/>
          <w:bCs/>
          <w:i w:val="0"/>
          <w:iCs w:val="0"/>
          <w:sz w:val="28"/>
          <w:szCs w:val="28"/>
          <w:lang w:eastAsia="pl-PL"/>
        </w:rPr>
      </w:r>
      <w:r>
        <w:rPr>
          <w:rFonts w:ascii="Arial" w:hAnsi="Arial" w:eastAsia="Times New Roman" w:cs="Arial"/>
          <w:b/>
          <w:bCs w:val="0"/>
          <w:i w:val="0"/>
          <w:sz w:val="28"/>
          <w:szCs w:val="28"/>
          <w:lang w:eastAsia="pl-PL"/>
        </w:rPr>
      </w:r>
      <w:r>
        <w:rPr>
          <w:rFonts w:ascii="Arial" w:hAnsi="Arial" w:eastAsia="Times New Roman" w:cs="Arial"/>
          <w:b/>
          <w:bCs w:val="0"/>
          <w:i w:val="0"/>
          <w:sz w:val="28"/>
          <w:szCs w:val="28"/>
          <w:lang w:eastAsia="pl-PL"/>
        </w:rPr>
      </w:r>
    </w:p>
    <w:p>
      <w:pPr>
        <w:pStyle w:val="1237"/>
        <w:pBdr/>
        <w:tabs>
          <w:tab w:val="right" w:leader="none" w:pos="9638"/>
        </w:tabs>
        <w:bidi w:val="false"/>
        <w:spacing w:after="140" w:before="0" w:line="276" w:lineRule="auto"/>
        <w:ind/>
        <w:jc w:val="left"/>
        <w:rPr>
          <w:rFonts w:ascii="Arial" w:hAnsi="Arial" w:eastAsia="Times New Roman" w:cs="Arial"/>
          <w:b/>
          <w:bCs/>
          <w:i w:val="0"/>
          <w:iCs w:val="0"/>
          <w:sz w:val="28"/>
          <w:szCs w:val="28"/>
          <w:lang w:eastAsia="pl-PL"/>
        </w:rPr>
      </w:pPr>
      <w:r>
        <w:rPr>
          <w:rFonts w:ascii="Arial" w:hAnsi="Arial" w:eastAsia="Times New Roman" w:cs="Arial"/>
          <w:b/>
          <w:bCs/>
          <w:i w:val="0"/>
          <w:iCs w:val="0"/>
          <w:sz w:val="28"/>
          <w:szCs w:val="28"/>
          <w:lang w:eastAsia="pl-PL"/>
        </w:rPr>
      </w:r>
      <w:r>
        <w:rPr>
          <w:rFonts w:ascii="Arial" w:hAnsi="Arial" w:eastAsia="Times New Roman" w:cs="Arial"/>
          <w:b/>
          <w:bCs/>
          <w:i w:val="0"/>
          <w:iCs w:val="0"/>
          <w:sz w:val="28"/>
          <w:szCs w:val="28"/>
          <w:lang w:eastAsia="pl-PL"/>
        </w:rPr>
      </w:r>
      <w:r>
        <w:rPr>
          <w:rFonts w:ascii="Arial" w:hAnsi="Arial" w:eastAsia="Times New Roman" w:cs="Arial"/>
          <w:b/>
          <w:bCs/>
          <w:i w:val="0"/>
          <w:iCs w:val="0"/>
          <w:sz w:val="28"/>
          <w:szCs w:val="28"/>
          <w:lang w:eastAsia="pl-PL"/>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t xml:space="preserve">Część 3</w:t>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cs="Arial"/>
          <w:b/>
          <w:bCs/>
        </w:rPr>
      </w:pPr>
      <w:r>
        <w:rPr>
          <w:rFonts w:ascii="Arial" w:hAnsi="Arial" w:eastAsia="Times New Roman" w:cs="Arial"/>
          <w:b/>
          <w:bCs/>
          <w:i w:val="0"/>
          <w:iCs w:val="0"/>
          <w:sz w:val="28"/>
          <w:szCs w:val="28"/>
          <w:lang w:bidi="en-US"/>
        </w:rPr>
        <w:tab/>
        <w:tab/>
        <w:tab/>
        <w:t xml:space="preserve">1. WYMAGANIA TECHNICZNO-UŻYTKOWE</w:t>
      </w:r>
      <w:r>
        <w:rPr>
          <w:rFonts w:ascii="Arial" w:hAnsi="Arial" w:cs="Arial"/>
          <w:b/>
          <w:bCs/>
        </w:rPr>
      </w:r>
      <w:r>
        <w:rPr>
          <w:rFonts w:ascii="Arial" w:hAnsi="Arial" w:cs="Arial"/>
          <w:b/>
          <w:bCs/>
        </w:rPr>
      </w:r>
    </w:p>
    <w:p>
      <w:pPr>
        <w:pStyle w:val="1229"/>
        <w:pBdr/>
        <w:spacing/>
        <w:ind/>
        <w:jc w:val="center"/>
        <w:rPr>
          <w:rFonts w:ascii="Arial" w:hAnsi="Arial" w:cs="Arial"/>
          <w:sz w:val="22"/>
          <w:szCs w:val="22"/>
        </w:rPr>
      </w:pPr>
      <w:r>
        <w:rPr>
          <w:rFonts w:ascii="Arial" w:hAnsi="Arial" w:cs="Arial"/>
          <w:b/>
          <w:bCs/>
        </w:rPr>
        <w:t xml:space="preserve">„</w:t>
      </w:r>
      <w:r>
        <w:rPr>
          <w:rFonts w:ascii="Arial" w:hAnsi="Arial" w:cs="Arial"/>
          <w:b/>
          <w:bCs/>
        </w:rPr>
        <w:t xml:space="preserve">BUTY TAKTYCZNE - wysokie</w:t>
      </w:r>
      <w:r>
        <w:rPr>
          <w:b/>
          <w:bCs/>
        </w:rPr>
        <w:t xml:space="preserve">”</w:t>
      </w:r>
      <w:r>
        <w:rPr>
          <w:rFonts w:ascii="Arial" w:hAnsi="Arial" w:cs="Arial"/>
          <w:sz w:val="22"/>
          <w:szCs w:val="22"/>
        </w:rPr>
      </w:r>
      <w:r>
        <w:rPr>
          <w:rFonts w:ascii="Arial" w:hAnsi="Arial" w:cs="Arial"/>
          <w:sz w:val="22"/>
          <w:szCs w:val="22"/>
        </w:rPr>
      </w:r>
    </w:p>
    <w:p>
      <w:pPr>
        <w:pStyle w:val="1044"/>
        <w:numPr>
          <w:ilvl w:val="0"/>
          <w:numId w:val="1"/>
        </w:numPr>
        <w:pBdr/>
        <w:spacing/>
        <w:ind w:right="0" w:firstLine="0" w:left="0"/>
        <w:rPr>
          <w:rFonts w:ascii="Arial" w:hAnsi="Arial" w:cs="Arial"/>
          <w:color w:val="2f5496"/>
          <w:sz w:val="22"/>
          <w:szCs w:val="22"/>
        </w:rPr>
      </w:pPr>
      <w:r>
        <w:rPr>
          <w:rFonts w:ascii="Arial" w:hAnsi="Arial" w:cs="Arial"/>
          <w:sz w:val="22"/>
          <w:szCs w:val="22"/>
        </w:rPr>
        <w:t xml:space="preserve">PRZEZNACZENIE</w:t>
      </w:r>
      <w:r>
        <w:rPr>
          <w:rFonts w:ascii="Arial" w:hAnsi="Arial" w:cs="Arial"/>
          <w:color w:val="2f5496"/>
          <w:sz w:val="22"/>
          <w:szCs w:val="22"/>
        </w:rPr>
      </w:r>
      <w:r>
        <w:rPr>
          <w:rFonts w:ascii="Arial" w:hAnsi="Arial" w:cs="Arial"/>
          <w:color w:val="2f5496"/>
          <w:sz w:val="22"/>
          <w:szCs w:val="22"/>
        </w:rPr>
      </w:r>
    </w:p>
    <w:p>
      <w:pPr>
        <w:pStyle w:val="1241"/>
        <w:pBdr/>
        <w:spacing/>
        <w:ind/>
        <w:jc w:val="both"/>
        <w:rPr>
          <w:rFonts w:ascii="Arial" w:hAnsi="Arial" w:cs="Arial"/>
          <w:b/>
          <w:bCs/>
          <w:sz w:val="22"/>
          <w:szCs w:val="22"/>
        </w:rPr>
      </w:pPr>
      <w:r>
        <w:rPr>
          <w:rFonts w:ascii="Arial" w:hAnsi="Arial" w:cs="Arial"/>
          <w:color w:val="2f5496"/>
          <w:sz w:val="22"/>
          <w:szCs w:val="22"/>
        </w:rPr>
        <w:t xml:space="preserve">Buty taktyczne, sznurowane w kolorze czarnym Straży Miejskiej Wrocławia powinny gwarantować użytkownikowi pewność poruszania się w różnorodnyc</w:t>
      </w:r>
      <w:r>
        <w:rPr>
          <w:rFonts w:ascii="Arial" w:hAnsi="Arial" w:cs="Arial"/>
          <w:color w:val="2f5496"/>
          <w:sz w:val="22"/>
          <w:szCs w:val="22"/>
        </w:rPr>
        <w:t xml:space="preserve">h warunkach terenowych i w długich marszach. Obuwie powinno gwarantować dobrą przyczepność, antypoślizgowość, antystatyczność, samooczyszczenie, odporność na oleje i smary. Buty powinny posiadać membranę paroprzepuszczalną. Podeszwa lub jej cześć powinna p</w:t>
      </w:r>
      <w:r>
        <w:rPr>
          <w:rFonts w:ascii="Arial" w:hAnsi="Arial" w:cs="Arial"/>
          <w:color w:val="2f5496"/>
          <w:sz w:val="22"/>
          <w:szCs w:val="22"/>
        </w:rPr>
        <w:t xml:space="preserve">ochłaniać mikro wstrząsy przy chodzeniu przy twardych nawierzchniach takich jak kostka betonowa, asfalt i być antyprzebiciowe. Konstrukcja powinna zapewnić wytrzymałość na uszkodzenia mechaniczne jednocześnie zachowując wentylację stopy i antybakteryjność.</w:t>
      </w:r>
      <w:r>
        <w:rPr>
          <w:rFonts w:ascii="Arial" w:hAnsi="Arial" w:cs="Arial"/>
          <w:b/>
          <w:bCs/>
          <w:sz w:val="22"/>
          <w:szCs w:val="22"/>
        </w:rPr>
      </w:r>
      <w:r>
        <w:rPr>
          <w:rFonts w:ascii="Arial" w:hAnsi="Arial" w:cs="Arial"/>
          <w:b/>
          <w:bCs/>
          <w:sz w:val="22"/>
          <w:szCs w:val="22"/>
        </w:rPr>
      </w:r>
    </w:p>
    <w:p>
      <w:pPr>
        <w:pStyle w:val="1241"/>
        <w:pBdr/>
        <w:spacing/>
        <w:ind/>
        <w:jc w:val="both"/>
        <w:rPr>
          <w:rFonts w:ascii="Arial" w:hAnsi="Arial" w:cs="Arial"/>
          <w:sz w:val="22"/>
          <w:szCs w:val="22"/>
        </w:rPr>
      </w:pPr>
      <w:r>
        <w:rPr>
          <w:rFonts w:ascii="Arial" w:hAnsi="Arial" w:cs="Arial"/>
          <w:b/>
          <w:bCs/>
          <w:sz w:val="22"/>
          <w:szCs w:val="22"/>
        </w:rPr>
        <w:t xml:space="preserve">2. WYMAGANIA TECHNICZNE</w:t>
      </w:r>
      <w:r>
        <w:rPr>
          <w:rFonts w:ascii="Arial" w:hAnsi="Arial" w:cs="Arial"/>
          <w:sz w:val="22"/>
          <w:szCs w:val="22"/>
        </w:rPr>
      </w:r>
      <w:r>
        <w:rPr>
          <w:rFonts w:ascii="Arial" w:hAnsi="Arial" w:cs="Arial"/>
          <w:sz w:val="22"/>
          <w:szCs w:val="22"/>
        </w:rPr>
      </w:r>
    </w:p>
    <w:p>
      <w:pPr>
        <w:pStyle w:val="1241"/>
        <w:pBdr/>
        <w:spacing/>
        <w:ind/>
        <w:jc w:val="both"/>
        <w:rPr>
          <w:rFonts w:ascii="Arial" w:hAnsi="Arial" w:cs="Arial"/>
          <w:sz w:val="22"/>
          <w:szCs w:val="22"/>
        </w:rPr>
      </w:pPr>
      <w:r>
        <w:rPr>
          <w:rFonts w:ascii="Arial" w:hAnsi="Arial" w:cs="Arial"/>
          <w:sz w:val="22"/>
          <w:szCs w:val="22"/>
        </w:rPr>
        <w:t xml:space="preserve">2.1 Buty taktyczne pow</w:t>
      </w:r>
      <w:r>
        <w:rPr>
          <w:rFonts w:ascii="Arial" w:hAnsi="Arial" w:cs="Arial"/>
          <w:sz w:val="22"/>
          <w:szCs w:val="22"/>
        </w:rPr>
        <w:t xml:space="preserve">inny być wykonane z materiału o właściwościach hydrofobowych, z naturalnej skóry zapewniającej odporność na wodę w połączeniu z materiałem tekstylnym odpornym na uszkodzenia. Buty powinny posiadać właściwości wentylacyjne i antybakteryjne w kolorze czarny.</w:t>
      </w:r>
      <w:r>
        <w:rPr>
          <w:rFonts w:ascii="Arial" w:hAnsi="Arial" w:cs="Arial"/>
          <w:sz w:val="22"/>
          <w:szCs w:val="22"/>
        </w:rPr>
      </w:r>
      <w:r>
        <w:rPr>
          <w:rFonts w:ascii="Arial" w:hAnsi="Arial" w:cs="Arial"/>
          <w:sz w:val="22"/>
          <w:szCs w:val="22"/>
        </w:rPr>
      </w:r>
    </w:p>
    <w:p>
      <w:pPr>
        <w:pStyle w:val="1241"/>
        <w:pBdr/>
        <w:spacing/>
        <w:ind/>
        <w:jc w:val="both"/>
        <w:rPr>
          <w:rFonts w:ascii="Arial" w:hAnsi="Arial" w:cs="Arial"/>
          <w:sz w:val="22"/>
          <w:szCs w:val="22"/>
        </w:rPr>
      </w:pPr>
      <w:r>
        <w:rPr>
          <w:rFonts w:ascii="Arial" w:hAnsi="Arial" w:cs="Arial"/>
          <w:sz w:val="22"/>
          <w:szCs w:val="22"/>
        </w:rPr>
        <w:t xml:space="preserve">2.2. Przyszwa – naturalna skóra, wodoodporna w kolorze czarnym.</w:t>
      </w:r>
      <w:r>
        <w:rPr>
          <w:rFonts w:ascii="Arial" w:hAnsi="Arial" w:cs="Arial"/>
          <w:sz w:val="22"/>
          <w:szCs w:val="22"/>
        </w:rPr>
      </w:r>
      <w:r>
        <w:rPr>
          <w:rFonts w:ascii="Arial" w:hAnsi="Arial" w:cs="Arial"/>
          <w:sz w:val="22"/>
          <w:szCs w:val="22"/>
        </w:rPr>
      </w:r>
    </w:p>
    <w:p>
      <w:pPr>
        <w:pStyle w:val="1241"/>
        <w:pBdr/>
        <w:spacing/>
        <w:ind/>
        <w:jc w:val="both"/>
        <w:rPr>
          <w:rFonts w:ascii="Arial" w:hAnsi="Arial" w:cs="Arial"/>
          <w:sz w:val="22"/>
          <w:szCs w:val="22"/>
        </w:rPr>
      </w:pPr>
      <w:r>
        <w:rPr>
          <w:rFonts w:ascii="Arial" w:hAnsi="Arial" w:cs="Arial"/>
          <w:sz w:val="22"/>
          <w:szCs w:val="22"/>
        </w:rPr>
        <w:t xml:space="preserve">2.3 Obłożyna – naturalna skóra, wodoodporna </w:t>
      </w:r>
      <w:r>
        <w:rPr>
          <w:rFonts w:ascii="Arial" w:hAnsi="Arial" w:cs="Arial"/>
          <w:b/>
          <w:bCs/>
          <w:sz w:val="22"/>
          <w:szCs w:val="22"/>
        </w:rPr>
        <w:t xml:space="preserve">z wstawkami z tkaniny poliestrowej lub równoważnej odpornej na uszkodzenia mechaniczne w kolorze czarnym</w:t>
      </w:r>
      <w:r>
        <w:rPr>
          <w:rFonts w:ascii="Arial" w:hAnsi="Arial" w:cs="Arial"/>
          <w:sz w:val="22"/>
          <w:szCs w:val="22"/>
        </w:rPr>
        <w:t xml:space="preserve">.</w:t>
      </w:r>
      <w:r>
        <w:rPr>
          <w:rFonts w:ascii="Arial" w:hAnsi="Arial" w:cs="Arial"/>
          <w:sz w:val="22"/>
          <w:szCs w:val="22"/>
        </w:rPr>
      </w:r>
      <w:r>
        <w:rPr>
          <w:rFonts w:ascii="Arial" w:hAnsi="Arial" w:cs="Arial"/>
          <w:sz w:val="22"/>
          <w:szCs w:val="22"/>
        </w:rPr>
      </w:r>
    </w:p>
    <w:p>
      <w:pPr>
        <w:pStyle w:val="1241"/>
        <w:pBdr/>
        <w:spacing/>
        <w:ind/>
        <w:jc w:val="both"/>
        <w:rPr>
          <w:rFonts w:ascii="Arial" w:hAnsi="Arial" w:cs="Arial"/>
          <w:sz w:val="22"/>
          <w:szCs w:val="22"/>
        </w:rPr>
      </w:pPr>
      <w:r>
        <w:rPr>
          <w:rFonts w:ascii="Arial" w:hAnsi="Arial" w:cs="Arial"/>
          <w:sz w:val="22"/>
          <w:szCs w:val="22"/>
        </w:rPr>
        <w:t xml:space="preserve">2.4 Tylnik – naturalna skóra, wodoodporna w kolorze czarnym.</w:t>
      </w:r>
      <w:r>
        <w:rPr>
          <w:rFonts w:ascii="Arial" w:hAnsi="Arial" w:cs="Arial"/>
          <w:sz w:val="22"/>
          <w:szCs w:val="22"/>
        </w:rPr>
      </w:r>
      <w:r>
        <w:rPr>
          <w:rFonts w:ascii="Arial" w:hAnsi="Arial" w:cs="Arial"/>
          <w:sz w:val="22"/>
          <w:szCs w:val="22"/>
        </w:rPr>
      </w:r>
    </w:p>
    <w:p>
      <w:pPr>
        <w:pStyle w:val="1241"/>
        <w:pBdr/>
        <w:spacing/>
        <w:ind/>
        <w:jc w:val="both"/>
        <w:rPr>
          <w:rFonts w:ascii="Arial" w:hAnsi="Arial" w:cs="Arial"/>
          <w:sz w:val="22"/>
          <w:szCs w:val="22"/>
        </w:rPr>
      </w:pPr>
      <w:r>
        <w:rPr>
          <w:rFonts w:ascii="Arial" w:hAnsi="Arial" w:cs="Arial"/>
          <w:sz w:val="22"/>
          <w:szCs w:val="22"/>
        </w:rPr>
        <w:t xml:space="preserve">2.5 Wstawka tylnika – naturalna skóra, wodoodporna w kolorze czarnym.</w:t>
      </w:r>
      <w:r>
        <w:rPr>
          <w:rFonts w:ascii="Arial" w:hAnsi="Arial" w:cs="Arial"/>
          <w:sz w:val="22"/>
          <w:szCs w:val="22"/>
        </w:rPr>
      </w:r>
      <w:r>
        <w:rPr>
          <w:rFonts w:ascii="Arial" w:hAnsi="Arial" w:cs="Arial"/>
          <w:sz w:val="22"/>
          <w:szCs w:val="22"/>
        </w:rPr>
      </w:r>
    </w:p>
    <w:p>
      <w:pPr>
        <w:pStyle w:val="1241"/>
        <w:pBdr/>
        <w:spacing/>
        <w:ind/>
        <w:jc w:val="both"/>
        <w:rPr>
          <w:rFonts w:ascii="Arial" w:hAnsi="Arial" w:cs="Arial"/>
          <w:sz w:val="22"/>
          <w:szCs w:val="22"/>
        </w:rPr>
      </w:pPr>
      <w:r>
        <w:rPr>
          <w:rFonts w:ascii="Arial" w:hAnsi="Arial" w:cs="Arial"/>
          <w:sz w:val="22"/>
          <w:szCs w:val="22"/>
        </w:rPr>
        <w:t xml:space="preserve">2.6 Amortyzator – naturalna skóra, wodoodporna w kolorze czarnym.</w:t>
      </w:r>
      <w:r>
        <w:rPr>
          <w:rFonts w:ascii="Arial" w:hAnsi="Arial" w:cs="Arial"/>
          <w:sz w:val="22"/>
          <w:szCs w:val="22"/>
        </w:rPr>
      </w:r>
      <w:r>
        <w:rPr>
          <w:rFonts w:ascii="Arial" w:hAnsi="Arial" w:cs="Arial"/>
          <w:sz w:val="22"/>
          <w:szCs w:val="22"/>
        </w:rPr>
      </w:r>
    </w:p>
    <w:p>
      <w:pPr>
        <w:pStyle w:val="1241"/>
        <w:pBdr/>
        <w:spacing/>
        <w:ind/>
        <w:jc w:val="both"/>
        <w:rPr>
          <w:rFonts w:ascii="Arial" w:hAnsi="Arial" w:cs="Arial"/>
          <w:sz w:val="22"/>
          <w:szCs w:val="22"/>
        </w:rPr>
      </w:pPr>
      <w:r>
        <w:rPr>
          <w:rFonts w:ascii="Arial" w:hAnsi="Arial" w:cs="Arial"/>
          <w:sz w:val="22"/>
          <w:szCs w:val="22"/>
        </w:rPr>
        <w:t xml:space="preserve">2.7 Amortyzator przedni - naturalna skóra, wodoodporna w kolorze czarnym.</w:t>
      </w:r>
      <w:r>
        <w:rPr>
          <w:rFonts w:ascii="Arial" w:hAnsi="Arial" w:cs="Arial"/>
          <w:sz w:val="22"/>
          <w:szCs w:val="22"/>
        </w:rPr>
      </w:r>
      <w:r>
        <w:rPr>
          <w:rFonts w:ascii="Arial" w:hAnsi="Arial" w:cs="Arial"/>
          <w:sz w:val="22"/>
          <w:szCs w:val="22"/>
        </w:rPr>
      </w:r>
    </w:p>
    <w:p>
      <w:pPr>
        <w:pStyle w:val="1241"/>
        <w:pBdr/>
        <w:spacing/>
        <w:ind/>
        <w:jc w:val="both"/>
        <w:rPr>
          <w:rFonts w:ascii="Arial" w:hAnsi="Arial" w:cs="Arial"/>
          <w:sz w:val="22"/>
          <w:szCs w:val="22"/>
        </w:rPr>
      </w:pPr>
      <w:r>
        <w:rPr>
          <w:rFonts w:ascii="Arial" w:hAnsi="Arial" w:cs="Arial"/>
          <w:sz w:val="22"/>
          <w:szCs w:val="22"/>
        </w:rPr>
        <w:t xml:space="preserve">2.8 Kołnierz – tkanina poliestrowa, poliamidowy, pianka PE.</w:t>
      </w:r>
      <w:r>
        <w:rPr>
          <w:rFonts w:ascii="Arial" w:hAnsi="Arial" w:cs="Arial"/>
          <w:sz w:val="22"/>
          <w:szCs w:val="22"/>
        </w:rPr>
      </w:r>
      <w:r>
        <w:rPr>
          <w:rFonts w:ascii="Arial" w:hAnsi="Arial" w:cs="Arial"/>
          <w:sz w:val="22"/>
          <w:szCs w:val="22"/>
        </w:rPr>
      </w:r>
    </w:p>
    <w:p>
      <w:pPr>
        <w:pStyle w:val="1241"/>
        <w:pBdr/>
        <w:spacing/>
        <w:ind/>
        <w:jc w:val="both"/>
        <w:rPr>
          <w:rFonts w:ascii="Arial" w:hAnsi="Arial" w:cs="Arial"/>
          <w:sz w:val="22"/>
          <w:szCs w:val="22"/>
        </w:rPr>
      </w:pPr>
      <w:r>
        <w:rPr>
          <w:rFonts w:ascii="Arial" w:hAnsi="Arial" w:cs="Arial"/>
          <w:sz w:val="22"/>
          <w:szCs w:val="22"/>
        </w:rPr>
        <w:t xml:space="preserve">2.9 Język - tkanina poliestrowa, poliamidowy, pianka PU oraz posiadać system poprawiający wentylacje typu miechowego. </w:t>
      </w:r>
      <w:r>
        <w:rPr>
          <w:rFonts w:ascii="Arial" w:hAnsi="Arial" w:cs="Arial"/>
          <w:sz w:val="22"/>
          <w:szCs w:val="22"/>
        </w:rPr>
      </w:r>
      <w:r>
        <w:rPr>
          <w:rFonts w:ascii="Arial" w:hAnsi="Arial" w:cs="Arial"/>
          <w:sz w:val="22"/>
          <w:szCs w:val="22"/>
        </w:rPr>
      </w:r>
    </w:p>
    <w:p>
      <w:pPr>
        <w:pStyle w:val="1241"/>
        <w:pBdr/>
        <w:spacing/>
        <w:ind/>
        <w:jc w:val="both"/>
        <w:rPr>
          <w:rFonts w:ascii="Arial" w:hAnsi="Arial" w:cs="Arial"/>
          <w:sz w:val="22"/>
          <w:szCs w:val="22"/>
        </w:rPr>
      </w:pPr>
      <w:r>
        <w:rPr>
          <w:rFonts w:ascii="Arial" w:hAnsi="Arial" w:cs="Arial"/>
          <w:sz w:val="22"/>
          <w:szCs w:val="22"/>
        </w:rPr>
        <w:t xml:space="preserve">2.10 Podeszwa i podpodeszwa – materiał PU lub równoważny. Bieżnik podeszwy powinie</w:t>
      </w:r>
      <w:r>
        <w:rPr>
          <w:rFonts w:ascii="Arial" w:hAnsi="Arial" w:cs="Arial"/>
          <w:sz w:val="22"/>
          <w:szCs w:val="22"/>
        </w:rPr>
        <w:t xml:space="preserve">n posiadać profil samoczyszczący oraz strefy hamujące, amortyzujące i stabilizujące. Podeszwa musi być odporna na oleje, benzyny i antyprzebiciowa. Kolor podeszwy powinien być analogiczny z kolorem cholewki i wszystkich pozostałych elementów zewnętrznych. </w:t>
      </w:r>
      <w:r>
        <w:rPr>
          <w:rFonts w:ascii="Arial" w:hAnsi="Arial" w:cs="Arial"/>
          <w:sz w:val="22"/>
          <w:szCs w:val="22"/>
        </w:rPr>
      </w:r>
      <w:r>
        <w:rPr>
          <w:rFonts w:ascii="Arial" w:hAnsi="Arial" w:cs="Arial"/>
          <w:sz w:val="22"/>
          <w:szCs w:val="22"/>
        </w:rPr>
      </w:r>
    </w:p>
    <w:p>
      <w:pPr>
        <w:pStyle w:val="1241"/>
        <w:pBdr/>
        <w:spacing/>
        <w:ind/>
        <w:jc w:val="both"/>
        <w:rPr>
          <w:rFonts w:ascii="Arial" w:hAnsi="Arial" w:cs="Arial"/>
          <w:sz w:val="22"/>
          <w:szCs w:val="22"/>
        </w:rPr>
      </w:pPr>
      <w:r>
        <w:rPr>
          <w:rFonts w:ascii="Arial" w:hAnsi="Arial" w:cs="Arial"/>
          <w:sz w:val="22"/>
          <w:szCs w:val="22"/>
        </w:rPr>
        <w:t xml:space="preserve">2.11 Nici – syntetyczne hydrofobowe koloru czarnego.</w:t>
      </w:r>
      <w:r>
        <w:rPr>
          <w:rFonts w:ascii="Arial" w:hAnsi="Arial" w:cs="Arial"/>
          <w:sz w:val="22"/>
          <w:szCs w:val="22"/>
        </w:rPr>
      </w:r>
      <w:r>
        <w:rPr>
          <w:rFonts w:ascii="Arial" w:hAnsi="Arial" w:cs="Arial"/>
          <w:sz w:val="22"/>
          <w:szCs w:val="22"/>
        </w:rPr>
      </w:r>
    </w:p>
    <w:p>
      <w:pPr>
        <w:pStyle w:val="1241"/>
        <w:pBdr/>
        <w:spacing/>
        <w:ind/>
        <w:jc w:val="both"/>
        <w:rPr>
          <w:rFonts w:ascii="Arial" w:hAnsi="Arial" w:cs="Arial"/>
          <w:i/>
          <w:iCs/>
          <w:sz w:val="22"/>
          <w:szCs w:val="22"/>
        </w:rPr>
      </w:pPr>
      <w:r>
        <w:rPr>
          <w:rFonts w:ascii="Arial" w:hAnsi="Arial" w:cs="Arial"/>
          <w:sz w:val="22"/>
          <w:szCs w:val="22"/>
        </w:rPr>
        <w:t xml:space="preserve">2.12 Sznurowadła – okrągłe, syntetyczne, rdzeniowe, hydrofobowe, odporne na rozciąganie koloru czarnego. </w:t>
      </w:r>
      <w:r>
        <w:rPr>
          <w:rFonts w:ascii="Arial" w:hAnsi="Arial" w:cs="Arial"/>
          <w:i/>
          <w:iCs/>
          <w:sz w:val="22"/>
          <w:szCs w:val="22"/>
        </w:rPr>
      </w:r>
      <w:r>
        <w:rPr>
          <w:rFonts w:ascii="Arial" w:hAnsi="Arial" w:cs="Arial"/>
          <w:i/>
          <w:iCs/>
          <w:sz w:val="22"/>
          <w:szCs w:val="22"/>
        </w:rPr>
      </w:r>
    </w:p>
    <w:p>
      <w:pPr>
        <w:pStyle w:val="1241"/>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14:paraId="52571048">
      <w:pPr>
        <w:pStyle w:val="1241"/>
        <w:pBdr/>
        <w:spacing/>
        <w:ind/>
        <w:jc w:val="both"/>
        <w:rPr>
          <w:rFonts w:ascii="Arial" w:hAnsi="Arial" w:cs="Arial"/>
          <w:bCs/>
          <w:i/>
          <w:sz w:val="22"/>
          <w:szCs w:val="22"/>
        </w:rPr>
      </w:pPr>
      <w:r>
        <w:rPr>
          <w:rFonts w:ascii="Arial" w:hAnsi="Arial" w:cs="Arial"/>
          <w:i/>
          <w:iCs/>
          <w:sz w:val="22"/>
          <w:szCs w:val="22"/>
        </w:rPr>
      </w:r>
      <w:r>
        <w:rPr>
          <w:rFonts w:ascii="Arial" w:hAnsi="Arial" w:cs="Arial"/>
          <w:bCs/>
          <w:i/>
          <w:sz w:val="22"/>
          <w:szCs w:val="22"/>
        </w:rPr>
      </w:r>
      <w:r>
        <w:rPr>
          <w:rFonts w:ascii="Arial" w:hAnsi="Arial" w:cs="Arial"/>
          <w:bCs/>
          <w:i/>
          <w:sz w:val="22"/>
          <w:szCs w:val="22"/>
        </w:rPr>
      </w:r>
    </w:p>
    <w:p>
      <w:pPr>
        <w:pStyle w:val="1241"/>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241"/>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4"/>
        <w:numPr>
          <w:ilvl w:val="0"/>
          <w:numId w:val="7"/>
        </w:numPr>
        <w:pBdr/>
        <w:spacing/>
        <w:ind/>
        <w:rPr>
          <w:rFonts w:ascii="Arial" w:hAnsi="Arial" w:cs="Arial"/>
          <w:b/>
          <w:bCs/>
          <w:sz w:val="22"/>
          <w:szCs w:val="22"/>
        </w:rPr>
      </w:pPr>
      <w:r>
        <w:rPr>
          <w:rFonts w:ascii="Arial" w:hAnsi="Arial" w:cs="Arial"/>
          <w:sz w:val="22"/>
          <w:szCs w:val="22"/>
        </w:rPr>
        <w:t xml:space="preserve">POZOSTAŁE WYMAGANIA TECHNICZNE DLA MATERIAŁÓW PODSTAWOWYCH I WYROBU GOTOWEGO.</w:t>
      </w:r>
      <w:r>
        <w:rPr>
          <w:rFonts w:ascii="Arial" w:hAnsi="Arial" w:cs="Arial"/>
          <w:b/>
          <w:bCs/>
          <w:sz w:val="22"/>
          <w:szCs w:val="22"/>
        </w:rPr>
      </w:r>
      <w:r>
        <w:rPr>
          <w:rFonts w:ascii="Arial" w:hAnsi="Arial" w:cs="Arial"/>
          <w:b/>
          <w:bCs/>
          <w:sz w:val="22"/>
          <w:szCs w:val="22"/>
        </w:rPr>
      </w:r>
    </w:p>
    <w:p>
      <w:pPr>
        <w:pStyle w:val="1241"/>
        <w:pBdr/>
        <w:spacing/>
        <w:ind/>
        <w:jc w:val="both"/>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tbl>
      <w:tblPr>
        <w:tblInd w:w="-108"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675"/>
        <w:gridCol w:w="3235"/>
        <w:gridCol w:w="1219"/>
        <w:gridCol w:w="1642"/>
        <w:gridCol w:w="3066"/>
      </w:tblGrid>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both"/>
              <w:rPr/>
            </w:pPr>
            <w:r>
              <w:rPr>
                <w:rFonts w:ascii="Arial" w:hAnsi="Arial" w:cs="Arial"/>
                <w:sz w:val="22"/>
                <w:szCs w:val="22"/>
              </w:rPr>
              <w:t xml:space="preserve">LP.</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both"/>
              <w:rPr/>
            </w:pPr>
            <w:r>
              <w:rPr>
                <w:rFonts w:ascii="Arial" w:hAnsi="Arial" w:cs="Arial"/>
                <w:sz w:val="22"/>
                <w:szCs w:val="22"/>
              </w:rPr>
              <w:t xml:space="preserve">Nazwa wskaźnika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both"/>
              <w:rPr/>
            </w:pPr>
            <w:r>
              <w:rPr>
                <w:rFonts w:ascii="Arial" w:hAnsi="Arial" w:cs="Arial"/>
                <w:sz w:val="22"/>
                <w:szCs w:val="22"/>
              </w:rPr>
              <w:t xml:space="preserve">Jednostka miary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both"/>
              <w:rPr/>
            </w:pPr>
            <w:r>
              <w:rPr>
                <w:rFonts w:ascii="Arial" w:hAnsi="Arial" w:cs="Arial"/>
                <w:sz w:val="22"/>
                <w:szCs w:val="22"/>
              </w:rPr>
              <w:t xml:space="preserve">Wartość</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both"/>
              <w:rPr/>
            </w:pPr>
            <w:r>
              <w:rPr>
                <w:rFonts w:ascii="Arial" w:hAnsi="Arial" w:cs="Arial"/>
                <w:sz w:val="22"/>
                <w:szCs w:val="22"/>
              </w:rPr>
              <w:t xml:space="preserve">Metoda badań na podstawie</w:t>
            </w:r>
            <w:r/>
          </w:p>
        </w:tc>
      </w:tr>
      <w:tr>
        <w:trPr/>
        <w:tc>
          <w:tcPr>
            <w:gridSpan w:val="5"/>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rPr/>
            </w:pPr>
            <w:r>
              <w:rPr>
                <w:rFonts w:ascii="Arial" w:hAnsi="Arial" w:cs="Arial"/>
                <w:b/>
                <w:bCs/>
                <w:sz w:val="22"/>
                <w:szCs w:val="22"/>
              </w:rPr>
              <w:t xml:space="preserve">Wierzchy (skóra naturalna)</w:t>
            </w:r>
            <w:r/>
          </w:p>
        </w:tc>
      </w:tr>
      <w:tr>
        <w:trPr/>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1</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Wytrzymałość na rozdzieranie</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N</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Nie mniej niż 110</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PN-EN ISO 20344:2007 lub PN-EN ISO 3377-2:2005</w:t>
            </w:r>
            <w:r/>
          </w:p>
        </w:tc>
      </w:tr>
      <w:tr>
        <w:trPr/>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2</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Odporność na wielokrotne zginanie w temperaturze pokojowej</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Liczba zgięć</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Nie mniej niż 100.000 (brak pęknięć)</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PN-EN 13512:2004</w:t>
            </w:r>
            <w:r/>
          </w:p>
        </w:tc>
      </w:tr>
      <w:tr>
        <w:trPr/>
        <w:tc>
          <w:tcPr>
            <w:gridSpan w:val="5"/>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rPr/>
            </w:pPr>
            <w:r>
              <w:rPr>
                <w:rFonts w:ascii="Arial" w:hAnsi="Arial" w:cs="Arial"/>
                <w:b/>
                <w:bCs/>
                <w:sz w:val="22"/>
                <w:szCs w:val="22"/>
              </w:rPr>
              <w:t xml:space="preserve">Podeszwy</w:t>
            </w:r>
            <w:r/>
          </w:p>
        </w:tc>
      </w:tr>
      <w:tr>
        <w:trPr/>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1</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Odporność na zginanie </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Liczba cykli</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ind/>
              <w:jc w:val="center"/>
              <w:rPr>
                <w:rFonts w:ascii="Arial" w:hAnsi="Arial" w:cs="Arial"/>
                <w:sz w:val="22"/>
                <w:szCs w:val="22"/>
              </w:rPr>
            </w:pPr>
            <w:r>
              <w:rPr>
                <w:rFonts w:ascii="Arial" w:hAnsi="Arial" w:cs="Arial"/>
                <w:sz w:val="22"/>
                <w:szCs w:val="22"/>
              </w:rPr>
              <w:t xml:space="preserve">Nie mniej niż</w:t>
            </w:r>
            <w:r>
              <w:rPr>
                <w:rFonts w:ascii="Arial" w:hAnsi="Arial" w:cs="Arial"/>
                <w:sz w:val="22"/>
                <w:szCs w:val="22"/>
              </w:rPr>
            </w:r>
            <w:r>
              <w:rPr>
                <w:rFonts w:ascii="Arial" w:hAnsi="Arial" w:cs="Arial"/>
                <w:sz w:val="22"/>
                <w:szCs w:val="22"/>
              </w:rPr>
            </w:r>
          </w:p>
          <w:p>
            <w:pPr>
              <w:pStyle w:val="1241"/>
              <w:pBdr/>
              <w:spacing w:after="140" w:before="0"/>
              <w:ind/>
              <w:jc w:val="center"/>
              <w:rPr/>
            </w:pPr>
            <w:r>
              <w:rPr>
                <w:rFonts w:ascii="Arial" w:hAnsi="Arial" w:cs="Arial"/>
                <w:sz w:val="22"/>
                <w:szCs w:val="22"/>
              </w:rPr>
              <w:t xml:space="preserve">29.000</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PN-EN ISO 20344:2012</w:t>
            </w:r>
            <w:r/>
          </w:p>
        </w:tc>
      </w:tr>
      <w:tr>
        <w:trPr/>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2</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Grubość podeszwy w miejscu nie urzeźbionym  </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mm</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ind/>
              <w:jc w:val="center"/>
              <w:rPr>
                <w:rFonts w:ascii="Arial" w:hAnsi="Arial" w:cs="Arial"/>
                <w:sz w:val="22"/>
                <w:szCs w:val="22"/>
              </w:rPr>
            </w:pPr>
            <w:r>
              <w:rPr>
                <w:rFonts w:ascii="Arial" w:hAnsi="Arial" w:cs="Arial"/>
                <w:sz w:val="22"/>
                <w:szCs w:val="22"/>
              </w:rPr>
              <w:t xml:space="preserve">Nie mniej niż</w:t>
            </w:r>
            <w:r>
              <w:rPr>
                <w:rFonts w:ascii="Arial" w:hAnsi="Arial" w:cs="Arial"/>
                <w:sz w:val="22"/>
                <w:szCs w:val="22"/>
              </w:rPr>
            </w:r>
            <w:r>
              <w:rPr>
                <w:rFonts w:ascii="Arial" w:hAnsi="Arial" w:cs="Arial"/>
                <w:sz w:val="22"/>
                <w:szCs w:val="22"/>
              </w:rPr>
            </w:r>
          </w:p>
          <w:p>
            <w:pPr>
              <w:pStyle w:val="1241"/>
              <w:pBdr/>
              <w:spacing w:after="140" w:before="0"/>
              <w:ind/>
              <w:jc w:val="center"/>
              <w:rPr/>
            </w:pPr>
            <w:r>
              <w:rPr>
                <w:rFonts w:ascii="Arial" w:hAnsi="Arial" w:cs="Arial"/>
                <w:sz w:val="22"/>
                <w:szCs w:val="22"/>
              </w:rPr>
              <w:t xml:space="preserve">6</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PN-EN ISO 20344:2012</w:t>
            </w:r>
            <w:r/>
          </w:p>
        </w:tc>
      </w:tr>
      <w:tr>
        <w:trPr/>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3 </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Siła przebicia spodu</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N</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ind/>
              <w:jc w:val="center"/>
              <w:rPr>
                <w:rFonts w:ascii="Arial" w:hAnsi="Arial" w:cs="Arial"/>
                <w:sz w:val="22"/>
                <w:szCs w:val="22"/>
              </w:rPr>
            </w:pPr>
            <w:r>
              <w:rPr>
                <w:rFonts w:ascii="Arial" w:hAnsi="Arial" w:cs="Arial"/>
                <w:sz w:val="22"/>
                <w:szCs w:val="22"/>
              </w:rPr>
              <w:t xml:space="preserve">Nie mniej niż </w:t>
            </w:r>
            <w:r>
              <w:rPr>
                <w:rFonts w:ascii="Arial" w:hAnsi="Arial" w:cs="Arial"/>
                <w:sz w:val="22"/>
                <w:szCs w:val="22"/>
              </w:rPr>
            </w:r>
            <w:r>
              <w:rPr>
                <w:rFonts w:ascii="Arial" w:hAnsi="Arial" w:cs="Arial"/>
                <w:sz w:val="22"/>
                <w:szCs w:val="22"/>
              </w:rPr>
            </w:r>
          </w:p>
          <w:p>
            <w:pPr>
              <w:pStyle w:val="1241"/>
              <w:pBdr/>
              <w:spacing w:after="140" w:before="0"/>
              <w:ind/>
              <w:jc w:val="center"/>
              <w:rPr/>
            </w:pPr>
            <w:r>
              <w:rPr>
                <w:rFonts w:ascii="Arial" w:hAnsi="Arial" w:cs="Arial"/>
                <w:sz w:val="22"/>
                <w:szCs w:val="22"/>
              </w:rPr>
              <w:t xml:space="preserve">1000 </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1"/>
              <w:pBdr/>
              <w:spacing w:after="140" w:before="0"/>
              <w:ind/>
              <w:jc w:val="center"/>
              <w:rPr/>
            </w:pPr>
            <w:r>
              <w:rPr>
                <w:rFonts w:ascii="Arial" w:hAnsi="Arial" w:cs="Arial"/>
                <w:sz w:val="22"/>
                <w:szCs w:val="22"/>
              </w:rPr>
              <w:t xml:space="preserve">PN-EN ISO 20344:2012</w:t>
            </w:r>
            <w:r/>
          </w:p>
        </w:tc>
      </w:tr>
    </w:tbl>
    <w:p>
      <w:pPr>
        <w:pStyle w:val="1241"/>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4"/>
        <w:numPr>
          <w:ilvl w:val="0"/>
          <w:numId w:val="0"/>
        </w:numPr>
        <w:pBdr/>
        <w:spacing/>
        <w:ind w:right="0" w:firstLine="0" w:left="0"/>
        <w:rPr/>
      </w:pPr>
      <w:r>
        <w:rPr>
          <w:rFonts w:ascii="Arial" w:hAnsi="Arial" w:cs="Arial"/>
          <w:sz w:val="22"/>
          <w:szCs w:val="22"/>
        </w:rPr>
        <w:t xml:space="preserve">4. ZDJĘCIE POGLĄDOWE - </w:t>
      </w:r>
      <w:r>
        <w:rPr>
          <w:rFonts w:ascii="Arial" w:hAnsi="Arial" w:cs="Arial"/>
          <w:b w:val="0"/>
          <w:bCs w:val="0"/>
          <w:i/>
          <w:iCs/>
          <w:sz w:val="22"/>
          <w:szCs w:val="22"/>
        </w:rPr>
        <w:t xml:space="preserve">przykładowy, ogólny wygląd obuwia</w:t>
      </w:r>
      <w:r/>
    </w:p>
    <w:p>
      <w:pPr>
        <w:pStyle w:val="1241"/>
        <w:pBdr/>
        <w:spacing/>
        <w:ind/>
        <w:jc w:val="center"/>
        <w:rPr/>
      </w:pPr>
      <w:r>
        <w:rPr>
          <w:lang w:val="en-US" w:eastAsia="en-US"/>
        </w:rPr>
        <mc:AlternateContent>
          <mc:Choice Requires="wpg">
            <w:drawing>
              <wp:inline xmlns:wp="http://schemas.openxmlformats.org/drawingml/2006/wordprocessingDrawing" distT="0" distB="0" distL="0" distR="0">
                <wp:extent cx="3407334" cy="2959672"/>
                <wp:effectExtent l="0" t="0" r="0" b="0"/>
                <wp:docPr id="22" name="_x0000_i105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40"/>
                        <a:srcRect l="-43" t="-51" r="-43" b="-51"/>
                        <a:stretch/>
                      </pic:blipFill>
                      <pic:spPr bwMode="auto">
                        <a:xfrm>
                          <a:off x="0" y="0"/>
                          <a:ext cx="3407334" cy="2959672"/>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 o:spid="_x0000_s21" type="#_x0000_t75" style="width:268.29pt;height:233.05pt;mso-wrap-distance-left:0.00pt;mso-wrap-distance-top:0.00pt;mso-wrap-distance-right:0.00pt;mso-wrap-distance-bottom:0.00pt;z-index:1;" stroked="false">
                <v:imagedata r:id="rId40" o:title="" croptop="-32f" cropleft="-27f" cropbottom="-32f" cropright="-27f"/>
                <o:lock v:ext="edit" rotation="t"/>
              </v:shape>
            </w:pict>
          </mc:Fallback>
        </mc:AlternateContent>
      </w:r>
      <w:r/>
    </w:p>
    <w:p>
      <w:pPr>
        <w:pStyle w:val="1044"/>
        <w:numPr>
          <w:ilvl w:val="0"/>
          <w:numId w:val="0"/>
        </w:numPr>
        <w:pBdr/>
        <w:spacing/>
        <w:ind w:right="0" w:firstLine="0" w:left="0"/>
        <w:rPr/>
      </w:pPr>
      <w:r/>
      <w:r/>
    </w:p>
    <w:p>
      <w:pPr>
        <w:pStyle w:val="1044"/>
        <w:numPr>
          <w:ilvl w:val="0"/>
          <w:numId w:val="0"/>
        </w:numPr>
        <w:pBdr/>
        <w:spacing/>
        <w:ind w:right="0" w:firstLine="0" w:left="0"/>
        <w:rPr>
          <w:rFonts w:ascii="Arial" w:hAnsi="Arial" w:eastAsia="Arial" w:cs="Arial"/>
          <w:sz w:val="22"/>
          <w:szCs w:val="22"/>
        </w:rPr>
      </w:pPr>
      <w:r>
        <w:rPr>
          <w:rFonts w:ascii="Arial" w:hAnsi="Arial" w:cs="Arial"/>
          <w:sz w:val="22"/>
          <w:szCs w:val="22"/>
        </w:rPr>
        <w:t xml:space="preserve">5. ROZMIARY OBUWIA GOTOWEGO </w:t>
      </w:r>
      <w:r>
        <w:rPr>
          <w:b w:val="0"/>
          <w:bCs w:val="0"/>
          <w:sz w:val="20"/>
          <w:szCs w:val="20"/>
        </w:rPr>
        <w:t xml:space="preserve">wg normy PN-O-91010:1987</w:t>
      </w:r>
      <w:r>
        <w:rPr>
          <w:rFonts w:ascii="Arial" w:hAnsi="Arial" w:eastAsia="Arial" w:cs="Arial"/>
          <w:sz w:val="22"/>
          <w:szCs w:val="22"/>
        </w:rPr>
      </w:r>
      <w:r>
        <w:rPr>
          <w:rFonts w:ascii="Arial" w:hAnsi="Arial" w:eastAsia="Arial" w:cs="Arial"/>
          <w:sz w:val="22"/>
          <w:szCs w:val="22"/>
        </w:rPr>
      </w:r>
    </w:p>
    <w:p>
      <w:pPr>
        <w:pStyle w:val="1044"/>
        <w:numPr>
          <w:ilvl w:val="0"/>
          <w:numId w:val="0"/>
        </w:numPr>
        <w:pBdr/>
        <w:spacing/>
        <w:ind w:right="0" w:firstLine="0" w:left="0"/>
        <w:rPr>
          <w:rFonts w:ascii="Arial" w:hAnsi="Arial" w:cs="Arial"/>
          <w:b/>
          <w:bCs/>
          <w:sz w:val="20"/>
          <w:szCs w:val="20"/>
        </w:rPr>
      </w:pPr>
      <w:r>
        <w:rPr>
          <w:rFonts w:ascii="Arial" w:hAnsi="Arial" w:eastAsia="Arial" w:cs="Arial"/>
          <w:sz w:val="22"/>
          <w:szCs w:val="22"/>
        </w:rPr>
        <w:t xml:space="preserve"> </w:t>
      </w:r>
      <w:r>
        <w:rPr>
          <w:rFonts w:ascii="Arial" w:hAnsi="Arial" w:cs="Arial"/>
          <w:b/>
          <w:bCs/>
          <w:sz w:val="20"/>
          <w:szCs w:val="20"/>
        </w:rPr>
      </w:r>
      <w:r>
        <w:rPr>
          <w:rFonts w:ascii="Arial" w:hAnsi="Arial" w:cs="Arial"/>
          <w:b/>
          <w:bCs/>
          <w:sz w:val="20"/>
          <w:szCs w:val="20"/>
        </w:rPr>
      </w:r>
    </w:p>
    <w:tbl>
      <w:tblPr>
        <w:tblInd w:w="0"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557"/>
        <w:gridCol w:w="2278"/>
        <w:gridCol w:w="3544"/>
        <w:gridCol w:w="1909"/>
        <w:gridCol w:w="1635"/>
      </w:tblGrid>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b/>
                <w:bCs/>
                <w:sz w:val="20"/>
                <w:szCs w:val="20"/>
              </w:rPr>
              <w:t xml:space="preserve">Lp.</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0"/>
                <w:szCs w:val="20"/>
              </w:rPr>
              <w:t xml:space="preserve">Długość stopy w milimetrach</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0"/>
                <w:szCs w:val="20"/>
              </w:rPr>
              <w:t xml:space="preserve">Numeracja metryczna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0"/>
                <w:szCs w:val="20"/>
              </w:rPr>
              <w:t xml:space="preserve">Numeracja Angielska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0"/>
                <w:szCs w:val="20"/>
              </w:rPr>
              <w:t xml:space="preserve">Numeracja Francuska</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sz w:val="22"/>
                <w:szCs w:val="22"/>
              </w:rPr>
              <w:t xml:space="preserve">1</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2"/>
                <w:szCs w:val="22"/>
              </w:rPr>
              <w:t xml:space="preserve">230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23</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3 ½</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36</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sz w:val="22"/>
                <w:szCs w:val="22"/>
              </w:rPr>
              <w:t xml:space="preserve">2</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2"/>
                <w:szCs w:val="22"/>
              </w:rPr>
              <w:t xml:space="preserve">235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23,5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36 ½</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sz w:val="22"/>
                <w:szCs w:val="22"/>
              </w:rPr>
              <w:t xml:space="preserve">3</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2"/>
                <w:szCs w:val="22"/>
              </w:rPr>
              <w:t xml:space="preserve">240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24</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4 ½</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37</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sz w:val="22"/>
                <w:szCs w:val="22"/>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2"/>
                <w:szCs w:val="22"/>
              </w:rPr>
              <w:t xml:space="preserve">245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24,5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38</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sz w:val="22"/>
                <w:szCs w:val="22"/>
              </w:rPr>
              <w:t xml:space="preserve">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2"/>
                <w:szCs w:val="22"/>
              </w:rPr>
              <w:t xml:space="preserve">250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25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5 ½</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39</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sz w:val="22"/>
                <w:szCs w:val="22"/>
              </w:rPr>
              <w:t xml:space="preserve">6</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2"/>
                <w:szCs w:val="22"/>
              </w:rPr>
              <w:t xml:space="preserve">255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25,5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6</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39½</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sz w:val="22"/>
                <w:szCs w:val="22"/>
              </w:rPr>
              <w:t xml:space="preserve">7</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2"/>
                <w:szCs w:val="22"/>
              </w:rPr>
              <w:t xml:space="preserve">260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26</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6½</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40</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sz w:val="22"/>
                <w:szCs w:val="22"/>
              </w:rPr>
              <w:t xml:space="preserve">8</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2"/>
                <w:szCs w:val="22"/>
              </w:rPr>
              <w:t xml:space="preserve">265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26,5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7</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41</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sz w:val="22"/>
                <w:szCs w:val="22"/>
              </w:rPr>
              <w:t xml:space="preserve">9</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2"/>
                <w:szCs w:val="22"/>
              </w:rPr>
              <w:t xml:space="preserve">270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27</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8</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42</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sz w:val="22"/>
                <w:szCs w:val="22"/>
              </w:rPr>
              <w:t xml:space="preserve">10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2"/>
                <w:szCs w:val="22"/>
              </w:rPr>
              <w:t xml:space="preserve">275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27,5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8½</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42½</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sz w:val="22"/>
                <w:szCs w:val="22"/>
              </w:rPr>
              <w:t xml:space="preserve">11</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2"/>
                <w:szCs w:val="22"/>
              </w:rPr>
              <w:t xml:space="preserve">280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28</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9</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43</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sz w:val="22"/>
                <w:szCs w:val="22"/>
              </w:rPr>
              <w:t xml:space="preserve">12</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2"/>
                <w:szCs w:val="22"/>
              </w:rPr>
              <w:t xml:space="preserve">285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28,5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10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44</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sz w:val="22"/>
                <w:szCs w:val="22"/>
              </w:rPr>
              <w:t xml:space="preserve">13</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2"/>
                <w:szCs w:val="22"/>
              </w:rPr>
              <w:t xml:space="preserve">290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29</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10½</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45</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sz w:val="22"/>
                <w:szCs w:val="22"/>
              </w:rPr>
              <w:t xml:space="preserve">14</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2"/>
                <w:szCs w:val="22"/>
              </w:rPr>
              <w:t xml:space="preserve">295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29,5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11</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45½</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sz w:val="22"/>
                <w:szCs w:val="22"/>
              </w:rPr>
              <w:t xml:space="preserve">15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2"/>
                <w:szCs w:val="22"/>
              </w:rPr>
              <w:t xml:space="preserve">300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30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11½</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46</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sz w:val="22"/>
                <w:szCs w:val="22"/>
              </w:rPr>
              <w:t xml:space="preserve">16</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2"/>
                <w:szCs w:val="22"/>
              </w:rPr>
              <w:t xml:space="preserve">305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30,5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12</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47</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rPr/>
            </w:pPr>
            <w:r>
              <w:rPr>
                <w:rFonts w:ascii="Arial" w:hAnsi="Arial" w:cs="Arial"/>
                <w:sz w:val="22"/>
                <w:szCs w:val="22"/>
              </w:rPr>
              <w:t xml:space="preserve">17</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b/>
                <w:bCs/>
                <w:sz w:val="22"/>
                <w:szCs w:val="22"/>
              </w:rPr>
              <w:t xml:space="preserve">310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31</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13</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1"/>
              <w:pBdr/>
              <w:spacing w:after="140" w:before="0"/>
              <w:ind/>
              <w:jc w:val="center"/>
              <w:rPr/>
            </w:pPr>
            <w:r>
              <w:rPr>
                <w:rFonts w:ascii="Arial" w:hAnsi="Arial" w:cs="Arial"/>
                <w:sz w:val="22"/>
                <w:szCs w:val="22"/>
              </w:rPr>
              <w:t xml:space="preserve">48</w:t>
            </w:r>
            <w:r/>
          </w:p>
        </w:tc>
      </w:tr>
    </w:tbl>
    <w:p>
      <w:pPr>
        <w:pStyle w:val="1044"/>
        <w:numPr>
          <w:ilvl w:val="0"/>
          <w:numId w:val="8"/>
        </w:numPr>
        <w:pBdr/>
        <w:spacing/>
        <w:ind/>
        <w:rPr>
          <w:rFonts w:ascii="Arial" w:hAnsi="Arial" w:cs="Arial"/>
          <w:sz w:val="22"/>
          <w:szCs w:val="22"/>
        </w:rPr>
      </w:pPr>
      <w:r>
        <w:rPr>
          <w:rFonts w:ascii="Arial" w:hAnsi="Arial" w:cs="Arial"/>
          <w:sz w:val="22"/>
          <w:szCs w:val="22"/>
        </w:rPr>
        <w:t xml:space="preserve">WYMAGANIA ODNOŚNIE DO CECHOWANIA I ZNAKOWANIA</w:t>
      </w:r>
      <w:r>
        <w:rPr>
          <w:rFonts w:ascii="Arial" w:hAnsi="Arial" w:cs="Arial"/>
          <w:sz w:val="22"/>
          <w:szCs w:val="22"/>
        </w:rPr>
      </w:r>
      <w:r>
        <w:rPr>
          <w:rFonts w:ascii="Arial" w:hAnsi="Arial" w:cs="Arial"/>
          <w:sz w:val="22"/>
          <w:szCs w:val="22"/>
        </w:rPr>
      </w:r>
    </w:p>
    <w:p>
      <w:pPr>
        <w:pStyle w:val="1241"/>
        <w:pBdr/>
        <w:spacing/>
        <w:ind/>
        <w:rPr>
          <w:rFonts w:ascii="Arial" w:hAnsi="Arial" w:cs="Arial"/>
          <w:sz w:val="22"/>
          <w:szCs w:val="22"/>
        </w:rPr>
      </w:pPr>
      <w:r>
        <w:rPr>
          <w:rFonts w:ascii="Arial" w:hAnsi="Arial" w:cs="Arial"/>
          <w:sz w:val="22"/>
          <w:szCs w:val="22"/>
        </w:rPr>
        <w:t xml:space="preserve">Obuwie powinno być oznakowane w sposób trwały, estetyczny, czytelny, nie brudzący, nie uszkadzający obuwia i przedmiotów stykających się z nim. Znakowanie umieszczone jest na obu półparach na naszywce wszytej na podszewce w górnej części języka.</w:t>
      </w:r>
      <w:r>
        <w:rPr>
          <w:rFonts w:ascii="Arial" w:hAnsi="Arial" w:cs="Arial"/>
          <w:sz w:val="22"/>
          <w:szCs w:val="22"/>
        </w:rPr>
      </w:r>
      <w:r>
        <w:rPr>
          <w:rFonts w:ascii="Arial" w:hAnsi="Arial" w:cs="Arial"/>
          <w:sz w:val="22"/>
          <w:szCs w:val="22"/>
        </w:rPr>
      </w:r>
    </w:p>
    <w:p>
      <w:pPr>
        <w:pStyle w:val="1044"/>
        <w:numPr>
          <w:ilvl w:val="0"/>
          <w:numId w:val="1"/>
        </w:numPr>
        <w:pBdr/>
        <w:spacing/>
        <w:ind w:right="0" w:firstLine="0" w:left="0"/>
        <w:rPr>
          <w:rFonts w:ascii="Arial" w:hAnsi="Arial" w:cs="Arial"/>
          <w:sz w:val="22"/>
          <w:szCs w:val="22"/>
        </w:rPr>
      </w:pPr>
      <w:r>
        <w:rPr>
          <w:rFonts w:ascii="Arial" w:hAnsi="Arial" w:cs="Arial"/>
          <w:sz w:val="22"/>
          <w:szCs w:val="22"/>
        </w:rPr>
        <w:t xml:space="preserve">WYMAGANIA JAKOŚCIOWE </w:t>
      </w:r>
      <w:r>
        <w:rPr>
          <w:rFonts w:ascii="Arial" w:hAnsi="Arial" w:cs="Arial"/>
          <w:sz w:val="22"/>
          <w:szCs w:val="22"/>
        </w:rPr>
      </w:r>
      <w:r>
        <w:rPr>
          <w:rFonts w:ascii="Arial" w:hAnsi="Arial" w:cs="Arial"/>
          <w:sz w:val="22"/>
          <w:szCs w:val="22"/>
        </w:rPr>
      </w:r>
    </w:p>
    <w:p>
      <w:pPr>
        <w:pStyle w:val="1241"/>
        <w:pBdr/>
        <w:spacing/>
        <w:ind/>
        <w:rPr>
          <w:rFonts w:ascii="Arial" w:hAnsi="Arial" w:cs="Arial"/>
          <w:sz w:val="22"/>
          <w:szCs w:val="22"/>
        </w:rPr>
      </w:pPr>
      <w:r>
        <w:rPr>
          <w:rFonts w:ascii="Arial" w:hAnsi="Arial" w:cs="Arial"/>
          <w:sz w:val="22"/>
          <w:szCs w:val="22"/>
        </w:rPr>
        <w:t xml:space="preserve">Dopuszcza się buty wykonane w I gatunku jakości.</w:t>
      </w:r>
      <w:r>
        <w:rPr>
          <w:rFonts w:ascii="Arial" w:hAnsi="Arial" w:cs="Arial"/>
          <w:sz w:val="22"/>
          <w:szCs w:val="22"/>
        </w:rPr>
      </w:r>
      <w:r>
        <w:rPr>
          <w:rFonts w:ascii="Arial" w:hAnsi="Arial" w:cs="Arial"/>
          <w:sz w:val="22"/>
          <w:szCs w:val="22"/>
        </w:rPr>
      </w:r>
    </w:p>
    <w:p>
      <w:pPr>
        <w:pStyle w:val="1044"/>
        <w:numPr>
          <w:ilvl w:val="0"/>
          <w:numId w:val="1"/>
        </w:numPr>
        <w:pBdr/>
        <w:spacing/>
        <w:ind w:right="0" w:firstLine="0" w:left="0"/>
        <w:rPr>
          <w:rFonts w:ascii="Arial" w:hAnsi="Arial" w:cs="Arial"/>
          <w:sz w:val="22"/>
          <w:szCs w:val="22"/>
        </w:rPr>
      </w:pPr>
      <w:r>
        <w:rPr>
          <w:rFonts w:ascii="Arial" w:hAnsi="Arial" w:cs="Arial"/>
          <w:sz w:val="22"/>
          <w:szCs w:val="22"/>
        </w:rPr>
        <w:t xml:space="preserve">PAKOWANIE</w:t>
      </w:r>
      <w:r>
        <w:rPr>
          <w:rFonts w:ascii="Arial" w:hAnsi="Arial" w:cs="Arial"/>
          <w:sz w:val="22"/>
          <w:szCs w:val="22"/>
        </w:rPr>
      </w:r>
      <w:r>
        <w:rPr>
          <w:rFonts w:ascii="Arial" w:hAnsi="Arial" w:cs="Arial"/>
          <w:sz w:val="22"/>
          <w:szCs w:val="22"/>
        </w:rPr>
      </w:r>
    </w:p>
    <w:p>
      <w:pPr>
        <w:pStyle w:val="1241"/>
        <w:pBdr/>
        <w:spacing/>
        <w:ind/>
        <w:rPr>
          <w:rFonts w:ascii="Arial" w:hAnsi="Arial" w:eastAsia="Times New Roman" w:cs="Arial"/>
          <w:b/>
          <w:bCs/>
          <w:i w:val="0"/>
          <w:iCs w:val="0"/>
          <w:sz w:val="28"/>
          <w:szCs w:val="28"/>
          <w:lang w:bidi="en-US"/>
        </w:rPr>
      </w:pPr>
      <w:r>
        <w:rPr>
          <w:rFonts w:ascii="Arial" w:hAnsi="Arial" w:cs="Arial"/>
          <w:sz w:val="22"/>
          <w:szCs w:val="22"/>
        </w:rPr>
        <w:t xml:space="preserve">Buty należy zapakować w opakowanie tekturowe. Każdą parę obuwia jednakowej długości, koloru, wzoru należy oddzielić p</w:t>
      </w:r>
      <w:r>
        <w:rPr>
          <w:rFonts w:ascii="Arial" w:hAnsi="Arial" w:cs="Arial"/>
          <w:sz w:val="22"/>
          <w:szCs w:val="22"/>
        </w:rPr>
        <w:t xml:space="preserve">apierem niepylącym. Na każdym opakowaniu powinna znajdować się etykieta z informacją o modelu, rozmiarze itp., dodatkowo instrukcja konserwacji. Opakowanie jednostkowe następnie powinno być zapakowane w opakowanie kartonowe zbiorcze odpowiednio oznakowane.</w:t>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14:paraId="49038D84">
      <w:pPr>
        <w:pStyle w:val="1229"/>
        <w:pBdr/>
        <w:spacing/>
        <w:ind/>
        <w:jc w:val="center"/>
        <w:rPr>
          <w:rFonts w:ascii="Arial" w:hAnsi="Arial" w:eastAsia="Times New Roman" w:cs="Arial"/>
          <w:b/>
          <w:bCs w:val="0"/>
          <w:i w:val="0"/>
          <w:sz w:val="28"/>
          <w:szCs w:val="28"/>
          <w:lang w:bidi="en-US"/>
        </w:rPr>
      </w:pPr>
      <w:r>
        <w:rPr>
          <w:rFonts w:ascii="Arial" w:hAnsi="Arial" w:eastAsia="Times New Roman" w:cs="Arial"/>
          <w:b/>
          <w:bCs/>
          <w:i w:val="0"/>
          <w:iCs w:val="0"/>
          <w:sz w:val="28"/>
          <w:szCs w:val="28"/>
          <w:lang w:bidi="en-US"/>
        </w:rPr>
        <w:tab/>
        <w:tab/>
      </w:r>
      <w:r>
        <w:rPr>
          <w:rFonts w:ascii="Arial" w:hAnsi="Arial" w:eastAsia="Times New Roman" w:cs="Arial"/>
          <w:b/>
          <w:bCs w:val="0"/>
          <w:i w:val="0"/>
          <w:sz w:val="28"/>
          <w:szCs w:val="28"/>
          <w:lang w:bidi="en-US"/>
        </w:rPr>
      </w:r>
      <w:r>
        <w:rPr>
          <w:rFonts w:ascii="Arial" w:hAnsi="Arial" w:eastAsia="Times New Roman" w:cs="Arial"/>
          <w:b/>
          <w:bCs w:val="0"/>
          <w:i w:val="0"/>
          <w:sz w:val="28"/>
          <w:szCs w:val="28"/>
          <w:lang w:bidi="en-US"/>
        </w:rPr>
      </w:r>
    </w:p>
    <w:p w14:paraId="188001CE">
      <w:pPr>
        <w:pStyle w:val="1229"/>
        <w:pBdr/>
        <w:spacing/>
        <w:ind/>
        <w:jc w:val="center"/>
        <w:rPr/>
      </w:pPr>
      <w:r>
        <w:rPr>
          <w:rFonts w:ascii="Arial" w:hAnsi="Arial" w:eastAsia="Times New Roman" w:cs="Arial"/>
          <w:b/>
          <w:bCs/>
          <w:i w:val="0"/>
          <w:iCs w:val="0"/>
          <w:sz w:val="28"/>
          <w:szCs w:val="28"/>
          <w:lang w:bidi="en-US"/>
        </w:rPr>
      </w:r>
      <w:r>
        <w:rPr>
          <w:rFonts w:ascii="Arial" w:hAnsi="Arial" w:cs="Arial"/>
          <w:b/>
          <w:bCs/>
        </w:rPr>
        <w:t xml:space="preserve">2. </w:t>
      </w:r>
      <w:r>
        <w:rPr>
          <w:rFonts w:ascii="Arial" w:hAnsi="Arial" w:cs="Arial"/>
          <w:b/>
          <w:bCs/>
        </w:rPr>
        <w:t xml:space="preserve">WYMAGANIA TECHNICZNO-UŻYTKOWE</w:t>
      </w:r>
      <w:r/>
    </w:p>
    <w:p w14:paraId="7BEB4C73">
      <w:pPr>
        <w:pStyle w:val="1229"/>
        <w:pBdr/>
        <w:spacing/>
        <w:ind/>
        <w:jc w:val="center"/>
        <w:rPr/>
      </w:pPr>
      <w:r>
        <w:rPr>
          <w:rFonts w:ascii="Arial" w:hAnsi="Arial" w:cs="Arial"/>
          <w:b/>
          <w:bCs/>
        </w:rPr>
        <w:t xml:space="preserve">„</w:t>
      </w:r>
      <w:r>
        <w:rPr>
          <w:rFonts w:ascii="Arial" w:hAnsi="Arial" w:cs="Arial"/>
          <w:b/>
          <w:bCs/>
        </w:rPr>
        <w:t xml:space="preserve">PÓŁBUTY TAKTYCZNE</w:t>
      </w:r>
      <w:r>
        <w:rPr>
          <w:b/>
          <w:bCs/>
        </w:rPr>
        <w:t xml:space="preserve">”</w:t>
      </w:r>
      <w:r/>
    </w:p>
    <w:p w14:paraId="72852F80">
      <w:pPr>
        <w:pStyle w:val="1250"/>
        <w:numPr>
          <w:ilvl w:val="0"/>
          <w:numId w:val="16"/>
        </w:numPr>
        <w:pBdr/>
        <w:spacing/>
        <w:ind/>
        <w:rPr/>
      </w:pPr>
      <w:r>
        <w:rPr>
          <w:rFonts w:ascii="Arial" w:hAnsi="Arial" w:cs="Arial"/>
          <w:sz w:val="22"/>
          <w:szCs w:val="22"/>
        </w:rPr>
        <w:t xml:space="preserve">PRZEZNACZENIE</w:t>
      </w:r>
      <w:r/>
    </w:p>
    <w:p w14:paraId="2611645E">
      <w:pPr>
        <w:pStyle w:val="1241"/>
        <w:pBdr/>
        <w:spacing/>
        <w:ind/>
        <w:jc w:val="both"/>
        <w:rPr/>
      </w:pPr>
      <w:r>
        <w:rPr>
          <w:rFonts w:ascii="Arial" w:hAnsi="Arial" w:cs="Arial"/>
          <w:color w:val="2f5496"/>
          <w:sz w:val="22"/>
          <w:szCs w:val="22"/>
        </w:rPr>
        <w:t xml:space="preserve">Półbuty taktyczne, sznurowane w kolorze czarnym Straży Miejskiej Wrocławia powinny gwarantować użytkownikowi pewność poruszania się w różnorodnych warunkach </w:t>
      </w:r>
      <w:r>
        <w:rPr>
          <w:rFonts w:ascii="Arial" w:hAnsi="Arial" w:cs="Arial"/>
          <w:color w:val="2f5496"/>
          <w:sz w:val="22"/>
          <w:szCs w:val="22"/>
        </w:rPr>
        <w:t xml:space="preserve">terenowych i w długich marszach. Obuwie powinno gwarantować dobrą przyczepność, antypoślizgowość, antystatyczność, samooczyszczenie, odporność na oleje i smary. Podeszwa powinna charakteryzować się odpornością na przebicie. Podeszwa lub jej cześć powinna p</w:t>
      </w:r>
      <w:r>
        <w:rPr>
          <w:rFonts w:ascii="Arial" w:hAnsi="Arial" w:cs="Arial"/>
          <w:color w:val="2f5496"/>
          <w:sz w:val="22"/>
          <w:szCs w:val="22"/>
        </w:rPr>
        <w:t xml:space="preserve">ochłaniać mikro wstrząsy przy chodzeniu przy twardych nawierzchniach takich jak kostka betonowa, asfalt. Konstrukcja powinna zapewnić wytrzymałość na uszkodzenia mechaniczne jednocześnie zachowując wentylację stopy oraz posiadać właściwości antybakteryjne.</w:t>
      </w:r>
      <w:r/>
    </w:p>
    <w:p w14:paraId="64035E61">
      <w:pPr>
        <w:pStyle w:val="1241"/>
        <w:pBdr/>
        <w:spacing/>
        <w:ind/>
        <w:jc w:val="both"/>
        <w:rPr/>
      </w:pPr>
      <w:r>
        <w:rPr>
          <w:rFonts w:ascii="Arial" w:hAnsi="Arial" w:cs="Arial"/>
          <w:b/>
          <w:bCs/>
          <w:sz w:val="22"/>
          <w:szCs w:val="22"/>
        </w:rPr>
        <w:t xml:space="preserve">2. WYMAGANIA TECHNICZNE</w:t>
      </w:r>
      <w:r/>
    </w:p>
    <w:p w14:paraId="315C0FE6">
      <w:pPr>
        <w:pStyle w:val="1241"/>
        <w:pBdr/>
        <w:spacing/>
        <w:ind/>
        <w:jc w:val="both"/>
        <w:rPr/>
      </w:pPr>
      <w:r>
        <w:rPr>
          <w:rFonts w:ascii="Arial" w:hAnsi="Arial" w:cs="Arial"/>
          <w:sz w:val="22"/>
          <w:szCs w:val="22"/>
        </w:rPr>
        <w:t xml:space="preserve">2.1 Półbuty taktyczne pow</w:t>
      </w:r>
      <w:r>
        <w:rPr>
          <w:rFonts w:ascii="Arial" w:hAnsi="Arial" w:cs="Arial"/>
          <w:sz w:val="22"/>
          <w:szCs w:val="22"/>
        </w:rPr>
        <w:t xml:space="preserve">inny być wykonane z materiału o właściwościach hydrofobowych, z naturalnej skóry zapewniającej odporność na wodę w połączeniu z materiałem tekstylnym odpornym na uszkodzenia. Buty powinny posiadać właściwości antybakteryjne i wentylacyjne w kolorze czarny.</w:t>
      </w:r>
      <w:r/>
    </w:p>
    <w:p w14:paraId="3CED18D3">
      <w:pPr>
        <w:pStyle w:val="1241"/>
        <w:pBdr/>
        <w:spacing/>
        <w:ind/>
        <w:jc w:val="both"/>
        <w:rPr/>
      </w:pPr>
      <w:r>
        <w:rPr>
          <w:rFonts w:ascii="Arial" w:hAnsi="Arial" w:cs="Arial"/>
          <w:sz w:val="22"/>
          <w:szCs w:val="22"/>
        </w:rPr>
        <w:t xml:space="preserve">2.2. Przyszwa – naturalna skóra, wodoodporna w kolorze czarnym.</w:t>
      </w:r>
      <w:r/>
    </w:p>
    <w:p w14:paraId="23E5755C">
      <w:pPr>
        <w:pStyle w:val="1241"/>
        <w:pBdr/>
        <w:spacing/>
        <w:ind/>
        <w:jc w:val="both"/>
        <w:rPr/>
      </w:pPr>
      <w:r>
        <w:rPr>
          <w:rFonts w:ascii="Arial" w:hAnsi="Arial" w:cs="Arial"/>
          <w:sz w:val="22"/>
          <w:szCs w:val="22"/>
        </w:rPr>
        <w:t xml:space="preserve">2.3 Obłożyna – naturalna skóra, wodoodporna </w:t>
      </w:r>
      <w:r>
        <w:rPr>
          <w:rFonts w:ascii="Arial" w:hAnsi="Arial" w:cs="Arial"/>
          <w:b/>
          <w:bCs/>
          <w:sz w:val="22"/>
          <w:szCs w:val="22"/>
        </w:rPr>
        <w:t xml:space="preserve">z wstawkami z tkaniny poliestrowej lub równoważnej odpornej na uszkodzenia mechaniczne w kolorze czarnym</w:t>
      </w:r>
      <w:r>
        <w:rPr>
          <w:rFonts w:ascii="Arial" w:hAnsi="Arial" w:cs="Arial"/>
          <w:sz w:val="22"/>
          <w:szCs w:val="22"/>
        </w:rPr>
        <w:t xml:space="preserve">.</w:t>
      </w:r>
      <w:r/>
    </w:p>
    <w:p w14:paraId="1B350B08">
      <w:pPr>
        <w:pStyle w:val="1241"/>
        <w:pBdr/>
        <w:spacing/>
        <w:ind/>
        <w:jc w:val="both"/>
        <w:rPr/>
      </w:pPr>
      <w:r>
        <w:rPr>
          <w:rFonts w:ascii="Arial" w:hAnsi="Arial" w:cs="Arial"/>
          <w:sz w:val="22"/>
          <w:szCs w:val="22"/>
        </w:rPr>
        <w:t xml:space="preserve">2.4 Tylnik – naturalna skóra, wodoodporna w kolorze czarnym.</w:t>
      </w:r>
      <w:r/>
    </w:p>
    <w:p w14:paraId="1A46C045">
      <w:pPr>
        <w:pStyle w:val="1241"/>
        <w:pBdr/>
        <w:spacing/>
        <w:ind/>
        <w:jc w:val="both"/>
        <w:rPr/>
      </w:pPr>
      <w:r>
        <w:rPr>
          <w:rFonts w:ascii="Arial" w:hAnsi="Arial" w:cs="Arial"/>
          <w:sz w:val="22"/>
          <w:szCs w:val="22"/>
        </w:rPr>
        <w:t xml:space="preserve">2.5 Kołnierz – tkanina poliestrowa, poliamidowy, pianka PE.</w:t>
      </w:r>
      <w:r/>
    </w:p>
    <w:p w14:paraId="0275E406">
      <w:pPr>
        <w:pStyle w:val="1241"/>
        <w:pBdr/>
        <w:spacing/>
        <w:ind/>
        <w:jc w:val="both"/>
        <w:rPr/>
      </w:pPr>
      <w:r>
        <w:rPr>
          <w:rFonts w:ascii="Arial" w:hAnsi="Arial" w:cs="Arial"/>
          <w:sz w:val="22"/>
          <w:szCs w:val="22"/>
        </w:rPr>
        <w:t xml:space="preserve">2.6 Język - tkanina poliestrowa, poliamidowy, pianka PU oraz posiadać system poprawiający wentylacje typu miechowego. </w:t>
      </w:r>
      <w:r/>
    </w:p>
    <w:p w14:paraId="75D80FDB">
      <w:pPr>
        <w:pStyle w:val="1241"/>
        <w:pBdr/>
        <w:spacing/>
        <w:ind/>
        <w:jc w:val="both"/>
        <w:rPr/>
      </w:pPr>
      <w:r>
        <w:rPr>
          <w:rFonts w:ascii="Arial" w:hAnsi="Arial" w:cs="Arial"/>
          <w:sz w:val="22"/>
          <w:szCs w:val="22"/>
        </w:rPr>
        <w:t xml:space="preserve">2.7 Podeszwa i podpodeszwa – materiał PU lub równoważny. Bieżnik podeszwy powinie</w:t>
      </w:r>
      <w:r>
        <w:rPr>
          <w:rFonts w:ascii="Arial" w:hAnsi="Arial" w:cs="Arial"/>
          <w:sz w:val="22"/>
          <w:szCs w:val="22"/>
        </w:rPr>
        <w:t xml:space="preserve">n posiadać profil samoczyszczący oraz strefy hamujące, amortyzujące i stabilizujące. Podeszwa musi być odporna na oleje, benzyny i antyprzebiciowa. Kolor podeszwy powinien być analogiczny z kolorem cholewki i wszystkich pozostałych elementów zewnętrznych. </w:t>
      </w:r>
      <w:r/>
    </w:p>
    <w:p w14:paraId="674B5421">
      <w:pPr>
        <w:pStyle w:val="1241"/>
        <w:pBdr/>
        <w:spacing/>
        <w:ind/>
        <w:jc w:val="both"/>
        <w:rPr/>
      </w:pPr>
      <w:r>
        <w:rPr>
          <w:rFonts w:ascii="Arial" w:hAnsi="Arial" w:cs="Arial"/>
          <w:sz w:val="22"/>
          <w:szCs w:val="22"/>
        </w:rPr>
        <w:t xml:space="preserve">2.8 Nici – syntetyczne hydrofobowe koloru czarnego.</w:t>
      </w:r>
      <w:r/>
    </w:p>
    <w:p w14:paraId="129EB900">
      <w:pPr>
        <w:pStyle w:val="1241"/>
        <w:numPr>
          <w:ilvl w:val="1"/>
          <w:numId w:val="17"/>
        </w:numPr>
        <w:pBdr/>
        <w:spacing/>
        <w:ind/>
        <w:jc w:val="both"/>
        <w:rPr/>
      </w:pPr>
      <w:r>
        <w:rPr>
          <w:rFonts w:ascii="Arial" w:hAnsi="Arial" w:cs="Arial"/>
          <w:sz w:val="22"/>
          <w:szCs w:val="22"/>
        </w:rPr>
        <w:t xml:space="preserve">Sznurowadła – okrągłe, syntetyczne, rdzeniowe, hydrofobowe, odporne na rozciąganie koloru czarnego. </w:t>
      </w:r>
      <w:r/>
    </w:p>
    <w:p w14:paraId="2FB094B4">
      <w:pPr>
        <w:pStyle w:val="1241"/>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14:paraId="0A69036E">
      <w:pPr>
        <w:pStyle w:val="1241"/>
        <w:pBdr/>
        <w:spacing/>
        <w:ind/>
        <w:jc w:val="both"/>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14:paraId="0445DB43">
      <w:pPr>
        <w:pStyle w:val="1241"/>
        <w:pBdr/>
        <w:spacing/>
        <w:ind/>
        <w:jc w:val="both"/>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14:paraId="4F9B62B8">
      <w:pPr>
        <w:pStyle w:val="1241"/>
        <w:pBdr/>
        <w:spacing/>
        <w:ind/>
        <w:jc w:val="both"/>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14:paraId="468D3767">
      <w:pPr>
        <w:pStyle w:val="1241"/>
        <w:pBdr/>
        <w:spacing/>
        <w:ind/>
        <w:jc w:val="both"/>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14:paraId="72A88CF9">
      <w:pPr>
        <w:pStyle w:val="1241"/>
        <w:pBdr/>
        <w:spacing/>
        <w:ind/>
        <w:jc w:val="both"/>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14:paraId="0E91CCF0">
      <w:pPr>
        <w:pStyle w:val="1241"/>
        <w:pBdr/>
        <w:spacing/>
        <w:ind/>
        <w:jc w:val="both"/>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14:paraId="108AF1D9">
      <w:pPr>
        <w:pStyle w:val="1250"/>
        <w:numPr>
          <w:ilvl w:val="0"/>
          <w:numId w:val="18"/>
        </w:numPr>
        <w:pBdr/>
        <w:spacing/>
        <w:ind/>
        <w:rPr/>
      </w:pPr>
      <w:r>
        <w:rPr>
          <w:rFonts w:ascii="Arial" w:hAnsi="Arial" w:cs="Arial"/>
          <w:sz w:val="22"/>
          <w:szCs w:val="22"/>
        </w:rPr>
        <w:t xml:space="preserve">POZOSTAŁE WYMAGANIA TECHNICZNE DLA MATERIAŁÓW PODSTAWOWYCH I WYROBU GOTOWEGO.</w:t>
      </w:r>
      <w:r/>
    </w:p>
    <w:p w14:paraId="708D8BDD">
      <w:pPr>
        <w:pStyle w:val="1241"/>
        <w:pBdr/>
        <w:spacing/>
        <w:ind/>
        <w:jc w:val="both"/>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tbl>
      <w:tblPr>
        <w:tblInd w:w="-108"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675"/>
        <w:gridCol w:w="3235"/>
        <w:gridCol w:w="1219"/>
        <w:gridCol w:w="1642"/>
        <w:gridCol w:w="3066"/>
      </w:tblGrid>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2BA0E8FF">
            <w:pPr>
              <w:pStyle w:val="1241"/>
              <w:pBdr/>
              <w:spacing w:after="140" w:before="0"/>
              <w:ind/>
              <w:jc w:val="both"/>
              <w:rPr/>
            </w:pPr>
            <w:r>
              <w:rPr>
                <w:rFonts w:ascii="Arial" w:hAnsi="Arial" w:cs="Arial"/>
                <w:sz w:val="22"/>
                <w:szCs w:val="22"/>
              </w:rPr>
              <w:t xml:space="preserve">LP.</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654C6B1C">
            <w:pPr>
              <w:pStyle w:val="1241"/>
              <w:pBdr/>
              <w:spacing w:after="140" w:before="0"/>
              <w:ind/>
              <w:jc w:val="both"/>
              <w:rPr/>
            </w:pPr>
            <w:r>
              <w:rPr>
                <w:rFonts w:ascii="Arial" w:hAnsi="Arial" w:cs="Arial"/>
                <w:sz w:val="22"/>
                <w:szCs w:val="22"/>
              </w:rPr>
              <w:t xml:space="preserve">Nazwa wskaźnika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2268EEE9">
            <w:pPr>
              <w:pStyle w:val="1241"/>
              <w:pBdr/>
              <w:spacing w:after="140" w:before="0"/>
              <w:ind/>
              <w:jc w:val="both"/>
              <w:rPr/>
            </w:pPr>
            <w:r>
              <w:rPr>
                <w:rFonts w:ascii="Arial" w:hAnsi="Arial" w:cs="Arial"/>
                <w:sz w:val="22"/>
                <w:szCs w:val="22"/>
              </w:rPr>
              <w:t xml:space="preserve">Jednostka miary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3100B37A">
            <w:pPr>
              <w:pStyle w:val="1241"/>
              <w:pBdr/>
              <w:spacing w:after="140" w:before="0"/>
              <w:ind/>
              <w:jc w:val="both"/>
              <w:rPr/>
            </w:pPr>
            <w:r>
              <w:rPr>
                <w:rFonts w:ascii="Arial" w:hAnsi="Arial" w:cs="Arial"/>
                <w:sz w:val="22"/>
                <w:szCs w:val="22"/>
              </w:rPr>
              <w:t xml:space="preserve">Wartość</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4F670DE5">
            <w:pPr>
              <w:pStyle w:val="1241"/>
              <w:pBdr/>
              <w:spacing w:after="140" w:before="0"/>
              <w:ind/>
              <w:jc w:val="both"/>
              <w:rPr/>
            </w:pPr>
            <w:r>
              <w:rPr>
                <w:rFonts w:ascii="Arial" w:hAnsi="Arial" w:cs="Arial"/>
                <w:sz w:val="22"/>
                <w:szCs w:val="22"/>
              </w:rPr>
              <w:t xml:space="preserve">Metoda badań na podstawie</w:t>
            </w:r>
            <w:r/>
          </w:p>
        </w:tc>
      </w:tr>
      <w:tr>
        <w:trPr/>
        <w:tc>
          <w:tcPr>
            <w:gridSpan w:val="5"/>
            <w:tcBorders>
              <w:top w:val="single" w:color="000000" w:sz="4" w:space="0"/>
              <w:left w:val="single" w:color="000000" w:sz="4" w:space="0"/>
              <w:bottom w:val="single" w:color="000000" w:sz="4" w:space="0"/>
              <w:right w:val="single" w:color="000000" w:sz="4" w:space="0"/>
            </w:tcBorders>
            <w:tcW w:w="0" w:type="auto"/>
            <w:vAlign w:val="center"/>
            <w:textDirection w:val="lrTb"/>
          </w:tcPr>
          <w:p w14:paraId="7E56B284">
            <w:pPr>
              <w:pStyle w:val="1241"/>
              <w:pBdr/>
              <w:spacing w:after="140" w:before="0"/>
              <w:ind/>
              <w:rPr/>
            </w:pPr>
            <w:r>
              <w:rPr>
                <w:rFonts w:ascii="Arial" w:hAnsi="Arial" w:cs="Arial"/>
                <w:b/>
                <w:bCs/>
                <w:sz w:val="22"/>
                <w:szCs w:val="22"/>
              </w:rPr>
              <w:t xml:space="preserve">Wierzchy (skóra naturalna)</w:t>
            </w:r>
            <w:r/>
          </w:p>
        </w:tc>
      </w:tr>
      <w:tr>
        <w:trPr/>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407E2DB3">
            <w:pPr>
              <w:pStyle w:val="1241"/>
              <w:pBdr/>
              <w:spacing w:after="140" w:before="0"/>
              <w:ind/>
              <w:jc w:val="center"/>
              <w:rPr/>
            </w:pPr>
            <w:r>
              <w:rPr>
                <w:rFonts w:ascii="Arial" w:hAnsi="Arial" w:cs="Arial"/>
                <w:sz w:val="22"/>
                <w:szCs w:val="22"/>
              </w:rPr>
              <w:t xml:space="preserve">1</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387200BF">
            <w:pPr>
              <w:pStyle w:val="1241"/>
              <w:pBdr/>
              <w:spacing w:after="140" w:before="0"/>
              <w:ind/>
              <w:jc w:val="center"/>
              <w:rPr/>
            </w:pPr>
            <w:r>
              <w:rPr>
                <w:rFonts w:ascii="Arial" w:hAnsi="Arial" w:cs="Arial"/>
                <w:sz w:val="22"/>
                <w:szCs w:val="22"/>
              </w:rPr>
              <w:t xml:space="preserve">Wytrzymałość na rozdzieranie</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6BEBFD6D">
            <w:pPr>
              <w:pStyle w:val="1241"/>
              <w:pBdr/>
              <w:spacing w:after="140" w:before="0"/>
              <w:ind/>
              <w:jc w:val="center"/>
              <w:rPr/>
            </w:pPr>
            <w:r>
              <w:rPr>
                <w:rFonts w:ascii="Arial" w:hAnsi="Arial" w:cs="Arial"/>
                <w:sz w:val="22"/>
                <w:szCs w:val="22"/>
              </w:rPr>
              <w:t xml:space="preserve">N</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5CEDAB6A">
            <w:pPr>
              <w:pStyle w:val="1241"/>
              <w:pBdr/>
              <w:spacing w:after="140" w:before="0"/>
              <w:ind/>
              <w:jc w:val="center"/>
              <w:rPr/>
            </w:pPr>
            <w:r>
              <w:rPr>
                <w:rFonts w:ascii="Arial" w:hAnsi="Arial" w:cs="Arial"/>
                <w:sz w:val="22"/>
                <w:szCs w:val="22"/>
              </w:rPr>
              <w:t xml:space="preserve">Nie mniej niż 110</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001C0EF9">
            <w:pPr>
              <w:pStyle w:val="1241"/>
              <w:pBdr/>
              <w:spacing w:after="140" w:before="0"/>
              <w:ind/>
              <w:jc w:val="center"/>
              <w:rPr/>
            </w:pPr>
            <w:r>
              <w:rPr>
                <w:rFonts w:ascii="Arial" w:hAnsi="Arial" w:cs="Arial"/>
                <w:sz w:val="22"/>
                <w:szCs w:val="22"/>
              </w:rPr>
              <w:t xml:space="preserve">PN-EN ISO 20344:2007 lub PN-EN ISO 3377-2:2005</w:t>
            </w:r>
            <w:r/>
          </w:p>
        </w:tc>
      </w:tr>
      <w:tr>
        <w:trPr/>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4E832BBE">
            <w:pPr>
              <w:pStyle w:val="1241"/>
              <w:pBdr/>
              <w:spacing w:after="140" w:before="0"/>
              <w:ind/>
              <w:jc w:val="center"/>
              <w:rPr/>
            </w:pPr>
            <w:r>
              <w:rPr>
                <w:rFonts w:ascii="Arial" w:hAnsi="Arial" w:cs="Arial"/>
                <w:sz w:val="22"/>
                <w:szCs w:val="22"/>
              </w:rPr>
              <w:t xml:space="preserve">2</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587D9D37">
            <w:pPr>
              <w:pStyle w:val="1241"/>
              <w:pBdr/>
              <w:spacing w:after="140" w:before="0"/>
              <w:ind/>
              <w:jc w:val="center"/>
              <w:rPr/>
            </w:pPr>
            <w:r>
              <w:rPr>
                <w:rFonts w:ascii="Arial" w:hAnsi="Arial" w:cs="Arial"/>
                <w:sz w:val="22"/>
                <w:szCs w:val="22"/>
              </w:rPr>
              <w:t xml:space="preserve">Odporność na wielokrotne zginanie w temperaturze pokojowej</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4A628236">
            <w:pPr>
              <w:pStyle w:val="1241"/>
              <w:pBdr/>
              <w:spacing w:after="140" w:before="0"/>
              <w:ind/>
              <w:jc w:val="center"/>
              <w:rPr/>
            </w:pPr>
            <w:r>
              <w:rPr>
                <w:rFonts w:ascii="Arial" w:hAnsi="Arial" w:cs="Arial"/>
                <w:sz w:val="22"/>
                <w:szCs w:val="22"/>
              </w:rPr>
              <w:t xml:space="preserve">Liczba zgięć</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60AFA76A">
            <w:pPr>
              <w:pStyle w:val="1241"/>
              <w:pBdr/>
              <w:spacing w:after="140" w:before="0"/>
              <w:ind/>
              <w:jc w:val="center"/>
              <w:rPr/>
            </w:pPr>
            <w:r>
              <w:rPr>
                <w:rFonts w:ascii="Arial" w:hAnsi="Arial" w:cs="Arial"/>
                <w:sz w:val="22"/>
                <w:szCs w:val="22"/>
              </w:rPr>
              <w:t xml:space="preserve">Nie mniej niż 100.000 (brak pęknięć)</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2375458E">
            <w:pPr>
              <w:pStyle w:val="1241"/>
              <w:pBdr/>
              <w:spacing w:after="140" w:before="0"/>
              <w:ind/>
              <w:jc w:val="center"/>
              <w:rPr/>
            </w:pPr>
            <w:r>
              <w:rPr>
                <w:rFonts w:ascii="Arial" w:hAnsi="Arial" w:cs="Arial"/>
                <w:sz w:val="22"/>
                <w:szCs w:val="22"/>
              </w:rPr>
              <w:t xml:space="preserve">PN-EN 13512:2004</w:t>
            </w:r>
            <w:r/>
          </w:p>
        </w:tc>
      </w:tr>
      <w:tr>
        <w:trPr/>
        <w:tc>
          <w:tcPr>
            <w:gridSpan w:val="5"/>
            <w:tcBorders>
              <w:top w:val="single" w:color="000000" w:sz="4" w:space="0"/>
              <w:left w:val="single" w:color="000000" w:sz="4" w:space="0"/>
              <w:bottom w:val="single" w:color="000000" w:sz="4" w:space="0"/>
              <w:right w:val="single" w:color="000000" w:sz="4" w:space="0"/>
            </w:tcBorders>
            <w:tcW w:w="0" w:type="auto"/>
            <w:vAlign w:val="center"/>
            <w:textDirection w:val="lrTb"/>
          </w:tcPr>
          <w:p w14:paraId="151C9B1B">
            <w:pPr>
              <w:pStyle w:val="1241"/>
              <w:pBdr/>
              <w:spacing w:after="140" w:before="0"/>
              <w:ind/>
              <w:rPr/>
            </w:pPr>
            <w:r>
              <w:rPr>
                <w:rFonts w:ascii="Arial" w:hAnsi="Arial" w:cs="Arial"/>
                <w:b/>
                <w:bCs/>
                <w:sz w:val="22"/>
                <w:szCs w:val="22"/>
              </w:rPr>
              <w:t xml:space="preserve">Podeszwy</w:t>
            </w:r>
            <w:r/>
          </w:p>
        </w:tc>
      </w:tr>
      <w:tr>
        <w:trPr/>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6A14C543">
            <w:pPr>
              <w:pStyle w:val="1241"/>
              <w:pBdr/>
              <w:spacing w:after="140" w:before="0"/>
              <w:ind/>
              <w:jc w:val="center"/>
              <w:rPr/>
            </w:pPr>
            <w:r>
              <w:rPr>
                <w:rFonts w:ascii="Arial" w:hAnsi="Arial" w:cs="Arial"/>
                <w:sz w:val="22"/>
                <w:szCs w:val="22"/>
              </w:rPr>
              <w:t xml:space="preserve">1</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39440200">
            <w:pPr>
              <w:pStyle w:val="1241"/>
              <w:pBdr/>
              <w:spacing w:after="140" w:before="0"/>
              <w:ind/>
              <w:jc w:val="center"/>
              <w:rPr/>
            </w:pPr>
            <w:r>
              <w:rPr>
                <w:rFonts w:ascii="Arial" w:hAnsi="Arial" w:cs="Arial"/>
                <w:sz w:val="22"/>
                <w:szCs w:val="22"/>
              </w:rPr>
              <w:t xml:space="preserve">Odporność na zginanie </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3EE10B95">
            <w:pPr>
              <w:pStyle w:val="1241"/>
              <w:pBdr/>
              <w:spacing w:after="140" w:before="0"/>
              <w:ind/>
              <w:jc w:val="center"/>
              <w:rPr/>
            </w:pPr>
            <w:r>
              <w:rPr>
                <w:rFonts w:ascii="Arial" w:hAnsi="Arial" w:cs="Arial"/>
                <w:sz w:val="22"/>
                <w:szCs w:val="22"/>
              </w:rPr>
              <w:t xml:space="preserve">Liczba cykli</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052B369F">
            <w:pPr>
              <w:pStyle w:val="1241"/>
              <w:pBdr/>
              <w:spacing/>
              <w:ind/>
              <w:jc w:val="center"/>
              <w:rPr/>
            </w:pPr>
            <w:r>
              <w:rPr>
                <w:rFonts w:ascii="Arial" w:hAnsi="Arial" w:cs="Arial"/>
                <w:sz w:val="22"/>
                <w:szCs w:val="22"/>
              </w:rPr>
              <w:t xml:space="preserve">Nie mniej niż</w:t>
            </w:r>
            <w:r/>
          </w:p>
          <w:p w14:paraId="3F0A8F9C">
            <w:pPr>
              <w:pStyle w:val="1241"/>
              <w:pBdr/>
              <w:spacing w:after="140" w:before="0"/>
              <w:ind/>
              <w:jc w:val="center"/>
              <w:rPr/>
            </w:pPr>
            <w:r>
              <w:rPr>
                <w:rFonts w:ascii="Arial" w:hAnsi="Arial" w:cs="Arial"/>
                <w:sz w:val="22"/>
                <w:szCs w:val="22"/>
              </w:rPr>
              <w:t xml:space="preserve">25.000</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5884D7BD">
            <w:pPr>
              <w:pStyle w:val="1241"/>
              <w:pBdr/>
              <w:spacing w:after="140" w:before="0"/>
              <w:ind/>
              <w:jc w:val="center"/>
              <w:rPr/>
            </w:pPr>
            <w:r>
              <w:rPr>
                <w:rFonts w:ascii="Arial" w:hAnsi="Arial" w:cs="Arial"/>
                <w:sz w:val="22"/>
                <w:szCs w:val="22"/>
              </w:rPr>
              <w:t xml:space="preserve">PN-EN ISO 20344:2012</w:t>
            </w:r>
            <w:r/>
          </w:p>
        </w:tc>
      </w:tr>
      <w:tr>
        <w:trPr/>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496B1E08">
            <w:pPr>
              <w:pStyle w:val="1241"/>
              <w:pBdr/>
              <w:spacing w:after="140" w:before="0"/>
              <w:ind/>
              <w:jc w:val="center"/>
              <w:rPr/>
            </w:pPr>
            <w:r>
              <w:rPr>
                <w:rFonts w:ascii="Arial" w:hAnsi="Arial" w:cs="Arial"/>
                <w:sz w:val="22"/>
                <w:szCs w:val="22"/>
              </w:rPr>
              <w:t xml:space="preserve">2</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3480C4B3">
            <w:pPr>
              <w:pStyle w:val="1241"/>
              <w:pBdr/>
              <w:spacing w:after="140" w:before="0"/>
              <w:ind/>
              <w:jc w:val="center"/>
              <w:rPr/>
            </w:pPr>
            <w:r>
              <w:rPr>
                <w:rFonts w:ascii="Arial" w:hAnsi="Arial" w:cs="Arial"/>
                <w:sz w:val="22"/>
                <w:szCs w:val="22"/>
              </w:rPr>
              <w:t xml:space="preserve">Siła przebicia spodu </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600377AC">
            <w:pPr>
              <w:pStyle w:val="1241"/>
              <w:pBdr/>
              <w:spacing w:after="140" w:before="0"/>
              <w:ind/>
              <w:jc w:val="center"/>
              <w:rPr/>
            </w:pPr>
            <w:r>
              <w:rPr>
                <w:rFonts w:ascii="Arial" w:hAnsi="Arial" w:cs="Arial"/>
                <w:sz w:val="22"/>
                <w:szCs w:val="22"/>
              </w:rPr>
              <w:t xml:space="preserve">N</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74EB1232">
            <w:pPr>
              <w:pStyle w:val="1241"/>
              <w:pBdr/>
              <w:spacing/>
              <w:ind/>
              <w:jc w:val="center"/>
              <w:rPr/>
            </w:pPr>
            <w:r>
              <w:rPr>
                <w:rFonts w:ascii="Arial" w:hAnsi="Arial" w:cs="Arial"/>
                <w:sz w:val="22"/>
                <w:szCs w:val="22"/>
              </w:rPr>
              <w:t xml:space="preserve">Nie mniej niż</w:t>
            </w:r>
            <w:r/>
          </w:p>
          <w:p w14:paraId="396C5880">
            <w:pPr>
              <w:pStyle w:val="1241"/>
              <w:pBdr/>
              <w:spacing w:after="140" w:before="0"/>
              <w:ind/>
              <w:jc w:val="center"/>
              <w:rPr/>
            </w:pPr>
            <w:r>
              <w:rPr>
                <w:rFonts w:ascii="Arial" w:hAnsi="Arial" w:cs="Arial"/>
                <w:sz w:val="22"/>
                <w:szCs w:val="22"/>
              </w:rPr>
              <w:t xml:space="preserve">1000</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14:paraId="2A122550">
            <w:pPr>
              <w:pStyle w:val="1241"/>
              <w:pBdr/>
              <w:spacing w:after="140" w:before="0"/>
              <w:ind/>
              <w:jc w:val="center"/>
              <w:rPr/>
            </w:pPr>
            <w:r>
              <w:rPr>
                <w:rFonts w:ascii="Arial" w:hAnsi="Arial" w:cs="Arial"/>
                <w:sz w:val="22"/>
                <w:szCs w:val="22"/>
              </w:rPr>
              <w:t xml:space="preserve">PN-EN ISO 20344:2012</w:t>
            </w:r>
            <w:r/>
          </w:p>
        </w:tc>
      </w:tr>
    </w:tbl>
    <w:p w14:paraId="113C2F00">
      <w:pPr>
        <w:pStyle w:val="1241"/>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14:paraId="5FF85CC9">
      <w:pPr>
        <w:pStyle w:val="1250"/>
        <w:numPr>
          <w:ilvl w:val="0"/>
          <w:numId w:val="18"/>
        </w:numPr>
        <w:pBdr/>
        <w:spacing/>
        <w:ind/>
        <w:rPr/>
      </w:pPr>
      <w:r>
        <w:rPr>
          <w:rFonts w:ascii="Arial" w:hAnsi="Arial" w:cs="Arial"/>
          <w:sz w:val="22"/>
          <w:szCs w:val="22"/>
        </w:rPr>
        <w:t xml:space="preserve">ZDJĘCIE POGLĄDOWE - </w:t>
      </w:r>
      <w:r>
        <w:rPr>
          <w:rFonts w:ascii="Arial" w:hAnsi="Arial" w:cs="Arial"/>
          <w:b w:val="0"/>
          <w:bCs w:val="0"/>
          <w:i/>
          <w:iCs/>
          <w:sz w:val="22"/>
          <w:szCs w:val="22"/>
        </w:rPr>
        <w:t xml:space="preserve">przykładowy, ogólny wygląd obuwia</w:t>
      </w:r>
      <w:r/>
    </w:p>
    <w:p w14:paraId="46FFAC10">
      <w:pPr>
        <w:pStyle w:val="1241"/>
        <w:pBdr/>
        <w:spacing/>
        <w:ind/>
        <w:rPr>
          <w:rFonts w:ascii="Arial" w:hAnsi="Arial" w:cs="Arial"/>
          <w:b/>
          <w:bCs/>
          <w:i/>
          <w:iCs/>
          <w:sz w:val="22"/>
          <w:szCs w:val="22"/>
        </w:rPr>
      </w:pPr>
      <w:r>
        <w:rPr>
          <w:rFonts w:ascii="Arial" w:hAnsi="Arial" w:cs="Arial"/>
          <w:b/>
          <w:bCs/>
          <w:i/>
          <w:iCs/>
          <w:sz w:val="22"/>
          <w:szCs w:val="22"/>
        </w:rPr>
      </w:r>
      <w:r>
        <w:rPr>
          <w:rFonts w:ascii="Arial" w:hAnsi="Arial" w:cs="Arial"/>
          <w:b/>
          <w:bCs/>
          <w:i/>
          <w:iCs/>
          <w:sz w:val="22"/>
          <w:szCs w:val="22"/>
        </w:rPr>
      </w:r>
      <w:r>
        <w:rPr>
          <w:rFonts w:ascii="Arial" w:hAnsi="Arial" w:cs="Arial"/>
          <w:b/>
          <w:bCs/>
          <w:i/>
          <w:iCs/>
          <w:sz w:val="22"/>
          <w:szCs w:val="22"/>
        </w:rPr>
      </w:r>
    </w:p>
    <w:p w14:paraId="5DF2E089">
      <w:pPr>
        <w:pStyle w:val="1241"/>
        <w:pBdr/>
        <w:spacing/>
        <w:ind/>
        <w:rPr/>
      </w:pPr>
      <w:r/>
      <w:r/>
    </w:p>
    <w:p w14:paraId="3BEB2AAF">
      <w:pPr>
        <w:pStyle w:val="1241"/>
        <w:pBdr/>
        <w:spacing/>
        <w:ind/>
        <w:jc w:val="center"/>
        <w:rPr>
          <w:rFonts w:ascii="Arial" w:hAnsi="Arial" w:cs="Arial"/>
          <w:sz w:val="22"/>
          <w:szCs w:val="22"/>
        </w:rPr>
      </w:pPr>
      <w:r>
        <w:rPr>
          <w:highlight w:val="none"/>
          <w:lang w:val="en-US" w:eastAsia="en-US"/>
        </w:rPr>
      </w:r>
      <w:r>
        <w:rPr>
          <w:rFonts w:ascii="Arial" w:hAnsi="Arial" w:cs="Arial"/>
          <w:sz w:val="22"/>
          <w:szCs w:val="22"/>
        </w:rPr>
      </w:r>
      <w:r>
        <w:rPr>
          <w:rFonts w:ascii="Arial" w:hAnsi="Arial" w:cs="Arial"/>
          <w:sz w:val="22"/>
          <w:szCs w:val="22"/>
        </w:rPr>
      </w:r>
    </w:p>
    <w:p w14:paraId="2CE9BB6F">
      <w:pPr>
        <w:pStyle w:val="1241"/>
        <w:pBdr/>
        <w:spacing/>
        <w:ind/>
        <w:jc w:val="center"/>
        <w:rPr>
          <w:highlight w:val="none"/>
          <w:lang w:val="en-US" w:eastAsia="en-US"/>
        </w:rPr>
      </w:pPr>
      <w:r>
        <w:rPr>
          <w:lang w:val="en-US" w:eastAsia="en-US"/>
        </w:rPr>
        <mc:AlternateContent>
          <mc:Choice Requires="wpg">
            <w:drawing>
              <wp:inline xmlns:wp="http://schemas.openxmlformats.org/drawingml/2006/wordprocessingDrawing" distT="0" distB="0" distL="0" distR="0">
                <wp:extent cx="5109553" cy="2628430"/>
                <wp:effectExtent l="0" t="0" r="0" b="0"/>
                <wp:docPr id="23" name="_x0000_i1069"/>
                <wp:cNvGraphicFramePr/>
                <a:graphic xmlns:a="http://schemas.openxmlformats.org/drawingml/2006/main">
                  <a:graphicData uri="http://schemas.openxmlformats.org/drawingml/2006/picture">
                    <pic:pic xmlns:pic="http://schemas.openxmlformats.org/drawingml/2006/picture">
                      <pic:nvPicPr>
                        <pic:cNvPr id="345677257" name=""/>
                        <pic:cNvPicPr/>
                        <pic:nvPr/>
                      </pic:nvPicPr>
                      <pic:blipFill rotWithShape="1">
                        <a:blip r:embed="rId41"/>
                        <a:srcRect l="-351" t="36732" r="-25" b="-31"/>
                        <a:stretch/>
                      </pic:blipFill>
                      <pic:spPr bwMode="auto">
                        <a:xfrm>
                          <a:off x="0" y="0"/>
                          <a:ext cx="5109552" cy="2628429"/>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2" o:spid="_x0000_s22" type="#_x0000_t75" style="width:402.33pt;height:206.96pt;mso-wrap-distance-left:0.00pt;mso-wrap-distance-top:0.00pt;mso-wrap-distance-right:0.00pt;mso-wrap-distance-bottom:0.00pt;z-index:1;" stroked="false">
                <v:imagedata r:id="rId41" o:title="" croptop="24073f" cropleft="-229f" cropbottom="-19f" cropright="-15f"/>
                <o:lock v:ext="edit" rotation="t"/>
              </v:shape>
            </w:pict>
          </mc:Fallback>
        </mc:AlternateContent>
      </w:r>
      <w:r>
        <w:rPr>
          <w:highlight w:val="none"/>
          <w:lang w:val="en-US" w:eastAsia="en-US"/>
        </w:rPr>
      </w:r>
      <w:r>
        <w:rPr>
          <w:highlight w:val="none"/>
          <w:lang w:val="en-US" w:eastAsia="en-US"/>
        </w:rPr>
      </w:r>
    </w:p>
    <w:p w14:paraId="0FA4CB96">
      <w:pPr>
        <w:pStyle w:val="1250"/>
        <w:numPr>
          <w:ilvl w:val="0"/>
          <w:numId w:val="0"/>
        </w:numPr>
        <w:pBdr/>
        <w:spacing/>
        <w:ind w:right="0" w:firstLine="0" w:left="0"/>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14:paraId="12584912">
      <w:pPr>
        <w:pStyle w:val="1250"/>
        <w:numPr>
          <w:ilvl w:val="0"/>
          <w:numId w:val="0"/>
        </w:numPr>
        <w:pBdr/>
        <w:spacing/>
        <w:ind w:right="0" w:firstLine="0" w:left="0"/>
        <w:rPr/>
      </w:pPr>
      <w:r>
        <w:rPr>
          <w:rFonts w:ascii="Arial" w:hAnsi="Arial" w:cs="Arial"/>
          <w:sz w:val="22"/>
          <w:szCs w:val="22"/>
        </w:rPr>
        <w:t xml:space="preserve">5. ROZMIARY OBUWIA GOTOWEGO </w:t>
      </w:r>
      <w:r>
        <w:rPr>
          <w:b w:val="0"/>
          <w:bCs w:val="0"/>
          <w:sz w:val="20"/>
          <w:szCs w:val="20"/>
        </w:rPr>
        <w:t xml:space="preserve">wg normy PN-O-91010:1987</w:t>
      </w:r>
      <w:r/>
    </w:p>
    <w:p w14:paraId="5060889B">
      <w:pPr>
        <w:pStyle w:val="1250"/>
        <w:numPr>
          <w:ilvl w:val="0"/>
          <w:numId w:val="0"/>
        </w:numPr>
        <w:pBdr/>
        <w:spacing/>
        <w:ind w:right="0" w:firstLine="0" w:left="0"/>
        <w:rPr/>
      </w:pPr>
      <w:r>
        <w:rPr>
          <w:rFonts w:ascii="Arial" w:hAnsi="Arial" w:eastAsia="Arial" w:cs="Arial"/>
          <w:sz w:val="22"/>
          <w:szCs w:val="22"/>
        </w:rPr>
        <w:t xml:space="preserve"> </w:t>
      </w:r>
      <w:r/>
    </w:p>
    <w:tbl>
      <w:tblPr>
        <w:tblInd w:w="0"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557"/>
        <w:gridCol w:w="2278"/>
        <w:gridCol w:w="3544"/>
        <w:gridCol w:w="1909"/>
        <w:gridCol w:w="1635"/>
      </w:tblGrid>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3C2A399D">
            <w:pPr>
              <w:pStyle w:val="1241"/>
              <w:pBdr/>
              <w:spacing w:after="140" w:before="0"/>
              <w:ind/>
              <w:rPr/>
            </w:pPr>
            <w:r>
              <w:rPr>
                <w:rFonts w:ascii="Arial" w:hAnsi="Arial" w:cs="Arial"/>
                <w:b/>
                <w:bCs/>
                <w:sz w:val="20"/>
                <w:szCs w:val="20"/>
              </w:rPr>
              <w:t xml:space="preserve">Lp.</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6C5322A2">
            <w:pPr>
              <w:pStyle w:val="1241"/>
              <w:pBdr/>
              <w:spacing w:after="140" w:before="0"/>
              <w:ind/>
              <w:jc w:val="center"/>
              <w:rPr/>
            </w:pPr>
            <w:r>
              <w:rPr>
                <w:rFonts w:ascii="Arial" w:hAnsi="Arial" w:cs="Arial"/>
                <w:b/>
                <w:bCs/>
                <w:sz w:val="20"/>
                <w:szCs w:val="20"/>
              </w:rPr>
              <w:t xml:space="preserve">Długość stopy w milimetrach</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533B1D0F">
            <w:pPr>
              <w:pStyle w:val="1241"/>
              <w:pBdr/>
              <w:spacing w:after="140" w:before="0"/>
              <w:ind/>
              <w:jc w:val="center"/>
              <w:rPr/>
            </w:pPr>
            <w:r>
              <w:rPr>
                <w:rFonts w:ascii="Arial" w:hAnsi="Arial" w:cs="Arial"/>
                <w:b/>
                <w:bCs/>
                <w:sz w:val="20"/>
                <w:szCs w:val="20"/>
              </w:rPr>
              <w:t xml:space="preserve">Numeracja metryczna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7AF51415">
            <w:pPr>
              <w:pStyle w:val="1241"/>
              <w:pBdr/>
              <w:spacing w:after="140" w:before="0"/>
              <w:ind/>
              <w:jc w:val="center"/>
              <w:rPr/>
            </w:pPr>
            <w:r>
              <w:rPr>
                <w:rFonts w:ascii="Arial" w:hAnsi="Arial" w:cs="Arial"/>
                <w:b/>
                <w:bCs/>
                <w:sz w:val="20"/>
                <w:szCs w:val="20"/>
              </w:rPr>
              <w:t xml:space="preserve">Numeracja Angielska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5A87E863">
            <w:pPr>
              <w:pStyle w:val="1241"/>
              <w:pBdr/>
              <w:spacing w:after="140" w:before="0"/>
              <w:ind/>
              <w:jc w:val="center"/>
              <w:rPr/>
            </w:pPr>
            <w:r>
              <w:rPr>
                <w:rFonts w:ascii="Arial" w:hAnsi="Arial" w:cs="Arial"/>
                <w:b/>
                <w:bCs/>
                <w:sz w:val="20"/>
                <w:szCs w:val="20"/>
              </w:rPr>
              <w:t xml:space="preserve">Numeracja Francuska</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28E35BBA">
            <w:pPr>
              <w:pStyle w:val="1241"/>
              <w:pBdr/>
              <w:spacing w:after="140" w:before="0"/>
              <w:ind/>
              <w:rPr/>
            </w:pPr>
            <w:r>
              <w:rPr>
                <w:rFonts w:ascii="Arial" w:hAnsi="Arial" w:cs="Arial"/>
                <w:sz w:val="22"/>
                <w:szCs w:val="22"/>
              </w:rPr>
              <w:t xml:space="preserve">1</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0E27EE2E">
            <w:pPr>
              <w:pStyle w:val="1241"/>
              <w:pBdr/>
              <w:spacing w:after="140" w:before="0"/>
              <w:ind/>
              <w:jc w:val="center"/>
              <w:rPr/>
            </w:pPr>
            <w:r>
              <w:rPr>
                <w:rFonts w:ascii="Arial" w:hAnsi="Arial" w:cs="Arial"/>
                <w:b/>
                <w:bCs/>
                <w:sz w:val="22"/>
                <w:szCs w:val="22"/>
              </w:rPr>
              <w:t xml:space="preserve">230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3D3F9D74">
            <w:pPr>
              <w:pStyle w:val="1241"/>
              <w:pBdr/>
              <w:spacing w:after="140" w:before="0"/>
              <w:ind/>
              <w:jc w:val="center"/>
              <w:rPr/>
            </w:pPr>
            <w:r>
              <w:rPr>
                <w:rFonts w:ascii="Arial" w:hAnsi="Arial" w:cs="Arial"/>
                <w:sz w:val="22"/>
                <w:szCs w:val="22"/>
              </w:rPr>
              <w:t xml:space="preserve">23</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09458E05">
            <w:pPr>
              <w:pStyle w:val="1241"/>
              <w:pBdr/>
              <w:spacing w:after="140" w:before="0"/>
              <w:ind/>
              <w:jc w:val="center"/>
              <w:rPr/>
            </w:pPr>
            <w:r>
              <w:rPr>
                <w:rFonts w:ascii="Arial" w:hAnsi="Arial" w:cs="Arial"/>
                <w:sz w:val="22"/>
                <w:szCs w:val="22"/>
              </w:rPr>
              <w:t xml:space="preserve">3 ½</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6E95D179">
            <w:pPr>
              <w:pStyle w:val="1241"/>
              <w:pBdr/>
              <w:spacing w:after="140" w:before="0"/>
              <w:ind/>
              <w:jc w:val="center"/>
              <w:rPr/>
            </w:pPr>
            <w:r>
              <w:rPr>
                <w:rFonts w:ascii="Arial" w:hAnsi="Arial" w:cs="Arial"/>
                <w:sz w:val="22"/>
                <w:szCs w:val="22"/>
              </w:rPr>
              <w:t xml:space="preserve">36</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6A00483C">
            <w:pPr>
              <w:pStyle w:val="1241"/>
              <w:pBdr/>
              <w:spacing w:after="140" w:before="0"/>
              <w:ind/>
              <w:rPr/>
            </w:pPr>
            <w:r>
              <w:rPr>
                <w:rFonts w:ascii="Arial" w:hAnsi="Arial" w:cs="Arial"/>
                <w:sz w:val="22"/>
                <w:szCs w:val="22"/>
              </w:rPr>
              <w:t xml:space="preserve">2</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66F5B79C">
            <w:pPr>
              <w:pStyle w:val="1241"/>
              <w:pBdr/>
              <w:spacing w:after="140" w:before="0"/>
              <w:ind/>
              <w:jc w:val="center"/>
              <w:rPr/>
            </w:pPr>
            <w:r>
              <w:rPr>
                <w:rFonts w:ascii="Arial" w:hAnsi="Arial" w:cs="Arial"/>
                <w:b/>
                <w:bCs/>
                <w:sz w:val="22"/>
                <w:szCs w:val="22"/>
              </w:rPr>
              <w:t xml:space="preserve">235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466684DD">
            <w:pPr>
              <w:pStyle w:val="1241"/>
              <w:pBdr/>
              <w:spacing w:after="140" w:before="0"/>
              <w:ind/>
              <w:jc w:val="center"/>
              <w:rPr/>
            </w:pPr>
            <w:r>
              <w:rPr>
                <w:rFonts w:ascii="Arial" w:hAnsi="Arial" w:cs="Arial"/>
                <w:sz w:val="22"/>
                <w:szCs w:val="22"/>
              </w:rPr>
              <w:t xml:space="preserve">23,5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0BB00E23">
            <w:pPr>
              <w:pStyle w:val="1241"/>
              <w:pBdr/>
              <w:spacing w:after="140" w:before="0"/>
              <w:ind/>
              <w:jc w:val="center"/>
              <w:rPr/>
            </w:pPr>
            <w:r>
              <w:rPr>
                <w:rFonts w:ascii="Arial" w:hAnsi="Arial" w:cs="Arial"/>
                <w:sz w:val="22"/>
                <w:szCs w:val="22"/>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6D62A2D8">
            <w:pPr>
              <w:pStyle w:val="1241"/>
              <w:pBdr/>
              <w:spacing w:after="140" w:before="0"/>
              <w:ind/>
              <w:jc w:val="center"/>
              <w:rPr/>
            </w:pPr>
            <w:r>
              <w:rPr>
                <w:rFonts w:ascii="Arial" w:hAnsi="Arial" w:cs="Arial"/>
                <w:sz w:val="22"/>
                <w:szCs w:val="22"/>
              </w:rPr>
              <w:t xml:space="preserve">36 ½</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0BDA24D4">
            <w:pPr>
              <w:pStyle w:val="1241"/>
              <w:pBdr/>
              <w:spacing w:after="140" w:before="0"/>
              <w:ind/>
              <w:rPr/>
            </w:pPr>
            <w:r>
              <w:rPr>
                <w:rFonts w:ascii="Arial" w:hAnsi="Arial" w:cs="Arial"/>
                <w:sz w:val="22"/>
                <w:szCs w:val="22"/>
              </w:rPr>
              <w:t xml:space="preserve">3</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02995EF4">
            <w:pPr>
              <w:pStyle w:val="1241"/>
              <w:pBdr/>
              <w:spacing w:after="140" w:before="0"/>
              <w:ind/>
              <w:jc w:val="center"/>
              <w:rPr/>
            </w:pPr>
            <w:r>
              <w:rPr>
                <w:rFonts w:ascii="Arial" w:hAnsi="Arial" w:cs="Arial"/>
                <w:b/>
                <w:bCs/>
                <w:sz w:val="22"/>
                <w:szCs w:val="22"/>
              </w:rPr>
              <w:t xml:space="preserve">240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5990DD2F">
            <w:pPr>
              <w:pStyle w:val="1241"/>
              <w:pBdr/>
              <w:spacing w:after="140" w:before="0"/>
              <w:ind/>
              <w:jc w:val="center"/>
              <w:rPr/>
            </w:pPr>
            <w:r>
              <w:rPr>
                <w:rFonts w:ascii="Arial" w:hAnsi="Arial" w:cs="Arial"/>
                <w:sz w:val="22"/>
                <w:szCs w:val="22"/>
              </w:rPr>
              <w:t xml:space="preserve">24</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11F45F04">
            <w:pPr>
              <w:pStyle w:val="1241"/>
              <w:pBdr/>
              <w:spacing w:after="140" w:before="0"/>
              <w:ind/>
              <w:jc w:val="center"/>
              <w:rPr/>
            </w:pPr>
            <w:r>
              <w:rPr>
                <w:rFonts w:ascii="Arial" w:hAnsi="Arial" w:cs="Arial"/>
                <w:sz w:val="22"/>
                <w:szCs w:val="22"/>
              </w:rPr>
              <w:t xml:space="preserve">4 ½</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076083EF">
            <w:pPr>
              <w:pStyle w:val="1241"/>
              <w:pBdr/>
              <w:spacing w:after="140" w:before="0"/>
              <w:ind/>
              <w:jc w:val="center"/>
              <w:rPr/>
            </w:pPr>
            <w:r>
              <w:rPr>
                <w:rFonts w:ascii="Arial" w:hAnsi="Arial" w:cs="Arial"/>
                <w:sz w:val="22"/>
                <w:szCs w:val="22"/>
              </w:rPr>
              <w:t xml:space="preserve">37</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4E39E96D">
            <w:pPr>
              <w:pStyle w:val="1241"/>
              <w:pBdr/>
              <w:spacing w:after="140" w:before="0"/>
              <w:ind/>
              <w:rPr/>
            </w:pPr>
            <w:r>
              <w:rPr>
                <w:rFonts w:ascii="Arial" w:hAnsi="Arial" w:cs="Arial"/>
                <w:sz w:val="22"/>
                <w:szCs w:val="22"/>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40D1BB06">
            <w:pPr>
              <w:pStyle w:val="1241"/>
              <w:pBdr/>
              <w:spacing w:after="140" w:before="0"/>
              <w:ind/>
              <w:jc w:val="center"/>
              <w:rPr/>
            </w:pPr>
            <w:r>
              <w:rPr>
                <w:rFonts w:ascii="Arial" w:hAnsi="Arial" w:cs="Arial"/>
                <w:b/>
                <w:bCs/>
                <w:sz w:val="22"/>
                <w:szCs w:val="22"/>
              </w:rPr>
              <w:t xml:space="preserve">245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4A96A898">
            <w:pPr>
              <w:pStyle w:val="1241"/>
              <w:pBdr/>
              <w:spacing w:after="140" w:before="0"/>
              <w:ind/>
              <w:jc w:val="center"/>
              <w:rPr/>
            </w:pPr>
            <w:r>
              <w:rPr>
                <w:rFonts w:ascii="Arial" w:hAnsi="Arial" w:cs="Arial"/>
                <w:sz w:val="22"/>
                <w:szCs w:val="22"/>
              </w:rPr>
              <w:t xml:space="preserve">24,5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635F3AB3">
            <w:pPr>
              <w:pStyle w:val="1241"/>
              <w:pBdr/>
              <w:spacing w:after="140" w:before="0"/>
              <w:ind/>
              <w:jc w:val="center"/>
              <w:rPr/>
            </w:pPr>
            <w:r>
              <w:rPr>
                <w:rFonts w:ascii="Arial" w:hAnsi="Arial" w:cs="Arial"/>
                <w:sz w:val="22"/>
                <w:szCs w:val="22"/>
              </w:rPr>
              <w:t xml:space="preserve">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59F10756">
            <w:pPr>
              <w:pStyle w:val="1241"/>
              <w:pBdr/>
              <w:spacing w:after="140" w:before="0"/>
              <w:ind/>
              <w:jc w:val="center"/>
              <w:rPr/>
            </w:pPr>
            <w:r>
              <w:rPr>
                <w:rFonts w:ascii="Arial" w:hAnsi="Arial" w:cs="Arial"/>
                <w:sz w:val="22"/>
                <w:szCs w:val="22"/>
              </w:rPr>
              <w:t xml:space="preserve">38</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2562C76D">
            <w:pPr>
              <w:pStyle w:val="1241"/>
              <w:pBdr/>
              <w:spacing w:after="140" w:before="0"/>
              <w:ind/>
              <w:rPr/>
            </w:pPr>
            <w:r>
              <w:rPr>
                <w:rFonts w:ascii="Arial" w:hAnsi="Arial" w:cs="Arial"/>
                <w:sz w:val="22"/>
                <w:szCs w:val="22"/>
              </w:rPr>
              <w:t xml:space="preserve">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5F2B77A5">
            <w:pPr>
              <w:pStyle w:val="1241"/>
              <w:pBdr/>
              <w:spacing w:after="140" w:before="0"/>
              <w:ind/>
              <w:jc w:val="center"/>
              <w:rPr/>
            </w:pPr>
            <w:r>
              <w:rPr>
                <w:rFonts w:ascii="Arial" w:hAnsi="Arial" w:cs="Arial"/>
                <w:b/>
                <w:bCs/>
                <w:sz w:val="22"/>
                <w:szCs w:val="22"/>
              </w:rPr>
              <w:t xml:space="preserve">250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7C0E6672">
            <w:pPr>
              <w:pStyle w:val="1241"/>
              <w:pBdr/>
              <w:spacing w:after="140" w:before="0"/>
              <w:ind/>
              <w:jc w:val="center"/>
              <w:rPr/>
            </w:pPr>
            <w:r>
              <w:rPr>
                <w:rFonts w:ascii="Arial" w:hAnsi="Arial" w:cs="Arial"/>
                <w:sz w:val="22"/>
                <w:szCs w:val="22"/>
              </w:rPr>
              <w:t xml:space="preserve">25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32B3D231">
            <w:pPr>
              <w:pStyle w:val="1241"/>
              <w:pBdr/>
              <w:spacing w:after="140" w:before="0"/>
              <w:ind/>
              <w:jc w:val="center"/>
              <w:rPr/>
            </w:pPr>
            <w:r>
              <w:rPr>
                <w:rFonts w:ascii="Arial" w:hAnsi="Arial" w:cs="Arial"/>
                <w:sz w:val="22"/>
                <w:szCs w:val="22"/>
              </w:rPr>
              <w:t xml:space="preserve">5 ½</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7EF524B0">
            <w:pPr>
              <w:pStyle w:val="1241"/>
              <w:pBdr/>
              <w:spacing w:after="140" w:before="0"/>
              <w:ind/>
              <w:jc w:val="center"/>
              <w:rPr/>
            </w:pPr>
            <w:r>
              <w:rPr>
                <w:rFonts w:ascii="Arial" w:hAnsi="Arial" w:cs="Arial"/>
                <w:sz w:val="22"/>
                <w:szCs w:val="22"/>
              </w:rPr>
              <w:t xml:space="preserve">39</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7F458E5D">
            <w:pPr>
              <w:pStyle w:val="1241"/>
              <w:pBdr/>
              <w:spacing w:after="140" w:before="0"/>
              <w:ind/>
              <w:rPr/>
            </w:pPr>
            <w:r>
              <w:rPr>
                <w:rFonts w:ascii="Arial" w:hAnsi="Arial" w:cs="Arial"/>
                <w:sz w:val="22"/>
                <w:szCs w:val="22"/>
              </w:rPr>
              <w:t xml:space="preserve">6</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747F0659">
            <w:pPr>
              <w:pStyle w:val="1241"/>
              <w:pBdr/>
              <w:spacing w:after="140" w:before="0"/>
              <w:ind/>
              <w:jc w:val="center"/>
              <w:rPr/>
            </w:pPr>
            <w:r>
              <w:rPr>
                <w:rFonts w:ascii="Arial" w:hAnsi="Arial" w:cs="Arial"/>
                <w:b/>
                <w:bCs/>
                <w:sz w:val="22"/>
                <w:szCs w:val="22"/>
              </w:rPr>
              <w:t xml:space="preserve">255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3D080E0E">
            <w:pPr>
              <w:pStyle w:val="1241"/>
              <w:pBdr/>
              <w:spacing w:after="140" w:before="0"/>
              <w:ind/>
              <w:jc w:val="center"/>
              <w:rPr/>
            </w:pPr>
            <w:r>
              <w:rPr>
                <w:rFonts w:ascii="Arial" w:hAnsi="Arial" w:cs="Arial"/>
                <w:sz w:val="22"/>
                <w:szCs w:val="22"/>
              </w:rPr>
              <w:t xml:space="preserve">25,5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31B295BF">
            <w:pPr>
              <w:pStyle w:val="1241"/>
              <w:pBdr/>
              <w:spacing w:after="140" w:before="0"/>
              <w:ind/>
              <w:jc w:val="center"/>
              <w:rPr/>
            </w:pPr>
            <w:r>
              <w:rPr>
                <w:rFonts w:ascii="Arial" w:hAnsi="Arial" w:cs="Arial"/>
                <w:sz w:val="22"/>
                <w:szCs w:val="22"/>
              </w:rPr>
              <w:t xml:space="preserve">6</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5465C628">
            <w:pPr>
              <w:pStyle w:val="1241"/>
              <w:pBdr/>
              <w:spacing w:after="140" w:before="0"/>
              <w:ind/>
              <w:jc w:val="center"/>
              <w:rPr/>
            </w:pPr>
            <w:r>
              <w:rPr>
                <w:rFonts w:ascii="Arial" w:hAnsi="Arial" w:cs="Arial"/>
                <w:sz w:val="22"/>
                <w:szCs w:val="22"/>
              </w:rPr>
              <w:t xml:space="preserve">39½</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0703962E">
            <w:pPr>
              <w:pStyle w:val="1241"/>
              <w:pBdr/>
              <w:spacing w:after="140" w:before="0"/>
              <w:ind/>
              <w:rPr/>
            </w:pPr>
            <w:r>
              <w:rPr>
                <w:rFonts w:ascii="Arial" w:hAnsi="Arial" w:cs="Arial"/>
                <w:sz w:val="22"/>
                <w:szCs w:val="22"/>
              </w:rPr>
              <w:t xml:space="preserve">7</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2EC62E3D">
            <w:pPr>
              <w:pStyle w:val="1241"/>
              <w:pBdr/>
              <w:spacing w:after="140" w:before="0"/>
              <w:ind/>
              <w:jc w:val="center"/>
              <w:rPr/>
            </w:pPr>
            <w:r>
              <w:rPr>
                <w:rFonts w:ascii="Arial" w:hAnsi="Arial" w:cs="Arial"/>
                <w:b/>
                <w:bCs/>
                <w:sz w:val="22"/>
                <w:szCs w:val="22"/>
              </w:rPr>
              <w:t xml:space="preserve">260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42882EED">
            <w:pPr>
              <w:pStyle w:val="1241"/>
              <w:pBdr/>
              <w:spacing w:after="140" w:before="0"/>
              <w:ind/>
              <w:jc w:val="center"/>
              <w:rPr/>
            </w:pPr>
            <w:r>
              <w:rPr>
                <w:rFonts w:ascii="Arial" w:hAnsi="Arial" w:cs="Arial"/>
                <w:sz w:val="22"/>
                <w:szCs w:val="22"/>
              </w:rPr>
              <w:t xml:space="preserve">26</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20720C78">
            <w:pPr>
              <w:pStyle w:val="1241"/>
              <w:pBdr/>
              <w:spacing w:after="140" w:before="0"/>
              <w:ind/>
              <w:jc w:val="center"/>
              <w:rPr/>
            </w:pPr>
            <w:r>
              <w:rPr>
                <w:rFonts w:ascii="Arial" w:hAnsi="Arial" w:cs="Arial"/>
                <w:sz w:val="22"/>
                <w:szCs w:val="22"/>
              </w:rPr>
              <w:t xml:space="preserve">6½</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0F8BB280">
            <w:pPr>
              <w:pStyle w:val="1241"/>
              <w:pBdr/>
              <w:spacing w:after="140" w:before="0"/>
              <w:ind/>
              <w:jc w:val="center"/>
              <w:rPr/>
            </w:pPr>
            <w:r>
              <w:rPr>
                <w:rFonts w:ascii="Arial" w:hAnsi="Arial" w:cs="Arial"/>
                <w:sz w:val="22"/>
                <w:szCs w:val="22"/>
              </w:rPr>
              <w:t xml:space="preserve">40</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1B7DEC61">
            <w:pPr>
              <w:pStyle w:val="1241"/>
              <w:pBdr/>
              <w:spacing w:after="140" w:before="0"/>
              <w:ind/>
              <w:rPr/>
            </w:pPr>
            <w:r>
              <w:rPr>
                <w:rFonts w:ascii="Arial" w:hAnsi="Arial" w:cs="Arial"/>
                <w:sz w:val="22"/>
                <w:szCs w:val="22"/>
              </w:rPr>
              <w:t xml:space="preserve">8</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6D7EDB58">
            <w:pPr>
              <w:pStyle w:val="1241"/>
              <w:pBdr/>
              <w:spacing w:after="140" w:before="0"/>
              <w:ind/>
              <w:jc w:val="center"/>
              <w:rPr/>
            </w:pPr>
            <w:r>
              <w:rPr>
                <w:rFonts w:ascii="Arial" w:hAnsi="Arial" w:cs="Arial"/>
                <w:b/>
                <w:bCs/>
                <w:sz w:val="22"/>
                <w:szCs w:val="22"/>
              </w:rPr>
              <w:t xml:space="preserve">265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06F33E19">
            <w:pPr>
              <w:pStyle w:val="1241"/>
              <w:pBdr/>
              <w:spacing w:after="140" w:before="0"/>
              <w:ind/>
              <w:jc w:val="center"/>
              <w:rPr/>
            </w:pPr>
            <w:r>
              <w:rPr>
                <w:rFonts w:ascii="Arial" w:hAnsi="Arial" w:cs="Arial"/>
                <w:sz w:val="22"/>
                <w:szCs w:val="22"/>
              </w:rPr>
              <w:t xml:space="preserve">26,5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34156FC8">
            <w:pPr>
              <w:pStyle w:val="1241"/>
              <w:pBdr/>
              <w:spacing w:after="140" w:before="0"/>
              <w:ind/>
              <w:jc w:val="center"/>
              <w:rPr/>
            </w:pPr>
            <w:r>
              <w:rPr>
                <w:rFonts w:ascii="Arial" w:hAnsi="Arial" w:cs="Arial"/>
                <w:sz w:val="22"/>
                <w:szCs w:val="22"/>
              </w:rPr>
              <w:t xml:space="preserve">7</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3350AEAA">
            <w:pPr>
              <w:pStyle w:val="1241"/>
              <w:pBdr/>
              <w:spacing w:after="140" w:before="0"/>
              <w:ind/>
              <w:jc w:val="center"/>
              <w:rPr/>
            </w:pPr>
            <w:r>
              <w:rPr>
                <w:rFonts w:ascii="Arial" w:hAnsi="Arial" w:cs="Arial"/>
                <w:sz w:val="22"/>
                <w:szCs w:val="22"/>
              </w:rPr>
              <w:t xml:space="preserve">41</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18C378C4">
            <w:pPr>
              <w:pStyle w:val="1241"/>
              <w:pBdr/>
              <w:spacing w:after="140" w:before="0"/>
              <w:ind/>
              <w:rPr/>
            </w:pPr>
            <w:r>
              <w:rPr>
                <w:rFonts w:ascii="Arial" w:hAnsi="Arial" w:cs="Arial"/>
                <w:sz w:val="22"/>
                <w:szCs w:val="22"/>
              </w:rPr>
              <w:t xml:space="preserve">9</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7C3E0957">
            <w:pPr>
              <w:pStyle w:val="1241"/>
              <w:pBdr/>
              <w:spacing w:after="140" w:before="0"/>
              <w:ind/>
              <w:jc w:val="center"/>
              <w:rPr/>
            </w:pPr>
            <w:r>
              <w:rPr>
                <w:rFonts w:ascii="Arial" w:hAnsi="Arial" w:cs="Arial"/>
                <w:b/>
                <w:bCs/>
                <w:sz w:val="22"/>
                <w:szCs w:val="22"/>
              </w:rPr>
              <w:t xml:space="preserve">270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48C37E00">
            <w:pPr>
              <w:pStyle w:val="1241"/>
              <w:pBdr/>
              <w:spacing w:after="140" w:before="0"/>
              <w:ind/>
              <w:jc w:val="center"/>
              <w:rPr/>
            </w:pPr>
            <w:r>
              <w:rPr>
                <w:rFonts w:ascii="Arial" w:hAnsi="Arial" w:cs="Arial"/>
                <w:sz w:val="22"/>
                <w:szCs w:val="22"/>
              </w:rPr>
              <w:t xml:space="preserve">27</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33D6A804">
            <w:pPr>
              <w:pStyle w:val="1241"/>
              <w:pBdr/>
              <w:spacing w:after="140" w:before="0"/>
              <w:ind/>
              <w:jc w:val="center"/>
              <w:rPr/>
            </w:pPr>
            <w:r>
              <w:rPr>
                <w:rFonts w:ascii="Arial" w:hAnsi="Arial" w:cs="Arial"/>
                <w:sz w:val="22"/>
                <w:szCs w:val="22"/>
              </w:rPr>
              <w:t xml:space="preserve">8</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0707D8F7">
            <w:pPr>
              <w:pStyle w:val="1241"/>
              <w:pBdr/>
              <w:spacing w:after="140" w:before="0"/>
              <w:ind/>
              <w:jc w:val="center"/>
              <w:rPr/>
            </w:pPr>
            <w:r>
              <w:rPr>
                <w:rFonts w:ascii="Arial" w:hAnsi="Arial" w:cs="Arial"/>
                <w:sz w:val="22"/>
                <w:szCs w:val="22"/>
              </w:rPr>
              <w:t xml:space="preserve">42</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17893869">
            <w:pPr>
              <w:pStyle w:val="1241"/>
              <w:pBdr/>
              <w:spacing w:after="140" w:before="0"/>
              <w:ind/>
              <w:rPr/>
            </w:pPr>
            <w:r>
              <w:rPr>
                <w:rFonts w:ascii="Arial" w:hAnsi="Arial" w:cs="Arial"/>
                <w:sz w:val="22"/>
                <w:szCs w:val="22"/>
              </w:rPr>
              <w:t xml:space="preserve">10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78D7565D">
            <w:pPr>
              <w:pStyle w:val="1241"/>
              <w:pBdr/>
              <w:spacing w:after="140" w:before="0"/>
              <w:ind/>
              <w:jc w:val="center"/>
              <w:rPr/>
            </w:pPr>
            <w:r>
              <w:rPr>
                <w:rFonts w:ascii="Arial" w:hAnsi="Arial" w:cs="Arial"/>
                <w:b/>
                <w:bCs/>
                <w:sz w:val="22"/>
                <w:szCs w:val="22"/>
              </w:rPr>
              <w:t xml:space="preserve">275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1D29CED6">
            <w:pPr>
              <w:pStyle w:val="1241"/>
              <w:pBdr/>
              <w:spacing w:after="140" w:before="0"/>
              <w:ind/>
              <w:jc w:val="center"/>
              <w:rPr/>
            </w:pPr>
            <w:r>
              <w:rPr>
                <w:rFonts w:ascii="Arial" w:hAnsi="Arial" w:cs="Arial"/>
                <w:sz w:val="22"/>
                <w:szCs w:val="22"/>
              </w:rPr>
              <w:t xml:space="preserve">27,5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073FAC5E">
            <w:pPr>
              <w:pStyle w:val="1241"/>
              <w:pBdr/>
              <w:spacing w:after="140" w:before="0"/>
              <w:ind/>
              <w:jc w:val="center"/>
              <w:rPr/>
            </w:pPr>
            <w:r>
              <w:rPr>
                <w:rFonts w:ascii="Arial" w:hAnsi="Arial" w:cs="Arial"/>
                <w:sz w:val="22"/>
                <w:szCs w:val="22"/>
              </w:rPr>
              <w:t xml:space="preserve">8½</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76CE3D52">
            <w:pPr>
              <w:pStyle w:val="1241"/>
              <w:pBdr/>
              <w:spacing w:after="140" w:before="0"/>
              <w:ind/>
              <w:jc w:val="center"/>
              <w:rPr/>
            </w:pPr>
            <w:r>
              <w:rPr>
                <w:rFonts w:ascii="Arial" w:hAnsi="Arial" w:cs="Arial"/>
                <w:sz w:val="22"/>
                <w:szCs w:val="22"/>
              </w:rPr>
              <w:t xml:space="preserve">42½</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5B53E416">
            <w:pPr>
              <w:pStyle w:val="1241"/>
              <w:pBdr/>
              <w:spacing w:after="140" w:before="0"/>
              <w:ind/>
              <w:rPr/>
            </w:pPr>
            <w:r>
              <w:rPr>
                <w:rFonts w:ascii="Arial" w:hAnsi="Arial" w:cs="Arial"/>
                <w:sz w:val="22"/>
                <w:szCs w:val="22"/>
              </w:rPr>
              <w:t xml:space="preserve">11</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54F4F614">
            <w:pPr>
              <w:pStyle w:val="1241"/>
              <w:pBdr/>
              <w:spacing w:after="140" w:before="0"/>
              <w:ind/>
              <w:jc w:val="center"/>
              <w:rPr/>
            </w:pPr>
            <w:r>
              <w:rPr>
                <w:rFonts w:ascii="Arial" w:hAnsi="Arial" w:cs="Arial"/>
                <w:b/>
                <w:bCs/>
                <w:sz w:val="22"/>
                <w:szCs w:val="22"/>
              </w:rPr>
              <w:t xml:space="preserve">280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15BDC8A7">
            <w:pPr>
              <w:pStyle w:val="1241"/>
              <w:pBdr/>
              <w:spacing w:after="140" w:before="0"/>
              <w:ind/>
              <w:jc w:val="center"/>
              <w:rPr/>
            </w:pPr>
            <w:r>
              <w:rPr>
                <w:rFonts w:ascii="Arial" w:hAnsi="Arial" w:cs="Arial"/>
                <w:sz w:val="22"/>
                <w:szCs w:val="22"/>
              </w:rPr>
              <w:t xml:space="preserve">28</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682D0BF6">
            <w:pPr>
              <w:pStyle w:val="1241"/>
              <w:pBdr/>
              <w:spacing w:after="140" w:before="0"/>
              <w:ind/>
              <w:jc w:val="center"/>
              <w:rPr/>
            </w:pPr>
            <w:r>
              <w:rPr>
                <w:rFonts w:ascii="Arial" w:hAnsi="Arial" w:cs="Arial"/>
                <w:sz w:val="22"/>
                <w:szCs w:val="22"/>
              </w:rPr>
              <w:t xml:space="preserve">9</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4453E2F3">
            <w:pPr>
              <w:pStyle w:val="1241"/>
              <w:pBdr/>
              <w:spacing w:after="140" w:before="0"/>
              <w:ind/>
              <w:jc w:val="center"/>
              <w:rPr/>
            </w:pPr>
            <w:r>
              <w:rPr>
                <w:rFonts w:ascii="Arial" w:hAnsi="Arial" w:cs="Arial"/>
                <w:sz w:val="22"/>
                <w:szCs w:val="22"/>
              </w:rPr>
              <w:t xml:space="preserve">43</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289262E0">
            <w:pPr>
              <w:pStyle w:val="1241"/>
              <w:pBdr/>
              <w:spacing w:after="140" w:before="0"/>
              <w:ind/>
              <w:rPr/>
            </w:pPr>
            <w:r>
              <w:rPr>
                <w:rFonts w:ascii="Arial" w:hAnsi="Arial" w:cs="Arial"/>
                <w:sz w:val="22"/>
                <w:szCs w:val="22"/>
              </w:rPr>
              <w:t xml:space="preserve">12</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65723A81">
            <w:pPr>
              <w:pStyle w:val="1241"/>
              <w:pBdr/>
              <w:spacing w:after="140" w:before="0"/>
              <w:ind/>
              <w:jc w:val="center"/>
              <w:rPr/>
            </w:pPr>
            <w:r>
              <w:rPr>
                <w:rFonts w:ascii="Arial" w:hAnsi="Arial" w:cs="Arial"/>
                <w:b/>
                <w:bCs/>
                <w:sz w:val="22"/>
                <w:szCs w:val="22"/>
              </w:rPr>
              <w:t xml:space="preserve">285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54710B83">
            <w:pPr>
              <w:pStyle w:val="1241"/>
              <w:pBdr/>
              <w:spacing w:after="140" w:before="0"/>
              <w:ind/>
              <w:jc w:val="center"/>
              <w:rPr/>
            </w:pPr>
            <w:r>
              <w:rPr>
                <w:rFonts w:ascii="Arial" w:hAnsi="Arial" w:cs="Arial"/>
                <w:sz w:val="22"/>
                <w:szCs w:val="22"/>
              </w:rPr>
              <w:t xml:space="preserve">28,5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38358490">
            <w:pPr>
              <w:pStyle w:val="1241"/>
              <w:pBdr/>
              <w:spacing w:after="140" w:before="0"/>
              <w:ind/>
              <w:jc w:val="center"/>
              <w:rPr/>
            </w:pPr>
            <w:r>
              <w:rPr>
                <w:rFonts w:ascii="Arial" w:hAnsi="Arial" w:cs="Arial"/>
                <w:sz w:val="22"/>
                <w:szCs w:val="22"/>
              </w:rPr>
              <w:t xml:space="preserve">10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10C3041C">
            <w:pPr>
              <w:pStyle w:val="1241"/>
              <w:pBdr/>
              <w:spacing w:after="140" w:before="0"/>
              <w:ind/>
              <w:jc w:val="center"/>
              <w:rPr/>
            </w:pPr>
            <w:r>
              <w:rPr>
                <w:rFonts w:ascii="Arial" w:hAnsi="Arial" w:cs="Arial"/>
                <w:sz w:val="22"/>
                <w:szCs w:val="22"/>
              </w:rPr>
              <w:t xml:space="preserve">44</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3A9352FD">
            <w:pPr>
              <w:pStyle w:val="1241"/>
              <w:pBdr/>
              <w:spacing w:after="140" w:before="0"/>
              <w:ind/>
              <w:rPr/>
            </w:pPr>
            <w:r>
              <w:rPr>
                <w:rFonts w:ascii="Arial" w:hAnsi="Arial" w:cs="Arial"/>
                <w:sz w:val="22"/>
                <w:szCs w:val="22"/>
              </w:rPr>
              <w:t xml:space="preserve">13</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51719AE2">
            <w:pPr>
              <w:pStyle w:val="1241"/>
              <w:pBdr/>
              <w:spacing w:after="140" w:before="0"/>
              <w:ind/>
              <w:jc w:val="center"/>
              <w:rPr/>
            </w:pPr>
            <w:r>
              <w:rPr>
                <w:rFonts w:ascii="Arial" w:hAnsi="Arial" w:cs="Arial"/>
                <w:b/>
                <w:bCs/>
                <w:sz w:val="22"/>
                <w:szCs w:val="22"/>
              </w:rPr>
              <w:t xml:space="preserve">290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54F9341F">
            <w:pPr>
              <w:pStyle w:val="1241"/>
              <w:pBdr/>
              <w:spacing w:after="140" w:before="0"/>
              <w:ind/>
              <w:jc w:val="center"/>
              <w:rPr/>
            </w:pPr>
            <w:r>
              <w:rPr>
                <w:rFonts w:ascii="Arial" w:hAnsi="Arial" w:cs="Arial"/>
                <w:sz w:val="22"/>
                <w:szCs w:val="22"/>
              </w:rPr>
              <w:t xml:space="preserve">29</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0BBD2F97">
            <w:pPr>
              <w:pStyle w:val="1241"/>
              <w:pBdr/>
              <w:spacing w:after="140" w:before="0"/>
              <w:ind/>
              <w:jc w:val="center"/>
              <w:rPr/>
            </w:pPr>
            <w:r>
              <w:rPr>
                <w:rFonts w:ascii="Arial" w:hAnsi="Arial" w:cs="Arial"/>
                <w:sz w:val="22"/>
                <w:szCs w:val="22"/>
              </w:rPr>
              <w:t xml:space="preserve">10½</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6E039A89">
            <w:pPr>
              <w:pStyle w:val="1241"/>
              <w:pBdr/>
              <w:spacing w:after="140" w:before="0"/>
              <w:ind/>
              <w:jc w:val="center"/>
              <w:rPr/>
            </w:pPr>
            <w:r>
              <w:rPr>
                <w:rFonts w:ascii="Arial" w:hAnsi="Arial" w:cs="Arial"/>
                <w:sz w:val="22"/>
                <w:szCs w:val="22"/>
              </w:rPr>
              <w:t xml:space="preserve">45</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5BBEFA3B">
            <w:pPr>
              <w:pStyle w:val="1241"/>
              <w:pBdr/>
              <w:spacing w:after="140" w:before="0"/>
              <w:ind/>
              <w:rPr/>
            </w:pPr>
            <w:r>
              <w:rPr>
                <w:rFonts w:ascii="Arial" w:hAnsi="Arial" w:cs="Arial"/>
                <w:sz w:val="22"/>
                <w:szCs w:val="22"/>
              </w:rPr>
              <w:t xml:space="preserve">14</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44465D43">
            <w:pPr>
              <w:pStyle w:val="1241"/>
              <w:pBdr/>
              <w:spacing w:after="140" w:before="0"/>
              <w:ind/>
              <w:jc w:val="center"/>
              <w:rPr/>
            </w:pPr>
            <w:r>
              <w:rPr>
                <w:rFonts w:ascii="Arial" w:hAnsi="Arial" w:cs="Arial"/>
                <w:b/>
                <w:bCs/>
                <w:sz w:val="22"/>
                <w:szCs w:val="22"/>
              </w:rPr>
              <w:t xml:space="preserve">295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47C8EFA1">
            <w:pPr>
              <w:pStyle w:val="1241"/>
              <w:pBdr/>
              <w:spacing w:after="140" w:before="0"/>
              <w:ind/>
              <w:jc w:val="center"/>
              <w:rPr/>
            </w:pPr>
            <w:r>
              <w:rPr>
                <w:rFonts w:ascii="Arial" w:hAnsi="Arial" w:cs="Arial"/>
                <w:sz w:val="22"/>
                <w:szCs w:val="22"/>
              </w:rPr>
              <w:t xml:space="preserve">29,5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781AFC99">
            <w:pPr>
              <w:pStyle w:val="1241"/>
              <w:pBdr/>
              <w:spacing w:after="140" w:before="0"/>
              <w:ind/>
              <w:jc w:val="center"/>
              <w:rPr/>
            </w:pPr>
            <w:r>
              <w:rPr>
                <w:rFonts w:ascii="Arial" w:hAnsi="Arial" w:cs="Arial"/>
                <w:sz w:val="22"/>
                <w:szCs w:val="22"/>
              </w:rPr>
              <w:t xml:space="preserve">11</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75ECCA57">
            <w:pPr>
              <w:pStyle w:val="1241"/>
              <w:pBdr/>
              <w:spacing w:after="140" w:before="0"/>
              <w:ind/>
              <w:jc w:val="center"/>
              <w:rPr/>
            </w:pPr>
            <w:r>
              <w:rPr>
                <w:rFonts w:ascii="Arial" w:hAnsi="Arial" w:cs="Arial"/>
                <w:sz w:val="22"/>
                <w:szCs w:val="22"/>
              </w:rPr>
              <w:t xml:space="preserve">45½</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550AE6A8">
            <w:pPr>
              <w:pStyle w:val="1241"/>
              <w:pBdr/>
              <w:spacing w:after="140" w:before="0"/>
              <w:ind/>
              <w:rPr/>
            </w:pPr>
            <w:r>
              <w:rPr>
                <w:rFonts w:ascii="Arial" w:hAnsi="Arial" w:cs="Arial"/>
                <w:sz w:val="22"/>
                <w:szCs w:val="22"/>
              </w:rPr>
              <w:t xml:space="preserve">15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784760FF">
            <w:pPr>
              <w:pStyle w:val="1241"/>
              <w:pBdr/>
              <w:spacing w:after="140" w:before="0"/>
              <w:ind/>
              <w:jc w:val="center"/>
              <w:rPr/>
            </w:pPr>
            <w:r>
              <w:rPr>
                <w:rFonts w:ascii="Arial" w:hAnsi="Arial" w:cs="Arial"/>
                <w:b/>
                <w:bCs/>
                <w:sz w:val="22"/>
                <w:szCs w:val="22"/>
              </w:rPr>
              <w:t xml:space="preserve">300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333ACE31">
            <w:pPr>
              <w:pStyle w:val="1241"/>
              <w:pBdr/>
              <w:spacing w:after="140" w:before="0"/>
              <w:ind/>
              <w:jc w:val="center"/>
              <w:rPr/>
            </w:pPr>
            <w:r>
              <w:rPr>
                <w:rFonts w:ascii="Arial" w:hAnsi="Arial" w:cs="Arial"/>
                <w:sz w:val="22"/>
                <w:szCs w:val="22"/>
              </w:rPr>
              <w:t xml:space="preserve">30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75C56CCF">
            <w:pPr>
              <w:pStyle w:val="1241"/>
              <w:pBdr/>
              <w:spacing w:after="140" w:before="0"/>
              <w:ind/>
              <w:jc w:val="center"/>
              <w:rPr/>
            </w:pPr>
            <w:r>
              <w:rPr>
                <w:rFonts w:ascii="Arial" w:hAnsi="Arial" w:cs="Arial"/>
                <w:sz w:val="22"/>
                <w:szCs w:val="22"/>
              </w:rPr>
              <w:t xml:space="preserve">11½</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1D5670BE">
            <w:pPr>
              <w:pStyle w:val="1241"/>
              <w:pBdr/>
              <w:spacing w:after="140" w:before="0"/>
              <w:ind/>
              <w:jc w:val="center"/>
              <w:rPr/>
            </w:pPr>
            <w:r>
              <w:rPr>
                <w:rFonts w:ascii="Arial" w:hAnsi="Arial" w:cs="Arial"/>
                <w:sz w:val="22"/>
                <w:szCs w:val="22"/>
              </w:rPr>
              <w:t xml:space="preserve">46</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57A008C2">
            <w:pPr>
              <w:pStyle w:val="1241"/>
              <w:pBdr/>
              <w:spacing w:after="140" w:before="0"/>
              <w:ind/>
              <w:rPr/>
            </w:pPr>
            <w:r>
              <w:rPr>
                <w:rFonts w:ascii="Arial" w:hAnsi="Arial" w:cs="Arial"/>
                <w:sz w:val="22"/>
                <w:szCs w:val="22"/>
              </w:rPr>
              <w:t xml:space="preserve">16</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353F3F4A">
            <w:pPr>
              <w:pStyle w:val="1241"/>
              <w:pBdr/>
              <w:spacing w:after="140" w:before="0"/>
              <w:ind/>
              <w:jc w:val="center"/>
              <w:rPr/>
            </w:pPr>
            <w:r>
              <w:rPr>
                <w:rFonts w:ascii="Arial" w:hAnsi="Arial" w:cs="Arial"/>
                <w:b/>
                <w:bCs/>
                <w:sz w:val="22"/>
                <w:szCs w:val="22"/>
              </w:rPr>
              <w:t xml:space="preserve">305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2DA91E1B">
            <w:pPr>
              <w:pStyle w:val="1241"/>
              <w:pBdr/>
              <w:spacing w:after="140" w:before="0"/>
              <w:ind/>
              <w:jc w:val="center"/>
              <w:rPr/>
            </w:pPr>
            <w:r>
              <w:rPr>
                <w:rFonts w:ascii="Arial" w:hAnsi="Arial" w:cs="Arial"/>
                <w:sz w:val="22"/>
                <w:szCs w:val="22"/>
              </w:rPr>
              <w:t xml:space="preserve">30,5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1A8BE5B4">
            <w:pPr>
              <w:pStyle w:val="1241"/>
              <w:pBdr/>
              <w:spacing w:after="140" w:before="0"/>
              <w:ind/>
              <w:jc w:val="center"/>
              <w:rPr/>
            </w:pPr>
            <w:r>
              <w:rPr>
                <w:rFonts w:ascii="Arial" w:hAnsi="Arial" w:cs="Arial"/>
                <w:sz w:val="22"/>
                <w:szCs w:val="22"/>
              </w:rPr>
              <w:t xml:space="preserve">12</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12A3FB16">
            <w:pPr>
              <w:pStyle w:val="1241"/>
              <w:pBdr/>
              <w:spacing w:after="140" w:before="0"/>
              <w:ind/>
              <w:jc w:val="center"/>
              <w:rPr/>
            </w:pPr>
            <w:r>
              <w:rPr>
                <w:rFonts w:ascii="Arial" w:hAnsi="Arial" w:cs="Arial"/>
                <w:sz w:val="22"/>
                <w:szCs w:val="22"/>
              </w:rPr>
              <w:t xml:space="preserve">47</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7964BB15">
            <w:pPr>
              <w:pStyle w:val="1241"/>
              <w:pBdr/>
              <w:spacing w:after="140" w:before="0"/>
              <w:ind/>
              <w:rPr/>
            </w:pPr>
            <w:r>
              <w:rPr>
                <w:rFonts w:ascii="Arial" w:hAnsi="Arial" w:cs="Arial"/>
                <w:sz w:val="22"/>
                <w:szCs w:val="22"/>
              </w:rPr>
              <w:t xml:space="preserve">17</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4E8AFEC7">
            <w:pPr>
              <w:pStyle w:val="1241"/>
              <w:pBdr/>
              <w:spacing w:after="140" w:before="0"/>
              <w:ind/>
              <w:jc w:val="center"/>
              <w:rPr/>
            </w:pPr>
            <w:r>
              <w:rPr>
                <w:rFonts w:ascii="Arial" w:hAnsi="Arial" w:cs="Arial"/>
                <w:b/>
                <w:bCs/>
                <w:sz w:val="22"/>
                <w:szCs w:val="22"/>
              </w:rPr>
              <w:t xml:space="preserve">310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6FD46B6C">
            <w:pPr>
              <w:pStyle w:val="1241"/>
              <w:pBdr/>
              <w:spacing w:after="140" w:before="0"/>
              <w:ind/>
              <w:jc w:val="center"/>
              <w:rPr/>
            </w:pPr>
            <w:r>
              <w:rPr>
                <w:rFonts w:ascii="Arial" w:hAnsi="Arial" w:cs="Arial"/>
                <w:sz w:val="22"/>
                <w:szCs w:val="22"/>
              </w:rPr>
              <w:t xml:space="preserve">31</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51632BA5">
            <w:pPr>
              <w:pStyle w:val="1241"/>
              <w:pBdr/>
              <w:spacing w:after="140" w:before="0"/>
              <w:ind/>
              <w:jc w:val="center"/>
              <w:rPr/>
            </w:pPr>
            <w:r>
              <w:rPr>
                <w:rFonts w:ascii="Arial" w:hAnsi="Arial" w:cs="Arial"/>
                <w:sz w:val="22"/>
                <w:szCs w:val="22"/>
              </w:rPr>
              <w:t xml:space="preserve">13</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14:paraId="264C7A9D">
            <w:pPr>
              <w:pStyle w:val="1241"/>
              <w:pBdr/>
              <w:spacing w:after="140" w:before="0"/>
              <w:ind/>
              <w:jc w:val="center"/>
              <w:rPr/>
            </w:pPr>
            <w:r>
              <w:rPr>
                <w:rFonts w:ascii="Arial" w:hAnsi="Arial" w:cs="Arial"/>
                <w:sz w:val="22"/>
                <w:szCs w:val="22"/>
              </w:rPr>
              <w:t xml:space="preserve">48</w:t>
            </w:r>
            <w:r/>
          </w:p>
        </w:tc>
      </w:tr>
    </w:tbl>
    <w:p w14:paraId="69A09BEC">
      <w:pPr>
        <w:pStyle w:val="1250"/>
        <w:numPr>
          <w:ilvl w:val="0"/>
          <w:numId w:val="19"/>
        </w:numPr>
        <w:pBdr/>
        <w:spacing/>
        <w:ind/>
        <w:rPr/>
      </w:pPr>
      <w:r>
        <w:rPr>
          <w:rFonts w:ascii="Arial" w:hAnsi="Arial" w:cs="Arial"/>
          <w:sz w:val="22"/>
          <w:szCs w:val="22"/>
        </w:rPr>
        <w:t xml:space="preserve">WYMAGANIA ODNOŚNIE DO CECHOWANIA I ZNAKOWANIA</w:t>
      </w:r>
      <w:r/>
    </w:p>
    <w:p w14:paraId="7283797A">
      <w:pPr>
        <w:pStyle w:val="1241"/>
        <w:pBdr/>
        <w:spacing/>
        <w:ind/>
        <w:rPr/>
      </w:pPr>
      <w:r>
        <w:rPr>
          <w:rFonts w:ascii="Arial" w:hAnsi="Arial" w:cs="Arial"/>
          <w:sz w:val="22"/>
          <w:szCs w:val="22"/>
        </w:rPr>
        <w:t xml:space="preserve">Obuwie powinno być oznakowane w sposób trwały, estetyczny, czytelny, nie brudzący, nie uszkadzający obuwia i przedmiotów stykających się z nim. Znakowanie umieszczone jest na obu półparach na naszywce wszytej na podszewce w górnej części języka.</w:t>
      </w:r>
      <w:r/>
    </w:p>
    <w:p w14:paraId="475F69B8">
      <w:pPr>
        <w:pStyle w:val="1250"/>
        <w:numPr>
          <w:ilvl w:val="0"/>
          <w:numId w:val="16"/>
        </w:numPr>
        <w:pBdr/>
        <w:spacing/>
        <w:ind/>
        <w:rPr/>
      </w:pPr>
      <w:r>
        <w:rPr>
          <w:rFonts w:ascii="Arial" w:hAnsi="Arial" w:cs="Arial"/>
          <w:sz w:val="22"/>
          <w:szCs w:val="22"/>
        </w:rPr>
        <w:t xml:space="preserve">WYMAGANIA JAKOŚCIOWE </w:t>
      </w:r>
      <w:r/>
    </w:p>
    <w:p w14:paraId="3849D11B">
      <w:pPr>
        <w:pStyle w:val="1241"/>
        <w:pBdr/>
        <w:spacing/>
        <w:ind/>
        <w:rPr/>
      </w:pPr>
      <w:r>
        <w:rPr>
          <w:rFonts w:ascii="Arial" w:hAnsi="Arial" w:cs="Arial"/>
          <w:sz w:val="22"/>
          <w:szCs w:val="22"/>
        </w:rPr>
        <w:t xml:space="preserve">Dopuszcza się półbuty wykonane w I gatunku jakości.</w:t>
      </w:r>
      <w:r/>
    </w:p>
    <w:p w14:paraId="7F2EA900">
      <w:pPr>
        <w:pStyle w:val="1250"/>
        <w:numPr>
          <w:ilvl w:val="0"/>
          <w:numId w:val="16"/>
        </w:numPr>
        <w:pBdr/>
        <w:spacing/>
        <w:ind/>
        <w:rPr/>
      </w:pPr>
      <w:r>
        <w:rPr>
          <w:rFonts w:ascii="Arial" w:hAnsi="Arial" w:cs="Arial"/>
          <w:sz w:val="22"/>
          <w:szCs w:val="22"/>
        </w:rPr>
        <w:t xml:space="preserve">PAKOWANIE</w:t>
      </w:r>
      <w:r/>
    </w:p>
    <w:p w14:paraId="7F49DE70">
      <w:pPr>
        <w:pStyle w:val="1241"/>
        <w:pBdr/>
        <w:spacing/>
        <w:ind/>
        <w:rPr/>
      </w:pPr>
      <w:r>
        <w:rPr>
          <w:rFonts w:ascii="Arial" w:hAnsi="Arial" w:cs="Arial"/>
          <w:sz w:val="22"/>
          <w:szCs w:val="22"/>
        </w:rPr>
        <w:t xml:space="preserve">Półbuty należy zapakować w opakowanie tekturowe. Każdą parę obuwia jednakowej długości, koloru, wzoru należy oddzielić p</w:t>
      </w:r>
      <w:r>
        <w:rPr>
          <w:rFonts w:ascii="Arial" w:hAnsi="Arial" w:cs="Arial"/>
          <w:sz w:val="22"/>
          <w:szCs w:val="22"/>
        </w:rPr>
        <w:t xml:space="preserve">apierem niepylącym. Na każdym opakowaniu powinna znajdować się etykieta z informacją o modelu, rozmiarze itp., dodatkowo instrukcja konserwacji. Opakowanie jednostkowe następnie powinno być zapakowane w opakowanie kartonowe zbiorcze odpowiednio oznakowane.</w:t>
      </w:r>
      <w:r/>
    </w:p>
    <w:p w14:paraId="03D972E3">
      <w:pPr>
        <w:pStyle w:val="1043"/>
        <w:pBdr/>
        <w:bidi w:val="false"/>
        <w:spacing w:after="140" w:before="0" w:line="276" w:lineRule="auto"/>
        <w:ind/>
        <w:jc w:val="left"/>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14:paraId="2F5FFCDF">
      <w:pPr>
        <w:pStyle w:val="1229"/>
        <w:pBdr/>
        <w:spacing/>
        <w:ind/>
        <w:jc w:val="center"/>
        <w:rPr/>
      </w:pPr>
      <w:r>
        <w:rPr>
          <w:rFonts w:ascii="Arial" w:hAnsi="Arial" w:cs="Arial"/>
          <w:b/>
          <w:bCs/>
        </w:rPr>
        <w:t xml:space="preserve">3. </w:t>
      </w:r>
      <w:r>
        <w:rPr>
          <w:rFonts w:ascii="Arial" w:hAnsi="Arial" w:cs="Arial"/>
          <w:b/>
          <w:bCs/>
        </w:rPr>
        <w:t xml:space="preserve">WYMAGANIA TECHNICZNO-UŻYTKOWE</w:t>
      </w:r>
      <w:r/>
    </w:p>
    <w:p w14:paraId="3F72A727">
      <w:pPr>
        <w:pStyle w:val="1229"/>
        <w:pBdr/>
        <w:spacing/>
        <w:ind/>
        <w:jc w:val="center"/>
        <w:rPr/>
      </w:pPr>
      <w:r>
        <w:rPr>
          <w:rFonts w:ascii="Arial" w:hAnsi="Arial" w:cs="Arial"/>
          <w:b/>
          <w:bCs/>
          <w:sz w:val="22"/>
          <w:szCs w:val="22"/>
        </w:rPr>
        <w:t xml:space="preserve">„</w:t>
      </w:r>
      <w:r>
        <w:rPr>
          <w:rFonts w:ascii="Arial" w:hAnsi="Arial" w:cs="Arial"/>
          <w:b/>
          <w:bCs/>
          <w:sz w:val="22"/>
          <w:szCs w:val="22"/>
        </w:rPr>
        <w:t xml:space="preserve">PÓŁBUTY </w:t>
      </w:r>
      <w:r>
        <w:rPr>
          <w:rFonts w:ascii="Arial" w:hAnsi="Arial" w:cs="Arial"/>
          <w:b/>
          <w:bCs/>
          <w:sz w:val="22"/>
          <w:szCs w:val="22"/>
        </w:rPr>
        <w:t xml:space="preserve">SKÓRZANE</w:t>
      </w:r>
      <w:r>
        <w:rPr>
          <w:rFonts w:ascii="Arial" w:hAnsi="Arial" w:cs="Arial"/>
          <w:b/>
          <w:bCs/>
          <w:sz w:val="22"/>
          <w:szCs w:val="22"/>
        </w:rPr>
        <w:t xml:space="preserve">”</w:t>
      </w:r>
      <w:r/>
    </w:p>
    <w:p w14:paraId="3843B750">
      <w:pPr>
        <w:pStyle w:val="1043"/>
        <w:pBdr/>
        <w:tabs>
          <w:tab w:val="left" w:leader="none" w:pos="270"/>
          <w:tab w:val="left" w:leader="none" w:pos="276"/>
          <w:tab w:val="left" w:leader="none" w:pos="282"/>
          <w:tab w:val="left" w:leader="none" w:pos="288"/>
          <w:tab w:val="left" w:leader="none" w:pos="294"/>
        </w:tabs>
        <w:bidi w:val="false"/>
        <w:spacing w:after="0" w:before="0"/>
        <w:ind w:right="0" w:firstLine="0" w:left="-30"/>
        <w:jc w:val="left"/>
        <w:rPr>
          <w:rFonts w:ascii="Arial" w:hAnsi="Arial" w:eastAsia="Times New Roman" w:cs="Tahoma"/>
          <w:b w:val="0"/>
          <w:bCs w:val="0"/>
          <w:i w:val="0"/>
          <w:iCs w:val="0"/>
          <w:sz w:val="22"/>
          <w:szCs w:val="22"/>
          <w:lang w:eastAsia="en-US" w:bidi="en-US"/>
        </w:rPr>
      </w:pP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p>
    <w:p w14:paraId="5202C6AA">
      <w:pPr>
        <w:pStyle w:val="1043"/>
        <w:pBdr/>
        <w:tabs>
          <w:tab w:val="left" w:leader="none" w:pos="270"/>
          <w:tab w:val="left" w:leader="none" w:pos="276"/>
          <w:tab w:val="left" w:leader="none" w:pos="282"/>
          <w:tab w:val="left" w:leader="none" w:pos="288"/>
          <w:tab w:val="left" w:leader="none" w:pos="294"/>
        </w:tabs>
        <w:bidi w:val="false"/>
        <w:spacing w:after="0" w:before="0" w:line="276" w:lineRule="auto"/>
        <w:ind w:right="0" w:firstLine="0" w:left="-30"/>
        <w:jc w:val="left"/>
        <w:rPr/>
      </w:pPr>
      <w:r>
        <w:rPr>
          <w:rFonts w:ascii="Arial" w:hAnsi="Arial" w:eastAsia="Times New Roman" w:cs="Tahoma"/>
          <w:b w:val="0"/>
          <w:bCs w:val="0"/>
          <w:i w:val="0"/>
          <w:iCs w:val="0"/>
          <w:sz w:val="22"/>
          <w:szCs w:val="22"/>
          <w:lang w:eastAsia="en-US" w:bidi="en-US"/>
        </w:rPr>
        <w:t xml:space="preserve">W kolorze czarnym z szerokim noskiem, lekkie, funkcjonalne, wykonane ze skóry naturalnej, wiązane na sznurówki w kolorze butów. Buty odporne na działanie różnych warunków atmosferycznych, odkształcanie</w:t>
      </w:r>
      <w:r>
        <w:rPr>
          <w:rFonts w:ascii="Arial" w:hAnsi="Arial" w:eastAsia="Times New Roman" w:cs="Tahoma"/>
          <w:b w:val="0"/>
          <w:bCs w:val="0"/>
          <w:i w:val="0"/>
          <w:iCs w:val="0"/>
          <w:sz w:val="22"/>
          <w:szCs w:val="22"/>
          <w:lang w:eastAsia="en-US" w:bidi="en-US"/>
        </w:rPr>
        <w:t xml:space="preserve">, zagniatanie i pękanie. Język wszyty głęboko, umożliwiający regulację wysokości podbicia. Podeszwa typu TR ( termo kauczuk), elastyczna, antypoślizgowa odporna na ścieranie i pękanie. Wkładka klejona na całej powierzchni buta. Futrówka wykonana ze skóry. </w:t>
      </w:r>
      <w:r>
        <w:rPr>
          <w:rFonts w:ascii="Arial" w:hAnsi="Arial" w:eastAsia="Times New Roman" w:cs="Tahoma"/>
          <w:b w:val="0"/>
          <w:bCs w:val="0"/>
          <w:i w:val="0"/>
          <w:iCs w:val="0"/>
          <w:sz w:val="22"/>
          <w:szCs w:val="22"/>
          <w:lang w:eastAsia="en-US" w:bidi="en-US"/>
        </w:rPr>
        <w:t xml:space="preserve">Z</w:t>
      </w:r>
      <w:r>
        <w:rPr>
          <w:rFonts w:ascii="Arial" w:hAnsi="Arial" w:eastAsia="Times New Roman" w:cs="Tahoma"/>
          <w:b w:val="0"/>
          <w:bCs w:val="0"/>
          <w:i w:val="0"/>
          <w:iCs w:val="0"/>
          <w:sz w:val="22"/>
          <w:szCs w:val="22"/>
          <w:lang w:eastAsia="en-US" w:bidi="en-US"/>
        </w:rPr>
        <w:t xml:space="preserve">ałączona informacja o składzie materiału oraz sposobie czyszczenia . </w:t>
      </w:r>
      <w:r/>
    </w:p>
    <w:p w14:paraId="4DDB964F">
      <w:pPr>
        <w:pStyle w:val="1241"/>
        <w:pBdr/>
        <w:tabs>
          <w:tab w:val="left" w:leader="none" w:pos="270"/>
          <w:tab w:val="left" w:leader="none" w:pos="276"/>
          <w:tab w:val="left" w:leader="none" w:pos="282"/>
          <w:tab w:val="left" w:leader="none" w:pos="288"/>
          <w:tab w:val="left" w:leader="none" w:pos="294"/>
        </w:tabs>
        <w:spacing w:after="0" w:before="0" w:line="276" w:lineRule="auto"/>
        <w:ind w:right="0" w:firstLine="0" w:left="-30"/>
        <w:jc w:val="left"/>
        <w:rPr/>
      </w:pPr>
      <w:r>
        <w:rPr>
          <w:rFonts w:ascii="Arial" w:hAnsi="Arial" w:eastAsia="Times New Roman" w:cs="Arial"/>
          <w:b w:val="0"/>
          <w:bCs w:val="0"/>
          <w:i w:val="0"/>
          <w:iCs w:val="0"/>
          <w:sz w:val="22"/>
          <w:szCs w:val="22"/>
          <w:lang w:eastAsia="en-US" w:bidi="en-US"/>
        </w:rPr>
        <w:t xml:space="preserve">Półbuty należy zapakować w opakowanie tekturowe. Każdą parę obuwia jednakowej długości, koloru, wzoru należy o</w:t>
      </w:r>
      <w:r>
        <w:rPr>
          <w:rFonts w:ascii="Arial" w:hAnsi="Arial" w:eastAsia="Times New Roman" w:cs="Arial"/>
          <w:b w:val="0"/>
          <w:bCs w:val="0"/>
          <w:i w:val="0"/>
          <w:iCs w:val="0"/>
          <w:sz w:val="22"/>
          <w:szCs w:val="22"/>
          <w:lang w:eastAsia="en-US" w:bidi="en-US"/>
        </w:rPr>
        <w:t xml:space="preserve">ddzielić papierem niepylącym. Na każdym opakowaniu powinna znajdować się etykieta z informacją o modelu, rozmiarze itp., dodatkowo instrukcja konserwacji. Opakowanie jednostkowe następnie powinno być zapakowane w opakowanie kartonowe zbiorcze odpowiednio o</w:t>
      </w:r>
      <w:r>
        <w:rPr>
          <w:rFonts w:ascii="Arial" w:hAnsi="Arial" w:eastAsia="Times New Roman" w:cs="Arial"/>
          <w:b w:val="0"/>
          <w:bCs w:val="0"/>
          <w:i w:val="0"/>
          <w:iCs w:val="0"/>
          <w:sz w:val="22"/>
          <w:szCs w:val="22"/>
          <w:lang w:eastAsia="en-US" w:bidi="en-US"/>
        </w:rPr>
        <w:t xml:space="preserve">znakowane. Obuwie powinno być oznakowane w sposób trwały, estetyczny, czytelny, nie brudzący, nie uszkadzający obuwia i przedmiotów stykających się z nim. Znakowanie umieszczone jest na obu półparach na naszywce wszytej na podszewce w górnej części języka.</w:t>
      </w:r>
      <w:r/>
    </w:p>
    <w:p w14:paraId="423224BB">
      <w:pPr>
        <w:pStyle w:val="1250"/>
        <w:numPr>
          <w:ilvl w:val="0"/>
          <w:numId w:val="16"/>
        </w:numPr>
        <w:pBdr/>
        <w:spacing/>
        <w:ind/>
        <w:rPr/>
      </w:pPr>
      <w:r>
        <w:rPr>
          <w:rFonts w:ascii="Arial" w:hAnsi="Arial" w:cs="Arial"/>
          <w:sz w:val="22"/>
          <w:szCs w:val="22"/>
        </w:rPr>
        <w:t xml:space="preserve">WYMAGANIA JAKOŚCIOWE </w:t>
      </w:r>
      <w:r/>
    </w:p>
    <w:p w14:paraId="4ECC1C82">
      <w:pPr>
        <w:pStyle w:val="1241"/>
        <w:pBdr/>
        <w:spacing/>
        <w:ind/>
        <w:rPr/>
      </w:pPr>
      <w:r>
        <w:rPr>
          <w:rFonts w:ascii="Arial" w:hAnsi="Arial" w:cs="Arial"/>
          <w:sz w:val="22"/>
          <w:szCs w:val="22"/>
        </w:rPr>
        <w:t xml:space="preserve">Dopuszcza się półbuty wykonane w I gatunku jakości.</w:t>
      </w:r>
      <w:r/>
    </w:p>
    <w:p w14:paraId="3F327BA1">
      <w:pPr>
        <w:pStyle w:val="1043"/>
        <w:pBdr/>
        <w:tabs>
          <w:tab w:val="left" w:leader="none" w:pos="270"/>
          <w:tab w:val="left" w:leader="none" w:pos="276"/>
          <w:tab w:val="left" w:leader="none" w:pos="282"/>
          <w:tab w:val="left" w:leader="none" w:pos="288"/>
          <w:tab w:val="left" w:leader="none" w:pos="294"/>
        </w:tabs>
        <w:bidi w:val="false"/>
        <w:spacing w:after="0" w:before="0" w:line="276" w:lineRule="auto"/>
        <w:ind w:right="0" w:firstLine="0" w:left="-30"/>
        <w:jc w:val="left"/>
        <w:rPr>
          <w:rFonts w:ascii="Arial" w:hAnsi="Arial" w:eastAsia="Times New Roman" w:cs="Tahoma"/>
          <w:b w:val="0"/>
          <w:bCs w:val="0"/>
          <w:i w:val="0"/>
          <w:iCs w:val="0"/>
          <w:sz w:val="22"/>
          <w:szCs w:val="22"/>
          <w:lang w:eastAsia="en-US" w:bidi="en-US"/>
        </w:rPr>
      </w:pPr>
      <w:r>
        <mc:AlternateContent>
          <mc:Choice Requires="wpg">
            <w:drawing>
              <wp:anchor xmlns:wp="http://schemas.openxmlformats.org/drawingml/2006/wordprocessingDrawing" xmlns:wp14="http://schemas.microsoft.com/office/word/2010/wordprocessingDrawing" distT="0" distB="0" distL="0" distR="0" simplePos="0" relativeHeight="251658243" behindDoc="0" locked="0" layoutInCell="1" allowOverlap="1">
                <wp:simplePos x="0" y="0"/>
                <wp:positionH relativeFrom="column">
                  <wp:posOffset>918845</wp:posOffset>
                </wp:positionH>
                <wp:positionV relativeFrom="paragraph">
                  <wp:posOffset>69850</wp:posOffset>
                </wp:positionV>
                <wp:extent cx="1462405" cy="1950085"/>
                <wp:effectExtent l="0" t="0" r="0" b="0"/>
                <wp:wrapSquare wrapText="bothSides"/>
                <wp:docPr id="24" name="_x0000_s1029"/>
                <wp:cNvGraphicFramePr/>
                <a:graphic xmlns:a="http://schemas.openxmlformats.org/drawingml/2006/main">
                  <a:graphicData uri="http://schemas.openxmlformats.org/drawingml/2006/picture">
                    <pic:pic xmlns:pic="http://schemas.openxmlformats.org/drawingml/2006/picture">
                      <pic:nvPicPr>
                        <pic:cNvPr id="1255078123" name=""/>
                        <pic:cNvPicPr/>
                        <pic:nvPr/>
                      </pic:nvPicPr>
                      <pic:blipFill rotWithShape="1">
                        <a:blip r:embed="rId42"/>
                        <a:stretch/>
                      </pic:blipFill>
                      <pic:spPr bwMode="auto">
                        <a:xfrm>
                          <a:off x="918844" y="69849"/>
                          <a:ext cx="1462403" cy="1950084"/>
                        </a:xfrm>
                        <a:prstGeom prst="rect">
                          <a:avLst/>
                        </a:prstGeom>
                        <a:noFill/>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 o:spid="_x0000_s23" type="#_x0000_t75" style="position:absolute;z-index:251658243;o:allowoverlap:true;o:allowincell:true;mso-position-horizontal-relative:text;margin-left:72.35pt;mso-position-horizontal:absolute;mso-position-vertical-relative:text;margin-top:5.50pt;mso-position-vertical:absolute;width:115.15pt;height:153.55pt;mso-wrap-distance-left:0.00pt;mso-wrap-distance-top:0.00pt;mso-wrap-distance-right:0.00pt;mso-wrap-distance-bottom:0.00pt;z-index:1;" stroked="false">
                <w10:wrap type="square"/>
                <v:imagedata r:id="rId42" o:title=""/>
                <o:lock v:ext="edit" rotation="t"/>
              </v:shape>
            </w:pict>
          </mc:Fallback>
        </mc:AlternateContent>
      </w:r>
      <w:r>
        <mc:AlternateContent>
          <mc:Choice Requires="wpg">
            <w:drawing>
              <wp:anchor xmlns:wp="http://schemas.openxmlformats.org/drawingml/2006/wordprocessingDrawing" xmlns:wp14="http://schemas.microsoft.com/office/word/2010/wordprocessingDrawing" distT="0" distB="0" distL="0" distR="0" simplePos="0" relativeHeight="251658244" behindDoc="0" locked="0" layoutInCell="1" allowOverlap="1">
                <wp:simplePos x="0" y="0"/>
                <wp:positionH relativeFrom="column">
                  <wp:posOffset>2569845</wp:posOffset>
                </wp:positionH>
                <wp:positionV relativeFrom="paragraph">
                  <wp:posOffset>133350</wp:posOffset>
                </wp:positionV>
                <wp:extent cx="1462405" cy="1950085"/>
                <wp:effectExtent l="0" t="0" r="0" b="0"/>
                <wp:wrapSquare wrapText="bothSides"/>
                <wp:docPr id="25" name="_x0000_s1030"/>
                <wp:cNvGraphicFramePr/>
                <a:graphic xmlns:a="http://schemas.openxmlformats.org/drawingml/2006/main">
                  <a:graphicData uri="http://schemas.openxmlformats.org/drawingml/2006/picture">
                    <pic:pic xmlns:pic="http://schemas.openxmlformats.org/drawingml/2006/picture">
                      <pic:nvPicPr>
                        <pic:cNvPr id="865387248" name=""/>
                        <pic:cNvPicPr/>
                        <pic:nvPr/>
                      </pic:nvPicPr>
                      <pic:blipFill rotWithShape="1">
                        <a:blip r:embed="rId43"/>
                        <a:stretch/>
                      </pic:blipFill>
                      <pic:spPr bwMode="auto">
                        <a:xfrm>
                          <a:off x="2569844" y="133349"/>
                          <a:ext cx="1462403" cy="1950084"/>
                        </a:xfrm>
                        <a:prstGeom prst="rect">
                          <a:avLst/>
                        </a:prstGeom>
                        <a:noFill/>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 o:spid="_x0000_s24" type="#_x0000_t75" style="position:absolute;z-index:251658244;o:allowoverlap:true;o:allowincell:true;mso-position-horizontal-relative:text;margin-left:202.35pt;mso-position-horizontal:absolute;mso-position-vertical-relative:text;margin-top:10.50pt;mso-position-vertical:absolute;width:115.15pt;height:153.55pt;mso-wrap-distance-left:0.00pt;mso-wrap-distance-top:0.00pt;mso-wrap-distance-right:0.00pt;mso-wrap-distance-bottom:0.00pt;z-index:1;" stroked="false">
                <w10:wrap type="square"/>
                <v:imagedata r:id="rId43" o:title=""/>
                <o:lock v:ext="edit" rotation="t"/>
              </v:shape>
            </w:pict>
          </mc:Fallback>
        </mc:AlternateContent>
      </w: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p>
    <w:p w14:paraId="1BE26FB5">
      <w:pPr>
        <w:pStyle w:val="1043"/>
        <w:pBdr/>
        <w:tabs>
          <w:tab w:val="left" w:leader="none" w:pos="270"/>
          <w:tab w:val="left" w:leader="none" w:pos="276"/>
          <w:tab w:val="left" w:leader="none" w:pos="282"/>
          <w:tab w:val="left" w:leader="none" w:pos="288"/>
          <w:tab w:val="left" w:leader="none" w:pos="294"/>
        </w:tabs>
        <w:bidi w:val="false"/>
        <w:spacing w:after="0" w:before="0" w:line="276" w:lineRule="auto"/>
        <w:ind w:right="0" w:firstLine="0" w:left="-30"/>
        <w:jc w:val="left"/>
        <w:rPr>
          <w:rFonts w:ascii="Arial" w:hAnsi="Arial" w:eastAsia="Times New Roman" w:cs="Tahoma"/>
          <w:b w:val="0"/>
          <w:bCs w:val="0"/>
          <w:i w:val="0"/>
          <w:iCs w:val="0"/>
          <w:sz w:val="22"/>
          <w:szCs w:val="22"/>
          <w:lang w:eastAsia="en-US" w:bidi="en-US"/>
        </w:rPr>
      </w:pP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p>
    <w:p w14:paraId="243BF918">
      <w:pPr>
        <w:pStyle w:val="1043"/>
        <w:pBdr/>
        <w:tabs>
          <w:tab w:val="left" w:leader="none" w:pos="270"/>
          <w:tab w:val="left" w:leader="none" w:pos="276"/>
          <w:tab w:val="left" w:leader="none" w:pos="282"/>
          <w:tab w:val="left" w:leader="none" w:pos="288"/>
          <w:tab w:val="left" w:leader="none" w:pos="294"/>
        </w:tabs>
        <w:bidi w:val="false"/>
        <w:spacing w:after="0" w:before="0" w:line="276" w:lineRule="auto"/>
        <w:ind w:right="0" w:firstLine="0" w:left="-30"/>
        <w:jc w:val="left"/>
        <w:rPr>
          <w:rFonts w:ascii="Arial" w:hAnsi="Arial" w:eastAsia="Times New Roman" w:cs="Tahoma"/>
          <w:b w:val="0"/>
          <w:bCs w:val="0"/>
          <w:i w:val="0"/>
          <w:iCs w:val="0"/>
          <w:sz w:val="22"/>
          <w:szCs w:val="22"/>
          <w:lang w:eastAsia="en-US" w:bidi="en-US"/>
        </w:rPr>
      </w:pP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p>
    <w:p w14:paraId="733FBC99">
      <w:pPr>
        <w:pStyle w:val="1043"/>
        <w:pBdr/>
        <w:tabs>
          <w:tab w:val="left" w:leader="none" w:pos="270"/>
          <w:tab w:val="left" w:leader="none" w:pos="276"/>
          <w:tab w:val="left" w:leader="none" w:pos="282"/>
          <w:tab w:val="left" w:leader="none" w:pos="288"/>
          <w:tab w:val="left" w:leader="none" w:pos="294"/>
        </w:tabs>
        <w:bidi w:val="false"/>
        <w:spacing w:after="0" w:before="0" w:line="276" w:lineRule="auto"/>
        <w:ind w:right="0" w:firstLine="0" w:left="-30"/>
        <w:jc w:val="left"/>
        <w:rPr>
          <w:rFonts w:ascii="Arial" w:hAnsi="Arial" w:eastAsia="Times New Roman" w:cs="Tahoma"/>
          <w:b w:val="0"/>
          <w:bCs w:val="0"/>
          <w:i w:val="0"/>
          <w:iCs w:val="0"/>
          <w:sz w:val="22"/>
          <w:szCs w:val="22"/>
          <w:lang w:eastAsia="en-US" w:bidi="en-US"/>
        </w:rPr>
      </w:pP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p>
    <w:p w14:paraId="3870EBDE">
      <w:pPr>
        <w:pStyle w:val="1043"/>
        <w:pBdr/>
        <w:tabs>
          <w:tab w:val="left" w:leader="none" w:pos="270"/>
          <w:tab w:val="left" w:leader="none" w:pos="276"/>
          <w:tab w:val="left" w:leader="none" w:pos="282"/>
          <w:tab w:val="left" w:leader="none" w:pos="288"/>
          <w:tab w:val="left" w:leader="none" w:pos="294"/>
        </w:tabs>
        <w:bidi w:val="false"/>
        <w:spacing w:after="0" w:before="0" w:line="276" w:lineRule="auto"/>
        <w:ind w:right="0" w:firstLine="0" w:left="-30"/>
        <w:jc w:val="left"/>
        <w:rPr>
          <w:rFonts w:ascii="Arial" w:hAnsi="Arial" w:eastAsia="Times New Roman" w:cs="Tahoma"/>
          <w:b w:val="0"/>
          <w:bCs w:val="0"/>
          <w:i w:val="0"/>
          <w:iCs w:val="0"/>
          <w:sz w:val="22"/>
          <w:szCs w:val="22"/>
          <w:lang w:eastAsia="en-US" w:bidi="en-US"/>
        </w:rPr>
      </w:pP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p>
    <w:p w14:paraId="49EB6405">
      <w:pPr>
        <w:pStyle w:val="1043"/>
        <w:pBdr/>
        <w:tabs>
          <w:tab w:val="left" w:leader="none" w:pos="270"/>
          <w:tab w:val="left" w:leader="none" w:pos="276"/>
          <w:tab w:val="left" w:leader="none" w:pos="282"/>
          <w:tab w:val="left" w:leader="none" w:pos="288"/>
          <w:tab w:val="left" w:leader="none" w:pos="294"/>
        </w:tabs>
        <w:bidi w:val="false"/>
        <w:spacing w:after="0" w:before="0" w:line="276" w:lineRule="auto"/>
        <w:ind w:right="0" w:firstLine="0" w:left="-30"/>
        <w:jc w:val="left"/>
        <w:rPr>
          <w:rFonts w:ascii="Arial" w:hAnsi="Arial" w:eastAsia="Times New Roman" w:cs="Tahoma"/>
          <w:b w:val="0"/>
          <w:bCs w:val="0"/>
          <w:i w:val="0"/>
          <w:iCs w:val="0"/>
          <w:sz w:val="22"/>
          <w:szCs w:val="22"/>
          <w:lang w:eastAsia="en-US" w:bidi="en-US"/>
        </w:rPr>
      </w:pP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p>
    <w:p w14:paraId="268749AE">
      <w:pPr>
        <w:pStyle w:val="1043"/>
        <w:pBdr/>
        <w:tabs>
          <w:tab w:val="left" w:leader="none" w:pos="270"/>
          <w:tab w:val="left" w:leader="none" w:pos="276"/>
          <w:tab w:val="left" w:leader="none" w:pos="282"/>
          <w:tab w:val="left" w:leader="none" w:pos="288"/>
          <w:tab w:val="left" w:leader="none" w:pos="294"/>
        </w:tabs>
        <w:bidi w:val="false"/>
        <w:spacing w:after="0" w:before="0" w:line="276" w:lineRule="auto"/>
        <w:ind w:right="0" w:firstLine="0" w:left="-30"/>
        <w:jc w:val="left"/>
        <w:rPr>
          <w:rFonts w:ascii="Arial" w:hAnsi="Arial" w:eastAsia="Times New Roman" w:cs="Tahoma"/>
          <w:b w:val="0"/>
          <w:bCs w:val="0"/>
          <w:i w:val="0"/>
          <w:iCs w:val="0"/>
          <w:sz w:val="22"/>
          <w:szCs w:val="22"/>
          <w:lang w:eastAsia="en-US" w:bidi="en-US"/>
        </w:rPr>
      </w:pP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p>
    <w:p w14:paraId="50AA967F">
      <w:pPr>
        <w:pStyle w:val="1043"/>
        <w:pBdr/>
        <w:tabs>
          <w:tab w:val="left" w:leader="none" w:pos="270"/>
          <w:tab w:val="left" w:leader="none" w:pos="276"/>
          <w:tab w:val="left" w:leader="none" w:pos="282"/>
          <w:tab w:val="left" w:leader="none" w:pos="288"/>
          <w:tab w:val="left" w:leader="none" w:pos="294"/>
        </w:tabs>
        <w:bidi w:val="false"/>
        <w:spacing w:after="0" w:before="0" w:line="276" w:lineRule="auto"/>
        <w:ind w:right="0" w:firstLine="0" w:left="-30"/>
        <w:jc w:val="left"/>
        <w:rPr>
          <w:rFonts w:ascii="Arial" w:hAnsi="Arial" w:eastAsia="Times New Roman" w:cs="Tahoma"/>
          <w:b w:val="0"/>
          <w:bCs w:val="0"/>
          <w:i w:val="0"/>
          <w:iCs w:val="0"/>
          <w:sz w:val="22"/>
          <w:szCs w:val="22"/>
          <w:lang w:eastAsia="en-US" w:bidi="en-US"/>
        </w:rPr>
      </w:pP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p>
    <w:p w14:paraId="7550B806">
      <w:pPr>
        <w:pStyle w:val="1229"/>
        <w:pBdr/>
        <w:spacing/>
        <w:ind/>
        <w:jc w:val="center"/>
        <w:rPr>
          <w:rFonts w:ascii="Arial" w:hAnsi="Arial" w:cs="Arial"/>
          <w:b/>
          <w:bCs/>
        </w:rPr>
      </w:pPr>
      <w:r>
        <w:rPr>
          <w:rFonts w:ascii="Arial" w:hAnsi="Arial" w:cs="Arial"/>
          <w:b/>
          <w:bCs/>
        </w:rPr>
      </w:r>
      <w:r>
        <w:rPr>
          <w:rFonts w:ascii="Arial" w:hAnsi="Arial" w:cs="Arial"/>
          <w:b/>
          <w:bCs/>
        </w:rPr>
      </w:r>
      <w:r>
        <w:rPr>
          <w:rFonts w:ascii="Arial" w:hAnsi="Arial" w:cs="Arial"/>
          <w:b/>
          <w:bCs/>
        </w:rPr>
      </w:r>
    </w:p>
    <w:p w14:paraId="15C05D60">
      <w:pPr>
        <w:pStyle w:val="1229"/>
        <w:pBdr/>
        <w:spacing/>
        <w:ind/>
        <w:jc w:val="center"/>
        <w:rPr>
          <w:rFonts w:ascii="Arial" w:hAnsi="Arial" w:cs="Arial"/>
          <w:b/>
          <w:bCs/>
        </w:rPr>
      </w:pPr>
      <w:r>
        <w:rPr>
          <w:rFonts w:ascii="Arial" w:hAnsi="Arial" w:cs="Arial"/>
          <w:b/>
          <w:bCs/>
        </w:rPr>
      </w:r>
      <w:r>
        <w:rPr>
          <w:rFonts w:ascii="Arial" w:hAnsi="Arial" w:cs="Arial"/>
          <w:b/>
          <w:bCs/>
        </w:rPr>
      </w:r>
      <w:r>
        <w:rPr>
          <w:rFonts w:ascii="Arial" w:hAnsi="Arial" w:cs="Arial"/>
          <w:b/>
          <w:bCs/>
        </w:rPr>
      </w:r>
    </w:p>
    <w:p w14:paraId="57AD296E">
      <w:pPr>
        <w:pStyle w:val="1229"/>
        <w:pBdr/>
        <w:spacing/>
        <w:ind/>
        <w:jc w:val="center"/>
        <w:rPr>
          <w:rFonts w:ascii="Arial" w:hAnsi="Arial" w:cs="Arial"/>
          <w:b/>
          <w:bCs/>
        </w:rPr>
      </w:pPr>
      <w:r>
        <w:rPr>
          <w:rFonts w:ascii="Arial" w:hAnsi="Arial" w:cs="Arial"/>
          <w:b/>
          <w:bCs/>
        </w:rPr>
      </w:r>
      <w:r>
        <w:rPr>
          <w:rFonts w:ascii="Arial" w:hAnsi="Arial" w:cs="Arial"/>
          <w:b/>
          <w:bCs/>
        </w:rPr>
      </w:r>
      <w:r>
        <w:rPr>
          <w:rFonts w:ascii="Arial" w:hAnsi="Arial" w:cs="Arial"/>
          <w:b/>
          <w:bCs/>
        </w:rPr>
      </w:r>
    </w:p>
    <w:p w14:paraId="21B02EC7">
      <w:pPr>
        <w:pStyle w:val="1229"/>
        <w:pBdr/>
        <w:spacing/>
        <w:ind/>
        <w:jc w:val="center"/>
        <w:rPr>
          <w:rFonts w:ascii="Arial" w:hAnsi="Arial" w:cs="Arial"/>
          <w:b/>
          <w:bCs/>
        </w:rPr>
      </w:pPr>
      <w:r>
        <w:rPr>
          <w:rFonts w:ascii="Arial" w:hAnsi="Arial" w:cs="Arial"/>
          <w:b/>
          <w:bCs/>
        </w:rPr>
      </w:r>
      <w:r>
        <w:rPr>
          <w:rFonts w:ascii="Arial" w:hAnsi="Arial" w:cs="Arial"/>
          <w:b/>
          <w:bCs/>
        </w:rPr>
      </w:r>
      <w:r>
        <w:rPr>
          <w:rFonts w:ascii="Arial" w:hAnsi="Arial" w:cs="Arial"/>
          <w:b/>
          <w:bCs/>
        </w:rPr>
      </w:r>
    </w:p>
    <w:p w14:paraId="7C1ADD14">
      <w:pPr>
        <w:pStyle w:val="1229"/>
        <w:pBdr/>
        <w:spacing/>
        <w:ind/>
        <w:jc w:val="center"/>
        <w:rPr/>
      </w:pPr>
      <w:r>
        <w:rPr>
          <w:rFonts w:ascii="Arial" w:hAnsi="Arial" w:cs="Arial"/>
          <w:b w:val="0"/>
          <w:bCs w:val="0"/>
        </w:rPr>
        <w:t xml:space="preserve">Zdjęcia poglądowe</w:t>
      </w:r>
      <w:r/>
    </w:p>
    <w:p w14:paraId="56BECEEF">
      <w:pPr>
        <w:pStyle w:val="1229"/>
        <w:pBdr/>
        <w:spacing w:after="0" w:before="0"/>
        <w:ind/>
        <w:jc w:val="left"/>
        <w:rPr>
          <w:rFonts w:ascii="Arial" w:hAnsi="Arial" w:eastAsia="Times New Roman" w:cs="Arial"/>
          <w:b/>
          <w:bCs w:val="0"/>
          <w:i w:val="0"/>
          <w:sz w:val="28"/>
          <w:szCs w:val="28"/>
          <w:lang w:bidi="en-US"/>
        </w:rPr>
      </w:pPr>
      <w:r>
        <w:rPr>
          <w:rFonts w:ascii="Arial" w:hAnsi="Arial" w:eastAsia="Times New Roman" w:cs="Arial"/>
          <w:b/>
          <w:bCs/>
          <w:i w:val="0"/>
          <w:iCs w:val="0"/>
          <w:sz w:val="28"/>
          <w:szCs w:val="28"/>
          <w:lang w:bidi="en-US"/>
        </w:rPr>
        <w:tab/>
      </w:r>
      <w:r>
        <w:rPr>
          <w:rFonts w:ascii="Arial" w:hAnsi="Arial" w:eastAsia="Times New Roman" w:cs="Arial"/>
          <w:b/>
          <w:bCs w:val="0"/>
          <w:i w:val="0"/>
          <w:sz w:val="28"/>
          <w:szCs w:val="28"/>
          <w:lang w:bidi="en-US"/>
        </w:rPr>
      </w:r>
      <w:r>
        <w:rPr>
          <w:rFonts w:ascii="Arial" w:hAnsi="Arial" w:eastAsia="Times New Roman" w:cs="Arial"/>
          <w:b/>
          <w:bCs w:val="0"/>
          <w:i w:val="0"/>
          <w:sz w:val="28"/>
          <w:szCs w:val="28"/>
          <w:lang w:bidi="en-US"/>
        </w:rPr>
      </w:r>
    </w:p>
    <w:p w14:paraId="5C590A42">
      <w:pPr>
        <w:pStyle w:val="1229"/>
        <w:pBdr/>
        <w:spacing w:after="0" w:before="0"/>
        <w:ind/>
        <w:jc w:val="left"/>
        <w:rPr>
          <w:rFonts w:ascii="Arial" w:hAnsi="Arial" w:eastAsia="Times New Roman" w:cs="Arial"/>
          <w:b/>
          <w:bCs w:val="0"/>
          <w:i w:val="0"/>
          <w:sz w:val="28"/>
          <w:szCs w:val="28"/>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val="0"/>
          <w:i w:val="0"/>
          <w:sz w:val="28"/>
          <w:szCs w:val="28"/>
          <w:lang w:bidi="en-US"/>
        </w:rPr>
      </w:r>
      <w:r>
        <w:rPr>
          <w:rFonts w:ascii="Arial" w:hAnsi="Arial" w:eastAsia="Times New Roman" w:cs="Arial"/>
          <w:b/>
          <w:bCs w:val="0"/>
          <w:i w:val="0"/>
          <w:sz w:val="28"/>
          <w:szCs w:val="28"/>
          <w:lang w:bidi="en-US"/>
        </w:rPr>
      </w:r>
    </w:p>
    <w:p w14:paraId="36AE12A2">
      <w:pPr>
        <w:pStyle w:val="1229"/>
        <w:pBdr/>
        <w:spacing w:after="0" w:before="0"/>
        <w:ind/>
        <w:jc w:val="left"/>
        <w:rPr>
          <w:rFonts w:ascii="Arial" w:hAnsi="Arial" w:eastAsia="Times New Roman" w:cs="Arial"/>
          <w:b/>
          <w:bCs w:val="0"/>
          <w:i w:val="0"/>
          <w:sz w:val="28"/>
          <w:szCs w:val="28"/>
          <w:highlight w:val="none"/>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p>
    <w:p w14:paraId="1BE762E2">
      <w:pPr>
        <w:pStyle w:val="1229"/>
        <w:pBdr/>
        <w:spacing w:after="0" w:before="0"/>
        <w:ind/>
        <w:jc w:val="left"/>
        <w:rPr>
          <w:rFonts w:ascii="Arial" w:hAnsi="Arial" w:eastAsia="Times New Roman" w:cs="Arial"/>
          <w:b/>
          <w:bCs w:val="0"/>
          <w:i w:val="0"/>
          <w:sz w:val="28"/>
          <w:szCs w:val="28"/>
          <w:highlight w:val="none"/>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p>
    <w:p w14:paraId="46D3B4D7">
      <w:pPr>
        <w:pStyle w:val="1229"/>
        <w:pBdr/>
        <w:spacing w:after="0" w:before="0"/>
        <w:ind/>
        <w:jc w:val="left"/>
        <w:rPr>
          <w:rFonts w:ascii="Arial" w:hAnsi="Arial" w:eastAsia="Times New Roman" w:cs="Arial"/>
          <w:b/>
          <w:bCs w:val="0"/>
          <w:i w:val="0"/>
          <w:sz w:val="28"/>
          <w:szCs w:val="28"/>
          <w:highlight w:val="none"/>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p>
    <w:p w14:paraId="340474D2">
      <w:pPr>
        <w:pStyle w:val="1229"/>
        <w:pBdr/>
        <w:spacing w:after="0" w:before="0"/>
        <w:ind/>
        <w:jc w:val="left"/>
        <w:rPr>
          <w:rFonts w:ascii="Arial" w:hAnsi="Arial" w:eastAsia="Times New Roman" w:cs="Arial"/>
          <w:b/>
          <w:bCs w:val="0"/>
          <w:i w:val="0"/>
          <w:sz w:val="28"/>
          <w:szCs w:val="28"/>
          <w:highlight w:val="none"/>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p>
    <w:p w14:paraId="53FAF142">
      <w:pPr>
        <w:pStyle w:val="1229"/>
        <w:pBdr/>
        <w:spacing w:after="0" w:before="0"/>
        <w:ind/>
        <w:jc w:val="left"/>
        <w:rPr>
          <w:rFonts w:ascii="Arial" w:hAnsi="Arial" w:eastAsia="Times New Roman" w:cs="Arial"/>
          <w:b/>
          <w:bCs w:val="0"/>
          <w:i w:val="0"/>
          <w:sz w:val="28"/>
          <w:szCs w:val="28"/>
          <w:highlight w:val="none"/>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p>
    <w:p w14:paraId="0B62F2D9">
      <w:pPr>
        <w:pStyle w:val="1229"/>
        <w:pBdr/>
        <w:spacing w:after="0" w:before="0"/>
        <w:ind/>
        <w:jc w:val="left"/>
        <w:rPr>
          <w:rFonts w:ascii="Arial" w:hAnsi="Arial" w:eastAsia="Times New Roman" w:cs="Arial"/>
          <w:b/>
          <w:bCs w:val="0"/>
          <w:i w:val="0"/>
          <w:sz w:val="28"/>
          <w:szCs w:val="28"/>
          <w:highlight w:val="none"/>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p>
    <w:p w14:paraId="6BCE0866">
      <w:pPr>
        <w:pStyle w:val="1229"/>
        <w:pBdr/>
        <w:spacing w:after="0" w:before="0"/>
        <w:ind/>
        <w:jc w:val="left"/>
        <w:rPr>
          <w:rFonts w:ascii="Arial" w:hAnsi="Arial" w:eastAsia="Times New Roman" w:cs="Arial"/>
          <w:b/>
          <w:bCs w:val="0"/>
          <w:i w:val="0"/>
          <w:sz w:val="28"/>
          <w:szCs w:val="28"/>
          <w:highlight w:val="none"/>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p>
    <w:p w14:paraId="7D83BF5F">
      <w:pPr>
        <w:pStyle w:val="1229"/>
        <w:pBdr/>
        <w:spacing w:after="0" w:before="0"/>
        <w:ind/>
        <w:jc w:val="left"/>
        <w:rPr>
          <w:rFonts w:ascii="Arial" w:hAnsi="Arial" w:eastAsia="Times New Roman" w:cs="Arial"/>
          <w:b/>
          <w:bCs w:val="0"/>
          <w:i w:val="0"/>
          <w:sz w:val="28"/>
          <w:szCs w:val="28"/>
          <w:highlight w:val="none"/>
          <w:lang w:bidi="en-US"/>
        </w:rPr>
      </w:pP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p>
    <w:p w14:paraId="4A8FA425">
      <w:pPr>
        <w:pStyle w:val="1229"/>
        <w:pBdr/>
        <w:spacing w:after="0" w:before="0"/>
        <w:ind/>
        <w:jc w:val="left"/>
        <w:rPr>
          <w:rFonts w:ascii="Arial" w:hAnsi="Arial" w:eastAsia="Times New Roman" w:cs="Arial"/>
          <w:b/>
          <w:bCs w:val="0"/>
          <w:i w:val="0"/>
          <w:sz w:val="28"/>
          <w:szCs w:val="28"/>
          <w:highlight w:val="none"/>
          <w:lang w:bidi="en-US"/>
        </w:rPr>
      </w:pP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p>
    <w:p w14:paraId="5F9EF2D1">
      <w:pPr>
        <w:pStyle w:val="1229"/>
        <w:pBdr/>
        <w:spacing w:after="0" w:before="0"/>
        <w:ind/>
        <w:jc w:val="left"/>
        <w:rPr>
          <w:rFonts w:ascii="Arial" w:hAnsi="Arial" w:eastAsia="Times New Roman" w:cs="Arial"/>
          <w:b/>
          <w:bCs w:val="0"/>
          <w:i w:val="0"/>
          <w:sz w:val="28"/>
          <w:szCs w:val="28"/>
          <w:highlight w:val="none"/>
          <w:lang w:bidi="en-US"/>
        </w:rPr>
      </w:pP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p>
    <w:p w14:paraId="77D3542E">
      <w:pPr>
        <w:pStyle w:val="1229"/>
        <w:pBdr/>
        <w:spacing w:after="0" w:before="0"/>
        <w:ind/>
        <w:jc w:val="left"/>
        <w:rPr>
          <w:rFonts w:ascii="Arial" w:hAnsi="Arial" w:eastAsia="Times New Roman" w:cs="Arial"/>
          <w:b/>
          <w:bCs w:val="0"/>
          <w:i w:val="0"/>
          <w:sz w:val="28"/>
          <w:szCs w:val="28"/>
          <w:highlight w:val="none"/>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p>
    <w:p w14:paraId="25DA9773">
      <w:pPr>
        <w:pStyle w:val="1229"/>
        <w:pBdr/>
        <w:spacing w:after="0" w:before="0"/>
        <w:ind/>
        <w:jc w:val="left"/>
        <w:rPr>
          <w:rFonts w:ascii="Arial" w:hAnsi="Arial" w:eastAsia="Times New Roman" w:cs="Arial"/>
          <w:b/>
          <w:bCs w:val="0"/>
          <w:i w:val="0"/>
          <w:sz w:val="28"/>
          <w:szCs w:val="28"/>
          <w:highlight w:val="none"/>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p>
    <w:p>
      <w:pPr>
        <w:pStyle w:val="1229"/>
        <w:pBdr/>
        <w:spacing w:after="0" w:before="0"/>
        <w:ind/>
        <w:jc w:val="left"/>
        <w:rPr>
          <w:rFonts w:ascii="Arial" w:hAnsi="Arial" w:eastAsia="Times New Roman" w:cs="Arial"/>
          <w:b/>
          <w:bCs/>
          <w:i w:val="0"/>
          <w:iCs w:val="0"/>
          <w:sz w:val="28"/>
          <w:szCs w:val="28"/>
          <w:highlight w:val="none"/>
          <w:lang w:bidi="en-US"/>
        </w:rPr>
      </w:pPr>
      <w:r>
        <w:rPr>
          <w:rFonts w:ascii="Arial" w:hAnsi="Arial" w:eastAsia="Times New Roman" w:cs="Arial"/>
          <w:b/>
          <w:bCs/>
          <w:i w:val="0"/>
          <w:iCs w:val="0"/>
          <w:sz w:val="28"/>
          <w:szCs w:val="28"/>
          <w:lang w:bidi="en-US"/>
        </w:rPr>
        <w:t xml:space="preserve">Część 4 </w:t>
      </w:r>
      <w:r>
        <w:rPr>
          <w:rFonts w:ascii="Arial" w:hAnsi="Arial" w:eastAsia="Times New Roman" w:cs="Arial"/>
          <w:b/>
          <w:bCs/>
          <w:i w:val="0"/>
          <w:iCs w:val="0"/>
          <w:sz w:val="28"/>
          <w:szCs w:val="28"/>
          <w:highlight w:val="none"/>
          <w:lang w:bidi="en-US"/>
        </w:rPr>
      </w:r>
      <w:r>
        <w:rPr>
          <w:rFonts w:ascii="Arial" w:hAnsi="Arial" w:eastAsia="Times New Roman" w:cs="Arial"/>
          <w:b/>
          <w:bCs/>
          <w:i w:val="0"/>
          <w:iCs w:val="0"/>
          <w:sz w:val="28"/>
          <w:szCs w:val="28"/>
          <w:highlight w:val="none"/>
          <w:lang w:bidi="en-US"/>
        </w:rPr>
      </w:r>
    </w:p>
    <w:p>
      <w:pPr>
        <w:pStyle w:val="1229"/>
        <w:pBdr/>
        <w:spacing w:after="0" w:before="0"/>
        <w:ind/>
        <w:jc w:val="center"/>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center"/>
        <w:rPr/>
      </w:pPr>
      <w:r>
        <w:rPr>
          <w:rFonts w:ascii="Arial" w:hAnsi="Arial" w:eastAsia="Times New Roman" w:cs="Arial"/>
          <w:b/>
          <w:bCs/>
          <w:i w:val="0"/>
          <w:iCs w:val="0"/>
          <w:sz w:val="28"/>
          <w:szCs w:val="28"/>
          <w:lang w:bidi="en-US"/>
        </w:rPr>
        <w:t xml:space="preserve">„</w:t>
      </w:r>
      <w:r>
        <w:rPr>
          <w:rFonts w:ascii="Arial" w:hAnsi="Arial" w:eastAsia="Times New Roman" w:cs="Arial"/>
          <w:b/>
          <w:bCs/>
          <w:i w:val="0"/>
          <w:iCs w:val="0"/>
          <w:sz w:val="28"/>
          <w:szCs w:val="28"/>
          <w:lang w:bidi="en-US"/>
        </w:rPr>
        <w:t xml:space="preserve">Bluza typu Combat granatowa”</w:t>
      </w:r>
      <w:r/>
    </w:p>
    <w:p>
      <w:pPr>
        <w:pStyle w:val="1043"/>
        <w:pBdr/>
        <w:spacing/>
        <w:ind/>
        <w:jc w:val="both"/>
        <w:rPr/>
      </w:pPr>
      <w:r>
        <w:t xml:space="preserve">Bluza wykonana z dzianiny z połączeniem tkaniny typu RIP-STOP. Bluza o kroju reglan, przód i tył bluzy wykonany z dzianiny o składzie surowca 98% bawełna , 2% elastomeru o gramaturze 195r/m</w:t>
      </w:r>
      <w:r>
        <w:rPr>
          <w:vertAlign w:val="superscript"/>
        </w:rPr>
        <w:t xml:space="preserve">2</w:t>
      </w:r>
      <w:r>
        <w:t xml:space="preserve"> , wykończona metodą SILWER ( jony srebra) ,  w kolorze granatowym, odpornej na promienie UV.  Rękawy oraz stójka i naramienniki wykonane z tkaniny typu RIP-STOP o składzie surowcowym 52% bawełna , 48%poliester o gramaturze 280g/m</w:t>
      </w:r>
      <w:r>
        <w:rPr>
          <w:vertAlign w:val="superscript"/>
        </w:rPr>
        <w:t xml:space="preserve">2 , </w:t>
      </w:r>
      <w:r/>
    </w:p>
    <w:p>
      <w:pPr>
        <w:pStyle w:val="1043"/>
        <w:pBdr/>
        <w:spacing/>
        <w:ind/>
        <w:jc w:val="both"/>
        <w:rPr>
          <w:rFonts w:ascii="Arial" w:hAnsi="Arial" w:eastAsia="Times New Roman" w:cs="Arial"/>
          <w:b/>
          <w:bCs/>
          <w:i w:val="0"/>
          <w:iCs w:val="0"/>
          <w:sz w:val="28"/>
          <w:szCs w:val="28"/>
          <w:lang w:bidi="en-US"/>
        </w:rPr>
      </w:pPr>
      <w:r>
        <w:t xml:space="preserve">W przodzie do wysokości piersi wraz  ze stójką wykonana z tkanin RIP-STOP  rozpinana na suwak . Rękawy zakończone mankietem , ściągnięte wewnątrz gumką or</w:t>
      </w:r>
      <w:r>
        <w:t xml:space="preserve">az z dodatkową patka do regulacji obwodu dołu rękawa zapinaną na taśmę  „ pętelka i „haczyki”.  Na wysokości barku naszyte rzepy „ pętelka” na umieszczenie emblematu haftowanego STRAŻ MIEJSKA. Na ramionach umieszczone naramienniki zapinane nap wewnętrzny. </w:t>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center"/>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4"/>
          <w:szCs w:val="24"/>
          <w:lang w:bidi="en-US"/>
        </w:rPr>
        <w:t xml:space="preserve">Zdjęcie poglądowe.</w:t>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mc:AlternateContent>
          <mc:Choice Requires="wpg">
            <w:drawing>
              <wp:anchor xmlns:wp="http://schemas.openxmlformats.org/drawingml/2006/wordprocessingDrawing" xmlns:wp14="http://schemas.microsoft.com/office/word/2010/wordprocessingDrawing" distT="0" distB="0" distL="0" distR="0" simplePos="0" relativeHeight="251658241" behindDoc="0" locked="0" layoutInCell="0" allowOverlap="1">
                <wp:simplePos x="0" y="0"/>
                <wp:positionH relativeFrom="column">
                  <wp:posOffset>1056005</wp:posOffset>
                </wp:positionH>
                <wp:positionV relativeFrom="paragraph">
                  <wp:posOffset>169545</wp:posOffset>
                </wp:positionV>
                <wp:extent cx="3201035" cy="3201035"/>
                <wp:effectExtent l="0" t="0" r="0" b="0"/>
                <wp:wrapSquare wrapText="bothSides"/>
                <wp:docPr id="26" name="_x0000_s1027"/>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44"/>
                        <a:stretch/>
                      </pic:blipFill>
                      <pic:spPr bwMode="auto">
                        <a:xfrm>
                          <a:off x="1056005" y="169545"/>
                          <a:ext cx="3201035" cy="3201035"/>
                        </a:xfrm>
                        <a:prstGeom prst="rect">
                          <a:avLst/>
                        </a:prstGeom>
                        <a:noFill/>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5" o:spid="_x0000_s25" type="#_x0000_t75" style="position:absolute;z-index:251658241;o:allowoverlap:true;o:allowincell:false;mso-position-horizontal-relative:text;margin-left:83.15pt;mso-position-horizontal:absolute;mso-position-vertical-relative:text;margin-top:13.35pt;mso-position-vertical:absolute;width:252.05pt;height:252.05pt;mso-wrap-distance-left:0.00pt;mso-wrap-distance-top:0.00pt;mso-wrap-distance-right:0.00pt;mso-wrap-distance-bottom:0.00pt;z-index:1;" stroked="false">
                <w10:wrap type="square"/>
                <v:imagedata r:id="rId44" o:title=""/>
                <o:lock v:ext="edit" rotation="t"/>
              </v:shape>
            </w:pict>
          </mc:Fallback>
        </mc:AlternateContent>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14:paraId="404121A6">
      <w:pPr>
        <w:pStyle w:val="1229"/>
        <w:pBdr/>
        <w:spacing w:after="0" w:before="0"/>
        <w:ind/>
        <w:jc w:val="left"/>
        <w:rPr>
          <w:rFonts w:ascii="Arial" w:hAnsi="Arial" w:eastAsia="Times New Roman" w:cs="Arial"/>
          <w:b/>
          <w:bCs w:val="0"/>
          <w:i w:val="0"/>
          <w:sz w:val="28"/>
          <w:szCs w:val="28"/>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val="0"/>
          <w:i w:val="0"/>
          <w:sz w:val="28"/>
          <w:szCs w:val="28"/>
          <w:lang w:bidi="en-US"/>
        </w:rPr>
      </w:r>
      <w:r>
        <w:rPr>
          <w:rFonts w:ascii="Arial" w:hAnsi="Arial" w:eastAsia="Times New Roman" w:cs="Arial"/>
          <w:b/>
          <w:bCs w:val="0"/>
          <w:i w:val="0"/>
          <w:sz w:val="28"/>
          <w:szCs w:val="28"/>
          <w:lang w:bidi="en-US"/>
        </w:rPr>
      </w:r>
    </w:p>
    <w:p>
      <w:pPr>
        <w:pStyle w:val="1229"/>
        <w:pBdr/>
        <w:spacing w:after="0" w:before="0"/>
        <w:ind/>
        <w:jc w:val="left"/>
        <w:rPr>
          <w:rFonts w:ascii="Arial" w:hAnsi="Arial" w:eastAsia="Times New Roman" w:cs="Arial"/>
          <w:b/>
          <w:bCs/>
          <w:i w:val="0"/>
          <w:iCs w:val="0"/>
          <w:sz w:val="28"/>
          <w:szCs w:val="28"/>
          <w:highlight w:val="none"/>
          <w:lang w:bidi="en-US"/>
        </w:rPr>
      </w:pPr>
      <w:r>
        <w:rPr>
          <w:rFonts w:ascii="Arial" w:hAnsi="Arial" w:eastAsia="Times New Roman" w:cs="Arial"/>
          <w:b/>
          <w:bCs/>
          <w:i w:val="0"/>
          <w:iCs w:val="0"/>
          <w:sz w:val="28"/>
          <w:szCs w:val="28"/>
          <w:lang w:bidi="en-US"/>
        </w:rPr>
        <w:t xml:space="preserve">Część 5 </w:t>
      </w:r>
      <w:r>
        <w:rPr>
          <w:rFonts w:ascii="Arial" w:hAnsi="Arial" w:eastAsia="Times New Roman" w:cs="Arial"/>
          <w:b/>
          <w:bCs/>
          <w:i w:val="0"/>
          <w:iCs w:val="0"/>
          <w:sz w:val="28"/>
          <w:szCs w:val="28"/>
          <w:highlight w:val="none"/>
          <w:lang w:bidi="en-US"/>
        </w:rPr>
      </w:r>
      <w:r>
        <w:rPr>
          <w:rFonts w:ascii="Arial" w:hAnsi="Arial" w:eastAsia="Times New Roman" w:cs="Arial"/>
          <w:b/>
          <w:bCs/>
          <w:i w:val="0"/>
          <w:iCs w:val="0"/>
          <w:sz w:val="28"/>
          <w:szCs w:val="28"/>
          <w:highlight w:val="none"/>
          <w:lang w:bidi="en-US"/>
        </w:rPr>
      </w:r>
    </w:p>
    <w:p>
      <w:pPr>
        <w:pStyle w:val="1229"/>
        <w:pBdr/>
        <w:spacing w:after="0" w:before="0"/>
        <w:ind/>
        <w:jc w:val="center"/>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center"/>
        <w:rPr>
          <w:rFonts w:ascii="Arial" w:hAnsi="Arial" w:cs="Arial"/>
        </w:rPr>
      </w:pPr>
      <w:r>
        <w:rPr>
          <w:rFonts w:ascii="Arial" w:hAnsi="Arial" w:eastAsia="Times New Roman" w:cs="Arial"/>
          <w:b/>
          <w:bCs/>
          <w:i w:val="0"/>
          <w:iCs w:val="0"/>
          <w:sz w:val="28"/>
          <w:szCs w:val="28"/>
          <w:lang w:bidi="en-US"/>
        </w:rPr>
        <w:t xml:space="preserve">„</w:t>
      </w:r>
      <w:r>
        <w:rPr>
          <w:rFonts w:ascii="Arial" w:hAnsi="Arial" w:eastAsia="Arial" w:cs="Arial"/>
          <w:b/>
          <w:bCs/>
          <w:i w:val="0"/>
          <w:iCs w:val="0"/>
          <w:sz w:val="28"/>
          <w:szCs w:val="28"/>
          <w:lang w:bidi="en-US"/>
        </w:rPr>
        <w:t xml:space="preserve"> </w:t>
      </w:r>
      <w:r>
        <w:rPr>
          <w:rFonts w:ascii="Arial" w:hAnsi="Arial" w:eastAsia="Times New Roman" w:cs="Arial"/>
          <w:b/>
          <w:bCs/>
          <w:i w:val="0"/>
          <w:iCs w:val="0"/>
          <w:sz w:val="28"/>
          <w:szCs w:val="28"/>
          <w:lang w:bidi="en-US"/>
        </w:rPr>
        <w:t xml:space="preserve">Kurtka Uniwersalna”</w:t>
      </w:r>
      <w:r>
        <w:rPr>
          <w:rFonts w:ascii="Arial" w:hAnsi="Arial" w:cs="Arial"/>
        </w:rPr>
      </w:r>
      <w:r>
        <w:rPr>
          <w:rFonts w:ascii="Arial" w:hAnsi="Arial" w:cs="Arial"/>
        </w:rPr>
      </w:r>
    </w:p>
    <w:p>
      <w:pPr>
        <w:pStyle w:val="1229"/>
        <w:pBdr/>
        <w:spacing w:after="0" w:before="0"/>
        <w:ind/>
        <w:jc w:val="center"/>
        <w:rPr>
          <w:rFonts w:ascii="Arial" w:hAnsi="Arial" w:cs="Arial"/>
        </w:rPr>
      </w:pPr>
      <w:r>
        <w:rPr>
          <w:rFonts w:ascii="Arial" w:hAnsi="Arial" w:cs="Arial"/>
        </w:rPr>
      </w:r>
      <w:r>
        <w:rPr>
          <w:rFonts w:ascii="Arial" w:hAnsi="Arial" w:cs="Arial"/>
        </w:rPr>
      </w:r>
      <w:r>
        <w:rPr>
          <w:rFonts w:ascii="Arial" w:hAnsi="Arial" w:cs="Arial"/>
        </w:rPr>
      </w:r>
    </w:p>
    <w:p>
      <w:pPr>
        <w:pStyle w:val="1245"/>
        <w:pBdr/>
        <w:spacing/>
        <w:ind/>
        <w:jc w:val="center"/>
        <w:rPr>
          <w:rFonts w:ascii="Arial" w:hAnsi="Arial" w:cs="Arial"/>
          <w:b/>
          <w:bCs/>
        </w:rPr>
      </w:pPr>
      <w:r>
        <w:rPr>
          <w:rFonts w:ascii="Arial" w:hAnsi="Arial" w:cs="Arial"/>
          <w:b/>
          <w:bCs/>
        </w:rPr>
        <w:t xml:space="preserve">WYMAGANIA TECHNICZNO-UŻYTKOWE</w:t>
      </w:r>
      <w:r>
        <w:rPr>
          <w:rFonts w:ascii="Arial" w:hAnsi="Arial" w:cs="Arial"/>
          <w:b/>
          <w:bCs/>
        </w:rPr>
      </w:r>
      <w:r>
        <w:rPr>
          <w:rFonts w:ascii="Arial" w:hAnsi="Arial" w:cs="Arial"/>
          <w:b/>
          <w:bCs/>
        </w:rPr>
      </w:r>
    </w:p>
    <w:p>
      <w:pPr>
        <w:pStyle w:val="1245"/>
        <w:pBdr/>
        <w:spacing/>
        <w:ind/>
        <w:rPr>
          <w:rFonts w:ascii="Arial" w:hAnsi="Arial" w:cs="Arial"/>
          <w:b/>
          <w:bCs/>
        </w:rPr>
      </w:pPr>
      <w:r>
        <w:rPr>
          <w:rFonts w:ascii="Arial" w:hAnsi="Arial" w:cs="Arial"/>
          <w:b/>
          <w:bCs/>
        </w:rPr>
      </w:r>
      <w:r>
        <w:rPr>
          <w:rFonts w:ascii="Arial" w:hAnsi="Arial" w:cs="Arial"/>
          <w:b/>
          <w:bCs/>
        </w:rPr>
      </w:r>
      <w:r>
        <w:rPr>
          <w:rFonts w:ascii="Arial" w:hAnsi="Arial" w:cs="Arial"/>
          <w:b/>
          <w:bCs/>
        </w:rPr>
      </w:r>
    </w:p>
    <w:p>
      <w:pPr>
        <w:pStyle w:val="1245"/>
        <w:pBdr/>
        <w:spacing/>
        <w:ind/>
        <w:jc w:val="center"/>
        <w:rPr>
          <w:rFonts w:ascii="Arial" w:hAnsi="Arial" w:cs="Arial"/>
          <w:b/>
          <w:bCs/>
        </w:rPr>
      </w:pPr>
      <w:r>
        <w:rPr>
          <w:rFonts w:ascii="Arial" w:hAnsi="Arial" w:cs="Arial"/>
          <w:b/>
          <w:bCs/>
        </w:rPr>
        <w:t xml:space="preserve">„</w:t>
      </w:r>
      <w:r>
        <w:rPr>
          <w:rFonts w:ascii="Arial" w:hAnsi="Arial" w:cs="Arial"/>
          <w:b/>
          <w:bCs/>
        </w:rPr>
        <w:t xml:space="preserve">KURTKA UNIWERSALNA</w:t>
      </w:r>
      <w:r>
        <w:rPr>
          <w:rFonts w:ascii="Arial" w:hAnsi="Arial" w:cs="Arial"/>
          <w:b/>
          <w:bCs/>
        </w:rPr>
      </w:r>
      <w:r>
        <w:rPr>
          <w:rFonts w:ascii="Arial" w:hAnsi="Arial" w:cs="Arial"/>
          <w:b/>
          <w:bCs/>
        </w:rPr>
      </w:r>
    </w:p>
    <w:p>
      <w:pPr>
        <w:pStyle w:val="1245"/>
        <w:pBdr/>
        <w:spacing/>
        <w:ind/>
        <w:jc w:val="center"/>
        <w:rPr/>
      </w:pPr>
      <w:r>
        <w:rPr>
          <w:rFonts w:ascii="Arial" w:hAnsi="Arial" w:cs="Arial"/>
          <w:b/>
          <w:bCs/>
        </w:rPr>
        <w:t xml:space="preserve">Z DWOMA WYMIENNYMI PODPINKAMI</w:t>
      </w:r>
      <w:r>
        <w:rPr>
          <w:b/>
          <w:bCs/>
        </w:rPr>
        <w:t xml:space="preserve">”</w:t>
      </w:r>
      <w:r/>
    </w:p>
    <w:p>
      <w:pPr>
        <w:pStyle w:val="1239"/>
        <w:pBdr/>
        <w:spacing/>
        <w:ind/>
        <w:jc w:val="center"/>
        <w:rPr/>
      </w:pPr>
      <w:r/>
      <w:r/>
    </w:p>
    <w:p>
      <w:pPr>
        <w:pStyle w:val="1239"/>
        <w:pBdr/>
        <w:spacing/>
        <w:ind/>
        <w:jc w:val="center"/>
        <w:rPr/>
      </w:pPr>
      <w:r/>
      <w:r/>
    </w:p>
    <w:p>
      <w:pPr>
        <w:pStyle w:val="1245"/>
        <w:pBdr/>
        <w:spacing/>
        <w:ind/>
        <w:rPr>
          <w:rFonts w:ascii="Arial" w:hAnsi="Arial" w:cs="Arial"/>
          <w:color w:val="1f4e79"/>
          <w:sz w:val="22"/>
          <w:szCs w:val="22"/>
        </w:rPr>
      </w:pPr>
      <w:r>
        <w:rPr>
          <w:rFonts w:ascii="Arial" w:hAnsi="Arial" w:cs="Arial"/>
          <w:b/>
          <w:bCs/>
          <w:color w:val="1f4e79"/>
          <w:sz w:val="22"/>
          <w:szCs w:val="22"/>
        </w:rPr>
        <w:t xml:space="preserve">1. PRZEZNACZENIE</w:t>
      </w:r>
      <w:r>
        <w:rPr>
          <w:rFonts w:ascii="Arial" w:hAnsi="Arial" w:cs="Arial"/>
          <w:color w:val="1f4e79"/>
          <w:sz w:val="22"/>
          <w:szCs w:val="22"/>
        </w:rPr>
      </w:r>
      <w:r>
        <w:rPr>
          <w:rFonts w:ascii="Arial" w:hAnsi="Arial" w:cs="Arial"/>
          <w:color w:val="1f4e79"/>
          <w:sz w:val="22"/>
          <w:szCs w:val="22"/>
        </w:rPr>
      </w:r>
    </w:p>
    <w:p>
      <w:pPr>
        <w:pStyle w:val="1245"/>
        <w:pBdr/>
        <w:spacing/>
        <w:ind/>
        <w:rPr>
          <w:rFonts w:ascii="Arial" w:hAnsi="Arial" w:cs="Arial"/>
          <w:color w:val="1f4e79"/>
          <w:sz w:val="22"/>
          <w:szCs w:val="22"/>
        </w:rPr>
      </w:pPr>
      <w:r>
        <w:rPr>
          <w:rFonts w:ascii="Arial" w:hAnsi="Arial" w:cs="Arial"/>
          <w:color w:val="1f4e79"/>
          <w:sz w:val="22"/>
          <w:szCs w:val="22"/>
        </w:rPr>
      </w:r>
      <w:r>
        <w:rPr>
          <w:rFonts w:ascii="Arial" w:hAnsi="Arial" w:cs="Arial"/>
          <w:color w:val="1f4e79"/>
          <w:sz w:val="22"/>
          <w:szCs w:val="22"/>
        </w:rPr>
      </w:r>
      <w:r>
        <w:rPr>
          <w:rFonts w:ascii="Arial" w:hAnsi="Arial" w:cs="Arial"/>
          <w:color w:val="1f4e79"/>
          <w:sz w:val="22"/>
          <w:szCs w:val="22"/>
        </w:rPr>
      </w:r>
    </w:p>
    <w:p>
      <w:pPr>
        <w:pStyle w:val="1246"/>
        <w:pBdr/>
        <w:spacing/>
        <w:ind/>
        <w:jc w:val="both"/>
        <w:rPr>
          <w:rFonts w:ascii="Arial" w:hAnsi="Arial" w:cs="Arial"/>
          <w:b/>
          <w:bCs/>
          <w:i/>
          <w:iCs/>
          <w:color w:val="1f3864"/>
          <w:sz w:val="22"/>
          <w:szCs w:val="22"/>
        </w:rPr>
      </w:pPr>
      <w:r>
        <w:rPr>
          <w:rFonts w:ascii="Arial" w:hAnsi="Arial" w:cs="Arial"/>
          <w:b/>
          <w:bCs/>
          <w:i/>
          <w:iCs/>
          <w:color w:val="1f3864"/>
          <w:sz w:val="22"/>
          <w:szCs w:val="22"/>
        </w:rPr>
        <w:t xml:space="preserve">Funkcjonalna kurtka całoroczna koloru ciemnogranatowego (kolor określony w specyfikacji technicznej) o długości </w:t>
      </w:r>
      <w:r>
        <w:rPr>
          <w:rFonts w:ascii="Arial" w:hAnsi="Arial" w:cs="Arial"/>
          <w:b/>
          <w:bCs/>
          <w:i/>
          <w:iCs/>
          <w:color w:val="1f497d"/>
          <w:sz w:val="22"/>
          <w:szCs w:val="22"/>
        </w:rPr>
        <w:t xml:space="preserve">3/4. </w:t>
      </w:r>
      <w:r>
        <w:rPr>
          <w:rFonts w:ascii="Arial" w:hAnsi="Arial" w:cs="Arial"/>
          <w:b/>
          <w:bCs/>
          <w:i/>
          <w:iCs/>
          <w:color w:val="1f3864"/>
          <w:sz w:val="22"/>
          <w:szCs w:val="22"/>
        </w:rPr>
        <w:t xml:space="preserve">Kurtka całoroczna posiada podpinkę ocieplającą </w:t>
      </w:r>
      <w:r>
        <w:rPr>
          <w:rFonts w:ascii="Arial" w:hAnsi="Arial" w:cs="Arial"/>
          <w:b/>
          <w:bCs/>
          <w:i/>
          <w:iCs/>
          <w:color w:val="1f497d"/>
          <w:sz w:val="22"/>
          <w:szCs w:val="22"/>
        </w:rPr>
        <w:t xml:space="preserve">z grubszego polaru oraz cieńszą bluzę</w:t>
      </w:r>
      <w:r>
        <w:rPr>
          <w:rFonts w:ascii="Arial" w:hAnsi="Arial" w:cs="Arial"/>
          <w:b/>
          <w:bCs/>
          <w:i/>
          <w:iCs/>
          <w:color w:val="ff0000"/>
          <w:sz w:val="22"/>
          <w:szCs w:val="22"/>
        </w:rPr>
        <w:t xml:space="preserve"> </w:t>
      </w:r>
      <w:r>
        <w:rPr>
          <w:rFonts w:ascii="Arial" w:hAnsi="Arial" w:cs="Arial"/>
          <w:b/>
          <w:bCs/>
          <w:i/>
          <w:iCs/>
          <w:color w:val="1f3864"/>
          <w:sz w:val="22"/>
          <w:szCs w:val="22"/>
        </w:rPr>
        <w:t xml:space="preserve">z dzianiny polarowej, które mogą być podpinane zamiennie do kurtki. </w:t>
      </w:r>
      <w:r>
        <w:rPr>
          <w:rFonts w:ascii="Arial" w:hAnsi="Arial" w:cs="Arial"/>
          <w:b/>
          <w:bCs/>
          <w:i/>
          <w:iCs/>
          <w:color w:val="1f3864"/>
          <w:sz w:val="22"/>
          <w:szCs w:val="22"/>
        </w:rPr>
      </w:r>
      <w:r>
        <w:rPr>
          <w:rFonts w:ascii="Arial" w:hAnsi="Arial" w:cs="Arial"/>
          <w:b/>
          <w:bCs/>
          <w:i/>
          <w:iCs/>
          <w:color w:val="1f3864"/>
          <w:sz w:val="22"/>
          <w:szCs w:val="22"/>
        </w:rPr>
      </w:r>
    </w:p>
    <w:p>
      <w:pPr>
        <w:pStyle w:val="1246"/>
        <w:pBdr/>
        <w:spacing/>
        <w:ind/>
        <w:jc w:val="both"/>
        <w:rPr>
          <w:rFonts w:ascii="Arial" w:hAnsi="Arial" w:cs="Arial"/>
          <w:b/>
          <w:bCs/>
          <w:i/>
          <w:iCs/>
          <w:color w:val="1f3864"/>
          <w:sz w:val="22"/>
          <w:szCs w:val="22"/>
        </w:rPr>
      </w:pPr>
      <w:r>
        <w:rPr>
          <w:rFonts w:ascii="Arial" w:hAnsi="Arial" w:cs="Arial"/>
          <w:b/>
          <w:bCs/>
          <w:i/>
          <w:iCs/>
          <w:color w:val="1f3864"/>
          <w:sz w:val="22"/>
          <w:szCs w:val="22"/>
        </w:rPr>
        <w:t xml:space="preserve">Kurtka całoroczna ma za zadanie chronić użytkownika przed niekorzystnymi warunkami atmosf</w:t>
      </w:r>
      <w:r>
        <w:rPr>
          <w:rFonts w:ascii="Arial" w:hAnsi="Arial" w:cs="Arial"/>
          <w:b/>
          <w:bCs/>
          <w:i/>
          <w:iCs/>
          <w:color w:val="1f3864"/>
          <w:sz w:val="22"/>
          <w:szCs w:val="22"/>
        </w:rPr>
        <w:t xml:space="preserve">erycznymi, tj. opadami deszczu, śniegu, niskimi temperaturami oraz silnym wiatrem. Wykonana w technologii szwów klejonych z wodoszczelnej, paro-przepuszczalnej tkaniny – laminatu dwuwarstwowego składającego się z tkaniny wierzchniej 100% PES i membrany na </w:t>
      </w:r>
      <w:r>
        <w:rPr>
          <w:rFonts w:ascii="Arial" w:hAnsi="Arial" w:cs="Arial"/>
          <w:b/>
          <w:bCs/>
          <w:i/>
          <w:iCs/>
          <w:color w:val="1f497d"/>
          <w:sz w:val="22"/>
          <w:szCs w:val="22"/>
        </w:rPr>
        <w:t xml:space="preserve">bazie PTFE</w:t>
      </w:r>
      <w:r>
        <w:rPr>
          <w:rFonts w:ascii="Arial" w:hAnsi="Arial" w:cs="Arial"/>
          <w:b/>
          <w:bCs/>
          <w:i/>
          <w:iCs/>
          <w:color w:val="1f3864"/>
          <w:sz w:val="22"/>
          <w:szCs w:val="22"/>
        </w:rPr>
        <w:t xml:space="preserve">. </w:t>
      </w:r>
      <w:bookmarkStart w:id="7" w:name="_Hlk28077695"/>
      <w:r>
        <w:rPr>
          <w:rFonts w:ascii="Arial" w:hAnsi="Arial" w:cs="Arial"/>
          <w:b/>
          <w:bCs/>
          <w:i/>
          <w:iCs/>
          <w:color w:val="1f3864"/>
          <w:sz w:val="22"/>
          <w:szCs w:val="22"/>
        </w:rPr>
        <w:t xml:space="preserve">Kurtka w celu poprawy bezpieczeństwa i widoczności ma umieszczone napisy „STRAŻ MIEJSKA” oraz elementy odblaskowe w kolorze żółtym spełniające wymagania wg normy PN-EN ISO 20471:2013.</w:t>
      </w:r>
      <w:bookmarkEnd w:id="7"/>
      <w:r>
        <w:rPr>
          <w:rFonts w:ascii="Arial" w:hAnsi="Arial" w:cs="Arial"/>
          <w:b/>
          <w:bCs/>
          <w:i/>
          <w:iCs/>
          <w:color w:val="1f3864"/>
          <w:sz w:val="22"/>
          <w:szCs w:val="22"/>
        </w:rPr>
      </w:r>
      <w:r>
        <w:rPr>
          <w:rFonts w:ascii="Arial" w:hAnsi="Arial" w:cs="Arial"/>
          <w:b/>
          <w:bCs/>
          <w:i/>
          <w:iCs/>
          <w:color w:val="1f3864"/>
          <w:sz w:val="22"/>
          <w:szCs w:val="22"/>
        </w:rPr>
      </w:r>
    </w:p>
    <w:p>
      <w:pPr>
        <w:pStyle w:val="1246"/>
        <w:pBdr/>
        <w:spacing/>
        <w:ind/>
        <w:jc w:val="both"/>
        <w:rPr>
          <w:rFonts w:ascii="Arial" w:hAnsi="Arial" w:cs="Arial"/>
          <w:b/>
          <w:bCs/>
          <w:i/>
          <w:iCs/>
          <w:color w:val="1f3864"/>
          <w:sz w:val="22"/>
          <w:szCs w:val="22"/>
        </w:rPr>
      </w:pPr>
      <w:r>
        <w:rPr>
          <w:rFonts w:ascii="Arial" w:hAnsi="Arial" w:cs="Arial"/>
          <w:b/>
          <w:bCs/>
          <w:i/>
          <w:iCs/>
          <w:color w:val="1f3864"/>
          <w:sz w:val="22"/>
          <w:szCs w:val="22"/>
        </w:rPr>
      </w:r>
      <w:r>
        <w:rPr>
          <w:rFonts w:ascii="Arial" w:hAnsi="Arial" w:cs="Arial"/>
          <w:b/>
          <w:bCs/>
          <w:i/>
          <w:iCs/>
          <w:color w:val="1f3864"/>
          <w:sz w:val="22"/>
          <w:szCs w:val="22"/>
        </w:rPr>
      </w:r>
      <w:r>
        <w:rPr>
          <w:rFonts w:ascii="Arial" w:hAnsi="Arial" w:cs="Arial"/>
          <w:b/>
          <w:bCs/>
          <w:i/>
          <w:iCs/>
          <w:color w:val="1f3864"/>
          <w:sz w:val="22"/>
          <w:szCs w:val="22"/>
        </w:rPr>
      </w:r>
    </w:p>
    <w:p>
      <w:pPr>
        <w:pStyle w:val="1246"/>
        <w:pBdr/>
        <w:spacing/>
        <w:ind/>
        <w:jc w:val="both"/>
        <w:rPr>
          <w:rFonts w:ascii="Arial" w:hAnsi="Arial" w:cs="Arial"/>
          <w:b/>
          <w:bCs/>
          <w:i/>
          <w:iCs/>
          <w:color w:val="1f3864"/>
          <w:sz w:val="22"/>
          <w:szCs w:val="22"/>
        </w:rPr>
      </w:pPr>
      <w:r>
        <w:rPr>
          <w:rFonts w:ascii="Arial" w:hAnsi="Arial" w:cs="Arial"/>
          <w:b/>
          <w:bCs/>
          <w:i/>
          <w:iCs/>
          <w:color w:val="1f3864"/>
          <w:sz w:val="22"/>
          <w:szCs w:val="22"/>
        </w:rPr>
      </w:r>
      <w:r>
        <w:rPr>
          <w:rFonts w:ascii="Arial" w:hAnsi="Arial" w:cs="Arial"/>
          <w:b/>
          <w:bCs/>
          <w:i/>
          <w:iCs/>
          <w:color w:val="1f3864"/>
          <w:sz w:val="22"/>
          <w:szCs w:val="22"/>
        </w:rPr>
      </w:r>
      <w:r>
        <w:rPr>
          <w:rFonts w:ascii="Arial" w:hAnsi="Arial" w:cs="Arial"/>
          <w:b/>
          <w:bCs/>
          <w:i/>
          <w:iCs/>
          <w:color w:val="1f3864"/>
          <w:sz w:val="22"/>
          <w:szCs w:val="22"/>
        </w:rPr>
      </w:r>
    </w:p>
    <w:p>
      <w:pPr>
        <w:pStyle w:val="1246"/>
        <w:pBdr/>
        <w:spacing/>
        <w:ind/>
        <w:jc w:val="both"/>
        <w:rPr>
          <w:rFonts w:ascii="Arial" w:hAnsi="Arial" w:cs="Arial"/>
          <w:b/>
          <w:bCs/>
          <w:i/>
          <w:iCs/>
          <w:color w:val="1f3864"/>
          <w:sz w:val="22"/>
          <w:szCs w:val="22"/>
        </w:rPr>
      </w:pPr>
      <w:r>
        <w:rPr>
          <w:rFonts w:ascii="Arial" w:hAnsi="Arial" w:cs="Arial"/>
          <w:b/>
          <w:bCs/>
          <w:i/>
          <w:iCs/>
          <w:color w:val="1f3864"/>
          <w:sz w:val="22"/>
          <w:szCs w:val="22"/>
        </w:rPr>
      </w:r>
      <w:r>
        <w:rPr>
          <w:rFonts w:ascii="Arial" w:hAnsi="Arial" w:cs="Arial"/>
          <w:b/>
          <w:bCs/>
          <w:i/>
          <w:iCs/>
          <w:color w:val="1f3864"/>
          <w:sz w:val="22"/>
          <w:szCs w:val="22"/>
        </w:rPr>
      </w:r>
      <w:r>
        <w:rPr>
          <w:rFonts w:ascii="Arial" w:hAnsi="Arial" w:cs="Arial"/>
          <w:b/>
          <w:bCs/>
          <w:i/>
          <w:iCs/>
          <w:color w:val="1f3864"/>
          <w:sz w:val="22"/>
          <w:szCs w:val="22"/>
        </w:rPr>
      </w:r>
    </w:p>
    <w:p>
      <w:pPr>
        <w:pStyle w:val="1246"/>
        <w:pBdr/>
        <w:spacing/>
        <w:ind/>
        <w:jc w:val="both"/>
        <w:rPr>
          <w:rFonts w:ascii="Arial" w:hAnsi="Arial" w:cs="Arial"/>
          <w:b w:val="0"/>
          <w:bCs w:val="0"/>
          <w:i/>
          <w:iCs/>
          <w:sz w:val="22"/>
          <w:szCs w:val="22"/>
        </w:rPr>
      </w:pPr>
      <w:r>
        <w:rPr>
          <w:rFonts w:ascii="Arial" w:hAnsi="Arial" w:cs="Arial"/>
          <w:b/>
          <w:bCs/>
          <w:sz w:val="22"/>
          <w:szCs w:val="22"/>
        </w:rPr>
        <w:t xml:space="preserve">2. WYMAGANIA TECHNICZNE DLA KURKI</w:t>
      </w:r>
      <w:r>
        <w:rPr>
          <w:rFonts w:ascii="Arial" w:hAnsi="Arial" w:cs="Arial"/>
          <w:b w:val="0"/>
          <w:bCs w:val="0"/>
          <w:i/>
          <w:iCs/>
          <w:sz w:val="22"/>
          <w:szCs w:val="22"/>
        </w:rPr>
      </w:r>
      <w:r>
        <w:rPr>
          <w:rFonts w:ascii="Arial" w:hAnsi="Arial" w:cs="Arial"/>
          <w:b w:val="0"/>
          <w:bCs w:val="0"/>
          <w:i/>
          <w:iCs/>
          <w:sz w:val="22"/>
          <w:szCs w:val="22"/>
        </w:rPr>
      </w:r>
    </w:p>
    <w:p>
      <w:pPr>
        <w:pStyle w:val="1044"/>
        <w:numPr>
          <w:ilvl w:val="0"/>
          <w:numId w:val="0"/>
        </w:numPr>
        <w:pBdr/>
        <w:spacing/>
        <w:ind w:right="0" w:firstLine="0" w:left="0"/>
        <w:jc w:val="both"/>
        <w:rPr>
          <w:rFonts w:ascii="Arial" w:hAnsi="Arial" w:cs="Arial"/>
          <w:i/>
          <w:iCs/>
          <w:sz w:val="22"/>
          <w:szCs w:val="22"/>
        </w:rPr>
      </w:pPr>
      <w:r>
        <w:rPr>
          <w:rFonts w:ascii="Arial" w:hAnsi="Arial" w:cs="Arial"/>
          <w:b w:val="0"/>
          <w:bCs w:val="0"/>
          <w:i/>
          <w:iCs/>
          <w:sz w:val="22"/>
          <w:szCs w:val="22"/>
        </w:rPr>
        <w:t xml:space="preserve">2.1 Kurtka wykonana z wodoodpornej tkaniny - laminatu dwuwarstwowego składającego się z tkaniny wierzchniej 100% PES i membrany 100% na bazie PTFE. Kurtka wykonana w technologii szwów klejonych.</w:t>
      </w:r>
      <w:r>
        <w:rPr>
          <w:rFonts w:ascii="Arial" w:hAnsi="Arial" w:cs="Arial"/>
          <w:i/>
          <w:iCs/>
          <w:sz w:val="22"/>
          <w:szCs w:val="22"/>
        </w:rPr>
      </w:r>
      <w:r>
        <w:rPr>
          <w:rFonts w:ascii="Arial" w:hAnsi="Arial" w:cs="Arial"/>
          <w:i/>
          <w:iCs/>
          <w:sz w:val="22"/>
          <w:szCs w:val="22"/>
        </w:rPr>
      </w:r>
    </w:p>
    <w:p>
      <w:pPr>
        <w:pStyle w:val="1246"/>
        <w:pBdr/>
        <w:spacing/>
        <w:ind/>
        <w:jc w:val="both"/>
        <w:rPr>
          <w:rFonts w:ascii="Arial" w:hAnsi="Arial" w:cs="Arial"/>
          <w:i/>
          <w:iCs/>
          <w:sz w:val="22"/>
          <w:szCs w:val="22"/>
        </w:rPr>
      </w:pPr>
      <w:r>
        <w:rPr>
          <w:rFonts w:ascii="Arial" w:hAnsi="Arial" w:cs="Arial"/>
          <w:i/>
          <w:iCs/>
          <w:sz w:val="22"/>
          <w:szCs w:val="22"/>
        </w:rPr>
        <w:t xml:space="preserve">2.2 Podszewka poliestrowa, w kolorze granatowym lub czarnym, wykonana z gęstej siatki ułatwiającej przechodzenie pary wodnej.</w:t>
      </w:r>
      <w:r>
        <w:rPr>
          <w:rFonts w:ascii="Arial" w:hAnsi="Arial" w:cs="Arial"/>
          <w:i/>
          <w:iCs/>
          <w:sz w:val="22"/>
          <w:szCs w:val="22"/>
        </w:rPr>
      </w:r>
      <w:r>
        <w:rPr>
          <w:rFonts w:ascii="Arial" w:hAnsi="Arial" w:cs="Arial"/>
          <w:i/>
          <w:iCs/>
          <w:sz w:val="22"/>
          <w:szCs w:val="22"/>
        </w:rPr>
      </w:r>
    </w:p>
    <w:p>
      <w:pPr>
        <w:pStyle w:val="1246"/>
        <w:pBdr/>
        <w:spacing/>
        <w:ind/>
        <w:jc w:val="both"/>
        <w:rPr>
          <w:rFonts w:ascii="Arial" w:hAnsi="Arial" w:cs="Arial"/>
          <w:b w:val="0"/>
          <w:bCs w:val="0"/>
          <w:i/>
          <w:iCs/>
          <w:sz w:val="22"/>
          <w:szCs w:val="22"/>
        </w:rPr>
      </w:pPr>
      <w:r>
        <w:rPr>
          <w:rFonts w:ascii="Arial" w:hAnsi="Arial" w:cs="Arial"/>
          <w:i/>
          <w:iCs/>
          <w:sz w:val="22"/>
          <w:szCs w:val="22"/>
        </w:rPr>
        <w:t xml:space="preserve">2.3 W rękawach kurtki podszewka tkaninowa poliestrowa</w:t>
      </w:r>
      <w:r>
        <w:rPr>
          <w:rFonts w:ascii="Arial" w:hAnsi="Arial" w:cs="Arial"/>
          <w:b w:val="0"/>
          <w:bCs w:val="0"/>
          <w:i/>
          <w:iCs/>
          <w:sz w:val="22"/>
          <w:szCs w:val="22"/>
        </w:rPr>
      </w:r>
      <w:r>
        <w:rPr>
          <w:rFonts w:ascii="Arial" w:hAnsi="Arial" w:cs="Arial"/>
          <w:b w:val="0"/>
          <w:bCs w:val="0"/>
          <w:i/>
          <w:iCs/>
          <w:sz w:val="22"/>
          <w:szCs w:val="22"/>
        </w:rPr>
      </w:r>
    </w:p>
    <w:p>
      <w:pPr>
        <w:pStyle w:val="1044"/>
        <w:numPr>
          <w:ilvl w:val="0"/>
          <w:numId w:val="0"/>
        </w:numPr>
        <w:pBdr/>
        <w:spacing/>
        <w:ind w:right="0" w:firstLine="0" w:left="0"/>
        <w:jc w:val="both"/>
        <w:rPr>
          <w:rFonts w:ascii="Arial" w:hAnsi="Arial" w:cs="Arial"/>
          <w:b w:val="0"/>
          <w:bCs w:val="0"/>
          <w:i/>
          <w:iCs/>
          <w:sz w:val="22"/>
          <w:szCs w:val="22"/>
        </w:rPr>
      </w:pPr>
      <w:r>
        <w:rPr>
          <w:rFonts w:ascii="Arial" w:hAnsi="Arial" w:cs="Arial"/>
          <w:b w:val="0"/>
          <w:bCs w:val="0"/>
          <w:i/>
          <w:iCs/>
          <w:sz w:val="22"/>
          <w:szCs w:val="22"/>
        </w:rPr>
        <w:t xml:space="preserve">2.4 Kurtka zapinana na zamek błyskawiczny kostkowy rozdzielczy, wykonany z tworzywa sztucznego przykryty kryty podwójną plisą chroniącą przed wiatrem i deszczem zapinanymi na napy</w:t>
      </w:r>
      <w:r>
        <w:rPr>
          <w:rFonts w:ascii="Arial" w:hAnsi="Arial" w:cs="Arial"/>
          <w:b w:val="0"/>
          <w:bCs w:val="0"/>
          <w:i/>
          <w:iCs/>
          <w:sz w:val="22"/>
          <w:szCs w:val="22"/>
        </w:rPr>
      </w:r>
      <w:r>
        <w:rPr>
          <w:rFonts w:ascii="Arial" w:hAnsi="Arial" w:cs="Arial"/>
          <w:b w:val="0"/>
          <w:bCs w:val="0"/>
          <w:i/>
          <w:iCs/>
          <w:sz w:val="22"/>
          <w:szCs w:val="22"/>
        </w:rPr>
      </w:r>
    </w:p>
    <w:p>
      <w:pPr>
        <w:pStyle w:val="1044"/>
        <w:numPr>
          <w:ilvl w:val="0"/>
          <w:numId w:val="0"/>
        </w:numPr>
        <w:pBdr/>
        <w:spacing/>
        <w:ind w:right="0" w:firstLine="0" w:left="0"/>
        <w:jc w:val="both"/>
        <w:rPr>
          <w:rFonts w:ascii="Arial" w:hAnsi="Arial" w:cs="Arial"/>
          <w:i/>
          <w:iCs/>
          <w:sz w:val="22"/>
          <w:szCs w:val="22"/>
        </w:rPr>
      </w:pPr>
      <w:r>
        <w:rPr>
          <w:rFonts w:ascii="Arial" w:hAnsi="Arial" w:cs="Arial"/>
          <w:b w:val="0"/>
          <w:bCs w:val="0"/>
          <w:i/>
          <w:iCs/>
          <w:sz w:val="22"/>
          <w:szCs w:val="22"/>
        </w:rPr>
        <w:t xml:space="preserve">2.5 Na wysokości klatki piersiowej dwie kieszenie wpuszczane zapinane na zamek błyskawiczny, pr</w:t>
      </w:r>
      <w:r>
        <w:rPr>
          <w:rFonts w:ascii="Arial" w:hAnsi="Arial" w:cs="Arial"/>
          <w:b w:val="0"/>
          <w:bCs w:val="0"/>
          <w:i/>
          <w:iCs/>
          <w:sz w:val="22"/>
          <w:szCs w:val="22"/>
        </w:rPr>
        <w:t xml:space="preserve">zykryte patką-plisą w poprzek kurtki. Poniżej linii pasa dwie kieszenie wpuszczane skośne, zapinane na zamek błyskawiczny, przykryte plisą otwartą od dołu, w celu zabezpieczenia przed deszczem. Kieszeń „napoleońska” pionowa, zapinana na zamek błyskawiczny,</w:t>
      </w:r>
      <w:r>
        <w:rPr>
          <w:rFonts w:ascii="Arial" w:hAnsi="Arial" w:cs="Arial"/>
          <w:b w:val="0"/>
          <w:bCs w:val="0"/>
          <w:i/>
          <w:iCs/>
          <w:sz w:val="22"/>
          <w:szCs w:val="22"/>
        </w:rPr>
        <w:t xml:space="preserve"> o długości 20 cm umieszczona po lewej stronie, pod plisą zamka głównego. Po prawej stronie kieszeń wewnętrzna górna zapinana na zamek błyskawiczny, drobnospiralny wszyty poziomo. Kieszeń umieszczona na podszewce siatkowej wykonana z tkaniny podszewkowej. </w:t>
      </w:r>
      <w:r>
        <w:rPr>
          <w:rFonts w:ascii="Arial" w:hAnsi="Arial" w:cs="Arial"/>
          <w:i/>
          <w:iCs/>
          <w:sz w:val="22"/>
          <w:szCs w:val="22"/>
        </w:rPr>
      </w:r>
      <w:r>
        <w:rPr>
          <w:rFonts w:ascii="Arial" w:hAnsi="Arial" w:cs="Arial"/>
          <w:i/>
          <w:iCs/>
          <w:sz w:val="22"/>
          <w:szCs w:val="22"/>
        </w:rPr>
      </w:r>
    </w:p>
    <w:p>
      <w:pPr>
        <w:pStyle w:val="1246"/>
        <w:pBdr/>
        <w:spacing/>
        <w:ind/>
        <w:jc w:val="both"/>
        <w:rPr>
          <w:rFonts w:ascii="Arial" w:hAnsi="Arial" w:cs="Arial"/>
          <w:i/>
          <w:iCs/>
          <w:sz w:val="22"/>
          <w:szCs w:val="22"/>
        </w:rPr>
      </w:pPr>
      <w:r>
        <w:rPr>
          <w:rFonts w:ascii="Arial" w:hAnsi="Arial" w:cs="Arial"/>
          <w:i/>
          <w:iCs/>
          <w:sz w:val="22"/>
          <w:szCs w:val="22"/>
        </w:rPr>
        <w:t xml:space="preserve">2.6 Możliwość regulacji obwodu za pomocą sznurka elastycznego umieszczonego w tunelu odszytym na wysokości pasa. Dół kurtki wykończony odszyciem.</w:t>
      </w:r>
      <w:r>
        <w:rPr>
          <w:rFonts w:ascii="Arial" w:hAnsi="Arial" w:cs="Arial"/>
          <w:i/>
          <w:iCs/>
          <w:sz w:val="22"/>
          <w:szCs w:val="22"/>
        </w:rPr>
      </w:r>
      <w:r>
        <w:rPr>
          <w:rFonts w:ascii="Arial" w:hAnsi="Arial" w:cs="Arial"/>
          <w:i/>
          <w:iCs/>
          <w:sz w:val="22"/>
          <w:szCs w:val="22"/>
        </w:rPr>
      </w:r>
    </w:p>
    <w:p>
      <w:pPr>
        <w:pStyle w:val="1246"/>
        <w:pBdr/>
        <w:spacing/>
        <w:ind/>
        <w:jc w:val="both"/>
        <w:rPr>
          <w:rFonts w:ascii="Arial" w:hAnsi="Arial" w:cs="Arial"/>
          <w:i/>
          <w:iCs/>
          <w:sz w:val="22"/>
          <w:szCs w:val="22"/>
        </w:rPr>
      </w:pPr>
      <w:r>
        <w:rPr>
          <w:rFonts w:ascii="Arial" w:hAnsi="Arial" w:cs="Arial"/>
          <w:i/>
          <w:iCs/>
          <w:sz w:val="22"/>
          <w:szCs w:val="22"/>
        </w:rPr>
        <w:t xml:space="preserve">2.6 W szwach bocznych kurtki znajdują się otwory na broń sięgające od okolic talii do dołu kurtki, zapinane na bryzgoszczelny zamek błyskawiczny bez dolnej blokady oraz patkę do regulacji obwodu, zapinaną na napy. </w:t>
      </w:r>
      <w:r>
        <w:rPr>
          <w:rFonts w:ascii="Arial" w:hAnsi="Arial" w:cs="Arial"/>
          <w:i/>
          <w:iCs/>
          <w:sz w:val="22"/>
          <w:szCs w:val="22"/>
        </w:rPr>
      </w:r>
      <w:r>
        <w:rPr>
          <w:rFonts w:ascii="Arial" w:hAnsi="Arial" w:cs="Arial"/>
          <w:i/>
          <w:iCs/>
          <w:sz w:val="22"/>
          <w:szCs w:val="22"/>
        </w:rPr>
      </w:r>
    </w:p>
    <w:p>
      <w:pPr>
        <w:pStyle w:val="1246"/>
        <w:pBdr/>
        <w:spacing/>
        <w:ind/>
        <w:jc w:val="both"/>
        <w:rPr>
          <w:rFonts w:ascii="Arial" w:hAnsi="Arial" w:cs="Arial"/>
          <w:i/>
          <w:iCs/>
          <w:sz w:val="22"/>
          <w:szCs w:val="22"/>
        </w:rPr>
      </w:pPr>
      <w:r>
        <w:rPr>
          <w:rFonts w:ascii="Arial" w:hAnsi="Arial" w:cs="Arial"/>
          <w:i/>
          <w:iCs/>
          <w:sz w:val="22"/>
          <w:szCs w:val="22"/>
        </w:rPr>
        <w:t xml:space="preserve">2.7 W dole kurtki doszyte patki z taśmą odblaskową żółtą o szerokości 5 cm (+/- 5 mm), chowane do wnętrza kurtki przy pomocy podpięcia na rzepy (dwie patki z przodu, jedna dłuższa z tyłu) </w:t>
      </w:r>
      <w:bookmarkStart w:id="8" w:name="_Hlk28078115"/>
      <w:r>
        <w:rPr>
          <w:rFonts w:ascii="Arial" w:hAnsi="Arial" w:cs="Arial"/>
          <w:i/>
          <w:iCs/>
          <w:sz w:val="22"/>
          <w:szCs w:val="22"/>
        </w:rPr>
        <w:t xml:space="preserve">spełniające wymagania normy PN-EN ISO 20471:2013.</w:t>
      </w:r>
      <w:bookmarkEnd w:id="8"/>
      <w:r>
        <w:rPr>
          <w:rFonts w:ascii="Arial" w:hAnsi="Arial" w:cs="Arial"/>
          <w:i/>
          <w:iCs/>
          <w:sz w:val="22"/>
          <w:szCs w:val="22"/>
        </w:rPr>
      </w:r>
      <w:r>
        <w:rPr>
          <w:rFonts w:ascii="Arial" w:hAnsi="Arial" w:cs="Arial"/>
          <w:i/>
          <w:iCs/>
          <w:sz w:val="22"/>
          <w:szCs w:val="22"/>
        </w:rPr>
      </w:r>
    </w:p>
    <w:p>
      <w:pPr>
        <w:pStyle w:val="1246"/>
        <w:pBdr/>
        <w:spacing/>
        <w:ind/>
        <w:jc w:val="both"/>
        <w:rPr>
          <w:rFonts w:ascii="Arial" w:hAnsi="Arial" w:cs="Arial"/>
          <w:b w:val="0"/>
          <w:bCs w:val="0"/>
          <w:i/>
          <w:iCs/>
          <w:sz w:val="22"/>
          <w:szCs w:val="22"/>
        </w:rPr>
      </w:pPr>
      <w:r>
        <w:rPr>
          <w:rFonts w:ascii="Arial" w:hAnsi="Arial" w:cs="Arial"/>
          <w:i/>
          <w:iCs/>
          <w:sz w:val="22"/>
          <w:szCs w:val="22"/>
        </w:rPr>
        <w:t xml:space="preserve">2.8 Kurtka posiada dwa kaptury: kaptur cienki chowany w stójce zapinanej na</w:t>
      </w:r>
      <w:r>
        <w:rPr>
          <w:rFonts w:ascii="Arial" w:hAnsi="Arial" w:cs="Arial"/>
          <w:i/>
          <w:iCs/>
          <w:sz w:val="22"/>
          <w:szCs w:val="22"/>
        </w:rPr>
        <w:t xml:space="preserve"> rzepy oraz kaptur zewnętrzny ocieplony, dopinany za pomocą zamka błyskawicznego. Kaptury wyposażone w regulację obwodu sznurkiem elastycznym w części twarzowej oraz regulację głębokości za pomocą sznurka elastycznego ze stoperem. Kaptury posiadają daszek.</w:t>
      </w:r>
      <w:r>
        <w:rPr>
          <w:rFonts w:ascii="Arial" w:hAnsi="Arial" w:cs="Arial"/>
          <w:b w:val="0"/>
          <w:bCs w:val="0"/>
          <w:i/>
          <w:iCs/>
          <w:sz w:val="22"/>
          <w:szCs w:val="22"/>
        </w:rPr>
      </w:r>
      <w:r>
        <w:rPr>
          <w:rFonts w:ascii="Arial" w:hAnsi="Arial" w:cs="Arial"/>
          <w:b w:val="0"/>
          <w:bCs w:val="0"/>
          <w:i/>
          <w:iCs/>
          <w:sz w:val="22"/>
          <w:szCs w:val="22"/>
        </w:rPr>
      </w:r>
    </w:p>
    <w:p>
      <w:pPr>
        <w:pStyle w:val="1044"/>
        <w:numPr>
          <w:ilvl w:val="0"/>
          <w:numId w:val="0"/>
        </w:numPr>
        <w:pBdr/>
        <w:spacing/>
        <w:ind w:right="0" w:firstLine="0" w:left="0"/>
        <w:jc w:val="both"/>
        <w:rPr>
          <w:rFonts w:ascii="Arial" w:hAnsi="Arial" w:cs="Arial"/>
          <w:b w:val="0"/>
          <w:bCs w:val="0"/>
          <w:i/>
          <w:iCs/>
          <w:sz w:val="22"/>
          <w:szCs w:val="22"/>
        </w:rPr>
      </w:pPr>
      <w:r>
        <w:rPr>
          <w:rFonts w:ascii="Arial" w:hAnsi="Arial" w:cs="Arial"/>
          <w:b w:val="0"/>
          <w:bCs w:val="0"/>
          <w:i/>
          <w:iCs/>
          <w:sz w:val="22"/>
          <w:szCs w:val="22"/>
        </w:rPr>
        <w:t xml:space="preserve">2.9 Stójka kurtki z doszytymi po obu stronach plisy „garażami” z rzepem wewnątrz, co daje możliwość wpięcia przednich elementów kaptura dopinanego.</w:t>
      </w:r>
      <w:r>
        <w:rPr>
          <w:rFonts w:ascii="Arial" w:hAnsi="Arial" w:cs="Arial"/>
          <w:b w:val="0"/>
          <w:bCs w:val="0"/>
          <w:i/>
          <w:iCs/>
          <w:sz w:val="22"/>
          <w:szCs w:val="22"/>
        </w:rPr>
      </w:r>
      <w:r>
        <w:rPr>
          <w:rFonts w:ascii="Arial" w:hAnsi="Arial" w:cs="Arial"/>
          <w:b w:val="0"/>
          <w:bCs w:val="0"/>
          <w:i/>
          <w:iCs/>
          <w:sz w:val="22"/>
          <w:szCs w:val="22"/>
        </w:rPr>
      </w:r>
    </w:p>
    <w:p>
      <w:pPr>
        <w:pStyle w:val="1044"/>
        <w:numPr>
          <w:ilvl w:val="0"/>
          <w:numId w:val="0"/>
        </w:numPr>
        <w:pBdr/>
        <w:spacing/>
        <w:ind w:right="0" w:firstLine="0" w:left="0"/>
        <w:jc w:val="both"/>
        <w:rPr>
          <w:rFonts w:ascii="Arial" w:hAnsi="Arial" w:cs="Arial"/>
          <w:b w:val="0"/>
          <w:bCs w:val="0"/>
          <w:i/>
          <w:iCs/>
          <w:sz w:val="22"/>
          <w:szCs w:val="22"/>
        </w:rPr>
      </w:pPr>
      <w:r/>
      <w:bookmarkStart w:id="9" w:name="_Hlk28080528"/>
      <w:r>
        <w:rPr>
          <w:rFonts w:ascii="Arial" w:hAnsi="Arial" w:cs="Arial"/>
          <w:b w:val="0"/>
          <w:bCs w:val="0"/>
          <w:i/>
          <w:iCs/>
          <w:sz w:val="22"/>
          <w:szCs w:val="22"/>
        </w:rPr>
        <w:t xml:space="preserve">2.10 Na górnej części przodu kurtki z lewej s</w:t>
      </w:r>
      <w:r>
        <w:rPr>
          <w:rFonts w:ascii="Arial" w:hAnsi="Arial" w:cs="Arial"/>
          <w:b w:val="0"/>
          <w:bCs w:val="0"/>
          <w:i/>
          <w:iCs/>
          <w:sz w:val="22"/>
          <w:szCs w:val="22"/>
        </w:rPr>
        <w:t xml:space="preserve">trony, powyżej lewej patki-plisy, należy wszyć element o wymiarach 85 x 50 mm (+/- 5 mm), służący do mocowania odznaki identyfikacyjnej z numerem służbowym (odznaka mocowana na wkręt), element wykonany z tkaniny zasadniczej a na zewnątrz z rzepu (pętelki).</w:t>
      </w:r>
      <w:r>
        <w:rPr>
          <w:rFonts w:ascii="Arial" w:hAnsi="Arial" w:cs="Arial"/>
          <w:b w:val="0"/>
          <w:bCs w:val="0"/>
          <w:i/>
          <w:iCs/>
          <w:sz w:val="22"/>
          <w:szCs w:val="22"/>
        </w:rPr>
        <w:t xml:space="preserve"> Rzep w kolorze czarnym. Element mocowany jest wyłącznie na górnej i dolnej krawędzi. Centralnie, na wysokości 1/3 od górnej krawędzi elementu, musi być wykonane metalowe oczko o średnicy 0,5 cm. Dolna krawędź elementu nie może zachodzić na patkę – plisę. </w:t>
      </w:r>
      <w:bookmarkEnd w:id="9"/>
      <w:r>
        <w:rPr>
          <w:rFonts w:ascii="Arial" w:hAnsi="Arial" w:cs="Arial"/>
          <w:b w:val="0"/>
          <w:bCs w:val="0"/>
          <w:i/>
          <w:iCs/>
          <w:sz w:val="22"/>
          <w:szCs w:val="22"/>
        </w:rPr>
      </w:r>
      <w:r>
        <w:rPr>
          <w:rFonts w:ascii="Arial" w:hAnsi="Arial" w:cs="Arial"/>
          <w:b w:val="0"/>
          <w:bCs w:val="0"/>
          <w:i/>
          <w:iCs/>
          <w:sz w:val="22"/>
          <w:szCs w:val="22"/>
        </w:rPr>
      </w:r>
    </w:p>
    <w:p>
      <w:pPr>
        <w:pStyle w:val="1044"/>
        <w:numPr>
          <w:ilvl w:val="0"/>
          <w:numId w:val="0"/>
        </w:numPr>
        <w:pBdr/>
        <w:spacing/>
        <w:ind w:right="0" w:firstLine="0" w:left="0"/>
        <w:jc w:val="both"/>
        <w:rPr>
          <w:rFonts w:ascii="Arial" w:hAnsi="Arial" w:cs="Arial"/>
          <w:b w:val="0"/>
          <w:bCs w:val="0"/>
          <w:i/>
          <w:iCs/>
          <w:sz w:val="22"/>
          <w:szCs w:val="22"/>
        </w:rPr>
      </w:pPr>
      <w:r>
        <w:rPr>
          <w:rFonts w:ascii="Arial" w:hAnsi="Arial" w:cs="Arial"/>
          <w:b w:val="0"/>
          <w:bCs w:val="0"/>
          <w:i/>
          <w:iCs/>
          <w:sz w:val="22"/>
          <w:szCs w:val="22"/>
        </w:rPr>
        <w:t xml:space="preserve">2.11 Na ramionach kurtki, lekko ku przodowi, naramienniki zakończone w szpic, wszyte w szew łączący rękaw z barkami, zapinane na </w:t>
      </w:r>
      <w:r>
        <w:rPr>
          <w:rFonts w:ascii="Arial" w:hAnsi="Arial" w:cs="Arial"/>
          <w:b w:val="0"/>
          <w:bCs w:val="0"/>
          <w:i/>
          <w:iCs/>
          <w:color w:val="000000"/>
          <w:sz w:val="22"/>
          <w:szCs w:val="22"/>
        </w:rPr>
        <w:t xml:space="preserve">nap</w:t>
      </w:r>
      <w:r>
        <w:rPr>
          <w:rFonts w:ascii="Arial" w:hAnsi="Arial" w:cs="Arial"/>
          <w:b w:val="0"/>
          <w:bCs w:val="0"/>
          <w:i/>
          <w:iCs/>
          <w:color w:val="000000"/>
          <w:sz w:val="22"/>
          <w:szCs w:val="22"/>
        </w:rPr>
        <w:t xml:space="preserve">y kryte. Na całej swej długości aż do skosu naramienniki mają stałą szerokość 4,0 (+/- 3 mm) cm i zapewniają, swobodne nakładanie wsuwek z dystynkcjami. Długość naramiennika nie może powodować zasłonięcia napy dla wsuwek z dystynkcjami o długości 11,5 cm. </w:t>
      </w:r>
      <w:r>
        <w:rPr>
          <w:rFonts w:ascii="Arial" w:hAnsi="Arial" w:cs="Arial"/>
          <w:b w:val="0"/>
          <w:bCs w:val="0"/>
          <w:i/>
          <w:iCs/>
          <w:sz w:val="22"/>
          <w:szCs w:val="22"/>
        </w:rPr>
      </w:r>
      <w:r>
        <w:rPr>
          <w:rFonts w:ascii="Arial" w:hAnsi="Arial" w:cs="Arial"/>
          <w:b w:val="0"/>
          <w:bCs w:val="0"/>
          <w:i/>
          <w:iCs/>
          <w:sz w:val="22"/>
          <w:szCs w:val="22"/>
        </w:rPr>
      </w:r>
    </w:p>
    <w:p>
      <w:pPr>
        <w:pStyle w:val="1044"/>
        <w:numPr>
          <w:ilvl w:val="0"/>
          <w:numId w:val="0"/>
        </w:numPr>
        <w:pBdr/>
        <w:spacing/>
        <w:ind w:right="0" w:firstLine="0" w:left="0"/>
        <w:jc w:val="both"/>
        <w:rPr>
          <w:rFonts w:ascii="Arial" w:hAnsi="Arial" w:cs="Arial"/>
          <w:b w:val="0"/>
          <w:bCs w:val="0"/>
          <w:i/>
          <w:iCs/>
          <w:sz w:val="22"/>
          <w:szCs w:val="22"/>
        </w:rPr>
      </w:pPr>
      <w:r>
        <w:rPr>
          <w:rFonts w:ascii="Arial" w:hAnsi="Arial" w:cs="Arial"/>
          <w:b w:val="0"/>
          <w:bCs w:val="0"/>
          <w:i/>
          <w:iCs/>
          <w:sz w:val="22"/>
          <w:szCs w:val="22"/>
        </w:rPr>
        <w:t xml:space="preserve">2.12 </w:t>
      </w:r>
      <w:bookmarkStart w:id="10" w:name="_Hlk28077819_kopia_1"/>
      <w:r>
        <w:rPr>
          <w:rFonts w:ascii="Arial" w:hAnsi="Arial" w:cs="Arial"/>
          <w:b w:val="0"/>
          <w:bCs w:val="0"/>
          <w:i/>
          <w:iCs/>
          <w:sz w:val="22"/>
          <w:szCs w:val="22"/>
        </w:rPr>
        <w:t xml:space="preserve">Na rękawach, w odległości </w:t>
      </w:r>
      <w:r>
        <w:rPr>
          <w:rFonts w:ascii="Arial" w:hAnsi="Arial" w:cs="Arial"/>
          <w:b w:val="0"/>
          <w:bCs w:val="0"/>
          <w:i/>
          <w:iCs/>
          <w:color w:val="000000"/>
          <w:sz w:val="22"/>
          <w:szCs w:val="22"/>
        </w:rPr>
        <w:t xml:space="preserve">60 mm (+/- 4</w:t>
      </w:r>
      <w:r>
        <w:rPr>
          <w:rFonts w:ascii="Arial" w:hAnsi="Arial" w:cs="Arial"/>
          <w:b w:val="0"/>
          <w:bCs w:val="0"/>
          <w:i/>
          <w:iCs/>
          <w:sz w:val="22"/>
          <w:szCs w:val="22"/>
        </w:rPr>
        <w:t xml:space="preserve"> mm) od miejsca ich wszycia, umieszczone jest taśma pętelkowa, której kształt dopasowany jest do emblematu. Miejsce naszycia części p</w:t>
      </w:r>
      <w:r>
        <w:rPr>
          <w:rFonts w:ascii="Arial" w:hAnsi="Arial" w:cs="Arial"/>
          <w:b w:val="0"/>
          <w:bCs w:val="0"/>
          <w:i/>
          <w:iCs/>
          <w:sz w:val="22"/>
          <w:szCs w:val="22"/>
        </w:rPr>
        <w:t xml:space="preserve">ętelkowej powinno być zabezpieczone przed przemakaniem poprzez podklejenie taśmą uszczelniającą rzepy do przymocowania haftowanych emblematów „Straż Miejska Wrocław” oraz emblemat w formie plakietki „Straż Miejska Wrocław”, które należy dołączyć do kurtki.</w:t>
      </w:r>
      <w:bookmarkEnd w:id="10"/>
      <w:r>
        <w:rPr>
          <w:rFonts w:ascii="Arial" w:hAnsi="Arial" w:cs="Arial"/>
          <w:b w:val="0"/>
          <w:bCs w:val="0"/>
          <w:i/>
          <w:iCs/>
          <w:sz w:val="22"/>
          <w:szCs w:val="22"/>
        </w:rPr>
        <w:t xml:space="preserve"> Brzegi pl</w:t>
      </w:r>
      <w:r>
        <w:rPr>
          <w:rFonts w:ascii="Arial" w:hAnsi="Arial" w:cs="Arial"/>
          <w:b w:val="0"/>
          <w:bCs w:val="0"/>
          <w:i/>
          <w:iCs/>
          <w:sz w:val="22"/>
          <w:szCs w:val="22"/>
        </w:rPr>
        <w:t xml:space="preserve">akietki wykończone są gęstym ściegiem w kolorze tła emblematu, spód ma naszytą taśmę samoprzylepną (haczyk – w kolorze czarnym) Taśma haczykowa powinna być naszyta przy krawędzi obhaftu nicią w kolorze tła.  W środku znajduje się drugi haft w kolorze GOLD.</w:t>
      </w:r>
      <w:r>
        <w:rPr>
          <w:rFonts w:ascii="Arial" w:hAnsi="Arial" w:cs="Arial"/>
          <w:b w:val="0"/>
          <w:bCs w:val="0"/>
          <w:i/>
          <w:iCs/>
          <w:sz w:val="22"/>
          <w:szCs w:val="22"/>
        </w:rPr>
      </w:r>
      <w:r>
        <w:rPr>
          <w:rFonts w:ascii="Arial" w:hAnsi="Arial" w:cs="Arial"/>
          <w:b w:val="0"/>
          <w:bCs w:val="0"/>
          <w:i/>
          <w:iCs/>
          <w:sz w:val="22"/>
          <w:szCs w:val="22"/>
        </w:rPr>
      </w:r>
    </w:p>
    <w:p>
      <w:pPr>
        <w:pStyle w:val="1044"/>
        <w:numPr>
          <w:ilvl w:val="0"/>
          <w:numId w:val="0"/>
        </w:numPr>
        <w:pBdr/>
        <w:spacing/>
        <w:ind w:right="0" w:firstLine="0" w:left="0"/>
        <w:jc w:val="both"/>
        <w:rPr>
          <w:rFonts w:ascii="Arial" w:hAnsi="Arial" w:cs="Arial"/>
          <w:b w:val="0"/>
          <w:bCs w:val="0"/>
          <w:i/>
          <w:iCs/>
          <w:sz w:val="22"/>
          <w:szCs w:val="22"/>
        </w:rPr>
      </w:pPr>
      <w:r>
        <w:rPr>
          <w:rFonts w:ascii="Arial" w:hAnsi="Arial" w:cs="Arial"/>
          <w:b w:val="0"/>
          <w:bCs w:val="0"/>
          <w:i/>
          <w:iCs/>
          <w:sz w:val="22"/>
          <w:szCs w:val="22"/>
        </w:rPr>
        <w:t xml:space="preserve">2.13 Pod pachami, w bocznych szwach kurtki i rękawów – otwory wentylacyjne zapinane na zamek błyskawiczny bryzgoszczelny. </w:t>
      </w:r>
      <w:r>
        <w:rPr>
          <w:rFonts w:ascii="Arial" w:hAnsi="Arial" w:cs="Arial"/>
          <w:b w:val="0"/>
          <w:bCs w:val="0"/>
          <w:i/>
          <w:iCs/>
          <w:sz w:val="22"/>
          <w:szCs w:val="22"/>
        </w:rPr>
      </w:r>
      <w:r>
        <w:rPr>
          <w:rFonts w:ascii="Arial" w:hAnsi="Arial" w:cs="Arial"/>
          <w:b w:val="0"/>
          <w:bCs w:val="0"/>
          <w:i/>
          <w:iCs/>
          <w:sz w:val="22"/>
          <w:szCs w:val="22"/>
        </w:rPr>
      </w:r>
    </w:p>
    <w:p>
      <w:pPr>
        <w:pStyle w:val="1044"/>
        <w:numPr>
          <w:ilvl w:val="0"/>
          <w:numId w:val="0"/>
        </w:numPr>
        <w:pBdr/>
        <w:spacing/>
        <w:ind w:right="0" w:firstLine="0" w:left="0"/>
        <w:jc w:val="both"/>
        <w:rPr>
          <w:rFonts w:ascii="Arial" w:hAnsi="Arial" w:cs="Arial"/>
          <w:b w:val="0"/>
          <w:bCs w:val="0"/>
          <w:i/>
          <w:iCs/>
          <w:sz w:val="22"/>
          <w:szCs w:val="22"/>
        </w:rPr>
      </w:pPr>
      <w:r>
        <w:rPr>
          <w:rFonts w:ascii="Arial" w:hAnsi="Arial" w:cs="Arial"/>
          <w:b w:val="0"/>
          <w:bCs w:val="0"/>
          <w:i/>
          <w:iCs/>
          <w:sz w:val="22"/>
          <w:szCs w:val="22"/>
        </w:rPr>
        <w:t xml:space="preserve">2.14 Dół rękawa wykończony podwinięciem oraz patką służącą do regulacji obwodu za pomocą nap z możliwością odwrócenia jej na stronę z wgrzaną taśmą odblaskową żółtą o szerokości 5 cm (+/- 5 mm) spełniającą wymagania normy PN-EN ISO 20471:2013. </w:t>
      </w:r>
      <w:r>
        <w:rPr>
          <w:rFonts w:ascii="Arial" w:hAnsi="Arial" w:cs="Arial"/>
          <w:b w:val="0"/>
          <w:bCs w:val="0"/>
          <w:i/>
          <w:iCs/>
          <w:sz w:val="22"/>
          <w:szCs w:val="22"/>
        </w:rPr>
      </w:r>
      <w:r>
        <w:rPr>
          <w:rFonts w:ascii="Arial" w:hAnsi="Arial" w:cs="Arial"/>
          <w:b w:val="0"/>
          <w:bCs w:val="0"/>
          <w:i/>
          <w:iCs/>
          <w:sz w:val="22"/>
          <w:szCs w:val="22"/>
        </w:rPr>
      </w:r>
    </w:p>
    <w:p>
      <w:pPr>
        <w:pStyle w:val="1044"/>
        <w:numPr>
          <w:ilvl w:val="0"/>
          <w:numId w:val="0"/>
        </w:numPr>
        <w:pBdr/>
        <w:spacing/>
        <w:ind w:right="0" w:firstLine="0" w:left="0"/>
        <w:jc w:val="both"/>
        <w:rPr>
          <w:rFonts w:ascii="Arial" w:hAnsi="Arial" w:cs="Arial"/>
          <w:bCs/>
          <w:i/>
          <w:sz w:val="22"/>
          <w:szCs w:val="22"/>
        </w:rPr>
      </w:pPr>
      <w:r>
        <w:rPr>
          <w:rFonts w:ascii="Arial" w:hAnsi="Arial" w:cs="Arial"/>
          <w:b w:val="0"/>
          <w:bCs w:val="0"/>
          <w:i/>
          <w:iCs/>
          <w:sz w:val="22"/>
          <w:szCs w:val="22"/>
        </w:rPr>
        <w:t xml:space="preserve">2.15 Na lewej piersi oraz na plecach napis STRAŻ MIEJSKA nadruk odblaskowy w kolorze żółtym wykonany bezpośrednio na tkaninie. Nadruk spełnia wymagania normy PN-EN ISO 20471:2013.</w:t>
      </w:r>
      <w:r>
        <w:rPr>
          <w:rFonts w:ascii="Arial" w:hAnsi="Arial" w:cs="Arial"/>
          <w:bCs/>
          <w:i/>
          <w:sz w:val="22"/>
          <w:szCs w:val="22"/>
        </w:rPr>
      </w:r>
      <w:r>
        <w:rPr>
          <w:rFonts w:ascii="Arial" w:hAnsi="Arial" w:cs="Arial"/>
          <w:bCs/>
          <w:i/>
          <w:sz w:val="22"/>
          <w:szCs w:val="22"/>
        </w:rPr>
      </w:r>
    </w:p>
    <w:p>
      <w:pPr>
        <w:pStyle w:val="1246"/>
        <w:pBdr/>
        <w:spacing/>
        <w:ind/>
        <w:jc w:val="both"/>
        <w:rPr>
          <w:rFonts w:ascii="Arial" w:hAnsi="Arial" w:eastAsia="Times New Roman" w:cs="Arial"/>
          <w:bCs/>
          <w:sz w:val="22"/>
          <w:szCs w:val="22"/>
          <w:lang w:eastAsia="pl-PL" w:bidi="ar-SA"/>
        </w:rPr>
      </w:pPr>
      <w:r/>
      <w:bookmarkStart w:id="11" w:name="_Hlk28077644"/>
      <w:r>
        <w:rPr>
          <w:rFonts w:ascii="Arial" w:hAnsi="Arial" w:cs="Arial"/>
          <w:bCs/>
          <w:i/>
          <w:sz w:val="22"/>
          <w:szCs w:val="22"/>
        </w:rPr>
        <w:t xml:space="preserve">2.16 Wewnątrz kurtki w dole rękawów, pod pachami i w podkroju szyi wszyte zapinki z napą do przypięcia podpinki polarowej lub bluzy polarowej.</w:t>
      </w:r>
      <w:bookmarkStart w:id="12" w:name="_Hlk29757890"/>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p>
    <w:p>
      <w:pPr>
        <w:pStyle w:val="1043"/>
        <w:pBdr/>
        <w:shd w:val="clear" w:color="auto" w:fill="ffffff"/>
        <w:spacing/>
        <w:ind/>
        <w:jc w:val="both"/>
        <w:rPr>
          <w:rFonts w:ascii="Arial" w:hAnsi="Arial" w:eastAsia="Times New Roman" w:cs="Arial"/>
          <w:bCs/>
          <w:sz w:val="22"/>
          <w:szCs w:val="22"/>
          <w:lang w:eastAsia="pl-PL" w:bidi="ar-SA"/>
        </w:rPr>
      </w:pP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p>
    <w:p>
      <w:pPr>
        <w:pStyle w:val="1043"/>
        <w:pBdr/>
        <w:shd w:val="clear" w:color="auto" w:fill="ffffff"/>
        <w:spacing/>
        <w:ind/>
        <w:jc w:val="both"/>
        <w:rPr>
          <w:rFonts w:ascii="Arial" w:hAnsi="Arial" w:eastAsia="Times New Roman" w:cs="Arial"/>
          <w:bCs/>
          <w:sz w:val="22"/>
          <w:szCs w:val="22"/>
          <w:lang w:eastAsia="pl-PL" w:bidi="ar-SA"/>
        </w:rPr>
      </w:pP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p>
    <w:p>
      <w:pPr>
        <w:pStyle w:val="1043"/>
        <w:pBdr/>
        <w:shd w:val="clear" w:color="auto" w:fill="ffffff"/>
        <w:spacing/>
        <w:ind/>
        <w:jc w:val="both"/>
        <w:rPr>
          <w:rFonts w:ascii="Arial" w:hAnsi="Arial" w:eastAsia="Times New Roman" w:cs="Arial"/>
          <w:bCs/>
          <w:sz w:val="22"/>
          <w:szCs w:val="22"/>
          <w:lang w:eastAsia="pl-PL" w:bidi="ar-SA"/>
        </w:rPr>
      </w:pP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p>
    <w:p>
      <w:pPr>
        <w:pStyle w:val="1043"/>
        <w:pBdr/>
        <w:shd w:val="clear" w:color="auto" w:fill="ffffff"/>
        <w:spacing/>
        <w:ind/>
        <w:jc w:val="both"/>
        <w:rPr>
          <w:rFonts w:ascii="Arial" w:hAnsi="Arial" w:eastAsia="Times New Roman" w:cs="Arial"/>
          <w:bCs/>
          <w:sz w:val="22"/>
          <w:szCs w:val="22"/>
          <w:lang w:eastAsia="pl-PL" w:bidi="ar-SA"/>
        </w:rPr>
      </w:pP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p>
    <w:p>
      <w:pPr>
        <w:pStyle w:val="1043"/>
        <w:pBdr/>
        <w:shd w:val="clear" w:color="auto" w:fill="ffffff"/>
        <w:spacing/>
        <w:ind/>
        <w:jc w:val="both"/>
        <w:rPr>
          <w:rFonts w:ascii="Arial" w:hAnsi="Arial" w:eastAsia="Times New Roman" w:cs="Arial"/>
          <w:bCs/>
          <w:sz w:val="22"/>
          <w:szCs w:val="22"/>
          <w:lang w:eastAsia="pl-PL" w:bidi="ar-SA"/>
        </w:rPr>
      </w:pP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p>
    <w:p>
      <w:pPr>
        <w:pStyle w:val="1043"/>
        <w:pBdr/>
        <w:shd w:val="clear" w:color="auto" w:fill="ffffff"/>
        <w:spacing/>
        <w:ind/>
        <w:jc w:val="both"/>
        <w:rPr>
          <w:rFonts w:ascii="Arial" w:hAnsi="Arial" w:eastAsia="Times New Roman" w:cs="Arial"/>
          <w:bCs/>
          <w:sz w:val="22"/>
          <w:szCs w:val="22"/>
          <w:lang w:eastAsia="pl-PL" w:bidi="ar-SA"/>
        </w:rPr>
      </w:pP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p>
    <w:p>
      <w:pPr>
        <w:pStyle w:val="1043"/>
        <w:pBdr/>
        <w:shd w:val="clear" w:color="auto" w:fill="ffffff"/>
        <w:spacing/>
        <w:ind/>
        <w:jc w:val="both"/>
        <w:rPr>
          <w:rFonts w:ascii="Arial" w:hAnsi="Arial" w:eastAsia="Times New Roman" w:cs="Arial"/>
          <w:bCs/>
          <w:sz w:val="22"/>
          <w:szCs w:val="22"/>
          <w:lang w:eastAsia="pl-PL" w:bidi="ar-SA"/>
        </w:rPr>
      </w:pP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p>
    <w:p>
      <w:pPr>
        <w:pStyle w:val="1043"/>
        <w:pBdr/>
        <w:shd w:val="clear" w:color="auto" w:fill="ffffff"/>
        <w:spacing/>
        <w:ind/>
        <w:jc w:val="both"/>
        <w:rPr>
          <w:rFonts w:ascii="Arial" w:hAnsi="Arial" w:eastAsia="Times New Roman" w:cs="Arial"/>
          <w:bCs/>
          <w:sz w:val="22"/>
          <w:szCs w:val="22"/>
          <w:lang w:eastAsia="pl-PL" w:bidi="ar-SA"/>
        </w:rPr>
      </w:pP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p>
    <w:p>
      <w:pPr>
        <w:pStyle w:val="1043"/>
        <w:pBdr/>
        <w:shd w:val="clear" w:color="auto" w:fill="ffffff"/>
        <w:spacing/>
        <w:ind/>
        <w:jc w:val="both"/>
        <w:rPr>
          <w:rFonts w:ascii="Arial" w:hAnsi="Arial" w:eastAsia="Times New Roman" w:cs="Arial"/>
          <w:bCs/>
          <w:sz w:val="22"/>
          <w:szCs w:val="22"/>
          <w:lang w:eastAsia="pl-PL" w:bidi="ar-SA"/>
        </w:rPr>
      </w:pP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p>
    <w:p>
      <w:pPr>
        <w:pStyle w:val="1043"/>
        <w:pBdr/>
        <w:shd w:val="clear" w:color="auto" w:fill="ffffff"/>
        <w:spacing/>
        <w:ind/>
        <w:jc w:val="both"/>
        <w:rPr>
          <w:rFonts w:ascii="Arial" w:hAnsi="Arial" w:eastAsia="Times New Roman" w:cs="Arial"/>
          <w:bCs/>
          <w:sz w:val="22"/>
          <w:szCs w:val="22"/>
          <w:lang w:eastAsia="pl-PL" w:bidi="ar-SA"/>
        </w:rPr>
      </w:pP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p>
    <w:p>
      <w:pPr>
        <w:pStyle w:val="1043"/>
        <w:pBdr/>
        <w:shd w:val="clear" w:color="auto" w:fill="ffffff"/>
        <w:spacing/>
        <w:ind/>
        <w:jc w:val="both"/>
        <w:rPr>
          <w:rFonts w:ascii="Arial" w:hAnsi="Arial" w:eastAsia="Times New Roman" w:cs="Arial"/>
          <w:bCs/>
          <w:sz w:val="22"/>
          <w:szCs w:val="22"/>
          <w:lang w:eastAsia="pl-PL" w:bidi="ar-SA"/>
        </w:rPr>
      </w:pP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p>
    <w:p>
      <w:pPr>
        <w:pStyle w:val="1043"/>
        <w:pBdr/>
        <w:shd w:val="clear" w:color="auto" w:fill="ffffff"/>
        <w:spacing/>
        <w:ind/>
        <w:jc w:val="both"/>
        <w:rPr>
          <w:rFonts w:ascii="Arial" w:hAnsi="Arial" w:eastAsia="Times New Roman" w:cs="Arial"/>
          <w:bCs/>
          <w:sz w:val="22"/>
          <w:szCs w:val="22"/>
          <w:lang w:eastAsia="pl-PL" w:bidi="ar-SA"/>
        </w:rPr>
      </w:pP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r>
        <w:rPr>
          <w:rFonts w:ascii="Arial" w:hAnsi="Arial" w:eastAsia="Times New Roman" w:cs="Arial"/>
          <w:bCs/>
          <w:sz w:val="22"/>
          <w:szCs w:val="22"/>
          <w:lang w:eastAsia="pl-PL" w:bidi="ar-SA"/>
        </w:rPr>
      </w:r>
    </w:p>
    <w:p>
      <w:pPr>
        <w:pStyle w:val="1044"/>
        <w:numPr>
          <w:ilvl w:val="0"/>
          <w:numId w:val="9"/>
        </w:numPr>
        <w:pBdr/>
        <w:spacing/>
        <w:ind/>
        <w:rPr>
          <w:rFonts w:ascii="Arial" w:hAnsi="Arial" w:cs="Arial"/>
          <w:sz w:val="22"/>
          <w:szCs w:val="22"/>
        </w:rPr>
      </w:pPr>
      <w:r/>
      <w:bookmarkEnd w:id="11"/>
      <w:r/>
      <w:bookmarkEnd w:id="12"/>
      <w:r>
        <w:rPr>
          <w:rFonts w:ascii="Arial" w:hAnsi="Arial" w:cs="Arial"/>
          <w:sz w:val="22"/>
          <w:szCs w:val="22"/>
        </w:rPr>
        <w:t xml:space="preserve">RYSUNKI KURTKI I DODATKOWE INFORMACJE WSPÓLNE</w:t>
      </w:r>
      <w:r>
        <w:rPr>
          <w:rFonts w:ascii="Arial" w:hAnsi="Arial" w:cs="Arial"/>
          <w:sz w:val="22"/>
          <w:szCs w:val="22"/>
        </w:rPr>
      </w:r>
      <w:r>
        <w:rPr>
          <w:rFonts w:ascii="Arial" w:hAnsi="Arial" w:cs="Arial"/>
          <w:sz w:val="22"/>
          <w:szCs w:val="22"/>
        </w:rPr>
      </w:r>
    </w:p>
    <w:p>
      <w:pPr>
        <w:pStyle w:val="1044"/>
        <w:numPr>
          <w:ilvl w:val="0"/>
          <w:numId w:val="0"/>
        </w:numPr>
        <w:pBdr/>
        <w:spacing/>
        <w:ind w:right="0" w:firstLine="0" w:left="0"/>
        <w:rPr/>
      </w:pPr>
      <w:r>
        <w:rPr>
          <w:rFonts w:ascii="Arial" w:hAnsi="Arial" w:cs="Arial"/>
          <w:sz w:val="22"/>
          <w:szCs w:val="22"/>
        </w:rPr>
        <w:t xml:space="preserve">Przód i tył kurtki wraz z zestawieniem kolorystycznym</w:t>
      </w:r>
      <w:r>
        <w:t xml:space="preserve">.</w:t>
      </w:r>
      <w:r/>
    </w:p>
    <w:p>
      <w:pPr>
        <w:pStyle w:val="1246"/>
        <w:pBdr/>
        <w:spacing/>
        <w:ind/>
        <w:rPr/>
      </w:pPr>
      <w:r/>
      <w:r/>
    </w:p>
    <w:p>
      <w:pPr>
        <w:pStyle w:val="1246"/>
        <w:pBdr/>
        <w:spacing/>
        <w:ind/>
        <w:jc w:val="center"/>
        <w:rPr>
          <w:rFonts w:ascii="Arial" w:hAnsi="Arial" w:cs="Arial"/>
          <w:sz w:val="22"/>
          <w:szCs w:val="22"/>
        </w:rPr>
      </w:pPr>
      <w:r>
        <mc:AlternateContent>
          <mc:Choice Requires="wpg">
            <w:drawing>
              <wp:inline xmlns:wp="http://schemas.openxmlformats.org/drawingml/2006/wordprocessingDrawing" distT="0" distB="0" distL="0" distR="0">
                <wp:extent cx="4794580" cy="7060451"/>
                <wp:effectExtent l="0" t="0" r="0" b="0"/>
                <wp:docPr id="27" name="_x0000_i1052"/>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45"/>
                        <a:srcRect l="-71" t="-48" r="-69" b="-48"/>
                        <a:stretch/>
                      </pic:blipFill>
                      <pic:spPr bwMode="auto">
                        <a:xfrm>
                          <a:off x="0" y="0"/>
                          <a:ext cx="4794580" cy="7060451"/>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6" o:spid="_x0000_s26" type="#_x0000_t75" style="width:377.53pt;height:555.94pt;mso-wrap-distance-left:0.00pt;mso-wrap-distance-top:0.00pt;mso-wrap-distance-right:0.00pt;mso-wrap-distance-bottom:0.00pt;z-index:1;" stroked="false">
                <v:imagedata r:id="rId45" o:title="" croptop="-30f" cropleft="-46f" cropbottom="-30f" cropright="-44f"/>
                <o:lock v:ext="edit" rotation="t"/>
              </v:shape>
            </w:pict>
          </mc:Fallback>
        </mc:AlternateContent>
      </w:r>
      <w:r>
        <w:rPr>
          <w:rFonts w:ascii="Arial" w:hAnsi="Arial" w:cs="Arial"/>
          <w:sz w:val="22"/>
          <w:szCs w:val="22"/>
        </w:rPr>
      </w:r>
      <w:r>
        <w:rPr>
          <w:rFonts w:ascii="Arial" w:hAnsi="Arial" w:cs="Arial"/>
          <w:sz w:val="22"/>
          <w:szCs w:val="22"/>
        </w:rPr>
      </w:r>
    </w:p>
    <w:p>
      <w:pPr>
        <w:pStyle w:val="1043"/>
        <w:pBdr/>
        <w:spacing/>
        <w:ind/>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246"/>
        <w:pageBreakBefore w:val="true"/>
        <w:pBdr/>
        <w:spacing w:after="140" w:before="0"/>
        <w:ind/>
        <w:rPr>
          <w:rFonts w:ascii="Arial" w:hAnsi="Arial" w:cs="Arial"/>
          <w:b/>
          <w:bCs/>
          <w:sz w:val="22"/>
          <w:szCs w:val="22"/>
        </w:rPr>
      </w:pPr>
      <w:r>
        <w:rPr>
          <w:rFonts w:ascii="Arial" w:hAnsi="Arial" w:cs="Arial"/>
          <w:sz w:val="22"/>
          <w:szCs w:val="22"/>
        </w:rPr>
        <w:t xml:space="preserve">Wewnętrzna strona kurtki oraz układ plis zamka głównego.</w:t>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mc:AlternateContent>
          <mc:Choice Requires="wpg">
            <w:drawing>
              <wp:inline xmlns:wp="http://schemas.openxmlformats.org/drawingml/2006/wordprocessingDrawing" distT="0" distB="0" distL="0" distR="0">
                <wp:extent cx="5636870" cy="2988145"/>
                <wp:effectExtent l="0" t="0" r="0" b="0"/>
                <wp:docPr id="28" name="_x0000_i1053"/>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46"/>
                        <a:srcRect l="-63" t="-149" r="-63" b="-149"/>
                        <a:stretch/>
                      </pic:blipFill>
                      <pic:spPr bwMode="auto">
                        <a:xfrm>
                          <a:off x="0" y="0"/>
                          <a:ext cx="5636870" cy="298814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7" o:spid="_x0000_s27" type="#_x0000_t75" style="width:443.85pt;height:235.29pt;mso-wrap-distance-left:0.00pt;mso-wrap-distance-top:0.00pt;mso-wrap-distance-right:0.00pt;mso-wrap-distance-bottom:0.00pt;z-index:1;" stroked="false">
                <v:imagedata r:id="rId46" o:title="" croptop="-97f" cropleft="-40f" cropbottom="-97f" cropright="-40f"/>
                <o:lock v:ext="edit" rotation="t"/>
              </v:shape>
            </w:pict>
          </mc:Fallback>
        </mc:AlternateContent>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Pr/>
      </w:pPr>
      <w:r>
        <w:rPr>
          <w:rFonts w:ascii="Arial" w:hAnsi="Arial" w:cs="Arial"/>
          <w:sz w:val="22"/>
          <w:szCs w:val="22"/>
        </w:rPr>
        <w:t xml:space="preserve">Kolor kurtki określony w barwie</w:t>
      </w:r>
      <w:r>
        <w:rPr>
          <w:rFonts w:ascii="Arial" w:hAnsi="Arial" w:cs="Arial"/>
          <w:b/>
          <w:bCs/>
          <w:sz w:val="22"/>
          <w:szCs w:val="22"/>
        </w:rPr>
        <w:t xml:space="preserve">:</w:t>
      </w:r>
      <w:bookmarkStart w:id="13" w:name="_Hlk28076753_kopia_1"/>
      <w:r>
        <w:rPr>
          <w:rFonts w:ascii="Arial" w:hAnsi="Arial" w:cs="Arial"/>
          <w:b/>
          <w:bCs/>
          <w:sz w:val="22"/>
          <w:szCs w:val="22"/>
        </w:rPr>
        <w:t xml:space="preserve"> </w:t>
      </w:r>
      <w:bookmarkStart w:id="14" w:name="_Hlk34030503"/>
      <w:r>
        <w:rPr>
          <w:rFonts w:ascii="Arial" w:hAnsi="Arial" w:cs="Arial"/>
          <w:b/>
          <w:bCs/>
          <w:sz w:val="22"/>
          <w:szCs w:val="22"/>
        </w:rPr>
        <w:t xml:space="preserve">Wartość CIELab: </w:t>
      </w:r>
      <w:bookmarkEnd w:id="13"/>
      <w:r>
        <w:rPr>
          <w:rFonts w:ascii="Arial" w:hAnsi="Arial" w:cs="Arial"/>
          <w:b/>
          <w:bCs/>
          <w:sz w:val="22"/>
          <w:szCs w:val="22"/>
        </w:rPr>
        <w:t xml:space="preserve">L=18,25 a=- 0,28 b=-6,55 ∆E≤ 2</w:t>
      </w:r>
      <w:bookmarkEnd w:id="14"/>
      <w:r/>
      <w:r/>
    </w:p>
    <w:p>
      <w:pPr>
        <w:pStyle w:val="1246"/>
        <w:pBdr/>
        <w:spacing/>
        <w:ind/>
        <w:jc w:val="center"/>
        <w:rPr>
          <w:rFonts w:ascii="Arial" w:hAnsi="Arial" w:cs="Arial"/>
          <w:sz w:val="22"/>
          <w:szCs w:val="22"/>
        </w:rPr>
      </w:pPr>
      <w:r>
        <mc:AlternateContent>
          <mc:Choice Requires="wpg">
            <w:drawing>
              <wp:inline xmlns:wp="http://schemas.openxmlformats.org/drawingml/2006/wordprocessingDrawing" distT="0" distB="0" distL="0" distR="0">
                <wp:extent cx="5412397" cy="7953667"/>
                <wp:effectExtent l="0" t="0" r="0" b="0"/>
                <wp:docPr id="29" name="_x0000_i1054"/>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47"/>
                        <a:srcRect l="-69" t="-46" r="-69" b="-46"/>
                        <a:stretch/>
                      </pic:blipFill>
                      <pic:spPr bwMode="auto">
                        <a:xfrm>
                          <a:off x="0" y="0"/>
                          <a:ext cx="5412397" cy="7953667"/>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 o:spid="_x0000_s28" type="#_x0000_t75" style="width:426.17pt;height:626.27pt;mso-wrap-distance-left:0.00pt;mso-wrap-distance-top:0.00pt;mso-wrap-distance-right:0.00pt;mso-wrap-distance-bottom:0.00pt;z-index:1;" stroked="false">
                <v:imagedata r:id="rId47" o:title="" croptop="-29f" cropleft="-44f" cropbottom="-29f" cropright="-44f"/>
                <o:lock v:ext="edit" rotation="t"/>
              </v:shape>
            </w:pict>
          </mc:Fallback>
        </mc:AlternateContent>
      </w:r>
      <w:r>
        <w:rPr>
          <w:rFonts w:ascii="Arial" w:hAnsi="Arial" w:cs="Arial"/>
          <w:sz w:val="22"/>
          <w:szCs w:val="22"/>
        </w:rPr>
      </w:r>
      <w:r>
        <w:rPr>
          <w:rFonts w:ascii="Arial" w:hAnsi="Arial" w:cs="Arial"/>
          <w:sz w:val="22"/>
          <w:szCs w:val="22"/>
        </w:rPr>
      </w:r>
    </w:p>
    <w:p>
      <w:pPr>
        <w:pStyle w:val="1246"/>
        <w:pBdr/>
        <w:spacing/>
        <w:ind/>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246"/>
        <w:pBdr/>
        <w:spacing/>
        <w:ind w:right="0" w:hanging="1701" w:left="1757"/>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246"/>
        <w:pBdr/>
        <w:spacing/>
        <w:ind w:right="0" w:hanging="1701" w:left="1757"/>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246"/>
        <w:pBdr/>
        <w:spacing/>
        <w:ind w:right="0" w:hanging="1701" w:left="1757"/>
        <w:rPr>
          <w:rFonts w:ascii="Arial" w:hAnsi="Arial" w:cs="Arial"/>
          <w:i/>
          <w:iCs/>
          <w:sz w:val="22"/>
          <w:szCs w:val="22"/>
        </w:rPr>
      </w:pPr>
      <w:r>
        <w:rPr>
          <w:rFonts w:ascii="Arial" w:hAnsi="Arial" w:cs="Arial"/>
          <w:sz w:val="22"/>
          <w:szCs w:val="22"/>
        </w:rPr>
        <w:t xml:space="preserve">Nadruki</w:t>
      </w:r>
      <w:r>
        <w:rPr>
          <w:rFonts w:ascii="Arial" w:hAnsi="Arial" w:cs="Arial"/>
          <w:i/>
          <w:iCs/>
          <w:sz w:val="22"/>
          <w:szCs w:val="22"/>
        </w:rPr>
      </w:r>
      <w:r>
        <w:rPr>
          <w:rFonts w:ascii="Arial" w:hAnsi="Arial" w:cs="Arial"/>
          <w:i/>
          <w:iCs/>
          <w:sz w:val="22"/>
          <w:szCs w:val="22"/>
        </w:rPr>
      </w:r>
    </w:p>
    <w:p>
      <w:pPr>
        <w:pStyle w:val="1243"/>
        <w:pBdr/>
        <w:spacing/>
        <w:ind w:right="0" w:left="357"/>
        <w:jc w:val="both"/>
        <w:rPr>
          <w:rFonts w:ascii="Arial" w:hAnsi="Arial" w:cs="Arial"/>
          <w:i/>
          <w:iCs/>
          <w:sz w:val="22"/>
          <w:szCs w:val="22"/>
        </w:rPr>
      </w:pPr>
      <w:r/>
      <w:bookmarkStart w:id="15" w:name="_Hlk33521868"/>
      <w:r>
        <w:rPr>
          <w:rFonts w:ascii="Arial" w:hAnsi="Arial" w:cs="Arial"/>
          <w:i/>
          <w:iCs/>
          <w:sz w:val="22"/>
          <w:szCs w:val="22"/>
        </w:rPr>
        <w:t xml:space="preserve">Na lewej piersi (lewej patce-plisie) umieszczony napis jednorzędowy STRAŻ MIEJSKA wykonany z tworzywa odblaskowego żółtego bezpośrednio na tkaninie. </w:t>
      </w:r>
      <w:r>
        <w:rPr>
          <w:rFonts w:ascii="Arial" w:hAnsi="Arial" w:cs="Arial"/>
          <w:i/>
          <w:iCs/>
          <w:sz w:val="22"/>
          <w:szCs w:val="22"/>
        </w:rPr>
      </w:r>
      <w:r>
        <w:rPr>
          <w:rFonts w:ascii="Arial" w:hAnsi="Arial" w:cs="Arial"/>
          <w:i/>
          <w:iCs/>
          <w:sz w:val="22"/>
          <w:szCs w:val="22"/>
        </w:rPr>
      </w:r>
    </w:p>
    <w:p>
      <w:pPr>
        <w:pStyle w:val="1243"/>
        <w:pBdr/>
        <w:spacing/>
        <w:ind w:right="0" w:left="357"/>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243"/>
        <w:pBdr/>
        <w:spacing/>
        <w:ind w:right="0" w:left="357"/>
        <w:jc w:val="both"/>
        <w:rPr>
          <w:rFonts w:ascii="Arial" w:hAnsi="Arial" w:cs="Arial"/>
          <w:i/>
          <w:iCs/>
          <w:sz w:val="22"/>
          <w:szCs w:val="22"/>
        </w:rPr>
      </w:pPr>
      <w:r>
        <w:rPr>
          <w:rFonts w:ascii="Arial" w:hAnsi="Arial" w:cs="Arial"/>
          <w:i/>
          <w:iCs/>
          <w:sz w:val="22"/>
          <w:szCs w:val="22"/>
        </w:rPr>
        <w:t xml:space="preserve">Rodzaj czcionki ARIAL BLACK. Wymiar (dł. x wys.) 17,3 cm x 1,3 cm +/- 0,2 cm , przy czym wielkość litery „Ż” z kropką wynosi 1,7 cm +/- 0,1 cm.</w:t>
      </w:r>
      <w:bookmarkEnd w:id="15"/>
      <w:r>
        <w:rPr>
          <w:rFonts w:ascii="Arial" w:hAnsi="Arial" w:cs="Arial"/>
          <w:i/>
          <w:iCs/>
          <w:sz w:val="22"/>
          <w:szCs w:val="22"/>
        </w:rPr>
      </w:r>
      <w:r>
        <w:rPr>
          <w:rFonts w:ascii="Arial" w:hAnsi="Arial" w:cs="Arial"/>
          <w:i/>
          <w:iCs/>
          <w:sz w:val="22"/>
          <w:szCs w:val="22"/>
        </w:rPr>
      </w:r>
    </w:p>
    <w:p>
      <w:pPr>
        <w:pStyle w:val="1243"/>
        <w:pBdr/>
        <w:spacing/>
        <w:ind w:right="0" w:left="357"/>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243"/>
        <w:pBdr/>
        <w:spacing/>
        <w:ind w:right="0" w:left="357"/>
        <w:rPr>
          <w:rFonts w:ascii="Cambria" w:hAnsi="Cambria" w:cs="Cambria"/>
          <w:i/>
          <w:iCs/>
          <w:color w:val="ff0000"/>
          <w:sz w:val="22"/>
          <w:szCs w:val="22"/>
        </w:rPr>
      </w:pPr>
      <w:r>
        <w:rPr>
          <w:rFonts w:ascii="Cambria" w:hAnsi="Cambria" w:cs="Cambria"/>
          <w:i/>
          <w:iCs/>
          <w:color w:val="ff0000"/>
          <w:sz w:val="22"/>
          <w:szCs w:val="22"/>
        </w:rPr>
      </w:r>
      <w:r>
        <w:rPr>
          <w:rFonts w:ascii="Cambria" w:hAnsi="Cambria" w:cs="Cambria"/>
          <w:i/>
          <w:iCs/>
          <w:color w:val="ff0000"/>
          <w:sz w:val="22"/>
          <w:szCs w:val="22"/>
        </w:rPr>
      </w:r>
      <w:r>
        <w:rPr>
          <w:rFonts w:ascii="Cambria" w:hAnsi="Cambria" w:cs="Cambria"/>
          <w:i/>
          <w:iCs/>
          <w:color w:val="ff0000"/>
          <w:sz w:val="22"/>
          <w:szCs w:val="22"/>
        </w:rPr>
      </w:r>
    </w:p>
    <w:p>
      <w:pPr>
        <w:pStyle w:val="1246"/>
        <w:pBdr/>
        <w:spacing/>
        <w:ind w:right="0" w:hanging="1701" w:left="1757"/>
        <w:rPr>
          <w:rFonts w:ascii="Arial" w:hAnsi="Arial" w:cs="Arial"/>
          <w:i/>
          <w:iCs/>
          <w:sz w:val="22"/>
          <w:szCs w:val="22"/>
        </w:rPr>
      </w:pPr>
      <w:r>
        <mc:AlternateContent>
          <mc:Choice Requires="wpg">
            <w:drawing>
              <wp:inline xmlns:wp="http://schemas.openxmlformats.org/drawingml/2006/wordprocessingDrawing" distT="0" distB="0" distL="0" distR="0">
                <wp:extent cx="5777230" cy="970077"/>
                <wp:effectExtent l="0" t="0" r="0" b="0"/>
                <wp:docPr id="30" name="_x0000_i1055"/>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48"/>
                        <a:srcRect l="-65" t="-391" r="-63" b="-391"/>
                        <a:stretch/>
                      </pic:blipFill>
                      <pic:spPr bwMode="auto">
                        <a:xfrm>
                          <a:off x="0" y="0"/>
                          <a:ext cx="5777230" cy="970077"/>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9" o:spid="_x0000_s29" type="#_x0000_t75" style="width:454.90pt;height:76.38pt;mso-wrap-distance-left:0.00pt;mso-wrap-distance-top:0.00pt;mso-wrap-distance-right:0.00pt;mso-wrap-distance-bottom:0.00pt;z-index:1;" stroked="false">
                <v:imagedata r:id="rId48" o:title="" croptop="-255f" cropleft="-42f" cropbottom="-255f" cropright="-40f"/>
                <o:lock v:ext="edit" rotation="t"/>
              </v:shape>
            </w:pict>
          </mc:Fallback>
        </mc:AlternateContent>
      </w:r>
      <w:r>
        <w:rPr>
          <w:rFonts w:ascii="Arial" w:hAnsi="Arial" w:cs="Arial"/>
          <w:i/>
          <w:iCs/>
          <w:sz w:val="22"/>
          <w:szCs w:val="22"/>
        </w:rPr>
      </w:r>
      <w:r>
        <w:rPr>
          <w:rFonts w:ascii="Arial" w:hAnsi="Arial" w:cs="Arial"/>
          <w:i/>
          <w:iCs/>
          <w:sz w:val="22"/>
          <w:szCs w:val="22"/>
        </w:rPr>
      </w:r>
    </w:p>
    <w:p>
      <w:pPr>
        <w:pStyle w:val="1043"/>
        <w:pBdr/>
        <w:spacing/>
        <w:ind w:right="0" w:left="360"/>
        <w:jc w:val="both"/>
        <w:rPr>
          <w:rFonts w:ascii="Arial" w:hAnsi="Arial" w:cs="Arial"/>
          <w:i/>
          <w:iCs/>
          <w:sz w:val="22"/>
          <w:szCs w:val="22"/>
        </w:rPr>
      </w:pPr>
      <w:r>
        <w:rPr>
          <w:rFonts w:ascii="Arial" w:hAnsi="Arial" w:cs="Arial"/>
          <w:i/>
          <w:iCs/>
          <w:sz w:val="22"/>
          <w:szCs w:val="22"/>
        </w:rPr>
        <w:t xml:space="preserve">W górnej części tyłu kurtki umieszczony centralnie napis dwurzędowy STRAŻ MIEJSKA, wykonany z tworzywa odblaskowego żółtego bezpośrednio na tkaninie. </w:t>
      </w:r>
      <w:r>
        <w:rPr>
          <w:rFonts w:ascii="Arial" w:hAnsi="Arial" w:cs="Arial"/>
          <w:i/>
          <w:iCs/>
          <w:sz w:val="22"/>
          <w:szCs w:val="22"/>
        </w:rPr>
      </w:r>
      <w:r>
        <w:rPr>
          <w:rFonts w:ascii="Arial" w:hAnsi="Arial" w:cs="Arial"/>
          <w:i/>
          <w:iCs/>
          <w:sz w:val="22"/>
          <w:szCs w:val="22"/>
        </w:rPr>
      </w:r>
    </w:p>
    <w:p>
      <w:pPr>
        <w:pStyle w:val="1043"/>
        <w:pBdr/>
        <w:spacing/>
        <w:ind w:right="0" w:firstLine="360"/>
        <w:jc w:val="both"/>
        <w:rPr>
          <w:rFonts w:ascii="Arial" w:hAnsi="Arial" w:cs="Arial"/>
          <w:i/>
          <w:iCs/>
          <w:color w:val="c5000b"/>
          <w:sz w:val="22"/>
          <w:szCs w:val="22"/>
        </w:rPr>
      </w:pPr>
      <w:r>
        <w:rPr>
          <w:rFonts w:ascii="Arial" w:hAnsi="Arial" w:cs="Arial"/>
          <w:i/>
          <w:iCs/>
          <w:sz w:val="22"/>
          <w:szCs w:val="22"/>
        </w:rPr>
        <w:t xml:space="preserve">Rodzaj czcionki ARIAL BLAC. Wymiar (dł. x wys.) </w:t>
      </w:r>
      <w:r>
        <w:rPr>
          <w:rFonts w:ascii="Arial" w:hAnsi="Arial" w:cs="Arial"/>
          <w:i/>
          <w:iCs/>
          <w:color w:val="c5000b"/>
          <w:sz w:val="22"/>
          <w:szCs w:val="22"/>
        </w:rPr>
        <w:t xml:space="preserve"> </w:t>
      </w:r>
      <w:r>
        <w:rPr>
          <w:rFonts w:ascii="Arial" w:hAnsi="Arial" w:cs="Arial"/>
          <w:i/>
          <w:iCs/>
          <w:sz w:val="22"/>
          <w:szCs w:val="22"/>
        </w:rPr>
        <w:t xml:space="preserve">27,4 cm X 11,0 cm +/- 0,3 mm</w:t>
      </w:r>
      <w:r>
        <w:rPr>
          <w:rFonts w:ascii="Arial" w:hAnsi="Arial" w:cs="Arial"/>
          <w:i/>
          <w:iCs/>
          <w:color w:val="c5000b"/>
          <w:sz w:val="22"/>
          <w:szCs w:val="22"/>
        </w:rPr>
      </w:r>
      <w:r>
        <w:rPr>
          <w:rFonts w:ascii="Arial" w:hAnsi="Arial" w:cs="Arial"/>
          <w:i/>
          <w:iCs/>
          <w:color w:val="c5000b"/>
          <w:sz w:val="22"/>
          <w:szCs w:val="22"/>
        </w:rPr>
      </w:r>
    </w:p>
    <w:p>
      <w:pPr>
        <w:pStyle w:val="1043"/>
        <w:pBdr/>
        <w:spacing/>
        <w:ind w:right="0" w:left="360"/>
        <w:jc w:val="both"/>
        <w:rPr>
          <w:rFonts w:ascii="Arial" w:hAnsi="Arial" w:cs="Arial"/>
          <w:i/>
          <w:iCs/>
          <w:color w:val="c5000b"/>
          <w:sz w:val="22"/>
          <w:szCs w:val="22"/>
        </w:rPr>
      </w:pPr>
      <w:r>
        <w:rPr>
          <w:rFonts w:ascii="Arial" w:hAnsi="Arial" w:cs="Arial"/>
          <w:i/>
          <w:iCs/>
          <w:color w:val="c5000b"/>
          <w:sz w:val="22"/>
          <w:szCs w:val="22"/>
        </w:rPr>
      </w:r>
      <w:r>
        <w:rPr>
          <w:rFonts w:ascii="Arial" w:hAnsi="Arial" w:cs="Arial"/>
          <w:i/>
          <w:iCs/>
          <w:color w:val="c5000b"/>
          <w:sz w:val="22"/>
          <w:szCs w:val="22"/>
        </w:rPr>
      </w:r>
      <w:r>
        <w:rPr>
          <w:rFonts w:ascii="Arial" w:hAnsi="Arial" w:cs="Arial"/>
          <w:i/>
          <w:iCs/>
          <w:color w:val="c5000b"/>
          <w:sz w:val="22"/>
          <w:szCs w:val="22"/>
        </w:rPr>
      </w:r>
    </w:p>
    <w:p>
      <w:pPr>
        <w:pStyle w:val="1043"/>
        <w:pBdr/>
        <w:spacing/>
        <w:ind w:right="0" w:left="360"/>
        <w:jc w:val="both"/>
        <w:rPr>
          <w:rFonts w:ascii="Arial" w:hAnsi="Arial" w:cs="Arial"/>
          <w:i/>
          <w:iCs/>
          <w:color w:val="c5000b"/>
          <w:sz w:val="22"/>
          <w:szCs w:val="22"/>
        </w:rPr>
      </w:pPr>
      <w:r>
        <w:rPr>
          <w:rFonts w:ascii="Arial" w:hAnsi="Arial" w:cs="Arial"/>
          <w:i/>
          <w:iCs/>
          <w:color w:val="c5000b"/>
          <w:sz w:val="22"/>
          <w:szCs w:val="22"/>
        </w:rPr>
      </w:r>
      <w:r>
        <w:rPr>
          <w:rFonts w:ascii="Arial" w:hAnsi="Arial" w:cs="Arial"/>
          <w:i/>
          <w:iCs/>
          <w:color w:val="c5000b"/>
          <w:sz w:val="22"/>
          <w:szCs w:val="22"/>
        </w:rPr>
      </w:r>
      <w:r>
        <w:rPr>
          <w:rFonts w:ascii="Arial" w:hAnsi="Arial" w:cs="Arial"/>
          <w:i/>
          <w:iCs/>
          <w:color w:val="c5000b"/>
          <w:sz w:val="22"/>
          <w:szCs w:val="22"/>
        </w:rPr>
      </w:r>
    </w:p>
    <w:p>
      <w:pPr>
        <w:pStyle w:val="1246"/>
        <w:pBdr/>
        <w:spacing/>
        <w:ind/>
        <w:jc w:val="center"/>
        <w:rPr>
          <w:rFonts w:ascii="Arial" w:hAnsi="Arial" w:cs="Arial"/>
          <w:sz w:val="22"/>
          <w:szCs w:val="22"/>
        </w:rPr>
      </w:pPr>
      <w:r>
        <mc:AlternateContent>
          <mc:Choice Requires="wpg">
            <w:drawing>
              <wp:inline xmlns:wp="http://schemas.openxmlformats.org/drawingml/2006/wordprocessingDrawing" distT="0" distB="0" distL="0" distR="0">
                <wp:extent cx="5777230" cy="2672715"/>
                <wp:effectExtent l="0" t="0" r="0" b="0"/>
                <wp:docPr id="31" name="_x0000_i1056"/>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49"/>
                        <a:srcRect l="-65" t="-141" r="-63" b="-141"/>
                        <a:stretch/>
                      </pic:blipFill>
                      <pic:spPr bwMode="auto">
                        <a:xfrm>
                          <a:off x="0" y="0"/>
                          <a:ext cx="5777230" cy="2672714"/>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0" o:spid="_x0000_s30" type="#_x0000_t75" style="width:454.90pt;height:210.45pt;mso-wrap-distance-left:0.00pt;mso-wrap-distance-top:0.00pt;mso-wrap-distance-right:0.00pt;mso-wrap-distance-bottom:0.00pt;z-index:1;" stroked="false">
                <v:imagedata r:id="rId49" o:title="" croptop="-91f" cropleft="-42f" cropbottom="-91f" cropright="-40f"/>
                <o:lock v:ext="edit" rotation="t"/>
              </v:shape>
            </w:pict>
          </mc:Fallback>
        </mc:AlternateContent>
      </w:r>
      <w:r>
        <w:rPr>
          <w:rFonts w:ascii="Arial" w:hAnsi="Arial" w:cs="Arial"/>
          <w:sz w:val="22"/>
          <w:szCs w:val="22"/>
        </w:rPr>
      </w:r>
      <w:r>
        <w:rPr>
          <w:rFonts w:ascii="Arial" w:hAnsi="Arial" w:cs="Arial"/>
          <w:sz w:val="22"/>
          <w:szCs w:val="22"/>
        </w:rPr>
      </w:r>
    </w:p>
    <w:p>
      <w:pPr>
        <w:pStyle w:val="1246"/>
        <w:pBdr/>
        <w:spacing w:after="140" w:before="0"/>
        <w:ind w:right="0" w:hanging="1701" w:left="1757"/>
        <w:rPr>
          <w:rFonts w:ascii="Arial" w:hAnsi="Arial" w:cs="Arial"/>
          <w:sz w:val="22"/>
          <w:szCs w:val="22"/>
        </w:rPr>
      </w:pPr>
      <w:r>
        <w:rPr>
          <w:rFonts w:ascii="Arial" w:hAnsi="Arial" w:cs="Arial"/>
          <w:sz w:val="22"/>
          <w:szCs w:val="22"/>
        </w:rPr>
        <w:t xml:space="preserve">Zdjęcia poglądowe elementu mocowania odznaki identyfikacyjnej oraz odznaki haftowanej i metalowej</w:t>
      </w:r>
      <w:r>
        <w:rPr>
          <w:rFonts w:ascii="Arial" w:hAnsi="Arial" w:cs="Arial"/>
          <w:sz w:val="22"/>
          <w:szCs w:val="22"/>
        </w:rPr>
        <w:t xml:space="preserve"> na kurtce, podpince polarowej i kurce polarowej.</w:t>
      </w:r>
      <w:r>
        <w:rPr>
          <w:rFonts w:ascii="Arial" w:hAnsi="Arial" w:cs="Arial"/>
          <w:sz w:val="22"/>
          <w:szCs w:val="22"/>
        </w:rPr>
      </w:r>
      <w:r>
        <w:rPr>
          <w:rFonts w:ascii="Arial" w:hAnsi="Arial" w:cs="Arial"/>
          <w:sz w:val="22"/>
          <w:szCs w:val="22"/>
        </w:rPr>
      </w:r>
    </w:p>
    <w:p>
      <w:pPr>
        <w:pStyle w:val="1246"/>
        <w:pBdr/>
        <w:spacing/>
        <w:ind w:right="0" w:hanging="1701" w:left="1757"/>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tbl>
      <w:tblPr>
        <w:tblInd w:w="1"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3118"/>
        <w:gridCol w:w="3545"/>
        <w:gridCol w:w="3083"/>
      </w:tblGrid>
      <w:tr>
        <w:trPr/>
        <w:tc>
          <w:tcPr>
            <w:tcBorders/>
            <w:tcW w:w="0" w:type="auto"/>
            <w:vAlign w:val="top"/>
            <w:textDirection w:val="lrTb"/>
          </w:tcPr>
          <w:p>
            <w:pPr>
              <w:pStyle w:val="1246"/>
              <w:pBdr/>
              <w:spacing w:after="140" w:before="0"/>
              <w:ind/>
              <w:jc w:val="center"/>
              <w:rPr/>
            </w:pPr>
            <w:r>
              <mc:AlternateContent>
                <mc:Choice Requires="wpg">
                  <w:drawing>
                    <wp:inline xmlns:wp="http://schemas.openxmlformats.org/drawingml/2006/wordprocessingDrawing" distT="0" distB="0" distL="0" distR="0">
                      <wp:extent cx="1048197" cy="1346416"/>
                      <wp:effectExtent l="0" t="0" r="0" b="0"/>
                      <wp:docPr id="32" name="_x0000_i1057"/>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50"/>
                              <a:srcRect l="-362" t="-281" r="-361" b="-281"/>
                              <a:stretch/>
                            </pic:blipFill>
                            <pic:spPr bwMode="auto">
                              <a:xfrm>
                                <a:off x="0" y="0"/>
                                <a:ext cx="1048197" cy="1346416"/>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1" o:spid="_x0000_s31" type="#_x0000_t75" style="width:82.54pt;height:106.02pt;mso-wrap-distance-left:0.00pt;mso-wrap-distance-top:0.00pt;mso-wrap-distance-right:0.00pt;mso-wrap-distance-bottom:0.00pt;z-index:1;" stroked="false">
                      <v:imagedata r:id="rId50" o:title="" croptop="-183f" cropleft="-236f" cropbottom="-183f" cropright="-236f"/>
                      <o:lock v:ext="edit" rotation="t"/>
                    </v:shape>
                  </w:pict>
                </mc:Fallback>
              </mc:AlternateContent>
            </w:r>
            <w:r/>
          </w:p>
        </w:tc>
        <w:tc>
          <w:tcPr>
            <w:tcBorders/>
            <w:tcW w:w="0" w:type="auto"/>
            <w:vAlign w:val="top"/>
            <w:textDirection w:val="lrTb"/>
          </w:tcPr>
          <w:p>
            <w:pPr>
              <w:pStyle w:val="1246"/>
              <w:pBdr/>
              <w:spacing w:after="140" w:before="0"/>
              <w:ind/>
              <w:jc w:val="center"/>
              <w:rPr/>
            </w:pPr>
            <w:r>
              <mc:AlternateContent>
                <mc:Choice Requires="wpg">
                  <w:drawing>
                    <wp:inline xmlns:wp="http://schemas.openxmlformats.org/drawingml/2006/wordprocessingDrawing" distT="0" distB="0" distL="0" distR="0">
                      <wp:extent cx="1183481" cy="1346416"/>
                      <wp:effectExtent l="0" t="0" r="0" b="0"/>
                      <wp:docPr id="33" name="_x0000_i1058"/>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51"/>
                              <a:srcRect l="-319" t="-281" r="-319" b="-281"/>
                              <a:stretch/>
                            </pic:blipFill>
                            <pic:spPr bwMode="auto">
                              <a:xfrm>
                                <a:off x="0" y="0"/>
                                <a:ext cx="1183481" cy="1346416"/>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2" o:spid="_x0000_s32" type="#_x0000_t75" style="width:93.19pt;height:106.02pt;mso-wrap-distance-left:0.00pt;mso-wrap-distance-top:0.00pt;mso-wrap-distance-right:0.00pt;mso-wrap-distance-bottom:0.00pt;z-index:1;" stroked="false">
                      <v:imagedata r:id="rId51" o:title="" croptop="-183f" cropleft="-208f" cropbottom="-183f" cropright="-208f"/>
                      <o:lock v:ext="edit" rotation="t"/>
                    </v:shape>
                  </w:pict>
                </mc:Fallback>
              </mc:AlternateContent>
            </w:r>
            <w:r/>
          </w:p>
        </w:tc>
        <w:tc>
          <w:tcPr>
            <w:tcBorders/>
            <w:tcW w:w="0" w:type="auto"/>
            <w:vAlign w:val="top"/>
            <w:textDirection w:val="lrTb"/>
          </w:tcPr>
          <w:p>
            <w:pPr>
              <w:pStyle w:val="1246"/>
              <w:pBdr/>
              <w:spacing w:after="140" w:before="0"/>
              <w:ind/>
              <w:jc w:val="center"/>
              <w:rPr/>
            </w:pPr>
            <w:r>
              <mc:AlternateContent>
                <mc:Choice Requires="wpg">
                  <w:drawing>
                    <wp:inline xmlns:wp="http://schemas.openxmlformats.org/drawingml/2006/wordprocessingDrawing" distT="0" distB="0" distL="0" distR="0">
                      <wp:extent cx="1097008" cy="1280071"/>
                      <wp:effectExtent l="0" t="0" r="0" b="0"/>
                      <wp:docPr id="34" name="_x0000_i1059"/>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52"/>
                              <a:srcRect l="-345" t="-297" r="-343" b="-296"/>
                              <a:stretch/>
                            </pic:blipFill>
                            <pic:spPr bwMode="auto">
                              <a:xfrm>
                                <a:off x="0" y="0"/>
                                <a:ext cx="1097008" cy="1280071"/>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3" o:spid="_x0000_s33" type="#_x0000_t75" style="width:86.38pt;height:100.79pt;mso-wrap-distance-left:0.00pt;mso-wrap-distance-top:0.00pt;mso-wrap-distance-right:0.00pt;mso-wrap-distance-bottom:0.00pt;z-index:1;" stroked="false">
                      <v:imagedata r:id="rId52" o:title="" croptop="-194f" cropleft="-225f" cropbottom="-193f" cropright="-224f"/>
                      <o:lock v:ext="edit" rotation="t"/>
                    </v:shape>
                  </w:pict>
                </mc:Fallback>
              </mc:AlternateContent>
            </w:r>
            <w:r/>
          </w:p>
        </w:tc>
      </w:tr>
      <w:tr>
        <w:trPr/>
        <w:tc>
          <w:tcPr>
            <w:tcBorders/>
            <w:tcW w:w="0" w:type="auto"/>
            <w:vAlign w:val="top"/>
            <w:textDirection w:val="lrTb"/>
          </w:tcPr>
          <w:p>
            <w:pPr>
              <w:pStyle w:val="1246"/>
              <w:pBdr/>
              <w:spacing/>
              <w:ind/>
              <w:jc w:val="center"/>
              <w:rPr>
                <w:rFonts w:ascii="Arial" w:hAnsi="Arial" w:cs="Arial"/>
                <w:sz w:val="20"/>
                <w:szCs w:val="20"/>
              </w:rPr>
            </w:pPr>
            <w:r>
              <w:rPr>
                <w:rFonts w:ascii="Arial" w:hAnsi="Arial" w:cs="Arial"/>
                <w:sz w:val="22"/>
                <w:szCs w:val="22"/>
              </w:rPr>
              <w:t xml:space="preserve">Patka z rzepem i dziurką na odznakę identyfikacyjną</w:t>
            </w:r>
            <w:r>
              <w:rPr>
                <w:rFonts w:ascii="Arial" w:hAnsi="Arial" w:cs="Arial"/>
                <w:sz w:val="20"/>
                <w:szCs w:val="20"/>
              </w:rPr>
            </w:r>
            <w:r>
              <w:rPr>
                <w:rFonts w:ascii="Arial" w:hAnsi="Arial" w:cs="Arial"/>
                <w:sz w:val="20"/>
                <w:szCs w:val="20"/>
              </w:rPr>
            </w:r>
          </w:p>
          <w:p>
            <w:pPr>
              <w:pStyle w:val="1246"/>
              <w:pBdr/>
              <w:spacing w:after="140" w:before="0"/>
              <w:ind/>
              <w:jc w:val="center"/>
              <w:rPr/>
            </w:pPr>
            <w:r>
              <w:rPr>
                <w:rFonts w:ascii="Arial" w:hAnsi="Arial" w:cs="Arial"/>
                <w:sz w:val="20"/>
                <w:szCs w:val="20"/>
              </w:rPr>
              <w:t xml:space="preserve">Wymiar 8,5 X 5 cm (+/- 5 mm)</w:t>
            </w:r>
            <w:r/>
          </w:p>
        </w:tc>
        <w:tc>
          <w:tcPr>
            <w:tcBorders/>
            <w:tcW w:w="0" w:type="auto"/>
            <w:vAlign w:val="top"/>
            <w:textDirection w:val="lrTb"/>
          </w:tcPr>
          <w:p>
            <w:pPr>
              <w:pStyle w:val="1246"/>
              <w:pBdr/>
              <w:spacing/>
              <w:ind/>
              <w:jc w:val="center"/>
              <w:rPr>
                <w:rFonts w:ascii="Arial" w:hAnsi="Arial" w:cs="Arial"/>
                <w:sz w:val="20"/>
                <w:szCs w:val="20"/>
              </w:rPr>
            </w:pPr>
            <w:r>
              <w:rPr>
                <w:rFonts w:ascii="Arial" w:hAnsi="Arial" w:cs="Arial"/>
                <w:sz w:val="22"/>
                <w:szCs w:val="22"/>
              </w:rPr>
              <w:t xml:space="preserve">Haftowana odznaka</w:t>
            </w:r>
            <w:r>
              <w:rPr>
                <w:rFonts w:ascii="Arial" w:hAnsi="Arial" w:cs="Arial"/>
                <w:sz w:val="20"/>
                <w:szCs w:val="20"/>
              </w:rPr>
            </w:r>
            <w:r>
              <w:rPr>
                <w:rFonts w:ascii="Arial" w:hAnsi="Arial" w:cs="Arial"/>
                <w:sz w:val="20"/>
                <w:szCs w:val="20"/>
              </w:rPr>
            </w:r>
          </w:p>
          <w:p>
            <w:pPr>
              <w:pStyle w:val="1246"/>
              <w:pBdr/>
              <w:spacing w:after="140" w:before="0"/>
              <w:ind/>
              <w:jc w:val="center"/>
              <w:rPr/>
            </w:pPr>
            <w:r>
              <w:rPr>
                <w:rFonts w:ascii="Arial" w:hAnsi="Arial" w:cs="Arial"/>
                <w:sz w:val="20"/>
                <w:szCs w:val="20"/>
              </w:rPr>
              <w:t xml:space="preserve">Wymiar: 9 X 7,5 cm (+/- 5 mm)</w:t>
            </w:r>
            <w:r/>
          </w:p>
        </w:tc>
        <w:tc>
          <w:tcPr>
            <w:tcBorders/>
            <w:tcW w:w="0" w:type="auto"/>
            <w:vAlign w:val="top"/>
            <w:textDirection w:val="lrTb"/>
          </w:tcPr>
          <w:p>
            <w:pPr>
              <w:pStyle w:val="1246"/>
              <w:pBdr/>
              <w:spacing/>
              <w:ind/>
              <w:jc w:val="center"/>
              <w:rPr>
                <w:rFonts w:ascii="Arial" w:hAnsi="Arial" w:cs="Arial"/>
                <w:sz w:val="20"/>
                <w:szCs w:val="20"/>
              </w:rPr>
            </w:pPr>
            <w:r>
              <w:rPr>
                <w:rFonts w:ascii="Arial" w:hAnsi="Arial" w:cs="Arial"/>
                <w:sz w:val="22"/>
                <w:szCs w:val="22"/>
              </w:rPr>
              <w:t xml:space="preserve">Metalowa odznaka</w:t>
            </w:r>
            <w:r>
              <w:rPr>
                <w:rFonts w:ascii="Arial" w:hAnsi="Arial" w:cs="Arial"/>
                <w:sz w:val="20"/>
                <w:szCs w:val="20"/>
              </w:rPr>
            </w:r>
            <w:r>
              <w:rPr>
                <w:rFonts w:ascii="Arial" w:hAnsi="Arial" w:cs="Arial"/>
                <w:sz w:val="20"/>
                <w:szCs w:val="20"/>
              </w:rPr>
            </w:r>
          </w:p>
          <w:p>
            <w:pPr>
              <w:pStyle w:val="1246"/>
              <w:pBdr/>
              <w:spacing w:after="140" w:before="0"/>
              <w:ind/>
              <w:jc w:val="center"/>
              <w:rPr/>
            </w:pPr>
            <w:r>
              <w:rPr>
                <w:rFonts w:ascii="Arial" w:hAnsi="Arial" w:cs="Arial"/>
                <w:sz w:val="20"/>
                <w:szCs w:val="20"/>
              </w:rPr>
              <w:t xml:space="preserve">Wymiar: 9,5 X 6,5 cm</w:t>
            </w:r>
            <w:r/>
          </w:p>
        </w:tc>
      </w:tr>
    </w:tbl>
    <w:p>
      <w:pPr>
        <w:pStyle w:val="1044"/>
        <w:numPr>
          <w:ilvl w:val="0"/>
          <w:numId w:val="0"/>
        </w:numPr>
        <w:pBdr/>
        <w:spacing/>
        <w:ind w:right="0" w:firstLine="0" w:left="0"/>
        <w:rPr>
          <w:rFonts w:ascii="Arial" w:hAnsi="Arial" w:cs="Arial"/>
          <w:b/>
          <w:bCs/>
          <w:sz w:val="22"/>
          <w:szCs w:val="22"/>
        </w:rPr>
      </w:pPr>
      <w:r>
        <w:rPr>
          <w:rFonts w:ascii="Arial" w:hAnsi="Arial" w:cs="Arial"/>
          <w:b w:val="0"/>
          <w:bCs w:val="0"/>
          <w:sz w:val="22"/>
          <w:szCs w:val="22"/>
        </w:rPr>
        <w:t xml:space="preserve">Wymiary herbu straż miejska Wrocławia na rękawach.</w:t>
      </w:r>
      <w:r>
        <w:rPr>
          <w:rFonts w:ascii="Arial" w:hAnsi="Arial" w:cs="Arial"/>
          <w:b/>
          <w:bCs/>
          <w:sz w:val="22"/>
          <w:szCs w:val="22"/>
        </w:rPr>
      </w:r>
      <w:r>
        <w:rPr>
          <w:rFonts w:ascii="Arial" w:hAnsi="Arial" w:cs="Arial"/>
          <w:b/>
          <w:bCs/>
          <w:sz w:val="22"/>
          <w:szCs w:val="22"/>
        </w:rPr>
      </w:r>
    </w:p>
    <w:tbl>
      <w:tblPr>
        <w:tblInd w:w="2659"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539"/>
        <w:gridCol w:w="3288"/>
      </w:tblGrid>
      <w:tr>
        <w:trPr>
          <w:trHeight w:val="297"/>
        </w:trPr>
        <w:tc>
          <w:tcPr>
            <w:tcBorders/>
            <w:tcW w:w="0" w:type="auto"/>
            <w:vAlign w:val="top"/>
            <w:textDirection w:val="lrTb"/>
          </w:tcPr>
          <w:p>
            <w:pPr>
              <w:pStyle w:val="1246"/>
              <w:pBdr/>
              <w:spacing w:after="140" w:before="0"/>
              <w:ind/>
              <w:rPr/>
            </w:pPr>
            <w:r/>
            <w:r/>
          </w:p>
        </w:tc>
        <w:tc>
          <w:tcPr>
            <w:tcBorders/>
            <w:tcW w:w="0" w:type="auto"/>
            <w:vAlign w:val="top"/>
            <w:textDirection w:val="lrTb"/>
          </w:tcPr>
          <w:p>
            <w:pPr>
              <w:pStyle w:val="1246"/>
              <w:pBdr/>
              <w:spacing w:after="140" w:before="0"/>
              <w:ind/>
              <w:rPr/>
            </w:pPr>
            <w:r>
              <w:rPr>
                <w:rFonts w:eastAsia="Liberation Serif" w:cs="Liberation Serif"/>
              </w:rPr>
              <w:t xml:space="preserve">        </w:t>
            </w:r>
            <w:r>
              <w:t xml:space="preserve">10 cm (+/- 5mm)</w:t>
            </w:r>
            <w:r/>
          </w:p>
        </w:tc>
      </w:tr>
      <w:tr>
        <w:trPr>
          <w:cantSplit/>
          <w:trHeight w:val="2219"/>
        </w:trPr>
        <w:tc>
          <w:tcPr>
            <w:tcBorders/>
            <w:tcW w:w="0" w:type="auto"/>
            <w:vAlign w:val="center"/>
            <w:textDirection w:val="lrTb"/>
          </w:tcPr>
          <w:p>
            <w:pPr>
              <w:pStyle w:val="1246"/>
              <w:pBdr/>
              <w:spacing w:after="140" w:before="0"/>
              <w:ind w:right="113" w:left="0"/>
              <w:jc w:val="left"/>
              <w:rPr/>
            </w:pPr>
            <w:r>
              <w:t xml:space="preserve">12,5 cm (+/- 5mm)</w:t>
            </w:r>
            <w:r/>
          </w:p>
        </w:tc>
        <w:tc>
          <w:tcPr>
            <w:tcBorders/>
            <w:tcW w:w="0" w:type="auto"/>
            <w:vAlign w:val="top"/>
            <w:textDirection w:val="lrTb"/>
          </w:tcPr>
          <w:p>
            <w:pPr>
              <w:pStyle w:val="1246"/>
              <w:pBdr/>
              <w:spacing w:after="140" w:before="0"/>
              <w:ind/>
              <w:rPr/>
            </w:pPr>
            <w:r>
              <mc:AlternateContent>
                <mc:Choice Requires="wpg">
                  <w:drawing>
                    <wp:inline xmlns:wp="http://schemas.openxmlformats.org/drawingml/2006/wordprocessingDrawing" distT="0" distB="0" distL="0" distR="0">
                      <wp:extent cx="1828622" cy="2056740"/>
                      <wp:effectExtent l="0" t="0" r="0" b="0"/>
                      <wp:docPr id="35" name="_x0000_i1060"/>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53"/>
                              <a:srcRect l="-243" t="-214" r="-242" b="-212"/>
                              <a:stretch/>
                            </pic:blipFill>
                            <pic:spPr bwMode="auto">
                              <a:xfrm>
                                <a:off x="0" y="0"/>
                                <a:ext cx="1828622" cy="205674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 o:spid="_x0000_s34" type="#_x0000_t75" style="width:143.99pt;height:161.95pt;mso-wrap-distance-left:0.00pt;mso-wrap-distance-top:0.00pt;mso-wrap-distance-right:0.00pt;mso-wrap-distance-bottom:0.00pt;z-index:1;" stroked="false">
                      <v:imagedata r:id="rId53" o:title="" croptop="-139f" cropleft="-158f" cropbottom="-138f" cropright="-158f"/>
                      <o:lock v:ext="edit" rotation="t"/>
                    </v:shape>
                  </w:pict>
                </mc:Fallback>
              </mc:AlternateContent>
            </w:r>
            <w:r/>
          </w:p>
        </w:tc>
      </w:tr>
    </w:tbl>
    <w:p>
      <w:pPr>
        <w:pStyle w:val="1044"/>
        <w:numPr>
          <w:ilvl w:val="0"/>
          <w:numId w:val="0"/>
        </w:numPr>
        <w:pBdr/>
        <w:spacing/>
        <w:ind w:right="0" w:firstLine="0" w:left="0"/>
        <w:rPr>
          <w:rFonts w:ascii="Arial" w:hAnsi="Arial" w:cs="Arial"/>
          <w:i/>
          <w:iCs/>
        </w:rPr>
      </w:pPr>
      <w:r>
        <w:rPr>
          <w:rFonts w:ascii="Arial" w:hAnsi="Arial" w:cs="Arial"/>
          <w:sz w:val="22"/>
          <w:szCs w:val="22"/>
        </w:rPr>
        <w:t xml:space="preserve">4. WYMAGANIA LAMINATU DWUWARSTWOWEGO</w:t>
      </w:r>
      <w:r>
        <w:rPr>
          <w:rFonts w:ascii="Arial" w:hAnsi="Arial" w:cs="Arial"/>
          <w:i/>
          <w:iCs/>
        </w:rPr>
      </w:r>
      <w:r>
        <w:rPr>
          <w:rFonts w:ascii="Arial" w:hAnsi="Arial" w:cs="Arial"/>
          <w:i/>
          <w:iCs/>
        </w:rPr>
      </w:r>
    </w:p>
    <w:p>
      <w:pPr>
        <w:pStyle w:val="1246"/>
        <w:pBdr/>
        <w:spacing/>
        <w:ind/>
        <w:rPr>
          <w:rFonts w:ascii="Arial" w:hAnsi="Arial" w:cs="Arial"/>
          <w:b/>
          <w:sz w:val="18"/>
          <w:szCs w:val="18"/>
        </w:rPr>
      </w:pPr>
      <w:r>
        <w:rPr>
          <w:rFonts w:ascii="Arial" w:hAnsi="Arial" w:cs="Arial"/>
          <w:i/>
          <w:iCs/>
        </w:rPr>
        <w:t xml:space="preserve">Tkanina laminowana, wodoszczelna, paro-przepuszczalna</w:t>
      </w:r>
      <w:r>
        <w:rPr>
          <w:rFonts w:ascii="Arial" w:hAnsi="Arial" w:cs="Arial"/>
          <w:b/>
          <w:sz w:val="18"/>
          <w:szCs w:val="18"/>
        </w:rPr>
      </w:r>
      <w:r>
        <w:rPr>
          <w:rFonts w:ascii="Arial" w:hAnsi="Arial" w:cs="Arial"/>
          <w:b/>
          <w:sz w:val="18"/>
          <w:szCs w:val="18"/>
        </w:rPr>
      </w:r>
    </w:p>
    <w:tbl>
      <w:tblPr>
        <w:jc w:val="center"/>
        <w:tblInd w:w="0" w:type="dxa"/>
        <w:tblW w:w="0" w:type="auto"/>
        <w:tblCellMar>
          <w:left w:w="70" w:type="dxa"/>
          <w:top w:w="0" w:type="dxa"/>
          <w:right w:w="70" w:type="dxa"/>
          <w:bottom w:w="0" w:type="dxa"/>
        </w:tblCellMar>
        <w:tblBorders/>
        <w:tblLayout w:type="fixed"/>
        <w:tblLook w:val="04A0" w:firstRow="1" w:lastRow="0" w:firstColumn="1" w:lastColumn="0" w:noHBand="0" w:noVBand="1"/>
      </w:tblPr>
      <w:tblGrid>
        <w:gridCol w:w="1134"/>
        <w:gridCol w:w="2126"/>
        <w:gridCol w:w="72"/>
        <w:gridCol w:w="353"/>
        <w:gridCol w:w="1417"/>
        <w:gridCol w:w="994"/>
        <w:gridCol w:w="1841"/>
        <w:gridCol w:w="2410"/>
      </w:tblGrid>
      <w:tr>
        <w:trPr>
          <w:cantSplit/>
          <w:trHeight w:val="402"/>
        </w:trPr>
        <w:tc>
          <w:tcPr>
            <w:gridSpan w:val="8"/>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ind/>
              <w:jc w:val="center"/>
              <w:rPr/>
            </w:pPr>
            <w:r>
              <w:rPr>
                <w:rFonts w:ascii="Arial" w:hAnsi="Arial" w:cs="Arial"/>
                <w:b/>
                <w:sz w:val="18"/>
                <w:szCs w:val="18"/>
              </w:rPr>
              <w:t xml:space="preserve">Wskaźniki technologiczne i użytkowe</w:t>
            </w: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120"/>
              <w:ind/>
              <w:jc w:val="center"/>
              <w:rPr/>
            </w:pPr>
            <w:r>
              <w:rPr>
                <w:rFonts w:ascii="Arial" w:hAnsi="Arial" w:cs="Arial"/>
                <w:sz w:val="18"/>
                <w:szCs w:val="18"/>
              </w:rPr>
              <w:t xml:space="preserve">Wyszczególnienie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Jednostki miary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Wartości liczbowe i tolerancyjne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120"/>
              <w:ind/>
              <w:jc w:val="center"/>
              <w:rPr/>
            </w:pPr>
            <w:r>
              <w:rPr>
                <w:rFonts w:ascii="Arial" w:hAnsi="Arial" w:cs="Arial"/>
                <w:sz w:val="18"/>
                <w:szCs w:val="18"/>
              </w:rPr>
              <w:t xml:space="preserve">Kontrola jakości wg</w:t>
            </w:r>
            <w:r/>
          </w:p>
        </w:tc>
      </w:tr>
      <w:tr>
        <w:trPr>
          <w:cantSplit/>
        </w:trPr>
        <w:tc>
          <w:tcPr>
            <w:gridSpan w:val="2"/>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18"/>
                <w:szCs w:val="18"/>
              </w:rPr>
              <w:t xml:space="preserve">Szerokość</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między krajkami</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18"/>
                <w:szCs w:val="18"/>
              </w:rPr>
              <w:t xml:space="preserve">cm</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146 ± 2</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18"/>
                <w:szCs w:val="18"/>
              </w:rPr>
              <w:t xml:space="preserve">PN-EN 1773</w:t>
            </w:r>
            <w:r/>
          </w:p>
        </w:tc>
      </w:tr>
      <w:tr>
        <w:trPr>
          <w:cantSplit/>
        </w:trPr>
        <w:tc>
          <w:tcPr>
            <w:gridSpan w:val="2"/>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 krajkami</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148 ± 2</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jc w:val="center"/>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Pr>
        <w:tc>
          <w:tcPr>
            <w:gridSpan w:val="2"/>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18"/>
                <w:szCs w:val="18"/>
              </w:rPr>
              <w:t xml:space="preserve">Masa legalna</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liniowa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g/m</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263 ± 15</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80"/>
              <w:ind/>
              <w:jc w:val="center"/>
              <w:rPr/>
            </w:pPr>
            <w:r>
              <w:rPr>
                <w:rFonts w:ascii="Arial" w:hAnsi="Arial" w:cs="Arial"/>
                <w:sz w:val="18"/>
                <w:szCs w:val="18"/>
              </w:rPr>
              <w:t xml:space="preserve">PN-ISO 3801:1993</w:t>
            </w:r>
            <w:r/>
          </w:p>
        </w:tc>
      </w:tr>
      <w:tr>
        <w:trPr>
          <w:cantSplit/>
        </w:trPr>
        <w:tc>
          <w:tcPr>
            <w:gridSpan w:val="2"/>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powierzchniowa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g/m</w:t>
            </w:r>
            <w:r>
              <w:rPr>
                <w:rFonts w:ascii="Arial" w:hAnsi="Arial" w:cs="Arial"/>
                <w:sz w:val="18"/>
                <w:szCs w:val="18"/>
                <w:vertAlign w:val="superscript"/>
              </w:rPr>
              <w:t xml:space="preserve">2</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180 ± 10</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jc w:val="center"/>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0" w:before="60"/>
              <w:ind/>
              <w:rPr/>
            </w:pPr>
            <w:r>
              <w:rPr>
                <w:rFonts w:ascii="Arial" w:hAnsi="Arial" w:cs="Arial"/>
                <w:sz w:val="18"/>
                <w:szCs w:val="18"/>
              </w:rPr>
              <w:t xml:space="preserve">Splot</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b/>
                <w:sz w:val="18"/>
                <w:szCs w:val="18"/>
              </w:rPr>
              <w:t xml:space="preserve">skośny 2/2 Z</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sz w:val="18"/>
                <w:szCs w:val="18"/>
              </w:rPr>
              <w:t xml:space="preserve">PN-P-01704:1992</w:t>
            </w:r>
            <w:r/>
          </w:p>
        </w:tc>
      </w:tr>
      <w:tr>
        <w:trPr>
          <w:cantSplit/>
        </w:trPr>
        <w:tc>
          <w:tcPr>
            <w:gridSpan w:val="2"/>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18"/>
                <w:szCs w:val="18"/>
              </w:rPr>
              <w:t xml:space="preserve">Siła zrywająca, nie mniej niż:</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osnowa</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18"/>
                <w:szCs w:val="18"/>
              </w:rPr>
              <w:t xml:space="preserve">N</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600</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ind/>
              <w:jc w:val="center"/>
              <w:rPr/>
            </w:pPr>
            <w:r>
              <w:rPr>
                <w:rFonts w:ascii="Arial" w:hAnsi="Arial" w:cs="Arial"/>
                <w:sz w:val="18"/>
                <w:szCs w:val="18"/>
              </w:rPr>
              <w:t xml:space="preserve">PN-EN ISO 13934-1:2002</w:t>
            </w:r>
            <w:r/>
          </w:p>
        </w:tc>
      </w:tr>
      <w:tr>
        <w:trPr>
          <w:cantSplit/>
        </w:trPr>
        <w:tc>
          <w:tcPr>
            <w:gridSpan w:val="2"/>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wątek</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600</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jc w:val="center"/>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Wodoszczelność po 10 praniach wodnych, powyżej:</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jc w:val="center"/>
              <w:rPr/>
            </w:pPr>
            <w:r>
              <w:rPr>
                <w:rFonts w:ascii="Arial" w:hAnsi="Arial" w:cs="Arial"/>
                <w:sz w:val="18"/>
                <w:szCs w:val="18"/>
              </w:rPr>
              <w:t xml:space="preserve">Pa</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jc w:val="center"/>
              <w:rPr/>
            </w:pPr>
            <w:r>
              <w:rPr>
                <w:rFonts w:ascii="Arial" w:hAnsi="Arial" w:cs="Arial"/>
                <w:b/>
                <w:sz w:val="18"/>
                <w:szCs w:val="18"/>
              </w:rPr>
              <w:t xml:space="preserve">50 000</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jc w:val="center"/>
              <w:rPr/>
            </w:pPr>
            <w:r>
              <w:rPr>
                <w:rFonts w:ascii="Arial" w:hAnsi="Arial" w:cs="Arial"/>
                <w:sz w:val="18"/>
                <w:szCs w:val="18"/>
                <w:lang w:val="en-US"/>
              </w:rPr>
              <w:t xml:space="preserve">PN-EN 20811:1997</w:t>
            </w: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0" w:before="60"/>
              <w:ind/>
              <w:rPr/>
            </w:pPr>
            <w:r>
              <w:rPr>
                <w:rFonts w:ascii="Arial" w:hAnsi="Arial" w:cs="Arial"/>
                <w:sz w:val="18"/>
                <w:szCs w:val="18"/>
              </w:rPr>
              <w:t xml:space="preserve">Wodoszczelność po 5 czyszczeniach chemicznych, powyżej:</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jc w:val="center"/>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jc w:val="center"/>
              <w:rPr>
                <w:rFonts w:ascii="Arial" w:hAnsi="Arial" w:cs="Arial"/>
                <w:b/>
                <w:sz w:val="18"/>
                <w:szCs w:val="18"/>
              </w:rPr>
            </w:pPr>
            <w:r>
              <w:rPr>
                <w:rFonts w:ascii="Arial" w:hAnsi="Arial" w:cs="Arial"/>
                <w:b/>
                <w:sz w:val="18"/>
                <w:szCs w:val="18"/>
              </w:rPr>
            </w:r>
            <w:r>
              <w:rPr>
                <w:rFonts w:ascii="Arial" w:hAnsi="Arial" w:cs="Arial"/>
                <w:b/>
                <w:sz w:val="18"/>
                <w:szCs w:val="18"/>
              </w:rPr>
            </w:r>
            <w:r>
              <w:rPr>
                <w:rFonts w:ascii="Arial" w:hAnsi="Arial" w:cs="Arial"/>
                <w:b/>
                <w:sz w:val="18"/>
                <w:szCs w:val="18"/>
              </w:rP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jc w:val="center"/>
              <w:rPr>
                <w:rFonts w:ascii="Arial" w:hAnsi="Arial" w:cs="Arial"/>
                <w:b/>
                <w:sz w:val="18"/>
                <w:szCs w:val="18"/>
              </w:rPr>
            </w:pPr>
            <w:r>
              <w:rPr>
                <w:rFonts w:ascii="Arial" w:hAnsi="Arial" w:cs="Arial"/>
                <w:b/>
                <w:sz w:val="18"/>
                <w:szCs w:val="18"/>
              </w:rPr>
            </w:r>
            <w:r>
              <w:rPr>
                <w:rFonts w:ascii="Arial" w:hAnsi="Arial" w:cs="Arial"/>
                <w:b/>
                <w:sz w:val="18"/>
                <w:szCs w:val="18"/>
              </w:rPr>
            </w:r>
            <w:r>
              <w:rPr>
                <w:rFonts w:ascii="Arial" w:hAnsi="Arial" w:cs="Arial"/>
                <w:b/>
                <w:sz w:val="18"/>
                <w:szCs w:val="18"/>
              </w:rP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0" w:before="60"/>
              <w:ind/>
              <w:rPr/>
            </w:pPr>
            <w:r>
              <w:rPr>
                <w:rFonts w:ascii="Arial" w:hAnsi="Arial" w:cs="Arial"/>
                <w:sz w:val="18"/>
                <w:szCs w:val="18"/>
              </w:rPr>
              <w:t xml:space="preserve">Wodoszczelność po ścieraniu, powyżej:</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jc w:val="center"/>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jc w:val="center"/>
              <w:rPr>
                <w:rFonts w:ascii="Arial" w:hAnsi="Arial" w:cs="Arial"/>
                <w:b/>
                <w:sz w:val="18"/>
                <w:szCs w:val="18"/>
              </w:rPr>
            </w:pPr>
            <w:r>
              <w:rPr>
                <w:rFonts w:ascii="Arial" w:hAnsi="Arial" w:cs="Arial"/>
                <w:b/>
                <w:sz w:val="18"/>
                <w:szCs w:val="18"/>
              </w:rPr>
            </w:r>
            <w:r>
              <w:rPr>
                <w:rFonts w:ascii="Arial" w:hAnsi="Arial" w:cs="Arial"/>
                <w:b/>
                <w:sz w:val="18"/>
                <w:szCs w:val="18"/>
              </w:rPr>
            </w:r>
            <w:r>
              <w:rPr>
                <w:rFonts w:ascii="Arial" w:hAnsi="Arial" w:cs="Arial"/>
                <w:b/>
                <w:sz w:val="18"/>
                <w:szCs w:val="18"/>
              </w:rP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jc w:val="center"/>
              <w:rPr>
                <w:rFonts w:ascii="Arial" w:hAnsi="Arial" w:cs="Arial"/>
                <w:b/>
                <w:sz w:val="18"/>
                <w:szCs w:val="18"/>
              </w:rPr>
            </w:pPr>
            <w:r>
              <w:rPr>
                <w:rFonts w:ascii="Arial" w:hAnsi="Arial" w:cs="Arial"/>
                <w:b/>
                <w:sz w:val="18"/>
                <w:szCs w:val="18"/>
              </w:rPr>
            </w:r>
            <w:r>
              <w:rPr>
                <w:rFonts w:ascii="Arial" w:hAnsi="Arial" w:cs="Arial"/>
                <w:b/>
                <w:sz w:val="18"/>
                <w:szCs w:val="18"/>
              </w:rPr>
            </w:r>
            <w:r>
              <w:rPr>
                <w:rFonts w:ascii="Arial" w:hAnsi="Arial" w:cs="Arial"/>
                <w:b/>
                <w:sz w:val="18"/>
                <w:szCs w:val="18"/>
              </w:rP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0" w:before="60"/>
              <w:ind/>
              <w:rPr/>
            </w:pPr>
            <w:r>
              <w:rPr>
                <w:rFonts w:ascii="Arial" w:hAnsi="Arial" w:cs="Arial"/>
                <w:sz w:val="18"/>
                <w:szCs w:val="18"/>
              </w:rPr>
              <w:t xml:space="preserve">Wodoszczelność po wielokrotnym zginaniu, powyżej:</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jc w:val="center"/>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jc w:val="center"/>
              <w:rPr>
                <w:rFonts w:ascii="Arial" w:hAnsi="Arial" w:cs="Arial"/>
                <w:b/>
                <w:sz w:val="18"/>
                <w:szCs w:val="18"/>
              </w:rPr>
            </w:pPr>
            <w:r>
              <w:rPr>
                <w:rFonts w:ascii="Arial" w:hAnsi="Arial" w:cs="Arial"/>
                <w:b/>
                <w:sz w:val="18"/>
                <w:szCs w:val="18"/>
              </w:rPr>
            </w:r>
            <w:r>
              <w:rPr>
                <w:rFonts w:ascii="Arial" w:hAnsi="Arial" w:cs="Arial"/>
                <w:b/>
                <w:sz w:val="18"/>
                <w:szCs w:val="18"/>
              </w:rPr>
            </w:r>
            <w:r>
              <w:rPr>
                <w:rFonts w:ascii="Arial" w:hAnsi="Arial" w:cs="Arial"/>
                <w:b/>
                <w:sz w:val="18"/>
                <w:szCs w:val="18"/>
              </w:rP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jc w:val="center"/>
              <w:rPr>
                <w:rFonts w:ascii="Arial" w:hAnsi="Arial" w:cs="Arial"/>
                <w:b/>
                <w:sz w:val="18"/>
                <w:szCs w:val="18"/>
              </w:rPr>
            </w:pPr>
            <w:r>
              <w:rPr>
                <w:rFonts w:ascii="Arial" w:hAnsi="Arial" w:cs="Arial"/>
                <w:b/>
                <w:sz w:val="18"/>
                <w:szCs w:val="18"/>
              </w:rPr>
            </w:r>
            <w:r>
              <w:rPr>
                <w:rFonts w:ascii="Arial" w:hAnsi="Arial" w:cs="Arial"/>
                <w:b/>
                <w:sz w:val="18"/>
                <w:szCs w:val="18"/>
              </w:rPr>
            </w:r>
            <w:r>
              <w:rPr>
                <w:rFonts w:ascii="Arial" w:hAnsi="Arial" w:cs="Arial"/>
                <w:b/>
                <w:sz w:val="18"/>
                <w:szCs w:val="18"/>
              </w:rP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0" w:before="60"/>
              <w:ind/>
              <w:rPr/>
            </w:pPr>
            <w:r>
              <w:rPr>
                <w:rFonts w:ascii="Arial" w:hAnsi="Arial" w:cs="Arial"/>
                <w:sz w:val="18"/>
                <w:szCs w:val="18"/>
              </w:rPr>
              <w:t xml:space="preserve">Wodoszczelność, po oddziaływaniu oleju i paliwa, powyżej:</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0" w:before="60"/>
              <w:ind/>
              <w:jc w:val="center"/>
              <w:rPr/>
            </w:pPr>
            <w:r>
              <w:rPr>
                <w:rFonts w:ascii="Arial" w:hAnsi="Arial" w:cs="Arial"/>
                <w:sz w:val="18"/>
                <w:szCs w:val="18"/>
              </w:rPr>
              <w:t xml:space="preserve">Pa</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0" w:before="60"/>
              <w:ind/>
              <w:jc w:val="center"/>
              <w:rPr/>
            </w:pPr>
            <w:r>
              <w:rPr>
                <w:rFonts w:ascii="Arial" w:hAnsi="Arial" w:cs="Arial"/>
                <w:b/>
                <w:sz w:val="18"/>
                <w:szCs w:val="18"/>
              </w:rPr>
              <w:t xml:space="preserve">20 000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lang w:val="en-US"/>
              </w:rPr>
              <w:t xml:space="preserve">PN-EN 20811:1997</w:t>
            </w:r>
            <w:r/>
          </w:p>
        </w:tc>
      </w:tr>
      <w:tr>
        <w:trPr>
          <w:cantSplit/>
          <w:trHeight w:val="270"/>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Ret - Opór przepływu pary wodnej, nie więcej niż:</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0" w:before="60"/>
              <w:ind/>
              <w:jc w:val="center"/>
              <w:rPr/>
            </w:pPr>
            <w:r>
              <w:rPr>
                <w:rFonts w:ascii="Arial" w:hAnsi="Arial" w:cs="Arial"/>
                <w:sz w:val="18"/>
                <w:szCs w:val="18"/>
              </w:rPr>
              <w:t xml:space="preserve">m²Pa/W</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12</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PN-EN 31092:1998</w:t>
            </w:r>
            <w:r/>
          </w:p>
        </w:tc>
      </w:tr>
      <w:tr>
        <w:trPr>
          <w:cantSplit/>
          <w:trHeight w:val="447"/>
        </w:trPr>
        <w:tc>
          <w:tcPr>
            <w:gridSpan w:val="5"/>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rPr/>
            </w:pPr>
            <w:r>
              <w:rPr>
                <w:rFonts w:ascii="Arial" w:hAnsi="Arial" w:cs="Arial"/>
                <w:sz w:val="18"/>
                <w:szCs w:val="18"/>
              </w:rPr>
              <w:t xml:space="preserve">Odporność na zwilżanie powierzchniowe, nie mniej niż:</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0" w:before="60"/>
              <w:ind/>
              <w:jc w:val="center"/>
              <w:rPr/>
            </w:pPr>
            <w:r>
              <w:rPr>
                <w:rFonts w:ascii="Arial" w:hAnsi="Arial" w:cs="Arial"/>
                <w:sz w:val="18"/>
                <w:szCs w:val="18"/>
              </w:rPr>
              <w:t xml:space="preserve">stopień</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0" w:before="60"/>
              <w:ind/>
              <w:jc w:val="center"/>
              <w:rPr/>
            </w:pPr>
            <w:r>
              <w:rPr>
                <w:rFonts w:ascii="Arial" w:hAnsi="Arial" w:cs="Arial"/>
                <w:b/>
                <w:sz w:val="18"/>
                <w:szCs w:val="18"/>
              </w:rPr>
              <w:t xml:space="preserve">5</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0" w:before="60"/>
              <w:ind/>
              <w:jc w:val="center"/>
              <w:rPr/>
            </w:pPr>
            <w:r>
              <w:rPr>
                <w:rFonts w:ascii="Arial" w:hAnsi="Arial" w:cs="Arial"/>
                <w:sz w:val="18"/>
                <w:szCs w:val="18"/>
                <w:lang w:val="en-US"/>
              </w:rPr>
              <w:t xml:space="preserve">PN-EN 24920:1997</w:t>
            </w:r>
            <w:r/>
          </w:p>
        </w:tc>
      </w:tr>
      <w:tr>
        <w:trPr>
          <w:cantSplit/>
          <w:trHeight w:val="291"/>
        </w:trPr>
        <w:tc>
          <w:tcPr>
            <w:gridSpan w:val="4"/>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ind/>
              <w:rPr>
                <w:rFonts w:ascii="Arial" w:hAnsi="Arial" w:cs="Arial"/>
                <w:sz w:val="18"/>
                <w:szCs w:val="18"/>
              </w:rPr>
            </w:pPr>
            <w:r>
              <w:rPr>
                <w:rFonts w:ascii="Arial" w:hAnsi="Arial" w:cs="Arial"/>
                <w:sz w:val="18"/>
                <w:szCs w:val="18"/>
              </w:rPr>
              <w:t xml:space="preserve">Zmiana wymiarów po 5 praniach</w:t>
            </w:r>
            <w:r>
              <w:rPr>
                <w:rFonts w:ascii="Arial" w:hAnsi="Arial" w:cs="Arial"/>
                <w:sz w:val="18"/>
                <w:szCs w:val="18"/>
              </w:rPr>
            </w:r>
            <w:r>
              <w:rPr>
                <w:rFonts w:ascii="Arial" w:hAnsi="Arial" w:cs="Arial"/>
                <w:sz w:val="18"/>
                <w:szCs w:val="18"/>
              </w:rPr>
            </w:r>
          </w:p>
          <w:p>
            <w:pPr>
              <w:pStyle w:val="1043"/>
              <w:pBdr/>
              <w:spacing/>
              <w:ind/>
              <w:rPr/>
            </w:pPr>
            <w:r>
              <w:rPr>
                <w:rFonts w:ascii="Arial" w:hAnsi="Arial" w:cs="Arial"/>
                <w:sz w:val="18"/>
                <w:szCs w:val="18"/>
              </w:rPr>
              <w:t xml:space="preserve">w temp. 40 °C, nie więcej niż:</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osnowa</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18"/>
                <w:szCs w:val="18"/>
              </w:rPr>
              <w:t xml:space="preserve">%</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b/>
                <w:sz w:val="18"/>
                <w:szCs w:val="18"/>
              </w:rPr>
              <w:t xml:space="preserve">± 3</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ind/>
              <w:jc w:val="center"/>
              <w:rPr>
                <w:rFonts w:ascii="Arial" w:hAnsi="Arial" w:cs="Arial"/>
                <w:sz w:val="18"/>
                <w:szCs w:val="18"/>
                <w:lang w:val="en-US"/>
              </w:rPr>
            </w:pPr>
            <w:r>
              <w:rPr>
                <w:rFonts w:ascii="Arial" w:hAnsi="Arial" w:cs="Arial"/>
                <w:sz w:val="18"/>
                <w:szCs w:val="18"/>
                <w:lang w:val="en-US"/>
              </w:rPr>
              <w:t xml:space="preserve">PN-EN ISO 6330:2002</w:t>
            </w:r>
            <w:r>
              <w:rPr>
                <w:rFonts w:ascii="Arial" w:hAnsi="Arial" w:cs="Arial"/>
                <w:sz w:val="18"/>
                <w:szCs w:val="18"/>
                <w:lang w:val="en-US"/>
              </w:rPr>
            </w:r>
            <w:r>
              <w:rPr>
                <w:rFonts w:ascii="Arial" w:hAnsi="Arial" w:cs="Arial"/>
                <w:sz w:val="18"/>
                <w:szCs w:val="18"/>
                <w:lang w:val="en-US"/>
              </w:rPr>
            </w:r>
          </w:p>
          <w:p>
            <w:pPr>
              <w:pStyle w:val="1043"/>
              <w:pBdr/>
              <w:spacing/>
              <w:ind/>
              <w:jc w:val="center"/>
              <w:rPr/>
            </w:pPr>
            <w:r>
              <w:rPr>
                <w:rFonts w:ascii="Arial" w:hAnsi="Arial" w:cs="Arial"/>
                <w:sz w:val="18"/>
                <w:szCs w:val="18"/>
                <w:lang w:val="en-US"/>
              </w:rPr>
              <w:t xml:space="preserve">procedura 5 A</w:t>
            </w:r>
            <w:r/>
          </w:p>
        </w:tc>
      </w:tr>
      <w:tr>
        <w:trPr>
          <w:cantSplit/>
          <w:trHeight w:val="77"/>
        </w:trPr>
        <w:tc>
          <w:tcPr>
            <w:gridSpan w:val="4"/>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lang w:val="en-US"/>
              </w:rPr>
            </w:pPr>
            <w:r>
              <w:rPr>
                <w:rFonts w:ascii="Arial" w:hAnsi="Arial" w:cs="Arial"/>
                <w:sz w:val="18"/>
                <w:szCs w:val="18"/>
                <w:lang w:val="en-US"/>
              </w:rPr>
            </w:r>
            <w:r>
              <w:rPr>
                <w:rFonts w:ascii="Arial" w:hAnsi="Arial" w:cs="Arial"/>
                <w:sz w:val="18"/>
                <w:szCs w:val="18"/>
                <w:lang w:val="en-US"/>
              </w:rPr>
            </w:r>
            <w:r>
              <w:rPr>
                <w:rFonts w:ascii="Arial" w:hAnsi="Arial" w:cs="Arial"/>
                <w:sz w:val="18"/>
                <w:szCs w:val="18"/>
                <w:lang w:val="en-US"/>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wątek</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b/>
                <w:sz w:val="18"/>
                <w:szCs w:val="18"/>
              </w:rPr>
              <w:t xml:space="preserve">± 3</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jc w:val="center"/>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right="113" w:left="113"/>
              <w:jc w:val="center"/>
              <w:rPr/>
            </w:pPr>
            <w:r>
              <w:rPr>
                <w:rFonts w:ascii="Arial" w:hAnsi="Arial" w:cs="Arial"/>
                <w:sz w:val="18"/>
                <w:szCs w:val="18"/>
              </w:rPr>
              <w:t xml:space="preserve">ODPORNOŚCI WYBARWIEŃ</w:t>
            </w: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18"/>
                <w:szCs w:val="18"/>
              </w:rPr>
              <w:t xml:space="preserve">Woda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right="113" w:left="113"/>
              <w:jc w:val="center"/>
              <w:rPr/>
            </w:pPr>
            <w:r>
              <w:rPr>
                <w:rFonts w:ascii="Arial" w:hAnsi="Arial" w:cs="Arial"/>
                <w:sz w:val="18"/>
                <w:szCs w:val="18"/>
              </w:rPr>
              <w:t xml:space="preserve">Stopnie wg SZAREJ SKALI</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4</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ind/>
              <w:jc w:val="center"/>
              <w:rPr/>
            </w:pPr>
            <w:r>
              <w:rPr>
                <w:rFonts w:ascii="Arial" w:hAnsi="Arial" w:cs="Arial"/>
                <w:sz w:val="18"/>
                <w:szCs w:val="18"/>
              </w:rPr>
              <w:t xml:space="preserve">PN-EN ISO 105-E01: 1999</w:t>
            </w:r>
            <w:r/>
          </w:p>
        </w:tc>
      </w:tr>
      <w:tr>
        <w:trPr>
          <w:cantSplit/>
          <w:trHeight w:val="311"/>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tabs>
                <w:tab w:val="left" w:leader="none" w:pos="1256"/>
              </w:tabs>
              <w:spacing w:after="0" w:before="60"/>
              <w:ind/>
              <w:rPr/>
            </w:pPr>
            <w:r>
              <w:rPr>
                <w:rFonts w:ascii="Arial" w:hAnsi="Arial" w:cs="Arial"/>
                <w:sz w:val="18"/>
                <w:szCs w:val="18"/>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4</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Height w:val="276"/>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ind/>
              <w:rPr/>
            </w:pPr>
            <w:r>
              <w:rPr>
                <w:rFonts w:ascii="Arial" w:hAnsi="Arial" w:cs="Arial"/>
                <w:sz w:val="18"/>
                <w:szCs w:val="18"/>
              </w:rPr>
              <w:t xml:space="preserve">Pranie w temp. 40°C</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4</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ind/>
              <w:jc w:val="center"/>
              <w:rPr/>
            </w:pPr>
            <w:r>
              <w:rPr>
                <w:rFonts w:ascii="Arial" w:hAnsi="Arial" w:cs="Arial"/>
                <w:sz w:val="18"/>
                <w:szCs w:val="18"/>
              </w:rPr>
              <w:t xml:space="preserve">PN-EN ISO 105-C06:1996</w:t>
            </w:r>
            <w:r/>
          </w:p>
        </w:tc>
      </w:tr>
      <w:tr>
        <w:trPr>
          <w:cantSplit/>
          <w:trHeight w:val="263"/>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tabs>
                <w:tab w:val="left" w:leader="none" w:pos="1256"/>
              </w:tabs>
              <w:spacing w:after="0" w:before="60"/>
              <w:ind/>
              <w:rPr/>
            </w:pPr>
            <w:r>
              <w:rPr>
                <w:rFonts w:ascii="Arial" w:hAnsi="Arial" w:cs="Arial"/>
                <w:sz w:val="18"/>
                <w:szCs w:val="18"/>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4</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Height w:val="239"/>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rPr/>
            </w:pPr>
            <w:r>
              <w:rPr>
                <w:rFonts w:ascii="Arial" w:hAnsi="Arial" w:cs="Arial"/>
                <w:sz w:val="18"/>
                <w:szCs w:val="18"/>
              </w:rPr>
              <w:t xml:space="preserve">Tarcie suche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3 - 4</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sz w:val="18"/>
                <w:szCs w:val="18"/>
              </w:rPr>
              <w:t xml:space="preserve">PN-EN ISO 105-X12:2005</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Tarcie mokre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3 - 4</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80"/>
              <w:ind/>
              <w:jc w:val="center"/>
              <w:rPr/>
            </w:pPr>
            <w:r>
              <w:rPr>
                <w:rFonts w:ascii="Arial" w:hAnsi="Arial" w:cs="Arial"/>
                <w:sz w:val="18"/>
                <w:szCs w:val="18"/>
              </w:rPr>
              <w:t xml:space="preserve">PN-EN ISO 105-X12:2005</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Światło /Xenotest/</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PN-ISO 105-B02:2006</w:t>
            </w:r>
            <w:r/>
          </w:p>
        </w:tc>
      </w:tr>
      <w:tr>
        <w:trPr>
          <w:cantSplit/>
        </w:trPr>
        <w:tc>
          <w:tcPr>
            <w:gridSpan w:val="2"/>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rPr/>
            </w:pPr>
            <w:r>
              <w:rPr>
                <w:rFonts w:ascii="Arial" w:hAnsi="Arial" w:cs="Arial"/>
                <w:sz w:val="18"/>
                <w:szCs w:val="18"/>
              </w:rPr>
              <w:t xml:space="preserve">Skład surowcowy</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strona wierzchnia</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jc w:val="center"/>
              <w:rPr/>
            </w:pPr>
            <w:r>
              <w:rPr>
                <w:rFonts w:ascii="Arial" w:hAnsi="Arial" w:cs="Arial"/>
                <w:sz w:val="18"/>
                <w:szCs w:val="18"/>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PES - 100</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jc w:val="center"/>
              <w:rPr/>
            </w:pPr>
            <w:r>
              <w:rPr>
                <w:rFonts w:ascii="Arial" w:hAnsi="Arial" w:cs="Arial"/>
                <w:sz w:val="18"/>
                <w:szCs w:val="18"/>
              </w:rPr>
              <w:t xml:space="preserve">PN-P-01703:1996*</w:t>
            </w:r>
            <w:r/>
          </w:p>
        </w:tc>
      </w:tr>
      <w:tr>
        <w:trPr>
          <w:cantSplit/>
          <w:trHeight w:val="301"/>
        </w:trPr>
        <w:tc>
          <w:tcPr>
            <w:gridSpan w:val="2"/>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rPr/>
            </w:pPr>
            <w:r>
              <w:rPr>
                <w:rFonts w:ascii="Arial" w:hAnsi="Arial" w:cs="Arial"/>
                <w:sz w:val="18"/>
                <w:szCs w:val="18"/>
              </w:rPr>
              <w:t xml:space="preserve">membrana</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jc w:val="center"/>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5"/>
              <w:pBdr/>
              <w:spacing w:after="0" w:before="0"/>
              <w:ind/>
              <w:jc w:val="center"/>
              <w:rPr/>
            </w:pPr>
            <w:r>
              <w:rPr>
                <w:rFonts w:ascii="Arial" w:hAnsi="Arial" w:cs="Arial"/>
                <w:sz w:val="18"/>
                <w:szCs w:val="18"/>
              </w:rPr>
              <w:t xml:space="preserve">na bazie PTFE</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Height w:val="183"/>
        </w:trPr>
        <w:tc>
          <w:tcPr>
            <w:gridSpan w:val="2"/>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strona spodnia</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jc w:val="center"/>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jc w:val="center"/>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ind/>
              <w:rPr/>
            </w:pPr>
            <w:r>
              <w:rPr>
                <w:rFonts w:ascii="Arial" w:hAnsi="Arial" w:cs="Arial"/>
                <w:sz w:val="20"/>
                <w:szCs w:val="20"/>
              </w:rPr>
              <w:t xml:space="preserve">Kolor</w:t>
            </w:r>
            <w:r/>
          </w:p>
        </w:tc>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120"/>
              <w:ind/>
              <w:rPr>
                <w:rFonts w:ascii="Arial" w:hAnsi="Arial" w:cs="Arial"/>
                <w:sz w:val="18"/>
                <w:szCs w:val="18"/>
              </w:rPr>
            </w:pPr>
            <w:r>
              <w:rPr>
                <w:rFonts w:ascii="Arial" w:hAnsi="Arial" w:cs="Arial"/>
                <w:sz w:val="18"/>
                <w:szCs w:val="18"/>
              </w:rPr>
              <w:t xml:space="preserve">Granatowy</w:t>
            </w:r>
            <w:r>
              <w:rPr>
                <w:rFonts w:ascii="Arial" w:hAnsi="Arial" w:cs="Arial"/>
                <w:sz w:val="18"/>
                <w:szCs w:val="18"/>
              </w:rPr>
            </w:r>
            <w:r>
              <w:rPr>
                <w:rFonts w:ascii="Arial" w:hAnsi="Arial" w:cs="Arial"/>
                <w:sz w:val="18"/>
                <w:szCs w:val="18"/>
              </w:rPr>
            </w:r>
          </w:p>
          <w:p>
            <w:pPr>
              <w:pStyle w:val="1043"/>
              <w:pBdr/>
              <w:spacing w:after="0" w:before="120"/>
              <w:ind/>
              <w:rPr>
                <w:rFonts w:ascii="Arial" w:hAnsi="Arial" w:cs="Arial"/>
                <w:sz w:val="18"/>
                <w:szCs w:val="18"/>
              </w:rPr>
            </w:pPr>
            <w:r>
              <w:rPr>
                <w:rFonts w:ascii="Arial" w:hAnsi="Arial" w:cs="Arial"/>
                <w:sz w:val="18"/>
                <w:szCs w:val="18"/>
              </w:rPr>
              <w:t xml:space="preserve">Wartość współrzędnych barwy wg normy</w:t>
            </w:r>
            <w:r>
              <w:rPr>
                <w:rFonts w:ascii="Arial" w:hAnsi="Arial" w:cs="Arial"/>
                <w:sz w:val="18"/>
                <w:szCs w:val="18"/>
              </w:rPr>
            </w:r>
            <w:r>
              <w:rPr>
                <w:rFonts w:ascii="Arial" w:hAnsi="Arial" w:cs="Arial"/>
                <w:sz w:val="18"/>
                <w:szCs w:val="18"/>
              </w:rPr>
            </w:r>
          </w:p>
          <w:p>
            <w:pPr>
              <w:pStyle w:val="1043"/>
              <w:pBdr/>
              <w:spacing w:after="0" w:before="120"/>
              <w:ind/>
              <w:rPr>
                <w:rFonts w:ascii="Arial" w:hAnsi="Arial" w:cs="Arial"/>
                <w:b/>
                <w:bCs/>
                <w:sz w:val="18"/>
                <w:szCs w:val="18"/>
              </w:rPr>
            </w:pPr>
            <w:r>
              <w:rPr>
                <w:rFonts w:ascii="Arial" w:hAnsi="Arial" w:cs="Arial"/>
                <w:sz w:val="18"/>
                <w:szCs w:val="18"/>
              </w:rPr>
              <w:t xml:space="preserve">PN-EN ISO 105-J01:2002; PN-EN ISO 105-J03:2009</w:t>
            </w:r>
            <w:r>
              <w:rPr>
                <w:rFonts w:ascii="Arial" w:hAnsi="Arial" w:cs="Arial"/>
                <w:b/>
                <w:bCs/>
                <w:sz w:val="18"/>
                <w:szCs w:val="18"/>
              </w:rPr>
            </w:r>
            <w:r>
              <w:rPr>
                <w:rFonts w:ascii="Arial" w:hAnsi="Arial" w:cs="Arial"/>
                <w:b/>
                <w:bCs/>
                <w:sz w:val="18"/>
                <w:szCs w:val="18"/>
              </w:rPr>
            </w:r>
          </w:p>
          <w:p>
            <w:pPr>
              <w:pStyle w:val="1043"/>
              <w:pBdr/>
              <w:spacing w:after="0" w:before="120"/>
              <w:ind/>
              <w:rPr>
                <w:rFonts w:ascii="Arial" w:hAnsi="Arial" w:cs="Arial"/>
                <w:b/>
                <w:bCs/>
                <w:sz w:val="18"/>
                <w:szCs w:val="18"/>
              </w:rPr>
            </w:pPr>
            <w:r>
              <w:rPr>
                <w:rFonts w:ascii="Arial" w:hAnsi="Arial" w:cs="Arial"/>
                <w:b/>
                <w:bCs/>
                <w:sz w:val="18"/>
                <w:szCs w:val="18"/>
              </w:rPr>
              <w:t xml:space="preserve">Wartość CIELab</w:t>
            </w:r>
            <w:r>
              <w:rPr>
                <w:rFonts w:ascii="Arial" w:hAnsi="Arial" w:cs="Arial"/>
                <w:b/>
                <w:bCs/>
                <w:sz w:val="20"/>
                <w:szCs w:val="20"/>
              </w:rPr>
              <w:t xml:space="preserve">: L=18,25  a=- 0,28  b=-6,55     ∆E≤ 2</w:t>
            </w:r>
            <w:r>
              <w:rPr>
                <w:rFonts w:ascii="Arial" w:hAnsi="Arial" w:cs="Arial"/>
                <w:b/>
                <w:bCs/>
                <w:sz w:val="18"/>
                <w:szCs w:val="18"/>
              </w:rPr>
            </w:r>
            <w:r>
              <w:rPr>
                <w:rFonts w:ascii="Arial" w:hAnsi="Arial" w:cs="Arial"/>
                <w:b/>
                <w:bCs/>
                <w:sz w:val="18"/>
                <w:szCs w:val="18"/>
              </w:rPr>
            </w:r>
          </w:p>
          <w:p>
            <w:pPr>
              <w:pStyle w:val="1043"/>
              <w:pBdr/>
              <w:spacing w:after="0" w:before="120"/>
              <w:ind/>
              <w:rPr>
                <w:rFonts w:ascii="Arial" w:hAnsi="Arial" w:cs="Arial"/>
                <w:b/>
                <w:bCs/>
                <w:sz w:val="18"/>
                <w:szCs w:val="18"/>
              </w:rPr>
            </w:pPr>
            <w:r>
              <w:rPr>
                <w:rFonts w:ascii="Arial" w:hAnsi="Arial" w:cs="Arial"/>
                <w:b/>
                <w:bCs/>
                <w:sz w:val="18"/>
                <w:szCs w:val="18"/>
              </w:rPr>
            </w:r>
            <w:r>
              <w:rPr>
                <w:rFonts w:ascii="Arial" w:hAnsi="Arial" w:cs="Arial"/>
                <w:b/>
                <w:bCs/>
                <w:sz w:val="18"/>
                <w:szCs w:val="18"/>
              </w:rPr>
            </w:r>
            <w:r>
              <w:rPr>
                <w:rFonts w:ascii="Arial" w:hAnsi="Arial" w:cs="Arial"/>
                <w:b/>
                <w:bCs/>
                <w:sz w:val="18"/>
                <w:szCs w:val="18"/>
              </w:rPr>
            </w:r>
          </w:p>
        </w:tc>
      </w:tr>
    </w:tbl>
    <w:p>
      <w:pPr>
        <w:pStyle w:val="1044"/>
        <w:numPr>
          <w:ilvl w:val="0"/>
          <w:numId w:val="0"/>
        </w:numPr>
        <w:pBdr/>
        <w:spacing/>
        <w:ind w:right="0" w:firstLine="0" w:left="0"/>
        <w:rPr/>
      </w:pPr>
      <w:r>
        <w:rPr>
          <w:rFonts w:ascii="Arial" w:hAnsi="Arial" w:cs="Arial"/>
          <w:sz w:val="22"/>
          <w:szCs w:val="22"/>
        </w:rPr>
        <w:t xml:space="preserve">5. WYMAGANIA TKANINY NA KAPTUR CIENKI</w:t>
      </w:r>
      <w:r/>
    </w:p>
    <w:tbl>
      <w:tblPr>
        <w:tblInd w:w="0" w:type="dxa"/>
        <w:tblW w:w="5000" w:type="pct"/>
        <w:tblCellMar>
          <w:left w:w="70" w:type="dxa"/>
          <w:top w:w="0" w:type="dxa"/>
          <w:right w:w="70" w:type="dxa"/>
          <w:bottom w:w="0" w:type="dxa"/>
        </w:tblCellMar>
        <w:tblBorders/>
        <w:tblLayout w:type="fixed"/>
        <w:tblpPr w:horzAnchor="margin" w:tblpX="-75" w:vertAnchor="text" w:tblpY="-152" w:leftFromText="141" w:topFromText="0" w:rightFromText="141" w:bottomFromText="0"/>
        <w:tblLook w:val="04A0" w:firstRow="1" w:lastRow="0" w:firstColumn="1" w:lastColumn="0" w:noHBand="0" w:noVBand="1"/>
      </w:tblPr>
      <w:tblGrid>
        <w:gridCol w:w="850"/>
        <w:gridCol w:w="850"/>
        <w:gridCol w:w="1418"/>
        <w:gridCol w:w="567"/>
        <w:gridCol w:w="1417"/>
        <w:gridCol w:w="993"/>
        <w:gridCol w:w="1700"/>
        <w:gridCol w:w="2126"/>
      </w:tblGrid>
      <w:tr>
        <w:trPr>
          <w:cantSplit/>
          <w:trHeight w:val="402"/>
        </w:trPr>
        <w:tc>
          <w:tcPr>
            <w:gridSpan w:val="8"/>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ind/>
              <w:jc w:val="center"/>
              <w:rPr/>
            </w:pPr>
            <w:r>
              <w:rPr>
                <w:rFonts w:ascii="Arial" w:hAnsi="Arial" w:cs="Arial"/>
                <w:b/>
                <w:szCs w:val="20"/>
              </w:rPr>
              <w:t xml:space="preserve">Wskaźniki technologiczne i użytkowe</w:t>
            </w: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120"/>
              <w:ind/>
              <w:jc w:val="center"/>
              <w:rPr/>
            </w:pPr>
            <w:r>
              <w:rPr>
                <w:rFonts w:ascii="Arial" w:hAnsi="Arial" w:cs="Arial"/>
                <w:sz w:val="20"/>
                <w:szCs w:val="20"/>
              </w:rPr>
              <w:t xml:space="preserve">Wyszczególnienie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Jednostki miary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Wartości liczbowe i tolerancyjne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120"/>
              <w:ind/>
              <w:jc w:val="center"/>
              <w:rPr/>
            </w:pPr>
            <w:r>
              <w:rPr>
                <w:rFonts w:ascii="Arial" w:hAnsi="Arial" w:cs="Arial"/>
                <w:sz w:val="20"/>
                <w:szCs w:val="20"/>
              </w:rPr>
              <w:t xml:space="preserve">Kontrola jakości wg</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Szerokość</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między krajkami</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cm</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162 ± 2</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1773</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 krajkami</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164 ± 2</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Masa legalna</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liniowa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g/m</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155 ± 6</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80"/>
              <w:ind/>
              <w:jc w:val="center"/>
              <w:rPr>
                <w:rFonts w:ascii="Arial" w:hAnsi="Arial" w:cs="Arial"/>
                <w:sz w:val="20"/>
                <w:szCs w:val="20"/>
              </w:rPr>
            </w:pPr>
            <w:r>
              <w:rPr>
                <w:rFonts w:ascii="Arial" w:hAnsi="Arial" w:cs="Arial"/>
                <w:sz w:val="20"/>
                <w:szCs w:val="20"/>
              </w:rPr>
              <w:t xml:space="preserve">PN-ISO 3801:1993</w:t>
            </w:r>
            <w:r>
              <w:rPr>
                <w:rFonts w:ascii="Arial" w:hAnsi="Arial" w:cs="Arial"/>
                <w:sz w:val="20"/>
                <w:szCs w:val="20"/>
              </w:rPr>
            </w:r>
            <w:r>
              <w:rPr>
                <w:rFonts w:ascii="Arial" w:hAnsi="Arial" w:cs="Arial"/>
                <w:sz w:val="20"/>
                <w:szCs w:val="20"/>
              </w:rPr>
            </w:r>
          </w:p>
          <w:p>
            <w:pPr>
              <w:pStyle w:val="1043"/>
              <w:pBdr/>
              <w:spacing/>
              <w:ind/>
              <w:jc w:val="center"/>
              <w:rPr/>
            </w:pPr>
            <w:r>
              <w:rPr>
                <w:rFonts w:ascii="Arial" w:hAnsi="Arial" w:cs="Arial"/>
                <w:sz w:val="20"/>
                <w:szCs w:val="20"/>
              </w:rPr>
              <w:t xml:space="preserve">PN-91/P-04601</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powierzchniowa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g/m</w:t>
            </w:r>
            <w:r>
              <w:rPr>
                <w:rFonts w:ascii="Arial" w:hAnsi="Arial" w:cs="Arial"/>
                <w:sz w:val="20"/>
                <w:szCs w:val="20"/>
                <w:vertAlign w:val="superscript"/>
              </w:rPr>
              <w:t xml:space="preserve">2</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90 ± 5</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Liczba nitek w tkaninie na decymetr</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osnowa</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nitek/dm</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431 ± 17</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1049-2</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wątek</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257 ± 15</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Siła zrywająca, nie mniej niż:</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osnowa</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N</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350</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13934-1</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wątek</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350</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80"/>
              <w:ind/>
              <w:rPr/>
            </w:pPr>
            <w:r>
              <w:rPr>
                <w:rFonts w:ascii="Arial" w:hAnsi="Arial" w:cs="Arial"/>
                <w:sz w:val="20"/>
                <w:szCs w:val="20"/>
              </w:rPr>
              <w:t xml:space="preserve">Siła rozdzierania, nie mniej niż:</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osnowa</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N</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10</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PN-ISO 13937-4:2002</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wątek</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15</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Stopień odporności na pilling, nie mniej niż:</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stopień</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PN-EN ISO 12945-2</w:t>
            </w:r>
            <w:r/>
          </w:p>
        </w:tc>
      </w:tr>
      <w:tr>
        <w:trPr>
          <w:cantSplit/>
          <w:trHeight w:val="381"/>
        </w:trPr>
        <w:tc>
          <w:tcPr>
            <w:gridSpan w:val="5"/>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0" w:before="60"/>
              <w:ind/>
              <w:rPr/>
            </w:pPr>
            <w:r>
              <w:rPr>
                <w:rFonts w:ascii="Arial" w:hAnsi="Arial" w:cs="Arial"/>
                <w:sz w:val="20"/>
                <w:szCs w:val="20"/>
              </w:rPr>
              <w:t xml:space="preserve">Oleofobowość, nie mniej niż:</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0" w:before="180"/>
              <w:ind/>
              <w:jc w:val="center"/>
              <w:rPr/>
            </w:pPr>
            <w:r>
              <w:rPr>
                <w:rFonts w:ascii="Arial" w:hAnsi="Arial" w:cs="Arial"/>
                <w:sz w:val="20"/>
                <w:szCs w:val="20"/>
              </w:rPr>
              <w:t xml:space="preserve">stopień</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sz w:val="20"/>
                <w:szCs w:val="20"/>
              </w:rPr>
              <w:t xml:space="preserve">PN-EN ISO 14419</w:t>
            </w: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Wodoszczelność, nie mniej niż:</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hPa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35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PN-EN 20811</w:t>
            </w:r>
            <w:r/>
          </w:p>
        </w:tc>
      </w:tr>
      <w:tr>
        <w:trPr>
          <w:cantSplit/>
        </w:trPr>
        <w:tc>
          <w:tcPr>
            <w:gridSpan w:val="2"/>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rPr/>
            </w:pPr>
            <w:r>
              <w:rPr>
                <w:rFonts w:ascii="Arial" w:hAnsi="Arial" w:cs="Arial"/>
                <w:sz w:val="20"/>
                <w:szCs w:val="20"/>
              </w:rPr>
              <w:t xml:space="preserve">Zmiana wymiarów,         nie więcej niż:</w:t>
            </w:r>
            <w:r/>
          </w:p>
        </w:tc>
        <w:tc>
          <w:tcPr>
            <w:gridSpan w:val="2"/>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80"/>
              <w:ind/>
              <w:rPr/>
            </w:pPr>
            <w:r>
              <w:rPr>
                <w:rFonts w:ascii="Arial" w:hAnsi="Arial" w:cs="Arial"/>
                <w:sz w:val="20"/>
                <w:szCs w:val="20"/>
              </w:rPr>
              <w:t xml:space="preserve">po zamoczeniu (w wodzie)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osnowa</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PN-ISO 7771</w:t>
            </w:r>
            <w:r/>
          </w:p>
        </w:tc>
      </w:tr>
      <w:tr>
        <w:trPr>
          <w:cantSplit/>
        </w:trPr>
        <w:tc>
          <w:tcPr>
            <w:gridSpan w:val="2"/>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wątek</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Height w:val="276"/>
        </w:trPr>
        <w:tc>
          <w:tcPr>
            <w:gridSpan w:val="2"/>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ind/>
              <w:rPr/>
            </w:pPr>
            <w:r>
              <w:rPr>
                <w:rFonts w:ascii="Arial" w:hAnsi="Arial" w:cs="Arial"/>
                <w:sz w:val="20"/>
                <w:szCs w:val="20"/>
              </w:rPr>
              <w:t xml:space="preserve">po praniu 60°C            i prasowaniu 150°C</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osnowa</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2</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ISO 6330 3 A</w:t>
            </w:r>
            <w:r/>
          </w:p>
        </w:tc>
      </w:tr>
      <w:tr>
        <w:trPr>
          <w:cantSplit/>
        </w:trPr>
        <w:tc>
          <w:tcPr>
            <w:gridSpan w:val="2"/>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wątek</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2</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60"/>
              <w:ind w:right="113" w:left="113"/>
              <w:jc w:val="center"/>
              <w:rPr/>
            </w:pPr>
            <w:r>
              <w:rPr>
                <w:rFonts w:ascii="Arial" w:hAnsi="Arial" w:cs="Arial"/>
                <w:sz w:val="20"/>
                <w:szCs w:val="20"/>
              </w:rPr>
              <w:t xml:space="preserve">ODPORNOŚCI WYBARWIEŃ</w:t>
            </w: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Woda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60"/>
              <w:ind w:right="113" w:left="113"/>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p>
            <w:pPr>
              <w:pStyle w:val="1043"/>
              <w:pBdr/>
              <w:spacing w:after="0" w:before="60"/>
              <w:ind w:right="113" w:left="113"/>
              <w:jc w:val="center"/>
              <w:rPr/>
            </w:pPr>
            <w:r>
              <w:rPr>
                <w:rFonts w:ascii="Arial" w:hAnsi="Arial" w:cs="Arial"/>
                <w:sz w:val="20"/>
                <w:szCs w:val="20"/>
              </w:rPr>
              <w:t xml:space="preserve">Stopnie wg SZAREJ SKALI</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ISO 105-E01</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Height w:val="276"/>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Pranie 40°C</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rFonts w:ascii="Arial" w:hAnsi="Arial" w:cs="Arial"/>
                <w:sz w:val="20"/>
                <w:szCs w:val="20"/>
                <w:lang w:val="en-US"/>
              </w:rPr>
            </w:pPr>
            <w:r>
              <w:rPr>
                <w:rFonts w:ascii="Arial" w:hAnsi="Arial" w:cs="Arial"/>
                <w:sz w:val="20"/>
                <w:szCs w:val="20"/>
                <w:lang w:val="en-US"/>
              </w:rPr>
              <w:t xml:space="preserve">PN-EN ISO 105-C06</w:t>
            </w:r>
            <w:r>
              <w:rPr>
                <w:rFonts w:ascii="Arial" w:hAnsi="Arial" w:cs="Arial"/>
                <w:sz w:val="20"/>
                <w:szCs w:val="20"/>
                <w:lang w:val="en-US"/>
              </w:rPr>
            </w:r>
            <w:r>
              <w:rPr>
                <w:rFonts w:ascii="Arial" w:hAnsi="Arial" w:cs="Arial"/>
                <w:sz w:val="20"/>
                <w:szCs w:val="20"/>
                <w:lang w:val="en-US"/>
              </w:rPr>
            </w:r>
          </w:p>
          <w:p>
            <w:pPr>
              <w:pStyle w:val="1043"/>
              <w:pBdr/>
              <w:spacing w:after="0" w:before="180"/>
              <w:ind/>
              <w:jc w:val="center"/>
              <w:rPr/>
            </w:pPr>
            <w:r>
              <w:rPr>
                <w:rFonts w:ascii="Arial" w:hAnsi="Arial" w:cs="Arial"/>
                <w:sz w:val="20"/>
                <w:szCs w:val="20"/>
                <w:lang w:val="en-US"/>
              </w:rPr>
              <w:t xml:space="preserve">metoda CIS</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lang w:val="en-US"/>
              </w:rPr>
            </w:pPr>
            <w:r>
              <w:rPr>
                <w:rFonts w:ascii="Arial" w:hAnsi="Arial" w:cs="Arial"/>
                <w:sz w:val="20"/>
                <w:szCs w:val="20"/>
                <w:lang w:val="en-US"/>
              </w:rPr>
            </w:r>
            <w:r>
              <w:rPr>
                <w:rFonts w:ascii="Arial" w:hAnsi="Arial" w:cs="Arial"/>
                <w:sz w:val="20"/>
                <w:szCs w:val="20"/>
                <w:lang w:val="en-US"/>
              </w:rPr>
            </w:r>
            <w:r>
              <w:rPr>
                <w:rFonts w:ascii="Arial" w:hAnsi="Arial" w:cs="Arial"/>
                <w:sz w:val="20"/>
                <w:szCs w:val="20"/>
                <w:lang w:val="en-US"/>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lang w:val="en-US"/>
              </w:rPr>
            </w:pPr>
            <w:r>
              <w:rPr>
                <w:rFonts w:ascii="Arial" w:hAnsi="Arial" w:cs="Arial"/>
                <w:sz w:val="20"/>
                <w:szCs w:val="20"/>
                <w:lang w:val="en-US"/>
              </w:rPr>
            </w:r>
            <w:r>
              <w:rPr>
                <w:rFonts w:ascii="Arial" w:hAnsi="Arial" w:cs="Arial"/>
                <w:sz w:val="20"/>
                <w:szCs w:val="20"/>
                <w:lang w:val="en-US"/>
              </w:rPr>
            </w:r>
            <w:r>
              <w:rPr>
                <w:rFonts w:ascii="Arial" w:hAnsi="Arial" w:cs="Arial"/>
                <w:sz w:val="20"/>
                <w:szCs w:val="20"/>
                <w:lang w:val="en-US"/>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PA 6.6</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Height w:val="276"/>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Pot alkaliczny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ISO 105-E04</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PA 6.6</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Height w:val="276"/>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Prasowanie (wilgotne)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ISO 105-X11</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Height w:val="276"/>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Czyszczenie chemiczne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ISO 105-D01</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Tarcie suche / mokre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4 / 4</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80"/>
              <w:ind/>
              <w:jc w:val="center"/>
              <w:rPr/>
            </w:pPr>
            <w:r>
              <w:rPr>
                <w:rFonts w:ascii="Arial" w:hAnsi="Arial" w:cs="Arial"/>
                <w:sz w:val="20"/>
                <w:szCs w:val="20"/>
              </w:rPr>
              <w:t xml:space="preserve">PN-EN ISO 105-X12</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Światło</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PN-ISO 105-B02</w:t>
            </w:r>
            <w:r/>
          </w:p>
        </w:tc>
      </w:tr>
      <w:tr>
        <w:trPr>
          <w:cantSplit/>
          <w:trHeight w:val="276"/>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20"/>
              <w:ind/>
              <w:rPr/>
            </w:pPr>
            <w:r>
              <w:rPr>
                <w:rFonts w:ascii="Arial" w:hAnsi="Arial" w:cs="Arial"/>
                <w:sz w:val="20"/>
                <w:szCs w:val="20"/>
              </w:rPr>
              <w:t xml:space="preserve">Sublimacja  180°C, 30 s</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ISO 105-P01</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PES</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gridSpan w:val="4"/>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Skład surowcowy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PA 6.6</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100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Odczyn   pH</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pH</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Zawartość formaldehydu, nie więcej niż:</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mg/kg</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PN-EN ISO 14184-1</w:t>
            </w:r>
            <w:r/>
          </w:p>
        </w:tc>
      </w:tr>
    </w:tbl>
    <w:p>
      <w:pPr>
        <w:pStyle w:val="1043"/>
        <w:pBdr/>
        <w:spacing/>
        <w:ind/>
        <w:rPr>
          <w:b/>
        </w:rPr>
      </w:pPr>
      <w:r>
        <w:rPr>
          <w:b/>
        </w:rPr>
      </w:r>
      <w:r>
        <w:rPr>
          <w:b/>
        </w:rPr>
      </w:r>
      <w:r>
        <w:rPr>
          <w:b/>
        </w:rPr>
      </w:r>
    </w:p>
    <w:p>
      <w:pPr>
        <w:pStyle w:val="1043"/>
        <w:pBdr/>
        <w:spacing/>
        <w:ind/>
        <w:rPr>
          <w:b/>
        </w:rPr>
      </w:pPr>
      <w:r>
        <w:rPr>
          <w:b/>
        </w:rPr>
      </w:r>
      <w:r>
        <w:rPr>
          <w:b/>
        </w:rPr>
      </w:r>
      <w:r>
        <w:rPr>
          <w:b/>
        </w:rPr>
      </w:r>
    </w:p>
    <w:p>
      <w:pPr>
        <w:pStyle w:val="1044"/>
        <w:numPr>
          <w:ilvl w:val="0"/>
          <w:numId w:val="0"/>
        </w:numPr>
        <w:pBdr/>
        <w:spacing/>
        <w:ind w:right="0" w:firstLine="0" w:left="0"/>
        <w:rPr>
          <w:rFonts w:ascii="Arial" w:hAnsi="Arial" w:cs="Arial"/>
          <w:b/>
          <w:sz w:val="22"/>
          <w:szCs w:val="22"/>
        </w:rPr>
      </w:pPr>
      <w:r>
        <w:rPr>
          <w:rFonts w:ascii="Arial" w:hAnsi="Arial" w:cs="Arial"/>
          <w:b/>
          <w:sz w:val="22"/>
          <w:szCs w:val="22"/>
        </w:rPr>
      </w:r>
      <w:r>
        <w:rPr>
          <w:rFonts w:ascii="Arial" w:hAnsi="Arial" w:cs="Arial"/>
          <w:b/>
          <w:sz w:val="22"/>
          <w:szCs w:val="22"/>
        </w:rPr>
      </w:r>
      <w:r>
        <w:rPr>
          <w:rFonts w:ascii="Arial" w:hAnsi="Arial" w:cs="Arial"/>
          <w:b/>
          <w:sz w:val="22"/>
          <w:szCs w:val="22"/>
        </w:rPr>
      </w:r>
    </w:p>
    <w:p>
      <w:pPr>
        <w:pStyle w:val="1044"/>
        <w:numPr>
          <w:ilvl w:val="0"/>
          <w:numId w:val="0"/>
        </w:numPr>
        <w:pBdr/>
        <w:spacing/>
        <w:ind w:right="0" w:firstLine="0" w:left="0"/>
        <w:rPr>
          <w:rFonts w:ascii="Arial" w:hAnsi="Arial" w:cs="Arial"/>
          <w:b/>
          <w:sz w:val="22"/>
          <w:szCs w:val="22"/>
        </w:rPr>
      </w:pPr>
      <w:r>
        <w:rPr>
          <w:rFonts w:ascii="Arial" w:hAnsi="Arial" w:cs="Arial"/>
          <w:b/>
          <w:sz w:val="22"/>
          <w:szCs w:val="22"/>
        </w:rPr>
      </w:r>
      <w:r>
        <w:rPr>
          <w:rFonts w:ascii="Arial" w:hAnsi="Arial" w:cs="Arial"/>
          <w:b/>
          <w:sz w:val="22"/>
          <w:szCs w:val="22"/>
        </w:rPr>
      </w:r>
      <w:r>
        <w:rPr>
          <w:rFonts w:ascii="Arial" w:hAnsi="Arial" w:cs="Arial"/>
          <w:b/>
          <w:sz w:val="22"/>
          <w:szCs w:val="22"/>
        </w:rPr>
      </w:r>
    </w:p>
    <w:p>
      <w:pPr>
        <w:pStyle w:val="1044"/>
        <w:numPr>
          <w:ilvl w:val="0"/>
          <w:numId w:val="0"/>
        </w:numPr>
        <w:pBdr/>
        <w:spacing/>
        <w:ind w:right="0" w:firstLine="0" w:left="0"/>
        <w:rPr/>
      </w:pPr>
      <w:r>
        <w:rPr>
          <w:rFonts w:ascii="Arial" w:hAnsi="Arial" w:cs="Arial"/>
          <w:sz w:val="22"/>
          <w:szCs w:val="22"/>
        </w:rPr>
        <w:t xml:space="preserve">6. WYMAGANIA TECHNICZNE DLA PODPINKI POLAROWEJ I BLUZY POLAROWEJ ZWANEJ OCIEPLACZEM</w:t>
      </w:r>
      <w:r/>
    </w:p>
    <w:p>
      <w:pPr>
        <w:pStyle w:val="1043"/>
        <w:pBdr/>
        <w:spacing/>
        <w:ind/>
        <w:rPr/>
      </w:pPr>
      <w:r/>
      <w:r/>
    </w:p>
    <w:p>
      <w:pPr>
        <w:pStyle w:val="1043"/>
        <w:pBdr/>
        <w:spacing/>
        <w:ind/>
        <w:jc w:val="both"/>
        <w:rPr>
          <w:rFonts w:ascii="Arial" w:hAnsi="Arial" w:cs="Arial"/>
          <w:i/>
          <w:iCs/>
          <w:sz w:val="22"/>
          <w:szCs w:val="22"/>
        </w:rPr>
      </w:pPr>
      <w:r>
        <w:rPr>
          <w:rFonts w:ascii="Arial" w:hAnsi="Arial" w:cs="Arial"/>
          <w:i/>
          <w:iCs/>
          <w:sz w:val="22"/>
          <w:szCs w:val="22"/>
        </w:rPr>
        <w:t xml:space="preserve">7.1 Bluzy wykonane z dzianiny typu polar – w dwóch wersjach: </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b/>
          <w:bCs/>
          <w:i/>
          <w:iCs/>
          <w:sz w:val="22"/>
          <w:szCs w:val="22"/>
        </w:rPr>
      </w:pPr>
      <w:r>
        <w:rPr>
          <w:rFonts w:ascii="Arial" w:hAnsi="Arial" w:cs="Arial"/>
          <w:b/>
          <w:bCs/>
          <w:i/>
          <w:iCs/>
          <w:sz w:val="22"/>
          <w:szCs w:val="22"/>
        </w:rPr>
        <w:t xml:space="preserve">„</w:t>
      </w:r>
      <w:r>
        <w:rPr>
          <w:rFonts w:ascii="Arial" w:hAnsi="Arial" w:cs="Arial"/>
          <w:b/>
          <w:bCs/>
          <w:i/>
          <w:iCs/>
          <w:sz w:val="22"/>
          <w:szCs w:val="22"/>
        </w:rPr>
        <w:t xml:space="preserve">A” bluza wykonana z dzianiny polarowej 355 g/m2 służąca jako podpinka,</w:t>
      </w:r>
      <w:r>
        <w:rPr>
          <w:rFonts w:ascii="Arial" w:hAnsi="Arial" w:cs="Arial"/>
          <w:b/>
          <w:bCs/>
          <w:i/>
          <w:iCs/>
          <w:sz w:val="22"/>
          <w:szCs w:val="22"/>
        </w:rPr>
      </w:r>
      <w:r>
        <w:rPr>
          <w:rFonts w:ascii="Arial" w:hAnsi="Arial" w:cs="Arial"/>
          <w:b/>
          <w:bCs/>
          <w:i/>
          <w:iCs/>
          <w:sz w:val="22"/>
          <w:szCs w:val="22"/>
        </w:rPr>
      </w:r>
    </w:p>
    <w:p>
      <w:pPr>
        <w:pStyle w:val="1043"/>
        <w:pBdr/>
        <w:spacing/>
        <w:ind/>
        <w:jc w:val="both"/>
        <w:rPr>
          <w:rFonts w:ascii="Arial" w:hAnsi="Arial" w:cs="Arial"/>
          <w:i/>
          <w:iCs/>
          <w:sz w:val="22"/>
          <w:szCs w:val="22"/>
        </w:rPr>
      </w:pPr>
      <w:r>
        <w:rPr>
          <w:rFonts w:ascii="Arial" w:hAnsi="Arial" w:cs="Arial"/>
          <w:b/>
          <w:bCs/>
          <w:i/>
          <w:iCs/>
          <w:sz w:val="22"/>
          <w:szCs w:val="22"/>
        </w:rPr>
        <w:t xml:space="preserve">„</w:t>
      </w:r>
      <w:r>
        <w:rPr>
          <w:rFonts w:ascii="Arial" w:hAnsi="Arial" w:cs="Arial"/>
          <w:b/>
          <w:bCs/>
          <w:i/>
          <w:iCs/>
          <w:sz w:val="22"/>
          <w:szCs w:val="22"/>
        </w:rPr>
        <w:t xml:space="preserve">B” bluza wykonana z dzianiny polarowej 220 gm2 służąca jako zamienna bluza </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Obydwie bluzy dopinane wymiennie (zależnie od pory roku lub upodobań) do kurtki zamkiem błyskawicznym, a w dole rękawów, w podkroju szyi i pod pachami od wewnętrznej strony wszyte pętelki z napą w celu ich dopięcia do kurtki.</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color w:val="ff0000"/>
          <w:sz w:val="22"/>
          <w:szCs w:val="22"/>
        </w:rPr>
      </w:pPr>
      <w:r>
        <w:rPr>
          <w:rFonts w:ascii="Arial" w:hAnsi="Arial" w:cs="Arial"/>
          <w:i/>
          <w:iCs/>
          <w:sz w:val="22"/>
          <w:szCs w:val="22"/>
        </w:rPr>
        <w:t xml:space="preserve">7.2 Pęknięcia w szwach bocznych bluzy sięgające od okolic talii do dołu bluzy, zapinane na zamek błyskawiczny średniospiralny bez dolnej blokady oraz patkę do regulacji obwodu, zapinaną na napy wykonaną z tkaniny zasadniczej (kurtkowej).</w:t>
      </w:r>
      <w:r>
        <w:rPr>
          <w:rFonts w:ascii="Arial" w:hAnsi="Arial" w:cs="Arial"/>
          <w:i/>
          <w:iCs/>
          <w:color w:val="ff0000"/>
          <w:sz w:val="22"/>
          <w:szCs w:val="22"/>
        </w:rPr>
      </w:r>
      <w:r>
        <w:rPr>
          <w:rFonts w:ascii="Arial" w:hAnsi="Arial" w:cs="Arial"/>
          <w:i/>
          <w:iCs/>
          <w:color w:val="ff0000"/>
          <w:sz w:val="22"/>
          <w:szCs w:val="22"/>
        </w:rPr>
      </w:r>
    </w:p>
    <w:p>
      <w:pPr>
        <w:pStyle w:val="1043"/>
        <w:pBdr/>
        <w:spacing/>
        <w:ind/>
        <w:jc w:val="both"/>
        <w:rPr>
          <w:rFonts w:ascii="Arial" w:hAnsi="Arial" w:cs="Arial"/>
          <w:i/>
          <w:iCs/>
          <w:color w:val="ff0000"/>
          <w:sz w:val="22"/>
          <w:szCs w:val="22"/>
        </w:rPr>
      </w:pPr>
      <w:r>
        <w:rPr>
          <w:rFonts w:ascii="Arial" w:hAnsi="Arial" w:cs="Arial"/>
          <w:i/>
          <w:iCs/>
          <w:color w:val="ff0000"/>
          <w:sz w:val="22"/>
          <w:szCs w:val="22"/>
        </w:rPr>
      </w:r>
      <w:r>
        <w:rPr>
          <w:rFonts w:ascii="Arial" w:hAnsi="Arial" w:cs="Arial"/>
          <w:i/>
          <w:iCs/>
          <w:color w:val="ff0000"/>
          <w:sz w:val="22"/>
          <w:szCs w:val="22"/>
        </w:rPr>
      </w:r>
      <w:r>
        <w:rPr>
          <w:rFonts w:ascii="Arial" w:hAnsi="Arial" w:cs="Arial"/>
          <w:i/>
          <w:iCs/>
          <w:color w:val="ff0000"/>
          <w:sz w:val="22"/>
          <w:szCs w:val="22"/>
        </w:rPr>
      </w:r>
    </w:p>
    <w:p>
      <w:pPr>
        <w:pStyle w:val="1043"/>
        <w:pBdr/>
        <w:spacing/>
        <w:ind/>
        <w:jc w:val="both"/>
        <w:rPr>
          <w:rFonts w:ascii="Arial" w:hAnsi="Arial" w:cs="Arial"/>
          <w:i/>
          <w:iCs/>
          <w:color w:val="ff0000"/>
          <w:sz w:val="22"/>
          <w:szCs w:val="22"/>
        </w:rPr>
      </w:pPr>
      <w:r>
        <w:rPr>
          <w:rFonts w:ascii="Arial" w:hAnsi="Arial" w:cs="Arial"/>
          <w:i/>
          <w:iCs/>
          <w:sz w:val="22"/>
          <w:szCs w:val="22"/>
        </w:rPr>
        <w:t xml:space="preserve">7.3 Przód bluzy odszyty siatką </w:t>
      </w:r>
      <w:r>
        <w:rPr>
          <w:rFonts w:ascii="Arial" w:hAnsi="Arial" w:cs="Arial"/>
          <w:i/>
          <w:iCs/>
          <w:color w:val="ff0000"/>
          <w:sz w:val="22"/>
          <w:szCs w:val="22"/>
        </w:rPr>
      </w:r>
      <w:r>
        <w:rPr>
          <w:rFonts w:ascii="Arial" w:hAnsi="Arial" w:cs="Arial"/>
          <w:i/>
          <w:iCs/>
          <w:color w:val="ff0000"/>
          <w:sz w:val="22"/>
          <w:szCs w:val="22"/>
        </w:rPr>
      </w:r>
    </w:p>
    <w:p>
      <w:pPr>
        <w:pStyle w:val="1043"/>
        <w:pBdr/>
        <w:spacing/>
        <w:ind/>
        <w:jc w:val="both"/>
        <w:rPr>
          <w:rFonts w:ascii="Arial" w:hAnsi="Arial" w:cs="Arial"/>
          <w:i/>
          <w:iCs/>
          <w:color w:val="ff0000"/>
          <w:sz w:val="22"/>
          <w:szCs w:val="22"/>
        </w:rPr>
      </w:pPr>
      <w:r>
        <w:rPr>
          <w:rFonts w:ascii="Arial" w:hAnsi="Arial" w:cs="Arial"/>
          <w:i/>
          <w:iCs/>
          <w:color w:val="ff0000"/>
          <w:sz w:val="22"/>
          <w:szCs w:val="22"/>
        </w:rPr>
      </w:r>
      <w:r>
        <w:rPr>
          <w:rFonts w:ascii="Arial" w:hAnsi="Arial" w:cs="Arial"/>
          <w:i/>
          <w:iCs/>
          <w:color w:val="ff0000"/>
          <w:sz w:val="22"/>
          <w:szCs w:val="22"/>
        </w:rPr>
      </w:r>
      <w:r>
        <w:rPr>
          <w:rFonts w:ascii="Arial" w:hAnsi="Arial" w:cs="Arial"/>
          <w:i/>
          <w:iCs/>
          <w:color w:val="ff0000"/>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7.4 Wewnątrz bluzy na lewym przodzie kieszeń górna zapinana na zamek błyskawiczny drobnospiralny wykonany z tkaniny podszewkowej </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7.5 Dół bluzy wykończony podwinięciem w formie tunelu, w którym znajduje się w tylnej części</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sznurek elastyczny ze stoperami.</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7.6 Bluza dopasowana za pomocą pionowych szwów w przodzie i tyle.</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7.7 Zapinana z przodu na średniospiralny zamek błyskawiczny</w:t>
      </w:r>
      <w:r>
        <w:rPr>
          <w:rFonts w:ascii="Arial" w:hAnsi="Arial" w:cs="Arial"/>
          <w:i/>
          <w:iCs/>
          <w:strike/>
          <w:sz w:val="22"/>
          <w:szCs w:val="22"/>
        </w:rPr>
        <w:t xml:space="preserve">.</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7.8 Z przodu i z tyłu bluzy znajduje się karczek z odblaskowym pipingiem w kolorze żółtym, spełniający wymagania normy</w:t>
      </w:r>
      <w:r>
        <w:rPr>
          <w:rFonts w:ascii="Arial" w:hAnsi="Arial" w:cs="Arial"/>
          <w:b/>
          <w:bCs/>
        </w:rPr>
        <w:t xml:space="preserve"> </w:t>
      </w:r>
      <w:r>
        <w:rPr>
          <w:rFonts w:ascii="Arial" w:hAnsi="Arial" w:cs="Arial"/>
          <w:i/>
          <w:iCs/>
          <w:sz w:val="22"/>
          <w:szCs w:val="22"/>
        </w:rPr>
        <w:t xml:space="preserve">PN-EN ISO 20471:2013.  </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7.9 Dwie kieszenie pionowe zapinane na zamki błyskawiczne średniospiralne, umieszczone w szwach na przodzie. </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7.10 Rękawy jednoczęściowe. W okolicy łokci naszyte wzmocnienia z tkaniny zasadniczej (kurtkowej). Dół rękawa wykończony taśmą elastyczną wszytą w tunel.</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7.11 W kołnierzu w tunelu znajduje się sznurek elastyczny ze stoperem.</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b w:val="0"/>
          <w:bCs w:val="0"/>
          <w:i/>
          <w:iCs/>
          <w:sz w:val="22"/>
          <w:szCs w:val="22"/>
        </w:rPr>
      </w:pPr>
      <w:r>
        <w:rPr>
          <w:rFonts w:ascii="Arial" w:hAnsi="Arial" w:cs="Arial"/>
          <w:i/>
          <w:iCs/>
          <w:sz w:val="22"/>
          <w:szCs w:val="22"/>
        </w:rPr>
        <w:t xml:space="preserve">7.12 Na lewej piersi oraz na plecach napis STRAŻ MIEJSKA </w:t>
      </w:r>
      <w:r>
        <w:rPr>
          <w:rFonts w:ascii="Arial" w:hAnsi="Arial" w:cs="Arial"/>
          <w:bCs/>
          <w:i/>
          <w:iCs/>
          <w:sz w:val="22"/>
          <w:szCs w:val="22"/>
        </w:rPr>
        <w:t xml:space="preserve">nadruk odblaskowy w kolorze żółtym wykonany </w:t>
      </w:r>
      <w:r>
        <w:rPr>
          <w:rFonts w:ascii="Arial" w:hAnsi="Arial" w:cs="Arial"/>
          <w:i/>
          <w:iCs/>
          <w:sz w:val="22"/>
          <w:szCs w:val="22"/>
        </w:rPr>
        <w:t xml:space="preserve">na plakietkach z tkaniny zasadniczej (kurtkowej) przyszytych do bluzy.  Nadruk spełnia wymagania normy</w:t>
      </w:r>
      <w:r>
        <w:rPr>
          <w:rFonts w:ascii="Arial" w:hAnsi="Arial" w:cs="Arial"/>
          <w:bCs/>
          <w:i/>
        </w:rPr>
        <w:t xml:space="preserve"> </w:t>
      </w:r>
      <w:r>
        <w:rPr>
          <w:rFonts w:ascii="Arial" w:hAnsi="Arial" w:cs="Arial"/>
          <w:i/>
          <w:iCs/>
          <w:sz w:val="22"/>
          <w:szCs w:val="22"/>
        </w:rPr>
        <w:t xml:space="preserve">PN-EN ISO 20471:2013.</w:t>
      </w:r>
      <w:r>
        <w:rPr>
          <w:rFonts w:ascii="Arial" w:hAnsi="Arial" w:cs="Arial"/>
          <w:b w:val="0"/>
          <w:bCs w:val="0"/>
          <w:i/>
          <w:iCs/>
          <w:sz w:val="22"/>
          <w:szCs w:val="22"/>
        </w:rPr>
      </w:r>
      <w:r>
        <w:rPr>
          <w:rFonts w:ascii="Arial" w:hAnsi="Arial" w:cs="Arial"/>
          <w:b w:val="0"/>
          <w:bCs w:val="0"/>
          <w:i/>
          <w:iCs/>
          <w:sz w:val="22"/>
          <w:szCs w:val="22"/>
        </w:rPr>
      </w:r>
    </w:p>
    <w:p>
      <w:pPr>
        <w:pStyle w:val="1044"/>
        <w:numPr>
          <w:ilvl w:val="0"/>
          <w:numId w:val="0"/>
        </w:numPr>
        <w:pBdr/>
        <w:spacing/>
        <w:ind w:right="0" w:firstLine="0" w:left="0"/>
        <w:jc w:val="both"/>
        <w:rPr>
          <w:rFonts w:ascii="Arial" w:hAnsi="Arial" w:cs="Arial"/>
          <w:i/>
          <w:iCs/>
          <w:sz w:val="22"/>
          <w:szCs w:val="22"/>
        </w:rPr>
      </w:pPr>
      <w:r>
        <w:rPr>
          <w:rFonts w:ascii="Arial" w:hAnsi="Arial" w:cs="Arial"/>
          <w:b w:val="0"/>
          <w:bCs w:val="0"/>
          <w:i/>
          <w:iCs/>
          <w:sz w:val="22"/>
          <w:szCs w:val="22"/>
        </w:rPr>
        <w:t xml:space="preserve">7.13</w:t>
      </w:r>
      <w:r>
        <w:rPr>
          <w:rFonts w:ascii="Arial" w:hAnsi="Arial" w:cs="Arial"/>
          <w:i/>
          <w:iCs/>
          <w:sz w:val="22"/>
          <w:szCs w:val="22"/>
        </w:rPr>
        <w:t xml:space="preserve"> </w:t>
      </w:r>
      <w:r>
        <w:rPr>
          <w:rFonts w:ascii="Arial" w:hAnsi="Arial" w:cs="Arial"/>
          <w:b w:val="0"/>
          <w:bCs w:val="0"/>
          <w:i/>
          <w:iCs/>
          <w:sz w:val="22"/>
          <w:szCs w:val="22"/>
        </w:rPr>
        <w:t xml:space="preserve">Na rękawach, w odległości 60 mm (+/-</w:t>
      </w:r>
      <w:r>
        <w:rPr>
          <w:rFonts w:ascii="Arial" w:hAnsi="Arial" w:cs="Arial"/>
          <w:b w:val="0"/>
          <w:bCs w:val="0"/>
          <w:i/>
          <w:iCs/>
          <w:sz w:val="22"/>
          <w:szCs w:val="22"/>
        </w:rPr>
        <w:t xml:space="preserve"> 4 mm) od miejsca ich wszycia, umieszczony jest na stałe emblematy w formie plakietki „Straż Miejska Wrocław”, które należy dołączyć do kurtki. Brzegi emblematu są wykończone ściegiem w kolorze w kolorze tła. W środku znajduje się drugi haft w kolorze GOLD</w:t>
      </w:r>
      <w:r>
        <w:rPr>
          <w:rFonts w:ascii="Arial" w:hAnsi="Arial" w:cs="Arial"/>
          <w:b w:val="0"/>
          <w:bCs w:val="0"/>
          <w:i/>
          <w:iCs/>
          <w:color w:val="ff0000"/>
          <w:sz w:val="22"/>
          <w:szCs w:val="22"/>
        </w:rPr>
        <w:t xml:space="preserve">.</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7.14 Na lewym przodzie poniżej karczka, patka na odznakę identyfikacyjną. </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247"/>
        <w:numPr>
          <w:ilvl w:val="1"/>
          <w:numId w:val="10"/>
        </w:numPr>
        <w:pBdr/>
        <w:spacing/>
        <w:ind/>
        <w:jc w:val="both"/>
        <w:rPr>
          <w:rFonts w:ascii="Arial" w:hAnsi="Arial" w:cs="Arial"/>
          <w:i/>
          <w:iCs/>
          <w:sz w:val="22"/>
          <w:szCs w:val="22"/>
        </w:rPr>
      </w:pPr>
      <w:r>
        <w:rPr>
          <w:rFonts w:ascii="Arial" w:hAnsi="Arial" w:cs="Arial"/>
          <w:i/>
          <w:iCs/>
          <w:sz w:val="22"/>
          <w:szCs w:val="22"/>
        </w:rPr>
        <w:t xml:space="preserve">Naramienniki zapinane na napy kryte wykonane z tkaniny zasadniczej (kurtkowej).</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4"/>
        <w:numPr>
          <w:ilvl w:val="0"/>
          <w:numId w:val="0"/>
        </w:numPr>
        <w:pBdr/>
        <w:spacing/>
        <w:ind w:right="0" w:firstLine="0" w:left="0"/>
        <w:rPr>
          <w:rFonts w:ascii="Arial" w:hAnsi="Arial" w:cs="Arial"/>
          <w:b/>
          <w:i/>
          <w:iCs/>
          <w:sz w:val="22"/>
          <w:szCs w:val="22"/>
        </w:rPr>
      </w:pPr>
      <w:r>
        <w:rPr>
          <w:rFonts w:ascii="Arial" w:hAnsi="Arial" w:cs="Arial"/>
          <w:sz w:val="22"/>
          <w:szCs w:val="22"/>
        </w:rPr>
        <w:t xml:space="preserve">7.  RYSUNKI BLUZY POLAROWEJ A i B dopinanych do kurtki wraz z zestawieniem kolorystycznym. </w:t>
      </w:r>
      <w:r>
        <w:rPr>
          <w:rFonts w:ascii="Arial" w:hAnsi="Arial" w:cs="Arial"/>
          <w:b/>
          <w:i/>
          <w:iCs/>
          <w:sz w:val="22"/>
          <w:szCs w:val="22"/>
        </w:rPr>
      </w:r>
      <w:r>
        <w:rPr>
          <w:rFonts w:ascii="Arial" w:hAnsi="Arial" w:cs="Arial"/>
          <w:b/>
          <w:i/>
          <w:iCs/>
          <w:sz w:val="22"/>
          <w:szCs w:val="22"/>
        </w:rPr>
      </w:r>
    </w:p>
    <w:p>
      <w:pPr>
        <w:pStyle w:val="1043"/>
        <w:pBdr/>
        <w:spacing/>
        <w:ind/>
        <w:rPr>
          <w:b/>
        </w:rPr>
      </w:pPr>
      <w:r>
        <w:rPr>
          <w:rFonts w:ascii="Arial" w:hAnsi="Arial" w:cs="Arial"/>
          <w:b/>
          <w:i/>
          <w:iCs/>
          <w:sz w:val="22"/>
          <w:szCs w:val="22"/>
        </w:rPr>
        <w:t xml:space="preserve">Rys. Przód i tył bluzy</w:t>
      </w:r>
      <w:r>
        <w:rPr>
          <w:b/>
        </w:rPr>
      </w:r>
      <w:r>
        <w:rPr>
          <w:b/>
        </w:rPr>
      </w:r>
    </w:p>
    <w:p>
      <w:pPr>
        <w:pStyle w:val="1043"/>
        <w:pBdr/>
        <w:spacing/>
        <w:ind/>
        <w:rPr>
          <w:b/>
        </w:rPr>
      </w:pPr>
      <w:r>
        <w:rPr>
          <w:b/>
        </w:rPr>
      </w:r>
      <w:r>
        <w:rPr>
          <w:b/>
        </w:rPr>
      </w:r>
      <w:r>
        <w:rPr>
          <w:b/>
        </w:rPr>
      </w:r>
    </w:p>
    <w:p>
      <w:pPr>
        <w:pStyle w:val="1043"/>
        <w:pBdr/>
        <w:spacing/>
        <w:ind/>
        <w:rPr>
          <w:b/>
        </w:rPr>
      </w:pPr>
      <w:r>
        <w:rPr>
          <w:b/>
        </w:rPr>
      </w:r>
      <w:r>
        <w:rPr>
          <w:b/>
        </w:rPr>
      </w:r>
      <w:r>
        <w:rPr>
          <w:b/>
        </w:rPr>
      </w:r>
    </w:p>
    <w:p>
      <w:pPr>
        <w:pStyle w:val="1043"/>
        <w:pBdr/>
        <w:spacing/>
        <w:ind/>
        <w:jc w:val="center"/>
        <w:rPr>
          <w:rFonts w:ascii="Arial" w:hAnsi="Arial" w:cs="Arial"/>
          <w:sz w:val="22"/>
          <w:szCs w:val="22"/>
        </w:rPr>
      </w:pPr>
      <w:r>
        <mc:AlternateContent>
          <mc:Choice Requires="wpg">
            <w:drawing>
              <wp:inline xmlns:wp="http://schemas.openxmlformats.org/drawingml/2006/wordprocessingDrawing" distT="0" distB="0" distL="0" distR="0">
                <wp:extent cx="6365939" cy="7418642"/>
                <wp:effectExtent l="0" t="0" r="0" b="0"/>
                <wp:docPr id="36" name="_x0000_i106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54"/>
                        <a:srcRect l="-69" t="-59" r="-69" b="-58"/>
                        <a:stretch/>
                      </pic:blipFill>
                      <pic:spPr bwMode="auto">
                        <a:xfrm>
                          <a:off x="0" y="0"/>
                          <a:ext cx="6365938" cy="7418642"/>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5" o:spid="_x0000_s35" type="#_x0000_t75" style="width:501.26pt;height:584.15pt;mso-wrap-distance-left:0.00pt;mso-wrap-distance-top:0.00pt;mso-wrap-distance-right:0.00pt;mso-wrap-distance-bottom:0.00pt;z-index:1;" stroked="false">
                <v:imagedata r:id="rId54" o:title="" croptop="-38f" cropleft="-44f" cropbottom="-37f" cropright="-44f"/>
                <o:lock v:ext="edit" rotation="t"/>
              </v:shape>
            </w:pict>
          </mc:Fallback>
        </mc:AlternateContent>
      </w:r>
      <w:r>
        <w:rPr>
          <w:rFonts w:ascii="Arial" w:hAnsi="Arial" w:cs="Arial"/>
          <w:sz w:val="22"/>
          <w:szCs w:val="22"/>
        </w:rPr>
      </w:r>
      <w:r>
        <w:rPr>
          <w:rFonts w:ascii="Arial" w:hAnsi="Arial" w:cs="Arial"/>
          <w:sz w:val="22"/>
          <w:szCs w:val="22"/>
        </w:rPr>
      </w:r>
    </w:p>
    <w:p>
      <w:pPr>
        <w:pStyle w:val="1246"/>
        <w:pBdr/>
        <w:spacing/>
        <w:ind/>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246"/>
        <w:pBdr/>
        <w:spacing/>
        <w:ind/>
        <w:rPr/>
      </w:pPr>
      <w:r>
        <w:rPr>
          <w:rFonts w:ascii="Arial" w:hAnsi="Arial" w:cs="Arial"/>
          <w:sz w:val="22"/>
          <w:szCs w:val="22"/>
        </w:rPr>
        <w:t xml:space="preserve">Kolor podpinki i bluzy określony w barwie</w:t>
      </w:r>
      <w:r>
        <w:rPr>
          <w:rFonts w:ascii="Arial" w:hAnsi="Arial" w:cs="Arial"/>
          <w:b/>
          <w:bCs/>
          <w:sz w:val="22"/>
          <w:szCs w:val="22"/>
        </w:rPr>
        <w:t xml:space="preserve">: Wartość CIELab:</w:t>
      </w:r>
      <w:r>
        <w:rPr>
          <w:rFonts w:ascii="Arial" w:hAnsi="Arial" w:cs="Arial"/>
          <w:b/>
          <w:bCs/>
          <w:color w:val="c00000"/>
          <w:sz w:val="22"/>
          <w:szCs w:val="22"/>
        </w:rPr>
        <w:t xml:space="preserve"> </w:t>
      </w:r>
      <w:r>
        <w:rPr>
          <w:rFonts w:ascii="Arial" w:hAnsi="Arial" w:cs="Arial"/>
          <w:b/>
          <w:bCs/>
          <w:sz w:val="20"/>
          <w:szCs w:val="20"/>
        </w:rPr>
        <w:t xml:space="preserve">L=18,25  a=- 0,28  b=-6,55     ∆E≤ 2</w:t>
      </w:r>
      <w:r/>
    </w:p>
    <w:p>
      <w:pPr>
        <w:pStyle w:val="1043"/>
        <w:pBdr/>
        <w:spacing/>
        <w:ind/>
        <w:rPr/>
      </w:pPr>
      <w:r/>
      <w:r/>
    </w:p>
    <w:p>
      <w:pPr>
        <w:pStyle w:val="1043"/>
        <w:pBdr/>
        <w:spacing/>
        <w:ind/>
        <w:rPr/>
      </w:pPr>
      <w:r/>
      <w:r/>
    </w:p>
    <w:p>
      <w:pPr>
        <w:pStyle w:val="1043"/>
        <w:pBdr/>
        <w:spacing/>
        <w:ind/>
        <w:rPr/>
      </w:pPr>
      <w:r/>
      <w:r/>
    </w:p>
    <w:p>
      <w:pPr>
        <w:pStyle w:val="1043"/>
        <w:pBdr/>
        <w:spacing/>
        <w:ind/>
        <w:rPr/>
      </w:pPr>
      <w:r>
        <mc:AlternateContent>
          <mc:Choice Requires="wpg">
            <w:drawing>
              <wp:inline xmlns:wp="http://schemas.openxmlformats.org/drawingml/2006/wordprocessingDrawing" distT="0" distB="0" distL="0" distR="0">
                <wp:extent cx="6228829" cy="7242962"/>
                <wp:effectExtent l="0" t="0" r="0" b="0"/>
                <wp:docPr id="37" name="_x0000_i1062"/>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55"/>
                        <a:srcRect l="-57" t="-49" r="-57" b="-49"/>
                        <a:stretch/>
                      </pic:blipFill>
                      <pic:spPr bwMode="auto">
                        <a:xfrm>
                          <a:off x="0" y="0"/>
                          <a:ext cx="6228829" cy="7242962"/>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6" o:spid="_x0000_s36" type="#_x0000_t75" style="width:490.46pt;height:570.31pt;mso-wrap-distance-left:0.00pt;mso-wrap-distance-top:0.00pt;mso-wrap-distance-right:0.00pt;mso-wrap-distance-bottom:0.00pt;z-index:1;" stroked="false">
                <v:imagedata r:id="rId55" o:title="" croptop="-31f" cropleft="-36f" cropbottom="-31f" cropright="-36f"/>
                <o:lock v:ext="edit" rotation="t"/>
              </v:shape>
            </w:pict>
          </mc:Fallback>
        </mc:AlternateContent>
      </w:r>
      <w:r/>
    </w:p>
    <w:p>
      <w:pPr>
        <w:pStyle w:val="1043"/>
        <w:pBdr/>
        <w:spacing/>
        <w:ind/>
        <w:rPr/>
      </w:pPr>
      <w:r/>
      <w:r/>
    </w:p>
    <w:p>
      <w:pPr>
        <w:pStyle w:val="1043"/>
        <w:pBdr/>
        <w:spacing/>
        <w:ind/>
        <w:rPr/>
      </w:pPr>
      <w:r/>
      <w:r/>
    </w:p>
    <w:p>
      <w:pPr>
        <w:pStyle w:val="1043"/>
        <w:pBdr/>
        <w:spacing/>
        <w:ind/>
        <w:rPr/>
      </w:pPr>
      <w:r/>
      <w:r/>
    </w:p>
    <w:p>
      <w:pPr>
        <w:pStyle w:val="1043"/>
        <w:pBdr/>
        <w:spacing/>
        <w:ind/>
        <w:rPr/>
      </w:pPr>
      <w:r/>
      <w:r/>
    </w:p>
    <w:p>
      <w:pPr>
        <w:pStyle w:val="1043"/>
        <w:pBdr/>
        <w:spacing/>
        <w:ind/>
        <w:rPr/>
      </w:pPr>
      <w:r/>
      <w:r/>
    </w:p>
    <w:p>
      <w:pPr>
        <w:pStyle w:val="1043"/>
        <w:pBdr/>
        <w:spacing/>
        <w:ind/>
        <w:rPr/>
      </w:pPr>
      <w:r/>
      <w:r/>
    </w:p>
    <w:p>
      <w:pPr>
        <w:pStyle w:val="1044"/>
        <w:numPr>
          <w:ilvl w:val="0"/>
          <w:numId w:val="11"/>
        </w:numPr>
        <w:pBdr/>
        <w:spacing/>
        <w:ind/>
        <w:rPr/>
      </w:pPr>
      <w:r>
        <w:rPr>
          <w:rFonts w:ascii="Arial" w:hAnsi="Arial" w:cs="Arial"/>
          <w:sz w:val="22"/>
          <w:szCs w:val="22"/>
        </w:rPr>
        <w:t xml:space="preserve">WYMAGANIA DZIANINY NA BLUZE „A” – PODPINKA</w:t>
      </w:r>
      <w:r/>
    </w:p>
    <w:p>
      <w:pPr>
        <w:pStyle w:val="1246"/>
        <w:pBdr/>
        <w:spacing/>
        <w:ind/>
        <w:rPr/>
      </w:pPr>
      <w:r/>
      <w:r/>
    </w:p>
    <w:tbl>
      <w:tblPr>
        <w:tblInd w:w="-108"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3227"/>
        <w:gridCol w:w="283"/>
        <w:gridCol w:w="425"/>
        <w:gridCol w:w="993"/>
        <w:gridCol w:w="1983"/>
        <w:gridCol w:w="568"/>
        <w:gridCol w:w="567"/>
        <w:gridCol w:w="1739"/>
      </w:tblGrid>
      <w:tr>
        <w:trPr/>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tabs>
                <w:tab w:val="center" w:leader="none" w:pos="1288"/>
              </w:tabs>
              <w:spacing w:after="140" w:before="0"/>
              <w:ind/>
              <w:rPr/>
            </w:pPr>
            <w:r>
              <w:rPr>
                <w:rFonts w:ascii="Arial" w:hAnsi="Arial" w:cs="Arial"/>
                <w:b/>
                <w:bCs/>
              </w:rPr>
              <w:t xml:space="preserve">Skład surowcowy:</w:t>
            </w:r>
            <w:r/>
          </w:p>
        </w:tc>
        <w:tc>
          <w:tcPr>
            <w:gridSpan w:val="7"/>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Poliester 100%</w:t>
            </w:r>
            <w:r/>
          </w:p>
        </w:tc>
      </w:tr>
      <w:tr>
        <w:trPr/>
        <w:tc>
          <w:tcPr>
            <w:gridSpan w:val="8"/>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b/>
                <w:bCs/>
              </w:rPr>
              <w:t xml:space="preserve">Parametry techniczne – dzianina wykończona</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Masa pow.</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355,00 g/m2</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i/>
                <w:iCs/>
                <w:sz w:val="20"/>
                <w:szCs w:val="20"/>
              </w:rPr>
              <w:t xml:space="preserve">Odchyłka masy pow.</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i/>
                <w:iCs/>
                <w:sz w:val="20"/>
                <w:szCs w:val="20"/>
              </w:rPr>
              <w:t xml:space="preserve">18,00 g/m2</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Masa liniowa</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550,0 g/mb</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i/>
                <w:iCs/>
                <w:sz w:val="20"/>
                <w:szCs w:val="20"/>
              </w:rPr>
              <w:t xml:space="preserve">Odchyłka masy liniowej +/-</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i/>
                <w:iCs/>
                <w:sz w:val="20"/>
                <w:szCs w:val="20"/>
              </w:rPr>
              <w:t xml:space="preserve">28,0 g/mb</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Szerokość</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155,0 cm</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i/>
                <w:iCs/>
                <w:sz w:val="20"/>
                <w:szCs w:val="20"/>
              </w:rPr>
              <w:t xml:space="preserve">Odchyłka szerokości +/-</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i/>
                <w:iCs/>
                <w:sz w:val="20"/>
                <w:szCs w:val="20"/>
              </w:rPr>
              <w:t xml:space="preserve">5 cm</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Zawartość apretury</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tc>
          <w:tcPr>
            <w:gridSpan w:val="8"/>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b/>
                <w:bCs/>
              </w:rPr>
              <w:t xml:space="preserve">Wskaźniki użytkowe pozostałe</w:t>
            </w:r>
            <w:r/>
          </w:p>
        </w:tc>
      </w:tr>
      <w:tr>
        <w:trPr/>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Wytrzymałość na przebicie kulką</w:t>
            </w:r>
            <w:r/>
          </w:p>
        </w:tc>
        <w:tc>
          <w:tcPr>
            <w:gridSpan w:val="6"/>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&gt;24 daN</w:t>
            </w:r>
            <w:r/>
          </w:p>
        </w:tc>
      </w:tr>
      <w:tr>
        <w:trPr/>
        <w:tc>
          <w:tcPr>
            <w:gridSpan w:val="8"/>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b/>
                <w:bCs/>
              </w:rPr>
              <w:t xml:space="preserve">Odporność wybarwień</w:t>
            </w:r>
            <w:r/>
          </w:p>
        </w:tc>
      </w:tr>
      <w:tr>
        <w:trPr/>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b/>
                <w:bCs/>
                <w:sz w:val="20"/>
                <w:szCs w:val="20"/>
              </w:rPr>
              <w:t xml:space="preserve">Zmiana barwy</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b/>
                <w:bCs/>
                <w:sz w:val="20"/>
                <w:szCs w:val="20"/>
              </w:rPr>
              <w:t xml:space="preserve">Stopień zabrudzenia bie</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b/>
                <w:bCs/>
                <w:sz w:val="20"/>
                <w:szCs w:val="20"/>
              </w:rPr>
              <w:t xml:space="preserve">uwagi</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Na światło</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4-5</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16"/>
                <w:szCs w:val="16"/>
              </w:rPr>
              <w:t xml:space="preserve">Dla kolorów białych 4</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Na wodę</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16"/>
                <w:szCs w:val="16"/>
              </w:rPr>
              <w:t xml:space="preserve">-</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Na rozpuszczalniki organiczne</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16"/>
                <w:szCs w:val="16"/>
              </w:rPr>
              <w:t xml:space="preserve">Dotyczy prania chem.</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Na pot</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3-4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16"/>
                <w:szCs w:val="16"/>
              </w:rPr>
              <w:t xml:space="preserve">Dot. Potu alkal. i kwaśnego.</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Na tarcie suche</w:t>
            </w:r>
            <w:r/>
          </w:p>
        </w:tc>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sz w:val="20"/>
                <w:szCs w:val="20"/>
              </w:rPr>
              <w:t xml:space="preserve">-</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sz w:val="20"/>
                <w:szCs w:val="20"/>
              </w:rPr>
              <w:t xml:space="preserve">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Na tarcie mokre</w:t>
            </w:r>
            <w:r/>
          </w:p>
        </w:tc>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sz w:val="20"/>
                <w:szCs w:val="20"/>
              </w:rPr>
              <w:t xml:space="preserve">-</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sz w:val="20"/>
                <w:szCs w:val="20"/>
              </w:rPr>
              <w:t xml:space="preserve">3</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16"/>
                <w:szCs w:val="16"/>
              </w:rPr>
              <w:t xml:space="preserve">Dla kolorów ciemnych 2-3</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Na pranie</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Pranie domowe i komunalne</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3-4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3-4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w:t>
            </w:r>
            <w:r/>
          </w:p>
        </w:tc>
      </w:tr>
      <w:tr>
        <w:trPr/>
        <w:tc>
          <w:tcPr>
            <w:gridSpan w:val="8"/>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b/>
                <w:bCs/>
              </w:rPr>
              <w:t xml:space="preserve">Wskaźniki użytkowe</w:t>
            </w:r>
            <w:r/>
          </w:p>
        </w:tc>
      </w:tr>
      <w:tr>
        <w:trPr/>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Zmiana wymiaru po praniu</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Odporność na piling</w:t>
            </w:r>
            <w:r/>
          </w:p>
        </w:tc>
      </w:tr>
      <w:tr>
        <w:trPr/>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Po kolumience</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sz w:val="20"/>
                <w:szCs w:val="20"/>
              </w:rPr>
              <w:t xml:space="preserve">&lt;3</w:t>
            </w:r>
            <w:r/>
          </w:p>
        </w:tc>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Po rządku</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sz w:val="20"/>
                <w:szCs w:val="20"/>
              </w:rPr>
              <w:t xml:space="preserve">&lt;3</w:t>
            </w:r>
            <w:r/>
          </w:p>
        </w:tc>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Strona lewa</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sz w:val="20"/>
                <w:szCs w:val="20"/>
              </w:rPr>
              <w:t xml:space="preserve">3</w:t>
            </w:r>
            <w:r/>
          </w:p>
        </w:tc>
      </w:tr>
      <w:tr>
        <w:trPr/>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Strona prawa</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sz w:val="20"/>
                <w:szCs w:val="20"/>
              </w:rPr>
              <w:t xml:space="preserve">4</w:t>
            </w:r>
            <w:r/>
          </w:p>
        </w:tc>
      </w:tr>
    </w:tbl>
    <w:p>
      <w:pPr>
        <w:pStyle w:val="1246"/>
        <w:pBdr/>
        <w:spacing/>
        <w:ind/>
        <w:rPr/>
      </w:pPr>
      <w:r/>
      <w:r/>
    </w:p>
    <w:p>
      <w:pPr>
        <w:pStyle w:val="1246"/>
        <w:pBdr/>
        <w:spacing/>
        <w:ind/>
        <w:rPr/>
      </w:pPr>
      <w:r/>
      <w:r/>
    </w:p>
    <w:p>
      <w:pPr>
        <w:pStyle w:val="1246"/>
        <w:pBdr/>
        <w:spacing/>
        <w:ind/>
        <w:rPr/>
      </w:pPr>
      <w:r/>
      <w:r/>
    </w:p>
    <w:p>
      <w:pPr>
        <w:pStyle w:val="1246"/>
        <w:pBdr/>
        <w:spacing/>
        <w:ind/>
        <w:rPr/>
      </w:pPr>
      <w:r/>
      <w:r/>
    </w:p>
    <w:p>
      <w:pPr>
        <w:pStyle w:val="1246"/>
        <w:pBdr/>
        <w:spacing/>
        <w:ind/>
        <w:rPr/>
      </w:pPr>
      <w:r/>
      <w:r/>
    </w:p>
    <w:p>
      <w:pPr>
        <w:pStyle w:val="1246"/>
        <w:pBdr/>
        <w:spacing/>
        <w:ind/>
        <w:rPr/>
      </w:pPr>
      <w:r/>
      <w:r/>
    </w:p>
    <w:p>
      <w:pPr>
        <w:pStyle w:val="1044"/>
        <w:numPr>
          <w:ilvl w:val="0"/>
          <w:numId w:val="11"/>
        </w:numPr>
        <w:pBdr/>
        <w:spacing/>
        <w:ind/>
        <w:rPr/>
      </w:pPr>
      <w:r>
        <w:rPr>
          <w:rFonts w:ascii="Arial" w:hAnsi="Arial" w:cs="Arial"/>
          <w:sz w:val="22"/>
          <w:szCs w:val="22"/>
        </w:rPr>
        <w:t xml:space="preserve">WYMAGANIA DZIANINY NA BLUZE „B” – BLUZA ZAMIENNA</w:t>
      </w:r>
      <w:r/>
    </w:p>
    <w:p>
      <w:pPr>
        <w:pStyle w:val="1246"/>
        <w:pBdr/>
        <w:spacing/>
        <w:ind/>
        <w:rPr/>
      </w:pPr>
      <w:r/>
      <w:r/>
    </w:p>
    <w:tbl>
      <w:tblPr>
        <w:tblInd w:w="-108"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3227"/>
        <w:gridCol w:w="283"/>
        <w:gridCol w:w="425"/>
        <w:gridCol w:w="993"/>
        <w:gridCol w:w="1983"/>
        <w:gridCol w:w="568"/>
        <w:gridCol w:w="567"/>
        <w:gridCol w:w="1739"/>
      </w:tblGrid>
      <w:tr>
        <w:trPr/>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tabs>
                <w:tab w:val="center" w:leader="none" w:pos="1288"/>
              </w:tabs>
              <w:spacing w:after="140" w:before="0"/>
              <w:ind/>
              <w:rPr/>
            </w:pPr>
            <w:r>
              <w:rPr>
                <w:rFonts w:ascii="Arial" w:hAnsi="Arial" w:cs="Arial"/>
                <w:b/>
                <w:bCs/>
              </w:rPr>
              <w:t xml:space="preserve">Skład surowcowy:</w:t>
            </w:r>
            <w:r/>
          </w:p>
        </w:tc>
        <w:tc>
          <w:tcPr>
            <w:gridSpan w:val="7"/>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Poliester 100%</w:t>
            </w:r>
            <w:r/>
          </w:p>
        </w:tc>
      </w:tr>
      <w:tr>
        <w:trPr/>
        <w:tc>
          <w:tcPr>
            <w:gridSpan w:val="8"/>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b/>
                <w:bCs/>
              </w:rPr>
              <w:t xml:space="preserve">Parametry techniczne – dzianina wykończona</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Masa pow.</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220,00 g/m2</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i/>
                <w:iCs/>
                <w:sz w:val="20"/>
                <w:szCs w:val="20"/>
              </w:rPr>
              <w:t xml:space="preserve">Odchyłka masy pow.</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i/>
                <w:iCs/>
                <w:sz w:val="20"/>
                <w:szCs w:val="20"/>
              </w:rPr>
              <w:t xml:space="preserve">11,00 g/m2</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Masa liniowa</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340,0 g/mb</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i/>
                <w:iCs/>
                <w:sz w:val="20"/>
                <w:szCs w:val="20"/>
              </w:rPr>
              <w:t xml:space="preserve">Odchyłka masy liniowej +/-</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i/>
                <w:iCs/>
                <w:sz w:val="20"/>
                <w:szCs w:val="20"/>
              </w:rPr>
              <w:t xml:space="preserve">17,0 g/mb</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Szerokość</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155,0 cm</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i/>
                <w:iCs/>
                <w:sz w:val="20"/>
                <w:szCs w:val="20"/>
              </w:rPr>
              <w:t xml:space="preserve">Odchyłka szerokości +/-</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i/>
                <w:iCs/>
                <w:sz w:val="20"/>
                <w:szCs w:val="20"/>
              </w:rPr>
              <w:t xml:space="preserve">5 cm</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Zawartość apretury</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tc>
          <w:tcPr>
            <w:gridSpan w:val="8"/>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b/>
                <w:bCs/>
              </w:rPr>
              <w:t xml:space="preserve">Wskaźniki użytkowe pozostałe</w:t>
            </w:r>
            <w:r/>
          </w:p>
        </w:tc>
      </w:tr>
      <w:tr>
        <w:trPr/>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Wytrzymałość na przebicie kulką</w:t>
            </w:r>
            <w:r/>
          </w:p>
        </w:tc>
        <w:tc>
          <w:tcPr>
            <w:gridSpan w:val="6"/>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&gt;24 daN</w:t>
            </w:r>
            <w:r/>
          </w:p>
        </w:tc>
      </w:tr>
      <w:tr>
        <w:trPr/>
        <w:tc>
          <w:tcPr>
            <w:gridSpan w:val="8"/>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b/>
                <w:bCs/>
              </w:rPr>
              <w:t xml:space="preserve">Odporność wybarwień</w:t>
            </w:r>
            <w:r/>
          </w:p>
        </w:tc>
      </w:tr>
      <w:tr>
        <w:trPr/>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b/>
                <w:bCs/>
                <w:sz w:val="20"/>
                <w:szCs w:val="20"/>
              </w:rPr>
              <w:t xml:space="preserve">Zmiana barwy</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b/>
                <w:bCs/>
                <w:sz w:val="20"/>
                <w:szCs w:val="20"/>
              </w:rPr>
              <w:t xml:space="preserve">Stopień zabrudzenia bieli</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b/>
                <w:bCs/>
                <w:sz w:val="20"/>
                <w:szCs w:val="20"/>
              </w:rPr>
              <w:t xml:space="preserve">uwagi</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Na światło</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4-5</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16"/>
                <w:szCs w:val="16"/>
              </w:rPr>
              <w:t xml:space="preserve">Dla kolorów białych 4</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Na wodę</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16"/>
                <w:szCs w:val="16"/>
              </w:rPr>
              <w:t xml:space="preserve">-</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Na rozpuszczalniki organiczne</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16"/>
                <w:szCs w:val="16"/>
              </w:rPr>
              <w:t xml:space="preserve">Dotyczy prania chem.</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Na pot</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3-4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16"/>
                <w:szCs w:val="16"/>
              </w:rPr>
              <w:t xml:space="preserve">Dot. Potu alkal. i kwaśnego.</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Na tarcie suche</w:t>
            </w:r>
            <w:r/>
          </w:p>
        </w:tc>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sz w:val="20"/>
                <w:szCs w:val="20"/>
              </w:rPr>
              <w:t xml:space="preserve">-</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sz w:val="20"/>
                <w:szCs w:val="20"/>
              </w:rPr>
              <w:t xml:space="preserve">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Na tarcie mokre</w:t>
            </w:r>
            <w:r/>
          </w:p>
        </w:tc>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sz w:val="20"/>
                <w:szCs w:val="20"/>
              </w:rPr>
              <w:t xml:space="preserve">-</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sz w:val="20"/>
                <w:szCs w:val="20"/>
              </w:rPr>
              <w:t xml:space="preserve">3</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16"/>
                <w:szCs w:val="16"/>
              </w:rPr>
              <w:t xml:space="preserve">Dla kolorów ciemnych 2-3</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Na pranie</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Pranie domowe i komunalne</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3-4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jc w:val="center"/>
              <w:rPr/>
            </w:pPr>
            <w:r>
              <w:rPr>
                <w:rFonts w:ascii="Arial" w:hAnsi="Arial" w:cs="Arial"/>
                <w:sz w:val="20"/>
                <w:szCs w:val="20"/>
              </w:rPr>
              <w:t xml:space="preserve">3-4</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w:t>
            </w:r>
            <w:r/>
          </w:p>
        </w:tc>
      </w:tr>
      <w:tr>
        <w:trPr/>
        <w:tc>
          <w:tcPr>
            <w:gridSpan w:val="8"/>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b/>
                <w:bCs/>
              </w:rPr>
              <w:t xml:space="preserve">Wskaźniki użytkowe</w:t>
            </w:r>
            <w:r/>
          </w:p>
        </w:tc>
      </w:tr>
      <w:tr>
        <w:trPr/>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Zmiana wymiaru po praniu</w:t>
            </w: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Odporność na piling</w:t>
            </w:r>
            <w:r/>
          </w:p>
        </w:tc>
      </w:tr>
      <w:tr>
        <w:trPr/>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Po kolumience</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sz w:val="20"/>
                <w:szCs w:val="20"/>
              </w:rPr>
              <w:t xml:space="preserve">&lt;3</w:t>
            </w:r>
            <w:r/>
          </w:p>
        </w:tc>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Po rządku</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sz w:val="20"/>
                <w:szCs w:val="20"/>
              </w:rPr>
              <w:t xml:space="preserve">&lt;3</w:t>
            </w:r>
            <w:r/>
          </w:p>
        </w:tc>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Strona lewa</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sz w:val="20"/>
                <w:szCs w:val="20"/>
              </w:rPr>
              <w:t xml:space="preserve">3</w:t>
            </w:r>
            <w:r/>
          </w:p>
        </w:tc>
      </w:tr>
      <w:tr>
        <w:trPr/>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Strona prawa</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246"/>
              <w:pBdr/>
              <w:spacing w:after="140" w:before="0"/>
              <w:ind/>
              <w:jc w:val="center"/>
              <w:rPr/>
            </w:pPr>
            <w:r>
              <w:rPr>
                <w:rFonts w:ascii="Arial" w:hAnsi="Arial" w:cs="Arial"/>
                <w:sz w:val="20"/>
                <w:szCs w:val="20"/>
              </w:rPr>
              <w:t xml:space="preserve">4</w:t>
            </w:r>
            <w:r/>
          </w:p>
        </w:tc>
      </w:tr>
    </w:tbl>
    <w:p>
      <w:pPr>
        <w:pStyle w:val="1246"/>
        <w:pBdr/>
        <w:spacing/>
        <w:ind/>
        <w:rPr/>
      </w:pPr>
      <w:r/>
      <w:r/>
    </w:p>
    <w:p>
      <w:pPr>
        <w:pStyle w:val="1246"/>
        <w:pBdr/>
        <w:spacing/>
        <w:ind/>
        <w:rPr/>
      </w:pPr>
      <w:r/>
      <w:r/>
    </w:p>
    <w:p>
      <w:pPr>
        <w:pStyle w:val="1246"/>
        <w:pBdr/>
        <w:spacing/>
        <w:ind/>
        <w:rPr/>
      </w:pPr>
      <w:r/>
      <w:r/>
    </w:p>
    <w:p>
      <w:pPr>
        <w:pStyle w:val="1246"/>
        <w:pBdr/>
        <w:spacing/>
        <w:ind/>
        <w:rPr/>
      </w:pPr>
      <w:r/>
      <w:r/>
    </w:p>
    <w:p>
      <w:pPr>
        <w:pStyle w:val="1246"/>
        <w:pBdr/>
        <w:spacing/>
        <w:ind/>
        <w:rPr/>
      </w:pPr>
      <w:r/>
      <w:r/>
    </w:p>
    <w:p>
      <w:pPr>
        <w:pStyle w:val="1246"/>
        <w:pBdr/>
        <w:spacing/>
        <w:ind/>
        <w:rPr/>
      </w:pPr>
      <w:r/>
      <w:r/>
    </w:p>
    <w:p>
      <w:pPr>
        <w:pStyle w:val="1044"/>
        <w:numPr>
          <w:ilvl w:val="0"/>
          <w:numId w:val="11"/>
        </w:numPr>
        <w:pBdr/>
        <w:spacing/>
        <w:ind/>
        <w:rPr/>
      </w:pPr>
      <w:r>
        <w:rPr>
          <w:rFonts w:ascii="Arial" w:hAnsi="Arial" w:cs="Arial"/>
          <w:sz w:val="22"/>
          <w:szCs w:val="22"/>
        </w:rPr>
        <w:t xml:space="preserve">WYMAGANIA DOTYCZĄCE ODBLASKOWOŚCI TAŚM I NAPISÓW</w:t>
      </w:r>
      <w:r/>
    </w:p>
    <w:p>
      <w:pPr>
        <w:pStyle w:val="1246"/>
        <w:pBdr/>
        <w:spacing/>
        <w:ind/>
        <w:rPr/>
      </w:pPr>
      <w:r/>
      <w:r/>
    </w:p>
    <w:p>
      <w:pPr>
        <w:pStyle w:val="1044"/>
        <w:numPr>
          <w:ilvl w:val="0"/>
          <w:numId w:val="0"/>
        </w:numPr>
        <w:pBdr/>
        <w:spacing/>
        <w:ind w:right="0" w:firstLine="0" w:left="0"/>
        <w:rPr>
          <w:rFonts w:ascii="Arial" w:hAnsi="Arial" w:cs="Arial"/>
          <w:sz w:val="22"/>
          <w:szCs w:val="22"/>
        </w:rPr>
      </w:pPr>
      <w:r>
        <w:rPr>
          <w:rFonts w:ascii="Arial" w:hAnsi="Arial" w:cs="Arial"/>
          <w:sz w:val="22"/>
          <w:szCs w:val="22"/>
        </w:rPr>
        <w:t xml:space="preserve">TAŚMY / PINING</w:t>
      </w:r>
      <w:r>
        <w:rPr>
          <w:rFonts w:ascii="Arial" w:hAnsi="Arial" w:cs="Arial"/>
          <w:sz w:val="22"/>
          <w:szCs w:val="22"/>
        </w:rPr>
      </w:r>
      <w:r>
        <w:rPr>
          <w:rFonts w:ascii="Arial" w:hAnsi="Arial" w:cs="Arial"/>
          <w:sz w:val="22"/>
          <w:szCs w:val="22"/>
        </w:rPr>
      </w:r>
    </w:p>
    <w:p>
      <w:pPr>
        <w:pStyle w:val="1246"/>
        <w:pBdr/>
        <w:spacing w:after="0" w:before="0" w:line="240" w:lineRule="auto"/>
        <w:ind/>
        <w:rPr>
          <w:rFonts w:ascii="Arial" w:hAnsi="Arial" w:cs="Arial"/>
          <w:b/>
          <w:sz w:val="22"/>
          <w:szCs w:val="22"/>
        </w:rPr>
      </w:pPr>
      <w:r>
        <w:rPr>
          <w:rFonts w:ascii="Arial" w:hAnsi="Arial" w:cs="Arial"/>
          <w:sz w:val="22"/>
          <w:szCs w:val="22"/>
        </w:rPr>
        <w:t xml:space="preserve">Taśmy odblaskowe w kolorze </w:t>
      </w:r>
      <w:r>
        <w:rPr>
          <w:rFonts w:ascii="Arial" w:hAnsi="Arial" w:cs="Arial"/>
          <w:b/>
          <w:bCs/>
          <w:sz w:val="22"/>
          <w:szCs w:val="22"/>
        </w:rPr>
        <w:t xml:space="preserve">żółtym fluorescencyjny</w:t>
      </w:r>
      <w:r>
        <w:rPr>
          <w:rFonts w:ascii="Arial" w:hAnsi="Arial" w:cs="Arial"/>
          <w:sz w:val="22"/>
          <w:szCs w:val="22"/>
        </w:rPr>
        <w:t xml:space="preserve"> muszą spełnić wymagania wg normy </w:t>
      </w:r>
      <w:r>
        <w:rPr>
          <w:rFonts w:ascii="Arial" w:hAnsi="Arial" w:cs="Arial"/>
          <w:b/>
          <w:bCs/>
          <w:sz w:val="22"/>
          <w:szCs w:val="22"/>
        </w:rPr>
        <w:t xml:space="preserve">PN-EN ISO 20471:2013</w:t>
      </w:r>
      <w:r>
        <w:rPr>
          <w:rFonts w:ascii="Arial" w:hAnsi="Arial" w:cs="Arial"/>
          <w:sz w:val="22"/>
          <w:szCs w:val="22"/>
        </w:rPr>
        <w:br w:type="textWrapping" w:clear="all"/>
      </w:r>
      <w:r>
        <w:rPr>
          <w:rFonts w:ascii="Arial" w:hAnsi="Arial" w:cs="Arial"/>
          <w:b/>
          <w:sz w:val="22"/>
          <w:szCs w:val="22"/>
        </w:rPr>
      </w:r>
      <w:r>
        <w:rPr>
          <w:rFonts w:ascii="Arial" w:hAnsi="Arial" w:cs="Arial"/>
          <w:b/>
          <w:sz w:val="22"/>
          <w:szCs w:val="22"/>
        </w:rPr>
      </w:r>
    </w:p>
    <w:p>
      <w:pPr>
        <w:pStyle w:val="1246"/>
        <w:pBdr/>
        <w:spacing w:after="0" w:before="0" w:line="240" w:lineRule="auto"/>
        <w:ind/>
        <w:rPr>
          <w:rFonts w:ascii="Arial" w:hAnsi="Arial" w:cs="Arial"/>
          <w:b/>
          <w:sz w:val="22"/>
          <w:szCs w:val="22"/>
        </w:rPr>
      </w:pPr>
      <w:r>
        <w:rPr>
          <w:rFonts w:ascii="Arial" w:hAnsi="Arial" w:cs="Arial"/>
          <w:b/>
          <w:sz w:val="22"/>
          <w:szCs w:val="22"/>
        </w:rPr>
        <w:t xml:space="preserve">NADRUKI</w:t>
      </w:r>
      <w:r>
        <w:rPr>
          <w:rFonts w:ascii="Arial" w:hAnsi="Arial" w:cs="Arial"/>
          <w:b/>
          <w:sz w:val="22"/>
          <w:szCs w:val="22"/>
        </w:rPr>
      </w:r>
      <w:r>
        <w:rPr>
          <w:rFonts w:ascii="Arial" w:hAnsi="Arial" w:cs="Arial"/>
          <w:b/>
          <w:sz w:val="22"/>
          <w:szCs w:val="22"/>
        </w:rPr>
      </w:r>
    </w:p>
    <w:p>
      <w:pPr>
        <w:pStyle w:val="1246"/>
        <w:pBdr/>
        <w:spacing w:after="0" w:before="0" w:line="240" w:lineRule="auto"/>
        <w:ind/>
        <w:rPr>
          <w:rFonts w:ascii="Arial" w:hAnsi="Arial" w:cs="Arial"/>
          <w:b/>
          <w:sz w:val="22"/>
          <w:szCs w:val="22"/>
        </w:rPr>
      </w:pPr>
      <w:r>
        <w:rPr>
          <w:rFonts w:ascii="Arial" w:hAnsi="Arial" w:cs="Arial"/>
          <w:b/>
          <w:sz w:val="22"/>
          <w:szCs w:val="22"/>
        </w:rPr>
      </w:r>
      <w:r>
        <w:rPr>
          <w:rFonts w:ascii="Arial" w:hAnsi="Arial" w:cs="Arial"/>
          <w:b/>
          <w:sz w:val="22"/>
          <w:szCs w:val="22"/>
        </w:rPr>
      </w:r>
      <w:r>
        <w:rPr>
          <w:rFonts w:ascii="Arial" w:hAnsi="Arial" w:cs="Arial"/>
          <w:b/>
          <w:sz w:val="22"/>
          <w:szCs w:val="22"/>
        </w:rPr>
      </w:r>
    </w:p>
    <w:tbl>
      <w:tblPr>
        <w:tblInd w:w="-108"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3652"/>
        <w:gridCol w:w="2866"/>
        <w:gridCol w:w="3260"/>
      </w:tblGrid>
      <w:tr>
        <w:trPr/>
        <w:tc>
          <w:tcPr>
            <w:gridSpan w:val="3"/>
            <w:tcBorders>
              <w:top w:val="single" w:color="000000" w:sz="4" w:space="0"/>
              <w:left w:val="single" w:color="000000" w:sz="4" w:space="0"/>
              <w:bottom w:val="single" w:color="000000" w:sz="4" w:space="0"/>
              <w:right w:val="single" w:color="000000" w:sz="4" w:space="0"/>
            </w:tcBorders>
            <w:tcW w:w="0" w:type="auto"/>
            <w:vAlign w:val="bottom"/>
            <w:textDirection w:val="lrTb"/>
          </w:tcPr>
          <w:p>
            <w:pPr>
              <w:pStyle w:val="1246"/>
              <w:pBdr/>
              <w:spacing w:after="120" w:before="120"/>
              <w:ind/>
              <w:jc w:val="center"/>
              <w:rPr/>
            </w:pPr>
            <w:r>
              <w:rPr>
                <w:rFonts w:ascii="Arial" w:hAnsi="Arial" w:cs="Arial"/>
                <w:sz w:val="22"/>
                <w:szCs w:val="22"/>
              </w:rPr>
              <w:t xml:space="preserve">NADRUK TERMOTRANSFEROWY WEDŁUG NORMY </w:t>
            </w:r>
            <w:r>
              <w:rPr>
                <w:rFonts w:ascii="Arial" w:hAnsi="Arial" w:cs="Arial"/>
                <w:b/>
                <w:bCs/>
                <w:sz w:val="22"/>
                <w:szCs w:val="22"/>
              </w:rPr>
              <w:t xml:space="preserve">PN-EN ISO 20471:2013</w:t>
            </w:r>
            <w:r/>
          </w:p>
        </w:tc>
      </w:tr>
      <w:tr>
        <w:trPr/>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Norma szczególna</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Kolor</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Żółty fluorescencyjny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Odporność na pranie domowe w temperaturze: 40 stopni Celsjusza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min. 15 cykli</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EN ISO 6330</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Odporność na przetarcia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min. 5000 razy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ISO 12947-2</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Odporność na zginanie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min. 7500 razy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ISO 7854</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b/>
                <w:bCs/>
                <w:sz w:val="20"/>
                <w:szCs w:val="20"/>
              </w:rPr>
              <w:t xml:space="preserve">Odporność w temperaturach skrajnych</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ind/>
              <w:rPr>
                <w:rFonts w:ascii="Arial" w:hAnsi="Arial" w:cs="Arial"/>
                <w:sz w:val="20"/>
                <w:szCs w:val="20"/>
              </w:rPr>
            </w:pPr>
            <w:r>
              <w:rPr>
                <w:rFonts w:ascii="Arial" w:hAnsi="Arial" w:cs="Arial"/>
                <w:sz w:val="20"/>
                <w:szCs w:val="20"/>
              </w:rPr>
              <w:t xml:space="preserve">min. 12 h w temp. 50°C</w:t>
            </w:r>
            <w:r>
              <w:rPr>
                <w:rFonts w:ascii="Arial" w:hAnsi="Arial" w:cs="Arial"/>
                <w:sz w:val="20"/>
                <w:szCs w:val="20"/>
              </w:rPr>
            </w:r>
            <w:r>
              <w:rPr>
                <w:rFonts w:ascii="Arial" w:hAnsi="Arial" w:cs="Arial"/>
                <w:sz w:val="20"/>
                <w:szCs w:val="20"/>
              </w:rPr>
            </w:r>
          </w:p>
          <w:p>
            <w:pPr>
              <w:pStyle w:val="1246"/>
              <w:pBdr/>
              <w:spacing w:after="140" w:before="0"/>
              <w:ind/>
              <w:rPr/>
            </w:pPr>
            <w:r>
              <w:rPr>
                <w:rFonts w:ascii="Arial" w:hAnsi="Arial" w:cs="Arial"/>
                <w:sz w:val="20"/>
                <w:szCs w:val="20"/>
              </w:rPr>
              <w:t xml:space="preserve">min. 12 h w temp. – 30 °C</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246"/>
              <w:pBdr/>
              <w:spacing w:after="140" w:before="0"/>
              <w:ind/>
              <w:rPr/>
            </w:pPr>
            <w:r>
              <w:rPr>
                <w:rFonts w:ascii="Arial" w:hAnsi="Arial" w:cs="Arial"/>
                <w:sz w:val="20"/>
                <w:szCs w:val="20"/>
              </w:rPr>
              <w:t xml:space="preserve">EN ISO 20471</w:t>
            </w:r>
            <w:r/>
          </w:p>
        </w:tc>
      </w:tr>
    </w:tbl>
    <w:p>
      <w:pPr>
        <w:pStyle w:val="1246"/>
        <w:pBdr/>
        <w:tabs>
          <w:tab w:val="left" w:leader="none" w:pos="1553"/>
        </w:tabs>
        <w:spacing/>
        <w:ind/>
        <w:rPr/>
      </w:pPr>
      <w:r/>
      <w:r/>
    </w:p>
    <w:p>
      <w:pPr>
        <w:pStyle w:val="1246"/>
        <w:pBdr/>
        <w:spacing/>
        <w:ind/>
        <w:rPr>
          <w:rFonts w:ascii="Arial" w:hAnsi="Arial" w:cs="Arial"/>
          <w:b/>
          <w:bCs/>
          <w:sz w:val="22"/>
          <w:szCs w:val="22"/>
        </w:rPr>
      </w:pPr>
      <w:r>
        <w:rPr>
          <w:rFonts w:ascii="Arial" w:hAnsi="Arial" w:cs="Arial"/>
          <w:sz w:val="22"/>
          <w:szCs w:val="22"/>
        </w:rPr>
        <w:t xml:space="preserve">Po praniach nadruk „STRAŻ MIEJSKA” powinien zachować ciągłość, a litery niezmienny kształt.</w:t>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t xml:space="preserve">Niedopuszczalne jest:</w:t>
      </w:r>
      <w:r>
        <w:rPr>
          <w:rFonts w:ascii="Arial" w:hAnsi="Arial" w:cs="Arial"/>
          <w:b/>
          <w:bCs/>
          <w:sz w:val="22"/>
          <w:szCs w:val="22"/>
        </w:rPr>
      </w:r>
      <w:r>
        <w:rPr>
          <w:rFonts w:ascii="Arial" w:hAnsi="Arial" w:cs="Arial"/>
          <w:b/>
          <w:bCs/>
          <w:sz w:val="22"/>
          <w:szCs w:val="22"/>
        </w:rPr>
      </w:r>
    </w:p>
    <w:p>
      <w:pPr>
        <w:pStyle w:val="1246"/>
        <w:pBdr/>
        <w:spacing w:after="0" w:before="0"/>
        <w:ind/>
        <w:rPr>
          <w:rFonts w:ascii="Arial" w:hAnsi="Arial" w:cs="Arial"/>
          <w:b/>
          <w:bCs/>
          <w:sz w:val="22"/>
          <w:szCs w:val="22"/>
        </w:rPr>
      </w:pPr>
      <w:r>
        <w:rPr>
          <w:rFonts w:ascii="Arial" w:hAnsi="Arial" w:cs="Arial"/>
          <w:b/>
          <w:bCs/>
          <w:sz w:val="22"/>
          <w:szCs w:val="22"/>
        </w:rPr>
        <w:t xml:space="preserve">- powstanie pęcherzy pod literami,</w:t>
      </w:r>
      <w:r>
        <w:rPr>
          <w:rFonts w:ascii="Arial" w:hAnsi="Arial" w:cs="Arial"/>
          <w:b/>
          <w:bCs/>
          <w:sz w:val="22"/>
          <w:szCs w:val="22"/>
        </w:rPr>
      </w:r>
      <w:r>
        <w:rPr>
          <w:rFonts w:ascii="Arial" w:hAnsi="Arial" w:cs="Arial"/>
          <w:b/>
          <w:bCs/>
          <w:sz w:val="22"/>
          <w:szCs w:val="22"/>
        </w:rPr>
      </w:r>
    </w:p>
    <w:p>
      <w:pPr>
        <w:pStyle w:val="1246"/>
        <w:pBdr/>
        <w:spacing w:after="0" w:before="0"/>
        <w:ind/>
        <w:rPr>
          <w:rFonts w:ascii="Arial" w:hAnsi="Arial" w:cs="Arial"/>
          <w:b/>
          <w:bCs/>
          <w:sz w:val="22"/>
          <w:szCs w:val="22"/>
        </w:rPr>
      </w:pPr>
      <w:r>
        <w:rPr>
          <w:rFonts w:ascii="Arial" w:hAnsi="Arial" w:cs="Arial"/>
          <w:b/>
          <w:bCs/>
          <w:sz w:val="22"/>
          <w:szCs w:val="22"/>
        </w:rPr>
        <w:t xml:space="preserve">- odklejanie liter od tkaniny zasadniczej,</w:t>
      </w:r>
      <w:r>
        <w:rPr>
          <w:rFonts w:ascii="Arial" w:hAnsi="Arial" w:cs="Arial"/>
          <w:b/>
          <w:bCs/>
          <w:sz w:val="22"/>
          <w:szCs w:val="22"/>
        </w:rPr>
      </w:r>
      <w:r>
        <w:rPr>
          <w:rFonts w:ascii="Arial" w:hAnsi="Arial" w:cs="Arial"/>
          <w:b/>
          <w:bCs/>
          <w:sz w:val="22"/>
          <w:szCs w:val="22"/>
        </w:rPr>
      </w:r>
    </w:p>
    <w:p>
      <w:pPr>
        <w:pStyle w:val="1246"/>
        <w:pBdr/>
        <w:spacing w:after="0" w:before="0"/>
        <w:ind/>
        <w:rPr>
          <w:rFonts w:ascii="Arial" w:hAnsi="Arial" w:cs="Arial"/>
          <w:sz w:val="22"/>
          <w:szCs w:val="22"/>
          <w:u w:val="single"/>
        </w:rPr>
      </w:pPr>
      <w:r>
        <w:rPr>
          <w:rFonts w:ascii="Arial" w:hAnsi="Arial" w:cs="Arial"/>
          <w:b/>
          <w:bCs/>
          <w:sz w:val="22"/>
          <w:szCs w:val="22"/>
        </w:rPr>
        <w:t xml:space="preserve">- ubytki liter.</w:t>
      </w:r>
      <w:r>
        <w:rPr>
          <w:rFonts w:ascii="Arial" w:hAnsi="Arial" w:cs="Arial"/>
          <w:sz w:val="22"/>
          <w:szCs w:val="22"/>
          <w:u w:val="single"/>
        </w:rPr>
      </w:r>
      <w:r>
        <w:rPr>
          <w:rFonts w:ascii="Arial" w:hAnsi="Arial" w:cs="Arial"/>
          <w:sz w:val="22"/>
          <w:szCs w:val="22"/>
          <w:u w:val="single"/>
        </w:rPr>
      </w:r>
    </w:p>
    <w:p>
      <w:pPr>
        <w:pStyle w:val="1044"/>
        <w:numPr>
          <w:ilvl w:val="0"/>
          <w:numId w:val="0"/>
        </w:numPr>
        <w:pBdr/>
        <w:spacing/>
        <w:ind w:right="0" w:firstLine="0" w:left="0"/>
        <w:jc w:val="both"/>
        <w:rPr/>
      </w:pPr>
      <w:r>
        <w:rPr>
          <w:rFonts w:ascii="Arial" w:hAnsi="Arial" w:cs="Arial"/>
          <w:sz w:val="22"/>
          <w:szCs w:val="22"/>
          <w:u w:val="single"/>
        </w:rPr>
        <w:t xml:space="preserve">Dostawca, producent okazuje przeprowadzone badanie (certyfikat) w tym zakresie. </w:t>
      </w:r>
      <w:r/>
    </w:p>
    <w:p>
      <w:pPr>
        <w:pStyle w:val="1246"/>
        <w:pBdr/>
        <w:spacing/>
        <w:ind/>
        <w:rPr/>
      </w:pPr>
      <w:r/>
      <w:r/>
    </w:p>
    <w:p>
      <w:pPr>
        <w:pStyle w:val="1044"/>
        <w:numPr>
          <w:ilvl w:val="0"/>
          <w:numId w:val="11"/>
        </w:numPr>
        <w:pBdr/>
        <w:spacing/>
        <w:ind/>
        <w:rPr>
          <w:rFonts w:ascii="Arial" w:hAnsi="Arial" w:cs="Arial"/>
          <w:i/>
          <w:iCs/>
          <w:sz w:val="22"/>
          <w:szCs w:val="22"/>
        </w:rPr>
      </w:pPr>
      <w:r>
        <w:rPr>
          <w:rFonts w:ascii="Arial" w:hAnsi="Arial" w:cs="Arial"/>
          <w:sz w:val="22"/>
          <w:szCs w:val="22"/>
        </w:rPr>
        <w:t xml:space="preserve">WYMAGANIA DOTYCZĄCE SZWÓW</w:t>
      </w:r>
      <w:r>
        <w:rPr>
          <w:rFonts w:ascii="Arial" w:hAnsi="Arial" w:cs="Arial"/>
          <w:i/>
          <w:iCs/>
          <w:sz w:val="22"/>
          <w:szCs w:val="22"/>
        </w:rPr>
      </w:r>
      <w:r>
        <w:rPr>
          <w:rFonts w:ascii="Arial" w:hAnsi="Arial" w:cs="Arial"/>
          <w:i/>
          <w:iCs/>
          <w:sz w:val="22"/>
          <w:szCs w:val="22"/>
        </w:rPr>
      </w:r>
    </w:p>
    <w:p>
      <w:pPr>
        <w:pStyle w:val="1246"/>
        <w:pBdr/>
        <w:spacing/>
        <w:ind/>
        <w:rPr>
          <w:rFonts w:ascii="Arial" w:hAnsi="Arial" w:cs="Arial"/>
          <w:i/>
          <w:iCs/>
          <w:sz w:val="22"/>
          <w:szCs w:val="22"/>
        </w:rPr>
      </w:pPr>
      <w:r>
        <w:rPr>
          <w:rFonts w:ascii="Arial" w:hAnsi="Arial" w:cs="Arial"/>
          <w:i/>
          <w:iCs/>
          <w:sz w:val="22"/>
          <w:szCs w:val="22"/>
        </w:rPr>
        <w:t xml:space="preserve">Elementy kurtki są łączone za pomocą szycia, przy czym:</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t xml:space="preserve">- oznaczenie zastosowanych szwów – powinny być zgodne z normą PN-P84501:1983</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t xml:space="preserve">- oznaczenie zastosowanych ściegów – powinny być zgodne z normą PN-P84502:1983</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t xml:space="preserve">Szwy stębnowe</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t xml:space="preserve">Wszystkie szwy na początku i końcu zamocowane są przeszyciami wstecznymi celem zabezpieczenia ich przed pruciem</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t xml:space="preserve">Szwy decydujące o wodoszczelności są zabezpieczone za pomocą taśm uszczelniających, przy czym:</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t xml:space="preserve">- szew znajduję się pośrodku taśmy</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t xml:space="preserve">- taśma ma minimalną ilość połączeń</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t xml:space="preserve">- taśma bez żadnych połączeń szytych</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t xml:space="preserve">- taśma nie może wykazywać jakichkolwiek oznak odklejania się.</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4"/>
        <w:numPr>
          <w:ilvl w:val="0"/>
          <w:numId w:val="11"/>
        </w:numPr>
        <w:pBdr/>
        <w:spacing/>
        <w:ind/>
        <w:rPr>
          <w:rFonts w:ascii="Arial" w:hAnsi="Arial" w:eastAsia="Arial" w:cs="Arial"/>
          <w:sz w:val="22"/>
          <w:szCs w:val="22"/>
        </w:rPr>
      </w:pPr>
      <w:r>
        <w:rPr>
          <w:rFonts w:ascii="Arial" w:hAnsi="Arial" w:cs="Arial"/>
          <w:sz w:val="22"/>
          <w:szCs w:val="22"/>
        </w:rPr>
        <w:t xml:space="preserve">WYMIAROWANIE WYROBU GOTOWEGO DLA ROZMIARU BAZOWEGO „L”</w:t>
      </w:r>
      <w:r>
        <w:rPr>
          <w:rFonts w:ascii="Arial" w:hAnsi="Arial" w:eastAsia="Arial" w:cs="Arial"/>
          <w:sz w:val="22"/>
          <w:szCs w:val="22"/>
        </w:rPr>
      </w:r>
      <w:r>
        <w:rPr>
          <w:rFonts w:ascii="Arial" w:hAnsi="Arial" w:eastAsia="Arial" w:cs="Arial"/>
          <w:sz w:val="22"/>
          <w:szCs w:val="22"/>
        </w:rPr>
      </w:r>
    </w:p>
    <w:p>
      <w:pPr>
        <w:pStyle w:val="1044"/>
        <w:numPr>
          <w:ilvl w:val="0"/>
          <w:numId w:val="0"/>
        </w:numPr>
        <w:pBdr/>
        <w:spacing/>
        <w:ind w:right="0" w:firstLine="0" w:left="0"/>
        <w:rPr/>
      </w:pPr>
      <w:r>
        <w:rPr>
          <w:rFonts w:ascii="Arial" w:hAnsi="Arial" w:eastAsia="Arial" w:cs="Arial"/>
          <w:sz w:val="22"/>
          <w:szCs w:val="22"/>
        </w:rPr>
        <w:t xml:space="preserve"> </w:t>
      </w:r>
      <w:r/>
    </w:p>
    <w:p>
      <w:pPr>
        <w:pStyle w:val="1246"/>
        <w:pBdr/>
        <w:spacing w:after="0" w:before="0"/>
        <w:ind/>
        <w:rPr>
          <w:rFonts w:ascii="Arial" w:hAnsi="Arial" w:cs="Arial"/>
          <w:i/>
          <w:iCs/>
          <w:sz w:val="22"/>
          <w:szCs w:val="22"/>
        </w:rPr>
      </w:pPr>
      <w:r>
        <mc:AlternateContent>
          <mc:Choice Requires="wpg">
            <w:drawing>
              <wp:inline xmlns:wp="http://schemas.openxmlformats.org/drawingml/2006/wordprocessingDrawing" distT="0" distB="0" distL="0" distR="0">
                <wp:extent cx="6124575" cy="7450455"/>
                <wp:effectExtent l="0" t="0" r="0" b="0"/>
                <wp:docPr id="38" name="_x0000_i1063"/>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56"/>
                        <a:srcRect l="-60" t="-49" r="-60" b="-49"/>
                        <a:stretch/>
                      </pic:blipFill>
                      <pic:spPr bwMode="auto">
                        <a:xfrm>
                          <a:off x="0" y="0"/>
                          <a:ext cx="6124575" cy="745045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7" o:spid="_x0000_s37" type="#_x0000_t75" style="width:482.25pt;height:586.65pt;mso-wrap-distance-left:0.00pt;mso-wrap-distance-top:0.00pt;mso-wrap-distance-right:0.00pt;mso-wrap-distance-bottom:0.00pt;z-index:1;" stroked="false">
                <v:imagedata r:id="rId56" o:title="" croptop="-31f" cropleft="-38f" cropbottom="-31f" cropright="-38f"/>
                <o:lock v:ext="edit" rotation="t"/>
              </v:shape>
            </w:pict>
          </mc:Fallback>
        </mc:AlternateConten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246"/>
        <w:pBdr/>
        <w:spacing w:after="0" w:before="0"/>
        <w:ind/>
        <w:jc w:val="center"/>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246"/>
        <w:pBdr/>
        <w:spacing/>
        <w:ind/>
        <w:rPr>
          <w:rFonts w:ascii="Arial" w:hAnsi="Arial" w:cs="Arial"/>
          <w:i/>
          <w:iCs/>
          <w:color w:val="ff0000"/>
          <w:sz w:val="22"/>
          <w:szCs w:val="22"/>
        </w:rPr>
      </w:pPr>
      <w:r>
        <w:rPr>
          <w:rFonts w:ascii="Arial" w:hAnsi="Arial" w:cs="Arial"/>
          <w:i/>
          <w:iCs/>
          <w:color w:val="ff0000"/>
          <w:sz w:val="22"/>
          <w:szCs w:val="22"/>
        </w:rPr>
      </w:r>
      <w:r>
        <w:rPr>
          <w:rFonts w:ascii="Arial" w:hAnsi="Arial" w:cs="Arial"/>
          <w:i/>
          <w:iCs/>
          <w:color w:val="ff0000"/>
          <w:sz w:val="22"/>
          <w:szCs w:val="22"/>
        </w:rPr>
      </w:r>
      <w:r>
        <w:rPr>
          <w:rFonts w:ascii="Arial" w:hAnsi="Arial" w:cs="Arial"/>
          <w:i/>
          <w:iCs/>
          <w:color w:val="ff0000"/>
          <w:sz w:val="22"/>
          <w:szCs w:val="22"/>
        </w:rPr>
      </w:r>
    </w:p>
    <w:p>
      <w:pPr>
        <w:pStyle w:val="1044"/>
        <w:numPr>
          <w:ilvl w:val="0"/>
          <w:numId w:val="0"/>
        </w:numPr>
        <w:pBdr/>
        <w:spacing/>
        <w:ind w:right="0" w:firstLine="0" w:left="0"/>
        <w:rPr>
          <w:rFonts w:ascii="Arial" w:hAnsi="Arial" w:cs="Arial"/>
          <w:sz w:val="22"/>
          <w:szCs w:val="22"/>
        </w:rPr>
      </w:pPr>
      <w:r>
        <w:rPr>
          <w:rFonts w:ascii="Arial" w:hAnsi="Arial" w:cs="Arial"/>
          <w:sz w:val="22"/>
          <w:szCs w:val="22"/>
        </w:rPr>
        <w:t xml:space="preserve">TABELA KLASYFIKACJI WIELKOŚCI</w:t>
      </w:r>
      <w:r>
        <w:rPr>
          <w:rFonts w:ascii="Arial" w:hAnsi="Arial" w:cs="Arial"/>
          <w:sz w:val="22"/>
          <w:szCs w:val="22"/>
        </w:rPr>
      </w:r>
      <w:r>
        <w:rPr>
          <w:rFonts w:ascii="Arial" w:hAnsi="Arial" w:cs="Arial"/>
          <w:sz w:val="22"/>
          <w:szCs w:val="22"/>
        </w:rPr>
      </w:r>
    </w:p>
    <w:p>
      <w:pPr>
        <w:pStyle w:val="1246"/>
        <w:pBdr/>
        <w:spacing/>
        <w:ind/>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tbl>
      <w:tblPr>
        <w:tblInd w:w="0" w:type="dxa"/>
        <w:tblW w:w="5000" w:type="pct"/>
        <w:tblCellMar>
          <w:left w:w="70" w:type="dxa"/>
          <w:top w:w="0" w:type="dxa"/>
          <w:right w:w="70" w:type="dxa"/>
          <w:bottom w:w="0" w:type="dxa"/>
        </w:tblCellMar>
        <w:tblBorders/>
        <w:tblLayout w:type="fixed"/>
        <w:tblpPr w:horzAnchor="page" w:tblpX="1041" w:vertAnchor="text" w:tblpY="-28" w:leftFromText="141" w:topFromText="0" w:rightFromText="141" w:bottomFromText="0"/>
        <w:tblLook w:val="04A0" w:firstRow="1" w:lastRow="0" w:firstColumn="1" w:lastColumn="0" w:noHBand="0" w:noVBand="1"/>
      </w:tblPr>
      <w:tblGrid>
        <w:gridCol w:w="1344"/>
        <w:gridCol w:w="709"/>
        <w:gridCol w:w="850"/>
        <w:gridCol w:w="852"/>
        <w:gridCol w:w="850"/>
        <w:gridCol w:w="851"/>
        <w:gridCol w:w="849"/>
        <w:gridCol w:w="994"/>
        <w:gridCol w:w="991"/>
        <w:gridCol w:w="993"/>
        <w:gridCol w:w="990"/>
      </w:tblGrid>
      <w:tr>
        <w:trPr>
          <w:trHeight w:val="315"/>
        </w:trPr>
        <w:tc>
          <w:tcPr>
            <w:tcBorders>
              <w:top w:val="single" w:color="000000" w:sz="4" w:space="0"/>
              <w:left w:val="single" w:color="000000" w:sz="4" w:space="0"/>
              <w:bottom w:val="single" w:color="000000" w:sz="4" w:space="0"/>
            </w:tcBorders>
            <w:tcW w:w="0" w:type="auto"/>
            <w:vAlign w:val="center"/>
            <w:textDirection w:val="lrTb"/>
          </w:tcPr>
          <w:p>
            <w:pPr>
              <w:pStyle w:val="1043"/>
              <w:pBdr/>
              <w:spacing/>
              <w:ind/>
              <w:rPr>
                <w:rFonts w:ascii="Arial" w:hAnsi="Arial" w:cs="Arial"/>
                <w:b/>
                <w:bCs/>
                <w:sz w:val="20"/>
                <w:szCs w:val="20"/>
              </w:rPr>
            </w:pPr>
            <w:r>
              <w:rPr>
                <w:rFonts w:ascii="Arial" w:hAnsi="Arial" w:cs="Arial"/>
                <w:b/>
                <w:bCs/>
                <w:sz w:val="20"/>
                <w:szCs w:val="20"/>
              </w:rPr>
              <w:t xml:space="preserve">Oznaczenie</w:t>
            </w:r>
            <w:r>
              <w:rPr>
                <w:rFonts w:ascii="Arial" w:hAnsi="Arial" w:cs="Arial"/>
                <w:b/>
                <w:bCs/>
                <w:sz w:val="20"/>
                <w:szCs w:val="20"/>
              </w:rPr>
            </w:r>
            <w:r>
              <w:rPr>
                <w:rFonts w:ascii="Arial" w:hAnsi="Arial" w:cs="Arial"/>
                <w:b/>
                <w:bCs/>
                <w:sz w:val="20"/>
                <w:szCs w:val="20"/>
              </w:rPr>
            </w:r>
          </w:p>
          <w:p>
            <w:pPr>
              <w:pStyle w:val="1043"/>
              <w:pBdr/>
              <w:spacing/>
              <w:ind/>
              <w:rPr/>
            </w:pPr>
            <w:r>
              <w:rPr>
                <w:rFonts w:ascii="Arial" w:hAnsi="Arial" w:cs="Arial"/>
                <w:b/>
                <w:bCs/>
                <w:sz w:val="20"/>
                <w:szCs w:val="20"/>
              </w:rPr>
              <w:t xml:space="preserve">wielkości</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b/>
                <w:bCs/>
                <w:sz w:val="20"/>
                <w:szCs w:val="20"/>
              </w:rPr>
              <w:t xml:space="preserve">XXS</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20"/>
                <w:szCs w:val="20"/>
              </w:rPr>
              <w:t xml:space="preserve">XS</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20"/>
                <w:szCs w:val="20"/>
              </w:rPr>
              <w:t xml:space="preserve">S</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20"/>
                <w:szCs w:val="20"/>
              </w:rPr>
              <w:t xml:space="preserve">M</w:t>
            </w:r>
            <w:r/>
          </w:p>
        </w:tc>
        <w:tc>
          <w:tcPr>
            <w:shd w:val="clear" w:color="auto" w:fill="bfbfbf"/>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20"/>
                <w:szCs w:val="20"/>
              </w:rPr>
              <w:t xml:space="preserve">L</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20"/>
                <w:szCs w:val="20"/>
              </w:rPr>
              <w:t xml:space="preserve">XL</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20"/>
                <w:szCs w:val="20"/>
              </w:rPr>
              <w:t xml:space="preserve">XXL</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20"/>
                <w:szCs w:val="20"/>
              </w:rPr>
              <w:t xml:space="preserve">XXXL</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20"/>
                <w:szCs w:val="20"/>
              </w:rPr>
              <w:t xml:space="preserve">4XL</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b/>
                <w:bCs/>
                <w:sz w:val="20"/>
                <w:szCs w:val="20"/>
              </w:rPr>
              <w:t xml:space="preserve">5XL</w:t>
            </w:r>
            <w:r/>
          </w:p>
        </w:tc>
      </w:tr>
      <w:tr>
        <w:trPr>
          <w:trHeight w:val="1039"/>
        </w:trPr>
        <w:tc>
          <w:tcPr>
            <w:tcBorders>
              <w:top w:val="single" w:color="000000" w:sz="4" w:space="0"/>
              <w:left w:val="single" w:color="000000" w:sz="4" w:space="0"/>
              <w:bottom w:val="single" w:color="000000" w:sz="4" w:space="0"/>
            </w:tcBorders>
            <w:tcW w:w="0" w:type="auto"/>
            <w:vAlign w:val="center"/>
            <w:textDirection w:val="lrTb"/>
          </w:tcPr>
          <w:p>
            <w:pPr>
              <w:pStyle w:val="1043"/>
              <w:pBdr/>
              <w:spacing/>
              <w:ind/>
              <w:rPr>
                <w:rFonts w:ascii="Arial" w:hAnsi="Arial" w:cs="Arial"/>
                <w:b/>
                <w:bCs/>
                <w:sz w:val="20"/>
                <w:szCs w:val="20"/>
              </w:rPr>
            </w:pPr>
            <w:r>
              <w:rPr>
                <w:rFonts w:ascii="Arial" w:hAnsi="Arial" w:cs="Arial"/>
                <w:b/>
                <w:bCs/>
                <w:sz w:val="20"/>
                <w:szCs w:val="20"/>
              </w:rPr>
              <w:t xml:space="preserve">Obwód</w:t>
            </w:r>
            <w:r>
              <w:rPr>
                <w:rFonts w:ascii="Arial" w:hAnsi="Arial" w:cs="Arial"/>
                <w:b/>
                <w:bCs/>
                <w:sz w:val="20"/>
                <w:szCs w:val="20"/>
              </w:rPr>
            </w:r>
            <w:r>
              <w:rPr>
                <w:rFonts w:ascii="Arial" w:hAnsi="Arial" w:cs="Arial"/>
                <w:b/>
                <w:bCs/>
                <w:sz w:val="20"/>
                <w:szCs w:val="20"/>
              </w:rPr>
            </w:r>
          </w:p>
          <w:p>
            <w:pPr>
              <w:pStyle w:val="1043"/>
              <w:pBdr/>
              <w:spacing/>
              <w:ind/>
              <w:rPr/>
            </w:pPr>
            <w:r>
              <w:rPr>
                <w:rFonts w:ascii="Arial" w:hAnsi="Arial" w:cs="Arial"/>
                <w:b/>
                <w:bCs/>
                <w:sz w:val="20"/>
                <w:szCs w:val="20"/>
              </w:rPr>
              <w:t xml:space="preserve">klatki piersiowej</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b/>
                <w:bCs/>
                <w:sz w:val="20"/>
                <w:szCs w:val="20"/>
              </w:rPr>
              <w:t xml:space="preserve">76-82</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20"/>
                <w:szCs w:val="20"/>
              </w:rPr>
              <w:t xml:space="preserve">82-88</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20"/>
                <w:szCs w:val="20"/>
              </w:rPr>
              <w:t xml:space="preserve">88-94</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20"/>
                <w:szCs w:val="20"/>
              </w:rPr>
              <w:t xml:space="preserve">94-100</w:t>
            </w:r>
            <w:r/>
          </w:p>
        </w:tc>
        <w:tc>
          <w:tcPr>
            <w:shd w:val="clear" w:color="auto" w:fill="bfbfbf"/>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20"/>
                <w:szCs w:val="20"/>
              </w:rPr>
              <w:t xml:space="preserve">100-106</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20"/>
                <w:szCs w:val="20"/>
              </w:rPr>
              <w:t xml:space="preserve">106-112</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b/>
                <w:bCs/>
                <w:sz w:val="20"/>
                <w:szCs w:val="20"/>
              </w:rPr>
            </w:pPr>
            <w:r>
              <w:rPr>
                <w:rFonts w:ascii="Arial" w:hAnsi="Arial" w:cs="Arial"/>
                <w:b/>
                <w:bCs/>
                <w:sz w:val="20"/>
                <w:szCs w:val="20"/>
              </w:rPr>
              <w:t xml:space="preserve">112-</w:t>
            </w:r>
            <w:r>
              <w:rPr>
                <w:rFonts w:ascii="Arial" w:hAnsi="Arial" w:cs="Arial"/>
                <w:b/>
                <w:bCs/>
                <w:sz w:val="20"/>
                <w:szCs w:val="20"/>
              </w:rPr>
            </w:r>
            <w:r>
              <w:rPr>
                <w:rFonts w:ascii="Arial" w:hAnsi="Arial" w:cs="Arial"/>
                <w:b/>
                <w:bCs/>
                <w:sz w:val="20"/>
                <w:szCs w:val="20"/>
              </w:rPr>
            </w:r>
          </w:p>
          <w:p>
            <w:pPr>
              <w:pStyle w:val="1043"/>
              <w:pBdr/>
              <w:spacing/>
              <w:ind/>
              <w:jc w:val="center"/>
              <w:rPr/>
            </w:pPr>
            <w:r>
              <w:rPr>
                <w:rFonts w:ascii="Arial" w:hAnsi="Arial" w:cs="Arial"/>
                <w:b/>
                <w:bCs/>
                <w:sz w:val="20"/>
                <w:szCs w:val="20"/>
              </w:rPr>
              <w:t xml:space="preserve">118</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b/>
                <w:bCs/>
                <w:sz w:val="20"/>
                <w:szCs w:val="20"/>
              </w:rPr>
            </w:pPr>
            <w:r>
              <w:rPr>
                <w:rFonts w:ascii="Arial" w:hAnsi="Arial" w:cs="Arial"/>
                <w:b/>
                <w:bCs/>
                <w:sz w:val="20"/>
                <w:szCs w:val="20"/>
              </w:rPr>
              <w:t xml:space="preserve">118-</w:t>
            </w:r>
            <w:r>
              <w:rPr>
                <w:rFonts w:ascii="Arial" w:hAnsi="Arial" w:cs="Arial"/>
                <w:b/>
                <w:bCs/>
                <w:sz w:val="20"/>
                <w:szCs w:val="20"/>
              </w:rPr>
            </w:r>
            <w:r>
              <w:rPr>
                <w:rFonts w:ascii="Arial" w:hAnsi="Arial" w:cs="Arial"/>
                <w:b/>
                <w:bCs/>
                <w:sz w:val="20"/>
                <w:szCs w:val="20"/>
              </w:rPr>
            </w:r>
          </w:p>
          <w:p>
            <w:pPr>
              <w:pStyle w:val="1043"/>
              <w:pBdr/>
              <w:spacing/>
              <w:ind/>
              <w:jc w:val="center"/>
              <w:rPr/>
            </w:pPr>
            <w:r>
              <w:rPr>
                <w:rFonts w:ascii="Arial" w:hAnsi="Arial" w:cs="Arial"/>
                <w:b/>
                <w:bCs/>
                <w:sz w:val="20"/>
                <w:szCs w:val="20"/>
              </w:rPr>
              <w:t xml:space="preserve">124</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b/>
                <w:bCs/>
                <w:sz w:val="20"/>
                <w:szCs w:val="20"/>
              </w:rPr>
            </w:pPr>
            <w:r>
              <w:rPr>
                <w:rFonts w:ascii="Arial" w:hAnsi="Arial" w:cs="Arial"/>
                <w:b/>
                <w:bCs/>
                <w:sz w:val="20"/>
                <w:szCs w:val="20"/>
              </w:rPr>
              <w:t xml:space="preserve">124-</w:t>
            </w:r>
            <w:r>
              <w:rPr>
                <w:rFonts w:ascii="Arial" w:hAnsi="Arial" w:cs="Arial"/>
                <w:b/>
                <w:bCs/>
                <w:sz w:val="20"/>
                <w:szCs w:val="20"/>
              </w:rPr>
            </w:r>
            <w:r>
              <w:rPr>
                <w:rFonts w:ascii="Arial" w:hAnsi="Arial" w:cs="Arial"/>
                <w:b/>
                <w:bCs/>
                <w:sz w:val="20"/>
                <w:szCs w:val="20"/>
              </w:rPr>
            </w:r>
          </w:p>
          <w:p>
            <w:pPr>
              <w:pStyle w:val="1043"/>
              <w:pBdr/>
              <w:spacing/>
              <w:ind/>
              <w:jc w:val="center"/>
              <w:rPr/>
            </w:pPr>
            <w:r>
              <w:rPr>
                <w:rFonts w:ascii="Arial" w:hAnsi="Arial" w:cs="Arial"/>
                <w:b/>
                <w:bCs/>
                <w:sz w:val="20"/>
                <w:szCs w:val="20"/>
              </w:rPr>
              <w:t xml:space="preserve">130</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rFonts w:ascii="Arial" w:hAnsi="Arial" w:cs="Arial"/>
                <w:b/>
                <w:bCs/>
                <w:sz w:val="20"/>
                <w:szCs w:val="20"/>
              </w:rPr>
            </w:pPr>
            <w:r>
              <w:rPr>
                <w:rFonts w:ascii="Arial" w:hAnsi="Arial" w:cs="Arial"/>
                <w:b/>
                <w:bCs/>
                <w:sz w:val="20"/>
                <w:szCs w:val="20"/>
              </w:rPr>
              <w:t xml:space="preserve">130-</w:t>
            </w:r>
            <w:r>
              <w:rPr>
                <w:rFonts w:ascii="Arial" w:hAnsi="Arial" w:cs="Arial"/>
                <w:b/>
                <w:bCs/>
                <w:sz w:val="20"/>
                <w:szCs w:val="20"/>
              </w:rPr>
            </w:r>
            <w:r>
              <w:rPr>
                <w:rFonts w:ascii="Arial" w:hAnsi="Arial" w:cs="Arial"/>
                <w:b/>
                <w:bCs/>
                <w:sz w:val="20"/>
                <w:szCs w:val="20"/>
              </w:rPr>
            </w:r>
          </w:p>
          <w:p>
            <w:pPr>
              <w:pStyle w:val="1043"/>
              <w:pBdr/>
              <w:spacing/>
              <w:ind/>
              <w:jc w:val="center"/>
              <w:rPr/>
            </w:pPr>
            <w:r>
              <w:rPr>
                <w:rFonts w:ascii="Arial" w:hAnsi="Arial" w:cs="Arial"/>
                <w:b/>
                <w:bCs/>
                <w:sz w:val="20"/>
                <w:szCs w:val="20"/>
              </w:rPr>
              <w:t xml:space="preserve">136</w:t>
            </w:r>
            <w:r/>
          </w:p>
        </w:tc>
      </w:tr>
    </w:tbl>
    <w:p>
      <w:pPr>
        <w:pStyle w:val="1044"/>
        <w:numPr>
          <w:ilvl w:val="0"/>
          <w:numId w:val="0"/>
        </w:numPr>
        <w:pBdr/>
        <w:tabs>
          <w:tab w:val="left" w:leader="none" w:pos="1360"/>
          <w:tab w:val="left" w:leader="none" w:pos="7950"/>
        </w:tabs>
        <w:spacing/>
        <w:ind w:right="0" w:firstLine="0" w:left="0"/>
        <w:rPr>
          <w:rFonts w:ascii="Arial" w:hAnsi="Arial" w:cs="Arial"/>
          <w:b/>
          <w:bCs/>
          <w:sz w:val="18"/>
          <w:szCs w:val="18"/>
        </w:rPr>
      </w:pPr>
      <w:r>
        <w:rPr>
          <w:rFonts w:ascii="Arial" w:hAnsi="Arial" w:cs="Arial"/>
          <w:sz w:val="22"/>
          <w:szCs w:val="22"/>
        </w:rPr>
        <w:t xml:space="preserve">TABELA WYROBU GOTOWEGO</w:t>
      </w:r>
      <w:r>
        <w:rPr>
          <w:rFonts w:ascii="Arial" w:hAnsi="Arial" w:cs="Arial"/>
          <w:b/>
          <w:bCs/>
          <w:sz w:val="18"/>
          <w:szCs w:val="18"/>
        </w:rPr>
      </w:r>
      <w:r>
        <w:rPr>
          <w:rFonts w:ascii="Arial" w:hAnsi="Arial" w:cs="Arial"/>
          <w:b/>
          <w:bCs/>
          <w:sz w:val="18"/>
          <w:szCs w:val="18"/>
        </w:rPr>
      </w:r>
    </w:p>
    <w:tbl>
      <w:tblPr>
        <w:tblInd w:w="0" w:type="dxa"/>
        <w:tblW w:w="5000" w:type="pct"/>
        <w:tblCellMar>
          <w:left w:w="70" w:type="dxa"/>
          <w:top w:w="0" w:type="dxa"/>
          <w:right w:w="70" w:type="dxa"/>
          <w:bottom w:w="0" w:type="dxa"/>
        </w:tblCellMar>
        <w:tblBorders/>
        <w:tblLayout w:type="fixed"/>
        <w:tblpPr w:horzAnchor="margin" w:tblpXSpec="center" w:vertAnchor="text" w:tblpY="314" w:leftFromText="141" w:topFromText="0" w:rightFromText="141" w:bottomFromText="0"/>
        <w:tblLook w:val="04A0" w:firstRow="1" w:lastRow="0" w:firstColumn="1" w:lastColumn="0" w:noHBand="0" w:noVBand="1"/>
      </w:tblPr>
      <w:tblGrid>
        <w:gridCol w:w="213"/>
        <w:gridCol w:w="1428"/>
        <w:gridCol w:w="633"/>
        <w:gridCol w:w="503"/>
        <w:gridCol w:w="504"/>
        <w:gridCol w:w="504"/>
        <w:gridCol w:w="630"/>
        <w:gridCol w:w="632"/>
        <w:gridCol w:w="630"/>
        <w:gridCol w:w="631"/>
        <w:gridCol w:w="631"/>
        <w:gridCol w:w="631"/>
        <w:gridCol w:w="630"/>
        <w:gridCol w:w="631"/>
        <w:gridCol w:w="631"/>
        <w:gridCol w:w="631"/>
        <w:gridCol w:w="630"/>
        <w:gridCol w:w="629"/>
      </w:tblGrid>
      <w:tr>
        <w:trPr>
          <w:trHeight w:val="378"/>
        </w:trPr>
        <w:tc>
          <w:tcPr>
            <w:gridSpan w:val="2"/>
            <w:tcBorders>
              <w:top w:val="single" w:color="000000" w:sz="4" w:space="0"/>
              <w:left w:val="single" w:color="000000" w:sz="4" w:space="0"/>
              <w:bottom w:val="single" w:color="000000" w:sz="4" w:space="0"/>
            </w:tcBorders>
            <w:tcW w:w="0" w:type="auto"/>
            <w:vAlign w:val="center"/>
            <w:vMerge w:val="restart"/>
            <w:textDirection w:val="lrTb"/>
          </w:tcPr>
          <w:p>
            <w:pPr>
              <w:pStyle w:val="1043"/>
              <w:pBdr/>
              <w:spacing/>
              <w:ind/>
              <w:jc w:val="center"/>
              <w:rPr>
                <w:rFonts w:ascii="Arial" w:hAnsi="Arial" w:cs="Arial"/>
                <w:b/>
                <w:bCs/>
                <w:sz w:val="18"/>
                <w:szCs w:val="18"/>
              </w:rPr>
            </w:pPr>
            <w:r>
              <w:rPr>
                <w:rFonts w:ascii="Arial" w:hAnsi="Arial" w:cs="Arial"/>
                <w:b/>
                <w:bCs/>
                <w:sz w:val="18"/>
                <w:szCs w:val="18"/>
              </w:rPr>
            </w:r>
            <w:r>
              <w:rPr>
                <w:rFonts w:ascii="Arial" w:hAnsi="Arial" w:cs="Arial"/>
                <w:b/>
                <w:bCs/>
                <w:sz w:val="18"/>
                <w:szCs w:val="18"/>
              </w:rPr>
            </w:r>
            <w:r>
              <w:rPr>
                <w:rFonts w:ascii="Arial" w:hAnsi="Arial" w:cs="Arial"/>
                <w:b/>
                <w:bCs/>
                <w:sz w:val="18"/>
                <w:szCs w:val="18"/>
              </w:rPr>
            </w:r>
          </w:p>
          <w:p>
            <w:pPr>
              <w:pStyle w:val="1043"/>
              <w:pBdr/>
              <w:spacing/>
              <w:ind/>
              <w:jc w:val="center"/>
              <w:rPr/>
            </w:pPr>
            <w:r>
              <w:rPr>
                <w:rFonts w:ascii="Arial" w:hAnsi="Arial" w:cs="Arial"/>
                <w:b/>
                <w:bCs/>
                <w:sz w:val="16"/>
                <w:szCs w:val="16"/>
                <w:lang w:eastAsia="zh-TW"/>
              </w:rPr>
              <w:t xml:space="preserve">Wyszczególnienie</w:t>
            </w:r>
            <w:r/>
          </w:p>
        </w:tc>
        <w:tc>
          <w:tcPr>
            <w:gridSpan w:val="10"/>
            <w:shd w:val="clear" w:color="auto" w:fill="f2f2f2"/>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16"/>
                <w:szCs w:val="16"/>
              </w:rPr>
              <w:t xml:space="preserve">Obwód klatki piersiowej</w:t>
            </w:r>
            <w:r/>
          </w:p>
        </w:tc>
        <w:tc>
          <w:tcPr>
            <w:gridSpan w:val="5"/>
            <w:shd w:val="clear" w:color="auto" w:fill="8eaadb"/>
            <w:tcBorders>
              <w:top w:val="single" w:color="000000" w:sz="4" w:space="0"/>
              <w:left w:val="single" w:color="000000" w:sz="2" w:space="0"/>
              <w:bottom w:val="single" w:color="000000" w:sz="4" w:space="0"/>
            </w:tcBorders>
            <w:tcW w:w="0" w:type="auto"/>
            <w:vAlign w:val="center"/>
            <w:textDirection w:val="lrTb"/>
          </w:tcPr>
          <w:p>
            <w:pPr>
              <w:pStyle w:val="1043"/>
              <w:pBdr/>
              <w:spacing/>
              <w:ind/>
              <w:jc w:val="center"/>
              <w:rPr/>
            </w:pPr>
            <w:r>
              <w:rPr>
                <w:rFonts w:ascii="Arial" w:hAnsi="Arial" w:cs="Arial"/>
                <w:b/>
                <w:bCs/>
                <w:sz w:val="16"/>
                <w:szCs w:val="16"/>
              </w:rPr>
              <w:t xml:space="preserve">Wzrost</w:t>
            </w:r>
            <w:r/>
          </w:p>
        </w:tc>
        <w:tc>
          <w:tcPr>
            <w:shd w:val="clear" w:color="auto" w:fill="8eaadb"/>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ind/>
              <w:jc w:val="center"/>
              <w:rPr/>
            </w:pPr>
            <w:r>
              <w:rPr>
                <w:rFonts w:ascii="Arial" w:hAnsi="Arial" w:cs="Arial"/>
                <w:sz w:val="16"/>
                <w:szCs w:val="16"/>
              </w:rPr>
              <w:t xml:space="preserve">Dop. odch +/-      [cm]</w:t>
            </w:r>
            <w:r/>
          </w:p>
        </w:tc>
      </w:tr>
      <w:tr>
        <w:trPr>
          <w:trHeight w:val="984"/>
        </w:trPr>
        <w:tc>
          <w:tcPr>
            <w:gridSpan w:val="2"/>
            <w:tcBorders>
              <w:top w:val="single" w:color="000000" w:sz="4" w:space="0"/>
              <w:left w:val="single" w:color="000000" w:sz="4" w:space="0"/>
              <w:bottom w:val="single" w:color="000000" w:sz="4" w:space="0"/>
            </w:tcBorders>
            <w:tcW w:w="0" w:type="auto"/>
            <w:vAlign w:val="center"/>
            <w:vMerge w:val="continue"/>
            <w:textDirection w:val="lrTb"/>
          </w:tcPr>
          <w:p>
            <w:pPr>
              <w:pStyle w:val="1043"/>
              <w:pBdr/>
              <w:spacing/>
              <w:ind/>
              <w:rPr>
                <w:rFonts w:ascii="Arial" w:hAnsi="Arial" w:cs="Arial"/>
                <w:b/>
                <w:bCs/>
                <w:sz w:val="16"/>
                <w:szCs w:val="16"/>
                <w:lang w:eastAsia="zh-TW"/>
              </w:rPr>
            </w:pPr>
            <w:r>
              <w:rPr>
                <w:rFonts w:ascii="Arial" w:hAnsi="Arial" w:cs="Arial"/>
                <w:b/>
                <w:bCs/>
                <w:sz w:val="16"/>
                <w:szCs w:val="16"/>
                <w:lang w:eastAsia="zh-TW"/>
              </w:rPr>
            </w:r>
            <w:r>
              <w:rPr>
                <w:rFonts w:ascii="Arial" w:hAnsi="Arial" w:cs="Arial"/>
                <w:b/>
                <w:bCs/>
                <w:sz w:val="16"/>
                <w:szCs w:val="16"/>
                <w:lang w:eastAsia="zh-TW"/>
              </w:rPr>
            </w:r>
            <w:r>
              <w:rPr>
                <w:rFonts w:ascii="Arial" w:hAnsi="Arial" w:cs="Arial"/>
                <w:b/>
                <w:bCs/>
                <w:sz w:val="16"/>
                <w:szCs w:val="16"/>
                <w:lang w:eastAsia="zh-TW"/>
              </w:rPr>
            </w:r>
          </w:p>
        </w:tc>
        <w:tc>
          <w:tcPr>
            <w:shd w:val="clear" w:color="auto" w:fill="f2f2f2"/>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16"/>
                <w:szCs w:val="16"/>
              </w:rPr>
              <w:t xml:space="preserve">76-82</w:t>
            </w:r>
            <w:r/>
          </w:p>
        </w:tc>
        <w:tc>
          <w:tcPr>
            <w:shd w:val="clear" w:color="auto" w:fill="f2f2f2"/>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16"/>
                <w:szCs w:val="16"/>
              </w:rPr>
              <w:t xml:space="preserve">82-88</w:t>
            </w:r>
            <w:r/>
          </w:p>
        </w:tc>
        <w:tc>
          <w:tcPr>
            <w:shd w:val="clear" w:color="auto" w:fill="f2f2f2"/>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16"/>
                <w:szCs w:val="16"/>
              </w:rPr>
              <w:t xml:space="preserve">88-94</w:t>
            </w:r>
            <w:r/>
          </w:p>
        </w:tc>
        <w:tc>
          <w:tcPr>
            <w:shd w:val="clear" w:color="auto" w:fill="f2f2f2"/>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16"/>
                <w:szCs w:val="16"/>
              </w:rPr>
              <w:t xml:space="preserve">94-100</w:t>
            </w:r>
            <w:r/>
          </w:p>
        </w:tc>
        <w:tc>
          <w:tcPr>
            <w:shd w:val="clear" w:color="auto" w:fill="bfbfbf"/>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16"/>
                <w:szCs w:val="16"/>
              </w:rPr>
              <w:t xml:space="preserve">100-106</w:t>
            </w:r>
            <w:r/>
          </w:p>
        </w:tc>
        <w:tc>
          <w:tcPr>
            <w:shd w:val="clear" w:color="auto" w:fill="f2f2f2"/>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16"/>
                <w:szCs w:val="16"/>
              </w:rPr>
              <w:t xml:space="preserve">106-112</w:t>
            </w:r>
            <w:r/>
          </w:p>
        </w:tc>
        <w:tc>
          <w:tcPr>
            <w:shd w:val="clear" w:color="auto" w:fill="f2f2f2"/>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16"/>
                <w:szCs w:val="16"/>
              </w:rPr>
              <w:t xml:space="preserve">112-118</w:t>
            </w:r>
            <w:r/>
          </w:p>
        </w:tc>
        <w:tc>
          <w:tcPr>
            <w:shd w:val="clear" w:color="auto" w:fill="f2f2f2"/>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16"/>
                <w:szCs w:val="16"/>
              </w:rPr>
              <w:t xml:space="preserve">118-124</w:t>
            </w:r>
            <w:r/>
          </w:p>
        </w:tc>
        <w:tc>
          <w:tcPr>
            <w:shd w:val="clear" w:color="auto" w:fill="f2f2f2"/>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16"/>
                <w:szCs w:val="16"/>
              </w:rPr>
              <w:t xml:space="preserve">124-130</w:t>
            </w:r>
            <w:r/>
          </w:p>
        </w:tc>
        <w:tc>
          <w:tcPr>
            <w:shd w:val="clear" w:color="auto" w:fill="f2f2f2"/>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16"/>
                <w:szCs w:val="16"/>
              </w:rPr>
              <w:t xml:space="preserve">130-136</w:t>
            </w:r>
            <w:r/>
          </w:p>
        </w:tc>
        <w:tc>
          <w:tcPr>
            <w:shd w:val="clear" w:color="auto" w:fill="8eaadb"/>
            <w:tcBorders>
              <w:top w:val="single" w:color="000000" w:sz="4" w:space="0"/>
              <w:left w:val="single" w:color="000000" w:sz="2"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b/>
                <w:bCs/>
                <w:sz w:val="16"/>
                <w:szCs w:val="16"/>
              </w:rPr>
              <w:t xml:space="preserve">153-162</w:t>
            </w:r>
            <w:r/>
          </w:p>
        </w:tc>
        <w:tc>
          <w:tcPr>
            <w:shd w:val="clear" w:color="auto" w:fill="8eaadb"/>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b/>
                <w:bCs/>
                <w:sz w:val="16"/>
                <w:szCs w:val="16"/>
              </w:rPr>
              <w:t xml:space="preserve">162-170</w:t>
            </w:r>
            <w:r/>
          </w:p>
        </w:tc>
        <w:tc>
          <w:tcPr>
            <w:shd w:val="clear" w:color="auto" w:fill="8eaadb"/>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16"/>
                <w:szCs w:val="16"/>
              </w:rPr>
              <w:t xml:space="preserve">171-179</w:t>
            </w:r>
            <w:r/>
          </w:p>
        </w:tc>
        <w:tc>
          <w:tcPr>
            <w:shd w:val="clear" w:color="auto" w:fill="8eaadb"/>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16"/>
                <w:szCs w:val="16"/>
              </w:rPr>
              <w:t xml:space="preserve">180-188</w:t>
            </w:r>
            <w:r/>
          </w:p>
        </w:tc>
        <w:tc>
          <w:tcPr>
            <w:shd w:val="clear" w:color="auto" w:fill="8eaadb"/>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b/>
                <w:bCs/>
                <w:sz w:val="16"/>
                <w:szCs w:val="16"/>
              </w:rPr>
              <w:t xml:space="preserve">189-197</w:t>
            </w:r>
            <w:r/>
          </w:p>
        </w:tc>
        <w:tc>
          <w:tcPr>
            <w:shd w:val="clear" w:color="auto" w:fill="8eaadb"/>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r>
      <w:tr>
        <w:trPr>
          <w:trHeight w:val="642"/>
        </w:trPr>
        <w:tc>
          <w:tcPr>
            <w:tcBorders>
              <w:top w:val="single" w:color="000000" w:sz="4" w:space="0"/>
              <w:left w:val="single" w:color="000000" w:sz="4" w:space="0"/>
              <w:bottom w:val="single" w:color="000000" w:sz="4" w:space="0"/>
            </w:tcBorders>
            <w:tcW w:w="0" w:type="auto"/>
            <w:vAlign w:val="top"/>
            <w:textDirection w:val="lrTb"/>
          </w:tcPr>
          <w:p>
            <w:pPr>
              <w:pStyle w:val="1043"/>
              <w:pBdr/>
              <w:spacing/>
              <w:ind/>
              <w:rPr/>
            </w:pPr>
            <w:r>
              <w:rPr>
                <w:rFonts w:ascii="Arial" w:hAnsi="Arial" w:cs="Arial"/>
                <w:sz w:val="18"/>
                <w:szCs w:val="18"/>
              </w:rPr>
              <w:t xml:space="preserve">1</w:t>
            </w:r>
            <w:r/>
          </w:p>
        </w:tc>
        <w:tc>
          <w:tcPr>
            <w:tcBorders>
              <w:top w:val="single" w:color="000000" w:sz="4" w:space="0"/>
              <w:left w:val="single" w:color="000000" w:sz="4" w:space="0"/>
              <w:bottom w:val="single" w:color="000000" w:sz="4" w:space="0"/>
            </w:tcBorders>
            <w:tcW w:w="0" w:type="auto"/>
            <w:vAlign w:val="bottom"/>
            <w:textDirection w:val="lrTb"/>
          </w:tcPr>
          <w:p>
            <w:pPr>
              <w:pStyle w:val="1043"/>
              <w:pBdr/>
              <w:spacing/>
              <w:ind/>
              <w:rPr>
                <w:rFonts w:ascii="Arial" w:hAnsi="Arial" w:cs="Arial"/>
                <w:sz w:val="16"/>
                <w:szCs w:val="16"/>
              </w:rPr>
            </w:pPr>
            <w:r>
              <w:rPr>
                <w:rFonts w:ascii="Arial" w:hAnsi="Arial" w:cs="Arial"/>
                <w:sz w:val="16"/>
                <w:szCs w:val="16"/>
              </w:rPr>
              <w:t xml:space="preserve">Długość tyłu</w:t>
            </w:r>
            <w:r>
              <w:rPr>
                <w:rFonts w:ascii="Arial" w:hAnsi="Arial" w:cs="Arial"/>
                <w:sz w:val="16"/>
                <w:szCs w:val="16"/>
              </w:rPr>
            </w:r>
            <w:r>
              <w:rPr>
                <w:rFonts w:ascii="Arial" w:hAnsi="Arial" w:cs="Arial"/>
                <w:sz w:val="16"/>
                <w:szCs w:val="16"/>
              </w:rPr>
            </w:r>
          </w:p>
          <w:p>
            <w:pPr>
              <w:pStyle w:val="1043"/>
              <w:pBdr/>
              <w:spacing/>
              <w:ind/>
              <w:rPr>
                <w:rFonts w:ascii="Arial" w:hAnsi="Arial" w:cs="Arial"/>
                <w:sz w:val="16"/>
                <w:szCs w:val="16"/>
              </w:rPr>
            </w:pPr>
            <w:r>
              <w:rPr>
                <w:rFonts w:ascii="Arial" w:hAnsi="Arial" w:cs="Arial"/>
                <w:sz w:val="16"/>
                <w:szCs w:val="16"/>
              </w:rPr>
              <w:t xml:space="preserve">mierzona od</w:t>
            </w:r>
            <w:r>
              <w:rPr>
                <w:rFonts w:ascii="Arial" w:hAnsi="Arial" w:cs="Arial"/>
                <w:sz w:val="16"/>
                <w:szCs w:val="16"/>
              </w:rPr>
            </w:r>
            <w:r>
              <w:rPr>
                <w:rFonts w:ascii="Arial" w:hAnsi="Arial" w:cs="Arial"/>
                <w:sz w:val="16"/>
                <w:szCs w:val="16"/>
              </w:rPr>
            </w:r>
          </w:p>
          <w:p>
            <w:pPr>
              <w:pStyle w:val="1043"/>
              <w:pBdr/>
              <w:spacing/>
              <w:ind/>
              <w:rPr>
                <w:rFonts w:ascii="Arial" w:hAnsi="Arial" w:cs="Arial"/>
                <w:sz w:val="16"/>
                <w:szCs w:val="16"/>
              </w:rPr>
            </w:pPr>
            <w:r>
              <w:rPr>
                <w:rFonts w:ascii="Arial" w:hAnsi="Arial" w:cs="Arial"/>
                <w:sz w:val="16"/>
                <w:szCs w:val="16"/>
              </w:rPr>
              <w:t xml:space="preserve">wszycia kołnierza</w:t>
            </w:r>
            <w:r>
              <w:rPr>
                <w:rFonts w:ascii="Arial" w:hAnsi="Arial" w:cs="Arial"/>
                <w:sz w:val="16"/>
                <w:szCs w:val="16"/>
              </w:rPr>
            </w:r>
            <w:r>
              <w:rPr>
                <w:rFonts w:ascii="Arial" w:hAnsi="Arial" w:cs="Arial"/>
                <w:sz w:val="16"/>
                <w:szCs w:val="16"/>
              </w:rPr>
            </w:r>
          </w:p>
          <w:p>
            <w:pPr>
              <w:pStyle w:val="1043"/>
              <w:pBdr/>
              <w:spacing/>
              <w:ind/>
              <w:rPr/>
            </w:pPr>
            <w:r>
              <w:rPr>
                <w:rFonts w:ascii="Arial" w:hAnsi="Arial" w:cs="Arial"/>
                <w:sz w:val="16"/>
                <w:szCs w:val="16"/>
              </w:rPr>
              <w:t xml:space="preserve">do dołu</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shd w:val="clear" w:color="auto" w:fill="bfbfbf"/>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2"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71</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75</w:t>
            </w:r>
            <w:r/>
          </w:p>
        </w:tc>
        <w:tc>
          <w:tcPr>
            <w:shd w:val="clear" w:color="auto" w:fill="bfbfbf"/>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79</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83</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87</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1,5</w:t>
            </w:r>
            <w:r/>
          </w:p>
        </w:tc>
      </w:tr>
      <w:tr>
        <w:trPr>
          <w:trHeight w:val="543"/>
        </w:trPr>
        <w:tc>
          <w:tcPr>
            <w:tcBorders>
              <w:top w:val="single" w:color="000000" w:sz="4" w:space="0"/>
              <w:left w:val="single" w:color="000000" w:sz="4" w:space="0"/>
              <w:bottom w:val="single" w:color="000000" w:sz="4" w:space="0"/>
            </w:tcBorders>
            <w:tcW w:w="0" w:type="auto"/>
            <w:vAlign w:val="top"/>
            <w:textDirection w:val="lrTb"/>
          </w:tcPr>
          <w:p>
            <w:pPr>
              <w:pStyle w:val="1043"/>
              <w:pBdr/>
              <w:spacing/>
              <w:ind/>
              <w:rPr/>
            </w:pPr>
            <w:r>
              <w:rPr>
                <w:rFonts w:ascii="Arial" w:hAnsi="Arial" w:cs="Arial"/>
                <w:sz w:val="18"/>
                <w:szCs w:val="18"/>
              </w:rPr>
              <w:t xml:space="preserve">2</w:t>
            </w:r>
            <w:r/>
          </w:p>
        </w:tc>
        <w:tc>
          <w:tcPr>
            <w:tcBorders>
              <w:top w:val="single" w:color="000000" w:sz="4" w:space="0"/>
              <w:left w:val="single" w:color="000000" w:sz="4" w:space="0"/>
              <w:bottom w:val="single" w:color="000000" w:sz="4" w:space="0"/>
            </w:tcBorders>
            <w:tcW w:w="0" w:type="auto"/>
            <w:vAlign w:val="bottom"/>
            <w:textDirection w:val="lrTb"/>
          </w:tcPr>
          <w:p>
            <w:pPr>
              <w:pStyle w:val="1043"/>
              <w:pBdr/>
              <w:spacing/>
              <w:ind/>
              <w:rPr>
                <w:rFonts w:ascii="Arial" w:hAnsi="Arial" w:cs="Arial"/>
                <w:sz w:val="16"/>
                <w:szCs w:val="16"/>
              </w:rPr>
            </w:pPr>
            <w:r>
              <w:rPr>
                <w:rFonts w:ascii="Arial" w:hAnsi="Arial" w:cs="Arial"/>
                <w:sz w:val="16"/>
                <w:szCs w:val="16"/>
              </w:rPr>
              <w:t xml:space="preserve">Długość rękawa</w:t>
            </w:r>
            <w:r>
              <w:rPr>
                <w:rFonts w:ascii="Arial" w:hAnsi="Arial" w:cs="Arial"/>
                <w:sz w:val="16"/>
                <w:szCs w:val="16"/>
              </w:rPr>
            </w:r>
            <w:r>
              <w:rPr>
                <w:rFonts w:ascii="Arial" w:hAnsi="Arial" w:cs="Arial"/>
                <w:sz w:val="16"/>
                <w:szCs w:val="16"/>
              </w:rPr>
            </w:r>
          </w:p>
          <w:p>
            <w:pPr>
              <w:pStyle w:val="1043"/>
              <w:pBdr/>
              <w:spacing/>
              <w:ind/>
              <w:rPr>
                <w:rFonts w:ascii="Arial" w:hAnsi="Arial" w:cs="Arial"/>
                <w:sz w:val="16"/>
                <w:szCs w:val="16"/>
              </w:rPr>
            </w:pPr>
            <w:r>
              <w:rPr>
                <w:rFonts w:ascii="Arial" w:hAnsi="Arial" w:cs="Arial"/>
                <w:sz w:val="16"/>
                <w:szCs w:val="16"/>
              </w:rPr>
              <w:t xml:space="preserve">mierzona od</w:t>
            </w:r>
            <w:r>
              <w:rPr>
                <w:rFonts w:ascii="Arial" w:hAnsi="Arial" w:cs="Arial"/>
                <w:sz w:val="16"/>
                <w:szCs w:val="16"/>
              </w:rPr>
            </w:r>
            <w:r>
              <w:rPr>
                <w:rFonts w:ascii="Arial" w:hAnsi="Arial" w:cs="Arial"/>
                <w:sz w:val="16"/>
                <w:szCs w:val="16"/>
              </w:rPr>
            </w:r>
          </w:p>
          <w:p>
            <w:pPr>
              <w:pStyle w:val="1043"/>
              <w:pBdr/>
              <w:spacing/>
              <w:ind/>
              <w:rPr>
                <w:rFonts w:ascii="Arial" w:hAnsi="Arial" w:cs="Arial"/>
                <w:sz w:val="16"/>
                <w:szCs w:val="16"/>
              </w:rPr>
            </w:pPr>
            <w:r>
              <w:rPr>
                <w:rFonts w:ascii="Arial" w:hAnsi="Arial" w:cs="Arial"/>
                <w:sz w:val="16"/>
                <w:szCs w:val="16"/>
              </w:rPr>
              <w:t xml:space="preserve">wszycia kuli</w:t>
            </w:r>
            <w:r>
              <w:rPr>
                <w:rFonts w:ascii="Arial" w:hAnsi="Arial" w:cs="Arial"/>
                <w:sz w:val="16"/>
                <w:szCs w:val="16"/>
              </w:rPr>
            </w:r>
            <w:r>
              <w:rPr>
                <w:rFonts w:ascii="Arial" w:hAnsi="Arial" w:cs="Arial"/>
                <w:sz w:val="16"/>
                <w:szCs w:val="16"/>
              </w:rPr>
            </w:r>
          </w:p>
          <w:p>
            <w:pPr>
              <w:pStyle w:val="1043"/>
              <w:pBdr/>
              <w:spacing/>
              <w:ind/>
              <w:rPr/>
            </w:pPr>
            <w:r>
              <w:rPr>
                <w:rFonts w:ascii="Arial" w:hAnsi="Arial" w:cs="Arial"/>
                <w:sz w:val="16"/>
                <w:szCs w:val="16"/>
              </w:rPr>
              <w:t xml:space="preserve">do dołu</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shd w:val="clear" w:color="auto" w:fill="bfbfbf"/>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2"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63</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65,5</w:t>
            </w:r>
            <w:r/>
          </w:p>
        </w:tc>
        <w:tc>
          <w:tcPr>
            <w:shd w:val="clear" w:color="auto" w:fill="bfbfbf"/>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68</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70,5</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73</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1,5</w:t>
            </w:r>
            <w:r/>
          </w:p>
        </w:tc>
      </w:tr>
      <w:tr>
        <w:trPr>
          <w:trHeight w:val="576"/>
        </w:trPr>
        <w:tc>
          <w:tcPr>
            <w:tcBorders>
              <w:top w:val="single" w:color="000000" w:sz="4" w:space="0"/>
              <w:left w:val="single" w:color="000000" w:sz="4" w:space="0"/>
              <w:bottom w:val="single" w:color="000000" w:sz="4" w:space="0"/>
            </w:tcBorders>
            <w:tcW w:w="0" w:type="auto"/>
            <w:vAlign w:val="top"/>
            <w:textDirection w:val="lrTb"/>
          </w:tcPr>
          <w:p>
            <w:pPr>
              <w:pStyle w:val="1043"/>
              <w:pBdr/>
              <w:spacing/>
              <w:ind/>
              <w:rPr/>
            </w:pPr>
            <w:r>
              <w:rPr>
                <w:rFonts w:ascii="Arial" w:hAnsi="Arial" w:cs="Arial"/>
                <w:sz w:val="18"/>
                <w:szCs w:val="18"/>
              </w:rPr>
              <w:t xml:space="preserve">3</w:t>
            </w:r>
            <w:r/>
          </w:p>
        </w:tc>
        <w:tc>
          <w:tcPr>
            <w:tcBorders>
              <w:top w:val="single" w:color="000000" w:sz="4" w:space="0"/>
              <w:left w:val="single" w:color="000000" w:sz="4" w:space="0"/>
              <w:bottom w:val="single" w:color="000000" w:sz="4" w:space="0"/>
            </w:tcBorders>
            <w:tcW w:w="0" w:type="auto"/>
            <w:vAlign w:val="bottom"/>
            <w:textDirection w:val="lrTb"/>
          </w:tcPr>
          <w:p>
            <w:pPr>
              <w:pStyle w:val="1043"/>
              <w:pBdr/>
              <w:spacing/>
              <w:ind/>
              <w:rPr>
                <w:rFonts w:ascii="Arial" w:hAnsi="Arial" w:cs="Arial"/>
                <w:sz w:val="16"/>
                <w:szCs w:val="16"/>
              </w:rPr>
            </w:pPr>
            <w:r>
              <w:rPr>
                <w:rFonts w:ascii="Arial" w:hAnsi="Arial" w:cs="Arial"/>
                <w:sz w:val="16"/>
                <w:szCs w:val="16"/>
              </w:rPr>
              <w:t xml:space="preserve">Obwód klatki</w:t>
            </w:r>
            <w:r>
              <w:rPr>
                <w:rFonts w:ascii="Arial" w:hAnsi="Arial" w:cs="Arial"/>
                <w:sz w:val="16"/>
                <w:szCs w:val="16"/>
              </w:rPr>
            </w:r>
            <w:r>
              <w:rPr>
                <w:rFonts w:ascii="Arial" w:hAnsi="Arial" w:cs="Arial"/>
                <w:sz w:val="16"/>
                <w:szCs w:val="16"/>
              </w:rPr>
            </w:r>
          </w:p>
          <w:p>
            <w:pPr>
              <w:pStyle w:val="1043"/>
              <w:pBdr/>
              <w:spacing/>
              <w:ind/>
              <w:rPr>
                <w:rFonts w:ascii="Arial" w:hAnsi="Arial" w:cs="Arial"/>
                <w:sz w:val="16"/>
                <w:szCs w:val="16"/>
              </w:rPr>
            </w:pPr>
            <w:r>
              <w:rPr>
                <w:rFonts w:ascii="Arial" w:hAnsi="Arial" w:cs="Arial"/>
                <w:sz w:val="16"/>
                <w:szCs w:val="16"/>
              </w:rPr>
              <w:t xml:space="preserve">piersiowej</w:t>
            </w:r>
            <w:r>
              <w:rPr>
                <w:rFonts w:ascii="Arial" w:hAnsi="Arial" w:cs="Arial"/>
                <w:sz w:val="16"/>
                <w:szCs w:val="16"/>
              </w:rPr>
            </w:r>
            <w:r>
              <w:rPr>
                <w:rFonts w:ascii="Arial" w:hAnsi="Arial" w:cs="Arial"/>
                <w:sz w:val="16"/>
                <w:szCs w:val="16"/>
              </w:rPr>
            </w:r>
          </w:p>
          <w:p>
            <w:pPr>
              <w:pStyle w:val="1043"/>
              <w:pBdr/>
              <w:spacing/>
              <w:ind/>
              <w:rPr>
                <w:rFonts w:ascii="Arial" w:hAnsi="Arial" w:cs="Arial"/>
                <w:sz w:val="16"/>
                <w:szCs w:val="16"/>
              </w:rPr>
            </w:pPr>
            <w:r>
              <w:rPr>
                <w:rFonts w:ascii="Arial" w:hAnsi="Arial" w:cs="Arial"/>
                <w:sz w:val="16"/>
                <w:szCs w:val="16"/>
              </w:rPr>
              <w:t xml:space="preserve">mierzony po</w:t>
            </w:r>
            <w:r>
              <w:rPr>
                <w:rFonts w:ascii="Arial" w:hAnsi="Arial" w:cs="Arial"/>
                <w:sz w:val="16"/>
                <w:szCs w:val="16"/>
              </w:rPr>
            </w:r>
            <w:r>
              <w:rPr>
                <w:rFonts w:ascii="Arial" w:hAnsi="Arial" w:cs="Arial"/>
                <w:sz w:val="16"/>
                <w:szCs w:val="16"/>
              </w:rPr>
            </w:r>
          </w:p>
          <w:p>
            <w:pPr>
              <w:pStyle w:val="1043"/>
              <w:pBdr/>
              <w:spacing/>
              <w:ind/>
              <w:rPr>
                <w:rFonts w:ascii="Arial" w:hAnsi="Arial" w:cs="Arial"/>
                <w:sz w:val="16"/>
                <w:szCs w:val="16"/>
              </w:rPr>
            </w:pPr>
            <w:r>
              <w:rPr>
                <w:rFonts w:ascii="Arial" w:hAnsi="Arial" w:cs="Arial"/>
                <w:sz w:val="16"/>
                <w:szCs w:val="16"/>
              </w:rPr>
              <w:t xml:space="preserve">zapięciu</w:t>
            </w:r>
            <w:r>
              <w:rPr>
                <w:rFonts w:ascii="Arial" w:hAnsi="Arial" w:cs="Arial"/>
                <w:sz w:val="16"/>
                <w:szCs w:val="16"/>
              </w:rPr>
            </w:r>
            <w:r>
              <w:rPr>
                <w:rFonts w:ascii="Arial" w:hAnsi="Arial" w:cs="Arial"/>
                <w:sz w:val="16"/>
                <w:szCs w:val="16"/>
              </w:rPr>
            </w:r>
          </w:p>
          <w:p>
            <w:pPr>
              <w:pStyle w:val="1043"/>
              <w:pBdr/>
              <w:spacing/>
              <w:ind/>
              <w:rPr/>
            </w:pPr>
            <w:r>
              <w:rPr>
                <w:rFonts w:ascii="Arial" w:hAnsi="Arial" w:cs="Arial"/>
                <w:sz w:val="16"/>
                <w:szCs w:val="16"/>
              </w:rPr>
              <w:t xml:space="preserve">w połowie</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55</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58</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61</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64</w:t>
            </w:r>
            <w:r/>
          </w:p>
        </w:tc>
        <w:tc>
          <w:tcPr>
            <w:shd w:val="clear" w:color="auto" w:fill="bfbfbf"/>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67</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70</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73</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76</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79</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82</w:t>
            </w:r>
            <w:r/>
          </w:p>
        </w:tc>
        <w:tc>
          <w:tcPr>
            <w:tcBorders>
              <w:top w:val="single" w:color="000000" w:sz="4" w:space="0"/>
              <w:left w:val="single" w:color="000000" w:sz="2" w:space="0"/>
              <w:bottom w:val="single" w:color="000000" w:sz="4" w:space="0"/>
              <w:right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shd w:val="clear" w:color="auto" w:fill="bfbfbf"/>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1,5</w:t>
            </w:r>
            <w:r/>
          </w:p>
        </w:tc>
      </w:tr>
      <w:tr>
        <w:trPr>
          <w:trHeight w:val="593"/>
        </w:trPr>
        <w:tc>
          <w:tcPr>
            <w:tcBorders>
              <w:top w:val="single" w:color="000000" w:sz="4" w:space="0"/>
              <w:left w:val="single" w:color="000000" w:sz="4" w:space="0"/>
              <w:bottom w:val="single" w:color="000000" w:sz="4" w:space="0"/>
            </w:tcBorders>
            <w:tcW w:w="0" w:type="auto"/>
            <w:vAlign w:val="top"/>
            <w:textDirection w:val="lrTb"/>
          </w:tcPr>
          <w:p>
            <w:pPr>
              <w:pStyle w:val="1043"/>
              <w:pBdr/>
              <w:spacing/>
              <w:ind/>
              <w:rPr/>
            </w:pPr>
            <w:r>
              <w:rPr>
                <w:rFonts w:ascii="Arial" w:hAnsi="Arial" w:cs="Arial"/>
                <w:sz w:val="18"/>
                <w:szCs w:val="18"/>
              </w:rPr>
              <w:t xml:space="preserve">4</w:t>
            </w:r>
            <w:r/>
          </w:p>
        </w:tc>
        <w:tc>
          <w:tcPr>
            <w:tcBorders>
              <w:top w:val="single" w:color="000000" w:sz="4" w:space="0"/>
              <w:left w:val="single" w:color="000000" w:sz="4" w:space="0"/>
              <w:bottom w:val="single" w:color="000000" w:sz="4" w:space="0"/>
            </w:tcBorders>
            <w:tcW w:w="0" w:type="auto"/>
            <w:vAlign w:val="bottom"/>
            <w:textDirection w:val="lrTb"/>
          </w:tcPr>
          <w:p>
            <w:pPr>
              <w:pStyle w:val="1043"/>
              <w:pBdr/>
              <w:spacing/>
              <w:ind/>
              <w:rPr>
                <w:rFonts w:ascii="Arial" w:hAnsi="Arial" w:cs="Arial"/>
                <w:sz w:val="16"/>
                <w:szCs w:val="16"/>
              </w:rPr>
            </w:pPr>
            <w:r>
              <w:rPr>
                <w:rFonts w:ascii="Arial" w:hAnsi="Arial" w:cs="Arial"/>
                <w:sz w:val="16"/>
                <w:szCs w:val="16"/>
              </w:rPr>
              <w:t xml:space="preserve">Szerokość rękawa</w:t>
            </w:r>
            <w:r>
              <w:rPr>
                <w:rFonts w:ascii="Arial" w:hAnsi="Arial" w:cs="Arial"/>
                <w:sz w:val="16"/>
                <w:szCs w:val="16"/>
              </w:rPr>
            </w:r>
            <w:r>
              <w:rPr>
                <w:rFonts w:ascii="Arial" w:hAnsi="Arial" w:cs="Arial"/>
                <w:sz w:val="16"/>
                <w:szCs w:val="16"/>
              </w:rPr>
            </w:r>
          </w:p>
          <w:p>
            <w:pPr>
              <w:pStyle w:val="1043"/>
              <w:pBdr/>
              <w:spacing/>
              <w:ind/>
              <w:rPr>
                <w:rFonts w:ascii="Arial" w:hAnsi="Arial" w:cs="Arial"/>
                <w:sz w:val="16"/>
                <w:szCs w:val="16"/>
              </w:rPr>
            </w:pPr>
            <w:r>
              <w:rPr>
                <w:rFonts w:ascii="Arial" w:hAnsi="Arial" w:cs="Arial"/>
                <w:sz w:val="16"/>
                <w:szCs w:val="16"/>
              </w:rPr>
              <w:t xml:space="preserve">mierzona pod</w:t>
            </w:r>
            <w:r>
              <w:rPr>
                <w:rFonts w:ascii="Arial" w:hAnsi="Arial" w:cs="Arial"/>
                <w:sz w:val="16"/>
                <w:szCs w:val="16"/>
              </w:rPr>
            </w:r>
            <w:r>
              <w:rPr>
                <w:rFonts w:ascii="Arial" w:hAnsi="Arial" w:cs="Arial"/>
                <w:sz w:val="16"/>
                <w:szCs w:val="16"/>
              </w:rPr>
            </w:r>
          </w:p>
          <w:p>
            <w:pPr>
              <w:pStyle w:val="1043"/>
              <w:pBdr/>
              <w:spacing/>
              <w:ind/>
              <w:rPr/>
            </w:pPr>
            <w:r>
              <w:rPr>
                <w:rFonts w:ascii="Arial" w:hAnsi="Arial" w:cs="Arial"/>
                <w:sz w:val="16"/>
                <w:szCs w:val="16"/>
              </w:rPr>
              <w:t xml:space="preserve">pachą w połowie</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26,2</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27</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29</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30,2</w:t>
            </w:r>
            <w:r/>
          </w:p>
        </w:tc>
        <w:tc>
          <w:tcPr>
            <w:shd w:val="clear" w:color="auto" w:fill="bfbfbf"/>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31</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31,8</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32,2</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32,7</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33,2</w:t>
            </w: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33,7</w:t>
            </w:r>
            <w:r/>
          </w:p>
        </w:tc>
        <w:tc>
          <w:tcPr>
            <w:tcBorders>
              <w:top w:val="single" w:color="000000" w:sz="4" w:space="0"/>
              <w:left w:val="single" w:color="000000" w:sz="2" w:space="0"/>
              <w:bottom w:val="single" w:color="000000" w:sz="4" w:space="0"/>
              <w:right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shd w:val="clear" w:color="auto" w:fill="bfbfbf"/>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cs="Arial"/>
                <w:sz w:val="16"/>
                <w:szCs w:val="16"/>
              </w:rPr>
            </w:pPr>
            <w:r>
              <w:rPr>
                <w:rFonts w:ascii="Arial" w:hAnsi="Arial" w:cs="Arial"/>
                <w:sz w:val="16"/>
                <w:szCs w:val="16"/>
              </w:rPr>
            </w:r>
            <w:r>
              <w:rPr>
                <w:rFonts w:ascii="Arial" w:hAnsi="Arial" w:cs="Arial"/>
                <w:sz w:val="16"/>
                <w:szCs w:val="16"/>
              </w:rPr>
            </w:r>
            <w:r>
              <w:rPr>
                <w:rFonts w:ascii="Arial" w:hAnsi="Arial" w:cs="Arial"/>
                <w:sz w:val="16"/>
                <w:szCs w:val="16"/>
              </w:rP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sz w:val="16"/>
                <w:szCs w:val="16"/>
              </w:rPr>
              <w:t xml:space="preserve">1</w:t>
            </w:r>
            <w:r/>
          </w:p>
        </w:tc>
      </w:tr>
    </w:tbl>
    <w:p>
      <w:pPr>
        <w:pStyle w:val="1246"/>
        <w:pBdr/>
        <w:spacing/>
        <w:ind w:right="0" w:hanging="1701" w:left="1757"/>
        <w:jc w:val="center"/>
        <w:rPr>
          <w:color w:val="ff0000"/>
        </w:rPr>
      </w:pPr>
      <w:r>
        <w:rPr>
          <w:color w:val="ff0000"/>
        </w:rPr>
      </w:r>
      <w:r>
        <w:rPr>
          <w:color w:val="ff0000"/>
        </w:rPr>
      </w:r>
      <w:r>
        <w:rPr>
          <w:color w:val="ff0000"/>
        </w:rPr>
      </w:r>
    </w:p>
    <w:p>
      <w:pPr>
        <w:pStyle w:val="1246"/>
        <w:pBdr/>
        <w:spacing/>
        <w:ind w:right="0" w:hanging="1701" w:left="1757"/>
        <w:rPr>
          <w:color w:val="ff0000"/>
        </w:rPr>
      </w:pPr>
      <w:r>
        <w:rPr>
          <w:color w:val="ff0000"/>
        </w:rPr>
      </w:r>
      <w:r>
        <w:rPr>
          <w:color w:val="ff0000"/>
        </w:rPr>
      </w:r>
      <w:r>
        <w:rPr>
          <w:color w:val="ff0000"/>
        </w:rPr>
      </w:r>
    </w:p>
    <w:p>
      <w:pPr>
        <w:pStyle w:val="1246"/>
        <w:pBdr/>
        <w:spacing/>
        <w:ind w:right="0" w:hanging="1701" w:left="1757"/>
        <w:rPr>
          <w:rFonts w:ascii="Arial" w:hAnsi="Arial" w:cs="Arial"/>
          <w:b/>
          <w:bCs/>
          <w:sz w:val="22"/>
          <w:szCs w:val="22"/>
        </w:rPr>
      </w:pPr>
      <w:r>
        <w:rPr>
          <w:rFonts w:ascii="Arial" w:hAnsi="Arial" w:cs="Arial"/>
          <w:b/>
          <w:bCs/>
          <w:sz w:val="22"/>
          <w:szCs w:val="22"/>
        </w:rPr>
        <w:t xml:space="preserve">13. WYMAGANIA DOTYCZĄCE ZNAKOWANIA WYROBU</w:t>
      </w:r>
      <w:r>
        <w:rPr>
          <w:rFonts w:ascii="Arial" w:hAnsi="Arial" w:cs="Arial"/>
          <w:b/>
          <w:bCs/>
          <w:sz w:val="22"/>
          <w:szCs w:val="22"/>
        </w:rPr>
      </w:r>
      <w:r>
        <w:rPr>
          <w:rFonts w:ascii="Arial" w:hAnsi="Arial" w:cs="Arial"/>
          <w:b/>
          <w:bCs/>
          <w:sz w:val="22"/>
          <w:szCs w:val="22"/>
        </w:rPr>
      </w:r>
    </w:p>
    <w:p>
      <w:pPr>
        <w:pStyle w:val="1246"/>
        <w:pBdr/>
        <w:spacing w:after="0" w:before="0"/>
        <w:ind w:right="0" w:hanging="1701" w:left="1757"/>
        <w:rPr>
          <w:rFonts w:ascii="Arial" w:hAnsi="Arial" w:cs="Arial"/>
          <w:sz w:val="22"/>
          <w:szCs w:val="22"/>
        </w:rPr>
      </w:pPr>
      <w:r>
        <w:rPr>
          <w:rFonts w:ascii="Arial" w:hAnsi="Arial" w:cs="Arial"/>
          <w:b/>
          <w:bCs/>
          <w:sz w:val="22"/>
          <w:szCs w:val="22"/>
        </w:rPr>
        <w:t xml:space="preserve">Wszywka </w:t>
      </w:r>
      <w:r>
        <w:rPr>
          <w:rFonts w:ascii="Arial" w:hAnsi="Arial" w:cs="Arial"/>
          <w:sz w:val="22"/>
          <w:szCs w:val="22"/>
        </w:rPr>
      </w:r>
      <w:r>
        <w:rPr>
          <w:rFonts w:ascii="Arial" w:hAnsi="Arial" w:cs="Arial"/>
          <w:sz w:val="22"/>
          <w:szCs w:val="22"/>
        </w:rPr>
      </w:r>
    </w:p>
    <w:p>
      <w:pPr>
        <w:pStyle w:val="1246"/>
        <w:pBdr/>
        <w:spacing w:after="0" w:before="0"/>
        <w:ind w:right="0" w:hanging="1701" w:left="1757"/>
        <w:rPr>
          <w:rFonts w:ascii="Arial" w:hAnsi="Arial" w:cs="Arial"/>
          <w:i/>
          <w:iCs/>
          <w:sz w:val="22"/>
          <w:szCs w:val="22"/>
        </w:rPr>
      </w:pPr>
      <w:r>
        <w:rPr>
          <w:rFonts w:ascii="Arial" w:hAnsi="Arial" w:cs="Arial"/>
          <w:sz w:val="22"/>
          <w:szCs w:val="22"/>
        </w:rPr>
        <w:t xml:space="preserve">Wszyta wewnątrz w lewy boczny szew kurtki, zawierająca co najmniej:</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t xml:space="preserve">- Nazwę i adres producenta</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t xml:space="preserve">- Nazwę wyrobu</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t xml:space="preserve">- Rozmiar</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t xml:space="preserve">- Skład surowcowy</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t xml:space="preserve">- Miesiąc i rok produkcji</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i/>
          <w:iCs/>
          <w:sz w:val="22"/>
          <w:szCs w:val="22"/>
        </w:rPr>
      </w:pPr>
      <w:r>
        <w:rPr>
          <w:rFonts w:ascii="Arial" w:hAnsi="Arial" w:cs="Arial"/>
          <w:i/>
          <w:iCs/>
          <w:sz w:val="22"/>
          <w:szCs w:val="22"/>
        </w:rPr>
        <w:t xml:space="preserve">- Numer zlecenia produkcyjnego</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b/>
          <w:bCs/>
          <w:i/>
          <w:iCs/>
          <w:sz w:val="22"/>
          <w:szCs w:val="22"/>
        </w:rPr>
      </w:pPr>
      <w:r>
        <w:rPr>
          <w:rFonts w:ascii="Arial" w:hAnsi="Arial" w:cs="Arial"/>
          <w:i/>
          <w:iCs/>
          <w:sz w:val="22"/>
          <w:szCs w:val="22"/>
        </w:rPr>
        <w:t xml:space="preserve">- Miejsce na opis:</w:t>
      </w:r>
      <w:r>
        <w:rPr>
          <w:rFonts w:ascii="Arial" w:hAnsi="Arial" w:cs="Arial"/>
          <w:b/>
          <w:bCs/>
          <w:i/>
          <w:iCs/>
          <w:sz w:val="22"/>
          <w:szCs w:val="22"/>
        </w:rPr>
      </w:r>
      <w:r>
        <w:rPr>
          <w:rFonts w:ascii="Arial" w:hAnsi="Arial" w:cs="Arial"/>
          <w:b/>
          <w:bCs/>
          <w:i/>
          <w:iCs/>
          <w:sz w:val="22"/>
          <w:szCs w:val="22"/>
        </w:rPr>
      </w:r>
    </w:p>
    <w:p>
      <w:pPr>
        <w:pStyle w:val="1246"/>
        <w:pBdr/>
        <w:spacing w:after="0" w:before="0"/>
        <w:ind/>
        <w:rPr>
          <w:rFonts w:ascii="Arial" w:hAnsi="Arial" w:cs="Arial"/>
          <w:b/>
          <w:bCs/>
          <w:i/>
          <w:iCs/>
          <w:sz w:val="22"/>
          <w:szCs w:val="22"/>
        </w:rPr>
      </w:pPr>
      <w:r>
        <w:rPr>
          <w:rFonts w:ascii="Arial" w:hAnsi="Arial" w:cs="Arial"/>
          <w:b/>
          <w:bCs/>
          <w:i/>
          <w:iCs/>
          <w:sz w:val="22"/>
          <w:szCs w:val="22"/>
        </w:rPr>
        <w:t xml:space="preserve">Nazwisko                  ……………………………</w:t>
      </w:r>
      <w:r>
        <w:rPr>
          <w:rFonts w:ascii="Arial" w:hAnsi="Arial" w:cs="Arial"/>
          <w:b/>
          <w:bCs/>
          <w:i/>
          <w:iCs/>
          <w:sz w:val="22"/>
          <w:szCs w:val="22"/>
        </w:rPr>
      </w:r>
      <w:r>
        <w:rPr>
          <w:rFonts w:ascii="Arial" w:hAnsi="Arial" w:cs="Arial"/>
          <w:b/>
          <w:bCs/>
          <w:i/>
          <w:iCs/>
          <w:sz w:val="22"/>
          <w:szCs w:val="22"/>
        </w:rPr>
      </w:r>
    </w:p>
    <w:p>
      <w:pPr>
        <w:pStyle w:val="1246"/>
        <w:pBdr/>
        <w:spacing w:after="0" w:before="0"/>
        <w:ind/>
        <w:rPr>
          <w:rFonts w:ascii="Arial" w:hAnsi="Arial" w:cs="Arial"/>
          <w:b/>
          <w:bCs/>
          <w:i/>
          <w:iCs/>
          <w:sz w:val="22"/>
          <w:szCs w:val="22"/>
        </w:rPr>
      </w:pPr>
      <w:r>
        <w:rPr>
          <w:rFonts w:ascii="Arial" w:hAnsi="Arial" w:cs="Arial"/>
          <w:b/>
          <w:bCs/>
          <w:i/>
          <w:iCs/>
          <w:sz w:val="22"/>
          <w:szCs w:val="22"/>
        </w:rPr>
        <w:t xml:space="preserve">Imię                           ……………………………</w:t>
      </w:r>
      <w:r>
        <w:rPr>
          <w:rFonts w:ascii="Arial" w:hAnsi="Arial" w:cs="Arial"/>
          <w:b/>
          <w:bCs/>
          <w:i/>
          <w:iCs/>
          <w:sz w:val="22"/>
          <w:szCs w:val="22"/>
        </w:rPr>
      </w:r>
      <w:r>
        <w:rPr>
          <w:rFonts w:ascii="Arial" w:hAnsi="Arial" w:cs="Arial"/>
          <w:b/>
          <w:bCs/>
          <w:i/>
          <w:iCs/>
          <w:sz w:val="22"/>
          <w:szCs w:val="22"/>
        </w:rPr>
      </w:r>
    </w:p>
    <w:p>
      <w:pPr>
        <w:pStyle w:val="1246"/>
        <w:pBdr/>
        <w:spacing w:after="0" w:before="0"/>
        <w:ind/>
        <w:rPr>
          <w:rFonts w:ascii="Arial" w:hAnsi="Arial" w:eastAsia="Arial" w:cs="Arial"/>
          <w:sz w:val="22"/>
          <w:szCs w:val="22"/>
        </w:rPr>
      </w:pPr>
      <w:r>
        <w:rPr>
          <w:rFonts w:ascii="Arial" w:hAnsi="Arial" w:cs="Arial"/>
          <w:b/>
          <w:bCs/>
          <w:i/>
          <w:iCs/>
          <w:sz w:val="22"/>
          <w:szCs w:val="22"/>
        </w:rPr>
        <w:t xml:space="preserve">Numer służbowy     ……………………………</w:t>
      </w:r>
      <w:r>
        <w:rPr>
          <w:rFonts w:ascii="Arial" w:hAnsi="Arial" w:eastAsia="Arial" w:cs="Arial"/>
          <w:sz w:val="22"/>
          <w:szCs w:val="22"/>
        </w:rPr>
      </w:r>
      <w:r>
        <w:rPr>
          <w:rFonts w:ascii="Arial" w:hAnsi="Arial" w:eastAsia="Arial" w:cs="Arial"/>
          <w:sz w:val="22"/>
          <w:szCs w:val="22"/>
        </w:rPr>
      </w:r>
    </w:p>
    <w:p>
      <w:pPr>
        <w:pStyle w:val="1246"/>
        <w:pBdr/>
        <w:spacing/>
        <w:ind/>
        <w:rPr>
          <w:rFonts w:ascii="Arial" w:hAnsi="Arial" w:cs="Arial"/>
          <w:sz w:val="22"/>
          <w:szCs w:val="22"/>
        </w:rPr>
      </w:pPr>
      <w:r>
        <w:rPr>
          <w:rFonts w:ascii="Arial" w:hAnsi="Arial" w:eastAsia="Arial" w:cs="Arial"/>
          <w:sz w:val="22"/>
          <w:szCs w:val="22"/>
        </w:rPr>
        <w:t xml:space="preserve"> </w:t>
      </w:r>
      <w:r>
        <w:rPr>
          <w:rFonts w:ascii="Arial" w:hAnsi="Arial" w:cs="Arial"/>
          <w:sz w:val="22"/>
          <w:szCs w:val="22"/>
        </w:rPr>
      </w:r>
      <w:r>
        <w:rPr>
          <w:rFonts w:ascii="Arial" w:hAnsi="Arial" w:cs="Arial"/>
          <w:sz w:val="22"/>
          <w:szCs w:val="22"/>
        </w:rPr>
      </w:r>
    </w:p>
    <w:p>
      <w:pPr>
        <w:pStyle w:val="1246"/>
        <w:pBdr/>
        <w:spacing w:after="0" w:before="0"/>
        <w:ind w:right="0" w:hanging="1701" w:left="1757"/>
        <w:rPr>
          <w:rFonts w:ascii="Arial" w:hAnsi="Arial" w:cs="Arial"/>
          <w:sz w:val="22"/>
          <w:szCs w:val="22"/>
        </w:rPr>
      </w:pPr>
      <w:r>
        <w:rPr>
          <w:rFonts w:ascii="Arial" w:hAnsi="Arial" w:cs="Arial"/>
          <w:sz w:val="22"/>
          <w:szCs w:val="22"/>
        </w:rPr>
        <w:t xml:space="preserve">Etykieta jednostkowa przymocowana w górnej części zamka błyskawicznego do suwadła lub </w:t>
      </w:r>
      <w:r>
        <w:rPr>
          <w:rFonts w:ascii="Arial" w:hAnsi="Arial" w:cs="Arial"/>
          <w:sz w:val="22"/>
          <w:szCs w:val="22"/>
        </w:rPr>
      </w:r>
      <w:r>
        <w:rPr>
          <w:rFonts w:ascii="Arial" w:hAnsi="Arial" w:cs="Arial"/>
          <w:sz w:val="22"/>
          <w:szCs w:val="22"/>
        </w:rPr>
      </w:r>
    </w:p>
    <w:p>
      <w:pPr>
        <w:pStyle w:val="1246"/>
        <w:pBdr/>
        <w:spacing w:after="0" w:before="0"/>
        <w:ind w:right="0" w:hanging="1701" w:left="1757"/>
        <w:rPr>
          <w:rFonts w:ascii="Arial" w:hAnsi="Arial" w:cs="Arial"/>
          <w:i/>
          <w:iCs/>
          <w:sz w:val="22"/>
          <w:szCs w:val="22"/>
        </w:rPr>
      </w:pPr>
      <w:r>
        <w:rPr>
          <w:rFonts w:ascii="Arial" w:hAnsi="Arial" w:cs="Arial"/>
          <w:sz w:val="22"/>
          <w:szCs w:val="22"/>
        </w:rPr>
        <w:t xml:space="preserve">Taśmy zamka błyskawicznego kurtki zawierająca co najmniej:</w:t>
      </w:r>
      <w:r>
        <w:rPr>
          <w:rFonts w:ascii="Arial" w:hAnsi="Arial" w:cs="Arial"/>
          <w:i/>
          <w:iCs/>
          <w:sz w:val="22"/>
          <w:szCs w:val="22"/>
        </w:rPr>
      </w:r>
      <w:r>
        <w:rPr>
          <w:rFonts w:ascii="Arial" w:hAnsi="Arial" w:cs="Arial"/>
          <w:i/>
          <w:iCs/>
          <w:sz w:val="22"/>
          <w:szCs w:val="22"/>
        </w:rPr>
      </w:r>
    </w:p>
    <w:p>
      <w:pPr>
        <w:pStyle w:val="1246"/>
        <w:pBdr/>
        <w:spacing w:after="0" w:before="0"/>
        <w:ind w:right="0" w:hanging="1701" w:left="1757"/>
        <w:rPr>
          <w:rFonts w:ascii="Arial" w:hAnsi="Arial" w:cs="Arial"/>
          <w:i/>
          <w:iCs/>
          <w:sz w:val="22"/>
          <w:szCs w:val="22"/>
        </w:rPr>
      </w:pPr>
      <w:r>
        <w:rPr>
          <w:rFonts w:ascii="Arial" w:hAnsi="Arial" w:cs="Arial"/>
          <w:i/>
          <w:iCs/>
          <w:sz w:val="22"/>
          <w:szCs w:val="22"/>
        </w:rPr>
        <w:t xml:space="preserve">- Nazwę i adres producenta</w:t>
      </w:r>
      <w:r>
        <w:rPr>
          <w:rFonts w:ascii="Arial" w:hAnsi="Arial" w:cs="Arial"/>
          <w:i/>
          <w:iCs/>
          <w:sz w:val="22"/>
          <w:szCs w:val="22"/>
        </w:rPr>
      </w:r>
      <w:r>
        <w:rPr>
          <w:rFonts w:ascii="Arial" w:hAnsi="Arial" w:cs="Arial"/>
          <w:i/>
          <w:iCs/>
          <w:sz w:val="22"/>
          <w:szCs w:val="22"/>
        </w:rPr>
      </w:r>
    </w:p>
    <w:p>
      <w:pPr>
        <w:pStyle w:val="1246"/>
        <w:pBdr/>
        <w:spacing w:after="0" w:before="0"/>
        <w:ind w:right="0" w:hanging="1701" w:left="1757"/>
        <w:rPr>
          <w:rFonts w:ascii="Arial" w:hAnsi="Arial" w:cs="Arial"/>
          <w:i/>
          <w:iCs/>
          <w:sz w:val="22"/>
          <w:szCs w:val="22"/>
        </w:rPr>
      </w:pPr>
      <w:r>
        <w:rPr>
          <w:rFonts w:ascii="Arial" w:hAnsi="Arial" w:cs="Arial"/>
          <w:i/>
          <w:iCs/>
          <w:sz w:val="22"/>
          <w:szCs w:val="22"/>
        </w:rPr>
        <w:t xml:space="preserve">- Nazwę wyrobu</w:t>
      </w:r>
      <w:r>
        <w:rPr>
          <w:rFonts w:ascii="Arial" w:hAnsi="Arial" w:cs="Arial"/>
          <w:i/>
          <w:iCs/>
          <w:sz w:val="22"/>
          <w:szCs w:val="22"/>
        </w:rPr>
      </w:r>
      <w:r>
        <w:rPr>
          <w:rFonts w:ascii="Arial" w:hAnsi="Arial" w:cs="Arial"/>
          <w:i/>
          <w:iCs/>
          <w:sz w:val="22"/>
          <w:szCs w:val="22"/>
        </w:rPr>
      </w:r>
    </w:p>
    <w:p>
      <w:pPr>
        <w:pStyle w:val="1246"/>
        <w:pBdr/>
        <w:spacing w:after="0" w:before="0"/>
        <w:ind w:right="0" w:hanging="1701" w:left="1757"/>
        <w:rPr>
          <w:rFonts w:ascii="Arial" w:hAnsi="Arial" w:cs="Arial"/>
          <w:i/>
          <w:iCs/>
          <w:sz w:val="22"/>
          <w:szCs w:val="22"/>
        </w:rPr>
      </w:pPr>
      <w:r>
        <w:rPr>
          <w:rFonts w:ascii="Arial" w:hAnsi="Arial" w:cs="Arial"/>
          <w:i/>
          <w:iCs/>
          <w:sz w:val="22"/>
          <w:szCs w:val="22"/>
        </w:rPr>
        <w:t xml:space="preserve">- Rozmiar</w:t>
      </w:r>
      <w:r>
        <w:rPr>
          <w:rFonts w:ascii="Arial" w:hAnsi="Arial" w:cs="Arial"/>
          <w:i/>
          <w:iCs/>
          <w:sz w:val="22"/>
          <w:szCs w:val="22"/>
        </w:rPr>
      </w:r>
      <w:r>
        <w:rPr>
          <w:rFonts w:ascii="Arial" w:hAnsi="Arial" w:cs="Arial"/>
          <w:i/>
          <w:iCs/>
          <w:sz w:val="22"/>
          <w:szCs w:val="22"/>
        </w:rPr>
      </w:r>
    </w:p>
    <w:p>
      <w:pPr>
        <w:pStyle w:val="1246"/>
        <w:pBdr/>
        <w:spacing w:after="0" w:before="0"/>
        <w:ind w:right="0" w:hanging="1701" w:left="1757"/>
        <w:rPr>
          <w:rFonts w:ascii="Arial" w:hAnsi="Arial" w:cs="Arial"/>
          <w:i/>
          <w:iCs/>
          <w:sz w:val="22"/>
          <w:szCs w:val="22"/>
        </w:rPr>
      </w:pPr>
      <w:r>
        <w:rPr>
          <w:rFonts w:ascii="Arial" w:hAnsi="Arial" w:cs="Arial"/>
          <w:i/>
          <w:iCs/>
          <w:sz w:val="22"/>
          <w:szCs w:val="22"/>
        </w:rPr>
        <w:t xml:space="preserve">- Miesiąc i rok produkcji</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sz w:val="22"/>
          <w:szCs w:val="22"/>
        </w:rPr>
      </w:pPr>
      <w:r>
        <w:rPr>
          <w:rFonts w:ascii="Arial" w:hAnsi="Arial" w:cs="Arial"/>
          <w:i/>
          <w:iCs/>
          <w:sz w:val="22"/>
          <w:szCs w:val="22"/>
        </w:rPr>
        <w:t xml:space="preserve">- Oznaczenie stopnia jakości</w:t>
      </w:r>
      <w:r>
        <w:rPr>
          <w:rFonts w:ascii="Arial" w:hAnsi="Arial" w:cs="Arial"/>
          <w:sz w:val="22"/>
          <w:szCs w:val="22"/>
        </w:rPr>
      </w:r>
      <w:r>
        <w:rPr>
          <w:rFonts w:ascii="Arial" w:hAnsi="Arial" w:cs="Arial"/>
          <w:sz w:val="22"/>
          <w:szCs w:val="22"/>
        </w:rPr>
      </w:r>
    </w:p>
    <w:p>
      <w:pPr>
        <w:pStyle w:val="1246"/>
        <w:pBdr/>
        <w:spacing w:after="0" w:before="0"/>
        <w:ind w:right="0" w:hanging="1701" w:left="1757"/>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246"/>
        <w:pBdr/>
        <w:spacing w:after="0" w:before="0"/>
        <w:ind w:right="0" w:hanging="1701" w:left="1757"/>
        <w:rPr>
          <w:rFonts w:ascii="Arial" w:hAnsi="Arial" w:cs="Arial"/>
          <w:i/>
          <w:iCs/>
          <w:sz w:val="22"/>
          <w:szCs w:val="22"/>
        </w:rPr>
      </w:pPr>
      <w:r>
        <w:rPr>
          <w:rFonts w:ascii="Arial" w:hAnsi="Arial" w:cs="Arial"/>
          <w:sz w:val="22"/>
          <w:szCs w:val="22"/>
        </w:rPr>
        <w:t xml:space="preserve">Naklejka na opakowanie jednostkowe zawierająca co najmniej:</w:t>
      </w:r>
      <w:r>
        <w:rPr>
          <w:rFonts w:ascii="Arial" w:hAnsi="Arial" w:cs="Arial"/>
          <w:i/>
          <w:iCs/>
          <w:sz w:val="22"/>
          <w:szCs w:val="22"/>
        </w:rPr>
      </w:r>
      <w:r>
        <w:rPr>
          <w:rFonts w:ascii="Arial" w:hAnsi="Arial" w:cs="Arial"/>
          <w:i/>
          <w:iCs/>
          <w:sz w:val="22"/>
          <w:szCs w:val="22"/>
        </w:rPr>
      </w:r>
    </w:p>
    <w:p>
      <w:pPr>
        <w:pStyle w:val="1246"/>
        <w:pBdr/>
        <w:spacing w:after="0" w:before="0"/>
        <w:ind w:right="0" w:hanging="1701" w:left="1757"/>
        <w:rPr>
          <w:rFonts w:ascii="Arial" w:hAnsi="Arial" w:cs="Arial"/>
          <w:i/>
          <w:iCs/>
          <w:sz w:val="22"/>
          <w:szCs w:val="22"/>
        </w:rPr>
      </w:pPr>
      <w:r>
        <w:rPr>
          <w:rFonts w:ascii="Arial" w:hAnsi="Arial" w:cs="Arial"/>
          <w:i/>
          <w:iCs/>
          <w:sz w:val="22"/>
          <w:szCs w:val="22"/>
        </w:rPr>
        <w:t xml:space="preserve">- Nazwę i adres producenta</w:t>
      </w:r>
      <w:r>
        <w:rPr>
          <w:rFonts w:ascii="Arial" w:hAnsi="Arial" w:cs="Arial"/>
          <w:i/>
          <w:iCs/>
          <w:sz w:val="22"/>
          <w:szCs w:val="22"/>
        </w:rPr>
      </w:r>
      <w:r>
        <w:rPr>
          <w:rFonts w:ascii="Arial" w:hAnsi="Arial" w:cs="Arial"/>
          <w:i/>
          <w:iCs/>
          <w:sz w:val="22"/>
          <w:szCs w:val="22"/>
        </w:rPr>
      </w:r>
    </w:p>
    <w:p>
      <w:pPr>
        <w:pStyle w:val="1246"/>
        <w:pBdr/>
        <w:spacing w:after="0" w:before="0"/>
        <w:ind w:right="0" w:hanging="1701" w:left="1757"/>
        <w:rPr>
          <w:rFonts w:ascii="Arial" w:hAnsi="Arial" w:cs="Arial"/>
          <w:i/>
          <w:iCs/>
          <w:sz w:val="22"/>
          <w:szCs w:val="22"/>
        </w:rPr>
      </w:pPr>
      <w:r>
        <w:rPr>
          <w:rFonts w:ascii="Arial" w:hAnsi="Arial" w:cs="Arial"/>
          <w:i/>
          <w:iCs/>
          <w:sz w:val="22"/>
          <w:szCs w:val="22"/>
        </w:rPr>
        <w:t xml:space="preserve">- Nazwę wyrobu</w:t>
      </w:r>
      <w:r>
        <w:rPr>
          <w:rFonts w:ascii="Arial" w:hAnsi="Arial" w:cs="Arial"/>
          <w:i/>
          <w:iCs/>
          <w:sz w:val="22"/>
          <w:szCs w:val="22"/>
        </w:rPr>
      </w:r>
      <w:r>
        <w:rPr>
          <w:rFonts w:ascii="Arial" w:hAnsi="Arial" w:cs="Arial"/>
          <w:i/>
          <w:iCs/>
          <w:sz w:val="22"/>
          <w:szCs w:val="22"/>
        </w:rPr>
      </w:r>
    </w:p>
    <w:p>
      <w:pPr>
        <w:pStyle w:val="1246"/>
        <w:pBdr/>
        <w:spacing w:after="0" w:before="0"/>
        <w:ind w:right="0" w:hanging="1701" w:left="1757"/>
        <w:rPr>
          <w:rFonts w:ascii="Arial" w:hAnsi="Arial" w:cs="Arial"/>
          <w:i/>
          <w:iCs/>
          <w:sz w:val="22"/>
          <w:szCs w:val="22"/>
        </w:rPr>
      </w:pPr>
      <w:r>
        <w:rPr>
          <w:rFonts w:ascii="Arial" w:hAnsi="Arial" w:cs="Arial"/>
          <w:i/>
          <w:iCs/>
          <w:sz w:val="22"/>
          <w:szCs w:val="22"/>
        </w:rPr>
        <w:t xml:space="preserve">- Rozmiar</w:t>
      </w:r>
      <w:r>
        <w:rPr>
          <w:rFonts w:ascii="Arial" w:hAnsi="Arial" w:cs="Arial"/>
          <w:i/>
          <w:iCs/>
          <w:sz w:val="22"/>
          <w:szCs w:val="22"/>
        </w:rPr>
      </w:r>
      <w:r>
        <w:rPr>
          <w:rFonts w:ascii="Arial" w:hAnsi="Arial" w:cs="Arial"/>
          <w:i/>
          <w:iCs/>
          <w:sz w:val="22"/>
          <w:szCs w:val="22"/>
        </w:rPr>
      </w:r>
    </w:p>
    <w:p>
      <w:pPr>
        <w:pStyle w:val="1246"/>
        <w:pBdr/>
        <w:spacing w:after="0" w:before="0"/>
        <w:ind w:right="0" w:hanging="1701" w:left="1757"/>
        <w:rPr>
          <w:rFonts w:ascii="Arial" w:hAnsi="Arial" w:cs="Arial"/>
          <w:i/>
          <w:iCs/>
          <w:sz w:val="22"/>
          <w:szCs w:val="22"/>
        </w:rPr>
      </w:pPr>
      <w:r>
        <w:rPr>
          <w:rFonts w:ascii="Arial" w:hAnsi="Arial" w:cs="Arial"/>
          <w:i/>
          <w:iCs/>
          <w:sz w:val="22"/>
          <w:szCs w:val="22"/>
        </w:rPr>
        <w:t xml:space="preserve">- Miesiąc i rok produkcji</w:t>
      </w:r>
      <w:r>
        <w:rPr>
          <w:rFonts w:ascii="Arial" w:hAnsi="Arial" w:cs="Arial"/>
          <w:i/>
          <w:iCs/>
          <w:sz w:val="22"/>
          <w:szCs w:val="22"/>
        </w:rPr>
      </w:r>
      <w:r>
        <w:rPr>
          <w:rFonts w:ascii="Arial" w:hAnsi="Arial" w:cs="Arial"/>
          <w:i/>
          <w:iCs/>
          <w:sz w:val="22"/>
          <w:szCs w:val="22"/>
        </w:rPr>
      </w:r>
    </w:p>
    <w:p>
      <w:pPr>
        <w:pStyle w:val="1246"/>
        <w:pBdr/>
        <w:spacing w:after="0" w:before="0"/>
        <w:ind/>
        <w:rPr>
          <w:rFonts w:ascii="Arial" w:hAnsi="Arial" w:cs="Arial"/>
          <w:b/>
          <w:bCs/>
          <w:sz w:val="22"/>
          <w:szCs w:val="22"/>
        </w:rPr>
      </w:pPr>
      <w:r>
        <w:rPr>
          <w:rFonts w:ascii="Arial" w:hAnsi="Arial" w:cs="Arial"/>
          <w:i/>
          <w:iCs/>
          <w:sz w:val="22"/>
          <w:szCs w:val="22"/>
        </w:rPr>
        <w:t xml:space="preserve">- Oznaczenie stopnia jakości</w:t>
      </w:r>
      <w:r>
        <w:rPr>
          <w:rFonts w:ascii="Arial" w:hAnsi="Arial" w:cs="Arial"/>
          <w:b/>
          <w:bCs/>
          <w:sz w:val="22"/>
          <w:szCs w:val="22"/>
        </w:rPr>
      </w:r>
      <w:r>
        <w:rPr>
          <w:rFonts w:ascii="Arial" w:hAnsi="Arial" w:cs="Arial"/>
          <w:b/>
          <w:bCs/>
          <w:sz w:val="22"/>
          <w:szCs w:val="22"/>
        </w:rPr>
      </w:r>
    </w:p>
    <w:p>
      <w:pPr>
        <w:pStyle w:val="1246"/>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6"/>
        <w:pBdr/>
        <w:spacing/>
        <w:ind w:right="0" w:hanging="1701" w:left="1757"/>
        <w:rPr>
          <w:sz w:val="22"/>
          <w:szCs w:val="22"/>
        </w:rPr>
      </w:pPr>
      <w:r>
        <w:rPr>
          <w:rFonts w:ascii="Arial" w:hAnsi="Arial" w:cs="Arial"/>
          <w:b/>
          <w:bCs/>
          <w:sz w:val="22"/>
          <w:szCs w:val="22"/>
        </w:rPr>
        <w:t xml:space="preserve">14. WYMAGANIA DOTYCZĄCE PAKOWANIA WYROBU</w:t>
      </w:r>
      <w:r>
        <w:rPr>
          <w:sz w:val="22"/>
          <w:szCs w:val="22"/>
        </w:rPr>
      </w:r>
      <w:r>
        <w:rPr>
          <w:sz w:val="22"/>
          <w:szCs w:val="22"/>
        </w:rPr>
      </w:r>
    </w:p>
    <w:p>
      <w:pPr>
        <w:pStyle w:val="1246"/>
        <w:pBdr/>
        <w:spacing w:after="0" w:before="0"/>
        <w:ind/>
        <w:jc w:val="both"/>
        <w:rPr>
          <w:rFonts w:ascii="Arial" w:hAnsi="Arial" w:cs="Arial"/>
          <w:b/>
          <w:bCs/>
          <w:i w:val="0"/>
          <w:iCs w:val="0"/>
          <w:sz w:val="28"/>
          <w:szCs w:val="28"/>
        </w:rPr>
      </w:pPr>
      <w:r>
        <w:rPr>
          <w:rFonts w:ascii="Arial" w:hAnsi="Arial" w:eastAsia="Arial" w:cs="Arial"/>
          <w:sz w:val="22"/>
          <w:szCs w:val="22"/>
        </w:rPr>
        <w:t xml:space="preserve">Do kurtki należy dopiąć podpi</w:t>
      </w:r>
      <w:r>
        <w:rPr>
          <w:rFonts w:ascii="Arial" w:hAnsi="Arial" w:eastAsia="Arial" w:cs="Arial"/>
          <w:sz w:val="22"/>
          <w:szCs w:val="22"/>
        </w:rPr>
        <w:t xml:space="preserve">nkę polarową (gruba) i zapiąć zamkiem błyskawicznym.  Złożyć kurtkę na pół z rękawami na tyle. Tak samo należy postąpić z bluzą polarową. Włożyć do worka foliowego i zakleić taśmą. Na przodzie w widocznym miejscu nakleić etykietę na opakowanie jednostkowe.</w:t>
      </w:r>
      <w:r>
        <w:rPr>
          <w:rFonts w:ascii="Arial" w:hAnsi="Arial" w:cs="Arial"/>
          <w:b/>
          <w:bCs/>
          <w:i w:val="0"/>
          <w:iCs w:val="0"/>
          <w:sz w:val="28"/>
          <w:szCs w:val="28"/>
        </w:rPr>
      </w:r>
      <w:r>
        <w:rPr>
          <w:rFonts w:ascii="Arial" w:hAnsi="Arial" w:cs="Arial"/>
          <w:b/>
          <w:bCs/>
          <w:i w:val="0"/>
          <w:iCs w:val="0"/>
          <w:sz w:val="28"/>
          <w:szCs w:val="28"/>
        </w:rPr>
      </w:r>
    </w:p>
    <w:p w14:paraId="12EB1177">
      <w:pPr>
        <w:pStyle w:val="1229"/>
        <w:pBdr/>
        <w:spacing w:after="0" w:before="0"/>
        <w:ind/>
        <w:jc w:val="center"/>
        <w:rPr>
          <w:rFonts w:ascii="Arial" w:hAnsi="Arial" w:eastAsia="Times New Roman" w:cs="Arial"/>
          <w:b/>
          <w:bCs w:val="0"/>
          <w:i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val="0"/>
          <w:i w:val="0"/>
          <w:sz w:val="28"/>
          <w:szCs w:val="28"/>
          <w:lang w:bidi="en-US"/>
        </w:rPr>
      </w:r>
      <w:r>
        <w:rPr>
          <w:rFonts w:ascii="Arial" w:hAnsi="Arial" w:eastAsia="Times New Roman" w:cs="Arial"/>
          <w:b/>
          <w:bCs w:val="0"/>
          <w:i w:val="0"/>
          <w:sz w:val="28"/>
          <w:szCs w:val="28"/>
          <w:lang w:bidi="en-US"/>
        </w:rPr>
      </w:r>
    </w:p>
    <w:p>
      <w:pPr>
        <w:pStyle w:val="1229"/>
        <w:pBdr/>
        <w:spacing w:after="0" w:before="0"/>
        <w:ind/>
        <w:jc w:val="center"/>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t xml:space="preserve">Część 6</w:t>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center"/>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center"/>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t xml:space="preserve">„</w:t>
      </w:r>
      <w:r>
        <w:rPr>
          <w:rFonts w:ascii="Arial" w:hAnsi="Arial" w:eastAsia="Arial" w:cs="Arial"/>
          <w:b/>
          <w:bCs/>
          <w:i w:val="0"/>
          <w:iCs w:val="0"/>
          <w:sz w:val="28"/>
          <w:szCs w:val="28"/>
          <w:lang w:bidi="en-US"/>
        </w:rPr>
        <w:t xml:space="preserve"> </w:t>
      </w:r>
      <w:r>
        <w:rPr>
          <w:rFonts w:ascii="Arial" w:hAnsi="Arial" w:eastAsia="Times New Roman" w:cs="Arial"/>
          <w:b/>
          <w:bCs/>
          <w:i w:val="0"/>
          <w:iCs w:val="0"/>
          <w:sz w:val="28"/>
          <w:szCs w:val="28"/>
          <w:lang w:bidi="en-US"/>
        </w:rPr>
        <w:t xml:space="preserve">Kurtka Softshell”</w:t>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229"/>
        <w:pBdr/>
        <w:spacing w:after="0" w:before="0"/>
        <w:ind/>
        <w:jc w:val="center"/>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043"/>
        <w:keepNext w:val="true"/>
        <w:numPr>
          <w:ilvl w:val="0"/>
          <w:numId w:val="0"/>
        </w:numPr>
        <w:pBdr/>
        <w:spacing w:after="120" w:before="240"/>
        <w:ind w:right="0" w:firstLine="0" w:left="0"/>
        <w:outlineLvl w:val="0"/>
        <w:rPr>
          <w:rFonts w:ascii="Arial" w:hAnsi="Arial" w:cs="Arial"/>
          <w:b/>
          <w:bCs/>
          <w:i/>
          <w:iCs/>
          <w:color w:val="1f3864"/>
          <w:sz w:val="22"/>
          <w:szCs w:val="22"/>
        </w:rPr>
      </w:pPr>
      <w:r>
        <w:rPr>
          <w:rFonts w:ascii="Arial" w:hAnsi="Arial" w:eastAsia="Microsoft YaHei" w:cs="Arial"/>
          <w:b/>
          <w:bCs/>
          <w:color w:val="1f3864"/>
          <w:sz w:val="22"/>
          <w:szCs w:val="22"/>
        </w:rPr>
        <w:t xml:space="preserve">1. PRZEZNACZENIE</w:t>
      </w:r>
      <w:r>
        <w:rPr>
          <w:rFonts w:ascii="Arial" w:hAnsi="Arial" w:cs="Arial"/>
          <w:b/>
          <w:bCs/>
          <w:i/>
          <w:iCs/>
          <w:color w:val="1f3864"/>
          <w:sz w:val="22"/>
          <w:szCs w:val="22"/>
        </w:rPr>
      </w:r>
      <w:r>
        <w:rPr>
          <w:rFonts w:ascii="Arial" w:hAnsi="Arial" w:cs="Arial"/>
          <w:b/>
          <w:bCs/>
          <w:i/>
          <w:iCs/>
          <w:color w:val="1f3864"/>
          <w:sz w:val="22"/>
          <w:szCs w:val="22"/>
        </w:rPr>
      </w:r>
    </w:p>
    <w:p>
      <w:pPr>
        <w:pStyle w:val="1043"/>
        <w:pBdr/>
        <w:spacing w:after="140" w:before="0" w:line="276" w:lineRule="auto"/>
        <w:ind/>
        <w:jc w:val="both"/>
        <w:rPr>
          <w:rFonts w:ascii="Arial" w:hAnsi="Arial" w:cs="Arial"/>
          <w:b/>
          <w:bCs/>
          <w:i/>
          <w:iCs/>
          <w:color w:val="1f3864"/>
          <w:sz w:val="22"/>
          <w:szCs w:val="22"/>
        </w:rPr>
      </w:pPr>
      <w:r>
        <w:rPr>
          <w:rFonts w:ascii="Arial" w:hAnsi="Arial" w:cs="Arial"/>
          <w:b/>
          <w:bCs/>
          <w:i/>
          <w:iCs/>
          <w:color w:val="1f3864"/>
          <w:sz w:val="22"/>
          <w:szCs w:val="22"/>
        </w:rPr>
        <w:t xml:space="preserve">Funkcjonalna kurtka przejściowa w okresie wiosna-jesień koloru ciemnogranatowego z lekko przedłużanym tyłem. Ma za zadanie chronić użytkownika przed niekorzystnymi warunkami atmosferycznymi, tj. lekkimi opadami desz</w:t>
      </w:r>
      <w:r>
        <w:rPr>
          <w:rFonts w:ascii="Arial" w:hAnsi="Arial" w:cs="Arial"/>
          <w:b/>
          <w:bCs/>
          <w:i/>
          <w:iCs/>
          <w:color w:val="1f3864"/>
          <w:sz w:val="22"/>
          <w:szCs w:val="22"/>
        </w:rPr>
        <w:t xml:space="preserve">czu, wiatrem, jednocześnie zapewniać paro-przepuszczalność. Kurtka w celu poprawy bezpieczeństwa i widoczności użytkownika ma umieszczone napisy „STRAŻ MIEJSKA” oraz elementy odblaskowe w kolorze żółtym spełniające wymagania wg normy PN-EN ISO 20471:2013. </w:t>
      </w:r>
      <w:r>
        <w:rPr>
          <w:rFonts w:ascii="Arial" w:hAnsi="Arial" w:cs="Arial"/>
          <w:b/>
          <w:bCs/>
          <w:i/>
          <w:iCs/>
          <w:color w:val="1f3864"/>
          <w:sz w:val="22"/>
          <w:szCs w:val="22"/>
        </w:rPr>
      </w:r>
      <w:r>
        <w:rPr>
          <w:rFonts w:ascii="Arial" w:hAnsi="Arial" w:cs="Arial"/>
          <w:b/>
          <w:bCs/>
          <w:i/>
          <w:iCs/>
          <w:color w:val="1f3864"/>
          <w:sz w:val="22"/>
          <w:szCs w:val="22"/>
        </w:rPr>
      </w:r>
    </w:p>
    <w:p>
      <w:pPr>
        <w:pStyle w:val="1043"/>
        <w:pBdr/>
        <w:spacing w:after="140" w:before="0" w:line="276" w:lineRule="auto"/>
        <w:ind/>
        <w:jc w:val="both"/>
        <w:rPr>
          <w:rFonts w:ascii="Arial" w:hAnsi="Arial" w:cs="Arial"/>
          <w:b/>
          <w:bCs/>
          <w:i/>
          <w:iCs/>
          <w:color w:val="1f3864"/>
          <w:sz w:val="22"/>
          <w:szCs w:val="22"/>
        </w:rPr>
      </w:pPr>
      <w:r>
        <w:rPr>
          <w:rFonts w:ascii="Arial" w:hAnsi="Arial" w:cs="Arial"/>
          <w:b/>
          <w:bCs/>
          <w:i/>
          <w:iCs/>
          <w:color w:val="1f3864"/>
          <w:sz w:val="22"/>
          <w:szCs w:val="22"/>
        </w:rPr>
      </w:r>
      <w:r>
        <w:rPr>
          <w:rFonts w:ascii="Arial" w:hAnsi="Arial" w:cs="Arial"/>
          <w:b/>
          <w:bCs/>
          <w:i/>
          <w:iCs/>
          <w:color w:val="1f3864"/>
          <w:sz w:val="22"/>
          <w:szCs w:val="22"/>
        </w:rPr>
      </w:r>
      <w:r>
        <w:rPr>
          <w:rFonts w:ascii="Arial" w:hAnsi="Arial" w:cs="Arial"/>
          <w:b/>
          <w:bCs/>
          <w:i/>
          <w:iCs/>
          <w:color w:val="1f3864"/>
          <w:sz w:val="22"/>
          <w:szCs w:val="22"/>
        </w:rPr>
      </w:r>
    </w:p>
    <w:p>
      <w:pPr>
        <w:pStyle w:val="1043"/>
        <w:pBdr/>
        <w:spacing w:after="140" w:before="0" w:line="276" w:lineRule="auto"/>
        <w:ind/>
        <w:jc w:val="both"/>
        <w:rPr>
          <w:rFonts w:ascii="Arial" w:hAnsi="Arial" w:cs="Arial"/>
          <w:i/>
          <w:iCs/>
          <w:sz w:val="22"/>
          <w:szCs w:val="22"/>
        </w:rPr>
      </w:pPr>
      <w:r>
        <w:rPr>
          <w:rFonts w:ascii="Arial" w:hAnsi="Arial" w:cs="Arial"/>
          <w:b/>
          <w:bCs/>
          <w:sz w:val="22"/>
          <w:szCs w:val="22"/>
        </w:rPr>
        <w:t xml:space="preserve">2.  WYMAGANIA TECHNICZNE DLA KURTKI</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2.1 Kurtka przejściowa krótka typu „softshell” wykonana z trójlaminatu, </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2.2 Pęknięcia w szwach bocznych bluzy sięgające od okolic talii do dołu bluzy, zapinane na zamek błyskawiczny średniospiralny bez blokady oraz patkę do regulacji obwodu, zapinaną na napy.</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2.3 Wewnętrzne przody softshella na siatce.</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2.4 W szwach bocznych oraz w szwie rękawa pod pachą znajduję się zamek błyskawiczny średniospiralny służący do wentylacji.</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2.5 Wewnątrz bluzy dwie kiesze</w:t>
      </w:r>
      <w:r>
        <w:rPr>
          <w:rFonts w:ascii="Arial" w:hAnsi="Arial" w:cs="Arial"/>
          <w:i/>
          <w:iCs/>
          <w:sz w:val="22"/>
          <w:szCs w:val="22"/>
        </w:rPr>
        <w:t xml:space="preserve">nie po obu stronach. Lewa kieszeń na wysokości klatki piersiowej zapinana zamkiem błyskawicznym pionowym (wzdłuż zamka głównego), druga kieszeń po prawej stronie zapinana na zamek błyskawiczny poziomo. Kieszenie wykonane z tkaniny zastosowanej do kaptura  </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eastAsia="Arial" w:cs="Arial"/>
          <w:i/>
          <w:iCs/>
          <w:sz w:val="22"/>
          <w:szCs w:val="22"/>
        </w:rPr>
      </w:pPr>
      <w:r>
        <w:rPr>
          <w:rFonts w:ascii="Arial" w:hAnsi="Arial" w:cs="Arial"/>
          <w:i/>
          <w:iCs/>
          <w:sz w:val="22"/>
          <w:szCs w:val="22"/>
        </w:rPr>
        <w:t xml:space="preserve">2.6 Dół bluzy wykończony odszyciem w formie tunelu. Tył lekko wydłużony do 5 cm.</w:t>
      </w:r>
      <w:r>
        <w:rPr>
          <w:rFonts w:ascii="Arial" w:hAnsi="Arial" w:eastAsia="Arial" w:cs="Arial"/>
          <w:i/>
          <w:iCs/>
          <w:sz w:val="22"/>
          <w:szCs w:val="22"/>
        </w:rPr>
      </w:r>
      <w:r>
        <w:rPr>
          <w:rFonts w:ascii="Arial" w:hAnsi="Arial" w:eastAsia="Arial" w:cs="Arial"/>
          <w:i/>
          <w:iCs/>
          <w:sz w:val="22"/>
          <w:szCs w:val="22"/>
        </w:rPr>
      </w:r>
    </w:p>
    <w:p>
      <w:pPr>
        <w:pStyle w:val="1043"/>
        <w:pBdr/>
        <w:spacing/>
        <w:ind/>
        <w:jc w:val="both"/>
        <w:rPr>
          <w:rFonts w:ascii="Arial" w:hAnsi="Arial" w:cs="Arial"/>
          <w:i/>
          <w:iCs/>
          <w:sz w:val="22"/>
          <w:szCs w:val="22"/>
        </w:rPr>
      </w:pPr>
      <w:r>
        <w:rPr>
          <w:rFonts w:ascii="Arial" w:hAnsi="Arial" w:eastAsia="Arial" w:cs="Arial"/>
          <w:i/>
          <w:iCs/>
          <w:sz w:val="22"/>
          <w:szCs w:val="22"/>
        </w:rPr>
        <w:t xml:space="preserve">  </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2.7 Bluza dopasowana za pomocą pionowych szwów w przodzie i tyle. Zapinana z przodu na zamek błyskawiczny z doszytą wewnętrzną plisą z wywinięciem zabezpieczającym brodę.</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after="140" w:before="0" w:line="276" w:lineRule="auto"/>
        <w:ind/>
        <w:jc w:val="both"/>
        <w:rPr>
          <w:rFonts w:ascii="Arial" w:hAnsi="Arial" w:cs="Arial"/>
          <w:i/>
          <w:iCs/>
          <w:sz w:val="22"/>
          <w:szCs w:val="22"/>
        </w:rPr>
      </w:pPr>
      <w:r>
        <w:rPr>
          <w:rFonts w:ascii="Arial" w:hAnsi="Arial" w:cs="Arial"/>
          <w:i/>
          <w:iCs/>
          <w:sz w:val="22"/>
          <w:szCs w:val="22"/>
        </w:rPr>
        <w:t xml:space="preserve">2.8 Z przodu i z tyłu bluzy znajduje się karczek z odblaskowym pipingiem w kolorze żółtym</w:t>
      </w:r>
      <w:r>
        <w:rPr>
          <w:rFonts w:ascii="Arial" w:hAnsi="Arial" w:cs="Arial"/>
          <w:i/>
          <w:iCs/>
          <w:strike/>
          <w:sz w:val="22"/>
          <w:szCs w:val="22"/>
        </w:rPr>
        <w:t xml:space="preserve"> </w:t>
      </w:r>
      <w:r>
        <w:rPr>
          <w:rFonts w:ascii="Arial" w:hAnsi="Arial" w:cs="Arial"/>
          <w:i/>
          <w:iCs/>
          <w:sz w:val="22"/>
          <w:szCs w:val="22"/>
        </w:rPr>
        <w:t xml:space="preserve">spełniającym wymagania normy PN-EN ISO 20471:2013.  </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2.9 Dwie kieszenie pionowe zapinane na zamki błyskawiczne, umieszczone w szwach na przodzie. Zamki błyskawiczne bryzgoszczelne o dł. długości 20cm (+/- 5 mm). W górnej części kieszeni garaże.</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2.10 Rękawy dwuczęściowe. Dół rękawa wykończony mankietem o szer. 3, 5 cm z wprowadzoną taśmą elastyczną </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after="140" w:before="0" w:line="276" w:lineRule="auto"/>
        <w:ind/>
        <w:jc w:val="both"/>
        <w:rPr>
          <w:rFonts w:ascii="Arial" w:hAnsi="Arial" w:cs="Arial"/>
          <w:b w:val="0"/>
          <w:bCs w:val="0"/>
          <w:i/>
          <w:iCs/>
          <w:sz w:val="22"/>
          <w:szCs w:val="22"/>
        </w:rPr>
      </w:pPr>
      <w:r>
        <w:rPr>
          <w:rFonts w:ascii="Arial" w:hAnsi="Arial" w:cs="Arial"/>
          <w:i/>
          <w:iCs/>
          <w:sz w:val="22"/>
          <w:szCs w:val="22"/>
        </w:rPr>
        <w:t xml:space="preserve">2.11 Na lewej piersi oraz na plecach napis STRAŻ MIEJSKA wykonany z tworzywa odblaskowego żółtego bezpośrednio na tkaninie spełniające wymagania normy PN-EN ISO 20471:2013. </w:t>
      </w:r>
      <w:r>
        <w:rPr>
          <w:rFonts w:ascii="Arial" w:hAnsi="Arial" w:cs="Arial"/>
          <w:b w:val="0"/>
          <w:bCs w:val="0"/>
          <w:i/>
          <w:iCs/>
          <w:sz w:val="22"/>
          <w:szCs w:val="22"/>
        </w:rPr>
      </w:r>
      <w:r>
        <w:rPr>
          <w:rFonts w:ascii="Arial" w:hAnsi="Arial" w:cs="Arial"/>
          <w:b w:val="0"/>
          <w:bCs w:val="0"/>
          <w:i/>
          <w:iCs/>
          <w:sz w:val="22"/>
          <w:szCs w:val="22"/>
        </w:rPr>
      </w:r>
    </w:p>
    <w:p>
      <w:pPr>
        <w:pStyle w:val="1044"/>
        <w:numPr>
          <w:ilvl w:val="0"/>
          <w:numId w:val="0"/>
        </w:numPr>
        <w:pBdr/>
        <w:spacing/>
        <w:ind w:right="0" w:firstLine="0" w:left="0"/>
        <w:jc w:val="both"/>
        <w:rPr>
          <w:rFonts w:ascii="Arial" w:hAnsi="Arial" w:eastAsia="Microsoft YaHei" w:cs="Arial"/>
          <w:i/>
          <w:iCs/>
          <w:sz w:val="22"/>
          <w:szCs w:val="22"/>
        </w:rPr>
      </w:pPr>
      <w:r>
        <w:rPr>
          <w:rFonts w:ascii="Arial" w:hAnsi="Arial" w:cs="Arial"/>
          <w:b w:val="0"/>
          <w:bCs w:val="0"/>
          <w:i/>
          <w:iCs/>
          <w:sz w:val="22"/>
          <w:szCs w:val="22"/>
        </w:rPr>
        <w:t xml:space="preserve">2.12</w:t>
      </w:r>
      <w:r>
        <w:rPr>
          <w:rFonts w:ascii="Arial" w:hAnsi="Arial" w:cs="Arial"/>
          <w:i/>
          <w:iCs/>
          <w:sz w:val="22"/>
          <w:szCs w:val="22"/>
        </w:rPr>
        <w:t xml:space="preserve"> </w:t>
      </w:r>
      <w:r>
        <w:rPr>
          <w:rFonts w:ascii="Arial" w:hAnsi="Arial" w:cs="Arial"/>
          <w:b w:val="0"/>
          <w:bCs w:val="0"/>
          <w:i/>
          <w:iCs/>
          <w:sz w:val="22"/>
          <w:szCs w:val="22"/>
        </w:rPr>
        <w:t xml:space="preserve">Na rękawach, w odległości </w:t>
      </w:r>
      <w:r>
        <w:rPr>
          <w:rFonts w:ascii="Arial" w:hAnsi="Arial" w:cs="Arial"/>
          <w:b w:val="0"/>
          <w:bCs w:val="0"/>
          <w:i/>
          <w:iCs/>
          <w:color w:val="000000"/>
          <w:sz w:val="22"/>
          <w:szCs w:val="22"/>
        </w:rPr>
        <w:t xml:space="preserve">60 mm (+/- 4</w:t>
      </w:r>
      <w:r>
        <w:rPr>
          <w:rFonts w:ascii="Arial" w:hAnsi="Arial" w:cs="Arial"/>
          <w:b w:val="0"/>
          <w:bCs w:val="0"/>
          <w:i/>
          <w:iCs/>
          <w:sz w:val="22"/>
          <w:szCs w:val="22"/>
        </w:rPr>
        <w:t xml:space="preserve"> mm) od miejsca ich wszycia, umieszczone jest taśma pętelkowa, której kształt dopasowany jest do emblematu. Miejsce naszycia części pętelkowej </w:t>
      </w:r>
      <w:r>
        <w:rPr>
          <w:rFonts w:ascii="Arial" w:hAnsi="Arial" w:cs="Arial"/>
          <w:b w:val="0"/>
          <w:bCs w:val="0"/>
          <w:i/>
          <w:iCs/>
          <w:sz w:val="22"/>
          <w:szCs w:val="22"/>
        </w:rPr>
        <w:t xml:space="preserve">powinno być zabezpieczone przed przemakaniem poprzez podklejenie taśmą uszczelniającą rzepy do przymocowania haftowanych emblematów „Straż Miejska Wrocław” oraz emblemat w formie plakietki „Straż Miejska Wrocław”, które należy dołączyć do kurtki. Brzegi pl</w:t>
      </w:r>
      <w:r>
        <w:rPr>
          <w:rFonts w:ascii="Arial" w:hAnsi="Arial" w:cs="Arial"/>
          <w:b w:val="0"/>
          <w:bCs w:val="0"/>
          <w:i/>
          <w:iCs/>
          <w:sz w:val="22"/>
          <w:szCs w:val="22"/>
        </w:rPr>
        <w:t xml:space="preserve">akietki wykończone są gęstym ściegiem w kolorze tła emblematu, spód ma naszytą taśmę samoprzylepną (haczyk – w kolorze czarnym) Taśma haczykowa powinna być naszyta przy krawędzi obhaftu nicią w kolorze tła.  W środku znajduje się drugi haft w kolorze GOLD.</w:t>
      </w:r>
      <w:r>
        <w:rPr>
          <w:rFonts w:ascii="Arial" w:hAnsi="Arial" w:eastAsia="Microsoft YaHei" w:cs="Arial"/>
          <w:i/>
          <w:iCs/>
          <w:sz w:val="22"/>
          <w:szCs w:val="22"/>
        </w:rPr>
      </w:r>
      <w:r>
        <w:rPr>
          <w:rFonts w:ascii="Arial" w:hAnsi="Arial" w:eastAsia="Microsoft YaHei" w:cs="Arial"/>
          <w:i/>
          <w:iCs/>
          <w:sz w:val="22"/>
          <w:szCs w:val="22"/>
        </w:rPr>
      </w:r>
    </w:p>
    <w:p>
      <w:pPr>
        <w:pStyle w:val="1043"/>
        <w:keepNext w:val="true"/>
        <w:numPr>
          <w:ilvl w:val="0"/>
          <w:numId w:val="0"/>
        </w:numPr>
        <w:pBdr/>
        <w:spacing w:after="120" w:before="240"/>
        <w:ind w:right="0" w:firstLine="0" w:left="0"/>
        <w:jc w:val="both"/>
        <w:outlineLvl w:val="0"/>
        <w:rPr>
          <w:rFonts w:ascii="Arial" w:hAnsi="Arial" w:cs="Arial"/>
          <w:i/>
          <w:iCs/>
          <w:sz w:val="22"/>
          <w:szCs w:val="22"/>
        </w:rPr>
      </w:pPr>
      <w:r>
        <w:rPr>
          <w:rFonts w:ascii="Arial" w:hAnsi="Arial" w:eastAsia="Microsoft YaHei" w:cs="Arial"/>
          <w:i/>
          <w:iCs/>
          <w:sz w:val="22"/>
          <w:szCs w:val="22"/>
        </w:rPr>
        <w:t xml:space="preserve">2.13 Na górnej części przodu kurtki z lewej strony, poniżej karczka z odblaskowym pipingiem, należy wszyć element o wymiarach 85 x 50 mm (+/- 5 mm), służący do mocowania odznaki identyfikacyjnej z numerem służbowym (odznaka mocowana na wkręt), element wyk</w:t>
      </w:r>
      <w:r>
        <w:rPr>
          <w:rFonts w:ascii="Arial" w:hAnsi="Arial" w:eastAsia="Microsoft YaHei" w:cs="Arial"/>
          <w:i/>
          <w:iCs/>
          <w:sz w:val="22"/>
          <w:szCs w:val="22"/>
        </w:rPr>
        <w:t xml:space="preserve">onany z tkaniny zasadniczej a na zewnątrz z rzepu (pętelki). Rzep w kolorze czarnym. Element mocowany jest wyłącznie na górnej i dolnej krawędzi. Centralnie, na wysokości 1/3 od górnej krawędzi elementu, musi być wykonane metalowe oczko o średnicy 0,5 cm. </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t xml:space="preserve">2.14 Naramienniki zapinane na napy kryte.</w:t>
      </w:r>
      <w:r>
        <w:rPr>
          <w:rFonts w:ascii="Arial" w:hAnsi="Arial" w:cs="Arial"/>
          <w:i/>
          <w:iCs/>
          <w:sz w:val="22"/>
          <w:szCs w:val="22"/>
        </w:rPr>
      </w:r>
      <w:r>
        <w:rPr>
          <w:rFonts w:ascii="Arial" w:hAnsi="Arial" w:cs="Arial"/>
          <w:i/>
          <w:iCs/>
          <w:sz w:val="22"/>
          <w:szCs w:val="22"/>
        </w:rPr>
      </w:r>
    </w:p>
    <w:p>
      <w:pPr>
        <w:pStyle w:val="1043"/>
        <w:pBdr/>
        <w:spacing/>
        <w:ind/>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after="140" w:before="0" w:line="276" w:lineRule="auto"/>
        <w:ind/>
        <w:jc w:val="both"/>
        <w:rPr>
          <w:rFonts w:ascii="Arial" w:hAnsi="Arial" w:eastAsia="Times New Roman" w:cs="Arial"/>
          <w:sz w:val="22"/>
          <w:szCs w:val="22"/>
          <w:lang w:eastAsia="pl-PL" w:bidi="ar-SA"/>
        </w:rPr>
      </w:pPr>
      <w:r>
        <w:rPr>
          <w:rFonts w:ascii="Arial" w:hAnsi="Arial" w:cs="Arial"/>
          <w:i/>
          <w:iCs/>
          <w:sz w:val="22"/>
          <w:szCs w:val="22"/>
        </w:rPr>
        <w:t xml:space="preserve">2.15 Softshell posiada cienki kaptur chowany w</w:t>
      </w:r>
      <w:r>
        <w:rPr>
          <w:rFonts w:ascii="Arial" w:hAnsi="Arial" w:cs="Arial"/>
          <w:i/>
          <w:iCs/>
          <w:sz w:val="22"/>
          <w:szCs w:val="22"/>
        </w:rPr>
        <w:t xml:space="preserve"> stójce zapinany na zamek. Kaptur wyposażony jest w regulację obwodu sznurkiem elastycznym w części twarzowej oraz regulację głębokości za pomocą sznurka elastycznego ze stoperem. Kaptur posiadają daszek. Kaptur wykonany jest w kolorze tkaniny zasadniczej.</w:t>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hd w:val="clear" w:color="auto" w:fill="ffffff"/>
        <w:spacing/>
        <w:ind/>
        <w:rPr>
          <w:rFonts w:ascii="Arial" w:hAnsi="Arial" w:eastAsia="Times New Roman" w:cs="Arial"/>
          <w:sz w:val="22"/>
          <w:szCs w:val="22"/>
          <w:lang w:eastAsia="pl-PL" w:bidi="ar-SA"/>
        </w:rPr>
      </w:pPr>
      <w:r>
        <w:rPr>
          <w:rFonts w:ascii="Arial" w:hAnsi="Arial" w:eastAsia="Times New Roman" w:cs="Arial"/>
          <w:sz w:val="22"/>
          <w:szCs w:val="22"/>
          <w:lang w:eastAsia="pl-PL" w:bidi="ar-SA"/>
        </w:rPr>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hd w:val="clear" w:color="auto" w:fill="ffffff"/>
        <w:spacing/>
        <w:ind/>
        <w:rPr>
          <w:rFonts w:ascii="Arial" w:hAnsi="Arial" w:eastAsia="Times New Roman" w:cs="Arial"/>
          <w:sz w:val="22"/>
          <w:szCs w:val="22"/>
          <w:lang w:eastAsia="pl-PL" w:bidi="ar-SA"/>
        </w:rPr>
      </w:pPr>
      <w:r>
        <w:rPr>
          <w:rFonts w:ascii="Arial" w:hAnsi="Arial" w:eastAsia="Times New Roman" w:cs="Arial"/>
          <w:sz w:val="22"/>
          <w:szCs w:val="22"/>
          <w:lang w:eastAsia="pl-PL" w:bidi="ar-SA"/>
        </w:rPr>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hd w:val="clear" w:color="auto" w:fill="ffffff"/>
        <w:spacing/>
        <w:ind/>
        <w:rPr>
          <w:rFonts w:ascii="Arial" w:hAnsi="Arial" w:eastAsia="Times New Roman" w:cs="Arial"/>
          <w:sz w:val="22"/>
          <w:szCs w:val="22"/>
          <w:lang w:eastAsia="pl-PL" w:bidi="ar-SA"/>
        </w:rPr>
      </w:pPr>
      <w:r>
        <w:rPr>
          <w:rFonts w:ascii="Arial" w:hAnsi="Arial" w:eastAsia="Times New Roman" w:cs="Arial"/>
          <w:sz w:val="22"/>
          <w:szCs w:val="22"/>
          <w:lang w:eastAsia="pl-PL" w:bidi="ar-SA"/>
        </w:rPr>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hd w:val="clear" w:color="auto" w:fill="ffffff"/>
        <w:spacing/>
        <w:ind/>
        <w:rPr>
          <w:rFonts w:ascii="Arial" w:hAnsi="Arial" w:eastAsia="Times New Roman" w:cs="Arial"/>
          <w:sz w:val="22"/>
          <w:szCs w:val="22"/>
          <w:lang w:eastAsia="pl-PL" w:bidi="ar-SA"/>
        </w:rPr>
      </w:pPr>
      <w:r>
        <w:rPr>
          <w:rFonts w:ascii="Arial" w:hAnsi="Arial" w:eastAsia="Times New Roman" w:cs="Arial"/>
          <w:sz w:val="22"/>
          <w:szCs w:val="22"/>
          <w:lang w:eastAsia="pl-PL" w:bidi="ar-SA"/>
        </w:rPr>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hd w:val="clear" w:color="auto" w:fill="ffffff"/>
        <w:spacing/>
        <w:ind/>
        <w:rPr>
          <w:rFonts w:ascii="Arial" w:hAnsi="Arial" w:eastAsia="Times New Roman" w:cs="Arial"/>
          <w:sz w:val="22"/>
          <w:szCs w:val="22"/>
          <w:lang w:eastAsia="pl-PL" w:bidi="ar-SA"/>
        </w:rPr>
      </w:pPr>
      <w:r>
        <w:rPr>
          <w:rFonts w:ascii="Arial" w:hAnsi="Arial" w:eastAsia="Times New Roman" w:cs="Arial"/>
          <w:sz w:val="22"/>
          <w:szCs w:val="22"/>
          <w:lang w:eastAsia="pl-PL" w:bidi="ar-SA"/>
        </w:rPr>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hd w:val="clear" w:color="auto" w:fill="ffffff"/>
        <w:spacing/>
        <w:ind/>
        <w:rPr>
          <w:rFonts w:ascii="Arial" w:hAnsi="Arial" w:eastAsia="Times New Roman" w:cs="Arial"/>
          <w:sz w:val="22"/>
          <w:szCs w:val="22"/>
          <w:lang w:eastAsia="pl-PL" w:bidi="ar-SA"/>
        </w:rPr>
      </w:pPr>
      <w:r>
        <w:rPr>
          <w:rFonts w:ascii="Arial" w:hAnsi="Arial" w:eastAsia="Times New Roman" w:cs="Arial"/>
          <w:sz w:val="22"/>
          <w:szCs w:val="22"/>
          <w:lang w:eastAsia="pl-PL" w:bidi="ar-SA"/>
        </w:rPr>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hd w:val="clear" w:color="auto" w:fill="ffffff"/>
        <w:spacing/>
        <w:ind/>
        <w:rPr>
          <w:rFonts w:ascii="Arial" w:hAnsi="Arial" w:eastAsia="Times New Roman" w:cs="Arial"/>
          <w:sz w:val="22"/>
          <w:szCs w:val="22"/>
          <w:lang w:eastAsia="pl-PL" w:bidi="ar-SA"/>
        </w:rPr>
      </w:pPr>
      <w:r>
        <w:rPr>
          <w:rFonts w:ascii="Arial" w:hAnsi="Arial" w:eastAsia="Times New Roman" w:cs="Arial"/>
          <w:sz w:val="22"/>
          <w:szCs w:val="22"/>
          <w:lang w:eastAsia="pl-PL" w:bidi="ar-SA"/>
        </w:rPr>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hd w:val="clear" w:color="auto" w:fill="ffffff"/>
        <w:spacing/>
        <w:ind/>
        <w:rPr>
          <w:rFonts w:ascii="Arial" w:hAnsi="Arial" w:eastAsia="Times New Roman" w:cs="Arial"/>
          <w:sz w:val="22"/>
          <w:szCs w:val="22"/>
          <w:lang w:eastAsia="pl-PL" w:bidi="ar-SA"/>
        </w:rPr>
      </w:pPr>
      <w:r>
        <w:rPr>
          <w:rFonts w:ascii="Arial" w:hAnsi="Arial" w:eastAsia="Times New Roman" w:cs="Arial"/>
          <w:sz w:val="22"/>
          <w:szCs w:val="22"/>
          <w:lang w:eastAsia="pl-PL" w:bidi="ar-SA"/>
        </w:rPr>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hd w:val="clear" w:color="auto" w:fill="ffffff"/>
        <w:spacing/>
        <w:ind/>
        <w:rPr>
          <w:rFonts w:ascii="Arial" w:hAnsi="Arial" w:eastAsia="Times New Roman" w:cs="Arial"/>
          <w:sz w:val="22"/>
          <w:szCs w:val="22"/>
          <w:lang w:eastAsia="pl-PL" w:bidi="ar-SA"/>
        </w:rPr>
      </w:pPr>
      <w:r>
        <w:rPr>
          <w:rFonts w:ascii="Arial" w:hAnsi="Arial" w:eastAsia="Times New Roman" w:cs="Arial"/>
          <w:sz w:val="22"/>
          <w:szCs w:val="22"/>
          <w:lang w:eastAsia="pl-PL" w:bidi="ar-SA"/>
        </w:rPr>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3"/>
        <w:pBdr/>
        <w:spacing/>
        <w:ind/>
        <w:rPr>
          <w:rFonts w:ascii="Arial" w:hAnsi="Arial" w:eastAsia="Times New Roman" w:cs="Arial"/>
          <w:sz w:val="22"/>
          <w:szCs w:val="22"/>
          <w:lang w:eastAsia="pl-PL" w:bidi="ar-SA"/>
        </w:rPr>
      </w:pPr>
      <w:r>
        <w:rPr>
          <w:rFonts w:ascii="Arial" w:hAnsi="Arial" w:eastAsia="Times New Roman" w:cs="Arial"/>
          <w:sz w:val="22"/>
          <w:szCs w:val="22"/>
          <w:lang w:eastAsia="pl-PL" w:bidi="ar-SA"/>
        </w:rPr>
      </w:r>
      <w:r>
        <w:rPr>
          <w:rFonts w:ascii="Arial" w:hAnsi="Arial" w:eastAsia="Times New Roman" w:cs="Arial"/>
          <w:sz w:val="22"/>
          <w:szCs w:val="22"/>
          <w:lang w:eastAsia="pl-PL" w:bidi="ar-SA"/>
        </w:rPr>
      </w:r>
      <w:r>
        <w:rPr>
          <w:rFonts w:ascii="Arial" w:hAnsi="Arial" w:eastAsia="Times New Roman" w:cs="Arial"/>
          <w:sz w:val="22"/>
          <w:szCs w:val="22"/>
          <w:lang w:eastAsia="pl-PL" w:bidi="ar-SA"/>
        </w:rPr>
      </w:r>
    </w:p>
    <w:p>
      <w:pPr>
        <w:pStyle w:val="1044"/>
        <w:pageBreakBefore w:val="true"/>
        <w:numPr>
          <w:ilvl w:val="0"/>
          <w:numId w:val="9"/>
        </w:numPr>
        <w:pBdr/>
        <w:spacing w:after="120" w:before="0"/>
        <w:ind/>
        <w:rPr>
          <w:rFonts w:ascii="Arial" w:hAnsi="Arial" w:cs="Arial"/>
          <w:sz w:val="22"/>
          <w:szCs w:val="22"/>
        </w:rPr>
      </w:pPr>
      <w:r>
        <w:rPr>
          <w:rFonts w:ascii="Arial" w:hAnsi="Arial" w:cs="Arial"/>
          <w:sz w:val="22"/>
          <w:szCs w:val="22"/>
        </w:rPr>
        <w:t xml:space="preserve">RYSUNKI KURTKI I DODATKOWE INFORMACJE WSPÓLNE</w:t>
      </w:r>
      <w:r>
        <w:rPr>
          <w:rFonts w:ascii="Arial" w:hAnsi="Arial" w:cs="Arial"/>
          <w:sz w:val="22"/>
          <w:szCs w:val="22"/>
        </w:rPr>
      </w:r>
      <w:r>
        <w:rPr>
          <w:rFonts w:ascii="Arial" w:hAnsi="Arial" w:cs="Arial"/>
          <w:sz w:val="22"/>
          <w:szCs w:val="22"/>
        </w:rPr>
      </w:r>
    </w:p>
    <w:p>
      <w:pPr>
        <w:pStyle w:val="1043"/>
        <w:pBdr/>
        <w:spacing w:after="140" w:before="0" w:line="276" w:lineRule="auto"/>
        <w:ind/>
        <w:rPr/>
      </w:pPr>
      <w:r>
        <w:rPr>
          <w:rFonts w:ascii="Arial" w:hAnsi="Arial" w:cs="Arial"/>
          <w:sz w:val="22"/>
          <w:szCs w:val="22"/>
        </w:rPr>
        <w:t xml:space="preserve">4.1 Przód i tył kurtki SOFTSHELL wraz z zestawieniem kolorystycznym</w:t>
      </w:r>
      <w:r>
        <w:t xml:space="preserve">.</w:t>
      </w:r>
      <w:r/>
    </w:p>
    <w:p>
      <w:pPr>
        <w:pStyle w:val="1043"/>
        <w:pBdr/>
        <w:spacing w:after="140" w:before="0" w:line="276" w:lineRule="auto"/>
        <w:ind/>
        <w:rPr/>
      </w:pPr>
      <w:r/>
      <w:r/>
    </w:p>
    <w:p>
      <w:pPr>
        <w:pStyle w:val="1043"/>
        <w:pBdr/>
        <w:spacing w:after="140" w:before="0" w:line="276" w:lineRule="auto"/>
        <w:ind/>
        <w:rPr/>
      </w:pPr>
      <w:r/>
      <w:r/>
    </w:p>
    <w:p>
      <w:pPr>
        <w:pStyle w:val="1043"/>
        <w:pBdr/>
        <w:spacing w:after="140" w:before="0" w:line="276" w:lineRule="auto"/>
        <w:ind/>
        <w:rPr>
          <w:rFonts w:ascii="Arial" w:hAnsi="Arial" w:cs="Arial"/>
          <w:b/>
          <w:bCs/>
          <w:sz w:val="22"/>
          <w:szCs w:val="22"/>
        </w:rPr>
      </w:pPr>
      <w:r>
        <mc:AlternateContent>
          <mc:Choice Requires="wpg">
            <w:drawing>
              <wp:inline xmlns:wp="http://schemas.openxmlformats.org/drawingml/2006/wordprocessingDrawing" distT="0" distB="0" distL="0" distR="0">
                <wp:extent cx="6139117" cy="7071665"/>
                <wp:effectExtent l="0" t="0" r="0" b="0"/>
                <wp:docPr id="39" name="_x0000_i1064"/>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57"/>
                        <a:srcRect l="-60" t="-52" r="-60" b="-52"/>
                        <a:stretch/>
                      </pic:blipFill>
                      <pic:spPr bwMode="auto">
                        <a:xfrm>
                          <a:off x="0" y="0"/>
                          <a:ext cx="6139117" cy="707166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8" o:spid="_x0000_s38" type="#_x0000_t75" style="width:483.40pt;height:556.82pt;mso-wrap-distance-left:0.00pt;mso-wrap-distance-top:0.00pt;mso-wrap-distance-right:0.00pt;mso-wrap-distance-bottom:0.00pt;z-index:1;" stroked="false">
                <v:imagedata r:id="rId57" o:title="" croptop="-33f" cropleft="-38f" cropbottom="-33f" cropright="-38f"/>
                <o:lock v:ext="edit" rotation="t"/>
              </v:shape>
            </w:pict>
          </mc:Fallback>
        </mc:AlternateContent>
      </w:r>
      <w:r>
        <w:rPr>
          <w:rFonts w:ascii="Arial" w:hAnsi="Arial" w:cs="Arial"/>
          <w:b/>
          <w:bCs/>
          <w:sz w:val="22"/>
          <w:szCs w:val="22"/>
        </w:rPr>
      </w:r>
      <w:r>
        <w:rPr>
          <w:rFonts w:ascii="Arial" w:hAnsi="Arial" w:cs="Arial"/>
          <w:b/>
          <w:bCs/>
          <w:sz w:val="22"/>
          <w:szCs w:val="22"/>
        </w:rPr>
      </w:r>
    </w:p>
    <w:p>
      <w:pPr>
        <w:pStyle w:val="1043"/>
        <w:pBdr/>
        <w:spacing w:after="140" w:before="0" w:line="276" w:lineRule="auto"/>
        <w:ind/>
        <w:rPr/>
      </w:pPr>
      <w:r>
        <w:rPr>
          <w:rFonts w:ascii="Arial" w:hAnsi="Arial" w:cs="Arial"/>
          <w:b/>
          <w:bCs/>
          <w:sz w:val="22"/>
          <w:szCs w:val="22"/>
        </w:rPr>
        <w:t xml:space="preserve">Kolor kurtki określony w barwie: wartość CIELab: L=18,23  a=1,78  b=-6,26 ∆E≤1,5</w:t>
      </w:r>
      <w:r/>
    </w:p>
    <w:p>
      <w:pPr>
        <w:pStyle w:val="1043"/>
        <w:pBdr/>
        <w:spacing w:after="140" w:before="0" w:line="276" w:lineRule="auto"/>
        <w:ind/>
        <w:rPr/>
      </w:pPr>
      <w:r/>
      <w:r/>
    </w:p>
    <w:p>
      <w:pPr>
        <w:pStyle w:val="1043"/>
        <w:pBdr/>
        <w:spacing w:after="140" w:before="0" w:line="276" w:lineRule="auto"/>
        <w:ind/>
        <w:rPr/>
      </w:pPr>
      <w:r/>
      <w:r/>
    </w:p>
    <w:p>
      <w:pPr>
        <w:pStyle w:val="1043"/>
        <w:pBdr/>
        <w:spacing w:after="140" w:before="0" w:line="276" w:lineRule="auto"/>
        <w:ind/>
        <w:rPr>
          <w:rFonts w:ascii="Arial" w:hAnsi="Arial" w:cs="Arial"/>
          <w:sz w:val="22"/>
          <w:szCs w:val="22"/>
        </w:rPr>
      </w:pPr>
      <w:r>
        <mc:AlternateContent>
          <mc:Choice Requires="wpg">
            <w:drawing>
              <wp:inline xmlns:wp="http://schemas.openxmlformats.org/drawingml/2006/wordprocessingDrawing" distT="0" distB="0" distL="0" distR="0">
                <wp:extent cx="6416548" cy="7388733"/>
                <wp:effectExtent l="0" t="0" r="0" b="0"/>
                <wp:docPr id="40" name="_x0000_i1065"/>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58"/>
                        <a:srcRect l="-60" t="-51" r="-60" b="-51"/>
                        <a:stretch/>
                      </pic:blipFill>
                      <pic:spPr bwMode="auto">
                        <a:xfrm>
                          <a:off x="0" y="0"/>
                          <a:ext cx="6416548" cy="7388733"/>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9" o:spid="_x0000_s39" type="#_x0000_t75" style="width:505.24pt;height:581.79pt;mso-wrap-distance-left:0.00pt;mso-wrap-distance-top:0.00pt;mso-wrap-distance-right:0.00pt;mso-wrap-distance-bottom:0.00pt;z-index:1;" stroked="false">
                <v:imagedata r:id="rId58" o:title="" croptop="-32f" cropleft="-38f" cropbottom="-32f" cropright="-38f"/>
                <o:lock v:ext="edit" rotation="t"/>
              </v:shape>
            </w:pict>
          </mc:Fallback>
        </mc:AlternateContent>
      </w:r>
      <w:r>
        <w:rPr>
          <w:rFonts w:ascii="Arial" w:hAnsi="Arial" w:cs="Arial"/>
          <w:sz w:val="22"/>
          <w:szCs w:val="22"/>
        </w:rPr>
      </w:r>
      <w:r>
        <w:rPr>
          <w:rFonts w:ascii="Arial" w:hAnsi="Arial" w:cs="Arial"/>
          <w:sz w:val="22"/>
          <w:szCs w:val="22"/>
        </w:rPr>
      </w:r>
    </w:p>
    <w:p>
      <w:pPr>
        <w:pStyle w:val="1043"/>
        <w:pBdr/>
        <w:spacing w:after="140" w:before="0" w:line="276" w:lineRule="auto"/>
        <w:ind w:right="0" w:hanging="1701" w:left="1757"/>
        <w:rPr>
          <w:rFonts w:ascii="Arial" w:hAnsi="Arial" w:eastAsia="Calibri" w:cs="Arial"/>
          <w:i/>
          <w:iCs/>
          <w:sz w:val="22"/>
          <w:szCs w:val="22"/>
          <w:lang w:eastAsia="ar-SA" w:bidi="ar-SA"/>
        </w:rPr>
      </w:pPr>
      <w:r>
        <w:rPr>
          <w:rFonts w:ascii="Arial" w:hAnsi="Arial" w:cs="Arial"/>
          <w:sz w:val="22"/>
          <w:szCs w:val="22"/>
        </w:rPr>
        <w:t xml:space="preserve">4.2 Nadruki</w:t>
      </w:r>
      <w:r>
        <w:rPr>
          <w:rFonts w:ascii="Arial" w:hAnsi="Arial" w:eastAsia="Calibri" w:cs="Arial"/>
          <w:i/>
          <w:iCs/>
          <w:sz w:val="22"/>
          <w:szCs w:val="22"/>
          <w:lang w:eastAsia="ar-SA" w:bidi="ar-SA"/>
        </w:rPr>
      </w:r>
      <w:r>
        <w:rPr>
          <w:rFonts w:ascii="Arial" w:hAnsi="Arial" w:eastAsia="Calibri" w:cs="Arial"/>
          <w:i/>
          <w:iCs/>
          <w:sz w:val="22"/>
          <w:szCs w:val="22"/>
          <w:lang w:eastAsia="ar-SA" w:bidi="ar-SA"/>
        </w:rPr>
      </w:r>
    </w:p>
    <w:p>
      <w:pPr>
        <w:pStyle w:val="1043"/>
        <w:pBdr/>
        <w:spacing/>
        <w:ind w:right="0" w:left="357"/>
        <w:jc w:val="both"/>
        <w:rPr>
          <w:rFonts w:ascii="Arial" w:hAnsi="Arial" w:eastAsia="Calibri" w:cs="Arial"/>
          <w:i/>
          <w:iCs/>
          <w:sz w:val="22"/>
          <w:szCs w:val="22"/>
          <w:lang w:eastAsia="ar-SA" w:bidi="ar-SA"/>
        </w:rPr>
      </w:pPr>
      <w:r>
        <w:rPr>
          <w:rFonts w:ascii="Arial" w:hAnsi="Arial" w:eastAsia="Calibri" w:cs="Arial"/>
          <w:i/>
          <w:iCs/>
          <w:sz w:val="22"/>
          <w:szCs w:val="22"/>
          <w:lang w:eastAsia="ar-SA" w:bidi="ar-SA"/>
        </w:rPr>
        <w:t xml:space="preserve">Na lewej piersi umieszczony napis jednorzędowy STRAŻ MIEJSKA wykonany z tworzywa odblaskowego żółtego bezpośrednio na laminacie </w:t>
      </w:r>
      <w:r>
        <w:rPr>
          <w:rFonts w:ascii="Arial" w:hAnsi="Arial" w:eastAsia="Calibri" w:cs="Arial"/>
          <w:i/>
          <w:iCs/>
          <w:sz w:val="22"/>
          <w:szCs w:val="22"/>
          <w:lang w:eastAsia="ar-SA" w:bidi="ar-SA"/>
        </w:rPr>
      </w:r>
      <w:r>
        <w:rPr>
          <w:rFonts w:ascii="Arial" w:hAnsi="Arial" w:eastAsia="Calibri" w:cs="Arial"/>
          <w:i/>
          <w:iCs/>
          <w:sz w:val="22"/>
          <w:szCs w:val="22"/>
          <w:lang w:eastAsia="ar-SA" w:bidi="ar-SA"/>
        </w:rPr>
      </w:r>
    </w:p>
    <w:p>
      <w:pPr>
        <w:pStyle w:val="1043"/>
        <w:pBdr/>
        <w:spacing/>
        <w:ind w:right="0" w:left="357"/>
        <w:jc w:val="both"/>
        <w:rPr>
          <w:rFonts w:ascii="Arial" w:hAnsi="Arial" w:eastAsia="Calibri" w:cs="Arial"/>
          <w:i/>
          <w:iCs/>
          <w:sz w:val="22"/>
          <w:szCs w:val="22"/>
          <w:lang w:eastAsia="ar-SA" w:bidi="ar-SA"/>
        </w:rPr>
      </w:pPr>
      <w:r>
        <w:rPr>
          <w:rFonts w:ascii="Arial" w:hAnsi="Arial" w:eastAsia="Calibri" w:cs="Arial"/>
          <w:i/>
          <w:iCs/>
          <w:sz w:val="22"/>
          <w:szCs w:val="22"/>
          <w:lang w:eastAsia="ar-SA" w:bidi="ar-SA"/>
        </w:rPr>
      </w:r>
      <w:r>
        <w:rPr>
          <w:rFonts w:ascii="Arial" w:hAnsi="Arial" w:eastAsia="Calibri" w:cs="Arial"/>
          <w:i/>
          <w:iCs/>
          <w:sz w:val="22"/>
          <w:szCs w:val="22"/>
          <w:lang w:eastAsia="ar-SA" w:bidi="ar-SA"/>
        </w:rPr>
      </w:r>
      <w:r>
        <w:rPr>
          <w:rFonts w:ascii="Arial" w:hAnsi="Arial" w:eastAsia="Calibri" w:cs="Arial"/>
          <w:i/>
          <w:iCs/>
          <w:sz w:val="22"/>
          <w:szCs w:val="22"/>
          <w:lang w:eastAsia="ar-SA" w:bidi="ar-SA"/>
        </w:rPr>
      </w:r>
    </w:p>
    <w:p>
      <w:pPr>
        <w:pStyle w:val="1043"/>
        <w:pBdr/>
        <w:spacing/>
        <w:ind w:right="0" w:left="357"/>
        <w:jc w:val="both"/>
        <w:rPr>
          <w:rFonts w:ascii="Arial" w:hAnsi="Arial" w:eastAsia="Calibri" w:cs="Arial"/>
          <w:i/>
          <w:iCs/>
          <w:sz w:val="22"/>
          <w:szCs w:val="22"/>
          <w:lang w:eastAsia="ar-SA" w:bidi="ar-SA"/>
        </w:rPr>
      </w:pPr>
      <w:r>
        <w:rPr>
          <w:rFonts w:ascii="Arial" w:hAnsi="Arial" w:eastAsia="Calibri" w:cs="Arial"/>
          <w:i/>
          <w:iCs/>
          <w:sz w:val="22"/>
          <w:szCs w:val="22"/>
          <w:lang w:eastAsia="ar-SA" w:bidi="ar-SA"/>
        </w:rPr>
        <w:t xml:space="preserve">Rodzaj czcionki ARIAL BLACK. Wymiar (dł. x wys.) 140 mm x 11 mm +/- 2 mm, przy czym wielkość litery „Ż” z kropką wynosi 14 mm +/- 1 mm.</w:t>
      </w:r>
      <w:r>
        <w:rPr>
          <w:rFonts w:ascii="Arial" w:hAnsi="Arial" w:eastAsia="Calibri" w:cs="Arial"/>
          <w:i/>
          <w:iCs/>
          <w:sz w:val="22"/>
          <w:szCs w:val="22"/>
          <w:lang w:eastAsia="ar-SA" w:bidi="ar-SA"/>
        </w:rPr>
      </w:r>
      <w:r>
        <w:rPr>
          <w:rFonts w:ascii="Arial" w:hAnsi="Arial" w:eastAsia="Calibri" w:cs="Arial"/>
          <w:i/>
          <w:iCs/>
          <w:sz w:val="22"/>
          <w:szCs w:val="22"/>
          <w:lang w:eastAsia="ar-SA" w:bidi="ar-SA"/>
        </w:rPr>
      </w:r>
    </w:p>
    <w:p>
      <w:pPr>
        <w:pStyle w:val="1043"/>
        <w:pBdr/>
        <w:spacing/>
        <w:ind w:right="0" w:left="357"/>
        <w:jc w:val="both"/>
        <w:rPr>
          <w:rFonts w:ascii="Arial" w:hAnsi="Arial" w:eastAsia="Calibri" w:cs="Arial"/>
          <w:i/>
          <w:iCs/>
          <w:sz w:val="22"/>
          <w:szCs w:val="22"/>
          <w:lang w:eastAsia="ar-SA" w:bidi="ar-SA"/>
        </w:rPr>
      </w:pPr>
      <w:r>
        <w:rPr>
          <w:rFonts w:ascii="Arial" w:hAnsi="Arial" w:eastAsia="Calibri" w:cs="Arial"/>
          <w:i/>
          <w:iCs/>
          <w:sz w:val="22"/>
          <w:szCs w:val="22"/>
          <w:lang w:eastAsia="ar-SA" w:bidi="ar-SA"/>
        </w:rPr>
      </w:r>
      <w:r>
        <w:rPr>
          <w:rFonts w:ascii="Arial" w:hAnsi="Arial" w:eastAsia="Calibri" w:cs="Arial"/>
          <w:i/>
          <w:iCs/>
          <w:sz w:val="22"/>
          <w:szCs w:val="22"/>
          <w:lang w:eastAsia="ar-SA" w:bidi="ar-SA"/>
        </w:rPr>
      </w:r>
      <w:r>
        <w:rPr>
          <w:rFonts w:ascii="Arial" w:hAnsi="Arial" w:eastAsia="Calibri" w:cs="Arial"/>
          <w:i/>
          <w:iCs/>
          <w:sz w:val="22"/>
          <w:szCs w:val="22"/>
          <w:lang w:eastAsia="ar-SA" w:bidi="ar-SA"/>
        </w:rPr>
      </w:r>
    </w:p>
    <w:p>
      <w:pPr>
        <w:pStyle w:val="1043"/>
        <w:pBdr/>
        <w:spacing/>
        <w:ind w:right="0" w:left="357"/>
        <w:rPr>
          <w:rFonts w:ascii="Cambria" w:hAnsi="Cambria" w:eastAsia="Calibri" w:cs="Cambria"/>
          <w:i/>
          <w:iCs/>
          <w:color w:val="ff0000"/>
          <w:sz w:val="22"/>
          <w:szCs w:val="22"/>
          <w:lang w:eastAsia="ar-SA" w:bidi="ar-SA"/>
        </w:rPr>
      </w:pPr>
      <w:r>
        <w:rPr>
          <w:rFonts w:ascii="Cambria" w:hAnsi="Cambria" w:eastAsia="Calibri" w:cs="Cambria"/>
          <w:i/>
          <w:iCs/>
          <w:color w:val="ff0000"/>
          <w:sz w:val="22"/>
          <w:szCs w:val="22"/>
          <w:lang w:eastAsia="ar-SA" w:bidi="ar-SA"/>
        </w:rPr>
      </w:r>
      <w:r>
        <w:rPr>
          <w:rFonts w:ascii="Cambria" w:hAnsi="Cambria" w:eastAsia="Calibri" w:cs="Cambria"/>
          <w:i/>
          <w:iCs/>
          <w:color w:val="ff0000"/>
          <w:sz w:val="22"/>
          <w:szCs w:val="22"/>
          <w:lang w:eastAsia="ar-SA" w:bidi="ar-SA"/>
        </w:rPr>
      </w:r>
      <w:r>
        <w:rPr>
          <w:rFonts w:ascii="Cambria" w:hAnsi="Cambria" w:eastAsia="Calibri" w:cs="Cambria"/>
          <w:i/>
          <w:iCs/>
          <w:color w:val="ff0000"/>
          <w:sz w:val="22"/>
          <w:szCs w:val="22"/>
          <w:lang w:eastAsia="ar-SA" w:bidi="ar-SA"/>
        </w:rPr>
      </w:r>
    </w:p>
    <w:p>
      <w:pPr>
        <w:pStyle w:val="1043"/>
        <w:pBdr/>
        <w:spacing/>
        <w:ind w:right="0" w:left="357"/>
        <w:rPr>
          <w:rFonts w:ascii="Cambria" w:hAnsi="Cambria" w:eastAsia="Calibri" w:cs="Cambria"/>
          <w:color w:val="ff0000"/>
          <w:lang w:eastAsia="ar-SA" w:bidi="ar-SA"/>
        </w:rPr>
      </w:pPr>
      <w:r>
        <mc:AlternateContent>
          <mc:Choice Requires="wpg">
            <w:drawing>
              <wp:inline xmlns:wp="http://schemas.openxmlformats.org/drawingml/2006/wordprocessingDrawing" distT="0" distB="0" distL="0" distR="0">
                <wp:extent cx="6216256" cy="1668208"/>
                <wp:effectExtent l="0" t="0" r="0" b="0"/>
                <wp:docPr id="41" name="_x0000_i1066"/>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59"/>
                        <a:srcRect l="-60" t="-226" r="-60" b="-224"/>
                        <a:stretch/>
                      </pic:blipFill>
                      <pic:spPr bwMode="auto">
                        <a:xfrm>
                          <a:off x="0" y="0"/>
                          <a:ext cx="6216256" cy="1668208"/>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0" o:spid="_x0000_s40" type="#_x0000_t75" style="width:489.47pt;height:131.35pt;mso-wrap-distance-left:0.00pt;mso-wrap-distance-top:0.00pt;mso-wrap-distance-right:0.00pt;mso-wrap-distance-bottom:0.00pt;z-index:1;" stroked="false">
                <v:imagedata r:id="rId59" o:title="" croptop="-147f" cropleft="-38f" cropbottom="-146f" cropright="-38f"/>
                <o:lock v:ext="edit" rotation="t"/>
              </v:shape>
            </w:pict>
          </mc:Fallback>
        </mc:AlternateContent>
      </w:r>
      <w:r>
        <w:rPr>
          <w:rFonts w:ascii="Cambria" w:hAnsi="Cambria" w:eastAsia="Calibri" w:cs="Cambria"/>
          <w:color w:val="ff0000"/>
          <w:lang w:eastAsia="ar-SA" w:bidi="ar-SA"/>
        </w:rPr>
      </w:r>
      <w:r>
        <w:rPr>
          <w:rFonts w:ascii="Cambria" w:hAnsi="Cambria" w:eastAsia="Calibri" w:cs="Cambria"/>
          <w:color w:val="ff0000"/>
          <w:lang w:eastAsia="ar-SA" w:bidi="ar-SA"/>
        </w:rPr>
      </w:r>
    </w:p>
    <w:p>
      <w:pPr>
        <w:pStyle w:val="1043"/>
        <w:pBdr/>
        <w:spacing/>
        <w:ind w:right="0" w:left="357"/>
        <w:rPr>
          <w:rFonts w:ascii="Cambria" w:hAnsi="Cambria" w:eastAsia="Calibri" w:cs="Cambria"/>
          <w:color w:val="ff0000"/>
          <w:lang w:eastAsia="ar-SA" w:bidi="ar-SA"/>
        </w:rPr>
      </w:pPr>
      <w:r>
        <w:rPr>
          <w:rFonts w:ascii="Cambria" w:hAnsi="Cambria" w:eastAsia="Calibri" w:cs="Cambria"/>
          <w:color w:val="ff0000"/>
          <w:lang w:eastAsia="ar-SA" w:bidi="ar-SA"/>
        </w:rPr>
      </w:r>
      <w:r>
        <w:rPr>
          <w:rFonts w:ascii="Cambria" w:hAnsi="Cambria" w:eastAsia="Calibri" w:cs="Cambria"/>
          <w:color w:val="ff0000"/>
          <w:lang w:eastAsia="ar-SA" w:bidi="ar-SA"/>
        </w:rPr>
      </w:r>
      <w:r>
        <w:rPr>
          <w:rFonts w:ascii="Cambria" w:hAnsi="Cambria" w:eastAsia="Calibri" w:cs="Cambria"/>
          <w:color w:val="ff0000"/>
          <w:lang w:eastAsia="ar-SA" w:bidi="ar-SA"/>
        </w:rPr>
      </w:r>
    </w:p>
    <w:p>
      <w:pPr>
        <w:pStyle w:val="1043"/>
        <w:pBdr/>
        <w:spacing/>
        <w:ind w:right="0" w:left="360"/>
        <w:jc w:val="both"/>
        <w:rPr>
          <w:rFonts w:ascii="Arial" w:hAnsi="Arial" w:cs="Arial"/>
          <w:i/>
          <w:iCs/>
          <w:sz w:val="22"/>
          <w:szCs w:val="22"/>
        </w:rPr>
      </w:pPr>
      <w:r>
        <w:rPr>
          <w:rFonts w:ascii="Arial" w:hAnsi="Arial" w:cs="Arial"/>
          <w:i/>
          <w:iCs/>
          <w:sz w:val="22"/>
          <w:szCs w:val="22"/>
        </w:rPr>
        <w:t xml:space="preserve">W górnej części tyłu kurtki umieszczony centralnie napis dwurzędowy STRAŻ MIEJSKA, wykonany z tworzywa odblaskowego żółtego bezpośrednio na tkaninie. </w:t>
      </w:r>
      <w:r>
        <w:rPr>
          <w:rFonts w:ascii="Arial" w:hAnsi="Arial" w:cs="Arial"/>
          <w:i/>
          <w:iCs/>
          <w:sz w:val="22"/>
          <w:szCs w:val="22"/>
        </w:rPr>
      </w:r>
      <w:r>
        <w:rPr>
          <w:rFonts w:ascii="Arial" w:hAnsi="Arial" w:cs="Arial"/>
          <w:i/>
          <w:iCs/>
          <w:sz w:val="22"/>
          <w:szCs w:val="22"/>
        </w:rPr>
      </w:r>
    </w:p>
    <w:p>
      <w:pPr>
        <w:pStyle w:val="1043"/>
        <w:pBdr/>
        <w:spacing/>
        <w:ind w:right="0" w:firstLine="360"/>
        <w:jc w:val="both"/>
        <w:rPr>
          <w:rFonts w:ascii="Arial" w:hAnsi="Arial" w:cs="Arial"/>
          <w:i/>
          <w:iCs/>
          <w:sz w:val="22"/>
          <w:szCs w:val="22"/>
        </w:rPr>
      </w:pPr>
      <w:r>
        <w:rPr>
          <w:rFonts w:ascii="Arial" w:hAnsi="Arial" w:cs="Arial"/>
          <w:i/>
          <w:iCs/>
          <w:sz w:val="22"/>
          <w:szCs w:val="22"/>
        </w:rPr>
        <w:t xml:space="preserve">Rodzaj czcionki ARIAL BLAC. Wymiar (dł. x wys.) </w:t>
      </w:r>
      <w:r>
        <w:rPr>
          <w:rFonts w:ascii="Arial" w:hAnsi="Arial" w:cs="Arial"/>
          <w:i/>
          <w:iCs/>
          <w:color w:val="c5000b"/>
          <w:sz w:val="22"/>
          <w:szCs w:val="22"/>
        </w:rPr>
        <w:t xml:space="preserve"> </w:t>
      </w:r>
      <w:r>
        <w:rPr>
          <w:rFonts w:ascii="Arial" w:hAnsi="Arial" w:cs="Arial"/>
          <w:i/>
          <w:iCs/>
          <w:sz w:val="22"/>
          <w:szCs w:val="22"/>
        </w:rPr>
        <w:t xml:space="preserve">274 mm X 110 mm +/- 1 mm</w:t>
      </w:r>
      <w:r>
        <w:rPr>
          <w:rFonts w:ascii="Arial" w:hAnsi="Arial" w:cs="Arial"/>
          <w:i/>
          <w:iCs/>
          <w:sz w:val="22"/>
          <w:szCs w:val="22"/>
        </w:rPr>
      </w:r>
      <w:r>
        <w:rPr>
          <w:rFonts w:ascii="Arial" w:hAnsi="Arial" w:cs="Arial"/>
          <w:i/>
          <w:iCs/>
          <w:sz w:val="22"/>
          <w:szCs w:val="22"/>
        </w:rPr>
      </w:r>
    </w:p>
    <w:p>
      <w:pPr>
        <w:pStyle w:val="1043"/>
        <w:pBdr/>
        <w:spacing/>
        <w:ind w:right="0" w:firstLine="360"/>
        <w:jc w:val="both"/>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ind w:right="0" w:left="357"/>
        <w:rPr>
          <w:rFonts w:ascii="Arial" w:hAnsi="Arial" w:eastAsia="Calibri" w:cs="Arial"/>
          <w:i/>
          <w:iCs/>
          <w:color w:val="c5000b"/>
          <w:sz w:val="22"/>
          <w:szCs w:val="22"/>
          <w:lang w:eastAsia="ar-SA" w:bidi="ar-SA"/>
        </w:rPr>
      </w:pPr>
      <w:r>
        <mc:AlternateContent>
          <mc:Choice Requires="wpg">
            <w:drawing>
              <wp:inline xmlns:wp="http://schemas.openxmlformats.org/drawingml/2006/wordprocessingDrawing" distT="0" distB="0" distL="0" distR="0">
                <wp:extent cx="6217780" cy="2953385"/>
                <wp:effectExtent l="0" t="0" r="0" b="0"/>
                <wp:docPr id="42" name="_x0000_i1067"/>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60"/>
                        <a:srcRect l="-60" t="-127" r="-60" b="-126"/>
                        <a:stretch/>
                      </pic:blipFill>
                      <pic:spPr bwMode="auto">
                        <a:xfrm>
                          <a:off x="0" y="0"/>
                          <a:ext cx="6217780" cy="295338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1" o:spid="_x0000_s41" type="#_x0000_t75" style="width:489.59pt;height:232.55pt;mso-wrap-distance-left:0.00pt;mso-wrap-distance-top:0.00pt;mso-wrap-distance-right:0.00pt;mso-wrap-distance-bottom:0.00pt;z-index:1;" stroked="false">
                <v:imagedata r:id="rId60" o:title="" croptop="-82f" cropleft="-38f" cropbottom="-82f" cropright="-38f"/>
                <o:lock v:ext="edit" rotation="t"/>
              </v:shape>
            </w:pict>
          </mc:Fallback>
        </mc:AlternateContent>
      </w:r>
      <w:r>
        <w:rPr>
          <w:rFonts w:ascii="Arial" w:hAnsi="Arial" w:eastAsia="Calibri" w:cs="Arial"/>
          <w:i/>
          <w:iCs/>
          <w:color w:val="c5000b"/>
          <w:sz w:val="22"/>
          <w:szCs w:val="22"/>
          <w:lang w:eastAsia="ar-SA" w:bidi="ar-SA"/>
        </w:rPr>
      </w:r>
      <w:r>
        <w:rPr>
          <w:rFonts w:ascii="Arial" w:hAnsi="Arial" w:eastAsia="Calibri" w:cs="Arial"/>
          <w:i/>
          <w:iCs/>
          <w:color w:val="c5000b"/>
          <w:sz w:val="22"/>
          <w:szCs w:val="22"/>
          <w:lang w:eastAsia="ar-SA" w:bidi="ar-SA"/>
        </w:rPr>
      </w:r>
    </w:p>
    <w:p>
      <w:pPr>
        <w:pStyle w:val="1043"/>
        <w:pBdr/>
        <w:spacing/>
        <w:ind w:right="0" w:left="357"/>
        <w:rPr>
          <w:rFonts w:ascii="Arial" w:hAnsi="Arial" w:eastAsia="Calibri" w:cs="Arial"/>
          <w:i/>
          <w:iCs/>
          <w:color w:val="c5000b"/>
          <w:sz w:val="22"/>
          <w:szCs w:val="22"/>
          <w:lang w:eastAsia="ar-SA" w:bidi="ar-SA"/>
        </w:rPr>
      </w:pPr>
      <w:r>
        <w:rPr>
          <w:rFonts w:ascii="Arial" w:hAnsi="Arial" w:eastAsia="Calibri" w:cs="Arial"/>
          <w:i/>
          <w:iCs/>
          <w:color w:val="c5000b"/>
          <w:sz w:val="22"/>
          <w:szCs w:val="22"/>
          <w:lang w:eastAsia="ar-SA" w:bidi="ar-SA"/>
        </w:rPr>
      </w:r>
      <w:r>
        <w:rPr>
          <w:rFonts w:ascii="Arial" w:hAnsi="Arial" w:eastAsia="Calibri" w:cs="Arial"/>
          <w:i/>
          <w:iCs/>
          <w:color w:val="c5000b"/>
          <w:sz w:val="22"/>
          <w:szCs w:val="22"/>
          <w:lang w:eastAsia="ar-SA" w:bidi="ar-SA"/>
        </w:rPr>
      </w:r>
      <w:r>
        <w:rPr>
          <w:rFonts w:ascii="Arial" w:hAnsi="Arial" w:eastAsia="Calibri" w:cs="Arial"/>
          <w:i/>
          <w:iCs/>
          <w:color w:val="c5000b"/>
          <w:sz w:val="22"/>
          <w:szCs w:val="22"/>
          <w:lang w:eastAsia="ar-SA" w:bidi="ar-SA"/>
        </w:rPr>
      </w:r>
    </w:p>
    <w:p>
      <w:pPr>
        <w:pStyle w:val="1043"/>
        <w:pBdr/>
        <w:spacing/>
        <w:ind/>
        <w:rPr/>
      </w:pPr>
      <w:r>
        <w:rPr>
          <w:rFonts w:ascii="Arial" w:hAnsi="Arial" w:cs="Arial"/>
          <w:sz w:val="22"/>
          <w:szCs w:val="22"/>
        </w:rPr>
        <w:t xml:space="preserve">4.3 Zdjęcia poglądowe elementu mocowania odznaki identyfikacyjnej oraz odznaki haftowanej i metalowej na softshellu</w:t>
      </w:r>
      <w:r/>
    </w:p>
    <w:p>
      <w:pPr>
        <w:pStyle w:val="1043"/>
        <w:pBdr/>
        <w:spacing/>
        <w:ind/>
        <w:rPr/>
      </w:pPr>
      <w:r/>
      <w:r/>
    </w:p>
    <w:p>
      <w:pPr>
        <w:pStyle w:val="1043"/>
        <w:pBdr/>
        <w:spacing w:after="140" w:before="0" w:line="276" w:lineRule="auto"/>
        <w:ind w:right="0" w:hanging="1701" w:left="1757"/>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tbl>
      <w:tblPr>
        <w:tblInd w:w="1"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3118"/>
        <w:gridCol w:w="3545"/>
        <w:gridCol w:w="3083"/>
      </w:tblGrid>
      <w:tr>
        <w:trPr/>
        <w:tc>
          <w:tcPr>
            <w:tcBorders/>
            <w:tcW w:w="0" w:type="auto"/>
            <w:vAlign w:val="top"/>
            <w:textDirection w:val="lrTb"/>
          </w:tcPr>
          <w:p>
            <w:pPr>
              <w:pStyle w:val="1043"/>
              <w:pBdr/>
              <w:spacing w:after="140" w:before="0" w:line="276" w:lineRule="auto"/>
              <w:ind/>
              <w:jc w:val="center"/>
              <w:rPr/>
            </w:pPr>
            <w:r>
              <mc:AlternateContent>
                <mc:Choice Requires="wpg">
                  <w:drawing>
                    <wp:inline xmlns:wp="http://schemas.openxmlformats.org/drawingml/2006/wordprocessingDrawing" distT="0" distB="0" distL="0" distR="0">
                      <wp:extent cx="1048197" cy="1346416"/>
                      <wp:effectExtent l="0" t="0" r="0" b="0"/>
                      <wp:docPr id="43" name="_x0000_i1068"/>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61"/>
                              <a:srcRect l="-362" t="-281" r="-361" b="-281"/>
                              <a:stretch/>
                            </pic:blipFill>
                            <pic:spPr bwMode="auto">
                              <a:xfrm>
                                <a:off x="0" y="0"/>
                                <a:ext cx="1048197" cy="1346416"/>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2" o:spid="_x0000_s42" type="#_x0000_t75" style="width:82.54pt;height:106.02pt;mso-wrap-distance-left:0.00pt;mso-wrap-distance-top:0.00pt;mso-wrap-distance-right:0.00pt;mso-wrap-distance-bottom:0.00pt;z-index:1;" stroked="false">
                      <v:imagedata r:id="rId61" o:title="" croptop="-183f" cropleft="-236f" cropbottom="-183f" cropright="-236f"/>
                      <o:lock v:ext="edit" rotation="t"/>
                    </v:shape>
                  </w:pict>
                </mc:Fallback>
              </mc:AlternateContent>
            </w:r>
            <w:r/>
          </w:p>
        </w:tc>
        <w:tc>
          <w:tcPr>
            <w:tcBorders/>
            <w:tcW w:w="0" w:type="auto"/>
            <w:vAlign w:val="top"/>
            <w:textDirection w:val="lrTb"/>
          </w:tcPr>
          <w:p>
            <w:pPr>
              <w:pStyle w:val="1043"/>
              <w:pBdr/>
              <w:spacing w:after="140" w:before="0" w:line="276" w:lineRule="auto"/>
              <w:ind/>
              <w:jc w:val="center"/>
              <w:rPr/>
            </w:pPr>
            <w:r>
              <mc:AlternateContent>
                <mc:Choice Requires="wpg">
                  <w:drawing>
                    <wp:inline xmlns:wp="http://schemas.openxmlformats.org/drawingml/2006/wordprocessingDrawing" distT="0" distB="0" distL="0" distR="0">
                      <wp:extent cx="1183481" cy="1346416"/>
                      <wp:effectExtent l="0" t="0" r="0" b="0"/>
                      <wp:docPr id="44" name="_x0000_i1069"/>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62"/>
                              <a:srcRect l="-319" t="-281" r="-319" b="-281"/>
                              <a:stretch/>
                            </pic:blipFill>
                            <pic:spPr bwMode="auto">
                              <a:xfrm>
                                <a:off x="0" y="0"/>
                                <a:ext cx="1183481" cy="1346416"/>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3" o:spid="_x0000_s43" type="#_x0000_t75" style="width:93.19pt;height:106.02pt;mso-wrap-distance-left:0.00pt;mso-wrap-distance-top:0.00pt;mso-wrap-distance-right:0.00pt;mso-wrap-distance-bottom:0.00pt;z-index:1;" stroked="false">
                      <v:imagedata r:id="rId62" o:title="" croptop="-183f" cropleft="-208f" cropbottom="-183f" cropright="-208f"/>
                      <o:lock v:ext="edit" rotation="t"/>
                    </v:shape>
                  </w:pict>
                </mc:Fallback>
              </mc:AlternateContent>
            </w:r>
            <w:r/>
          </w:p>
        </w:tc>
        <w:tc>
          <w:tcPr>
            <w:tcBorders/>
            <w:tcW w:w="0" w:type="auto"/>
            <w:vAlign w:val="top"/>
            <w:textDirection w:val="lrTb"/>
          </w:tcPr>
          <w:p>
            <w:pPr>
              <w:pStyle w:val="1043"/>
              <w:pBdr/>
              <w:spacing w:after="140" w:before="0" w:line="276" w:lineRule="auto"/>
              <w:ind/>
              <w:jc w:val="center"/>
              <w:rPr/>
            </w:pPr>
            <w:r>
              <mc:AlternateContent>
                <mc:Choice Requires="wpg">
                  <w:drawing>
                    <wp:inline xmlns:wp="http://schemas.openxmlformats.org/drawingml/2006/wordprocessingDrawing" distT="0" distB="0" distL="0" distR="0">
                      <wp:extent cx="1097008" cy="1280071"/>
                      <wp:effectExtent l="0" t="0" r="0" b="0"/>
                      <wp:docPr id="45" name="_x0000_i1070"/>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63"/>
                              <a:srcRect l="-345" t="-297" r="-343" b="-296"/>
                              <a:stretch/>
                            </pic:blipFill>
                            <pic:spPr bwMode="auto">
                              <a:xfrm>
                                <a:off x="0" y="0"/>
                                <a:ext cx="1097008" cy="1280071"/>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4" o:spid="_x0000_s44" type="#_x0000_t75" style="width:86.38pt;height:100.79pt;mso-wrap-distance-left:0.00pt;mso-wrap-distance-top:0.00pt;mso-wrap-distance-right:0.00pt;mso-wrap-distance-bottom:0.00pt;z-index:1;" stroked="false">
                      <v:imagedata r:id="rId63" o:title="" croptop="-194f" cropleft="-225f" cropbottom="-193f" cropright="-224f"/>
                      <o:lock v:ext="edit" rotation="t"/>
                    </v:shape>
                  </w:pict>
                </mc:Fallback>
              </mc:AlternateContent>
            </w:r>
            <w:r/>
          </w:p>
        </w:tc>
      </w:tr>
      <w:tr>
        <w:trPr/>
        <w:tc>
          <w:tcPr>
            <w:tcBorders/>
            <w:tcW w:w="0" w:type="auto"/>
            <w:vAlign w:val="top"/>
            <w:textDirection w:val="lrTb"/>
          </w:tcPr>
          <w:p>
            <w:pPr>
              <w:pStyle w:val="1043"/>
              <w:pBdr/>
              <w:spacing w:after="140" w:before="0" w:line="276" w:lineRule="auto"/>
              <w:ind/>
              <w:jc w:val="center"/>
              <w:rPr>
                <w:rFonts w:ascii="Arial" w:hAnsi="Arial" w:cs="Arial"/>
                <w:sz w:val="20"/>
                <w:szCs w:val="20"/>
              </w:rPr>
            </w:pPr>
            <w:r>
              <w:rPr>
                <w:rFonts w:ascii="Arial" w:hAnsi="Arial" w:cs="Arial"/>
                <w:i/>
                <w:iCs/>
                <w:sz w:val="22"/>
                <w:szCs w:val="22"/>
              </w:rPr>
              <w:t xml:space="preserve">Patka z rzepem i dziurką na odznakę identyfikacyjną</w:t>
            </w:r>
            <w:r>
              <w:rPr>
                <w:rFonts w:ascii="Arial" w:hAnsi="Arial" w:cs="Arial"/>
                <w:sz w:val="20"/>
                <w:szCs w:val="20"/>
              </w:rPr>
            </w:r>
            <w:r>
              <w:rPr>
                <w:rFonts w:ascii="Arial" w:hAnsi="Arial" w:cs="Arial"/>
                <w:sz w:val="20"/>
                <w:szCs w:val="20"/>
              </w:rPr>
            </w:r>
          </w:p>
          <w:p>
            <w:pPr>
              <w:pStyle w:val="1043"/>
              <w:pBdr/>
              <w:spacing w:after="140" w:before="0" w:line="276" w:lineRule="auto"/>
              <w:ind/>
              <w:jc w:val="center"/>
              <w:rPr/>
            </w:pPr>
            <w:r>
              <w:rPr>
                <w:rFonts w:ascii="Arial" w:hAnsi="Arial" w:cs="Arial"/>
                <w:sz w:val="20"/>
                <w:szCs w:val="20"/>
              </w:rPr>
              <w:t xml:space="preserve">Wymiar 8,5 X 5 cm (+/- 5 mm)</w:t>
            </w:r>
            <w:r/>
          </w:p>
        </w:tc>
        <w:tc>
          <w:tcPr>
            <w:tcBorders/>
            <w:tcW w:w="0" w:type="auto"/>
            <w:vAlign w:val="top"/>
            <w:textDirection w:val="lrTb"/>
          </w:tcPr>
          <w:p>
            <w:pPr>
              <w:pStyle w:val="1043"/>
              <w:pBdr/>
              <w:spacing w:after="140" w:before="0" w:line="276" w:lineRule="auto"/>
              <w:ind/>
              <w:jc w:val="center"/>
              <w:rPr>
                <w:rFonts w:ascii="Arial" w:hAnsi="Arial" w:cs="Arial"/>
                <w:i/>
                <w:iCs/>
                <w:sz w:val="20"/>
                <w:szCs w:val="20"/>
              </w:rPr>
            </w:pPr>
            <w:r>
              <w:rPr>
                <w:rFonts w:ascii="Arial" w:hAnsi="Arial" w:cs="Arial"/>
                <w:i/>
                <w:iCs/>
                <w:sz w:val="22"/>
                <w:szCs w:val="22"/>
              </w:rPr>
              <w:t xml:space="preserve">Haftowana odznaka</w:t>
            </w:r>
            <w:r>
              <w:rPr>
                <w:rFonts w:ascii="Arial" w:hAnsi="Arial" w:cs="Arial"/>
                <w:i/>
                <w:iCs/>
                <w:sz w:val="20"/>
                <w:szCs w:val="20"/>
              </w:rPr>
            </w:r>
            <w:r>
              <w:rPr>
                <w:rFonts w:ascii="Arial" w:hAnsi="Arial" w:cs="Arial"/>
                <w:i/>
                <w:iCs/>
                <w:sz w:val="20"/>
                <w:szCs w:val="20"/>
              </w:rPr>
            </w:r>
          </w:p>
          <w:p>
            <w:pPr>
              <w:pStyle w:val="1043"/>
              <w:pBdr/>
              <w:spacing w:after="140" w:before="0" w:line="276" w:lineRule="auto"/>
              <w:ind/>
              <w:jc w:val="center"/>
              <w:rPr/>
            </w:pPr>
            <w:r>
              <w:rPr>
                <w:rFonts w:ascii="Arial" w:hAnsi="Arial" w:cs="Arial"/>
                <w:i/>
                <w:iCs/>
                <w:sz w:val="20"/>
                <w:szCs w:val="20"/>
              </w:rPr>
              <w:t xml:space="preserve">Wymiar: 9 X 7,5 cm</w:t>
            </w:r>
            <w:r/>
          </w:p>
        </w:tc>
        <w:tc>
          <w:tcPr>
            <w:tcBorders/>
            <w:tcW w:w="0" w:type="auto"/>
            <w:vAlign w:val="top"/>
            <w:textDirection w:val="lrTb"/>
          </w:tcPr>
          <w:p>
            <w:pPr>
              <w:pStyle w:val="1043"/>
              <w:pBdr/>
              <w:spacing w:after="140" w:before="0" w:line="276" w:lineRule="auto"/>
              <w:ind/>
              <w:jc w:val="center"/>
              <w:rPr>
                <w:rFonts w:ascii="Arial" w:hAnsi="Arial" w:cs="Arial"/>
                <w:i/>
                <w:iCs/>
                <w:sz w:val="20"/>
                <w:szCs w:val="20"/>
              </w:rPr>
            </w:pPr>
            <w:r>
              <w:rPr>
                <w:rFonts w:ascii="Arial" w:hAnsi="Arial" w:cs="Arial"/>
                <w:i/>
                <w:iCs/>
                <w:sz w:val="22"/>
                <w:szCs w:val="22"/>
              </w:rPr>
              <w:t xml:space="preserve">Metalowa odznaka</w:t>
            </w:r>
            <w:r>
              <w:rPr>
                <w:rFonts w:ascii="Arial" w:hAnsi="Arial" w:cs="Arial"/>
                <w:i/>
                <w:iCs/>
                <w:sz w:val="20"/>
                <w:szCs w:val="20"/>
              </w:rPr>
            </w:r>
            <w:r>
              <w:rPr>
                <w:rFonts w:ascii="Arial" w:hAnsi="Arial" w:cs="Arial"/>
                <w:i/>
                <w:iCs/>
                <w:sz w:val="20"/>
                <w:szCs w:val="20"/>
              </w:rPr>
            </w:r>
          </w:p>
          <w:p>
            <w:pPr>
              <w:pStyle w:val="1043"/>
              <w:pBdr/>
              <w:spacing w:after="140" w:before="0" w:line="276" w:lineRule="auto"/>
              <w:ind/>
              <w:jc w:val="center"/>
              <w:rPr/>
            </w:pPr>
            <w:r>
              <w:rPr>
                <w:rFonts w:ascii="Arial" w:hAnsi="Arial" w:cs="Arial"/>
                <w:i/>
                <w:iCs/>
                <w:sz w:val="20"/>
                <w:szCs w:val="20"/>
              </w:rPr>
              <w:t xml:space="preserve">Wymiar: 9,5 X 6,5 cm</w:t>
            </w:r>
            <w:r/>
          </w:p>
        </w:tc>
      </w:tr>
    </w:tbl>
    <w:p>
      <w:pPr>
        <w:pStyle w:val="1043"/>
        <w:keepNext w:val="true"/>
        <w:numPr>
          <w:ilvl w:val="0"/>
          <w:numId w:val="0"/>
        </w:numPr>
        <w:pBdr/>
        <w:spacing w:after="120" w:before="240"/>
        <w:ind w:right="0" w:firstLine="0" w:left="0"/>
        <w:outlineLvl w:val="0"/>
        <w:rPr>
          <w:rFonts w:ascii="Arial" w:hAnsi="Arial" w:eastAsia="Microsoft YaHei" w:cs="Arial"/>
          <w:iCs/>
          <w:sz w:val="22"/>
          <w:szCs w:val="22"/>
        </w:rPr>
      </w:pPr>
      <w:r>
        <w:rPr>
          <w:rFonts w:ascii="Arial" w:hAnsi="Arial" w:eastAsia="Microsoft YaHei" w:cs="Arial"/>
          <w:iCs/>
          <w:sz w:val="22"/>
          <w:szCs w:val="22"/>
        </w:rPr>
      </w:r>
      <w:r>
        <w:rPr>
          <w:rFonts w:ascii="Arial" w:hAnsi="Arial" w:eastAsia="Microsoft YaHei" w:cs="Arial"/>
          <w:iCs/>
          <w:sz w:val="22"/>
          <w:szCs w:val="22"/>
        </w:rPr>
      </w:r>
      <w:r>
        <w:rPr>
          <w:rFonts w:ascii="Arial" w:hAnsi="Arial" w:eastAsia="Microsoft YaHei" w:cs="Arial"/>
          <w:iCs/>
          <w:sz w:val="22"/>
          <w:szCs w:val="22"/>
        </w:rPr>
      </w:r>
    </w:p>
    <w:p>
      <w:pPr>
        <w:pStyle w:val="1043"/>
        <w:keepNext w:val="true"/>
        <w:numPr>
          <w:ilvl w:val="0"/>
          <w:numId w:val="0"/>
        </w:numPr>
        <w:pBdr/>
        <w:spacing w:after="120" w:before="240"/>
        <w:ind w:right="0" w:firstLine="0" w:left="0"/>
        <w:outlineLvl w:val="0"/>
        <w:rPr>
          <w:rFonts w:ascii="Arial" w:hAnsi="Arial" w:cs="Arial"/>
          <w:b/>
          <w:bCs/>
          <w:sz w:val="22"/>
          <w:szCs w:val="22"/>
        </w:rPr>
      </w:pPr>
      <w:r>
        <w:rPr>
          <w:rFonts w:ascii="Arial" w:hAnsi="Arial" w:eastAsia="Microsoft YaHei" w:cs="Arial"/>
          <w:iCs/>
          <w:sz w:val="22"/>
          <w:szCs w:val="22"/>
        </w:rPr>
        <w:t xml:space="preserve">4.4 Wymiary herbu straż miejska Wrocławia na rękawach.</w:t>
      </w:r>
      <w:r>
        <w:rPr>
          <w:rFonts w:ascii="Arial" w:hAnsi="Arial" w:cs="Arial"/>
          <w:b/>
          <w:bCs/>
          <w:sz w:val="22"/>
          <w:szCs w:val="22"/>
        </w:rPr>
      </w:r>
      <w:r>
        <w:rPr>
          <w:rFonts w:ascii="Arial" w:hAnsi="Arial" w:cs="Arial"/>
          <w:b/>
          <w:bCs/>
          <w:sz w:val="22"/>
          <w:szCs w:val="22"/>
        </w:rPr>
      </w:r>
    </w:p>
    <w:p>
      <w:pPr>
        <w:pStyle w:val="1043"/>
        <w:pBdr/>
        <w:spacing w:after="140" w:before="0" w:line="276" w:lineRule="auto"/>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tbl>
      <w:tblPr>
        <w:tblInd w:w="3119"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687"/>
        <w:gridCol w:w="3402"/>
      </w:tblGrid>
      <w:tr>
        <w:trPr/>
        <w:tc>
          <w:tcPr>
            <w:tcBorders/>
            <w:tcW w:w="0" w:type="auto"/>
            <w:vAlign w:val="top"/>
            <w:textDirection w:val="lrTb"/>
          </w:tcPr>
          <w:p>
            <w:pPr>
              <w:pStyle w:val="1043"/>
              <w:pBdr/>
              <w:spacing w:after="140" w:before="0" w:line="276" w:lineRule="auto"/>
              <w:ind/>
              <w:rPr/>
            </w:pPr>
            <w:r/>
            <w:r/>
          </w:p>
        </w:tc>
        <w:tc>
          <w:tcPr>
            <w:tcBorders/>
            <w:tcW w:w="0" w:type="auto"/>
            <w:vAlign w:val="top"/>
            <w:textDirection w:val="lrTb"/>
          </w:tcPr>
          <w:p>
            <w:pPr>
              <w:pStyle w:val="1043"/>
              <w:pBdr/>
              <w:spacing w:after="140" w:before="0" w:line="276" w:lineRule="auto"/>
              <w:ind/>
              <w:jc w:val="center"/>
              <w:rPr/>
            </w:pPr>
            <w:r>
              <w:rPr>
                <w:i/>
                <w:iCs/>
              </w:rPr>
              <w:t xml:space="preserve">10 cm (+/- 5mm)</w:t>
            </w:r>
            <w:r/>
          </w:p>
        </w:tc>
      </w:tr>
      <w:tr>
        <w:trPr>
          <w:cantSplit/>
          <w:trHeight w:val="2872"/>
        </w:trPr>
        <w:tc>
          <w:tcPr>
            <w:tcBorders/>
            <w:tcW w:w="0" w:type="auto"/>
            <w:vAlign w:val="center"/>
            <w:textDirection w:val="lrTb"/>
          </w:tcPr>
          <w:p>
            <w:pPr>
              <w:pStyle w:val="1043"/>
              <w:pBdr/>
              <w:spacing w:after="140" w:before="0" w:line="276" w:lineRule="auto"/>
              <w:ind w:right="113" w:left="113"/>
              <w:jc w:val="center"/>
              <w:rPr/>
            </w:pPr>
            <w:r>
              <w:rPr>
                <w:i/>
                <w:iCs/>
              </w:rPr>
              <w:t xml:space="preserve">12,5 cm (+/- 5mm)</w:t>
            </w:r>
            <w:r/>
          </w:p>
        </w:tc>
        <w:tc>
          <w:tcPr>
            <w:tcBorders/>
            <w:tcW w:w="0" w:type="auto"/>
            <w:vAlign w:val="top"/>
            <w:textDirection w:val="lrTb"/>
          </w:tcPr>
          <w:p>
            <w:pPr>
              <w:pStyle w:val="1043"/>
              <w:pBdr/>
              <w:spacing w:after="140" w:before="0" w:line="276" w:lineRule="auto"/>
              <w:ind/>
              <w:rPr/>
            </w:pPr>
            <w:r>
              <mc:AlternateContent>
                <mc:Choice Requires="wpg">
                  <w:drawing>
                    <wp:inline xmlns:wp="http://schemas.openxmlformats.org/drawingml/2006/wordprocessingDrawing" distT="0" distB="0" distL="0" distR="0">
                      <wp:extent cx="2000098" cy="2254809"/>
                      <wp:effectExtent l="0" t="0" r="0" b="0"/>
                      <wp:docPr id="46" name="_x0000_i107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64"/>
                              <a:srcRect l="-243" t="-214" r="-242" b="-212"/>
                              <a:stretch/>
                            </pic:blipFill>
                            <pic:spPr bwMode="auto">
                              <a:xfrm>
                                <a:off x="0" y="0"/>
                                <a:ext cx="2000098" cy="2254809"/>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5" o:spid="_x0000_s45" type="#_x0000_t75" style="width:157.49pt;height:177.54pt;mso-wrap-distance-left:0.00pt;mso-wrap-distance-top:0.00pt;mso-wrap-distance-right:0.00pt;mso-wrap-distance-bottom:0.00pt;z-index:1;" stroked="false">
                      <v:imagedata r:id="rId64" o:title="" croptop="-139f" cropleft="-158f" cropbottom="-138f" cropright="-158f"/>
                      <o:lock v:ext="edit" rotation="t"/>
                    </v:shape>
                  </w:pict>
                </mc:Fallback>
              </mc:AlternateContent>
            </w:r>
            <w:r/>
          </w:p>
        </w:tc>
      </w:tr>
    </w:tbl>
    <w:p>
      <w:pPr>
        <w:pStyle w:val="1043"/>
        <w:pBdr/>
        <w:spacing w:after="140" w:before="0" w:line="276" w:lineRule="auto"/>
        <w:ind/>
        <w:rPr/>
      </w:pPr>
      <w:r/>
      <w:r/>
    </w:p>
    <w:p>
      <w:pPr>
        <w:pStyle w:val="1043"/>
        <w:pBdr/>
        <w:spacing w:after="140" w:before="0" w:line="276" w:lineRule="auto"/>
        <w:ind/>
        <w:jc w:val="center"/>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043"/>
        <w:pBdr/>
        <w:spacing w:after="140" w:before="0" w:line="276" w:lineRule="auto"/>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043"/>
        <w:pBdr/>
        <w:spacing/>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247"/>
        <w:keepNext w:val="true"/>
        <w:pageBreakBefore w:val="true"/>
        <w:numPr>
          <w:ilvl w:val="0"/>
          <w:numId w:val="9"/>
        </w:numPr>
        <w:pBdr/>
        <w:spacing w:after="120" w:before="0"/>
        <w:ind/>
        <w:outlineLvl w:val="0"/>
        <w:rPr>
          <w:rFonts w:ascii="Arial" w:hAnsi="Arial" w:cs="Arial"/>
          <w:i/>
          <w:iCs/>
        </w:rPr>
      </w:pPr>
      <w:r>
        <w:rPr>
          <w:rFonts w:ascii="Arial" w:hAnsi="Arial" w:eastAsia="Microsoft YaHei" w:cs="Arial"/>
          <w:b/>
          <w:bCs/>
          <w:sz w:val="22"/>
          <w:szCs w:val="22"/>
        </w:rPr>
        <w:t xml:space="preserve">WYMAGANIA LAMINATU TRÓJWARSTWOWEGO, WODOSZCZELNEGO, PARO-PRZEPUSZCZALNEGO</w:t>
      </w:r>
      <w:r>
        <w:rPr>
          <w:rFonts w:ascii="Arial" w:hAnsi="Arial" w:cs="Arial"/>
          <w:i/>
          <w:iCs/>
        </w:rPr>
      </w:r>
      <w:r>
        <w:rPr>
          <w:rFonts w:ascii="Arial" w:hAnsi="Arial" w:cs="Arial"/>
          <w:i/>
          <w:iCs/>
        </w:rPr>
      </w:r>
    </w:p>
    <w:p>
      <w:pPr>
        <w:pStyle w:val="1043"/>
        <w:pBdr/>
        <w:spacing w:after="140" w:before="0" w:line="276" w:lineRule="auto"/>
        <w:ind/>
        <w:rPr>
          <w:rFonts w:ascii="Arial" w:hAnsi="Arial" w:cs="Arial"/>
          <w:i/>
          <w:iCs/>
        </w:rPr>
      </w:pPr>
      <w:r>
        <w:rPr>
          <w:rFonts w:ascii="Arial" w:hAnsi="Arial" w:cs="Arial"/>
          <w:i/>
          <w:iCs/>
        </w:rPr>
      </w:r>
      <w:r>
        <w:rPr>
          <w:rFonts w:ascii="Arial" w:hAnsi="Arial" w:cs="Arial"/>
          <w:i/>
          <w:iCs/>
        </w:rPr>
      </w:r>
      <w:r>
        <w:rPr>
          <w:rFonts w:ascii="Arial" w:hAnsi="Arial" w:cs="Arial"/>
          <w:i/>
          <w:iCs/>
        </w:rPr>
      </w:r>
    </w:p>
    <w:tbl>
      <w:tblPr>
        <w:tblInd w:w="0" w:type="dxa"/>
        <w:tblW w:w="5000" w:type="pct"/>
        <w:tblCellMar>
          <w:left w:w="70" w:type="dxa"/>
          <w:top w:w="0" w:type="dxa"/>
          <w:right w:w="70" w:type="dxa"/>
          <w:bottom w:w="0" w:type="dxa"/>
        </w:tblCellMar>
        <w:tblBorders/>
        <w:tblLayout w:type="fixed"/>
        <w:tblpPr w:horzAnchor="margin" w:tblpX="-75" w:vertAnchor="text" w:tblpY="-119" w:leftFromText="141" w:topFromText="0" w:rightFromText="141" w:bottomFromText="0"/>
        <w:tblLook w:val="04A0" w:firstRow="1" w:lastRow="0" w:firstColumn="1" w:lastColumn="0" w:noHBand="0" w:noVBand="1"/>
      </w:tblPr>
      <w:tblGrid>
        <w:gridCol w:w="849"/>
        <w:gridCol w:w="852"/>
        <w:gridCol w:w="1416"/>
        <w:gridCol w:w="710"/>
        <w:gridCol w:w="1279"/>
        <w:gridCol w:w="992"/>
        <w:gridCol w:w="1701"/>
        <w:gridCol w:w="2126"/>
      </w:tblGrid>
      <w:tr>
        <w:trPr>
          <w:cantSplit/>
          <w:trHeight w:val="402"/>
        </w:trPr>
        <w:tc>
          <w:tcPr>
            <w:gridSpan w:val="8"/>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rPr>
              <w:t xml:space="preserve">Wskaźniki technologiczne i użytkowe</w:t>
            </w: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120"/>
              <w:ind/>
              <w:jc w:val="center"/>
              <w:rPr/>
            </w:pPr>
            <w:r>
              <w:rPr>
                <w:rFonts w:ascii="Arial" w:hAnsi="Arial" w:cs="Arial"/>
                <w:sz w:val="18"/>
                <w:szCs w:val="18"/>
              </w:rPr>
              <w:t xml:space="preserve">Wyszczególnienie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Jednostki miary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Wartości liczbowe i tolerancyjne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120"/>
              <w:ind/>
              <w:jc w:val="center"/>
              <w:rPr/>
            </w:pPr>
            <w:r>
              <w:rPr>
                <w:rFonts w:ascii="Arial" w:hAnsi="Arial" w:cs="Arial"/>
                <w:sz w:val="18"/>
                <w:szCs w:val="18"/>
              </w:rPr>
              <w:t xml:space="preserve">Kontrola jakości wg</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18"/>
                <w:szCs w:val="18"/>
              </w:rPr>
              <w:t xml:space="preserve">Szerokość</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między krajkami</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18"/>
                <w:szCs w:val="18"/>
              </w:rPr>
              <w:t xml:space="preserve">cm</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148 ± 2</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18"/>
                <w:szCs w:val="18"/>
              </w:rPr>
              <w:t xml:space="preserve">PN-EN 1773</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 krajkami</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148 ± 2</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18"/>
                <w:szCs w:val="18"/>
              </w:rPr>
              <w:t xml:space="preserve">Masa legalna</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liniowa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g/m</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480 ± 38</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80"/>
              <w:ind/>
              <w:jc w:val="center"/>
              <w:rPr>
                <w:rFonts w:ascii="Arial" w:hAnsi="Arial" w:cs="Arial"/>
                <w:sz w:val="18"/>
                <w:szCs w:val="18"/>
              </w:rPr>
            </w:pPr>
            <w:r>
              <w:rPr>
                <w:rFonts w:ascii="Arial" w:hAnsi="Arial" w:cs="Arial"/>
                <w:sz w:val="18"/>
                <w:szCs w:val="18"/>
              </w:rPr>
              <w:t xml:space="preserve">PN-ISO 3801:1993</w:t>
            </w:r>
            <w:r>
              <w:rPr>
                <w:rFonts w:ascii="Arial" w:hAnsi="Arial" w:cs="Arial"/>
                <w:sz w:val="18"/>
                <w:szCs w:val="18"/>
              </w:rPr>
            </w:r>
            <w:r>
              <w:rPr>
                <w:rFonts w:ascii="Arial" w:hAnsi="Arial" w:cs="Arial"/>
                <w:sz w:val="18"/>
                <w:szCs w:val="18"/>
              </w:rPr>
            </w:r>
          </w:p>
          <w:p>
            <w:pPr>
              <w:pStyle w:val="1043"/>
              <w:pBdr/>
              <w:spacing/>
              <w:ind/>
              <w:jc w:val="center"/>
              <w:rPr/>
            </w:pPr>
            <w:r>
              <w:rPr>
                <w:rFonts w:ascii="Arial" w:hAnsi="Arial" w:cs="Arial"/>
                <w:sz w:val="18"/>
                <w:szCs w:val="18"/>
              </w:rPr>
              <w:t xml:space="preserve">PN-91/P-04601</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powierzchniowa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g/m</w:t>
            </w:r>
            <w:r>
              <w:rPr>
                <w:rFonts w:ascii="Arial" w:hAnsi="Arial" w:cs="Arial"/>
                <w:sz w:val="18"/>
                <w:szCs w:val="18"/>
                <w:vertAlign w:val="superscript"/>
              </w:rPr>
              <w:t xml:space="preserve">2</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325 ± 25</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18"/>
                <w:szCs w:val="18"/>
              </w:rPr>
              <w:t xml:space="preserve">Siła zrywająca, nie mniej niż:</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osnowa</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18"/>
                <w:szCs w:val="18"/>
              </w:rPr>
              <w:t xml:space="preserve">N</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400</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18"/>
                <w:szCs w:val="18"/>
              </w:rPr>
              <w:t xml:space="preserve">PN-EN 13934-1</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wątek</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500</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18"/>
                <w:szCs w:val="18"/>
              </w:rPr>
              <w:t xml:space="preserve">Rozdzieranie, nie mnij niż:</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osnowa</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18"/>
                <w:szCs w:val="18"/>
              </w:rPr>
              <w:t xml:space="preserve">N</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18"/>
                <w:szCs w:val="18"/>
              </w:rPr>
              <w:t xml:space="preserve">PN-EN ISO 13937-2</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wątek</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rPr/>
            </w:pPr>
            <w:r>
              <w:rPr>
                <w:rFonts w:ascii="Arial" w:hAnsi="Arial" w:cs="Arial"/>
                <w:sz w:val="18"/>
                <w:szCs w:val="18"/>
              </w:rPr>
              <w:t xml:space="preserve">Oleofobowość, nie mniej niż:</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przed użytkowaniem</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jc w:val="center"/>
              <w:rPr/>
            </w:pPr>
            <w:r>
              <w:rPr>
                <w:rFonts w:ascii="Arial" w:hAnsi="Arial" w:cs="Arial"/>
                <w:sz w:val="18"/>
                <w:szCs w:val="18"/>
              </w:rPr>
              <w:t xml:space="preserve">stopień</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jc w:val="center"/>
              <w:rPr/>
            </w:pPr>
            <w:r>
              <w:rPr>
                <w:rFonts w:ascii="Arial" w:hAnsi="Arial" w:cs="Arial"/>
                <w:sz w:val="18"/>
                <w:szCs w:val="18"/>
              </w:rPr>
              <w:t xml:space="preserve">PN-EN ISO 14419</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po 3 praniach</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rPr/>
            </w:pPr>
            <w:r>
              <w:rPr>
                <w:rFonts w:ascii="Arial" w:hAnsi="Arial" w:cs="Arial"/>
                <w:sz w:val="18"/>
                <w:szCs w:val="18"/>
              </w:rPr>
              <w:t xml:space="preserve">Spray-test, nie mniej niż:</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przed użytkowaniem</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jc w:val="center"/>
              <w:rPr/>
            </w:pPr>
            <w:r>
              <w:rPr>
                <w:rFonts w:ascii="Arial" w:hAnsi="Arial" w:cs="Arial"/>
                <w:sz w:val="18"/>
                <w:szCs w:val="18"/>
              </w:rPr>
              <w:t xml:space="preserve">stopień</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4</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jc w:val="center"/>
              <w:rPr/>
            </w:pPr>
            <w:r>
              <w:rPr>
                <w:rFonts w:ascii="Arial" w:hAnsi="Arial" w:cs="Arial"/>
                <w:sz w:val="18"/>
                <w:szCs w:val="18"/>
              </w:rPr>
              <w:t xml:space="preserve">PN-EN ISO 24920</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po 3 praniach</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3</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Wodoszczelność, nie mniej niż:</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mm H</w:t>
            </w:r>
            <w:r>
              <w:rPr>
                <w:rFonts w:ascii="Arial" w:hAnsi="Arial" w:cs="Arial"/>
                <w:sz w:val="18"/>
                <w:szCs w:val="18"/>
                <w:vertAlign w:val="subscript"/>
              </w:rPr>
              <w:t xml:space="preserve">2</w:t>
            </w:r>
            <w:r>
              <w:rPr>
                <w:rFonts w:ascii="Arial" w:hAnsi="Arial" w:cs="Arial"/>
                <w:sz w:val="18"/>
                <w:szCs w:val="18"/>
              </w:rPr>
              <w:t xml:space="preserve">O</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8000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PN-EN 20811</w:t>
            </w: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Wartość pH tkaniny: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pH</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PN-EN ISO 3071</w:t>
            </w: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Ret - Opór przepływu pary wodnej, nie więcej niż:</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m²Pa/W</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25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PN-EN 31092</w:t>
            </w: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Paro-przepuszczalność, nie mniej niż:</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g m²/24h</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DIN 53122 - 1</w:t>
            </w: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Przepuszczalność powietrza, nie mniej niż:</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mm/s</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PN-EN ISO 9237</w:t>
            </w:r>
            <w:r/>
          </w:p>
        </w:tc>
      </w:tr>
      <w:tr>
        <w:trPr>
          <w:cantSplit/>
          <w:trHeight w:val="326"/>
        </w:trPr>
        <w:tc>
          <w:tcPr>
            <w:gridSpan w:val="2"/>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60"/>
              <w:ind/>
              <w:rPr/>
            </w:pPr>
            <w:r>
              <w:rPr>
                <w:rFonts w:ascii="Arial" w:hAnsi="Arial" w:cs="Arial"/>
                <w:sz w:val="18"/>
                <w:szCs w:val="18"/>
              </w:rPr>
              <w:t xml:space="preserve">Zmiana wymiarów          nie więcej niż:</w:t>
            </w:r>
            <w:r/>
          </w:p>
        </w:tc>
        <w:tc>
          <w:tcPr>
            <w:gridSpan w:val="2"/>
            <w:tcBorders>
              <w:top w:val="single" w:color="000000" w:sz="4" w:space="0"/>
              <w:bottom w:val="single" w:color="000000" w:sz="4" w:space="0"/>
            </w:tcBorders>
            <w:tcW w:w="0" w:type="auto"/>
            <w:vAlign w:val="top"/>
            <w:vMerge w:val="restart"/>
            <w:textDirection w:val="lrTb"/>
          </w:tcPr>
          <w:p>
            <w:pPr>
              <w:pStyle w:val="1043"/>
              <w:pBdr/>
              <w:spacing w:after="0" w:before="180"/>
              <w:ind/>
              <w:rPr/>
            </w:pPr>
            <w:r>
              <w:rPr>
                <w:rFonts w:ascii="Arial" w:hAnsi="Arial" w:cs="Arial"/>
                <w:sz w:val="18"/>
                <w:szCs w:val="18"/>
              </w:rPr>
              <w:t xml:space="preserve">po praniu w temp. 40°C</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osnowa</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180"/>
              <w:ind/>
              <w:jc w:val="center"/>
              <w:rPr/>
            </w:pPr>
            <w:r>
              <w:rPr>
                <w:rFonts w:ascii="Arial" w:hAnsi="Arial" w:cs="Arial"/>
                <w:sz w:val="18"/>
                <w:szCs w:val="18"/>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3</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180"/>
              <w:ind/>
              <w:jc w:val="center"/>
              <w:rPr/>
            </w:pPr>
            <w:r>
              <w:rPr>
                <w:rFonts w:ascii="Arial" w:hAnsi="Arial" w:cs="Arial"/>
                <w:sz w:val="18"/>
                <w:szCs w:val="18"/>
              </w:rPr>
              <w:t xml:space="preserve">PN-EN ISO 6330 7A</w:t>
            </w:r>
            <w:r/>
          </w:p>
        </w:tc>
      </w:tr>
      <w:tr>
        <w:trPr>
          <w:cantSplit/>
          <w:trHeight w:val="77"/>
        </w:trPr>
        <w:tc>
          <w:tcPr>
            <w:gridSpan w:val="2"/>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2"/>
            <w:tcBorders>
              <w:top w:val="single" w:color="000000" w:sz="4" w:space="0"/>
              <w:bottom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wątek</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3</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right="113" w:left="113"/>
              <w:jc w:val="center"/>
              <w:rPr/>
            </w:pPr>
            <w:r>
              <w:rPr>
                <w:rFonts w:ascii="Arial" w:hAnsi="Arial" w:cs="Arial"/>
                <w:sz w:val="18"/>
                <w:szCs w:val="18"/>
              </w:rPr>
              <w:t xml:space="preserve">ODPORNOŚCI WYBARWIEŃ</w:t>
            </w: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18"/>
                <w:szCs w:val="18"/>
              </w:rPr>
              <w:t xml:space="preserve">Woda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60"/>
              <w:ind w:right="113" w:left="113"/>
              <w:jc w:val="center"/>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p>
            <w:pPr>
              <w:pStyle w:val="1043"/>
              <w:pBdr/>
              <w:spacing w:after="0" w:before="60"/>
              <w:ind w:right="113" w:left="113"/>
              <w:jc w:val="center"/>
              <w:rPr/>
            </w:pPr>
            <w:r>
              <w:rPr>
                <w:rFonts w:ascii="Arial" w:hAnsi="Arial" w:cs="Arial"/>
                <w:sz w:val="18"/>
                <w:szCs w:val="18"/>
              </w:rPr>
              <w:t xml:space="preserve">Stopnie wg SZAREJ SKALI</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18"/>
                <w:szCs w:val="18"/>
              </w:rPr>
              <w:t xml:space="preserve">PN-EN ISO 105-E01</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Height w:val="276"/>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18"/>
                <w:szCs w:val="18"/>
              </w:rPr>
              <w:t xml:space="preserve">Pranie 40°C</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18"/>
                <w:szCs w:val="18"/>
              </w:rPr>
              <w:t xml:space="preserve">PN-EN ISO 105-C06</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Height w:val="276"/>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18"/>
                <w:szCs w:val="18"/>
              </w:rPr>
              <w:t xml:space="preserve">Pot alkaliczny i kwaśny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18"/>
                <w:szCs w:val="18"/>
              </w:rPr>
              <w:t xml:space="preserve">PN-EN ISO 105-E04</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Height w:val="276"/>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18"/>
                <w:szCs w:val="18"/>
              </w:rPr>
              <w:t xml:space="preserve">Prasowanie (wilgotne)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18"/>
                <w:szCs w:val="18"/>
              </w:rPr>
              <w:t xml:space="preserve">PN-EN ISO 105-X11</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Height w:val="276"/>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18"/>
                <w:szCs w:val="18"/>
              </w:rPr>
              <w:t xml:space="preserve">Czyszczenie chemiczne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18"/>
                <w:szCs w:val="18"/>
              </w:rPr>
              <w:t xml:space="preserve">PN-EN ISO 105-D01</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Tarcie suche / mokre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4 / 4</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80"/>
              <w:ind/>
              <w:jc w:val="center"/>
              <w:rPr/>
            </w:pPr>
            <w:r>
              <w:rPr>
                <w:rFonts w:ascii="Arial" w:hAnsi="Arial" w:cs="Arial"/>
                <w:sz w:val="18"/>
                <w:szCs w:val="18"/>
              </w:rPr>
              <w:t xml:space="preserve">PN-EN ISO 105-X12</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Światło</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18"/>
                <w:szCs w:val="18"/>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18"/>
                <w:szCs w:val="18"/>
              </w:rPr>
              <w:t xml:space="preserve">PN-EN ISO 105-B02</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rPr/>
            </w:pPr>
            <w:r>
              <w:rPr>
                <w:rFonts w:ascii="Arial" w:hAnsi="Arial" w:cs="Arial"/>
                <w:sz w:val="18"/>
                <w:szCs w:val="18"/>
              </w:rPr>
              <w:t xml:space="preserve">Skład surowcowy:</w:t>
            </w: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rPr/>
            </w:pPr>
            <w:r>
              <w:rPr>
                <w:rFonts w:ascii="Arial" w:hAnsi="Arial" w:cs="Arial"/>
                <w:sz w:val="18"/>
                <w:szCs w:val="18"/>
              </w:rPr>
              <w:t xml:space="preserve">strona wierzchnia</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jc w:val="center"/>
              <w:rPr/>
            </w:pPr>
            <w:r>
              <w:rPr>
                <w:rFonts w:ascii="Arial" w:hAnsi="Arial" w:cs="Arial"/>
                <w:sz w:val="18"/>
                <w:szCs w:val="18"/>
              </w:rPr>
              <w:t xml:space="preserve">%</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rFonts w:ascii="Arial" w:hAnsi="Arial" w:cs="Arial"/>
                <w:b/>
                <w:sz w:val="18"/>
                <w:szCs w:val="18"/>
              </w:rPr>
            </w:pPr>
            <w:r>
              <w:rPr>
                <w:rFonts w:ascii="Arial" w:hAnsi="Arial" w:cs="Arial"/>
                <w:b/>
                <w:sz w:val="18"/>
                <w:szCs w:val="18"/>
              </w:rPr>
              <w:t xml:space="preserve">PES – 84</w:t>
            </w:r>
            <w:r>
              <w:rPr>
                <w:rFonts w:ascii="Arial" w:hAnsi="Arial" w:cs="Arial"/>
                <w:b/>
                <w:sz w:val="18"/>
                <w:szCs w:val="18"/>
              </w:rPr>
            </w:r>
            <w:r>
              <w:rPr>
                <w:rFonts w:ascii="Arial" w:hAnsi="Arial" w:cs="Arial"/>
                <w:b/>
                <w:sz w:val="18"/>
                <w:szCs w:val="18"/>
              </w:rPr>
            </w:r>
          </w:p>
          <w:p>
            <w:pPr>
              <w:pStyle w:val="1043"/>
              <w:pBdr/>
              <w:spacing/>
              <w:ind/>
              <w:jc w:val="center"/>
              <w:rPr/>
            </w:pPr>
            <w:r>
              <w:rPr>
                <w:rFonts w:ascii="Arial" w:hAnsi="Arial" w:cs="Arial"/>
                <w:b/>
                <w:sz w:val="18"/>
                <w:szCs w:val="18"/>
              </w:rPr>
              <w:t xml:space="preserve">EL –  16</w:t>
            </w:r>
            <w:r/>
          </w:p>
        </w:tc>
        <w:tc>
          <w:tcPr>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40"/>
              <w:ind/>
              <w:jc w:val="center"/>
              <w:rPr/>
            </w:pPr>
            <w:r>
              <w:rPr>
                <w:rFonts w:ascii="Arial" w:hAnsi="Arial" w:cs="Arial"/>
                <w:sz w:val="18"/>
                <w:szCs w:val="18"/>
              </w:rPr>
              <w:t xml:space="preserve">PN-P-01703:1996</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rPr/>
            </w:pPr>
            <w:r>
              <w:rPr>
                <w:rFonts w:ascii="Arial" w:hAnsi="Arial" w:cs="Arial"/>
                <w:sz w:val="18"/>
                <w:szCs w:val="18"/>
              </w:rPr>
              <w:t xml:space="preserve">membrana</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PU – 100</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jc w:val="center"/>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r>
        <w:trPr>
          <w:cantSplit/>
          <w:trHeight w:val="183"/>
        </w:trPr>
        <w:tc>
          <w:tcPr>
            <w:gridSpan w:val="3"/>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gridSpan w:val="2"/>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rPr/>
            </w:pPr>
            <w:r>
              <w:rPr>
                <w:rFonts w:ascii="Arial" w:hAnsi="Arial" w:cs="Arial"/>
                <w:sz w:val="18"/>
                <w:szCs w:val="18"/>
              </w:rPr>
              <w:t xml:space="preserve">strona spodnia</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18"/>
                <w:szCs w:val="18"/>
              </w:rPr>
              <w:t xml:space="preserve">PES – 100</w:t>
            </w:r>
            <w:r/>
          </w:p>
        </w:tc>
        <w:tc>
          <w:tcPr>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jc w:val="center"/>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tc>
      </w:tr>
    </w:tbl>
    <w:p>
      <w:pPr>
        <w:pStyle w:val="1043"/>
        <w:pBdr/>
        <w:spacing w:line="360" w:lineRule="auto"/>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p>
      <w:pPr>
        <w:pStyle w:val="1043"/>
        <w:pBdr/>
        <w:spacing/>
        <w:ind/>
        <w:rPr>
          <w:rFonts w:ascii="Arial" w:hAnsi="Arial" w:cs="Arial"/>
          <w:sz w:val="18"/>
          <w:szCs w:val="18"/>
        </w:rPr>
      </w:pPr>
      <w:r>
        <w:rPr>
          <w:rFonts w:ascii="Arial" w:hAnsi="Arial" w:cs="Arial"/>
          <w:sz w:val="18"/>
          <w:szCs w:val="18"/>
        </w:rPr>
      </w:r>
      <w:r>
        <w:rPr>
          <w:rFonts w:ascii="Arial" w:hAnsi="Arial" w:cs="Arial"/>
          <w:sz w:val="18"/>
          <w:szCs w:val="18"/>
        </w:rPr>
      </w:r>
      <w:r>
        <w:rPr>
          <w:rFonts w:ascii="Arial" w:hAnsi="Arial" w:cs="Arial"/>
          <w:sz w:val="18"/>
          <w:szCs w:val="18"/>
        </w:rPr>
      </w:r>
    </w:p>
    <w:p>
      <w:pPr>
        <w:pStyle w:val="1043"/>
        <w:keepNext w:val="true"/>
        <w:numPr>
          <w:ilvl w:val="0"/>
          <w:numId w:val="0"/>
        </w:numPr>
        <w:pBdr/>
        <w:spacing w:after="120" w:before="240"/>
        <w:ind w:right="0" w:firstLine="0" w:left="720"/>
        <w:outlineLvl w:val="0"/>
        <w:rPr/>
      </w:pPr>
      <w:r>
        <w:rPr>
          <w:rFonts w:ascii="Arial" w:hAnsi="Arial" w:eastAsia="Microsoft YaHei" w:cs="Arial"/>
          <w:b/>
          <w:bCs/>
          <w:sz w:val="22"/>
          <w:szCs w:val="22"/>
        </w:rPr>
        <w:t xml:space="preserve">6. WYMAGANIA TKANINY NA KAPTUR CIENKI</w:t>
      </w:r>
      <w:r/>
    </w:p>
    <w:p>
      <w:pPr>
        <w:pStyle w:val="1043"/>
        <w:pBdr/>
        <w:spacing w:after="140" w:before="0" w:line="276" w:lineRule="auto"/>
        <w:ind/>
        <w:rPr/>
      </w:pPr>
      <w:r/>
      <w:r/>
    </w:p>
    <w:tbl>
      <w:tblPr>
        <w:tblInd w:w="0" w:type="dxa"/>
        <w:tblW w:w="5000" w:type="pct"/>
        <w:tblCellMar>
          <w:left w:w="70" w:type="dxa"/>
          <w:top w:w="0" w:type="dxa"/>
          <w:right w:w="70" w:type="dxa"/>
          <w:bottom w:w="0" w:type="dxa"/>
        </w:tblCellMar>
        <w:tblBorders/>
        <w:tblLayout w:type="fixed"/>
        <w:tblpPr w:horzAnchor="margin" w:tblpX="-75" w:vertAnchor="text" w:tblpY="-152" w:leftFromText="141" w:topFromText="0" w:rightFromText="141" w:bottomFromText="0"/>
        <w:tblLook w:val="04A0" w:firstRow="1" w:lastRow="0" w:firstColumn="1" w:lastColumn="0" w:noHBand="0" w:noVBand="1"/>
      </w:tblPr>
      <w:tblGrid>
        <w:gridCol w:w="850"/>
        <w:gridCol w:w="850"/>
        <w:gridCol w:w="1418"/>
        <w:gridCol w:w="567"/>
        <w:gridCol w:w="1417"/>
        <w:gridCol w:w="993"/>
        <w:gridCol w:w="1700"/>
        <w:gridCol w:w="2126"/>
      </w:tblGrid>
      <w:tr>
        <w:trPr>
          <w:cantSplit/>
          <w:trHeight w:val="402"/>
        </w:trPr>
        <w:tc>
          <w:tcPr>
            <w:gridSpan w:val="8"/>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ind/>
              <w:jc w:val="center"/>
              <w:rPr/>
            </w:pPr>
            <w:r>
              <w:rPr>
                <w:rFonts w:ascii="Arial" w:hAnsi="Arial" w:cs="Arial"/>
                <w:b/>
                <w:szCs w:val="20"/>
              </w:rPr>
              <w:t xml:space="preserve">Wskaźniki technologiczne i użytkowe</w:t>
            </w: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120"/>
              <w:ind/>
              <w:jc w:val="center"/>
              <w:rPr/>
            </w:pPr>
            <w:r>
              <w:rPr>
                <w:rFonts w:ascii="Arial" w:hAnsi="Arial" w:cs="Arial"/>
                <w:sz w:val="20"/>
                <w:szCs w:val="20"/>
              </w:rPr>
              <w:t xml:space="preserve">Wyszczególnienie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Jednostki miary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Wartości liczbowe i tolerancyjne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120"/>
              <w:ind/>
              <w:jc w:val="center"/>
              <w:rPr/>
            </w:pPr>
            <w:r>
              <w:rPr>
                <w:rFonts w:ascii="Arial" w:hAnsi="Arial" w:cs="Arial"/>
                <w:sz w:val="20"/>
                <w:szCs w:val="20"/>
              </w:rPr>
              <w:t xml:space="preserve">Kontrola jakości wg</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Szerokość</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między krajkami</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cm</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162 ± 2</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1773</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 krajkami</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164 ± 2</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Masa legalna</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liniowa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g/m</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155 ± 6</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80"/>
              <w:ind/>
              <w:jc w:val="center"/>
              <w:rPr>
                <w:rFonts w:ascii="Arial" w:hAnsi="Arial" w:cs="Arial"/>
                <w:sz w:val="20"/>
                <w:szCs w:val="20"/>
              </w:rPr>
            </w:pPr>
            <w:r>
              <w:rPr>
                <w:rFonts w:ascii="Arial" w:hAnsi="Arial" w:cs="Arial"/>
                <w:sz w:val="20"/>
                <w:szCs w:val="20"/>
              </w:rPr>
              <w:t xml:space="preserve">PN-ISO 3801:1993</w:t>
            </w:r>
            <w:r>
              <w:rPr>
                <w:rFonts w:ascii="Arial" w:hAnsi="Arial" w:cs="Arial"/>
                <w:sz w:val="20"/>
                <w:szCs w:val="20"/>
              </w:rPr>
            </w:r>
            <w:r>
              <w:rPr>
                <w:rFonts w:ascii="Arial" w:hAnsi="Arial" w:cs="Arial"/>
                <w:sz w:val="20"/>
                <w:szCs w:val="20"/>
              </w:rPr>
            </w:r>
          </w:p>
          <w:p>
            <w:pPr>
              <w:pStyle w:val="1043"/>
              <w:pBdr/>
              <w:spacing/>
              <w:ind/>
              <w:jc w:val="center"/>
              <w:rPr/>
            </w:pPr>
            <w:r>
              <w:rPr>
                <w:rFonts w:ascii="Arial" w:hAnsi="Arial" w:cs="Arial"/>
                <w:sz w:val="20"/>
                <w:szCs w:val="20"/>
              </w:rPr>
              <w:t xml:space="preserve">PN-91/P-04601</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powierzchniowa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g/m</w:t>
            </w:r>
            <w:r>
              <w:rPr>
                <w:rFonts w:ascii="Arial" w:hAnsi="Arial" w:cs="Arial"/>
                <w:sz w:val="20"/>
                <w:szCs w:val="20"/>
                <w:vertAlign w:val="superscript"/>
              </w:rPr>
              <w:t xml:space="preserve">2</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90 ± 5</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Liczba nitek w tkaninie na decymetr</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osnowa</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nitek/dm</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431 ± 17</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1049-2</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wątek</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257 ± 15</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Siła zrywająca, nie mniej niż:</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osnowa</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N</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350</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13934-1</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wątek</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350</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80"/>
              <w:ind/>
              <w:rPr/>
            </w:pPr>
            <w:r>
              <w:rPr>
                <w:rFonts w:ascii="Arial" w:hAnsi="Arial" w:cs="Arial"/>
                <w:sz w:val="20"/>
                <w:szCs w:val="20"/>
              </w:rPr>
              <w:t xml:space="preserve">Siła rozdzierania, nie mniej niż:</w:t>
            </w: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osnowa</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N</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10</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PN-ISO 13937-4:2002</w:t>
            </w:r>
            <w:r/>
          </w:p>
        </w:tc>
      </w:tr>
      <w:tr>
        <w:trPr>
          <w:cantSplit/>
        </w:trPr>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wątek</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15</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Stopień odporności na pilling, nie mniej niż:</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stopień</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PN-EN ISO 12945-2</w:t>
            </w:r>
            <w:r/>
          </w:p>
        </w:tc>
      </w:tr>
      <w:tr>
        <w:trPr>
          <w:cantSplit/>
          <w:trHeight w:val="381"/>
        </w:trPr>
        <w:tc>
          <w:tcPr>
            <w:gridSpan w:val="5"/>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0" w:before="60"/>
              <w:ind/>
              <w:rPr/>
            </w:pPr>
            <w:r>
              <w:rPr>
                <w:rFonts w:ascii="Arial" w:hAnsi="Arial" w:cs="Arial"/>
                <w:sz w:val="20"/>
                <w:szCs w:val="20"/>
              </w:rPr>
              <w:t xml:space="preserve">Oleofobowość, nie mniej niż:</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0" w:before="180"/>
              <w:ind/>
              <w:jc w:val="center"/>
              <w:rPr/>
            </w:pPr>
            <w:r>
              <w:rPr>
                <w:rFonts w:ascii="Arial" w:hAnsi="Arial" w:cs="Arial"/>
                <w:sz w:val="20"/>
                <w:szCs w:val="20"/>
              </w:rPr>
              <w:t xml:space="preserve">stopień</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cs="Arial"/>
                <w:sz w:val="20"/>
                <w:szCs w:val="20"/>
              </w:rPr>
              <w:t xml:space="preserve">PN-EN ISO 14419</w:t>
            </w: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Wodoszczelność, nie mniej niż:</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hPa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35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PN-EN 20811</w:t>
            </w:r>
            <w:r/>
          </w:p>
        </w:tc>
      </w:tr>
      <w:tr>
        <w:trPr>
          <w:cantSplit/>
        </w:trPr>
        <w:tc>
          <w:tcPr>
            <w:gridSpan w:val="2"/>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after="0" w:before="60"/>
              <w:ind/>
              <w:rPr/>
            </w:pPr>
            <w:r>
              <w:rPr>
                <w:rFonts w:ascii="Arial" w:hAnsi="Arial" w:cs="Arial"/>
                <w:sz w:val="20"/>
                <w:szCs w:val="20"/>
              </w:rPr>
              <w:t xml:space="preserve">Zmiana wymiarów,         nie więcej niż:</w:t>
            </w:r>
            <w:r/>
          </w:p>
        </w:tc>
        <w:tc>
          <w:tcPr>
            <w:gridSpan w:val="2"/>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80"/>
              <w:ind/>
              <w:rPr/>
            </w:pPr>
            <w:r>
              <w:rPr>
                <w:rFonts w:ascii="Arial" w:hAnsi="Arial" w:cs="Arial"/>
                <w:sz w:val="20"/>
                <w:szCs w:val="20"/>
              </w:rPr>
              <w:t xml:space="preserve">po zamoczeniu (w wodzie)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osnowa</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PN-ISO 7771</w:t>
            </w:r>
            <w:r/>
          </w:p>
        </w:tc>
      </w:tr>
      <w:tr>
        <w:trPr>
          <w:cantSplit/>
        </w:trPr>
        <w:tc>
          <w:tcPr>
            <w:gridSpan w:val="2"/>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wątek</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Height w:val="276"/>
        </w:trPr>
        <w:tc>
          <w:tcPr>
            <w:gridSpan w:val="2"/>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center"/>
            <w:vMerge w:val="restart"/>
            <w:textDirection w:val="lrTb"/>
          </w:tcPr>
          <w:p>
            <w:pPr>
              <w:pStyle w:val="1043"/>
              <w:pBdr/>
              <w:spacing/>
              <w:ind/>
              <w:rPr/>
            </w:pPr>
            <w:r>
              <w:rPr>
                <w:rFonts w:ascii="Arial" w:hAnsi="Arial" w:cs="Arial"/>
                <w:sz w:val="20"/>
                <w:szCs w:val="20"/>
              </w:rPr>
              <w:t xml:space="preserve">po praniu 60°C            i prasowaniu 150°C</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osnowa</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2</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ISO 6330 3 A</w:t>
            </w:r>
            <w:r/>
          </w:p>
        </w:tc>
      </w:tr>
      <w:tr>
        <w:trPr>
          <w:cantSplit/>
        </w:trPr>
        <w:tc>
          <w:tcPr>
            <w:gridSpan w:val="2"/>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2"/>
            <w:tcBorders>
              <w:top w:val="single" w:color="000000" w:sz="4" w:space="0"/>
              <w:left w:val="single" w:color="000000" w:sz="4" w:space="0"/>
              <w:bottom w:val="single" w:color="000000" w:sz="4" w:space="0"/>
              <w:right w:val="single" w:color="000000" w:sz="4" w:space="0"/>
            </w:tcBorders>
            <w:tcW w:w="0" w:type="auto"/>
            <w:vAlign w:val="center"/>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wątek</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2</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60"/>
              <w:ind w:right="113" w:left="113"/>
              <w:jc w:val="center"/>
              <w:rPr/>
            </w:pPr>
            <w:r>
              <w:rPr>
                <w:rFonts w:ascii="Arial" w:hAnsi="Arial" w:cs="Arial"/>
                <w:sz w:val="20"/>
                <w:szCs w:val="20"/>
              </w:rPr>
              <w:t xml:space="preserve">ODPORNOŚCI WYBARWIEŃ</w:t>
            </w: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Woda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60"/>
              <w:ind w:right="113" w:left="113"/>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p>
            <w:pPr>
              <w:pStyle w:val="1043"/>
              <w:pBdr/>
              <w:spacing w:after="0" w:before="60"/>
              <w:ind w:right="113" w:left="113"/>
              <w:jc w:val="center"/>
              <w:rPr/>
            </w:pPr>
            <w:r>
              <w:rPr>
                <w:rFonts w:ascii="Arial" w:hAnsi="Arial" w:cs="Arial"/>
                <w:sz w:val="20"/>
                <w:szCs w:val="20"/>
              </w:rPr>
              <w:t xml:space="preserve">Stopnie wg SZAREJ SKALI</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ISO 105-E01</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Height w:val="276"/>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Pranie 40°C</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rFonts w:ascii="Arial" w:hAnsi="Arial" w:cs="Arial"/>
                <w:sz w:val="20"/>
                <w:szCs w:val="20"/>
                <w:lang w:val="en-US"/>
              </w:rPr>
            </w:pPr>
            <w:r>
              <w:rPr>
                <w:rFonts w:ascii="Arial" w:hAnsi="Arial" w:cs="Arial"/>
                <w:sz w:val="20"/>
                <w:szCs w:val="20"/>
                <w:lang w:val="en-US"/>
              </w:rPr>
              <w:t xml:space="preserve">PN-EN ISO 105-C06</w:t>
            </w:r>
            <w:r>
              <w:rPr>
                <w:rFonts w:ascii="Arial" w:hAnsi="Arial" w:cs="Arial"/>
                <w:sz w:val="20"/>
                <w:szCs w:val="20"/>
                <w:lang w:val="en-US"/>
              </w:rPr>
            </w:r>
            <w:r>
              <w:rPr>
                <w:rFonts w:ascii="Arial" w:hAnsi="Arial" w:cs="Arial"/>
                <w:sz w:val="20"/>
                <w:szCs w:val="20"/>
                <w:lang w:val="en-US"/>
              </w:rPr>
            </w:r>
          </w:p>
          <w:p>
            <w:pPr>
              <w:pStyle w:val="1043"/>
              <w:pBdr/>
              <w:spacing w:after="0" w:before="180"/>
              <w:ind/>
              <w:jc w:val="center"/>
              <w:rPr/>
            </w:pPr>
            <w:r>
              <w:rPr>
                <w:rFonts w:ascii="Arial" w:hAnsi="Arial" w:cs="Arial"/>
                <w:sz w:val="20"/>
                <w:szCs w:val="20"/>
                <w:lang w:val="en-US"/>
              </w:rPr>
              <w:t xml:space="preserve">metoda CIS</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lang w:val="en-US"/>
              </w:rPr>
            </w:pPr>
            <w:r>
              <w:rPr>
                <w:rFonts w:ascii="Arial" w:hAnsi="Arial" w:cs="Arial"/>
                <w:sz w:val="20"/>
                <w:szCs w:val="20"/>
                <w:lang w:val="en-US"/>
              </w:rPr>
            </w:r>
            <w:r>
              <w:rPr>
                <w:rFonts w:ascii="Arial" w:hAnsi="Arial" w:cs="Arial"/>
                <w:sz w:val="20"/>
                <w:szCs w:val="20"/>
                <w:lang w:val="en-US"/>
              </w:rPr>
            </w:r>
            <w:r>
              <w:rPr>
                <w:rFonts w:ascii="Arial" w:hAnsi="Arial" w:cs="Arial"/>
                <w:sz w:val="20"/>
                <w:szCs w:val="20"/>
                <w:lang w:val="en-US"/>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lang w:val="en-US"/>
              </w:rPr>
            </w:pPr>
            <w:r>
              <w:rPr>
                <w:rFonts w:ascii="Arial" w:hAnsi="Arial" w:cs="Arial"/>
                <w:sz w:val="20"/>
                <w:szCs w:val="20"/>
                <w:lang w:val="en-US"/>
              </w:rPr>
            </w:r>
            <w:r>
              <w:rPr>
                <w:rFonts w:ascii="Arial" w:hAnsi="Arial" w:cs="Arial"/>
                <w:sz w:val="20"/>
                <w:szCs w:val="20"/>
                <w:lang w:val="en-US"/>
              </w:rPr>
            </w:r>
            <w:r>
              <w:rPr>
                <w:rFonts w:ascii="Arial" w:hAnsi="Arial" w:cs="Arial"/>
                <w:sz w:val="20"/>
                <w:szCs w:val="20"/>
                <w:lang w:val="en-US"/>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PA 6.6</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4</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Height w:val="276"/>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Pot alkaliczny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ISO 105-E04</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PA 6.6</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Height w:val="276"/>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Prasowanie (wilgotne)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ISO 105-X11</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Height w:val="276"/>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rPr/>
            </w:pPr>
            <w:r>
              <w:rPr>
                <w:rFonts w:ascii="Arial" w:hAnsi="Arial" w:cs="Arial"/>
                <w:sz w:val="20"/>
                <w:szCs w:val="20"/>
              </w:rPr>
              <w:t xml:space="preserve">Czyszczenie chemiczne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ISO 105-D01</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Tarcie suche / mokre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baw.</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4 / 4</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80"/>
              <w:ind/>
              <w:jc w:val="center"/>
              <w:rPr/>
            </w:pPr>
            <w:r>
              <w:rPr>
                <w:rFonts w:ascii="Arial" w:hAnsi="Arial" w:cs="Arial"/>
                <w:sz w:val="20"/>
                <w:szCs w:val="20"/>
              </w:rPr>
              <w:t xml:space="preserve">PN-EN ISO 105-X12</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Światło</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5</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PN-ISO 105-B02</w:t>
            </w:r>
            <w:r/>
          </w:p>
        </w:tc>
      </w:tr>
      <w:tr>
        <w:trPr>
          <w:cantSplit/>
          <w:trHeight w:val="276"/>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20"/>
              <w:ind/>
              <w:rPr/>
            </w:pPr>
            <w:r>
              <w:rPr>
                <w:rFonts w:ascii="Arial" w:hAnsi="Arial" w:cs="Arial"/>
                <w:sz w:val="20"/>
                <w:szCs w:val="20"/>
              </w:rPr>
              <w:t xml:space="preserve">Sublimacja  180°C, 30 s</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zmiana barwy</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restart"/>
            <w:textDirection w:val="lrTb"/>
          </w:tcPr>
          <w:p>
            <w:pPr>
              <w:pStyle w:val="1043"/>
              <w:pBdr/>
              <w:spacing w:after="0" w:before="180"/>
              <w:ind/>
              <w:jc w:val="center"/>
              <w:rPr/>
            </w:pPr>
            <w:r>
              <w:rPr>
                <w:rFonts w:ascii="Arial" w:hAnsi="Arial" w:cs="Arial"/>
                <w:sz w:val="20"/>
                <w:szCs w:val="20"/>
              </w:rPr>
              <w:t xml:space="preserve">PN-EN ISO 105-P01</w:t>
            </w:r>
            <w:r/>
          </w:p>
        </w:tc>
      </w:tr>
      <w:tr>
        <w:trPr>
          <w:cantSplit/>
        </w:trPr>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gridSpan w:val="3"/>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zab. tk.  PES</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vMerge w:val="continue"/>
            <w:textDirection w:val="lrTb"/>
          </w:tcPr>
          <w:p>
            <w:pPr>
              <w:pStyle w:val="1043"/>
              <w:pBdr/>
              <w:spacing w:after="0" w:before="60"/>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gridSpan w:val="4"/>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Skład surowcowy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PA 6.6</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100</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Odczyn   pH</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pH</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cantSplit/>
        </w:trPr>
        <w:tc>
          <w:tcPr>
            <w:gridSpan w:val="5"/>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rPr/>
            </w:pPr>
            <w:r>
              <w:rPr>
                <w:rFonts w:ascii="Arial" w:hAnsi="Arial" w:cs="Arial"/>
                <w:sz w:val="20"/>
                <w:szCs w:val="20"/>
              </w:rPr>
              <w:t xml:space="preserve">Zawartość formaldehydu, nie więcej niż:</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mg/kg</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b/>
                <w:sz w:val="20"/>
                <w:szCs w:val="20"/>
              </w:rPr>
              <w:t xml:space="preserv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0" w:before="60"/>
              <w:ind/>
              <w:jc w:val="center"/>
              <w:rPr/>
            </w:pPr>
            <w:r>
              <w:rPr>
                <w:rFonts w:ascii="Arial" w:hAnsi="Arial" w:cs="Arial"/>
                <w:sz w:val="20"/>
                <w:szCs w:val="20"/>
              </w:rPr>
              <w:t xml:space="preserve">PN-EN ISO 14184-1</w:t>
            </w:r>
            <w:r/>
          </w:p>
        </w:tc>
      </w:tr>
    </w:tbl>
    <w:p>
      <w:pPr>
        <w:pStyle w:val="1247"/>
        <w:keepNext w:val="true"/>
        <w:numPr>
          <w:ilvl w:val="0"/>
          <w:numId w:val="13"/>
        </w:numPr>
        <w:pBdr/>
        <w:spacing w:after="120" w:before="240"/>
        <w:ind/>
        <w:outlineLvl w:val="0"/>
        <w:rPr>
          <w:rFonts w:ascii="Arial" w:hAnsi="Arial" w:eastAsia="Microsoft YaHei" w:cs="Arial"/>
          <w:bCs/>
          <w:sz w:val="22"/>
          <w:szCs w:val="22"/>
        </w:rPr>
      </w:pPr>
      <w:r>
        <w:rPr>
          <w:rFonts w:ascii="Arial" w:hAnsi="Arial" w:eastAsia="Microsoft YaHei" w:cs="Arial"/>
          <w:b/>
          <w:bCs/>
          <w:sz w:val="22"/>
          <w:szCs w:val="22"/>
        </w:rPr>
        <w:t xml:space="preserve">WYMAGANIA DOTYCZĄCE ODBLASKOWOŚCI NAPISÓW</w:t>
      </w:r>
      <w:r>
        <w:rPr>
          <w:rFonts w:ascii="Arial" w:hAnsi="Arial" w:eastAsia="Microsoft YaHei" w:cs="Arial"/>
          <w:bCs/>
          <w:sz w:val="22"/>
          <w:szCs w:val="22"/>
        </w:rPr>
      </w:r>
      <w:r>
        <w:rPr>
          <w:rFonts w:ascii="Arial" w:hAnsi="Arial" w:eastAsia="Microsoft YaHei" w:cs="Arial"/>
          <w:bCs/>
          <w:sz w:val="22"/>
          <w:szCs w:val="22"/>
        </w:rPr>
      </w:r>
    </w:p>
    <w:p>
      <w:pPr>
        <w:pStyle w:val="1043"/>
        <w:keepNext w:val="true"/>
        <w:numPr>
          <w:ilvl w:val="0"/>
          <w:numId w:val="0"/>
        </w:numPr>
        <w:pBdr/>
        <w:spacing w:after="120" w:before="240"/>
        <w:ind w:right="0" w:firstLine="0" w:left="0"/>
        <w:outlineLvl w:val="0"/>
        <w:rPr>
          <w:rFonts w:ascii="Arial" w:hAnsi="Arial" w:eastAsia="Microsoft YaHei" w:cs="Arial"/>
          <w:sz w:val="22"/>
          <w:szCs w:val="22"/>
        </w:rPr>
      </w:pPr>
      <w:r>
        <w:rPr>
          <w:rFonts w:ascii="Arial" w:hAnsi="Arial" w:eastAsia="Microsoft YaHei" w:cs="Arial"/>
          <w:bCs/>
          <w:sz w:val="22"/>
          <w:szCs w:val="22"/>
        </w:rPr>
        <w:t xml:space="preserve">7.1 PIPING</w:t>
      </w:r>
      <w:r>
        <w:rPr>
          <w:rFonts w:ascii="Arial" w:hAnsi="Arial" w:eastAsia="Microsoft YaHei" w:cs="Arial"/>
          <w:sz w:val="22"/>
          <w:szCs w:val="22"/>
        </w:rPr>
      </w:r>
      <w:r>
        <w:rPr>
          <w:rFonts w:ascii="Arial" w:hAnsi="Arial" w:eastAsia="Microsoft YaHei" w:cs="Arial"/>
          <w:sz w:val="22"/>
          <w:szCs w:val="22"/>
        </w:rPr>
      </w:r>
    </w:p>
    <w:p>
      <w:pPr>
        <w:pStyle w:val="1043"/>
        <w:keepNext w:val="true"/>
        <w:numPr>
          <w:ilvl w:val="0"/>
          <w:numId w:val="0"/>
        </w:numPr>
        <w:pBdr/>
        <w:spacing/>
        <w:ind w:right="0" w:firstLine="0" w:left="0"/>
        <w:outlineLvl w:val="0"/>
        <w:rPr>
          <w:rFonts w:ascii="Arial" w:hAnsi="Arial" w:cs="Arial"/>
          <w:bCs/>
          <w:sz w:val="22"/>
          <w:szCs w:val="22"/>
        </w:rPr>
      </w:pPr>
      <w:r>
        <w:rPr>
          <w:rFonts w:ascii="Arial" w:hAnsi="Arial" w:eastAsia="Microsoft YaHei" w:cs="Arial"/>
          <w:sz w:val="22"/>
          <w:szCs w:val="22"/>
        </w:rPr>
        <w:t xml:space="preserve">Piping w kolorze żółtym fluorescencyjnym musi spełnić wymagania wg normy PN-EN ISO 20471:2013</w:t>
        <w:br w:type="textWrapping" w:clear="all"/>
      </w:r>
      <w:r>
        <w:rPr>
          <w:rFonts w:ascii="Arial" w:hAnsi="Arial" w:cs="Arial"/>
          <w:bCs/>
          <w:sz w:val="22"/>
          <w:szCs w:val="22"/>
        </w:rPr>
      </w:r>
      <w:r>
        <w:rPr>
          <w:rFonts w:ascii="Arial" w:hAnsi="Arial" w:cs="Arial"/>
          <w:bCs/>
          <w:sz w:val="22"/>
          <w:szCs w:val="22"/>
        </w:rPr>
      </w:r>
    </w:p>
    <w:p>
      <w:pPr>
        <w:pStyle w:val="1043"/>
        <w:pBdr/>
        <w:spacing w:after="140" w:before="0" w:line="276" w:lineRule="auto"/>
        <w:ind/>
        <w:rPr>
          <w:rFonts w:ascii="Arial" w:hAnsi="Arial" w:cs="Arial"/>
          <w:b/>
          <w:bCs/>
        </w:rPr>
      </w:pPr>
      <w:r>
        <w:rPr>
          <w:rFonts w:ascii="Arial" w:hAnsi="Arial" w:cs="Arial"/>
          <w:bCs/>
          <w:sz w:val="22"/>
          <w:szCs w:val="22"/>
        </w:rPr>
        <w:t xml:space="preserve">7.2 NADRUKI</w:t>
      </w:r>
      <w:r>
        <w:rPr>
          <w:rFonts w:ascii="Arial" w:hAnsi="Arial" w:cs="Arial"/>
          <w:b/>
          <w:bCs/>
        </w:rPr>
      </w:r>
      <w:r>
        <w:rPr>
          <w:rFonts w:ascii="Arial" w:hAnsi="Arial" w:cs="Arial"/>
          <w:b/>
          <w:bCs/>
        </w:rPr>
      </w:r>
    </w:p>
    <w:tbl>
      <w:tblPr>
        <w:tblInd w:w="-108" w:type="dxa"/>
        <w:tblW w:w="0" w:type="auto"/>
        <w:tblCellMar>
          <w:left w:w="108" w:type="dxa"/>
          <w:top w:w="0" w:type="dxa"/>
          <w:right w:w="108" w:type="dxa"/>
          <w:bottom w:w="0" w:type="dxa"/>
        </w:tblCellMar>
        <w:tblBorders/>
        <w:tblLayout w:type="fixed"/>
        <w:tblLook w:val="04A0" w:firstRow="1" w:lastRow="0" w:firstColumn="1" w:lastColumn="0" w:noHBand="0" w:noVBand="1"/>
      </w:tblPr>
      <w:tblGrid>
        <w:gridCol w:w="3652"/>
        <w:gridCol w:w="2866"/>
        <w:gridCol w:w="3260"/>
      </w:tblGrid>
      <w:tr>
        <w:trPr/>
        <w:tc>
          <w:tcPr>
            <w:gridSpan w:val="3"/>
            <w:tcBorders>
              <w:top w:val="single" w:color="000000" w:sz="4" w:space="0"/>
              <w:left w:val="single" w:color="000000" w:sz="4" w:space="0"/>
              <w:bottom w:val="single" w:color="000000" w:sz="4" w:space="0"/>
              <w:right w:val="single" w:color="000000" w:sz="4" w:space="0"/>
            </w:tcBorders>
            <w:tcW w:w="0" w:type="auto"/>
            <w:vAlign w:val="center"/>
            <w:textDirection w:val="lrTb"/>
          </w:tcPr>
          <w:p>
            <w:pPr>
              <w:pStyle w:val="1043"/>
              <w:pBdr/>
              <w:spacing w:after="120" w:before="120" w:line="276" w:lineRule="auto"/>
              <w:ind/>
              <w:jc w:val="center"/>
              <w:rPr/>
            </w:pPr>
            <w:r>
              <w:rPr>
                <w:rFonts w:ascii="Arial" w:hAnsi="Arial" w:cs="Arial"/>
                <w:b/>
                <w:bCs/>
              </w:rPr>
              <w:t xml:space="preserve">NAPIS TERMOTRANSFEROWY WEDŁUG NORMY PN-EN ISO 20471:2013</w:t>
            </w:r>
            <w:r/>
          </w:p>
        </w:tc>
      </w:tr>
      <w:tr>
        <w:trPr/>
        <w:tc>
          <w:tcPr>
            <w:gridSpan w:val="2"/>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Norma szczególna</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b/>
                <w:bCs/>
                <w:sz w:val="20"/>
                <w:szCs w:val="20"/>
              </w:rPr>
              <w:t xml:space="preserve">Kolor</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Żółty fluorescencyjny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b/>
                <w:bCs/>
                <w:sz w:val="20"/>
                <w:szCs w:val="20"/>
              </w:rPr>
              <w:t xml:space="preserve">Materiał</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Folia na bazie poliuretanu i pochodnych.</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rFonts w:ascii="Arial" w:hAnsi="Arial" w:cs="Arial"/>
                <w:sz w:val="20"/>
                <w:szCs w:val="20"/>
              </w:rPr>
            </w:pPr>
            <w:r>
              <w:rPr>
                <w:rFonts w:ascii="Arial" w:hAnsi="Arial" w:cs="Arial"/>
                <w:sz w:val="20"/>
                <w:szCs w:val="20"/>
              </w:rPr>
            </w:r>
            <w:r>
              <w:rPr>
                <w:rFonts w:ascii="Arial" w:hAnsi="Arial" w:cs="Arial"/>
                <w:sz w:val="20"/>
                <w:szCs w:val="20"/>
              </w:rPr>
            </w:r>
            <w:r>
              <w:rPr>
                <w:rFonts w:ascii="Arial" w:hAnsi="Arial" w:cs="Arial"/>
                <w:sz w:val="20"/>
                <w:szCs w:val="20"/>
              </w:rP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b/>
                <w:bCs/>
                <w:sz w:val="20"/>
                <w:szCs w:val="20"/>
              </w:rPr>
              <w:t xml:space="preserve">Odporność na pranie domowe w temperaturze: 40 stopni Celsjusza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min. 15 cykli</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EN ISO 6330</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b/>
                <w:bCs/>
                <w:sz w:val="20"/>
                <w:szCs w:val="20"/>
              </w:rPr>
              <w:t xml:space="preserve">Odporność na przetarcia</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min. 5000 razy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ISO 12947-2</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b/>
                <w:bCs/>
                <w:sz w:val="20"/>
                <w:szCs w:val="20"/>
              </w:rPr>
              <w:t xml:space="preserve">Odporność na zginanie</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min. 7500 razy</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ISO 7854</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b/>
                <w:bCs/>
                <w:sz w:val="20"/>
                <w:szCs w:val="20"/>
              </w:rPr>
              <w:t xml:space="preserve">Odporność w temperaturach skrajnych</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rFonts w:ascii="Arial" w:hAnsi="Arial" w:cs="Arial"/>
                <w:sz w:val="20"/>
                <w:szCs w:val="20"/>
              </w:rPr>
            </w:pPr>
            <w:r>
              <w:rPr>
                <w:rFonts w:ascii="Arial" w:hAnsi="Arial" w:cs="Arial"/>
                <w:sz w:val="20"/>
                <w:szCs w:val="20"/>
              </w:rPr>
              <w:t xml:space="preserve">min. 12 h w temp. 50°C</w:t>
            </w:r>
            <w:r>
              <w:rPr>
                <w:rFonts w:ascii="Arial" w:hAnsi="Arial" w:cs="Arial"/>
                <w:sz w:val="20"/>
                <w:szCs w:val="20"/>
              </w:rPr>
            </w:r>
            <w:r>
              <w:rPr>
                <w:rFonts w:ascii="Arial" w:hAnsi="Arial" w:cs="Arial"/>
                <w:sz w:val="20"/>
                <w:szCs w:val="20"/>
              </w:rPr>
            </w:r>
          </w:p>
          <w:p>
            <w:pPr>
              <w:pStyle w:val="1043"/>
              <w:pBdr/>
              <w:spacing w:after="140" w:before="0" w:line="276" w:lineRule="auto"/>
              <w:ind/>
              <w:rPr/>
            </w:pPr>
            <w:r>
              <w:rPr>
                <w:rFonts w:ascii="Arial" w:hAnsi="Arial" w:cs="Arial"/>
                <w:sz w:val="20"/>
                <w:szCs w:val="20"/>
              </w:rPr>
              <w:t xml:space="preserve">min. 12 h w temp. – 30 °C</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EN ISO 20471</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b/>
                <w:bCs/>
                <w:sz w:val="20"/>
                <w:szCs w:val="20"/>
              </w:rPr>
              <w:t xml:space="preserve">Odporność na opady deszczu</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Annex C</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EN ISO 20471</w:t>
            </w:r>
            <w:r/>
          </w:p>
        </w:tc>
      </w:tr>
      <w:tr>
        <w:trPr/>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b/>
                <w:bCs/>
                <w:sz w:val="20"/>
                <w:szCs w:val="20"/>
              </w:rPr>
              <w:t xml:space="preserve">Odblaskowość wstępna dla nowego materiału</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pPr>
            <w:r>
              <w:rPr>
                <w:rFonts w:ascii="Arial" w:hAnsi="Arial" w:cs="Arial"/>
                <w:sz w:val="20"/>
                <w:szCs w:val="20"/>
              </w:rPr>
              <w:t xml:space="preserve">100 cd/lux m2</w:t>
            </w:r>
            <w:r/>
          </w:p>
        </w:tc>
        <w:tc>
          <w:tcPr>
            <w:tcBorders>
              <w:top w:val="single" w:color="000000" w:sz="4" w:space="0"/>
              <w:left w:val="single" w:color="000000" w:sz="4" w:space="0"/>
              <w:bottom w:val="single" w:color="000000" w:sz="4" w:space="0"/>
              <w:right w:val="single" w:color="000000" w:sz="4" w:space="0"/>
            </w:tcBorders>
            <w:tcW w:w="0" w:type="auto"/>
            <w:vAlign w:val="top"/>
            <w:textDirection w:val="lrTb"/>
          </w:tcPr>
          <w:p>
            <w:pPr>
              <w:pStyle w:val="1043"/>
              <w:pBdr/>
              <w:spacing w:after="140" w:before="0" w:line="276" w:lineRule="auto"/>
              <w:ind/>
              <w:rPr>
                <w:rFonts w:ascii="Arial" w:hAnsi="Arial" w:cs="Arial"/>
              </w:rPr>
            </w:pPr>
            <w:r>
              <w:rPr>
                <w:rFonts w:ascii="Arial" w:hAnsi="Arial" w:cs="Arial"/>
              </w:rPr>
            </w:r>
            <w:r>
              <w:rPr>
                <w:rFonts w:ascii="Arial" w:hAnsi="Arial" w:cs="Arial"/>
              </w:rPr>
            </w:r>
            <w:r>
              <w:rPr>
                <w:rFonts w:ascii="Arial" w:hAnsi="Arial" w:cs="Arial"/>
              </w:rPr>
            </w:r>
          </w:p>
        </w:tc>
      </w:tr>
    </w:tbl>
    <w:p>
      <w:pPr>
        <w:pStyle w:val="1043"/>
        <w:widowControl w:val="false"/>
        <w:pBdr/>
        <w:spacing/>
        <w:ind/>
        <w:jc w:val="both"/>
        <w:rPr>
          <w:rFonts w:ascii="Arial" w:hAnsi="Arial" w:eastAsia="Times New Roman" w:cs="Arial"/>
          <w:sz w:val="22"/>
          <w:szCs w:val="22"/>
          <w:lang w:eastAsia="pl-PL"/>
        </w:rPr>
      </w:pPr>
      <w:r>
        <w:rPr>
          <w:rFonts w:ascii="Arial" w:hAnsi="Arial" w:eastAsia="Times New Roman" w:cs="Arial"/>
          <w:sz w:val="22"/>
          <w:szCs w:val="22"/>
          <w:lang w:eastAsia="pl-PL"/>
        </w:rPr>
      </w:r>
      <w:r>
        <w:rPr>
          <w:rFonts w:ascii="Arial" w:hAnsi="Arial" w:eastAsia="Times New Roman" w:cs="Arial"/>
          <w:sz w:val="22"/>
          <w:szCs w:val="22"/>
          <w:lang w:eastAsia="pl-PL"/>
        </w:rPr>
      </w:r>
      <w:r>
        <w:rPr>
          <w:rFonts w:ascii="Arial" w:hAnsi="Arial" w:eastAsia="Times New Roman" w:cs="Arial"/>
          <w:sz w:val="22"/>
          <w:szCs w:val="22"/>
          <w:lang w:eastAsia="pl-PL"/>
        </w:rPr>
      </w:r>
    </w:p>
    <w:p>
      <w:pPr>
        <w:pStyle w:val="1043"/>
        <w:pBdr/>
        <w:spacing w:after="140" w:before="0" w:line="276" w:lineRule="auto"/>
        <w:ind/>
        <w:rPr>
          <w:rFonts w:ascii="Arial" w:hAnsi="Arial" w:cs="Arial"/>
          <w:b/>
          <w:bCs/>
          <w:sz w:val="22"/>
          <w:szCs w:val="22"/>
        </w:rPr>
      </w:pPr>
      <w:r>
        <w:rPr>
          <w:rFonts w:ascii="Arial" w:hAnsi="Arial" w:cs="Arial"/>
          <w:sz w:val="22"/>
          <w:szCs w:val="22"/>
        </w:rPr>
        <w:t xml:space="preserve">Po praniach nadruk „STRAŻ MIEJSKA” powinien zachować ciągłość, a litery niezmienny kształt.</w:t>
      </w:r>
      <w:r>
        <w:rPr>
          <w:rFonts w:ascii="Arial" w:hAnsi="Arial" w:cs="Arial"/>
          <w:b/>
          <w:bCs/>
          <w:sz w:val="22"/>
          <w:szCs w:val="22"/>
        </w:rPr>
      </w:r>
      <w:r>
        <w:rPr>
          <w:rFonts w:ascii="Arial" w:hAnsi="Arial" w:cs="Arial"/>
          <w:b/>
          <w:bCs/>
          <w:sz w:val="22"/>
          <w:szCs w:val="22"/>
        </w:rPr>
      </w:r>
    </w:p>
    <w:p>
      <w:pPr>
        <w:pStyle w:val="1043"/>
        <w:pBdr/>
        <w:spacing w:after="140" w:before="0" w:line="276" w:lineRule="auto"/>
        <w:ind/>
        <w:rPr>
          <w:rFonts w:ascii="Arial" w:hAnsi="Arial" w:cs="Arial"/>
          <w:b/>
          <w:bCs/>
          <w:sz w:val="22"/>
          <w:szCs w:val="22"/>
        </w:rPr>
      </w:pPr>
      <w:r>
        <w:rPr>
          <w:rFonts w:ascii="Arial" w:hAnsi="Arial" w:cs="Arial"/>
          <w:b/>
          <w:bCs/>
          <w:sz w:val="22"/>
          <w:szCs w:val="22"/>
        </w:rPr>
        <w:t xml:space="preserve">Niedopuszczalne jest:</w:t>
      </w:r>
      <w:r>
        <w:rPr>
          <w:rFonts w:ascii="Arial" w:hAnsi="Arial" w:cs="Arial"/>
          <w:b/>
          <w:bCs/>
          <w:sz w:val="22"/>
          <w:szCs w:val="22"/>
        </w:rPr>
      </w:r>
      <w:r>
        <w:rPr>
          <w:rFonts w:ascii="Arial" w:hAnsi="Arial" w:cs="Arial"/>
          <w:b/>
          <w:bCs/>
          <w:sz w:val="22"/>
          <w:szCs w:val="22"/>
        </w:rPr>
      </w:r>
    </w:p>
    <w:p>
      <w:pPr>
        <w:pStyle w:val="1043"/>
        <w:pBdr/>
        <w:spacing w:line="276" w:lineRule="auto"/>
        <w:ind/>
        <w:rPr>
          <w:rFonts w:ascii="Arial" w:hAnsi="Arial" w:cs="Arial"/>
          <w:b/>
          <w:bCs/>
          <w:sz w:val="22"/>
          <w:szCs w:val="22"/>
        </w:rPr>
      </w:pPr>
      <w:r>
        <w:rPr>
          <w:rFonts w:ascii="Arial" w:hAnsi="Arial" w:cs="Arial"/>
          <w:b/>
          <w:bCs/>
          <w:sz w:val="22"/>
          <w:szCs w:val="22"/>
        </w:rPr>
        <w:t xml:space="preserve">- powstanie pęcherzy pod literami,</w:t>
      </w:r>
      <w:r>
        <w:rPr>
          <w:rFonts w:ascii="Arial" w:hAnsi="Arial" w:cs="Arial"/>
          <w:b/>
          <w:bCs/>
          <w:sz w:val="22"/>
          <w:szCs w:val="22"/>
        </w:rPr>
      </w:r>
      <w:r>
        <w:rPr>
          <w:rFonts w:ascii="Arial" w:hAnsi="Arial" w:cs="Arial"/>
          <w:b/>
          <w:bCs/>
          <w:sz w:val="22"/>
          <w:szCs w:val="22"/>
        </w:rPr>
      </w:r>
    </w:p>
    <w:p>
      <w:pPr>
        <w:pStyle w:val="1043"/>
        <w:pBdr/>
        <w:spacing w:line="276" w:lineRule="auto"/>
        <w:ind/>
        <w:rPr>
          <w:rFonts w:ascii="Arial" w:hAnsi="Arial" w:cs="Arial"/>
          <w:b/>
          <w:bCs/>
          <w:sz w:val="22"/>
          <w:szCs w:val="22"/>
        </w:rPr>
      </w:pPr>
      <w:r>
        <w:rPr>
          <w:rFonts w:ascii="Arial" w:hAnsi="Arial" w:cs="Arial"/>
          <w:b/>
          <w:bCs/>
          <w:sz w:val="22"/>
          <w:szCs w:val="22"/>
        </w:rPr>
        <w:t xml:space="preserve">- odklejanie liter od tkaniny zasadniczej,</w:t>
      </w:r>
      <w:r>
        <w:rPr>
          <w:rFonts w:ascii="Arial" w:hAnsi="Arial" w:cs="Arial"/>
          <w:b/>
          <w:bCs/>
          <w:sz w:val="22"/>
          <w:szCs w:val="22"/>
        </w:rPr>
      </w:r>
      <w:r>
        <w:rPr>
          <w:rFonts w:ascii="Arial" w:hAnsi="Arial" w:cs="Arial"/>
          <w:b/>
          <w:bCs/>
          <w:sz w:val="22"/>
          <w:szCs w:val="22"/>
        </w:rPr>
      </w:r>
    </w:p>
    <w:p>
      <w:pPr>
        <w:pStyle w:val="1043"/>
        <w:pBdr/>
        <w:spacing w:line="276" w:lineRule="auto"/>
        <w:ind/>
        <w:rPr>
          <w:rFonts w:ascii="Arial" w:hAnsi="Arial" w:eastAsia="Microsoft YaHei" w:cs="Arial"/>
          <w:b/>
          <w:bCs/>
          <w:sz w:val="22"/>
          <w:szCs w:val="22"/>
          <w:u w:val="single"/>
        </w:rPr>
      </w:pPr>
      <w:r>
        <w:rPr>
          <w:rFonts w:ascii="Arial" w:hAnsi="Arial" w:cs="Arial"/>
          <w:b/>
          <w:bCs/>
          <w:sz w:val="22"/>
          <w:szCs w:val="22"/>
        </w:rPr>
        <w:t xml:space="preserve">- ubytki liter.</w:t>
      </w:r>
      <w:r>
        <w:rPr>
          <w:rFonts w:ascii="Arial" w:hAnsi="Arial" w:eastAsia="Microsoft YaHei" w:cs="Arial"/>
          <w:b/>
          <w:bCs/>
          <w:sz w:val="22"/>
          <w:szCs w:val="22"/>
          <w:u w:val="single"/>
        </w:rPr>
      </w:r>
      <w:r>
        <w:rPr>
          <w:rFonts w:ascii="Arial" w:hAnsi="Arial" w:eastAsia="Microsoft YaHei" w:cs="Arial"/>
          <w:b/>
          <w:bCs/>
          <w:sz w:val="22"/>
          <w:szCs w:val="22"/>
          <w:u w:val="single"/>
        </w:rPr>
      </w:r>
    </w:p>
    <w:p>
      <w:pPr>
        <w:pStyle w:val="1043"/>
        <w:keepNext w:val="true"/>
        <w:numPr>
          <w:ilvl w:val="0"/>
          <w:numId w:val="0"/>
        </w:numPr>
        <w:pBdr/>
        <w:spacing w:after="120" w:before="240"/>
        <w:ind w:right="0" w:firstLine="0" w:left="0"/>
        <w:jc w:val="both"/>
        <w:outlineLvl w:val="0"/>
        <w:rPr>
          <w:rFonts w:ascii="Arial" w:hAnsi="Arial" w:eastAsia="Microsoft YaHei" w:cs="Arial"/>
          <w:b/>
          <w:bCs/>
          <w:sz w:val="22"/>
          <w:szCs w:val="22"/>
        </w:rPr>
      </w:pPr>
      <w:r>
        <w:rPr>
          <w:rFonts w:ascii="Arial" w:hAnsi="Arial" w:eastAsia="Microsoft YaHei" w:cs="Arial"/>
          <w:b/>
          <w:bCs/>
          <w:sz w:val="22"/>
          <w:szCs w:val="22"/>
          <w:u w:val="single"/>
        </w:rPr>
        <w:t xml:space="preserve">Dostawca, producent okazuje przeprowadzone badanie (certyfikat) w tym zakresie. </w:t>
      </w:r>
      <w:r>
        <w:rPr>
          <w:rFonts w:ascii="Arial" w:hAnsi="Arial" w:eastAsia="Microsoft YaHei" w:cs="Arial"/>
          <w:b/>
          <w:bCs/>
          <w:sz w:val="22"/>
          <w:szCs w:val="22"/>
        </w:rPr>
      </w:r>
      <w:r>
        <w:rPr>
          <w:rFonts w:ascii="Arial" w:hAnsi="Arial" w:eastAsia="Microsoft YaHei" w:cs="Arial"/>
          <w:b/>
          <w:bCs/>
          <w:sz w:val="22"/>
          <w:szCs w:val="22"/>
        </w:rPr>
      </w:r>
    </w:p>
    <w:p>
      <w:pPr>
        <w:pStyle w:val="1043"/>
        <w:keepNext w:val="true"/>
        <w:numPr>
          <w:ilvl w:val="0"/>
          <w:numId w:val="15"/>
        </w:numPr>
        <w:pBdr/>
        <w:spacing w:after="120" w:before="240"/>
        <w:ind/>
        <w:outlineLvl w:val="0"/>
        <w:rPr>
          <w:rFonts w:ascii="Arial" w:hAnsi="Arial" w:cs="Arial"/>
          <w:i/>
          <w:iCs/>
          <w:sz w:val="22"/>
          <w:szCs w:val="22"/>
        </w:rPr>
      </w:pPr>
      <w:r>
        <w:rPr>
          <w:rFonts w:ascii="Arial" w:hAnsi="Arial" w:eastAsia="Microsoft YaHei" w:cs="Arial"/>
          <w:b/>
          <w:bCs/>
          <w:sz w:val="22"/>
          <w:szCs w:val="22"/>
        </w:rPr>
        <w:t xml:space="preserve">WYMAGANIA DOTYCZĄCE SZWÓW</w:t>
      </w:r>
      <w:r>
        <w:rPr>
          <w:rFonts w:ascii="Arial" w:hAnsi="Arial" w:cs="Arial"/>
          <w:i/>
          <w:iCs/>
          <w:sz w:val="22"/>
          <w:szCs w:val="22"/>
        </w:rPr>
      </w:r>
      <w:r>
        <w:rPr>
          <w:rFonts w:ascii="Arial" w:hAnsi="Arial" w:cs="Arial"/>
          <w:i/>
          <w:iCs/>
          <w:sz w:val="22"/>
          <w:szCs w:val="22"/>
        </w:rPr>
      </w:r>
    </w:p>
    <w:p>
      <w:pPr>
        <w:pStyle w:val="1043"/>
        <w:pBdr/>
        <w:spacing w:after="140" w:before="0" w:line="276" w:lineRule="auto"/>
        <w:ind/>
        <w:rPr>
          <w:rFonts w:ascii="Arial" w:hAnsi="Arial" w:cs="Arial"/>
          <w:i/>
          <w:iCs/>
          <w:sz w:val="22"/>
          <w:szCs w:val="22"/>
        </w:rPr>
      </w:pPr>
      <w:r>
        <w:rPr>
          <w:rFonts w:ascii="Arial" w:hAnsi="Arial" w:cs="Arial"/>
          <w:i/>
          <w:iCs/>
          <w:sz w:val="22"/>
          <w:szCs w:val="22"/>
        </w:rPr>
        <w:t xml:space="preserve">Elementy kurtki łączone są za pomocą szycia, przy czym:</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t xml:space="preserve">- oznaczenie zastosowanych szwów – powinny być zgodne z normą PN-P84501:1983</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t xml:space="preserve">- oznaczenie zastosowanych ściegów  – powinny być zgodne z normą PN-P84502:1983</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t xml:space="preserve">Szwy stębnowe  </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eastAsia="Microsoft YaHei" w:cs="Arial"/>
          <w:b/>
          <w:bCs/>
          <w:sz w:val="22"/>
          <w:szCs w:val="22"/>
        </w:rPr>
      </w:pPr>
      <w:r>
        <w:rPr>
          <w:rFonts w:ascii="Arial" w:hAnsi="Arial" w:cs="Arial"/>
          <w:i/>
          <w:iCs/>
          <w:sz w:val="22"/>
          <w:szCs w:val="22"/>
        </w:rPr>
        <w:t xml:space="preserve">Wszystkie szwy na początku i końcu zamocowane są przeszyciami wstecznymi celem zabezpieczenia ich przed prucie</w:t>
      </w:r>
      <w:r>
        <w:rPr>
          <w:rFonts w:ascii="Arial" w:hAnsi="Arial" w:eastAsia="Microsoft YaHei" w:cs="Arial"/>
          <w:b/>
          <w:bCs/>
          <w:sz w:val="22"/>
          <w:szCs w:val="22"/>
        </w:rPr>
      </w:r>
      <w:r>
        <w:rPr>
          <w:rFonts w:ascii="Arial" w:hAnsi="Arial" w:eastAsia="Microsoft YaHei" w:cs="Arial"/>
          <w:b/>
          <w:bCs/>
          <w:sz w:val="22"/>
          <w:szCs w:val="22"/>
        </w:rPr>
      </w:r>
    </w:p>
    <w:p>
      <w:pPr>
        <w:pStyle w:val="1043"/>
        <w:keepNext w:val="true"/>
        <w:numPr>
          <w:ilvl w:val="0"/>
          <w:numId w:val="0"/>
        </w:numPr>
        <w:pBdr/>
        <w:spacing w:after="120" w:before="240"/>
        <w:ind w:right="0" w:firstLine="0" w:left="0"/>
        <w:outlineLvl w:val="0"/>
        <w:rPr>
          <w:rFonts w:ascii="Arial" w:hAnsi="Arial" w:eastAsia="Microsoft YaHei" w:cs="Arial"/>
          <w:b/>
          <w:bCs/>
          <w:sz w:val="22"/>
          <w:szCs w:val="22"/>
        </w:rPr>
      </w:pPr>
      <w:r>
        <w:rPr>
          <w:rFonts w:ascii="Arial" w:hAnsi="Arial" w:eastAsia="Microsoft YaHei" w:cs="Arial"/>
          <w:b/>
          <w:bCs/>
          <w:sz w:val="22"/>
          <w:szCs w:val="22"/>
        </w:rPr>
        <w:t xml:space="preserve">8. WYMIAROWANIE WYROBU GOTOWEGO DLA ROZMIARU BAZOWEGO </w:t>
      </w:r>
      <w:r>
        <w:rPr>
          <w:rFonts w:ascii="Arial" w:hAnsi="Arial" w:eastAsia="Microsoft YaHei" w:cs="Arial"/>
          <w:b/>
          <w:bCs/>
          <w:sz w:val="22"/>
          <w:szCs w:val="22"/>
        </w:rPr>
      </w:r>
      <w:r>
        <w:rPr>
          <w:rFonts w:ascii="Arial" w:hAnsi="Arial" w:eastAsia="Microsoft YaHei" w:cs="Arial"/>
          <w:b/>
          <w:bCs/>
          <w:sz w:val="22"/>
          <w:szCs w:val="22"/>
        </w:rPr>
      </w:r>
    </w:p>
    <w:p>
      <w:pPr>
        <w:pStyle w:val="1043"/>
        <w:keepNext w:val="true"/>
        <w:numPr>
          <w:ilvl w:val="0"/>
          <w:numId w:val="0"/>
        </w:numPr>
        <w:pBdr/>
        <w:spacing w:after="120" w:before="240"/>
        <w:ind w:right="0" w:firstLine="0" w:left="0"/>
        <w:outlineLvl w:val="0"/>
        <w:rPr>
          <w:rFonts w:ascii="Arial" w:hAnsi="Arial" w:eastAsia="Microsoft YaHei" w:cs="Arial"/>
          <w:b/>
          <w:bCs/>
          <w:sz w:val="22"/>
          <w:szCs w:val="22"/>
        </w:rPr>
      </w:pPr>
      <w:r>
        <w:rPr>
          <w:rFonts w:ascii="Arial" w:hAnsi="Arial" w:eastAsia="Microsoft YaHei" w:cs="Arial"/>
          <w:b/>
          <w:bCs/>
          <w:sz w:val="22"/>
          <w:szCs w:val="22"/>
        </w:rPr>
      </w:r>
      <w:r>
        <w:rPr>
          <w:rFonts w:ascii="Arial" w:hAnsi="Arial" w:eastAsia="Microsoft YaHei" w:cs="Arial"/>
          <w:b/>
          <w:bCs/>
          <w:sz w:val="22"/>
          <w:szCs w:val="22"/>
        </w:rPr>
      </w:r>
      <w:r>
        <w:rPr>
          <w:rFonts w:ascii="Arial" w:hAnsi="Arial" w:eastAsia="Microsoft YaHei" w:cs="Arial"/>
          <w:b/>
          <w:bCs/>
          <w:sz w:val="22"/>
          <w:szCs w:val="22"/>
        </w:rPr>
      </w:r>
    </w:p>
    <w:p>
      <w:pPr>
        <w:pStyle w:val="1043"/>
        <w:keepNext w:val="true"/>
        <w:numPr>
          <w:ilvl w:val="0"/>
          <w:numId w:val="0"/>
        </w:numPr>
        <w:pBdr/>
        <w:spacing w:after="120" w:before="240"/>
        <w:ind w:right="0" w:firstLine="0" w:left="0"/>
        <w:outlineLvl w:val="0"/>
        <w:rPr>
          <w:rFonts w:ascii="Arial" w:hAnsi="Arial" w:eastAsia="Microsoft YaHei" w:cs="Arial"/>
          <w:b/>
          <w:bCs/>
          <w:sz w:val="22"/>
          <w:szCs w:val="22"/>
        </w:rPr>
      </w:pPr>
      <w:r>
        <w:rPr>
          <w:rFonts w:ascii="Arial" w:hAnsi="Arial" w:eastAsia="Microsoft YaHei" w:cs="Arial"/>
          <w:b/>
          <w:bCs/>
          <w:sz w:val="22"/>
          <w:szCs w:val="22"/>
        </w:rPr>
      </w:r>
      <w:r>
        <w:rPr>
          <w:rFonts w:ascii="Arial" w:hAnsi="Arial" w:eastAsia="Microsoft YaHei" w:cs="Arial"/>
          <w:b/>
          <w:bCs/>
          <w:sz w:val="22"/>
          <w:szCs w:val="22"/>
        </w:rPr>
      </w:r>
      <w:r>
        <w:rPr>
          <w:rFonts w:ascii="Arial" w:hAnsi="Arial" w:eastAsia="Microsoft YaHei" w:cs="Arial"/>
          <w:b/>
          <w:bCs/>
          <w:sz w:val="22"/>
          <w:szCs w:val="22"/>
        </w:rPr>
      </w:r>
    </w:p>
    <w:p>
      <w:pPr>
        <w:pStyle w:val="1043"/>
        <w:keepNext w:val="true"/>
        <w:numPr>
          <w:ilvl w:val="0"/>
          <w:numId w:val="0"/>
        </w:numPr>
        <w:pBdr/>
        <w:spacing w:after="120" w:before="240"/>
        <w:ind w:right="0" w:firstLine="0" w:left="0"/>
        <w:outlineLvl w:val="0"/>
        <w:rPr>
          <w:rFonts w:ascii="Arial" w:hAnsi="Arial" w:eastAsia="Microsoft YaHei" w:cs="Arial"/>
          <w:b/>
          <w:bCs/>
          <w:sz w:val="22"/>
          <w:szCs w:val="22"/>
        </w:rPr>
      </w:pPr>
      <w:r>
        <mc:AlternateContent>
          <mc:Choice Requires="wpg">
            <w:drawing>
              <wp:inline xmlns:wp="http://schemas.openxmlformats.org/drawingml/2006/wordprocessingDrawing" distT="0" distB="0" distL="0" distR="0">
                <wp:extent cx="6216015" cy="7034530"/>
                <wp:effectExtent l="0" t="0" r="0" b="0"/>
                <wp:docPr id="47" name="_x0000_i1072"/>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rotWithShape="1">
                        <a:blip r:embed="rId65"/>
                        <a:srcRect l="-60" t="-52" r="-60" b="-52"/>
                        <a:stretch/>
                      </pic:blipFill>
                      <pic:spPr bwMode="auto">
                        <a:xfrm>
                          <a:off x="0" y="0"/>
                          <a:ext cx="6216015" cy="703453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6" o:spid="_x0000_s46" type="#_x0000_t75" style="width:489.45pt;height:553.90pt;mso-wrap-distance-left:0.00pt;mso-wrap-distance-top:0.00pt;mso-wrap-distance-right:0.00pt;mso-wrap-distance-bottom:0.00pt;z-index:1;" stroked="false">
                <v:imagedata r:id="rId65" o:title="" croptop="-33f" cropleft="-38f" cropbottom="-33f" cropright="-38f"/>
                <o:lock v:ext="edit" rotation="t"/>
              </v:shape>
            </w:pict>
          </mc:Fallback>
        </mc:AlternateContent>
      </w:r>
      <w:r>
        <w:rPr>
          <w:rFonts w:ascii="Arial" w:hAnsi="Arial" w:eastAsia="Microsoft YaHei" w:cs="Arial"/>
          <w:b/>
          <w:bCs/>
          <w:sz w:val="22"/>
          <w:szCs w:val="22"/>
        </w:rPr>
      </w:r>
      <w:r>
        <w:rPr>
          <w:rFonts w:ascii="Arial" w:hAnsi="Arial" w:eastAsia="Microsoft YaHei" w:cs="Arial"/>
          <w:b/>
          <w:bCs/>
          <w:sz w:val="22"/>
          <w:szCs w:val="22"/>
        </w:rPr>
      </w:r>
    </w:p>
    <w:p>
      <w:pPr>
        <w:pStyle w:val="1043"/>
        <w:keepNext w:val="true"/>
        <w:numPr>
          <w:ilvl w:val="0"/>
          <w:numId w:val="0"/>
        </w:numPr>
        <w:pBdr/>
        <w:spacing w:after="120" w:before="240"/>
        <w:ind w:right="0" w:firstLine="0" w:left="0"/>
        <w:outlineLvl w:val="0"/>
        <w:rPr>
          <w:rFonts w:ascii="Arial" w:hAnsi="Arial" w:eastAsia="Microsoft YaHei" w:cs="Arial"/>
          <w:b/>
          <w:bCs/>
          <w:sz w:val="22"/>
          <w:szCs w:val="22"/>
        </w:rPr>
      </w:pPr>
      <w:r>
        <w:rPr>
          <w:rFonts w:ascii="Arial" w:hAnsi="Arial" w:eastAsia="Microsoft YaHei" w:cs="Arial"/>
          <w:b/>
          <w:bCs/>
          <w:sz w:val="22"/>
          <w:szCs w:val="22"/>
        </w:rPr>
      </w:r>
      <w:r>
        <w:rPr>
          <w:rFonts w:ascii="Arial" w:hAnsi="Arial" w:eastAsia="Microsoft YaHei" w:cs="Arial"/>
          <w:b/>
          <w:bCs/>
          <w:sz w:val="22"/>
          <w:szCs w:val="22"/>
        </w:rPr>
      </w:r>
      <w:r>
        <w:rPr>
          <w:rFonts w:ascii="Arial" w:hAnsi="Arial" w:eastAsia="Microsoft YaHei" w:cs="Arial"/>
          <w:b/>
          <w:bCs/>
          <w:sz w:val="22"/>
          <w:szCs w:val="22"/>
        </w:rPr>
      </w:r>
    </w:p>
    <w:p>
      <w:pPr>
        <w:pStyle w:val="1043"/>
        <w:keepNext w:val="true"/>
        <w:numPr>
          <w:ilvl w:val="0"/>
          <w:numId w:val="12"/>
        </w:numPr>
        <w:pBdr/>
        <w:spacing w:after="120" w:before="240"/>
        <w:ind/>
        <w:outlineLvl w:val="0"/>
        <w:rPr/>
      </w:pPr>
      <w:r>
        <w:rPr>
          <w:rFonts w:ascii="Arial" w:hAnsi="Arial" w:eastAsia="Microsoft YaHei" w:cs="Arial"/>
          <w:b/>
          <w:bCs/>
          <w:sz w:val="22"/>
          <w:szCs w:val="22"/>
        </w:rPr>
        <w:t xml:space="preserve">TABELA WYROBU GOTOWEGO</w:t>
      </w:r>
      <w:r/>
    </w:p>
    <w:tbl>
      <w:tblPr>
        <w:tblInd w:w="0" w:type="dxa"/>
        <w:tblW w:w="5000" w:type="pct"/>
        <w:tblCellMar>
          <w:left w:w="70" w:type="dxa"/>
          <w:top w:w="0" w:type="dxa"/>
          <w:right w:w="70" w:type="dxa"/>
          <w:bottom w:w="0" w:type="dxa"/>
        </w:tblCellMar>
        <w:tblBorders/>
        <w:tblLayout w:type="fixed"/>
        <w:tblpPr w:horzAnchor="margin" w:tblpX="-75" w:vertAnchor="text" w:tblpY="250" w:leftFromText="141" w:topFromText="0" w:rightFromText="141" w:bottomFromText="0"/>
        <w:tblLook w:val="04A0" w:firstRow="1" w:lastRow="0" w:firstColumn="1" w:lastColumn="0" w:noHBand="0" w:noVBand="1"/>
      </w:tblPr>
      <w:tblGrid>
        <w:gridCol w:w="459"/>
        <w:gridCol w:w="3727"/>
        <w:gridCol w:w="2329"/>
        <w:gridCol w:w="1804"/>
        <w:gridCol w:w="485"/>
      </w:tblGrid>
      <w:tr>
        <w:trPr>
          <w:trHeight w:val="900"/>
        </w:trPr>
        <w:tc>
          <w:tcPr>
            <w:tcBorders>
              <w:top w:val="single" w:color="000000" w:sz="4" w:space="0"/>
              <w:left w:val="single" w:color="000000" w:sz="4" w:space="0"/>
              <w:bottom w:val="single" w:color="000000" w:sz="4" w:space="0"/>
              <w:right w:val="single" w:color="000000" w:sz="4" w:space="0"/>
            </w:tcBorders>
            <w:tcW w:w="0" w:type="auto"/>
            <w:vAlign w:val="bottom"/>
            <w:textDirection w:val="lrTb"/>
          </w:tcPr>
          <w:p>
            <w:pPr>
              <w:pStyle w:val="1043"/>
              <w:pBdr/>
              <w:spacing/>
              <w:ind/>
              <w:rPr/>
            </w:pPr>
            <w:r/>
            <w:r/>
          </w:p>
        </w:tc>
        <w:tc>
          <w:tcPr>
            <w:gridSpan w:val="4"/>
            <w:shd w:val="clear" w:color="auto" w:fill="ffffff"/>
            <w:tcBorders>
              <w:top w:val="single" w:color="000000" w:sz="4" w:space="0"/>
              <w:bottom w:val="single" w:color="000000" w:sz="4" w:space="0"/>
              <w:right w:val="single" w:color="000000" w:sz="4" w:space="0"/>
            </w:tcBorders>
            <w:tcW w:w="0" w:type="auto"/>
            <w:vAlign w:val="bottom"/>
            <w:textDirection w:val="lrTb"/>
          </w:tcPr>
          <w:p>
            <w:pPr>
              <w:pStyle w:val="1043"/>
              <w:pBdr/>
              <w:spacing/>
              <w:ind/>
              <w:jc w:val="center"/>
              <w:rPr/>
            </w:pPr>
            <w:r>
              <w:rPr>
                <w:rFonts w:ascii="Arial" w:hAnsi="Arial" w:eastAsia="Times New Roman" w:cs="Arial"/>
                <w:b/>
                <w:bCs/>
                <w:lang w:eastAsia="pl-PL" w:bidi="ar-SA"/>
              </w:rPr>
              <w:t xml:space="preserve">Wymiary dla rozmiaru klatka 100-106 wzrost 176-182</w:t>
            </w:r>
            <w:r/>
          </w:p>
        </w:tc>
      </w:tr>
      <w:tr>
        <w:trPr>
          <w:trHeight w:val="585"/>
        </w:trPr>
        <w:tc>
          <w:tcPr>
            <w:tcBorders>
              <w:left w:val="single" w:color="000000" w:sz="4" w:space="0"/>
              <w:bottom w:val="single" w:color="000000" w:sz="4" w:space="0"/>
              <w:right w:val="single" w:color="000000" w:sz="4" w:space="0"/>
            </w:tcBorders>
            <w:tcW w:w="0" w:type="auto"/>
            <w:vAlign w:val="bottom"/>
            <w:textDirection w:val="lrTb"/>
          </w:tcPr>
          <w:p>
            <w:pPr>
              <w:pStyle w:val="1043"/>
              <w:pBdr/>
              <w:spacing/>
              <w:ind/>
              <w:jc w:val="center"/>
              <w:rPr>
                <w:rFonts w:ascii="Arial" w:hAnsi="Arial" w:eastAsia="Times New Roman" w:cs="Arial"/>
                <w:sz w:val="20"/>
                <w:szCs w:val="20"/>
                <w:lang w:eastAsia="pl-PL" w:bidi="ar-SA"/>
              </w:rPr>
            </w:pPr>
            <w:r>
              <w:rPr>
                <w:rFonts w:ascii="Arial" w:hAnsi="Arial" w:eastAsia="Times New Roman" w:cs="Arial"/>
                <w:sz w:val="20"/>
                <w:szCs w:val="20"/>
                <w:lang w:eastAsia="pl-PL" w:bidi="ar-SA"/>
              </w:rPr>
            </w:r>
            <w:r>
              <w:rPr>
                <w:rFonts w:ascii="Arial" w:hAnsi="Arial" w:eastAsia="Times New Roman" w:cs="Arial"/>
                <w:sz w:val="20"/>
                <w:szCs w:val="20"/>
                <w:lang w:eastAsia="pl-PL" w:bidi="ar-SA"/>
              </w:rPr>
            </w:r>
            <w:r>
              <w:rPr>
                <w:rFonts w:ascii="Arial" w:hAnsi="Arial" w:eastAsia="Times New Roman" w:cs="Arial"/>
                <w:sz w:val="20"/>
                <w:szCs w:val="20"/>
                <w:lang w:eastAsia="pl-PL" w:bidi="ar-SA"/>
              </w:rPr>
            </w:r>
          </w:p>
        </w:tc>
        <w:tc>
          <w:tcPr>
            <w:tcBorders>
              <w:bottom w:val="single" w:color="000000" w:sz="4" w:space="0"/>
              <w:right w:val="single" w:color="000000" w:sz="4" w:space="0"/>
            </w:tcBorders>
            <w:tcW w:w="0" w:type="auto"/>
            <w:vAlign w:val="bottom"/>
            <w:textDirection w:val="lrTb"/>
          </w:tcPr>
          <w:p>
            <w:pPr>
              <w:pStyle w:val="1043"/>
              <w:pBdr/>
              <w:spacing/>
              <w:ind/>
              <w:rPr>
                <w:rFonts w:ascii="Arial" w:hAnsi="Arial" w:eastAsia="Times New Roman" w:cs="Arial"/>
                <w:sz w:val="20"/>
                <w:szCs w:val="20"/>
                <w:lang w:eastAsia="pl-PL" w:bidi="ar-SA"/>
              </w:rPr>
            </w:pPr>
            <w:r>
              <w:rPr>
                <w:rFonts w:ascii="Arial" w:hAnsi="Arial" w:eastAsia="Times New Roman" w:cs="Arial"/>
                <w:sz w:val="20"/>
                <w:szCs w:val="20"/>
                <w:lang w:eastAsia="pl-PL" w:bidi="ar-SA"/>
              </w:rPr>
            </w:r>
            <w:r>
              <w:rPr>
                <w:rFonts w:ascii="Arial" w:hAnsi="Arial" w:eastAsia="Times New Roman" w:cs="Arial"/>
                <w:sz w:val="20"/>
                <w:szCs w:val="20"/>
                <w:lang w:eastAsia="pl-PL" w:bidi="ar-SA"/>
              </w:rPr>
            </w:r>
            <w:r>
              <w:rPr>
                <w:rFonts w:ascii="Arial" w:hAnsi="Arial" w:eastAsia="Times New Roman" w:cs="Arial"/>
                <w:sz w:val="20"/>
                <w:szCs w:val="20"/>
                <w:lang w:eastAsia="pl-PL" w:bidi="ar-SA"/>
              </w:rPr>
            </w:r>
          </w:p>
        </w:tc>
        <w:tc>
          <w:tcPr>
            <w:shd w:val="clear" w:color="auto" w:fill="ffffff"/>
            <w:tcBorders>
              <w:top w:val="single" w:color="000000" w:sz="4" w:space="0"/>
              <w:bottom w:val="single" w:color="000000" w:sz="4" w:space="0"/>
              <w:right w:val="single" w:color="000000" w:sz="4" w:space="0"/>
            </w:tcBorders>
            <w:tcW w:w="0" w:type="auto"/>
            <w:vAlign w:val="bottom"/>
            <w:textDirection w:val="lrTb"/>
          </w:tcPr>
          <w:p>
            <w:pPr>
              <w:pStyle w:val="1043"/>
              <w:pBdr/>
              <w:spacing/>
              <w:ind/>
              <w:jc w:val="center"/>
              <w:rPr/>
            </w:pPr>
            <w:r>
              <w:rPr>
                <w:rFonts w:ascii="Arial" w:hAnsi="Arial" w:eastAsia="Times New Roman" w:cs="Arial"/>
                <w:sz w:val="20"/>
                <w:szCs w:val="20"/>
                <w:lang w:eastAsia="pl-PL" w:bidi="ar-SA"/>
              </w:rPr>
              <w:t xml:space="preserve">wymiary</w:t>
            </w:r>
            <w:r/>
          </w:p>
        </w:tc>
        <w:tc>
          <w:tcPr>
            <w:shd w:val="clear" w:color="auto" w:fill="ffffff"/>
            <w:tcBorders>
              <w:top w:val="single" w:color="000000" w:sz="4" w:space="0"/>
              <w:left w:val="single" w:color="000000" w:sz="4" w:space="0"/>
              <w:bottom w:val="single" w:color="000000" w:sz="4" w:space="0"/>
            </w:tcBorders>
            <w:tcW w:w="0" w:type="auto"/>
            <w:vAlign w:val="bottom"/>
            <w:textDirection w:val="lrTb"/>
          </w:tcPr>
          <w:p>
            <w:pPr>
              <w:pStyle w:val="1043"/>
              <w:pBdr/>
              <w:spacing/>
              <w:ind/>
              <w:jc w:val="center"/>
              <w:rPr/>
            </w:pPr>
            <w:r>
              <w:rPr>
                <w:rFonts w:ascii="Arial" w:hAnsi="Arial" w:eastAsia="Times New Roman" w:cs="Arial"/>
                <w:sz w:val="20"/>
                <w:szCs w:val="20"/>
                <w:lang w:eastAsia="pl-PL" w:bidi="ar-SA"/>
              </w:rPr>
              <w:t xml:space="preserve">Tolerancja ( cm)</w:t>
            </w:r>
            <w:r/>
          </w:p>
        </w:tc>
        <w:tc>
          <w:tcPr>
            <w:tcBorders>
              <w:bottom w:val="single" w:color="000000" w:sz="4" w:space="0"/>
              <w:right w:val="single" w:color="000000" w:sz="4" w:space="0"/>
            </w:tcBorders>
            <w:tcW w:w="0" w:type="auto"/>
            <w:vAlign w:val="bottom"/>
            <w:textDirection w:val="lrTb"/>
          </w:tcPr>
          <w:p>
            <w:pPr>
              <w:pStyle w:val="1043"/>
              <w:pBdr/>
              <w:spacing/>
              <w:ind/>
              <w:rPr>
                <w:rFonts w:ascii="Arial" w:hAnsi="Arial" w:eastAsia="Times New Roman" w:cs="Arial"/>
                <w:sz w:val="20"/>
                <w:szCs w:val="20"/>
                <w:lang w:eastAsia="pl-PL" w:bidi="ar-SA"/>
              </w:rPr>
            </w:pPr>
            <w:r>
              <w:rPr>
                <w:rFonts w:ascii="Arial" w:hAnsi="Arial" w:eastAsia="Times New Roman" w:cs="Arial"/>
                <w:sz w:val="20"/>
                <w:szCs w:val="20"/>
                <w:lang w:eastAsia="pl-PL" w:bidi="ar-SA"/>
              </w:rPr>
            </w:r>
            <w:r>
              <w:rPr>
                <w:rFonts w:ascii="Arial" w:hAnsi="Arial" w:eastAsia="Times New Roman" w:cs="Arial"/>
                <w:sz w:val="20"/>
                <w:szCs w:val="20"/>
                <w:lang w:eastAsia="pl-PL" w:bidi="ar-SA"/>
              </w:rPr>
            </w:r>
            <w:r>
              <w:rPr>
                <w:rFonts w:ascii="Arial" w:hAnsi="Arial" w:eastAsia="Times New Roman" w:cs="Arial"/>
                <w:sz w:val="20"/>
                <w:szCs w:val="20"/>
                <w:lang w:eastAsia="pl-PL" w:bidi="ar-SA"/>
              </w:rPr>
            </w:r>
          </w:p>
        </w:tc>
      </w:tr>
      <w:tr>
        <w:trPr>
          <w:trHeight w:val="585"/>
        </w:trPr>
        <w:tc>
          <w:tcPr>
            <w:tcBorders>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eastAsia="Times New Roman" w:cs="Arial"/>
                <w:sz w:val="20"/>
                <w:szCs w:val="20"/>
                <w:lang w:eastAsia="pl-PL" w:bidi="ar-SA"/>
              </w:rPr>
              <w:t xml:space="preserve">1</w:t>
            </w:r>
            <w:r/>
          </w:p>
        </w:tc>
        <w:tc>
          <w:tcPr>
            <w:tcBorders>
              <w:bottom w:val="single" w:color="000000" w:sz="4" w:space="0"/>
              <w:right w:val="single" w:color="000000" w:sz="4" w:space="0"/>
            </w:tcBorders>
            <w:tcW w:w="0" w:type="auto"/>
            <w:vAlign w:val="center"/>
            <w:textDirection w:val="lrTb"/>
          </w:tcPr>
          <w:p>
            <w:pPr>
              <w:pStyle w:val="1043"/>
              <w:pBdr/>
              <w:spacing/>
              <w:ind/>
              <w:rPr/>
            </w:pPr>
            <w:r>
              <w:rPr>
                <w:rFonts w:ascii="Arial" w:hAnsi="Arial" w:eastAsia="Times New Roman" w:cs="Arial"/>
                <w:sz w:val="20"/>
                <w:szCs w:val="20"/>
                <w:lang w:eastAsia="pl-PL" w:bidi="ar-SA"/>
              </w:rPr>
              <w:t xml:space="preserve">Długość tyłu mierzona od wszycia kołnierza do dołu</w:t>
            </w:r>
            <w:r/>
          </w:p>
        </w:tc>
        <w:tc>
          <w:tcPr>
            <w:shd w:val="clear" w:color="auto" w:fill="ffffff"/>
            <w:tcBorders>
              <w:top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eastAsia="Times New Roman" w:cs="Arial"/>
                <w:sz w:val="20"/>
                <w:szCs w:val="20"/>
                <w:lang w:eastAsia="pl-PL" w:bidi="ar-SA"/>
              </w:rPr>
              <w:t xml:space="preserve">75</w:t>
            </w:r>
            <w:r/>
          </w:p>
        </w:tc>
        <w:tc>
          <w:tcPr>
            <w:shd w:val="clear" w:color="auto" w:fill="ffffff"/>
            <w:tcBorders>
              <w:top w:val="single" w:color="000000" w:sz="4" w:space="0"/>
              <w:left w:val="single" w:color="000000" w:sz="4" w:space="0"/>
              <w:bottom w:val="single" w:color="000000" w:sz="4" w:space="0"/>
            </w:tcBorders>
            <w:tcW w:w="0" w:type="auto"/>
            <w:vAlign w:val="center"/>
            <w:textDirection w:val="lrTb"/>
          </w:tcPr>
          <w:p>
            <w:pPr>
              <w:pStyle w:val="1043"/>
              <w:pBdr/>
              <w:spacing/>
              <w:ind/>
              <w:rPr>
                <w:rFonts w:ascii="Arial" w:hAnsi="Arial" w:eastAsia="Times New Roman" w:cs="Arial"/>
                <w:sz w:val="20"/>
                <w:szCs w:val="20"/>
                <w:lang w:eastAsia="pl-PL" w:bidi="ar-SA"/>
              </w:rPr>
            </w:pPr>
            <w:r>
              <w:rPr>
                <w:rFonts w:ascii="Arial" w:hAnsi="Arial" w:eastAsia="Times New Roman" w:cs="Arial"/>
                <w:sz w:val="20"/>
                <w:szCs w:val="20"/>
                <w:lang w:eastAsia="pl-PL" w:bidi="ar-SA"/>
              </w:rPr>
            </w:r>
            <w:r>
              <w:rPr>
                <w:rFonts w:ascii="Arial" w:hAnsi="Arial" w:eastAsia="Times New Roman" w:cs="Arial"/>
                <w:sz w:val="20"/>
                <w:szCs w:val="20"/>
                <w:lang w:eastAsia="pl-PL" w:bidi="ar-SA"/>
              </w:rPr>
            </w:r>
            <w:r>
              <w:rPr>
                <w:rFonts w:ascii="Arial" w:hAnsi="Arial" w:eastAsia="Times New Roman" w:cs="Arial"/>
                <w:sz w:val="20"/>
                <w:szCs w:val="20"/>
                <w:lang w:eastAsia="pl-PL" w:bidi="ar-SA"/>
              </w:rPr>
            </w:r>
          </w:p>
        </w:tc>
        <w:tc>
          <w:tcPr>
            <w:tcBorders>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eastAsia="Times New Roman" w:cs="Arial"/>
                <w:sz w:val="20"/>
                <w:szCs w:val="20"/>
                <w:lang w:eastAsia="pl-PL" w:bidi="ar-SA"/>
              </w:rPr>
              <w:t xml:space="preserve">1,5</w:t>
            </w:r>
            <w:r/>
          </w:p>
        </w:tc>
      </w:tr>
      <w:tr>
        <w:trPr>
          <w:trHeight w:val="390"/>
        </w:trPr>
        <w:tc>
          <w:tcPr>
            <w:tcBorders>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eastAsia="Times New Roman" w:cs="Arial"/>
                <w:sz w:val="20"/>
                <w:szCs w:val="20"/>
                <w:lang w:eastAsia="pl-PL" w:bidi="ar-SA"/>
              </w:rPr>
              <w:t xml:space="preserve">2</w:t>
            </w:r>
            <w:r/>
          </w:p>
        </w:tc>
        <w:tc>
          <w:tcPr>
            <w:tcBorders>
              <w:bottom w:val="single" w:color="000000" w:sz="4" w:space="0"/>
              <w:right w:val="single" w:color="000000" w:sz="4" w:space="0"/>
            </w:tcBorders>
            <w:tcW w:w="0" w:type="auto"/>
            <w:vAlign w:val="center"/>
            <w:textDirection w:val="lrTb"/>
          </w:tcPr>
          <w:p>
            <w:pPr>
              <w:pStyle w:val="1043"/>
              <w:pBdr/>
              <w:spacing/>
              <w:ind/>
              <w:rPr/>
            </w:pPr>
            <w:r>
              <w:rPr>
                <w:rFonts w:ascii="Arial" w:hAnsi="Arial" w:eastAsia="Times New Roman" w:cs="Arial"/>
                <w:sz w:val="20"/>
                <w:szCs w:val="20"/>
                <w:lang w:eastAsia="pl-PL" w:bidi="ar-SA"/>
              </w:rPr>
              <w:t xml:space="preserve">Długość rękawa mierzona od wszycia kuli do dołu</w:t>
            </w:r>
            <w:r/>
          </w:p>
        </w:tc>
        <w:tc>
          <w:tcPr>
            <w:shd w:val="clear" w:color="auto" w:fill="ffffff"/>
            <w:tcBorders>
              <w:top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eastAsia="Times New Roman" w:cs="Arial"/>
                <w:sz w:val="20"/>
                <w:szCs w:val="20"/>
                <w:lang w:eastAsia="pl-PL" w:bidi="ar-SA"/>
              </w:rPr>
              <w:t xml:space="preserve">67</w:t>
            </w:r>
            <w:r/>
          </w:p>
        </w:tc>
        <w:tc>
          <w:tcPr>
            <w:shd w:val="clear" w:color="auto" w:fill="ffffff"/>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eastAsia="Times New Roman" w:cs="Arial"/>
                <w:sz w:val="20"/>
                <w:szCs w:val="20"/>
                <w:lang w:eastAsia="pl-PL" w:bidi="ar-SA"/>
              </w:rPr>
            </w:pPr>
            <w:r>
              <w:rPr>
                <w:rFonts w:ascii="Arial" w:hAnsi="Arial" w:eastAsia="Times New Roman" w:cs="Arial"/>
                <w:sz w:val="20"/>
                <w:szCs w:val="20"/>
                <w:lang w:eastAsia="pl-PL" w:bidi="ar-SA"/>
              </w:rPr>
            </w:r>
            <w:r>
              <w:rPr>
                <w:rFonts w:ascii="Arial" w:hAnsi="Arial" w:eastAsia="Times New Roman" w:cs="Arial"/>
                <w:sz w:val="20"/>
                <w:szCs w:val="20"/>
                <w:lang w:eastAsia="pl-PL" w:bidi="ar-SA"/>
              </w:rPr>
            </w:r>
            <w:r>
              <w:rPr>
                <w:rFonts w:ascii="Arial" w:hAnsi="Arial" w:eastAsia="Times New Roman" w:cs="Arial"/>
                <w:sz w:val="20"/>
                <w:szCs w:val="20"/>
                <w:lang w:eastAsia="pl-PL" w:bidi="ar-SA"/>
              </w:rPr>
            </w:r>
          </w:p>
        </w:tc>
        <w:tc>
          <w:tcPr>
            <w:tcBorders>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eastAsia="Times New Roman" w:cs="Arial"/>
                <w:sz w:val="20"/>
                <w:szCs w:val="20"/>
                <w:lang w:eastAsia="pl-PL" w:bidi="ar-SA"/>
              </w:rPr>
              <w:t xml:space="preserve">1,5</w:t>
            </w:r>
            <w:r/>
          </w:p>
        </w:tc>
      </w:tr>
      <w:tr>
        <w:trPr>
          <w:trHeight w:val="525"/>
        </w:trPr>
        <w:tc>
          <w:tcPr>
            <w:tcBorders>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eastAsia="Times New Roman" w:cs="Arial"/>
                <w:sz w:val="20"/>
                <w:szCs w:val="20"/>
                <w:lang w:eastAsia="pl-PL" w:bidi="ar-SA"/>
              </w:rPr>
              <w:t xml:space="preserve">3</w:t>
            </w:r>
            <w:r/>
          </w:p>
        </w:tc>
        <w:tc>
          <w:tcPr>
            <w:tcBorders>
              <w:bottom w:val="single" w:color="000000" w:sz="4" w:space="0"/>
              <w:right w:val="single" w:color="000000" w:sz="4" w:space="0"/>
            </w:tcBorders>
            <w:tcW w:w="0" w:type="auto"/>
            <w:vAlign w:val="center"/>
            <w:textDirection w:val="lrTb"/>
          </w:tcPr>
          <w:p>
            <w:pPr>
              <w:pStyle w:val="1043"/>
              <w:pBdr/>
              <w:spacing/>
              <w:ind/>
              <w:rPr/>
            </w:pPr>
            <w:r>
              <w:rPr>
                <w:rFonts w:ascii="Arial" w:hAnsi="Arial" w:eastAsia="Times New Roman" w:cs="Arial"/>
                <w:sz w:val="20"/>
                <w:szCs w:val="20"/>
                <w:lang w:eastAsia="pl-PL" w:bidi="ar-SA"/>
              </w:rPr>
              <w:t xml:space="preserve">Obwód klatki piersiowej mierzony po zapięciu w połowie</w:t>
            </w:r>
            <w:r/>
          </w:p>
        </w:tc>
        <w:tc>
          <w:tcPr>
            <w:shd w:val="clear" w:color="auto" w:fill="ffffff"/>
            <w:tcBorders>
              <w:top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eastAsia="Times New Roman" w:cs="Arial"/>
                <w:sz w:val="20"/>
                <w:szCs w:val="20"/>
                <w:lang w:eastAsia="pl-PL" w:bidi="ar-SA"/>
              </w:rPr>
              <w:t xml:space="preserve">57</w:t>
            </w:r>
            <w:r/>
          </w:p>
        </w:tc>
        <w:tc>
          <w:tcPr>
            <w:shd w:val="clear" w:color="auto" w:fill="ffffff"/>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eastAsia="Times New Roman" w:cs="Arial"/>
                <w:sz w:val="20"/>
                <w:szCs w:val="20"/>
                <w:lang w:eastAsia="pl-PL" w:bidi="ar-SA"/>
              </w:rPr>
            </w:pPr>
            <w:r>
              <w:rPr>
                <w:rFonts w:ascii="Arial" w:hAnsi="Arial" w:eastAsia="Times New Roman" w:cs="Arial"/>
                <w:sz w:val="20"/>
                <w:szCs w:val="20"/>
                <w:lang w:eastAsia="pl-PL" w:bidi="ar-SA"/>
              </w:rPr>
            </w:r>
            <w:r>
              <w:rPr>
                <w:rFonts w:ascii="Arial" w:hAnsi="Arial" w:eastAsia="Times New Roman" w:cs="Arial"/>
                <w:sz w:val="20"/>
                <w:szCs w:val="20"/>
                <w:lang w:eastAsia="pl-PL" w:bidi="ar-SA"/>
              </w:rPr>
            </w:r>
            <w:r>
              <w:rPr>
                <w:rFonts w:ascii="Arial" w:hAnsi="Arial" w:eastAsia="Times New Roman" w:cs="Arial"/>
                <w:sz w:val="20"/>
                <w:szCs w:val="20"/>
                <w:lang w:eastAsia="pl-PL" w:bidi="ar-SA"/>
              </w:rPr>
            </w:r>
          </w:p>
        </w:tc>
        <w:tc>
          <w:tcPr>
            <w:tcBorders>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eastAsia="Times New Roman" w:cs="Arial"/>
                <w:sz w:val="20"/>
                <w:szCs w:val="20"/>
                <w:lang w:eastAsia="pl-PL" w:bidi="ar-SA"/>
              </w:rPr>
              <w:t xml:space="preserve">1,5</w:t>
            </w:r>
            <w:r/>
          </w:p>
        </w:tc>
      </w:tr>
      <w:tr>
        <w:trPr>
          <w:trHeight w:val="495"/>
        </w:trPr>
        <w:tc>
          <w:tcPr>
            <w:tcBorders>
              <w:left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eastAsia="Times New Roman" w:cs="Arial"/>
                <w:sz w:val="20"/>
                <w:szCs w:val="20"/>
                <w:lang w:eastAsia="pl-PL" w:bidi="ar-SA"/>
              </w:rPr>
              <w:t xml:space="preserve">4</w:t>
            </w:r>
            <w:r/>
          </w:p>
        </w:tc>
        <w:tc>
          <w:tcPr>
            <w:tcBorders>
              <w:bottom w:val="single" w:color="000000" w:sz="4" w:space="0"/>
              <w:right w:val="single" w:color="000000" w:sz="4" w:space="0"/>
            </w:tcBorders>
            <w:tcW w:w="0" w:type="auto"/>
            <w:vAlign w:val="center"/>
            <w:textDirection w:val="lrTb"/>
          </w:tcPr>
          <w:p>
            <w:pPr>
              <w:pStyle w:val="1043"/>
              <w:pBdr/>
              <w:spacing/>
              <w:ind/>
              <w:rPr/>
            </w:pPr>
            <w:r>
              <w:rPr>
                <w:rFonts w:ascii="Arial" w:hAnsi="Arial" w:eastAsia="Times New Roman" w:cs="Arial"/>
                <w:sz w:val="20"/>
                <w:szCs w:val="20"/>
                <w:lang w:eastAsia="pl-PL" w:bidi="ar-SA"/>
              </w:rPr>
              <w:t xml:space="preserve">Szerokość rękawa mierzona pod pachą w połowie</w:t>
            </w:r>
            <w:r/>
          </w:p>
        </w:tc>
        <w:tc>
          <w:tcPr>
            <w:shd w:val="clear" w:color="auto" w:fill="ffffff"/>
            <w:tcBorders>
              <w:top w:val="single" w:color="000000" w:sz="4" w:space="0"/>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eastAsia="Times New Roman" w:cs="Arial"/>
                <w:sz w:val="20"/>
                <w:szCs w:val="20"/>
                <w:lang w:eastAsia="pl-PL" w:bidi="ar-SA"/>
              </w:rPr>
              <w:t xml:space="preserve">26</w:t>
            </w:r>
            <w:r/>
          </w:p>
        </w:tc>
        <w:tc>
          <w:tcPr>
            <w:shd w:val="clear" w:color="auto" w:fill="ffffff"/>
            <w:tcBorders>
              <w:top w:val="single" w:color="000000" w:sz="4" w:space="0"/>
              <w:left w:val="single" w:color="000000" w:sz="4" w:space="0"/>
              <w:bottom w:val="single" w:color="000000" w:sz="4" w:space="0"/>
            </w:tcBorders>
            <w:tcW w:w="0" w:type="auto"/>
            <w:vAlign w:val="center"/>
            <w:textDirection w:val="lrTb"/>
          </w:tcPr>
          <w:p>
            <w:pPr>
              <w:pStyle w:val="1043"/>
              <w:pBdr/>
              <w:spacing/>
              <w:ind/>
              <w:jc w:val="center"/>
              <w:rPr>
                <w:rFonts w:ascii="Arial" w:hAnsi="Arial" w:eastAsia="Times New Roman" w:cs="Arial"/>
                <w:sz w:val="20"/>
                <w:szCs w:val="20"/>
                <w:lang w:eastAsia="pl-PL" w:bidi="ar-SA"/>
              </w:rPr>
            </w:pPr>
            <w:r>
              <w:rPr>
                <w:rFonts w:ascii="Arial" w:hAnsi="Arial" w:eastAsia="Times New Roman" w:cs="Arial"/>
                <w:sz w:val="20"/>
                <w:szCs w:val="20"/>
                <w:lang w:eastAsia="pl-PL" w:bidi="ar-SA"/>
              </w:rPr>
            </w:r>
            <w:r>
              <w:rPr>
                <w:rFonts w:ascii="Arial" w:hAnsi="Arial" w:eastAsia="Times New Roman" w:cs="Arial"/>
                <w:sz w:val="20"/>
                <w:szCs w:val="20"/>
                <w:lang w:eastAsia="pl-PL" w:bidi="ar-SA"/>
              </w:rPr>
            </w:r>
            <w:r>
              <w:rPr>
                <w:rFonts w:ascii="Arial" w:hAnsi="Arial" w:eastAsia="Times New Roman" w:cs="Arial"/>
                <w:sz w:val="20"/>
                <w:szCs w:val="20"/>
                <w:lang w:eastAsia="pl-PL" w:bidi="ar-SA"/>
              </w:rPr>
            </w:r>
          </w:p>
        </w:tc>
        <w:tc>
          <w:tcPr>
            <w:tcBorders>
              <w:bottom w:val="single" w:color="000000" w:sz="4" w:space="0"/>
              <w:right w:val="single" w:color="000000" w:sz="4" w:space="0"/>
            </w:tcBorders>
            <w:tcW w:w="0" w:type="auto"/>
            <w:vAlign w:val="center"/>
            <w:textDirection w:val="lrTb"/>
          </w:tcPr>
          <w:p>
            <w:pPr>
              <w:pStyle w:val="1043"/>
              <w:pBdr/>
              <w:spacing/>
              <w:ind/>
              <w:jc w:val="center"/>
              <w:rPr/>
            </w:pPr>
            <w:r>
              <w:rPr>
                <w:rFonts w:ascii="Arial" w:hAnsi="Arial" w:eastAsia="Times New Roman" w:cs="Arial"/>
                <w:sz w:val="20"/>
                <w:szCs w:val="20"/>
                <w:lang w:eastAsia="pl-PL" w:bidi="ar-SA"/>
              </w:rPr>
              <w:t xml:space="preserve">1</w:t>
            </w:r>
            <w:r/>
          </w:p>
        </w:tc>
      </w:tr>
    </w:tbl>
    <w:p>
      <w:pPr>
        <w:pStyle w:val="1043"/>
        <w:pBdr/>
        <w:spacing w:after="140" w:before="0" w:line="276" w:lineRule="auto"/>
        <w:ind/>
        <w:rPr/>
      </w:pPr>
      <w:r/>
      <w:r/>
    </w:p>
    <w:p>
      <w:pPr>
        <w:pStyle w:val="1043"/>
        <w:pBdr/>
        <w:spacing w:after="140" w:before="0" w:line="276" w:lineRule="auto"/>
        <w:ind/>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043"/>
        <w:pBdr/>
        <w:tabs>
          <w:tab w:val="left" w:leader="none" w:pos="1360"/>
          <w:tab w:val="left" w:leader="none" w:pos="7950"/>
        </w:tabs>
        <w:spacing/>
        <w:ind/>
        <w:rPr>
          <w:rFonts w:ascii="Arial" w:hAnsi="Arial" w:cs="Arial"/>
          <w:b/>
          <w:color w:val="ff0000"/>
          <w:sz w:val="18"/>
          <w:szCs w:val="18"/>
        </w:rPr>
      </w:pPr>
      <w:r>
        <w:rPr>
          <w:rFonts w:ascii="Arial" w:hAnsi="Arial" w:cs="Arial"/>
          <w:b/>
          <w:color w:val="ff0000"/>
          <w:sz w:val="18"/>
          <w:szCs w:val="18"/>
        </w:rPr>
      </w:r>
      <w:r>
        <w:rPr>
          <w:rFonts w:ascii="Arial" w:hAnsi="Arial" w:cs="Arial"/>
          <w:b/>
          <w:color w:val="ff0000"/>
          <w:sz w:val="18"/>
          <w:szCs w:val="18"/>
        </w:rPr>
      </w:r>
      <w:r>
        <w:rPr>
          <w:rFonts w:ascii="Arial" w:hAnsi="Arial" w:cs="Arial"/>
          <w:b/>
          <w:color w:val="ff0000"/>
          <w:sz w:val="18"/>
          <w:szCs w:val="18"/>
        </w:rPr>
      </w:r>
    </w:p>
    <w:p>
      <w:pPr>
        <w:pStyle w:val="1043"/>
        <w:pBdr/>
        <w:tabs>
          <w:tab w:val="left" w:leader="none" w:pos="1360"/>
          <w:tab w:val="left" w:leader="none" w:pos="7950"/>
        </w:tabs>
        <w:spacing/>
        <w:ind/>
        <w:rPr>
          <w:rFonts w:ascii="Arial" w:hAnsi="Arial" w:cs="Arial"/>
          <w:b/>
          <w:bCs/>
          <w:color w:val="ff0000"/>
          <w:sz w:val="18"/>
          <w:szCs w:val="18"/>
        </w:rPr>
      </w:pPr>
      <w:r>
        <w:rPr>
          <w:rFonts w:ascii="Arial" w:hAnsi="Arial" w:cs="Arial"/>
          <w:b/>
          <w:bCs/>
          <w:color w:val="ff0000"/>
          <w:sz w:val="18"/>
          <w:szCs w:val="18"/>
        </w:rPr>
      </w:r>
      <w:r>
        <w:rPr>
          <w:rFonts w:ascii="Arial" w:hAnsi="Arial" w:cs="Arial"/>
          <w:b/>
          <w:bCs/>
          <w:color w:val="ff0000"/>
          <w:sz w:val="18"/>
          <w:szCs w:val="18"/>
        </w:rPr>
      </w:r>
      <w:r>
        <w:rPr>
          <w:rFonts w:ascii="Arial" w:hAnsi="Arial" w:cs="Arial"/>
          <w:b/>
          <w:bCs/>
          <w:color w:val="ff0000"/>
          <w:sz w:val="18"/>
          <w:szCs w:val="18"/>
        </w:rPr>
      </w:r>
    </w:p>
    <w:p>
      <w:pPr>
        <w:pStyle w:val="1043"/>
        <w:pBdr/>
        <w:spacing w:after="140" w:before="0" w:line="276" w:lineRule="auto"/>
        <w:ind/>
        <w:rPr>
          <w:rFonts w:ascii="Arial" w:hAnsi="Arial" w:cs="Arial"/>
          <w:b/>
          <w:bCs/>
          <w:color w:val="ff0000"/>
          <w:sz w:val="22"/>
          <w:szCs w:val="22"/>
        </w:rPr>
      </w:pPr>
      <w:r>
        <w:rPr>
          <w:rFonts w:ascii="Arial" w:hAnsi="Arial" w:cs="Arial"/>
          <w:b/>
          <w:bCs/>
          <w:color w:val="ff0000"/>
          <w:sz w:val="22"/>
          <w:szCs w:val="22"/>
        </w:rPr>
      </w:r>
      <w:r>
        <w:rPr>
          <w:rFonts w:ascii="Arial" w:hAnsi="Arial" w:cs="Arial"/>
          <w:b/>
          <w:bCs/>
          <w:color w:val="ff0000"/>
          <w:sz w:val="22"/>
          <w:szCs w:val="22"/>
        </w:rPr>
      </w:r>
      <w:r>
        <w:rPr>
          <w:rFonts w:ascii="Arial" w:hAnsi="Arial" w:cs="Arial"/>
          <w:b/>
          <w:bCs/>
          <w:color w:val="ff0000"/>
          <w:sz w:val="22"/>
          <w:szCs w:val="22"/>
        </w:rPr>
      </w:r>
    </w:p>
    <w:p>
      <w:pPr>
        <w:pStyle w:val="1043"/>
        <w:pBdr/>
        <w:spacing w:after="140" w:before="0" w:line="276" w:lineRule="auto"/>
        <w:ind/>
        <w:rPr>
          <w:rFonts w:ascii="Arial" w:hAnsi="Arial" w:cs="Arial"/>
          <w:b/>
          <w:bCs/>
          <w:color w:val="ff0000"/>
          <w:sz w:val="22"/>
          <w:szCs w:val="22"/>
        </w:rPr>
      </w:pPr>
      <w:r>
        <w:rPr>
          <w:rFonts w:ascii="Arial" w:hAnsi="Arial" w:cs="Arial"/>
          <w:b/>
          <w:bCs/>
          <w:color w:val="ff0000"/>
          <w:sz w:val="22"/>
          <w:szCs w:val="22"/>
        </w:rPr>
      </w:r>
      <w:r>
        <w:rPr>
          <w:rFonts w:ascii="Arial" w:hAnsi="Arial" w:cs="Arial"/>
          <w:b/>
          <w:bCs/>
          <w:color w:val="ff0000"/>
          <w:sz w:val="22"/>
          <w:szCs w:val="22"/>
        </w:rPr>
      </w:r>
      <w:r>
        <w:rPr>
          <w:rFonts w:ascii="Arial" w:hAnsi="Arial" w:cs="Arial"/>
          <w:b/>
          <w:bCs/>
          <w:color w:val="ff0000"/>
          <w:sz w:val="22"/>
          <w:szCs w:val="22"/>
        </w:rPr>
      </w:r>
    </w:p>
    <w:p>
      <w:pPr>
        <w:pStyle w:val="1043"/>
        <w:pBdr/>
        <w:spacing w:after="140" w:before="0" w:line="276" w:lineRule="auto"/>
        <w:ind/>
        <w:rPr>
          <w:rFonts w:ascii="Arial" w:hAnsi="Arial" w:cs="Arial"/>
          <w:b/>
          <w:bCs/>
          <w:color w:val="ff0000"/>
          <w:sz w:val="22"/>
          <w:szCs w:val="22"/>
        </w:rPr>
      </w:pPr>
      <w:r>
        <w:rPr>
          <w:rFonts w:ascii="Arial" w:hAnsi="Arial" w:cs="Arial"/>
          <w:b/>
          <w:bCs/>
          <w:color w:val="ff0000"/>
          <w:sz w:val="22"/>
          <w:szCs w:val="22"/>
        </w:rPr>
      </w:r>
      <w:r>
        <w:rPr>
          <w:rFonts w:ascii="Arial" w:hAnsi="Arial" w:cs="Arial"/>
          <w:b/>
          <w:bCs/>
          <w:color w:val="ff0000"/>
          <w:sz w:val="22"/>
          <w:szCs w:val="22"/>
        </w:rPr>
      </w:r>
      <w:r>
        <w:rPr>
          <w:rFonts w:ascii="Arial" w:hAnsi="Arial" w:cs="Arial"/>
          <w:b/>
          <w:bCs/>
          <w:color w:val="ff0000"/>
          <w:sz w:val="22"/>
          <w:szCs w:val="22"/>
        </w:rPr>
      </w:r>
    </w:p>
    <w:p>
      <w:pPr>
        <w:pStyle w:val="1043"/>
        <w:pBdr/>
        <w:spacing w:after="140" w:before="0" w:line="276" w:lineRule="auto"/>
        <w:ind/>
        <w:rPr>
          <w:rFonts w:ascii="Arial" w:hAnsi="Arial" w:cs="Arial"/>
          <w:b/>
          <w:bCs/>
          <w:color w:val="ff0000"/>
          <w:sz w:val="22"/>
          <w:szCs w:val="22"/>
        </w:rPr>
      </w:pPr>
      <w:r>
        <w:rPr>
          <w:rFonts w:ascii="Arial" w:hAnsi="Arial" w:cs="Arial"/>
          <w:b/>
          <w:bCs/>
          <w:color w:val="ff0000"/>
          <w:sz w:val="22"/>
          <w:szCs w:val="22"/>
        </w:rPr>
      </w:r>
      <w:r>
        <w:rPr>
          <w:rFonts w:ascii="Arial" w:hAnsi="Arial" w:cs="Arial"/>
          <w:b/>
          <w:bCs/>
          <w:color w:val="ff0000"/>
          <w:sz w:val="22"/>
          <w:szCs w:val="22"/>
        </w:rPr>
      </w:r>
      <w:r>
        <w:rPr>
          <w:rFonts w:ascii="Arial" w:hAnsi="Arial" w:cs="Arial"/>
          <w:b/>
          <w:bCs/>
          <w:color w:val="ff0000"/>
          <w:sz w:val="22"/>
          <w:szCs w:val="22"/>
        </w:rPr>
      </w:r>
    </w:p>
    <w:p>
      <w:pPr>
        <w:pStyle w:val="1043"/>
        <w:pBdr/>
        <w:spacing w:after="140" w:before="0" w:line="276" w:lineRule="auto"/>
        <w:ind/>
        <w:rPr>
          <w:rFonts w:ascii="Arial" w:hAnsi="Arial" w:cs="Arial"/>
          <w:b/>
          <w:bCs/>
          <w:color w:val="ff0000"/>
          <w:sz w:val="22"/>
          <w:szCs w:val="22"/>
        </w:rPr>
      </w:pPr>
      <w:r>
        <w:rPr>
          <w:rFonts w:ascii="Arial" w:hAnsi="Arial" w:cs="Arial"/>
          <w:b/>
          <w:bCs/>
          <w:color w:val="ff0000"/>
          <w:sz w:val="22"/>
          <w:szCs w:val="22"/>
        </w:rPr>
      </w:r>
      <w:r>
        <w:rPr>
          <w:rFonts w:ascii="Arial" w:hAnsi="Arial" w:cs="Arial"/>
          <w:b/>
          <w:bCs/>
          <w:color w:val="ff0000"/>
          <w:sz w:val="22"/>
          <w:szCs w:val="22"/>
        </w:rPr>
      </w:r>
      <w:r>
        <w:rPr>
          <w:rFonts w:ascii="Arial" w:hAnsi="Arial" w:cs="Arial"/>
          <w:b/>
          <w:bCs/>
          <w:color w:val="ff0000"/>
          <w:sz w:val="22"/>
          <w:szCs w:val="22"/>
        </w:rPr>
      </w:r>
    </w:p>
    <w:p>
      <w:pPr>
        <w:pStyle w:val="1043"/>
        <w:pBdr/>
        <w:spacing w:after="140" w:before="0" w:line="276" w:lineRule="auto"/>
        <w:ind/>
        <w:rPr>
          <w:rFonts w:ascii="Arial" w:hAnsi="Arial" w:cs="Arial"/>
          <w:b/>
          <w:bCs/>
          <w:color w:val="ff0000"/>
          <w:sz w:val="22"/>
          <w:szCs w:val="22"/>
        </w:rPr>
      </w:pPr>
      <w:r>
        <w:rPr>
          <w:rFonts w:ascii="Arial" w:hAnsi="Arial" w:cs="Arial"/>
          <w:b/>
          <w:bCs/>
          <w:color w:val="ff0000"/>
          <w:sz w:val="22"/>
          <w:szCs w:val="22"/>
        </w:rPr>
      </w:r>
      <w:r>
        <w:rPr>
          <w:rFonts w:ascii="Arial" w:hAnsi="Arial" w:cs="Arial"/>
          <w:b/>
          <w:bCs/>
          <w:color w:val="ff0000"/>
          <w:sz w:val="22"/>
          <w:szCs w:val="22"/>
        </w:rPr>
      </w:r>
      <w:r>
        <w:rPr>
          <w:rFonts w:ascii="Arial" w:hAnsi="Arial" w:cs="Arial"/>
          <w:b/>
          <w:bCs/>
          <w:color w:val="ff0000"/>
          <w:sz w:val="22"/>
          <w:szCs w:val="22"/>
        </w:rPr>
      </w:r>
    </w:p>
    <w:p>
      <w:pPr>
        <w:pStyle w:val="1043"/>
        <w:pBdr/>
        <w:spacing w:after="140" w:before="0" w:line="276" w:lineRule="auto"/>
        <w:ind/>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pPr>
        <w:pStyle w:val="1043"/>
        <w:pBdr/>
        <w:spacing w:after="140" w:before="0" w:line="276" w:lineRule="auto"/>
        <w:ind/>
        <w:rPr/>
      </w:pPr>
      <w:r/>
      <w:r/>
    </w:p>
    <w:p>
      <w:pPr>
        <w:pStyle w:val="1043"/>
        <w:pBdr/>
        <w:spacing w:after="140" w:before="0" w:line="276" w:lineRule="auto"/>
        <w:ind w:right="0" w:hanging="1701" w:left="1757"/>
        <w:rPr>
          <w:rFonts w:ascii="Arial" w:hAnsi="Arial" w:cs="Arial"/>
          <w:b/>
          <w:bCs/>
          <w:sz w:val="22"/>
          <w:szCs w:val="22"/>
        </w:rPr>
      </w:pPr>
      <w:r>
        <w:rPr>
          <w:rFonts w:ascii="Arial" w:hAnsi="Arial" w:cs="Arial"/>
          <w:b/>
          <w:bCs/>
          <w:sz w:val="22"/>
          <w:szCs w:val="22"/>
        </w:rPr>
        <w:t xml:space="preserve">10. WYMAGANIA DOTYCZĄCE ZNAKOWANIA WYROBU</w:t>
      </w:r>
      <w:r>
        <w:rPr>
          <w:rFonts w:ascii="Arial" w:hAnsi="Arial" w:cs="Arial"/>
          <w:b/>
          <w:bCs/>
          <w:sz w:val="22"/>
          <w:szCs w:val="22"/>
        </w:rPr>
      </w:r>
      <w:r>
        <w:rPr>
          <w:rFonts w:ascii="Arial" w:hAnsi="Arial" w:cs="Arial"/>
          <w:b/>
          <w:bCs/>
          <w:sz w:val="22"/>
          <w:szCs w:val="22"/>
        </w:rPr>
      </w:r>
    </w:p>
    <w:p>
      <w:pPr>
        <w:pStyle w:val="1043"/>
        <w:pBdr/>
        <w:spacing w:line="276" w:lineRule="auto"/>
        <w:ind w:right="0" w:hanging="1701" w:left="1757"/>
        <w:rPr>
          <w:rFonts w:ascii="Arial" w:hAnsi="Arial" w:cs="Arial"/>
          <w:sz w:val="22"/>
          <w:szCs w:val="22"/>
        </w:rPr>
      </w:pPr>
      <w:r>
        <w:rPr>
          <w:rFonts w:ascii="Arial" w:hAnsi="Arial" w:cs="Arial"/>
          <w:b/>
          <w:bCs/>
          <w:sz w:val="22"/>
          <w:szCs w:val="22"/>
        </w:rPr>
        <w:t xml:space="preserve">Wszywka </w:t>
      </w:r>
      <w:r>
        <w:rPr>
          <w:rFonts w:ascii="Arial" w:hAnsi="Arial" w:cs="Arial"/>
          <w:sz w:val="22"/>
          <w:szCs w:val="22"/>
        </w:rPr>
      </w:r>
      <w:r>
        <w:rPr>
          <w:rFonts w:ascii="Arial" w:hAnsi="Arial" w:cs="Arial"/>
          <w:sz w:val="22"/>
          <w:szCs w:val="22"/>
        </w:rPr>
      </w:r>
    </w:p>
    <w:p>
      <w:pPr>
        <w:pStyle w:val="1043"/>
        <w:pBdr/>
        <w:spacing w:line="276" w:lineRule="auto"/>
        <w:ind w:right="0" w:hanging="1701" w:left="1757"/>
        <w:rPr>
          <w:rFonts w:ascii="Arial" w:hAnsi="Arial" w:cs="Arial"/>
          <w:i/>
          <w:iCs/>
          <w:sz w:val="22"/>
          <w:szCs w:val="22"/>
        </w:rPr>
      </w:pPr>
      <w:r>
        <w:rPr>
          <w:rFonts w:ascii="Arial" w:hAnsi="Arial" w:cs="Arial"/>
          <w:sz w:val="22"/>
          <w:szCs w:val="22"/>
        </w:rPr>
        <w:t xml:space="preserve">Wszyta wewnątrz w lewy boczny szew kurtki, zawierająca co najmniej:</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t xml:space="preserve">- Nazwę i adres producenta</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t xml:space="preserve">- Nazwę wyrobu</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t xml:space="preserve">- Rozmiar</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t xml:space="preserve">- Skład surowcowy</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t xml:space="preserve">- Miesiąc i rok produkcji</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t xml:space="preserve">- Numer zlecenia produkcyjnego</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b/>
          <w:bCs/>
          <w:i/>
          <w:iCs/>
          <w:sz w:val="22"/>
          <w:szCs w:val="22"/>
        </w:rPr>
      </w:pPr>
      <w:r>
        <w:rPr>
          <w:rFonts w:ascii="Arial" w:hAnsi="Arial" w:cs="Arial"/>
          <w:i/>
          <w:iCs/>
          <w:sz w:val="22"/>
          <w:szCs w:val="22"/>
        </w:rPr>
        <w:t xml:space="preserve">- Miejsce na opis:</w:t>
      </w:r>
      <w:r>
        <w:rPr>
          <w:rFonts w:ascii="Arial" w:hAnsi="Arial" w:cs="Arial"/>
          <w:b/>
          <w:bCs/>
          <w:i/>
          <w:iCs/>
          <w:sz w:val="22"/>
          <w:szCs w:val="22"/>
        </w:rPr>
      </w:r>
      <w:r>
        <w:rPr>
          <w:rFonts w:ascii="Arial" w:hAnsi="Arial" w:cs="Arial"/>
          <w:b/>
          <w:bCs/>
          <w:i/>
          <w:iCs/>
          <w:sz w:val="22"/>
          <w:szCs w:val="22"/>
        </w:rPr>
      </w:r>
    </w:p>
    <w:p>
      <w:pPr>
        <w:pStyle w:val="1043"/>
        <w:pBdr/>
        <w:spacing w:line="276" w:lineRule="auto"/>
        <w:ind/>
        <w:rPr>
          <w:rFonts w:ascii="Arial" w:hAnsi="Arial" w:cs="Arial"/>
          <w:b/>
          <w:bCs/>
          <w:i/>
          <w:iCs/>
          <w:sz w:val="22"/>
          <w:szCs w:val="22"/>
        </w:rPr>
      </w:pPr>
      <w:r>
        <w:rPr>
          <w:rFonts w:ascii="Arial" w:hAnsi="Arial" w:cs="Arial"/>
          <w:b/>
          <w:bCs/>
          <w:i/>
          <w:iCs/>
          <w:sz w:val="22"/>
          <w:szCs w:val="22"/>
        </w:rPr>
        <w:t xml:space="preserve">Nazwisko                  ……………………………</w:t>
      </w:r>
      <w:r>
        <w:rPr>
          <w:rFonts w:ascii="Arial" w:hAnsi="Arial" w:cs="Arial"/>
          <w:b/>
          <w:bCs/>
          <w:i/>
          <w:iCs/>
          <w:sz w:val="22"/>
          <w:szCs w:val="22"/>
        </w:rPr>
      </w:r>
      <w:r>
        <w:rPr>
          <w:rFonts w:ascii="Arial" w:hAnsi="Arial" w:cs="Arial"/>
          <w:b/>
          <w:bCs/>
          <w:i/>
          <w:iCs/>
          <w:sz w:val="22"/>
          <w:szCs w:val="22"/>
        </w:rPr>
      </w:r>
    </w:p>
    <w:p>
      <w:pPr>
        <w:pStyle w:val="1043"/>
        <w:pBdr/>
        <w:spacing w:line="276" w:lineRule="auto"/>
        <w:ind/>
        <w:rPr>
          <w:rFonts w:ascii="Arial" w:hAnsi="Arial" w:cs="Arial"/>
          <w:b/>
          <w:bCs/>
          <w:i/>
          <w:iCs/>
          <w:sz w:val="22"/>
          <w:szCs w:val="22"/>
        </w:rPr>
      </w:pPr>
      <w:r>
        <w:rPr>
          <w:rFonts w:ascii="Arial" w:hAnsi="Arial" w:cs="Arial"/>
          <w:b/>
          <w:bCs/>
          <w:i/>
          <w:iCs/>
          <w:sz w:val="22"/>
          <w:szCs w:val="22"/>
        </w:rPr>
        <w:t xml:space="preserve">Imię                           ……………………………</w:t>
      </w:r>
      <w:r>
        <w:rPr>
          <w:rFonts w:ascii="Arial" w:hAnsi="Arial" w:cs="Arial"/>
          <w:b/>
          <w:bCs/>
          <w:i/>
          <w:iCs/>
          <w:sz w:val="22"/>
          <w:szCs w:val="22"/>
        </w:rPr>
      </w:r>
      <w:r>
        <w:rPr>
          <w:rFonts w:ascii="Arial" w:hAnsi="Arial" w:cs="Arial"/>
          <w:b/>
          <w:bCs/>
          <w:i/>
          <w:iCs/>
          <w:sz w:val="22"/>
          <w:szCs w:val="22"/>
        </w:rPr>
      </w:r>
    </w:p>
    <w:p>
      <w:pPr>
        <w:pStyle w:val="1043"/>
        <w:pBdr/>
        <w:spacing w:line="276" w:lineRule="auto"/>
        <w:ind/>
        <w:rPr>
          <w:rFonts w:ascii="Arial" w:hAnsi="Arial" w:eastAsia="Arial" w:cs="Arial"/>
          <w:sz w:val="22"/>
          <w:szCs w:val="22"/>
        </w:rPr>
      </w:pPr>
      <w:r>
        <w:rPr>
          <w:rFonts w:ascii="Arial" w:hAnsi="Arial" w:cs="Arial"/>
          <w:b/>
          <w:bCs/>
          <w:i/>
          <w:iCs/>
          <w:sz w:val="22"/>
          <w:szCs w:val="22"/>
        </w:rPr>
        <w:t xml:space="preserve">Numer służbowy     ……………………………</w:t>
      </w:r>
      <w:r>
        <w:rPr>
          <w:rFonts w:ascii="Arial" w:hAnsi="Arial" w:eastAsia="Arial" w:cs="Arial"/>
          <w:sz w:val="22"/>
          <w:szCs w:val="22"/>
        </w:rPr>
      </w:r>
      <w:r>
        <w:rPr>
          <w:rFonts w:ascii="Arial" w:hAnsi="Arial" w:eastAsia="Arial" w:cs="Arial"/>
          <w:sz w:val="22"/>
          <w:szCs w:val="22"/>
        </w:rPr>
      </w:r>
    </w:p>
    <w:p>
      <w:pPr>
        <w:pStyle w:val="1043"/>
        <w:pBdr/>
        <w:spacing w:after="140" w:before="0" w:line="276" w:lineRule="auto"/>
        <w:ind/>
        <w:rPr>
          <w:rFonts w:ascii="Arial" w:hAnsi="Arial" w:cs="Arial"/>
          <w:sz w:val="22"/>
          <w:szCs w:val="22"/>
        </w:rPr>
      </w:pPr>
      <w:r>
        <w:rPr>
          <w:rFonts w:ascii="Arial" w:hAnsi="Arial" w:eastAsia="Arial" w:cs="Arial"/>
          <w:sz w:val="22"/>
          <w:szCs w:val="22"/>
        </w:rPr>
        <w:t xml:space="preserve"> </w:t>
      </w:r>
      <w:r>
        <w:rPr>
          <w:rFonts w:ascii="Arial" w:hAnsi="Arial" w:cs="Arial"/>
          <w:sz w:val="22"/>
          <w:szCs w:val="22"/>
        </w:rPr>
      </w:r>
      <w:r>
        <w:rPr>
          <w:rFonts w:ascii="Arial" w:hAnsi="Arial" w:cs="Arial"/>
          <w:sz w:val="22"/>
          <w:szCs w:val="22"/>
        </w:rPr>
      </w:r>
    </w:p>
    <w:p>
      <w:pPr>
        <w:pStyle w:val="1043"/>
        <w:pBdr/>
        <w:spacing w:line="276" w:lineRule="auto"/>
        <w:ind w:right="0" w:hanging="1701" w:left="1757"/>
        <w:rPr>
          <w:rFonts w:ascii="Arial" w:hAnsi="Arial" w:cs="Arial"/>
          <w:sz w:val="22"/>
          <w:szCs w:val="22"/>
        </w:rPr>
      </w:pPr>
      <w:r>
        <w:rPr>
          <w:rFonts w:ascii="Arial" w:hAnsi="Arial" w:cs="Arial"/>
          <w:sz w:val="22"/>
          <w:szCs w:val="22"/>
        </w:rPr>
        <w:t xml:space="preserve">Etykieta jednostkowa przymocowana w górnej części zamka błyskawicznego do suwadła lub </w:t>
      </w:r>
      <w:r>
        <w:rPr>
          <w:rFonts w:ascii="Arial" w:hAnsi="Arial" w:cs="Arial"/>
          <w:sz w:val="22"/>
          <w:szCs w:val="22"/>
        </w:rPr>
      </w:r>
      <w:r>
        <w:rPr>
          <w:rFonts w:ascii="Arial" w:hAnsi="Arial" w:cs="Arial"/>
          <w:sz w:val="22"/>
          <w:szCs w:val="22"/>
        </w:rPr>
      </w:r>
    </w:p>
    <w:p>
      <w:pPr>
        <w:pStyle w:val="1043"/>
        <w:pBdr/>
        <w:spacing w:line="276" w:lineRule="auto"/>
        <w:ind w:right="0" w:hanging="1701" w:left="1757"/>
        <w:rPr>
          <w:rFonts w:ascii="Arial" w:hAnsi="Arial" w:cs="Arial"/>
          <w:i/>
          <w:iCs/>
          <w:sz w:val="22"/>
          <w:szCs w:val="22"/>
        </w:rPr>
      </w:pPr>
      <w:r>
        <w:rPr>
          <w:rFonts w:ascii="Arial" w:hAnsi="Arial" w:cs="Arial"/>
          <w:sz w:val="22"/>
          <w:szCs w:val="22"/>
        </w:rPr>
        <w:t xml:space="preserve">Taśmy zamka błyskawicznego kurtki zawierająca co najmniej:</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t xml:space="preserve">- Nazwę i adres producenta</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t xml:space="preserve">- Nazwę wyrobu</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t xml:space="preserve">- Rozmiar</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t xml:space="preserve">- Miesiąc i rok produkcji</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sz w:val="22"/>
          <w:szCs w:val="22"/>
        </w:rPr>
      </w:pPr>
      <w:r>
        <w:rPr>
          <w:rFonts w:ascii="Arial" w:hAnsi="Arial" w:cs="Arial"/>
          <w:i/>
          <w:iCs/>
          <w:sz w:val="22"/>
          <w:szCs w:val="22"/>
        </w:rPr>
        <w:t xml:space="preserve">- Oznaczenie stopnia jakości</w:t>
      </w:r>
      <w:r>
        <w:rPr>
          <w:rFonts w:ascii="Arial" w:hAnsi="Arial" w:cs="Arial"/>
          <w:sz w:val="22"/>
          <w:szCs w:val="22"/>
        </w:rPr>
      </w:r>
      <w:r>
        <w:rPr>
          <w:rFonts w:ascii="Arial" w:hAnsi="Arial" w:cs="Arial"/>
          <w:sz w:val="22"/>
          <w:szCs w:val="22"/>
        </w:rPr>
      </w:r>
    </w:p>
    <w:p>
      <w:pPr>
        <w:pStyle w:val="1043"/>
        <w:pBdr/>
        <w:spacing w:line="276" w:lineRule="auto"/>
        <w:ind w:right="0" w:hanging="1701" w:left="1757"/>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043"/>
        <w:pBdr/>
        <w:spacing w:line="276" w:lineRule="auto"/>
        <w:ind w:right="0" w:hanging="1701" w:left="1757"/>
        <w:rPr>
          <w:rFonts w:ascii="Arial" w:hAnsi="Arial" w:cs="Arial"/>
          <w:i/>
          <w:iCs/>
          <w:sz w:val="22"/>
          <w:szCs w:val="22"/>
        </w:rPr>
      </w:pPr>
      <w:r>
        <w:rPr>
          <w:rFonts w:ascii="Arial" w:hAnsi="Arial" w:cs="Arial"/>
          <w:sz w:val="22"/>
          <w:szCs w:val="22"/>
        </w:rPr>
        <w:t xml:space="preserve">Naklejka na opakowanie jednostkowe zawierająca co najmniej:</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t xml:space="preserve">- Nazwę i adres producenta</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t xml:space="preserve">- Nazwę wyrobu</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t xml:space="preserve">- Rozmiar</w:t>
      </w:r>
      <w:r>
        <w:rPr>
          <w:rFonts w:ascii="Arial" w:hAnsi="Arial" w:cs="Arial"/>
          <w:i/>
          <w:iCs/>
          <w:sz w:val="22"/>
          <w:szCs w:val="22"/>
        </w:rPr>
      </w:r>
      <w:r>
        <w:rPr>
          <w:rFonts w:ascii="Arial" w:hAnsi="Arial" w:cs="Arial"/>
          <w:i/>
          <w:iCs/>
          <w:sz w:val="22"/>
          <w:szCs w:val="22"/>
        </w:rPr>
      </w:r>
    </w:p>
    <w:p>
      <w:pPr>
        <w:pStyle w:val="1043"/>
        <w:pBdr/>
        <w:spacing w:line="276" w:lineRule="auto"/>
        <w:ind w:right="0" w:hanging="1701" w:left="1757"/>
        <w:rPr>
          <w:rFonts w:ascii="Arial" w:hAnsi="Arial" w:cs="Arial"/>
          <w:i/>
          <w:iCs/>
          <w:sz w:val="22"/>
          <w:szCs w:val="22"/>
        </w:rPr>
      </w:pPr>
      <w:r>
        <w:rPr>
          <w:rFonts w:ascii="Arial" w:hAnsi="Arial" w:cs="Arial"/>
          <w:i/>
          <w:iCs/>
          <w:sz w:val="22"/>
          <w:szCs w:val="22"/>
        </w:rPr>
        <w:t xml:space="preserve">- Miesiąc i rok produkcji</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t xml:space="preserve">- Oznaczenie stopnia jakości</w:t>
      </w:r>
      <w:r>
        <w:rPr>
          <w:rFonts w:ascii="Arial" w:hAnsi="Arial" w:cs="Arial"/>
          <w:i/>
          <w:iCs/>
          <w:sz w:val="22"/>
          <w:szCs w:val="22"/>
        </w:rPr>
      </w:r>
      <w:r>
        <w:rPr>
          <w:rFonts w:ascii="Arial" w:hAnsi="Arial" w:cs="Arial"/>
          <w:i/>
          <w:iCs/>
          <w:sz w:val="22"/>
          <w:szCs w:val="22"/>
        </w:rPr>
      </w:r>
    </w:p>
    <w:p>
      <w:pPr>
        <w:pStyle w:val="1043"/>
        <w:pBdr/>
        <w:spacing w:line="276" w:lineRule="auto"/>
        <w:ind/>
        <w:rPr>
          <w:rFonts w:ascii="Arial" w:hAnsi="Arial" w:cs="Arial"/>
          <w:i/>
          <w:iCs/>
          <w:sz w:val="22"/>
          <w:szCs w:val="22"/>
        </w:rPr>
      </w:pPr>
      <w:r>
        <w:rPr>
          <w:rFonts w:ascii="Arial" w:hAnsi="Arial" w:cs="Arial"/>
          <w:i/>
          <w:iCs/>
          <w:sz w:val="22"/>
          <w:szCs w:val="22"/>
        </w:rPr>
      </w:r>
      <w:r>
        <w:rPr>
          <w:rFonts w:ascii="Arial" w:hAnsi="Arial" w:cs="Arial"/>
          <w:i/>
          <w:iCs/>
          <w:sz w:val="22"/>
          <w:szCs w:val="22"/>
        </w:rPr>
      </w:r>
      <w:r>
        <w:rPr>
          <w:rFonts w:ascii="Arial" w:hAnsi="Arial" w:cs="Arial"/>
          <w:i/>
          <w:iCs/>
          <w:sz w:val="22"/>
          <w:szCs w:val="22"/>
        </w:rPr>
      </w:r>
    </w:p>
    <w:p>
      <w:pPr>
        <w:pStyle w:val="1043"/>
        <w:pBdr/>
        <w:spacing w:after="140" w:before="0" w:line="276" w:lineRule="auto"/>
        <w:ind w:right="0" w:hanging="1701" w:left="1757"/>
        <w:rPr>
          <w:rFonts w:ascii="Arial" w:hAnsi="Arial" w:cs="Arial"/>
          <w:sz w:val="22"/>
          <w:szCs w:val="22"/>
        </w:rPr>
      </w:pPr>
      <w:r>
        <w:rPr>
          <w:rFonts w:ascii="Arial" w:hAnsi="Arial" w:cs="Arial"/>
          <w:b/>
          <w:bCs/>
          <w:sz w:val="22"/>
          <w:szCs w:val="22"/>
        </w:rPr>
        <w:t xml:space="preserve">12. WYMAGANIA DOTYCZĄCE PAKOWANIA WYROBU</w:t>
      </w:r>
      <w:r>
        <w:rPr>
          <w:rFonts w:ascii="Arial" w:hAnsi="Arial" w:cs="Arial"/>
          <w:sz w:val="22"/>
          <w:szCs w:val="22"/>
        </w:rPr>
      </w:r>
      <w:r>
        <w:rPr>
          <w:rFonts w:ascii="Arial" w:hAnsi="Arial" w:cs="Arial"/>
          <w:sz w:val="22"/>
          <w:szCs w:val="22"/>
        </w:rPr>
      </w:r>
    </w:p>
    <w:p>
      <w:pPr>
        <w:pStyle w:val="1246"/>
        <w:pBdr/>
        <w:spacing/>
        <w:ind/>
        <w:rPr>
          <w:rFonts w:ascii="Arial" w:hAnsi="Arial" w:cs="Arial"/>
          <w:sz w:val="22"/>
          <w:szCs w:val="22"/>
        </w:rPr>
      </w:pPr>
      <w:r>
        <w:rPr>
          <w:rFonts w:ascii="Arial" w:hAnsi="Arial" w:cs="Arial"/>
          <w:sz w:val="22"/>
          <w:szCs w:val="22"/>
        </w:rPr>
        <w:t xml:space="preserve">Złożyć softshell na pół z rękawami na tyle. Włożyć do worka foliowego i zakleić taśmą. Na przodzie w widocznym miejscu nakleić etykietę na opakowanie jednostkowe.</w:t>
      </w:r>
      <w:r>
        <w:rPr>
          <w:rFonts w:ascii="Arial" w:hAnsi="Arial" w:cs="Arial"/>
          <w:sz w:val="22"/>
          <w:szCs w:val="22"/>
        </w:rPr>
      </w:r>
      <w:r>
        <w:rPr>
          <w:rFonts w:ascii="Arial" w:hAnsi="Arial" w:cs="Arial"/>
          <w:sz w:val="22"/>
          <w:szCs w:val="22"/>
        </w:rPr>
      </w:r>
    </w:p>
    <w:p>
      <w:pPr>
        <w:pStyle w:val="1246"/>
        <w:pBdr/>
        <w:spacing/>
        <w:ind/>
        <w:rPr>
          <w:rFonts w:ascii="Arial" w:hAnsi="Arial" w:cs="Arial"/>
          <w:sz w:val="22"/>
          <w:szCs w:val="22"/>
        </w:rPr>
      </w:pPr>
      <w:r>
        <w:rPr>
          <w:rFonts w:ascii="Arial" w:hAnsi="Arial" w:cs="Arial"/>
          <w:sz w:val="22"/>
          <w:szCs w:val="22"/>
        </w:rPr>
      </w:r>
      <w:r>
        <w:rPr>
          <w:rFonts w:ascii="Arial" w:hAnsi="Arial" w:cs="Arial"/>
          <w:sz w:val="22"/>
          <w:szCs w:val="22"/>
        </w:rPr>
      </w:r>
      <w:r>
        <w:rPr>
          <w:rFonts w:ascii="Arial" w:hAnsi="Arial" w:cs="Arial"/>
          <w:sz w:val="22"/>
          <w:szCs w:val="22"/>
        </w:rPr>
      </w:r>
    </w:p>
    <w:p>
      <w:pPr>
        <w:pStyle w:val="1229"/>
        <w:pBdr/>
        <w:spacing w:after="0" w:before="0"/>
        <w:ind/>
        <w:jc w:val="left"/>
        <w:rPr>
          <w:rFonts w:ascii="Arial" w:hAnsi="Arial" w:eastAsia="Times New Roman" w:cs="Arial"/>
          <w:b/>
          <w:bCs/>
          <w:i w:val="0"/>
          <w:iCs w:val="0"/>
          <w:sz w:val="28"/>
          <w:szCs w:val="28"/>
          <w:highlight w:val="none"/>
          <w:lang w:bidi="en-US"/>
        </w:rPr>
      </w:pPr>
      <w:r>
        <w:rPr>
          <w:rFonts w:ascii="Arial" w:hAnsi="Arial" w:eastAsia="Times New Roman" w:cs="Arial"/>
          <w:b/>
          <w:bCs/>
          <w:i w:val="0"/>
          <w:iCs w:val="0"/>
          <w:sz w:val="28"/>
          <w:szCs w:val="28"/>
          <w:lang w:bidi="en-US"/>
        </w:rPr>
        <w:t xml:space="preserve">Część 7 </w:t>
      </w:r>
      <w:r>
        <w:rPr>
          <w:rFonts w:ascii="Arial" w:hAnsi="Arial" w:eastAsia="Times New Roman" w:cs="Arial"/>
          <w:b/>
          <w:bCs/>
          <w:i w:val="0"/>
          <w:iCs w:val="0"/>
          <w:sz w:val="28"/>
          <w:szCs w:val="28"/>
          <w:highlight w:val="none"/>
          <w:lang w:bidi="en-US"/>
        </w:rPr>
      </w:r>
      <w:r>
        <w:rPr>
          <w:rFonts w:ascii="Arial" w:hAnsi="Arial" w:eastAsia="Times New Roman" w:cs="Arial"/>
          <w:b/>
          <w:bCs/>
          <w:i w:val="0"/>
          <w:iCs w:val="0"/>
          <w:sz w:val="28"/>
          <w:szCs w:val="28"/>
          <w:highlight w:val="none"/>
          <w:lang w:bidi="en-US"/>
        </w:rPr>
      </w:r>
    </w:p>
    <w:p w14:paraId="7CA19C53">
      <w:pPr>
        <w:pStyle w:val="1229"/>
        <w:pBdr/>
        <w:spacing w:after="0" w:before="0"/>
        <w:ind/>
        <w:jc w:val="center"/>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t xml:space="preserve">„</w:t>
      </w:r>
      <w:r>
        <w:rPr>
          <w:rFonts w:ascii="Arial" w:hAnsi="Arial" w:eastAsia="Arial" w:cs="Arial"/>
          <w:b/>
          <w:bCs/>
          <w:i w:val="0"/>
          <w:iCs w:val="0"/>
          <w:sz w:val="28"/>
          <w:szCs w:val="28"/>
          <w:lang w:bidi="en-US"/>
        </w:rPr>
        <w:t xml:space="preserve"> </w:t>
      </w:r>
      <w:r>
        <w:rPr>
          <w:rFonts w:ascii="Arial" w:hAnsi="Arial" w:eastAsia="Arial" w:cs="Arial"/>
          <w:b/>
          <w:bCs/>
          <w:i w:val="0"/>
          <w:iCs w:val="0"/>
          <w:caps/>
          <w:color w:val="111111"/>
          <w:spacing w:val="0"/>
          <w:sz w:val="28"/>
          <w:szCs w:val="28"/>
          <w:lang w:bidi="en-US"/>
        </w:rPr>
        <w:t xml:space="preserve">Płaszcz długui służbowy ciemnogrsanatowy</w:t>
      </w:r>
      <w:r>
        <w:rPr>
          <w:rFonts w:ascii="Arial" w:hAnsi="Arial" w:eastAsia="Times New Roman" w:cs="Arial"/>
          <w:b/>
          <w:bCs/>
          <w:i w:val="0"/>
          <w:iCs w:val="0"/>
          <w:sz w:val="28"/>
          <w:szCs w:val="28"/>
          <w:lang w:bidi="en-US"/>
        </w:rPr>
        <w:t xml:space="preserve">”</w:t>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14:paraId="733B3FDE">
      <w:pPr>
        <w:pStyle w:val="1229"/>
        <w:pBdr/>
        <w:spacing w:after="0" w:before="0"/>
        <w:ind/>
        <w:jc w:val="left"/>
        <w:rPr>
          <w:rFonts w:ascii="Arial" w:hAnsi="Arial" w:eastAsia="Times New Roman" w:cs="Arial"/>
          <w:b/>
          <w:bCs w:val="0"/>
          <w:i w:val="0"/>
          <w:sz w:val="28"/>
          <w:szCs w:val="28"/>
          <w:lang w:bidi="en-US"/>
        </w:rPr>
      </w:pPr>
      <w:r>
        <w:rPr>
          <w:rFonts w:ascii="Arial" w:hAnsi="Arial" w:eastAsia="Times New Roman" w:cs="Arial"/>
          <w:b/>
          <w:bCs w:val="0"/>
          <w:i w:val="0"/>
          <w:sz w:val="28"/>
          <w:szCs w:val="28"/>
          <w:lang w:bidi="en-US"/>
        </w:rPr>
      </w:r>
      <w:r>
        <w:rPr>
          <w:rFonts w:ascii="Arial" w:hAnsi="Arial" w:eastAsia="Times New Roman" w:cs="Arial"/>
          <w:b/>
          <w:bCs w:val="0"/>
          <w:i w:val="0"/>
          <w:sz w:val="28"/>
          <w:szCs w:val="28"/>
          <w:lang w:bidi="en-US"/>
        </w:rPr>
      </w:r>
      <w:r>
        <w:rPr>
          <w:rFonts w:ascii="Arial" w:hAnsi="Arial" w:eastAsia="Times New Roman" w:cs="Arial"/>
          <w:b/>
          <w:bCs w:val="0"/>
          <w:i w:val="0"/>
          <w:sz w:val="28"/>
          <w:szCs w:val="28"/>
          <w:lang w:bidi="en-US"/>
        </w:rPr>
      </w:r>
    </w:p>
    <w:p w14:paraId="16D2FFE5">
      <w:pPr>
        <w:pStyle w:val="1249"/>
        <w:pBdr/>
        <w:spacing/>
        <w:ind/>
        <w:jc w:val="both"/>
        <w:rPr>
          <w:rFonts w:ascii="Arial" w:hAnsi="Arial" w:cs="Arial"/>
          <w:iCs w:val="0"/>
          <w:sz w:val="22"/>
          <w:szCs w:val="22"/>
          <w:lang w:val="pl-PL"/>
          <w14:ligatures w14:val="none"/>
        </w:rPr>
      </w:pPr>
      <w:r>
        <w:rPr>
          <w:rFonts w:ascii="Arial" w:hAnsi="Arial" w:eastAsia="Arial" w:cs="Arial"/>
          <w:sz w:val="22"/>
          <w:szCs w:val="22"/>
          <w:lang w:val="pl-PL"/>
        </w:rPr>
        <w:t xml:space="preserve">Płaszcz wykonany jest z wełniano-poliestrowej tkaniny płaszczowej -we</w:t>
      </w:r>
      <w:r>
        <w:rPr>
          <w:rFonts w:ascii="Arial" w:hAnsi="Arial" w:eastAsia="Arial" w:cs="Arial"/>
          <w:sz w:val="22"/>
          <w:szCs w:val="22"/>
          <w:lang w:val="pl-PL"/>
        </w:rPr>
        <w:t xml:space="preserve">ł</w:t>
      </w:r>
      <w:r>
        <w:rPr>
          <w:rFonts w:ascii="Arial" w:hAnsi="Arial" w:eastAsia="Arial" w:cs="Arial"/>
          <w:sz w:val="22"/>
          <w:szCs w:val="22"/>
          <w:lang w:val="pl-PL"/>
        </w:rPr>
        <w:t xml:space="preserve">na 45%, poliester 55% </w:t>
      </w:r>
      <w:r>
        <w:rPr>
          <w:rFonts w:ascii="Arial" w:hAnsi="Arial" w:eastAsia="Arial" w:cs="Arial"/>
          <w:sz w:val="22"/>
          <w:szCs w:val="22"/>
          <w:lang w:val="pl-PL"/>
        </w:rPr>
        <w:t xml:space="preserve">g</w:t>
      </w:r>
      <w:r>
        <w:rPr>
          <w:rFonts w:ascii="Arial" w:hAnsi="Arial" w:eastAsia="Arial" w:cs="Arial"/>
          <w:sz w:val="22"/>
          <w:szCs w:val="22"/>
          <w:lang w:val="pl-PL"/>
        </w:rPr>
        <w:t xml:space="preserve">ramatura 280 w kolorze ciemnogranatowy</w:t>
      </w:r>
      <w:r>
        <w:rPr>
          <w:rFonts w:ascii="Arial" w:hAnsi="Arial" w:eastAsia="Arial" w:cs="Arial"/>
          <w:sz w:val="22"/>
          <w:szCs w:val="22"/>
          <w:lang w:val="pl-PL"/>
        </w:rPr>
        <w:t xml:space="preserve">m, na </w:t>
      </w:r>
      <w:r>
        <w:rPr>
          <w:rFonts w:ascii="Arial" w:hAnsi="Arial" w:eastAsia="Arial" w:cs="Arial"/>
          <w:sz w:val="22"/>
          <w:szCs w:val="22"/>
          <w:lang w:val="pl-PL"/>
        </w:rPr>
        <w:t xml:space="preserve">podszewce z odpinaną podpinką. </w:t>
      </w:r>
      <w:r>
        <w:rPr>
          <w:rFonts w:ascii="Arial" w:hAnsi="Arial" w:cs="Arial"/>
          <w:iCs w:val="0"/>
          <w:sz w:val="22"/>
          <w:szCs w:val="22"/>
          <w:lang w:val="pl-PL"/>
          <w14:ligatures w14:val="none"/>
        </w:rPr>
      </w:r>
      <w:r>
        <w:rPr>
          <w:rFonts w:ascii="Arial" w:hAnsi="Arial" w:cs="Arial"/>
          <w:iCs w:val="0"/>
          <w:sz w:val="22"/>
          <w:szCs w:val="22"/>
          <w:lang w:val="pl-PL"/>
          <w14:ligatures w14:val="none"/>
        </w:rPr>
      </w:r>
    </w:p>
    <w:p w14:paraId="53E1D199">
      <w:pPr>
        <w:pStyle w:val="1249"/>
        <w:pBdr/>
        <w:spacing/>
        <w:ind/>
        <w:jc w:val="both"/>
        <w:rPr>
          <w:rFonts w:ascii="Arial" w:hAnsi="Arial" w:cs="Arial"/>
          <w:sz w:val="22"/>
          <w:szCs w:val="22"/>
          <w14:ligatures w14:val="none"/>
        </w:rPr>
      </w:pPr>
      <w:r>
        <w:rPr>
          <w:rFonts w:ascii="Arial" w:hAnsi="Arial" w:eastAsia="Arial" w:cs="Arial"/>
          <w:sz w:val="22"/>
          <w:szCs w:val="22"/>
        </w:rPr>
      </w:r>
      <w:r>
        <w:rPr>
          <w:rFonts w:ascii="Arial" w:hAnsi="Arial" w:cs="Arial"/>
          <w:sz w:val="22"/>
          <w:szCs w:val="22"/>
          <w14:ligatures w14:val="none"/>
        </w:rPr>
      </w:r>
      <w:r>
        <w:rPr>
          <w:rFonts w:ascii="Arial" w:hAnsi="Arial" w:cs="Arial"/>
          <w:sz w:val="22"/>
          <w:szCs w:val="22"/>
          <w14:ligatures w14:val="none"/>
        </w:rPr>
      </w:r>
    </w:p>
    <w:p w14:paraId="4438EF02">
      <w:pPr>
        <w:pStyle w:val="1241"/>
        <w:pBdr/>
        <w:spacing/>
        <w:ind/>
        <w:jc w:val="both"/>
        <w:rPr>
          <w:rFonts w:ascii="Arial" w:hAnsi="Arial" w:cs="Arial"/>
          <w:sz w:val="22"/>
          <w:szCs w:val="22"/>
        </w:rPr>
      </w:pPr>
      <w:r>
        <w:rPr>
          <w:rFonts w:ascii="Arial" w:hAnsi="Arial" w:eastAsia="Arial" w:cs="Arial"/>
          <w:sz w:val="22"/>
          <w:szCs w:val="22"/>
        </w:rPr>
        <w:t xml:space="preserve">Zapięcie płaszcza jest jednorzędowe, na cztery guziki z godłem. Rękawy dwuczęściowe wyprofilowane za pomocą szwu łokciowego na dole zakończone krytym rozporkiem, na którym naszyto duży guzik z godłem. </w:t>
      </w:r>
      <w:r>
        <w:rPr>
          <w:rFonts w:ascii="Arial" w:hAnsi="Arial" w:eastAsia="Arial" w:cs="Arial"/>
          <w:b w:val="0"/>
          <w:bCs w:val="0"/>
          <w:sz w:val="22"/>
          <w:szCs w:val="22"/>
        </w:rPr>
        <w:t xml:space="preserve">N</w:t>
      </w:r>
      <w:r>
        <w:rPr>
          <w:rFonts w:ascii="Arial" w:hAnsi="Arial" w:eastAsia="Arial" w:cs="Arial"/>
          <w:b w:val="0"/>
          <w:bCs w:val="0"/>
          <w:sz w:val="22"/>
          <w:szCs w:val="22"/>
        </w:rPr>
        <w:t xml:space="preserve">a rękawach w odległości 60 mm od górnej krawędzi rękawa umieszczony emblemat Straży Miejskie Wrocławia. </w:t>
      </w:r>
      <w:r>
        <w:rPr>
          <w:rFonts w:ascii="Arial" w:hAnsi="Arial" w:eastAsia="Arial" w:cs="Arial"/>
          <w:sz w:val="22"/>
          <w:szCs w:val="22"/>
        </w:rPr>
        <w:t xml:space="preserve">Barki płaszcza wypełniono wkładami odzieżowymi. Na barkach wszy</w:t>
      </w:r>
      <w:r>
        <w:rPr>
          <w:rFonts w:ascii="Arial" w:hAnsi="Arial" w:eastAsia="Arial" w:cs="Arial"/>
          <w:sz w:val="22"/>
          <w:szCs w:val="22"/>
        </w:rPr>
        <w:t xml:space="preserve">to</w:t>
      </w:r>
      <w:r>
        <w:rPr>
          <w:rFonts w:ascii="Arial" w:hAnsi="Arial" w:eastAsia="Arial" w:cs="Arial"/>
          <w:sz w:val="22"/>
          <w:szCs w:val="22"/>
        </w:rPr>
        <w:t xml:space="preserve"> naramienniki, zapinane na guziki.</w:t>
      </w:r>
      <w:r>
        <w:rPr>
          <w:rFonts w:ascii="Arial" w:hAnsi="Arial" w:cs="Arial"/>
          <w:sz w:val="22"/>
          <w:szCs w:val="22"/>
        </w:rPr>
      </w:r>
      <w:r>
        <w:rPr>
          <w:rFonts w:ascii="Arial" w:hAnsi="Arial" w:cs="Arial"/>
          <w:sz w:val="22"/>
          <w:szCs w:val="22"/>
        </w:rPr>
      </w:r>
    </w:p>
    <w:p w14:paraId="09B5483C">
      <w:pPr>
        <w:pStyle w:val="1241"/>
        <w:pBdr/>
        <w:spacing/>
        <w:ind/>
        <w:jc w:val="both"/>
        <w:rPr>
          <w:rFonts w:ascii="Arial" w:hAnsi="Arial" w:cs="Arial"/>
          <w:sz w:val="22"/>
          <w:szCs w:val="22"/>
        </w:rPr>
      </w:pPr>
      <w:r>
        <w:rPr>
          <w:rFonts w:ascii="Arial" w:hAnsi="Arial" w:eastAsia="Arial" w:cs="Arial"/>
          <w:sz w:val="22"/>
          <w:szCs w:val="22"/>
        </w:rPr>
        <w:t xml:space="preserve">Płaszcz z przodu posiada dwie kieszenie skośne, a w obłożeniu lewego przodu kieszeń wewnętrzną zamykaną na zamek błyskawiczny.</w:t>
      </w:r>
      <w:r>
        <w:rPr>
          <w:rFonts w:ascii="Arial" w:hAnsi="Arial" w:cs="Arial"/>
          <w:sz w:val="22"/>
          <w:szCs w:val="22"/>
        </w:rPr>
      </w:r>
      <w:r>
        <w:rPr>
          <w:rFonts w:ascii="Arial" w:hAnsi="Arial" w:cs="Arial"/>
          <w:sz w:val="22"/>
          <w:szCs w:val="22"/>
        </w:rPr>
      </w:r>
    </w:p>
    <w:p w14:paraId="2BBB88CC">
      <w:pPr>
        <w:pStyle w:val="1241"/>
        <w:pBdr/>
        <w:spacing/>
        <w:ind/>
        <w:jc w:val="both"/>
        <w:rPr>
          <w:rFonts w:ascii="Arial" w:hAnsi="Arial" w:cs="Arial"/>
          <w:sz w:val="22"/>
          <w:szCs w:val="22"/>
        </w:rPr>
      </w:pPr>
      <w:r>
        <w:rPr>
          <w:rFonts w:ascii="Arial" w:hAnsi="Arial" w:eastAsia="Arial" w:cs="Arial"/>
          <w:sz w:val="22"/>
          <w:szCs w:val="22"/>
        </w:rPr>
        <w:t xml:space="preserve">Tył płaszcza w dole zakończony jest rozporkiem. W szwach łączących boczki płaszcza z tyłem wszyto pasek dwuczęściowy zapinany na guziki z godłem.</w:t>
      </w:r>
      <w:r>
        <w:rPr>
          <w:rFonts w:ascii="Arial" w:hAnsi="Arial" w:cs="Arial"/>
          <w:sz w:val="22"/>
          <w:szCs w:val="22"/>
        </w:rPr>
      </w:r>
      <w:r>
        <w:rPr>
          <w:rFonts w:ascii="Arial" w:hAnsi="Arial" w:cs="Arial"/>
          <w:sz w:val="22"/>
          <w:szCs w:val="22"/>
        </w:rPr>
      </w:r>
    </w:p>
    <w:p w14:paraId="404F6BC4">
      <w:pPr>
        <w:pStyle w:val="1241"/>
        <w:pBdr/>
        <w:spacing/>
        <w:ind/>
        <w:jc w:val="both"/>
        <w:rPr>
          <w:rFonts w:ascii="Arial" w:hAnsi="Arial" w:cs="Arial"/>
          <w:sz w:val="22"/>
          <w:szCs w:val="22"/>
        </w:rPr>
      </w:pPr>
      <w:r>
        <w:rPr>
          <w:rFonts w:ascii="Arial" w:hAnsi="Arial" w:eastAsia="Arial" w:cs="Arial"/>
          <w:sz w:val="22"/>
          <w:szCs w:val="22"/>
        </w:rPr>
        <w:t xml:space="preserve">Od wewnątrz na wysokości pasa, znajduje się system regulacji umożliwiający zmniejszenie obwodu płaszcza po odpięciu od niego podpinki.</w:t>
      </w:r>
      <w:r>
        <w:rPr>
          <w:rFonts w:ascii="Arial" w:hAnsi="Arial" w:cs="Arial"/>
          <w:sz w:val="22"/>
          <w:szCs w:val="22"/>
        </w:rPr>
      </w:r>
      <w:r>
        <w:rPr>
          <w:rFonts w:ascii="Arial" w:hAnsi="Arial" w:cs="Arial"/>
          <w:sz w:val="22"/>
          <w:szCs w:val="22"/>
        </w:rPr>
      </w:r>
    </w:p>
    <w:p w14:paraId="67C33818">
      <w:pPr>
        <w:pStyle w:val="1241"/>
        <w:pBdr/>
        <w:spacing/>
        <w:ind/>
        <w:jc w:val="both"/>
        <w:rPr>
          <w:rFonts w:ascii="Arial" w:hAnsi="Arial" w:cs="Arial"/>
          <w:sz w:val="22"/>
          <w:szCs w:val="22"/>
        </w:rPr>
      </w:pPr>
      <w:r>
        <w:rPr>
          <w:rFonts w:ascii="Arial" w:hAnsi="Arial" w:eastAsia="Arial" w:cs="Arial"/>
          <w:sz w:val="22"/>
          <w:szCs w:val="22"/>
        </w:rPr>
        <w:t xml:space="preserve">Pikowana podpinka dopinana jest do płaszcza za pomocą zamka błyskawicznego oraz w rękawach za pomocą guzików. W podpince w części przodów, tyłu i rękawów zastosowano wkłady ocieplające.</w:t>
      </w:r>
      <w:r>
        <w:rPr>
          <w:rFonts w:ascii="Arial" w:hAnsi="Arial" w:cs="Arial"/>
          <w:sz w:val="22"/>
          <w:szCs w:val="22"/>
        </w:rPr>
      </w:r>
      <w:r>
        <w:rPr>
          <w:rFonts w:ascii="Arial" w:hAnsi="Arial" w:cs="Arial"/>
          <w:sz w:val="22"/>
          <w:szCs w:val="22"/>
        </w:rPr>
      </w:r>
    </w:p>
    <w:p w14:paraId="21BEBB0C">
      <w:pPr>
        <w:pStyle w:val="1241"/>
        <w:pBdr/>
        <w:spacing/>
        <w:ind/>
        <w:jc w:val="both"/>
        <w:rPr>
          <w:rFonts w:ascii="Arial" w:hAnsi="Arial" w:cs="Arial"/>
          <w:sz w:val="22"/>
          <w:szCs w:val="22"/>
        </w:rPr>
      </w:pPr>
      <w:r>
        <w:rPr>
          <w:rFonts w:ascii="Arial" w:hAnsi="Arial" w:eastAsia="Arial" w:cs="Arial"/>
          <w:b/>
          <w:sz w:val="22"/>
          <w:szCs w:val="22"/>
        </w:rPr>
        <w:br/>
      </w:r>
      <w:r>
        <w:rPr>
          <w:rFonts w:ascii="Arial" w:hAnsi="Arial" w:eastAsia="Arial" w:cs="Arial"/>
          <w:sz w:val="22"/>
          <w:szCs w:val="22"/>
        </w:rPr>
        <w:t xml:space="preserve">Długość płaszcza powinna być dopasowana do linii kolan.</w:t>
      </w:r>
      <w:r>
        <w:rPr>
          <w:rFonts w:ascii="Arial" w:hAnsi="Arial" w:cs="Arial"/>
          <w:sz w:val="22"/>
          <w:szCs w:val="22"/>
        </w:rPr>
      </w:r>
      <w:r>
        <w:rPr>
          <w:rFonts w:ascii="Arial" w:hAnsi="Arial" w:cs="Arial"/>
          <w:sz w:val="22"/>
          <w:szCs w:val="22"/>
        </w:rPr>
      </w:r>
    </w:p>
    <w:p w14:paraId="7D0C1301">
      <w:pPr>
        <w:pStyle w:val="1229"/>
        <w:pBdr/>
        <w:spacing w:after="0" w:before="0"/>
        <w:ind/>
        <w:jc w:val="left"/>
        <w:rPr>
          <w:rFonts w:ascii="Arial" w:hAnsi="Arial" w:eastAsia="Times New Roman" w:cs="Arial"/>
          <w:b/>
          <w:bCs w:val="0"/>
          <w:i w:val="0"/>
          <w:sz w:val="28"/>
          <w:szCs w:val="28"/>
          <w:lang w:bidi="en-US"/>
        </w:rPr>
      </w:pPr>
      <w:r>
        <w:rPr>
          <w:rFonts w:ascii="Arial" w:hAnsi="Arial" w:eastAsia="Times New Roman" w:cs="Arial"/>
          <w:b/>
          <w:bCs w:val="0"/>
          <w:i w:val="0"/>
          <w:sz w:val="28"/>
          <w:szCs w:val="28"/>
          <w:lang w:bidi="en-US"/>
        </w:rPr>
      </w:r>
      <w:r>
        <w:rPr>
          <w:rFonts w:ascii="Arial" w:hAnsi="Arial" w:eastAsia="Times New Roman" w:cs="Arial"/>
          <w:b/>
          <w:bCs w:val="0"/>
          <w:i w:val="0"/>
          <w:sz w:val="28"/>
          <w:szCs w:val="28"/>
          <w:lang w:bidi="en-US"/>
        </w:rPr>
      </w:r>
      <w:r>
        <w:rPr>
          <w:rFonts w:ascii="Arial" w:hAnsi="Arial" w:eastAsia="Times New Roman" w:cs="Arial"/>
          <w:b/>
          <w:bCs w:val="0"/>
          <w:i w:val="0"/>
          <w:sz w:val="28"/>
          <w:szCs w:val="28"/>
          <w:lang w:bidi="en-US"/>
        </w:rPr>
      </w:r>
    </w:p>
    <w:p w14:paraId="64156DD4">
      <w:pPr>
        <w:pStyle w:val="1229"/>
        <w:pBdr/>
        <w:spacing w:after="0" w:before="0"/>
        <w:ind/>
        <w:jc w:val="left"/>
        <w:rPr>
          <w:rFonts w:ascii="Arial" w:hAnsi="Arial" w:eastAsia="Times New Roman" w:cs="Arial"/>
          <w:b/>
          <w:bCs w:val="0"/>
          <w:i w:val="0"/>
          <w:sz w:val="28"/>
          <w:szCs w:val="28"/>
          <w:lang w:bidi="en-US"/>
        </w:rPr>
      </w:pPr>
      <w:r>
        <w:rPr>
          <w:rFonts w:ascii="Arial" w:hAnsi="Arial" w:eastAsia="Times New Roman" w:cs="Arial"/>
          <w:b/>
          <w:bCs w:val="0"/>
          <w:i w:val="0"/>
          <w:sz w:val="28"/>
          <w:szCs w:val="28"/>
          <w:lang w:bidi="en-US"/>
        </w:rPr>
      </w:r>
      <w:r>
        <w:rPr>
          <w:rFonts w:ascii="Arial" w:hAnsi="Arial" w:eastAsia="Times New Roman" w:cs="Arial"/>
          <w:b/>
          <w:bCs w:val="0"/>
          <w:i w:val="0"/>
          <w:sz w:val="28"/>
          <w:szCs w:val="28"/>
          <w:lang w:bidi="en-US"/>
        </w:rPr>
        <mc:AlternateContent>
          <mc:Choice Requires="wpg">
            <w:drawing>
              <wp:inline xmlns:wp="http://schemas.openxmlformats.org/drawingml/2006/wordprocessingDrawing" distT="0" distB="0" distL="0" distR="0">
                <wp:extent cx="2050580" cy="4152360"/>
                <wp:effectExtent l="0" t="0" r="0" b="0"/>
                <wp:docPr id="4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955212" name=""/>
                        <pic:cNvPicPr>
                          <a:picLocks noChangeAspect="1"/>
                        </pic:cNvPicPr>
                        <pic:nvPr/>
                      </pic:nvPicPr>
                      <pic:blipFill rotWithShape="1">
                        <a:blip r:embed="rId66"/>
                        <a:stretch/>
                      </pic:blipFill>
                      <pic:spPr bwMode="auto">
                        <a:xfrm flipH="0" flipV="0">
                          <a:off x="0" y="0"/>
                          <a:ext cx="2050579" cy="4152359"/>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7" o:spid="_x0000_s47" type="#_x0000_t75" style="width:161.46pt;height:326.96pt;mso-wrap-distance-left:0.00pt;mso-wrap-distance-top:0.00pt;mso-wrap-distance-right:0.00pt;mso-wrap-distance-bottom:0.00pt;z-index:1;" stroked="false">
                <v:imagedata r:id="rId66" o:title=""/>
                <o:lock v:ext="edit" rotation="t"/>
              </v:shape>
            </w:pict>
          </mc:Fallback>
        </mc:AlternateContent>
        <mc:AlternateContent>
          <mc:Choice Requires="wpg">
            <w:drawing>
              <wp:inline xmlns:wp="http://schemas.openxmlformats.org/drawingml/2006/wordprocessingDrawing" distT="0" distB="0" distL="0" distR="0">
                <wp:extent cx="1888030" cy="4088727"/>
                <wp:effectExtent l="0" t="0" r="0" b="0"/>
                <wp:docPr id="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756265" name=""/>
                        <pic:cNvPicPr>
                          <a:picLocks noChangeAspect="1"/>
                        </pic:cNvPicPr>
                        <pic:nvPr/>
                      </pic:nvPicPr>
                      <pic:blipFill rotWithShape="1">
                        <a:blip r:embed="rId67"/>
                        <a:stretch/>
                      </pic:blipFill>
                      <pic:spPr bwMode="auto">
                        <a:xfrm flipH="0" flipV="0">
                          <a:off x="0" y="0"/>
                          <a:ext cx="1888030" cy="4088727"/>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8" o:spid="_x0000_s48" type="#_x0000_t75" style="width:148.66pt;height:321.95pt;mso-wrap-distance-left:0.00pt;mso-wrap-distance-top:0.00pt;mso-wrap-distance-right:0.00pt;mso-wrap-distance-bottom:0.00pt;z-index:1;" stroked="false">
                <v:imagedata r:id="rId67" o:title=""/>
                <o:lock v:ext="edit" rotation="t"/>
              </v:shape>
            </w:pict>
          </mc:Fallback>
        </mc:AlternateContent>
        <mc:AlternateContent>
          <mc:Choice Requires="wpg">
            <w:drawing>
              <wp:inline xmlns:wp="http://schemas.openxmlformats.org/drawingml/2006/wordprocessingDrawing" distT="0" distB="0" distL="0" distR="0">
                <wp:extent cx="1916605" cy="4150610"/>
                <wp:effectExtent l="0" t="0" r="0" b="0"/>
                <wp:docPr id="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922614" name=""/>
                        <pic:cNvPicPr>
                          <a:picLocks noChangeAspect="1"/>
                        </pic:cNvPicPr>
                        <pic:nvPr/>
                      </pic:nvPicPr>
                      <pic:blipFill rotWithShape="1">
                        <a:blip r:embed="rId68"/>
                        <a:stretch/>
                      </pic:blipFill>
                      <pic:spPr bwMode="auto">
                        <a:xfrm flipH="0" flipV="0">
                          <a:off x="0" y="0"/>
                          <a:ext cx="1916605" cy="4150609"/>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9" o:spid="_x0000_s49" type="#_x0000_t75" style="width:150.91pt;height:326.82pt;mso-wrap-distance-left:0.00pt;mso-wrap-distance-top:0.00pt;mso-wrap-distance-right:0.00pt;mso-wrap-distance-bottom:0.00pt;z-index:1;" stroked="false">
                <v:imagedata r:id="rId68" o:title=""/>
                <o:lock v:ext="edit" rotation="t"/>
              </v:shape>
            </w:pict>
          </mc:Fallback>
        </mc:AlternateContent>
      </w:r>
      <w:r>
        <w:rPr>
          <w:rFonts w:ascii="Arial" w:hAnsi="Arial" w:eastAsia="Times New Roman" w:cs="Arial"/>
          <w:b/>
          <w:bCs w:val="0"/>
          <w:i w:val="0"/>
          <w:sz w:val="28"/>
          <w:szCs w:val="28"/>
          <w:lang w:bidi="en-US"/>
        </w:rPr>
      </w:r>
    </w:p>
    <w:p w14:paraId="1B79AA04">
      <w:pPr>
        <w:pStyle w:val="1229"/>
        <w:pBdr/>
        <w:spacing w:after="0" w:before="0"/>
        <w:ind/>
        <w:jc w:val="left"/>
        <w:rPr>
          <w:rFonts w:ascii="Arial" w:hAnsi="Arial" w:eastAsia="Times New Roman" w:cs="Arial"/>
          <w:b/>
          <w:bCs w:val="0"/>
          <w:i w:val="0"/>
          <w:sz w:val="28"/>
          <w:szCs w:val="28"/>
          <w:lang w:bidi="en-US"/>
        </w:rPr>
      </w:pPr>
      <w:r>
        <w:rPr>
          <w:rFonts w:ascii="Arial" w:hAnsi="Arial" w:eastAsia="Times New Roman" w:cs="Arial"/>
          <w:b/>
          <w:bCs w:val="0"/>
          <w:i w:val="0"/>
          <w:sz w:val="28"/>
          <w:szCs w:val="28"/>
          <w:lang w:bidi="en-US"/>
        </w:rPr>
      </w:r>
      <w:r>
        <w:rPr>
          <w:rFonts w:ascii="Arial" w:hAnsi="Arial" w:eastAsia="Times New Roman" w:cs="Arial"/>
          <w:b/>
          <w:bCs w:val="0"/>
          <w:i w:val="0"/>
          <w:sz w:val="28"/>
          <w:szCs w:val="28"/>
          <w:lang w:bidi="en-US"/>
        </w:rPr>
      </w:r>
      <w:r>
        <w:rPr>
          <w:rFonts w:ascii="Arial" w:hAnsi="Arial" w:eastAsia="Times New Roman" w:cs="Arial"/>
          <w:b/>
          <w:bCs w:val="0"/>
          <w:i w:val="0"/>
          <w:sz w:val="28"/>
          <w:szCs w:val="28"/>
          <w:lang w:bidi="en-US"/>
        </w:rPr>
      </w:r>
    </w:p>
    <w:p w14:paraId="407D41E1">
      <w:pPr>
        <w:pStyle w:val="1043"/>
        <w:pBdr/>
        <w:tabs>
          <w:tab w:val="left" w:leader="none" w:pos="300"/>
          <w:tab w:val="left" w:leader="none" w:pos="306"/>
          <w:tab w:val="left" w:leader="none" w:pos="312"/>
          <w:tab w:val="left" w:leader="none" w:pos="318"/>
          <w:tab w:val="left" w:leader="none" w:pos="324"/>
        </w:tabs>
        <w:spacing w:after="0" w:before="0"/>
        <w:ind w:right="0" w:left="-30"/>
        <w:jc w:val="center"/>
        <w:rPr>
          <w:rFonts w:ascii="Arial" w:hAnsi="Arial" w:cs="Arial"/>
          <w:b w:val="0"/>
          <w:bCs w:val="0"/>
          <w:i w:val="0"/>
          <w:iCs w:val="0"/>
          <w:sz w:val="22"/>
          <w:szCs w:val="22"/>
          <w:highlight w:val="none"/>
          <w:lang w:bidi="en-US"/>
        </w:rPr>
      </w:pPr>
      <w:r>
        <w:rPr>
          <w:rFonts w:ascii="Arial" w:hAnsi="Arial" w:cs="Arial"/>
          <w:b w:val="0"/>
          <w:bCs w:val="0"/>
          <w:i w:val="0"/>
          <w:iCs w:val="0"/>
          <w:sz w:val="22"/>
          <w:szCs w:val="22"/>
          <w:lang w:bidi="en-US"/>
        </w:rPr>
      </w:r>
      <w:r>
        <w:rPr>
          <w:rFonts w:ascii="Arial" w:hAnsi="Arial" w:eastAsia="Times New Roman" w:cs="Times New Roman"/>
          <w:b w:val="0"/>
          <w:bCs w:val="0"/>
          <w:i w:val="0"/>
          <w:iCs w:val="0"/>
          <w:sz w:val="22"/>
          <w:szCs w:val="22"/>
          <w:lang w:eastAsia="en-US" w:bidi="en-US"/>
        </w:rPr>
        <w:t xml:space="preserve"> Zdjęcie poglądowe</w:t>
      </w:r>
      <w:r>
        <w:rPr>
          <w:rFonts w:ascii="Arial" w:hAnsi="Arial" w:cs="Arial"/>
          <w:b w:val="0"/>
          <w:bCs w:val="0"/>
          <w:i w:val="0"/>
          <w:iCs w:val="0"/>
          <w:sz w:val="22"/>
          <w:szCs w:val="22"/>
          <w:highlight w:val="none"/>
          <w:lang w:bidi="en-US"/>
        </w:rPr>
      </w:r>
      <w:r>
        <w:rPr>
          <w:rFonts w:ascii="Arial" w:hAnsi="Arial" w:cs="Arial"/>
          <w:b w:val="0"/>
          <w:bCs w:val="0"/>
          <w:i w:val="0"/>
          <w:iCs w:val="0"/>
          <w:sz w:val="22"/>
          <w:szCs w:val="22"/>
          <w:highlight w:val="none"/>
          <w:lang w:bidi="en-US"/>
        </w:rPr>
      </w:r>
    </w:p>
    <w:p w14:paraId="4E7E4B62">
      <w:pPr>
        <w:pStyle w:val="1229"/>
        <w:pBdr/>
        <w:spacing w:after="0" w:before="0"/>
        <w:ind/>
        <w:jc w:val="left"/>
        <w:rPr>
          <w:rFonts w:ascii="Arial" w:hAnsi="Arial" w:eastAsia="Times New Roman" w:cs="Arial"/>
          <w:b/>
          <w:bCs w:val="0"/>
          <w:i w:val="0"/>
          <w:sz w:val="28"/>
          <w:szCs w:val="28"/>
          <w:lang w:bidi="en-US"/>
        </w:rPr>
      </w:pPr>
      <w:r>
        <w:rPr>
          <w:rFonts w:ascii="Arial" w:hAnsi="Arial" w:eastAsia="Times New Roman" w:cs="Arial"/>
          <w:b/>
          <w:bCs w:val="0"/>
          <w:i w:val="0"/>
          <w:sz w:val="28"/>
          <w:szCs w:val="28"/>
          <w:lang w:bidi="en-US"/>
        </w:rPr>
      </w:r>
      <w:r>
        <w:rPr>
          <w:rFonts w:ascii="Arial" w:hAnsi="Arial" w:eastAsia="Times New Roman" w:cs="Arial"/>
          <w:b/>
          <w:bCs w:val="0"/>
          <w:i w:val="0"/>
          <w:sz w:val="28"/>
          <w:szCs w:val="28"/>
          <w:lang w:bidi="en-US"/>
        </w:rPr>
      </w:r>
      <w:r>
        <w:rPr>
          <w:rFonts w:ascii="Arial" w:hAnsi="Arial" w:eastAsia="Times New Roman" w:cs="Arial"/>
          <w:b/>
          <w:bCs w:val="0"/>
          <w:i w:val="0"/>
          <w:sz w:val="28"/>
          <w:szCs w:val="28"/>
          <w:lang w:bidi="en-US"/>
        </w:rPr>
      </w:r>
    </w:p>
    <w:p w14:paraId="0EA431EA">
      <w:pPr>
        <w:pStyle w:val="1229"/>
        <w:pBdr/>
        <w:spacing w:after="0" w:before="0"/>
        <w:ind/>
        <w:jc w:val="left"/>
        <w:rPr>
          <w:rFonts w:ascii="Arial" w:hAnsi="Arial" w:eastAsia="Times New Roman" w:cs="Arial"/>
          <w:b/>
          <w:bCs w:val="0"/>
          <w:i w:val="0"/>
          <w:sz w:val="28"/>
          <w:szCs w:val="28"/>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val="0"/>
          <w:i w:val="0"/>
          <w:sz w:val="28"/>
          <w:szCs w:val="28"/>
          <w:lang w:bidi="en-US"/>
        </w:rPr>
      </w:r>
      <w:r>
        <w:rPr>
          <w:rFonts w:ascii="Arial" w:hAnsi="Arial" w:eastAsia="Times New Roman" w:cs="Arial"/>
          <w:b/>
          <w:bCs w:val="0"/>
          <w:i w:val="0"/>
          <w:sz w:val="28"/>
          <w:szCs w:val="28"/>
          <w:lang w:bidi="en-US"/>
        </w:rPr>
      </w:r>
    </w:p>
    <w:p>
      <w:pPr>
        <w:pStyle w:val="1229"/>
        <w:pBdr/>
        <w:spacing w:after="0" w:before="0"/>
        <w:ind/>
        <w:jc w:val="left"/>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14:paraId="34B0E064">
      <w:pPr>
        <w:pStyle w:val="1229"/>
        <w:pBdr/>
        <w:spacing w:after="0" w:before="0"/>
        <w:ind/>
        <w:jc w:val="center"/>
        <w:rPr>
          <w:rFonts w:ascii="Arial" w:hAnsi="Arial" w:eastAsia="Times New Roman" w:cs="Arial"/>
          <w:b/>
          <w:bCs w:val="0"/>
          <w:i w:val="0"/>
          <w:sz w:val="28"/>
          <w:szCs w:val="28"/>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val="0"/>
          <w:i w:val="0"/>
          <w:sz w:val="28"/>
          <w:szCs w:val="28"/>
          <w:lang w:bidi="en-US"/>
        </w:rPr>
      </w:r>
      <w:r>
        <w:rPr>
          <w:rFonts w:ascii="Arial" w:hAnsi="Arial" w:eastAsia="Times New Roman" w:cs="Arial"/>
          <w:b/>
          <w:bCs w:val="0"/>
          <w:i w:val="0"/>
          <w:sz w:val="28"/>
          <w:szCs w:val="28"/>
          <w:lang w:bidi="en-US"/>
        </w:rPr>
      </w:r>
    </w:p>
    <w:p w14:paraId="31696DBA">
      <w:pPr>
        <w:pStyle w:val="1229"/>
        <w:pBdr/>
        <w:spacing w:after="0" w:before="0"/>
        <w:ind/>
        <w:jc w:val="center"/>
        <w:rPr>
          <w:rFonts w:ascii="Arial" w:hAnsi="Arial" w:eastAsia="Times New Roman" w:cs="Arial"/>
          <w:b/>
          <w:bCs w:val="0"/>
          <w:i w:val="0"/>
          <w:sz w:val="28"/>
          <w:szCs w:val="28"/>
          <w:highlight w:val="none"/>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p>
    <w:p w14:paraId="4E47F1FE">
      <w:pPr>
        <w:pStyle w:val="1229"/>
        <w:pBdr/>
        <w:spacing w:after="0" w:before="0"/>
        <w:ind/>
        <w:jc w:val="left"/>
        <w:rPr>
          <w:rFonts w:ascii="Arial" w:hAnsi="Arial" w:eastAsia="Times New Roman" w:cs="Arial"/>
          <w:b/>
          <w:bCs/>
          <w:i w:val="0"/>
          <w:iCs w:val="0"/>
          <w:sz w:val="28"/>
          <w:szCs w:val="28"/>
          <w:highlight w:val="none"/>
          <w:lang w:bidi="en-US"/>
        </w:rPr>
      </w:pPr>
      <w:r>
        <w:rPr>
          <w:rFonts w:ascii="Arial" w:hAnsi="Arial" w:eastAsia="Times New Roman" w:cs="Arial"/>
          <w:b/>
          <w:bCs/>
          <w:i w:val="0"/>
          <w:iCs w:val="0"/>
          <w:sz w:val="28"/>
          <w:szCs w:val="28"/>
          <w:lang w:bidi="en-US"/>
        </w:rPr>
        <w:t xml:space="preserve">Część 8 </w:t>
      </w:r>
      <w:r>
        <w:rPr>
          <w:rFonts w:ascii="Arial" w:hAnsi="Arial" w:eastAsia="Times New Roman" w:cs="Arial"/>
          <w:b/>
          <w:bCs/>
          <w:i w:val="0"/>
          <w:iCs w:val="0"/>
          <w:sz w:val="28"/>
          <w:szCs w:val="28"/>
          <w:highlight w:val="none"/>
          <w:lang w:bidi="en-US"/>
        </w:rPr>
      </w:r>
      <w:r>
        <w:rPr>
          <w:rFonts w:ascii="Arial" w:hAnsi="Arial" w:eastAsia="Times New Roman" w:cs="Arial"/>
          <w:b/>
          <w:bCs/>
          <w:i w:val="0"/>
          <w:iCs w:val="0"/>
          <w:sz w:val="28"/>
          <w:szCs w:val="28"/>
          <w:highlight w:val="none"/>
          <w:lang w:bidi="en-US"/>
        </w:rPr>
      </w:r>
    </w:p>
    <w:p w14:paraId="006FEF0B">
      <w:pPr>
        <w:pStyle w:val="1229"/>
        <w:pBdr/>
        <w:spacing w:after="0" w:before="0"/>
        <w:ind/>
        <w:jc w:val="center"/>
        <w:rPr>
          <w:rFonts w:ascii="Arial" w:hAnsi="Arial" w:eastAsia="Times New Roman" w:cs="Arial"/>
          <w:b/>
          <w:bCs w:val="0"/>
          <w:i w:val="0"/>
          <w:sz w:val="28"/>
          <w:szCs w:val="28"/>
          <w:highlight w:val="none"/>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p>
    <w:p w14:paraId="083CB08C">
      <w:pPr>
        <w:pStyle w:val="1229"/>
        <w:pBdr/>
        <w:spacing w:after="0" w:before="0"/>
        <w:ind/>
        <w:jc w:val="center"/>
        <w:rPr>
          <w:rFonts w:ascii="Arial" w:hAnsi="Arial" w:eastAsia="Times New Roman" w:cs="Arial"/>
          <w:b/>
          <w:bCs w:val="0"/>
          <w:i w:val="0"/>
          <w:sz w:val="28"/>
          <w:szCs w:val="28"/>
          <w:highlight w:val="none"/>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i w:val="0"/>
          <w:iCs w:val="0"/>
          <w:sz w:val="28"/>
          <w:szCs w:val="28"/>
          <w:highlight w:val="none"/>
          <w:lang w:bidi="en-US"/>
        </w:rPr>
        <w:t xml:space="preserve">1.</w:t>
      </w: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p>
    <w:p>
      <w:pPr>
        <w:pStyle w:val="1229"/>
        <w:pBdr/>
        <w:spacing w:after="0" w:before="0"/>
        <w:ind/>
        <w:jc w:val="center"/>
        <w:rPr>
          <w:rFonts w:ascii="Arial" w:hAnsi="Arial" w:eastAsia="Times New Roman" w:cs="Arial"/>
          <w:b/>
          <w:bCs/>
          <w:i w:val="0"/>
          <w:iCs w:val="0"/>
          <w:sz w:val="28"/>
          <w:szCs w:val="28"/>
          <w:highlight w:val="none"/>
          <w:lang w:bidi="en-US"/>
        </w:rPr>
      </w:pPr>
      <w:r>
        <w:rPr>
          <w:rFonts w:ascii="Arial" w:hAnsi="Arial" w:eastAsia="Times New Roman" w:cs="Arial"/>
          <w:b/>
          <w:bCs/>
          <w:i w:val="0"/>
          <w:iCs w:val="0"/>
          <w:sz w:val="28"/>
          <w:szCs w:val="28"/>
          <w:lang w:bidi="en-US"/>
        </w:rPr>
        <w:t xml:space="preserve">„</w:t>
      </w:r>
      <w:r>
        <w:rPr>
          <w:rFonts w:ascii="Arial" w:hAnsi="Arial" w:eastAsia="Arial" w:cs="Arial"/>
          <w:b/>
          <w:bCs/>
          <w:i w:val="0"/>
          <w:iCs w:val="0"/>
          <w:sz w:val="28"/>
          <w:szCs w:val="28"/>
          <w:lang w:bidi="en-US"/>
        </w:rPr>
        <w:t xml:space="preserve"> </w:t>
      </w:r>
      <w:r>
        <w:rPr>
          <w:rFonts w:ascii="Arial" w:hAnsi="Arial" w:eastAsia="Arial" w:cs="Arial"/>
          <w:b/>
          <w:bCs/>
          <w:i w:val="0"/>
          <w:iCs w:val="0"/>
          <w:caps/>
          <w:color w:val="111111"/>
          <w:spacing w:val="0"/>
          <w:sz w:val="28"/>
          <w:szCs w:val="28"/>
          <w:lang w:bidi="en-US"/>
        </w:rPr>
        <w:t xml:space="preserve">Półgolf granatowy służbowy strAŻ MIEJSKA</w:t>
      </w:r>
      <w:r>
        <w:rPr>
          <w:rFonts w:ascii="Arial" w:hAnsi="Arial" w:eastAsia="Times New Roman" w:cs="Arial"/>
          <w:b/>
          <w:bCs/>
          <w:i w:val="0"/>
          <w:iCs w:val="0"/>
          <w:sz w:val="28"/>
          <w:szCs w:val="28"/>
          <w:lang w:bidi="en-US"/>
        </w:rPr>
        <w:t xml:space="preserve">”</w:t>
      </w:r>
      <w:r>
        <w:rPr>
          <w:rFonts w:ascii="Arial" w:hAnsi="Arial" w:eastAsia="Times New Roman" w:cs="Arial"/>
          <w:b/>
          <w:bCs/>
          <w:i w:val="0"/>
          <w:iCs w:val="0"/>
          <w:sz w:val="28"/>
          <w:szCs w:val="28"/>
          <w:highlight w:val="none"/>
          <w:lang w:bidi="en-US"/>
        </w:rPr>
      </w:r>
      <w:r>
        <w:rPr>
          <w:rFonts w:ascii="Arial" w:hAnsi="Arial" w:eastAsia="Times New Roman" w:cs="Arial"/>
          <w:b/>
          <w:bCs/>
          <w:i w:val="0"/>
          <w:iCs w:val="0"/>
          <w:sz w:val="28"/>
          <w:szCs w:val="28"/>
          <w:highlight w:val="none"/>
          <w:lang w:bidi="en-US"/>
        </w:rPr>
      </w:r>
    </w:p>
    <w:p>
      <w:pPr>
        <w:pStyle w:val="1229"/>
        <w:pBdr/>
        <w:spacing w:after="0" w:before="0"/>
        <w:ind/>
        <w:jc w:val="center"/>
        <w:rPr>
          <w:rFonts w:ascii="Arial" w:hAnsi="Arial" w:eastAsia="Times New Roman" w:cs="Arial"/>
          <w:b/>
          <w:bCs/>
          <w:i w:val="0"/>
          <w:iCs w:val="0"/>
          <w:sz w:val="28"/>
          <w:szCs w:val="28"/>
          <w:lang w:bidi="en-US"/>
        </w:rPr>
      </w:pP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r>
        <w:rPr>
          <w:rFonts w:ascii="Arial" w:hAnsi="Arial" w:eastAsia="Times New Roman" w:cs="Arial"/>
          <w:b/>
          <w:bCs/>
          <w:i w:val="0"/>
          <w:iCs w:val="0"/>
          <w:sz w:val="28"/>
          <w:szCs w:val="28"/>
          <w:lang w:bidi="en-US"/>
        </w:rPr>
      </w:r>
    </w:p>
    <w:p>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iCs w:val="0"/>
          <w:sz w:val="22"/>
          <w:szCs w:val="22"/>
          <w:lang w:bidi="en-US"/>
        </w:rPr>
      </w:pPr>
      <w:r>
        <w:rPr>
          <w:rFonts w:ascii="Arial" w:hAnsi="Arial" w:cs="Arial"/>
          <w:b w:val="0"/>
          <w:bCs w:val="0"/>
          <w:i w:val="0"/>
          <w:iCs w:val="0"/>
          <w:sz w:val="22"/>
          <w:szCs w:val="22"/>
          <w:lang w:bidi="en-US"/>
        </w:rPr>
        <w:t xml:space="preserve">Wykonany z dzianiny bawełnianej  w kolorze ciemnogranatowym. Stójka oraz mankiety w kolorze identycznym jak golf, wykonane z podwójnego ściągacza („dwuwarstwowego”). Na stójce napis Straż Miejska w kolorze żółtym - </w:t>
      </w:r>
      <w:r>
        <w:rPr>
          <w:rFonts w:ascii="Arial" w:hAnsi="Arial" w:cs="Arial"/>
          <w:b w:val="0"/>
          <w:i w:val="0"/>
          <w:caps w:val="0"/>
          <w:smallCaps w:val="0"/>
          <w:color w:val="0a0a0a"/>
          <w:spacing w:val="0"/>
          <w:sz w:val="22"/>
          <w:szCs w:val="22"/>
        </w:rPr>
        <w:t xml:space="preserve">Haftowany .</w:t>
      </w:r>
      <w:r>
        <w:t xml:space="preserve"> </w:t>
      </w:r>
      <w:r>
        <w:rPr>
          <w:rFonts w:ascii="Arial" w:hAnsi="Arial" w:cs="Arial"/>
          <w:b w:val="0"/>
          <w:bCs w:val="0"/>
          <w:i w:val="0"/>
          <w:iCs w:val="0"/>
          <w:sz w:val="22"/>
          <w:szCs w:val="22"/>
          <w:lang w:bidi="en-US"/>
        </w:rPr>
        <w:t xml:space="preserve"> Załąc</w:t>
      </w:r>
      <w:r>
        <w:rPr>
          <w:rFonts w:ascii="Arial" w:hAnsi="Arial" w:cs="Arial"/>
          <w:b w:val="0"/>
          <w:bCs w:val="0"/>
          <w:i w:val="0"/>
          <w:iCs w:val="0"/>
          <w:sz w:val="22"/>
          <w:szCs w:val="22"/>
          <w:lang w:bidi="en-US"/>
        </w:rPr>
        <w:t xml:space="preserve">zona informacja o składzie materiału oraz sposobie czyszczenia (symbole pralnicze). Powyższe informacje winny być podane na metkach oraz musi być zaopatrzony w przywieszkę kartonową lub inną z oznaczeniem informacji o producencie oraz z podaniem rozmiaru. </w:t>
      </w:r>
      <w:r>
        <w:rPr>
          <w:rFonts w:ascii="Arial" w:hAnsi="Arial" w:cs="Arial"/>
          <w:b w:val="0"/>
          <w:bCs w:val="0"/>
          <w:i w:val="0"/>
          <w:iCs w:val="0"/>
          <w:sz w:val="22"/>
          <w:szCs w:val="22"/>
          <w:lang w:bidi="en-US"/>
        </w:rPr>
      </w:r>
      <w:r>
        <w:rPr>
          <w:rFonts w:ascii="Arial" w:hAnsi="Arial" w:cs="Arial"/>
          <w:b w:val="0"/>
          <w:bCs w:val="0"/>
          <w:i w:val="0"/>
          <w:iCs w:val="0"/>
          <w:sz w:val="22"/>
          <w:szCs w:val="22"/>
          <w:lang w:bidi="en-US"/>
        </w:rPr>
      </w:r>
    </w:p>
    <w:p>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iCs w:val="0"/>
          <w:sz w:val="22"/>
          <w:szCs w:val="22"/>
          <w:lang w:bidi="en-US"/>
        </w:rPr>
      </w:pPr>
      <w:r>
        <w:rPr>
          <w:rFonts w:ascii="Arial" w:hAnsi="Arial" w:cs="Arial"/>
          <w:b w:val="0"/>
          <w:bCs w:val="0"/>
          <w:i w:val="0"/>
          <w:iCs w:val="0"/>
          <w:sz w:val="22"/>
          <w:szCs w:val="22"/>
          <w:lang w:bidi="en-US"/>
        </w:rPr>
      </w:r>
      <w:r>
        <w:rPr>
          <w:rFonts w:ascii="Arial" w:hAnsi="Arial" w:cs="Arial"/>
          <w:b w:val="0"/>
          <w:bCs w:val="0"/>
          <w:i w:val="0"/>
          <w:iCs w:val="0"/>
          <w:sz w:val="22"/>
          <w:szCs w:val="22"/>
          <w:lang w:bidi="en-US"/>
        </w:rPr>
      </w:r>
      <w:r>
        <w:rPr>
          <w:rFonts w:ascii="Arial" w:hAnsi="Arial" w:cs="Arial"/>
          <w:b w:val="0"/>
          <w:bCs w:val="0"/>
          <w:i w:val="0"/>
          <w:iCs w:val="0"/>
          <w:sz w:val="22"/>
          <w:szCs w:val="22"/>
          <w:lang w:bidi="en-US"/>
        </w:rPr>
      </w:r>
    </w:p>
    <w:p>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iCs w:val="0"/>
          <w:sz w:val="22"/>
          <w:szCs w:val="22"/>
          <w:lang w:bidi="en-US"/>
        </w:rPr>
      </w:pPr>
      <w:r>
        <w:rPr>
          <w:rFonts w:ascii="Arial" w:hAnsi="Arial" w:cs="Arial"/>
          <w:b w:val="0"/>
          <w:bCs w:val="0"/>
          <w:i w:val="0"/>
          <w:iCs w:val="0"/>
          <w:sz w:val="22"/>
          <w:szCs w:val="22"/>
          <w:lang w:bidi="en-US"/>
        </w:rPr>
        <w:t xml:space="preserve">Zdjęcie poglądowe.</w:t>
      </w:r>
      <w:r>
        <w:rPr>
          <w:rFonts w:ascii="Arial" w:hAnsi="Arial" w:cs="Arial"/>
          <w:b w:val="0"/>
          <w:bCs w:val="0"/>
          <w:i w:val="0"/>
          <w:iCs w:val="0"/>
          <w:sz w:val="22"/>
          <w:szCs w:val="22"/>
          <w:lang w:bidi="en-US"/>
        </w:rPr>
      </w:r>
      <w:r>
        <w:rPr>
          <w:rFonts w:ascii="Arial" w:hAnsi="Arial" w:cs="Arial"/>
          <w:b w:val="0"/>
          <w:bCs w:val="0"/>
          <w:i w:val="0"/>
          <w:iCs w:val="0"/>
          <w:sz w:val="22"/>
          <w:szCs w:val="22"/>
          <w:lang w:bidi="en-US"/>
        </w:rPr>
      </w:r>
    </w:p>
    <w:p>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iCs w:val="0"/>
          <w:sz w:val="22"/>
          <w:szCs w:val="22"/>
          <w:lang w:bidi="en-US"/>
        </w:rPr>
      </w:pPr>
      <w:r>
        <w:rPr>
          <w:rFonts w:ascii="Arial" w:hAnsi="Arial" w:cs="Arial"/>
          <w:b w:val="0"/>
          <w:bCs w:val="0"/>
          <w:i w:val="0"/>
          <w:iCs w:val="0"/>
          <w:sz w:val="22"/>
          <w:szCs w:val="22"/>
          <w:lang w:bidi="en-US"/>
        </w:rPr>
      </w:r>
      <w:r>
        <w:rPr>
          <w:rFonts w:ascii="Arial" w:hAnsi="Arial" w:cs="Arial"/>
          <w:b w:val="0"/>
          <w:bCs w:val="0"/>
          <w:i w:val="0"/>
          <w:iCs w:val="0"/>
          <w:sz w:val="22"/>
          <w:szCs w:val="22"/>
          <w:lang w:bidi="en-US"/>
        </w:rPr>
      </w:r>
      <w:r>
        <w:rPr>
          <w:rFonts w:ascii="Arial" w:hAnsi="Arial" w:cs="Arial"/>
          <w:b w:val="0"/>
          <w:bCs w:val="0"/>
          <w:i w:val="0"/>
          <w:iCs w:val="0"/>
          <w:sz w:val="22"/>
          <w:szCs w:val="22"/>
          <w:lang w:bidi="en-US"/>
        </w:rPr>
      </w:r>
    </w:p>
    <w:p>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iCs w:val="0"/>
          <w:sz w:val="22"/>
          <w:szCs w:val="22"/>
          <w:lang w:bidi="en-US"/>
        </w:rPr>
      </w:pPr>
      <w:r/>
      <w:r>
        <w:rPr>
          <w:rFonts w:ascii="Arial" w:hAnsi="Arial" w:cs="Arial"/>
          <w:b w:val="0"/>
          <w:bCs w:val="0"/>
          <w:i w:val="0"/>
          <w:iCs w:val="0"/>
          <w:sz w:val="22"/>
          <w:szCs w:val="22"/>
          <w:lang w:bidi="en-US"/>
        </w:rPr>
      </w:r>
      <w:r>
        <w:rPr>
          <w:rFonts w:ascii="Arial" w:hAnsi="Arial" w:cs="Arial"/>
          <w:b w:val="0"/>
          <w:bCs w:val="0"/>
          <w:i w:val="0"/>
          <w:iCs w:val="0"/>
          <w:sz w:val="22"/>
          <w:szCs w:val="22"/>
          <w:lang w:bidi="en-US"/>
        </w:rPr>
      </w:r>
    </w:p>
    <w:p w14:paraId="29C7FFCD">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1BF5C4B9">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mc:AlternateContent>
          <mc:Choice Requires="wpg">
            <w:drawing>
              <wp:anchor xmlns:wp="http://schemas.openxmlformats.org/drawingml/2006/wordprocessingDrawing" xmlns:wp14="http://schemas.microsoft.com/office/word/2010/wordprocessingDrawing" distT="0" distB="0" distL="0" distR="0" simplePos="0" relativeHeight="524288" behindDoc="0" locked="0" layoutInCell="1" allowOverlap="1">
                <wp:simplePos x="0" y="0"/>
                <wp:positionH relativeFrom="column">
                  <wp:posOffset>1708150</wp:posOffset>
                </wp:positionH>
                <wp:positionV relativeFrom="paragraph">
                  <wp:posOffset>-313690</wp:posOffset>
                </wp:positionV>
                <wp:extent cx="2851785" cy="3608705"/>
                <wp:effectExtent l="0" t="0" r="0" b="0"/>
                <wp:wrapSquare wrapText="bothSides"/>
                <wp:docPr id="51" name="_x0000_s1026"/>
                <wp:cNvGraphicFramePr/>
                <a:graphic xmlns:a="http://schemas.openxmlformats.org/drawingml/2006/main">
                  <a:graphicData uri="http://schemas.openxmlformats.org/drawingml/2006/picture">
                    <pic:pic xmlns:pic="http://schemas.openxmlformats.org/drawingml/2006/picture">
                      <pic:nvPicPr>
                        <pic:cNvPr id="791844208" name=""/>
                        <pic:cNvPicPr/>
                        <pic:nvPr/>
                      </pic:nvPicPr>
                      <pic:blipFill rotWithShape="1">
                        <a:blip r:embed="rId69"/>
                        <a:srcRect l="-8" t="-7" r="-7" b="-7"/>
                        <a:stretch/>
                      </pic:blipFill>
                      <pic:spPr bwMode="auto">
                        <a:xfrm>
                          <a:off x="0" y="0"/>
                          <a:ext cx="2851785" cy="3608704"/>
                        </a:xfrm>
                        <a:prstGeom prst="rect">
                          <a:avLst/>
                        </a:prstGeom>
                        <a:noFill/>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0" o:spid="_x0000_s50" type="#_x0000_t75" style="position:absolute;z-index:524288;o:allowoverlap:true;o:allowincell:true;mso-position-horizontal-relative:text;margin-left:134.50pt;mso-position-horizontal:absolute;mso-position-vertical-relative:text;margin-top:-24.70pt;mso-position-vertical:absolute;width:224.55pt;height:284.15pt;mso-wrap-distance-left:0.00pt;mso-wrap-distance-top:0.00pt;mso-wrap-distance-right:0.00pt;mso-wrap-distance-bottom:0.00pt;z-index:1;" stroked="false">
                <w10:wrap type="square"/>
                <v:imagedata r:id="rId69" o:title="" croptop="-4f" cropleft="-4f" cropbottom="-4f" cropright="-4f"/>
                <o:lock v:ext="edit" rotation="t"/>
              </v:shape>
            </w:pict>
          </mc:Fallback>
        </mc:AlternateContent>
      </w: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53E9B6C3">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55C7243B">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020AA508">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183B8D9F">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6C4965EC">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2D2D45B2">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5E44063E">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645E282E">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52866BD1">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490F76FF">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51523695">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4AF89EA5">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2477777F">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7DA05D26">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71B0BF50">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2E5A9944">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1A13EC8B">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075BF166">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4B3EC4AC">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15FCB8B3">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4794E632">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63341C62">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3CA57330">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191CC287">
      <w:pPr>
        <w:pStyle w:val="1229"/>
        <w:pBdr/>
        <w:spacing w:after="0" w:before="0"/>
        <w:ind/>
        <w:jc w:val="center"/>
        <w:rPr>
          <w:rFonts w:ascii="Arial" w:hAnsi="Arial" w:eastAsia="Times New Roman" w:cs="Arial"/>
          <w:b/>
          <w:bCs w:val="0"/>
          <w:i w:val="0"/>
          <w:sz w:val="28"/>
          <w:szCs w:val="28"/>
          <w:highlight w:val="none"/>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p>
    <w:p w14:paraId="47CFCBA3">
      <w:pPr>
        <w:pStyle w:val="1229"/>
        <w:pBdr/>
        <w:spacing w:after="0" w:before="0"/>
        <w:ind/>
        <w:jc w:val="center"/>
        <w:rPr>
          <w:rFonts w:ascii="Arial" w:hAnsi="Arial" w:eastAsia="Times New Roman" w:cs="Arial"/>
          <w:b/>
          <w:bCs w:val="0"/>
          <w:i w:val="0"/>
          <w:sz w:val="28"/>
          <w:szCs w:val="28"/>
          <w:highlight w:val="none"/>
          <w:lang w:bidi="en-US"/>
        </w:rPr>
      </w:pPr>
      <w:r>
        <w:rPr>
          <w:rFonts w:ascii="Arial" w:hAnsi="Arial" w:eastAsia="Times New Roman" w:cs="Arial"/>
          <w:b/>
          <w:bCs/>
          <w:i w:val="0"/>
          <w:iCs w:val="0"/>
          <w:sz w:val="28"/>
          <w:szCs w:val="28"/>
          <w:highlight w:val="none"/>
          <w:lang w:bidi="en-US"/>
        </w:rPr>
      </w:r>
      <w:r>
        <w:rPr>
          <w:rFonts w:ascii="Arial" w:hAnsi="Arial" w:eastAsia="Times New Roman" w:cs="Arial"/>
          <w:b/>
          <w:bCs/>
          <w:i w:val="0"/>
          <w:iCs w:val="0"/>
          <w:sz w:val="28"/>
          <w:szCs w:val="28"/>
          <w:highlight w:val="none"/>
          <w:lang w:bidi="en-US"/>
        </w:rPr>
        <w:t xml:space="preserve">2.</w:t>
      </w:r>
      <w:r>
        <w:rPr>
          <w:rFonts w:ascii="Arial" w:hAnsi="Arial" w:eastAsia="Times New Roman" w:cs="Arial"/>
          <w:b/>
          <w:bCs w:val="0"/>
          <w:i w:val="0"/>
          <w:sz w:val="28"/>
          <w:szCs w:val="28"/>
          <w:highlight w:val="none"/>
          <w:lang w:bidi="en-US"/>
        </w:rPr>
      </w:r>
      <w:r>
        <w:rPr>
          <w:rFonts w:ascii="Arial" w:hAnsi="Arial" w:eastAsia="Times New Roman" w:cs="Arial"/>
          <w:b/>
          <w:bCs w:val="0"/>
          <w:i w:val="0"/>
          <w:sz w:val="28"/>
          <w:szCs w:val="28"/>
          <w:highlight w:val="none"/>
          <w:lang w:bidi="en-US"/>
        </w:rPr>
      </w:r>
    </w:p>
    <w:p w14:paraId="21747EB9">
      <w:pPr>
        <w:pStyle w:val="1229"/>
        <w:pBdr/>
        <w:spacing w:after="0" w:before="0"/>
        <w:ind/>
        <w:jc w:val="center"/>
        <w:rPr>
          <w:rFonts w:ascii="Arial" w:hAnsi="Arial" w:eastAsia="Times New Roman" w:cs="Arial"/>
          <w:b/>
          <w:bCs/>
          <w:i w:val="0"/>
          <w:iCs w:val="0"/>
          <w:sz w:val="28"/>
          <w:szCs w:val="28"/>
          <w:highlight w:val="none"/>
          <w:lang w:bidi="en-US"/>
        </w:rPr>
      </w:pPr>
      <w:r>
        <w:rPr>
          <w:rFonts w:ascii="Arial" w:hAnsi="Arial" w:eastAsia="Times New Roman" w:cs="Arial"/>
          <w:b/>
          <w:bCs/>
          <w:i w:val="0"/>
          <w:iCs w:val="0"/>
          <w:sz w:val="28"/>
          <w:szCs w:val="28"/>
          <w:lang w:bidi="en-US"/>
        </w:rPr>
        <w:t xml:space="preserve">„</w:t>
      </w:r>
      <w:r>
        <w:rPr>
          <w:rFonts w:ascii="Arial" w:hAnsi="Arial" w:eastAsia="Arial" w:cs="Arial"/>
          <w:b/>
          <w:bCs/>
          <w:i w:val="0"/>
          <w:iCs w:val="0"/>
          <w:sz w:val="28"/>
          <w:szCs w:val="28"/>
          <w:lang w:bidi="en-US"/>
        </w:rPr>
        <w:t xml:space="preserve"> </w:t>
      </w:r>
      <w:r>
        <w:rPr>
          <w:rFonts w:ascii="Arial" w:hAnsi="Arial" w:eastAsia="Arial" w:cs="Arial"/>
          <w:b/>
          <w:bCs/>
          <w:i w:val="0"/>
          <w:iCs w:val="0"/>
          <w:caps/>
          <w:color w:val="111111"/>
          <w:spacing w:val="0"/>
          <w:sz w:val="28"/>
          <w:szCs w:val="28"/>
          <w:lang w:bidi="en-US"/>
        </w:rPr>
        <w:t xml:space="preserve">Szalokomin ciemnogranatowy służbowy strAŻ MIEJSKA</w:t>
      </w:r>
      <w:r>
        <w:rPr>
          <w:rFonts w:ascii="Arial" w:hAnsi="Arial" w:eastAsia="Times New Roman" w:cs="Arial"/>
          <w:b/>
          <w:bCs/>
          <w:i w:val="0"/>
          <w:iCs w:val="0"/>
          <w:sz w:val="28"/>
          <w:szCs w:val="28"/>
          <w:lang w:bidi="en-US"/>
        </w:rPr>
        <w:t xml:space="preserve">”</w:t>
      </w:r>
      <w:r>
        <w:rPr>
          <w:rFonts w:ascii="Arial" w:hAnsi="Arial" w:eastAsia="Times New Roman" w:cs="Arial"/>
          <w:b/>
          <w:bCs/>
          <w:i w:val="0"/>
          <w:iCs w:val="0"/>
          <w:sz w:val="28"/>
          <w:szCs w:val="28"/>
          <w:highlight w:val="none"/>
          <w:lang w:bidi="en-US"/>
        </w:rPr>
      </w:r>
      <w:r>
        <w:rPr>
          <w:rFonts w:ascii="Arial" w:hAnsi="Arial" w:eastAsia="Times New Roman" w:cs="Arial"/>
          <w:b/>
          <w:bCs/>
          <w:i w:val="0"/>
          <w:iCs w:val="0"/>
          <w:sz w:val="28"/>
          <w:szCs w:val="28"/>
          <w:highlight w:val="none"/>
          <w:lang w:bidi="en-US"/>
        </w:rPr>
      </w:r>
    </w:p>
    <w:p w14:paraId="626FF37B">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420EF439">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034312BD">
      <w:pPr>
        <w:pStyle w:val="1043"/>
        <w:pBdr/>
        <w:tabs>
          <w:tab w:val="left" w:leader="none" w:pos="270"/>
          <w:tab w:val="left" w:leader="none" w:pos="276"/>
          <w:tab w:val="left" w:leader="none" w:pos="282"/>
          <w:tab w:val="left" w:leader="none" w:pos="288"/>
          <w:tab w:val="left" w:leader="none" w:pos="294"/>
        </w:tabs>
        <w:bidi w:val="false"/>
        <w:spacing w:after="0" w:before="0" w:line="276" w:lineRule="auto"/>
        <w:ind w:right="0" w:firstLine="0" w:left="-30"/>
        <w:jc w:val="both"/>
        <w:rPr/>
      </w:pPr>
      <w:r>
        <w:rPr>
          <w:rFonts w:ascii="Arial" w:hAnsi="Arial" w:eastAsia="Times New Roman" w:cs="Times New Roman"/>
          <w:b w:val="0"/>
          <w:bCs w:val="0"/>
          <w:i w:val="0"/>
          <w:iCs w:val="0"/>
          <w:sz w:val="22"/>
          <w:szCs w:val="22"/>
          <w:lang w:eastAsia="en-US" w:bidi="en-US"/>
        </w:rPr>
        <w:t xml:space="preserve">Wykonany z polaru o gramaturze min. 100 g/m2.  Kolor ciemnogranatowy o bezszwowej konstrukcji i  wymiarach : długość całkowita  70 cm ( +/- 5cm)  i szerokości 25 cm ( +/- 2 cm). </w:t>
      </w:r>
      <w:r>
        <w:rPr>
          <w:rFonts w:ascii="Arial" w:hAnsi="Arial" w:eastAsia="Times New Roman" w:cs="Tahoma"/>
          <w:b w:val="0"/>
          <w:bCs w:val="0"/>
          <w:i w:val="0"/>
          <w:iCs w:val="0"/>
          <w:sz w:val="22"/>
          <w:szCs w:val="22"/>
          <w:lang w:eastAsia="en-US" w:bidi="en-US"/>
        </w:rPr>
        <w:t xml:space="preserve">Z</w:t>
      </w:r>
      <w:r>
        <w:rPr>
          <w:rFonts w:ascii="Arial" w:hAnsi="Arial" w:eastAsia="Times New Roman" w:cs="Tahoma"/>
          <w:b w:val="0"/>
          <w:bCs w:val="0"/>
          <w:i w:val="0"/>
          <w:iCs w:val="0"/>
          <w:sz w:val="22"/>
          <w:szCs w:val="22"/>
          <w:lang w:eastAsia="en-US" w:bidi="en-US"/>
        </w:rPr>
        <w:t xml:space="preserve">ałączona informacja o składzie materiału oraz sposobie czyszczenia (symbole pralnicze). Powyższe informacje winny być podane na metkach </w:t>
      </w:r>
      <w:r>
        <w:rPr>
          <w:rFonts w:ascii="Arial" w:hAnsi="Arial" w:eastAsia="Times New Roman" w:cs="Tahoma"/>
          <w:b w:val="0"/>
          <w:bCs w:val="0"/>
          <w:i w:val="0"/>
          <w:iCs w:val="0"/>
          <w:sz w:val="22"/>
          <w:szCs w:val="22"/>
          <w:lang w:eastAsia="en-US" w:bidi="en-US"/>
        </w:rPr>
        <w:t xml:space="preserve">oraz</w:t>
      </w:r>
      <w:r>
        <w:rPr>
          <w:rFonts w:ascii="Arial" w:hAnsi="Arial" w:eastAsia="Times New Roman" w:cs="Tahoma"/>
          <w:b w:val="0"/>
          <w:bCs w:val="0"/>
          <w:i w:val="0"/>
          <w:iCs w:val="0"/>
          <w:sz w:val="22"/>
          <w:szCs w:val="22"/>
          <w:lang w:eastAsia="en-US" w:bidi="en-US"/>
        </w:rPr>
        <w:t xml:space="preserve"> musi być zaopatrzony w przywieszkę kartonową lub inną z oznaczeniem informacji o producencie oraz z podaniem rozmiaru. </w:t>
      </w:r>
      <w:r/>
    </w:p>
    <w:p w14:paraId="6364BD38">
      <w:pPr>
        <w:pStyle w:val="1043"/>
        <w:pBdr/>
        <w:tabs>
          <w:tab w:val="left" w:leader="none" w:pos="270"/>
          <w:tab w:val="left" w:leader="none" w:pos="276"/>
          <w:tab w:val="left" w:leader="none" w:pos="282"/>
          <w:tab w:val="left" w:leader="none" w:pos="288"/>
          <w:tab w:val="left" w:leader="none" w:pos="294"/>
        </w:tabs>
        <w:bidi w:val="false"/>
        <w:spacing w:after="0" w:before="0"/>
        <w:ind w:right="0" w:firstLine="0" w:left="-30"/>
        <w:jc w:val="left"/>
        <w:rPr>
          <w:rFonts w:ascii="Arial" w:hAnsi="Arial" w:eastAsia="Times New Roman" w:cs="Tahoma"/>
          <w:b w:val="0"/>
          <w:bCs w:val="0"/>
          <w:i w:val="0"/>
          <w:iCs w:val="0"/>
          <w:sz w:val="22"/>
          <w:szCs w:val="22"/>
          <w:lang w:eastAsia="en-US" w:bidi="en-US"/>
        </w:rPr>
      </w:pP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r>
        <w:rPr>
          <w:rFonts w:ascii="Arial" w:hAnsi="Arial" w:eastAsia="Times New Roman" w:cs="Tahoma"/>
          <w:b w:val="0"/>
          <w:bCs w:val="0"/>
          <w:i w:val="0"/>
          <w:iCs w:val="0"/>
          <w:sz w:val="22"/>
          <w:szCs w:val="22"/>
          <w:lang w:eastAsia="en-US" w:bidi="en-US"/>
        </w:rPr>
      </w:r>
    </w:p>
    <w:p w14:paraId="7FC2693F">
      <w:pPr>
        <w:pBdr/>
        <w:spacing/>
        <w:ind/>
        <w:rPr/>
      </w:pPr>
      <w:r/>
      <w:r/>
    </w:p>
    <w:p w14:paraId="29A8A75C">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iCs w:val="0"/>
          <w:sz w:val="22"/>
          <w:szCs w:val="22"/>
          <w:lang w:bidi="en-US"/>
        </w:rPr>
        <mc:AlternateContent>
          <mc:Choice Requires="wpg">
            <w:drawing>
              <wp:anchor xmlns:wp="http://schemas.openxmlformats.org/drawingml/2006/wordprocessingDrawing" xmlns:wp14="http://schemas.microsoft.com/office/word/2010/wordprocessingDrawing" distT="0" distB="0" distL="0" distR="0" simplePos="0" relativeHeight="524288" behindDoc="0" locked="0" layoutInCell="1" allowOverlap="1">
                <wp:simplePos x="0" y="0"/>
                <wp:positionH relativeFrom="column">
                  <wp:posOffset>2233635</wp:posOffset>
                </wp:positionH>
                <wp:positionV relativeFrom="paragraph">
                  <wp:posOffset>63753</wp:posOffset>
                </wp:positionV>
                <wp:extent cx="2066925" cy="2301636"/>
                <wp:effectExtent l="0" t="0" r="0" b="0"/>
                <wp:wrapSquare wrapText="bothSides"/>
                <wp:docPr id="52" name="_x0000_s1026"/>
                <wp:cNvGraphicFramePr/>
                <a:graphic xmlns:a="http://schemas.openxmlformats.org/drawingml/2006/main">
                  <a:graphicData uri="http://schemas.openxmlformats.org/drawingml/2006/picture">
                    <pic:pic xmlns:pic="http://schemas.openxmlformats.org/drawingml/2006/picture">
                      <pic:nvPicPr>
                        <pic:cNvPr id="1285197275" name=""/>
                        <pic:cNvPicPr/>
                        <pic:nvPr/>
                      </pic:nvPicPr>
                      <pic:blipFill rotWithShape="1">
                        <a:blip r:embed="rId70"/>
                        <a:stretch/>
                      </pic:blipFill>
                      <pic:spPr bwMode="auto">
                        <a:xfrm rot="0" flipH="0" flipV="0">
                          <a:off x="0" y="0"/>
                          <a:ext cx="2066924" cy="2301635"/>
                        </a:xfrm>
                        <a:prstGeom prst="rect">
                          <a:avLst/>
                        </a:prstGeom>
                        <a:noFill/>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1" o:spid="_x0000_s51" type="#_x0000_t75" style="position:absolute;z-index:524288;o:allowoverlap:true;o:allowincell:true;mso-position-horizontal-relative:text;margin-left:175.88pt;mso-position-horizontal:absolute;mso-position-vertical-relative:text;margin-top:5.02pt;mso-position-vertical:absolute;width:162.75pt;height:181.23pt;mso-wrap-distance-left:0.00pt;mso-wrap-distance-top:0.00pt;mso-wrap-distance-right:0.00pt;mso-wrap-distance-bottom:0.00pt;rotation:0;z-index:1;" stroked="false">
                <w10:wrap type="square"/>
                <v:imagedata r:id="rId70" o:title=""/>
                <o:lock v:ext="edit" rotation="t"/>
              </v:shape>
            </w:pict>
          </mc:Fallback>
        </mc:AlternateContent>
      </w:r>
      <w:r>
        <w:rPr>
          <w:rFonts w:ascii="Arial" w:hAnsi="Arial" w:cs="Arial"/>
          <w:b w:val="0"/>
          <w:bCs w:val="0"/>
          <w:i w:val="0"/>
          <w:sz w:val="22"/>
          <w:szCs w:val="22"/>
          <w:lang w:bidi="en-US"/>
        </w:rPr>
      </w:r>
      <w:r>
        <w:rPr>
          <w:rFonts w:ascii="Arial" w:hAnsi="Arial" w:cs="Arial"/>
          <w:b w:val="0"/>
          <w:bCs w:val="0"/>
          <w:i w:val="0"/>
          <w:sz w:val="22"/>
          <w:szCs w:val="22"/>
          <w:lang w:bidi="en-US"/>
        </w:rPr>
      </w:r>
    </w:p>
    <w:p w14:paraId="7104F5E7">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137F015D">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3AA84FB1">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2A17BC07">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54F61888">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6DC1E726">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518543D1">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4F35FEE6">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24D23E74">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327EA8B3">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1A42BE19">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74FDCFB9">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6FAE2902">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5DC98E8D">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4A386FF0">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iCs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pPr>
        <w:pStyle w:val="1043"/>
        <w:pBdr/>
        <w:tabs>
          <w:tab w:val="left" w:leader="none" w:pos="300"/>
          <w:tab w:val="left" w:leader="none" w:pos="306"/>
          <w:tab w:val="left" w:leader="none" w:pos="312"/>
          <w:tab w:val="left" w:leader="none" w:pos="318"/>
          <w:tab w:val="left" w:leader="none" w:pos="324"/>
        </w:tabs>
        <w:spacing w:after="0" w:before="0"/>
        <w:ind w:right="0" w:left="-30"/>
        <w:jc w:val="center"/>
        <w:rPr>
          <w:rFonts w:ascii="Arial" w:hAnsi="Arial" w:cs="Arial"/>
          <w:b w:val="0"/>
          <w:bCs w:val="0"/>
          <w:i w:val="0"/>
          <w:iCs w:val="0"/>
          <w:sz w:val="22"/>
          <w:szCs w:val="22"/>
          <w:highlight w:val="none"/>
          <w:lang w:bidi="en-US"/>
        </w:rPr>
      </w:pPr>
      <w:r>
        <w:rPr>
          <w:rFonts w:ascii="Arial" w:hAnsi="Arial" w:cs="Arial"/>
          <w:b w:val="0"/>
          <w:bCs w:val="0"/>
          <w:i w:val="0"/>
          <w:iCs w:val="0"/>
          <w:sz w:val="22"/>
          <w:szCs w:val="22"/>
          <w:lang w:bidi="en-US"/>
        </w:rPr>
      </w:r>
      <w:r>
        <w:rPr>
          <w:rFonts w:ascii="Arial" w:hAnsi="Arial" w:eastAsia="Times New Roman" w:cs="Times New Roman"/>
          <w:b w:val="0"/>
          <w:bCs w:val="0"/>
          <w:i w:val="0"/>
          <w:iCs w:val="0"/>
          <w:sz w:val="22"/>
          <w:szCs w:val="22"/>
          <w:lang w:eastAsia="en-US" w:bidi="en-US"/>
        </w:rPr>
        <w:t xml:space="preserve"> Zdjęcie poglądowe</w:t>
      </w:r>
      <w:r>
        <w:rPr>
          <w:rFonts w:ascii="Arial" w:hAnsi="Arial" w:cs="Arial"/>
          <w:b w:val="0"/>
          <w:bCs w:val="0"/>
          <w:i w:val="0"/>
          <w:iCs w:val="0"/>
          <w:sz w:val="22"/>
          <w:szCs w:val="22"/>
          <w:highlight w:val="none"/>
          <w:lang w:bidi="en-US"/>
        </w:rPr>
      </w:r>
      <w:r>
        <w:rPr>
          <w:rFonts w:ascii="Arial" w:hAnsi="Arial" w:cs="Arial"/>
          <w:b w:val="0"/>
          <w:bCs w:val="0"/>
          <w:i w:val="0"/>
          <w:iCs w:val="0"/>
          <w:sz w:val="22"/>
          <w:szCs w:val="22"/>
          <w:highlight w:val="none"/>
          <w:lang w:bidi="en-US"/>
        </w:rPr>
      </w:r>
    </w:p>
    <w:p w14:paraId="1707F06D">
      <w:pPr>
        <w:pStyle w:val="1043"/>
        <w:pBdr/>
        <w:tabs>
          <w:tab w:val="left" w:leader="none" w:pos="300"/>
          <w:tab w:val="left" w:leader="none" w:pos="306"/>
          <w:tab w:val="left" w:leader="none" w:pos="312"/>
          <w:tab w:val="left" w:leader="none" w:pos="318"/>
          <w:tab w:val="left" w:leader="none" w:pos="324"/>
        </w:tabs>
        <w:spacing w:after="0" w:before="0"/>
        <w:ind w:right="0" w:left="-30"/>
        <w:jc w:val="center"/>
        <w:rPr>
          <w:rFonts w:ascii="Arial" w:hAnsi="Arial" w:cs="Arial"/>
          <w:b w:val="0"/>
          <w:bCs w:val="0"/>
          <w:i w:val="0"/>
          <w:sz w:val="22"/>
          <w:szCs w:val="22"/>
          <w:lang w:bidi="en-US"/>
        </w:rPr>
      </w:pPr>
      <w:r>
        <w:rPr>
          <w:rFonts w:ascii="Arial" w:hAnsi="Arial" w:cs="Arial"/>
          <w:b w:val="0"/>
          <w:bCs w:val="0"/>
          <w:i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49EFCA68">
      <w:pPr>
        <w:pStyle w:val="1043"/>
        <w:pBdr/>
        <w:tabs>
          <w:tab w:val="left" w:leader="none" w:pos="300"/>
          <w:tab w:val="left" w:leader="none" w:pos="306"/>
          <w:tab w:val="left" w:leader="none" w:pos="312"/>
          <w:tab w:val="left" w:leader="none" w:pos="318"/>
          <w:tab w:val="left" w:leader="none" w:pos="324"/>
        </w:tabs>
        <w:spacing w:after="0" w:before="0"/>
        <w:ind w:right="0" w:left="-30"/>
        <w:jc w:val="center"/>
        <w:rPr>
          <w:rFonts w:ascii="Arial" w:hAnsi="Arial" w:cs="Arial"/>
          <w:b w:val="0"/>
          <w:bCs w:val="0"/>
          <w:i w:val="0"/>
          <w:sz w:val="22"/>
          <w:szCs w:val="22"/>
          <w:lang w:bidi="en-US"/>
        </w:rPr>
      </w:pPr>
      <w:r>
        <w:rPr>
          <w:rFonts w:ascii="Arial" w:hAnsi="Arial" w:cs="Arial"/>
          <w:b w:val="0"/>
          <w:bCs w:val="0"/>
          <w:i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440D940A">
      <w:pPr>
        <w:pStyle w:val="1043"/>
        <w:pBdr/>
        <w:tabs>
          <w:tab w:val="left" w:leader="none" w:pos="300"/>
          <w:tab w:val="left" w:leader="none" w:pos="306"/>
          <w:tab w:val="left" w:leader="none" w:pos="312"/>
          <w:tab w:val="left" w:leader="none" w:pos="318"/>
          <w:tab w:val="left" w:leader="none" w:pos="324"/>
        </w:tabs>
        <w:spacing w:after="0" w:before="0"/>
        <w:ind w:right="0" w:left="-30"/>
        <w:jc w:val="left"/>
        <w:rPr>
          <w:rFonts w:ascii="Arial" w:hAnsi="Arial" w:cs="Arial"/>
          <w:b w:val="0"/>
          <w:bCs w:val="0"/>
          <w:i w:val="0"/>
          <w:sz w:val="22"/>
          <w:szCs w:val="22"/>
          <w:lang w:bidi="en-US"/>
        </w:rPr>
      </w:pPr>
      <w:r>
        <w:rPr>
          <w:rFonts w:ascii="Arial" w:hAnsi="Arial" w:cs="Arial"/>
          <w:b w:val="0"/>
          <w:bCs w:val="0"/>
          <w:i w:val="0"/>
          <w:sz w:val="22"/>
          <w:szCs w:val="22"/>
          <w:lang w:bidi="en-US"/>
        </w:rPr>
      </w:r>
      <w:r>
        <w:rPr>
          <w:rFonts w:ascii="Arial" w:hAnsi="Arial" w:eastAsia="Times New Roman" w:cs="Arial"/>
          <w:b/>
          <w:bCs/>
          <w:i w:val="0"/>
          <w:iCs w:val="0"/>
          <w:sz w:val="28"/>
          <w:szCs w:val="28"/>
          <w:lang w:bidi="en-US"/>
        </w:rPr>
        <w:t xml:space="preserve">Część 9</w:t>
      </w:r>
      <w:r>
        <w:rPr>
          <w:rFonts w:ascii="Arial" w:hAnsi="Arial" w:cs="Arial"/>
          <w:b w:val="0"/>
          <w:bCs w:val="0"/>
          <w:i w:val="0"/>
          <w:sz w:val="22"/>
          <w:szCs w:val="22"/>
          <w:lang w:bidi="en-US"/>
        </w:rPr>
      </w:r>
      <w:r>
        <w:rPr>
          <w:rFonts w:ascii="Arial" w:hAnsi="Arial" w:cs="Arial"/>
          <w:b w:val="0"/>
          <w:bCs w:val="0"/>
          <w:i w:val="0"/>
          <w:sz w:val="22"/>
          <w:szCs w:val="22"/>
          <w:lang w:bidi="en-US"/>
        </w:rPr>
      </w:r>
    </w:p>
    <w:p w14:paraId="5B719F47">
      <w:pPr>
        <w:pStyle w:val="1043"/>
        <w:pBdr/>
        <w:tabs>
          <w:tab w:val="left" w:leader="none" w:pos="300"/>
          <w:tab w:val="left" w:leader="none" w:pos="306"/>
          <w:tab w:val="left" w:leader="none" w:pos="312"/>
          <w:tab w:val="left" w:leader="none" w:pos="318"/>
          <w:tab w:val="left" w:leader="none" w:pos="324"/>
        </w:tabs>
        <w:spacing w:after="0" w:before="0"/>
        <w:ind w:right="0" w:left="-30"/>
        <w:jc w:val="center"/>
        <w:rPr>
          <w:rFonts w:ascii="Arial" w:hAnsi="Arial" w:cs="Arial"/>
          <w:b/>
          <w:bCs/>
          <w:i w:val="0"/>
          <w:sz w:val="22"/>
          <w:szCs w:val="22"/>
        </w:rPr>
      </w:pPr>
      <w:r>
        <w:rPr>
          <w:rFonts w:ascii="Arial" w:hAnsi="Arial" w:cs="Arial"/>
          <w:b/>
          <w:bCs/>
          <w:i w:val="0"/>
          <w:sz w:val="22"/>
          <w:szCs w:val="22"/>
          <w:lang w:bidi="en-US"/>
        </w:rPr>
        <w:t xml:space="preserve">1.</w:t>
      </w:r>
      <w:r>
        <w:rPr>
          <w:rFonts w:ascii="Arial" w:hAnsi="Arial" w:cs="Arial"/>
          <w:b/>
          <w:bCs/>
          <w:i w:val="0"/>
          <w:sz w:val="22"/>
          <w:szCs w:val="22"/>
        </w:rPr>
      </w:r>
      <w:r>
        <w:rPr>
          <w:rFonts w:ascii="Arial" w:hAnsi="Arial" w:cs="Arial"/>
          <w:b/>
          <w:bCs/>
          <w:i w:val="0"/>
          <w:sz w:val="22"/>
          <w:szCs w:val="22"/>
        </w:rPr>
      </w:r>
    </w:p>
    <w:p w14:paraId="2CED590A">
      <w:pPr>
        <w:pStyle w:val="1237"/>
        <w:suppressLineNumbers w:val="true"/>
        <w:pBdr/>
        <w:tabs>
          <w:tab w:val="center" w:leader="none" w:pos="4819"/>
          <w:tab w:val="right" w:leader="none" w:pos="9638"/>
        </w:tabs>
        <w:bidi w:val="false"/>
        <w:spacing/>
        <w:ind/>
        <w:jc w:val="center"/>
        <w:rPr/>
      </w:pPr>
      <w:r>
        <w:rPr>
          <w:rFonts w:ascii="Arial" w:hAnsi="Arial" w:cs="Arial"/>
          <w:b/>
          <w:bCs/>
          <w:sz w:val="22"/>
          <w:szCs w:val="22"/>
        </w:rPr>
      </w:r>
      <w:r>
        <w:rPr>
          <w:rFonts w:ascii="Arial" w:hAnsi="Arial" w:cs="Arial"/>
          <w:b/>
          <w:bCs/>
          <w:sz w:val="26"/>
          <w:szCs w:val="26"/>
        </w:rPr>
        <w:t xml:space="preserve">Czapka zimowa ( dokerka)</w:t>
      </w:r>
      <w:r/>
    </w:p>
    <w:p w14:paraId="0ECEC321">
      <w:pPr>
        <w:pStyle w:val="1251"/>
        <w:suppressLineNumbers w:val="true"/>
        <w:pBdr/>
        <w:tabs>
          <w:tab w:val="center" w:leader="none" w:pos="4819"/>
          <w:tab w:val="right" w:leader="none" w:pos="9638"/>
        </w:tabs>
        <w:spacing/>
        <w:ind/>
        <w:jc w:val="center"/>
        <w:rPr>
          <w:rFonts w:ascii="Arial" w:hAnsi="Arial" w:cs="Arial"/>
          <w:b/>
          <w:bCs/>
          <w:sz w:val="22"/>
          <w:szCs w:val="22"/>
        </w:rPr>
      </w:pPr>
      <w:r>
        <w:rPr>
          <w:rFonts w:ascii="Arial" w:hAnsi="Arial" w:cs="Arial"/>
          <w:b/>
          <w:bCs/>
          <w:sz w:val="22"/>
          <w:szCs w:val="22"/>
        </w:rPr>
      </w:r>
      <w:r>
        <w:rPr>
          <w:rFonts w:ascii="Arial" w:hAnsi="Arial" w:cs="Arial"/>
          <w:b/>
          <w:bCs/>
          <w:sz w:val="22"/>
          <w:szCs w:val="22"/>
        </w:rPr>
      </w:r>
      <w:r>
        <w:rPr>
          <w:rFonts w:ascii="Arial" w:hAnsi="Arial" w:cs="Arial"/>
          <w:b/>
          <w:bCs/>
          <w:sz w:val="22"/>
          <w:szCs w:val="22"/>
        </w:rPr>
      </w:r>
    </w:p>
    <w:p w14:paraId="434D53C2">
      <w:pPr>
        <w:pStyle w:val="1043"/>
        <w:widowControl w:val="false"/>
        <w:pBdr/>
        <w:bidi w:val="false"/>
        <w:spacing/>
        <w:ind/>
        <w:jc w:val="left"/>
        <w:rPr/>
      </w:pPr>
      <w:r>
        <w:rPr>
          <w:rFonts w:ascii="Arial" w:hAnsi="Arial" w:eastAsia="Times New Roman" w:cs="Arial"/>
          <w:sz w:val="22"/>
          <w:szCs w:val="22"/>
          <w:lang w:eastAsia="en-US" w:bidi="en-US"/>
        </w:rPr>
        <w:t xml:space="preserve">Kolor ciemnogranatowy. Rozmiar czapki- uniwersalny.</w:t>
      </w:r>
      <w:r/>
    </w:p>
    <w:p w14:paraId="0A2F108F">
      <w:pPr>
        <w:pStyle w:val="1043"/>
        <w:widowControl w:val="false"/>
        <w:pBdr/>
        <w:bidi w:val="false"/>
        <w:spacing/>
        <w:ind/>
        <w:jc w:val="left"/>
        <w:rPr/>
      </w:pPr>
      <w:r>
        <w:rPr>
          <w:rFonts w:ascii="Arial" w:hAnsi="Arial" w:eastAsia="Times New Roman" w:cs="Arial"/>
          <w:sz w:val="22"/>
          <w:szCs w:val="22"/>
          <w:lang w:eastAsia="en-US" w:bidi="en-US"/>
        </w:rPr>
        <w:t xml:space="preserve">Wykonana z dwóch warstw dzianiny ściegiem ściągaczowym o składzie : 50% wełna, 50% akryl.</w:t>
      </w:r>
      <w:r/>
    </w:p>
    <w:p w14:paraId="5A5B0C26">
      <w:pPr>
        <w:pStyle w:val="1043"/>
        <w:widowControl w:val="false"/>
        <w:pBdr/>
        <w:bidi w:val="false"/>
        <w:spacing/>
        <w:ind/>
        <w:jc w:val="left"/>
        <w:rPr/>
      </w:pPr>
      <w:r>
        <w:rPr>
          <w:rFonts w:ascii="Arial" w:hAnsi="Arial" w:eastAsia="Times New Roman" w:cs="Arial"/>
          <w:sz w:val="22"/>
          <w:szCs w:val="22"/>
          <w:lang w:eastAsia="en-US" w:bidi="en-US"/>
        </w:rPr>
        <w:t xml:space="preserve">Wykończenie czapki na górze- płaskie, bez węzłów lub zgrubień. Długość czapki nie wywiniętej -29,0 +/- </w:t>
      </w:r>
      <w:r>
        <w:rPr>
          <w:rFonts w:ascii="Arial" w:hAnsi="Arial" w:eastAsia="Times New Roman" w:cs="Arial"/>
          <w:sz w:val="22"/>
          <w:szCs w:val="22"/>
          <w:lang w:eastAsia="en-US" w:bidi="en-US"/>
        </w:rPr>
        <w:t xml:space="preserve">0,5 cm. Na wywinięciu czapki, w odległości 1,0 +/- 0,2 cm od górnej krawędzi wywinięcia, naszyty w koronie z napisem Straż Miejska w kolorze żółtym, wykonanym metodą haftu komputerowego nitką niemetalizowaną. Emblemat na zarysie kwadratu w kolorze czapki .</w:t>
      </w:r>
      <w:r/>
    </w:p>
    <w:p w14:paraId="3FF44FCC">
      <w:pPr>
        <w:pStyle w:val="1043"/>
        <w:pBdr/>
        <w:tabs>
          <w:tab w:val="left" w:leader="none" w:pos="300"/>
          <w:tab w:val="left" w:leader="none" w:pos="306"/>
          <w:tab w:val="left" w:leader="none" w:pos="312"/>
          <w:tab w:val="left" w:leader="none" w:pos="318"/>
          <w:tab w:val="left" w:leader="none" w:pos="324"/>
        </w:tabs>
        <w:spacing w:after="0" w:before="0"/>
        <w:ind w:right="0" w:left="-30"/>
        <w:jc w:val="center"/>
        <w:rPr>
          <w:rFonts w:ascii="Arial" w:hAnsi="Arial" w:cs="Arial"/>
          <w:b w:val="0"/>
          <w:bCs w:val="0"/>
          <w:i w:val="0"/>
          <w:sz w:val="22"/>
          <w:szCs w:val="22"/>
          <w:lang w:bidi="en-US"/>
        </w:rPr>
      </w:pPr>
      <w:r>
        <w:rPr>
          <w:rFonts w:ascii="Arial" w:hAnsi="Arial" w:cs="Arial"/>
          <w:b w:val="0"/>
          <w:bCs w:val="0"/>
          <w:i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7D3BBDB8">
      <w:pPr>
        <w:pStyle w:val="1043"/>
        <w:pBdr/>
        <w:tabs>
          <w:tab w:val="left" w:leader="none" w:pos="300"/>
          <w:tab w:val="left" w:leader="none" w:pos="306"/>
          <w:tab w:val="left" w:leader="none" w:pos="312"/>
          <w:tab w:val="left" w:leader="none" w:pos="318"/>
          <w:tab w:val="left" w:leader="none" w:pos="324"/>
        </w:tabs>
        <w:spacing w:after="0" w:before="0"/>
        <w:ind w:right="0" w:left="-30"/>
        <w:jc w:val="center"/>
        <w:rPr>
          <w:rFonts w:ascii="Arial" w:hAnsi="Arial" w:cs="Arial"/>
          <w:b w:val="0"/>
          <w:bCs w:val="0"/>
          <w:i w:val="0"/>
          <w:sz w:val="22"/>
          <w:szCs w:val="22"/>
          <w:lang w:bidi="en-US"/>
        </w:rPr>
      </w:pPr>
      <w:r>
        <w:rPr>
          <w:rFonts w:ascii="Arial" w:hAnsi="Arial" w:cs="Arial"/>
          <w:b w:val="0"/>
          <w:bCs w:val="0"/>
          <w:i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4705A618">
      <w:pPr>
        <w:pStyle w:val="1043"/>
        <w:pBdr/>
        <w:tabs>
          <w:tab w:val="left" w:leader="none" w:pos="300"/>
          <w:tab w:val="left" w:leader="none" w:pos="306"/>
          <w:tab w:val="left" w:leader="none" w:pos="312"/>
          <w:tab w:val="left" w:leader="none" w:pos="318"/>
          <w:tab w:val="left" w:leader="none" w:pos="324"/>
        </w:tabs>
        <w:spacing w:after="0" w:before="0"/>
        <w:ind w:right="0" w:left="-30"/>
        <w:jc w:val="center"/>
        <w:rPr>
          <w:rFonts w:ascii="Arial" w:hAnsi="Arial" w:cs="Arial"/>
          <w:b/>
          <w:bCs/>
          <w:i w:val="0"/>
          <w:sz w:val="22"/>
          <w:szCs w:val="22"/>
        </w:rPr>
      </w:pPr>
      <w:r>
        <w:rPr>
          <w:rFonts w:ascii="Arial" w:hAnsi="Arial" w:cs="Arial"/>
          <w:b/>
          <w:bCs/>
          <w:i w:val="0"/>
          <w:sz w:val="22"/>
          <w:szCs w:val="22"/>
          <w:lang w:bidi="en-US"/>
        </w:rPr>
        <w:t xml:space="preserve">2.</w:t>
      </w:r>
      <w:r>
        <w:rPr>
          <w:rFonts w:ascii="Arial" w:hAnsi="Arial" w:cs="Arial"/>
          <w:b/>
          <w:bCs/>
          <w:i w:val="0"/>
          <w:sz w:val="22"/>
          <w:szCs w:val="22"/>
        </w:rPr>
      </w:r>
      <w:r>
        <w:rPr>
          <w:rFonts w:ascii="Arial" w:hAnsi="Arial" w:cs="Arial"/>
          <w:b/>
          <w:bCs/>
          <w:i w:val="0"/>
          <w:sz w:val="22"/>
          <w:szCs w:val="22"/>
        </w:rPr>
      </w:r>
    </w:p>
    <w:p w14:paraId="1EC36BE8">
      <w:pPr>
        <w:pStyle w:val="1237"/>
        <w:suppressLineNumbers w:val="true"/>
        <w:pBdr/>
        <w:tabs>
          <w:tab w:val="center" w:leader="none" w:pos="4819"/>
          <w:tab w:val="right" w:leader="none" w:pos="9638"/>
        </w:tabs>
        <w:bidi w:val="false"/>
        <w:spacing/>
        <w:ind/>
        <w:jc w:val="center"/>
        <w:rPr/>
      </w:pPr>
      <w:r>
        <w:rPr>
          <w:rFonts w:ascii="Arial" w:hAnsi="Arial" w:cs="Arial"/>
          <w:b/>
          <w:bCs/>
          <w:sz w:val="22"/>
          <w:szCs w:val="22"/>
        </w:rPr>
      </w:r>
      <w:r>
        <w:rPr>
          <w:rFonts w:ascii="Arial" w:hAnsi="Arial" w:cs="Arial"/>
          <w:b/>
          <w:bCs/>
          <w:sz w:val="26"/>
          <w:szCs w:val="26"/>
        </w:rPr>
        <w:t xml:space="preserve">Czapka służbowa z daszkiem letnia z siatką typu baseball</w:t>
      </w:r>
      <w:r/>
    </w:p>
    <w:p w14:paraId="4C7FB951">
      <w:pPr>
        <w:pBdr>
          <w:top w:val="none" w:color="000000" w:sz="4" w:space="0"/>
          <w:left w:val="none" w:color="000000" w:sz="4" w:space="0"/>
          <w:bottom w:val="none" w:color="000000" w:sz="4" w:space="0"/>
          <w:right w:val="none" w:color="000000" w:sz="4" w:space="0"/>
        </w:pBdr>
        <w:shd w:val="clear" w:color="ffffff" w:fill="ffffff"/>
        <w:spacing w:after="120" w:before="120"/>
        <w:ind w:right="0" w:firstLine="0" w:left="0"/>
        <w:rPr>
          <w:rFonts w:ascii="Arial" w:hAnsi="Arial" w:eastAsia="Arial" w:cs="Arial"/>
          <w:sz w:val="20"/>
          <w:szCs w:val="20"/>
        </w:rPr>
      </w:pPr>
      <w:r>
        <w:rPr>
          <w:rFonts w:ascii="Arial" w:hAnsi="Arial" w:eastAsia="Arial" w:cs="Arial"/>
          <w:sz w:val="20"/>
          <w:szCs w:val="20"/>
        </w:rPr>
      </w:r>
      <w:r>
        <w:rPr>
          <w:rFonts w:ascii="Arial" w:hAnsi="Arial" w:eastAsia="Arial" w:cs="Arial"/>
          <w:color w:val="1f1f1f"/>
          <w:sz w:val="21"/>
          <w:highlight w:val="white"/>
        </w:rPr>
        <w:t xml:space="preserve">Letnia czapka typu "BASEBALL" z otokiem nad daszkiem  i haftowanym orzełkiem. Wykonana z trwałej siatki membranowej. Miękki bawełniany potnik i regulacja obwodu z tyłu czapki.</w:t>
      </w:r>
      <w:r>
        <w:rPr>
          <w:rFonts w:ascii="Arial" w:hAnsi="Arial" w:eastAsia="Arial" w:cs="Arial"/>
          <w:sz w:val="20"/>
          <w:szCs w:val="20"/>
        </w:rPr>
      </w:r>
      <w:r>
        <w:rPr>
          <w:rFonts w:ascii="Arial" w:hAnsi="Arial" w:eastAsia="Arial" w:cs="Arial"/>
          <w:sz w:val="20"/>
          <w:szCs w:val="20"/>
        </w:rPr>
      </w:r>
    </w:p>
    <w:p w14:paraId="77190F09">
      <w:pPr>
        <w:pBdr>
          <w:top w:val="none" w:color="000000" w:sz="4" w:space="0"/>
          <w:left w:val="none" w:color="000000" w:sz="4" w:space="0"/>
          <w:bottom w:val="none" w:color="000000" w:sz="4" w:space="0"/>
          <w:right w:val="none" w:color="000000" w:sz="4" w:space="0"/>
        </w:pBdr>
        <w:shd w:val="clear" w:color="ffffff" w:fill="ffffff"/>
        <w:spacing w:after="120" w:before="120"/>
        <w:ind w:right="0" w:firstLine="0" w:left="0"/>
        <w:rPr>
          <w:rFonts w:ascii="Arial" w:hAnsi="Arial" w:eastAsia="Arial" w:cs="Arial"/>
          <w:sz w:val="20"/>
          <w:szCs w:val="20"/>
        </w:rPr>
      </w:pPr>
      <w:r>
        <w:rPr>
          <w:rFonts w:ascii="Arial" w:hAnsi="Arial" w:eastAsia="Arial" w:cs="Arial"/>
          <w:sz w:val="20"/>
          <w:szCs w:val="20"/>
        </w:rPr>
      </w:r>
      <w:r>
        <w:rPr>
          <w:rFonts w:ascii="Arial" w:hAnsi="Arial" w:eastAsia="Arial" w:cs="Arial"/>
          <w:sz w:val="20"/>
          <w:szCs w:val="20"/>
        </w:rPr>
      </w:r>
      <w:r>
        <w:rPr>
          <w:rFonts w:ascii="Arial" w:hAnsi="Arial" w:eastAsia="Arial" w:cs="Arial"/>
          <w:sz w:val="20"/>
          <w:szCs w:val="20"/>
        </w:rPr>
      </w:r>
    </w:p>
    <w:p w14:paraId="01EF8CA0">
      <w:pPr>
        <w:pBdr>
          <w:top w:val="none" w:color="000000" w:sz="4" w:space="0"/>
          <w:left w:val="none" w:color="000000" w:sz="4" w:space="0"/>
          <w:bottom w:val="none" w:color="000000" w:sz="4" w:space="0"/>
          <w:right w:val="none" w:color="000000" w:sz="4" w:space="0"/>
        </w:pBdr>
        <w:shd w:val="clear" w:color="ffffff" w:fill="ffffff"/>
        <w:spacing w:after="120" w:before="120"/>
        <w:ind w:right="0" w:firstLine="0" w:left="0"/>
        <w:rPr>
          <w:rFonts w:ascii="Arial" w:hAnsi="Arial" w:eastAsia="Arial" w:cs="Arial"/>
          <w:sz w:val="20"/>
          <w:szCs w:val="20"/>
        </w:rPr>
      </w:pPr>
      <w:r>
        <w:rPr>
          <w:rFonts w:ascii="Arial" w:hAnsi="Arial" w:eastAsia="Arial" w:cs="Arial"/>
          <w:sz w:val="20"/>
          <w:szCs w:val="20"/>
        </w:rPr>
      </w:r>
      <w:r>
        <w:rPr>
          <w:rFonts w:ascii="Arial" w:hAnsi="Arial" w:eastAsia="Arial" w:cs="Arial"/>
          <w:sz w:val="20"/>
          <w:szCs w:val="20"/>
        </w:rPr>
      </w:r>
      <w:r>
        <w:rPr>
          <w:rFonts w:ascii="Arial" w:hAnsi="Arial" w:eastAsia="Arial" w:cs="Arial"/>
          <w:sz w:val="20"/>
          <w:szCs w:val="20"/>
        </w:rPr>
      </w:r>
    </w:p>
    <w:p w14:paraId="5EFAC80A">
      <w:pPr>
        <w:pBdr>
          <w:top w:val="none" w:color="000000" w:sz="4" w:space="0"/>
          <w:left w:val="none" w:color="000000" w:sz="4" w:space="0"/>
          <w:bottom w:val="none" w:color="000000" w:sz="4" w:space="0"/>
          <w:right w:val="none" w:color="000000" w:sz="4" w:space="0"/>
        </w:pBdr>
        <w:shd w:val="clear" w:color="ffffff" w:fill="ffffff"/>
        <w:spacing w:after="120" w:before="120"/>
        <w:ind w:right="0" w:firstLine="0" w:left="0"/>
        <w:rPr>
          <w:rFonts w:ascii="Arial" w:hAnsi="Arial" w:eastAsia="Arial" w:cs="Arial"/>
          <w:sz w:val="20"/>
          <w:szCs w:val="20"/>
        </w:rPr>
      </w:pPr>
      <w:r>
        <w:rPr>
          <w:rFonts w:ascii="Arial" w:hAnsi="Arial" w:eastAsia="Arial" w:cs="Arial"/>
          <w:sz w:val="20"/>
          <w:szCs w:val="20"/>
        </w:rPr>
      </w:r>
      <w:r>
        <w:rPr>
          <w:rFonts w:ascii="Arial" w:hAnsi="Arial" w:eastAsia="Arial" w:cs="Arial"/>
          <w:sz w:val="20"/>
          <w:szCs w:val="20"/>
        </w:rPr>
      </w:r>
      <w:r>
        <w:rPr>
          <w:rFonts w:ascii="Arial" w:hAnsi="Arial" w:eastAsia="Arial" w:cs="Arial"/>
          <w:sz w:val="20"/>
          <w:szCs w:val="20"/>
        </w:rPr>
      </w:r>
    </w:p>
    <w:p w14:paraId="511C2C1C">
      <w:pPr>
        <w:pBdr>
          <w:top w:val="none" w:color="000000" w:sz="4" w:space="0"/>
          <w:left w:val="none" w:color="000000" w:sz="4" w:space="0"/>
          <w:bottom w:val="none" w:color="000000" w:sz="4" w:space="0"/>
          <w:right w:val="none" w:color="000000" w:sz="4" w:space="0"/>
        </w:pBdr>
        <w:shd w:val="clear" w:color="ffffff" w:fill="ffffff"/>
        <w:spacing w:after="120" w:before="120"/>
        <w:ind w:right="0" w:firstLine="0" w:left="0"/>
        <w:rPr>
          <w:rFonts w:ascii="Arial" w:hAnsi="Arial" w:eastAsia="Arial" w:cs="Arial"/>
          <w:sz w:val="20"/>
          <w:szCs w:val="20"/>
        </w:rPr>
      </w:pPr>
      <w:r>
        <w:rPr>
          <w:rFonts w:ascii="Arial" w:hAnsi="Arial" w:eastAsia="Arial" w:cs="Arial"/>
          <w:sz w:val="20"/>
          <w:szCs w:val="20"/>
        </w:rPr>
      </w:r>
      <w:r>
        <w:rPr>
          <w:rFonts w:ascii="Arial" w:hAnsi="Arial" w:eastAsia="Arial" w:cs="Arial"/>
          <w:sz w:val="20"/>
          <w:szCs w:val="20"/>
        </w:rPr>
      </w:r>
      <w:r>
        <w:rPr>
          <w:rFonts w:ascii="Arial" w:hAnsi="Arial" w:eastAsia="Arial" w:cs="Arial"/>
          <w:sz w:val="20"/>
          <w:szCs w:val="20"/>
        </w:rPr>
      </w:r>
    </w:p>
    <w:p w14:paraId="7B9588E8">
      <w:pPr>
        <w:pBdr>
          <w:top w:val="none" w:color="000000" w:sz="4" w:space="0"/>
          <w:left w:val="none" w:color="000000" w:sz="4" w:space="0"/>
          <w:bottom w:val="none" w:color="000000" w:sz="4" w:space="0"/>
          <w:right w:val="none" w:color="000000" w:sz="4" w:space="0"/>
        </w:pBdr>
        <w:shd w:val="clear" w:color="ffffff" w:fill="ffffff"/>
        <w:spacing w:after="120" w:before="120"/>
        <w:ind w:right="0" w:firstLine="0" w:left="0"/>
        <w:rPr>
          <w:rFonts w:ascii="Arial" w:hAnsi="Arial" w:eastAsia="Arial" w:cs="Arial"/>
          <w:sz w:val="20"/>
          <w:szCs w:val="20"/>
        </w:rPr>
      </w:pPr>
      <w:r>
        <w:rPr>
          <w:rFonts w:ascii="Arial" w:hAnsi="Arial" w:eastAsia="Arial" w:cs="Arial"/>
          <w:sz w:val="20"/>
          <w:szCs w:val="20"/>
        </w:rPr>
      </w:r>
      <w:r>
        <w:rPr>
          <w:rFonts w:ascii="Arial" w:hAnsi="Arial" w:eastAsia="Arial" w:cs="Arial"/>
          <w:sz w:val="20"/>
          <w:szCs w:val="20"/>
        </w:rPr>
      </w:r>
      <w:r>
        <w:rPr>
          <w:rFonts w:ascii="Arial" w:hAnsi="Arial" w:eastAsia="Arial" w:cs="Arial"/>
          <w:sz w:val="20"/>
          <w:szCs w:val="20"/>
        </w:rPr>
      </w:r>
    </w:p>
    <w:p w14:paraId="425ECDF2">
      <w:pPr>
        <w:pBdr>
          <w:top w:val="none" w:color="000000" w:sz="4" w:space="0"/>
          <w:left w:val="none" w:color="000000" w:sz="4" w:space="0"/>
          <w:bottom w:val="none" w:color="000000" w:sz="4" w:space="0"/>
          <w:right w:val="none" w:color="000000" w:sz="4" w:space="0"/>
        </w:pBdr>
        <w:shd w:val="clear" w:color="ffffff" w:fill="ffffff"/>
        <w:spacing w:after="120" w:before="120"/>
        <w:ind w:right="0" w:firstLine="0" w:left="0"/>
        <w:jc w:val="center"/>
        <w:rPr>
          <w:rFonts w:ascii="Arial" w:hAnsi="Arial" w:eastAsia="Arial" w:cs="Arial"/>
          <w:sz w:val="20"/>
          <w:szCs w:val="20"/>
        </w:rPr>
      </w:pPr>
      <w:r>
        <w:rPr>
          <w:rFonts w:ascii="Arial" w:hAnsi="Arial" w:eastAsia="Arial" w:cs="Arial"/>
          <w:sz w:val="20"/>
          <w:szCs w:val="20"/>
        </w:rPr>
      </w:r>
      <w:r>
        <w:rPr>
          <w:rFonts w:ascii="Arial" w:hAnsi="Arial" w:eastAsia="Arial" w:cs="Arial"/>
          <w:sz w:val="20"/>
          <w:szCs w:val="20"/>
        </w:rPr>
        <mc:AlternateContent>
          <mc:Choice Requires="wpg">
            <w:drawing>
              <wp:inline xmlns:wp="http://schemas.openxmlformats.org/drawingml/2006/wordprocessingDrawing" distT="0" distB="0" distL="0" distR="0">
                <wp:extent cx="1919310" cy="2559080"/>
                <wp:effectExtent l="0" t="0" r="0" b="0"/>
                <wp:docPr id="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316638" name=""/>
                        <pic:cNvPicPr>
                          <a:picLocks noChangeAspect="1"/>
                        </pic:cNvPicPr>
                        <pic:nvPr/>
                      </pic:nvPicPr>
                      <pic:blipFill rotWithShape="1">
                        <a:blip r:embed="rId71"/>
                        <a:stretch/>
                      </pic:blipFill>
                      <pic:spPr bwMode="auto">
                        <a:xfrm flipH="0" flipV="0">
                          <a:off x="0" y="0"/>
                          <a:ext cx="1919309" cy="2559079"/>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2" o:spid="_x0000_s52" type="#_x0000_t75" style="width:151.13pt;height:201.50pt;mso-wrap-distance-left:0.00pt;mso-wrap-distance-top:0.00pt;mso-wrap-distance-right:0.00pt;mso-wrap-distance-bottom:0.00pt;z-index:1;" stroked="false">
                <v:imagedata r:id="rId71" o:title=""/>
                <o:lock v:ext="edit" rotation="t"/>
              </v:shape>
            </w:pict>
          </mc:Fallback>
        </mc:AlternateContent>
      </w:r>
      <w:r>
        <w:rPr>
          <w:rFonts w:ascii="Arial" w:hAnsi="Arial" w:eastAsia="Arial" w:cs="Arial"/>
          <w:sz w:val="20"/>
          <w:szCs w:val="20"/>
        </w:rPr>
      </w:r>
      <w:r>
        <w:rPr>
          <w:rFonts w:ascii="Arial" w:hAnsi="Arial" w:eastAsia="Arial" w:cs="Arial"/>
          <w:sz w:val="20"/>
          <w:szCs w:val="20"/>
        </w:rPr>
      </w:r>
    </w:p>
    <w:p w14:paraId="2843FB11">
      <w:pPr>
        <w:pStyle w:val="1237"/>
        <w:suppressLineNumbers w:val="true"/>
        <w:pBdr/>
        <w:tabs>
          <w:tab w:val="center" w:leader="none" w:pos="4819"/>
          <w:tab w:val="right" w:leader="none" w:pos="9638"/>
        </w:tabs>
        <w:bidi w:val="false"/>
        <w:spacing/>
        <w:ind/>
        <w:jc w:val="center"/>
        <w:rPr/>
      </w:pPr>
      <w:r>
        <w:rPr>
          <w:rFonts w:ascii="Arial" w:hAnsi="Arial" w:cs="Arial"/>
          <w:b/>
          <w:bCs/>
          <w:sz w:val="26"/>
          <w:szCs w:val="26"/>
          <w:highlight w:val="none"/>
        </w:rPr>
      </w:r>
      <w:r>
        <w:rPr>
          <w:rFonts w:ascii="Arial" w:hAnsi="Arial" w:cs="Arial"/>
          <w:b/>
          <w:bCs/>
          <w:sz w:val="26"/>
          <w:szCs w:val="26"/>
          <w:highlight w:val="none"/>
        </w:rPr>
      </w:r>
      <w:r/>
    </w:p>
    <w:p w14:paraId="23670A71">
      <w:pPr>
        <w:pStyle w:val="1237"/>
        <w:suppressLineNumbers w:val="true"/>
        <w:pBdr/>
        <w:tabs>
          <w:tab w:val="center" w:leader="none" w:pos="4819"/>
          <w:tab w:val="right" w:leader="none" w:pos="9638"/>
        </w:tabs>
        <w:bidi w:val="false"/>
        <w:spacing/>
        <w:ind/>
        <w:jc w:val="center"/>
        <w:rPr>
          <w:rFonts w:ascii="Arial" w:hAnsi="Arial" w:cs="Arial"/>
          <w:b/>
          <w:bCs/>
          <w:sz w:val="26"/>
          <w:szCs w:val="26"/>
          <w:highlight w:val="none"/>
        </w:rPr>
      </w:pPr>
      <w:r>
        <w:rPr>
          <w:rFonts w:ascii="Arial" w:hAnsi="Arial" w:cs="Arial"/>
          <w:b/>
          <w:bCs/>
          <w:sz w:val="26"/>
          <w:szCs w:val="26"/>
          <w:highlight w:val="none"/>
        </w:rPr>
      </w:r>
      <w:r>
        <w:rPr>
          <w:rFonts w:ascii="Arial" w:hAnsi="Arial" w:cs="Arial"/>
          <w:b/>
          <w:bCs/>
          <w:sz w:val="26"/>
          <w:szCs w:val="26"/>
          <w:highlight w:val="none"/>
        </w:rPr>
      </w:r>
      <w:r>
        <w:rPr>
          <w:rFonts w:ascii="Arial" w:hAnsi="Arial" w:cs="Arial"/>
          <w:b/>
          <w:bCs/>
          <w:sz w:val="26"/>
          <w:szCs w:val="26"/>
          <w:highlight w:val="none"/>
        </w:rPr>
      </w:r>
    </w:p>
    <w:p w14:paraId="6BBE2AA1">
      <w:pPr>
        <w:pStyle w:val="1237"/>
        <w:suppressLineNumbers w:val="true"/>
        <w:pBdr/>
        <w:tabs>
          <w:tab w:val="center" w:leader="none" w:pos="4819"/>
          <w:tab w:val="right" w:leader="none" w:pos="9638"/>
        </w:tabs>
        <w:bidi w:val="false"/>
        <w:spacing/>
        <w:ind/>
        <w:jc w:val="center"/>
        <w:rPr>
          <w:rFonts w:ascii="Arial" w:hAnsi="Arial" w:cs="Arial"/>
          <w:b/>
          <w:bCs/>
          <w:sz w:val="26"/>
          <w:szCs w:val="26"/>
          <w:highlight w:val="none"/>
        </w:rPr>
      </w:pPr>
      <w:r>
        <w:rPr>
          <w:rFonts w:ascii="Arial" w:hAnsi="Arial" w:cs="Arial"/>
          <w:b/>
          <w:bCs/>
          <w:sz w:val="26"/>
          <w:szCs w:val="26"/>
          <w:highlight w:val="none"/>
        </w:rPr>
        <w:t xml:space="preserve">3.</w:t>
      </w:r>
      <w:r>
        <w:rPr>
          <w:rFonts w:ascii="Arial" w:hAnsi="Arial" w:cs="Arial"/>
          <w:b/>
          <w:bCs/>
          <w:sz w:val="26"/>
          <w:szCs w:val="26"/>
          <w:highlight w:val="none"/>
        </w:rPr>
      </w:r>
      <w:r>
        <w:rPr>
          <w:rFonts w:ascii="Arial" w:hAnsi="Arial" w:cs="Arial"/>
          <w:b/>
          <w:bCs/>
          <w:sz w:val="26"/>
          <w:szCs w:val="26"/>
          <w:highlight w:val="none"/>
        </w:rPr>
      </w:r>
    </w:p>
    <w:p w14:paraId="17C1BA63">
      <w:pPr>
        <w:pStyle w:val="1237"/>
        <w:suppressLineNumbers w:val="true"/>
        <w:pBdr/>
        <w:tabs>
          <w:tab w:val="center" w:leader="none" w:pos="4819"/>
          <w:tab w:val="right" w:leader="none" w:pos="9638"/>
        </w:tabs>
        <w:bidi w:val="false"/>
        <w:spacing/>
        <w:ind/>
        <w:jc w:val="center"/>
        <w:rPr>
          <w:rFonts w:ascii="Arial" w:hAnsi="Arial" w:cs="Arial"/>
          <w:b/>
          <w:bCs/>
          <w:sz w:val="26"/>
          <w:szCs w:val="26"/>
          <w:highlight w:val="none"/>
        </w:rPr>
      </w:pPr>
      <w:r>
        <w:rPr>
          <w:rFonts w:ascii="Arial" w:hAnsi="Arial" w:cs="Arial"/>
          <w:b/>
          <w:bCs/>
          <w:sz w:val="22"/>
          <w:szCs w:val="22"/>
        </w:rPr>
      </w:r>
      <w:r>
        <w:rPr>
          <w:rFonts w:ascii="Arial" w:hAnsi="Arial" w:cs="Arial"/>
          <w:b/>
          <w:bCs/>
          <w:sz w:val="26"/>
          <w:szCs w:val="26"/>
        </w:rPr>
        <w:t xml:space="preserve">Czapka służbowa z daszkiem a typu baseball</w:t>
      </w:r>
      <w:r>
        <w:rPr>
          <w:rFonts w:ascii="Arial" w:hAnsi="Arial" w:cs="Arial"/>
          <w:b/>
          <w:bCs/>
          <w:sz w:val="26"/>
          <w:szCs w:val="26"/>
          <w:highlight w:val="none"/>
        </w:rPr>
      </w:r>
      <w:r>
        <w:rPr>
          <w:rFonts w:ascii="Arial" w:hAnsi="Arial" w:cs="Arial"/>
          <w:b/>
          <w:bCs/>
          <w:sz w:val="26"/>
          <w:szCs w:val="26"/>
          <w:highlight w:val="none"/>
        </w:rPr>
      </w:r>
    </w:p>
    <w:p w14:paraId="21B30301">
      <w:pPr>
        <w:pBdr>
          <w:top w:val="none" w:color="000000" w:sz="4" w:space="0"/>
          <w:left w:val="none" w:color="000000" w:sz="4" w:space="0"/>
          <w:bottom w:val="none" w:color="000000" w:sz="4" w:space="0"/>
          <w:right w:val="none" w:color="000000" w:sz="4" w:space="0"/>
        </w:pBdr>
        <w:shd w:val="clear" w:color="ffffff" w:fill="ffffff"/>
        <w:spacing w:after="120" w:before="120"/>
        <w:ind w:right="0" w:firstLine="0" w:left="0"/>
        <w:rPr>
          <w:rFonts w:ascii="Arial" w:hAnsi="Arial" w:eastAsia="Arial" w:cs="Arial"/>
          <w:b/>
          <w:bCs/>
          <w:color w:val="111111"/>
          <w:sz w:val="20"/>
          <w:szCs w:val="20"/>
          <w:highlight w:val="none"/>
        </w:rPr>
      </w:pPr>
      <w:r>
        <w:rPr>
          <w:rFonts w:ascii="Arial" w:hAnsi="Arial" w:eastAsia="Arial" w:cs="Arial"/>
          <w:b/>
          <w:color w:val="111111"/>
          <w:sz w:val="20"/>
        </w:rPr>
        <w:t xml:space="preserve">CZAPKA  Z DASZKIEM SZACHOWNICA Z ORŁEM STRAŻ MIEJSKA - </w:t>
      </w:r>
      <w:r>
        <w:rPr>
          <w:rFonts w:ascii="Arial" w:hAnsi="Arial" w:eastAsia="Arial" w:cs="Arial"/>
          <w:b/>
          <w:bCs/>
          <w:color w:val="111111"/>
          <w:sz w:val="20"/>
          <w:szCs w:val="20"/>
          <w:highlight w:val="none"/>
        </w:rPr>
      </w:r>
      <w:r>
        <w:rPr>
          <w:rFonts w:ascii="Arial" w:hAnsi="Arial" w:eastAsia="Arial" w:cs="Arial"/>
          <w:b/>
          <w:bCs/>
          <w:color w:val="111111"/>
          <w:sz w:val="20"/>
          <w:szCs w:val="20"/>
          <w:highlight w:val="none"/>
        </w:rPr>
      </w:r>
    </w:p>
    <w:p w14:paraId="3C71D312">
      <w:pPr>
        <w:pBdr>
          <w:top w:val="none" w:color="000000" w:sz="4" w:space="0"/>
          <w:left w:val="none" w:color="000000" w:sz="4" w:space="0"/>
          <w:bottom w:val="none" w:color="000000" w:sz="4" w:space="0"/>
          <w:right w:val="none" w:color="000000" w:sz="4" w:space="0"/>
        </w:pBdr>
        <w:shd w:val="clear" w:color="ffffff" w:fill="ffffff"/>
        <w:spacing w:after="120" w:before="120"/>
        <w:ind w:right="0" w:firstLine="0" w:left="0"/>
        <w:rPr>
          <w:rFonts w:ascii="Arial" w:hAnsi="Arial" w:eastAsia="Arial" w:cs="Arial"/>
          <w:sz w:val="20"/>
          <w:szCs w:val="20"/>
        </w:rPr>
      </w:pPr>
      <w:r>
        <w:rPr>
          <w:rFonts w:ascii="Arial" w:hAnsi="Arial" w:eastAsia="Arial" w:cs="Arial"/>
          <w:sz w:val="20"/>
          <w:szCs w:val="20"/>
        </w:rPr>
      </w:r>
      <w:r>
        <w:rPr>
          <w:rFonts w:ascii="Arial" w:hAnsi="Arial" w:eastAsia="Arial" w:cs="Arial"/>
          <w:sz w:val="20"/>
          <w:szCs w:val="20"/>
        </w:rPr>
      </w:r>
      <w:r>
        <w:rPr>
          <w:rFonts w:ascii="Arial" w:hAnsi="Arial" w:eastAsia="Arial" w:cs="Arial"/>
          <w:sz w:val="20"/>
          <w:szCs w:val="20"/>
        </w:rPr>
      </w:r>
    </w:p>
    <w:p w14:paraId="3F9F6945">
      <w:pPr>
        <w:pBdr>
          <w:top w:val="none" w:color="000000" w:sz="4" w:space="0"/>
          <w:left w:val="none" w:color="000000" w:sz="4" w:space="0"/>
          <w:bottom w:val="none" w:color="000000" w:sz="4" w:space="0"/>
          <w:right w:val="none" w:color="000000" w:sz="4" w:space="0"/>
        </w:pBdr>
        <w:shd w:val="clear" w:color="ffffff" w:fill="ffffff"/>
        <w:spacing w:after="120" w:before="120"/>
        <w:ind w:right="0" w:firstLine="0" w:left="0"/>
        <w:rPr>
          <w:rFonts w:ascii="Arial" w:hAnsi="Arial" w:eastAsia="Arial" w:cs="Arial"/>
          <w:sz w:val="20"/>
          <w:szCs w:val="20"/>
        </w:rPr>
      </w:pPr>
      <w:r>
        <w:rPr>
          <w:rFonts w:ascii="Arial" w:hAnsi="Arial" w:eastAsia="Arial" w:cs="Arial"/>
          <w:b/>
          <w:color w:val="111111"/>
          <w:sz w:val="20"/>
          <w:highlight w:val="none"/>
        </w:rPr>
      </w:r>
      <w:r>
        <w:rPr>
          <w:rFonts w:ascii="Arial" w:hAnsi="Arial" w:eastAsia="Arial" w:cs="Arial"/>
          <w:sz w:val="20"/>
          <w:szCs w:val="20"/>
        </w:rPr>
      </w:r>
      <w:r>
        <w:rPr>
          <w:rFonts w:ascii="Arial" w:hAnsi="Arial" w:eastAsia="Arial" w:cs="Arial"/>
          <w:sz w:val="20"/>
          <w:szCs w:val="20"/>
        </w:rPr>
      </w:r>
    </w:p>
    <w:p w14:paraId="4C1291CC">
      <w:pPr>
        <w:pStyle w:val="1247"/>
        <w:numPr>
          <w:ilvl w:val="0"/>
          <w:numId w:val="20"/>
        </w:numPr>
        <w:pBdr>
          <w:top w:val="none" w:color="000000" w:sz="4" w:space="0"/>
          <w:left w:val="none" w:color="000000" w:sz="4" w:space="0"/>
          <w:bottom w:val="none" w:color="000000" w:sz="4" w:space="0"/>
          <w:right w:val="none" w:color="000000" w:sz="4" w:space="0"/>
        </w:pBdr>
        <w:shd w:val="clear" w:color="ffffff" w:fill="ffffff"/>
        <w:spacing w:after="0" w:before="0" w:line="300" w:lineRule="atLeast"/>
        <w:ind w:right="0"/>
        <w:rPr/>
      </w:pPr>
      <w:r>
        <w:rPr>
          <w:rFonts w:ascii="Arial" w:hAnsi="Arial" w:eastAsia="Arial" w:cs="Arial"/>
          <w:b/>
          <w:color w:val="111111"/>
          <w:sz w:val="20"/>
        </w:rPr>
        <w:t xml:space="preserve">kolor ciemnogranatowy</w:t>
      </w:r>
      <w:r/>
    </w:p>
    <w:p w14:paraId="3827952F">
      <w:pPr>
        <w:pStyle w:val="1247"/>
        <w:numPr>
          <w:ilvl w:val="0"/>
          <w:numId w:val="20"/>
        </w:numPr>
        <w:pBdr>
          <w:top w:val="none" w:color="000000" w:sz="4" w:space="0"/>
          <w:left w:val="none" w:color="000000" w:sz="4" w:space="0"/>
          <w:bottom w:val="none" w:color="000000" w:sz="4" w:space="0"/>
          <w:right w:val="none" w:color="000000" w:sz="4" w:space="0"/>
        </w:pBdr>
        <w:shd w:val="clear" w:color="ffffff" w:fill="ffffff"/>
        <w:spacing w:after="0" w:before="0" w:line="300" w:lineRule="atLeast"/>
        <w:ind w:right="0"/>
        <w:rPr/>
      </w:pPr>
      <w:r>
        <w:rPr>
          <w:rFonts w:ascii="Arial" w:hAnsi="Arial" w:eastAsia="Arial" w:cs="Arial"/>
          <w:color w:val="111111"/>
          <w:sz w:val="20"/>
        </w:rPr>
      </w:r>
      <w:r>
        <w:rPr>
          <w:rFonts w:ascii="Arial" w:hAnsi="Arial" w:eastAsia="Arial" w:cs="Arial"/>
          <w:color w:val="1f1f1f"/>
          <w:sz w:val="21"/>
          <w:highlight w:val="white"/>
        </w:rPr>
        <w:t xml:space="preserve">haftowany orzeł</w:t>
      </w:r>
      <w:r>
        <w:rPr>
          <w:rFonts w:ascii="Arial" w:hAnsi="Arial" w:eastAsia="Arial" w:cs="Arial"/>
          <w:color w:val="1f1f1f"/>
          <w:sz w:val="21"/>
          <w:highlight w:val="none"/>
        </w:rPr>
        <w:t xml:space="preserve">ek i napis </w:t>
      </w:r>
      <w:r>
        <w:rPr>
          <w:rFonts w:ascii="Arial" w:hAnsi="Arial" w:eastAsia="Arial" w:cs="Arial"/>
          <w:color w:val="111111"/>
          <w:sz w:val="20"/>
        </w:rPr>
        <w:t xml:space="preserve"> STRAŻ MIEJSKA w kolorze złotym</w:t>
      </w:r>
      <w:r/>
    </w:p>
    <w:p w14:paraId="7A3BEB43">
      <w:pPr>
        <w:pStyle w:val="1247"/>
        <w:numPr>
          <w:ilvl w:val="0"/>
          <w:numId w:val="20"/>
        </w:numPr>
        <w:pBdr>
          <w:top w:val="none" w:color="000000" w:sz="4" w:space="0"/>
          <w:left w:val="none" w:color="000000" w:sz="4" w:space="0"/>
          <w:bottom w:val="none" w:color="000000" w:sz="4" w:space="0"/>
          <w:right w:val="none" w:color="000000" w:sz="4" w:space="0"/>
        </w:pBdr>
        <w:shd w:val="clear" w:color="ffffff" w:fill="ffffff"/>
        <w:spacing w:after="0" w:before="0" w:line="300" w:lineRule="atLeast"/>
        <w:ind w:right="0"/>
        <w:rPr/>
      </w:pPr>
      <w:r>
        <w:rPr>
          <w:rFonts w:ascii="Arial" w:hAnsi="Arial" w:eastAsia="Arial" w:cs="Arial"/>
          <w:color w:val="111111"/>
          <w:sz w:val="20"/>
        </w:rPr>
        <w:t xml:space="preserve">wykonana w 100% z bawełny gabardynowej </w:t>
      </w:r>
      <w:r/>
    </w:p>
    <w:p w14:paraId="03B2BD83">
      <w:pPr>
        <w:pStyle w:val="1247"/>
        <w:numPr>
          <w:ilvl w:val="0"/>
          <w:numId w:val="20"/>
        </w:numPr>
        <w:pBdr>
          <w:top w:val="none" w:color="000000" w:sz="4" w:space="0"/>
          <w:left w:val="none" w:color="000000" w:sz="4" w:space="0"/>
          <w:bottom w:val="none" w:color="000000" w:sz="4" w:space="0"/>
          <w:right w:val="none" w:color="000000" w:sz="4" w:space="0"/>
        </w:pBdr>
        <w:shd w:val="clear" w:color="ffffff" w:fill="ffffff"/>
        <w:spacing w:after="0" w:before="0" w:line="300" w:lineRule="atLeast"/>
        <w:ind w:right="0"/>
        <w:rPr/>
      </w:pPr>
      <w:r>
        <w:rPr>
          <w:rFonts w:ascii="Arial" w:hAnsi="Arial" w:eastAsia="Arial" w:cs="Arial"/>
          <w:color w:val="111111"/>
          <w:sz w:val="20"/>
        </w:rPr>
        <w:t xml:space="preserve">typu "baseball"</w:t>
      </w:r>
      <w:r/>
    </w:p>
    <w:p w14:paraId="4B6EAF65">
      <w:pPr>
        <w:pStyle w:val="1247"/>
        <w:numPr>
          <w:ilvl w:val="0"/>
          <w:numId w:val="20"/>
        </w:numPr>
        <w:pBdr>
          <w:top w:val="none" w:color="000000" w:sz="4" w:space="0"/>
          <w:left w:val="none" w:color="000000" w:sz="4" w:space="0"/>
          <w:bottom w:val="none" w:color="000000" w:sz="4" w:space="0"/>
          <w:right w:val="none" w:color="000000" w:sz="4" w:space="0"/>
        </w:pBdr>
        <w:shd w:val="clear" w:color="ffffff" w:fill="ffffff"/>
        <w:spacing w:after="0" w:before="0" w:line="300" w:lineRule="atLeast"/>
        <w:ind w:right="0"/>
        <w:rPr/>
      </w:pPr>
      <w:r>
        <w:rPr>
          <w:rFonts w:ascii="Arial" w:hAnsi="Arial" w:eastAsia="Arial" w:cs="Arial"/>
          <w:color w:val="111111"/>
          <w:sz w:val="20"/>
        </w:rPr>
        <w:t xml:space="preserve">profilowany daszek odporny na deformację </w:t>
      </w:r>
      <w:r/>
    </w:p>
    <w:p w14:paraId="6296AA54">
      <w:pPr>
        <w:pStyle w:val="1247"/>
        <w:numPr>
          <w:ilvl w:val="0"/>
          <w:numId w:val="20"/>
        </w:numPr>
        <w:pBdr>
          <w:top w:val="none" w:color="000000" w:sz="4" w:space="0"/>
          <w:left w:val="none" w:color="000000" w:sz="4" w:space="0"/>
          <w:bottom w:val="none" w:color="000000" w:sz="4" w:space="0"/>
          <w:right w:val="none" w:color="000000" w:sz="4" w:space="0"/>
        </w:pBdr>
        <w:shd w:val="clear" w:color="ffffff" w:fill="ffffff"/>
        <w:spacing w:after="0" w:before="0" w:line="300" w:lineRule="atLeast"/>
        <w:ind w:right="0"/>
        <w:rPr>
          <w:rFonts w:ascii="Arial" w:hAnsi="Arial" w:eastAsia="Arial" w:cs="Arial"/>
          <w:color w:val="111111"/>
          <w:sz w:val="20"/>
          <w:szCs w:val="20"/>
        </w:rPr>
      </w:pPr>
      <w:r>
        <w:rPr>
          <w:rFonts w:ascii="Arial" w:hAnsi="Arial" w:eastAsia="Arial" w:cs="Arial"/>
          <w:color w:val="111111"/>
          <w:sz w:val="20"/>
        </w:rPr>
        <w:t xml:space="preserve">regulacja obwodu głowy </w:t>
      </w:r>
      <w:r>
        <w:rPr>
          <w:rFonts w:ascii="Arial" w:hAnsi="Arial" w:eastAsia="Arial" w:cs="Arial"/>
          <w:color w:val="111111"/>
          <w:sz w:val="20"/>
          <w:szCs w:val="20"/>
        </w:rPr>
      </w:r>
      <w:r>
        <w:rPr>
          <w:rFonts w:ascii="Arial" w:hAnsi="Arial" w:eastAsia="Arial" w:cs="Arial"/>
          <w:color w:val="111111"/>
          <w:sz w:val="20"/>
          <w:szCs w:val="20"/>
        </w:rPr>
      </w:r>
    </w:p>
    <w:p w14:paraId="5A0FF4AF">
      <w:pPr>
        <w:pStyle w:val="1247"/>
        <w:numPr>
          <w:ilvl w:val="0"/>
          <w:numId w:val="20"/>
        </w:numPr>
        <w:pBdr>
          <w:top w:val="none" w:color="000000" w:sz="4" w:space="0"/>
          <w:left w:val="none" w:color="000000" w:sz="4" w:space="0"/>
          <w:bottom w:val="none" w:color="000000" w:sz="4" w:space="0"/>
          <w:right w:val="none" w:color="000000" w:sz="4" w:space="0"/>
        </w:pBdr>
        <w:shd w:val="clear" w:color="ffffff" w:fill="ffffff"/>
        <w:spacing w:after="0" w:before="0" w:line="300" w:lineRule="atLeast"/>
        <w:ind w:right="0"/>
        <w:rPr/>
      </w:pPr>
      <w:r>
        <w:rPr>
          <w:rFonts w:ascii="Arial" w:hAnsi="Arial" w:eastAsia="Arial" w:cs="Arial"/>
          <w:color w:val="111111"/>
          <w:sz w:val="20"/>
        </w:rPr>
      </w:r>
      <w:r>
        <w:rPr>
          <w:rFonts w:ascii="Arial" w:hAnsi="Arial" w:eastAsia="Arial" w:cs="Arial"/>
          <w:color w:val="111111"/>
          <w:sz w:val="20"/>
        </w:rPr>
        <w:t xml:space="preserve">cztery otwory wentylacyjne</w:t>
      </w:r>
      <w:r/>
    </w:p>
    <w:p w14:paraId="5AB07056">
      <w:pPr>
        <w:pStyle w:val="1247"/>
        <w:numPr>
          <w:ilvl w:val="0"/>
          <w:numId w:val="20"/>
        </w:numPr>
        <w:pBdr>
          <w:top w:val="none" w:color="000000" w:sz="4" w:space="0"/>
          <w:left w:val="none" w:color="000000" w:sz="4" w:space="0"/>
          <w:bottom w:val="none" w:color="000000" w:sz="4" w:space="0"/>
          <w:right w:val="none" w:color="000000" w:sz="4" w:space="0"/>
        </w:pBdr>
        <w:shd w:val="clear" w:color="ffffff" w:fill="ffffff"/>
        <w:spacing w:after="0" w:before="0" w:line="300" w:lineRule="atLeast"/>
        <w:ind w:right="0"/>
        <w:rPr/>
      </w:pPr>
      <w:r>
        <w:rPr>
          <w:rFonts w:ascii="Arial" w:hAnsi="Arial" w:eastAsia="Arial" w:cs="Arial"/>
          <w:color w:val="111111"/>
          <w:sz w:val="20"/>
        </w:rPr>
        <w:t xml:space="preserve"> otok z szachownicy żółto-granatową nad daszkiem</w:t>
      </w:r>
      <w:r/>
    </w:p>
    <w:p w14:paraId="29E492CB">
      <w:pPr>
        <w:pStyle w:val="1043"/>
        <w:pBdr/>
        <w:tabs>
          <w:tab w:val="left" w:leader="none" w:pos="300"/>
          <w:tab w:val="left" w:leader="none" w:pos="306"/>
          <w:tab w:val="left" w:leader="none" w:pos="312"/>
          <w:tab w:val="left" w:leader="none" w:pos="318"/>
          <w:tab w:val="left" w:leader="none" w:pos="324"/>
        </w:tabs>
        <w:spacing w:after="0" w:before="0"/>
        <w:ind w:right="0" w:left="-30"/>
        <w:jc w:val="center"/>
        <w:rPr>
          <w:rFonts w:ascii="Arial" w:hAnsi="Arial" w:cs="Arial"/>
          <w:b w:val="0"/>
          <w:bCs w:val="0"/>
          <w:i w:val="0"/>
          <w:sz w:val="22"/>
          <w:szCs w:val="22"/>
          <w:highlight w:val="none"/>
          <w:lang w:bidi="en-US"/>
        </w:rPr>
      </w:pPr>
      <w:r>
        <w:rPr>
          <w:rFonts w:ascii="Arial" w:hAnsi="Arial" w:eastAsia="Times New Roman" w:cs="Times New Roman"/>
          <w:b w:val="0"/>
          <w:bCs w:val="0"/>
          <w:i w:val="0"/>
          <w:iCs w:val="0"/>
          <w:sz w:val="22"/>
          <w:szCs w:val="22"/>
          <w:highlight w:val="none"/>
          <w:lang w:eastAsia="en-US" w:bidi="en-US"/>
        </w:rPr>
      </w:r>
      <w:r>
        <w:rPr>
          <w:rFonts w:ascii="Arial" w:hAnsi="Arial" w:cs="Arial"/>
          <w:b w:val="0"/>
          <w:bCs w:val="0"/>
          <w:i w:val="0"/>
          <w:sz w:val="22"/>
          <w:szCs w:val="22"/>
          <w:highlight w:val="none"/>
          <w:lang w:bidi="en-US"/>
        </w:rPr>
      </w:r>
      <w:r>
        <w:rPr>
          <w:rFonts w:ascii="Arial" w:hAnsi="Arial" w:cs="Arial"/>
          <w:b w:val="0"/>
          <w:bCs w:val="0"/>
          <w:i w:val="0"/>
          <w:sz w:val="22"/>
          <w:szCs w:val="22"/>
          <w:highlight w:val="none"/>
          <w:lang w:bidi="en-US"/>
        </w:rPr>
      </w:r>
    </w:p>
    <w:p w14:paraId="3384A5D2">
      <w:pPr>
        <w:pStyle w:val="1043"/>
        <w:pBdr/>
        <w:tabs>
          <w:tab w:val="left" w:leader="none" w:pos="300"/>
          <w:tab w:val="left" w:leader="none" w:pos="306"/>
          <w:tab w:val="left" w:leader="none" w:pos="312"/>
          <w:tab w:val="left" w:leader="none" w:pos="318"/>
          <w:tab w:val="left" w:leader="none" w:pos="324"/>
        </w:tabs>
        <w:spacing w:after="0" w:before="0"/>
        <w:ind w:right="0" w:left="-30"/>
        <w:jc w:val="center"/>
        <w:rPr>
          <w:rFonts w:ascii="Arial" w:hAnsi="Arial" w:cs="Arial"/>
          <w:b w:val="0"/>
          <w:bCs w:val="0"/>
          <w:i w:val="0"/>
          <w:sz w:val="22"/>
          <w:szCs w:val="22"/>
          <w:lang w:bidi="en-US"/>
        </w:rPr>
      </w:pPr>
      <w:r>
        <w:rPr>
          <w:rFonts w:ascii="Arial" w:hAnsi="Arial" w:cs="Arial"/>
          <w:b w:val="0"/>
          <w:bCs w:val="0"/>
          <w:i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4BB8B871">
      <w:pPr>
        <w:pStyle w:val="1043"/>
        <w:pBdr/>
        <w:tabs>
          <w:tab w:val="left" w:leader="none" w:pos="300"/>
          <w:tab w:val="left" w:leader="none" w:pos="306"/>
          <w:tab w:val="left" w:leader="none" w:pos="312"/>
          <w:tab w:val="left" w:leader="none" w:pos="318"/>
          <w:tab w:val="left" w:leader="none" w:pos="324"/>
        </w:tabs>
        <w:spacing w:after="0" w:before="0"/>
        <w:ind w:right="0" w:left="-30"/>
        <w:jc w:val="center"/>
        <w:rPr>
          <w:rFonts w:ascii="Arial" w:hAnsi="Arial" w:cs="Arial"/>
          <w:b w:val="0"/>
          <w:bCs w:val="0"/>
          <w:i w:val="0"/>
          <w:sz w:val="22"/>
          <w:szCs w:val="22"/>
          <w:lang w:bidi="en-US"/>
        </w:rPr>
      </w:pPr>
      <w:r>
        <w:rPr>
          <w:rFonts w:ascii="Arial" w:hAnsi="Arial" w:cs="Arial"/>
          <w:b w:val="0"/>
          <w:bCs w:val="0"/>
          <w:i w:val="0"/>
          <w:iCs w:val="0"/>
          <w:sz w:val="22"/>
          <w:szCs w:val="22"/>
          <w:highlight w:val="none"/>
          <w:lang w:bidi="en-US"/>
        </w:rPr>
        <mc:AlternateContent>
          <mc:Choice Requires="wpg">
            <w:drawing>
              <wp:inline xmlns:wp="http://schemas.openxmlformats.org/drawingml/2006/wordprocessingDrawing" distT="0" distB="0" distL="0" distR="0">
                <wp:extent cx="1811569" cy="2415425"/>
                <wp:effectExtent l="0" t="0" r="0" b="0"/>
                <wp:docPr id="5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59670" name=""/>
                        <pic:cNvPicPr>
                          <a:picLocks noChangeAspect="1"/>
                        </pic:cNvPicPr>
                        <pic:nvPr/>
                      </pic:nvPicPr>
                      <pic:blipFill rotWithShape="1">
                        <a:blip r:embed="rId72"/>
                        <a:stretch/>
                      </pic:blipFill>
                      <pic:spPr bwMode="auto">
                        <a:xfrm flipH="0" flipV="0">
                          <a:off x="0" y="0"/>
                          <a:ext cx="1811568" cy="241542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3" o:spid="_x0000_s53" type="#_x0000_t75" style="width:142.64pt;height:190.19pt;mso-wrap-distance-left:0.00pt;mso-wrap-distance-top:0.00pt;mso-wrap-distance-right:0.00pt;mso-wrap-distance-bottom:0.00pt;z-index:1;" stroked="false">
                <v:imagedata r:id="rId72" o:title=""/>
                <o:lock v:ext="edit" rotation="t"/>
              </v:shape>
            </w:pict>
          </mc:Fallback>
        </mc:AlternateContent>
      </w:r>
      <w:r>
        <w:rPr>
          <w:rFonts w:ascii="Arial" w:hAnsi="Arial" w:cs="Arial"/>
          <w:b w:val="0"/>
          <w:bCs w:val="0"/>
          <w:i w:val="0"/>
          <w:sz w:val="22"/>
          <w:szCs w:val="22"/>
          <w:lang w:bidi="en-US"/>
        </w:rPr>
      </w:r>
      <w:r>
        <w:rPr>
          <w:rFonts w:ascii="Arial" w:hAnsi="Arial" w:cs="Arial"/>
          <w:b w:val="0"/>
          <w:bCs w:val="0"/>
          <w:i w:val="0"/>
          <w:sz w:val="22"/>
          <w:szCs w:val="22"/>
          <w:lang w:bidi="en-US"/>
        </w:rPr>
      </w:r>
    </w:p>
    <w:p w14:paraId="6FCF8E0A">
      <w:pPr>
        <w:pStyle w:val="1043"/>
        <w:pBdr/>
        <w:tabs>
          <w:tab w:val="left" w:leader="none" w:pos="300"/>
          <w:tab w:val="left" w:leader="none" w:pos="306"/>
          <w:tab w:val="left" w:leader="none" w:pos="312"/>
          <w:tab w:val="left" w:leader="none" w:pos="318"/>
          <w:tab w:val="left" w:leader="none" w:pos="324"/>
        </w:tabs>
        <w:spacing w:after="0" w:before="0"/>
        <w:ind w:right="0" w:left="-30"/>
        <w:jc w:val="center"/>
        <w:rPr>
          <w:rFonts w:ascii="Arial" w:hAnsi="Arial" w:cs="Arial"/>
          <w:b w:val="0"/>
          <w:bCs w:val="0"/>
          <w:i w:val="0"/>
          <w:sz w:val="22"/>
          <w:szCs w:val="22"/>
          <w:highlight w:val="none"/>
          <w:lang w:bidi="en-US"/>
        </w:rPr>
      </w:pPr>
      <w:r>
        <w:rPr>
          <w:rFonts w:ascii="Arial" w:hAnsi="Arial" w:cs="Arial"/>
          <w:b w:val="0"/>
          <w:bCs w:val="0"/>
          <w:i w:val="0"/>
          <w:iCs w:val="0"/>
          <w:sz w:val="22"/>
          <w:szCs w:val="22"/>
          <w:highlight w:val="none"/>
          <w:lang w:bidi="en-US"/>
        </w:rPr>
      </w:r>
      <w:r>
        <w:rPr>
          <w:rFonts w:ascii="Arial" w:hAnsi="Arial" w:cs="Arial"/>
          <w:b w:val="0"/>
          <w:bCs w:val="0"/>
          <w:i w:val="0"/>
          <w:sz w:val="22"/>
          <w:szCs w:val="22"/>
          <w:highlight w:val="none"/>
          <w:lang w:bidi="en-US"/>
        </w:rPr>
      </w:r>
      <w:r>
        <w:rPr>
          <w:rFonts w:ascii="Arial" w:hAnsi="Arial" w:cs="Arial"/>
          <w:b w:val="0"/>
          <w:bCs w:val="0"/>
          <w:i w:val="0"/>
          <w:sz w:val="22"/>
          <w:szCs w:val="22"/>
          <w:highlight w:val="none"/>
          <w:lang w:bidi="en-US"/>
        </w:rPr>
      </w:r>
    </w:p>
    <w:p w14:paraId="44EB2052">
      <w:pPr>
        <w:pStyle w:val="1043"/>
        <w:pBdr/>
        <w:tabs>
          <w:tab w:val="left" w:leader="none" w:pos="300"/>
          <w:tab w:val="left" w:leader="none" w:pos="306"/>
          <w:tab w:val="left" w:leader="none" w:pos="312"/>
          <w:tab w:val="left" w:leader="none" w:pos="318"/>
          <w:tab w:val="left" w:leader="none" w:pos="324"/>
        </w:tabs>
        <w:spacing w:after="0" w:before="0"/>
        <w:ind w:right="0" w:left="-30"/>
        <w:jc w:val="center"/>
        <w:rPr>
          <w:rFonts w:ascii="Arial" w:hAnsi="Arial" w:cs="Arial"/>
          <w:b w:val="0"/>
          <w:bCs w:val="0"/>
          <w:i w:val="0"/>
          <w:iCs w:val="0"/>
          <w:sz w:val="22"/>
          <w:szCs w:val="22"/>
          <w:highlight w:val="none"/>
          <w:lang w:bidi="en-US"/>
        </w:rPr>
      </w:pPr>
      <w:r>
        <w:rPr>
          <w:rFonts w:ascii="Arial" w:hAnsi="Arial" w:eastAsia="Times New Roman" w:cs="Times New Roman"/>
          <w:b w:val="0"/>
          <w:bCs w:val="0"/>
          <w:i w:val="0"/>
          <w:iCs w:val="0"/>
          <w:sz w:val="22"/>
          <w:szCs w:val="22"/>
          <w:lang w:eastAsia="en-US" w:bidi="en-US"/>
        </w:rPr>
        <w:t xml:space="preserve">Zdjęcie poglądowe</w:t>
      </w:r>
      <w:r>
        <w:rPr>
          <w:rFonts w:ascii="Arial" w:hAnsi="Arial" w:cs="Arial"/>
          <w:b w:val="0"/>
          <w:bCs w:val="0"/>
          <w:i w:val="0"/>
          <w:iCs w:val="0"/>
          <w:sz w:val="22"/>
          <w:szCs w:val="22"/>
          <w:highlight w:val="none"/>
          <w:lang w:bidi="en-US"/>
        </w:rPr>
      </w:r>
      <w:r>
        <w:rPr>
          <w:rFonts w:ascii="Arial" w:hAnsi="Arial" w:cs="Arial"/>
          <w:b w:val="0"/>
          <w:bCs w:val="0"/>
          <w:i w:val="0"/>
          <w:iCs w:val="0"/>
          <w:sz w:val="22"/>
          <w:szCs w:val="22"/>
          <w:highlight w:val="none"/>
          <w:lang w:bidi="en-US"/>
        </w:rPr>
      </w:r>
    </w:p>
    <w:p w14:paraId="3384A5D2">
      <w:pPr>
        <w:pStyle w:val="1043"/>
        <w:pBdr/>
        <w:tabs>
          <w:tab w:val="left" w:leader="none" w:pos="300"/>
          <w:tab w:val="left" w:leader="none" w:pos="306"/>
          <w:tab w:val="left" w:leader="none" w:pos="312"/>
          <w:tab w:val="left" w:leader="none" w:pos="318"/>
          <w:tab w:val="left" w:leader="none" w:pos="324"/>
        </w:tabs>
        <w:spacing w:after="0" w:before="0"/>
        <w:ind w:right="0" w:left="-30"/>
        <w:jc w:val="center"/>
        <w:rPr>
          <w:rFonts w:ascii="Arial" w:hAnsi="Arial" w:cs="Arial"/>
          <w:b w:val="0"/>
          <w:bCs w:val="0"/>
          <w:i w:val="0"/>
          <w:sz w:val="22"/>
          <w:szCs w:val="22"/>
          <w:lang w:bidi="en-US"/>
        </w:rPr>
      </w:pPr>
      <w:r>
        <w:rPr>
          <w:rFonts w:ascii="Arial" w:hAnsi="Arial" w:cs="Arial"/>
          <w:b w:val="0"/>
          <w:bCs w:val="0"/>
          <w:i w:val="0"/>
          <w:sz w:val="22"/>
          <w:szCs w:val="22"/>
          <w:lang w:bidi="en-US"/>
        </w:rPr>
      </w:r>
      <w:r>
        <w:rPr>
          <w:rFonts w:ascii="Arial" w:hAnsi="Arial" w:cs="Arial"/>
          <w:b w:val="0"/>
          <w:bCs w:val="0"/>
          <w:i w:val="0"/>
          <w:sz w:val="22"/>
          <w:szCs w:val="22"/>
          <w:lang w:bidi="en-US"/>
        </w:rPr>
      </w:r>
      <w:r>
        <w:rPr>
          <w:rFonts w:ascii="Arial" w:hAnsi="Arial" w:cs="Arial"/>
          <w:b w:val="0"/>
          <w:bCs w:val="0"/>
          <w:i w:val="0"/>
          <w:sz w:val="22"/>
          <w:szCs w:val="22"/>
          <w:lang w:bidi="en-US"/>
        </w:rPr>
      </w:r>
    </w:p>
    <w:p w14:paraId="6C86F3EE">
      <w:pPr>
        <w:pStyle w:val="1043"/>
        <w:pBdr/>
        <w:tabs>
          <w:tab w:val="left" w:leader="none" w:pos="300"/>
          <w:tab w:val="left" w:leader="none" w:pos="306"/>
          <w:tab w:val="left" w:leader="none" w:pos="312"/>
          <w:tab w:val="left" w:leader="none" w:pos="318"/>
          <w:tab w:val="left" w:leader="none" w:pos="324"/>
        </w:tabs>
        <w:spacing w:after="0" w:before="0"/>
        <w:ind w:right="0" w:left="-30"/>
        <w:jc w:val="center"/>
        <w:rPr>
          <w:rFonts w:ascii="Arial" w:hAnsi="Arial" w:cs="Arial"/>
          <w:b w:val="0"/>
          <w:bCs w:val="0"/>
          <w:i w:val="0"/>
          <w:sz w:val="22"/>
          <w:szCs w:val="22"/>
          <w:highlight w:val="none"/>
          <w:lang w:bidi="en-US"/>
        </w:rPr>
      </w:pPr>
      <w:r>
        <w:rPr>
          <w:rFonts w:ascii="Arial" w:hAnsi="Arial" w:cs="Arial"/>
          <w:b w:val="0"/>
          <w:bCs w:val="0"/>
          <w:i w:val="0"/>
          <w:iCs w:val="0"/>
          <w:sz w:val="22"/>
          <w:szCs w:val="22"/>
          <w:highlight w:val="none"/>
          <w:lang w:bidi="en-US"/>
        </w:rPr>
      </w:r>
      <w:r>
        <w:rPr>
          <w:rFonts w:ascii="Arial" w:hAnsi="Arial" w:cs="Arial"/>
          <w:b w:val="0"/>
          <w:bCs w:val="0"/>
          <w:i w:val="0"/>
          <w:sz w:val="22"/>
          <w:szCs w:val="22"/>
          <w:highlight w:val="none"/>
          <w:lang w:bidi="en-US"/>
        </w:rPr>
      </w:r>
      <w:r>
        <w:rPr>
          <w:rFonts w:ascii="Arial" w:hAnsi="Arial" w:cs="Arial"/>
          <w:b w:val="0"/>
          <w:bCs w:val="0"/>
          <w:i w:val="0"/>
          <w:sz w:val="22"/>
          <w:szCs w:val="22"/>
          <w:highlight w:val="none"/>
          <w:lang w:bidi="en-US"/>
        </w:rPr>
      </w:r>
    </w:p>
    <w:sectPr>
      <w:headerReference w:type="default" r:id="rId11"/>
      <w:headerReference w:type="even" r:id="rId12"/>
      <w:headerReference w:type="first" r:id="rId13"/>
      <w:footerReference w:type="default" r:id="rId16"/>
      <w:footerReference w:type="even" r:id="rId17"/>
      <w:footerReference w:type="first" r:id="rId18"/>
      <w:footnotePr>
        <w:numFmt w:val="decimal"/>
        <w:numRestart w:val="continuous"/>
      </w:footnotePr>
      <w:endnotePr>
        <w:numFmt w:val="lowerRoman"/>
      </w:endnotePr>
      <w:type w:val="nextPage"/>
      <w:pgSz w:h="16838" w:orient="portrait" w:w="11906"/>
      <w:pgMar w:top="1134" w:right="1134" w:bottom="1134" w:left="1134" w:header="708" w:footer="708" w:gutter="0"/>
      <w:pgNumType w:fmt="none"/>
      <w:cols w:num="1" w:sep="0" w:space="1701" w:equalWidth="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pBdr/>
        <w:spacing w:after="0" w:line="240" w:lineRule="auto"/>
        <w:ind/>
        <w:rPr/>
      </w:pPr>
      <w:r>
        <w:separator/>
      </w:r>
      <w:r/>
    </w:p>
  </w:endnote>
  <w:endnote w:type="continuationSeparator" w:id="0">
    <w:p>
      <w:pPr>
        <w:pBdr/>
        <w:spacing w:after="0" w:line="240" w:lineRule="auto"/>
        <w:ind/>
        <w:rPr/>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font>
  <w:font w:name="Symbol">
    <w:panose1 w:val="05050102010706020507"/>
  </w:font>
  <w:font w:name="Andale Sans UI"/>
  <w:font w:name="Tahoma">
    <w:panose1 w:val="020B0604030504040204"/>
  </w:font>
  <w:font w:name="Calibri">
    <w:panose1 w:val="020F0502020204030204"/>
  </w:font>
  <w:font w:name="Liberation Sans">
    <w:panose1 w:val="020B0604020202020204"/>
  </w:font>
  <w:font w:name="Lucida Sans">
    <w:panose1 w:val="020B0602030504020204"/>
  </w:font>
  <w:font w:name="Wingdings">
    <w:panose1 w:val="05000000000000000000"/>
  </w:font>
  <w:font w:name="Times New Roman">
    <w:panose1 w:val="02020603050405020304"/>
  </w:font>
  <w:font w:name="Microsoft YaHei">
    <w:panose1 w:val="020B0503020204020204"/>
  </w:font>
  <w:font w:name="Arial Narrow">
    <w:panose1 w:val="020B0606020202030204"/>
  </w:font>
  <w:font w:name="Mangal">
    <w:panose1 w:val="02040503050406030204"/>
  </w:font>
  <w:font w:name="Courier New">
    <w:panose1 w:val="02070309020205020404"/>
  </w:font>
  <w:font w:name="Liberation Serif">
    <w:panose1 w:val="02020603050405020304"/>
  </w:font>
  <w:font w:name="Calibri Light">
    <w:panose1 w:val="020F0302020204030204"/>
  </w:font>
  <w:font w:name="NSimSun">
    <w:panose1 w:val="02010609030101010101"/>
  </w:font>
  <w:font w:name="Arial">
    <w:panose1 w:val="020B060402020202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239"/>
      <w:pBdr/>
      <w:spacing/>
      <w:ind/>
      <w:jc w:val="right"/>
      <w:rPr/>
    </w:pPr>
    <w:r/>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43"/>
      <w:pBdr/>
      <w:spacing/>
      <w:ind/>
      <w:rPr/>
    </w:pPr>
    <w:r/>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239"/>
      <w:pBdr/>
      <w:spacing/>
      <w:ind/>
      <w:jc w:val="right"/>
      <w:rPr/>
    </w:pPr>
    <w:r/>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43"/>
      <w:pBdr/>
      <w:spacing/>
      <w:ind/>
      <w:rPr/>
    </w:pPr>
    <w:r/>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43"/>
      <w:pBdr/>
      <w:spacing/>
      <w:ind/>
      <w:rPr/>
    </w:pPr>
    <w:r/>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pBdr/>
        <w:spacing/>
        <w:ind/>
        <w:rPr/>
      </w:pPr>
      <w:r>
        <w:separator/>
      </w:r>
      <w:r/>
    </w:p>
  </w:footnote>
  <w:footnote w:type="continuationSeparator" w:id="0">
    <w:p>
      <w:pPr>
        <w:pBdr/>
        <w:spacing/>
        <w:ind/>
        <w:rPr/>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240"/>
      <w:pBdr/>
      <w:bidi w:val="false"/>
      <w:spacing/>
      <w:ind/>
      <w:jc w:val="left"/>
      <w:rPr>
        <w:rFonts w:ascii="Arial Narrow" w:hAnsi="Arial Narrow" w:cs="Arial Narrow"/>
        <w:b/>
        <w:bCs/>
        <w:sz w:val="28"/>
        <w:szCs w:val="28"/>
      </w:rPr>
    </w:pPr>
    <w:r>
      <w:rPr>
        <w:rFonts w:ascii="Arial Narrow" w:hAnsi="Arial Narrow" w:cs="Arial Narrow"/>
        <w:b/>
        <w:bCs/>
        <w:sz w:val="28"/>
        <w:szCs w:val="28"/>
      </w:rPr>
    </w:r>
    <w:r>
      <w:rPr>
        <w:rFonts w:ascii="Arial Narrow" w:hAnsi="Arial Narrow" w:cs="Arial Narrow"/>
        <w:b/>
        <w:bCs/>
        <w:sz w:val="28"/>
        <w:szCs w:val="28"/>
      </w:rPr>
    </w:r>
    <w:r>
      <w:rPr>
        <w:rFonts w:ascii="Arial Narrow" w:hAnsi="Arial Narrow" w:cs="Arial Narrow"/>
        <w:b/>
        <w:bCs/>
        <w:sz w:val="28"/>
        <w:szCs w:val="28"/>
      </w:rPr>
    </w:r>
  </w:p>
  <w:p>
    <w:pPr>
      <w:pStyle w:val="1240"/>
      <w:pBdr/>
      <w:bidi w:val="false"/>
      <w:spacing/>
      <w:ind/>
      <w:jc w:val="center"/>
      <w:rPr>
        <w:rFonts w:ascii="Arial Narrow" w:hAnsi="Arial Narrow" w:cs="Arial Narrow"/>
        <w:b/>
        <w:bCs/>
        <w:sz w:val="8"/>
        <w:szCs w:val="8"/>
      </w:rPr>
    </w:pPr>
    <w:r>
      <w:rPr>
        <w:rFonts w:ascii="Arial Narrow" w:hAnsi="Arial Narrow" w:cs="Arial Narrow"/>
        <w:b/>
        <w:bCs/>
        <w:sz w:val="8"/>
        <w:szCs w:val="8"/>
      </w:rPr>
    </w:r>
    <w:r>
      <w:rPr>
        <w:rFonts w:ascii="Arial Narrow" w:hAnsi="Arial Narrow" w:cs="Arial Narrow"/>
        <w:b/>
        <w:bCs/>
        <w:sz w:val="8"/>
        <w:szCs w:val="8"/>
      </w:rPr>
    </w:r>
    <w:r>
      <w:rPr>
        <w:rFonts w:ascii="Arial Narrow" w:hAnsi="Arial Narrow" w:cs="Arial Narrow"/>
        <w:b/>
        <w:bCs/>
        <w:sz w:val="8"/>
        <w:szCs w:val="8"/>
      </w:rPr>
    </w:r>
  </w:p>
  <w:p>
    <w:pPr>
      <w:pStyle w:val="1240"/>
      <w:pBdr/>
      <w:bidi w:val="false"/>
      <w:spacing/>
      <w:ind/>
      <w:jc w:val="left"/>
      <w:rPr>
        <w:rFonts w:ascii="Arial Narrow" w:hAnsi="Arial Narrow" w:cs="Arial Narrow"/>
        <w:b/>
        <w:bCs/>
        <w:sz w:val="20"/>
        <w:szCs w:val="20"/>
      </w:rPr>
    </w:pPr>
    <w:r>
      <w:rPr>
        <w:rFonts w:ascii="Arial Narrow" w:hAnsi="Arial Narrow" w:cs="Arial Narrow"/>
        <w:b/>
        <w:bCs/>
        <w:sz w:val="20"/>
        <w:szCs w:val="20"/>
      </w:rPr>
    </w:r>
    <w:r>
      <w:rPr>
        <w:rFonts w:ascii="Arial Narrow" w:hAnsi="Arial Narrow" w:cs="Arial Narrow"/>
        <w:b/>
        <w:bCs/>
        <w:sz w:val="20"/>
        <w:szCs w:val="20"/>
      </w:rPr>
    </w:r>
    <w:r>
      <w:rPr>
        <w:rFonts w:ascii="Arial Narrow" w:hAnsi="Arial Narrow" w:cs="Arial Narrow"/>
        <w:b/>
        <w:bCs/>
        <w:sz w:val="20"/>
        <w:szCs w:val="20"/>
      </w:rPr>
    </w:r>
  </w:p>
  <w:p>
    <w:pPr>
      <w:pStyle w:val="1240"/>
      <w:pBdr/>
      <w:bidi w:val="false"/>
      <w:spacing/>
      <w:ind/>
      <w:jc w:val="left"/>
      <w:rPr>
        <w:rFonts w:ascii="Arial Narrow" w:hAnsi="Arial Narrow" w:cs="Arial Narrow"/>
        <w:b/>
        <w:bCs/>
        <w:sz w:val="20"/>
        <w:szCs w:val="20"/>
      </w:rPr>
    </w:pPr>
    <w:r>
      <w:rPr>
        <w:rFonts w:ascii="Arial Narrow" w:hAnsi="Arial Narrow" w:cs="Arial Narrow"/>
        <w:b/>
        <w:bCs/>
        <w:sz w:val="20"/>
        <w:szCs w:val="20"/>
      </w:rPr>
    </w:r>
    <w:r>
      <w:rPr>
        <w:rFonts w:ascii="Arial Narrow" w:hAnsi="Arial Narrow" w:cs="Arial Narrow"/>
        <w:b/>
        <w:bCs/>
        <w:sz w:val="20"/>
        <w:szCs w:val="20"/>
      </w:rPr>
    </w:r>
    <w:r>
      <w:rPr>
        <w:rFonts w:ascii="Arial Narrow" w:hAnsi="Arial Narrow" w:cs="Arial Narrow"/>
        <w:b/>
        <w:bCs/>
        <w:sz w:val="20"/>
        <w:szCs w:val="20"/>
      </w:rP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43"/>
      <w:pBdr/>
      <w:spacing/>
      <w:ind/>
      <w:rPr/>
    </w:pPr>
    <w: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240"/>
      <w:pBdr/>
      <w:spacing/>
      <w:ind/>
      <w:rPr/>
    </w:pPr>
    <w:r/>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43"/>
      <w:pBdr/>
      <w:spacing/>
      <w:ind/>
      <w:rPr/>
    </w:pPr>
    <w: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43"/>
      <w:pBdr/>
      <w:spacing/>
      <w:ind/>
      <w:rPr/>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lvl w:ilvl="0">
      <w:isLgl w:val="false"/>
      <w:lvlJc w:val="left"/>
      <w:lvlText w:val=""/>
      <w:numFmt w:val="decimal"/>
      <w:pPr>
        <w:pBdr/>
        <w:tabs>
          <w:tab w:val="num" w:leader="none" w:pos="0"/>
        </w:tabs>
        <w:spacing/>
        <w:ind w:firstLine="0" w:left="0"/>
      </w:pPr>
      <w:pStyle w:val="1044"/>
      <w:rPr/>
      <w:start w:val="1"/>
      <w:suff w:val="nothing"/>
    </w:lvl>
    <w:lvl w:ilvl="1">
      <w:isLgl w:val="false"/>
      <w:lvlJc w:val="left"/>
      <w:lvlText w:val=""/>
      <w:numFmt w:val="decimal"/>
      <w:pPr>
        <w:pBdr/>
        <w:tabs>
          <w:tab w:val="num" w:leader="none" w:pos="0"/>
        </w:tabs>
        <w:spacing/>
        <w:ind w:firstLine="0" w:left="0"/>
      </w:pPr>
      <w:rPr/>
      <w:start w:val="1"/>
      <w:suff w:val="nothing"/>
    </w:lvl>
    <w:lvl w:ilvl="2">
      <w:isLgl w:val="false"/>
      <w:lvlJc w:val="left"/>
      <w:lvlText w:val=""/>
      <w:numFmt w:val="decimal"/>
      <w:pPr>
        <w:pBdr/>
        <w:tabs>
          <w:tab w:val="num" w:leader="none" w:pos="0"/>
        </w:tabs>
        <w:spacing/>
        <w:ind w:firstLine="0" w:left="0"/>
      </w:pPr>
      <w:rPr/>
      <w:start w:val="1"/>
      <w:suff w:val="nothing"/>
    </w:lvl>
    <w:lvl w:ilvl="3">
      <w:isLgl w:val="false"/>
      <w:lvlJc w:val="left"/>
      <w:lvlText w:val=""/>
      <w:numFmt w:val="decimal"/>
      <w:pPr>
        <w:pBdr/>
        <w:tabs>
          <w:tab w:val="num" w:leader="none" w:pos="0"/>
        </w:tabs>
        <w:spacing/>
        <w:ind w:firstLine="0" w:left="0"/>
      </w:pPr>
      <w:rPr/>
      <w:start w:val="1"/>
      <w:suff w:val="nothing"/>
    </w:lvl>
    <w:lvl w:ilvl="4">
      <w:isLgl w:val="false"/>
      <w:lvlJc w:val="left"/>
      <w:lvlText w:val=""/>
      <w:numFmt w:val="decimal"/>
      <w:pPr>
        <w:pBdr/>
        <w:tabs>
          <w:tab w:val="num" w:leader="none" w:pos="0"/>
        </w:tabs>
        <w:spacing/>
        <w:ind w:firstLine="0" w:left="0"/>
      </w:pPr>
      <w:rPr/>
      <w:start w:val="1"/>
      <w:suff w:val="nothing"/>
    </w:lvl>
    <w:lvl w:ilvl="5">
      <w:isLgl w:val="false"/>
      <w:lvlJc w:val="left"/>
      <w:lvlText w:val=""/>
      <w:numFmt w:val="decimal"/>
      <w:pPr>
        <w:pBdr/>
        <w:tabs>
          <w:tab w:val="num" w:leader="none" w:pos="0"/>
        </w:tabs>
        <w:spacing/>
        <w:ind w:firstLine="0" w:left="0"/>
      </w:pPr>
      <w:rPr/>
      <w:start w:val="1"/>
      <w:suff w:val="nothing"/>
    </w:lvl>
    <w:lvl w:ilvl="6">
      <w:isLgl w:val="false"/>
      <w:lvlJc w:val="left"/>
      <w:lvlText w:val=""/>
      <w:numFmt w:val="decimal"/>
      <w:pPr>
        <w:pBdr/>
        <w:tabs>
          <w:tab w:val="num" w:leader="none" w:pos="0"/>
        </w:tabs>
        <w:spacing/>
        <w:ind w:firstLine="0" w:left="0"/>
      </w:pPr>
      <w:rPr/>
      <w:start w:val="1"/>
      <w:suff w:val="nothing"/>
    </w:lvl>
    <w:lvl w:ilvl="7">
      <w:isLgl w:val="false"/>
      <w:lvlJc w:val="left"/>
      <w:lvlText w:val=""/>
      <w:numFmt w:val="decimal"/>
      <w:pPr>
        <w:pBdr/>
        <w:tabs>
          <w:tab w:val="num" w:leader="none" w:pos="0"/>
        </w:tabs>
        <w:spacing/>
        <w:ind w:firstLine="0" w:left="0"/>
      </w:pPr>
      <w:rPr/>
      <w:start w:val="1"/>
      <w:suff w:val="nothing"/>
    </w:lvl>
    <w:lvl w:ilvl="8">
      <w:isLgl w:val="false"/>
      <w:lvlJc w:val="left"/>
      <w:lvlText w:val=""/>
      <w:numFmt w:val="decimal"/>
      <w:pPr>
        <w:pBdr/>
        <w:tabs>
          <w:tab w:val="num" w:leader="none" w:pos="0"/>
        </w:tabs>
        <w:spacing/>
        <w:ind w:firstLine="0" w:left="0"/>
      </w:pPr>
      <w:rPr/>
      <w:start w:val="1"/>
      <w:suff w:val="nothing"/>
    </w:lvl>
  </w:abstractNum>
  <w:abstractNum w:abstractNumId="1">
    <w:nsid w:val="00000002"/>
    <w:lvl w:ilvl="0">
      <w:isLgl w:val="false"/>
      <w:lvlJc w:val="left"/>
      <w:lvlText w:val="%1"/>
      <w:numFmt w:val="decimal"/>
      <w:pPr>
        <w:pBdr/>
        <w:tabs>
          <w:tab w:val="num" w:leader="none" w:pos="0"/>
        </w:tabs>
        <w:spacing/>
        <w:ind w:hanging="360" w:left="360"/>
      </w:pPr>
      <w:rPr>
        <w:i w:val="0"/>
      </w:rPr>
      <w:start w:val="2"/>
      <w:suff w:val="tab"/>
    </w:lvl>
    <w:lvl w:ilvl="1">
      <w:isLgl w:val="false"/>
      <w:lvlJc w:val="left"/>
      <w:lvlText w:val="%1.%2"/>
      <w:numFmt w:val="decimal"/>
      <w:pPr>
        <w:pBdr/>
        <w:tabs>
          <w:tab w:val="num" w:leader="none" w:pos="0"/>
        </w:tabs>
        <w:spacing/>
        <w:ind w:hanging="360" w:left="360"/>
      </w:pPr>
      <w:rPr>
        <w:i w:val="0"/>
      </w:rPr>
      <w:start w:val="9"/>
      <w:suff w:val="tab"/>
    </w:lvl>
    <w:lvl w:ilvl="2">
      <w:isLgl w:val="false"/>
      <w:lvlJc w:val="left"/>
      <w:lvlText w:val="%1.%2.%3"/>
      <w:numFmt w:val="decimal"/>
      <w:pPr>
        <w:pBdr/>
        <w:tabs>
          <w:tab w:val="num" w:leader="none" w:pos="0"/>
        </w:tabs>
        <w:spacing/>
        <w:ind w:hanging="720" w:left="720"/>
      </w:pPr>
      <w:rPr>
        <w:i w:val="0"/>
      </w:rPr>
      <w:start w:val="1"/>
      <w:suff w:val="tab"/>
    </w:lvl>
    <w:lvl w:ilvl="3">
      <w:isLgl w:val="false"/>
      <w:lvlJc w:val="left"/>
      <w:lvlText w:val="%1.%2.%3.%4"/>
      <w:numFmt w:val="decimal"/>
      <w:pPr>
        <w:pBdr/>
        <w:tabs>
          <w:tab w:val="num" w:leader="none" w:pos="0"/>
        </w:tabs>
        <w:spacing/>
        <w:ind w:hanging="720" w:left="720"/>
      </w:pPr>
      <w:rPr>
        <w:i w:val="0"/>
      </w:rPr>
      <w:start w:val="1"/>
      <w:suff w:val="tab"/>
    </w:lvl>
    <w:lvl w:ilvl="4">
      <w:isLgl w:val="false"/>
      <w:lvlJc w:val="left"/>
      <w:lvlText w:val="%1.%2.%3.%4.%5"/>
      <w:numFmt w:val="decimal"/>
      <w:pPr>
        <w:pBdr/>
        <w:tabs>
          <w:tab w:val="num" w:leader="none" w:pos="0"/>
        </w:tabs>
        <w:spacing/>
        <w:ind w:hanging="1080" w:left="1080"/>
      </w:pPr>
      <w:rPr>
        <w:i w:val="0"/>
      </w:rPr>
      <w:start w:val="1"/>
      <w:suff w:val="tab"/>
    </w:lvl>
    <w:lvl w:ilvl="5">
      <w:isLgl w:val="false"/>
      <w:lvlJc w:val="left"/>
      <w:lvlText w:val="%1.%2.%3.%4.%5.%6"/>
      <w:numFmt w:val="decimal"/>
      <w:pPr>
        <w:pBdr/>
        <w:tabs>
          <w:tab w:val="num" w:leader="none" w:pos="0"/>
        </w:tabs>
        <w:spacing/>
        <w:ind w:hanging="1080" w:left="1080"/>
      </w:pPr>
      <w:rPr>
        <w:i w:val="0"/>
      </w:rPr>
      <w:start w:val="1"/>
      <w:suff w:val="tab"/>
    </w:lvl>
    <w:lvl w:ilvl="6">
      <w:isLgl w:val="false"/>
      <w:lvlJc w:val="left"/>
      <w:lvlText w:val="%1.%2.%3.%4.%5.%6.%7"/>
      <w:numFmt w:val="decimal"/>
      <w:pPr>
        <w:pBdr/>
        <w:tabs>
          <w:tab w:val="num" w:leader="none" w:pos="0"/>
        </w:tabs>
        <w:spacing/>
        <w:ind w:hanging="1440" w:left="1440"/>
      </w:pPr>
      <w:rPr>
        <w:i w:val="0"/>
      </w:rPr>
      <w:start w:val="1"/>
      <w:suff w:val="tab"/>
    </w:lvl>
    <w:lvl w:ilvl="7">
      <w:isLgl w:val="false"/>
      <w:lvlJc w:val="left"/>
      <w:lvlText w:val="%1.%2.%3.%4.%5.%6.%7.%8"/>
      <w:numFmt w:val="decimal"/>
      <w:pPr>
        <w:pBdr/>
        <w:tabs>
          <w:tab w:val="num" w:leader="none" w:pos="0"/>
        </w:tabs>
        <w:spacing/>
        <w:ind w:hanging="1440" w:left="1440"/>
      </w:pPr>
      <w:rPr>
        <w:i w:val="0"/>
      </w:rPr>
      <w:start w:val="1"/>
      <w:suff w:val="tab"/>
    </w:lvl>
    <w:lvl w:ilvl="8">
      <w:isLgl w:val="false"/>
      <w:lvlJc w:val="left"/>
      <w:lvlText w:val="%1.%2.%3.%4.%5.%6.%7.%8.%9"/>
      <w:numFmt w:val="decimal"/>
      <w:pPr>
        <w:pBdr/>
        <w:tabs>
          <w:tab w:val="num" w:leader="none" w:pos="0"/>
        </w:tabs>
        <w:spacing/>
        <w:ind w:hanging="1800" w:left="1800"/>
      </w:pPr>
      <w:rPr>
        <w:i w:val="0"/>
      </w:rPr>
      <w:start w:val="1"/>
      <w:suff w:val="tab"/>
    </w:lvl>
  </w:abstractNum>
  <w:abstractNum w:abstractNumId="2">
    <w:nsid w:val="00000003"/>
    <w:lvl w:ilvl="0">
      <w:isLgl w:val="false"/>
      <w:lvlJc w:val="left"/>
      <w:lvlText w:val="%1."/>
      <w:numFmt w:val="decimal"/>
      <w:pPr>
        <w:pBdr/>
        <w:tabs>
          <w:tab w:val="num" w:leader="none" w:pos="0"/>
        </w:tabs>
        <w:spacing/>
        <w:ind w:firstLine="0" w:left="0"/>
      </w:pPr>
      <w:rPr>
        <w:rFonts w:ascii="Arial" w:hAnsi="Arial" w:cs="Arial"/>
        <w:sz w:val="22"/>
        <w:szCs w:val="22"/>
      </w:rPr>
      <w:start w:val="3"/>
      <w:suff w:val="tab"/>
    </w:lvl>
    <w:lvl w:ilvl="1">
      <w:isLgl w:val="false"/>
      <w:lvlJc w:val="left"/>
      <w:lvlText w:val=""/>
      <w:numFmt w:val="decimal"/>
      <w:pPr>
        <w:pBdr/>
        <w:tabs>
          <w:tab w:val="num" w:leader="none" w:pos="0"/>
        </w:tabs>
        <w:spacing/>
        <w:ind w:firstLine="0" w:left="0"/>
      </w:pPr>
      <w:rPr/>
      <w:start w:val="1"/>
      <w:suff w:val="nothing"/>
    </w:lvl>
    <w:lvl w:ilvl="2">
      <w:isLgl w:val="false"/>
      <w:lvlJc w:val="left"/>
      <w:lvlText w:val=""/>
      <w:numFmt w:val="decimal"/>
      <w:pPr>
        <w:pBdr/>
        <w:tabs>
          <w:tab w:val="num" w:leader="none" w:pos="0"/>
        </w:tabs>
        <w:spacing/>
        <w:ind w:firstLine="0" w:left="0"/>
      </w:pPr>
      <w:rPr/>
      <w:start w:val="1"/>
      <w:suff w:val="nothing"/>
    </w:lvl>
    <w:lvl w:ilvl="3">
      <w:isLgl w:val="false"/>
      <w:lvlJc w:val="left"/>
      <w:lvlText w:val=""/>
      <w:numFmt w:val="decimal"/>
      <w:pPr>
        <w:pBdr/>
        <w:tabs>
          <w:tab w:val="num" w:leader="none" w:pos="0"/>
        </w:tabs>
        <w:spacing/>
        <w:ind w:firstLine="0" w:left="0"/>
      </w:pPr>
      <w:rPr/>
      <w:start w:val="1"/>
      <w:suff w:val="nothing"/>
    </w:lvl>
    <w:lvl w:ilvl="4">
      <w:isLgl w:val="false"/>
      <w:lvlJc w:val="left"/>
      <w:lvlText w:val=""/>
      <w:numFmt w:val="decimal"/>
      <w:pPr>
        <w:pBdr/>
        <w:tabs>
          <w:tab w:val="num" w:leader="none" w:pos="0"/>
        </w:tabs>
        <w:spacing/>
        <w:ind w:firstLine="0" w:left="0"/>
      </w:pPr>
      <w:rPr/>
      <w:start w:val="1"/>
      <w:suff w:val="nothing"/>
    </w:lvl>
    <w:lvl w:ilvl="5">
      <w:isLgl w:val="false"/>
      <w:lvlJc w:val="left"/>
      <w:lvlText w:val=""/>
      <w:numFmt w:val="decimal"/>
      <w:pPr>
        <w:pBdr/>
        <w:tabs>
          <w:tab w:val="num" w:leader="none" w:pos="0"/>
        </w:tabs>
        <w:spacing/>
        <w:ind w:firstLine="0" w:left="0"/>
      </w:pPr>
      <w:rPr/>
      <w:start w:val="1"/>
      <w:suff w:val="nothing"/>
    </w:lvl>
    <w:lvl w:ilvl="6">
      <w:isLgl w:val="false"/>
      <w:lvlJc w:val="left"/>
      <w:lvlText w:val=""/>
      <w:numFmt w:val="decimal"/>
      <w:pPr>
        <w:pBdr/>
        <w:tabs>
          <w:tab w:val="num" w:leader="none" w:pos="0"/>
        </w:tabs>
        <w:spacing/>
        <w:ind w:firstLine="0" w:left="0"/>
      </w:pPr>
      <w:rPr/>
      <w:start w:val="1"/>
      <w:suff w:val="nothing"/>
    </w:lvl>
    <w:lvl w:ilvl="7">
      <w:isLgl w:val="false"/>
      <w:lvlJc w:val="left"/>
      <w:lvlText w:val=""/>
      <w:numFmt w:val="decimal"/>
      <w:pPr>
        <w:pBdr/>
        <w:tabs>
          <w:tab w:val="num" w:leader="none" w:pos="0"/>
        </w:tabs>
        <w:spacing/>
        <w:ind w:firstLine="0" w:left="0"/>
      </w:pPr>
      <w:rPr/>
      <w:start w:val="1"/>
      <w:suff w:val="nothing"/>
    </w:lvl>
    <w:lvl w:ilvl="8">
      <w:isLgl w:val="false"/>
      <w:lvlJc w:val="left"/>
      <w:lvlText w:val=""/>
      <w:numFmt w:val="decimal"/>
      <w:pPr>
        <w:pBdr/>
        <w:tabs>
          <w:tab w:val="num" w:leader="none" w:pos="0"/>
        </w:tabs>
        <w:spacing/>
        <w:ind w:firstLine="0" w:left="0"/>
      </w:pPr>
      <w:rPr/>
      <w:start w:val="1"/>
      <w:suff w:val="nothing"/>
    </w:lvl>
  </w:abstractNum>
  <w:abstractNum w:abstractNumId="3">
    <w:nsid w:val="00000004"/>
    <w:lvl w:ilvl="0">
      <w:isLgl w:val="false"/>
      <w:lvlJc w:val="left"/>
      <w:lvlText w:val="%1."/>
      <w:numFmt w:val="decimal"/>
      <w:pPr>
        <w:pBdr/>
        <w:tabs>
          <w:tab w:val="num" w:leader="none" w:pos="0"/>
        </w:tabs>
        <w:spacing/>
        <w:ind w:firstLine="0" w:left="0"/>
      </w:pPr>
      <w:rPr>
        <w:rFonts w:eastAsia="Microsoft YaHei"/>
      </w:rPr>
      <w:start w:val="1"/>
      <w:suff w:val="tab"/>
    </w:lvl>
    <w:lvl w:ilvl="1">
      <w:isLgl w:val="false"/>
      <w:lvlJc w:val="left"/>
      <w:lvlText w:val=""/>
      <w:numFmt w:val="decimal"/>
      <w:pPr>
        <w:pBdr/>
        <w:tabs>
          <w:tab w:val="num" w:leader="none" w:pos="0"/>
        </w:tabs>
        <w:spacing/>
        <w:ind w:firstLine="0" w:left="0"/>
      </w:pPr>
      <w:rPr/>
      <w:start w:val="1"/>
      <w:suff w:val="nothing"/>
    </w:lvl>
    <w:lvl w:ilvl="2">
      <w:isLgl w:val="false"/>
      <w:lvlJc w:val="left"/>
      <w:lvlText w:val=""/>
      <w:numFmt w:val="decimal"/>
      <w:pPr>
        <w:pBdr/>
        <w:tabs>
          <w:tab w:val="num" w:leader="none" w:pos="0"/>
        </w:tabs>
        <w:spacing/>
        <w:ind w:firstLine="0" w:left="0"/>
      </w:pPr>
      <w:rPr/>
      <w:start w:val="1"/>
      <w:suff w:val="nothing"/>
    </w:lvl>
    <w:lvl w:ilvl="3">
      <w:isLgl w:val="false"/>
      <w:lvlJc w:val="left"/>
      <w:lvlText w:val=""/>
      <w:numFmt w:val="decimal"/>
      <w:pPr>
        <w:pBdr/>
        <w:tabs>
          <w:tab w:val="num" w:leader="none" w:pos="0"/>
        </w:tabs>
        <w:spacing/>
        <w:ind w:firstLine="0" w:left="0"/>
      </w:pPr>
      <w:rPr/>
      <w:start w:val="1"/>
      <w:suff w:val="nothing"/>
    </w:lvl>
    <w:lvl w:ilvl="4">
      <w:isLgl w:val="false"/>
      <w:lvlJc w:val="left"/>
      <w:lvlText w:val=""/>
      <w:numFmt w:val="decimal"/>
      <w:pPr>
        <w:pBdr/>
        <w:tabs>
          <w:tab w:val="num" w:leader="none" w:pos="0"/>
        </w:tabs>
        <w:spacing/>
        <w:ind w:firstLine="0" w:left="0"/>
      </w:pPr>
      <w:rPr/>
      <w:start w:val="1"/>
      <w:suff w:val="nothing"/>
    </w:lvl>
    <w:lvl w:ilvl="5">
      <w:isLgl w:val="false"/>
      <w:lvlJc w:val="left"/>
      <w:lvlText w:val=""/>
      <w:numFmt w:val="decimal"/>
      <w:pPr>
        <w:pBdr/>
        <w:tabs>
          <w:tab w:val="num" w:leader="none" w:pos="0"/>
        </w:tabs>
        <w:spacing/>
        <w:ind w:firstLine="0" w:left="0"/>
      </w:pPr>
      <w:rPr/>
      <w:start w:val="1"/>
      <w:suff w:val="nothing"/>
    </w:lvl>
    <w:lvl w:ilvl="6">
      <w:isLgl w:val="false"/>
      <w:lvlJc w:val="left"/>
      <w:lvlText w:val=""/>
      <w:numFmt w:val="decimal"/>
      <w:pPr>
        <w:pBdr/>
        <w:tabs>
          <w:tab w:val="num" w:leader="none" w:pos="0"/>
        </w:tabs>
        <w:spacing/>
        <w:ind w:firstLine="0" w:left="0"/>
      </w:pPr>
      <w:rPr/>
      <w:start w:val="1"/>
      <w:suff w:val="nothing"/>
    </w:lvl>
    <w:lvl w:ilvl="7">
      <w:isLgl w:val="false"/>
      <w:lvlJc w:val="left"/>
      <w:lvlText w:val=""/>
      <w:numFmt w:val="decimal"/>
      <w:pPr>
        <w:pBdr/>
        <w:tabs>
          <w:tab w:val="num" w:leader="none" w:pos="0"/>
        </w:tabs>
        <w:spacing/>
        <w:ind w:firstLine="0" w:left="0"/>
      </w:pPr>
      <w:rPr/>
      <w:start w:val="1"/>
      <w:suff w:val="nothing"/>
    </w:lvl>
    <w:lvl w:ilvl="8">
      <w:isLgl w:val="false"/>
      <w:lvlJc w:val="left"/>
      <w:lvlText w:val=""/>
      <w:numFmt w:val="decimal"/>
      <w:pPr>
        <w:pBdr/>
        <w:tabs>
          <w:tab w:val="num" w:leader="none" w:pos="0"/>
        </w:tabs>
        <w:spacing/>
        <w:ind w:firstLine="0" w:left="0"/>
      </w:pPr>
      <w:rPr/>
      <w:start w:val="1"/>
      <w:suff w:val="nothing"/>
    </w:lvl>
  </w:abstractNum>
  <w:abstractNum w:abstractNumId="4">
    <w:nsid w:val="00000005"/>
    <w:lvl w:ilvl="0">
      <w:isLgl w:val="false"/>
      <w:lvlJc w:val="left"/>
      <w:lvlText w:val=""/>
      <w:numFmt w:val="decimal"/>
      <w:pPr>
        <w:pBdr/>
        <w:tabs>
          <w:tab w:val="num" w:leader="none" w:pos="0"/>
        </w:tabs>
        <w:spacing/>
        <w:ind w:firstLine="0" w:left="0"/>
      </w:pPr>
      <w:rPr/>
      <w:start w:val="11840"/>
      <w:suff w:val="nothing"/>
    </w:lvl>
    <w:lvl w:ilvl="1">
      <w:isLgl w:val="false"/>
      <w:lvlJc w:val="left"/>
      <w:lvlText w:val=""/>
      <w:numFmt w:val="decimal"/>
      <w:pPr>
        <w:pBdr/>
        <w:tabs>
          <w:tab w:val="num" w:leader="none" w:pos="0"/>
        </w:tabs>
        <w:spacing/>
        <w:ind w:firstLine="0" w:left="0"/>
      </w:pPr>
      <w:rPr/>
      <w:start w:val="1"/>
      <w:suff w:val="nothing"/>
    </w:lvl>
    <w:lvl w:ilvl="2">
      <w:isLgl w:val="false"/>
      <w:lvlJc w:val="left"/>
      <w:lvlText w:val=""/>
      <w:numFmt w:val="decimal"/>
      <w:pPr>
        <w:pBdr/>
        <w:tabs>
          <w:tab w:val="num" w:leader="none" w:pos="0"/>
        </w:tabs>
        <w:spacing/>
        <w:ind w:firstLine="0" w:left="0"/>
      </w:pPr>
      <w:rPr/>
      <w:start w:val="1"/>
      <w:suff w:val="nothing"/>
    </w:lvl>
    <w:lvl w:ilvl="3">
      <w:isLgl w:val="false"/>
      <w:lvlJc w:val="left"/>
      <w:lvlText w:val=""/>
      <w:numFmt w:val="decimal"/>
      <w:pPr>
        <w:pBdr/>
        <w:tabs>
          <w:tab w:val="num" w:leader="none" w:pos="0"/>
        </w:tabs>
        <w:spacing/>
        <w:ind w:firstLine="0" w:left="0"/>
      </w:pPr>
      <w:rPr/>
      <w:start w:val="1"/>
      <w:suff w:val="nothing"/>
    </w:lvl>
    <w:lvl w:ilvl="4">
      <w:isLgl w:val="false"/>
      <w:lvlJc w:val="left"/>
      <w:lvlText w:val=""/>
      <w:numFmt w:val="decimal"/>
      <w:pPr>
        <w:pBdr/>
        <w:tabs>
          <w:tab w:val="num" w:leader="none" w:pos="0"/>
        </w:tabs>
        <w:spacing/>
        <w:ind w:firstLine="0" w:left="0"/>
      </w:pPr>
      <w:rPr/>
      <w:start w:val="1"/>
      <w:suff w:val="nothing"/>
    </w:lvl>
    <w:lvl w:ilvl="5">
      <w:isLgl w:val="false"/>
      <w:lvlJc w:val="left"/>
      <w:lvlText w:val=""/>
      <w:numFmt w:val="decimal"/>
      <w:pPr>
        <w:pBdr/>
        <w:tabs>
          <w:tab w:val="num" w:leader="none" w:pos="0"/>
        </w:tabs>
        <w:spacing/>
        <w:ind w:firstLine="0" w:left="0"/>
      </w:pPr>
      <w:rPr/>
      <w:start w:val="1"/>
      <w:suff w:val="nothing"/>
    </w:lvl>
    <w:lvl w:ilvl="6">
      <w:isLgl w:val="false"/>
      <w:lvlJc w:val="left"/>
      <w:lvlText w:val=""/>
      <w:numFmt w:val="decimal"/>
      <w:pPr>
        <w:pBdr/>
        <w:tabs>
          <w:tab w:val="num" w:leader="none" w:pos="0"/>
        </w:tabs>
        <w:spacing/>
        <w:ind w:firstLine="0" w:left="0"/>
      </w:pPr>
      <w:rPr/>
      <w:start w:val="1"/>
      <w:suff w:val="nothing"/>
    </w:lvl>
    <w:lvl w:ilvl="7">
      <w:isLgl w:val="false"/>
      <w:lvlJc w:val="left"/>
      <w:lvlText w:val=""/>
      <w:numFmt w:val="decimal"/>
      <w:pPr>
        <w:pBdr/>
        <w:tabs>
          <w:tab w:val="num" w:leader="none" w:pos="0"/>
        </w:tabs>
        <w:spacing/>
        <w:ind w:firstLine="0" w:left="0"/>
      </w:pPr>
      <w:rPr/>
      <w:start w:val="1"/>
      <w:suff w:val="nothing"/>
    </w:lvl>
    <w:lvl w:ilvl="8">
      <w:isLgl w:val="false"/>
      <w:lvlJc w:val="left"/>
      <w:lvlText w:val=""/>
      <w:numFmt w:val="decimal"/>
      <w:pPr>
        <w:pBdr/>
        <w:tabs>
          <w:tab w:val="num" w:leader="none" w:pos="0"/>
        </w:tabs>
        <w:spacing/>
        <w:ind w:firstLine="0" w:left="0"/>
      </w:pPr>
      <w:rPr/>
      <w:start w:val="1"/>
      <w:suff w:val="nothing"/>
    </w:lvl>
  </w:abstractNum>
  <w:abstractNum w:abstractNumId="5">
    <w:nsid w:val="00000006"/>
    <w:lvl w:ilvl="0">
      <w:isLgl w:val="false"/>
      <w:lvlJc w:val="left"/>
      <w:lvlText w:val="%1."/>
      <w:numFmt w:val="decimal"/>
      <w:pPr>
        <w:pBdr/>
        <w:tabs>
          <w:tab w:val="num" w:leader="none" w:pos="0"/>
        </w:tabs>
        <w:spacing/>
        <w:ind w:firstLine="0" w:left="0"/>
      </w:pPr>
      <w:rPr/>
      <w:start w:val="1"/>
      <w:suff w:val="tab"/>
    </w:lvl>
    <w:lvl w:ilvl="1">
      <w:isLgl w:val="false"/>
      <w:lvlJc w:val="left"/>
      <w:lvlText w:val="%2"/>
      <w:numFmt w:val="decimal"/>
      <w:pPr>
        <w:pBdr/>
        <w:tabs>
          <w:tab w:val="num" w:leader="none" w:pos="0"/>
        </w:tabs>
        <w:spacing/>
        <w:ind w:firstLine="0" w:left="0"/>
      </w:pPr>
      <w:rPr/>
      <w:start w:val="1"/>
      <w:suff w:val="nothing"/>
    </w:lvl>
    <w:lvl w:ilvl="2">
      <w:isLgl w:val="false"/>
      <w:lvlJc w:val="left"/>
      <w:lvlText w:val="%3"/>
      <w:numFmt w:val="decimal"/>
      <w:pPr>
        <w:pBdr/>
        <w:tabs>
          <w:tab w:val="num" w:leader="none" w:pos="0"/>
        </w:tabs>
        <w:spacing/>
        <w:ind w:firstLine="0" w:left="0"/>
      </w:pPr>
      <w:rPr/>
      <w:start w:val="1"/>
      <w:suff w:val="nothing"/>
    </w:lvl>
    <w:lvl w:ilvl="3">
      <w:isLgl w:val="false"/>
      <w:lvlJc w:val="left"/>
      <w:lvlText w:val="%4"/>
      <w:numFmt w:val="decimal"/>
      <w:pPr>
        <w:pBdr/>
        <w:tabs>
          <w:tab w:val="num" w:leader="none" w:pos="0"/>
        </w:tabs>
        <w:spacing/>
        <w:ind w:firstLine="0" w:left="0"/>
      </w:pPr>
      <w:rPr/>
      <w:start w:val="1"/>
      <w:suff w:val="nothing"/>
    </w:lvl>
    <w:lvl w:ilvl="4">
      <w:isLgl w:val="false"/>
      <w:lvlJc w:val="left"/>
      <w:lvlText w:val="%5"/>
      <w:numFmt w:val="decimal"/>
      <w:pPr>
        <w:pBdr/>
        <w:tabs>
          <w:tab w:val="num" w:leader="none" w:pos="0"/>
        </w:tabs>
        <w:spacing/>
        <w:ind w:firstLine="0" w:left="0"/>
      </w:pPr>
      <w:rPr/>
      <w:start w:val="1"/>
      <w:suff w:val="nothing"/>
    </w:lvl>
    <w:lvl w:ilvl="5">
      <w:isLgl w:val="false"/>
      <w:lvlJc w:val="left"/>
      <w:lvlText w:val="%6"/>
      <w:numFmt w:val="decimal"/>
      <w:pPr>
        <w:pBdr/>
        <w:tabs>
          <w:tab w:val="num" w:leader="none" w:pos="0"/>
        </w:tabs>
        <w:spacing/>
        <w:ind w:firstLine="0" w:left="0"/>
      </w:pPr>
      <w:rPr/>
      <w:start w:val="1"/>
      <w:suff w:val="nothing"/>
    </w:lvl>
    <w:lvl w:ilvl="6">
      <w:isLgl w:val="false"/>
      <w:lvlJc w:val="left"/>
      <w:lvlText w:val="%7"/>
      <w:numFmt w:val="decimal"/>
      <w:pPr>
        <w:pBdr/>
        <w:tabs>
          <w:tab w:val="num" w:leader="none" w:pos="0"/>
        </w:tabs>
        <w:spacing/>
        <w:ind w:firstLine="0" w:left="0"/>
      </w:pPr>
      <w:rPr/>
      <w:start w:val="1"/>
      <w:suff w:val="nothing"/>
    </w:lvl>
    <w:lvl w:ilvl="7">
      <w:isLgl w:val="false"/>
      <w:lvlJc w:val="left"/>
      <w:lvlText w:val="%8"/>
      <w:numFmt w:val="decimal"/>
      <w:pPr>
        <w:pBdr/>
        <w:tabs>
          <w:tab w:val="num" w:leader="none" w:pos="0"/>
        </w:tabs>
        <w:spacing/>
        <w:ind w:firstLine="0" w:left="0"/>
      </w:pPr>
      <w:rPr/>
      <w:start w:val="1"/>
      <w:suff w:val="nothing"/>
    </w:lvl>
    <w:lvl w:ilvl="8">
      <w:isLgl w:val="false"/>
      <w:lvlJc w:val="left"/>
      <w:lvlText w:val="%9"/>
      <w:numFmt w:val="decimal"/>
      <w:pPr>
        <w:pBdr/>
        <w:tabs>
          <w:tab w:val="num" w:leader="none" w:pos="0"/>
        </w:tabs>
        <w:spacing/>
        <w:ind w:firstLine="0" w:left="0"/>
      </w:pPr>
      <w:rPr/>
      <w:start w:val="1"/>
      <w:suff w:val="nothing"/>
    </w:lvl>
  </w:abstractNum>
  <w:abstractNum w:abstractNumId="6">
    <w:nsid w:val="00000007"/>
    <w:lvl w:ilvl="0">
      <w:isLgl w:val="false"/>
      <w:lvlJc w:val="left"/>
      <w:lvlText w:val="%1."/>
      <w:numFmt w:val="decimal"/>
      <w:pPr>
        <w:pBdr/>
        <w:tabs>
          <w:tab w:val="num" w:leader="none" w:pos="0"/>
        </w:tabs>
        <w:spacing/>
        <w:ind w:firstLine="0" w:left="0"/>
      </w:pPr>
      <w:rPr>
        <w:i w:val="0"/>
      </w:rPr>
      <w:start w:val="3"/>
      <w:suff w:val="tab"/>
    </w:lvl>
    <w:lvl w:ilvl="1">
      <w:isLgl w:val="false"/>
      <w:lvlJc w:val="left"/>
      <w:lvlText w:val="%2"/>
      <w:numFmt w:val="decimal"/>
      <w:pPr>
        <w:pBdr/>
        <w:tabs>
          <w:tab w:val="num" w:leader="none" w:pos="0"/>
        </w:tabs>
        <w:spacing/>
        <w:ind w:firstLine="0" w:left="0"/>
      </w:pPr>
      <w:rPr/>
      <w:start w:val="1"/>
      <w:suff w:val="nothing"/>
    </w:lvl>
    <w:lvl w:ilvl="2">
      <w:isLgl w:val="false"/>
      <w:lvlJc w:val="left"/>
      <w:lvlText w:val="%3"/>
      <w:numFmt w:val="decimal"/>
      <w:pPr>
        <w:pBdr/>
        <w:tabs>
          <w:tab w:val="num" w:leader="none" w:pos="0"/>
        </w:tabs>
        <w:spacing/>
        <w:ind w:firstLine="0" w:left="0"/>
      </w:pPr>
      <w:rPr/>
      <w:start w:val="1"/>
      <w:suff w:val="nothing"/>
    </w:lvl>
    <w:lvl w:ilvl="3">
      <w:isLgl w:val="false"/>
      <w:lvlJc w:val="left"/>
      <w:lvlText w:val="%4"/>
      <w:numFmt w:val="decimal"/>
      <w:pPr>
        <w:pBdr/>
        <w:tabs>
          <w:tab w:val="num" w:leader="none" w:pos="0"/>
        </w:tabs>
        <w:spacing/>
        <w:ind w:firstLine="0" w:left="0"/>
      </w:pPr>
      <w:rPr/>
      <w:start w:val="1"/>
      <w:suff w:val="nothing"/>
    </w:lvl>
    <w:lvl w:ilvl="4">
      <w:isLgl w:val="false"/>
      <w:lvlJc w:val="left"/>
      <w:lvlText w:val="%5"/>
      <w:numFmt w:val="decimal"/>
      <w:pPr>
        <w:pBdr/>
        <w:tabs>
          <w:tab w:val="num" w:leader="none" w:pos="0"/>
        </w:tabs>
        <w:spacing/>
        <w:ind w:firstLine="0" w:left="0"/>
      </w:pPr>
      <w:rPr/>
      <w:start w:val="1"/>
      <w:suff w:val="nothing"/>
    </w:lvl>
    <w:lvl w:ilvl="5">
      <w:isLgl w:val="false"/>
      <w:lvlJc w:val="left"/>
      <w:lvlText w:val="%6"/>
      <w:numFmt w:val="decimal"/>
      <w:pPr>
        <w:pBdr/>
        <w:tabs>
          <w:tab w:val="num" w:leader="none" w:pos="0"/>
        </w:tabs>
        <w:spacing/>
        <w:ind w:firstLine="0" w:left="0"/>
      </w:pPr>
      <w:rPr/>
      <w:start w:val="1"/>
      <w:suff w:val="nothing"/>
    </w:lvl>
    <w:lvl w:ilvl="6">
      <w:isLgl w:val="false"/>
      <w:lvlJc w:val="left"/>
      <w:lvlText w:val="%7"/>
      <w:numFmt w:val="decimal"/>
      <w:pPr>
        <w:pBdr/>
        <w:tabs>
          <w:tab w:val="num" w:leader="none" w:pos="0"/>
        </w:tabs>
        <w:spacing/>
        <w:ind w:firstLine="0" w:left="0"/>
      </w:pPr>
      <w:rPr/>
      <w:start w:val="1"/>
      <w:suff w:val="nothing"/>
    </w:lvl>
    <w:lvl w:ilvl="7">
      <w:isLgl w:val="false"/>
      <w:lvlJc w:val="left"/>
      <w:lvlText w:val="%8"/>
      <w:numFmt w:val="decimal"/>
      <w:pPr>
        <w:pBdr/>
        <w:tabs>
          <w:tab w:val="num" w:leader="none" w:pos="0"/>
        </w:tabs>
        <w:spacing/>
        <w:ind w:firstLine="0" w:left="0"/>
      </w:pPr>
      <w:rPr/>
      <w:start w:val="1"/>
      <w:suff w:val="nothing"/>
    </w:lvl>
    <w:lvl w:ilvl="8">
      <w:isLgl w:val="false"/>
      <w:lvlJc w:val="left"/>
      <w:lvlText w:val="%9"/>
      <w:numFmt w:val="decimal"/>
      <w:pPr>
        <w:pBdr/>
        <w:tabs>
          <w:tab w:val="num" w:leader="none" w:pos="0"/>
        </w:tabs>
        <w:spacing/>
        <w:ind w:firstLine="0" w:left="0"/>
      </w:pPr>
      <w:rPr/>
      <w:start w:val="1"/>
      <w:suff w:val="nothing"/>
    </w:lvl>
  </w:abstractNum>
  <w:abstractNum w:abstractNumId="7">
    <w:nsid w:val="00000008"/>
    <w:lvl w:ilvl="0">
      <w:isLgl w:val="false"/>
      <w:lvlJc w:val="left"/>
      <w:lvlText w:val="%1."/>
      <w:numFmt w:val="decimal"/>
      <w:pPr>
        <w:pBdr/>
        <w:tabs>
          <w:tab w:val="num" w:leader="none" w:pos="0"/>
        </w:tabs>
        <w:spacing/>
        <w:ind w:firstLine="0" w:left="0"/>
      </w:pPr>
      <w:rPr>
        <w:i w:val="0"/>
      </w:rPr>
      <w:start w:val="6"/>
      <w:suff w:val="tab"/>
    </w:lvl>
    <w:lvl w:ilvl="1">
      <w:isLgl w:val="false"/>
      <w:lvlJc w:val="left"/>
      <w:lvlText w:val="%2"/>
      <w:numFmt w:val="decimal"/>
      <w:pPr>
        <w:pBdr/>
        <w:tabs>
          <w:tab w:val="num" w:leader="none" w:pos="0"/>
        </w:tabs>
        <w:spacing/>
        <w:ind w:firstLine="0" w:left="0"/>
      </w:pPr>
      <w:rPr/>
      <w:start w:val="1"/>
      <w:suff w:val="nothing"/>
    </w:lvl>
    <w:lvl w:ilvl="2">
      <w:isLgl w:val="false"/>
      <w:lvlJc w:val="left"/>
      <w:lvlText w:val="%3"/>
      <w:numFmt w:val="decimal"/>
      <w:pPr>
        <w:pBdr/>
        <w:tabs>
          <w:tab w:val="num" w:leader="none" w:pos="0"/>
        </w:tabs>
        <w:spacing/>
        <w:ind w:firstLine="0" w:left="0"/>
      </w:pPr>
      <w:rPr/>
      <w:start w:val="1"/>
      <w:suff w:val="nothing"/>
    </w:lvl>
    <w:lvl w:ilvl="3">
      <w:isLgl w:val="false"/>
      <w:lvlJc w:val="left"/>
      <w:lvlText w:val="%4"/>
      <w:numFmt w:val="decimal"/>
      <w:pPr>
        <w:pBdr/>
        <w:tabs>
          <w:tab w:val="num" w:leader="none" w:pos="0"/>
        </w:tabs>
        <w:spacing/>
        <w:ind w:firstLine="0" w:left="0"/>
      </w:pPr>
      <w:rPr/>
      <w:start w:val="1"/>
      <w:suff w:val="nothing"/>
    </w:lvl>
    <w:lvl w:ilvl="4">
      <w:isLgl w:val="false"/>
      <w:lvlJc w:val="left"/>
      <w:lvlText w:val="%5"/>
      <w:numFmt w:val="decimal"/>
      <w:pPr>
        <w:pBdr/>
        <w:tabs>
          <w:tab w:val="num" w:leader="none" w:pos="0"/>
        </w:tabs>
        <w:spacing/>
        <w:ind w:firstLine="0" w:left="0"/>
      </w:pPr>
      <w:rPr/>
      <w:start w:val="1"/>
      <w:suff w:val="nothing"/>
    </w:lvl>
    <w:lvl w:ilvl="5">
      <w:isLgl w:val="false"/>
      <w:lvlJc w:val="left"/>
      <w:lvlText w:val="%6"/>
      <w:numFmt w:val="decimal"/>
      <w:pPr>
        <w:pBdr/>
        <w:tabs>
          <w:tab w:val="num" w:leader="none" w:pos="0"/>
        </w:tabs>
        <w:spacing/>
        <w:ind w:firstLine="0" w:left="0"/>
      </w:pPr>
      <w:rPr/>
      <w:start w:val="1"/>
      <w:suff w:val="nothing"/>
    </w:lvl>
    <w:lvl w:ilvl="6">
      <w:isLgl w:val="false"/>
      <w:lvlJc w:val="left"/>
      <w:lvlText w:val="%7"/>
      <w:numFmt w:val="decimal"/>
      <w:pPr>
        <w:pBdr/>
        <w:tabs>
          <w:tab w:val="num" w:leader="none" w:pos="0"/>
        </w:tabs>
        <w:spacing/>
        <w:ind w:firstLine="0" w:left="0"/>
      </w:pPr>
      <w:rPr/>
      <w:start w:val="1"/>
      <w:suff w:val="nothing"/>
    </w:lvl>
    <w:lvl w:ilvl="7">
      <w:isLgl w:val="false"/>
      <w:lvlJc w:val="left"/>
      <w:lvlText w:val="%8"/>
      <w:numFmt w:val="decimal"/>
      <w:pPr>
        <w:pBdr/>
        <w:tabs>
          <w:tab w:val="num" w:leader="none" w:pos="0"/>
        </w:tabs>
        <w:spacing/>
        <w:ind w:firstLine="0" w:left="0"/>
      </w:pPr>
      <w:rPr/>
      <w:start w:val="1"/>
      <w:suff w:val="nothing"/>
    </w:lvl>
    <w:lvl w:ilvl="8">
      <w:isLgl w:val="false"/>
      <w:lvlJc w:val="left"/>
      <w:lvlText w:val="%9"/>
      <w:numFmt w:val="decimal"/>
      <w:pPr>
        <w:pBdr/>
        <w:tabs>
          <w:tab w:val="num" w:leader="none" w:pos="0"/>
        </w:tabs>
        <w:spacing/>
        <w:ind w:firstLine="0" w:left="0"/>
      </w:pPr>
      <w:rPr/>
      <w:start w:val="1"/>
      <w:suff w:val="nothing"/>
    </w:lvl>
  </w:abstractNum>
  <w:abstractNum w:abstractNumId="8">
    <w:nsid w:val="00000009"/>
    <w:lvl w:ilvl="0">
      <w:isLgl w:val="false"/>
      <w:lvlJc w:val="left"/>
      <w:lvlText w:val="%1."/>
      <w:numFmt w:val="decimal"/>
      <w:pPr>
        <w:pBdr/>
        <w:tabs>
          <w:tab w:val="num" w:leader="none" w:pos="0"/>
        </w:tabs>
        <w:spacing/>
        <w:ind w:hanging="360" w:left="720"/>
      </w:pPr>
      <w:rPr/>
      <w:start w:val="3"/>
      <w:suff w:val="tab"/>
    </w:lvl>
    <w:lvl w:ilvl="1">
      <w:isLgl w:val="false"/>
      <w:lvlJc w:val="left"/>
      <w:lvlText w:val="%2."/>
      <w:numFmt w:val="lowerLetter"/>
      <w:pPr>
        <w:pBdr/>
        <w:tabs>
          <w:tab w:val="num" w:leader="none" w:pos="0"/>
        </w:tabs>
        <w:spacing/>
        <w:ind w:hanging="360" w:left="1440"/>
      </w:pPr>
      <w:rPr/>
      <w:start w:val="1"/>
      <w:suff w:val="tab"/>
    </w:lvl>
    <w:lvl w:ilvl="2">
      <w:isLgl w:val="false"/>
      <w:lvlJc w:val="right"/>
      <w:lvlText w:val="%3."/>
      <w:numFmt w:val="lowerRoman"/>
      <w:pPr>
        <w:pBdr/>
        <w:tabs>
          <w:tab w:val="num" w:leader="none" w:pos="0"/>
        </w:tabs>
        <w:spacing/>
        <w:ind w:hanging="180" w:left="2160"/>
      </w:pPr>
      <w:rPr/>
      <w:start w:val="1"/>
      <w:suff w:val="tab"/>
    </w:lvl>
    <w:lvl w:ilvl="3">
      <w:isLgl w:val="false"/>
      <w:lvlJc w:val="left"/>
      <w:lvlText w:val="%4."/>
      <w:numFmt w:val="decimal"/>
      <w:pPr>
        <w:pBdr/>
        <w:tabs>
          <w:tab w:val="num" w:leader="none" w:pos="0"/>
        </w:tabs>
        <w:spacing/>
        <w:ind w:hanging="360" w:left="2880"/>
      </w:pPr>
      <w:rPr/>
      <w:start w:val="1"/>
      <w:suff w:val="tab"/>
    </w:lvl>
    <w:lvl w:ilvl="4">
      <w:isLgl w:val="false"/>
      <w:lvlJc w:val="left"/>
      <w:lvlText w:val="%5."/>
      <w:numFmt w:val="lowerLetter"/>
      <w:pPr>
        <w:pBdr/>
        <w:tabs>
          <w:tab w:val="num" w:leader="none" w:pos="0"/>
        </w:tabs>
        <w:spacing/>
        <w:ind w:hanging="360" w:left="3600"/>
      </w:pPr>
      <w:rPr/>
      <w:start w:val="1"/>
      <w:suff w:val="tab"/>
    </w:lvl>
    <w:lvl w:ilvl="5">
      <w:isLgl w:val="false"/>
      <w:lvlJc w:val="right"/>
      <w:lvlText w:val="%6."/>
      <w:numFmt w:val="lowerRoman"/>
      <w:pPr>
        <w:pBdr/>
        <w:tabs>
          <w:tab w:val="num" w:leader="none" w:pos="0"/>
        </w:tabs>
        <w:spacing/>
        <w:ind w:hanging="180" w:left="4320"/>
      </w:pPr>
      <w:rPr/>
      <w:start w:val="1"/>
      <w:suff w:val="tab"/>
    </w:lvl>
    <w:lvl w:ilvl="6">
      <w:isLgl w:val="false"/>
      <w:lvlJc w:val="left"/>
      <w:lvlText w:val="%7."/>
      <w:numFmt w:val="decimal"/>
      <w:pPr>
        <w:pBdr/>
        <w:tabs>
          <w:tab w:val="num" w:leader="none" w:pos="0"/>
        </w:tabs>
        <w:spacing/>
        <w:ind w:hanging="360" w:left="5040"/>
      </w:pPr>
      <w:rPr/>
      <w:start w:val="1"/>
      <w:suff w:val="tab"/>
    </w:lvl>
    <w:lvl w:ilvl="7">
      <w:isLgl w:val="false"/>
      <w:lvlJc w:val="left"/>
      <w:lvlText w:val="%8."/>
      <w:numFmt w:val="lowerLetter"/>
      <w:pPr>
        <w:pBdr/>
        <w:tabs>
          <w:tab w:val="num" w:leader="none" w:pos="0"/>
        </w:tabs>
        <w:spacing/>
        <w:ind w:hanging="360" w:left="5760"/>
      </w:pPr>
      <w:rPr/>
      <w:start w:val="1"/>
      <w:suff w:val="tab"/>
    </w:lvl>
    <w:lvl w:ilvl="8">
      <w:isLgl w:val="false"/>
      <w:lvlJc w:val="right"/>
      <w:lvlText w:val="%9."/>
      <w:numFmt w:val="lowerRoman"/>
      <w:pPr>
        <w:pBdr/>
        <w:tabs>
          <w:tab w:val="num" w:leader="none" w:pos="0"/>
        </w:tabs>
        <w:spacing/>
        <w:ind w:hanging="180" w:left="6480"/>
      </w:pPr>
      <w:rPr/>
      <w:start w:val="1"/>
      <w:suff w:val="tab"/>
    </w:lvl>
  </w:abstractNum>
  <w:abstractNum w:abstractNumId="9">
    <w:nsid w:val="0000000A"/>
    <w:lvl w:ilvl="0">
      <w:isLgl w:val="false"/>
      <w:lvlJc w:val="left"/>
      <w:lvlText w:val="%1"/>
      <w:numFmt w:val="decimal"/>
      <w:pPr>
        <w:pBdr/>
        <w:tabs>
          <w:tab w:val="num" w:leader="none" w:pos="0"/>
        </w:tabs>
        <w:spacing/>
        <w:ind w:hanging="420" w:left="420"/>
      </w:pPr>
      <w:rPr>
        <w:color w:val="auto"/>
      </w:rPr>
      <w:start w:val="7"/>
      <w:suff w:val="tab"/>
    </w:lvl>
    <w:lvl w:ilvl="1">
      <w:isLgl w:val="false"/>
      <w:lvlJc w:val="left"/>
      <w:lvlText w:val="%1.%2"/>
      <w:numFmt w:val="decimal"/>
      <w:pPr>
        <w:pBdr/>
        <w:tabs>
          <w:tab w:val="num" w:leader="none" w:pos="0"/>
        </w:tabs>
        <w:spacing/>
        <w:ind w:hanging="420" w:left="420"/>
      </w:pPr>
      <w:rPr>
        <w:color w:val="auto"/>
      </w:rPr>
      <w:start w:val="15"/>
      <w:suff w:val="tab"/>
    </w:lvl>
    <w:lvl w:ilvl="2">
      <w:isLgl w:val="false"/>
      <w:lvlJc w:val="left"/>
      <w:lvlText w:val="%1.%2.%3"/>
      <w:numFmt w:val="decimal"/>
      <w:pPr>
        <w:pBdr/>
        <w:tabs>
          <w:tab w:val="num" w:leader="none" w:pos="0"/>
        </w:tabs>
        <w:spacing/>
        <w:ind w:hanging="720" w:left="720"/>
      </w:pPr>
      <w:rPr>
        <w:color w:val="auto"/>
      </w:rPr>
      <w:start w:val="1"/>
      <w:suff w:val="tab"/>
    </w:lvl>
    <w:lvl w:ilvl="3">
      <w:isLgl w:val="false"/>
      <w:lvlJc w:val="left"/>
      <w:lvlText w:val="%1.%2.%3.%4"/>
      <w:numFmt w:val="decimal"/>
      <w:pPr>
        <w:pBdr/>
        <w:tabs>
          <w:tab w:val="num" w:leader="none" w:pos="0"/>
        </w:tabs>
        <w:spacing/>
        <w:ind w:hanging="720" w:left="720"/>
      </w:pPr>
      <w:rPr>
        <w:color w:val="auto"/>
      </w:rPr>
      <w:start w:val="1"/>
      <w:suff w:val="tab"/>
    </w:lvl>
    <w:lvl w:ilvl="4">
      <w:isLgl w:val="false"/>
      <w:lvlJc w:val="left"/>
      <w:lvlText w:val="%1.%2.%3.%4.%5"/>
      <w:numFmt w:val="decimal"/>
      <w:pPr>
        <w:pBdr/>
        <w:tabs>
          <w:tab w:val="num" w:leader="none" w:pos="0"/>
        </w:tabs>
        <w:spacing/>
        <w:ind w:hanging="1080" w:left="1080"/>
      </w:pPr>
      <w:rPr>
        <w:color w:val="auto"/>
      </w:rPr>
      <w:start w:val="1"/>
      <w:suff w:val="tab"/>
    </w:lvl>
    <w:lvl w:ilvl="5">
      <w:isLgl w:val="false"/>
      <w:lvlJc w:val="left"/>
      <w:lvlText w:val="%1.%2.%3.%4.%5.%6"/>
      <w:numFmt w:val="decimal"/>
      <w:pPr>
        <w:pBdr/>
        <w:tabs>
          <w:tab w:val="num" w:leader="none" w:pos="0"/>
        </w:tabs>
        <w:spacing/>
        <w:ind w:hanging="1080" w:left="1080"/>
      </w:pPr>
      <w:rPr>
        <w:color w:val="auto"/>
      </w:rPr>
      <w:start w:val="1"/>
      <w:suff w:val="tab"/>
    </w:lvl>
    <w:lvl w:ilvl="6">
      <w:isLgl w:val="false"/>
      <w:lvlJc w:val="left"/>
      <w:lvlText w:val="%1.%2.%3.%4.%5.%6.%7"/>
      <w:numFmt w:val="decimal"/>
      <w:pPr>
        <w:pBdr/>
        <w:tabs>
          <w:tab w:val="num" w:leader="none" w:pos="0"/>
        </w:tabs>
        <w:spacing/>
        <w:ind w:hanging="1440" w:left="1440"/>
      </w:pPr>
      <w:rPr>
        <w:color w:val="auto"/>
      </w:rPr>
      <w:start w:val="1"/>
      <w:suff w:val="tab"/>
    </w:lvl>
    <w:lvl w:ilvl="7">
      <w:isLgl w:val="false"/>
      <w:lvlJc w:val="left"/>
      <w:lvlText w:val="%1.%2.%3.%4.%5.%6.%7.%8"/>
      <w:numFmt w:val="decimal"/>
      <w:pPr>
        <w:pBdr/>
        <w:tabs>
          <w:tab w:val="num" w:leader="none" w:pos="0"/>
        </w:tabs>
        <w:spacing/>
        <w:ind w:hanging="1440" w:left="1440"/>
      </w:pPr>
      <w:rPr>
        <w:color w:val="auto"/>
      </w:rPr>
      <w:start w:val="1"/>
      <w:suff w:val="tab"/>
    </w:lvl>
    <w:lvl w:ilvl="8">
      <w:isLgl w:val="false"/>
      <w:lvlJc w:val="left"/>
      <w:lvlText w:val="%1.%2.%3.%4.%5.%6.%7.%8.%9"/>
      <w:numFmt w:val="decimal"/>
      <w:pPr>
        <w:pBdr/>
        <w:tabs>
          <w:tab w:val="num" w:leader="none" w:pos="0"/>
        </w:tabs>
        <w:spacing/>
        <w:ind w:hanging="1800" w:left="1800"/>
      </w:pPr>
      <w:rPr>
        <w:color w:val="auto"/>
      </w:rPr>
      <w:start w:val="1"/>
      <w:suff w:val="tab"/>
    </w:lvl>
  </w:abstractNum>
  <w:abstractNum w:abstractNumId="10">
    <w:nsid w:val="0000000B"/>
    <w:lvl w:ilvl="0">
      <w:isLgl w:val="false"/>
      <w:lvlJc w:val="left"/>
      <w:lvlText w:val="%1."/>
      <w:numFmt w:val="decimal"/>
      <w:pPr>
        <w:pBdr/>
        <w:tabs>
          <w:tab w:val="num" w:leader="none" w:pos="0"/>
        </w:tabs>
        <w:spacing/>
        <w:ind w:hanging="360" w:left="720"/>
      </w:pPr>
      <w:rPr/>
      <w:start w:val="8"/>
      <w:suff w:val="tab"/>
    </w:lvl>
    <w:lvl w:ilvl="1">
      <w:isLgl w:val="false"/>
      <w:lvlJc w:val="left"/>
      <w:lvlText w:val="%2."/>
      <w:numFmt w:val="lowerLetter"/>
      <w:pPr>
        <w:pBdr/>
        <w:tabs>
          <w:tab w:val="num" w:leader="none" w:pos="0"/>
        </w:tabs>
        <w:spacing/>
        <w:ind w:hanging="360" w:left="1440"/>
      </w:pPr>
      <w:rPr/>
      <w:start w:val="1"/>
      <w:suff w:val="tab"/>
    </w:lvl>
    <w:lvl w:ilvl="2">
      <w:isLgl w:val="false"/>
      <w:lvlJc w:val="right"/>
      <w:lvlText w:val="%3."/>
      <w:numFmt w:val="lowerRoman"/>
      <w:pPr>
        <w:pBdr/>
        <w:tabs>
          <w:tab w:val="num" w:leader="none" w:pos="0"/>
        </w:tabs>
        <w:spacing/>
        <w:ind w:hanging="180" w:left="2160"/>
      </w:pPr>
      <w:rPr/>
      <w:start w:val="1"/>
      <w:suff w:val="tab"/>
    </w:lvl>
    <w:lvl w:ilvl="3">
      <w:isLgl w:val="false"/>
      <w:lvlJc w:val="left"/>
      <w:lvlText w:val="%4."/>
      <w:numFmt w:val="decimal"/>
      <w:pPr>
        <w:pBdr/>
        <w:tabs>
          <w:tab w:val="num" w:leader="none" w:pos="0"/>
        </w:tabs>
        <w:spacing/>
        <w:ind w:hanging="360" w:left="2880"/>
      </w:pPr>
      <w:rPr/>
      <w:start w:val="1"/>
      <w:suff w:val="tab"/>
    </w:lvl>
    <w:lvl w:ilvl="4">
      <w:isLgl w:val="false"/>
      <w:lvlJc w:val="left"/>
      <w:lvlText w:val="%5."/>
      <w:numFmt w:val="lowerLetter"/>
      <w:pPr>
        <w:pBdr/>
        <w:tabs>
          <w:tab w:val="num" w:leader="none" w:pos="0"/>
        </w:tabs>
        <w:spacing/>
        <w:ind w:hanging="360" w:left="3600"/>
      </w:pPr>
      <w:rPr/>
      <w:start w:val="1"/>
      <w:suff w:val="tab"/>
    </w:lvl>
    <w:lvl w:ilvl="5">
      <w:isLgl w:val="false"/>
      <w:lvlJc w:val="right"/>
      <w:lvlText w:val="%6."/>
      <w:numFmt w:val="lowerRoman"/>
      <w:pPr>
        <w:pBdr/>
        <w:tabs>
          <w:tab w:val="num" w:leader="none" w:pos="0"/>
        </w:tabs>
        <w:spacing/>
        <w:ind w:hanging="180" w:left="4320"/>
      </w:pPr>
      <w:rPr/>
      <w:start w:val="1"/>
      <w:suff w:val="tab"/>
    </w:lvl>
    <w:lvl w:ilvl="6">
      <w:isLgl w:val="false"/>
      <w:lvlJc w:val="left"/>
      <w:lvlText w:val="%7."/>
      <w:numFmt w:val="decimal"/>
      <w:pPr>
        <w:pBdr/>
        <w:tabs>
          <w:tab w:val="num" w:leader="none" w:pos="0"/>
        </w:tabs>
        <w:spacing/>
        <w:ind w:hanging="360" w:left="5040"/>
      </w:pPr>
      <w:rPr/>
      <w:start w:val="1"/>
      <w:suff w:val="tab"/>
    </w:lvl>
    <w:lvl w:ilvl="7">
      <w:isLgl w:val="false"/>
      <w:lvlJc w:val="left"/>
      <w:lvlText w:val="%8."/>
      <w:numFmt w:val="lowerLetter"/>
      <w:pPr>
        <w:pBdr/>
        <w:tabs>
          <w:tab w:val="num" w:leader="none" w:pos="0"/>
        </w:tabs>
        <w:spacing/>
        <w:ind w:hanging="360" w:left="5760"/>
      </w:pPr>
      <w:rPr/>
      <w:start w:val="1"/>
      <w:suff w:val="tab"/>
    </w:lvl>
    <w:lvl w:ilvl="8">
      <w:isLgl w:val="false"/>
      <w:lvlJc w:val="right"/>
      <w:lvlText w:val="%9."/>
      <w:numFmt w:val="lowerRoman"/>
      <w:pPr>
        <w:pBdr/>
        <w:tabs>
          <w:tab w:val="num" w:leader="none" w:pos="0"/>
        </w:tabs>
        <w:spacing/>
        <w:ind w:hanging="180" w:left="6480"/>
      </w:pPr>
      <w:rPr/>
      <w:start w:val="1"/>
      <w:suff w:val="tab"/>
    </w:lvl>
  </w:abstractNum>
  <w:abstractNum w:abstractNumId="11">
    <w:nsid w:val="0000000C"/>
    <w:lvl w:ilvl="0">
      <w:isLgl w:val="false"/>
      <w:lvlJc w:val="left"/>
      <w:lvlText w:val="%1."/>
      <w:numFmt w:val="decimal"/>
      <w:pPr>
        <w:pBdr/>
        <w:tabs>
          <w:tab w:val="num" w:leader="none" w:pos="0"/>
        </w:tabs>
        <w:spacing/>
        <w:ind w:firstLine="0" w:left="0"/>
      </w:pPr>
      <w:rPr/>
      <w:start w:val="11"/>
      <w:suff w:val="tab"/>
    </w:lvl>
    <w:lvl w:ilvl="1">
      <w:isLgl w:val="false"/>
      <w:lvlJc w:val="left"/>
      <w:lvlText w:val=""/>
      <w:numFmt w:val="decimal"/>
      <w:pPr>
        <w:pBdr/>
        <w:tabs>
          <w:tab w:val="num" w:leader="none" w:pos="0"/>
        </w:tabs>
        <w:spacing/>
        <w:ind w:firstLine="0" w:left="0"/>
      </w:pPr>
      <w:rPr/>
      <w:start w:val="1"/>
      <w:suff w:val="nothing"/>
    </w:lvl>
    <w:lvl w:ilvl="2">
      <w:isLgl w:val="false"/>
      <w:lvlJc w:val="left"/>
      <w:lvlText w:val=""/>
      <w:numFmt w:val="decimal"/>
      <w:pPr>
        <w:pBdr/>
        <w:tabs>
          <w:tab w:val="num" w:leader="none" w:pos="0"/>
        </w:tabs>
        <w:spacing/>
        <w:ind w:firstLine="0" w:left="0"/>
      </w:pPr>
      <w:rPr/>
      <w:start w:val="1"/>
      <w:suff w:val="nothing"/>
    </w:lvl>
    <w:lvl w:ilvl="3">
      <w:isLgl w:val="false"/>
      <w:lvlJc w:val="left"/>
      <w:lvlText w:val=""/>
      <w:numFmt w:val="decimal"/>
      <w:pPr>
        <w:pBdr/>
        <w:tabs>
          <w:tab w:val="num" w:leader="none" w:pos="0"/>
        </w:tabs>
        <w:spacing/>
        <w:ind w:firstLine="0" w:left="0"/>
      </w:pPr>
      <w:rPr/>
      <w:start w:val="1"/>
      <w:suff w:val="nothing"/>
    </w:lvl>
    <w:lvl w:ilvl="4">
      <w:isLgl w:val="false"/>
      <w:lvlJc w:val="left"/>
      <w:lvlText w:val=""/>
      <w:numFmt w:val="decimal"/>
      <w:pPr>
        <w:pBdr/>
        <w:tabs>
          <w:tab w:val="num" w:leader="none" w:pos="0"/>
        </w:tabs>
        <w:spacing/>
        <w:ind w:firstLine="0" w:left="0"/>
      </w:pPr>
      <w:rPr/>
      <w:start w:val="1"/>
      <w:suff w:val="nothing"/>
    </w:lvl>
    <w:lvl w:ilvl="5">
      <w:isLgl w:val="false"/>
      <w:lvlJc w:val="left"/>
      <w:lvlText w:val=""/>
      <w:numFmt w:val="decimal"/>
      <w:pPr>
        <w:pBdr/>
        <w:tabs>
          <w:tab w:val="num" w:leader="none" w:pos="0"/>
        </w:tabs>
        <w:spacing/>
        <w:ind w:firstLine="0" w:left="0"/>
      </w:pPr>
      <w:rPr/>
      <w:start w:val="1"/>
      <w:suff w:val="nothing"/>
    </w:lvl>
    <w:lvl w:ilvl="6">
      <w:isLgl w:val="false"/>
      <w:lvlJc w:val="left"/>
      <w:lvlText w:val=""/>
      <w:numFmt w:val="decimal"/>
      <w:pPr>
        <w:pBdr/>
        <w:tabs>
          <w:tab w:val="num" w:leader="none" w:pos="0"/>
        </w:tabs>
        <w:spacing/>
        <w:ind w:firstLine="0" w:left="0"/>
      </w:pPr>
      <w:rPr/>
      <w:start w:val="1"/>
      <w:suff w:val="nothing"/>
    </w:lvl>
    <w:lvl w:ilvl="7">
      <w:isLgl w:val="false"/>
      <w:lvlJc w:val="left"/>
      <w:lvlText w:val=""/>
      <w:numFmt w:val="decimal"/>
      <w:pPr>
        <w:pBdr/>
        <w:tabs>
          <w:tab w:val="num" w:leader="none" w:pos="0"/>
        </w:tabs>
        <w:spacing/>
        <w:ind w:firstLine="0" w:left="0"/>
      </w:pPr>
      <w:rPr/>
      <w:start w:val="1"/>
      <w:suff w:val="nothing"/>
    </w:lvl>
    <w:lvl w:ilvl="8">
      <w:isLgl w:val="false"/>
      <w:lvlJc w:val="left"/>
      <w:lvlText w:val=""/>
      <w:numFmt w:val="decimal"/>
      <w:pPr>
        <w:pBdr/>
        <w:tabs>
          <w:tab w:val="num" w:leader="none" w:pos="0"/>
        </w:tabs>
        <w:spacing/>
        <w:ind w:firstLine="0" w:left="0"/>
      </w:pPr>
      <w:rPr/>
      <w:start w:val="1"/>
      <w:suff w:val="nothing"/>
    </w:lvl>
  </w:abstractNum>
  <w:abstractNum w:abstractNumId="12">
    <w:nsid w:val="0000000D"/>
    <w:lvl w:ilvl="0">
      <w:isLgl w:val="false"/>
      <w:lvlJc w:val="left"/>
      <w:lvlText w:val="%1."/>
      <w:numFmt w:val="decimal"/>
      <w:pPr>
        <w:pBdr/>
        <w:tabs>
          <w:tab w:val="num" w:leader="none" w:pos="0"/>
        </w:tabs>
        <w:spacing/>
        <w:ind w:hanging="360" w:left="1080"/>
      </w:pPr>
      <w:rPr>
        <w:rFonts w:ascii="Liberation Serif" w:hAnsi="Liberation Serif" w:eastAsia="NSimSun" w:cs="Liberation Serif"/>
        <w:b w:val="0"/>
        <w:sz w:val="24"/>
      </w:rPr>
      <w:start w:val="7"/>
      <w:suff w:val="tab"/>
    </w:lvl>
    <w:lvl w:ilvl="1">
      <w:isLgl w:val="false"/>
      <w:lvlJc w:val="left"/>
      <w:lvlText w:val="%2."/>
      <w:numFmt w:val="lowerLetter"/>
      <w:pPr>
        <w:pBdr/>
        <w:tabs>
          <w:tab w:val="num" w:leader="none" w:pos="0"/>
        </w:tabs>
        <w:spacing/>
        <w:ind w:hanging="360" w:left="1800"/>
      </w:pPr>
      <w:rPr/>
      <w:start w:val="1"/>
      <w:suff w:val="tab"/>
    </w:lvl>
    <w:lvl w:ilvl="2">
      <w:isLgl w:val="false"/>
      <w:lvlJc w:val="right"/>
      <w:lvlText w:val="%3."/>
      <w:numFmt w:val="lowerRoman"/>
      <w:pPr>
        <w:pBdr/>
        <w:tabs>
          <w:tab w:val="num" w:leader="none" w:pos="0"/>
        </w:tabs>
        <w:spacing/>
        <w:ind w:hanging="180" w:left="2520"/>
      </w:pPr>
      <w:rPr/>
      <w:start w:val="1"/>
      <w:suff w:val="tab"/>
    </w:lvl>
    <w:lvl w:ilvl="3">
      <w:isLgl w:val="false"/>
      <w:lvlJc w:val="left"/>
      <w:lvlText w:val="%4."/>
      <w:numFmt w:val="decimal"/>
      <w:pPr>
        <w:pBdr/>
        <w:tabs>
          <w:tab w:val="num" w:leader="none" w:pos="0"/>
        </w:tabs>
        <w:spacing/>
        <w:ind w:hanging="360" w:left="3240"/>
      </w:pPr>
      <w:rPr/>
      <w:start w:val="1"/>
      <w:suff w:val="tab"/>
    </w:lvl>
    <w:lvl w:ilvl="4">
      <w:isLgl w:val="false"/>
      <w:lvlJc w:val="left"/>
      <w:lvlText w:val="%5."/>
      <w:numFmt w:val="lowerLetter"/>
      <w:pPr>
        <w:pBdr/>
        <w:tabs>
          <w:tab w:val="num" w:leader="none" w:pos="0"/>
        </w:tabs>
        <w:spacing/>
        <w:ind w:hanging="360" w:left="3960"/>
      </w:pPr>
      <w:rPr/>
      <w:start w:val="1"/>
      <w:suff w:val="tab"/>
    </w:lvl>
    <w:lvl w:ilvl="5">
      <w:isLgl w:val="false"/>
      <w:lvlJc w:val="right"/>
      <w:lvlText w:val="%6."/>
      <w:numFmt w:val="lowerRoman"/>
      <w:pPr>
        <w:pBdr/>
        <w:tabs>
          <w:tab w:val="num" w:leader="none" w:pos="0"/>
        </w:tabs>
        <w:spacing/>
        <w:ind w:hanging="180" w:left="4680"/>
      </w:pPr>
      <w:rPr/>
      <w:start w:val="1"/>
      <w:suff w:val="tab"/>
    </w:lvl>
    <w:lvl w:ilvl="6">
      <w:isLgl w:val="false"/>
      <w:lvlJc w:val="left"/>
      <w:lvlText w:val="%7."/>
      <w:numFmt w:val="decimal"/>
      <w:pPr>
        <w:pBdr/>
        <w:tabs>
          <w:tab w:val="num" w:leader="none" w:pos="0"/>
        </w:tabs>
        <w:spacing/>
        <w:ind w:hanging="360" w:left="5400"/>
      </w:pPr>
      <w:rPr/>
      <w:start w:val="1"/>
      <w:suff w:val="tab"/>
    </w:lvl>
    <w:lvl w:ilvl="7">
      <w:isLgl w:val="false"/>
      <w:lvlJc w:val="left"/>
      <w:lvlText w:val="%8."/>
      <w:numFmt w:val="lowerLetter"/>
      <w:pPr>
        <w:pBdr/>
        <w:tabs>
          <w:tab w:val="num" w:leader="none" w:pos="0"/>
        </w:tabs>
        <w:spacing/>
        <w:ind w:hanging="360" w:left="6120"/>
      </w:pPr>
      <w:rPr/>
      <w:start w:val="1"/>
      <w:suff w:val="tab"/>
    </w:lvl>
    <w:lvl w:ilvl="8">
      <w:isLgl w:val="false"/>
      <w:lvlJc w:val="right"/>
      <w:lvlText w:val="%9."/>
      <w:numFmt w:val="lowerRoman"/>
      <w:pPr>
        <w:pBdr/>
        <w:tabs>
          <w:tab w:val="num" w:leader="none" w:pos="0"/>
        </w:tabs>
        <w:spacing/>
        <w:ind w:hanging="180" w:left="6840"/>
      </w:pPr>
      <w:rPr/>
      <w:start w:val="1"/>
      <w:suff w:val="tab"/>
    </w:lvl>
  </w:abstractNum>
  <w:abstractNum w:abstractNumId="13">
    <w:nsid w:val="0000000E"/>
    <w:lvl w:ilvl="0">
      <w:isLgl w:val="false"/>
      <w:lvlJc w:val="left"/>
      <w:lvlText w:val="%1."/>
      <w:numFmt w:val="decimal"/>
      <w:pPr>
        <w:pBdr/>
        <w:tabs>
          <w:tab w:val="num" w:leader="none" w:pos="0"/>
        </w:tabs>
        <w:spacing/>
        <w:ind w:firstLine="0" w:left="0"/>
      </w:pPr>
      <w:rPr/>
      <w:start w:val="4"/>
      <w:suff w:val="tab"/>
    </w:lvl>
    <w:lvl w:ilvl="1">
      <w:isLgl w:val="false"/>
      <w:lvlJc w:val="left"/>
      <w:lvlText w:val="%2"/>
      <w:numFmt w:val="decimal"/>
      <w:pPr>
        <w:pBdr/>
        <w:tabs>
          <w:tab w:val="num" w:leader="none" w:pos="0"/>
        </w:tabs>
        <w:spacing/>
        <w:ind w:firstLine="0" w:left="0"/>
      </w:pPr>
      <w:rPr/>
      <w:start w:val="1"/>
      <w:suff w:val="nothing"/>
    </w:lvl>
    <w:lvl w:ilvl="2">
      <w:isLgl w:val="false"/>
      <w:lvlJc w:val="left"/>
      <w:lvlText w:val="%3"/>
      <w:numFmt w:val="decimal"/>
      <w:pPr>
        <w:pBdr/>
        <w:tabs>
          <w:tab w:val="num" w:leader="none" w:pos="0"/>
        </w:tabs>
        <w:spacing/>
        <w:ind w:firstLine="0" w:left="0"/>
      </w:pPr>
      <w:rPr/>
      <w:start w:val="1"/>
      <w:suff w:val="nothing"/>
    </w:lvl>
    <w:lvl w:ilvl="3">
      <w:isLgl w:val="false"/>
      <w:lvlJc w:val="left"/>
      <w:lvlText w:val="%4"/>
      <w:numFmt w:val="decimal"/>
      <w:pPr>
        <w:pBdr/>
        <w:tabs>
          <w:tab w:val="num" w:leader="none" w:pos="0"/>
        </w:tabs>
        <w:spacing/>
        <w:ind w:firstLine="0" w:left="0"/>
      </w:pPr>
      <w:rPr/>
      <w:start w:val="1"/>
      <w:suff w:val="nothing"/>
    </w:lvl>
    <w:lvl w:ilvl="4">
      <w:isLgl w:val="false"/>
      <w:lvlJc w:val="left"/>
      <w:lvlText w:val="%5"/>
      <w:numFmt w:val="decimal"/>
      <w:pPr>
        <w:pBdr/>
        <w:tabs>
          <w:tab w:val="num" w:leader="none" w:pos="0"/>
        </w:tabs>
        <w:spacing/>
        <w:ind w:firstLine="0" w:left="0"/>
      </w:pPr>
      <w:rPr/>
      <w:start w:val="1"/>
      <w:suff w:val="nothing"/>
    </w:lvl>
    <w:lvl w:ilvl="5">
      <w:isLgl w:val="false"/>
      <w:lvlJc w:val="left"/>
      <w:lvlText w:val="%6"/>
      <w:numFmt w:val="decimal"/>
      <w:pPr>
        <w:pBdr/>
        <w:tabs>
          <w:tab w:val="num" w:leader="none" w:pos="0"/>
        </w:tabs>
        <w:spacing/>
        <w:ind w:firstLine="0" w:left="0"/>
      </w:pPr>
      <w:rPr/>
      <w:start w:val="1"/>
      <w:suff w:val="nothing"/>
    </w:lvl>
    <w:lvl w:ilvl="6">
      <w:isLgl w:val="false"/>
      <w:lvlJc w:val="left"/>
      <w:lvlText w:val="%7"/>
      <w:numFmt w:val="decimal"/>
      <w:pPr>
        <w:pBdr/>
        <w:tabs>
          <w:tab w:val="num" w:leader="none" w:pos="0"/>
        </w:tabs>
        <w:spacing/>
        <w:ind w:firstLine="0" w:left="0"/>
      </w:pPr>
      <w:rPr/>
      <w:start w:val="1"/>
      <w:suff w:val="nothing"/>
    </w:lvl>
    <w:lvl w:ilvl="7">
      <w:isLgl w:val="false"/>
      <w:lvlJc w:val="left"/>
      <w:lvlText w:val="%8"/>
      <w:numFmt w:val="decimal"/>
      <w:pPr>
        <w:pBdr/>
        <w:tabs>
          <w:tab w:val="num" w:leader="none" w:pos="0"/>
        </w:tabs>
        <w:spacing/>
        <w:ind w:firstLine="0" w:left="0"/>
      </w:pPr>
      <w:rPr/>
      <w:start w:val="1"/>
      <w:suff w:val="nothing"/>
    </w:lvl>
    <w:lvl w:ilvl="8">
      <w:isLgl w:val="false"/>
      <w:lvlJc w:val="left"/>
      <w:lvlText w:val="%9"/>
      <w:numFmt w:val="decimal"/>
      <w:pPr>
        <w:pBdr/>
        <w:tabs>
          <w:tab w:val="num" w:leader="none" w:pos="0"/>
        </w:tabs>
        <w:spacing/>
        <w:ind w:firstLine="0" w:left="0"/>
      </w:pPr>
      <w:rPr/>
      <w:start w:val="1"/>
      <w:suff w:val="nothing"/>
    </w:lvl>
  </w:abstractNum>
  <w:abstractNum w:abstractNumId="14">
    <w:nsid w:val="0000000F"/>
    <w:lvl w:ilvl="0">
      <w:isLgl w:val="false"/>
      <w:lvlJc w:val="left"/>
      <w:lvlText w:val="%1."/>
      <w:numFmt w:val="decimal"/>
      <w:pPr>
        <w:pBdr/>
        <w:tabs>
          <w:tab w:val="num" w:leader="none" w:pos="0"/>
        </w:tabs>
        <w:spacing/>
        <w:ind w:firstLine="0" w:left="0"/>
      </w:pPr>
      <w:rPr/>
      <w:start w:val="8"/>
      <w:suff w:val="tab"/>
    </w:lvl>
    <w:lvl w:ilvl="1">
      <w:isLgl w:val="false"/>
      <w:lvlJc w:val="left"/>
      <w:lvlText w:val=""/>
      <w:numFmt w:val="decimal"/>
      <w:pPr>
        <w:pBdr/>
        <w:tabs>
          <w:tab w:val="num" w:leader="none" w:pos="0"/>
        </w:tabs>
        <w:spacing/>
        <w:ind w:firstLine="0" w:left="0"/>
      </w:pPr>
      <w:rPr/>
      <w:start w:val="1"/>
      <w:suff w:val="nothing"/>
    </w:lvl>
    <w:lvl w:ilvl="2">
      <w:isLgl w:val="false"/>
      <w:lvlJc w:val="left"/>
      <w:lvlText w:val=""/>
      <w:numFmt w:val="decimal"/>
      <w:pPr>
        <w:pBdr/>
        <w:tabs>
          <w:tab w:val="num" w:leader="none" w:pos="0"/>
        </w:tabs>
        <w:spacing/>
        <w:ind w:firstLine="0" w:left="0"/>
      </w:pPr>
      <w:rPr/>
      <w:start w:val="1"/>
      <w:suff w:val="nothing"/>
    </w:lvl>
    <w:lvl w:ilvl="3">
      <w:isLgl w:val="false"/>
      <w:lvlJc w:val="left"/>
      <w:lvlText w:val=""/>
      <w:numFmt w:val="decimal"/>
      <w:pPr>
        <w:pBdr/>
        <w:tabs>
          <w:tab w:val="num" w:leader="none" w:pos="0"/>
        </w:tabs>
        <w:spacing/>
        <w:ind w:firstLine="0" w:left="0"/>
      </w:pPr>
      <w:rPr/>
      <w:start w:val="1"/>
      <w:suff w:val="nothing"/>
    </w:lvl>
    <w:lvl w:ilvl="4">
      <w:isLgl w:val="false"/>
      <w:lvlJc w:val="left"/>
      <w:lvlText w:val=""/>
      <w:numFmt w:val="decimal"/>
      <w:pPr>
        <w:pBdr/>
        <w:tabs>
          <w:tab w:val="num" w:leader="none" w:pos="0"/>
        </w:tabs>
        <w:spacing/>
        <w:ind w:firstLine="0" w:left="0"/>
      </w:pPr>
      <w:rPr/>
      <w:start w:val="1"/>
      <w:suff w:val="nothing"/>
    </w:lvl>
    <w:lvl w:ilvl="5">
      <w:isLgl w:val="false"/>
      <w:lvlJc w:val="left"/>
      <w:lvlText w:val=""/>
      <w:numFmt w:val="decimal"/>
      <w:pPr>
        <w:pBdr/>
        <w:tabs>
          <w:tab w:val="num" w:leader="none" w:pos="0"/>
        </w:tabs>
        <w:spacing/>
        <w:ind w:firstLine="0" w:left="0"/>
      </w:pPr>
      <w:rPr/>
      <w:start w:val="1"/>
      <w:suff w:val="nothing"/>
    </w:lvl>
    <w:lvl w:ilvl="6">
      <w:isLgl w:val="false"/>
      <w:lvlJc w:val="left"/>
      <w:lvlText w:val=""/>
      <w:numFmt w:val="decimal"/>
      <w:pPr>
        <w:pBdr/>
        <w:tabs>
          <w:tab w:val="num" w:leader="none" w:pos="0"/>
        </w:tabs>
        <w:spacing/>
        <w:ind w:firstLine="0" w:left="0"/>
      </w:pPr>
      <w:rPr/>
      <w:start w:val="1"/>
      <w:suff w:val="nothing"/>
    </w:lvl>
    <w:lvl w:ilvl="7">
      <w:isLgl w:val="false"/>
      <w:lvlJc w:val="left"/>
      <w:lvlText w:val=""/>
      <w:numFmt w:val="decimal"/>
      <w:pPr>
        <w:pBdr/>
        <w:tabs>
          <w:tab w:val="num" w:leader="none" w:pos="0"/>
        </w:tabs>
        <w:spacing/>
        <w:ind w:firstLine="0" w:left="0"/>
      </w:pPr>
      <w:rPr/>
      <w:start w:val="1"/>
      <w:suff w:val="nothing"/>
    </w:lvl>
    <w:lvl w:ilvl="8">
      <w:isLgl w:val="false"/>
      <w:lvlJc w:val="left"/>
      <w:lvlText w:val=""/>
      <w:numFmt w:val="decimal"/>
      <w:pPr>
        <w:pBdr/>
        <w:tabs>
          <w:tab w:val="num" w:leader="none" w:pos="0"/>
        </w:tabs>
        <w:spacing/>
        <w:ind w:firstLine="0" w:left="0"/>
      </w:pPr>
      <w:rPr/>
      <w:start w:val="1"/>
      <w:suff w:val="nothing"/>
    </w:lvl>
  </w:abstractNum>
  <w:abstractNum w:abstractNumId="15">
    <w:nsid w:val="00000001"/>
    <w:lvl w:ilvl="0">
      <w:isLgl w:val="false"/>
      <w:lvlJc w:val="left"/>
      <w:lvlText w:val=""/>
      <w:numFmt w:val="decimal"/>
      <w:pPr>
        <w:pBdr/>
        <w:tabs>
          <w:tab w:val="num" w:leader="none" w:pos="0"/>
        </w:tabs>
        <w:spacing/>
        <w:ind w:firstLine="0" w:left="0"/>
      </w:pPr>
      <w:rPr/>
      <w:start w:val="1"/>
      <w:suff w:val="nothing"/>
    </w:lvl>
    <w:lvl w:ilvl="1">
      <w:isLgl w:val="false"/>
      <w:lvlJc w:val="left"/>
      <w:lvlText w:val=""/>
      <w:numFmt w:val="decimal"/>
      <w:pPr>
        <w:pBdr/>
        <w:tabs>
          <w:tab w:val="num" w:leader="none" w:pos="0"/>
        </w:tabs>
        <w:spacing/>
        <w:ind w:firstLine="0" w:left="0"/>
      </w:pPr>
      <w:rPr/>
      <w:start w:val="1"/>
      <w:suff w:val="nothing"/>
    </w:lvl>
    <w:lvl w:ilvl="2">
      <w:isLgl w:val="false"/>
      <w:lvlJc w:val="left"/>
      <w:lvlText w:val=""/>
      <w:numFmt w:val="decimal"/>
      <w:pPr>
        <w:pBdr/>
        <w:tabs>
          <w:tab w:val="num" w:leader="none" w:pos="0"/>
        </w:tabs>
        <w:spacing/>
        <w:ind w:firstLine="0" w:left="0"/>
      </w:pPr>
      <w:rPr/>
      <w:start w:val="1"/>
      <w:suff w:val="nothing"/>
    </w:lvl>
    <w:lvl w:ilvl="3">
      <w:isLgl w:val="false"/>
      <w:lvlJc w:val="left"/>
      <w:lvlText w:val=""/>
      <w:numFmt w:val="decimal"/>
      <w:pPr>
        <w:pBdr/>
        <w:tabs>
          <w:tab w:val="num" w:leader="none" w:pos="0"/>
        </w:tabs>
        <w:spacing/>
        <w:ind w:firstLine="0" w:left="0"/>
      </w:pPr>
      <w:rPr/>
      <w:start w:val="1"/>
      <w:suff w:val="nothing"/>
    </w:lvl>
    <w:lvl w:ilvl="4">
      <w:isLgl w:val="false"/>
      <w:lvlJc w:val="left"/>
      <w:lvlText w:val=""/>
      <w:numFmt w:val="decimal"/>
      <w:pPr>
        <w:pBdr/>
        <w:tabs>
          <w:tab w:val="num" w:leader="none" w:pos="0"/>
        </w:tabs>
        <w:spacing/>
        <w:ind w:firstLine="0" w:left="0"/>
      </w:pPr>
      <w:rPr/>
      <w:start w:val="1"/>
      <w:suff w:val="nothing"/>
    </w:lvl>
    <w:lvl w:ilvl="5">
      <w:isLgl w:val="false"/>
      <w:lvlJc w:val="left"/>
      <w:lvlText w:val=""/>
      <w:numFmt w:val="decimal"/>
      <w:pPr>
        <w:pBdr/>
        <w:tabs>
          <w:tab w:val="num" w:leader="none" w:pos="0"/>
        </w:tabs>
        <w:spacing/>
        <w:ind w:firstLine="0" w:left="0"/>
      </w:pPr>
      <w:rPr/>
      <w:start w:val="1"/>
      <w:suff w:val="nothing"/>
    </w:lvl>
    <w:lvl w:ilvl="6">
      <w:isLgl w:val="false"/>
      <w:lvlJc w:val="left"/>
      <w:lvlText w:val=""/>
      <w:numFmt w:val="decimal"/>
      <w:pPr>
        <w:pBdr/>
        <w:tabs>
          <w:tab w:val="num" w:leader="none" w:pos="0"/>
        </w:tabs>
        <w:spacing/>
        <w:ind w:firstLine="0" w:left="0"/>
      </w:pPr>
      <w:rPr/>
      <w:start w:val="1"/>
      <w:suff w:val="nothing"/>
    </w:lvl>
    <w:lvl w:ilvl="7">
      <w:isLgl w:val="false"/>
      <w:lvlJc w:val="left"/>
      <w:lvlText w:val=""/>
      <w:numFmt w:val="decimal"/>
      <w:pPr>
        <w:pBdr/>
        <w:tabs>
          <w:tab w:val="num" w:leader="none" w:pos="0"/>
        </w:tabs>
        <w:spacing/>
        <w:ind w:firstLine="0" w:left="0"/>
      </w:pPr>
      <w:rPr/>
      <w:start w:val="1"/>
      <w:suff w:val="nothing"/>
    </w:lvl>
    <w:lvl w:ilvl="8">
      <w:isLgl w:val="false"/>
      <w:lvlJc w:val="left"/>
      <w:lvlText w:val=""/>
      <w:numFmt w:val="decimal"/>
      <w:pPr>
        <w:pBdr/>
        <w:tabs>
          <w:tab w:val="num" w:leader="none" w:pos="0"/>
        </w:tabs>
        <w:spacing/>
        <w:ind w:firstLine="0" w:left="0"/>
      </w:pPr>
      <w:rPr/>
      <w:start w:val="1"/>
      <w:suff w:val="nothing"/>
    </w:lvl>
  </w:abstractNum>
  <w:abstractNum w:abstractNumId="16">
    <w:nsid w:val="00000004"/>
    <w:lvl w:ilvl="0">
      <w:isLgl w:val="false"/>
      <w:lvlJc w:val="left"/>
      <w:lvlText w:val="%1"/>
      <w:numFmt w:val="decimal"/>
      <w:pPr>
        <w:pBdr/>
        <w:tabs>
          <w:tab w:val="num" w:leader="none" w:pos="0"/>
        </w:tabs>
        <w:spacing/>
        <w:ind w:hanging="360" w:left="360"/>
      </w:pPr>
      <w:rPr>
        <w:i w:val="0"/>
      </w:rPr>
      <w:start w:val="2"/>
      <w:suff w:val="tab"/>
    </w:lvl>
    <w:lvl w:ilvl="1">
      <w:isLgl w:val="false"/>
      <w:lvlJc w:val="left"/>
      <w:lvlText w:val="%1.%2"/>
      <w:numFmt w:val="decimal"/>
      <w:pPr>
        <w:pBdr/>
        <w:tabs>
          <w:tab w:val="num" w:leader="none" w:pos="0"/>
        </w:tabs>
        <w:spacing/>
        <w:ind w:hanging="360" w:left="360"/>
      </w:pPr>
      <w:rPr>
        <w:i w:val="0"/>
      </w:rPr>
      <w:start w:val="9"/>
      <w:suff w:val="tab"/>
    </w:lvl>
    <w:lvl w:ilvl="2">
      <w:isLgl w:val="false"/>
      <w:lvlJc w:val="left"/>
      <w:lvlText w:val="%1.%2.%3"/>
      <w:numFmt w:val="decimal"/>
      <w:pPr>
        <w:pBdr/>
        <w:tabs>
          <w:tab w:val="num" w:leader="none" w:pos="0"/>
        </w:tabs>
        <w:spacing/>
        <w:ind w:hanging="720" w:left="720"/>
      </w:pPr>
      <w:rPr>
        <w:i w:val="0"/>
      </w:rPr>
      <w:start w:val="1"/>
      <w:suff w:val="tab"/>
    </w:lvl>
    <w:lvl w:ilvl="3">
      <w:isLgl w:val="false"/>
      <w:lvlJc w:val="left"/>
      <w:lvlText w:val="%1.%2.%3.%4"/>
      <w:numFmt w:val="decimal"/>
      <w:pPr>
        <w:pBdr/>
        <w:tabs>
          <w:tab w:val="num" w:leader="none" w:pos="0"/>
        </w:tabs>
        <w:spacing/>
        <w:ind w:hanging="720" w:left="720"/>
      </w:pPr>
      <w:rPr>
        <w:i w:val="0"/>
      </w:rPr>
      <w:start w:val="1"/>
      <w:suff w:val="tab"/>
    </w:lvl>
    <w:lvl w:ilvl="4">
      <w:isLgl w:val="false"/>
      <w:lvlJc w:val="left"/>
      <w:lvlText w:val="%1.%2.%3.%4.%5"/>
      <w:numFmt w:val="decimal"/>
      <w:pPr>
        <w:pBdr/>
        <w:tabs>
          <w:tab w:val="num" w:leader="none" w:pos="0"/>
        </w:tabs>
        <w:spacing/>
        <w:ind w:hanging="1080" w:left="1080"/>
      </w:pPr>
      <w:rPr>
        <w:i w:val="0"/>
      </w:rPr>
      <w:start w:val="1"/>
      <w:suff w:val="tab"/>
    </w:lvl>
    <w:lvl w:ilvl="5">
      <w:isLgl w:val="false"/>
      <w:lvlJc w:val="left"/>
      <w:lvlText w:val="%1.%2.%3.%4.%5.%6"/>
      <w:numFmt w:val="decimal"/>
      <w:pPr>
        <w:pBdr/>
        <w:tabs>
          <w:tab w:val="num" w:leader="none" w:pos="0"/>
        </w:tabs>
        <w:spacing/>
        <w:ind w:hanging="1080" w:left="1080"/>
      </w:pPr>
      <w:rPr>
        <w:i w:val="0"/>
      </w:rPr>
      <w:start w:val="1"/>
      <w:suff w:val="tab"/>
    </w:lvl>
    <w:lvl w:ilvl="6">
      <w:isLgl w:val="false"/>
      <w:lvlJc w:val="left"/>
      <w:lvlText w:val="%1.%2.%3.%4.%5.%6.%7"/>
      <w:numFmt w:val="decimal"/>
      <w:pPr>
        <w:pBdr/>
        <w:tabs>
          <w:tab w:val="num" w:leader="none" w:pos="0"/>
        </w:tabs>
        <w:spacing/>
        <w:ind w:hanging="1440" w:left="1440"/>
      </w:pPr>
      <w:rPr>
        <w:i w:val="0"/>
      </w:rPr>
      <w:start w:val="1"/>
      <w:suff w:val="tab"/>
    </w:lvl>
    <w:lvl w:ilvl="7">
      <w:isLgl w:val="false"/>
      <w:lvlJc w:val="left"/>
      <w:lvlText w:val="%1.%2.%3.%4.%5.%6.%7.%8"/>
      <w:numFmt w:val="decimal"/>
      <w:pPr>
        <w:pBdr/>
        <w:tabs>
          <w:tab w:val="num" w:leader="none" w:pos="0"/>
        </w:tabs>
        <w:spacing/>
        <w:ind w:hanging="1440" w:left="1440"/>
      </w:pPr>
      <w:rPr>
        <w:i w:val="0"/>
      </w:rPr>
      <w:start w:val="1"/>
      <w:suff w:val="tab"/>
    </w:lvl>
    <w:lvl w:ilvl="8">
      <w:isLgl w:val="false"/>
      <w:lvlJc w:val="left"/>
      <w:lvlText w:val="%1.%2.%3.%4.%5.%6.%7.%8.%9"/>
      <w:numFmt w:val="decimal"/>
      <w:pPr>
        <w:pBdr/>
        <w:tabs>
          <w:tab w:val="num" w:leader="none" w:pos="0"/>
        </w:tabs>
        <w:spacing/>
        <w:ind w:hanging="1800" w:left="1800"/>
      </w:pPr>
      <w:rPr>
        <w:i w:val="0"/>
      </w:rPr>
      <w:start w:val="1"/>
      <w:suff w:val="tab"/>
    </w:lvl>
  </w:abstractNum>
  <w:abstractNum w:abstractNumId="17">
    <w:nsid w:val="00000009"/>
    <w:lvl w:ilvl="0">
      <w:isLgl w:val="false"/>
      <w:lvlJc w:val="left"/>
      <w:lvlText w:val="%1."/>
      <w:numFmt w:val="decimal"/>
      <w:pPr>
        <w:pBdr/>
        <w:tabs>
          <w:tab w:val="num" w:leader="none" w:pos="0"/>
        </w:tabs>
        <w:spacing/>
        <w:ind w:firstLine="0" w:left="0"/>
      </w:pPr>
      <w:rPr/>
      <w:start w:val="3"/>
      <w:suff w:val="tab"/>
    </w:lvl>
    <w:lvl w:ilvl="1">
      <w:isLgl w:val="false"/>
      <w:lvlJc w:val="left"/>
      <w:lvlText w:val=""/>
      <w:numFmt w:val="decimal"/>
      <w:pPr>
        <w:pBdr/>
        <w:tabs>
          <w:tab w:val="num" w:leader="none" w:pos="0"/>
        </w:tabs>
        <w:spacing/>
        <w:ind w:firstLine="0" w:left="0"/>
      </w:pPr>
      <w:rPr/>
      <w:start w:val="1"/>
      <w:suff w:val="nothing"/>
    </w:lvl>
    <w:lvl w:ilvl="2">
      <w:isLgl w:val="false"/>
      <w:lvlJc w:val="left"/>
      <w:lvlText w:val=""/>
      <w:numFmt w:val="decimal"/>
      <w:pPr>
        <w:pBdr/>
        <w:tabs>
          <w:tab w:val="num" w:leader="none" w:pos="0"/>
        </w:tabs>
        <w:spacing/>
        <w:ind w:firstLine="0" w:left="0"/>
      </w:pPr>
      <w:rPr/>
      <w:start w:val="1"/>
      <w:suff w:val="nothing"/>
    </w:lvl>
    <w:lvl w:ilvl="3">
      <w:isLgl w:val="false"/>
      <w:lvlJc w:val="left"/>
      <w:lvlText w:val=""/>
      <w:numFmt w:val="decimal"/>
      <w:pPr>
        <w:pBdr/>
        <w:tabs>
          <w:tab w:val="num" w:leader="none" w:pos="0"/>
        </w:tabs>
        <w:spacing/>
        <w:ind w:firstLine="0" w:left="0"/>
      </w:pPr>
      <w:rPr/>
      <w:start w:val="1"/>
      <w:suff w:val="nothing"/>
    </w:lvl>
    <w:lvl w:ilvl="4">
      <w:isLgl w:val="false"/>
      <w:lvlJc w:val="left"/>
      <w:lvlText w:val=""/>
      <w:numFmt w:val="decimal"/>
      <w:pPr>
        <w:pBdr/>
        <w:tabs>
          <w:tab w:val="num" w:leader="none" w:pos="0"/>
        </w:tabs>
        <w:spacing/>
        <w:ind w:firstLine="0" w:left="0"/>
      </w:pPr>
      <w:rPr/>
      <w:start w:val="1"/>
      <w:suff w:val="nothing"/>
    </w:lvl>
    <w:lvl w:ilvl="5">
      <w:isLgl w:val="false"/>
      <w:lvlJc w:val="left"/>
      <w:lvlText w:val=""/>
      <w:numFmt w:val="decimal"/>
      <w:pPr>
        <w:pBdr/>
        <w:tabs>
          <w:tab w:val="num" w:leader="none" w:pos="0"/>
        </w:tabs>
        <w:spacing/>
        <w:ind w:firstLine="0" w:left="0"/>
      </w:pPr>
      <w:rPr/>
      <w:start w:val="1"/>
      <w:suff w:val="nothing"/>
    </w:lvl>
    <w:lvl w:ilvl="6">
      <w:isLgl w:val="false"/>
      <w:lvlJc w:val="left"/>
      <w:lvlText w:val=""/>
      <w:numFmt w:val="decimal"/>
      <w:pPr>
        <w:pBdr/>
        <w:tabs>
          <w:tab w:val="num" w:leader="none" w:pos="0"/>
        </w:tabs>
        <w:spacing/>
        <w:ind w:firstLine="0" w:left="0"/>
      </w:pPr>
      <w:rPr/>
      <w:start w:val="1"/>
      <w:suff w:val="nothing"/>
    </w:lvl>
    <w:lvl w:ilvl="7">
      <w:isLgl w:val="false"/>
      <w:lvlJc w:val="left"/>
      <w:lvlText w:val=""/>
      <w:numFmt w:val="decimal"/>
      <w:pPr>
        <w:pBdr/>
        <w:tabs>
          <w:tab w:val="num" w:leader="none" w:pos="0"/>
        </w:tabs>
        <w:spacing/>
        <w:ind w:firstLine="0" w:left="0"/>
      </w:pPr>
      <w:rPr/>
      <w:start w:val="1"/>
      <w:suff w:val="nothing"/>
    </w:lvl>
    <w:lvl w:ilvl="8">
      <w:isLgl w:val="false"/>
      <w:lvlJc w:val="left"/>
      <w:lvlText w:val=""/>
      <w:numFmt w:val="decimal"/>
      <w:pPr>
        <w:pBdr/>
        <w:tabs>
          <w:tab w:val="num" w:leader="none" w:pos="0"/>
        </w:tabs>
        <w:spacing/>
        <w:ind w:firstLine="0" w:left="0"/>
      </w:pPr>
      <w:rPr/>
      <w:start w:val="1"/>
      <w:suff w:val="nothing"/>
    </w:lvl>
  </w:abstractNum>
  <w:abstractNum w:abstractNumId="18">
    <w:nsid w:val="0000000A"/>
    <w:lvl w:ilvl="0">
      <w:isLgl w:val="false"/>
      <w:lvlJc w:val="left"/>
      <w:lvlText w:val="%1."/>
      <w:numFmt w:val="decimal"/>
      <w:pPr>
        <w:pBdr/>
        <w:tabs>
          <w:tab w:val="num" w:leader="none" w:pos="0"/>
        </w:tabs>
        <w:spacing/>
        <w:ind w:firstLine="0" w:left="0"/>
      </w:pPr>
      <w:rPr/>
      <w:start w:val="6"/>
      <w:suff w:val="tab"/>
    </w:lvl>
    <w:lvl w:ilvl="1">
      <w:isLgl w:val="false"/>
      <w:lvlJc w:val="left"/>
      <w:lvlText w:val=""/>
      <w:numFmt w:val="decimal"/>
      <w:pPr>
        <w:pBdr/>
        <w:tabs>
          <w:tab w:val="num" w:leader="none" w:pos="0"/>
        </w:tabs>
        <w:spacing/>
        <w:ind w:firstLine="0" w:left="0"/>
      </w:pPr>
      <w:rPr/>
      <w:start w:val="1"/>
      <w:suff w:val="nothing"/>
    </w:lvl>
    <w:lvl w:ilvl="2">
      <w:isLgl w:val="false"/>
      <w:lvlJc w:val="left"/>
      <w:lvlText w:val=""/>
      <w:numFmt w:val="decimal"/>
      <w:pPr>
        <w:pBdr/>
        <w:tabs>
          <w:tab w:val="num" w:leader="none" w:pos="0"/>
        </w:tabs>
        <w:spacing/>
        <w:ind w:firstLine="0" w:left="0"/>
      </w:pPr>
      <w:rPr/>
      <w:start w:val="1"/>
      <w:suff w:val="nothing"/>
    </w:lvl>
    <w:lvl w:ilvl="3">
      <w:isLgl w:val="false"/>
      <w:lvlJc w:val="left"/>
      <w:lvlText w:val=""/>
      <w:numFmt w:val="decimal"/>
      <w:pPr>
        <w:pBdr/>
        <w:tabs>
          <w:tab w:val="num" w:leader="none" w:pos="0"/>
        </w:tabs>
        <w:spacing/>
        <w:ind w:firstLine="0" w:left="0"/>
      </w:pPr>
      <w:rPr/>
      <w:start w:val="1"/>
      <w:suff w:val="nothing"/>
    </w:lvl>
    <w:lvl w:ilvl="4">
      <w:isLgl w:val="false"/>
      <w:lvlJc w:val="left"/>
      <w:lvlText w:val=""/>
      <w:numFmt w:val="decimal"/>
      <w:pPr>
        <w:pBdr/>
        <w:tabs>
          <w:tab w:val="num" w:leader="none" w:pos="0"/>
        </w:tabs>
        <w:spacing/>
        <w:ind w:firstLine="0" w:left="0"/>
      </w:pPr>
      <w:rPr/>
      <w:start w:val="1"/>
      <w:suff w:val="nothing"/>
    </w:lvl>
    <w:lvl w:ilvl="5">
      <w:isLgl w:val="false"/>
      <w:lvlJc w:val="left"/>
      <w:lvlText w:val=""/>
      <w:numFmt w:val="decimal"/>
      <w:pPr>
        <w:pBdr/>
        <w:tabs>
          <w:tab w:val="num" w:leader="none" w:pos="0"/>
        </w:tabs>
        <w:spacing/>
        <w:ind w:firstLine="0" w:left="0"/>
      </w:pPr>
      <w:rPr/>
      <w:start w:val="1"/>
      <w:suff w:val="nothing"/>
    </w:lvl>
    <w:lvl w:ilvl="6">
      <w:isLgl w:val="false"/>
      <w:lvlJc w:val="left"/>
      <w:lvlText w:val=""/>
      <w:numFmt w:val="decimal"/>
      <w:pPr>
        <w:pBdr/>
        <w:tabs>
          <w:tab w:val="num" w:leader="none" w:pos="0"/>
        </w:tabs>
        <w:spacing/>
        <w:ind w:firstLine="0" w:left="0"/>
      </w:pPr>
      <w:rPr/>
      <w:start w:val="1"/>
      <w:suff w:val="nothing"/>
    </w:lvl>
    <w:lvl w:ilvl="7">
      <w:isLgl w:val="false"/>
      <w:lvlJc w:val="left"/>
      <w:lvlText w:val=""/>
      <w:numFmt w:val="decimal"/>
      <w:pPr>
        <w:pBdr/>
        <w:tabs>
          <w:tab w:val="num" w:leader="none" w:pos="0"/>
        </w:tabs>
        <w:spacing/>
        <w:ind w:firstLine="0" w:left="0"/>
      </w:pPr>
      <w:rPr/>
      <w:start w:val="1"/>
      <w:suff w:val="nothing"/>
    </w:lvl>
    <w:lvl w:ilvl="8">
      <w:isLgl w:val="false"/>
      <w:lvlJc w:val="left"/>
      <w:lvlText w:val=""/>
      <w:numFmt w:val="decimal"/>
      <w:pPr>
        <w:pBdr/>
        <w:tabs>
          <w:tab w:val="num" w:leader="none" w:pos="0"/>
        </w:tabs>
        <w:spacing/>
        <w:ind w:firstLine="0" w:left="0"/>
      </w:pPr>
      <w:rPr/>
      <w:start w:val="1"/>
      <w:suff w:val="nothing"/>
    </w:lvl>
  </w:abstractNum>
  <w:abstractNum w:abstractNumId="19">
    <w:nsid w:val="63D6A2B0"/>
    <w:lvl w:ilvl="0">
      <w:isLgl w:val="false"/>
      <w:lvlJc w:val="left"/>
      <w:lvlText w:val="·"/>
      <w:numFmt w:val="bullet"/>
      <w:pPr>
        <w:pBdr/>
        <w:spacing/>
        <w:ind w:hanging="360" w:left="709"/>
      </w:pPr>
      <w:rPr>
        <w:rFonts w:hint="default" w:ascii="Symbol" w:hAnsi="Symbol" w:eastAsia="Symbol" w:cs="Symbol"/>
      </w:rPr>
      <w:start w:val="1"/>
      <w:suff w:val="tab"/>
    </w:lvl>
    <w:lvl w:ilvl="1">
      <w:isLgl w:val="false"/>
      <w:lvlJc w:val="left"/>
      <w:lvlText w:val="o"/>
      <w:numFmt w:val="bullet"/>
      <w:pPr>
        <w:pBdr/>
        <w:spacing/>
        <w:ind w:hanging="360" w:left="1429"/>
      </w:pPr>
      <w:rPr>
        <w:rFonts w:hint="default" w:ascii="Courier New" w:hAnsi="Courier New" w:eastAsia="Courier New" w:cs="Courier New"/>
      </w:rPr>
      <w:start w:val="1"/>
      <w:suff w:val="tab"/>
    </w:lvl>
    <w:lvl w:ilvl="2">
      <w:isLgl w:val="false"/>
      <w:lvlJc w:val="left"/>
      <w:lvlText w:val="§"/>
      <w:numFmt w:val="bullet"/>
      <w:pPr>
        <w:pBdr/>
        <w:spacing/>
        <w:ind w:hanging="360" w:left="2149"/>
      </w:pPr>
      <w:rPr>
        <w:rFonts w:hint="default" w:ascii="Wingdings" w:hAnsi="Wingdings" w:eastAsia="Wingdings" w:cs="Wingdings"/>
      </w:rPr>
      <w:start w:val="1"/>
      <w:suff w:val="tab"/>
    </w:lvl>
    <w:lvl w:ilvl="3">
      <w:isLgl w:val="false"/>
      <w:lvlJc w:val="left"/>
      <w:lvlText w:val="·"/>
      <w:numFmt w:val="bullet"/>
      <w:pPr>
        <w:pBdr/>
        <w:spacing/>
        <w:ind w:hanging="360" w:left="2869"/>
      </w:pPr>
      <w:rPr>
        <w:rFonts w:hint="default" w:ascii="Symbol" w:hAnsi="Symbol" w:eastAsia="Symbol" w:cs="Symbol"/>
      </w:rPr>
      <w:start w:val="1"/>
      <w:suff w:val="tab"/>
    </w:lvl>
    <w:lvl w:ilvl="4">
      <w:isLgl w:val="false"/>
      <w:lvlJc w:val="left"/>
      <w:lvlText w:val="o"/>
      <w:numFmt w:val="bullet"/>
      <w:pPr>
        <w:pBdr/>
        <w:spacing/>
        <w:ind w:hanging="360" w:left="3589"/>
      </w:pPr>
      <w:rPr>
        <w:rFonts w:hint="default" w:ascii="Courier New" w:hAnsi="Courier New" w:eastAsia="Courier New" w:cs="Courier New"/>
      </w:rPr>
      <w:start w:val="1"/>
      <w:suff w:val="tab"/>
    </w:lvl>
    <w:lvl w:ilvl="5">
      <w:isLgl w:val="false"/>
      <w:lvlJc w:val="left"/>
      <w:lvlText w:val="§"/>
      <w:numFmt w:val="bullet"/>
      <w:pPr>
        <w:pBdr/>
        <w:spacing/>
        <w:ind w:hanging="360" w:left="4309"/>
      </w:pPr>
      <w:rPr>
        <w:rFonts w:hint="default" w:ascii="Wingdings" w:hAnsi="Wingdings" w:eastAsia="Wingdings" w:cs="Wingdings"/>
      </w:rPr>
      <w:start w:val="1"/>
      <w:suff w:val="tab"/>
    </w:lvl>
    <w:lvl w:ilvl="6">
      <w:isLgl w:val="false"/>
      <w:lvlJc w:val="left"/>
      <w:lvlText w:val="·"/>
      <w:numFmt w:val="bullet"/>
      <w:pPr>
        <w:pBdr/>
        <w:spacing/>
        <w:ind w:hanging="360" w:left="5029"/>
      </w:pPr>
      <w:rPr>
        <w:rFonts w:hint="default" w:ascii="Symbol" w:hAnsi="Symbol" w:eastAsia="Symbol" w:cs="Symbol"/>
      </w:rPr>
      <w:start w:val="1"/>
      <w:suff w:val="tab"/>
    </w:lvl>
    <w:lvl w:ilvl="7">
      <w:isLgl w:val="false"/>
      <w:lvlJc w:val="left"/>
      <w:lvlText w:val="o"/>
      <w:numFmt w:val="bullet"/>
      <w:pPr>
        <w:pBdr/>
        <w:spacing/>
        <w:ind w:hanging="360" w:left="5749"/>
      </w:pPr>
      <w:rPr>
        <w:rFonts w:hint="default" w:ascii="Courier New" w:hAnsi="Courier New" w:eastAsia="Courier New" w:cs="Courier New"/>
      </w:rPr>
      <w:start w:val="1"/>
      <w:suff w:val="tab"/>
    </w:lvl>
    <w:lvl w:ilvl="8">
      <w:isLgl w:val="false"/>
      <w:lvlJc w:val="left"/>
      <w:lvlText w:val="§"/>
      <w:numFmt w:val="bullet"/>
      <w:pPr>
        <w:pBdr/>
        <w:spacing/>
        <w:ind w:hanging="360" w:left="6469"/>
      </w:pPr>
      <w:rPr>
        <w:rFonts w:hint="default" w:ascii="Wingdings" w:hAnsi="Wingdings" w:eastAsia="Wingdings" w:cs="Wingdings"/>
      </w:rPr>
      <w:start w:val="1"/>
      <w:suff w:val="tab"/>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val="true"/>
  <w:trackRevisions w:val="false"/>
  <w:documentProtection/>
  <w:defaultTabStop w:val="709"/>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balanceSingleByteDoubleByteWidth w:val="true"/>
    <w:ulTrailSpace w:val="tru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table" w:styleId="861">
    <w:name w:val="Table Grid"/>
    <w:basedOn w:val="1042"/>
    <w:uiPriority w:val="59"/>
    <w:pPr>
      <w:pBdr/>
      <w:spacing w:after="0" w:line="240" w:lineRule="auto"/>
      <w:ind/>
    </w:pPr>
    <w:tblPr>
      <w:tblInd w:w="0" w:type="dxa"/>
      <w:tblCellMar>
        <w:left w:w="108" w:type="dxa"/>
        <w:top w:w="0" w:type="dxa"/>
        <w:right w:w="108" w:type="dxa"/>
        <w:bottom w:w="0" w:type="dxa"/>
      </w:tblCellMa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2">
    <w:name w:val="Table Grid Light"/>
    <w:basedOn w:val="1042"/>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3">
    <w:name w:val="Plain Table 1"/>
    <w:basedOn w:val="1042"/>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4">
    <w:name w:val="Plain Table 2"/>
    <w:basedOn w:val="1042"/>
    <w:uiPriority w:val="59"/>
    <w:pPr>
      <w:pBdr/>
      <w:spacing w:after="0" w:line="240" w:lineRule="auto"/>
      <w:ind/>
    </w:pPr>
    <w:tblPr>
      <w:tblInd w:w="0" w:type="dxa"/>
      <w:tblCellMar>
        <w:left w:w="108" w:type="dxa"/>
        <w:top w:w="0" w:type="dxa"/>
        <w:right w:w="108" w:type="dxa"/>
        <w:bottom w:w="0" w:type="dxa"/>
      </w:tblCellMar>
      <w:tblBorders>
        <w:top w:val="single" w:color="000000" w:themeColor="text1" w:sz="4" w:space="0"/>
        <w:left w:val="none" w:color="000000" w:themeColor="text1" w:sz="4" w:space="0"/>
        <w:bottom w:val="single" w:color="000000" w:themeColor="text1" w:sz="4" w:space="0"/>
        <w:right w:val="none" w:color="000000" w:themeColor="text1" w:sz="4" w:space="0"/>
      </w:tblBorders>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sz="4" w:space="0"/>
          <w:bottom w:val="single" w:color="000000" w:themeColor="text1"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5">
    <w:name w:val="Plain Table 3"/>
    <w:basedOn w:val="1042"/>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color w:val="404040"/>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pPr>
        <w:pBdr/>
        <w:spacing/>
        <w:ind/>
      </w:pPr>
      <w:tblPr>
        <w:tblBorders/>
      </w:tblPr>
      <w:tcPr>
        <w:tcBorders/>
      </w:tcPr>
    </w:tblStylePr>
    <w:tblStylePr w:type="lastRow">
      <w:rPr>
        <w:b/>
        <w:caps/>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6">
    <w:name w:val="Plain Table 4"/>
    <w:basedOn w:val="1042"/>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7">
    <w:name w:val="Plain Table 5"/>
    <w:basedOn w:val="1042"/>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right w:val="single" w:color="404040" w:sz="4" w:space="0"/>
        </w:tcBorders>
      </w:tcPr>
    </w:tblStylePr>
    <w:tblStylePr w:type="firstRow">
      <w:rPr>
        <w:i/>
        <w:color w:val="404040"/>
      </w:rPr>
      <w:pPr>
        <w:pBdr/>
        <w:spacing/>
        <w:ind/>
      </w:pPr>
      <w:tblPr>
        <w:tblBorders/>
      </w:tblPr>
      <w:tcPr>
        <w:shd w:val="clear" w:color="ffffff"/>
        <w:tcBorders>
          <w:left w:val="none" w:color="000000" w:sz="4" w:space="0"/>
          <w:bottom w:val="single" w:color="404040" w:sz="4" w:space="0"/>
          <w:right w:val="none" w:color="000000" w:sz="4" w:space="0"/>
        </w:tcBorders>
      </w:tcPr>
    </w:tblStylePr>
    <w:tblStylePr w:type="lastCol">
      <w:rPr>
        <w:i/>
        <w:color w:val="404040"/>
      </w:rPr>
      <w:pPr>
        <w:pBdr/>
        <w:spacing/>
        <w:ind/>
      </w:pPr>
      <w:tblPr>
        <w:tblBorders/>
      </w:tblPr>
      <w:tcPr>
        <w:shd w:val="clear" w:color="ffffff"/>
        <w:tcBorders>
          <w:left w:val="single" w:color="404040" w:sz="4" w:space="0"/>
        </w:tcBorders>
      </w:tcPr>
    </w:tblStylePr>
    <w:tblStylePr w:type="lastRow">
      <w:rPr>
        <w:i/>
        <w:color w:val="404040"/>
      </w:rPr>
      <w:pPr>
        <w:pBdr/>
        <w:spacing/>
        <w:ind/>
      </w:pPr>
      <w:tblPr>
        <w:tblBorders/>
      </w:tblPr>
      <w:tcPr>
        <w:shd w:val="clear" w:color="ffffff"/>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8">
    <w:name w:val="Grid Table 1 Light"/>
    <w:basedOn w:val="1042"/>
    <w:uiPriority w:val="99"/>
    <w:pPr>
      <w:pBdr/>
      <w:spacing w:after="0" w:line="240" w:lineRule="auto"/>
      <w:ind/>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tex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9">
    <w:name w:val="Grid Table 1 Light - Accent 1"/>
    <w:basedOn w:val="1042"/>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0">
    <w:name w:val="Grid Table 1 Light - Accent 2"/>
    <w:basedOn w:val="1042"/>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2"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1">
    <w:name w:val="Grid Table 1 Light - Accent 3"/>
    <w:basedOn w:val="1042"/>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3"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2">
    <w:name w:val="Grid Table 1 Light - Accent 4"/>
    <w:basedOn w:val="1042"/>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4"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3">
    <w:name w:val="Grid Table 1 Light - Accent 5"/>
    <w:basedOn w:val="1042"/>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5"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4">
    <w:name w:val="Grid Table 1 Light - Accent 6"/>
    <w:basedOn w:val="1042"/>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6"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5">
    <w:name w:val="Grid Table 2"/>
    <w:basedOn w:val="1042"/>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text1" w:themeTint="9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6">
    <w:name w:val="Grid Table 2 - Accent 1"/>
    <w:basedOn w:val="1042"/>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1" w:themeTint="E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7">
    <w:name w:val="Grid Table 2 - Accent 2"/>
    <w:basedOn w:val="1042"/>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8">
    <w:name w:val="Grid Table 2 - Accent 3"/>
    <w:basedOn w:val="1042"/>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9">
    <w:name w:val="Grid Table 2 - Accent 4"/>
    <w:basedOn w:val="1042"/>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0">
    <w:name w:val="Grid Table 2 - Accent 5"/>
    <w:basedOn w:val="1042"/>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1">
    <w:name w:val="Grid Table 2 - Accent 6"/>
    <w:basedOn w:val="1042"/>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2">
    <w:name w:val="Grid Table 3"/>
    <w:basedOn w:val="1042"/>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3">
    <w:name w:val="Grid Table 3 - Accent 1"/>
    <w:basedOn w:val="1042"/>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4">
    <w:name w:val="Grid Table 3 - Accent 2"/>
    <w:basedOn w:val="1042"/>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5">
    <w:name w:val="Grid Table 3 - Accent 3"/>
    <w:basedOn w:val="1042"/>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6">
    <w:name w:val="Grid Table 3 - Accent 4"/>
    <w:basedOn w:val="1042"/>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7">
    <w:name w:val="Grid Table 3 - Accent 5"/>
    <w:basedOn w:val="1042"/>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8">
    <w:name w:val="Grid Table 3 - Accent 6"/>
    <w:basedOn w:val="1042"/>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9">
    <w:name w:val="Grid Table 4"/>
    <w:basedOn w:val="1042"/>
    <w:uiPriority w:val="59"/>
    <w:pPr>
      <w:pBdr/>
      <w:spacing w:after="0" w:line="240" w:lineRule="auto"/>
      <w:ind/>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0">
    <w:name w:val="Grid Table 4 - Accent 1"/>
    <w:basedOn w:val="1042"/>
    <w:uiPriority w:val="5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32" w:fill="dce6f2" w:themeFill="accent1" w:themeFillTint="32"/>
        <w:tcBorders/>
      </w:tcPr>
    </w:tblStylePr>
    <w:tblStylePr w:type="band1Vert">
      <w:rPr>
        <w:rFonts w:ascii="Arial" w:hAnsi="Arial"/>
        <w:color w:val="404040"/>
        <w:sz w:val="22"/>
      </w:rPr>
      <w:pPr>
        <w:pBdr/>
        <w:spacing/>
        <w:ind/>
      </w:pPr>
      <w:tblPr>
        <w:tblBorders/>
      </w:tblPr>
      <w:tcPr>
        <w:shd w:val="clear" w:color="ffffff" w:themeColor="accent1" w:themeTint="32" w:fill="dce6f2" w:themeFill="accent1"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themeTint="EA" w:fill="5d8bc2"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themeTint="E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1">
    <w:name w:val="Grid Table 4 - Accent 2"/>
    <w:basedOn w:val="1042"/>
    <w:uiPriority w:val="5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da9796"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2">
    <w:name w:val="Grid Table 4 - Accent 3"/>
    <w:basedOn w:val="1042"/>
    <w:uiPriority w:val="5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FE" w:fill="9bbb5a"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themeTint="FE"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3">
    <w:name w:val="Grid Table 4 - Accent 4"/>
    <w:basedOn w:val="1042"/>
    <w:uiPriority w:val="5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b2a1c7"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4">
    <w:name w:val="Grid Table 4 - Accent 5"/>
    <w:basedOn w:val="1042"/>
    <w:uiPriority w:val="5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bacc6"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5">
    <w:name w:val="Grid Table 4 - Accent 6"/>
    <w:basedOn w:val="1042"/>
    <w:uiPriority w:val="5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f79646"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6">
    <w:name w:val="Grid Table 5 Dark"/>
    <w:basedOn w:val="1042"/>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cPr>
      <w:tcBorders/>
    </w:tcPr>
    <w:tblStylePr w:type="band1Horz">
      <w:pPr>
        <w:pBdr/>
        <w:spacing/>
        <w:ind/>
      </w:pPr>
      <w:tblPr>
        <w:tblBorders/>
      </w:tblPr>
      <w:tcPr>
        <w:shd w:val="clear" w:color="ffffff" w:themeColor="text1" w:themeTint="75" w:fill="8a8a8a" w:themeFill="text1" w:themeFillTint="75"/>
        <w:tcBorders/>
      </w:tcPr>
    </w:tblStylePr>
    <w:tblStylePr w:type="band1Vert">
      <w:pPr>
        <w:pBdr/>
        <w:spacing/>
        <w:ind/>
      </w:pPr>
      <w:tblPr>
        <w:tblBorders/>
      </w:tblPr>
      <w:tcPr>
        <w:shd w:val="clear" w:color="ffffff" w:themeColor="text1" w:themeTint="75" w:fill="8a8a8a" w:themeFill="tex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text1" w:fill="000000" w:themeFill="text1"/>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rFonts w:ascii="Arial" w:hAnsi="Arial"/>
        <w:b/>
        <w:color w:val="ffffff"/>
        <w:sz w:val="22"/>
      </w:rPr>
      <w:pPr>
        <w:pBdr/>
        <w:spacing/>
        <w:ind/>
      </w:pPr>
      <w:tblPr>
        <w:tblBorders/>
      </w:tblPr>
      <w:tcPr>
        <w:shd w:val="clear" w:color="ffffff" w:themeColor="text1" w:fill="000000" w:themeFill="text1"/>
        <w:tcBorders/>
      </w:tcPr>
    </w:tblStylePr>
    <w:tblStylePr w:type="lastRow">
      <w:rPr>
        <w:rFonts w:ascii="Arial" w:hAnsi="Arial"/>
        <w:b/>
        <w:color w:val="ffffff"/>
        <w:sz w:val="22"/>
      </w:rPr>
      <w:pPr>
        <w:pBdr/>
        <w:spacing/>
        <w:ind/>
      </w:pPr>
      <w:tblPr>
        <w:tblBorders/>
      </w:tblPr>
      <w:tcPr>
        <w:shd w:val="clear" w:color="ffffff" w:themeColor="text1" w:fill="000000" w:themeFill="tex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7">
    <w:name w:val="Grid Table 5 Dark- Accent 1"/>
    <w:basedOn w:val="1042"/>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be5f2" w:themeFill="accent1" w:themeFillTint="34"/>
    </w:tblPr>
    <w:tcPr>
      <w:tcBorders/>
    </w:tcPr>
    <w:tblStylePr w:type="band1Horz">
      <w:pPr>
        <w:pBdr/>
        <w:spacing/>
        <w:ind/>
      </w:pPr>
      <w:tblPr>
        <w:tblBorders/>
      </w:tblPr>
      <w:tcPr>
        <w:shd w:val="clear" w:color="ffffff" w:themeColor="accent1" w:themeTint="75" w:fill="aec5e1" w:themeFill="accent1" w:themeFillTint="75"/>
        <w:tcBorders/>
      </w:tcPr>
    </w:tblStylePr>
    <w:tblStylePr w:type="band1Vert">
      <w:pPr>
        <w:pBdr/>
        <w:spacing/>
        <w:ind/>
      </w:pPr>
      <w:tblPr>
        <w:tblBorders/>
      </w:tblPr>
      <w:tcPr>
        <w:shd w:val="clear" w:color="ffffff" w:themeColor="accent1" w:themeTint="75" w:fill="aec5e1" w:themeFill="accen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1" w:fill="4f81bd" w:themeFill="accent1"/>
        <w:tcBorders/>
      </w:tcPr>
    </w:tblStylePr>
    <w:tblStylePr w:type="firstRow">
      <w:rPr>
        <w:rFonts w:ascii="Arial" w:hAnsi="Arial"/>
        <w:b/>
        <w:color w:val="ffffff"/>
        <w:sz w:val="22"/>
      </w:rPr>
      <w:pPr>
        <w:pBdr/>
        <w:spacing/>
        <w:ind/>
      </w:pPr>
      <w:tblPr>
        <w:tblBorders/>
      </w:tblPr>
      <w:tcPr>
        <w:shd w:val="clear" w:color="ffffff" w:themeColor="accent1" w:fill="4f81bd" w:themeFill="accent1"/>
        <w:tcBorders/>
      </w:tcPr>
    </w:tblStylePr>
    <w:tblStylePr w:type="lastCol">
      <w:rPr>
        <w:rFonts w:ascii="Arial" w:hAnsi="Arial"/>
        <w:b/>
        <w:color w:val="ffffff"/>
        <w:sz w:val="22"/>
      </w:rPr>
      <w:pPr>
        <w:pBdr/>
        <w:spacing/>
        <w:ind/>
      </w:pPr>
      <w:tblPr>
        <w:tblBorders/>
      </w:tblPr>
      <w:tcPr>
        <w:shd w:val="clear" w:color="ffffff" w:themeColor="accent1" w:fill="4f81bd" w:themeFill="accent1"/>
        <w:tcBorders/>
      </w:tcPr>
    </w:tblStylePr>
    <w:tblStylePr w:type="lastRow">
      <w:rPr>
        <w:rFonts w:ascii="Arial" w:hAnsi="Arial"/>
        <w:b/>
        <w:color w:val="ffffff"/>
        <w:sz w:val="22"/>
      </w:rPr>
      <w:pPr>
        <w:pBdr/>
        <w:spacing/>
        <w:ind/>
      </w:pPr>
      <w:tblPr>
        <w:tblBorders/>
      </w:tblPr>
      <w:tcPr>
        <w:shd w:val="clear" w:color="ffffff" w:themeColor="accent1" w:fill="4f81bd" w:themeFill="accen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8">
    <w:name w:val="Grid Table 5 Dark - Accent 2"/>
    <w:basedOn w:val="1042"/>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3dddc" w:themeFill="accent2" w:themeFillTint="32"/>
    </w:tblPr>
    <w:tcPr>
      <w:tcBorders/>
    </w:tcPr>
    <w:tblStylePr w:type="band1Horz">
      <w:pPr>
        <w:pBdr/>
        <w:spacing/>
        <w:ind/>
      </w:pPr>
      <w:tblPr>
        <w:tblBorders/>
      </w:tblPr>
      <w:tcPr>
        <w:shd w:val="clear" w:color="ffffff" w:themeColor="accent2" w:themeTint="75" w:fill="e2afad" w:themeFill="accent2" w:themeFillTint="75"/>
        <w:tcBorders/>
      </w:tcPr>
    </w:tblStylePr>
    <w:tblStylePr w:type="band1Vert">
      <w:pPr>
        <w:pBdr/>
        <w:spacing/>
        <w:ind/>
      </w:pPr>
      <w:tblPr>
        <w:tblBorders/>
      </w:tblPr>
      <w:tcPr>
        <w:shd w:val="clear" w:color="ffffff" w:themeColor="accent2" w:themeTint="75" w:fill="e2afad" w:themeFill="accent2"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2" w:fill="c0504d" w:themeFill="accent2"/>
        <w:tcBorders/>
      </w:tcPr>
    </w:tblStylePr>
    <w:tblStylePr w:type="firstRow">
      <w:rPr>
        <w:rFonts w:ascii="Arial" w:hAnsi="Arial"/>
        <w:b/>
        <w:color w:val="ffffff"/>
        <w:sz w:val="22"/>
      </w:rPr>
      <w:pPr>
        <w:pBdr/>
        <w:spacing/>
        <w:ind/>
      </w:pPr>
      <w:tblPr>
        <w:tblBorders/>
      </w:tblPr>
      <w:tcPr>
        <w:shd w:val="clear" w:color="ffffff" w:themeColor="accent2" w:fill="c0504d" w:themeFill="accent2"/>
        <w:tcBorders/>
      </w:tcPr>
    </w:tblStylePr>
    <w:tblStylePr w:type="lastCol">
      <w:rPr>
        <w:rFonts w:ascii="Arial" w:hAnsi="Arial"/>
        <w:b/>
        <w:color w:val="ffffff"/>
        <w:sz w:val="22"/>
      </w:rPr>
      <w:pPr>
        <w:pBdr/>
        <w:spacing/>
        <w:ind/>
      </w:pPr>
      <w:tblPr>
        <w:tblBorders/>
      </w:tblPr>
      <w:tcPr>
        <w:shd w:val="clear" w:color="ffffff" w:themeColor="accent2" w:fill="c0504d" w:themeFill="accent2"/>
        <w:tcBorders/>
      </w:tcPr>
    </w:tblStylePr>
    <w:tblStylePr w:type="lastRow">
      <w:rPr>
        <w:rFonts w:ascii="Arial" w:hAnsi="Arial"/>
        <w:b/>
        <w:color w:val="ffffff"/>
        <w:sz w:val="22"/>
      </w:rPr>
      <w:pPr>
        <w:pBdr/>
        <w:spacing/>
        <w:ind/>
      </w:pPr>
      <w:tblPr>
        <w:tblBorders/>
      </w:tblPr>
      <w:tcPr>
        <w:shd w:val="clear" w:color="ffffff" w:themeColor="accent2" w:fill="c0504d" w:themeFill="accent2"/>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9">
    <w:name w:val="Grid Table 5 Dark - Accent 3"/>
    <w:basedOn w:val="1042"/>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bf1dd" w:themeFill="accent3" w:themeFillTint="34"/>
    </w:tblPr>
    <w:tcPr>
      <w:tcBorders/>
    </w:tcPr>
    <w:tblStylePr w:type="band1Horz">
      <w:pPr>
        <w:pBdr/>
        <w:spacing/>
        <w:ind/>
      </w:pPr>
      <w:tblPr>
        <w:tblBorders/>
      </w:tblPr>
      <w:tcPr>
        <w:shd w:val="clear" w:color="ffffff" w:themeColor="accent3" w:themeTint="75" w:fill="d1e0b3" w:themeFill="accent3" w:themeFillTint="75"/>
        <w:tcBorders/>
      </w:tcPr>
    </w:tblStylePr>
    <w:tblStylePr w:type="band1Vert">
      <w:pPr>
        <w:pBdr/>
        <w:spacing/>
        <w:ind/>
      </w:pPr>
      <w:tblPr>
        <w:tblBorders/>
      </w:tblPr>
      <w:tcPr>
        <w:shd w:val="clear" w:color="ffffff" w:themeColor="accent3" w:themeTint="75" w:fill="d1e0b3" w:themeFill="accent3"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3" w:fill="9bbb59" w:themeFill="accent3"/>
        <w:tcBorders/>
      </w:tcPr>
    </w:tblStylePr>
    <w:tblStylePr w:type="firstRow">
      <w:rPr>
        <w:rFonts w:ascii="Arial" w:hAnsi="Arial"/>
        <w:b/>
        <w:color w:val="ffffff"/>
        <w:sz w:val="22"/>
      </w:rPr>
      <w:pPr>
        <w:pBdr/>
        <w:spacing/>
        <w:ind/>
      </w:pPr>
      <w:tblPr>
        <w:tblBorders/>
      </w:tblPr>
      <w:tcPr>
        <w:shd w:val="clear" w:color="ffffff" w:themeColor="accent3" w:fill="9bbb59" w:themeFill="accent3"/>
        <w:tcBorders/>
      </w:tcPr>
    </w:tblStylePr>
    <w:tblStylePr w:type="lastCol">
      <w:rPr>
        <w:rFonts w:ascii="Arial" w:hAnsi="Arial"/>
        <w:b/>
        <w:color w:val="ffffff"/>
        <w:sz w:val="22"/>
      </w:rPr>
      <w:pPr>
        <w:pBdr/>
        <w:spacing/>
        <w:ind/>
      </w:pPr>
      <w:tblPr>
        <w:tblBorders/>
      </w:tblPr>
      <w:tcPr>
        <w:shd w:val="clear" w:color="ffffff" w:themeColor="accent3" w:fill="9bbb59" w:themeFill="accent3"/>
        <w:tcBorders/>
      </w:tcPr>
    </w:tblStylePr>
    <w:tblStylePr w:type="lastRow">
      <w:rPr>
        <w:rFonts w:ascii="Arial" w:hAnsi="Arial"/>
        <w:b/>
        <w:color w:val="ffffff"/>
        <w:sz w:val="22"/>
      </w:rPr>
      <w:pPr>
        <w:pBdr/>
        <w:spacing/>
        <w:ind/>
      </w:pPr>
      <w:tblPr>
        <w:tblBorders/>
      </w:tblPr>
      <w:tcPr>
        <w:shd w:val="clear" w:color="ffffff" w:themeColor="accent3" w:fill="9bbb59" w:themeFill="accent3"/>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0">
    <w:name w:val="Grid Table 5 Dark- Accent 4"/>
    <w:basedOn w:val="1042"/>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e5dfec" w:themeFill="accent4" w:themeFillTint="34"/>
    </w:tblPr>
    <w:tcPr>
      <w:tcBorders/>
    </w:tcPr>
    <w:tblStylePr w:type="band1Horz">
      <w:pPr>
        <w:pBdr/>
        <w:spacing/>
        <w:ind/>
      </w:pPr>
      <w:tblPr>
        <w:tblBorders/>
      </w:tblPr>
      <w:tcPr>
        <w:shd w:val="clear" w:color="ffffff" w:themeColor="accent4" w:themeTint="75" w:fill="c5b8d4" w:themeFill="accent4" w:themeFillTint="75"/>
        <w:tcBorders/>
      </w:tcPr>
    </w:tblStylePr>
    <w:tblStylePr w:type="band1Vert">
      <w:pPr>
        <w:pBdr/>
        <w:spacing/>
        <w:ind/>
      </w:pPr>
      <w:tblPr>
        <w:tblBorders/>
      </w:tblPr>
      <w:tcPr>
        <w:shd w:val="clear" w:color="ffffff" w:themeColor="accent4" w:themeTint="75" w:fill="c5b8d4" w:themeFill="accent4"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4" w:fill="8064a2" w:themeFill="accent4"/>
        <w:tcBorders/>
      </w:tcPr>
    </w:tblStylePr>
    <w:tblStylePr w:type="firstRow">
      <w:rPr>
        <w:rFonts w:ascii="Arial" w:hAnsi="Arial"/>
        <w:b/>
        <w:color w:val="ffffff"/>
        <w:sz w:val="22"/>
      </w:rPr>
      <w:pPr>
        <w:pBdr/>
        <w:spacing/>
        <w:ind/>
      </w:pPr>
      <w:tblPr>
        <w:tblBorders/>
      </w:tblPr>
      <w:tcPr>
        <w:shd w:val="clear" w:color="ffffff" w:themeColor="accent4" w:fill="8064a2" w:themeFill="accent4"/>
        <w:tcBorders/>
      </w:tcPr>
    </w:tblStylePr>
    <w:tblStylePr w:type="lastCol">
      <w:rPr>
        <w:rFonts w:ascii="Arial" w:hAnsi="Arial"/>
        <w:b/>
        <w:color w:val="ffffff"/>
        <w:sz w:val="22"/>
      </w:rPr>
      <w:pPr>
        <w:pBdr/>
        <w:spacing/>
        <w:ind/>
      </w:pPr>
      <w:tblPr>
        <w:tblBorders/>
      </w:tblPr>
      <w:tcPr>
        <w:shd w:val="clear" w:color="ffffff" w:themeColor="accent4" w:fill="8064a2" w:themeFill="accent4"/>
        <w:tcBorders/>
      </w:tcPr>
    </w:tblStylePr>
    <w:tblStylePr w:type="lastRow">
      <w:rPr>
        <w:rFonts w:ascii="Arial" w:hAnsi="Arial"/>
        <w:b/>
        <w:color w:val="ffffff"/>
        <w:sz w:val="22"/>
      </w:rPr>
      <w:pPr>
        <w:pBdr/>
        <w:spacing/>
        <w:ind/>
      </w:pPr>
      <w:tblPr>
        <w:tblBorders/>
      </w:tblPr>
      <w:tcPr>
        <w:shd w:val="clear" w:color="ffffff" w:themeColor="accent4" w:fill="8064a2" w:themeFill="accent4"/>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1">
    <w:name w:val="Grid Table 5 Dark - Accent 5"/>
    <w:basedOn w:val="1042"/>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aeef3" w:themeFill="accent5" w:themeFillTint="34"/>
    </w:tblPr>
    <w:tcPr>
      <w:tcBorders/>
    </w:tcPr>
    <w:tblStylePr w:type="band1Horz">
      <w:pPr>
        <w:pBdr/>
        <w:spacing/>
        <w:ind/>
      </w:pPr>
      <w:tblPr>
        <w:tblBorders/>
      </w:tblPr>
      <w:tcPr>
        <w:shd w:val="clear" w:color="ffffff" w:themeColor="accent5" w:themeTint="75" w:fill="acd9e5" w:themeFill="accent5" w:themeFillTint="75"/>
        <w:tcBorders/>
      </w:tcPr>
    </w:tblStylePr>
    <w:tblStylePr w:type="band1Vert">
      <w:pPr>
        <w:pBdr/>
        <w:spacing/>
        <w:ind/>
      </w:pPr>
      <w:tblPr>
        <w:tblBorders/>
      </w:tblPr>
      <w:tcPr>
        <w:shd w:val="clear" w:color="ffffff" w:themeColor="accent5" w:themeTint="75" w:fill="acd9e5" w:themeFill="accent5"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5" w:fill="4bacc6" w:themeFill="accent5"/>
        <w:tcBorders/>
      </w:tcPr>
    </w:tblStylePr>
    <w:tblStylePr w:type="firstRow">
      <w:rPr>
        <w:rFonts w:ascii="Arial" w:hAnsi="Arial"/>
        <w:b/>
        <w:color w:val="ffffff"/>
        <w:sz w:val="22"/>
      </w:rPr>
      <w:pPr>
        <w:pBdr/>
        <w:spacing/>
        <w:ind/>
      </w:pPr>
      <w:tblPr>
        <w:tblBorders/>
      </w:tblPr>
      <w:tcPr>
        <w:shd w:val="clear" w:color="ffffff" w:themeColor="accent5" w:fill="4bacc6" w:themeFill="accent5"/>
        <w:tcBorders/>
      </w:tcPr>
    </w:tblStylePr>
    <w:tblStylePr w:type="lastCol">
      <w:rPr>
        <w:rFonts w:ascii="Arial" w:hAnsi="Arial"/>
        <w:b/>
        <w:color w:val="ffffff"/>
        <w:sz w:val="22"/>
      </w:rPr>
      <w:pPr>
        <w:pBdr/>
        <w:spacing/>
        <w:ind/>
      </w:pPr>
      <w:tblPr>
        <w:tblBorders/>
      </w:tblPr>
      <w:tcPr>
        <w:shd w:val="clear" w:color="ffffff" w:themeColor="accent5" w:fill="4bacc6" w:themeFill="accent5"/>
        <w:tcBorders/>
      </w:tcPr>
    </w:tblStylePr>
    <w:tblStylePr w:type="lastRow">
      <w:rPr>
        <w:rFonts w:ascii="Arial" w:hAnsi="Arial"/>
        <w:b/>
        <w:color w:val="ffffff"/>
        <w:sz w:val="22"/>
      </w:rPr>
      <w:pPr>
        <w:pBdr/>
        <w:spacing/>
        <w:ind/>
      </w:pPr>
      <w:tblPr>
        <w:tblBorders/>
      </w:tblPr>
      <w:tcPr>
        <w:shd w:val="clear" w:color="ffffff" w:themeColor="accent5" w:fill="4bacc6" w:themeFill="accent5"/>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2">
    <w:name w:val="Grid Table 5 Dark - Accent 6"/>
    <w:basedOn w:val="1042"/>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fdead9" w:themeFill="accent6" w:themeFillTint="34"/>
    </w:tblPr>
    <w:tcPr>
      <w:tcBorders/>
    </w:tcPr>
    <w:tblStylePr w:type="band1Horz">
      <w:pPr>
        <w:pBdr/>
        <w:spacing/>
        <w:ind/>
      </w:pPr>
      <w:tblPr>
        <w:tblBorders/>
      </w:tblPr>
      <w:tcPr>
        <w:shd w:val="clear" w:color="ffffff" w:themeColor="accent6" w:themeTint="75" w:fill="fbcfaa" w:themeFill="accent6" w:themeFillTint="75"/>
        <w:tcBorders/>
      </w:tcPr>
    </w:tblStylePr>
    <w:tblStylePr w:type="band1Vert">
      <w:pPr>
        <w:pBdr/>
        <w:spacing/>
        <w:ind/>
      </w:pPr>
      <w:tblPr>
        <w:tblBorders/>
      </w:tblPr>
      <w:tcPr>
        <w:shd w:val="clear" w:color="ffffff" w:themeColor="accent6" w:themeTint="75" w:fill="fbcfaa" w:themeFill="accent6"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6" w:fill="f79646" w:themeFill="accent6"/>
        <w:tcBorders/>
      </w:tcPr>
    </w:tblStylePr>
    <w:tblStylePr w:type="firstRow">
      <w:rPr>
        <w:rFonts w:ascii="Arial" w:hAnsi="Arial"/>
        <w:b/>
        <w:color w:val="ffffff"/>
        <w:sz w:val="22"/>
      </w:rPr>
      <w:pPr>
        <w:pBdr/>
        <w:spacing/>
        <w:ind/>
      </w:pPr>
      <w:tblPr>
        <w:tblBorders/>
      </w:tblPr>
      <w:tcPr>
        <w:shd w:val="clear" w:color="ffffff" w:themeColor="accent6" w:fill="f79646" w:themeFill="accent6"/>
        <w:tcBorders/>
      </w:tcPr>
    </w:tblStylePr>
    <w:tblStylePr w:type="lastCol">
      <w:rPr>
        <w:rFonts w:ascii="Arial" w:hAnsi="Arial"/>
        <w:b/>
        <w:color w:val="ffffff"/>
        <w:sz w:val="22"/>
      </w:rPr>
      <w:pPr>
        <w:pBdr/>
        <w:spacing/>
        <w:ind/>
      </w:pPr>
      <w:tblPr>
        <w:tblBorders/>
      </w:tblPr>
      <w:tcPr>
        <w:shd w:val="clear" w:color="ffffff" w:themeColor="accent6" w:fill="f79646" w:themeFill="accent6"/>
        <w:tcBorders/>
      </w:tcPr>
    </w:tblStylePr>
    <w:tblStylePr w:type="lastRow">
      <w:rPr>
        <w:rFonts w:ascii="Arial" w:hAnsi="Arial"/>
        <w:b/>
        <w:color w:val="ffffff"/>
        <w:sz w:val="22"/>
      </w:rPr>
      <w:pPr>
        <w:pBdr/>
        <w:spacing/>
        <w:ind/>
      </w:pPr>
      <w:tblPr>
        <w:tblBorders/>
      </w:tblPr>
      <w:tcPr>
        <w:shd w:val="clear" w:color="ffffff" w:themeColor="accent6" w:fill="f79646" w:themeFill="accent6"/>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3">
    <w:name w:val="Grid Table 6 Colorful"/>
    <w:basedOn w:val="1042"/>
    <w:uiPriority w:val="99"/>
    <w:pPr>
      <w:pBdr/>
      <w:spacing w:after="0" w:line="240" w:lineRule="auto"/>
      <w:ind/>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04040" w:themeColor="text1" w:themeTint="80" w:themeShade="95"/>
        <w:sz w:val="22"/>
      </w:rPr>
      <w:pPr>
        <w:pBdr/>
        <w:spacing/>
        <w:ind/>
      </w:pPr>
      <w:tblPr>
        <w:tblBorders/>
      </w:tblPr>
      <w:tcPr>
        <w:shd w:val="clear" w:color="ffffff" w:themeColor="text1" w:themeTint="34" w:fill="cbcbcb" w:themeFill="text1" w:themeFillTint="34"/>
        <w:tcBorders/>
      </w:tcPr>
    </w:tblStylePr>
    <w:tblStylePr w:type="band1Vert">
      <w:pPr>
        <w:pBdr/>
        <w:spacing/>
        <w:ind/>
      </w:pPr>
      <w:tblPr>
        <w:tblBorders/>
      </w:tblPr>
      <w:tcPr>
        <w:shd w:val="clear" w:color="ffffff" w:themeColor="text1" w:themeTint="34" w:fill="cbcbcb" w:themeFill="text1" w:themeFillTint="34"/>
        <w:tcBorders/>
      </w:tcPr>
    </w:tblStylePr>
    <w:tblStylePr w:type="band2Horz">
      <w:rPr>
        <w:rFonts w:ascii="Arial" w:hAnsi="Arial"/>
        <w:color w:val="404040"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a4a4a" w:themeColor="text1" w:themeTint="80" w:themeShade="95"/>
      </w:rPr>
      <w:pPr>
        <w:pBdr/>
        <w:spacing/>
        <w:ind/>
      </w:pPr>
      <w:tblPr>
        <w:tblBorders/>
      </w:tblPr>
      <w:tcPr>
        <w:tcBorders/>
      </w:tcPr>
    </w:tblStylePr>
    <w:tblStylePr w:type="firstRow">
      <w:rPr>
        <w:b/>
        <w:color w:val="4a4a4a" w:themeColor="text1" w:themeTint="80" w:themeShade="95"/>
      </w:rPr>
      <w:pPr>
        <w:pBdr/>
        <w:spacing/>
        <w:ind/>
      </w:pPr>
      <w:tblPr>
        <w:tblBorders/>
      </w:tblPr>
      <w:tcPr>
        <w:tcBorders>
          <w:bottom w:val="single" w:color="000000" w:themeColor="text1" w:themeTint="80" w:sz="12" w:space="0"/>
        </w:tcBorders>
      </w:tcPr>
    </w:tblStylePr>
    <w:tblStylePr w:type="lastCol">
      <w:rPr>
        <w:b/>
        <w:color w:val="4a4a4a" w:themeColor="text1" w:themeTint="80" w:themeShade="95"/>
      </w:rPr>
      <w:pPr>
        <w:pBdr/>
        <w:spacing/>
        <w:ind/>
      </w:pPr>
      <w:tblPr>
        <w:tblBorders/>
      </w:tblPr>
      <w:tcPr>
        <w:tcBorders/>
      </w:tcPr>
    </w:tblStylePr>
    <w:tblStylePr w:type="lastRow">
      <w:rPr>
        <w:b/>
        <w:color w:val="4a4a4a"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text1" w:themeTint="80" w:themeShade="95"/>
        <w:sz w:val="22"/>
      </w:rPr>
      <w:pPr>
        <w:pBdr/>
        <w:spacing/>
        <w:ind/>
      </w:pPr>
      <w:tblPr>
        <w:tblBorders/>
      </w:tblPr>
      <w:tcPr>
        <w:tcBorders/>
      </w:tcPr>
    </w:tblStylePr>
  </w:style>
  <w:style w:type="table" w:styleId="904">
    <w:name w:val="Grid Table 6 Colorful - Accent 1"/>
    <w:basedOn w:val="1042"/>
    <w:uiPriority w:val="99"/>
    <w:pPr>
      <w:pBdr/>
      <w:spacing w:after="0" w:line="240" w:lineRule="auto"/>
      <w:ind/>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404040" w:themeColor="accent1" w:themeTint="80" w:themeShade="95"/>
        <w:sz w:val="22"/>
      </w:rPr>
      <w:pPr>
        <w:pBdr/>
        <w:spacing/>
        <w:ind/>
      </w:pPr>
      <w:tblPr>
        <w:tblBorders/>
      </w:tblPr>
      <w:tcPr>
        <w:shd w:val="clear" w:color="ffffff" w:themeColor="accent1" w:themeTint="34" w:fill="dbe5f2" w:themeFill="accent1" w:themeFillTint="34"/>
        <w:tcBorders/>
      </w:tcPr>
    </w:tblStylePr>
    <w:tblStylePr w:type="band1Vert">
      <w:pPr>
        <w:pBdr/>
        <w:spacing/>
        <w:ind/>
      </w:pPr>
      <w:tblPr>
        <w:tblBorders/>
      </w:tblPr>
      <w:tcPr>
        <w:shd w:val="clear" w:color="ffffff" w:themeColor="accent1" w:themeTint="34" w:fill="dbe5f2" w:themeFill="accent1" w:themeFillTint="34"/>
        <w:tcBorders/>
      </w:tcPr>
    </w:tblStylePr>
    <w:tblStylePr w:type="band2Horz">
      <w:rPr>
        <w:rFonts w:ascii="Arial" w:hAnsi="Arial"/>
        <w:color w:val="404040"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e6da5" w:themeColor="accent1" w:themeTint="80" w:themeShade="95"/>
      </w:rPr>
      <w:pPr>
        <w:pBdr/>
        <w:spacing/>
        <w:ind/>
      </w:pPr>
      <w:tblPr>
        <w:tblBorders/>
      </w:tblPr>
      <w:tcPr>
        <w:tcBorders/>
      </w:tcPr>
    </w:tblStylePr>
    <w:tblStylePr w:type="firstRow">
      <w:rPr>
        <w:b/>
        <w:color w:val="3e6da5" w:themeColor="accent1" w:themeTint="80" w:themeShade="95"/>
      </w:rPr>
      <w:pPr>
        <w:pBdr/>
        <w:spacing/>
        <w:ind/>
      </w:pPr>
      <w:tblPr>
        <w:tblBorders/>
      </w:tblPr>
      <w:tcPr>
        <w:tcBorders>
          <w:bottom w:val="single" w:color="000000" w:themeColor="accent1" w:themeTint="80" w:sz="12" w:space="0"/>
        </w:tcBorders>
      </w:tcPr>
    </w:tblStylePr>
    <w:tblStylePr w:type="lastCol">
      <w:rPr>
        <w:b/>
        <w:color w:val="3e6da5" w:themeColor="accent1" w:themeTint="80" w:themeShade="95"/>
      </w:rPr>
      <w:pPr>
        <w:pBdr/>
        <w:spacing/>
        <w:ind/>
      </w:pPr>
      <w:tblPr>
        <w:tblBorders/>
      </w:tblPr>
      <w:tcPr>
        <w:tcBorders/>
      </w:tcPr>
    </w:tblStylePr>
    <w:tblStylePr w:type="lastRow">
      <w:rPr>
        <w:b/>
        <w:color w:val="3e6da5"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1" w:themeTint="80" w:themeShade="95"/>
        <w:sz w:val="22"/>
      </w:rPr>
      <w:pPr>
        <w:pBdr/>
        <w:spacing/>
        <w:ind/>
      </w:pPr>
      <w:tblPr>
        <w:tblBorders/>
      </w:tblPr>
      <w:tcPr>
        <w:tcBorders/>
      </w:tcPr>
    </w:tblStylePr>
  </w:style>
  <w:style w:type="table" w:styleId="905">
    <w:name w:val="Grid Table 6 Colorful - Accent 2"/>
    <w:basedOn w:val="1042"/>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32" w:fill="f3dddc" w:themeFill="accent2" w:themeFillTint="32"/>
        <w:tcBorders/>
      </w:tcPr>
    </w:tblStylePr>
    <w:tblStylePr w:type="band1Vert">
      <w:pPr>
        <w:pBdr/>
        <w:spacing/>
        <w:ind/>
      </w:pPr>
      <w:tblPr>
        <w:tblBorders/>
      </w:tblPr>
      <w:tcPr>
        <w:shd w:val="clear" w:color="ffffff" w:themeColor="accent2" w:themeTint="32" w:fill="f3dddc" w:themeFill="accent2" w:themeFillTint="32"/>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9f3b38" w:themeColor="accent2" w:themeTint="97" w:themeShade="95"/>
      </w:rPr>
      <w:pPr>
        <w:pBdr/>
        <w:spacing/>
        <w:ind/>
      </w:pPr>
      <w:tblPr>
        <w:tblBorders/>
      </w:tblPr>
      <w:tcPr>
        <w:tcBorders/>
      </w:tcPr>
    </w:tblStylePr>
    <w:tblStylePr w:type="firstRow">
      <w:rPr>
        <w:b/>
        <w:color w:val="9f3b38" w:themeColor="accent2" w:themeTint="97" w:themeShade="95"/>
      </w:rPr>
      <w:pPr>
        <w:pBdr/>
        <w:spacing/>
        <w:ind/>
      </w:pPr>
      <w:tblPr>
        <w:tblBorders/>
      </w:tblPr>
      <w:tcPr>
        <w:tcBorders>
          <w:bottom w:val="single" w:color="000000" w:themeColor="accent2" w:themeTint="97" w:sz="12" w:space="0"/>
        </w:tcBorders>
      </w:tcPr>
    </w:tblStylePr>
    <w:tblStylePr w:type="lastCol">
      <w:rPr>
        <w:b/>
        <w:color w:val="9f3b38" w:themeColor="accent2" w:themeTint="97" w:themeShade="95"/>
      </w:rPr>
      <w:pPr>
        <w:pBdr/>
        <w:spacing/>
        <w:ind/>
      </w:pPr>
      <w:tblPr>
        <w:tblBorders/>
      </w:tblPr>
      <w:tcPr>
        <w:tcBorders/>
      </w:tcPr>
    </w:tblStylePr>
    <w:tblStylePr w:type="lastRow">
      <w:rPr>
        <w:b/>
        <w:color w:val="9f3b38"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2" w:themeTint="97" w:themeShade="95"/>
        <w:sz w:val="22"/>
      </w:rPr>
      <w:pPr>
        <w:pBdr/>
        <w:spacing/>
        <w:ind/>
      </w:pPr>
      <w:tblPr>
        <w:tblBorders/>
      </w:tblPr>
      <w:tcPr>
        <w:tcBorders/>
      </w:tcPr>
    </w:tblStylePr>
  </w:style>
  <w:style w:type="table" w:styleId="906">
    <w:name w:val="Grid Table 6 Colorful - Accent 3"/>
    <w:basedOn w:val="1042"/>
    <w:uiPriority w:val="99"/>
    <w:pPr>
      <w:pBdr/>
      <w:spacing w:after="0" w:line="240" w:lineRule="auto"/>
      <w:ind/>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themeColor="accent3" w:themeTint="FE" w:themeShade="95"/>
        <w:sz w:val="22"/>
      </w:rPr>
      <w:pPr>
        <w:pBdr/>
        <w:spacing/>
        <w:ind/>
      </w:pPr>
      <w:tblPr>
        <w:tblBorders/>
      </w:tblPr>
      <w:tcPr>
        <w:shd w:val="clear" w:color="ffffff" w:themeColor="accent3" w:themeTint="34" w:fill="ebf1dd" w:themeFill="accent3" w:themeFillTint="34"/>
        <w:tcBorders/>
      </w:tcPr>
    </w:tblStylePr>
    <w:tblStylePr w:type="band1Vert">
      <w:pPr>
        <w:pBdr/>
        <w:spacing/>
        <w:ind/>
      </w:pPr>
      <w:tblPr>
        <w:tblBorders/>
      </w:tblPr>
      <w:tcPr>
        <w:shd w:val="clear" w:color="ffffff" w:themeColor="accent3" w:themeTint="34" w:fill="ebf1dd" w:themeFill="accent3" w:themeFillTint="34"/>
        <w:tcBorders/>
      </w:tcPr>
    </w:tblStylePr>
    <w:tblStylePr w:type="band2Horz">
      <w:rPr>
        <w:rFonts w:ascii="Arial" w:hAnsi="Arial"/>
        <w:color w:val="40404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d732f" w:themeColor="accent3" w:themeTint="FE" w:themeShade="95"/>
      </w:rPr>
      <w:pPr>
        <w:pBdr/>
        <w:spacing/>
        <w:ind/>
      </w:pPr>
      <w:tblPr>
        <w:tblBorders/>
      </w:tblPr>
      <w:tcPr>
        <w:tcBorders/>
      </w:tcPr>
    </w:tblStylePr>
    <w:tblStylePr w:type="firstRow">
      <w:rPr>
        <w:b/>
        <w:color w:val="5d732f" w:themeColor="accent3" w:themeTint="FE" w:themeShade="95"/>
      </w:rPr>
      <w:pPr>
        <w:pBdr/>
        <w:spacing/>
        <w:ind/>
      </w:pPr>
      <w:tblPr>
        <w:tblBorders/>
      </w:tblPr>
      <w:tcPr>
        <w:tcBorders>
          <w:bottom w:val="single" w:color="000000" w:themeColor="accent3" w:themeTint="FE" w:sz="12" w:space="0"/>
        </w:tcBorders>
      </w:tcPr>
    </w:tblStylePr>
    <w:tblStylePr w:type="lastCol">
      <w:rPr>
        <w:b/>
        <w:color w:val="5d732f" w:themeColor="accent3" w:themeTint="FE" w:themeShade="95"/>
      </w:rPr>
      <w:pPr>
        <w:pBdr/>
        <w:spacing/>
        <w:ind/>
      </w:pPr>
      <w:tblPr>
        <w:tblBorders/>
      </w:tblPr>
      <w:tcPr>
        <w:tcBorders/>
      </w:tcPr>
    </w:tblStylePr>
    <w:tblStylePr w:type="lastRow">
      <w:rPr>
        <w:b/>
        <w:color w:val="5d732f"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3" w:themeTint="FE" w:themeShade="95"/>
        <w:sz w:val="22"/>
      </w:rPr>
      <w:pPr>
        <w:pBdr/>
        <w:spacing/>
        <w:ind/>
      </w:pPr>
      <w:tblPr>
        <w:tblBorders/>
      </w:tblPr>
      <w:tcPr>
        <w:tcBorders/>
      </w:tcPr>
    </w:tblStylePr>
  </w:style>
  <w:style w:type="table" w:styleId="907">
    <w:name w:val="Grid Table 6 Colorful - Accent 4"/>
    <w:basedOn w:val="1042"/>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34" w:fill="e5dfec" w:themeFill="accent4" w:themeFillTint="34"/>
        <w:tcBorders/>
      </w:tcPr>
    </w:tblStylePr>
    <w:tblStylePr w:type="band1Vert">
      <w:pPr>
        <w:pBdr/>
        <w:spacing/>
        <w:ind/>
      </w:pPr>
      <w:tblPr>
        <w:tblBorders/>
      </w:tblPr>
      <w:tcPr>
        <w:shd w:val="clear" w:color="ffffff" w:themeColor="accent4" w:themeTint="34" w:fill="e5dfec" w:themeFill="accent4" w:themeFillTint="34"/>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74f84" w:themeColor="accent4" w:themeTint="9A" w:themeShade="95"/>
      </w:rPr>
      <w:pPr>
        <w:pBdr/>
        <w:spacing/>
        <w:ind/>
      </w:pPr>
      <w:tblPr>
        <w:tblBorders/>
      </w:tblPr>
      <w:tcPr>
        <w:tcBorders/>
      </w:tcPr>
    </w:tblStylePr>
    <w:tblStylePr w:type="firstRow">
      <w:rPr>
        <w:b/>
        <w:color w:val="674f84" w:themeColor="accent4" w:themeTint="9A" w:themeShade="95"/>
      </w:rPr>
      <w:pPr>
        <w:pBdr/>
        <w:spacing/>
        <w:ind/>
      </w:pPr>
      <w:tblPr>
        <w:tblBorders/>
      </w:tblPr>
      <w:tcPr>
        <w:tcBorders>
          <w:bottom w:val="single" w:color="000000" w:themeColor="accent4" w:themeTint="9A" w:sz="12" w:space="0"/>
        </w:tcBorders>
      </w:tcPr>
    </w:tblStylePr>
    <w:tblStylePr w:type="lastCol">
      <w:rPr>
        <w:b/>
        <w:color w:val="674f84" w:themeColor="accent4" w:themeTint="9A" w:themeShade="95"/>
      </w:rPr>
      <w:pPr>
        <w:pBdr/>
        <w:spacing/>
        <w:ind/>
      </w:pPr>
      <w:tblPr>
        <w:tblBorders/>
      </w:tblPr>
      <w:tcPr>
        <w:tcBorders/>
      </w:tcPr>
    </w:tblStylePr>
    <w:tblStylePr w:type="lastRow">
      <w:rPr>
        <w:b/>
        <w:color w:val="674f84"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4" w:themeTint="9A" w:themeShade="95"/>
        <w:sz w:val="22"/>
      </w:rPr>
      <w:pPr>
        <w:pBdr/>
        <w:spacing/>
        <w:ind/>
      </w:pPr>
      <w:tblPr>
        <w:tblBorders/>
      </w:tblPr>
      <w:tcPr>
        <w:tcBorders/>
      </w:tcPr>
    </w:tblStylePr>
  </w:style>
  <w:style w:type="table" w:styleId="908">
    <w:name w:val="Grid Table 6 Colorful - Accent 5"/>
    <w:basedOn w:val="1042"/>
    <w:uiPriority w:val="99"/>
    <w:pPr>
      <w:pBdr/>
      <w:spacing w:after="0" w:line="240" w:lineRule="auto"/>
      <w:ind/>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5" w:themeTint="34" w:fill="daeef3" w:themeFill="accent5" w:themeFillTint="34"/>
        <w:tcBorders/>
      </w:tcPr>
    </w:tblStylePr>
    <w:tblStylePr w:type="band1Vert">
      <w:pPr>
        <w:pBdr/>
        <w:spacing/>
        <w:ind/>
      </w:pPr>
      <w:tblPr>
        <w:tblBorders/>
      </w:tblPr>
      <w:tcPr>
        <w:shd w:val="clear" w:color="ffffff" w:themeColor="accent5" w:themeTint="34" w:fill="daeef3" w:themeFill="accent5"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66879" w:themeColor="accent5" w:themeShade="95"/>
      </w:rPr>
      <w:pPr>
        <w:pBdr/>
        <w:spacing/>
        <w:ind/>
      </w:pPr>
      <w:tblPr>
        <w:tblBorders/>
      </w:tblPr>
      <w:tcPr>
        <w:tcBorders/>
      </w:tcPr>
    </w:tblStylePr>
    <w:tblStylePr w:type="firstRow">
      <w:rPr>
        <w:b/>
        <w:color w:val="266879" w:themeColor="accent5" w:themeShade="95"/>
      </w:rPr>
      <w:pPr>
        <w:pBdr/>
        <w:spacing/>
        <w:ind/>
      </w:pPr>
      <w:tblPr>
        <w:tblBorders/>
      </w:tblPr>
      <w:tcPr>
        <w:tcBorders>
          <w:bottom w:val="single" w:color="000000" w:themeColor="accent5" w:sz="12" w:space="0"/>
        </w:tcBorders>
      </w:tcPr>
    </w:tblStylePr>
    <w:tblStylePr w:type="lastCol">
      <w:rPr>
        <w:b/>
        <w:color w:val="266879" w:themeColor="accent5" w:themeShade="95"/>
      </w:rPr>
      <w:pPr>
        <w:pBdr/>
        <w:spacing/>
        <w:ind/>
      </w:pPr>
      <w:tblPr>
        <w:tblBorders/>
      </w:tblPr>
      <w:tcPr>
        <w:tcBorders/>
      </w:tcPr>
    </w:tblStylePr>
    <w:tblStylePr w:type="lastRow">
      <w:rPr>
        <w:b/>
        <w:color w:val="266879"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909">
    <w:name w:val="Grid Table 6 Colorful - Accent 6"/>
    <w:basedOn w:val="1042"/>
    <w:uiPriority w:val="99"/>
    <w:pPr>
      <w:pBdr/>
      <w:spacing w:after="0" w:line="240" w:lineRule="auto"/>
      <w:ind/>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6" w:themeTint="34" w:fill="fdead9" w:themeFill="accent6" w:themeFillTint="34"/>
        <w:tcBorders/>
      </w:tcPr>
    </w:tblStylePr>
    <w:tblStylePr w:type="band1Vert">
      <w:pPr>
        <w:pBdr/>
        <w:spacing/>
        <w:ind/>
      </w:pPr>
      <w:tblPr>
        <w:tblBorders/>
      </w:tblPr>
      <w:tcPr>
        <w:shd w:val="clear" w:color="ffffff" w:themeColor="accent6" w:themeTint="34" w:fill="fdead9" w:themeFill="accent6"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66879" w:themeColor="accent5" w:themeShade="95"/>
      </w:rPr>
      <w:pPr>
        <w:pBdr/>
        <w:spacing/>
        <w:ind/>
      </w:pPr>
      <w:tblPr>
        <w:tblBorders/>
      </w:tblPr>
      <w:tcPr>
        <w:tcBorders/>
      </w:tcPr>
    </w:tblStylePr>
    <w:tblStylePr w:type="firstRow">
      <w:rPr>
        <w:b/>
        <w:color w:val="266879" w:themeColor="accent5" w:themeShade="95"/>
      </w:rPr>
      <w:pPr>
        <w:pBdr/>
        <w:spacing/>
        <w:ind/>
      </w:pPr>
      <w:tblPr>
        <w:tblBorders/>
      </w:tblPr>
      <w:tcPr>
        <w:tcBorders>
          <w:bottom w:val="single" w:color="000000" w:themeColor="accent6" w:sz="12" w:space="0"/>
        </w:tcBorders>
      </w:tcPr>
    </w:tblStylePr>
    <w:tblStylePr w:type="lastCol">
      <w:rPr>
        <w:b/>
        <w:color w:val="266879" w:themeColor="accent5" w:themeShade="95"/>
      </w:rPr>
      <w:pPr>
        <w:pBdr/>
        <w:spacing/>
        <w:ind/>
      </w:pPr>
      <w:tblPr>
        <w:tblBorders/>
      </w:tblPr>
      <w:tcPr>
        <w:tcBorders/>
      </w:tcPr>
    </w:tblStylePr>
    <w:tblStylePr w:type="lastRow">
      <w:rPr>
        <w:b/>
        <w:color w:val="266879"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910">
    <w:name w:val="Grid Table 7 Colorful"/>
    <w:basedOn w:val="1042"/>
    <w:uiPriority w:val="99"/>
    <w:pPr>
      <w:pBdr/>
      <w:spacing w:after="0" w:line="240" w:lineRule="auto"/>
      <w:ind/>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pPr>
        <w:pBdr/>
        <w:spacing/>
        <w:ind/>
      </w:pPr>
      <w:tblPr>
        <w:tblBorders/>
      </w:tbl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1">
    <w:name w:val="Grid Table 7 Colorful - Accent 1"/>
    <w:basedOn w:val="1042"/>
    <w:uiPriority w:val="99"/>
    <w:pPr>
      <w:pBdr/>
      <w:spacing w:after="0" w:line="240" w:lineRule="auto"/>
      <w:ind/>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3e6da5" w:themeColor="accent1" w:themeTint="80" w:themeShade="95"/>
        <w:sz w:val="22"/>
      </w:rPr>
      <w:pPr>
        <w:pBdr/>
        <w:spacing/>
        <w:ind/>
      </w:pPr>
      <w:tblPr>
        <w:tblBorders/>
      </w:tblPr>
      <w:tcPr>
        <w:shd w:val="clear" w:color="ffffff" w:themeColor="accent1" w:themeTint="34" w:fill="dbe5f2" w:themeFill="accent1" w:themeFillTint="34"/>
        <w:tcBorders/>
      </w:tcPr>
    </w:tblStylePr>
    <w:tblStylePr w:type="band1Vert">
      <w:pPr>
        <w:pBdr/>
        <w:spacing/>
        <w:ind/>
      </w:pPr>
      <w:tblPr>
        <w:tblBorders/>
      </w:tblPr>
      <w:tcPr>
        <w:shd w:val="clear" w:color="ffffff" w:themeColor="accent1" w:themeTint="34" w:fill="dbe5f2" w:themeFill="accent1" w:themeFillTint="34"/>
        <w:tcBorders/>
      </w:tcPr>
    </w:tblStylePr>
    <w:tblStylePr w:type="band2Horz">
      <w:rPr>
        <w:rFonts w:ascii="Arial" w:hAnsi="Arial"/>
        <w:color w:val="3e6da5"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e6da5" w:themeColor="accen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e6da5" w:themeColor="accen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e6da5" w:themeColor="accent1" w:themeTint="80" w:themeShade="95"/>
        <w:sz w:val="22"/>
      </w:rPr>
      <w:pPr>
        <w:pBdr/>
        <w:spacing/>
        <w:ind/>
      </w:pPr>
      <w:tblPr>
        <w:tblBorders/>
      </w:tblPr>
      <w:tcPr>
        <w:shd w:val="clear"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e6da5" w:themeColor="accent1" w:themeTint="80" w:themeShade="95"/>
        <w:sz w:val="22"/>
      </w:rPr>
      <w:pPr>
        <w:pBdr/>
        <w:spacing/>
        <w:ind/>
      </w:pPr>
      <w:tblPr>
        <w:tblBorders/>
      </w:tbl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2">
    <w:name w:val="Grid Table 7 Colorful - Accent 2"/>
    <w:basedOn w:val="1042"/>
    <w:uiPriority w:val="99"/>
    <w:pPr>
      <w:pBdr/>
      <w:spacing w:after="0" w:line="240" w:lineRule="auto"/>
      <w:ind/>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9f3b38" w:themeColor="accent2" w:themeTint="97" w:themeShade="95"/>
        <w:sz w:val="22"/>
      </w:rPr>
      <w:pPr>
        <w:pBdr/>
        <w:spacing/>
        <w:ind/>
      </w:pPr>
      <w:tblPr>
        <w:tblBorders/>
      </w:tblPr>
      <w:tcPr>
        <w:shd w:val="clear" w:color="ffffff" w:themeColor="accent2" w:themeTint="32" w:fill="f3dddc" w:themeFill="accent2" w:themeFillTint="32"/>
        <w:tcBorders/>
      </w:tcPr>
    </w:tblStylePr>
    <w:tblStylePr w:type="band1Vert">
      <w:pPr>
        <w:pBdr/>
        <w:spacing/>
        <w:ind/>
      </w:pPr>
      <w:tblPr>
        <w:tblBorders/>
      </w:tblPr>
      <w:tcPr>
        <w:shd w:val="clear" w:color="ffffff" w:themeColor="accent2" w:themeTint="32" w:fill="f3dddc" w:themeFill="accent2" w:themeFillTint="32"/>
        <w:tcBorders/>
      </w:tcPr>
    </w:tblStylePr>
    <w:tblStylePr w:type="band2Horz">
      <w:rPr>
        <w:rFonts w:ascii="Arial" w:hAnsi="Arial"/>
        <w:color w:val="9f3b38"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9f3b38" w:themeColor="accent2" w:themeTint="97"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9f3b38" w:themeColor="accent2" w:themeTint="97"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9f3b38" w:themeColor="accent2" w:themeTint="97" w:themeShade="95"/>
        <w:sz w:val="22"/>
      </w:rPr>
      <w:pPr>
        <w:pBdr/>
        <w:spacing/>
        <w:ind/>
      </w:pPr>
      <w:tblPr>
        <w:tblBorders/>
      </w:tbl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9f3b38"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3">
    <w:name w:val="Grid Table 7 Colorful - Accent 3"/>
    <w:basedOn w:val="1042"/>
    <w:uiPriority w:val="99"/>
    <w:pPr>
      <w:pBdr/>
      <w:spacing w:after="0" w:line="240" w:lineRule="auto"/>
      <w:ind/>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5d732f" w:themeColor="accent3" w:themeTint="FE" w:themeShade="95"/>
        <w:sz w:val="22"/>
      </w:rPr>
      <w:pPr>
        <w:pBdr/>
        <w:spacing/>
        <w:ind/>
      </w:pPr>
      <w:tblPr>
        <w:tblBorders/>
      </w:tblPr>
      <w:tcPr>
        <w:shd w:val="clear" w:color="ffffff" w:themeColor="accent3" w:themeTint="34" w:fill="ebf1dd" w:themeFill="accent3" w:themeFillTint="34"/>
        <w:tcBorders/>
      </w:tcPr>
    </w:tblStylePr>
    <w:tblStylePr w:type="band1Vert">
      <w:pPr>
        <w:pBdr/>
        <w:spacing/>
        <w:ind/>
      </w:pPr>
      <w:tblPr>
        <w:tblBorders/>
      </w:tblPr>
      <w:tcPr>
        <w:shd w:val="clear" w:color="ffffff" w:themeColor="accent3" w:themeTint="34" w:fill="ebf1dd" w:themeFill="accent3" w:themeFillTint="34"/>
        <w:tcBorders/>
      </w:tcPr>
    </w:tblStylePr>
    <w:tblStylePr w:type="band2Horz">
      <w:rPr>
        <w:rFonts w:ascii="Arial" w:hAnsi="Arial"/>
        <w:color w:val="5d732f"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5d732f" w:themeColor="accent3" w:themeTint="FE"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5d732f" w:themeColor="accent3" w:themeTint="FE"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5d732f" w:themeColor="accent3" w:themeTint="FE" w:themeShade="95"/>
        <w:sz w:val="22"/>
      </w:rPr>
      <w:pPr>
        <w:pBdr/>
        <w:spacing/>
        <w:ind/>
      </w:pPr>
      <w:tblPr>
        <w:tblBorders/>
      </w:tblPr>
      <w:tcPr>
        <w:shd w:val="clear"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5d732f" w:themeColor="accent3" w:themeTint="FE" w:themeShade="95"/>
        <w:sz w:val="22"/>
      </w:rPr>
      <w:pPr>
        <w:pBdr/>
        <w:spacing/>
        <w:ind/>
      </w:pPr>
      <w:tblPr>
        <w:tblBorders/>
      </w:tbl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4">
    <w:name w:val="Grid Table 7 Colorful - Accent 4"/>
    <w:basedOn w:val="1042"/>
    <w:uiPriority w:val="99"/>
    <w:pPr>
      <w:pBdr/>
      <w:spacing w:after="0" w:line="240" w:lineRule="auto"/>
      <w:ind/>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674f84" w:themeColor="accent4" w:themeTint="9A" w:themeShade="95"/>
        <w:sz w:val="22"/>
      </w:rPr>
      <w:pPr>
        <w:pBdr/>
        <w:spacing/>
        <w:ind/>
      </w:pPr>
      <w:tblPr>
        <w:tblBorders/>
      </w:tblPr>
      <w:tcPr>
        <w:shd w:val="clear" w:color="ffffff" w:themeColor="accent4" w:themeTint="34" w:fill="e5dfec" w:themeFill="accent4" w:themeFillTint="34"/>
        <w:tcBorders/>
      </w:tcPr>
    </w:tblStylePr>
    <w:tblStylePr w:type="band1Vert">
      <w:pPr>
        <w:pBdr/>
        <w:spacing/>
        <w:ind/>
      </w:pPr>
      <w:tblPr>
        <w:tblBorders/>
      </w:tblPr>
      <w:tcPr>
        <w:shd w:val="clear" w:color="ffffff" w:themeColor="accent4" w:themeTint="34" w:fill="e5dfec" w:themeFill="accent4" w:themeFillTint="34"/>
        <w:tcBorders/>
      </w:tcPr>
    </w:tblStylePr>
    <w:tblStylePr w:type="band2Horz">
      <w:rPr>
        <w:rFonts w:ascii="Arial" w:hAnsi="Arial"/>
        <w:color w:val="674f84"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74f84" w:themeColor="accent4"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674f84" w:themeColor="accent4"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674f84" w:themeColor="accent4" w:themeTint="9A" w:themeShade="95"/>
        <w:sz w:val="22"/>
      </w:rPr>
      <w:pPr>
        <w:pBdr/>
        <w:spacing/>
        <w:ind/>
      </w:pPr>
      <w:tblPr>
        <w:tblBorders/>
      </w:tbl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674f84"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5">
    <w:name w:val="Grid Table 7 Colorful - Accent 5"/>
    <w:basedOn w:val="1042"/>
    <w:uiPriority w:val="99"/>
    <w:pPr>
      <w:pBdr/>
      <w:spacing w:after="0" w:line="240" w:lineRule="auto"/>
      <w:ind/>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266879" w:themeColor="accent5" w:themeShade="95"/>
        <w:sz w:val="22"/>
      </w:rPr>
      <w:pPr>
        <w:pBdr/>
        <w:spacing/>
        <w:ind/>
      </w:pPr>
      <w:tblPr>
        <w:tblBorders/>
      </w:tblPr>
      <w:tcPr>
        <w:shd w:val="clear" w:color="ffffff" w:themeColor="accent5" w:themeTint="34" w:fill="daeef3" w:themeFill="accent5" w:themeFillTint="34"/>
        <w:tcBorders/>
      </w:tcPr>
    </w:tblStylePr>
    <w:tblStylePr w:type="band1Vert">
      <w:pPr>
        <w:pBdr/>
        <w:spacing/>
        <w:ind/>
      </w:pPr>
      <w:tblPr>
        <w:tblBorders/>
      </w:tblPr>
      <w:tcPr>
        <w:shd w:val="clear" w:color="ffffff" w:themeColor="accent5" w:themeTint="34" w:fill="daeef3" w:themeFill="accent5" w:themeFillTint="34"/>
        <w:tcBorders/>
      </w:tcPr>
    </w:tblStylePr>
    <w:tblStylePr w:type="band2Horz">
      <w:rPr>
        <w:rFonts w:ascii="Arial" w:hAnsi="Arial"/>
        <w:color w:val="266879"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66879" w:themeColor="accent5"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66879" w:themeColor="accent5"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66879" w:themeColor="accent5" w:themeShade="95"/>
        <w:sz w:val="22"/>
      </w:rPr>
      <w:pPr>
        <w:pBdr/>
        <w:spacing/>
        <w:ind/>
      </w:pPr>
      <w:tblPr>
        <w:tblBorders/>
      </w:tblPr>
      <w:tcPr>
        <w:shd w:val="clear"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66879" w:themeColor="accent5" w:themeShade="95"/>
        <w:sz w:val="22"/>
      </w:rPr>
      <w:pPr>
        <w:pBdr/>
        <w:spacing/>
        <w:ind/>
      </w:pPr>
      <w:tblPr>
        <w:tblBorders/>
      </w:tbl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6">
    <w:name w:val="Grid Table 7 Colorful - Accent 6"/>
    <w:basedOn w:val="1042"/>
    <w:uiPriority w:val="99"/>
    <w:pPr>
      <w:pBdr/>
      <w:spacing w:after="0" w:line="240" w:lineRule="auto"/>
      <w:ind/>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b25408" w:themeColor="accent6" w:themeShade="95"/>
        <w:sz w:val="22"/>
      </w:rPr>
      <w:pPr>
        <w:pBdr/>
        <w:spacing/>
        <w:ind/>
      </w:pPr>
      <w:tblPr>
        <w:tblBorders/>
      </w:tblPr>
      <w:tcPr>
        <w:shd w:val="clear" w:color="ffffff" w:themeColor="accent6" w:themeTint="34" w:fill="fdead9" w:themeFill="accent6" w:themeFillTint="34"/>
        <w:tcBorders/>
      </w:tcPr>
    </w:tblStylePr>
    <w:tblStylePr w:type="band1Vert">
      <w:pPr>
        <w:pBdr/>
        <w:spacing/>
        <w:ind/>
      </w:pPr>
      <w:tblPr>
        <w:tblBorders/>
      </w:tblPr>
      <w:tcPr>
        <w:shd w:val="clear" w:color="ffffff" w:themeColor="accent6" w:themeTint="34" w:fill="fdead9" w:themeFill="accent6" w:themeFillTint="34"/>
        <w:tcBorders/>
      </w:tcPr>
    </w:tblStylePr>
    <w:tblStylePr w:type="band2Horz">
      <w:rPr>
        <w:rFonts w:ascii="Arial" w:hAnsi="Arial"/>
        <w:color w:val="b25408"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b25408" w:themeColor="accent6"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b25408" w:themeColor="accent6"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b25408" w:themeColor="accent6" w:themeShade="95"/>
        <w:sz w:val="22"/>
      </w:rPr>
      <w:pPr>
        <w:pBdr/>
        <w:spacing/>
        <w:ind/>
      </w:pPr>
      <w:tblPr>
        <w:tblBorders/>
      </w:tblPr>
      <w:tcPr>
        <w:shd w:val="clear"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b25408" w:themeColor="accent6" w:themeShade="95"/>
        <w:sz w:val="22"/>
      </w:rPr>
      <w:pPr>
        <w:pBdr/>
        <w:spacing/>
        <w:ind/>
      </w:pPr>
      <w:tblPr>
        <w:tblBorders/>
      </w:tbl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7">
    <w:name w:val="List Table 1 Light"/>
    <w:basedOn w:val="1042"/>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8">
    <w:name w:val="List Table 1 Light - Accent 1"/>
    <w:basedOn w:val="1042"/>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1" w:themeTint="40" w:fill="d3dfee" w:themeFill="accent1" w:themeFillTint="40"/>
        <w:tcBorders/>
      </w:tcPr>
    </w:tblStylePr>
    <w:tblStylePr w:type="band1Vert">
      <w:pPr>
        <w:pBdr/>
        <w:spacing/>
        <w:ind/>
      </w:pPr>
      <w:tblPr>
        <w:tblBorders/>
      </w:tblPr>
      <w:tcPr>
        <w:shd w:val="clear" w:color="ffffff" w:themeColor="accent1" w:themeTint="40" w:fill="d3dfee"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9">
    <w:name w:val="List Table 1 Light - Accent 2"/>
    <w:basedOn w:val="1042"/>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2" w:themeTint="40" w:fill="efd3d2" w:themeFill="accent2" w:themeFillTint="40"/>
        <w:tcBorders/>
      </w:tcPr>
    </w:tblStylePr>
    <w:tblStylePr w:type="band1Vert">
      <w:pPr>
        <w:pBdr/>
        <w:spacing/>
        <w:ind/>
      </w:pPr>
      <w:tblPr>
        <w:tblBorders/>
      </w:tblPr>
      <w:tcPr>
        <w:shd w:val="clear" w:color="ffffff" w:themeColor="accent2" w:themeTint="40" w:fill="efd3d2"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0">
    <w:name w:val="List Table 1 Light - Accent 3"/>
    <w:basedOn w:val="1042"/>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3" w:themeTint="40" w:fill="e6eed5" w:themeFill="accent3" w:themeFillTint="40"/>
        <w:tcBorders/>
      </w:tcPr>
    </w:tblStylePr>
    <w:tblStylePr w:type="band1Vert">
      <w:pPr>
        <w:pBdr/>
        <w:spacing/>
        <w:ind/>
      </w:pPr>
      <w:tblPr>
        <w:tblBorders/>
      </w:tblPr>
      <w:tcPr>
        <w:shd w:val="clear" w:color="ffffff" w:themeColor="accent3" w:themeTint="40" w:fill="e6eed5"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1">
    <w:name w:val="List Table 1 Light - Accent 4"/>
    <w:basedOn w:val="1042"/>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4" w:themeTint="40" w:fill="dfd8e8" w:themeFill="accent4" w:themeFillTint="40"/>
        <w:tcBorders/>
      </w:tcPr>
    </w:tblStylePr>
    <w:tblStylePr w:type="band1Vert">
      <w:pPr>
        <w:pBdr/>
        <w:spacing/>
        <w:ind/>
      </w:pPr>
      <w:tblPr>
        <w:tblBorders/>
      </w:tblPr>
      <w:tcPr>
        <w:shd w:val="clear" w:color="ffffff" w:themeColor="accent4" w:themeTint="40" w:fill="dfd8e8"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2">
    <w:name w:val="List Table 1 Light - Accent 5"/>
    <w:basedOn w:val="1042"/>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5" w:themeTint="40" w:fill="d2eaf1" w:themeFill="accent5" w:themeFillTint="40"/>
        <w:tcBorders/>
      </w:tcPr>
    </w:tblStylePr>
    <w:tblStylePr w:type="band1Vert">
      <w:pPr>
        <w:pBdr/>
        <w:spacing/>
        <w:ind/>
      </w:pPr>
      <w:tblPr>
        <w:tblBorders/>
      </w:tblPr>
      <w:tcPr>
        <w:shd w:val="clear" w:color="ffffff" w:themeColor="accent5" w:themeTint="40" w:fill="d2eaf1"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3">
    <w:name w:val="List Table 1 Light - Accent 6"/>
    <w:basedOn w:val="1042"/>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6" w:themeTint="40" w:fill="fde5d1" w:themeFill="accent6" w:themeFillTint="40"/>
        <w:tcBorders/>
      </w:tcPr>
    </w:tblStylePr>
    <w:tblStylePr w:type="band1Vert">
      <w:pPr>
        <w:pBdr/>
        <w:spacing/>
        <w:ind/>
      </w:pPr>
      <w:tblPr>
        <w:tblBorders/>
      </w:tblPr>
      <w:tcPr>
        <w:shd w:val="clear" w:color="ffffff" w:themeColor="accent6" w:themeTint="40" w:fill="fde5d1"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4">
    <w:name w:val="List Table 2"/>
    <w:basedOn w:val="1042"/>
    <w:uiPriority w:val="99"/>
    <w:pPr>
      <w:pBdr/>
      <w:spacing w:after="0" w:line="240" w:lineRule="auto"/>
      <w:ind/>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5">
    <w:name w:val="List Table 2 - Accent 1"/>
    <w:basedOn w:val="1042"/>
    <w:uiPriority w:val="99"/>
    <w:pPr>
      <w:pBdr/>
      <w:spacing w:after="0" w:line="240" w:lineRule="auto"/>
      <w:ind/>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6">
    <w:name w:val="List Table 2 - Accent 2"/>
    <w:basedOn w:val="1042"/>
    <w:uiPriority w:val="99"/>
    <w:pPr>
      <w:pBdr/>
      <w:spacing w:after="0" w:line="240" w:lineRule="auto"/>
      <w:ind/>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7">
    <w:name w:val="List Table 2 - Accent 3"/>
    <w:basedOn w:val="1042"/>
    <w:uiPriority w:val="99"/>
    <w:pPr>
      <w:pBdr/>
      <w:spacing w:after="0" w:line="240" w:lineRule="auto"/>
      <w:ind/>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8">
    <w:name w:val="List Table 2 - Accent 4"/>
    <w:basedOn w:val="1042"/>
    <w:uiPriority w:val="99"/>
    <w:pPr>
      <w:pBdr/>
      <w:spacing w:after="0" w:line="240" w:lineRule="auto"/>
      <w:ind/>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9">
    <w:name w:val="List Table 2 - Accent 5"/>
    <w:basedOn w:val="1042"/>
    <w:uiPriority w:val="99"/>
    <w:pPr>
      <w:pBdr/>
      <w:spacing w:after="0" w:line="240" w:lineRule="auto"/>
      <w:ind/>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0">
    <w:name w:val="List Table 2 - Accent 6"/>
    <w:basedOn w:val="1042"/>
    <w:uiPriority w:val="99"/>
    <w:pPr>
      <w:pBdr/>
      <w:spacing w:after="0" w:line="240" w:lineRule="auto"/>
      <w:ind/>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1">
    <w:name w:val="List Table 3"/>
    <w:basedOn w:val="1042"/>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rFonts w:ascii="Arial" w:hAnsi="Arial"/>
        <w:color w:val="404040"/>
        <w:sz w:val="22"/>
      </w:rPr>
      <w:pPr>
        <w:pBdr/>
        <w:spacing/>
        <w:ind/>
      </w:pPr>
      <w:tblPr>
        <w:tblBorders/>
      </w:tblPr>
      <w:tcPr>
        <w:tcBorders>
          <w:top w:val="single" w:color="000000" w:themeColor="text1" w:sz="4" w:space="0"/>
          <w:bottom w:val="single" w:color="000000" w:themeColor="text1" w:sz="4" w:space="0"/>
        </w:tcBorders>
      </w:tcPr>
    </w:tblStylePr>
    <w:tblStylePr w:type="band1Vert">
      <w:rPr>
        <w:rFonts w:ascii="Arial" w:hAnsi="Arial"/>
        <w:color w:val="404040"/>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2">
    <w:name w:val="List Table 3 - Accent 1"/>
    <w:basedOn w:val="1042"/>
    <w:uiPriority w:val="99"/>
    <w:pPr>
      <w:pBdr/>
      <w:spacing w:after="0" w:line="240" w:lineRule="auto"/>
      <w:ind/>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cPr>
      <w:tcBorders/>
    </w:tcPr>
    <w:tblStylePr w:type="band1Horz">
      <w:rPr>
        <w:rFonts w:ascii="Arial" w:hAnsi="Arial"/>
        <w:color w:val="404040"/>
        <w:sz w:val="22"/>
      </w:rPr>
      <w:pPr>
        <w:pBdr/>
        <w:spacing/>
        <w:ind/>
      </w:pPr>
      <w:tblPr>
        <w:tblBorders/>
      </w:tblPr>
      <w:tcPr>
        <w:tcBorders>
          <w:top w:val="single" w:color="000000" w:themeColor="accent1" w:sz="4" w:space="0"/>
          <w:bottom w:val="single" w:color="000000" w:themeColor="accent1" w:sz="4" w:space="0"/>
        </w:tcBorders>
      </w:tcPr>
    </w:tblStylePr>
    <w:tblStylePr w:type="band1Vert">
      <w:rPr>
        <w:rFonts w:ascii="Arial" w:hAnsi="Arial"/>
        <w:color w:val="404040"/>
        <w:sz w:val="22"/>
      </w:rPr>
      <w:pPr>
        <w:pBdr/>
        <w:spacing/>
        <w:ind/>
      </w:pPr>
      <w:tblPr>
        <w:tblBorders/>
      </w:tblPr>
      <w:tcPr>
        <w:tcBorders>
          <w:left w:val="single" w:color="000000" w:themeColor="accent1" w:sz="4" w:space="0"/>
          <w:right w:val="single" w:color="000000"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4f81bd"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3">
    <w:name w:val="List Table 3 - Accent 2"/>
    <w:basedOn w:val="1042"/>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pPr>
        <w:pBdr/>
        <w:spacing/>
        <w:ind/>
      </w:pPr>
      <w:tblPr>
        <w:tblBorders/>
      </w:tblPr>
      <w:tcPr>
        <w:tcBorders>
          <w:left w:val="single" w:color="000000" w:themeColor="accent2" w:themeTint="97" w:sz="4" w:space="0"/>
          <w:right w:val="single" w:color="000000" w:themeColor="accent2" w:themeTint="97"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da9796" w:themeFill="accent2" w:themeFillTint="97"/>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4">
    <w:name w:val="List Table 3 - Accent 3"/>
    <w:basedOn w:val="1042"/>
    <w:uiPriority w:val="99"/>
    <w:pPr>
      <w:pBdr/>
      <w:spacing w:after="0" w:line="240" w:lineRule="auto"/>
      <w:ind/>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pPr>
        <w:pBdr/>
        <w:spacing/>
        <w:ind/>
      </w:pPr>
      <w:tblPr>
        <w:tblBorders/>
      </w:tblPr>
      <w:tcPr>
        <w:tcBorders>
          <w:left w:val="single" w:color="000000" w:themeColor="accent3" w:themeTint="98" w:sz="4" w:space="0"/>
          <w:right w:val="single" w:color="000000" w:themeColor="accent3"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98" w:fill="c3d69c" w:themeFill="accent3"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5">
    <w:name w:val="List Table 3 - Accent 4"/>
    <w:basedOn w:val="1042"/>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pPr>
        <w:pBdr/>
        <w:spacing/>
        <w:ind/>
      </w:pPr>
      <w:tblPr>
        <w:tblBorders/>
      </w:tblPr>
      <w:tcPr>
        <w:tcBorders>
          <w:left w:val="single" w:color="000000" w:themeColor="accent4" w:themeTint="9A" w:sz="4" w:space="0"/>
          <w:right w:val="single" w:color="000000" w:themeColor="accent4"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b2a1c7" w:themeFill="accent4"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6">
    <w:name w:val="List Table 3 - Accent 5"/>
    <w:basedOn w:val="1042"/>
    <w:uiPriority w:val="99"/>
    <w:pPr>
      <w:pBdr/>
      <w:spacing w:after="0" w:line="240" w:lineRule="auto"/>
      <w:ind/>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pPr>
        <w:pBdr/>
        <w:spacing/>
        <w:ind/>
      </w:pPr>
      <w:tblPr>
        <w:tblBorders/>
      </w:tblPr>
      <w:tcPr>
        <w:tcBorders>
          <w:left w:val="single" w:color="000000" w:themeColor="accent5" w:themeTint="9A" w:sz="4" w:space="0"/>
          <w:right w:val="single" w:color="000000" w:themeColor="accent5"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themeTint="9A" w:fill="92cddd" w:themeFill="accent5"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7">
    <w:name w:val="List Table 3 - Accent 6"/>
    <w:basedOn w:val="1042"/>
    <w:uiPriority w:val="99"/>
    <w:pPr>
      <w:pBdr/>
      <w:spacing w:after="0" w:line="240" w:lineRule="auto"/>
      <w:ind/>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pPr>
        <w:pBdr/>
        <w:spacing/>
        <w:ind/>
      </w:pPr>
      <w:tblPr>
        <w:tblBorders/>
      </w:tblPr>
      <w:tcPr>
        <w:tcBorders>
          <w:left w:val="single" w:color="000000" w:themeColor="accent6" w:themeTint="98" w:sz="4" w:space="0"/>
          <w:right w:val="single" w:color="000000" w:themeColor="accent6"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themeTint="98" w:fill="fac091" w:themeFill="accent6"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8">
    <w:name w:val="List Table 4"/>
    <w:basedOn w:val="1042"/>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9">
    <w:name w:val="List Table 4 - Accent 1"/>
    <w:basedOn w:val="1042"/>
    <w:uiPriority w:val="9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4f81bd"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40">
    <w:name w:val="List Table 4 - Accent 2"/>
    <w:basedOn w:val="1042"/>
    <w:uiPriority w:val="9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fill="c0504d" w:themeFill="accent2"/>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41">
    <w:name w:val="List Table 4 - Accent 3"/>
    <w:basedOn w:val="1042"/>
    <w:uiPriority w:val="9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fill="9bbb59" w:themeFill="accent3"/>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42">
    <w:name w:val="List Table 4 - Accent 4"/>
    <w:basedOn w:val="1042"/>
    <w:uiPriority w:val="9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fill="8064a2" w:themeFill="accent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43">
    <w:name w:val="List Table 4 - Accent 5"/>
    <w:basedOn w:val="1042"/>
    <w:uiPriority w:val="9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bacc6" w:themeFill="accent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44">
    <w:name w:val="List Table 4 - Accent 6"/>
    <w:basedOn w:val="1042"/>
    <w:uiPriority w:val="9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f79646" w:themeFill="accent6"/>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45">
    <w:name w:val="List Table 5 Dark"/>
    <w:basedOn w:val="1042"/>
    <w:uiPriority w:val="99"/>
    <w:pPr>
      <w:pBdr/>
      <w:spacing w:after="0" w:line="240" w:lineRule="auto"/>
      <w:ind/>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cPr>
      <w:tcBorders/>
    </w:tcPr>
    <w:tblStylePr w:type="band1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46">
    <w:name w:val="List Table 5 Dark - Accent 1"/>
    <w:basedOn w:val="1042"/>
    <w:uiPriority w:val="99"/>
    <w:pPr>
      <w:pBdr/>
      <w:spacing w:after="0" w:line="240" w:lineRule="auto"/>
      <w:ind/>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4f81bd" w:themeFill="accent1"/>
    </w:tblPr>
    <w:tcPr>
      <w:tcBorders/>
    </w:tcPr>
    <w:tblStylePr w:type="band1Horz">
      <w:pPr>
        <w:pBdr/>
        <w:spacing/>
        <w:ind/>
      </w:pPr>
      <w:tblPr>
        <w:tblBorders/>
      </w:tblPr>
      <w:tcPr>
        <w:shd w:val="clear" w:color="ffffff" w:themeColor="accent1" w:fill="4f81bd" w:themeFill="accent1"/>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1" w:fill="4f81bd" w:themeFill="accent1"/>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1" w:fill="4f81bd" w:themeFill="accent1"/>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1" w:fill="4f81bd" w:themeFill="accent1"/>
        <w:tcBorders>
          <w:top w:val="single" w:color="000000" w:themeColor="accent1"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47">
    <w:name w:val="List Table 5 Dark - Accent 2"/>
    <w:basedOn w:val="1042"/>
    <w:uiPriority w:val="99"/>
    <w:pPr>
      <w:pBdr/>
      <w:spacing w:after="0" w:line="240" w:lineRule="auto"/>
      <w:ind/>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da9796" w:themeFill="accent2" w:themeFillTint="97"/>
    </w:tblPr>
    <w:tcPr>
      <w:tcBorders/>
    </w:tcPr>
    <w:tblStylePr w:type="band1Horz">
      <w:pPr>
        <w:pBdr/>
        <w:spacing/>
        <w:ind/>
      </w:pPr>
      <w:tblPr>
        <w:tblBorders/>
      </w:tblPr>
      <w:tcPr>
        <w:shd w:val="clear" w:color="ffffff" w:themeColor="accent2" w:themeTint="97" w:fill="da9796" w:themeFill="accent2" w:themeFillTint="97"/>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2" w:themeTint="97" w:fill="da9796" w:themeFill="accent2" w:themeFillTint="97"/>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2" w:themeTint="97" w:fill="da9796" w:themeFill="accent2" w:themeFillTint="97"/>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2" w:themeTint="97" w:fill="da9796" w:themeFill="accent2" w:themeFillTint="97"/>
        <w:tcBorders>
          <w:top w:val="single" w:color="000000" w:themeColor="accent2" w:themeTint="97"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48">
    <w:name w:val="List Table 5 Dark - Accent 3"/>
    <w:basedOn w:val="1042"/>
    <w:uiPriority w:val="99"/>
    <w:pPr>
      <w:pBdr/>
      <w:spacing w:after="0" w:line="240" w:lineRule="auto"/>
      <w:ind/>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3d69c" w:themeFill="accent3" w:themeFillTint="98"/>
    </w:tblPr>
    <w:tcPr>
      <w:tcBorders/>
    </w:tcPr>
    <w:tblStylePr w:type="band1Horz">
      <w:pPr>
        <w:pBdr/>
        <w:spacing/>
        <w:ind/>
      </w:pPr>
      <w:tblPr>
        <w:tblBorders/>
      </w:tblPr>
      <w:tcPr>
        <w:shd w:val="clear" w:color="ffffff" w:themeColor="accent3" w:themeTint="98" w:fill="c3d69c" w:themeFill="accent3"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3" w:themeTint="98" w:fill="c3d69c" w:themeFill="accent3"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3" w:themeTint="98" w:fill="c3d69c" w:themeFill="accent3"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3" w:themeTint="98" w:fill="c3d69c" w:themeFill="accent3" w:themeFillTint="98"/>
        <w:tcBorders>
          <w:top w:val="single" w:color="000000" w:themeColor="accent3"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49">
    <w:name w:val="List Table 5 Dark - Accent 4"/>
    <w:basedOn w:val="1042"/>
    <w:uiPriority w:val="99"/>
    <w:pPr>
      <w:pBdr/>
      <w:spacing w:after="0" w:line="240" w:lineRule="auto"/>
      <w:ind/>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b2a1c7" w:themeFill="accent4" w:themeFillTint="9A"/>
    </w:tblPr>
    <w:tcPr>
      <w:tcBorders/>
    </w:tcPr>
    <w:tblStylePr w:type="band1Horz">
      <w:pPr>
        <w:pBdr/>
        <w:spacing/>
        <w:ind/>
      </w:pPr>
      <w:tblPr>
        <w:tblBorders/>
      </w:tblPr>
      <w:tcPr>
        <w:shd w:val="clear" w:color="ffffff" w:themeColor="accent4" w:themeTint="9A" w:fill="b2a1c7" w:themeFill="accent4"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4" w:themeTint="9A" w:fill="b2a1c7" w:themeFill="accent4"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4" w:themeTint="9A" w:fill="b2a1c7" w:themeFill="accent4"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4" w:themeTint="9A" w:fill="b2a1c7" w:themeFill="accent4" w:themeFillTint="9A"/>
        <w:tcBorders>
          <w:top w:val="single" w:color="000000" w:themeColor="accent4"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50">
    <w:name w:val="List Table 5 Dark - Accent 5"/>
    <w:basedOn w:val="1042"/>
    <w:uiPriority w:val="99"/>
    <w:pPr>
      <w:pBdr/>
      <w:spacing w:after="0" w:line="240" w:lineRule="auto"/>
      <w:ind/>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92cddd" w:themeFill="accent5" w:themeFillTint="9A"/>
    </w:tblPr>
    <w:tcPr>
      <w:tcBorders/>
    </w:tcPr>
    <w:tblStylePr w:type="band1Horz">
      <w:pPr>
        <w:pBdr/>
        <w:spacing/>
        <w:ind/>
      </w:pPr>
      <w:tblPr>
        <w:tblBorders/>
      </w:tblPr>
      <w:tcPr>
        <w:shd w:val="clear" w:color="ffffff" w:themeColor="accent5" w:themeTint="9A" w:fill="92cddd" w:themeFill="accent5"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5" w:themeTint="9A" w:fill="92cddd" w:themeFill="accent5"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5" w:themeTint="9A" w:fill="92cddd" w:themeFill="accent5"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5" w:themeTint="9A" w:fill="92cddd" w:themeFill="accent5" w:themeFillTint="9A"/>
        <w:tcBorders>
          <w:top w:val="single" w:color="000000" w:themeColor="accent5"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51">
    <w:name w:val="List Table 5 Dark - Accent 6"/>
    <w:basedOn w:val="1042"/>
    <w:uiPriority w:val="99"/>
    <w:pPr>
      <w:pBdr/>
      <w:spacing w:after="0" w:line="240" w:lineRule="auto"/>
      <w:ind/>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fac091" w:themeFill="accent6" w:themeFillTint="98"/>
    </w:tblPr>
    <w:tcPr>
      <w:tcBorders/>
    </w:tcPr>
    <w:tblStylePr w:type="band1Horz">
      <w:pPr>
        <w:pBdr/>
        <w:spacing/>
        <w:ind/>
      </w:pPr>
      <w:tblPr>
        <w:tblBorders/>
      </w:tblPr>
      <w:tcPr>
        <w:shd w:val="clear" w:color="ffffff" w:themeColor="accent6" w:themeTint="98" w:fill="fac091" w:themeFill="accent6"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6" w:themeTint="98" w:fill="fac091" w:themeFill="accent6"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6" w:themeTint="98" w:fill="fac091" w:themeFill="accent6"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6" w:themeTint="98" w:fill="fac091" w:themeFill="accent6" w:themeFillTint="98"/>
        <w:tcBorders>
          <w:top w:val="single" w:color="000000" w:themeColor="accent6"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52">
    <w:name w:val="List Table 6 Colorful"/>
    <w:basedOn w:val="1042"/>
    <w:uiPriority w:val="99"/>
    <w:pPr>
      <w:pBdr/>
      <w:spacing w:after="0" w:line="240" w:lineRule="auto"/>
      <w:ind/>
    </w:pPr>
    <w:tblPr>
      <w:tblStyleRowBandSize w:val="1"/>
      <w:tblStyleColBandSize w:val="1"/>
      <w:tblInd w:w="0" w:type="dxa"/>
      <w:tblBorders>
        <w:top w:val="single" w:color="000000" w:themeColor="text1" w:themeTint="80" w:sz="4" w:space="0"/>
        <w:bottom w:val="single" w:color="000000" w:themeColor="text1" w:themeTint="80" w:sz="4" w:space="0"/>
      </w:tblBorders>
    </w:tblPr>
    <w:tcPr>
      <w:tcBorders/>
    </w:tcPr>
    <w:tblStylePr w:type="band1Horz">
      <w:rPr>
        <w:rFonts w:ascii="Arial" w:hAnsi="Arial"/>
        <w:color w:val="404040" w:themeColor="text1"/>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0404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000000" w:themeColor="text1" w:themeTint="80"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000000" w:themeColor="text1" w:themeTint="8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53">
    <w:name w:val="List Table 6 Colorful - Accent 1"/>
    <w:basedOn w:val="1042"/>
    <w:uiPriority w:val="99"/>
    <w:pPr>
      <w:pBdr/>
      <w:spacing w:after="0" w:line="240" w:lineRule="auto"/>
      <w:ind/>
    </w:pPr>
    <w:tblPr>
      <w:tblStyleRowBandSize w:val="1"/>
      <w:tblStyleColBandSize w:val="1"/>
      <w:tblInd w:w="0" w:type="dxa"/>
      <w:tblBorders>
        <w:top w:val="single" w:color="000000" w:themeColor="accent1" w:sz="4" w:space="0"/>
        <w:bottom w:val="single" w:color="000000" w:themeColor="accent1" w:sz="4" w:space="0"/>
      </w:tblBorders>
    </w:tblPr>
    <w:tcPr>
      <w:tcBorders/>
    </w:tcPr>
    <w:tblStylePr w:type="band1Horz">
      <w:rPr>
        <w:rFonts w:ascii="Arial" w:hAnsi="Arial"/>
        <w:color w:val="404040" w:themeColor="accent1" w:themeShade="95"/>
        <w:sz w:val="22"/>
      </w:rPr>
      <w:pPr>
        <w:pBdr/>
        <w:spacing/>
        <w:ind/>
      </w:pPr>
      <w:tblPr>
        <w:tblBorders/>
      </w:tblPr>
      <w:tcPr>
        <w:shd w:val="clear" w:color="ffffff" w:themeColor="accent1" w:themeTint="40" w:fill="d3dfee" w:themeFill="accent1" w:themeFillTint="40"/>
        <w:tcBorders/>
      </w:tcPr>
    </w:tblStylePr>
    <w:tblStylePr w:type="band1Vert">
      <w:pPr>
        <w:pBdr/>
        <w:spacing/>
        <w:ind/>
      </w:pPr>
      <w:tblPr>
        <w:tblBorders/>
      </w:tblPr>
      <w:tcPr>
        <w:shd w:val="clear" w:color="ffffff" w:themeColor="accent1" w:themeTint="40" w:fill="d3dfee" w:themeFill="accent1" w:themeFillTint="40"/>
        <w:tcBorders/>
      </w:tcPr>
    </w:tblStylePr>
    <w:tblStylePr w:type="band2Horz">
      <w:rPr>
        <w:rFonts w:ascii="Arial" w:hAnsi="Arial"/>
        <w:color w:val="404040"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b4b72" w:themeColor="accent1" w:themeShade="95"/>
      </w:rPr>
      <w:pPr>
        <w:pBdr/>
        <w:spacing/>
        <w:ind/>
      </w:pPr>
      <w:tblPr>
        <w:tblBorders/>
      </w:tblPr>
      <w:tcPr>
        <w:tcBorders/>
      </w:tcPr>
    </w:tblStylePr>
    <w:tblStylePr w:type="firstRow">
      <w:rPr>
        <w:b/>
        <w:color w:val="2b4b72" w:themeColor="accent1" w:themeShade="95"/>
      </w:rPr>
      <w:pPr>
        <w:pBdr/>
        <w:spacing/>
        <w:ind/>
      </w:pPr>
      <w:tblPr>
        <w:tblBorders/>
      </w:tblPr>
      <w:tcPr>
        <w:tcBorders>
          <w:bottom w:val="single" w:color="000000" w:themeColor="accent1" w:sz="4" w:space="0"/>
        </w:tcBorders>
      </w:tcPr>
    </w:tblStylePr>
    <w:tblStylePr w:type="lastCol">
      <w:rPr>
        <w:b/>
        <w:color w:val="2b4b72" w:themeColor="accent1" w:themeShade="95"/>
      </w:rPr>
      <w:pPr>
        <w:pBdr/>
        <w:spacing/>
        <w:ind/>
      </w:pPr>
      <w:tblPr>
        <w:tblBorders/>
      </w:tblPr>
      <w:tcPr>
        <w:tcBorders/>
      </w:tcPr>
    </w:tblStylePr>
    <w:tblStylePr w:type="lastRow">
      <w:rPr>
        <w:b/>
        <w:color w:val="2b4b72" w:themeColor="accent1" w:themeShade="95"/>
      </w:rPr>
      <w:pPr>
        <w:pBdr/>
        <w:spacing/>
        <w:ind/>
      </w:pPr>
      <w:tblPr>
        <w:tblBorders/>
      </w:tblPr>
      <w:tcPr>
        <w:tcBorders>
          <w:top w:val="single" w:color="000000"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54">
    <w:name w:val="List Table 6 Colorful - Accent 2"/>
    <w:basedOn w:val="1042"/>
    <w:uiPriority w:val="99"/>
    <w:pPr>
      <w:pBdr/>
      <w:spacing w:after="0" w:line="240" w:lineRule="auto"/>
      <w:ind/>
    </w:pPr>
    <w:tblPr>
      <w:tblStyleRowBandSize w:val="1"/>
      <w:tblStyleColBandSize w:val="1"/>
      <w:tblInd w:w="0" w:type="dxa"/>
      <w:tblBorders>
        <w:top w:val="single" w:color="000000" w:themeColor="accent2" w:themeTint="97" w:sz="4" w:space="0"/>
        <w:bottom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40" w:fill="efd3d2" w:themeFill="accent2" w:themeFillTint="40"/>
        <w:tcBorders/>
      </w:tcPr>
    </w:tblStylePr>
    <w:tblStylePr w:type="band1Vert">
      <w:pPr>
        <w:pBdr/>
        <w:spacing/>
        <w:ind/>
      </w:pPr>
      <w:tblPr>
        <w:tblBorders/>
      </w:tblPr>
      <w:tcPr>
        <w:shd w:val="clear" w:color="ffffff" w:themeColor="accent2" w:themeTint="40" w:fill="efd3d2" w:themeFill="accent2" w:themeFillTint="40"/>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9f3b38" w:themeColor="accent2" w:themeTint="97" w:themeShade="95"/>
      </w:rPr>
      <w:pPr>
        <w:pBdr/>
        <w:spacing/>
        <w:ind/>
      </w:pPr>
      <w:tblPr>
        <w:tblBorders/>
      </w:tblPr>
      <w:tcPr>
        <w:tcBorders/>
      </w:tcPr>
    </w:tblStylePr>
    <w:tblStylePr w:type="firstRow">
      <w:rPr>
        <w:b/>
        <w:color w:val="9f3b38" w:themeColor="accent2" w:themeTint="97" w:themeShade="95"/>
      </w:rPr>
      <w:pPr>
        <w:pBdr/>
        <w:spacing/>
        <w:ind/>
      </w:pPr>
      <w:tblPr>
        <w:tblBorders/>
      </w:tblPr>
      <w:tcPr>
        <w:tcBorders>
          <w:bottom w:val="single" w:color="000000" w:themeColor="accent2" w:themeTint="97" w:sz="4" w:space="0"/>
        </w:tcBorders>
      </w:tcPr>
    </w:tblStylePr>
    <w:tblStylePr w:type="lastCol">
      <w:rPr>
        <w:b/>
        <w:color w:val="9f3b38" w:themeColor="accent2" w:themeTint="97" w:themeShade="95"/>
      </w:rPr>
      <w:pPr>
        <w:pBdr/>
        <w:spacing/>
        <w:ind/>
      </w:pPr>
      <w:tblPr>
        <w:tblBorders/>
      </w:tblPr>
      <w:tcPr>
        <w:tcBorders/>
      </w:tcPr>
    </w:tblStylePr>
    <w:tblStylePr w:type="lastRow">
      <w:rPr>
        <w:b/>
        <w:color w:val="9f3b38" w:themeColor="accent2" w:themeTint="97" w:themeShade="95"/>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55">
    <w:name w:val="List Table 6 Colorful - Accent 3"/>
    <w:basedOn w:val="1042"/>
    <w:uiPriority w:val="99"/>
    <w:pPr>
      <w:pBdr/>
      <w:spacing w:after="0" w:line="240" w:lineRule="auto"/>
      <w:ind/>
    </w:pPr>
    <w:tblPr>
      <w:tblStyleRowBandSize w:val="1"/>
      <w:tblStyleColBandSize w:val="1"/>
      <w:tblInd w:w="0" w:type="dxa"/>
      <w:tblBorders>
        <w:top w:val="single" w:color="000000" w:themeColor="accent3" w:themeTint="98" w:sz="4" w:space="0"/>
        <w:bottom w:val="single" w:color="000000" w:themeColor="accent3" w:themeTint="98" w:sz="4" w:space="0"/>
      </w:tblBorders>
    </w:tblPr>
    <w:tcPr>
      <w:tcBorders/>
    </w:tcPr>
    <w:tblStylePr w:type="band1Horz">
      <w:rPr>
        <w:rFonts w:ascii="Arial" w:hAnsi="Arial"/>
        <w:color w:val="404040" w:themeColor="accent3" w:themeTint="98" w:themeShade="95"/>
        <w:sz w:val="22"/>
      </w:rPr>
      <w:pPr>
        <w:pBdr/>
        <w:spacing/>
        <w:ind/>
      </w:pPr>
      <w:tblPr>
        <w:tblBorders/>
      </w:tblPr>
      <w:tcPr>
        <w:shd w:val="clear" w:color="ffffff" w:themeColor="accent3" w:themeTint="40" w:fill="e6eed5" w:themeFill="accent3" w:themeFillTint="40"/>
        <w:tcBorders/>
      </w:tcPr>
    </w:tblStylePr>
    <w:tblStylePr w:type="band1Vert">
      <w:pPr>
        <w:pBdr/>
        <w:spacing/>
        <w:ind/>
      </w:pPr>
      <w:tblPr>
        <w:tblBorders/>
      </w:tblPr>
      <w:tcPr>
        <w:shd w:val="clear" w:color="ffffff" w:themeColor="accent3" w:themeTint="40" w:fill="e6eed5" w:themeFill="accent3" w:themeFillTint="40"/>
        <w:tcBorders/>
      </w:tcPr>
    </w:tblStylePr>
    <w:tblStylePr w:type="band2Horz">
      <w:rPr>
        <w:rFonts w:ascii="Arial" w:hAnsi="Arial"/>
        <w:color w:val="404040"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7c9a3f" w:themeColor="accent3" w:themeTint="98" w:themeShade="95"/>
      </w:rPr>
      <w:pPr>
        <w:pBdr/>
        <w:spacing/>
        <w:ind/>
      </w:pPr>
      <w:tblPr>
        <w:tblBorders/>
      </w:tblPr>
      <w:tcPr>
        <w:tcBorders/>
      </w:tcPr>
    </w:tblStylePr>
    <w:tblStylePr w:type="firstRow">
      <w:rPr>
        <w:b/>
        <w:color w:val="7c9a3f" w:themeColor="accent3" w:themeTint="98" w:themeShade="95"/>
      </w:rPr>
      <w:pPr>
        <w:pBdr/>
        <w:spacing/>
        <w:ind/>
      </w:pPr>
      <w:tblPr>
        <w:tblBorders/>
      </w:tblPr>
      <w:tcPr>
        <w:tcBorders>
          <w:bottom w:val="single" w:color="000000" w:themeColor="accent3" w:themeTint="98" w:sz="4" w:space="0"/>
        </w:tcBorders>
      </w:tcPr>
    </w:tblStylePr>
    <w:tblStylePr w:type="lastCol">
      <w:rPr>
        <w:b/>
        <w:color w:val="7c9a3f" w:themeColor="accent3" w:themeTint="98" w:themeShade="95"/>
      </w:rPr>
      <w:pPr>
        <w:pBdr/>
        <w:spacing/>
        <w:ind/>
      </w:pPr>
      <w:tblPr>
        <w:tblBorders/>
      </w:tblPr>
      <w:tcPr>
        <w:tcBorders/>
      </w:tcPr>
    </w:tblStylePr>
    <w:tblStylePr w:type="lastRow">
      <w:rPr>
        <w:b/>
        <w:color w:val="7c9a3f" w:themeColor="accent3" w:themeTint="98" w:themeShade="95"/>
      </w:rPr>
      <w:pPr>
        <w:pBdr/>
        <w:spacing/>
        <w:ind/>
      </w:pPr>
      <w:tblPr>
        <w:tblBorders/>
      </w:tblPr>
      <w:tcPr>
        <w:tcBorders>
          <w:top w:val="single" w:color="000000" w:themeColor="accent3"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56">
    <w:name w:val="List Table 6 Colorful - Accent 4"/>
    <w:basedOn w:val="1042"/>
    <w:uiPriority w:val="99"/>
    <w:pPr>
      <w:pBdr/>
      <w:spacing w:after="0" w:line="240" w:lineRule="auto"/>
      <w:ind/>
    </w:pPr>
    <w:tblPr>
      <w:tblStyleRowBandSize w:val="1"/>
      <w:tblStyleColBandSize w:val="1"/>
      <w:tblInd w:w="0" w:type="dxa"/>
      <w:tblBorders>
        <w:top w:val="single" w:color="000000" w:themeColor="accent4" w:themeTint="9A" w:sz="4" w:space="0"/>
        <w:bottom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40" w:fill="dfd8e8" w:themeFill="accent4" w:themeFillTint="40"/>
        <w:tcBorders/>
      </w:tcPr>
    </w:tblStylePr>
    <w:tblStylePr w:type="band1Vert">
      <w:pPr>
        <w:pBdr/>
        <w:spacing/>
        <w:ind/>
      </w:pPr>
      <w:tblPr>
        <w:tblBorders/>
      </w:tblPr>
      <w:tcPr>
        <w:shd w:val="clear" w:color="ffffff" w:themeColor="accent4" w:themeTint="40" w:fill="dfd8e8" w:themeFill="accent4" w:themeFillTint="40"/>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74f84" w:themeColor="accent4" w:themeTint="9A" w:themeShade="95"/>
      </w:rPr>
      <w:pPr>
        <w:pBdr/>
        <w:spacing/>
        <w:ind/>
      </w:pPr>
      <w:tblPr>
        <w:tblBorders/>
      </w:tblPr>
      <w:tcPr>
        <w:tcBorders/>
      </w:tcPr>
    </w:tblStylePr>
    <w:tblStylePr w:type="firstRow">
      <w:rPr>
        <w:b/>
        <w:color w:val="674f84" w:themeColor="accent4" w:themeTint="9A" w:themeShade="95"/>
      </w:rPr>
      <w:pPr>
        <w:pBdr/>
        <w:spacing/>
        <w:ind/>
      </w:pPr>
      <w:tblPr>
        <w:tblBorders/>
      </w:tblPr>
      <w:tcPr>
        <w:tcBorders>
          <w:bottom w:val="single" w:color="000000" w:themeColor="accent4" w:themeTint="9A" w:sz="4" w:space="0"/>
        </w:tcBorders>
      </w:tcPr>
    </w:tblStylePr>
    <w:tblStylePr w:type="lastCol">
      <w:rPr>
        <w:b/>
        <w:color w:val="674f84" w:themeColor="accent4" w:themeTint="9A" w:themeShade="95"/>
      </w:rPr>
      <w:pPr>
        <w:pBdr/>
        <w:spacing/>
        <w:ind/>
      </w:pPr>
      <w:tblPr>
        <w:tblBorders/>
      </w:tblPr>
      <w:tcPr>
        <w:tcBorders/>
      </w:tcPr>
    </w:tblStylePr>
    <w:tblStylePr w:type="lastRow">
      <w:rPr>
        <w:b/>
        <w:color w:val="674f84" w:themeColor="accent4" w:themeTint="9A" w:themeShade="95"/>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57">
    <w:name w:val="List Table 6 Colorful - Accent 5"/>
    <w:basedOn w:val="1042"/>
    <w:uiPriority w:val="99"/>
    <w:pPr>
      <w:pBdr/>
      <w:spacing w:after="0" w:line="240" w:lineRule="auto"/>
      <w:ind/>
    </w:pPr>
    <w:tblPr>
      <w:tblStyleRowBandSize w:val="1"/>
      <w:tblStyleColBandSize w:val="1"/>
      <w:tblInd w:w="0" w:type="dxa"/>
      <w:tblBorders>
        <w:top w:val="single" w:color="000000" w:themeColor="accent5" w:themeTint="9A" w:sz="4" w:space="0"/>
        <w:bottom w:val="single" w:color="000000" w:themeColor="accent5" w:themeTint="9A" w:sz="4" w:space="0"/>
      </w:tblBorders>
    </w:tblPr>
    <w:tcPr>
      <w:tcBorders/>
    </w:tcPr>
    <w:tblStylePr w:type="band1Horz">
      <w:rPr>
        <w:rFonts w:ascii="Arial" w:hAnsi="Arial"/>
        <w:color w:val="404040" w:themeColor="accent5" w:themeTint="9A" w:themeShade="95"/>
        <w:sz w:val="22"/>
      </w:rPr>
      <w:pPr>
        <w:pBdr/>
        <w:spacing/>
        <w:ind/>
      </w:pPr>
      <w:tblPr>
        <w:tblBorders/>
      </w:tblPr>
      <w:tcPr>
        <w:shd w:val="clear" w:color="ffffff" w:themeColor="accent5" w:themeTint="40" w:fill="d2eaf1" w:themeFill="accent5" w:themeFillTint="40"/>
        <w:tcBorders/>
      </w:tcPr>
    </w:tblStylePr>
    <w:tblStylePr w:type="band1Vert">
      <w:pPr>
        <w:pBdr/>
        <w:spacing/>
        <w:ind/>
      </w:pPr>
      <w:tblPr>
        <w:tblBorders/>
      </w:tblPr>
      <w:tcPr>
        <w:shd w:val="clear" w:color="ffffff" w:themeColor="accent5" w:themeTint="40" w:fill="d2eaf1" w:themeFill="accent5" w:themeFillTint="40"/>
        <w:tcBorders/>
      </w:tcPr>
    </w:tblStylePr>
    <w:tblStylePr w:type="band2Horz">
      <w:rPr>
        <w:rFonts w:ascii="Arial" w:hAnsi="Arial"/>
        <w:color w:val="40404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48ba3" w:themeColor="accent5" w:themeTint="9A" w:themeShade="95"/>
      </w:rPr>
      <w:pPr>
        <w:pBdr/>
        <w:spacing/>
        <w:ind/>
      </w:pPr>
      <w:tblPr>
        <w:tblBorders/>
      </w:tblPr>
      <w:tcPr>
        <w:tcBorders/>
      </w:tcPr>
    </w:tblStylePr>
    <w:tblStylePr w:type="firstRow">
      <w:rPr>
        <w:b/>
        <w:color w:val="348ba3" w:themeColor="accent5" w:themeTint="9A" w:themeShade="95"/>
      </w:rPr>
      <w:pPr>
        <w:pBdr/>
        <w:spacing/>
        <w:ind/>
      </w:pPr>
      <w:tblPr>
        <w:tblBorders/>
      </w:tblPr>
      <w:tcPr>
        <w:tcBorders>
          <w:bottom w:val="single" w:color="000000" w:themeColor="accent5" w:themeTint="9A" w:sz="4" w:space="0"/>
        </w:tcBorders>
      </w:tcPr>
    </w:tblStylePr>
    <w:tblStylePr w:type="lastCol">
      <w:rPr>
        <w:b/>
        <w:color w:val="348ba3" w:themeColor="accent5" w:themeTint="9A" w:themeShade="95"/>
      </w:rPr>
      <w:pPr>
        <w:pBdr/>
        <w:spacing/>
        <w:ind/>
      </w:pPr>
      <w:tblPr>
        <w:tblBorders/>
      </w:tblPr>
      <w:tcPr>
        <w:tcBorders/>
      </w:tcPr>
    </w:tblStylePr>
    <w:tblStylePr w:type="lastRow">
      <w:rPr>
        <w:b/>
        <w:color w:val="348ba3" w:themeColor="accent5" w:themeTint="9A" w:themeShade="95"/>
      </w:rPr>
      <w:pPr>
        <w:pBdr/>
        <w:spacing/>
        <w:ind/>
      </w:pPr>
      <w:tblPr>
        <w:tblBorders/>
      </w:tblPr>
      <w:tcPr>
        <w:tcBorders>
          <w:top w:val="single" w:color="000000" w:themeColor="accent5"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58">
    <w:name w:val="List Table 6 Colorful - Accent 6"/>
    <w:basedOn w:val="1042"/>
    <w:uiPriority w:val="99"/>
    <w:pPr>
      <w:pBdr/>
      <w:spacing w:after="0" w:line="240" w:lineRule="auto"/>
      <w:ind/>
    </w:pPr>
    <w:tblPr>
      <w:tblStyleRowBandSize w:val="1"/>
      <w:tblStyleColBandSize w:val="1"/>
      <w:tblInd w:w="0" w:type="dxa"/>
      <w:tblBorders>
        <w:top w:val="single" w:color="000000" w:themeColor="accent6" w:themeTint="98" w:sz="4" w:space="0"/>
        <w:bottom w:val="single" w:color="000000" w:themeColor="accent6" w:themeTint="98" w:sz="4" w:space="0"/>
      </w:tblBorders>
    </w:tblPr>
    <w:tcPr>
      <w:tcBorders/>
    </w:tcPr>
    <w:tblStylePr w:type="band1Horz">
      <w:rPr>
        <w:rFonts w:ascii="Arial" w:hAnsi="Arial"/>
        <w:color w:val="404040" w:themeColor="accent6" w:themeTint="98" w:themeShade="95"/>
        <w:sz w:val="22"/>
      </w:rPr>
      <w:pPr>
        <w:pBdr/>
        <w:spacing/>
        <w:ind/>
      </w:pPr>
      <w:tblPr>
        <w:tblBorders/>
      </w:tblPr>
      <w:tcPr>
        <w:shd w:val="clear" w:color="ffffff" w:themeColor="accent6" w:themeTint="40" w:fill="fde5d1" w:themeFill="accent6" w:themeFillTint="40"/>
        <w:tcBorders/>
      </w:tcPr>
    </w:tblStylePr>
    <w:tblStylePr w:type="band1Vert">
      <w:pPr>
        <w:pBdr/>
        <w:spacing/>
        <w:ind/>
      </w:pPr>
      <w:tblPr>
        <w:tblBorders/>
      </w:tblPr>
      <w:tcPr>
        <w:shd w:val="clear" w:color="ffffff" w:themeColor="accent6" w:themeTint="40" w:fill="fde5d1" w:themeFill="accent6" w:themeFillTint="40"/>
        <w:tcBorders/>
      </w:tcPr>
    </w:tblStylePr>
    <w:tblStylePr w:type="band2Horz">
      <w:rPr>
        <w:rFonts w:ascii="Arial" w:hAnsi="Arial"/>
        <w:color w:val="404040"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d690a" w:themeColor="accent6" w:themeTint="98" w:themeShade="95"/>
      </w:rPr>
      <w:pPr>
        <w:pBdr/>
        <w:spacing/>
        <w:ind/>
      </w:pPr>
      <w:tblPr>
        <w:tblBorders/>
      </w:tblPr>
      <w:tcPr>
        <w:tcBorders/>
      </w:tcPr>
    </w:tblStylePr>
    <w:tblStylePr w:type="firstRow">
      <w:rPr>
        <w:b/>
        <w:color w:val="dd690a" w:themeColor="accent6" w:themeTint="98" w:themeShade="95"/>
      </w:rPr>
      <w:pPr>
        <w:pBdr/>
        <w:spacing/>
        <w:ind/>
      </w:pPr>
      <w:tblPr>
        <w:tblBorders/>
      </w:tblPr>
      <w:tcPr>
        <w:tcBorders>
          <w:bottom w:val="single" w:color="000000" w:themeColor="accent6" w:themeTint="98" w:sz="4" w:space="0"/>
        </w:tcBorders>
      </w:tcPr>
    </w:tblStylePr>
    <w:tblStylePr w:type="lastCol">
      <w:rPr>
        <w:b/>
        <w:color w:val="dd690a" w:themeColor="accent6" w:themeTint="98" w:themeShade="95"/>
      </w:rPr>
      <w:pPr>
        <w:pBdr/>
        <w:spacing/>
        <w:ind/>
      </w:pPr>
      <w:tblPr>
        <w:tblBorders/>
      </w:tblPr>
      <w:tcPr>
        <w:tcBorders/>
      </w:tcPr>
    </w:tblStylePr>
    <w:tblStylePr w:type="lastRow">
      <w:rPr>
        <w:b/>
        <w:color w:val="dd690a" w:themeColor="accent6" w:themeTint="98" w:themeShade="95"/>
      </w:rPr>
      <w:pPr>
        <w:pBdr/>
        <w:spacing/>
        <w:ind/>
      </w:pPr>
      <w:tblPr>
        <w:tblBorders/>
      </w:tblPr>
      <w:tcPr>
        <w:tcBorders>
          <w:top w:val="single" w:color="000000" w:themeColor="accent6"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59">
    <w:name w:val="List Table 7 Colorful"/>
    <w:basedOn w:val="1042"/>
    <w:uiPriority w:val="99"/>
    <w:pPr>
      <w:pBdr/>
      <w:spacing w:after="0" w:line="240" w:lineRule="auto"/>
      <w:ind/>
    </w:pPr>
    <w:tblPr>
      <w:tblStyleRowBandSize w:val="1"/>
      <w:tblStyleColBandSize w:val="1"/>
      <w:tblInd w:w="0" w:type="dxa"/>
      <w:tblBorders>
        <w:right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pPr>
        <w:pBdr/>
        <w:spacing/>
        <w:ind/>
      </w:pPr>
      <w:tblPr>
        <w:tblBorders/>
      </w:tbl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a4a4a" w:themeColor="text1" w:themeTint="80" w:themeShade="95"/>
        <w:sz w:val="22"/>
      </w:rPr>
      <w:pPr>
        <w:pBdr/>
        <w:spacing/>
        <w:ind/>
      </w:pPr>
      <w:tblPr>
        <w:tblBorders/>
      </w:tblPr>
      <w:tcPr>
        <w:tcBorders/>
      </w:tcPr>
    </w:tblStylePr>
  </w:style>
  <w:style w:type="table" w:styleId="960">
    <w:name w:val="List Table 7 Colorful - Accent 1"/>
    <w:basedOn w:val="1042"/>
    <w:uiPriority w:val="99"/>
    <w:pPr>
      <w:pBdr/>
      <w:spacing w:after="0" w:line="240" w:lineRule="auto"/>
      <w:ind/>
    </w:pPr>
    <w:tblPr>
      <w:tblStyleRowBandSize w:val="1"/>
      <w:tblStyleColBandSize w:val="1"/>
      <w:tblInd w:w="0" w:type="dxa"/>
      <w:tblBorders>
        <w:right w:val="single" w:color="000000" w:themeColor="accent1" w:sz="4" w:space="0"/>
      </w:tblBorders>
    </w:tblPr>
    <w:tcPr>
      <w:tcBorders/>
    </w:tcPr>
    <w:tblStylePr w:type="band1Horz">
      <w:rPr>
        <w:rFonts w:ascii="Arial" w:hAnsi="Arial"/>
        <w:color w:val="2b4b72" w:themeColor="accent1" w:themeShade="95"/>
        <w:sz w:val="22"/>
      </w:rPr>
      <w:pPr>
        <w:pBdr/>
        <w:spacing/>
        <w:ind/>
      </w:pPr>
      <w:tblPr>
        <w:tblBorders/>
      </w:tblPr>
      <w:tcPr>
        <w:shd w:val="clear" w:color="ffffff" w:themeColor="accent1" w:themeTint="40" w:fill="d3dfee" w:themeFill="accent1" w:themeFillTint="40"/>
        <w:tcBorders/>
      </w:tcPr>
    </w:tblStylePr>
    <w:tblStylePr w:type="band1Vert">
      <w:pPr>
        <w:pBdr/>
        <w:spacing/>
        <w:ind/>
      </w:pPr>
      <w:tblPr>
        <w:tblBorders/>
      </w:tblPr>
      <w:tcPr>
        <w:shd w:val="clear" w:color="ffffff" w:themeColor="accent1" w:themeTint="40" w:fill="d3dfee" w:themeFill="accent1" w:themeFillTint="40"/>
        <w:tcBorders/>
      </w:tcPr>
    </w:tblStylePr>
    <w:tblStylePr w:type="band2Horz">
      <w:rPr>
        <w:rFonts w:ascii="Arial" w:hAnsi="Arial"/>
        <w:color w:val="2b4b72"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b4b72" w:themeColor="accent1"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b4b72" w:themeColor="accent1"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b4b72" w:themeColor="accent1" w:themeShade="95"/>
        <w:sz w:val="22"/>
      </w:rPr>
      <w:pPr>
        <w:pBdr/>
        <w:spacing/>
        <w:ind/>
      </w:pPr>
      <w:tblPr>
        <w:tblBorders/>
      </w:tblPr>
      <w:tcPr>
        <w:shd w:val="clear"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b4b72" w:themeColor="accent1" w:themeShade="95"/>
        <w:sz w:val="22"/>
      </w:rPr>
      <w:pPr>
        <w:pBdr/>
        <w:spacing/>
        <w:ind/>
      </w:pPr>
      <w:tblPr>
        <w:tblBorders/>
      </w:tbl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b4b72" w:themeColor="accent1" w:themeShade="95"/>
        <w:sz w:val="22"/>
      </w:rPr>
      <w:pPr>
        <w:pBdr/>
        <w:spacing/>
        <w:ind/>
      </w:pPr>
      <w:tblPr>
        <w:tblBorders/>
      </w:tblPr>
      <w:tcPr>
        <w:tcBorders/>
      </w:tcPr>
    </w:tblStylePr>
  </w:style>
  <w:style w:type="table" w:styleId="961">
    <w:name w:val="List Table 7 Colorful - Accent 2"/>
    <w:basedOn w:val="1042"/>
    <w:uiPriority w:val="99"/>
    <w:pPr>
      <w:pBdr/>
      <w:spacing w:after="0" w:line="240" w:lineRule="auto"/>
      <w:ind/>
    </w:pPr>
    <w:tblPr>
      <w:tblStyleRowBandSize w:val="1"/>
      <w:tblStyleColBandSize w:val="1"/>
      <w:tblInd w:w="0" w:type="dxa"/>
      <w:tblBorders>
        <w:right w:val="single" w:color="000000" w:themeColor="accent2" w:themeTint="97" w:sz="4" w:space="0"/>
      </w:tblBorders>
    </w:tblPr>
    <w:tcPr>
      <w:tcBorders/>
    </w:tcPr>
    <w:tblStylePr w:type="band1Horz">
      <w:rPr>
        <w:rFonts w:ascii="Arial" w:hAnsi="Arial"/>
        <w:color w:val="9f3b38" w:themeColor="accent2" w:themeTint="97" w:themeShade="95"/>
        <w:sz w:val="22"/>
      </w:rPr>
      <w:pPr>
        <w:pBdr/>
        <w:spacing/>
        <w:ind/>
      </w:pPr>
      <w:tblPr>
        <w:tblBorders/>
      </w:tblPr>
      <w:tcPr>
        <w:shd w:val="clear" w:color="ffffff" w:themeColor="accent2" w:themeTint="40" w:fill="efd3d2" w:themeFill="accent2" w:themeFillTint="40"/>
        <w:tcBorders/>
      </w:tcPr>
    </w:tblStylePr>
    <w:tblStylePr w:type="band1Vert">
      <w:pPr>
        <w:pBdr/>
        <w:spacing/>
        <w:ind/>
      </w:pPr>
      <w:tblPr>
        <w:tblBorders/>
      </w:tblPr>
      <w:tcPr>
        <w:shd w:val="clear" w:color="ffffff" w:themeColor="accent2" w:themeTint="40" w:fill="efd3d2" w:themeFill="accent2" w:themeFillTint="40"/>
        <w:tcBorders/>
      </w:tcPr>
    </w:tblStylePr>
    <w:tblStylePr w:type="band2Horz">
      <w:rPr>
        <w:rFonts w:ascii="Arial" w:hAnsi="Arial"/>
        <w:color w:val="9f3b38"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9f3b38" w:themeColor="accent2" w:themeTint="97"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9f3b38" w:themeColor="accent2" w:themeTint="97"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9f3b38" w:themeColor="accent2" w:themeTint="97" w:themeShade="95"/>
        <w:sz w:val="22"/>
      </w:rPr>
      <w:pPr>
        <w:pBdr/>
        <w:spacing/>
        <w:ind/>
      </w:pPr>
      <w:tblPr>
        <w:tblBorders/>
      </w:tbl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9f3b38"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9f3b38" w:themeColor="accent2" w:themeTint="97" w:themeShade="95"/>
        <w:sz w:val="22"/>
      </w:rPr>
      <w:pPr>
        <w:pBdr/>
        <w:spacing/>
        <w:ind/>
      </w:pPr>
      <w:tblPr>
        <w:tblBorders/>
      </w:tblPr>
      <w:tcPr>
        <w:tcBorders/>
      </w:tcPr>
    </w:tblStylePr>
  </w:style>
  <w:style w:type="table" w:styleId="962">
    <w:name w:val="List Table 7 Colorful - Accent 3"/>
    <w:basedOn w:val="1042"/>
    <w:uiPriority w:val="99"/>
    <w:pPr>
      <w:pBdr/>
      <w:spacing w:after="0" w:line="240" w:lineRule="auto"/>
      <w:ind/>
    </w:pPr>
    <w:tblPr>
      <w:tblStyleRowBandSize w:val="1"/>
      <w:tblStyleColBandSize w:val="1"/>
      <w:tblInd w:w="0" w:type="dxa"/>
      <w:tblBorders>
        <w:right w:val="single" w:color="000000" w:themeColor="accent3" w:themeTint="98" w:sz="4" w:space="0"/>
      </w:tblBorders>
    </w:tblPr>
    <w:tcPr>
      <w:tcBorders/>
    </w:tcPr>
    <w:tblStylePr w:type="band1Horz">
      <w:rPr>
        <w:rFonts w:ascii="Arial" w:hAnsi="Arial"/>
        <w:color w:val="7c9a3f" w:themeColor="accent3" w:themeTint="98" w:themeShade="95"/>
        <w:sz w:val="22"/>
      </w:rPr>
      <w:pPr>
        <w:pBdr/>
        <w:spacing/>
        <w:ind/>
      </w:pPr>
      <w:tblPr>
        <w:tblBorders/>
      </w:tblPr>
      <w:tcPr>
        <w:shd w:val="clear" w:color="ffffff" w:themeColor="accent3" w:themeTint="40" w:fill="e6eed5" w:themeFill="accent3" w:themeFillTint="40"/>
        <w:tcBorders/>
      </w:tcPr>
    </w:tblStylePr>
    <w:tblStylePr w:type="band1Vert">
      <w:pPr>
        <w:pBdr/>
        <w:spacing/>
        <w:ind/>
      </w:pPr>
      <w:tblPr>
        <w:tblBorders/>
      </w:tblPr>
      <w:tcPr>
        <w:shd w:val="clear" w:color="ffffff" w:themeColor="accent3" w:themeTint="40" w:fill="e6eed5" w:themeFill="accent3" w:themeFillTint="40"/>
        <w:tcBorders/>
      </w:tcPr>
    </w:tblStylePr>
    <w:tblStylePr w:type="band2Horz">
      <w:rPr>
        <w:rFonts w:ascii="Arial" w:hAnsi="Arial"/>
        <w:color w:val="7c9a3f"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7c9a3f" w:themeColor="accent3" w:themeTint="98"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c9a3f" w:themeColor="accent3" w:themeTint="98"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c9a3f" w:themeColor="accent3" w:themeTint="98" w:themeShade="95"/>
        <w:sz w:val="22"/>
      </w:rPr>
      <w:pPr>
        <w:pBdr/>
        <w:spacing/>
        <w:ind/>
      </w:pPr>
      <w:tblPr>
        <w:tblBorders/>
      </w:tblPr>
      <w:tcPr>
        <w:shd w:val="clear"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c9a3f" w:themeColor="accent3" w:themeTint="98" w:themeShade="95"/>
        <w:sz w:val="22"/>
      </w:rPr>
      <w:pPr>
        <w:pBdr/>
        <w:spacing/>
        <w:ind/>
      </w:pPr>
      <w:tblPr>
        <w:tblBorders/>
      </w:tbl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7c9a3f" w:themeColor="accent3" w:themeTint="98" w:themeShade="95"/>
        <w:sz w:val="22"/>
      </w:rPr>
      <w:pPr>
        <w:pBdr/>
        <w:spacing/>
        <w:ind/>
      </w:pPr>
      <w:tblPr>
        <w:tblBorders/>
      </w:tblPr>
      <w:tcPr>
        <w:tcBorders/>
      </w:tcPr>
    </w:tblStylePr>
  </w:style>
  <w:style w:type="table" w:styleId="963">
    <w:name w:val="List Table 7 Colorful - Accent 4"/>
    <w:basedOn w:val="1042"/>
    <w:uiPriority w:val="99"/>
    <w:pPr>
      <w:pBdr/>
      <w:spacing w:after="0" w:line="240" w:lineRule="auto"/>
      <w:ind/>
    </w:pPr>
    <w:tblPr>
      <w:tblStyleRowBandSize w:val="1"/>
      <w:tblStyleColBandSize w:val="1"/>
      <w:tblInd w:w="0" w:type="dxa"/>
      <w:tblBorders>
        <w:right w:val="single" w:color="000000" w:themeColor="accent4" w:themeTint="9A" w:sz="4" w:space="0"/>
      </w:tblBorders>
    </w:tblPr>
    <w:tcPr>
      <w:tcBorders/>
    </w:tcPr>
    <w:tblStylePr w:type="band1Horz">
      <w:rPr>
        <w:rFonts w:ascii="Arial" w:hAnsi="Arial"/>
        <w:color w:val="674f84" w:themeColor="accent4" w:themeTint="9A" w:themeShade="95"/>
        <w:sz w:val="22"/>
      </w:rPr>
      <w:pPr>
        <w:pBdr/>
        <w:spacing/>
        <w:ind/>
      </w:pPr>
      <w:tblPr>
        <w:tblBorders/>
      </w:tblPr>
      <w:tcPr>
        <w:shd w:val="clear" w:color="ffffff" w:themeColor="accent4" w:themeTint="40" w:fill="dfd8e8" w:themeFill="accent4" w:themeFillTint="40"/>
        <w:tcBorders/>
      </w:tcPr>
    </w:tblStylePr>
    <w:tblStylePr w:type="band1Vert">
      <w:pPr>
        <w:pBdr/>
        <w:spacing/>
        <w:ind/>
      </w:pPr>
      <w:tblPr>
        <w:tblBorders/>
      </w:tblPr>
      <w:tcPr>
        <w:shd w:val="clear" w:color="ffffff" w:themeColor="accent4" w:themeTint="40" w:fill="dfd8e8" w:themeFill="accent4" w:themeFillTint="40"/>
        <w:tcBorders/>
      </w:tcPr>
    </w:tblStylePr>
    <w:tblStylePr w:type="band2Horz">
      <w:rPr>
        <w:rFonts w:ascii="Arial" w:hAnsi="Arial"/>
        <w:color w:val="674f84"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74f84" w:themeColor="accent4"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674f84" w:themeColor="accent4"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674f84" w:themeColor="accent4" w:themeTint="9A" w:themeShade="95"/>
        <w:sz w:val="22"/>
      </w:rPr>
      <w:pPr>
        <w:pBdr/>
        <w:spacing/>
        <w:ind/>
      </w:pPr>
      <w:tblPr>
        <w:tblBorders/>
      </w:tbl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674f84"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674f84" w:themeColor="accent4" w:themeTint="9A" w:themeShade="95"/>
        <w:sz w:val="22"/>
      </w:rPr>
      <w:pPr>
        <w:pBdr/>
        <w:spacing/>
        <w:ind/>
      </w:pPr>
      <w:tblPr>
        <w:tblBorders/>
      </w:tblPr>
      <w:tcPr>
        <w:tcBorders/>
      </w:tcPr>
    </w:tblStylePr>
  </w:style>
  <w:style w:type="table" w:styleId="964">
    <w:name w:val="List Table 7 Colorful - Accent 5"/>
    <w:basedOn w:val="1042"/>
    <w:uiPriority w:val="99"/>
    <w:pPr>
      <w:pBdr/>
      <w:spacing w:after="0" w:line="240" w:lineRule="auto"/>
      <w:ind/>
    </w:pPr>
    <w:tblPr>
      <w:tblStyleRowBandSize w:val="1"/>
      <w:tblStyleColBandSize w:val="1"/>
      <w:tblInd w:w="0" w:type="dxa"/>
      <w:tblBorders>
        <w:right w:val="single" w:color="000000" w:themeColor="accent5" w:themeTint="9A" w:sz="4" w:space="0"/>
      </w:tblBorders>
    </w:tblPr>
    <w:tcPr>
      <w:tcBorders/>
    </w:tcPr>
    <w:tblStylePr w:type="band1Horz">
      <w:rPr>
        <w:rFonts w:ascii="Arial" w:hAnsi="Arial"/>
        <w:color w:val="348ba3" w:themeColor="accent5" w:themeTint="9A" w:themeShade="95"/>
        <w:sz w:val="22"/>
      </w:rPr>
      <w:pPr>
        <w:pBdr/>
        <w:spacing/>
        <w:ind/>
      </w:pPr>
      <w:tblPr>
        <w:tblBorders/>
      </w:tblPr>
      <w:tcPr>
        <w:shd w:val="clear" w:color="ffffff" w:themeColor="accent5" w:themeTint="40" w:fill="d2eaf1" w:themeFill="accent5" w:themeFillTint="40"/>
        <w:tcBorders/>
      </w:tcPr>
    </w:tblStylePr>
    <w:tblStylePr w:type="band1Vert">
      <w:pPr>
        <w:pBdr/>
        <w:spacing/>
        <w:ind/>
      </w:pPr>
      <w:tblPr>
        <w:tblBorders/>
      </w:tblPr>
      <w:tcPr>
        <w:shd w:val="clear" w:color="ffffff" w:themeColor="accent5" w:themeTint="40" w:fill="d2eaf1" w:themeFill="accent5" w:themeFillTint="40"/>
        <w:tcBorders/>
      </w:tcPr>
    </w:tblStylePr>
    <w:tblStylePr w:type="band2Horz">
      <w:rPr>
        <w:rFonts w:ascii="Arial" w:hAnsi="Arial"/>
        <w:color w:val="348ba3"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48ba3" w:themeColor="accent5"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48ba3" w:themeColor="accent5" w:themeTint="9A"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48ba3" w:themeColor="accent5" w:themeTint="9A" w:themeShade="95"/>
        <w:sz w:val="22"/>
      </w:rPr>
      <w:pPr>
        <w:pBdr/>
        <w:spacing/>
        <w:ind/>
      </w:pPr>
      <w:tblPr>
        <w:tblBorders/>
      </w:tblPr>
      <w:tcPr>
        <w:shd w:val="clear"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48ba3" w:themeColor="accent5" w:themeTint="9A" w:themeShade="95"/>
        <w:sz w:val="22"/>
      </w:rPr>
      <w:pPr>
        <w:pBdr/>
        <w:spacing/>
        <w:ind/>
      </w:pPr>
      <w:tblPr>
        <w:tblBorders/>
      </w:tbl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348ba3" w:themeColor="accent5" w:themeTint="9A" w:themeShade="95"/>
        <w:sz w:val="22"/>
      </w:rPr>
      <w:pPr>
        <w:pBdr/>
        <w:spacing/>
        <w:ind/>
      </w:pPr>
      <w:tblPr>
        <w:tblBorders/>
      </w:tblPr>
      <w:tcPr>
        <w:tcBorders/>
      </w:tcPr>
    </w:tblStylePr>
  </w:style>
  <w:style w:type="table" w:styleId="965">
    <w:name w:val="List Table 7 Colorful - Accent 6"/>
    <w:basedOn w:val="1042"/>
    <w:uiPriority w:val="99"/>
    <w:pPr>
      <w:pBdr/>
      <w:spacing w:after="0" w:line="240" w:lineRule="auto"/>
      <w:ind/>
    </w:pPr>
    <w:tblPr>
      <w:tblStyleRowBandSize w:val="1"/>
      <w:tblStyleColBandSize w:val="1"/>
      <w:tblInd w:w="0" w:type="dxa"/>
      <w:tblBorders>
        <w:right w:val="single" w:color="000000" w:themeColor="accent6" w:themeTint="98" w:sz="4" w:space="0"/>
      </w:tblBorders>
    </w:tblPr>
    <w:tcPr>
      <w:tcBorders/>
    </w:tcPr>
    <w:tblStylePr w:type="band1Horz">
      <w:rPr>
        <w:rFonts w:ascii="Arial" w:hAnsi="Arial"/>
        <w:color w:val="dd690a" w:themeColor="accent6" w:themeTint="98" w:themeShade="95"/>
        <w:sz w:val="22"/>
      </w:rPr>
      <w:pPr>
        <w:pBdr/>
        <w:spacing/>
        <w:ind/>
      </w:pPr>
      <w:tblPr>
        <w:tblBorders/>
      </w:tblPr>
      <w:tcPr>
        <w:shd w:val="clear" w:color="ffffff" w:themeColor="accent6" w:themeTint="40" w:fill="fde5d1" w:themeFill="accent6" w:themeFillTint="40"/>
        <w:tcBorders/>
      </w:tcPr>
    </w:tblStylePr>
    <w:tblStylePr w:type="band1Vert">
      <w:pPr>
        <w:pBdr/>
        <w:spacing/>
        <w:ind/>
      </w:pPr>
      <w:tblPr>
        <w:tblBorders/>
      </w:tblPr>
      <w:tcPr>
        <w:shd w:val="clear" w:color="ffffff" w:themeColor="accent6" w:themeTint="40" w:fill="fde5d1" w:themeFill="accent6" w:themeFillTint="40"/>
        <w:tcBorders/>
      </w:tcPr>
    </w:tblStylePr>
    <w:tblStylePr w:type="band2Horz">
      <w:rPr>
        <w:rFonts w:ascii="Arial" w:hAnsi="Arial"/>
        <w:color w:val="dd690a"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d690a" w:themeColor="accent6" w:themeTint="98"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dd690a" w:themeColor="accent6" w:themeTint="98" w:themeShade="95"/>
        <w:sz w:val="22"/>
      </w:rPr>
      <w:pPr>
        <w:pBdr/>
        <w:spacing/>
        <w:ind/>
      </w:pPr>
      <w:tblPr>
        <w:tblBorders/>
      </w:tbl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dd690a" w:themeColor="accent6" w:themeTint="98" w:themeShade="95"/>
        <w:sz w:val="22"/>
      </w:rPr>
      <w:pPr>
        <w:pBdr/>
        <w:spacing/>
        <w:ind/>
      </w:pPr>
      <w:tblPr>
        <w:tblBorders/>
      </w:tblPr>
      <w:tcPr>
        <w:shd w:val="clear"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dd690a" w:themeColor="accent6" w:themeTint="98" w:themeShade="95"/>
        <w:sz w:val="22"/>
      </w:rPr>
      <w:pPr>
        <w:pBdr/>
        <w:spacing/>
        <w:ind/>
      </w:pPr>
      <w:tblPr>
        <w:tblBorders/>
      </w:tbl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dd690a" w:themeColor="accent6" w:themeTint="98" w:themeShade="95"/>
        <w:sz w:val="22"/>
      </w:rPr>
      <w:pPr>
        <w:pBdr/>
        <w:spacing/>
        <w:ind/>
      </w:pPr>
      <w:tblPr>
        <w:tblBorders/>
      </w:tblPr>
      <w:tcPr>
        <w:tcBorders/>
      </w:tcPr>
    </w:tblStylePr>
  </w:style>
  <w:style w:type="table" w:styleId="966">
    <w:name w:val="Lined - Accent"/>
    <w:basedOn w:val="1042"/>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67">
    <w:name w:val="Lined - Accent 1"/>
    <w:basedOn w:val="1042"/>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68">
    <w:name w:val="Lined - Accent 2"/>
    <w:basedOn w:val="1042"/>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69">
    <w:name w:val="Lined - Accent 3"/>
    <w:basedOn w:val="1042"/>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70">
    <w:name w:val="Lined - Accent 4"/>
    <w:basedOn w:val="1042"/>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71">
    <w:name w:val="Lined - Accent 5"/>
    <w:basedOn w:val="1042"/>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firstCol">
      <w:rPr>
        <w:rFonts w:ascii="Arial" w:hAnsi="Arial"/>
        <w:color w:val="f2f2f2"/>
        <w:sz w:val="22"/>
      </w:rPr>
      <w:pPr>
        <w:pBdr/>
        <w:spacing/>
        <w:ind/>
      </w:pPr>
      <w:tblPr>
        <w:tblBorders/>
      </w:tblPr>
      <w:tcPr>
        <w:shd w:val="clear" w:color="ffffff" w:themeColor="accent5" w:fill="4bacc6" w:themeFill="accent5"/>
        <w:tcBorders/>
      </w:tcPr>
    </w:tblStylePr>
    <w:tblStylePr w:type="firstRow">
      <w:rPr>
        <w:rFonts w:ascii="Arial" w:hAnsi="Arial"/>
        <w:color w:val="f2f2f2"/>
        <w:sz w:val="22"/>
      </w:rPr>
      <w:pPr>
        <w:pBdr/>
        <w:spacing/>
        <w:ind/>
      </w:pPr>
      <w:tblPr>
        <w:tblBorders/>
      </w:tblPr>
      <w:tcPr>
        <w:shd w:val="clear" w:color="ffffff" w:themeColor="accent5" w:fill="4bacc6" w:themeFill="accent5"/>
        <w:tcBorders/>
      </w:tcPr>
    </w:tblStylePr>
    <w:tblStylePr w:type="lastCol">
      <w:rPr>
        <w:rFonts w:ascii="Arial" w:hAnsi="Arial"/>
        <w:color w:val="f2f2f2"/>
        <w:sz w:val="22"/>
      </w:rPr>
      <w:pPr>
        <w:pBdr/>
        <w:spacing/>
        <w:ind/>
      </w:pPr>
      <w:tblPr>
        <w:tblBorders/>
      </w:tblPr>
      <w:tcPr>
        <w:shd w:val="clear" w:color="ffffff" w:themeColor="accent5" w:fill="4bacc6" w:themeFill="accent5"/>
        <w:tcBorders/>
      </w:tcPr>
    </w:tblStylePr>
    <w:tblStylePr w:type="lastRow">
      <w:rPr>
        <w:rFonts w:ascii="Arial" w:hAnsi="Arial"/>
        <w:color w:val="f2f2f2"/>
        <w:sz w:val="22"/>
      </w:rPr>
      <w:pPr>
        <w:pBdr/>
        <w:spacing/>
        <w:ind/>
      </w:pPr>
      <w:tblPr>
        <w:tblBorders/>
      </w:tblPr>
      <w:tcPr>
        <w:shd w:val="clear" w:color="ffffff" w:themeColor="accent5" w:fill="4bacc6"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72">
    <w:name w:val="Lined - Accent 6"/>
    <w:basedOn w:val="1042"/>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firstCol">
      <w:rPr>
        <w:rFonts w:ascii="Arial" w:hAnsi="Arial"/>
        <w:color w:val="f2f2f2"/>
        <w:sz w:val="22"/>
      </w:rPr>
      <w:pPr>
        <w:pBdr/>
        <w:spacing/>
        <w:ind/>
      </w:pPr>
      <w:tblPr>
        <w:tblBorders/>
      </w:tblPr>
      <w:tcPr>
        <w:shd w:val="clear" w:color="ffffff" w:themeColor="accent6" w:fill="f79646" w:themeFill="accent6"/>
        <w:tcBorders/>
      </w:tcPr>
    </w:tblStylePr>
    <w:tblStylePr w:type="firstRow">
      <w:rPr>
        <w:rFonts w:ascii="Arial" w:hAnsi="Arial"/>
        <w:color w:val="f2f2f2"/>
        <w:sz w:val="22"/>
      </w:rPr>
      <w:pPr>
        <w:pBdr/>
        <w:spacing/>
        <w:ind/>
      </w:pPr>
      <w:tblPr>
        <w:tblBorders/>
      </w:tblPr>
      <w:tcPr>
        <w:shd w:val="clear" w:color="ffffff" w:themeColor="accent6" w:fill="f79646" w:themeFill="accent6"/>
        <w:tcBorders/>
      </w:tcPr>
    </w:tblStylePr>
    <w:tblStylePr w:type="lastCol">
      <w:rPr>
        <w:rFonts w:ascii="Arial" w:hAnsi="Arial"/>
        <w:color w:val="f2f2f2"/>
        <w:sz w:val="22"/>
      </w:rPr>
      <w:pPr>
        <w:pBdr/>
        <w:spacing/>
        <w:ind/>
      </w:pPr>
      <w:tblPr>
        <w:tblBorders/>
      </w:tblPr>
      <w:tcPr>
        <w:shd w:val="clear" w:color="ffffff" w:themeColor="accent6" w:fill="f79646" w:themeFill="accent6"/>
        <w:tcBorders/>
      </w:tcPr>
    </w:tblStylePr>
    <w:tblStylePr w:type="lastRow">
      <w:rPr>
        <w:rFonts w:ascii="Arial" w:hAnsi="Arial"/>
        <w:color w:val="f2f2f2"/>
        <w:sz w:val="22"/>
      </w:rPr>
      <w:pPr>
        <w:pBdr/>
        <w:spacing/>
        <w:ind/>
      </w:pPr>
      <w:tblPr>
        <w:tblBorders/>
      </w:tblPr>
      <w:tcPr>
        <w:shd w:val="clear" w:color="ffffff" w:themeColor="accent6" w:fill="f79646"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73">
    <w:name w:val="Bordered &amp; Lined - Accent"/>
    <w:basedOn w:val="1042"/>
    <w:uiPriority w:val="99"/>
    <w:pPr>
      <w:pBdr/>
      <w:spacing w:after="0" w:line="240" w:lineRule="auto"/>
      <w:ind/>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74">
    <w:name w:val="Bordered &amp; Lined - Accent 1"/>
    <w:basedOn w:val="1042"/>
    <w:uiPriority w:val="99"/>
    <w:pPr>
      <w:pBdr/>
      <w:spacing w:after="0" w:line="240" w:lineRule="auto"/>
      <w:ind/>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75">
    <w:name w:val="Bordered &amp; Lined - Accent 2"/>
    <w:basedOn w:val="1042"/>
    <w:uiPriority w:val="99"/>
    <w:pPr>
      <w:pBdr/>
      <w:spacing w:after="0" w:line="240" w:lineRule="auto"/>
      <w:ind/>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76">
    <w:name w:val="Bordered &amp; Lined - Accent 3"/>
    <w:basedOn w:val="1042"/>
    <w:uiPriority w:val="99"/>
    <w:pPr>
      <w:pBdr/>
      <w:spacing w:after="0" w:line="240" w:lineRule="auto"/>
      <w:ind/>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77">
    <w:name w:val="Bordered &amp; Lined - Accent 4"/>
    <w:basedOn w:val="1042"/>
    <w:uiPriority w:val="99"/>
    <w:pPr>
      <w:pBdr/>
      <w:spacing w:after="0" w:line="240" w:lineRule="auto"/>
      <w:ind/>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78">
    <w:name w:val="Bordered &amp; Lined - Accent 5"/>
    <w:basedOn w:val="1042"/>
    <w:uiPriority w:val="99"/>
    <w:pPr>
      <w:pBdr/>
      <w:spacing w:after="0" w:line="240" w:lineRule="auto"/>
      <w:ind/>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firstCol">
      <w:rPr>
        <w:rFonts w:ascii="Arial" w:hAnsi="Arial"/>
        <w:color w:val="f2f2f2"/>
        <w:sz w:val="22"/>
      </w:rPr>
      <w:pPr>
        <w:pBdr/>
        <w:spacing/>
        <w:ind/>
      </w:pPr>
      <w:tblPr>
        <w:tblBorders/>
      </w:tblPr>
      <w:tcPr>
        <w:shd w:val="clear" w:color="ffffff" w:themeColor="accent5" w:fill="4bacc6" w:themeFill="accent5"/>
        <w:tcBorders/>
      </w:tcPr>
    </w:tblStylePr>
    <w:tblStylePr w:type="firstRow">
      <w:rPr>
        <w:rFonts w:ascii="Arial" w:hAnsi="Arial"/>
        <w:color w:val="f2f2f2"/>
        <w:sz w:val="22"/>
      </w:rPr>
      <w:pPr>
        <w:pBdr/>
        <w:spacing/>
        <w:ind/>
      </w:pPr>
      <w:tblPr>
        <w:tblBorders/>
      </w:tblPr>
      <w:tcPr>
        <w:shd w:val="clear" w:color="ffffff" w:themeColor="accent5" w:fill="4bacc6" w:themeFill="accent5"/>
        <w:tcBorders/>
      </w:tcPr>
    </w:tblStylePr>
    <w:tblStylePr w:type="lastCol">
      <w:rPr>
        <w:rFonts w:ascii="Arial" w:hAnsi="Arial"/>
        <w:color w:val="f2f2f2"/>
        <w:sz w:val="22"/>
      </w:rPr>
      <w:pPr>
        <w:pBdr/>
        <w:spacing/>
        <w:ind/>
      </w:pPr>
      <w:tblPr>
        <w:tblBorders/>
      </w:tblPr>
      <w:tcPr>
        <w:shd w:val="clear" w:color="ffffff" w:themeColor="accent5" w:fill="4bacc6" w:themeFill="accent5"/>
        <w:tcBorders/>
      </w:tcPr>
    </w:tblStylePr>
    <w:tblStylePr w:type="lastRow">
      <w:rPr>
        <w:rFonts w:ascii="Arial" w:hAnsi="Arial"/>
        <w:color w:val="f2f2f2"/>
        <w:sz w:val="22"/>
      </w:rPr>
      <w:pPr>
        <w:pBdr/>
        <w:spacing/>
        <w:ind/>
      </w:pPr>
      <w:tblPr>
        <w:tblBorders/>
      </w:tblPr>
      <w:tcPr>
        <w:shd w:val="clear" w:color="ffffff" w:themeColor="accent5" w:fill="4bacc6"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79">
    <w:name w:val="Bordered &amp; Lined - Accent 6"/>
    <w:basedOn w:val="1042"/>
    <w:uiPriority w:val="99"/>
    <w:pPr>
      <w:pBdr/>
      <w:spacing w:after="0" w:line="240" w:lineRule="auto"/>
      <w:ind/>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firstCol">
      <w:rPr>
        <w:rFonts w:ascii="Arial" w:hAnsi="Arial"/>
        <w:color w:val="f2f2f2"/>
        <w:sz w:val="22"/>
      </w:rPr>
      <w:pPr>
        <w:pBdr/>
        <w:spacing/>
        <w:ind/>
      </w:pPr>
      <w:tblPr>
        <w:tblBorders/>
      </w:tblPr>
      <w:tcPr>
        <w:shd w:val="clear" w:color="ffffff" w:themeColor="accent6" w:fill="f79646" w:themeFill="accent6"/>
        <w:tcBorders/>
      </w:tcPr>
    </w:tblStylePr>
    <w:tblStylePr w:type="firstRow">
      <w:rPr>
        <w:rFonts w:ascii="Arial" w:hAnsi="Arial"/>
        <w:color w:val="f2f2f2"/>
        <w:sz w:val="22"/>
      </w:rPr>
      <w:pPr>
        <w:pBdr/>
        <w:spacing/>
        <w:ind/>
      </w:pPr>
      <w:tblPr>
        <w:tblBorders/>
      </w:tblPr>
      <w:tcPr>
        <w:shd w:val="clear" w:color="ffffff" w:themeColor="accent6" w:fill="f79646" w:themeFill="accent6"/>
        <w:tcBorders/>
      </w:tcPr>
    </w:tblStylePr>
    <w:tblStylePr w:type="lastCol">
      <w:rPr>
        <w:rFonts w:ascii="Arial" w:hAnsi="Arial"/>
        <w:color w:val="f2f2f2"/>
        <w:sz w:val="22"/>
      </w:rPr>
      <w:pPr>
        <w:pBdr/>
        <w:spacing/>
        <w:ind/>
      </w:pPr>
      <w:tblPr>
        <w:tblBorders/>
      </w:tblPr>
      <w:tcPr>
        <w:shd w:val="clear" w:color="ffffff" w:themeColor="accent6" w:fill="f79646" w:themeFill="accent6"/>
        <w:tcBorders/>
      </w:tcPr>
    </w:tblStylePr>
    <w:tblStylePr w:type="lastRow">
      <w:rPr>
        <w:rFonts w:ascii="Arial" w:hAnsi="Arial"/>
        <w:color w:val="f2f2f2"/>
        <w:sz w:val="22"/>
      </w:rPr>
      <w:pPr>
        <w:pBdr/>
        <w:spacing/>
        <w:ind/>
      </w:pPr>
      <w:tblPr>
        <w:tblBorders/>
      </w:tblPr>
      <w:tcPr>
        <w:shd w:val="clear" w:color="ffffff" w:themeColor="accent6" w:fill="f79646"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80">
    <w:name w:val="Bordered"/>
    <w:basedOn w:val="1042"/>
    <w:uiPriority w:val="99"/>
    <w:pPr>
      <w:pBdr/>
      <w:spacing w:after="0" w:line="240" w:lineRule="auto"/>
      <w:ind/>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text1" w:themeTint="80" w:sz="12" w:space="0"/>
        </w:tcBorders>
      </w:tcPr>
    </w:tblStylePr>
    <w:tblStylePr w:type="lastCol">
      <w:rPr>
        <w:rFonts w:ascii="Arial" w:hAnsi="Arial"/>
        <w:color w:val="404040"/>
        <w:sz w:val="22"/>
      </w:rPr>
      <w:pPr>
        <w:pBdr/>
        <w:spacing/>
        <w:ind/>
      </w:pPr>
      <w:tblPr>
        <w:tblBorders/>
      </w:tblPr>
      <w:tcPr>
        <w:tcBorders>
          <w:left w:val="single" w:color="000000" w:themeColor="text1" w:themeTint="80" w:sz="12" w:space="0"/>
        </w:tcBorders>
      </w:tcPr>
    </w:tblStylePr>
    <w:tblStylePr w:type="lastRow">
      <w:rPr>
        <w:rFonts w:ascii="Arial" w:hAnsi="Arial"/>
        <w:color w:val="404040"/>
        <w:sz w:val="22"/>
      </w:rPr>
      <w:pPr>
        <w:pBdr/>
        <w:spacing/>
        <w:ind/>
      </w:pPr>
      <w:tblPr>
        <w:tblBorders/>
      </w:tblPr>
      <w:tcPr>
        <w:tcBorders>
          <w:top w:val="single" w:color="000000" w:themeColor="text1" w:themeTint="80"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81">
    <w:name w:val="Bordered - Accent 1"/>
    <w:basedOn w:val="1042"/>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1" w:sz="12" w:space="0"/>
        </w:tcBorders>
      </w:tcPr>
    </w:tblStylePr>
    <w:tblStylePr w:type="lastCol">
      <w:rPr>
        <w:rFonts w:ascii="Arial" w:hAnsi="Arial"/>
        <w:color w:val="404040"/>
        <w:sz w:val="22"/>
      </w:rPr>
      <w:pPr>
        <w:pBdr/>
        <w:spacing/>
        <w:ind/>
      </w:pPr>
      <w:tblPr>
        <w:tblBorders/>
      </w:tblPr>
      <w:tcPr>
        <w:tcBorders>
          <w:left w:val="single" w:color="000000" w:themeColor="accent1" w:sz="12" w:space="0"/>
        </w:tcBorders>
      </w:tcPr>
    </w:tblStylePr>
    <w:tblStylePr w:type="lastRow">
      <w:rPr>
        <w:rFonts w:ascii="Arial" w:hAnsi="Arial"/>
        <w:color w:val="404040"/>
        <w:sz w:val="22"/>
      </w:rPr>
      <w:pPr>
        <w:pBdr/>
        <w:spacing/>
        <w:ind/>
      </w:pPr>
      <w:tblPr>
        <w:tblBorders/>
      </w:tblPr>
      <w:tcPr>
        <w:tcBorders>
          <w:top w:val="single" w:color="000000"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82">
    <w:name w:val="Bordered - Accent 2"/>
    <w:basedOn w:val="1042"/>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2" w:themeTint="97" w:sz="12" w:space="0"/>
        </w:tcBorders>
      </w:tcPr>
    </w:tblStylePr>
    <w:tblStylePr w:type="lastCol">
      <w:rPr>
        <w:rFonts w:ascii="Arial" w:hAnsi="Arial"/>
        <w:color w:val="404040"/>
        <w:sz w:val="22"/>
      </w:rPr>
      <w:pPr>
        <w:pBdr/>
        <w:spacing/>
        <w:ind/>
      </w:pPr>
      <w:tblPr>
        <w:tblBorders/>
      </w:tblPr>
      <w:tcPr>
        <w:tcBorders>
          <w:left w:val="single" w:color="000000" w:themeColor="accent2" w:themeTint="97" w:sz="12" w:space="0"/>
        </w:tcBorders>
      </w:tcPr>
    </w:tblStylePr>
    <w:tblStylePr w:type="lastRow">
      <w:rPr>
        <w:rFonts w:ascii="Arial" w:hAnsi="Arial"/>
        <w:color w:val="404040"/>
        <w:sz w:val="22"/>
      </w:rPr>
      <w:pPr>
        <w:pBdr/>
        <w:spacing/>
        <w:ind/>
      </w:pPr>
      <w:tblPr>
        <w:tblBorders/>
      </w:tblPr>
      <w:tcPr>
        <w:tcBorders>
          <w:top w:val="single" w:color="000000" w:themeColor="accent2" w:themeTint="97"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83">
    <w:name w:val="Bordered - Accent 3"/>
    <w:basedOn w:val="1042"/>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3" w:themeTint="98" w:sz="12" w:space="0"/>
        </w:tcBorders>
      </w:tcPr>
    </w:tblStylePr>
    <w:tblStylePr w:type="lastCol">
      <w:rPr>
        <w:rFonts w:ascii="Arial" w:hAnsi="Arial"/>
        <w:color w:val="404040"/>
        <w:sz w:val="22"/>
      </w:rPr>
      <w:pPr>
        <w:pBdr/>
        <w:spacing/>
        <w:ind/>
      </w:pPr>
      <w:tblPr>
        <w:tblBorders/>
      </w:tblPr>
      <w:tcPr>
        <w:tcBorders>
          <w:left w:val="single" w:color="000000" w:themeColor="accent3" w:themeTint="98" w:sz="12" w:space="0"/>
        </w:tcBorders>
      </w:tcPr>
    </w:tblStylePr>
    <w:tblStylePr w:type="lastRow">
      <w:rPr>
        <w:rFonts w:ascii="Arial" w:hAnsi="Arial"/>
        <w:color w:val="404040"/>
        <w:sz w:val="22"/>
      </w:rPr>
      <w:pPr>
        <w:pBdr/>
        <w:spacing/>
        <w:ind/>
      </w:pPr>
      <w:tblPr>
        <w:tblBorders/>
      </w:tblPr>
      <w:tcPr>
        <w:tcBorders>
          <w:top w:val="single" w:color="000000" w:themeColor="accent3"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84">
    <w:name w:val="Bordered - Accent 4"/>
    <w:basedOn w:val="1042"/>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4" w:themeTint="9A" w:sz="12" w:space="0"/>
        </w:tcBorders>
      </w:tcPr>
    </w:tblStylePr>
    <w:tblStylePr w:type="lastCol">
      <w:rPr>
        <w:rFonts w:ascii="Arial" w:hAnsi="Arial"/>
        <w:color w:val="404040"/>
        <w:sz w:val="22"/>
      </w:rPr>
      <w:pPr>
        <w:pBdr/>
        <w:spacing/>
        <w:ind/>
      </w:pPr>
      <w:tblPr>
        <w:tblBorders/>
      </w:tblPr>
      <w:tcPr>
        <w:tcBorders>
          <w:left w:val="single" w:color="000000" w:themeColor="accent4" w:themeTint="9A" w:sz="12" w:space="0"/>
        </w:tcBorders>
      </w:tcPr>
    </w:tblStylePr>
    <w:tblStylePr w:type="lastRow">
      <w:rPr>
        <w:rFonts w:ascii="Arial" w:hAnsi="Arial"/>
        <w:color w:val="404040"/>
        <w:sz w:val="22"/>
      </w:rPr>
      <w:pPr>
        <w:pBdr/>
        <w:spacing/>
        <w:ind/>
      </w:pPr>
      <w:tblPr>
        <w:tblBorders/>
      </w:tblPr>
      <w:tcPr>
        <w:tcBorders>
          <w:top w:val="single" w:color="000000" w:themeColor="accent4"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85">
    <w:name w:val="Bordered - Accent 5"/>
    <w:basedOn w:val="1042"/>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5" w:themeTint="9A" w:sz="12" w:space="0"/>
        </w:tcBorders>
      </w:tcPr>
    </w:tblStylePr>
    <w:tblStylePr w:type="lastCol">
      <w:rPr>
        <w:rFonts w:ascii="Arial" w:hAnsi="Arial"/>
        <w:color w:val="404040"/>
        <w:sz w:val="22"/>
      </w:rPr>
      <w:pPr>
        <w:pBdr/>
        <w:spacing/>
        <w:ind/>
      </w:pPr>
      <w:tblPr>
        <w:tblBorders/>
      </w:tblPr>
      <w:tcPr>
        <w:tcBorders>
          <w:left w:val="single" w:color="000000" w:themeColor="accent5" w:themeTint="9A" w:sz="12" w:space="0"/>
        </w:tcBorders>
      </w:tcPr>
    </w:tblStylePr>
    <w:tblStylePr w:type="lastRow">
      <w:rPr>
        <w:rFonts w:ascii="Arial" w:hAnsi="Arial"/>
        <w:color w:val="404040"/>
        <w:sz w:val="22"/>
      </w:rPr>
      <w:pPr>
        <w:pBdr/>
        <w:spacing/>
        <w:ind/>
      </w:pPr>
      <w:tblPr>
        <w:tblBorders/>
      </w:tblPr>
      <w:tcPr>
        <w:tcBorders>
          <w:top w:val="single" w:color="000000" w:themeColor="accent5"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86">
    <w:name w:val="Bordered - Accent 6"/>
    <w:basedOn w:val="1042"/>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6" w:themeTint="98" w:sz="12" w:space="0"/>
        </w:tcBorders>
      </w:tcPr>
    </w:tblStylePr>
    <w:tblStylePr w:type="lastCol">
      <w:rPr>
        <w:rFonts w:ascii="Arial" w:hAnsi="Arial"/>
        <w:color w:val="404040"/>
        <w:sz w:val="22"/>
      </w:rPr>
      <w:pPr>
        <w:pBdr/>
        <w:spacing/>
        <w:ind/>
      </w:pPr>
      <w:tblPr>
        <w:tblBorders/>
      </w:tblPr>
      <w:tcPr>
        <w:tcBorders>
          <w:left w:val="single" w:color="000000" w:themeColor="accent6" w:themeTint="98" w:sz="12" w:space="0"/>
        </w:tcBorders>
      </w:tcPr>
    </w:tblStylePr>
    <w:tblStylePr w:type="lastRow">
      <w:rPr>
        <w:rFonts w:ascii="Arial" w:hAnsi="Arial"/>
        <w:color w:val="404040"/>
        <w:sz w:val="22"/>
      </w:rPr>
      <w:pPr>
        <w:pBdr/>
        <w:spacing/>
        <w:ind/>
      </w:pPr>
      <w:tblPr>
        <w:tblBorders/>
      </w:tblPr>
      <w:tcPr>
        <w:tcBorders>
          <w:top w:val="single" w:color="000000" w:themeColor="accent6"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paragraph" w:styleId="987">
    <w:name w:val="Heading 2"/>
    <w:basedOn w:val="1043"/>
    <w:next w:val="1043"/>
    <w:link w:val="997"/>
    <w:uiPriority w:val="9"/>
    <w:unhideWhenUsed/>
    <w:qFormat/>
    <w:pPr>
      <w:keepNext w:val="true"/>
      <w:keepLines w:val="true"/>
      <w:pBdr/>
      <w:spacing w:after="80" w:before="160"/>
      <w:ind/>
      <w:outlineLvl w:val="1"/>
    </w:pPr>
    <w:rPr>
      <w:rFonts w:ascii="Arial" w:hAnsi="Arial" w:eastAsia="Arial" w:cs="Arial"/>
      <w:color w:val="0f4761" w:themeColor="accent1" w:themeShade="BF"/>
      <w:sz w:val="32"/>
      <w:szCs w:val="32"/>
    </w:rPr>
  </w:style>
  <w:style w:type="paragraph" w:styleId="988">
    <w:name w:val="Heading 4"/>
    <w:basedOn w:val="1043"/>
    <w:next w:val="1043"/>
    <w:link w:val="999"/>
    <w:uiPriority w:val="9"/>
    <w:unhideWhenUsed/>
    <w:qFormat/>
    <w:pPr>
      <w:keepNext w:val="true"/>
      <w:keepLines w:val="true"/>
      <w:pBdr/>
      <w:spacing w:after="40" w:before="80"/>
      <w:ind/>
      <w:outlineLvl w:val="3"/>
    </w:pPr>
    <w:rPr>
      <w:rFonts w:ascii="Arial" w:hAnsi="Arial" w:eastAsia="Arial" w:cs="Arial"/>
      <w:i/>
      <w:iCs/>
      <w:color w:val="0f4761" w:themeColor="accent1" w:themeShade="BF"/>
    </w:rPr>
  </w:style>
  <w:style w:type="paragraph" w:styleId="989">
    <w:name w:val="Heading 5"/>
    <w:basedOn w:val="1043"/>
    <w:next w:val="1043"/>
    <w:link w:val="1000"/>
    <w:uiPriority w:val="9"/>
    <w:unhideWhenUsed/>
    <w:qFormat/>
    <w:pPr>
      <w:keepNext w:val="true"/>
      <w:keepLines w:val="true"/>
      <w:pBdr/>
      <w:spacing w:after="40" w:before="80"/>
      <w:ind/>
      <w:outlineLvl w:val="4"/>
    </w:pPr>
    <w:rPr>
      <w:rFonts w:ascii="Arial" w:hAnsi="Arial" w:eastAsia="Arial" w:cs="Arial"/>
      <w:color w:val="0f4761" w:themeColor="accent1" w:themeShade="BF"/>
    </w:rPr>
  </w:style>
  <w:style w:type="paragraph" w:styleId="990">
    <w:name w:val="Heading 6"/>
    <w:basedOn w:val="1043"/>
    <w:next w:val="1043"/>
    <w:link w:val="1001"/>
    <w:uiPriority w:val="9"/>
    <w:unhideWhenUsed/>
    <w:qFormat/>
    <w:pPr>
      <w:keepNext w:val="true"/>
      <w:keepLines w:val="true"/>
      <w:pBdr/>
      <w:spacing w:after="0" w:before="40"/>
      <w:ind/>
      <w:outlineLvl w:val="5"/>
    </w:pPr>
    <w:rPr>
      <w:rFonts w:ascii="Arial" w:hAnsi="Arial" w:eastAsia="Arial" w:cs="Arial"/>
      <w:i/>
      <w:iCs/>
      <w:color w:val="595959" w:themeColor="text1" w:themeTint="A6"/>
    </w:rPr>
  </w:style>
  <w:style w:type="paragraph" w:styleId="991">
    <w:name w:val="Heading 7"/>
    <w:basedOn w:val="1043"/>
    <w:next w:val="1043"/>
    <w:link w:val="1002"/>
    <w:uiPriority w:val="9"/>
    <w:unhideWhenUsed/>
    <w:qFormat/>
    <w:pPr>
      <w:keepNext w:val="true"/>
      <w:keepLines w:val="true"/>
      <w:pBdr/>
      <w:spacing w:after="0" w:before="40"/>
      <w:ind/>
      <w:outlineLvl w:val="6"/>
    </w:pPr>
    <w:rPr>
      <w:rFonts w:ascii="Arial" w:hAnsi="Arial" w:eastAsia="Arial" w:cs="Arial"/>
      <w:color w:val="595959" w:themeColor="text1" w:themeTint="A6"/>
    </w:rPr>
  </w:style>
  <w:style w:type="paragraph" w:styleId="992">
    <w:name w:val="Heading 8"/>
    <w:basedOn w:val="1043"/>
    <w:next w:val="1043"/>
    <w:link w:val="1003"/>
    <w:uiPriority w:val="9"/>
    <w:unhideWhenUsed/>
    <w:qFormat/>
    <w:pPr>
      <w:keepNext w:val="true"/>
      <w:keepLines w:val="true"/>
      <w:pBdr/>
      <w:spacing w:after="0"/>
      <w:ind/>
      <w:outlineLvl w:val="7"/>
    </w:pPr>
    <w:rPr>
      <w:rFonts w:ascii="Arial" w:hAnsi="Arial" w:eastAsia="Arial" w:cs="Arial"/>
      <w:i/>
      <w:iCs/>
      <w:color w:val="272727" w:themeColor="text1" w:themeTint="D8"/>
    </w:rPr>
  </w:style>
  <w:style w:type="paragraph" w:styleId="993">
    <w:name w:val="Heading 9"/>
    <w:basedOn w:val="1043"/>
    <w:next w:val="1043"/>
    <w:link w:val="1004"/>
    <w:uiPriority w:val="9"/>
    <w:unhideWhenUsed/>
    <w:qFormat/>
    <w:pPr>
      <w:keepNext w:val="true"/>
      <w:keepLines w:val="true"/>
      <w:pBdr/>
      <w:spacing w:after="0"/>
      <w:ind/>
      <w:outlineLvl w:val="8"/>
    </w:pPr>
    <w:rPr>
      <w:rFonts w:ascii="Arial" w:hAnsi="Arial" w:eastAsia="Arial" w:cs="Arial"/>
      <w:i/>
      <w:iCs/>
      <w:color w:val="272727" w:themeColor="text1" w:themeTint="D8"/>
    </w:rPr>
  </w:style>
  <w:style w:type="character" w:styleId="994" w:default="1">
    <w:name w:val="Default Paragraph Font"/>
    <w:uiPriority w:val="1"/>
    <w:semiHidden/>
    <w:unhideWhenUsed/>
    <w:pPr>
      <w:pBdr/>
      <w:spacing/>
      <w:ind/>
    </w:pPr>
  </w:style>
  <w:style w:type="numbering" w:styleId="995" w:default="1">
    <w:name w:val="No List"/>
    <w:uiPriority w:val="99"/>
    <w:semiHidden/>
    <w:unhideWhenUsed/>
    <w:pPr>
      <w:pBdr/>
      <w:spacing/>
      <w:ind/>
    </w:pPr>
  </w:style>
  <w:style w:type="character" w:styleId="996">
    <w:name w:val="Heading 1 Char"/>
    <w:basedOn w:val="994"/>
    <w:link w:val="1044"/>
    <w:uiPriority w:val="9"/>
    <w:pPr>
      <w:pBdr/>
      <w:spacing/>
      <w:ind/>
    </w:pPr>
    <w:rPr>
      <w:rFonts w:ascii="Arial" w:hAnsi="Arial" w:eastAsia="Arial" w:cs="Arial"/>
      <w:color w:val="0f4761" w:themeColor="accent1" w:themeShade="BF"/>
      <w:sz w:val="40"/>
      <w:szCs w:val="40"/>
    </w:rPr>
  </w:style>
  <w:style w:type="character" w:styleId="997">
    <w:name w:val="Heading 2 Char"/>
    <w:basedOn w:val="994"/>
    <w:link w:val="987"/>
    <w:uiPriority w:val="9"/>
    <w:pPr>
      <w:pBdr/>
      <w:spacing/>
      <w:ind/>
    </w:pPr>
    <w:rPr>
      <w:rFonts w:ascii="Arial" w:hAnsi="Arial" w:eastAsia="Arial" w:cs="Arial"/>
      <w:color w:val="0f4761" w:themeColor="accent1" w:themeShade="BF"/>
      <w:sz w:val="32"/>
      <w:szCs w:val="32"/>
    </w:rPr>
  </w:style>
  <w:style w:type="character" w:styleId="998">
    <w:name w:val="Heading 3 Char"/>
    <w:basedOn w:val="994"/>
    <w:link w:val="1045"/>
    <w:uiPriority w:val="9"/>
    <w:pPr>
      <w:pBdr/>
      <w:spacing/>
      <w:ind/>
    </w:pPr>
    <w:rPr>
      <w:rFonts w:ascii="Arial" w:hAnsi="Arial" w:eastAsia="Arial" w:cs="Arial"/>
      <w:color w:val="0f4761" w:themeColor="accent1" w:themeShade="BF"/>
      <w:sz w:val="28"/>
      <w:szCs w:val="28"/>
    </w:rPr>
  </w:style>
  <w:style w:type="character" w:styleId="999">
    <w:name w:val="Heading 4 Char"/>
    <w:basedOn w:val="994"/>
    <w:link w:val="988"/>
    <w:uiPriority w:val="9"/>
    <w:pPr>
      <w:pBdr/>
      <w:spacing/>
      <w:ind/>
    </w:pPr>
    <w:rPr>
      <w:rFonts w:ascii="Arial" w:hAnsi="Arial" w:eastAsia="Arial" w:cs="Arial"/>
      <w:i/>
      <w:iCs/>
      <w:color w:val="0f4761" w:themeColor="accent1" w:themeShade="BF"/>
    </w:rPr>
  </w:style>
  <w:style w:type="character" w:styleId="1000">
    <w:name w:val="Heading 5 Char"/>
    <w:basedOn w:val="994"/>
    <w:link w:val="989"/>
    <w:uiPriority w:val="9"/>
    <w:pPr>
      <w:pBdr/>
      <w:spacing/>
      <w:ind/>
    </w:pPr>
    <w:rPr>
      <w:rFonts w:ascii="Arial" w:hAnsi="Arial" w:eastAsia="Arial" w:cs="Arial"/>
      <w:color w:val="0f4761" w:themeColor="accent1" w:themeShade="BF"/>
    </w:rPr>
  </w:style>
  <w:style w:type="character" w:styleId="1001">
    <w:name w:val="Heading 6 Char"/>
    <w:basedOn w:val="994"/>
    <w:link w:val="990"/>
    <w:uiPriority w:val="9"/>
    <w:pPr>
      <w:pBdr/>
      <w:spacing/>
      <w:ind/>
    </w:pPr>
    <w:rPr>
      <w:rFonts w:ascii="Arial" w:hAnsi="Arial" w:eastAsia="Arial" w:cs="Arial"/>
      <w:i/>
      <w:iCs/>
      <w:color w:val="595959" w:themeColor="text1" w:themeTint="A6"/>
    </w:rPr>
  </w:style>
  <w:style w:type="character" w:styleId="1002">
    <w:name w:val="Heading 7 Char"/>
    <w:basedOn w:val="994"/>
    <w:link w:val="991"/>
    <w:uiPriority w:val="9"/>
    <w:pPr>
      <w:pBdr/>
      <w:spacing/>
      <w:ind/>
    </w:pPr>
    <w:rPr>
      <w:rFonts w:ascii="Arial" w:hAnsi="Arial" w:eastAsia="Arial" w:cs="Arial"/>
      <w:color w:val="595959" w:themeColor="text1" w:themeTint="A6"/>
    </w:rPr>
  </w:style>
  <w:style w:type="character" w:styleId="1003">
    <w:name w:val="Heading 8 Char"/>
    <w:basedOn w:val="994"/>
    <w:link w:val="992"/>
    <w:uiPriority w:val="9"/>
    <w:pPr>
      <w:pBdr/>
      <w:spacing/>
      <w:ind/>
    </w:pPr>
    <w:rPr>
      <w:rFonts w:ascii="Arial" w:hAnsi="Arial" w:eastAsia="Arial" w:cs="Arial"/>
      <w:i/>
      <w:iCs/>
      <w:color w:val="272727" w:themeColor="text1" w:themeTint="D8"/>
    </w:rPr>
  </w:style>
  <w:style w:type="character" w:styleId="1004">
    <w:name w:val="Heading 9 Char"/>
    <w:basedOn w:val="994"/>
    <w:link w:val="993"/>
    <w:uiPriority w:val="9"/>
    <w:pPr>
      <w:pBdr/>
      <w:spacing/>
      <w:ind/>
    </w:pPr>
    <w:rPr>
      <w:rFonts w:ascii="Arial" w:hAnsi="Arial" w:eastAsia="Arial" w:cs="Arial"/>
      <w:i/>
      <w:iCs/>
      <w:color w:val="272727" w:themeColor="text1" w:themeTint="D8"/>
    </w:rPr>
  </w:style>
  <w:style w:type="paragraph" w:styleId="1005">
    <w:name w:val="Title"/>
    <w:basedOn w:val="1043"/>
    <w:next w:val="1043"/>
    <w:link w:val="1006"/>
    <w:uiPriority w:val="10"/>
    <w:qFormat/>
    <w:pPr>
      <w:pBdr/>
      <w:spacing w:after="80" w:line="240" w:lineRule="auto"/>
      <w:ind/>
      <w:contextualSpacing w:val="true"/>
    </w:pPr>
    <w:rPr>
      <w:rFonts w:ascii="Arial" w:hAnsi="Arial" w:eastAsia="Arial" w:cs="Arial"/>
      <w:spacing w:val="-10"/>
      <w:sz w:val="56"/>
      <w:szCs w:val="56"/>
    </w:rPr>
  </w:style>
  <w:style w:type="character" w:styleId="1006">
    <w:name w:val="Title Char"/>
    <w:basedOn w:val="994"/>
    <w:link w:val="1005"/>
    <w:uiPriority w:val="10"/>
    <w:pPr>
      <w:pBdr/>
      <w:spacing/>
      <w:ind/>
    </w:pPr>
    <w:rPr>
      <w:rFonts w:ascii="Arial" w:hAnsi="Arial" w:eastAsia="Arial" w:cs="Arial"/>
      <w:spacing w:val="-10"/>
      <w:sz w:val="56"/>
      <w:szCs w:val="56"/>
    </w:rPr>
  </w:style>
  <w:style w:type="paragraph" w:styleId="1007">
    <w:name w:val="Subtitle"/>
    <w:basedOn w:val="1043"/>
    <w:next w:val="1043"/>
    <w:link w:val="1008"/>
    <w:uiPriority w:val="11"/>
    <w:qFormat/>
    <w:pPr>
      <w:numPr>
        <w:ilvl w:val="1"/>
      </w:numPr>
      <w:pBdr/>
      <w:spacing/>
      <w:ind/>
    </w:pPr>
    <w:rPr>
      <w:color w:val="595959" w:themeColor="text1" w:themeTint="A6"/>
      <w:spacing w:val="15"/>
      <w:sz w:val="28"/>
      <w:szCs w:val="28"/>
    </w:rPr>
  </w:style>
  <w:style w:type="character" w:styleId="1008">
    <w:name w:val="Subtitle Char"/>
    <w:basedOn w:val="994"/>
    <w:link w:val="1007"/>
    <w:uiPriority w:val="11"/>
    <w:pPr>
      <w:pBdr/>
      <w:spacing/>
      <w:ind/>
    </w:pPr>
    <w:rPr>
      <w:color w:val="595959" w:themeColor="text1" w:themeTint="A6"/>
      <w:spacing w:val="15"/>
      <w:sz w:val="28"/>
      <w:szCs w:val="28"/>
    </w:rPr>
  </w:style>
  <w:style w:type="paragraph" w:styleId="1009">
    <w:name w:val="Quote"/>
    <w:basedOn w:val="1043"/>
    <w:next w:val="1043"/>
    <w:link w:val="1010"/>
    <w:uiPriority w:val="29"/>
    <w:qFormat/>
    <w:pPr>
      <w:pBdr/>
      <w:spacing w:before="160"/>
      <w:ind/>
      <w:jc w:val="center"/>
    </w:pPr>
    <w:rPr>
      <w:i/>
      <w:iCs/>
      <w:color w:val="404040" w:themeColor="text1" w:themeTint="BF"/>
    </w:rPr>
  </w:style>
  <w:style w:type="character" w:styleId="1010">
    <w:name w:val="Quote Char"/>
    <w:basedOn w:val="994"/>
    <w:link w:val="1009"/>
    <w:uiPriority w:val="29"/>
    <w:pPr>
      <w:pBdr/>
      <w:spacing/>
      <w:ind/>
    </w:pPr>
    <w:rPr>
      <w:i/>
      <w:iCs/>
      <w:color w:val="404040" w:themeColor="text1" w:themeTint="BF"/>
    </w:rPr>
  </w:style>
  <w:style w:type="character" w:styleId="1011">
    <w:name w:val="Intense Emphasis"/>
    <w:basedOn w:val="994"/>
    <w:uiPriority w:val="21"/>
    <w:qFormat/>
    <w:pPr>
      <w:pBdr/>
      <w:spacing/>
      <w:ind/>
    </w:pPr>
    <w:rPr>
      <w:i/>
      <w:iCs/>
      <w:color w:val="0f4761" w:themeColor="accent1" w:themeShade="BF"/>
    </w:rPr>
  </w:style>
  <w:style w:type="paragraph" w:styleId="1012">
    <w:name w:val="Intense Quote"/>
    <w:basedOn w:val="1043"/>
    <w:next w:val="1043"/>
    <w:link w:val="1013"/>
    <w:uiPriority w:val="30"/>
    <w:qFormat/>
    <w:pPr>
      <w:pBdr>
        <w:top w:val="single" w:color="0f4761" w:themeColor="accent1" w:themeShade="BF" w:sz="4" w:space="10"/>
        <w:bottom w:val="single" w:color="0f4761" w:themeColor="accent1" w:themeShade="BF" w:sz="4" w:space="10"/>
      </w:pBdr>
      <w:spacing w:after="360" w:before="360"/>
      <w:ind w:right="864" w:left="864"/>
      <w:jc w:val="center"/>
    </w:pPr>
    <w:rPr>
      <w:i/>
      <w:iCs/>
      <w:color w:val="0f4761" w:themeColor="accent1" w:themeShade="BF"/>
    </w:rPr>
  </w:style>
  <w:style w:type="character" w:styleId="1013">
    <w:name w:val="Intense Quote Char"/>
    <w:basedOn w:val="994"/>
    <w:link w:val="1012"/>
    <w:uiPriority w:val="30"/>
    <w:pPr>
      <w:pBdr/>
      <w:spacing/>
      <w:ind/>
    </w:pPr>
    <w:rPr>
      <w:i/>
      <w:iCs/>
      <w:color w:val="0f4761" w:themeColor="accent1" w:themeShade="BF"/>
    </w:rPr>
  </w:style>
  <w:style w:type="character" w:styleId="1014">
    <w:name w:val="Intense Reference"/>
    <w:basedOn w:val="994"/>
    <w:uiPriority w:val="32"/>
    <w:qFormat/>
    <w:pPr>
      <w:pBdr/>
      <w:spacing/>
      <w:ind/>
    </w:pPr>
    <w:rPr>
      <w:b/>
      <w:bCs/>
      <w:smallCaps/>
      <w:color w:val="0f4761" w:themeColor="accent1" w:themeShade="BF"/>
      <w:spacing w:val="5"/>
    </w:rPr>
  </w:style>
  <w:style w:type="character" w:styleId="1015">
    <w:name w:val="Subtle Emphasis"/>
    <w:basedOn w:val="994"/>
    <w:uiPriority w:val="19"/>
    <w:qFormat/>
    <w:pPr>
      <w:pBdr/>
      <w:spacing/>
      <w:ind/>
    </w:pPr>
    <w:rPr>
      <w:i/>
      <w:iCs/>
      <w:color w:val="404040" w:themeColor="text1" w:themeTint="BF"/>
    </w:rPr>
  </w:style>
  <w:style w:type="character" w:styleId="1016">
    <w:name w:val="Emphasis"/>
    <w:basedOn w:val="994"/>
    <w:uiPriority w:val="20"/>
    <w:qFormat/>
    <w:pPr>
      <w:pBdr/>
      <w:spacing/>
      <w:ind/>
    </w:pPr>
    <w:rPr>
      <w:i/>
      <w:iCs/>
    </w:rPr>
  </w:style>
  <w:style w:type="character" w:styleId="1017">
    <w:name w:val="Strong"/>
    <w:basedOn w:val="994"/>
    <w:uiPriority w:val="22"/>
    <w:qFormat/>
    <w:pPr>
      <w:pBdr/>
      <w:spacing/>
      <w:ind/>
    </w:pPr>
    <w:rPr>
      <w:b/>
      <w:bCs/>
    </w:rPr>
  </w:style>
  <w:style w:type="character" w:styleId="1018">
    <w:name w:val="Subtle Reference"/>
    <w:basedOn w:val="994"/>
    <w:uiPriority w:val="31"/>
    <w:qFormat/>
    <w:pPr>
      <w:pBdr/>
      <w:spacing/>
      <w:ind/>
    </w:pPr>
    <w:rPr>
      <w:smallCaps/>
      <w:color w:val="5a5a5a" w:themeColor="text1" w:themeTint="A5"/>
    </w:rPr>
  </w:style>
  <w:style w:type="character" w:styleId="1019">
    <w:name w:val="Book Title"/>
    <w:basedOn w:val="994"/>
    <w:uiPriority w:val="33"/>
    <w:qFormat/>
    <w:pPr>
      <w:pBdr/>
      <w:spacing/>
      <w:ind/>
    </w:pPr>
    <w:rPr>
      <w:b/>
      <w:bCs/>
      <w:i/>
      <w:iCs/>
      <w:spacing w:val="5"/>
    </w:rPr>
  </w:style>
  <w:style w:type="character" w:styleId="1020">
    <w:name w:val="Header Char"/>
    <w:basedOn w:val="994"/>
    <w:link w:val="1240"/>
    <w:uiPriority w:val="99"/>
    <w:pPr>
      <w:pBdr/>
      <w:spacing/>
      <w:ind/>
    </w:pPr>
  </w:style>
  <w:style w:type="character" w:styleId="1021">
    <w:name w:val="Footer Char"/>
    <w:basedOn w:val="994"/>
    <w:link w:val="1239"/>
    <w:uiPriority w:val="99"/>
    <w:pPr>
      <w:pBdr/>
      <w:spacing/>
      <w:ind/>
    </w:pPr>
  </w:style>
  <w:style w:type="paragraph" w:styleId="1022">
    <w:name w:val="footnote text"/>
    <w:basedOn w:val="1043"/>
    <w:link w:val="1023"/>
    <w:uiPriority w:val="99"/>
    <w:semiHidden/>
    <w:unhideWhenUsed/>
    <w:pPr>
      <w:pBdr/>
      <w:spacing w:after="0" w:line="240" w:lineRule="auto"/>
      <w:ind/>
    </w:pPr>
    <w:rPr>
      <w:sz w:val="20"/>
      <w:szCs w:val="20"/>
    </w:rPr>
  </w:style>
  <w:style w:type="character" w:styleId="1023">
    <w:name w:val="Footnote Text Char"/>
    <w:basedOn w:val="994"/>
    <w:link w:val="1022"/>
    <w:uiPriority w:val="99"/>
    <w:semiHidden/>
    <w:pPr>
      <w:pBdr/>
      <w:spacing/>
      <w:ind/>
    </w:pPr>
    <w:rPr>
      <w:sz w:val="20"/>
      <w:szCs w:val="20"/>
    </w:rPr>
  </w:style>
  <w:style w:type="character" w:styleId="1024">
    <w:name w:val="footnote reference"/>
    <w:basedOn w:val="994"/>
    <w:uiPriority w:val="99"/>
    <w:semiHidden/>
    <w:unhideWhenUsed/>
    <w:pPr>
      <w:pBdr/>
      <w:spacing/>
      <w:ind/>
    </w:pPr>
    <w:rPr>
      <w:vertAlign w:val="superscript"/>
    </w:rPr>
  </w:style>
  <w:style w:type="paragraph" w:styleId="1025">
    <w:name w:val="endnote text"/>
    <w:basedOn w:val="1043"/>
    <w:link w:val="1026"/>
    <w:uiPriority w:val="99"/>
    <w:semiHidden/>
    <w:unhideWhenUsed/>
    <w:pPr>
      <w:pBdr/>
      <w:spacing w:after="0" w:line="240" w:lineRule="auto"/>
      <w:ind/>
    </w:pPr>
    <w:rPr>
      <w:sz w:val="20"/>
      <w:szCs w:val="20"/>
    </w:rPr>
  </w:style>
  <w:style w:type="character" w:styleId="1026">
    <w:name w:val="Endnote Text Char"/>
    <w:basedOn w:val="994"/>
    <w:link w:val="1025"/>
    <w:uiPriority w:val="99"/>
    <w:semiHidden/>
    <w:pPr>
      <w:pBdr/>
      <w:spacing/>
      <w:ind/>
    </w:pPr>
    <w:rPr>
      <w:sz w:val="20"/>
      <w:szCs w:val="20"/>
    </w:rPr>
  </w:style>
  <w:style w:type="character" w:styleId="1027">
    <w:name w:val="endnote reference"/>
    <w:basedOn w:val="994"/>
    <w:uiPriority w:val="99"/>
    <w:semiHidden/>
    <w:unhideWhenUsed/>
    <w:pPr>
      <w:pBdr/>
      <w:spacing/>
      <w:ind/>
    </w:pPr>
    <w:rPr>
      <w:vertAlign w:val="superscript"/>
    </w:rPr>
  </w:style>
  <w:style w:type="character" w:styleId="1028">
    <w:name w:val="Hyperlink"/>
    <w:basedOn w:val="994"/>
    <w:uiPriority w:val="99"/>
    <w:unhideWhenUsed/>
    <w:pPr>
      <w:pBdr/>
      <w:spacing/>
      <w:ind/>
    </w:pPr>
    <w:rPr>
      <w:color w:val="0563c1" w:themeColor="hyperlink"/>
      <w:u w:val="single"/>
    </w:rPr>
  </w:style>
  <w:style w:type="character" w:styleId="1029">
    <w:name w:val="FollowedHyperlink"/>
    <w:basedOn w:val="994"/>
    <w:uiPriority w:val="99"/>
    <w:semiHidden/>
    <w:unhideWhenUsed/>
    <w:pPr>
      <w:pBdr/>
      <w:spacing/>
      <w:ind/>
    </w:pPr>
    <w:rPr>
      <w:color w:val="954f72" w:themeColor="followedHyperlink"/>
      <w:u w:val="single"/>
    </w:rPr>
  </w:style>
  <w:style w:type="paragraph" w:styleId="1030">
    <w:name w:val="toc 1"/>
    <w:basedOn w:val="1043"/>
    <w:next w:val="1043"/>
    <w:uiPriority w:val="39"/>
    <w:unhideWhenUsed/>
    <w:pPr>
      <w:pBdr/>
      <w:spacing w:after="100"/>
      <w:ind/>
    </w:pPr>
  </w:style>
  <w:style w:type="paragraph" w:styleId="1031">
    <w:name w:val="toc 2"/>
    <w:basedOn w:val="1043"/>
    <w:next w:val="1043"/>
    <w:uiPriority w:val="39"/>
    <w:unhideWhenUsed/>
    <w:pPr>
      <w:pBdr/>
      <w:spacing w:after="100"/>
      <w:ind w:left="220"/>
    </w:pPr>
  </w:style>
  <w:style w:type="paragraph" w:styleId="1032">
    <w:name w:val="toc 3"/>
    <w:basedOn w:val="1043"/>
    <w:next w:val="1043"/>
    <w:uiPriority w:val="39"/>
    <w:unhideWhenUsed/>
    <w:pPr>
      <w:pBdr/>
      <w:spacing w:after="100"/>
      <w:ind w:left="440"/>
    </w:pPr>
  </w:style>
  <w:style w:type="paragraph" w:styleId="1033">
    <w:name w:val="toc 4"/>
    <w:basedOn w:val="1043"/>
    <w:next w:val="1043"/>
    <w:uiPriority w:val="39"/>
    <w:unhideWhenUsed/>
    <w:pPr>
      <w:pBdr/>
      <w:spacing w:after="100"/>
      <w:ind w:left="660"/>
    </w:pPr>
  </w:style>
  <w:style w:type="paragraph" w:styleId="1034">
    <w:name w:val="toc 5"/>
    <w:basedOn w:val="1043"/>
    <w:next w:val="1043"/>
    <w:uiPriority w:val="39"/>
    <w:unhideWhenUsed/>
    <w:pPr>
      <w:pBdr/>
      <w:spacing w:after="100"/>
      <w:ind w:left="880"/>
    </w:pPr>
  </w:style>
  <w:style w:type="paragraph" w:styleId="1035">
    <w:name w:val="toc 6"/>
    <w:basedOn w:val="1043"/>
    <w:next w:val="1043"/>
    <w:uiPriority w:val="39"/>
    <w:unhideWhenUsed/>
    <w:pPr>
      <w:pBdr/>
      <w:spacing w:after="100"/>
      <w:ind w:left="1100"/>
    </w:pPr>
  </w:style>
  <w:style w:type="paragraph" w:styleId="1036">
    <w:name w:val="toc 7"/>
    <w:basedOn w:val="1043"/>
    <w:next w:val="1043"/>
    <w:uiPriority w:val="39"/>
    <w:unhideWhenUsed/>
    <w:pPr>
      <w:pBdr/>
      <w:spacing w:after="100"/>
      <w:ind w:left="1320"/>
    </w:pPr>
  </w:style>
  <w:style w:type="paragraph" w:styleId="1037">
    <w:name w:val="toc 8"/>
    <w:basedOn w:val="1043"/>
    <w:next w:val="1043"/>
    <w:uiPriority w:val="39"/>
    <w:unhideWhenUsed/>
    <w:pPr>
      <w:pBdr/>
      <w:spacing w:after="100"/>
      <w:ind w:left="1540"/>
    </w:pPr>
  </w:style>
  <w:style w:type="paragraph" w:styleId="1038">
    <w:name w:val="toc 9"/>
    <w:basedOn w:val="1043"/>
    <w:next w:val="1043"/>
    <w:uiPriority w:val="39"/>
    <w:unhideWhenUsed/>
    <w:pPr>
      <w:pBdr/>
      <w:spacing w:after="100"/>
      <w:ind w:left="1760"/>
    </w:pPr>
  </w:style>
  <w:style w:type="character" w:styleId="1039">
    <w:name w:val="Placeholder Text"/>
    <w:basedOn w:val="994"/>
    <w:uiPriority w:val="99"/>
    <w:semiHidden/>
    <w:pPr>
      <w:pBdr/>
      <w:spacing/>
      <w:ind/>
    </w:pPr>
    <w:rPr>
      <w:color w:val="666666"/>
    </w:rPr>
  </w:style>
  <w:style w:type="paragraph" w:styleId="1040">
    <w:name w:val="TOC Heading"/>
    <w:uiPriority w:val="39"/>
    <w:unhideWhenUsed/>
    <w:pPr>
      <w:pBdr/>
      <w:spacing/>
      <w:ind/>
    </w:pPr>
  </w:style>
  <w:style w:type="paragraph" w:styleId="1041">
    <w:name w:val="table of figures"/>
    <w:basedOn w:val="1043"/>
    <w:next w:val="1043"/>
    <w:uiPriority w:val="99"/>
    <w:unhideWhenUsed/>
    <w:pPr>
      <w:pBdr/>
      <w:spacing w:after="0" w:afterAutospacing="0"/>
      <w:ind/>
    </w:pPr>
  </w:style>
  <w:style w:type="table" w:styleId="1042" w:default="1">
    <w:name w:val="Normal Table"/>
    <w:uiPriority w:val="99"/>
    <w:semiHidden/>
    <w:unhideWhenUsed/>
    <w:qFormat/>
    <w:pPr>
      <w:pBdr/>
      <w:spacing/>
      <w:ind/>
    </w:pPr>
    <w:tblPr>
      <w:tblInd w:w="0" w:type="dxa"/>
      <w:tblCellMar>
        <w:left w:w="108" w:type="dxa"/>
        <w:top w:w="0" w:type="dxa"/>
        <w:right w:w="108"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paragraph" w:styleId="1043" w:default="1">
    <w:name w:val="Normal"/>
    <w:next w:val="1043"/>
    <w:link w:val="1043"/>
    <w:pPr>
      <w:widowControl w:val="true"/>
      <w:pBdr/>
      <w:bidi w:val="false"/>
      <w:spacing/>
      <w:ind/>
    </w:pPr>
    <w:rPr>
      <w:rFonts w:ascii="Liberation Serif" w:hAnsi="Liberation Serif" w:eastAsia="NSimSun" w:cs="Arial"/>
      <w:color w:val="auto"/>
      <w:sz w:val="24"/>
      <w:szCs w:val="24"/>
      <w:lang w:val="pl-PL" w:eastAsia="zh-CN" w:bidi="hi-IN"/>
    </w:rPr>
  </w:style>
  <w:style w:type="paragraph" w:styleId="1044">
    <w:name w:val="Heading 1"/>
    <w:basedOn w:val="1230"/>
    <w:next w:val="1241"/>
    <w:link w:val="1043"/>
    <w:pPr>
      <w:numPr>
        <w:ilvl w:val="0"/>
        <w:numId w:val="1"/>
      </w:numPr>
      <w:pBdr/>
      <w:spacing/>
      <w:ind/>
      <w:outlineLvl w:val="0"/>
    </w:pPr>
    <w:rPr>
      <w:b/>
      <w:bCs/>
    </w:rPr>
  </w:style>
  <w:style w:type="paragraph" w:styleId="1045">
    <w:name w:val="Heading 3"/>
    <w:basedOn w:val="1043"/>
    <w:next w:val="1043"/>
    <w:link w:val="1043"/>
    <w:pPr>
      <w:keepNext w:val="true"/>
      <w:pBdr/>
      <w:spacing w:after="60" w:before="240"/>
      <w:ind/>
      <w:outlineLvl w:val="2"/>
    </w:pPr>
    <w:rPr>
      <w:rFonts w:ascii="Calibri Light" w:hAnsi="Calibri Light" w:eastAsia="Times New Roman" w:cs="Mangal"/>
      <w:b/>
      <w:bCs/>
      <w:sz w:val="26"/>
      <w:szCs w:val="23"/>
    </w:rPr>
  </w:style>
  <w:style w:type="character" w:styleId="1046">
    <w:name w:val="WW8Num2z0"/>
    <w:next w:val="1046"/>
    <w:link w:val="1043"/>
    <w:pPr>
      <w:pBdr/>
      <w:spacing/>
      <w:ind/>
    </w:pPr>
    <w:rPr>
      <w:i w:val="0"/>
    </w:rPr>
  </w:style>
  <w:style w:type="character" w:styleId="1047">
    <w:name w:val="WW8Num3z0"/>
    <w:next w:val="1047"/>
    <w:link w:val="1043"/>
    <w:pPr>
      <w:pBdr/>
      <w:spacing/>
      <w:ind/>
    </w:pPr>
    <w:rPr>
      <w:rFonts w:ascii="Arial" w:hAnsi="Arial" w:cs="Arial"/>
      <w:sz w:val="22"/>
      <w:szCs w:val="22"/>
    </w:rPr>
  </w:style>
  <w:style w:type="character" w:styleId="1048">
    <w:name w:val="WW8Num4z0"/>
    <w:next w:val="1048"/>
    <w:link w:val="1043"/>
    <w:pPr>
      <w:pBdr/>
      <w:spacing/>
      <w:ind/>
    </w:pPr>
    <w:rPr>
      <w:rFonts w:eastAsia="Microsoft YaHei"/>
    </w:rPr>
  </w:style>
  <w:style w:type="character" w:styleId="1049">
    <w:name w:val="WW8Num7z0"/>
    <w:next w:val="1049"/>
    <w:link w:val="1043"/>
    <w:pPr>
      <w:pBdr/>
      <w:spacing/>
      <w:ind/>
    </w:pPr>
    <w:rPr>
      <w:i w:val="0"/>
    </w:rPr>
  </w:style>
  <w:style w:type="character" w:styleId="1050">
    <w:name w:val="WW8Num8z0"/>
    <w:next w:val="1050"/>
    <w:link w:val="1043"/>
    <w:pPr>
      <w:pBdr/>
      <w:spacing/>
      <w:ind/>
    </w:pPr>
    <w:rPr>
      <w:i w:val="0"/>
    </w:rPr>
  </w:style>
  <w:style w:type="character" w:styleId="1051">
    <w:name w:val="WW8Num10z0"/>
    <w:next w:val="1051"/>
    <w:link w:val="1043"/>
    <w:pPr>
      <w:pBdr/>
      <w:spacing/>
      <w:ind/>
    </w:pPr>
    <w:rPr>
      <w:color w:val="auto"/>
    </w:rPr>
  </w:style>
  <w:style w:type="character" w:styleId="1052">
    <w:name w:val="WW8Num13z0"/>
    <w:next w:val="1052"/>
    <w:link w:val="1043"/>
    <w:pPr>
      <w:pBdr/>
      <w:spacing/>
      <w:ind/>
    </w:pPr>
    <w:rPr>
      <w:rFonts w:ascii="Liberation Serif" w:hAnsi="Liberation Serif" w:eastAsia="NSimSun" w:cs="Liberation Serif"/>
      <w:b w:val="0"/>
      <w:sz w:val="24"/>
    </w:rPr>
  </w:style>
  <w:style w:type="character" w:styleId="1053">
    <w:name w:val="WW8Num5z0"/>
    <w:next w:val="1053"/>
    <w:link w:val="1043"/>
    <w:pPr>
      <w:pBdr/>
      <w:spacing/>
      <w:ind/>
    </w:pPr>
    <w:rPr>
      <w:rFonts w:ascii="Arial" w:hAnsi="Arial" w:eastAsia="Microsoft YaHei" w:cs="Arial"/>
      <w:b/>
      <w:bCs/>
      <w:sz w:val="22"/>
      <w:szCs w:val="22"/>
    </w:rPr>
  </w:style>
  <w:style w:type="character" w:styleId="1054">
    <w:name w:val="WW8Num6z0"/>
    <w:next w:val="1054"/>
    <w:link w:val="1043"/>
    <w:pPr>
      <w:pBdr/>
      <w:spacing/>
      <w:ind/>
    </w:pPr>
    <w:rPr>
      <w:rFonts w:ascii="Arial" w:hAnsi="Arial" w:cs="Arial"/>
      <w:sz w:val="22"/>
      <w:szCs w:val="22"/>
    </w:rPr>
  </w:style>
  <w:style w:type="character" w:styleId="1055">
    <w:name w:val="WW8Num11z0"/>
    <w:next w:val="1055"/>
    <w:link w:val="1043"/>
    <w:pPr>
      <w:pBdr/>
      <w:spacing/>
      <w:ind/>
    </w:pPr>
    <w:rPr>
      <w:i w:val="0"/>
    </w:rPr>
  </w:style>
  <w:style w:type="character" w:styleId="1056">
    <w:name w:val="WW8Num12z0"/>
    <w:next w:val="1056"/>
    <w:link w:val="1043"/>
    <w:pPr>
      <w:pBdr/>
      <w:spacing/>
      <w:ind/>
    </w:pPr>
    <w:rPr>
      <w:i w:val="0"/>
    </w:rPr>
  </w:style>
  <w:style w:type="character" w:styleId="1057">
    <w:name w:val="WW8Num14z0"/>
    <w:next w:val="1057"/>
    <w:link w:val="1043"/>
    <w:pPr>
      <w:pBdr/>
      <w:spacing/>
      <w:ind/>
    </w:pPr>
    <w:rPr>
      <w:color w:val="auto"/>
    </w:rPr>
  </w:style>
  <w:style w:type="character" w:styleId="1058">
    <w:name w:val="WW8Num17z0"/>
    <w:next w:val="1058"/>
    <w:link w:val="1043"/>
    <w:pPr>
      <w:pBdr/>
      <w:spacing/>
      <w:ind/>
    </w:pPr>
    <w:rPr>
      <w:rFonts w:ascii="Liberation Serif" w:hAnsi="Liberation Serif" w:eastAsia="NSimSun" w:cs="Liberation Serif"/>
      <w:b w:val="0"/>
      <w:sz w:val="24"/>
    </w:rPr>
  </w:style>
  <w:style w:type="character" w:styleId="1059">
    <w:name w:val="WW8Num15z0"/>
    <w:next w:val="1059"/>
    <w:link w:val="1043"/>
    <w:pPr>
      <w:pBdr/>
      <w:spacing/>
      <w:ind/>
    </w:pPr>
    <w:rPr>
      <w:color w:val="auto"/>
    </w:rPr>
  </w:style>
  <w:style w:type="character" w:styleId="1060">
    <w:name w:val="WW8Num18z0"/>
    <w:next w:val="1060"/>
    <w:link w:val="1043"/>
    <w:pPr>
      <w:pBdr/>
      <w:spacing/>
      <w:ind/>
    </w:pPr>
    <w:rPr>
      <w:rFonts w:ascii="Liberation Serif" w:hAnsi="Liberation Serif" w:eastAsia="NSimSun" w:cs="Liberation Serif"/>
      <w:b w:val="0"/>
      <w:sz w:val="24"/>
    </w:rPr>
  </w:style>
  <w:style w:type="character" w:styleId="1061">
    <w:name w:val="WW8Num9z0"/>
    <w:next w:val="1061"/>
    <w:link w:val="1043"/>
    <w:pPr>
      <w:pBdr/>
      <w:spacing/>
      <w:ind/>
    </w:pPr>
    <w:rPr>
      <w:rFonts w:eastAsia="Microsoft YaHei"/>
    </w:rPr>
  </w:style>
  <w:style w:type="character" w:styleId="1062">
    <w:name w:val="WW8Num1z0"/>
    <w:next w:val="1062"/>
    <w:link w:val="1043"/>
    <w:pPr>
      <w:pBdr/>
      <w:spacing/>
      <w:ind/>
    </w:pPr>
  </w:style>
  <w:style w:type="character" w:styleId="1063">
    <w:name w:val="WW8Num1z1"/>
    <w:next w:val="1063"/>
    <w:link w:val="1043"/>
    <w:pPr>
      <w:pBdr/>
      <w:spacing/>
      <w:ind/>
    </w:pPr>
  </w:style>
  <w:style w:type="character" w:styleId="1064">
    <w:name w:val="WW8Num1z2"/>
    <w:next w:val="1064"/>
    <w:link w:val="1043"/>
    <w:pPr>
      <w:pBdr/>
      <w:spacing/>
      <w:ind/>
    </w:pPr>
  </w:style>
  <w:style w:type="character" w:styleId="1065">
    <w:name w:val="WW8Num1z3"/>
    <w:next w:val="1065"/>
    <w:link w:val="1043"/>
    <w:pPr>
      <w:pBdr/>
      <w:spacing/>
      <w:ind/>
    </w:pPr>
  </w:style>
  <w:style w:type="character" w:styleId="1066">
    <w:name w:val="WW8Num1z4"/>
    <w:next w:val="1066"/>
    <w:link w:val="1043"/>
    <w:pPr>
      <w:pBdr/>
      <w:spacing/>
      <w:ind/>
    </w:pPr>
  </w:style>
  <w:style w:type="character" w:styleId="1067">
    <w:name w:val="WW8Num1z5"/>
    <w:next w:val="1067"/>
    <w:link w:val="1043"/>
    <w:pPr>
      <w:pBdr/>
      <w:spacing/>
      <w:ind/>
    </w:pPr>
  </w:style>
  <w:style w:type="character" w:styleId="1068">
    <w:name w:val="WW8Num1z6"/>
    <w:next w:val="1068"/>
    <w:link w:val="1043"/>
    <w:pPr>
      <w:pBdr/>
      <w:spacing/>
      <w:ind/>
    </w:pPr>
  </w:style>
  <w:style w:type="character" w:styleId="1069">
    <w:name w:val="WW8Num1z7"/>
    <w:next w:val="1069"/>
    <w:link w:val="1043"/>
    <w:pPr>
      <w:pBdr/>
      <w:spacing/>
      <w:ind/>
    </w:pPr>
  </w:style>
  <w:style w:type="character" w:styleId="1070">
    <w:name w:val="WW8Num1z8"/>
    <w:next w:val="1070"/>
    <w:link w:val="1043"/>
    <w:pPr>
      <w:pBdr/>
      <w:spacing/>
      <w:ind/>
    </w:pPr>
  </w:style>
  <w:style w:type="character" w:styleId="1071">
    <w:name w:val="WW8Num2z1"/>
    <w:next w:val="1071"/>
    <w:link w:val="1043"/>
    <w:pPr>
      <w:pBdr/>
      <w:spacing/>
      <w:ind/>
    </w:pPr>
  </w:style>
  <w:style w:type="character" w:styleId="1072">
    <w:name w:val="WW8Num2z2"/>
    <w:next w:val="1072"/>
    <w:link w:val="1043"/>
    <w:pPr>
      <w:pBdr/>
      <w:spacing/>
      <w:ind/>
    </w:pPr>
  </w:style>
  <w:style w:type="character" w:styleId="1073">
    <w:name w:val="WW8Num2z3"/>
    <w:next w:val="1073"/>
    <w:link w:val="1043"/>
    <w:pPr>
      <w:pBdr/>
      <w:spacing/>
      <w:ind/>
    </w:pPr>
  </w:style>
  <w:style w:type="character" w:styleId="1074">
    <w:name w:val="WW8Num2z4"/>
    <w:next w:val="1074"/>
    <w:link w:val="1043"/>
    <w:pPr>
      <w:pBdr/>
      <w:spacing/>
      <w:ind/>
    </w:pPr>
  </w:style>
  <w:style w:type="character" w:styleId="1075">
    <w:name w:val="WW8Num2z5"/>
    <w:next w:val="1075"/>
    <w:link w:val="1043"/>
    <w:pPr>
      <w:pBdr/>
      <w:spacing/>
      <w:ind/>
    </w:pPr>
  </w:style>
  <w:style w:type="character" w:styleId="1076">
    <w:name w:val="WW8Num2z6"/>
    <w:next w:val="1076"/>
    <w:link w:val="1043"/>
    <w:pPr>
      <w:pBdr/>
      <w:spacing/>
      <w:ind/>
    </w:pPr>
  </w:style>
  <w:style w:type="character" w:styleId="1077">
    <w:name w:val="WW8Num2z7"/>
    <w:next w:val="1077"/>
    <w:link w:val="1043"/>
    <w:pPr>
      <w:pBdr/>
      <w:spacing/>
      <w:ind/>
    </w:pPr>
  </w:style>
  <w:style w:type="character" w:styleId="1078">
    <w:name w:val="WW8Num2z8"/>
    <w:next w:val="1078"/>
    <w:link w:val="1043"/>
    <w:pPr>
      <w:pBdr/>
      <w:spacing/>
      <w:ind/>
    </w:pPr>
  </w:style>
  <w:style w:type="character" w:styleId="1079">
    <w:name w:val="WW8Num3z1"/>
    <w:next w:val="1079"/>
    <w:link w:val="1043"/>
    <w:pPr>
      <w:pBdr/>
      <w:spacing/>
      <w:ind/>
    </w:pPr>
  </w:style>
  <w:style w:type="character" w:styleId="1080">
    <w:name w:val="WW8Num3z2"/>
    <w:next w:val="1080"/>
    <w:link w:val="1043"/>
    <w:pPr>
      <w:pBdr/>
      <w:spacing/>
      <w:ind/>
    </w:pPr>
  </w:style>
  <w:style w:type="character" w:styleId="1081">
    <w:name w:val="WW8Num3z3"/>
    <w:next w:val="1081"/>
    <w:link w:val="1043"/>
    <w:pPr>
      <w:pBdr/>
      <w:spacing/>
      <w:ind/>
    </w:pPr>
  </w:style>
  <w:style w:type="character" w:styleId="1082">
    <w:name w:val="WW8Num3z4"/>
    <w:next w:val="1082"/>
    <w:link w:val="1043"/>
    <w:pPr>
      <w:pBdr/>
      <w:spacing/>
      <w:ind/>
    </w:pPr>
  </w:style>
  <w:style w:type="character" w:styleId="1083">
    <w:name w:val="WW8Num3z5"/>
    <w:next w:val="1083"/>
    <w:link w:val="1043"/>
    <w:pPr>
      <w:pBdr/>
      <w:spacing/>
      <w:ind/>
    </w:pPr>
  </w:style>
  <w:style w:type="character" w:styleId="1084">
    <w:name w:val="WW8Num3z6"/>
    <w:next w:val="1084"/>
    <w:link w:val="1043"/>
    <w:pPr>
      <w:pBdr/>
      <w:spacing/>
      <w:ind/>
    </w:pPr>
  </w:style>
  <w:style w:type="character" w:styleId="1085">
    <w:name w:val="WW8Num3z7"/>
    <w:next w:val="1085"/>
    <w:link w:val="1043"/>
    <w:pPr>
      <w:pBdr/>
      <w:spacing/>
      <w:ind/>
    </w:pPr>
  </w:style>
  <w:style w:type="character" w:styleId="1086">
    <w:name w:val="WW8Num3z8"/>
    <w:next w:val="1086"/>
    <w:link w:val="1043"/>
    <w:pPr>
      <w:pBdr/>
      <w:spacing/>
      <w:ind/>
    </w:pPr>
  </w:style>
  <w:style w:type="character" w:styleId="1087">
    <w:name w:val="WW8Num5z1"/>
    <w:next w:val="1087"/>
    <w:link w:val="1043"/>
    <w:pPr>
      <w:pBdr/>
      <w:spacing/>
      <w:ind/>
    </w:pPr>
  </w:style>
  <w:style w:type="character" w:styleId="1088">
    <w:name w:val="WW8Num5z2"/>
    <w:next w:val="1088"/>
    <w:link w:val="1043"/>
    <w:pPr>
      <w:pBdr/>
      <w:spacing/>
      <w:ind/>
    </w:pPr>
  </w:style>
  <w:style w:type="character" w:styleId="1089">
    <w:name w:val="WW8Num5z3"/>
    <w:next w:val="1089"/>
    <w:link w:val="1043"/>
    <w:pPr>
      <w:pBdr/>
      <w:spacing/>
      <w:ind/>
    </w:pPr>
  </w:style>
  <w:style w:type="character" w:styleId="1090">
    <w:name w:val="WW8Num5z4"/>
    <w:next w:val="1090"/>
    <w:link w:val="1043"/>
    <w:pPr>
      <w:pBdr/>
      <w:spacing/>
      <w:ind/>
    </w:pPr>
  </w:style>
  <w:style w:type="character" w:styleId="1091">
    <w:name w:val="WW8Num5z5"/>
    <w:next w:val="1091"/>
    <w:link w:val="1043"/>
    <w:pPr>
      <w:pBdr/>
      <w:spacing/>
      <w:ind/>
    </w:pPr>
  </w:style>
  <w:style w:type="character" w:styleId="1092">
    <w:name w:val="WW8Num5z6"/>
    <w:next w:val="1092"/>
    <w:link w:val="1043"/>
    <w:pPr>
      <w:pBdr/>
      <w:spacing/>
      <w:ind/>
    </w:pPr>
  </w:style>
  <w:style w:type="character" w:styleId="1093">
    <w:name w:val="WW8Num5z7"/>
    <w:next w:val="1093"/>
    <w:link w:val="1043"/>
    <w:pPr>
      <w:pBdr/>
      <w:spacing/>
      <w:ind/>
    </w:pPr>
  </w:style>
  <w:style w:type="character" w:styleId="1094">
    <w:name w:val="WW8Num5z8"/>
    <w:next w:val="1094"/>
    <w:link w:val="1043"/>
    <w:pPr>
      <w:pBdr/>
      <w:spacing/>
      <w:ind/>
    </w:pPr>
  </w:style>
  <w:style w:type="character" w:styleId="1095">
    <w:name w:val="WW8Num6z1"/>
    <w:next w:val="1095"/>
    <w:link w:val="1043"/>
    <w:pPr>
      <w:pBdr/>
      <w:spacing/>
      <w:ind/>
    </w:pPr>
  </w:style>
  <w:style w:type="character" w:styleId="1096">
    <w:name w:val="WW8Num6z2"/>
    <w:next w:val="1096"/>
    <w:link w:val="1043"/>
    <w:pPr>
      <w:pBdr/>
      <w:spacing/>
      <w:ind/>
    </w:pPr>
  </w:style>
  <w:style w:type="character" w:styleId="1097">
    <w:name w:val="WW8Num6z3"/>
    <w:next w:val="1097"/>
    <w:link w:val="1043"/>
    <w:pPr>
      <w:pBdr/>
      <w:spacing/>
      <w:ind/>
    </w:pPr>
  </w:style>
  <w:style w:type="character" w:styleId="1098">
    <w:name w:val="WW8Num6z4"/>
    <w:next w:val="1098"/>
    <w:link w:val="1043"/>
    <w:pPr>
      <w:pBdr/>
      <w:spacing/>
      <w:ind/>
    </w:pPr>
  </w:style>
  <w:style w:type="character" w:styleId="1099">
    <w:name w:val="WW8Num6z5"/>
    <w:next w:val="1099"/>
    <w:link w:val="1043"/>
    <w:pPr>
      <w:pBdr/>
      <w:spacing/>
      <w:ind/>
    </w:pPr>
  </w:style>
  <w:style w:type="character" w:styleId="1100">
    <w:name w:val="WW8Num6z6"/>
    <w:next w:val="1100"/>
    <w:link w:val="1043"/>
    <w:pPr>
      <w:pBdr/>
      <w:spacing/>
      <w:ind/>
    </w:pPr>
  </w:style>
  <w:style w:type="character" w:styleId="1101">
    <w:name w:val="WW8Num6z7"/>
    <w:next w:val="1101"/>
    <w:link w:val="1043"/>
    <w:pPr>
      <w:pBdr/>
      <w:spacing/>
      <w:ind/>
    </w:pPr>
  </w:style>
  <w:style w:type="character" w:styleId="1102">
    <w:name w:val="WW8Num6z8"/>
    <w:next w:val="1102"/>
    <w:link w:val="1043"/>
    <w:pPr>
      <w:pBdr/>
      <w:spacing/>
      <w:ind/>
    </w:pPr>
  </w:style>
  <w:style w:type="character" w:styleId="1103">
    <w:name w:val="WW8Num7z1"/>
    <w:next w:val="1103"/>
    <w:link w:val="1043"/>
    <w:pPr>
      <w:pBdr/>
      <w:spacing/>
      <w:ind/>
    </w:pPr>
  </w:style>
  <w:style w:type="character" w:styleId="1104">
    <w:name w:val="WW8Num7z2"/>
    <w:next w:val="1104"/>
    <w:link w:val="1043"/>
    <w:pPr>
      <w:pBdr/>
      <w:spacing/>
      <w:ind/>
    </w:pPr>
  </w:style>
  <w:style w:type="character" w:styleId="1105">
    <w:name w:val="WW8Num7z3"/>
    <w:next w:val="1105"/>
    <w:link w:val="1043"/>
    <w:pPr>
      <w:pBdr/>
      <w:spacing/>
      <w:ind/>
    </w:pPr>
  </w:style>
  <w:style w:type="character" w:styleId="1106">
    <w:name w:val="WW8Num7z4"/>
    <w:next w:val="1106"/>
    <w:link w:val="1043"/>
    <w:pPr>
      <w:pBdr/>
      <w:spacing/>
      <w:ind/>
    </w:pPr>
  </w:style>
  <w:style w:type="character" w:styleId="1107">
    <w:name w:val="WW8Num7z5"/>
    <w:next w:val="1107"/>
    <w:link w:val="1043"/>
    <w:pPr>
      <w:pBdr/>
      <w:spacing/>
      <w:ind/>
    </w:pPr>
  </w:style>
  <w:style w:type="character" w:styleId="1108">
    <w:name w:val="WW8Num7z6"/>
    <w:next w:val="1108"/>
    <w:link w:val="1043"/>
    <w:pPr>
      <w:pBdr/>
      <w:spacing/>
      <w:ind/>
    </w:pPr>
  </w:style>
  <w:style w:type="character" w:styleId="1109">
    <w:name w:val="WW8Num7z7"/>
    <w:next w:val="1109"/>
    <w:link w:val="1043"/>
    <w:pPr>
      <w:pBdr/>
      <w:spacing/>
      <w:ind/>
    </w:pPr>
  </w:style>
  <w:style w:type="character" w:styleId="1110">
    <w:name w:val="WW8Num7z8"/>
    <w:next w:val="1110"/>
    <w:link w:val="1043"/>
    <w:pPr>
      <w:pBdr/>
      <w:spacing/>
      <w:ind/>
    </w:pPr>
  </w:style>
  <w:style w:type="character" w:styleId="1111">
    <w:name w:val="WW8Num8z1"/>
    <w:next w:val="1111"/>
    <w:link w:val="1043"/>
    <w:pPr>
      <w:pBdr/>
      <w:spacing/>
      <w:ind/>
    </w:pPr>
  </w:style>
  <w:style w:type="character" w:styleId="1112">
    <w:name w:val="WW8Num8z2"/>
    <w:next w:val="1112"/>
    <w:link w:val="1043"/>
    <w:pPr>
      <w:pBdr/>
      <w:spacing/>
      <w:ind/>
    </w:pPr>
  </w:style>
  <w:style w:type="character" w:styleId="1113">
    <w:name w:val="WW8Num8z3"/>
    <w:next w:val="1113"/>
    <w:link w:val="1043"/>
    <w:pPr>
      <w:pBdr/>
      <w:spacing/>
      <w:ind/>
    </w:pPr>
  </w:style>
  <w:style w:type="character" w:styleId="1114">
    <w:name w:val="WW8Num8z4"/>
    <w:next w:val="1114"/>
    <w:link w:val="1043"/>
    <w:pPr>
      <w:pBdr/>
      <w:spacing/>
      <w:ind/>
    </w:pPr>
  </w:style>
  <w:style w:type="character" w:styleId="1115">
    <w:name w:val="WW8Num8z5"/>
    <w:next w:val="1115"/>
    <w:link w:val="1043"/>
    <w:pPr>
      <w:pBdr/>
      <w:spacing/>
      <w:ind/>
    </w:pPr>
  </w:style>
  <w:style w:type="character" w:styleId="1116">
    <w:name w:val="WW8Num8z6"/>
    <w:next w:val="1116"/>
    <w:link w:val="1043"/>
    <w:pPr>
      <w:pBdr/>
      <w:spacing/>
      <w:ind/>
    </w:pPr>
  </w:style>
  <w:style w:type="character" w:styleId="1117">
    <w:name w:val="WW8Num8z7"/>
    <w:next w:val="1117"/>
    <w:link w:val="1043"/>
    <w:pPr>
      <w:pBdr/>
      <w:spacing/>
      <w:ind/>
    </w:pPr>
  </w:style>
  <w:style w:type="character" w:styleId="1118">
    <w:name w:val="WW8Num8z8"/>
    <w:next w:val="1118"/>
    <w:link w:val="1043"/>
    <w:pPr>
      <w:pBdr/>
      <w:spacing/>
      <w:ind/>
    </w:pPr>
  </w:style>
  <w:style w:type="character" w:styleId="1119">
    <w:name w:val="WW8Num9z1"/>
    <w:next w:val="1119"/>
    <w:link w:val="1043"/>
    <w:pPr>
      <w:pBdr/>
      <w:spacing/>
      <w:ind/>
    </w:pPr>
  </w:style>
  <w:style w:type="character" w:styleId="1120">
    <w:name w:val="WW8Num9z2"/>
    <w:next w:val="1120"/>
    <w:link w:val="1043"/>
    <w:pPr>
      <w:pBdr/>
      <w:spacing/>
      <w:ind/>
    </w:pPr>
  </w:style>
  <w:style w:type="character" w:styleId="1121">
    <w:name w:val="WW8Num9z3"/>
    <w:next w:val="1121"/>
    <w:link w:val="1043"/>
    <w:pPr>
      <w:pBdr/>
      <w:spacing/>
      <w:ind/>
    </w:pPr>
  </w:style>
  <w:style w:type="character" w:styleId="1122">
    <w:name w:val="WW8Num9z4"/>
    <w:next w:val="1122"/>
    <w:link w:val="1043"/>
    <w:pPr>
      <w:pBdr/>
      <w:spacing/>
      <w:ind/>
    </w:pPr>
  </w:style>
  <w:style w:type="character" w:styleId="1123">
    <w:name w:val="WW8Num9z5"/>
    <w:next w:val="1123"/>
    <w:link w:val="1043"/>
    <w:pPr>
      <w:pBdr/>
      <w:spacing/>
      <w:ind/>
    </w:pPr>
  </w:style>
  <w:style w:type="character" w:styleId="1124">
    <w:name w:val="WW8Num9z6"/>
    <w:next w:val="1124"/>
    <w:link w:val="1043"/>
    <w:pPr>
      <w:pBdr/>
      <w:spacing/>
      <w:ind/>
    </w:pPr>
  </w:style>
  <w:style w:type="character" w:styleId="1125">
    <w:name w:val="WW8Num9z7"/>
    <w:next w:val="1125"/>
    <w:link w:val="1043"/>
    <w:pPr>
      <w:pBdr/>
      <w:spacing/>
      <w:ind/>
    </w:pPr>
  </w:style>
  <w:style w:type="character" w:styleId="1126">
    <w:name w:val="WW8Num9z8"/>
    <w:next w:val="1126"/>
    <w:link w:val="1043"/>
    <w:pPr>
      <w:pBdr/>
      <w:spacing/>
      <w:ind/>
    </w:pPr>
  </w:style>
  <w:style w:type="character" w:styleId="1127">
    <w:name w:val="WW8Num10z1"/>
    <w:next w:val="1127"/>
    <w:link w:val="1043"/>
    <w:pPr>
      <w:pBdr/>
      <w:spacing/>
      <w:ind/>
    </w:pPr>
  </w:style>
  <w:style w:type="character" w:styleId="1128">
    <w:name w:val="WW8Num10z2"/>
    <w:next w:val="1128"/>
    <w:link w:val="1043"/>
    <w:pPr>
      <w:pBdr/>
      <w:spacing/>
      <w:ind/>
    </w:pPr>
  </w:style>
  <w:style w:type="character" w:styleId="1129">
    <w:name w:val="WW8Num10z3"/>
    <w:next w:val="1129"/>
    <w:link w:val="1043"/>
    <w:pPr>
      <w:pBdr/>
      <w:spacing/>
      <w:ind/>
    </w:pPr>
  </w:style>
  <w:style w:type="character" w:styleId="1130">
    <w:name w:val="WW8Num10z4"/>
    <w:next w:val="1130"/>
    <w:link w:val="1043"/>
    <w:pPr>
      <w:pBdr/>
      <w:spacing/>
      <w:ind/>
    </w:pPr>
  </w:style>
  <w:style w:type="character" w:styleId="1131">
    <w:name w:val="WW8Num10z5"/>
    <w:next w:val="1131"/>
    <w:link w:val="1043"/>
    <w:pPr>
      <w:pBdr/>
      <w:spacing/>
      <w:ind/>
    </w:pPr>
  </w:style>
  <w:style w:type="character" w:styleId="1132">
    <w:name w:val="WW8Num10z6"/>
    <w:next w:val="1132"/>
    <w:link w:val="1043"/>
    <w:pPr>
      <w:pBdr/>
      <w:spacing/>
      <w:ind/>
    </w:pPr>
  </w:style>
  <w:style w:type="character" w:styleId="1133">
    <w:name w:val="WW8Num10z7"/>
    <w:next w:val="1133"/>
    <w:link w:val="1043"/>
    <w:pPr>
      <w:pBdr/>
      <w:spacing/>
      <w:ind/>
    </w:pPr>
  </w:style>
  <w:style w:type="character" w:styleId="1134">
    <w:name w:val="WW8Num10z8"/>
    <w:next w:val="1134"/>
    <w:link w:val="1043"/>
    <w:pPr>
      <w:pBdr/>
      <w:spacing/>
      <w:ind/>
    </w:pPr>
  </w:style>
  <w:style w:type="character" w:styleId="1135">
    <w:name w:val="WW8Num11z1"/>
    <w:next w:val="1135"/>
    <w:link w:val="1043"/>
    <w:pPr>
      <w:pBdr/>
      <w:spacing/>
      <w:ind/>
    </w:pPr>
  </w:style>
  <w:style w:type="character" w:styleId="1136">
    <w:name w:val="WW8Num11z2"/>
    <w:next w:val="1136"/>
    <w:link w:val="1043"/>
    <w:pPr>
      <w:pBdr/>
      <w:spacing/>
      <w:ind/>
    </w:pPr>
  </w:style>
  <w:style w:type="character" w:styleId="1137">
    <w:name w:val="WW8Num11z3"/>
    <w:next w:val="1137"/>
    <w:link w:val="1043"/>
    <w:pPr>
      <w:pBdr/>
      <w:spacing/>
      <w:ind/>
    </w:pPr>
  </w:style>
  <w:style w:type="character" w:styleId="1138">
    <w:name w:val="WW8Num11z4"/>
    <w:next w:val="1138"/>
    <w:link w:val="1043"/>
    <w:pPr>
      <w:pBdr/>
      <w:spacing/>
      <w:ind/>
    </w:pPr>
  </w:style>
  <w:style w:type="character" w:styleId="1139">
    <w:name w:val="WW8Num11z5"/>
    <w:next w:val="1139"/>
    <w:link w:val="1043"/>
    <w:pPr>
      <w:pBdr/>
      <w:spacing/>
      <w:ind/>
    </w:pPr>
  </w:style>
  <w:style w:type="character" w:styleId="1140">
    <w:name w:val="WW8Num11z6"/>
    <w:next w:val="1140"/>
    <w:link w:val="1043"/>
    <w:pPr>
      <w:pBdr/>
      <w:spacing/>
      <w:ind/>
    </w:pPr>
  </w:style>
  <w:style w:type="character" w:styleId="1141">
    <w:name w:val="WW8Num11z7"/>
    <w:next w:val="1141"/>
    <w:link w:val="1043"/>
    <w:pPr>
      <w:pBdr/>
      <w:spacing/>
      <w:ind/>
    </w:pPr>
  </w:style>
  <w:style w:type="character" w:styleId="1142">
    <w:name w:val="WW8Num11z8"/>
    <w:next w:val="1142"/>
    <w:link w:val="1043"/>
    <w:pPr>
      <w:pBdr/>
      <w:spacing/>
      <w:ind/>
    </w:pPr>
  </w:style>
  <w:style w:type="character" w:styleId="1143">
    <w:name w:val="WW8NumSt31z0"/>
    <w:next w:val="1143"/>
    <w:link w:val="1043"/>
    <w:pPr>
      <w:pBdr/>
      <w:spacing/>
      <w:ind/>
    </w:pPr>
    <w:rPr>
      <w:rFonts w:ascii="Arial" w:hAnsi="Arial" w:cs="Arial"/>
      <w:sz w:val="22"/>
      <w:szCs w:val="22"/>
    </w:rPr>
  </w:style>
  <w:style w:type="character" w:styleId="1144">
    <w:name w:val="WW8Num17z1"/>
    <w:next w:val="1144"/>
    <w:link w:val="1043"/>
    <w:pPr>
      <w:pBdr/>
      <w:spacing/>
      <w:ind/>
    </w:pPr>
  </w:style>
  <w:style w:type="character" w:styleId="1145">
    <w:name w:val="WW8Num17z2"/>
    <w:next w:val="1145"/>
    <w:link w:val="1043"/>
    <w:pPr>
      <w:pBdr/>
      <w:spacing/>
      <w:ind/>
    </w:pPr>
  </w:style>
  <w:style w:type="character" w:styleId="1146">
    <w:name w:val="WW8Num17z3"/>
    <w:next w:val="1146"/>
    <w:link w:val="1043"/>
    <w:pPr>
      <w:pBdr/>
      <w:spacing/>
      <w:ind/>
    </w:pPr>
  </w:style>
  <w:style w:type="character" w:styleId="1147">
    <w:name w:val="WW8Num17z4"/>
    <w:next w:val="1147"/>
    <w:link w:val="1043"/>
    <w:pPr>
      <w:pBdr/>
      <w:spacing/>
      <w:ind/>
    </w:pPr>
  </w:style>
  <w:style w:type="character" w:styleId="1148">
    <w:name w:val="WW8Num17z5"/>
    <w:next w:val="1148"/>
    <w:link w:val="1043"/>
    <w:pPr>
      <w:pBdr/>
      <w:spacing/>
      <w:ind/>
    </w:pPr>
  </w:style>
  <w:style w:type="character" w:styleId="1149">
    <w:name w:val="WW8Num17z6"/>
    <w:next w:val="1149"/>
    <w:link w:val="1043"/>
    <w:pPr>
      <w:pBdr/>
      <w:spacing/>
      <w:ind/>
    </w:pPr>
  </w:style>
  <w:style w:type="character" w:styleId="1150">
    <w:name w:val="WW8Num17z7"/>
    <w:next w:val="1150"/>
    <w:link w:val="1043"/>
    <w:pPr>
      <w:pBdr/>
      <w:spacing/>
      <w:ind/>
    </w:pPr>
  </w:style>
  <w:style w:type="character" w:styleId="1151">
    <w:name w:val="WW8Num17z8"/>
    <w:next w:val="1151"/>
    <w:link w:val="1043"/>
    <w:pPr>
      <w:pBdr/>
      <w:spacing/>
      <w:ind/>
    </w:pPr>
  </w:style>
  <w:style w:type="character" w:styleId="1152">
    <w:name w:val="WW8Num16z0"/>
    <w:next w:val="1152"/>
    <w:link w:val="1043"/>
    <w:pPr>
      <w:pBdr/>
      <w:spacing/>
      <w:ind/>
    </w:pPr>
    <w:rPr>
      <w:rFonts w:ascii="Arial" w:hAnsi="Arial" w:eastAsia="Microsoft YaHei" w:cs="Arial"/>
      <w:b/>
      <w:bCs/>
      <w:sz w:val="22"/>
      <w:szCs w:val="22"/>
    </w:rPr>
  </w:style>
  <w:style w:type="character" w:styleId="1153">
    <w:name w:val="WW8Num16z1"/>
    <w:next w:val="1153"/>
    <w:link w:val="1043"/>
    <w:pPr>
      <w:pBdr/>
      <w:spacing/>
      <w:ind/>
    </w:pPr>
  </w:style>
  <w:style w:type="character" w:styleId="1154">
    <w:name w:val="WW8Num16z2"/>
    <w:next w:val="1154"/>
    <w:link w:val="1043"/>
    <w:pPr>
      <w:pBdr/>
      <w:spacing/>
      <w:ind/>
    </w:pPr>
  </w:style>
  <w:style w:type="character" w:styleId="1155">
    <w:name w:val="WW8Num16z3"/>
    <w:next w:val="1155"/>
    <w:link w:val="1043"/>
    <w:pPr>
      <w:pBdr/>
      <w:spacing/>
      <w:ind/>
    </w:pPr>
  </w:style>
  <w:style w:type="character" w:styleId="1156">
    <w:name w:val="WW8Num16z4"/>
    <w:next w:val="1156"/>
    <w:link w:val="1043"/>
    <w:pPr>
      <w:pBdr/>
      <w:spacing/>
      <w:ind/>
    </w:pPr>
  </w:style>
  <w:style w:type="character" w:styleId="1157">
    <w:name w:val="WW8Num16z5"/>
    <w:next w:val="1157"/>
    <w:link w:val="1043"/>
    <w:pPr>
      <w:pBdr/>
      <w:spacing/>
      <w:ind/>
    </w:pPr>
  </w:style>
  <w:style w:type="character" w:styleId="1158">
    <w:name w:val="WW8Num16z6"/>
    <w:next w:val="1158"/>
    <w:link w:val="1043"/>
    <w:pPr>
      <w:pBdr/>
      <w:spacing/>
      <w:ind/>
    </w:pPr>
  </w:style>
  <w:style w:type="character" w:styleId="1159">
    <w:name w:val="WW8Num16z7"/>
    <w:next w:val="1159"/>
    <w:link w:val="1043"/>
    <w:pPr>
      <w:pBdr/>
      <w:spacing/>
      <w:ind/>
    </w:pPr>
  </w:style>
  <w:style w:type="character" w:styleId="1160">
    <w:name w:val="WW8Num16z8"/>
    <w:next w:val="1160"/>
    <w:link w:val="1043"/>
    <w:pPr>
      <w:pBdr/>
      <w:spacing/>
      <w:ind/>
    </w:pPr>
  </w:style>
  <w:style w:type="character" w:styleId="1161">
    <w:name w:val="WW8Num4z1"/>
    <w:next w:val="1161"/>
    <w:link w:val="1043"/>
    <w:pPr>
      <w:pBdr/>
      <w:spacing/>
      <w:ind/>
    </w:pPr>
  </w:style>
  <w:style w:type="character" w:styleId="1162">
    <w:name w:val="WW8Num4z2"/>
    <w:next w:val="1162"/>
    <w:link w:val="1043"/>
    <w:pPr>
      <w:pBdr/>
      <w:spacing/>
      <w:ind/>
    </w:pPr>
  </w:style>
  <w:style w:type="character" w:styleId="1163">
    <w:name w:val="WW8Num4z3"/>
    <w:next w:val="1163"/>
    <w:link w:val="1043"/>
    <w:pPr>
      <w:pBdr/>
      <w:spacing/>
      <w:ind/>
    </w:pPr>
  </w:style>
  <w:style w:type="character" w:styleId="1164">
    <w:name w:val="WW8Num4z4"/>
    <w:next w:val="1164"/>
    <w:link w:val="1043"/>
    <w:pPr>
      <w:pBdr/>
      <w:spacing/>
      <w:ind/>
    </w:pPr>
  </w:style>
  <w:style w:type="character" w:styleId="1165">
    <w:name w:val="WW8Num4z5"/>
    <w:next w:val="1165"/>
    <w:link w:val="1043"/>
    <w:pPr>
      <w:pBdr/>
      <w:spacing/>
      <w:ind/>
    </w:pPr>
  </w:style>
  <w:style w:type="character" w:styleId="1166">
    <w:name w:val="WW8Num4z6"/>
    <w:next w:val="1166"/>
    <w:link w:val="1043"/>
    <w:pPr>
      <w:pBdr/>
      <w:spacing/>
      <w:ind/>
    </w:pPr>
  </w:style>
  <w:style w:type="character" w:styleId="1167">
    <w:name w:val="WW8Num4z7"/>
    <w:next w:val="1167"/>
    <w:link w:val="1043"/>
    <w:pPr>
      <w:pBdr/>
      <w:spacing/>
      <w:ind/>
    </w:pPr>
  </w:style>
  <w:style w:type="character" w:styleId="1168">
    <w:name w:val="WW8Num4z8"/>
    <w:next w:val="1168"/>
    <w:link w:val="1043"/>
    <w:pPr>
      <w:pBdr/>
      <w:spacing/>
      <w:ind/>
    </w:pPr>
  </w:style>
  <w:style w:type="character" w:styleId="1169">
    <w:name w:val="WW8NumSt35z0"/>
    <w:next w:val="1169"/>
    <w:link w:val="1043"/>
    <w:pPr>
      <w:pBdr/>
      <w:spacing/>
      <w:ind/>
    </w:pPr>
    <w:rPr>
      <w:rFonts w:ascii="Arial" w:hAnsi="Arial" w:cs="Arial"/>
      <w:sz w:val="22"/>
      <w:szCs w:val="22"/>
    </w:rPr>
  </w:style>
  <w:style w:type="character" w:styleId="1170">
    <w:name w:val="ListLabel 253"/>
    <w:next w:val="1170"/>
    <w:link w:val="1043"/>
    <w:pPr>
      <w:pBdr/>
      <w:spacing/>
      <w:ind/>
    </w:pPr>
  </w:style>
  <w:style w:type="character" w:styleId="1171">
    <w:name w:val="ListLabel 254"/>
    <w:next w:val="1171"/>
    <w:link w:val="1043"/>
    <w:pPr>
      <w:pBdr/>
      <w:spacing/>
      <w:ind/>
    </w:pPr>
  </w:style>
  <w:style w:type="character" w:styleId="1172">
    <w:name w:val="ListLabel 255"/>
    <w:next w:val="1172"/>
    <w:link w:val="1043"/>
    <w:pPr>
      <w:pBdr/>
      <w:spacing/>
      <w:ind/>
    </w:pPr>
  </w:style>
  <w:style w:type="character" w:styleId="1173">
    <w:name w:val="ListLabel 256"/>
    <w:next w:val="1173"/>
    <w:link w:val="1043"/>
    <w:pPr>
      <w:pBdr/>
      <w:spacing/>
      <w:ind/>
    </w:pPr>
  </w:style>
  <w:style w:type="character" w:styleId="1174">
    <w:name w:val="ListLabel 257"/>
    <w:next w:val="1174"/>
    <w:link w:val="1043"/>
    <w:pPr>
      <w:pBdr/>
      <w:spacing/>
      <w:ind/>
    </w:pPr>
  </w:style>
  <w:style w:type="character" w:styleId="1175">
    <w:name w:val="ListLabel 258"/>
    <w:next w:val="1175"/>
    <w:link w:val="1043"/>
    <w:pPr>
      <w:pBdr/>
      <w:spacing/>
      <w:ind/>
    </w:pPr>
  </w:style>
  <w:style w:type="character" w:styleId="1176">
    <w:name w:val="ListLabel 259"/>
    <w:next w:val="1176"/>
    <w:link w:val="1043"/>
    <w:pPr>
      <w:pBdr/>
      <w:spacing/>
      <w:ind/>
    </w:pPr>
  </w:style>
  <w:style w:type="character" w:styleId="1177">
    <w:name w:val="ListLabel 260"/>
    <w:next w:val="1177"/>
    <w:link w:val="1043"/>
    <w:pPr>
      <w:pBdr/>
      <w:spacing/>
      <w:ind/>
    </w:pPr>
  </w:style>
  <w:style w:type="character" w:styleId="1178">
    <w:name w:val="ListLabel 261"/>
    <w:next w:val="1178"/>
    <w:link w:val="1043"/>
    <w:pPr>
      <w:pBdr/>
      <w:spacing/>
      <w:ind/>
    </w:pPr>
  </w:style>
  <w:style w:type="character" w:styleId="1179">
    <w:name w:val="ListLabel 244"/>
    <w:next w:val="1179"/>
    <w:link w:val="1043"/>
    <w:pPr>
      <w:pBdr/>
      <w:spacing/>
      <w:ind/>
    </w:pPr>
    <w:rPr>
      <w:color w:val="auto"/>
    </w:rPr>
  </w:style>
  <w:style w:type="character" w:styleId="1180">
    <w:name w:val="ListLabel 245"/>
    <w:next w:val="1180"/>
    <w:link w:val="1043"/>
    <w:pPr>
      <w:pBdr/>
      <w:spacing/>
      <w:ind/>
    </w:pPr>
    <w:rPr>
      <w:color w:val="auto"/>
    </w:rPr>
  </w:style>
  <w:style w:type="character" w:styleId="1181">
    <w:name w:val="ListLabel 246"/>
    <w:next w:val="1181"/>
    <w:link w:val="1043"/>
    <w:pPr>
      <w:pBdr/>
      <w:spacing/>
      <w:ind/>
    </w:pPr>
    <w:rPr>
      <w:color w:val="auto"/>
    </w:rPr>
  </w:style>
  <w:style w:type="character" w:styleId="1182">
    <w:name w:val="ListLabel 247"/>
    <w:next w:val="1182"/>
    <w:link w:val="1043"/>
    <w:pPr>
      <w:pBdr/>
      <w:spacing/>
      <w:ind/>
    </w:pPr>
    <w:rPr>
      <w:color w:val="auto"/>
    </w:rPr>
  </w:style>
  <w:style w:type="character" w:styleId="1183">
    <w:name w:val="ListLabel 248"/>
    <w:next w:val="1183"/>
    <w:link w:val="1043"/>
    <w:pPr>
      <w:pBdr/>
      <w:spacing/>
      <w:ind/>
    </w:pPr>
    <w:rPr>
      <w:color w:val="auto"/>
    </w:rPr>
  </w:style>
  <w:style w:type="character" w:styleId="1184">
    <w:name w:val="ListLabel 249"/>
    <w:next w:val="1184"/>
    <w:link w:val="1043"/>
    <w:pPr>
      <w:pBdr/>
      <w:spacing/>
      <w:ind/>
    </w:pPr>
    <w:rPr>
      <w:color w:val="auto"/>
    </w:rPr>
  </w:style>
  <w:style w:type="character" w:styleId="1185">
    <w:name w:val="ListLabel 250"/>
    <w:next w:val="1185"/>
    <w:link w:val="1043"/>
    <w:pPr>
      <w:pBdr/>
      <w:spacing/>
      <w:ind/>
    </w:pPr>
    <w:rPr>
      <w:color w:val="auto"/>
    </w:rPr>
  </w:style>
  <w:style w:type="character" w:styleId="1186">
    <w:name w:val="ListLabel 251"/>
    <w:next w:val="1186"/>
    <w:link w:val="1043"/>
    <w:pPr>
      <w:pBdr/>
      <w:spacing/>
      <w:ind/>
    </w:pPr>
    <w:rPr>
      <w:color w:val="auto"/>
    </w:rPr>
  </w:style>
  <w:style w:type="character" w:styleId="1187">
    <w:name w:val="ListLabel 252"/>
    <w:next w:val="1187"/>
    <w:link w:val="1043"/>
    <w:pPr>
      <w:pBdr/>
      <w:spacing/>
      <w:ind/>
    </w:pPr>
    <w:rPr>
      <w:color w:val="auto"/>
    </w:rPr>
  </w:style>
  <w:style w:type="character" w:styleId="1188">
    <w:name w:val="ListLabel 262"/>
    <w:next w:val="1188"/>
    <w:link w:val="1043"/>
    <w:pPr>
      <w:pBdr/>
      <w:spacing/>
      <w:ind/>
    </w:pPr>
  </w:style>
  <w:style w:type="character" w:styleId="1189">
    <w:name w:val="ListLabel 263"/>
    <w:next w:val="1189"/>
    <w:link w:val="1043"/>
    <w:pPr>
      <w:pBdr/>
      <w:spacing/>
      <w:ind/>
    </w:pPr>
  </w:style>
  <w:style w:type="character" w:styleId="1190">
    <w:name w:val="ListLabel 264"/>
    <w:next w:val="1190"/>
    <w:link w:val="1043"/>
    <w:pPr>
      <w:pBdr/>
      <w:spacing/>
      <w:ind/>
    </w:pPr>
  </w:style>
  <w:style w:type="character" w:styleId="1191">
    <w:name w:val="ListLabel 265"/>
    <w:next w:val="1191"/>
    <w:link w:val="1043"/>
    <w:pPr>
      <w:pBdr/>
      <w:spacing/>
      <w:ind/>
    </w:pPr>
  </w:style>
  <w:style w:type="character" w:styleId="1192">
    <w:name w:val="ListLabel 266"/>
    <w:next w:val="1192"/>
    <w:link w:val="1043"/>
    <w:pPr>
      <w:pBdr/>
      <w:spacing/>
      <w:ind/>
    </w:pPr>
  </w:style>
  <w:style w:type="character" w:styleId="1193">
    <w:name w:val="ListLabel 267"/>
    <w:next w:val="1193"/>
    <w:link w:val="1043"/>
    <w:pPr>
      <w:pBdr/>
      <w:spacing/>
      <w:ind/>
    </w:pPr>
  </w:style>
  <w:style w:type="character" w:styleId="1194">
    <w:name w:val="ListLabel 268"/>
    <w:next w:val="1194"/>
    <w:link w:val="1043"/>
    <w:pPr>
      <w:pBdr/>
      <w:spacing/>
      <w:ind/>
    </w:pPr>
  </w:style>
  <w:style w:type="character" w:styleId="1195">
    <w:name w:val="ListLabel 269"/>
    <w:next w:val="1195"/>
    <w:link w:val="1043"/>
    <w:pPr>
      <w:pBdr/>
      <w:spacing/>
      <w:ind/>
    </w:pPr>
  </w:style>
  <w:style w:type="character" w:styleId="1196">
    <w:name w:val="ListLabel 270"/>
    <w:next w:val="1196"/>
    <w:link w:val="1043"/>
    <w:pPr>
      <w:pBdr/>
      <w:spacing/>
      <w:ind/>
    </w:pPr>
  </w:style>
  <w:style w:type="character" w:styleId="1197">
    <w:name w:val="ListLabel 109"/>
    <w:next w:val="1197"/>
    <w:link w:val="1043"/>
    <w:pPr>
      <w:pBdr/>
      <w:spacing/>
      <w:ind/>
    </w:pPr>
  </w:style>
  <w:style w:type="character" w:styleId="1198">
    <w:name w:val="ListLabel 110"/>
    <w:next w:val="1198"/>
    <w:link w:val="1043"/>
    <w:pPr>
      <w:pBdr/>
      <w:spacing/>
      <w:ind/>
    </w:pPr>
  </w:style>
  <w:style w:type="character" w:styleId="1199">
    <w:name w:val="ListLabel 111"/>
    <w:next w:val="1199"/>
    <w:link w:val="1043"/>
    <w:pPr>
      <w:pBdr/>
      <w:spacing/>
      <w:ind/>
    </w:pPr>
  </w:style>
  <w:style w:type="character" w:styleId="1200">
    <w:name w:val="ListLabel 112"/>
    <w:next w:val="1200"/>
    <w:link w:val="1043"/>
    <w:pPr>
      <w:pBdr/>
      <w:spacing/>
      <w:ind/>
    </w:pPr>
  </w:style>
  <w:style w:type="character" w:styleId="1201">
    <w:name w:val="ListLabel 113"/>
    <w:next w:val="1201"/>
    <w:link w:val="1043"/>
    <w:pPr>
      <w:pBdr/>
      <w:spacing/>
      <w:ind/>
    </w:pPr>
  </w:style>
  <w:style w:type="character" w:styleId="1202">
    <w:name w:val="ListLabel 114"/>
    <w:next w:val="1202"/>
    <w:link w:val="1043"/>
    <w:pPr>
      <w:pBdr/>
      <w:spacing/>
      <w:ind/>
    </w:pPr>
  </w:style>
  <w:style w:type="character" w:styleId="1203">
    <w:name w:val="ListLabel 115"/>
    <w:next w:val="1203"/>
    <w:link w:val="1043"/>
    <w:pPr>
      <w:pBdr/>
      <w:spacing/>
      <w:ind/>
    </w:pPr>
  </w:style>
  <w:style w:type="character" w:styleId="1204">
    <w:name w:val="ListLabel 116"/>
    <w:next w:val="1204"/>
    <w:link w:val="1043"/>
    <w:pPr>
      <w:pBdr/>
      <w:spacing/>
      <w:ind/>
    </w:pPr>
  </w:style>
  <w:style w:type="character" w:styleId="1205">
    <w:name w:val="ListLabel 117"/>
    <w:next w:val="1205"/>
    <w:link w:val="1043"/>
    <w:pPr>
      <w:pBdr/>
      <w:spacing/>
      <w:ind/>
    </w:pPr>
  </w:style>
  <w:style w:type="character" w:styleId="1206">
    <w:name w:val="ListLabel 271"/>
    <w:next w:val="1206"/>
    <w:link w:val="1043"/>
    <w:pPr>
      <w:pBdr/>
      <w:spacing/>
      <w:ind/>
    </w:pPr>
    <w:rPr>
      <w:rFonts w:ascii="Liberation Serif" w:hAnsi="Liberation Serif" w:eastAsia="NSimSun" w:cs="Liberation Serif"/>
      <w:b w:val="0"/>
      <w:sz w:val="24"/>
    </w:rPr>
  </w:style>
  <w:style w:type="character" w:styleId="1207">
    <w:name w:val="ListLabel 272"/>
    <w:next w:val="1207"/>
    <w:link w:val="1043"/>
    <w:pPr>
      <w:pBdr/>
      <w:spacing/>
      <w:ind/>
    </w:pPr>
  </w:style>
  <w:style w:type="character" w:styleId="1208">
    <w:name w:val="ListLabel 273"/>
    <w:next w:val="1208"/>
    <w:link w:val="1043"/>
    <w:pPr>
      <w:pBdr/>
      <w:spacing/>
      <w:ind/>
    </w:pPr>
  </w:style>
  <w:style w:type="character" w:styleId="1209">
    <w:name w:val="ListLabel 274"/>
    <w:next w:val="1209"/>
    <w:link w:val="1043"/>
    <w:pPr>
      <w:pBdr/>
      <w:spacing/>
      <w:ind/>
    </w:pPr>
  </w:style>
  <w:style w:type="character" w:styleId="1210">
    <w:name w:val="ListLabel 275"/>
    <w:next w:val="1210"/>
    <w:link w:val="1043"/>
    <w:pPr>
      <w:pBdr/>
      <w:spacing/>
      <w:ind/>
    </w:pPr>
  </w:style>
  <w:style w:type="character" w:styleId="1211">
    <w:name w:val="ListLabel 276"/>
    <w:next w:val="1211"/>
    <w:link w:val="1043"/>
    <w:pPr>
      <w:pBdr/>
      <w:spacing/>
      <w:ind/>
    </w:pPr>
  </w:style>
  <w:style w:type="character" w:styleId="1212">
    <w:name w:val="ListLabel 277"/>
    <w:next w:val="1212"/>
    <w:link w:val="1043"/>
    <w:pPr>
      <w:pBdr/>
      <w:spacing/>
      <w:ind/>
    </w:pPr>
  </w:style>
  <w:style w:type="character" w:styleId="1213">
    <w:name w:val="ListLabel 278"/>
    <w:next w:val="1213"/>
    <w:link w:val="1043"/>
    <w:pPr>
      <w:pBdr/>
      <w:spacing/>
      <w:ind/>
    </w:pPr>
  </w:style>
  <w:style w:type="character" w:styleId="1214">
    <w:name w:val="ListLabel 279"/>
    <w:next w:val="1214"/>
    <w:link w:val="1043"/>
    <w:pPr>
      <w:pBdr/>
      <w:spacing/>
      <w:ind/>
    </w:pPr>
  </w:style>
  <w:style w:type="character" w:styleId="1215">
    <w:name w:val="ListLabel 226"/>
    <w:next w:val="1215"/>
    <w:link w:val="1043"/>
    <w:pPr>
      <w:pBdr/>
      <w:spacing/>
      <w:ind/>
    </w:pPr>
  </w:style>
  <w:style w:type="character" w:styleId="1216">
    <w:name w:val="ListLabel 227"/>
    <w:next w:val="1216"/>
    <w:link w:val="1043"/>
    <w:pPr>
      <w:pBdr/>
      <w:spacing/>
      <w:ind/>
    </w:pPr>
  </w:style>
  <w:style w:type="character" w:styleId="1217">
    <w:name w:val="ListLabel 228"/>
    <w:next w:val="1217"/>
    <w:link w:val="1043"/>
    <w:pPr>
      <w:pBdr/>
      <w:spacing/>
      <w:ind/>
    </w:pPr>
  </w:style>
  <w:style w:type="character" w:styleId="1218">
    <w:name w:val="ListLabel 229"/>
    <w:next w:val="1218"/>
    <w:link w:val="1043"/>
    <w:pPr>
      <w:pBdr/>
      <w:spacing/>
      <w:ind/>
    </w:pPr>
  </w:style>
  <w:style w:type="character" w:styleId="1219">
    <w:name w:val="ListLabel 230"/>
    <w:next w:val="1219"/>
    <w:link w:val="1043"/>
    <w:pPr>
      <w:pBdr/>
      <w:spacing/>
      <w:ind/>
    </w:pPr>
  </w:style>
  <w:style w:type="character" w:styleId="1220">
    <w:name w:val="ListLabel 231"/>
    <w:next w:val="1220"/>
    <w:link w:val="1043"/>
    <w:pPr>
      <w:pBdr/>
      <w:spacing/>
      <w:ind/>
    </w:pPr>
  </w:style>
  <w:style w:type="character" w:styleId="1221">
    <w:name w:val="ListLabel 232"/>
    <w:next w:val="1221"/>
    <w:link w:val="1043"/>
    <w:pPr>
      <w:pBdr/>
      <w:spacing/>
      <w:ind/>
    </w:pPr>
  </w:style>
  <w:style w:type="character" w:styleId="1222">
    <w:name w:val="ListLabel 233"/>
    <w:next w:val="1222"/>
    <w:link w:val="1043"/>
    <w:pPr>
      <w:pBdr/>
      <w:spacing/>
      <w:ind/>
    </w:pPr>
  </w:style>
  <w:style w:type="character" w:styleId="1223">
    <w:name w:val="ListLabel 234"/>
    <w:next w:val="1223"/>
    <w:link w:val="1043"/>
    <w:pPr>
      <w:pBdr/>
      <w:spacing/>
      <w:ind/>
    </w:pPr>
  </w:style>
  <w:style w:type="paragraph" w:styleId="1224">
    <w:name w:val="Nagłówek"/>
    <w:basedOn w:val="1043"/>
    <w:next w:val="1225"/>
    <w:link w:val="1043"/>
    <w:pPr>
      <w:keepNext w:val="true"/>
      <w:pBdr/>
      <w:spacing w:after="120" w:before="240"/>
      <w:ind/>
    </w:pPr>
    <w:rPr>
      <w:rFonts w:ascii="Liberation Sans" w:hAnsi="Liberation Sans" w:eastAsia="Microsoft YaHei" w:cs="Arial"/>
      <w:sz w:val="28"/>
      <w:szCs w:val="28"/>
    </w:rPr>
  </w:style>
  <w:style w:type="paragraph" w:styleId="1225">
    <w:name w:val="Body Text"/>
    <w:basedOn w:val="1043"/>
    <w:next w:val="1225"/>
    <w:link w:val="1043"/>
    <w:pPr>
      <w:pBdr/>
      <w:spacing w:after="140" w:before="0" w:line="276" w:lineRule="auto"/>
      <w:ind/>
    </w:pPr>
  </w:style>
  <w:style w:type="paragraph" w:styleId="1226">
    <w:name w:val="List"/>
    <w:basedOn w:val="1225"/>
    <w:next w:val="1226"/>
    <w:link w:val="1043"/>
    <w:pPr>
      <w:pBdr/>
      <w:spacing/>
      <w:ind/>
    </w:pPr>
    <w:rPr>
      <w:rFonts w:cs="Arial"/>
    </w:rPr>
  </w:style>
  <w:style w:type="paragraph" w:styleId="1227">
    <w:name w:val="Caption"/>
    <w:basedOn w:val="1043"/>
    <w:next w:val="1227"/>
    <w:link w:val="1043"/>
    <w:pPr>
      <w:suppressLineNumbers w:val="true"/>
      <w:pBdr/>
      <w:spacing w:after="120" w:before="120"/>
      <w:ind/>
    </w:pPr>
    <w:rPr>
      <w:rFonts w:cs="Lucida Sans"/>
      <w:i/>
      <w:iCs/>
      <w:sz w:val="24"/>
      <w:szCs w:val="24"/>
    </w:rPr>
  </w:style>
  <w:style w:type="paragraph" w:styleId="1228">
    <w:name w:val="Indeks"/>
    <w:basedOn w:val="1043"/>
    <w:next w:val="1228"/>
    <w:link w:val="1043"/>
    <w:pPr>
      <w:suppressLineNumbers w:val="true"/>
      <w:pBdr/>
      <w:spacing/>
      <w:ind/>
    </w:pPr>
    <w:rPr>
      <w:rFonts w:cs="Arial"/>
      <w:lang w:val="en-US" w:eastAsia="en-US" w:bidi="en-US"/>
    </w:rPr>
  </w:style>
  <w:style w:type="paragraph" w:styleId="1229">
    <w:name w:val="Standard"/>
    <w:next w:val="1229"/>
    <w:link w:val="1043"/>
    <w:pPr>
      <w:widowControl w:val="true"/>
      <w:pBdr/>
      <w:bidi w:val="false"/>
      <w:spacing/>
      <w:ind/>
    </w:pPr>
    <w:rPr>
      <w:rFonts w:ascii="Liberation Serif" w:hAnsi="Liberation Serif" w:eastAsia="NSimSun" w:cs="Arial"/>
      <w:color w:val="auto"/>
      <w:sz w:val="24"/>
      <w:szCs w:val="24"/>
      <w:lang w:val="pl-PL" w:eastAsia="zh-CN" w:bidi="hi-IN"/>
    </w:rPr>
  </w:style>
  <w:style w:type="paragraph" w:styleId="1230">
    <w:name w:val="Heading"/>
    <w:basedOn w:val="1229"/>
    <w:next w:val="1241"/>
    <w:link w:val="1043"/>
    <w:pPr>
      <w:keepNext w:val="true"/>
      <w:pBdr/>
      <w:spacing w:after="120" w:before="240"/>
      <w:ind/>
    </w:pPr>
    <w:rPr>
      <w:rFonts w:ascii="Liberation Sans" w:hAnsi="Liberation Sans" w:eastAsia="Microsoft YaHei" w:cs="Liberation Sans"/>
      <w:sz w:val="28"/>
      <w:szCs w:val="28"/>
    </w:rPr>
  </w:style>
  <w:style w:type="paragraph" w:styleId="1231">
    <w:name w:val="caption1"/>
    <w:basedOn w:val="1043"/>
    <w:next w:val="1231"/>
    <w:link w:val="1043"/>
    <w:pPr>
      <w:suppressLineNumbers w:val="true"/>
      <w:pBdr/>
      <w:spacing w:after="120" w:before="120"/>
      <w:ind/>
    </w:pPr>
    <w:rPr>
      <w:rFonts w:cs="Lucida Sans"/>
      <w:i/>
      <w:iCs/>
      <w:sz w:val="24"/>
      <w:szCs w:val="24"/>
    </w:rPr>
  </w:style>
  <w:style w:type="paragraph" w:styleId="1232">
    <w:name w:val="caption11"/>
    <w:basedOn w:val="1043"/>
    <w:next w:val="1232"/>
    <w:link w:val="1043"/>
    <w:pPr>
      <w:suppressLineNumbers w:val="true"/>
      <w:pBdr/>
      <w:spacing w:after="120" w:before="120"/>
      <w:ind/>
    </w:pPr>
    <w:rPr>
      <w:rFonts w:cs="Lucida Sans"/>
      <w:i/>
      <w:iCs/>
      <w:sz w:val="24"/>
      <w:szCs w:val="24"/>
    </w:rPr>
  </w:style>
  <w:style w:type="paragraph" w:styleId="1233">
    <w:name w:val="caption111"/>
    <w:basedOn w:val="1043"/>
    <w:next w:val="1233"/>
    <w:link w:val="1043"/>
    <w:pPr>
      <w:suppressLineNumbers w:val="true"/>
      <w:pBdr/>
      <w:spacing w:after="120" w:before="120"/>
      <w:ind/>
    </w:pPr>
    <w:rPr>
      <w:rFonts w:cs="Lucida Sans"/>
      <w:i/>
      <w:iCs/>
      <w:sz w:val="24"/>
      <w:szCs w:val="24"/>
    </w:rPr>
  </w:style>
  <w:style w:type="paragraph" w:styleId="1234">
    <w:name w:val="caption1111"/>
    <w:basedOn w:val="1043"/>
    <w:next w:val="1234"/>
    <w:link w:val="1043"/>
    <w:pPr>
      <w:suppressLineNumbers w:val="true"/>
      <w:pBdr/>
      <w:spacing w:after="120" w:before="120"/>
      <w:ind/>
    </w:pPr>
    <w:rPr>
      <w:rFonts w:cs="Lucida Sans"/>
      <w:i/>
      <w:iCs/>
      <w:sz w:val="24"/>
      <w:szCs w:val="24"/>
    </w:rPr>
  </w:style>
  <w:style w:type="paragraph" w:styleId="1235">
    <w:name w:val="caption11111"/>
    <w:basedOn w:val="1043"/>
    <w:next w:val="1235"/>
    <w:link w:val="1043"/>
    <w:pPr>
      <w:suppressLineNumbers w:val="true"/>
      <w:pBdr/>
      <w:spacing w:after="120" w:before="120"/>
      <w:ind/>
    </w:pPr>
    <w:rPr>
      <w:rFonts w:cs="Lucida Sans"/>
      <w:i/>
      <w:iCs/>
      <w:sz w:val="24"/>
      <w:szCs w:val="24"/>
    </w:rPr>
  </w:style>
  <w:style w:type="paragraph" w:styleId="1236">
    <w:name w:val="caption111111"/>
    <w:basedOn w:val="1043"/>
    <w:next w:val="1236"/>
    <w:link w:val="1043"/>
    <w:pPr>
      <w:suppressLineNumbers w:val="true"/>
      <w:pBdr/>
      <w:spacing w:after="120" w:before="120"/>
      <w:ind/>
    </w:pPr>
    <w:rPr>
      <w:rFonts w:cs="Arial"/>
      <w:i/>
      <w:iCs/>
      <w:sz w:val="24"/>
      <w:szCs w:val="24"/>
    </w:rPr>
  </w:style>
  <w:style w:type="paragraph" w:styleId="1237">
    <w:name w:val="Zawartość tabeli"/>
    <w:basedOn w:val="1043"/>
    <w:next w:val="1237"/>
    <w:link w:val="1043"/>
    <w:pPr>
      <w:widowControl w:val="false"/>
      <w:suppressLineNumbers w:val="true"/>
      <w:pBdr/>
      <w:spacing/>
      <w:ind/>
    </w:pPr>
  </w:style>
  <w:style w:type="paragraph" w:styleId="1238">
    <w:name w:val="Główka i stopka"/>
    <w:basedOn w:val="1043"/>
    <w:next w:val="1238"/>
    <w:link w:val="1043"/>
    <w:pPr>
      <w:suppressLineNumbers w:val="true"/>
      <w:pBdr/>
      <w:tabs>
        <w:tab w:val="center" w:leader="none" w:pos="4819"/>
        <w:tab w:val="right" w:leader="none" w:pos="9638"/>
      </w:tabs>
      <w:spacing/>
      <w:ind/>
    </w:pPr>
  </w:style>
  <w:style w:type="paragraph" w:styleId="1239">
    <w:name w:val="Footer"/>
    <w:basedOn w:val="1229"/>
    <w:next w:val="1239"/>
    <w:link w:val="1043"/>
    <w:pPr>
      <w:suppressLineNumbers w:val="true"/>
      <w:pBdr/>
      <w:spacing/>
      <w:ind/>
    </w:pPr>
    <w:rPr>
      <w:lang w:val="en-US"/>
    </w:rPr>
  </w:style>
  <w:style w:type="paragraph" w:styleId="1240">
    <w:name w:val="Header"/>
    <w:basedOn w:val="1043"/>
    <w:next w:val="1240"/>
    <w:link w:val="1043"/>
    <w:pPr>
      <w:pBdr/>
      <w:tabs>
        <w:tab w:val="center" w:leader="none" w:pos="4536"/>
        <w:tab w:val="right" w:leader="none" w:pos="9072"/>
      </w:tabs>
      <w:spacing/>
      <w:ind/>
    </w:pPr>
    <w:rPr>
      <w:rFonts w:cs="Mangal"/>
      <w:szCs w:val="21"/>
      <w:lang w:val="en-US"/>
    </w:rPr>
  </w:style>
  <w:style w:type="paragraph" w:styleId="1241">
    <w:name w:val="Text body"/>
    <w:basedOn w:val="1229"/>
    <w:next w:val="1241"/>
    <w:link w:val="1043"/>
    <w:pPr>
      <w:pBdr/>
      <w:spacing w:after="140" w:before="0" w:line="276" w:lineRule="auto"/>
      <w:ind/>
    </w:pPr>
  </w:style>
  <w:style w:type="paragraph" w:styleId="1242">
    <w:name w:val="Bez odstępów"/>
    <w:basedOn w:val="1043"/>
    <w:next w:val="1242"/>
    <w:link w:val="1043"/>
    <w:pPr>
      <w:pBdr/>
      <w:spacing/>
      <w:ind/>
    </w:pPr>
    <w:rPr>
      <w:rFonts w:ascii="Times New Roman" w:hAnsi="Times New Roman" w:eastAsia="Calibri" w:cs="Times New Roman"/>
      <w:lang w:bidi="ar-SA"/>
    </w:rPr>
  </w:style>
  <w:style w:type="paragraph" w:styleId="1243">
    <w:name w:val="No Spacing"/>
    <w:basedOn w:val="1043"/>
    <w:next w:val="1243"/>
    <w:link w:val="1043"/>
    <w:pPr>
      <w:pBdr/>
      <w:spacing/>
      <w:ind/>
    </w:pPr>
    <w:rPr>
      <w:rFonts w:ascii="Times New Roman" w:hAnsi="Times New Roman" w:eastAsia="Calibri" w:cs="Times New Roman"/>
      <w:lang w:eastAsia="ar-SA" w:bidi="ar-SA"/>
    </w:rPr>
  </w:style>
  <w:style w:type="paragraph" w:styleId="1244">
    <w:name w:val="Nagłówek tabeli"/>
    <w:basedOn w:val="1237"/>
    <w:next w:val="1244"/>
    <w:link w:val="1043"/>
    <w:pPr>
      <w:suppressLineNumbers w:val="true"/>
      <w:pBdr/>
      <w:spacing/>
      <w:ind/>
      <w:jc w:val="center"/>
    </w:pPr>
    <w:rPr>
      <w:b/>
      <w:bCs/>
    </w:rPr>
  </w:style>
  <w:style w:type="paragraph" w:styleId="1245">
    <w:name w:val="Standard1"/>
    <w:next w:val="1245"/>
    <w:link w:val="1043"/>
    <w:pPr>
      <w:widowControl w:val="true"/>
      <w:pBdr/>
      <w:bidi w:val="false"/>
      <w:spacing w:after="0" w:before="0"/>
      <w:ind/>
      <w:jc w:val="left"/>
    </w:pPr>
    <w:rPr>
      <w:rFonts w:ascii="Liberation Serif" w:hAnsi="Liberation Serif" w:eastAsia="NSimSun" w:cs="Lucida Sans"/>
      <w:color w:val="auto"/>
      <w:sz w:val="24"/>
      <w:szCs w:val="24"/>
      <w:lang w:val="pl-PL" w:eastAsia="zh-CN" w:bidi="hi-IN"/>
    </w:rPr>
  </w:style>
  <w:style w:type="paragraph" w:styleId="1246">
    <w:name w:val="Text body1"/>
    <w:basedOn w:val="1245"/>
    <w:next w:val="1246"/>
    <w:link w:val="1043"/>
    <w:pPr>
      <w:pBdr/>
      <w:spacing w:after="140" w:before="0" w:line="276" w:lineRule="auto"/>
      <w:ind/>
    </w:pPr>
  </w:style>
  <w:style w:type="paragraph" w:styleId="1247">
    <w:name w:val="List Paragraph"/>
    <w:basedOn w:val="1043"/>
    <w:next w:val="1247"/>
    <w:link w:val="1043"/>
    <w:pPr>
      <w:pBdr/>
      <w:spacing/>
      <w:ind w:right="0" w:firstLine="0" w:left="720"/>
    </w:pPr>
    <w:rPr>
      <w:rFonts w:ascii="Times New Roman" w:hAnsi="Times New Roman" w:eastAsia="Calibri" w:cs="Times New Roman"/>
      <w:lang w:eastAsia="pl-PL" w:bidi="ar-SA"/>
    </w:rPr>
  </w:style>
  <w:style w:type="paragraph" w:styleId="1248">
    <w:name w:val="Zawartość ramki"/>
    <w:basedOn w:val="1043"/>
    <w:next w:val="1248"/>
    <w:link w:val="1043"/>
    <w:pPr>
      <w:pBdr/>
      <w:spacing/>
      <w:ind/>
    </w:pPr>
  </w:style>
  <w:style w:type="paragraph" w:styleId="1249" w:customStyle="1">
    <w:name w:val="Table Contents"/>
    <w:qFormat/>
    <w:pPr>
      <w:keepNext w:val="false"/>
      <w:keepLines w:val="false"/>
      <w:pageBreakBefore w:val="false"/>
      <w:widowControl w:val="true"/>
      <w:suppressLineNumbers w:val="false"/>
      <w:pBdr>
        <w:top w:val="none" w:color="000000" w:sz="4" w:space="0"/>
        <w:left w:val="none" w:color="000000" w:sz="4" w:space="0"/>
        <w:bottom w:val="none" w:color="000000" w:sz="4" w:space="0"/>
        <w:right w:val="none" w:color="000000" w:sz="4" w:space="0"/>
        <w:between w:val="none" w:color="000000" w:sz="4" w:space="0"/>
      </w:pBdr>
      <w:shd w:val="nil"/>
      <w:bidi w:val="false"/>
      <w:spacing w:after="0" w:afterAutospacing="0" w:before="0" w:beforeAutospacing="0" w:line="240" w:lineRule="auto"/>
      <w:ind w:right="0" w:firstLine="0" w:left="0"/>
      <w:contextualSpacing w:val="false"/>
      <w:jc w:val="left"/>
    </w:pPr>
    <w:rPr>
      <w:rFonts w:ascii="Times New Roman" w:hAnsi="Times New Roman" w:eastAsia="Andale Sans UI" w:cs="Tahoma"/>
      <w:b w:val="0"/>
      <w:bCs w:val="0"/>
      <w:i w:val="0"/>
      <w:iCs w:val="0"/>
      <w:caps w:val="0"/>
      <w:smallCaps w:val="0"/>
      <w:strike w:val="0"/>
      <w:vanish w:val="0"/>
      <w:color w:val="auto"/>
      <w:spacing w:val="0"/>
      <w:position w:val="0"/>
      <w:sz w:val="24"/>
      <w:szCs w:val="24"/>
      <w:highlight w:val="none"/>
      <w:u w:val="none"/>
      <w:vertAlign w:val="baseline"/>
      <w:rtl w:val="0"/>
      <w:cs w:val="0"/>
      <w:lang w:val="en-US" w:eastAsia="en-US" w:bidi="en-US"/>
      <w14:ligatures w14:val="none"/>
    </w:rPr>
  </w:style>
  <w:style w:type="paragraph" w:styleId="1250" w:customStyle="1">
    <w:name w:val="Nagłówek 1"/>
    <w:basedOn w:val="1170"/>
    <w:next w:val="1171"/>
    <w:link w:val="1121"/>
    <w:pPr>
      <w:keepNext w:val="true"/>
      <w:keepLines w:val="false"/>
      <w:pageBreakBefore w:val="false"/>
      <w:widowControl w:val="true"/>
      <w:numPr>
        <w:ilvl w:val="0"/>
        <w:numId w:val="16"/>
      </w:numPr>
      <w:suppressLineNumbers w:val="false"/>
      <w:pBdr>
        <w:top w:val="none" w:color="000000" w:sz="4" w:space="0"/>
        <w:left w:val="none" w:color="000000" w:sz="4" w:space="0"/>
        <w:bottom w:val="none" w:color="000000" w:sz="4" w:space="0"/>
        <w:right w:val="none" w:color="000000" w:sz="4" w:space="0"/>
        <w:between w:val="none" w:color="000000" w:sz="4" w:space="0"/>
      </w:pBdr>
      <w:shd w:val="nil"/>
      <w:tabs>
        <w:tab w:val="num" w:leader="none" w:pos="0"/>
      </w:tabs>
      <w:bidi w:val="false"/>
      <w:spacing w:after="120" w:afterAutospacing="0" w:before="240" w:beforeAutospacing="0" w:line="240" w:lineRule="auto"/>
      <w:ind w:right="0" w:firstLine="0" w:left="0"/>
      <w:contextualSpacing w:val="false"/>
      <w:jc w:val="left"/>
      <w:outlineLvl w:val="0"/>
    </w:pPr>
    <w:rPr>
      <w:rFonts w:ascii="Liberation Sans" w:hAnsi="Liberation Sans" w:eastAsia="Microsoft YaHei" w:cs="Liberation Sans"/>
      <w:b/>
      <w:bCs/>
      <w:i w:val="0"/>
      <w:iCs w:val="0"/>
      <w:caps w:val="0"/>
      <w:smallCaps w:val="0"/>
      <w:strike w:val="0"/>
      <w:vanish w:val="0"/>
      <w:color w:val="auto"/>
      <w:spacing w:val="0"/>
      <w:position w:val="0"/>
      <w:sz w:val="28"/>
      <w:szCs w:val="28"/>
      <w:highlight w:val="none"/>
      <w:u w:val="none"/>
      <w:vertAlign w:val="baseline"/>
      <w:rtl w:val="0"/>
      <w:cs w:val="0"/>
      <w:lang w:val="pl-PL" w:eastAsia="zh-CN" w:bidi="hi-IN"/>
      <w14:ligatures w14:val="none"/>
    </w:rPr>
  </w:style>
  <w:style w:type="paragraph" w:styleId="1251" w:customStyle="1">
    <w:name w:val="Stopka"/>
    <w:basedOn w:val="1157"/>
    <w:next w:val="1161"/>
    <w:link w:val="1051"/>
    <w:pPr>
      <w:keepNext w:val="false"/>
      <w:keepLines w:val="false"/>
      <w:pageBreakBefore w:val="false"/>
      <w:widowControl w:val="true"/>
      <w:suppressLineNumbers w:val="true"/>
      <w:pBdr>
        <w:top w:val="none" w:color="000000" w:sz="4" w:space="0"/>
        <w:left w:val="none" w:color="000000" w:sz="4" w:space="0"/>
        <w:bottom w:val="none" w:color="000000" w:sz="4" w:space="0"/>
        <w:right w:val="none" w:color="000000" w:sz="4" w:space="0"/>
        <w:between w:val="none" w:color="000000" w:sz="4" w:space="0"/>
      </w:pBdr>
      <w:shd w:val="nil"/>
      <w:bidi w:val="false"/>
      <w:spacing w:after="0" w:afterAutospacing="0" w:before="0" w:beforeAutospacing="0" w:line="240" w:lineRule="auto"/>
      <w:ind w:right="0" w:firstLine="0" w:left="0"/>
      <w:contextualSpacing w:val="false"/>
      <w:jc w:val="left"/>
    </w:pPr>
    <w:rPr>
      <w:rFonts w:ascii="Liberation Serif" w:hAnsi="Liberation Serif" w:eastAsia="NSimSun" w:cs="Arial"/>
      <w:b w:val="0"/>
      <w:bCs w:val="0"/>
      <w:i w:val="0"/>
      <w:iCs w:val="0"/>
      <w:caps w:val="0"/>
      <w:smallCaps w:val="0"/>
      <w:strike w:val="0"/>
      <w:vanish w:val="0"/>
      <w:color w:val="auto"/>
      <w:spacing w:val="0"/>
      <w:position w:val="0"/>
      <w:sz w:val="24"/>
      <w:szCs w:val="24"/>
      <w:highlight w:val="none"/>
      <w:u w:val="none"/>
      <w:vertAlign w:val="baseline"/>
      <w:rtl w:val="0"/>
      <w:cs w:val="0"/>
      <w:lang w:val="en-US" w:eastAsia="zh-CN" w:bidi="hi-IN"/>
      <w14:ligatures w14:val="none"/>
    </w:r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header" Target="header3.xml" /><Relationship Id="rId12" Type="http://schemas.openxmlformats.org/officeDocument/2006/relationships/header" Target="header4.xml" /><Relationship Id="rId13" Type="http://schemas.openxmlformats.org/officeDocument/2006/relationships/header" Target="header5.xml" /><Relationship Id="rId14" Type="http://schemas.openxmlformats.org/officeDocument/2006/relationships/footer" Target="footer1.xml" /><Relationship Id="rId15" Type="http://schemas.openxmlformats.org/officeDocument/2006/relationships/footer" Target="footer2.xml" /><Relationship Id="rId16" Type="http://schemas.openxmlformats.org/officeDocument/2006/relationships/footer" Target="footer3.xml" /><Relationship Id="rId17" Type="http://schemas.openxmlformats.org/officeDocument/2006/relationships/footer" Target="footer4.xml" /><Relationship Id="rId18" Type="http://schemas.openxmlformats.org/officeDocument/2006/relationships/footer" Target="footer5.xml" /><Relationship Id="rId19" Type="http://schemas.openxmlformats.org/officeDocument/2006/relationships/image" Target="media/image1.jpg"/><Relationship Id="rId20" Type="http://schemas.openxmlformats.org/officeDocument/2006/relationships/image" Target="media/image2.jpg"/><Relationship Id="rId21" Type="http://schemas.openxmlformats.org/officeDocument/2006/relationships/image" Target="media/image3.jpg"/><Relationship Id="rId22" Type="http://schemas.openxmlformats.org/officeDocument/2006/relationships/image" Target="media/image4.jpg"/><Relationship Id="rId23" Type="http://schemas.openxmlformats.org/officeDocument/2006/relationships/image" Target="media/image5.jpg"/><Relationship Id="rId24" Type="http://schemas.openxmlformats.org/officeDocument/2006/relationships/image" Target="media/image6.jpg"/><Relationship Id="rId25" Type="http://schemas.openxmlformats.org/officeDocument/2006/relationships/image" Target="media/image7.jpg"/><Relationship Id="rId26" Type="http://schemas.openxmlformats.org/officeDocument/2006/relationships/image" Target="media/image8.jpg"/><Relationship Id="rId27" Type="http://schemas.openxmlformats.org/officeDocument/2006/relationships/image" Target="media/image9.jpg"/><Relationship Id="rId28" Type="http://schemas.openxmlformats.org/officeDocument/2006/relationships/image" Target="media/image10.jpg"/><Relationship Id="rId29" Type="http://schemas.openxmlformats.org/officeDocument/2006/relationships/image" Target="media/image11.jpg"/><Relationship Id="rId30" Type="http://schemas.openxmlformats.org/officeDocument/2006/relationships/image" Target="media/image12.jpg"/><Relationship Id="rId31" Type="http://schemas.openxmlformats.org/officeDocument/2006/relationships/image" Target="media/image13.jpg"/><Relationship Id="rId32" Type="http://schemas.openxmlformats.org/officeDocument/2006/relationships/image" Target="media/image14.jpg"/><Relationship Id="rId33" Type="http://schemas.openxmlformats.org/officeDocument/2006/relationships/image" Target="media/image15.jpg"/><Relationship Id="rId34" Type="http://schemas.openxmlformats.org/officeDocument/2006/relationships/image" Target="media/image16.jpg"/><Relationship Id="rId35" Type="http://schemas.openxmlformats.org/officeDocument/2006/relationships/image" Target="media/image17.jpg"/><Relationship Id="rId36" Type="http://schemas.openxmlformats.org/officeDocument/2006/relationships/image" Target="media/image18.jpg"/><Relationship Id="rId37" Type="http://schemas.openxmlformats.org/officeDocument/2006/relationships/image" Target="media/image19.jpg"/><Relationship Id="rId38" Type="http://schemas.openxmlformats.org/officeDocument/2006/relationships/image" Target="media/image20.jpg"/><Relationship Id="rId39" Type="http://schemas.openxmlformats.org/officeDocument/2006/relationships/image" Target="media/image21.jpg"/><Relationship Id="rId40" Type="http://schemas.openxmlformats.org/officeDocument/2006/relationships/image" Target="media/image22.png"/><Relationship Id="rId41" Type="http://schemas.openxmlformats.org/officeDocument/2006/relationships/image" Target="media/image23.png"/><Relationship Id="rId42" Type="http://schemas.openxmlformats.org/officeDocument/2006/relationships/image" Target="media/image24.jpg"/><Relationship Id="rId43" Type="http://schemas.openxmlformats.org/officeDocument/2006/relationships/image" Target="media/image25.jpg"/><Relationship Id="rId44" Type="http://schemas.openxmlformats.org/officeDocument/2006/relationships/image" Target="media/image26.png"/><Relationship Id="rId45" Type="http://schemas.openxmlformats.org/officeDocument/2006/relationships/image" Target="media/image27.jpg"/><Relationship Id="rId46" Type="http://schemas.openxmlformats.org/officeDocument/2006/relationships/image" Target="media/image28.jpg"/><Relationship Id="rId47" Type="http://schemas.openxmlformats.org/officeDocument/2006/relationships/image" Target="media/image29.jpg"/><Relationship Id="rId48" Type="http://schemas.openxmlformats.org/officeDocument/2006/relationships/image" Target="media/image30.png"/><Relationship Id="rId49" Type="http://schemas.openxmlformats.org/officeDocument/2006/relationships/image" Target="media/image31.png"/><Relationship Id="rId50" Type="http://schemas.openxmlformats.org/officeDocument/2006/relationships/image" Target="media/image32.jpg"/><Relationship Id="rId51" Type="http://schemas.openxmlformats.org/officeDocument/2006/relationships/image" Target="media/image33.jpg"/><Relationship Id="rId52" Type="http://schemas.openxmlformats.org/officeDocument/2006/relationships/image" Target="media/image34.jpg"/><Relationship Id="rId53" Type="http://schemas.openxmlformats.org/officeDocument/2006/relationships/image" Target="media/image35.jpg"/><Relationship Id="rId54" Type="http://schemas.openxmlformats.org/officeDocument/2006/relationships/image" Target="media/image36.jpg"/><Relationship Id="rId55" Type="http://schemas.openxmlformats.org/officeDocument/2006/relationships/image" Target="media/image37.jpg"/><Relationship Id="rId56" Type="http://schemas.openxmlformats.org/officeDocument/2006/relationships/image" Target="media/image38.jpg"/><Relationship Id="rId57" Type="http://schemas.openxmlformats.org/officeDocument/2006/relationships/image" Target="media/image39.jpg"/><Relationship Id="rId58" Type="http://schemas.openxmlformats.org/officeDocument/2006/relationships/image" Target="media/image40.jpg"/><Relationship Id="rId59" Type="http://schemas.openxmlformats.org/officeDocument/2006/relationships/image" Target="media/image41.jpg"/><Relationship Id="rId60" Type="http://schemas.openxmlformats.org/officeDocument/2006/relationships/image" Target="media/image42.jpg"/><Relationship Id="rId61" Type="http://schemas.openxmlformats.org/officeDocument/2006/relationships/image" Target="media/image43.jpg"/><Relationship Id="rId62" Type="http://schemas.openxmlformats.org/officeDocument/2006/relationships/image" Target="media/image44.jpg"/><Relationship Id="rId63" Type="http://schemas.openxmlformats.org/officeDocument/2006/relationships/image" Target="media/image45.jpg"/><Relationship Id="rId64" Type="http://schemas.openxmlformats.org/officeDocument/2006/relationships/image" Target="media/image46.jpg"/><Relationship Id="rId65" Type="http://schemas.openxmlformats.org/officeDocument/2006/relationships/image" Target="media/image47.jpg"/><Relationship Id="rId66" Type="http://schemas.openxmlformats.org/officeDocument/2006/relationships/image" Target="media/image48.jpg"/><Relationship Id="rId67" Type="http://schemas.openxmlformats.org/officeDocument/2006/relationships/image" Target="media/image49.jpg"/><Relationship Id="rId68" Type="http://schemas.openxmlformats.org/officeDocument/2006/relationships/image" Target="media/image50.jpg"/><Relationship Id="rId69" Type="http://schemas.openxmlformats.org/officeDocument/2006/relationships/image" Target="media/image51.jpg"/><Relationship Id="rId70" Type="http://schemas.openxmlformats.org/officeDocument/2006/relationships/image" Target="media/image52.jpg"/><Relationship Id="rId71" Type="http://schemas.openxmlformats.org/officeDocument/2006/relationships/image" Target="media/image53.jpg"/><Relationship Id="rId72" Type="http://schemas.openxmlformats.org/officeDocument/2006/relationships/image" Target="media/image54.jpg"/></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er2.xml.rels><?xml version="1.0" encoding="UTF-8" standalone="yes"?><Relationships xmlns="http://schemas.openxmlformats.org/package/2006/relationships"></Relationships>
</file>

<file path=word/_rels/footer3.xml.rels><?xml version="1.0" encoding="UTF-8" standalone="yes"?><Relationships xmlns="http://schemas.openxmlformats.org/package/2006/relationships"></Relationships>
</file>

<file path=word/_rels/footer4.xml.rels><?xml version="1.0" encoding="UTF-8" standalone="yes"?><Relationships xmlns="http://schemas.openxmlformats.org/package/2006/relationships"></Relationships>
</file>

<file path=word/_rels/footer5.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_rels/header3.xml.rels><?xml version="1.0" encoding="UTF-8" standalone="yes"?><Relationships xmlns="http://schemas.openxmlformats.org/package/2006/relationships"></Relationships>
</file>

<file path=word/_rels/header4.xml.rels><?xml version="1.0" encoding="UTF-8" standalone="yes"?><Relationships xmlns="http://schemas.openxmlformats.org/package/2006/relationships"></Relationships>
</file>

<file path=word/_rels/header5.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
  <a:themeElements>
    <a:clrScheme nam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
      <a:majorFont>
        <a:latin typeface="Arial"/>
        <a:ea typeface="Arial"/>
        <a:cs typeface="Arial"/>
      </a:majorFont>
      <a:minorFont>
        <a:latin typeface="Arial"/>
        <a:ea typeface="Arial"/>
        <a:cs typeface="Arial"/>
      </a:minorFont>
    </a:fontScheme>
    <a:fmtScheme nam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a:solidFill>
            <a:schemeClr val="phClr">
              <a:shade val="95000"/>
              <a:satMod val="105000"/>
            </a:schemeClr>
          </a:solidFill>
        </a:ln>
        <a:ln w="25400">
          <a:solidFill>
            <a:schemeClr val="phClr"/>
          </a:solidFill>
        </a:ln>
        <a:ln w="38100">
          <a:solidFill>
            <a:schemeClr val="phClr"/>
          </a:solidFill>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rgbClr val="000000"/>
        </a:solidFill>
        <a:solidFill>
          <a:srgbClr val="000000"/>
        </a:solidFill>
      </a:bgFillStyleLst>
    </a:fmtScheme>
  </a:themeElements>
  <a:objectDefaults/>
</a:theme>
</file>

<file path=docProps/app.xml><?xml version="1.0" encoding="utf-8"?>
<Properties xmlns="http://schemas.openxmlformats.org/officeDocument/2006/extended-properties" xmlns:vt="http://schemas.openxmlformats.org/officeDocument/2006/docPropsVTypes">
  <Application>ONLYOFFICE/9.3.1.8</Application>
  <HeadingPairs>
    <vt:vector size="0" baseType="variant"/>
  </HeadingPairs>
  <TitlesOfParts>
    <vt:vector size="0" baseType="lpstr"/>
  </TitlesOfPart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20</cp:revision>
  <dcterms:created xsi:type="dcterms:W3CDTF">2022-07-25T09:25:00Z</dcterms:created>
  <dcterms:modified xsi:type="dcterms:W3CDTF">2026-05-04T12:07:32Z</dcterms:modified>
</cp:coreProperties>
</file>