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77B9" w14:textId="77777777" w:rsidR="00202749" w:rsidRDefault="00202749" w:rsidP="007F2A7A">
      <w:pPr>
        <w:widowControl w:val="0"/>
        <w:spacing w:after="0" w:line="276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7BD99B7" w14:textId="0136EE11" w:rsidR="00202749" w:rsidRPr="00202749" w:rsidRDefault="00202749" w:rsidP="00202749">
      <w:pPr>
        <w:pStyle w:val="Stopka"/>
        <w:jc w:val="right"/>
        <w:rPr>
          <w:rStyle w:val="Pogrubienie"/>
          <w:rFonts w:ascii="Arial" w:hAnsi="Arial" w:cs="Arial"/>
          <w:bCs w:val="0"/>
          <w:sz w:val="22"/>
          <w:szCs w:val="22"/>
        </w:rPr>
      </w:pPr>
      <w:r w:rsidRPr="00202749">
        <w:rPr>
          <w:rFonts w:ascii="Arial" w:hAnsi="Arial" w:cs="Arial"/>
          <w:bCs/>
          <w:sz w:val="22"/>
          <w:szCs w:val="22"/>
        </w:rPr>
        <w:t xml:space="preserve">Załącznik </w:t>
      </w:r>
      <w:r w:rsidRPr="00202749">
        <w:rPr>
          <w:rStyle w:val="PodtytuZnak"/>
          <w:rFonts w:ascii="Arial" w:hAnsi="Arial" w:cs="Arial"/>
          <w:bCs/>
          <w:sz w:val="22"/>
          <w:szCs w:val="22"/>
        </w:rPr>
        <w:t>nr</w:t>
      </w:r>
      <w:r w:rsidRPr="00202749">
        <w:rPr>
          <w:rFonts w:ascii="Arial" w:hAnsi="Arial" w:cs="Arial"/>
          <w:bCs/>
          <w:sz w:val="22"/>
          <w:szCs w:val="22"/>
        </w:rPr>
        <w:t xml:space="preserve"> </w:t>
      </w:r>
      <w:r w:rsidR="00DC4CEE">
        <w:rPr>
          <w:rFonts w:ascii="Arial" w:hAnsi="Arial" w:cs="Arial"/>
          <w:bCs/>
          <w:sz w:val="22"/>
          <w:szCs w:val="22"/>
        </w:rPr>
        <w:t>3</w:t>
      </w:r>
      <w:r w:rsidRPr="00202749">
        <w:rPr>
          <w:rFonts w:ascii="Arial" w:hAnsi="Arial" w:cs="Arial"/>
          <w:bCs/>
          <w:sz w:val="22"/>
          <w:szCs w:val="22"/>
        </w:rPr>
        <w:t xml:space="preserve"> do SWZ</w:t>
      </w:r>
    </w:p>
    <w:p w14:paraId="0ABFBFBB" w14:textId="77777777" w:rsidR="00202749" w:rsidRDefault="00202749" w:rsidP="007F2A7A">
      <w:pPr>
        <w:widowControl w:val="0"/>
        <w:spacing w:after="0" w:line="276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B5F07E0" w14:textId="3106BE1F" w:rsidR="00202749" w:rsidRPr="00B6259C" w:rsidRDefault="00202749" w:rsidP="00202749">
      <w:pPr>
        <w:pStyle w:val="Styl2"/>
        <w:jc w:val="left"/>
      </w:pPr>
      <w:r>
        <w:t>Opis Przedmiotu Zamówienia</w:t>
      </w:r>
    </w:p>
    <w:p w14:paraId="06A2D1AC" w14:textId="77777777" w:rsidR="00202749" w:rsidRDefault="00202749" w:rsidP="007F2A7A">
      <w:pPr>
        <w:widowControl w:val="0"/>
        <w:spacing w:after="0" w:line="276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E7E64B9" w14:textId="792B2120" w:rsidR="007F2A7A" w:rsidRPr="00E72138" w:rsidRDefault="007F2A7A" w:rsidP="007F2A7A">
      <w:pPr>
        <w:widowControl w:val="0"/>
        <w:spacing w:after="0" w:line="276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E72138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Na potrzeby postępowania o udzielenie zamówienia publicznego </w:t>
      </w:r>
    </w:p>
    <w:p w14:paraId="4FC84020" w14:textId="26343444" w:rsidR="007F2A7A" w:rsidRDefault="007F2A7A" w:rsidP="007F2A7A">
      <w:pPr>
        <w:widowControl w:val="0"/>
        <w:spacing w:after="0" w:line="276" w:lineRule="auto"/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E72138">
        <w:rPr>
          <w:rFonts w:ascii="Arial" w:eastAsia="Calibri" w:hAnsi="Arial" w:cs="Arial"/>
          <w:kern w:val="0"/>
          <w:sz w:val="20"/>
          <w:szCs w:val="20"/>
          <w14:ligatures w14:val="none"/>
        </w:rPr>
        <w:t>pn.</w:t>
      </w:r>
      <w:r w:rsidR="00202749">
        <w:rPr>
          <w:rFonts w:ascii="Arial" w:eastAsia="Calibri" w:hAnsi="Arial" w:cs="Arial"/>
          <w:kern w:val="0"/>
          <w:sz w:val="20"/>
          <w:szCs w:val="20"/>
          <w14:ligatures w14:val="none"/>
        </w:rPr>
        <w:t>:</w:t>
      </w:r>
      <w:r w:rsidRPr="00E72138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</w:t>
      </w:r>
      <w:r w:rsidR="0020274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„</w:t>
      </w:r>
      <w:r w:rsidRPr="00E72138">
        <w:rPr>
          <w:rFonts w:ascii="Arial" w:hAnsi="Arial" w:cs="Arial"/>
          <w:b/>
          <w:i/>
          <w:iCs/>
          <w:sz w:val="22"/>
          <w:szCs w:val="22"/>
        </w:rPr>
        <w:t>Kompleksowe usługi w zakresie ratownictwa wodnego na potrzeby</w:t>
      </w:r>
    </w:p>
    <w:p w14:paraId="01EB11E9" w14:textId="14807018" w:rsidR="007F2A7A" w:rsidRPr="00E72138" w:rsidRDefault="007F2A7A" w:rsidP="007F2A7A">
      <w:pPr>
        <w:widowControl w:val="0"/>
        <w:spacing w:after="0" w:line="276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E72138">
        <w:rPr>
          <w:rFonts w:ascii="Arial" w:hAnsi="Arial" w:cs="Arial"/>
          <w:b/>
          <w:i/>
          <w:iCs/>
          <w:sz w:val="22"/>
          <w:szCs w:val="22"/>
        </w:rPr>
        <w:t xml:space="preserve"> Mogilno Sport sp. z o.o.</w:t>
      </w:r>
      <w:r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E72138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bookmarkStart w:id="0" w:name="_Hlk197948395"/>
      <w:r w:rsidRPr="00E72138">
        <w:rPr>
          <w:rFonts w:ascii="Arial" w:eastAsia="Calibri" w:hAnsi="Arial" w:cs="Arial"/>
          <w:b/>
          <w:sz w:val="22"/>
          <w:szCs w:val="22"/>
        </w:rPr>
        <w:t>w okresie od 1.07.2026 r. do 30.06.2027 r.”</w:t>
      </w:r>
      <w:bookmarkEnd w:id="0"/>
    </w:p>
    <w:p w14:paraId="1903CC57" w14:textId="77777777" w:rsidR="007F2A7A" w:rsidRPr="007F2A7A" w:rsidRDefault="007F2A7A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</w:p>
    <w:p w14:paraId="00C7BA57" w14:textId="77777777" w:rsidR="007F2A7A" w:rsidRPr="007F2A7A" w:rsidRDefault="007F2A7A" w:rsidP="00DF1C51">
      <w:pPr>
        <w:pStyle w:val="Akapitzlist"/>
        <w:spacing w:after="0" w:line="276" w:lineRule="auto"/>
        <w:jc w:val="both"/>
        <w:rPr>
          <w:rStyle w:val="x193iq5w"/>
          <w:rFonts w:ascii="Arial" w:hAnsi="Arial" w:cs="Arial"/>
          <w:b/>
          <w:bCs/>
          <w:sz w:val="22"/>
          <w:szCs w:val="22"/>
        </w:rPr>
      </w:pPr>
    </w:p>
    <w:p w14:paraId="63D7592F" w14:textId="77777777" w:rsidR="007F2A7A" w:rsidRPr="007F2A7A" w:rsidRDefault="00472387" w:rsidP="00DF1C51">
      <w:pPr>
        <w:pStyle w:val="Akapitzlist"/>
        <w:numPr>
          <w:ilvl w:val="0"/>
          <w:numId w:val="1"/>
        </w:num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b/>
          <w:bCs/>
          <w:sz w:val="22"/>
          <w:szCs w:val="22"/>
        </w:rPr>
        <w:t>Przedmiot zamówienia</w:t>
      </w:r>
      <w:r w:rsidR="007F2A7A">
        <w:rPr>
          <w:rStyle w:val="x193iq5w"/>
          <w:rFonts w:ascii="Arial" w:hAnsi="Arial" w:cs="Arial"/>
          <w:b/>
          <w:bCs/>
          <w:sz w:val="22"/>
          <w:szCs w:val="22"/>
        </w:rPr>
        <w:t>:</w:t>
      </w:r>
    </w:p>
    <w:p w14:paraId="6D2DF25A" w14:textId="77777777" w:rsidR="007F2A7A" w:rsidRDefault="00472387" w:rsidP="00DF1C51">
      <w:pPr>
        <w:pStyle w:val="Akapitzlist"/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Przedmiotem zamówienia jest świadczenie kompleksowych usług w zakresie ratownictwa wodnego na potrzeby Mogilno Sport sp. z o.o. w okresie: od 01.07.2026 r. do 30.06.2027 r.</w:t>
      </w:r>
      <w:r w:rsid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073C9DBD" w14:textId="350138EA" w:rsidR="00472387" w:rsidRPr="007F2A7A" w:rsidRDefault="00472387" w:rsidP="00DF1C51">
      <w:pPr>
        <w:pStyle w:val="Akapitzlist"/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Usługa obejmuje zapewnienie bezpieczeństwa osób przebywających na obszarach wodnych, zgodnie z: ustawą z dnia 18 sierpnia 2011 r. o bezpieczeństwie osób przebywających na obszarach wodnyc</w:t>
      </w:r>
      <w:r w:rsidR="00EC5FE9">
        <w:rPr>
          <w:rStyle w:val="x193iq5w"/>
          <w:rFonts w:ascii="Arial" w:hAnsi="Arial" w:cs="Arial"/>
          <w:sz w:val="22"/>
          <w:szCs w:val="22"/>
        </w:rPr>
        <w:t>h.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209A0C2F" w14:textId="40198895" w:rsidR="00472387" w:rsidRPr="007F2A7A" w:rsidRDefault="00472387" w:rsidP="00DF1C51">
      <w:pPr>
        <w:pStyle w:val="Akapitzlist"/>
        <w:numPr>
          <w:ilvl w:val="0"/>
          <w:numId w:val="1"/>
        </w:numPr>
        <w:spacing w:after="0" w:line="276" w:lineRule="auto"/>
        <w:jc w:val="both"/>
        <w:rPr>
          <w:rStyle w:val="x193iq5w"/>
          <w:rFonts w:ascii="Arial" w:hAnsi="Arial" w:cs="Arial"/>
          <w:b/>
          <w:bCs/>
          <w:sz w:val="22"/>
          <w:szCs w:val="22"/>
        </w:rPr>
      </w:pPr>
      <w:r w:rsidRPr="007F2A7A">
        <w:rPr>
          <w:rStyle w:val="x193iq5w"/>
          <w:rFonts w:ascii="Arial" w:hAnsi="Arial" w:cs="Arial"/>
          <w:b/>
          <w:bCs/>
          <w:sz w:val="22"/>
          <w:szCs w:val="22"/>
        </w:rPr>
        <w:t>Zakres świadczenia usług</w:t>
      </w:r>
      <w:r w:rsidR="007F2A7A">
        <w:rPr>
          <w:rStyle w:val="x193iq5w"/>
          <w:rFonts w:ascii="Arial" w:hAnsi="Arial" w:cs="Arial"/>
          <w:b/>
          <w:bCs/>
          <w:sz w:val="22"/>
          <w:szCs w:val="22"/>
        </w:rPr>
        <w:t>:</w:t>
      </w:r>
    </w:p>
    <w:p w14:paraId="2900917F" w14:textId="1FA72F43" w:rsidR="00472387" w:rsidRPr="007F2A7A" w:rsidRDefault="00472387" w:rsidP="00DF1C51">
      <w:pPr>
        <w:pStyle w:val="Akapitzlist"/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Obiekty objęte usługą</w:t>
      </w:r>
      <w:r w:rsidR="007F2A7A">
        <w:rPr>
          <w:rStyle w:val="x193iq5w"/>
          <w:rFonts w:ascii="Arial" w:hAnsi="Arial" w:cs="Arial"/>
          <w:sz w:val="22"/>
          <w:szCs w:val="22"/>
        </w:rPr>
        <w:t>: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0B56A70F" w14:textId="0759F184" w:rsidR="00472387" w:rsidRPr="007F2A7A" w:rsidRDefault="00472387" w:rsidP="00DF1C51">
      <w:pPr>
        <w:pStyle w:val="Akapitzlist"/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1) Kryta Pływalnia w Mogilnie Adres: ul. Józefa Trzcińskiego 2 Okres realizacji: 01.07.2026 r. – 30.06.2027 r. Godziny: 7 dni w tygodniu w godzinach: 06:00 – 22:00 z wyłączeniem dni, w których obiekt jest nieczynny</w:t>
      </w:r>
      <w:r w:rsidR="00C76B46">
        <w:rPr>
          <w:rStyle w:val="x193iq5w"/>
          <w:rFonts w:ascii="Arial" w:hAnsi="Arial" w:cs="Arial"/>
          <w:sz w:val="22"/>
          <w:szCs w:val="22"/>
        </w:rPr>
        <w:t>.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Obiekt obejmuje: basen sportowy basen rekreacyjny z atrakcjami wodnymi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zjeżdżalnię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wannę hydromasażu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sauny (sucha i parowa) </w:t>
      </w:r>
      <w:r w:rsidR="00C76B46">
        <w:rPr>
          <w:rStyle w:val="x193iq5w"/>
          <w:rFonts w:ascii="Arial" w:hAnsi="Arial" w:cs="Arial"/>
          <w:sz w:val="22"/>
          <w:szCs w:val="22"/>
        </w:rPr>
        <w:t xml:space="preserve">oraz </w:t>
      </w:r>
      <w:r w:rsidRPr="007F2A7A">
        <w:rPr>
          <w:rStyle w:val="x193iq5w"/>
          <w:rFonts w:ascii="Arial" w:hAnsi="Arial" w:cs="Arial"/>
          <w:sz w:val="22"/>
          <w:szCs w:val="22"/>
        </w:rPr>
        <w:t>widownię</w:t>
      </w:r>
      <w:r w:rsidR="007F2A7A">
        <w:rPr>
          <w:rStyle w:val="x193iq5w"/>
          <w:rFonts w:ascii="Arial" w:hAnsi="Arial" w:cs="Arial"/>
          <w:sz w:val="22"/>
          <w:szCs w:val="22"/>
        </w:rPr>
        <w:t>.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5B0FBD2D" w14:textId="77777777" w:rsidR="00C76B46" w:rsidRDefault="00472387" w:rsidP="00DF1C51">
      <w:pPr>
        <w:pStyle w:val="Akapitzlist"/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2) Kąpielisko w Wiecanowie</w:t>
      </w:r>
      <w:r w:rsidR="00C76B46">
        <w:rPr>
          <w:rStyle w:val="x193iq5w"/>
          <w:rFonts w:ascii="Arial" w:hAnsi="Arial" w:cs="Arial"/>
          <w:sz w:val="22"/>
          <w:szCs w:val="22"/>
        </w:rPr>
        <w:t>.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Okres funkcjonowania: 01.07.2026 r. – 31.08.2026 r. </w:t>
      </w:r>
      <w:r w:rsidR="00C76B46">
        <w:rPr>
          <w:rStyle w:val="x193iq5w"/>
          <w:rFonts w:ascii="Arial" w:hAnsi="Arial" w:cs="Arial"/>
          <w:sz w:val="22"/>
          <w:szCs w:val="22"/>
        </w:rPr>
        <w:t xml:space="preserve">oraz 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26.06.2027 r. – 30.06.2027 r. Godziny: 7 dni w tygodniu </w:t>
      </w:r>
      <w:r w:rsidR="00C76B46">
        <w:rPr>
          <w:rStyle w:val="x193iq5w"/>
          <w:rFonts w:ascii="Arial" w:hAnsi="Arial" w:cs="Arial"/>
          <w:sz w:val="22"/>
          <w:szCs w:val="22"/>
        </w:rPr>
        <w:t xml:space="preserve">od godziny 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10:00 </w:t>
      </w:r>
    </w:p>
    <w:p w14:paraId="27DCD1AD" w14:textId="0AF12614" w:rsidR="007F2A7A" w:rsidRPr="00C76B46" w:rsidRDefault="00C76B46" w:rsidP="00DF1C51">
      <w:pPr>
        <w:pStyle w:val="Akapitzlist"/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do</w:t>
      </w:r>
      <w:r w:rsidR="00472387" w:rsidRPr="00C76B46">
        <w:rPr>
          <w:rStyle w:val="x193iq5w"/>
          <w:rFonts w:ascii="Arial" w:hAnsi="Arial" w:cs="Arial"/>
          <w:sz w:val="22"/>
          <w:szCs w:val="22"/>
        </w:rPr>
        <w:t xml:space="preserve"> 20:00</w:t>
      </w:r>
      <w:r w:rsidR="00EC5FE9">
        <w:rPr>
          <w:rStyle w:val="x193iq5w"/>
          <w:rFonts w:ascii="Arial" w:hAnsi="Arial" w:cs="Arial"/>
          <w:sz w:val="22"/>
          <w:szCs w:val="22"/>
        </w:rPr>
        <w:t>.</w:t>
      </w:r>
    </w:p>
    <w:p w14:paraId="750020F5" w14:textId="604E822A" w:rsidR="007F2A7A" w:rsidRPr="007F2A7A" w:rsidRDefault="00737ECA" w:rsidP="00DF1C51">
      <w:pPr>
        <w:pStyle w:val="Akapitzlist"/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 xml:space="preserve">Usługa ratownictwa wodnego świadczona jest wyłącznie w okresach funkcjonowania Kąpieliska i Pływalni, tj. w dniach i godzinach udostępnienia dla użytkowników. </w:t>
      </w:r>
    </w:p>
    <w:p w14:paraId="3766C3AE" w14:textId="54D983FC" w:rsidR="00472387" w:rsidRPr="007F2A7A" w:rsidRDefault="007F2A7A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3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. Wymagania dotyczące personelu </w:t>
      </w:r>
    </w:p>
    <w:p w14:paraId="2DD9A676" w14:textId="67ACECD4" w:rsidR="00C76B46" w:rsidRDefault="00753D6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1)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  <w:r w:rsidR="00472387" w:rsidRPr="004546CF">
        <w:rPr>
          <w:rStyle w:val="x193iq5w"/>
          <w:rFonts w:ascii="Arial" w:hAnsi="Arial" w:cs="Arial"/>
          <w:b/>
          <w:bCs/>
          <w:sz w:val="22"/>
          <w:szCs w:val="22"/>
        </w:rPr>
        <w:t>Kwalifikacje ratowników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>:</w:t>
      </w:r>
      <w:r w:rsidR="00C76B46">
        <w:rPr>
          <w:rStyle w:val="x193iq5w"/>
          <w:rFonts w:ascii="Arial" w:hAnsi="Arial" w:cs="Arial"/>
          <w:sz w:val="22"/>
          <w:szCs w:val="22"/>
        </w:rPr>
        <w:t xml:space="preserve"> 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>Wykonawca zobowiązany jest zapewnić personel posiadający: ważne uprawnienia ratownika wodnego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ukończony kurs Kwalifikowanej Pierwszej Pomocy (KPP)</w:t>
      </w:r>
      <w:r w:rsidR="00C76B46">
        <w:rPr>
          <w:rStyle w:val="x193iq5w"/>
          <w:rFonts w:ascii="Arial" w:hAnsi="Arial" w:cs="Arial"/>
          <w:sz w:val="22"/>
          <w:szCs w:val="22"/>
        </w:rPr>
        <w:t xml:space="preserve">, 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>aktualne badania lekarskie dopuszczające do pracy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aktualne szkolenie BHP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przeszkolenie w zakresie obsługi AED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znajomość przepisów i regulaminów obiektu</w:t>
      </w:r>
      <w:r w:rsidR="00C76B46">
        <w:rPr>
          <w:rStyle w:val="x193iq5w"/>
          <w:rFonts w:ascii="Arial" w:hAnsi="Arial" w:cs="Arial"/>
          <w:sz w:val="22"/>
          <w:szCs w:val="22"/>
        </w:rPr>
        <w:t>.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  <w:r w:rsidR="00472387" w:rsidRPr="00C80DDF">
        <w:rPr>
          <w:rStyle w:val="x193iq5w"/>
          <w:rFonts w:ascii="Arial" w:hAnsi="Arial" w:cs="Arial"/>
          <w:sz w:val="22"/>
          <w:szCs w:val="22"/>
        </w:rPr>
        <w:t>Dodatkowo: co najmniej jeden ratownik na zmianie powinien posiadać doświadczenie min. 2 lata</w:t>
      </w:r>
      <w:r w:rsidR="00EC5FE9" w:rsidRPr="00C80DDF">
        <w:rPr>
          <w:rStyle w:val="x193iq5w"/>
          <w:rFonts w:ascii="Arial" w:hAnsi="Arial" w:cs="Arial"/>
          <w:sz w:val="22"/>
          <w:szCs w:val="22"/>
        </w:rPr>
        <w:t>.</w:t>
      </w:r>
      <w:r w:rsidR="00472387" w:rsidRPr="00C80DDF">
        <w:rPr>
          <w:rStyle w:val="x193iq5w"/>
          <w:rFonts w:ascii="Arial" w:hAnsi="Arial" w:cs="Arial"/>
          <w:sz w:val="22"/>
          <w:szCs w:val="22"/>
        </w:rPr>
        <w:t xml:space="preserve"> 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>Wykonawca wyznaczy koordynatora ratownictwa</w:t>
      </w:r>
      <w:r w:rsidR="00AA0210">
        <w:rPr>
          <w:rStyle w:val="x193iq5w"/>
          <w:rFonts w:ascii="Arial" w:hAnsi="Arial" w:cs="Arial"/>
          <w:sz w:val="22"/>
          <w:szCs w:val="22"/>
        </w:rPr>
        <w:t xml:space="preserve"> odpowiedzialnego za kontrolę i nadzór prawidłowości realizacji przedmiotu zamówienia, która pełnić będzie rolę stałego koordynatora w trakcie świadczenia usług objętych przedmiotem zamówienia. Koordynator będzie zobowiązany do utrzymania stałego kontaktu z przedstawicielami Zamawiającego</w:t>
      </w:r>
      <w:r w:rsidR="00EC5FE9">
        <w:rPr>
          <w:rStyle w:val="x193iq5w"/>
          <w:rFonts w:ascii="Arial" w:hAnsi="Arial" w:cs="Arial"/>
          <w:sz w:val="22"/>
          <w:szCs w:val="22"/>
        </w:rPr>
        <w:t>.</w:t>
      </w:r>
    </w:p>
    <w:p w14:paraId="300860D7" w14:textId="2EC471EE" w:rsidR="00472387" w:rsidRPr="007F2A7A" w:rsidRDefault="00753D6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2)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  <w:r w:rsidR="00472387" w:rsidRPr="004546CF">
        <w:rPr>
          <w:rStyle w:val="x193iq5w"/>
          <w:rFonts w:ascii="Arial" w:hAnsi="Arial" w:cs="Arial"/>
          <w:b/>
          <w:bCs/>
          <w:sz w:val="22"/>
          <w:szCs w:val="22"/>
        </w:rPr>
        <w:t>Minimalna obsada</w:t>
      </w:r>
      <w:r w:rsidR="00C76B46">
        <w:rPr>
          <w:rStyle w:val="x193iq5w"/>
          <w:rFonts w:ascii="Arial" w:hAnsi="Arial" w:cs="Arial"/>
          <w:sz w:val="22"/>
          <w:szCs w:val="22"/>
        </w:rPr>
        <w:t>: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Wykonawca zobowiązany jest zapewnić minimalną obsadę</w:t>
      </w:r>
      <w:r w:rsidR="00C76B46">
        <w:rPr>
          <w:rStyle w:val="x193iq5w"/>
          <w:rFonts w:ascii="Arial" w:hAnsi="Arial" w:cs="Arial"/>
          <w:sz w:val="22"/>
          <w:szCs w:val="22"/>
        </w:rPr>
        <w:t xml:space="preserve"> w następujący sposób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>: Kryta Pływalnia: minimum 3 ratowników na zmianie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Kąpielisko: minimum 3 ratowników na zmianie. Obsada musi być dostosowana do: przepisów prawa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analizy ryzyka </w:t>
      </w:r>
      <w:r w:rsidR="00C76B46">
        <w:rPr>
          <w:rStyle w:val="x193iq5w"/>
          <w:rFonts w:ascii="Arial" w:hAnsi="Arial" w:cs="Arial"/>
          <w:sz w:val="22"/>
          <w:szCs w:val="22"/>
        </w:rPr>
        <w:t xml:space="preserve">i 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>aktualnej frekwencji</w:t>
      </w:r>
      <w:r w:rsidR="00C76B46">
        <w:rPr>
          <w:rStyle w:val="x193iq5w"/>
          <w:rFonts w:ascii="Arial" w:hAnsi="Arial" w:cs="Arial"/>
          <w:sz w:val="22"/>
          <w:szCs w:val="22"/>
        </w:rPr>
        <w:t xml:space="preserve"> korzystających z </w:t>
      </w:r>
      <w:r w:rsidR="00B10142">
        <w:rPr>
          <w:rStyle w:val="x193iq5w"/>
          <w:rFonts w:ascii="Arial" w:hAnsi="Arial" w:cs="Arial"/>
          <w:sz w:val="22"/>
          <w:szCs w:val="22"/>
        </w:rPr>
        <w:t>O</w:t>
      </w:r>
      <w:r w:rsidR="00C76B46">
        <w:rPr>
          <w:rStyle w:val="x193iq5w"/>
          <w:rFonts w:ascii="Arial" w:hAnsi="Arial" w:cs="Arial"/>
          <w:sz w:val="22"/>
          <w:szCs w:val="22"/>
        </w:rPr>
        <w:t>biektów.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7EE64D5A" w14:textId="1BE447A2" w:rsidR="00472387" w:rsidRPr="007F2A7A" w:rsidRDefault="00C76B46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4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. </w:t>
      </w:r>
      <w:r w:rsidR="00472387" w:rsidRPr="00DA36CE">
        <w:rPr>
          <w:rStyle w:val="x193iq5w"/>
          <w:rFonts w:ascii="Arial" w:hAnsi="Arial" w:cs="Arial"/>
          <w:b/>
          <w:bCs/>
          <w:sz w:val="22"/>
          <w:szCs w:val="22"/>
        </w:rPr>
        <w:t>Obowiązki ratowników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>: Ratownicy zobowiązani są w szczególności do</w:t>
      </w:r>
      <w:r w:rsidR="00001859">
        <w:rPr>
          <w:rStyle w:val="x193iq5w"/>
          <w:rFonts w:ascii="Arial" w:hAnsi="Arial" w:cs="Arial"/>
          <w:sz w:val="22"/>
          <w:szCs w:val="22"/>
        </w:rPr>
        <w:t xml:space="preserve"> </w:t>
      </w:r>
      <w:r w:rsidR="00DF1C51" w:rsidRPr="00DF1C51">
        <w:rPr>
          <w:rStyle w:val="x193iq5w"/>
          <w:rFonts w:ascii="Arial" w:hAnsi="Arial" w:cs="Arial"/>
          <w:sz w:val="22"/>
          <w:szCs w:val="22"/>
        </w:rPr>
        <w:t>przestrzegani</w:t>
      </w:r>
      <w:r w:rsidR="00DF1C51">
        <w:rPr>
          <w:rStyle w:val="x193iq5w"/>
          <w:rFonts w:ascii="Arial" w:hAnsi="Arial" w:cs="Arial"/>
          <w:sz w:val="22"/>
          <w:szCs w:val="22"/>
        </w:rPr>
        <w:t>a</w:t>
      </w:r>
      <w:r w:rsidR="00DF1C51" w:rsidRPr="00DF1C51">
        <w:rPr>
          <w:rStyle w:val="x193iq5w"/>
          <w:rFonts w:ascii="Arial" w:hAnsi="Arial" w:cs="Arial"/>
          <w:sz w:val="22"/>
          <w:szCs w:val="22"/>
        </w:rPr>
        <w:t xml:space="preserve"> obowiązków określonych w art. 13 i 16 ustawy z dnia 18 sierpnia 2011 r. o bezpieczeństwie osób przebywających na obszarach wodnych wraz z obowiązującymi aktami wykonawczymi</w:t>
      </w:r>
      <w:r w:rsidR="00001859">
        <w:rPr>
          <w:rStyle w:val="x193iq5w"/>
          <w:rFonts w:ascii="Arial" w:hAnsi="Arial" w:cs="Arial"/>
          <w:sz w:val="22"/>
          <w:szCs w:val="22"/>
        </w:rPr>
        <w:t xml:space="preserve"> poprzez</w:t>
      </w:r>
      <w:r w:rsidR="00DF1C51">
        <w:rPr>
          <w:rStyle w:val="x193iq5w"/>
          <w:rFonts w:ascii="Arial" w:hAnsi="Arial" w:cs="Arial"/>
          <w:sz w:val="22"/>
          <w:szCs w:val="22"/>
        </w:rPr>
        <w:t>:</w:t>
      </w:r>
    </w:p>
    <w:p w14:paraId="2B9CDCA2" w14:textId="6D450B5A" w:rsidR="00B22B95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lastRenderedPageBreak/>
        <w:t>1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B22B95">
        <w:rPr>
          <w:rStyle w:val="x193iq5w"/>
          <w:rFonts w:ascii="Arial" w:hAnsi="Arial" w:cs="Arial"/>
          <w:sz w:val="22"/>
          <w:szCs w:val="22"/>
        </w:rPr>
        <w:t xml:space="preserve"> Sprawdzenie całego rejonu strefy suchej i mokrej hali basenowej, szatni, prysznicy, </w:t>
      </w:r>
      <w:proofErr w:type="spellStart"/>
      <w:r w:rsidR="00B22B95">
        <w:rPr>
          <w:rStyle w:val="x193iq5w"/>
          <w:rFonts w:ascii="Arial" w:hAnsi="Arial" w:cs="Arial"/>
          <w:sz w:val="22"/>
          <w:szCs w:val="22"/>
        </w:rPr>
        <w:t>wc</w:t>
      </w:r>
      <w:proofErr w:type="spellEnd"/>
      <w:r w:rsidR="00B22B95">
        <w:rPr>
          <w:rStyle w:val="x193iq5w"/>
          <w:rFonts w:ascii="Arial" w:hAnsi="Arial" w:cs="Arial"/>
          <w:sz w:val="22"/>
          <w:szCs w:val="22"/>
        </w:rPr>
        <w:t>, sauny</w:t>
      </w:r>
      <w:r w:rsidR="00DA36CE">
        <w:rPr>
          <w:rStyle w:val="x193iq5w"/>
          <w:rFonts w:ascii="Arial" w:hAnsi="Arial" w:cs="Arial"/>
          <w:sz w:val="22"/>
          <w:szCs w:val="22"/>
        </w:rPr>
        <w:t xml:space="preserve"> przed rozpoczęciem i przed zakończeniem pracy</w:t>
      </w:r>
      <w:r w:rsidR="00B22B95">
        <w:rPr>
          <w:rStyle w:val="x193iq5w"/>
          <w:rFonts w:ascii="Arial" w:hAnsi="Arial" w:cs="Arial"/>
          <w:sz w:val="22"/>
          <w:szCs w:val="22"/>
        </w:rPr>
        <w:t>.</w:t>
      </w:r>
    </w:p>
    <w:p w14:paraId="494B42B1" w14:textId="34B726A0" w:rsidR="00B22B95" w:rsidRDefault="00B22B95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 xml:space="preserve">2) Przed rozpoczęciem i zakończeniem pracy sprawdzenie sprawności i dostępności wymaganego sprzętu ratowniczego oraz apteczki. </w:t>
      </w:r>
    </w:p>
    <w:p w14:paraId="67F05909" w14:textId="77777777" w:rsidR="00B22B95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  <w:r w:rsidR="00B22B95">
        <w:rPr>
          <w:rStyle w:val="x193iq5w"/>
          <w:rFonts w:ascii="Arial" w:hAnsi="Arial" w:cs="Arial"/>
          <w:sz w:val="22"/>
          <w:szCs w:val="22"/>
        </w:rPr>
        <w:t xml:space="preserve">3) Kontrolowania ilości osób przebywających w niecce basenowej stosownie do regulaminu Pływalni. </w:t>
      </w:r>
    </w:p>
    <w:p w14:paraId="006CDDE1" w14:textId="71CDD048" w:rsidR="00B22B95" w:rsidRDefault="00B22B95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 xml:space="preserve">4) Kontrolowania </w:t>
      </w:r>
      <w:r w:rsidR="00DA36CE">
        <w:rPr>
          <w:rStyle w:val="x193iq5w"/>
          <w:rFonts w:ascii="Arial" w:hAnsi="Arial" w:cs="Arial"/>
          <w:sz w:val="22"/>
          <w:szCs w:val="22"/>
        </w:rPr>
        <w:t>osób wchodzących do hali basenowej czy korzystają z „</w:t>
      </w:r>
      <w:proofErr w:type="spellStart"/>
      <w:r w:rsidR="00DA36CE">
        <w:rPr>
          <w:rStyle w:val="x193iq5w"/>
          <w:rFonts w:ascii="Arial" w:hAnsi="Arial" w:cs="Arial"/>
          <w:sz w:val="22"/>
          <w:szCs w:val="22"/>
        </w:rPr>
        <w:t>nogamyjek</w:t>
      </w:r>
      <w:proofErr w:type="spellEnd"/>
      <w:r w:rsidR="00DA36CE">
        <w:rPr>
          <w:rStyle w:val="x193iq5w"/>
          <w:rFonts w:ascii="Arial" w:hAnsi="Arial" w:cs="Arial"/>
          <w:sz w:val="22"/>
          <w:szCs w:val="22"/>
        </w:rPr>
        <w:t>” i prysznica, zwracania uwagi na stan zdrowotny osób wchodzących (otwarte rany itp.)</w:t>
      </w:r>
      <w:r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7FAB013F" w14:textId="3A737141" w:rsidR="00472387" w:rsidRDefault="007375D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 xml:space="preserve">5) Sprawowania kontroli nad przestrzeganiem postanowień regulaminów wskazanych </w:t>
      </w:r>
      <w:r w:rsidR="00B10142">
        <w:rPr>
          <w:rStyle w:val="x193iq5w"/>
          <w:rFonts w:ascii="Arial" w:hAnsi="Arial" w:cs="Arial"/>
          <w:sz w:val="22"/>
          <w:szCs w:val="22"/>
        </w:rPr>
        <w:t>O</w:t>
      </w:r>
      <w:r>
        <w:rPr>
          <w:rStyle w:val="x193iq5w"/>
          <w:rFonts w:ascii="Arial" w:hAnsi="Arial" w:cs="Arial"/>
          <w:sz w:val="22"/>
          <w:szCs w:val="22"/>
        </w:rPr>
        <w:t>biektów przez wszystkich użytkowników.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2851354C" w14:textId="35564DB2" w:rsidR="00EB586C" w:rsidRDefault="007375D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6) Przejmowania w hali basenowej grup zorganizowanych i weryfikacji co do ilości osób i uzgadniania z opiekunem rozmieszczenia grupy w nieckach basenowych zgodnie z harmonogramem zajęć w grafiku Pływalni</w:t>
      </w:r>
      <w:r w:rsidR="00EB586C">
        <w:rPr>
          <w:rStyle w:val="x193iq5w"/>
          <w:rFonts w:ascii="Arial" w:hAnsi="Arial" w:cs="Arial"/>
          <w:sz w:val="22"/>
          <w:szCs w:val="22"/>
        </w:rPr>
        <w:t xml:space="preserve"> oraz weryfikowania ilości dzieci przypadającą na jednego opiekuna. </w:t>
      </w:r>
    </w:p>
    <w:p w14:paraId="2EE8A612" w14:textId="60998DEE" w:rsidR="00B22B95" w:rsidRPr="007F2A7A" w:rsidRDefault="00EB586C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 xml:space="preserve">7) Obserwowania lustra wody zgodnie z wyznaczonym rejonem obserwacji z miejsca, w którym nie występuje martwa strefa obserwacji dna basenu. </w:t>
      </w:r>
    </w:p>
    <w:p w14:paraId="00FB912E" w14:textId="3B5C895F" w:rsidR="00472387" w:rsidRPr="007F2A7A" w:rsidRDefault="00EB586C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8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Zapewnienia bezpieczeństwa użytkownikom</w:t>
      </w:r>
      <w:r w:rsidR="00AA0210">
        <w:rPr>
          <w:rStyle w:val="x193iq5w"/>
          <w:rFonts w:ascii="Arial" w:hAnsi="Arial" w:cs="Arial"/>
          <w:sz w:val="22"/>
          <w:szCs w:val="22"/>
        </w:rPr>
        <w:t xml:space="preserve"> Pływalni i Kąpieliska,</w:t>
      </w:r>
      <w:r w:rsidR="004546CF">
        <w:rPr>
          <w:rStyle w:val="x193iq5w"/>
          <w:rFonts w:ascii="Arial" w:hAnsi="Arial" w:cs="Arial"/>
          <w:sz w:val="22"/>
          <w:szCs w:val="22"/>
        </w:rPr>
        <w:t xml:space="preserve"> 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099325C2" w14:textId="2C7F486D" w:rsidR="00472387" w:rsidRPr="007F2A7A" w:rsidRDefault="00EB586C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9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Reagowania na zagrożenia i podejmowania interwencji</w:t>
      </w:r>
      <w:r w:rsidR="00AA0210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708BA841" w14:textId="2A0A406F" w:rsidR="00472387" w:rsidRPr="007F2A7A" w:rsidRDefault="00EB586C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10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Udzielania pierwszej pomocy </w:t>
      </w:r>
      <w:r w:rsidR="00753D6B">
        <w:rPr>
          <w:rStyle w:val="x193iq5w"/>
          <w:rFonts w:ascii="Arial" w:hAnsi="Arial" w:cs="Arial"/>
          <w:sz w:val="22"/>
          <w:szCs w:val="22"/>
        </w:rPr>
        <w:t>przedmedycznej</w:t>
      </w:r>
      <w:r w:rsidR="00AA0210">
        <w:rPr>
          <w:rStyle w:val="x193iq5w"/>
          <w:rFonts w:ascii="Arial" w:hAnsi="Arial" w:cs="Arial"/>
          <w:sz w:val="22"/>
          <w:szCs w:val="22"/>
        </w:rPr>
        <w:t>,</w:t>
      </w:r>
      <w:r w:rsidR="00753D6B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23373428" w14:textId="75A8C87F" w:rsidR="00472387" w:rsidRPr="007F2A7A" w:rsidRDefault="00EB586C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11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Kontroli przestrzegania regulaminów </w:t>
      </w:r>
      <w:r w:rsidR="004546CF">
        <w:rPr>
          <w:rStyle w:val="x193iq5w"/>
          <w:rFonts w:ascii="Arial" w:hAnsi="Arial" w:cs="Arial"/>
          <w:sz w:val="22"/>
          <w:szCs w:val="22"/>
        </w:rPr>
        <w:t xml:space="preserve">przez </w:t>
      </w:r>
      <w:r w:rsidR="00753D6B">
        <w:rPr>
          <w:rStyle w:val="x193iq5w"/>
          <w:rFonts w:ascii="Arial" w:hAnsi="Arial" w:cs="Arial"/>
          <w:sz w:val="22"/>
          <w:szCs w:val="22"/>
        </w:rPr>
        <w:t>wszystkich użytkowników</w:t>
      </w:r>
      <w:r w:rsidR="00AA0210">
        <w:rPr>
          <w:rStyle w:val="x193iq5w"/>
          <w:rFonts w:ascii="Arial" w:hAnsi="Arial" w:cs="Arial"/>
          <w:sz w:val="22"/>
          <w:szCs w:val="22"/>
        </w:rPr>
        <w:t xml:space="preserve"> </w:t>
      </w:r>
      <w:r w:rsidR="002465DF">
        <w:rPr>
          <w:rStyle w:val="x193iq5w"/>
          <w:rFonts w:ascii="Arial" w:hAnsi="Arial" w:cs="Arial"/>
          <w:sz w:val="22"/>
          <w:szCs w:val="22"/>
        </w:rPr>
        <w:t>Pł</w:t>
      </w:r>
      <w:r w:rsidR="00AA0210">
        <w:rPr>
          <w:rStyle w:val="x193iq5w"/>
          <w:rFonts w:ascii="Arial" w:hAnsi="Arial" w:cs="Arial"/>
          <w:sz w:val="22"/>
          <w:szCs w:val="22"/>
        </w:rPr>
        <w:t>ywalni i Kąpieliska,</w:t>
      </w:r>
    </w:p>
    <w:p w14:paraId="6F410B62" w14:textId="289FE761" w:rsidR="00472387" w:rsidRPr="007F2A7A" w:rsidRDefault="00EB586C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12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Nadzoru nad liczbą osób w nieckach</w:t>
      </w:r>
      <w:r w:rsidR="00AA0210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6DAEFF3B" w14:textId="197C428B" w:rsidR="00B1595A" w:rsidRPr="007F2A7A" w:rsidRDefault="00EB586C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13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Sprawdzania stanu technicznego urządzeń</w:t>
      </w:r>
      <w:r w:rsidR="00AA0210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3D26E4E6" w14:textId="4F117ADA" w:rsidR="00B1595A" w:rsidRPr="007F2A7A" w:rsidRDefault="00EB586C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14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Uruchamiania i wyłączania atrakcji wodnych </w:t>
      </w:r>
      <w:r>
        <w:rPr>
          <w:rStyle w:val="x193iq5w"/>
          <w:rFonts w:ascii="Arial" w:hAnsi="Arial" w:cs="Arial"/>
          <w:sz w:val="22"/>
          <w:szCs w:val="22"/>
        </w:rPr>
        <w:t>oraz sauny suchej i parowej</w:t>
      </w:r>
      <w:r w:rsidR="00AA0210">
        <w:rPr>
          <w:rStyle w:val="x193iq5w"/>
          <w:rFonts w:ascii="Arial" w:hAnsi="Arial" w:cs="Arial"/>
          <w:sz w:val="22"/>
          <w:szCs w:val="22"/>
        </w:rPr>
        <w:t>,</w:t>
      </w:r>
    </w:p>
    <w:p w14:paraId="53E80B20" w14:textId="6CA2EB6A" w:rsidR="00B1595A" w:rsidRPr="007F2A7A" w:rsidRDefault="00EB586C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15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Prowadzenia dokumentacji (dziennik pracy, raporty)</w:t>
      </w:r>
      <w:r w:rsidR="00AA0210">
        <w:rPr>
          <w:rStyle w:val="x193iq5w"/>
          <w:rFonts w:ascii="Arial" w:hAnsi="Arial" w:cs="Arial"/>
          <w:sz w:val="22"/>
          <w:szCs w:val="22"/>
        </w:rPr>
        <w:t>,</w:t>
      </w:r>
    </w:p>
    <w:p w14:paraId="7760635D" w14:textId="18B14AB9" w:rsidR="00B1595A" w:rsidRPr="007F2A7A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1</w:t>
      </w:r>
      <w:r w:rsidR="00EB586C">
        <w:rPr>
          <w:rStyle w:val="x193iq5w"/>
          <w:rFonts w:ascii="Arial" w:hAnsi="Arial" w:cs="Arial"/>
          <w:sz w:val="22"/>
          <w:szCs w:val="22"/>
        </w:rPr>
        <w:t>6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Utrzymywania porządku w hali basenowej (np. usuwanie wody z posadzki)</w:t>
      </w:r>
      <w:r w:rsidR="00B10142">
        <w:rPr>
          <w:rStyle w:val="x193iq5w"/>
          <w:rFonts w:ascii="Arial" w:hAnsi="Arial" w:cs="Arial"/>
          <w:sz w:val="22"/>
          <w:szCs w:val="22"/>
        </w:rPr>
        <w:t>,</w:t>
      </w:r>
    </w:p>
    <w:p w14:paraId="30FE6EE7" w14:textId="648C5B6B" w:rsidR="00B1595A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1</w:t>
      </w:r>
      <w:r w:rsidR="00EB586C">
        <w:rPr>
          <w:rStyle w:val="x193iq5w"/>
          <w:rFonts w:ascii="Arial" w:hAnsi="Arial" w:cs="Arial"/>
          <w:sz w:val="22"/>
          <w:szCs w:val="22"/>
        </w:rPr>
        <w:t>7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Reagowania na incydenty sanitarne</w:t>
      </w:r>
      <w:r w:rsidR="00B10142">
        <w:rPr>
          <w:rStyle w:val="x193iq5w"/>
          <w:rFonts w:ascii="Arial" w:hAnsi="Arial" w:cs="Arial"/>
          <w:sz w:val="22"/>
          <w:szCs w:val="22"/>
        </w:rPr>
        <w:t>,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789CB362" w14:textId="392FDA70" w:rsidR="00753D6B" w:rsidRDefault="00753D6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 xml:space="preserve">18) Wyraźnego oznaczenia strefy dla umiejących i nieumiejących pływać oraz posadowienie we właściwy sposób pływające pomosty i pływającą atrakcję wodną mocowaną do dna na terenie </w:t>
      </w:r>
      <w:r w:rsidR="00B10142">
        <w:rPr>
          <w:rStyle w:val="x193iq5w"/>
          <w:rFonts w:ascii="Arial" w:hAnsi="Arial" w:cs="Arial"/>
          <w:sz w:val="22"/>
          <w:szCs w:val="22"/>
        </w:rPr>
        <w:t>K</w:t>
      </w:r>
      <w:r>
        <w:rPr>
          <w:rStyle w:val="x193iq5w"/>
          <w:rFonts w:ascii="Arial" w:hAnsi="Arial" w:cs="Arial"/>
          <w:sz w:val="22"/>
          <w:szCs w:val="22"/>
        </w:rPr>
        <w:t>ąpieliska w miejscowości Wiecanowo, zgodnie z właściwymi w tym zakresie przepisami,</w:t>
      </w:r>
    </w:p>
    <w:p w14:paraId="19ECE238" w14:textId="2FAF34E5" w:rsidR="00B10142" w:rsidRDefault="00753D6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 xml:space="preserve">19) Ustawienia masztów wyposażonych w komplet flag informacyjnych na terenie </w:t>
      </w:r>
      <w:r w:rsidR="00B10142">
        <w:rPr>
          <w:rStyle w:val="x193iq5w"/>
          <w:rFonts w:ascii="Arial" w:hAnsi="Arial" w:cs="Arial"/>
          <w:sz w:val="22"/>
          <w:szCs w:val="22"/>
        </w:rPr>
        <w:t>K</w:t>
      </w:r>
      <w:r>
        <w:rPr>
          <w:rStyle w:val="x193iq5w"/>
          <w:rFonts w:ascii="Arial" w:hAnsi="Arial" w:cs="Arial"/>
          <w:sz w:val="22"/>
          <w:szCs w:val="22"/>
        </w:rPr>
        <w:t>ąpieliska w miejscowości Wiecanowo</w:t>
      </w:r>
      <w:r w:rsidR="00B10142">
        <w:rPr>
          <w:rStyle w:val="x193iq5w"/>
          <w:rFonts w:ascii="Arial" w:hAnsi="Arial" w:cs="Arial"/>
          <w:sz w:val="22"/>
          <w:szCs w:val="22"/>
        </w:rPr>
        <w:t xml:space="preserve"> oraz </w:t>
      </w:r>
      <w:r w:rsidR="00B10142">
        <w:rPr>
          <w:rFonts w:eastAsia="Times New Roman"/>
        </w:rPr>
        <w:t>wywieszanie na maszcie odpowiedniego koloru flag informacyjnych</w:t>
      </w:r>
      <w:r>
        <w:rPr>
          <w:rStyle w:val="x193iq5w"/>
          <w:rFonts w:ascii="Arial" w:hAnsi="Arial" w:cs="Arial"/>
          <w:sz w:val="22"/>
          <w:szCs w:val="22"/>
        </w:rPr>
        <w:t>,</w:t>
      </w:r>
    </w:p>
    <w:p w14:paraId="0D1FAA47" w14:textId="32C54B7D" w:rsidR="00B10142" w:rsidRDefault="00753D6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20)</w:t>
      </w:r>
      <w:r w:rsidR="00B10142">
        <w:rPr>
          <w:rStyle w:val="x193iq5w"/>
          <w:rFonts w:ascii="Arial" w:hAnsi="Arial" w:cs="Arial"/>
          <w:sz w:val="22"/>
          <w:szCs w:val="22"/>
        </w:rPr>
        <w:t xml:space="preserve"> </w:t>
      </w:r>
      <w:r w:rsidR="00B10142">
        <w:rPr>
          <w:rFonts w:eastAsia="Times New Roman"/>
        </w:rPr>
        <w:t>Wpisywanie na tablicy informacyjnej temperatury wody, powietrza oraz innych aktualnych informacji</w:t>
      </w:r>
      <w:r w:rsidR="00C36B0A">
        <w:rPr>
          <w:rFonts w:eastAsia="Times New Roman"/>
        </w:rPr>
        <w:t xml:space="preserve"> oraz obsługę informacyjna Kąpieliska, w tym codzienną aktualizację danych w Serwisie Kąpieliskowym</w:t>
      </w:r>
      <w:r w:rsidR="00B10142">
        <w:rPr>
          <w:rFonts w:eastAsia="Times New Roman"/>
        </w:rPr>
        <w:t>,</w:t>
      </w:r>
    </w:p>
    <w:p w14:paraId="413C6B09" w14:textId="6CD3DE54" w:rsidR="00753D6B" w:rsidRDefault="00753D6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21) Na terenie kąpieliska w miejscowości Wiecanowo codziennie dbanie o czystość pomostów</w:t>
      </w:r>
      <w:r w:rsidR="00B10142">
        <w:rPr>
          <w:rStyle w:val="x193iq5w"/>
          <w:rFonts w:ascii="Arial" w:hAnsi="Arial" w:cs="Arial"/>
          <w:sz w:val="22"/>
          <w:szCs w:val="22"/>
        </w:rPr>
        <w:t xml:space="preserve">, </w:t>
      </w:r>
      <w:r>
        <w:rPr>
          <w:rStyle w:val="x193iq5w"/>
          <w:rFonts w:ascii="Arial" w:hAnsi="Arial" w:cs="Arial"/>
          <w:sz w:val="22"/>
          <w:szCs w:val="22"/>
        </w:rPr>
        <w:t xml:space="preserve">wygrabianie linii </w:t>
      </w:r>
      <w:r w:rsidRPr="00B10142">
        <w:rPr>
          <w:rStyle w:val="x193iq5w"/>
          <w:rFonts w:ascii="Arial" w:hAnsi="Arial" w:cs="Arial"/>
          <w:sz w:val="22"/>
          <w:szCs w:val="22"/>
        </w:rPr>
        <w:t>brzegowej</w:t>
      </w:r>
      <w:r w:rsidR="00B10142">
        <w:rPr>
          <w:rStyle w:val="x193iq5w"/>
          <w:rFonts w:ascii="Arial" w:hAnsi="Arial" w:cs="Arial"/>
          <w:sz w:val="22"/>
          <w:szCs w:val="22"/>
        </w:rPr>
        <w:t xml:space="preserve"> z wodorostów</w:t>
      </w:r>
      <w:r w:rsidR="00B10142" w:rsidRPr="00B10142">
        <w:rPr>
          <w:rStyle w:val="x193iq5w"/>
          <w:rFonts w:ascii="Arial" w:hAnsi="Arial" w:cs="Arial"/>
          <w:sz w:val="22"/>
          <w:szCs w:val="22"/>
        </w:rPr>
        <w:t xml:space="preserve"> oraz </w:t>
      </w:r>
      <w:r w:rsidR="00B10142" w:rsidRPr="00B10142">
        <w:rPr>
          <w:rFonts w:ascii="Arial" w:eastAsia="Times New Roman" w:hAnsi="Arial" w:cs="Arial"/>
          <w:sz w:val="22"/>
          <w:szCs w:val="22"/>
        </w:rPr>
        <w:t>oczyszczanie powierzchni i dna obszaru przeznaczonego do kąpieli z wszelkich przedmiotów mogących spowodować skaleczenie lub inny nieszczęśliwy wypadek.</w:t>
      </w:r>
      <w:r w:rsidRPr="00B10142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0E99C506" w14:textId="0953F376" w:rsidR="00B10142" w:rsidRPr="00B10142" w:rsidRDefault="00B10142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22) Dokonywania analizy zagrożeń na terenie kąpieliska w Wiecanowie pod względem bezpieczeństwa osobowego i udzielania pomocy przedmedycznej</w:t>
      </w:r>
    </w:p>
    <w:p w14:paraId="59663D73" w14:textId="520B3698" w:rsidR="00B1595A" w:rsidRPr="007F2A7A" w:rsidRDefault="00753D6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2</w:t>
      </w:r>
      <w:r w:rsidR="00C36B0A">
        <w:rPr>
          <w:rStyle w:val="x193iq5w"/>
          <w:rFonts w:ascii="Arial" w:hAnsi="Arial" w:cs="Arial"/>
          <w:sz w:val="22"/>
          <w:szCs w:val="22"/>
        </w:rPr>
        <w:t>3</w:t>
      </w:r>
      <w:r w:rsidR="00C76B46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Współpracy z personelem obiekt</w:t>
      </w:r>
      <w:r>
        <w:rPr>
          <w:rStyle w:val="x193iq5w"/>
          <w:rFonts w:ascii="Arial" w:hAnsi="Arial" w:cs="Arial"/>
          <w:sz w:val="22"/>
          <w:szCs w:val="22"/>
        </w:rPr>
        <w:t>ów</w:t>
      </w:r>
      <w:r w:rsidR="00AA0210">
        <w:rPr>
          <w:rStyle w:val="x193iq5w"/>
          <w:rFonts w:ascii="Arial" w:hAnsi="Arial" w:cs="Arial"/>
          <w:sz w:val="22"/>
          <w:szCs w:val="22"/>
        </w:rPr>
        <w:t>.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309B00AF" w14:textId="275B1C18" w:rsidR="00FA73D9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  <w:r w:rsidR="00C76B46">
        <w:rPr>
          <w:rStyle w:val="x193iq5w"/>
          <w:rFonts w:ascii="Arial" w:hAnsi="Arial" w:cs="Arial"/>
          <w:sz w:val="22"/>
          <w:szCs w:val="22"/>
        </w:rPr>
        <w:t>5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. </w:t>
      </w:r>
      <w:r w:rsidRPr="00C76B46">
        <w:rPr>
          <w:rStyle w:val="x193iq5w"/>
          <w:rFonts w:ascii="Arial" w:hAnsi="Arial" w:cs="Arial"/>
          <w:b/>
          <w:bCs/>
          <w:sz w:val="22"/>
          <w:szCs w:val="22"/>
        </w:rPr>
        <w:t>Wyposażenie i sprzęt</w:t>
      </w:r>
      <w:r w:rsidR="00C76B46">
        <w:rPr>
          <w:rStyle w:val="x193iq5w"/>
          <w:rFonts w:ascii="Arial" w:hAnsi="Arial" w:cs="Arial"/>
          <w:sz w:val="22"/>
          <w:szCs w:val="22"/>
        </w:rPr>
        <w:t xml:space="preserve">: </w:t>
      </w:r>
      <w:r w:rsidRPr="007F2A7A">
        <w:rPr>
          <w:rStyle w:val="x193iq5w"/>
          <w:rFonts w:ascii="Arial" w:hAnsi="Arial" w:cs="Arial"/>
          <w:sz w:val="22"/>
          <w:szCs w:val="22"/>
        </w:rPr>
        <w:t>Wykonawca zapewni: torbę R1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zestaw tlenowy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środki opatrunkowe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deskę ortopedyczną</w:t>
      </w:r>
      <w:r w:rsidR="00C76B46">
        <w:rPr>
          <w:rStyle w:val="x193iq5w"/>
          <w:rFonts w:ascii="Arial" w:hAnsi="Arial" w:cs="Arial"/>
          <w:sz w:val="22"/>
          <w:szCs w:val="22"/>
        </w:rPr>
        <w:t>,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środki łączności</w:t>
      </w:r>
      <w:r w:rsidR="00FA73D9">
        <w:rPr>
          <w:rStyle w:val="x193iq5w"/>
          <w:rFonts w:ascii="Arial" w:hAnsi="Arial" w:cs="Arial"/>
          <w:sz w:val="22"/>
          <w:szCs w:val="22"/>
        </w:rPr>
        <w:t>.  Wykonawca zobowiązany jest do zapewnienia przez cały okres realizacji zamówienia sprzętu ratowniczego niezbędnego do prowadzenia działań ratowniczych na akwenie</w:t>
      </w:r>
      <w:r w:rsidR="00AB7A9B">
        <w:rPr>
          <w:rStyle w:val="x193iq5w"/>
          <w:rFonts w:ascii="Arial" w:hAnsi="Arial" w:cs="Arial"/>
          <w:sz w:val="22"/>
          <w:szCs w:val="22"/>
        </w:rPr>
        <w:t xml:space="preserve"> na kąpielisku w Wiecanowie</w:t>
      </w:r>
      <w:r w:rsidR="00FA73D9">
        <w:rPr>
          <w:rStyle w:val="x193iq5w"/>
          <w:rFonts w:ascii="Arial" w:hAnsi="Arial" w:cs="Arial"/>
          <w:sz w:val="22"/>
          <w:szCs w:val="22"/>
        </w:rPr>
        <w:t xml:space="preserve">, w tym co najmniej </w:t>
      </w:r>
      <w:r w:rsidR="00FA73D9">
        <w:rPr>
          <w:rStyle w:val="x193iq5w"/>
          <w:rFonts w:ascii="Arial" w:hAnsi="Arial" w:cs="Arial"/>
          <w:sz w:val="22"/>
          <w:szCs w:val="22"/>
        </w:rPr>
        <w:lastRenderedPageBreak/>
        <w:t>jednej łodzi ratowniczej z napędem mechanicznym</w:t>
      </w:r>
      <w:r w:rsidR="00AB7A9B">
        <w:rPr>
          <w:rStyle w:val="x193iq5w"/>
          <w:rFonts w:ascii="Arial" w:hAnsi="Arial" w:cs="Arial"/>
          <w:sz w:val="22"/>
          <w:szCs w:val="22"/>
        </w:rPr>
        <w:t>, przeznaczonej do działań śródlądowych, pozostającej w stałej gotowości operacyjnej</w:t>
      </w:r>
      <w:r w:rsidR="00FA73D9">
        <w:rPr>
          <w:rStyle w:val="x193iq5w"/>
          <w:rFonts w:ascii="Arial" w:hAnsi="Arial" w:cs="Arial"/>
          <w:sz w:val="22"/>
          <w:szCs w:val="22"/>
        </w:rPr>
        <w:t>. Łódź ratownicza musi spełniać następujące wymagania minimalne:</w:t>
      </w:r>
    </w:p>
    <w:p w14:paraId="58AA6367" w14:textId="6E343184" w:rsidR="00B1595A" w:rsidRDefault="00FA73D9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1) przeznaczenie do działań ratowniczych na wodach śródlądowych,</w:t>
      </w:r>
    </w:p>
    <w:p w14:paraId="75B9F59A" w14:textId="77777777" w:rsidR="00FA73D9" w:rsidRDefault="00FA73D9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2) długość zapewniająca bezpieczny transport minimum 3 osób,</w:t>
      </w:r>
    </w:p>
    <w:p w14:paraId="5BC94C63" w14:textId="77777777" w:rsidR="00FA73D9" w:rsidRDefault="00FA73D9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3) silnik o mocy zapewniającej sprawne dotarcie do poszkodowanego w czasie nie dłuższym niż 3-5 minut w obrębie strefy kąpieliska,</w:t>
      </w:r>
    </w:p>
    <w:p w14:paraId="088125D3" w14:textId="77777777" w:rsidR="00AB7A9B" w:rsidRDefault="00FA73D9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4) wyposażenie w środku ratownicze: koło ratunkowe, rzutka, apteczka, łączność,</w:t>
      </w:r>
    </w:p>
    <w:p w14:paraId="58C13330" w14:textId="6EA3A802" w:rsidR="00FA73D9" w:rsidRDefault="00AB7A9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5) możliwość bezpiecznego podjęcia poszkodowanego z wody (niska burta lub wyposażenie pomocnicze),</w:t>
      </w:r>
      <w:r w:rsidR="00FA73D9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21F6E0FD" w14:textId="0BF20B1F" w:rsidR="00FA73D9" w:rsidRPr="007F2A7A" w:rsidRDefault="00AB7A9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6</w:t>
      </w:r>
      <w:r w:rsidR="00FA73D9">
        <w:rPr>
          <w:rStyle w:val="x193iq5w"/>
          <w:rFonts w:ascii="Arial" w:hAnsi="Arial" w:cs="Arial"/>
          <w:sz w:val="22"/>
          <w:szCs w:val="22"/>
        </w:rPr>
        <w:t>)</w:t>
      </w:r>
      <w:r>
        <w:rPr>
          <w:rStyle w:val="x193iq5w"/>
          <w:rFonts w:ascii="Arial" w:hAnsi="Arial" w:cs="Arial"/>
          <w:sz w:val="22"/>
          <w:szCs w:val="22"/>
        </w:rPr>
        <w:t xml:space="preserve"> </w:t>
      </w:r>
      <w:r w:rsidR="00FA73D9">
        <w:rPr>
          <w:rStyle w:val="x193iq5w"/>
          <w:rFonts w:ascii="Arial" w:hAnsi="Arial" w:cs="Arial"/>
          <w:sz w:val="22"/>
          <w:szCs w:val="22"/>
        </w:rPr>
        <w:t xml:space="preserve">aktualne dopuszczenia do użytkowania oraz stan techniczny </w:t>
      </w:r>
      <w:r>
        <w:rPr>
          <w:rStyle w:val="x193iq5w"/>
          <w:rFonts w:ascii="Arial" w:hAnsi="Arial" w:cs="Arial"/>
          <w:sz w:val="22"/>
          <w:szCs w:val="22"/>
        </w:rPr>
        <w:t>umożliwiający natychmiastowe użycie.</w:t>
      </w:r>
      <w:r w:rsidR="00FA73D9">
        <w:rPr>
          <w:rStyle w:val="x193iq5w"/>
          <w:rFonts w:ascii="Arial" w:hAnsi="Arial" w:cs="Arial"/>
          <w:sz w:val="22"/>
          <w:szCs w:val="22"/>
        </w:rPr>
        <w:t xml:space="preserve">  </w:t>
      </w:r>
    </w:p>
    <w:p w14:paraId="17390AA7" w14:textId="0BF13609" w:rsidR="00B1595A" w:rsidRPr="007F2A7A" w:rsidRDefault="00C76B46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6</w:t>
      </w:r>
      <w:r w:rsidR="00472387" w:rsidRPr="00AB7A9B">
        <w:rPr>
          <w:rStyle w:val="x193iq5w"/>
          <w:rFonts w:ascii="Arial" w:hAnsi="Arial" w:cs="Arial"/>
          <w:b/>
          <w:bCs/>
          <w:sz w:val="22"/>
          <w:szCs w:val="22"/>
        </w:rPr>
        <w:t>. Ubiór ratowników</w:t>
      </w:r>
      <w:r>
        <w:rPr>
          <w:rStyle w:val="x193iq5w"/>
          <w:rFonts w:ascii="Arial" w:hAnsi="Arial" w:cs="Arial"/>
          <w:sz w:val="22"/>
          <w:szCs w:val="22"/>
        </w:rPr>
        <w:t>: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Ratownicy zobowiązani są do: noszenia stroju w kolorze </w:t>
      </w:r>
      <w:r w:rsidR="00EC5FE9">
        <w:rPr>
          <w:rStyle w:val="x193iq5w"/>
          <w:rFonts w:ascii="Arial" w:hAnsi="Arial" w:cs="Arial"/>
          <w:sz w:val="22"/>
          <w:szCs w:val="22"/>
        </w:rPr>
        <w:t>czerwonym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lub czerwono-żółtym</w:t>
      </w:r>
      <w:r>
        <w:rPr>
          <w:rStyle w:val="x193iq5w"/>
          <w:rFonts w:ascii="Arial" w:hAnsi="Arial" w:cs="Arial"/>
          <w:sz w:val="22"/>
          <w:szCs w:val="22"/>
        </w:rPr>
        <w:t xml:space="preserve"> oraz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posiadania widocznego oznaczenia „RATOWNIK”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AA0210">
        <w:rPr>
          <w:rStyle w:val="x193iq5w"/>
          <w:rFonts w:ascii="Arial" w:hAnsi="Arial" w:cs="Arial"/>
          <w:sz w:val="22"/>
          <w:szCs w:val="22"/>
        </w:rPr>
        <w:t xml:space="preserve"> spodenki w kolorze jednolitym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noszenia obuwia antypoślizgowego</w:t>
      </w:r>
      <w:r w:rsidR="00AA0210">
        <w:rPr>
          <w:rStyle w:val="x193iq5w"/>
          <w:rFonts w:ascii="Arial" w:hAnsi="Arial" w:cs="Arial"/>
          <w:sz w:val="22"/>
          <w:szCs w:val="22"/>
        </w:rPr>
        <w:t xml:space="preserve"> zgodnego z wymogami BHP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utrzymywania schludnego i estetycznego wyglądu</w:t>
      </w:r>
      <w:r w:rsidR="00AA0210">
        <w:rPr>
          <w:rStyle w:val="x193iq5w"/>
          <w:rFonts w:ascii="Arial" w:hAnsi="Arial" w:cs="Arial"/>
          <w:sz w:val="22"/>
          <w:szCs w:val="22"/>
        </w:rPr>
        <w:t>.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4A2CA904" w14:textId="0EFE043A" w:rsidR="00B1595A" w:rsidRPr="007F2A7A" w:rsidRDefault="00C76B46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7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. </w:t>
      </w:r>
      <w:r w:rsidR="00472387" w:rsidRPr="00637D77">
        <w:rPr>
          <w:rStyle w:val="x193iq5w"/>
          <w:rFonts w:ascii="Arial" w:hAnsi="Arial" w:cs="Arial"/>
          <w:b/>
          <w:bCs/>
          <w:sz w:val="22"/>
          <w:szCs w:val="22"/>
        </w:rPr>
        <w:t>Organizacja pracy</w:t>
      </w:r>
      <w:r w:rsidR="00511F54">
        <w:rPr>
          <w:rStyle w:val="x193iq5w"/>
          <w:rFonts w:ascii="Arial" w:hAnsi="Arial" w:cs="Arial"/>
          <w:sz w:val="22"/>
          <w:szCs w:val="22"/>
        </w:rPr>
        <w:t>: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Wykonawca zobowiązany jest do: zapewnienia ciągłości obsady</w:t>
      </w:r>
      <w:r w:rsidR="00511F54">
        <w:rPr>
          <w:rStyle w:val="x193iq5w"/>
          <w:rFonts w:ascii="Arial" w:hAnsi="Arial" w:cs="Arial"/>
          <w:sz w:val="22"/>
          <w:szCs w:val="22"/>
        </w:rPr>
        <w:t xml:space="preserve"> ratowników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organizacji zastępstw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przedstawiania grafików pracy (min. 7 dni wcześniej)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prowadzenia nadzoru przez koordynatora</w:t>
      </w:r>
      <w:r w:rsidR="00511F54">
        <w:rPr>
          <w:rStyle w:val="x193iq5w"/>
          <w:rFonts w:ascii="Arial" w:hAnsi="Arial" w:cs="Arial"/>
          <w:sz w:val="22"/>
          <w:szCs w:val="22"/>
        </w:rPr>
        <w:t xml:space="preserve"> ratowników</w:t>
      </w:r>
      <w:r>
        <w:rPr>
          <w:rStyle w:val="x193iq5w"/>
          <w:rFonts w:ascii="Arial" w:hAnsi="Arial" w:cs="Arial"/>
          <w:sz w:val="22"/>
          <w:szCs w:val="22"/>
        </w:rPr>
        <w:t>.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0094C3A2" w14:textId="7931C795" w:rsidR="00B1595A" w:rsidRPr="007F2A7A" w:rsidRDefault="00C76B46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8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. </w:t>
      </w:r>
      <w:r w:rsidR="00472387" w:rsidRPr="00EC5FE9">
        <w:rPr>
          <w:rStyle w:val="x193iq5w"/>
          <w:rFonts w:ascii="Arial" w:hAnsi="Arial" w:cs="Arial"/>
          <w:b/>
          <w:bCs/>
          <w:sz w:val="22"/>
          <w:szCs w:val="22"/>
        </w:rPr>
        <w:t>Dokumentacja</w:t>
      </w:r>
      <w:r w:rsidRPr="00EC5FE9">
        <w:rPr>
          <w:rStyle w:val="x193iq5w"/>
          <w:rFonts w:ascii="Arial" w:hAnsi="Arial" w:cs="Arial"/>
          <w:b/>
          <w:bCs/>
          <w:sz w:val="22"/>
          <w:szCs w:val="22"/>
        </w:rPr>
        <w:t>: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Wykonawca prowadzi: dziennik pracy ratowników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raporty dzienne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rejestr zdarzeń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dokumentację powypadkową</w:t>
      </w:r>
      <w:r w:rsidR="00753D6B">
        <w:rPr>
          <w:rStyle w:val="x193iq5w"/>
          <w:rFonts w:ascii="Arial" w:hAnsi="Arial" w:cs="Arial"/>
          <w:sz w:val="22"/>
          <w:szCs w:val="22"/>
        </w:rPr>
        <w:t>.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Raporty miesięczne przekazywane s</w:t>
      </w:r>
      <w:r w:rsidR="00753D6B">
        <w:rPr>
          <w:rStyle w:val="x193iq5w"/>
          <w:rFonts w:ascii="Arial" w:hAnsi="Arial" w:cs="Arial"/>
          <w:sz w:val="22"/>
          <w:szCs w:val="22"/>
        </w:rPr>
        <w:t xml:space="preserve">ą 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>Zamawiającemu.</w:t>
      </w:r>
      <w:r w:rsidR="00AA0210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74A3CC7C" w14:textId="20EC5305" w:rsidR="00B1595A" w:rsidRPr="007F2A7A" w:rsidRDefault="00511F54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9</w:t>
      </w:r>
      <w:r w:rsidR="00472387" w:rsidRPr="00637D77">
        <w:rPr>
          <w:rStyle w:val="x193iq5w"/>
          <w:rFonts w:ascii="Arial" w:hAnsi="Arial" w:cs="Arial"/>
          <w:b/>
          <w:bCs/>
          <w:sz w:val="22"/>
          <w:szCs w:val="22"/>
        </w:rPr>
        <w:t>. Procedury bezpieczeństwa</w:t>
      </w:r>
      <w:r>
        <w:rPr>
          <w:rStyle w:val="x193iq5w"/>
          <w:rFonts w:ascii="Arial" w:hAnsi="Arial" w:cs="Arial"/>
          <w:sz w:val="22"/>
          <w:szCs w:val="22"/>
        </w:rPr>
        <w:t>: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Wykonawca zobowiązany jest do stosowania procedur: ewakuacji</w:t>
      </w:r>
      <w:r w:rsidR="00753D6B"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udzielania pierwszej pomocy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reagowania na incydenty sanitarne</w:t>
      </w:r>
      <w:r>
        <w:rPr>
          <w:rStyle w:val="x193iq5w"/>
          <w:rFonts w:ascii="Arial" w:hAnsi="Arial" w:cs="Arial"/>
          <w:sz w:val="22"/>
          <w:szCs w:val="22"/>
        </w:rPr>
        <w:t>,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współpracy z pogotowiem ratunkowym</w:t>
      </w:r>
      <w:r>
        <w:rPr>
          <w:rStyle w:val="x193iq5w"/>
          <w:rFonts w:ascii="Arial" w:hAnsi="Arial" w:cs="Arial"/>
          <w:sz w:val="22"/>
          <w:szCs w:val="22"/>
        </w:rPr>
        <w:t xml:space="preserve"> i innymi służbami.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2D14E13A" w14:textId="7E80F4C1" w:rsidR="00B1595A" w:rsidRPr="007F2A7A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637D77">
        <w:rPr>
          <w:rStyle w:val="x193iq5w"/>
          <w:rFonts w:ascii="Arial" w:hAnsi="Arial" w:cs="Arial"/>
          <w:b/>
          <w:bCs/>
          <w:sz w:val="22"/>
          <w:szCs w:val="22"/>
        </w:rPr>
        <w:t>1</w:t>
      </w:r>
      <w:r w:rsidR="00511F54" w:rsidRPr="00637D77">
        <w:rPr>
          <w:rStyle w:val="x193iq5w"/>
          <w:rFonts w:ascii="Arial" w:hAnsi="Arial" w:cs="Arial"/>
          <w:b/>
          <w:bCs/>
          <w:sz w:val="22"/>
          <w:szCs w:val="22"/>
        </w:rPr>
        <w:t>0</w:t>
      </w:r>
      <w:r w:rsidRPr="00637D77">
        <w:rPr>
          <w:rStyle w:val="x193iq5w"/>
          <w:rFonts w:ascii="Arial" w:hAnsi="Arial" w:cs="Arial"/>
          <w:b/>
          <w:bCs/>
          <w:sz w:val="22"/>
          <w:szCs w:val="22"/>
        </w:rPr>
        <w:t xml:space="preserve">. </w:t>
      </w:r>
      <w:r w:rsidR="00511F54" w:rsidRPr="00637D77">
        <w:rPr>
          <w:rStyle w:val="x193iq5w"/>
          <w:rFonts w:ascii="Arial" w:hAnsi="Arial" w:cs="Arial"/>
          <w:b/>
          <w:bCs/>
          <w:sz w:val="22"/>
          <w:szCs w:val="22"/>
        </w:rPr>
        <w:t>Inne o</w:t>
      </w:r>
      <w:r w:rsidRPr="00637D77">
        <w:rPr>
          <w:rStyle w:val="x193iq5w"/>
          <w:rFonts w:ascii="Arial" w:hAnsi="Arial" w:cs="Arial"/>
          <w:b/>
          <w:bCs/>
          <w:sz w:val="22"/>
          <w:szCs w:val="22"/>
        </w:rPr>
        <w:t>bowiązki Wykonawcy</w:t>
      </w:r>
      <w:r w:rsidR="00511F54">
        <w:rPr>
          <w:rStyle w:val="x193iq5w"/>
          <w:rFonts w:ascii="Arial" w:hAnsi="Arial" w:cs="Arial"/>
          <w:sz w:val="22"/>
          <w:szCs w:val="22"/>
        </w:rPr>
        <w:t>: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Wykonawca zobowiązany jest do: </w:t>
      </w:r>
    </w:p>
    <w:p w14:paraId="5026682A" w14:textId="5E437FF5" w:rsidR="00B1595A" w:rsidRPr="007F2A7A" w:rsidRDefault="00B1595A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1</w:t>
      </w:r>
      <w:r w:rsidR="00737ECA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Zatrudnienia wykwalifikowanej kadry</w:t>
      </w:r>
      <w:r w:rsidR="00511F54">
        <w:rPr>
          <w:rStyle w:val="x193iq5w"/>
          <w:rFonts w:ascii="Arial" w:hAnsi="Arial" w:cs="Arial"/>
          <w:sz w:val="22"/>
          <w:szCs w:val="22"/>
        </w:rPr>
        <w:t>.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2B0517A6" w14:textId="743B6A01" w:rsidR="00B1595A" w:rsidRPr="007F2A7A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2</w:t>
      </w:r>
      <w:r w:rsidR="00737ECA">
        <w:rPr>
          <w:rStyle w:val="x193iq5w"/>
          <w:rFonts w:ascii="Arial" w:hAnsi="Arial" w:cs="Arial"/>
          <w:sz w:val="22"/>
          <w:szCs w:val="22"/>
        </w:rPr>
        <w:t>)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Zapewnienia ciągłości usług</w:t>
      </w:r>
      <w:r w:rsidR="00511F54">
        <w:rPr>
          <w:rStyle w:val="x193iq5w"/>
          <w:rFonts w:ascii="Arial" w:hAnsi="Arial" w:cs="Arial"/>
          <w:sz w:val="22"/>
          <w:szCs w:val="22"/>
        </w:rPr>
        <w:t>.</w:t>
      </w:r>
    </w:p>
    <w:p w14:paraId="43180138" w14:textId="1592D5BD" w:rsidR="00B1595A" w:rsidRPr="007F2A7A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3</w:t>
      </w:r>
      <w:r w:rsidR="00737ECA">
        <w:rPr>
          <w:rStyle w:val="x193iq5w"/>
          <w:rFonts w:ascii="Arial" w:hAnsi="Arial" w:cs="Arial"/>
          <w:sz w:val="22"/>
          <w:szCs w:val="22"/>
        </w:rPr>
        <w:t>)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Wyposażenia ratowników w </w:t>
      </w:r>
      <w:r w:rsidR="00511F54">
        <w:rPr>
          <w:rStyle w:val="x193iq5w"/>
          <w:rFonts w:ascii="Arial" w:hAnsi="Arial" w:cs="Arial"/>
          <w:sz w:val="22"/>
          <w:szCs w:val="22"/>
        </w:rPr>
        <w:t xml:space="preserve">wymagany </w:t>
      </w:r>
      <w:r w:rsidRPr="007F2A7A">
        <w:rPr>
          <w:rStyle w:val="x193iq5w"/>
          <w:rFonts w:ascii="Arial" w:hAnsi="Arial" w:cs="Arial"/>
          <w:sz w:val="22"/>
          <w:szCs w:val="22"/>
        </w:rPr>
        <w:t>sprzęt i odzież</w:t>
      </w:r>
      <w:r w:rsidR="00511F54">
        <w:rPr>
          <w:rStyle w:val="x193iq5w"/>
          <w:rFonts w:ascii="Arial" w:hAnsi="Arial" w:cs="Arial"/>
          <w:sz w:val="22"/>
          <w:szCs w:val="22"/>
        </w:rPr>
        <w:t>.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3138831D" w14:textId="28EF0307" w:rsidR="00EB586C" w:rsidRPr="007F2A7A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>4</w:t>
      </w:r>
      <w:r w:rsidR="00737ECA">
        <w:rPr>
          <w:rStyle w:val="x193iq5w"/>
          <w:rFonts w:ascii="Arial" w:hAnsi="Arial" w:cs="Arial"/>
          <w:sz w:val="22"/>
          <w:szCs w:val="22"/>
        </w:rPr>
        <w:t>)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Przestrzegania przepisów BHP</w:t>
      </w:r>
      <w:r w:rsidR="00511F54">
        <w:rPr>
          <w:rStyle w:val="x193iq5w"/>
          <w:rFonts w:ascii="Arial" w:hAnsi="Arial" w:cs="Arial"/>
          <w:sz w:val="22"/>
          <w:szCs w:val="22"/>
        </w:rPr>
        <w:t>.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41C6EC58" w14:textId="52A5A75F" w:rsidR="00B1595A" w:rsidRDefault="00753D6B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5</w:t>
      </w:r>
      <w:r w:rsidR="00737ECA">
        <w:rPr>
          <w:rStyle w:val="x193iq5w"/>
          <w:rFonts w:ascii="Arial" w:hAnsi="Arial" w:cs="Arial"/>
          <w:sz w:val="22"/>
          <w:szCs w:val="22"/>
        </w:rPr>
        <w:t>)</w:t>
      </w:r>
      <w:r w:rsidR="00472387" w:rsidRPr="007F2A7A">
        <w:rPr>
          <w:rStyle w:val="x193iq5w"/>
          <w:rFonts w:ascii="Arial" w:hAnsi="Arial" w:cs="Arial"/>
          <w:sz w:val="22"/>
          <w:szCs w:val="22"/>
        </w:rPr>
        <w:t xml:space="preserve"> Współpracy z Zamawiającym </w:t>
      </w:r>
    </w:p>
    <w:p w14:paraId="134275D7" w14:textId="3A4D5273" w:rsidR="00001859" w:rsidRPr="007F2A7A" w:rsidRDefault="00001859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6) Przed rozpoczęciem realizacji umowy oraz każdorazowo w przypadku zatrudnienia nowych osób do realizacji umowy w czasie jej trwania, złożenia kopii potwierdzonych za zgodność z oryginałem aktualnych uprawnień oraz oświadczenia, że ratownicy posiadają aktualne badania lekarskie potwierdzające zdolność do wykonywania pracy na stanowisku ratownika,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</w:p>
    <w:p w14:paraId="67652A8B" w14:textId="1DDF3369" w:rsidR="00B1595A" w:rsidRPr="007F2A7A" w:rsidRDefault="00472387" w:rsidP="00DF1C51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37ECA">
        <w:rPr>
          <w:rStyle w:val="x193iq5w"/>
          <w:rFonts w:ascii="Arial" w:hAnsi="Arial" w:cs="Arial"/>
          <w:b/>
          <w:bCs/>
          <w:sz w:val="22"/>
          <w:szCs w:val="22"/>
        </w:rPr>
        <w:t>1</w:t>
      </w:r>
      <w:r w:rsidR="00511F54" w:rsidRPr="00737ECA">
        <w:rPr>
          <w:rStyle w:val="x193iq5w"/>
          <w:rFonts w:ascii="Arial" w:hAnsi="Arial" w:cs="Arial"/>
          <w:b/>
          <w:bCs/>
          <w:sz w:val="22"/>
          <w:szCs w:val="22"/>
        </w:rPr>
        <w:t>1</w:t>
      </w:r>
      <w:r w:rsidRPr="00737ECA">
        <w:rPr>
          <w:rStyle w:val="x193iq5w"/>
          <w:rFonts w:ascii="Arial" w:hAnsi="Arial" w:cs="Arial"/>
          <w:b/>
          <w:bCs/>
          <w:sz w:val="22"/>
          <w:szCs w:val="22"/>
        </w:rPr>
        <w:t>. Rozliczenia</w:t>
      </w:r>
      <w:r w:rsidR="00511F54">
        <w:rPr>
          <w:rStyle w:val="x193iq5w"/>
          <w:rFonts w:ascii="Arial" w:hAnsi="Arial" w:cs="Arial"/>
          <w:sz w:val="22"/>
          <w:szCs w:val="22"/>
        </w:rPr>
        <w:t>: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Rozliczenie następuje miesięcznie</w:t>
      </w:r>
      <w:r w:rsidR="00511F54">
        <w:rPr>
          <w:rStyle w:val="x193iq5w"/>
          <w:rFonts w:ascii="Arial" w:hAnsi="Arial" w:cs="Arial"/>
          <w:sz w:val="22"/>
          <w:szCs w:val="22"/>
        </w:rPr>
        <w:t>.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Podstawą rozliczenia jest rzeczywista liczba godzin Jednostką rozliczeniową jest 1 godzina</w:t>
      </w:r>
      <w:r w:rsidR="00EC5FE9">
        <w:rPr>
          <w:rStyle w:val="x193iq5w"/>
          <w:rFonts w:ascii="Arial" w:hAnsi="Arial" w:cs="Arial"/>
          <w:sz w:val="22"/>
          <w:szCs w:val="22"/>
        </w:rPr>
        <w:t xml:space="preserve"> (60 minut)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pracy jednego ratownika</w:t>
      </w:r>
      <w:r w:rsidR="00737ECA">
        <w:rPr>
          <w:rStyle w:val="x193iq5w"/>
          <w:rFonts w:ascii="Arial" w:hAnsi="Arial" w:cs="Arial"/>
          <w:sz w:val="22"/>
          <w:szCs w:val="22"/>
        </w:rPr>
        <w:t>. Przez jedną godzinę ratowniczą Zamawiający rozumie świadczenie usługi ratowniczej przez jedną osobę w ciągu jednej godziny</w:t>
      </w:r>
      <w:r w:rsidR="00EC5FE9">
        <w:rPr>
          <w:rStyle w:val="x193iq5w"/>
          <w:rFonts w:ascii="Arial" w:hAnsi="Arial" w:cs="Arial"/>
          <w:sz w:val="22"/>
          <w:szCs w:val="22"/>
        </w:rPr>
        <w:t xml:space="preserve"> (60 minut)</w:t>
      </w:r>
      <w:r w:rsidR="00737ECA">
        <w:rPr>
          <w:rStyle w:val="x193iq5w"/>
          <w:rFonts w:ascii="Arial" w:hAnsi="Arial" w:cs="Arial"/>
          <w:sz w:val="22"/>
          <w:szCs w:val="22"/>
        </w:rPr>
        <w:t xml:space="preserve">. </w:t>
      </w:r>
      <w:r w:rsidRPr="007F2A7A">
        <w:rPr>
          <w:rStyle w:val="x193iq5w"/>
          <w:rFonts w:ascii="Arial" w:hAnsi="Arial" w:cs="Arial"/>
          <w:sz w:val="22"/>
          <w:szCs w:val="22"/>
        </w:rPr>
        <w:t>Szacunkowa liczba godzin: 18</w:t>
      </w:r>
      <w:r w:rsidR="00511F54">
        <w:rPr>
          <w:rStyle w:val="x193iq5w"/>
          <w:rFonts w:ascii="Arial" w:hAnsi="Arial" w:cs="Arial"/>
          <w:sz w:val="22"/>
          <w:szCs w:val="22"/>
        </w:rPr>
        <w:t> 234.</w:t>
      </w:r>
      <w:r w:rsidR="00737ECA">
        <w:rPr>
          <w:rStyle w:val="x193iq5w"/>
          <w:rFonts w:ascii="Arial" w:hAnsi="Arial" w:cs="Arial"/>
          <w:sz w:val="22"/>
          <w:szCs w:val="22"/>
        </w:rPr>
        <w:t xml:space="preserve"> W oparciu o szacunkową liczbę godzin ratowniczych powinna zostać obliczona cena ofertowa. Cena ofertowa służy tylko i wyłącznie do porównania złożonych ofert i wyboru najkorzystniejszej oferty, natomiast rozliczenie następować będzie według faktycznej liczby godzin ratowniczych na podstawie cen jednostkowych przedstawionych w formularzu ofertowym.</w:t>
      </w:r>
      <w:r w:rsidR="00C6748A">
        <w:rPr>
          <w:rStyle w:val="x193iq5w"/>
          <w:rFonts w:ascii="Arial" w:hAnsi="Arial" w:cs="Arial"/>
          <w:sz w:val="22"/>
          <w:szCs w:val="22"/>
        </w:rPr>
        <w:t xml:space="preserve"> W przypadku czasowego zamknięcia kąpieliska bądź Pływalni lub zakazu kąpieli wprowadzonego decyzją właściwego organu, w szczególności przez Państwową Inspekcję Sanitarną lub inne uprawnione służby, obowiązek zapewnienia obsługi ratowniczej ulega zawieszeniu na okres obowiązywania decyzji. Zawieszenie świadczenia usług z przyczyn wskazanych powyżej niezależnych od Zamawiającego, </w:t>
      </w:r>
      <w:r w:rsidR="00737ECA">
        <w:rPr>
          <w:rStyle w:val="x193iq5w"/>
          <w:rFonts w:ascii="Arial" w:hAnsi="Arial" w:cs="Arial"/>
          <w:sz w:val="22"/>
          <w:szCs w:val="22"/>
        </w:rPr>
        <w:t xml:space="preserve">nie stanowi podstawy do dochodzenia przez Wykonawcę </w:t>
      </w:r>
      <w:r w:rsidR="00737ECA">
        <w:rPr>
          <w:rStyle w:val="x193iq5w"/>
          <w:rFonts w:ascii="Arial" w:hAnsi="Arial" w:cs="Arial"/>
          <w:sz w:val="22"/>
          <w:szCs w:val="22"/>
        </w:rPr>
        <w:lastRenderedPageBreak/>
        <w:t>jakichkolwiek roszczeń wobec Zamawiającego, w tym roszczeń o wynagrodzenie, odszkodowanie lub utracone korzyści.</w:t>
      </w:r>
    </w:p>
    <w:p w14:paraId="11C26646" w14:textId="7A03F066" w:rsidR="001633FD" w:rsidRDefault="00472387" w:rsidP="00C36B0A">
      <w:pPr>
        <w:spacing w:after="0" w:line="276" w:lineRule="auto"/>
        <w:jc w:val="both"/>
        <w:rPr>
          <w:rStyle w:val="x193iq5w"/>
          <w:rFonts w:ascii="Arial" w:hAnsi="Arial" w:cs="Arial"/>
          <w:sz w:val="22"/>
          <w:szCs w:val="22"/>
        </w:rPr>
      </w:pPr>
      <w:r w:rsidRPr="007F2A7A">
        <w:rPr>
          <w:rStyle w:val="x193iq5w"/>
          <w:rFonts w:ascii="Arial" w:hAnsi="Arial" w:cs="Arial"/>
          <w:sz w:val="22"/>
          <w:szCs w:val="22"/>
        </w:rPr>
        <w:t xml:space="preserve"> 1</w:t>
      </w:r>
      <w:r w:rsidR="00511F54">
        <w:rPr>
          <w:rStyle w:val="x193iq5w"/>
          <w:rFonts w:ascii="Arial" w:hAnsi="Arial" w:cs="Arial"/>
          <w:sz w:val="22"/>
          <w:szCs w:val="22"/>
        </w:rPr>
        <w:t>2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. </w:t>
      </w:r>
      <w:r w:rsidRPr="00637D77">
        <w:rPr>
          <w:rStyle w:val="x193iq5w"/>
          <w:rFonts w:ascii="Arial" w:hAnsi="Arial" w:cs="Arial"/>
          <w:b/>
          <w:bCs/>
          <w:sz w:val="22"/>
          <w:szCs w:val="22"/>
        </w:rPr>
        <w:t>Odpowiedzialność i ubezpieczenie</w:t>
      </w:r>
      <w:r w:rsidR="00511F54">
        <w:rPr>
          <w:rStyle w:val="x193iq5w"/>
          <w:rFonts w:ascii="Arial" w:hAnsi="Arial" w:cs="Arial"/>
          <w:sz w:val="22"/>
          <w:szCs w:val="22"/>
        </w:rPr>
        <w:t>: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  <w:r w:rsidR="00050E4E">
        <w:rPr>
          <w:rStyle w:val="x193iq5w"/>
          <w:rFonts w:ascii="Arial" w:hAnsi="Arial" w:cs="Arial"/>
          <w:sz w:val="22"/>
          <w:szCs w:val="22"/>
        </w:rPr>
        <w:t xml:space="preserve">Zamawiający wymaga, aby </w:t>
      </w:r>
      <w:r w:rsidRPr="007F2A7A">
        <w:rPr>
          <w:rStyle w:val="x193iq5w"/>
          <w:rFonts w:ascii="Arial" w:hAnsi="Arial" w:cs="Arial"/>
          <w:sz w:val="22"/>
          <w:szCs w:val="22"/>
        </w:rPr>
        <w:t>Wykonawca</w:t>
      </w:r>
      <w:r w:rsidR="00050E4E">
        <w:rPr>
          <w:rStyle w:val="x193iq5w"/>
          <w:rFonts w:ascii="Arial" w:hAnsi="Arial" w:cs="Arial"/>
          <w:sz w:val="22"/>
          <w:szCs w:val="22"/>
        </w:rPr>
        <w:t>, którego oferta zostanie wybrana, w momencie podpisania umowy w sprawie zamówienia publicznego wykazał się posiadaniem opłaconej polisy</w:t>
      </w:r>
      <w:r w:rsidR="00637D77">
        <w:rPr>
          <w:rStyle w:val="x193iq5w"/>
          <w:rFonts w:ascii="Arial" w:hAnsi="Arial" w:cs="Arial"/>
          <w:sz w:val="22"/>
          <w:szCs w:val="22"/>
        </w:rPr>
        <w:t xml:space="preserve"> ubezpieczenia</w:t>
      </w:r>
      <w:r w:rsidR="00050E4E">
        <w:rPr>
          <w:rStyle w:val="x193iq5w"/>
          <w:rFonts w:ascii="Arial" w:hAnsi="Arial" w:cs="Arial"/>
          <w:sz w:val="22"/>
          <w:szCs w:val="22"/>
        </w:rPr>
        <w:t xml:space="preserve"> odpowiedzialności</w:t>
      </w:r>
      <w:r w:rsidR="00637D77">
        <w:rPr>
          <w:rStyle w:val="x193iq5w"/>
          <w:rFonts w:ascii="Arial" w:hAnsi="Arial" w:cs="Arial"/>
          <w:sz w:val="22"/>
          <w:szCs w:val="22"/>
        </w:rPr>
        <w:t xml:space="preserve"> cywilnej w zakresie prowadzonej działalności związanej z przedmiotem zamówienia na sumę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</w:t>
      </w:r>
      <w:r w:rsidR="00637D77">
        <w:rPr>
          <w:rStyle w:val="x193iq5w"/>
          <w:rFonts w:ascii="Arial" w:hAnsi="Arial" w:cs="Arial"/>
          <w:sz w:val="22"/>
          <w:szCs w:val="22"/>
        </w:rPr>
        <w:t>ubezpieczenia nie mniejszą niż</w:t>
      </w:r>
      <w:r w:rsidRPr="007F2A7A">
        <w:rPr>
          <w:rStyle w:val="x193iq5w"/>
          <w:rFonts w:ascii="Arial" w:hAnsi="Arial" w:cs="Arial"/>
          <w:sz w:val="22"/>
          <w:szCs w:val="22"/>
        </w:rPr>
        <w:t xml:space="preserve"> 1 000 000 zł</w:t>
      </w:r>
      <w:r w:rsidR="00637D77">
        <w:rPr>
          <w:rStyle w:val="x193iq5w"/>
          <w:rFonts w:ascii="Arial" w:hAnsi="Arial" w:cs="Arial"/>
          <w:sz w:val="22"/>
          <w:szCs w:val="22"/>
        </w:rPr>
        <w:t>, którą objęte będą wszystkie osoby wykonujące przedmiot zamówienia. Wykonawca przedłoży Zamawiającemu kopię polisy wraz z dowodem jej opłacenia przed podpisaniem umowy.</w:t>
      </w:r>
    </w:p>
    <w:p w14:paraId="62D81CAD" w14:textId="6B4CD860" w:rsidR="00DF1C51" w:rsidRPr="00DF1C51" w:rsidRDefault="00DF1C51" w:rsidP="00DF1C51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Style w:val="x193iq5w"/>
          <w:rFonts w:ascii="Arial" w:hAnsi="Arial" w:cs="Arial"/>
          <w:sz w:val="22"/>
          <w:szCs w:val="22"/>
        </w:rPr>
        <w:t>1</w:t>
      </w:r>
      <w:r w:rsidR="00C36B0A">
        <w:rPr>
          <w:rStyle w:val="x193iq5w"/>
          <w:rFonts w:ascii="Arial" w:hAnsi="Arial" w:cs="Arial"/>
          <w:sz w:val="22"/>
          <w:szCs w:val="22"/>
        </w:rPr>
        <w:t>3</w:t>
      </w:r>
      <w:r w:rsidR="00001859">
        <w:rPr>
          <w:rStyle w:val="x193iq5w"/>
          <w:rFonts w:ascii="Arial" w:hAnsi="Arial" w:cs="Arial"/>
          <w:sz w:val="22"/>
          <w:szCs w:val="22"/>
        </w:rPr>
        <w:t>.</w:t>
      </w:r>
      <w:r>
        <w:rPr>
          <w:rStyle w:val="x193iq5w"/>
          <w:rFonts w:ascii="Arial" w:hAnsi="Arial" w:cs="Arial"/>
          <w:sz w:val="22"/>
          <w:szCs w:val="22"/>
        </w:rPr>
        <w:t xml:space="preserve"> </w:t>
      </w:r>
      <w:r w:rsidRPr="00DF1C51">
        <w:rPr>
          <w:rFonts w:ascii="Arial" w:hAnsi="Arial" w:cs="Arial"/>
          <w:b/>
          <w:bCs/>
          <w:sz w:val="22"/>
          <w:szCs w:val="22"/>
        </w:rPr>
        <w:t>Ratownicy uprawnieni są do:</w:t>
      </w:r>
    </w:p>
    <w:p w14:paraId="17D10665" w14:textId="4F32A518" w:rsidR="00DF1C51" w:rsidRPr="00DF1C51" w:rsidRDefault="00DF1C51" w:rsidP="00DF1C51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DF1C51">
        <w:rPr>
          <w:sz w:val="22"/>
          <w:szCs w:val="22"/>
        </w:rPr>
        <w:t>udzielania osobom kąpiącym się instrukcji i pouczeń dotyczących obowiązujących regulaminów i rygorów sanitarnych,</w:t>
      </w:r>
    </w:p>
    <w:p w14:paraId="48EF1999" w14:textId="77777777" w:rsidR="00DF1C51" w:rsidRPr="00DF1C51" w:rsidRDefault="00DF1C51" w:rsidP="00DF1C51">
      <w:pPr>
        <w:pStyle w:val="Default"/>
        <w:numPr>
          <w:ilvl w:val="0"/>
          <w:numId w:val="3"/>
        </w:numPr>
        <w:ind w:left="709" w:hanging="425"/>
        <w:jc w:val="both"/>
        <w:rPr>
          <w:sz w:val="22"/>
          <w:szCs w:val="22"/>
        </w:rPr>
      </w:pPr>
      <w:r w:rsidRPr="00DF1C51">
        <w:rPr>
          <w:sz w:val="22"/>
          <w:szCs w:val="22"/>
        </w:rPr>
        <w:t>niedopuszczenia do kąpieli osób, których stan higieniczny i zdrowotny wskazuje na możliwość zakażenia wody,</w:t>
      </w:r>
    </w:p>
    <w:p w14:paraId="17B5D24F" w14:textId="1AE7D7D4" w:rsidR="00DF1C51" w:rsidRPr="00DF1C51" w:rsidRDefault="00DF1C51" w:rsidP="00DF1C51">
      <w:pPr>
        <w:pStyle w:val="Default"/>
        <w:numPr>
          <w:ilvl w:val="0"/>
          <w:numId w:val="3"/>
        </w:numPr>
        <w:ind w:left="709" w:hanging="425"/>
        <w:jc w:val="both"/>
        <w:rPr>
          <w:sz w:val="22"/>
          <w:szCs w:val="22"/>
        </w:rPr>
      </w:pPr>
      <w:r w:rsidRPr="00DF1C51">
        <w:rPr>
          <w:sz w:val="22"/>
          <w:szCs w:val="22"/>
        </w:rPr>
        <w:t xml:space="preserve">wzywania służb interwencyjnych w przypadkach, gdy łamanie regulaminu i zachowanie </w:t>
      </w:r>
      <w:r>
        <w:rPr>
          <w:sz w:val="22"/>
          <w:szCs w:val="22"/>
        </w:rPr>
        <w:t>użytkownika</w:t>
      </w:r>
      <w:r w:rsidRPr="00DF1C51">
        <w:rPr>
          <w:sz w:val="22"/>
          <w:szCs w:val="22"/>
        </w:rPr>
        <w:t xml:space="preserve"> </w:t>
      </w:r>
      <w:proofErr w:type="gramStart"/>
      <w:r w:rsidRPr="00DF1C51">
        <w:rPr>
          <w:sz w:val="22"/>
          <w:szCs w:val="22"/>
        </w:rPr>
        <w:t>wskazuje</w:t>
      </w:r>
      <w:proofErr w:type="gramEnd"/>
      <w:r w:rsidR="00EC5FE9">
        <w:rPr>
          <w:sz w:val="22"/>
          <w:szCs w:val="22"/>
        </w:rPr>
        <w:t xml:space="preserve"> </w:t>
      </w:r>
      <w:r w:rsidRPr="00DF1C51">
        <w:rPr>
          <w:sz w:val="22"/>
          <w:szCs w:val="22"/>
        </w:rPr>
        <w:t>na konieczność usunięcia go z kąpieliska,</w:t>
      </w:r>
    </w:p>
    <w:p w14:paraId="3551DE5E" w14:textId="77777777" w:rsidR="00DF1C51" w:rsidRPr="00DF1C51" w:rsidRDefault="00DF1C51" w:rsidP="00DF1C51">
      <w:pPr>
        <w:pStyle w:val="Default"/>
        <w:numPr>
          <w:ilvl w:val="0"/>
          <w:numId w:val="3"/>
        </w:numPr>
        <w:ind w:left="709" w:hanging="425"/>
        <w:jc w:val="both"/>
        <w:rPr>
          <w:sz w:val="22"/>
          <w:szCs w:val="22"/>
        </w:rPr>
      </w:pPr>
      <w:r w:rsidRPr="00DF1C51">
        <w:rPr>
          <w:sz w:val="22"/>
          <w:szCs w:val="22"/>
        </w:rPr>
        <w:t>podejmowania samodzielnych decyzji w czasie prowadzenia akcji ratunkowej, m.in. sposobu i zakresu udzielania pierwszej pomocy, wezwania pogotowia, wydawania poleceń osobom przebywającym w pobliżu.</w:t>
      </w:r>
    </w:p>
    <w:p w14:paraId="5BA8B16C" w14:textId="77777777" w:rsidR="00DF1C51" w:rsidRPr="00DF1C51" w:rsidRDefault="00DF1C51" w:rsidP="00DF1C51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sectPr w:rsidR="00DF1C51" w:rsidRPr="00DF1C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997C4" w14:textId="77777777" w:rsidR="002A5EB6" w:rsidRDefault="002A5EB6" w:rsidP="00E60B55">
      <w:pPr>
        <w:spacing w:after="0" w:line="240" w:lineRule="auto"/>
      </w:pPr>
      <w:r>
        <w:separator/>
      </w:r>
    </w:p>
  </w:endnote>
  <w:endnote w:type="continuationSeparator" w:id="0">
    <w:p w14:paraId="3D837102" w14:textId="77777777" w:rsidR="002A5EB6" w:rsidRDefault="002A5EB6" w:rsidP="00E60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E7E6D" w14:textId="77777777" w:rsidR="002A5EB6" w:rsidRDefault="002A5EB6" w:rsidP="00E60B55">
      <w:pPr>
        <w:spacing w:after="0" w:line="240" w:lineRule="auto"/>
      </w:pPr>
      <w:r>
        <w:separator/>
      </w:r>
    </w:p>
  </w:footnote>
  <w:footnote w:type="continuationSeparator" w:id="0">
    <w:p w14:paraId="50E0CF25" w14:textId="77777777" w:rsidR="002A5EB6" w:rsidRDefault="002A5EB6" w:rsidP="00E60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F1187" w14:textId="0191FEC3" w:rsidR="00E60B55" w:rsidRPr="00E60B55" w:rsidRDefault="00E60B55">
    <w:pPr>
      <w:pStyle w:val="Nagwek"/>
      <w:rPr>
        <w:rFonts w:ascii="Arial" w:hAnsi="Arial" w:cs="Arial"/>
        <w:sz w:val="20"/>
        <w:szCs w:val="20"/>
      </w:rPr>
    </w:pPr>
    <w:r>
      <w:tab/>
    </w:r>
    <w:r>
      <w:tab/>
    </w:r>
    <w:r w:rsidRPr="00E60B55">
      <w:rPr>
        <w:rFonts w:ascii="Arial" w:hAnsi="Arial" w:cs="Arial"/>
        <w:sz w:val="20"/>
        <w:szCs w:val="20"/>
      </w:rPr>
      <w:t>Nr postępowania: MS.PN.:01/04/2026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F7913"/>
    <w:multiLevelType w:val="hybridMultilevel"/>
    <w:tmpl w:val="E0EE8836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E121E"/>
    <w:multiLevelType w:val="hybridMultilevel"/>
    <w:tmpl w:val="76F63C7C"/>
    <w:lvl w:ilvl="0" w:tplc="FB047A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B3E2B"/>
    <w:multiLevelType w:val="hybridMultilevel"/>
    <w:tmpl w:val="F000B18E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E4551"/>
    <w:multiLevelType w:val="hybridMultilevel"/>
    <w:tmpl w:val="99A831CE"/>
    <w:lvl w:ilvl="0" w:tplc="20D6F36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65FA8"/>
    <w:multiLevelType w:val="hybridMultilevel"/>
    <w:tmpl w:val="94CE1FE8"/>
    <w:lvl w:ilvl="0" w:tplc="74F08E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EDDE1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25362">
    <w:abstractNumId w:val="1"/>
  </w:num>
  <w:num w:numId="2" w16cid:durableId="483353514">
    <w:abstractNumId w:val="4"/>
  </w:num>
  <w:num w:numId="3" w16cid:durableId="1685783318">
    <w:abstractNumId w:val="3"/>
  </w:num>
  <w:num w:numId="4" w16cid:durableId="2093117436">
    <w:abstractNumId w:val="0"/>
  </w:num>
  <w:num w:numId="5" w16cid:durableId="365760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5F"/>
    <w:rsid w:val="00001859"/>
    <w:rsid w:val="00050E4E"/>
    <w:rsid w:val="000E042E"/>
    <w:rsid w:val="00115543"/>
    <w:rsid w:val="00137CCA"/>
    <w:rsid w:val="001633FD"/>
    <w:rsid w:val="00202749"/>
    <w:rsid w:val="00233D03"/>
    <w:rsid w:val="00242411"/>
    <w:rsid w:val="002465DF"/>
    <w:rsid w:val="002A5EB6"/>
    <w:rsid w:val="004546CF"/>
    <w:rsid w:val="00472387"/>
    <w:rsid w:val="00511F54"/>
    <w:rsid w:val="00520D50"/>
    <w:rsid w:val="00543951"/>
    <w:rsid w:val="005C6F5F"/>
    <w:rsid w:val="00614593"/>
    <w:rsid w:val="00637D77"/>
    <w:rsid w:val="006E41A2"/>
    <w:rsid w:val="007375DB"/>
    <w:rsid w:val="00737ECA"/>
    <w:rsid w:val="00753D6B"/>
    <w:rsid w:val="007A525D"/>
    <w:rsid w:val="007E566E"/>
    <w:rsid w:val="007F2A7A"/>
    <w:rsid w:val="00891A6A"/>
    <w:rsid w:val="008A6FEA"/>
    <w:rsid w:val="009A1971"/>
    <w:rsid w:val="00A35BD5"/>
    <w:rsid w:val="00AA0210"/>
    <w:rsid w:val="00AB2503"/>
    <w:rsid w:val="00AB7A9B"/>
    <w:rsid w:val="00AF3CA5"/>
    <w:rsid w:val="00B10142"/>
    <w:rsid w:val="00B1595A"/>
    <w:rsid w:val="00B22B95"/>
    <w:rsid w:val="00BC0E43"/>
    <w:rsid w:val="00C36B0A"/>
    <w:rsid w:val="00C6748A"/>
    <w:rsid w:val="00C76B46"/>
    <w:rsid w:val="00C80DDF"/>
    <w:rsid w:val="00D276EC"/>
    <w:rsid w:val="00DA36CE"/>
    <w:rsid w:val="00DC1D41"/>
    <w:rsid w:val="00DC3A8C"/>
    <w:rsid w:val="00DC4CEE"/>
    <w:rsid w:val="00DF1C51"/>
    <w:rsid w:val="00E60B55"/>
    <w:rsid w:val="00E95E3E"/>
    <w:rsid w:val="00EB586C"/>
    <w:rsid w:val="00EC1D47"/>
    <w:rsid w:val="00EC5FE9"/>
    <w:rsid w:val="00EE3466"/>
    <w:rsid w:val="00EF50BE"/>
    <w:rsid w:val="00FA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D3A0"/>
  <w15:chartTrackingRefBased/>
  <w15:docId w15:val="{7962C8E5-C03A-4ABA-9A19-1A17163FE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6F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6F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6F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6F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6F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6F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6F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6F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6F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6F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6F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6F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6F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6F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6F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6F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6F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6F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6F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6F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5C6F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qFormat/>
    <w:rsid w:val="005C6F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6F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6F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6F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6F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6F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6F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6F5F"/>
    <w:rPr>
      <w:b/>
      <w:bCs/>
      <w:smallCaps/>
      <w:color w:val="0F4761" w:themeColor="accent1" w:themeShade="BF"/>
      <w:spacing w:val="5"/>
    </w:rPr>
  </w:style>
  <w:style w:type="character" w:customStyle="1" w:styleId="x193iq5w">
    <w:name w:val="x193iq5w"/>
    <w:basedOn w:val="Domylnaczcionkaakapitu"/>
    <w:rsid w:val="00472387"/>
  </w:style>
  <w:style w:type="paragraph" w:customStyle="1" w:styleId="Default">
    <w:name w:val="Default"/>
    <w:rsid w:val="007F2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E6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B55"/>
  </w:style>
  <w:style w:type="paragraph" w:styleId="Stopka">
    <w:name w:val="footer"/>
    <w:basedOn w:val="Normalny"/>
    <w:link w:val="StopkaZnak"/>
    <w:uiPriority w:val="99"/>
    <w:unhideWhenUsed/>
    <w:rsid w:val="00E6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60B55"/>
  </w:style>
  <w:style w:type="character" w:styleId="Pogrubienie">
    <w:name w:val="Strong"/>
    <w:qFormat/>
    <w:rsid w:val="00202749"/>
    <w:rPr>
      <w:b/>
      <w:bCs/>
    </w:rPr>
  </w:style>
  <w:style w:type="paragraph" w:customStyle="1" w:styleId="Styl2">
    <w:name w:val="Styl2"/>
    <w:basedOn w:val="Normalny"/>
    <w:link w:val="Styl2Znak"/>
    <w:qFormat/>
    <w:rsid w:val="00202749"/>
    <w:pPr>
      <w:widowControl w:val="0"/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character" w:customStyle="1" w:styleId="Styl2Znak">
    <w:name w:val="Styl2 Znak"/>
    <w:basedOn w:val="Domylnaczcionkaakapitu"/>
    <w:link w:val="Styl2"/>
    <w:rsid w:val="00202749"/>
    <w:rPr>
      <w:rFonts w:ascii="Arial" w:eastAsia="Times New Roman" w:hAnsi="Arial" w:cs="Arial"/>
      <w:b/>
      <w:bCs/>
      <w:color w:val="000000"/>
      <w:kern w:val="0"/>
      <w:sz w:val="20"/>
      <w:szCs w:val="20"/>
      <w:shd w:val="clear" w:color="auto" w:fill="D9D9D9" w:themeFill="background1" w:themeFillShade="D9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3C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3C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3C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3C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3C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1499</Words>
  <Characters>8997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Januchowska</dc:creator>
  <cp:keywords/>
  <dc:description/>
  <cp:lastModifiedBy>Ewa Januchowska</cp:lastModifiedBy>
  <cp:revision>20</cp:revision>
  <cp:lastPrinted>2026-05-04T09:25:00Z</cp:lastPrinted>
  <dcterms:created xsi:type="dcterms:W3CDTF">2026-04-23T10:11:00Z</dcterms:created>
  <dcterms:modified xsi:type="dcterms:W3CDTF">2026-05-04T09:25:00Z</dcterms:modified>
</cp:coreProperties>
</file>