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38F11" w14:textId="4C9245FB" w:rsidR="002B249F" w:rsidRPr="00BD7FF4" w:rsidRDefault="002B249F" w:rsidP="00CF2765">
      <w:pPr>
        <w:spacing w:before="100" w:beforeAutospacing="1" w:after="100" w:afterAutospacing="1"/>
        <w:jc w:val="center"/>
        <w:outlineLvl w:val="0"/>
        <w:rPr>
          <w:rFonts w:ascii="Arial" w:eastAsia="Calibri" w:hAnsi="Arial" w:cs="Arial"/>
          <w:b/>
          <w:bCs/>
          <w:kern w:val="36"/>
          <w:lang w:val="pl-PL"/>
        </w:rPr>
      </w:pPr>
      <w:r w:rsidRPr="00BD7FF4">
        <w:rPr>
          <w:noProof/>
          <w:lang w:val="pl-PL" w:eastAsia="pl-PL"/>
          <w14:ligatures w14:val="standardContextual"/>
        </w:rPr>
        <w:drawing>
          <wp:inline distT="0" distB="0" distL="0" distR="0" wp14:anchorId="22938FE4" wp14:editId="02391B58">
            <wp:extent cx="5731510" cy="456565"/>
            <wp:effectExtent l="0" t="0" r="2540" b="635"/>
            <wp:docPr id="6" name="Obraz 6" descr="R:\ZAMÓWIENIA PUBLICZNE\.ZP 2026\Wyposażenie biblioteki\pasek-logotypow-FEWL-z-polsa-flaga-RGB-scale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R:\ZAMÓWIENIA PUBLICZNE\.ZP 2026\Wyposażenie biblioteki\pasek-logotypow-FEWL-z-polsa-flaga-RGB-scale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22C40" w14:textId="77777777" w:rsidR="002B249F" w:rsidRPr="00BD7FF4" w:rsidRDefault="002B249F" w:rsidP="002B249F">
      <w:pPr>
        <w:spacing w:before="100" w:beforeAutospacing="1" w:after="100" w:afterAutospacing="1"/>
        <w:jc w:val="right"/>
        <w:outlineLvl w:val="0"/>
        <w:rPr>
          <w:rFonts w:ascii="Calibri" w:hAnsi="Calibri" w:cs="Calibri"/>
        </w:rPr>
      </w:pPr>
    </w:p>
    <w:p w14:paraId="5DA87BDC" w14:textId="77981DE6" w:rsidR="002B249F" w:rsidRPr="00BD7FF4" w:rsidRDefault="002B249F" w:rsidP="002B249F">
      <w:pPr>
        <w:spacing w:before="100" w:beforeAutospacing="1" w:after="100" w:afterAutospacing="1"/>
        <w:jc w:val="right"/>
        <w:outlineLvl w:val="0"/>
        <w:rPr>
          <w:rFonts w:ascii="Calibri" w:hAnsi="Calibri" w:cs="Calibri"/>
        </w:rPr>
      </w:pPr>
      <w:r w:rsidRPr="00BD7FF4">
        <w:rPr>
          <w:rFonts w:ascii="Calibri" w:hAnsi="Calibri" w:cs="Calibri"/>
        </w:rPr>
        <w:t xml:space="preserve">Załącznik </w:t>
      </w:r>
      <w:r w:rsidR="00692FD4" w:rsidRPr="00BD7FF4">
        <w:rPr>
          <w:rFonts w:ascii="Calibri" w:hAnsi="Calibri" w:cs="Calibri"/>
        </w:rPr>
        <w:t>G</w:t>
      </w:r>
      <w:r w:rsidRPr="00BD7FF4">
        <w:rPr>
          <w:rFonts w:ascii="Calibri" w:hAnsi="Calibri" w:cs="Calibri"/>
        </w:rPr>
        <w:t xml:space="preserve"> do SWZ</w:t>
      </w:r>
    </w:p>
    <w:p w14:paraId="1EC46036" w14:textId="221C84DC" w:rsidR="002B249F" w:rsidRPr="00BD7FF4" w:rsidRDefault="002B249F" w:rsidP="002B249F">
      <w:pPr>
        <w:spacing w:before="100" w:beforeAutospacing="1" w:after="100" w:afterAutospacing="1"/>
        <w:outlineLvl w:val="0"/>
        <w:rPr>
          <w:rFonts w:ascii="Calibri" w:eastAsia="Calibri" w:hAnsi="Calibri" w:cs="Calibri"/>
          <w:b/>
          <w:bCs/>
          <w:kern w:val="36"/>
          <w:lang w:val="pl-PL"/>
        </w:rPr>
      </w:pPr>
      <w:r w:rsidRPr="00BD7FF4">
        <w:rPr>
          <w:rFonts w:ascii="Calibri" w:hAnsi="Calibri" w:cs="Calibri"/>
        </w:rPr>
        <w:t>Nr postępowania: RI.271.1.1</w:t>
      </w:r>
      <w:r w:rsidR="00975C1F">
        <w:rPr>
          <w:rFonts w:ascii="Calibri" w:hAnsi="Calibri" w:cs="Calibri"/>
        </w:rPr>
        <w:t>5</w:t>
      </w:r>
      <w:r w:rsidRPr="00BD7FF4">
        <w:rPr>
          <w:rFonts w:ascii="Calibri" w:hAnsi="Calibri" w:cs="Calibri"/>
        </w:rPr>
        <w:t>.2026.</w:t>
      </w:r>
      <w:r w:rsidR="00975C1F">
        <w:rPr>
          <w:rFonts w:ascii="Calibri" w:hAnsi="Calibri" w:cs="Calibri"/>
        </w:rPr>
        <w:t>KN</w:t>
      </w:r>
    </w:p>
    <w:p w14:paraId="0649C3D7" w14:textId="359615BF" w:rsidR="002B249F" w:rsidRPr="00BD7FF4" w:rsidRDefault="002B249F" w:rsidP="002B249F">
      <w:pPr>
        <w:spacing w:line="360" w:lineRule="auto"/>
        <w:jc w:val="center"/>
        <w:rPr>
          <w:rFonts w:ascii="Calibri" w:hAnsi="Calibri" w:cs="Calibri"/>
          <w:b/>
          <w:lang w:eastAsia="pl-PL"/>
        </w:rPr>
      </w:pPr>
      <w:r w:rsidRPr="00BD7FF4">
        <w:rPr>
          <w:rFonts w:ascii="Calibri" w:hAnsi="Calibri" w:cs="Calibri"/>
          <w:b/>
        </w:rPr>
        <w:t>Wspieranie zintegrowanego i sprzyjającego włączeniu społecznemu rozwoju społecznego, gospodarczego i środowiskowego w obszarze PPWLZR -</w:t>
      </w:r>
      <w:r w:rsidR="005E2F82">
        <w:rPr>
          <w:rFonts w:ascii="Calibri" w:hAnsi="Calibri" w:cs="Calibri"/>
          <w:b/>
        </w:rPr>
        <w:t xml:space="preserve"> </w:t>
      </w:r>
      <w:r w:rsidRPr="00BD7FF4">
        <w:rPr>
          <w:rFonts w:ascii="Calibri" w:hAnsi="Calibri" w:cs="Calibri"/>
          <w:b/>
        </w:rPr>
        <w:t>rozwój obszarów miejskich i pozamiejskich</w:t>
      </w:r>
    </w:p>
    <w:p w14:paraId="56EAD397" w14:textId="77777777" w:rsidR="002B249F" w:rsidRPr="00BD7FF4" w:rsidRDefault="002B249F" w:rsidP="002B249F">
      <w:pPr>
        <w:spacing w:line="360" w:lineRule="auto"/>
        <w:jc w:val="center"/>
        <w:rPr>
          <w:rFonts w:ascii="Calibri" w:hAnsi="Calibri" w:cs="Calibri"/>
        </w:rPr>
      </w:pPr>
    </w:p>
    <w:p w14:paraId="01877D01" w14:textId="536E2BDD" w:rsidR="00B952CB" w:rsidRPr="00BD7FF4" w:rsidRDefault="00E92B6A" w:rsidP="00CF2765">
      <w:pPr>
        <w:spacing w:before="100" w:beforeAutospacing="1" w:after="100" w:afterAutospacing="1"/>
        <w:jc w:val="center"/>
        <w:outlineLvl w:val="0"/>
        <w:rPr>
          <w:rFonts w:ascii="Calibri" w:eastAsia="Calibri" w:hAnsi="Calibri" w:cs="Calibri"/>
          <w:b/>
          <w:bCs/>
          <w:kern w:val="36"/>
          <w:lang w:val="pl-PL"/>
        </w:rPr>
      </w:pPr>
      <w:r w:rsidRPr="00BD7FF4">
        <w:rPr>
          <w:rFonts w:ascii="Calibri" w:eastAsia="Calibri" w:hAnsi="Calibri" w:cs="Calibri"/>
          <w:b/>
          <w:bCs/>
          <w:kern w:val="36"/>
          <w:lang w:val="pl-PL"/>
        </w:rPr>
        <w:t xml:space="preserve"> </w:t>
      </w:r>
      <w:r w:rsidR="00220753" w:rsidRPr="00BD7FF4">
        <w:rPr>
          <w:rFonts w:ascii="Calibri" w:eastAsia="Calibri" w:hAnsi="Calibri" w:cs="Calibri"/>
          <w:b/>
          <w:bCs/>
          <w:kern w:val="36"/>
          <w:lang w:val="pl-PL"/>
        </w:rPr>
        <w:t>OPIS PRZEDMIOTU ZAMÓWIENIA - CZĘŚCI V ZAMÓWIENIA  – DOSTAWA WYPOSAŻENIA</w:t>
      </w:r>
    </w:p>
    <w:p w14:paraId="5FF18FE2" w14:textId="4B58B4D8" w:rsidR="00B952CB" w:rsidRPr="00BD7FF4" w:rsidRDefault="00B952CB" w:rsidP="00CF2765">
      <w:pPr>
        <w:spacing w:before="100" w:beforeAutospacing="1" w:after="100" w:afterAutospacing="1"/>
        <w:outlineLvl w:val="0"/>
        <w:rPr>
          <w:rFonts w:ascii="Calibri" w:eastAsia="Times New Roman" w:hAnsi="Calibri" w:cs="Calibri"/>
          <w:b/>
          <w:bCs/>
          <w:color w:val="FFFFFF" w:themeColor="background1"/>
          <w:kern w:val="36"/>
          <w:lang w:val="pl-PL"/>
        </w:rPr>
      </w:pPr>
      <w:r w:rsidRPr="00BD7FF4">
        <w:rPr>
          <w:rFonts w:ascii="Calibri" w:eastAsia="Calibri" w:hAnsi="Calibri" w:cs="Calibri"/>
          <w:b/>
          <w:bCs/>
          <w:color w:val="FFFFFF" w:themeColor="background1"/>
          <w:kern w:val="36"/>
          <w:highlight w:val="black"/>
          <w:lang w:val="pl-PL"/>
        </w:rPr>
        <w:t>WYMAGANIA</w:t>
      </w:r>
      <w:r w:rsidRPr="00BD7FF4">
        <w:rPr>
          <w:rFonts w:ascii="Calibri" w:eastAsia="Times New Roman" w:hAnsi="Calibri" w:cs="Calibri"/>
          <w:b/>
          <w:bCs/>
          <w:color w:val="FFFFFF" w:themeColor="background1"/>
          <w:kern w:val="36"/>
          <w:highlight w:val="black"/>
          <w:lang w:val="pl-PL"/>
        </w:rPr>
        <w:t xml:space="preserve"> </w:t>
      </w:r>
      <w:r w:rsidRPr="00BD7FF4">
        <w:rPr>
          <w:rFonts w:ascii="Calibri" w:eastAsia="Calibri" w:hAnsi="Calibri" w:cs="Calibri"/>
          <w:b/>
          <w:bCs/>
          <w:color w:val="FFFFFF" w:themeColor="background1"/>
          <w:kern w:val="36"/>
          <w:highlight w:val="black"/>
          <w:lang w:val="pl-PL"/>
        </w:rPr>
        <w:t>OGÓLNE</w:t>
      </w:r>
    </w:p>
    <w:p w14:paraId="38B3A390" w14:textId="6BDB4A34" w:rsidR="00A107DE" w:rsidRPr="00BD7FF4" w:rsidRDefault="00B952CB" w:rsidP="00A67D6C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Calibri" w:hAnsi="Calibri" w:cs="Calibri"/>
          <w:lang w:val="pl-PL"/>
        </w:rPr>
        <w:t>Przedmiotem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zamówienia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jest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="00220753" w:rsidRPr="00BD7FF4">
        <w:rPr>
          <w:rFonts w:ascii="Calibri" w:eastAsia="Calibri" w:hAnsi="Calibri" w:cs="Calibri"/>
          <w:lang w:val="pl-PL"/>
        </w:rPr>
        <w:t xml:space="preserve"> 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dostawa</w:t>
      </w:r>
      <w:r w:rsidR="00220753"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wyposażenia</w:t>
      </w:r>
      <w:r w:rsidR="00874818" w:rsidRPr="00BD7FF4">
        <w:rPr>
          <w:rFonts w:ascii="Calibri" w:eastAsia="Calibri" w:hAnsi="Calibri" w:cs="Calibri"/>
          <w:lang w:val="pl-PL"/>
        </w:rPr>
        <w:t xml:space="preserve"> </w:t>
      </w:r>
      <w:r w:rsidR="00A67D6C" w:rsidRPr="00BD7FF4">
        <w:rPr>
          <w:rFonts w:ascii="Calibri" w:eastAsia="Calibri" w:hAnsi="Calibri" w:cs="Calibri"/>
          <w:lang w:val="pl-PL"/>
        </w:rPr>
        <w:t xml:space="preserve">dla </w:t>
      </w:r>
      <w:r w:rsidRPr="00BD7FF4">
        <w:rPr>
          <w:rFonts w:ascii="Calibri" w:eastAsia="Calibri" w:hAnsi="Calibri" w:cs="Calibri"/>
          <w:lang w:val="pl-PL"/>
        </w:rPr>
        <w:t>Biblioteki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Publicznej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="00220753" w:rsidRPr="00BD7FF4">
        <w:rPr>
          <w:rFonts w:ascii="Calibri" w:eastAsia="Times New Roman" w:hAnsi="Calibri" w:cs="Calibri"/>
          <w:lang w:val="pl-PL"/>
        </w:rPr>
        <w:t>Miasta i Gminy w Drezdenku</w:t>
      </w:r>
      <w:r w:rsidR="005234E3" w:rsidRPr="00BD7FF4">
        <w:rPr>
          <w:rFonts w:ascii="Calibri" w:eastAsia="Times New Roman" w:hAnsi="Calibri" w:cs="Calibri"/>
          <w:lang w:val="pl-PL"/>
        </w:rPr>
        <w:t>.</w:t>
      </w:r>
    </w:p>
    <w:p w14:paraId="477E467D" w14:textId="77777777" w:rsidR="00B952CB" w:rsidRPr="00BD7FF4" w:rsidRDefault="00B952CB" w:rsidP="00CF2765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Calibri" w:hAnsi="Calibri" w:cs="Calibri"/>
          <w:lang w:val="pl-PL"/>
        </w:rPr>
        <w:t>Całość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wyposażenia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musi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być</w:t>
      </w:r>
      <w:r w:rsidRPr="00BD7FF4">
        <w:rPr>
          <w:rFonts w:ascii="Calibri" w:eastAsia="Times New Roman" w:hAnsi="Calibri" w:cs="Calibri"/>
          <w:lang w:val="pl-PL"/>
        </w:rPr>
        <w:t>:</w:t>
      </w:r>
    </w:p>
    <w:p w14:paraId="52630605" w14:textId="77777777" w:rsidR="00B952CB" w:rsidRPr="00BD7FF4" w:rsidRDefault="00B952CB" w:rsidP="0051169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fabrycznie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nowa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,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nieużywana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3BEADB23" w14:textId="77777777" w:rsidR="00B952CB" w:rsidRPr="00BD7FF4" w:rsidRDefault="00B952CB" w:rsidP="0051169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wolna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od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wad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fizycznych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i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prawnych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3BE5A814" w14:textId="77777777" w:rsidR="00B952CB" w:rsidRPr="00BD7FF4" w:rsidRDefault="00B952CB" w:rsidP="0051169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dopuszczona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do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obrotu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na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terenie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UE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0A80A5B4" w14:textId="24F37679" w:rsidR="00220753" w:rsidRPr="00BD7FF4" w:rsidRDefault="00B952CB" w:rsidP="0022075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zgodna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z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obowiązującymi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normami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PN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>-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EN</w:t>
      </w:r>
      <w:r w:rsidR="00220753"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>.</w:t>
      </w:r>
    </w:p>
    <w:p w14:paraId="073C2E56" w14:textId="77777777" w:rsidR="00220753" w:rsidRPr="00BD7FF4" w:rsidRDefault="00B952CB" w:rsidP="00220753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Calibri" w:hAnsi="Calibri" w:cs="Calibri"/>
          <w:lang w:val="pl-PL"/>
        </w:rPr>
        <w:t>Wykonawca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zobowiązany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jest</w:t>
      </w:r>
      <w:r w:rsidR="00220753" w:rsidRPr="00BD7FF4">
        <w:rPr>
          <w:rFonts w:ascii="Calibri" w:eastAsia="Calibri" w:hAnsi="Calibri" w:cs="Calibri"/>
          <w:lang w:val="pl-PL"/>
        </w:rPr>
        <w:t>:</w:t>
      </w:r>
    </w:p>
    <w:p w14:paraId="401B28C9" w14:textId="18FF4AC3" w:rsidR="00220753" w:rsidRPr="00BD7FF4" w:rsidRDefault="00220753" w:rsidP="00220753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>uzgodnienia i przedłożenia projektu nadruku - bezwzględnie przed realizacją zamówienia do akceptacji przez Zamawiającego</w:t>
      </w:r>
      <w:r w:rsidR="00397BCF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08ACFC65" w14:textId="2ACA3BA3" w:rsidR="00B952CB" w:rsidRPr="00BD7FF4" w:rsidRDefault="00220753" w:rsidP="00220753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>dostarczyć wyposażenie do Biblioteki Publicznej Miasta i Gminy w Drezdenku (adres ul. Poniatowskiego</w:t>
      </w:r>
      <w:r w:rsidRPr="00BD7FF4">
        <w:rPr>
          <w:rFonts w:ascii="Calibri" w:eastAsia="Times New Roman" w:hAnsi="Calibri" w:cs="Calibri"/>
          <w:lang w:val="pl-PL"/>
        </w:rPr>
        <w:t xml:space="preserve"> 29, 66-530 Drezdenko).</w:t>
      </w:r>
    </w:p>
    <w:p w14:paraId="2322F598" w14:textId="6158E1AA" w:rsidR="00D01FD5" w:rsidRPr="00BD7FF4" w:rsidRDefault="00220753" w:rsidP="00CF2765">
      <w:pPr>
        <w:rPr>
          <w:rFonts w:ascii="Calibri" w:hAnsi="Calibri" w:cs="Calibri"/>
          <w:b/>
          <w:color w:val="FFFFFF" w:themeColor="background1"/>
          <w:lang w:val="pl-PL"/>
        </w:rPr>
      </w:pPr>
      <w:r w:rsidRPr="00BD7FF4">
        <w:rPr>
          <w:rFonts w:ascii="Calibri" w:hAnsi="Calibri" w:cs="Calibri"/>
          <w:b/>
          <w:color w:val="FFFFFF" w:themeColor="background1"/>
          <w:highlight w:val="black"/>
          <w:lang w:val="pl-PL"/>
        </w:rPr>
        <w:t>CZĘŚĆ V</w:t>
      </w:r>
      <w:r w:rsidR="000161E4" w:rsidRPr="00BD7FF4">
        <w:rPr>
          <w:rFonts w:ascii="Calibri" w:hAnsi="Calibri" w:cs="Calibri"/>
          <w:b/>
          <w:color w:val="FFFFFF" w:themeColor="background1"/>
          <w:highlight w:val="black"/>
          <w:lang w:val="pl-PL"/>
        </w:rPr>
        <w:t xml:space="preserve"> - WYPOSAŻENIE</w:t>
      </w:r>
    </w:p>
    <w:p w14:paraId="75CE0DF6" w14:textId="425279F6" w:rsidR="000161E4" w:rsidRPr="00BD7FF4" w:rsidRDefault="000161E4" w:rsidP="000161E4">
      <w:pPr>
        <w:spacing w:before="100" w:beforeAutospacing="1" w:after="100" w:afterAutospacing="1"/>
        <w:outlineLvl w:val="1"/>
        <w:rPr>
          <w:rFonts w:ascii="Calibri" w:eastAsia="Calibri" w:hAnsi="Calibri" w:cs="Calibri"/>
          <w:b/>
          <w:bCs/>
          <w:lang w:val="pl-PL"/>
        </w:rPr>
      </w:pPr>
      <w:r w:rsidRPr="00BD7FF4">
        <w:rPr>
          <w:rFonts w:ascii="Calibri" w:eastAsia="Times New Roman" w:hAnsi="Calibri" w:cs="Calibri"/>
          <w:b/>
          <w:bCs/>
          <w:lang w:val="pl-PL"/>
        </w:rPr>
        <w:t xml:space="preserve">39. </w:t>
      </w:r>
      <w:r w:rsidRPr="00BD7FF4">
        <w:rPr>
          <w:rFonts w:ascii="Calibri" w:eastAsia="Calibri" w:hAnsi="Calibri" w:cs="Calibri"/>
          <w:b/>
          <w:bCs/>
          <w:lang w:val="pl-PL"/>
        </w:rPr>
        <w:t>Zastawa – 1 zestaw (150 sztuk z każdego elementu)</w:t>
      </w:r>
    </w:p>
    <w:p w14:paraId="7CFA9B10" w14:textId="77777777" w:rsidR="000161E4" w:rsidRPr="00BD7FF4" w:rsidRDefault="000161E4" w:rsidP="000161E4">
      <w:pPr>
        <w:spacing w:before="100" w:beforeAutospacing="1" w:after="100" w:afterAutospacing="1"/>
        <w:outlineLvl w:val="1"/>
        <w:rPr>
          <w:rFonts w:ascii="Calibri" w:eastAsia="Calibri" w:hAnsi="Calibri" w:cs="Calibri"/>
          <w:b/>
          <w:bCs/>
          <w:lang w:val="pl-PL"/>
        </w:rPr>
      </w:pPr>
      <w:r w:rsidRPr="00BD7FF4">
        <w:rPr>
          <w:rFonts w:ascii="Calibri" w:hAnsi="Calibri" w:cs="Calibri"/>
          <w:lang w:val="pl-PL"/>
        </w:rPr>
        <w:t>Filiżanki przeznaczone do serwowania kawy i herbaty podczas wydarzeń literacko-kulturalnych, przeznaczone do intensywnego użytkowania w obiektach użyteczności publicznej:</w:t>
      </w:r>
    </w:p>
    <w:p w14:paraId="351BA907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Calibri" w:hAnsi="Calibri" w:cs="Calibri"/>
          <w:lang w:val="pl-PL"/>
        </w:rPr>
        <w:t>ilości</w:t>
      </w:r>
      <w:r w:rsidRPr="00BD7FF4">
        <w:rPr>
          <w:rFonts w:ascii="Calibri" w:eastAsia="Times New Roman" w:hAnsi="Calibri" w:cs="Calibri"/>
          <w:lang w:val="pl-PL"/>
        </w:rPr>
        <w:t xml:space="preserve">: </w:t>
      </w:r>
      <w:r w:rsidRPr="00BD7FF4">
        <w:rPr>
          <w:rFonts w:ascii="Calibri" w:eastAsia="Calibri" w:hAnsi="Calibri" w:cs="Calibri"/>
          <w:lang w:val="pl-PL"/>
        </w:rPr>
        <w:t>filiżanki</w:t>
      </w:r>
      <w:r w:rsidRPr="00BD7FF4">
        <w:rPr>
          <w:rFonts w:ascii="Calibri" w:eastAsia="Times New Roman" w:hAnsi="Calibri" w:cs="Calibri"/>
          <w:lang w:val="pl-PL"/>
        </w:rPr>
        <w:t xml:space="preserve"> – 150 </w:t>
      </w:r>
      <w:r w:rsidRPr="00BD7FF4">
        <w:rPr>
          <w:rFonts w:ascii="Calibri" w:eastAsia="Calibri" w:hAnsi="Calibri" w:cs="Calibri"/>
          <w:lang w:val="pl-PL"/>
        </w:rPr>
        <w:t>szt</w:t>
      </w:r>
      <w:r w:rsidRPr="00BD7FF4">
        <w:rPr>
          <w:rFonts w:ascii="Calibri" w:eastAsia="Times New Roman" w:hAnsi="Calibri" w:cs="Calibri"/>
          <w:lang w:val="pl-PL"/>
        </w:rPr>
        <w:t xml:space="preserve">. z nadrukiem, </w:t>
      </w:r>
      <w:r w:rsidRPr="00BD7FF4">
        <w:rPr>
          <w:rFonts w:ascii="Calibri" w:eastAsia="Calibri" w:hAnsi="Calibri" w:cs="Calibri"/>
          <w:lang w:val="pl-PL"/>
        </w:rPr>
        <w:t>podstawki</w:t>
      </w:r>
      <w:r w:rsidRPr="00BD7FF4">
        <w:rPr>
          <w:rFonts w:ascii="Calibri" w:eastAsia="Times New Roman" w:hAnsi="Calibri" w:cs="Calibri"/>
          <w:lang w:val="pl-PL"/>
        </w:rPr>
        <w:t xml:space="preserve"> – 150 </w:t>
      </w:r>
      <w:r w:rsidRPr="00BD7FF4">
        <w:rPr>
          <w:rFonts w:ascii="Calibri" w:eastAsia="Calibri" w:hAnsi="Calibri" w:cs="Calibri"/>
          <w:lang w:val="pl-PL"/>
        </w:rPr>
        <w:t>szt</w:t>
      </w:r>
      <w:r w:rsidRPr="00BD7FF4">
        <w:rPr>
          <w:rFonts w:ascii="Calibri" w:eastAsia="Times New Roman" w:hAnsi="Calibri" w:cs="Calibri"/>
          <w:lang w:val="pl-PL"/>
        </w:rPr>
        <w:t xml:space="preserve">., </w:t>
      </w:r>
      <w:r w:rsidRPr="00BD7FF4">
        <w:rPr>
          <w:rFonts w:ascii="Calibri" w:eastAsia="Calibri" w:hAnsi="Calibri" w:cs="Calibri"/>
          <w:lang w:val="pl-PL"/>
        </w:rPr>
        <w:t>łyżeczki</w:t>
      </w:r>
      <w:r w:rsidRPr="00BD7FF4">
        <w:rPr>
          <w:rFonts w:ascii="Calibri" w:eastAsia="Times New Roman" w:hAnsi="Calibri" w:cs="Calibri"/>
          <w:lang w:val="pl-PL"/>
        </w:rPr>
        <w:t xml:space="preserve"> – 150 </w:t>
      </w:r>
      <w:r w:rsidRPr="00BD7FF4">
        <w:rPr>
          <w:rFonts w:ascii="Calibri" w:eastAsia="Calibri" w:hAnsi="Calibri" w:cs="Calibri"/>
          <w:lang w:val="pl-PL"/>
        </w:rPr>
        <w:t>szt</w:t>
      </w:r>
      <w:r w:rsidRPr="00BD7FF4">
        <w:rPr>
          <w:rFonts w:ascii="Calibri" w:eastAsia="Times New Roman" w:hAnsi="Calibri" w:cs="Calibri"/>
          <w:lang w:val="pl-PL"/>
        </w:rPr>
        <w:t>.</w:t>
      </w:r>
    </w:p>
    <w:p w14:paraId="013040E5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Calibri" w:hAnsi="Calibri" w:cs="Calibri"/>
          <w:lang w:val="pl-PL"/>
        </w:rPr>
        <w:t>porcelana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gastronomiczna</w:t>
      </w:r>
      <w:r w:rsidRPr="00BD7FF4">
        <w:rPr>
          <w:rFonts w:ascii="Calibri" w:eastAsia="Times New Roman" w:hAnsi="Calibri" w:cs="Calibri"/>
          <w:lang w:val="pl-PL"/>
        </w:rPr>
        <w:t xml:space="preserve">, </w:t>
      </w:r>
      <w:r w:rsidRPr="00BD7FF4">
        <w:rPr>
          <w:rFonts w:ascii="Calibri" w:hAnsi="Calibri" w:cs="Calibri"/>
          <w:lang w:val="pl-PL"/>
        </w:rPr>
        <w:t>powierzchnia szkliwiona, gładka</w:t>
      </w:r>
      <w:r w:rsidRPr="00BD7FF4">
        <w:rPr>
          <w:rFonts w:ascii="Calibri" w:eastAsia="Times New Roman" w:hAnsi="Calibri" w:cs="Calibri"/>
          <w:lang w:val="pl-PL"/>
        </w:rPr>
        <w:t>; kolor biały,</w:t>
      </w:r>
    </w:p>
    <w:p w14:paraId="33365261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Times New Roman" w:hAnsi="Calibri" w:cs="Calibri"/>
          <w:lang w:val="pl-PL"/>
        </w:rPr>
        <w:t xml:space="preserve">pojemność </w:t>
      </w:r>
      <w:r w:rsidRPr="00BD7FF4">
        <w:rPr>
          <w:rFonts w:ascii="Calibri" w:hAnsi="Calibri" w:cs="Calibri"/>
          <w:lang w:val="pl-PL"/>
        </w:rPr>
        <w:t>200–250 ml</w:t>
      </w:r>
      <w:r w:rsidRPr="00BD7FF4">
        <w:rPr>
          <w:rFonts w:ascii="Calibri" w:eastAsia="Times New Roman" w:hAnsi="Calibri" w:cs="Calibri"/>
          <w:lang w:val="pl-PL"/>
        </w:rPr>
        <w:t xml:space="preserve">, </w:t>
      </w:r>
      <w:r w:rsidRPr="00BD7FF4">
        <w:rPr>
          <w:rFonts w:ascii="Calibri" w:hAnsi="Calibri" w:cs="Calibri"/>
          <w:lang w:val="pl-PL"/>
        </w:rPr>
        <w:t>wysokość ok. 6–8 cm, średnica górna ok. 8–10 cm,</w:t>
      </w:r>
    </w:p>
    <w:p w14:paraId="46032E21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hAnsi="Calibri" w:cs="Calibri"/>
          <w:lang w:val="pl-PL"/>
        </w:rPr>
        <w:lastRenderedPageBreak/>
        <w:t>ucho ergonomiczne, pełne,</w:t>
      </w:r>
    </w:p>
    <w:p w14:paraId="030D73A2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Times New Roman" w:hAnsi="Calibri" w:cs="Calibri"/>
          <w:lang w:val="pl-PL"/>
        </w:rPr>
        <w:t xml:space="preserve">spodki: </w:t>
      </w:r>
      <w:r w:rsidRPr="00BD7FF4">
        <w:rPr>
          <w:rFonts w:ascii="Calibri" w:hAnsi="Calibri" w:cs="Calibri"/>
          <w:lang w:val="pl-PL"/>
        </w:rPr>
        <w:t>porcelana gastronomiczna, dopasowana do filiżanki, kolor biały, powierzchnia szkliwiona, w komplecie z filiżanką</w:t>
      </w:r>
    </w:p>
    <w:p w14:paraId="3619BC28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hAnsi="Calibri" w:cs="Calibri"/>
          <w:lang w:val="pl-PL"/>
        </w:rPr>
        <w:t>nadruk w technologii trwałej (np. kalkomania ceramiczna wypalana w piecu),</w:t>
      </w:r>
    </w:p>
    <w:p w14:paraId="14542E1E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Times New Roman" w:hAnsi="Calibri" w:cs="Calibri"/>
          <w:lang w:val="pl-PL"/>
        </w:rPr>
        <w:t>odporny na mycie w zmywarce (min. 500 cykli), na ścieranie i blaknięcie,</w:t>
      </w:r>
    </w:p>
    <w:p w14:paraId="7C79E85F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hAnsi="Calibri" w:cs="Calibri"/>
          <w:lang w:val="pl-PL"/>
        </w:rPr>
        <w:t>nadruk wykonany w jakości fotograficznej w pełnym kolorze (CMYK),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hAnsi="Calibri" w:cs="Calibri"/>
          <w:lang w:val="pl-PL"/>
        </w:rPr>
        <w:t>brak wyczuwalnych nierówności powierzchni</w:t>
      </w:r>
    </w:p>
    <w:p w14:paraId="6BD47C8B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hAnsi="Calibri" w:cs="Calibri"/>
          <w:lang w:val="pl-PL"/>
        </w:rPr>
        <w:t>produkt dopuszczony do kontaktu z żywnością,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hAnsi="Calibri" w:cs="Calibri"/>
          <w:lang w:val="pl-PL"/>
        </w:rPr>
        <w:t>zgodność z normami UE dla wyrobów ceramicznych,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hAnsi="Calibri" w:cs="Calibri"/>
          <w:lang w:val="pl-PL"/>
        </w:rPr>
        <w:t>brak szkodliwych substancji w szkliwie (ołów, kadm),</w:t>
      </w:r>
    </w:p>
    <w:p w14:paraId="51BAE066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hAnsi="Calibri" w:cs="Calibri"/>
          <w:lang w:val="pl-PL"/>
        </w:rPr>
        <w:t>zabezpieczenie transportowe przed uszkodzeniem, opakowania zbiorcze,</w:t>
      </w:r>
    </w:p>
    <w:p w14:paraId="093F854C" w14:textId="77777777" w:rsidR="000161E4" w:rsidRPr="00BD7FF4" w:rsidRDefault="000161E4" w:rsidP="000161E4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Times New Roman" w:hAnsi="Calibri" w:cs="Calibri"/>
          <w:lang w:val="pl-PL"/>
        </w:rPr>
        <w:t xml:space="preserve">Zamawiający dostarczy </w:t>
      </w:r>
      <w:r w:rsidRPr="00BD7FF4">
        <w:rPr>
          <w:rFonts w:ascii="Calibri" w:hAnsi="Calibri" w:cs="Calibri"/>
          <w:lang w:val="pl-PL"/>
        </w:rPr>
        <w:t>plik z logo biblioteki oraz grafikę budynku.</w:t>
      </w:r>
    </w:p>
    <w:p w14:paraId="64E958B9" w14:textId="77777777" w:rsidR="000161E4" w:rsidRPr="00BD7FF4" w:rsidRDefault="000161E4" w:rsidP="000161E4">
      <w:pPr>
        <w:spacing w:before="100" w:beforeAutospacing="1" w:after="100" w:afterAutospacing="1"/>
        <w:jc w:val="center"/>
        <w:rPr>
          <w:rFonts w:ascii="Calibri" w:eastAsia="Times New Roman" w:hAnsi="Calibri" w:cs="Calibri"/>
          <w:color w:val="FF0000"/>
          <w:lang w:val="pl-PL"/>
        </w:rPr>
      </w:pPr>
      <w:r w:rsidRPr="00BD7FF4">
        <w:rPr>
          <w:rFonts w:ascii="Calibri" w:eastAsia="Times New Roman" w:hAnsi="Calibri" w:cs="Calibri"/>
          <w:noProof/>
          <w:color w:val="FF0000"/>
          <w:lang w:val="pl-PL" w:eastAsia="pl-PL"/>
          <w14:ligatures w14:val="standardContextual"/>
        </w:rPr>
        <w:drawing>
          <wp:inline distT="0" distB="0" distL="0" distR="0" wp14:anchorId="2AF6B890" wp14:editId="56133A76">
            <wp:extent cx="1062286" cy="1117600"/>
            <wp:effectExtent l="0" t="0" r="5080" b="0"/>
            <wp:docPr id="134101259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012593" name="Picture 134101259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0853" cy="1179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7FF4">
        <w:rPr>
          <w:rFonts w:ascii="Calibri" w:eastAsia="Times New Roman" w:hAnsi="Calibri" w:cs="Calibri"/>
          <w:color w:val="FF0000"/>
          <w:lang w:val="pl-PL"/>
        </w:rPr>
        <w:t xml:space="preserve">    </w:t>
      </w:r>
      <w:r w:rsidRPr="00BD7FF4">
        <w:rPr>
          <w:rFonts w:ascii="Calibri" w:eastAsia="Times New Roman" w:hAnsi="Calibri" w:cs="Calibri"/>
          <w:noProof/>
          <w:color w:val="FF0000"/>
          <w:lang w:val="pl-PL" w:eastAsia="pl-PL"/>
          <w14:ligatures w14:val="standardContextual"/>
        </w:rPr>
        <w:drawing>
          <wp:inline distT="0" distB="0" distL="0" distR="0" wp14:anchorId="3AB6AC04" wp14:editId="0CF1E58E">
            <wp:extent cx="1124857" cy="1124857"/>
            <wp:effectExtent l="0" t="0" r="0" b="0"/>
            <wp:docPr id="33292756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927564" name="Picture 33292756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532" cy="1164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7FF4">
        <w:rPr>
          <w:rFonts w:ascii="Calibri" w:eastAsia="Times New Roman" w:hAnsi="Calibri" w:cs="Calibri"/>
          <w:color w:val="FF0000"/>
          <w:lang w:val="pl-PL"/>
        </w:rPr>
        <w:t xml:space="preserve">    </w:t>
      </w:r>
      <w:r w:rsidRPr="00BD7FF4">
        <w:rPr>
          <w:rFonts w:ascii="Calibri" w:eastAsia="Times New Roman" w:hAnsi="Calibri" w:cs="Calibri"/>
          <w:noProof/>
          <w:color w:val="FF0000"/>
          <w:lang w:val="pl-PL" w:eastAsia="pl-PL"/>
          <w14:ligatures w14:val="standardContextual"/>
        </w:rPr>
        <w:drawing>
          <wp:inline distT="0" distB="0" distL="0" distR="0" wp14:anchorId="370032BB" wp14:editId="1DA707FA">
            <wp:extent cx="1632858" cy="1029537"/>
            <wp:effectExtent l="0" t="0" r="5715" b="0"/>
            <wp:docPr id="43250828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508287" name="Picture 43250828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931" cy="106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DA02C" w14:textId="77777777" w:rsidR="000161E4" w:rsidRPr="00BD7FF4" w:rsidRDefault="000161E4" w:rsidP="000161E4">
      <w:pPr>
        <w:spacing w:before="100" w:beforeAutospacing="1" w:after="100" w:afterAutospacing="1"/>
        <w:jc w:val="center"/>
        <w:outlineLvl w:val="1"/>
        <w:rPr>
          <w:rFonts w:ascii="Arial" w:eastAsia="Times New Roman" w:hAnsi="Arial" w:cs="Arial"/>
          <w:bCs/>
          <w:i/>
          <w:iCs/>
          <w:lang w:val="pl-PL"/>
        </w:rPr>
      </w:pPr>
      <w:r w:rsidRPr="00BD7FF4">
        <w:rPr>
          <w:rFonts w:ascii="Arial" w:eastAsia="Times New Roman" w:hAnsi="Arial" w:cs="Arial"/>
          <w:color w:val="FF0000"/>
          <w:lang w:val="pl-PL"/>
        </w:rPr>
        <w:t xml:space="preserve"> </w:t>
      </w:r>
      <w:r w:rsidRPr="00BD7FF4">
        <w:rPr>
          <w:rFonts w:ascii="Arial" w:eastAsia="Times New Roman" w:hAnsi="Arial" w:cs="Arial"/>
          <w:bCs/>
          <w:i/>
          <w:iCs/>
          <w:lang w:val="pl-PL"/>
        </w:rPr>
        <w:t>(zdjęcie poglądowe – logo z jednej strony filiżanki, rysunek biblioteki – z drugiej)</w:t>
      </w:r>
    </w:p>
    <w:p w14:paraId="56268E4D" w14:textId="58E80919" w:rsidR="007B2D16" w:rsidRPr="00BD7FF4" w:rsidRDefault="007B2D16" w:rsidP="00CF2765">
      <w:pPr>
        <w:rPr>
          <w:rFonts w:ascii="Arial" w:hAnsi="Arial" w:cs="Arial"/>
          <w:lang w:val="pl-PL"/>
        </w:rPr>
      </w:pPr>
    </w:p>
    <w:sectPr w:rsidR="007B2D16" w:rsidRPr="00BD7FF4">
      <w:footerReference w:type="even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6567" w14:textId="77777777" w:rsidR="00C54044" w:rsidRDefault="00C54044" w:rsidP="008A5E3C">
      <w:r>
        <w:separator/>
      </w:r>
    </w:p>
  </w:endnote>
  <w:endnote w:type="continuationSeparator" w:id="0">
    <w:p w14:paraId="69CD325B" w14:textId="77777777" w:rsidR="00C54044" w:rsidRDefault="00C54044" w:rsidP="008A5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24580942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E9830DA" w14:textId="68DF3E81" w:rsidR="00C54044" w:rsidRDefault="00C54044" w:rsidP="00A77B53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64E7759F" w14:textId="77777777" w:rsidR="00C54044" w:rsidRDefault="00C540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40498389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0F9FC1F" w14:textId="3344D071" w:rsidR="00C54044" w:rsidRDefault="00C54044" w:rsidP="00A77B53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5E2F82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1225D8C7" w14:textId="77777777" w:rsidR="00C54044" w:rsidRDefault="00C540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9D19B" w14:textId="77777777" w:rsidR="00C54044" w:rsidRDefault="00C54044" w:rsidP="008A5E3C">
      <w:r>
        <w:separator/>
      </w:r>
    </w:p>
  </w:footnote>
  <w:footnote w:type="continuationSeparator" w:id="0">
    <w:p w14:paraId="2E07E6A1" w14:textId="77777777" w:rsidR="00C54044" w:rsidRDefault="00C54044" w:rsidP="008A5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300F"/>
    <w:multiLevelType w:val="hybridMultilevel"/>
    <w:tmpl w:val="FBBAA7FC"/>
    <w:lvl w:ilvl="0" w:tplc="6332D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C155E"/>
    <w:multiLevelType w:val="multilevel"/>
    <w:tmpl w:val="FD763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0E2528"/>
    <w:multiLevelType w:val="multilevel"/>
    <w:tmpl w:val="72A25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0B0372"/>
    <w:multiLevelType w:val="multilevel"/>
    <w:tmpl w:val="BCFEE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790ACD"/>
    <w:multiLevelType w:val="hybridMultilevel"/>
    <w:tmpl w:val="0D8630C4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04209F"/>
    <w:multiLevelType w:val="multilevel"/>
    <w:tmpl w:val="560C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A706BA"/>
    <w:multiLevelType w:val="multilevel"/>
    <w:tmpl w:val="808AA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C43A24"/>
    <w:multiLevelType w:val="multilevel"/>
    <w:tmpl w:val="506E2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60A3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C36304"/>
    <w:multiLevelType w:val="multilevel"/>
    <w:tmpl w:val="92D45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F26863"/>
    <w:multiLevelType w:val="multilevel"/>
    <w:tmpl w:val="DA823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122701"/>
    <w:multiLevelType w:val="multilevel"/>
    <w:tmpl w:val="22BA9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763F5B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C44B74"/>
    <w:multiLevelType w:val="multilevel"/>
    <w:tmpl w:val="BF56F9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5A057AB"/>
    <w:multiLevelType w:val="multilevel"/>
    <w:tmpl w:val="110C3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5FD4E90"/>
    <w:multiLevelType w:val="hybridMultilevel"/>
    <w:tmpl w:val="76145C72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03FC1"/>
    <w:multiLevelType w:val="multilevel"/>
    <w:tmpl w:val="B712A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D97D6F"/>
    <w:multiLevelType w:val="multilevel"/>
    <w:tmpl w:val="E084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90E6B46"/>
    <w:multiLevelType w:val="multilevel"/>
    <w:tmpl w:val="55121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9CC4CC5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F722313"/>
    <w:multiLevelType w:val="multilevel"/>
    <w:tmpl w:val="0D8630C4"/>
    <w:styleLink w:val="CurrentList1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FFA5EF4"/>
    <w:multiLevelType w:val="multilevel"/>
    <w:tmpl w:val="F2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0313CE5"/>
    <w:multiLevelType w:val="hybridMultilevel"/>
    <w:tmpl w:val="9A289CAA"/>
    <w:lvl w:ilvl="0" w:tplc="8EC0F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B17151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1B2730D"/>
    <w:multiLevelType w:val="hybridMultilevel"/>
    <w:tmpl w:val="1CAA0D1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2000ADF"/>
    <w:multiLevelType w:val="multilevel"/>
    <w:tmpl w:val="9FAAAF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3C447CC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5126225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98060A9"/>
    <w:multiLevelType w:val="multilevel"/>
    <w:tmpl w:val="03E25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A00060A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AB52E4A"/>
    <w:multiLevelType w:val="multilevel"/>
    <w:tmpl w:val="34644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AF10CDE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E5F281D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E8D00D2"/>
    <w:multiLevelType w:val="hybridMultilevel"/>
    <w:tmpl w:val="3828C07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2ED83FD5"/>
    <w:multiLevelType w:val="hybridMultilevel"/>
    <w:tmpl w:val="254EA448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2F0A400B"/>
    <w:multiLevelType w:val="multilevel"/>
    <w:tmpl w:val="3522C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13E5479"/>
    <w:multiLevelType w:val="hybridMultilevel"/>
    <w:tmpl w:val="EC5C146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6FE6868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7E45406"/>
    <w:multiLevelType w:val="hybridMultilevel"/>
    <w:tmpl w:val="3EBE7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5842D2"/>
    <w:multiLevelType w:val="multilevel"/>
    <w:tmpl w:val="26D6326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9972264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FC93EDE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05A755B"/>
    <w:multiLevelType w:val="multilevel"/>
    <w:tmpl w:val="FB34A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18837D8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2527A14"/>
    <w:multiLevelType w:val="hybridMultilevel"/>
    <w:tmpl w:val="26B8D95E"/>
    <w:lvl w:ilvl="0" w:tplc="6332D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5545CEE"/>
    <w:multiLevelType w:val="multilevel"/>
    <w:tmpl w:val="DC3C8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74573AA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446A58"/>
    <w:multiLevelType w:val="multilevel"/>
    <w:tmpl w:val="FC2E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A487AB3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A4A2CF2"/>
    <w:multiLevelType w:val="multilevel"/>
    <w:tmpl w:val="17E8A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CE77DCA"/>
    <w:multiLevelType w:val="multilevel"/>
    <w:tmpl w:val="0058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D5F03E3"/>
    <w:multiLevelType w:val="multilevel"/>
    <w:tmpl w:val="89BE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E8C1E27"/>
    <w:multiLevelType w:val="multilevel"/>
    <w:tmpl w:val="FC32C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F675E55"/>
    <w:multiLevelType w:val="multilevel"/>
    <w:tmpl w:val="CE0A0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1377643"/>
    <w:multiLevelType w:val="multilevel"/>
    <w:tmpl w:val="87B4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1D3487D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2387107"/>
    <w:multiLevelType w:val="hybridMultilevel"/>
    <w:tmpl w:val="B7581D0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525434F6"/>
    <w:multiLevelType w:val="multilevel"/>
    <w:tmpl w:val="11EA9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5B262B4"/>
    <w:multiLevelType w:val="hybridMultilevel"/>
    <w:tmpl w:val="E0AA5C68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7477E86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9B40C10"/>
    <w:multiLevelType w:val="multilevel"/>
    <w:tmpl w:val="EB1E7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CBD08FE"/>
    <w:multiLevelType w:val="multilevel"/>
    <w:tmpl w:val="5A62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D681FFE"/>
    <w:multiLevelType w:val="hybridMultilevel"/>
    <w:tmpl w:val="07B06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433F96"/>
    <w:multiLevelType w:val="multilevel"/>
    <w:tmpl w:val="3C587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5B47935"/>
    <w:multiLevelType w:val="multilevel"/>
    <w:tmpl w:val="8A8ED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7265B7A"/>
    <w:multiLevelType w:val="multilevel"/>
    <w:tmpl w:val="320ED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C0D7261"/>
    <w:multiLevelType w:val="multilevel"/>
    <w:tmpl w:val="81D43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E6274B8"/>
    <w:multiLevelType w:val="multilevel"/>
    <w:tmpl w:val="5C6C0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0357AEA"/>
    <w:multiLevelType w:val="multilevel"/>
    <w:tmpl w:val="8280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27B29C5"/>
    <w:multiLevelType w:val="multilevel"/>
    <w:tmpl w:val="53B83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35F46D9"/>
    <w:multiLevelType w:val="multilevel"/>
    <w:tmpl w:val="54CEE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47469FA"/>
    <w:multiLevelType w:val="multilevel"/>
    <w:tmpl w:val="CA105946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Calibri" w:hint="default"/>
      </w:rPr>
    </w:lvl>
  </w:abstractNum>
  <w:abstractNum w:abstractNumId="72" w15:restartNumberingAfterBreak="0">
    <w:nsid w:val="7482698D"/>
    <w:multiLevelType w:val="hybridMultilevel"/>
    <w:tmpl w:val="FBDA7394"/>
    <w:lvl w:ilvl="0" w:tplc="6332D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3249A6"/>
    <w:multiLevelType w:val="hybridMultilevel"/>
    <w:tmpl w:val="408A7DB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775C4CBD"/>
    <w:multiLevelType w:val="multilevel"/>
    <w:tmpl w:val="54CEE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E82227B"/>
    <w:multiLevelType w:val="multilevel"/>
    <w:tmpl w:val="1B808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0632223">
    <w:abstractNumId w:val="2"/>
  </w:num>
  <w:num w:numId="2" w16cid:durableId="198015769">
    <w:abstractNumId w:val="67"/>
  </w:num>
  <w:num w:numId="3" w16cid:durableId="1332299591">
    <w:abstractNumId w:val="75"/>
  </w:num>
  <w:num w:numId="4" w16cid:durableId="1732772898">
    <w:abstractNumId w:val="64"/>
  </w:num>
  <w:num w:numId="5" w16cid:durableId="1304967348">
    <w:abstractNumId w:val="16"/>
  </w:num>
  <w:num w:numId="6" w16cid:durableId="928008471">
    <w:abstractNumId w:val="49"/>
  </w:num>
  <w:num w:numId="7" w16cid:durableId="1105272173">
    <w:abstractNumId w:val="6"/>
  </w:num>
  <w:num w:numId="8" w16cid:durableId="1882594580">
    <w:abstractNumId w:val="61"/>
  </w:num>
  <w:num w:numId="9" w16cid:durableId="435562761">
    <w:abstractNumId w:val="57"/>
  </w:num>
  <w:num w:numId="10" w16cid:durableId="165022749">
    <w:abstractNumId w:val="45"/>
  </w:num>
  <w:num w:numId="11" w16cid:durableId="1462846787">
    <w:abstractNumId w:val="47"/>
  </w:num>
  <w:num w:numId="12" w16cid:durableId="397939424">
    <w:abstractNumId w:val="21"/>
  </w:num>
  <w:num w:numId="13" w16cid:durableId="1128473002">
    <w:abstractNumId w:val="14"/>
  </w:num>
  <w:num w:numId="14" w16cid:durableId="1927496438">
    <w:abstractNumId w:val="50"/>
  </w:num>
  <w:num w:numId="15" w16cid:durableId="971911062">
    <w:abstractNumId w:val="9"/>
  </w:num>
  <w:num w:numId="16" w16cid:durableId="1943757639">
    <w:abstractNumId w:val="63"/>
  </w:num>
  <w:num w:numId="17" w16cid:durableId="1444156809">
    <w:abstractNumId w:val="66"/>
  </w:num>
  <w:num w:numId="18" w16cid:durableId="1527790715">
    <w:abstractNumId w:val="60"/>
  </w:num>
  <w:num w:numId="19" w16cid:durableId="369501810">
    <w:abstractNumId w:val="10"/>
  </w:num>
  <w:num w:numId="20" w16cid:durableId="148524300">
    <w:abstractNumId w:val="11"/>
  </w:num>
  <w:num w:numId="21" w16cid:durableId="2121879277">
    <w:abstractNumId w:val="54"/>
  </w:num>
  <w:num w:numId="22" w16cid:durableId="721445408">
    <w:abstractNumId w:val="1"/>
  </w:num>
  <w:num w:numId="23" w16cid:durableId="216010881">
    <w:abstractNumId w:val="42"/>
  </w:num>
  <w:num w:numId="24" w16cid:durableId="1170217190">
    <w:abstractNumId w:val="5"/>
  </w:num>
  <w:num w:numId="25" w16cid:durableId="174468250">
    <w:abstractNumId w:val="53"/>
  </w:num>
  <w:num w:numId="26" w16cid:durableId="981615739">
    <w:abstractNumId w:val="52"/>
  </w:num>
  <w:num w:numId="27" w16cid:durableId="871960672">
    <w:abstractNumId w:val="30"/>
  </w:num>
  <w:num w:numId="28" w16cid:durableId="1690373911">
    <w:abstractNumId w:val="7"/>
  </w:num>
  <w:num w:numId="29" w16cid:durableId="1597665630">
    <w:abstractNumId w:val="68"/>
  </w:num>
  <w:num w:numId="30" w16cid:durableId="1893998910">
    <w:abstractNumId w:val="69"/>
  </w:num>
  <w:num w:numId="31" w16cid:durableId="1965113387">
    <w:abstractNumId w:val="28"/>
  </w:num>
  <w:num w:numId="32" w16cid:durableId="144392332">
    <w:abstractNumId w:val="34"/>
  </w:num>
  <w:num w:numId="33" w16cid:durableId="2021463946">
    <w:abstractNumId w:val="58"/>
  </w:num>
  <w:num w:numId="34" w16cid:durableId="1210726967">
    <w:abstractNumId w:val="4"/>
  </w:num>
  <w:num w:numId="35" w16cid:durableId="68188216">
    <w:abstractNumId w:val="62"/>
  </w:num>
  <w:num w:numId="36" w16cid:durableId="989597288">
    <w:abstractNumId w:val="22"/>
  </w:num>
  <w:num w:numId="37" w16cid:durableId="2131236833">
    <w:abstractNumId w:val="13"/>
  </w:num>
  <w:num w:numId="38" w16cid:durableId="1128626148">
    <w:abstractNumId w:val="25"/>
  </w:num>
  <w:num w:numId="39" w16cid:durableId="2136175437">
    <w:abstractNumId w:val="71"/>
  </w:num>
  <w:num w:numId="40" w16cid:durableId="88239364">
    <w:abstractNumId w:val="74"/>
  </w:num>
  <w:num w:numId="41" w16cid:durableId="1307783365">
    <w:abstractNumId w:val="35"/>
  </w:num>
  <w:num w:numId="42" w16cid:durableId="1390347531">
    <w:abstractNumId w:val="65"/>
  </w:num>
  <w:num w:numId="43" w16cid:durableId="502162399">
    <w:abstractNumId w:val="20"/>
  </w:num>
  <w:num w:numId="44" w16cid:durableId="226765009">
    <w:abstractNumId w:val="59"/>
  </w:num>
  <w:num w:numId="45" w16cid:durableId="1700934115">
    <w:abstractNumId w:val="27"/>
  </w:num>
  <w:num w:numId="46" w16cid:durableId="1193835928">
    <w:abstractNumId w:val="32"/>
  </w:num>
  <w:num w:numId="47" w16cid:durableId="1699507763">
    <w:abstractNumId w:val="12"/>
  </w:num>
  <w:num w:numId="48" w16cid:durableId="265427969">
    <w:abstractNumId w:val="8"/>
  </w:num>
  <w:num w:numId="49" w16cid:durableId="486244219">
    <w:abstractNumId w:val="48"/>
  </w:num>
  <w:num w:numId="50" w16cid:durableId="1911308711">
    <w:abstractNumId w:val="26"/>
  </w:num>
  <w:num w:numId="51" w16cid:durableId="1751581416">
    <w:abstractNumId w:val="41"/>
  </w:num>
  <w:num w:numId="52" w16cid:durableId="156922146">
    <w:abstractNumId w:val="55"/>
  </w:num>
  <w:num w:numId="53" w16cid:durableId="564336755">
    <w:abstractNumId w:val="40"/>
  </w:num>
  <w:num w:numId="54" w16cid:durableId="357393691">
    <w:abstractNumId w:val="43"/>
  </w:num>
  <w:num w:numId="55" w16cid:durableId="380137547">
    <w:abstractNumId w:val="23"/>
  </w:num>
  <w:num w:numId="56" w16cid:durableId="383988947">
    <w:abstractNumId w:val="19"/>
  </w:num>
  <w:num w:numId="57" w16cid:durableId="199560742">
    <w:abstractNumId w:val="29"/>
  </w:num>
  <w:num w:numId="58" w16cid:durableId="30617968">
    <w:abstractNumId w:val="51"/>
  </w:num>
  <w:num w:numId="59" w16cid:durableId="1787894161">
    <w:abstractNumId w:val="46"/>
  </w:num>
  <w:num w:numId="60" w16cid:durableId="154345105">
    <w:abstractNumId w:val="37"/>
  </w:num>
  <w:num w:numId="61" w16cid:durableId="1838764499">
    <w:abstractNumId w:val="31"/>
  </w:num>
  <w:num w:numId="62" w16cid:durableId="573782511">
    <w:abstractNumId w:val="70"/>
  </w:num>
  <w:num w:numId="63" w16cid:durableId="1948653668">
    <w:abstractNumId w:val="3"/>
  </w:num>
  <w:num w:numId="64" w16cid:durableId="1488329047">
    <w:abstractNumId w:val="38"/>
  </w:num>
  <w:num w:numId="65" w16cid:durableId="1330140557">
    <w:abstractNumId w:val="72"/>
  </w:num>
  <w:num w:numId="66" w16cid:durableId="441191515">
    <w:abstractNumId w:val="0"/>
  </w:num>
  <w:num w:numId="67" w16cid:durableId="569274359">
    <w:abstractNumId w:val="44"/>
  </w:num>
  <w:num w:numId="68" w16cid:durableId="1624573710">
    <w:abstractNumId w:val="56"/>
  </w:num>
  <w:num w:numId="69" w16cid:durableId="1974090808">
    <w:abstractNumId w:val="15"/>
  </w:num>
  <w:num w:numId="70" w16cid:durableId="1209604139">
    <w:abstractNumId w:val="73"/>
  </w:num>
  <w:num w:numId="71" w16cid:durableId="111093736">
    <w:abstractNumId w:val="36"/>
  </w:num>
  <w:num w:numId="72" w16cid:durableId="805313598">
    <w:abstractNumId w:val="33"/>
  </w:num>
  <w:num w:numId="73" w16cid:durableId="1857883862">
    <w:abstractNumId w:val="24"/>
  </w:num>
  <w:num w:numId="74" w16cid:durableId="1888224862">
    <w:abstractNumId w:val="39"/>
  </w:num>
  <w:num w:numId="75" w16cid:durableId="1558205287">
    <w:abstractNumId w:val="17"/>
  </w:num>
  <w:num w:numId="76" w16cid:durableId="1622373598">
    <w:abstractNumId w:val="1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2CB"/>
    <w:rsid w:val="000006A8"/>
    <w:rsid w:val="00002B41"/>
    <w:rsid w:val="0000628F"/>
    <w:rsid w:val="000161E4"/>
    <w:rsid w:val="000171ED"/>
    <w:rsid w:val="00021B6A"/>
    <w:rsid w:val="00021DB5"/>
    <w:rsid w:val="00024E85"/>
    <w:rsid w:val="000273CD"/>
    <w:rsid w:val="00027609"/>
    <w:rsid w:val="0003767C"/>
    <w:rsid w:val="00044D29"/>
    <w:rsid w:val="00050EEC"/>
    <w:rsid w:val="000563E6"/>
    <w:rsid w:val="000571B3"/>
    <w:rsid w:val="00060F86"/>
    <w:rsid w:val="00061C23"/>
    <w:rsid w:val="00067B58"/>
    <w:rsid w:val="00071CFD"/>
    <w:rsid w:val="000771AB"/>
    <w:rsid w:val="00077F84"/>
    <w:rsid w:val="000856F3"/>
    <w:rsid w:val="00090904"/>
    <w:rsid w:val="000A2AD6"/>
    <w:rsid w:val="000A2FE0"/>
    <w:rsid w:val="000A2FF8"/>
    <w:rsid w:val="000A6139"/>
    <w:rsid w:val="000A6607"/>
    <w:rsid w:val="000A69BE"/>
    <w:rsid w:val="000B1016"/>
    <w:rsid w:val="000C2041"/>
    <w:rsid w:val="000C2697"/>
    <w:rsid w:val="000D003F"/>
    <w:rsid w:val="000D017A"/>
    <w:rsid w:val="000D0568"/>
    <w:rsid w:val="000D26A9"/>
    <w:rsid w:val="000D4BC6"/>
    <w:rsid w:val="000E7958"/>
    <w:rsid w:val="000F4808"/>
    <w:rsid w:val="000F723B"/>
    <w:rsid w:val="00104115"/>
    <w:rsid w:val="00105702"/>
    <w:rsid w:val="00107AF1"/>
    <w:rsid w:val="00117640"/>
    <w:rsid w:val="00120919"/>
    <w:rsid w:val="001227C7"/>
    <w:rsid w:val="001241AE"/>
    <w:rsid w:val="00127589"/>
    <w:rsid w:val="001318F3"/>
    <w:rsid w:val="001322D0"/>
    <w:rsid w:val="0013349A"/>
    <w:rsid w:val="00142DF6"/>
    <w:rsid w:val="00143B56"/>
    <w:rsid w:val="00145420"/>
    <w:rsid w:val="001520BF"/>
    <w:rsid w:val="00160F65"/>
    <w:rsid w:val="001669B3"/>
    <w:rsid w:val="00167262"/>
    <w:rsid w:val="00170185"/>
    <w:rsid w:val="00170DDC"/>
    <w:rsid w:val="00171503"/>
    <w:rsid w:val="00172AAE"/>
    <w:rsid w:val="00172E04"/>
    <w:rsid w:val="00173AB5"/>
    <w:rsid w:val="00175FCB"/>
    <w:rsid w:val="00180581"/>
    <w:rsid w:val="0018158F"/>
    <w:rsid w:val="001920EB"/>
    <w:rsid w:val="00193864"/>
    <w:rsid w:val="00196401"/>
    <w:rsid w:val="001B0A6C"/>
    <w:rsid w:val="001B5528"/>
    <w:rsid w:val="001C76A6"/>
    <w:rsid w:val="001D6B4E"/>
    <w:rsid w:val="001D756D"/>
    <w:rsid w:val="001E1A4A"/>
    <w:rsid w:val="001E219C"/>
    <w:rsid w:val="001E6331"/>
    <w:rsid w:val="001E739C"/>
    <w:rsid w:val="001F0EB5"/>
    <w:rsid w:val="001F20BB"/>
    <w:rsid w:val="001F2935"/>
    <w:rsid w:val="001F62C9"/>
    <w:rsid w:val="00201836"/>
    <w:rsid w:val="002021CB"/>
    <w:rsid w:val="00205C74"/>
    <w:rsid w:val="002060F1"/>
    <w:rsid w:val="002075D2"/>
    <w:rsid w:val="00210379"/>
    <w:rsid w:val="00212EF7"/>
    <w:rsid w:val="00214BE0"/>
    <w:rsid w:val="00215AB2"/>
    <w:rsid w:val="00215F51"/>
    <w:rsid w:val="00216D03"/>
    <w:rsid w:val="00220753"/>
    <w:rsid w:val="00221F5A"/>
    <w:rsid w:val="00222A8A"/>
    <w:rsid w:val="00223749"/>
    <w:rsid w:val="00225D4A"/>
    <w:rsid w:val="00230170"/>
    <w:rsid w:val="00234697"/>
    <w:rsid w:val="00235E28"/>
    <w:rsid w:val="00242286"/>
    <w:rsid w:val="0024538B"/>
    <w:rsid w:val="0024654A"/>
    <w:rsid w:val="00247BA3"/>
    <w:rsid w:val="00247FFC"/>
    <w:rsid w:val="00254214"/>
    <w:rsid w:val="002573FD"/>
    <w:rsid w:val="002614AB"/>
    <w:rsid w:val="00261B78"/>
    <w:rsid w:val="00265D51"/>
    <w:rsid w:val="00284C00"/>
    <w:rsid w:val="002A0228"/>
    <w:rsid w:val="002A37FD"/>
    <w:rsid w:val="002A4326"/>
    <w:rsid w:val="002A4B1D"/>
    <w:rsid w:val="002A5AEE"/>
    <w:rsid w:val="002A688C"/>
    <w:rsid w:val="002A7BBA"/>
    <w:rsid w:val="002B092C"/>
    <w:rsid w:val="002B249F"/>
    <w:rsid w:val="002B2814"/>
    <w:rsid w:val="002B5C2D"/>
    <w:rsid w:val="002B7BD2"/>
    <w:rsid w:val="002C3C13"/>
    <w:rsid w:val="002C584C"/>
    <w:rsid w:val="002C6C96"/>
    <w:rsid w:val="002D0C21"/>
    <w:rsid w:val="002D3C47"/>
    <w:rsid w:val="002E7203"/>
    <w:rsid w:val="002F137F"/>
    <w:rsid w:val="002F7B04"/>
    <w:rsid w:val="003010D2"/>
    <w:rsid w:val="00303713"/>
    <w:rsid w:val="00303973"/>
    <w:rsid w:val="003064AB"/>
    <w:rsid w:val="0031036C"/>
    <w:rsid w:val="00312569"/>
    <w:rsid w:val="00316474"/>
    <w:rsid w:val="00320A4B"/>
    <w:rsid w:val="00320A6E"/>
    <w:rsid w:val="00320C7E"/>
    <w:rsid w:val="0032416C"/>
    <w:rsid w:val="00332BE9"/>
    <w:rsid w:val="003379DF"/>
    <w:rsid w:val="00337B54"/>
    <w:rsid w:val="00340DB4"/>
    <w:rsid w:val="00341594"/>
    <w:rsid w:val="00341A19"/>
    <w:rsid w:val="0034252B"/>
    <w:rsid w:val="00344141"/>
    <w:rsid w:val="00344254"/>
    <w:rsid w:val="00344C89"/>
    <w:rsid w:val="003464EF"/>
    <w:rsid w:val="0035346B"/>
    <w:rsid w:val="00356574"/>
    <w:rsid w:val="003570C1"/>
    <w:rsid w:val="00363CCD"/>
    <w:rsid w:val="00365E0F"/>
    <w:rsid w:val="00367133"/>
    <w:rsid w:val="00373E16"/>
    <w:rsid w:val="00376077"/>
    <w:rsid w:val="00376C33"/>
    <w:rsid w:val="00382A3E"/>
    <w:rsid w:val="00383F1B"/>
    <w:rsid w:val="003862A3"/>
    <w:rsid w:val="0038749E"/>
    <w:rsid w:val="00390351"/>
    <w:rsid w:val="003911D1"/>
    <w:rsid w:val="003954E2"/>
    <w:rsid w:val="00396EA7"/>
    <w:rsid w:val="00397BCF"/>
    <w:rsid w:val="003A10F0"/>
    <w:rsid w:val="003A1269"/>
    <w:rsid w:val="003A3488"/>
    <w:rsid w:val="003A5BFF"/>
    <w:rsid w:val="003A6504"/>
    <w:rsid w:val="003A6568"/>
    <w:rsid w:val="003B0B55"/>
    <w:rsid w:val="003B3C78"/>
    <w:rsid w:val="003B4926"/>
    <w:rsid w:val="003B6ACF"/>
    <w:rsid w:val="003D1997"/>
    <w:rsid w:val="003D2F59"/>
    <w:rsid w:val="003D2FBC"/>
    <w:rsid w:val="003D4B5F"/>
    <w:rsid w:val="003D4CA3"/>
    <w:rsid w:val="003D7032"/>
    <w:rsid w:val="003D7C4D"/>
    <w:rsid w:val="003E15BA"/>
    <w:rsid w:val="003E45D0"/>
    <w:rsid w:val="003E5D2F"/>
    <w:rsid w:val="003F3FCC"/>
    <w:rsid w:val="003F5233"/>
    <w:rsid w:val="00400F5B"/>
    <w:rsid w:val="00403344"/>
    <w:rsid w:val="004051FF"/>
    <w:rsid w:val="00405D48"/>
    <w:rsid w:val="004060E6"/>
    <w:rsid w:val="00407A65"/>
    <w:rsid w:val="00412D67"/>
    <w:rsid w:val="00413491"/>
    <w:rsid w:val="00413B2C"/>
    <w:rsid w:val="00413C5C"/>
    <w:rsid w:val="00414A1C"/>
    <w:rsid w:val="004169EB"/>
    <w:rsid w:val="00420F31"/>
    <w:rsid w:val="00427D55"/>
    <w:rsid w:val="00431B4F"/>
    <w:rsid w:val="00432862"/>
    <w:rsid w:val="00432DAE"/>
    <w:rsid w:val="00445544"/>
    <w:rsid w:val="004500DA"/>
    <w:rsid w:val="00450194"/>
    <w:rsid w:val="0045029E"/>
    <w:rsid w:val="004560ED"/>
    <w:rsid w:val="00456D66"/>
    <w:rsid w:val="00460638"/>
    <w:rsid w:val="00463A2E"/>
    <w:rsid w:val="00466761"/>
    <w:rsid w:val="00471B86"/>
    <w:rsid w:val="00471C03"/>
    <w:rsid w:val="004729A1"/>
    <w:rsid w:val="00472E92"/>
    <w:rsid w:val="004747EB"/>
    <w:rsid w:val="0047662B"/>
    <w:rsid w:val="00481875"/>
    <w:rsid w:val="00485B82"/>
    <w:rsid w:val="00487482"/>
    <w:rsid w:val="00487894"/>
    <w:rsid w:val="00491094"/>
    <w:rsid w:val="004940CD"/>
    <w:rsid w:val="00495093"/>
    <w:rsid w:val="00497894"/>
    <w:rsid w:val="004A1130"/>
    <w:rsid w:val="004A6044"/>
    <w:rsid w:val="004B548A"/>
    <w:rsid w:val="004B6FEA"/>
    <w:rsid w:val="004C0B3A"/>
    <w:rsid w:val="004C183F"/>
    <w:rsid w:val="004C4295"/>
    <w:rsid w:val="004C4DF2"/>
    <w:rsid w:val="004D2878"/>
    <w:rsid w:val="004D400F"/>
    <w:rsid w:val="004D6A8F"/>
    <w:rsid w:val="004D6E41"/>
    <w:rsid w:val="004D70B7"/>
    <w:rsid w:val="004D722F"/>
    <w:rsid w:val="004E3437"/>
    <w:rsid w:val="004E4708"/>
    <w:rsid w:val="004E674D"/>
    <w:rsid w:val="004F115C"/>
    <w:rsid w:val="004F49F3"/>
    <w:rsid w:val="00506C8B"/>
    <w:rsid w:val="005076F8"/>
    <w:rsid w:val="00511693"/>
    <w:rsid w:val="005234E3"/>
    <w:rsid w:val="0053261F"/>
    <w:rsid w:val="00534E84"/>
    <w:rsid w:val="0054599F"/>
    <w:rsid w:val="00551D09"/>
    <w:rsid w:val="0055236E"/>
    <w:rsid w:val="00556917"/>
    <w:rsid w:val="00562452"/>
    <w:rsid w:val="00562970"/>
    <w:rsid w:val="00564944"/>
    <w:rsid w:val="00574AB7"/>
    <w:rsid w:val="00575894"/>
    <w:rsid w:val="0057604E"/>
    <w:rsid w:val="00577D9F"/>
    <w:rsid w:val="00581F1A"/>
    <w:rsid w:val="005824A9"/>
    <w:rsid w:val="00593A0D"/>
    <w:rsid w:val="0059677A"/>
    <w:rsid w:val="00597AAC"/>
    <w:rsid w:val="005A018D"/>
    <w:rsid w:val="005A0FEF"/>
    <w:rsid w:val="005B4C77"/>
    <w:rsid w:val="005C1541"/>
    <w:rsid w:val="005C4DB1"/>
    <w:rsid w:val="005C7459"/>
    <w:rsid w:val="005C78DC"/>
    <w:rsid w:val="005D2740"/>
    <w:rsid w:val="005D3FE7"/>
    <w:rsid w:val="005D7764"/>
    <w:rsid w:val="005E2F82"/>
    <w:rsid w:val="005E34A5"/>
    <w:rsid w:val="005E59F0"/>
    <w:rsid w:val="005E78B6"/>
    <w:rsid w:val="006045DE"/>
    <w:rsid w:val="0060772D"/>
    <w:rsid w:val="00613649"/>
    <w:rsid w:val="00614231"/>
    <w:rsid w:val="006151CE"/>
    <w:rsid w:val="00616693"/>
    <w:rsid w:val="00621E21"/>
    <w:rsid w:val="006229B7"/>
    <w:rsid w:val="00631AAD"/>
    <w:rsid w:val="00632B7F"/>
    <w:rsid w:val="00633178"/>
    <w:rsid w:val="00637C42"/>
    <w:rsid w:val="00637D77"/>
    <w:rsid w:val="006418E6"/>
    <w:rsid w:val="00641A12"/>
    <w:rsid w:val="00655DD5"/>
    <w:rsid w:val="00663796"/>
    <w:rsid w:val="006642B8"/>
    <w:rsid w:val="0067365E"/>
    <w:rsid w:val="00674ABB"/>
    <w:rsid w:val="00674BA9"/>
    <w:rsid w:val="0067631F"/>
    <w:rsid w:val="00681DD0"/>
    <w:rsid w:val="00686A3D"/>
    <w:rsid w:val="006873F8"/>
    <w:rsid w:val="00692FD4"/>
    <w:rsid w:val="00696F7F"/>
    <w:rsid w:val="006A04B3"/>
    <w:rsid w:val="006C29DE"/>
    <w:rsid w:val="006C2C5F"/>
    <w:rsid w:val="006C326D"/>
    <w:rsid w:val="006C345A"/>
    <w:rsid w:val="006D0037"/>
    <w:rsid w:val="006D1734"/>
    <w:rsid w:val="006D70B7"/>
    <w:rsid w:val="006E10B9"/>
    <w:rsid w:val="006F0567"/>
    <w:rsid w:val="006F38CD"/>
    <w:rsid w:val="006F416C"/>
    <w:rsid w:val="006F574C"/>
    <w:rsid w:val="006F6FC6"/>
    <w:rsid w:val="006F72BD"/>
    <w:rsid w:val="00705E0A"/>
    <w:rsid w:val="00710F5C"/>
    <w:rsid w:val="0071123D"/>
    <w:rsid w:val="0071708D"/>
    <w:rsid w:val="00720FF2"/>
    <w:rsid w:val="007264EE"/>
    <w:rsid w:val="007305CD"/>
    <w:rsid w:val="00730E24"/>
    <w:rsid w:val="0073287D"/>
    <w:rsid w:val="0073451B"/>
    <w:rsid w:val="00734B80"/>
    <w:rsid w:val="007368D7"/>
    <w:rsid w:val="0073715D"/>
    <w:rsid w:val="00740DE7"/>
    <w:rsid w:val="007429E7"/>
    <w:rsid w:val="00745283"/>
    <w:rsid w:val="007470FC"/>
    <w:rsid w:val="00752294"/>
    <w:rsid w:val="0075708F"/>
    <w:rsid w:val="0076215F"/>
    <w:rsid w:val="00766150"/>
    <w:rsid w:val="00766D6F"/>
    <w:rsid w:val="0076770A"/>
    <w:rsid w:val="00772D56"/>
    <w:rsid w:val="0077315B"/>
    <w:rsid w:val="007736C6"/>
    <w:rsid w:val="00777740"/>
    <w:rsid w:val="00785AC0"/>
    <w:rsid w:val="00786EA4"/>
    <w:rsid w:val="00787DBF"/>
    <w:rsid w:val="00791842"/>
    <w:rsid w:val="007A38D1"/>
    <w:rsid w:val="007A6B9D"/>
    <w:rsid w:val="007B2D16"/>
    <w:rsid w:val="007B635A"/>
    <w:rsid w:val="007C3E2A"/>
    <w:rsid w:val="007C641E"/>
    <w:rsid w:val="007D20FE"/>
    <w:rsid w:val="007D2217"/>
    <w:rsid w:val="007D37C2"/>
    <w:rsid w:val="007D790C"/>
    <w:rsid w:val="007E4493"/>
    <w:rsid w:val="007E55AF"/>
    <w:rsid w:val="007F1A18"/>
    <w:rsid w:val="007F1D09"/>
    <w:rsid w:val="007F45B6"/>
    <w:rsid w:val="007F6C77"/>
    <w:rsid w:val="00802A75"/>
    <w:rsid w:val="00803E78"/>
    <w:rsid w:val="00816D29"/>
    <w:rsid w:val="00817668"/>
    <w:rsid w:val="008219AB"/>
    <w:rsid w:val="00826428"/>
    <w:rsid w:val="00826CF4"/>
    <w:rsid w:val="0083021A"/>
    <w:rsid w:val="0083054B"/>
    <w:rsid w:val="00831460"/>
    <w:rsid w:val="00833C43"/>
    <w:rsid w:val="00834D3B"/>
    <w:rsid w:val="00837D22"/>
    <w:rsid w:val="008412D0"/>
    <w:rsid w:val="0084151A"/>
    <w:rsid w:val="008428E2"/>
    <w:rsid w:val="00845B83"/>
    <w:rsid w:val="00846334"/>
    <w:rsid w:val="00847968"/>
    <w:rsid w:val="008501AE"/>
    <w:rsid w:val="00851297"/>
    <w:rsid w:val="008515DE"/>
    <w:rsid w:val="00852D75"/>
    <w:rsid w:val="00853F00"/>
    <w:rsid w:val="00854201"/>
    <w:rsid w:val="00866E8C"/>
    <w:rsid w:val="00874818"/>
    <w:rsid w:val="00875423"/>
    <w:rsid w:val="008821F9"/>
    <w:rsid w:val="00884F46"/>
    <w:rsid w:val="00886135"/>
    <w:rsid w:val="00887D8B"/>
    <w:rsid w:val="00893D6B"/>
    <w:rsid w:val="00895284"/>
    <w:rsid w:val="008957B8"/>
    <w:rsid w:val="008A2729"/>
    <w:rsid w:val="008A5CD4"/>
    <w:rsid w:val="008A5E3C"/>
    <w:rsid w:val="008C1782"/>
    <w:rsid w:val="008C5460"/>
    <w:rsid w:val="008D5B3C"/>
    <w:rsid w:val="008D716E"/>
    <w:rsid w:val="008D7F54"/>
    <w:rsid w:val="008E0DF0"/>
    <w:rsid w:val="008E16DA"/>
    <w:rsid w:val="008E3A87"/>
    <w:rsid w:val="008F2463"/>
    <w:rsid w:val="008F5188"/>
    <w:rsid w:val="008F51EC"/>
    <w:rsid w:val="009049EC"/>
    <w:rsid w:val="0091099E"/>
    <w:rsid w:val="00912A42"/>
    <w:rsid w:val="00913B9E"/>
    <w:rsid w:val="00914DCD"/>
    <w:rsid w:val="00924468"/>
    <w:rsid w:val="00924835"/>
    <w:rsid w:val="0092685B"/>
    <w:rsid w:val="009360FD"/>
    <w:rsid w:val="0093693B"/>
    <w:rsid w:val="0093722D"/>
    <w:rsid w:val="00937537"/>
    <w:rsid w:val="00944A92"/>
    <w:rsid w:val="00950F93"/>
    <w:rsid w:val="00954F8A"/>
    <w:rsid w:val="009559F9"/>
    <w:rsid w:val="009567C4"/>
    <w:rsid w:val="009654FC"/>
    <w:rsid w:val="00970D1E"/>
    <w:rsid w:val="00975C1F"/>
    <w:rsid w:val="00975F64"/>
    <w:rsid w:val="009770CF"/>
    <w:rsid w:val="00977860"/>
    <w:rsid w:val="009834F4"/>
    <w:rsid w:val="009848F5"/>
    <w:rsid w:val="00984AB2"/>
    <w:rsid w:val="009879D3"/>
    <w:rsid w:val="009947F7"/>
    <w:rsid w:val="00996DE3"/>
    <w:rsid w:val="00997EC9"/>
    <w:rsid w:val="009A31E8"/>
    <w:rsid w:val="009A33F6"/>
    <w:rsid w:val="009A4223"/>
    <w:rsid w:val="009A7D75"/>
    <w:rsid w:val="009B0FC6"/>
    <w:rsid w:val="009B6949"/>
    <w:rsid w:val="009B77FD"/>
    <w:rsid w:val="009C0068"/>
    <w:rsid w:val="009C2828"/>
    <w:rsid w:val="009C2ED3"/>
    <w:rsid w:val="009D0BED"/>
    <w:rsid w:val="009D372A"/>
    <w:rsid w:val="009D7861"/>
    <w:rsid w:val="009E0B25"/>
    <w:rsid w:val="009E0D86"/>
    <w:rsid w:val="009E0DE8"/>
    <w:rsid w:val="009E24D5"/>
    <w:rsid w:val="009E4D69"/>
    <w:rsid w:val="009F24AD"/>
    <w:rsid w:val="009F2CA9"/>
    <w:rsid w:val="00A01247"/>
    <w:rsid w:val="00A03223"/>
    <w:rsid w:val="00A04076"/>
    <w:rsid w:val="00A0497B"/>
    <w:rsid w:val="00A062BA"/>
    <w:rsid w:val="00A107DE"/>
    <w:rsid w:val="00A23794"/>
    <w:rsid w:val="00A30C7E"/>
    <w:rsid w:val="00A33B2B"/>
    <w:rsid w:val="00A34FA5"/>
    <w:rsid w:val="00A361A2"/>
    <w:rsid w:val="00A40C1E"/>
    <w:rsid w:val="00A44E3B"/>
    <w:rsid w:val="00A4597D"/>
    <w:rsid w:val="00A557C7"/>
    <w:rsid w:val="00A570E0"/>
    <w:rsid w:val="00A67D6C"/>
    <w:rsid w:val="00A7597A"/>
    <w:rsid w:val="00A77B53"/>
    <w:rsid w:val="00A82C1B"/>
    <w:rsid w:val="00A82D9B"/>
    <w:rsid w:val="00A84E8D"/>
    <w:rsid w:val="00A861DB"/>
    <w:rsid w:val="00A8646B"/>
    <w:rsid w:val="00A92943"/>
    <w:rsid w:val="00A94EB9"/>
    <w:rsid w:val="00AA095F"/>
    <w:rsid w:val="00AA61B9"/>
    <w:rsid w:val="00AA6509"/>
    <w:rsid w:val="00AB7F8A"/>
    <w:rsid w:val="00AC198B"/>
    <w:rsid w:val="00AC1A87"/>
    <w:rsid w:val="00AC21FA"/>
    <w:rsid w:val="00AC3936"/>
    <w:rsid w:val="00AC5D9D"/>
    <w:rsid w:val="00AD0CF4"/>
    <w:rsid w:val="00AD1294"/>
    <w:rsid w:val="00AD12E7"/>
    <w:rsid w:val="00AD4160"/>
    <w:rsid w:val="00AD4E9E"/>
    <w:rsid w:val="00AD5DBC"/>
    <w:rsid w:val="00AD6058"/>
    <w:rsid w:val="00AD69C9"/>
    <w:rsid w:val="00AD7124"/>
    <w:rsid w:val="00AD7744"/>
    <w:rsid w:val="00AE038C"/>
    <w:rsid w:val="00AE0C8C"/>
    <w:rsid w:val="00AE5186"/>
    <w:rsid w:val="00AE6120"/>
    <w:rsid w:val="00AF11E6"/>
    <w:rsid w:val="00AF2062"/>
    <w:rsid w:val="00AF677D"/>
    <w:rsid w:val="00B050BE"/>
    <w:rsid w:val="00B05B98"/>
    <w:rsid w:val="00B05CC7"/>
    <w:rsid w:val="00B07A63"/>
    <w:rsid w:val="00B11A28"/>
    <w:rsid w:val="00B14587"/>
    <w:rsid w:val="00B34047"/>
    <w:rsid w:val="00B35EF4"/>
    <w:rsid w:val="00B37997"/>
    <w:rsid w:val="00B602F7"/>
    <w:rsid w:val="00B60B88"/>
    <w:rsid w:val="00B6625C"/>
    <w:rsid w:val="00B70112"/>
    <w:rsid w:val="00B718F1"/>
    <w:rsid w:val="00B71B1D"/>
    <w:rsid w:val="00B8385B"/>
    <w:rsid w:val="00B8514C"/>
    <w:rsid w:val="00B924B9"/>
    <w:rsid w:val="00B926C5"/>
    <w:rsid w:val="00B94ADE"/>
    <w:rsid w:val="00B952CB"/>
    <w:rsid w:val="00B96346"/>
    <w:rsid w:val="00BA1DCF"/>
    <w:rsid w:val="00BB01AE"/>
    <w:rsid w:val="00BB03F1"/>
    <w:rsid w:val="00BB5003"/>
    <w:rsid w:val="00BC0827"/>
    <w:rsid w:val="00BC1C41"/>
    <w:rsid w:val="00BC73FC"/>
    <w:rsid w:val="00BD446F"/>
    <w:rsid w:val="00BD7FF4"/>
    <w:rsid w:val="00BE1BB1"/>
    <w:rsid w:val="00BE6776"/>
    <w:rsid w:val="00BF071E"/>
    <w:rsid w:val="00BF0E62"/>
    <w:rsid w:val="00BF367C"/>
    <w:rsid w:val="00BF3CDA"/>
    <w:rsid w:val="00C00DE1"/>
    <w:rsid w:val="00C01D9C"/>
    <w:rsid w:val="00C03C84"/>
    <w:rsid w:val="00C07630"/>
    <w:rsid w:val="00C1052C"/>
    <w:rsid w:val="00C1253E"/>
    <w:rsid w:val="00C15EDE"/>
    <w:rsid w:val="00C22310"/>
    <w:rsid w:val="00C2330C"/>
    <w:rsid w:val="00C254D7"/>
    <w:rsid w:val="00C25815"/>
    <w:rsid w:val="00C2655A"/>
    <w:rsid w:val="00C32E2C"/>
    <w:rsid w:val="00C35B5C"/>
    <w:rsid w:val="00C36F00"/>
    <w:rsid w:val="00C436E5"/>
    <w:rsid w:val="00C442B6"/>
    <w:rsid w:val="00C45ED5"/>
    <w:rsid w:val="00C47440"/>
    <w:rsid w:val="00C52CC1"/>
    <w:rsid w:val="00C54044"/>
    <w:rsid w:val="00C55C70"/>
    <w:rsid w:val="00C707BB"/>
    <w:rsid w:val="00C763B1"/>
    <w:rsid w:val="00C80AD6"/>
    <w:rsid w:val="00C84EAF"/>
    <w:rsid w:val="00C86AC4"/>
    <w:rsid w:val="00C87854"/>
    <w:rsid w:val="00C90563"/>
    <w:rsid w:val="00C91666"/>
    <w:rsid w:val="00C92716"/>
    <w:rsid w:val="00C964A5"/>
    <w:rsid w:val="00C96CE8"/>
    <w:rsid w:val="00C97986"/>
    <w:rsid w:val="00CA2447"/>
    <w:rsid w:val="00CA4A42"/>
    <w:rsid w:val="00CA5D69"/>
    <w:rsid w:val="00CA6B65"/>
    <w:rsid w:val="00CA7AF8"/>
    <w:rsid w:val="00CB09D3"/>
    <w:rsid w:val="00CB2F9A"/>
    <w:rsid w:val="00CB447C"/>
    <w:rsid w:val="00CB456E"/>
    <w:rsid w:val="00CC3A7E"/>
    <w:rsid w:val="00CD0BF3"/>
    <w:rsid w:val="00CD1FE8"/>
    <w:rsid w:val="00CD3714"/>
    <w:rsid w:val="00CD5BF1"/>
    <w:rsid w:val="00CE1F68"/>
    <w:rsid w:val="00CE5706"/>
    <w:rsid w:val="00CE72C6"/>
    <w:rsid w:val="00CF0D5C"/>
    <w:rsid w:val="00CF2765"/>
    <w:rsid w:val="00CF5D99"/>
    <w:rsid w:val="00CF7F02"/>
    <w:rsid w:val="00D00A32"/>
    <w:rsid w:val="00D01FD5"/>
    <w:rsid w:val="00D04C4E"/>
    <w:rsid w:val="00D07543"/>
    <w:rsid w:val="00D07DC2"/>
    <w:rsid w:val="00D301E6"/>
    <w:rsid w:val="00D3021B"/>
    <w:rsid w:val="00D31349"/>
    <w:rsid w:val="00D33E5F"/>
    <w:rsid w:val="00D364FB"/>
    <w:rsid w:val="00D3657C"/>
    <w:rsid w:val="00D40C14"/>
    <w:rsid w:val="00D4301C"/>
    <w:rsid w:val="00D430E8"/>
    <w:rsid w:val="00D51C50"/>
    <w:rsid w:val="00D52E91"/>
    <w:rsid w:val="00D54F31"/>
    <w:rsid w:val="00D616E2"/>
    <w:rsid w:val="00D61C46"/>
    <w:rsid w:val="00D76021"/>
    <w:rsid w:val="00D766B7"/>
    <w:rsid w:val="00D80430"/>
    <w:rsid w:val="00D81A2D"/>
    <w:rsid w:val="00D8221C"/>
    <w:rsid w:val="00D83973"/>
    <w:rsid w:val="00D8451C"/>
    <w:rsid w:val="00D92A4B"/>
    <w:rsid w:val="00D94B19"/>
    <w:rsid w:val="00D94CE5"/>
    <w:rsid w:val="00DA0008"/>
    <w:rsid w:val="00DA0D39"/>
    <w:rsid w:val="00DA3EE8"/>
    <w:rsid w:val="00DA3F4F"/>
    <w:rsid w:val="00DA4A97"/>
    <w:rsid w:val="00DA4E98"/>
    <w:rsid w:val="00DC38A7"/>
    <w:rsid w:val="00DD4CF5"/>
    <w:rsid w:val="00DD69AC"/>
    <w:rsid w:val="00DD745D"/>
    <w:rsid w:val="00DD76C5"/>
    <w:rsid w:val="00DE18C5"/>
    <w:rsid w:val="00DE3EF2"/>
    <w:rsid w:val="00DE5230"/>
    <w:rsid w:val="00DE7559"/>
    <w:rsid w:val="00DF04F1"/>
    <w:rsid w:val="00DF2F56"/>
    <w:rsid w:val="00DF5D88"/>
    <w:rsid w:val="00DF7A13"/>
    <w:rsid w:val="00E00042"/>
    <w:rsid w:val="00E0055D"/>
    <w:rsid w:val="00E00FF3"/>
    <w:rsid w:val="00E01A43"/>
    <w:rsid w:val="00E132CD"/>
    <w:rsid w:val="00E137E1"/>
    <w:rsid w:val="00E15202"/>
    <w:rsid w:val="00E21153"/>
    <w:rsid w:val="00E218AB"/>
    <w:rsid w:val="00E26E94"/>
    <w:rsid w:val="00E3070A"/>
    <w:rsid w:val="00E321F8"/>
    <w:rsid w:val="00E3227A"/>
    <w:rsid w:val="00E409DD"/>
    <w:rsid w:val="00E445E2"/>
    <w:rsid w:val="00E45B2E"/>
    <w:rsid w:val="00E47878"/>
    <w:rsid w:val="00E56CCE"/>
    <w:rsid w:val="00E62C8F"/>
    <w:rsid w:val="00E6381A"/>
    <w:rsid w:val="00E71E15"/>
    <w:rsid w:val="00E75D24"/>
    <w:rsid w:val="00E76B54"/>
    <w:rsid w:val="00E771EC"/>
    <w:rsid w:val="00E804FD"/>
    <w:rsid w:val="00E80C83"/>
    <w:rsid w:val="00E87613"/>
    <w:rsid w:val="00E92B6A"/>
    <w:rsid w:val="00E960A5"/>
    <w:rsid w:val="00E9711B"/>
    <w:rsid w:val="00E97785"/>
    <w:rsid w:val="00EA0C43"/>
    <w:rsid w:val="00EA3264"/>
    <w:rsid w:val="00EA3395"/>
    <w:rsid w:val="00EA458F"/>
    <w:rsid w:val="00EA77CD"/>
    <w:rsid w:val="00EC0A6C"/>
    <w:rsid w:val="00EC39A3"/>
    <w:rsid w:val="00EC4062"/>
    <w:rsid w:val="00EC76FE"/>
    <w:rsid w:val="00EC7EED"/>
    <w:rsid w:val="00ED1B63"/>
    <w:rsid w:val="00ED4BC2"/>
    <w:rsid w:val="00ED5C0E"/>
    <w:rsid w:val="00EE293B"/>
    <w:rsid w:val="00EE410E"/>
    <w:rsid w:val="00EF5F49"/>
    <w:rsid w:val="00F02A15"/>
    <w:rsid w:val="00F047FD"/>
    <w:rsid w:val="00F04A29"/>
    <w:rsid w:val="00F10941"/>
    <w:rsid w:val="00F23D41"/>
    <w:rsid w:val="00F26F1F"/>
    <w:rsid w:val="00F30B7D"/>
    <w:rsid w:val="00F37F8B"/>
    <w:rsid w:val="00F40FD2"/>
    <w:rsid w:val="00F44DDB"/>
    <w:rsid w:val="00F44E15"/>
    <w:rsid w:val="00F44E3B"/>
    <w:rsid w:val="00F51DD6"/>
    <w:rsid w:val="00F52109"/>
    <w:rsid w:val="00F52477"/>
    <w:rsid w:val="00F52CC7"/>
    <w:rsid w:val="00F53300"/>
    <w:rsid w:val="00F62330"/>
    <w:rsid w:val="00F64A35"/>
    <w:rsid w:val="00F70A2F"/>
    <w:rsid w:val="00F70FBB"/>
    <w:rsid w:val="00F72E00"/>
    <w:rsid w:val="00F73508"/>
    <w:rsid w:val="00F76250"/>
    <w:rsid w:val="00F7678C"/>
    <w:rsid w:val="00F77ECC"/>
    <w:rsid w:val="00F834B4"/>
    <w:rsid w:val="00F850D8"/>
    <w:rsid w:val="00F85458"/>
    <w:rsid w:val="00F86ACA"/>
    <w:rsid w:val="00F9052B"/>
    <w:rsid w:val="00F906EC"/>
    <w:rsid w:val="00F92E3A"/>
    <w:rsid w:val="00FA0564"/>
    <w:rsid w:val="00FA2535"/>
    <w:rsid w:val="00FB0CBC"/>
    <w:rsid w:val="00FB7151"/>
    <w:rsid w:val="00FB7E6B"/>
    <w:rsid w:val="00FC1950"/>
    <w:rsid w:val="00FC1D20"/>
    <w:rsid w:val="00FC504B"/>
    <w:rsid w:val="00FD0466"/>
    <w:rsid w:val="00FD43AA"/>
    <w:rsid w:val="00FD505E"/>
    <w:rsid w:val="00FD5306"/>
    <w:rsid w:val="00FE0802"/>
    <w:rsid w:val="00FE2CBB"/>
    <w:rsid w:val="00FE6B51"/>
    <w:rsid w:val="00FF1705"/>
    <w:rsid w:val="00FF3CDB"/>
    <w:rsid w:val="00FF5B6B"/>
    <w:rsid w:val="00FF6E93"/>
    <w:rsid w:val="00FF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6BF01"/>
  <w15:chartTrackingRefBased/>
  <w15:docId w15:val="{5D474B00-48AA-554B-A7BF-6C226FDC2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460"/>
    <w:pPr>
      <w:spacing w:after="0" w:line="240" w:lineRule="auto"/>
    </w:pPr>
    <w:rPr>
      <w:rFonts w:ascii="Times New Roman" w:hAnsi="Times New Roman" w:cs="Times New Roman"/>
      <w:kern w:val="0"/>
      <w:lang w:eastAsia="en-GB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2C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952C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952C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52C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52C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52C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52C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52C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52C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52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952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B952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52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52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52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52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52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52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52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952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52C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952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52CB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952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52CB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952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52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52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52CB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B952CB"/>
    <w:pPr>
      <w:spacing w:before="100" w:beforeAutospacing="1" w:after="100" w:afterAutospacing="1"/>
    </w:pPr>
    <w:rPr>
      <w:rFonts w:eastAsia="Times New Roman"/>
    </w:rPr>
  </w:style>
  <w:style w:type="character" w:styleId="Pogrubienie">
    <w:name w:val="Strong"/>
    <w:basedOn w:val="Domylnaczcionkaakapitu"/>
    <w:uiPriority w:val="22"/>
    <w:qFormat/>
    <w:rsid w:val="00B952CB"/>
    <w:rPr>
      <w:b/>
      <w:bCs/>
    </w:rPr>
  </w:style>
  <w:style w:type="character" w:customStyle="1" w:styleId="relative">
    <w:name w:val="relative"/>
    <w:basedOn w:val="Domylnaczcionkaakapitu"/>
    <w:rsid w:val="00834D3B"/>
  </w:style>
  <w:style w:type="paragraph" w:customStyle="1" w:styleId="not-prose">
    <w:name w:val="not-prose"/>
    <w:basedOn w:val="Normalny"/>
    <w:rsid w:val="00834D3B"/>
    <w:pPr>
      <w:spacing w:before="100" w:beforeAutospacing="1" w:after="100" w:afterAutospacing="1"/>
    </w:pPr>
    <w:rPr>
      <w:rFonts w:eastAsia="Times New Roman"/>
    </w:rPr>
  </w:style>
  <w:style w:type="paragraph" w:styleId="Stopka">
    <w:name w:val="footer"/>
    <w:basedOn w:val="Normalny"/>
    <w:link w:val="StopkaZnak"/>
    <w:uiPriority w:val="99"/>
    <w:unhideWhenUsed/>
    <w:rsid w:val="008A5E3C"/>
    <w:pPr>
      <w:tabs>
        <w:tab w:val="center" w:pos="4513"/>
        <w:tab w:val="right" w:pos="9026"/>
      </w:tabs>
    </w:pPr>
    <w:rPr>
      <w:rFonts w:asciiTheme="minorHAnsi" w:hAnsiTheme="minorHAnsi" w:cstheme="minorBidi"/>
      <w:kern w:val="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8A5E3C"/>
  </w:style>
  <w:style w:type="character" w:styleId="Numerstrony">
    <w:name w:val="page number"/>
    <w:basedOn w:val="Domylnaczcionkaakapitu"/>
    <w:uiPriority w:val="99"/>
    <w:semiHidden/>
    <w:unhideWhenUsed/>
    <w:rsid w:val="008A5E3C"/>
  </w:style>
  <w:style w:type="character" w:styleId="Hipercze">
    <w:name w:val="Hyperlink"/>
    <w:basedOn w:val="Domylnaczcionkaakapitu"/>
    <w:uiPriority w:val="99"/>
    <w:unhideWhenUsed/>
    <w:rsid w:val="00F52477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rsid w:val="00F524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0581"/>
    <w:rPr>
      <w:color w:val="96607D" w:themeColor="followedHyperlink"/>
      <w:u w:val="single"/>
    </w:rPr>
  </w:style>
  <w:style w:type="numbering" w:customStyle="1" w:styleId="CurrentList1">
    <w:name w:val="Current List1"/>
    <w:uiPriority w:val="99"/>
    <w:rsid w:val="000571B3"/>
    <w:pPr>
      <w:numPr>
        <w:numId w:val="43"/>
      </w:numPr>
    </w:pPr>
  </w:style>
  <w:style w:type="paragraph" w:customStyle="1" w:styleId="p1">
    <w:name w:val="p1"/>
    <w:basedOn w:val="Normalny"/>
    <w:rsid w:val="00A67D6C"/>
    <w:rPr>
      <w:rFonts w:ascii="Arial" w:eastAsia="Times New Roman" w:hAnsi="Arial" w:cs="Arial"/>
      <w:color w:val="000000"/>
      <w:sz w:val="17"/>
      <w:szCs w:val="17"/>
    </w:rPr>
  </w:style>
  <w:style w:type="character" w:customStyle="1" w:styleId="apple-converted-space">
    <w:name w:val="apple-converted-space"/>
    <w:basedOn w:val="Domylnaczcionkaakapitu"/>
    <w:rsid w:val="00A67D6C"/>
  </w:style>
  <w:style w:type="paragraph" w:styleId="Nagwek">
    <w:name w:val="header"/>
    <w:basedOn w:val="Normalny"/>
    <w:link w:val="NagwekZnak"/>
    <w:uiPriority w:val="99"/>
    <w:unhideWhenUsed/>
    <w:rsid w:val="00EC0A6C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0A6C"/>
    <w:rPr>
      <w:rFonts w:ascii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970DB-59DB-4B6C-AAAD-F42D99383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 Jendras</dc:creator>
  <cp:keywords/>
  <dc:description/>
  <cp:lastModifiedBy>Karolina Nawrot</cp:lastModifiedBy>
  <cp:revision>7</cp:revision>
  <cp:lastPrinted>2026-03-04T07:04:00Z</cp:lastPrinted>
  <dcterms:created xsi:type="dcterms:W3CDTF">2026-04-20T07:12:00Z</dcterms:created>
  <dcterms:modified xsi:type="dcterms:W3CDTF">2026-05-05T08:55:00Z</dcterms:modified>
</cp:coreProperties>
</file>