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27B2FE" w14:textId="79314C68" w:rsidR="008B0063" w:rsidRPr="002A7893" w:rsidRDefault="00DE38F5" w:rsidP="00AB09D2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Zał. nr II</w:t>
      </w:r>
      <w:bookmarkStart w:id="0" w:name="_GoBack"/>
      <w:bookmarkEnd w:id="0"/>
    </w:p>
    <w:p w14:paraId="31DED5CB" w14:textId="4C4C2101" w:rsidR="008B0063" w:rsidRPr="002A7893" w:rsidRDefault="002722B2" w:rsidP="002722B2">
      <w:pPr>
        <w:rPr>
          <w:rFonts w:ascii="Times New Roman" w:hAnsi="Times New Roman" w:cs="Times New Roman"/>
          <w:b/>
          <w:bCs/>
        </w:rPr>
      </w:pPr>
      <w:r w:rsidRPr="002A7893">
        <w:rPr>
          <w:rFonts w:ascii="Times New Roman" w:hAnsi="Times New Roman" w:cs="Times New Roman"/>
          <w:b/>
          <w:bCs/>
        </w:rPr>
        <w:t xml:space="preserve">WYLICZENIE KOSZTÓW </w:t>
      </w:r>
      <w:r w:rsidR="00AB09D2" w:rsidRPr="002A7893">
        <w:rPr>
          <w:rFonts w:ascii="Times New Roman" w:hAnsi="Times New Roman" w:cs="Times New Roman"/>
          <w:b/>
          <w:bCs/>
        </w:rPr>
        <w:t>/ KWOTA OFERTOWA</w:t>
      </w:r>
    </w:p>
    <w:p w14:paraId="46F53C9D" w14:textId="5B72CF15" w:rsidR="002722B2" w:rsidRPr="002A7893" w:rsidRDefault="00AB09D2" w:rsidP="008B006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2A7893">
        <w:rPr>
          <w:rFonts w:ascii="Times New Roman" w:hAnsi="Times New Roman" w:cs="Times New Roman"/>
          <w:b/>
          <w:bCs/>
        </w:rPr>
        <w:t>D</w:t>
      </w:r>
      <w:r w:rsidR="002722B2" w:rsidRPr="002A7893">
        <w:rPr>
          <w:rFonts w:ascii="Times New Roman" w:hAnsi="Times New Roman" w:cs="Times New Roman"/>
          <w:b/>
          <w:bCs/>
        </w:rPr>
        <w:t>la określenia wartości umowy ryczałtowej</w:t>
      </w:r>
      <w:r w:rsidR="008B0063" w:rsidRPr="002A7893">
        <w:rPr>
          <w:rFonts w:ascii="Times New Roman" w:hAnsi="Times New Roman" w:cs="Times New Roman"/>
          <w:b/>
          <w:bCs/>
        </w:rPr>
        <w:t xml:space="preserve"> zadania pn. „Termomodernizacja budynku Szkoły Podstawowej w Porażynie”</w:t>
      </w:r>
    </w:p>
    <w:p w14:paraId="68743CE7" w14:textId="77777777" w:rsidR="002722B2" w:rsidRPr="002A7893" w:rsidRDefault="002722B2" w:rsidP="002722B2">
      <w:pPr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3824"/>
        <w:gridCol w:w="787"/>
        <w:gridCol w:w="1054"/>
        <w:gridCol w:w="1274"/>
        <w:gridCol w:w="1553"/>
      </w:tblGrid>
      <w:tr w:rsidR="002722B2" w:rsidRPr="002A7893" w14:paraId="2DAF6E8C" w14:textId="77777777" w:rsidTr="00DF3D32">
        <w:tc>
          <w:tcPr>
            <w:tcW w:w="570" w:type="dxa"/>
          </w:tcPr>
          <w:p w14:paraId="3B88E81C" w14:textId="4997D4DA" w:rsidR="002722B2" w:rsidRPr="002A7893" w:rsidRDefault="002722B2" w:rsidP="002722B2">
            <w:pPr>
              <w:rPr>
                <w:rFonts w:ascii="Times New Roman" w:hAnsi="Times New Roman" w:cs="Times New Roman"/>
                <w:b/>
                <w:bCs/>
              </w:rPr>
            </w:pPr>
            <w:r w:rsidRPr="002A7893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3824" w:type="dxa"/>
          </w:tcPr>
          <w:p w14:paraId="61F22714" w14:textId="0BCA8892" w:rsidR="002722B2" w:rsidRPr="002A7893" w:rsidRDefault="002722B2" w:rsidP="002722B2">
            <w:pPr>
              <w:rPr>
                <w:rFonts w:ascii="Times New Roman" w:hAnsi="Times New Roman" w:cs="Times New Roman"/>
                <w:b/>
                <w:bCs/>
              </w:rPr>
            </w:pPr>
            <w:r w:rsidRPr="002A7893">
              <w:rPr>
                <w:rFonts w:ascii="Times New Roman" w:hAnsi="Times New Roman" w:cs="Times New Roman"/>
                <w:b/>
                <w:bCs/>
              </w:rPr>
              <w:t>Projekty / roboty budowlane</w:t>
            </w:r>
          </w:p>
        </w:tc>
        <w:tc>
          <w:tcPr>
            <w:tcW w:w="787" w:type="dxa"/>
          </w:tcPr>
          <w:p w14:paraId="21D21ACF" w14:textId="3C9A2534" w:rsidR="002722B2" w:rsidRPr="002A7893" w:rsidRDefault="00F72137" w:rsidP="00F721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7893">
              <w:rPr>
                <w:rFonts w:ascii="Times New Roman" w:hAnsi="Times New Roman" w:cs="Times New Roman"/>
                <w:b/>
                <w:bCs/>
              </w:rPr>
              <w:t>j.m.</w:t>
            </w:r>
          </w:p>
        </w:tc>
        <w:tc>
          <w:tcPr>
            <w:tcW w:w="1054" w:type="dxa"/>
          </w:tcPr>
          <w:p w14:paraId="145B4A4C" w14:textId="4864BA92" w:rsidR="002722B2" w:rsidRPr="002A7893" w:rsidRDefault="00F72137" w:rsidP="00F721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7893">
              <w:rPr>
                <w:rFonts w:ascii="Times New Roman" w:hAnsi="Times New Roman" w:cs="Times New Roman"/>
                <w:b/>
                <w:bCs/>
              </w:rPr>
              <w:t>ilość</w:t>
            </w:r>
          </w:p>
        </w:tc>
        <w:tc>
          <w:tcPr>
            <w:tcW w:w="1274" w:type="dxa"/>
          </w:tcPr>
          <w:p w14:paraId="0D3E09F3" w14:textId="73C97119" w:rsidR="002722B2" w:rsidRPr="002A7893" w:rsidRDefault="00F72137" w:rsidP="00F721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7893">
              <w:rPr>
                <w:rFonts w:ascii="Times New Roman" w:hAnsi="Times New Roman" w:cs="Times New Roman"/>
                <w:b/>
                <w:bCs/>
              </w:rPr>
              <w:t>c.j.</w:t>
            </w:r>
          </w:p>
        </w:tc>
        <w:tc>
          <w:tcPr>
            <w:tcW w:w="1553" w:type="dxa"/>
          </w:tcPr>
          <w:p w14:paraId="20105591" w14:textId="18253417" w:rsidR="002722B2" w:rsidRPr="002A7893" w:rsidRDefault="00F72137" w:rsidP="00F7213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A7893">
              <w:rPr>
                <w:rFonts w:ascii="Times New Roman" w:hAnsi="Times New Roman" w:cs="Times New Roman"/>
                <w:b/>
                <w:bCs/>
              </w:rPr>
              <w:t>wartość</w:t>
            </w:r>
          </w:p>
        </w:tc>
      </w:tr>
      <w:tr w:rsidR="002722B2" w:rsidRPr="002A7893" w14:paraId="14DD3C65" w14:textId="77777777" w:rsidTr="00DF3D32">
        <w:tc>
          <w:tcPr>
            <w:tcW w:w="570" w:type="dxa"/>
          </w:tcPr>
          <w:p w14:paraId="3E30C6A7" w14:textId="0FBFEF6E" w:rsidR="002722B2" w:rsidRPr="002A7893" w:rsidRDefault="00F72137" w:rsidP="00F7213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824" w:type="dxa"/>
          </w:tcPr>
          <w:p w14:paraId="277C8453" w14:textId="3513FC3F" w:rsidR="002722B2" w:rsidRPr="002A7893" w:rsidRDefault="00F72137" w:rsidP="002722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Dokumentacja projektowe z niezbędnymi uzgodnieniami</w:t>
            </w:r>
          </w:p>
        </w:tc>
        <w:tc>
          <w:tcPr>
            <w:tcW w:w="787" w:type="dxa"/>
          </w:tcPr>
          <w:p w14:paraId="6EED1E38" w14:textId="457F86A4" w:rsidR="002722B2" w:rsidRPr="002A7893" w:rsidRDefault="00F72137" w:rsidP="00F721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kpl.</w:t>
            </w:r>
          </w:p>
        </w:tc>
        <w:tc>
          <w:tcPr>
            <w:tcW w:w="1054" w:type="dxa"/>
          </w:tcPr>
          <w:p w14:paraId="19AD41C8" w14:textId="485D217C" w:rsidR="002722B2" w:rsidRPr="002A7893" w:rsidRDefault="00F72137" w:rsidP="00F721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14:paraId="26C15DD0" w14:textId="77777777" w:rsidR="002722B2" w:rsidRPr="002A7893" w:rsidRDefault="002722B2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</w:tcPr>
          <w:p w14:paraId="6338CB54" w14:textId="77777777" w:rsidR="002722B2" w:rsidRPr="002A7893" w:rsidRDefault="002722B2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722B2" w:rsidRPr="002A7893" w14:paraId="37E1857A" w14:textId="77777777" w:rsidTr="00DF3D32">
        <w:tc>
          <w:tcPr>
            <w:tcW w:w="570" w:type="dxa"/>
          </w:tcPr>
          <w:p w14:paraId="0662B13B" w14:textId="60A22B9E" w:rsidR="002722B2" w:rsidRPr="002A7893" w:rsidRDefault="00F72137" w:rsidP="00F7213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824" w:type="dxa"/>
          </w:tcPr>
          <w:p w14:paraId="77BF5BF4" w14:textId="77777777" w:rsidR="002722B2" w:rsidRPr="002A7893" w:rsidRDefault="00F72137" w:rsidP="002722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Ocieplenie ścian nadziemnych</w:t>
            </w:r>
          </w:p>
          <w:p w14:paraId="60F81CFF" w14:textId="77777777" w:rsidR="00F72137" w:rsidRPr="002A7893" w:rsidRDefault="00F72137" w:rsidP="002722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Styropian gr 20 cm, tynk cienkowarstwowy</w:t>
            </w:r>
          </w:p>
          <w:p w14:paraId="155DC3A9" w14:textId="0149E6CB" w:rsidR="00DF3D32" w:rsidRPr="002A7893" w:rsidRDefault="00DF3D32" w:rsidP="002722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</w:tcPr>
          <w:p w14:paraId="4927F732" w14:textId="05F6DAA4" w:rsidR="002722B2" w:rsidRPr="002A7893" w:rsidRDefault="00F72137" w:rsidP="00F7213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2A789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54" w:type="dxa"/>
          </w:tcPr>
          <w:p w14:paraId="1D4319F9" w14:textId="57FFAB04" w:rsidR="002722B2" w:rsidRPr="002A7893" w:rsidRDefault="00DF3D32" w:rsidP="00F721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1274" w:type="dxa"/>
          </w:tcPr>
          <w:p w14:paraId="32483302" w14:textId="77777777" w:rsidR="002722B2" w:rsidRPr="002A7893" w:rsidRDefault="002722B2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</w:tcPr>
          <w:p w14:paraId="16D9AD7E" w14:textId="77777777" w:rsidR="002722B2" w:rsidRPr="002A7893" w:rsidRDefault="002722B2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1137F" w:rsidRPr="002A7893" w14:paraId="42E27CC4" w14:textId="77777777" w:rsidTr="00DF3D32">
        <w:tc>
          <w:tcPr>
            <w:tcW w:w="570" w:type="dxa"/>
          </w:tcPr>
          <w:p w14:paraId="5C33E740" w14:textId="7CE3F586" w:rsidR="00F1137F" w:rsidRPr="002A7893" w:rsidRDefault="00F1137F" w:rsidP="00F7213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3824" w:type="dxa"/>
          </w:tcPr>
          <w:p w14:paraId="4E3B6887" w14:textId="06227262" w:rsidR="00F1137F" w:rsidRPr="002A7893" w:rsidRDefault="00F1137F" w:rsidP="00DF3D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Iniekcja ścian piwnic</w:t>
            </w:r>
          </w:p>
        </w:tc>
        <w:tc>
          <w:tcPr>
            <w:tcW w:w="787" w:type="dxa"/>
          </w:tcPr>
          <w:p w14:paraId="5825DA8F" w14:textId="53B6353F" w:rsidR="00F1137F" w:rsidRPr="002A7893" w:rsidRDefault="00F1137F" w:rsidP="00F721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mb</w:t>
            </w:r>
          </w:p>
        </w:tc>
        <w:tc>
          <w:tcPr>
            <w:tcW w:w="1054" w:type="dxa"/>
          </w:tcPr>
          <w:p w14:paraId="3F3E7FC8" w14:textId="0A4EBD2E" w:rsidR="00F1137F" w:rsidRPr="002A7893" w:rsidRDefault="00F1137F" w:rsidP="00F721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274" w:type="dxa"/>
          </w:tcPr>
          <w:p w14:paraId="5BB901B5" w14:textId="77777777" w:rsidR="00F1137F" w:rsidRPr="002A7893" w:rsidRDefault="00F1137F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</w:tcPr>
          <w:p w14:paraId="638365BA" w14:textId="77777777" w:rsidR="00F1137F" w:rsidRPr="002A7893" w:rsidRDefault="00F1137F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722B2" w:rsidRPr="002A7893" w14:paraId="5C956B80" w14:textId="77777777" w:rsidTr="00DF3D32">
        <w:tc>
          <w:tcPr>
            <w:tcW w:w="570" w:type="dxa"/>
          </w:tcPr>
          <w:p w14:paraId="61CA76D4" w14:textId="78A6DBEC" w:rsidR="002722B2" w:rsidRPr="002A7893" w:rsidRDefault="008B0063" w:rsidP="00F7213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F72137" w:rsidRPr="002A7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824" w:type="dxa"/>
          </w:tcPr>
          <w:p w14:paraId="68DF81B5" w14:textId="5C3716D9" w:rsidR="002722B2" w:rsidRPr="002A7893" w:rsidRDefault="00DF3D32" w:rsidP="00DF3D32">
            <w:pPr>
              <w:spacing w:after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F72137" w:rsidRPr="002A7893">
              <w:rPr>
                <w:rFonts w:ascii="Times New Roman" w:hAnsi="Times New Roman" w:cs="Times New Roman"/>
                <w:sz w:val="20"/>
                <w:szCs w:val="20"/>
              </w:rPr>
              <w:t xml:space="preserve">cieplenie </w:t>
            </w: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ś</w:t>
            </w:r>
            <w:r w:rsidR="00F72137" w:rsidRPr="002A7893">
              <w:rPr>
                <w:rFonts w:ascii="Times New Roman" w:hAnsi="Times New Roman" w:cs="Times New Roman"/>
                <w:sz w:val="20"/>
                <w:szCs w:val="20"/>
              </w:rPr>
              <w:t>cian podziemnych</w:t>
            </w: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72137" w:rsidRPr="002A7893">
              <w:rPr>
                <w:rFonts w:ascii="Times New Roman" w:hAnsi="Times New Roman" w:cs="Times New Roman"/>
                <w:sz w:val="20"/>
                <w:szCs w:val="20"/>
              </w:rPr>
              <w:t>XPS gr. 15 cm, izolacja przeciwwodna</w:t>
            </w: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72137" w:rsidRPr="002A7893">
              <w:rPr>
                <w:rFonts w:ascii="Times New Roman" w:hAnsi="Times New Roman" w:cs="Times New Roman"/>
                <w:sz w:val="20"/>
                <w:szCs w:val="20"/>
              </w:rPr>
              <w:t>rozbiórka nawierzchni, wykop, odtworzenie</w:t>
            </w: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72137" w:rsidRPr="002A7893">
              <w:rPr>
                <w:rFonts w:ascii="Times New Roman" w:hAnsi="Times New Roman" w:cs="Times New Roman"/>
                <w:sz w:val="20"/>
                <w:szCs w:val="20"/>
              </w:rPr>
              <w:t>nawierzchni</w:t>
            </w:r>
          </w:p>
        </w:tc>
        <w:tc>
          <w:tcPr>
            <w:tcW w:w="787" w:type="dxa"/>
          </w:tcPr>
          <w:p w14:paraId="617FDD56" w14:textId="474B84D4" w:rsidR="002722B2" w:rsidRPr="002A7893" w:rsidRDefault="00DF3D32" w:rsidP="00F7213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2A789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54" w:type="dxa"/>
          </w:tcPr>
          <w:p w14:paraId="015B0B41" w14:textId="51FA1D31" w:rsidR="002722B2" w:rsidRPr="002A7893" w:rsidRDefault="00DF3D32" w:rsidP="00F721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274" w:type="dxa"/>
          </w:tcPr>
          <w:p w14:paraId="1CCB7C61" w14:textId="77777777" w:rsidR="002722B2" w:rsidRPr="002A7893" w:rsidRDefault="002722B2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</w:tcPr>
          <w:p w14:paraId="456F5ED2" w14:textId="77777777" w:rsidR="002722B2" w:rsidRPr="002A7893" w:rsidRDefault="002722B2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722B2" w:rsidRPr="002A7893" w14:paraId="1AEF6B82" w14:textId="77777777" w:rsidTr="00DF3D32">
        <w:tc>
          <w:tcPr>
            <w:tcW w:w="570" w:type="dxa"/>
          </w:tcPr>
          <w:p w14:paraId="6B4A017D" w14:textId="26731C94" w:rsidR="002722B2" w:rsidRPr="002A7893" w:rsidRDefault="008B0063" w:rsidP="00F7213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3824" w:type="dxa"/>
          </w:tcPr>
          <w:p w14:paraId="458DC719" w14:textId="5DA613E8" w:rsidR="002722B2" w:rsidRPr="002A7893" w:rsidRDefault="00DF3D32" w:rsidP="00DF3D32">
            <w:pPr>
              <w:spacing w:after="160" w:line="278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Ocieplenie stropodachu płaskiego, styropian gr.20 cm, pokrycie z papy asfaltowej, obróbki blacharskie</w:t>
            </w:r>
          </w:p>
        </w:tc>
        <w:tc>
          <w:tcPr>
            <w:tcW w:w="787" w:type="dxa"/>
          </w:tcPr>
          <w:p w14:paraId="6B1BEEEF" w14:textId="40315DA1" w:rsidR="002722B2" w:rsidRPr="002A7893" w:rsidRDefault="00DF3D32" w:rsidP="00F7213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2A789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54" w:type="dxa"/>
          </w:tcPr>
          <w:p w14:paraId="29AA3366" w14:textId="22F64AF3" w:rsidR="002722B2" w:rsidRPr="002A7893" w:rsidRDefault="00DF3D32" w:rsidP="00F721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274" w:type="dxa"/>
          </w:tcPr>
          <w:p w14:paraId="01828B2D" w14:textId="77777777" w:rsidR="002722B2" w:rsidRPr="002A7893" w:rsidRDefault="002722B2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</w:tcPr>
          <w:p w14:paraId="0821FCE4" w14:textId="77777777" w:rsidR="002722B2" w:rsidRPr="002A7893" w:rsidRDefault="002722B2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722B2" w:rsidRPr="002A7893" w14:paraId="40CC341A" w14:textId="77777777" w:rsidTr="00DF3D32">
        <w:tc>
          <w:tcPr>
            <w:tcW w:w="570" w:type="dxa"/>
          </w:tcPr>
          <w:p w14:paraId="6DFC0D70" w14:textId="6703EBA2" w:rsidR="002722B2" w:rsidRPr="002A7893" w:rsidRDefault="008B0063" w:rsidP="00F7213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3824" w:type="dxa"/>
          </w:tcPr>
          <w:p w14:paraId="022EC0B3" w14:textId="43C23396" w:rsidR="002722B2" w:rsidRPr="002A7893" w:rsidRDefault="00DF3D32" w:rsidP="002722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Ocieplenie stropu drewnianego- strychu części starej, klasa odporności ogniowej REI60</w:t>
            </w:r>
          </w:p>
        </w:tc>
        <w:tc>
          <w:tcPr>
            <w:tcW w:w="787" w:type="dxa"/>
          </w:tcPr>
          <w:p w14:paraId="56A35749" w14:textId="61978185" w:rsidR="002722B2" w:rsidRPr="002A7893" w:rsidRDefault="00DF3D32" w:rsidP="00F7213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2A789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54" w:type="dxa"/>
          </w:tcPr>
          <w:p w14:paraId="53587791" w14:textId="0EB42BFF" w:rsidR="002722B2" w:rsidRPr="002A7893" w:rsidRDefault="00DF3D32" w:rsidP="00F721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274" w:type="dxa"/>
          </w:tcPr>
          <w:p w14:paraId="03EFE3AD" w14:textId="77777777" w:rsidR="002722B2" w:rsidRPr="002A7893" w:rsidRDefault="002722B2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</w:tcPr>
          <w:p w14:paraId="24FE09D7" w14:textId="77777777" w:rsidR="002722B2" w:rsidRPr="002A7893" w:rsidRDefault="002722B2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F3D32" w:rsidRPr="002A7893" w14:paraId="34237B59" w14:textId="77777777" w:rsidTr="00DF3D32">
        <w:tc>
          <w:tcPr>
            <w:tcW w:w="570" w:type="dxa"/>
          </w:tcPr>
          <w:p w14:paraId="050B479E" w14:textId="25883E1F" w:rsidR="00DF3D32" w:rsidRPr="002A7893" w:rsidRDefault="008B0063" w:rsidP="00F7213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3824" w:type="dxa"/>
          </w:tcPr>
          <w:p w14:paraId="1CC73A1D" w14:textId="1BE366E2" w:rsidR="00DF3D32" w:rsidRPr="002A7893" w:rsidRDefault="00876B14" w:rsidP="002722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Wymiana okien na nowe PCV z wyprawieniem ościeży wewnętrznych               i zewnętrznych</w:t>
            </w:r>
          </w:p>
        </w:tc>
        <w:tc>
          <w:tcPr>
            <w:tcW w:w="787" w:type="dxa"/>
          </w:tcPr>
          <w:p w14:paraId="220D297A" w14:textId="0A85302E" w:rsidR="00DF3D32" w:rsidRPr="002A7893" w:rsidRDefault="00876B14" w:rsidP="00F7213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2A789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054" w:type="dxa"/>
          </w:tcPr>
          <w:p w14:paraId="6DFCF6F9" w14:textId="4833468A" w:rsidR="00DF3D32" w:rsidRPr="002A7893" w:rsidRDefault="00876B14" w:rsidP="00F721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4" w:type="dxa"/>
          </w:tcPr>
          <w:p w14:paraId="1C9B9D81" w14:textId="77777777" w:rsidR="00DF3D32" w:rsidRPr="002A7893" w:rsidRDefault="00DF3D32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</w:tcPr>
          <w:p w14:paraId="18F618D6" w14:textId="77777777" w:rsidR="00DF3D32" w:rsidRPr="002A7893" w:rsidRDefault="00DF3D32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F3D32" w:rsidRPr="002A7893" w14:paraId="53F5D7EC" w14:textId="77777777" w:rsidTr="00DF3D32">
        <w:tc>
          <w:tcPr>
            <w:tcW w:w="570" w:type="dxa"/>
          </w:tcPr>
          <w:p w14:paraId="503FC240" w14:textId="259ADA3E" w:rsidR="00DF3D32" w:rsidRPr="002A7893" w:rsidRDefault="008B0063" w:rsidP="00F7213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3824" w:type="dxa"/>
          </w:tcPr>
          <w:p w14:paraId="390BDE94" w14:textId="23A69E5A" w:rsidR="00DF3D32" w:rsidRPr="002A7893" w:rsidRDefault="00F1137F" w:rsidP="002722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Wymiana stolarki drzwiowej</w:t>
            </w:r>
          </w:p>
        </w:tc>
        <w:tc>
          <w:tcPr>
            <w:tcW w:w="787" w:type="dxa"/>
          </w:tcPr>
          <w:p w14:paraId="176698A1" w14:textId="05983AE5" w:rsidR="00DF3D32" w:rsidRPr="002A7893" w:rsidRDefault="00F1137F" w:rsidP="00F721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054" w:type="dxa"/>
          </w:tcPr>
          <w:p w14:paraId="55FA0931" w14:textId="3C18214F" w:rsidR="00DF3D32" w:rsidRPr="002A7893" w:rsidRDefault="00F1137F" w:rsidP="00F721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4" w:type="dxa"/>
          </w:tcPr>
          <w:p w14:paraId="743F792F" w14:textId="77777777" w:rsidR="00DF3D32" w:rsidRPr="002A7893" w:rsidRDefault="00DF3D32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</w:tcPr>
          <w:p w14:paraId="4218FEDA" w14:textId="77777777" w:rsidR="00DF3D32" w:rsidRPr="002A7893" w:rsidRDefault="00DF3D32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F3D32" w:rsidRPr="002A7893" w14:paraId="691034CE" w14:textId="77777777" w:rsidTr="00DF3D32">
        <w:tc>
          <w:tcPr>
            <w:tcW w:w="570" w:type="dxa"/>
          </w:tcPr>
          <w:p w14:paraId="196953B3" w14:textId="40489810" w:rsidR="00DF3D32" w:rsidRPr="002A7893" w:rsidRDefault="008B0063" w:rsidP="00F7213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3824" w:type="dxa"/>
          </w:tcPr>
          <w:p w14:paraId="78BCC122" w14:textId="4F58A834" w:rsidR="00DF3D32" w:rsidRPr="002A7893" w:rsidRDefault="00F1137F" w:rsidP="002722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 xml:space="preserve">Remonty daszków nad wejściami z </w:t>
            </w:r>
            <w:r w:rsidR="008B0063" w:rsidRPr="002A7893">
              <w:rPr>
                <w:rFonts w:ascii="Times New Roman" w:hAnsi="Times New Roman" w:cs="Times New Roman"/>
                <w:sz w:val="20"/>
                <w:szCs w:val="20"/>
              </w:rPr>
              <w:t xml:space="preserve">wymianą pokrycia - </w:t>
            </w: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demontaż / montaż</w:t>
            </w:r>
          </w:p>
        </w:tc>
        <w:tc>
          <w:tcPr>
            <w:tcW w:w="787" w:type="dxa"/>
          </w:tcPr>
          <w:p w14:paraId="7C4A1DA6" w14:textId="03D0E67C" w:rsidR="00DF3D32" w:rsidRPr="002A7893" w:rsidRDefault="00F1137F" w:rsidP="00F113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054" w:type="dxa"/>
          </w:tcPr>
          <w:p w14:paraId="42606383" w14:textId="0026CA9D" w:rsidR="00DF3D32" w:rsidRPr="002A7893" w:rsidRDefault="00F1137F" w:rsidP="00F721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4" w:type="dxa"/>
          </w:tcPr>
          <w:p w14:paraId="06D67C53" w14:textId="77777777" w:rsidR="00DF3D32" w:rsidRPr="002A7893" w:rsidRDefault="00DF3D32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</w:tcPr>
          <w:p w14:paraId="6D6C268F" w14:textId="77777777" w:rsidR="00DF3D32" w:rsidRPr="002A7893" w:rsidRDefault="00DF3D32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F3D32" w:rsidRPr="002A7893" w14:paraId="0C69B34D" w14:textId="77777777" w:rsidTr="00DF3D32">
        <w:tc>
          <w:tcPr>
            <w:tcW w:w="570" w:type="dxa"/>
          </w:tcPr>
          <w:p w14:paraId="2DC6C297" w14:textId="7B3E7B44" w:rsidR="00DF3D32" w:rsidRPr="002A7893" w:rsidRDefault="008B0063" w:rsidP="00F7213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3824" w:type="dxa"/>
          </w:tcPr>
          <w:p w14:paraId="3D23E915" w14:textId="0FDC34A7" w:rsidR="00DF3D32" w:rsidRPr="002A7893" w:rsidRDefault="00F1137F" w:rsidP="002722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Demontaż i ponowny montaż elementów na elewacji/opraw oświetleniowych, kamer, itd.</w:t>
            </w:r>
          </w:p>
        </w:tc>
        <w:tc>
          <w:tcPr>
            <w:tcW w:w="787" w:type="dxa"/>
          </w:tcPr>
          <w:p w14:paraId="25B19662" w14:textId="6C36FDFC" w:rsidR="00DF3D32" w:rsidRPr="002A7893" w:rsidRDefault="00F1137F" w:rsidP="00F721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kpl.</w:t>
            </w:r>
          </w:p>
        </w:tc>
        <w:tc>
          <w:tcPr>
            <w:tcW w:w="1054" w:type="dxa"/>
          </w:tcPr>
          <w:p w14:paraId="28E2F995" w14:textId="0C5A1158" w:rsidR="00DF3D32" w:rsidRPr="002A7893" w:rsidRDefault="00F1137F" w:rsidP="00F721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14:paraId="268D83A6" w14:textId="77777777" w:rsidR="00DF3D32" w:rsidRPr="002A7893" w:rsidRDefault="00DF3D32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</w:tcPr>
          <w:p w14:paraId="1E004BD4" w14:textId="77777777" w:rsidR="00DF3D32" w:rsidRPr="002A7893" w:rsidRDefault="00DF3D32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F3D32" w:rsidRPr="002A7893" w14:paraId="7FCE490B" w14:textId="77777777" w:rsidTr="00DF3D32">
        <w:tc>
          <w:tcPr>
            <w:tcW w:w="570" w:type="dxa"/>
          </w:tcPr>
          <w:p w14:paraId="4E1035B0" w14:textId="2C9237C8" w:rsidR="00DF3D32" w:rsidRPr="002A7893" w:rsidRDefault="008B0063" w:rsidP="00F7213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3824" w:type="dxa"/>
          </w:tcPr>
          <w:p w14:paraId="5EE87AED" w14:textId="6C77C74D" w:rsidR="00DF3D32" w:rsidRPr="002A7893" w:rsidRDefault="00F1137F" w:rsidP="002722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Wymiana instalacji odgromowej wraz ze zwodami pionowymi</w:t>
            </w:r>
          </w:p>
        </w:tc>
        <w:tc>
          <w:tcPr>
            <w:tcW w:w="787" w:type="dxa"/>
          </w:tcPr>
          <w:p w14:paraId="17C0B5B5" w14:textId="2D0FDEAF" w:rsidR="00DF3D32" w:rsidRPr="002A7893" w:rsidRDefault="008B0063" w:rsidP="00F721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kpl.</w:t>
            </w:r>
          </w:p>
        </w:tc>
        <w:tc>
          <w:tcPr>
            <w:tcW w:w="1054" w:type="dxa"/>
          </w:tcPr>
          <w:p w14:paraId="5707B1E6" w14:textId="54DEAEC6" w:rsidR="00DF3D32" w:rsidRPr="002A7893" w:rsidRDefault="008B0063" w:rsidP="00F721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4" w:type="dxa"/>
          </w:tcPr>
          <w:p w14:paraId="5D40B9E4" w14:textId="77777777" w:rsidR="00DF3D32" w:rsidRPr="002A7893" w:rsidRDefault="00DF3D32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</w:tcPr>
          <w:p w14:paraId="17284AE7" w14:textId="77777777" w:rsidR="00DF3D32" w:rsidRPr="002A7893" w:rsidRDefault="00DF3D32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F3D32" w:rsidRPr="002A7893" w14:paraId="7F1B9E5E" w14:textId="77777777" w:rsidTr="00DF3D32">
        <w:tc>
          <w:tcPr>
            <w:tcW w:w="570" w:type="dxa"/>
          </w:tcPr>
          <w:p w14:paraId="5C4F0973" w14:textId="1B980DE8" w:rsidR="00DF3D32" w:rsidRPr="002A7893" w:rsidRDefault="00F1137F" w:rsidP="00F7213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8B0063" w:rsidRPr="002A7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3824" w:type="dxa"/>
          </w:tcPr>
          <w:p w14:paraId="5F2A5A8A" w14:textId="710B91A1" w:rsidR="00DF3D32" w:rsidRPr="002A7893" w:rsidRDefault="00F1137F" w:rsidP="002722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Wymiana oświetlenia na LED + niezbędne przeróbki instalacji</w:t>
            </w:r>
          </w:p>
        </w:tc>
        <w:tc>
          <w:tcPr>
            <w:tcW w:w="787" w:type="dxa"/>
          </w:tcPr>
          <w:p w14:paraId="76E05132" w14:textId="725514DE" w:rsidR="00DF3D32" w:rsidRPr="002A7893" w:rsidRDefault="008B0063" w:rsidP="00F721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054" w:type="dxa"/>
          </w:tcPr>
          <w:p w14:paraId="1697EF0A" w14:textId="2BCEBDB6" w:rsidR="00DF3D32" w:rsidRPr="002A7893" w:rsidRDefault="008B0063" w:rsidP="00F721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274" w:type="dxa"/>
          </w:tcPr>
          <w:p w14:paraId="5DBA207B" w14:textId="77777777" w:rsidR="00DF3D32" w:rsidRPr="002A7893" w:rsidRDefault="00DF3D32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</w:tcPr>
          <w:p w14:paraId="487D0452" w14:textId="77777777" w:rsidR="00DF3D32" w:rsidRPr="002A7893" w:rsidRDefault="00DF3D32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1137F" w:rsidRPr="002A7893" w14:paraId="1923FA8B" w14:textId="77777777" w:rsidTr="00DF3D32">
        <w:tc>
          <w:tcPr>
            <w:tcW w:w="570" w:type="dxa"/>
          </w:tcPr>
          <w:p w14:paraId="6F0850E3" w14:textId="2AE43C69" w:rsidR="00F1137F" w:rsidRPr="002A7893" w:rsidRDefault="008B0063" w:rsidP="00F7213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3824" w:type="dxa"/>
          </w:tcPr>
          <w:p w14:paraId="2D13F7E5" w14:textId="52B4644E" w:rsidR="00F1137F" w:rsidRPr="002A7893" w:rsidRDefault="008B0063" w:rsidP="002722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Modernizacja systemu grzewczego, wymiana grzejników+ osłony grzejników</w:t>
            </w:r>
          </w:p>
        </w:tc>
        <w:tc>
          <w:tcPr>
            <w:tcW w:w="787" w:type="dxa"/>
          </w:tcPr>
          <w:p w14:paraId="7219E787" w14:textId="1812FAFB" w:rsidR="00F1137F" w:rsidRPr="002A7893" w:rsidRDefault="008B0063" w:rsidP="00F721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1054" w:type="dxa"/>
          </w:tcPr>
          <w:p w14:paraId="66D40FFD" w14:textId="40A9C850" w:rsidR="00F1137F" w:rsidRPr="002A7893" w:rsidRDefault="00AB09D2" w:rsidP="00F7213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4" w:type="dxa"/>
          </w:tcPr>
          <w:p w14:paraId="7076571E" w14:textId="77777777" w:rsidR="00F1137F" w:rsidRPr="002A7893" w:rsidRDefault="00F1137F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3" w:type="dxa"/>
          </w:tcPr>
          <w:p w14:paraId="06F8FD8F" w14:textId="77777777" w:rsidR="00F1137F" w:rsidRPr="002A7893" w:rsidRDefault="00F1137F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B0063" w:rsidRPr="002A7893" w14:paraId="79E7E189" w14:textId="77777777" w:rsidTr="00102E16">
        <w:tc>
          <w:tcPr>
            <w:tcW w:w="4394" w:type="dxa"/>
            <w:gridSpan w:val="2"/>
            <w:vMerge w:val="restart"/>
          </w:tcPr>
          <w:p w14:paraId="44D684A3" w14:textId="26E201BD" w:rsidR="008B0063" w:rsidRPr="002A7893" w:rsidRDefault="008B0063" w:rsidP="002722B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Wartość łączna                                        </w:t>
            </w:r>
          </w:p>
        </w:tc>
        <w:tc>
          <w:tcPr>
            <w:tcW w:w="3115" w:type="dxa"/>
            <w:gridSpan w:val="3"/>
          </w:tcPr>
          <w:p w14:paraId="69C83FD2" w14:textId="4307F9A8" w:rsidR="008B0063" w:rsidRPr="002A7893" w:rsidRDefault="008B0063" w:rsidP="008B006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 xml:space="preserve">Netto </w:t>
            </w:r>
          </w:p>
        </w:tc>
        <w:tc>
          <w:tcPr>
            <w:tcW w:w="1553" w:type="dxa"/>
          </w:tcPr>
          <w:p w14:paraId="42455C04" w14:textId="77777777" w:rsidR="008B0063" w:rsidRPr="002A7893" w:rsidRDefault="008B0063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B0063" w:rsidRPr="002A7893" w14:paraId="0F89F43E" w14:textId="77777777" w:rsidTr="005B4A31">
        <w:tc>
          <w:tcPr>
            <w:tcW w:w="4394" w:type="dxa"/>
            <w:gridSpan w:val="2"/>
            <w:vMerge/>
          </w:tcPr>
          <w:p w14:paraId="50897840" w14:textId="77777777" w:rsidR="008B0063" w:rsidRPr="002A7893" w:rsidRDefault="008B0063" w:rsidP="002722B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5" w:type="dxa"/>
            <w:gridSpan w:val="3"/>
          </w:tcPr>
          <w:p w14:paraId="27F9901D" w14:textId="6B957D13" w:rsidR="008B0063" w:rsidRPr="002A7893" w:rsidRDefault="008B0063" w:rsidP="008B006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Podatek VAT</w:t>
            </w:r>
          </w:p>
        </w:tc>
        <w:tc>
          <w:tcPr>
            <w:tcW w:w="1553" w:type="dxa"/>
          </w:tcPr>
          <w:p w14:paraId="2C1A7F14" w14:textId="77777777" w:rsidR="008B0063" w:rsidRPr="002A7893" w:rsidRDefault="008B0063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B0063" w:rsidRPr="002A7893" w14:paraId="5245F9F0" w14:textId="77777777" w:rsidTr="001C21CE">
        <w:tc>
          <w:tcPr>
            <w:tcW w:w="4394" w:type="dxa"/>
            <w:gridSpan w:val="2"/>
            <w:vMerge/>
          </w:tcPr>
          <w:p w14:paraId="4FA6C6AA" w14:textId="77777777" w:rsidR="008B0063" w:rsidRPr="002A7893" w:rsidRDefault="008B0063" w:rsidP="002722B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5" w:type="dxa"/>
            <w:gridSpan w:val="3"/>
          </w:tcPr>
          <w:p w14:paraId="697097F0" w14:textId="14599135" w:rsidR="008B0063" w:rsidRPr="002A7893" w:rsidRDefault="008B0063" w:rsidP="008B006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A7893">
              <w:rPr>
                <w:rFonts w:ascii="Times New Roman" w:hAnsi="Times New Roman" w:cs="Times New Roman"/>
                <w:sz w:val="20"/>
                <w:szCs w:val="20"/>
              </w:rPr>
              <w:t>Brutto</w:t>
            </w:r>
          </w:p>
        </w:tc>
        <w:tc>
          <w:tcPr>
            <w:tcW w:w="1553" w:type="dxa"/>
          </w:tcPr>
          <w:p w14:paraId="1F81D145" w14:textId="77777777" w:rsidR="008B0063" w:rsidRPr="002A7893" w:rsidRDefault="008B0063" w:rsidP="00F72137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632AD04C" w14:textId="77777777" w:rsidR="00AB09D2" w:rsidRPr="002A7893" w:rsidRDefault="00AB09D2" w:rsidP="002722B2">
      <w:pPr>
        <w:rPr>
          <w:rFonts w:ascii="Times New Roman" w:hAnsi="Times New Roman" w:cs="Times New Roman"/>
        </w:rPr>
      </w:pPr>
    </w:p>
    <w:p w14:paraId="16FF106E" w14:textId="7ABDEC9A" w:rsidR="00AB09D2" w:rsidRPr="002A7893" w:rsidRDefault="00AB09D2" w:rsidP="002722B2">
      <w:pPr>
        <w:rPr>
          <w:rFonts w:ascii="Times New Roman" w:hAnsi="Times New Roman" w:cs="Times New Roman"/>
        </w:rPr>
      </w:pPr>
      <w:r w:rsidRPr="002A7893">
        <w:rPr>
          <w:rFonts w:ascii="Times New Roman" w:hAnsi="Times New Roman" w:cs="Times New Roman"/>
        </w:rPr>
        <w:t xml:space="preserve">Uwaga : </w:t>
      </w:r>
    </w:p>
    <w:p w14:paraId="3507BC5D" w14:textId="65E1BB33" w:rsidR="00AB09D2" w:rsidRPr="002A7893" w:rsidRDefault="00AB09D2" w:rsidP="00AB09D2">
      <w:pPr>
        <w:jc w:val="both"/>
        <w:rPr>
          <w:rFonts w:ascii="Times New Roman" w:hAnsi="Times New Roman" w:cs="Times New Roman"/>
        </w:rPr>
      </w:pPr>
      <w:r w:rsidRPr="002A7893">
        <w:rPr>
          <w:rFonts w:ascii="Times New Roman" w:hAnsi="Times New Roman" w:cs="Times New Roman"/>
        </w:rPr>
        <w:t>Podane w tabeli ilości do wyliczenia są ilościami zaokrąglonymi w celu uniknięcia rozbieżności pomiędzy ofertami</w:t>
      </w:r>
    </w:p>
    <w:sectPr w:rsidR="00AB09D2" w:rsidRPr="002A78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936"/>
    <w:rsid w:val="002722B2"/>
    <w:rsid w:val="002A7893"/>
    <w:rsid w:val="005C04B1"/>
    <w:rsid w:val="00752936"/>
    <w:rsid w:val="00876B14"/>
    <w:rsid w:val="008B0063"/>
    <w:rsid w:val="00911E69"/>
    <w:rsid w:val="00AB09D2"/>
    <w:rsid w:val="00B53B48"/>
    <w:rsid w:val="00DE38F5"/>
    <w:rsid w:val="00DF3D32"/>
    <w:rsid w:val="00F1137F"/>
    <w:rsid w:val="00F7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81F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529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29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29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29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29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29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29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29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29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29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29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29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293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293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29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29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29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29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29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29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29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29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29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293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29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293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29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293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2936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72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529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29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29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29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29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29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29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29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29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29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29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29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293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293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29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29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29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29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29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29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29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29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29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293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29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293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29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293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2936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72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AdamGłowacki</dc:creator>
  <cp:keywords/>
  <dc:description/>
  <cp:lastModifiedBy>Miron Tadych</cp:lastModifiedBy>
  <cp:revision>4</cp:revision>
  <dcterms:created xsi:type="dcterms:W3CDTF">2026-04-08T09:25:00Z</dcterms:created>
  <dcterms:modified xsi:type="dcterms:W3CDTF">2026-05-05T13:02:00Z</dcterms:modified>
</cp:coreProperties>
</file>