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52940" w14:textId="75D271D1" w:rsidR="0047555A" w:rsidRPr="00945DF3" w:rsidRDefault="00051143" w:rsidP="0047555A">
      <w:pPr>
        <w:spacing w:after="240" w:line="276" w:lineRule="auto"/>
        <w:ind w:left="4956" w:firstLine="708"/>
        <w:jc w:val="center"/>
        <w:rPr>
          <w:rFonts w:ascii="Arial" w:hAnsi="Arial" w:cs="Arial"/>
          <w:b/>
          <w:i/>
          <w:color w:val="00B050"/>
        </w:rPr>
      </w:pPr>
      <w:r w:rsidRPr="00945DF3">
        <w:rPr>
          <w:rFonts w:ascii="Arial" w:hAnsi="Arial" w:cs="Arial"/>
          <w:b/>
          <w:i/>
          <w:color w:val="00B050"/>
        </w:rPr>
        <w:t xml:space="preserve">                 </w:t>
      </w:r>
      <w:r w:rsidR="0047555A" w:rsidRPr="00945DF3">
        <w:rPr>
          <w:rFonts w:ascii="Arial" w:hAnsi="Arial" w:cs="Arial"/>
          <w:b/>
          <w:i/>
          <w:color w:val="00B050"/>
        </w:rPr>
        <w:t xml:space="preserve">Załącznik nr </w:t>
      </w:r>
      <w:r w:rsidRPr="00945DF3">
        <w:rPr>
          <w:rFonts w:ascii="Arial" w:hAnsi="Arial" w:cs="Arial"/>
          <w:b/>
          <w:i/>
          <w:color w:val="00B050"/>
        </w:rPr>
        <w:t>8</w:t>
      </w:r>
      <w:r w:rsidR="0047555A" w:rsidRPr="00945DF3">
        <w:rPr>
          <w:rFonts w:ascii="Arial" w:hAnsi="Arial" w:cs="Arial"/>
          <w:b/>
          <w:i/>
          <w:color w:val="00B050"/>
        </w:rPr>
        <w:t xml:space="preserve"> do SWZ</w:t>
      </w:r>
    </w:p>
    <w:p w14:paraId="697283D7" w14:textId="77777777" w:rsidR="0047555A" w:rsidRDefault="0047555A" w:rsidP="0090064A">
      <w:pPr>
        <w:spacing w:after="240" w:line="276" w:lineRule="auto"/>
        <w:jc w:val="center"/>
        <w:rPr>
          <w:rFonts w:ascii="Arial" w:hAnsi="Arial" w:cs="Arial"/>
          <w:b/>
        </w:rPr>
      </w:pPr>
    </w:p>
    <w:p w14:paraId="7DF9671F" w14:textId="138DB1D6" w:rsidR="00184228" w:rsidRPr="0047555A" w:rsidRDefault="00184228" w:rsidP="0090064A">
      <w:pPr>
        <w:spacing w:after="240" w:line="276" w:lineRule="auto"/>
        <w:jc w:val="center"/>
        <w:rPr>
          <w:rFonts w:asciiTheme="minorHAnsi" w:hAnsiTheme="minorHAnsi" w:cstheme="minorHAnsi"/>
          <w:b/>
          <w:i/>
        </w:rPr>
      </w:pPr>
      <w:r w:rsidRPr="0047555A">
        <w:rPr>
          <w:rFonts w:asciiTheme="minorHAnsi" w:hAnsiTheme="minorHAnsi" w:cstheme="minorHAnsi"/>
          <w:b/>
        </w:rPr>
        <w:t xml:space="preserve">UMOWA NR </w:t>
      </w:r>
      <w:r w:rsidRPr="0047555A">
        <w:rPr>
          <w:rFonts w:asciiTheme="minorHAnsi" w:hAnsiTheme="minorHAnsi" w:cstheme="minorHAnsi"/>
          <w:b/>
          <w:i/>
        </w:rPr>
        <w:t>……..</w:t>
      </w:r>
      <w:r w:rsidR="0047555A" w:rsidRPr="0047555A">
        <w:rPr>
          <w:rFonts w:asciiTheme="minorHAnsi" w:hAnsiTheme="minorHAnsi" w:cstheme="minorHAnsi"/>
          <w:b/>
          <w:i/>
        </w:rPr>
        <w:t>(projekt)</w:t>
      </w:r>
    </w:p>
    <w:p w14:paraId="2BE697AE" w14:textId="307B9BEA" w:rsidR="00AB5A22" w:rsidRPr="0047555A" w:rsidRDefault="00AB5A22" w:rsidP="0090064A">
      <w:pPr>
        <w:spacing w:after="240" w:line="276" w:lineRule="auto"/>
        <w:jc w:val="both"/>
        <w:rPr>
          <w:rFonts w:asciiTheme="minorHAnsi" w:hAnsiTheme="minorHAnsi" w:cstheme="minorHAnsi"/>
          <w:b/>
        </w:rPr>
      </w:pPr>
      <w:r w:rsidRPr="0047555A">
        <w:rPr>
          <w:rFonts w:asciiTheme="minorHAnsi" w:hAnsiTheme="minorHAnsi" w:cstheme="minorHAnsi"/>
          <w:b/>
        </w:rPr>
        <w:t xml:space="preserve">na </w:t>
      </w:r>
      <w:r w:rsidR="0047555A" w:rsidRPr="0047555A">
        <w:rPr>
          <w:rFonts w:asciiTheme="minorHAnsi" w:hAnsiTheme="minorHAnsi" w:cstheme="minorHAnsi"/>
          <w:b/>
        </w:rPr>
        <w:t>dostawę specjalistycznej aparatury diagnostycznej RTG wraz z adaptacją pomieszczenia Pracowni diagnostyki obrazowej w Zakładzie Karnym w Płocku</w:t>
      </w:r>
    </w:p>
    <w:p w14:paraId="39856DB4" w14:textId="4624F92C" w:rsidR="00BD4C5F" w:rsidRPr="0047555A" w:rsidRDefault="00BD4C5F" w:rsidP="0090064A">
      <w:pPr>
        <w:suppressAutoHyphens w:val="0"/>
        <w:spacing w:before="100" w:beforeAutospacing="1" w:after="100" w:afterAutospacing="1" w:line="276" w:lineRule="auto"/>
        <w:rPr>
          <w:rFonts w:asciiTheme="minorHAnsi" w:hAnsiTheme="minorHAnsi" w:cstheme="minorHAnsi"/>
          <w:color w:val="000000"/>
          <w:lang w:eastAsia="pl-PL"/>
        </w:rPr>
      </w:pPr>
      <w:r w:rsidRPr="0047555A">
        <w:rPr>
          <w:rFonts w:asciiTheme="minorHAnsi" w:hAnsiTheme="minorHAnsi" w:cstheme="minorHAnsi"/>
          <w:color w:val="000000"/>
          <w:lang w:eastAsia="pl-PL"/>
        </w:rPr>
        <w:t>zawarta w dniu ……</w:t>
      </w:r>
      <w:r w:rsidR="00184228" w:rsidRPr="0047555A">
        <w:rPr>
          <w:rFonts w:asciiTheme="minorHAnsi" w:hAnsiTheme="minorHAnsi" w:cstheme="minorHAnsi"/>
          <w:color w:val="000000"/>
          <w:lang w:eastAsia="pl-PL"/>
        </w:rPr>
        <w:t>………</w:t>
      </w:r>
      <w:r w:rsidRPr="0047555A">
        <w:rPr>
          <w:rFonts w:asciiTheme="minorHAnsi" w:hAnsiTheme="minorHAnsi" w:cstheme="minorHAnsi"/>
          <w:color w:val="000000"/>
          <w:lang w:eastAsia="pl-PL"/>
        </w:rPr>
        <w:t xml:space="preserve"> pomiędzy:</w:t>
      </w:r>
    </w:p>
    <w:p w14:paraId="193FD2CE" w14:textId="19880BF1" w:rsidR="00184228" w:rsidRPr="0047555A" w:rsidRDefault="0047555A" w:rsidP="0090064A">
      <w:pPr>
        <w:spacing w:line="276" w:lineRule="auto"/>
        <w:jc w:val="both"/>
        <w:rPr>
          <w:rFonts w:asciiTheme="minorHAnsi" w:hAnsiTheme="minorHAnsi" w:cstheme="minorHAnsi"/>
        </w:rPr>
      </w:pPr>
      <w:r w:rsidRPr="0047555A">
        <w:rPr>
          <w:rFonts w:asciiTheme="minorHAnsi" w:hAnsiTheme="minorHAnsi" w:cstheme="minorHAnsi"/>
          <w:b/>
          <w:bCs/>
          <w:color w:val="000000"/>
          <w:lang w:eastAsia="pl-PL"/>
        </w:rPr>
        <w:t>Skarbem Państwa – Zakładem Karnym w Płocku</w:t>
      </w:r>
      <w:r w:rsidR="00BD4C5F" w:rsidRPr="0047555A">
        <w:rPr>
          <w:rFonts w:asciiTheme="minorHAnsi" w:hAnsiTheme="minorHAnsi" w:cstheme="minorHAnsi"/>
          <w:b/>
          <w:bCs/>
          <w:color w:val="000000"/>
          <w:lang w:eastAsia="pl-PL"/>
        </w:rPr>
        <w:t xml:space="preserve"> z siedzibą </w:t>
      </w:r>
      <w:r w:rsidRPr="0047555A">
        <w:rPr>
          <w:rFonts w:asciiTheme="minorHAnsi" w:hAnsiTheme="minorHAnsi" w:cstheme="minorHAnsi"/>
          <w:b/>
          <w:bCs/>
          <w:color w:val="000000"/>
          <w:lang w:eastAsia="pl-PL"/>
        </w:rPr>
        <w:t xml:space="preserve">przy </w:t>
      </w:r>
      <w:r w:rsidR="00BD4C5F" w:rsidRPr="0047555A">
        <w:rPr>
          <w:rFonts w:asciiTheme="minorHAnsi" w:hAnsiTheme="minorHAnsi" w:cstheme="minorHAnsi"/>
          <w:b/>
          <w:bCs/>
          <w:color w:val="000000"/>
          <w:lang w:eastAsia="pl-PL"/>
        </w:rPr>
        <w:t xml:space="preserve">ul. </w:t>
      </w:r>
      <w:r w:rsidRPr="0047555A">
        <w:rPr>
          <w:rFonts w:asciiTheme="minorHAnsi" w:hAnsiTheme="minorHAnsi" w:cstheme="minorHAnsi"/>
          <w:b/>
          <w:bCs/>
          <w:color w:val="000000"/>
          <w:lang w:eastAsia="pl-PL"/>
        </w:rPr>
        <w:t>Sienkiewicza 22,</w:t>
      </w:r>
      <w:r w:rsidR="00BD4C5F" w:rsidRPr="0047555A">
        <w:rPr>
          <w:rFonts w:asciiTheme="minorHAnsi" w:hAnsiTheme="minorHAnsi" w:cstheme="minorHAnsi"/>
          <w:b/>
          <w:bCs/>
          <w:color w:val="000000"/>
          <w:lang w:eastAsia="pl-PL"/>
        </w:rPr>
        <w:t xml:space="preserve"> </w:t>
      </w:r>
      <w:r w:rsidRPr="0047555A">
        <w:rPr>
          <w:rFonts w:asciiTheme="minorHAnsi" w:hAnsiTheme="minorHAnsi" w:cstheme="minorHAnsi"/>
          <w:b/>
          <w:bCs/>
          <w:color w:val="000000"/>
          <w:lang w:eastAsia="pl-PL"/>
        </w:rPr>
        <w:t>09</w:t>
      </w:r>
      <w:r w:rsidR="00BD4C5F" w:rsidRPr="0047555A">
        <w:rPr>
          <w:rFonts w:asciiTheme="minorHAnsi" w:hAnsiTheme="minorHAnsi" w:cstheme="minorHAnsi"/>
          <w:b/>
          <w:bCs/>
          <w:color w:val="000000"/>
          <w:lang w:eastAsia="pl-PL"/>
        </w:rPr>
        <w:t xml:space="preserve"> – </w:t>
      </w:r>
      <w:r w:rsidRPr="0047555A">
        <w:rPr>
          <w:rFonts w:asciiTheme="minorHAnsi" w:hAnsiTheme="minorHAnsi" w:cstheme="minorHAnsi"/>
          <w:b/>
          <w:bCs/>
          <w:color w:val="000000"/>
          <w:lang w:eastAsia="pl-PL"/>
        </w:rPr>
        <w:t>402</w:t>
      </w:r>
      <w:r w:rsidR="00BD4C5F" w:rsidRPr="0047555A">
        <w:rPr>
          <w:rFonts w:asciiTheme="minorHAnsi" w:hAnsiTheme="minorHAnsi" w:cstheme="minorHAnsi"/>
          <w:b/>
          <w:bCs/>
          <w:color w:val="000000"/>
          <w:lang w:eastAsia="pl-PL"/>
        </w:rPr>
        <w:t xml:space="preserve"> </w:t>
      </w:r>
      <w:r w:rsidRPr="0047555A">
        <w:rPr>
          <w:rFonts w:asciiTheme="minorHAnsi" w:hAnsiTheme="minorHAnsi" w:cstheme="minorHAnsi"/>
          <w:b/>
          <w:bCs/>
          <w:color w:val="000000"/>
          <w:lang w:eastAsia="pl-PL"/>
        </w:rPr>
        <w:t>Płock</w:t>
      </w:r>
      <w:r w:rsidR="00BD4C5F" w:rsidRPr="0047555A">
        <w:rPr>
          <w:rFonts w:asciiTheme="minorHAnsi" w:hAnsiTheme="minorHAnsi" w:cstheme="minorHAnsi"/>
          <w:b/>
          <w:bCs/>
          <w:color w:val="000000"/>
          <w:lang w:eastAsia="pl-PL"/>
        </w:rPr>
        <w:t xml:space="preserve">, REGON: </w:t>
      </w:r>
      <w:r w:rsidRPr="0047555A">
        <w:rPr>
          <w:rFonts w:asciiTheme="minorHAnsi" w:hAnsiTheme="minorHAnsi" w:cstheme="minorHAnsi"/>
          <w:b/>
          <w:bCs/>
          <w:color w:val="000000"/>
          <w:lang w:eastAsia="pl-PL"/>
        </w:rPr>
        <w:t>000320466</w:t>
      </w:r>
      <w:r w:rsidR="00BD4C5F" w:rsidRPr="0047555A">
        <w:rPr>
          <w:rFonts w:asciiTheme="minorHAnsi" w:hAnsiTheme="minorHAnsi" w:cstheme="minorHAnsi"/>
          <w:b/>
          <w:bCs/>
          <w:color w:val="000000"/>
          <w:lang w:eastAsia="pl-PL"/>
        </w:rPr>
        <w:t xml:space="preserve">, NIP: </w:t>
      </w:r>
      <w:r w:rsidRPr="0047555A">
        <w:rPr>
          <w:rFonts w:asciiTheme="minorHAnsi" w:hAnsiTheme="minorHAnsi" w:cstheme="minorHAnsi"/>
          <w:b/>
          <w:bCs/>
          <w:color w:val="000000"/>
          <w:lang w:eastAsia="pl-PL"/>
        </w:rPr>
        <w:t>774-10-27-332</w:t>
      </w:r>
      <w:r w:rsidR="00BD4C5F" w:rsidRPr="0047555A">
        <w:rPr>
          <w:rFonts w:asciiTheme="minorHAnsi" w:hAnsiTheme="minorHAnsi" w:cstheme="minorHAnsi"/>
          <w:color w:val="000000"/>
          <w:lang w:eastAsia="pl-PL"/>
        </w:rPr>
        <w:t xml:space="preserve">, </w:t>
      </w:r>
      <w:r w:rsidR="00184228" w:rsidRPr="0047555A">
        <w:rPr>
          <w:rFonts w:asciiTheme="minorHAnsi" w:hAnsiTheme="minorHAnsi" w:cstheme="minorHAnsi"/>
        </w:rPr>
        <w:t>reprezentowanym przez:</w:t>
      </w:r>
    </w:p>
    <w:p w14:paraId="4086E8D3" w14:textId="30C1AFEB" w:rsidR="00184228" w:rsidRPr="0047555A" w:rsidRDefault="0047555A" w:rsidP="0090064A">
      <w:pPr>
        <w:numPr>
          <w:ilvl w:val="0"/>
          <w:numId w:val="42"/>
        </w:numPr>
        <w:suppressAutoHyphens w:val="0"/>
        <w:spacing w:line="276" w:lineRule="auto"/>
        <w:rPr>
          <w:rFonts w:asciiTheme="minorHAnsi" w:hAnsiTheme="minorHAnsi" w:cstheme="minorHAnsi"/>
        </w:rPr>
      </w:pPr>
      <w:r w:rsidRPr="0047555A">
        <w:rPr>
          <w:rFonts w:asciiTheme="minorHAnsi" w:hAnsiTheme="minorHAnsi" w:cstheme="minorHAnsi"/>
        </w:rPr>
        <w:t>………………………..</w:t>
      </w:r>
      <w:r w:rsidR="00184228" w:rsidRPr="0047555A">
        <w:rPr>
          <w:rFonts w:asciiTheme="minorHAnsi" w:hAnsiTheme="minorHAnsi" w:cstheme="minorHAnsi"/>
        </w:rPr>
        <w:t xml:space="preserve">  – </w:t>
      </w:r>
      <w:r w:rsidRPr="0047555A">
        <w:rPr>
          <w:rFonts w:asciiTheme="minorHAnsi" w:hAnsiTheme="minorHAnsi" w:cstheme="minorHAnsi"/>
        </w:rPr>
        <w:t>……………………..</w:t>
      </w:r>
    </w:p>
    <w:p w14:paraId="28E04281" w14:textId="77777777" w:rsidR="00BD4C5F" w:rsidRPr="0047555A" w:rsidRDefault="00BD4C5F" w:rsidP="0090064A">
      <w:pPr>
        <w:suppressAutoHyphens w:val="0"/>
        <w:spacing w:line="276" w:lineRule="auto"/>
        <w:rPr>
          <w:rFonts w:asciiTheme="minorHAnsi" w:hAnsiTheme="minorHAnsi" w:cstheme="minorHAnsi"/>
          <w:color w:val="000000"/>
          <w:lang w:eastAsia="pl-PL"/>
        </w:rPr>
      </w:pPr>
      <w:r w:rsidRPr="0047555A">
        <w:rPr>
          <w:rFonts w:asciiTheme="minorHAnsi" w:hAnsiTheme="minorHAnsi" w:cstheme="minorHAnsi"/>
          <w:b/>
          <w:bCs/>
          <w:color w:val="000000"/>
          <w:lang w:eastAsia="pl-PL"/>
        </w:rPr>
        <w:t>zwanym dalej „Zamawiającym”</w:t>
      </w:r>
    </w:p>
    <w:p w14:paraId="7378113D" w14:textId="641074D5"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 xml:space="preserve">a </w:t>
      </w:r>
    </w:p>
    <w:p w14:paraId="14CF9E1E" w14:textId="77777777"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 xml:space="preserve">(w przypadku osoby fizycznej) </w:t>
      </w:r>
    </w:p>
    <w:p w14:paraId="526681E6" w14:textId="4FCF3A7A"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……………………………………..…PESEL……………………………………………………… zam</w:t>
      </w:r>
      <w:r w:rsidR="00184228" w:rsidRPr="0047555A">
        <w:rPr>
          <w:rFonts w:asciiTheme="minorHAnsi" w:hAnsiTheme="minorHAnsi" w:cstheme="minorHAnsi"/>
        </w:rPr>
        <w:t xml:space="preserve">. </w:t>
      </w:r>
      <w:r w:rsidRPr="0047555A">
        <w:rPr>
          <w:rFonts w:asciiTheme="minorHAnsi" w:hAnsiTheme="minorHAnsi" w:cstheme="minorHAnsi"/>
        </w:rPr>
        <w:t>.….………………………...………………………………………………….…………………. legitymującym się dowodem osobistym (seria i numer)</w:t>
      </w:r>
      <w:r w:rsidR="00E13966" w:rsidRPr="0047555A">
        <w:rPr>
          <w:rFonts w:asciiTheme="minorHAnsi" w:hAnsiTheme="minorHAnsi" w:cstheme="minorHAnsi"/>
        </w:rPr>
        <w:t xml:space="preserve"> </w:t>
      </w:r>
      <w:r w:rsidRPr="0047555A">
        <w:rPr>
          <w:rFonts w:asciiTheme="minorHAnsi" w:hAnsiTheme="minorHAnsi" w:cstheme="minorHAnsi"/>
        </w:rPr>
        <w:t xml:space="preserve">…………………………...……………..…. </w:t>
      </w:r>
    </w:p>
    <w:p w14:paraId="210A7EDB" w14:textId="77777777" w:rsidR="008A3EBD" w:rsidRPr="0047555A" w:rsidRDefault="008A3EBD" w:rsidP="0090064A">
      <w:pPr>
        <w:spacing w:line="276" w:lineRule="auto"/>
        <w:jc w:val="both"/>
        <w:rPr>
          <w:rFonts w:asciiTheme="minorHAnsi" w:hAnsiTheme="minorHAnsi" w:cstheme="minorHAnsi"/>
        </w:rPr>
      </w:pPr>
    </w:p>
    <w:p w14:paraId="3E61B1FF" w14:textId="77777777"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 xml:space="preserve">(w przypadku osoby fizycznej prowadzącej działalność gospodarczą) </w:t>
      </w:r>
    </w:p>
    <w:p w14:paraId="397B6DDB" w14:textId="5FC97EBA"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w:t>
      </w:r>
      <w:r w:rsidR="00E13966" w:rsidRPr="0047555A">
        <w:rPr>
          <w:rFonts w:asciiTheme="minorHAnsi" w:hAnsiTheme="minorHAnsi" w:cstheme="minorHAnsi"/>
        </w:rPr>
        <w:t xml:space="preserve"> </w:t>
      </w:r>
      <w:r w:rsidRPr="0047555A">
        <w:rPr>
          <w:rFonts w:asciiTheme="minorHAnsi" w:hAnsiTheme="minorHAnsi" w:cstheme="minorHAnsi"/>
        </w:rPr>
        <w:t xml:space="preserve">REGON: …………………………… NIP: ……………………………….………. </w:t>
      </w:r>
      <w:r w:rsidR="00E13966" w:rsidRPr="0047555A">
        <w:rPr>
          <w:rFonts w:asciiTheme="minorHAnsi" w:hAnsiTheme="minorHAnsi" w:cstheme="minorHAnsi"/>
        </w:rPr>
        <w:t>zam</w:t>
      </w:r>
      <w:r w:rsidRPr="0047555A">
        <w:rPr>
          <w:rFonts w:asciiTheme="minorHAnsi" w:hAnsiTheme="minorHAnsi" w:cstheme="minorHAnsi"/>
        </w:rPr>
        <w:t>.</w:t>
      </w:r>
      <w:r w:rsidR="00E13966" w:rsidRPr="0047555A">
        <w:rPr>
          <w:rFonts w:asciiTheme="minorHAnsi" w:hAnsiTheme="minorHAnsi" w:cstheme="minorHAnsi"/>
        </w:rPr>
        <w:t> </w:t>
      </w:r>
      <w:r w:rsidRPr="0047555A">
        <w:rPr>
          <w:rFonts w:asciiTheme="minorHAnsi" w:hAnsiTheme="minorHAnsi" w:cstheme="minorHAnsi"/>
        </w:rPr>
        <w:t xml:space="preserve">…………………………….…………..………………………………………………………… legitymującym się dowodem osobistym (seria i numer) …………………………………………..… prowadzącym działalność gospodarczą pod firmą …………….…………………………………….. </w:t>
      </w:r>
      <w:r w:rsidR="00E13966" w:rsidRPr="0047555A">
        <w:rPr>
          <w:rFonts w:asciiTheme="minorHAnsi" w:hAnsiTheme="minorHAnsi" w:cstheme="minorHAnsi"/>
        </w:rPr>
        <w:t>na podstawie</w:t>
      </w:r>
      <w:r w:rsidRPr="0047555A">
        <w:rPr>
          <w:rFonts w:asciiTheme="minorHAnsi" w:hAnsiTheme="minorHAnsi" w:cstheme="minorHAnsi"/>
        </w:rPr>
        <w:t xml:space="preserve"> wpisu do Centralnej Ewidencji i Informacji o Działalności Gospodarczej prowadzonej przez Ministra Rozwoju i Technologii </w:t>
      </w:r>
    </w:p>
    <w:p w14:paraId="56880DF3" w14:textId="77777777" w:rsidR="008A3EBD" w:rsidRPr="0047555A" w:rsidRDefault="008A3EBD" w:rsidP="0090064A">
      <w:pPr>
        <w:spacing w:line="276" w:lineRule="auto"/>
        <w:jc w:val="both"/>
        <w:rPr>
          <w:rFonts w:asciiTheme="minorHAnsi" w:hAnsiTheme="minorHAnsi" w:cstheme="minorHAnsi"/>
        </w:rPr>
      </w:pPr>
    </w:p>
    <w:p w14:paraId="637422CF" w14:textId="77777777"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 xml:space="preserve">(w przypadku spółki cywilnej) </w:t>
      </w:r>
    </w:p>
    <w:p w14:paraId="2ED9C0E0" w14:textId="010A291E"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 xml:space="preserve">……………………………………….... </w:t>
      </w:r>
      <w:proofErr w:type="spellStart"/>
      <w:r w:rsidRPr="0047555A">
        <w:rPr>
          <w:rFonts w:asciiTheme="minorHAnsi" w:hAnsiTheme="minorHAnsi" w:cstheme="minorHAnsi"/>
        </w:rPr>
        <w:t>zam</w:t>
      </w:r>
      <w:proofErr w:type="spellEnd"/>
      <w:r w:rsidRPr="0047555A">
        <w:rPr>
          <w:rFonts w:asciiTheme="minorHAnsi" w:hAnsiTheme="minorHAnsi" w:cstheme="minorHAnsi"/>
        </w:rPr>
        <w:t>………………………………………………………. wpisanym do Centralnej Ewidencji i Informacji o Działalności Gospodarczej prowadzonej przez Ministra Rozwoju i</w:t>
      </w:r>
      <w:r w:rsidR="00E13966" w:rsidRPr="0047555A">
        <w:rPr>
          <w:rFonts w:asciiTheme="minorHAnsi" w:hAnsiTheme="minorHAnsi" w:cstheme="minorHAnsi"/>
        </w:rPr>
        <w:t> </w:t>
      </w:r>
      <w:r w:rsidRPr="0047555A">
        <w:rPr>
          <w:rFonts w:asciiTheme="minorHAnsi" w:hAnsiTheme="minorHAnsi" w:cstheme="minorHAnsi"/>
        </w:rPr>
        <w:t xml:space="preserve">Technologii ………..………………………….zam.………………….………… wpisanym do Centralnej Ewidencji i Informacji o Działalności Gospodarczej prowadzonej przez Ministra Rozwoju i Technologii prowadzących działalność gospodarczą w formie spółki cywilnej: nazwa: ………………………………………………………………………………………………… REGON: ………………………………………….……… NIP: …………………………………….. </w:t>
      </w:r>
    </w:p>
    <w:p w14:paraId="27895150" w14:textId="77777777" w:rsidR="008A3EBD" w:rsidRPr="0047555A" w:rsidRDefault="008A3EBD" w:rsidP="0090064A">
      <w:pPr>
        <w:spacing w:line="276" w:lineRule="auto"/>
        <w:jc w:val="both"/>
        <w:rPr>
          <w:rFonts w:asciiTheme="minorHAnsi" w:hAnsiTheme="minorHAnsi" w:cstheme="minorHAnsi"/>
        </w:rPr>
      </w:pPr>
    </w:p>
    <w:p w14:paraId="00B4126D" w14:textId="77777777"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 xml:space="preserve">(w przypadku spółek prawa handlowego) </w:t>
      </w:r>
    </w:p>
    <w:p w14:paraId="025998B6" w14:textId="6613EEE6"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 KRS………………… REGON: …………………… NIP: …………zarejestrowanym w</w:t>
      </w:r>
      <w:r w:rsidR="00E13966" w:rsidRPr="0047555A">
        <w:rPr>
          <w:rFonts w:asciiTheme="minorHAnsi" w:hAnsiTheme="minorHAnsi" w:cstheme="minorHAnsi"/>
        </w:rPr>
        <w:t> </w:t>
      </w:r>
      <w:r w:rsidRPr="0047555A">
        <w:rPr>
          <w:rFonts w:asciiTheme="minorHAnsi" w:hAnsiTheme="minorHAnsi" w:cstheme="minorHAnsi"/>
        </w:rPr>
        <w:t>rejestrze przedsiębiorców Krajowego Rejestru Sądowego prowadzonym przez Sąd Rejonowy w</w:t>
      </w:r>
      <w:r w:rsidR="00E13966" w:rsidRPr="0047555A">
        <w:rPr>
          <w:rFonts w:asciiTheme="minorHAnsi" w:hAnsiTheme="minorHAnsi" w:cstheme="minorHAnsi"/>
        </w:rPr>
        <w:t> </w:t>
      </w:r>
      <w:r w:rsidRPr="0047555A">
        <w:rPr>
          <w:rFonts w:asciiTheme="minorHAnsi" w:hAnsiTheme="minorHAnsi" w:cstheme="minorHAnsi"/>
        </w:rPr>
        <w:t xml:space="preserve">……………………… Wydział ……………………… Gospodarczy Krajowego Rejestru Sądowego reprezentowanym przez: </w:t>
      </w:r>
    </w:p>
    <w:p w14:paraId="4E321A41" w14:textId="77777777"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 xml:space="preserve">1. …………………………………………… </w:t>
      </w:r>
    </w:p>
    <w:p w14:paraId="1D65873A" w14:textId="1856A45B" w:rsidR="008A3EBD" w:rsidRPr="0047555A" w:rsidRDefault="008A3EBD" w:rsidP="0090064A">
      <w:pPr>
        <w:spacing w:line="276" w:lineRule="auto"/>
        <w:jc w:val="both"/>
        <w:rPr>
          <w:rFonts w:asciiTheme="minorHAnsi" w:hAnsiTheme="minorHAnsi" w:cstheme="minorHAnsi"/>
        </w:rPr>
      </w:pPr>
      <w:r w:rsidRPr="0047555A">
        <w:rPr>
          <w:rFonts w:asciiTheme="minorHAnsi" w:hAnsiTheme="minorHAnsi" w:cstheme="minorHAnsi"/>
        </w:rPr>
        <w:t>2. ……………………………………………</w:t>
      </w:r>
    </w:p>
    <w:p w14:paraId="6BDAAF50" w14:textId="77777777" w:rsidR="00184228" w:rsidRPr="0047555A" w:rsidRDefault="00184228" w:rsidP="0090064A">
      <w:pPr>
        <w:suppressAutoHyphens w:val="0"/>
        <w:spacing w:line="276" w:lineRule="auto"/>
        <w:rPr>
          <w:rFonts w:asciiTheme="minorHAnsi" w:hAnsiTheme="minorHAnsi" w:cstheme="minorHAnsi"/>
          <w:color w:val="000000"/>
          <w:lang w:eastAsia="pl-PL"/>
        </w:rPr>
      </w:pPr>
      <w:r w:rsidRPr="0047555A">
        <w:rPr>
          <w:rFonts w:asciiTheme="minorHAnsi" w:hAnsiTheme="minorHAnsi" w:cstheme="minorHAnsi"/>
          <w:b/>
          <w:bCs/>
          <w:color w:val="000000"/>
          <w:lang w:eastAsia="pl-PL"/>
        </w:rPr>
        <w:t>zwanym dalej „Wykonawcą”.</w:t>
      </w:r>
    </w:p>
    <w:p w14:paraId="3F848E51" w14:textId="77777777" w:rsidR="00184228" w:rsidRPr="0047555A" w:rsidRDefault="00184228" w:rsidP="0090064A">
      <w:pPr>
        <w:suppressAutoHyphens w:val="0"/>
        <w:spacing w:line="276" w:lineRule="auto"/>
        <w:rPr>
          <w:rFonts w:asciiTheme="minorHAnsi" w:hAnsiTheme="minorHAnsi" w:cstheme="minorHAnsi"/>
          <w:b/>
          <w:bCs/>
          <w:color w:val="000000"/>
          <w:lang w:eastAsia="pl-PL"/>
        </w:rPr>
      </w:pPr>
      <w:r w:rsidRPr="0047555A">
        <w:rPr>
          <w:rFonts w:asciiTheme="minorHAnsi" w:hAnsiTheme="minorHAnsi" w:cstheme="minorHAnsi"/>
          <w:b/>
          <w:bCs/>
          <w:color w:val="000000"/>
          <w:lang w:eastAsia="pl-PL"/>
        </w:rPr>
        <w:t>Łącznie dalej zwani STRONAMI, a każdy z osobna STRONĄ.</w:t>
      </w:r>
    </w:p>
    <w:p w14:paraId="3BC760A5" w14:textId="75827F4F" w:rsidR="00FA2407" w:rsidRPr="0047555A" w:rsidRDefault="00FA2407" w:rsidP="0090064A">
      <w:pPr>
        <w:spacing w:before="240" w:line="276" w:lineRule="auto"/>
        <w:jc w:val="both"/>
        <w:rPr>
          <w:rFonts w:asciiTheme="minorHAnsi" w:hAnsiTheme="minorHAnsi" w:cstheme="minorHAnsi"/>
        </w:rPr>
      </w:pPr>
      <w:r w:rsidRPr="0047555A">
        <w:rPr>
          <w:rFonts w:asciiTheme="minorHAnsi" w:hAnsiTheme="minorHAnsi" w:cstheme="minorHAnsi"/>
        </w:rPr>
        <w:t xml:space="preserve">W wyniku przeprowadzenia postępowania w trybie przetargu nieograniczonego, na podstawie art. 132 ustawy z dnia 11 września 2019 r. – Prawo zamówień publicznych (tj. </w:t>
      </w:r>
      <w:r w:rsidR="00AB5A22" w:rsidRPr="0047555A">
        <w:rPr>
          <w:rFonts w:asciiTheme="minorHAnsi" w:hAnsiTheme="minorHAnsi" w:cstheme="minorHAnsi"/>
        </w:rPr>
        <w:t>Dz.U. 2024 poz. 1320</w:t>
      </w:r>
      <w:r w:rsidRPr="0047555A">
        <w:rPr>
          <w:rFonts w:asciiTheme="minorHAnsi" w:hAnsiTheme="minorHAnsi" w:cstheme="minorHAnsi"/>
        </w:rPr>
        <w:t xml:space="preserve">, z </w:t>
      </w:r>
      <w:proofErr w:type="spellStart"/>
      <w:r w:rsidRPr="0047555A">
        <w:rPr>
          <w:rFonts w:asciiTheme="minorHAnsi" w:hAnsiTheme="minorHAnsi" w:cstheme="minorHAnsi"/>
        </w:rPr>
        <w:t>późn</w:t>
      </w:r>
      <w:proofErr w:type="spellEnd"/>
      <w:r w:rsidRPr="0047555A">
        <w:rPr>
          <w:rFonts w:asciiTheme="minorHAnsi" w:hAnsiTheme="minorHAnsi" w:cstheme="minorHAnsi"/>
        </w:rPr>
        <w:t>. zm.)</w:t>
      </w:r>
      <w:r w:rsidR="00624BE4" w:rsidRPr="0047555A">
        <w:rPr>
          <w:rFonts w:asciiTheme="minorHAnsi" w:hAnsiTheme="minorHAnsi" w:cstheme="minorHAnsi"/>
        </w:rPr>
        <w:t xml:space="preserve">, zwanej dalej ustawą </w:t>
      </w:r>
      <w:proofErr w:type="spellStart"/>
      <w:r w:rsidR="00624BE4" w:rsidRPr="0047555A">
        <w:rPr>
          <w:rFonts w:asciiTheme="minorHAnsi" w:hAnsiTheme="minorHAnsi" w:cstheme="minorHAnsi"/>
        </w:rPr>
        <w:t>Pzp</w:t>
      </w:r>
      <w:proofErr w:type="spellEnd"/>
      <w:r w:rsidR="00624BE4" w:rsidRPr="0047555A">
        <w:rPr>
          <w:rFonts w:asciiTheme="minorHAnsi" w:hAnsiTheme="minorHAnsi" w:cstheme="minorHAnsi"/>
        </w:rPr>
        <w:t>,</w:t>
      </w:r>
      <w:r w:rsidRPr="0047555A">
        <w:rPr>
          <w:rFonts w:asciiTheme="minorHAnsi" w:hAnsiTheme="minorHAnsi" w:cstheme="minorHAnsi"/>
        </w:rPr>
        <w:t xml:space="preserve"> zawarto umowę następującej treści:</w:t>
      </w:r>
    </w:p>
    <w:p w14:paraId="036A6193" w14:textId="77777777" w:rsidR="00855B86" w:rsidRPr="0047555A" w:rsidRDefault="00855B86" w:rsidP="0090064A">
      <w:pPr>
        <w:spacing w:line="276" w:lineRule="auto"/>
        <w:jc w:val="both"/>
        <w:rPr>
          <w:rFonts w:asciiTheme="minorHAnsi" w:hAnsiTheme="minorHAnsi" w:cstheme="minorHAnsi"/>
        </w:rPr>
      </w:pPr>
    </w:p>
    <w:p w14:paraId="0BD5EAD4" w14:textId="77777777" w:rsidR="004D7BC7" w:rsidRPr="0047555A" w:rsidRDefault="004D7BC7" w:rsidP="0090064A">
      <w:pPr>
        <w:spacing w:line="276" w:lineRule="auto"/>
        <w:jc w:val="both"/>
        <w:rPr>
          <w:rFonts w:asciiTheme="minorHAnsi" w:hAnsiTheme="minorHAnsi" w:cstheme="minorHAnsi"/>
        </w:rPr>
      </w:pPr>
    </w:p>
    <w:p w14:paraId="641E5650" w14:textId="77777777" w:rsidR="004D7BC7" w:rsidRPr="0047555A" w:rsidRDefault="004D7BC7" w:rsidP="0090064A">
      <w:pPr>
        <w:spacing w:line="276" w:lineRule="auto"/>
        <w:jc w:val="both"/>
        <w:rPr>
          <w:rFonts w:asciiTheme="minorHAnsi" w:hAnsiTheme="minorHAnsi" w:cstheme="minorHAnsi"/>
        </w:rPr>
      </w:pPr>
    </w:p>
    <w:p w14:paraId="047A9614" w14:textId="107F7B6F" w:rsidR="00B44192" w:rsidRPr="0047555A" w:rsidRDefault="00B44192" w:rsidP="0090064A">
      <w:pPr>
        <w:spacing w:line="276" w:lineRule="auto"/>
        <w:jc w:val="center"/>
        <w:rPr>
          <w:rFonts w:asciiTheme="minorHAnsi" w:hAnsiTheme="minorHAnsi" w:cstheme="minorHAnsi"/>
          <w:b/>
          <w:kern w:val="22"/>
          <w:lang w:eastAsia="en-US"/>
        </w:rPr>
      </w:pPr>
      <w:r w:rsidRPr="0047555A">
        <w:rPr>
          <w:rFonts w:asciiTheme="minorHAnsi" w:hAnsiTheme="minorHAnsi" w:cstheme="minorHAnsi"/>
          <w:b/>
          <w:kern w:val="22"/>
          <w:lang w:eastAsia="en-US"/>
        </w:rPr>
        <w:lastRenderedPageBreak/>
        <w:t>§ 1</w:t>
      </w:r>
      <w:r w:rsidR="00BA3232" w:rsidRPr="0047555A">
        <w:rPr>
          <w:rFonts w:asciiTheme="minorHAnsi" w:hAnsiTheme="minorHAnsi" w:cstheme="minorHAnsi"/>
          <w:b/>
          <w:kern w:val="22"/>
          <w:lang w:eastAsia="en-US"/>
        </w:rPr>
        <w:t xml:space="preserve"> </w:t>
      </w:r>
    </w:p>
    <w:p w14:paraId="34C6A89A" w14:textId="2AAF7626" w:rsidR="00DC5000" w:rsidRPr="0047555A" w:rsidRDefault="00DC5000" w:rsidP="0090064A">
      <w:pPr>
        <w:spacing w:line="276" w:lineRule="auto"/>
        <w:jc w:val="center"/>
        <w:outlineLvl w:val="0"/>
        <w:rPr>
          <w:rFonts w:asciiTheme="minorHAnsi" w:hAnsiTheme="minorHAnsi" w:cstheme="minorHAnsi"/>
          <w:b/>
          <w:bCs/>
        </w:rPr>
      </w:pPr>
      <w:r w:rsidRPr="0047555A">
        <w:rPr>
          <w:rFonts w:asciiTheme="minorHAnsi" w:hAnsiTheme="minorHAnsi" w:cstheme="minorHAnsi"/>
          <w:b/>
          <w:bCs/>
        </w:rPr>
        <w:t xml:space="preserve">Przedmiot Umowy </w:t>
      </w:r>
    </w:p>
    <w:p w14:paraId="23E3818B" w14:textId="3D5ACE18" w:rsidR="005B2EEA" w:rsidRPr="0047555A" w:rsidRDefault="00DC5000"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Zamawiający powierza, a Wykonawca przyjmuje do zrealizowania</w:t>
      </w:r>
      <w:r w:rsidRPr="0047555A">
        <w:rPr>
          <w:rFonts w:asciiTheme="minorHAnsi" w:eastAsia="Calibri" w:hAnsiTheme="minorHAnsi" w:cstheme="minorHAnsi"/>
          <w:sz w:val="20"/>
          <w:szCs w:val="20"/>
        </w:rPr>
        <w:t xml:space="preserve"> </w:t>
      </w:r>
      <w:r w:rsidR="009C1F3C" w:rsidRPr="0047555A">
        <w:rPr>
          <w:rFonts w:asciiTheme="minorHAnsi" w:hAnsiTheme="minorHAnsi" w:cstheme="minorHAnsi"/>
          <w:sz w:val="20"/>
          <w:szCs w:val="20"/>
        </w:rPr>
        <w:t>dostawę, instalację i</w:t>
      </w:r>
      <w:r w:rsidR="007B5D96" w:rsidRPr="0047555A">
        <w:rPr>
          <w:rFonts w:asciiTheme="minorHAnsi" w:hAnsiTheme="minorHAnsi" w:cstheme="minorHAnsi"/>
          <w:sz w:val="20"/>
          <w:szCs w:val="20"/>
        </w:rPr>
        <w:t> </w:t>
      </w:r>
      <w:r w:rsidR="009C1F3C" w:rsidRPr="0047555A">
        <w:rPr>
          <w:rFonts w:asciiTheme="minorHAnsi" w:hAnsiTheme="minorHAnsi" w:cstheme="minorHAnsi"/>
          <w:sz w:val="20"/>
          <w:szCs w:val="20"/>
        </w:rPr>
        <w:t>uruchomienie specjalistycznej aparatury diagnostycznej - aparat</w:t>
      </w:r>
      <w:r w:rsidR="0047555A">
        <w:rPr>
          <w:rFonts w:asciiTheme="minorHAnsi" w:hAnsiTheme="minorHAnsi" w:cstheme="minorHAnsi"/>
          <w:sz w:val="20"/>
          <w:szCs w:val="20"/>
        </w:rPr>
        <w:t>ów</w:t>
      </w:r>
      <w:r w:rsidR="009C1F3C" w:rsidRPr="0047555A">
        <w:rPr>
          <w:rFonts w:asciiTheme="minorHAnsi" w:hAnsiTheme="minorHAnsi" w:cstheme="minorHAnsi"/>
          <w:sz w:val="20"/>
          <w:szCs w:val="20"/>
        </w:rPr>
        <w:t xml:space="preserve"> RTG</w:t>
      </w:r>
      <w:r w:rsidR="009C1F3C" w:rsidRPr="0047555A">
        <w:rPr>
          <w:rFonts w:asciiTheme="minorHAnsi" w:hAnsiTheme="minorHAnsi" w:cstheme="minorHAnsi"/>
        </w:rPr>
        <w:t xml:space="preserve"> </w:t>
      </w:r>
      <w:r w:rsidR="009C1F3C" w:rsidRPr="0047555A">
        <w:rPr>
          <w:rFonts w:asciiTheme="minorHAnsi" w:hAnsiTheme="minorHAnsi" w:cstheme="minorHAnsi"/>
          <w:sz w:val="20"/>
          <w:szCs w:val="20"/>
        </w:rPr>
        <w:t>wraz z infrastrukturą informatyczną oraz dostosowaniem pomieszczeń Pracowni Diagnostyki Obrazowej</w:t>
      </w:r>
      <w:r w:rsidRPr="0047555A">
        <w:rPr>
          <w:rFonts w:asciiTheme="minorHAnsi" w:hAnsiTheme="minorHAnsi" w:cstheme="minorHAnsi"/>
          <w:sz w:val="20"/>
          <w:szCs w:val="20"/>
        </w:rPr>
        <w:t xml:space="preserve">, </w:t>
      </w:r>
      <w:r w:rsidRPr="0047555A">
        <w:rPr>
          <w:rFonts w:asciiTheme="minorHAnsi" w:hAnsiTheme="minorHAnsi" w:cstheme="minorHAnsi"/>
          <w:bCs/>
          <w:sz w:val="20"/>
          <w:szCs w:val="20"/>
        </w:rPr>
        <w:t xml:space="preserve">o parametrach technicznych, funkcjonalnych i użytkowych opisanych w załączniku </w:t>
      </w:r>
      <w:r w:rsidR="00433A91" w:rsidRPr="0047555A">
        <w:rPr>
          <w:rFonts w:asciiTheme="minorHAnsi" w:hAnsiTheme="minorHAnsi" w:cstheme="minorHAnsi"/>
          <w:bCs/>
          <w:sz w:val="20"/>
          <w:szCs w:val="20"/>
        </w:rPr>
        <w:t>nr 1</w:t>
      </w:r>
      <w:r w:rsidR="00A84ADF" w:rsidRPr="0047555A">
        <w:rPr>
          <w:rFonts w:asciiTheme="minorHAnsi" w:hAnsiTheme="minorHAnsi" w:cstheme="minorHAnsi"/>
          <w:bCs/>
          <w:sz w:val="20"/>
          <w:szCs w:val="20"/>
        </w:rPr>
        <w:t xml:space="preserve"> </w:t>
      </w:r>
      <w:r w:rsidRPr="0047555A">
        <w:rPr>
          <w:rFonts w:asciiTheme="minorHAnsi" w:hAnsiTheme="minorHAnsi" w:cstheme="minorHAnsi"/>
          <w:bCs/>
          <w:sz w:val="20"/>
          <w:szCs w:val="20"/>
        </w:rPr>
        <w:t xml:space="preserve">do </w:t>
      </w:r>
      <w:r w:rsidR="00433A91" w:rsidRPr="0047555A">
        <w:rPr>
          <w:rFonts w:asciiTheme="minorHAnsi" w:hAnsiTheme="minorHAnsi" w:cstheme="minorHAnsi"/>
          <w:bCs/>
          <w:sz w:val="20"/>
          <w:szCs w:val="20"/>
        </w:rPr>
        <w:t>umowy</w:t>
      </w:r>
      <w:r w:rsidR="005B2EEA" w:rsidRPr="0047555A">
        <w:rPr>
          <w:rFonts w:asciiTheme="minorHAnsi" w:hAnsiTheme="minorHAnsi" w:cstheme="minorHAnsi"/>
          <w:bCs/>
          <w:sz w:val="20"/>
          <w:szCs w:val="20"/>
        </w:rPr>
        <w:t xml:space="preserve">.  </w:t>
      </w:r>
    </w:p>
    <w:p w14:paraId="15525BE6" w14:textId="01F7DE5E" w:rsidR="001A58EB" w:rsidRPr="0047555A" w:rsidRDefault="005B2EEA" w:rsidP="005B2EEA">
      <w:pPr>
        <w:pStyle w:val="Tekstpodstawowy"/>
        <w:widowControl w:val="0"/>
        <w:tabs>
          <w:tab w:val="left" w:pos="426"/>
        </w:tabs>
        <w:suppressAutoHyphens/>
        <w:spacing w:line="276" w:lineRule="auto"/>
        <w:ind w:left="426"/>
        <w:rPr>
          <w:rFonts w:asciiTheme="minorHAnsi" w:hAnsiTheme="minorHAnsi" w:cstheme="minorHAnsi"/>
          <w:sz w:val="20"/>
          <w:szCs w:val="20"/>
        </w:rPr>
      </w:pPr>
      <w:r w:rsidRPr="0047555A">
        <w:rPr>
          <w:rFonts w:asciiTheme="minorHAnsi" w:hAnsiTheme="minorHAnsi" w:cstheme="minorHAnsi"/>
          <w:bCs/>
          <w:sz w:val="20"/>
          <w:szCs w:val="20"/>
        </w:rPr>
        <w:t>Ponadto Wykonawca w ramach realizacji przedmiotu umowy jest zobowiązany</w:t>
      </w:r>
      <w:r w:rsidR="007B5D96" w:rsidRPr="0047555A">
        <w:rPr>
          <w:rFonts w:asciiTheme="minorHAnsi" w:hAnsiTheme="minorHAnsi" w:cstheme="minorHAnsi"/>
          <w:bCs/>
          <w:sz w:val="20"/>
          <w:szCs w:val="20"/>
        </w:rPr>
        <w:t xml:space="preserve"> </w:t>
      </w:r>
      <w:r w:rsidRPr="0047555A">
        <w:rPr>
          <w:rFonts w:asciiTheme="minorHAnsi" w:hAnsiTheme="minorHAnsi" w:cstheme="minorHAnsi"/>
          <w:bCs/>
          <w:sz w:val="20"/>
          <w:szCs w:val="20"/>
        </w:rPr>
        <w:t>do</w:t>
      </w:r>
      <w:r w:rsidR="00F62068" w:rsidRPr="0047555A">
        <w:rPr>
          <w:rFonts w:asciiTheme="minorHAnsi" w:hAnsiTheme="minorHAnsi" w:cstheme="minorHAnsi"/>
          <w:bCs/>
          <w:sz w:val="20"/>
          <w:szCs w:val="20"/>
        </w:rPr>
        <w:t xml:space="preserve"> współdziałani</w:t>
      </w:r>
      <w:r w:rsidRPr="0047555A">
        <w:rPr>
          <w:rFonts w:asciiTheme="minorHAnsi" w:hAnsiTheme="minorHAnsi" w:cstheme="minorHAnsi"/>
          <w:bCs/>
          <w:sz w:val="20"/>
          <w:szCs w:val="20"/>
        </w:rPr>
        <w:t>a</w:t>
      </w:r>
      <w:r w:rsidR="00F62068" w:rsidRPr="0047555A">
        <w:rPr>
          <w:rFonts w:asciiTheme="minorHAnsi" w:hAnsiTheme="minorHAnsi" w:cstheme="minorHAnsi"/>
          <w:bCs/>
          <w:sz w:val="20"/>
          <w:szCs w:val="20"/>
        </w:rPr>
        <w:t xml:space="preserve"> przy</w:t>
      </w:r>
      <w:r w:rsidR="001A58EB" w:rsidRPr="0047555A">
        <w:rPr>
          <w:rFonts w:asciiTheme="minorHAnsi" w:hAnsiTheme="minorHAnsi" w:cstheme="minorHAnsi"/>
          <w:bCs/>
          <w:sz w:val="20"/>
          <w:szCs w:val="20"/>
        </w:rPr>
        <w:t xml:space="preserve"> </w:t>
      </w:r>
      <w:r w:rsidR="001A58EB" w:rsidRPr="0047555A">
        <w:rPr>
          <w:rFonts w:asciiTheme="minorHAnsi" w:hAnsiTheme="minorHAnsi" w:cstheme="minorHAnsi"/>
          <w:sz w:val="20"/>
          <w:szCs w:val="20"/>
        </w:rPr>
        <w:t>uzyskani</w:t>
      </w:r>
      <w:r w:rsidR="00F62068" w:rsidRPr="0047555A">
        <w:rPr>
          <w:rFonts w:asciiTheme="minorHAnsi" w:hAnsiTheme="minorHAnsi" w:cstheme="minorHAnsi"/>
          <w:sz w:val="20"/>
          <w:szCs w:val="20"/>
        </w:rPr>
        <w:t>u</w:t>
      </w:r>
      <w:r w:rsidR="001A58EB" w:rsidRPr="0047555A">
        <w:rPr>
          <w:rFonts w:asciiTheme="minorHAnsi" w:hAnsiTheme="minorHAnsi" w:cstheme="minorHAnsi"/>
          <w:spacing w:val="-11"/>
          <w:sz w:val="20"/>
          <w:szCs w:val="20"/>
        </w:rPr>
        <w:t xml:space="preserve"> </w:t>
      </w:r>
      <w:r w:rsidR="001A58EB" w:rsidRPr="0047555A">
        <w:rPr>
          <w:rFonts w:asciiTheme="minorHAnsi" w:hAnsiTheme="minorHAnsi" w:cstheme="minorHAnsi"/>
          <w:sz w:val="20"/>
          <w:szCs w:val="20"/>
        </w:rPr>
        <w:t>decyzji</w:t>
      </w:r>
      <w:r w:rsidR="001A58EB" w:rsidRPr="0047555A">
        <w:rPr>
          <w:rFonts w:asciiTheme="minorHAnsi" w:hAnsiTheme="minorHAnsi" w:cstheme="minorHAnsi"/>
          <w:spacing w:val="-43"/>
          <w:sz w:val="20"/>
          <w:szCs w:val="20"/>
        </w:rPr>
        <w:t xml:space="preserve"> </w:t>
      </w:r>
      <w:r w:rsidR="00DB4400" w:rsidRPr="0047555A">
        <w:rPr>
          <w:rFonts w:asciiTheme="minorHAnsi" w:hAnsiTheme="minorHAnsi" w:cstheme="minorHAnsi"/>
          <w:spacing w:val="-43"/>
          <w:sz w:val="20"/>
          <w:szCs w:val="20"/>
        </w:rPr>
        <w:t xml:space="preserve"> </w:t>
      </w:r>
      <w:r w:rsidR="001A58EB" w:rsidRPr="0047555A">
        <w:rPr>
          <w:rFonts w:asciiTheme="minorHAnsi" w:hAnsiTheme="minorHAnsi" w:cstheme="minorHAnsi"/>
          <w:sz w:val="20"/>
          <w:szCs w:val="20"/>
        </w:rPr>
        <w:t>właściwego organu o pozwoleniu na</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użytkowanie</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albo</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uzyskania</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oświadczenia</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właściwego</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organu,</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że</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nie</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zgłasza</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on</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sprzeciwu</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wobec</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przystąpienia</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do</w:t>
      </w:r>
      <w:r w:rsidR="007B5D96" w:rsidRPr="0047555A">
        <w:rPr>
          <w:rFonts w:asciiTheme="minorHAnsi" w:hAnsiTheme="minorHAnsi" w:cstheme="minorHAnsi"/>
          <w:spacing w:val="1"/>
          <w:sz w:val="20"/>
          <w:szCs w:val="20"/>
        </w:rPr>
        <w:t> </w:t>
      </w:r>
      <w:r w:rsidR="001A58EB" w:rsidRPr="0047555A">
        <w:rPr>
          <w:rFonts w:asciiTheme="minorHAnsi" w:hAnsiTheme="minorHAnsi" w:cstheme="minorHAnsi"/>
          <w:sz w:val="20"/>
          <w:szCs w:val="20"/>
        </w:rPr>
        <w:t>użytkowania</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(w</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zależności</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od</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wymagań</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prawnych)</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oraz należyte wykonanie</w:t>
      </w:r>
      <w:r w:rsidR="001A58EB" w:rsidRPr="0047555A">
        <w:rPr>
          <w:rFonts w:asciiTheme="minorHAnsi" w:hAnsiTheme="minorHAnsi" w:cstheme="minorHAnsi"/>
          <w:spacing w:val="1"/>
          <w:sz w:val="20"/>
          <w:szCs w:val="20"/>
        </w:rPr>
        <w:t xml:space="preserve"> </w:t>
      </w:r>
      <w:r w:rsidR="001A58EB" w:rsidRPr="0047555A">
        <w:rPr>
          <w:rFonts w:asciiTheme="minorHAnsi" w:hAnsiTheme="minorHAnsi" w:cstheme="minorHAnsi"/>
          <w:sz w:val="20"/>
          <w:szCs w:val="20"/>
        </w:rPr>
        <w:t>przez</w:t>
      </w:r>
      <w:r w:rsidR="001A58EB" w:rsidRPr="0047555A">
        <w:rPr>
          <w:rFonts w:asciiTheme="minorHAnsi" w:hAnsiTheme="minorHAnsi" w:cstheme="minorHAnsi"/>
          <w:spacing w:val="45"/>
          <w:sz w:val="20"/>
          <w:szCs w:val="20"/>
        </w:rPr>
        <w:t xml:space="preserve"> </w:t>
      </w:r>
      <w:r w:rsidR="001A58EB" w:rsidRPr="0047555A">
        <w:rPr>
          <w:rFonts w:asciiTheme="minorHAnsi" w:hAnsiTheme="minorHAnsi" w:cstheme="minorHAnsi"/>
          <w:sz w:val="20"/>
          <w:szCs w:val="20"/>
        </w:rPr>
        <w:t>Wykonawcę</w:t>
      </w:r>
      <w:r w:rsidR="001A58EB" w:rsidRPr="0047555A">
        <w:rPr>
          <w:rFonts w:asciiTheme="minorHAnsi" w:hAnsiTheme="minorHAnsi" w:cstheme="minorHAnsi"/>
          <w:spacing w:val="45"/>
          <w:sz w:val="20"/>
          <w:szCs w:val="20"/>
        </w:rPr>
        <w:t xml:space="preserve"> </w:t>
      </w:r>
      <w:r w:rsidR="001A58EB" w:rsidRPr="0047555A">
        <w:rPr>
          <w:rFonts w:asciiTheme="minorHAnsi" w:hAnsiTheme="minorHAnsi" w:cstheme="minorHAnsi"/>
          <w:sz w:val="20"/>
          <w:szCs w:val="20"/>
        </w:rPr>
        <w:t>zobowiązań</w:t>
      </w:r>
      <w:r w:rsidR="001A58EB" w:rsidRPr="0047555A">
        <w:rPr>
          <w:rFonts w:asciiTheme="minorHAnsi" w:hAnsiTheme="minorHAnsi" w:cstheme="minorHAnsi"/>
          <w:spacing w:val="45"/>
          <w:sz w:val="20"/>
          <w:szCs w:val="20"/>
        </w:rPr>
        <w:t xml:space="preserve"> </w:t>
      </w:r>
      <w:r w:rsidR="001A58EB" w:rsidRPr="0047555A">
        <w:rPr>
          <w:rFonts w:asciiTheme="minorHAnsi" w:hAnsiTheme="minorHAnsi" w:cstheme="minorHAnsi"/>
          <w:sz w:val="20"/>
          <w:szCs w:val="20"/>
        </w:rPr>
        <w:t>wynikających</w:t>
      </w:r>
      <w:r w:rsidR="001A58EB" w:rsidRPr="0047555A">
        <w:rPr>
          <w:rFonts w:asciiTheme="minorHAnsi" w:hAnsiTheme="minorHAnsi" w:cstheme="minorHAnsi"/>
          <w:spacing w:val="45"/>
          <w:sz w:val="20"/>
          <w:szCs w:val="20"/>
        </w:rPr>
        <w:t xml:space="preserve"> </w:t>
      </w:r>
      <w:r w:rsidR="001A58EB" w:rsidRPr="0047555A">
        <w:rPr>
          <w:rFonts w:asciiTheme="minorHAnsi" w:hAnsiTheme="minorHAnsi" w:cstheme="minorHAnsi"/>
          <w:sz w:val="20"/>
          <w:szCs w:val="20"/>
        </w:rPr>
        <w:t>z</w:t>
      </w:r>
      <w:r w:rsidR="001A58EB" w:rsidRPr="0047555A">
        <w:rPr>
          <w:rFonts w:asciiTheme="minorHAnsi" w:hAnsiTheme="minorHAnsi" w:cstheme="minorHAnsi"/>
          <w:spacing w:val="46"/>
          <w:sz w:val="20"/>
          <w:szCs w:val="20"/>
        </w:rPr>
        <w:t xml:space="preserve"> </w:t>
      </w:r>
      <w:r w:rsidR="001A58EB" w:rsidRPr="0047555A">
        <w:rPr>
          <w:rFonts w:asciiTheme="minorHAnsi" w:hAnsiTheme="minorHAnsi" w:cstheme="minorHAnsi"/>
          <w:sz w:val="20"/>
          <w:szCs w:val="20"/>
        </w:rPr>
        <w:t>gwarancji</w:t>
      </w:r>
      <w:r w:rsidR="001A58EB" w:rsidRPr="0047555A">
        <w:rPr>
          <w:rFonts w:asciiTheme="minorHAnsi" w:hAnsiTheme="minorHAnsi" w:cstheme="minorHAnsi"/>
          <w:spacing w:val="45"/>
          <w:sz w:val="20"/>
          <w:szCs w:val="20"/>
        </w:rPr>
        <w:t xml:space="preserve"> </w:t>
      </w:r>
      <w:r w:rsidR="001A58EB" w:rsidRPr="0047555A">
        <w:rPr>
          <w:rFonts w:asciiTheme="minorHAnsi" w:hAnsiTheme="minorHAnsi" w:cstheme="minorHAnsi"/>
          <w:sz w:val="20"/>
          <w:szCs w:val="20"/>
        </w:rPr>
        <w:t>jakości</w:t>
      </w:r>
      <w:r w:rsidR="001A58EB" w:rsidRPr="0047555A">
        <w:rPr>
          <w:rFonts w:asciiTheme="minorHAnsi" w:hAnsiTheme="minorHAnsi" w:cstheme="minorHAnsi"/>
          <w:spacing w:val="45"/>
          <w:sz w:val="20"/>
          <w:szCs w:val="20"/>
        </w:rPr>
        <w:t xml:space="preserve"> </w:t>
      </w:r>
      <w:r w:rsidR="001A58EB" w:rsidRPr="0047555A">
        <w:rPr>
          <w:rFonts w:asciiTheme="minorHAnsi" w:hAnsiTheme="minorHAnsi" w:cstheme="minorHAnsi"/>
          <w:sz w:val="20"/>
          <w:szCs w:val="20"/>
        </w:rPr>
        <w:t>oraz</w:t>
      </w:r>
      <w:r w:rsidR="001A58EB" w:rsidRPr="0047555A">
        <w:rPr>
          <w:rFonts w:asciiTheme="minorHAnsi" w:hAnsiTheme="minorHAnsi" w:cstheme="minorHAnsi"/>
          <w:spacing w:val="45"/>
          <w:sz w:val="20"/>
          <w:szCs w:val="20"/>
        </w:rPr>
        <w:t xml:space="preserve"> </w:t>
      </w:r>
      <w:r w:rsidR="001A58EB" w:rsidRPr="0047555A">
        <w:rPr>
          <w:rFonts w:asciiTheme="minorHAnsi" w:hAnsiTheme="minorHAnsi" w:cstheme="minorHAnsi"/>
          <w:sz w:val="20"/>
          <w:szCs w:val="20"/>
        </w:rPr>
        <w:t>rękojmi</w:t>
      </w:r>
      <w:r w:rsidR="001A58EB" w:rsidRPr="0047555A">
        <w:rPr>
          <w:rFonts w:asciiTheme="minorHAnsi" w:hAnsiTheme="minorHAnsi" w:cstheme="minorHAnsi"/>
          <w:color w:val="0E0101"/>
          <w:sz w:val="20"/>
          <w:szCs w:val="20"/>
        </w:rPr>
        <w:t>, w tym świadczenie usług serwisowych.</w:t>
      </w:r>
    </w:p>
    <w:p w14:paraId="2ADEAE97" w14:textId="34B4DCD5" w:rsidR="00433A91" w:rsidRPr="0047555A" w:rsidRDefault="00DC5000" w:rsidP="005B2EEA">
      <w:pPr>
        <w:pStyle w:val="Tekstpodstawowy"/>
        <w:widowControl w:val="0"/>
        <w:numPr>
          <w:ilvl w:val="0"/>
          <w:numId w:val="129"/>
        </w:numPr>
        <w:tabs>
          <w:tab w:val="left" w:pos="426"/>
        </w:tabs>
        <w:suppressAutoHyphens/>
        <w:spacing w:line="276" w:lineRule="auto"/>
        <w:ind w:left="426" w:hanging="426"/>
        <w:rPr>
          <w:rFonts w:asciiTheme="minorHAnsi" w:eastAsia="Calibri" w:hAnsiTheme="minorHAnsi" w:cstheme="minorHAnsi"/>
          <w:sz w:val="20"/>
          <w:szCs w:val="20"/>
        </w:rPr>
      </w:pPr>
      <w:r w:rsidRPr="0047555A">
        <w:rPr>
          <w:rFonts w:asciiTheme="minorHAnsi" w:hAnsiTheme="minorHAnsi" w:cstheme="minorHAnsi"/>
          <w:sz w:val="20"/>
          <w:szCs w:val="20"/>
        </w:rPr>
        <w:t>Wykonawca w ramach realizacji przedmiotu Umowy jest zobowiązany do dostarczenia</w:t>
      </w:r>
      <w:r w:rsidR="00CB14F5" w:rsidRPr="0047555A">
        <w:rPr>
          <w:rFonts w:asciiTheme="minorHAnsi" w:hAnsiTheme="minorHAnsi" w:cstheme="minorHAnsi"/>
          <w:sz w:val="20"/>
          <w:szCs w:val="20"/>
        </w:rPr>
        <w:t>,</w:t>
      </w:r>
      <w:r w:rsidRPr="0047555A">
        <w:rPr>
          <w:rFonts w:asciiTheme="minorHAnsi" w:hAnsiTheme="minorHAnsi" w:cstheme="minorHAnsi"/>
          <w:bCs/>
          <w:sz w:val="20"/>
          <w:szCs w:val="20"/>
        </w:rPr>
        <w:t xml:space="preserve"> </w:t>
      </w:r>
      <w:r w:rsidRPr="0047555A">
        <w:rPr>
          <w:rFonts w:asciiTheme="minorHAnsi" w:hAnsiTheme="minorHAnsi" w:cstheme="minorHAnsi"/>
          <w:sz w:val="20"/>
          <w:szCs w:val="20"/>
        </w:rPr>
        <w:t xml:space="preserve">wniesienia, montażu i uruchomienia </w:t>
      </w:r>
      <w:r w:rsidR="00CE7805" w:rsidRPr="0047555A">
        <w:rPr>
          <w:rFonts w:asciiTheme="minorHAnsi" w:hAnsiTheme="minorHAnsi" w:cstheme="minorHAnsi"/>
          <w:sz w:val="20"/>
          <w:szCs w:val="20"/>
        </w:rPr>
        <w:t>przedmiotu umowy</w:t>
      </w:r>
      <w:r w:rsidR="009C1F3C" w:rsidRPr="0047555A">
        <w:rPr>
          <w:rFonts w:asciiTheme="minorHAnsi" w:hAnsiTheme="minorHAnsi" w:cstheme="minorHAnsi"/>
          <w:sz w:val="20"/>
          <w:szCs w:val="20"/>
        </w:rPr>
        <w:t xml:space="preserve">, </w:t>
      </w:r>
      <w:r w:rsidR="00433A91" w:rsidRPr="0047555A">
        <w:rPr>
          <w:rFonts w:asciiTheme="minorHAnsi" w:hAnsiTheme="minorHAnsi" w:cstheme="minorHAnsi"/>
          <w:sz w:val="20"/>
          <w:szCs w:val="20"/>
        </w:rPr>
        <w:t xml:space="preserve">w siedzibie </w:t>
      </w:r>
      <w:r w:rsidR="0047555A">
        <w:rPr>
          <w:rFonts w:asciiTheme="minorHAnsi" w:hAnsiTheme="minorHAnsi" w:cstheme="minorHAnsi"/>
          <w:sz w:val="20"/>
          <w:szCs w:val="20"/>
        </w:rPr>
        <w:t>Zakładu Karnego w Płocku</w:t>
      </w:r>
      <w:r w:rsidR="00433A91" w:rsidRPr="0047555A">
        <w:rPr>
          <w:rFonts w:asciiTheme="minorHAnsi" w:hAnsiTheme="minorHAnsi" w:cstheme="minorHAnsi"/>
          <w:sz w:val="20"/>
          <w:szCs w:val="20"/>
        </w:rPr>
        <w:t xml:space="preserve">, mieszczącego się w </w:t>
      </w:r>
      <w:r w:rsidR="0047555A">
        <w:rPr>
          <w:rFonts w:asciiTheme="minorHAnsi" w:hAnsiTheme="minorHAnsi" w:cstheme="minorHAnsi"/>
          <w:sz w:val="20"/>
          <w:szCs w:val="20"/>
        </w:rPr>
        <w:t>Płocku przy ulicy Sienkiewicza 22</w:t>
      </w:r>
      <w:r w:rsidR="00433A91" w:rsidRPr="0047555A">
        <w:rPr>
          <w:rFonts w:asciiTheme="minorHAnsi" w:hAnsiTheme="minorHAnsi" w:cstheme="minorHAnsi"/>
          <w:sz w:val="20"/>
          <w:szCs w:val="20"/>
        </w:rPr>
        <w:t xml:space="preserve">, oraz do przeprowadzenia szkolenia stanowiskowego pracowników Zamawiającego, obejmującego obsługę </w:t>
      </w:r>
      <w:r w:rsidR="00166AEF" w:rsidRPr="0047555A">
        <w:rPr>
          <w:rFonts w:asciiTheme="minorHAnsi" w:hAnsiTheme="minorHAnsi" w:cstheme="minorHAnsi"/>
          <w:sz w:val="20"/>
          <w:szCs w:val="20"/>
        </w:rPr>
        <w:t xml:space="preserve">i konserwację </w:t>
      </w:r>
      <w:r w:rsidR="00433A91" w:rsidRPr="0047555A">
        <w:rPr>
          <w:rFonts w:asciiTheme="minorHAnsi" w:hAnsiTheme="minorHAnsi" w:cstheme="minorHAnsi"/>
          <w:sz w:val="20"/>
          <w:szCs w:val="20"/>
        </w:rPr>
        <w:t xml:space="preserve">wszystkich elementów dostarczonego </w:t>
      </w:r>
      <w:r w:rsidR="00373769" w:rsidRPr="0047555A">
        <w:rPr>
          <w:rFonts w:asciiTheme="minorHAnsi" w:hAnsiTheme="minorHAnsi" w:cstheme="minorHAnsi"/>
          <w:sz w:val="20"/>
          <w:szCs w:val="20"/>
        </w:rPr>
        <w:t>przedmiotu umowy</w:t>
      </w:r>
      <w:r w:rsidR="009C1F3C" w:rsidRPr="0047555A">
        <w:rPr>
          <w:rFonts w:asciiTheme="minorHAnsi" w:hAnsiTheme="minorHAnsi" w:cstheme="minorHAnsi"/>
          <w:sz w:val="20"/>
          <w:szCs w:val="20"/>
        </w:rPr>
        <w:t xml:space="preserve"> oraz infrastruktury informatycznej.</w:t>
      </w:r>
    </w:p>
    <w:p w14:paraId="4BCCE4E6" w14:textId="1C79955F" w:rsidR="00E759CD" w:rsidRPr="0047555A" w:rsidRDefault="00E759CD"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 xml:space="preserve">Przedmiot </w:t>
      </w:r>
      <w:r w:rsidR="0059641B" w:rsidRPr="0047555A">
        <w:rPr>
          <w:rFonts w:asciiTheme="minorHAnsi" w:hAnsiTheme="minorHAnsi" w:cstheme="minorHAnsi"/>
          <w:sz w:val="20"/>
          <w:szCs w:val="20"/>
        </w:rPr>
        <w:t>umowy</w:t>
      </w:r>
      <w:r w:rsidRPr="0047555A">
        <w:rPr>
          <w:rFonts w:asciiTheme="minorHAnsi" w:hAnsiTheme="minorHAnsi" w:cstheme="minorHAnsi"/>
          <w:sz w:val="20"/>
          <w:szCs w:val="20"/>
        </w:rPr>
        <w:t xml:space="preserve"> obejmuje usuwanie wad i usterek oraz świadczenie usług serwisowych dla</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zainstalowanych systemów</w:t>
      </w:r>
      <w:r w:rsidR="00CE7805" w:rsidRPr="0047555A">
        <w:rPr>
          <w:rFonts w:asciiTheme="minorHAnsi" w:hAnsiTheme="minorHAnsi" w:cstheme="minorHAnsi"/>
          <w:sz w:val="20"/>
          <w:szCs w:val="20"/>
        </w:rPr>
        <w:t xml:space="preserve">, </w:t>
      </w:r>
      <w:r w:rsidRPr="0047555A">
        <w:rPr>
          <w:rFonts w:asciiTheme="minorHAnsi" w:hAnsiTheme="minorHAnsi" w:cstheme="minorHAnsi"/>
          <w:sz w:val="20"/>
          <w:szCs w:val="20"/>
        </w:rPr>
        <w:t xml:space="preserve">urządzeń </w:t>
      </w:r>
      <w:r w:rsidR="00CE7805" w:rsidRPr="0047555A">
        <w:rPr>
          <w:rFonts w:asciiTheme="minorHAnsi" w:hAnsiTheme="minorHAnsi" w:cstheme="minorHAnsi"/>
          <w:sz w:val="20"/>
          <w:szCs w:val="20"/>
        </w:rPr>
        <w:t xml:space="preserve">oraz wykonanych robót budowlanych </w:t>
      </w:r>
      <w:r w:rsidRPr="0047555A">
        <w:rPr>
          <w:rFonts w:asciiTheme="minorHAnsi" w:hAnsiTheme="minorHAnsi" w:cstheme="minorHAnsi"/>
          <w:sz w:val="20"/>
          <w:szCs w:val="20"/>
        </w:rPr>
        <w:t>w okresie gwarancji/rękojmi.</w:t>
      </w:r>
    </w:p>
    <w:p w14:paraId="67E190CA" w14:textId="0F9438CF" w:rsidR="00433A91" w:rsidRPr="0047555A" w:rsidRDefault="00433A91"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Zamawiający zleca, a Wykonawca zobowiązuje się wykonać wszelkie niezbędne czynności dla zrealizowania przedmiotu Umowy.</w:t>
      </w:r>
    </w:p>
    <w:p w14:paraId="1E5AEED7" w14:textId="4A6B5CC6" w:rsidR="00165DCF" w:rsidRPr="0047555A" w:rsidRDefault="00A84ADF"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 xml:space="preserve">Wykonawca jest zobowiązany dostarczyć przedmiot umowy </w:t>
      </w:r>
      <w:r w:rsidR="00165DCF" w:rsidRPr="0047555A">
        <w:rPr>
          <w:rFonts w:asciiTheme="minorHAnsi" w:hAnsiTheme="minorHAnsi" w:cstheme="minorHAnsi"/>
          <w:sz w:val="20"/>
          <w:szCs w:val="20"/>
        </w:rPr>
        <w:t>fabrycznie nowy (rok produkcji nie</w:t>
      </w:r>
      <w:r w:rsidR="007B5D96" w:rsidRPr="0047555A">
        <w:rPr>
          <w:rFonts w:asciiTheme="minorHAnsi" w:hAnsiTheme="minorHAnsi" w:cstheme="minorHAnsi"/>
          <w:sz w:val="20"/>
          <w:szCs w:val="20"/>
        </w:rPr>
        <w:t> </w:t>
      </w:r>
      <w:r w:rsidR="00165DCF" w:rsidRPr="0047555A">
        <w:rPr>
          <w:rFonts w:asciiTheme="minorHAnsi" w:hAnsiTheme="minorHAnsi" w:cstheme="minorHAnsi"/>
          <w:sz w:val="20"/>
          <w:szCs w:val="20"/>
        </w:rPr>
        <w:t>wcześniej niż: 202</w:t>
      </w:r>
      <w:r w:rsidR="0047555A">
        <w:rPr>
          <w:rFonts w:asciiTheme="minorHAnsi" w:hAnsiTheme="minorHAnsi" w:cstheme="minorHAnsi"/>
          <w:sz w:val="20"/>
          <w:szCs w:val="20"/>
        </w:rPr>
        <w:t>6</w:t>
      </w:r>
      <w:r w:rsidR="00165DCF" w:rsidRPr="0047555A">
        <w:rPr>
          <w:rFonts w:asciiTheme="minorHAnsi" w:hAnsiTheme="minorHAnsi" w:cstheme="minorHAnsi"/>
          <w:sz w:val="20"/>
          <w:szCs w:val="20"/>
        </w:rPr>
        <w:t xml:space="preserve">), nieużywany wcześniej przez innego użytkownika, pozbawiony wszelkich wad fabrycznych, </w:t>
      </w:r>
      <w:r w:rsidR="005576D7" w:rsidRPr="0047555A">
        <w:rPr>
          <w:rFonts w:asciiTheme="minorHAnsi" w:hAnsiTheme="minorHAnsi" w:cstheme="minorHAnsi"/>
          <w:sz w:val="20"/>
          <w:szCs w:val="20"/>
        </w:rPr>
        <w:t>pochodz</w:t>
      </w:r>
      <w:r w:rsidR="00CB14F5" w:rsidRPr="0047555A">
        <w:rPr>
          <w:rFonts w:asciiTheme="minorHAnsi" w:hAnsiTheme="minorHAnsi" w:cstheme="minorHAnsi"/>
          <w:sz w:val="20"/>
          <w:szCs w:val="20"/>
        </w:rPr>
        <w:t>ący</w:t>
      </w:r>
      <w:r w:rsidR="005576D7" w:rsidRPr="0047555A">
        <w:rPr>
          <w:rFonts w:asciiTheme="minorHAnsi" w:hAnsiTheme="minorHAnsi" w:cstheme="minorHAnsi"/>
          <w:sz w:val="20"/>
          <w:szCs w:val="20"/>
        </w:rPr>
        <w:t xml:space="preserve"> </w:t>
      </w:r>
      <w:r w:rsidR="00F8559C" w:rsidRPr="0047555A">
        <w:rPr>
          <w:rFonts w:asciiTheme="minorHAnsi" w:hAnsiTheme="minorHAnsi" w:cstheme="minorHAnsi"/>
          <w:sz w:val="20"/>
          <w:szCs w:val="20"/>
        </w:rPr>
        <w:t xml:space="preserve">z legalnego źródła, </w:t>
      </w:r>
      <w:r w:rsidR="00165DCF" w:rsidRPr="0047555A">
        <w:rPr>
          <w:rFonts w:asciiTheme="minorHAnsi" w:hAnsiTheme="minorHAnsi" w:cstheme="minorHAnsi"/>
          <w:sz w:val="20"/>
          <w:szCs w:val="20"/>
        </w:rPr>
        <w:t>spełniający wymogi jakościowe, techniczne i</w:t>
      </w:r>
      <w:r w:rsidR="007B5D96" w:rsidRPr="0047555A">
        <w:rPr>
          <w:rFonts w:asciiTheme="minorHAnsi" w:hAnsiTheme="minorHAnsi" w:cstheme="minorHAnsi"/>
          <w:sz w:val="20"/>
          <w:szCs w:val="20"/>
        </w:rPr>
        <w:t> </w:t>
      </w:r>
      <w:r w:rsidR="00165DCF" w:rsidRPr="0047555A">
        <w:rPr>
          <w:rFonts w:asciiTheme="minorHAnsi" w:hAnsiTheme="minorHAnsi" w:cstheme="minorHAnsi"/>
          <w:sz w:val="20"/>
          <w:szCs w:val="20"/>
        </w:rPr>
        <w:t xml:space="preserve">ilościowe określone </w:t>
      </w:r>
      <w:r w:rsidR="00945DF3">
        <w:rPr>
          <w:rFonts w:asciiTheme="minorHAnsi" w:hAnsiTheme="minorHAnsi" w:cstheme="minorHAnsi"/>
          <w:sz w:val="20"/>
          <w:szCs w:val="20"/>
        </w:rPr>
        <w:t xml:space="preserve">                                 </w:t>
      </w:r>
      <w:r w:rsidR="00165DCF" w:rsidRPr="0047555A">
        <w:rPr>
          <w:rFonts w:asciiTheme="minorHAnsi" w:hAnsiTheme="minorHAnsi" w:cstheme="minorHAnsi"/>
          <w:sz w:val="20"/>
          <w:szCs w:val="20"/>
        </w:rPr>
        <w:t xml:space="preserve">w </w:t>
      </w:r>
      <w:r w:rsidR="00165DCF" w:rsidRPr="009D5A87">
        <w:rPr>
          <w:rFonts w:asciiTheme="minorHAnsi" w:hAnsiTheme="minorHAnsi" w:cstheme="minorHAnsi"/>
          <w:b/>
          <w:i/>
          <w:sz w:val="20"/>
          <w:szCs w:val="20"/>
        </w:rPr>
        <w:t>załączniku nr 1</w:t>
      </w:r>
      <w:r w:rsidR="00051143" w:rsidRPr="009D5A87">
        <w:rPr>
          <w:rFonts w:asciiTheme="minorHAnsi" w:hAnsiTheme="minorHAnsi" w:cstheme="minorHAnsi"/>
          <w:b/>
          <w:i/>
          <w:sz w:val="20"/>
          <w:szCs w:val="20"/>
        </w:rPr>
        <w:t xml:space="preserve">B do formularza ofertowego stanowiącego załącznik nr 1 do SWZ </w:t>
      </w:r>
      <w:r w:rsidR="00165DCF" w:rsidRPr="009D5A87">
        <w:rPr>
          <w:rFonts w:asciiTheme="minorHAnsi" w:hAnsiTheme="minorHAnsi" w:cstheme="minorHAnsi"/>
          <w:sz w:val="20"/>
          <w:szCs w:val="20"/>
        </w:rPr>
        <w:t xml:space="preserve">, a także sprawny </w:t>
      </w:r>
      <w:r w:rsidR="00945DF3">
        <w:rPr>
          <w:rFonts w:asciiTheme="minorHAnsi" w:hAnsiTheme="minorHAnsi" w:cstheme="minorHAnsi"/>
          <w:sz w:val="20"/>
          <w:szCs w:val="20"/>
        </w:rPr>
        <w:t xml:space="preserve">technicznie </w:t>
      </w:r>
      <w:r w:rsidR="00165DCF" w:rsidRPr="0047555A">
        <w:rPr>
          <w:rFonts w:asciiTheme="minorHAnsi" w:hAnsiTheme="minorHAnsi" w:cstheme="minorHAnsi"/>
          <w:sz w:val="20"/>
          <w:szCs w:val="20"/>
        </w:rPr>
        <w:t>oraz kompletny, tj.</w:t>
      </w:r>
      <w:r w:rsidR="007B5D96" w:rsidRPr="0047555A">
        <w:rPr>
          <w:rFonts w:asciiTheme="minorHAnsi" w:hAnsiTheme="minorHAnsi" w:cstheme="minorHAnsi"/>
          <w:sz w:val="20"/>
          <w:szCs w:val="20"/>
        </w:rPr>
        <w:t> </w:t>
      </w:r>
      <w:r w:rsidR="00165DCF" w:rsidRPr="0047555A">
        <w:rPr>
          <w:rFonts w:asciiTheme="minorHAnsi" w:hAnsiTheme="minorHAnsi" w:cstheme="minorHAnsi"/>
          <w:sz w:val="20"/>
          <w:szCs w:val="20"/>
        </w:rPr>
        <w:t xml:space="preserve">gotowy do użycia po zainstalowaniu zgodnie z jego przeznaczeniem bez dokonywania dodatkowych inwestycji, zakupów elementów i akcesoriów po stronie Zamawiającego. Żadne urządzenie i wyposażenie ani ich część składowa czy też wyposażenie, akcesoria etc. nie może być </w:t>
      </w:r>
      <w:proofErr w:type="spellStart"/>
      <w:r w:rsidR="00165DCF" w:rsidRPr="0047555A">
        <w:rPr>
          <w:rFonts w:asciiTheme="minorHAnsi" w:hAnsiTheme="minorHAnsi" w:cstheme="minorHAnsi"/>
          <w:sz w:val="20"/>
          <w:szCs w:val="20"/>
        </w:rPr>
        <w:t>rekondycjonowane</w:t>
      </w:r>
      <w:proofErr w:type="spellEnd"/>
      <w:r w:rsidR="00165DCF" w:rsidRPr="0047555A">
        <w:rPr>
          <w:rFonts w:asciiTheme="minorHAnsi" w:hAnsiTheme="minorHAnsi" w:cstheme="minorHAnsi"/>
          <w:sz w:val="20"/>
          <w:szCs w:val="20"/>
        </w:rPr>
        <w:t xml:space="preserve">, a także wcześniej nie mogło służyć jako przedmiot wystaw bądź prezentacji. </w:t>
      </w:r>
    </w:p>
    <w:p w14:paraId="44D9DFA0" w14:textId="0DECA07C" w:rsidR="005576D7" w:rsidRPr="0047555A" w:rsidRDefault="005576D7"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 xml:space="preserve">Wykonawca oświadcza, iż jest uprawniony do swobodnego rozporządzania przedmiotem umowy, który jest wolny od wad fizycznych i prawnych oraz, że posiada wszelkie niezbędne uprawnienia oraz zgody i zezwolenia odpowiednich organów, urzędów itp. pozwalające na wykonywanie wszelkich zobowiązań wynikających niniejszej umowy oraz że wykonanie niniejszej umowy przez Wykonawcę nie będzie naruszać jakichkolwiek praw osób trzecich. </w:t>
      </w:r>
    </w:p>
    <w:p w14:paraId="2555652A" w14:textId="3D14E93D" w:rsidR="00CE7805" w:rsidRPr="0047555A" w:rsidRDefault="00165DCF"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 xml:space="preserve">Oferowany przedmiot umowy pozbawiony będzie blokad serwisowych, które po upływie gwarancji utrudniałyby pracownikom technicznym </w:t>
      </w:r>
      <w:r w:rsidR="0047555A">
        <w:rPr>
          <w:rFonts w:asciiTheme="minorHAnsi" w:hAnsiTheme="minorHAnsi" w:cstheme="minorHAnsi"/>
          <w:sz w:val="20"/>
          <w:szCs w:val="20"/>
        </w:rPr>
        <w:t>Zamawiającego</w:t>
      </w:r>
      <w:r w:rsidRPr="0047555A">
        <w:rPr>
          <w:rFonts w:asciiTheme="minorHAnsi" w:hAnsiTheme="minorHAnsi" w:cstheme="minorHAnsi"/>
          <w:sz w:val="20"/>
          <w:szCs w:val="20"/>
        </w:rPr>
        <w:t xml:space="preserve"> lub innemu wykonawcy usług serwisowych, niż</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tzw. autoryzowany serwis producenta dostęp do urządzeń lub ich elementów i ich serwisowanie przez inny niż Wykonawca umowy podmiot, w przypadku nie korzystania przez Zamawiającego z</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serwisu pogwarancyjnego Wykonawcy (dotyczy wykonywania przeglądów, napraw z wymianą części, instalacji urządzeń peryferyjnych, akcesoriów, przystawek itp.).</w:t>
      </w:r>
      <w:r w:rsidR="00CE7805" w:rsidRPr="0047555A">
        <w:rPr>
          <w:rFonts w:asciiTheme="minorHAnsi" w:hAnsiTheme="minorHAnsi" w:cstheme="minorHAnsi"/>
          <w:sz w:val="20"/>
          <w:szCs w:val="20"/>
        </w:rPr>
        <w:t xml:space="preserve"> Zamawiającemu zostaną przekazane wszystkie niezbędne hasła/kody umożliwiające dostęp do systemu operacyjnego, systemu i bazy danych.</w:t>
      </w:r>
      <w:r w:rsidR="004E7ECB" w:rsidRPr="0047555A">
        <w:rPr>
          <w:rFonts w:asciiTheme="minorHAnsi" w:hAnsiTheme="minorHAnsi" w:cstheme="minorHAnsi"/>
          <w:sz w:val="20"/>
          <w:szCs w:val="20"/>
        </w:rPr>
        <w:t xml:space="preserve"> </w:t>
      </w:r>
      <w:r w:rsidR="00CE7805" w:rsidRPr="0047555A">
        <w:rPr>
          <w:rFonts w:asciiTheme="minorHAnsi" w:hAnsiTheme="minorHAnsi" w:cstheme="minorHAnsi"/>
          <w:sz w:val="20"/>
          <w:szCs w:val="20"/>
        </w:rPr>
        <w:t>Hasła/kody zosta</w:t>
      </w:r>
      <w:r w:rsidR="004E7ECB" w:rsidRPr="0047555A">
        <w:rPr>
          <w:rFonts w:asciiTheme="minorHAnsi" w:hAnsiTheme="minorHAnsi" w:cstheme="minorHAnsi"/>
          <w:sz w:val="20"/>
          <w:szCs w:val="20"/>
        </w:rPr>
        <w:t>ną</w:t>
      </w:r>
      <w:r w:rsidR="00CE7805" w:rsidRPr="0047555A">
        <w:rPr>
          <w:rFonts w:asciiTheme="minorHAnsi" w:hAnsiTheme="minorHAnsi" w:cstheme="minorHAnsi"/>
          <w:sz w:val="20"/>
          <w:szCs w:val="20"/>
        </w:rPr>
        <w:t xml:space="preserve"> przekazane uprawnionemu personelowi IT</w:t>
      </w:r>
      <w:r w:rsidR="004E7ECB" w:rsidRPr="0047555A">
        <w:rPr>
          <w:rFonts w:asciiTheme="minorHAnsi" w:hAnsiTheme="minorHAnsi" w:cstheme="minorHAnsi"/>
          <w:sz w:val="20"/>
          <w:szCs w:val="20"/>
        </w:rPr>
        <w:t> </w:t>
      </w:r>
      <w:r w:rsidR="00CE7805" w:rsidRPr="0047555A">
        <w:rPr>
          <w:rFonts w:asciiTheme="minorHAnsi" w:hAnsiTheme="minorHAnsi" w:cstheme="minorHAnsi"/>
          <w:sz w:val="20"/>
          <w:szCs w:val="20"/>
        </w:rPr>
        <w:t>Zamawiającego po odpowiednim przeszkoleniu</w:t>
      </w:r>
      <w:r w:rsidR="004E7ECB" w:rsidRPr="0047555A">
        <w:rPr>
          <w:rFonts w:asciiTheme="minorHAnsi" w:hAnsiTheme="minorHAnsi" w:cstheme="minorHAnsi"/>
          <w:sz w:val="20"/>
          <w:szCs w:val="20"/>
        </w:rPr>
        <w:t>.</w:t>
      </w:r>
    </w:p>
    <w:p w14:paraId="1552C9A3" w14:textId="102FA95C" w:rsidR="00A84ADF" w:rsidRPr="0047555A" w:rsidRDefault="00165DCF"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Oferowany przedmiot umowy będzie dopuszczony do obrotu i używania na terenie Polski zgodnie z postanowieniami obowiązujących przepisów prawa, w szczególności ustawy</w:t>
      </w:r>
      <w:r w:rsidR="004E7ECB" w:rsidRPr="0047555A">
        <w:rPr>
          <w:rFonts w:asciiTheme="minorHAnsi" w:hAnsiTheme="minorHAnsi" w:cstheme="minorHAnsi"/>
          <w:sz w:val="20"/>
          <w:szCs w:val="20"/>
        </w:rPr>
        <w:t xml:space="preserve"> z dnia 07 kwietnia 2022 r. o wyrobach medycznych (Dz.U. 2022 poz. 974, z </w:t>
      </w:r>
      <w:proofErr w:type="spellStart"/>
      <w:r w:rsidR="004E7ECB" w:rsidRPr="0047555A">
        <w:rPr>
          <w:rFonts w:asciiTheme="minorHAnsi" w:hAnsiTheme="minorHAnsi" w:cstheme="minorHAnsi"/>
          <w:sz w:val="20"/>
          <w:szCs w:val="20"/>
        </w:rPr>
        <w:t>późn</w:t>
      </w:r>
      <w:proofErr w:type="spellEnd"/>
      <w:r w:rsidR="004E7ECB" w:rsidRPr="0047555A">
        <w:rPr>
          <w:rFonts w:asciiTheme="minorHAnsi" w:hAnsiTheme="minorHAnsi" w:cstheme="minorHAnsi"/>
          <w:sz w:val="20"/>
          <w:szCs w:val="20"/>
        </w:rPr>
        <w:t>. zm.), Rozporządzenia Ministra Zdrowia z dnia 5 listopada 2010 r. w sprawie sposobu klasyfikowania wyrobów medycznych (Dz.U.</w:t>
      </w:r>
      <w:r w:rsidR="007B5D96" w:rsidRPr="0047555A">
        <w:rPr>
          <w:rFonts w:asciiTheme="minorHAnsi" w:hAnsiTheme="minorHAnsi" w:cstheme="minorHAnsi"/>
          <w:sz w:val="20"/>
          <w:szCs w:val="20"/>
        </w:rPr>
        <w:t> </w:t>
      </w:r>
      <w:r w:rsidR="004E7ECB" w:rsidRPr="0047555A">
        <w:rPr>
          <w:rFonts w:asciiTheme="minorHAnsi" w:hAnsiTheme="minorHAnsi" w:cstheme="minorHAnsi"/>
          <w:sz w:val="20"/>
          <w:szCs w:val="20"/>
        </w:rPr>
        <w:t xml:space="preserve">2010 nr 215 poz. 1416, z </w:t>
      </w:r>
      <w:proofErr w:type="spellStart"/>
      <w:r w:rsidR="004E7ECB" w:rsidRPr="0047555A">
        <w:rPr>
          <w:rFonts w:asciiTheme="minorHAnsi" w:hAnsiTheme="minorHAnsi" w:cstheme="minorHAnsi"/>
          <w:sz w:val="20"/>
          <w:szCs w:val="20"/>
        </w:rPr>
        <w:t>późn</w:t>
      </w:r>
      <w:proofErr w:type="spellEnd"/>
      <w:r w:rsidR="004E7ECB" w:rsidRPr="0047555A">
        <w:rPr>
          <w:rFonts w:asciiTheme="minorHAnsi" w:hAnsiTheme="minorHAnsi" w:cstheme="minorHAnsi"/>
          <w:sz w:val="20"/>
          <w:szCs w:val="20"/>
        </w:rPr>
        <w:t>. zm.), Rozporządzenia Parlamentu Europejskiego i Rady (UE) 2017/745 z dnia 5 kwietnia 2017 r. w sprawie wyrobów medycznych, zmiany dyrektywy 2001/83/WE, rozporządzenia (WE) nr 178/2002 i rozporządzenia (WE) nr 1223/2009 oraz</w:t>
      </w:r>
      <w:r w:rsidR="007B5D96" w:rsidRPr="0047555A">
        <w:rPr>
          <w:rFonts w:asciiTheme="minorHAnsi" w:hAnsiTheme="minorHAnsi" w:cstheme="minorHAnsi"/>
          <w:sz w:val="20"/>
          <w:szCs w:val="20"/>
        </w:rPr>
        <w:t> </w:t>
      </w:r>
      <w:r w:rsidR="004E7ECB" w:rsidRPr="0047555A">
        <w:rPr>
          <w:rFonts w:asciiTheme="minorHAnsi" w:hAnsiTheme="minorHAnsi" w:cstheme="minorHAnsi"/>
          <w:sz w:val="20"/>
          <w:szCs w:val="20"/>
        </w:rPr>
        <w:t>uchylenie dyrektyw Rady 90/385/EWG i 93/42/EWG</w:t>
      </w:r>
      <w:r w:rsidR="005576D7" w:rsidRPr="0047555A">
        <w:rPr>
          <w:rFonts w:asciiTheme="minorHAnsi" w:hAnsiTheme="minorHAnsi" w:cstheme="minorHAnsi"/>
          <w:sz w:val="20"/>
          <w:szCs w:val="20"/>
        </w:rPr>
        <w:t>, przepisów wykonawczych do tych ustaw oraz innych obowiązujących w tym zakresie przepisów prawnych</w:t>
      </w:r>
      <w:r w:rsidR="00A84ADF" w:rsidRPr="0047555A">
        <w:rPr>
          <w:rFonts w:asciiTheme="minorHAnsi" w:hAnsiTheme="minorHAnsi" w:cstheme="minorHAnsi"/>
          <w:sz w:val="20"/>
          <w:szCs w:val="20"/>
        </w:rPr>
        <w:t xml:space="preserve">, a nadto </w:t>
      </w:r>
      <w:r w:rsidR="00A84ADF" w:rsidRPr="0047555A">
        <w:rPr>
          <w:rFonts w:asciiTheme="minorHAnsi" w:hAnsiTheme="minorHAnsi" w:cstheme="minorHAnsi"/>
          <w:sz w:val="20"/>
          <w:szCs w:val="20"/>
        </w:rPr>
        <w:lastRenderedPageBreak/>
        <w:t>posiada wszelkie właściwe poświadczenia,</w:t>
      </w:r>
      <w:r w:rsidR="00C659C6" w:rsidRPr="0047555A">
        <w:rPr>
          <w:rFonts w:asciiTheme="minorHAnsi" w:hAnsiTheme="minorHAnsi" w:cstheme="minorHAnsi"/>
          <w:sz w:val="20"/>
          <w:szCs w:val="20"/>
        </w:rPr>
        <w:t xml:space="preserve"> deklaracje, atesty,</w:t>
      </w:r>
      <w:r w:rsidR="00A84ADF" w:rsidRPr="0047555A">
        <w:rPr>
          <w:rFonts w:asciiTheme="minorHAnsi" w:hAnsiTheme="minorHAnsi" w:cstheme="minorHAnsi"/>
          <w:sz w:val="20"/>
          <w:szCs w:val="20"/>
        </w:rPr>
        <w:t xml:space="preserve"> zaświadczenia</w:t>
      </w:r>
      <w:r w:rsidR="00C659C6" w:rsidRPr="0047555A">
        <w:rPr>
          <w:rFonts w:asciiTheme="minorHAnsi" w:hAnsiTheme="minorHAnsi" w:cstheme="minorHAnsi"/>
          <w:sz w:val="20"/>
          <w:szCs w:val="20"/>
        </w:rPr>
        <w:t xml:space="preserve">, </w:t>
      </w:r>
      <w:r w:rsidR="00A84ADF" w:rsidRPr="0047555A">
        <w:rPr>
          <w:rFonts w:asciiTheme="minorHAnsi" w:hAnsiTheme="minorHAnsi" w:cstheme="minorHAnsi"/>
          <w:sz w:val="20"/>
          <w:szCs w:val="20"/>
        </w:rPr>
        <w:t>certyfikaty</w:t>
      </w:r>
      <w:r w:rsidR="00C659C6" w:rsidRPr="0047555A">
        <w:rPr>
          <w:rFonts w:asciiTheme="minorHAnsi" w:hAnsiTheme="minorHAnsi" w:cstheme="minorHAnsi"/>
          <w:sz w:val="20"/>
          <w:szCs w:val="20"/>
        </w:rPr>
        <w:t xml:space="preserve"> etc. </w:t>
      </w:r>
    </w:p>
    <w:p w14:paraId="03182658" w14:textId="0EBD132D" w:rsidR="002F3FA6" w:rsidRPr="0047555A" w:rsidRDefault="00433A91"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 xml:space="preserve">Integralną częścią niniejszej Umowy są załączniki do niej oraz dokumentacja postępowania, </w:t>
      </w:r>
      <w:r w:rsidR="00D205AC" w:rsidRPr="0047555A">
        <w:rPr>
          <w:rFonts w:asciiTheme="minorHAnsi" w:hAnsiTheme="minorHAnsi" w:cstheme="minorHAnsi"/>
          <w:sz w:val="20"/>
          <w:szCs w:val="20"/>
        </w:rPr>
        <w:t>w</w:t>
      </w:r>
      <w:r w:rsidR="007B5D96" w:rsidRPr="0047555A">
        <w:rPr>
          <w:rFonts w:asciiTheme="minorHAnsi" w:hAnsiTheme="minorHAnsi" w:cstheme="minorHAnsi"/>
          <w:sz w:val="20"/>
          <w:szCs w:val="20"/>
        </w:rPr>
        <w:t> </w:t>
      </w:r>
      <w:r w:rsidR="00D205AC" w:rsidRPr="0047555A">
        <w:rPr>
          <w:rFonts w:asciiTheme="minorHAnsi" w:hAnsiTheme="minorHAnsi" w:cstheme="minorHAnsi"/>
          <w:sz w:val="20"/>
          <w:szCs w:val="20"/>
        </w:rPr>
        <w:t>kt</w:t>
      </w:r>
      <w:r w:rsidR="00CB500B" w:rsidRPr="0047555A">
        <w:rPr>
          <w:rFonts w:asciiTheme="minorHAnsi" w:hAnsiTheme="minorHAnsi" w:cstheme="minorHAnsi"/>
          <w:sz w:val="20"/>
          <w:szCs w:val="20"/>
        </w:rPr>
        <w:t xml:space="preserve">órych został ujęty zakres rzeczowy, </w:t>
      </w:r>
      <w:r w:rsidRPr="0047555A">
        <w:rPr>
          <w:rFonts w:asciiTheme="minorHAnsi" w:hAnsiTheme="minorHAnsi" w:cstheme="minorHAnsi"/>
          <w:sz w:val="20"/>
          <w:szCs w:val="20"/>
        </w:rPr>
        <w:t>a szczególności Specyfikacja Warunków Zamówienia wraz</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 xml:space="preserve">z załącznikami (zwana dalej „SWZ”) i oferta Wykonawcy z dnia ……………………  r. </w:t>
      </w:r>
    </w:p>
    <w:p w14:paraId="50E17255" w14:textId="380C55AB" w:rsidR="002F3FA6" w:rsidRPr="0047555A" w:rsidRDefault="002F3FA6"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bookmarkStart w:id="0" w:name="_Hlk179108241"/>
      <w:r w:rsidRPr="0047555A">
        <w:rPr>
          <w:rFonts w:asciiTheme="minorHAnsi" w:hAnsiTheme="minorHAnsi" w:cstheme="minorHAnsi"/>
          <w:sz w:val="20"/>
          <w:szCs w:val="20"/>
        </w:rPr>
        <w:t xml:space="preserve">Zakres rzeczowy przedmiotu umowy określają stanowiące załączniki do niniejszej umowy: Załącznik nr 1 – </w:t>
      </w:r>
      <w:r w:rsidR="0036332D">
        <w:rPr>
          <w:rFonts w:asciiTheme="minorHAnsi" w:hAnsiTheme="minorHAnsi" w:cstheme="minorHAnsi"/>
          <w:sz w:val="20"/>
          <w:szCs w:val="20"/>
        </w:rPr>
        <w:t xml:space="preserve">Formularz ofertowy wraz z załącznikiem nr 1B - </w:t>
      </w:r>
      <w:r w:rsidRPr="0047555A">
        <w:rPr>
          <w:rFonts w:asciiTheme="minorHAnsi" w:hAnsiTheme="minorHAnsi" w:cstheme="minorHAnsi"/>
          <w:sz w:val="20"/>
          <w:szCs w:val="20"/>
        </w:rPr>
        <w:t>szczegółowy opis przedmiotu zamówienia w zakresie dostawy urządzeń i</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wyposażenia</w:t>
      </w:r>
      <w:r w:rsidR="00B84AE8" w:rsidRPr="0047555A">
        <w:rPr>
          <w:rFonts w:asciiTheme="minorHAnsi" w:hAnsiTheme="minorHAnsi" w:cstheme="minorHAnsi"/>
          <w:sz w:val="20"/>
          <w:szCs w:val="20"/>
        </w:rPr>
        <w:t xml:space="preserve"> oraz </w:t>
      </w:r>
      <w:r w:rsidR="0056545E" w:rsidRPr="0047555A">
        <w:rPr>
          <w:rFonts w:asciiTheme="minorHAnsi" w:hAnsiTheme="minorHAnsi" w:cstheme="minorHAnsi"/>
          <w:sz w:val="20"/>
          <w:szCs w:val="20"/>
        </w:rPr>
        <w:t>prac adaptacyjnych</w:t>
      </w:r>
      <w:r w:rsidR="00B84AE8" w:rsidRPr="0047555A">
        <w:rPr>
          <w:rFonts w:asciiTheme="minorHAnsi" w:hAnsiTheme="minorHAnsi" w:cstheme="minorHAnsi"/>
          <w:sz w:val="20"/>
          <w:szCs w:val="20"/>
        </w:rPr>
        <w:t>,</w:t>
      </w:r>
      <w:r w:rsidRPr="0047555A">
        <w:rPr>
          <w:rFonts w:asciiTheme="minorHAnsi" w:hAnsiTheme="minorHAnsi" w:cstheme="minorHAnsi"/>
          <w:sz w:val="20"/>
          <w:szCs w:val="20"/>
        </w:rPr>
        <w:t xml:space="preserve"> załącznik nr 2 – Specyfikacja Warunków Zamówienia z</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załącznikami oraz</w:t>
      </w:r>
      <w:r w:rsidR="0036332D">
        <w:rPr>
          <w:rFonts w:asciiTheme="minorHAnsi" w:hAnsiTheme="minorHAnsi" w:cstheme="minorHAnsi"/>
          <w:sz w:val="20"/>
          <w:szCs w:val="20"/>
        </w:rPr>
        <w:t xml:space="preserve"> ewentualnymi</w:t>
      </w:r>
      <w:r w:rsidRPr="0047555A">
        <w:rPr>
          <w:rFonts w:asciiTheme="minorHAnsi" w:hAnsiTheme="minorHAnsi" w:cstheme="minorHAnsi"/>
          <w:sz w:val="20"/>
          <w:szCs w:val="20"/>
        </w:rPr>
        <w:t xml:space="preserve"> pytaniami i odpowiedziami na zadane pytania w toku prowadzonego postępowania o udzielenie zamówienia publicznego</w:t>
      </w:r>
      <w:bookmarkEnd w:id="0"/>
      <w:r w:rsidR="0036332D">
        <w:rPr>
          <w:rFonts w:asciiTheme="minorHAnsi" w:hAnsiTheme="minorHAnsi" w:cstheme="minorHAnsi"/>
          <w:sz w:val="20"/>
          <w:szCs w:val="20"/>
        </w:rPr>
        <w:t xml:space="preserve"> oraz odbyta wizja lokalna</w:t>
      </w:r>
      <w:r w:rsidRPr="0047555A">
        <w:rPr>
          <w:rFonts w:asciiTheme="minorHAnsi" w:hAnsiTheme="minorHAnsi" w:cstheme="minorHAnsi"/>
          <w:sz w:val="20"/>
          <w:szCs w:val="20"/>
        </w:rPr>
        <w:t>.</w:t>
      </w:r>
      <w:r w:rsidR="00E74A8C" w:rsidRPr="0047555A">
        <w:rPr>
          <w:rFonts w:asciiTheme="minorHAnsi" w:hAnsiTheme="minorHAnsi" w:cstheme="minorHAnsi"/>
          <w:sz w:val="20"/>
          <w:szCs w:val="20"/>
        </w:rPr>
        <w:t xml:space="preserve"> </w:t>
      </w:r>
      <w:r w:rsidR="002150F9" w:rsidRPr="0047555A">
        <w:rPr>
          <w:rFonts w:asciiTheme="minorHAnsi" w:hAnsiTheme="minorHAnsi" w:cstheme="minorHAnsi"/>
          <w:sz w:val="20"/>
          <w:szCs w:val="20"/>
        </w:rPr>
        <w:t>Przedmiot umowy realizowany będzie w</w:t>
      </w:r>
      <w:r w:rsidR="007B5D96" w:rsidRPr="0047555A">
        <w:rPr>
          <w:rFonts w:asciiTheme="minorHAnsi" w:hAnsiTheme="minorHAnsi" w:cstheme="minorHAnsi"/>
          <w:sz w:val="20"/>
          <w:szCs w:val="20"/>
        </w:rPr>
        <w:t> </w:t>
      </w:r>
      <w:r w:rsidR="002150F9" w:rsidRPr="0047555A">
        <w:rPr>
          <w:rFonts w:asciiTheme="minorHAnsi" w:hAnsiTheme="minorHAnsi" w:cstheme="minorHAnsi"/>
          <w:sz w:val="20"/>
          <w:szCs w:val="20"/>
        </w:rPr>
        <w:t xml:space="preserve">zakresie czynności określonych w Załącznikach do umowy. Wykonawca wykona wszelkie prace i czynności, których efektem będzie przeprowadzeniem robót adaptacyjnych pomieszczeń Pracowni Diagnostyki Obrazowej. </w:t>
      </w:r>
      <w:r w:rsidR="00E74A8C" w:rsidRPr="0047555A">
        <w:rPr>
          <w:rFonts w:asciiTheme="minorHAnsi" w:hAnsiTheme="minorHAnsi" w:cstheme="minorHAnsi"/>
          <w:sz w:val="20"/>
          <w:szCs w:val="20"/>
        </w:rPr>
        <w:t>W sytuacjach, kiedy zamówienie na realizację przedmiotu niniejszej umowy nie precyzuje sposobu wykonania jego poszczególnych części, Wykonawca zobowiązuje się do</w:t>
      </w:r>
      <w:r w:rsidR="006371FB" w:rsidRPr="0047555A">
        <w:rPr>
          <w:rFonts w:asciiTheme="minorHAnsi" w:hAnsiTheme="minorHAnsi" w:cstheme="minorHAnsi"/>
          <w:sz w:val="20"/>
          <w:szCs w:val="20"/>
        </w:rPr>
        <w:t>stosować pomieszczenia i instalacje do potrzeb now</w:t>
      </w:r>
      <w:r w:rsidR="0036332D">
        <w:rPr>
          <w:rFonts w:asciiTheme="minorHAnsi" w:hAnsiTheme="minorHAnsi" w:cstheme="minorHAnsi"/>
          <w:sz w:val="20"/>
          <w:szCs w:val="20"/>
        </w:rPr>
        <w:t>ych</w:t>
      </w:r>
      <w:r w:rsidR="006371FB" w:rsidRPr="0047555A">
        <w:rPr>
          <w:rFonts w:asciiTheme="minorHAnsi" w:hAnsiTheme="minorHAnsi" w:cstheme="minorHAnsi"/>
          <w:sz w:val="20"/>
          <w:szCs w:val="20"/>
        </w:rPr>
        <w:t xml:space="preserve"> urządze</w:t>
      </w:r>
      <w:r w:rsidR="0036332D">
        <w:rPr>
          <w:rFonts w:asciiTheme="minorHAnsi" w:hAnsiTheme="minorHAnsi" w:cstheme="minorHAnsi"/>
          <w:sz w:val="20"/>
          <w:szCs w:val="20"/>
        </w:rPr>
        <w:t>ń</w:t>
      </w:r>
      <w:r w:rsidR="006371FB" w:rsidRPr="0047555A">
        <w:rPr>
          <w:rFonts w:asciiTheme="minorHAnsi" w:hAnsiTheme="minorHAnsi" w:cstheme="minorHAnsi"/>
          <w:sz w:val="20"/>
          <w:szCs w:val="20"/>
        </w:rPr>
        <w:t xml:space="preserve">, </w:t>
      </w:r>
      <w:r w:rsidR="00E74A8C" w:rsidRPr="0047555A">
        <w:rPr>
          <w:rFonts w:asciiTheme="minorHAnsi" w:hAnsiTheme="minorHAnsi" w:cstheme="minorHAnsi"/>
          <w:sz w:val="20"/>
          <w:szCs w:val="20"/>
        </w:rPr>
        <w:t>zgodnie ze swoim doświadczeniem i sztuką zawodową.</w:t>
      </w:r>
    </w:p>
    <w:p w14:paraId="2F9DCC88" w14:textId="7388F32E" w:rsidR="002F3FA6" w:rsidRPr="0047555A" w:rsidRDefault="002F3FA6" w:rsidP="007B5D96">
      <w:pPr>
        <w:pStyle w:val="Tekstpodstawowy"/>
        <w:widowControl w:val="0"/>
        <w:numPr>
          <w:ilvl w:val="0"/>
          <w:numId w:val="129"/>
        </w:numPr>
        <w:tabs>
          <w:tab w:val="left" w:pos="426"/>
        </w:tabs>
        <w:suppressAutoHyphens/>
        <w:spacing w:line="276" w:lineRule="auto"/>
        <w:ind w:left="426" w:hanging="426"/>
        <w:rPr>
          <w:rFonts w:asciiTheme="minorHAnsi" w:eastAsiaTheme="minorHAnsi" w:hAnsiTheme="minorHAnsi" w:cstheme="minorHAnsi"/>
          <w:sz w:val="20"/>
          <w:szCs w:val="20"/>
        </w:rPr>
      </w:pPr>
      <w:r w:rsidRPr="0047555A">
        <w:rPr>
          <w:rFonts w:asciiTheme="minorHAnsi" w:hAnsiTheme="minorHAnsi" w:cstheme="minorHAnsi"/>
          <w:sz w:val="20"/>
          <w:szCs w:val="20"/>
        </w:rPr>
        <w:t>W</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przypadku</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sprzeczności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lub</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rozbieżności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pomiędzy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postanowieniami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dokumentów</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składających</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się</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na</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umowę,</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Strony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są</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związane</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postanowieniami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tego</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dokumentu,</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który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znajduje się wyżej w</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hierarchii dokumentów Umowy</w:t>
      </w:r>
      <w:r w:rsidRPr="0047555A">
        <w:rPr>
          <w:rFonts w:asciiTheme="minorHAnsi" w:hAnsiTheme="minorHAnsi" w:cstheme="minorHAnsi"/>
          <w:color w:val="0E0101"/>
          <w:sz w:val="20"/>
          <w:szCs w:val="20"/>
        </w:rPr>
        <w:t xml:space="preserve"> z zastrzeżeniem ust. </w:t>
      </w:r>
      <w:r w:rsidR="007C772D" w:rsidRPr="0047555A">
        <w:rPr>
          <w:rFonts w:asciiTheme="minorHAnsi" w:hAnsiTheme="minorHAnsi" w:cstheme="minorHAnsi"/>
          <w:color w:val="0E0101"/>
          <w:sz w:val="20"/>
          <w:szCs w:val="20"/>
        </w:rPr>
        <w:t>1</w:t>
      </w:r>
      <w:r w:rsidR="00CB14F5" w:rsidRPr="0047555A">
        <w:rPr>
          <w:rFonts w:asciiTheme="minorHAnsi" w:hAnsiTheme="minorHAnsi" w:cstheme="minorHAnsi"/>
          <w:color w:val="0E0101"/>
          <w:sz w:val="20"/>
          <w:szCs w:val="20"/>
        </w:rPr>
        <w:t>2</w:t>
      </w:r>
      <w:r w:rsidRPr="0047555A">
        <w:rPr>
          <w:rFonts w:asciiTheme="minorHAnsi" w:hAnsiTheme="minorHAnsi" w:cstheme="minorHAnsi"/>
          <w:sz w:val="20"/>
          <w:szCs w:val="20"/>
        </w:rPr>
        <w:t>. Strony ustalają następującą hierarchię</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dokumentów</w:t>
      </w:r>
      <w:r w:rsidRPr="0047555A">
        <w:rPr>
          <w:rFonts w:asciiTheme="minorHAnsi" w:hAnsiTheme="minorHAnsi" w:cstheme="minorHAnsi"/>
          <w:spacing w:val="-2"/>
          <w:sz w:val="20"/>
          <w:szCs w:val="20"/>
        </w:rPr>
        <w:t xml:space="preserve"> </w:t>
      </w:r>
      <w:r w:rsidRPr="0047555A">
        <w:rPr>
          <w:rFonts w:asciiTheme="minorHAnsi" w:hAnsiTheme="minorHAnsi" w:cstheme="minorHAnsi"/>
          <w:sz w:val="20"/>
          <w:szCs w:val="20"/>
        </w:rPr>
        <w:t>Umowy:</w:t>
      </w:r>
    </w:p>
    <w:p w14:paraId="53BC4E07" w14:textId="77777777" w:rsidR="002F3FA6" w:rsidRPr="0047555A" w:rsidRDefault="002F3FA6" w:rsidP="0090064A">
      <w:pPr>
        <w:pStyle w:val="Tekstpodstawowy"/>
        <w:numPr>
          <w:ilvl w:val="0"/>
          <w:numId w:val="90"/>
        </w:numPr>
        <w:tabs>
          <w:tab w:val="left" w:pos="426"/>
        </w:tabs>
        <w:spacing w:line="276" w:lineRule="auto"/>
        <w:ind w:left="814"/>
        <w:rPr>
          <w:rFonts w:asciiTheme="minorHAnsi" w:eastAsiaTheme="minorHAnsi" w:hAnsiTheme="minorHAnsi" w:cstheme="minorHAnsi"/>
          <w:sz w:val="20"/>
          <w:szCs w:val="20"/>
        </w:rPr>
      </w:pPr>
      <w:r w:rsidRPr="0047555A">
        <w:rPr>
          <w:rFonts w:asciiTheme="minorHAnsi" w:hAnsiTheme="minorHAnsi" w:cstheme="minorHAnsi"/>
          <w:sz w:val="20"/>
          <w:szCs w:val="20"/>
        </w:rPr>
        <w:t>umowa,</w:t>
      </w:r>
    </w:p>
    <w:p w14:paraId="7A0A4D76" w14:textId="3C9187A0" w:rsidR="002F3FA6" w:rsidRPr="0047555A" w:rsidRDefault="002F3FA6" w:rsidP="0090064A">
      <w:pPr>
        <w:pStyle w:val="Tekstpodstawowy"/>
        <w:numPr>
          <w:ilvl w:val="0"/>
          <w:numId w:val="90"/>
        </w:numPr>
        <w:tabs>
          <w:tab w:val="left" w:pos="426"/>
        </w:tabs>
        <w:spacing w:line="276" w:lineRule="auto"/>
        <w:ind w:left="814"/>
        <w:rPr>
          <w:rFonts w:asciiTheme="minorHAnsi" w:eastAsiaTheme="minorHAnsi" w:hAnsiTheme="minorHAnsi" w:cstheme="minorHAnsi"/>
          <w:sz w:val="20"/>
          <w:szCs w:val="20"/>
        </w:rPr>
      </w:pPr>
      <w:r w:rsidRPr="0047555A">
        <w:rPr>
          <w:rFonts w:asciiTheme="minorHAnsi" w:hAnsiTheme="minorHAnsi" w:cstheme="minorHAnsi"/>
          <w:sz w:val="20"/>
          <w:szCs w:val="20"/>
        </w:rPr>
        <w:t>Specyfikacja Warunków Zamówienia z załącznikami oraz pytania i odpowiedzi na zadane pytania w toku prowadzonego postępowania o udzielenie zamówienia publicznego,</w:t>
      </w:r>
      <w:bookmarkStart w:id="1" w:name="_Hlk127250968"/>
      <w:bookmarkEnd w:id="1"/>
    </w:p>
    <w:p w14:paraId="784AAFC9" w14:textId="77777777" w:rsidR="002F3FA6" w:rsidRPr="0047555A" w:rsidRDefault="002F3FA6" w:rsidP="0090064A">
      <w:pPr>
        <w:pStyle w:val="Tekstpodstawowy"/>
        <w:numPr>
          <w:ilvl w:val="0"/>
          <w:numId w:val="90"/>
        </w:numPr>
        <w:tabs>
          <w:tab w:val="left" w:pos="426"/>
        </w:tabs>
        <w:spacing w:line="276" w:lineRule="auto"/>
        <w:ind w:left="814"/>
        <w:rPr>
          <w:rFonts w:asciiTheme="minorHAnsi" w:eastAsiaTheme="minorHAnsi" w:hAnsiTheme="minorHAnsi" w:cstheme="minorHAnsi"/>
          <w:sz w:val="20"/>
          <w:szCs w:val="20"/>
        </w:rPr>
      </w:pPr>
      <w:r w:rsidRPr="0047555A">
        <w:rPr>
          <w:rFonts w:asciiTheme="minorHAnsi" w:hAnsiTheme="minorHAnsi" w:cstheme="minorHAnsi"/>
          <w:sz w:val="20"/>
          <w:szCs w:val="20"/>
        </w:rPr>
        <w:t>inne</w:t>
      </w:r>
      <w:r w:rsidRPr="0047555A">
        <w:rPr>
          <w:rFonts w:asciiTheme="minorHAnsi" w:hAnsiTheme="minorHAnsi" w:cstheme="minorHAnsi"/>
          <w:spacing w:val="-3"/>
          <w:sz w:val="20"/>
          <w:szCs w:val="20"/>
        </w:rPr>
        <w:t xml:space="preserve"> </w:t>
      </w:r>
      <w:r w:rsidRPr="0047555A">
        <w:rPr>
          <w:rFonts w:asciiTheme="minorHAnsi" w:hAnsiTheme="minorHAnsi" w:cstheme="minorHAnsi"/>
          <w:sz w:val="20"/>
          <w:szCs w:val="20"/>
        </w:rPr>
        <w:t>Załączniki</w:t>
      </w:r>
      <w:r w:rsidRPr="0047555A">
        <w:rPr>
          <w:rFonts w:asciiTheme="minorHAnsi" w:hAnsiTheme="minorHAnsi" w:cstheme="minorHAnsi"/>
          <w:spacing w:val="-2"/>
          <w:sz w:val="20"/>
          <w:szCs w:val="20"/>
        </w:rPr>
        <w:t xml:space="preserve"> </w:t>
      </w:r>
      <w:r w:rsidRPr="0047555A">
        <w:rPr>
          <w:rFonts w:asciiTheme="minorHAnsi" w:hAnsiTheme="minorHAnsi" w:cstheme="minorHAnsi"/>
          <w:sz w:val="20"/>
          <w:szCs w:val="20"/>
        </w:rPr>
        <w:t>do</w:t>
      </w:r>
      <w:r w:rsidRPr="0047555A">
        <w:rPr>
          <w:rFonts w:asciiTheme="minorHAnsi" w:hAnsiTheme="minorHAnsi" w:cstheme="minorHAnsi"/>
          <w:spacing w:val="-2"/>
          <w:sz w:val="20"/>
          <w:szCs w:val="20"/>
        </w:rPr>
        <w:t xml:space="preserve"> </w:t>
      </w:r>
      <w:r w:rsidRPr="0047555A">
        <w:rPr>
          <w:rFonts w:asciiTheme="minorHAnsi" w:hAnsiTheme="minorHAnsi" w:cstheme="minorHAnsi"/>
          <w:sz w:val="20"/>
          <w:szCs w:val="20"/>
        </w:rPr>
        <w:t>Umowy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t>
      </w:r>
      <w:r w:rsidRPr="0047555A">
        <w:rPr>
          <w:rFonts w:asciiTheme="minorHAnsi" w:hAnsiTheme="minorHAnsi" w:cstheme="minorHAnsi"/>
          <w:spacing w:val="-3"/>
          <w:sz w:val="20"/>
          <w:szCs w:val="20"/>
        </w:rPr>
        <w:t xml:space="preserve"> </w:t>
      </w:r>
      <w:r w:rsidRPr="0047555A">
        <w:rPr>
          <w:rFonts w:asciiTheme="minorHAnsi" w:hAnsiTheme="minorHAnsi" w:cstheme="minorHAnsi"/>
          <w:sz w:val="20"/>
          <w:szCs w:val="20"/>
        </w:rPr>
        <w:t>wg</w:t>
      </w:r>
      <w:r w:rsidRPr="0047555A">
        <w:rPr>
          <w:rFonts w:asciiTheme="minorHAnsi" w:hAnsiTheme="minorHAnsi" w:cstheme="minorHAnsi"/>
          <w:spacing w:val="-3"/>
          <w:sz w:val="20"/>
          <w:szCs w:val="20"/>
        </w:rPr>
        <w:t xml:space="preserve"> </w:t>
      </w:r>
      <w:r w:rsidRPr="0047555A">
        <w:rPr>
          <w:rFonts w:asciiTheme="minorHAnsi" w:hAnsiTheme="minorHAnsi" w:cstheme="minorHAnsi"/>
          <w:sz w:val="20"/>
          <w:szCs w:val="20"/>
        </w:rPr>
        <w:t>kolejności</w:t>
      </w:r>
      <w:r w:rsidRPr="0047555A">
        <w:rPr>
          <w:rFonts w:asciiTheme="minorHAnsi" w:hAnsiTheme="minorHAnsi" w:cstheme="minorHAnsi"/>
          <w:spacing w:val="-3"/>
          <w:sz w:val="20"/>
          <w:szCs w:val="20"/>
        </w:rPr>
        <w:t xml:space="preserve"> </w:t>
      </w:r>
      <w:r w:rsidRPr="0047555A">
        <w:rPr>
          <w:rFonts w:asciiTheme="minorHAnsi" w:hAnsiTheme="minorHAnsi" w:cstheme="minorHAnsi"/>
          <w:sz w:val="20"/>
          <w:szCs w:val="20"/>
        </w:rPr>
        <w:t>ich</w:t>
      </w:r>
      <w:r w:rsidRPr="0047555A">
        <w:rPr>
          <w:rFonts w:asciiTheme="minorHAnsi" w:hAnsiTheme="minorHAnsi" w:cstheme="minorHAnsi"/>
          <w:spacing w:val="-2"/>
          <w:sz w:val="20"/>
          <w:szCs w:val="20"/>
        </w:rPr>
        <w:t xml:space="preserve"> </w:t>
      </w:r>
      <w:r w:rsidRPr="0047555A">
        <w:rPr>
          <w:rFonts w:asciiTheme="minorHAnsi" w:hAnsiTheme="minorHAnsi" w:cstheme="minorHAnsi"/>
          <w:sz w:val="20"/>
          <w:szCs w:val="20"/>
        </w:rPr>
        <w:t>numeracji.</w:t>
      </w:r>
    </w:p>
    <w:p w14:paraId="3BC7DD60" w14:textId="038029B9" w:rsidR="00DB4400" w:rsidRPr="0047555A" w:rsidRDefault="00DB4400"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 xml:space="preserve">W odniesieniu do zobowiązań Wykonawcy określonych w przedmiocie Umowy, niniejszą Umowę oraz dokumenty, o których mowa w ust. </w:t>
      </w:r>
      <w:r w:rsidR="007C772D" w:rsidRPr="0047555A">
        <w:rPr>
          <w:rFonts w:asciiTheme="minorHAnsi" w:hAnsiTheme="minorHAnsi" w:cstheme="minorHAnsi"/>
          <w:sz w:val="20"/>
          <w:szCs w:val="20"/>
        </w:rPr>
        <w:t>1</w:t>
      </w:r>
      <w:r w:rsidR="00CB14F5" w:rsidRPr="0047555A">
        <w:rPr>
          <w:rFonts w:asciiTheme="minorHAnsi" w:hAnsiTheme="minorHAnsi" w:cstheme="minorHAnsi"/>
          <w:sz w:val="20"/>
          <w:szCs w:val="20"/>
        </w:rPr>
        <w:t>1</w:t>
      </w:r>
      <w:r w:rsidRPr="0047555A">
        <w:rPr>
          <w:rFonts w:asciiTheme="minorHAnsi" w:hAnsiTheme="minorHAnsi" w:cstheme="minorHAnsi"/>
          <w:sz w:val="20"/>
          <w:szCs w:val="20"/>
        </w:rPr>
        <w:t>, należy traktować jako wzajemnie wyjaśniające się i</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uzupełniające w taki sposób, że w wyniku znalezionych dwuznaczności lub rozbieżności między tymi dokumentami Wykonawca nie może ograniczyć zakresu przedmiotu Umowy ani wymaganego zakresu należytej staranności.</w:t>
      </w:r>
    </w:p>
    <w:p w14:paraId="5BA20EBD" w14:textId="44CEB19C" w:rsidR="006D39E7" w:rsidRPr="0047555A" w:rsidRDefault="00433A91"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Wykonawca ponosi całkowitą odpowiedzialność materialną i prawną za powstałe u Zamawiającego, jak i osób trzecich, szkody spowodowane działalnością wynikłą z realizacji niniejszej Umowy.</w:t>
      </w:r>
      <w:r w:rsidR="006D39E7" w:rsidRPr="0047555A">
        <w:rPr>
          <w:rFonts w:asciiTheme="minorHAnsi" w:hAnsiTheme="minorHAnsi" w:cstheme="minorHAnsi"/>
          <w:sz w:val="20"/>
          <w:szCs w:val="20"/>
        </w:rPr>
        <w:t xml:space="preserve"> W razie wystąpienia takiej szkody, Wykonawca zobowiązuje się niezwłocznie poinformować Zamawiającego o wystąpieniu szkody, jej okolicznościach, osobie poszkodowanej oraz roszczeniach w związku z tą szkodą, a także podjąć wszelkie czynności w celu zminimalizowania zakresu szkody i zaspokojeniu roszczeń poszkodowanych. </w:t>
      </w:r>
    </w:p>
    <w:p w14:paraId="210D9810" w14:textId="77777777" w:rsidR="00DB4400" w:rsidRPr="0047555A" w:rsidRDefault="00DB4400" w:rsidP="005B2EEA">
      <w:pPr>
        <w:pStyle w:val="Tekstpodstawowy"/>
        <w:widowControl w:val="0"/>
        <w:numPr>
          <w:ilvl w:val="0"/>
          <w:numId w:val="129"/>
        </w:numPr>
        <w:tabs>
          <w:tab w:val="left" w:pos="426"/>
        </w:tabs>
        <w:suppressAutoHyphens/>
        <w:spacing w:line="276" w:lineRule="auto"/>
        <w:ind w:left="426" w:hanging="426"/>
        <w:rPr>
          <w:rFonts w:asciiTheme="minorHAnsi" w:eastAsiaTheme="minorHAnsi" w:hAnsiTheme="minorHAnsi" w:cstheme="minorHAnsi"/>
          <w:sz w:val="20"/>
          <w:szCs w:val="20"/>
        </w:rPr>
      </w:pPr>
      <w:r w:rsidRPr="0047555A">
        <w:rPr>
          <w:rFonts w:asciiTheme="minorHAnsi" w:hAnsiTheme="minorHAnsi" w:cstheme="minorHAnsi"/>
          <w:sz w:val="20"/>
          <w:szCs w:val="20"/>
        </w:rPr>
        <w:t>Wiążącym</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językiem</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Umowy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jest</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język</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polski,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szczególności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języku</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polskim</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będzie</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prowadzona</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korespondencja</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między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Zamawiającym</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Wykonawcą,</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wszystkie</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dokumenty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powstające</w:t>
      </w:r>
      <w:r w:rsidRPr="0047555A">
        <w:rPr>
          <w:rFonts w:asciiTheme="minorHAnsi" w:hAnsiTheme="minorHAnsi" w:cstheme="minorHAnsi"/>
          <w:spacing w:val="-6"/>
          <w:sz w:val="20"/>
          <w:szCs w:val="20"/>
        </w:rPr>
        <w:t xml:space="preserve"> </w:t>
      </w:r>
      <w:r w:rsidRPr="0047555A">
        <w:rPr>
          <w:rFonts w:asciiTheme="minorHAnsi" w:hAnsiTheme="minorHAnsi" w:cstheme="minorHAnsi"/>
          <w:sz w:val="20"/>
          <w:szCs w:val="20"/>
        </w:rPr>
        <w:t>w</w:t>
      </w:r>
      <w:r w:rsidRPr="0047555A">
        <w:rPr>
          <w:rFonts w:asciiTheme="minorHAnsi" w:hAnsiTheme="minorHAnsi" w:cstheme="minorHAnsi"/>
          <w:spacing w:val="-6"/>
          <w:sz w:val="20"/>
          <w:szCs w:val="20"/>
        </w:rPr>
        <w:t xml:space="preserve"> </w:t>
      </w:r>
      <w:r w:rsidRPr="0047555A">
        <w:rPr>
          <w:rFonts w:asciiTheme="minorHAnsi" w:hAnsiTheme="minorHAnsi" w:cstheme="minorHAnsi"/>
          <w:sz w:val="20"/>
          <w:szCs w:val="20"/>
        </w:rPr>
        <w:t>związku</w:t>
      </w:r>
      <w:r w:rsidRPr="0047555A">
        <w:rPr>
          <w:rFonts w:asciiTheme="minorHAnsi" w:hAnsiTheme="minorHAnsi" w:cstheme="minorHAnsi"/>
          <w:spacing w:val="-6"/>
          <w:sz w:val="20"/>
          <w:szCs w:val="20"/>
        </w:rPr>
        <w:t xml:space="preserve"> </w:t>
      </w:r>
      <w:r w:rsidRPr="0047555A">
        <w:rPr>
          <w:rFonts w:asciiTheme="minorHAnsi" w:hAnsiTheme="minorHAnsi" w:cstheme="minorHAnsi"/>
          <w:sz w:val="20"/>
          <w:szCs w:val="20"/>
        </w:rPr>
        <w:t>z</w:t>
      </w:r>
      <w:r w:rsidRPr="0047555A">
        <w:rPr>
          <w:rFonts w:asciiTheme="minorHAnsi" w:hAnsiTheme="minorHAnsi" w:cstheme="minorHAnsi"/>
          <w:spacing w:val="-5"/>
          <w:sz w:val="20"/>
          <w:szCs w:val="20"/>
        </w:rPr>
        <w:t xml:space="preserve"> </w:t>
      </w:r>
      <w:r w:rsidRPr="0047555A">
        <w:rPr>
          <w:rFonts w:asciiTheme="minorHAnsi" w:hAnsiTheme="minorHAnsi" w:cstheme="minorHAnsi"/>
          <w:sz w:val="20"/>
          <w:szCs w:val="20"/>
        </w:rPr>
        <w:t>realizacją</w:t>
      </w:r>
      <w:r w:rsidRPr="0047555A">
        <w:rPr>
          <w:rFonts w:asciiTheme="minorHAnsi" w:hAnsiTheme="minorHAnsi" w:cstheme="minorHAnsi"/>
          <w:spacing w:val="-6"/>
          <w:sz w:val="20"/>
          <w:szCs w:val="20"/>
        </w:rPr>
        <w:t xml:space="preserve"> </w:t>
      </w:r>
      <w:r w:rsidRPr="0047555A">
        <w:rPr>
          <w:rFonts w:asciiTheme="minorHAnsi" w:hAnsiTheme="minorHAnsi" w:cstheme="minorHAnsi"/>
          <w:sz w:val="20"/>
          <w:szCs w:val="20"/>
        </w:rPr>
        <w:t>Umowy</w:t>
      </w:r>
      <w:r w:rsidRPr="0047555A">
        <w:rPr>
          <w:rFonts w:asciiTheme="minorHAnsi" w:hAnsiTheme="minorHAnsi" w:cstheme="minorHAnsi"/>
          <w:spacing w:val="-5"/>
          <w:sz w:val="20"/>
          <w:szCs w:val="20"/>
        </w:rPr>
        <w:t xml:space="preserve"> </w:t>
      </w:r>
      <w:r w:rsidRPr="0047555A">
        <w:rPr>
          <w:rFonts w:asciiTheme="minorHAnsi" w:hAnsiTheme="minorHAnsi" w:cstheme="minorHAnsi"/>
          <w:sz w:val="20"/>
          <w:szCs w:val="20"/>
        </w:rPr>
        <w:t>będą</w:t>
      </w:r>
      <w:r w:rsidRPr="0047555A">
        <w:rPr>
          <w:rFonts w:asciiTheme="minorHAnsi" w:hAnsiTheme="minorHAnsi" w:cstheme="minorHAnsi"/>
          <w:spacing w:val="-5"/>
          <w:sz w:val="20"/>
          <w:szCs w:val="20"/>
        </w:rPr>
        <w:t xml:space="preserve"> </w:t>
      </w:r>
      <w:r w:rsidRPr="0047555A">
        <w:rPr>
          <w:rFonts w:asciiTheme="minorHAnsi" w:hAnsiTheme="minorHAnsi" w:cstheme="minorHAnsi"/>
          <w:sz w:val="20"/>
          <w:szCs w:val="20"/>
        </w:rPr>
        <w:t>także</w:t>
      </w:r>
      <w:r w:rsidRPr="0047555A">
        <w:rPr>
          <w:rFonts w:asciiTheme="minorHAnsi" w:hAnsiTheme="minorHAnsi" w:cstheme="minorHAnsi"/>
          <w:spacing w:val="-7"/>
          <w:sz w:val="20"/>
          <w:szCs w:val="20"/>
        </w:rPr>
        <w:t xml:space="preserve"> </w:t>
      </w:r>
      <w:r w:rsidRPr="0047555A">
        <w:rPr>
          <w:rFonts w:asciiTheme="minorHAnsi" w:hAnsiTheme="minorHAnsi" w:cstheme="minorHAnsi"/>
          <w:sz w:val="20"/>
          <w:szCs w:val="20"/>
        </w:rPr>
        <w:t>sporządzane</w:t>
      </w:r>
      <w:r w:rsidRPr="0047555A">
        <w:rPr>
          <w:rFonts w:asciiTheme="minorHAnsi" w:hAnsiTheme="minorHAnsi" w:cstheme="minorHAnsi"/>
          <w:spacing w:val="-6"/>
          <w:sz w:val="20"/>
          <w:szCs w:val="20"/>
        </w:rPr>
        <w:t xml:space="preserve"> </w:t>
      </w:r>
      <w:r w:rsidRPr="0047555A">
        <w:rPr>
          <w:rFonts w:asciiTheme="minorHAnsi" w:hAnsiTheme="minorHAnsi" w:cstheme="minorHAnsi"/>
          <w:sz w:val="20"/>
          <w:szCs w:val="20"/>
        </w:rPr>
        <w:t>w</w:t>
      </w:r>
      <w:r w:rsidRPr="0047555A">
        <w:rPr>
          <w:rFonts w:asciiTheme="minorHAnsi" w:hAnsiTheme="minorHAnsi" w:cstheme="minorHAnsi"/>
          <w:spacing w:val="-7"/>
          <w:sz w:val="20"/>
          <w:szCs w:val="20"/>
        </w:rPr>
        <w:t xml:space="preserve"> </w:t>
      </w:r>
      <w:r w:rsidRPr="0047555A">
        <w:rPr>
          <w:rFonts w:asciiTheme="minorHAnsi" w:hAnsiTheme="minorHAnsi" w:cstheme="minorHAnsi"/>
          <w:sz w:val="20"/>
          <w:szCs w:val="20"/>
        </w:rPr>
        <w:t>języku</w:t>
      </w:r>
      <w:r w:rsidRPr="0047555A">
        <w:rPr>
          <w:rFonts w:asciiTheme="minorHAnsi" w:hAnsiTheme="minorHAnsi" w:cstheme="minorHAnsi"/>
          <w:spacing w:val="-4"/>
          <w:sz w:val="20"/>
          <w:szCs w:val="20"/>
        </w:rPr>
        <w:t xml:space="preserve"> </w:t>
      </w:r>
      <w:r w:rsidRPr="0047555A">
        <w:rPr>
          <w:rFonts w:asciiTheme="minorHAnsi" w:hAnsiTheme="minorHAnsi" w:cstheme="minorHAnsi"/>
          <w:sz w:val="20"/>
          <w:szCs w:val="20"/>
        </w:rPr>
        <w:t>polskim,</w:t>
      </w:r>
      <w:r w:rsidRPr="0047555A">
        <w:rPr>
          <w:rFonts w:asciiTheme="minorHAnsi" w:hAnsiTheme="minorHAnsi" w:cstheme="minorHAnsi"/>
          <w:spacing w:val="-5"/>
          <w:sz w:val="20"/>
          <w:szCs w:val="20"/>
        </w:rPr>
        <w:t xml:space="preserve"> </w:t>
      </w:r>
      <w:r w:rsidRPr="0047555A">
        <w:rPr>
          <w:rFonts w:asciiTheme="minorHAnsi" w:hAnsiTheme="minorHAnsi" w:cstheme="minorHAnsi"/>
          <w:sz w:val="20"/>
          <w:szCs w:val="20"/>
        </w:rPr>
        <w:t>jak</w:t>
      </w:r>
      <w:r w:rsidRPr="0047555A">
        <w:rPr>
          <w:rFonts w:asciiTheme="minorHAnsi" w:hAnsiTheme="minorHAnsi" w:cstheme="minorHAnsi"/>
          <w:spacing w:val="-6"/>
          <w:sz w:val="20"/>
          <w:szCs w:val="20"/>
        </w:rPr>
        <w:t xml:space="preserve"> </w:t>
      </w:r>
      <w:r w:rsidRPr="0047555A">
        <w:rPr>
          <w:rFonts w:asciiTheme="minorHAnsi" w:hAnsiTheme="minorHAnsi" w:cstheme="minorHAnsi"/>
          <w:sz w:val="20"/>
          <w:szCs w:val="20"/>
        </w:rPr>
        <w:t>również</w:t>
      </w:r>
      <w:r w:rsidRPr="0047555A">
        <w:rPr>
          <w:rFonts w:asciiTheme="minorHAnsi" w:hAnsiTheme="minorHAnsi" w:cstheme="minorHAnsi"/>
          <w:spacing w:val="-43"/>
          <w:sz w:val="20"/>
          <w:szCs w:val="20"/>
        </w:rPr>
        <w:t xml:space="preserve"> </w:t>
      </w:r>
      <w:r w:rsidRPr="0047555A">
        <w:rPr>
          <w:rFonts w:asciiTheme="minorHAnsi" w:hAnsiTheme="minorHAnsi" w:cstheme="minorHAnsi"/>
          <w:sz w:val="20"/>
          <w:szCs w:val="20"/>
        </w:rPr>
        <w:t>w języku polskim będą prowadzone wszelkie spotkania Stron związane z realizacją Umowy.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Koszty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tłumaczeń</w:t>
      </w:r>
      <w:r w:rsidRPr="0047555A">
        <w:rPr>
          <w:rFonts w:asciiTheme="minorHAnsi" w:hAnsiTheme="minorHAnsi" w:cstheme="minorHAnsi"/>
          <w:spacing w:val="2"/>
          <w:sz w:val="20"/>
          <w:szCs w:val="20"/>
        </w:rPr>
        <w:t xml:space="preserve"> </w:t>
      </w:r>
      <w:r w:rsidRPr="0047555A">
        <w:rPr>
          <w:rFonts w:asciiTheme="minorHAnsi" w:hAnsiTheme="minorHAnsi" w:cstheme="minorHAnsi"/>
          <w:sz w:val="20"/>
          <w:szCs w:val="20"/>
        </w:rPr>
        <w:t>pokrywa Strona,</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która z</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nich korzysta.</w:t>
      </w:r>
    </w:p>
    <w:p w14:paraId="0A720B82" w14:textId="5D9FB00C" w:rsidR="00A51EE1" w:rsidRPr="0047555A" w:rsidRDefault="00A51EE1"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Wykonawca zobowiązany jest do wykonania i uzyskania wszystkich niezbędnych testów eksploatacyjnych, testów specjalistycznych, testów podstawowych oraz testów odbiorczych (akceptacyjnych) dostarczonego urządzenia i systemu.</w:t>
      </w:r>
    </w:p>
    <w:p w14:paraId="53D78EA3" w14:textId="3C346BB7" w:rsidR="00A51EE1" w:rsidRPr="0047555A" w:rsidRDefault="00A51EE1" w:rsidP="005B2EEA">
      <w:pPr>
        <w:pStyle w:val="Tekstpodstawowy"/>
        <w:widowControl w:val="0"/>
        <w:numPr>
          <w:ilvl w:val="0"/>
          <w:numId w:val="129"/>
        </w:numPr>
        <w:tabs>
          <w:tab w:val="left" w:pos="426"/>
        </w:tabs>
        <w:suppressAutoHyphens/>
        <w:spacing w:line="276" w:lineRule="auto"/>
        <w:ind w:left="426" w:hanging="426"/>
        <w:rPr>
          <w:rFonts w:asciiTheme="minorHAnsi" w:hAnsiTheme="minorHAnsi" w:cstheme="minorHAnsi"/>
          <w:sz w:val="20"/>
          <w:szCs w:val="20"/>
        </w:rPr>
      </w:pPr>
      <w:r w:rsidRPr="0047555A">
        <w:rPr>
          <w:rFonts w:asciiTheme="minorHAnsi" w:hAnsiTheme="minorHAnsi" w:cstheme="minorHAnsi"/>
          <w:sz w:val="20"/>
          <w:szCs w:val="20"/>
        </w:rPr>
        <w:t>Zadanie powinno być zrealizowane kompleksowo i w sposób kompletny z punktu widzenia celu, któremu ma służyć, wraz z dokonaniem niezbędnych odbiorów i przekazanie Zamawiającemu do</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użytkowania pracowni bez ponoszenia dodatkowych kosztów przez Zamawiającego. Prace adaptacyjne, montażowo-instalacyjne i rozruchowe muszą być wykonane w sposób pozwalający na stworzenie warunków dla prawidłowej pracy aparatu i zapewnienie bezpieczeństwa dla</w:t>
      </w:r>
      <w:r w:rsidR="007B5D96" w:rsidRPr="0047555A">
        <w:rPr>
          <w:rFonts w:asciiTheme="minorHAnsi" w:hAnsiTheme="minorHAnsi" w:cstheme="minorHAnsi"/>
          <w:sz w:val="20"/>
          <w:szCs w:val="20"/>
        </w:rPr>
        <w:t> </w:t>
      </w:r>
      <w:r w:rsidR="00E55EBB">
        <w:rPr>
          <w:rFonts w:asciiTheme="minorHAnsi" w:hAnsiTheme="minorHAnsi" w:cstheme="minorHAnsi"/>
          <w:sz w:val="20"/>
          <w:szCs w:val="20"/>
        </w:rPr>
        <w:t xml:space="preserve">osadzonych - </w:t>
      </w:r>
      <w:r w:rsidRPr="0047555A">
        <w:rPr>
          <w:rFonts w:asciiTheme="minorHAnsi" w:hAnsiTheme="minorHAnsi" w:cstheme="minorHAnsi"/>
          <w:sz w:val="20"/>
          <w:szCs w:val="20"/>
        </w:rPr>
        <w:t>pacjentów, personelu i osób znajdujących się w pomieszczeniach sąsiadujących z pracownią oraz zabezpieczenie systemu przed niepożądanym oddziaływaniem elementów z zewnątrz, a</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także przed wprowadzeniem przez aparaty zakłóceń do otoczenia i instalacji.</w:t>
      </w:r>
    </w:p>
    <w:p w14:paraId="48854F5A" w14:textId="77777777" w:rsidR="0056545E" w:rsidRPr="0047555A" w:rsidRDefault="0056545E" w:rsidP="0090064A">
      <w:pPr>
        <w:pStyle w:val="Tekstpodstawowy"/>
        <w:spacing w:line="276" w:lineRule="auto"/>
        <w:jc w:val="center"/>
        <w:rPr>
          <w:rFonts w:asciiTheme="minorHAnsi" w:hAnsiTheme="minorHAnsi" w:cstheme="minorHAnsi"/>
          <w:b/>
          <w:bCs/>
          <w:sz w:val="20"/>
          <w:szCs w:val="20"/>
        </w:rPr>
      </w:pPr>
    </w:p>
    <w:p w14:paraId="5EFA22B7" w14:textId="77777777" w:rsidR="007B5D96" w:rsidRPr="0047555A" w:rsidRDefault="007B5D96" w:rsidP="0090064A">
      <w:pPr>
        <w:pStyle w:val="Tekstpodstawowy"/>
        <w:spacing w:line="276" w:lineRule="auto"/>
        <w:jc w:val="center"/>
        <w:rPr>
          <w:rFonts w:asciiTheme="minorHAnsi" w:hAnsiTheme="minorHAnsi" w:cstheme="minorHAnsi"/>
          <w:b/>
          <w:bCs/>
          <w:sz w:val="20"/>
          <w:szCs w:val="20"/>
        </w:rPr>
      </w:pPr>
    </w:p>
    <w:p w14:paraId="564D7B91" w14:textId="7081EB91" w:rsidR="00DC5000" w:rsidRPr="0047555A" w:rsidRDefault="00DC5000"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lastRenderedPageBreak/>
        <w:t>§ 2</w:t>
      </w:r>
    </w:p>
    <w:p w14:paraId="065438D5" w14:textId="3C6DCE3A" w:rsidR="006D39E7" w:rsidRPr="0047555A" w:rsidRDefault="006D39E7"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t>Obowiązki Wykonawcy</w:t>
      </w:r>
    </w:p>
    <w:p w14:paraId="758A4B3B" w14:textId="1190A084" w:rsidR="00DC5000" w:rsidRPr="0047555A" w:rsidRDefault="00DC5000" w:rsidP="006D1544">
      <w:pPr>
        <w:pStyle w:val="Tekstpodstawowy"/>
        <w:numPr>
          <w:ilvl w:val="0"/>
          <w:numId w:val="124"/>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Wykonawca oświadcza, że:</w:t>
      </w:r>
    </w:p>
    <w:p w14:paraId="0D9FD816" w14:textId="2EE51595" w:rsidR="00AC2DAF" w:rsidRPr="0047555A" w:rsidRDefault="00AC2DAF" w:rsidP="0090064A">
      <w:pPr>
        <w:pStyle w:val="Tekstpodstawowy"/>
        <w:numPr>
          <w:ilvl w:val="1"/>
          <w:numId w:val="69"/>
        </w:numPr>
        <w:suppressAutoHyphens/>
        <w:spacing w:line="276" w:lineRule="auto"/>
        <w:rPr>
          <w:rFonts w:asciiTheme="minorHAnsi" w:eastAsiaTheme="minorHAnsi" w:hAnsiTheme="minorHAnsi" w:cstheme="minorHAnsi"/>
          <w:spacing w:val="-4"/>
          <w:sz w:val="20"/>
          <w:szCs w:val="20"/>
        </w:rPr>
      </w:pPr>
      <w:r w:rsidRPr="0047555A">
        <w:rPr>
          <w:rFonts w:asciiTheme="minorHAnsi" w:hAnsiTheme="minorHAnsi" w:cstheme="minorHAnsi"/>
          <w:sz w:val="20"/>
          <w:szCs w:val="20"/>
        </w:rPr>
        <w:t xml:space="preserve">zapoznał się z dokumentacją wskazaną w § </w:t>
      </w:r>
      <w:r w:rsidR="00624BE4" w:rsidRPr="0047555A">
        <w:rPr>
          <w:rFonts w:asciiTheme="minorHAnsi" w:hAnsiTheme="minorHAnsi" w:cstheme="minorHAnsi"/>
          <w:sz w:val="20"/>
          <w:szCs w:val="20"/>
        </w:rPr>
        <w:t>1</w:t>
      </w:r>
      <w:r w:rsidRPr="0047555A">
        <w:rPr>
          <w:rFonts w:asciiTheme="minorHAnsi" w:hAnsiTheme="minorHAnsi" w:cstheme="minorHAnsi"/>
          <w:b/>
          <w:bCs/>
          <w:sz w:val="20"/>
          <w:szCs w:val="20"/>
        </w:rPr>
        <w:t xml:space="preserve"> </w:t>
      </w:r>
      <w:r w:rsidRPr="0047555A">
        <w:rPr>
          <w:rFonts w:asciiTheme="minorHAnsi" w:hAnsiTheme="minorHAnsi" w:cstheme="minorHAnsi"/>
          <w:sz w:val="20"/>
          <w:szCs w:val="20"/>
        </w:rPr>
        <w:t xml:space="preserve">i nie wnosi do niej żadnych zastrzeżeń oraz że dokonał wizji lokalnej </w:t>
      </w:r>
      <w:r w:rsidR="00E55EBB">
        <w:rPr>
          <w:rFonts w:asciiTheme="minorHAnsi" w:hAnsiTheme="minorHAnsi" w:cstheme="minorHAnsi"/>
          <w:sz w:val="20"/>
          <w:szCs w:val="20"/>
        </w:rPr>
        <w:t>terenu dotyczących prac</w:t>
      </w:r>
      <w:r w:rsidRPr="0047555A">
        <w:rPr>
          <w:rFonts w:asciiTheme="minorHAnsi" w:hAnsiTheme="minorHAnsi" w:cstheme="minorHAnsi"/>
          <w:sz w:val="20"/>
          <w:szCs w:val="20"/>
        </w:rPr>
        <w:t xml:space="preserve"> budow</w:t>
      </w:r>
      <w:r w:rsidR="00E55EBB">
        <w:rPr>
          <w:rFonts w:asciiTheme="minorHAnsi" w:hAnsiTheme="minorHAnsi" w:cstheme="minorHAnsi"/>
          <w:sz w:val="20"/>
          <w:szCs w:val="20"/>
        </w:rPr>
        <w:t>lanych związanych z adaptacją pomieszczenia</w:t>
      </w:r>
      <w:r w:rsidRPr="0047555A">
        <w:rPr>
          <w:rFonts w:asciiTheme="minorHAnsi" w:hAnsiTheme="minorHAnsi" w:cstheme="minorHAnsi"/>
          <w:sz w:val="20"/>
          <w:szCs w:val="20"/>
        </w:rPr>
        <w:t xml:space="preserve"> i akceptuje</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panujące</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na</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nim</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warunki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możliwości</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wprowadzenia zabezpieczeń przed szkodami ze strony lub wobec osób trzecich,</w:t>
      </w:r>
      <w:r w:rsidRPr="0047555A">
        <w:rPr>
          <w:rFonts w:asciiTheme="minorHAnsi" w:hAnsiTheme="minorHAnsi" w:cstheme="minorHAnsi"/>
          <w:spacing w:val="1"/>
          <w:sz w:val="20"/>
          <w:szCs w:val="20"/>
        </w:rPr>
        <w:t xml:space="preserve"> </w:t>
      </w:r>
      <w:r w:rsidRPr="0047555A">
        <w:rPr>
          <w:rFonts w:asciiTheme="minorHAnsi" w:hAnsiTheme="minorHAnsi" w:cstheme="minorHAnsi"/>
          <w:spacing w:val="-1"/>
          <w:sz w:val="20"/>
          <w:szCs w:val="20"/>
        </w:rPr>
        <w:t>uznając,</w:t>
      </w:r>
      <w:r w:rsidRPr="0047555A">
        <w:rPr>
          <w:rFonts w:asciiTheme="minorHAnsi" w:hAnsiTheme="minorHAnsi" w:cstheme="minorHAnsi"/>
          <w:spacing w:val="-11"/>
          <w:sz w:val="20"/>
          <w:szCs w:val="20"/>
        </w:rPr>
        <w:t xml:space="preserve"> </w:t>
      </w:r>
      <w:r w:rsidRPr="0047555A">
        <w:rPr>
          <w:rFonts w:asciiTheme="minorHAnsi" w:hAnsiTheme="minorHAnsi" w:cstheme="minorHAnsi"/>
          <w:spacing w:val="-1"/>
          <w:sz w:val="20"/>
          <w:szCs w:val="20"/>
        </w:rPr>
        <w:t>iż</w:t>
      </w:r>
      <w:r w:rsidR="007B5D96" w:rsidRPr="0047555A">
        <w:rPr>
          <w:rFonts w:asciiTheme="minorHAnsi" w:hAnsiTheme="minorHAnsi" w:cstheme="minorHAnsi"/>
          <w:spacing w:val="-12"/>
          <w:sz w:val="20"/>
          <w:szCs w:val="20"/>
        </w:rPr>
        <w:t> </w:t>
      </w:r>
      <w:r w:rsidRPr="0047555A">
        <w:rPr>
          <w:rFonts w:asciiTheme="minorHAnsi" w:hAnsiTheme="minorHAnsi" w:cstheme="minorHAnsi"/>
          <w:spacing w:val="-1"/>
          <w:sz w:val="20"/>
          <w:szCs w:val="20"/>
        </w:rPr>
        <w:t>pozwalają</w:t>
      </w:r>
      <w:r w:rsidRPr="0047555A">
        <w:rPr>
          <w:rFonts w:asciiTheme="minorHAnsi" w:hAnsiTheme="minorHAnsi" w:cstheme="minorHAnsi"/>
          <w:spacing w:val="-9"/>
          <w:sz w:val="20"/>
          <w:szCs w:val="20"/>
        </w:rPr>
        <w:t xml:space="preserve"> </w:t>
      </w:r>
      <w:r w:rsidRPr="0047555A">
        <w:rPr>
          <w:rFonts w:asciiTheme="minorHAnsi" w:hAnsiTheme="minorHAnsi" w:cstheme="minorHAnsi"/>
          <w:spacing w:val="-1"/>
          <w:sz w:val="20"/>
          <w:szCs w:val="20"/>
        </w:rPr>
        <w:t>one</w:t>
      </w:r>
      <w:r w:rsidRPr="0047555A">
        <w:rPr>
          <w:rFonts w:asciiTheme="minorHAnsi" w:hAnsiTheme="minorHAnsi" w:cstheme="minorHAnsi"/>
          <w:spacing w:val="-12"/>
          <w:sz w:val="20"/>
          <w:szCs w:val="20"/>
        </w:rPr>
        <w:t xml:space="preserve"> </w:t>
      </w:r>
      <w:r w:rsidRPr="0047555A">
        <w:rPr>
          <w:rFonts w:asciiTheme="minorHAnsi" w:hAnsiTheme="minorHAnsi" w:cstheme="minorHAnsi"/>
          <w:spacing w:val="-1"/>
          <w:sz w:val="20"/>
          <w:szCs w:val="20"/>
        </w:rPr>
        <w:t>na</w:t>
      </w:r>
      <w:r w:rsidRPr="0047555A">
        <w:rPr>
          <w:rFonts w:asciiTheme="minorHAnsi" w:hAnsiTheme="minorHAnsi" w:cstheme="minorHAnsi"/>
          <w:spacing w:val="-11"/>
          <w:sz w:val="20"/>
          <w:szCs w:val="20"/>
        </w:rPr>
        <w:t xml:space="preserve"> </w:t>
      </w:r>
      <w:r w:rsidRPr="0047555A">
        <w:rPr>
          <w:rFonts w:asciiTheme="minorHAnsi" w:hAnsiTheme="minorHAnsi" w:cstheme="minorHAnsi"/>
          <w:spacing w:val="-1"/>
          <w:sz w:val="20"/>
          <w:szCs w:val="20"/>
        </w:rPr>
        <w:t>realizację</w:t>
      </w:r>
      <w:r w:rsidRPr="0047555A">
        <w:rPr>
          <w:rFonts w:asciiTheme="minorHAnsi" w:hAnsiTheme="minorHAnsi" w:cstheme="minorHAnsi"/>
          <w:spacing w:val="-13"/>
          <w:sz w:val="20"/>
          <w:szCs w:val="20"/>
        </w:rPr>
        <w:t xml:space="preserve"> </w:t>
      </w:r>
      <w:r w:rsidRPr="0047555A">
        <w:rPr>
          <w:rFonts w:asciiTheme="minorHAnsi" w:hAnsiTheme="minorHAnsi" w:cstheme="minorHAnsi"/>
          <w:sz w:val="20"/>
          <w:szCs w:val="20"/>
        </w:rPr>
        <w:t>Umowy</w:t>
      </w:r>
      <w:r w:rsidRPr="0047555A">
        <w:rPr>
          <w:rFonts w:asciiTheme="minorHAnsi" w:eastAsiaTheme="minorHAnsi" w:hAnsiTheme="minorHAnsi" w:cstheme="minorHAnsi"/>
          <w:spacing w:val="-4"/>
          <w:sz w:val="20"/>
          <w:szCs w:val="20"/>
        </w:rPr>
        <w:t>,</w:t>
      </w:r>
    </w:p>
    <w:p w14:paraId="21C5B698" w14:textId="77777777" w:rsidR="00AC2DAF" w:rsidRPr="0047555A" w:rsidRDefault="00AC2DAF" w:rsidP="0090064A">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zapoznał się z urządzeniami i instalacjami objętymi umową, a także tymi, z którymi urządzenia powstałe w wyniku wykonania Przedmiotu Umowy mają współpracować,</w:t>
      </w:r>
    </w:p>
    <w:p w14:paraId="3DF7F860" w14:textId="78B1642A" w:rsidR="004C52F6" w:rsidRPr="0047555A" w:rsidRDefault="004C52F6" w:rsidP="0090064A">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uzyskał wszystkie informacje konieczne dla realizacji umowy, możliwości zorganizowania zaplecza na terenie realizacji Przedmiotu Umowy, w tym między innymi zaopatrzenia w media niezbędne dla realizacji Umowy,</w:t>
      </w:r>
    </w:p>
    <w:p w14:paraId="0F113E09" w14:textId="5B5119DD" w:rsidR="00866C23" w:rsidRPr="0047555A" w:rsidRDefault="00DC5000" w:rsidP="0090064A">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 xml:space="preserve">posiada </w:t>
      </w:r>
      <w:r w:rsidR="00866C23" w:rsidRPr="0047555A">
        <w:rPr>
          <w:rFonts w:asciiTheme="minorHAnsi" w:hAnsiTheme="minorHAnsi" w:cstheme="minorHAnsi"/>
          <w:sz w:val="20"/>
          <w:szCs w:val="20"/>
        </w:rPr>
        <w:t>wszelką</w:t>
      </w:r>
      <w:r w:rsidR="00866C23"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wiedzę, doświadczenie</w:t>
      </w:r>
      <w:r w:rsidR="00AC2DAF" w:rsidRPr="0047555A">
        <w:rPr>
          <w:rFonts w:asciiTheme="minorHAnsi" w:hAnsiTheme="minorHAnsi" w:cstheme="minorHAnsi"/>
          <w:sz w:val="20"/>
          <w:szCs w:val="20"/>
        </w:rPr>
        <w:t>,</w:t>
      </w:r>
      <w:r w:rsidR="00866C23" w:rsidRPr="0047555A">
        <w:rPr>
          <w:rFonts w:asciiTheme="minorHAnsi" w:hAnsiTheme="minorHAnsi" w:cstheme="minorHAnsi"/>
          <w:sz w:val="20"/>
          <w:szCs w:val="20"/>
        </w:rPr>
        <w:t xml:space="preserve"> sprzęt</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i</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środki</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niezbędne</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do</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zrealizowania</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Umowy, a</w:t>
      </w:r>
      <w:r w:rsidR="007B5D96" w:rsidRPr="0047555A">
        <w:rPr>
          <w:rFonts w:asciiTheme="minorHAnsi" w:hAnsiTheme="minorHAnsi" w:cstheme="minorHAnsi"/>
          <w:sz w:val="20"/>
          <w:szCs w:val="20"/>
        </w:rPr>
        <w:t> </w:t>
      </w:r>
      <w:r w:rsidR="00866C23" w:rsidRPr="0047555A">
        <w:rPr>
          <w:rFonts w:asciiTheme="minorHAnsi" w:hAnsiTheme="minorHAnsi" w:cstheme="minorHAnsi"/>
          <w:sz w:val="20"/>
          <w:szCs w:val="20"/>
        </w:rPr>
        <w:t>także dysponuje</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właściwą</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liczbą</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odpowiednio</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wyszkolonego</w:t>
      </w:r>
      <w:r w:rsidR="00866C23" w:rsidRPr="0047555A">
        <w:rPr>
          <w:rFonts w:asciiTheme="minorHAnsi" w:hAnsiTheme="minorHAnsi" w:cstheme="minorHAnsi"/>
          <w:spacing w:val="-1"/>
          <w:sz w:val="20"/>
          <w:szCs w:val="20"/>
        </w:rPr>
        <w:t xml:space="preserve"> </w:t>
      </w:r>
      <w:r w:rsidR="00866C23" w:rsidRPr="0047555A">
        <w:rPr>
          <w:rFonts w:asciiTheme="minorHAnsi" w:hAnsiTheme="minorHAnsi" w:cstheme="minorHAnsi"/>
          <w:sz w:val="20"/>
          <w:szCs w:val="20"/>
        </w:rPr>
        <w:t>personelu Wykonawcy oraz wykona przedmiot umowy przy udziale zespołu inżynierów/specjalistów</w:t>
      </w:r>
      <w:r w:rsidR="00C84001" w:rsidRPr="0047555A">
        <w:rPr>
          <w:rFonts w:asciiTheme="minorHAnsi" w:hAnsiTheme="minorHAnsi" w:cstheme="minorHAnsi"/>
          <w:sz w:val="20"/>
          <w:szCs w:val="20"/>
        </w:rPr>
        <w:t xml:space="preserve"> w</w:t>
      </w:r>
      <w:r w:rsidR="00C84001" w:rsidRPr="0047555A">
        <w:rPr>
          <w:rFonts w:asciiTheme="minorHAnsi" w:hAnsiTheme="minorHAnsi" w:cstheme="minorHAnsi"/>
          <w:spacing w:val="1"/>
          <w:sz w:val="20"/>
          <w:szCs w:val="20"/>
        </w:rPr>
        <w:t xml:space="preserve"> </w:t>
      </w:r>
      <w:r w:rsidR="00C84001" w:rsidRPr="0047555A">
        <w:rPr>
          <w:rFonts w:asciiTheme="minorHAnsi" w:hAnsiTheme="minorHAnsi" w:cstheme="minorHAnsi"/>
          <w:sz w:val="20"/>
          <w:szCs w:val="20"/>
        </w:rPr>
        <w:t>ramach</w:t>
      </w:r>
      <w:r w:rsidR="00C84001" w:rsidRPr="0047555A">
        <w:rPr>
          <w:rFonts w:asciiTheme="minorHAnsi" w:hAnsiTheme="minorHAnsi" w:cstheme="minorHAnsi"/>
          <w:spacing w:val="1"/>
          <w:sz w:val="20"/>
          <w:szCs w:val="20"/>
        </w:rPr>
        <w:t xml:space="preserve"> </w:t>
      </w:r>
      <w:r w:rsidR="00C84001" w:rsidRPr="0047555A">
        <w:rPr>
          <w:rFonts w:asciiTheme="minorHAnsi" w:hAnsiTheme="minorHAnsi" w:cstheme="minorHAnsi"/>
          <w:sz w:val="20"/>
          <w:szCs w:val="20"/>
        </w:rPr>
        <w:t>ustalonego</w:t>
      </w:r>
      <w:r w:rsidR="00C84001" w:rsidRPr="0047555A">
        <w:rPr>
          <w:rFonts w:asciiTheme="minorHAnsi" w:hAnsiTheme="minorHAnsi" w:cstheme="minorHAnsi"/>
          <w:spacing w:val="1"/>
          <w:sz w:val="20"/>
          <w:szCs w:val="20"/>
        </w:rPr>
        <w:t xml:space="preserve"> </w:t>
      </w:r>
      <w:r w:rsidR="00C84001" w:rsidRPr="0047555A">
        <w:rPr>
          <w:rFonts w:asciiTheme="minorHAnsi" w:hAnsiTheme="minorHAnsi" w:cstheme="minorHAnsi"/>
          <w:sz w:val="20"/>
          <w:szCs w:val="20"/>
        </w:rPr>
        <w:t xml:space="preserve">wynagrodzenia umownego, o którym mowa w § </w:t>
      </w:r>
      <w:r w:rsidR="009224C3" w:rsidRPr="0047555A">
        <w:rPr>
          <w:rFonts w:asciiTheme="minorHAnsi" w:hAnsiTheme="minorHAnsi" w:cstheme="minorHAnsi"/>
          <w:sz w:val="20"/>
          <w:szCs w:val="20"/>
        </w:rPr>
        <w:t>5 ust. 2</w:t>
      </w:r>
      <w:r w:rsidR="00C84001" w:rsidRPr="0047555A">
        <w:rPr>
          <w:rFonts w:asciiTheme="minorHAnsi" w:hAnsiTheme="minorHAnsi" w:cstheme="minorHAnsi"/>
          <w:sz w:val="20"/>
          <w:szCs w:val="20"/>
        </w:rPr>
        <w:t xml:space="preserve"> Umowy,</w:t>
      </w:r>
    </w:p>
    <w:p w14:paraId="2838B7D7" w14:textId="6AAA1485" w:rsidR="00C84001" w:rsidRPr="0047555A" w:rsidRDefault="00C84001" w:rsidP="0090064A">
      <w:pPr>
        <w:pStyle w:val="Tekstpodstawowy"/>
        <w:numPr>
          <w:ilvl w:val="1"/>
          <w:numId w:val="69"/>
        </w:numPr>
        <w:suppressAutoHyphens/>
        <w:spacing w:line="276" w:lineRule="auto"/>
        <w:rPr>
          <w:rFonts w:asciiTheme="minorHAnsi" w:eastAsiaTheme="minorHAnsi" w:hAnsiTheme="minorHAnsi" w:cstheme="minorHAnsi"/>
          <w:spacing w:val="-4"/>
          <w:sz w:val="20"/>
          <w:szCs w:val="20"/>
        </w:rPr>
      </w:pPr>
      <w:r w:rsidRPr="0047555A">
        <w:rPr>
          <w:rFonts w:asciiTheme="minorHAnsi" w:hAnsiTheme="minorHAnsi" w:cstheme="minorHAnsi"/>
          <w:sz w:val="20"/>
          <w:szCs w:val="20"/>
        </w:rPr>
        <w:t>został poinformowany, iż w toku realizacji przedmiotu umowy będą prowadzone</w:t>
      </w:r>
      <w:r w:rsidR="00E55EBB">
        <w:rPr>
          <w:rFonts w:asciiTheme="minorHAnsi" w:hAnsiTheme="minorHAnsi" w:cstheme="minorHAnsi"/>
          <w:sz w:val="20"/>
          <w:szCs w:val="20"/>
        </w:rPr>
        <w:t xml:space="preserve"> w pomieszczeniach sąsiadujących zajęcia terapeutyczne dla osób osadzonych</w:t>
      </w:r>
      <w:r w:rsidRPr="0047555A">
        <w:rPr>
          <w:rFonts w:asciiTheme="minorHAnsi" w:hAnsiTheme="minorHAnsi" w:cstheme="minorHAnsi"/>
          <w:sz w:val="20"/>
          <w:szCs w:val="20"/>
        </w:rPr>
        <w:t>, co będzie wymagało odpowiedniej koordynacji prac Wykonawcy,</w:t>
      </w:r>
    </w:p>
    <w:p w14:paraId="23858AE1" w14:textId="0DDDDB56" w:rsidR="00866C23" w:rsidRPr="0047555A" w:rsidRDefault="00C84001" w:rsidP="0090064A">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zapewnia,</w:t>
      </w:r>
      <w:r w:rsidRPr="0047555A">
        <w:rPr>
          <w:rFonts w:asciiTheme="minorHAnsi" w:hAnsiTheme="minorHAnsi" w:cstheme="minorHAnsi"/>
          <w:spacing w:val="-6"/>
          <w:sz w:val="20"/>
          <w:szCs w:val="20"/>
        </w:rPr>
        <w:t xml:space="preserve"> </w:t>
      </w:r>
      <w:r w:rsidRPr="0047555A">
        <w:rPr>
          <w:rFonts w:asciiTheme="minorHAnsi" w:hAnsiTheme="minorHAnsi" w:cstheme="minorHAnsi"/>
          <w:sz w:val="20"/>
          <w:szCs w:val="20"/>
        </w:rPr>
        <w:t>że</w:t>
      </w:r>
      <w:r w:rsidRPr="0047555A">
        <w:rPr>
          <w:rFonts w:asciiTheme="minorHAnsi" w:hAnsiTheme="minorHAnsi" w:cstheme="minorHAnsi"/>
          <w:spacing w:val="-5"/>
          <w:sz w:val="20"/>
          <w:szCs w:val="20"/>
        </w:rPr>
        <w:t xml:space="preserve"> </w:t>
      </w:r>
      <w:r w:rsidRPr="0047555A">
        <w:rPr>
          <w:rFonts w:asciiTheme="minorHAnsi" w:hAnsiTheme="minorHAnsi" w:cstheme="minorHAnsi"/>
          <w:sz w:val="20"/>
          <w:szCs w:val="20"/>
        </w:rPr>
        <w:t>ma</w:t>
      </w:r>
      <w:r w:rsidRPr="0047555A">
        <w:rPr>
          <w:rFonts w:asciiTheme="minorHAnsi" w:hAnsiTheme="minorHAnsi" w:cstheme="minorHAnsi"/>
          <w:spacing w:val="-7"/>
          <w:sz w:val="20"/>
          <w:szCs w:val="20"/>
        </w:rPr>
        <w:t xml:space="preserve"> </w:t>
      </w:r>
      <w:r w:rsidRPr="0047555A">
        <w:rPr>
          <w:rFonts w:asciiTheme="minorHAnsi" w:hAnsiTheme="minorHAnsi" w:cstheme="minorHAnsi"/>
          <w:sz w:val="20"/>
          <w:szCs w:val="20"/>
        </w:rPr>
        <w:t>wystarczającą</w:t>
      </w:r>
      <w:r w:rsidRPr="0047555A">
        <w:rPr>
          <w:rFonts w:asciiTheme="minorHAnsi" w:hAnsiTheme="minorHAnsi" w:cstheme="minorHAnsi"/>
          <w:spacing w:val="-7"/>
          <w:sz w:val="20"/>
          <w:szCs w:val="20"/>
        </w:rPr>
        <w:t xml:space="preserve"> </w:t>
      </w:r>
      <w:r w:rsidRPr="0047555A">
        <w:rPr>
          <w:rFonts w:asciiTheme="minorHAnsi" w:hAnsiTheme="minorHAnsi" w:cstheme="minorHAnsi"/>
          <w:sz w:val="20"/>
          <w:szCs w:val="20"/>
        </w:rPr>
        <w:t>zdolność</w:t>
      </w:r>
      <w:r w:rsidRPr="0047555A">
        <w:rPr>
          <w:rFonts w:asciiTheme="minorHAnsi" w:hAnsiTheme="minorHAnsi" w:cstheme="minorHAnsi"/>
          <w:spacing w:val="-8"/>
          <w:sz w:val="20"/>
          <w:szCs w:val="20"/>
        </w:rPr>
        <w:t xml:space="preserve"> </w:t>
      </w:r>
      <w:r w:rsidRPr="0047555A">
        <w:rPr>
          <w:rFonts w:asciiTheme="minorHAnsi" w:hAnsiTheme="minorHAnsi" w:cstheme="minorHAnsi"/>
          <w:sz w:val="20"/>
          <w:szCs w:val="20"/>
        </w:rPr>
        <w:t>finansową</w:t>
      </w:r>
      <w:r w:rsidRPr="0047555A">
        <w:rPr>
          <w:rFonts w:asciiTheme="minorHAnsi" w:hAnsiTheme="minorHAnsi" w:cstheme="minorHAnsi"/>
          <w:spacing w:val="-6"/>
          <w:sz w:val="20"/>
          <w:szCs w:val="20"/>
        </w:rPr>
        <w:t xml:space="preserve"> </w:t>
      </w:r>
      <w:r w:rsidRPr="0047555A">
        <w:rPr>
          <w:rFonts w:asciiTheme="minorHAnsi" w:hAnsiTheme="minorHAnsi" w:cstheme="minorHAnsi"/>
          <w:sz w:val="20"/>
          <w:szCs w:val="20"/>
        </w:rPr>
        <w:t>do</w:t>
      </w:r>
      <w:r w:rsidRPr="0047555A">
        <w:rPr>
          <w:rFonts w:asciiTheme="minorHAnsi" w:hAnsiTheme="minorHAnsi" w:cstheme="minorHAnsi"/>
          <w:spacing w:val="-7"/>
          <w:sz w:val="20"/>
          <w:szCs w:val="20"/>
        </w:rPr>
        <w:t xml:space="preserve"> </w:t>
      </w:r>
      <w:r w:rsidRPr="0047555A">
        <w:rPr>
          <w:rFonts w:asciiTheme="minorHAnsi" w:hAnsiTheme="minorHAnsi" w:cstheme="minorHAnsi"/>
          <w:sz w:val="20"/>
          <w:szCs w:val="20"/>
        </w:rPr>
        <w:t>realizacji</w:t>
      </w:r>
      <w:r w:rsidRPr="0047555A">
        <w:rPr>
          <w:rFonts w:asciiTheme="minorHAnsi" w:hAnsiTheme="minorHAnsi" w:cstheme="minorHAnsi"/>
          <w:spacing w:val="-5"/>
          <w:sz w:val="20"/>
          <w:szCs w:val="20"/>
        </w:rPr>
        <w:t xml:space="preserve"> </w:t>
      </w:r>
      <w:r w:rsidRPr="0047555A">
        <w:rPr>
          <w:rFonts w:asciiTheme="minorHAnsi" w:hAnsiTheme="minorHAnsi" w:cstheme="minorHAnsi"/>
          <w:sz w:val="20"/>
          <w:szCs w:val="20"/>
        </w:rPr>
        <w:t xml:space="preserve">Umowy </w:t>
      </w:r>
      <w:r w:rsidRPr="0047555A">
        <w:rPr>
          <w:rFonts w:asciiTheme="minorHAnsi" w:hAnsiTheme="minorHAnsi" w:cstheme="minorHAnsi"/>
          <w:spacing w:val="-43"/>
          <w:sz w:val="20"/>
          <w:szCs w:val="20"/>
        </w:rPr>
        <w:t xml:space="preserve"> </w:t>
      </w:r>
      <w:r w:rsidRPr="0047555A">
        <w:rPr>
          <w:rFonts w:asciiTheme="minorHAnsi" w:hAnsiTheme="minorHAnsi" w:cstheme="minorHAnsi"/>
          <w:sz w:val="20"/>
          <w:szCs w:val="20"/>
        </w:rPr>
        <w:t>na</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zasadach</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finansowych w</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niej określonych</w:t>
      </w:r>
      <w:r w:rsidR="00546D4E" w:rsidRPr="0047555A">
        <w:rPr>
          <w:rFonts w:asciiTheme="minorHAnsi" w:hAnsiTheme="minorHAnsi" w:cstheme="minorHAnsi"/>
          <w:sz w:val="20"/>
          <w:szCs w:val="20"/>
        </w:rPr>
        <w:t>,</w:t>
      </w:r>
    </w:p>
    <w:p w14:paraId="4F10958C" w14:textId="210D63E0" w:rsidR="00743B4C" w:rsidRPr="0047555A" w:rsidRDefault="00743B4C" w:rsidP="0090064A">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wykona przedmiot zamówienia zgodnie z aktualną wiedzą techniczną, obowiązującymi normami technicznymi, obowiązującymi przepisami oraz w zakresie, w terminach i na zasadach określonych w niniejszej umowie,</w:t>
      </w:r>
    </w:p>
    <w:p w14:paraId="36AFCE0E" w14:textId="36B44E4C" w:rsidR="00B74E9C" w:rsidRPr="0047555A" w:rsidRDefault="002F3FA6" w:rsidP="0090064A">
      <w:pPr>
        <w:pStyle w:val="Tekstpodstawowy"/>
        <w:numPr>
          <w:ilvl w:val="1"/>
          <w:numId w:val="69"/>
        </w:numPr>
        <w:suppressAutoHyphens/>
        <w:spacing w:line="276" w:lineRule="auto"/>
        <w:rPr>
          <w:rFonts w:asciiTheme="minorHAnsi" w:eastAsiaTheme="minorHAnsi" w:hAnsiTheme="minorHAnsi" w:cstheme="minorHAnsi"/>
          <w:spacing w:val="-4"/>
          <w:sz w:val="20"/>
          <w:szCs w:val="20"/>
        </w:rPr>
      </w:pPr>
      <w:bookmarkStart w:id="2" w:name="_Hlk178884133"/>
      <w:r w:rsidRPr="0047555A">
        <w:rPr>
          <w:rFonts w:asciiTheme="minorHAnsi" w:hAnsiTheme="minorHAnsi" w:cstheme="minorHAnsi"/>
          <w:sz w:val="20"/>
          <w:szCs w:val="20"/>
        </w:rPr>
        <w:t>wykona wszelkie niezbędne prace, nawet jeżeli nie były wymienione wyraźnie</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 umowie lub</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jej</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załącznikach, tak aby spełnić wymagania</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przedmiotu umowy,</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w tym prace,</w:t>
      </w:r>
      <w:r w:rsidRPr="0047555A">
        <w:rPr>
          <w:rFonts w:asciiTheme="minorHAnsi" w:hAnsiTheme="minorHAnsi" w:cstheme="minorHAnsi"/>
          <w:spacing w:val="1"/>
          <w:sz w:val="20"/>
          <w:szCs w:val="20"/>
        </w:rPr>
        <w:t xml:space="preserve"> </w:t>
      </w:r>
      <w:r w:rsidRPr="0047555A">
        <w:rPr>
          <w:rFonts w:asciiTheme="minorHAnsi" w:hAnsiTheme="minorHAnsi" w:cstheme="minorHAnsi"/>
          <w:sz w:val="20"/>
          <w:szCs w:val="20"/>
        </w:rPr>
        <w:t>które są niezbędne d</w:t>
      </w:r>
      <w:r w:rsidR="00B74E9C" w:rsidRPr="0047555A">
        <w:rPr>
          <w:rFonts w:asciiTheme="minorHAnsi" w:hAnsiTheme="minorHAnsi" w:cstheme="minorHAnsi"/>
          <w:sz w:val="20"/>
          <w:szCs w:val="20"/>
        </w:rPr>
        <w:t>o</w:t>
      </w:r>
      <w:r w:rsidR="00A84ADF" w:rsidRPr="0047555A">
        <w:rPr>
          <w:rFonts w:asciiTheme="minorHAnsi" w:hAnsiTheme="minorHAnsi" w:cstheme="minorHAnsi"/>
          <w:sz w:val="20"/>
          <w:szCs w:val="20"/>
        </w:rPr>
        <w:t xml:space="preserve"> instalacji i </w:t>
      </w:r>
      <w:r w:rsidR="00B74E9C" w:rsidRPr="0047555A">
        <w:rPr>
          <w:rFonts w:asciiTheme="minorHAnsi" w:hAnsiTheme="minorHAnsi" w:cstheme="minorHAnsi"/>
          <w:sz w:val="20"/>
          <w:szCs w:val="20"/>
        </w:rPr>
        <w:t>uruchomienia przedmiotu umowy,</w:t>
      </w:r>
    </w:p>
    <w:p w14:paraId="64D20B43" w14:textId="0F3DFD0D" w:rsidR="002871F6" w:rsidRPr="0047555A" w:rsidRDefault="002871F6" w:rsidP="0090064A">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przedmiot Umowy wykona z dotrzymaniem umówionych terminów przy zachowaniu należytej staranności uwzględniając zawodowy charakter prowadzonej przez niego działalności</w:t>
      </w:r>
      <w:r w:rsidR="0056545E" w:rsidRPr="0047555A">
        <w:rPr>
          <w:rFonts w:asciiTheme="minorHAnsi" w:hAnsiTheme="minorHAnsi" w:cstheme="minorHAnsi"/>
          <w:sz w:val="20"/>
          <w:szCs w:val="20"/>
        </w:rPr>
        <w:t>,</w:t>
      </w:r>
    </w:p>
    <w:p w14:paraId="70C22D47" w14:textId="0C535343" w:rsidR="004A4855" w:rsidRPr="0047555A" w:rsidRDefault="004A4855" w:rsidP="0047555A">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 xml:space="preserve">jest świadom, iż realizacja zamówienia wymaga jego współpracy z </w:t>
      </w:r>
      <w:r w:rsidR="00E55EBB">
        <w:rPr>
          <w:rFonts w:asciiTheme="minorHAnsi" w:hAnsiTheme="minorHAnsi" w:cstheme="minorHAnsi"/>
          <w:sz w:val="20"/>
          <w:szCs w:val="20"/>
        </w:rPr>
        <w:t>Zamawiającym</w:t>
      </w:r>
      <w:r w:rsidRPr="0047555A">
        <w:rPr>
          <w:rFonts w:asciiTheme="minorHAnsi" w:hAnsiTheme="minorHAnsi" w:cstheme="minorHAnsi"/>
          <w:sz w:val="20"/>
          <w:szCs w:val="20"/>
        </w:rPr>
        <w:t xml:space="preserve"> przy realizacji zadań niezbędnych do wykonania przedmiotu Umowy</w:t>
      </w:r>
      <w:r w:rsidR="008B59D3" w:rsidRPr="0047555A">
        <w:rPr>
          <w:rFonts w:asciiTheme="minorHAnsi" w:hAnsiTheme="minorHAnsi" w:cstheme="minorHAnsi"/>
          <w:sz w:val="20"/>
          <w:szCs w:val="20"/>
        </w:rPr>
        <w:t>,</w:t>
      </w:r>
    </w:p>
    <w:p w14:paraId="361F7E49" w14:textId="3A781CCD" w:rsidR="008B59D3" w:rsidRPr="0047555A" w:rsidRDefault="008B59D3" w:rsidP="008B59D3">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zobowiązuje się do prowadzenia robót zgodnie z przepisami bhp i p.poż. oraz zobowiązuje się zabezpieczyć na</w:t>
      </w:r>
      <w:r w:rsidR="00E55EBB">
        <w:rPr>
          <w:rFonts w:asciiTheme="minorHAnsi" w:hAnsiTheme="minorHAnsi" w:cstheme="minorHAnsi"/>
          <w:sz w:val="20"/>
          <w:szCs w:val="20"/>
        </w:rPr>
        <w:t xml:space="preserve"> terenie robót</w:t>
      </w:r>
      <w:r w:rsidRPr="0047555A">
        <w:rPr>
          <w:rFonts w:asciiTheme="minorHAnsi" w:hAnsiTheme="minorHAnsi" w:cstheme="minorHAnsi"/>
          <w:sz w:val="20"/>
          <w:szCs w:val="20"/>
        </w:rPr>
        <w:t xml:space="preserve"> budow</w:t>
      </w:r>
      <w:r w:rsidR="00E55EBB">
        <w:rPr>
          <w:rFonts w:asciiTheme="minorHAnsi" w:hAnsiTheme="minorHAnsi" w:cstheme="minorHAnsi"/>
          <w:sz w:val="20"/>
          <w:szCs w:val="20"/>
        </w:rPr>
        <w:t>lanych</w:t>
      </w:r>
      <w:r w:rsidRPr="0047555A">
        <w:rPr>
          <w:rFonts w:asciiTheme="minorHAnsi" w:hAnsiTheme="minorHAnsi" w:cstheme="minorHAnsi"/>
          <w:sz w:val="20"/>
          <w:szCs w:val="20"/>
        </w:rPr>
        <w:t xml:space="preserve"> warunki wynikające z przepi</w:t>
      </w:r>
      <w:r w:rsidR="00E55EBB">
        <w:rPr>
          <w:rFonts w:asciiTheme="minorHAnsi" w:hAnsiTheme="minorHAnsi" w:cstheme="minorHAnsi"/>
          <w:sz w:val="20"/>
          <w:szCs w:val="20"/>
        </w:rPr>
        <w:t>sów bhp i ppoż. Wszelkie urządzenia</w:t>
      </w:r>
      <w:r w:rsidRPr="0047555A">
        <w:rPr>
          <w:rFonts w:asciiTheme="minorHAnsi" w:hAnsiTheme="minorHAnsi" w:cstheme="minorHAnsi"/>
          <w:sz w:val="20"/>
          <w:szCs w:val="20"/>
        </w:rPr>
        <w:t xml:space="preserve">. Wykonawca podczas wykonywania robót budowlanych jest zobowiązany zapewnić przestrzeganie przepisów oraz zasad w zakresie bezpieczeństwa i higieny pracy, bezpieczeństwa i ochrony zdrowia oraz ochrony przeciwpożarowej przez osoby przebywające na terenie </w:t>
      </w:r>
      <w:r w:rsidR="00E55EBB">
        <w:rPr>
          <w:rFonts w:asciiTheme="minorHAnsi" w:hAnsiTheme="minorHAnsi" w:cstheme="minorHAnsi"/>
          <w:sz w:val="20"/>
          <w:szCs w:val="20"/>
        </w:rPr>
        <w:t xml:space="preserve">prac </w:t>
      </w:r>
      <w:r w:rsidRPr="0047555A">
        <w:rPr>
          <w:rFonts w:asciiTheme="minorHAnsi" w:hAnsiTheme="minorHAnsi" w:cstheme="minorHAnsi"/>
          <w:sz w:val="20"/>
          <w:szCs w:val="20"/>
        </w:rPr>
        <w:t>budow</w:t>
      </w:r>
      <w:r w:rsidR="00E55EBB">
        <w:rPr>
          <w:rFonts w:asciiTheme="minorHAnsi" w:hAnsiTheme="minorHAnsi" w:cstheme="minorHAnsi"/>
          <w:sz w:val="20"/>
          <w:szCs w:val="20"/>
        </w:rPr>
        <w:t>lanych</w:t>
      </w:r>
      <w:r w:rsidRPr="0047555A">
        <w:rPr>
          <w:rFonts w:asciiTheme="minorHAnsi" w:hAnsiTheme="minorHAnsi" w:cstheme="minorHAnsi"/>
          <w:sz w:val="20"/>
          <w:szCs w:val="20"/>
        </w:rPr>
        <w:t>. Wykonawca ponosi odpowiedzialność za naruszenie przepisów bhp i</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p.poż.,</w:t>
      </w:r>
    </w:p>
    <w:p w14:paraId="5D4BC543" w14:textId="2BC4C3CD" w:rsidR="008B59D3" w:rsidRPr="0047555A" w:rsidRDefault="008B59D3" w:rsidP="008B59D3">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posiada wszelkie licencje, koncesje, zgody, rejestracje, upoważnienia i inne zezwolenia niezbędne  do  wykonania przedmiotu umowy,  nie  narusza  warunków  tych  zezwoleń  i  nie  istnieją jakiekolwiek okoliczności, które mogłyby prowadzić do wycofania lub unieważnienia tych licencji i innych zezwoleń; wskazane licencje, koncesje i pozostałe dokumenty zostaną okazane Zamawiającemu na jego żądanie</w:t>
      </w:r>
      <w:r w:rsidR="0056545E" w:rsidRPr="0047555A">
        <w:rPr>
          <w:rFonts w:asciiTheme="minorHAnsi" w:hAnsiTheme="minorHAnsi" w:cstheme="minorHAnsi"/>
          <w:sz w:val="20"/>
          <w:szCs w:val="20"/>
        </w:rPr>
        <w:t>,</w:t>
      </w:r>
    </w:p>
    <w:p w14:paraId="13E7C50A" w14:textId="44BFD425" w:rsidR="008B59D3" w:rsidRPr="0047555A" w:rsidRDefault="008B59D3" w:rsidP="008B59D3">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wykona  przedmiot umowy  spełniając  standardy  najnowszej  techniki  i  technologii,  w  celu osiągnięcia  maksymalnej  efektywności  ekonomicznej inwestycji  oraz  zachowując standardy prawne określone we właściwych przepisach</w:t>
      </w:r>
      <w:r w:rsidR="0012274D" w:rsidRPr="0047555A">
        <w:rPr>
          <w:rFonts w:asciiTheme="minorHAnsi" w:hAnsiTheme="minorHAnsi" w:cstheme="minorHAnsi"/>
          <w:sz w:val="20"/>
          <w:szCs w:val="20"/>
        </w:rPr>
        <w:t>,</w:t>
      </w:r>
    </w:p>
    <w:p w14:paraId="4BF10B95" w14:textId="5D6962CD" w:rsidR="0012274D" w:rsidRPr="0047555A" w:rsidRDefault="0012274D" w:rsidP="0012274D">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zobowiązuje się wykonać przedmiot umowy przy dołożeniu najwyższej staranności zgodnie z</w:t>
      </w:r>
      <w:r w:rsidR="0056545E" w:rsidRPr="0047555A">
        <w:rPr>
          <w:rFonts w:asciiTheme="minorHAnsi" w:hAnsiTheme="minorHAnsi" w:cstheme="minorHAnsi"/>
          <w:sz w:val="20"/>
          <w:szCs w:val="20"/>
        </w:rPr>
        <w:t> </w:t>
      </w:r>
      <w:r w:rsidRPr="0047555A">
        <w:rPr>
          <w:rFonts w:asciiTheme="minorHAnsi" w:hAnsiTheme="minorHAnsi" w:cstheme="minorHAnsi"/>
          <w:sz w:val="20"/>
          <w:szCs w:val="20"/>
        </w:rPr>
        <w:t>warunkami wynikającymi z obowiązujących w szczególności przepisów prawa budowlanego, przepisów technicznych, ochrony środowiska, ustawą o wyrobach medycznych etc. zgodnie z</w:t>
      </w:r>
      <w:r w:rsidR="0056545E" w:rsidRPr="0047555A">
        <w:rPr>
          <w:rFonts w:asciiTheme="minorHAnsi" w:hAnsiTheme="minorHAnsi" w:cstheme="minorHAnsi"/>
          <w:sz w:val="20"/>
          <w:szCs w:val="20"/>
        </w:rPr>
        <w:t> </w:t>
      </w:r>
      <w:r w:rsidRPr="0047555A">
        <w:rPr>
          <w:rFonts w:asciiTheme="minorHAnsi" w:hAnsiTheme="minorHAnsi" w:cstheme="minorHAnsi"/>
          <w:sz w:val="20"/>
          <w:szCs w:val="20"/>
        </w:rPr>
        <w:t>przepisami prawa, w tym przeciwpożarowymi, bezpieczeństwa i higieny pracy i innych, a także aktów wykonawczych do ustaw, obowiązującymi normami i aprobatami technicznymi, zasadami rzetelnej wiedzy technicznej sztuki budowlanej, ustalonymi zwyczajami oraz wskazówkami Zamawiającego,</w:t>
      </w:r>
    </w:p>
    <w:p w14:paraId="1E27A1AA" w14:textId="388D9E3F" w:rsidR="001D3AAE" w:rsidRPr="0047555A" w:rsidRDefault="0012274D" w:rsidP="001D3AAE">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lastRenderedPageBreak/>
        <w:t>wykona przedmiot umowy z materiałów wolnych od wad fizycznych i prawnych, których jakość winna odpowiadać wymogom wyrobów dopuszczonych do stosowania w budownictwie zgodnie z Ustawą z dn. 16 kwietnia 2004 r. o wyrobach budowlanych (</w:t>
      </w:r>
      <w:proofErr w:type="spellStart"/>
      <w:r w:rsidRPr="0047555A">
        <w:rPr>
          <w:rFonts w:asciiTheme="minorHAnsi" w:hAnsiTheme="minorHAnsi" w:cstheme="minorHAnsi"/>
          <w:sz w:val="20"/>
          <w:szCs w:val="20"/>
        </w:rPr>
        <w:t>t.j</w:t>
      </w:r>
      <w:proofErr w:type="spellEnd"/>
      <w:r w:rsidRPr="0047555A">
        <w:rPr>
          <w:rFonts w:asciiTheme="minorHAnsi" w:hAnsiTheme="minorHAnsi" w:cstheme="minorHAnsi"/>
          <w:sz w:val="20"/>
          <w:szCs w:val="20"/>
        </w:rPr>
        <w:t>. Dz. U. z 2021 r., poz. 1213, z</w:t>
      </w:r>
      <w:r w:rsidR="0056545E" w:rsidRPr="0047555A">
        <w:rPr>
          <w:rFonts w:asciiTheme="minorHAnsi" w:hAnsiTheme="minorHAnsi" w:cstheme="minorHAnsi"/>
          <w:sz w:val="20"/>
          <w:szCs w:val="20"/>
        </w:rPr>
        <w:t> </w:t>
      </w:r>
      <w:proofErr w:type="spellStart"/>
      <w:r w:rsidRPr="0047555A">
        <w:rPr>
          <w:rFonts w:asciiTheme="minorHAnsi" w:hAnsiTheme="minorHAnsi" w:cstheme="minorHAnsi"/>
          <w:sz w:val="20"/>
          <w:szCs w:val="20"/>
        </w:rPr>
        <w:t>późn</w:t>
      </w:r>
      <w:proofErr w:type="spellEnd"/>
      <w:r w:rsidRPr="0047555A">
        <w:rPr>
          <w:rFonts w:asciiTheme="minorHAnsi" w:hAnsiTheme="minorHAnsi" w:cstheme="minorHAnsi"/>
          <w:sz w:val="20"/>
          <w:szCs w:val="20"/>
        </w:rPr>
        <w:t>. zm.). Wykonawca bierze całkowitą odpowiedzialność za materiały użyte do realizacji Przedmiotu Umowy. Nie dopuszcza się stosowania materiałów zamiennych bez pisemnej zgody Zamawiającego</w:t>
      </w:r>
      <w:r w:rsidR="00C667C4" w:rsidRPr="0047555A">
        <w:rPr>
          <w:rFonts w:asciiTheme="minorHAnsi" w:hAnsiTheme="minorHAnsi" w:cstheme="minorHAnsi"/>
          <w:sz w:val="20"/>
          <w:szCs w:val="20"/>
        </w:rPr>
        <w:t xml:space="preserve">, </w:t>
      </w:r>
    </w:p>
    <w:p w14:paraId="22F58D4D" w14:textId="2D00A990" w:rsidR="001D3AAE" w:rsidRPr="0047555A" w:rsidRDefault="001D3AAE" w:rsidP="001D3AAE">
      <w:pPr>
        <w:pStyle w:val="Tekstpodstawowy"/>
        <w:numPr>
          <w:ilvl w:val="1"/>
          <w:numId w:val="69"/>
        </w:numPr>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w ramach przedstawionej ceny wykona przedmiot zamówienia w sposób gwarantujący jego odpowiednią dobrą jakość, obejmujący cały zakres robót zapewniający uzyskanie należytego efektu w realizacji przedmiotu niniejszej Umowy.</w:t>
      </w:r>
    </w:p>
    <w:bookmarkEnd w:id="2"/>
    <w:p w14:paraId="5298DAEC" w14:textId="77777777" w:rsidR="006D39E7" w:rsidRPr="0047555A" w:rsidRDefault="006D39E7" w:rsidP="006D1544">
      <w:pPr>
        <w:pStyle w:val="Tekstpodstawowy"/>
        <w:numPr>
          <w:ilvl w:val="0"/>
          <w:numId w:val="124"/>
        </w:numPr>
        <w:suppressAutoHyphens/>
        <w:spacing w:line="276" w:lineRule="auto"/>
        <w:ind w:left="360"/>
        <w:rPr>
          <w:rFonts w:asciiTheme="minorHAnsi" w:hAnsiTheme="minorHAnsi" w:cstheme="minorHAnsi"/>
          <w:sz w:val="20"/>
          <w:szCs w:val="20"/>
        </w:rPr>
      </w:pPr>
      <w:r w:rsidRPr="0047555A">
        <w:rPr>
          <w:rFonts w:asciiTheme="minorHAnsi" w:hAnsiTheme="minorHAnsi" w:cstheme="minorHAnsi"/>
          <w:sz w:val="20"/>
          <w:szCs w:val="20"/>
        </w:rPr>
        <w:t xml:space="preserve">Wykonawca w szczególności zobowiązany jest: </w:t>
      </w:r>
    </w:p>
    <w:p w14:paraId="4D136334" w14:textId="77777777" w:rsidR="006D39E7" w:rsidRPr="0047555A" w:rsidRDefault="006D39E7" w:rsidP="0090064A">
      <w:pPr>
        <w:pStyle w:val="Akapitzlist"/>
        <w:widowControl w:val="0"/>
        <w:numPr>
          <w:ilvl w:val="0"/>
          <w:numId w:val="95"/>
        </w:numPr>
        <w:suppressAutoHyphens w:val="0"/>
        <w:autoSpaceDE w:val="0"/>
        <w:autoSpaceDN w:val="0"/>
        <w:spacing w:line="276" w:lineRule="auto"/>
        <w:contextualSpacing w:val="0"/>
        <w:jc w:val="both"/>
        <w:rPr>
          <w:rFonts w:asciiTheme="minorHAnsi" w:eastAsia="Arial Unicode MS" w:hAnsiTheme="minorHAnsi" w:cstheme="minorHAnsi"/>
        </w:rPr>
      </w:pPr>
      <w:r w:rsidRPr="0047555A">
        <w:rPr>
          <w:rFonts w:asciiTheme="minorHAnsi" w:hAnsiTheme="minorHAnsi" w:cstheme="minorHAnsi"/>
        </w:rPr>
        <w:t xml:space="preserve">do konsultowania i uzgadniania na bieżąco z Zamawiającym przedmiotu umowy w trakcie jego wykonywania, </w:t>
      </w:r>
    </w:p>
    <w:p w14:paraId="7BD1A910" w14:textId="5D587355" w:rsidR="006D39E7" w:rsidRPr="0047555A" w:rsidRDefault="006D39E7" w:rsidP="0090064A">
      <w:pPr>
        <w:pStyle w:val="Akapitzlist"/>
        <w:widowControl w:val="0"/>
        <w:numPr>
          <w:ilvl w:val="0"/>
          <w:numId w:val="95"/>
        </w:numPr>
        <w:suppressAutoHyphens w:val="0"/>
        <w:autoSpaceDE w:val="0"/>
        <w:autoSpaceDN w:val="0"/>
        <w:spacing w:line="276" w:lineRule="auto"/>
        <w:contextualSpacing w:val="0"/>
        <w:jc w:val="both"/>
        <w:rPr>
          <w:rFonts w:asciiTheme="minorHAnsi" w:eastAsia="Arial Unicode MS" w:hAnsiTheme="minorHAnsi" w:cstheme="minorHAnsi"/>
        </w:rPr>
      </w:pPr>
      <w:r w:rsidRPr="0047555A">
        <w:rPr>
          <w:rFonts w:asciiTheme="minorHAnsi" w:hAnsiTheme="minorHAnsi" w:cstheme="minorHAnsi"/>
        </w:rPr>
        <w:t>niezwłocznego sygnalizowania Zamawiającemu o zaistniałych problemach, których Wykonawca, mimo dołożenia należytej staranności nie będzie w stanie rozwiązać we własnym zakresie, a będą skutkowały zwłoką w wykonaniu przedmiotu umowy,</w:t>
      </w:r>
    </w:p>
    <w:p w14:paraId="354FCF96" w14:textId="249152AA" w:rsidR="006D39E7" w:rsidRPr="0047555A" w:rsidRDefault="006D39E7" w:rsidP="0090064A">
      <w:pPr>
        <w:pStyle w:val="Akapitzlist"/>
        <w:widowControl w:val="0"/>
        <w:numPr>
          <w:ilvl w:val="0"/>
          <w:numId w:val="95"/>
        </w:numPr>
        <w:suppressAutoHyphens w:val="0"/>
        <w:autoSpaceDE w:val="0"/>
        <w:autoSpaceDN w:val="0"/>
        <w:spacing w:line="276" w:lineRule="auto"/>
        <w:contextualSpacing w:val="0"/>
        <w:jc w:val="both"/>
        <w:rPr>
          <w:rFonts w:asciiTheme="minorHAnsi" w:hAnsiTheme="minorHAnsi" w:cstheme="minorHAnsi"/>
        </w:rPr>
      </w:pPr>
      <w:r w:rsidRPr="0047555A">
        <w:rPr>
          <w:rFonts w:asciiTheme="minorHAnsi" w:hAnsiTheme="minorHAnsi" w:cstheme="minorHAnsi"/>
        </w:rPr>
        <w:t xml:space="preserve">dostarczyć Zamawiającemu, nie później niż w dniu podpisania protokołu zdawczo – odbiorczego dokumenty określone w § </w:t>
      </w:r>
      <w:r w:rsidR="009224C3" w:rsidRPr="0047555A">
        <w:rPr>
          <w:rFonts w:asciiTheme="minorHAnsi" w:hAnsiTheme="minorHAnsi" w:cstheme="minorHAnsi"/>
        </w:rPr>
        <w:t>4,</w:t>
      </w:r>
    </w:p>
    <w:p w14:paraId="58E13ADC" w14:textId="69A30D8D" w:rsidR="00C76757" w:rsidRPr="0047555A" w:rsidRDefault="00C76757" w:rsidP="0047555A">
      <w:pPr>
        <w:pStyle w:val="Akapitzlist"/>
        <w:widowControl w:val="0"/>
        <w:numPr>
          <w:ilvl w:val="0"/>
          <w:numId w:val="95"/>
        </w:numPr>
        <w:suppressAutoHyphens w:val="0"/>
        <w:autoSpaceDE w:val="0"/>
        <w:autoSpaceDN w:val="0"/>
        <w:spacing w:line="276" w:lineRule="auto"/>
        <w:contextualSpacing w:val="0"/>
        <w:jc w:val="both"/>
        <w:rPr>
          <w:rFonts w:asciiTheme="minorHAnsi" w:hAnsiTheme="minorHAnsi" w:cstheme="minorHAnsi"/>
        </w:rPr>
      </w:pPr>
      <w:r w:rsidRPr="0047555A">
        <w:rPr>
          <w:rFonts w:asciiTheme="minorHAnsi" w:hAnsiTheme="minorHAnsi" w:cstheme="minorHAnsi"/>
        </w:rPr>
        <w:t>przeprowadzić szkolenie w zakresie eksploatacji urządze</w:t>
      </w:r>
      <w:r w:rsidR="004D6F99" w:rsidRPr="0047555A">
        <w:rPr>
          <w:rFonts w:asciiTheme="minorHAnsi" w:hAnsiTheme="minorHAnsi" w:cstheme="minorHAnsi"/>
        </w:rPr>
        <w:t>ń i infrastruktury informatycznej</w:t>
      </w:r>
      <w:r w:rsidRPr="0047555A">
        <w:rPr>
          <w:rFonts w:asciiTheme="minorHAnsi" w:hAnsiTheme="minorHAnsi" w:cstheme="minorHAnsi"/>
        </w:rPr>
        <w:t xml:space="preserve"> wskazanych pracowników w terminie uzgodnionym z Zamawiającym w ramach wynagrodzenia określonego w § 5 ust. </w:t>
      </w:r>
      <w:r w:rsidR="008817F9" w:rsidRPr="0047555A">
        <w:rPr>
          <w:rFonts w:asciiTheme="minorHAnsi" w:hAnsiTheme="minorHAnsi" w:cstheme="minorHAnsi"/>
        </w:rPr>
        <w:t>2</w:t>
      </w:r>
      <w:r w:rsidRPr="0047555A">
        <w:rPr>
          <w:rFonts w:asciiTheme="minorHAnsi" w:hAnsiTheme="minorHAnsi" w:cstheme="minorHAnsi"/>
        </w:rPr>
        <w:t xml:space="preserve"> umowy. Szkolenie zostanie przeprowadzone w miejscu siedziby Zamawiającego.</w:t>
      </w:r>
      <w:r w:rsidR="00A51EE1" w:rsidRPr="0047555A">
        <w:rPr>
          <w:rFonts w:asciiTheme="minorHAnsi" w:hAnsiTheme="minorHAnsi" w:cstheme="minorHAnsi"/>
        </w:rPr>
        <w:t xml:space="preserve"> W ramach prac związanych z konfiguracją lub uruchomieniem przedmiotu zamówienia zgodnego z §1 niniejszej umowy Wykonawca zobowiązany jest do przekazania użytkownikom niezbędnej wiedzy do poprawnego użytkowania elementów systemu i urządzeń.</w:t>
      </w:r>
    </w:p>
    <w:p w14:paraId="4F9BD24F" w14:textId="1B8D4003" w:rsidR="00330276" w:rsidRPr="0047555A" w:rsidRDefault="00330276" w:rsidP="0056545E">
      <w:pPr>
        <w:pStyle w:val="Tekstpodstawowy"/>
        <w:numPr>
          <w:ilvl w:val="0"/>
          <w:numId w:val="124"/>
        </w:numPr>
        <w:suppressAutoHyphens/>
        <w:spacing w:line="276" w:lineRule="auto"/>
        <w:ind w:left="360"/>
        <w:rPr>
          <w:rFonts w:asciiTheme="minorHAnsi" w:hAnsiTheme="minorHAnsi" w:cstheme="minorHAnsi"/>
          <w:sz w:val="16"/>
          <w:szCs w:val="16"/>
        </w:rPr>
      </w:pPr>
      <w:r w:rsidRPr="0047555A">
        <w:rPr>
          <w:rFonts w:asciiTheme="minorHAnsi" w:hAnsiTheme="minorHAnsi" w:cstheme="minorHAnsi"/>
          <w:kern w:val="22"/>
          <w:sz w:val="20"/>
          <w:szCs w:val="20"/>
          <w:lang w:eastAsia="en-US"/>
        </w:rPr>
        <w:t>Niezależnie od obowiązków Wykonawcy wymienionych w poprzednich paragrafach Umowy na Wykonawcy spoczywają następujące obowiązki:</w:t>
      </w:r>
    </w:p>
    <w:p w14:paraId="27E00EC5" w14:textId="0CC9D392" w:rsidR="00330276" w:rsidRPr="0047555A" w:rsidRDefault="00330276" w:rsidP="00330276">
      <w:pPr>
        <w:numPr>
          <w:ilvl w:val="0"/>
          <w:numId w:val="16"/>
        </w:numPr>
        <w:suppressAutoHyphens w:val="0"/>
        <w:spacing w:line="276" w:lineRule="auto"/>
        <w:ind w:hanging="357"/>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informowania </w:t>
      </w:r>
      <w:r w:rsidR="00E55EBB">
        <w:rPr>
          <w:rFonts w:asciiTheme="minorHAnsi" w:hAnsiTheme="minorHAnsi" w:cstheme="minorHAnsi"/>
          <w:kern w:val="22"/>
          <w:lang w:eastAsia="en-US"/>
        </w:rPr>
        <w:t>Zamawiającego</w:t>
      </w:r>
      <w:r w:rsidRPr="0047555A">
        <w:rPr>
          <w:rFonts w:asciiTheme="minorHAnsi" w:hAnsiTheme="minorHAnsi" w:cstheme="minorHAnsi"/>
          <w:kern w:val="22"/>
          <w:lang w:eastAsia="en-US"/>
        </w:rPr>
        <w:t xml:space="preserve"> o konieczności wykonania robót dodatkowych </w:t>
      </w:r>
      <w:r w:rsidRPr="0047555A">
        <w:rPr>
          <w:rFonts w:asciiTheme="minorHAnsi" w:hAnsiTheme="minorHAnsi" w:cstheme="minorHAnsi"/>
          <w:kern w:val="22"/>
          <w:lang w:eastAsia="en-US"/>
        </w:rPr>
        <w:br/>
        <w:t>i zamiennych w terminie do 3 dni od daty stwierdzenia konieczności ich wykonania;</w:t>
      </w:r>
    </w:p>
    <w:p w14:paraId="0B83870C" w14:textId="04EBC390" w:rsidR="00330276" w:rsidRPr="0047555A" w:rsidRDefault="00330276" w:rsidP="00330276">
      <w:pPr>
        <w:numPr>
          <w:ilvl w:val="0"/>
          <w:numId w:val="16"/>
        </w:numPr>
        <w:suppressAutoHyphens w:val="0"/>
        <w:spacing w:line="276" w:lineRule="auto"/>
        <w:ind w:hanging="357"/>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przygotowania i udostępnienia Zamawiającemu na dzień odbioru wszystkich wymaganych prawem oraz przez Zamawiającego dokumentów takich jak: świadectwa materiałów, atesty, certyfikaty, zaświadczenia właściwych jednostek i organów, protokoły odbiorów technicznych, oświadczenia o zakończeniu robót stanowiących przedmiot niniejszej umowy. </w:t>
      </w:r>
    </w:p>
    <w:p w14:paraId="782B8663" w14:textId="6B5CD701" w:rsidR="005F4E2D" w:rsidRPr="0047555A" w:rsidRDefault="00330276" w:rsidP="006D1544">
      <w:pPr>
        <w:pStyle w:val="Tekstpodstawowy"/>
        <w:numPr>
          <w:ilvl w:val="0"/>
          <w:numId w:val="124"/>
        </w:numPr>
        <w:suppressAutoHyphens/>
        <w:spacing w:line="276" w:lineRule="auto"/>
        <w:ind w:left="360"/>
        <w:rPr>
          <w:rFonts w:asciiTheme="minorHAnsi" w:hAnsiTheme="minorHAnsi" w:cstheme="minorHAnsi"/>
          <w:sz w:val="20"/>
          <w:szCs w:val="20"/>
        </w:rPr>
      </w:pPr>
      <w:r w:rsidRPr="0047555A">
        <w:rPr>
          <w:rFonts w:asciiTheme="minorHAnsi" w:hAnsiTheme="minorHAnsi" w:cstheme="minorHAnsi"/>
          <w:sz w:val="20"/>
          <w:szCs w:val="20"/>
        </w:rPr>
        <w:t xml:space="preserve">Wykonawca ma obowiązek na każde żądanie Zamawiającego przedstawić świadectwo jakości materiału, certyfikat na znak bezpieczeństwa, deklarację zgodności z Polską Normą </w:t>
      </w:r>
      <w:r w:rsidRPr="0047555A">
        <w:rPr>
          <w:rFonts w:asciiTheme="minorHAnsi" w:hAnsiTheme="minorHAnsi" w:cstheme="minorHAnsi"/>
          <w:sz w:val="20"/>
          <w:szCs w:val="20"/>
        </w:rPr>
        <w:br/>
        <w:t>i aprobatą techniczną. Dotyczy to wszystkich materiałów, które zostaną wykorzystane do realizacji Przedmiotu Umowy.</w:t>
      </w:r>
    </w:p>
    <w:p w14:paraId="1DC64E71" w14:textId="77777777" w:rsidR="00122AAF" w:rsidRPr="0047555A" w:rsidRDefault="00122AAF" w:rsidP="00122AAF">
      <w:pPr>
        <w:pStyle w:val="Tekstpodstawowy"/>
        <w:numPr>
          <w:ilvl w:val="0"/>
          <w:numId w:val="124"/>
        </w:numPr>
        <w:suppressAutoHyphens/>
        <w:spacing w:line="240" w:lineRule="auto"/>
        <w:ind w:left="360"/>
        <w:rPr>
          <w:rFonts w:asciiTheme="minorHAnsi" w:hAnsiTheme="minorHAnsi" w:cstheme="minorHAnsi"/>
          <w:sz w:val="20"/>
          <w:szCs w:val="20"/>
        </w:rPr>
      </w:pPr>
      <w:r w:rsidRPr="0047555A">
        <w:rPr>
          <w:rFonts w:asciiTheme="minorHAnsi" w:hAnsiTheme="minorHAnsi" w:cstheme="minorHAnsi"/>
          <w:sz w:val="20"/>
          <w:szCs w:val="20"/>
        </w:rPr>
        <w:t xml:space="preserve">Wykonawca ma obowiązek, w uzgodnieniu z Zamawiającym, wykonać własnym kosztem </w:t>
      </w:r>
      <w:r w:rsidRPr="0047555A">
        <w:rPr>
          <w:rFonts w:asciiTheme="minorHAnsi" w:hAnsiTheme="minorHAnsi" w:cstheme="minorHAnsi"/>
          <w:sz w:val="20"/>
          <w:szCs w:val="20"/>
        </w:rPr>
        <w:br/>
        <w:t>i staraniem, wszystkie wymagane prawem próby i badania, jak również dodatkowe kontrole, próby i badania, jakich zażąda Zamawiający z tym, że koszt wykonania tych dodatkowych prób, kontroli i badań ponoszą odpowiednio:</w:t>
      </w:r>
    </w:p>
    <w:p w14:paraId="5BBBF7DA" w14:textId="77777777" w:rsidR="00122AAF" w:rsidRPr="0047555A" w:rsidRDefault="00122AAF" w:rsidP="00122AAF">
      <w:pPr>
        <w:numPr>
          <w:ilvl w:val="0"/>
          <w:numId w:val="11"/>
        </w:numPr>
        <w:tabs>
          <w:tab w:val="clear" w:pos="360"/>
          <w:tab w:val="num" w:pos="700"/>
        </w:tabs>
        <w:suppressAutoHyphens w:val="0"/>
        <w:ind w:left="700"/>
        <w:jc w:val="both"/>
        <w:rPr>
          <w:rFonts w:asciiTheme="minorHAnsi" w:hAnsiTheme="minorHAnsi" w:cstheme="minorHAnsi"/>
          <w:kern w:val="22"/>
          <w:lang w:eastAsia="en-US"/>
        </w:rPr>
      </w:pPr>
      <w:r w:rsidRPr="0047555A">
        <w:rPr>
          <w:rFonts w:asciiTheme="minorHAnsi" w:hAnsiTheme="minorHAnsi" w:cstheme="minorHAnsi"/>
          <w:kern w:val="22"/>
          <w:lang w:eastAsia="en-US"/>
        </w:rPr>
        <w:t>w przypadku uzyskania pozytywnego wyniku badania – Zamawiający,</w:t>
      </w:r>
    </w:p>
    <w:p w14:paraId="552045E1" w14:textId="77777777" w:rsidR="00122AAF" w:rsidRPr="0047555A" w:rsidRDefault="00122AAF" w:rsidP="00122AAF">
      <w:pPr>
        <w:numPr>
          <w:ilvl w:val="0"/>
          <w:numId w:val="11"/>
        </w:numPr>
        <w:tabs>
          <w:tab w:val="clear" w:pos="360"/>
          <w:tab w:val="num" w:pos="700"/>
        </w:tabs>
        <w:suppressAutoHyphens w:val="0"/>
        <w:spacing w:after="120"/>
        <w:ind w:left="700"/>
        <w:jc w:val="both"/>
        <w:rPr>
          <w:rFonts w:asciiTheme="minorHAnsi" w:hAnsiTheme="minorHAnsi" w:cstheme="minorHAnsi"/>
          <w:kern w:val="22"/>
          <w:lang w:eastAsia="en-US"/>
        </w:rPr>
      </w:pPr>
      <w:r w:rsidRPr="0047555A">
        <w:rPr>
          <w:rFonts w:asciiTheme="minorHAnsi" w:hAnsiTheme="minorHAnsi" w:cstheme="minorHAnsi"/>
          <w:kern w:val="22"/>
          <w:lang w:eastAsia="en-US"/>
        </w:rPr>
        <w:t>w przypadku uzyskania negatywnego wyniku badania – Wykonawca.</w:t>
      </w:r>
    </w:p>
    <w:p w14:paraId="5225A0DA" w14:textId="4D0EC82A" w:rsidR="00122AAF" w:rsidRPr="0047555A" w:rsidRDefault="00122AAF" w:rsidP="00122AAF">
      <w:pPr>
        <w:pStyle w:val="Tekstpodstawowy"/>
        <w:numPr>
          <w:ilvl w:val="0"/>
          <w:numId w:val="124"/>
        </w:numPr>
        <w:suppressAutoHyphens/>
        <w:spacing w:line="240" w:lineRule="auto"/>
        <w:ind w:left="360"/>
        <w:rPr>
          <w:rFonts w:asciiTheme="minorHAnsi" w:hAnsiTheme="minorHAnsi" w:cstheme="minorHAnsi"/>
          <w:sz w:val="20"/>
          <w:szCs w:val="20"/>
        </w:rPr>
      </w:pPr>
      <w:r w:rsidRPr="0047555A">
        <w:rPr>
          <w:rFonts w:asciiTheme="minorHAnsi" w:hAnsiTheme="minorHAnsi" w:cstheme="minorHAnsi"/>
          <w:sz w:val="20"/>
          <w:szCs w:val="20"/>
        </w:rPr>
        <w:t xml:space="preserve">Do obowiązków Wykonawcy należy umożliwienie Zamawiającemu, a także osobom przez niego upoważnionym w każdym czasie do przeprowadzenia kontroli realizacji przedmiotu umowy, w tym postępu w realizacji robót budowlanych lub dokumentacji technicznej, </w:t>
      </w:r>
      <w:r w:rsidR="0056545E" w:rsidRPr="0047555A">
        <w:rPr>
          <w:rFonts w:asciiTheme="minorHAnsi" w:hAnsiTheme="minorHAnsi" w:cstheme="minorHAnsi"/>
          <w:sz w:val="20"/>
          <w:szCs w:val="20"/>
        </w:rPr>
        <w:t>montażu urządzeń i</w:t>
      </w:r>
      <w:r w:rsidR="007B5D96" w:rsidRPr="0047555A">
        <w:rPr>
          <w:rFonts w:asciiTheme="minorHAnsi" w:hAnsiTheme="minorHAnsi" w:cstheme="minorHAnsi"/>
          <w:sz w:val="20"/>
          <w:szCs w:val="20"/>
        </w:rPr>
        <w:t> </w:t>
      </w:r>
      <w:r w:rsidR="0056545E" w:rsidRPr="0047555A">
        <w:rPr>
          <w:rFonts w:asciiTheme="minorHAnsi" w:hAnsiTheme="minorHAnsi" w:cstheme="minorHAnsi"/>
          <w:sz w:val="20"/>
          <w:szCs w:val="20"/>
        </w:rPr>
        <w:t xml:space="preserve">wyposażenia, </w:t>
      </w:r>
      <w:r w:rsidRPr="0047555A">
        <w:rPr>
          <w:rFonts w:asciiTheme="minorHAnsi" w:hAnsiTheme="minorHAnsi" w:cstheme="minorHAnsi"/>
          <w:sz w:val="20"/>
          <w:szCs w:val="20"/>
        </w:rPr>
        <w:t>stosowanych w ich toku materiałów oraz wszelkich okoliczności dotyczących realizacji przedmiotu umowy.</w:t>
      </w:r>
    </w:p>
    <w:p w14:paraId="4F2252F9" w14:textId="534819E9" w:rsidR="00330276" w:rsidRPr="0047555A" w:rsidRDefault="00330276" w:rsidP="00FD3B95">
      <w:pPr>
        <w:pStyle w:val="Tekstpodstawowy"/>
        <w:numPr>
          <w:ilvl w:val="0"/>
          <w:numId w:val="124"/>
        </w:numPr>
        <w:suppressAutoHyphens/>
        <w:spacing w:line="240" w:lineRule="auto"/>
        <w:ind w:left="360"/>
        <w:rPr>
          <w:rFonts w:asciiTheme="minorHAnsi" w:hAnsiTheme="minorHAnsi" w:cstheme="minorHAnsi"/>
          <w:sz w:val="20"/>
          <w:szCs w:val="20"/>
        </w:rPr>
      </w:pPr>
      <w:r w:rsidRPr="0047555A">
        <w:rPr>
          <w:rFonts w:asciiTheme="minorHAnsi" w:hAnsiTheme="minorHAnsi" w:cstheme="minorHAnsi"/>
          <w:sz w:val="20"/>
          <w:szCs w:val="20"/>
        </w:rPr>
        <w:t>W przypadku stwierdzenia przez Zamawiającego wykonywania robót budowlanych</w:t>
      </w:r>
      <w:r w:rsidR="00FB4127" w:rsidRPr="0047555A">
        <w:rPr>
          <w:rFonts w:asciiTheme="minorHAnsi" w:hAnsiTheme="minorHAnsi" w:cstheme="minorHAnsi"/>
          <w:sz w:val="20"/>
          <w:szCs w:val="20"/>
        </w:rPr>
        <w:t>, montażu urządzeń i wyposażenia</w:t>
      </w:r>
      <w:r w:rsidRPr="0047555A">
        <w:rPr>
          <w:rFonts w:asciiTheme="minorHAnsi" w:hAnsiTheme="minorHAnsi" w:cstheme="minorHAnsi"/>
          <w:sz w:val="20"/>
          <w:szCs w:val="20"/>
        </w:rPr>
        <w:t xml:space="preserve"> niezgodnie z niniejszą umową lub ujawnienia powstałych z przyczyn obciążających Wykonawcę wad istotnych lub nieistotnych w</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robotach budowlanych</w:t>
      </w:r>
      <w:r w:rsidR="00FB4127" w:rsidRPr="0047555A">
        <w:rPr>
          <w:rFonts w:asciiTheme="minorHAnsi" w:hAnsiTheme="minorHAnsi" w:cstheme="minorHAnsi"/>
          <w:sz w:val="20"/>
          <w:szCs w:val="20"/>
        </w:rPr>
        <w:t>, dostawach</w:t>
      </w:r>
      <w:r w:rsidRPr="0047555A">
        <w:rPr>
          <w:rFonts w:asciiTheme="minorHAnsi" w:hAnsiTheme="minorHAnsi" w:cstheme="minorHAnsi"/>
          <w:sz w:val="20"/>
          <w:szCs w:val="20"/>
        </w:rPr>
        <w:t xml:space="preserve"> stanowiących przedmiot umowy, Zamawiającego jest uprawniony do żądania usunięcia przez Wykonawcę stwierdzonych nieprawidłowości lub wad (istotnych lub nieistotnych) w określonym, odpowiednim technicznie terminie nie krótszym niż 7 dni kalendarzowych. Koszt usunięcia nieprawidłowości lub wad ponosi Wykonawca.</w:t>
      </w:r>
    </w:p>
    <w:p w14:paraId="15BA0119" w14:textId="77777777" w:rsidR="00330276" w:rsidRPr="0047555A" w:rsidRDefault="00330276" w:rsidP="00FD3B95">
      <w:pPr>
        <w:pStyle w:val="Tekstpodstawowy"/>
        <w:numPr>
          <w:ilvl w:val="0"/>
          <w:numId w:val="124"/>
        </w:numPr>
        <w:suppressAutoHyphens/>
        <w:spacing w:line="240" w:lineRule="auto"/>
        <w:ind w:left="360"/>
        <w:rPr>
          <w:rFonts w:asciiTheme="minorHAnsi" w:hAnsiTheme="minorHAnsi" w:cstheme="minorHAnsi"/>
          <w:sz w:val="20"/>
          <w:szCs w:val="20"/>
        </w:rPr>
      </w:pPr>
      <w:r w:rsidRPr="0047555A">
        <w:rPr>
          <w:rFonts w:asciiTheme="minorHAnsi" w:hAnsiTheme="minorHAnsi" w:cstheme="minorHAnsi"/>
          <w:sz w:val="20"/>
          <w:szCs w:val="20"/>
        </w:rPr>
        <w:t xml:space="preserve">Jeżeli dla ustalenia wystąpienia wad (istotnych lub nieistotnych) i ich przyczyn niezbędne jest dokonanie prób, badań, odkryć lub ekspertyz, Zamawiającego może polecić Wykonawcy dokonanie tych czynności na </w:t>
      </w:r>
      <w:r w:rsidRPr="0047555A">
        <w:rPr>
          <w:rFonts w:asciiTheme="minorHAnsi" w:hAnsiTheme="minorHAnsi" w:cstheme="minorHAnsi"/>
          <w:sz w:val="20"/>
          <w:szCs w:val="20"/>
        </w:rPr>
        <w:lastRenderedPageBreak/>
        <w:t>koszt Wykonawcy. Jeżeli próby, badania, odkrycia, ekspertyzy nie potwierdzą wadliwości robót, Zamawiający zwraca Wykonawcy koszty ich przeprowadzenia.</w:t>
      </w:r>
    </w:p>
    <w:p w14:paraId="4E0018C0" w14:textId="395371BF" w:rsidR="00330276" w:rsidRPr="0047555A" w:rsidRDefault="00330276" w:rsidP="00FD3B95">
      <w:pPr>
        <w:pStyle w:val="Tekstpodstawowy"/>
        <w:numPr>
          <w:ilvl w:val="0"/>
          <w:numId w:val="124"/>
        </w:numPr>
        <w:suppressAutoHyphens/>
        <w:spacing w:line="240" w:lineRule="auto"/>
        <w:ind w:left="360"/>
        <w:rPr>
          <w:rFonts w:asciiTheme="minorHAnsi" w:hAnsiTheme="minorHAnsi" w:cstheme="minorHAnsi"/>
          <w:sz w:val="20"/>
          <w:szCs w:val="20"/>
        </w:rPr>
      </w:pPr>
      <w:r w:rsidRPr="0047555A">
        <w:rPr>
          <w:rFonts w:asciiTheme="minorHAnsi" w:hAnsiTheme="minorHAnsi" w:cstheme="minorHAnsi"/>
          <w:sz w:val="20"/>
          <w:szCs w:val="20"/>
        </w:rPr>
        <w:t xml:space="preserve">Jeżeli Wykonawca nie wykona żądania Zamawiającego, o którym mowa w ust. </w:t>
      </w:r>
      <w:r w:rsidR="002119D5" w:rsidRPr="0047555A">
        <w:rPr>
          <w:rFonts w:asciiTheme="minorHAnsi" w:hAnsiTheme="minorHAnsi" w:cstheme="minorHAnsi"/>
          <w:sz w:val="20"/>
          <w:szCs w:val="20"/>
        </w:rPr>
        <w:t>7</w:t>
      </w:r>
      <w:r w:rsidRPr="0047555A">
        <w:rPr>
          <w:rFonts w:asciiTheme="minorHAnsi" w:hAnsiTheme="minorHAnsi" w:cstheme="minorHAnsi"/>
          <w:sz w:val="20"/>
          <w:szCs w:val="20"/>
        </w:rPr>
        <w:t>,</w:t>
      </w:r>
      <w:r w:rsidR="002119D5" w:rsidRPr="0047555A">
        <w:rPr>
          <w:rFonts w:asciiTheme="minorHAnsi" w:hAnsiTheme="minorHAnsi" w:cstheme="minorHAnsi"/>
          <w:sz w:val="20"/>
          <w:szCs w:val="20"/>
        </w:rPr>
        <w:t xml:space="preserve"> </w:t>
      </w:r>
      <w:r w:rsidRPr="0047555A">
        <w:rPr>
          <w:rFonts w:asciiTheme="minorHAnsi" w:hAnsiTheme="minorHAnsi" w:cstheme="minorHAnsi"/>
          <w:sz w:val="20"/>
          <w:szCs w:val="20"/>
        </w:rPr>
        <w:t>Zamawiający wyznaczy Wykonawcy dodatkowy termin, nie krótszy niż</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siedem 7 dni kalendarzowych. Po bezskutecznym upływie wyznaczonego terminu Zamawiający może odstąpić od umowy z winy Wykonawcy (zachowując prawo do naliczenia kar umownych albo</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 xml:space="preserve">powierzyć wykonanie żądania Zamawiającego, o którym mowa w ust. </w:t>
      </w:r>
      <w:r w:rsidR="002119D5" w:rsidRPr="0047555A">
        <w:rPr>
          <w:rFonts w:asciiTheme="minorHAnsi" w:hAnsiTheme="minorHAnsi" w:cstheme="minorHAnsi"/>
          <w:sz w:val="20"/>
          <w:szCs w:val="20"/>
        </w:rPr>
        <w:t>7</w:t>
      </w:r>
      <w:r w:rsidRPr="0047555A">
        <w:rPr>
          <w:rFonts w:asciiTheme="minorHAnsi" w:hAnsiTheme="minorHAnsi" w:cstheme="minorHAnsi"/>
          <w:sz w:val="20"/>
          <w:szCs w:val="20"/>
        </w:rPr>
        <w:t xml:space="preserve">, innemu podmiotowi na koszt i niebezpieczeństwo Wykonawcy (wykonanie zastępcze) i potrącić poniesione w związku z tym wydatki z wynagrodzenia Wykonawcy. Wykonanie zastępcze nie zwalnia z obowiązku zapłaty kar umownych, które naliczane są do momentu zastępczego wykonania żądania Zamawiającego, o którym mowa w ust. </w:t>
      </w:r>
      <w:r w:rsidR="002119D5" w:rsidRPr="0047555A">
        <w:rPr>
          <w:rFonts w:asciiTheme="minorHAnsi" w:hAnsiTheme="minorHAnsi" w:cstheme="minorHAnsi"/>
          <w:sz w:val="20"/>
          <w:szCs w:val="20"/>
        </w:rPr>
        <w:t>7</w:t>
      </w:r>
      <w:r w:rsidRPr="0047555A">
        <w:rPr>
          <w:rFonts w:asciiTheme="minorHAnsi" w:hAnsiTheme="minorHAnsi" w:cstheme="minorHAnsi"/>
          <w:sz w:val="20"/>
          <w:szCs w:val="20"/>
        </w:rPr>
        <w:t xml:space="preserve">. </w:t>
      </w:r>
    </w:p>
    <w:p w14:paraId="5D402833" w14:textId="01530180" w:rsidR="002119D5" w:rsidRPr="0047555A" w:rsidRDefault="002119D5" w:rsidP="00FD3B95">
      <w:pPr>
        <w:pStyle w:val="Tekstpodstawowy"/>
        <w:numPr>
          <w:ilvl w:val="0"/>
          <w:numId w:val="124"/>
        </w:numPr>
        <w:suppressAutoHyphens/>
        <w:spacing w:line="240" w:lineRule="auto"/>
        <w:ind w:left="360"/>
        <w:rPr>
          <w:rFonts w:asciiTheme="minorHAnsi" w:hAnsiTheme="minorHAnsi" w:cstheme="minorHAnsi"/>
          <w:sz w:val="20"/>
          <w:szCs w:val="20"/>
        </w:rPr>
      </w:pPr>
      <w:r w:rsidRPr="0047555A">
        <w:rPr>
          <w:rFonts w:asciiTheme="minorHAnsi" w:hAnsiTheme="minorHAnsi" w:cstheme="minorHAnsi"/>
          <w:sz w:val="20"/>
          <w:szCs w:val="20"/>
        </w:rPr>
        <w:t>Zamawiający jest uprawniony do odstąpienia od umowy w terminie 30 dni od dnia bezskutecznego upływu terminu, o którym mowa w ust. 7. Oświadczenie o odstąpieniu, od rygorem nieważności, następuje w formie pisemnej</w:t>
      </w:r>
    </w:p>
    <w:p w14:paraId="678EEA53" w14:textId="77777777" w:rsidR="005F4E2D" w:rsidRPr="0047555A" w:rsidRDefault="005F4E2D" w:rsidP="0090064A">
      <w:pPr>
        <w:pStyle w:val="Tekstpodstawowy"/>
        <w:spacing w:line="276" w:lineRule="auto"/>
        <w:jc w:val="center"/>
        <w:rPr>
          <w:rFonts w:asciiTheme="minorHAnsi" w:hAnsiTheme="minorHAnsi" w:cstheme="minorHAnsi"/>
          <w:b/>
          <w:bCs/>
          <w:sz w:val="20"/>
          <w:szCs w:val="20"/>
        </w:rPr>
      </w:pPr>
    </w:p>
    <w:p w14:paraId="7378E2C1" w14:textId="4FCD97CF" w:rsidR="006D39E7" w:rsidRPr="0047555A" w:rsidRDefault="009534C3"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t xml:space="preserve">§ 3 </w:t>
      </w:r>
    </w:p>
    <w:p w14:paraId="48ED1750" w14:textId="4BE6E1FF" w:rsidR="009534C3" w:rsidRPr="0047555A" w:rsidRDefault="009534C3"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t>Termin realizacji</w:t>
      </w:r>
    </w:p>
    <w:p w14:paraId="7201E963" w14:textId="043B91B2" w:rsidR="009224C3" w:rsidRPr="0047555A" w:rsidRDefault="009534C3" w:rsidP="0090064A">
      <w:pPr>
        <w:pStyle w:val="Akapitzlist"/>
        <w:numPr>
          <w:ilvl w:val="0"/>
          <w:numId w:val="112"/>
        </w:numPr>
        <w:suppressAutoHyphens w:val="0"/>
        <w:spacing w:line="276" w:lineRule="auto"/>
        <w:ind w:left="426"/>
        <w:jc w:val="both"/>
        <w:rPr>
          <w:rFonts w:asciiTheme="minorHAnsi" w:hAnsiTheme="minorHAnsi" w:cstheme="minorHAnsi"/>
        </w:rPr>
      </w:pPr>
      <w:r w:rsidRPr="0047555A">
        <w:rPr>
          <w:rFonts w:asciiTheme="minorHAnsi" w:hAnsiTheme="minorHAnsi" w:cstheme="minorHAnsi"/>
        </w:rPr>
        <w:t xml:space="preserve">Wykonawca zobowiązany jest do zrealizowania całego przedmiotu Umowy, wraz z usługami towarzyszącymi w terminie do </w:t>
      </w:r>
      <w:r w:rsidR="00D15340">
        <w:rPr>
          <w:rFonts w:asciiTheme="minorHAnsi" w:hAnsiTheme="minorHAnsi" w:cstheme="minorHAnsi"/>
        </w:rPr>
        <w:t>……………………..tygodni</w:t>
      </w:r>
      <w:r w:rsidRPr="0047555A">
        <w:rPr>
          <w:rFonts w:asciiTheme="minorHAnsi" w:hAnsiTheme="minorHAnsi" w:cstheme="minorHAnsi"/>
        </w:rPr>
        <w:t xml:space="preserve"> licząc od dnia udzielenia zamówienia, tj. zawarcia Umowy</w:t>
      </w:r>
      <w:r w:rsidR="00D15340">
        <w:rPr>
          <w:rFonts w:asciiTheme="minorHAnsi" w:hAnsiTheme="minorHAnsi" w:cstheme="minorHAnsi"/>
        </w:rPr>
        <w:t xml:space="preserve"> lecz nie później niż do 31 października 2026 roku.</w:t>
      </w:r>
    </w:p>
    <w:p w14:paraId="4FFB1BB3" w14:textId="58B78F0F" w:rsidR="009534C3" w:rsidRPr="0047555A" w:rsidRDefault="009534C3" w:rsidP="0090064A">
      <w:pPr>
        <w:pStyle w:val="Akapitzlist"/>
        <w:numPr>
          <w:ilvl w:val="0"/>
          <w:numId w:val="112"/>
        </w:numPr>
        <w:suppressAutoHyphens w:val="0"/>
        <w:spacing w:line="276" w:lineRule="auto"/>
        <w:ind w:left="426"/>
        <w:jc w:val="both"/>
        <w:rPr>
          <w:rFonts w:asciiTheme="minorHAnsi" w:hAnsiTheme="minorHAnsi" w:cstheme="minorHAnsi"/>
        </w:rPr>
      </w:pPr>
      <w:r w:rsidRPr="0047555A">
        <w:rPr>
          <w:rFonts w:asciiTheme="minorHAnsi" w:hAnsiTheme="minorHAnsi" w:cstheme="minorHAnsi"/>
        </w:rPr>
        <w:t xml:space="preserve">Strony postanawiają, iż datą zakończenia prac jest data podpisania protokołu końcowego odbioru wykonanego zamówienia, natomiast datą zakończenia umowy jest dzień, w którym wygasają uprawnienia Zamawiającego z tytułu gwarancji lub rękojmi, o których mowa w § </w:t>
      </w:r>
      <w:r w:rsidR="009224C3" w:rsidRPr="0047555A">
        <w:rPr>
          <w:rFonts w:asciiTheme="minorHAnsi" w:hAnsiTheme="minorHAnsi" w:cstheme="minorHAnsi"/>
        </w:rPr>
        <w:t>7</w:t>
      </w:r>
      <w:r w:rsidRPr="0047555A">
        <w:rPr>
          <w:rFonts w:asciiTheme="minorHAnsi" w:hAnsiTheme="minorHAnsi" w:cstheme="minorHAnsi"/>
        </w:rPr>
        <w:t xml:space="preserve"> niniejszej umowy.</w:t>
      </w:r>
    </w:p>
    <w:p w14:paraId="6F628980" w14:textId="77777777" w:rsidR="009534C3" w:rsidRPr="0047555A" w:rsidRDefault="009534C3" w:rsidP="0090064A">
      <w:pPr>
        <w:pStyle w:val="Akapitzlist"/>
        <w:numPr>
          <w:ilvl w:val="0"/>
          <w:numId w:val="112"/>
        </w:numPr>
        <w:suppressAutoHyphens w:val="0"/>
        <w:spacing w:line="276" w:lineRule="auto"/>
        <w:ind w:left="426"/>
        <w:jc w:val="both"/>
        <w:rPr>
          <w:rFonts w:asciiTheme="minorHAnsi" w:hAnsiTheme="minorHAnsi" w:cstheme="minorHAnsi"/>
        </w:rPr>
      </w:pPr>
      <w:r w:rsidRPr="0047555A">
        <w:rPr>
          <w:rFonts w:asciiTheme="minorHAnsi" w:hAnsiTheme="minorHAnsi" w:cstheme="minorHAnsi"/>
        </w:rPr>
        <w:t>Bieg i upływ terminów określonych w umowie przyjmuje się zgodnie z ustawą z dnia 23 kwietnia 1964 r. Kodeks cywilny (</w:t>
      </w:r>
      <w:proofErr w:type="spellStart"/>
      <w:r w:rsidRPr="0047555A">
        <w:rPr>
          <w:rFonts w:asciiTheme="minorHAnsi" w:hAnsiTheme="minorHAnsi" w:cstheme="minorHAnsi"/>
        </w:rPr>
        <w:t>t.j</w:t>
      </w:r>
      <w:proofErr w:type="spellEnd"/>
      <w:r w:rsidRPr="0047555A">
        <w:rPr>
          <w:rFonts w:asciiTheme="minorHAnsi" w:hAnsiTheme="minorHAnsi" w:cstheme="minorHAnsi"/>
        </w:rPr>
        <w:t xml:space="preserve">. Dz.U. 2024 poz. 1061, z </w:t>
      </w:r>
      <w:proofErr w:type="spellStart"/>
      <w:r w:rsidRPr="0047555A">
        <w:rPr>
          <w:rFonts w:asciiTheme="minorHAnsi" w:hAnsiTheme="minorHAnsi" w:cstheme="minorHAnsi"/>
        </w:rPr>
        <w:t>późn</w:t>
      </w:r>
      <w:proofErr w:type="spellEnd"/>
      <w:r w:rsidRPr="0047555A">
        <w:rPr>
          <w:rFonts w:asciiTheme="minorHAnsi" w:hAnsiTheme="minorHAnsi" w:cstheme="minorHAnsi"/>
        </w:rPr>
        <w:t xml:space="preserve">. zm.) z zastrzeżeniem art. 8 ustawy </w:t>
      </w:r>
      <w:proofErr w:type="spellStart"/>
      <w:r w:rsidRPr="0047555A">
        <w:rPr>
          <w:rFonts w:asciiTheme="minorHAnsi" w:hAnsiTheme="minorHAnsi" w:cstheme="minorHAnsi"/>
        </w:rPr>
        <w:t>Pzp</w:t>
      </w:r>
      <w:proofErr w:type="spellEnd"/>
      <w:r w:rsidRPr="0047555A">
        <w:rPr>
          <w:rFonts w:asciiTheme="minorHAnsi" w:hAnsiTheme="minorHAnsi" w:cstheme="minorHAnsi"/>
        </w:rPr>
        <w:t xml:space="preserve">. </w:t>
      </w:r>
    </w:p>
    <w:p w14:paraId="6C84BFBE" w14:textId="77777777" w:rsidR="00A51EE1" w:rsidRPr="0047555A" w:rsidRDefault="00A51EE1" w:rsidP="0090064A">
      <w:pPr>
        <w:spacing w:line="276" w:lineRule="auto"/>
        <w:jc w:val="center"/>
        <w:rPr>
          <w:rFonts w:asciiTheme="minorHAnsi" w:eastAsia="Arial Unicode MS" w:hAnsiTheme="minorHAnsi" w:cstheme="minorHAnsi"/>
          <w:b/>
          <w:bCs/>
        </w:rPr>
      </w:pPr>
    </w:p>
    <w:p w14:paraId="63A2E50C" w14:textId="64069B68" w:rsidR="006D39E7" w:rsidRPr="0047555A" w:rsidRDefault="006D39E7" w:rsidP="0090064A">
      <w:pPr>
        <w:spacing w:line="276" w:lineRule="auto"/>
        <w:jc w:val="center"/>
        <w:rPr>
          <w:rFonts w:asciiTheme="minorHAnsi" w:eastAsia="Arial Unicode MS" w:hAnsiTheme="minorHAnsi" w:cstheme="minorHAnsi"/>
          <w:b/>
          <w:bCs/>
        </w:rPr>
      </w:pPr>
      <w:r w:rsidRPr="0047555A">
        <w:rPr>
          <w:rFonts w:asciiTheme="minorHAnsi" w:eastAsia="Arial Unicode MS" w:hAnsiTheme="minorHAnsi" w:cstheme="minorHAnsi"/>
          <w:b/>
          <w:bCs/>
        </w:rPr>
        <w:t>§ 4.</w:t>
      </w:r>
    </w:p>
    <w:p w14:paraId="773B596C" w14:textId="3FC30F24" w:rsidR="006D39E7" w:rsidRPr="0047555A" w:rsidRDefault="006D39E7"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t>Miejsce i odbiór</w:t>
      </w:r>
    </w:p>
    <w:p w14:paraId="7B39F4CB" w14:textId="3807721E" w:rsidR="006D39E7" w:rsidRPr="0047555A" w:rsidRDefault="006D39E7" w:rsidP="0090064A">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Wykonawca zobowiązany jest dostarczyć </w:t>
      </w:r>
      <w:r w:rsidR="00DF0918" w:rsidRPr="0047555A">
        <w:rPr>
          <w:rFonts w:asciiTheme="minorHAnsi" w:hAnsiTheme="minorHAnsi" w:cstheme="minorHAnsi"/>
        </w:rPr>
        <w:t>przedmiot umowy</w:t>
      </w:r>
      <w:r w:rsidRPr="0047555A">
        <w:rPr>
          <w:rFonts w:asciiTheme="minorHAnsi" w:hAnsiTheme="minorHAnsi" w:cstheme="minorHAnsi"/>
        </w:rPr>
        <w:t xml:space="preserve"> do siedziby Zamawiającego</w:t>
      </w:r>
      <w:r w:rsidR="00162630" w:rsidRPr="0047555A">
        <w:rPr>
          <w:rFonts w:asciiTheme="minorHAnsi" w:hAnsiTheme="minorHAnsi" w:cstheme="minorHAnsi"/>
        </w:rPr>
        <w:t>,</w:t>
      </w:r>
      <w:r w:rsidRPr="0047555A">
        <w:rPr>
          <w:rFonts w:asciiTheme="minorHAnsi" w:hAnsiTheme="minorHAnsi" w:cstheme="minorHAnsi"/>
        </w:rPr>
        <w:t xml:space="preserve"> na koszt i ryzyko Wykonawcy. </w:t>
      </w:r>
    </w:p>
    <w:p w14:paraId="7970FE1D" w14:textId="12262EF7" w:rsidR="006D39E7" w:rsidRPr="0047555A" w:rsidRDefault="006D39E7" w:rsidP="0090064A">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Wykonawca zobowiązuje się do rozładowania</w:t>
      </w:r>
      <w:r w:rsidR="00162630" w:rsidRPr="0047555A">
        <w:rPr>
          <w:rFonts w:asciiTheme="minorHAnsi" w:hAnsiTheme="minorHAnsi" w:cstheme="minorHAnsi"/>
        </w:rPr>
        <w:t xml:space="preserve"> i wniesienia</w:t>
      </w:r>
      <w:r w:rsidRPr="0047555A">
        <w:rPr>
          <w:rFonts w:asciiTheme="minorHAnsi" w:hAnsiTheme="minorHAnsi" w:cstheme="minorHAnsi"/>
        </w:rPr>
        <w:t xml:space="preserve"> </w:t>
      </w:r>
      <w:r w:rsidR="00162630" w:rsidRPr="0047555A">
        <w:rPr>
          <w:rFonts w:asciiTheme="minorHAnsi" w:hAnsiTheme="minorHAnsi" w:cstheme="minorHAnsi"/>
        </w:rPr>
        <w:t>przedmiotu umowy</w:t>
      </w:r>
      <w:r w:rsidRPr="0047555A">
        <w:rPr>
          <w:rFonts w:asciiTheme="minorHAnsi" w:hAnsiTheme="minorHAnsi" w:cstheme="minorHAnsi"/>
        </w:rPr>
        <w:t xml:space="preserve"> przez własnych pracowników, a gdy Wykonawca korzysta z usług firm przewozowych, przez pracownik</w:t>
      </w:r>
      <w:r w:rsidR="00162630" w:rsidRPr="0047555A">
        <w:rPr>
          <w:rFonts w:asciiTheme="minorHAnsi" w:hAnsiTheme="minorHAnsi" w:cstheme="minorHAnsi"/>
        </w:rPr>
        <w:t>ów</w:t>
      </w:r>
      <w:r w:rsidRPr="0047555A">
        <w:rPr>
          <w:rFonts w:asciiTheme="minorHAnsi" w:hAnsiTheme="minorHAnsi" w:cstheme="minorHAnsi"/>
        </w:rPr>
        <w:t xml:space="preserve"> </w:t>
      </w:r>
      <w:r w:rsidR="00162630" w:rsidRPr="0047555A">
        <w:rPr>
          <w:rFonts w:asciiTheme="minorHAnsi" w:hAnsiTheme="minorHAnsi" w:cstheme="minorHAnsi"/>
        </w:rPr>
        <w:t>tych</w:t>
      </w:r>
      <w:r w:rsidRPr="0047555A">
        <w:rPr>
          <w:rFonts w:asciiTheme="minorHAnsi" w:hAnsiTheme="minorHAnsi" w:cstheme="minorHAnsi"/>
        </w:rPr>
        <w:t xml:space="preserve"> firm </w:t>
      </w:r>
      <w:r w:rsidR="00D15340">
        <w:rPr>
          <w:rFonts w:asciiTheme="minorHAnsi" w:hAnsiTheme="minorHAnsi" w:cstheme="minorHAnsi"/>
        </w:rPr>
        <w:t xml:space="preserve">                           </w:t>
      </w:r>
      <w:r w:rsidRPr="0047555A">
        <w:rPr>
          <w:rFonts w:asciiTheme="minorHAnsi" w:hAnsiTheme="minorHAnsi" w:cstheme="minorHAnsi"/>
        </w:rPr>
        <w:t xml:space="preserve">z samochodu do miejsca wskazanego przez Zamawiającego. </w:t>
      </w:r>
    </w:p>
    <w:p w14:paraId="7ED18DCD" w14:textId="13C51BEB" w:rsidR="006D39E7" w:rsidRPr="0047555A" w:rsidRDefault="006D39E7" w:rsidP="0090064A">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Do momentu dokonania odbioru</w:t>
      </w:r>
      <w:r w:rsidR="000B42EC" w:rsidRPr="0047555A">
        <w:rPr>
          <w:rFonts w:asciiTheme="minorHAnsi" w:hAnsiTheme="minorHAnsi" w:cstheme="minorHAnsi"/>
        </w:rPr>
        <w:t xml:space="preserve"> techniczno-jakościowego</w:t>
      </w:r>
      <w:r w:rsidRPr="0047555A">
        <w:rPr>
          <w:rFonts w:asciiTheme="minorHAnsi" w:hAnsiTheme="minorHAnsi" w:cstheme="minorHAnsi"/>
        </w:rPr>
        <w:t xml:space="preserve"> przedmiotu umowy Wykonawca ponosi pełną odpowiedzialność za transport, rozładunek, instalację</w:t>
      </w:r>
      <w:r w:rsidR="00162630" w:rsidRPr="0047555A">
        <w:rPr>
          <w:rFonts w:asciiTheme="minorHAnsi" w:hAnsiTheme="minorHAnsi" w:cstheme="minorHAnsi"/>
        </w:rPr>
        <w:t xml:space="preserve"> i</w:t>
      </w:r>
      <w:r w:rsidRPr="0047555A">
        <w:rPr>
          <w:rFonts w:asciiTheme="minorHAnsi" w:hAnsiTheme="minorHAnsi" w:cstheme="minorHAnsi"/>
        </w:rPr>
        <w:t xml:space="preserve"> uruchomienie </w:t>
      </w:r>
      <w:r w:rsidR="00162630" w:rsidRPr="0047555A">
        <w:rPr>
          <w:rFonts w:asciiTheme="minorHAnsi" w:hAnsiTheme="minorHAnsi" w:cstheme="minorHAnsi"/>
        </w:rPr>
        <w:t>przedmiotu umowy</w:t>
      </w:r>
      <w:r w:rsidRPr="0047555A">
        <w:rPr>
          <w:rFonts w:asciiTheme="minorHAnsi" w:hAnsiTheme="minorHAnsi" w:cstheme="minorHAnsi"/>
        </w:rPr>
        <w:t xml:space="preserve"> etc. oraz ubezpieczenie przedmiotu umowy od ryzyka utraty lub uszkodzenia. Koszt ubezpieczenia urządze</w:t>
      </w:r>
      <w:r w:rsidR="003945AC" w:rsidRPr="0047555A">
        <w:rPr>
          <w:rFonts w:asciiTheme="minorHAnsi" w:hAnsiTheme="minorHAnsi" w:cstheme="minorHAnsi"/>
        </w:rPr>
        <w:t>ń i wyposażenia</w:t>
      </w:r>
      <w:r w:rsidRPr="0047555A">
        <w:rPr>
          <w:rFonts w:asciiTheme="minorHAnsi" w:hAnsiTheme="minorHAnsi" w:cstheme="minorHAnsi"/>
        </w:rPr>
        <w:t xml:space="preserve"> na czas transportu oraz od momentu dostawy urządzenia do siedziby Zamawiającego do chwili zakończenia jego uruchomienia i podpisania protokołu końcowego pokrywa Wykonawca.</w:t>
      </w:r>
    </w:p>
    <w:p w14:paraId="4839E7A2" w14:textId="4D7751D7" w:rsidR="006D39E7" w:rsidRPr="0047555A" w:rsidRDefault="006D39E7" w:rsidP="00387345">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Odbiór </w:t>
      </w:r>
      <w:r w:rsidR="0033701E" w:rsidRPr="0047555A">
        <w:rPr>
          <w:rFonts w:asciiTheme="minorHAnsi" w:hAnsiTheme="minorHAnsi" w:cstheme="minorHAnsi"/>
        </w:rPr>
        <w:t xml:space="preserve">– </w:t>
      </w:r>
      <w:r w:rsidR="007E106F" w:rsidRPr="0047555A">
        <w:rPr>
          <w:rFonts w:asciiTheme="minorHAnsi" w:hAnsiTheme="minorHAnsi" w:cstheme="minorHAnsi"/>
        </w:rPr>
        <w:t>ilościowy</w:t>
      </w:r>
      <w:r w:rsidRPr="0047555A">
        <w:rPr>
          <w:rFonts w:asciiTheme="minorHAnsi" w:hAnsiTheme="minorHAnsi" w:cstheme="minorHAnsi"/>
        </w:rPr>
        <w:t xml:space="preserve"> </w:t>
      </w:r>
      <w:r w:rsidR="007E106F" w:rsidRPr="0047555A">
        <w:rPr>
          <w:rFonts w:asciiTheme="minorHAnsi" w:hAnsiTheme="minorHAnsi" w:cstheme="minorHAnsi"/>
        </w:rPr>
        <w:t xml:space="preserve">(mający  na celu </w:t>
      </w:r>
      <w:r w:rsidR="0033701E" w:rsidRPr="0047555A">
        <w:rPr>
          <w:rFonts w:asciiTheme="minorHAnsi" w:hAnsiTheme="minorHAnsi" w:cstheme="minorHAnsi"/>
        </w:rPr>
        <w:t xml:space="preserve">potwierdzenie ilości dostarczonych urządzeń) </w:t>
      </w:r>
      <w:r w:rsidRPr="0047555A">
        <w:rPr>
          <w:rFonts w:asciiTheme="minorHAnsi" w:hAnsiTheme="minorHAnsi" w:cstheme="minorHAnsi"/>
        </w:rPr>
        <w:t xml:space="preserve">zostanie dokonany po dostarczeniu </w:t>
      </w:r>
      <w:r w:rsidR="00162630" w:rsidRPr="0047555A">
        <w:rPr>
          <w:rFonts w:asciiTheme="minorHAnsi" w:hAnsiTheme="minorHAnsi" w:cstheme="minorHAnsi"/>
        </w:rPr>
        <w:t>przedmiotu umowy</w:t>
      </w:r>
      <w:r w:rsidRPr="0047555A">
        <w:rPr>
          <w:rFonts w:asciiTheme="minorHAnsi" w:hAnsiTheme="minorHAnsi" w:cstheme="minorHAnsi"/>
        </w:rPr>
        <w:t xml:space="preserve"> do siedziby Zamawiającego. </w:t>
      </w:r>
      <w:r w:rsidR="007E106F" w:rsidRPr="0047555A">
        <w:rPr>
          <w:rFonts w:asciiTheme="minorHAnsi" w:hAnsiTheme="minorHAnsi" w:cstheme="minorHAnsi"/>
        </w:rPr>
        <w:t>Natomiast odbiór techniczno-jakościowy zostanie dokonany po zamontowaniu i uruchomieniu wszystkich urządzeń.</w:t>
      </w:r>
      <w:r w:rsidR="00387345" w:rsidRPr="0047555A">
        <w:rPr>
          <w:rFonts w:asciiTheme="minorHAnsi" w:hAnsiTheme="minorHAnsi" w:cstheme="minorHAnsi"/>
        </w:rPr>
        <w:t xml:space="preserve"> </w:t>
      </w:r>
    </w:p>
    <w:p w14:paraId="70781CEC" w14:textId="5538696A" w:rsidR="006D39E7" w:rsidRPr="0047555A" w:rsidRDefault="006D39E7" w:rsidP="0090064A">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O terminie dostarczenia </w:t>
      </w:r>
      <w:r w:rsidR="00162630" w:rsidRPr="0047555A">
        <w:rPr>
          <w:rFonts w:asciiTheme="minorHAnsi" w:hAnsiTheme="minorHAnsi" w:cstheme="minorHAnsi"/>
        </w:rPr>
        <w:t>przedmiotu umowy</w:t>
      </w:r>
      <w:r w:rsidRPr="0047555A">
        <w:rPr>
          <w:rFonts w:asciiTheme="minorHAnsi" w:hAnsiTheme="minorHAnsi" w:cstheme="minorHAnsi"/>
        </w:rPr>
        <w:t xml:space="preserve"> Wykonawca zobowiązany jest powiadomić Zamawiającego, najpóźniej na </w:t>
      </w:r>
      <w:r w:rsidR="00162630" w:rsidRPr="0047555A">
        <w:rPr>
          <w:rFonts w:asciiTheme="minorHAnsi" w:hAnsiTheme="minorHAnsi" w:cstheme="minorHAnsi"/>
        </w:rPr>
        <w:t>2</w:t>
      </w:r>
      <w:r w:rsidRPr="0047555A">
        <w:rPr>
          <w:rFonts w:asciiTheme="minorHAnsi" w:hAnsiTheme="minorHAnsi" w:cstheme="minorHAnsi"/>
        </w:rPr>
        <w:t xml:space="preserve"> dni robocze przed jego planowaną dostawą. Dostawa i montaż winny zostać zrealizowane w dniach i w godzinach ustalonych z Zamawiającym.</w:t>
      </w:r>
    </w:p>
    <w:p w14:paraId="4AFA793A" w14:textId="4A8EA65B" w:rsidR="006D39E7" w:rsidRPr="0047555A" w:rsidRDefault="006D39E7" w:rsidP="0090064A">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W chwili dokonania odbioru </w:t>
      </w:r>
      <w:r w:rsidR="00162630" w:rsidRPr="0047555A">
        <w:rPr>
          <w:rFonts w:asciiTheme="minorHAnsi" w:hAnsiTheme="minorHAnsi" w:cstheme="minorHAnsi"/>
        </w:rPr>
        <w:t xml:space="preserve">przedmiotu umowy </w:t>
      </w:r>
      <w:r w:rsidRPr="0047555A">
        <w:rPr>
          <w:rFonts w:asciiTheme="minorHAnsi" w:hAnsiTheme="minorHAnsi" w:cstheme="minorHAnsi"/>
        </w:rPr>
        <w:t>Zamawiający ma prawo do zbadania, czy</w:t>
      </w:r>
      <w:r w:rsidR="007B5D96" w:rsidRPr="0047555A">
        <w:rPr>
          <w:rFonts w:asciiTheme="minorHAnsi" w:hAnsiTheme="minorHAnsi" w:cstheme="minorHAnsi"/>
        </w:rPr>
        <w:t> </w:t>
      </w:r>
      <w:r w:rsidR="00162630" w:rsidRPr="0047555A">
        <w:rPr>
          <w:rFonts w:asciiTheme="minorHAnsi" w:hAnsiTheme="minorHAnsi" w:cstheme="minorHAnsi"/>
        </w:rPr>
        <w:t xml:space="preserve">dostarczone urządzenia i wyposażenie jest </w:t>
      </w:r>
      <w:r w:rsidRPr="0047555A">
        <w:rPr>
          <w:rFonts w:asciiTheme="minorHAnsi" w:hAnsiTheme="minorHAnsi" w:cstheme="minorHAnsi"/>
        </w:rPr>
        <w:t>zgodne z postanowieniami niniejszej umowy, specyfikacją warunków zamówienia oraz załączonymi dokumentami.</w:t>
      </w:r>
    </w:p>
    <w:p w14:paraId="06098AB4" w14:textId="77777777" w:rsidR="006D39E7" w:rsidRPr="0047555A" w:rsidRDefault="006D39E7" w:rsidP="0090064A">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Wykonawca ma obowiązek dostarczyć wraz z urządzeniem następujące dokumenty:</w:t>
      </w:r>
    </w:p>
    <w:p w14:paraId="371ACCB2" w14:textId="77777777" w:rsidR="006D39E7" w:rsidRPr="0047555A" w:rsidRDefault="006D39E7" w:rsidP="0090064A">
      <w:pPr>
        <w:pStyle w:val="Akapitzlist"/>
        <w:widowControl w:val="0"/>
        <w:numPr>
          <w:ilvl w:val="0"/>
          <w:numId w:val="97"/>
        </w:numPr>
        <w:suppressAutoHyphens w:val="0"/>
        <w:spacing w:line="276" w:lineRule="auto"/>
        <w:ind w:left="757"/>
        <w:contextualSpacing w:val="0"/>
        <w:jc w:val="both"/>
        <w:rPr>
          <w:rFonts w:asciiTheme="minorHAnsi" w:hAnsiTheme="minorHAnsi" w:cstheme="minorHAnsi"/>
        </w:rPr>
      </w:pPr>
      <w:r w:rsidRPr="0047555A">
        <w:rPr>
          <w:rFonts w:asciiTheme="minorHAnsi" w:hAnsiTheme="minorHAnsi" w:cstheme="minorHAnsi"/>
        </w:rPr>
        <w:t xml:space="preserve">dokumentację techniczną i instrukcję (obsługi / użytkowania / eksploatacji / czyszczenia / konserwacji) zawierającą wszystkie niezbędne dla użytkownika informacje o dostarczonym urządzeniu w języku polskim w wersji papierowej i elektronicznej, </w:t>
      </w:r>
    </w:p>
    <w:p w14:paraId="1442E05A" w14:textId="77777777" w:rsidR="006D39E7" w:rsidRPr="0047555A" w:rsidRDefault="006D39E7" w:rsidP="0090064A">
      <w:pPr>
        <w:pStyle w:val="Akapitzlist"/>
        <w:widowControl w:val="0"/>
        <w:numPr>
          <w:ilvl w:val="0"/>
          <w:numId w:val="97"/>
        </w:numPr>
        <w:suppressAutoHyphens w:val="0"/>
        <w:spacing w:line="276" w:lineRule="auto"/>
        <w:ind w:left="757"/>
        <w:contextualSpacing w:val="0"/>
        <w:jc w:val="both"/>
        <w:rPr>
          <w:rFonts w:asciiTheme="minorHAnsi" w:hAnsiTheme="minorHAnsi" w:cstheme="minorHAnsi"/>
        </w:rPr>
      </w:pPr>
      <w:r w:rsidRPr="0047555A">
        <w:rPr>
          <w:rFonts w:asciiTheme="minorHAnsi" w:hAnsiTheme="minorHAnsi" w:cstheme="minorHAnsi"/>
        </w:rPr>
        <w:t>wykaz dostawców części zamiennych, części zużywalnych lub materiałów eksploatacyjnych,</w:t>
      </w:r>
    </w:p>
    <w:p w14:paraId="64A5A00E" w14:textId="1A0085FC" w:rsidR="006D39E7" w:rsidRPr="0047555A" w:rsidRDefault="006D39E7" w:rsidP="0090064A">
      <w:pPr>
        <w:pStyle w:val="Akapitzlist"/>
        <w:widowControl w:val="0"/>
        <w:numPr>
          <w:ilvl w:val="0"/>
          <w:numId w:val="97"/>
        </w:numPr>
        <w:suppressAutoHyphens w:val="0"/>
        <w:spacing w:line="276" w:lineRule="auto"/>
        <w:ind w:left="757"/>
        <w:contextualSpacing w:val="0"/>
        <w:jc w:val="both"/>
        <w:rPr>
          <w:rFonts w:asciiTheme="minorHAnsi" w:hAnsiTheme="minorHAnsi" w:cstheme="minorHAnsi"/>
        </w:rPr>
      </w:pPr>
      <w:r w:rsidRPr="0047555A">
        <w:rPr>
          <w:rFonts w:asciiTheme="minorHAnsi" w:hAnsiTheme="minorHAnsi" w:cstheme="minorHAnsi"/>
        </w:rPr>
        <w:t xml:space="preserve">wykaz podmiotów upoważnionych przez wytwórcę lub autoryzowanego przedstawiciela </w:t>
      </w:r>
      <w:r w:rsidRPr="0047555A">
        <w:rPr>
          <w:rFonts w:asciiTheme="minorHAnsi" w:hAnsiTheme="minorHAnsi" w:cstheme="minorHAnsi"/>
        </w:rPr>
        <w:lastRenderedPageBreak/>
        <w:t>do</w:t>
      </w:r>
      <w:r w:rsidR="007B5D96" w:rsidRPr="0047555A">
        <w:rPr>
          <w:rFonts w:asciiTheme="minorHAnsi" w:hAnsiTheme="minorHAnsi" w:cstheme="minorHAnsi"/>
        </w:rPr>
        <w:t> </w:t>
      </w:r>
      <w:r w:rsidRPr="0047555A">
        <w:rPr>
          <w:rFonts w:asciiTheme="minorHAnsi" w:hAnsiTheme="minorHAnsi" w:cstheme="minorHAnsi"/>
        </w:rPr>
        <w:t xml:space="preserve">wykonywania czynności instalacji, okresowej konserwacji, okresowej lub doraźnej obsługi serwisowej, okresowych lub doraźnych przeglądów, regulacji, kalibracji, </w:t>
      </w:r>
      <w:proofErr w:type="spellStart"/>
      <w:r w:rsidRPr="0047555A">
        <w:rPr>
          <w:rFonts w:asciiTheme="minorHAnsi" w:hAnsiTheme="minorHAnsi" w:cstheme="minorHAnsi"/>
        </w:rPr>
        <w:t>wzorcowań</w:t>
      </w:r>
      <w:proofErr w:type="spellEnd"/>
      <w:r w:rsidRPr="0047555A">
        <w:rPr>
          <w:rFonts w:asciiTheme="minorHAnsi" w:hAnsiTheme="minorHAnsi" w:cstheme="minorHAnsi"/>
        </w:rPr>
        <w:t>, sprawdzeń lub kontroli bezpieczeństwa,</w:t>
      </w:r>
    </w:p>
    <w:p w14:paraId="40FA1E3D" w14:textId="2ED5ED9B" w:rsidR="006D39E7" w:rsidRPr="0047555A" w:rsidRDefault="006D39E7" w:rsidP="0090064A">
      <w:pPr>
        <w:pStyle w:val="Akapitzlist"/>
        <w:widowControl w:val="0"/>
        <w:numPr>
          <w:ilvl w:val="0"/>
          <w:numId w:val="97"/>
        </w:numPr>
        <w:suppressAutoHyphens w:val="0"/>
        <w:spacing w:line="276" w:lineRule="auto"/>
        <w:ind w:left="757"/>
        <w:contextualSpacing w:val="0"/>
        <w:jc w:val="both"/>
        <w:rPr>
          <w:rFonts w:asciiTheme="minorHAnsi" w:hAnsiTheme="minorHAnsi" w:cstheme="minorHAnsi"/>
        </w:rPr>
      </w:pPr>
      <w:r w:rsidRPr="0047555A">
        <w:rPr>
          <w:rFonts w:asciiTheme="minorHAnsi" w:hAnsiTheme="minorHAnsi" w:cstheme="minorHAnsi"/>
        </w:rPr>
        <w:t>w przypadku wyrobów medycznych, zgodnie z ustawą o wyrobach medycznych  ważnych i</w:t>
      </w:r>
      <w:r w:rsidR="00D15340">
        <w:rPr>
          <w:rFonts w:asciiTheme="minorHAnsi" w:hAnsiTheme="minorHAnsi" w:cstheme="minorHAnsi"/>
        </w:rPr>
        <w:t xml:space="preserve"> </w:t>
      </w:r>
      <w:r w:rsidRPr="0047555A">
        <w:rPr>
          <w:rFonts w:asciiTheme="minorHAnsi" w:hAnsiTheme="minorHAnsi" w:cstheme="minorHAnsi"/>
        </w:rPr>
        <w:t>aktualnych na dzień podpisywania protokołu dokumentów potwierdzających dopuszczenie do obrotu na terenie RP m.in. (jeżeli dotyczy) Deklaracje Zgodności, Certyfikat CE, Certyfikat wydany przez jednostkę notyfikowaną, instrukcję używania wyrobu, dokument potwierdzający, że oferowany wyrób medyczny został zgłoszony/wpisany do Rejestru wyrobów medycznych i</w:t>
      </w:r>
      <w:r w:rsidR="007B5D96" w:rsidRPr="0047555A">
        <w:rPr>
          <w:rFonts w:asciiTheme="minorHAnsi" w:hAnsiTheme="minorHAnsi" w:cstheme="minorHAnsi"/>
        </w:rPr>
        <w:t> </w:t>
      </w:r>
      <w:r w:rsidRPr="0047555A">
        <w:rPr>
          <w:rFonts w:asciiTheme="minorHAnsi" w:hAnsiTheme="minorHAnsi" w:cstheme="minorHAnsi"/>
        </w:rPr>
        <w:t>podmiotów odpowiedzialnych za ich wprowadzenie do obrotu (nazwa wyrobu zgłoszona/wpisana do rejestru winna odpowiadać nazwie handlowej/katalogowej oferowanego wyrobu),</w:t>
      </w:r>
    </w:p>
    <w:p w14:paraId="1423723A" w14:textId="77777777" w:rsidR="00162630" w:rsidRPr="0047555A" w:rsidRDefault="006D39E7" w:rsidP="0090064A">
      <w:pPr>
        <w:pStyle w:val="Akapitzlist"/>
        <w:widowControl w:val="0"/>
        <w:numPr>
          <w:ilvl w:val="0"/>
          <w:numId w:val="97"/>
        </w:numPr>
        <w:suppressAutoHyphens w:val="0"/>
        <w:spacing w:line="276" w:lineRule="auto"/>
        <w:ind w:left="757"/>
        <w:contextualSpacing w:val="0"/>
        <w:jc w:val="both"/>
        <w:rPr>
          <w:rFonts w:asciiTheme="minorHAnsi" w:hAnsiTheme="minorHAnsi" w:cstheme="minorHAnsi"/>
        </w:rPr>
      </w:pPr>
      <w:r w:rsidRPr="0047555A">
        <w:rPr>
          <w:rFonts w:asciiTheme="minorHAnsi" w:hAnsiTheme="minorHAnsi" w:cstheme="minorHAnsi"/>
        </w:rPr>
        <w:t xml:space="preserve">wszelkie dokumenty dotyczące urządzenia niezbędne do jego prawidłowej eksploatacji, sporządzone w języku polskim, w tym wszelkie dokumenty niezbędne do zabezpieczenia Zamawiającego przed wszelkimi roszczeniami ze strony osób trzecich z tytułu naruszenia praw własności intelektualnej, w tym w szczególności praw autorskich, patentowych, praw ochronnych na znak towarowy, licencji oraz inne dokumenty wyszczególnione w specyfikacji istotnych warunków zamówienia, nie później niż w dniu dostarczenia Zamawiającemu </w:t>
      </w:r>
      <w:r w:rsidR="00162630" w:rsidRPr="0047555A">
        <w:rPr>
          <w:rFonts w:asciiTheme="minorHAnsi" w:hAnsiTheme="minorHAnsi" w:cstheme="minorHAnsi"/>
        </w:rPr>
        <w:t>przedmiotu umowy,</w:t>
      </w:r>
    </w:p>
    <w:p w14:paraId="5666EC3E" w14:textId="628D0EE4" w:rsidR="006D39E7" w:rsidRPr="0047555A" w:rsidRDefault="00162630" w:rsidP="0090064A">
      <w:pPr>
        <w:pStyle w:val="Akapitzlist"/>
        <w:widowControl w:val="0"/>
        <w:numPr>
          <w:ilvl w:val="0"/>
          <w:numId w:val="97"/>
        </w:numPr>
        <w:suppressAutoHyphens w:val="0"/>
        <w:spacing w:line="276" w:lineRule="auto"/>
        <w:ind w:left="757"/>
        <w:contextualSpacing w:val="0"/>
        <w:jc w:val="both"/>
        <w:rPr>
          <w:rFonts w:asciiTheme="minorHAnsi" w:hAnsiTheme="minorHAnsi" w:cstheme="minorHAnsi"/>
        </w:rPr>
      </w:pPr>
      <w:r w:rsidRPr="0047555A">
        <w:rPr>
          <w:rFonts w:asciiTheme="minorHAnsi" w:hAnsiTheme="minorHAnsi" w:cstheme="minorHAnsi"/>
        </w:rPr>
        <w:t>paszport</w:t>
      </w:r>
      <w:r w:rsidR="002623AE" w:rsidRPr="0047555A">
        <w:rPr>
          <w:rFonts w:asciiTheme="minorHAnsi" w:hAnsiTheme="minorHAnsi" w:cstheme="minorHAnsi"/>
        </w:rPr>
        <w:t>u danego urządzenia.</w:t>
      </w:r>
    </w:p>
    <w:p w14:paraId="4581D772" w14:textId="2DBBA08C" w:rsidR="006D39E7" w:rsidRPr="0047555A" w:rsidRDefault="006D39E7" w:rsidP="0090064A">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Za datę wykonania umowy rozumie się datę podpisania przez upoważnionych przedstawicieli Zamawiającego protokołu </w:t>
      </w:r>
      <w:r w:rsidR="0033701E" w:rsidRPr="0047555A">
        <w:rPr>
          <w:rFonts w:asciiTheme="minorHAnsi" w:hAnsiTheme="minorHAnsi" w:cstheme="minorHAnsi"/>
        </w:rPr>
        <w:t>techniczno-jakościowego</w:t>
      </w:r>
      <w:r w:rsidRPr="0047555A">
        <w:rPr>
          <w:rFonts w:asciiTheme="minorHAnsi" w:hAnsiTheme="minorHAnsi" w:cstheme="minorHAnsi"/>
        </w:rPr>
        <w:t xml:space="preserve"> bez zastrzeżeń. Wyłącznie dokonany bezusterkowy odbiór </w:t>
      </w:r>
      <w:r w:rsidR="0033701E" w:rsidRPr="0047555A">
        <w:rPr>
          <w:rFonts w:asciiTheme="minorHAnsi" w:hAnsiTheme="minorHAnsi" w:cstheme="minorHAnsi"/>
        </w:rPr>
        <w:t xml:space="preserve"> </w:t>
      </w:r>
      <w:proofErr w:type="spellStart"/>
      <w:r w:rsidR="0033701E" w:rsidRPr="0047555A">
        <w:rPr>
          <w:rFonts w:asciiTheme="minorHAnsi" w:hAnsiTheme="minorHAnsi" w:cstheme="minorHAnsi"/>
        </w:rPr>
        <w:t>techniczno</w:t>
      </w:r>
      <w:proofErr w:type="spellEnd"/>
      <w:r w:rsidR="0033701E" w:rsidRPr="0047555A">
        <w:rPr>
          <w:rFonts w:asciiTheme="minorHAnsi" w:hAnsiTheme="minorHAnsi" w:cstheme="minorHAnsi"/>
        </w:rPr>
        <w:t xml:space="preserve"> - jakościowy</w:t>
      </w:r>
      <w:r w:rsidRPr="0047555A">
        <w:rPr>
          <w:rFonts w:asciiTheme="minorHAnsi" w:hAnsiTheme="minorHAnsi" w:cstheme="minorHAnsi"/>
        </w:rPr>
        <w:t xml:space="preserve"> urządzenia wraz z dostarczeniem pełnej dokumentacji i przeszkoleniem personelu, upoważnia Wykonawcę do wystawienia faktury </w:t>
      </w:r>
      <w:r w:rsidR="002623AE" w:rsidRPr="0047555A">
        <w:rPr>
          <w:rFonts w:asciiTheme="minorHAnsi" w:hAnsiTheme="minorHAnsi" w:cstheme="minorHAnsi"/>
        </w:rPr>
        <w:t>końcowej</w:t>
      </w:r>
      <w:r w:rsidRPr="0047555A">
        <w:rPr>
          <w:rFonts w:asciiTheme="minorHAnsi" w:hAnsiTheme="minorHAnsi" w:cstheme="minorHAnsi"/>
        </w:rPr>
        <w:t>.</w:t>
      </w:r>
    </w:p>
    <w:p w14:paraId="213310D9" w14:textId="77777777" w:rsidR="006D39E7" w:rsidRPr="0047555A" w:rsidRDefault="006D39E7" w:rsidP="0090064A">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Wykonawca po zakończeniu dostawy i montażu przedmiotu umowy winien pozostawić miejsca dostawy w stanie uporządkowanym, w tym usunąć i zutylizować powstałe odpady.</w:t>
      </w:r>
    </w:p>
    <w:p w14:paraId="3F1A25E8" w14:textId="77777777" w:rsidR="006D39E7" w:rsidRPr="0047555A" w:rsidRDefault="006D39E7" w:rsidP="0090064A">
      <w:pPr>
        <w:widowControl w:val="0"/>
        <w:numPr>
          <w:ilvl w:val="0"/>
          <w:numId w:val="96"/>
        </w:numPr>
        <w:tabs>
          <w:tab w:val="left" w:pos="567"/>
        </w:tabs>
        <w:suppressAutoHyphens w:val="0"/>
        <w:spacing w:line="276" w:lineRule="auto"/>
        <w:contextualSpacing/>
        <w:jc w:val="both"/>
        <w:rPr>
          <w:rFonts w:asciiTheme="minorHAnsi" w:hAnsiTheme="minorHAnsi" w:cstheme="minorHAnsi"/>
        </w:rPr>
      </w:pPr>
      <w:r w:rsidRPr="0047555A">
        <w:rPr>
          <w:rFonts w:asciiTheme="minorHAnsi" w:hAnsiTheme="minorHAnsi" w:cstheme="minorHAnsi"/>
        </w:rPr>
        <w:t>W przypadku stwierdzenia niezgodności (braków, wad, usterek) w trakcie odbioru Wykonawca zobowiązany jest do ich usunięcia, na swój kosz i ryzyko, w ustalonym przez strony terminie, nie krótszym niż 4 dni robocze. W takim przypadku protokół końcowy urządzenia zostanie podpisany po usunięciu wszelkich nieprawidłowości. Jeżeli wady nie zostaną w wyznaczonym terminie usunięte Zamawiającemu przysługuje prawo odstąpienia od umowy z przyczyn leżących po stronie Wykonawcy.</w:t>
      </w:r>
    </w:p>
    <w:p w14:paraId="692CFD49" w14:textId="77777777" w:rsidR="006D39E7" w:rsidRPr="0047555A" w:rsidRDefault="006D39E7" w:rsidP="0090064A">
      <w:pPr>
        <w:widowControl w:val="0"/>
        <w:numPr>
          <w:ilvl w:val="0"/>
          <w:numId w:val="96"/>
        </w:numPr>
        <w:tabs>
          <w:tab w:val="left" w:pos="567"/>
        </w:tabs>
        <w:suppressAutoHyphens w:val="0"/>
        <w:spacing w:line="276" w:lineRule="auto"/>
        <w:contextualSpacing/>
        <w:jc w:val="both"/>
        <w:rPr>
          <w:rFonts w:asciiTheme="minorHAnsi" w:hAnsiTheme="minorHAnsi" w:cstheme="minorHAnsi"/>
        </w:rPr>
      </w:pPr>
      <w:r w:rsidRPr="0047555A">
        <w:rPr>
          <w:rFonts w:asciiTheme="minorHAnsi" w:hAnsiTheme="minorHAnsi" w:cstheme="minorHAnsi"/>
        </w:rPr>
        <w:t>Wykonawca zobowiązany jest do zawiadomienia Zamawiającego o usunięciu braków, wad, usterek, oraz do zaproponowania terminu odbioru końcowego. Usuniecie wad winno być stwierdzone protokolarnie.</w:t>
      </w:r>
    </w:p>
    <w:p w14:paraId="7DFDC8B6" w14:textId="77777777" w:rsidR="006D39E7" w:rsidRPr="0047555A" w:rsidRDefault="006D39E7" w:rsidP="0090064A">
      <w:pPr>
        <w:widowControl w:val="0"/>
        <w:numPr>
          <w:ilvl w:val="0"/>
          <w:numId w:val="96"/>
        </w:numPr>
        <w:tabs>
          <w:tab w:val="left" w:pos="567"/>
        </w:tabs>
        <w:suppressAutoHyphens w:val="0"/>
        <w:spacing w:line="276" w:lineRule="auto"/>
        <w:contextualSpacing/>
        <w:jc w:val="both"/>
        <w:rPr>
          <w:rFonts w:asciiTheme="minorHAnsi" w:hAnsiTheme="minorHAnsi" w:cstheme="minorHAnsi"/>
        </w:rPr>
      </w:pPr>
      <w:r w:rsidRPr="0047555A">
        <w:rPr>
          <w:rFonts w:asciiTheme="minorHAnsi" w:hAnsiTheme="minorHAnsi" w:cstheme="minorHAnsi"/>
        </w:rPr>
        <w:t xml:space="preserve">W przypadku ponownego dostarczenia wadliwego, Zamawiający może, bez dodatkowego wezwania, odstąpić od umowy ze skutkiem natychmiastowym. Odstąpienie takie będzie traktowane jako odstąpienie z winy Wykonawcy. </w:t>
      </w:r>
    </w:p>
    <w:p w14:paraId="0C09DD3D" w14:textId="285B1F60" w:rsidR="006D39E7" w:rsidRPr="0047555A" w:rsidRDefault="006D39E7" w:rsidP="0090064A">
      <w:pPr>
        <w:widowControl w:val="0"/>
        <w:numPr>
          <w:ilvl w:val="0"/>
          <w:numId w:val="96"/>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Zamawiający ma prawo odmówić odbioru przedmiotu zamówienia, jeżeli wystąpią wady uniemożliwiające użytkowanie przedmiotu zamówienia, nie spełniają ustalonych wymogów i/lub parametrów technicznych, w szczególności jeśli </w:t>
      </w:r>
      <w:r w:rsidR="002623AE" w:rsidRPr="0047555A">
        <w:rPr>
          <w:rFonts w:asciiTheme="minorHAnsi" w:hAnsiTheme="minorHAnsi" w:cstheme="minorHAnsi"/>
        </w:rPr>
        <w:t>przedmiot umowy</w:t>
      </w:r>
      <w:r w:rsidRPr="0047555A">
        <w:rPr>
          <w:rFonts w:asciiTheme="minorHAnsi" w:hAnsiTheme="minorHAnsi" w:cstheme="minorHAnsi"/>
        </w:rPr>
        <w:t xml:space="preserve"> posiada uszkodzenia bądź </w:t>
      </w:r>
      <w:r w:rsidR="002623AE" w:rsidRPr="0047555A">
        <w:rPr>
          <w:rFonts w:asciiTheme="minorHAnsi" w:hAnsiTheme="minorHAnsi" w:cstheme="minorHAnsi"/>
        </w:rPr>
        <w:t>dostarczono przedmiot umowy</w:t>
      </w:r>
      <w:r w:rsidRPr="0047555A">
        <w:rPr>
          <w:rFonts w:asciiTheme="minorHAnsi" w:hAnsiTheme="minorHAnsi" w:cstheme="minorHAnsi"/>
        </w:rPr>
        <w:t xml:space="preserve"> niewłaściwej jakości.</w:t>
      </w:r>
    </w:p>
    <w:p w14:paraId="4257E5C8" w14:textId="77777777" w:rsidR="008817F9" w:rsidRPr="0047555A" w:rsidRDefault="008817F9" w:rsidP="0090064A">
      <w:pPr>
        <w:pStyle w:val="Tekstpodstawowy"/>
        <w:spacing w:line="276" w:lineRule="auto"/>
        <w:jc w:val="center"/>
        <w:rPr>
          <w:rFonts w:asciiTheme="minorHAnsi" w:hAnsiTheme="minorHAnsi" w:cstheme="minorHAnsi"/>
          <w:b/>
          <w:bCs/>
          <w:sz w:val="20"/>
          <w:szCs w:val="20"/>
        </w:rPr>
      </w:pPr>
    </w:p>
    <w:p w14:paraId="2D8763F8" w14:textId="77777777" w:rsidR="006D39E7" w:rsidRPr="0047555A" w:rsidRDefault="00DC5000"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t xml:space="preserve">§ </w:t>
      </w:r>
      <w:r w:rsidR="006D39E7" w:rsidRPr="0047555A">
        <w:rPr>
          <w:rFonts w:asciiTheme="minorHAnsi" w:hAnsiTheme="minorHAnsi" w:cstheme="minorHAnsi"/>
          <w:b/>
          <w:bCs/>
          <w:sz w:val="20"/>
          <w:szCs w:val="20"/>
        </w:rPr>
        <w:t>5</w:t>
      </w:r>
    </w:p>
    <w:p w14:paraId="12BECECD" w14:textId="64550AAC" w:rsidR="00DC5000" w:rsidRPr="0047555A" w:rsidRDefault="00DC5000"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t xml:space="preserve"> Wynagrodzenie</w:t>
      </w:r>
    </w:p>
    <w:p w14:paraId="3D105AE6" w14:textId="5565573B" w:rsidR="00DC5000" w:rsidRPr="0047555A" w:rsidRDefault="00DC5000" w:rsidP="0090064A">
      <w:pPr>
        <w:pStyle w:val="Tekstpodstawowy"/>
        <w:numPr>
          <w:ilvl w:val="6"/>
          <w:numId w:val="58"/>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Wysokość wynagrodzenia przysługującego Wykonawcy za wykonanie przedmiotu Umowy ustalona została na podstawie oferty Wykonawcy</w:t>
      </w:r>
      <w:r w:rsidR="00D15340">
        <w:rPr>
          <w:rFonts w:asciiTheme="minorHAnsi" w:hAnsiTheme="minorHAnsi" w:cstheme="minorHAnsi"/>
          <w:sz w:val="20"/>
          <w:szCs w:val="20"/>
        </w:rPr>
        <w:t xml:space="preserve"> i kosztorysu stanowiącego załącznik do oferty.</w:t>
      </w:r>
      <w:r w:rsidRPr="0047555A">
        <w:rPr>
          <w:rFonts w:asciiTheme="minorHAnsi" w:hAnsiTheme="minorHAnsi" w:cstheme="minorHAnsi"/>
          <w:sz w:val="20"/>
          <w:szCs w:val="20"/>
        </w:rPr>
        <w:t>.</w:t>
      </w:r>
    </w:p>
    <w:p w14:paraId="377C0DE2" w14:textId="7947D63D" w:rsidR="00DC5000" w:rsidRDefault="00DC5000" w:rsidP="0090064A">
      <w:pPr>
        <w:pStyle w:val="Tekstpodstawowy"/>
        <w:numPr>
          <w:ilvl w:val="6"/>
          <w:numId w:val="58"/>
        </w:numPr>
        <w:suppressAutoHyphens/>
        <w:spacing w:line="276" w:lineRule="auto"/>
        <w:ind w:left="426" w:hanging="425"/>
        <w:rPr>
          <w:rFonts w:asciiTheme="minorHAnsi" w:hAnsiTheme="minorHAnsi" w:cstheme="minorHAnsi"/>
          <w:sz w:val="20"/>
          <w:szCs w:val="20"/>
        </w:rPr>
      </w:pPr>
      <w:r w:rsidRPr="00D15340">
        <w:rPr>
          <w:rFonts w:asciiTheme="minorHAnsi" w:hAnsiTheme="minorHAnsi" w:cstheme="minorHAnsi"/>
          <w:b/>
          <w:sz w:val="20"/>
          <w:szCs w:val="20"/>
        </w:rPr>
        <w:t>Wynagrodzenie ryczałtowe za przedmiot Umowy ustala się na kwotę brutto</w:t>
      </w:r>
      <w:r w:rsidRPr="0047555A">
        <w:rPr>
          <w:rFonts w:asciiTheme="minorHAnsi" w:hAnsiTheme="minorHAnsi" w:cstheme="minorHAnsi"/>
          <w:sz w:val="20"/>
          <w:szCs w:val="20"/>
        </w:rPr>
        <w:t xml:space="preserve">: </w:t>
      </w:r>
      <w:r w:rsidRPr="0047555A">
        <w:rPr>
          <w:rFonts w:asciiTheme="minorHAnsi" w:hAnsiTheme="minorHAnsi" w:cstheme="minorHAnsi"/>
          <w:sz w:val="20"/>
          <w:szCs w:val="20"/>
          <w:u w:val="single"/>
        </w:rPr>
        <w:t>…...... (PLN)</w:t>
      </w:r>
      <w:r w:rsidRPr="0047555A">
        <w:rPr>
          <w:rFonts w:asciiTheme="minorHAnsi" w:hAnsiTheme="minorHAnsi" w:cstheme="minorHAnsi"/>
          <w:sz w:val="20"/>
          <w:szCs w:val="20"/>
        </w:rPr>
        <w:t xml:space="preserve">, słownie: </w:t>
      </w:r>
      <w:r w:rsidRPr="0047555A">
        <w:rPr>
          <w:rFonts w:asciiTheme="minorHAnsi" w:hAnsiTheme="minorHAnsi" w:cstheme="minorHAnsi"/>
          <w:sz w:val="20"/>
          <w:szCs w:val="20"/>
          <w:u w:val="single"/>
        </w:rPr>
        <w:t>…................................. (PLN) 00/100</w:t>
      </w:r>
      <w:r w:rsidR="00D15340">
        <w:rPr>
          <w:rFonts w:asciiTheme="minorHAnsi" w:hAnsiTheme="minorHAnsi" w:cstheme="minorHAnsi"/>
          <w:sz w:val="20"/>
          <w:szCs w:val="20"/>
        </w:rPr>
        <w:t>, w tym</w:t>
      </w:r>
    </w:p>
    <w:p w14:paraId="53F2D540" w14:textId="70D22BC0" w:rsidR="00D15340" w:rsidRDefault="00D15340" w:rsidP="00D15340">
      <w:pPr>
        <w:pStyle w:val="Tekstpodstawowy"/>
        <w:numPr>
          <w:ilvl w:val="1"/>
          <w:numId w:val="97"/>
        </w:numPr>
        <w:suppressAutoHyphens/>
        <w:spacing w:line="276" w:lineRule="auto"/>
        <w:ind w:left="426" w:firstLine="0"/>
        <w:rPr>
          <w:rFonts w:asciiTheme="minorHAnsi" w:hAnsiTheme="minorHAnsi" w:cstheme="minorHAnsi"/>
          <w:sz w:val="20"/>
          <w:szCs w:val="20"/>
        </w:rPr>
      </w:pPr>
      <w:r>
        <w:rPr>
          <w:rFonts w:asciiTheme="minorHAnsi" w:hAnsiTheme="minorHAnsi" w:cstheme="minorHAnsi"/>
          <w:sz w:val="20"/>
          <w:szCs w:val="20"/>
        </w:rPr>
        <w:t xml:space="preserve">Aparat RTG stacjonarny, kwota netto………………zł, w tym podatek VAT (%), kwota brutto ……………zł; </w:t>
      </w:r>
    </w:p>
    <w:p w14:paraId="37FDD38A" w14:textId="18A9B2E5" w:rsidR="00D15340" w:rsidRDefault="00D15340" w:rsidP="00D15340">
      <w:pPr>
        <w:pStyle w:val="Tekstpodstawowy"/>
        <w:numPr>
          <w:ilvl w:val="1"/>
          <w:numId w:val="97"/>
        </w:numPr>
        <w:suppressAutoHyphens/>
        <w:spacing w:line="276" w:lineRule="auto"/>
        <w:ind w:left="709" w:hanging="283"/>
        <w:rPr>
          <w:rFonts w:asciiTheme="minorHAnsi" w:hAnsiTheme="minorHAnsi" w:cstheme="minorHAnsi"/>
          <w:sz w:val="20"/>
          <w:szCs w:val="20"/>
        </w:rPr>
      </w:pPr>
      <w:r>
        <w:rPr>
          <w:rFonts w:asciiTheme="minorHAnsi" w:hAnsiTheme="minorHAnsi" w:cstheme="minorHAnsi"/>
          <w:sz w:val="20"/>
          <w:szCs w:val="20"/>
        </w:rPr>
        <w:t xml:space="preserve">Aparat RTG stomatologiczny, kwota netto………………zł, w tym podatek VAT (%), kwota brutto ……………zł; </w:t>
      </w:r>
    </w:p>
    <w:p w14:paraId="49E56819" w14:textId="1E9FB28E" w:rsidR="00D15340" w:rsidRPr="0047555A" w:rsidRDefault="00D15340" w:rsidP="00D15340">
      <w:pPr>
        <w:pStyle w:val="Tekstpodstawowy"/>
        <w:numPr>
          <w:ilvl w:val="1"/>
          <w:numId w:val="97"/>
        </w:numPr>
        <w:suppressAutoHyphens/>
        <w:spacing w:line="276" w:lineRule="auto"/>
        <w:ind w:left="426" w:firstLine="0"/>
        <w:rPr>
          <w:rFonts w:asciiTheme="minorHAnsi" w:hAnsiTheme="minorHAnsi" w:cstheme="minorHAnsi"/>
          <w:sz w:val="20"/>
          <w:szCs w:val="20"/>
        </w:rPr>
      </w:pPr>
      <w:r>
        <w:rPr>
          <w:rFonts w:asciiTheme="minorHAnsi" w:hAnsiTheme="minorHAnsi" w:cstheme="minorHAnsi"/>
          <w:sz w:val="20"/>
          <w:szCs w:val="20"/>
        </w:rPr>
        <w:t>Adaptacja pomieszczenia pracowni diagnostyki obrazowej RTG,</w:t>
      </w:r>
      <w:r w:rsidRPr="00D15340">
        <w:rPr>
          <w:rFonts w:asciiTheme="minorHAnsi" w:hAnsiTheme="minorHAnsi" w:cstheme="minorHAnsi"/>
          <w:sz w:val="20"/>
          <w:szCs w:val="20"/>
        </w:rPr>
        <w:t xml:space="preserve"> </w:t>
      </w:r>
      <w:r>
        <w:rPr>
          <w:rFonts w:asciiTheme="minorHAnsi" w:hAnsiTheme="minorHAnsi" w:cstheme="minorHAnsi"/>
          <w:sz w:val="20"/>
          <w:szCs w:val="20"/>
        </w:rPr>
        <w:t>kwota netto………………zł, w tym podatek VAT (%), kwota brutto ……………zł;</w:t>
      </w:r>
    </w:p>
    <w:p w14:paraId="2D2D7942" w14:textId="7C35F147" w:rsidR="00DC5000" w:rsidRPr="0047555A" w:rsidRDefault="00DC5000" w:rsidP="0090064A">
      <w:pPr>
        <w:pStyle w:val="Tekstpodstawowy"/>
        <w:numPr>
          <w:ilvl w:val="6"/>
          <w:numId w:val="58"/>
        </w:numPr>
        <w:suppressAutoHyphens/>
        <w:spacing w:line="276" w:lineRule="auto"/>
        <w:ind w:left="426" w:hanging="425"/>
        <w:rPr>
          <w:rFonts w:asciiTheme="minorHAnsi" w:hAnsiTheme="minorHAnsi" w:cstheme="minorHAnsi"/>
          <w:color w:val="000000"/>
          <w:sz w:val="20"/>
          <w:szCs w:val="20"/>
        </w:rPr>
      </w:pPr>
      <w:r w:rsidRPr="0047555A">
        <w:rPr>
          <w:rFonts w:asciiTheme="minorHAnsi" w:hAnsiTheme="minorHAnsi" w:cstheme="minorHAnsi"/>
          <w:sz w:val="20"/>
          <w:szCs w:val="20"/>
        </w:rPr>
        <w:t>Wynagrodzenie określone w ust. 2 obejmuje wszystkie koszty, które Wykonawca powinien był</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 xml:space="preserve">przewidzieć w celu prawidłowego wykonania Umowy, w </w:t>
      </w:r>
      <w:r w:rsidR="007818D4" w:rsidRPr="0047555A">
        <w:rPr>
          <w:rFonts w:asciiTheme="minorHAnsi" w:hAnsiTheme="minorHAnsi" w:cstheme="minorHAnsi"/>
          <w:sz w:val="20"/>
          <w:szCs w:val="20"/>
        </w:rPr>
        <w:t>szczególności</w:t>
      </w:r>
      <w:r w:rsidRPr="0047555A">
        <w:rPr>
          <w:rFonts w:asciiTheme="minorHAnsi" w:hAnsiTheme="minorHAnsi" w:cstheme="minorHAnsi"/>
          <w:sz w:val="20"/>
          <w:szCs w:val="20"/>
        </w:rPr>
        <w:t xml:space="preserve"> koszty </w:t>
      </w:r>
      <w:r w:rsidR="006F2D7D" w:rsidRPr="0047555A">
        <w:rPr>
          <w:rFonts w:asciiTheme="minorHAnsi" w:hAnsiTheme="minorHAnsi" w:cstheme="minorHAnsi"/>
          <w:sz w:val="20"/>
          <w:szCs w:val="20"/>
        </w:rPr>
        <w:t>urządzeń i</w:t>
      </w:r>
      <w:r w:rsidR="007B5D96" w:rsidRPr="0047555A">
        <w:rPr>
          <w:rFonts w:asciiTheme="minorHAnsi" w:hAnsiTheme="minorHAnsi" w:cstheme="minorHAnsi"/>
          <w:sz w:val="20"/>
          <w:szCs w:val="20"/>
        </w:rPr>
        <w:t> </w:t>
      </w:r>
      <w:r w:rsidR="006F2D7D" w:rsidRPr="0047555A">
        <w:rPr>
          <w:rFonts w:asciiTheme="minorHAnsi" w:hAnsiTheme="minorHAnsi" w:cstheme="minorHAnsi"/>
          <w:sz w:val="20"/>
          <w:szCs w:val="20"/>
        </w:rPr>
        <w:t xml:space="preserve">wyposażenia, cło, podatki, </w:t>
      </w:r>
      <w:r w:rsidR="006F2D7D" w:rsidRPr="0047555A">
        <w:rPr>
          <w:rFonts w:asciiTheme="minorHAnsi" w:hAnsiTheme="minorHAnsi" w:cstheme="minorHAnsi"/>
          <w:sz w:val="20"/>
          <w:szCs w:val="20"/>
        </w:rPr>
        <w:lastRenderedPageBreak/>
        <w:t xml:space="preserve">opłaty, opakowania, załadunku, </w:t>
      </w:r>
      <w:r w:rsidRPr="0047555A">
        <w:rPr>
          <w:rFonts w:asciiTheme="minorHAnsi" w:hAnsiTheme="minorHAnsi" w:cstheme="minorHAnsi"/>
          <w:sz w:val="20"/>
          <w:szCs w:val="20"/>
        </w:rPr>
        <w:t xml:space="preserve">transportu, ubezpieczenia, dostawy, </w:t>
      </w:r>
      <w:r w:rsidR="006F2D7D" w:rsidRPr="0047555A">
        <w:rPr>
          <w:rFonts w:asciiTheme="minorHAnsi" w:hAnsiTheme="minorHAnsi" w:cstheme="minorHAnsi"/>
          <w:sz w:val="20"/>
          <w:szCs w:val="20"/>
        </w:rPr>
        <w:t xml:space="preserve">rozładunku, </w:t>
      </w:r>
      <w:r w:rsidRPr="0047555A">
        <w:rPr>
          <w:rFonts w:asciiTheme="minorHAnsi" w:hAnsiTheme="minorHAnsi" w:cstheme="minorHAnsi"/>
          <w:sz w:val="20"/>
          <w:szCs w:val="20"/>
        </w:rPr>
        <w:t>wniesienia, montażu</w:t>
      </w:r>
      <w:r w:rsidR="001F3158" w:rsidRPr="0047555A">
        <w:rPr>
          <w:rFonts w:asciiTheme="minorHAnsi" w:hAnsiTheme="minorHAnsi" w:cstheme="minorHAnsi"/>
          <w:sz w:val="20"/>
          <w:szCs w:val="20"/>
        </w:rPr>
        <w:t>, instalacji</w:t>
      </w:r>
      <w:r w:rsidRPr="0047555A">
        <w:rPr>
          <w:rFonts w:asciiTheme="minorHAnsi" w:hAnsiTheme="minorHAnsi" w:cstheme="minorHAnsi"/>
          <w:sz w:val="20"/>
          <w:szCs w:val="20"/>
        </w:rPr>
        <w:t xml:space="preserve"> i uruchomienia</w:t>
      </w:r>
      <w:r w:rsidR="00C627BF" w:rsidRPr="0047555A">
        <w:rPr>
          <w:rFonts w:asciiTheme="minorHAnsi" w:hAnsiTheme="minorHAnsi" w:cstheme="minorHAnsi"/>
          <w:sz w:val="20"/>
          <w:szCs w:val="20"/>
        </w:rPr>
        <w:t xml:space="preserve"> przedmiotu umowy,</w:t>
      </w:r>
      <w:r w:rsidR="00574D85" w:rsidRPr="0047555A">
        <w:rPr>
          <w:rFonts w:asciiTheme="minorHAnsi" w:hAnsiTheme="minorHAnsi" w:cstheme="minorHAnsi"/>
          <w:sz w:val="20"/>
          <w:szCs w:val="20"/>
        </w:rPr>
        <w:t xml:space="preserve"> dostosowania pomieszczeń, infrastruktury informatycznej,</w:t>
      </w:r>
      <w:r w:rsidR="00C627BF" w:rsidRPr="0047555A">
        <w:rPr>
          <w:rFonts w:asciiTheme="minorHAnsi" w:hAnsiTheme="minorHAnsi" w:cstheme="minorHAnsi"/>
          <w:sz w:val="20"/>
          <w:szCs w:val="20"/>
        </w:rPr>
        <w:t xml:space="preserve"> </w:t>
      </w:r>
      <w:r w:rsidR="006F2D7D" w:rsidRPr="0047555A">
        <w:rPr>
          <w:rFonts w:asciiTheme="minorHAnsi" w:hAnsiTheme="minorHAnsi" w:cstheme="minorHAnsi"/>
          <w:sz w:val="20"/>
          <w:szCs w:val="20"/>
        </w:rPr>
        <w:t>prze</w:t>
      </w:r>
      <w:r w:rsidRPr="0047555A">
        <w:rPr>
          <w:rFonts w:asciiTheme="minorHAnsi" w:hAnsiTheme="minorHAnsi" w:cstheme="minorHAnsi"/>
          <w:sz w:val="20"/>
          <w:szCs w:val="20"/>
        </w:rPr>
        <w:t>szkolenia</w:t>
      </w:r>
      <w:r w:rsidR="006F2D7D" w:rsidRPr="0047555A">
        <w:rPr>
          <w:rFonts w:asciiTheme="minorHAnsi" w:hAnsiTheme="minorHAnsi" w:cstheme="minorHAnsi"/>
          <w:sz w:val="20"/>
          <w:szCs w:val="20"/>
        </w:rPr>
        <w:t xml:space="preserve"> personelu w siedzibie Zamawiającego</w:t>
      </w:r>
      <w:r w:rsidR="007818D4" w:rsidRPr="0047555A">
        <w:rPr>
          <w:rFonts w:asciiTheme="minorHAnsi" w:hAnsiTheme="minorHAnsi" w:cstheme="minorHAnsi"/>
          <w:sz w:val="20"/>
          <w:szCs w:val="20"/>
        </w:rPr>
        <w:t xml:space="preserve">, </w:t>
      </w:r>
      <w:r w:rsidR="00527984" w:rsidRPr="0047555A">
        <w:rPr>
          <w:rFonts w:asciiTheme="minorHAnsi" w:hAnsiTheme="minorHAnsi" w:cstheme="minorHAnsi"/>
          <w:sz w:val="20"/>
          <w:szCs w:val="20"/>
        </w:rPr>
        <w:t xml:space="preserve">odbioru, </w:t>
      </w:r>
      <w:r w:rsidR="007818D4" w:rsidRPr="0047555A">
        <w:rPr>
          <w:rFonts w:asciiTheme="minorHAnsi" w:hAnsiTheme="minorHAnsi" w:cstheme="minorHAnsi"/>
          <w:sz w:val="20"/>
          <w:szCs w:val="20"/>
        </w:rPr>
        <w:t>serwisu</w:t>
      </w:r>
      <w:r w:rsidR="004D7BC7" w:rsidRPr="0047555A">
        <w:rPr>
          <w:rFonts w:asciiTheme="minorHAnsi" w:hAnsiTheme="minorHAnsi" w:cstheme="minorHAnsi"/>
          <w:sz w:val="20"/>
          <w:szCs w:val="20"/>
        </w:rPr>
        <w:t>, licencje, przeniesienie praw autorskich</w:t>
      </w:r>
      <w:r w:rsidR="006F2D7D" w:rsidRPr="0047555A">
        <w:rPr>
          <w:rFonts w:asciiTheme="minorHAnsi" w:hAnsiTheme="minorHAnsi" w:cstheme="minorHAnsi"/>
          <w:sz w:val="20"/>
          <w:szCs w:val="20"/>
        </w:rPr>
        <w:t xml:space="preserve"> oraz wszelkich innych dodatkowych usług niezbędnych do prawidłowego wykonania umowy.</w:t>
      </w:r>
      <w:r w:rsidRPr="0047555A">
        <w:rPr>
          <w:rFonts w:asciiTheme="minorHAnsi" w:hAnsiTheme="minorHAnsi" w:cstheme="minorHAnsi"/>
          <w:sz w:val="20"/>
          <w:szCs w:val="20"/>
        </w:rPr>
        <w:t xml:space="preserve"> Szczegółową kalkulację zawiera załącznik nr 1 do niniejszej Umowy. Wynagrodzenie to obejmuje również koszt udzielenia licencji i przeniesienia na Zamawiającego własności nośników, na których utwory wytworzone w toku realizacji Umowy zostały utrwalone.</w:t>
      </w:r>
    </w:p>
    <w:p w14:paraId="09067ED1" w14:textId="51765911" w:rsidR="00DC5000" w:rsidRPr="0047555A" w:rsidRDefault="00DC5000" w:rsidP="0090064A">
      <w:pPr>
        <w:pStyle w:val="Tekstpodstawowy"/>
        <w:numPr>
          <w:ilvl w:val="6"/>
          <w:numId w:val="58"/>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Zamawiający</w:t>
      </w:r>
      <w:r w:rsidR="00D15340">
        <w:rPr>
          <w:rFonts w:asciiTheme="minorHAnsi" w:hAnsiTheme="minorHAnsi" w:cstheme="minorHAnsi"/>
          <w:sz w:val="20"/>
          <w:szCs w:val="20"/>
        </w:rPr>
        <w:t xml:space="preserve"> nie</w:t>
      </w:r>
      <w:r w:rsidRPr="0047555A">
        <w:rPr>
          <w:rFonts w:asciiTheme="minorHAnsi" w:hAnsiTheme="minorHAnsi" w:cstheme="minorHAnsi"/>
          <w:sz w:val="20"/>
          <w:szCs w:val="20"/>
        </w:rPr>
        <w:t xml:space="preserve"> jest podatnikiem VAT.</w:t>
      </w:r>
    </w:p>
    <w:p w14:paraId="593BDC69" w14:textId="65BB23BD" w:rsidR="00DC5000" w:rsidRPr="0047555A" w:rsidRDefault="00DC5000" w:rsidP="0090064A">
      <w:pPr>
        <w:pStyle w:val="Tekstpodstawowy"/>
        <w:numPr>
          <w:ilvl w:val="6"/>
          <w:numId w:val="58"/>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Wykonawca jest podatnikiem VAT i posiada</w:t>
      </w:r>
      <w:r w:rsidR="00B2382B" w:rsidRPr="0047555A">
        <w:rPr>
          <w:rFonts w:asciiTheme="minorHAnsi" w:hAnsiTheme="minorHAnsi" w:cstheme="minorHAnsi"/>
          <w:sz w:val="20"/>
          <w:szCs w:val="20"/>
        </w:rPr>
        <w:t xml:space="preserve"> </w:t>
      </w:r>
      <w:r w:rsidRPr="0047555A">
        <w:rPr>
          <w:rFonts w:asciiTheme="minorHAnsi" w:hAnsiTheme="minorHAnsi" w:cstheme="minorHAnsi"/>
          <w:sz w:val="20"/>
          <w:szCs w:val="20"/>
        </w:rPr>
        <w:t>NIP …............................. lub nie jest podatnikiem VAT na terytorium Rzeczypospolitej Polskiej</w:t>
      </w:r>
      <w:r w:rsidRPr="0047555A">
        <w:rPr>
          <w:rStyle w:val="Odwoanieprzypisudolnego"/>
          <w:rFonts w:asciiTheme="minorHAnsi" w:hAnsiTheme="minorHAnsi" w:cstheme="minorHAnsi"/>
          <w:sz w:val="20"/>
          <w:szCs w:val="20"/>
        </w:rPr>
        <w:footnoteReference w:id="1"/>
      </w:r>
      <w:r w:rsidRPr="0047555A">
        <w:rPr>
          <w:rFonts w:asciiTheme="minorHAnsi" w:hAnsiTheme="minorHAnsi" w:cstheme="minorHAnsi"/>
          <w:sz w:val="20"/>
          <w:szCs w:val="20"/>
        </w:rPr>
        <w:t>.</w:t>
      </w:r>
    </w:p>
    <w:p w14:paraId="688382BB" w14:textId="77777777" w:rsidR="00DC5000" w:rsidRPr="0047555A" w:rsidRDefault="00DC5000" w:rsidP="0090064A">
      <w:pPr>
        <w:pStyle w:val="Tekstpodstawowy"/>
        <w:numPr>
          <w:ilvl w:val="6"/>
          <w:numId w:val="58"/>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Należny od kwoty wynagrodzenia podatek od towarów i usług VAT pokryje Zamawiający na konto właściwego Urzędu Skarbowego w przypadku powstania u Zamawiającego obowiązku podatkowego zgodnie z przepisami o podatku od towarów i usług.</w:t>
      </w:r>
      <w:r w:rsidRPr="0047555A">
        <w:rPr>
          <w:rStyle w:val="Odwoanieprzypisudolnego"/>
          <w:rFonts w:asciiTheme="minorHAnsi" w:hAnsiTheme="minorHAnsi" w:cstheme="minorHAnsi"/>
          <w:sz w:val="20"/>
          <w:szCs w:val="20"/>
        </w:rPr>
        <w:footnoteReference w:id="2"/>
      </w:r>
    </w:p>
    <w:p w14:paraId="56713D3B" w14:textId="77777777" w:rsidR="007818D4" w:rsidRPr="0047555A" w:rsidRDefault="007818D4" w:rsidP="0090064A">
      <w:pPr>
        <w:pStyle w:val="Tekstpodstawowy"/>
        <w:spacing w:line="276" w:lineRule="auto"/>
        <w:rPr>
          <w:rFonts w:asciiTheme="minorHAnsi" w:hAnsiTheme="minorHAnsi" w:cstheme="minorHAnsi"/>
          <w:b/>
          <w:bCs/>
          <w:sz w:val="20"/>
          <w:szCs w:val="20"/>
        </w:rPr>
      </w:pPr>
    </w:p>
    <w:p w14:paraId="31D0CAA4" w14:textId="6EA0915F" w:rsidR="00DC5000" w:rsidRPr="0047555A" w:rsidRDefault="00DC5000"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t xml:space="preserve">§ </w:t>
      </w:r>
      <w:r w:rsidR="00F61B14" w:rsidRPr="0047555A">
        <w:rPr>
          <w:rFonts w:asciiTheme="minorHAnsi" w:hAnsiTheme="minorHAnsi" w:cstheme="minorHAnsi"/>
          <w:b/>
          <w:bCs/>
          <w:sz w:val="20"/>
          <w:szCs w:val="20"/>
        </w:rPr>
        <w:t>6</w:t>
      </w:r>
    </w:p>
    <w:p w14:paraId="3E5C2F7D" w14:textId="183712A2" w:rsidR="00894A29" w:rsidRPr="0047555A" w:rsidRDefault="00DC5000"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Wykonawca otrzyma wynagrodzenie po wykonaniu przedmiotu Umowy, potwierdzonym stosownym protokołem odbioru</w:t>
      </w:r>
      <w:r w:rsidR="003245DC" w:rsidRPr="0047555A">
        <w:rPr>
          <w:rFonts w:asciiTheme="minorHAnsi" w:hAnsiTheme="minorHAnsi" w:cstheme="minorHAnsi"/>
        </w:rPr>
        <w:t xml:space="preserve"> i</w:t>
      </w:r>
      <w:r w:rsidRPr="0047555A">
        <w:rPr>
          <w:rFonts w:asciiTheme="minorHAnsi" w:hAnsiTheme="minorHAnsi" w:cstheme="minorHAnsi"/>
        </w:rPr>
        <w:t xml:space="preserve"> po złożeniu w siedzibie </w:t>
      </w:r>
      <w:r w:rsidR="00121F90" w:rsidRPr="0047555A">
        <w:rPr>
          <w:rFonts w:asciiTheme="minorHAnsi" w:hAnsiTheme="minorHAnsi" w:cstheme="minorHAnsi"/>
        </w:rPr>
        <w:t>Zamawiającego</w:t>
      </w:r>
      <w:r w:rsidRPr="0047555A">
        <w:rPr>
          <w:rFonts w:asciiTheme="minorHAnsi" w:hAnsiTheme="minorHAnsi" w:cstheme="minorHAnsi"/>
        </w:rPr>
        <w:t>, prawidłowo wystawionej faktury. Podpisany przez Zamawiającego protokół odbioru stanowi podstawę do wystawienia faktury.</w:t>
      </w:r>
    </w:p>
    <w:p w14:paraId="5B73EE43" w14:textId="7715D304" w:rsidR="00D727D8" w:rsidRPr="0047555A" w:rsidRDefault="00D727D8"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Zamawiający przystąpi do czynności odbioru po powiadomieniu go przez Wykonawcę o gotowości do odbioru. Dokument zgłoszenia o gotowości do odbioru Wykonawca zobowiązany jest</w:t>
      </w:r>
      <w:r w:rsidR="007B5D96" w:rsidRPr="0047555A">
        <w:rPr>
          <w:rFonts w:asciiTheme="minorHAnsi" w:hAnsiTheme="minorHAnsi" w:cstheme="minorHAnsi"/>
        </w:rPr>
        <w:t> </w:t>
      </w:r>
      <w:r w:rsidRPr="0047555A">
        <w:rPr>
          <w:rFonts w:asciiTheme="minorHAnsi" w:hAnsiTheme="minorHAnsi" w:cstheme="minorHAnsi"/>
        </w:rPr>
        <w:t xml:space="preserve">dostarczyć do osoby wskazanej w § </w:t>
      </w:r>
      <w:r w:rsidR="00C14DC2" w:rsidRPr="0047555A">
        <w:rPr>
          <w:rFonts w:asciiTheme="minorHAnsi" w:hAnsiTheme="minorHAnsi" w:cstheme="minorHAnsi"/>
        </w:rPr>
        <w:t>1</w:t>
      </w:r>
      <w:r w:rsidR="0036332D">
        <w:rPr>
          <w:rFonts w:asciiTheme="minorHAnsi" w:hAnsiTheme="minorHAnsi" w:cstheme="minorHAnsi"/>
        </w:rPr>
        <w:t>2</w:t>
      </w:r>
      <w:r w:rsidR="00673D98" w:rsidRPr="0047555A">
        <w:rPr>
          <w:rFonts w:asciiTheme="minorHAnsi" w:hAnsiTheme="minorHAnsi" w:cstheme="minorHAnsi"/>
        </w:rPr>
        <w:t xml:space="preserve"> ust. 1 lit. a)</w:t>
      </w:r>
      <w:r w:rsidRPr="0047555A">
        <w:rPr>
          <w:rFonts w:asciiTheme="minorHAnsi" w:hAnsiTheme="minorHAnsi" w:cstheme="minorHAnsi"/>
        </w:rPr>
        <w:t xml:space="preserve"> Umowy na co najmniej 1 dzień roboczy przed planowanym terminem odbioru. Przez dni robocze rozumie się dni od poniedziałku do piątku, z wyjątkiem dni ustawowo wolnych od pracy. </w:t>
      </w:r>
    </w:p>
    <w:p w14:paraId="02AE8356" w14:textId="4B223908" w:rsidR="00D727D8" w:rsidRPr="0047555A" w:rsidRDefault="00D727D8"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Za dzień odbioru przedmiotu Umowy Strony uważać będą dzień faktycznej realizacji przez Wykonawcę czynności składających się na przedmiot zamówienia, który zostanie odnotowany ww.</w:t>
      </w:r>
      <w:r w:rsidR="007B5D96" w:rsidRPr="0047555A">
        <w:rPr>
          <w:rFonts w:asciiTheme="minorHAnsi" w:hAnsiTheme="minorHAnsi" w:cstheme="minorHAnsi"/>
        </w:rPr>
        <w:t> </w:t>
      </w:r>
      <w:r w:rsidRPr="0047555A">
        <w:rPr>
          <w:rFonts w:asciiTheme="minorHAnsi" w:hAnsiTheme="minorHAnsi" w:cstheme="minorHAnsi"/>
        </w:rPr>
        <w:t>protokole.</w:t>
      </w:r>
    </w:p>
    <w:p w14:paraId="2FE62D2E" w14:textId="77777777" w:rsidR="00D727D8" w:rsidRPr="0047555A" w:rsidRDefault="00D727D8"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Protokół odbioru przedmiotu Umowy będzie sporządzony z udziałem upoważnionych przedstawicieli Stron Umowy, po sprawdzeniu zgodności realizacji przedmiotu Umowy zgodnie z warunkami Umowy, SWZ i ofertą Wykonawcy.</w:t>
      </w:r>
    </w:p>
    <w:p w14:paraId="7F75FD92" w14:textId="7103BB7D" w:rsidR="00D727D8" w:rsidRPr="0047555A" w:rsidRDefault="00D727D8"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Zamawiający dokona odbioru całości przedmiotu zamówienia w terminie do 7 dni roboczych od dnia otrzymania przez niego pisemnego zawiadomienia Wykonawcy wskazanego w ust.</w:t>
      </w:r>
      <w:r w:rsidR="007017D9" w:rsidRPr="0047555A">
        <w:rPr>
          <w:rFonts w:asciiTheme="minorHAnsi" w:hAnsiTheme="minorHAnsi" w:cstheme="minorHAnsi"/>
        </w:rPr>
        <w:t xml:space="preserve"> 3</w:t>
      </w:r>
      <w:r w:rsidRPr="0047555A">
        <w:rPr>
          <w:rFonts w:asciiTheme="minorHAnsi" w:hAnsiTheme="minorHAnsi" w:cstheme="minorHAnsi"/>
        </w:rPr>
        <w:t xml:space="preserve">  niniejszego paragrafu, pod warunkiem, iż przedmiot Umowy będzie wolny od wad.</w:t>
      </w:r>
    </w:p>
    <w:p w14:paraId="46A91DE3" w14:textId="2B3889F9" w:rsidR="00DC5000" w:rsidRPr="0047555A" w:rsidRDefault="00DC5000"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 xml:space="preserve">Dostawa przedmiotu może nastąpić częściami. Protokół odbioru </w:t>
      </w:r>
      <w:r w:rsidR="007017D9" w:rsidRPr="0047555A">
        <w:rPr>
          <w:rFonts w:asciiTheme="minorHAnsi" w:hAnsiTheme="minorHAnsi" w:cstheme="minorHAnsi"/>
        </w:rPr>
        <w:t xml:space="preserve">końcowy </w:t>
      </w:r>
      <w:r w:rsidRPr="0047555A">
        <w:rPr>
          <w:rFonts w:asciiTheme="minorHAnsi" w:hAnsiTheme="minorHAnsi" w:cstheme="minorHAnsi"/>
        </w:rPr>
        <w:t xml:space="preserve">przedmiotu Umowy może być podpisany z chwilą jego dostarczenia w całości do Zamawiającego i po stwierdzeniu braku widocznych wad oraz po przeprowadzeniu usług towarzyszących. </w:t>
      </w:r>
    </w:p>
    <w:p w14:paraId="60EC697A" w14:textId="21A65857" w:rsidR="00DC5000" w:rsidRPr="0047555A" w:rsidRDefault="00DC5000" w:rsidP="0090064A">
      <w:pPr>
        <w:numPr>
          <w:ilvl w:val="0"/>
          <w:numId w:val="71"/>
        </w:numPr>
        <w:suppressAutoHyphens w:val="0"/>
        <w:spacing w:line="276" w:lineRule="auto"/>
        <w:ind w:left="425" w:hanging="425"/>
        <w:contextualSpacing/>
        <w:jc w:val="both"/>
        <w:rPr>
          <w:rFonts w:asciiTheme="minorHAnsi" w:hAnsiTheme="minorHAnsi" w:cstheme="minorHAnsi"/>
          <w:lang w:val="x-none" w:eastAsia="x-none"/>
        </w:rPr>
      </w:pPr>
      <w:r w:rsidRPr="0047555A">
        <w:rPr>
          <w:rFonts w:asciiTheme="minorHAnsi" w:hAnsiTheme="minorHAnsi" w:cstheme="minorHAnsi"/>
        </w:rPr>
        <w:t>Podpisanie protokołu nie wyłącza dochodzenia przez Zamawiającego roszczeń z tytułu nienależytego wykonania Umowy, w szczególności w przypadku wykrycia wad przedmiotu Umowy przez Zamawiającego po dokonaniu odbioru. Jeśli Zamawiający wykryje wady/uszkodzenia przedmiotu Umowy w trakcie odbioru, uczyni o tym stosowną wzmiankę w protokole (protokół z</w:t>
      </w:r>
      <w:r w:rsidR="007B5D96" w:rsidRPr="0047555A">
        <w:rPr>
          <w:rFonts w:asciiTheme="minorHAnsi" w:hAnsiTheme="minorHAnsi" w:cstheme="minorHAnsi"/>
        </w:rPr>
        <w:t> </w:t>
      </w:r>
      <w:r w:rsidRPr="0047555A">
        <w:rPr>
          <w:rFonts w:asciiTheme="minorHAnsi" w:hAnsiTheme="minorHAnsi" w:cstheme="minorHAnsi"/>
        </w:rPr>
        <w:t>zastrzeżeniami), przy czym taki protokół odbioru nie potwierdza wykonania Umowy i nie stanowi podstawy do zapłaty wynagrodzenia Wykonawcy, chyba że Zamawiający wyraźnie wskaże w</w:t>
      </w:r>
      <w:r w:rsidR="007B5D96" w:rsidRPr="0047555A">
        <w:rPr>
          <w:rFonts w:asciiTheme="minorHAnsi" w:hAnsiTheme="minorHAnsi" w:cstheme="minorHAnsi"/>
        </w:rPr>
        <w:t> </w:t>
      </w:r>
      <w:r w:rsidRPr="0047555A">
        <w:rPr>
          <w:rFonts w:asciiTheme="minorHAnsi" w:hAnsiTheme="minorHAnsi" w:cstheme="minorHAnsi"/>
        </w:rPr>
        <w:t>protokole inaczej. W razie takiego wskazania Zamawiający ma jednak prawo do obniżenia Wykonawcy wynagrodzenia w stosunku w jakim występująca wada/uszkodzenie obniża wartość Przedmiotu Umowy (urządzenia</w:t>
      </w:r>
      <w:r w:rsidR="00D727D8" w:rsidRPr="0047555A">
        <w:rPr>
          <w:rFonts w:asciiTheme="minorHAnsi" w:hAnsiTheme="minorHAnsi" w:cstheme="minorHAnsi"/>
        </w:rPr>
        <w:t>, wyposażenia</w:t>
      </w:r>
      <w:r w:rsidRPr="0047555A">
        <w:rPr>
          <w:rFonts w:asciiTheme="minorHAnsi" w:hAnsiTheme="minorHAnsi" w:cstheme="minorHAnsi"/>
        </w:rPr>
        <w:t>). W wypadku protokołu z zastrzeżeniami, gdzie brak będzie wskazania o możliwości zapłaty Wykonawca zobowiązany będzie do</w:t>
      </w:r>
      <w:r w:rsidR="007B5D96" w:rsidRPr="0047555A">
        <w:rPr>
          <w:rFonts w:asciiTheme="minorHAnsi" w:hAnsiTheme="minorHAnsi" w:cstheme="minorHAnsi"/>
        </w:rPr>
        <w:t> </w:t>
      </w:r>
      <w:r w:rsidRPr="0047555A">
        <w:rPr>
          <w:rFonts w:asciiTheme="minorHAnsi" w:hAnsiTheme="minorHAnsi" w:cstheme="minorHAnsi"/>
        </w:rPr>
        <w:t>dostarczenia/wykonania przedmiotu Umowy pozbawionego wad lub uszkodzeń w terminie uzgodnionym przez Strony. W uzasadnionych przypadkach Zamawiający może ten termin przedłużać. Strony ustalają, że Zamawiający dokumentować będzie wady/uszkodzenia, w szczególności fotografując</w:t>
      </w:r>
      <w:r w:rsidR="00D727D8" w:rsidRPr="0047555A">
        <w:rPr>
          <w:rFonts w:asciiTheme="minorHAnsi" w:hAnsiTheme="minorHAnsi" w:cstheme="minorHAnsi"/>
        </w:rPr>
        <w:t xml:space="preserve"> je</w:t>
      </w:r>
      <w:r w:rsidRPr="0047555A">
        <w:rPr>
          <w:rFonts w:asciiTheme="minorHAnsi" w:hAnsiTheme="minorHAnsi" w:cstheme="minorHAnsi"/>
        </w:rPr>
        <w:t>. Dotyczy to zwłaszcza wad i uszkodzeń powstałych w trakcie dostawy (transportu).</w:t>
      </w:r>
    </w:p>
    <w:p w14:paraId="68974941" w14:textId="40D010E8" w:rsidR="00DC5000" w:rsidRPr="0047555A" w:rsidRDefault="00DC5000"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 xml:space="preserve">Do przeprowadzenia odbioru przedmiotu Umowy ze strony Zamawiającego </w:t>
      </w:r>
      <w:r w:rsidR="00D727D8" w:rsidRPr="0047555A">
        <w:rPr>
          <w:rFonts w:asciiTheme="minorHAnsi" w:hAnsiTheme="minorHAnsi" w:cstheme="minorHAnsi"/>
        </w:rPr>
        <w:t xml:space="preserve">zostanie powołana komisja. </w:t>
      </w:r>
    </w:p>
    <w:p w14:paraId="66FF2F85" w14:textId="4D98AF21" w:rsidR="00DC5000" w:rsidRPr="0047555A" w:rsidRDefault="00DC5000"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lastRenderedPageBreak/>
        <w:t xml:space="preserve">Wynagrodzenie przysługujące Wykonawcy jest płatne przelewem z rachunku bankowego Zamawiającego na rachunek bankowy </w:t>
      </w:r>
      <w:r w:rsidR="00D727D8" w:rsidRPr="0047555A">
        <w:rPr>
          <w:rFonts w:asciiTheme="minorHAnsi" w:hAnsiTheme="minorHAnsi" w:cstheme="minorHAnsi"/>
        </w:rPr>
        <w:t>wskazany na fakturze VAT.</w:t>
      </w:r>
      <w:r w:rsidRPr="0047555A">
        <w:rPr>
          <w:rFonts w:asciiTheme="minorHAnsi" w:hAnsiTheme="minorHAnsi" w:cstheme="minorHAnsi"/>
        </w:rPr>
        <w:t xml:space="preserve"> </w:t>
      </w:r>
    </w:p>
    <w:p w14:paraId="66CEDE73" w14:textId="77777777" w:rsidR="00DC5000" w:rsidRPr="0047555A" w:rsidRDefault="00DC5000"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Miejscem płatności jest Bank Zamawiającego, a zapłata następuje z chwilą dokonania zlecenia przelewu przez Zamawiającego.</w:t>
      </w:r>
    </w:p>
    <w:p w14:paraId="2938D984" w14:textId="00DD6422" w:rsidR="00DC5000" w:rsidRPr="0047555A" w:rsidRDefault="00DC5000"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 xml:space="preserve">Wykonawcy nie przysługuje prawo przenoszenia na podmioty trzecie wierzytelności wynikających </w:t>
      </w:r>
      <w:r w:rsidR="00836575">
        <w:rPr>
          <w:rFonts w:asciiTheme="minorHAnsi" w:hAnsiTheme="minorHAnsi" w:cstheme="minorHAnsi"/>
        </w:rPr>
        <w:t xml:space="preserve">                               </w:t>
      </w:r>
      <w:r w:rsidRPr="0047555A">
        <w:rPr>
          <w:rFonts w:asciiTheme="minorHAnsi" w:hAnsiTheme="minorHAnsi" w:cstheme="minorHAnsi"/>
        </w:rPr>
        <w:t>z niniejszej Umowy, bez uprzedniej, pisemnej zgody Zamawiającego.</w:t>
      </w:r>
    </w:p>
    <w:p w14:paraId="742F108C" w14:textId="77777777" w:rsidR="00836575" w:rsidRPr="00836575" w:rsidRDefault="00836575" w:rsidP="00836575">
      <w:pPr>
        <w:numPr>
          <w:ilvl w:val="0"/>
          <w:numId w:val="71"/>
        </w:numPr>
        <w:spacing w:line="276" w:lineRule="auto"/>
        <w:ind w:right="49"/>
        <w:jc w:val="both"/>
        <w:rPr>
          <w:rFonts w:ascii="Calibri" w:eastAsia="Georgia" w:hAnsi="Calibri" w:cs="Calibri"/>
          <w:color w:val="000000"/>
          <w:lang w:eastAsia="pl-PL"/>
        </w:rPr>
      </w:pPr>
      <w:r w:rsidRPr="00836575">
        <w:rPr>
          <w:rFonts w:ascii="Calibri" w:eastAsia="Georgia" w:hAnsi="Calibri" w:cs="Calibri"/>
          <w:color w:val="000000"/>
          <w:lang w:eastAsia="pl-PL"/>
        </w:rPr>
        <w:t xml:space="preserve">Wykonawca zobowiązuje się do wskazania nr rachunku bankowego zgodnego z jego rachunkiem bankowym wskazanym w wykazie podmiotów zarejestrowanych jako podatnicy VAT prowadzonym na podstawie art. 96b ustawy z dnia 11 marca 2004 r. o podatku od towarów i usług (z tzw. białej listy podatników Vat). W przypadku gdy z przepisów prawa wynika obowiązek zapłaty w ramach mechanizmu podzielonej płatności wystawiona faktura zawierać będzie stosowną adnotację. W przypadku obowiązku prawnego korzystania z </w:t>
      </w:r>
      <w:proofErr w:type="spellStart"/>
      <w:r w:rsidRPr="00836575">
        <w:rPr>
          <w:rFonts w:ascii="Calibri" w:eastAsia="Georgia" w:hAnsi="Calibri" w:cs="Calibri"/>
          <w:color w:val="000000"/>
          <w:lang w:eastAsia="pl-PL"/>
        </w:rPr>
        <w:t>KSeF</w:t>
      </w:r>
      <w:proofErr w:type="spellEnd"/>
      <w:r w:rsidRPr="00836575">
        <w:rPr>
          <w:rFonts w:ascii="Calibri" w:eastAsia="Georgia" w:hAnsi="Calibri" w:cs="Calibri"/>
          <w:color w:val="000000"/>
          <w:lang w:eastAsia="pl-PL"/>
        </w:rPr>
        <w:t xml:space="preserve"> przez Wykonawcę faktura będzie wystawiana przez Wykonawcę i odbierana przez Zamawiającego za pośrednictwem </w:t>
      </w:r>
      <w:proofErr w:type="spellStart"/>
      <w:r w:rsidRPr="00836575">
        <w:rPr>
          <w:rFonts w:ascii="Calibri" w:eastAsia="Georgia" w:hAnsi="Calibri" w:cs="Calibri"/>
          <w:color w:val="000000"/>
          <w:lang w:eastAsia="pl-PL"/>
        </w:rPr>
        <w:t>KSeF</w:t>
      </w:r>
      <w:proofErr w:type="spellEnd"/>
      <w:r w:rsidRPr="00836575">
        <w:rPr>
          <w:rFonts w:ascii="Calibri" w:eastAsia="Georgia" w:hAnsi="Calibri" w:cs="Calibri"/>
          <w:color w:val="000000"/>
          <w:lang w:eastAsia="pl-PL"/>
        </w:rPr>
        <w:t xml:space="preserve">. W przypadku wystąpienia awarii </w:t>
      </w:r>
      <w:proofErr w:type="spellStart"/>
      <w:r w:rsidRPr="00836575">
        <w:rPr>
          <w:rFonts w:ascii="Calibri" w:eastAsia="Georgia" w:hAnsi="Calibri" w:cs="Calibri"/>
          <w:color w:val="000000"/>
          <w:lang w:eastAsia="pl-PL"/>
        </w:rPr>
        <w:t>KSeF</w:t>
      </w:r>
      <w:proofErr w:type="spellEnd"/>
      <w:r w:rsidRPr="00836575">
        <w:rPr>
          <w:rFonts w:ascii="Calibri" w:eastAsia="Georgia" w:hAnsi="Calibri" w:cs="Calibri"/>
          <w:color w:val="000000"/>
          <w:lang w:eastAsia="pl-PL"/>
        </w:rPr>
        <w:t xml:space="preserve">, potwierdzonej komunikatem udostępnionym przez ministra właściwego do spraw finansów publicznych, uniemożliwiającej wystawienie faktury ustrukturyzowanej w </w:t>
      </w:r>
      <w:proofErr w:type="spellStart"/>
      <w:r w:rsidRPr="00836575">
        <w:rPr>
          <w:rFonts w:ascii="Calibri" w:eastAsia="Georgia" w:hAnsi="Calibri" w:cs="Calibri"/>
          <w:color w:val="000000"/>
          <w:lang w:eastAsia="pl-PL"/>
        </w:rPr>
        <w:t>KSeF</w:t>
      </w:r>
      <w:proofErr w:type="spellEnd"/>
      <w:r w:rsidRPr="00836575">
        <w:rPr>
          <w:rFonts w:ascii="Calibri" w:eastAsia="Georgia" w:hAnsi="Calibri" w:cs="Calibri"/>
          <w:color w:val="000000"/>
          <w:lang w:eastAsia="pl-PL"/>
        </w:rPr>
        <w:t xml:space="preserve">, na czas trwania przeszkody faktury będą wystawiane w formie elektronicznej w formacie pdf i przesyłane na adres e-mail Zamawiającego zk_plock@sw.gov.pl i będą zawierać informacje o ich wystawieniu w tej formie w związku z awarią </w:t>
      </w:r>
      <w:proofErr w:type="spellStart"/>
      <w:r w:rsidRPr="00836575">
        <w:rPr>
          <w:rFonts w:ascii="Calibri" w:eastAsia="Georgia" w:hAnsi="Calibri" w:cs="Calibri"/>
          <w:color w:val="000000"/>
          <w:lang w:eastAsia="pl-PL"/>
        </w:rPr>
        <w:t>KSeF</w:t>
      </w:r>
      <w:proofErr w:type="spellEnd"/>
      <w:r w:rsidRPr="00836575">
        <w:rPr>
          <w:rFonts w:ascii="Calibri" w:eastAsia="Georgia" w:hAnsi="Calibri" w:cs="Calibri"/>
          <w:color w:val="000000"/>
          <w:lang w:eastAsia="pl-PL"/>
        </w:rPr>
        <w:t>. Zamawiający wskazuje przy tym także, że zgodnie z art. 4 ust. 1 i 2 ustawy z dnia 9 listopada 2018 r.  o elektronicznym fakturowaniu w zamówieniach publicznych, koncesjach na roboty budowlane lub usługi oraz partnerstwie publiczno-prywatnym Zamawiający jest obowiązany do odbierania od wykonawcy ustrukturyzowanych faktur elektronicznych przesłanych za pośrednictwem „platformy” (PEF). Wykonawca nie jest obowiązany do wysyłania ustrukturyzowanych faktur elektronicznych do Zamawiającego za pośrednictwem „platformy”.</w:t>
      </w:r>
    </w:p>
    <w:p w14:paraId="0291B8EC" w14:textId="27B75C0E" w:rsidR="00DC5000" w:rsidRPr="0047555A" w:rsidRDefault="00DC5000" w:rsidP="0090064A">
      <w:pPr>
        <w:numPr>
          <w:ilvl w:val="0"/>
          <w:numId w:val="71"/>
        </w:numPr>
        <w:suppressAutoHyphens w:val="0"/>
        <w:spacing w:line="276" w:lineRule="auto"/>
        <w:ind w:left="425" w:hanging="425"/>
        <w:contextualSpacing/>
        <w:jc w:val="both"/>
        <w:rPr>
          <w:rFonts w:asciiTheme="minorHAnsi" w:hAnsiTheme="minorHAnsi" w:cstheme="minorHAnsi"/>
        </w:rPr>
      </w:pPr>
      <w:r w:rsidRPr="0047555A">
        <w:rPr>
          <w:rFonts w:asciiTheme="minorHAnsi" w:hAnsiTheme="minorHAnsi" w:cstheme="minorHAnsi"/>
        </w:rPr>
        <w:t>Zamawiający w przypadku, gdy Wykonawca jest zarejestrowany jako czynny podatnik podatku od</w:t>
      </w:r>
      <w:r w:rsidR="007B5D96" w:rsidRPr="0047555A">
        <w:rPr>
          <w:rFonts w:asciiTheme="minorHAnsi" w:hAnsiTheme="minorHAnsi" w:cstheme="minorHAnsi"/>
        </w:rPr>
        <w:t> </w:t>
      </w:r>
      <w:r w:rsidRPr="0047555A">
        <w:rPr>
          <w:rFonts w:asciiTheme="minorHAnsi" w:hAnsiTheme="minorHAnsi" w:cstheme="minorHAnsi"/>
        </w:rPr>
        <w:t xml:space="preserve">towarów i usług Zamawiający może dokonać płatności wynagrodzenia z zastosowaniem mechanizmu podzielonej płatności, to jest w sposób wskazany w art. 108a ust. 2 </w:t>
      </w:r>
      <w:r w:rsidR="00F2305E" w:rsidRPr="0047555A">
        <w:rPr>
          <w:rFonts w:asciiTheme="minorHAnsi" w:hAnsiTheme="minorHAnsi" w:cstheme="minorHAnsi"/>
        </w:rPr>
        <w:t>ustawy o podatku od towarów i usług</w:t>
      </w:r>
      <w:r w:rsidRPr="0047555A">
        <w:rPr>
          <w:rFonts w:asciiTheme="minorHAnsi" w:hAnsiTheme="minorHAnsi" w:cstheme="minorHAnsi"/>
        </w:rPr>
        <w:t>. Postanowień zdania 1. nie stosuje się, gdy przedmiot Umowy stanowi czynność zwolnioną z podatku VAT albo jest on objęty 0% stawką podatku VAT.</w:t>
      </w:r>
    </w:p>
    <w:p w14:paraId="6872B368" w14:textId="77777777" w:rsidR="00121F90" w:rsidRPr="0047555A" w:rsidRDefault="00121F90" w:rsidP="0090064A">
      <w:pPr>
        <w:pStyle w:val="Tekstpodstawowy"/>
        <w:spacing w:line="276" w:lineRule="auto"/>
        <w:jc w:val="center"/>
        <w:rPr>
          <w:rFonts w:asciiTheme="minorHAnsi" w:hAnsiTheme="minorHAnsi" w:cstheme="minorHAnsi"/>
          <w:b/>
          <w:bCs/>
          <w:sz w:val="20"/>
          <w:szCs w:val="20"/>
        </w:rPr>
      </w:pPr>
    </w:p>
    <w:p w14:paraId="6F96764E" w14:textId="61FEF244" w:rsidR="006F1551" w:rsidRPr="0047555A" w:rsidRDefault="00DC5000"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t xml:space="preserve">§ </w:t>
      </w:r>
      <w:r w:rsidR="00237044" w:rsidRPr="0047555A">
        <w:rPr>
          <w:rFonts w:asciiTheme="minorHAnsi" w:hAnsiTheme="minorHAnsi" w:cstheme="minorHAnsi"/>
          <w:b/>
          <w:bCs/>
          <w:sz w:val="20"/>
          <w:szCs w:val="20"/>
        </w:rPr>
        <w:t>7</w:t>
      </w:r>
      <w:r w:rsidRPr="0047555A">
        <w:rPr>
          <w:rFonts w:asciiTheme="minorHAnsi" w:hAnsiTheme="minorHAnsi" w:cstheme="minorHAnsi"/>
          <w:b/>
          <w:bCs/>
          <w:sz w:val="20"/>
          <w:szCs w:val="20"/>
        </w:rPr>
        <w:t xml:space="preserve"> </w:t>
      </w:r>
    </w:p>
    <w:p w14:paraId="013B384F" w14:textId="2B477669" w:rsidR="00DC5000" w:rsidRPr="0047555A" w:rsidRDefault="00DC5000" w:rsidP="0090064A">
      <w:pPr>
        <w:pStyle w:val="Tekstpodstawowy"/>
        <w:spacing w:line="276" w:lineRule="auto"/>
        <w:jc w:val="center"/>
        <w:rPr>
          <w:rFonts w:asciiTheme="minorHAnsi" w:hAnsiTheme="minorHAnsi" w:cstheme="minorHAnsi"/>
          <w:b/>
          <w:bCs/>
          <w:sz w:val="20"/>
          <w:szCs w:val="20"/>
        </w:rPr>
      </w:pPr>
      <w:r w:rsidRPr="0047555A">
        <w:rPr>
          <w:rFonts w:asciiTheme="minorHAnsi" w:hAnsiTheme="minorHAnsi" w:cstheme="minorHAnsi"/>
          <w:b/>
          <w:bCs/>
          <w:sz w:val="20"/>
          <w:szCs w:val="20"/>
        </w:rPr>
        <w:t>Gwarancja i rękojmia</w:t>
      </w:r>
    </w:p>
    <w:p w14:paraId="57EBEEB0" w14:textId="77777777"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Wykonawca zobowiązuje się wykonać przedmiot Umowy bez wad i usterek, przy czym jest on zobowiązany zweryfikować zgodność znajdujących się na przedmiocie Umowy oznaczeń z danymi zawartymi w dokumencie gwarancyjnym (oświadczeniu gwaranta) wskazanym w ust. 2 niniejszego paragrafu Umowy oraz stan plomb i innych umieszczonych na nim zabezpieczeń, o ile takie zabezpieczenia zostały zastosowane.</w:t>
      </w:r>
    </w:p>
    <w:p w14:paraId="1130B46D" w14:textId="1FF23225"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Wykonawca wraz z dostawą całości przedmiotu niniejszej Umowy, wyda Zamawiającemu dokument gwarancyjny (oświadczenie gwaranta), którego treść będzie obejmowała co najmniej następujące informacje: nazwę i adres gwaranta lub jego przedstawiciela w Rzeczypospolitej Polskiej, czas trwania i terytorialny zasięg ochrony gwarancyjnej, uprawnienia przysługujące Zamawiającemu w razie stwierdzenia wady fizycznej, a także stwierdzenie, że gwarancja nie wyłącza, nie ogranicza ani nie zawiesza uprawnień Zamawiającego wynikających z przepisów o rękojmi za wady przedmiotu Umowy.</w:t>
      </w:r>
      <w:r w:rsidRPr="0047555A">
        <w:rPr>
          <w:rFonts w:asciiTheme="minorHAnsi" w:eastAsiaTheme="minorEastAsia" w:hAnsiTheme="minorHAnsi" w:cstheme="minorHAnsi"/>
          <w:sz w:val="20"/>
          <w:szCs w:val="20"/>
          <w:lang w:eastAsia="en-US"/>
        </w:rPr>
        <w:t xml:space="preserve"> Strony zgodnie postanawiają, że w wypadku niezgodności pomiędzy postanowieniami Umowy</w:t>
      </w:r>
      <w:r w:rsidRPr="0047555A">
        <w:rPr>
          <w:rFonts w:asciiTheme="minorHAnsi" w:hAnsiTheme="minorHAnsi" w:cstheme="minorHAnsi"/>
          <w:sz w:val="20"/>
          <w:szCs w:val="20"/>
        </w:rPr>
        <w:t>,</w:t>
      </w:r>
      <w:r w:rsidRPr="0047555A">
        <w:rPr>
          <w:rFonts w:asciiTheme="minorHAnsi" w:eastAsiaTheme="minorEastAsia" w:hAnsiTheme="minorHAnsi" w:cstheme="minorHAnsi"/>
          <w:sz w:val="20"/>
          <w:szCs w:val="20"/>
          <w:lang w:eastAsia="en-US"/>
        </w:rPr>
        <w:t xml:space="preserve"> a postanowieniami kart gwarancyjnych lub innych dokumentów dotyczących realizacji gwarancji jakości wytworzonych przez Wykonawcę lub przez producenta pierwszeństwo mają zapisy Umowy. Postanowienia Umowy stosuje się również, gdy </w:t>
      </w:r>
      <w:r w:rsidRPr="0047555A">
        <w:rPr>
          <w:rFonts w:asciiTheme="minorHAnsi" w:hAnsiTheme="minorHAnsi" w:cstheme="minorHAnsi"/>
          <w:sz w:val="20"/>
          <w:szCs w:val="20"/>
        </w:rPr>
        <w:t> </w:t>
      </w:r>
      <w:r w:rsidRPr="0047555A">
        <w:rPr>
          <w:rFonts w:asciiTheme="minorHAnsi" w:eastAsiaTheme="minorEastAsia" w:hAnsiTheme="minorHAnsi" w:cstheme="minorHAnsi"/>
        </w:rPr>
        <w:t>www</w:t>
      </w:r>
      <w:r w:rsidRPr="0047555A">
        <w:rPr>
          <w:rFonts w:asciiTheme="minorHAnsi" w:eastAsiaTheme="minorEastAsia" w:hAnsiTheme="minorHAnsi" w:cstheme="minorHAnsi"/>
          <w:sz w:val="20"/>
          <w:szCs w:val="20"/>
          <w:lang w:eastAsia="en-US"/>
        </w:rPr>
        <w:t>. dokumentach brak jest odpowiednich unormowań.</w:t>
      </w:r>
    </w:p>
    <w:p w14:paraId="4E12F131" w14:textId="1C5E2017" w:rsidR="004A1FA3"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Wykonawca udziela gwarancji na przedmiot zamówienia na okres</w:t>
      </w:r>
      <w:r w:rsidR="002D3D09" w:rsidRPr="0047555A">
        <w:rPr>
          <w:rFonts w:asciiTheme="minorHAnsi" w:hAnsiTheme="minorHAnsi" w:cstheme="minorHAnsi"/>
          <w:sz w:val="20"/>
          <w:szCs w:val="20"/>
        </w:rPr>
        <w:t>:</w:t>
      </w:r>
    </w:p>
    <w:p w14:paraId="515FEC42" w14:textId="268B07EA" w:rsidR="004A1FA3" w:rsidRPr="0047555A" w:rsidRDefault="004A1FA3" w:rsidP="00A019DD">
      <w:pPr>
        <w:pStyle w:val="pkt"/>
        <w:numPr>
          <w:ilvl w:val="0"/>
          <w:numId w:val="125"/>
        </w:numPr>
        <w:tabs>
          <w:tab w:val="left" w:pos="2977"/>
        </w:tabs>
        <w:suppressAutoHyphens/>
        <w:spacing w:line="276" w:lineRule="auto"/>
        <w:rPr>
          <w:rFonts w:asciiTheme="minorHAnsi" w:hAnsiTheme="minorHAnsi" w:cstheme="minorHAnsi"/>
        </w:rPr>
      </w:pPr>
      <w:r w:rsidRPr="0047555A">
        <w:rPr>
          <w:rFonts w:asciiTheme="minorHAnsi" w:hAnsiTheme="minorHAnsi" w:cstheme="minorHAnsi"/>
          <w:b/>
          <w:sz w:val="20"/>
          <w:szCs w:val="20"/>
        </w:rPr>
        <w:t>………</w:t>
      </w:r>
      <w:r w:rsidR="00DC5000" w:rsidRPr="0047555A">
        <w:rPr>
          <w:rFonts w:asciiTheme="minorHAnsi" w:hAnsiTheme="minorHAnsi" w:cstheme="minorHAnsi"/>
          <w:b/>
          <w:sz w:val="20"/>
          <w:szCs w:val="20"/>
        </w:rPr>
        <w:t xml:space="preserve"> miesięcy</w:t>
      </w:r>
      <w:r w:rsidR="0033701E" w:rsidRPr="0047555A">
        <w:rPr>
          <w:rFonts w:asciiTheme="minorHAnsi" w:hAnsiTheme="minorHAnsi" w:cstheme="minorHAnsi"/>
          <w:b/>
          <w:sz w:val="20"/>
          <w:szCs w:val="20"/>
        </w:rPr>
        <w:t xml:space="preserve"> </w:t>
      </w:r>
      <w:r w:rsidRPr="0047555A">
        <w:rPr>
          <w:rFonts w:asciiTheme="minorHAnsi" w:hAnsiTheme="minorHAnsi" w:cstheme="minorHAnsi"/>
          <w:b/>
          <w:sz w:val="20"/>
          <w:szCs w:val="20"/>
        </w:rPr>
        <w:t xml:space="preserve">(zgodnie z ofertą) </w:t>
      </w:r>
      <w:r w:rsidRPr="0047555A">
        <w:rPr>
          <w:rFonts w:asciiTheme="minorHAnsi" w:hAnsiTheme="minorHAnsi" w:cstheme="minorHAnsi"/>
          <w:sz w:val="20"/>
          <w:szCs w:val="20"/>
        </w:rPr>
        <w:t>gwarancji i rękojmi na aparat</w:t>
      </w:r>
      <w:r w:rsidR="00836575">
        <w:rPr>
          <w:rFonts w:asciiTheme="minorHAnsi" w:hAnsiTheme="minorHAnsi" w:cstheme="minorHAnsi"/>
          <w:sz w:val="20"/>
          <w:szCs w:val="20"/>
        </w:rPr>
        <w:t>y</w:t>
      </w:r>
      <w:r w:rsidRPr="0047555A">
        <w:rPr>
          <w:rFonts w:asciiTheme="minorHAnsi" w:hAnsiTheme="minorHAnsi" w:cstheme="minorHAnsi"/>
          <w:sz w:val="20"/>
          <w:szCs w:val="20"/>
        </w:rPr>
        <w:t xml:space="preserve"> RTG oraz system komunikacyjny w radiologii rozumianej jako zapewnienie licencji i prawidłowego działania oferowanego rozwiązania, urządzenia i wyposażenie (w tym zapewnienie obsługi serwisowej bez dodatkowych kosztów dla Zamawiającego) - chyba, że producent urządzeń udziela dłuższego okresu gwarancji wtedy  dla danego  </w:t>
      </w:r>
      <w:r w:rsidRPr="0047555A">
        <w:rPr>
          <w:rFonts w:asciiTheme="minorHAnsi" w:hAnsiTheme="minorHAnsi" w:cstheme="minorHAnsi"/>
          <w:sz w:val="20"/>
          <w:szCs w:val="20"/>
        </w:rPr>
        <w:lastRenderedPageBreak/>
        <w:t xml:space="preserve">urządzenia obowiązuje dłuższy okres gwarancji, od dnia uzyskania ostatecznej i prawomocnej decyzji o pozwoleniu na użytkowanie albo uzyskania oświadczenia właściwego organu, że nie zgłasza on sprzeciwu wobec przystąpienia do użytkowania oraz zapewniając ciągłość ich funkcji jednakże z tym zastrzeżeniem, że </w:t>
      </w:r>
      <w:r w:rsidR="00CC503B" w:rsidRPr="0047555A">
        <w:rPr>
          <w:rFonts w:asciiTheme="minorHAnsi" w:hAnsiTheme="minorHAnsi" w:cstheme="minorHAnsi"/>
        </w:rPr>
        <w:t xml:space="preserve"> jeżeli uzyskanie ostatecznej i prawomocnej decyzji o pozwoleniu na użytkowanie albo uzyskania oświadczenia właściwego organu nie  będzie możliwe z przyczyn nie dotyczących Wykonawcy </w:t>
      </w:r>
      <w:r w:rsidRPr="0047555A">
        <w:rPr>
          <w:rFonts w:asciiTheme="minorHAnsi" w:hAnsiTheme="minorHAnsi" w:cstheme="minorHAnsi"/>
          <w:sz w:val="20"/>
          <w:szCs w:val="20"/>
        </w:rPr>
        <w:t>okres gwarancji rozpocznie swój bieg nie później niż 3</w:t>
      </w:r>
      <w:r w:rsidR="00836575">
        <w:rPr>
          <w:rFonts w:asciiTheme="minorHAnsi" w:hAnsiTheme="minorHAnsi" w:cstheme="minorHAnsi"/>
          <w:sz w:val="20"/>
          <w:szCs w:val="20"/>
        </w:rPr>
        <w:t>1</w:t>
      </w:r>
      <w:r w:rsidRPr="0047555A">
        <w:rPr>
          <w:rFonts w:asciiTheme="minorHAnsi" w:hAnsiTheme="minorHAnsi" w:cstheme="minorHAnsi"/>
          <w:sz w:val="20"/>
          <w:szCs w:val="20"/>
        </w:rPr>
        <w:t xml:space="preserve"> </w:t>
      </w:r>
      <w:r w:rsidR="00836575">
        <w:rPr>
          <w:rFonts w:asciiTheme="minorHAnsi" w:hAnsiTheme="minorHAnsi" w:cstheme="minorHAnsi"/>
          <w:sz w:val="20"/>
          <w:szCs w:val="20"/>
        </w:rPr>
        <w:t>października</w:t>
      </w:r>
      <w:r w:rsidRPr="0047555A">
        <w:rPr>
          <w:rFonts w:asciiTheme="minorHAnsi" w:hAnsiTheme="minorHAnsi" w:cstheme="minorHAnsi"/>
          <w:sz w:val="20"/>
          <w:szCs w:val="20"/>
        </w:rPr>
        <w:t xml:space="preserve"> 202</w:t>
      </w:r>
      <w:r w:rsidR="009D5A87">
        <w:rPr>
          <w:rFonts w:asciiTheme="minorHAnsi" w:hAnsiTheme="minorHAnsi" w:cstheme="minorHAnsi"/>
          <w:sz w:val="20"/>
          <w:szCs w:val="20"/>
        </w:rPr>
        <w:t>6</w:t>
      </w:r>
      <w:r w:rsidRPr="0047555A">
        <w:rPr>
          <w:rFonts w:asciiTheme="minorHAnsi" w:hAnsiTheme="minorHAnsi" w:cstheme="minorHAnsi"/>
          <w:sz w:val="20"/>
          <w:szCs w:val="20"/>
        </w:rPr>
        <w:t xml:space="preserve">  r. </w:t>
      </w:r>
    </w:p>
    <w:p w14:paraId="735FC0DE" w14:textId="54461721" w:rsidR="004A1FA3" w:rsidRPr="0047555A" w:rsidRDefault="004A1FA3" w:rsidP="004A1FA3">
      <w:pPr>
        <w:pStyle w:val="Tekstpodstawowy"/>
        <w:suppressAutoHyphens/>
        <w:spacing w:line="276" w:lineRule="auto"/>
        <w:ind w:left="720"/>
        <w:rPr>
          <w:rFonts w:asciiTheme="minorHAnsi" w:hAnsiTheme="minorHAnsi" w:cstheme="minorHAnsi"/>
          <w:sz w:val="20"/>
          <w:szCs w:val="20"/>
        </w:rPr>
      </w:pPr>
      <w:r w:rsidRPr="0047555A">
        <w:rPr>
          <w:rFonts w:asciiTheme="minorHAnsi" w:hAnsiTheme="minorHAnsi" w:cstheme="minorHAnsi"/>
          <w:sz w:val="20"/>
          <w:szCs w:val="20"/>
        </w:rPr>
        <w:t>W ramach gwarancji Wykonawca będzie również zobowiązany m.in. do nieodpłatnej (wliczonej w cenę oferty) bieżącej konserwacji, serwisu i przeglądów technicznych wynikających z</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 xml:space="preserve">warunków gwarancji. </w:t>
      </w:r>
    </w:p>
    <w:p w14:paraId="67F78474" w14:textId="1EE8A35F" w:rsidR="004A1FA3" w:rsidRPr="009D5A87" w:rsidRDefault="004A1FA3" w:rsidP="004A1FA3">
      <w:pPr>
        <w:pStyle w:val="pkt"/>
        <w:numPr>
          <w:ilvl w:val="0"/>
          <w:numId w:val="125"/>
        </w:numPr>
        <w:tabs>
          <w:tab w:val="left" w:pos="2977"/>
        </w:tabs>
        <w:spacing w:before="0" w:after="0" w:line="276" w:lineRule="auto"/>
        <w:rPr>
          <w:rFonts w:asciiTheme="minorHAnsi" w:hAnsiTheme="minorHAnsi" w:cstheme="minorHAnsi"/>
          <w:sz w:val="20"/>
          <w:szCs w:val="20"/>
        </w:rPr>
      </w:pPr>
      <w:r w:rsidRPr="009D5A87">
        <w:rPr>
          <w:rFonts w:asciiTheme="minorHAnsi" w:hAnsiTheme="minorHAnsi" w:cstheme="minorHAnsi"/>
          <w:sz w:val="20"/>
          <w:szCs w:val="20"/>
        </w:rPr>
        <w:t>48 miesięcznej gwarancji i rękojmi na wykonane roboty budowlane (adaptacja pomieszczenia w tym zapewnienie obsługi serwisowej bez dodatkowych kosztów dla Zamawiającego), od dnia uzyskania ostatecznej i prawomocnej decyzji o pozwoleniu na użytkowanie albo uzyskania oświadczenia właściwego organu, że nie zgłasza on sprzeciwu wobec przystąpienia do użytkowania oraz zapewniając ciągłość ich funkcji jednakże z tym zastrzeżeniem, że</w:t>
      </w:r>
      <w:r w:rsidR="00CC503B" w:rsidRPr="009D5A87">
        <w:rPr>
          <w:rFonts w:asciiTheme="minorHAnsi" w:hAnsiTheme="minorHAnsi" w:cstheme="minorHAnsi"/>
          <w:sz w:val="20"/>
          <w:szCs w:val="20"/>
        </w:rPr>
        <w:t xml:space="preserve"> jeżeli uzyskanie ostatecznej i prawomocnej decyzji o pozwoleniu na użytkowanie albo uzyskania oświadczenia właściwego organu nie  będzie możliwe z przyczyn nie dotyczących Wykonawcy</w:t>
      </w:r>
      <w:r w:rsidRPr="009D5A87">
        <w:rPr>
          <w:rFonts w:asciiTheme="minorHAnsi" w:hAnsiTheme="minorHAnsi" w:cstheme="minorHAnsi"/>
          <w:sz w:val="20"/>
          <w:szCs w:val="20"/>
        </w:rPr>
        <w:t xml:space="preserve"> okres gwarancji rozpocznie swój bieg nie później niż 3</w:t>
      </w:r>
      <w:r w:rsidR="009D5A87" w:rsidRPr="009D5A87">
        <w:rPr>
          <w:rFonts w:asciiTheme="minorHAnsi" w:hAnsiTheme="minorHAnsi" w:cstheme="minorHAnsi"/>
          <w:sz w:val="20"/>
          <w:szCs w:val="20"/>
        </w:rPr>
        <w:t>1</w:t>
      </w:r>
      <w:r w:rsidRPr="009D5A87">
        <w:rPr>
          <w:rFonts w:asciiTheme="minorHAnsi" w:hAnsiTheme="minorHAnsi" w:cstheme="minorHAnsi"/>
          <w:sz w:val="20"/>
          <w:szCs w:val="20"/>
        </w:rPr>
        <w:t xml:space="preserve"> </w:t>
      </w:r>
      <w:r w:rsidR="009D5A87" w:rsidRPr="009D5A87">
        <w:rPr>
          <w:rFonts w:asciiTheme="minorHAnsi" w:hAnsiTheme="minorHAnsi" w:cstheme="minorHAnsi"/>
          <w:sz w:val="20"/>
          <w:szCs w:val="20"/>
        </w:rPr>
        <w:t xml:space="preserve">października </w:t>
      </w:r>
      <w:r w:rsidRPr="009D5A87">
        <w:rPr>
          <w:rFonts w:asciiTheme="minorHAnsi" w:hAnsiTheme="minorHAnsi" w:cstheme="minorHAnsi"/>
          <w:sz w:val="20"/>
          <w:szCs w:val="20"/>
        </w:rPr>
        <w:t xml:space="preserve"> 202</w:t>
      </w:r>
      <w:r w:rsidR="009D5A87" w:rsidRPr="009D5A87">
        <w:rPr>
          <w:rFonts w:asciiTheme="minorHAnsi" w:hAnsiTheme="minorHAnsi" w:cstheme="minorHAnsi"/>
          <w:sz w:val="20"/>
          <w:szCs w:val="20"/>
        </w:rPr>
        <w:t>6</w:t>
      </w:r>
      <w:r w:rsidRPr="009D5A87">
        <w:rPr>
          <w:rFonts w:asciiTheme="minorHAnsi" w:hAnsiTheme="minorHAnsi" w:cstheme="minorHAnsi"/>
          <w:sz w:val="20"/>
          <w:szCs w:val="20"/>
        </w:rPr>
        <w:t xml:space="preserve">  r.</w:t>
      </w:r>
    </w:p>
    <w:p w14:paraId="0612EC8F" w14:textId="77777777"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Gwarancja będzie świadczona przez producenta lub autoryzowany przez niego serwis lub osoby na koszt Wykonawcy w siedzibie Zamawiającego, a jeżeli jest to technicznie niemożliwe to wszelkie działania organizacyjne i koszty związane ze świadczeniem usługi gwarancyjnej poza siedzibą Zamawiającego ponosi Wykonawca.</w:t>
      </w:r>
    </w:p>
    <w:p w14:paraId="39FB94C8" w14:textId="595402D1" w:rsidR="005D3AE1"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 xml:space="preserve">W przypadku stwierdzenia wad w wykonanym przedmiocie Umowy Wykonawca zobowiązuje się do jego nieodpłatnej wymiany lub usunięcia wad na zasadach i w trybie określonym w treści dokumentu gwarancyjnego (oświadczenie gwaranta) wskazanego w ust. 2 powyżej, z uwzględnieniem zapisów niniejszego paragrafu Umowy. </w:t>
      </w:r>
      <w:r w:rsidR="005D3AE1" w:rsidRPr="0047555A">
        <w:rPr>
          <w:rFonts w:asciiTheme="minorHAnsi" w:hAnsiTheme="minorHAnsi" w:cstheme="minorHAnsi"/>
          <w:sz w:val="20"/>
          <w:szCs w:val="20"/>
        </w:rPr>
        <w:t>Wykonawca zabezpiecza czas reakcji serwisu na zgłoszenie usterki, awarii - (przez co rozumieć należy stawienie się serwisanta w</w:t>
      </w:r>
      <w:r w:rsidR="007B5D96" w:rsidRPr="0047555A">
        <w:rPr>
          <w:rFonts w:asciiTheme="minorHAnsi" w:hAnsiTheme="minorHAnsi" w:cstheme="minorHAnsi"/>
          <w:sz w:val="20"/>
          <w:szCs w:val="20"/>
        </w:rPr>
        <w:t> </w:t>
      </w:r>
      <w:r w:rsidR="005D3AE1" w:rsidRPr="0047555A">
        <w:rPr>
          <w:rFonts w:asciiTheme="minorHAnsi" w:hAnsiTheme="minorHAnsi" w:cstheme="minorHAnsi"/>
          <w:sz w:val="20"/>
          <w:szCs w:val="20"/>
        </w:rPr>
        <w:t xml:space="preserve">siedzibie końcowego użytkownika i przystąpienie do usunięcia usterki) w terminie nie dłuższym niż </w:t>
      </w:r>
      <w:r w:rsidR="00576769" w:rsidRPr="0047555A">
        <w:rPr>
          <w:rFonts w:asciiTheme="minorHAnsi" w:hAnsiTheme="minorHAnsi" w:cstheme="minorHAnsi"/>
          <w:sz w:val="20"/>
          <w:szCs w:val="20"/>
        </w:rPr>
        <w:t xml:space="preserve">…….. </w:t>
      </w:r>
      <w:r w:rsidR="005D3AE1" w:rsidRPr="0047555A">
        <w:rPr>
          <w:rFonts w:asciiTheme="minorHAnsi" w:hAnsiTheme="minorHAnsi" w:cstheme="minorHAnsi"/>
          <w:sz w:val="20"/>
          <w:szCs w:val="20"/>
        </w:rPr>
        <w:t>godziny</w:t>
      </w:r>
      <w:r w:rsidR="00576769" w:rsidRPr="0047555A">
        <w:rPr>
          <w:rFonts w:asciiTheme="minorHAnsi" w:hAnsiTheme="minorHAnsi" w:cstheme="minorHAnsi"/>
          <w:sz w:val="20"/>
          <w:szCs w:val="20"/>
        </w:rPr>
        <w:t xml:space="preserve"> </w:t>
      </w:r>
      <w:r w:rsidR="00576769" w:rsidRPr="0047555A">
        <w:rPr>
          <w:rFonts w:asciiTheme="minorHAnsi" w:hAnsiTheme="minorHAnsi" w:cstheme="minorHAnsi"/>
          <w:b/>
          <w:bCs/>
          <w:sz w:val="20"/>
          <w:szCs w:val="20"/>
        </w:rPr>
        <w:t>(zgodnie ze złożoną ofertą)</w:t>
      </w:r>
      <w:r w:rsidR="005D3AE1" w:rsidRPr="0047555A">
        <w:rPr>
          <w:rFonts w:asciiTheme="minorHAnsi" w:hAnsiTheme="minorHAnsi" w:cstheme="minorHAnsi"/>
          <w:sz w:val="20"/>
          <w:szCs w:val="20"/>
        </w:rPr>
        <w:t xml:space="preserve"> od zgłoszenia mailem lub faksem. Wszelkie koszty w powyższym zakresie obciążają Wykonawcę.</w:t>
      </w:r>
    </w:p>
    <w:p w14:paraId="65396B58" w14:textId="77777777" w:rsidR="005D3AE1" w:rsidRPr="0047555A" w:rsidRDefault="005D3AE1"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Naprawa urządzenia w ramach gwarancji będzie polegała na usunięciu przez Wykonawcę awarii/wady/usterki lub na dostarczeniu przez niego urządzenia zastępczego, o co najmniej takich samych parametrach, z zachowaniem 100% pierwotnej funkcjonalności.</w:t>
      </w:r>
    </w:p>
    <w:p w14:paraId="60A8D42A" w14:textId="0F682A58" w:rsidR="005D3AE1" w:rsidRPr="0047555A" w:rsidRDefault="005D3AE1"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 xml:space="preserve">Maksymalny czas naprawy (rozumiany jako zakończenie działań serwisowych) nie może przekroczyć 3 dni roboczych licząc od dnia zgłoszenia usterki/awarii. Jeżeli okres naprawy przekroczy 3 dni robocze Wykonawca zobowiązany jest do zapewnienia Zamawiającemu urządzenia zastępczego, o parametrach nie gorszych niż urządzenie będące przedmiotem umowy. </w:t>
      </w:r>
      <w:r w:rsidRPr="0047555A">
        <w:rPr>
          <w:rFonts w:asciiTheme="minorHAnsi" w:hAnsiTheme="minorHAnsi" w:cstheme="minorHAnsi"/>
          <w:color w:val="000000"/>
          <w:sz w:val="20"/>
          <w:szCs w:val="20"/>
        </w:rPr>
        <w:t>Termin wymiany lub naprawy będzie każdorazowo uzgadniany pomiędzy Stronami bez względu na treść dokumentu gwarancyjnego. W uzasadnionych wypadkach, w tym zwłaszcza w przypadku konieczności sprowadzenia specjalistycznych części zamiennych Zamawiający może również ten, uzgodniony termin przedłużać.</w:t>
      </w:r>
    </w:p>
    <w:p w14:paraId="515DCC6E" w14:textId="3004567F" w:rsidR="005D3AE1" w:rsidRPr="0047555A" w:rsidRDefault="005D3AE1" w:rsidP="0090064A">
      <w:pPr>
        <w:pStyle w:val="Tekstpodstawowy"/>
        <w:numPr>
          <w:ilvl w:val="3"/>
          <w:numId w:val="65"/>
        </w:numPr>
        <w:suppressAutoHyphens/>
        <w:spacing w:line="276" w:lineRule="auto"/>
        <w:ind w:left="426" w:hanging="425"/>
        <w:rPr>
          <w:rFonts w:asciiTheme="minorHAnsi" w:hAnsiTheme="minorHAnsi" w:cstheme="minorHAnsi"/>
          <w:color w:val="000000"/>
          <w:sz w:val="20"/>
          <w:szCs w:val="20"/>
        </w:rPr>
      </w:pPr>
      <w:r w:rsidRPr="0047555A">
        <w:rPr>
          <w:rFonts w:asciiTheme="minorHAnsi" w:hAnsiTheme="minorHAnsi" w:cstheme="minorHAnsi"/>
          <w:sz w:val="20"/>
          <w:szCs w:val="20"/>
        </w:rPr>
        <w:t>W przypadku trzykrotnej usterki tego samego elementu przedmiotu Umowy lub gdy sumaryczny czas napraw przedmiotu Umowy przekroczy 30 dni kalendarzowych w okresie gwarancji, Wykonawca zobowiązany jest do</w:t>
      </w:r>
      <w:r w:rsidR="002E38A7" w:rsidRPr="0047555A">
        <w:rPr>
          <w:rFonts w:asciiTheme="minorHAnsi" w:hAnsiTheme="minorHAnsi" w:cstheme="minorHAnsi"/>
          <w:sz w:val="20"/>
          <w:szCs w:val="20"/>
        </w:rPr>
        <w:t xml:space="preserve"> </w:t>
      </w:r>
      <w:r w:rsidRPr="0047555A">
        <w:rPr>
          <w:rFonts w:asciiTheme="minorHAnsi" w:hAnsiTheme="minorHAnsi" w:cstheme="minorHAnsi"/>
          <w:sz w:val="20"/>
          <w:szCs w:val="20"/>
        </w:rPr>
        <w:t>wymiany tego elementu, lub przedmiotu Umowy na nowy na</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 xml:space="preserve">własny koszt w terminie do </w:t>
      </w:r>
      <w:r w:rsidR="00EE44F4" w:rsidRPr="0047555A">
        <w:rPr>
          <w:rFonts w:asciiTheme="minorHAnsi" w:hAnsiTheme="minorHAnsi" w:cstheme="minorHAnsi"/>
          <w:sz w:val="20"/>
          <w:szCs w:val="20"/>
        </w:rPr>
        <w:t>4</w:t>
      </w:r>
      <w:r w:rsidRPr="0047555A">
        <w:rPr>
          <w:rFonts w:asciiTheme="minorHAnsi" w:hAnsiTheme="minorHAnsi" w:cstheme="minorHAnsi"/>
          <w:sz w:val="20"/>
          <w:szCs w:val="20"/>
        </w:rPr>
        <w:t xml:space="preserve"> dni kalendarzowych od otrzymania od Zamawiającego pisemnego powiadomienia o zaistniałym fakcie.</w:t>
      </w:r>
    </w:p>
    <w:p w14:paraId="4BB2AC1C" w14:textId="77777777" w:rsidR="005D3AE1" w:rsidRPr="0047555A" w:rsidRDefault="005D3AE1"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color w:val="000000"/>
          <w:sz w:val="20"/>
          <w:szCs w:val="20"/>
        </w:rPr>
        <w:t xml:space="preserve">Wszelkie działania organizacyjne i koszty związane ze świadczeniem usługi gwarancyjnej ponosi Wykonawca. </w:t>
      </w:r>
    </w:p>
    <w:p w14:paraId="62ED68F0" w14:textId="3F666A46"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Wykonawca gwarantuje najwyższą jakość dostarczonego przedmiotu Umowy zgodnie ze specyfikacją techniczną. Odpowiedzialność z tytułu gwarancji obejmuje zarówno wady powstałe z przyczyn tkwiących w przedmiocie Umowy w chwili dokonania odbioru przez Zamawiającego</w:t>
      </w:r>
      <w:r w:rsidR="00EC0E6C" w:rsidRPr="0047555A">
        <w:rPr>
          <w:rFonts w:asciiTheme="minorHAnsi" w:hAnsiTheme="minorHAnsi" w:cstheme="minorHAnsi"/>
          <w:sz w:val="20"/>
          <w:szCs w:val="20"/>
        </w:rPr>
        <w:t>,</w:t>
      </w:r>
      <w:r w:rsidRPr="0047555A">
        <w:rPr>
          <w:rFonts w:asciiTheme="minorHAnsi" w:hAnsiTheme="minorHAnsi" w:cstheme="minorHAnsi"/>
          <w:sz w:val="20"/>
          <w:szCs w:val="20"/>
        </w:rPr>
        <w:t xml:space="preserve"> jak</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 xml:space="preserve">i wszelkie inne wady fizyczne, powstałe z przyczyn, za które Wykonawca ponosi odpowiedzialność, pod warunkiem, że wady te ujawnią się w ciągu terminu obowiązywania gwarancji. </w:t>
      </w:r>
    </w:p>
    <w:p w14:paraId="48DFBA98" w14:textId="53F0CAF8"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 xml:space="preserve">Bieg terminu gwarancji rozpoczyna się w dniu następnym, po </w:t>
      </w:r>
      <w:r w:rsidR="00EC0E6C" w:rsidRPr="0047555A">
        <w:rPr>
          <w:rFonts w:asciiTheme="minorHAnsi" w:hAnsiTheme="minorHAnsi" w:cstheme="minorHAnsi"/>
          <w:sz w:val="20"/>
          <w:szCs w:val="20"/>
        </w:rPr>
        <w:t xml:space="preserve">uzyskaniu ostatecznej i prawomocnej decyzji o pozwoleniu na użytkowanie albo uzyskaniu oświadczenia właściwego organu, że nie zgłasza on sprzeciwu </w:t>
      </w:r>
      <w:r w:rsidR="00EC0E6C" w:rsidRPr="0047555A">
        <w:rPr>
          <w:rFonts w:asciiTheme="minorHAnsi" w:hAnsiTheme="minorHAnsi" w:cstheme="minorHAnsi"/>
          <w:sz w:val="20"/>
          <w:szCs w:val="20"/>
        </w:rPr>
        <w:lastRenderedPageBreak/>
        <w:t>wobec przystąpienia do użytkowania</w:t>
      </w:r>
      <w:r w:rsidRPr="0047555A">
        <w:rPr>
          <w:rFonts w:asciiTheme="minorHAnsi" w:hAnsiTheme="minorHAnsi" w:cstheme="minorHAnsi"/>
          <w:sz w:val="20"/>
          <w:szCs w:val="20"/>
        </w:rPr>
        <w:t xml:space="preserve">, przy czym termin gwarancji ulega wydłużeniu o czas przestoju </w:t>
      </w:r>
      <w:r w:rsidR="00EC0E6C" w:rsidRPr="0047555A">
        <w:rPr>
          <w:rFonts w:asciiTheme="minorHAnsi" w:hAnsiTheme="minorHAnsi" w:cstheme="minorHAnsi"/>
          <w:sz w:val="20"/>
          <w:szCs w:val="20"/>
        </w:rPr>
        <w:t>przedmiotu umowy,</w:t>
      </w:r>
      <w:r w:rsidRPr="0047555A">
        <w:rPr>
          <w:rFonts w:asciiTheme="minorHAnsi" w:hAnsiTheme="minorHAnsi" w:cstheme="minorHAnsi"/>
          <w:sz w:val="20"/>
          <w:szCs w:val="20"/>
        </w:rPr>
        <w:t xml:space="preserve"> tj. od czasu zgłoszenia wady/usterki do chwili przywrócenia pełnego działania </w:t>
      </w:r>
      <w:r w:rsidR="00EC0E6C" w:rsidRPr="0047555A">
        <w:rPr>
          <w:rFonts w:asciiTheme="minorHAnsi" w:hAnsiTheme="minorHAnsi" w:cstheme="minorHAnsi"/>
          <w:sz w:val="20"/>
          <w:szCs w:val="20"/>
        </w:rPr>
        <w:t>przedmiotu umowy</w:t>
      </w:r>
      <w:r w:rsidRPr="0047555A">
        <w:rPr>
          <w:rFonts w:asciiTheme="minorHAnsi" w:hAnsiTheme="minorHAnsi" w:cstheme="minorHAnsi"/>
          <w:sz w:val="20"/>
          <w:szCs w:val="20"/>
        </w:rPr>
        <w:t>.</w:t>
      </w:r>
    </w:p>
    <w:p w14:paraId="4A063947" w14:textId="77777777"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Okres gwarancji ulega automatycznie przedłużeniu o okres naprawy, tj. czas liczony od zgłoszenia do usunięcia awarii czy usterki określony w ust. 5 niniejszego paragrafu Umowy.</w:t>
      </w:r>
    </w:p>
    <w:p w14:paraId="6BD02D62" w14:textId="60979B39"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Zamawiający może wykonywać uprawnienia z tytułu rękojmi za wady fizyczne rzeczy niezależnie od uprawnień wynikających z gwarancji. Uprawnienia z tytułu rękojmi za wady fizyczne wygasają po upływie terminu wskazanego w ust. 3, przy czym w razie wykonywania przez Zamawiającego uprawnień z gwarancji bieg terminu do wykonania uprawnień z tytułu rękojmi ulega zawieszeniu z</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dniem zawiadomienia Wykonawcy o wadzie (usterce). Termin ten biegnie dalej od dnia odmowy przez Wykonawcę wykonania obowiązków wynikających z gwarancji albo bezskutecznego upływu terminu określonego na usunięcie wady (usterki) przedmiotu Umowy zgodnie z ust. 5.</w:t>
      </w:r>
    </w:p>
    <w:p w14:paraId="2C6A0B94" w14:textId="660F7384"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Zamawiający w ramach wykonywania uprawnień z tytułu rękojmi za wady fizyczne rzeczy, w szczególności w razie wadliwego montażu przedmiotu niniejszej Umowy (§1 ust. 1) przez Wykonawcę, będzie domagał się jej demontażu i ponownego zamontowania po dokonaniu wymiany na wolną od wad lub usunięciu wady. W razie niewykonania tego obowiązku przez Wykonawcę zapis ust. 1</w:t>
      </w:r>
      <w:r w:rsidR="000F42F1" w:rsidRPr="0047555A">
        <w:rPr>
          <w:rFonts w:asciiTheme="minorHAnsi" w:hAnsiTheme="minorHAnsi" w:cstheme="minorHAnsi"/>
          <w:sz w:val="20"/>
          <w:szCs w:val="20"/>
        </w:rPr>
        <w:t>2</w:t>
      </w:r>
      <w:r w:rsidRPr="0047555A">
        <w:rPr>
          <w:rFonts w:asciiTheme="minorHAnsi" w:hAnsiTheme="minorHAnsi" w:cstheme="minorHAnsi"/>
          <w:sz w:val="20"/>
          <w:szCs w:val="20"/>
        </w:rPr>
        <w:t xml:space="preserve"> niniejszego paragrafu Umowy stosuje się odpowiednio.</w:t>
      </w:r>
    </w:p>
    <w:p w14:paraId="0FB44FFE" w14:textId="0AF9F3B8" w:rsidR="003768A6" w:rsidRPr="0047555A" w:rsidRDefault="003768A6"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W razie odrzucenia reklamacji przez Wykonawcę, Zamawiający może wystąpić z wnioskiem o</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 xml:space="preserve">przeprowadzenie ekspertyzy. Jeżeli reklamacja zamawiającego okaże się uzasadniona, koszty związane z przeprowadzeniem ekspertyzy ponosi Wykonawca. </w:t>
      </w:r>
    </w:p>
    <w:p w14:paraId="7B4AF3B8" w14:textId="003778F3"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W przypadku, gdy Wykonawca nie dochowa postanowień dotyczących odpowiedzialności z tytułu gwarancji lub nie zastosuje się do powyższych zasad Zamawiający jest uprawniony do usunięcia wad (usterek) w drodze naprawy, na ryzyko i koszt Wykonawcy, zachowując przy tym inne uprawnienia przysługujące mu na podstawie Umowy. W takich przypadkach</w:t>
      </w:r>
      <w:r w:rsidRPr="0047555A">
        <w:rPr>
          <w:rFonts w:asciiTheme="minorHAnsi" w:hAnsiTheme="minorHAnsi" w:cstheme="minorHAnsi"/>
          <w:spacing w:val="-3"/>
          <w:sz w:val="20"/>
          <w:szCs w:val="20"/>
        </w:rPr>
        <w:t xml:space="preserve"> Zamawiający ma</w:t>
      </w:r>
      <w:r w:rsidR="007B5D96" w:rsidRPr="0047555A">
        <w:rPr>
          <w:rFonts w:asciiTheme="minorHAnsi" w:hAnsiTheme="minorHAnsi" w:cstheme="minorHAnsi"/>
          <w:spacing w:val="-3"/>
          <w:sz w:val="20"/>
          <w:szCs w:val="20"/>
        </w:rPr>
        <w:t> </w:t>
      </w:r>
      <w:r w:rsidRPr="0047555A">
        <w:rPr>
          <w:rFonts w:asciiTheme="minorHAnsi" w:hAnsiTheme="minorHAnsi" w:cstheme="minorHAnsi"/>
          <w:spacing w:val="-3"/>
          <w:sz w:val="20"/>
          <w:szCs w:val="20"/>
        </w:rPr>
        <w:t xml:space="preserve">prawo zaangażować inny podmiot </w:t>
      </w:r>
      <w:r w:rsidRPr="0047555A">
        <w:rPr>
          <w:rFonts w:asciiTheme="minorHAnsi" w:hAnsiTheme="minorHAnsi" w:cstheme="minorHAnsi"/>
          <w:spacing w:val="-4"/>
          <w:sz w:val="20"/>
          <w:szCs w:val="20"/>
        </w:rPr>
        <w:t xml:space="preserve">do usunięcia wad (usterek), a Wykonawca zobowiązany jest pokryć związane z tym </w:t>
      </w:r>
      <w:r w:rsidRPr="0047555A">
        <w:rPr>
          <w:rFonts w:asciiTheme="minorHAnsi" w:hAnsiTheme="minorHAnsi" w:cstheme="minorHAnsi"/>
          <w:spacing w:val="-5"/>
          <w:sz w:val="20"/>
          <w:szCs w:val="20"/>
        </w:rPr>
        <w:t>koszty w ciągu 14 dni od daty otrzymania wezwania wraz z dowodem zapłaty.</w:t>
      </w:r>
    </w:p>
    <w:p w14:paraId="0574DA93" w14:textId="77777777"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 xml:space="preserve">Zamawiający zobowiązuje się dotrzymywać podstawowych warunków eksploatacji określonych przez producenta w treści oświadczenia gwaranta zawartego w dokumentach gwarancyjnych lub instrukcjach eksploatacji dostarczonych przez Wykonawcę, w zakresie w jakim nie jest ono sprzeczne z postanowieniami niniejszego paragrafu Umowy. </w:t>
      </w:r>
    </w:p>
    <w:p w14:paraId="6EF1EF46" w14:textId="6D6EBF0B" w:rsidR="00DC5000" w:rsidRPr="0047555A" w:rsidRDefault="00DC5000"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 xml:space="preserve">W okresie gwarancji Wykonawca będzie dostarczał aktualizacje (ang. update), łaty (ang. </w:t>
      </w:r>
      <w:proofErr w:type="spellStart"/>
      <w:r w:rsidRPr="0047555A">
        <w:rPr>
          <w:rFonts w:asciiTheme="minorHAnsi" w:hAnsiTheme="minorHAnsi" w:cstheme="minorHAnsi"/>
          <w:sz w:val="20"/>
          <w:szCs w:val="20"/>
        </w:rPr>
        <w:t>patch</w:t>
      </w:r>
      <w:proofErr w:type="spellEnd"/>
      <w:r w:rsidRPr="0047555A">
        <w:rPr>
          <w:rFonts w:asciiTheme="minorHAnsi" w:hAnsiTheme="minorHAnsi" w:cstheme="minorHAnsi"/>
          <w:sz w:val="20"/>
          <w:szCs w:val="20"/>
        </w:rPr>
        <w:t xml:space="preserve">) oraz nowe wersje (ang. </w:t>
      </w:r>
      <w:proofErr w:type="spellStart"/>
      <w:r w:rsidRPr="0047555A">
        <w:rPr>
          <w:rFonts w:asciiTheme="minorHAnsi" w:hAnsiTheme="minorHAnsi" w:cstheme="minorHAnsi"/>
          <w:sz w:val="20"/>
          <w:szCs w:val="20"/>
        </w:rPr>
        <w:t>upgrade</w:t>
      </w:r>
      <w:proofErr w:type="spellEnd"/>
      <w:r w:rsidRPr="0047555A">
        <w:rPr>
          <w:rFonts w:asciiTheme="minorHAnsi" w:hAnsiTheme="minorHAnsi" w:cstheme="minorHAnsi"/>
          <w:sz w:val="20"/>
          <w:szCs w:val="20"/>
        </w:rPr>
        <w:t xml:space="preserve">) oprogramowania (ang. </w:t>
      </w:r>
      <w:proofErr w:type="spellStart"/>
      <w:r w:rsidRPr="0047555A">
        <w:rPr>
          <w:rFonts w:asciiTheme="minorHAnsi" w:hAnsiTheme="minorHAnsi" w:cstheme="minorHAnsi"/>
          <w:sz w:val="20"/>
          <w:szCs w:val="20"/>
        </w:rPr>
        <w:t>firmware</w:t>
      </w:r>
      <w:proofErr w:type="spellEnd"/>
      <w:r w:rsidRPr="0047555A">
        <w:rPr>
          <w:rFonts w:asciiTheme="minorHAnsi" w:hAnsiTheme="minorHAnsi" w:cstheme="minorHAnsi"/>
          <w:sz w:val="20"/>
          <w:szCs w:val="20"/>
        </w:rPr>
        <w:t>), pozyskane oficjalną drogą od</w:t>
      </w:r>
      <w:r w:rsidR="007B5D96" w:rsidRPr="0047555A">
        <w:rPr>
          <w:rFonts w:asciiTheme="minorHAnsi" w:hAnsiTheme="minorHAnsi" w:cstheme="minorHAnsi"/>
          <w:sz w:val="20"/>
          <w:szCs w:val="20"/>
        </w:rPr>
        <w:t> </w:t>
      </w:r>
      <w:r w:rsidRPr="0047555A">
        <w:rPr>
          <w:rFonts w:asciiTheme="minorHAnsi" w:hAnsiTheme="minorHAnsi" w:cstheme="minorHAnsi"/>
          <w:sz w:val="20"/>
          <w:szCs w:val="20"/>
        </w:rPr>
        <w:t>producenta sprzętu.</w:t>
      </w:r>
    </w:p>
    <w:p w14:paraId="2AC83DFB" w14:textId="4779A810" w:rsidR="003768A6" w:rsidRPr="0047555A" w:rsidRDefault="003768A6"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 xml:space="preserve">W ramach przedmiotu </w:t>
      </w:r>
      <w:r w:rsidR="00CA046C" w:rsidRPr="0047555A">
        <w:rPr>
          <w:rFonts w:asciiTheme="minorHAnsi" w:hAnsiTheme="minorHAnsi" w:cstheme="minorHAnsi"/>
          <w:sz w:val="20"/>
          <w:szCs w:val="20"/>
        </w:rPr>
        <w:t>umowy</w:t>
      </w:r>
      <w:r w:rsidRPr="0047555A">
        <w:rPr>
          <w:rFonts w:asciiTheme="minorHAnsi" w:hAnsiTheme="minorHAnsi" w:cstheme="minorHAnsi"/>
          <w:sz w:val="20"/>
          <w:szCs w:val="20"/>
        </w:rPr>
        <w:t xml:space="preserve"> Wykonawca jest zobowiązany zapewnić dostępność części zamiennych oraz usług serwisowych urządzenia objętego przedmiotem </w:t>
      </w:r>
      <w:r w:rsidR="00CA046C" w:rsidRPr="0047555A">
        <w:rPr>
          <w:rFonts w:asciiTheme="minorHAnsi" w:hAnsiTheme="minorHAnsi" w:cstheme="minorHAnsi"/>
          <w:sz w:val="20"/>
          <w:szCs w:val="20"/>
        </w:rPr>
        <w:t>umowy</w:t>
      </w:r>
      <w:r w:rsidRPr="0047555A">
        <w:rPr>
          <w:rFonts w:asciiTheme="minorHAnsi" w:hAnsiTheme="minorHAnsi" w:cstheme="minorHAnsi"/>
          <w:sz w:val="20"/>
          <w:szCs w:val="20"/>
        </w:rPr>
        <w:t xml:space="preserve"> przez okres 10 lat od daty dostawy i instalacji w siedzibie Zamawiającego, w szczególności: </w:t>
      </w:r>
    </w:p>
    <w:p w14:paraId="5EFE7DB4" w14:textId="77777777" w:rsidR="003768A6" w:rsidRPr="0047555A" w:rsidRDefault="003768A6" w:rsidP="0090064A">
      <w:pPr>
        <w:pStyle w:val="Akapitzlist"/>
        <w:numPr>
          <w:ilvl w:val="0"/>
          <w:numId w:val="101"/>
        </w:numPr>
        <w:suppressAutoHyphens w:val="0"/>
        <w:autoSpaceDE w:val="0"/>
        <w:autoSpaceDN w:val="0"/>
        <w:spacing w:line="276" w:lineRule="auto"/>
        <w:ind w:left="757"/>
        <w:contextualSpacing w:val="0"/>
        <w:jc w:val="both"/>
        <w:rPr>
          <w:rFonts w:asciiTheme="minorHAnsi" w:hAnsiTheme="minorHAnsi" w:cstheme="minorHAnsi"/>
        </w:rPr>
      </w:pPr>
      <w:r w:rsidRPr="0047555A">
        <w:rPr>
          <w:rFonts w:asciiTheme="minorHAnsi" w:hAnsiTheme="minorHAnsi" w:cstheme="minorHAnsi"/>
        </w:rPr>
        <w:t>Wykonawca zobowiązany jest zapewnić, że części zamienne oraz usługi serwisowe, które nie są objęte udzieloną gwarancją jakości lub rękojmią, będą dostępne dla Wykonawcy po cenach rynkowych, a podmiot świadczący usługi serwisowe będzie posiadał autoryzację udzieloną przez producenta lub inne równoważne potwierdzenie należytej jakości świadczonych usług/dostaw.</w:t>
      </w:r>
    </w:p>
    <w:p w14:paraId="64295315" w14:textId="7B3B7AC3" w:rsidR="003768A6" w:rsidRPr="0047555A" w:rsidRDefault="003768A6"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 xml:space="preserve">Wraz z wydaniem urządzenia Wykonawca przekaże Zamawiającemu dane kontaktowe i adresowe podmiotu, który będzie dostarczał części zamienne dla </w:t>
      </w:r>
      <w:r w:rsidR="00CA046C" w:rsidRPr="0047555A">
        <w:rPr>
          <w:rFonts w:asciiTheme="minorHAnsi" w:hAnsiTheme="minorHAnsi" w:cstheme="minorHAnsi"/>
          <w:sz w:val="20"/>
          <w:szCs w:val="20"/>
        </w:rPr>
        <w:t>danych urządzeń.</w:t>
      </w:r>
      <w:r w:rsidRPr="0047555A">
        <w:rPr>
          <w:rFonts w:asciiTheme="minorHAnsi" w:hAnsiTheme="minorHAnsi" w:cstheme="minorHAnsi"/>
          <w:sz w:val="20"/>
          <w:szCs w:val="20"/>
        </w:rPr>
        <w:t xml:space="preserve"> </w:t>
      </w:r>
    </w:p>
    <w:p w14:paraId="37CD8C99" w14:textId="38BF3B0C" w:rsidR="003768A6" w:rsidRPr="0047555A" w:rsidRDefault="003768A6"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 xml:space="preserve">Wynagrodzenia z tytułu spełnienia świadczeń określonych powyżej zawarte jest w wynagrodzeniu określonym w § 5 ust. </w:t>
      </w:r>
      <w:r w:rsidR="00CA046C" w:rsidRPr="0047555A">
        <w:rPr>
          <w:rFonts w:asciiTheme="minorHAnsi" w:hAnsiTheme="minorHAnsi" w:cstheme="minorHAnsi"/>
          <w:sz w:val="20"/>
          <w:szCs w:val="20"/>
        </w:rPr>
        <w:t>2 niniejszej</w:t>
      </w:r>
      <w:r w:rsidRPr="0047555A">
        <w:rPr>
          <w:rFonts w:asciiTheme="minorHAnsi" w:hAnsiTheme="minorHAnsi" w:cstheme="minorHAnsi"/>
          <w:sz w:val="20"/>
          <w:szCs w:val="20"/>
        </w:rPr>
        <w:t xml:space="preserve"> umowy.</w:t>
      </w:r>
    </w:p>
    <w:p w14:paraId="63979FBF" w14:textId="7581C00A" w:rsidR="003768A6" w:rsidRPr="0047555A" w:rsidRDefault="003768A6" w:rsidP="0090064A">
      <w:pPr>
        <w:pStyle w:val="Tekstpodstawowy"/>
        <w:numPr>
          <w:ilvl w:val="3"/>
          <w:numId w:val="65"/>
        </w:numPr>
        <w:suppressAutoHyphens/>
        <w:spacing w:line="276" w:lineRule="auto"/>
        <w:ind w:left="426" w:hanging="425"/>
        <w:rPr>
          <w:rFonts w:asciiTheme="minorHAnsi" w:hAnsiTheme="minorHAnsi" w:cstheme="minorHAnsi"/>
          <w:sz w:val="20"/>
          <w:szCs w:val="20"/>
        </w:rPr>
      </w:pPr>
      <w:r w:rsidRPr="0047555A">
        <w:rPr>
          <w:rFonts w:asciiTheme="minorHAnsi" w:hAnsiTheme="minorHAnsi" w:cstheme="minorHAnsi"/>
          <w:sz w:val="20"/>
          <w:szCs w:val="20"/>
        </w:rPr>
        <w:t xml:space="preserve">W razie kolizji postanowień niniejszej umowy z postanowieniami dokumentu gwarancyjnego wydanego przez Wykonawcę lub przez producenta </w:t>
      </w:r>
      <w:r w:rsidR="00CA046C" w:rsidRPr="0047555A">
        <w:rPr>
          <w:rFonts w:asciiTheme="minorHAnsi" w:hAnsiTheme="minorHAnsi" w:cstheme="minorHAnsi"/>
          <w:sz w:val="20"/>
          <w:szCs w:val="20"/>
        </w:rPr>
        <w:t xml:space="preserve">danego </w:t>
      </w:r>
      <w:r w:rsidRPr="0047555A">
        <w:rPr>
          <w:rFonts w:asciiTheme="minorHAnsi" w:hAnsiTheme="minorHAnsi" w:cstheme="minorHAnsi"/>
          <w:sz w:val="20"/>
          <w:szCs w:val="20"/>
        </w:rPr>
        <w:t>urządzenia, rozstrzygające znaczenie będą miały postanowienia niniejszej umowy.</w:t>
      </w:r>
    </w:p>
    <w:p w14:paraId="56217C6B" w14:textId="77777777" w:rsidR="006F1551" w:rsidRPr="0047555A" w:rsidRDefault="006F1551" w:rsidP="0090064A">
      <w:pPr>
        <w:spacing w:line="276" w:lineRule="auto"/>
        <w:jc w:val="center"/>
        <w:rPr>
          <w:rFonts w:asciiTheme="minorHAnsi" w:hAnsiTheme="minorHAnsi" w:cstheme="minorHAnsi"/>
          <w:b/>
          <w:bCs/>
        </w:rPr>
      </w:pPr>
    </w:p>
    <w:p w14:paraId="1C16C1A3" w14:textId="1B2D6C7B" w:rsidR="006F1551" w:rsidRPr="0047555A" w:rsidRDefault="00DC5000" w:rsidP="0090064A">
      <w:pPr>
        <w:spacing w:line="276" w:lineRule="auto"/>
        <w:jc w:val="center"/>
        <w:rPr>
          <w:rFonts w:asciiTheme="minorHAnsi" w:hAnsiTheme="minorHAnsi" w:cstheme="minorHAnsi"/>
          <w:b/>
          <w:bCs/>
        </w:rPr>
      </w:pPr>
      <w:r w:rsidRPr="0047555A">
        <w:rPr>
          <w:rFonts w:asciiTheme="minorHAnsi" w:hAnsiTheme="minorHAnsi" w:cstheme="minorHAnsi"/>
          <w:b/>
          <w:bCs/>
        </w:rPr>
        <w:t xml:space="preserve">§ </w:t>
      </w:r>
      <w:r w:rsidR="00237044" w:rsidRPr="0047555A">
        <w:rPr>
          <w:rFonts w:asciiTheme="minorHAnsi" w:hAnsiTheme="minorHAnsi" w:cstheme="minorHAnsi"/>
          <w:b/>
          <w:bCs/>
        </w:rPr>
        <w:t>8</w:t>
      </w:r>
      <w:r w:rsidRPr="0047555A">
        <w:rPr>
          <w:rFonts w:asciiTheme="minorHAnsi" w:hAnsiTheme="minorHAnsi" w:cstheme="minorHAnsi"/>
          <w:b/>
          <w:bCs/>
        </w:rPr>
        <w:t xml:space="preserve"> </w:t>
      </w:r>
    </w:p>
    <w:p w14:paraId="52754145" w14:textId="5DAEF5C0" w:rsidR="00DC5000" w:rsidRPr="0047555A" w:rsidRDefault="00DC5000" w:rsidP="0090064A">
      <w:pPr>
        <w:spacing w:line="276" w:lineRule="auto"/>
        <w:jc w:val="center"/>
        <w:rPr>
          <w:rFonts w:asciiTheme="minorHAnsi" w:hAnsiTheme="minorHAnsi" w:cstheme="minorHAnsi"/>
          <w:b/>
          <w:bCs/>
        </w:rPr>
      </w:pPr>
      <w:r w:rsidRPr="0047555A">
        <w:rPr>
          <w:rFonts w:asciiTheme="minorHAnsi" w:hAnsiTheme="minorHAnsi" w:cstheme="minorHAnsi"/>
          <w:b/>
          <w:bCs/>
        </w:rPr>
        <w:t>Odstąpienie od Umowy</w:t>
      </w:r>
    </w:p>
    <w:p w14:paraId="7755E32F" w14:textId="77777777" w:rsidR="00DC5000" w:rsidRPr="0047555A" w:rsidRDefault="00DC5000" w:rsidP="0090064A">
      <w:pPr>
        <w:numPr>
          <w:ilvl w:val="0"/>
          <w:numId w:val="61"/>
        </w:numPr>
        <w:tabs>
          <w:tab w:val="clear" w:pos="927"/>
        </w:tabs>
        <w:spacing w:line="276" w:lineRule="auto"/>
        <w:ind w:left="426" w:hanging="426"/>
        <w:jc w:val="both"/>
        <w:rPr>
          <w:rFonts w:asciiTheme="minorHAnsi" w:hAnsiTheme="minorHAnsi" w:cstheme="minorHAnsi"/>
          <w:color w:val="000000"/>
        </w:rPr>
      </w:pPr>
      <w:r w:rsidRPr="0047555A">
        <w:rPr>
          <w:rFonts w:asciiTheme="minorHAnsi" w:hAnsiTheme="minorHAnsi" w:cstheme="minorHAnsi"/>
        </w:rPr>
        <w:lastRenderedPageBreak/>
        <w:t>Oprócz przypadków wymienionych w Kodeksie cywilnym Stronom przysługuje prawo odstąpienia od niniejszej Umowy w razie zaistnienia okoliczności wskazanych w ust. 2</w:t>
      </w:r>
      <w:r w:rsidRPr="0047555A">
        <w:rPr>
          <w:rFonts w:asciiTheme="minorHAnsi" w:hAnsiTheme="minorHAnsi" w:cstheme="minorHAnsi"/>
          <w:color w:val="000000"/>
        </w:rPr>
        <w:t>.</w:t>
      </w:r>
    </w:p>
    <w:p w14:paraId="34F96A3A" w14:textId="77777777" w:rsidR="00DC5000" w:rsidRPr="009D5A87" w:rsidRDefault="00DC5000" w:rsidP="0090064A">
      <w:pPr>
        <w:numPr>
          <w:ilvl w:val="0"/>
          <w:numId w:val="61"/>
        </w:numPr>
        <w:tabs>
          <w:tab w:val="clear" w:pos="927"/>
        </w:tabs>
        <w:spacing w:line="276" w:lineRule="auto"/>
        <w:ind w:left="426" w:hanging="426"/>
        <w:jc w:val="both"/>
        <w:rPr>
          <w:rFonts w:asciiTheme="minorHAnsi" w:hAnsiTheme="minorHAnsi" w:cstheme="minorHAnsi"/>
          <w:u w:val="single"/>
        </w:rPr>
      </w:pPr>
      <w:r w:rsidRPr="009D5A87">
        <w:rPr>
          <w:rFonts w:asciiTheme="minorHAnsi" w:hAnsiTheme="minorHAnsi" w:cstheme="minorHAnsi"/>
        </w:rPr>
        <w:t xml:space="preserve">Zamawiający może odstąpić od Umowy, nie wcześniej niż w terminie 7 dni od dnia powzięcia wiadomości o zaistnieniu jednej z poniższych okoliczności </w:t>
      </w:r>
      <w:r w:rsidRPr="009D5A87">
        <w:rPr>
          <w:rFonts w:asciiTheme="minorHAnsi" w:hAnsiTheme="minorHAnsi" w:cstheme="minorHAnsi"/>
          <w:u w:val="single"/>
        </w:rPr>
        <w:t>oraz nie później niż do dnia upływu okresu gwarancji (rękojmi) na przedmiot Umowy, to jest gdy:</w:t>
      </w:r>
    </w:p>
    <w:p w14:paraId="5F6CF920" w14:textId="77777777" w:rsidR="00DC5000" w:rsidRPr="009D5A87" w:rsidRDefault="00DC5000"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9D5A87">
        <w:rPr>
          <w:rFonts w:asciiTheme="minorHAnsi" w:hAnsiTheme="minorHAnsi" w:cstheme="minorHAnsi"/>
        </w:rPr>
        <w:t>Wykonawca na skutek swojej niewypłacalności nie wykonuje zobowiązań pieniężnych przez okres co najmniej 3 miesięcy;</w:t>
      </w:r>
    </w:p>
    <w:p w14:paraId="729E3A75" w14:textId="4994D735" w:rsidR="00DC5000" w:rsidRPr="009D5A87" w:rsidRDefault="00DC5000"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9D5A87">
        <w:rPr>
          <w:rFonts w:asciiTheme="minorHAnsi" w:hAnsiTheme="minorHAnsi" w:cstheme="minorHAnsi"/>
        </w:rPr>
        <w:t>zostanie podjęta likwidacja Wykonawcy albo nastąpi rozwiązanie Wykonawcy bez</w:t>
      </w:r>
      <w:r w:rsidR="007B5D96" w:rsidRPr="009D5A87">
        <w:rPr>
          <w:rFonts w:asciiTheme="minorHAnsi" w:hAnsiTheme="minorHAnsi" w:cstheme="minorHAnsi"/>
        </w:rPr>
        <w:t> </w:t>
      </w:r>
      <w:r w:rsidRPr="009D5A87">
        <w:rPr>
          <w:rFonts w:asciiTheme="minorHAnsi" w:hAnsiTheme="minorHAnsi" w:cstheme="minorHAnsi"/>
        </w:rPr>
        <w:t>przeprowadzania likwidacji, bądź nastąpi zakończenie prowadzenia działalności gospodarczej przez Wykonawcę albo wykreślenie Wykonawcy jako przedsiębiorcy z CEIDG</w:t>
      </w:r>
      <w:r w:rsidR="00032A37" w:rsidRPr="009D5A87">
        <w:rPr>
          <w:rFonts w:asciiTheme="minorHAnsi" w:hAnsiTheme="minorHAnsi" w:cstheme="minorHAnsi"/>
        </w:rPr>
        <w:t xml:space="preserve"> lub KRS,</w:t>
      </w:r>
    </w:p>
    <w:p w14:paraId="3B3581AE" w14:textId="77777777" w:rsidR="00DC5000" w:rsidRPr="009D5A87" w:rsidRDefault="00DC5000"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9D5A87">
        <w:rPr>
          <w:rFonts w:asciiTheme="minorHAnsi" w:hAnsiTheme="minorHAnsi" w:cstheme="minorHAnsi"/>
        </w:rPr>
        <w:t>został wydany nakaz zajęcia majątku Wykonawcy, w stopniu uniemożliwiającym wykonanie Umowy,</w:t>
      </w:r>
    </w:p>
    <w:p w14:paraId="0EBCCEB3" w14:textId="77777777" w:rsidR="00DC5000" w:rsidRPr="009D5A87" w:rsidRDefault="00DC5000"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9D5A87">
        <w:rPr>
          <w:rFonts w:asciiTheme="minorHAnsi" w:hAnsiTheme="minorHAnsi" w:cstheme="minorHAnsi"/>
        </w:rPr>
        <w:t>powzięciu informacji o wystąpieniu u Wykonawcy dużych trudności finansowych, w szczególności wystąpią zajęcia komornicze lub inne zajęcia uprawnionych organów o łącznej wartości przekraczającej 200 000,00 PLN (słownie: dwieście tysięcy złotych 00/100),</w:t>
      </w:r>
    </w:p>
    <w:p w14:paraId="547FD621" w14:textId="77777777" w:rsidR="005747D0" w:rsidRPr="0047555A" w:rsidRDefault="005747D0" w:rsidP="005747D0">
      <w:pPr>
        <w:numPr>
          <w:ilvl w:val="2"/>
          <w:numId w:val="60"/>
        </w:numPr>
        <w:tabs>
          <w:tab w:val="left" w:pos="993"/>
          <w:tab w:val="num" w:pos="1068"/>
          <w:tab w:val="num" w:pos="2367"/>
        </w:tabs>
        <w:spacing w:line="276" w:lineRule="auto"/>
        <w:ind w:left="738" w:hanging="284"/>
        <w:jc w:val="both"/>
        <w:rPr>
          <w:rFonts w:asciiTheme="minorHAnsi" w:hAnsiTheme="minorHAnsi" w:cstheme="minorHAnsi"/>
        </w:rPr>
      </w:pPr>
      <w:r w:rsidRPr="009D5A87">
        <w:rPr>
          <w:rFonts w:asciiTheme="minorHAnsi" w:hAnsiTheme="minorHAnsi" w:cstheme="minorHAnsi"/>
        </w:rPr>
        <w:t xml:space="preserve">Wykonawca mimo wezwania go do zmiany wadliwego sposobu wykonywania </w:t>
      </w:r>
      <w:r w:rsidRPr="0047555A">
        <w:rPr>
          <w:rFonts w:asciiTheme="minorHAnsi" w:hAnsiTheme="minorHAnsi" w:cstheme="minorHAnsi"/>
        </w:rPr>
        <w:t>Przedmiotu Umowy w dalszym ciągu realizuje go wadliwie,</w:t>
      </w:r>
    </w:p>
    <w:p w14:paraId="4746A0D5" w14:textId="77777777" w:rsidR="005747D0" w:rsidRPr="0047555A" w:rsidRDefault="005747D0" w:rsidP="005747D0">
      <w:pPr>
        <w:numPr>
          <w:ilvl w:val="2"/>
          <w:numId w:val="60"/>
        </w:numPr>
        <w:tabs>
          <w:tab w:val="left" w:pos="993"/>
          <w:tab w:val="num" w:pos="1068"/>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Wykonawca opóźnia się przez okres 7 dni z rozpoczęciem robót lub realizacją robót, co uniemożliwiałoby ukończenie realizacji Przedmiotu Umowy w uzgodnionym terminie,</w:t>
      </w:r>
    </w:p>
    <w:p w14:paraId="7B94D3FB" w14:textId="20FDC891" w:rsidR="005747D0" w:rsidRPr="0047555A" w:rsidRDefault="005747D0" w:rsidP="005747D0">
      <w:pPr>
        <w:numPr>
          <w:ilvl w:val="2"/>
          <w:numId w:val="60"/>
        </w:numPr>
        <w:tabs>
          <w:tab w:val="left" w:pos="993"/>
          <w:tab w:val="num" w:pos="1068"/>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Wykonawca nie realizuje zamówienia zgodnie z umową, w tym z dokumentacją techniczną lub opisem przedmiotu umowy,</w:t>
      </w:r>
    </w:p>
    <w:p w14:paraId="12E618E6" w14:textId="77777777" w:rsidR="005747D0" w:rsidRPr="0047555A" w:rsidRDefault="005747D0" w:rsidP="005747D0">
      <w:pPr>
        <w:numPr>
          <w:ilvl w:val="2"/>
          <w:numId w:val="60"/>
        </w:numPr>
        <w:tabs>
          <w:tab w:val="left" w:pos="993"/>
          <w:tab w:val="num" w:pos="1068"/>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Wykonawca Podzleca całość robót budowlanych lub dokonuje cesji umowy lub jej części bez zgody Zamawiającego;</w:t>
      </w:r>
    </w:p>
    <w:p w14:paraId="0E0FE7D9" w14:textId="1B7CFFB1" w:rsidR="005747D0" w:rsidRPr="0047555A" w:rsidRDefault="005747D0" w:rsidP="005747D0">
      <w:pPr>
        <w:numPr>
          <w:ilvl w:val="2"/>
          <w:numId w:val="60"/>
        </w:numPr>
        <w:tabs>
          <w:tab w:val="left" w:pos="993"/>
          <w:tab w:val="num" w:pos="1068"/>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Wykonawca Podzleca wykonanie części przedmiotu umowy Podwykonawcy innemu niż</w:t>
      </w:r>
      <w:r w:rsidR="007B5D96" w:rsidRPr="0047555A">
        <w:rPr>
          <w:rFonts w:asciiTheme="minorHAnsi" w:hAnsiTheme="minorHAnsi" w:cstheme="minorHAnsi"/>
        </w:rPr>
        <w:t> </w:t>
      </w:r>
      <w:r w:rsidRPr="0047555A">
        <w:rPr>
          <w:rFonts w:asciiTheme="minorHAnsi" w:hAnsiTheme="minorHAnsi" w:cstheme="minorHAnsi"/>
        </w:rPr>
        <w:t>wskazanego przez Wykonawcę Zamawiającemu;</w:t>
      </w:r>
    </w:p>
    <w:p w14:paraId="05D47340" w14:textId="77777777" w:rsidR="005747D0" w:rsidRPr="0047555A" w:rsidRDefault="005747D0" w:rsidP="005747D0">
      <w:pPr>
        <w:numPr>
          <w:ilvl w:val="2"/>
          <w:numId w:val="60"/>
        </w:numPr>
        <w:tabs>
          <w:tab w:val="left" w:pos="993"/>
          <w:tab w:val="num" w:pos="1068"/>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stosowania materiałów nie posiadających odpowiednich atestów i nie dopuszczonych do stosowania na terytorium Rzeczypospolitej Polskiej,</w:t>
      </w:r>
    </w:p>
    <w:p w14:paraId="7C525E5F" w14:textId="3808BD38" w:rsidR="00DC5000" w:rsidRPr="0047555A" w:rsidRDefault="00DC5000"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Wykonawca dostarczył Przedmiot Umowy nieodpowiadający treści Umowy lub nie wykonał Umowy zgodnie z jej postanowieniami lub nie przeprowadził jakiejkolwiek usługi towarzyszącej</w:t>
      </w:r>
      <w:r w:rsidR="00F72DE1" w:rsidRPr="0047555A">
        <w:rPr>
          <w:rFonts w:asciiTheme="minorHAnsi" w:hAnsiTheme="minorHAnsi" w:cstheme="minorHAnsi"/>
        </w:rPr>
        <w:t>,</w:t>
      </w:r>
    </w:p>
    <w:p w14:paraId="7EFB6F4C" w14:textId="0CA9A580" w:rsidR="00DC5000" w:rsidRPr="0047555A" w:rsidRDefault="00DC5000"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 xml:space="preserve">Wykonawca pozostaje w zwłoce z realizacją przedmiotu Umowy o </w:t>
      </w:r>
      <w:r w:rsidR="00F72DE1" w:rsidRPr="0047555A">
        <w:rPr>
          <w:rFonts w:asciiTheme="minorHAnsi" w:hAnsiTheme="minorHAnsi" w:cstheme="minorHAnsi"/>
        </w:rPr>
        <w:t>więcej niż 14 dni kalendarzowych</w:t>
      </w:r>
      <w:r w:rsidRPr="0047555A">
        <w:rPr>
          <w:rFonts w:asciiTheme="minorHAnsi" w:hAnsiTheme="minorHAnsi" w:cstheme="minorHAnsi"/>
        </w:rPr>
        <w:t xml:space="preserve"> w stosunku do terminu określonego w §</w:t>
      </w:r>
      <w:r w:rsidR="00032A37" w:rsidRPr="0047555A">
        <w:rPr>
          <w:rFonts w:asciiTheme="minorHAnsi" w:hAnsiTheme="minorHAnsi" w:cstheme="minorHAnsi"/>
        </w:rPr>
        <w:t>3</w:t>
      </w:r>
      <w:r w:rsidRPr="0047555A">
        <w:rPr>
          <w:rFonts w:asciiTheme="minorHAnsi" w:hAnsiTheme="minorHAnsi" w:cstheme="minorHAnsi"/>
        </w:rPr>
        <w:t xml:space="preserve"> ust. </w:t>
      </w:r>
      <w:r w:rsidR="00032A37" w:rsidRPr="0047555A">
        <w:rPr>
          <w:rFonts w:asciiTheme="minorHAnsi" w:hAnsiTheme="minorHAnsi" w:cstheme="minorHAnsi"/>
        </w:rPr>
        <w:t>1</w:t>
      </w:r>
      <w:r w:rsidRPr="0047555A">
        <w:rPr>
          <w:rFonts w:asciiTheme="minorHAnsi" w:hAnsiTheme="minorHAnsi" w:cstheme="minorHAnsi"/>
        </w:rPr>
        <w:t>, bez konieczności wyznaczania Wykonawcy dodatkowego terminu na realizację</w:t>
      </w:r>
      <w:r w:rsidR="00F72DE1" w:rsidRPr="0047555A">
        <w:rPr>
          <w:rFonts w:asciiTheme="minorHAnsi" w:hAnsiTheme="minorHAnsi" w:cstheme="minorHAnsi"/>
        </w:rPr>
        <w:t>,</w:t>
      </w:r>
    </w:p>
    <w:p w14:paraId="5E14F35F" w14:textId="383ED2DF" w:rsidR="00F72DE1" w:rsidRPr="0047555A" w:rsidRDefault="00F72DE1"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 xml:space="preserve">w okresie związania Wykonawcy gwarancją okaże się, że urządzenie lub jego część nie spełnia parametrów określonych w </w:t>
      </w:r>
      <w:r w:rsidR="00D3406C">
        <w:rPr>
          <w:rFonts w:asciiTheme="minorHAnsi" w:hAnsiTheme="minorHAnsi" w:cstheme="minorHAnsi"/>
        </w:rPr>
        <w:t>załączniku nr 1 B stanowiącym załącznik do Formularza ofertowego</w:t>
      </w:r>
      <w:r w:rsidRPr="0047555A">
        <w:rPr>
          <w:rFonts w:asciiTheme="minorHAnsi" w:hAnsiTheme="minorHAnsi" w:cstheme="minorHAnsi"/>
        </w:rPr>
        <w:t xml:space="preserve"> i braki te nie zostaną usunięte w wyznaczonym przez Zamawiającego terminie nie krótszym niż </w:t>
      </w:r>
      <w:r w:rsidR="00410E0F" w:rsidRPr="0047555A">
        <w:rPr>
          <w:rFonts w:asciiTheme="minorHAnsi" w:hAnsiTheme="minorHAnsi" w:cstheme="minorHAnsi"/>
        </w:rPr>
        <w:t>5</w:t>
      </w:r>
      <w:r w:rsidRPr="0047555A">
        <w:rPr>
          <w:rFonts w:asciiTheme="minorHAnsi" w:hAnsiTheme="minorHAnsi" w:cstheme="minorHAnsi"/>
        </w:rPr>
        <w:t xml:space="preserve"> dni kalendarzow</w:t>
      </w:r>
      <w:r w:rsidR="00410E0F" w:rsidRPr="0047555A">
        <w:rPr>
          <w:rFonts w:asciiTheme="minorHAnsi" w:hAnsiTheme="minorHAnsi" w:cstheme="minorHAnsi"/>
        </w:rPr>
        <w:t>ych</w:t>
      </w:r>
      <w:r w:rsidRPr="0047555A">
        <w:rPr>
          <w:rFonts w:asciiTheme="minorHAnsi" w:hAnsiTheme="minorHAnsi" w:cstheme="minorHAnsi"/>
        </w:rPr>
        <w:t>,</w:t>
      </w:r>
    </w:p>
    <w:p w14:paraId="30804759" w14:textId="6B4630BC" w:rsidR="00410E0F" w:rsidRPr="0047555A" w:rsidRDefault="00410E0F" w:rsidP="0090064A">
      <w:pPr>
        <w:numPr>
          <w:ilvl w:val="2"/>
          <w:numId w:val="60"/>
        </w:numPr>
        <w:tabs>
          <w:tab w:val="left" w:pos="993"/>
          <w:tab w:val="num" w:pos="2367"/>
        </w:tabs>
        <w:spacing w:line="276" w:lineRule="auto"/>
        <w:ind w:left="738" w:hanging="284"/>
        <w:jc w:val="both"/>
        <w:rPr>
          <w:rFonts w:asciiTheme="minorHAnsi" w:hAnsiTheme="minorHAnsi" w:cstheme="minorHAnsi"/>
        </w:rPr>
      </w:pPr>
      <w:bookmarkStart w:id="3" w:name="_Hlk157537368"/>
      <w:r w:rsidRPr="0047555A">
        <w:rPr>
          <w:rFonts w:asciiTheme="minorHAnsi" w:hAnsiTheme="minorHAnsi" w:cstheme="minorHAnsi"/>
        </w:rPr>
        <w:t xml:space="preserve">z uwagi na wadę fizyczną lub prawną dostarczonego przedmiotu umowy lub niezgodność jego parametrów technicznych lub jakościowych z ofertą złożoną przez Wykonawcę, </w:t>
      </w:r>
    </w:p>
    <w:bookmarkEnd w:id="3"/>
    <w:p w14:paraId="6CB09FB7" w14:textId="2CFD14DF" w:rsidR="00410E0F" w:rsidRPr="0047555A" w:rsidRDefault="00410E0F"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Wykonawca nie dostarczy najpóźniej w dniu dostawy Zamawiającemu dokumentów, o których mowa niniejszej umowie,</w:t>
      </w:r>
    </w:p>
    <w:p w14:paraId="6BD56FAC" w14:textId="59C0CB91" w:rsidR="00410E0F" w:rsidRPr="0047555A" w:rsidRDefault="00410E0F"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3/krotnej uzasadnionej reklamacji,</w:t>
      </w:r>
    </w:p>
    <w:p w14:paraId="5F5938EC" w14:textId="77777777" w:rsidR="00410E0F" w:rsidRPr="0047555A" w:rsidRDefault="00410E0F" w:rsidP="0090064A">
      <w:pPr>
        <w:numPr>
          <w:ilvl w:val="2"/>
          <w:numId w:val="60"/>
        </w:numPr>
        <w:tabs>
          <w:tab w:val="left" w:pos="993"/>
          <w:tab w:val="num" w:pos="2367"/>
        </w:tabs>
        <w:spacing w:line="276" w:lineRule="auto"/>
        <w:ind w:left="738" w:hanging="284"/>
        <w:jc w:val="both"/>
        <w:rPr>
          <w:rFonts w:asciiTheme="minorHAnsi" w:hAnsiTheme="minorHAnsi" w:cstheme="minorHAnsi"/>
        </w:rPr>
      </w:pPr>
      <w:r w:rsidRPr="0047555A">
        <w:rPr>
          <w:rFonts w:asciiTheme="minorHAnsi" w:hAnsiTheme="minorHAnsi" w:cstheme="minorHAnsi"/>
        </w:rPr>
        <w:t>Wykonawca dopuszcza się w okresie gwarancyjnym opóźnienia w usunięciu wady, przekraczającego 5 dni roboczych od podjęcia naprawy i nie gwarantuje urządzenia zastępczego.</w:t>
      </w:r>
    </w:p>
    <w:p w14:paraId="0EE9C281" w14:textId="77777777" w:rsidR="00DC5000" w:rsidRPr="0047555A" w:rsidRDefault="00DC5000" w:rsidP="0090064A">
      <w:pPr>
        <w:numPr>
          <w:ilvl w:val="0"/>
          <w:numId w:val="61"/>
        </w:numPr>
        <w:tabs>
          <w:tab w:val="num" w:pos="0"/>
        </w:tabs>
        <w:suppressAutoHyphens w:val="0"/>
        <w:spacing w:line="276" w:lineRule="auto"/>
        <w:ind w:left="426" w:hanging="426"/>
        <w:jc w:val="both"/>
        <w:rPr>
          <w:rFonts w:asciiTheme="minorHAnsi" w:hAnsiTheme="minorHAnsi" w:cstheme="minorHAnsi"/>
          <w:shd w:val="clear" w:color="auto" w:fill="FFFFFF"/>
        </w:rPr>
      </w:pPr>
      <w:r w:rsidRPr="0047555A">
        <w:rPr>
          <w:rFonts w:asciiTheme="minorHAnsi" w:hAnsiTheme="minorHAnsi" w:cstheme="minorHAnsi"/>
          <w:shd w:val="clear" w:color="auto" w:fill="FFFFFF"/>
        </w:rPr>
        <w:t xml:space="preserve">Niezależnie postanowień ust. 2 powyżej, Zamawiający może odstąpić od Umowy w </w:t>
      </w:r>
      <w:r w:rsidRPr="0047555A">
        <w:rPr>
          <w:rFonts w:asciiTheme="minorHAnsi" w:hAnsiTheme="minorHAnsi" w:cstheme="minorHAnsi"/>
        </w:rPr>
        <w:t>razie</w:t>
      </w:r>
      <w:r w:rsidRPr="0047555A">
        <w:rPr>
          <w:rFonts w:asciiTheme="minorHAnsi" w:hAnsiTheme="minorHAnsi" w:cstheme="minorHAnsi"/>
          <w:shd w:val="clear" w:color="auto" w:fill="FFFFFF"/>
        </w:rPr>
        <w:t xml:space="preserve"> wystąpienia poniżej wskazanych </w:t>
      </w:r>
      <w:r w:rsidRPr="0047555A">
        <w:rPr>
          <w:rFonts w:asciiTheme="minorHAnsi" w:hAnsiTheme="minorHAnsi" w:cstheme="minorHAnsi"/>
        </w:rPr>
        <w:t>okoliczności</w:t>
      </w:r>
      <w:r w:rsidRPr="0047555A">
        <w:rPr>
          <w:rFonts w:asciiTheme="minorHAnsi" w:hAnsiTheme="minorHAnsi" w:cstheme="minorHAnsi"/>
          <w:shd w:val="clear" w:color="auto" w:fill="FFFFFF"/>
        </w:rPr>
        <w:t>:</w:t>
      </w:r>
    </w:p>
    <w:p w14:paraId="38D78723" w14:textId="77777777" w:rsidR="00DC5000" w:rsidRPr="0047555A" w:rsidRDefault="00DC5000" w:rsidP="0090064A">
      <w:pPr>
        <w:numPr>
          <w:ilvl w:val="0"/>
          <w:numId w:val="105"/>
        </w:numPr>
        <w:tabs>
          <w:tab w:val="left" w:pos="993"/>
        </w:tabs>
        <w:spacing w:line="276" w:lineRule="auto"/>
        <w:ind w:left="757"/>
        <w:jc w:val="both"/>
        <w:rPr>
          <w:rFonts w:asciiTheme="minorHAnsi" w:hAnsiTheme="minorHAnsi" w:cstheme="minorHAnsi"/>
          <w:shd w:val="clear" w:color="auto" w:fill="FFFFFF"/>
        </w:rPr>
      </w:pPr>
      <w:r w:rsidRPr="0047555A">
        <w:rPr>
          <w:rFonts w:asciiTheme="minorHAnsi" w:hAnsiTheme="minorHAnsi" w:cstheme="minorHAnsi"/>
          <w:shd w:val="clear" w:color="auto" w:fill="FFFFFF"/>
        </w:rPr>
        <w:t xml:space="preserve">w </w:t>
      </w:r>
      <w:r w:rsidRPr="0047555A">
        <w:rPr>
          <w:rFonts w:asciiTheme="minorHAnsi" w:hAnsiTheme="minorHAnsi" w:cstheme="minorHAnsi"/>
        </w:rPr>
        <w:t>terminie</w:t>
      </w:r>
      <w:r w:rsidRPr="0047555A">
        <w:rPr>
          <w:rFonts w:asciiTheme="minorHAnsi" w:hAnsiTheme="minorHAnsi" w:cstheme="minorHAnsi"/>
          <w:shd w:val="clear" w:color="auto" w:fill="FFFFFF"/>
        </w:rPr>
        <w:t xml:space="preserv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(art. 456 ust. 1 pkt 1 PZP),</w:t>
      </w:r>
    </w:p>
    <w:p w14:paraId="3F680D00" w14:textId="77777777" w:rsidR="00DC5000" w:rsidRPr="0047555A" w:rsidRDefault="00DC5000" w:rsidP="0090064A">
      <w:pPr>
        <w:numPr>
          <w:ilvl w:val="0"/>
          <w:numId w:val="105"/>
        </w:numPr>
        <w:tabs>
          <w:tab w:val="left" w:pos="993"/>
        </w:tabs>
        <w:spacing w:line="276" w:lineRule="auto"/>
        <w:ind w:left="757"/>
        <w:jc w:val="both"/>
        <w:rPr>
          <w:rFonts w:asciiTheme="minorHAnsi" w:hAnsiTheme="minorHAnsi" w:cstheme="minorHAnsi"/>
        </w:rPr>
      </w:pPr>
      <w:r w:rsidRPr="0047555A">
        <w:rPr>
          <w:rFonts w:asciiTheme="minorHAnsi" w:hAnsiTheme="minorHAnsi" w:cstheme="minorHAnsi"/>
        </w:rPr>
        <w:t>gdy dokonano zmiany Umowy z naruszeniem art. 454 i art. 455 PZP,</w:t>
      </w:r>
    </w:p>
    <w:p w14:paraId="15C79730" w14:textId="77777777" w:rsidR="00DC5000" w:rsidRPr="0047555A" w:rsidRDefault="00DC5000" w:rsidP="0090064A">
      <w:pPr>
        <w:numPr>
          <w:ilvl w:val="0"/>
          <w:numId w:val="105"/>
        </w:numPr>
        <w:tabs>
          <w:tab w:val="left" w:pos="993"/>
        </w:tabs>
        <w:spacing w:line="276" w:lineRule="auto"/>
        <w:ind w:left="757"/>
        <w:jc w:val="both"/>
        <w:rPr>
          <w:rFonts w:asciiTheme="minorHAnsi" w:hAnsiTheme="minorHAnsi" w:cstheme="minorHAnsi"/>
        </w:rPr>
      </w:pPr>
      <w:r w:rsidRPr="0047555A">
        <w:rPr>
          <w:rFonts w:asciiTheme="minorHAnsi" w:hAnsiTheme="minorHAnsi" w:cstheme="minorHAnsi"/>
        </w:rPr>
        <w:t>Wykonawca w chwili zawarcia Umowy podlegał wykluczeniu na podstawie art. 108 PZP,</w:t>
      </w:r>
    </w:p>
    <w:p w14:paraId="24FFCC47" w14:textId="77777777" w:rsidR="00DC5000" w:rsidRPr="0047555A" w:rsidRDefault="00DC5000" w:rsidP="0090064A">
      <w:pPr>
        <w:numPr>
          <w:ilvl w:val="0"/>
          <w:numId w:val="105"/>
        </w:numPr>
        <w:tabs>
          <w:tab w:val="left" w:pos="993"/>
        </w:tabs>
        <w:spacing w:line="276" w:lineRule="auto"/>
        <w:ind w:left="757"/>
        <w:jc w:val="both"/>
        <w:rPr>
          <w:rFonts w:asciiTheme="minorHAnsi" w:hAnsiTheme="minorHAnsi" w:cstheme="minorHAnsi"/>
          <w:shd w:val="clear" w:color="auto" w:fill="FFFFFF"/>
        </w:rPr>
      </w:pPr>
      <w:r w:rsidRPr="0047555A">
        <w:rPr>
          <w:rFonts w:asciiTheme="minorHAnsi" w:hAnsiTheme="minorHAnsi" w:cstheme="minorHAnsi"/>
        </w:rPr>
        <w:lastRenderedPageBreak/>
        <w:t>Trybunał Sprawiedliwości Unii Europejskiej stwierdził, w ramach procedury przewidzianej w art. 258 Traktatu o funkcjonowaniu Unii Europejskiej, że Rzeczpospolita Polska uchybiła zobowiązaniom, które ciążą na niej na mocy Traktatów</w:t>
      </w:r>
      <w:r w:rsidRPr="0047555A">
        <w:rPr>
          <w:rFonts w:asciiTheme="minorHAnsi" w:hAnsiTheme="minorHAnsi" w:cstheme="minorHAnsi"/>
          <w:shd w:val="clear" w:color="auto" w:fill="FFFFFF"/>
        </w:rPr>
        <w:t>, dyrektywy 2014/24/UE, dyrektywy 2014/25/UE i dyrektywy 2009/81/WE, z uwagi na to, że Zamawiający udzielił zamówienia z naruszeniem prawa Unii Europejskiej.</w:t>
      </w:r>
    </w:p>
    <w:p w14:paraId="044C9058" w14:textId="5B25F2BD" w:rsidR="00DC5000" w:rsidRPr="0047555A" w:rsidRDefault="00DC5000" w:rsidP="0090064A">
      <w:pPr>
        <w:numPr>
          <w:ilvl w:val="0"/>
          <w:numId w:val="61"/>
        </w:numPr>
        <w:tabs>
          <w:tab w:val="left" w:pos="567"/>
        </w:tabs>
        <w:spacing w:line="276" w:lineRule="auto"/>
        <w:ind w:left="567" w:hanging="425"/>
        <w:jc w:val="both"/>
        <w:rPr>
          <w:rFonts w:asciiTheme="minorHAnsi" w:hAnsiTheme="minorHAnsi" w:cstheme="minorHAnsi"/>
        </w:rPr>
      </w:pPr>
      <w:r w:rsidRPr="0047555A">
        <w:rPr>
          <w:rFonts w:asciiTheme="minorHAnsi" w:hAnsiTheme="minorHAnsi" w:cstheme="minorHAnsi"/>
        </w:rPr>
        <w:t>Wykonawcy nie przysługuje odszkodowanie z tytułu odstąpienia przez Zamawiającego od</w:t>
      </w:r>
      <w:r w:rsidR="007B5D96" w:rsidRPr="0047555A">
        <w:rPr>
          <w:rFonts w:asciiTheme="minorHAnsi" w:hAnsiTheme="minorHAnsi" w:cstheme="minorHAnsi"/>
        </w:rPr>
        <w:t> </w:t>
      </w:r>
      <w:r w:rsidRPr="0047555A">
        <w:rPr>
          <w:rFonts w:asciiTheme="minorHAnsi" w:hAnsiTheme="minorHAnsi" w:cstheme="minorHAnsi"/>
        </w:rPr>
        <w:t>Umowy z powodu okoliczności leżących po stronie Wykonawcy albo w razie odstąpienia od</w:t>
      </w:r>
      <w:r w:rsidR="007B5D96" w:rsidRPr="0047555A">
        <w:rPr>
          <w:rFonts w:asciiTheme="minorHAnsi" w:hAnsiTheme="minorHAnsi" w:cstheme="minorHAnsi"/>
        </w:rPr>
        <w:t> </w:t>
      </w:r>
      <w:r w:rsidRPr="0047555A">
        <w:rPr>
          <w:rFonts w:asciiTheme="minorHAnsi" w:hAnsiTheme="minorHAnsi" w:cstheme="minorHAnsi"/>
        </w:rPr>
        <w:t>Umowy na podstawie ust. 2 i</w:t>
      </w:r>
      <w:r w:rsidR="00F72DE1" w:rsidRPr="0047555A">
        <w:rPr>
          <w:rFonts w:asciiTheme="minorHAnsi" w:hAnsiTheme="minorHAnsi" w:cstheme="minorHAnsi"/>
        </w:rPr>
        <w:t xml:space="preserve"> </w:t>
      </w:r>
      <w:r w:rsidRPr="0047555A">
        <w:rPr>
          <w:rFonts w:asciiTheme="minorHAnsi" w:hAnsiTheme="minorHAnsi" w:cstheme="minorHAnsi"/>
        </w:rPr>
        <w:t>3  niniejszego paragrafu Umowy.</w:t>
      </w:r>
    </w:p>
    <w:p w14:paraId="084A3D90" w14:textId="77777777" w:rsidR="00DC5000" w:rsidRPr="0047555A" w:rsidRDefault="00DC5000" w:rsidP="0090064A">
      <w:pPr>
        <w:numPr>
          <w:ilvl w:val="0"/>
          <w:numId w:val="61"/>
        </w:numPr>
        <w:tabs>
          <w:tab w:val="left" w:pos="567"/>
        </w:tabs>
        <w:spacing w:line="276" w:lineRule="auto"/>
        <w:ind w:left="567" w:hanging="425"/>
        <w:jc w:val="both"/>
        <w:rPr>
          <w:rFonts w:asciiTheme="minorHAnsi" w:hAnsiTheme="minorHAnsi" w:cstheme="minorHAnsi"/>
          <w:color w:val="000000"/>
        </w:rPr>
      </w:pPr>
      <w:r w:rsidRPr="0047555A">
        <w:rPr>
          <w:rFonts w:asciiTheme="minorHAnsi" w:hAnsiTheme="minorHAnsi" w:cstheme="minorHAnsi"/>
        </w:rPr>
        <w:t>Odstąpienie od Umowy powinno nastąpić w formie pisemnej lub elektronicznej pod rygorem nieważności takiego oświadczenia oraz winno zawierać uzasadnienie.</w:t>
      </w:r>
    </w:p>
    <w:p w14:paraId="23287CA1" w14:textId="77777777" w:rsidR="00DC5000" w:rsidRPr="0047555A" w:rsidRDefault="00DC5000" w:rsidP="0090064A">
      <w:pPr>
        <w:numPr>
          <w:ilvl w:val="0"/>
          <w:numId w:val="61"/>
        </w:numPr>
        <w:tabs>
          <w:tab w:val="left" w:pos="567"/>
        </w:tabs>
        <w:spacing w:line="276" w:lineRule="auto"/>
        <w:ind w:left="567" w:hanging="425"/>
        <w:jc w:val="both"/>
        <w:rPr>
          <w:rFonts w:asciiTheme="minorHAnsi" w:hAnsiTheme="minorHAnsi" w:cstheme="minorHAnsi"/>
          <w:color w:val="000000"/>
        </w:rPr>
      </w:pPr>
      <w:r w:rsidRPr="0047555A">
        <w:rPr>
          <w:rFonts w:asciiTheme="minorHAnsi" w:hAnsiTheme="minorHAnsi" w:cstheme="minorHAnsi"/>
          <w:color w:val="000000"/>
        </w:rPr>
        <w:t xml:space="preserve">Zamawiający zastrzega sobie prawo do częściowego odstąpienia od Umowy, tj. w zakresie </w:t>
      </w:r>
      <w:r w:rsidRPr="0047555A">
        <w:rPr>
          <w:rFonts w:asciiTheme="minorHAnsi" w:hAnsiTheme="minorHAnsi" w:cstheme="minorHAnsi"/>
        </w:rPr>
        <w:t>niewykonanej</w:t>
      </w:r>
      <w:r w:rsidRPr="0047555A">
        <w:rPr>
          <w:rFonts w:asciiTheme="minorHAnsi" w:hAnsiTheme="minorHAnsi" w:cstheme="minorHAnsi"/>
          <w:color w:val="000000"/>
        </w:rPr>
        <w:t xml:space="preserve"> lub nieprawidłowo wykonanej części przedmiotu Umowy. W takim przypadku wszystkie postanowienia Umowy w zakresie prawidłowo jej wykonanej części pozostają w mocy.</w:t>
      </w:r>
    </w:p>
    <w:p w14:paraId="6341F29F" w14:textId="77777777" w:rsidR="00DC5000" w:rsidRPr="0047555A" w:rsidRDefault="00DC5000" w:rsidP="0090064A">
      <w:pPr>
        <w:numPr>
          <w:ilvl w:val="0"/>
          <w:numId w:val="61"/>
        </w:numPr>
        <w:tabs>
          <w:tab w:val="left" w:pos="567"/>
        </w:tabs>
        <w:spacing w:line="276" w:lineRule="auto"/>
        <w:ind w:left="567" w:hanging="425"/>
        <w:jc w:val="both"/>
        <w:rPr>
          <w:rFonts w:asciiTheme="minorHAnsi" w:hAnsiTheme="minorHAnsi" w:cstheme="minorHAnsi"/>
          <w:color w:val="000000"/>
        </w:rPr>
      </w:pPr>
      <w:r w:rsidRPr="0047555A">
        <w:rPr>
          <w:rFonts w:asciiTheme="minorHAnsi" w:hAnsiTheme="minorHAnsi" w:cstheme="minorHAnsi"/>
        </w:rPr>
        <w:t xml:space="preserve">Odstąpienie od Umowy nie wpływa na istnienie i skuteczność roszczeń o zapłatę kar umownych. </w:t>
      </w:r>
    </w:p>
    <w:p w14:paraId="3C7B85D9" w14:textId="77777777" w:rsidR="00C70256" w:rsidRPr="0047555A" w:rsidRDefault="00C70256" w:rsidP="00C70256">
      <w:pPr>
        <w:numPr>
          <w:ilvl w:val="0"/>
          <w:numId w:val="61"/>
        </w:numPr>
        <w:tabs>
          <w:tab w:val="left" w:pos="567"/>
        </w:tabs>
        <w:spacing w:line="276" w:lineRule="auto"/>
        <w:ind w:left="567" w:hanging="425"/>
        <w:jc w:val="both"/>
        <w:rPr>
          <w:rFonts w:asciiTheme="minorHAnsi" w:hAnsiTheme="minorHAnsi" w:cstheme="minorHAnsi"/>
          <w:color w:val="000000"/>
        </w:rPr>
      </w:pPr>
      <w:r w:rsidRPr="0047555A">
        <w:rPr>
          <w:rFonts w:asciiTheme="minorHAnsi" w:hAnsiTheme="minorHAnsi" w:cstheme="minorHAnsi"/>
          <w:color w:val="000000"/>
        </w:rPr>
        <w:t xml:space="preserve">Odstąpienie od umowy winno nastąpić w formie pisemnej pod rygorem nieważności </w:t>
      </w:r>
      <w:r w:rsidRPr="0047555A">
        <w:rPr>
          <w:rFonts w:asciiTheme="minorHAnsi" w:hAnsiTheme="minorHAnsi" w:cstheme="minorHAnsi"/>
          <w:color w:val="000000"/>
        </w:rPr>
        <w:br/>
        <w:t>i winno zawierać uzasadnienie.</w:t>
      </w:r>
    </w:p>
    <w:p w14:paraId="69CAA867" w14:textId="77777777" w:rsidR="00C70256" w:rsidRPr="0047555A" w:rsidRDefault="00C70256" w:rsidP="00C70256">
      <w:pPr>
        <w:numPr>
          <w:ilvl w:val="0"/>
          <w:numId w:val="61"/>
        </w:numPr>
        <w:tabs>
          <w:tab w:val="left" w:pos="567"/>
        </w:tabs>
        <w:spacing w:line="276" w:lineRule="auto"/>
        <w:ind w:left="567" w:hanging="425"/>
        <w:jc w:val="both"/>
        <w:rPr>
          <w:rFonts w:asciiTheme="minorHAnsi" w:hAnsiTheme="minorHAnsi" w:cstheme="minorHAnsi"/>
          <w:color w:val="000000"/>
        </w:rPr>
      </w:pPr>
      <w:r w:rsidRPr="0047555A">
        <w:rPr>
          <w:rFonts w:asciiTheme="minorHAnsi" w:hAnsiTheme="minorHAnsi" w:cstheme="minorHAnsi"/>
          <w:color w:val="000000"/>
        </w:rPr>
        <w:t>W przypadku odstąpienia od umowy Wykonawcę i Zamawiającego obciążają następujące obowiązki szczegółowe:</w:t>
      </w:r>
    </w:p>
    <w:p w14:paraId="1EAB6EB5" w14:textId="77777777" w:rsidR="00C70256" w:rsidRPr="0047555A" w:rsidRDefault="00C70256" w:rsidP="00C70256">
      <w:pPr>
        <w:numPr>
          <w:ilvl w:val="0"/>
          <w:numId w:val="28"/>
        </w:numPr>
        <w:suppressAutoHyphens w:val="0"/>
        <w:spacing w:line="276" w:lineRule="auto"/>
        <w:ind w:left="1020"/>
        <w:jc w:val="both"/>
        <w:rPr>
          <w:rFonts w:asciiTheme="minorHAnsi" w:hAnsiTheme="minorHAnsi" w:cstheme="minorHAnsi"/>
          <w:kern w:val="22"/>
          <w:lang w:eastAsia="en-US"/>
        </w:rPr>
      </w:pPr>
      <w:r w:rsidRPr="0047555A">
        <w:rPr>
          <w:rFonts w:asciiTheme="minorHAnsi" w:hAnsiTheme="minorHAnsi" w:cstheme="minorHAnsi"/>
          <w:kern w:val="22"/>
          <w:lang w:eastAsia="en-US"/>
        </w:rPr>
        <w:t>Wykonawca obowiązany jest:</w:t>
      </w:r>
    </w:p>
    <w:p w14:paraId="31C2CFD3" w14:textId="77777777" w:rsidR="00C70256" w:rsidRPr="0047555A" w:rsidRDefault="00C70256" w:rsidP="00BB78BF">
      <w:pPr>
        <w:numPr>
          <w:ilvl w:val="0"/>
          <w:numId w:val="29"/>
        </w:numPr>
        <w:suppressAutoHyphens w:val="0"/>
        <w:spacing w:line="276" w:lineRule="auto"/>
        <w:ind w:left="1040"/>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w terminie </w:t>
      </w:r>
      <w:r w:rsidRPr="0047555A">
        <w:rPr>
          <w:rFonts w:asciiTheme="minorHAnsi" w:hAnsiTheme="minorHAnsi" w:cstheme="minorHAnsi"/>
          <w:b/>
          <w:kern w:val="22"/>
          <w:lang w:eastAsia="en-US"/>
        </w:rPr>
        <w:t>7 dni</w:t>
      </w:r>
      <w:r w:rsidRPr="0047555A">
        <w:rPr>
          <w:rFonts w:asciiTheme="minorHAnsi" w:hAnsiTheme="minorHAnsi" w:cstheme="minorHAnsi"/>
          <w:kern w:val="22"/>
          <w:lang w:eastAsia="en-US"/>
        </w:rPr>
        <w:t xml:space="preserve"> od daty odstąpienia od umowy sporządzić, przy udziale Komisji powołanej do odbioru robót ze strony Zamawiającego, szczegółowy protokół inwentaryzacji robót w toku według stanu na dzień odstąpienia,</w:t>
      </w:r>
    </w:p>
    <w:p w14:paraId="19ABA2BA" w14:textId="77777777" w:rsidR="00C70256" w:rsidRPr="0047555A" w:rsidRDefault="00C70256" w:rsidP="00BB78BF">
      <w:pPr>
        <w:numPr>
          <w:ilvl w:val="0"/>
          <w:numId w:val="29"/>
        </w:numPr>
        <w:suppressAutoHyphens w:val="0"/>
        <w:spacing w:line="276" w:lineRule="auto"/>
        <w:ind w:left="1040"/>
        <w:jc w:val="both"/>
        <w:rPr>
          <w:rFonts w:asciiTheme="minorHAnsi" w:hAnsiTheme="minorHAnsi" w:cstheme="minorHAnsi"/>
          <w:kern w:val="22"/>
          <w:lang w:eastAsia="en-US"/>
        </w:rPr>
      </w:pPr>
      <w:r w:rsidRPr="0047555A">
        <w:rPr>
          <w:rFonts w:asciiTheme="minorHAnsi" w:hAnsiTheme="minorHAnsi" w:cstheme="minorHAnsi"/>
          <w:kern w:val="22"/>
          <w:lang w:eastAsia="en-US"/>
        </w:rPr>
        <w:t>zabezpieczyć przerwane roboty w zakresie obustronnie uzgodnionym na koszt tej Strony, która ponosi winę za odstąpienie od umowy,</w:t>
      </w:r>
    </w:p>
    <w:p w14:paraId="688E8193" w14:textId="77777777" w:rsidR="00C70256" w:rsidRPr="0047555A" w:rsidRDefault="00C70256" w:rsidP="00BB78BF">
      <w:pPr>
        <w:numPr>
          <w:ilvl w:val="0"/>
          <w:numId w:val="29"/>
        </w:numPr>
        <w:suppressAutoHyphens w:val="0"/>
        <w:spacing w:line="276" w:lineRule="auto"/>
        <w:ind w:left="1040"/>
        <w:jc w:val="both"/>
        <w:rPr>
          <w:rFonts w:asciiTheme="minorHAnsi" w:hAnsiTheme="minorHAnsi" w:cstheme="minorHAnsi"/>
          <w:kern w:val="22"/>
          <w:lang w:eastAsia="en-US"/>
        </w:rPr>
      </w:pPr>
      <w:r w:rsidRPr="0047555A">
        <w:rPr>
          <w:rFonts w:asciiTheme="minorHAnsi" w:hAnsiTheme="minorHAnsi" w:cstheme="minorHAnsi"/>
          <w:kern w:val="22"/>
          <w:lang w:eastAsia="en-US"/>
        </w:rPr>
        <w:t>sporządzić wykaz materiałów, konstrukcji i urządzeń nie zużytych i zostawionych na budowie,</w:t>
      </w:r>
    </w:p>
    <w:p w14:paraId="3E0DD399" w14:textId="77777777" w:rsidR="00C70256" w:rsidRPr="0047555A" w:rsidRDefault="00C70256" w:rsidP="00BB78BF">
      <w:pPr>
        <w:numPr>
          <w:ilvl w:val="0"/>
          <w:numId w:val="29"/>
        </w:numPr>
        <w:suppressAutoHyphens w:val="0"/>
        <w:spacing w:line="276" w:lineRule="auto"/>
        <w:ind w:left="1040"/>
        <w:jc w:val="both"/>
        <w:rPr>
          <w:rFonts w:asciiTheme="minorHAnsi" w:hAnsiTheme="minorHAnsi" w:cstheme="minorHAnsi"/>
          <w:kern w:val="22"/>
          <w:lang w:eastAsia="en-US"/>
        </w:rPr>
      </w:pPr>
      <w:r w:rsidRPr="0047555A">
        <w:rPr>
          <w:rFonts w:asciiTheme="minorHAnsi" w:hAnsiTheme="minorHAnsi" w:cstheme="minorHAnsi"/>
          <w:kern w:val="22"/>
          <w:lang w:eastAsia="en-US"/>
        </w:rPr>
        <w:t>zgłosić do dokonania przez Zamawiającego odbioru robót przerwanych oraz robót zabezpieczających.</w:t>
      </w:r>
    </w:p>
    <w:p w14:paraId="337B5D57" w14:textId="3D25CB4E" w:rsidR="00C70256" w:rsidRPr="0047555A" w:rsidRDefault="00C70256" w:rsidP="00C70256">
      <w:pPr>
        <w:numPr>
          <w:ilvl w:val="0"/>
          <w:numId w:val="28"/>
        </w:numPr>
        <w:suppressAutoHyphens w:val="0"/>
        <w:spacing w:line="276" w:lineRule="auto"/>
        <w:ind w:left="1020"/>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Zamawiający dokona odbioru robót przerwanych i zabezpieczających oraz dokona zapłaty tylko za te roboty, które zostały wykonane do dnia odstąpienia. Przy rozliczeniach wzajemnych potrącone zostaną należne kary umowne zgodnie z § </w:t>
      </w:r>
      <w:r w:rsidR="00BB78BF" w:rsidRPr="0047555A">
        <w:rPr>
          <w:rFonts w:asciiTheme="minorHAnsi" w:hAnsiTheme="minorHAnsi" w:cstheme="minorHAnsi"/>
          <w:kern w:val="22"/>
          <w:lang w:eastAsia="en-US"/>
        </w:rPr>
        <w:t>9</w:t>
      </w:r>
      <w:r w:rsidRPr="0047555A">
        <w:rPr>
          <w:rFonts w:asciiTheme="minorHAnsi" w:hAnsiTheme="minorHAnsi" w:cstheme="minorHAnsi"/>
          <w:kern w:val="22"/>
          <w:lang w:eastAsia="en-US"/>
        </w:rPr>
        <w:t xml:space="preserve"> niniejszej umowy.</w:t>
      </w:r>
    </w:p>
    <w:p w14:paraId="1EB89465" w14:textId="77777777" w:rsidR="00C70256" w:rsidRPr="0047555A" w:rsidRDefault="00C70256" w:rsidP="00C70256">
      <w:pPr>
        <w:numPr>
          <w:ilvl w:val="0"/>
          <w:numId w:val="28"/>
        </w:numPr>
        <w:suppressAutoHyphens w:val="0"/>
        <w:spacing w:line="276" w:lineRule="auto"/>
        <w:ind w:left="1020"/>
        <w:jc w:val="both"/>
        <w:rPr>
          <w:rFonts w:asciiTheme="minorHAnsi" w:hAnsiTheme="minorHAnsi" w:cstheme="minorHAnsi"/>
          <w:kern w:val="22"/>
          <w:lang w:eastAsia="en-US"/>
        </w:rPr>
      </w:pPr>
      <w:r w:rsidRPr="0047555A">
        <w:rPr>
          <w:rFonts w:asciiTheme="minorHAnsi" w:hAnsiTheme="minorHAnsi" w:cstheme="minorHAnsi"/>
          <w:kern w:val="22"/>
          <w:lang w:eastAsia="en-US"/>
        </w:rPr>
        <w:t>W razie odstąpienia od umowy z przyczyn, za które Wykonawca nie odpowiada Zamawiający jest obowiązany dodatkowo:</w:t>
      </w:r>
    </w:p>
    <w:p w14:paraId="2A21AC9A" w14:textId="77777777" w:rsidR="00C70256" w:rsidRPr="0047555A" w:rsidRDefault="00C70256" w:rsidP="000F76CD">
      <w:pPr>
        <w:numPr>
          <w:ilvl w:val="0"/>
          <w:numId w:val="30"/>
        </w:numPr>
        <w:suppressAutoHyphens w:val="0"/>
        <w:spacing w:line="276" w:lineRule="auto"/>
        <w:ind w:left="1040"/>
        <w:jc w:val="both"/>
        <w:rPr>
          <w:rFonts w:asciiTheme="minorHAnsi" w:hAnsiTheme="minorHAnsi" w:cstheme="minorHAnsi"/>
          <w:kern w:val="22"/>
          <w:lang w:eastAsia="en-US"/>
        </w:rPr>
      </w:pPr>
      <w:r w:rsidRPr="0047555A">
        <w:rPr>
          <w:rFonts w:asciiTheme="minorHAnsi" w:hAnsiTheme="minorHAnsi" w:cstheme="minorHAnsi"/>
          <w:kern w:val="22"/>
          <w:lang w:eastAsia="en-US"/>
        </w:rPr>
        <w:t>zapłacić za wykonane przez Wykonawcę roboty zabezpieczające,</w:t>
      </w:r>
    </w:p>
    <w:p w14:paraId="68E7557A" w14:textId="350E4578" w:rsidR="00C70256" w:rsidRPr="0047555A" w:rsidRDefault="00C70256" w:rsidP="000F76CD">
      <w:pPr>
        <w:numPr>
          <w:ilvl w:val="0"/>
          <w:numId w:val="30"/>
        </w:numPr>
        <w:suppressAutoHyphens w:val="0"/>
        <w:spacing w:line="276" w:lineRule="auto"/>
        <w:ind w:left="1040"/>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przejąć od Wykonawcy pod swój dozór </w:t>
      </w:r>
      <w:r w:rsidR="00B75D22">
        <w:rPr>
          <w:rFonts w:asciiTheme="minorHAnsi" w:hAnsiTheme="minorHAnsi" w:cstheme="minorHAnsi"/>
          <w:kern w:val="22"/>
          <w:lang w:eastAsia="en-US"/>
        </w:rPr>
        <w:t xml:space="preserve">teren na którym przeprowadzane były prace </w:t>
      </w:r>
      <w:r w:rsidRPr="0047555A">
        <w:rPr>
          <w:rFonts w:asciiTheme="minorHAnsi" w:hAnsiTheme="minorHAnsi" w:cstheme="minorHAnsi"/>
          <w:kern w:val="22"/>
          <w:lang w:eastAsia="en-US"/>
        </w:rPr>
        <w:t>budow</w:t>
      </w:r>
      <w:r w:rsidR="00B75D22">
        <w:rPr>
          <w:rFonts w:asciiTheme="minorHAnsi" w:hAnsiTheme="minorHAnsi" w:cstheme="minorHAnsi"/>
          <w:kern w:val="22"/>
          <w:lang w:eastAsia="en-US"/>
        </w:rPr>
        <w:t>lane</w:t>
      </w:r>
      <w:r w:rsidRPr="0047555A">
        <w:rPr>
          <w:rFonts w:asciiTheme="minorHAnsi" w:hAnsiTheme="minorHAnsi" w:cstheme="minorHAnsi"/>
          <w:kern w:val="22"/>
          <w:lang w:eastAsia="en-US"/>
        </w:rPr>
        <w:t>.</w:t>
      </w:r>
    </w:p>
    <w:p w14:paraId="0DC718BE" w14:textId="09B7E0F6" w:rsidR="00C70256" w:rsidRPr="0047555A" w:rsidRDefault="00C70256" w:rsidP="00C70256">
      <w:pPr>
        <w:numPr>
          <w:ilvl w:val="0"/>
          <w:numId w:val="61"/>
        </w:numPr>
        <w:tabs>
          <w:tab w:val="left" w:pos="567"/>
        </w:tabs>
        <w:spacing w:line="276" w:lineRule="auto"/>
        <w:ind w:left="567" w:hanging="425"/>
        <w:jc w:val="both"/>
        <w:rPr>
          <w:rFonts w:asciiTheme="minorHAnsi" w:hAnsiTheme="minorHAnsi" w:cstheme="minorHAnsi"/>
          <w:kern w:val="22"/>
          <w:lang w:eastAsia="en-US"/>
        </w:rPr>
      </w:pPr>
      <w:r w:rsidRPr="0047555A">
        <w:rPr>
          <w:rFonts w:asciiTheme="minorHAnsi" w:hAnsiTheme="minorHAnsi" w:cstheme="minorHAnsi"/>
          <w:kern w:val="22"/>
          <w:lang w:eastAsia="en-US"/>
        </w:rPr>
        <w:t>Jeżeli Zamawiający odstąpił od umowy z przyczyn zależnych od Wykonawcy</w:t>
      </w:r>
      <w:r w:rsidR="00B75D22">
        <w:rPr>
          <w:rFonts w:asciiTheme="minorHAnsi" w:hAnsiTheme="minorHAnsi" w:cstheme="minorHAnsi"/>
          <w:kern w:val="22"/>
          <w:lang w:eastAsia="en-US"/>
        </w:rPr>
        <w:t xml:space="preserve">, </w:t>
      </w:r>
      <w:r w:rsidRPr="0047555A">
        <w:rPr>
          <w:rFonts w:asciiTheme="minorHAnsi" w:hAnsiTheme="minorHAnsi" w:cstheme="minorHAnsi"/>
          <w:kern w:val="22"/>
          <w:lang w:eastAsia="en-US"/>
        </w:rPr>
        <w:t>sprawdzi</w:t>
      </w:r>
      <w:r w:rsidR="00B75D22">
        <w:rPr>
          <w:rFonts w:asciiTheme="minorHAnsi" w:hAnsiTheme="minorHAnsi" w:cstheme="minorHAnsi"/>
          <w:kern w:val="22"/>
          <w:lang w:eastAsia="en-US"/>
        </w:rPr>
        <w:t xml:space="preserve"> przez powołaną komisję</w:t>
      </w:r>
      <w:r w:rsidRPr="0047555A">
        <w:rPr>
          <w:rFonts w:asciiTheme="minorHAnsi" w:hAnsiTheme="minorHAnsi" w:cstheme="minorHAnsi"/>
          <w:kern w:val="22"/>
          <w:lang w:eastAsia="en-US"/>
        </w:rPr>
        <w:t xml:space="preserve"> zakres robót wykonanych przez Wykonawcę oraz wartość wykonanych robót. Dodatkowymi kosztami, stanowiącymi różnicę pomiędzy kwotą wynagrodzenia należnego Wykonawcy zgodnie z § </w:t>
      </w:r>
      <w:r w:rsidR="000F76CD" w:rsidRPr="0047555A">
        <w:rPr>
          <w:rFonts w:asciiTheme="minorHAnsi" w:hAnsiTheme="minorHAnsi" w:cstheme="minorHAnsi"/>
          <w:kern w:val="22"/>
          <w:lang w:eastAsia="en-US"/>
        </w:rPr>
        <w:t>5</w:t>
      </w:r>
      <w:r w:rsidRPr="0047555A">
        <w:rPr>
          <w:rFonts w:asciiTheme="minorHAnsi" w:hAnsiTheme="minorHAnsi" w:cstheme="minorHAnsi"/>
          <w:kern w:val="22"/>
          <w:lang w:eastAsia="en-US"/>
        </w:rPr>
        <w:t xml:space="preserve"> ust. 2</w:t>
      </w:r>
      <w:r w:rsidRPr="0047555A">
        <w:rPr>
          <w:rFonts w:asciiTheme="minorHAnsi" w:hAnsiTheme="minorHAnsi" w:cstheme="minorHAnsi"/>
          <w:b/>
          <w:kern w:val="22"/>
          <w:lang w:eastAsia="en-US"/>
        </w:rPr>
        <w:t xml:space="preserve"> </w:t>
      </w:r>
      <w:r w:rsidRPr="0047555A">
        <w:rPr>
          <w:rFonts w:asciiTheme="minorHAnsi" w:hAnsiTheme="minorHAnsi" w:cstheme="minorHAnsi"/>
          <w:kern w:val="22"/>
          <w:lang w:eastAsia="en-US"/>
        </w:rPr>
        <w:t>niniejszej umowy w odniesieniu do robót od realizacji, których odstąpiono, a ceną ustaloną z nowym Wykonawcą, Zamawiający obciąży dotychczasowego Wykonawcę. Na poczet zabezpieczenia tych kosztów Zamawiający zatrzymuje pełną kwotę wynagrodzenia z tytułu realizacji robót określonych w protokole inwentaryzacji. Podstawą do wystawienia faktury w tym przypadku będzie powiadomienie Zamawiającego o dokonaniu ostatecznego rozliczenia Przedmiotu Umowy z określeniem kwoty, jaka pozostała do uregulowania z tytułu wynagrodzenia za realizację prac określonych w protokole inwentaryzacji.</w:t>
      </w:r>
    </w:p>
    <w:p w14:paraId="342C8341" w14:textId="77777777" w:rsidR="00C70256" w:rsidRPr="0047555A" w:rsidRDefault="00C70256" w:rsidP="0090064A">
      <w:pPr>
        <w:spacing w:line="276" w:lineRule="auto"/>
        <w:jc w:val="center"/>
        <w:rPr>
          <w:rFonts w:asciiTheme="minorHAnsi" w:hAnsiTheme="minorHAnsi" w:cstheme="minorHAnsi"/>
          <w:b/>
        </w:rPr>
      </w:pPr>
    </w:p>
    <w:p w14:paraId="531D8837" w14:textId="0C210B0A" w:rsidR="006F1551" w:rsidRPr="0047555A" w:rsidRDefault="00DC5000" w:rsidP="0090064A">
      <w:pPr>
        <w:spacing w:line="276" w:lineRule="auto"/>
        <w:jc w:val="center"/>
        <w:rPr>
          <w:rFonts w:asciiTheme="minorHAnsi" w:hAnsiTheme="minorHAnsi" w:cstheme="minorHAnsi"/>
          <w:b/>
        </w:rPr>
      </w:pPr>
      <w:r w:rsidRPr="0047555A">
        <w:rPr>
          <w:rFonts w:asciiTheme="minorHAnsi" w:hAnsiTheme="minorHAnsi" w:cstheme="minorHAnsi"/>
          <w:b/>
        </w:rPr>
        <w:t xml:space="preserve">§ </w:t>
      </w:r>
      <w:r w:rsidR="00237044" w:rsidRPr="0047555A">
        <w:rPr>
          <w:rFonts w:asciiTheme="minorHAnsi" w:hAnsiTheme="minorHAnsi" w:cstheme="minorHAnsi"/>
          <w:b/>
        </w:rPr>
        <w:t>9</w:t>
      </w:r>
      <w:r w:rsidRPr="0047555A">
        <w:rPr>
          <w:rFonts w:asciiTheme="minorHAnsi" w:hAnsiTheme="minorHAnsi" w:cstheme="minorHAnsi"/>
          <w:b/>
        </w:rPr>
        <w:t xml:space="preserve"> </w:t>
      </w:r>
    </w:p>
    <w:p w14:paraId="1F3E9611" w14:textId="300F397F" w:rsidR="00DC5000" w:rsidRPr="0047555A" w:rsidRDefault="00DC5000" w:rsidP="0090064A">
      <w:pPr>
        <w:spacing w:line="276" w:lineRule="auto"/>
        <w:jc w:val="center"/>
        <w:rPr>
          <w:rFonts w:asciiTheme="minorHAnsi" w:hAnsiTheme="minorHAnsi" w:cstheme="minorHAnsi"/>
          <w:b/>
        </w:rPr>
      </w:pPr>
      <w:r w:rsidRPr="0047555A">
        <w:rPr>
          <w:rFonts w:asciiTheme="minorHAnsi" w:hAnsiTheme="minorHAnsi" w:cstheme="minorHAnsi"/>
          <w:b/>
        </w:rPr>
        <w:t>Kary umowne</w:t>
      </w:r>
    </w:p>
    <w:p w14:paraId="3F0FC2F9" w14:textId="77777777" w:rsidR="00DC5000" w:rsidRPr="0047555A" w:rsidRDefault="00DC5000" w:rsidP="0090064A">
      <w:pPr>
        <w:pStyle w:val="Tekstpodstawowy"/>
        <w:numPr>
          <w:ilvl w:val="3"/>
          <w:numId w:val="62"/>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Strony zastrzegają sobie prawo do dochodzenia kar umownych za niezgodne z niniejszą Umową lub nienależyte wykonanie zobowiązań z Umowy wynikających.</w:t>
      </w:r>
    </w:p>
    <w:p w14:paraId="5AB79828" w14:textId="77777777" w:rsidR="00DC5000" w:rsidRPr="0047555A" w:rsidRDefault="00DC5000" w:rsidP="0090064A">
      <w:pPr>
        <w:pStyle w:val="Tekstpodstawowy"/>
        <w:numPr>
          <w:ilvl w:val="3"/>
          <w:numId w:val="62"/>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Wykonawca, z zastrzeżeniem ust. 4 niniejszego paragrafu, zapłaci Zamawiającemu karę umowną w poniższej wysokości w przypadkach</w:t>
      </w:r>
      <w:r w:rsidRPr="0047555A">
        <w:rPr>
          <w:rFonts w:asciiTheme="minorHAnsi" w:hAnsiTheme="minorHAnsi" w:cstheme="minorHAnsi"/>
          <w:color w:val="000000"/>
          <w:sz w:val="20"/>
          <w:szCs w:val="20"/>
        </w:rPr>
        <w:t>:</w:t>
      </w:r>
    </w:p>
    <w:p w14:paraId="50551E3B" w14:textId="5FAD2E1D" w:rsidR="00DC5000" w:rsidRPr="009D5A87" w:rsidRDefault="00DC5000" w:rsidP="0090064A">
      <w:pPr>
        <w:numPr>
          <w:ilvl w:val="0"/>
          <w:numId w:val="73"/>
        </w:numPr>
        <w:tabs>
          <w:tab w:val="clear" w:pos="720"/>
        </w:tabs>
        <w:suppressAutoHyphens w:val="0"/>
        <w:spacing w:line="276" w:lineRule="auto"/>
        <w:ind w:left="681" w:hanging="284"/>
        <w:jc w:val="both"/>
        <w:rPr>
          <w:rFonts w:asciiTheme="minorHAnsi" w:hAnsiTheme="minorHAnsi" w:cstheme="minorHAnsi"/>
          <w:lang w:val="x-none" w:eastAsia="x-none"/>
        </w:rPr>
      </w:pPr>
      <w:r w:rsidRPr="0047555A">
        <w:rPr>
          <w:rFonts w:asciiTheme="minorHAnsi" w:hAnsiTheme="minorHAnsi" w:cstheme="minorHAnsi"/>
          <w:lang w:val="x-none" w:eastAsia="x-none"/>
        </w:rPr>
        <w:lastRenderedPageBreak/>
        <w:t xml:space="preserve">odstąpienia od Umowy </w:t>
      </w:r>
      <w:r w:rsidRPr="0047555A">
        <w:rPr>
          <w:rFonts w:asciiTheme="minorHAnsi" w:hAnsiTheme="minorHAnsi" w:cstheme="minorHAnsi"/>
          <w:lang w:eastAsia="x-none"/>
        </w:rPr>
        <w:t xml:space="preserve">przez którąkolwiek ze Stron z przyczyn leżących po stronie Wykonawcy </w:t>
      </w:r>
      <w:r w:rsidRPr="0047555A">
        <w:rPr>
          <w:rFonts w:asciiTheme="minorHAnsi" w:hAnsiTheme="minorHAnsi" w:cstheme="minorHAnsi"/>
          <w:lang w:val="x-none" w:eastAsia="x-none"/>
        </w:rPr>
        <w:t xml:space="preserve">w wysokości 10% całkowitego wynagrodzenia </w:t>
      </w:r>
      <w:r w:rsidR="00D3406C">
        <w:rPr>
          <w:rFonts w:asciiTheme="minorHAnsi" w:hAnsiTheme="minorHAnsi" w:cstheme="minorHAnsi"/>
          <w:lang w:eastAsia="x-none"/>
        </w:rPr>
        <w:t>brutto</w:t>
      </w:r>
      <w:r w:rsidRPr="0047555A">
        <w:rPr>
          <w:rFonts w:asciiTheme="minorHAnsi" w:hAnsiTheme="minorHAnsi" w:cstheme="minorHAnsi"/>
          <w:lang w:val="x-none" w:eastAsia="x-none"/>
        </w:rPr>
        <w:t xml:space="preserve"> </w:t>
      </w:r>
      <w:r w:rsidRPr="009D5A87">
        <w:rPr>
          <w:rFonts w:asciiTheme="minorHAnsi" w:hAnsiTheme="minorHAnsi" w:cstheme="minorHAnsi"/>
          <w:lang w:val="x-none" w:eastAsia="x-none"/>
        </w:rPr>
        <w:t>ustalonego w §</w:t>
      </w:r>
      <w:r w:rsidR="00760A3B" w:rsidRPr="009D5A87">
        <w:rPr>
          <w:rFonts w:asciiTheme="minorHAnsi" w:hAnsiTheme="minorHAnsi" w:cstheme="minorHAnsi"/>
          <w:lang w:val="x-none" w:eastAsia="x-none"/>
        </w:rPr>
        <w:t>5</w:t>
      </w:r>
      <w:r w:rsidRPr="009D5A87">
        <w:rPr>
          <w:rFonts w:asciiTheme="minorHAnsi" w:hAnsiTheme="minorHAnsi" w:cstheme="minorHAnsi"/>
          <w:lang w:val="x-none" w:eastAsia="x-none"/>
        </w:rPr>
        <w:t xml:space="preserve"> ust. 2 Umowy,</w:t>
      </w:r>
    </w:p>
    <w:p w14:paraId="6C75A642" w14:textId="322951D3" w:rsidR="00DC5000" w:rsidRPr="0047555A" w:rsidRDefault="00DC5000" w:rsidP="0090064A">
      <w:pPr>
        <w:numPr>
          <w:ilvl w:val="0"/>
          <w:numId w:val="73"/>
        </w:numPr>
        <w:tabs>
          <w:tab w:val="clear" w:pos="720"/>
        </w:tabs>
        <w:suppressAutoHyphens w:val="0"/>
        <w:spacing w:line="276" w:lineRule="auto"/>
        <w:ind w:left="681" w:hanging="284"/>
        <w:jc w:val="both"/>
        <w:rPr>
          <w:rFonts w:asciiTheme="minorHAnsi" w:hAnsiTheme="minorHAnsi" w:cstheme="minorHAnsi"/>
          <w:lang w:val="x-none" w:eastAsia="x-none"/>
        </w:rPr>
      </w:pPr>
      <w:r w:rsidRPr="0047555A">
        <w:rPr>
          <w:rFonts w:asciiTheme="minorHAnsi" w:hAnsiTheme="minorHAnsi" w:cstheme="minorHAnsi"/>
        </w:rPr>
        <w:t xml:space="preserve">zwłoki </w:t>
      </w:r>
      <w:r w:rsidRPr="0047555A">
        <w:rPr>
          <w:rFonts w:asciiTheme="minorHAnsi" w:hAnsiTheme="minorHAnsi" w:cstheme="minorHAnsi"/>
          <w:lang w:eastAsia="x-none"/>
        </w:rPr>
        <w:t>większej</w:t>
      </w:r>
      <w:r w:rsidRPr="0047555A">
        <w:rPr>
          <w:rFonts w:asciiTheme="minorHAnsi" w:hAnsiTheme="minorHAnsi" w:cstheme="minorHAnsi"/>
        </w:rPr>
        <w:t xml:space="preserve"> niż </w:t>
      </w:r>
      <w:r w:rsidR="008E1D74" w:rsidRPr="0047555A">
        <w:rPr>
          <w:rFonts w:asciiTheme="minorHAnsi" w:hAnsiTheme="minorHAnsi" w:cstheme="minorHAnsi"/>
        </w:rPr>
        <w:t>14 dni kalendarzowych</w:t>
      </w:r>
      <w:r w:rsidRPr="0047555A">
        <w:rPr>
          <w:rFonts w:asciiTheme="minorHAnsi" w:hAnsiTheme="minorHAnsi" w:cstheme="minorHAnsi"/>
        </w:rPr>
        <w:t xml:space="preserve"> w wykonaniu przedmiotu Umowy w stosunku do terminu określonego w §</w:t>
      </w:r>
      <w:r w:rsidR="008E1D74" w:rsidRPr="0047555A">
        <w:rPr>
          <w:rFonts w:asciiTheme="minorHAnsi" w:hAnsiTheme="minorHAnsi" w:cstheme="minorHAnsi"/>
        </w:rPr>
        <w:t>3</w:t>
      </w:r>
      <w:r w:rsidRPr="0047555A">
        <w:rPr>
          <w:rFonts w:asciiTheme="minorHAnsi" w:hAnsiTheme="minorHAnsi" w:cstheme="minorHAnsi"/>
        </w:rPr>
        <w:t xml:space="preserve"> ust. </w:t>
      </w:r>
      <w:r w:rsidR="008E1D74" w:rsidRPr="0047555A">
        <w:rPr>
          <w:rFonts w:asciiTheme="minorHAnsi" w:hAnsiTheme="minorHAnsi" w:cstheme="minorHAnsi"/>
        </w:rPr>
        <w:t>1</w:t>
      </w:r>
      <w:r w:rsidRPr="0047555A">
        <w:rPr>
          <w:rFonts w:asciiTheme="minorHAnsi" w:hAnsiTheme="minorHAnsi" w:cstheme="minorHAnsi"/>
        </w:rPr>
        <w:t xml:space="preserve">, w wysokości 0,05% całkowitego wynagrodzenia </w:t>
      </w:r>
      <w:r w:rsidR="00D3406C">
        <w:rPr>
          <w:rFonts w:asciiTheme="minorHAnsi" w:hAnsiTheme="minorHAnsi" w:cstheme="minorHAnsi"/>
        </w:rPr>
        <w:t>brutto</w:t>
      </w:r>
      <w:r w:rsidRPr="0047555A">
        <w:rPr>
          <w:rFonts w:asciiTheme="minorHAnsi" w:hAnsiTheme="minorHAnsi" w:cstheme="minorHAnsi"/>
        </w:rPr>
        <w:t xml:space="preserve"> ustalonego w §</w:t>
      </w:r>
      <w:r w:rsidR="008E1D74" w:rsidRPr="0047555A">
        <w:rPr>
          <w:rFonts w:asciiTheme="minorHAnsi" w:hAnsiTheme="minorHAnsi" w:cstheme="minorHAnsi"/>
        </w:rPr>
        <w:t>5</w:t>
      </w:r>
      <w:r w:rsidRPr="0047555A">
        <w:rPr>
          <w:rFonts w:asciiTheme="minorHAnsi" w:hAnsiTheme="minorHAnsi" w:cstheme="minorHAnsi"/>
        </w:rPr>
        <w:t xml:space="preserve"> ust. 2 Umowy. Kara liczona będzie za każdy dzień zwłoki licząc od dnia następnego w stosunku do terminu określonego w §</w:t>
      </w:r>
      <w:r w:rsidR="008E1D74" w:rsidRPr="0047555A">
        <w:rPr>
          <w:rFonts w:asciiTheme="minorHAnsi" w:hAnsiTheme="minorHAnsi" w:cstheme="minorHAnsi"/>
        </w:rPr>
        <w:t>3</w:t>
      </w:r>
      <w:r w:rsidRPr="0047555A">
        <w:rPr>
          <w:rFonts w:asciiTheme="minorHAnsi" w:hAnsiTheme="minorHAnsi" w:cstheme="minorHAnsi"/>
        </w:rPr>
        <w:t xml:space="preserve"> ust. </w:t>
      </w:r>
      <w:r w:rsidR="008E1D74" w:rsidRPr="0047555A">
        <w:rPr>
          <w:rFonts w:asciiTheme="minorHAnsi" w:hAnsiTheme="minorHAnsi" w:cstheme="minorHAnsi"/>
        </w:rPr>
        <w:t>1</w:t>
      </w:r>
      <w:r w:rsidRPr="0047555A">
        <w:rPr>
          <w:rFonts w:asciiTheme="minorHAnsi" w:hAnsiTheme="minorHAnsi" w:cstheme="minorHAnsi"/>
        </w:rPr>
        <w:t xml:space="preserve"> Umowy, jednak nie więcej niż 10% całkowitego wynagrodzenia netto ustalonego w §</w:t>
      </w:r>
      <w:r w:rsidR="000D5EFE" w:rsidRPr="0047555A">
        <w:rPr>
          <w:rFonts w:asciiTheme="minorHAnsi" w:hAnsiTheme="minorHAnsi" w:cstheme="minorHAnsi"/>
        </w:rPr>
        <w:t>5</w:t>
      </w:r>
      <w:r w:rsidRPr="0047555A">
        <w:rPr>
          <w:rFonts w:asciiTheme="minorHAnsi" w:hAnsiTheme="minorHAnsi" w:cstheme="minorHAnsi"/>
        </w:rPr>
        <w:t xml:space="preserve"> ust. 2 Umowy. W wypadku ujawnienia wad/usterek w trakcie odbioru przedmiotu Umowy nie nalicza się kary umownej zastrzeżonej w niniejszej lit. b) pod warunkiem, że przedmiot Umowy (wadliwy) dostarczony został w terminie nie powodującym jej naliczenia,</w:t>
      </w:r>
    </w:p>
    <w:p w14:paraId="6E350A9A" w14:textId="06C175F2" w:rsidR="00DD15ED" w:rsidRPr="0047555A" w:rsidRDefault="00DD15ED" w:rsidP="00DD15ED">
      <w:pPr>
        <w:numPr>
          <w:ilvl w:val="0"/>
          <w:numId w:val="73"/>
        </w:numPr>
        <w:tabs>
          <w:tab w:val="num" w:pos="1068"/>
        </w:tabs>
        <w:suppressAutoHyphens w:val="0"/>
        <w:spacing w:line="276" w:lineRule="auto"/>
        <w:jc w:val="both"/>
        <w:rPr>
          <w:rFonts w:asciiTheme="minorHAnsi" w:hAnsiTheme="minorHAnsi" w:cstheme="minorHAnsi"/>
          <w:kern w:val="22"/>
          <w:lang w:eastAsia="en-US"/>
        </w:rPr>
      </w:pPr>
      <w:r w:rsidRPr="0047555A">
        <w:rPr>
          <w:rFonts w:asciiTheme="minorHAnsi" w:hAnsiTheme="minorHAnsi" w:cstheme="minorHAnsi"/>
          <w:kern w:val="22"/>
          <w:lang w:eastAsia="en-US"/>
        </w:rPr>
        <w:t>zwłoki w wykonaniu żądania Zamawiającego w wysokości jedna dziesiąta 0,1 % wynagrodzenia brutto, o którym mowa w §</w:t>
      </w:r>
      <w:r w:rsidR="00D3406C">
        <w:rPr>
          <w:rFonts w:asciiTheme="minorHAnsi" w:hAnsiTheme="minorHAnsi" w:cstheme="minorHAnsi"/>
          <w:kern w:val="22"/>
          <w:lang w:eastAsia="en-US"/>
        </w:rPr>
        <w:t>5</w:t>
      </w:r>
      <w:r w:rsidRPr="0047555A">
        <w:rPr>
          <w:rFonts w:asciiTheme="minorHAnsi" w:hAnsiTheme="minorHAnsi" w:cstheme="minorHAnsi"/>
          <w:kern w:val="22"/>
          <w:lang w:eastAsia="en-US"/>
        </w:rPr>
        <w:t xml:space="preserve"> ust. 2 umowy za każdy dzień zwłoki;</w:t>
      </w:r>
    </w:p>
    <w:p w14:paraId="29946049" w14:textId="33548BFA" w:rsidR="00DD15ED" w:rsidRPr="0047555A" w:rsidRDefault="00DD15ED" w:rsidP="00DD15ED">
      <w:pPr>
        <w:numPr>
          <w:ilvl w:val="0"/>
          <w:numId w:val="73"/>
        </w:numPr>
        <w:tabs>
          <w:tab w:val="num" w:pos="1068"/>
        </w:tabs>
        <w:suppressAutoHyphens w:val="0"/>
        <w:spacing w:line="276" w:lineRule="auto"/>
        <w:jc w:val="both"/>
        <w:rPr>
          <w:rFonts w:asciiTheme="minorHAnsi" w:hAnsiTheme="minorHAnsi" w:cstheme="minorHAnsi"/>
          <w:kern w:val="22"/>
          <w:lang w:eastAsia="en-US"/>
        </w:rPr>
      </w:pPr>
      <w:r w:rsidRPr="0047555A">
        <w:rPr>
          <w:rFonts w:asciiTheme="minorHAnsi" w:hAnsiTheme="minorHAnsi" w:cstheme="minorHAnsi"/>
        </w:rPr>
        <w:t>za zawinione przerwanie realizacji robót budowlanych przez Wykonawcę trwające powyżej siedmiu 7  dni w wysokości jedna dziesiąta 0,1 % wynagrodzenia brutto, o którym mowa w § 5 ust. 2 umowy, za każdy rozpoczęty dzień przerwy w wykonywaniu robót budowlanych, licząc od pierwszego dnia przerwania realizacji robót budowlanych;</w:t>
      </w:r>
    </w:p>
    <w:p w14:paraId="4BCBEFD4" w14:textId="28C2DFA9" w:rsidR="00DD15ED" w:rsidRPr="0047555A" w:rsidRDefault="00DD15ED" w:rsidP="00DD15ED">
      <w:pPr>
        <w:numPr>
          <w:ilvl w:val="0"/>
          <w:numId w:val="73"/>
        </w:numPr>
        <w:suppressAutoHyphens w:val="0"/>
        <w:spacing w:line="276" w:lineRule="auto"/>
        <w:jc w:val="both"/>
        <w:rPr>
          <w:rFonts w:asciiTheme="minorHAnsi" w:hAnsiTheme="minorHAnsi" w:cstheme="minorHAnsi"/>
          <w:kern w:val="22"/>
          <w:lang w:eastAsia="en-US"/>
        </w:rPr>
      </w:pPr>
      <w:r w:rsidRPr="0047555A">
        <w:rPr>
          <w:rFonts w:asciiTheme="minorHAnsi" w:hAnsiTheme="minorHAnsi" w:cstheme="minorHAnsi"/>
        </w:rPr>
        <w:t>za brak okazania na żądanie Zamawiającemu dokumentów potwierdzających zawarcie umowy ubezpieczenia i opłacenia składek – w wysokości jedna dziesiąta 0,1 wynagrodzenia brutto, o którym mowa w § 5 ust. 2 umowy;</w:t>
      </w:r>
    </w:p>
    <w:p w14:paraId="3122549C" w14:textId="77777777" w:rsidR="00DD15ED" w:rsidRPr="0047555A" w:rsidRDefault="00DD15ED" w:rsidP="00DD15ED">
      <w:pPr>
        <w:numPr>
          <w:ilvl w:val="0"/>
          <w:numId w:val="73"/>
        </w:numPr>
        <w:suppressAutoHyphens w:val="0"/>
        <w:spacing w:line="276" w:lineRule="auto"/>
        <w:jc w:val="both"/>
        <w:rPr>
          <w:rFonts w:asciiTheme="minorHAnsi" w:hAnsiTheme="minorHAnsi" w:cstheme="minorHAnsi"/>
        </w:rPr>
      </w:pPr>
      <w:r w:rsidRPr="0047555A">
        <w:rPr>
          <w:rFonts w:asciiTheme="minorHAnsi" w:hAnsiTheme="minorHAnsi" w:cstheme="minorHAnsi"/>
          <w:kern w:val="22"/>
          <w:lang w:eastAsia="en-US"/>
        </w:rPr>
        <w:t xml:space="preserve">braku zapłaty wynagrodzenia należnego podwykonawcom lub dalszym podwykonawcom </w:t>
      </w:r>
      <w:r w:rsidRPr="0047555A">
        <w:rPr>
          <w:rFonts w:asciiTheme="minorHAnsi" w:hAnsiTheme="minorHAnsi" w:cstheme="minorHAnsi"/>
          <w:kern w:val="22"/>
          <w:lang w:eastAsia="en-US"/>
        </w:rPr>
        <w:br/>
        <w:t xml:space="preserve">w </w:t>
      </w:r>
      <w:r w:rsidRPr="0047555A">
        <w:rPr>
          <w:rFonts w:asciiTheme="minorHAnsi" w:hAnsiTheme="minorHAnsi" w:cstheme="minorHAnsi"/>
        </w:rPr>
        <w:t>wysokości w wysokości jednego 0,1 % wynagrodzenia należnego Podwykonawcy lub dalszemu Podwykonawcy za każde dokonanie przez Zamawiającego bezpośredniej płatności na rzecz Podwykonawcy lub dalszego Podwykonawcy;</w:t>
      </w:r>
    </w:p>
    <w:p w14:paraId="0D14AFD4" w14:textId="77777777" w:rsidR="00DD15ED" w:rsidRPr="0047555A" w:rsidRDefault="00DD15ED" w:rsidP="00DD15ED">
      <w:pPr>
        <w:numPr>
          <w:ilvl w:val="0"/>
          <w:numId w:val="73"/>
        </w:numPr>
        <w:suppressAutoHyphens w:val="0"/>
        <w:spacing w:line="276" w:lineRule="auto"/>
        <w:jc w:val="both"/>
        <w:rPr>
          <w:rFonts w:asciiTheme="minorHAnsi" w:hAnsiTheme="minorHAnsi" w:cstheme="minorHAnsi"/>
        </w:rPr>
      </w:pPr>
      <w:r w:rsidRPr="0047555A">
        <w:rPr>
          <w:rFonts w:asciiTheme="minorHAnsi" w:hAnsiTheme="minorHAnsi" w:cstheme="minorHAnsi"/>
        </w:rPr>
        <w:t>nieterminowej zapłaty wynagrodzenia należnego podwykonawcom lub dalszym podwykonawcom – w wysokości 0,03% wynagrodzenia brutto należnego podwykonawcy lub dalszemu podwykonawcy za każdy dzień zwłoki; maksymalna wysokość kary umownej w tym przypadku nie przekroczy 10% wynagrodzenia brutto należnego podwykonawcy lub dalszemu podwykonawcy, którego zwłoka dotyczy,</w:t>
      </w:r>
    </w:p>
    <w:p w14:paraId="6DAA1E1C" w14:textId="1F399062" w:rsidR="00DD15ED" w:rsidRPr="0047555A" w:rsidRDefault="00DD15ED" w:rsidP="00DD15ED">
      <w:pPr>
        <w:numPr>
          <w:ilvl w:val="0"/>
          <w:numId w:val="73"/>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braku zapłaty lub nieterminowej zapłaty wynagrodzenia należnego podwykonawcom z tytułu zmiany wysokości wynagrodzenia, o której mowa w art. 439 ust. 5 ustawy </w:t>
      </w:r>
      <w:proofErr w:type="spellStart"/>
      <w:r w:rsidRPr="0047555A">
        <w:rPr>
          <w:rFonts w:asciiTheme="minorHAnsi" w:hAnsiTheme="minorHAnsi" w:cstheme="minorHAnsi"/>
        </w:rPr>
        <w:t>Pzp</w:t>
      </w:r>
      <w:proofErr w:type="spellEnd"/>
      <w:r w:rsidRPr="0047555A">
        <w:rPr>
          <w:rFonts w:asciiTheme="minorHAnsi" w:hAnsiTheme="minorHAnsi" w:cstheme="minorHAnsi"/>
        </w:rPr>
        <w:t xml:space="preserve"> Zamawiający naliczy kare umowną w wysokości 200 zł (słownie: dwieście złotych 00/100), za każdy rozpoczęty dzień zwłoki</w:t>
      </w:r>
      <w:r w:rsidR="00A75A66" w:rsidRPr="0047555A">
        <w:rPr>
          <w:rFonts w:asciiTheme="minorHAnsi" w:hAnsiTheme="minorHAnsi" w:cstheme="minorHAnsi"/>
        </w:rPr>
        <w:t>,</w:t>
      </w:r>
    </w:p>
    <w:p w14:paraId="3252024F" w14:textId="55A10A35" w:rsidR="00DD15ED" w:rsidRPr="0047555A" w:rsidRDefault="00DD15ED" w:rsidP="00DD15ED">
      <w:pPr>
        <w:numPr>
          <w:ilvl w:val="0"/>
          <w:numId w:val="73"/>
        </w:numPr>
        <w:suppressAutoHyphens w:val="0"/>
        <w:spacing w:line="276" w:lineRule="auto"/>
        <w:jc w:val="both"/>
        <w:rPr>
          <w:rFonts w:asciiTheme="minorHAnsi" w:hAnsiTheme="minorHAnsi" w:cstheme="minorHAnsi"/>
        </w:rPr>
      </w:pPr>
      <w:r w:rsidRPr="0047555A">
        <w:rPr>
          <w:rFonts w:asciiTheme="minorHAnsi" w:hAnsiTheme="minorHAnsi" w:cstheme="minorHAnsi"/>
        </w:rPr>
        <w:t>nieprzedłożenia do zaakceptowania projektu umowy o podwykonawstwo, której przedmiotem są roboty budowlane, lub projektu jej zmiany w wysokości 1000,00 zł za każde taki zdarzenie</w:t>
      </w:r>
      <w:r w:rsidR="00A75A66" w:rsidRPr="0047555A">
        <w:rPr>
          <w:rFonts w:asciiTheme="minorHAnsi" w:hAnsiTheme="minorHAnsi" w:cstheme="minorHAnsi"/>
        </w:rPr>
        <w:t>,</w:t>
      </w:r>
    </w:p>
    <w:p w14:paraId="0F2F62C0" w14:textId="7E447AA7" w:rsidR="00DD15ED" w:rsidRPr="0047555A" w:rsidRDefault="00DD15ED" w:rsidP="00DD15ED">
      <w:pPr>
        <w:numPr>
          <w:ilvl w:val="0"/>
          <w:numId w:val="73"/>
        </w:numPr>
        <w:suppressAutoHyphens w:val="0"/>
        <w:spacing w:line="276" w:lineRule="auto"/>
        <w:jc w:val="both"/>
        <w:rPr>
          <w:rFonts w:asciiTheme="minorHAnsi" w:hAnsiTheme="minorHAnsi" w:cstheme="minorHAnsi"/>
        </w:rPr>
      </w:pPr>
      <w:r w:rsidRPr="0047555A">
        <w:rPr>
          <w:rFonts w:asciiTheme="minorHAnsi" w:hAnsiTheme="minorHAnsi" w:cstheme="minorHAnsi"/>
        </w:rPr>
        <w:t>nieprzedłożenia poświadczonej za zgodność z oryginałem kopii umowy o podwykonawstwo lub jej zmiany w wysokości 500,00 zł za każde taki zdarzenie</w:t>
      </w:r>
      <w:r w:rsidR="00A75A66" w:rsidRPr="0047555A">
        <w:rPr>
          <w:rFonts w:asciiTheme="minorHAnsi" w:hAnsiTheme="minorHAnsi" w:cstheme="minorHAnsi"/>
        </w:rPr>
        <w:t>,</w:t>
      </w:r>
    </w:p>
    <w:p w14:paraId="27EC0F42" w14:textId="66322C87" w:rsidR="00DD15ED" w:rsidRPr="0047555A" w:rsidRDefault="00DD15ED" w:rsidP="00DD15ED">
      <w:pPr>
        <w:numPr>
          <w:ilvl w:val="0"/>
          <w:numId w:val="73"/>
        </w:numPr>
        <w:suppressAutoHyphens w:val="0"/>
        <w:spacing w:line="276" w:lineRule="auto"/>
        <w:jc w:val="both"/>
        <w:rPr>
          <w:rFonts w:asciiTheme="minorHAnsi" w:hAnsiTheme="minorHAnsi" w:cstheme="minorHAnsi"/>
        </w:rPr>
      </w:pPr>
      <w:r w:rsidRPr="0047555A">
        <w:rPr>
          <w:rFonts w:asciiTheme="minorHAnsi" w:hAnsiTheme="minorHAnsi" w:cstheme="minorHAnsi"/>
        </w:rPr>
        <w:t>braku zmiany umowy o podwykonawstwo w zakresie terminu zapłaty w wysokości 1000,00 zł za każde taki zdarzenie</w:t>
      </w:r>
      <w:r w:rsidR="00A75A66" w:rsidRPr="0047555A">
        <w:rPr>
          <w:rFonts w:asciiTheme="minorHAnsi" w:hAnsiTheme="minorHAnsi" w:cstheme="minorHAnsi"/>
        </w:rPr>
        <w:t>,</w:t>
      </w:r>
    </w:p>
    <w:p w14:paraId="4C081C5D" w14:textId="0D12986E" w:rsidR="00DD15ED" w:rsidRPr="0047555A" w:rsidRDefault="00DD15ED" w:rsidP="002924AB">
      <w:pPr>
        <w:numPr>
          <w:ilvl w:val="0"/>
          <w:numId w:val="73"/>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za dopuszczenie do wykonywania przedmiotu umowy innego podmiotu niż Wykonawca lub zaakceptowany przez Zamawiającego Podwykonawca skierowany do ich wykonania zgodnie z zasadami określonymi umową – w wysokości jednego 0,1 % wynagrodzenia brutto, o którym mowa w § </w:t>
      </w:r>
      <w:r w:rsidR="002924AB" w:rsidRPr="0047555A">
        <w:rPr>
          <w:rFonts w:asciiTheme="minorHAnsi" w:hAnsiTheme="minorHAnsi" w:cstheme="minorHAnsi"/>
        </w:rPr>
        <w:t>5</w:t>
      </w:r>
      <w:r w:rsidRPr="0047555A">
        <w:rPr>
          <w:rFonts w:asciiTheme="minorHAnsi" w:hAnsiTheme="minorHAnsi" w:cstheme="minorHAnsi"/>
        </w:rPr>
        <w:t xml:space="preserve"> ust. 2 umowy</w:t>
      </w:r>
      <w:r w:rsidR="00A75A66" w:rsidRPr="0047555A">
        <w:rPr>
          <w:rFonts w:asciiTheme="minorHAnsi" w:hAnsiTheme="minorHAnsi" w:cstheme="minorHAnsi"/>
        </w:rPr>
        <w:t>,</w:t>
      </w:r>
    </w:p>
    <w:p w14:paraId="7878103C" w14:textId="26B213D3" w:rsidR="00DC5000" w:rsidRPr="0047555A" w:rsidRDefault="00DC5000" w:rsidP="00DD15ED">
      <w:pPr>
        <w:numPr>
          <w:ilvl w:val="0"/>
          <w:numId w:val="73"/>
        </w:numPr>
        <w:suppressAutoHyphens w:val="0"/>
        <w:spacing w:line="276" w:lineRule="auto"/>
        <w:jc w:val="both"/>
        <w:rPr>
          <w:rFonts w:asciiTheme="minorHAnsi" w:hAnsiTheme="minorHAnsi" w:cstheme="minorHAnsi"/>
          <w:lang w:eastAsia="x-none"/>
        </w:rPr>
      </w:pPr>
      <w:r w:rsidRPr="0047555A">
        <w:rPr>
          <w:rFonts w:asciiTheme="minorHAnsi" w:hAnsiTheme="minorHAnsi" w:cstheme="minorHAnsi"/>
        </w:rPr>
        <w:t xml:space="preserve">zwłoki w usunięciu wad przedmiotu Umowy stwierdzonych przy odbiorze większej niż </w:t>
      </w:r>
      <w:r w:rsidR="00EE44F4" w:rsidRPr="0047555A">
        <w:rPr>
          <w:rFonts w:asciiTheme="minorHAnsi" w:hAnsiTheme="minorHAnsi" w:cstheme="minorHAnsi"/>
        </w:rPr>
        <w:t>4</w:t>
      </w:r>
      <w:r w:rsidRPr="0047555A">
        <w:rPr>
          <w:rFonts w:asciiTheme="minorHAnsi" w:hAnsiTheme="minorHAnsi" w:cstheme="minorHAnsi"/>
        </w:rPr>
        <w:t xml:space="preserve"> dni roboczych,</w:t>
      </w:r>
      <w:r w:rsidRPr="0047555A">
        <w:rPr>
          <w:rFonts w:asciiTheme="minorHAnsi" w:hAnsiTheme="minorHAnsi" w:cstheme="minorHAnsi"/>
          <w:lang w:eastAsia="x-none"/>
        </w:rPr>
        <w:t xml:space="preserve"> w wysokości 0,05% całkowitego wynagrodzenia netto ustalonego w § </w:t>
      </w:r>
      <w:r w:rsidR="000D5EFE" w:rsidRPr="0047555A">
        <w:rPr>
          <w:rFonts w:asciiTheme="minorHAnsi" w:hAnsiTheme="minorHAnsi" w:cstheme="minorHAnsi"/>
          <w:lang w:eastAsia="x-none"/>
        </w:rPr>
        <w:t>5</w:t>
      </w:r>
      <w:r w:rsidRPr="0047555A">
        <w:rPr>
          <w:rFonts w:asciiTheme="minorHAnsi" w:hAnsiTheme="minorHAnsi" w:cstheme="minorHAnsi"/>
          <w:lang w:eastAsia="x-none"/>
        </w:rPr>
        <w:t xml:space="preserve"> ust. 2 Umowy za każdy dzień zwłoki, licząc od następnego dnia po upływie terminu określonego w</w:t>
      </w:r>
      <w:r w:rsidR="007B5D96" w:rsidRPr="0047555A">
        <w:rPr>
          <w:rFonts w:asciiTheme="minorHAnsi" w:hAnsiTheme="minorHAnsi" w:cstheme="minorHAnsi"/>
          <w:lang w:eastAsia="x-none"/>
        </w:rPr>
        <w:t> </w:t>
      </w:r>
      <w:r w:rsidRPr="0047555A">
        <w:rPr>
          <w:rFonts w:asciiTheme="minorHAnsi" w:hAnsiTheme="minorHAnsi" w:cstheme="minorHAnsi"/>
          <w:lang w:eastAsia="x-none"/>
        </w:rPr>
        <w:t>celu usunięcia wad zgodnie z §</w:t>
      </w:r>
      <w:r w:rsidR="00AE62E9" w:rsidRPr="0047555A">
        <w:rPr>
          <w:rFonts w:asciiTheme="minorHAnsi" w:hAnsiTheme="minorHAnsi" w:cstheme="minorHAnsi"/>
          <w:lang w:eastAsia="x-none"/>
        </w:rPr>
        <w:t>4</w:t>
      </w:r>
      <w:r w:rsidRPr="0047555A">
        <w:rPr>
          <w:rFonts w:asciiTheme="minorHAnsi" w:hAnsiTheme="minorHAnsi" w:cstheme="minorHAnsi"/>
          <w:lang w:eastAsia="x-none"/>
        </w:rPr>
        <w:t xml:space="preserve"> ust. </w:t>
      </w:r>
      <w:r w:rsidR="00AE62E9" w:rsidRPr="0047555A">
        <w:rPr>
          <w:rFonts w:asciiTheme="minorHAnsi" w:hAnsiTheme="minorHAnsi" w:cstheme="minorHAnsi"/>
          <w:lang w:eastAsia="x-none"/>
        </w:rPr>
        <w:t>10</w:t>
      </w:r>
      <w:r w:rsidRPr="0047555A">
        <w:rPr>
          <w:rFonts w:asciiTheme="minorHAnsi" w:hAnsiTheme="minorHAnsi" w:cstheme="minorHAnsi"/>
          <w:lang w:eastAsia="x-none"/>
        </w:rPr>
        <w:t>, nie więcej niż 10% całkowitego wynagrodzenia netto ustalonego w §</w:t>
      </w:r>
      <w:r w:rsidR="000D5EFE" w:rsidRPr="0047555A">
        <w:rPr>
          <w:rFonts w:asciiTheme="minorHAnsi" w:hAnsiTheme="minorHAnsi" w:cstheme="minorHAnsi"/>
          <w:lang w:eastAsia="x-none"/>
        </w:rPr>
        <w:t>5</w:t>
      </w:r>
      <w:r w:rsidRPr="0047555A">
        <w:rPr>
          <w:rFonts w:asciiTheme="minorHAnsi" w:hAnsiTheme="minorHAnsi" w:cstheme="minorHAnsi"/>
          <w:lang w:eastAsia="x-none"/>
        </w:rPr>
        <w:t xml:space="preserve"> ust. 2 Umowy,</w:t>
      </w:r>
    </w:p>
    <w:p w14:paraId="4AC15616" w14:textId="17C77ACA" w:rsidR="006213BA" w:rsidRPr="0047555A" w:rsidRDefault="006213BA" w:rsidP="006213BA">
      <w:pPr>
        <w:numPr>
          <w:ilvl w:val="0"/>
          <w:numId w:val="73"/>
        </w:numPr>
        <w:tabs>
          <w:tab w:val="clear" w:pos="720"/>
        </w:tabs>
        <w:suppressAutoHyphens w:val="0"/>
        <w:spacing w:line="276" w:lineRule="auto"/>
        <w:ind w:left="681" w:hanging="284"/>
        <w:jc w:val="both"/>
        <w:rPr>
          <w:rFonts w:asciiTheme="minorHAnsi" w:hAnsiTheme="minorHAnsi" w:cstheme="minorHAnsi"/>
          <w:lang w:eastAsia="x-none"/>
        </w:rPr>
      </w:pPr>
      <w:r w:rsidRPr="0047555A">
        <w:rPr>
          <w:rFonts w:asciiTheme="minorHAnsi" w:hAnsiTheme="minorHAnsi" w:cstheme="minorHAnsi"/>
          <w:lang w:eastAsia="x-none"/>
        </w:rPr>
        <w:t>zwłoki w stawieniu się serwisanta w siedzibie końcowego użytkownika i przystąpienie do</w:t>
      </w:r>
      <w:r w:rsidR="007B5D96" w:rsidRPr="0047555A">
        <w:rPr>
          <w:rFonts w:asciiTheme="minorHAnsi" w:hAnsiTheme="minorHAnsi" w:cstheme="minorHAnsi"/>
          <w:lang w:eastAsia="x-none"/>
        </w:rPr>
        <w:t> </w:t>
      </w:r>
      <w:r w:rsidRPr="0047555A">
        <w:rPr>
          <w:rFonts w:asciiTheme="minorHAnsi" w:hAnsiTheme="minorHAnsi" w:cstheme="minorHAnsi"/>
          <w:lang w:eastAsia="x-none"/>
        </w:rPr>
        <w:t>usunięcia usterki, w wysokości 0,</w:t>
      </w:r>
      <w:r w:rsidR="00B22AD3" w:rsidRPr="0047555A">
        <w:rPr>
          <w:rFonts w:asciiTheme="minorHAnsi" w:hAnsiTheme="minorHAnsi" w:cstheme="minorHAnsi"/>
          <w:lang w:eastAsia="x-none"/>
        </w:rPr>
        <w:t>05</w:t>
      </w:r>
      <w:r w:rsidRPr="0047555A">
        <w:rPr>
          <w:rFonts w:asciiTheme="minorHAnsi" w:hAnsiTheme="minorHAnsi" w:cstheme="minorHAnsi"/>
          <w:lang w:eastAsia="x-none"/>
        </w:rPr>
        <w:t>% całkowitego wynagrodzenia netto ustalonego w § 5 ust. 2 Umowy za każdą godzinę zwłoki, licząc od następnej godziny po upływie terminu określonego w celu stawienia się serwisanta zgodnie z §7 ust. 5, nie więcej niż 10% całkowitego wynagrodzenia netto ustalonego w §5 ust. 2 Umowy,</w:t>
      </w:r>
    </w:p>
    <w:p w14:paraId="3113BB1E" w14:textId="0796155A" w:rsidR="00DC5000" w:rsidRPr="0047555A" w:rsidRDefault="00DC5000" w:rsidP="0090064A">
      <w:pPr>
        <w:numPr>
          <w:ilvl w:val="0"/>
          <w:numId w:val="73"/>
        </w:numPr>
        <w:tabs>
          <w:tab w:val="clear" w:pos="720"/>
        </w:tabs>
        <w:suppressAutoHyphens w:val="0"/>
        <w:spacing w:line="276" w:lineRule="auto"/>
        <w:ind w:left="681" w:hanging="284"/>
        <w:jc w:val="both"/>
        <w:rPr>
          <w:rFonts w:asciiTheme="minorHAnsi" w:hAnsiTheme="minorHAnsi" w:cstheme="minorHAnsi"/>
          <w:lang w:eastAsia="x-none"/>
        </w:rPr>
      </w:pPr>
      <w:r w:rsidRPr="0047555A">
        <w:rPr>
          <w:rFonts w:asciiTheme="minorHAnsi" w:hAnsiTheme="minorHAnsi" w:cstheme="minorHAnsi"/>
          <w:lang w:eastAsia="x-none"/>
        </w:rPr>
        <w:lastRenderedPageBreak/>
        <w:t>zwłoki w usunięciu wad przedmiotu Umowy stwierdzonych w okresie gwarancji lub rękojmi za</w:t>
      </w:r>
      <w:r w:rsidR="007B5D96" w:rsidRPr="0047555A">
        <w:rPr>
          <w:rFonts w:asciiTheme="minorHAnsi" w:hAnsiTheme="minorHAnsi" w:cstheme="minorHAnsi"/>
          <w:lang w:eastAsia="x-none"/>
        </w:rPr>
        <w:t> </w:t>
      </w:r>
      <w:r w:rsidRPr="0047555A">
        <w:rPr>
          <w:rFonts w:asciiTheme="minorHAnsi" w:hAnsiTheme="minorHAnsi" w:cstheme="minorHAnsi"/>
          <w:lang w:eastAsia="x-none"/>
        </w:rPr>
        <w:t>wady, w wysokości 0,025% całkowitego wynagrodzenia netto ustalonego w §</w:t>
      </w:r>
      <w:r w:rsidR="00EE44F4" w:rsidRPr="0047555A">
        <w:rPr>
          <w:rFonts w:asciiTheme="minorHAnsi" w:hAnsiTheme="minorHAnsi" w:cstheme="minorHAnsi"/>
          <w:lang w:eastAsia="x-none"/>
        </w:rPr>
        <w:t>5</w:t>
      </w:r>
      <w:r w:rsidRPr="0047555A">
        <w:rPr>
          <w:rFonts w:asciiTheme="minorHAnsi" w:hAnsiTheme="minorHAnsi" w:cstheme="minorHAnsi"/>
          <w:lang w:eastAsia="x-none"/>
        </w:rPr>
        <w:t xml:space="preserve"> ust. 2 Umowy za</w:t>
      </w:r>
      <w:r w:rsidR="007B5D96" w:rsidRPr="0047555A">
        <w:rPr>
          <w:rFonts w:asciiTheme="minorHAnsi" w:hAnsiTheme="minorHAnsi" w:cstheme="minorHAnsi"/>
          <w:lang w:eastAsia="x-none"/>
        </w:rPr>
        <w:t> </w:t>
      </w:r>
      <w:r w:rsidRPr="0047555A">
        <w:rPr>
          <w:rFonts w:asciiTheme="minorHAnsi" w:hAnsiTheme="minorHAnsi" w:cstheme="minorHAnsi"/>
          <w:lang w:eastAsia="x-none"/>
        </w:rPr>
        <w:t>każdy dzień zwłoki, licząc od następnego dnia po upływie terminu ustalonego zgodnie z</w:t>
      </w:r>
      <w:r w:rsidR="007B5D96" w:rsidRPr="0047555A">
        <w:rPr>
          <w:rFonts w:asciiTheme="minorHAnsi" w:hAnsiTheme="minorHAnsi" w:cstheme="minorHAnsi"/>
          <w:lang w:eastAsia="x-none"/>
        </w:rPr>
        <w:t> </w:t>
      </w:r>
      <w:r w:rsidRPr="0047555A">
        <w:rPr>
          <w:rFonts w:asciiTheme="minorHAnsi" w:hAnsiTheme="minorHAnsi" w:cstheme="minorHAnsi"/>
          <w:lang w:eastAsia="x-none"/>
        </w:rPr>
        <w:t xml:space="preserve">treścią § </w:t>
      </w:r>
      <w:r w:rsidR="00EE44F4" w:rsidRPr="0047555A">
        <w:rPr>
          <w:rFonts w:asciiTheme="minorHAnsi" w:hAnsiTheme="minorHAnsi" w:cstheme="minorHAnsi"/>
          <w:lang w:eastAsia="x-none"/>
        </w:rPr>
        <w:t>7</w:t>
      </w:r>
      <w:r w:rsidRPr="0047555A">
        <w:rPr>
          <w:rFonts w:asciiTheme="minorHAnsi" w:hAnsiTheme="minorHAnsi" w:cstheme="minorHAnsi"/>
          <w:lang w:eastAsia="x-none"/>
        </w:rPr>
        <w:t xml:space="preserve"> ust. </w:t>
      </w:r>
      <w:r w:rsidR="00EE44F4" w:rsidRPr="0047555A">
        <w:rPr>
          <w:rFonts w:asciiTheme="minorHAnsi" w:hAnsiTheme="minorHAnsi" w:cstheme="minorHAnsi"/>
          <w:lang w:eastAsia="x-none"/>
        </w:rPr>
        <w:t>7</w:t>
      </w:r>
      <w:r w:rsidRPr="0047555A">
        <w:rPr>
          <w:rFonts w:asciiTheme="minorHAnsi" w:hAnsiTheme="minorHAnsi" w:cstheme="minorHAnsi"/>
          <w:lang w:eastAsia="x-none"/>
        </w:rPr>
        <w:t xml:space="preserve"> Umowy, w celu usunięcia wad, nie więcej niż 10% całkowitego wynagrodzenia netto ustalonego odpowiednio w §</w:t>
      </w:r>
      <w:r w:rsidR="00EE44F4" w:rsidRPr="0047555A">
        <w:rPr>
          <w:rFonts w:asciiTheme="minorHAnsi" w:hAnsiTheme="minorHAnsi" w:cstheme="minorHAnsi"/>
          <w:lang w:eastAsia="x-none"/>
        </w:rPr>
        <w:t>5</w:t>
      </w:r>
      <w:r w:rsidRPr="0047555A">
        <w:rPr>
          <w:rFonts w:asciiTheme="minorHAnsi" w:hAnsiTheme="minorHAnsi" w:cstheme="minorHAnsi"/>
          <w:lang w:eastAsia="x-none"/>
        </w:rPr>
        <w:t xml:space="preserve"> ust. 2,</w:t>
      </w:r>
    </w:p>
    <w:p w14:paraId="5CFE4856" w14:textId="151DDF20" w:rsidR="00DC5000" w:rsidRPr="0047555A" w:rsidRDefault="00DC5000" w:rsidP="0090064A">
      <w:pPr>
        <w:numPr>
          <w:ilvl w:val="0"/>
          <w:numId w:val="73"/>
        </w:numPr>
        <w:tabs>
          <w:tab w:val="clear" w:pos="720"/>
        </w:tabs>
        <w:suppressAutoHyphens w:val="0"/>
        <w:spacing w:line="276" w:lineRule="auto"/>
        <w:ind w:left="681" w:hanging="284"/>
        <w:jc w:val="both"/>
        <w:rPr>
          <w:rFonts w:asciiTheme="minorHAnsi" w:hAnsiTheme="minorHAnsi" w:cstheme="minorHAnsi"/>
          <w:lang w:eastAsia="x-none"/>
        </w:rPr>
      </w:pPr>
      <w:r w:rsidRPr="0047555A">
        <w:rPr>
          <w:rFonts w:asciiTheme="minorHAnsi" w:hAnsiTheme="minorHAnsi" w:cstheme="minorHAnsi"/>
          <w:lang w:eastAsia="x-none"/>
        </w:rPr>
        <w:t xml:space="preserve">zwłoki w wymianie przedmiotu Umowy lub jego elementu w przypadku określonym w § </w:t>
      </w:r>
      <w:r w:rsidR="00EE44F4" w:rsidRPr="0047555A">
        <w:rPr>
          <w:rFonts w:asciiTheme="minorHAnsi" w:hAnsiTheme="minorHAnsi" w:cstheme="minorHAnsi"/>
          <w:lang w:eastAsia="x-none"/>
        </w:rPr>
        <w:t>7</w:t>
      </w:r>
      <w:r w:rsidRPr="0047555A">
        <w:rPr>
          <w:rFonts w:asciiTheme="minorHAnsi" w:hAnsiTheme="minorHAnsi" w:cstheme="minorHAnsi"/>
          <w:lang w:eastAsia="x-none"/>
        </w:rPr>
        <w:t xml:space="preserve"> ust. </w:t>
      </w:r>
      <w:r w:rsidR="00EE44F4" w:rsidRPr="0047555A">
        <w:rPr>
          <w:rFonts w:asciiTheme="minorHAnsi" w:hAnsiTheme="minorHAnsi" w:cstheme="minorHAnsi"/>
          <w:lang w:eastAsia="x-none"/>
        </w:rPr>
        <w:t>8</w:t>
      </w:r>
      <w:r w:rsidRPr="0047555A">
        <w:rPr>
          <w:rFonts w:asciiTheme="minorHAnsi" w:hAnsiTheme="minorHAnsi" w:cstheme="minorHAnsi"/>
          <w:lang w:eastAsia="x-none"/>
        </w:rPr>
        <w:t xml:space="preserve"> – w wysokości 0,05% wynagrodzenia brutto ustalonego w §</w:t>
      </w:r>
      <w:r w:rsidR="00EE44F4" w:rsidRPr="0047555A">
        <w:rPr>
          <w:rFonts w:asciiTheme="minorHAnsi" w:hAnsiTheme="minorHAnsi" w:cstheme="minorHAnsi"/>
          <w:lang w:eastAsia="x-none"/>
        </w:rPr>
        <w:t>5</w:t>
      </w:r>
      <w:r w:rsidRPr="0047555A">
        <w:rPr>
          <w:rFonts w:asciiTheme="minorHAnsi" w:hAnsiTheme="minorHAnsi" w:cstheme="minorHAnsi"/>
          <w:lang w:eastAsia="x-none"/>
        </w:rPr>
        <w:t xml:space="preserve"> ust. 2 Umowy za każdy dzień zwłoki, nie więcej niż 10 % wartości brutto przedmiotu Umowy, o której mowa w § </w:t>
      </w:r>
      <w:r w:rsidR="00EE44F4" w:rsidRPr="0047555A">
        <w:rPr>
          <w:rFonts w:asciiTheme="minorHAnsi" w:hAnsiTheme="minorHAnsi" w:cstheme="minorHAnsi"/>
          <w:lang w:eastAsia="x-none"/>
        </w:rPr>
        <w:t>5</w:t>
      </w:r>
      <w:r w:rsidRPr="0047555A">
        <w:rPr>
          <w:rFonts w:asciiTheme="minorHAnsi" w:hAnsiTheme="minorHAnsi" w:cstheme="minorHAnsi"/>
          <w:lang w:eastAsia="x-none"/>
        </w:rPr>
        <w:t xml:space="preserve"> ust. 2 Umowy;</w:t>
      </w:r>
    </w:p>
    <w:p w14:paraId="3DA7B865" w14:textId="0F736D8E" w:rsidR="00DC5000" w:rsidRPr="0047555A" w:rsidRDefault="00DC5000" w:rsidP="0090064A">
      <w:pPr>
        <w:pStyle w:val="Tekstpodstawowy"/>
        <w:numPr>
          <w:ilvl w:val="3"/>
          <w:numId w:val="62"/>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Zamawiający zapłaci Wykonawcy karę umowną w przydatku odstąpienia od niniejszej Umowy przez Wykonawcę z przyczyn leżących wyłącznie po stronie Zamawiającego, z wyłączeniem okoliczności wskazanej w art. 456 ust. 1 pkt 1 ustawy PZP, w wysokości 10% wynagrodzenia brutto ustalonego w §</w:t>
      </w:r>
      <w:r w:rsidR="00EE44F4" w:rsidRPr="0047555A">
        <w:rPr>
          <w:rFonts w:asciiTheme="minorHAnsi" w:hAnsiTheme="minorHAnsi" w:cstheme="minorHAnsi"/>
          <w:sz w:val="20"/>
          <w:szCs w:val="20"/>
        </w:rPr>
        <w:t>5</w:t>
      </w:r>
      <w:r w:rsidRPr="0047555A">
        <w:rPr>
          <w:rFonts w:asciiTheme="minorHAnsi" w:hAnsiTheme="minorHAnsi" w:cstheme="minorHAnsi"/>
          <w:sz w:val="20"/>
          <w:szCs w:val="20"/>
        </w:rPr>
        <w:t xml:space="preserve"> ust. 2 Umowy.</w:t>
      </w:r>
    </w:p>
    <w:p w14:paraId="6659CBE9" w14:textId="30553DDF" w:rsidR="00DC5000" w:rsidRPr="0047555A" w:rsidRDefault="00DC5000" w:rsidP="0090064A">
      <w:pPr>
        <w:pStyle w:val="Tekstpodstawowy"/>
        <w:numPr>
          <w:ilvl w:val="3"/>
          <w:numId w:val="62"/>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 xml:space="preserve">Strony mogą dochodzić na zasadach ogólnych odszkodowania przewyższającego wysokość zastrzeżonych kar umownych, przy czym kary umowne mają charakter </w:t>
      </w:r>
      <w:r w:rsidR="00EE44F4" w:rsidRPr="0047555A">
        <w:rPr>
          <w:rFonts w:asciiTheme="minorHAnsi" w:hAnsiTheme="minorHAnsi" w:cstheme="minorHAnsi"/>
          <w:sz w:val="20"/>
          <w:szCs w:val="20"/>
        </w:rPr>
        <w:t>zaliczany</w:t>
      </w:r>
      <w:r w:rsidRPr="0047555A">
        <w:rPr>
          <w:rFonts w:asciiTheme="minorHAnsi" w:hAnsiTheme="minorHAnsi" w:cstheme="minorHAnsi"/>
          <w:sz w:val="20"/>
          <w:szCs w:val="20"/>
        </w:rPr>
        <w:t xml:space="preserve"> na poczet przedmiotowego odszkodowania uzupełniającego dochodzonego przez daną Stronę Umowy.</w:t>
      </w:r>
    </w:p>
    <w:p w14:paraId="1DF0A5F4" w14:textId="39865E59" w:rsidR="00DC5000" w:rsidRPr="0047555A" w:rsidRDefault="00DC5000" w:rsidP="0090064A">
      <w:pPr>
        <w:pStyle w:val="Tekstpodstawowy"/>
        <w:numPr>
          <w:ilvl w:val="3"/>
          <w:numId w:val="62"/>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Kary umowne zastrzeżone powyżej naliczane są od siebie niezależnie (kumulatywnie), chyba że wyraźnie postanowiono inaczej, przy czym suma kar umownych nie może przekroczyć 30% wynagrodzenia netto, o którym mowa w §</w:t>
      </w:r>
      <w:r w:rsidR="00EE44F4" w:rsidRPr="0047555A">
        <w:rPr>
          <w:rFonts w:asciiTheme="minorHAnsi" w:hAnsiTheme="minorHAnsi" w:cstheme="minorHAnsi"/>
          <w:sz w:val="20"/>
          <w:szCs w:val="20"/>
        </w:rPr>
        <w:t>5</w:t>
      </w:r>
      <w:r w:rsidRPr="0047555A">
        <w:rPr>
          <w:rFonts w:asciiTheme="minorHAnsi" w:hAnsiTheme="minorHAnsi" w:cstheme="minorHAnsi"/>
          <w:sz w:val="20"/>
          <w:szCs w:val="20"/>
        </w:rPr>
        <w:t xml:space="preserve"> ust. 2 niniejszej Umowy.</w:t>
      </w:r>
    </w:p>
    <w:p w14:paraId="341B423B" w14:textId="77777777" w:rsidR="00DC5000" w:rsidRPr="0047555A" w:rsidRDefault="00DC5000" w:rsidP="0090064A">
      <w:pPr>
        <w:pStyle w:val="Tekstpodstawowy"/>
        <w:numPr>
          <w:ilvl w:val="3"/>
          <w:numId w:val="62"/>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 xml:space="preserve">Zapisy Umowy dotyczące naliczania kar umownych nie mają zastosowania za zachowanie Wykonawcy niezwiązane bezpośrednio lub pośrednio z przedmiotem Umowy lub jej prawidłowym wykonaniem. Wykonawca nie ponosi odpowiedzialności za okoliczności, za które wyłączną odpowiedzialność ponosi Zamawiający. </w:t>
      </w:r>
    </w:p>
    <w:p w14:paraId="14C89AF1" w14:textId="77777777" w:rsidR="00DC5000" w:rsidRPr="0047555A" w:rsidRDefault="00DC5000" w:rsidP="0090064A">
      <w:pPr>
        <w:pStyle w:val="Tekstpodstawowy"/>
        <w:numPr>
          <w:ilvl w:val="3"/>
          <w:numId w:val="62"/>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 xml:space="preserve">Roszczenie o zapłatę kar umownych staje się wymagalne począwszy od dnia następnego po dniu, w którym miały miejsce okoliczności faktyczne określone w niniejszej Umowie stanowiące podstawę do ich naliczenia. </w:t>
      </w:r>
    </w:p>
    <w:p w14:paraId="6EECCA4B" w14:textId="77777777" w:rsidR="00DC5000" w:rsidRPr="0047555A" w:rsidRDefault="00DC5000" w:rsidP="0090064A">
      <w:pPr>
        <w:pStyle w:val="Tekstpodstawowy"/>
        <w:numPr>
          <w:ilvl w:val="3"/>
          <w:numId w:val="62"/>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Zamawiający jest uprawniony do potrącenia ewentualnych kar umownych z  należnej Wykonawcy wierzytelności, w tym z kwoty wynagrodzenia określonej w fakturze, na co Wykonawca wyraża zgodę.</w:t>
      </w:r>
    </w:p>
    <w:p w14:paraId="0D1988AC" w14:textId="77777777" w:rsidR="00DC5000" w:rsidRPr="0047555A" w:rsidRDefault="00DC5000" w:rsidP="0090064A">
      <w:pPr>
        <w:pStyle w:val="Tekstpodstawowy"/>
        <w:numPr>
          <w:ilvl w:val="3"/>
          <w:numId w:val="62"/>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Zapłata</w:t>
      </w:r>
      <w:r w:rsidRPr="0047555A">
        <w:rPr>
          <w:rFonts w:asciiTheme="minorHAnsi" w:hAnsiTheme="minorHAnsi" w:cstheme="minorHAnsi"/>
          <w:color w:val="000000"/>
          <w:sz w:val="20"/>
          <w:szCs w:val="20"/>
        </w:rPr>
        <w:t xml:space="preserve"> kar umownych nie zwalnia Wykonawcy od obowiązku wykonania Umowy</w:t>
      </w:r>
      <w:r w:rsidRPr="0047555A">
        <w:rPr>
          <w:rFonts w:asciiTheme="minorHAnsi" w:hAnsiTheme="minorHAnsi" w:cstheme="minorHAnsi"/>
          <w:sz w:val="20"/>
          <w:szCs w:val="20"/>
        </w:rPr>
        <w:t>.</w:t>
      </w:r>
    </w:p>
    <w:p w14:paraId="3A02072B" w14:textId="77777777" w:rsidR="006F1551" w:rsidRPr="0047555A" w:rsidRDefault="006F1551" w:rsidP="0090064A">
      <w:pPr>
        <w:spacing w:line="276" w:lineRule="auto"/>
        <w:rPr>
          <w:rFonts w:asciiTheme="minorHAnsi" w:hAnsiTheme="minorHAnsi" w:cstheme="minorHAnsi"/>
          <w:b/>
          <w:bCs/>
          <w:color w:val="000000"/>
          <w:lang w:val="x-none" w:eastAsia="x-none"/>
        </w:rPr>
      </w:pPr>
    </w:p>
    <w:p w14:paraId="79FED5B4" w14:textId="0DE2F1BA" w:rsidR="00AD36B9" w:rsidRPr="0047555A" w:rsidRDefault="00AD36B9" w:rsidP="00AD36B9">
      <w:pPr>
        <w:spacing w:line="276" w:lineRule="auto"/>
        <w:jc w:val="center"/>
        <w:rPr>
          <w:rFonts w:asciiTheme="minorHAnsi" w:hAnsiTheme="minorHAnsi" w:cstheme="minorHAnsi"/>
          <w:b/>
        </w:rPr>
      </w:pPr>
      <w:r w:rsidRPr="0047555A">
        <w:rPr>
          <w:rFonts w:asciiTheme="minorHAnsi" w:hAnsiTheme="minorHAnsi" w:cstheme="minorHAnsi"/>
          <w:b/>
        </w:rPr>
        <w:t xml:space="preserve">§ 10 </w:t>
      </w:r>
    </w:p>
    <w:p w14:paraId="40595174" w14:textId="7D83C141" w:rsidR="00AD36B9" w:rsidRPr="0047555A" w:rsidRDefault="00AD36B9" w:rsidP="00AD36B9">
      <w:pPr>
        <w:spacing w:line="276" w:lineRule="auto"/>
        <w:jc w:val="center"/>
        <w:rPr>
          <w:rFonts w:asciiTheme="minorHAnsi" w:hAnsiTheme="minorHAnsi" w:cstheme="minorHAnsi"/>
          <w:b/>
        </w:rPr>
      </w:pPr>
      <w:r w:rsidRPr="0047555A">
        <w:rPr>
          <w:rFonts w:asciiTheme="minorHAnsi" w:hAnsiTheme="minorHAnsi" w:cstheme="minorHAnsi"/>
          <w:b/>
        </w:rPr>
        <w:t>Prawa autorskie, licencje</w:t>
      </w:r>
    </w:p>
    <w:p w14:paraId="7914556E" w14:textId="471C337B"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W ramach niniejszej Umowy i wynikającego z niej wynagrodzenia Wykonawcy, Wykonawca udziela Zamawiającemu nieodwołalnej, nieograniczonej terytorialnie licencji niewyłącznej (wraz z prawem do udzielania sublicencji) na czas nieokreślony licząc od daty wykonania Umowy – tj. od daty odbioru przedmiotu Umowy, potwierdzonego zbiorczym, stosownym protokołem odbioru do</w:t>
      </w:r>
      <w:r w:rsidR="007B5D96" w:rsidRPr="0047555A">
        <w:rPr>
          <w:rFonts w:asciiTheme="minorHAnsi" w:hAnsiTheme="minorHAnsi" w:cstheme="minorHAnsi"/>
          <w:sz w:val="20"/>
          <w:szCs w:val="20"/>
          <w:lang w:val="x-none" w:eastAsia="x-none"/>
        </w:rPr>
        <w:t> </w:t>
      </w:r>
      <w:r w:rsidRPr="0047555A">
        <w:rPr>
          <w:rFonts w:asciiTheme="minorHAnsi" w:hAnsiTheme="minorHAnsi" w:cstheme="minorHAnsi"/>
          <w:sz w:val="20"/>
          <w:szCs w:val="20"/>
          <w:lang w:val="x-none" w:eastAsia="x-none"/>
        </w:rPr>
        <w:t>korzystania z oprogramowania i opracowań dostarczonych w ramach realizacji przedmiotu Umowy, w zakresie wskazanym w Umowie oraz w dokumentacji postępowania, na polach eksploatacji określonych w art. 74 ust. 4 ustawy z dnia 4 lutego 1994 r. o prawie autorskim i prawach pokrewnych to jest na następujących polach eksploatacji:</w:t>
      </w:r>
    </w:p>
    <w:p w14:paraId="1C1E5DD7" w14:textId="4CA5E89D" w:rsidR="005F4E2D" w:rsidRPr="0047555A" w:rsidRDefault="005F4E2D" w:rsidP="005F4E2D">
      <w:pPr>
        <w:numPr>
          <w:ilvl w:val="0"/>
          <w:numId w:val="70"/>
        </w:numPr>
        <w:tabs>
          <w:tab w:val="left" w:pos="426"/>
        </w:tabs>
        <w:suppressAutoHyphens w:val="0"/>
        <w:ind w:left="851" w:hanging="425"/>
        <w:jc w:val="both"/>
        <w:rPr>
          <w:rFonts w:asciiTheme="minorHAnsi" w:hAnsiTheme="minorHAnsi" w:cstheme="minorHAnsi"/>
        </w:rPr>
      </w:pPr>
      <w:bookmarkStart w:id="4" w:name="mip43329671"/>
      <w:bookmarkStart w:id="5" w:name="mip43329672"/>
      <w:bookmarkEnd w:id="4"/>
      <w:bookmarkEnd w:id="5"/>
      <w:r w:rsidRPr="0047555A">
        <w:rPr>
          <w:rFonts w:asciiTheme="minorHAnsi" w:hAnsiTheme="minorHAnsi" w:cstheme="minorHAnsi"/>
        </w:rPr>
        <w:t>trwałego lub czasowego utrwalania i zwielokrotnienia programu komputerowego, opracowania w całości lub w części jakimikolwiek środkami i w jakiejkolwiek formie; w tym w zakresie, w</w:t>
      </w:r>
      <w:r w:rsidR="007B5D96" w:rsidRPr="0047555A">
        <w:rPr>
          <w:rFonts w:asciiTheme="minorHAnsi" w:hAnsiTheme="minorHAnsi" w:cstheme="minorHAnsi"/>
        </w:rPr>
        <w:t> </w:t>
      </w:r>
      <w:r w:rsidRPr="0047555A">
        <w:rPr>
          <w:rFonts w:asciiTheme="minorHAnsi" w:hAnsiTheme="minorHAnsi" w:cstheme="minorHAnsi"/>
        </w:rPr>
        <w:t>którym dla wprowadzania, wyświetlania, stosowania, przekazywania i przechowywania programu komputerowego niezbędne jest jego zwielokrotnienie;</w:t>
      </w:r>
    </w:p>
    <w:p w14:paraId="5402C4C4" w14:textId="1E42014B" w:rsidR="005F4E2D" w:rsidRPr="0047555A" w:rsidRDefault="005F4E2D" w:rsidP="005F4E2D">
      <w:pPr>
        <w:numPr>
          <w:ilvl w:val="0"/>
          <w:numId w:val="70"/>
        </w:numPr>
        <w:tabs>
          <w:tab w:val="left" w:pos="426"/>
        </w:tabs>
        <w:suppressAutoHyphens w:val="0"/>
        <w:ind w:left="851" w:hanging="425"/>
        <w:jc w:val="both"/>
        <w:rPr>
          <w:rFonts w:asciiTheme="minorHAnsi" w:hAnsiTheme="minorHAnsi" w:cstheme="minorHAnsi"/>
        </w:rPr>
      </w:pPr>
      <w:r w:rsidRPr="0047555A">
        <w:rPr>
          <w:rFonts w:asciiTheme="minorHAnsi" w:hAnsiTheme="minorHAnsi" w:cstheme="minorHAnsi"/>
        </w:rPr>
        <w:t>tłumaczenia, przystosowywania, zmiany układu, modyfikacji lub jakichkolwiek innych zmian w</w:t>
      </w:r>
      <w:r w:rsidR="007B5D96" w:rsidRPr="0047555A">
        <w:rPr>
          <w:rFonts w:asciiTheme="minorHAnsi" w:hAnsiTheme="minorHAnsi" w:cstheme="minorHAnsi"/>
        </w:rPr>
        <w:t> </w:t>
      </w:r>
      <w:r w:rsidRPr="0047555A">
        <w:rPr>
          <w:rFonts w:asciiTheme="minorHAnsi" w:hAnsiTheme="minorHAnsi" w:cstheme="minorHAnsi"/>
        </w:rPr>
        <w:t>programie komputerowym,</w:t>
      </w:r>
    </w:p>
    <w:p w14:paraId="09436DDF" w14:textId="77777777" w:rsidR="005F4E2D" w:rsidRPr="0047555A" w:rsidRDefault="005F4E2D" w:rsidP="005F4E2D">
      <w:pPr>
        <w:numPr>
          <w:ilvl w:val="0"/>
          <w:numId w:val="70"/>
        </w:numPr>
        <w:tabs>
          <w:tab w:val="left" w:pos="426"/>
        </w:tabs>
        <w:suppressAutoHyphens w:val="0"/>
        <w:ind w:left="851" w:hanging="425"/>
        <w:jc w:val="both"/>
        <w:rPr>
          <w:rFonts w:asciiTheme="minorHAnsi" w:hAnsiTheme="minorHAnsi" w:cstheme="minorHAnsi"/>
        </w:rPr>
      </w:pPr>
      <w:r w:rsidRPr="0047555A">
        <w:rPr>
          <w:rFonts w:asciiTheme="minorHAnsi" w:hAnsiTheme="minorHAnsi" w:cstheme="minorHAnsi"/>
        </w:rPr>
        <w:t>rozpowszechniania programu komputerowego lub jego kopii, w tym użyczenia lub najmu programu komputerowego lub jego kopii,</w:t>
      </w:r>
    </w:p>
    <w:p w14:paraId="7ADAAF3E" w14:textId="77777777" w:rsidR="005F4E2D" w:rsidRPr="0047555A" w:rsidRDefault="005F4E2D" w:rsidP="005F4E2D">
      <w:pPr>
        <w:numPr>
          <w:ilvl w:val="0"/>
          <w:numId w:val="70"/>
        </w:numPr>
        <w:tabs>
          <w:tab w:val="left" w:pos="426"/>
          <w:tab w:val="num" w:pos="1134"/>
        </w:tabs>
        <w:suppressAutoHyphens w:val="0"/>
        <w:ind w:left="851" w:hanging="425"/>
        <w:jc w:val="both"/>
        <w:rPr>
          <w:rFonts w:asciiTheme="minorHAnsi" w:hAnsiTheme="minorHAnsi" w:cstheme="minorHAnsi"/>
          <w:lang w:val="x-none" w:eastAsia="x-none"/>
        </w:rPr>
      </w:pPr>
      <w:r w:rsidRPr="0047555A">
        <w:rPr>
          <w:rFonts w:asciiTheme="minorHAnsi" w:hAnsiTheme="minorHAnsi" w:cstheme="minorHAnsi"/>
          <w:lang w:val="x-none" w:eastAsia="x-none"/>
        </w:rPr>
        <w:t>wprowadzania do pamięci komputera, sieci Internet i Intranet i udostępniania w postaci cyfrowej.</w:t>
      </w:r>
    </w:p>
    <w:p w14:paraId="3281D64F" w14:textId="77777777"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 xml:space="preserve">Jeśli producentem oprogramowania (podmiotem autorsko – uprawnionym) jest podmiot inny niż Wykonawca, Wykonawca zobowiązuje się doprowadzić do udzielenia Zamawiającemu licencji na korzystanie z takiego oprogramowania przez jego producenta (autorsko-uprawnionego), chyba że przyjęty model dystrybucji takiego oprogramowania zakłada udzielanie przez Wykonawcę sublicencji. Warunki licencji udzielanej przez producenta oprogramowania określają standardowe postanowienia umowne producenta oprogramowania, przy czym muszą one umożliwiać Zamawiającemu korzystanie z dostarczonego przedmiotu Umowy zgodnie z jego przeznaczeniem, przez czas nieoznaczony i bez ograniczeń terytorialnych. </w:t>
      </w:r>
      <w:r w:rsidRPr="0047555A">
        <w:rPr>
          <w:rFonts w:asciiTheme="minorHAnsi" w:hAnsiTheme="minorHAnsi" w:cstheme="minorHAnsi"/>
          <w:sz w:val="20"/>
          <w:szCs w:val="20"/>
          <w:lang w:val="x-none" w:eastAsia="x-none"/>
        </w:rPr>
        <w:lastRenderedPageBreak/>
        <w:t>Udzielenie przez producenta oprogramowania licencji dokonywane jest w ramach wynagrodzenia, o którym mowa w §5 ust. 2 Umowy.</w:t>
      </w:r>
    </w:p>
    <w:p w14:paraId="3A07670C" w14:textId="77777777"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Wykonawca oświadcza, że udzielone licencje nie zostaną przez niego lub przez producenta oprogramowania wypowiedziane. Jednakże wypowiedzenie jest dopuszczalne z powodu istotnego naruszenia warunków licencji przez Zamawiającego i o ile Zamawiający otrzymał uprzednio wezwanie do zaprzestania naruszeń z rozsądnym terminem jego realizacji, a po jego upływie nadal naruszał w sposób istotny warunki licencji. Strony uzgadniają, że gdyby do wypowiedzenia licencji jednak doszło, okres wypowiedzenia wynosić będzie lat 5, a jego skutek przypadnie na koniec roku kalendarzowego. Strony ustalają też, że okres wypowiedzenia ulega wydłużeniu do czasu otrzymania przez Zamawiającego innego oprogramowania, w tym oprogramowania od innego podmiotu oraz dokonania przez Zamawiającego pełnej migracji danych do tego, innego oprogramowania, chyba że te czynności zostaną zrealizowane w okresie wypowiedzenia, o którym mowa w zdaniu 3.</w:t>
      </w:r>
    </w:p>
    <w:p w14:paraId="490902BD" w14:textId="77777777"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Strony uzgadniają, że Zamawiający może powierzyć realizację działań mieszczących się w granicach udzielonej licencji osobie trzeciej, w zastępstwie Zamawiającego. Wykonawca oświadcza, że takie powierzenie jest w pełni dopuszczalne i nie narusza warunków korzystania z oprogramowania.</w:t>
      </w:r>
    </w:p>
    <w:p w14:paraId="79BADC28" w14:textId="77777777"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Wykonawca udziela licencji o której mowa powyżej, w chwili podpisania protokołu odbioru, bez konieczności składania przez Strony dodatkowego oświadczenia woli.</w:t>
      </w:r>
    </w:p>
    <w:p w14:paraId="109CE006" w14:textId="77777777"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Przy odbiorze Wykonawca zobowiązany jest dostarczyć Zamawiającemu również egzemplarze/pliki oprogramowania w wersjach instalacyjnych albo wskazać adres strony internetowej z której ww. oprogramowanie można pobrać.</w:t>
      </w:r>
    </w:p>
    <w:p w14:paraId="6D4AF276" w14:textId="0C4B9704"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Licencja obejmuje również aktualizacje oprogramowania i jego nowe wersje, udostępniane Zamawiającemu w ramach gwarancji (§7).</w:t>
      </w:r>
    </w:p>
    <w:p w14:paraId="6F44801E" w14:textId="3EB6A51A"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Z chwilą ich wydania Zamawiającemu, przechodzi na Zamawiającego własność nośników, na</w:t>
      </w:r>
      <w:r w:rsidR="007B5D96" w:rsidRPr="0047555A">
        <w:rPr>
          <w:rFonts w:asciiTheme="minorHAnsi" w:hAnsiTheme="minorHAnsi" w:cstheme="minorHAnsi"/>
          <w:sz w:val="20"/>
          <w:szCs w:val="20"/>
          <w:lang w:val="x-none" w:eastAsia="x-none"/>
        </w:rPr>
        <w:t> </w:t>
      </w:r>
      <w:r w:rsidRPr="0047555A">
        <w:rPr>
          <w:rFonts w:asciiTheme="minorHAnsi" w:hAnsiTheme="minorHAnsi" w:cstheme="minorHAnsi"/>
          <w:sz w:val="20"/>
          <w:szCs w:val="20"/>
          <w:lang w:val="x-none" w:eastAsia="x-none"/>
        </w:rPr>
        <w:t>których oprogramowanie bądź utwory stworzone w ramach wykonywania Umowy zostały utrwalone.</w:t>
      </w:r>
    </w:p>
    <w:p w14:paraId="31F3E46D" w14:textId="196CD879"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Wykonawca jest właścicielem autorskich praw majątkowych oraz praw zależnych do dokumentacji projektowej dla zadania wskazanego w § 1 ust. 1 umowy, którą opracuje i przekaże Zamawiającemu w wyniku realizacji niniejszej umowy, przy czym prawa te nie będą w żaden sposób zbyte ani ograniczone w zakresie, który wyłączałby lub ograniczałby prawa Zamawiającego, jakie nabywa on na podstawie niniejszej umowy. W przypadku powierzenia przez Wykonawcę prac projektowych innym podmiotom, Wykonawca, przed przekazaniem dokumentacji projektowej Zamawiającemu, nabędzie prawa autorskie majątkowe oraz prawa zależne od tych podmiotów w stosunku do</w:t>
      </w:r>
      <w:r w:rsidR="007B5D96" w:rsidRPr="0047555A">
        <w:rPr>
          <w:rFonts w:asciiTheme="minorHAnsi" w:hAnsiTheme="minorHAnsi" w:cstheme="minorHAnsi"/>
          <w:sz w:val="20"/>
          <w:szCs w:val="20"/>
          <w:lang w:val="x-none" w:eastAsia="x-none"/>
        </w:rPr>
        <w:t> </w:t>
      </w:r>
      <w:r w:rsidRPr="0047555A">
        <w:rPr>
          <w:rFonts w:asciiTheme="minorHAnsi" w:hAnsiTheme="minorHAnsi" w:cstheme="minorHAnsi"/>
          <w:sz w:val="20"/>
          <w:szCs w:val="20"/>
          <w:lang w:val="x-none" w:eastAsia="x-none"/>
        </w:rPr>
        <w:t>dokumentacji projektowej i przeniesie te prawa na Zamawiającego bez obowiązku zapłaty dodatkowego wynagrodzenia, na zasadach określonych w niniejszej umowie. Ponadto Wykonawca, bez obowiązku zapłaty dodatkowego wynagrodzenia, zapewni sprawowanie przez te podmioty nadzoru autorskiego w zakresie wynikającym z wykonanej przez te podmioty dokumentacji projektowej oraz niniejszej umowy.</w:t>
      </w:r>
    </w:p>
    <w:p w14:paraId="748F083B" w14:textId="77777777"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Wynagrodzenie, o którym mowa w § 5 ust. 2 umowy obejmuje nabycie przez Zamawiającego autorskich praw majątkowych do dokumentacji projektowej (utworu), będącej przedmiotem umowy, utwór w rozumieniu ustawy z dnia 4 lutego 1994 r. o prawie autorskim i prawach pokrewnych.</w:t>
      </w:r>
    </w:p>
    <w:p w14:paraId="2E3BA915" w14:textId="543BC86D"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Z chwilą protokolarnego odbioru dokumentacji projektowej, Zamawiający nabywa całość autorskich praw majątkowych do dokumentacji projektowej (utworu), bez żadnych ograniczeń czasowych i terytorialnych, na wszelkich znanych w chwili zawarcia niniejszej umowy polach eksploatacji, a</w:t>
      </w:r>
      <w:r w:rsidR="007B5D96" w:rsidRPr="0047555A">
        <w:rPr>
          <w:rFonts w:asciiTheme="minorHAnsi" w:hAnsiTheme="minorHAnsi" w:cstheme="minorHAnsi"/>
          <w:sz w:val="20"/>
          <w:szCs w:val="20"/>
          <w:lang w:val="x-none" w:eastAsia="x-none"/>
        </w:rPr>
        <w:t> </w:t>
      </w:r>
      <w:r w:rsidRPr="0047555A">
        <w:rPr>
          <w:rFonts w:asciiTheme="minorHAnsi" w:hAnsiTheme="minorHAnsi" w:cstheme="minorHAnsi"/>
          <w:sz w:val="20"/>
          <w:szCs w:val="20"/>
          <w:lang w:val="x-none" w:eastAsia="x-none"/>
        </w:rPr>
        <w:t>w</w:t>
      </w:r>
      <w:r w:rsidR="007B5D96" w:rsidRPr="0047555A">
        <w:rPr>
          <w:rFonts w:asciiTheme="minorHAnsi" w:hAnsiTheme="minorHAnsi" w:cstheme="minorHAnsi"/>
          <w:sz w:val="20"/>
          <w:szCs w:val="20"/>
          <w:lang w:val="x-none" w:eastAsia="x-none"/>
        </w:rPr>
        <w:t> </w:t>
      </w:r>
      <w:r w:rsidRPr="0047555A">
        <w:rPr>
          <w:rFonts w:asciiTheme="minorHAnsi" w:hAnsiTheme="minorHAnsi" w:cstheme="minorHAnsi"/>
          <w:sz w:val="20"/>
          <w:szCs w:val="20"/>
          <w:lang w:val="x-none" w:eastAsia="x-none"/>
        </w:rPr>
        <w:t>szczególności:</w:t>
      </w:r>
    </w:p>
    <w:p w14:paraId="41D268F7" w14:textId="77777777"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t>W zakresie obrotu oryginałem lub egzemplarzami utworu – wprowadzenie do obrotu, użyczenia, najem oryginału lub egzemplarzy utworu;</w:t>
      </w:r>
    </w:p>
    <w:p w14:paraId="40119982" w14:textId="77777777"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t>W zakresie utrwalenia i zwielokrotnienia utworu – wytwarzanie dowolną techniką, w tym drukarską, reprograficzną, zapisu magnetycznego oraz techniką cyfrową;</w:t>
      </w:r>
    </w:p>
    <w:p w14:paraId="7E3AD887" w14:textId="77777777"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t>Utrwalanie utworów lub ich części dowolną techniką istniejącą w chwili podpisania niniejszej umowy, w tym w szczególności wprowadzanie do pamięci komputera na dowolnej liczbie własnych stanowisk komputerowych i stanowisk komputerowych jednostek podległych, zapisywanie na wszelkich cyfrowych nośnikach informacji;</w:t>
      </w:r>
    </w:p>
    <w:p w14:paraId="3291BE1C" w14:textId="77777777"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t>Wprowadzania do obrotu nośników zapisów wszelkiego rodzaju, w tym np. CD, DVD, Blue-</w:t>
      </w:r>
      <w:proofErr w:type="spellStart"/>
      <w:r w:rsidRPr="0047555A">
        <w:rPr>
          <w:rFonts w:asciiTheme="minorHAnsi" w:hAnsiTheme="minorHAnsi" w:cstheme="minorHAnsi"/>
        </w:rPr>
        <w:t>ray</w:t>
      </w:r>
      <w:proofErr w:type="spellEnd"/>
      <w:r w:rsidRPr="0047555A">
        <w:rPr>
          <w:rFonts w:asciiTheme="minorHAnsi" w:hAnsiTheme="minorHAnsi" w:cstheme="minorHAnsi"/>
        </w:rPr>
        <w:t>, a także publikacji wydawniczych realizowanych na podstawie utworu lub z jego wykorzystaniem;</w:t>
      </w:r>
    </w:p>
    <w:p w14:paraId="1C3716CF" w14:textId="51FA54F5"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t>Wszelkie rozpowszechnianie, w tym wprowadzania zapisów utworu do pamięci komputerów i</w:t>
      </w:r>
      <w:r w:rsidR="007B5D96" w:rsidRPr="0047555A">
        <w:rPr>
          <w:rFonts w:asciiTheme="minorHAnsi" w:hAnsiTheme="minorHAnsi" w:cstheme="minorHAnsi"/>
        </w:rPr>
        <w:t> </w:t>
      </w:r>
      <w:r w:rsidRPr="0047555A">
        <w:rPr>
          <w:rFonts w:asciiTheme="minorHAnsi" w:hAnsiTheme="minorHAnsi" w:cstheme="minorHAnsi"/>
        </w:rPr>
        <w:t>serwerów sieci komputerowych, w tym ogólnie dostępnych w rodzaju Internet i udostępniania ich użytkownikom takich sieci;</w:t>
      </w:r>
    </w:p>
    <w:p w14:paraId="0872C67D" w14:textId="77777777"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t>Przekazywania  lub  przesyłania  zapisów  utworu  pomiędzy  komputerami,  serwerami i użytkownikami (korzystającymi), innymi odbiorcami, przy pomocy wszelkiego rodzaju środków i technik;</w:t>
      </w:r>
    </w:p>
    <w:p w14:paraId="3635613C" w14:textId="77777777"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t>W zakresie obrotu oryginałem albo egzemplarzami, na których utrwalono utwór – wprowadzanie do obrotu, użyczenie lub najem oryginału lub egzemplarzy;</w:t>
      </w:r>
    </w:p>
    <w:p w14:paraId="38DFFAA3" w14:textId="77777777"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lastRenderedPageBreak/>
        <w:t>Korzystanie do realizacji robót budowlanych objętych dokumentacją projektową (utworem);</w:t>
      </w:r>
    </w:p>
    <w:p w14:paraId="039F0FC4" w14:textId="07844787"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t>Publiczne udostępnianie utworu, zarówno odpłatne, jak i nieodpłatne, w tym w trakcie prezentacji i konferencji oraz w taki sposób, aby każdy mógł mieć do niego dostęp w miejscu i</w:t>
      </w:r>
      <w:r w:rsidR="007B5D96" w:rsidRPr="0047555A">
        <w:rPr>
          <w:rFonts w:asciiTheme="minorHAnsi" w:hAnsiTheme="minorHAnsi" w:cstheme="minorHAnsi"/>
        </w:rPr>
        <w:t> </w:t>
      </w:r>
      <w:r w:rsidRPr="0047555A">
        <w:rPr>
          <w:rFonts w:asciiTheme="minorHAnsi" w:hAnsiTheme="minorHAnsi" w:cstheme="minorHAnsi"/>
        </w:rPr>
        <w:t>w  czasie  przez  siebie  wybranym,  w  tym  także  w  sieciach  telekomunikacyjnych i</w:t>
      </w:r>
      <w:r w:rsidR="007B5D96" w:rsidRPr="0047555A">
        <w:rPr>
          <w:rFonts w:asciiTheme="minorHAnsi" w:hAnsiTheme="minorHAnsi" w:cstheme="minorHAnsi"/>
        </w:rPr>
        <w:t> </w:t>
      </w:r>
      <w:r w:rsidRPr="0047555A">
        <w:rPr>
          <w:rFonts w:asciiTheme="minorHAnsi" w:hAnsiTheme="minorHAnsi" w:cstheme="minorHAnsi"/>
        </w:rPr>
        <w:t>komputerowych lub w związku ze świadczeniem usług telekomunikacyjnych, w tym również – z zastosowaniem w tym celu usług interaktywnych;</w:t>
      </w:r>
    </w:p>
    <w:p w14:paraId="082C8FCC" w14:textId="77777777" w:rsidR="005F4E2D" w:rsidRPr="0047555A" w:rsidRDefault="005F4E2D" w:rsidP="005F4E2D">
      <w:pPr>
        <w:pStyle w:val="Akapitzlist"/>
        <w:widowControl w:val="0"/>
        <w:numPr>
          <w:ilvl w:val="1"/>
          <w:numId w:val="114"/>
        </w:numPr>
        <w:tabs>
          <w:tab w:val="left" w:pos="709"/>
        </w:tabs>
        <w:suppressAutoHyphens w:val="0"/>
        <w:autoSpaceDE w:val="0"/>
        <w:autoSpaceDN w:val="0"/>
        <w:ind w:left="700"/>
        <w:contextualSpacing w:val="0"/>
        <w:jc w:val="both"/>
        <w:rPr>
          <w:rFonts w:asciiTheme="minorHAnsi" w:hAnsiTheme="minorHAnsi" w:cstheme="minorHAnsi"/>
        </w:rPr>
      </w:pPr>
      <w:r w:rsidRPr="0047555A">
        <w:rPr>
          <w:rFonts w:asciiTheme="minorHAnsi" w:hAnsiTheme="minorHAnsi" w:cstheme="minorHAnsi"/>
        </w:rPr>
        <w:t>Użytkowanie utworu lub jego części, na własny użytek i użytek jednostek podległych, dla potrzeb ustawowych i statutowych Zamawiającego, w tym w szczególności przekazywanie utworu lub jego części:</w:t>
      </w:r>
    </w:p>
    <w:p w14:paraId="3095446D" w14:textId="77777777" w:rsidR="005F4E2D" w:rsidRPr="0047555A" w:rsidRDefault="005F4E2D" w:rsidP="005F4E2D">
      <w:pPr>
        <w:pStyle w:val="Akapitzlist"/>
        <w:widowControl w:val="0"/>
        <w:numPr>
          <w:ilvl w:val="2"/>
          <w:numId w:val="115"/>
        </w:numPr>
        <w:tabs>
          <w:tab w:val="left" w:pos="993"/>
        </w:tabs>
        <w:suppressAutoHyphens w:val="0"/>
        <w:autoSpaceDE w:val="0"/>
        <w:autoSpaceDN w:val="0"/>
        <w:contextualSpacing w:val="0"/>
        <w:jc w:val="both"/>
        <w:rPr>
          <w:rFonts w:asciiTheme="minorHAnsi" w:hAnsiTheme="minorHAnsi" w:cstheme="minorHAnsi"/>
        </w:rPr>
      </w:pPr>
      <w:r w:rsidRPr="0047555A">
        <w:rPr>
          <w:rFonts w:asciiTheme="minorHAnsi" w:hAnsiTheme="minorHAnsi" w:cstheme="minorHAnsi"/>
        </w:rPr>
        <w:t xml:space="preserve"> Innym</w:t>
      </w:r>
      <w:r w:rsidRPr="0047555A">
        <w:rPr>
          <w:rFonts w:asciiTheme="minorHAnsi" w:hAnsiTheme="minorHAnsi" w:cstheme="minorHAnsi"/>
          <w:spacing w:val="80"/>
        </w:rPr>
        <w:t xml:space="preserve"> </w:t>
      </w:r>
      <w:r w:rsidRPr="0047555A">
        <w:rPr>
          <w:rFonts w:asciiTheme="minorHAnsi" w:hAnsiTheme="minorHAnsi" w:cstheme="minorHAnsi"/>
        </w:rPr>
        <w:t>podmiotom</w:t>
      </w:r>
      <w:r w:rsidRPr="0047555A">
        <w:rPr>
          <w:rFonts w:asciiTheme="minorHAnsi" w:hAnsiTheme="minorHAnsi" w:cstheme="minorHAnsi"/>
          <w:spacing w:val="80"/>
        </w:rPr>
        <w:t xml:space="preserve"> </w:t>
      </w:r>
      <w:r w:rsidRPr="0047555A">
        <w:rPr>
          <w:rFonts w:asciiTheme="minorHAnsi" w:hAnsiTheme="minorHAnsi" w:cstheme="minorHAnsi"/>
        </w:rPr>
        <w:t>jako</w:t>
      </w:r>
      <w:r w:rsidRPr="0047555A">
        <w:rPr>
          <w:rFonts w:asciiTheme="minorHAnsi" w:hAnsiTheme="minorHAnsi" w:cstheme="minorHAnsi"/>
          <w:spacing w:val="80"/>
        </w:rPr>
        <w:t xml:space="preserve"> </w:t>
      </w:r>
      <w:r w:rsidRPr="0047555A">
        <w:rPr>
          <w:rFonts w:asciiTheme="minorHAnsi" w:hAnsiTheme="minorHAnsi" w:cstheme="minorHAnsi"/>
        </w:rPr>
        <w:t>podstawę</w:t>
      </w:r>
      <w:r w:rsidRPr="0047555A">
        <w:rPr>
          <w:rFonts w:asciiTheme="minorHAnsi" w:hAnsiTheme="minorHAnsi" w:cstheme="minorHAnsi"/>
          <w:spacing w:val="80"/>
        </w:rPr>
        <w:t xml:space="preserve"> </w:t>
      </w:r>
      <w:r w:rsidRPr="0047555A">
        <w:rPr>
          <w:rFonts w:asciiTheme="minorHAnsi" w:hAnsiTheme="minorHAnsi" w:cstheme="minorHAnsi"/>
        </w:rPr>
        <w:t>lub</w:t>
      </w:r>
      <w:r w:rsidRPr="0047555A">
        <w:rPr>
          <w:rFonts w:asciiTheme="minorHAnsi" w:hAnsiTheme="minorHAnsi" w:cstheme="minorHAnsi"/>
          <w:spacing w:val="80"/>
        </w:rPr>
        <w:t xml:space="preserve"> </w:t>
      </w:r>
      <w:r w:rsidRPr="0047555A">
        <w:rPr>
          <w:rFonts w:asciiTheme="minorHAnsi" w:hAnsiTheme="minorHAnsi" w:cstheme="minorHAnsi"/>
        </w:rPr>
        <w:t>materiał</w:t>
      </w:r>
      <w:r w:rsidRPr="0047555A">
        <w:rPr>
          <w:rFonts w:asciiTheme="minorHAnsi" w:hAnsiTheme="minorHAnsi" w:cstheme="minorHAnsi"/>
          <w:spacing w:val="80"/>
        </w:rPr>
        <w:t xml:space="preserve"> </w:t>
      </w:r>
      <w:r w:rsidRPr="0047555A">
        <w:rPr>
          <w:rFonts w:asciiTheme="minorHAnsi" w:hAnsiTheme="minorHAnsi" w:cstheme="minorHAnsi"/>
        </w:rPr>
        <w:t>wyjściowy</w:t>
      </w:r>
      <w:r w:rsidRPr="0047555A">
        <w:rPr>
          <w:rFonts w:asciiTheme="minorHAnsi" w:hAnsiTheme="minorHAnsi" w:cstheme="minorHAnsi"/>
          <w:spacing w:val="80"/>
        </w:rPr>
        <w:t xml:space="preserve"> </w:t>
      </w:r>
      <w:r w:rsidRPr="0047555A">
        <w:rPr>
          <w:rFonts w:asciiTheme="minorHAnsi" w:hAnsiTheme="minorHAnsi" w:cstheme="minorHAnsi"/>
        </w:rPr>
        <w:t>do</w:t>
      </w:r>
      <w:r w:rsidRPr="0047555A">
        <w:rPr>
          <w:rFonts w:asciiTheme="minorHAnsi" w:hAnsiTheme="minorHAnsi" w:cstheme="minorHAnsi"/>
          <w:spacing w:val="80"/>
        </w:rPr>
        <w:t xml:space="preserve"> </w:t>
      </w:r>
      <w:r w:rsidRPr="0047555A">
        <w:rPr>
          <w:rFonts w:asciiTheme="minorHAnsi" w:hAnsiTheme="minorHAnsi" w:cstheme="minorHAnsi"/>
        </w:rPr>
        <w:t>wykonania</w:t>
      </w:r>
      <w:r w:rsidRPr="0047555A">
        <w:rPr>
          <w:rFonts w:asciiTheme="minorHAnsi" w:hAnsiTheme="minorHAnsi" w:cstheme="minorHAnsi"/>
          <w:spacing w:val="80"/>
        </w:rPr>
        <w:t xml:space="preserve"> </w:t>
      </w:r>
      <w:r w:rsidRPr="0047555A">
        <w:rPr>
          <w:rFonts w:asciiTheme="minorHAnsi" w:hAnsiTheme="minorHAnsi" w:cstheme="minorHAnsi"/>
        </w:rPr>
        <w:t>innych opracowań</w:t>
      </w:r>
      <w:r w:rsidRPr="0047555A">
        <w:rPr>
          <w:rFonts w:asciiTheme="minorHAnsi" w:hAnsiTheme="minorHAnsi" w:cstheme="minorHAnsi"/>
          <w:spacing w:val="-2"/>
        </w:rPr>
        <w:t>;</w:t>
      </w:r>
    </w:p>
    <w:p w14:paraId="696ECFBA" w14:textId="77777777" w:rsidR="005F4E2D" w:rsidRPr="0047555A" w:rsidRDefault="005F4E2D" w:rsidP="005F4E2D">
      <w:pPr>
        <w:pStyle w:val="Akapitzlist"/>
        <w:widowControl w:val="0"/>
        <w:numPr>
          <w:ilvl w:val="2"/>
          <w:numId w:val="115"/>
        </w:numPr>
        <w:tabs>
          <w:tab w:val="left" w:pos="993"/>
        </w:tabs>
        <w:suppressAutoHyphens w:val="0"/>
        <w:autoSpaceDE w:val="0"/>
        <w:autoSpaceDN w:val="0"/>
        <w:contextualSpacing w:val="0"/>
        <w:jc w:val="both"/>
        <w:rPr>
          <w:rFonts w:asciiTheme="minorHAnsi" w:hAnsiTheme="minorHAnsi" w:cstheme="minorHAnsi"/>
        </w:rPr>
      </w:pPr>
      <w:r w:rsidRPr="0047555A">
        <w:rPr>
          <w:rFonts w:asciiTheme="minorHAnsi" w:hAnsiTheme="minorHAnsi" w:cstheme="minorHAnsi"/>
        </w:rPr>
        <w:t>Innym podmiotom jako część dokumentów zamówienia;</w:t>
      </w:r>
    </w:p>
    <w:p w14:paraId="5B24135F" w14:textId="77777777" w:rsidR="005F4E2D" w:rsidRPr="0047555A" w:rsidRDefault="005F4E2D" w:rsidP="005F4E2D">
      <w:pPr>
        <w:pStyle w:val="Akapitzlist"/>
        <w:widowControl w:val="0"/>
        <w:numPr>
          <w:ilvl w:val="2"/>
          <w:numId w:val="115"/>
        </w:numPr>
        <w:tabs>
          <w:tab w:val="left" w:pos="993"/>
        </w:tabs>
        <w:suppressAutoHyphens w:val="0"/>
        <w:autoSpaceDE w:val="0"/>
        <w:autoSpaceDN w:val="0"/>
        <w:contextualSpacing w:val="0"/>
        <w:jc w:val="both"/>
        <w:rPr>
          <w:rFonts w:asciiTheme="minorHAnsi" w:hAnsiTheme="minorHAnsi" w:cstheme="minorHAnsi"/>
        </w:rPr>
      </w:pPr>
      <w:r w:rsidRPr="0047555A">
        <w:rPr>
          <w:rFonts w:asciiTheme="minorHAnsi" w:hAnsiTheme="minorHAnsi" w:cstheme="minorHAnsi"/>
        </w:rPr>
        <w:t>Innym podmiotom biorącym udział w procesie inwestycyjnym.</w:t>
      </w:r>
    </w:p>
    <w:p w14:paraId="12080692" w14:textId="1721DAE7"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W ramach określonego w § 5 ust. 2 umowy wynagrodzenia Wykonawca upoważnia również Zamawiającego do rozporządzania oraz korzystania z utworów stanowiących opracowanie utworu, w zakresie wskazanym w ust. 1</w:t>
      </w:r>
      <w:r w:rsidR="009B7B6B" w:rsidRPr="0047555A">
        <w:rPr>
          <w:rFonts w:asciiTheme="minorHAnsi" w:hAnsiTheme="minorHAnsi" w:cstheme="minorHAnsi"/>
          <w:sz w:val="20"/>
          <w:szCs w:val="20"/>
          <w:lang w:val="x-none" w:eastAsia="x-none"/>
        </w:rPr>
        <w:t>1</w:t>
      </w:r>
      <w:r w:rsidRPr="0047555A">
        <w:rPr>
          <w:rFonts w:asciiTheme="minorHAnsi" w:hAnsiTheme="minorHAnsi" w:cstheme="minorHAnsi"/>
          <w:sz w:val="20"/>
          <w:szCs w:val="20"/>
          <w:lang w:val="x-none" w:eastAsia="x-none"/>
        </w:rPr>
        <w:t>. Wskazane upoważnienie może być przenoszone na osoby trzecie bez konieczności uzyskiwania odrębnej zgody Wykonawcy.</w:t>
      </w:r>
    </w:p>
    <w:p w14:paraId="58F0C775" w14:textId="77777777"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Z chwilą protokolarnego odbioru utworu autor utworu bezterminowo zobowiązuje się do niewykonywania autorskich praw osobistych do utworu, oraz wyraża zgodę na wykonywanie przez Zamawiającego autorskich praw osobistych do utworu.</w:t>
      </w:r>
    </w:p>
    <w:p w14:paraId="2820CB17" w14:textId="62FC861D" w:rsidR="005F4E2D" w:rsidRPr="0047555A" w:rsidRDefault="005F4E2D" w:rsidP="00AD36B9">
      <w:pPr>
        <w:pStyle w:val="Tekstpodstawowy"/>
        <w:numPr>
          <w:ilvl w:val="0"/>
          <w:numId w:val="126"/>
        </w:numPr>
        <w:suppressAutoHyphens/>
        <w:spacing w:line="240" w:lineRule="auto"/>
        <w:ind w:left="360"/>
        <w:rPr>
          <w:rFonts w:asciiTheme="minorHAnsi" w:hAnsiTheme="minorHAnsi" w:cstheme="minorHAnsi"/>
          <w:sz w:val="20"/>
          <w:szCs w:val="20"/>
          <w:lang w:val="x-none" w:eastAsia="x-none"/>
        </w:rPr>
      </w:pPr>
      <w:r w:rsidRPr="0047555A">
        <w:rPr>
          <w:rFonts w:asciiTheme="minorHAnsi" w:hAnsiTheme="minorHAnsi" w:cstheme="minorHAnsi"/>
          <w:sz w:val="20"/>
          <w:szCs w:val="20"/>
          <w:lang w:val="x-none" w:eastAsia="x-none"/>
        </w:rPr>
        <w:t>Jeżeli korzystanie przez Zamawiającego z dokumentacji projektowej (utworu) naruszać będzie autorskie prawa majątkowe lub osobiste osób trzecich, Wykonawca zobowiązany będzie do zwrotu wszelkich wydatków poniesionych przez Zamawiającego na zaspokojenie roszczeń tych osób oraz do wynagrodzenia wszystkich szkód, jakie Zamawiający poniesie w związku z wyłączeniem lub</w:t>
      </w:r>
      <w:r w:rsidR="007B5D96" w:rsidRPr="0047555A">
        <w:rPr>
          <w:rFonts w:asciiTheme="minorHAnsi" w:hAnsiTheme="minorHAnsi" w:cstheme="minorHAnsi"/>
          <w:sz w:val="20"/>
          <w:szCs w:val="20"/>
          <w:lang w:val="x-none" w:eastAsia="x-none"/>
        </w:rPr>
        <w:t> </w:t>
      </w:r>
      <w:r w:rsidRPr="0047555A">
        <w:rPr>
          <w:rFonts w:asciiTheme="minorHAnsi" w:hAnsiTheme="minorHAnsi" w:cstheme="minorHAnsi"/>
          <w:sz w:val="20"/>
          <w:szCs w:val="20"/>
          <w:lang w:val="x-none" w:eastAsia="x-none"/>
        </w:rPr>
        <w:t>ograniczeniem możliwości korzystania przez Zamawiającego z dokumentacji projektowej (utworu).</w:t>
      </w:r>
    </w:p>
    <w:p w14:paraId="73922FD0" w14:textId="77777777" w:rsidR="005F4E2D" w:rsidRPr="0047555A" w:rsidRDefault="005F4E2D" w:rsidP="002332CB">
      <w:pPr>
        <w:rPr>
          <w:rFonts w:asciiTheme="minorHAnsi" w:hAnsiTheme="minorHAnsi" w:cstheme="minorHAnsi"/>
          <w:b/>
          <w:bCs/>
          <w:color w:val="000000"/>
          <w:lang w:val="x-none" w:eastAsia="x-none"/>
        </w:rPr>
      </w:pPr>
    </w:p>
    <w:p w14:paraId="48541421" w14:textId="12E85765" w:rsidR="00FE3E76" w:rsidRPr="0047555A" w:rsidRDefault="00FE3E76" w:rsidP="002332CB">
      <w:pPr>
        <w:spacing w:line="276" w:lineRule="auto"/>
        <w:jc w:val="center"/>
        <w:rPr>
          <w:rFonts w:asciiTheme="minorHAnsi" w:hAnsiTheme="minorHAnsi" w:cstheme="minorHAnsi"/>
          <w:b/>
          <w:kern w:val="22"/>
          <w:lang w:eastAsia="en-US"/>
        </w:rPr>
      </w:pPr>
      <w:r w:rsidRPr="0047555A">
        <w:rPr>
          <w:rFonts w:asciiTheme="minorHAnsi" w:hAnsiTheme="minorHAnsi" w:cstheme="minorHAnsi"/>
          <w:b/>
          <w:kern w:val="22"/>
          <w:lang w:eastAsia="en-US"/>
        </w:rPr>
        <w:t>§ 1</w:t>
      </w:r>
      <w:r w:rsidR="009B7B6B" w:rsidRPr="0047555A">
        <w:rPr>
          <w:rFonts w:asciiTheme="minorHAnsi" w:hAnsiTheme="minorHAnsi" w:cstheme="minorHAnsi"/>
          <w:b/>
          <w:kern w:val="22"/>
          <w:lang w:eastAsia="en-US"/>
        </w:rPr>
        <w:t>1</w:t>
      </w:r>
    </w:p>
    <w:p w14:paraId="5C952209" w14:textId="52002794" w:rsidR="00FE3E76" w:rsidRPr="0047555A" w:rsidRDefault="009B7B6B" w:rsidP="009B7B6B">
      <w:pPr>
        <w:spacing w:line="276" w:lineRule="auto"/>
        <w:jc w:val="center"/>
        <w:rPr>
          <w:rFonts w:asciiTheme="minorHAnsi" w:hAnsiTheme="minorHAnsi" w:cstheme="minorHAnsi"/>
          <w:b/>
        </w:rPr>
      </w:pPr>
      <w:r w:rsidRPr="0047555A">
        <w:rPr>
          <w:rFonts w:asciiTheme="minorHAnsi" w:hAnsiTheme="minorHAnsi" w:cstheme="minorHAnsi"/>
          <w:b/>
        </w:rPr>
        <w:t>Podwykonawstwo robót</w:t>
      </w:r>
      <w:r w:rsidR="00FE3E76" w:rsidRPr="0047555A">
        <w:rPr>
          <w:rFonts w:asciiTheme="minorHAnsi" w:hAnsiTheme="minorHAnsi" w:cstheme="minorHAnsi"/>
          <w:b/>
        </w:rPr>
        <w:t xml:space="preserve"> </w:t>
      </w:r>
    </w:p>
    <w:p w14:paraId="60478A42" w14:textId="77777777" w:rsidR="00FE3E76" w:rsidRPr="0047555A" w:rsidRDefault="00FE3E76" w:rsidP="009B7B6B">
      <w:pPr>
        <w:numPr>
          <w:ilvl w:val="0"/>
          <w:numId w:val="33"/>
        </w:numPr>
        <w:suppressAutoHyphens w:val="0"/>
        <w:spacing w:line="276" w:lineRule="auto"/>
        <w:jc w:val="both"/>
        <w:rPr>
          <w:rFonts w:asciiTheme="minorHAnsi" w:hAnsiTheme="minorHAnsi" w:cstheme="minorHAnsi"/>
          <w:kern w:val="22"/>
          <w:lang w:eastAsia="en-US"/>
        </w:rPr>
      </w:pPr>
      <w:r w:rsidRPr="0047555A">
        <w:rPr>
          <w:rFonts w:asciiTheme="minorHAnsi" w:hAnsiTheme="minorHAnsi" w:cstheme="minorHAnsi"/>
          <w:kern w:val="22"/>
          <w:lang w:eastAsia="en-US"/>
        </w:rPr>
        <w:t>Wykonawca może powierzyć wykonanie części zamówienia podwykonawcom.</w:t>
      </w:r>
    </w:p>
    <w:p w14:paraId="339001C2" w14:textId="22A2AA64" w:rsidR="00FE3E76" w:rsidRPr="0047555A" w:rsidRDefault="00FE3E76" w:rsidP="009B7B6B">
      <w:pPr>
        <w:numPr>
          <w:ilvl w:val="0"/>
          <w:numId w:val="33"/>
        </w:numPr>
        <w:suppressAutoHyphens w:val="0"/>
        <w:jc w:val="both"/>
        <w:rPr>
          <w:rFonts w:asciiTheme="minorHAnsi" w:hAnsiTheme="minorHAnsi" w:cstheme="minorHAnsi"/>
          <w:kern w:val="22"/>
          <w:lang w:eastAsia="en-US"/>
        </w:rPr>
      </w:pPr>
      <w:r w:rsidRPr="0047555A">
        <w:rPr>
          <w:rFonts w:asciiTheme="minorHAnsi" w:hAnsiTheme="minorHAnsi" w:cstheme="minorHAnsi"/>
          <w:kern w:val="22"/>
          <w:lang w:eastAsia="en-US"/>
        </w:rPr>
        <w:t>Zamawiający żąda, aby przed przystąpieniem do wykonania zamówienia wykonawca podał nazwy, dane kontaktowe oraz przedstawicieli, podwykonawców zaangażowanych w roboty budowlane lub</w:t>
      </w:r>
      <w:r w:rsidR="007B5D96" w:rsidRPr="0047555A">
        <w:rPr>
          <w:rFonts w:asciiTheme="minorHAnsi" w:hAnsiTheme="minorHAnsi" w:cstheme="minorHAnsi"/>
          <w:kern w:val="22"/>
          <w:lang w:eastAsia="en-US"/>
        </w:rPr>
        <w:t> </w:t>
      </w:r>
      <w:r w:rsidRPr="0047555A">
        <w:rPr>
          <w:rFonts w:asciiTheme="minorHAnsi" w:hAnsiTheme="minorHAnsi" w:cstheme="minorHAnsi"/>
          <w:kern w:val="22"/>
          <w:lang w:eastAsia="en-US"/>
        </w:rPr>
        <w:t>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36A04C04" w14:textId="77777777" w:rsidR="00FE3E76" w:rsidRPr="0047555A" w:rsidRDefault="00FE3E76" w:rsidP="009B7B6B">
      <w:pPr>
        <w:numPr>
          <w:ilvl w:val="0"/>
          <w:numId w:val="33"/>
        </w:numPr>
        <w:suppressAutoHyphens w:val="0"/>
        <w:jc w:val="both"/>
        <w:rPr>
          <w:rFonts w:asciiTheme="minorHAnsi" w:hAnsiTheme="minorHAnsi" w:cstheme="minorHAnsi"/>
          <w:kern w:val="22"/>
          <w:lang w:eastAsia="en-US"/>
        </w:rPr>
      </w:pPr>
      <w:r w:rsidRPr="0047555A">
        <w:rPr>
          <w:rFonts w:asciiTheme="minorHAnsi" w:hAnsiTheme="minorHAnsi" w:cstheme="minorHAnsi"/>
          <w:kern w:val="22"/>
          <w:lang w:eastAsia="en-US"/>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a także projektu jej zmiany, przy czym podwykonawca lub dalszy podwykonawca jest obowiązany dołączyć zgodę wykonawcy na zawarcie umowy o podwykonawstwo o treści zgodnej z projektem umowy.</w:t>
      </w:r>
    </w:p>
    <w:p w14:paraId="3E90F571"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Termin zapłaty wynagrodzenia podwykonawcy lub dalszemu podwykonawcy przewidziany </w:t>
      </w:r>
      <w:r w:rsidRPr="0047555A">
        <w:rPr>
          <w:rFonts w:asciiTheme="minorHAnsi" w:hAnsiTheme="minorHAnsi" w:cstheme="minorHAnsi"/>
          <w:kern w:val="22"/>
          <w:lang w:eastAsia="en-US"/>
        </w:rPr>
        <w:br/>
        <w:t>w umowie o podwykonawstwo nie może być dłuższy niż 30 dni od dnia doręczenia wykonawcy, podwykonawcy lub dalszemu podwykonawcy faktury lub rachunku.</w:t>
      </w:r>
    </w:p>
    <w:p w14:paraId="5A24CE89"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Zamawiający, w terminie, 7 dni zgłasza w formie pisemnej, pod rygorem nieważności, zastrzeżenia do projektu umowy o podwykonawstwo i do projektu jej zmiany, której przedmiotem są roboty budowlane:</w:t>
      </w:r>
    </w:p>
    <w:p w14:paraId="5114397B" w14:textId="77777777" w:rsidR="00FE3E76" w:rsidRPr="0047555A" w:rsidRDefault="00FE3E76" w:rsidP="009B7B6B">
      <w:pPr>
        <w:ind w:firstLine="284"/>
        <w:jc w:val="both"/>
        <w:rPr>
          <w:rFonts w:asciiTheme="minorHAnsi" w:hAnsiTheme="minorHAnsi" w:cstheme="minorHAnsi"/>
          <w:kern w:val="22"/>
          <w:lang w:eastAsia="en-US"/>
        </w:rPr>
      </w:pPr>
      <w:r w:rsidRPr="0047555A">
        <w:rPr>
          <w:rFonts w:asciiTheme="minorHAnsi" w:hAnsiTheme="minorHAnsi" w:cstheme="minorHAnsi"/>
          <w:kern w:val="22"/>
          <w:lang w:eastAsia="en-US"/>
        </w:rPr>
        <w:t>a) niespełniającej wymagań określonych w dokumentach zamówienia;</w:t>
      </w:r>
    </w:p>
    <w:p w14:paraId="0FEE0A1D" w14:textId="77777777" w:rsidR="00FE3E76" w:rsidRPr="0047555A" w:rsidRDefault="00FE3E76" w:rsidP="009B7B6B">
      <w:pPr>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b) gdy przewiduje termin zapłaty wynagrodzenia dłuższy niż 30 dni</w:t>
      </w:r>
      <w:r w:rsidRPr="0047555A">
        <w:rPr>
          <w:rFonts w:asciiTheme="minorHAnsi" w:hAnsiTheme="minorHAnsi" w:cstheme="minorHAnsi"/>
          <w:shd w:val="clear" w:color="auto" w:fill="FFFFFF"/>
        </w:rPr>
        <w:t xml:space="preserve"> </w:t>
      </w:r>
      <w:r w:rsidRPr="0047555A">
        <w:rPr>
          <w:rFonts w:asciiTheme="minorHAnsi" w:hAnsiTheme="minorHAnsi" w:cstheme="minorHAnsi"/>
          <w:kern w:val="22"/>
          <w:lang w:eastAsia="en-US"/>
        </w:rPr>
        <w:t>od dnia doręczenia wykonawcy, podwykonawcy lub dalszemu podwykonawcy faktury lub rachunku,</w:t>
      </w:r>
    </w:p>
    <w:p w14:paraId="3A06B9A0" w14:textId="52486161" w:rsidR="00FE3E76" w:rsidRPr="0047555A" w:rsidRDefault="00FE3E76" w:rsidP="009B7B6B">
      <w:pPr>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c) zawiera ona postanowienia kształtujące prawa i obowiązki podwykonawcy, w zakresie kar</w:t>
      </w:r>
      <w:r w:rsidR="007B5D96" w:rsidRPr="0047555A">
        <w:rPr>
          <w:rFonts w:asciiTheme="minorHAnsi" w:hAnsiTheme="minorHAnsi" w:cstheme="minorHAnsi"/>
          <w:kern w:val="22"/>
          <w:lang w:eastAsia="en-US"/>
        </w:rPr>
        <w:t> </w:t>
      </w:r>
      <w:r w:rsidRPr="0047555A">
        <w:rPr>
          <w:rFonts w:asciiTheme="minorHAnsi" w:hAnsiTheme="minorHAnsi" w:cstheme="minorHAnsi"/>
          <w:kern w:val="22"/>
          <w:lang w:eastAsia="en-US"/>
        </w:rPr>
        <w:t>umownych oraz postanowień dotyczących warunków wypłaty wynagrodzenia, w sposób dla</w:t>
      </w:r>
      <w:r w:rsidR="007B5D96" w:rsidRPr="0047555A">
        <w:rPr>
          <w:rFonts w:asciiTheme="minorHAnsi" w:hAnsiTheme="minorHAnsi" w:cstheme="minorHAnsi"/>
          <w:kern w:val="22"/>
          <w:lang w:eastAsia="en-US"/>
        </w:rPr>
        <w:t> </w:t>
      </w:r>
      <w:r w:rsidRPr="0047555A">
        <w:rPr>
          <w:rFonts w:asciiTheme="minorHAnsi" w:hAnsiTheme="minorHAnsi" w:cstheme="minorHAnsi"/>
          <w:kern w:val="22"/>
          <w:lang w:eastAsia="en-US"/>
        </w:rPr>
        <w:t>niego mniej korzystny niż prawa i obowiązki wykonawcy, ukształtowane postanowieniami umowy zawartej między zamawiającym a wykonawcą.</w:t>
      </w:r>
    </w:p>
    <w:p w14:paraId="2F0C06B8"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Niezgłoszenie pisemnych zastrzeżeń do przedłożonego projektu umowy o podwykonawstwo, której przedmiotem są roboty budowlane, w terminie 7 dni, uważa się za akceptację projektu umowy przez zamawiającego.</w:t>
      </w:r>
    </w:p>
    <w:p w14:paraId="7B6A8147"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FEE8916" w14:textId="4EAA696D"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lastRenderedPageBreak/>
        <w:t xml:space="preserve">Zamawiający, w terminie 7 dni, zgłasza pisemny sprzeciw do umowy o podwykonawstwo, której przedmiotem są roboty budowlane, w przypadkach, o których mowa w pkt. 5 niniejszego </w:t>
      </w:r>
      <w:r w:rsidR="00340A82" w:rsidRPr="0047555A">
        <w:rPr>
          <w:rFonts w:asciiTheme="minorHAnsi" w:hAnsiTheme="minorHAnsi" w:cstheme="minorHAnsi"/>
          <w:kern w:val="22"/>
          <w:lang w:eastAsia="en-US"/>
        </w:rPr>
        <w:t>paragrafu</w:t>
      </w:r>
      <w:r w:rsidRPr="0047555A">
        <w:rPr>
          <w:rFonts w:asciiTheme="minorHAnsi" w:hAnsiTheme="minorHAnsi" w:cstheme="minorHAnsi"/>
          <w:kern w:val="22"/>
          <w:lang w:eastAsia="en-US"/>
        </w:rPr>
        <w:t>.</w:t>
      </w:r>
    </w:p>
    <w:p w14:paraId="3D0DFA6B"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Niezgłoszenie pisemnego sprzeciwu do przedłożonej umowy o podwykonawstwo, której przedmiotem są roboty budowlane, w terminie 7 dni, uważa się za akceptację umowy przez zamawiającego.</w:t>
      </w:r>
    </w:p>
    <w:p w14:paraId="5C4CA426"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 wartości umowy </w:t>
      </w:r>
      <w:r w:rsidRPr="0047555A">
        <w:rPr>
          <w:rFonts w:asciiTheme="minorHAnsi" w:hAnsiTheme="minorHAnsi" w:cstheme="minorHAnsi"/>
          <w:kern w:val="22"/>
          <w:lang w:eastAsia="en-US"/>
        </w:rPr>
        <w:br/>
        <w:t>w sprawie zamówienia publicznego oraz umów o podwykonawstwo, których przedmiot został wskazany przez zamawiającego w specyfikacji warunków zamówienia, jako niepodlegający niniejszemu obowiązkowi. Wyłączenie, o którym mowa w zdaniu pierwszym, nie dotyczy umów o podwykonawstwo o wartości większej niż 50.000,00 zł.</w:t>
      </w:r>
    </w:p>
    <w:p w14:paraId="03423860" w14:textId="388CC462"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bookmarkStart w:id="6" w:name="_Hlk62210362"/>
      <w:r w:rsidRPr="0047555A">
        <w:rPr>
          <w:rFonts w:asciiTheme="minorHAnsi" w:hAnsiTheme="minorHAnsi" w:cstheme="minorHAnsi"/>
          <w:kern w:val="22"/>
          <w:lang w:eastAsia="en-US"/>
        </w:rPr>
        <w:t xml:space="preserve">W przypadku, o którym mowa w pkt. 10 niniejszego </w:t>
      </w:r>
      <w:bookmarkEnd w:id="6"/>
      <w:r w:rsidR="00340A82" w:rsidRPr="0047555A">
        <w:rPr>
          <w:rFonts w:asciiTheme="minorHAnsi" w:hAnsiTheme="minorHAnsi" w:cstheme="minorHAnsi"/>
          <w:kern w:val="22"/>
          <w:lang w:eastAsia="en-US"/>
        </w:rPr>
        <w:t>paragrafu</w:t>
      </w:r>
      <w:r w:rsidRPr="0047555A">
        <w:rPr>
          <w:rFonts w:asciiTheme="minorHAnsi" w:hAnsiTheme="minorHAnsi" w:cstheme="minorHAnsi"/>
          <w:kern w:val="22"/>
          <w:lang w:eastAsia="en-US"/>
        </w:rPr>
        <w:t>, podwykonawca lub dalszy podwykonawca, przedkłada poświadczoną za zgodność z oryginałem kopię umowy również wykonawcy.</w:t>
      </w:r>
    </w:p>
    <w:p w14:paraId="1E7963F0" w14:textId="6EBB6A36"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W przypadku, o którym mowa w pkt. 10 niniejszego </w:t>
      </w:r>
      <w:r w:rsidR="00340A82" w:rsidRPr="0047555A">
        <w:rPr>
          <w:rFonts w:asciiTheme="minorHAnsi" w:hAnsiTheme="minorHAnsi" w:cstheme="minorHAnsi"/>
          <w:kern w:val="22"/>
          <w:lang w:eastAsia="en-US"/>
        </w:rPr>
        <w:t>paragrafu</w:t>
      </w:r>
      <w:r w:rsidRPr="0047555A">
        <w:rPr>
          <w:rFonts w:asciiTheme="minorHAnsi" w:hAnsiTheme="minorHAnsi" w:cstheme="minorHAnsi"/>
          <w:kern w:val="22"/>
          <w:lang w:eastAsia="en-US"/>
        </w:rPr>
        <w:t xml:space="preserve"> jeżeli termin zapłaty wynagrodzenia jest dłuższy niż 30 dni, zamawiający informuje o tym wykonawcę i wzywa go do doprowadzenia do</w:t>
      </w:r>
      <w:r w:rsidR="007B5D96" w:rsidRPr="0047555A">
        <w:rPr>
          <w:rFonts w:asciiTheme="minorHAnsi" w:hAnsiTheme="minorHAnsi" w:cstheme="minorHAnsi"/>
          <w:kern w:val="22"/>
          <w:lang w:eastAsia="en-US"/>
        </w:rPr>
        <w:t> </w:t>
      </w:r>
      <w:r w:rsidRPr="0047555A">
        <w:rPr>
          <w:rFonts w:asciiTheme="minorHAnsi" w:hAnsiTheme="minorHAnsi" w:cstheme="minorHAnsi"/>
          <w:kern w:val="22"/>
          <w:lang w:eastAsia="en-US"/>
        </w:rPr>
        <w:t>zmiany tej umowy pod rygorem wystąpienia o zapłatę kary umownej.</w:t>
      </w:r>
    </w:p>
    <w:p w14:paraId="31FBB659" w14:textId="6A990349"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Przepisy pkt. 3 – 12 niniejszego </w:t>
      </w:r>
      <w:r w:rsidR="00340A82" w:rsidRPr="0047555A">
        <w:rPr>
          <w:rFonts w:asciiTheme="minorHAnsi" w:hAnsiTheme="minorHAnsi" w:cstheme="minorHAnsi"/>
          <w:kern w:val="22"/>
          <w:lang w:eastAsia="en-US"/>
        </w:rPr>
        <w:t>paragrafu</w:t>
      </w:r>
      <w:r w:rsidRPr="0047555A">
        <w:rPr>
          <w:rFonts w:asciiTheme="minorHAnsi" w:hAnsiTheme="minorHAnsi" w:cstheme="minorHAnsi"/>
          <w:kern w:val="22"/>
          <w:lang w:eastAsia="en-US"/>
        </w:rPr>
        <w:t xml:space="preserve"> stosuje się odpowiednio do zmian tej umowy o podwykonawstwo.</w:t>
      </w:r>
    </w:p>
    <w:p w14:paraId="208F3BBE"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Wykonawca, wraz z dokumentem, który zgodnie z postanowieniami SWZ stanowi podstawę do wypłaty należnego wykonawcy wynagrodzenia, zobowiązany jest przedstawić Zamawiającemu oświadczenia podwykonawcy, dalszego podwykonawcy lub inne dowody potwierdzające zapłatę wymagalnego wynagrodzenia podwykonawcom lub dalszym podwykonawcom.</w:t>
      </w:r>
    </w:p>
    <w:p w14:paraId="31F39F79"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A39A851" w14:textId="7438469B"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Wynagrodzenie, o którym mowa w pkt. 14 niniejszego </w:t>
      </w:r>
      <w:r w:rsidR="00340A82" w:rsidRPr="0047555A">
        <w:rPr>
          <w:rFonts w:asciiTheme="minorHAnsi" w:hAnsiTheme="minorHAnsi" w:cstheme="minorHAnsi"/>
          <w:kern w:val="22"/>
          <w:lang w:eastAsia="en-US"/>
        </w:rPr>
        <w:t>paragrafu</w:t>
      </w:r>
      <w:r w:rsidRPr="0047555A">
        <w:rPr>
          <w:rFonts w:asciiTheme="minorHAnsi" w:hAnsiTheme="minorHAnsi" w:cstheme="minorHAnsi"/>
          <w:kern w:val="22"/>
          <w:lang w:eastAsia="en-US"/>
        </w:rPr>
        <w:t xml:space="preserve"> dotyczy wyłącznie należności powstałych po zaakceptowaniu przez zamawiającego umowy o podwykonawstwo, której przedmiotem są roboty budowlane, lub po przedłożeniu zamawiającemu poświadczonej za</w:t>
      </w:r>
      <w:r w:rsidR="007B5D96" w:rsidRPr="0047555A">
        <w:rPr>
          <w:rFonts w:asciiTheme="minorHAnsi" w:hAnsiTheme="minorHAnsi" w:cstheme="minorHAnsi"/>
          <w:kern w:val="22"/>
          <w:lang w:eastAsia="en-US"/>
        </w:rPr>
        <w:t> </w:t>
      </w:r>
      <w:r w:rsidRPr="0047555A">
        <w:rPr>
          <w:rFonts w:asciiTheme="minorHAnsi" w:hAnsiTheme="minorHAnsi" w:cstheme="minorHAnsi"/>
          <w:kern w:val="22"/>
          <w:lang w:eastAsia="en-US"/>
        </w:rPr>
        <w:t>zgodność z oryginałem kopii umowy o podwykonawstwo, której przedmiotem są dostawy lub usługi.</w:t>
      </w:r>
    </w:p>
    <w:p w14:paraId="40FB1094"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Bezpośrednia zapłata obejmuje wyłącznie należne wynagrodzenie, bez odsetek, należnych podwykonawcy lub dalszemu podwykonawcy.</w:t>
      </w:r>
    </w:p>
    <w:p w14:paraId="7AB7DFD8" w14:textId="5755093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Przed dokonaniem bezpośredniej zapłaty Zamawiający jest obowiązany umożliwić Wykonawcy zgłoszenie pisemnych uwag dotyczących zasadności bezpośredniej zapłaty wynagrodzenia podwykonawcy lub dalszemu podwykonawcy, o których mowa w pkt. 14 niniejszego </w:t>
      </w:r>
      <w:r w:rsidR="00340A82" w:rsidRPr="0047555A">
        <w:rPr>
          <w:rFonts w:asciiTheme="minorHAnsi" w:hAnsiTheme="minorHAnsi" w:cstheme="minorHAnsi"/>
          <w:kern w:val="22"/>
          <w:lang w:eastAsia="en-US"/>
        </w:rPr>
        <w:t>paragrafu</w:t>
      </w:r>
      <w:r w:rsidRPr="0047555A">
        <w:rPr>
          <w:rFonts w:asciiTheme="minorHAnsi" w:hAnsiTheme="minorHAnsi" w:cstheme="minorHAnsi"/>
          <w:kern w:val="22"/>
          <w:lang w:eastAsia="en-US"/>
        </w:rPr>
        <w:t xml:space="preserve"> Zamawiający informuje o terminie zgłaszania uwag, nie krótszym niż 7 dni od dnia doręczenia tej informacji.</w:t>
      </w:r>
      <w:r w:rsidRPr="0047555A">
        <w:rPr>
          <w:rFonts w:asciiTheme="minorHAnsi" w:hAnsiTheme="minorHAnsi" w:cstheme="minorHAnsi"/>
          <w:shd w:val="clear" w:color="auto" w:fill="FFFFFF"/>
        </w:rPr>
        <w:t xml:space="preserve"> </w:t>
      </w:r>
      <w:r w:rsidRPr="0047555A">
        <w:rPr>
          <w:rFonts w:asciiTheme="minorHAnsi" w:hAnsiTheme="minorHAnsi" w:cstheme="minorHAnsi"/>
          <w:kern w:val="22"/>
          <w:lang w:eastAsia="en-US"/>
        </w:rPr>
        <w:t>W uwagach nie można powoływać się na potrącenie roszczeń wykonawcy względem podwykonawcy niezwiązanych z realizacją umowy o podwykonawstwo.</w:t>
      </w:r>
    </w:p>
    <w:p w14:paraId="7B1358C0" w14:textId="0CAE2418"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W przypadku zgłoszenia uwag, o których mowa w pkt. 18 niniejszego </w:t>
      </w:r>
      <w:r w:rsidR="00340A82" w:rsidRPr="0047555A">
        <w:rPr>
          <w:rFonts w:asciiTheme="minorHAnsi" w:hAnsiTheme="minorHAnsi" w:cstheme="minorHAnsi"/>
          <w:kern w:val="22"/>
          <w:lang w:eastAsia="en-US"/>
        </w:rPr>
        <w:t>paragrafu</w:t>
      </w:r>
      <w:r w:rsidRPr="0047555A">
        <w:rPr>
          <w:rFonts w:asciiTheme="minorHAnsi" w:hAnsiTheme="minorHAnsi" w:cstheme="minorHAnsi"/>
          <w:kern w:val="22"/>
          <w:lang w:eastAsia="en-US"/>
        </w:rPr>
        <w:t>, w terminie wskazanym przez zamawiającego, zamawiający może:</w:t>
      </w:r>
    </w:p>
    <w:p w14:paraId="3040C48C" w14:textId="77777777" w:rsidR="00FE3E76" w:rsidRPr="0047555A" w:rsidRDefault="00FE3E76" w:rsidP="009B7B6B">
      <w:pPr>
        <w:ind w:left="340"/>
        <w:jc w:val="both"/>
        <w:rPr>
          <w:rFonts w:asciiTheme="minorHAnsi" w:hAnsiTheme="minorHAnsi" w:cstheme="minorHAnsi"/>
          <w:kern w:val="22"/>
          <w:lang w:eastAsia="en-US"/>
        </w:rPr>
      </w:pPr>
      <w:r w:rsidRPr="0047555A">
        <w:rPr>
          <w:rFonts w:asciiTheme="minorHAnsi" w:hAnsiTheme="minorHAnsi" w:cstheme="minorHAnsi"/>
          <w:kern w:val="22"/>
          <w:lang w:eastAsia="en-US"/>
        </w:rPr>
        <w:t>a) nie dokonać bezpośredniej zapłaty wynagrodzenia podwykonawcy lub dalszemu podwykonawcy, jeżeli wykonawca wykaże niezasadność takiej zapłaty albo</w:t>
      </w:r>
    </w:p>
    <w:p w14:paraId="3FC10002" w14:textId="14EF726B" w:rsidR="00FE3E76" w:rsidRPr="0047555A" w:rsidRDefault="00FE3E76" w:rsidP="009B7B6B">
      <w:pPr>
        <w:ind w:left="340"/>
        <w:jc w:val="both"/>
        <w:rPr>
          <w:rFonts w:asciiTheme="minorHAnsi" w:hAnsiTheme="minorHAnsi" w:cstheme="minorHAnsi"/>
          <w:kern w:val="22"/>
          <w:lang w:eastAsia="en-US"/>
        </w:rPr>
      </w:pPr>
      <w:r w:rsidRPr="0047555A">
        <w:rPr>
          <w:rFonts w:asciiTheme="minorHAnsi" w:hAnsiTheme="minorHAnsi" w:cstheme="minorHAnsi"/>
          <w:kern w:val="22"/>
          <w:lang w:eastAsia="en-US"/>
        </w:rPr>
        <w:t>b) złożyć do depozytu sądowego kwotę potrzebną na pokrycie wynagrodzenia podwykonawcy lub dalszego podwykonawcy w przypadku istnienia zasadniczej wątpliwości zamawiającego co</w:t>
      </w:r>
      <w:r w:rsidR="007B5D96" w:rsidRPr="0047555A">
        <w:rPr>
          <w:rFonts w:asciiTheme="minorHAnsi" w:hAnsiTheme="minorHAnsi" w:cstheme="minorHAnsi"/>
          <w:kern w:val="22"/>
          <w:lang w:eastAsia="en-US"/>
        </w:rPr>
        <w:t> </w:t>
      </w:r>
      <w:r w:rsidRPr="0047555A">
        <w:rPr>
          <w:rFonts w:asciiTheme="minorHAnsi" w:hAnsiTheme="minorHAnsi" w:cstheme="minorHAnsi"/>
          <w:kern w:val="22"/>
          <w:lang w:eastAsia="en-US"/>
        </w:rPr>
        <w:t>do</w:t>
      </w:r>
      <w:r w:rsidR="007B5D96" w:rsidRPr="0047555A">
        <w:rPr>
          <w:rFonts w:asciiTheme="minorHAnsi" w:hAnsiTheme="minorHAnsi" w:cstheme="minorHAnsi"/>
          <w:kern w:val="22"/>
          <w:lang w:eastAsia="en-US"/>
        </w:rPr>
        <w:t> </w:t>
      </w:r>
      <w:r w:rsidRPr="0047555A">
        <w:rPr>
          <w:rFonts w:asciiTheme="minorHAnsi" w:hAnsiTheme="minorHAnsi" w:cstheme="minorHAnsi"/>
          <w:kern w:val="22"/>
          <w:lang w:eastAsia="en-US"/>
        </w:rPr>
        <w:t>wysokości należnej zapłaty lub podmiotu, któremu płatność się należy, albo</w:t>
      </w:r>
    </w:p>
    <w:p w14:paraId="6A2A1BB3" w14:textId="77777777" w:rsidR="00FE3E76" w:rsidRPr="0047555A" w:rsidRDefault="00FE3E76" w:rsidP="009B7B6B">
      <w:pPr>
        <w:ind w:left="340"/>
        <w:jc w:val="both"/>
        <w:rPr>
          <w:rFonts w:asciiTheme="minorHAnsi" w:hAnsiTheme="minorHAnsi" w:cstheme="minorHAnsi"/>
          <w:kern w:val="22"/>
          <w:lang w:eastAsia="en-US"/>
        </w:rPr>
      </w:pPr>
      <w:r w:rsidRPr="0047555A">
        <w:rPr>
          <w:rFonts w:asciiTheme="minorHAnsi" w:hAnsiTheme="minorHAnsi" w:cstheme="minorHAnsi"/>
          <w:kern w:val="22"/>
          <w:lang w:eastAsia="en-US"/>
        </w:rPr>
        <w:t>c) dokonać bezpośredniej zapłaty wynagrodzenia podwykonawcy lub dalszemu podwykonawcy, jeżeli podwykonawca lub dalszy podwykonawca wykaże zasadność takiej zapłaty.</w:t>
      </w:r>
    </w:p>
    <w:p w14:paraId="6C758D19" w14:textId="4AB943E4"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W przypadku dokonania bezpośredniej zapłaty podwykonawcy lub dalszemu podwykonawcy, o których mowa w pkt. 15 niniejszego </w:t>
      </w:r>
      <w:r w:rsidR="00340A82" w:rsidRPr="0047555A">
        <w:rPr>
          <w:rFonts w:asciiTheme="minorHAnsi" w:hAnsiTheme="minorHAnsi" w:cstheme="minorHAnsi"/>
          <w:kern w:val="22"/>
          <w:lang w:eastAsia="en-US"/>
        </w:rPr>
        <w:t>paragrafu</w:t>
      </w:r>
      <w:r w:rsidRPr="0047555A">
        <w:rPr>
          <w:rFonts w:asciiTheme="minorHAnsi" w:hAnsiTheme="minorHAnsi" w:cstheme="minorHAnsi"/>
          <w:kern w:val="22"/>
          <w:lang w:eastAsia="en-US"/>
        </w:rPr>
        <w:t>, zamawiający potrąca kwotę wypłaconego wynagrodzenia z wynagrodzenia należnego wykonawcy.</w:t>
      </w:r>
    </w:p>
    <w:p w14:paraId="74B2E793"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Przedkładający umowę z podwykonawcą lub inny dokument dotyczący podmiotu trzeciego zobowiązany jest, wraz z taka umową lub dokumentem, przedłożyć dokument określający umocowanie osoby do podpisania takiej umowy z podwykonawcą lub innego dokumentu, jeżeli podpisanie zostało dokonane przez osobę działającą na zasadzie pełnomocnictwa lub reprezentacji podmiotu.</w:t>
      </w:r>
    </w:p>
    <w:p w14:paraId="0E6AD709" w14:textId="64FBDE13"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Konieczność wielokrotnego dokonywania bezpośredniej zapłaty podwykonawcy lub dalszemu podwykonawcy, o których mowa w pkt. 15 niniejszego </w:t>
      </w:r>
      <w:r w:rsidR="00340A82" w:rsidRPr="0047555A">
        <w:rPr>
          <w:rFonts w:asciiTheme="minorHAnsi" w:hAnsiTheme="minorHAnsi" w:cstheme="minorHAnsi"/>
          <w:kern w:val="22"/>
          <w:lang w:eastAsia="en-US"/>
        </w:rPr>
        <w:t>paragrafu</w:t>
      </w:r>
      <w:r w:rsidRPr="0047555A">
        <w:rPr>
          <w:rFonts w:asciiTheme="minorHAnsi" w:hAnsiTheme="minorHAnsi" w:cstheme="minorHAnsi"/>
          <w:kern w:val="22"/>
          <w:lang w:eastAsia="en-US"/>
        </w:rPr>
        <w:t xml:space="preserve">, lub konieczność dokonania bezpośrednich </w:t>
      </w:r>
      <w:r w:rsidRPr="0047555A">
        <w:rPr>
          <w:rFonts w:asciiTheme="minorHAnsi" w:hAnsiTheme="minorHAnsi" w:cstheme="minorHAnsi"/>
          <w:kern w:val="22"/>
          <w:lang w:eastAsia="en-US"/>
        </w:rPr>
        <w:lastRenderedPageBreak/>
        <w:t>zapłat na sumę większą niż 5 % wartości umowy w sprawie zamówienia publicznego może stanowić podstawę do odstąpienia od umowy w sprawie zamówienia publicznego przez zamawiającego.</w:t>
      </w:r>
    </w:p>
    <w:p w14:paraId="33C825A6"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Do zasad odpowiedzialności zamawiającego, wykonawcy, podwykonawcy lub dalszego podwykonawcy z tytułu wykonanych robót budowlanych stosuje się przepisy ustawy z dnia </w:t>
      </w:r>
      <w:r w:rsidRPr="0047555A">
        <w:rPr>
          <w:rFonts w:asciiTheme="minorHAnsi" w:hAnsiTheme="minorHAnsi" w:cstheme="minorHAnsi"/>
          <w:kern w:val="22"/>
          <w:lang w:eastAsia="en-US"/>
        </w:rPr>
        <w:br/>
        <w:t xml:space="preserve">23 kwietnia 1964 r. - Kodeks cywilny, jeżeli przepisy ustawy </w:t>
      </w:r>
      <w:proofErr w:type="spellStart"/>
      <w:r w:rsidRPr="0047555A">
        <w:rPr>
          <w:rFonts w:asciiTheme="minorHAnsi" w:hAnsiTheme="minorHAnsi" w:cstheme="minorHAnsi"/>
          <w:kern w:val="22"/>
          <w:lang w:eastAsia="en-US"/>
        </w:rPr>
        <w:t>Pzp</w:t>
      </w:r>
      <w:proofErr w:type="spellEnd"/>
      <w:r w:rsidRPr="0047555A">
        <w:rPr>
          <w:rFonts w:asciiTheme="minorHAnsi" w:hAnsiTheme="minorHAnsi" w:cstheme="minorHAnsi"/>
          <w:kern w:val="22"/>
          <w:lang w:eastAsia="en-US"/>
        </w:rPr>
        <w:t xml:space="preserve"> nie stanowią inaczej. </w:t>
      </w:r>
    </w:p>
    <w:p w14:paraId="20591FAF" w14:textId="4F66BAE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Jeżeli zmiana albo rezygnacja z podwykonawcy dotyczy podmiotu, na którego zasoby wykonawca powołał się, na zasadach określonych w Ustawie </w:t>
      </w:r>
      <w:proofErr w:type="spellStart"/>
      <w:r w:rsidRPr="0047555A">
        <w:rPr>
          <w:rFonts w:asciiTheme="minorHAnsi" w:hAnsiTheme="minorHAnsi" w:cstheme="minorHAnsi"/>
          <w:kern w:val="22"/>
          <w:lang w:eastAsia="en-US"/>
        </w:rPr>
        <w:t>Pzp</w:t>
      </w:r>
      <w:proofErr w:type="spellEnd"/>
      <w:r w:rsidRPr="0047555A">
        <w:rPr>
          <w:rFonts w:asciiTheme="minorHAnsi" w:hAnsiTheme="minorHAnsi" w:cstheme="minorHAnsi"/>
          <w:kern w:val="22"/>
          <w:lang w:eastAsia="en-US"/>
        </w:rPr>
        <w:t xml:space="preserve">, w celu wykazania spełniania warunków udziału w postępowaniu, o których mowa w Ustawie </w:t>
      </w:r>
      <w:proofErr w:type="spellStart"/>
      <w:r w:rsidRPr="0047555A">
        <w:rPr>
          <w:rFonts w:asciiTheme="minorHAnsi" w:hAnsiTheme="minorHAnsi" w:cstheme="minorHAnsi"/>
          <w:kern w:val="22"/>
          <w:lang w:eastAsia="en-US"/>
        </w:rPr>
        <w:t>Pzp</w:t>
      </w:r>
      <w:proofErr w:type="spellEnd"/>
      <w:r w:rsidRPr="0047555A">
        <w:rPr>
          <w:rFonts w:asciiTheme="minorHAnsi" w:hAnsiTheme="minorHAnsi" w:cstheme="minorHAnsi"/>
          <w:kern w:val="22"/>
          <w:lang w:eastAsia="en-US"/>
        </w:rPr>
        <w:t>, Wykonawca jest zobowiązany wykazać Zamawiającemu, iż proponowany inny podwykonawca lub wykonawca samodzielnie spełnia je</w:t>
      </w:r>
      <w:r w:rsidR="006E4DA3" w:rsidRPr="0047555A">
        <w:rPr>
          <w:rFonts w:asciiTheme="minorHAnsi" w:hAnsiTheme="minorHAnsi" w:cstheme="minorHAnsi"/>
          <w:kern w:val="22"/>
          <w:lang w:eastAsia="en-US"/>
        </w:rPr>
        <w:t> </w:t>
      </w:r>
      <w:r w:rsidRPr="0047555A">
        <w:rPr>
          <w:rFonts w:asciiTheme="minorHAnsi" w:hAnsiTheme="minorHAnsi" w:cstheme="minorHAnsi"/>
          <w:kern w:val="22"/>
          <w:lang w:eastAsia="en-US"/>
        </w:rPr>
        <w:t>w</w:t>
      </w:r>
      <w:r w:rsidR="006E4DA3" w:rsidRPr="0047555A">
        <w:rPr>
          <w:rFonts w:asciiTheme="minorHAnsi" w:hAnsiTheme="minorHAnsi" w:cstheme="minorHAnsi"/>
          <w:kern w:val="22"/>
          <w:lang w:eastAsia="en-US"/>
        </w:rPr>
        <w:t> </w:t>
      </w:r>
      <w:r w:rsidRPr="0047555A">
        <w:rPr>
          <w:rFonts w:asciiTheme="minorHAnsi" w:hAnsiTheme="minorHAnsi" w:cstheme="minorHAnsi"/>
          <w:kern w:val="22"/>
          <w:lang w:eastAsia="en-US"/>
        </w:rPr>
        <w:t>stopniu nie mniejszym niż wymagany w trakcie postępowania o udzielenia zamówienia.</w:t>
      </w:r>
    </w:p>
    <w:p w14:paraId="16212FE7" w14:textId="77777777" w:rsidR="00FE3E76" w:rsidRPr="0047555A" w:rsidRDefault="00FE3E76" w:rsidP="009B7B6B">
      <w:pPr>
        <w:numPr>
          <w:ilvl w:val="0"/>
          <w:numId w:val="33"/>
        </w:numPr>
        <w:suppressAutoHyphens w:val="0"/>
        <w:ind w:left="284"/>
        <w:jc w:val="both"/>
        <w:rPr>
          <w:rFonts w:asciiTheme="minorHAnsi" w:hAnsiTheme="minorHAnsi" w:cstheme="minorHAnsi"/>
          <w:kern w:val="22"/>
          <w:lang w:eastAsia="en-US"/>
        </w:rPr>
      </w:pPr>
      <w:r w:rsidRPr="0047555A">
        <w:rPr>
          <w:rFonts w:asciiTheme="minorHAnsi" w:hAnsiTheme="minorHAnsi" w:cstheme="minorHAnsi"/>
          <w:kern w:val="22"/>
          <w:lang w:eastAsia="en-US"/>
        </w:rPr>
        <w:t>W przypadku powierzenia wykonania części przedmiotu umowy Podwykonawcom, Wykonawca będzie pełnił funkcję koordynatora Podwykonawców podczas wykonywania przedmiotu umowy lub usuwania ewentualnych wad. Wykonawca ponosi wobec Zamawiającego pełną odpowiedzialność za przedmiot umowy, który wykonuje przy pomocy Podwykonawców. Wykonawca odpowiada za działania lub uchybienia każdego Podwykonawcy, dostawcy lub osób/podmiotów trzecich, którymi będzie się posługiwał przy realizacji przedmiotu umowy jak za działania i zaniechania własne.</w:t>
      </w:r>
    </w:p>
    <w:p w14:paraId="2312D864" w14:textId="77777777" w:rsidR="005F4E2D" w:rsidRPr="0047555A" w:rsidRDefault="005F4E2D" w:rsidP="009B7B6B">
      <w:pPr>
        <w:rPr>
          <w:rFonts w:asciiTheme="minorHAnsi" w:hAnsiTheme="minorHAnsi" w:cstheme="minorHAnsi"/>
          <w:b/>
          <w:bCs/>
          <w:color w:val="000000"/>
          <w:lang w:val="x-none" w:eastAsia="x-none"/>
        </w:rPr>
      </w:pPr>
    </w:p>
    <w:p w14:paraId="1ADD2CB4" w14:textId="26E0DF46" w:rsidR="006F1551" w:rsidRPr="0047555A" w:rsidRDefault="00FD2F67" w:rsidP="0090064A">
      <w:pPr>
        <w:spacing w:line="276" w:lineRule="auto"/>
        <w:jc w:val="center"/>
        <w:rPr>
          <w:rFonts w:asciiTheme="minorHAnsi" w:hAnsiTheme="minorHAnsi" w:cstheme="minorHAnsi"/>
          <w:b/>
          <w:bCs/>
          <w:color w:val="000000"/>
          <w:lang w:val="x-none" w:eastAsia="x-none"/>
        </w:rPr>
      </w:pPr>
      <w:r w:rsidRPr="0047555A">
        <w:rPr>
          <w:rFonts w:asciiTheme="minorHAnsi" w:hAnsiTheme="minorHAnsi" w:cstheme="minorHAnsi"/>
          <w:b/>
          <w:kern w:val="22"/>
          <w:lang w:eastAsia="en-US"/>
        </w:rPr>
        <w:t xml:space="preserve">§ </w:t>
      </w:r>
      <w:r w:rsidR="00C14DC2" w:rsidRPr="0047555A">
        <w:rPr>
          <w:rFonts w:asciiTheme="minorHAnsi" w:hAnsiTheme="minorHAnsi" w:cstheme="minorHAnsi"/>
          <w:b/>
          <w:kern w:val="22"/>
          <w:lang w:eastAsia="en-US"/>
        </w:rPr>
        <w:t>1</w:t>
      </w:r>
      <w:r w:rsidRPr="0047555A">
        <w:rPr>
          <w:rFonts w:asciiTheme="minorHAnsi" w:hAnsiTheme="minorHAnsi" w:cstheme="minorHAnsi"/>
          <w:b/>
          <w:kern w:val="22"/>
          <w:lang w:eastAsia="en-US"/>
        </w:rPr>
        <w:t>2</w:t>
      </w:r>
    </w:p>
    <w:p w14:paraId="4BDCC647" w14:textId="2EFF7FF9" w:rsidR="00DC5000" w:rsidRPr="0047555A" w:rsidRDefault="00DC5000" w:rsidP="0090064A">
      <w:pPr>
        <w:spacing w:line="276" w:lineRule="auto"/>
        <w:jc w:val="center"/>
        <w:rPr>
          <w:rFonts w:asciiTheme="minorHAnsi" w:hAnsiTheme="minorHAnsi" w:cstheme="minorHAnsi"/>
          <w:b/>
          <w:bCs/>
          <w:color w:val="000000"/>
          <w:lang w:val="x-none" w:eastAsia="x-none"/>
        </w:rPr>
      </w:pPr>
      <w:r w:rsidRPr="0047555A">
        <w:rPr>
          <w:rFonts w:asciiTheme="minorHAnsi" w:hAnsiTheme="minorHAnsi" w:cstheme="minorHAnsi"/>
          <w:b/>
          <w:bCs/>
          <w:color w:val="000000"/>
          <w:lang w:val="x-none" w:eastAsia="x-none"/>
        </w:rPr>
        <w:t>Przedstawiciele stron</w:t>
      </w:r>
    </w:p>
    <w:p w14:paraId="6FAF5D18" w14:textId="77777777" w:rsidR="00DC5000" w:rsidRPr="0047555A" w:rsidRDefault="00DC5000" w:rsidP="0090064A">
      <w:pPr>
        <w:pStyle w:val="Tekstpodstawowy"/>
        <w:numPr>
          <w:ilvl w:val="0"/>
          <w:numId w:val="104"/>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color w:val="000000"/>
          <w:sz w:val="20"/>
          <w:szCs w:val="20"/>
        </w:rPr>
        <w:t xml:space="preserve">Strony ustalają, iż do bezpośrednich kontaktów, mających na celu zapewnienie </w:t>
      </w:r>
      <w:r w:rsidRPr="0047555A">
        <w:rPr>
          <w:rFonts w:asciiTheme="minorHAnsi" w:hAnsiTheme="minorHAnsi" w:cstheme="minorHAnsi"/>
          <w:sz w:val="20"/>
          <w:szCs w:val="20"/>
        </w:rPr>
        <w:t>prawidłowej</w:t>
      </w:r>
      <w:r w:rsidRPr="0047555A">
        <w:rPr>
          <w:rFonts w:asciiTheme="minorHAnsi" w:hAnsiTheme="minorHAnsi" w:cstheme="minorHAnsi"/>
          <w:color w:val="000000"/>
          <w:sz w:val="20"/>
          <w:szCs w:val="20"/>
        </w:rPr>
        <w:t xml:space="preserve"> realizacji przedmiotu Umowy, jego bieżący nadzór oraz weryfikację, upoważnione zostają następujące osoby: </w:t>
      </w:r>
    </w:p>
    <w:p w14:paraId="3593509D" w14:textId="77777777" w:rsidR="00DC5000" w:rsidRPr="0047555A" w:rsidRDefault="00DC5000" w:rsidP="0090064A">
      <w:pPr>
        <w:numPr>
          <w:ilvl w:val="1"/>
          <w:numId w:val="67"/>
        </w:numPr>
        <w:tabs>
          <w:tab w:val="clear" w:pos="1018"/>
          <w:tab w:val="num" w:pos="709"/>
        </w:tabs>
        <w:spacing w:line="276" w:lineRule="auto"/>
        <w:ind w:left="1090" w:hanging="693"/>
        <w:jc w:val="both"/>
        <w:rPr>
          <w:rFonts w:asciiTheme="minorHAnsi" w:hAnsiTheme="minorHAnsi" w:cstheme="minorHAnsi"/>
          <w:color w:val="000000"/>
        </w:rPr>
      </w:pPr>
      <w:r w:rsidRPr="0047555A">
        <w:rPr>
          <w:rFonts w:asciiTheme="minorHAnsi" w:hAnsiTheme="minorHAnsi" w:cstheme="minorHAnsi"/>
          <w:color w:val="000000"/>
        </w:rPr>
        <w:t>Ze strony Zamawiającego:</w:t>
      </w:r>
      <w:r w:rsidRPr="0047555A">
        <w:rPr>
          <w:rFonts w:asciiTheme="minorHAnsi" w:hAnsiTheme="minorHAnsi" w:cstheme="minorHAnsi"/>
          <w:i/>
          <w:iCs/>
          <w:color w:val="000000"/>
        </w:rPr>
        <w:t xml:space="preserve"> ....................... </w:t>
      </w:r>
      <w:r w:rsidRPr="0047555A">
        <w:rPr>
          <w:rFonts w:asciiTheme="minorHAnsi" w:hAnsiTheme="minorHAnsi" w:cstheme="minorHAnsi"/>
          <w:color w:val="000000"/>
        </w:rPr>
        <w:t xml:space="preserve">– </w:t>
      </w:r>
      <w:r w:rsidRPr="0047555A">
        <w:rPr>
          <w:rFonts w:asciiTheme="minorHAnsi" w:hAnsiTheme="minorHAnsi" w:cstheme="minorHAnsi"/>
          <w:i/>
          <w:iCs/>
          <w:color w:val="000000"/>
        </w:rPr>
        <w:t xml:space="preserve">tel. ..........., e-mail: </w:t>
      </w:r>
      <w:r w:rsidRPr="0047555A">
        <w:rPr>
          <w:rFonts w:asciiTheme="minorHAnsi" w:hAnsiTheme="minorHAnsi" w:cstheme="minorHAnsi"/>
          <w:i/>
          <w:iCs/>
        </w:rPr>
        <w:t>........................;</w:t>
      </w:r>
    </w:p>
    <w:p w14:paraId="6F886A47" w14:textId="77777777" w:rsidR="00DC5000" w:rsidRPr="0047555A" w:rsidRDefault="00DC5000" w:rsidP="0090064A">
      <w:pPr>
        <w:numPr>
          <w:ilvl w:val="1"/>
          <w:numId w:val="67"/>
        </w:numPr>
        <w:tabs>
          <w:tab w:val="clear" w:pos="1018"/>
          <w:tab w:val="num" w:pos="709"/>
        </w:tabs>
        <w:spacing w:line="276" w:lineRule="auto"/>
        <w:ind w:left="1090" w:hanging="693"/>
        <w:rPr>
          <w:rFonts w:asciiTheme="minorHAnsi" w:hAnsiTheme="minorHAnsi" w:cstheme="minorHAnsi"/>
        </w:rPr>
      </w:pPr>
      <w:r w:rsidRPr="0047555A">
        <w:rPr>
          <w:rFonts w:asciiTheme="minorHAnsi" w:hAnsiTheme="minorHAnsi" w:cstheme="minorHAnsi"/>
          <w:color w:val="000000"/>
        </w:rPr>
        <w:t xml:space="preserve">Ze strony Wykonawcy - </w:t>
      </w:r>
      <w:r w:rsidRPr="0047555A">
        <w:rPr>
          <w:rFonts w:asciiTheme="minorHAnsi" w:hAnsiTheme="minorHAnsi" w:cstheme="minorHAnsi"/>
          <w:i/>
          <w:iCs/>
          <w:color w:val="000000"/>
        </w:rPr>
        <w:t xml:space="preserve">........................... </w:t>
      </w:r>
      <w:r w:rsidRPr="0047555A">
        <w:rPr>
          <w:rFonts w:asciiTheme="minorHAnsi" w:hAnsiTheme="minorHAnsi" w:cstheme="minorHAnsi"/>
          <w:color w:val="000000"/>
        </w:rPr>
        <w:t xml:space="preserve">– </w:t>
      </w:r>
      <w:r w:rsidRPr="0047555A">
        <w:rPr>
          <w:rFonts w:asciiTheme="minorHAnsi" w:hAnsiTheme="minorHAnsi" w:cstheme="minorHAnsi"/>
          <w:i/>
          <w:iCs/>
          <w:color w:val="000000"/>
        </w:rPr>
        <w:t xml:space="preserve">tel. ..........., e-mail: </w:t>
      </w:r>
      <w:r w:rsidRPr="0047555A">
        <w:rPr>
          <w:rFonts w:asciiTheme="minorHAnsi" w:hAnsiTheme="minorHAnsi" w:cstheme="minorHAnsi"/>
          <w:i/>
          <w:iCs/>
        </w:rPr>
        <w:t>.........................</w:t>
      </w:r>
    </w:p>
    <w:p w14:paraId="5F621E6D" w14:textId="77777777" w:rsidR="00DC5000" w:rsidRPr="0047555A" w:rsidRDefault="00DC5000" w:rsidP="0090064A">
      <w:pPr>
        <w:pStyle w:val="Tekstpodstawowy"/>
        <w:numPr>
          <w:ilvl w:val="0"/>
          <w:numId w:val="104"/>
        </w:numPr>
        <w:tabs>
          <w:tab w:val="left" w:pos="709"/>
        </w:tabs>
        <w:suppressAutoHyphens/>
        <w:spacing w:line="276" w:lineRule="auto"/>
        <w:rPr>
          <w:rFonts w:asciiTheme="minorHAnsi" w:hAnsiTheme="minorHAnsi" w:cstheme="minorHAnsi"/>
          <w:sz w:val="20"/>
          <w:szCs w:val="20"/>
        </w:rPr>
      </w:pPr>
      <w:r w:rsidRPr="0047555A">
        <w:rPr>
          <w:rFonts w:asciiTheme="minorHAnsi" w:hAnsiTheme="minorHAnsi" w:cstheme="minorHAnsi"/>
          <w:sz w:val="20"/>
          <w:szCs w:val="20"/>
        </w:rPr>
        <w:t xml:space="preserve">Strony zgodnie postanawiają, iż osoby wskazane powyżej nie są uprawnione do podejmowania decyzji w zakresie zmiany zasad wykonywania Umowy, a także zaciągania nowych zobowiązań lub zmiany Umowy. Zmiana ww. osób nie wymaga zawarcia aneksu do Umowy lecz powiadomienia drugiej Strony w formie pisemnej lub elektronicznej. </w:t>
      </w:r>
    </w:p>
    <w:p w14:paraId="51059B33" w14:textId="77777777" w:rsidR="00F55275" w:rsidRPr="0047555A" w:rsidRDefault="00F55275" w:rsidP="0090064A">
      <w:pPr>
        <w:spacing w:line="276" w:lineRule="auto"/>
        <w:jc w:val="center"/>
        <w:rPr>
          <w:rFonts w:asciiTheme="minorHAnsi" w:hAnsiTheme="minorHAnsi" w:cstheme="minorHAnsi"/>
          <w:b/>
        </w:rPr>
      </w:pPr>
    </w:p>
    <w:p w14:paraId="0EA6E557" w14:textId="58EF9A21" w:rsidR="006F1551" w:rsidRPr="0047555A" w:rsidRDefault="00DC5000" w:rsidP="0090064A">
      <w:pPr>
        <w:spacing w:line="276" w:lineRule="auto"/>
        <w:jc w:val="center"/>
        <w:rPr>
          <w:rFonts w:asciiTheme="minorHAnsi" w:hAnsiTheme="minorHAnsi" w:cstheme="minorHAnsi"/>
          <w:b/>
        </w:rPr>
      </w:pPr>
      <w:r w:rsidRPr="0047555A">
        <w:rPr>
          <w:rFonts w:asciiTheme="minorHAnsi" w:hAnsiTheme="minorHAnsi" w:cstheme="minorHAnsi"/>
          <w:b/>
        </w:rPr>
        <w:t xml:space="preserve">§ </w:t>
      </w:r>
      <w:r w:rsidR="00C14DC2" w:rsidRPr="0047555A">
        <w:rPr>
          <w:rFonts w:asciiTheme="minorHAnsi" w:hAnsiTheme="minorHAnsi" w:cstheme="minorHAnsi"/>
          <w:b/>
        </w:rPr>
        <w:t>1</w:t>
      </w:r>
      <w:r w:rsidR="00DE76EF">
        <w:rPr>
          <w:rFonts w:asciiTheme="minorHAnsi" w:hAnsiTheme="minorHAnsi" w:cstheme="minorHAnsi"/>
          <w:b/>
        </w:rPr>
        <w:t>3</w:t>
      </w:r>
      <w:r w:rsidRPr="0047555A">
        <w:rPr>
          <w:rFonts w:asciiTheme="minorHAnsi" w:hAnsiTheme="minorHAnsi" w:cstheme="minorHAnsi"/>
          <w:b/>
        </w:rPr>
        <w:t xml:space="preserve"> </w:t>
      </w:r>
    </w:p>
    <w:p w14:paraId="02709DE1" w14:textId="7AD9BFFA" w:rsidR="00DC5000" w:rsidRPr="0047555A" w:rsidRDefault="00DC5000" w:rsidP="0090064A">
      <w:pPr>
        <w:spacing w:line="276" w:lineRule="auto"/>
        <w:jc w:val="center"/>
        <w:rPr>
          <w:rFonts w:asciiTheme="minorHAnsi" w:hAnsiTheme="minorHAnsi" w:cstheme="minorHAnsi"/>
          <w:b/>
        </w:rPr>
      </w:pPr>
      <w:r w:rsidRPr="0047555A">
        <w:rPr>
          <w:rFonts w:asciiTheme="minorHAnsi" w:hAnsiTheme="minorHAnsi" w:cstheme="minorHAnsi"/>
          <w:b/>
        </w:rPr>
        <w:t>Zmiana Umowy</w:t>
      </w:r>
    </w:p>
    <w:p w14:paraId="096AF58B" w14:textId="77777777" w:rsidR="00414285" w:rsidRPr="0047555A" w:rsidRDefault="00414285" w:rsidP="00BB2552">
      <w:pPr>
        <w:numPr>
          <w:ilvl w:val="0"/>
          <w:numId w:val="32"/>
        </w:numPr>
        <w:suppressAutoHyphens w:val="0"/>
        <w:spacing w:line="276" w:lineRule="auto"/>
        <w:jc w:val="both"/>
        <w:rPr>
          <w:rFonts w:asciiTheme="minorHAnsi" w:hAnsiTheme="minorHAnsi" w:cstheme="minorHAnsi"/>
          <w:kern w:val="22"/>
          <w:lang w:eastAsia="en-US"/>
        </w:rPr>
      </w:pPr>
      <w:r w:rsidRPr="0047555A">
        <w:rPr>
          <w:rFonts w:asciiTheme="minorHAnsi" w:hAnsiTheme="minorHAnsi" w:cstheme="minorHAnsi"/>
          <w:kern w:val="22"/>
          <w:lang w:eastAsia="en-US"/>
        </w:rPr>
        <w:t xml:space="preserve">Zmiany postanowień niniejszej umowy wymagają formy pisemnej pod rygorem nieważności i są dopuszczalne tylko w granicach unormowania art. 454 Ustawy </w:t>
      </w:r>
      <w:proofErr w:type="spellStart"/>
      <w:r w:rsidRPr="0047555A">
        <w:rPr>
          <w:rFonts w:asciiTheme="minorHAnsi" w:hAnsiTheme="minorHAnsi" w:cstheme="minorHAnsi"/>
          <w:kern w:val="22"/>
          <w:lang w:eastAsia="en-US"/>
        </w:rPr>
        <w:t>Pzp</w:t>
      </w:r>
      <w:proofErr w:type="spellEnd"/>
      <w:r w:rsidRPr="0047555A">
        <w:rPr>
          <w:rFonts w:asciiTheme="minorHAnsi" w:hAnsiTheme="minorHAnsi" w:cstheme="minorHAnsi"/>
          <w:lang w:eastAsia="en-US"/>
        </w:rPr>
        <w:t>.</w:t>
      </w:r>
    </w:p>
    <w:p w14:paraId="675A7F27" w14:textId="24A55F72" w:rsidR="00414285" w:rsidRPr="0047555A" w:rsidRDefault="00414285" w:rsidP="00BB2552">
      <w:pPr>
        <w:numPr>
          <w:ilvl w:val="0"/>
          <w:numId w:val="32"/>
        </w:numPr>
        <w:suppressAutoHyphens w:val="0"/>
        <w:spacing w:line="276" w:lineRule="auto"/>
        <w:jc w:val="both"/>
        <w:rPr>
          <w:rFonts w:asciiTheme="minorHAnsi" w:hAnsiTheme="minorHAnsi" w:cstheme="minorHAnsi"/>
          <w:kern w:val="22"/>
          <w:lang w:eastAsia="en-US"/>
        </w:rPr>
      </w:pPr>
      <w:r w:rsidRPr="0047555A">
        <w:rPr>
          <w:rFonts w:asciiTheme="minorHAnsi" w:hAnsiTheme="minorHAnsi" w:cstheme="minorHAnsi"/>
          <w:lang w:eastAsia="en-US"/>
        </w:rPr>
        <w:t>Dopuszcza się dokonanie istotnych zmian postanowień niniejszej umowy w stosunku do oferty, na</w:t>
      </w:r>
      <w:r w:rsidR="006E4DA3" w:rsidRPr="0047555A">
        <w:rPr>
          <w:rFonts w:asciiTheme="minorHAnsi" w:hAnsiTheme="minorHAnsi" w:cstheme="minorHAnsi"/>
          <w:lang w:eastAsia="en-US"/>
        </w:rPr>
        <w:t> </w:t>
      </w:r>
      <w:r w:rsidRPr="0047555A">
        <w:rPr>
          <w:rFonts w:asciiTheme="minorHAnsi" w:hAnsiTheme="minorHAnsi" w:cstheme="minorHAnsi"/>
          <w:lang w:eastAsia="en-US"/>
        </w:rPr>
        <w:t>podstawie której dokonano wyboru wykonawcy na zasadach i warunkach określonych w Specyfikacji Warunków Zamówienia i w niniejszej umowie.</w:t>
      </w:r>
    </w:p>
    <w:p w14:paraId="15CCFB13" w14:textId="2F7EF9D7" w:rsidR="00414285" w:rsidRPr="0047555A" w:rsidRDefault="00414285" w:rsidP="00BB2552">
      <w:pPr>
        <w:numPr>
          <w:ilvl w:val="0"/>
          <w:numId w:val="35"/>
        </w:numPr>
        <w:suppressAutoHyphens w:val="0"/>
        <w:spacing w:line="276" w:lineRule="auto"/>
        <w:jc w:val="both"/>
        <w:rPr>
          <w:rFonts w:asciiTheme="minorHAnsi" w:hAnsiTheme="minorHAnsi" w:cstheme="minorHAnsi"/>
          <w:lang w:eastAsia="pl-PL"/>
        </w:rPr>
      </w:pPr>
      <w:r w:rsidRPr="0047555A">
        <w:rPr>
          <w:rFonts w:asciiTheme="minorHAnsi" w:hAnsiTheme="minorHAnsi" w:cstheme="minorHAnsi"/>
          <w:b/>
          <w:lang w:eastAsia="pl-PL"/>
        </w:rPr>
        <w:t>Termin</w:t>
      </w:r>
      <w:r w:rsidRPr="0047555A">
        <w:rPr>
          <w:rFonts w:asciiTheme="minorHAnsi" w:hAnsiTheme="minorHAnsi" w:cstheme="minorHAnsi"/>
          <w:lang w:eastAsia="pl-PL"/>
        </w:rPr>
        <w:t xml:space="preserve"> ustalony w § </w:t>
      </w:r>
      <w:r w:rsidR="00BB2552" w:rsidRPr="0047555A">
        <w:rPr>
          <w:rFonts w:asciiTheme="minorHAnsi" w:hAnsiTheme="minorHAnsi" w:cstheme="minorHAnsi"/>
          <w:lang w:eastAsia="pl-PL"/>
        </w:rPr>
        <w:t>3</w:t>
      </w:r>
      <w:r w:rsidRPr="0047555A">
        <w:rPr>
          <w:rFonts w:asciiTheme="minorHAnsi" w:hAnsiTheme="minorHAnsi" w:cstheme="minorHAnsi"/>
          <w:lang w:eastAsia="pl-PL"/>
        </w:rPr>
        <w:t xml:space="preserve"> niniejszej umowy ulegnie przesunięciu w przypadku wystąpienia opóźnień wynikających z:</w:t>
      </w:r>
    </w:p>
    <w:p w14:paraId="73C8BDB3" w14:textId="77777777" w:rsidR="00414285" w:rsidRPr="0047555A" w:rsidRDefault="00414285" w:rsidP="00BB2552">
      <w:pPr>
        <w:numPr>
          <w:ilvl w:val="0"/>
          <w:numId w:val="36"/>
        </w:numPr>
        <w:tabs>
          <w:tab w:val="num" w:pos="567"/>
        </w:tabs>
        <w:suppressAutoHyphens w:val="0"/>
        <w:spacing w:line="276" w:lineRule="auto"/>
        <w:ind w:left="709"/>
        <w:jc w:val="both"/>
        <w:rPr>
          <w:rFonts w:asciiTheme="minorHAnsi" w:hAnsiTheme="minorHAnsi" w:cstheme="minorHAnsi"/>
          <w:lang w:eastAsia="pl-PL"/>
        </w:rPr>
      </w:pPr>
      <w:r w:rsidRPr="0047555A">
        <w:rPr>
          <w:rFonts w:asciiTheme="minorHAnsi" w:eastAsia="Calibri" w:hAnsiTheme="minorHAnsi" w:cstheme="minorHAnsi"/>
          <w:lang w:eastAsia="en-US"/>
        </w:rPr>
        <w:t xml:space="preserve">  przestojów</w:t>
      </w:r>
      <w:r w:rsidRPr="0047555A">
        <w:rPr>
          <w:rFonts w:asciiTheme="minorHAnsi" w:hAnsiTheme="minorHAnsi" w:cstheme="minorHAnsi"/>
          <w:lang w:eastAsia="pl-PL"/>
        </w:rPr>
        <w:t xml:space="preserve"> i opóźnień powstałych z przyczyn zależnych od Zamawiającego,</w:t>
      </w:r>
    </w:p>
    <w:p w14:paraId="4EB042BA" w14:textId="2C44AD82" w:rsidR="00414285" w:rsidRPr="0047555A" w:rsidRDefault="00414285" w:rsidP="00BB2552">
      <w:pPr>
        <w:numPr>
          <w:ilvl w:val="0"/>
          <w:numId w:val="36"/>
        </w:numPr>
        <w:tabs>
          <w:tab w:val="num" w:pos="567"/>
        </w:tabs>
        <w:suppressAutoHyphens w:val="0"/>
        <w:spacing w:line="276" w:lineRule="auto"/>
        <w:ind w:left="709"/>
        <w:jc w:val="both"/>
        <w:rPr>
          <w:rFonts w:asciiTheme="minorHAnsi" w:eastAsia="Calibri" w:hAnsiTheme="minorHAnsi" w:cstheme="minorHAnsi"/>
          <w:lang w:eastAsia="en-US"/>
        </w:rPr>
      </w:pPr>
      <w:r w:rsidRPr="0047555A">
        <w:rPr>
          <w:rFonts w:asciiTheme="minorHAnsi" w:hAnsiTheme="minorHAnsi" w:cstheme="minorHAnsi"/>
          <w:lang w:eastAsia="pl-PL"/>
        </w:rPr>
        <w:t xml:space="preserve">  działania siły wyższej rozumiane jako </w:t>
      </w:r>
      <w:r w:rsidRPr="0047555A">
        <w:rPr>
          <w:rFonts w:asciiTheme="minorHAnsi" w:hAnsiTheme="minorHAnsi" w:cstheme="minorHAnsi"/>
          <w:bCs/>
          <w:lang w:eastAsia="pl-PL"/>
        </w:rPr>
        <w:t xml:space="preserve">zdarzenia zewnętrzne, nagłe, nieuchronne, o charakterze nadzwyczajnym niezależne od woli Stron, których nie można było przewidzieć </w:t>
      </w:r>
      <w:r w:rsidRPr="0047555A">
        <w:rPr>
          <w:rFonts w:asciiTheme="minorHAnsi" w:hAnsiTheme="minorHAnsi" w:cstheme="minorHAnsi"/>
          <w:bCs/>
          <w:lang w:eastAsia="pl-PL"/>
        </w:rPr>
        <w:br/>
        <w:t>i którym nie można było zapobiec, a które mają wpływ na wykonanie niniejszej umowy w</w:t>
      </w:r>
      <w:r w:rsidR="006E4DA3" w:rsidRPr="0047555A">
        <w:rPr>
          <w:rFonts w:asciiTheme="minorHAnsi" w:hAnsiTheme="minorHAnsi" w:cstheme="minorHAnsi"/>
          <w:bCs/>
          <w:lang w:eastAsia="pl-PL"/>
        </w:rPr>
        <w:t> </w:t>
      </w:r>
      <w:r w:rsidRPr="0047555A">
        <w:rPr>
          <w:rFonts w:asciiTheme="minorHAnsi" w:hAnsiTheme="minorHAnsi" w:cstheme="minorHAnsi"/>
          <w:bCs/>
          <w:lang w:eastAsia="pl-PL"/>
        </w:rPr>
        <w:t>ten</w:t>
      </w:r>
      <w:r w:rsidR="006E4DA3" w:rsidRPr="0047555A">
        <w:rPr>
          <w:rFonts w:asciiTheme="minorHAnsi" w:hAnsiTheme="minorHAnsi" w:cstheme="minorHAnsi"/>
          <w:bCs/>
          <w:lang w:eastAsia="pl-PL"/>
        </w:rPr>
        <w:t> </w:t>
      </w:r>
      <w:r w:rsidRPr="0047555A">
        <w:rPr>
          <w:rFonts w:asciiTheme="minorHAnsi" w:hAnsiTheme="minorHAnsi" w:cstheme="minorHAnsi"/>
          <w:bCs/>
          <w:lang w:eastAsia="pl-PL"/>
        </w:rPr>
        <w:t>sposób, że uniemożliwiają wykonanie umowy w całości lub w części przez pewien okres lub definitywnie, których skutków Strony nie mogły przewidzieć ani im zapobiec</w:t>
      </w:r>
      <w:r w:rsidRPr="0047555A">
        <w:rPr>
          <w:rFonts w:asciiTheme="minorHAnsi" w:hAnsiTheme="minorHAnsi" w:cstheme="minorHAnsi"/>
          <w:lang w:eastAsia="pl-PL"/>
        </w:rPr>
        <w:t xml:space="preserve"> (na przykład: strajki generalne lub lokalne,</w:t>
      </w:r>
      <w:r w:rsidRPr="0047555A">
        <w:rPr>
          <w:rFonts w:asciiTheme="minorHAnsi" w:hAnsiTheme="minorHAnsi" w:cstheme="minorHAnsi"/>
          <w:bCs/>
          <w:lang w:eastAsia="pl-PL"/>
        </w:rPr>
        <w:t xml:space="preserve"> akty terroru, wojny wypowiedziane i niewypowiedziane, blokady, powstania, zamieszki, epidemie, osunięcia gruntu, trzęsienia ziemi, powodzie, wybuchy oraz inne zdarzenia spełniające przesłanki, o których mowa powyżej</w:t>
      </w:r>
      <w:r w:rsidRPr="0047555A">
        <w:rPr>
          <w:rFonts w:asciiTheme="minorHAnsi" w:hAnsiTheme="minorHAnsi" w:cstheme="minorHAnsi"/>
          <w:lang w:eastAsia="pl-PL"/>
        </w:rPr>
        <w:t xml:space="preserve">), </w:t>
      </w:r>
      <w:r w:rsidRPr="0047555A">
        <w:rPr>
          <w:rFonts w:asciiTheme="minorHAnsi" w:eastAsia="Calibri" w:hAnsiTheme="minorHAnsi" w:cstheme="minorHAnsi"/>
          <w:lang w:eastAsia="en-US"/>
        </w:rPr>
        <w:t xml:space="preserve">   </w:t>
      </w:r>
    </w:p>
    <w:p w14:paraId="2AB25DDF" w14:textId="77777777" w:rsidR="00414285" w:rsidRPr="0047555A" w:rsidRDefault="00414285" w:rsidP="00BB2552">
      <w:pPr>
        <w:numPr>
          <w:ilvl w:val="0"/>
          <w:numId w:val="36"/>
        </w:numPr>
        <w:suppressAutoHyphens w:val="0"/>
        <w:spacing w:line="276" w:lineRule="auto"/>
        <w:ind w:left="709" w:hanging="283"/>
        <w:jc w:val="both"/>
        <w:rPr>
          <w:rFonts w:asciiTheme="minorHAnsi" w:eastAsia="Calibri" w:hAnsiTheme="minorHAnsi" w:cstheme="minorHAnsi"/>
          <w:lang w:eastAsia="pl-PL"/>
        </w:rPr>
      </w:pPr>
      <w:r w:rsidRPr="0047555A">
        <w:rPr>
          <w:rFonts w:asciiTheme="minorHAnsi" w:eastAsia="Calibri" w:hAnsiTheme="minorHAnsi" w:cstheme="minorHAnsi"/>
          <w:lang w:eastAsia="pl-PL"/>
        </w:rPr>
        <w:t>działania organów sądowych lub administracyjnych, w szczególności dotyczących: - przekroczenia zakreślonych przez prawo terminów wydawania przez organy administracji decyzji, zezwoleń itp., odmowy wydania przez organy administracji wymaganych decyzji, zezwoleń, uzgodnień na skutek błędów w dokumentacji projektowej, konieczności uzyskania wyroku sądowego lub innego orzeczenia sądu lub organu administracyjnego, którego konieczności nie przewidziano przy zawieraniu umowy,</w:t>
      </w:r>
    </w:p>
    <w:p w14:paraId="17C7FAF9" w14:textId="461A8D02" w:rsidR="00414285" w:rsidRPr="0047555A" w:rsidRDefault="00414285" w:rsidP="00BB2552">
      <w:pPr>
        <w:numPr>
          <w:ilvl w:val="0"/>
          <w:numId w:val="36"/>
        </w:numPr>
        <w:suppressAutoHyphens w:val="0"/>
        <w:spacing w:line="276" w:lineRule="auto"/>
        <w:ind w:left="709" w:hanging="283"/>
        <w:jc w:val="both"/>
        <w:rPr>
          <w:rFonts w:asciiTheme="minorHAnsi" w:eastAsia="Calibri" w:hAnsiTheme="minorHAnsi" w:cstheme="minorHAnsi"/>
          <w:lang w:eastAsia="pl-PL"/>
        </w:rPr>
      </w:pPr>
      <w:r w:rsidRPr="0047555A">
        <w:rPr>
          <w:rFonts w:asciiTheme="minorHAnsi" w:eastAsia="Calibri" w:hAnsiTheme="minorHAnsi" w:cstheme="minorHAnsi"/>
          <w:lang w:eastAsia="pl-PL"/>
        </w:rPr>
        <w:lastRenderedPageBreak/>
        <w:t>jeśli wystąpi brak możliwości realizacji Robót budowlanych z powodu niedopuszczenia ich do</w:t>
      </w:r>
      <w:r w:rsidR="006E4DA3" w:rsidRPr="0047555A">
        <w:rPr>
          <w:rFonts w:asciiTheme="minorHAnsi" w:eastAsia="Calibri" w:hAnsiTheme="minorHAnsi" w:cstheme="minorHAnsi"/>
          <w:lang w:eastAsia="pl-PL"/>
        </w:rPr>
        <w:t> </w:t>
      </w:r>
      <w:r w:rsidRPr="0047555A">
        <w:rPr>
          <w:rFonts w:asciiTheme="minorHAnsi" w:eastAsia="Calibri" w:hAnsiTheme="minorHAnsi" w:cstheme="minorHAnsi"/>
          <w:lang w:eastAsia="pl-PL"/>
        </w:rPr>
        <w:t>wykonywania przez uprawniony organ lub nakazania ich wstrzymania przez uprawniony organ, z przyczyn niezależnych od Wykonawcy,</w:t>
      </w:r>
    </w:p>
    <w:p w14:paraId="6DF3D674" w14:textId="77777777" w:rsidR="00414285" w:rsidRPr="0047555A" w:rsidRDefault="00414285" w:rsidP="00BB2552">
      <w:pPr>
        <w:numPr>
          <w:ilvl w:val="0"/>
          <w:numId w:val="36"/>
        </w:numPr>
        <w:suppressAutoHyphens w:val="0"/>
        <w:spacing w:line="276" w:lineRule="auto"/>
        <w:ind w:left="709" w:hanging="283"/>
        <w:jc w:val="both"/>
        <w:rPr>
          <w:rFonts w:asciiTheme="minorHAnsi" w:eastAsia="Calibri" w:hAnsiTheme="minorHAnsi" w:cstheme="minorHAnsi"/>
          <w:lang w:eastAsia="pl-PL"/>
        </w:rPr>
      </w:pPr>
      <w:r w:rsidRPr="0047555A">
        <w:rPr>
          <w:rFonts w:asciiTheme="minorHAnsi" w:eastAsia="Calibri" w:hAnsiTheme="minorHAnsi" w:cstheme="minorHAnsi"/>
          <w:lang w:eastAsia="pl-PL"/>
        </w:rPr>
        <w:t>w przypadku konieczności wykonania dodatkowej dokumentacji budowlanej lub uzyskania pozwolenia na budowę w związku z realizacją przedmiotu umowy – zmianie może ulec sposób realizacji umowy lub zakres obowiązków Stron, wynagrodzenie lub termin wykonania umowy, jednakże tylko w takim zakresie, w jakim będzie to konieczne dla zapewnienia możliwości i prawidłowego wykonania umowy i osiągnięcia celów zamówienia określonych w OPZ;</w:t>
      </w:r>
    </w:p>
    <w:p w14:paraId="3E772297" w14:textId="77777777" w:rsidR="00414285" w:rsidRPr="0047555A" w:rsidRDefault="00414285" w:rsidP="00BB2552">
      <w:pPr>
        <w:numPr>
          <w:ilvl w:val="0"/>
          <w:numId w:val="36"/>
        </w:numPr>
        <w:suppressAutoHyphens w:val="0"/>
        <w:spacing w:line="276" w:lineRule="auto"/>
        <w:ind w:left="709"/>
        <w:jc w:val="both"/>
        <w:rPr>
          <w:rFonts w:asciiTheme="minorHAnsi" w:eastAsia="Calibri" w:hAnsiTheme="minorHAnsi" w:cstheme="minorHAnsi"/>
          <w:shd w:val="clear" w:color="auto" w:fill="FFFFFF"/>
          <w:lang w:eastAsia="en-US"/>
        </w:rPr>
      </w:pPr>
      <w:r w:rsidRPr="0047555A">
        <w:rPr>
          <w:rFonts w:asciiTheme="minorHAnsi" w:eastAsia="Calibri" w:hAnsiTheme="minorHAnsi" w:cstheme="minorHAnsi"/>
          <w:shd w:val="clear" w:color="auto" w:fill="FFFFFF"/>
          <w:lang w:eastAsia="en-US"/>
        </w:rPr>
        <w:t>zmian  regulacji prawnych obowiązujących w dniu zawarcia umowy,</w:t>
      </w:r>
    </w:p>
    <w:p w14:paraId="7B76DDD5" w14:textId="77777777" w:rsidR="00414285" w:rsidRPr="0047555A" w:rsidRDefault="00414285"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lang w:eastAsia="pl-PL"/>
        </w:rPr>
        <w:t>wystąpienia innych okoliczności, których strony umowy nie były w stanie przewidzieć, pomimo zachowania należytej staranności,</w:t>
      </w:r>
    </w:p>
    <w:p w14:paraId="1A293290" w14:textId="4A91CDE7" w:rsidR="00414285" w:rsidRPr="0047555A" w:rsidRDefault="00414285"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lang w:eastAsia="pl-PL"/>
        </w:rPr>
        <w:t xml:space="preserve">jeśli w toku realizacji umowy pojawiła się konieczność wykonania robót lub prac nieprzewidzianych w dokumentacji, a bez wykonania których prawidłowa realizacja przedmiotu umowy jest niemożliwa lub co najmniej utrudniona, </w:t>
      </w:r>
    </w:p>
    <w:p w14:paraId="39856D4B" w14:textId="77777777" w:rsidR="00414285" w:rsidRPr="0047555A" w:rsidRDefault="00414285"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lang w:eastAsia="pl-PL"/>
        </w:rPr>
        <w:t>zawieszenia robót przez organy nadzoru budowlanego z przyczyn nieleżących po stronie Wykonawcy,</w:t>
      </w:r>
    </w:p>
    <w:p w14:paraId="4EBEABD0" w14:textId="77777777" w:rsidR="00414285" w:rsidRPr="0047555A" w:rsidRDefault="00414285"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lang w:eastAsia="pl-PL"/>
        </w:rPr>
        <w:t>wskutek decyzji, wymagań instytucji dofinansowujących zamówienie,</w:t>
      </w:r>
      <w:r w:rsidRPr="0047555A">
        <w:rPr>
          <w:rFonts w:asciiTheme="minorHAnsi" w:eastAsia="Calibri" w:hAnsiTheme="minorHAnsi" w:cstheme="minorHAnsi"/>
          <w:lang w:eastAsia="en-US"/>
        </w:rPr>
        <w:t xml:space="preserve"> wynikających z zasad dofinansowania projektu lub innych źródeł finansowania,</w:t>
      </w:r>
    </w:p>
    <w:p w14:paraId="03D2350A" w14:textId="77777777" w:rsidR="00414285" w:rsidRPr="0047555A" w:rsidRDefault="00414285"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lang w:eastAsia="pl-PL"/>
        </w:rPr>
        <w:t xml:space="preserve">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 </w:t>
      </w:r>
    </w:p>
    <w:p w14:paraId="32497861" w14:textId="2B079299" w:rsidR="00414285" w:rsidRPr="0047555A" w:rsidRDefault="00414285"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lang w:eastAsia="pl-PL"/>
        </w:rPr>
        <w:t>wystąpiła konieczność udzielenia/wykonania robót dodatkowych, zamiennych lub innych których wykonanie wpływa na termin realizacji zamówienia</w:t>
      </w:r>
      <w:r w:rsidR="00BB2552" w:rsidRPr="0047555A">
        <w:rPr>
          <w:rFonts w:asciiTheme="minorHAnsi" w:hAnsiTheme="minorHAnsi" w:cstheme="minorHAnsi"/>
          <w:lang w:eastAsia="pl-PL"/>
        </w:rPr>
        <w:t>,</w:t>
      </w:r>
    </w:p>
    <w:p w14:paraId="479C0079" w14:textId="12A741D3" w:rsidR="00414285" w:rsidRPr="0047555A" w:rsidRDefault="00414285"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lang w:eastAsia="pl-PL"/>
        </w:rPr>
        <w:t>konieczności uwzględnienia wydanych w toku realizacji prac zaleceń właściwych służb inspekcji, jeżeli powodują one wydłużenie czasu realizacji i nie wynikają z przyczyn, za które Wykonawca ponosi odpowiedzialność, uniemożliwiających zrealizowanie przedmiotu umowy w terminie</w:t>
      </w:r>
      <w:r w:rsidR="00BB2552" w:rsidRPr="0047555A">
        <w:rPr>
          <w:rFonts w:asciiTheme="minorHAnsi" w:hAnsiTheme="minorHAnsi" w:cstheme="minorHAnsi"/>
          <w:lang w:eastAsia="pl-PL"/>
        </w:rPr>
        <w:t>,</w:t>
      </w:r>
    </w:p>
    <w:p w14:paraId="46CAF6A0" w14:textId="77777777" w:rsidR="00414285" w:rsidRPr="0047555A" w:rsidRDefault="00414285"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rPr>
        <w:t>przekroczenie zakreślonych przez prawo terminów wydawania przez organy administracji decyzji, zezwoleń, uzgodnień itp., do wydania których są zobowiązane na mocy przepisów prawa,</w:t>
      </w:r>
    </w:p>
    <w:p w14:paraId="73643BB4" w14:textId="30B4737C" w:rsidR="00414285" w:rsidRPr="0047555A" w:rsidRDefault="00BB2552"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rPr>
        <w:t>o</w:t>
      </w:r>
      <w:r w:rsidR="00414285" w:rsidRPr="0047555A">
        <w:rPr>
          <w:rFonts w:asciiTheme="minorHAnsi" w:hAnsiTheme="minorHAnsi" w:cstheme="minorHAnsi"/>
        </w:rPr>
        <w:t>dmowa wydania przez organy administracji decyzji, zezwoleń, uzgodnień itp., z przyczyn niezawinionych przez Wykonawcę,</w:t>
      </w:r>
    </w:p>
    <w:p w14:paraId="67535196" w14:textId="622FE665" w:rsidR="00414285" w:rsidRPr="0047555A" w:rsidRDefault="00BB2552" w:rsidP="00BB2552">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rPr>
        <w:t>k</w:t>
      </w:r>
      <w:r w:rsidR="00414285" w:rsidRPr="0047555A">
        <w:rPr>
          <w:rFonts w:asciiTheme="minorHAnsi" w:hAnsiTheme="minorHAnsi" w:cstheme="minorHAnsi"/>
        </w:rPr>
        <w:t>onieczność uzyskania wyroku sądowego lub innego orzeczenia sądu lub organu, niezbędnej do realizacji przedmiotu umowy,</w:t>
      </w:r>
    </w:p>
    <w:p w14:paraId="56EC6C27" w14:textId="77777777" w:rsidR="00077F4C" w:rsidRPr="0047555A" w:rsidRDefault="00414285" w:rsidP="00077F4C">
      <w:pPr>
        <w:numPr>
          <w:ilvl w:val="0"/>
          <w:numId w:val="36"/>
        </w:numPr>
        <w:suppressAutoHyphens w:val="0"/>
        <w:spacing w:line="276" w:lineRule="auto"/>
        <w:ind w:left="709"/>
        <w:jc w:val="both"/>
        <w:rPr>
          <w:rFonts w:asciiTheme="minorHAnsi" w:hAnsiTheme="minorHAnsi" w:cstheme="minorHAnsi"/>
          <w:lang w:eastAsia="pl-PL"/>
        </w:rPr>
      </w:pPr>
      <w:r w:rsidRPr="0047555A">
        <w:rPr>
          <w:rFonts w:asciiTheme="minorHAnsi" w:hAnsiTheme="minorHAnsi" w:cstheme="minorHAnsi"/>
        </w:rPr>
        <w:t>w przypadku niemożności wykonywania przedmiotu Umowy w razie zaistnienia okoliczności nadzwyczajnych, np. działań wojennych, aktów terroryzmu, rewolucji, przewrotu wojskowego lub cywilnego, wojny domowej, skażeń radioaktywnych, termin wykonania przedmiotu Umowy przedłużony zostanie o czas trwania okoliczności nadzwyczajnych uniemożliwiających wykonanie przedmiotu Umowy i - jeśli dotyczy – o czas niezbędny do usunięcia przeszkody uniemożliwiającej wykonanie przedmiotu Umowy, powstałej w związku z okolicznościami nadzwyczajnymi, o których mowa powyżej</w:t>
      </w:r>
    </w:p>
    <w:p w14:paraId="5F14BFEA" w14:textId="77777777" w:rsidR="00077F4C" w:rsidRPr="0047555A" w:rsidRDefault="00077F4C" w:rsidP="00077F4C">
      <w:pPr>
        <w:numPr>
          <w:ilvl w:val="0"/>
          <w:numId w:val="36"/>
        </w:numPr>
        <w:suppressAutoHyphens w:val="0"/>
        <w:spacing w:line="276" w:lineRule="auto"/>
        <w:ind w:left="709"/>
        <w:jc w:val="both"/>
        <w:rPr>
          <w:rFonts w:asciiTheme="minorHAnsi" w:eastAsiaTheme="minorHAnsi" w:hAnsiTheme="minorHAnsi" w:cstheme="minorHAnsi"/>
        </w:rPr>
      </w:pPr>
      <w:r w:rsidRPr="0047555A">
        <w:rPr>
          <w:rFonts w:asciiTheme="minorHAnsi" w:eastAsiaTheme="minorHAnsi" w:hAnsiTheme="minorHAnsi" w:cstheme="minorHAnsi"/>
        </w:rPr>
        <w:t>wystąpienia okoliczności, których strony umowy nie były w stanie przewidzieć, pomimo zachowania należytej staranności.</w:t>
      </w:r>
    </w:p>
    <w:p w14:paraId="3A1369A5" w14:textId="77777777" w:rsidR="00077F4C" w:rsidRPr="0047555A" w:rsidRDefault="00077F4C" w:rsidP="00077F4C">
      <w:pPr>
        <w:numPr>
          <w:ilvl w:val="0"/>
          <w:numId w:val="36"/>
        </w:numPr>
        <w:suppressAutoHyphens w:val="0"/>
        <w:spacing w:line="276" w:lineRule="auto"/>
        <w:ind w:left="709"/>
        <w:jc w:val="both"/>
        <w:rPr>
          <w:rFonts w:asciiTheme="minorHAnsi" w:eastAsiaTheme="minorHAnsi" w:hAnsiTheme="minorHAnsi" w:cstheme="minorHAnsi"/>
        </w:rPr>
      </w:pPr>
      <w:r w:rsidRPr="0047555A">
        <w:rPr>
          <w:rFonts w:asciiTheme="minorHAnsi" w:eastAsiaTheme="minorHAnsi" w:hAnsiTheme="minorHAnsi" w:cstheme="minorHAnsi"/>
        </w:rPr>
        <w:t xml:space="preserve">dopuszczalna jest zmiana umowy w zakresie  terminu jej realizacji w sytuacji, w której pomimo zachowania należytej staranności, nie można było przewidzieć, że zaistnieją okoliczności niezależne od stron uniemożliwiające terminowa realizacje przedmiotu umowy na zasadach określonych w art. 455 ust 1 pkt 1 ustawy </w:t>
      </w:r>
      <w:proofErr w:type="spellStart"/>
      <w:r w:rsidRPr="0047555A">
        <w:rPr>
          <w:rFonts w:asciiTheme="minorHAnsi" w:eastAsiaTheme="minorHAnsi" w:hAnsiTheme="minorHAnsi" w:cstheme="minorHAnsi"/>
        </w:rPr>
        <w:t>Pzp</w:t>
      </w:r>
      <w:proofErr w:type="spellEnd"/>
      <w:r w:rsidRPr="0047555A">
        <w:rPr>
          <w:rFonts w:asciiTheme="minorHAnsi" w:eastAsiaTheme="minorHAnsi" w:hAnsiTheme="minorHAnsi" w:cstheme="minorHAnsi"/>
        </w:rPr>
        <w:t>.</w:t>
      </w:r>
    </w:p>
    <w:p w14:paraId="4BE32EEE" w14:textId="78B95FC9" w:rsidR="00C20E35" w:rsidRPr="0047555A" w:rsidRDefault="00C20E35" w:rsidP="00077F4C">
      <w:pPr>
        <w:numPr>
          <w:ilvl w:val="0"/>
          <w:numId w:val="36"/>
        </w:numPr>
        <w:suppressAutoHyphens w:val="0"/>
        <w:spacing w:line="276" w:lineRule="auto"/>
        <w:ind w:left="709"/>
        <w:jc w:val="both"/>
        <w:rPr>
          <w:rFonts w:asciiTheme="minorHAnsi" w:eastAsiaTheme="minorHAnsi" w:hAnsiTheme="minorHAnsi" w:cstheme="minorHAnsi"/>
        </w:rPr>
      </w:pPr>
      <w:r w:rsidRPr="0047555A">
        <w:rPr>
          <w:rFonts w:asciiTheme="minorHAnsi" w:hAnsiTheme="minorHAnsi" w:cstheme="minorHAnsi"/>
        </w:rPr>
        <w:t xml:space="preserve">gdy wystąpi konieczność wykonania Robót zamiennych, Robót dodatkowych, zmian dokumentacji projektowej lub wystąpienia niebezpieczeństwa kolizji z planowanymi lub równolegle prowadzonymi przez inne podmioty inwestycjami w zakresie niezbędnym do uniknięcia lub usunięcia tych kolizji, w zakresie, w jakim ww. okoliczności miały lub będą mogły mieć wpływ na dotrzymanie terminu </w:t>
      </w:r>
      <w:r w:rsidRPr="0047555A">
        <w:rPr>
          <w:rFonts w:asciiTheme="minorHAnsi" w:hAnsiTheme="minorHAnsi" w:cstheme="minorHAnsi"/>
        </w:rPr>
        <w:lastRenderedPageBreak/>
        <w:t>zakończenia robót, niezbędnych do należytego wykonania przedmiotu umowy ze względu na zasady wiedzy technicznej, których wykonanie wstrzymuje lub opóźnia realizację przedmiotu umowy.</w:t>
      </w:r>
    </w:p>
    <w:p w14:paraId="369FAB84" w14:textId="6D014802" w:rsidR="00414285" w:rsidRPr="0047555A" w:rsidRDefault="00414285" w:rsidP="00BB2552">
      <w:pPr>
        <w:suppressAutoHyphens w:val="0"/>
        <w:spacing w:line="276" w:lineRule="auto"/>
        <w:ind w:left="720"/>
        <w:jc w:val="both"/>
        <w:rPr>
          <w:rFonts w:asciiTheme="minorHAnsi" w:hAnsiTheme="minorHAnsi" w:cstheme="minorHAnsi"/>
          <w:i/>
          <w:lang w:eastAsia="pl-PL"/>
        </w:rPr>
      </w:pPr>
      <w:r w:rsidRPr="0047555A">
        <w:rPr>
          <w:rFonts w:asciiTheme="minorHAnsi" w:hAnsiTheme="minorHAnsi" w:cstheme="minorHAnsi"/>
          <w:i/>
          <w:lang w:eastAsia="pl-PL"/>
        </w:rPr>
        <w:t xml:space="preserve">Opóźnienia, o których mowa powyżej muszą być udokumentowane stosownymi dokumentami podpisanymi przez </w:t>
      </w:r>
      <w:r w:rsidR="00DE76EF">
        <w:rPr>
          <w:rFonts w:asciiTheme="minorHAnsi" w:hAnsiTheme="minorHAnsi" w:cstheme="minorHAnsi"/>
          <w:i/>
          <w:lang w:eastAsia="pl-PL"/>
        </w:rPr>
        <w:t>Wykonawcę</w:t>
      </w:r>
      <w:r w:rsidRPr="0047555A">
        <w:rPr>
          <w:rFonts w:asciiTheme="minorHAnsi" w:hAnsiTheme="minorHAnsi" w:cstheme="minorHAnsi"/>
          <w:i/>
          <w:lang w:eastAsia="pl-PL"/>
        </w:rPr>
        <w:t xml:space="preserve"> oraz zaakceptowane przez Zamawiającego.</w:t>
      </w:r>
    </w:p>
    <w:p w14:paraId="2683A5BF" w14:textId="77777777" w:rsidR="00414285" w:rsidRPr="0047555A" w:rsidRDefault="00414285" w:rsidP="00BB2552">
      <w:pPr>
        <w:suppressAutoHyphens w:val="0"/>
        <w:spacing w:line="276" w:lineRule="auto"/>
        <w:ind w:left="720"/>
        <w:jc w:val="both"/>
        <w:rPr>
          <w:rFonts w:asciiTheme="minorHAnsi" w:hAnsiTheme="minorHAnsi" w:cstheme="minorHAnsi"/>
          <w:i/>
          <w:lang w:eastAsia="pl-PL"/>
        </w:rPr>
      </w:pPr>
      <w:r w:rsidRPr="0047555A">
        <w:rPr>
          <w:rFonts w:asciiTheme="minorHAnsi" w:hAnsiTheme="minorHAnsi" w:cstheme="minorHAnsi"/>
          <w:i/>
          <w:lang w:eastAsia="pl-PL"/>
        </w:rPr>
        <w:t>W przedstawionych powyżej przypadkach, strony ustalą nowe terminy, z tym że maksymalny okres przesunięcia terminu zakończenia realizacji przedmiotu umowy równy będzie okresowi przerwy lub przestoju.</w:t>
      </w:r>
    </w:p>
    <w:p w14:paraId="12253F14"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lang w:eastAsia="pl-PL"/>
        </w:rPr>
      </w:pPr>
      <w:r w:rsidRPr="0047555A">
        <w:rPr>
          <w:rFonts w:asciiTheme="minorHAnsi" w:hAnsiTheme="minorHAnsi" w:cstheme="minorHAnsi"/>
        </w:rPr>
        <w:t>Roboty budowlane nieobjęte umową nie mogą być realizowane bez uprzedniej zgody Zamawiającego wyrażonej w formie pisemnej, pod rygorem nieważności.</w:t>
      </w:r>
      <w:r w:rsidRPr="0047555A">
        <w:rPr>
          <w:rFonts w:asciiTheme="minorHAnsi" w:hAnsiTheme="minorHAnsi" w:cstheme="minorHAnsi"/>
          <w:lang w:eastAsia="pl-PL"/>
        </w:rPr>
        <w:t xml:space="preserve"> </w:t>
      </w:r>
      <w:r w:rsidRPr="0047555A">
        <w:rPr>
          <w:rFonts w:asciiTheme="minorHAnsi" w:hAnsiTheme="minorHAnsi" w:cstheme="minorHAnsi"/>
        </w:rPr>
        <w:t>Konieczność wykonania robót budowlanych nieobjętych umową musi zostać stwierdzona w obustronnie podpisanym Protokole konieczności, sporządzonym, pod rygorem nieważności, w formie pisemnej.</w:t>
      </w:r>
    </w:p>
    <w:p w14:paraId="06CD8BE3"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lang w:eastAsia="pl-PL"/>
        </w:rPr>
      </w:pPr>
      <w:r w:rsidRPr="0047555A">
        <w:rPr>
          <w:rFonts w:asciiTheme="minorHAnsi" w:hAnsiTheme="minorHAnsi" w:cstheme="minorHAnsi"/>
        </w:rPr>
        <w:t>Robotami dodatkowymi w rozumieniu niniejszej umowy są Roboty budowlane, o których mowa w art. 455 ust. 1 pkt 3) ustawy z dnia 11 września 2019 r. - Prawo zamówień publicznych. Roboty dodatkowe będą przyjmowane przez Wykonawcę do realizacji na podstawie aneksu do niniejszej umowy, poprzedzonego sporządzeniem Protokołu konieczności wykonania tych robót.</w:t>
      </w:r>
    </w:p>
    <w:p w14:paraId="167C2629" w14:textId="61C793F5" w:rsidR="00414285" w:rsidRPr="0047555A" w:rsidRDefault="00414285" w:rsidP="00BB2552">
      <w:pPr>
        <w:numPr>
          <w:ilvl w:val="0"/>
          <w:numId w:val="35"/>
        </w:numPr>
        <w:suppressAutoHyphens w:val="0"/>
        <w:spacing w:line="276" w:lineRule="auto"/>
        <w:jc w:val="both"/>
        <w:rPr>
          <w:rFonts w:asciiTheme="minorHAnsi" w:hAnsiTheme="minorHAnsi" w:cstheme="minorHAnsi"/>
          <w:lang w:eastAsia="pl-PL"/>
        </w:rPr>
      </w:pPr>
      <w:r w:rsidRPr="0047555A">
        <w:rPr>
          <w:rFonts w:asciiTheme="minorHAnsi" w:hAnsiTheme="minorHAnsi" w:cstheme="minorHAnsi"/>
        </w:rPr>
        <w:t>Robotami zamiennymi w rozumieniu niniejszej umowy są</w:t>
      </w:r>
      <w:r w:rsidR="00C20E35" w:rsidRPr="0047555A">
        <w:rPr>
          <w:rFonts w:asciiTheme="minorHAnsi" w:hAnsiTheme="minorHAnsi" w:cstheme="minorHAnsi"/>
        </w:rPr>
        <w:t xml:space="preserve"> r</w:t>
      </w:r>
      <w:r w:rsidRPr="0047555A">
        <w:rPr>
          <w:rFonts w:asciiTheme="minorHAnsi" w:hAnsiTheme="minorHAnsi" w:cstheme="minorHAnsi"/>
        </w:rPr>
        <w:t>oboty budowlane polegające na wykonaniu robót budowlanych w sposób odmienny niż określony w niniejszej umowie, użyciu innych materiałów/urządzeń, innej technologii - niepowodujące zwiększenia (zmiany) zakresu świadczenia Wykonawcy zawartego w ofercie, zmierzające do ulepszenia realizacji przedmiotu umowy, usprawnienia procesu budowlanego, bądź zmiany pracy i nakładów w danej kategorii robót.</w:t>
      </w:r>
    </w:p>
    <w:p w14:paraId="33D0AA31" w14:textId="63AE2657" w:rsidR="00414285" w:rsidRPr="0047555A" w:rsidRDefault="00414285" w:rsidP="00BB2552">
      <w:pPr>
        <w:numPr>
          <w:ilvl w:val="0"/>
          <w:numId w:val="35"/>
        </w:numPr>
        <w:suppressAutoHyphens w:val="0"/>
        <w:spacing w:line="276" w:lineRule="auto"/>
        <w:jc w:val="both"/>
        <w:rPr>
          <w:rFonts w:asciiTheme="minorHAnsi" w:hAnsiTheme="minorHAnsi" w:cstheme="minorHAnsi"/>
          <w:lang w:eastAsia="pl-PL"/>
        </w:rPr>
      </w:pPr>
      <w:r w:rsidRPr="0047555A">
        <w:rPr>
          <w:rFonts w:asciiTheme="minorHAnsi" w:hAnsiTheme="minorHAnsi" w:cstheme="minorHAnsi"/>
        </w:rPr>
        <w:t>Wykonawca, po uzgodnieniu z Zamawiającym, zrealizuje roboty zamienne w stosunku do ro</w:t>
      </w:r>
      <w:r w:rsidR="00C20E35" w:rsidRPr="0047555A">
        <w:rPr>
          <w:rFonts w:asciiTheme="minorHAnsi" w:hAnsiTheme="minorHAnsi" w:cstheme="minorHAnsi"/>
        </w:rPr>
        <w:t>bó</w:t>
      </w:r>
      <w:r w:rsidRPr="0047555A">
        <w:rPr>
          <w:rFonts w:asciiTheme="minorHAnsi" w:hAnsiTheme="minorHAnsi" w:cstheme="minorHAnsi"/>
        </w:rPr>
        <w:t>t budowlanych opisanych w dokumentacji technicznej, jeżeli ich wykonanie jest konieczne dla realizacji umowy zgodnie z zasadami wiedzy technicznej i sztuki budowlanej, w szczególności gdy:</w:t>
      </w:r>
    </w:p>
    <w:p w14:paraId="671DF596" w14:textId="77777777" w:rsidR="00414285" w:rsidRPr="0047555A" w:rsidRDefault="00414285" w:rsidP="00BB2552">
      <w:pPr>
        <w:pStyle w:val="Akapitzlist"/>
        <w:numPr>
          <w:ilvl w:val="1"/>
          <w:numId w:val="8"/>
        </w:numPr>
        <w:suppressAutoHyphens w:val="0"/>
        <w:spacing w:line="276" w:lineRule="auto"/>
        <w:ind w:left="700"/>
        <w:jc w:val="both"/>
        <w:rPr>
          <w:rFonts w:asciiTheme="minorHAnsi" w:hAnsiTheme="minorHAnsi" w:cstheme="minorHAnsi"/>
        </w:rPr>
      </w:pPr>
      <w:r w:rsidRPr="0047555A">
        <w:rPr>
          <w:rFonts w:asciiTheme="minorHAnsi" w:hAnsiTheme="minorHAnsi" w:cstheme="minorHAnsi"/>
        </w:rPr>
        <w:t>wystąpi konieczność zrealizowania jakiejkolwiek części robót budowlanych, objętej przedmiotem umowy, przy zastosowaniu odmiennych rozwiązań technicznych lub technologicznych, niż wskazane w dokumentacji technicznej, a wynikających ze stwierdzonych wad dokumentacji technicznej lub zmiany stanu prawnego w oparciu o który przygotowano dokumentację techniczną,</w:t>
      </w:r>
    </w:p>
    <w:p w14:paraId="036368E4" w14:textId="77777777" w:rsidR="00414285" w:rsidRPr="0047555A" w:rsidRDefault="00414285" w:rsidP="00BB2552">
      <w:pPr>
        <w:pStyle w:val="Akapitzlist"/>
        <w:numPr>
          <w:ilvl w:val="1"/>
          <w:numId w:val="8"/>
        </w:numPr>
        <w:suppressAutoHyphens w:val="0"/>
        <w:spacing w:line="276" w:lineRule="auto"/>
        <w:ind w:left="700"/>
        <w:jc w:val="both"/>
        <w:rPr>
          <w:rFonts w:asciiTheme="minorHAnsi" w:hAnsiTheme="minorHAnsi" w:cstheme="minorHAnsi"/>
          <w:lang w:eastAsia="pl-PL"/>
        </w:rPr>
      </w:pPr>
      <w:r w:rsidRPr="0047555A">
        <w:rPr>
          <w:rFonts w:asciiTheme="minorHAnsi" w:hAnsiTheme="minorHAnsi" w:cstheme="minorHAnsi"/>
        </w:rPr>
        <w:t xml:space="preserve">zastosowanie przewidzianych rozwiązań groziłoby niewykonaniem lub nienależytym wykonaniem przedmiotu umowy; </w:t>
      </w:r>
    </w:p>
    <w:p w14:paraId="17BBADCD" w14:textId="05944042" w:rsidR="00414285" w:rsidRPr="0047555A" w:rsidRDefault="00414285" w:rsidP="00BB2552">
      <w:pPr>
        <w:pStyle w:val="Akapitzlist"/>
        <w:numPr>
          <w:ilvl w:val="1"/>
          <w:numId w:val="8"/>
        </w:numPr>
        <w:suppressAutoHyphens w:val="0"/>
        <w:spacing w:line="276" w:lineRule="auto"/>
        <w:ind w:left="700"/>
        <w:jc w:val="both"/>
        <w:rPr>
          <w:rFonts w:asciiTheme="minorHAnsi" w:hAnsiTheme="minorHAnsi" w:cstheme="minorHAnsi"/>
          <w:lang w:eastAsia="pl-PL"/>
        </w:rPr>
      </w:pPr>
      <w:r w:rsidRPr="0047555A">
        <w:rPr>
          <w:rFonts w:asciiTheme="minorHAnsi" w:hAnsiTheme="minorHAnsi" w:cstheme="minorHAnsi"/>
        </w:rPr>
        <w:t>konieczność realizacji robót budowlanych wynikających z wprowadzenia w dokumentacji technicznej zmian uznanych za nieistotne odstępstwo od projektu budowlanego, wynikających z art. 36a ustawy Prawo budowlane</w:t>
      </w:r>
      <w:r w:rsidR="00C20E35" w:rsidRPr="0047555A">
        <w:rPr>
          <w:rFonts w:asciiTheme="minorHAnsi" w:hAnsiTheme="minorHAnsi" w:cstheme="minorHAnsi"/>
        </w:rPr>
        <w:t>.</w:t>
      </w:r>
    </w:p>
    <w:p w14:paraId="2FA5132F"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Roboty zamienne będą przyjmowane przez Wykonawcę do realizacji na podstawie aneksu do niniejszej umowy, poprzedzonego sporządzeniem Protokołu konieczności wykonania tych robót.</w:t>
      </w:r>
    </w:p>
    <w:p w14:paraId="16E9952F"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Zamawiający może wyrazić zgodę na zmianę umowy polegającą na skróceniu terminu realizacji umowy motywowaną przez Wykonawcę leżącymi po jego stronie względami, np. organizacyjnymi lub ekonomicznymi.</w:t>
      </w:r>
    </w:p>
    <w:p w14:paraId="79B7AF27" w14:textId="77777777" w:rsidR="001229C6" w:rsidRPr="0047555A" w:rsidRDefault="001229C6" w:rsidP="001229C6">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Zamawiający przewiduje możliwość zmiany umowy o charakterze podmiotowym w zakresie Wykonawcy, jeżeli po stronie Wykonawcy występują podmioty działające wspólnie (np. konsorcjum, spółka cywilna) i w trakcie realizacji umowy wystąpią okoliczności uniemożliwiające lub utrudniające dalsze działanie wszystkim podmiotom tworzącym stronę wykonawczą,  w szczególności gdyby została ogłoszona upadłość lub otwarta została likwidacja jednego lub kilku z tych podmiotów. W taki przypadku dopuszcza się, za uprzednią zgodą Zamawiającego, przejęcie obowiązków Wykonawcy umowy przez pozostałe podmioty tworzące stronę wykonawczą celem dokończenia realizacji umowy na niezmienionych warunkach przedmiotowych.</w:t>
      </w:r>
    </w:p>
    <w:p w14:paraId="16C75AE4" w14:textId="77777777" w:rsidR="001229C6" w:rsidRPr="0047555A" w:rsidRDefault="001229C6" w:rsidP="001229C6">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Zmiana umowy może nastąpić poprzez:</w:t>
      </w:r>
    </w:p>
    <w:p w14:paraId="78F689B5" w14:textId="77777777" w:rsidR="001229C6" w:rsidRPr="0047555A" w:rsidRDefault="001229C6" w:rsidP="001229C6">
      <w:pPr>
        <w:pStyle w:val="Akapitzlist"/>
        <w:numPr>
          <w:ilvl w:val="1"/>
          <w:numId w:val="35"/>
        </w:numPr>
        <w:suppressAutoHyphens w:val="0"/>
        <w:spacing w:line="276" w:lineRule="auto"/>
        <w:ind w:left="737"/>
        <w:jc w:val="both"/>
        <w:rPr>
          <w:rFonts w:asciiTheme="minorHAnsi" w:hAnsiTheme="minorHAnsi" w:cstheme="minorHAnsi"/>
        </w:rPr>
      </w:pPr>
      <w:r w:rsidRPr="0047555A">
        <w:rPr>
          <w:rFonts w:asciiTheme="minorHAnsi" w:hAnsiTheme="minorHAnsi" w:cstheme="minorHAnsi"/>
        </w:rPr>
        <w:t xml:space="preserve">zmianę terminu wykonywania umowy lub jej części, lub czasowe zawieszenie wykonywania umowy lub jej części, lub/i </w:t>
      </w:r>
    </w:p>
    <w:p w14:paraId="250DDD64" w14:textId="77777777" w:rsidR="001229C6" w:rsidRPr="0047555A" w:rsidRDefault="001229C6" w:rsidP="001229C6">
      <w:pPr>
        <w:pStyle w:val="Akapitzlist"/>
        <w:numPr>
          <w:ilvl w:val="1"/>
          <w:numId w:val="35"/>
        </w:numPr>
        <w:suppressAutoHyphens w:val="0"/>
        <w:spacing w:line="276" w:lineRule="auto"/>
        <w:ind w:left="737"/>
        <w:jc w:val="both"/>
        <w:rPr>
          <w:rFonts w:asciiTheme="minorHAnsi" w:hAnsiTheme="minorHAnsi" w:cstheme="minorHAnsi"/>
        </w:rPr>
      </w:pPr>
      <w:r w:rsidRPr="0047555A">
        <w:rPr>
          <w:rFonts w:asciiTheme="minorHAnsi" w:hAnsiTheme="minorHAnsi" w:cstheme="minorHAnsi"/>
        </w:rPr>
        <w:t xml:space="preserve">zmianę sposobu wykonywania umowy lub/i </w:t>
      </w:r>
    </w:p>
    <w:p w14:paraId="5FBECA80" w14:textId="77777777" w:rsidR="00CF466F" w:rsidRPr="0047555A" w:rsidRDefault="00CF466F" w:rsidP="00CF466F">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W oparciu o zapisy niniejszego paragrafu Strony mogą wprowadzać zmiany w umowie wielokrotnie. Zamawiający decyduje o wpływie okoliczności, o których mowa w niniejszej umowie, na należytą realizację </w:t>
      </w:r>
      <w:r w:rsidRPr="0047555A">
        <w:rPr>
          <w:rFonts w:asciiTheme="minorHAnsi" w:hAnsiTheme="minorHAnsi" w:cstheme="minorHAnsi"/>
        </w:rPr>
        <w:lastRenderedPageBreak/>
        <w:t>umowy, tym samym fakt, że Strona zgłasza zaistnienie okoliczności, o których mowa w niniejszym paragrafie, nie obliguje żadnej ze Stron do wyrażenia zgody na zmianę zapisów umowy i nie będzie traktowane jako automatyczna zmiana zapisów umowy.</w:t>
      </w:r>
    </w:p>
    <w:p w14:paraId="728EDC4B"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Wszystkie postanowienia w niniejszym paragrafie stanowią katalog zmian, na które Zamawiający może wyrazić zgodę, mają charakter fakultatywny, tym samym nie stanowią zobowiązania do wyrażenia takiej zgody i stosownej zmiany postanowień umowy.</w:t>
      </w:r>
    </w:p>
    <w:p w14:paraId="6DA62147"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Strony, w uprzednim uzgodnieniu, dokonają zmian, o których mowa w niniejszym paragrafie, w formie pisemnego aneksu, pod rygorem nieważności.</w:t>
      </w:r>
    </w:p>
    <w:p w14:paraId="1957A0B3" w14:textId="5E3A4CD1"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Jeżeli Wykonawca uważa się za uprawnionego do zmiany zobowiązany jest do przekazania Zamawiającego wniosku dotyczącego zmiany umowy wraz z opisem zdarzenia lub okoliczności stanowiących podstawę do żądania takiej zmiany.</w:t>
      </w:r>
    </w:p>
    <w:p w14:paraId="51BCA8E6" w14:textId="5921BB98"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Wniosek, o którym mowa w ust. </w:t>
      </w:r>
      <w:r w:rsidR="00DF72D9" w:rsidRPr="0047555A">
        <w:rPr>
          <w:rFonts w:asciiTheme="minorHAnsi" w:hAnsiTheme="minorHAnsi" w:cstheme="minorHAnsi"/>
        </w:rPr>
        <w:t>1</w:t>
      </w:r>
      <w:r w:rsidR="0061152A">
        <w:rPr>
          <w:rFonts w:asciiTheme="minorHAnsi" w:hAnsiTheme="minorHAnsi" w:cstheme="minorHAnsi"/>
        </w:rPr>
        <w:t>5</w:t>
      </w:r>
      <w:r w:rsidRPr="0047555A">
        <w:rPr>
          <w:rFonts w:asciiTheme="minorHAnsi" w:hAnsiTheme="minorHAnsi" w:cstheme="minorHAnsi"/>
        </w:rPr>
        <w:t xml:space="preserve"> powinien zostać przekazany niezwłocznie, jednakże nie później niż w terminie 14 dni od dnia, w którym Wykonawca dowiedział się, lub powinien dowiedzieć się o danym zdarzeniu lub okolicznościach.</w:t>
      </w:r>
    </w:p>
    <w:p w14:paraId="4DA87065" w14:textId="00F06245"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Wykonawca zobowiązany jest do dostarczenia wraz z wnioskiem, o którym mowa w ust. </w:t>
      </w:r>
      <w:r w:rsidR="00DF72D9" w:rsidRPr="0047555A">
        <w:rPr>
          <w:rFonts w:asciiTheme="minorHAnsi" w:hAnsiTheme="minorHAnsi" w:cstheme="minorHAnsi"/>
        </w:rPr>
        <w:t>1</w:t>
      </w:r>
      <w:r w:rsidR="0061152A">
        <w:rPr>
          <w:rFonts w:asciiTheme="minorHAnsi" w:hAnsiTheme="minorHAnsi" w:cstheme="minorHAnsi"/>
        </w:rPr>
        <w:t>5</w:t>
      </w:r>
      <w:r w:rsidRPr="0047555A">
        <w:rPr>
          <w:rFonts w:asciiTheme="minorHAnsi" w:hAnsiTheme="minorHAnsi" w:cstheme="minorHAnsi"/>
        </w:rPr>
        <w:t>, wszelkich innych dokumentów wymaganych umową uzasadniających żądanie zmiany umowy, stosowanie do zdarzenia lub okoliczności stanowiących podstawę żądania zmiany.</w:t>
      </w:r>
    </w:p>
    <w:p w14:paraId="0CBF3371" w14:textId="3149F77B"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W terminie 7 dni od dnia otrzymania wniosku, o którym mowa w ust. </w:t>
      </w:r>
      <w:r w:rsidR="00BD6204" w:rsidRPr="0047555A">
        <w:rPr>
          <w:rFonts w:asciiTheme="minorHAnsi" w:hAnsiTheme="minorHAnsi" w:cstheme="minorHAnsi"/>
        </w:rPr>
        <w:t>1</w:t>
      </w:r>
      <w:r w:rsidR="0061152A">
        <w:rPr>
          <w:rFonts w:asciiTheme="minorHAnsi" w:hAnsiTheme="minorHAnsi" w:cstheme="minorHAnsi"/>
        </w:rPr>
        <w:t>5</w:t>
      </w:r>
      <w:r w:rsidRPr="0047555A">
        <w:rPr>
          <w:rFonts w:asciiTheme="minorHAnsi" w:hAnsiTheme="minorHAnsi" w:cstheme="minorHAnsi"/>
        </w:rPr>
        <w:t xml:space="preserve"> wraz z propozycją uzasadniających żądanie zmiany umowy, Zamawiający zobowiązany jest do pisemnego ustosunkowania się do zgłoszonego żądania zmiany umowy.</w:t>
      </w:r>
    </w:p>
    <w:p w14:paraId="14B3BAD4"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Wszelkie zmiany umowy są dokonywane przez umocowanych przedstawicieli Zamawiającego i Wykonawcy w formie pisemnej w drodze aneksu umowy, pod rygorem nieważności.</w:t>
      </w:r>
    </w:p>
    <w:p w14:paraId="4E130984"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W razie wątpliwości, przyjmuje się, że nie stanowią zmiany umowy następujące zmiany: </w:t>
      </w:r>
    </w:p>
    <w:p w14:paraId="4B60F720" w14:textId="77777777" w:rsidR="00414285" w:rsidRPr="0047555A" w:rsidRDefault="00414285" w:rsidP="00BB2552">
      <w:pPr>
        <w:pStyle w:val="Akapitzlist"/>
        <w:numPr>
          <w:ilvl w:val="0"/>
          <w:numId w:val="49"/>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danych związanych z obsługą administracyjno-organizacyjną umowy, </w:t>
      </w:r>
    </w:p>
    <w:p w14:paraId="61F56F39" w14:textId="77777777" w:rsidR="00414285" w:rsidRPr="0047555A" w:rsidRDefault="00414285" w:rsidP="00BB2552">
      <w:pPr>
        <w:pStyle w:val="Akapitzlist"/>
        <w:numPr>
          <w:ilvl w:val="0"/>
          <w:numId w:val="49"/>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danych teleadresowych, </w:t>
      </w:r>
    </w:p>
    <w:p w14:paraId="1FB8CD6D" w14:textId="77777777" w:rsidR="00414285" w:rsidRPr="0047555A" w:rsidRDefault="00414285" w:rsidP="00BB2552">
      <w:pPr>
        <w:pStyle w:val="Akapitzlist"/>
        <w:numPr>
          <w:ilvl w:val="0"/>
          <w:numId w:val="49"/>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danych rejestrowych, </w:t>
      </w:r>
    </w:p>
    <w:p w14:paraId="0FADA1C5" w14:textId="26DB0C9B" w:rsidR="00414285" w:rsidRPr="0047555A" w:rsidRDefault="00414285" w:rsidP="00BB2552">
      <w:pPr>
        <w:pStyle w:val="Akapitzlist"/>
        <w:numPr>
          <w:ilvl w:val="0"/>
          <w:numId w:val="49"/>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harmonogramu </w:t>
      </w:r>
      <w:r w:rsidR="0061152A">
        <w:rPr>
          <w:rFonts w:asciiTheme="minorHAnsi" w:hAnsiTheme="minorHAnsi" w:cstheme="minorHAnsi"/>
        </w:rPr>
        <w:t>wykonywanych prac</w:t>
      </w:r>
      <w:r w:rsidRPr="0047555A">
        <w:rPr>
          <w:rFonts w:asciiTheme="minorHAnsi" w:hAnsiTheme="minorHAnsi" w:cstheme="minorHAnsi"/>
        </w:rPr>
        <w:t xml:space="preserve">, </w:t>
      </w:r>
    </w:p>
    <w:p w14:paraId="1323CDDF" w14:textId="77777777" w:rsidR="00414285" w:rsidRPr="0047555A" w:rsidRDefault="00414285" w:rsidP="00BB2552">
      <w:pPr>
        <w:pStyle w:val="Akapitzlist"/>
        <w:numPr>
          <w:ilvl w:val="0"/>
          <w:numId w:val="49"/>
        </w:numPr>
        <w:suppressAutoHyphens w:val="0"/>
        <w:spacing w:line="276" w:lineRule="auto"/>
        <w:jc w:val="both"/>
        <w:rPr>
          <w:rFonts w:asciiTheme="minorHAnsi" w:hAnsiTheme="minorHAnsi" w:cstheme="minorHAnsi"/>
        </w:rPr>
      </w:pPr>
      <w:r w:rsidRPr="0047555A">
        <w:rPr>
          <w:rFonts w:asciiTheme="minorHAnsi" w:hAnsiTheme="minorHAnsi" w:cstheme="minorHAnsi"/>
        </w:rPr>
        <w:t>będące następstwem sukcesji uniwersalnej po jednej ze stron Umowy.</w:t>
      </w:r>
    </w:p>
    <w:p w14:paraId="5F9DAC8A"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lang w:eastAsia="pl-PL"/>
        </w:rPr>
      </w:pPr>
      <w:r w:rsidRPr="0047555A">
        <w:rPr>
          <w:rFonts w:asciiTheme="minorHAnsi" w:hAnsiTheme="minorHAnsi" w:cstheme="minorHAnsi"/>
          <w:lang w:eastAsia="pl-PL"/>
        </w:rPr>
        <w:t xml:space="preserve">Zamawiający dopuszcza wprowadzenie zmiany materiałów i urządzeń przedstawionych </w:t>
      </w:r>
      <w:r w:rsidRPr="0047555A">
        <w:rPr>
          <w:rFonts w:asciiTheme="minorHAnsi" w:hAnsiTheme="minorHAnsi" w:cstheme="minorHAnsi"/>
          <w:lang w:eastAsia="pl-PL"/>
        </w:rPr>
        <w:br/>
        <w:t>w ofercie przetargowej pod warunkiem, że zmiany te będą korzystne dla Zamawiającego. Będą to, przykładowo, okoliczności:</w:t>
      </w:r>
    </w:p>
    <w:p w14:paraId="3EF123BE" w14:textId="77777777" w:rsidR="00414285" w:rsidRPr="0047555A" w:rsidRDefault="00414285" w:rsidP="00BB2552">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powodujące obniżenie kosztu ponoszonego przez Zamawiającego na eksploatację </w:t>
      </w:r>
      <w:r w:rsidRPr="0047555A">
        <w:rPr>
          <w:rFonts w:asciiTheme="minorHAnsi" w:hAnsiTheme="minorHAnsi" w:cstheme="minorHAnsi"/>
        </w:rPr>
        <w:br/>
        <w:t>i konserwację wykonanego przedmiotu umowy,</w:t>
      </w:r>
    </w:p>
    <w:p w14:paraId="43F5024B" w14:textId="77777777" w:rsidR="00414285" w:rsidRPr="0047555A" w:rsidRDefault="00414285" w:rsidP="00BB2552">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powodujące poprawienie parametrów technicznych,</w:t>
      </w:r>
    </w:p>
    <w:p w14:paraId="2965E205" w14:textId="77777777" w:rsidR="00414285" w:rsidRPr="0047555A" w:rsidRDefault="00414285" w:rsidP="00BB2552">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wynikające z aktualizacji rozwiązań z uwagi na postęp technologiczny lub zmiany obowiązujących przepisów,</w:t>
      </w:r>
    </w:p>
    <w:p w14:paraId="449CAD70" w14:textId="203228E9" w:rsidR="00414285" w:rsidRPr="0047555A" w:rsidRDefault="00414285" w:rsidP="00BB2552">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jeżeli powstanie konieczność zrealizowania przedmiotu umowy przy z stosowaniu innych rozwiązań technicznych/technologicznych niż wskazane w dokumentacji, a w szczególności w sytuacji gdy zastosowanie przewidzianych w dokumentacji rozwiązań groziłoby niewykonaniem lub wadliwym wykonaniem przedmiotu umowy</w:t>
      </w:r>
      <w:r w:rsidR="00544C81" w:rsidRPr="0047555A">
        <w:rPr>
          <w:rFonts w:asciiTheme="minorHAnsi" w:hAnsiTheme="minorHAnsi" w:cstheme="minorHAnsi"/>
        </w:rPr>
        <w:t>,</w:t>
      </w:r>
    </w:p>
    <w:p w14:paraId="2C5D77CF" w14:textId="77777777" w:rsidR="00544C81" w:rsidRPr="0047555A" w:rsidRDefault="00544C81" w:rsidP="00544C81">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wydłużenia terminu gwarancji, w sytuacji przedłużenia jej przez producenta/Wykonawcę,</w:t>
      </w:r>
    </w:p>
    <w:p w14:paraId="18CA16AB" w14:textId="77777777" w:rsidR="00544C81" w:rsidRPr="0047555A" w:rsidRDefault="00544C81" w:rsidP="00544C81">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zmiany określonego typu, modelu, nazwy, producenta przedmiotu Umowy bądź jego elementów, poprawy jakości lub innych parametrów charakterystycznych dla danego elementu dostawy lub zmiany technologii na równoważną lub lepszą w szczególności w przypadku zakończenia jego produkcji lub wstrzymania lub wycofania go z produkcji po przedstawianiu stosownych dokumentów od producenta lub dystrybutora, z tym że cena wskazana w §5 nie może ulec podwyższeniu, a parametry techniczne nie mogą być gorsze niż wskazane w  treści oferty,</w:t>
      </w:r>
    </w:p>
    <w:p w14:paraId="3ED1C3A5" w14:textId="77777777" w:rsidR="00544C81" w:rsidRPr="0047555A" w:rsidRDefault="00544C81" w:rsidP="00544C81">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pojawienie się na rynku urządzenia nowszej generacji pozwalających na zaoszczędzenie kosztów realizacji przedmiotu umowy lub późniejszych kosztów eksploatacji po stronie Zamawiającego,</w:t>
      </w:r>
    </w:p>
    <w:p w14:paraId="104B74AD" w14:textId="2AC15972" w:rsidR="00544C81" w:rsidRPr="0047555A" w:rsidRDefault="00544C81" w:rsidP="00544C81">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lastRenderedPageBreak/>
        <w:t>konieczność zrealizowania przedmiotu umowy przy zastosowaniu innych rozwiązań technicznych lub technologicznych ze względu na zmiany obowiązującego prawa, normy etc.</w:t>
      </w:r>
    </w:p>
    <w:p w14:paraId="39C7BB42" w14:textId="77777777" w:rsidR="00544C81" w:rsidRPr="0047555A" w:rsidRDefault="00544C81" w:rsidP="00544C81">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zmiany podwykonawcy, w szczególności ze względów losowych lub innych korzystnych dla Zamawiającego.</w:t>
      </w:r>
    </w:p>
    <w:p w14:paraId="3E67A579" w14:textId="77777777" w:rsidR="00544C81" w:rsidRPr="0047555A" w:rsidRDefault="00544C81" w:rsidP="00544C81">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zmiany terminów płatności w przypadku konieczności dokonania zmiany wynikającej z uzyskanego dofinansowania, w tym wypłaty wynagrodzenia za dostarczone urządzenia i wyposażenie objęte dofinansowaniem,</w:t>
      </w:r>
    </w:p>
    <w:p w14:paraId="2943EC46" w14:textId="77777777" w:rsidR="00544C81" w:rsidRPr="0047555A" w:rsidRDefault="00544C81" w:rsidP="00544C81">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zmian regulacji prawnych obowiązujących w dniu zawarcia umowy, </w:t>
      </w:r>
    </w:p>
    <w:p w14:paraId="33FA8217" w14:textId="1EBF45D9" w:rsidR="00544C81" w:rsidRPr="0047555A" w:rsidRDefault="00544C81" w:rsidP="00544C81">
      <w:pPr>
        <w:pStyle w:val="Akapitzlist"/>
        <w:numPr>
          <w:ilvl w:val="0"/>
          <w:numId w:val="50"/>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wskutek decyzji, wymagań instytucji dofinansowujących zamówienie, wynikających z zasad dofinansowania projektu lub innych źródeł finansowania, </w:t>
      </w:r>
    </w:p>
    <w:p w14:paraId="49B67070"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lang w:eastAsia="pl-PL"/>
        </w:rPr>
      </w:pPr>
      <w:r w:rsidRPr="0047555A">
        <w:rPr>
          <w:rFonts w:asciiTheme="minorHAnsi" w:hAnsiTheme="minorHAnsi" w:cstheme="minorHAnsi"/>
          <w:lang w:eastAsia="pl-PL"/>
        </w:rPr>
        <w:t>Dodatkowo możliwa jest zmiana poszczególnych materiałów i urządzeń pod warunkiem, że zmiana ta nie spowoduje obniżenia parametrów tych materiałów lub urządzeń. Wyżej wymienione zmiany muszą być każdorazowo zatwierdzone przez Zamawiającego.</w:t>
      </w:r>
    </w:p>
    <w:p w14:paraId="7B51FD0C"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lang w:eastAsia="pl-PL"/>
        </w:rPr>
      </w:pPr>
      <w:r w:rsidRPr="0047555A">
        <w:rPr>
          <w:rFonts w:asciiTheme="minorHAnsi" w:hAnsiTheme="minorHAnsi" w:cstheme="minorHAnsi"/>
          <w:lang w:eastAsia="pl-PL"/>
        </w:rPr>
        <w:t>W przypadku, jeżeli w trakcie wykonywania umowy wystąpią okoliczności związane ze zmianą prawa powszechnie obowiązującego lub regulacji wewnętrznych Zamawiającego, która powoduje konieczność wprowadzenia zmian w sposobie wykonania przedmiotu umowy, zmianie może ulec sposób realizacji Umowy lub zakres obowiązków Stron, a także termin wykonania Umowy lub wynagrodzenie Wykonawcy.</w:t>
      </w:r>
    </w:p>
    <w:p w14:paraId="1365BF4E" w14:textId="00DF13D9" w:rsidR="00414285" w:rsidRPr="0047555A" w:rsidRDefault="00414285" w:rsidP="00BB2552">
      <w:pPr>
        <w:numPr>
          <w:ilvl w:val="0"/>
          <w:numId w:val="35"/>
        </w:numPr>
        <w:suppressAutoHyphens w:val="0"/>
        <w:spacing w:line="276" w:lineRule="auto"/>
        <w:jc w:val="both"/>
        <w:rPr>
          <w:rFonts w:asciiTheme="minorHAnsi" w:hAnsiTheme="minorHAnsi" w:cstheme="minorHAnsi"/>
          <w:lang w:eastAsia="pl-PL"/>
        </w:rPr>
      </w:pPr>
      <w:r w:rsidRPr="0047555A">
        <w:rPr>
          <w:rFonts w:asciiTheme="minorHAnsi" w:hAnsiTheme="minorHAnsi" w:cstheme="minorHAnsi"/>
          <w:lang w:eastAsia="pl-PL"/>
        </w:rPr>
        <w:t>W przypadku zaistnienia innych okoliczności prawnych, ekonomicznych, technicznych lub</w:t>
      </w:r>
      <w:r w:rsidR="006E4DA3" w:rsidRPr="0047555A">
        <w:rPr>
          <w:rFonts w:asciiTheme="minorHAnsi" w:hAnsiTheme="minorHAnsi" w:cstheme="minorHAnsi"/>
          <w:lang w:eastAsia="pl-PL"/>
        </w:rPr>
        <w:t> </w:t>
      </w:r>
      <w:r w:rsidRPr="0047555A">
        <w:rPr>
          <w:rFonts w:asciiTheme="minorHAnsi" w:hAnsiTheme="minorHAnsi" w:cstheme="minorHAnsi"/>
          <w:lang w:eastAsia="pl-PL"/>
        </w:rPr>
        <w:t>środowiskowych niemożliwych do przewidzenia w momencie zawarcia Umowy, za które żadna ze Stron nie ponosi odpowiedzialności, a skutkujących niemożliwością wykonania lub należytego wykonania Umowy zgodnie z jej postanowieniami – zmianie może ulec sposób realizacji umowy lub</w:t>
      </w:r>
      <w:r w:rsidR="006E4DA3" w:rsidRPr="0047555A">
        <w:rPr>
          <w:rFonts w:asciiTheme="minorHAnsi" w:hAnsiTheme="minorHAnsi" w:cstheme="minorHAnsi"/>
          <w:lang w:eastAsia="pl-PL"/>
        </w:rPr>
        <w:t> </w:t>
      </w:r>
      <w:r w:rsidRPr="0047555A">
        <w:rPr>
          <w:rFonts w:asciiTheme="minorHAnsi" w:hAnsiTheme="minorHAnsi" w:cstheme="minorHAnsi"/>
          <w:lang w:eastAsia="pl-PL"/>
        </w:rPr>
        <w:t>zakres obowiązków Stron, wynagrodzenie lub termin wykonania umowy, jednakże tylko w takim zakresie, w jakim będzie to konieczne dla zapewnienia możliwości i prawidłowego wykonania umowy i osiągnięcia</w:t>
      </w:r>
      <w:r w:rsidR="006D4117">
        <w:rPr>
          <w:rFonts w:asciiTheme="minorHAnsi" w:hAnsiTheme="minorHAnsi" w:cstheme="minorHAnsi"/>
          <w:lang w:eastAsia="pl-PL"/>
        </w:rPr>
        <w:t xml:space="preserve"> celów zamówienia</w:t>
      </w:r>
      <w:r w:rsidRPr="0047555A">
        <w:rPr>
          <w:rFonts w:asciiTheme="minorHAnsi" w:hAnsiTheme="minorHAnsi" w:cstheme="minorHAnsi"/>
          <w:lang w:eastAsia="pl-PL"/>
        </w:rPr>
        <w:t>.</w:t>
      </w:r>
    </w:p>
    <w:p w14:paraId="7F4D042E" w14:textId="77777777" w:rsidR="00414285" w:rsidRPr="0047555A" w:rsidRDefault="00414285" w:rsidP="00BB2552">
      <w:pPr>
        <w:numPr>
          <w:ilvl w:val="0"/>
          <w:numId w:val="35"/>
        </w:numPr>
        <w:suppressAutoHyphens w:val="0"/>
        <w:spacing w:line="276" w:lineRule="auto"/>
        <w:rPr>
          <w:rFonts w:asciiTheme="minorHAnsi" w:eastAsia="Calibri" w:hAnsiTheme="minorHAnsi" w:cstheme="minorHAnsi"/>
          <w:lang w:eastAsia="en-US"/>
        </w:rPr>
      </w:pPr>
      <w:r w:rsidRPr="0047555A">
        <w:rPr>
          <w:rFonts w:asciiTheme="minorHAnsi" w:eastAsia="Calibri" w:hAnsiTheme="minorHAnsi" w:cstheme="minorHAnsi"/>
          <w:lang w:eastAsia="en-US"/>
        </w:rPr>
        <w:t>Zmiany postanowień umowy można dokonać również w przypadku:</w:t>
      </w:r>
    </w:p>
    <w:p w14:paraId="2A267A7F" w14:textId="77777777" w:rsidR="00414285" w:rsidRPr="0047555A" w:rsidRDefault="00414285" w:rsidP="00BB2552">
      <w:pPr>
        <w:numPr>
          <w:ilvl w:val="1"/>
          <w:numId w:val="35"/>
        </w:numPr>
        <w:tabs>
          <w:tab w:val="num" w:pos="720"/>
        </w:tabs>
        <w:suppressAutoHyphens w:val="0"/>
        <w:spacing w:line="276" w:lineRule="auto"/>
        <w:ind w:left="709"/>
        <w:jc w:val="both"/>
        <w:rPr>
          <w:rFonts w:asciiTheme="minorHAnsi" w:eastAsia="Calibri" w:hAnsiTheme="minorHAnsi" w:cstheme="minorHAnsi"/>
          <w:shd w:val="clear" w:color="auto" w:fill="FFFFFF"/>
          <w:lang w:eastAsia="en-US"/>
        </w:rPr>
      </w:pPr>
      <w:r w:rsidRPr="0047555A">
        <w:rPr>
          <w:rFonts w:asciiTheme="minorHAnsi" w:eastAsia="Calibri" w:hAnsiTheme="minorHAnsi" w:cstheme="minorHAnsi"/>
          <w:shd w:val="clear" w:color="auto" w:fill="FFFFFF"/>
          <w:lang w:eastAsia="en-US"/>
        </w:rPr>
        <w:t>w przypadku wystąpienia obiektywnych zmian ocenianych jako korzystne dla Zamawiającego,</w:t>
      </w:r>
    </w:p>
    <w:p w14:paraId="21363254" w14:textId="77777777" w:rsidR="00414285" w:rsidRPr="0047555A" w:rsidRDefault="00414285" w:rsidP="00BB2552">
      <w:pPr>
        <w:numPr>
          <w:ilvl w:val="1"/>
          <w:numId w:val="35"/>
        </w:numPr>
        <w:tabs>
          <w:tab w:val="num" w:pos="720"/>
        </w:tabs>
        <w:suppressAutoHyphens w:val="0"/>
        <w:spacing w:line="276" w:lineRule="auto"/>
        <w:ind w:left="709"/>
        <w:jc w:val="both"/>
        <w:rPr>
          <w:rFonts w:asciiTheme="minorHAnsi" w:eastAsia="Calibri" w:hAnsiTheme="minorHAnsi" w:cstheme="minorHAnsi"/>
          <w:shd w:val="clear" w:color="auto" w:fill="FFFFFF"/>
          <w:lang w:eastAsia="en-US"/>
        </w:rPr>
      </w:pPr>
      <w:r w:rsidRPr="0047555A">
        <w:rPr>
          <w:rFonts w:asciiTheme="minorHAnsi" w:eastAsia="Calibri" w:hAnsiTheme="minorHAnsi" w:cstheme="minorHAnsi"/>
          <w:shd w:val="clear" w:color="auto" w:fill="FFFFFF"/>
          <w:lang w:eastAsia="en-US"/>
        </w:rPr>
        <w:t>wystąpienia konieczności wykonania robót  zamiennych w stosunku do przewidzianych dokumentacją przetargową w sytuacji, gdy wykonanie tych robót będzie niezbędne do prawidłowego, tj. zgodnego z zasadami wiedzy technicznej i obowiązującymi na dzień odbioru robót przepisami wykonania przedmiotu umowy określonego w § 1 niniejszej umowy.</w:t>
      </w:r>
    </w:p>
    <w:p w14:paraId="37359257" w14:textId="36B62D4F" w:rsidR="00414285" w:rsidRPr="0047555A" w:rsidRDefault="00414285" w:rsidP="00BB2552">
      <w:pPr>
        <w:numPr>
          <w:ilvl w:val="0"/>
          <w:numId w:val="35"/>
        </w:numPr>
        <w:suppressAutoHyphens w:val="0"/>
        <w:spacing w:line="276" w:lineRule="auto"/>
        <w:jc w:val="both"/>
        <w:rPr>
          <w:rFonts w:asciiTheme="minorHAnsi" w:eastAsia="Calibri" w:hAnsiTheme="minorHAnsi" w:cstheme="minorHAnsi"/>
          <w:lang w:eastAsia="en-US"/>
        </w:rPr>
      </w:pPr>
      <w:r w:rsidRPr="0047555A">
        <w:rPr>
          <w:rFonts w:asciiTheme="minorHAnsi" w:eastAsia="Calibri" w:hAnsiTheme="minorHAnsi" w:cstheme="minorHAnsi"/>
          <w:lang w:eastAsia="en-US"/>
        </w:rPr>
        <w:t>Zamawiający dopuszcza wprowadzenie zmian w tym w szczególności zmiany sposobu (w tym dotyczące rodzaju materiałów, technologii wykonania prac itp.), zakresu i terminu wykonania umowy spowodowane okolicznościami niezależnymi od Wykonawcy, pod warunkiem wykazania przez Wykonawcę ścisłego związku między tą sytuacją, a brakiem możliwości wykonania przedmiotu umowy w sposób/ w zakresie/ terminie przewidzianym przez Zamawiającego.</w:t>
      </w:r>
    </w:p>
    <w:p w14:paraId="1B56AB06" w14:textId="76943484" w:rsidR="00414285" w:rsidRPr="0047555A" w:rsidRDefault="00414285" w:rsidP="00DC5B87">
      <w:pPr>
        <w:numPr>
          <w:ilvl w:val="0"/>
          <w:numId w:val="35"/>
        </w:numPr>
        <w:suppressAutoHyphens w:val="0"/>
        <w:spacing w:line="276" w:lineRule="auto"/>
        <w:jc w:val="both"/>
        <w:rPr>
          <w:rFonts w:asciiTheme="minorHAnsi" w:eastAsia="Calibri" w:hAnsiTheme="minorHAnsi" w:cstheme="minorHAnsi"/>
          <w:lang w:eastAsia="en-US"/>
        </w:rPr>
      </w:pPr>
      <w:r w:rsidRPr="0047555A">
        <w:rPr>
          <w:rFonts w:asciiTheme="minorHAnsi" w:hAnsiTheme="minorHAnsi" w:cstheme="minorHAnsi"/>
        </w:rPr>
        <w:t xml:space="preserve">Zamawiający przewiduje możliwość zmiany wysokości całkowitego wynagrodzenia określonego w § </w:t>
      </w:r>
      <w:r w:rsidR="00DC5B87" w:rsidRPr="0047555A">
        <w:rPr>
          <w:rFonts w:asciiTheme="minorHAnsi" w:hAnsiTheme="minorHAnsi" w:cstheme="minorHAnsi"/>
        </w:rPr>
        <w:t>5</w:t>
      </w:r>
      <w:r w:rsidRPr="0047555A">
        <w:rPr>
          <w:rFonts w:asciiTheme="minorHAnsi" w:hAnsiTheme="minorHAnsi" w:cstheme="minorHAnsi"/>
        </w:rPr>
        <w:t xml:space="preserve"> ust. 2 Umowy w przypadkach</w:t>
      </w:r>
      <w:r w:rsidR="00DC5B87" w:rsidRPr="0047555A">
        <w:rPr>
          <w:rFonts w:asciiTheme="minorHAnsi" w:hAnsiTheme="minorHAnsi" w:cstheme="minorHAnsi"/>
        </w:rPr>
        <w:t xml:space="preserve"> </w:t>
      </w:r>
      <w:r w:rsidRPr="0047555A">
        <w:rPr>
          <w:rFonts w:asciiTheme="minorHAnsi" w:hAnsiTheme="minorHAnsi" w:cstheme="minorHAnsi"/>
        </w:rPr>
        <w:t xml:space="preserve">zmiany stawki podatku od towarów i usług oraz podatku akcyzowego, </w:t>
      </w:r>
    </w:p>
    <w:p w14:paraId="6113BAAE" w14:textId="4577F39D" w:rsidR="00414285" w:rsidRPr="0047555A" w:rsidRDefault="00414285" w:rsidP="00BB2552">
      <w:pPr>
        <w:numPr>
          <w:ilvl w:val="0"/>
          <w:numId w:val="35"/>
        </w:numPr>
        <w:suppressAutoHyphens w:val="0"/>
        <w:spacing w:line="276" w:lineRule="auto"/>
        <w:jc w:val="both"/>
        <w:rPr>
          <w:rFonts w:asciiTheme="minorHAnsi" w:hAnsiTheme="minorHAnsi" w:cstheme="minorHAnsi"/>
        </w:rPr>
      </w:pPr>
      <w:r w:rsidRPr="0047555A">
        <w:rPr>
          <w:rFonts w:asciiTheme="minorHAnsi" w:hAnsiTheme="minorHAnsi" w:cstheme="minorHAnsi"/>
        </w:rPr>
        <w:t xml:space="preserve">W sytuacji wystąpienia okoliczności wskazanych w ust. </w:t>
      </w:r>
      <w:r w:rsidR="006D4117">
        <w:rPr>
          <w:rFonts w:asciiTheme="minorHAnsi" w:hAnsiTheme="minorHAnsi" w:cstheme="minorHAnsi"/>
        </w:rPr>
        <w:t>27</w:t>
      </w:r>
      <w:r w:rsidRPr="0047555A">
        <w:rPr>
          <w:rFonts w:asciiTheme="minorHAnsi" w:hAnsiTheme="minorHAnsi" w:cstheme="minorHAnsi"/>
        </w:rPr>
        <w:t xml:space="preserve"> niniejszego paragrafu Wykonawca jest</w:t>
      </w:r>
      <w:r w:rsidR="006E4DA3" w:rsidRPr="0047555A">
        <w:rPr>
          <w:rFonts w:asciiTheme="minorHAnsi" w:hAnsiTheme="minorHAnsi" w:cstheme="minorHAnsi"/>
        </w:rPr>
        <w:t> </w:t>
      </w:r>
      <w:r w:rsidRPr="0047555A">
        <w:rPr>
          <w:rFonts w:asciiTheme="minorHAnsi" w:hAnsiTheme="minorHAnsi" w:cstheme="minorHAnsi"/>
        </w:rPr>
        <w:t>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3A569EE0" w14:textId="6CD5DD9A" w:rsidR="00414285" w:rsidRPr="0047555A" w:rsidRDefault="00414285" w:rsidP="00BB2552">
      <w:pPr>
        <w:numPr>
          <w:ilvl w:val="0"/>
          <w:numId w:val="35"/>
        </w:numPr>
        <w:suppressAutoHyphens w:val="0"/>
        <w:spacing w:line="276" w:lineRule="auto"/>
        <w:jc w:val="both"/>
        <w:rPr>
          <w:rFonts w:asciiTheme="minorHAnsi" w:eastAsia="Calibri" w:hAnsiTheme="minorHAnsi" w:cstheme="minorHAnsi"/>
          <w:lang w:eastAsia="en-US"/>
        </w:rPr>
      </w:pPr>
      <w:r w:rsidRPr="0047555A">
        <w:rPr>
          <w:rFonts w:asciiTheme="minorHAnsi" w:eastAsia="Calibri" w:hAnsiTheme="minorHAnsi" w:cstheme="minorHAnsi"/>
          <w:lang w:eastAsia="en-US"/>
        </w:rPr>
        <w:t>Zmiany do umowy może inicjować Wykonawca lub Zamawiający składając pisemny wniosek do</w:t>
      </w:r>
      <w:r w:rsidR="006E4DA3" w:rsidRPr="0047555A">
        <w:rPr>
          <w:rFonts w:asciiTheme="minorHAnsi" w:eastAsia="Calibri" w:hAnsiTheme="minorHAnsi" w:cstheme="minorHAnsi"/>
          <w:lang w:eastAsia="en-US"/>
        </w:rPr>
        <w:t> </w:t>
      </w:r>
      <w:r w:rsidRPr="0047555A">
        <w:rPr>
          <w:rFonts w:asciiTheme="minorHAnsi" w:eastAsia="Calibri" w:hAnsiTheme="minorHAnsi" w:cstheme="minorHAnsi"/>
          <w:lang w:eastAsia="en-US"/>
        </w:rPr>
        <w:t>drugiej strony.</w:t>
      </w:r>
    </w:p>
    <w:p w14:paraId="7DECC5A5" w14:textId="77777777" w:rsidR="00414285" w:rsidRPr="0047555A" w:rsidRDefault="00414285" w:rsidP="00BB2552">
      <w:pPr>
        <w:numPr>
          <w:ilvl w:val="0"/>
          <w:numId w:val="35"/>
        </w:numPr>
        <w:suppressAutoHyphens w:val="0"/>
        <w:spacing w:line="276" w:lineRule="auto"/>
        <w:jc w:val="both"/>
        <w:rPr>
          <w:rFonts w:asciiTheme="minorHAnsi" w:hAnsiTheme="minorHAnsi" w:cstheme="minorHAnsi"/>
          <w:kern w:val="22"/>
          <w:lang w:eastAsia="en-US"/>
        </w:rPr>
      </w:pPr>
      <w:r w:rsidRPr="0047555A">
        <w:rPr>
          <w:rFonts w:asciiTheme="minorHAnsi" w:hAnsiTheme="minorHAnsi" w:cstheme="minorHAnsi"/>
          <w:kern w:val="22"/>
          <w:lang w:eastAsia="en-US"/>
        </w:rPr>
        <w:t>Prawa i obowiązki wynikające z niniejszej umowy nie mogą być przeniesione na rzecz osób trzecich bez zgody Zamawiającego.</w:t>
      </w:r>
    </w:p>
    <w:p w14:paraId="20710E8C" w14:textId="77777777" w:rsidR="00927A17" w:rsidRPr="0047555A" w:rsidRDefault="00927A17" w:rsidP="00A019DD">
      <w:pPr>
        <w:suppressAutoHyphens w:val="0"/>
        <w:spacing w:line="276" w:lineRule="auto"/>
        <w:ind w:left="360"/>
        <w:jc w:val="both"/>
        <w:rPr>
          <w:rFonts w:asciiTheme="minorHAnsi" w:hAnsiTheme="minorHAnsi" w:cstheme="minorHAnsi"/>
          <w:kern w:val="22"/>
          <w:lang w:eastAsia="en-US"/>
        </w:rPr>
      </w:pPr>
    </w:p>
    <w:p w14:paraId="29C01894" w14:textId="51B1525E" w:rsidR="00927A17" w:rsidRPr="0047555A" w:rsidRDefault="00927A17" w:rsidP="00A019DD">
      <w:pPr>
        <w:spacing w:line="276" w:lineRule="auto"/>
        <w:jc w:val="center"/>
        <w:rPr>
          <w:rFonts w:asciiTheme="minorHAnsi" w:hAnsiTheme="minorHAnsi" w:cstheme="minorHAnsi"/>
          <w:b/>
          <w:kern w:val="22"/>
          <w:lang w:eastAsia="en-US"/>
        </w:rPr>
      </w:pPr>
      <w:r w:rsidRPr="0047555A">
        <w:rPr>
          <w:rFonts w:asciiTheme="minorHAnsi" w:hAnsiTheme="minorHAnsi" w:cstheme="minorHAnsi"/>
          <w:b/>
          <w:kern w:val="22"/>
          <w:lang w:eastAsia="en-US"/>
        </w:rPr>
        <w:t>§ 1</w:t>
      </w:r>
      <w:r w:rsidR="006D4117">
        <w:rPr>
          <w:rFonts w:asciiTheme="minorHAnsi" w:hAnsiTheme="minorHAnsi" w:cstheme="minorHAnsi"/>
          <w:b/>
          <w:kern w:val="22"/>
          <w:lang w:eastAsia="en-US"/>
        </w:rPr>
        <w:t>4</w:t>
      </w:r>
    </w:p>
    <w:p w14:paraId="64FD522A" w14:textId="4346501E" w:rsidR="00DC5000" w:rsidRPr="0047555A" w:rsidRDefault="00DC5000" w:rsidP="0090064A">
      <w:pPr>
        <w:spacing w:line="276" w:lineRule="auto"/>
        <w:jc w:val="center"/>
        <w:rPr>
          <w:rFonts w:asciiTheme="minorHAnsi" w:hAnsiTheme="minorHAnsi" w:cstheme="minorHAnsi"/>
          <w:b/>
          <w:bCs/>
        </w:rPr>
      </w:pPr>
      <w:r w:rsidRPr="0047555A">
        <w:rPr>
          <w:rFonts w:asciiTheme="minorHAnsi" w:hAnsiTheme="minorHAnsi" w:cstheme="minorHAnsi"/>
          <w:b/>
          <w:bCs/>
        </w:rPr>
        <w:t>Korespondencja</w:t>
      </w:r>
    </w:p>
    <w:p w14:paraId="65460580" w14:textId="0D4EDB9F" w:rsidR="00DC5000" w:rsidRPr="0047555A" w:rsidRDefault="00DC5000" w:rsidP="0090064A">
      <w:pPr>
        <w:numPr>
          <w:ilvl w:val="0"/>
          <w:numId w:val="75"/>
        </w:numPr>
        <w:suppressAutoHyphens w:val="0"/>
        <w:autoSpaceDE w:val="0"/>
        <w:spacing w:line="276" w:lineRule="auto"/>
        <w:jc w:val="both"/>
        <w:rPr>
          <w:rFonts w:asciiTheme="minorHAnsi" w:hAnsiTheme="minorHAnsi" w:cstheme="minorHAnsi"/>
          <w:color w:val="000000"/>
        </w:rPr>
      </w:pPr>
      <w:r w:rsidRPr="0047555A">
        <w:rPr>
          <w:rFonts w:asciiTheme="minorHAnsi" w:hAnsiTheme="minorHAnsi" w:cstheme="minorHAnsi"/>
        </w:rPr>
        <w:lastRenderedPageBreak/>
        <w:t>Wszelka korespondencja pomiędzy Stronami będzie prowadzona w formie pisemnej lub elektronicznej (przy użyciu kwalifikowanego podpisu elektronicznego). Strony dopuszczają również prowadzenie przez nie korespondencji za pośrednictwem poczty e-mail przez osoby wskazane w</w:t>
      </w:r>
      <w:r w:rsidR="006E4DA3" w:rsidRPr="0047555A">
        <w:rPr>
          <w:rFonts w:asciiTheme="minorHAnsi" w:hAnsiTheme="minorHAnsi" w:cstheme="minorHAnsi"/>
        </w:rPr>
        <w:t> </w:t>
      </w:r>
      <w:r w:rsidRPr="0047555A">
        <w:rPr>
          <w:rFonts w:asciiTheme="minorHAnsi" w:hAnsiTheme="minorHAnsi" w:cstheme="minorHAnsi"/>
        </w:rPr>
        <w:t>§</w:t>
      </w:r>
      <w:r w:rsidR="00DD28D2" w:rsidRPr="0047555A">
        <w:rPr>
          <w:rFonts w:asciiTheme="minorHAnsi" w:hAnsiTheme="minorHAnsi" w:cstheme="minorHAnsi"/>
        </w:rPr>
        <w:t>10</w:t>
      </w:r>
      <w:r w:rsidRPr="0047555A">
        <w:rPr>
          <w:rFonts w:asciiTheme="minorHAnsi" w:hAnsiTheme="minorHAnsi" w:cstheme="minorHAnsi"/>
        </w:rPr>
        <w:t xml:space="preserve"> Umowy oraz osoby uprawnione do reprezentowania Stron (zgodnie ze statutem instytucji, rejestrem firm lub innym </w:t>
      </w:r>
      <w:r w:rsidRPr="0047555A">
        <w:rPr>
          <w:rFonts w:asciiTheme="minorHAnsi" w:hAnsiTheme="minorHAnsi" w:cstheme="minorHAnsi"/>
          <w:color w:val="000000"/>
        </w:rPr>
        <w:t>dokumentem takim jak np. pełnomocnictwo).</w:t>
      </w:r>
    </w:p>
    <w:p w14:paraId="4A4DDD16" w14:textId="77777777" w:rsidR="00DC5000" w:rsidRPr="0047555A" w:rsidRDefault="00DC5000" w:rsidP="0090064A">
      <w:pPr>
        <w:numPr>
          <w:ilvl w:val="0"/>
          <w:numId w:val="75"/>
        </w:numPr>
        <w:suppressAutoHyphens w:val="0"/>
        <w:autoSpaceDE w:val="0"/>
        <w:spacing w:line="276" w:lineRule="auto"/>
        <w:jc w:val="both"/>
        <w:rPr>
          <w:rFonts w:asciiTheme="minorHAnsi" w:hAnsiTheme="minorHAnsi" w:cstheme="minorHAnsi"/>
          <w:color w:val="000000"/>
        </w:rPr>
      </w:pPr>
      <w:r w:rsidRPr="0047555A">
        <w:rPr>
          <w:rFonts w:asciiTheme="minorHAnsi" w:hAnsiTheme="minorHAnsi" w:cstheme="minorHAnsi"/>
          <w:color w:val="000000"/>
        </w:rPr>
        <w:t>Wszelkie doręczenia poczty winny być dokonywane na poniższe adresy Stron:</w:t>
      </w:r>
    </w:p>
    <w:p w14:paraId="282769D0" w14:textId="0AECFB78" w:rsidR="00DC5000" w:rsidRPr="0047555A" w:rsidRDefault="00DC5000" w:rsidP="0090064A">
      <w:pPr>
        <w:numPr>
          <w:ilvl w:val="0"/>
          <w:numId w:val="76"/>
        </w:numPr>
        <w:tabs>
          <w:tab w:val="clear" w:pos="1206"/>
        </w:tabs>
        <w:suppressAutoHyphens w:val="0"/>
        <w:autoSpaceDE w:val="0"/>
        <w:spacing w:line="276" w:lineRule="auto"/>
        <w:ind w:left="993" w:hanging="567"/>
        <w:contextualSpacing/>
        <w:jc w:val="both"/>
        <w:rPr>
          <w:rFonts w:asciiTheme="minorHAnsi" w:hAnsiTheme="minorHAnsi" w:cstheme="minorHAnsi"/>
          <w:color w:val="000000"/>
        </w:rPr>
      </w:pPr>
      <w:r w:rsidRPr="0047555A">
        <w:rPr>
          <w:rFonts w:asciiTheme="minorHAnsi" w:hAnsiTheme="minorHAnsi" w:cstheme="minorHAnsi"/>
          <w:color w:val="000000"/>
        </w:rPr>
        <w:t xml:space="preserve">Zamawiającego:  </w:t>
      </w:r>
      <w:r w:rsidR="00DD28D2" w:rsidRPr="0047555A">
        <w:rPr>
          <w:rFonts w:asciiTheme="minorHAnsi" w:eastAsiaTheme="minorHAnsi" w:hAnsiTheme="minorHAnsi" w:cstheme="minorHAnsi"/>
          <w14:ligatures w14:val="standardContextual"/>
        </w:rPr>
        <w:t>…………………………………………………………….</w:t>
      </w:r>
    </w:p>
    <w:p w14:paraId="0B131BB8" w14:textId="77777777" w:rsidR="00DC5000" w:rsidRPr="0047555A" w:rsidRDefault="00DC5000" w:rsidP="0090064A">
      <w:pPr>
        <w:autoSpaceDE w:val="0"/>
        <w:spacing w:line="276" w:lineRule="auto"/>
        <w:ind w:left="993"/>
        <w:contextualSpacing/>
        <w:rPr>
          <w:rFonts w:asciiTheme="minorHAnsi" w:hAnsiTheme="minorHAnsi" w:cstheme="minorHAnsi"/>
          <w:color w:val="000000"/>
        </w:rPr>
      </w:pPr>
      <w:r w:rsidRPr="0047555A">
        <w:rPr>
          <w:rFonts w:asciiTheme="minorHAnsi" w:hAnsiTheme="minorHAnsi" w:cstheme="minorHAnsi"/>
          <w:color w:val="000000"/>
        </w:rPr>
        <w:t>oraz</w:t>
      </w:r>
    </w:p>
    <w:p w14:paraId="771B1C6F" w14:textId="77777777" w:rsidR="00DC5000" w:rsidRPr="0047555A" w:rsidRDefault="00DC5000" w:rsidP="0090064A">
      <w:pPr>
        <w:numPr>
          <w:ilvl w:val="0"/>
          <w:numId w:val="76"/>
        </w:numPr>
        <w:tabs>
          <w:tab w:val="clear" w:pos="1206"/>
        </w:tabs>
        <w:suppressAutoHyphens w:val="0"/>
        <w:autoSpaceDE w:val="0"/>
        <w:spacing w:line="276" w:lineRule="auto"/>
        <w:ind w:left="993" w:hanging="567"/>
        <w:contextualSpacing/>
        <w:jc w:val="both"/>
        <w:rPr>
          <w:rFonts w:asciiTheme="minorHAnsi" w:hAnsiTheme="minorHAnsi" w:cstheme="minorHAnsi"/>
          <w:color w:val="000000"/>
        </w:rPr>
      </w:pPr>
      <w:r w:rsidRPr="0047555A">
        <w:rPr>
          <w:rFonts w:asciiTheme="minorHAnsi" w:hAnsiTheme="minorHAnsi" w:cstheme="minorHAnsi"/>
          <w:color w:val="000000"/>
        </w:rPr>
        <w:t xml:space="preserve">Wykonawcy: </w:t>
      </w:r>
      <w:r w:rsidRPr="0047555A">
        <w:rPr>
          <w:rFonts w:asciiTheme="minorHAnsi" w:eastAsiaTheme="minorHAnsi" w:hAnsiTheme="minorHAnsi" w:cstheme="minorHAnsi"/>
          <w14:ligatures w14:val="standardContextual"/>
        </w:rPr>
        <w:t>…………………………………………………………….</w:t>
      </w:r>
    </w:p>
    <w:p w14:paraId="661ED02C" w14:textId="77777777" w:rsidR="00DC5000" w:rsidRPr="0047555A" w:rsidRDefault="00DC5000" w:rsidP="0090064A">
      <w:pPr>
        <w:numPr>
          <w:ilvl w:val="0"/>
          <w:numId w:val="75"/>
        </w:numPr>
        <w:suppressAutoHyphens w:val="0"/>
        <w:autoSpaceDE w:val="0"/>
        <w:spacing w:line="276" w:lineRule="auto"/>
        <w:jc w:val="both"/>
        <w:rPr>
          <w:rFonts w:asciiTheme="minorHAnsi" w:hAnsiTheme="minorHAnsi" w:cstheme="minorHAnsi"/>
        </w:rPr>
      </w:pPr>
      <w:r w:rsidRPr="0047555A">
        <w:rPr>
          <w:rFonts w:asciiTheme="minorHAnsi" w:hAnsiTheme="minorHAnsi" w:cstheme="minorHAnsi"/>
          <w:color w:val="000000"/>
        </w:rPr>
        <w:t xml:space="preserve">Strony zobowiązują się </w:t>
      </w:r>
      <w:r w:rsidRPr="0047555A">
        <w:rPr>
          <w:rFonts w:asciiTheme="minorHAnsi" w:hAnsiTheme="minorHAnsi" w:cstheme="minorHAnsi"/>
        </w:rPr>
        <w:t>do każdorazowego powiadamiania się listem poleconym o zmianie adresu korespondencyjnego wskazanego w ust. 2 w ciągu 7 dni od zaistnienia tej zmiany, pod rygorem uznania za skutecznie doręczoną korespondencję wysłaną pod dotychczas znany adres.</w:t>
      </w:r>
    </w:p>
    <w:p w14:paraId="47251FF2" w14:textId="77777777" w:rsidR="00DC5000" w:rsidRPr="0047555A" w:rsidRDefault="00DC5000" w:rsidP="0090064A">
      <w:pPr>
        <w:spacing w:line="276" w:lineRule="auto"/>
        <w:outlineLvl w:val="0"/>
        <w:rPr>
          <w:rFonts w:asciiTheme="minorHAnsi" w:hAnsiTheme="minorHAnsi" w:cstheme="minorHAnsi"/>
          <w:b/>
          <w:bCs/>
        </w:rPr>
      </w:pPr>
    </w:p>
    <w:p w14:paraId="626B100A" w14:textId="55BCC7CD" w:rsidR="006F1551" w:rsidRPr="0047555A" w:rsidRDefault="00DC5000" w:rsidP="0090064A">
      <w:pPr>
        <w:spacing w:line="276" w:lineRule="auto"/>
        <w:jc w:val="center"/>
        <w:outlineLvl w:val="0"/>
        <w:rPr>
          <w:rFonts w:asciiTheme="minorHAnsi" w:hAnsiTheme="minorHAnsi" w:cstheme="minorHAnsi"/>
          <w:b/>
          <w:bCs/>
        </w:rPr>
      </w:pPr>
      <w:r w:rsidRPr="0047555A">
        <w:rPr>
          <w:rFonts w:asciiTheme="minorHAnsi" w:hAnsiTheme="minorHAnsi" w:cstheme="minorHAnsi"/>
          <w:b/>
          <w:bCs/>
        </w:rPr>
        <w:t xml:space="preserve">§ </w:t>
      </w:r>
      <w:r w:rsidR="00927A17" w:rsidRPr="0047555A">
        <w:rPr>
          <w:rFonts w:asciiTheme="minorHAnsi" w:hAnsiTheme="minorHAnsi" w:cstheme="minorHAnsi"/>
          <w:b/>
          <w:bCs/>
        </w:rPr>
        <w:t>1</w:t>
      </w:r>
      <w:r w:rsidR="006D4117">
        <w:rPr>
          <w:rFonts w:asciiTheme="minorHAnsi" w:hAnsiTheme="minorHAnsi" w:cstheme="minorHAnsi"/>
          <w:b/>
          <w:bCs/>
        </w:rPr>
        <w:t>5</w:t>
      </w:r>
    </w:p>
    <w:p w14:paraId="76475955" w14:textId="6D975A2B" w:rsidR="00DC5000" w:rsidRPr="0047555A" w:rsidRDefault="00DC5000" w:rsidP="0090064A">
      <w:pPr>
        <w:spacing w:line="276" w:lineRule="auto"/>
        <w:jc w:val="center"/>
        <w:outlineLvl w:val="0"/>
        <w:rPr>
          <w:rFonts w:asciiTheme="minorHAnsi" w:hAnsiTheme="minorHAnsi" w:cstheme="minorHAnsi"/>
          <w:b/>
          <w:bCs/>
        </w:rPr>
      </w:pPr>
      <w:r w:rsidRPr="0047555A">
        <w:rPr>
          <w:rFonts w:asciiTheme="minorHAnsi" w:hAnsiTheme="minorHAnsi" w:cstheme="minorHAnsi"/>
          <w:b/>
          <w:bCs/>
        </w:rPr>
        <w:t>Poufność informacji</w:t>
      </w:r>
    </w:p>
    <w:p w14:paraId="2A3B0A97" w14:textId="32C55230" w:rsidR="00DC5000" w:rsidRPr="0047555A" w:rsidRDefault="00DC5000" w:rsidP="0090064A">
      <w:pPr>
        <w:numPr>
          <w:ilvl w:val="0"/>
          <w:numId w:val="77"/>
        </w:numPr>
        <w:tabs>
          <w:tab w:val="clear" w:pos="927"/>
        </w:tabs>
        <w:suppressAutoHyphens w:val="0"/>
        <w:spacing w:line="276" w:lineRule="auto"/>
        <w:ind w:left="426" w:hanging="426"/>
        <w:contextualSpacing/>
        <w:jc w:val="both"/>
        <w:rPr>
          <w:rFonts w:asciiTheme="minorHAnsi" w:hAnsiTheme="minorHAnsi" w:cstheme="minorHAnsi"/>
        </w:rPr>
      </w:pPr>
      <w:r w:rsidRPr="0047555A">
        <w:rPr>
          <w:rFonts w:asciiTheme="minorHAnsi" w:hAnsiTheme="minorHAnsi" w:cstheme="minorHAnsi"/>
        </w:rPr>
        <w:t>W przypadku powierzenia Informacji Poufnych przez Stronę Ujawniającą, Strona Otrzymująca zobowiązana jest do zachowania ich w poufności oraz zapewnienia ich ochrony w</w:t>
      </w:r>
      <w:r w:rsidR="006E4DA3" w:rsidRPr="0047555A">
        <w:rPr>
          <w:rFonts w:asciiTheme="minorHAnsi" w:hAnsiTheme="minorHAnsi" w:cstheme="minorHAnsi"/>
        </w:rPr>
        <w:t> </w:t>
      </w:r>
      <w:r w:rsidRPr="0047555A">
        <w:rPr>
          <w:rFonts w:asciiTheme="minorHAnsi" w:hAnsiTheme="minorHAnsi" w:cstheme="minorHAnsi"/>
        </w:rPr>
        <w:t>stopniu  co</w:t>
      </w:r>
      <w:r w:rsidR="006E4DA3" w:rsidRPr="0047555A">
        <w:rPr>
          <w:rFonts w:asciiTheme="minorHAnsi" w:hAnsiTheme="minorHAnsi" w:cstheme="minorHAnsi"/>
        </w:rPr>
        <w:t> </w:t>
      </w:r>
      <w:r w:rsidRPr="0047555A">
        <w:rPr>
          <w:rFonts w:asciiTheme="minorHAnsi" w:hAnsiTheme="minorHAnsi" w:cstheme="minorHAnsi"/>
        </w:rPr>
        <w:t>najmniej równym poziomowi ochrony, na jakim chroni własne Informacje Poufne,  nie mniejszym jednak niż uzasadniony w danych okolicznościach. Za „Informacje poufne” Strony uznają informacje techniczne, technologiczne, organizacyjne lub inne informacje posiadające wartość gospodarczą, co, do których Strona Ujawniająca podjęła niezbędne działania w celu zachowania ich poufności i przekazała je z zastrzeżeniem poufności.  </w:t>
      </w:r>
    </w:p>
    <w:p w14:paraId="36120E4F" w14:textId="77777777" w:rsidR="00DC5000" w:rsidRPr="0047555A" w:rsidRDefault="00DC5000" w:rsidP="0090064A">
      <w:pPr>
        <w:numPr>
          <w:ilvl w:val="0"/>
          <w:numId w:val="77"/>
        </w:numPr>
        <w:tabs>
          <w:tab w:val="clear" w:pos="927"/>
        </w:tabs>
        <w:suppressAutoHyphens w:val="0"/>
        <w:spacing w:line="276" w:lineRule="auto"/>
        <w:ind w:left="426" w:hanging="426"/>
        <w:contextualSpacing/>
        <w:jc w:val="both"/>
        <w:rPr>
          <w:rFonts w:asciiTheme="minorHAnsi" w:hAnsiTheme="minorHAnsi" w:cstheme="minorHAnsi"/>
        </w:rPr>
      </w:pPr>
      <w:r w:rsidRPr="0047555A">
        <w:rPr>
          <w:rFonts w:asciiTheme="minorHAnsi" w:hAnsiTheme="minorHAnsi" w:cstheme="minorHAnsi"/>
        </w:rPr>
        <w:t>Strona Otrzymująca zobowiązuje się w szczególności, że: </w:t>
      </w:r>
    </w:p>
    <w:p w14:paraId="6DBBC32A" w14:textId="77777777" w:rsidR="00DC5000" w:rsidRPr="0047555A" w:rsidRDefault="00DC5000" w:rsidP="0090064A">
      <w:pPr>
        <w:numPr>
          <w:ilvl w:val="0"/>
          <w:numId w:val="78"/>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nie ujawni żadnych Informacji Poufnych osobom trzecim, poza swoimi pracownikami  i współpracownikami, z którymi realizowany jest przedmiot Umowy,  chyba że takie ujawnienie Informacji Poufnych jest niezbędne do jego realizacji, a wspomniane podmioty zgodziły się przestrzegać warunków zachowania poufności  przynajmniej w takim zakresie, jak określony w Umowie. Strona Otrzymująca pozostaje  jednak odpowiedzialna za wszelkie naruszenia dokonane przez te podmioty; </w:t>
      </w:r>
    </w:p>
    <w:p w14:paraId="573B13A0" w14:textId="2139F055" w:rsidR="00DC5000" w:rsidRPr="0047555A" w:rsidRDefault="00DC5000" w:rsidP="0090064A">
      <w:pPr>
        <w:numPr>
          <w:ilvl w:val="0"/>
          <w:numId w:val="78"/>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nie będzie sporządzać żadnych kopii Informacji Poufnych, otrzymanych od</w:t>
      </w:r>
      <w:r w:rsidR="006E4DA3" w:rsidRPr="0047555A">
        <w:rPr>
          <w:rFonts w:asciiTheme="minorHAnsi" w:hAnsiTheme="minorHAnsi" w:cstheme="minorHAnsi"/>
        </w:rPr>
        <w:t> </w:t>
      </w:r>
      <w:r w:rsidRPr="0047555A">
        <w:rPr>
          <w:rFonts w:asciiTheme="minorHAnsi" w:hAnsiTheme="minorHAnsi" w:cstheme="minorHAnsi"/>
        </w:rPr>
        <w:t>Strony  Ujawniającej, z wyjątkiem kopii niezbędnych dla jej pracowników i współpracowników  z którymi realizowany jest przedmiot Umowy. Wszelkie wykonane kopie będą określone  jako należące do Strony Ujawniającej i oznaczone napisem: „poufne”, „zastrzeżone”  lub innym podobnej treści; </w:t>
      </w:r>
    </w:p>
    <w:p w14:paraId="106CB439" w14:textId="77777777" w:rsidR="00DC5000" w:rsidRPr="0047555A" w:rsidRDefault="00DC5000" w:rsidP="0090064A">
      <w:pPr>
        <w:numPr>
          <w:ilvl w:val="0"/>
          <w:numId w:val="78"/>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nie będzie wykorzystywała ujawnionych Informacji Poufnych dla celów innych niż służące realizacji przedmiotu Umowy; </w:t>
      </w:r>
    </w:p>
    <w:p w14:paraId="354AB30B" w14:textId="295D356F" w:rsidR="00DC5000" w:rsidRPr="0047555A" w:rsidRDefault="00DC5000" w:rsidP="0090064A">
      <w:pPr>
        <w:numPr>
          <w:ilvl w:val="0"/>
          <w:numId w:val="78"/>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po zakończeniu realizacji przedmiotu Umowy, Strona Otrzymująca zobowiązana będzie  do</w:t>
      </w:r>
      <w:r w:rsidR="006E4DA3" w:rsidRPr="0047555A">
        <w:rPr>
          <w:rFonts w:asciiTheme="minorHAnsi" w:hAnsiTheme="minorHAnsi" w:cstheme="minorHAnsi"/>
        </w:rPr>
        <w:t> </w:t>
      </w:r>
      <w:r w:rsidRPr="0047555A">
        <w:rPr>
          <w:rFonts w:asciiTheme="minorHAnsi" w:hAnsiTheme="minorHAnsi" w:cstheme="minorHAnsi"/>
        </w:rPr>
        <w:t>niezwłocznego zwrotu wszystkich dokumentów i informacji zawierających Informacje  Poufne, nie pozostawiając żadnych ich kopii. Realizacja przedmiotu Umowy nie zwalnia Strony Otrzymującej z obowiązku zachowania w poufności powierzonych jej Informacji  Poufnych na zasadach określonych w niniejszej Umowie przez okres 5 lat licząc od dnia rozwiązania Umowy. </w:t>
      </w:r>
    </w:p>
    <w:p w14:paraId="0DC379A7" w14:textId="77777777" w:rsidR="00DC5000" w:rsidRPr="0047555A" w:rsidRDefault="00DC5000" w:rsidP="0090064A">
      <w:pPr>
        <w:numPr>
          <w:ilvl w:val="0"/>
          <w:numId w:val="77"/>
        </w:numPr>
        <w:tabs>
          <w:tab w:val="clear" w:pos="927"/>
          <w:tab w:val="num" w:pos="709"/>
        </w:tabs>
        <w:suppressAutoHyphens w:val="0"/>
        <w:spacing w:line="276" w:lineRule="auto"/>
        <w:ind w:left="426" w:hanging="426"/>
        <w:contextualSpacing/>
        <w:jc w:val="both"/>
        <w:rPr>
          <w:rFonts w:asciiTheme="minorHAnsi" w:hAnsiTheme="minorHAnsi" w:cstheme="minorHAnsi"/>
        </w:rPr>
      </w:pPr>
      <w:r w:rsidRPr="0047555A">
        <w:rPr>
          <w:rFonts w:asciiTheme="minorHAnsi" w:hAnsiTheme="minorHAnsi" w:cstheme="minorHAnsi"/>
        </w:rPr>
        <w:t>Strona Otrzymująca nie ponosi odpowiedzialności za ujawnienie jakichkolwiek Informacji  Poufnych, które: </w:t>
      </w:r>
    </w:p>
    <w:p w14:paraId="1F1EA82D" w14:textId="77777777" w:rsidR="00DC5000" w:rsidRPr="0047555A" w:rsidRDefault="00DC5000" w:rsidP="0090064A">
      <w:pPr>
        <w:numPr>
          <w:ilvl w:val="0"/>
          <w:numId w:val="79"/>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zostały podane do publicznej wiadomości w sposób niestanowiący naruszenia niniejszej Umowy; </w:t>
      </w:r>
    </w:p>
    <w:p w14:paraId="76269C23" w14:textId="77777777" w:rsidR="00DC5000" w:rsidRPr="0047555A" w:rsidRDefault="00DC5000" w:rsidP="0090064A">
      <w:pPr>
        <w:numPr>
          <w:ilvl w:val="0"/>
          <w:numId w:val="79"/>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są jej znane z innych źródeł, bez obowiązku zachowania ich w tajemnicy oraz bez naruszenia Umowy; </w:t>
      </w:r>
    </w:p>
    <w:p w14:paraId="4240EA18" w14:textId="77777777" w:rsidR="00DC5000" w:rsidRPr="0047555A" w:rsidRDefault="00DC5000" w:rsidP="0090064A">
      <w:pPr>
        <w:numPr>
          <w:ilvl w:val="0"/>
          <w:numId w:val="79"/>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zostały niezależnie opracowane przez pracowników Strony Otrzymującej; </w:t>
      </w:r>
    </w:p>
    <w:p w14:paraId="4F616C77" w14:textId="77777777" w:rsidR="00DC5000" w:rsidRPr="0047555A" w:rsidRDefault="00DC5000" w:rsidP="0090064A">
      <w:pPr>
        <w:numPr>
          <w:ilvl w:val="0"/>
          <w:numId w:val="79"/>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zostały ujawnione do publicznej wiadomości na podstawie pisemnej pod rygorem nieważności zgody Strony Ujawniającej. </w:t>
      </w:r>
    </w:p>
    <w:p w14:paraId="678AF196" w14:textId="77777777" w:rsidR="00DC5000" w:rsidRPr="0047555A" w:rsidRDefault="00DC5000" w:rsidP="0090064A">
      <w:pPr>
        <w:numPr>
          <w:ilvl w:val="0"/>
          <w:numId w:val="77"/>
        </w:numPr>
        <w:tabs>
          <w:tab w:val="clear" w:pos="927"/>
        </w:tabs>
        <w:suppressAutoHyphens w:val="0"/>
        <w:spacing w:line="276" w:lineRule="auto"/>
        <w:ind w:left="426" w:hanging="426"/>
        <w:contextualSpacing/>
        <w:jc w:val="both"/>
        <w:rPr>
          <w:rFonts w:asciiTheme="minorHAnsi" w:hAnsiTheme="minorHAnsi" w:cstheme="minorHAnsi"/>
        </w:rPr>
      </w:pPr>
      <w:r w:rsidRPr="0047555A">
        <w:rPr>
          <w:rFonts w:asciiTheme="minorHAnsi" w:hAnsiTheme="minorHAnsi" w:cstheme="minorHAnsi"/>
        </w:rPr>
        <w:t>Strona Otrzymująca zobowiązana jest niezwłocznie powiadomić w formie pisemnej Stronę Ujawniającą, o każdym stwierdzonym przypadku: </w:t>
      </w:r>
    </w:p>
    <w:p w14:paraId="5862F7F5" w14:textId="77777777" w:rsidR="00DC5000" w:rsidRPr="0047555A" w:rsidRDefault="00DC5000" w:rsidP="0090064A">
      <w:pPr>
        <w:numPr>
          <w:ilvl w:val="0"/>
          <w:numId w:val="80"/>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naruszenia zobowiązania do zachowania w tajemnicy Informacji Poufnych; </w:t>
      </w:r>
    </w:p>
    <w:p w14:paraId="67CF647E" w14:textId="77777777" w:rsidR="00DC5000" w:rsidRPr="0047555A" w:rsidRDefault="00DC5000" w:rsidP="0090064A">
      <w:pPr>
        <w:numPr>
          <w:ilvl w:val="0"/>
          <w:numId w:val="80"/>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t>podejrzenia o możliwości ujawnienia, przekazania lub nieuprawnionego wykorzystania  Informacji Poufnych; </w:t>
      </w:r>
    </w:p>
    <w:p w14:paraId="1A4F2498" w14:textId="77777777" w:rsidR="00DC5000" w:rsidRPr="0047555A" w:rsidRDefault="00DC5000" w:rsidP="0090064A">
      <w:pPr>
        <w:numPr>
          <w:ilvl w:val="0"/>
          <w:numId w:val="80"/>
        </w:numPr>
        <w:suppressAutoHyphens w:val="0"/>
        <w:spacing w:line="276" w:lineRule="auto"/>
        <w:ind w:hanging="501"/>
        <w:contextualSpacing/>
        <w:jc w:val="both"/>
        <w:rPr>
          <w:rFonts w:asciiTheme="minorHAnsi" w:hAnsiTheme="minorHAnsi" w:cstheme="minorHAnsi"/>
        </w:rPr>
      </w:pPr>
      <w:r w:rsidRPr="0047555A">
        <w:rPr>
          <w:rFonts w:asciiTheme="minorHAnsi" w:hAnsiTheme="minorHAnsi" w:cstheme="minorHAnsi"/>
        </w:rPr>
        <w:lastRenderedPageBreak/>
        <w:t>zagubienia, kradzieży lub nieuprawnionego zniszczenia nośników, dokumentów lub innych materiałów zawierających Informacje Poufne. </w:t>
      </w:r>
    </w:p>
    <w:p w14:paraId="693BA77E" w14:textId="77777777" w:rsidR="00DC5000" w:rsidRPr="0047555A" w:rsidRDefault="00DC5000" w:rsidP="0090064A">
      <w:pPr>
        <w:numPr>
          <w:ilvl w:val="0"/>
          <w:numId w:val="77"/>
        </w:numPr>
        <w:tabs>
          <w:tab w:val="clear" w:pos="927"/>
        </w:tabs>
        <w:suppressAutoHyphens w:val="0"/>
        <w:spacing w:line="276" w:lineRule="auto"/>
        <w:ind w:left="426" w:hanging="426"/>
        <w:contextualSpacing/>
        <w:jc w:val="both"/>
        <w:rPr>
          <w:rFonts w:asciiTheme="minorHAnsi" w:hAnsiTheme="minorHAnsi" w:cstheme="minorHAnsi"/>
        </w:rPr>
      </w:pPr>
      <w:r w:rsidRPr="0047555A">
        <w:rPr>
          <w:rFonts w:asciiTheme="minorHAnsi" w:hAnsiTheme="minorHAnsi" w:cstheme="minorHAnsi"/>
        </w:rPr>
        <w:t>Na każde żądanie Strony Ujawniającej, Strona Otrzymująca zobowiązana jest zwrócić  lub zniszczyć i przedstawić dowód takiego zniszczenia wszelkie materiały, informacje i dokumenty stanowiące Informacje Poufne niezwłocznie, nie później jednak niż w terminie 7 (siedmiu) dni kalendarzowych od daty zgłoszenia żądania. </w:t>
      </w:r>
    </w:p>
    <w:p w14:paraId="30958988" w14:textId="77777777" w:rsidR="00DC5000" w:rsidRPr="0047555A" w:rsidRDefault="00DC5000" w:rsidP="0090064A">
      <w:pPr>
        <w:numPr>
          <w:ilvl w:val="0"/>
          <w:numId w:val="77"/>
        </w:numPr>
        <w:tabs>
          <w:tab w:val="clear" w:pos="927"/>
        </w:tabs>
        <w:suppressAutoHyphens w:val="0"/>
        <w:spacing w:line="276" w:lineRule="auto"/>
        <w:ind w:left="426" w:hanging="426"/>
        <w:contextualSpacing/>
        <w:jc w:val="both"/>
        <w:rPr>
          <w:rFonts w:asciiTheme="minorHAnsi" w:hAnsiTheme="minorHAnsi" w:cstheme="minorHAnsi"/>
        </w:rPr>
      </w:pPr>
      <w:r w:rsidRPr="0047555A">
        <w:rPr>
          <w:rFonts w:asciiTheme="minorHAnsi" w:hAnsiTheme="minorHAnsi" w:cstheme="minorHAnsi"/>
        </w:rPr>
        <w:t>Obowiązek zachowania poufności określony w niniejszym paragrafie nie ma zastosowania,  jeżeli obowiązek ujawnienia Informacji Poufnych przez Stronę Otrzymującą wynika z przepisów prawa powszechnie obowiązującego. W przypadku, o którym mowa w zdaniu poprzednim, Strona Otrzymująca jest zobowiązany do ujawnienia Informacji Poufnych i niezwłocznego poinformowania Strony Ujawniającej o zaistniałym zdarzeniu. </w:t>
      </w:r>
    </w:p>
    <w:p w14:paraId="47C43E3A" w14:textId="2744D5EC" w:rsidR="00CA3BDB" w:rsidRPr="0047555A" w:rsidRDefault="00CA3BDB" w:rsidP="00A2753E">
      <w:pPr>
        <w:spacing w:before="120" w:line="276" w:lineRule="auto"/>
        <w:jc w:val="center"/>
        <w:rPr>
          <w:rFonts w:asciiTheme="minorHAnsi" w:hAnsiTheme="minorHAnsi" w:cstheme="minorHAnsi"/>
          <w:b/>
          <w:kern w:val="22"/>
          <w:lang w:eastAsia="en-US"/>
        </w:rPr>
      </w:pPr>
      <w:r w:rsidRPr="0047555A">
        <w:rPr>
          <w:rFonts w:asciiTheme="minorHAnsi" w:hAnsiTheme="minorHAnsi" w:cstheme="minorHAnsi"/>
          <w:b/>
          <w:kern w:val="22"/>
          <w:lang w:eastAsia="en-US"/>
        </w:rPr>
        <w:t xml:space="preserve">§ </w:t>
      </w:r>
      <w:r w:rsidR="00927A17" w:rsidRPr="0047555A">
        <w:rPr>
          <w:rFonts w:asciiTheme="minorHAnsi" w:hAnsiTheme="minorHAnsi" w:cstheme="minorHAnsi"/>
          <w:b/>
          <w:kern w:val="22"/>
          <w:lang w:eastAsia="en-US"/>
        </w:rPr>
        <w:t>1</w:t>
      </w:r>
      <w:r w:rsidR="006D4117">
        <w:rPr>
          <w:rFonts w:asciiTheme="minorHAnsi" w:hAnsiTheme="minorHAnsi" w:cstheme="minorHAnsi"/>
          <w:b/>
          <w:kern w:val="22"/>
          <w:lang w:eastAsia="en-US"/>
        </w:rPr>
        <w:t>6</w:t>
      </w:r>
    </w:p>
    <w:p w14:paraId="4E941A0D" w14:textId="29AA5E64" w:rsidR="00CA3BDB" w:rsidRPr="0047555A" w:rsidRDefault="00A2753E" w:rsidP="00A2753E">
      <w:pPr>
        <w:spacing w:line="276" w:lineRule="auto"/>
        <w:jc w:val="center"/>
        <w:outlineLvl w:val="0"/>
        <w:rPr>
          <w:rFonts w:asciiTheme="minorHAnsi" w:hAnsiTheme="minorHAnsi" w:cstheme="minorHAnsi"/>
          <w:b/>
          <w:bCs/>
        </w:rPr>
      </w:pPr>
      <w:r w:rsidRPr="0047555A">
        <w:rPr>
          <w:rFonts w:asciiTheme="minorHAnsi" w:hAnsiTheme="minorHAnsi" w:cstheme="minorHAnsi"/>
          <w:b/>
          <w:bCs/>
        </w:rPr>
        <w:t xml:space="preserve">Ubezpieczenie </w:t>
      </w:r>
    </w:p>
    <w:p w14:paraId="10F74F7B" w14:textId="5F527B85" w:rsidR="00CA3BDB" w:rsidRPr="0047555A" w:rsidRDefault="00CA3BDB" w:rsidP="005C043C">
      <w:pPr>
        <w:pStyle w:val="Akapitzlist"/>
        <w:numPr>
          <w:ilvl w:val="0"/>
          <w:numId w:val="54"/>
        </w:numPr>
        <w:spacing w:line="276" w:lineRule="auto"/>
        <w:ind w:left="360"/>
        <w:jc w:val="both"/>
        <w:rPr>
          <w:rFonts w:asciiTheme="minorHAnsi" w:eastAsia="Calibri" w:hAnsiTheme="minorHAnsi" w:cstheme="minorHAnsi"/>
        </w:rPr>
      </w:pPr>
      <w:r w:rsidRPr="0047555A">
        <w:rPr>
          <w:rFonts w:asciiTheme="minorHAnsi" w:hAnsiTheme="minorHAnsi" w:cstheme="minorHAnsi"/>
        </w:rPr>
        <w:t>Wykonawca zobowiązuje się do posiadania ubezpieczenia od odpowiedzialności cywilnej za szkody wynikłe z tytułu prowadzonej działalności gospodarczej,</w:t>
      </w:r>
      <w:r w:rsidRPr="0047555A">
        <w:rPr>
          <w:rFonts w:asciiTheme="minorHAnsi" w:eastAsia="Calibri" w:hAnsiTheme="minorHAnsi" w:cstheme="minorHAnsi"/>
          <w:b/>
        </w:rPr>
        <w:t xml:space="preserve"> </w:t>
      </w:r>
      <w:r w:rsidRPr="0047555A">
        <w:rPr>
          <w:rFonts w:asciiTheme="minorHAnsi" w:hAnsiTheme="minorHAnsi" w:cstheme="minorHAnsi"/>
        </w:rPr>
        <w:t>od odpowiedzialności cywilnej wobec osób trzecich, a także od następstw nieszczęśliwych wypadków pracowników Wykonawcy przed terminem rozpoczęcia robót budowlanych – oraz przedłożenia Zamawiającemu przed tym terminem kopii polisy lub polis ubezpieczeniowych oraz ich oryginałów do wglądu</w:t>
      </w:r>
      <w:r w:rsidRPr="0047555A">
        <w:rPr>
          <w:rFonts w:asciiTheme="minorHAnsi" w:eastAsia="Calibri" w:hAnsiTheme="minorHAnsi" w:cstheme="minorHAnsi"/>
          <w:b/>
        </w:rPr>
        <w:t>.</w:t>
      </w:r>
      <w:r w:rsidRPr="0047555A">
        <w:rPr>
          <w:rFonts w:asciiTheme="minorHAnsi" w:eastAsia="Calibri" w:hAnsiTheme="minorHAnsi" w:cstheme="minorHAnsi"/>
        </w:rPr>
        <w:t xml:space="preserve"> Nieprzedłożenie w tym terminie wymaganych polis, ewentualnie przedłożenie polis nie odpowiadających wymogom Zamawiającego, uprawnia Zamawiającego do odstąpienia do umowy z winy Wykonawcy w terminie 2 miesięcy od dnia upływu terminu na przedłożenie Zamawiającemu polisy.</w:t>
      </w:r>
    </w:p>
    <w:p w14:paraId="6C4A7EF0" w14:textId="0DE7A097" w:rsidR="00CA3BDB" w:rsidRPr="0047555A" w:rsidRDefault="00CA3BDB" w:rsidP="005C043C">
      <w:pPr>
        <w:pStyle w:val="Akapitzlist"/>
        <w:numPr>
          <w:ilvl w:val="0"/>
          <w:numId w:val="54"/>
        </w:numPr>
        <w:spacing w:line="276" w:lineRule="auto"/>
        <w:ind w:left="360"/>
        <w:jc w:val="both"/>
        <w:rPr>
          <w:rFonts w:asciiTheme="minorHAnsi" w:eastAsia="Calibri" w:hAnsiTheme="minorHAnsi" w:cstheme="minorHAnsi"/>
        </w:rPr>
      </w:pPr>
      <w:r w:rsidRPr="0047555A">
        <w:rPr>
          <w:rFonts w:asciiTheme="minorHAnsi" w:eastAsia="Calibri" w:hAnsiTheme="minorHAnsi" w:cstheme="minorHAnsi"/>
        </w:rPr>
        <w:t xml:space="preserve">Wykonawca zobowiązuje się do zapewnienia ciągłości umowy ubezpieczenia, o której mowa w ust. 1 </w:t>
      </w:r>
      <w:r w:rsidRPr="0047555A">
        <w:rPr>
          <w:rFonts w:asciiTheme="minorHAnsi" w:hAnsiTheme="minorHAnsi" w:cstheme="minorHAnsi"/>
        </w:rPr>
        <w:t>niniejszego</w:t>
      </w:r>
      <w:r w:rsidRPr="0047555A">
        <w:rPr>
          <w:rFonts w:asciiTheme="minorHAnsi" w:eastAsia="Calibri" w:hAnsiTheme="minorHAnsi" w:cstheme="minorHAnsi"/>
        </w:rPr>
        <w:t xml:space="preserve"> Paragrafu, przez cały okres realizacji niniejszej Umowy. Ponadto, Wykonawca zobowiązuje się do utrzymania polisy od odpowiedzialności cywilnej w zakresie prowadzonej działalności gospodarczej przez okres obowiązywania rękojmi i gwarancji z niniejszej umowy. Kopie stosownych polis będą przekazywane Zamawiającemu.</w:t>
      </w:r>
    </w:p>
    <w:p w14:paraId="42F971CA" w14:textId="31E5AEAA" w:rsidR="00CA3BDB" w:rsidRPr="009D5A87" w:rsidRDefault="00CA3BDB" w:rsidP="005C043C">
      <w:pPr>
        <w:pStyle w:val="Akapitzlist"/>
        <w:numPr>
          <w:ilvl w:val="0"/>
          <w:numId w:val="54"/>
        </w:numPr>
        <w:spacing w:before="120" w:line="276" w:lineRule="auto"/>
        <w:ind w:left="360"/>
        <w:jc w:val="both"/>
        <w:rPr>
          <w:rFonts w:asciiTheme="minorHAnsi" w:eastAsia="Calibri" w:hAnsiTheme="minorHAnsi" w:cstheme="minorHAnsi"/>
        </w:rPr>
      </w:pPr>
      <w:r w:rsidRPr="0047555A">
        <w:rPr>
          <w:rFonts w:asciiTheme="minorHAnsi" w:eastAsia="Calibri" w:hAnsiTheme="minorHAnsi" w:cstheme="minorHAnsi"/>
        </w:rPr>
        <w:t xml:space="preserve">Za wszelkie szkody powstałe w związku z niewykonaniem lub nienależytym wykonaniem niniejszej umowy oraz za szkody wyrządzone przy wykonywaniu niniejszej umowy przez Wykonawcę i osoby działające pod </w:t>
      </w:r>
      <w:r w:rsidRPr="009D5A87">
        <w:rPr>
          <w:rFonts w:asciiTheme="minorHAnsi" w:eastAsia="Calibri" w:hAnsiTheme="minorHAnsi" w:cstheme="minorHAnsi"/>
        </w:rPr>
        <w:t>jego kierownictwem (w tym szkody poniesione przez osoby trzecie) będzie odpowiadał Wykonawca. Zamawiający nie będzie pokrywał żadnych szkód powstałych w związku z wykonywaniem umowy przez Wykonawcę.</w:t>
      </w:r>
    </w:p>
    <w:p w14:paraId="73C9EA70" w14:textId="6EF5FF81" w:rsidR="00DC5000" w:rsidRPr="009D5A87" w:rsidRDefault="00CA3BDB" w:rsidP="005C043C">
      <w:pPr>
        <w:pStyle w:val="Akapitzlist"/>
        <w:numPr>
          <w:ilvl w:val="0"/>
          <w:numId w:val="54"/>
        </w:numPr>
        <w:spacing w:before="120" w:line="276" w:lineRule="auto"/>
        <w:ind w:left="360"/>
        <w:jc w:val="both"/>
        <w:rPr>
          <w:rFonts w:asciiTheme="minorHAnsi" w:eastAsia="Calibri" w:hAnsiTheme="minorHAnsi" w:cstheme="minorHAnsi"/>
        </w:rPr>
      </w:pPr>
      <w:r w:rsidRPr="009D5A87">
        <w:rPr>
          <w:rFonts w:asciiTheme="minorHAnsi" w:eastAsia="Calibri" w:hAnsiTheme="minorHAnsi" w:cstheme="minorHAnsi"/>
        </w:rPr>
        <w:t xml:space="preserve">W wypadku zniszczenia lub uszkodzenia przedmiotu robót, ich części, bądź urządzeń </w:t>
      </w:r>
      <w:r w:rsidRPr="009D5A87">
        <w:rPr>
          <w:rFonts w:asciiTheme="minorHAnsi" w:eastAsia="Calibri" w:hAnsiTheme="minorHAnsi" w:cstheme="minorHAnsi"/>
        </w:rPr>
        <w:br/>
        <w:t>w toku realizacji umowy Wykonawca zobowiązany jest do naprawienia ich i doprowadzenia do stanu poprzedniego na własny koszt.</w:t>
      </w:r>
    </w:p>
    <w:p w14:paraId="0CA25ADC" w14:textId="77777777" w:rsidR="00927A17" w:rsidRPr="009D5A87" w:rsidRDefault="00927A17" w:rsidP="0090064A">
      <w:pPr>
        <w:spacing w:line="276" w:lineRule="auto"/>
        <w:jc w:val="center"/>
        <w:outlineLvl w:val="0"/>
        <w:rPr>
          <w:rFonts w:asciiTheme="minorHAnsi" w:hAnsiTheme="minorHAnsi" w:cstheme="minorHAnsi"/>
          <w:b/>
          <w:bCs/>
        </w:rPr>
      </w:pPr>
    </w:p>
    <w:p w14:paraId="56392147" w14:textId="1DC50AD8" w:rsidR="006F1551" w:rsidRPr="009D5A87" w:rsidRDefault="00DC5000" w:rsidP="0090064A">
      <w:pPr>
        <w:spacing w:line="276" w:lineRule="auto"/>
        <w:jc w:val="center"/>
        <w:outlineLvl w:val="0"/>
        <w:rPr>
          <w:rFonts w:asciiTheme="minorHAnsi" w:hAnsiTheme="minorHAnsi" w:cstheme="minorHAnsi"/>
          <w:b/>
          <w:bCs/>
        </w:rPr>
      </w:pPr>
      <w:r w:rsidRPr="009D5A87">
        <w:rPr>
          <w:rFonts w:asciiTheme="minorHAnsi" w:hAnsiTheme="minorHAnsi" w:cstheme="minorHAnsi"/>
          <w:b/>
          <w:bCs/>
        </w:rPr>
        <w:t>§ 1</w:t>
      </w:r>
      <w:r w:rsidR="006D4117" w:rsidRPr="009D5A87">
        <w:rPr>
          <w:rFonts w:asciiTheme="minorHAnsi" w:hAnsiTheme="minorHAnsi" w:cstheme="minorHAnsi"/>
          <w:b/>
          <w:bCs/>
        </w:rPr>
        <w:t>7</w:t>
      </w:r>
      <w:r w:rsidRPr="009D5A87">
        <w:rPr>
          <w:rFonts w:asciiTheme="minorHAnsi" w:hAnsiTheme="minorHAnsi" w:cstheme="minorHAnsi"/>
          <w:b/>
          <w:bCs/>
        </w:rPr>
        <w:t xml:space="preserve"> </w:t>
      </w:r>
    </w:p>
    <w:p w14:paraId="2433C832" w14:textId="4053498B" w:rsidR="00DC5000" w:rsidRPr="009D5A87" w:rsidRDefault="00DC5000" w:rsidP="0090064A">
      <w:pPr>
        <w:spacing w:line="276" w:lineRule="auto"/>
        <w:jc w:val="center"/>
        <w:outlineLvl w:val="0"/>
        <w:rPr>
          <w:rFonts w:asciiTheme="minorHAnsi" w:hAnsiTheme="minorHAnsi" w:cstheme="minorHAnsi"/>
          <w:b/>
          <w:bCs/>
        </w:rPr>
      </w:pPr>
      <w:r w:rsidRPr="009D5A87">
        <w:rPr>
          <w:rFonts w:asciiTheme="minorHAnsi" w:hAnsiTheme="minorHAnsi" w:cstheme="minorHAnsi"/>
          <w:b/>
          <w:bCs/>
        </w:rPr>
        <w:t>Postanowienia końcowe</w:t>
      </w:r>
    </w:p>
    <w:p w14:paraId="7193E33A" w14:textId="77777777" w:rsidR="00DC5000" w:rsidRPr="009D5A87" w:rsidRDefault="00DC5000" w:rsidP="0090064A">
      <w:pPr>
        <w:pStyle w:val="Akapitzlist"/>
        <w:numPr>
          <w:ilvl w:val="0"/>
          <w:numId w:val="83"/>
        </w:numPr>
        <w:autoSpaceDE w:val="0"/>
        <w:autoSpaceDN w:val="0"/>
        <w:adjustRightInd w:val="0"/>
        <w:spacing w:line="276" w:lineRule="auto"/>
        <w:ind w:left="426"/>
        <w:jc w:val="both"/>
        <w:rPr>
          <w:rFonts w:asciiTheme="minorHAnsi" w:hAnsiTheme="minorHAnsi" w:cstheme="minorHAnsi"/>
        </w:rPr>
      </w:pPr>
      <w:r w:rsidRPr="009D5A87">
        <w:rPr>
          <w:rFonts w:asciiTheme="minorHAnsi" w:hAnsiTheme="minorHAnsi" w:cstheme="minorHAnsi"/>
        </w:rPr>
        <w:t xml:space="preserve">Wykonawcy nie przysługuje prawo przenoszenia jego praw i zobowiązań wynikających z niniejszej Umowy na podmioty trzecie bez uprzedniej zgody Zamawiającego, wyrażonej w formie pisemnej lub elektronicznej pod rygorem nieważności.  </w:t>
      </w:r>
    </w:p>
    <w:p w14:paraId="518129B2" w14:textId="77777777" w:rsidR="00DC5000" w:rsidRPr="009D5A87" w:rsidRDefault="00DC5000" w:rsidP="0090064A">
      <w:pPr>
        <w:pStyle w:val="Akapitzlist"/>
        <w:numPr>
          <w:ilvl w:val="0"/>
          <w:numId w:val="83"/>
        </w:numPr>
        <w:autoSpaceDE w:val="0"/>
        <w:autoSpaceDN w:val="0"/>
        <w:adjustRightInd w:val="0"/>
        <w:spacing w:line="276" w:lineRule="auto"/>
        <w:ind w:left="426"/>
        <w:jc w:val="both"/>
        <w:rPr>
          <w:rFonts w:asciiTheme="minorHAnsi" w:hAnsiTheme="minorHAnsi" w:cstheme="minorHAnsi"/>
        </w:rPr>
      </w:pPr>
      <w:r w:rsidRPr="009D5A87">
        <w:rPr>
          <w:rFonts w:asciiTheme="minorHAnsi" w:hAnsiTheme="minorHAnsi" w:cstheme="minorHAnsi"/>
        </w:rPr>
        <w:t>Strony zobowiązują się do każdorazowego powiadamiania się listem poleconym o zmianie adresu swojej siedziby, pod rygorem uznania za skutecznie doręczoną korespondencję wysłaną pod dotychczasowy znany adres.</w:t>
      </w:r>
    </w:p>
    <w:p w14:paraId="3CC7F5F3" w14:textId="2B56AE05" w:rsidR="00390C04" w:rsidRPr="009D5A87" w:rsidRDefault="00DC5000" w:rsidP="0047555A">
      <w:pPr>
        <w:pStyle w:val="Akapitzlist"/>
        <w:numPr>
          <w:ilvl w:val="0"/>
          <w:numId w:val="83"/>
        </w:numPr>
        <w:spacing w:line="276" w:lineRule="auto"/>
        <w:ind w:left="426"/>
        <w:jc w:val="both"/>
        <w:rPr>
          <w:rFonts w:asciiTheme="minorHAnsi" w:hAnsiTheme="minorHAnsi" w:cstheme="minorHAnsi"/>
        </w:rPr>
      </w:pPr>
      <w:r w:rsidRPr="009D5A87">
        <w:rPr>
          <w:rFonts w:asciiTheme="minorHAnsi" w:hAnsiTheme="minorHAnsi" w:cstheme="minorHAnsi"/>
        </w:rPr>
        <w:t xml:space="preserve">W sprawach nieuregulowanych niniejszą Umową mają zastosowanie przepisy prawa polskiego (RP), w szczególności </w:t>
      </w:r>
      <w:r w:rsidRPr="009D5A87">
        <w:rPr>
          <w:rFonts w:asciiTheme="minorHAnsi" w:hAnsiTheme="minorHAnsi" w:cstheme="minorHAnsi"/>
          <w:bCs/>
        </w:rPr>
        <w:t>ustawy z dnia 11 września 2019 r. – Prawo zamówień publicznych (</w:t>
      </w:r>
      <w:proofErr w:type="spellStart"/>
      <w:r w:rsidRPr="009D5A87">
        <w:rPr>
          <w:rFonts w:asciiTheme="minorHAnsi" w:hAnsiTheme="minorHAnsi" w:cstheme="minorHAnsi"/>
          <w:bCs/>
        </w:rPr>
        <w:t>t.j</w:t>
      </w:r>
      <w:proofErr w:type="spellEnd"/>
      <w:r w:rsidRPr="009D5A87">
        <w:rPr>
          <w:rFonts w:asciiTheme="minorHAnsi" w:hAnsiTheme="minorHAnsi" w:cstheme="minorHAnsi"/>
          <w:bCs/>
        </w:rPr>
        <w:t xml:space="preserve">.: </w:t>
      </w:r>
      <w:r w:rsidR="001E7EE3" w:rsidRPr="009D5A87">
        <w:rPr>
          <w:rFonts w:asciiTheme="minorHAnsi" w:hAnsiTheme="minorHAnsi" w:cstheme="minorHAnsi"/>
        </w:rPr>
        <w:t xml:space="preserve">Dz.U. 2024 poz. 1320 </w:t>
      </w:r>
      <w:r w:rsidRPr="009D5A87">
        <w:rPr>
          <w:rFonts w:asciiTheme="minorHAnsi" w:hAnsiTheme="minorHAnsi" w:cstheme="minorHAnsi"/>
        </w:rPr>
        <w:t>ze zm.), oraz przepisy ustawy z dnia 23 kwietnia 1964 r. – Kodeks cywilny (</w:t>
      </w:r>
      <w:proofErr w:type="spellStart"/>
      <w:r w:rsidRPr="009D5A87">
        <w:rPr>
          <w:rFonts w:asciiTheme="minorHAnsi" w:hAnsiTheme="minorHAnsi" w:cstheme="minorHAnsi"/>
        </w:rPr>
        <w:t>t.j</w:t>
      </w:r>
      <w:proofErr w:type="spellEnd"/>
      <w:r w:rsidRPr="009D5A87">
        <w:rPr>
          <w:rFonts w:asciiTheme="minorHAnsi" w:hAnsiTheme="minorHAnsi" w:cstheme="minorHAnsi"/>
        </w:rPr>
        <w:t xml:space="preserve">. </w:t>
      </w:r>
      <w:hyperlink r:id="rId8" w:history="1">
        <w:r w:rsidR="001E7EE3" w:rsidRPr="009D5A87">
          <w:rPr>
            <w:rFonts w:asciiTheme="minorHAnsi" w:hAnsiTheme="minorHAnsi" w:cstheme="minorHAnsi"/>
          </w:rPr>
          <w:t>Dz.U. 2024 poz. 1061</w:t>
        </w:r>
      </w:hyperlink>
      <w:r w:rsidR="001E7EE3" w:rsidRPr="009D5A87">
        <w:rPr>
          <w:rFonts w:asciiTheme="minorHAnsi" w:hAnsiTheme="minorHAnsi" w:cstheme="minorHAnsi"/>
        </w:rPr>
        <w:t xml:space="preserve"> </w:t>
      </w:r>
      <w:r w:rsidRPr="009D5A87">
        <w:rPr>
          <w:rFonts w:asciiTheme="minorHAnsi" w:hAnsiTheme="minorHAnsi" w:cstheme="minorHAnsi"/>
        </w:rPr>
        <w:t>ze zm.)</w:t>
      </w:r>
      <w:r w:rsidR="00390C04" w:rsidRPr="009D5A87">
        <w:rPr>
          <w:rFonts w:asciiTheme="minorHAnsi" w:hAnsiTheme="minorHAnsi" w:cstheme="minorHAnsi"/>
        </w:rPr>
        <w:t xml:space="preserve">, ustawy z dnia 07 kwietnia 2022 r. o wyrobach medycznych (Dz.U. 2022 poz. 974, z </w:t>
      </w:r>
      <w:proofErr w:type="spellStart"/>
      <w:r w:rsidR="00390C04" w:rsidRPr="009D5A87">
        <w:rPr>
          <w:rFonts w:asciiTheme="minorHAnsi" w:hAnsiTheme="minorHAnsi" w:cstheme="minorHAnsi"/>
        </w:rPr>
        <w:t>późn</w:t>
      </w:r>
      <w:proofErr w:type="spellEnd"/>
      <w:r w:rsidR="00390C04" w:rsidRPr="009D5A87">
        <w:rPr>
          <w:rFonts w:asciiTheme="minorHAnsi" w:hAnsiTheme="minorHAnsi" w:cstheme="minorHAnsi"/>
        </w:rPr>
        <w:t>. zm.), ustawy z dnia 7 lipca 1994 r. - Prawo budowlane (</w:t>
      </w:r>
      <w:proofErr w:type="spellStart"/>
      <w:r w:rsidR="00390C04" w:rsidRPr="009D5A87">
        <w:rPr>
          <w:rFonts w:asciiTheme="minorHAnsi" w:hAnsiTheme="minorHAnsi" w:cstheme="minorHAnsi"/>
        </w:rPr>
        <w:t>t.j</w:t>
      </w:r>
      <w:proofErr w:type="spellEnd"/>
      <w:r w:rsidR="00390C04" w:rsidRPr="009D5A87">
        <w:rPr>
          <w:rFonts w:asciiTheme="minorHAnsi" w:hAnsiTheme="minorHAnsi" w:cstheme="minorHAnsi"/>
        </w:rPr>
        <w:t>. Dz.U. 2024 poz. 725 ze zm.).</w:t>
      </w:r>
    </w:p>
    <w:p w14:paraId="48727580" w14:textId="10E5039A" w:rsidR="00DC5000" w:rsidRPr="009D5A87" w:rsidRDefault="00DC5000" w:rsidP="0047555A">
      <w:pPr>
        <w:pStyle w:val="Akapitzlist"/>
        <w:numPr>
          <w:ilvl w:val="0"/>
          <w:numId w:val="83"/>
        </w:numPr>
        <w:spacing w:line="276" w:lineRule="auto"/>
        <w:ind w:left="426"/>
        <w:jc w:val="both"/>
        <w:rPr>
          <w:rFonts w:asciiTheme="minorHAnsi" w:hAnsiTheme="minorHAnsi" w:cstheme="minorHAnsi"/>
        </w:rPr>
      </w:pPr>
      <w:r w:rsidRPr="009D5A87">
        <w:rPr>
          <w:rFonts w:asciiTheme="minorHAnsi" w:hAnsiTheme="minorHAnsi" w:cstheme="minorHAnsi"/>
        </w:rPr>
        <w:lastRenderedPageBreak/>
        <w:t>Klauzula informacyjna Zamawiającego dotycząca przetwarzania danych osobowych stanowi załącznik do niniejszej Umowy. Wykonawca zobowiązuje się do przekazania tej informacji osobom, których klauzula dotyczy</w:t>
      </w:r>
      <w:r w:rsidR="001E7EE3" w:rsidRPr="009D5A87">
        <w:rPr>
          <w:rFonts w:asciiTheme="minorHAnsi" w:hAnsiTheme="minorHAnsi" w:cstheme="minorHAnsi"/>
        </w:rPr>
        <w:t>.</w:t>
      </w:r>
    </w:p>
    <w:p w14:paraId="6A127C99" w14:textId="77777777" w:rsidR="00DC5000" w:rsidRPr="009D5A87" w:rsidRDefault="00DC5000" w:rsidP="0090064A">
      <w:pPr>
        <w:numPr>
          <w:ilvl w:val="0"/>
          <w:numId w:val="83"/>
        </w:numPr>
        <w:suppressAutoHyphens w:val="0"/>
        <w:spacing w:line="276" w:lineRule="auto"/>
        <w:ind w:left="426"/>
        <w:jc w:val="both"/>
        <w:rPr>
          <w:rFonts w:asciiTheme="minorHAnsi" w:hAnsiTheme="minorHAnsi" w:cstheme="minorHAnsi"/>
        </w:rPr>
      </w:pPr>
      <w:r w:rsidRPr="009D5A87">
        <w:rPr>
          <w:rFonts w:asciiTheme="minorHAnsi" w:hAnsiTheme="minorHAnsi" w:cstheme="minorHAnsi"/>
        </w:rPr>
        <w:t>W przypadku zaistnienia pomiędzy stronami sporu, wynikającego z Umowy lub pozostającego w związku z Umową, strony zobowiązują się do podjęcia próby jego rozwiązania w drodze mediacji prowadzonej przez Mediatorów Stałych Sądu Polubownego przy Prokuratorii Generalnej RP</w:t>
      </w:r>
      <w:r w:rsidRPr="009D5A87">
        <w:rPr>
          <w:rFonts w:asciiTheme="minorHAnsi" w:hAnsiTheme="minorHAnsi" w:cstheme="minorHAnsi"/>
          <w:vertAlign w:val="superscript"/>
        </w:rPr>
        <w:footnoteReference w:id="3"/>
      </w:r>
      <w:r w:rsidRPr="009D5A87">
        <w:rPr>
          <w:rFonts w:asciiTheme="minorHAnsi" w:hAnsiTheme="minorHAnsi" w:cstheme="minorHAnsi"/>
        </w:rPr>
        <w:t>, zgodnie z Regulaminem tego Sądu, a dopiero w przypadku braku zawarcia ugody przed Mediatorem Stałym Sądu Polubownego przy Prokuratorii Generalnej RP, spór będzie poddany rozstrzygnięciu przez sąd powszechny właściwy miejscowo dla siedziby Zamawiającego.</w:t>
      </w:r>
    </w:p>
    <w:p w14:paraId="6242F643" w14:textId="77777777" w:rsidR="00DC5000" w:rsidRPr="009D5A87" w:rsidRDefault="00DC5000" w:rsidP="0090064A">
      <w:pPr>
        <w:numPr>
          <w:ilvl w:val="0"/>
          <w:numId w:val="83"/>
        </w:numPr>
        <w:suppressAutoHyphens w:val="0"/>
        <w:spacing w:line="276" w:lineRule="auto"/>
        <w:ind w:left="426"/>
        <w:jc w:val="both"/>
        <w:rPr>
          <w:rFonts w:asciiTheme="minorHAnsi" w:hAnsiTheme="minorHAnsi" w:cstheme="minorHAnsi"/>
        </w:rPr>
      </w:pPr>
      <w:r w:rsidRPr="009D5A87">
        <w:rPr>
          <w:rFonts w:asciiTheme="minorHAnsi" w:hAnsiTheme="minorHAnsi" w:cstheme="minorHAnsi"/>
        </w:rPr>
        <w:t>Umowa niniejsza została sporządzona na zasadach określonych w  art. 78 i 78</w:t>
      </w:r>
      <w:r w:rsidRPr="009D5A87">
        <w:rPr>
          <w:rFonts w:asciiTheme="minorHAnsi" w:hAnsiTheme="minorHAnsi" w:cstheme="minorHAnsi"/>
          <w:vertAlign w:val="superscript"/>
        </w:rPr>
        <w:t>1</w:t>
      </w:r>
      <w:r w:rsidRPr="009D5A87">
        <w:rPr>
          <w:rFonts w:asciiTheme="minorHAnsi" w:hAnsiTheme="minorHAnsi" w:cstheme="minorHAnsi"/>
        </w:rPr>
        <w:t> Kodeksu Cywilnego, tj. opatrzona przez upoważnionych przedstawicieli obu Stron podpisami kwalifikowanymi lub  podpisami własnoręcznymi, i o ile formą jej zawarcia jest forma pisemna, to w dwóch (2) jednobrzmiących egzemplarzach, po jednym (1) dla każdej ze Stron.</w:t>
      </w:r>
    </w:p>
    <w:p w14:paraId="3DEE4BC5" w14:textId="77777777" w:rsidR="00DC5000" w:rsidRPr="009D5A87" w:rsidRDefault="00DC5000" w:rsidP="0090064A">
      <w:pPr>
        <w:numPr>
          <w:ilvl w:val="0"/>
          <w:numId w:val="83"/>
        </w:numPr>
        <w:spacing w:line="276" w:lineRule="auto"/>
        <w:ind w:left="426"/>
        <w:jc w:val="both"/>
        <w:rPr>
          <w:rFonts w:asciiTheme="minorHAnsi" w:hAnsiTheme="minorHAnsi" w:cstheme="minorHAnsi"/>
        </w:rPr>
      </w:pPr>
      <w:r w:rsidRPr="009D5A87">
        <w:rPr>
          <w:rFonts w:asciiTheme="minorHAnsi" w:hAnsiTheme="minorHAnsi" w:cstheme="minorHAnsi"/>
        </w:rPr>
        <w:t>Strony zgodnie oświadczają, iż w przypadku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46496AFF" w14:textId="77777777" w:rsidR="00DC5000" w:rsidRPr="009D5A87" w:rsidRDefault="00DC5000" w:rsidP="0090064A">
      <w:pPr>
        <w:spacing w:line="276" w:lineRule="auto"/>
        <w:rPr>
          <w:rFonts w:asciiTheme="minorHAnsi" w:hAnsiTheme="minorHAnsi" w:cstheme="minorHAnsi"/>
          <w:bCs/>
          <w:i/>
          <w:iCs/>
        </w:rPr>
      </w:pPr>
    </w:p>
    <w:p w14:paraId="216438F6" w14:textId="499FAF0C" w:rsidR="00552B60" w:rsidRPr="009D5A87" w:rsidRDefault="00DC5000" w:rsidP="0079532E">
      <w:pPr>
        <w:pStyle w:val="Tekstpodstawowy"/>
        <w:spacing w:line="276" w:lineRule="auto"/>
        <w:ind w:left="360"/>
        <w:jc w:val="center"/>
        <w:rPr>
          <w:rFonts w:asciiTheme="minorHAnsi" w:hAnsiTheme="minorHAnsi" w:cstheme="minorHAnsi"/>
          <w:b/>
          <w:i/>
          <w:iCs/>
          <w:sz w:val="20"/>
          <w:szCs w:val="20"/>
        </w:rPr>
      </w:pPr>
      <w:r w:rsidRPr="009D5A87">
        <w:rPr>
          <w:rFonts w:asciiTheme="minorHAnsi" w:hAnsiTheme="minorHAnsi" w:cstheme="minorHAnsi"/>
          <w:b/>
          <w:i/>
          <w:iCs/>
          <w:sz w:val="20"/>
          <w:szCs w:val="20"/>
        </w:rPr>
        <w:t>Zamawiający</w:t>
      </w:r>
      <w:r w:rsidRPr="009D5A87">
        <w:rPr>
          <w:rFonts w:asciiTheme="minorHAnsi" w:hAnsiTheme="minorHAnsi" w:cstheme="minorHAnsi"/>
          <w:b/>
          <w:i/>
          <w:iCs/>
          <w:sz w:val="20"/>
          <w:szCs w:val="20"/>
        </w:rPr>
        <w:tab/>
      </w:r>
      <w:r w:rsidRPr="009D5A87">
        <w:rPr>
          <w:rFonts w:asciiTheme="minorHAnsi" w:hAnsiTheme="minorHAnsi" w:cstheme="minorHAnsi"/>
          <w:b/>
          <w:i/>
          <w:iCs/>
          <w:sz w:val="20"/>
          <w:szCs w:val="20"/>
        </w:rPr>
        <w:tab/>
      </w:r>
      <w:r w:rsidRPr="009D5A87">
        <w:rPr>
          <w:rFonts w:asciiTheme="minorHAnsi" w:hAnsiTheme="minorHAnsi" w:cstheme="minorHAnsi"/>
          <w:b/>
          <w:i/>
          <w:iCs/>
          <w:sz w:val="20"/>
          <w:szCs w:val="20"/>
        </w:rPr>
        <w:tab/>
      </w:r>
      <w:r w:rsidRPr="009D5A87">
        <w:rPr>
          <w:rFonts w:asciiTheme="minorHAnsi" w:hAnsiTheme="minorHAnsi" w:cstheme="minorHAnsi"/>
          <w:b/>
          <w:i/>
          <w:iCs/>
          <w:sz w:val="20"/>
          <w:szCs w:val="20"/>
        </w:rPr>
        <w:tab/>
        <w:t>Wykonawca</w:t>
      </w:r>
    </w:p>
    <w:p w14:paraId="598A1F1B" w14:textId="77777777" w:rsidR="00552B60" w:rsidRPr="009D5A87" w:rsidRDefault="00552B60" w:rsidP="0090064A">
      <w:pPr>
        <w:spacing w:line="276" w:lineRule="auto"/>
        <w:rPr>
          <w:rFonts w:asciiTheme="minorHAnsi" w:hAnsiTheme="minorHAnsi" w:cstheme="minorHAnsi"/>
          <w:bCs/>
          <w:i/>
          <w:u w:val="single"/>
        </w:rPr>
      </w:pPr>
    </w:p>
    <w:p w14:paraId="5D25B13D" w14:textId="77777777" w:rsidR="00552B60" w:rsidRPr="009D5A87" w:rsidRDefault="00552B60" w:rsidP="0090064A">
      <w:pPr>
        <w:spacing w:line="276" w:lineRule="auto"/>
        <w:rPr>
          <w:rFonts w:asciiTheme="minorHAnsi" w:hAnsiTheme="minorHAnsi" w:cstheme="minorHAnsi"/>
          <w:bCs/>
          <w:i/>
          <w:u w:val="single"/>
        </w:rPr>
      </w:pPr>
    </w:p>
    <w:p w14:paraId="5A7281F0" w14:textId="77777777" w:rsidR="001E7EE3" w:rsidRPr="009D5A87" w:rsidRDefault="001E7EE3" w:rsidP="0090064A">
      <w:pPr>
        <w:spacing w:line="276" w:lineRule="auto"/>
        <w:rPr>
          <w:rFonts w:asciiTheme="minorHAnsi" w:hAnsiTheme="minorHAnsi" w:cstheme="minorHAnsi"/>
          <w:bCs/>
          <w:i/>
          <w:u w:val="single"/>
        </w:rPr>
      </w:pPr>
    </w:p>
    <w:p w14:paraId="1C56499E" w14:textId="63569453" w:rsidR="00D200C7" w:rsidRDefault="00D200C7" w:rsidP="0090064A">
      <w:pPr>
        <w:spacing w:line="276" w:lineRule="auto"/>
        <w:rPr>
          <w:rFonts w:asciiTheme="minorHAnsi" w:hAnsiTheme="minorHAnsi" w:cstheme="minorHAnsi"/>
          <w:bCs/>
          <w:i/>
          <w:u w:val="single"/>
        </w:rPr>
      </w:pPr>
    </w:p>
    <w:p w14:paraId="0B850EE5" w14:textId="02248EEA" w:rsidR="00D3406C" w:rsidRDefault="00D3406C" w:rsidP="0090064A">
      <w:pPr>
        <w:spacing w:line="276" w:lineRule="auto"/>
        <w:rPr>
          <w:rFonts w:asciiTheme="minorHAnsi" w:hAnsiTheme="minorHAnsi" w:cstheme="minorHAnsi"/>
          <w:bCs/>
          <w:i/>
          <w:u w:val="single"/>
        </w:rPr>
      </w:pPr>
    </w:p>
    <w:p w14:paraId="4F8B68A5" w14:textId="77777777" w:rsidR="00D3406C" w:rsidRPr="009D5A87" w:rsidRDefault="00D3406C" w:rsidP="0090064A">
      <w:pPr>
        <w:spacing w:line="276" w:lineRule="auto"/>
        <w:rPr>
          <w:rFonts w:asciiTheme="minorHAnsi" w:hAnsiTheme="minorHAnsi" w:cstheme="minorHAnsi"/>
          <w:bCs/>
          <w:i/>
          <w:u w:val="single"/>
        </w:rPr>
      </w:pPr>
      <w:bookmarkStart w:id="7" w:name="_GoBack"/>
      <w:bookmarkEnd w:id="7"/>
    </w:p>
    <w:p w14:paraId="4857976D" w14:textId="77777777" w:rsidR="00D200C7" w:rsidRPr="009D5A87" w:rsidRDefault="00D200C7" w:rsidP="0090064A">
      <w:pPr>
        <w:spacing w:line="276" w:lineRule="auto"/>
        <w:rPr>
          <w:rFonts w:asciiTheme="minorHAnsi" w:hAnsiTheme="minorHAnsi" w:cstheme="minorHAnsi"/>
          <w:bCs/>
          <w:i/>
          <w:u w:val="single"/>
        </w:rPr>
      </w:pPr>
    </w:p>
    <w:p w14:paraId="69DF8D3C" w14:textId="77777777" w:rsidR="00D200C7" w:rsidRPr="009D5A87" w:rsidRDefault="00D200C7" w:rsidP="0090064A">
      <w:pPr>
        <w:spacing w:line="276" w:lineRule="auto"/>
        <w:rPr>
          <w:rFonts w:asciiTheme="minorHAnsi" w:hAnsiTheme="minorHAnsi" w:cstheme="minorHAnsi"/>
          <w:bCs/>
          <w:i/>
          <w:u w:val="single"/>
        </w:rPr>
      </w:pPr>
    </w:p>
    <w:p w14:paraId="656F42B6" w14:textId="77777777" w:rsidR="00DC5000" w:rsidRPr="009D5A87" w:rsidRDefault="00DC5000" w:rsidP="0090064A">
      <w:pPr>
        <w:spacing w:line="276" w:lineRule="auto"/>
        <w:rPr>
          <w:rFonts w:asciiTheme="minorHAnsi" w:hAnsiTheme="minorHAnsi" w:cstheme="minorHAnsi"/>
          <w:bCs/>
          <w:i/>
          <w:u w:val="single"/>
        </w:rPr>
      </w:pPr>
      <w:r w:rsidRPr="009D5A87">
        <w:rPr>
          <w:rFonts w:asciiTheme="minorHAnsi" w:hAnsiTheme="minorHAnsi" w:cstheme="minorHAnsi"/>
          <w:bCs/>
          <w:i/>
          <w:u w:val="single"/>
        </w:rPr>
        <w:t>Załączniki do Umowy:</w:t>
      </w:r>
    </w:p>
    <w:p w14:paraId="0855A450" w14:textId="1EDA3526" w:rsidR="001E7EE3" w:rsidRPr="009D5A87" w:rsidRDefault="00DC5000" w:rsidP="0090064A">
      <w:pPr>
        <w:numPr>
          <w:ilvl w:val="0"/>
          <w:numId w:val="59"/>
        </w:numPr>
        <w:tabs>
          <w:tab w:val="clear" w:pos="1260"/>
        </w:tabs>
        <w:suppressAutoHyphens w:val="0"/>
        <w:spacing w:line="276" w:lineRule="auto"/>
        <w:ind w:left="540" w:hanging="540"/>
        <w:jc w:val="both"/>
        <w:rPr>
          <w:rFonts w:asciiTheme="minorHAnsi" w:hAnsiTheme="minorHAnsi" w:cstheme="minorHAnsi"/>
        </w:rPr>
      </w:pPr>
      <w:r w:rsidRPr="009D5A87">
        <w:rPr>
          <w:rFonts w:asciiTheme="minorHAnsi" w:hAnsiTheme="minorHAnsi" w:cstheme="minorHAnsi"/>
        </w:rPr>
        <w:t>Załącznik 1 –</w:t>
      </w:r>
      <w:r w:rsidR="003129D3" w:rsidRPr="009D5A87">
        <w:rPr>
          <w:rFonts w:asciiTheme="minorHAnsi" w:hAnsiTheme="minorHAnsi" w:cstheme="minorHAnsi"/>
        </w:rPr>
        <w:t xml:space="preserve"> </w:t>
      </w:r>
      <w:r w:rsidR="00051143" w:rsidRPr="009D5A87">
        <w:rPr>
          <w:rFonts w:asciiTheme="minorHAnsi" w:hAnsiTheme="minorHAnsi" w:cstheme="minorHAnsi"/>
        </w:rPr>
        <w:t>Załącznik nr 1B stanowiącego załącznik do Formularza ofertowego</w:t>
      </w:r>
    </w:p>
    <w:p w14:paraId="7CFB2094" w14:textId="76FB8744" w:rsidR="00A4178E" w:rsidRPr="0047555A" w:rsidRDefault="00DC5000" w:rsidP="0090064A">
      <w:pPr>
        <w:numPr>
          <w:ilvl w:val="0"/>
          <w:numId w:val="59"/>
        </w:numPr>
        <w:tabs>
          <w:tab w:val="clear" w:pos="1260"/>
        </w:tabs>
        <w:suppressAutoHyphens w:val="0"/>
        <w:spacing w:line="276" w:lineRule="auto"/>
        <w:ind w:left="540" w:hanging="540"/>
        <w:jc w:val="both"/>
        <w:rPr>
          <w:rFonts w:asciiTheme="minorHAnsi" w:hAnsiTheme="minorHAnsi" w:cstheme="minorHAnsi"/>
        </w:rPr>
      </w:pPr>
      <w:r w:rsidRPr="0047555A">
        <w:rPr>
          <w:rFonts w:asciiTheme="minorHAnsi" w:hAnsiTheme="minorHAnsi" w:cstheme="minorHAnsi"/>
        </w:rPr>
        <w:t xml:space="preserve">Załącznik 2 – </w:t>
      </w:r>
      <w:r w:rsidR="003129D3" w:rsidRPr="0047555A">
        <w:rPr>
          <w:rFonts w:asciiTheme="minorHAnsi" w:hAnsiTheme="minorHAnsi" w:cstheme="minorHAnsi"/>
        </w:rPr>
        <w:t>Specyfikacja Warunków Zamówienia z załącznikami oraz pytaniami i</w:t>
      </w:r>
      <w:r w:rsidR="0090064A" w:rsidRPr="0047555A">
        <w:rPr>
          <w:rFonts w:asciiTheme="minorHAnsi" w:hAnsiTheme="minorHAnsi" w:cstheme="minorHAnsi"/>
        </w:rPr>
        <w:t> </w:t>
      </w:r>
      <w:r w:rsidR="003129D3" w:rsidRPr="0047555A">
        <w:rPr>
          <w:rFonts w:asciiTheme="minorHAnsi" w:hAnsiTheme="minorHAnsi" w:cstheme="minorHAnsi"/>
        </w:rPr>
        <w:t>odpowiedziami na zadane pytania w toku prowadzonego postępowania o udzielenie zamówienia publicznego</w:t>
      </w:r>
    </w:p>
    <w:p w14:paraId="518C2556" w14:textId="1CA84B87" w:rsidR="003129D3" w:rsidRPr="0047555A" w:rsidRDefault="003129D3" w:rsidP="0090064A">
      <w:pPr>
        <w:numPr>
          <w:ilvl w:val="0"/>
          <w:numId w:val="59"/>
        </w:numPr>
        <w:tabs>
          <w:tab w:val="clear" w:pos="1260"/>
        </w:tabs>
        <w:suppressAutoHyphens w:val="0"/>
        <w:spacing w:line="276" w:lineRule="auto"/>
        <w:ind w:left="540" w:hanging="540"/>
        <w:jc w:val="both"/>
        <w:rPr>
          <w:rFonts w:asciiTheme="minorHAnsi" w:hAnsiTheme="minorHAnsi" w:cstheme="minorHAnsi"/>
        </w:rPr>
      </w:pPr>
      <w:r w:rsidRPr="0047555A">
        <w:rPr>
          <w:rFonts w:asciiTheme="minorHAnsi" w:hAnsiTheme="minorHAnsi" w:cstheme="minorHAnsi"/>
        </w:rPr>
        <w:t>Załącznik 3 – Oferta Wykonawcy</w:t>
      </w:r>
    </w:p>
    <w:p w14:paraId="6BA56F6B" w14:textId="7F66486A" w:rsidR="00936477" w:rsidRPr="0047555A" w:rsidRDefault="00936477" w:rsidP="0090064A">
      <w:pPr>
        <w:numPr>
          <w:ilvl w:val="0"/>
          <w:numId w:val="59"/>
        </w:numPr>
        <w:tabs>
          <w:tab w:val="clear" w:pos="1260"/>
        </w:tabs>
        <w:suppressAutoHyphens w:val="0"/>
        <w:spacing w:line="276" w:lineRule="auto"/>
        <w:ind w:left="540" w:hanging="540"/>
        <w:jc w:val="both"/>
        <w:rPr>
          <w:rFonts w:asciiTheme="minorHAnsi" w:hAnsiTheme="minorHAnsi" w:cstheme="minorHAnsi"/>
        </w:rPr>
      </w:pPr>
      <w:r w:rsidRPr="0047555A">
        <w:rPr>
          <w:rFonts w:asciiTheme="minorHAnsi" w:hAnsiTheme="minorHAnsi" w:cstheme="minorHAnsi"/>
        </w:rPr>
        <w:t xml:space="preserve">Załącznik </w:t>
      </w:r>
      <w:r w:rsidR="003129D3" w:rsidRPr="0047555A">
        <w:rPr>
          <w:rFonts w:asciiTheme="minorHAnsi" w:hAnsiTheme="minorHAnsi" w:cstheme="minorHAnsi"/>
        </w:rPr>
        <w:t>4</w:t>
      </w:r>
      <w:r w:rsidRPr="0047555A">
        <w:rPr>
          <w:rFonts w:asciiTheme="minorHAnsi" w:hAnsiTheme="minorHAnsi" w:cstheme="minorHAnsi"/>
        </w:rPr>
        <w:t xml:space="preserve"> – Klauzula informacyjna Zamawiającego</w:t>
      </w:r>
    </w:p>
    <w:p w14:paraId="4753DAE7" w14:textId="77777777" w:rsidR="00D0157A" w:rsidRPr="0047555A" w:rsidRDefault="00D0157A" w:rsidP="00D25611">
      <w:pPr>
        <w:suppressAutoHyphens w:val="0"/>
        <w:spacing w:line="276" w:lineRule="auto"/>
        <w:jc w:val="right"/>
        <w:rPr>
          <w:rFonts w:asciiTheme="minorHAnsi" w:hAnsiTheme="minorHAnsi" w:cstheme="minorHAnsi"/>
        </w:rPr>
      </w:pPr>
    </w:p>
    <w:p w14:paraId="13D7C04D" w14:textId="02379F60" w:rsidR="00D0157A" w:rsidRDefault="00D0157A" w:rsidP="00D25611">
      <w:pPr>
        <w:suppressAutoHyphens w:val="0"/>
        <w:spacing w:line="276" w:lineRule="auto"/>
        <w:jc w:val="right"/>
        <w:rPr>
          <w:rFonts w:asciiTheme="minorHAnsi" w:hAnsiTheme="minorHAnsi" w:cstheme="minorHAnsi"/>
        </w:rPr>
      </w:pPr>
    </w:p>
    <w:p w14:paraId="2AE9D408" w14:textId="11B51B4C" w:rsidR="00051143" w:rsidRDefault="00051143" w:rsidP="00D25611">
      <w:pPr>
        <w:suppressAutoHyphens w:val="0"/>
        <w:spacing w:line="276" w:lineRule="auto"/>
        <w:jc w:val="right"/>
        <w:rPr>
          <w:rFonts w:asciiTheme="minorHAnsi" w:hAnsiTheme="minorHAnsi" w:cstheme="minorHAnsi"/>
        </w:rPr>
      </w:pPr>
    </w:p>
    <w:p w14:paraId="6BE4EAE1" w14:textId="04CF17E7" w:rsidR="00051143" w:rsidRDefault="00051143" w:rsidP="00D25611">
      <w:pPr>
        <w:suppressAutoHyphens w:val="0"/>
        <w:spacing w:line="276" w:lineRule="auto"/>
        <w:jc w:val="right"/>
        <w:rPr>
          <w:rFonts w:asciiTheme="minorHAnsi" w:hAnsiTheme="minorHAnsi" w:cstheme="minorHAnsi"/>
        </w:rPr>
      </w:pPr>
    </w:p>
    <w:p w14:paraId="17D4BE74" w14:textId="18675BC9" w:rsidR="00051143" w:rsidRDefault="00051143" w:rsidP="00D25611">
      <w:pPr>
        <w:suppressAutoHyphens w:val="0"/>
        <w:spacing w:line="276" w:lineRule="auto"/>
        <w:jc w:val="right"/>
        <w:rPr>
          <w:rFonts w:asciiTheme="minorHAnsi" w:hAnsiTheme="minorHAnsi" w:cstheme="minorHAnsi"/>
        </w:rPr>
      </w:pPr>
    </w:p>
    <w:p w14:paraId="5038FB92" w14:textId="7546CD21" w:rsidR="00051143" w:rsidRDefault="00051143" w:rsidP="00D25611">
      <w:pPr>
        <w:suppressAutoHyphens w:val="0"/>
        <w:spacing w:line="276" w:lineRule="auto"/>
        <w:jc w:val="right"/>
        <w:rPr>
          <w:rFonts w:asciiTheme="minorHAnsi" w:hAnsiTheme="minorHAnsi" w:cstheme="minorHAnsi"/>
        </w:rPr>
      </w:pPr>
    </w:p>
    <w:p w14:paraId="38385311" w14:textId="180B233A" w:rsidR="00051143" w:rsidRDefault="00051143" w:rsidP="00D25611">
      <w:pPr>
        <w:suppressAutoHyphens w:val="0"/>
        <w:spacing w:line="276" w:lineRule="auto"/>
        <w:jc w:val="right"/>
        <w:rPr>
          <w:rFonts w:asciiTheme="minorHAnsi" w:hAnsiTheme="minorHAnsi" w:cstheme="minorHAnsi"/>
        </w:rPr>
      </w:pPr>
    </w:p>
    <w:p w14:paraId="7E5325BC" w14:textId="5BF5E29C" w:rsidR="00051143" w:rsidRDefault="00051143" w:rsidP="00D25611">
      <w:pPr>
        <w:suppressAutoHyphens w:val="0"/>
        <w:spacing w:line="276" w:lineRule="auto"/>
        <w:jc w:val="right"/>
        <w:rPr>
          <w:rFonts w:asciiTheme="minorHAnsi" w:hAnsiTheme="minorHAnsi" w:cstheme="minorHAnsi"/>
        </w:rPr>
      </w:pPr>
    </w:p>
    <w:p w14:paraId="03036FA4" w14:textId="601342DD" w:rsidR="00051143" w:rsidRDefault="00051143" w:rsidP="00D25611">
      <w:pPr>
        <w:suppressAutoHyphens w:val="0"/>
        <w:spacing w:line="276" w:lineRule="auto"/>
        <w:jc w:val="right"/>
        <w:rPr>
          <w:rFonts w:asciiTheme="minorHAnsi" w:hAnsiTheme="minorHAnsi" w:cstheme="minorHAnsi"/>
        </w:rPr>
      </w:pPr>
    </w:p>
    <w:p w14:paraId="5DF8F3C5" w14:textId="5735D35E" w:rsidR="00051143" w:rsidRDefault="00051143" w:rsidP="00D25611">
      <w:pPr>
        <w:suppressAutoHyphens w:val="0"/>
        <w:spacing w:line="276" w:lineRule="auto"/>
        <w:jc w:val="right"/>
        <w:rPr>
          <w:rFonts w:asciiTheme="minorHAnsi" w:hAnsiTheme="minorHAnsi" w:cstheme="minorHAnsi"/>
        </w:rPr>
      </w:pPr>
    </w:p>
    <w:p w14:paraId="46FA9CD5" w14:textId="7390A7FC" w:rsidR="00051143" w:rsidRDefault="00051143" w:rsidP="00D25611">
      <w:pPr>
        <w:suppressAutoHyphens w:val="0"/>
        <w:spacing w:line="276" w:lineRule="auto"/>
        <w:jc w:val="right"/>
        <w:rPr>
          <w:rFonts w:asciiTheme="minorHAnsi" w:hAnsiTheme="minorHAnsi" w:cstheme="minorHAnsi"/>
        </w:rPr>
      </w:pPr>
    </w:p>
    <w:p w14:paraId="0F897532" w14:textId="098498E7" w:rsidR="00051143" w:rsidRDefault="00051143" w:rsidP="00D25611">
      <w:pPr>
        <w:suppressAutoHyphens w:val="0"/>
        <w:spacing w:line="276" w:lineRule="auto"/>
        <w:jc w:val="right"/>
        <w:rPr>
          <w:rFonts w:asciiTheme="minorHAnsi" w:hAnsiTheme="minorHAnsi" w:cstheme="minorHAnsi"/>
        </w:rPr>
      </w:pPr>
    </w:p>
    <w:p w14:paraId="3EEA9502" w14:textId="1F844512" w:rsidR="00051143" w:rsidRDefault="00051143" w:rsidP="00D25611">
      <w:pPr>
        <w:suppressAutoHyphens w:val="0"/>
        <w:spacing w:line="276" w:lineRule="auto"/>
        <w:jc w:val="right"/>
        <w:rPr>
          <w:rFonts w:asciiTheme="minorHAnsi" w:hAnsiTheme="minorHAnsi" w:cstheme="minorHAnsi"/>
        </w:rPr>
      </w:pPr>
    </w:p>
    <w:p w14:paraId="305A833B" w14:textId="77777777" w:rsidR="00051143" w:rsidRPr="0047555A" w:rsidRDefault="00051143" w:rsidP="00D25611">
      <w:pPr>
        <w:suppressAutoHyphens w:val="0"/>
        <w:spacing w:line="276" w:lineRule="auto"/>
        <w:jc w:val="right"/>
        <w:rPr>
          <w:rFonts w:asciiTheme="minorHAnsi" w:hAnsiTheme="minorHAnsi" w:cstheme="minorHAnsi"/>
        </w:rPr>
      </w:pPr>
    </w:p>
    <w:p w14:paraId="7774AC2C" w14:textId="5BD79BDF" w:rsidR="00D25611" w:rsidRPr="0047555A" w:rsidRDefault="00D25611" w:rsidP="00D25611">
      <w:pPr>
        <w:suppressAutoHyphens w:val="0"/>
        <w:spacing w:line="276" w:lineRule="auto"/>
        <w:jc w:val="right"/>
        <w:rPr>
          <w:rFonts w:asciiTheme="minorHAnsi" w:hAnsiTheme="minorHAnsi" w:cstheme="minorHAnsi"/>
        </w:rPr>
      </w:pPr>
      <w:r w:rsidRPr="0047555A">
        <w:rPr>
          <w:rFonts w:asciiTheme="minorHAnsi" w:hAnsiTheme="minorHAnsi" w:cstheme="minorHAnsi"/>
        </w:rPr>
        <w:lastRenderedPageBreak/>
        <w:t>Załącznik 4 – Klauzula informacyjna Zamawiającego</w:t>
      </w:r>
    </w:p>
    <w:p w14:paraId="0CABEEE2" w14:textId="77777777" w:rsidR="00A4178E" w:rsidRPr="0047555A" w:rsidRDefault="00A4178E" w:rsidP="0090064A">
      <w:pPr>
        <w:spacing w:line="276" w:lineRule="auto"/>
        <w:jc w:val="both"/>
        <w:rPr>
          <w:rFonts w:asciiTheme="minorHAnsi" w:hAnsiTheme="minorHAnsi" w:cstheme="minorHAnsi"/>
          <w:kern w:val="22"/>
          <w:lang w:eastAsia="en-US"/>
        </w:rPr>
      </w:pPr>
    </w:p>
    <w:p w14:paraId="1B45E96D" w14:textId="2CB646A7" w:rsidR="00A4178E" w:rsidRPr="0047555A" w:rsidRDefault="00A4178E" w:rsidP="00D25611">
      <w:pPr>
        <w:widowControl w:val="0"/>
        <w:spacing w:line="276" w:lineRule="auto"/>
        <w:jc w:val="both"/>
        <w:rPr>
          <w:rFonts w:asciiTheme="minorHAnsi" w:eastAsia="Calibri" w:hAnsiTheme="minorHAnsi" w:cstheme="minorHAnsi"/>
          <w:b/>
        </w:rPr>
      </w:pPr>
      <w:r w:rsidRPr="0047555A">
        <w:rPr>
          <w:rFonts w:asciiTheme="minorHAnsi" w:eastAsia="Calibri" w:hAnsiTheme="minorHAnsi" w:cstheme="minorHAnsi"/>
          <w:b/>
        </w:rPr>
        <w:t xml:space="preserve">Klauzula informacyjna </w:t>
      </w:r>
      <w:r w:rsidR="006D4117">
        <w:rPr>
          <w:rFonts w:asciiTheme="minorHAnsi" w:eastAsia="Calibri" w:hAnsiTheme="minorHAnsi" w:cstheme="minorHAnsi"/>
          <w:b/>
        </w:rPr>
        <w:t>Zakładu Karnego w Płocku</w:t>
      </w:r>
      <w:r w:rsidRPr="0047555A">
        <w:rPr>
          <w:rFonts w:asciiTheme="minorHAnsi" w:eastAsia="Calibri" w:hAnsiTheme="minorHAnsi" w:cstheme="minorHAnsi"/>
          <w:b/>
        </w:rPr>
        <w:t xml:space="preserve"> </w:t>
      </w:r>
      <w:r w:rsidRPr="0047555A">
        <w:rPr>
          <w:rFonts w:asciiTheme="minorHAnsi" w:hAnsiTheme="minorHAnsi" w:cstheme="minorHAnsi"/>
          <w:b/>
        </w:rPr>
        <w:t xml:space="preserve">dla kontrahentów będących osobami fizycznymi, osób </w:t>
      </w:r>
      <w:r w:rsidRPr="0047555A">
        <w:rPr>
          <w:rFonts w:asciiTheme="minorHAnsi" w:eastAsia="Calibri" w:hAnsiTheme="minorHAnsi" w:cstheme="minorHAnsi"/>
          <w:b/>
        </w:rPr>
        <w:t>reprezentujących kontrahentów, pełnomocników kontrahentów oraz pracowników i współpracowników kontrahentów wyznaczonych do kontaktu i odpowiedzialnych za wykonanie umowy</w:t>
      </w:r>
    </w:p>
    <w:p w14:paraId="1A22D527" w14:textId="77777777" w:rsidR="00D25611" w:rsidRPr="0047555A" w:rsidRDefault="00D25611" w:rsidP="0090064A">
      <w:pPr>
        <w:widowControl w:val="0"/>
        <w:spacing w:line="276" w:lineRule="auto"/>
        <w:jc w:val="center"/>
        <w:rPr>
          <w:rFonts w:asciiTheme="minorHAnsi" w:eastAsia="Calibri" w:hAnsiTheme="minorHAnsi" w:cstheme="minorHAnsi"/>
          <w:b/>
        </w:rPr>
      </w:pPr>
    </w:p>
    <w:p w14:paraId="6418B232" w14:textId="50174EAF" w:rsidR="00A4178E" w:rsidRPr="0047555A" w:rsidRDefault="00A4178E" w:rsidP="00D25611">
      <w:pPr>
        <w:pStyle w:val="Bezodstpw"/>
        <w:spacing w:line="276" w:lineRule="auto"/>
        <w:jc w:val="both"/>
        <w:rPr>
          <w:rFonts w:asciiTheme="minorHAnsi" w:hAnsiTheme="minorHAnsi" w:cstheme="minorHAnsi"/>
          <w:szCs w:val="20"/>
        </w:rPr>
      </w:pPr>
      <w:r w:rsidRPr="0047555A">
        <w:rPr>
          <w:rFonts w:asciiTheme="minorHAnsi" w:hAnsiTheme="minorHAnsi" w:cstheme="minorHAnsi"/>
          <w:szCs w:val="20"/>
        </w:rPr>
        <w:t xml:space="preserve">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(zwanego dalej „RODO”) </w:t>
      </w:r>
      <w:r w:rsidR="00D25611" w:rsidRPr="0047555A">
        <w:rPr>
          <w:rFonts w:asciiTheme="minorHAnsi" w:hAnsiTheme="minorHAnsi" w:cstheme="minorHAnsi"/>
          <w:szCs w:val="20"/>
        </w:rPr>
        <w:t>"</w:t>
      </w:r>
      <w:r w:rsidR="006D4117">
        <w:rPr>
          <w:rFonts w:asciiTheme="minorHAnsi" w:hAnsiTheme="minorHAnsi" w:cstheme="minorHAnsi"/>
          <w:szCs w:val="20"/>
        </w:rPr>
        <w:t>Zakład Karny w Płocku</w:t>
      </w:r>
      <w:r w:rsidR="00D25611" w:rsidRPr="0047555A">
        <w:rPr>
          <w:rFonts w:asciiTheme="minorHAnsi" w:hAnsiTheme="minorHAnsi" w:cstheme="minorHAnsi"/>
          <w:szCs w:val="20"/>
        </w:rPr>
        <w:t xml:space="preserve">” </w:t>
      </w:r>
      <w:r w:rsidRPr="0047555A">
        <w:rPr>
          <w:rFonts w:asciiTheme="minorHAnsi" w:hAnsiTheme="minorHAnsi" w:cstheme="minorHAnsi"/>
          <w:szCs w:val="20"/>
        </w:rPr>
        <w:t>informuje, że:</w:t>
      </w:r>
    </w:p>
    <w:p w14:paraId="227904F7" w14:textId="47F9C4AD" w:rsidR="00A4178E" w:rsidRPr="0047555A" w:rsidRDefault="00A4178E" w:rsidP="0090064A">
      <w:pPr>
        <w:widowControl w:val="0"/>
        <w:numPr>
          <w:ilvl w:val="3"/>
          <w:numId w:val="109"/>
        </w:numPr>
        <w:spacing w:line="276" w:lineRule="auto"/>
        <w:ind w:left="284" w:hanging="284"/>
        <w:contextualSpacing/>
        <w:jc w:val="both"/>
        <w:rPr>
          <w:rFonts w:asciiTheme="minorHAnsi" w:hAnsiTheme="minorHAnsi" w:cstheme="minorHAnsi"/>
          <w:lang w:val="x-none"/>
        </w:rPr>
      </w:pPr>
      <w:r w:rsidRPr="0047555A">
        <w:rPr>
          <w:rFonts w:asciiTheme="minorHAnsi" w:hAnsiTheme="minorHAnsi" w:cstheme="minorHAnsi"/>
          <w:lang w:val="x-none"/>
        </w:rPr>
        <w:t>Administratorem Pani/Pana danych osobowych jest</w:t>
      </w:r>
      <w:r w:rsidR="006D4117">
        <w:rPr>
          <w:rFonts w:asciiTheme="minorHAnsi" w:hAnsiTheme="minorHAnsi" w:cstheme="minorHAnsi"/>
        </w:rPr>
        <w:t xml:space="preserve"> Zakład Karny w Płocku</w:t>
      </w:r>
      <w:r w:rsidRPr="0047555A">
        <w:rPr>
          <w:rFonts w:asciiTheme="minorHAnsi" w:hAnsiTheme="minorHAnsi" w:cstheme="minorHAnsi"/>
          <w:lang w:val="x-none"/>
        </w:rPr>
        <w:t xml:space="preserve">, </w:t>
      </w:r>
      <w:r w:rsidR="00D25611" w:rsidRPr="0047555A">
        <w:rPr>
          <w:rFonts w:asciiTheme="minorHAnsi" w:hAnsiTheme="minorHAnsi" w:cstheme="minorHAnsi"/>
          <w:lang w:val="x-none"/>
        </w:rPr>
        <w:t>ul. </w:t>
      </w:r>
      <w:r w:rsidR="006D4117">
        <w:rPr>
          <w:rFonts w:asciiTheme="minorHAnsi" w:hAnsiTheme="minorHAnsi" w:cstheme="minorHAnsi"/>
        </w:rPr>
        <w:t>Sienkiewicza 22</w:t>
      </w:r>
      <w:r w:rsidR="00D25611" w:rsidRPr="0047555A">
        <w:rPr>
          <w:rFonts w:asciiTheme="minorHAnsi" w:hAnsiTheme="minorHAnsi" w:cstheme="minorHAnsi"/>
          <w:lang w:val="x-none"/>
        </w:rPr>
        <w:t xml:space="preserve">, </w:t>
      </w:r>
      <w:r w:rsidR="006D4117">
        <w:rPr>
          <w:rFonts w:asciiTheme="minorHAnsi" w:hAnsiTheme="minorHAnsi" w:cstheme="minorHAnsi"/>
        </w:rPr>
        <w:t>09</w:t>
      </w:r>
      <w:r w:rsidR="00D25611" w:rsidRPr="0047555A">
        <w:rPr>
          <w:rFonts w:asciiTheme="minorHAnsi" w:hAnsiTheme="minorHAnsi" w:cstheme="minorHAnsi"/>
          <w:lang w:val="x-none"/>
        </w:rPr>
        <w:t xml:space="preserve"> – </w:t>
      </w:r>
      <w:r w:rsidR="006D4117">
        <w:rPr>
          <w:rFonts w:asciiTheme="minorHAnsi" w:hAnsiTheme="minorHAnsi" w:cstheme="minorHAnsi"/>
        </w:rPr>
        <w:t>402</w:t>
      </w:r>
      <w:r w:rsidR="00D25611" w:rsidRPr="0047555A">
        <w:rPr>
          <w:rFonts w:asciiTheme="minorHAnsi" w:hAnsiTheme="minorHAnsi" w:cstheme="minorHAnsi"/>
          <w:lang w:val="x-none"/>
        </w:rPr>
        <w:t xml:space="preserve"> </w:t>
      </w:r>
      <w:r w:rsidR="006D4117">
        <w:rPr>
          <w:rFonts w:asciiTheme="minorHAnsi" w:hAnsiTheme="minorHAnsi" w:cstheme="minorHAnsi"/>
        </w:rPr>
        <w:t>Płock</w:t>
      </w:r>
    </w:p>
    <w:p w14:paraId="17C03CF8" w14:textId="19F7D437" w:rsidR="00A4178E" w:rsidRPr="0047555A" w:rsidRDefault="00E82560" w:rsidP="0090064A">
      <w:pPr>
        <w:widowControl w:val="0"/>
        <w:numPr>
          <w:ilvl w:val="3"/>
          <w:numId w:val="109"/>
        </w:numPr>
        <w:spacing w:line="276" w:lineRule="auto"/>
        <w:ind w:left="284" w:hanging="284"/>
        <w:contextualSpacing/>
        <w:jc w:val="both"/>
        <w:rPr>
          <w:rFonts w:asciiTheme="minorHAnsi" w:hAnsiTheme="minorHAnsi" w:cstheme="minorHAnsi"/>
          <w:lang w:val="x-none"/>
        </w:rPr>
      </w:pPr>
      <w:r>
        <w:rPr>
          <w:rFonts w:asciiTheme="minorHAnsi" w:hAnsiTheme="minorHAnsi" w:cstheme="minorHAnsi"/>
        </w:rPr>
        <w:t>Zakład Karny w Płocku</w:t>
      </w:r>
      <w:r w:rsidR="00D25611" w:rsidRPr="0047555A">
        <w:rPr>
          <w:rFonts w:asciiTheme="minorHAnsi" w:hAnsiTheme="minorHAnsi" w:cstheme="minorHAnsi"/>
          <w:lang w:val="x-none"/>
        </w:rPr>
        <w:t xml:space="preserve"> </w:t>
      </w:r>
      <w:r w:rsidR="00A4178E" w:rsidRPr="0047555A">
        <w:rPr>
          <w:rFonts w:asciiTheme="minorHAnsi" w:hAnsiTheme="minorHAnsi" w:cstheme="minorHAnsi"/>
          <w:lang w:val="x-none"/>
        </w:rPr>
        <w:t xml:space="preserve">powołał Inspektora Ochrony Danych, z którym może Pani/Pan się skontaktować w przypadku jakichkolwiek pytań lub uwag dotyczących przetwarzania Pani/Pana danych osobowych i praw przysługujących Pani/Panu na mocy przepisów o ochronie danych osobowych. Dane kontaktowe: adres e-mail: </w:t>
      </w:r>
      <w:r>
        <w:rPr>
          <w:rFonts w:asciiTheme="minorHAnsi" w:hAnsiTheme="minorHAnsi" w:cstheme="minorHAnsi"/>
        </w:rPr>
        <w:t>iod_zk_plock@sw.gov.pl</w:t>
      </w:r>
      <w:r w:rsidR="00D25611" w:rsidRPr="0047555A">
        <w:rPr>
          <w:rFonts w:asciiTheme="minorHAnsi" w:hAnsiTheme="minorHAnsi" w:cstheme="minorHAnsi"/>
          <w:lang w:val="x-none"/>
        </w:rPr>
        <w:t>,</w:t>
      </w:r>
      <w:r w:rsidR="00A4178E" w:rsidRPr="0047555A">
        <w:rPr>
          <w:rFonts w:asciiTheme="minorHAnsi" w:hAnsiTheme="minorHAnsi" w:cstheme="minorHAnsi"/>
          <w:lang w:val="x-none"/>
        </w:rPr>
        <w:t xml:space="preserve">  tel. </w:t>
      </w:r>
      <w:r>
        <w:rPr>
          <w:rFonts w:asciiTheme="minorHAnsi" w:hAnsiTheme="minorHAnsi" w:cstheme="minorHAnsi"/>
        </w:rPr>
        <w:t>24</w:t>
      </w:r>
      <w:r>
        <w:rPr>
          <w:rFonts w:asciiTheme="minorHAnsi" w:hAnsiTheme="minorHAnsi" w:cstheme="minorHAnsi"/>
          <w:lang w:val="x-none"/>
        </w:rPr>
        <w:t> </w:t>
      </w:r>
      <w:r>
        <w:rPr>
          <w:rFonts w:asciiTheme="minorHAnsi" w:hAnsiTheme="minorHAnsi" w:cstheme="minorHAnsi"/>
        </w:rPr>
        <w:t>235 02 00</w:t>
      </w:r>
    </w:p>
    <w:p w14:paraId="44EFA347" w14:textId="3E52F4AF" w:rsidR="00A4178E" w:rsidRPr="0047555A" w:rsidRDefault="00E82560" w:rsidP="0090064A">
      <w:pPr>
        <w:widowControl w:val="0"/>
        <w:numPr>
          <w:ilvl w:val="3"/>
          <w:numId w:val="109"/>
        </w:numPr>
        <w:spacing w:line="276" w:lineRule="auto"/>
        <w:ind w:left="284" w:hanging="284"/>
        <w:contextualSpacing/>
        <w:jc w:val="both"/>
        <w:rPr>
          <w:rFonts w:asciiTheme="minorHAnsi" w:hAnsiTheme="minorHAnsi" w:cstheme="minorHAnsi"/>
          <w:lang w:val="x-none"/>
        </w:rPr>
      </w:pPr>
      <w:r>
        <w:rPr>
          <w:rFonts w:asciiTheme="minorHAnsi" w:hAnsiTheme="minorHAnsi" w:cstheme="minorHAnsi"/>
        </w:rPr>
        <w:t>Zakład Karny w Płocku</w:t>
      </w:r>
      <w:r w:rsidR="00D25611" w:rsidRPr="0047555A">
        <w:rPr>
          <w:rFonts w:asciiTheme="minorHAnsi" w:hAnsiTheme="minorHAnsi" w:cstheme="minorHAnsi"/>
          <w:lang w:val="x-none"/>
        </w:rPr>
        <w:t xml:space="preserve"> </w:t>
      </w:r>
      <w:r w:rsidR="00A4178E" w:rsidRPr="0047555A">
        <w:rPr>
          <w:rFonts w:asciiTheme="minorHAnsi" w:hAnsiTheme="minorHAnsi" w:cstheme="minorHAnsi"/>
          <w:lang w:val="x-none"/>
        </w:rPr>
        <w:t>może przetwarzać Pani/Pana dane w następujących celach:</w:t>
      </w:r>
    </w:p>
    <w:p w14:paraId="3857A293" w14:textId="77777777" w:rsidR="00A4178E" w:rsidRPr="0047555A" w:rsidRDefault="00A4178E" w:rsidP="0090064A">
      <w:pPr>
        <w:widowControl w:val="0"/>
        <w:numPr>
          <w:ilvl w:val="0"/>
          <w:numId w:val="111"/>
        </w:numPr>
        <w:tabs>
          <w:tab w:val="left" w:pos="284"/>
        </w:tabs>
        <w:spacing w:line="276" w:lineRule="auto"/>
        <w:contextualSpacing/>
        <w:jc w:val="both"/>
        <w:rPr>
          <w:rFonts w:asciiTheme="minorHAnsi" w:hAnsiTheme="minorHAnsi" w:cstheme="minorHAnsi"/>
          <w:lang w:val="x-none"/>
        </w:rPr>
      </w:pPr>
      <w:r w:rsidRPr="0047555A">
        <w:rPr>
          <w:rFonts w:asciiTheme="minorHAnsi" w:hAnsiTheme="minorHAnsi" w:cstheme="minorHAnsi"/>
          <w:lang w:val="x-none"/>
        </w:rPr>
        <w:t>zawarcia i wykonania umowy – w myśl art. 6 ust. 1 lit. b) RODO</w:t>
      </w:r>
      <w:r w:rsidRPr="0047555A">
        <w:rPr>
          <w:rFonts w:asciiTheme="minorHAnsi" w:hAnsiTheme="minorHAnsi" w:cstheme="minorHAnsi"/>
          <w:lang w:val="x-none"/>
        </w:rPr>
        <w:softHyphen/>
        <w:t xml:space="preserve"> w przypadku Kontrahenta będącego osobą fizyczną, osób uprawnionych do reprezentowania lub działających na podstawie pełnomocnictwa Kontrahenta;</w:t>
      </w:r>
    </w:p>
    <w:p w14:paraId="1504BBB2" w14:textId="77777777" w:rsidR="00A4178E" w:rsidRPr="0047555A" w:rsidRDefault="00A4178E" w:rsidP="0090064A">
      <w:pPr>
        <w:widowControl w:val="0"/>
        <w:numPr>
          <w:ilvl w:val="0"/>
          <w:numId w:val="111"/>
        </w:numPr>
        <w:tabs>
          <w:tab w:val="left" w:pos="284"/>
        </w:tabs>
        <w:spacing w:line="276" w:lineRule="auto"/>
        <w:contextualSpacing/>
        <w:jc w:val="both"/>
        <w:rPr>
          <w:rFonts w:asciiTheme="minorHAnsi" w:hAnsiTheme="minorHAnsi" w:cstheme="minorHAnsi"/>
          <w:lang w:val="x-none"/>
        </w:rPr>
      </w:pPr>
      <w:r w:rsidRPr="0047555A">
        <w:rPr>
          <w:rFonts w:asciiTheme="minorHAnsi" w:hAnsiTheme="minorHAnsi" w:cstheme="minorHAnsi"/>
          <w:lang w:val="x-none"/>
        </w:rPr>
        <w:t xml:space="preserve">wynikających z uzasadnionych interesów prawnych obejmujących realizację umowy </w:t>
      </w:r>
      <w:r w:rsidRPr="0047555A">
        <w:rPr>
          <w:rFonts w:asciiTheme="minorHAnsi" w:hAnsiTheme="minorHAnsi" w:cstheme="minorHAnsi"/>
        </w:rPr>
        <w:t> </w:t>
      </w:r>
      <w:r w:rsidRPr="0047555A">
        <w:rPr>
          <w:rFonts w:asciiTheme="minorHAnsi" w:hAnsiTheme="minorHAnsi" w:cstheme="minorHAnsi"/>
          <w:lang w:val="x-none"/>
        </w:rPr>
        <w:t xml:space="preserve">z Kontrahentem </w:t>
      </w:r>
      <w:r w:rsidRPr="0047555A">
        <w:rPr>
          <w:rFonts w:asciiTheme="minorHAnsi" w:hAnsiTheme="minorHAnsi" w:cstheme="minorHAnsi"/>
          <w:lang w:val="x-none"/>
        </w:rPr>
        <w:softHyphen/>
        <w:t xml:space="preserve"> w</w:t>
      </w:r>
      <w:r w:rsidRPr="0047555A">
        <w:rPr>
          <w:rFonts w:asciiTheme="minorHAnsi" w:hAnsiTheme="minorHAnsi" w:cstheme="minorHAnsi"/>
        </w:rPr>
        <w:t> </w:t>
      </w:r>
      <w:r w:rsidRPr="0047555A">
        <w:rPr>
          <w:rFonts w:asciiTheme="minorHAnsi" w:hAnsiTheme="minorHAnsi" w:cstheme="minorHAnsi"/>
          <w:lang w:val="x-none"/>
        </w:rPr>
        <w:t>myśl art. 6 ust. 1 pkt f RODO -w przypadku osoby wskazanej przez Kontrahenta w związku z realizacją umowy;</w:t>
      </w:r>
    </w:p>
    <w:p w14:paraId="71A14A6B" w14:textId="77777777" w:rsidR="00A4178E" w:rsidRPr="0047555A" w:rsidRDefault="00A4178E" w:rsidP="0090064A">
      <w:pPr>
        <w:widowControl w:val="0"/>
        <w:numPr>
          <w:ilvl w:val="0"/>
          <w:numId w:val="111"/>
        </w:numPr>
        <w:tabs>
          <w:tab w:val="left" w:pos="284"/>
        </w:tabs>
        <w:spacing w:line="276" w:lineRule="auto"/>
        <w:contextualSpacing/>
        <w:jc w:val="both"/>
        <w:rPr>
          <w:rFonts w:asciiTheme="minorHAnsi" w:hAnsiTheme="minorHAnsi" w:cstheme="minorHAnsi"/>
          <w:lang w:val="x-none"/>
        </w:rPr>
      </w:pPr>
      <w:r w:rsidRPr="0047555A">
        <w:rPr>
          <w:rFonts w:asciiTheme="minorHAnsi" w:hAnsiTheme="minorHAnsi" w:cstheme="minorHAnsi"/>
          <w:lang w:val="x-none"/>
        </w:rPr>
        <w:t>wypełnienia obowiązków prawnych dotyczących prowadzenia ksiąg rachunkowych i dokumentacji podatkowej – na podstawie art. 6 ust. 1 lit. c) RODO w zw. z art. 74 ust. 2 ustawy z dnia 29 września 1994 r. o rachunkowości;</w:t>
      </w:r>
    </w:p>
    <w:p w14:paraId="53B0D1E6" w14:textId="77777777" w:rsidR="00A4178E" w:rsidRPr="0047555A" w:rsidRDefault="00A4178E" w:rsidP="0090064A">
      <w:pPr>
        <w:widowControl w:val="0"/>
        <w:numPr>
          <w:ilvl w:val="0"/>
          <w:numId w:val="111"/>
        </w:numPr>
        <w:tabs>
          <w:tab w:val="left" w:pos="284"/>
        </w:tabs>
        <w:spacing w:line="276" w:lineRule="auto"/>
        <w:contextualSpacing/>
        <w:jc w:val="both"/>
        <w:rPr>
          <w:rFonts w:asciiTheme="minorHAnsi" w:hAnsiTheme="minorHAnsi" w:cstheme="minorHAnsi"/>
          <w:lang w:val="x-none"/>
        </w:rPr>
      </w:pPr>
      <w:r w:rsidRPr="0047555A">
        <w:rPr>
          <w:rFonts w:asciiTheme="minorHAnsi" w:hAnsiTheme="minorHAnsi" w:cstheme="minorHAnsi"/>
          <w:lang w:val="x-none"/>
        </w:rPr>
        <w:t>wynikających z uzasadnionych interesów prawnych obejmujących ustalenie, dochodzenie lub obronę ewentualnych roszczeń z tytułu realizacji umowy, w myśl art. 6 ust. 1 pkt f RODO;</w:t>
      </w:r>
    </w:p>
    <w:p w14:paraId="4171351A" w14:textId="77777777" w:rsidR="00A4178E" w:rsidRPr="0047555A" w:rsidRDefault="00A4178E" w:rsidP="0090064A">
      <w:pPr>
        <w:widowControl w:val="0"/>
        <w:numPr>
          <w:ilvl w:val="0"/>
          <w:numId w:val="111"/>
        </w:numPr>
        <w:tabs>
          <w:tab w:val="left" w:pos="284"/>
        </w:tabs>
        <w:spacing w:line="276" w:lineRule="auto"/>
        <w:contextualSpacing/>
        <w:jc w:val="both"/>
        <w:rPr>
          <w:rFonts w:asciiTheme="minorHAnsi" w:hAnsiTheme="minorHAnsi" w:cstheme="minorHAnsi"/>
          <w:lang w:val="x-none"/>
        </w:rPr>
      </w:pPr>
      <w:r w:rsidRPr="0047555A">
        <w:rPr>
          <w:rFonts w:asciiTheme="minorHAnsi" w:hAnsiTheme="minorHAnsi" w:cstheme="minorHAnsi"/>
          <w:lang w:val="x-none"/>
        </w:rPr>
        <w:t>wypełnienia obowiązków prawnych dotyczących przechowywania dokumentacji - na podstawie art. 6 ust. 1 lit. c) RODO w zw. ustawą z dnia 14 lipca 1983 r. o narodowym zasobie archiwalnym i archiwach</w:t>
      </w:r>
    </w:p>
    <w:p w14:paraId="2F0F0A67" w14:textId="053F43C2" w:rsidR="00A4178E" w:rsidRPr="0047555A" w:rsidRDefault="00E82560" w:rsidP="0090064A">
      <w:pPr>
        <w:widowControl w:val="0"/>
        <w:numPr>
          <w:ilvl w:val="3"/>
          <w:numId w:val="109"/>
        </w:numPr>
        <w:spacing w:line="276" w:lineRule="auto"/>
        <w:ind w:left="284" w:hanging="284"/>
        <w:contextualSpacing/>
        <w:jc w:val="both"/>
        <w:rPr>
          <w:rFonts w:asciiTheme="minorHAnsi" w:hAnsiTheme="minorHAnsi" w:cstheme="minorHAnsi"/>
          <w:lang w:val="x-none"/>
        </w:rPr>
      </w:pPr>
      <w:r>
        <w:rPr>
          <w:rFonts w:asciiTheme="minorHAnsi" w:hAnsiTheme="minorHAnsi" w:cstheme="minorHAnsi"/>
        </w:rPr>
        <w:t>Zakład Karny w Płocku</w:t>
      </w:r>
      <w:r w:rsidR="009A0BCA" w:rsidRPr="0047555A">
        <w:rPr>
          <w:rFonts w:asciiTheme="minorHAnsi" w:hAnsiTheme="minorHAnsi" w:cstheme="minorHAnsi"/>
          <w:lang w:val="x-none"/>
        </w:rPr>
        <w:t xml:space="preserve"> </w:t>
      </w:r>
      <w:r w:rsidR="00A4178E" w:rsidRPr="0047555A">
        <w:rPr>
          <w:rFonts w:asciiTheme="minorHAnsi" w:hAnsiTheme="minorHAnsi" w:cstheme="minorHAnsi"/>
          <w:lang w:val="x-none"/>
        </w:rPr>
        <w:t>pozyskał Pani/Pana dane osobowe:</w:t>
      </w:r>
    </w:p>
    <w:p w14:paraId="6F0ED0BB" w14:textId="77777777" w:rsidR="00A4178E" w:rsidRPr="0047555A" w:rsidRDefault="00A4178E" w:rsidP="0090064A">
      <w:pPr>
        <w:widowControl w:val="0"/>
        <w:numPr>
          <w:ilvl w:val="0"/>
          <w:numId w:val="110"/>
        </w:numPr>
        <w:spacing w:line="276" w:lineRule="auto"/>
        <w:contextualSpacing/>
        <w:jc w:val="both"/>
        <w:rPr>
          <w:rFonts w:asciiTheme="minorHAnsi" w:hAnsiTheme="minorHAnsi" w:cstheme="minorHAnsi"/>
          <w:lang w:val="x-none"/>
        </w:rPr>
      </w:pPr>
      <w:r w:rsidRPr="0047555A">
        <w:rPr>
          <w:rFonts w:asciiTheme="minorHAnsi" w:hAnsiTheme="minorHAnsi" w:cstheme="minorHAnsi"/>
          <w:lang w:val="x-none"/>
        </w:rPr>
        <w:t>w przypadku Kontrahenta będącego osobą fizyczną, osób uprawnionych do reprezentowania lub działających na podstawie pełnomocnictwa Kontrahenta - bezpośrednio od Pani/Pana. Podanie przez Panią/Pana danych osobowych jest niezbędne w celach związanych z zawarciem i realizacją umowy.</w:t>
      </w:r>
    </w:p>
    <w:p w14:paraId="266A826F" w14:textId="77777777" w:rsidR="00A4178E" w:rsidRPr="0047555A" w:rsidRDefault="00A4178E" w:rsidP="0090064A">
      <w:pPr>
        <w:widowControl w:val="0"/>
        <w:numPr>
          <w:ilvl w:val="0"/>
          <w:numId w:val="110"/>
        </w:numPr>
        <w:spacing w:line="276" w:lineRule="auto"/>
        <w:contextualSpacing/>
        <w:jc w:val="both"/>
        <w:rPr>
          <w:rFonts w:asciiTheme="minorHAnsi" w:hAnsiTheme="minorHAnsi" w:cstheme="minorHAnsi"/>
          <w:lang w:val="x-none"/>
        </w:rPr>
      </w:pPr>
      <w:r w:rsidRPr="0047555A">
        <w:rPr>
          <w:rFonts w:asciiTheme="minorHAnsi" w:hAnsiTheme="minorHAnsi" w:cstheme="minorHAnsi"/>
          <w:lang w:val="x-none"/>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5F1A9066" w14:textId="77777777" w:rsidR="00A4178E" w:rsidRPr="0047555A" w:rsidRDefault="00A4178E" w:rsidP="0090064A">
      <w:pPr>
        <w:widowControl w:val="0"/>
        <w:numPr>
          <w:ilvl w:val="3"/>
          <w:numId w:val="109"/>
        </w:numPr>
        <w:spacing w:line="276" w:lineRule="auto"/>
        <w:ind w:left="284" w:hanging="284"/>
        <w:contextualSpacing/>
        <w:jc w:val="both"/>
        <w:rPr>
          <w:rFonts w:asciiTheme="minorHAnsi" w:hAnsiTheme="minorHAnsi" w:cstheme="minorHAnsi"/>
          <w:lang w:val="x-none"/>
        </w:rPr>
      </w:pPr>
      <w:r w:rsidRPr="0047555A">
        <w:rPr>
          <w:rFonts w:asciiTheme="minorHAnsi" w:hAnsiTheme="minorHAnsi" w:cstheme="minorHAnsi"/>
          <w:lang w:val="x-none"/>
        </w:rPr>
        <w:t>Pani/Pana dane osobowe mogą zostać udostępnione podmiotom uprawnionym do ich odbioru na podstawie przepisów powszechnie obowiązującego prawa.</w:t>
      </w:r>
    </w:p>
    <w:p w14:paraId="19227C1D" w14:textId="4989E834" w:rsidR="00A4178E" w:rsidRPr="0047555A" w:rsidRDefault="00A4178E" w:rsidP="0090064A">
      <w:pPr>
        <w:widowControl w:val="0"/>
        <w:numPr>
          <w:ilvl w:val="3"/>
          <w:numId w:val="109"/>
        </w:numPr>
        <w:spacing w:line="276" w:lineRule="auto"/>
        <w:ind w:left="284" w:hanging="284"/>
        <w:contextualSpacing/>
        <w:jc w:val="both"/>
        <w:rPr>
          <w:rFonts w:asciiTheme="minorHAnsi" w:hAnsiTheme="minorHAnsi" w:cstheme="minorHAnsi"/>
          <w:lang w:val="x-none"/>
        </w:rPr>
      </w:pPr>
      <w:r w:rsidRPr="0047555A">
        <w:rPr>
          <w:rFonts w:asciiTheme="minorHAnsi" w:hAnsiTheme="minorHAnsi" w:cstheme="minorHAnsi"/>
          <w:lang w:val="x-none"/>
        </w:rPr>
        <w:t>Pani/Pana dane osobowe nie będą przekazywane poza Europejski Obszar Gospodarczy oraz organizacji międzynarodowych.</w:t>
      </w:r>
    </w:p>
    <w:p w14:paraId="5B001CF4" w14:textId="77777777" w:rsidR="00A4178E" w:rsidRPr="0047555A" w:rsidRDefault="00A4178E" w:rsidP="0090064A">
      <w:pPr>
        <w:widowControl w:val="0"/>
        <w:numPr>
          <w:ilvl w:val="3"/>
          <w:numId w:val="109"/>
        </w:numPr>
        <w:spacing w:line="276" w:lineRule="auto"/>
        <w:ind w:left="284" w:hanging="284"/>
        <w:contextualSpacing/>
        <w:jc w:val="both"/>
        <w:rPr>
          <w:rFonts w:asciiTheme="minorHAnsi" w:hAnsiTheme="minorHAnsi" w:cstheme="minorHAnsi"/>
          <w:lang w:val="x-none"/>
        </w:rPr>
      </w:pPr>
      <w:r w:rsidRPr="0047555A">
        <w:rPr>
          <w:rFonts w:asciiTheme="minorHAnsi" w:hAnsiTheme="minorHAnsi" w:cstheme="minorHAnsi"/>
          <w:lang w:val="x-none"/>
        </w:rPr>
        <w:t>Pani/Pana dane osobowe będą przechowywane przez okres obowiązywania umowy zawartej z Kontrahentem, a następnie przez okres wymagany przez odpowiednie przepisy prawa w zakresie przechowywania dokumentacji lub przez okres przedawnienia roszczeń określony w przepisach prawa.</w:t>
      </w:r>
    </w:p>
    <w:p w14:paraId="2E63B43A" w14:textId="77777777" w:rsidR="00A4178E" w:rsidRPr="0047555A" w:rsidRDefault="00A4178E" w:rsidP="0090064A">
      <w:pPr>
        <w:widowControl w:val="0"/>
        <w:numPr>
          <w:ilvl w:val="3"/>
          <w:numId w:val="109"/>
        </w:numPr>
        <w:spacing w:line="276" w:lineRule="auto"/>
        <w:ind w:left="284" w:hanging="284"/>
        <w:contextualSpacing/>
        <w:jc w:val="both"/>
        <w:rPr>
          <w:rFonts w:asciiTheme="minorHAnsi" w:hAnsiTheme="minorHAnsi" w:cstheme="minorHAnsi"/>
          <w:lang w:val="x-none"/>
        </w:rPr>
      </w:pPr>
      <w:r w:rsidRPr="0047555A">
        <w:rPr>
          <w:rFonts w:asciiTheme="minorHAnsi" w:hAnsiTheme="minorHAnsi" w:cstheme="minorHAnsi"/>
          <w:lang w:val="x-none"/>
        </w:rPr>
        <w:t>Posiada Pani/Pan prawo do: uzyskania informacji o przetwarzaniu danych osobowych i uprawnieniach przysługujących zgodnie z RODO, dostępu do treści swoich danych oraz ich sprostowania, a także prawo do usunięcia danych osobowych ze zbiorów administratora (chyba że dalsze przetwarzanie jest konieczne dla wykonania obowiązku prawnego albo w celu ustalenia, dochodzenia lub obrony roszczeń), oraz prawo do ograniczenia przetwarzania, przenoszenia danych, wniesienia sprzeciwu wobec przetwarzania – w przypadkach i na warunkach określonych w RODO.</w:t>
      </w:r>
    </w:p>
    <w:p w14:paraId="4205EB03" w14:textId="77777777" w:rsidR="00A4178E" w:rsidRPr="0047555A" w:rsidRDefault="00A4178E" w:rsidP="0090064A">
      <w:pPr>
        <w:widowControl w:val="0"/>
        <w:numPr>
          <w:ilvl w:val="3"/>
          <w:numId w:val="109"/>
        </w:numPr>
        <w:spacing w:line="276" w:lineRule="auto"/>
        <w:ind w:left="284" w:hanging="284"/>
        <w:contextualSpacing/>
        <w:jc w:val="both"/>
        <w:rPr>
          <w:rFonts w:asciiTheme="minorHAnsi" w:hAnsiTheme="minorHAnsi" w:cstheme="minorHAnsi"/>
          <w:lang w:val="x-none"/>
        </w:rPr>
      </w:pPr>
      <w:r w:rsidRPr="0047555A">
        <w:rPr>
          <w:rFonts w:asciiTheme="minorHAnsi" w:hAnsiTheme="minorHAnsi" w:cstheme="minorHAnsi"/>
          <w:lang w:val="x-none"/>
        </w:rPr>
        <w:t>Posiada Pani/Panu prawo do wniesienia skargi do Prezesa Urzędu Ochrony Danych Osobowych.</w:t>
      </w:r>
    </w:p>
    <w:p w14:paraId="00E2E3B3" w14:textId="29846B31" w:rsidR="00A4178E" w:rsidRPr="0047555A" w:rsidRDefault="00A4178E" w:rsidP="0047555A">
      <w:pPr>
        <w:widowControl w:val="0"/>
        <w:numPr>
          <w:ilvl w:val="3"/>
          <w:numId w:val="109"/>
        </w:numPr>
        <w:spacing w:line="276" w:lineRule="auto"/>
        <w:ind w:left="284" w:hanging="284"/>
        <w:contextualSpacing/>
        <w:jc w:val="both"/>
        <w:rPr>
          <w:rFonts w:asciiTheme="minorHAnsi" w:hAnsiTheme="minorHAnsi" w:cstheme="minorHAnsi"/>
          <w:lang w:val="x-none"/>
        </w:rPr>
      </w:pPr>
      <w:r w:rsidRPr="0047555A">
        <w:rPr>
          <w:rFonts w:asciiTheme="minorHAnsi" w:hAnsiTheme="minorHAnsi" w:cstheme="minorHAnsi"/>
          <w:lang w:val="x-none"/>
        </w:rPr>
        <w:lastRenderedPageBreak/>
        <w:t>Nie będzie Pani/Pan podlegać decyzjom podejmowanym w sposób zautomatyzowany (bez udziału człowieka). Pani /Pana dane osobowe nie będą również wykorzystywane do profilowania</w:t>
      </w:r>
      <w:r w:rsidR="00585F2F" w:rsidRPr="0047555A">
        <w:rPr>
          <w:rFonts w:asciiTheme="minorHAnsi" w:hAnsiTheme="minorHAnsi" w:cstheme="minorHAnsi"/>
          <w:lang w:val="x-none"/>
        </w:rPr>
        <w:t>.</w:t>
      </w:r>
    </w:p>
    <w:sectPr w:rsidR="00A4178E" w:rsidRPr="0047555A" w:rsidSect="00FB5C89">
      <w:headerReference w:type="default" r:id="rId9"/>
      <w:footerReference w:type="default" r:id="rId10"/>
      <w:pgSz w:w="11906" w:h="16838"/>
      <w:pgMar w:top="107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A4274" w14:textId="77777777" w:rsidR="00B10B67" w:rsidRDefault="00B10B67" w:rsidP="002458FE">
      <w:r>
        <w:separator/>
      </w:r>
    </w:p>
  </w:endnote>
  <w:endnote w:type="continuationSeparator" w:id="0">
    <w:p w14:paraId="470CCDDC" w14:textId="77777777" w:rsidR="00B10B67" w:rsidRDefault="00B10B67" w:rsidP="0024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UI Semibold">
    <w:panose1 w:val="020B07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A00002EF" w:usb1="4000004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Univers-PL">
    <w:altName w:val="Yu Gothic"/>
    <w:charset w:val="80"/>
    <w:family w:val="swiss"/>
    <w:pitch w:val="variable"/>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C16DA" w14:textId="77777777" w:rsidR="00945DF3" w:rsidRDefault="00945DF3" w:rsidP="00F6671B">
    <w:pPr>
      <w:pStyle w:val="Stopka"/>
      <w:pBdr>
        <w:bottom w:val="single" w:sz="6" w:space="1" w:color="auto"/>
      </w:pBdr>
    </w:pPr>
  </w:p>
  <w:p w14:paraId="1FD56990" w14:textId="064DA6C8" w:rsidR="00945DF3" w:rsidRPr="00525084" w:rsidRDefault="00945DF3" w:rsidP="00332283">
    <w:pPr>
      <w:pStyle w:val="Stopka"/>
      <w:pBdr>
        <w:top w:val="single" w:sz="4" w:space="1" w:color="D9D9D9"/>
      </w:pBdr>
      <w:jc w:val="right"/>
      <w:rPr>
        <w:rFonts w:ascii="Arial" w:hAnsi="Arial" w:cs="Arial"/>
        <w:b/>
        <w:bCs/>
      </w:rPr>
    </w:pPr>
    <w:r w:rsidRPr="00525084">
      <w:rPr>
        <w:rFonts w:ascii="Arial" w:hAnsi="Arial" w:cs="Arial"/>
      </w:rPr>
      <w:fldChar w:fldCharType="begin"/>
    </w:r>
    <w:r w:rsidRPr="00525084">
      <w:rPr>
        <w:rFonts w:ascii="Arial" w:hAnsi="Arial" w:cs="Arial"/>
      </w:rPr>
      <w:instrText>PAGE   \* MERGEFORMAT</w:instrText>
    </w:r>
    <w:r w:rsidRPr="00525084">
      <w:rPr>
        <w:rFonts w:ascii="Arial" w:hAnsi="Arial" w:cs="Arial"/>
      </w:rPr>
      <w:fldChar w:fldCharType="separate"/>
    </w:r>
    <w:r w:rsidR="00D3406C" w:rsidRPr="00D3406C">
      <w:rPr>
        <w:rFonts w:ascii="Arial" w:hAnsi="Arial" w:cs="Arial"/>
        <w:b/>
        <w:bCs/>
        <w:noProof/>
      </w:rPr>
      <w:t>28</w:t>
    </w:r>
    <w:r w:rsidRPr="00525084">
      <w:rPr>
        <w:rFonts w:ascii="Arial" w:hAnsi="Arial" w:cs="Arial"/>
      </w:rPr>
      <w:fldChar w:fldCharType="end"/>
    </w:r>
    <w:r w:rsidRPr="00525084">
      <w:rPr>
        <w:rFonts w:ascii="Arial" w:hAnsi="Arial" w:cs="Arial"/>
        <w:b/>
        <w:bCs/>
      </w:rPr>
      <w:t xml:space="preserve"> </w:t>
    </w:r>
  </w:p>
  <w:p w14:paraId="593F6DE9" w14:textId="77777777" w:rsidR="00945DF3" w:rsidRDefault="00945D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6CCC0" w14:textId="77777777" w:rsidR="00B10B67" w:rsidRDefault="00B10B67" w:rsidP="002458FE">
      <w:r>
        <w:separator/>
      </w:r>
    </w:p>
  </w:footnote>
  <w:footnote w:type="continuationSeparator" w:id="0">
    <w:p w14:paraId="29069B78" w14:textId="77777777" w:rsidR="00B10B67" w:rsidRDefault="00B10B67" w:rsidP="002458FE">
      <w:r>
        <w:continuationSeparator/>
      </w:r>
    </w:p>
  </w:footnote>
  <w:footnote w:id="1">
    <w:p w14:paraId="57A715FE" w14:textId="77777777" w:rsidR="00945DF3" w:rsidRPr="00836575" w:rsidRDefault="00945DF3" w:rsidP="00DC5000">
      <w:pPr>
        <w:pStyle w:val="Tekstprzypisudolnego"/>
        <w:jc w:val="left"/>
        <w:rPr>
          <w:rFonts w:ascii="Calibri" w:hAnsi="Calibri" w:cs="Calibri"/>
          <w:i/>
          <w:iCs/>
          <w:sz w:val="18"/>
          <w:szCs w:val="18"/>
        </w:rPr>
      </w:pPr>
      <w:r w:rsidRPr="00C0296A">
        <w:rPr>
          <w:rStyle w:val="Odwoanieprzypisudolnego"/>
          <w:rFonts w:ascii="Arial" w:hAnsi="Arial" w:cs="Arial"/>
          <w:i/>
          <w:iCs/>
          <w:sz w:val="18"/>
          <w:szCs w:val="18"/>
        </w:rPr>
        <w:footnoteRef/>
      </w:r>
      <w:r w:rsidRPr="00C0296A">
        <w:rPr>
          <w:rFonts w:ascii="Arial" w:hAnsi="Arial" w:cs="Arial"/>
          <w:i/>
          <w:iCs/>
          <w:sz w:val="18"/>
          <w:szCs w:val="18"/>
        </w:rPr>
        <w:t xml:space="preserve"> </w:t>
      </w:r>
      <w:r w:rsidRPr="00836575">
        <w:rPr>
          <w:rFonts w:ascii="Calibri" w:hAnsi="Calibri" w:cs="Calibri"/>
          <w:i/>
          <w:iCs/>
          <w:sz w:val="18"/>
          <w:szCs w:val="18"/>
        </w:rPr>
        <w:t>Niepotrzebne skreślić.</w:t>
      </w:r>
    </w:p>
  </w:footnote>
  <w:footnote w:id="2">
    <w:p w14:paraId="4003A1F7" w14:textId="77777777" w:rsidR="00945DF3" w:rsidRPr="00C0296A" w:rsidRDefault="00945DF3" w:rsidP="00DC5000">
      <w:pPr>
        <w:pStyle w:val="Tekstprzypisudolnego"/>
        <w:jc w:val="both"/>
        <w:rPr>
          <w:rFonts w:ascii="Arial" w:hAnsi="Arial" w:cs="Arial"/>
          <w:i/>
          <w:iCs/>
          <w:sz w:val="18"/>
          <w:szCs w:val="18"/>
        </w:rPr>
      </w:pPr>
      <w:r w:rsidRPr="00836575">
        <w:rPr>
          <w:rStyle w:val="Odwoanieprzypisudolnego"/>
          <w:rFonts w:ascii="Calibri" w:hAnsi="Calibri" w:cs="Calibri"/>
          <w:i/>
          <w:iCs/>
          <w:sz w:val="18"/>
          <w:szCs w:val="18"/>
        </w:rPr>
        <w:footnoteRef/>
      </w:r>
      <w:r w:rsidRPr="00836575">
        <w:rPr>
          <w:rFonts w:ascii="Calibri" w:hAnsi="Calibri" w:cs="Calibri"/>
          <w:i/>
          <w:iCs/>
          <w:sz w:val="18"/>
          <w:szCs w:val="18"/>
        </w:rPr>
        <w:t xml:space="preserve"> Niepotrzebne skreślić.</w:t>
      </w:r>
    </w:p>
  </w:footnote>
  <w:footnote w:id="3">
    <w:p w14:paraId="73D8584B" w14:textId="77777777" w:rsidR="00945DF3" w:rsidRPr="00483001" w:rsidRDefault="00945DF3" w:rsidP="00DC5000">
      <w:pPr>
        <w:pStyle w:val="Tekstprzypisudolnego"/>
        <w:jc w:val="both"/>
        <w:rPr>
          <w:rFonts w:ascii="Calibri" w:hAnsi="Calibri" w:cs="Calibri"/>
          <w:sz w:val="18"/>
          <w:szCs w:val="18"/>
        </w:rPr>
      </w:pPr>
      <w:r w:rsidRPr="00483001">
        <w:rPr>
          <w:rStyle w:val="Odwoanieprzypisudolnego"/>
          <w:rFonts w:ascii="Calibri" w:hAnsi="Calibri" w:cs="Calibri"/>
        </w:rPr>
        <w:footnoteRef/>
      </w:r>
      <w:r w:rsidRPr="00483001">
        <w:rPr>
          <w:rFonts w:ascii="Calibri" w:hAnsi="Calibri" w:cs="Calibri"/>
        </w:rPr>
        <w:t xml:space="preserve"> </w:t>
      </w:r>
      <w:r w:rsidRPr="00032BBD">
        <w:rPr>
          <w:i/>
          <w:iCs/>
          <w:sz w:val="18"/>
          <w:szCs w:val="18"/>
        </w:rPr>
        <w:t xml:space="preserve">Polubowny przy Prokuratorii Generalnej RP – adres strony www </w:t>
      </w:r>
      <w:hyperlink r:id="rId1" w:history="1">
        <w:r w:rsidRPr="00A16388">
          <w:rPr>
            <w:rStyle w:val="Hipercze"/>
            <w:i/>
            <w:iCs/>
            <w:sz w:val="18"/>
            <w:szCs w:val="18"/>
          </w:rPr>
          <w:t>https://sp.prokuratoria.gov.pl/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395B" w14:textId="7D99341C" w:rsidR="00945DF3" w:rsidRDefault="00945DF3" w:rsidP="00782224">
    <w:pPr>
      <w:pStyle w:val="Nagwek"/>
      <w:tabs>
        <w:tab w:val="clear" w:pos="4536"/>
        <w:tab w:val="clear" w:pos="9072"/>
        <w:tab w:val="center" w:pos="0"/>
        <w:tab w:val="right" w:pos="8364"/>
      </w:tabs>
      <w:ind w:right="850"/>
      <w:jc w:val="right"/>
    </w:pPr>
    <w:r>
      <w:t xml:space="preserve">      </w:t>
    </w:r>
  </w:p>
  <w:p w14:paraId="2F282563" w14:textId="77777777" w:rsidR="00945DF3" w:rsidRDefault="00945DF3" w:rsidP="00DA4DA6">
    <w:pPr>
      <w:pStyle w:val="Nagwek"/>
      <w:jc w:val="center"/>
      <w:rPr>
        <w:rFonts w:ascii="Calibri" w:hAnsi="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5FBC0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7FBAF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4" w15:restartNumberingAfterBreak="0">
    <w:nsid w:val="00000056"/>
    <w:multiLevelType w:val="multilevel"/>
    <w:tmpl w:val="A95EFEB0"/>
    <w:name w:val="WW8Num87"/>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0920F03"/>
    <w:multiLevelType w:val="hybridMultilevel"/>
    <w:tmpl w:val="D966E12C"/>
    <w:lvl w:ilvl="0" w:tplc="FFFFFFFF">
      <w:start w:val="1"/>
      <w:numFmt w:val="decimal"/>
      <w:lvlText w:val="%1)"/>
      <w:lvlJc w:val="left"/>
      <w:pPr>
        <w:ind w:left="1080" w:hanging="360"/>
      </w:pPr>
    </w:lvl>
    <w:lvl w:ilvl="1" w:tplc="04150011">
      <w:start w:val="1"/>
      <w:numFmt w:val="decimal"/>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13624A9"/>
    <w:multiLevelType w:val="hybridMultilevel"/>
    <w:tmpl w:val="2D58E3AA"/>
    <w:lvl w:ilvl="0" w:tplc="16701A80">
      <w:start w:val="1"/>
      <w:numFmt w:val="decimal"/>
      <w:lvlText w:val="%1."/>
      <w:lvlJc w:val="left"/>
      <w:pPr>
        <w:tabs>
          <w:tab w:val="num" w:pos="396"/>
        </w:tabs>
        <w:ind w:left="396" w:hanging="396"/>
      </w:pPr>
      <w:rPr>
        <w:b w:val="0"/>
        <w:i w:val="0"/>
        <w:sz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1764160"/>
    <w:multiLevelType w:val="hybridMultilevel"/>
    <w:tmpl w:val="904E8904"/>
    <w:lvl w:ilvl="0" w:tplc="E3E202B6">
      <w:start w:val="1"/>
      <w:numFmt w:val="lowerLetter"/>
      <w:lvlText w:val="%1)"/>
      <w:lvlJc w:val="left"/>
      <w:pPr>
        <w:ind w:left="928" w:hanging="360"/>
      </w:pPr>
      <w:rPr>
        <w:rFonts w:ascii="Calibri" w:eastAsia="Times New Roman" w:hAnsi="Calibri" w:cs="Calibr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42702D1"/>
    <w:multiLevelType w:val="hybridMultilevel"/>
    <w:tmpl w:val="4E5CAA18"/>
    <w:lvl w:ilvl="0" w:tplc="076C1CA6">
      <w:start w:val="1"/>
      <w:numFmt w:val="decimal"/>
      <w:lvlText w:val="%1)"/>
      <w:lvlJc w:val="left"/>
      <w:pPr>
        <w:tabs>
          <w:tab w:val="num" w:pos="700"/>
        </w:tabs>
        <w:ind w:left="700" w:hanging="360"/>
      </w:pPr>
      <w:rPr>
        <w:rFonts w:ascii="Arial" w:hAnsi="Arial" w:cs="Arial" w:hint="default"/>
        <w:b w:val="0"/>
        <w:i w:val="0"/>
        <w:sz w:val="20"/>
      </w:rPr>
    </w:lvl>
    <w:lvl w:ilvl="1" w:tplc="DD06EB78">
      <w:start w:val="1"/>
      <w:numFmt w:val="lowerLetter"/>
      <w:lvlText w:val="%2)"/>
      <w:lvlJc w:val="left"/>
      <w:pPr>
        <w:tabs>
          <w:tab w:val="num" w:pos="1780"/>
        </w:tabs>
        <w:ind w:left="1780" w:hanging="360"/>
      </w:pPr>
      <w:rPr>
        <w:sz w:val="2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4683230"/>
    <w:multiLevelType w:val="hybridMultilevel"/>
    <w:tmpl w:val="A99C51A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05A705C2"/>
    <w:multiLevelType w:val="hybridMultilevel"/>
    <w:tmpl w:val="8BF00B60"/>
    <w:lvl w:ilvl="0" w:tplc="FFFFFFFF">
      <w:start w:val="1"/>
      <w:numFmt w:val="lowerLetter"/>
      <w:lvlText w:val="%1)"/>
      <w:lvlJc w:val="left"/>
      <w:pPr>
        <w:ind w:left="108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6383F36"/>
    <w:multiLevelType w:val="hybridMultilevel"/>
    <w:tmpl w:val="7572271E"/>
    <w:lvl w:ilvl="0" w:tplc="D6B0B75E">
      <w:start w:val="1"/>
      <w:numFmt w:val="decimal"/>
      <w:lvlText w:val="%1."/>
      <w:lvlJc w:val="left"/>
      <w:pPr>
        <w:tabs>
          <w:tab w:val="num" w:pos="360"/>
        </w:tabs>
        <w:ind w:left="360" w:hanging="360"/>
      </w:pPr>
      <w:rPr>
        <w:b w:val="0"/>
      </w:rPr>
    </w:lvl>
    <w:lvl w:ilvl="1" w:tplc="B71419F0">
      <w:start w:val="1"/>
      <w:numFmt w:val="lowerLetter"/>
      <w:lvlText w:val="%2)"/>
      <w:lvlJc w:val="left"/>
      <w:pPr>
        <w:tabs>
          <w:tab w:val="num" w:pos="720"/>
        </w:tabs>
        <w:ind w:left="720" w:hanging="360"/>
      </w:pPr>
      <w:rPr>
        <w:rFonts w:hint="default"/>
      </w:rPr>
    </w:lvl>
    <w:lvl w:ilvl="2" w:tplc="04150017">
      <w:start w:val="1"/>
      <w:numFmt w:val="lowerLetter"/>
      <w:lvlText w:val="%3)"/>
      <w:lvlJc w:val="left"/>
      <w:pPr>
        <w:tabs>
          <w:tab w:val="num" w:pos="720"/>
        </w:tabs>
        <w:ind w:left="720" w:hanging="360"/>
      </w:pPr>
    </w:lvl>
    <w:lvl w:ilvl="3" w:tplc="0415000F">
      <w:start w:val="1"/>
      <w:numFmt w:val="decimal"/>
      <w:lvlText w:val="%4."/>
      <w:lvlJc w:val="left"/>
      <w:pPr>
        <w:tabs>
          <w:tab w:val="num" w:pos="3240"/>
        </w:tabs>
        <w:ind w:left="3240" w:hanging="360"/>
      </w:pPr>
    </w:lvl>
    <w:lvl w:ilvl="4" w:tplc="710E7FF4">
      <w:start w:val="1"/>
      <w:numFmt w:val="upperLetter"/>
      <w:lvlText w:val="%5."/>
      <w:lvlJc w:val="left"/>
      <w:pPr>
        <w:tabs>
          <w:tab w:val="num" w:pos="720"/>
        </w:tabs>
        <w:ind w:left="720" w:hanging="360"/>
      </w:pPr>
      <w:rPr>
        <w:rFonts w:hint="default"/>
      </w:rPr>
    </w:lvl>
    <w:lvl w:ilvl="5" w:tplc="CFE04E6C">
      <w:start w:val="1"/>
      <w:numFmt w:val="decimal"/>
      <w:lvlText w:val="%6)"/>
      <w:lvlJc w:val="left"/>
      <w:pPr>
        <w:tabs>
          <w:tab w:val="num" w:pos="360"/>
        </w:tabs>
        <w:ind w:left="360" w:hanging="360"/>
      </w:pPr>
      <w:rPr>
        <w:rFonts w:hint="default"/>
      </w:r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3" w15:restartNumberingAfterBreak="0">
    <w:nsid w:val="0687276D"/>
    <w:multiLevelType w:val="singleLevel"/>
    <w:tmpl w:val="C2885402"/>
    <w:lvl w:ilvl="0">
      <w:start w:val="1"/>
      <w:numFmt w:val="lowerLetter"/>
      <w:lvlText w:val="%1)"/>
      <w:lvlJc w:val="left"/>
      <w:pPr>
        <w:tabs>
          <w:tab w:val="num" w:pos="1134"/>
        </w:tabs>
        <w:ind w:left="1134" w:hanging="454"/>
      </w:pPr>
      <w:rPr>
        <w:b w:val="0"/>
        <w:i w:val="0"/>
      </w:rPr>
    </w:lvl>
  </w:abstractNum>
  <w:abstractNum w:abstractNumId="14" w15:restartNumberingAfterBreak="0">
    <w:nsid w:val="0790462F"/>
    <w:multiLevelType w:val="singleLevel"/>
    <w:tmpl w:val="34482C30"/>
    <w:lvl w:ilvl="0">
      <w:start w:val="1"/>
      <w:numFmt w:val="decimal"/>
      <w:lvlText w:val="%1."/>
      <w:lvlJc w:val="left"/>
      <w:pPr>
        <w:tabs>
          <w:tab w:val="num" w:pos="360"/>
        </w:tabs>
        <w:ind w:left="360" w:hanging="360"/>
      </w:pPr>
      <w:rPr>
        <w:rFonts w:ascii="Arial" w:hAnsi="Arial" w:cs="Arial" w:hint="default"/>
        <w:b w:val="0"/>
        <w:i w:val="0"/>
        <w:strike w:val="0"/>
        <w:dstrike w:val="0"/>
        <w:sz w:val="20"/>
        <w:u w:val="none"/>
        <w:effect w:val="none"/>
      </w:rPr>
    </w:lvl>
  </w:abstractNum>
  <w:abstractNum w:abstractNumId="15" w15:restartNumberingAfterBreak="0">
    <w:nsid w:val="091101F9"/>
    <w:multiLevelType w:val="hybridMultilevel"/>
    <w:tmpl w:val="D812C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116BD"/>
    <w:multiLevelType w:val="hybridMultilevel"/>
    <w:tmpl w:val="14487528"/>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0C6654CB"/>
    <w:multiLevelType w:val="hybridMultilevel"/>
    <w:tmpl w:val="5C326F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345BCF"/>
    <w:multiLevelType w:val="singleLevel"/>
    <w:tmpl w:val="FCBA02D2"/>
    <w:lvl w:ilvl="0">
      <w:start w:val="2"/>
      <w:numFmt w:val="decimal"/>
      <w:lvlText w:val="%1."/>
      <w:lvlJc w:val="left"/>
      <w:pPr>
        <w:tabs>
          <w:tab w:val="num" w:pos="360"/>
        </w:tabs>
        <w:ind w:left="360" w:hanging="360"/>
      </w:pPr>
      <w:rPr>
        <w:b w:val="0"/>
      </w:rPr>
    </w:lvl>
  </w:abstractNum>
  <w:abstractNum w:abstractNumId="19" w15:restartNumberingAfterBreak="0">
    <w:nsid w:val="104D1E9C"/>
    <w:multiLevelType w:val="hybridMultilevel"/>
    <w:tmpl w:val="6D2CC2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06A7283"/>
    <w:multiLevelType w:val="singleLevel"/>
    <w:tmpl w:val="7BC0E170"/>
    <w:lvl w:ilvl="0">
      <w:start w:val="1"/>
      <w:numFmt w:val="decimal"/>
      <w:lvlText w:val="%1."/>
      <w:lvlJc w:val="left"/>
      <w:pPr>
        <w:tabs>
          <w:tab w:val="num" w:pos="360"/>
        </w:tabs>
        <w:ind w:left="340" w:hanging="340"/>
      </w:pPr>
    </w:lvl>
  </w:abstractNum>
  <w:abstractNum w:abstractNumId="21" w15:restartNumberingAfterBreak="0">
    <w:nsid w:val="10BC2D7A"/>
    <w:multiLevelType w:val="hybridMultilevel"/>
    <w:tmpl w:val="AB4C28E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2213DE1"/>
    <w:multiLevelType w:val="hybridMultilevel"/>
    <w:tmpl w:val="239ED082"/>
    <w:lvl w:ilvl="0" w:tplc="9192076E">
      <w:start w:val="3"/>
      <w:numFmt w:val="decimal"/>
      <w:lvlText w:val="%1."/>
      <w:lvlJc w:val="left"/>
      <w:pPr>
        <w:tabs>
          <w:tab w:val="num" w:pos="1080"/>
        </w:tabs>
        <w:ind w:left="108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D76AA8"/>
    <w:multiLevelType w:val="singleLevel"/>
    <w:tmpl w:val="DDE8ABDE"/>
    <w:lvl w:ilvl="0">
      <w:start w:val="1"/>
      <w:numFmt w:val="decimal"/>
      <w:pStyle w:val="Listapunktowana4"/>
      <w:lvlText w:val="%1."/>
      <w:lvlJc w:val="left"/>
      <w:pPr>
        <w:tabs>
          <w:tab w:val="num" w:pos="360"/>
        </w:tabs>
        <w:ind w:left="360" w:hanging="360"/>
      </w:pPr>
      <w:rPr>
        <w:rFonts w:ascii="Arial" w:hAnsi="Arial" w:cs="Arial" w:hint="default"/>
        <w:b w:val="0"/>
        <w:i w:val="0"/>
        <w:strike w:val="0"/>
        <w:dstrike w:val="0"/>
        <w:sz w:val="20"/>
      </w:rPr>
    </w:lvl>
  </w:abstractNum>
  <w:abstractNum w:abstractNumId="24" w15:restartNumberingAfterBreak="0">
    <w:nsid w:val="13793743"/>
    <w:multiLevelType w:val="multilevel"/>
    <w:tmpl w:val="17DEEA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44A007B"/>
    <w:multiLevelType w:val="hybridMultilevel"/>
    <w:tmpl w:val="446AF8AC"/>
    <w:lvl w:ilvl="0" w:tplc="04150011">
      <w:start w:val="1"/>
      <w:numFmt w:val="decimal"/>
      <w:lvlText w:val="%1)"/>
      <w:lvlJc w:val="left"/>
      <w:pPr>
        <w:ind w:left="2196" w:hanging="360"/>
      </w:pPr>
    </w:lvl>
    <w:lvl w:ilvl="1" w:tplc="04150019" w:tentative="1">
      <w:start w:val="1"/>
      <w:numFmt w:val="lowerLetter"/>
      <w:lvlText w:val="%2."/>
      <w:lvlJc w:val="left"/>
      <w:pPr>
        <w:ind w:left="2916" w:hanging="360"/>
      </w:pPr>
    </w:lvl>
    <w:lvl w:ilvl="2" w:tplc="0415001B">
      <w:start w:val="1"/>
      <w:numFmt w:val="lowerRoman"/>
      <w:lvlText w:val="%3."/>
      <w:lvlJc w:val="right"/>
      <w:pPr>
        <w:ind w:left="3636" w:hanging="180"/>
      </w:pPr>
    </w:lvl>
    <w:lvl w:ilvl="3" w:tplc="0415000F" w:tentative="1">
      <w:start w:val="1"/>
      <w:numFmt w:val="decimal"/>
      <w:lvlText w:val="%4."/>
      <w:lvlJc w:val="left"/>
      <w:pPr>
        <w:ind w:left="4356" w:hanging="360"/>
      </w:pPr>
    </w:lvl>
    <w:lvl w:ilvl="4" w:tplc="04150019" w:tentative="1">
      <w:start w:val="1"/>
      <w:numFmt w:val="lowerLetter"/>
      <w:lvlText w:val="%5."/>
      <w:lvlJc w:val="left"/>
      <w:pPr>
        <w:ind w:left="5076" w:hanging="360"/>
      </w:pPr>
    </w:lvl>
    <w:lvl w:ilvl="5" w:tplc="0415001B" w:tentative="1">
      <w:start w:val="1"/>
      <w:numFmt w:val="lowerRoman"/>
      <w:lvlText w:val="%6."/>
      <w:lvlJc w:val="right"/>
      <w:pPr>
        <w:ind w:left="5796" w:hanging="180"/>
      </w:pPr>
    </w:lvl>
    <w:lvl w:ilvl="6" w:tplc="0415000F" w:tentative="1">
      <w:start w:val="1"/>
      <w:numFmt w:val="decimal"/>
      <w:lvlText w:val="%7."/>
      <w:lvlJc w:val="left"/>
      <w:pPr>
        <w:ind w:left="6516" w:hanging="360"/>
      </w:pPr>
    </w:lvl>
    <w:lvl w:ilvl="7" w:tplc="04150019" w:tentative="1">
      <w:start w:val="1"/>
      <w:numFmt w:val="lowerLetter"/>
      <w:lvlText w:val="%8."/>
      <w:lvlJc w:val="left"/>
      <w:pPr>
        <w:ind w:left="7236" w:hanging="360"/>
      </w:pPr>
    </w:lvl>
    <w:lvl w:ilvl="8" w:tplc="0415001B" w:tentative="1">
      <w:start w:val="1"/>
      <w:numFmt w:val="lowerRoman"/>
      <w:lvlText w:val="%9."/>
      <w:lvlJc w:val="right"/>
      <w:pPr>
        <w:ind w:left="7956" w:hanging="180"/>
      </w:pPr>
    </w:lvl>
  </w:abstractNum>
  <w:abstractNum w:abstractNumId="26" w15:restartNumberingAfterBreak="0">
    <w:nsid w:val="14900BFB"/>
    <w:multiLevelType w:val="multilevel"/>
    <w:tmpl w:val="116E2D34"/>
    <w:lvl w:ilvl="0">
      <w:start w:val="1"/>
      <w:numFmt w:val="decimal"/>
      <w:lvlText w:val="%1."/>
      <w:lvlJc w:val="left"/>
      <w:pPr>
        <w:ind w:left="502" w:hanging="360"/>
      </w:pPr>
      <w:rPr>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14CE6530"/>
    <w:multiLevelType w:val="singleLevel"/>
    <w:tmpl w:val="D5F0E62E"/>
    <w:lvl w:ilvl="0">
      <w:start w:val="1"/>
      <w:numFmt w:val="decimal"/>
      <w:lvlText w:val="%1."/>
      <w:lvlJc w:val="left"/>
      <w:pPr>
        <w:tabs>
          <w:tab w:val="num" w:pos="360"/>
        </w:tabs>
        <w:ind w:left="360" w:hanging="360"/>
      </w:pPr>
      <w:rPr>
        <w:rFonts w:hint="default"/>
        <w:b w:val="0"/>
        <w:i w:val="0"/>
        <w:sz w:val="20"/>
      </w:rPr>
    </w:lvl>
  </w:abstractNum>
  <w:abstractNum w:abstractNumId="28" w15:restartNumberingAfterBreak="0">
    <w:nsid w:val="15481EFB"/>
    <w:multiLevelType w:val="multilevel"/>
    <w:tmpl w:val="813E8596"/>
    <w:lvl w:ilvl="0">
      <w:start w:val="1"/>
      <w:numFmt w:val="decimal"/>
      <w:lvlText w:val="%1."/>
      <w:lvlJc w:val="left"/>
      <w:pPr>
        <w:ind w:left="560" w:hanging="284"/>
      </w:pPr>
      <w:rPr>
        <w:rFonts w:ascii="Times New Roman" w:eastAsia="Times New Roman" w:hAnsi="Times New Roman" w:cs="Times New Roman" w:hint="default"/>
        <w:b w:val="0"/>
        <w:bCs w:val="0"/>
        <w:i w:val="0"/>
        <w:iCs w:val="0"/>
        <w:spacing w:val="0"/>
        <w:w w:val="100"/>
        <w:sz w:val="24"/>
        <w:szCs w:val="24"/>
        <w:lang w:val="pl-PL" w:eastAsia="en-US" w:bidi="ar-SA"/>
      </w:rPr>
    </w:lvl>
    <w:lvl w:ilvl="1">
      <w:start w:val="1"/>
      <w:numFmt w:val="decimal"/>
      <w:lvlText w:val="%2)"/>
      <w:lvlJc w:val="left"/>
      <w:pPr>
        <w:ind w:left="1276" w:hanging="360"/>
      </w:pPr>
    </w:lvl>
    <w:lvl w:ilvl="2">
      <w:numFmt w:val="bullet"/>
      <w:lvlText w:val="•"/>
      <w:lvlJc w:val="left"/>
      <w:pPr>
        <w:ind w:left="1862" w:hanging="425"/>
      </w:pPr>
      <w:rPr>
        <w:rFonts w:hint="default"/>
        <w:lang w:val="pl-PL" w:eastAsia="en-US" w:bidi="ar-SA"/>
      </w:rPr>
    </w:lvl>
    <w:lvl w:ilvl="3">
      <w:numFmt w:val="bullet"/>
      <w:lvlText w:val="•"/>
      <w:lvlJc w:val="left"/>
      <w:pPr>
        <w:ind w:left="2884" w:hanging="425"/>
      </w:pPr>
      <w:rPr>
        <w:rFonts w:hint="default"/>
        <w:lang w:val="pl-PL" w:eastAsia="en-US" w:bidi="ar-SA"/>
      </w:rPr>
    </w:lvl>
    <w:lvl w:ilvl="4">
      <w:numFmt w:val="bullet"/>
      <w:lvlText w:val="•"/>
      <w:lvlJc w:val="left"/>
      <w:pPr>
        <w:ind w:left="3906" w:hanging="425"/>
      </w:pPr>
      <w:rPr>
        <w:rFonts w:hint="default"/>
        <w:lang w:val="pl-PL" w:eastAsia="en-US" w:bidi="ar-SA"/>
      </w:rPr>
    </w:lvl>
    <w:lvl w:ilvl="5">
      <w:numFmt w:val="bullet"/>
      <w:lvlText w:val="•"/>
      <w:lvlJc w:val="left"/>
      <w:pPr>
        <w:ind w:left="4928" w:hanging="425"/>
      </w:pPr>
      <w:rPr>
        <w:rFonts w:hint="default"/>
        <w:lang w:val="pl-PL" w:eastAsia="en-US" w:bidi="ar-SA"/>
      </w:rPr>
    </w:lvl>
    <w:lvl w:ilvl="6">
      <w:numFmt w:val="bullet"/>
      <w:lvlText w:val="•"/>
      <w:lvlJc w:val="left"/>
      <w:pPr>
        <w:ind w:left="5951" w:hanging="425"/>
      </w:pPr>
      <w:rPr>
        <w:rFonts w:hint="default"/>
        <w:lang w:val="pl-PL" w:eastAsia="en-US" w:bidi="ar-SA"/>
      </w:rPr>
    </w:lvl>
    <w:lvl w:ilvl="7">
      <w:numFmt w:val="bullet"/>
      <w:lvlText w:val="•"/>
      <w:lvlJc w:val="left"/>
      <w:pPr>
        <w:ind w:left="6973" w:hanging="425"/>
      </w:pPr>
      <w:rPr>
        <w:rFonts w:hint="default"/>
        <w:lang w:val="pl-PL" w:eastAsia="en-US" w:bidi="ar-SA"/>
      </w:rPr>
    </w:lvl>
    <w:lvl w:ilvl="8">
      <w:numFmt w:val="bullet"/>
      <w:lvlText w:val="•"/>
      <w:lvlJc w:val="left"/>
      <w:pPr>
        <w:ind w:left="7995" w:hanging="425"/>
      </w:pPr>
      <w:rPr>
        <w:rFonts w:hint="default"/>
        <w:lang w:val="pl-PL" w:eastAsia="en-US" w:bidi="ar-SA"/>
      </w:rPr>
    </w:lvl>
  </w:abstractNum>
  <w:abstractNum w:abstractNumId="29" w15:restartNumberingAfterBreak="0">
    <w:nsid w:val="1724048D"/>
    <w:multiLevelType w:val="hybridMultilevel"/>
    <w:tmpl w:val="2EC4819E"/>
    <w:lvl w:ilvl="0" w:tplc="D39E1082">
      <w:start w:val="1"/>
      <w:numFmt w:val="decimal"/>
      <w:lvlText w:val="%1."/>
      <w:lvlJc w:val="left"/>
      <w:pPr>
        <w:ind w:left="1080" w:hanging="360"/>
      </w:pPr>
      <w:rPr>
        <w:rFonts w:hint="default"/>
        <w:i w:val="0"/>
        <w:iCs w:val="0"/>
      </w:rPr>
    </w:lvl>
    <w:lvl w:ilvl="1" w:tplc="95BA9CFA">
      <w:start w:val="1"/>
      <w:numFmt w:val="lowerLetter"/>
      <w:lvlText w:val="%2)"/>
      <w:lvlJc w:val="left"/>
      <w:pPr>
        <w:tabs>
          <w:tab w:val="num" w:pos="1018"/>
        </w:tabs>
        <w:ind w:left="1018" w:hanging="450"/>
      </w:pPr>
      <w:rPr>
        <w:rFonts w:cs="Corbel" w:hint="default"/>
        <w:i w:val="0"/>
        <w:iCs w:val="0"/>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17751522"/>
    <w:multiLevelType w:val="singleLevel"/>
    <w:tmpl w:val="B0007B34"/>
    <w:lvl w:ilvl="0">
      <w:start w:val="1"/>
      <w:numFmt w:val="decimal"/>
      <w:lvlText w:val="%1."/>
      <w:lvlJc w:val="left"/>
      <w:pPr>
        <w:tabs>
          <w:tab w:val="num" w:pos="360"/>
        </w:tabs>
        <w:ind w:left="340" w:hanging="340"/>
      </w:pPr>
      <w:rPr>
        <w:b w:val="0"/>
        <w:i w:val="0"/>
      </w:rPr>
    </w:lvl>
  </w:abstractNum>
  <w:abstractNum w:abstractNumId="31" w15:restartNumberingAfterBreak="0">
    <w:nsid w:val="18192E1D"/>
    <w:multiLevelType w:val="hybridMultilevel"/>
    <w:tmpl w:val="DFE6392A"/>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5814736A">
      <w:start w:val="1"/>
      <w:numFmt w:val="lowerLetter"/>
      <w:lvlText w:val="%3)"/>
      <w:lvlJc w:val="left"/>
      <w:pPr>
        <w:tabs>
          <w:tab w:val="num" w:pos="2160"/>
        </w:tabs>
        <w:ind w:left="2160" w:hanging="360"/>
      </w:pPr>
      <w:rPr>
        <w:rFonts w:ascii="Calibri" w:eastAsia="Times New Roman" w:hAnsi="Calibri" w:cs="Calibri"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184951B8"/>
    <w:multiLevelType w:val="hybridMultilevel"/>
    <w:tmpl w:val="1D4C728E"/>
    <w:lvl w:ilvl="0" w:tplc="04150017">
      <w:start w:val="1"/>
      <w:numFmt w:val="lowerLetter"/>
      <w:lvlText w:val="%1)"/>
      <w:lvlJc w:val="left"/>
      <w:pPr>
        <w:ind w:left="720" w:hanging="360"/>
      </w:pPr>
      <w:rPr>
        <w:rFonts w:hint="default"/>
        <w:b w:val="0"/>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9406795"/>
    <w:multiLevelType w:val="hybridMultilevel"/>
    <w:tmpl w:val="7B562FDA"/>
    <w:lvl w:ilvl="0" w:tplc="3F003D30">
      <w:start w:val="1"/>
      <w:numFmt w:val="lowerLetter"/>
      <w:lvlText w:val="%1)"/>
      <w:lvlJc w:val="left"/>
      <w:pPr>
        <w:ind w:left="720" w:hanging="360"/>
      </w:pPr>
      <w:rPr>
        <w:rFonts w:ascii="Arial" w:hAnsi="Arial" w:cs="Arial" w:hint="default"/>
        <w:sz w:val="18"/>
        <w:szCs w:val="18"/>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34" w15:restartNumberingAfterBreak="0">
    <w:nsid w:val="1B7F7B33"/>
    <w:multiLevelType w:val="multilevel"/>
    <w:tmpl w:val="70AA89EC"/>
    <w:lvl w:ilvl="0">
      <w:start w:val="1"/>
      <w:numFmt w:val="lowerLetter"/>
      <w:lvlText w:val="%1)"/>
      <w:lvlJc w:val="left"/>
      <w:pPr>
        <w:tabs>
          <w:tab w:val="num" w:pos="0"/>
        </w:tabs>
        <w:ind w:left="1200" w:hanging="360"/>
      </w:pPr>
    </w:lvl>
    <w:lvl w:ilvl="1">
      <w:start w:val="1"/>
      <w:numFmt w:val="lowerLetter"/>
      <w:lvlText w:val="%2."/>
      <w:lvlJc w:val="left"/>
      <w:pPr>
        <w:tabs>
          <w:tab w:val="num" w:pos="0"/>
        </w:tabs>
        <w:ind w:left="1920" w:hanging="360"/>
      </w:pPr>
    </w:lvl>
    <w:lvl w:ilvl="2">
      <w:start w:val="1"/>
      <w:numFmt w:val="lowerRoman"/>
      <w:lvlText w:val="%3."/>
      <w:lvlJc w:val="right"/>
      <w:pPr>
        <w:tabs>
          <w:tab w:val="num" w:pos="0"/>
        </w:tabs>
        <w:ind w:left="2640" w:hanging="180"/>
      </w:pPr>
    </w:lvl>
    <w:lvl w:ilvl="3">
      <w:start w:val="1"/>
      <w:numFmt w:val="decimal"/>
      <w:lvlText w:val="%4."/>
      <w:lvlJc w:val="left"/>
      <w:pPr>
        <w:tabs>
          <w:tab w:val="num" w:pos="0"/>
        </w:tabs>
        <w:ind w:left="3360" w:hanging="360"/>
      </w:pPr>
    </w:lvl>
    <w:lvl w:ilvl="4">
      <w:start w:val="1"/>
      <w:numFmt w:val="lowerLetter"/>
      <w:lvlText w:val="%5."/>
      <w:lvlJc w:val="left"/>
      <w:pPr>
        <w:tabs>
          <w:tab w:val="num" w:pos="0"/>
        </w:tabs>
        <w:ind w:left="4080" w:hanging="360"/>
      </w:pPr>
    </w:lvl>
    <w:lvl w:ilvl="5">
      <w:start w:val="1"/>
      <w:numFmt w:val="lowerRoman"/>
      <w:lvlText w:val="%6."/>
      <w:lvlJc w:val="right"/>
      <w:pPr>
        <w:tabs>
          <w:tab w:val="num" w:pos="0"/>
        </w:tabs>
        <w:ind w:left="4800" w:hanging="180"/>
      </w:pPr>
    </w:lvl>
    <w:lvl w:ilvl="6">
      <w:start w:val="1"/>
      <w:numFmt w:val="decimal"/>
      <w:lvlText w:val="%7."/>
      <w:lvlJc w:val="left"/>
      <w:pPr>
        <w:tabs>
          <w:tab w:val="num" w:pos="0"/>
        </w:tabs>
        <w:ind w:left="5520" w:hanging="360"/>
      </w:pPr>
    </w:lvl>
    <w:lvl w:ilvl="7">
      <w:start w:val="1"/>
      <w:numFmt w:val="lowerLetter"/>
      <w:lvlText w:val="%8."/>
      <w:lvlJc w:val="left"/>
      <w:pPr>
        <w:tabs>
          <w:tab w:val="num" w:pos="0"/>
        </w:tabs>
        <w:ind w:left="6240" w:hanging="360"/>
      </w:pPr>
    </w:lvl>
    <w:lvl w:ilvl="8">
      <w:start w:val="1"/>
      <w:numFmt w:val="lowerRoman"/>
      <w:lvlText w:val="%9."/>
      <w:lvlJc w:val="right"/>
      <w:pPr>
        <w:tabs>
          <w:tab w:val="num" w:pos="0"/>
        </w:tabs>
        <w:ind w:left="6960" w:hanging="180"/>
      </w:pPr>
    </w:lvl>
  </w:abstractNum>
  <w:abstractNum w:abstractNumId="35" w15:restartNumberingAfterBreak="0">
    <w:nsid w:val="1B9D7D43"/>
    <w:multiLevelType w:val="multilevel"/>
    <w:tmpl w:val="116E2D34"/>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1C5069B7"/>
    <w:multiLevelType w:val="hybridMultilevel"/>
    <w:tmpl w:val="ABAA3E00"/>
    <w:lvl w:ilvl="0" w:tplc="0000000B">
      <w:start w:val="1"/>
      <w:numFmt w:val="decimal"/>
      <w:lvlText w:val="%1."/>
      <w:lvlJc w:val="left"/>
      <w:pPr>
        <w:ind w:left="720" w:hanging="360"/>
      </w:pPr>
      <w:rPr>
        <w:rFonts w:ascii="Calibri" w:eastAsia="Yu Gothic UI Semibold"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515CCC"/>
    <w:multiLevelType w:val="hybridMultilevel"/>
    <w:tmpl w:val="9D0696D2"/>
    <w:lvl w:ilvl="0" w:tplc="08E44C18">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1E9C0ED6"/>
    <w:multiLevelType w:val="singleLevel"/>
    <w:tmpl w:val="F83A6CC6"/>
    <w:lvl w:ilvl="0">
      <w:start w:val="1"/>
      <w:numFmt w:val="decimal"/>
      <w:lvlText w:val="%1)"/>
      <w:lvlJc w:val="left"/>
      <w:pPr>
        <w:tabs>
          <w:tab w:val="num" w:pos="360"/>
        </w:tabs>
        <w:ind w:left="360" w:hanging="360"/>
      </w:pPr>
      <w:rPr>
        <w:rFonts w:ascii="Arial" w:hAnsi="Arial" w:cs="Arial" w:hint="default"/>
        <w:b w:val="0"/>
        <w:i w:val="0"/>
        <w:sz w:val="20"/>
      </w:rPr>
    </w:lvl>
  </w:abstractNum>
  <w:abstractNum w:abstractNumId="39" w15:restartNumberingAfterBreak="0">
    <w:nsid w:val="20B923D1"/>
    <w:multiLevelType w:val="multilevel"/>
    <w:tmpl w:val="06600B0C"/>
    <w:lvl w:ilvl="0">
      <w:start w:val="1"/>
      <w:numFmt w:val="decimal"/>
      <w:lvlText w:val="%1."/>
      <w:lvlJc w:val="left"/>
      <w:rPr>
        <w:b w:val="0"/>
        <w:color w:val="auto"/>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upperRoman"/>
      <w:lvlText w:val="%4."/>
      <w:lvlJc w:val="righ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22C80CE9"/>
    <w:multiLevelType w:val="singleLevel"/>
    <w:tmpl w:val="6C08C6A2"/>
    <w:lvl w:ilvl="0">
      <w:start w:val="1"/>
      <w:numFmt w:val="lowerLetter"/>
      <w:lvlText w:val="%1)"/>
      <w:lvlJc w:val="left"/>
      <w:pPr>
        <w:tabs>
          <w:tab w:val="num" w:pos="757"/>
        </w:tabs>
        <w:ind w:left="737" w:hanging="340"/>
      </w:pPr>
      <w:rPr>
        <w:rFonts w:hint="default"/>
      </w:rPr>
    </w:lvl>
  </w:abstractNum>
  <w:abstractNum w:abstractNumId="41" w15:restartNumberingAfterBreak="0">
    <w:nsid w:val="22CD509F"/>
    <w:multiLevelType w:val="hybridMultilevel"/>
    <w:tmpl w:val="31307CCE"/>
    <w:lvl w:ilvl="0" w:tplc="16701A80">
      <w:start w:val="1"/>
      <w:numFmt w:val="decimal"/>
      <w:lvlText w:val="%1."/>
      <w:lvlJc w:val="left"/>
      <w:pPr>
        <w:ind w:left="720" w:hanging="360"/>
      </w:pPr>
      <w:rPr>
        <w:b w:val="0"/>
        <w:i w:val="0"/>
        <w:sz w:val="20"/>
      </w:rPr>
    </w:lvl>
    <w:lvl w:ilvl="1" w:tplc="502CF8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2F8396F"/>
    <w:multiLevelType w:val="multilevel"/>
    <w:tmpl w:val="17DEEA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24B73C6C"/>
    <w:multiLevelType w:val="singleLevel"/>
    <w:tmpl w:val="484870D2"/>
    <w:lvl w:ilvl="0">
      <w:start w:val="2"/>
      <w:numFmt w:val="decimal"/>
      <w:lvlText w:val="%1."/>
      <w:lvlJc w:val="left"/>
      <w:pPr>
        <w:tabs>
          <w:tab w:val="num" w:pos="360"/>
        </w:tabs>
        <w:ind w:left="340" w:hanging="340"/>
      </w:pPr>
      <w:rPr>
        <w:b w:val="0"/>
        <w:i w:val="0"/>
      </w:rPr>
    </w:lvl>
  </w:abstractNum>
  <w:abstractNum w:abstractNumId="44" w15:restartNumberingAfterBreak="0">
    <w:nsid w:val="250E525C"/>
    <w:multiLevelType w:val="hybridMultilevel"/>
    <w:tmpl w:val="E228BEE0"/>
    <w:lvl w:ilvl="0" w:tplc="04150011">
      <w:start w:val="1"/>
      <w:numFmt w:val="decimal"/>
      <w:lvlText w:val="%1)"/>
      <w:lvlJc w:val="left"/>
      <w:pPr>
        <w:ind w:left="720" w:hanging="360"/>
      </w:pPr>
    </w:lvl>
    <w:lvl w:ilvl="1" w:tplc="5BD42D46">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72D1397"/>
    <w:multiLevelType w:val="hybridMultilevel"/>
    <w:tmpl w:val="8864C8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8271F93"/>
    <w:multiLevelType w:val="singleLevel"/>
    <w:tmpl w:val="2ACC1EC0"/>
    <w:lvl w:ilvl="0">
      <w:start w:val="1"/>
      <w:numFmt w:val="lowerLetter"/>
      <w:lvlText w:val="%1)"/>
      <w:lvlJc w:val="left"/>
      <w:pPr>
        <w:tabs>
          <w:tab w:val="num" w:pos="360"/>
        </w:tabs>
        <w:ind w:left="360" w:hanging="360"/>
      </w:pPr>
      <w:rPr>
        <w:b w:val="0"/>
        <w:i w:val="0"/>
      </w:rPr>
    </w:lvl>
  </w:abstractNum>
  <w:abstractNum w:abstractNumId="47" w15:restartNumberingAfterBreak="0">
    <w:nsid w:val="28340DD0"/>
    <w:multiLevelType w:val="singleLevel"/>
    <w:tmpl w:val="14DCC1BE"/>
    <w:lvl w:ilvl="0">
      <w:start w:val="4"/>
      <w:numFmt w:val="decimal"/>
      <w:lvlText w:val="%1."/>
      <w:lvlJc w:val="left"/>
      <w:pPr>
        <w:tabs>
          <w:tab w:val="num" w:pos="680"/>
        </w:tabs>
        <w:ind w:left="680" w:hanging="396"/>
      </w:pPr>
      <w:rPr>
        <w:b w:val="0"/>
        <w:i w:val="0"/>
      </w:rPr>
    </w:lvl>
  </w:abstractNum>
  <w:abstractNum w:abstractNumId="48" w15:restartNumberingAfterBreak="0">
    <w:nsid w:val="28341238"/>
    <w:multiLevelType w:val="hybridMultilevel"/>
    <w:tmpl w:val="32F2EC94"/>
    <w:name w:val="WW8Num102"/>
    <w:lvl w:ilvl="0" w:tplc="4AE24124">
      <w:start w:val="1"/>
      <w:numFmt w:val="decimal"/>
      <w:lvlText w:val="10.%1."/>
      <w:lvlJc w:val="left"/>
      <w:pPr>
        <w:ind w:left="12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9C761EC"/>
    <w:multiLevelType w:val="hybridMultilevel"/>
    <w:tmpl w:val="B0843E08"/>
    <w:lvl w:ilvl="0" w:tplc="04150017">
      <w:start w:val="1"/>
      <w:numFmt w:val="lowerLetter"/>
      <w:lvlText w:val="%1)"/>
      <w:lvlJc w:val="left"/>
      <w:pPr>
        <w:ind w:left="1116" w:hanging="360"/>
      </w:pPr>
    </w:lvl>
    <w:lvl w:ilvl="1" w:tplc="04150019" w:tentative="1">
      <w:start w:val="1"/>
      <w:numFmt w:val="lowerLetter"/>
      <w:lvlText w:val="%2."/>
      <w:lvlJc w:val="left"/>
      <w:pPr>
        <w:ind w:left="1836" w:hanging="360"/>
      </w:pPr>
    </w:lvl>
    <w:lvl w:ilvl="2" w:tplc="0415001B" w:tentative="1">
      <w:start w:val="1"/>
      <w:numFmt w:val="lowerRoman"/>
      <w:lvlText w:val="%3."/>
      <w:lvlJc w:val="right"/>
      <w:pPr>
        <w:ind w:left="2556" w:hanging="180"/>
      </w:pPr>
    </w:lvl>
    <w:lvl w:ilvl="3" w:tplc="0415000F" w:tentative="1">
      <w:start w:val="1"/>
      <w:numFmt w:val="decimal"/>
      <w:lvlText w:val="%4."/>
      <w:lvlJc w:val="left"/>
      <w:pPr>
        <w:ind w:left="3276" w:hanging="360"/>
      </w:pPr>
    </w:lvl>
    <w:lvl w:ilvl="4" w:tplc="04150019" w:tentative="1">
      <w:start w:val="1"/>
      <w:numFmt w:val="lowerLetter"/>
      <w:lvlText w:val="%5."/>
      <w:lvlJc w:val="left"/>
      <w:pPr>
        <w:ind w:left="3996" w:hanging="360"/>
      </w:pPr>
    </w:lvl>
    <w:lvl w:ilvl="5" w:tplc="0415001B" w:tentative="1">
      <w:start w:val="1"/>
      <w:numFmt w:val="lowerRoman"/>
      <w:lvlText w:val="%6."/>
      <w:lvlJc w:val="right"/>
      <w:pPr>
        <w:ind w:left="4716" w:hanging="180"/>
      </w:pPr>
    </w:lvl>
    <w:lvl w:ilvl="6" w:tplc="0415000F" w:tentative="1">
      <w:start w:val="1"/>
      <w:numFmt w:val="decimal"/>
      <w:lvlText w:val="%7."/>
      <w:lvlJc w:val="left"/>
      <w:pPr>
        <w:ind w:left="5436" w:hanging="360"/>
      </w:pPr>
    </w:lvl>
    <w:lvl w:ilvl="7" w:tplc="04150019" w:tentative="1">
      <w:start w:val="1"/>
      <w:numFmt w:val="lowerLetter"/>
      <w:lvlText w:val="%8."/>
      <w:lvlJc w:val="left"/>
      <w:pPr>
        <w:ind w:left="6156" w:hanging="360"/>
      </w:pPr>
    </w:lvl>
    <w:lvl w:ilvl="8" w:tplc="0415001B" w:tentative="1">
      <w:start w:val="1"/>
      <w:numFmt w:val="lowerRoman"/>
      <w:lvlText w:val="%9."/>
      <w:lvlJc w:val="right"/>
      <w:pPr>
        <w:ind w:left="6876" w:hanging="180"/>
      </w:pPr>
    </w:lvl>
  </w:abstractNum>
  <w:abstractNum w:abstractNumId="50" w15:restartNumberingAfterBreak="0">
    <w:nsid w:val="29E03475"/>
    <w:multiLevelType w:val="singleLevel"/>
    <w:tmpl w:val="F83A6CC6"/>
    <w:lvl w:ilvl="0">
      <w:start w:val="1"/>
      <w:numFmt w:val="decimal"/>
      <w:lvlText w:val="%1)"/>
      <w:lvlJc w:val="left"/>
      <w:pPr>
        <w:tabs>
          <w:tab w:val="num" w:pos="360"/>
        </w:tabs>
        <w:ind w:left="360" w:hanging="360"/>
      </w:pPr>
      <w:rPr>
        <w:rFonts w:ascii="Arial" w:hAnsi="Arial" w:cs="Arial" w:hint="default"/>
        <w:b w:val="0"/>
        <w:i w:val="0"/>
        <w:sz w:val="20"/>
      </w:rPr>
    </w:lvl>
  </w:abstractNum>
  <w:abstractNum w:abstractNumId="51" w15:restartNumberingAfterBreak="0">
    <w:nsid w:val="29F85A02"/>
    <w:multiLevelType w:val="hybridMultilevel"/>
    <w:tmpl w:val="1D0A6F78"/>
    <w:lvl w:ilvl="0" w:tplc="EB7CA06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A9E3887"/>
    <w:multiLevelType w:val="hybridMultilevel"/>
    <w:tmpl w:val="72A21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B3A127D"/>
    <w:multiLevelType w:val="singleLevel"/>
    <w:tmpl w:val="81309F2E"/>
    <w:lvl w:ilvl="0">
      <w:start w:val="1"/>
      <w:numFmt w:val="lowerLetter"/>
      <w:lvlText w:val="%1)"/>
      <w:lvlJc w:val="left"/>
      <w:pPr>
        <w:tabs>
          <w:tab w:val="num" w:pos="984"/>
        </w:tabs>
        <w:ind w:left="680" w:hanging="56"/>
      </w:pPr>
    </w:lvl>
  </w:abstractNum>
  <w:abstractNum w:abstractNumId="54" w15:restartNumberingAfterBreak="0">
    <w:nsid w:val="2B6B69C6"/>
    <w:multiLevelType w:val="hybridMultilevel"/>
    <w:tmpl w:val="368A9452"/>
    <w:lvl w:ilvl="0" w:tplc="8848B92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2C2C45C3"/>
    <w:multiLevelType w:val="hybridMultilevel"/>
    <w:tmpl w:val="173497DC"/>
    <w:name w:val="WW8Num222323"/>
    <w:lvl w:ilvl="0" w:tplc="2EA25F1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2C736E79"/>
    <w:multiLevelType w:val="singleLevel"/>
    <w:tmpl w:val="6374EAB8"/>
    <w:lvl w:ilvl="0">
      <w:start w:val="1"/>
      <w:numFmt w:val="decimal"/>
      <w:lvlText w:val="%1."/>
      <w:lvlJc w:val="left"/>
      <w:pPr>
        <w:tabs>
          <w:tab w:val="num" w:pos="360"/>
        </w:tabs>
        <w:ind w:left="340" w:hanging="340"/>
      </w:pPr>
      <w:rPr>
        <w:b w:val="0"/>
        <w:sz w:val="20"/>
      </w:rPr>
    </w:lvl>
  </w:abstractNum>
  <w:abstractNum w:abstractNumId="57" w15:restartNumberingAfterBreak="0">
    <w:nsid w:val="2D83258C"/>
    <w:multiLevelType w:val="singleLevel"/>
    <w:tmpl w:val="2BA81ED6"/>
    <w:lvl w:ilvl="0">
      <w:start w:val="1"/>
      <w:numFmt w:val="decimal"/>
      <w:lvlText w:val="%1)"/>
      <w:lvlJc w:val="left"/>
      <w:pPr>
        <w:tabs>
          <w:tab w:val="num" w:pos="757"/>
        </w:tabs>
        <w:ind w:left="737" w:hanging="340"/>
      </w:pPr>
      <w:rPr>
        <w:rFonts w:hint="default"/>
      </w:rPr>
    </w:lvl>
  </w:abstractNum>
  <w:abstractNum w:abstractNumId="58" w15:restartNumberingAfterBreak="0">
    <w:nsid w:val="2EBD49ED"/>
    <w:multiLevelType w:val="hybridMultilevel"/>
    <w:tmpl w:val="B8C886E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2F823B26"/>
    <w:multiLevelType w:val="hybridMultilevel"/>
    <w:tmpl w:val="C4D245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00E5299"/>
    <w:multiLevelType w:val="hybridMultilevel"/>
    <w:tmpl w:val="F4C490BA"/>
    <w:lvl w:ilvl="0" w:tplc="0415000F">
      <w:start w:val="1"/>
      <w:numFmt w:val="decimal"/>
      <w:lvlText w:val="%1."/>
      <w:lvlJc w:val="left"/>
      <w:pPr>
        <w:tabs>
          <w:tab w:val="num" w:pos="360"/>
        </w:tabs>
        <w:ind w:left="360" w:hanging="360"/>
      </w:pPr>
      <w:rPr>
        <w:rFonts w:hint="default"/>
      </w:rPr>
    </w:lvl>
    <w:lvl w:ilvl="1" w:tplc="FFFFFFFF">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31ED9C3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31F11D26"/>
    <w:multiLevelType w:val="hybridMultilevel"/>
    <w:tmpl w:val="C9E049DE"/>
    <w:lvl w:ilvl="0" w:tplc="8848B92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37114EFC"/>
    <w:multiLevelType w:val="multilevel"/>
    <w:tmpl w:val="EEFCEA8C"/>
    <w:lvl w:ilvl="0">
      <w:start w:val="1"/>
      <w:numFmt w:val="decimal"/>
      <w:lvlText w:val="%1)"/>
      <w:lvlJc w:val="left"/>
      <w:pPr>
        <w:tabs>
          <w:tab w:val="num" w:pos="757"/>
        </w:tabs>
        <w:ind w:left="737" w:hanging="340"/>
      </w:pPr>
    </w:lvl>
    <w:lvl w:ilvl="1">
      <w:start w:val="9"/>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4" w15:restartNumberingAfterBreak="0">
    <w:nsid w:val="3D577E3A"/>
    <w:multiLevelType w:val="multilevel"/>
    <w:tmpl w:val="596A9FE6"/>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Arial" w:hAnsi="Times New Roman" w:cs="Times New Roman"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5" w15:restartNumberingAfterBreak="0">
    <w:nsid w:val="3F7367E5"/>
    <w:multiLevelType w:val="multilevel"/>
    <w:tmpl w:val="FFC861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FB951F1"/>
    <w:multiLevelType w:val="hybridMultilevel"/>
    <w:tmpl w:val="88F6E59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7" w15:restartNumberingAfterBreak="0">
    <w:nsid w:val="40274862"/>
    <w:multiLevelType w:val="singleLevel"/>
    <w:tmpl w:val="E0B8B1B2"/>
    <w:lvl w:ilvl="0">
      <w:start w:val="1"/>
      <w:numFmt w:val="decimal"/>
      <w:lvlText w:val="%1."/>
      <w:lvlJc w:val="left"/>
      <w:pPr>
        <w:tabs>
          <w:tab w:val="num" w:pos="680"/>
        </w:tabs>
        <w:ind w:left="680" w:hanging="396"/>
      </w:pPr>
      <w:rPr>
        <w:b w:val="0"/>
        <w:i w:val="0"/>
      </w:rPr>
    </w:lvl>
  </w:abstractNum>
  <w:abstractNum w:abstractNumId="68" w15:restartNumberingAfterBreak="0">
    <w:nsid w:val="41E827BC"/>
    <w:multiLevelType w:val="hybridMultilevel"/>
    <w:tmpl w:val="95EA9A74"/>
    <w:lvl w:ilvl="0" w:tplc="D4D6A1D6">
      <w:start w:val="1"/>
      <w:numFmt w:val="lowerLetter"/>
      <w:lvlText w:val="%1)"/>
      <w:lvlJc w:val="left"/>
      <w:pPr>
        <w:tabs>
          <w:tab w:val="num" w:pos="2160"/>
        </w:tabs>
        <w:ind w:left="2160" w:hanging="360"/>
      </w:pPr>
      <w:rPr>
        <w:rFonts w:ascii="Calibri" w:eastAsia="Times New Roman"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4C2265"/>
    <w:multiLevelType w:val="singleLevel"/>
    <w:tmpl w:val="FD7E94D6"/>
    <w:lvl w:ilvl="0">
      <w:start w:val="1"/>
      <w:numFmt w:val="decimal"/>
      <w:lvlText w:val="%1."/>
      <w:lvlJc w:val="left"/>
      <w:pPr>
        <w:tabs>
          <w:tab w:val="num" w:pos="360"/>
        </w:tabs>
        <w:ind w:left="340" w:hanging="340"/>
      </w:pPr>
      <w:rPr>
        <w:rFonts w:ascii="Arial" w:hAnsi="Arial" w:cs="Arial" w:hint="default"/>
        <w:b w:val="0"/>
        <w:i w:val="0"/>
        <w:sz w:val="20"/>
      </w:rPr>
    </w:lvl>
  </w:abstractNum>
  <w:abstractNum w:abstractNumId="70" w15:restartNumberingAfterBreak="0">
    <w:nsid w:val="441D484A"/>
    <w:multiLevelType w:val="singleLevel"/>
    <w:tmpl w:val="16B20106"/>
    <w:lvl w:ilvl="0">
      <w:start w:val="1"/>
      <w:numFmt w:val="decimal"/>
      <w:lvlText w:val="%1."/>
      <w:lvlJc w:val="left"/>
      <w:pPr>
        <w:tabs>
          <w:tab w:val="num" w:pos="927"/>
        </w:tabs>
        <w:ind w:left="927" w:hanging="360"/>
      </w:pPr>
      <w:rPr>
        <w:rFonts w:cs="Times New Roman"/>
        <w:b w:val="0"/>
        <w:bCs w:val="0"/>
      </w:rPr>
    </w:lvl>
  </w:abstractNum>
  <w:abstractNum w:abstractNumId="71" w15:restartNumberingAfterBreak="0">
    <w:nsid w:val="44AA02EC"/>
    <w:multiLevelType w:val="hybridMultilevel"/>
    <w:tmpl w:val="9036126C"/>
    <w:lvl w:ilvl="0" w:tplc="08E44C1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54A6045"/>
    <w:multiLevelType w:val="multilevel"/>
    <w:tmpl w:val="4AC0005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Times New Roman" w:hint="default"/>
      </w:rPr>
    </w:lvl>
    <w:lvl w:ilvl="2">
      <w:start w:val="1"/>
      <w:numFmt w:val="decimal"/>
      <w:lvlText w:val="%3."/>
      <w:lvlJc w:val="left"/>
      <w:pPr>
        <w:tabs>
          <w:tab w:val="num" w:pos="397"/>
        </w:tabs>
        <w:ind w:left="397" w:hanging="397"/>
      </w:pPr>
      <w:rPr>
        <w:rFonts w:hint="default"/>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45842636"/>
    <w:multiLevelType w:val="singleLevel"/>
    <w:tmpl w:val="280E1292"/>
    <w:lvl w:ilvl="0">
      <w:start w:val="1"/>
      <w:numFmt w:val="decimal"/>
      <w:lvlText w:val="%1)"/>
      <w:lvlJc w:val="left"/>
      <w:pPr>
        <w:tabs>
          <w:tab w:val="num" w:pos="757"/>
        </w:tabs>
        <w:ind w:left="737" w:hanging="340"/>
      </w:pPr>
      <w:rPr>
        <w:rFonts w:hint="default"/>
      </w:rPr>
    </w:lvl>
  </w:abstractNum>
  <w:abstractNum w:abstractNumId="74" w15:restartNumberingAfterBreak="0">
    <w:nsid w:val="45B15ECB"/>
    <w:multiLevelType w:val="multilevel"/>
    <w:tmpl w:val="DD5CBFAC"/>
    <w:lvl w:ilvl="0">
      <w:start w:val="4"/>
      <w:numFmt w:val="decimal"/>
      <w:lvlText w:val="%1"/>
      <w:lvlJc w:val="left"/>
      <w:pPr>
        <w:ind w:left="843" w:hanging="486"/>
      </w:pPr>
      <w:rPr>
        <w:rFonts w:hint="default"/>
        <w:lang w:val="pl-PL" w:eastAsia="en-US" w:bidi="ar-SA"/>
      </w:rPr>
    </w:lvl>
    <w:lvl w:ilvl="1">
      <w:start w:val="10"/>
      <w:numFmt w:val="decimal"/>
      <w:lvlText w:val="%1.%2."/>
      <w:lvlJc w:val="left"/>
      <w:pPr>
        <w:ind w:left="843" w:hanging="486"/>
      </w:pPr>
      <w:rPr>
        <w:rFonts w:ascii="Times New Roman" w:eastAsia="Times New Roman" w:hAnsi="Times New Roman" w:cs="Times New Roman" w:hint="default"/>
        <w:b w:val="0"/>
        <w:bCs w:val="0"/>
        <w:i w:val="0"/>
        <w:iCs w:val="0"/>
        <w:spacing w:val="0"/>
        <w:w w:val="100"/>
        <w:sz w:val="22"/>
        <w:szCs w:val="22"/>
        <w:lang w:val="pl-PL" w:eastAsia="en-US" w:bidi="ar-SA"/>
      </w:rPr>
    </w:lvl>
    <w:lvl w:ilvl="2">
      <w:start w:val="1"/>
      <w:numFmt w:val="lowerLetter"/>
      <w:lvlText w:val="%3)"/>
      <w:lvlJc w:val="left"/>
      <w:pPr>
        <w:ind w:left="1062" w:hanging="360"/>
      </w:pPr>
    </w:lvl>
    <w:lvl w:ilvl="3">
      <w:numFmt w:val="bullet"/>
      <w:lvlText w:val="•"/>
      <w:lvlJc w:val="left"/>
      <w:pPr>
        <w:ind w:left="3335" w:hanging="708"/>
      </w:pPr>
      <w:rPr>
        <w:rFonts w:hint="default"/>
        <w:lang w:val="pl-PL" w:eastAsia="en-US" w:bidi="ar-SA"/>
      </w:rPr>
    </w:lvl>
    <w:lvl w:ilvl="4">
      <w:numFmt w:val="bullet"/>
      <w:lvlText w:val="•"/>
      <w:lvlJc w:val="left"/>
      <w:pPr>
        <w:ind w:left="4293" w:hanging="708"/>
      </w:pPr>
      <w:rPr>
        <w:rFonts w:hint="default"/>
        <w:lang w:val="pl-PL" w:eastAsia="en-US" w:bidi="ar-SA"/>
      </w:rPr>
    </w:lvl>
    <w:lvl w:ilvl="5">
      <w:numFmt w:val="bullet"/>
      <w:lvlText w:val="•"/>
      <w:lvlJc w:val="left"/>
      <w:pPr>
        <w:ind w:left="5251" w:hanging="708"/>
      </w:pPr>
      <w:rPr>
        <w:rFonts w:hint="default"/>
        <w:lang w:val="pl-PL" w:eastAsia="en-US" w:bidi="ar-SA"/>
      </w:rPr>
    </w:lvl>
    <w:lvl w:ilvl="6">
      <w:numFmt w:val="bullet"/>
      <w:lvlText w:val="•"/>
      <w:lvlJc w:val="left"/>
      <w:pPr>
        <w:ind w:left="6208" w:hanging="708"/>
      </w:pPr>
      <w:rPr>
        <w:rFonts w:hint="default"/>
        <w:lang w:val="pl-PL" w:eastAsia="en-US" w:bidi="ar-SA"/>
      </w:rPr>
    </w:lvl>
    <w:lvl w:ilvl="7">
      <w:numFmt w:val="bullet"/>
      <w:lvlText w:val="•"/>
      <w:lvlJc w:val="left"/>
      <w:pPr>
        <w:ind w:left="7166" w:hanging="708"/>
      </w:pPr>
      <w:rPr>
        <w:rFonts w:hint="default"/>
        <w:lang w:val="pl-PL" w:eastAsia="en-US" w:bidi="ar-SA"/>
      </w:rPr>
    </w:lvl>
    <w:lvl w:ilvl="8">
      <w:numFmt w:val="bullet"/>
      <w:lvlText w:val="•"/>
      <w:lvlJc w:val="left"/>
      <w:pPr>
        <w:ind w:left="8124" w:hanging="708"/>
      </w:pPr>
      <w:rPr>
        <w:rFonts w:hint="default"/>
        <w:lang w:val="pl-PL" w:eastAsia="en-US" w:bidi="ar-SA"/>
      </w:rPr>
    </w:lvl>
  </w:abstractNum>
  <w:abstractNum w:abstractNumId="75" w15:restartNumberingAfterBreak="0">
    <w:nsid w:val="45E811D6"/>
    <w:multiLevelType w:val="singleLevel"/>
    <w:tmpl w:val="F37A2A34"/>
    <w:lvl w:ilvl="0">
      <w:start w:val="1"/>
      <w:numFmt w:val="decimal"/>
      <w:lvlText w:val="%1)"/>
      <w:lvlJc w:val="left"/>
      <w:pPr>
        <w:tabs>
          <w:tab w:val="num" w:pos="360"/>
        </w:tabs>
        <w:ind w:left="360" w:hanging="360"/>
      </w:pPr>
    </w:lvl>
  </w:abstractNum>
  <w:abstractNum w:abstractNumId="76" w15:restartNumberingAfterBreak="0">
    <w:nsid w:val="472C32B0"/>
    <w:multiLevelType w:val="hybridMultilevel"/>
    <w:tmpl w:val="BA225656"/>
    <w:lvl w:ilvl="0" w:tplc="0415000F">
      <w:start w:val="1"/>
      <w:numFmt w:val="decimal"/>
      <w:lvlText w:val="%1."/>
      <w:lvlJc w:val="left"/>
      <w:pPr>
        <w:tabs>
          <w:tab w:val="num" w:pos="1260"/>
        </w:tabs>
        <w:ind w:left="1260" w:hanging="360"/>
      </w:pPr>
      <w:rPr>
        <w:rFonts w:cs="Times New Roman"/>
      </w:rPr>
    </w:lvl>
    <w:lvl w:ilvl="1" w:tplc="04150017">
      <w:start w:val="1"/>
      <w:numFmt w:val="lowerLetter"/>
      <w:lvlText w:val="%2)"/>
      <w:lvlJc w:val="left"/>
      <w:pPr>
        <w:ind w:left="2345" w:hanging="360"/>
      </w:pPr>
    </w:lvl>
    <w:lvl w:ilvl="2" w:tplc="0415001B" w:tentative="1">
      <w:start w:val="1"/>
      <w:numFmt w:val="lowerRoman"/>
      <w:lvlText w:val="%3."/>
      <w:lvlJc w:val="right"/>
      <w:pPr>
        <w:tabs>
          <w:tab w:val="num" w:pos="2700"/>
        </w:tabs>
        <w:ind w:left="2700" w:hanging="180"/>
      </w:pPr>
      <w:rPr>
        <w:rFonts w:cs="Times New Roman"/>
      </w:rPr>
    </w:lvl>
    <w:lvl w:ilvl="3" w:tplc="0415000F">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0F" w:tentative="1">
      <w:start w:val="1"/>
      <w:numFmt w:val="decimal"/>
      <w:lvlText w:val="%7."/>
      <w:lvlJc w:val="left"/>
      <w:pPr>
        <w:tabs>
          <w:tab w:val="num" w:pos="5580"/>
        </w:tabs>
        <w:ind w:left="5580" w:hanging="360"/>
      </w:pPr>
      <w:rPr>
        <w:rFonts w:cs="Times New Roman"/>
      </w:rPr>
    </w:lvl>
    <w:lvl w:ilvl="7" w:tplc="04150019" w:tentative="1">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7" w15:restartNumberingAfterBreak="0">
    <w:nsid w:val="4732177B"/>
    <w:multiLevelType w:val="hybridMultilevel"/>
    <w:tmpl w:val="14AEB024"/>
    <w:lvl w:ilvl="0" w:tplc="F1723E2C">
      <w:start w:val="1"/>
      <w:numFmt w:val="decimal"/>
      <w:lvlText w:val="%1."/>
      <w:lvlJc w:val="left"/>
      <w:pPr>
        <w:ind w:left="1353"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78D27BF"/>
    <w:multiLevelType w:val="hybridMultilevel"/>
    <w:tmpl w:val="144875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48510B28"/>
    <w:multiLevelType w:val="multilevel"/>
    <w:tmpl w:val="3C54D35A"/>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49214CA9"/>
    <w:multiLevelType w:val="hybridMultilevel"/>
    <w:tmpl w:val="25686F5E"/>
    <w:lvl w:ilvl="0" w:tplc="ECDAE44E">
      <w:start w:val="3"/>
      <w:numFmt w:val="decimal"/>
      <w:lvlText w:val="%1."/>
      <w:lvlJc w:val="left"/>
      <w:pPr>
        <w:tabs>
          <w:tab w:val="num" w:pos="360"/>
        </w:tabs>
        <w:ind w:left="360" w:hanging="360"/>
      </w:pPr>
      <w:rPr>
        <w:rFonts w:hint="default"/>
      </w:rPr>
    </w:lvl>
    <w:lvl w:ilvl="1" w:tplc="C868EB30">
      <w:start w:val="1"/>
      <w:numFmt w:val="lowerLetter"/>
      <w:lvlText w:val="%2)"/>
      <w:lvlJc w:val="left"/>
      <w:pPr>
        <w:tabs>
          <w:tab w:val="num" w:pos="1080"/>
        </w:tabs>
        <w:ind w:left="1080" w:hanging="360"/>
      </w:pPr>
      <w:rPr>
        <w:rFonts w:ascii="Calibri" w:eastAsia="Calibri" w:hAnsi="Calibri" w:cs="Calibri"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15:restartNumberingAfterBreak="0">
    <w:nsid w:val="498B1070"/>
    <w:multiLevelType w:val="hybridMultilevel"/>
    <w:tmpl w:val="64D6F89A"/>
    <w:lvl w:ilvl="0" w:tplc="FFFFFFFF">
      <w:start w:val="1"/>
      <w:numFmt w:val="lowerLetter"/>
      <w:lvlText w:val="%1)"/>
      <w:lvlJc w:val="left"/>
      <w:pPr>
        <w:ind w:left="727" w:hanging="360"/>
      </w:pPr>
    </w:lvl>
    <w:lvl w:ilvl="1" w:tplc="FFFFFFFF" w:tentative="1">
      <w:start w:val="1"/>
      <w:numFmt w:val="lowerLetter"/>
      <w:lvlText w:val="%2."/>
      <w:lvlJc w:val="left"/>
      <w:pPr>
        <w:ind w:left="1447" w:hanging="360"/>
      </w:pPr>
    </w:lvl>
    <w:lvl w:ilvl="2" w:tplc="FFFFFFFF" w:tentative="1">
      <w:start w:val="1"/>
      <w:numFmt w:val="lowerRoman"/>
      <w:lvlText w:val="%3."/>
      <w:lvlJc w:val="right"/>
      <w:pPr>
        <w:ind w:left="2167" w:hanging="180"/>
      </w:pPr>
    </w:lvl>
    <w:lvl w:ilvl="3" w:tplc="FFFFFFFF" w:tentative="1">
      <w:start w:val="1"/>
      <w:numFmt w:val="decimal"/>
      <w:lvlText w:val="%4."/>
      <w:lvlJc w:val="left"/>
      <w:pPr>
        <w:ind w:left="2887" w:hanging="360"/>
      </w:pPr>
    </w:lvl>
    <w:lvl w:ilvl="4" w:tplc="FFFFFFFF" w:tentative="1">
      <w:start w:val="1"/>
      <w:numFmt w:val="lowerLetter"/>
      <w:lvlText w:val="%5."/>
      <w:lvlJc w:val="left"/>
      <w:pPr>
        <w:ind w:left="3607" w:hanging="360"/>
      </w:pPr>
    </w:lvl>
    <w:lvl w:ilvl="5" w:tplc="FFFFFFFF" w:tentative="1">
      <w:start w:val="1"/>
      <w:numFmt w:val="lowerRoman"/>
      <w:lvlText w:val="%6."/>
      <w:lvlJc w:val="right"/>
      <w:pPr>
        <w:ind w:left="4327" w:hanging="180"/>
      </w:pPr>
    </w:lvl>
    <w:lvl w:ilvl="6" w:tplc="FFFFFFFF" w:tentative="1">
      <w:start w:val="1"/>
      <w:numFmt w:val="decimal"/>
      <w:lvlText w:val="%7."/>
      <w:lvlJc w:val="left"/>
      <w:pPr>
        <w:ind w:left="5047" w:hanging="360"/>
      </w:pPr>
    </w:lvl>
    <w:lvl w:ilvl="7" w:tplc="FFFFFFFF" w:tentative="1">
      <w:start w:val="1"/>
      <w:numFmt w:val="lowerLetter"/>
      <w:lvlText w:val="%8."/>
      <w:lvlJc w:val="left"/>
      <w:pPr>
        <w:ind w:left="5767" w:hanging="360"/>
      </w:pPr>
    </w:lvl>
    <w:lvl w:ilvl="8" w:tplc="FFFFFFFF" w:tentative="1">
      <w:start w:val="1"/>
      <w:numFmt w:val="lowerRoman"/>
      <w:lvlText w:val="%9."/>
      <w:lvlJc w:val="right"/>
      <w:pPr>
        <w:ind w:left="6487" w:hanging="180"/>
      </w:pPr>
    </w:lvl>
  </w:abstractNum>
  <w:abstractNum w:abstractNumId="82" w15:restartNumberingAfterBreak="0">
    <w:nsid w:val="4A124CA5"/>
    <w:multiLevelType w:val="hybridMultilevel"/>
    <w:tmpl w:val="14623548"/>
    <w:lvl w:ilvl="0" w:tplc="2F2628C4">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900"/>
        </w:tabs>
        <w:ind w:left="900" w:hanging="360"/>
      </w:pPr>
    </w:lvl>
    <w:lvl w:ilvl="2" w:tplc="0415001B">
      <w:start w:val="1"/>
      <w:numFmt w:val="lowerRoman"/>
      <w:lvlText w:val="%3."/>
      <w:lvlJc w:val="right"/>
      <w:pPr>
        <w:tabs>
          <w:tab w:val="num" w:pos="1620"/>
        </w:tabs>
        <w:ind w:left="1620" w:hanging="180"/>
      </w:pPr>
    </w:lvl>
    <w:lvl w:ilvl="3" w:tplc="0415000F">
      <w:start w:val="1"/>
      <w:numFmt w:val="decimal"/>
      <w:lvlText w:val="%4."/>
      <w:lvlJc w:val="left"/>
      <w:pPr>
        <w:tabs>
          <w:tab w:val="num" w:pos="2340"/>
        </w:tabs>
        <w:ind w:left="2340" w:hanging="360"/>
      </w:pPr>
    </w:lvl>
    <w:lvl w:ilvl="4" w:tplc="04150019">
      <w:start w:val="1"/>
      <w:numFmt w:val="lowerLetter"/>
      <w:lvlText w:val="%5."/>
      <w:lvlJc w:val="left"/>
      <w:pPr>
        <w:tabs>
          <w:tab w:val="num" w:pos="3060"/>
        </w:tabs>
        <w:ind w:left="3060" w:hanging="360"/>
      </w:pPr>
    </w:lvl>
    <w:lvl w:ilvl="5" w:tplc="0415001B">
      <w:start w:val="1"/>
      <w:numFmt w:val="lowerRoman"/>
      <w:lvlText w:val="%6."/>
      <w:lvlJc w:val="right"/>
      <w:pPr>
        <w:tabs>
          <w:tab w:val="num" w:pos="3780"/>
        </w:tabs>
        <w:ind w:left="3780" w:hanging="180"/>
      </w:pPr>
    </w:lvl>
    <w:lvl w:ilvl="6" w:tplc="0415000F">
      <w:start w:val="1"/>
      <w:numFmt w:val="decimal"/>
      <w:lvlText w:val="%7."/>
      <w:lvlJc w:val="left"/>
      <w:pPr>
        <w:tabs>
          <w:tab w:val="num" w:pos="4500"/>
        </w:tabs>
        <w:ind w:left="4500" w:hanging="360"/>
      </w:pPr>
    </w:lvl>
    <w:lvl w:ilvl="7" w:tplc="04150019">
      <w:start w:val="1"/>
      <w:numFmt w:val="lowerLetter"/>
      <w:lvlText w:val="%8."/>
      <w:lvlJc w:val="left"/>
      <w:pPr>
        <w:tabs>
          <w:tab w:val="num" w:pos="5220"/>
        </w:tabs>
        <w:ind w:left="5220" w:hanging="360"/>
      </w:pPr>
    </w:lvl>
    <w:lvl w:ilvl="8" w:tplc="0415001B">
      <w:start w:val="1"/>
      <w:numFmt w:val="lowerRoman"/>
      <w:lvlText w:val="%9."/>
      <w:lvlJc w:val="right"/>
      <w:pPr>
        <w:tabs>
          <w:tab w:val="num" w:pos="5940"/>
        </w:tabs>
        <w:ind w:left="5940" w:hanging="180"/>
      </w:pPr>
    </w:lvl>
  </w:abstractNum>
  <w:abstractNum w:abstractNumId="83" w15:restartNumberingAfterBreak="0">
    <w:nsid w:val="4A53143A"/>
    <w:multiLevelType w:val="multilevel"/>
    <w:tmpl w:val="A51CBD6E"/>
    <w:lvl w:ilvl="0">
      <w:start w:val="1"/>
      <w:numFmt w:val="decimal"/>
      <w:lvlText w:val="%1."/>
      <w:lvlJc w:val="left"/>
      <w:pPr>
        <w:ind w:left="360" w:hanging="360"/>
      </w:pPr>
      <w:rPr>
        <w:rFonts w:ascii="Calibri" w:hAnsi="Calibri" w:cs="Calibri" w:hint="default"/>
        <w:b w:val="0"/>
        <w:bCs w:val="0"/>
        <w:sz w:val="20"/>
        <w:szCs w:val="20"/>
      </w:rPr>
    </w:lvl>
    <w:lvl w:ilvl="1">
      <w:start w:val="1"/>
      <w:numFmt w:val="decimal"/>
      <w:isLgl/>
      <w:lvlText w:val="%1.%2"/>
      <w:lvlJc w:val="left"/>
      <w:pPr>
        <w:ind w:left="1190" w:hanging="360"/>
      </w:pPr>
      <w:rPr>
        <w:rFonts w:eastAsia="Yu Gothic Light" w:hint="default"/>
        <w:b w:val="0"/>
        <w:bCs w:val="0"/>
      </w:rPr>
    </w:lvl>
    <w:lvl w:ilvl="2">
      <w:start w:val="1"/>
      <w:numFmt w:val="decimal"/>
      <w:isLgl/>
      <w:lvlText w:val="%1.%2.%3"/>
      <w:lvlJc w:val="left"/>
      <w:pPr>
        <w:ind w:left="2380" w:hanging="720"/>
      </w:pPr>
      <w:rPr>
        <w:rFonts w:eastAsia="Yu Gothic Light" w:hint="default"/>
      </w:rPr>
    </w:lvl>
    <w:lvl w:ilvl="3">
      <w:start w:val="1"/>
      <w:numFmt w:val="decimal"/>
      <w:isLgl/>
      <w:lvlText w:val="%1.%2.%3.%4"/>
      <w:lvlJc w:val="left"/>
      <w:pPr>
        <w:ind w:left="3210" w:hanging="720"/>
      </w:pPr>
      <w:rPr>
        <w:rFonts w:eastAsia="Yu Gothic Light" w:hint="default"/>
      </w:rPr>
    </w:lvl>
    <w:lvl w:ilvl="4">
      <w:start w:val="1"/>
      <w:numFmt w:val="decimal"/>
      <w:isLgl/>
      <w:lvlText w:val="%1.%2.%3.%4.%5"/>
      <w:lvlJc w:val="left"/>
      <w:pPr>
        <w:ind w:left="4400" w:hanging="1080"/>
      </w:pPr>
      <w:rPr>
        <w:rFonts w:eastAsia="Yu Gothic Light" w:hint="default"/>
      </w:rPr>
    </w:lvl>
    <w:lvl w:ilvl="5">
      <w:start w:val="1"/>
      <w:numFmt w:val="decimal"/>
      <w:isLgl/>
      <w:lvlText w:val="%1.%2.%3.%4.%5.%6"/>
      <w:lvlJc w:val="left"/>
      <w:pPr>
        <w:ind w:left="5230" w:hanging="1080"/>
      </w:pPr>
      <w:rPr>
        <w:rFonts w:eastAsia="Yu Gothic Light" w:hint="default"/>
      </w:rPr>
    </w:lvl>
    <w:lvl w:ilvl="6">
      <w:start w:val="1"/>
      <w:numFmt w:val="decimal"/>
      <w:isLgl/>
      <w:lvlText w:val="%1.%2.%3.%4.%5.%6.%7"/>
      <w:lvlJc w:val="left"/>
      <w:pPr>
        <w:ind w:left="6420" w:hanging="1440"/>
      </w:pPr>
      <w:rPr>
        <w:rFonts w:eastAsia="Yu Gothic Light" w:hint="default"/>
      </w:rPr>
    </w:lvl>
    <w:lvl w:ilvl="7">
      <w:start w:val="1"/>
      <w:numFmt w:val="decimal"/>
      <w:isLgl/>
      <w:lvlText w:val="%1.%2.%3.%4.%5.%6.%7.%8"/>
      <w:lvlJc w:val="left"/>
      <w:pPr>
        <w:ind w:left="7250" w:hanging="1440"/>
      </w:pPr>
      <w:rPr>
        <w:rFonts w:eastAsia="Yu Gothic Light" w:hint="default"/>
      </w:rPr>
    </w:lvl>
    <w:lvl w:ilvl="8">
      <w:start w:val="1"/>
      <w:numFmt w:val="decimal"/>
      <w:isLgl/>
      <w:lvlText w:val="%1.%2.%3.%4.%5.%6.%7.%8.%9"/>
      <w:lvlJc w:val="left"/>
      <w:pPr>
        <w:ind w:left="8080" w:hanging="1440"/>
      </w:pPr>
      <w:rPr>
        <w:rFonts w:eastAsia="Yu Gothic Light" w:hint="default"/>
      </w:rPr>
    </w:lvl>
  </w:abstractNum>
  <w:abstractNum w:abstractNumId="84" w15:restartNumberingAfterBreak="0">
    <w:nsid w:val="4AFB35DC"/>
    <w:multiLevelType w:val="hybridMultilevel"/>
    <w:tmpl w:val="C9320F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B98380E"/>
    <w:multiLevelType w:val="singleLevel"/>
    <w:tmpl w:val="9D74D916"/>
    <w:lvl w:ilvl="0">
      <w:start w:val="1"/>
      <w:numFmt w:val="decimal"/>
      <w:lvlText w:val="%1)"/>
      <w:lvlJc w:val="left"/>
      <w:pPr>
        <w:tabs>
          <w:tab w:val="num" w:pos="720"/>
        </w:tabs>
        <w:ind w:left="720" w:hanging="360"/>
      </w:pPr>
      <w:rPr>
        <w:b w:val="0"/>
        <w:i w:val="0"/>
      </w:rPr>
    </w:lvl>
  </w:abstractNum>
  <w:abstractNum w:abstractNumId="86" w15:restartNumberingAfterBreak="0">
    <w:nsid w:val="4C010D2D"/>
    <w:multiLevelType w:val="hybridMultilevel"/>
    <w:tmpl w:val="A99C51A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7" w15:restartNumberingAfterBreak="0">
    <w:nsid w:val="4F3B4016"/>
    <w:multiLevelType w:val="multilevel"/>
    <w:tmpl w:val="8B1E745E"/>
    <w:lvl w:ilvl="0">
      <w:start w:val="3"/>
      <w:numFmt w:val="decimal"/>
      <w:lvlText w:val="%1."/>
      <w:lvlJc w:val="left"/>
      <w:pPr>
        <w:tabs>
          <w:tab w:val="num" w:pos="720"/>
        </w:tabs>
        <w:ind w:left="720" w:hanging="360"/>
      </w:pPr>
    </w:lvl>
    <w:lvl w:ilvl="1">
      <w:start w:val="6"/>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0633E6A"/>
    <w:multiLevelType w:val="hybridMultilevel"/>
    <w:tmpl w:val="315843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B15418"/>
    <w:multiLevelType w:val="singleLevel"/>
    <w:tmpl w:val="ED903BAC"/>
    <w:lvl w:ilvl="0">
      <w:start w:val="1"/>
      <w:numFmt w:val="lowerLetter"/>
      <w:lvlText w:val="%1)"/>
      <w:lvlJc w:val="left"/>
      <w:pPr>
        <w:tabs>
          <w:tab w:val="num" w:pos="1068"/>
        </w:tabs>
        <w:ind w:left="1068" w:hanging="360"/>
      </w:pPr>
      <w:rPr>
        <w:rFonts w:hint="default"/>
      </w:rPr>
    </w:lvl>
  </w:abstractNum>
  <w:abstractNum w:abstractNumId="90" w15:restartNumberingAfterBreak="0">
    <w:nsid w:val="51031EF7"/>
    <w:multiLevelType w:val="hybridMultilevel"/>
    <w:tmpl w:val="262A883A"/>
    <w:lvl w:ilvl="0" w:tplc="115A1E0E">
      <w:start w:val="1"/>
      <w:numFmt w:val="decimal"/>
      <w:lvlText w:val="%1."/>
      <w:lvlJc w:val="left"/>
      <w:pPr>
        <w:tabs>
          <w:tab w:val="num" w:pos="360"/>
        </w:tabs>
        <w:ind w:left="36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1E16747"/>
    <w:multiLevelType w:val="hybridMultilevel"/>
    <w:tmpl w:val="3F506A9A"/>
    <w:lvl w:ilvl="0" w:tplc="04150017">
      <w:start w:val="1"/>
      <w:numFmt w:val="lowerLetter"/>
      <w:lvlText w:val="%1)"/>
      <w:lvlJc w:val="left"/>
      <w:pPr>
        <w:ind w:left="1117" w:hanging="360"/>
      </w:pPr>
    </w:lvl>
    <w:lvl w:ilvl="1" w:tplc="2DFC771C">
      <w:start w:val="1"/>
      <w:numFmt w:val="decimal"/>
      <w:lvlText w:val="%2)"/>
      <w:lvlJc w:val="left"/>
      <w:pPr>
        <w:ind w:left="1920" w:hanging="360"/>
      </w:pPr>
      <w:rPr>
        <w:rFonts w:ascii="Calibri" w:hAnsi="Calibri" w:cs="Calibri" w:hint="default"/>
        <w:sz w:val="20"/>
        <w:szCs w:val="20"/>
      </w:r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92" w15:restartNumberingAfterBreak="0">
    <w:nsid w:val="522A5D85"/>
    <w:multiLevelType w:val="hybridMultilevel"/>
    <w:tmpl w:val="F6D4E6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2D57A97"/>
    <w:multiLevelType w:val="hybridMultilevel"/>
    <w:tmpl w:val="F96AE148"/>
    <w:lvl w:ilvl="0" w:tplc="04150017">
      <w:start w:val="1"/>
      <w:numFmt w:val="lowerLetter"/>
      <w:lvlText w:val="%1)"/>
      <w:lvlJc w:val="left"/>
      <w:pPr>
        <w:tabs>
          <w:tab w:val="num" w:pos="927"/>
        </w:tabs>
        <w:ind w:left="927" w:hanging="360"/>
      </w:pPr>
      <w:rPr>
        <w:rFonts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115A1E0E">
      <w:start w:val="1"/>
      <w:numFmt w:val="decimal"/>
      <w:lvlText w:val="%4."/>
      <w:lvlJc w:val="left"/>
      <w:pPr>
        <w:tabs>
          <w:tab w:val="num" w:pos="360"/>
        </w:tabs>
        <w:ind w:left="360" w:hanging="360"/>
      </w:pPr>
      <w:rPr>
        <w:rFonts w:ascii="Arial" w:eastAsia="Times New Roman" w:hAnsi="Arial" w:cs="Arial"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5350690F"/>
    <w:multiLevelType w:val="hybridMultilevel"/>
    <w:tmpl w:val="64D6F89A"/>
    <w:lvl w:ilvl="0" w:tplc="04150017">
      <w:start w:val="1"/>
      <w:numFmt w:val="lowerLetter"/>
      <w:lvlText w:val="%1)"/>
      <w:lvlJc w:val="left"/>
      <w:pPr>
        <w:ind w:left="727" w:hanging="360"/>
      </w:pPr>
    </w:lvl>
    <w:lvl w:ilvl="1" w:tplc="04150019" w:tentative="1">
      <w:start w:val="1"/>
      <w:numFmt w:val="lowerLetter"/>
      <w:lvlText w:val="%2."/>
      <w:lvlJc w:val="left"/>
      <w:pPr>
        <w:ind w:left="1447" w:hanging="360"/>
      </w:pPr>
    </w:lvl>
    <w:lvl w:ilvl="2" w:tplc="0415001B" w:tentative="1">
      <w:start w:val="1"/>
      <w:numFmt w:val="lowerRoman"/>
      <w:lvlText w:val="%3."/>
      <w:lvlJc w:val="right"/>
      <w:pPr>
        <w:ind w:left="2167" w:hanging="180"/>
      </w:pPr>
    </w:lvl>
    <w:lvl w:ilvl="3" w:tplc="0415000F" w:tentative="1">
      <w:start w:val="1"/>
      <w:numFmt w:val="decimal"/>
      <w:lvlText w:val="%4."/>
      <w:lvlJc w:val="left"/>
      <w:pPr>
        <w:ind w:left="2887" w:hanging="360"/>
      </w:pPr>
    </w:lvl>
    <w:lvl w:ilvl="4" w:tplc="04150019" w:tentative="1">
      <w:start w:val="1"/>
      <w:numFmt w:val="lowerLetter"/>
      <w:lvlText w:val="%5."/>
      <w:lvlJc w:val="left"/>
      <w:pPr>
        <w:ind w:left="3607" w:hanging="360"/>
      </w:pPr>
    </w:lvl>
    <w:lvl w:ilvl="5" w:tplc="0415001B" w:tentative="1">
      <w:start w:val="1"/>
      <w:numFmt w:val="lowerRoman"/>
      <w:lvlText w:val="%6."/>
      <w:lvlJc w:val="right"/>
      <w:pPr>
        <w:ind w:left="4327" w:hanging="180"/>
      </w:pPr>
    </w:lvl>
    <w:lvl w:ilvl="6" w:tplc="0415000F" w:tentative="1">
      <w:start w:val="1"/>
      <w:numFmt w:val="decimal"/>
      <w:lvlText w:val="%7."/>
      <w:lvlJc w:val="left"/>
      <w:pPr>
        <w:ind w:left="5047" w:hanging="360"/>
      </w:pPr>
    </w:lvl>
    <w:lvl w:ilvl="7" w:tplc="04150019" w:tentative="1">
      <w:start w:val="1"/>
      <w:numFmt w:val="lowerLetter"/>
      <w:lvlText w:val="%8."/>
      <w:lvlJc w:val="left"/>
      <w:pPr>
        <w:ind w:left="5767" w:hanging="360"/>
      </w:pPr>
    </w:lvl>
    <w:lvl w:ilvl="8" w:tplc="0415001B" w:tentative="1">
      <w:start w:val="1"/>
      <w:numFmt w:val="lowerRoman"/>
      <w:lvlText w:val="%9."/>
      <w:lvlJc w:val="right"/>
      <w:pPr>
        <w:ind w:left="6487" w:hanging="180"/>
      </w:pPr>
    </w:lvl>
  </w:abstractNum>
  <w:abstractNum w:abstractNumId="95" w15:restartNumberingAfterBreak="0">
    <w:nsid w:val="53675DC6"/>
    <w:multiLevelType w:val="singleLevel"/>
    <w:tmpl w:val="7D8008A8"/>
    <w:lvl w:ilvl="0">
      <w:start w:val="1"/>
      <w:numFmt w:val="decimal"/>
      <w:lvlText w:val="%1)"/>
      <w:lvlJc w:val="left"/>
      <w:pPr>
        <w:tabs>
          <w:tab w:val="num" w:pos="360"/>
        </w:tabs>
        <w:ind w:left="360" w:hanging="360"/>
      </w:pPr>
      <w:rPr>
        <w:rFonts w:hint="default"/>
      </w:rPr>
    </w:lvl>
  </w:abstractNum>
  <w:abstractNum w:abstractNumId="96" w15:restartNumberingAfterBreak="0">
    <w:nsid w:val="53872FD9"/>
    <w:multiLevelType w:val="hybridMultilevel"/>
    <w:tmpl w:val="B3B6ECDE"/>
    <w:lvl w:ilvl="0" w:tplc="8848B92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57FF07C0"/>
    <w:multiLevelType w:val="hybridMultilevel"/>
    <w:tmpl w:val="40883772"/>
    <w:lvl w:ilvl="0" w:tplc="9D4AB124">
      <w:start w:val="1"/>
      <w:numFmt w:val="decimal"/>
      <w:lvlText w:val="%1."/>
      <w:lvlJc w:val="left"/>
      <w:pPr>
        <w:tabs>
          <w:tab w:val="num" w:pos="360"/>
        </w:tabs>
        <w:ind w:left="360" w:hanging="360"/>
      </w:pPr>
      <w:rPr>
        <w:b w:val="0"/>
        <w:i w:val="0"/>
        <w:sz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8" w15:restartNumberingAfterBreak="0">
    <w:nsid w:val="59D46C70"/>
    <w:multiLevelType w:val="hybridMultilevel"/>
    <w:tmpl w:val="84E0209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9" w15:restartNumberingAfterBreak="0">
    <w:nsid w:val="59FE2734"/>
    <w:multiLevelType w:val="multilevel"/>
    <w:tmpl w:val="4AC0005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Times New Roman" w:hint="default"/>
      </w:rPr>
    </w:lvl>
    <w:lvl w:ilvl="2">
      <w:start w:val="1"/>
      <w:numFmt w:val="decimal"/>
      <w:lvlText w:val="%3."/>
      <w:lvlJc w:val="left"/>
      <w:pPr>
        <w:tabs>
          <w:tab w:val="num" w:pos="397"/>
        </w:tabs>
        <w:ind w:left="397" w:hanging="397"/>
      </w:pPr>
      <w:rPr>
        <w:rFonts w:hint="default"/>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5B807BBC"/>
    <w:multiLevelType w:val="hybridMultilevel"/>
    <w:tmpl w:val="82F45C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E4243C0"/>
    <w:multiLevelType w:val="hybridMultilevel"/>
    <w:tmpl w:val="BC6AD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F115E55"/>
    <w:multiLevelType w:val="hybridMultilevel"/>
    <w:tmpl w:val="CD4467FA"/>
    <w:lvl w:ilvl="0" w:tplc="04150017">
      <w:start w:val="1"/>
      <w:numFmt w:val="lowerLetter"/>
      <w:lvlText w:val="%1)"/>
      <w:lvlJc w:val="left"/>
      <w:pPr>
        <w:tabs>
          <w:tab w:val="num" w:pos="1440"/>
        </w:tabs>
        <w:ind w:left="1440" w:hanging="360"/>
      </w:pPr>
      <w:rPr>
        <w:rFonts w:hint="default"/>
      </w:rPr>
    </w:lvl>
    <w:lvl w:ilvl="1" w:tplc="B036B504">
      <w:start w:val="1"/>
      <w:numFmt w:val="lowerLetter"/>
      <w:lvlText w:val="%2."/>
      <w:lvlJc w:val="left"/>
      <w:pPr>
        <w:tabs>
          <w:tab w:val="num" w:pos="2520"/>
        </w:tabs>
        <w:ind w:left="2520" w:hanging="360"/>
      </w:pPr>
    </w:lvl>
    <w:lvl w:ilvl="2" w:tplc="F556A24C">
      <w:start w:val="1"/>
      <w:numFmt w:val="lowerRoman"/>
      <w:lvlText w:val="%3."/>
      <w:lvlJc w:val="right"/>
      <w:pPr>
        <w:tabs>
          <w:tab w:val="num" w:pos="3240"/>
        </w:tabs>
        <w:ind w:left="3240" w:hanging="180"/>
      </w:pPr>
    </w:lvl>
    <w:lvl w:ilvl="3" w:tplc="AA8E7802">
      <w:start w:val="1"/>
      <w:numFmt w:val="decimal"/>
      <w:lvlText w:val="%4."/>
      <w:lvlJc w:val="left"/>
      <w:pPr>
        <w:tabs>
          <w:tab w:val="num" w:pos="3960"/>
        </w:tabs>
        <w:ind w:left="3960" w:hanging="360"/>
      </w:pPr>
    </w:lvl>
    <w:lvl w:ilvl="4" w:tplc="5CB4EC7A">
      <w:start w:val="1"/>
      <w:numFmt w:val="lowerLetter"/>
      <w:lvlText w:val="%5."/>
      <w:lvlJc w:val="left"/>
      <w:pPr>
        <w:tabs>
          <w:tab w:val="num" w:pos="4680"/>
        </w:tabs>
        <w:ind w:left="4680" w:hanging="360"/>
      </w:pPr>
    </w:lvl>
    <w:lvl w:ilvl="5" w:tplc="833032F8">
      <w:start w:val="1"/>
      <w:numFmt w:val="lowerRoman"/>
      <w:lvlText w:val="%6."/>
      <w:lvlJc w:val="right"/>
      <w:pPr>
        <w:tabs>
          <w:tab w:val="num" w:pos="5400"/>
        </w:tabs>
        <w:ind w:left="5400" w:hanging="180"/>
      </w:pPr>
    </w:lvl>
    <w:lvl w:ilvl="6" w:tplc="D7EC3200">
      <w:start w:val="1"/>
      <w:numFmt w:val="decimal"/>
      <w:lvlText w:val="%7."/>
      <w:lvlJc w:val="left"/>
      <w:pPr>
        <w:tabs>
          <w:tab w:val="num" w:pos="360"/>
        </w:tabs>
        <w:ind w:left="360" w:hanging="360"/>
      </w:pPr>
    </w:lvl>
    <w:lvl w:ilvl="7" w:tplc="7BB42BBC">
      <w:start w:val="1"/>
      <w:numFmt w:val="lowerLetter"/>
      <w:lvlText w:val="%8."/>
      <w:lvlJc w:val="left"/>
      <w:pPr>
        <w:tabs>
          <w:tab w:val="num" w:pos="6840"/>
        </w:tabs>
        <w:ind w:left="6840" w:hanging="360"/>
      </w:pPr>
    </w:lvl>
    <w:lvl w:ilvl="8" w:tplc="0F80EB26">
      <w:start w:val="1"/>
      <w:numFmt w:val="lowerRoman"/>
      <w:lvlText w:val="%9."/>
      <w:lvlJc w:val="right"/>
      <w:pPr>
        <w:tabs>
          <w:tab w:val="num" w:pos="7560"/>
        </w:tabs>
        <w:ind w:left="7560" w:hanging="180"/>
      </w:pPr>
    </w:lvl>
  </w:abstractNum>
  <w:abstractNum w:abstractNumId="103" w15:restartNumberingAfterBreak="0">
    <w:nsid w:val="5FDE13A8"/>
    <w:multiLevelType w:val="singleLevel"/>
    <w:tmpl w:val="94FC1272"/>
    <w:lvl w:ilvl="0">
      <w:start w:val="1"/>
      <w:numFmt w:val="lowerLetter"/>
      <w:lvlText w:val="%1)"/>
      <w:lvlJc w:val="left"/>
      <w:pPr>
        <w:tabs>
          <w:tab w:val="num" w:pos="1068"/>
        </w:tabs>
        <w:ind w:left="1068" w:hanging="360"/>
      </w:pPr>
      <w:rPr>
        <w:rFonts w:hint="default"/>
      </w:rPr>
    </w:lvl>
  </w:abstractNum>
  <w:abstractNum w:abstractNumId="104" w15:restartNumberingAfterBreak="0">
    <w:nsid w:val="619E3AEF"/>
    <w:multiLevelType w:val="hybridMultilevel"/>
    <w:tmpl w:val="1FC089C2"/>
    <w:lvl w:ilvl="0" w:tplc="8F7872DE">
      <w:start w:val="1"/>
      <w:numFmt w:val="lowerLetter"/>
      <w:lvlText w:val="%1)"/>
      <w:lvlJc w:val="left"/>
      <w:pPr>
        <w:ind w:left="1787" w:hanging="360"/>
      </w:pPr>
      <w:rPr>
        <w:rFonts w:hint="default"/>
      </w:rPr>
    </w:lvl>
    <w:lvl w:ilvl="1" w:tplc="04150019" w:tentative="1">
      <w:start w:val="1"/>
      <w:numFmt w:val="lowerLetter"/>
      <w:lvlText w:val="%2."/>
      <w:lvlJc w:val="left"/>
      <w:pPr>
        <w:ind w:left="2507" w:hanging="360"/>
      </w:pPr>
    </w:lvl>
    <w:lvl w:ilvl="2" w:tplc="0415001B" w:tentative="1">
      <w:start w:val="1"/>
      <w:numFmt w:val="lowerRoman"/>
      <w:lvlText w:val="%3."/>
      <w:lvlJc w:val="right"/>
      <w:pPr>
        <w:ind w:left="3227" w:hanging="180"/>
      </w:pPr>
    </w:lvl>
    <w:lvl w:ilvl="3" w:tplc="0415000F" w:tentative="1">
      <w:start w:val="1"/>
      <w:numFmt w:val="decimal"/>
      <w:lvlText w:val="%4."/>
      <w:lvlJc w:val="left"/>
      <w:pPr>
        <w:ind w:left="3947" w:hanging="360"/>
      </w:pPr>
    </w:lvl>
    <w:lvl w:ilvl="4" w:tplc="04150019" w:tentative="1">
      <w:start w:val="1"/>
      <w:numFmt w:val="lowerLetter"/>
      <w:lvlText w:val="%5."/>
      <w:lvlJc w:val="left"/>
      <w:pPr>
        <w:ind w:left="4667" w:hanging="360"/>
      </w:pPr>
    </w:lvl>
    <w:lvl w:ilvl="5" w:tplc="0415001B" w:tentative="1">
      <w:start w:val="1"/>
      <w:numFmt w:val="lowerRoman"/>
      <w:lvlText w:val="%6."/>
      <w:lvlJc w:val="right"/>
      <w:pPr>
        <w:ind w:left="5387" w:hanging="180"/>
      </w:pPr>
    </w:lvl>
    <w:lvl w:ilvl="6" w:tplc="0415000F" w:tentative="1">
      <w:start w:val="1"/>
      <w:numFmt w:val="decimal"/>
      <w:lvlText w:val="%7."/>
      <w:lvlJc w:val="left"/>
      <w:pPr>
        <w:ind w:left="6107" w:hanging="360"/>
      </w:pPr>
    </w:lvl>
    <w:lvl w:ilvl="7" w:tplc="04150019" w:tentative="1">
      <w:start w:val="1"/>
      <w:numFmt w:val="lowerLetter"/>
      <w:lvlText w:val="%8."/>
      <w:lvlJc w:val="left"/>
      <w:pPr>
        <w:ind w:left="6827" w:hanging="360"/>
      </w:pPr>
    </w:lvl>
    <w:lvl w:ilvl="8" w:tplc="0415001B" w:tentative="1">
      <w:start w:val="1"/>
      <w:numFmt w:val="lowerRoman"/>
      <w:lvlText w:val="%9."/>
      <w:lvlJc w:val="right"/>
      <w:pPr>
        <w:ind w:left="7547" w:hanging="180"/>
      </w:pPr>
    </w:lvl>
  </w:abstractNum>
  <w:abstractNum w:abstractNumId="105" w15:restartNumberingAfterBreak="0">
    <w:nsid w:val="61DF60CA"/>
    <w:multiLevelType w:val="hybridMultilevel"/>
    <w:tmpl w:val="C03C361A"/>
    <w:lvl w:ilvl="0" w:tplc="47D0744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8E02689"/>
    <w:multiLevelType w:val="hybridMultilevel"/>
    <w:tmpl w:val="636EE5D8"/>
    <w:lvl w:ilvl="0" w:tplc="0415000F">
      <w:start w:val="1"/>
      <w:numFmt w:val="decimal"/>
      <w:lvlText w:val="%1."/>
      <w:lvlJc w:val="left"/>
      <w:pPr>
        <w:tabs>
          <w:tab w:val="num" w:pos="360"/>
        </w:tabs>
        <w:ind w:left="360" w:hanging="360"/>
      </w:pPr>
    </w:lvl>
    <w:lvl w:ilvl="1" w:tplc="9D020328">
      <w:start w:val="1"/>
      <w:numFmt w:val="lowerLetter"/>
      <w:lvlText w:val="%2."/>
      <w:lvlJc w:val="left"/>
      <w:pPr>
        <w:tabs>
          <w:tab w:val="num" w:pos="1080"/>
        </w:tabs>
        <w:ind w:left="1080" w:hanging="360"/>
      </w:pPr>
      <w:rPr>
        <w:color w:val="auto"/>
      </w:rPr>
    </w:lvl>
    <w:lvl w:ilvl="2" w:tplc="31948C20">
      <w:start w:val="1"/>
      <w:numFmt w:val="lowerLetter"/>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7" w15:restartNumberingAfterBreak="0">
    <w:nsid w:val="69105069"/>
    <w:multiLevelType w:val="multilevel"/>
    <w:tmpl w:val="3AB6BEF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8" w15:restartNumberingAfterBreak="0">
    <w:nsid w:val="6A160C4A"/>
    <w:multiLevelType w:val="multilevel"/>
    <w:tmpl w:val="17DEEA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9" w15:restartNumberingAfterBreak="0">
    <w:nsid w:val="6A19188E"/>
    <w:multiLevelType w:val="hybridMultilevel"/>
    <w:tmpl w:val="83CCBBE6"/>
    <w:lvl w:ilvl="0" w:tplc="1F6CD56C">
      <w:start w:val="1"/>
      <w:numFmt w:val="decimal"/>
      <w:lvlText w:val="%1."/>
      <w:lvlJc w:val="left"/>
      <w:pPr>
        <w:ind w:left="720" w:hanging="360"/>
      </w:pPr>
      <w:rPr>
        <w:b w:val="0"/>
        <w:bCs w:val="0"/>
        <w:sz w:val="22"/>
        <w:szCs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B0907A8"/>
    <w:multiLevelType w:val="hybridMultilevel"/>
    <w:tmpl w:val="E2AC66BA"/>
    <w:lvl w:ilvl="0" w:tplc="D0A49AF8">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6FD758B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15:restartNumberingAfterBreak="0">
    <w:nsid w:val="712C6AEB"/>
    <w:multiLevelType w:val="hybridMultilevel"/>
    <w:tmpl w:val="F4C490B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72271B14"/>
    <w:multiLevelType w:val="hybridMultilevel"/>
    <w:tmpl w:val="FE7ED2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4" w15:restartNumberingAfterBreak="0">
    <w:nsid w:val="73130154"/>
    <w:multiLevelType w:val="multilevel"/>
    <w:tmpl w:val="44B414D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Calibri" w:eastAsia="Times New Roman" w:hAnsi="Calibri" w:cs="Calibri" w:hint="default"/>
        <w:b w:val="0"/>
        <w:sz w:val="18"/>
        <w:szCs w:val="18"/>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15:restartNumberingAfterBreak="0">
    <w:nsid w:val="73931299"/>
    <w:multiLevelType w:val="multilevel"/>
    <w:tmpl w:val="3C608650"/>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16" w15:restartNumberingAfterBreak="0">
    <w:nsid w:val="7399165B"/>
    <w:multiLevelType w:val="hybridMultilevel"/>
    <w:tmpl w:val="D1427774"/>
    <w:lvl w:ilvl="0" w:tplc="1FA081EA">
      <w:start w:val="1"/>
      <w:numFmt w:val="lowerLetter"/>
      <w:lvlText w:val="%1)"/>
      <w:lvlJc w:val="left"/>
      <w:pPr>
        <w:tabs>
          <w:tab w:val="num" w:pos="1206"/>
        </w:tabs>
        <w:ind w:left="1206" w:hanging="78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3AE3BF6"/>
    <w:multiLevelType w:val="hybridMultilevel"/>
    <w:tmpl w:val="E3B2CF06"/>
    <w:lvl w:ilvl="0" w:tplc="B1C086EA">
      <w:start w:val="1"/>
      <w:numFmt w:val="decimal"/>
      <w:lvlText w:val="%1."/>
      <w:lvlJc w:val="left"/>
      <w:pPr>
        <w:ind w:left="6740" w:hanging="360"/>
      </w:pPr>
      <w:rPr>
        <w:b w:val="0"/>
        <w:color w:val="auto"/>
      </w:rPr>
    </w:lvl>
    <w:lvl w:ilvl="1" w:tplc="04150019">
      <w:start w:val="1"/>
      <w:numFmt w:val="lowerLetter"/>
      <w:lvlText w:val="%2."/>
      <w:lvlJc w:val="left"/>
      <w:pPr>
        <w:ind w:left="7460" w:hanging="360"/>
      </w:pPr>
    </w:lvl>
    <w:lvl w:ilvl="2" w:tplc="0415001B" w:tentative="1">
      <w:start w:val="1"/>
      <w:numFmt w:val="lowerRoman"/>
      <w:lvlText w:val="%3."/>
      <w:lvlJc w:val="right"/>
      <w:pPr>
        <w:ind w:left="8180" w:hanging="180"/>
      </w:pPr>
    </w:lvl>
    <w:lvl w:ilvl="3" w:tplc="0415000F" w:tentative="1">
      <w:start w:val="1"/>
      <w:numFmt w:val="decimal"/>
      <w:lvlText w:val="%4."/>
      <w:lvlJc w:val="left"/>
      <w:pPr>
        <w:ind w:left="8900" w:hanging="360"/>
      </w:pPr>
    </w:lvl>
    <w:lvl w:ilvl="4" w:tplc="04150019" w:tentative="1">
      <w:start w:val="1"/>
      <w:numFmt w:val="lowerLetter"/>
      <w:lvlText w:val="%5."/>
      <w:lvlJc w:val="left"/>
      <w:pPr>
        <w:ind w:left="9620" w:hanging="360"/>
      </w:pPr>
    </w:lvl>
    <w:lvl w:ilvl="5" w:tplc="0415001B" w:tentative="1">
      <w:start w:val="1"/>
      <w:numFmt w:val="lowerRoman"/>
      <w:lvlText w:val="%6."/>
      <w:lvlJc w:val="right"/>
      <w:pPr>
        <w:ind w:left="10340" w:hanging="180"/>
      </w:pPr>
    </w:lvl>
    <w:lvl w:ilvl="6" w:tplc="0415000F" w:tentative="1">
      <w:start w:val="1"/>
      <w:numFmt w:val="decimal"/>
      <w:lvlText w:val="%7."/>
      <w:lvlJc w:val="left"/>
      <w:pPr>
        <w:ind w:left="11060" w:hanging="360"/>
      </w:pPr>
    </w:lvl>
    <w:lvl w:ilvl="7" w:tplc="04150019" w:tentative="1">
      <w:start w:val="1"/>
      <w:numFmt w:val="lowerLetter"/>
      <w:lvlText w:val="%8."/>
      <w:lvlJc w:val="left"/>
      <w:pPr>
        <w:ind w:left="11780" w:hanging="360"/>
      </w:pPr>
    </w:lvl>
    <w:lvl w:ilvl="8" w:tplc="0415001B" w:tentative="1">
      <w:start w:val="1"/>
      <w:numFmt w:val="lowerRoman"/>
      <w:lvlText w:val="%9."/>
      <w:lvlJc w:val="right"/>
      <w:pPr>
        <w:ind w:left="12500" w:hanging="180"/>
      </w:pPr>
    </w:lvl>
  </w:abstractNum>
  <w:abstractNum w:abstractNumId="118" w15:restartNumberingAfterBreak="0">
    <w:nsid w:val="74BE68E4"/>
    <w:multiLevelType w:val="hybridMultilevel"/>
    <w:tmpl w:val="9DC86B84"/>
    <w:lvl w:ilvl="0" w:tplc="1D9AE6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75F453E9"/>
    <w:multiLevelType w:val="singleLevel"/>
    <w:tmpl w:val="719E1CA2"/>
    <w:lvl w:ilvl="0">
      <w:start w:val="1"/>
      <w:numFmt w:val="decimal"/>
      <w:lvlText w:val="%1)"/>
      <w:lvlJc w:val="left"/>
      <w:pPr>
        <w:tabs>
          <w:tab w:val="num" w:pos="360"/>
        </w:tabs>
        <w:ind w:left="360" w:hanging="360"/>
      </w:pPr>
      <w:rPr>
        <w:rFonts w:ascii="Calibri" w:hAnsi="Calibri" w:cs="Calibri" w:hint="default"/>
        <w:b w:val="0"/>
        <w:i w:val="0"/>
        <w:sz w:val="20"/>
      </w:rPr>
    </w:lvl>
  </w:abstractNum>
  <w:abstractNum w:abstractNumId="120" w15:restartNumberingAfterBreak="0">
    <w:nsid w:val="77B957F3"/>
    <w:multiLevelType w:val="hybridMultilevel"/>
    <w:tmpl w:val="AE1A89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7EB38F6"/>
    <w:multiLevelType w:val="singleLevel"/>
    <w:tmpl w:val="2360620C"/>
    <w:lvl w:ilvl="0">
      <w:start w:val="1"/>
      <w:numFmt w:val="decimal"/>
      <w:lvlText w:val="%1."/>
      <w:lvlJc w:val="left"/>
      <w:pPr>
        <w:tabs>
          <w:tab w:val="num" w:pos="360"/>
        </w:tabs>
        <w:ind w:left="360" w:hanging="360"/>
      </w:pPr>
    </w:lvl>
  </w:abstractNum>
  <w:abstractNum w:abstractNumId="122" w15:restartNumberingAfterBreak="0">
    <w:nsid w:val="77F41CCF"/>
    <w:multiLevelType w:val="hybridMultilevel"/>
    <w:tmpl w:val="B1A8E864"/>
    <w:lvl w:ilvl="0" w:tplc="1D9AE6D8">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3" w15:restartNumberingAfterBreak="0">
    <w:nsid w:val="78203C37"/>
    <w:multiLevelType w:val="hybridMultilevel"/>
    <w:tmpl w:val="CBDC687C"/>
    <w:lvl w:ilvl="0" w:tplc="1D9AE6D8">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4" w15:restartNumberingAfterBreak="0">
    <w:nsid w:val="7AD92582"/>
    <w:multiLevelType w:val="hybridMultilevel"/>
    <w:tmpl w:val="58B6BC64"/>
    <w:lvl w:ilvl="0" w:tplc="060C7A66">
      <w:start w:val="1"/>
      <w:numFmt w:val="decimal"/>
      <w:lvlText w:val="%1."/>
      <w:lvlJc w:val="left"/>
      <w:pPr>
        <w:tabs>
          <w:tab w:val="num" w:pos="1260"/>
        </w:tabs>
        <w:ind w:left="1260" w:hanging="360"/>
      </w:pPr>
      <w:rPr>
        <w:rFonts w:cs="Times New Roman"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7C227FF4"/>
    <w:multiLevelType w:val="hybridMultilevel"/>
    <w:tmpl w:val="BE64AC98"/>
    <w:lvl w:ilvl="0" w:tplc="EECE092E">
      <w:start w:val="1"/>
      <w:numFmt w:val="decimal"/>
      <w:lvlText w:val="%1."/>
      <w:lvlJc w:val="left"/>
      <w:pPr>
        <w:tabs>
          <w:tab w:val="num" w:pos="360"/>
        </w:tabs>
        <w:ind w:left="340" w:hanging="340"/>
      </w:pPr>
      <w:rPr>
        <w:rFonts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15:restartNumberingAfterBreak="0">
    <w:nsid w:val="7E8A4FFC"/>
    <w:multiLevelType w:val="singleLevel"/>
    <w:tmpl w:val="323CA5FA"/>
    <w:lvl w:ilvl="0">
      <w:start w:val="1"/>
      <w:numFmt w:val="decimal"/>
      <w:lvlText w:val="%1)"/>
      <w:lvlJc w:val="left"/>
      <w:pPr>
        <w:tabs>
          <w:tab w:val="num" w:pos="757"/>
        </w:tabs>
        <w:ind w:left="737" w:hanging="340"/>
      </w:pPr>
      <w:rPr>
        <w:rFonts w:hint="default"/>
      </w:rPr>
    </w:lvl>
  </w:abstractNum>
  <w:abstractNum w:abstractNumId="128" w15:restartNumberingAfterBreak="0">
    <w:nsid w:val="7F316242"/>
    <w:multiLevelType w:val="hybridMultilevel"/>
    <w:tmpl w:val="6D2CC2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23"/>
  </w:num>
  <w:num w:numId="2">
    <w:abstractNumId w:val="23"/>
    <w:lvlOverride w:ilvl="0">
      <w:startOverride w:val="1"/>
    </w:lvlOverride>
  </w:num>
  <w:num w:numId="3">
    <w:abstractNumId w:val="75"/>
    <w:lvlOverride w:ilvl="0">
      <w:startOverride w:val="1"/>
    </w:lvlOverride>
  </w:num>
  <w:num w:numId="4">
    <w:abstractNumId w:val="18"/>
    <w:lvlOverride w:ilvl="0">
      <w:startOverride w:val="1"/>
    </w:lvlOverride>
  </w:num>
  <w:num w:numId="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num>
  <w:num w:numId="7">
    <w:abstractNumId w:val="6"/>
  </w:num>
  <w:num w:numId="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3"/>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num>
  <w:num w:numId="11">
    <w:abstractNumId w:val="119"/>
    <w:lvlOverride w:ilvl="0">
      <w:startOverride w:val="1"/>
    </w:lvlOverride>
  </w:num>
  <w:num w:numId="12">
    <w:abstractNumId w:val="56"/>
    <w:lvlOverride w:ilvl="0">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num>
  <w:num w:numId="15">
    <w:abstractNumId w:val="121"/>
    <w:lvlOverride w:ilvl="0">
      <w:startOverride w:val="1"/>
    </w:lvlOverride>
  </w:num>
  <w:num w:numId="16">
    <w:abstractNumId w:val="85"/>
    <w:lvlOverride w:ilvl="0">
      <w:startOverride w:val="1"/>
    </w:lvlOverride>
  </w:num>
  <w:num w:numId="17">
    <w:abstractNumId w:val="95"/>
    <w:lvlOverride w:ilvl="0">
      <w:startOverride w:val="1"/>
    </w:lvlOverride>
  </w:num>
  <w:num w:numId="18">
    <w:abstractNumId w:val="46"/>
    <w:lvlOverride w:ilvl="0">
      <w:startOverride w:val="1"/>
    </w:lvlOverride>
  </w:num>
  <w:num w:numId="19">
    <w:abstractNumId w:val="53"/>
    <w:lvlOverride w:ilvl="0">
      <w:startOverride w:val="1"/>
    </w:lvlOverride>
  </w:num>
  <w:num w:numId="20">
    <w:abstractNumId w:val="27"/>
    <w:lvlOverride w:ilvl="0">
      <w:startOverride w:val="1"/>
    </w:lvlOverride>
  </w:num>
  <w:num w:numId="21">
    <w:abstractNumId w:val="30"/>
    <w:lvlOverride w:ilvl="0">
      <w:startOverride w:val="1"/>
    </w:lvlOverride>
  </w:num>
  <w:num w:numId="22">
    <w:abstractNumId w:val="50"/>
    <w:lvlOverride w:ilvl="0">
      <w:startOverride w:val="1"/>
    </w:lvlOverride>
  </w:num>
  <w:num w:numId="23">
    <w:abstractNumId w:val="43"/>
    <w:lvlOverride w:ilvl="0">
      <w:startOverride w:val="2"/>
    </w:lvlOverride>
  </w:num>
  <w:num w:numId="24">
    <w:abstractNumId w:val="73"/>
    <w:lvlOverride w:ilvl="0">
      <w:startOverride w:val="1"/>
    </w:lvlOverride>
  </w:num>
  <w:num w:numId="25">
    <w:abstractNumId w:val="67"/>
    <w:lvlOverride w:ilvl="0">
      <w:startOverride w:val="1"/>
    </w:lvlOverride>
  </w:num>
  <w:num w:numId="26">
    <w:abstractNumId w:val="127"/>
    <w:lvlOverride w:ilvl="0">
      <w:startOverride w:val="1"/>
    </w:lvlOverride>
  </w:num>
  <w:num w:numId="27">
    <w:abstractNumId w:val="40"/>
    <w:lvlOverride w:ilvl="0">
      <w:startOverride w:val="1"/>
    </w:lvlOverride>
  </w:num>
  <w:num w:numId="28">
    <w:abstractNumId w:val="57"/>
    <w:lvlOverride w:ilvl="0">
      <w:startOverride w:val="1"/>
    </w:lvlOverride>
  </w:num>
  <w:num w:numId="29">
    <w:abstractNumId w:val="89"/>
    <w:lvlOverride w:ilvl="0">
      <w:startOverride w:val="1"/>
    </w:lvlOverride>
  </w:num>
  <w:num w:numId="30">
    <w:abstractNumId w:val="103"/>
    <w:lvlOverride w:ilvl="0">
      <w:startOverride w:val="1"/>
    </w:lvlOverride>
  </w:num>
  <w:num w:numId="31">
    <w:abstractNumId w:val="47"/>
    <w:lvlOverride w:ilvl="0">
      <w:startOverride w:val="4"/>
    </w:lvlOverride>
  </w:num>
  <w:num w:numId="32">
    <w:abstractNumId w:val="69"/>
    <w:lvlOverride w:ilvl="0">
      <w:startOverride w:val="1"/>
    </w:lvlOverride>
  </w:num>
  <w:num w:numId="33">
    <w:abstractNumId w:val="125"/>
  </w:num>
  <w:num w:numId="34">
    <w:abstractNumId w:val="104"/>
  </w:num>
  <w:num w:numId="35">
    <w:abstractNumId w:val="80"/>
  </w:num>
  <w:num w:numId="36">
    <w:abstractNumId w:val="7"/>
  </w:num>
  <w:num w:numId="37">
    <w:abstractNumId w:val="50"/>
  </w:num>
  <w:num w:numId="38">
    <w:abstractNumId w:val="113"/>
  </w:num>
  <w:num w:numId="39">
    <w:abstractNumId w:val="15"/>
  </w:num>
  <w:num w:numId="40">
    <w:abstractNumId w:val="123"/>
  </w:num>
  <w:num w:numId="41">
    <w:abstractNumId w:val="45"/>
  </w:num>
  <w:num w:numId="42">
    <w:abstractNumId w:val="9"/>
  </w:num>
  <w:num w:numId="43">
    <w:abstractNumId w:val="92"/>
  </w:num>
  <w:num w:numId="44">
    <w:abstractNumId w:val="49"/>
  </w:num>
  <w:num w:numId="45">
    <w:abstractNumId w:val="41"/>
  </w:num>
  <w:num w:numId="46">
    <w:abstractNumId w:val="5"/>
  </w:num>
  <w:num w:numId="47">
    <w:abstractNumId w:val="51"/>
  </w:num>
  <w:num w:numId="48">
    <w:abstractNumId w:val="38"/>
  </w:num>
  <w:num w:numId="49">
    <w:abstractNumId w:val="78"/>
  </w:num>
  <w:num w:numId="50">
    <w:abstractNumId w:val="16"/>
  </w:num>
  <w:num w:numId="51">
    <w:abstractNumId w:val="59"/>
  </w:num>
  <w:num w:numId="52">
    <w:abstractNumId w:val="118"/>
  </w:num>
  <w:num w:numId="53">
    <w:abstractNumId w:val="120"/>
  </w:num>
  <w:num w:numId="54">
    <w:abstractNumId w:val="100"/>
  </w:num>
  <w:num w:numId="55">
    <w:abstractNumId w:val="101"/>
  </w:num>
  <w:num w:numId="56">
    <w:abstractNumId w:val="17"/>
  </w:num>
  <w:num w:numId="57">
    <w:abstractNumId w:val="10"/>
  </w:num>
  <w:num w:numId="58">
    <w:abstractNumId w:val="64"/>
  </w:num>
  <w:num w:numId="59">
    <w:abstractNumId w:val="124"/>
  </w:num>
  <w:num w:numId="60">
    <w:abstractNumId w:val="31"/>
  </w:num>
  <w:num w:numId="61">
    <w:abstractNumId w:val="3"/>
  </w:num>
  <w:num w:numId="62">
    <w:abstractNumId w:val="93"/>
  </w:num>
  <w:num w:numId="63">
    <w:abstractNumId w:val="76"/>
  </w:num>
  <w:num w:numId="64">
    <w:abstractNumId w:val="60"/>
  </w:num>
  <w:num w:numId="65">
    <w:abstractNumId w:val="2"/>
  </w:num>
  <w:num w:numId="66">
    <w:abstractNumId w:val="22"/>
  </w:num>
  <w:num w:numId="67">
    <w:abstractNumId w:val="29"/>
  </w:num>
  <w:num w:numId="68">
    <w:abstractNumId w:val="82"/>
  </w:num>
  <w:num w:numId="69">
    <w:abstractNumId w:val="12"/>
  </w:num>
  <w:num w:numId="70">
    <w:abstractNumId w:val="102"/>
  </w:num>
  <w:num w:numId="71">
    <w:abstractNumId w:val="83"/>
  </w:num>
  <w:num w:numId="72">
    <w:abstractNumId w:val="32"/>
  </w:num>
  <w:num w:numId="73">
    <w:abstractNumId w:val="105"/>
  </w:num>
  <w:num w:numId="74">
    <w:abstractNumId w:val="39"/>
  </w:num>
  <w:num w:numId="75">
    <w:abstractNumId w:val="55"/>
  </w:num>
  <w:num w:numId="76">
    <w:abstractNumId w:val="116"/>
  </w:num>
  <w:num w:numId="77">
    <w:abstractNumId w:val="70"/>
  </w:num>
  <w:num w:numId="78">
    <w:abstractNumId w:val="62"/>
  </w:num>
  <w:num w:numId="79">
    <w:abstractNumId w:val="54"/>
  </w:num>
  <w:num w:numId="80">
    <w:abstractNumId w:val="96"/>
  </w:num>
  <w:num w:numId="81">
    <w:abstractNumId w:val="65"/>
  </w:num>
  <w:num w:numId="82">
    <w:abstractNumId w:val="87"/>
  </w:num>
  <w:num w:numId="83">
    <w:abstractNumId w:val="88"/>
  </w:num>
  <w:num w:numId="84">
    <w:abstractNumId w:val="86"/>
  </w:num>
  <w:num w:numId="85">
    <w:abstractNumId w:val="42"/>
    <w:lvlOverride w:ilvl="0">
      <w:startOverride w:val="1"/>
    </w:lvlOverride>
  </w:num>
  <w:num w:numId="86">
    <w:abstractNumId w:val="42"/>
  </w:num>
  <w:num w:numId="87">
    <w:abstractNumId w:val="34"/>
  </w:num>
  <w:num w:numId="88">
    <w:abstractNumId w:val="107"/>
  </w:num>
  <w:num w:numId="89">
    <w:abstractNumId w:val="79"/>
    <w:lvlOverride w:ilvl="0">
      <w:startOverride w:val="1"/>
    </w:lvlOverride>
  </w:num>
  <w:num w:numId="90">
    <w:abstractNumId w:val="115"/>
  </w:num>
  <w:num w:numId="91">
    <w:abstractNumId w:val="77"/>
  </w:num>
  <w:num w:numId="92">
    <w:abstractNumId w:val="109"/>
  </w:num>
  <w:num w:numId="93">
    <w:abstractNumId w:val="108"/>
  </w:num>
  <w:num w:numId="94">
    <w:abstractNumId w:val="52"/>
  </w:num>
  <w:num w:numId="95">
    <w:abstractNumId w:val="94"/>
  </w:num>
  <w:num w:numId="96">
    <w:abstractNumId w:val="110"/>
  </w:num>
  <w:num w:numId="97">
    <w:abstractNumId w:val="91"/>
  </w:num>
  <w:num w:numId="98">
    <w:abstractNumId w:val="99"/>
  </w:num>
  <w:num w:numId="99">
    <w:abstractNumId w:val="122"/>
  </w:num>
  <w:num w:numId="100">
    <w:abstractNumId w:val="72"/>
  </w:num>
  <w:num w:numId="101">
    <w:abstractNumId w:val="25"/>
  </w:num>
  <w:num w:numId="102">
    <w:abstractNumId w:val="106"/>
  </w:num>
  <w:num w:numId="103">
    <w:abstractNumId w:val="21"/>
  </w:num>
  <w:num w:numId="104">
    <w:abstractNumId w:val="90"/>
  </w:num>
  <w:num w:numId="105">
    <w:abstractNumId w:val="68"/>
  </w:num>
  <w:num w:numId="106">
    <w:abstractNumId w:val="128"/>
  </w:num>
  <w:num w:numId="107">
    <w:abstractNumId w:val="44"/>
  </w:num>
  <w:num w:numId="108">
    <w:abstractNumId w:val="19"/>
  </w:num>
  <w:num w:numId="109">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3"/>
  </w:num>
  <w:num w:numId="11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5"/>
  </w:num>
  <w:num w:numId="114">
    <w:abstractNumId w:val="28"/>
  </w:num>
  <w:num w:numId="115">
    <w:abstractNumId w:val="74"/>
  </w:num>
  <w:num w:numId="116">
    <w:abstractNumId w:val="26"/>
  </w:num>
  <w:num w:numId="117">
    <w:abstractNumId w:val="1"/>
  </w:num>
  <w:num w:numId="118">
    <w:abstractNumId w:val="0"/>
  </w:num>
  <w:num w:numId="119">
    <w:abstractNumId w:val="61"/>
  </w:num>
  <w:num w:numId="120">
    <w:abstractNumId w:val="111"/>
  </w:num>
  <w:num w:numId="121">
    <w:abstractNumId w:val="37"/>
  </w:num>
  <w:num w:numId="122">
    <w:abstractNumId w:val="81"/>
  </w:num>
  <w:num w:numId="123">
    <w:abstractNumId w:val="112"/>
  </w:num>
  <w:num w:numId="124">
    <w:abstractNumId w:val="84"/>
  </w:num>
  <w:num w:numId="125">
    <w:abstractNumId w:val="71"/>
  </w:num>
  <w:num w:numId="126">
    <w:abstractNumId w:val="98"/>
  </w:num>
  <w:num w:numId="127">
    <w:abstractNumId w:val="58"/>
  </w:num>
  <w:num w:numId="128">
    <w:abstractNumId w:val="11"/>
  </w:num>
  <w:num w:numId="129">
    <w:abstractNumId w:val="24"/>
  </w:num>
  <w:num w:numId="130">
    <w:abstractNumId w:val="3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8FE"/>
    <w:rsid w:val="00000BFB"/>
    <w:rsid w:val="000010AC"/>
    <w:rsid w:val="0000111A"/>
    <w:rsid w:val="000024D6"/>
    <w:rsid w:val="000025A6"/>
    <w:rsid w:val="00003439"/>
    <w:rsid w:val="00003CD5"/>
    <w:rsid w:val="000046DB"/>
    <w:rsid w:val="000051C7"/>
    <w:rsid w:val="000061B9"/>
    <w:rsid w:val="00007695"/>
    <w:rsid w:val="000107C8"/>
    <w:rsid w:val="00011273"/>
    <w:rsid w:val="00012638"/>
    <w:rsid w:val="000127B2"/>
    <w:rsid w:val="00015FD2"/>
    <w:rsid w:val="00016962"/>
    <w:rsid w:val="00017B9F"/>
    <w:rsid w:val="0002107D"/>
    <w:rsid w:val="00022C6B"/>
    <w:rsid w:val="00025A3E"/>
    <w:rsid w:val="00025BE0"/>
    <w:rsid w:val="00027047"/>
    <w:rsid w:val="00032A37"/>
    <w:rsid w:val="00033AD1"/>
    <w:rsid w:val="000442A8"/>
    <w:rsid w:val="00045EA6"/>
    <w:rsid w:val="00051143"/>
    <w:rsid w:val="00057AD1"/>
    <w:rsid w:val="0006166B"/>
    <w:rsid w:val="00062B72"/>
    <w:rsid w:val="0006372E"/>
    <w:rsid w:val="000654B9"/>
    <w:rsid w:val="00066C6D"/>
    <w:rsid w:val="00067BD2"/>
    <w:rsid w:val="00070410"/>
    <w:rsid w:val="00077F4C"/>
    <w:rsid w:val="00080691"/>
    <w:rsid w:val="00080885"/>
    <w:rsid w:val="00091235"/>
    <w:rsid w:val="000912B2"/>
    <w:rsid w:val="00092291"/>
    <w:rsid w:val="00092F63"/>
    <w:rsid w:val="0009323C"/>
    <w:rsid w:val="0009392C"/>
    <w:rsid w:val="00094401"/>
    <w:rsid w:val="000956E2"/>
    <w:rsid w:val="000A0A7B"/>
    <w:rsid w:val="000A2D97"/>
    <w:rsid w:val="000A3B31"/>
    <w:rsid w:val="000A4B05"/>
    <w:rsid w:val="000B0836"/>
    <w:rsid w:val="000B0A11"/>
    <w:rsid w:val="000B42EC"/>
    <w:rsid w:val="000B46A4"/>
    <w:rsid w:val="000B58C1"/>
    <w:rsid w:val="000B69B3"/>
    <w:rsid w:val="000B7AE2"/>
    <w:rsid w:val="000C0230"/>
    <w:rsid w:val="000C0DF1"/>
    <w:rsid w:val="000C2792"/>
    <w:rsid w:val="000C3562"/>
    <w:rsid w:val="000C56E9"/>
    <w:rsid w:val="000D1576"/>
    <w:rsid w:val="000D1BCB"/>
    <w:rsid w:val="000D4C70"/>
    <w:rsid w:val="000D5EFE"/>
    <w:rsid w:val="000D69E0"/>
    <w:rsid w:val="000E1333"/>
    <w:rsid w:val="000E2174"/>
    <w:rsid w:val="000E3035"/>
    <w:rsid w:val="000E3670"/>
    <w:rsid w:val="000E4007"/>
    <w:rsid w:val="000E4050"/>
    <w:rsid w:val="000E632D"/>
    <w:rsid w:val="000E6677"/>
    <w:rsid w:val="000E684C"/>
    <w:rsid w:val="000E7508"/>
    <w:rsid w:val="000F2AC6"/>
    <w:rsid w:val="000F42F1"/>
    <w:rsid w:val="000F4806"/>
    <w:rsid w:val="000F66DC"/>
    <w:rsid w:val="000F702B"/>
    <w:rsid w:val="000F76CD"/>
    <w:rsid w:val="00100737"/>
    <w:rsid w:val="00100948"/>
    <w:rsid w:val="001062A7"/>
    <w:rsid w:val="00106D80"/>
    <w:rsid w:val="001167F8"/>
    <w:rsid w:val="00117B79"/>
    <w:rsid w:val="00121F90"/>
    <w:rsid w:val="0012274D"/>
    <w:rsid w:val="001229C6"/>
    <w:rsid w:val="00122AAF"/>
    <w:rsid w:val="00123009"/>
    <w:rsid w:val="00123A81"/>
    <w:rsid w:val="001256A6"/>
    <w:rsid w:val="00126E58"/>
    <w:rsid w:val="00130CA1"/>
    <w:rsid w:val="00133C7F"/>
    <w:rsid w:val="001362B7"/>
    <w:rsid w:val="00144F39"/>
    <w:rsid w:val="00151109"/>
    <w:rsid w:val="00154697"/>
    <w:rsid w:val="00154B17"/>
    <w:rsid w:val="001569BC"/>
    <w:rsid w:val="00162630"/>
    <w:rsid w:val="001655CC"/>
    <w:rsid w:val="001659D0"/>
    <w:rsid w:val="00165DCF"/>
    <w:rsid w:val="00166AEF"/>
    <w:rsid w:val="00174C9E"/>
    <w:rsid w:val="00176283"/>
    <w:rsid w:val="00180D31"/>
    <w:rsid w:val="001839AA"/>
    <w:rsid w:val="0018412B"/>
    <w:rsid w:val="00184228"/>
    <w:rsid w:val="001865E0"/>
    <w:rsid w:val="001877CB"/>
    <w:rsid w:val="00190AE3"/>
    <w:rsid w:val="001934AF"/>
    <w:rsid w:val="0019576E"/>
    <w:rsid w:val="0019728E"/>
    <w:rsid w:val="00197531"/>
    <w:rsid w:val="001A12E3"/>
    <w:rsid w:val="001A144C"/>
    <w:rsid w:val="001A2728"/>
    <w:rsid w:val="001A3143"/>
    <w:rsid w:val="001A3605"/>
    <w:rsid w:val="001A3CF9"/>
    <w:rsid w:val="001A3F02"/>
    <w:rsid w:val="001A58EB"/>
    <w:rsid w:val="001A5EF5"/>
    <w:rsid w:val="001A758F"/>
    <w:rsid w:val="001B1844"/>
    <w:rsid w:val="001B27EA"/>
    <w:rsid w:val="001B401A"/>
    <w:rsid w:val="001B47D7"/>
    <w:rsid w:val="001B4C0D"/>
    <w:rsid w:val="001C02C6"/>
    <w:rsid w:val="001C293F"/>
    <w:rsid w:val="001C31CF"/>
    <w:rsid w:val="001D25FC"/>
    <w:rsid w:val="001D3AAE"/>
    <w:rsid w:val="001E029B"/>
    <w:rsid w:val="001E34BE"/>
    <w:rsid w:val="001E4212"/>
    <w:rsid w:val="001E6058"/>
    <w:rsid w:val="001E7EE3"/>
    <w:rsid w:val="001F3158"/>
    <w:rsid w:val="001F4E5B"/>
    <w:rsid w:val="00202DE2"/>
    <w:rsid w:val="0020659D"/>
    <w:rsid w:val="002067E4"/>
    <w:rsid w:val="00207D28"/>
    <w:rsid w:val="002119D5"/>
    <w:rsid w:val="002150F9"/>
    <w:rsid w:val="00216C88"/>
    <w:rsid w:val="00217CC2"/>
    <w:rsid w:val="002202FE"/>
    <w:rsid w:val="00220675"/>
    <w:rsid w:val="00220795"/>
    <w:rsid w:val="002233D3"/>
    <w:rsid w:val="002241EC"/>
    <w:rsid w:val="002252B2"/>
    <w:rsid w:val="00232F9A"/>
    <w:rsid w:val="002332CB"/>
    <w:rsid w:val="00235CBF"/>
    <w:rsid w:val="0023630E"/>
    <w:rsid w:val="00237044"/>
    <w:rsid w:val="0024327E"/>
    <w:rsid w:val="00243D89"/>
    <w:rsid w:val="002441C8"/>
    <w:rsid w:val="00244FA1"/>
    <w:rsid w:val="002458FE"/>
    <w:rsid w:val="0024729F"/>
    <w:rsid w:val="002503A0"/>
    <w:rsid w:val="00251252"/>
    <w:rsid w:val="00253171"/>
    <w:rsid w:val="002533B7"/>
    <w:rsid w:val="00253419"/>
    <w:rsid w:val="0025398F"/>
    <w:rsid w:val="00255DFB"/>
    <w:rsid w:val="00257BAF"/>
    <w:rsid w:val="002623AE"/>
    <w:rsid w:val="00262462"/>
    <w:rsid w:val="002629E7"/>
    <w:rsid w:val="00263E66"/>
    <w:rsid w:val="00265F6C"/>
    <w:rsid w:val="002662D0"/>
    <w:rsid w:val="00267EFB"/>
    <w:rsid w:val="0027095D"/>
    <w:rsid w:val="002802C1"/>
    <w:rsid w:val="002802D1"/>
    <w:rsid w:val="002871F6"/>
    <w:rsid w:val="00290DA9"/>
    <w:rsid w:val="00291ECE"/>
    <w:rsid w:val="002924AB"/>
    <w:rsid w:val="002931EC"/>
    <w:rsid w:val="002973B9"/>
    <w:rsid w:val="002A05E7"/>
    <w:rsid w:val="002A31E1"/>
    <w:rsid w:val="002A44DB"/>
    <w:rsid w:val="002A54E3"/>
    <w:rsid w:val="002A5E34"/>
    <w:rsid w:val="002B1F85"/>
    <w:rsid w:val="002B2D84"/>
    <w:rsid w:val="002B33C4"/>
    <w:rsid w:val="002B68DC"/>
    <w:rsid w:val="002C0215"/>
    <w:rsid w:val="002C051C"/>
    <w:rsid w:val="002C0C1A"/>
    <w:rsid w:val="002C2497"/>
    <w:rsid w:val="002C47A2"/>
    <w:rsid w:val="002C4AF5"/>
    <w:rsid w:val="002C5F9B"/>
    <w:rsid w:val="002C70E3"/>
    <w:rsid w:val="002D09F9"/>
    <w:rsid w:val="002D3D09"/>
    <w:rsid w:val="002D4B84"/>
    <w:rsid w:val="002D69FF"/>
    <w:rsid w:val="002D6BF0"/>
    <w:rsid w:val="002D7DBA"/>
    <w:rsid w:val="002E38A7"/>
    <w:rsid w:val="002E5167"/>
    <w:rsid w:val="002F1DE6"/>
    <w:rsid w:val="002F226C"/>
    <w:rsid w:val="002F2B02"/>
    <w:rsid w:val="002F2CC3"/>
    <w:rsid w:val="002F3538"/>
    <w:rsid w:val="002F3FA6"/>
    <w:rsid w:val="002F4446"/>
    <w:rsid w:val="002F5A55"/>
    <w:rsid w:val="002F620D"/>
    <w:rsid w:val="002F797A"/>
    <w:rsid w:val="00304502"/>
    <w:rsid w:val="00305A22"/>
    <w:rsid w:val="0030673E"/>
    <w:rsid w:val="003129D3"/>
    <w:rsid w:val="003162C8"/>
    <w:rsid w:val="00317E5E"/>
    <w:rsid w:val="00321F57"/>
    <w:rsid w:val="00322EB6"/>
    <w:rsid w:val="0032313F"/>
    <w:rsid w:val="003245DC"/>
    <w:rsid w:val="00324EC8"/>
    <w:rsid w:val="00330276"/>
    <w:rsid w:val="00332283"/>
    <w:rsid w:val="0033701E"/>
    <w:rsid w:val="003371D0"/>
    <w:rsid w:val="00340A82"/>
    <w:rsid w:val="00343916"/>
    <w:rsid w:val="003464B1"/>
    <w:rsid w:val="00346D6D"/>
    <w:rsid w:val="00354A08"/>
    <w:rsid w:val="003555D7"/>
    <w:rsid w:val="00361DF2"/>
    <w:rsid w:val="0036332D"/>
    <w:rsid w:val="00366EF2"/>
    <w:rsid w:val="0037043C"/>
    <w:rsid w:val="00370895"/>
    <w:rsid w:val="00370BE7"/>
    <w:rsid w:val="0037151E"/>
    <w:rsid w:val="00373769"/>
    <w:rsid w:val="00374DF1"/>
    <w:rsid w:val="0037508B"/>
    <w:rsid w:val="003768A6"/>
    <w:rsid w:val="00377B1B"/>
    <w:rsid w:val="00381C67"/>
    <w:rsid w:val="00383084"/>
    <w:rsid w:val="0038715F"/>
    <w:rsid w:val="00387345"/>
    <w:rsid w:val="00390C04"/>
    <w:rsid w:val="00390FAF"/>
    <w:rsid w:val="0039155B"/>
    <w:rsid w:val="00392706"/>
    <w:rsid w:val="00393E69"/>
    <w:rsid w:val="003945AC"/>
    <w:rsid w:val="003947B9"/>
    <w:rsid w:val="00397852"/>
    <w:rsid w:val="003A14B0"/>
    <w:rsid w:val="003A41D8"/>
    <w:rsid w:val="003A474B"/>
    <w:rsid w:val="003A6757"/>
    <w:rsid w:val="003B312E"/>
    <w:rsid w:val="003B3569"/>
    <w:rsid w:val="003B5BFC"/>
    <w:rsid w:val="003B7146"/>
    <w:rsid w:val="003C02FC"/>
    <w:rsid w:val="003C15C3"/>
    <w:rsid w:val="003C1A11"/>
    <w:rsid w:val="003C48D0"/>
    <w:rsid w:val="003C6058"/>
    <w:rsid w:val="003C70A5"/>
    <w:rsid w:val="003D35EE"/>
    <w:rsid w:val="003D47A2"/>
    <w:rsid w:val="003E0E3C"/>
    <w:rsid w:val="003E1BEC"/>
    <w:rsid w:val="003E1F4A"/>
    <w:rsid w:val="003E24BA"/>
    <w:rsid w:val="003E3C36"/>
    <w:rsid w:val="003E4171"/>
    <w:rsid w:val="003E582F"/>
    <w:rsid w:val="003E68E9"/>
    <w:rsid w:val="003F0AE2"/>
    <w:rsid w:val="003F733E"/>
    <w:rsid w:val="00401E8D"/>
    <w:rsid w:val="00404C2C"/>
    <w:rsid w:val="0040799A"/>
    <w:rsid w:val="00410C7D"/>
    <w:rsid w:val="00410E0F"/>
    <w:rsid w:val="00414285"/>
    <w:rsid w:val="00414D30"/>
    <w:rsid w:val="00415F99"/>
    <w:rsid w:val="004229B8"/>
    <w:rsid w:val="00422C06"/>
    <w:rsid w:val="00424E14"/>
    <w:rsid w:val="004250AE"/>
    <w:rsid w:val="00425786"/>
    <w:rsid w:val="0042593B"/>
    <w:rsid w:val="004277D4"/>
    <w:rsid w:val="0043305B"/>
    <w:rsid w:val="00433A91"/>
    <w:rsid w:val="0043408F"/>
    <w:rsid w:val="004340A8"/>
    <w:rsid w:val="00434F8D"/>
    <w:rsid w:val="00435867"/>
    <w:rsid w:val="004408F4"/>
    <w:rsid w:val="0044251F"/>
    <w:rsid w:val="00442F90"/>
    <w:rsid w:val="0044649F"/>
    <w:rsid w:val="00447B2F"/>
    <w:rsid w:val="004545B9"/>
    <w:rsid w:val="0045462D"/>
    <w:rsid w:val="00455174"/>
    <w:rsid w:val="004560FB"/>
    <w:rsid w:val="00463894"/>
    <w:rsid w:val="004645D7"/>
    <w:rsid w:val="0046520D"/>
    <w:rsid w:val="004722D0"/>
    <w:rsid w:val="00472F64"/>
    <w:rsid w:val="004733B2"/>
    <w:rsid w:val="00473BCB"/>
    <w:rsid w:val="00474C82"/>
    <w:rsid w:val="0047555A"/>
    <w:rsid w:val="00475873"/>
    <w:rsid w:val="0047788C"/>
    <w:rsid w:val="0048323C"/>
    <w:rsid w:val="0048444A"/>
    <w:rsid w:val="004845CA"/>
    <w:rsid w:val="0048541E"/>
    <w:rsid w:val="004922FE"/>
    <w:rsid w:val="00493A42"/>
    <w:rsid w:val="00495ED7"/>
    <w:rsid w:val="004967FE"/>
    <w:rsid w:val="004A06CB"/>
    <w:rsid w:val="004A1FA3"/>
    <w:rsid w:val="004A210B"/>
    <w:rsid w:val="004A2EAC"/>
    <w:rsid w:val="004A4855"/>
    <w:rsid w:val="004B0B9C"/>
    <w:rsid w:val="004B2AC1"/>
    <w:rsid w:val="004B32E4"/>
    <w:rsid w:val="004B49B0"/>
    <w:rsid w:val="004B65F0"/>
    <w:rsid w:val="004B6F64"/>
    <w:rsid w:val="004B75F6"/>
    <w:rsid w:val="004B7FD8"/>
    <w:rsid w:val="004C0AF9"/>
    <w:rsid w:val="004C3280"/>
    <w:rsid w:val="004C52F6"/>
    <w:rsid w:val="004D0D67"/>
    <w:rsid w:val="004D1423"/>
    <w:rsid w:val="004D1C47"/>
    <w:rsid w:val="004D56B5"/>
    <w:rsid w:val="004D6F99"/>
    <w:rsid w:val="004D7BC7"/>
    <w:rsid w:val="004E0DFB"/>
    <w:rsid w:val="004E7674"/>
    <w:rsid w:val="004E7ECB"/>
    <w:rsid w:val="004F10E7"/>
    <w:rsid w:val="004F1F61"/>
    <w:rsid w:val="004F4265"/>
    <w:rsid w:val="004F5319"/>
    <w:rsid w:val="004F603E"/>
    <w:rsid w:val="0050314E"/>
    <w:rsid w:val="00504C85"/>
    <w:rsid w:val="00504CAE"/>
    <w:rsid w:val="005060E0"/>
    <w:rsid w:val="00506A7F"/>
    <w:rsid w:val="00507787"/>
    <w:rsid w:val="00507C60"/>
    <w:rsid w:val="00507DE2"/>
    <w:rsid w:val="005143EA"/>
    <w:rsid w:val="0052051F"/>
    <w:rsid w:val="00521998"/>
    <w:rsid w:val="005245AF"/>
    <w:rsid w:val="00525084"/>
    <w:rsid w:val="00525856"/>
    <w:rsid w:val="0052656C"/>
    <w:rsid w:val="005266FF"/>
    <w:rsid w:val="00527984"/>
    <w:rsid w:val="005338AB"/>
    <w:rsid w:val="00533E27"/>
    <w:rsid w:val="005366B9"/>
    <w:rsid w:val="0053795E"/>
    <w:rsid w:val="00542EB0"/>
    <w:rsid w:val="00543527"/>
    <w:rsid w:val="0054484F"/>
    <w:rsid w:val="00544C81"/>
    <w:rsid w:val="005450E9"/>
    <w:rsid w:val="00546D4E"/>
    <w:rsid w:val="00547159"/>
    <w:rsid w:val="005511D0"/>
    <w:rsid w:val="005519A0"/>
    <w:rsid w:val="00551C99"/>
    <w:rsid w:val="00551D3A"/>
    <w:rsid w:val="00552B60"/>
    <w:rsid w:val="005576D7"/>
    <w:rsid w:val="005579B0"/>
    <w:rsid w:val="005608A6"/>
    <w:rsid w:val="0056545E"/>
    <w:rsid w:val="005657B9"/>
    <w:rsid w:val="005659D1"/>
    <w:rsid w:val="00565C91"/>
    <w:rsid w:val="00567A31"/>
    <w:rsid w:val="005747D0"/>
    <w:rsid w:val="00574C89"/>
    <w:rsid w:val="00574D85"/>
    <w:rsid w:val="00574E45"/>
    <w:rsid w:val="00576769"/>
    <w:rsid w:val="00577201"/>
    <w:rsid w:val="00577B3D"/>
    <w:rsid w:val="005838AC"/>
    <w:rsid w:val="00585F2F"/>
    <w:rsid w:val="00591241"/>
    <w:rsid w:val="005912CF"/>
    <w:rsid w:val="00592D43"/>
    <w:rsid w:val="00592E2D"/>
    <w:rsid w:val="00593169"/>
    <w:rsid w:val="00594D94"/>
    <w:rsid w:val="0059641B"/>
    <w:rsid w:val="005A71ED"/>
    <w:rsid w:val="005B1D92"/>
    <w:rsid w:val="005B2B2E"/>
    <w:rsid w:val="005B2EEA"/>
    <w:rsid w:val="005B313A"/>
    <w:rsid w:val="005B4EE2"/>
    <w:rsid w:val="005B56E1"/>
    <w:rsid w:val="005C043C"/>
    <w:rsid w:val="005C0660"/>
    <w:rsid w:val="005C3BDE"/>
    <w:rsid w:val="005C6B7A"/>
    <w:rsid w:val="005C6DDB"/>
    <w:rsid w:val="005C7CE6"/>
    <w:rsid w:val="005D02E1"/>
    <w:rsid w:val="005D33CB"/>
    <w:rsid w:val="005D3AE1"/>
    <w:rsid w:val="005D688F"/>
    <w:rsid w:val="005D6CCE"/>
    <w:rsid w:val="005E1DBA"/>
    <w:rsid w:val="005E2127"/>
    <w:rsid w:val="005E2193"/>
    <w:rsid w:val="005E6651"/>
    <w:rsid w:val="005F246C"/>
    <w:rsid w:val="005F2F5C"/>
    <w:rsid w:val="005F4643"/>
    <w:rsid w:val="005F4E2D"/>
    <w:rsid w:val="00600EC2"/>
    <w:rsid w:val="006023A8"/>
    <w:rsid w:val="00604A93"/>
    <w:rsid w:val="0060501D"/>
    <w:rsid w:val="006103A8"/>
    <w:rsid w:val="0061152A"/>
    <w:rsid w:val="00611FBF"/>
    <w:rsid w:val="006123F7"/>
    <w:rsid w:val="00616515"/>
    <w:rsid w:val="006212A1"/>
    <w:rsid w:val="006213BA"/>
    <w:rsid w:val="0062164C"/>
    <w:rsid w:val="00621760"/>
    <w:rsid w:val="006238D0"/>
    <w:rsid w:val="00624BE4"/>
    <w:rsid w:val="00630256"/>
    <w:rsid w:val="0063122E"/>
    <w:rsid w:val="00633635"/>
    <w:rsid w:val="00633696"/>
    <w:rsid w:val="006365CB"/>
    <w:rsid w:val="00636ABE"/>
    <w:rsid w:val="006371FB"/>
    <w:rsid w:val="006409C3"/>
    <w:rsid w:val="0064164D"/>
    <w:rsid w:val="006448BF"/>
    <w:rsid w:val="0064501C"/>
    <w:rsid w:val="006453AC"/>
    <w:rsid w:val="00645797"/>
    <w:rsid w:val="00651DE5"/>
    <w:rsid w:val="00653685"/>
    <w:rsid w:val="00656C06"/>
    <w:rsid w:val="00657315"/>
    <w:rsid w:val="00662171"/>
    <w:rsid w:val="00663D7D"/>
    <w:rsid w:val="00664CC2"/>
    <w:rsid w:val="0066600D"/>
    <w:rsid w:val="00667E89"/>
    <w:rsid w:val="00672797"/>
    <w:rsid w:val="00673D98"/>
    <w:rsid w:val="00674074"/>
    <w:rsid w:val="00674272"/>
    <w:rsid w:val="00674C92"/>
    <w:rsid w:val="00676FA4"/>
    <w:rsid w:val="00677E88"/>
    <w:rsid w:val="006802B1"/>
    <w:rsid w:val="006811BC"/>
    <w:rsid w:val="00681293"/>
    <w:rsid w:val="0068215C"/>
    <w:rsid w:val="00684686"/>
    <w:rsid w:val="00686E91"/>
    <w:rsid w:val="0069089B"/>
    <w:rsid w:val="006A0D98"/>
    <w:rsid w:val="006A3E80"/>
    <w:rsid w:val="006A5120"/>
    <w:rsid w:val="006B2FDF"/>
    <w:rsid w:val="006B6EE2"/>
    <w:rsid w:val="006B7366"/>
    <w:rsid w:val="006B76FB"/>
    <w:rsid w:val="006B7D70"/>
    <w:rsid w:val="006C0CE1"/>
    <w:rsid w:val="006C245B"/>
    <w:rsid w:val="006C26B7"/>
    <w:rsid w:val="006C2E10"/>
    <w:rsid w:val="006C312E"/>
    <w:rsid w:val="006C32E2"/>
    <w:rsid w:val="006C3E31"/>
    <w:rsid w:val="006C4049"/>
    <w:rsid w:val="006C52C7"/>
    <w:rsid w:val="006C6517"/>
    <w:rsid w:val="006C6E78"/>
    <w:rsid w:val="006D0FF0"/>
    <w:rsid w:val="006D1544"/>
    <w:rsid w:val="006D39E7"/>
    <w:rsid w:val="006D3E7B"/>
    <w:rsid w:val="006D4117"/>
    <w:rsid w:val="006D442D"/>
    <w:rsid w:val="006D76AD"/>
    <w:rsid w:val="006D7BDA"/>
    <w:rsid w:val="006E13D6"/>
    <w:rsid w:val="006E4A8A"/>
    <w:rsid w:val="006E4DA3"/>
    <w:rsid w:val="006E5817"/>
    <w:rsid w:val="006E7827"/>
    <w:rsid w:val="006E7B4E"/>
    <w:rsid w:val="006F07D7"/>
    <w:rsid w:val="006F1551"/>
    <w:rsid w:val="006F2D7D"/>
    <w:rsid w:val="006F5DDA"/>
    <w:rsid w:val="006F6574"/>
    <w:rsid w:val="007017D9"/>
    <w:rsid w:val="007114CC"/>
    <w:rsid w:val="007129EA"/>
    <w:rsid w:val="00715598"/>
    <w:rsid w:val="007156EC"/>
    <w:rsid w:val="00716FFA"/>
    <w:rsid w:val="00717834"/>
    <w:rsid w:val="0071798D"/>
    <w:rsid w:val="00720573"/>
    <w:rsid w:val="00721905"/>
    <w:rsid w:val="007225CC"/>
    <w:rsid w:val="007238EB"/>
    <w:rsid w:val="00724E22"/>
    <w:rsid w:val="007272B3"/>
    <w:rsid w:val="00743B4C"/>
    <w:rsid w:val="00743D4B"/>
    <w:rsid w:val="00743EB5"/>
    <w:rsid w:val="0074615F"/>
    <w:rsid w:val="00750584"/>
    <w:rsid w:val="007510E4"/>
    <w:rsid w:val="0075293B"/>
    <w:rsid w:val="0075301F"/>
    <w:rsid w:val="00755322"/>
    <w:rsid w:val="007563FA"/>
    <w:rsid w:val="00760A3B"/>
    <w:rsid w:val="00761C3F"/>
    <w:rsid w:val="00762206"/>
    <w:rsid w:val="0076467C"/>
    <w:rsid w:val="00764C52"/>
    <w:rsid w:val="00770E71"/>
    <w:rsid w:val="00771381"/>
    <w:rsid w:val="00771C34"/>
    <w:rsid w:val="0077216A"/>
    <w:rsid w:val="0078166D"/>
    <w:rsid w:val="007818D4"/>
    <w:rsid w:val="00782224"/>
    <w:rsid w:val="00783A1E"/>
    <w:rsid w:val="007860E1"/>
    <w:rsid w:val="0078674B"/>
    <w:rsid w:val="0079532E"/>
    <w:rsid w:val="00796CC2"/>
    <w:rsid w:val="00797108"/>
    <w:rsid w:val="007A0AFD"/>
    <w:rsid w:val="007A0C22"/>
    <w:rsid w:val="007A11DB"/>
    <w:rsid w:val="007A4AA6"/>
    <w:rsid w:val="007A5400"/>
    <w:rsid w:val="007A6322"/>
    <w:rsid w:val="007B106F"/>
    <w:rsid w:val="007B373A"/>
    <w:rsid w:val="007B5296"/>
    <w:rsid w:val="007B5703"/>
    <w:rsid w:val="007B5D96"/>
    <w:rsid w:val="007B5FBC"/>
    <w:rsid w:val="007C04AA"/>
    <w:rsid w:val="007C0963"/>
    <w:rsid w:val="007C460E"/>
    <w:rsid w:val="007C6144"/>
    <w:rsid w:val="007C618F"/>
    <w:rsid w:val="007C772D"/>
    <w:rsid w:val="007D005C"/>
    <w:rsid w:val="007D096A"/>
    <w:rsid w:val="007D29B1"/>
    <w:rsid w:val="007E05DE"/>
    <w:rsid w:val="007E106F"/>
    <w:rsid w:val="007E1A3D"/>
    <w:rsid w:val="007E1AAB"/>
    <w:rsid w:val="007E2822"/>
    <w:rsid w:val="007E31A0"/>
    <w:rsid w:val="007E35D1"/>
    <w:rsid w:val="007E66E4"/>
    <w:rsid w:val="007F14F5"/>
    <w:rsid w:val="007F3184"/>
    <w:rsid w:val="007F5240"/>
    <w:rsid w:val="007F639D"/>
    <w:rsid w:val="007F6B1E"/>
    <w:rsid w:val="007F7CF1"/>
    <w:rsid w:val="0080153D"/>
    <w:rsid w:val="008036F2"/>
    <w:rsid w:val="008041A0"/>
    <w:rsid w:val="0081030A"/>
    <w:rsid w:val="00810EF1"/>
    <w:rsid w:val="00812347"/>
    <w:rsid w:val="00812A08"/>
    <w:rsid w:val="00813FB3"/>
    <w:rsid w:val="00817AE8"/>
    <w:rsid w:val="00817CCA"/>
    <w:rsid w:val="008204C9"/>
    <w:rsid w:val="00825246"/>
    <w:rsid w:val="008267F2"/>
    <w:rsid w:val="00830254"/>
    <w:rsid w:val="008325ED"/>
    <w:rsid w:val="008343B9"/>
    <w:rsid w:val="00836575"/>
    <w:rsid w:val="00837BA6"/>
    <w:rsid w:val="00843BD6"/>
    <w:rsid w:val="008459C3"/>
    <w:rsid w:val="00850713"/>
    <w:rsid w:val="0085143C"/>
    <w:rsid w:val="00854260"/>
    <w:rsid w:val="00854459"/>
    <w:rsid w:val="008548B8"/>
    <w:rsid w:val="00855B86"/>
    <w:rsid w:val="0086098F"/>
    <w:rsid w:val="00860C46"/>
    <w:rsid w:val="00861A3B"/>
    <w:rsid w:val="00862CDC"/>
    <w:rsid w:val="00866C23"/>
    <w:rsid w:val="00872275"/>
    <w:rsid w:val="008750E5"/>
    <w:rsid w:val="0087769C"/>
    <w:rsid w:val="008817F9"/>
    <w:rsid w:val="008821F8"/>
    <w:rsid w:val="00882566"/>
    <w:rsid w:val="00894A29"/>
    <w:rsid w:val="008A0CF0"/>
    <w:rsid w:val="008A1262"/>
    <w:rsid w:val="008A2EDD"/>
    <w:rsid w:val="008A3EBD"/>
    <w:rsid w:val="008A57DE"/>
    <w:rsid w:val="008A6BAF"/>
    <w:rsid w:val="008A7A2D"/>
    <w:rsid w:val="008B0FF0"/>
    <w:rsid w:val="008B221B"/>
    <w:rsid w:val="008B59D3"/>
    <w:rsid w:val="008C000D"/>
    <w:rsid w:val="008C3E0D"/>
    <w:rsid w:val="008C6162"/>
    <w:rsid w:val="008C695B"/>
    <w:rsid w:val="008C6F19"/>
    <w:rsid w:val="008D23E9"/>
    <w:rsid w:val="008D2EB3"/>
    <w:rsid w:val="008D3B2A"/>
    <w:rsid w:val="008D436C"/>
    <w:rsid w:val="008D6C68"/>
    <w:rsid w:val="008E180F"/>
    <w:rsid w:val="008E1D74"/>
    <w:rsid w:val="008E2095"/>
    <w:rsid w:val="008E382D"/>
    <w:rsid w:val="008F0A8B"/>
    <w:rsid w:val="0090064A"/>
    <w:rsid w:val="00901EFF"/>
    <w:rsid w:val="00902650"/>
    <w:rsid w:val="0090736E"/>
    <w:rsid w:val="0090757C"/>
    <w:rsid w:val="00907A47"/>
    <w:rsid w:val="00914D12"/>
    <w:rsid w:val="00915B22"/>
    <w:rsid w:val="009224C3"/>
    <w:rsid w:val="0092444D"/>
    <w:rsid w:val="009268C5"/>
    <w:rsid w:val="00927A17"/>
    <w:rsid w:val="00936477"/>
    <w:rsid w:val="009364BF"/>
    <w:rsid w:val="00936D93"/>
    <w:rsid w:val="0093791F"/>
    <w:rsid w:val="009408C7"/>
    <w:rsid w:val="009442CA"/>
    <w:rsid w:val="00945DF3"/>
    <w:rsid w:val="00946153"/>
    <w:rsid w:val="00947DCE"/>
    <w:rsid w:val="00951191"/>
    <w:rsid w:val="0095270E"/>
    <w:rsid w:val="009534C3"/>
    <w:rsid w:val="00953A5F"/>
    <w:rsid w:val="00957F1E"/>
    <w:rsid w:val="009607F7"/>
    <w:rsid w:val="00960BE6"/>
    <w:rsid w:val="00960C44"/>
    <w:rsid w:val="00960DB8"/>
    <w:rsid w:val="00961EF2"/>
    <w:rsid w:val="009643DB"/>
    <w:rsid w:val="00966628"/>
    <w:rsid w:val="00967228"/>
    <w:rsid w:val="00970C4B"/>
    <w:rsid w:val="009733C5"/>
    <w:rsid w:val="00975102"/>
    <w:rsid w:val="00977F8C"/>
    <w:rsid w:val="00980CEF"/>
    <w:rsid w:val="00982C61"/>
    <w:rsid w:val="00990B88"/>
    <w:rsid w:val="00991B42"/>
    <w:rsid w:val="0099234E"/>
    <w:rsid w:val="0099247F"/>
    <w:rsid w:val="00994142"/>
    <w:rsid w:val="00996BD7"/>
    <w:rsid w:val="00997CCD"/>
    <w:rsid w:val="009A0BCA"/>
    <w:rsid w:val="009A0C88"/>
    <w:rsid w:val="009A22C1"/>
    <w:rsid w:val="009A386D"/>
    <w:rsid w:val="009A39F6"/>
    <w:rsid w:val="009A73BC"/>
    <w:rsid w:val="009B010A"/>
    <w:rsid w:val="009B1824"/>
    <w:rsid w:val="009B2544"/>
    <w:rsid w:val="009B2CB8"/>
    <w:rsid w:val="009B34BD"/>
    <w:rsid w:val="009B7B6B"/>
    <w:rsid w:val="009C00F9"/>
    <w:rsid w:val="009C16F2"/>
    <w:rsid w:val="009C1F3C"/>
    <w:rsid w:val="009C222B"/>
    <w:rsid w:val="009C6BF7"/>
    <w:rsid w:val="009C7E7C"/>
    <w:rsid w:val="009D4D9B"/>
    <w:rsid w:val="009D56F0"/>
    <w:rsid w:val="009D5A87"/>
    <w:rsid w:val="009D7EC2"/>
    <w:rsid w:val="009E5E28"/>
    <w:rsid w:val="009F3675"/>
    <w:rsid w:val="009F379D"/>
    <w:rsid w:val="009F5DFE"/>
    <w:rsid w:val="009F677B"/>
    <w:rsid w:val="009F70DD"/>
    <w:rsid w:val="009F7845"/>
    <w:rsid w:val="00A019DD"/>
    <w:rsid w:val="00A130A1"/>
    <w:rsid w:val="00A1411A"/>
    <w:rsid w:val="00A14161"/>
    <w:rsid w:val="00A15D2F"/>
    <w:rsid w:val="00A1631F"/>
    <w:rsid w:val="00A17816"/>
    <w:rsid w:val="00A224D7"/>
    <w:rsid w:val="00A25F3E"/>
    <w:rsid w:val="00A26D9E"/>
    <w:rsid w:val="00A271F7"/>
    <w:rsid w:val="00A2753E"/>
    <w:rsid w:val="00A306B9"/>
    <w:rsid w:val="00A327A1"/>
    <w:rsid w:val="00A32D17"/>
    <w:rsid w:val="00A33635"/>
    <w:rsid w:val="00A33A7C"/>
    <w:rsid w:val="00A33F7A"/>
    <w:rsid w:val="00A34140"/>
    <w:rsid w:val="00A34CD0"/>
    <w:rsid w:val="00A37B53"/>
    <w:rsid w:val="00A4032D"/>
    <w:rsid w:val="00A4178E"/>
    <w:rsid w:val="00A41E22"/>
    <w:rsid w:val="00A4293A"/>
    <w:rsid w:val="00A4299D"/>
    <w:rsid w:val="00A42BCB"/>
    <w:rsid w:val="00A43291"/>
    <w:rsid w:val="00A465DE"/>
    <w:rsid w:val="00A46ED6"/>
    <w:rsid w:val="00A51802"/>
    <w:rsid w:val="00A51EE1"/>
    <w:rsid w:val="00A53817"/>
    <w:rsid w:val="00A54855"/>
    <w:rsid w:val="00A638DE"/>
    <w:rsid w:val="00A66803"/>
    <w:rsid w:val="00A707EF"/>
    <w:rsid w:val="00A73FE4"/>
    <w:rsid w:val="00A75A66"/>
    <w:rsid w:val="00A81CC8"/>
    <w:rsid w:val="00A824D0"/>
    <w:rsid w:val="00A82939"/>
    <w:rsid w:val="00A84ADF"/>
    <w:rsid w:val="00A878F9"/>
    <w:rsid w:val="00A930BF"/>
    <w:rsid w:val="00A9651A"/>
    <w:rsid w:val="00A9785F"/>
    <w:rsid w:val="00AA1028"/>
    <w:rsid w:val="00AA1D5F"/>
    <w:rsid w:val="00AB0527"/>
    <w:rsid w:val="00AB18AE"/>
    <w:rsid w:val="00AB3A18"/>
    <w:rsid w:val="00AB4788"/>
    <w:rsid w:val="00AB55BC"/>
    <w:rsid w:val="00AB5630"/>
    <w:rsid w:val="00AB5A22"/>
    <w:rsid w:val="00AB783A"/>
    <w:rsid w:val="00AC22DE"/>
    <w:rsid w:val="00AC2DAF"/>
    <w:rsid w:val="00AC4E4C"/>
    <w:rsid w:val="00AC5B07"/>
    <w:rsid w:val="00AC732E"/>
    <w:rsid w:val="00AD0B12"/>
    <w:rsid w:val="00AD11EE"/>
    <w:rsid w:val="00AD133A"/>
    <w:rsid w:val="00AD36B9"/>
    <w:rsid w:val="00AD488E"/>
    <w:rsid w:val="00AD6409"/>
    <w:rsid w:val="00AE039E"/>
    <w:rsid w:val="00AE62E9"/>
    <w:rsid w:val="00AE7011"/>
    <w:rsid w:val="00AE79EF"/>
    <w:rsid w:val="00AF2E31"/>
    <w:rsid w:val="00AF5D1C"/>
    <w:rsid w:val="00AF6EB3"/>
    <w:rsid w:val="00AF7688"/>
    <w:rsid w:val="00B007DD"/>
    <w:rsid w:val="00B05B8E"/>
    <w:rsid w:val="00B1079D"/>
    <w:rsid w:val="00B10B67"/>
    <w:rsid w:val="00B11A3F"/>
    <w:rsid w:val="00B14B45"/>
    <w:rsid w:val="00B20E5E"/>
    <w:rsid w:val="00B22AD3"/>
    <w:rsid w:val="00B2382B"/>
    <w:rsid w:val="00B263B2"/>
    <w:rsid w:val="00B27861"/>
    <w:rsid w:val="00B27966"/>
    <w:rsid w:val="00B31CB0"/>
    <w:rsid w:val="00B33778"/>
    <w:rsid w:val="00B33A88"/>
    <w:rsid w:val="00B40773"/>
    <w:rsid w:val="00B411C6"/>
    <w:rsid w:val="00B411FD"/>
    <w:rsid w:val="00B41AC1"/>
    <w:rsid w:val="00B41C6B"/>
    <w:rsid w:val="00B4374B"/>
    <w:rsid w:val="00B44192"/>
    <w:rsid w:val="00B44BEF"/>
    <w:rsid w:val="00B4528D"/>
    <w:rsid w:val="00B454A2"/>
    <w:rsid w:val="00B45D7C"/>
    <w:rsid w:val="00B5274E"/>
    <w:rsid w:val="00B53326"/>
    <w:rsid w:val="00B54265"/>
    <w:rsid w:val="00B56040"/>
    <w:rsid w:val="00B602D1"/>
    <w:rsid w:val="00B6227A"/>
    <w:rsid w:val="00B62D04"/>
    <w:rsid w:val="00B63339"/>
    <w:rsid w:val="00B64AC2"/>
    <w:rsid w:val="00B66334"/>
    <w:rsid w:val="00B665AD"/>
    <w:rsid w:val="00B7022E"/>
    <w:rsid w:val="00B73028"/>
    <w:rsid w:val="00B73C65"/>
    <w:rsid w:val="00B74E9C"/>
    <w:rsid w:val="00B75D22"/>
    <w:rsid w:val="00B76AEB"/>
    <w:rsid w:val="00B8211C"/>
    <w:rsid w:val="00B83442"/>
    <w:rsid w:val="00B84AE8"/>
    <w:rsid w:val="00B87827"/>
    <w:rsid w:val="00B91647"/>
    <w:rsid w:val="00B92924"/>
    <w:rsid w:val="00B9562A"/>
    <w:rsid w:val="00BA0A63"/>
    <w:rsid w:val="00BA1B78"/>
    <w:rsid w:val="00BA2609"/>
    <w:rsid w:val="00BA3232"/>
    <w:rsid w:val="00BA3F42"/>
    <w:rsid w:val="00BB03BF"/>
    <w:rsid w:val="00BB2552"/>
    <w:rsid w:val="00BB78BF"/>
    <w:rsid w:val="00BB78FE"/>
    <w:rsid w:val="00BC1ED6"/>
    <w:rsid w:val="00BD0C07"/>
    <w:rsid w:val="00BD3F37"/>
    <w:rsid w:val="00BD41E5"/>
    <w:rsid w:val="00BD4C5F"/>
    <w:rsid w:val="00BD5055"/>
    <w:rsid w:val="00BD6204"/>
    <w:rsid w:val="00BE0EFC"/>
    <w:rsid w:val="00BE3515"/>
    <w:rsid w:val="00BE4101"/>
    <w:rsid w:val="00BE5C7E"/>
    <w:rsid w:val="00BE7E1B"/>
    <w:rsid w:val="00BF3ECD"/>
    <w:rsid w:val="00BF5894"/>
    <w:rsid w:val="00BF7B40"/>
    <w:rsid w:val="00BF7D5B"/>
    <w:rsid w:val="00C005DF"/>
    <w:rsid w:val="00C015A0"/>
    <w:rsid w:val="00C01AAF"/>
    <w:rsid w:val="00C0375B"/>
    <w:rsid w:val="00C05BE5"/>
    <w:rsid w:val="00C05BF6"/>
    <w:rsid w:val="00C061E7"/>
    <w:rsid w:val="00C069E9"/>
    <w:rsid w:val="00C11C6F"/>
    <w:rsid w:val="00C128B8"/>
    <w:rsid w:val="00C1291A"/>
    <w:rsid w:val="00C14DC2"/>
    <w:rsid w:val="00C17885"/>
    <w:rsid w:val="00C20E35"/>
    <w:rsid w:val="00C21714"/>
    <w:rsid w:val="00C230F2"/>
    <w:rsid w:val="00C30CC6"/>
    <w:rsid w:val="00C33ECA"/>
    <w:rsid w:val="00C351FA"/>
    <w:rsid w:val="00C36742"/>
    <w:rsid w:val="00C42D70"/>
    <w:rsid w:val="00C46B64"/>
    <w:rsid w:val="00C46E85"/>
    <w:rsid w:val="00C46F9F"/>
    <w:rsid w:val="00C510ED"/>
    <w:rsid w:val="00C51A44"/>
    <w:rsid w:val="00C51F40"/>
    <w:rsid w:val="00C536E7"/>
    <w:rsid w:val="00C575AE"/>
    <w:rsid w:val="00C627BF"/>
    <w:rsid w:val="00C65966"/>
    <w:rsid w:val="00C659C6"/>
    <w:rsid w:val="00C65FA8"/>
    <w:rsid w:val="00C667C4"/>
    <w:rsid w:val="00C66ABF"/>
    <w:rsid w:val="00C70256"/>
    <w:rsid w:val="00C71849"/>
    <w:rsid w:val="00C73E91"/>
    <w:rsid w:val="00C74FE3"/>
    <w:rsid w:val="00C75CE7"/>
    <w:rsid w:val="00C76757"/>
    <w:rsid w:val="00C768B8"/>
    <w:rsid w:val="00C80055"/>
    <w:rsid w:val="00C80472"/>
    <w:rsid w:val="00C821FE"/>
    <w:rsid w:val="00C84001"/>
    <w:rsid w:val="00C84EA1"/>
    <w:rsid w:val="00C8662F"/>
    <w:rsid w:val="00C91BE3"/>
    <w:rsid w:val="00C95D99"/>
    <w:rsid w:val="00CA003C"/>
    <w:rsid w:val="00CA046C"/>
    <w:rsid w:val="00CA2884"/>
    <w:rsid w:val="00CA3BDB"/>
    <w:rsid w:val="00CA4ED1"/>
    <w:rsid w:val="00CA777D"/>
    <w:rsid w:val="00CB0313"/>
    <w:rsid w:val="00CB14F5"/>
    <w:rsid w:val="00CB262A"/>
    <w:rsid w:val="00CB4E82"/>
    <w:rsid w:val="00CB500B"/>
    <w:rsid w:val="00CC2781"/>
    <w:rsid w:val="00CC2DC0"/>
    <w:rsid w:val="00CC3F53"/>
    <w:rsid w:val="00CC503B"/>
    <w:rsid w:val="00CD1686"/>
    <w:rsid w:val="00CD1BF6"/>
    <w:rsid w:val="00CD486F"/>
    <w:rsid w:val="00CD5E8B"/>
    <w:rsid w:val="00CE121F"/>
    <w:rsid w:val="00CE13A8"/>
    <w:rsid w:val="00CE19EF"/>
    <w:rsid w:val="00CE259C"/>
    <w:rsid w:val="00CE25CF"/>
    <w:rsid w:val="00CE2FCB"/>
    <w:rsid w:val="00CE4390"/>
    <w:rsid w:val="00CE5444"/>
    <w:rsid w:val="00CE7805"/>
    <w:rsid w:val="00CF1E19"/>
    <w:rsid w:val="00CF466F"/>
    <w:rsid w:val="00CF5476"/>
    <w:rsid w:val="00CF74E7"/>
    <w:rsid w:val="00CF7AAB"/>
    <w:rsid w:val="00CF7E36"/>
    <w:rsid w:val="00D011B8"/>
    <w:rsid w:val="00D0157A"/>
    <w:rsid w:val="00D028BF"/>
    <w:rsid w:val="00D048C5"/>
    <w:rsid w:val="00D04DF2"/>
    <w:rsid w:val="00D05913"/>
    <w:rsid w:val="00D0665A"/>
    <w:rsid w:val="00D15340"/>
    <w:rsid w:val="00D200C7"/>
    <w:rsid w:val="00D205AC"/>
    <w:rsid w:val="00D20ED7"/>
    <w:rsid w:val="00D2194E"/>
    <w:rsid w:val="00D224C7"/>
    <w:rsid w:val="00D25611"/>
    <w:rsid w:val="00D27344"/>
    <w:rsid w:val="00D275C6"/>
    <w:rsid w:val="00D321B0"/>
    <w:rsid w:val="00D3406C"/>
    <w:rsid w:val="00D34E7F"/>
    <w:rsid w:val="00D36B83"/>
    <w:rsid w:val="00D453CD"/>
    <w:rsid w:val="00D5352F"/>
    <w:rsid w:val="00D540EE"/>
    <w:rsid w:val="00D57BFF"/>
    <w:rsid w:val="00D610A9"/>
    <w:rsid w:val="00D64D11"/>
    <w:rsid w:val="00D67DA5"/>
    <w:rsid w:val="00D70EF1"/>
    <w:rsid w:val="00D727D8"/>
    <w:rsid w:val="00D76B5E"/>
    <w:rsid w:val="00D80D12"/>
    <w:rsid w:val="00D8479D"/>
    <w:rsid w:val="00D84D78"/>
    <w:rsid w:val="00D8564F"/>
    <w:rsid w:val="00D87377"/>
    <w:rsid w:val="00D9000A"/>
    <w:rsid w:val="00D90209"/>
    <w:rsid w:val="00D90278"/>
    <w:rsid w:val="00D902D3"/>
    <w:rsid w:val="00D91311"/>
    <w:rsid w:val="00D93870"/>
    <w:rsid w:val="00D94218"/>
    <w:rsid w:val="00D95975"/>
    <w:rsid w:val="00D96B04"/>
    <w:rsid w:val="00D97137"/>
    <w:rsid w:val="00D97BAC"/>
    <w:rsid w:val="00DA4DA6"/>
    <w:rsid w:val="00DB010F"/>
    <w:rsid w:val="00DB0A29"/>
    <w:rsid w:val="00DB1C68"/>
    <w:rsid w:val="00DB2916"/>
    <w:rsid w:val="00DB3438"/>
    <w:rsid w:val="00DB3A2B"/>
    <w:rsid w:val="00DB4248"/>
    <w:rsid w:val="00DB4400"/>
    <w:rsid w:val="00DB6BE3"/>
    <w:rsid w:val="00DB7CE3"/>
    <w:rsid w:val="00DC1DCE"/>
    <w:rsid w:val="00DC5000"/>
    <w:rsid w:val="00DC5B87"/>
    <w:rsid w:val="00DC606A"/>
    <w:rsid w:val="00DD15ED"/>
    <w:rsid w:val="00DD1972"/>
    <w:rsid w:val="00DD28D2"/>
    <w:rsid w:val="00DD2D0D"/>
    <w:rsid w:val="00DD3E11"/>
    <w:rsid w:val="00DD4982"/>
    <w:rsid w:val="00DD684E"/>
    <w:rsid w:val="00DE0F87"/>
    <w:rsid w:val="00DE4966"/>
    <w:rsid w:val="00DE5235"/>
    <w:rsid w:val="00DE6583"/>
    <w:rsid w:val="00DE76EF"/>
    <w:rsid w:val="00DF04EB"/>
    <w:rsid w:val="00DF0918"/>
    <w:rsid w:val="00DF55CA"/>
    <w:rsid w:val="00DF72D9"/>
    <w:rsid w:val="00E001AB"/>
    <w:rsid w:val="00E00BF4"/>
    <w:rsid w:val="00E01A00"/>
    <w:rsid w:val="00E04320"/>
    <w:rsid w:val="00E0667A"/>
    <w:rsid w:val="00E10036"/>
    <w:rsid w:val="00E10D66"/>
    <w:rsid w:val="00E11CA0"/>
    <w:rsid w:val="00E13966"/>
    <w:rsid w:val="00E16B22"/>
    <w:rsid w:val="00E176D0"/>
    <w:rsid w:val="00E178B9"/>
    <w:rsid w:val="00E22417"/>
    <w:rsid w:val="00E2311C"/>
    <w:rsid w:val="00E24AF8"/>
    <w:rsid w:val="00E25FC1"/>
    <w:rsid w:val="00E2637B"/>
    <w:rsid w:val="00E268DB"/>
    <w:rsid w:val="00E26C2D"/>
    <w:rsid w:val="00E26E07"/>
    <w:rsid w:val="00E31DD2"/>
    <w:rsid w:val="00E413A1"/>
    <w:rsid w:val="00E42986"/>
    <w:rsid w:val="00E45EB3"/>
    <w:rsid w:val="00E47B2F"/>
    <w:rsid w:val="00E518EF"/>
    <w:rsid w:val="00E51EF5"/>
    <w:rsid w:val="00E55EBB"/>
    <w:rsid w:val="00E56969"/>
    <w:rsid w:val="00E618D0"/>
    <w:rsid w:val="00E64737"/>
    <w:rsid w:val="00E64D7D"/>
    <w:rsid w:val="00E6659E"/>
    <w:rsid w:val="00E66D7C"/>
    <w:rsid w:val="00E7006F"/>
    <w:rsid w:val="00E703C3"/>
    <w:rsid w:val="00E738AF"/>
    <w:rsid w:val="00E74A8C"/>
    <w:rsid w:val="00E759CD"/>
    <w:rsid w:val="00E76076"/>
    <w:rsid w:val="00E76AFA"/>
    <w:rsid w:val="00E8193A"/>
    <w:rsid w:val="00E82119"/>
    <w:rsid w:val="00E821CE"/>
    <w:rsid w:val="00E82560"/>
    <w:rsid w:val="00E8537C"/>
    <w:rsid w:val="00E900FD"/>
    <w:rsid w:val="00E9066C"/>
    <w:rsid w:val="00E91582"/>
    <w:rsid w:val="00E93100"/>
    <w:rsid w:val="00E9366F"/>
    <w:rsid w:val="00E95C6E"/>
    <w:rsid w:val="00E95E5F"/>
    <w:rsid w:val="00E95FA3"/>
    <w:rsid w:val="00E9644B"/>
    <w:rsid w:val="00E96B73"/>
    <w:rsid w:val="00EA136C"/>
    <w:rsid w:val="00EA2DC3"/>
    <w:rsid w:val="00EA31F6"/>
    <w:rsid w:val="00EB13C6"/>
    <w:rsid w:val="00EB297B"/>
    <w:rsid w:val="00EB2B6B"/>
    <w:rsid w:val="00EB2D41"/>
    <w:rsid w:val="00EB5E56"/>
    <w:rsid w:val="00EC0A86"/>
    <w:rsid w:val="00EC0E6C"/>
    <w:rsid w:val="00EC1525"/>
    <w:rsid w:val="00EC216A"/>
    <w:rsid w:val="00EC32EE"/>
    <w:rsid w:val="00EC406E"/>
    <w:rsid w:val="00EC49B6"/>
    <w:rsid w:val="00EC5FA6"/>
    <w:rsid w:val="00ED404B"/>
    <w:rsid w:val="00ED5EB0"/>
    <w:rsid w:val="00EE08E3"/>
    <w:rsid w:val="00EE2A9F"/>
    <w:rsid w:val="00EE44F4"/>
    <w:rsid w:val="00EE4B91"/>
    <w:rsid w:val="00EE655F"/>
    <w:rsid w:val="00EE6901"/>
    <w:rsid w:val="00EE6EE4"/>
    <w:rsid w:val="00EE7899"/>
    <w:rsid w:val="00EF0337"/>
    <w:rsid w:val="00EF123A"/>
    <w:rsid w:val="00EF2B79"/>
    <w:rsid w:val="00EF590C"/>
    <w:rsid w:val="00EF6F20"/>
    <w:rsid w:val="00F0114E"/>
    <w:rsid w:val="00F020A1"/>
    <w:rsid w:val="00F02A45"/>
    <w:rsid w:val="00F03084"/>
    <w:rsid w:val="00F030FA"/>
    <w:rsid w:val="00F03651"/>
    <w:rsid w:val="00F03E35"/>
    <w:rsid w:val="00F05359"/>
    <w:rsid w:val="00F072B9"/>
    <w:rsid w:val="00F07C23"/>
    <w:rsid w:val="00F07F6A"/>
    <w:rsid w:val="00F10022"/>
    <w:rsid w:val="00F1277C"/>
    <w:rsid w:val="00F12EA1"/>
    <w:rsid w:val="00F157ED"/>
    <w:rsid w:val="00F15A44"/>
    <w:rsid w:val="00F15B38"/>
    <w:rsid w:val="00F21641"/>
    <w:rsid w:val="00F217C2"/>
    <w:rsid w:val="00F2305E"/>
    <w:rsid w:val="00F26B50"/>
    <w:rsid w:val="00F272D9"/>
    <w:rsid w:val="00F332E0"/>
    <w:rsid w:val="00F34D8F"/>
    <w:rsid w:val="00F35240"/>
    <w:rsid w:val="00F3748C"/>
    <w:rsid w:val="00F40A44"/>
    <w:rsid w:val="00F44434"/>
    <w:rsid w:val="00F4640C"/>
    <w:rsid w:val="00F467AB"/>
    <w:rsid w:val="00F5065B"/>
    <w:rsid w:val="00F55275"/>
    <w:rsid w:val="00F55EA4"/>
    <w:rsid w:val="00F61B14"/>
    <w:rsid w:val="00F62068"/>
    <w:rsid w:val="00F6367D"/>
    <w:rsid w:val="00F6671B"/>
    <w:rsid w:val="00F6683A"/>
    <w:rsid w:val="00F67D17"/>
    <w:rsid w:val="00F70933"/>
    <w:rsid w:val="00F70C20"/>
    <w:rsid w:val="00F72580"/>
    <w:rsid w:val="00F72DE1"/>
    <w:rsid w:val="00F77204"/>
    <w:rsid w:val="00F80D2D"/>
    <w:rsid w:val="00F82390"/>
    <w:rsid w:val="00F836A1"/>
    <w:rsid w:val="00F83E7A"/>
    <w:rsid w:val="00F8559C"/>
    <w:rsid w:val="00F864F0"/>
    <w:rsid w:val="00F96C89"/>
    <w:rsid w:val="00FA105B"/>
    <w:rsid w:val="00FA2407"/>
    <w:rsid w:val="00FA25B1"/>
    <w:rsid w:val="00FA406B"/>
    <w:rsid w:val="00FA560B"/>
    <w:rsid w:val="00FA632F"/>
    <w:rsid w:val="00FA7757"/>
    <w:rsid w:val="00FB4127"/>
    <w:rsid w:val="00FB4E47"/>
    <w:rsid w:val="00FB5C89"/>
    <w:rsid w:val="00FB732F"/>
    <w:rsid w:val="00FC19A9"/>
    <w:rsid w:val="00FC2D77"/>
    <w:rsid w:val="00FC3C8E"/>
    <w:rsid w:val="00FC599E"/>
    <w:rsid w:val="00FD2F67"/>
    <w:rsid w:val="00FD3B95"/>
    <w:rsid w:val="00FD4C97"/>
    <w:rsid w:val="00FE0521"/>
    <w:rsid w:val="00FE3803"/>
    <w:rsid w:val="00FE3E76"/>
    <w:rsid w:val="00FE4E97"/>
    <w:rsid w:val="00FF358C"/>
    <w:rsid w:val="00FF76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2DD3F"/>
  <w15:docId w15:val="{FE9FE6D6-4B12-49AF-B375-E62E70A6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62462"/>
    <w:pPr>
      <w:suppressAutoHyphens/>
    </w:pPr>
    <w:rPr>
      <w:rFonts w:eastAsia="Times New Roman"/>
      <w:lang w:eastAsia="ar-SA"/>
    </w:rPr>
  </w:style>
  <w:style w:type="paragraph" w:styleId="Nagwek1">
    <w:name w:val="heading 1"/>
    <w:basedOn w:val="Normalny"/>
    <w:next w:val="Normalny"/>
    <w:link w:val="Nagwek1Znak"/>
    <w:uiPriority w:val="9"/>
    <w:qFormat/>
    <w:rsid w:val="00CD5E8B"/>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
    <w:unhideWhenUsed/>
    <w:qFormat/>
    <w:rsid w:val="00CD5E8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semiHidden/>
    <w:unhideWhenUsed/>
    <w:qFormat/>
    <w:rsid w:val="00CD5E8B"/>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
    <w:semiHidden/>
    <w:unhideWhenUsed/>
    <w:qFormat/>
    <w:rsid w:val="00CD5E8B"/>
    <w:pPr>
      <w:keepNext/>
      <w:spacing w:before="240" w:after="60"/>
      <w:outlineLvl w:val="3"/>
    </w:pPr>
    <w:rPr>
      <w:rFonts w:eastAsia="Calibri"/>
      <w:b/>
      <w:bCs/>
      <w:sz w:val="28"/>
      <w:szCs w:val="28"/>
    </w:rPr>
  </w:style>
  <w:style w:type="paragraph" w:styleId="Nagwek5">
    <w:name w:val="heading 5"/>
    <w:basedOn w:val="Normalny"/>
    <w:next w:val="Normalny"/>
    <w:link w:val="Nagwek5Znak"/>
    <w:uiPriority w:val="9"/>
    <w:semiHidden/>
    <w:unhideWhenUsed/>
    <w:qFormat/>
    <w:rsid w:val="00CD5E8B"/>
    <w:pPr>
      <w:spacing w:before="240" w:after="60"/>
      <w:outlineLvl w:val="4"/>
    </w:pPr>
    <w:rPr>
      <w:rFonts w:eastAsia="Calibri"/>
      <w:b/>
      <w:bCs/>
      <w:i/>
      <w:iCs/>
      <w:sz w:val="26"/>
      <w:szCs w:val="26"/>
    </w:rPr>
  </w:style>
  <w:style w:type="paragraph" w:styleId="Nagwek6">
    <w:name w:val="heading 6"/>
    <w:basedOn w:val="Normalny"/>
    <w:next w:val="Normalny"/>
    <w:link w:val="Nagwek6Znak"/>
    <w:uiPriority w:val="9"/>
    <w:semiHidden/>
    <w:unhideWhenUsed/>
    <w:qFormat/>
    <w:rsid w:val="00CD5E8B"/>
    <w:pPr>
      <w:spacing w:before="240" w:after="60"/>
      <w:outlineLvl w:val="5"/>
    </w:pPr>
    <w:rPr>
      <w:rFonts w:eastAsia="Calibri"/>
      <w:b/>
      <w:bCs/>
    </w:rPr>
  </w:style>
  <w:style w:type="paragraph" w:styleId="Nagwek7">
    <w:name w:val="heading 7"/>
    <w:basedOn w:val="Normalny"/>
    <w:next w:val="Normalny"/>
    <w:link w:val="Nagwek7Znak"/>
    <w:uiPriority w:val="9"/>
    <w:semiHidden/>
    <w:unhideWhenUsed/>
    <w:qFormat/>
    <w:rsid w:val="00CD5E8B"/>
    <w:pPr>
      <w:spacing w:before="240" w:after="60"/>
      <w:outlineLvl w:val="6"/>
    </w:pPr>
    <w:rPr>
      <w:rFonts w:eastAsia="Calibri"/>
      <w:sz w:val="24"/>
      <w:szCs w:val="24"/>
    </w:rPr>
  </w:style>
  <w:style w:type="paragraph" w:styleId="Nagwek8">
    <w:name w:val="heading 8"/>
    <w:basedOn w:val="Normalny"/>
    <w:next w:val="Normalny"/>
    <w:link w:val="Nagwek8Znak"/>
    <w:uiPriority w:val="9"/>
    <w:semiHidden/>
    <w:unhideWhenUsed/>
    <w:qFormat/>
    <w:rsid w:val="00CD5E8B"/>
    <w:pPr>
      <w:spacing w:before="240" w:after="60"/>
      <w:outlineLvl w:val="7"/>
    </w:pPr>
    <w:rPr>
      <w:rFonts w:eastAsia="Calibri"/>
      <w:i/>
      <w:iCs/>
      <w:sz w:val="24"/>
      <w:szCs w:val="24"/>
    </w:rPr>
  </w:style>
  <w:style w:type="paragraph" w:styleId="Nagwek9">
    <w:name w:val="heading 9"/>
    <w:basedOn w:val="Normalny"/>
    <w:next w:val="Normalny"/>
    <w:link w:val="Nagwek9Znak"/>
    <w:uiPriority w:val="9"/>
    <w:semiHidden/>
    <w:unhideWhenUsed/>
    <w:qFormat/>
    <w:rsid w:val="00CD5E8B"/>
    <w:pPr>
      <w:spacing w:before="240" w:after="6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CD5E8B"/>
    <w:rPr>
      <w:rFonts w:ascii="Cambria" w:eastAsia="Times New Roman" w:hAnsi="Cambria"/>
      <w:b/>
      <w:bCs/>
      <w:kern w:val="32"/>
      <w:sz w:val="32"/>
      <w:szCs w:val="32"/>
    </w:rPr>
  </w:style>
  <w:style w:type="character" w:customStyle="1" w:styleId="Nagwek2Znak">
    <w:name w:val="Nagłówek 2 Znak"/>
    <w:link w:val="Nagwek2"/>
    <w:uiPriority w:val="9"/>
    <w:rsid w:val="00CD5E8B"/>
    <w:rPr>
      <w:rFonts w:ascii="Cambria" w:eastAsia="Times New Roman" w:hAnsi="Cambria"/>
      <w:b/>
      <w:bCs/>
      <w:i/>
      <w:iCs/>
      <w:sz w:val="28"/>
      <w:szCs w:val="28"/>
    </w:rPr>
  </w:style>
  <w:style w:type="character" w:customStyle="1" w:styleId="Nagwek3Znak">
    <w:name w:val="Nagłówek 3 Znak"/>
    <w:link w:val="Nagwek3"/>
    <w:uiPriority w:val="9"/>
    <w:semiHidden/>
    <w:rsid w:val="00CD5E8B"/>
    <w:rPr>
      <w:rFonts w:ascii="Cambria" w:eastAsia="Times New Roman" w:hAnsi="Cambria"/>
      <w:b/>
      <w:bCs/>
      <w:sz w:val="26"/>
      <w:szCs w:val="26"/>
    </w:rPr>
  </w:style>
  <w:style w:type="character" w:customStyle="1" w:styleId="Nagwek4Znak">
    <w:name w:val="Nagłówek 4 Znak"/>
    <w:link w:val="Nagwek4"/>
    <w:uiPriority w:val="9"/>
    <w:semiHidden/>
    <w:rsid w:val="00CD5E8B"/>
    <w:rPr>
      <w:b/>
      <w:bCs/>
      <w:sz w:val="28"/>
      <w:szCs w:val="28"/>
    </w:rPr>
  </w:style>
  <w:style w:type="character" w:customStyle="1" w:styleId="Nagwek5Znak">
    <w:name w:val="Nagłówek 5 Znak"/>
    <w:link w:val="Nagwek5"/>
    <w:uiPriority w:val="9"/>
    <w:semiHidden/>
    <w:rsid w:val="00CD5E8B"/>
    <w:rPr>
      <w:b/>
      <w:bCs/>
      <w:i/>
      <w:iCs/>
      <w:sz w:val="26"/>
      <w:szCs w:val="26"/>
    </w:rPr>
  </w:style>
  <w:style w:type="character" w:customStyle="1" w:styleId="Nagwek6Znak">
    <w:name w:val="Nagłówek 6 Znak"/>
    <w:link w:val="Nagwek6"/>
    <w:uiPriority w:val="9"/>
    <w:semiHidden/>
    <w:rsid w:val="00CD5E8B"/>
    <w:rPr>
      <w:b/>
      <w:bCs/>
    </w:rPr>
  </w:style>
  <w:style w:type="character" w:customStyle="1" w:styleId="Nagwek7Znak">
    <w:name w:val="Nagłówek 7 Znak"/>
    <w:link w:val="Nagwek7"/>
    <w:uiPriority w:val="9"/>
    <w:semiHidden/>
    <w:rsid w:val="00CD5E8B"/>
    <w:rPr>
      <w:sz w:val="24"/>
      <w:szCs w:val="24"/>
    </w:rPr>
  </w:style>
  <w:style w:type="character" w:customStyle="1" w:styleId="Nagwek8Znak">
    <w:name w:val="Nagłówek 8 Znak"/>
    <w:link w:val="Nagwek8"/>
    <w:uiPriority w:val="9"/>
    <w:semiHidden/>
    <w:rsid w:val="00CD5E8B"/>
    <w:rPr>
      <w:i/>
      <w:iCs/>
      <w:sz w:val="24"/>
      <w:szCs w:val="24"/>
    </w:rPr>
  </w:style>
  <w:style w:type="character" w:customStyle="1" w:styleId="Nagwek9Znak">
    <w:name w:val="Nagłówek 9 Znak"/>
    <w:link w:val="Nagwek9"/>
    <w:uiPriority w:val="9"/>
    <w:semiHidden/>
    <w:rsid w:val="00CD5E8B"/>
    <w:rPr>
      <w:rFonts w:ascii="Cambria" w:eastAsia="Times New Roman" w:hAnsi="Cambria"/>
    </w:rPr>
  </w:style>
  <w:style w:type="paragraph" w:styleId="Tytu">
    <w:name w:val="Title"/>
    <w:basedOn w:val="Normalny"/>
    <w:next w:val="Normalny"/>
    <w:link w:val="TytuZnak"/>
    <w:uiPriority w:val="10"/>
    <w:qFormat/>
    <w:rsid w:val="00CD5E8B"/>
    <w:pPr>
      <w:spacing w:before="240" w:after="60"/>
      <w:jc w:val="center"/>
      <w:outlineLvl w:val="0"/>
    </w:pPr>
    <w:rPr>
      <w:rFonts w:ascii="Cambria" w:hAnsi="Cambria"/>
      <w:b/>
      <w:bCs/>
      <w:kern w:val="28"/>
      <w:sz w:val="32"/>
      <w:szCs w:val="32"/>
    </w:rPr>
  </w:style>
  <w:style w:type="character" w:customStyle="1" w:styleId="TytuZnak">
    <w:name w:val="Tytuł Znak"/>
    <w:link w:val="Tytu"/>
    <w:uiPriority w:val="10"/>
    <w:rsid w:val="00CD5E8B"/>
    <w:rPr>
      <w:rFonts w:ascii="Cambria" w:eastAsia="Times New Roman" w:hAnsi="Cambria"/>
      <w:b/>
      <w:bCs/>
      <w:kern w:val="28"/>
      <w:sz w:val="32"/>
      <w:szCs w:val="32"/>
    </w:rPr>
  </w:style>
  <w:style w:type="paragraph" w:styleId="Podtytu">
    <w:name w:val="Subtitle"/>
    <w:basedOn w:val="Normalny"/>
    <w:next w:val="Normalny"/>
    <w:link w:val="PodtytuZnak"/>
    <w:uiPriority w:val="11"/>
    <w:qFormat/>
    <w:rsid w:val="00CD5E8B"/>
    <w:pPr>
      <w:spacing w:after="60"/>
      <w:jc w:val="center"/>
      <w:outlineLvl w:val="1"/>
    </w:pPr>
    <w:rPr>
      <w:rFonts w:ascii="Cambria" w:hAnsi="Cambria"/>
      <w:sz w:val="24"/>
      <w:szCs w:val="24"/>
    </w:rPr>
  </w:style>
  <w:style w:type="character" w:customStyle="1" w:styleId="PodtytuZnak">
    <w:name w:val="Podtytuł Znak"/>
    <w:link w:val="Podtytu"/>
    <w:uiPriority w:val="11"/>
    <w:rsid w:val="00CD5E8B"/>
    <w:rPr>
      <w:rFonts w:ascii="Cambria" w:eastAsia="Times New Roman" w:hAnsi="Cambria"/>
      <w:sz w:val="24"/>
      <w:szCs w:val="24"/>
    </w:rPr>
  </w:style>
  <w:style w:type="character" w:styleId="Pogrubienie">
    <w:name w:val="Strong"/>
    <w:uiPriority w:val="22"/>
    <w:qFormat/>
    <w:rsid w:val="00CD5E8B"/>
    <w:rPr>
      <w:b/>
      <w:bCs/>
    </w:rPr>
  </w:style>
  <w:style w:type="character" w:styleId="Uwydatnienie">
    <w:name w:val="Emphasis"/>
    <w:uiPriority w:val="20"/>
    <w:qFormat/>
    <w:rsid w:val="00CD5E8B"/>
    <w:rPr>
      <w:rFonts w:ascii="Calibri" w:hAnsi="Calibri"/>
      <w:b/>
      <w:i/>
      <w:iCs/>
    </w:rPr>
  </w:style>
  <w:style w:type="paragraph" w:styleId="Bezodstpw">
    <w:name w:val="No Spacing"/>
    <w:basedOn w:val="Normalny"/>
    <w:link w:val="BezodstpwZnak"/>
    <w:uiPriority w:val="1"/>
    <w:qFormat/>
    <w:rsid w:val="00CD5E8B"/>
    <w:rPr>
      <w:szCs w:val="32"/>
    </w:rPr>
  </w:style>
  <w:style w:type="paragraph" w:styleId="Akapitzlist">
    <w:name w:val="List Paragraph"/>
    <w:aliases w:val="CW_Lista,Odstavec,normalny tekst,L1,Numerowanie,List Paragraph,Akapit z listą5,Nagłowek 3,Preambuła,Akapit z listą BS,Kolorowa lista — akcent 11,Dot pt,F5 List Paragraph,Recommendation,List Paragraph11,lp1,maz_wyliczenie,opis dzialania"/>
    <w:basedOn w:val="Normalny"/>
    <w:link w:val="AkapitzlistZnak"/>
    <w:uiPriority w:val="34"/>
    <w:qFormat/>
    <w:rsid w:val="00CD5E8B"/>
    <w:pPr>
      <w:ind w:left="720"/>
      <w:contextualSpacing/>
    </w:pPr>
  </w:style>
  <w:style w:type="paragraph" w:styleId="Cytat">
    <w:name w:val="Quote"/>
    <w:basedOn w:val="Normalny"/>
    <w:next w:val="Normalny"/>
    <w:link w:val="CytatZnak"/>
    <w:uiPriority w:val="29"/>
    <w:qFormat/>
    <w:rsid w:val="00CD5E8B"/>
    <w:rPr>
      <w:rFonts w:eastAsia="Calibri"/>
      <w:i/>
      <w:sz w:val="24"/>
      <w:szCs w:val="24"/>
    </w:rPr>
  </w:style>
  <w:style w:type="character" w:customStyle="1" w:styleId="CytatZnak">
    <w:name w:val="Cytat Znak"/>
    <w:link w:val="Cytat"/>
    <w:uiPriority w:val="29"/>
    <w:rsid w:val="00CD5E8B"/>
    <w:rPr>
      <w:i/>
      <w:sz w:val="24"/>
      <w:szCs w:val="24"/>
    </w:rPr>
  </w:style>
  <w:style w:type="paragraph" w:styleId="Cytatintensywny">
    <w:name w:val="Intense Quote"/>
    <w:basedOn w:val="Normalny"/>
    <w:next w:val="Normalny"/>
    <w:link w:val="CytatintensywnyZnak"/>
    <w:uiPriority w:val="30"/>
    <w:qFormat/>
    <w:rsid w:val="00CD5E8B"/>
    <w:pPr>
      <w:ind w:left="720" w:right="720"/>
    </w:pPr>
    <w:rPr>
      <w:rFonts w:eastAsia="Calibri"/>
      <w:b/>
      <w:i/>
      <w:sz w:val="24"/>
    </w:rPr>
  </w:style>
  <w:style w:type="character" w:customStyle="1" w:styleId="CytatintensywnyZnak">
    <w:name w:val="Cytat intensywny Znak"/>
    <w:link w:val="Cytatintensywny"/>
    <w:uiPriority w:val="30"/>
    <w:rsid w:val="00CD5E8B"/>
    <w:rPr>
      <w:b/>
      <w:i/>
      <w:sz w:val="24"/>
    </w:rPr>
  </w:style>
  <w:style w:type="character" w:styleId="Wyrnieniedelikatne">
    <w:name w:val="Subtle Emphasis"/>
    <w:uiPriority w:val="19"/>
    <w:qFormat/>
    <w:rsid w:val="00CD5E8B"/>
    <w:rPr>
      <w:i/>
      <w:color w:val="5A5A5A"/>
    </w:rPr>
  </w:style>
  <w:style w:type="character" w:styleId="Wyrnienieintensywne">
    <w:name w:val="Intense Emphasis"/>
    <w:uiPriority w:val="21"/>
    <w:qFormat/>
    <w:rsid w:val="00CD5E8B"/>
    <w:rPr>
      <w:b/>
      <w:i/>
      <w:sz w:val="24"/>
      <w:szCs w:val="24"/>
      <w:u w:val="single"/>
    </w:rPr>
  </w:style>
  <w:style w:type="character" w:styleId="Odwoaniedelikatne">
    <w:name w:val="Subtle Reference"/>
    <w:uiPriority w:val="31"/>
    <w:qFormat/>
    <w:rsid w:val="00CD5E8B"/>
    <w:rPr>
      <w:sz w:val="24"/>
      <w:szCs w:val="24"/>
      <w:u w:val="single"/>
    </w:rPr>
  </w:style>
  <w:style w:type="character" w:styleId="Odwoanieintensywne">
    <w:name w:val="Intense Reference"/>
    <w:uiPriority w:val="32"/>
    <w:qFormat/>
    <w:rsid w:val="00CD5E8B"/>
    <w:rPr>
      <w:b/>
      <w:sz w:val="24"/>
      <w:u w:val="single"/>
    </w:rPr>
  </w:style>
  <w:style w:type="character" w:styleId="Tytuksiki">
    <w:name w:val="Book Title"/>
    <w:uiPriority w:val="33"/>
    <w:qFormat/>
    <w:rsid w:val="00CD5E8B"/>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CD5E8B"/>
    <w:pPr>
      <w:outlineLvl w:val="9"/>
    </w:pPr>
  </w:style>
  <w:style w:type="paragraph" w:styleId="Adresnakopercie">
    <w:name w:val="envelope address"/>
    <w:basedOn w:val="Normalny"/>
    <w:uiPriority w:val="99"/>
    <w:semiHidden/>
    <w:unhideWhenUsed/>
    <w:rsid w:val="008A2EDD"/>
    <w:pPr>
      <w:framePr w:w="7920" w:h="1980" w:hRule="exact" w:hSpace="141" w:wrap="auto" w:hAnchor="page" w:xAlign="center" w:yAlign="bottom"/>
      <w:ind w:left="2880"/>
    </w:pPr>
    <w:rPr>
      <w:rFonts w:ascii="Cambria" w:hAnsi="Cambria"/>
    </w:rPr>
  </w:style>
  <w:style w:type="paragraph" w:styleId="Adreszwrotnynakopercie">
    <w:name w:val="envelope return"/>
    <w:basedOn w:val="Normalny"/>
    <w:uiPriority w:val="99"/>
    <w:semiHidden/>
    <w:unhideWhenUsed/>
    <w:rsid w:val="008A2EDD"/>
    <w:rPr>
      <w:rFonts w:ascii="Cambria" w:hAnsi="Cambria"/>
    </w:rPr>
  </w:style>
  <w:style w:type="paragraph" w:styleId="Nagwek">
    <w:name w:val="header"/>
    <w:aliases w:val="Nagłówek strony,Nagłówek strony1,Nagłówek strony11,Nagłówek strony11 Znak Znak,Nagłówek tabeli"/>
    <w:basedOn w:val="Normalny"/>
    <w:link w:val="NagwekZnak"/>
    <w:uiPriority w:val="99"/>
    <w:unhideWhenUsed/>
    <w:rsid w:val="002458FE"/>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link w:val="Nagwek"/>
    <w:uiPriority w:val="99"/>
    <w:rsid w:val="002458FE"/>
    <w:rPr>
      <w:rFonts w:eastAsia="Times New Roman"/>
      <w:lang w:eastAsia="ar-SA"/>
    </w:rPr>
  </w:style>
  <w:style w:type="paragraph" w:styleId="Stopka">
    <w:name w:val="footer"/>
    <w:basedOn w:val="Normalny"/>
    <w:link w:val="StopkaZnak"/>
    <w:uiPriority w:val="99"/>
    <w:unhideWhenUsed/>
    <w:rsid w:val="002458FE"/>
    <w:pPr>
      <w:tabs>
        <w:tab w:val="center" w:pos="4536"/>
        <w:tab w:val="right" w:pos="9072"/>
      </w:tabs>
    </w:pPr>
  </w:style>
  <w:style w:type="character" w:customStyle="1" w:styleId="StopkaZnak">
    <w:name w:val="Stopka Znak"/>
    <w:link w:val="Stopka"/>
    <w:uiPriority w:val="99"/>
    <w:rsid w:val="002458FE"/>
    <w:rPr>
      <w:rFonts w:eastAsia="Times New Roman"/>
      <w:lang w:eastAsia="ar-SA"/>
    </w:rPr>
  </w:style>
  <w:style w:type="paragraph" w:customStyle="1" w:styleId="Default">
    <w:name w:val="Default"/>
    <w:rsid w:val="006448BF"/>
    <w:pPr>
      <w:suppressAutoHyphens/>
      <w:autoSpaceDE w:val="0"/>
    </w:pPr>
    <w:rPr>
      <w:rFonts w:eastAsia="Arial"/>
      <w:color w:val="000000"/>
      <w:sz w:val="24"/>
      <w:szCs w:val="24"/>
      <w:lang w:eastAsia="ar-SA"/>
    </w:rPr>
  </w:style>
  <w:style w:type="paragraph" w:styleId="Listapunktowana4">
    <w:name w:val="List Bullet 4"/>
    <w:basedOn w:val="Normalny"/>
    <w:autoRedefine/>
    <w:rsid w:val="00B44192"/>
    <w:pPr>
      <w:numPr>
        <w:numId w:val="1"/>
      </w:numPr>
      <w:suppressAutoHyphens w:val="0"/>
      <w:jc w:val="both"/>
    </w:pPr>
    <w:rPr>
      <w:sz w:val="22"/>
      <w:lang w:eastAsia="pl-PL"/>
    </w:rPr>
  </w:style>
  <w:style w:type="character" w:styleId="Odwoaniedokomentarza">
    <w:name w:val="annotation reference"/>
    <w:uiPriority w:val="99"/>
    <w:unhideWhenUsed/>
    <w:rsid w:val="00057AD1"/>
    <w:rPr>
      <w:sz w:val="16"/>
      <w:szCs w:val="16"/>
    </w:rPr>
  </w:style>
  <w:style w:type="paragraph" w:styleId="Tekstkomentarza">
    <w:name w:val="annotation text"/>
    <w:basedOn w:val="Normalny"/>
    <w:link w:val="TekstkomentarzaZnak"/>
    <w:semiHidden/>
    <w:unhideWhenUsed/>
    <w:rsid w:val="00057AD1"/>
  </w:style>
  <w:style w:type="character" w:customStyle="1" w:styleId="TekstkomentarzaZnak">
    <w:name w:val="Tekst komentarza Znak"/>
    <w:link w:val="Tekstkomentarza"/>
    <w:semiHidden/>
    <w:rsid w:val="00057AD1"/>
    <w:rPr>
      <w:rFonts w:eastAsia="Times New Roman"/>
      <w:lang w:eastAsia="ar-SA"/>
    </w:rPr>
  </w:style>
  <w:style w:type="paragraph" w:styleId="Tematkomentarza">
    <w:name w:val="annotation subject"/>
    <w:basedOn w:val="Tekstkomentarza"/>
    <w:next w:val="Tekstkomentarza"/>
    <w:link w:val="TematkomentarzaZnak"/>
    <w:uiPriority w:val="99"/>
    <w:semiHidden/>
    <w:unhideWhenUsed/>
    <w:rsid w:val="00057AD1"/>
    <w:rPr>
      <w:b/>
      <w:bCs/>
    </w:rPr>
  </w:style>
  <w:style w:type="character" w:customStyle="1" w:styleId="TematkomentarzaZnak">
    <w:name w:val="Temat komentarza Znak"/>
    <w:link w:val="Tematkomentarza"/>
    <w:uiPriority w:val="99"/>
    <w:semiHidden/>
    <w:rsid w:val="00057AD1"/>
    <w:rPr>
      <w:rFonts w:eastAsia="Times New Roman"/>
      <w:b/>
      <w:bCs/>
      <w:lang w:eastAsia="ar-SA"/>
    </w:rPr>
  </w:style>
  <w:style w:type="paragraph" w:styleId="Tekstdymka">
    <w:name w:val="Balloon Text"/>
    <w:basedOn w:val="Normalny"/>
    <w:link w:val="TekstdymkaZnak"/>
    <w:uiPriority w:val="99"/>
    <w:semiHidden/>
    <w:unhideWhenUsed/>
    <w:rsid w:val="00057AD1"/>
    <w:rPr>
      <w:rFonts w:ascii="Segoe UI" w:hAnsi="Segoe UI"/>
      <w:sz w:val="18"/>
      <w:szCs w:val="18"/>
    </w:rPr>
  </w:style>
  <w:style w:type="character" w:customStyle="1" w:styleId="TekstdymkaZnak">
    <w:name w:val="Tekst dymka Znak"/>
    <w:link w:val="Tekstdymka"/>
    <w:uiPriority w:val="99"/>
    <w:semiHidden/>
    <w:rsid w:val="00057AD1"/>
    <w:rPr>
      <w:rFonts w:ascii="Segoe UI" w:eastAsia="Times New Roman" w:hAnsi="Segoe UI" w:cs="Segoe UI"/>
      <w:sz w:val="18"/>
      <w:szCs w:val="18"/>
      <w:lang w:eastAsia="ar-SA"/>
    </w:rPr>
  </w:style>
  <w:style w:type="character" w:styleId="Hipercze">
    <w:name w:val="Hyperlink"/>
    <w:uiPriority w:val="99"/>
    <w:unhideWhenUsed/>
    <w:rsid w:val="00117B79"/>
    <w:rPr>
      <w:color w:val="0563C1"/>
      <w:u w:val="single"/>
    </w:rPr>
  </w:style>
  <w:style w:type="character" w:customStyle="1" w:styleId="Nierozpoznanawzmianka1">
    <w:name w:val="Nierozpoznana wzmianka1"/>
    <w:uiPriority w:val="99"/>
    <w:semiHidden/>
    <w:unhideWhenUsed/>
    <w:rsid w:val="00117B79"/>
    <w:rPr>
      <w:color w:val="605E5C"/>
      <w:shd w:val="clear" w:color="auto" w:fill="E1DFDD"/>
    </w:rPr>
  </w:style>
  <w:style w:type="paragraph" w:styleId="NormalnyWeb">
    <w:name w:val="Normal (Web)"/>
    <w:basedOn w:val="Normalny"/>
    <w:uiPriority w:val="99"/>
    <w:unhideWhenUsed/>
    <w:qFormat/>
    <w:rsid w:val="00A1631F"/>
    <w:rPr>
      <w:sz w:val="24"/>
      <w:szCs w:val="24"/>
    </w:rPr>
  </w:style>
  <w:style w:type="character" w:customStyle="1" w:styleId="alb">
    <w:name w:val="a_lb"/>
    <w:rsid w:val="00F72580"/>
  </w:style>
  <w:style w:type="paragraph" w:customStyle="1" w:styleId="v1v1msonormal">
    <w:name w:val="v1v1msonormal"/>
    <w:basedOn w:val="Normalny"/>
    <w:rsid w:val="006E7B4E"/>
    <w:pPr>
      <w:suppressAutoHyphens w:val="0"/>
      <w:spacing w:before="100" w:beforeAutospacing="1" w:after="100" w:afterAutospacing="1"/>
    </w:pPr>
    <w:rPr>
      <w:sz w:val="24"/>
      <w:szCs w:val="24"/>
      <w:lang w:eastAsia="pl-PL"/>
    </w:rPr>
  </w:style>
  <w:style w:type="character" w:customStyle="1" w:styleId="AkapitzlistZnak">
    <w:name w:val="Akapit z listą Znak"/>
    <w:aliases w:val="CW_Lista Znak,Odstavec Znak,normalny tekst Znak,L1 Znak,Numerowanie Znak,List Paragraph Znak,Akapit z listą5 Znak,Nagłowek 3 Znak,Preambuła Znak,Akapit z listą BS Znak,Kolorowa lista — akcent 11 Znak,Dot pt Znak,Recommendation Znak"/>
    <w:link w:val="Akapitzlist"/>
    <w:uiPriority w:val="34"/>
    <w:qFormat/>
    <w:rsid w:val="00495ED7"/>
    <w:rPr>
      <w:rFonts w:eastAsia="Times New Roman"/>
      <w:lang w:eastAsia="ar-SA"/>
    </w:rPr>
  </w:style>
  <w:style w:type="character" w:customStyle="1" w:styleId="BezodstpwZnak">
    <w:name w:val="Bez odstępów Znak"/>
    <w:basedOn w:val="Domylnaczcionkaakapitu"/>
    <w:link w:val="Bezodstpw"/>
    <w:uiPriority w:val="1"/>
    <w:rsid w:val="00ED5EB0"/>
    <w:rPr>
      <w:rFonts w:eastAsia="Times New Roman"/>
      <w:szCs w:val="32"/>
      <w:lang w:eastAsia="ar-SA"/>
    </w:rPr>
  </w:style>
  <w:style w:type="paragraph" w:customStyle="1" w:styleId="Standard">
    <w:name w:val="Standard"/>
    <w:rsid w:val="00ED5EB0"/>
    <w:pPr>
      <w:widowControl w:val="0"/>
      <w:suppressAutoHyphens/>
      <w:autoSpaceDN w:val="0"/>
    </w:pPr>
    <w:rPr>
      <w:rFonts w:eastAsia="Arial Unicode MS" w:cs="Tahoma"/>
      <w:kern w:val="3"/>
      <w:sz w:val="24"/>
      <w:szCs w:val="24"/>
    </w:rPr>
  </w:style>
  <w:style w:type="paragraph" w:styleId="Poprawka">
    <w:name w:val="Revision"/>
    <w:hidden/>
    <w:uiPriority w:val="99"/>
    <w:semiHidden/>
    <w:rsid w:val="00EE6EE4"/>
    <w:rPr>
      <w:rFonts w:eastAsia="Times New Roman"/>
      <w:lang w:eastAsia="ar-SA"/>
    </w:rPr>
  </w:style>
  <w:style w:type="paragraph" w:styleId="Tekstpodstawowy">
    <w:name w:val="Body Text"/>
    <w:basedOn w:val="Normalny"/>
    <w:link w:val="TekstpodstawowyZnak1"/>
    <w:qFormat/>
    <w:rsid w:val="00DC5000"/>
    <w:pPr>
      <w:suppressAutoHyphens w:val="0"/>
      <w:spacing w:line="360" w:lineRule="auto"/>
      <w:jc w:val="both"/>
    </w:pPr>
    <w:rPr>
      <w:rFonts w:ascii="Arial" w:hAnsi="Arial" w:cs="Arial"/>
      <w:sz w:val="24"/>
      <w:szCs w:val="24"/>
      <w:lang w:eastAsia="pl-PL"/>
    </w:rPr>
  </w:style>
  <w:style w:type="character" w:customStyle="1" w:styleId="TekstpodstawowyZnak">
    <w:name w:val="Tekst podstawowy Znak"/>
    <w:basedOn w:val="Domylnaczcionkaakapitu"/>
    <w:uiPriority w:val="99"/>
    <w:semiHidden/>
    <w:rsid w:val="00DC5000"/>
    <w:rPr>
      <w:rFonts w:eastAsia="Times New Roman"/>
      <w:lang w:eastAsia="ar-SA"/>
    </w:rPr>
  </w:style>
  <w:style w:type="character" w:customStyle="1" w:styleId="TekstpodstawowyZnak1">
    <w:name w:val="Tekst podstawowy Znak1"/>
    <w:link w:val="Tekstpodstawowy"/>
    <w:locked/>
    <w:rsid w:val="00DC5000"/>
    <w:rPr>
      <w:rFonts w:ascii="Arial" w:eastAsia="Times New Roman" w:hAnsi="Arial" w:cs="Arial"/>
      <w:sz w:val="24"/>
      <w:szCs w:val="24"/>
    </w:rPr>
  </w:style>
  <w:style w:type="paragraph" w:styleId="Tekstprzypisudolnego">
    <w:name w:val="footnote text"/>
    <w:basedOn w:val="Normalny"/>
    <w:link w:val="TekstprzypisudolnegoZnak"/>
    <w:uiPriority w:val="99"/>
    <w:unhideWhenUsed/>
    <w:rsid w:val="00DC5000"/>
    <w:pPr>
      <w:widowControl w:val="0"/>
      <w:jc w:val="center"/>
    </w:pPr>
    <w:rPr>
      <w:lang w:eastAsia="pl-PL"/>
    </w:rPr>
  </w:style>
  <w:style w:type="character" w:customStyle="1" w:styleId="TekstprzypisudolnegoZnak">
    <w:name w:val="Tekst przypisu dolnego Znak"/>
    <w:basedOn w:val="Domylnaczcionkaakapitu"/>
    <w:link w:val="Tekstprzypisudolnego"/>
    <w:uiPriority w:val="99"/>
    <w:qFormat/>
    <w:rsid w:val="00DC5000"/>
    <w:rPr>
      <w:rFonts w:eastAsia="Times New Roman"/>
    </w:rPr>
  </w:style>
  <w:style w:type="character" w:styleId="Odwoanieprzypisudolnego">
    <w:name w:val="footnote reference"/>
    <w:basedOn w:val="Domylnaczcionkaakapitu"/>
    <w:uiPriority w:val="99"/>
    <w:unhideWhenUsed/>
    <w:rsid w:val="00DC5000"/>
    <w:rPr>
      <w:vertAlign w:val="superscript"/>
    </w:rPr>
  </w:style>
  <w:style w:type="paragraph" w:customStyle="1" w:styleId="pkt">
    <w:name w:val="pkt"/>
    <w:basedOn w:val="Normalny"/>
    <w:link w:val="pktZnak"/>
    <w:qFormat/>
    <w:rsid w:val="00165DCF"/>
    <w:pPr>
      <w:suppressAutoHyphens w:val="0"/>
      <w:autoSpaceDE w:val="0"/>
      <w:autoSpaceDN w:val="0"/>
      <w:spacing w:before="60" w:after="60" w:line="360" w:lineRule="auto"/>
      <w:ind w:left="851" w:hanging="295"/>
      <w:jc w:val="both"/>
    </w:pPr>
    <w:rPr>
      <w:rFonts w:ascii="Univers-PL" w:eastAsiaTheme="minorEastAsia" w:hAnsi="Univers-PL" w:cstheme="minorBidi"/>
      <w:sz w:val="19"/>
      <w:szCs w:val="19"/>
      <w:lang w:eastAsia="en-US"/>
    </w:rPr>
  </w:style>
  <w:style w:type="character" w:customStyle="1" w:styleId="pktZnak">
    <w:name w:val="pkt Znak"/>
    <w:link w:val="pkt"/>
    <w:qFormat/>
    <w:locked/>
    <w:rsid w:val="00165DCF"/>
    <w:rPr>
      <w:rFonts w:ascii="Univers-PL" w:eastAsiaTheme="minorEastAsia" w:hAnsi="Univers-PL" w:cstheme="minorBidi"/>
      <w:sz w:val="19"/>
      <w:szCs w:val="19"/>
      <w:lang w:eastAsia="en-US"/>
    </w:rPr>
  </w:style>
  <w:style w:type="character" w:customStyle="1" w:styleId="UnresolvedMention">
    <w:name w:val="Unresolved Mention"/>
    <w:basedOn w:val="Domylnaczcionkaakapitu"/>
    <w:uiPriority w:val="99"/>
    <w:semiHidden/>
    <w:unhideWhenUsed/>
    <w:rsid w:val="001E7EE3"/>
    <w:rPr>
      <w:color w:val="605E5C"/>
      <w:shd w:val="clear" w:color="auto" w:fill="E1DFDD"/>
    </w:rPr>
  </w:style>
  <w:style w:type="paragraph" w:styleId="Tekstprzypisukocowego">
    <w:name w:val="endnote text"/>
    <w:basedOn w:val="Normalny"/>
    <w:link w:val="TekstprzypisukocowegoZnak"/>
    <w:uiPriority w:val="99"/>
    <w:semiHidden/>
    <w:unhideWhenUsed/>
    <w:rsid w:val="00C667C4"/>
  </w:style>
  <w:style w:type="character" w:customStyle="1" w:styleId="TekstprzypisukocowegoZnak">
    <w:name w:val="Tekst przypisu końcowego Znak"/>
    <w:basedOn w:val="Domylnaczcionkaakapitu"/>
    <w:link w:val="Tekstprzypisukocowego"/>
    <w:uiPriority w:val="99"/>
    <w:semiHidden/>
    <w:rsid w:val="00C667C4"/>
    <w:rPr>
      <w:rFonts w:eastAsia="Times New Roman"/>
      <w:lang w:eastAsia="ar-SA"/>
    </w:rPr>
  </w:style>
  <w:style w:type="character" w:styleId="Odwoanieprzypisukocowego">
    <w:name w:val="endnote reference"/>
    <w:basedOn w:val="Domylnaczcionkaakapitu"/>
    <w:uiPriority w:val="99"/>
    <w:semiHidden/>
    <w:unhideWhenUsed/>
    <w:rsid w:val="00C667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7219">
      <w:bodyDiv w:val="1"/>
      <w:marLeft w:val="0"/>
      <w:marRight w:val="0"/>
      <w:marTop w:val="0"/>
      <w:marBottom w:val="0"/>
      <w:divBdr>
        <w:top w:val="none" w:sz="0" w:space="0" w:color="auto"/>
        <w:left w:val="none" w:sz="0" w:space="0" w:color="auto"/>
        <w:bottom w:val="none" w:sz="0" w:space="0" w:color="auto"/>
        <w:right w:val="none" w:sz="0" w:space="0" w:color="auto"/>
      </w:divBdr>
    </w:div>
    <w:div w:id="211383870">
      <w:bodyDiv w:val="1"/>
      <w:marLeft w:val="0"/>
      <w:marRight w:val="0"/>
      <w:marTop w:val="0"/>
      <w:marBottom w:val="0"/>
      <w:divBdr>
        <w:top w:val="none" w:sz="0" w:space="0" w:color="auto"/>
        <w:left w:val="none" w:sz="0" w:space="0" w:color="auto"/>
        <w:bottom w:val="none" w:sz="0" w:space="0" w:color="auto"/>
        <w:right w:val="none" w:sz="0" w:space="0" w:color="auto"/>
      </w:divBdr>
    </w:div>
    <w:div w:id="393967329">
      <w:bodyDiv w:val="1"/>
      <w:marLeft w:val="0"/>
      <w:marRight w:val="0"/>
      <w:marTop w:val="0"/>
      <w:marBottom w:val="0"/>
      <w:divBdr>
        <w:top w:val="none" w:sz="0" w:space="0" w:color="auto"/>
        <w:left w:val="none" w:sz="0" w:space="0" w:color="auto"/>
        <w:bottom w:val="none" w:sz="0" w:space="0" w:color="auto"/>
        <w:right w:val="none" w:sz="0" w:space="0" w:color="auto"/>
      </w:divBdr>
    </w:div>
    <w:div w:id="411044289">
      <w:bodyDiv w:val="1"/>
      <w:marLeft w:val="0"/>
      <w:marRight w:val="0"/>
      <w:marTop w:val="0"/>
      <w:marBottom w:val="0"/>
      <w:divBdr>
        <w:top w:val="none" w:sz="0" w:space="0" w:color="auto"/>
        <w:left w:val="none" w:sz="0" w:space="0" w:color="auto"/>
        <w:bottom w:val="none" w:sz="0" w:space="0" w:color="auto"/>
        <w:right w:val="none" w:sz="0" w:space="0" w:color="auto"/>
      </w:divBdr>
    </w:div>
    <w:div w:id="732391601">
      <w:bodyDiv w:val="1"/>
      <w:marLeft w:val="0"/>
      <w:marRight w:val="0"/>
      <w:marTop w:val="0"/>
      <w:marBottom w:val="0"/>
      <w:divBdr>
        <w:top w:val="none" w:sz="0" w:space="0" w:color="auto"/>
        <w:left w:val="none" w:sz="0" w:space="0" w:color="auto"/>
        <w:bottom w:val="none" w:sz="0" w:space="0" w:color="auto"/>
        <w:right w:val="none" w:sz="0" w:space="0" w:color="auto"/>
      </w:divBdr>
      <w:divsChild>
        <w:div w:id="1039356151">
          <w:marLeft w:val="360"/>
          <w:marRight w:val="0"/>
          <w:marTop w:val="0"/>
          <w:marBottom w:val="72"/>
          <w:divBdr>
            <w:top w:val="none" w:sz="0" w:space="0" w:color="auto"/>
            <w:left w:val="none" w:sz="0" w:space="0" w:color="auto"/>
            <w:bottom w:val="none" w:sz="0" w:space="0" w:color="auto"/>
            <w:right w:val="none" w:sz="0" w:space="0" w:color="auto"/>
          </w:divBdr>
        </w:div>
        <w:div w:id="1179735022">
          <w:marLeft w:val="360"/>
          <w:marRight w:val="0"/>
          <w:marTop w:val="0"/>
          <w:marBottom w:val="72"/>
          <w:divBdr>
            <w:top w:val="none" w:sz="0" w:space="0" w:color="auto"/>
            <w:left w:val="none" w:sz="0" w:space="0" w:color="auto"/>
            <w:bottom w:val="none" w:sz="0" w:space="0" w:color="auto"/>
            <w:right w:val="none" w:sz="0" w:space="0" w:color="auto"/>
          </w:divBdr>
        </w:div>
        <w:div w:id="1458183412">
          <w:marLeft w:val="360"/>
          <w:marRight w:val="0"/>
          <w:marTop w:val="72"/>
          <w:marBottom w:val="72"/>
          <w:divBdr>
            <w:top w:val="none" w:sz="0" w:space="0" w:color="auto"/>
            <w:left w:val="none" w:sz="0" w:space="0" w:color="auto"/>
            <w:bottom w:val="none" w:sz="0" w:space="0" w:color="auto"/>
            <w:right w:val="none" w:sz="0" w:space="0" w:color="auto"/>
          </w:divBdr>
        </w:div>
        <w:div w:id="1637757576">
          <w:marLeft w:val="360"/>
          <w:marRight w:val="0"/>
          <w:marTop w:val="0"/>
          <w:marBottom w:val="72"/>
          <w:divBdr>
            <w:top w:val="none" w:sz="0" w:space="0" w:color="auto"/>
            <w:left w:val="none" w:sz="0" w:space="0" w:color="auto"/>
            <w:bottom w:val="none" w:sz="0" w:space="0" w:color="auto"/>
            <w:right w:val="none" w:sz="0" w:space="0" w:color="auto"/>
          </w:divBdr>
        </w:div>
      </w:divsChild>
    </w:div>
    <w:div w:id="746150423">
      <w:bodyDiv w:val="1"/>
      <w:marLeft w:val="0"/>
      <w:marRight w:val="0"/>
      <w:marTop w:val="0"/>
      <w:marBottom w:val="0"/>
      <w:divBdr>
        <w:top w:val="none" w:sz="0" w:space="0" w:color="auto"/>
        <w:left w:val="none" w:sz="0" w:space="0" w:color="auto"/>
        <w:bottom w:val="none" w:sz="0" w:space="0" w:color="auto"/>
        <w:right w:val="none" w:sz="0" w:space="0" w:color="auto"/>
      </w:divBdr>
      <w:divsChild>
        <w:div w:id="243801162">
          <w:marLeft w:val="360"/>
          <w:marRight w:val="0"/>
          <w:marTop w:val="0"/>
          <w:marBottom w:val="72"/>
          <w:divBdr>
            <w:top w:val="none" w:sz="0" w:space="0" w:color="auto"/>
            <w:left w:val="none" w:sz="0" w:space="0" w:color="auto"/>
            <w:bottom w:val="none" w:sz="0" w:space="0" w:color="auto"/>
            <w:right w:val="none" w:sz="0" w:space="0" w:color="auto"/>
          </w:divBdr>
        </w:div>
        <w:div w:id="1215462772">
          <w:marLeft w:val="360"/>
          <w:marRight w:val="0"/>
          <w:marTop w:val="0"/>
          <w:marBottom w:val="72"/>
          <w:divBdr>
            <w:top w:val="none" w:sz="0" w:space="0" w:color="auto"/>
            <w:left w:val="none" w:sz="0" w:space="0" w:color="auto"/>
            <w:bottom w:val="none" w:sz="0" w:space="0" w:color="auto"/>
            <w:right w:val="none" w:sz="0" w:space="0" w:color="auto"/>
          </w:divBdr>
        </w:div>
        <w:div w:id="1729843220">
          <w:marLeft w:val="360"/>
          <w:marRight w:val="0"/>
          <w:marTop w:val="0"/>
          <w:marBottom w:val="72"/>
          <w:divBdr>
            <w:top w:val="none" w:sz="0" w:space="0" w:color="auto"/>
            <w:left w:val="none" w:sz="0" w:space="0" w:color="auto"/>
            <w:bottom w:val="none" w:sz="0" w:space="0" w:color="auto"/>
            <w:right w:val="none" w:sz="0" w:space="0" w:color="auto"/>
          </w:divBdr>
        </w:div>
        <w:div w:id="1828520383">
          <w:marLeft w:val="360"/>
          <w:marRight w:val="0"/>
          <w:marTop w:val="72"/>
          <w:marBottom w:val="72"/>
          <w:divBdr>
            <w:top w:val="none" w:sz="0" w:space="0" w:color="auto"/>
            <w:left w:val="none" w:sz="0" w:space="0" w:color="auto"/>
            <w:bottom w:val="none" w:sz="0" w:space="0" w:color="auto"/>
            <w:right w:val="none" w:sz="0" w:space="0" w:color="auto"/>
          </w:divBdr>
        </w:div>
      </w:divsChild>
    </w:div>
    <w:div w:id="1097209076">
      <w:bodyDiv w:val="1"/>
      <w:marLeft w:val="0"/>
      <w:marRight w:val="0"/>
      <w:marTop w:val="0"/>
      <w:marBottom w:val="0"/>
      <w:divBdr>
        <w:top w:val="none" w:sz="0" w:space="0" w:color="auto"/>
        <w:left w:val="none" w:sz="0" w:space="0" w:color="auto"/>
        <w:bottom w:val="none" w:sz="0" w:space="0" w:color="auto"/>
        <w:right w:val="none" w:sz="0" w:space="0" w:color="auto"/>
      </w:divBdr>
    </w:div>
    <w:div w:id="1414157199">
      <w:bodyDiv w:val="1"/>
      <w:marLeft w:val="0"/>
      <w:marRight w:val="0"/>
      <w:marTop w:val="0"/>
      <w:marBottom w:val="0"/>
      <w:divBdr>
        <w:top w:val="none" w:sz="0" w:space="0" w:color="auto"/>
        <w:left w:val="none" w:sz="0" w:space="0" w:color="auto"/>
        <w:bottom w:val="none" w:sz="0" w:space="0" w:color="auto"/>
        <w:right w:val="none" w:sz="0" w:space="0" w:color="auto"/>
      </w:divBdr>
    </w:div>
    <w:div w:id="1445035715">
      <w:bodyDiv w:val="1"/>
      <w:marLeft w:val="0"/>
      <w:marRight w:val="0"/>
      <w:marTop w:val="0"/>
      <w:marBottom w:val="0"/>
      <w:divBdr>
        <w:top w:val="none" w:sz="0" w:space="0" w:color="auto"/>
        <w:left w:val="none" w:sz="0" w:space="0" w:color="auto"/>
        <w:bottom w:val="none" w:sz="0" w:space="0" w:color="auto"/>
        <w:right w:val="none" w:sz="0" w:space="0" w:color="auto"/>
      </w:divBdr>
    </w:div>
    <w:div w:id="1451585335">
      <w:bodyDiv w:val="1"/>
      <w:marLeft w:val="0"/>
      <w:marRight w:val="0"/>
      <w:marTop w:val="0"/>
      <w:marBottom w:val="0"/>
      <w:divBdr>
        <w:top w:val="none" w:sz="0" w:space="0" w:color="auto"/>
        <w:left w:val="none" w:sz="0" w:space="0" w:color="auto"/>
        <w:bottom w:val="none" w:sz="0" w:space="0" w:color="auto"/>
        <w:right w:val="none" w:sz="0" w:space="0" w:color="auto"/>
      </w:divBdr>
      <w:divsChild>
        <w:div w:id="743376404">
          <w:marLeft w:val="0"/>
          <w:marRight w:val="0"/>
          <w:marTop w:val="72"/>
          <w:marBottom w:val="0"/>
          <w:divBdr>
            <w:top w:val="none" w:sz="0" w:space="0" w:color="auto"/>
            <w:left w:val="none" w:sz="0" w:space="0" w:color="auto"/>
            <w:bottom w:val="none" w:sz="0" w:space="0" w:color="auto"/>
            <w:right w:val="none" w:sz="0" w:space="0" w:color="auto"/>
          </w:divBdr>
          <w:divsChild>
            <w:div w:id="1124082518">
              <w:marLeft w:val="360"/>
              <w:marRight w:val="0"/>
              <w:marTop w:val="0"/>
              <w:marBottom w:val="72"/>
              <w:divBdr>
                <w:top w:val="none" w:sz="0" w:space="0" w:color="auto"/>
                <w:left w:val="none" w:sz="0" w:space="0" w:color="auto"/>
                <w:bottom w:val="none" w:sz="0" w:space="0" w:color="auto"/>
                <w:right w:val="none" w:sz="0" w:space="0" w:color="auto"/>
              </w:divBdr>
              <w:divsChild>
                <w:div w:id="204564810">
                  <w:marLeft w:val="360"/>
                  <w:marRight w:val="0"/>
                  <w:marTop w:val="0"/>
                  <w:marBottom w:val="0"/>
                  <w:divBdr>
                    <w:top w:val="none" w:sz="0" w:space="0" w:color="auto"/>
                    <w:left w:val="none" w:sz="0" w:space="0" w:color="auto"/>
                    <w:bottom w:val="none" w:sz="0" w:space="0" w:color="auto"/>
                    <w:right w:val="none" w:sz="0" w:space="0" w:color="auto"/>
                  </w:divBdr>
                </w:div>
                <w:div w:id="460653051">
                  <w:marLeft w:val="360"/>
                  <w:marRight w:val="0"/>
                  <w:marTop w:val="0"/>
                  <w:marBottom w:val="0"/>
                  <w:divBdr>
                    <w:top w:val="none" w:sz="0" w:space="0" w:color="auto"/>
                    <w:left w:val="none" w:sz="0" w:space="0" w:color="auto"/>
                    <w:bottom w:val="none" w:sz="0" w:space="0" w:color="auto"/>
                    <w:right w:val="none" w:sz="0" w:space="0" w:color="auto"/>
                  </w:divBdr>
                </w:div>
                <w:div w:id="136362659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48065393">
          <w:marLeft w:val="0"/>
          <w:marRight w:val="0"/>
          <w:marTop w:val="72"/>
          <w:marBottom w:val="0"/>
          <w:divBdr>
            <w:top w:val="none" w:sz="0" w:space="0" w:color="auto"/>
            <w:left w:val="none" w:sz="0" w:space="0" w:color="auto"/>
            <w:bottom w:val="none" w:sz="0" w:space="0" w:color="auto"/>
            <w:right w:val="none" w:sz="0" w:space="0" w:color="auto"/>
          </w:divBdr>
        </w:div>
      </w:divsChild>
    </w:div>
    <w:div w:id="1540043147">
      <w:bodyDiv w:val="1"/>
      <w:marLeft w:val="0"/>
      <w:marRight w:val="0"/>
      <w:marTop w:val="0"/>
      <w:marBottom w:val="0"/>
      <w:divBdr>
        <w:top w:val="none" w:sz="0" w:space="0" w:color="auto"/>
        <w:left w:val="none" w:sz="0" w:space="0" w:color="auto"/>
        <w:bottom w:val="none" w:sz="0" w:space="0" w:color="auto"/>
        <w:right w:val="none" w:sz="0" w:space="0" w:color="auto"/>
      </w:divBdr>
      <w:divsChild>
        <w:div w:id="647787731">
          <w:marLeft w:val="360"/>
          <w:marRight w:val="0"/>
          <w:marTop w:val="72"/>
          <w:marBottom w:val="72"/>
          <w:divBdr>
            <w:top w:val="none" w:sz="0" w:space="0" w:color="auto"/>
            <w:left w:val="none" w:sz="0" w:space="0" w:color="auto"/>
            <w:bottom w:val="none" w:sz="0" w:space="0" w:color="auto"/>
            <w:right w:val="none" w:sz="0" w:space="0" w:color="auto"/>
          </w:divBdr>
        </w:div>
        <w:div w:id="1606766400">
          <w:marLeft w:val="360"/>
          <w:marRight w:val="0"/>
          <w:marTop w:val="0"/>
          <w:marBottom w:val="72"/>
          <w:divBdr>
            <w:top w:val="none" w:sz="0" w:space="0" w:color="auto"/>
            <w:left w:val="none" w:sz="0" w:space="0" w:color="auto"/>
            <w:bottom w:val="none" w:sz="0" w:space="0" w:color="auto"/>
            <w:right w:val="none" w:sz="0" w:space="0" w:color="auto"/>
          </w:divBdr>
        </w:div>
        <w:div w:id="2004043937">
          <w:marLeft w:val="360"/>
          <w:marRight w:val="0"/>
          <w:marTop w:val="0"/>
          <w:marBottom w:val="72"/>
          <w:divBdr>
            <w:top w:val="none" w:sz="0" w:space="0" w:color="auto"/>
            <w:left w:val="none" w:sz="0" w:space="0" w:color="auto"/>
            <w:bottom w:val="none" w:sz="0" w:space="0" w:color="auto"/>
            <w:right w:val="none" w:sz="0" w:space="0" w:color="auto"/>
          </w:divBdr>
        </w:div>
      </w:divsChild>
    </w:div>
    <w:div w:id="1915360316">
      <w:bodyDiv w:val="1"/>
      <w:marLeft w:val="0"/>
      <w:marRight w:val="0"/>
      <w:marTop w:val="0"/>
      <w:marBottom w:val="0"/>
      <w:divBdr>
        <w:top w:val="none" w:sz="0" w:space="0" w:color="auto"/>
        <w:left w:val="none" w:sz="0" w:space="0" w:color="auto"/>
        <w:bottom w:val="none" w:sz="0" w:space="0" w:color="auto"/>
        <w:right w:val="none" w:sz="0" w:space="0" w:color="auto"/>
      </w:divBdr>
    </w:div>
    <w:div w:id="19782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4000106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sp.prokurator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2BD45-5396-4B34-866F-D35FD2ACC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15065</Words>
  <Characters>90392</Characters>
  <Application>Microsoft Office Word</Application>
  <DocSecurity>0</DocSecurity>
  <Lines>753</Lines>
  <Paragraphs>210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 Makowski</dc:creator>
  <cp:lastModifiedBy>Lidia Stefańska</cp:lastModifiedBy>
  <cp:revision>6</cp:revision>
  <cp:lastPrinted>2026-05-04T09:29:00Z</cp:lastPrinted>
  <dcterms:created xsi:type="dcterms:W3CDTF">2026-05-03T09:46:00Z</dcterms:created>
  <dcterms:modified xsi:type="dcterms:W3CDTF">2026-05-05T05:32:00Z</dcterms:modified>
</cp:coreProperties>
</file>