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pPr w:leftFromText="141" w:rightFromText="141" w:vertAnchor="text" w:horzAnchor="page" w:tblpX="3682" w:tblpY="1040"/>
        <w:tblW w:w="0" w:type="auto"/>
        <w:tblLook w:val="04A0" w:firstRow="1" w:lastRow="0" w:firstColumn="1" w:lastColumn="0" w:noHBand="0" w:noVBand="1"/>
      </w:tblPr>
      <w:tblGrid>
        <w:gridCol w:w="2689"/>
        <w:gridCol w:w="4677"/>
      </w:tblGrid>
      <w:tr w:rsidR="00D623A8" w14:paraId="63969725" w14:textId="77777777" w:rsidTr="00D623A8">
        <w:trPr>
          <w:trHeight w:val="288"/>
        </w:trPr>
        <w:tc>
          <w:tcPr>
            <w:tcW w:w="2689" w:type="dxa"/>
          </w:tcPr>
          <w:p w14:paraId="365A8873" w14:textId="77777777" w:rsidR="00D623A8" w:rsidRDefault="00D623A8" w:rsidP="00D623A8">
            <w:pPr>
              <w:jc w:val="both"/>
              <w:rPr>
                <w:rFonts w:cs="Calibri"/>
                <w:b/>
              </w:rPr>
            </w:pPr>
            <w:r>
              <w:rPr>
                <w:rFonts w:cs="Calibri"/>
                <w:b/>
              </w:rPr>
              <w:t>Nazwa zadana</w:t>
            </w:r>
          </w:p>
        </w:tc>
        <w:tc>
          <w:tcPr>
            <w:tcW w:w="4677" w:type="dxa"/>
          </w:tcPr>
          <w:p w14:paraId="4A316258" w14:textId="184414F3" w:rsidR="00D623A8" w:rsidRDefault="00D623A8" w:rsidP="00D623A8">
            <w:pPr>
              <w:jc w:val="center"/>
              <w:rPr>
                <w:rFonts w:cs="Calibri"/>
                <w:b/>
              </w:rPr>
            </w:pPr>
            <w:r w:rsidRPr="002E6CE3">
              <w:rPr>
                <w:rFonts w:cs="Calibri"/>
                <w:bCs/>
                <w:iCs/>
                <w:color w:val="000000"/>
                <w:lang w:eastAsia="pl-PL"/>
              </w:rPr>
              <w:t>„</w:t>
            </w:r>
            <w:r w:rsidRPr="002E6CE3">
              <w:rPr>
                <w:rFonts w:cs="Calibri"/>
                <w:b/>
                <w:bCs/>
              </w:rPr>
              <w:t>Rozbudowa sieci wodociągowej na terenie Gminy Ciechocin”</w:t>
            </w:r>
          </w:p>
        </w:tc>
      </w:tr>
      <w:tr w:rsidR="00D623A8" w14:paraId="02543461" w14:textId="77777777" w:rsidTr="00D623A8">
        <w:trPr>
          <w:trHeight w:val="288"/>
        </w:trPr>
        <w:tc>
          <w:tcPr>
            <w:tcW w:w="2689" w:type="dxa"/>
          </w:tcPr>
          <w:p w14:paraId="233143BB" w14:textId="77777777" w:rsidR="00D623A8" w:rsidRDefault="00D623A8" w:rsidP="00D623A8">
            <w:pPr>
              <w:jc w:val="center"/>
              <w:rPr>
                <w:rFonts w:cs="Calibri"/>
                <w:b/>
              </w:rPr>
            </w:pPr>
            <w:r>
              <w:rPr>
                <w:rFonts w:cs="Calibri"/>
                <w:b/>
              </w:rPr>
              <w:t>Dział/rozdział/paragraf</w:t>
            </w:r>
          </w:p>
        </w:tc>
        <w:tc>
          <w:tcPr>
            <w:tcW w:w="4677" w:type="dxa"/>
          </w:tcPr>
          <w:p w14:paraId="340015E1" w14:textId="77777777" w:rsidR="00D623A8" w:rsidRDefault="00D623A8" w:rsidP="00D623A8">
            <w:pPr>
              <w:jc w:val="both"/>
              <w:rPr>
                <w:rFonts w:cs="Calibri"/>
                <w:b/>
              </w:rPr>
            </w:pPr>
          </w:p>
        </w:tc>
      </w:tr>
      <w:tr w:rsidR="00D623A8" w14:paraId="1879745D" w14:textId="77777777" w:rsidTr="00D623A8">
        <w:trPr>
          <w:trHeight w:val="302"/>
        </w:trPr>
        <w:tc>
          <w:tcPr>
            <w:tcW w:w="2689" w:type="dxa"/>
          </w:tcPr>
          <w:p w14:paraId="736A2655" w14:textId="77777777" w:rsidR="00D623A8" w:rsidRDefault="00D623A8" w:rsidP="00D623A8">
            <w:pPr>
              <w:jc w:val="center"/>
              <w:rPr>
                <w:rFonts w:cs="Calibri"/>
                <w:b/>
              </w:rPr>
            </w:pPr>
            <w:r>
              <w:rPr>
                <w:rFonts w:cs="Calibri"/>
                <w:b/>
              </w:rPr>
              <w:t>Wartość umowy brutto</w:t>
            </w:r>
          </w:p>
        </w:tc>
        <w:tc>
          <w:tcPr>
            <w:tcW w:w="4677" w:type="dxa"/>
          </w:tcPr>
          <w:p w14:paraId="4A4D7474" w14:textId="77777777" w:rsidR="00D623A8" w:rsidRDefault="00D623A8" w:rsidP="00D623A8">
            <w:pPr>
              <w:jc w:val="center"/>
              <w:rPr>
                <w:rFonts w:cs="Calibri"/>
                <w:b/>
              </w:rPr>
            </w:pPr>
          </w:p>
        </w:tc>
      </w:tr>
      <w:tr w:rsidR="00D623A8" w14:paraId="047E6AA9" w14:textId="77777777" w:rsidTr="00D623A8">
        <w:trPr>
          <w:trHeight w:val="288"/>
        </w:trPr>
        <w:tc>
          <w:tcPr>
            <w:tcW w:w="2689" w:type="dxa"/>
          </w:tcPr>
          <w:p w14:paraId="0671CEAF" w14:textId="77777777" w:rsidR="00D623A8" w:rsidRDefault="00D623A8" w:rsidP="00D623A8">
            <w:pPr>
              <w:jc w:val="center"/>
              <w:rPr>
                <w:rFonts w:cs="Calibri"/>
                <w:b/>
              </w:rPr>
            </w:pPr>
            <w:r>
              <w:rPr>
                <w:rFonts w:cs="Calibri"/>
                <w:b/>
              </w:rPr>
              <w:t>Data zakończenia umowy</w:t>
            </w:r>
          </w:p>
        </w:tc>
        <w:tc>
          <w:tcPr>
            <w:tcW w:w="4677" w:type="dxa"/>
          </w:tcPr>
          <w:p w14:paraId="5712BA35" w14:textId="371718F3" w:rsidR="00D623A8" w:rsidRDefault="00D623A8" w:rsidP="00D623A8">
            <w:pPr>
              <w:jc w:val="center"/>
              <w:rPr>
                <w:rFonts w:cs="Calibri"/>
                <w:b/>
              </w:rPr>
            </w:pPr>
            <w:r>
              <w:rPr>
                <w:rFonts w:cs="Calibri"/>
                <w:b/>
              </w:rPr>
              <w:t>4</w:t>
            </w:r>
            <w:r>
              <w:rPr>
                <w:rFonts w:cs="Calibri"/>
                <w:b/>
              </w:rPr>
              <w:t xml:space="preserve"> </w:t>
            </w:r>
            <w:r>
              <w:rPr>
                <w:rFonts w:cs="Calibri"/>
                <w:b/>
              </w:rPr>
              <w:t>miesiące</w:t>
            </w:r>
            <w:r>
              <w:rPr>
                <w:rFonts w:cs="Calibri"/>
                <w:b/>
              </w:rPr>
              <w:t xml:space="preserve"> od podpisania umowy</w:t>
            </w:r>
          </w:p>
        </w:tc>
      </w:tr>
    </w:tbl>
    <w:p w14:paraId="609FA293" w14:textId="6C7AE2C9" w:rsidR="00D623A8" w:rsidRDefault="00932BE4" w:rsidP="00D623A8">
      <w:pPr>
        <w:tabs>
          <w:tab w:val="left" w:pos="2694"/>
        </w:tabs>
        <w:jc w:val="center"/>
        <w:rPr>
          <w:b/>
          <w:i/>
          <w:spacing w:val="-1"/>
        </w:rPr>
      </w:pPr>
      <w:r>
        <w:rPr>
          <w:noProof/>
        </w:rPr>
        <w:drawing>
          <wp:inline distT="0" distB="0" distL="0" distR="0" wp14:anchorId="564DBB06" wp14:editId="4E24B39A">
            <wp:extent cx="5911850" cy="581025"/>
            <wp:effectExtent l="0" t="0" r="0" b="9525"/>
            <wp:docPr id="13370697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069784" name=""/>
                    <pic:cNvPicPr/>
                  </pic:nvPicPr>
                  <pic:blipFill>
                    <a:blip r:embed="rId7"/>
                    <a:stretch>
                      <a:fillRect/>
                    </a:stretch>
                  </pic:blipFill>
                  <pic:spPr>
                    <a:xfrm>
                      <a:off x="0" y="0"/>
                      <a:ext cx="5911850" cy="581025"/>
                    </a:xfrm>
                    <a:prstGeom prst="rect">
                      <a:avLst/>
                    </a:prstGeom>
                  </pic:spPr>
                </pic:pic>
              </a:graphicData>
            </a:graphic>
          </wp:inline>
        </w:drawing>
      </w:r>
    </w:p>
    <w:p w14:paraId="02288A9A" w14:textId="64054D92" w:rsidR="004F404B" w:rsidRDefault="00D623A8" w:rsidP="00932BE4">
      <w:pPr>
        <w:tabs>
          <w:tab w:val="left" w:pos="2694"/>
        </w:tabs>
        <w:jc w:val="center"/>
        <w:rPr>
          <w:b/>
          <w:i/>
          <w:spacing w:val="-1"/>
        </w:rPr>
      </w:pPr>
      <w:r>
        <w:fldChar w:fldCharType="begin"/>
      </w:r>
      <w:r>
        <w:instrText xml:space="preserve"> INCLUDEPICTURE "https://upload.wikimedia.org/wikipedia/commons/f/f3/POL_gmina_Ciechocin_COA.png" \* MERGEFORMATINET </w:instrText>
      </w:r>
      <w:r>
        <w:fldChar w:fldCharType="separate"/>
      </w:r>
      <w:r>
        <w:fldChar w:fldCharType="begin"/>
      </w:r>
      <w:r>
        <w:instrText xml:space="preserve"> INCLUDEPICTURE  "https://upload.wikimedia.org/wikipedia/commons/f/f3/POL_gmina_Ciechocin_COA.png" \* MERGEFORMATINET </w:instrText>
      </w:r>
      <w:r>
        <w:fldChar w:fldCharType="separate"/>
      </w:r>
      <w:r>
        <w:fldChar w:fldCharType="begin"/>
      </w:r>
      <w:r>
        <w:instrText xml:space="preserve"> INCLUDEPICTURE  "https://upload.wikimedia.org/wikipedia/commons/f/f3/POL_gmina_Ciechocin_COA.png" \* MERGEFORMATINET </w:instrText>
      </w:r>
      <w:r>
        <w:fldChar w:fldCharType="separate"/>
      </w:r>
      <w:r>
        <w:fldChar w:fldCharType="begin"/>
      </w:r>
      <w:r>
        <w:instrText xml:space="preserve"> INCLUDEPICTURE  "https://upload.wikimedia.org/wikipedia/commons/f/f3/POL_gmina_Ciechocin_COA.png" \* MERGEFORMATINET </w:instrText>
      </w:r>
      <w:r>
        <w:fldChar w:fldCharType="separate"/>
      </w:r>
      <w:r>
        <w:fldChar w:fldCharType="begin"/>
      </w:r>
      <w:r>
        <w:instrText xml:space="preserve"> INCLUDEPICTURE  "https://upload.wikimedia.org/wikipedia/commons/f/f3/POL_gmina_Ciechocin_COA.png" \* MERGEFORMATINET </w:instrText>
      </w:r>
      <w:r>
        <w:fldChar w:fldCharType="separate"/>
      </w:r>
      <w:r>
        <w:fldChar w:fldCharType="begin"/>
      </w:r>
      <w:r>
        <w:instrText xml:space="preserve"> INCLUDEPICTURE  "https://upload.wikimedia.org/wikipedia/commons/f/f3/POL_gmina_Ciechocin_COA.png" \* MERGEFORMATINET </w:instrText>
      </w:r>
      <w:r>
        <w:fldChar w:fldCharType="separate"/>
      </w:r>
      <w:r>
        <w:pict w14:anchorId="415B3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Plik:POL gmina Ciechocin COA.png – Wikipedia, wolna encyklopedia" style="width:56.35pt;height:65.75pt">
            <v:imagedata r:id="rId8" r:href="rId9"/>
          </v:shape>
        </w:pict>
      </w:r>
      <w:r>
        <w:fldChar w:fldCharType="end"/>
      </w:r>
      <w:r>
        <w:fldChar w:fldCharType="end"/>
      </w:r>
      <w:r>
        <w:fldChar w:fldCharType="end"/>
      </w:r>
      <w:r>
        <w:fldChar w:fldCharType="end"/>
      </w:r>
      <w:r>
        <w:fldChar w:fldCharType="end"/>
      </w:r>
      <w:r>
        <w:fldChar w:fldCharType="end"/>
      </w:r>
    </w:p>
    <w:p w14:paraId="5E8987D6" w14:textId="77777777" w:rsidR="004F404B" w:rsidRDefault="004F404B" w:rsidP="00932BE4">
      <w:pPr>
        <w:spacing w:after="0" w:line="240" w:lineRule="auto"/>
        <w:rPr>
          <w:rFonts w:asciiTheme="minorHAnsi" w:hAnsiTheme="minorHAnsi" w:cstheme="minorHAnsi"/>
          <w:b/>
        </w:rPr>
      </w:pPr>
    </w:p>
    <w:p w14:paraId="16C09E36" w14:textId="77777777" w:rsidR="004F404B" w:rsidRDefault="004F404B">
      <w:pPr>
        <w:spacing w:after="0" w:line="240" w:lineRule="auto"/>
        <w:jc w:val="center"/>
        <w:rPr>
          <w:rFonts w:asciiTheme="minorHAnsi" w:hAnsiTheme="minorHAnsi" w:cstheme="minorHAnsi"/>
          <w:b/>
        </w:rPr>
      </w:pPr>
    </w:p>
    <w:p w14:paraId="0F107921" w14:textId="2F637D09" w:rsidR="00804E2C" w:rsidRPr="004F404B" w:rsidRDefault="00C250C6">
      <w:pPr>
        <w:spacing w:after="0" w:line="240" w:lineRule="auto"/>
        <w:jc w:val="center"/>
        <w:rPr>
          <w:rFonts w:asciiTheme="minorHAnsi" w:hAnsiTheme="minorHAnsi" w:cstheme="minorHAnsi"/>
          <w:b/>
        </w:rPr>
      </w:pPr>
      <w:r w:rsidRPr="004F404B">
        <w:rPr>
          <w:rFonts w:asciiTheme="minorHAnsi" w:hAnsiTheme="minorHAnsi" w:cstheme="minorHAnsi"/>
          <w:b/>
        </w:rPr>
        <w:t>PROJEKTOWANE POSTANOWIENIA UMOWY</w:t>
      </w:r>
    </w:p>
    <w:p w14:paraId="0603ADCD" w14:textId="77777777" w:rsidR="00804E2C" w:rsidRPr="004F404B" w:rsidRDefault="00804E2C">
      <w:pPr>
        <w:spacing w:after="0" w:line="240" w:lineRule="auto"/>
        <w:jc w:val="center"/>
        <w:rPr>
          <w:rFonts w:asciiTheme="minorHAnsi" w:hAnsiTheme="minorHAnsi" w:cstheme="minorHAnsi"/>
          <w:b/>
        </w:rPr>
      </w:pPr>
    </w:p>
    <w:p w14:paraId="562F3789" w14:textId="77777777" w:rsidR="00804E2C" w:rsidRPr="004F404B" w:rsidRDefault="00804E2C">
      <w:pPr>
        <w:spacing w:after="0" w:line="240" w:lineRule="auto"/>
        <w:rPr>
          <w:rFonts w:asciiTheme="minorHAnsi" w:hAnsiTheme="minorHAnsi" w:cstheme="minorHAnsi"/>
        </w:rPr>
      </w:pPr>
    </w:p>
    <w:p w14:paraId="6C726719" w14:textId="7EB313D5" w:rsidR="00804E2C" w:rsidRPr="004F404B" w:rsidRDefault="00C250C6" w:rsidP="00F22BE3">
      <w:pPr>
        <w:spacing w:after="0" w:line="240" w:lineRule="auto"/>
        <w:jc w:val="both"/>
        <w:rPr>
          <w:rFonts w:asciiTheme="minorHAnsi" w:hAnsiTheme="minorHAnsi" w:cstheme="minorHAnsi"/>
        </w:rPr>
      </w:pPr>
      <w:r w:rsidRPr="004F404B">
        <w:rPr>
          <w:rFonts w:asciiTheme="minorHAnsi" w:hAnsiTheme="minorHAnsi" w:cstheme="minorHAnsi"/>
        </w:rPr>
        <w:t>zawarta w dniu ……………….. r. w …..</w:t>
      </w:r>
    </w:p>
    <w:p w14:paraId="7BEA0C3C" w14:textId="77777777" w:rsidR="00804E2C" w:rsidRPr="004F404B" w:rsidRDefault="00804E2C" w:rsidP="00F22BE3">
      <w:pPr>
        <w:spacing w:after="0" w:line="240" w:lineRule="auto"/>
        <w:rPr>
          <w:rFonts w:asciiTheme="minorHAnsi" w:hAnsiTheme="minorHAnsi" w:cstheme="minorHAnsi"/>
        </w:rPr>
      </w:pPr>
    </w:p>
    <w:p w14:paraId="1881649B" w14:textId="77777777" w:rsidR="00C250C6" w:rsidRPr="004F404B" w:rsidRDefault="00C250C6" w:rsidP="00F22BE3">
      <w:pPr>
        <w:spacing w:line="240" w:lineRule="auto"/>
        <w:rPr>
          <w:rFonts w:asciiTheme="minorHAnsi" w:hAnsiTheme="minorHAnsi" w:cstheme="minorHAnsi"/>
        </w:rPr>
      </w:pPr>
      <w:r w:rsidRPr="004F404B">
        <w:rPr>
          <w:rFonts w:asciiTheme="minorHAnsi" w:hAnsiTheme="minorHAnsi" w:cstheme="minorHAnsi"/>
        </w:rPr>
        <w:t xml:space="preserve">pomiędzy </w:t>
      </w:r>
      <w:r w:rsidRPr="004F404B">
        <w:rPr>
          <w:rFonts w:asciiTheme="minorHAnsi" w:hAnsiTheme="minorHAnsi" w:cstheme="minorHAnsi"/>
          <w:b/>
        </w:rPr>
        <w:t>GMINĄ CIECHOCIN</w:t>
      </w:r>
      <w:r w:rsidRPr="004F404B">
        <w:rPr>
          <w:rFonts w:asciiTheme="minorHAnsi" w:hAnsiTheme="minorHAnsi" w:cstheme="minorHAnsi"/>
        </w:rPr>
        <w:t xml:space="preserve"> reprezentowaną przez:</w:t>
      </w:r>
    </w:p>
    <w:p w14:paraId="36FD586A" w14:textId="77777777" w:rsidR="00C250C6" w:rsidRPr="004F404B" w:rsidRDefault="00C250C6" w:rsidP="00F22BE3">
      <w:pPr>
        <w:pStyle w:val="Nagwek"/>
        <w:tabs>
          <w:tab w:val="left" w:pos="708"/>
        </w:tabs>
        <w:spacing w:line="240" w:lineRule="auto"/>
        <w:rPr>
          <w:rFonts w:asciiTheme="minorHAnsi" w:hAnsiTheme="minorHAnsi" w:cstheme="minorHAnsi"/>
        </w:rPr>
      </w:pPr>
      <w:r w:rsidRPr="004F404B">
        <w:rPr>
          <w:rFonts w:asciiTheme="minorHAnsi" w:hAnsiTheme="minorHAnsi" w:cstheme="minorHAnsi"/>
        </w:rPr>
        <w:t xml:space="preserve">Wójta Gminy Ciechocin – </w:t>
      </w:r>
      <w:r w:rsidRPr="004F404B">
        <w:rPr>
          <w:rFonts w:asciiTheme="minorHAnsi" w:hAnsiTheme="minorHAnsi" w:cstheme="minorHAnsi"/>
          <w:b/>
        </w:rPr>
        <w:t>Andrzeja Okrucińskiego</w:t>
      </w:r>
      <w:r w:rsidRPr="004F404B">
        <w:rPr>
          <w:rFonts w:asciiTheme="minorHAnsi" w:hAnsiTheme="minorHAnsi" w:cstheme="minorHAnsi"/>
        </w:rPr>
        <w:t xml:space="preserve">                       </w:t>
      </w:r>
    </w:p>
    <w:p w14:paraId="3035A6A3" w14:textId="77777777" w:rsidR="00C250C6" w:rsidRPr="004F404B" w:rsidRDefault="00C250C6" w:rsidP="00F22BE3">
      <w:pPr>
        <w:spacing w:line="240" w:lineRule="auto"/>
        <w:rPr>
          <w:rFonts w:asciiTheme="minorHAnsi" w:hAnsiTheme="minorHAnsi" w:cstheme="minorHAnsi"/>
        </w:rPr>
      </w:pPr>
      <w:r w:rsidRPr="004F404B">
        <w:rPr>
          <w:rFonts w:asciiTheme="minorHAnsi" w:hAnsiTheme="minorHAnsi" w:cstheme="minorHAnsi"/>
        </w:rPr>
        <w:t xml:space="preserve">przy kontrasygnacie Skarbnika Gminy -  </w:t>
      </w:r>
      <w:r w:rsidRPr="004F404B">
        <w:rPr>
          <w:rFonts w:asciiTheme="minorHAnsi" w:hAnsiTheme="minorHAnsi" w:cstheme="minorHAnsi"/>
          <w:b/>
        </w:rPr>
        <w:t>Janusza Celmera</w:t>
      </w:r>
    </w:p>
    <w:p w14:paraId="154683AC" w14:textId="77777777" w:rsidR="00C250C6" w:rsidRPr="004F404B" w:rsidRDefault="00C250C6" w:rsidP="00F22BE3">
      <w:pPr>
        <w:spacing w:line="240" w:lineRule="auto"/>
        <w:rPr>
          <w:rFonts w:asciiTheme="minorHAnsi" w:hAnsiTheme="minorHAnsi" w:cstheme="minorHAnsi"/>
        </w:rPr>
      </w:pPr>
      <w:r w:rsidRPr="004F404B">
        <w:rPr>
          <w:rFonts w:asciiTheme="minorHAnsi" w:hAnsiTheme="minorHAnsi" w:cstheme="minorHAnsi"/>
        </w:rPr>
        <w:t>REGON</w:t>
      </w:r>
      <w:r w:rsidRPr="004F404B">
        <w:rPr>
          <w:rFonts w:asciiTheme="minorHAnsi" w:hAnsiTheme="minorHAnsi" w:cstheme="minorHAnsi"/>
        </w:rPr>
        <w:tab/>
        <w:t>871118572</w:t>
      </w:r>
      <w:r w:rsidRPr="004F404B">
        <w:rPr>
          <w:rFonts w:asciiTheme="minorHAnsi" w:hAnsiTheme="minorHAnsi" w:cstheme="minorHAnsi"/>
        </w:rPr>
        <w:tab/>
      </w:r>
      <w:r w:rsidRPr="004F404B">
        <w:rPr>
          <w:rFonts w:asciiTheme="minorHAnsi" w:hAnsiTheme="minorHAnsi" w:cstheme="minorHAnsi"/>
        </w:rPr>
        <w:tab/>
        <w:t>NIP</w:t>
      </w:r>
      <w:r w:rsidRPr="004F404B">
        <w:rPr>
          <w:rFonts w:asciiTheme="minorHAnsi" w:hAnsiTheme="minorHAnsi" w:cstheme="minorHAnsi"/>
        </w:rPr>
        <w:tab/>
        <w:t>5030023132</w:t>
      </w:r>
    </w:p>
    <w:p w14:paraId="3F1886DA" w14:textId="77777777" w:rsidR="00804E2C" w:rsidRPr="004F404B" w:rsidRDefault="00804E2C" w:rsidP="00F22BE3">
      <w:pPr>
        <w:spacing w:after="0" w:line="240" w:lineRule="auto"/>
        <w:rPr>
          <w:rFonts w:asciiTheme="minorHAnsi" w:hAnsiTheme="minorHAnsi" w:cstheme="minorHAnsi"/>
          <w:highlight w:val="yellow"/>
        </w:rPr>
      </w:pPr>
    </w:p>
    <w:p w14:paraId="2AFA295F" w14:textId="77777777" w:rsidR="00804E2C" w:rsidRPr="004F404B" w:rsidRDefault="00C250C6" w:rsidP="00F22BE3">
      <w:pPr>
        <w:spacing w:after="0" w:line="240" w:lineRule="auto"/>
        <w:rPr>
          <w:rFonts w:asciiTheme="minorHAnsi" w:hAnsiTheme="minorHAnsi" w:cstheme="minorHAnsi"/>
        </w:rPr>
      </w:pPr>
      <w:r w:rsidRPr="004F404B">
        <w:rPr>
          <w:rFonts w:asciiTheme="minorHAnsi" w:hAnsiTheme="minorHAnsi" w:cstheme="minorHAnsi"/>
        </w:rPr>
        <w:t xml:space="preserve">zwaną dalej </w:t>
      </w:r>
      <w:r w:rsidRPr="004F404B">
        <w:rPr>
          <w:rFonts w:asciiTheme="minorHAnsi" w:hAnsiTheme="minorHAnsi" w:cstheme="minorHAnsi"/>
          <w:b/>
          <w:i/>
        </w:rPr>
        <w:t>ZAMAWIAJĄCYM,</w:t>
      </w:r>
      <w:r w:rsidRPr="004F404B">
        <w:rPr>
          <w:rFonts w:asciiTheme="minorHAnsi" w:hAnsiTheme="minorHAnsi" w:cstheme="minorHAnsi"/>
        </w:rPr>
        <w:t xml:space="preserve"> </w:t>
      </w:r>
    </w:p>
    <w:p w14:paraId="5A11E2A0" w14:textId="77777777" w:rsidR="00804E2C" w:rsidRPr="004F404B" w:rsidRDefault="00804E2C" w:rsidP="00F22BE3">
      <w:pPr>
        <w:spacing w:after="0" w:line="240" w:lineRule="auto"/>
        <w:jc w:val="both"/>
        <w:rPr>
          <w:rFonts w:asciiTheme="minorHAnsi" w:hAnsiTheme="minorHAnsi" w:cstheme="minorHAnsi"/>
        </w:rPr>
      </w:pPr>
    </w:p>
    <w:p w14:paraId="7B2FE80B" w14:textId="77777777" w:rsidR="00804E2C" w:rsidRPr="004F404B" w:rsidRDefault="00C250C6" w:rsidP="00F22BE3">
      <w:pPr>
        <w:spacing w:after="0" w:line="240" w:lineRule="auto"/>
        <w:jc w:val="both"/>
        <w:rPr>
          <w:rFonts w:asciiTheme="minorHAnsi" w:hAnsiTheme="minorHAnsi" w:cstheme="minorHAnsi"/>
        </w:rPr>
      </w:pPr>
      <w:r w:rsidRPr="004F404B">
        <w:rPr>
          <w:rFonts w:asciiTheme="minorHAnsi" w:hAnsiTheme="minorHAnsi" w:cstheme="minorHAnsi"/>
        </w:rPr>
        <w:t xml:space="preserve">a </w:t>
      </w:r>
    </w:p>
    <w:p w14:paraId="77E5D89E" w14:textId="77777777" w:rsidR="00804E2C" w:rsidRPr="004F404B" w:rsidRDefault="00C250C6" w:rsidP="00F22BE3">
      <w:pPr>
        <w:spacing w:after="0" w:line="240" w:lineRule="auto"/>
        <w:jc w:val="both"/>
        <w:rPr>
          <w:rFonts w:asciiTheme="minorHAnsi" w:hAnsiTheme="minorHAnsi" w:cstheme="minorHAnsi"/>
        </w:rPr>
      </w:pPr>
      <w:r w:rsidRPr="004F404B">
        <w:rPr>
          <w:rFonts w:asciiTheme="minorHAnsi" w:hAnsiTheme="minorHAnsi" w:cstheme="minorHAnsi"/>
        </w:rPr>
        <w:t>………………………………</w:t>
      </w:r>
    </w:p>
    <w:p w14:paraId="47B41185" w14:textId="77777777" w:rsidR="00804E2C" w:rsidRPr="004F404B" w:rsidRDefault="00804E2C" w:rsidP="00F22BE3">
      <w:pPr>
        <w:spacing w:after="0" w:line="240" w:lineRule="auto"/>
        <w:jc w:val="both"/>
        <w:rPr>
          <w:rFonts w:asciiTheme="minorHAnsi" w:hAnsiTheme="minorHAnsi" w:cstheme="minorHAnsi"/>
        </w:rPr>
      </w:pPr>
    </w:p>
    <w:p w14:paraId="6210F95A" w14:textId="77777777" w:rsidR="00804E2C" w:rsidRPr="004F404B" w:rsidRDefault="00C250C6" w:rsidP="00F22BE3">
      <w:pPr>
        <w:spacing w:after="0" w:line="240" w:lineRule="auto"/>
        <w:jc w:val="both"/>
        <w:rPr>
          <w:rFonts w:asciiTheme="minorHAnsi" w:hAnsiTheme="minorHAnsi" w:cstheme="minorHAnsi"/>
        </w:rPr>
      </w:pPr>
      <w:r w:rsidRPr="004F404B">
        <w:rPr>
          <w:rFonts w:asciiTheme="minorHAnsi" w:hAnsiTheme="minorHAnsi" w:cstheme="minorHAnsi"/>
        </w:rPr>
        <w:t>NIP:  …………………….…..      REGON:  ……………………………</w:t>
      </w:r>
    </w:p>
    <w:p w14:paraId="403AC9F6" w14:textId="77777777" w:rsidR="00804E2C" w:rsidRPr="004F404B" w:rsidRDefault="00C250C6" w:rsidP="00F22BE3">
      <w:pPr>
        <w:spacing w:after="0" w:line="240" w:lineRule="auto"/>
        <w:jc w:val="both"/>
        <w:rPr>
          <w:rFonts w:asciiTheme="minorHAnsi" w:hAnsiTheme="minorHAnsi" w:cstheme="minorHAnsi"/>
        </w:rPr>
      </w:pPr>
      <w:r w:rsidRPr="004F404B">
        <w:rPr>
          <w:rFonts w:asciiTheme="minorHAnsi" w:hAnsiTheme="minorHAnsi" w:cstheme="minorHAnsi"/>
        </w:rPr>
        <w:tab/>
        <w:t xml:space="preserve"> </w:t>
      </w:r>
      <w:r w:rsidRPr="004F404B">
        <w:rPr>
          <w:rFonts w:asciiTheme="minorHAnsi" w:hAnsiTheme="minorHAnsi" w:cstheme="minorHAnsi"/>
        </w:rPr>
        <w:tab/>
      </w:r>
      <w:r w:rsidRPr="004F404B">
        <w:rPr>
          <w:rFonts w:asciiTheme="minorHAnsi" w:hAnsiTheme="minorHAnsi" w:cstheme="minorHAnsi"/>
        </w:rPr>
        <w:tab/>
      </w:r>
      <w:r w:rsidRPr="004F404B">
        <w:rPr>
          <w:rFonts w:asciiTheme="minorHAnsi" w:hAnsiTheme="minorHAnsi" w:cstheme="minorHAnsi"/>
        </w:rPr>
        <w:tab/>
      </w:r>
    </w:p>
    <w:p w14:paraId="2A62BB29" w14:textId="77777777" w:rsidR="00804E2C" w:rsidRPr="004F404B" w:rsidRDefault="00C250C6" w:rsidP="00F22BE3">
      <w:pPr>
        <w:spacing w:after="0" w:line="240" w:lineRule="auto"/>
        <w:jc w:val="both"/>
        <w:rPr>
          <w:rFonts w:asciiTheme="minorHAnsi" w:hAnsiTheme="minorHAnsi" w:cstheme="minorHAnsi"/>
        </w:rPr>
      </w:pPr>
      <w:r w:rsidRPr="004F404B">
        <w:rPr>
          <w:rFonts w:asciiTheme="minorHAnsi" w:hAnsiTheme="minorHAnsi" w:cstheme="minorHAnsi"/>
        </w:rPr>
        <w:t xml:space="preserve">zwaną dalej </w:t>
      </w:r>
      <w:r w:rsidRPr="004F404B">
        <w:rPr>
          <w:rFonts w:asciiTheme="minorHAnsi" w:hAnsiTheme="minorHAnsi" w:cstheme="minorHAnsi"/>
          <w:b/>
          <w:i/>
        </w:rPr>
        <w:t>WYKONAWCĄ</w:t>
      </w:r>
      <w:r w:rsidRPr="004F404B">
        <w:rPr>
          <w:rFonts w:asciiTheme="minorHAnsi" w:hAnsiTheme="minorHAnsi" w:cstheme="minorHAnsi"/>
        </w:rPr>
        <w:t xml:space="preserve">, reprezentowaną przez: </w:t>
      </w:r>
    </w:p>
    <w:p w14:paraId="28B2D0BD" w14:textId="77777777" w:rsidR="00804E2C" w:rsidRPr="004F404B" w:rsidRDefault="00804E2C" w:rsidP="00F22BE3">
      <w:pPr>
        <w:spacing w:after="0" w:line="240" w:lineRule="auto"/>
        <w:jc w:val="both"/>
        <w:rPr>
          <w:rFonts w:asciiTheme="minorHAnsi" w:hAnsiTheme="minorHAnsi" w:cstheme="minorHAnsi"/>
        </w:rPr>
      </w:pPr>
    </w:p>
    <w:p w14:paraId="6EFEA904" w14:textId="77777777" w:rsidR="00804E2C" w:rsidRPr="004F404B" w:rsidRDefault="00C250C6" w:rsidP="00F22BE3">
      <w:pPr>
        <w:spacing w:after="0" w:line="240" w:lineRule="auto"/>
        <w:jc w:val="both"/>
        <w:rPr>
          <w:rFonts w:asciiTheme="minorHAnsi" w:hAnsiTheme="minorHAnsi" w:cstheme="minorHAnsi"/>
        </w:rPr>
      </w:pPr>
      <w:r w:rsidRPr="004F404B">
        <w:rPr>
          <w:rFonts w:asciiTheme="minorHAnsi" w:hAnsiTheme="minorHAnsi" w:cstheme="minorHAnsi"/>
        </w:rPr>
        <w:t>……………………………….</w:t>
      </w:r>
    </w:p>
    <w:p w14:paraId="3AA6EDCC" w14:textId="77777777" w:rsidR="00804E2C" w:rsidRPr="004F404B" w:rsidRDefault="00804E2C" w:rsidP="00F22BE3">
      <w:pPr>
        <w:widowControl w:val="0"/>
        <w:spacing w:after="0" w:line="240" w:lineRule="auto"/>
        <w:jc w:val="both"/>
        <w:rPr>
          <w:rFonts w:asciiTheme="minorHAnsi" w:hAnsiTheme="minorHAnsi" w:cstheme="minorHAnsi"/>
        </w:rPr>
      </w:pPr>
    </w:p>
    <w:p w14:paraId="30FD81F4" w14:textId="77777777" w:rsidR="00804E2C" w:rsidRPr="004F404B" w:rsidRDefault="00C250C6" w:rsidP="00F22BE3">
      <w:pPr>
        <w:widowControl w:val="0"/>
        <w:spacing w:after="0" w:line="240" w:lineRule="auto"/>
        <w:jc w:val="both"/>
        <w:rPr>
          <w:rFonts w:asciiTheme="minorHAnsi" w:hAnsiTheme="minorHAnsi" w:cstheme="minorHAnsi"/>
          <w:i/>
        </w:rPr>
      </w:pPr>
      <w:r w:rsidRPr="004F404B">
        <w:rPr>
          <w:rFonts w:asciiTheme="minorHAnsi" w:hAnsiTheme="minorHAnsi" w:cstheme="minorHAnsi"/>
          <w:b/>
          <w:i/>
        </w:rPr>
        <w:t>Projekt ………/Zamówienie udzielane w ramach ….</w:t>
      </w:r>
    </w:p>
    <w:p w14:paraId="086F3520" w14:textId="77777777" w:rsidR="00804E2C" w:rsidRPr="004F404B" w:rsidRDefault="00804E2C">
      <w:pPr>
        <w:widowControl w:val="0"/>
        <w:spacing w:after="0" w:line="240" w:lineRule="auto"/>
        <w:jc w:val="both"/>
        <w:rPr>
          <w:rFonts w:asciiTheme="minorHAnsi" w:hAnsiTheme="minorHAnsi" w:cstheme="minorHAnsi"/>
        </w:rPr>
      </w:pPr>
    </w:p>
    <w:p w14:paraId="2D55CB0B" w14:textId="2D4FC2E4" w:rsidR="00804E2C" w:rsidRPr="004F404B" w:rsidRDefault="00C250C6">
      <w:pPr>
        <w:spacing w:after="0" w:line="240" w:lineRule="auto"/>
        <w:jc w:val="both"/>
        <w:rPr>
          <w:rFonts w:asciiTheme="minorHAnsi" w:hAnsiTheme="minorHAnsi" w:cstheme="minorHAnsi"/>
        </w:rPr>
      </w:pPr>
      <w:r w:rsidRPr="004F404B">
        <w:rPr>
          <w:rFonts w:asciiTheme="minorHAnsi" w:hAnsiTheme="minorHAnsi" w:cstheme="minorHAnsi"/>
        </w:rPr>
        <w:t>W rezultacie postępowania o udzielenie zamówienia publicznego przeprowadzonego w podstawowym, prowadzonego na podstawie przepisów ustawy z dnia 11 września 2019 r. – Prawo zamówień publicznych (Dz. U. z  202</w:t>
      </w:r>
      <w:r w:rsidR="00353217">
        <w:rPr>
          <w:rFonts w:asciiTheme="minorHAnsi" w:hAnsiTheme="minorHAnsi" w:cstheme="minorHAnsi"/>
        </w:rPr>
        <w:t>4</w:t>
      </w:r>
      <w:r w:rsidRPr="004F404B">
        <w:rPr>
          <w:rFonts w:asciiTheme="minorHAnsi" w:hAnsiTheme="minorHAnsi" w:cstheme="minorHAnsi"/>
        </w:rPr>
        <w:t xml:space="preserve"> r., poz. </w:t>
      </w:r>
      <w:r w:rsidR="00353217">
        <w:rPr>
          <w:rFonts w:asciiTheme="minorHAnsi" w:hAnsiTheme="minorHAnsi" w:cstheme="minorHAnsi"/>
        </w:rPr>
        <w:t>1320</w:t>
      </w:r>
      <w:r w:rsidRPr="004F404B">
        <w:rPr>
          <w:rFonts w:asciiTheme="minorHAnsi" w:hAnsiTheme="minorHAnsi" w:cstheme="minorHAnsi"/>
        </w:rPr>
        <w:t>), została zawarta umowa o następującej treści:</w:t>
      </w:r>
    </w:p>
    <w:p w14:paraId="4F5B243C" w14:textId="77777777" w:rsidR="00804E2C" w:rsidRPr="004F404B" w:rsidRDefault="00804E2C">
      <w:pPr>
        <w:spacing w:after="0" w:line="240" w:lineRule="auto"/>
        <w:jc w:val="center"/>
        <w:rPr>
          <w:rFonts w:asciiTheme="minorHAnsi" w:hAnsiTheme="minorHAnsi" w:cstheme="minorHAnsi"/>
          <w:b/>
        </w:rPr>
      </w:pPr>
    </w:p>
    <w:p w14:paraId="7689F752" w14:textId="77777777" w:rsidR="00804E2C" w:rsidRPr="004F404B" w:rsidRDefault="00C250C6">
      <w:pPr>
        <w:spacing w:after="0" w:line="240" w:lineRule="auto"/>
        <w:jc w:val="center"/>
        <w:rPr>
          <w:rFonts w:asciiTheme="minorHAnsi" w:hAnsiTheme="minorHAnsi" w:cstheme="minorHAnsi"/>
          <w:b/>
        </w:rPr>
      </w:pPr>
      <w:r w:rsidRPr="004F404B">
        <w:rPr>
          <w:rFonts w:asciiTheme="minorHAnsi" w:hAnsiTheme="minorHAnsi" w:cstheme="minorHAnsi"/>
          <w:b/>
        </w:rPr>
        <w:t>§ 1.</w:t>
      </w:r>
    </w:p>
    <w:p w14:paraId="25E209B7" w14:textId="77777777" w:rsidR="00804E2C" w:rsidRPr="004F404B" w:rsidRDefault="00C250C6">
      <w:pPr>
        <w:spacing w:after="0" w:line="240" w:lineRule="auto"/>
        <w:jc w:val="center"/>
        <w:rPr>
          <w:rFonts w:asciiTheme="minorHAnsi" w:hAnsiTheme="minorHAnsi" w:cstheme="minorHAnsi"/>
          <w:b/>
        </w:rPr>
      </w:pPr>
      <w:r w:rsidRPr="004F404B">
        <w:rPr>
          <w:rFonts w:asciiTheme="minorHAnsi" w:hAnsiTheme="minorHAnsi" w:cstheme="minorHAnsi"/>
          <w:b/>
        </w:rPr>
        <w:t>Przedmiot zamówienia</w:t>
      </w:r>
    </w:p>
    <w:p w14:paraId="6C926DE7" w14:textId="19F87391" w:rsidR="006D6580" w:rsidRPr="00CF5C93" w:rsidRDefault="003C670E" w:rsidP="006D6580">
      <w:pPr>
        <w:numPr>
          <w:ilvl w:val="0"/>
          <w:numId w:val="3"/>
        </w:numPr>
        <w:spacing w:after="0" w:line="240" w:lineRule="auto"/>
        <w:ind w:left="426" w:hanging="360"/>
        <w:jc w:val="both"/>
        <w:rPr>
          <w:rFonts w:asciiTheme="minorHAnsi" w:hAnsiTheme="minorHAnsi" w:cstheme="minorHAnsi"/>
          <w:color w:val="000000"/>
        </w:rPr>
      </w:pPr>
      <w:r w:rsidRPr="00CF5C93">
        <w:rPr>
          <w:rFonts w:asciiTheme="minorHAnsi" w:hAnsiTheme="minorHAnsi" w:cstheme="minorHAnsi"/>
          <w:color w:val="000000"/>
        </w:rPr>
        <w:t xml:space="preserve">Zamawiający udziela zamówienia publicznego na wykonanie zadania inwestycyjnego </w:t>
      </w:r>
      <w:r w:rsidR="00F235FF" w:rsidRPr="00CF5C93">
        <w:rPr>
          <w:rFonts w:asciiTheme="minorHAnsi" w:hAnsiTheme="minorHAnsi" w:cstheme="minorHAnsi"/>
        </w:rPr>
        <w:t>pn.:</w:t>
      </w:r>
      <w:r w:rsidRPr="00CF5C93">
        <w:rPr>
          <w:rFonts w:asciiTheme="minorHAnsi" w:hAnsiTheme="minorHAnsi" w:cstheme="minorHAnsi"/>
        </w:rPr>
        <w:t xml:space="preserve"> </w:t>
      </w:r>
      <w:r w:rsidR="00932BE4" w:rsidRPr="002E6CE3">
        <w:rPr>
          <w:rFonts w:cs="Calibri"/>
          <w:bCs/>
          <w:iCs/>
          <w:color w:val="000000"/>
          <w:lang w:eastAsia="pl-PL"/>
        </w:rPr>
        <w:t>„</w:t>
      </w:r>
      <w:r w:rsidR="00932BE4" w:rsidRPr="002E6CE3">
        <w:rPr>
          <w:rFonts w:cs="Calibri"/>
          <w:b/>
          <w:bCs/>
        </w:rPr>
        <w:t>Rozbudowa sieci wodociągowej na terenie Gminy Ciechocin”</w:t>
      </w:r>
    </w:p>
    <w:p w14:paraId="3D2CEC71" w14:textId="77777777" w:rsidR="00932BE4" w:rsidRPr="00932BE4" w:rsidRDefault="00932BE4" w:rsidP="00932BE4">
      <w:pPr>
        <w:numPr>
          <w:ilvl w:val="0"/>
          <w:numId w:val="3"/>
        </w:numPr>
        <w:spacing w:after="0" w:line="240" w:lineRule="auto"/>
        <w:ind w:left="426" w:hanging="360"/>
        <w:jc w:val="both"/>
        <w:rPr>
          <w:rFonts w:asciiTheme="minorHAnsi" w:hAnsiTheme="minorHAnsi" w:cstheme="minorHAnsi"/>
          <w:color w:val="000000"/>
        </w:rPr>
      </w:pPr>
      <w:r w:rsidRPr="00932BE4">
        <w:rPr>
          <w:rFonts w:ascii="CIDFont+F1" w:hAnsi="CIDFont+F1" w:cs="CIDFont+F1"/>
        </w:rPr>
        <w:t>Planowane przedsięwzięcie obejmuje rozbudowę sieci wodociągowej:</w:t>
      </w:r>
    </w:p>
    <w:p w14:paraId="7F778B55" w14:textId="77777777" w:rsidR="00932BE4" w:rsidRDefault="00932BE4" w:rsidP="00932BE4">
      <w:pPr>
        <w:pStyle w:val="Tekstpodstawowywcity"/>
        <w:numPr>
          <w:ilvl w:val="0"/>
          <w:numId w:val="54"/>
        </w:numPr>
        <w:spacing w:after="0" w:line="276" w:lineRule="auto"/>
        <w:jc w:val="both"/>
        <w:rPr>
          <w:rFonts w:ascii="CIDFont+F1" w:hAnsi="CIDFont+F1" w:cs="CIDFont+F1"/>
          <w:kern w:val="0"/>
          <w:sz w:val="22"/>
          <w:szCs w:val="22"/>
        </w:rPr>
      </w:pPr>
      <w:r w:rsidRPr="00C42004">
        <w:rPr>
          <w:rFonts w:ascii="CIDFont+F1" w:hAnsi="CIDFont+F1" w:cs="CIDFont+F1"/>
          <w:kern w:val="0"/>
          <w:sz w:val="22"/>
          <w:szCs w:val="22"/>
        </w:rPr>
        <w:t>na dz. nr 46 w Nowej Wsi, gm.</w:t>
      </w:r>
      <w:r>
        <w:rPr>
          <w:rFonts w:ascii="CIDFont+F1" w:hAnsi="CIDFont+F1" w:cs="CIDFont+F1"/>
          <w:kern w:val="0"/>
          <w:sz w:val="22"/>
          <w:szCs w:val="22"/>
        </w:rPr>
        <w:t xml:space="preserve"> Ciechocin. Projektowana Rozbudowa sieci wodociągowej będzie dostarczała wodę do celów bytowo gospodarczych dla sąsiednich działek budowlanych oraz do celów przeciwpożarowych. Projektowany odcinek sieci wodociągowej włączony będzie do istniejącej sieci wodociągowej PVC DN90 na działce nr 46.</w:t>
      </w:r>
    </w:p>
    <w:p w14:paraId="28292561" w14:textId="77777777" w:rsidR="00932BE4" w:rsidRPr="00C42004" w:rsidRDefault="00932BE4" w:rsidP="00932BE4">
      <w:pPr>
        <w:pStyle w:val="Tekstpodstawowywcity"/>
        <w:numPr>
          <w:ilvl w:val="0"/>
          <w:numId w:val="54"/>
        </w:numPr>
        <w:spacing w:after="0" w:line="276" w:lineRule="auto"/>
        <w:jc w:val="both"/>
        <w:rPr>
          <w:rFonts w:ascii="CIDFont+F1" w:hAnsi="CIDFont+F1" w:cs="CIDFont+F1"/>
          <w:kern w:val="0"/>
          <w:sz w:val="22"/>
          <w:szCs w:val="22"/>
        </w:rPr>
      </w:pPr>
      <w:r>
        <w:rPr>
          <w:rFonts w:ascii="CIDFont+F1" w:hAnsi="CIDFont+F1" w:cs="CIDFont+F1"/>
          <w:kern w:val="0"/>
          <w:sz w:val="22"/>
          <w:szCs w:val="22"/>
        </w:rPr>
        <w:t>n</w:t>
      </w:r>
      <w:r w:rsidRPr="00C42004">
        <w:rPr>
          <w:rFonts w:ascii="CIDFont+F1" w:hAnsi="CIDFont+F1" w:cs="CIDFont+F1"/>
          <w:kern w:val="0"/>
          <w:sz w:val="22"/>
          <w:szCs w:val="22"/>
        </w:rPr>
        <w:t>a dz. nr 58/2, 5333/3, 606, 613 w Ciechocinie, gm. Ciechocin. Projektowana rozbudowa sieci wodociągowej</w:t>
      </w:r>
      <w:r>
        <w:rPr>
          <w:rFonts w:ascii="CIDFont+F1" w:hAnsi="CIDFont+F1" w:cs="CIDFont+F1"/>
          <w:kern w:val="0"/>
          <w:sz w:val="22"/>
          <w:szCs w:val="22"/>
        </w:rPr>
        <w:t xml:space="preserve"> </w:t>
      </w:r>
      <w:r w:rsidRPr="00C42004">
        <w:rPr>
          <w:rFonts w:ascii="CIDFont+F1" w:hAnsi="CIDFont+F1" w:cs="CIDFont+F1"/>
          <w:kern w:val="0"/>
          <w:sz w:val="22"/>
          <w:szCs w:val="22"/>
        </w:rPr>
        <w:t xml:space="preserve">oraz przyłącza będą dostarczały wodę do celów bytowo-gospodarczych dla </w:t>
      </w:r>
      <w:r w:rsidRPr="00C42004">
        <w:rPr>
          <w:rFonts w:ascii="CIDFont+F1" w:hAnsi="CIDFont+F1" w:cs="CIDFont+F1"/>
          <w:kern w:val="0"/>
          <w:sz w:val="22"/>
          <w:szCs w:val="22"/>
        </w:rPr>
        <w:lastRenderedPageBreak/>
        <w:t>sąsiednich działek budowlanych</w:t>
      </w:r>
      <w:r>
        <w:rPr>
          <w:rFonts w:ascii="CIDFont+F1" w:hAnsi="CIDFont+F1" w:cs="CIDFont+F1"/>
          <w:kern w:val="0"/>
          <w:sz w:val="22"/>
          <w:szCs w:val="22"/>
        </w:rPr>
        <w:t xml:space="preserve"> </w:t>
      </w:r>
      <w:r w:rsidRPr="00C42004">
        <w:rPr>
          <w:rFonts w:ascii="CIDFont+F1" w:hAnsi="CIDFont+F1" w:cs="CIDFont+F1"/>
          <w:kern w:val="0"/>
          <w:sz w:val="22"/>
          <w:szCs w:val="22"/>
        </w:rPr>
        <w:t>oraz do celów przeciwpożarowych. Projektowany odcinek sieci wodociągowej włączony będzie do istniejącej</w:t>
      </w:r>
      <w:r>
        <w:rPr>
          <w:rFonts w:ascii="CIDFont+F1" w:hAnsi="CIDFont+F1" w:cs="CIDFont+F1"/>
          <w:kern w:val="0"/>
          <w:sz w:val="22"/>
          <w:szCs w:val="22"/>
        </w:rPr>
        <w:t xml:space="preserve"> </w:t>
      </w:r>
      <w:r w:rsidRPr="00C42004">
        <w:rPr>
          <w:rFonts w:ascii="CIDFont+F1" w:hAnsi="CIDFont+F1" w:cs="CIDFont+F1"/>
          <w:kern w:val="0"/>
          <w:sz w:val="22"/>
          <w:szCs w:val="22"/>
        </w:rPr>
        <w:t>sieci wodociągowej PVC DN90 na działce nr 58/2.</w:t>
      </w:r>
    </w:p>
    <w:p w14:paraId="0BC3F021" w14:textId="77777777" w:rsidR="00FF5C50" w:rsidRDefault="00FF5C50" w:rsidP="00FF5C50">
      <w:pPr>
        <w:numPr>
          <w:ilvl w:val="0"/>
          <w:numId w:val="3"/>
        </w:numPr>
        <w:spacing w:after="0" w:line="240" w:lineRule="auto"/>
        <w:ind w:left="426" w:hanging="360"/>
        <w:jc w:val="both"/>
      </w:pPr>
      <w:r>
        <w:t>Szczegółowy zakres robót wyszczególniony został w Specyfikacji Warunków Zamówienia oraz dokumentacji projektowej.</w:t>
      </w:r>
    </w:p>
    <w:p w14:paraId="02245DE4" w14:textId="77777777" w:rsidR="00FF5C50" w:rsidRDefault="00FF5C50" w:rsidP="00FF5C50">
      <w:pPr>
        <w:numPr>
          <w:ilvl w:val="0"/>
          <w:numId w:val="3"/>
        </w:numPr>
        <w:spacing w:after="0" w:line="240" w:lineRule="auto"/>
        <w:ind w:left="426" w:hanging="360"/>
        <w:jc w:val="both"/>
      </w:pPr>
      <w:r>
        <w:t>Umowa dotyczy realizacji zadania w całości wraz z uzyskaniem niezbędnych opinii i uzgodnień, wytyczeniem, naprawą nawierzchni w przypadku ich zniszczenia w trakcie realizacji zadania, wykonaniem niezbędnych pomiarów technicznych wymaganych przepisami branżowymi.</w:t>
      </w:r>
    </w:p>
    <w:p w14:paraId="13C43F49" w14:textId="175FF159" w:rsidR="00FF5C50" w:rsidRPr="00FF5C50" w:rsidRDefault="00FF5C50" w:rsidP="00FF5C50">
      <w:pPr>
        <w:numPr>
          <w:ilvl w:val="0"/>
          <w:numId w:val="3"/>
        </w:numPr>
        <w:spacing w:after="0" w:line="240" w:lineRule="auto"/>
        <w:ind w:left="426" w:hanging="360"/>
        <w:jc w:val="both"/>
      </w:pPr>
      <w:r>
        <w:t>Wykonawca zobowiązuje się do wykonania przedmiotu umowy z materiałów nowych i nieużywanych, stanowiących jego własność, zgodnie z zapisami SWZ oraz  dokumentacją projektową, zasadami wiedzy technicznej i sztuki budowlanej, obowiązującymi normami i przepisami oraz do oddania przedmiotu niniejszej umowy Zamawiającemu w terminie w niej uzgodnionym</w:t>
      </w:r>
      <w:r w:rsidR="00594130">
        <w:t>.</w:t>
      </w:r>
    </w:p>
    <w:p w14:paraId="6933A0F8" w14:textId="5319C752" w:rsidR="003C670E" w:rsidRPr="004F404B" w:rsidRDefault="003C670E" w:rsidP="001F1498">
      <w:pPr>
        <w:numPr>
          <w:ilvl w:val="0"/>
          <w:numId w:val="3"/>
        </w:numPr>
        <w:spacing w:after="0" w:line="240" w:lineRule="auto"/>
        <w:ind w:left="426" w:hanging="360"/>
        <w:jc w:val="both"/>
        <w:rPr>
          <w:rFonts w:asciiTheme="minorHAnsi" w:hAnsiTheme="minorHAnsi" w:cstheme="minorHAnsi"/>
          <w:color w:val="000000"/>
        </w:rPr>
      </w:pPr>
      <w:r w:rsidRPr="004F404B">
        <w:rPr>
          <w:rFonts w:asciiTheme="minorHAnsi" w:hAnsiTheme="minorHAnsi" w:cstheme="minorHAnsi"/>
        </w:rPr>
        <w:t>Wykonawca zobowiązuje się wykonać roboty budowlane opisane w dokumentach zamówienia zgodnie z zasadami wiedzy technicznej i obowiązującymi w Rzeczypospolitej Polskiej przepisami prawa, w terminie określonym</w:t>
      </w:r>
      <w:r w:rsidRPr="004F404B">
        <w:rPr>
          <w:rFonts w:asciiTheme="minorHAnsi" w:hAnsiTheme="minorHAnsi" w:cstheme="minorHAnsi"/>
          <w:spacing w:val="-8"/>
        </w:rPr>
        <w:t xml:space="preserve"> </w:t>
      </w:r>
      <w:r w:rsidRPr="004F404B">
        <w:rPr>
          <w:rFonts w:asciiTheme="minorHAnsi" w:hAnsiTheme="minorHAnsi" w:cstheme="minorHAnsi"/>
        </w:rPr>
        <w:t>Umową.</w:t>
      </w:r>
    </w:p>
    <w:p w14:paraId="24B8837B" w14:textId="77777777" w:rsidR="003C670E" w:rsidRPr="004F404B" w:rsidRDefault="003C670E" w:rsidP="001F1498">
      <w:pPr>
        <w:numPr>
          <w:ilvl w:val="0"/>
          <w:numId w:val="3"/>
        </w:numPr>
        <w:spacing w:after="0" w:line="240" w:lineRule="auto"/>
        <w:ind w:left="426" w:hanging="360"/>
        <w:jc w:val="both"/>
        <w:rPr>
          <w:rFonts w:asciiTheme="minorHAnsi" w:hAnsiTheme="minorHAnsi" w:cstheme="minorHAnsi"/>
          <w:color w:val="000000"/>
        </w:rPr>
      </w:pPr>
      <w:r w:rsidRPr="004F404B">
        <w:rPr>
          <w:rFonts w:asciiTheme="minorHAnsi" w:hAnsiTheme="minorHAnsi" w:cstheme="minorHAnsi"/>
        </w:rPr>
        <w:t>Wykonawca oświadcza, że przed złożeniem oferty Zamawiającemu zapoznał się ze wszystkimi warunkami objętymi zamówieniem oraz elementami przedmiotu Umowy i uwzględnił je w cenie określonej w</w:t>
      </w:r>
      <w:r w:rsidRPr="004F404B">
        <w:rPr>
          <w:rFonts w:asciiTheme="minorHAnsi" w:hAnsiTheme="minorHAnsi" w:cstheme="minorHAnsi"/>
          <w:spacing w:val="1"/>
        </w:rPr>
        <w:t xml:space="preserve"> </w:t>
      </w:r>
      <w:r w:rsidRPr="004F404B">
        <w:rPr>
          <w:rFonts w:asciiTheme="minorHAnsi" w:hAnsiTheme="minorHAnsi" w:cstheme="minorHAnsi"/>
        </w:rPr>
        <w:t>ofercie.</w:t>
      </w:r>
    </w:p>
    <w:p w14:paraId="3C114978" w14:textId="683B5AEF" w:rsidR="003C670E" w:rsidRPr="004F404B" w:rsidRDefault="003C670E" w:rsidP="001F1498">
      <w:pPr>
        <w:numPr>
          <w:ilvl w:val="0"/>
          <w:numId w:val="3"/>
        </w:numPr>
        <w:spacing w:after="0" w:line="240" w:lineRule="auto"/>
        <w:ind w:left="426" w:hanging="360"/>
        <w:jc w:val="both"/>
        <w:rPr>
          <w:rFonts w:asciiTheme="minorHAnsi" w:hAnsiTheme="minorHAnsi" w:cstheme="minorHAnsi"/>
          <w:color w:val="000000"/>
        </w:rPr>
      </w:pPr>
      <w:r w:rsidRPr="004F404B">
        <w:rPr>
          <w:rFonts w:asciiTheme="minorHAnsi" w:hAnsiTheme="minorHAnsi" w:cstheme="minorHAnsi"/>
        </w:rPr>
        <w:t xml:space="preserve">Zamawiający wymaga na podstawie art. 95 ust. 1 ustawy </w:t>
      </w:r>
      <w:proofErr w:type="spellStart"/>
      <w:r w:rsidRPr="004F404B">
        <w:rPr>
          <w:rFonts w:asciiTheme="minorHAnsi" w:hAnsiTheme="minorHAnsi" w:cstheme="minorHAnsi"/>
        </w:rPr>
        <w:t>Pzp</w:t>
      </w:r>
      <w:proofErr w:type="spellEnd"/>
      <w:r w:rsidRPr="004F404B">
        <w:rPr>
          <w:rFonts w:asciiTheme="minorHAnsi" w:hAnsiTheme="minorHAnsi" w:cstheme="minorHAnsi"/>
        </w:rPr>
        <w:t xml:space="preserve"> zatrudnienia, przez Wykonawcę lub Podwykonawcę, na podstawie stosunku pracy osób wykonujących wskazane poniżej  czynności    w zakresie realizacji</w:t>
      </w:r>
      <w:r w:rsidRPr="004F404B">
        <w:rPr>
          <w:rFonts w:asciiTheme="minorHAnsi" w:hAnsiTheme="minorHAnsi" w:cstheme="minorHAnsi"/>
          <w:spacing w:val="-1"/>
        </w:rPr>
        <w:t xml:space="preserve"> </w:t>
      </w:r>
      <w:r w:rsidRPr="004F404B">
        <w:rPr>
          <w:rFonts w:asciiTheme="minorHAnsi" w:hAnsiTheme="minorHAnsi" w:cstheme="minorHAnsi"/>
        </w:rPr>
        <w:t>zamówienia:</w:t>
      </w:r>
    </w:p>
    <w:p w14:paraId="4CF1A50B" w14:textId="3D27B8AF" w:rsidR="00353217" w:rsidRPr="00353217" w:rsidRDefault="00594130" w:rsidP="00353217">
      <w:pPr>
        <w:pStyle w:val="Akapitzlist"/>
        <w:widowControl w:val="0"/>
        <w:numPr>
          <w:ilvl w:val="0"/>
          <w:numId w:val="37"/>
        </w:numPr>
        <w:tabs>
          <w:tab w:val="left" w:pos="832"/>
        </w:tabs>
        <w:autoSpaceDE w:val="0"/>
        <w:autoSpaceDN w:val="0"/>
        <w:spacing w:before="118"/>
        <w:ind w:right="116"/>
        <w:jc w:val="both"/>
        <w:rPr>
          <w:rFonts w:ascii="Calibri" w:hAnsi="Calibri" w:cs="Calibri"/>
          <w:sz w:val="22"/>
          <w:szCs w:val="22"/>
        </w:rPr>
      </w:pPr>
      <w:r w:rsidRPr="00594130">
        <w:rPr>
          <w:rFonts w:ascii="Calibri" w:hAnsi="Calibri" w:cs="Calibri"/>
          <w:sz w:val="22"/>
          <w:szCs w:val="22"/>
        </w:rPr>
        <w:t>roboty budowlano-montażowe związane z budową sieci</w:t>
      </w:r>
      <w:r w:rsidR="00353217">
        <w:rPr>
          <w:rFonts w:ascii="Calibri" w:hAnsi="Calibri" w:cs="Calibri"/>
          <w:sz w:val="22"/>
          <w:szCs w:val="22"/>
        </w:rPr>
        <w:t xml:space="preserve"> </w:t>
      </w:r>
      <w:r w:rsidR="00932BE4">
        <w:rPr>
          <w:rFonts w:ascii="Calibri" w:hAnsi="Calibri" w:cs="Calibri"/>
          <w:sz w:val="22"/>
          <w:szCs w:val="22"/>
        </w:rPr>
        <w:t>wodociągowych</w:t>
      </w:r>
      <w:r w:rsidR="00353217">
        <w:rPr>
          <w:rFonts w:ascii="Calibri" w:hAnsi="Calibri" w:cs="Calibri"/>
          <w:sz w:val="22"/>
          <w:szCs w:val="22"/>
        </w:rPr>
        <w:t xml:space="preserve">, </w:t>
      </w:r>
    </w:p>
    <w:p w14:paraId="481C73BE" w14:textId="1E7AA29C" w:rsidR="003C670E" w:rsidRPr="004F404B" w:rsidRDefault="003C670E" w:rsidP="003C670E">
      <w:pPr>
        <w:pStyle w:val="Tekstpodstawowy"/>
        <w:spacing w:before="122"/>
        <w:ind w:left="284" w:right="109"/>
        <w:jc w:val="left"/>
        <w:rPr>
          <w:rFonts w:asciiTheme="minorHAnsi" w:hAnsiTheme="minorHAnsi" w:cstheme="minorHAnsi"/>
          <w:sz w:val="22"/>
          <w:szCs w:val="22"/>
        </w:rPr>
      </w:pPr>
      <w:r w:rsidRPr="004F404B">
        <w:rPr>
          <w:rFonts w:asciiTheme="minorHAnsi" w:hAnsiTheme="minorHAnsi" w:cstheme="minorHAnsi"/>
          <w:sz w:val="22"/>
          <w:szCs w:val="22"/>
        </w:rPr>
        <w:t>tj. osób wykonujących czynności  w realizacji  zamówienia  polegające  na  wykonywaniu  pracy w sposób określony w art. 22 § 1 ustawy z dnia 26 czerwca 1974 r. - Kodeks pracy (</w:t>
      </w:r>
      <w:proofErr w:type="spellStart"/>
      <w:r w:rsidRPr="004F404B">
        <w:rPr>
          <w:rFonts w:asciiTheme="minorHAnsi" w:hAnsiTheme="minorHAnsi" w:cstheme="minorHAnsi"/>
          <w:sz w:val="22"/>
          <w:szCs w:val="22"/>
        </w:rPr>
        <w:t>t.j</w:t>
      </w:r>
      <w:proofErr w:type="spellEnd"/>
      <w:r w:rsidRPr="004F404B">
        <w:rPr>
          <w:rFonts w:asciiTheme="minorHAnsi" w:hAnsiTheme="minorHAnsi" w:cstheme="minorHAnsi"/>
          <w:sz w:val="22"/>
          <w:szCs w:val="22"/>
        </w:rPr>
        <w:t>. Dz. U. z 202</w:t>
      </w:r>
      <w:r w:rsidR="00353217">
        <w:rPr>
          <w:rFonts w:asciiTheme="minorHAnsi" w:hAnsiTheme="minorHAnsi" w:cstheme="minorHAnsi"/>
          <w:sz w:val="22"/>
          <w:szCs w:val="22"/>
        </w:rPr>
        <w:t>3</w:t>
      </w:r>
      <w:r w:rsidRPr="004F404B">
        <w:rPr>
          <w:rFonts w:asciiTheme="minorHAnsi" w:hAnsiTheme="minorHAnsi" w:cstheme="minorHAnsi"/>
          <w:sz w:val="22"/>
          <w:szCs w:val="22"/>
        </w:rPr>
        <w:t xml:space="preserve"> r. poz. </w:t>
      </w:r>
      <w:r w:rsidR="00353217">
        <w:rPr>
          <w:rFonts w:asciiTheme="minorHAnsi" w:hAnsiTheme="minorHAnsi" w:cstheme="minorHAnsi"/>
          <w:sz w:val="22"/>
          <w:szCs w:val="22"/>
        </w:rPr>
        <w:t>1465</w:t>
      </w:r>
      <w:r w:rsidRPr="004F404B">
        <w:rPr>
          <w:rFonts w:asciiTheme="minorHAnsi" w:hAnsiTheme="minorHAnsi" w:cstheme="minorHAnsi"/>
          <w:sz w:val="22"/>
          <w:szCs w:val="22"/>
        </w:rPr>
        <w:t xml:space="preserve"> z </w:t>
      </w:r>
      <w:proofErr w:type="spellStart"/>
      <w:r w:rsidRPr="004F404B">
        <w:rPr>
          <w:rFonts w:asciiTheme="minorHAnsi" w:hAnsiTheme="minorHAnsi" w:cstheme="minorHAnsi"/>
          <w:sz w:val="22"/>
          <w:szCs w:val="22"/>
        </w:rPr>
        <w:t>późn</w:t>
      </w:r>
      <w:proofErr w:type="spellEnd"/>
      <w:r w:rsidRPr="004F404B">
        <w:rPr>
          <w:rFonts w:asciiTheme="minorHAnsi" w:hAnsiTheme="minorHAnsi" w:cstheme="minorHAnsi"/>
          <w:sz w:val="22"/>
          <w:szCs w:val="22"/>
        </w:rPr>
        <w:t>. zm.), o ile nie są (będą) wykonywane przez daną osobę w ramach prowadzonej przez nią działalności</w:t>
      </w:r>
      <w:r w:rsidRPr="004F404B">
        <w:rPr>
          <w:rFonts w:asciiTheme="minorHAnsi" w:hAnsiTheme="minorHAnsi" w:cstheme="minorHAnsi"/>
          <w:spacing w:val="-3"/>
          <w:sz w:val="22"/>
          <w:szCs w:val="22"/>
        </w:rPr>
        <w:t xml:space="preserve"> </w:t>
      </w:r>
      <w:r w:rsidRPr="004F404B">
        <w:rPr>
          <w:rFonts w:asciiTheme="minorHAnsi" w:hAnsiTheme="minorHAnsi" w:cstheme="minorHAnsi"/>
          <w:sz w:val="22"/>
          <w:szCs w:val="22"/>
        </w:rPr>
        <w:t>gospodarczej.</w:t>
      </w:r>
    </w:p>
    <w:p w14:paraId="197CA517" w14:textId="77777777" w:rsidR="00804E2C" w:rsidRPr="004F404B" w:rsidRDefault="00C250C6" w:rsidP="001F1498">
      <w:pPr>
        <w:numPr>
          <w:ilvl w:val="0"/>
          <w:numId w:val="3"/>
        </w:numPr>
        <w:spacing w:after="0" w:line="240" w:lineRule="auto"/>
        <w:ind w:left="426" w:hanging="360"/>
        <w:jc w:val="both"/>
        <w:rPr>
          <w:rFonts w:asciiTheme="minorHAnsi" w:hAnsiTheme="minorHAnsi" w:cstheme="minorHAnsi"/>
          <w:color w:val="000000"/>
        </w:rPr>
      </w:pPr>
      <w:r w:rsidRPr="004F404B">
        <w:rPr>
          <w:rFonts w:asciiTheme="minorHAnsi" w:hAnsiTheme="minorHAnsi" w:cstheme="minorHAnsi"/>
        </w:rPr>
        <w:t>Przedmiot zamówienia obejmuje ponadto:</w:t>
      </w:r>
    </w:p>
    <w:p w14:paraId="595A9321" w14:textId="77777777" w:rsidR="003C670E" w:rsidRPr="004F404B" w:rsidRDefault="00C250C6" w:rsidP="001F1498">
      <w:pPr>
        <w:pStyle w:val="Styl"/>
        <w:numPr>
          <w:ilvl w:val="0"/>
          <w:numId w:val="37"/>
        </w:numPr>
        <w:spacing w:before="12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 xml:space="preserve">organizację placu budowy, </w:t>
      </w:r>
    </w:p>
    <w:p w14:paraId="464299DB" w14:textId="77777777" w:rsidR="003C670E" w:rsidRPr="004F404B" w:rsidRDefault="00C250C6" w:rsidP="001F1498">
      <w:pPr>
        <w:pStyle w:val="Styl"/>
        <w:numPr>
          <w:ilvl w:val="0"/>
          <w:numId w:val="37"/>
        </w:numPr>
        <w:spacing w:before="120"/>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 xml:space="preserve">zabezpieczenie terenu budowy, </w:t>
      </w:r>
    </w:p>
    <w:p w14:paraId="18E6E551" w14:textId="77777777" w:rsidR="003C670E" w:rsidRPr="004F404B" w:rsidRDefault="00C250C6" w:rsidP="001F1498">
      <w:pPr>
        <w:pStyle w:val="Styl"/>
        <w:numPr>
          <w:ilvl w:val="0"/>
          <w:numId w:val="37"/>
        </w:numPr>
        <w:spacing w:before="12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opracowanie dokumentacji niezbędnej do prawidłowej organizacji i realizacji robót budowlano-montażowych,</w:t>
      </w:r>
    </w:p>
    <w:p w14:paraId="2358DB55" w14:textId="77777777" w:rsidR="003C670E" w:rsidRPr="004F404B" w:rsidRDefault="00C250C6" w:rsidP="001F1498">
      <w:pPr>
        <w:pStyle w:val="Styl"/>
        <w:numPr>
          <w:ilvl w:val="0"/>
          <w:numId w:val="37"/>
        </w:numPr>
        <w:spacing w:before="120"/>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 xml:space="preserve">wykonanie niezbędnych badań i prób, </w:t>
      </w:r>
    </w:p>
    <w:p w14:paraId="23F64C56" w14:textId="77777777" w:rsidR="003C670E" w:rsidRPr="004F404B" w:rsidRDefault="00C250C6" w:rsidP="001F1498">
      <w:pPr>
        <w:pStyle w:val="Styl"/>
        <w:numPr>
          <w:ilvl w:val="0"/>
          <w:numId w:val="37"/>
        </w:numPr>
        <w:spacing w:before="120"/>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uporządkowanie terenu po zakończeniu robót.</w:t>
      </w:r>
    </w:p>
    <w:p w14:paraId="66A9AE35" w14:textId="17B0AEE7" w:rsidR="00804E2C" w:rsidRPr="004F404B" w:rsidRDefault="00C250C6" w:rsidP="001F1498">
      <w:pPr>
        <w:pStyle w:val="Styl"/>
        <w:numPr>
          <w:ilvl w:val="0"/>
          <w:numId w:val="37"/>
        </w:numPr>
        <w:spacing w:before="120"/>
        <w:jc w:val="both"/>
        <w:rPr>
          <w:rFonts w:asciiTheme="minorHAnsi" w:eastAsia="Calibri" w:hAnsiTheme="minorHAnsi" w:cstheme="minorHAnsi"/>
          <w:sz w:val="22"/>
          <w:szCs w:val="22"/>
        </w:rPr>
      </w:pPr>
      <w:r w:rsidRPr="004F404B">
        <w:rPr>
          <w:rFonts w:asciiTheme="minorHAnsi" w:hAnsiTheme="minorHAnsi" w:cstheme="minorHAnsi"/>
          <w:sz w:val="22"/>
          <w:szCs w:val="22"/>
        </w:rPr>
        <w:t>Opracowanie dokumentacji powykonawczej (w tym m.in.: kosztorysów) wraz z wykonaniem powykonawczego operatu geodezyjnego (wersji papierowej i 1 egz. wersji elektronicznej);</w:t>
      </w:r>
    </w:p>
    <w:p w14:paraId="5A8E8991" w14:textId="77777777" w:rsidR="00804E2C" w:rsidRPr="004F404B" w:rsidRDefault="00C250C6" w:rsidP="001F1498">
      <w:pPr>
        <w:numPr>
          <w:ilvl w:val="0"/>
          <w:numId w:val="3"/>
        </w:numPr>
        <w:spacing w:after="0" w:line="240" w:lineRule="auto"/>
        <w:ind w:left="426" w:hanging="360"/>
        <w:jc w:val="both"/>
        <w:rPr>
          <w:rFonts w:asciiTheme="minorHAnsi" w:hAnsiTheme="minorHAnsi" w:cstheme="minorHAnsi"/>
        </w:rPr>
      </w:pPr>
      <w:r w:rsidRPr="004F404B">
        <w:rPr>
          <w:rFonts w:asciiTheme="minorHAnsi" w:hAnsiTheme="minorHAnsi" w:cstheme="minorHAnsi"/>
        </w:rPr>
        <w:t>Szczegółowy zakres zamówienia oraz warunki realizacji Inwestycji określają oprócz niniejszej umowy również następujące dokumenty:</w:t>
      </w:r>
    </w:p>
    <w:p w14:paraId="29405924" w14:textId="77777777" w:rsidR="00804E2C" w:rsidRPr="004F404B" w:rsidRDefault="00C250C6" w:rsidP="001F1498">
      <w:pPr>
        <w:numPr>
          <w:ilvl w:val="0"/>
          <w:numId w:val="23"/>
        </w:numPr>
        <w:spacing w:after="0" w:line="276" w:lineRule="auto"/>
        <w:ind w:left="782" w:hanging="357"/>
        <w:jc w:val="both"/>
        <w:rPr>
          <w:rFonts w:asciiTheme="minorHAnsi" w:hAnsiTheme="minorHAnsi" w:cstheme="minorHAnsi"/>
          <w:color w:val="000000"/>
        </w:rPr>
      </w:pPr>
      <w:r w:rsidRPr="004F404B">
        <w:rPr>
          <w:rFonts w:asciiTheme="minorHAnsi" w:hAnsiTheme="minorHAnsi" w:cstheme="minorHAnsi"/>
          <w:color w:val="000000"/>
          <w:kern w:val="1"/>
        </w:rPr>
        <w:t xml:space="preserve">dokumentacja projektowa, </w:t>
      </w:r>
    </w:p>
    <w:p w14:paraId="718D380F" w14:textId="77777777" w:rsidR="00804E2C" w:rsidRPr="004F404B" w:rsidRDefault="00C250C6" w:rsidP="001F1498">
      <w:pPr>
        <w:pStyle w:val="Styl"/>
        <w:numPr>
          <w:ilvl w:val="0"/>
          <w:numId w:val="23"/>
        </w:numPr>
        <w:spacing w:line="276" w:lineRule="auto"/>
        <w:ind w:left="782" w:hanging="357"/>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 xml:space="preserve">projektowane postanowienia umowy, </w:t>
      </w:r>
    </w:p>
    <w:p w14:paraId="51AC8A2A" w14:textId="77777777" w:rsidR="00804E2C" w:rsidRPr="004F404B" w:rsidRDefault="00C250C6" w:rsidP="001F1498">
      <w:pPr>
        <w:pStyle w:val="Styl"/>
        <w:numPr>
          <w:ilvl w:val="0"/>
          <w:numId w:val="23"/>
        </w:numPr>
        <w:spacing w:line="276" w:lineRule="auto"/>
        <w:ind w:left="782" w:hanging="357"/>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przedmiary robót – dokument pomocniczy,</w:t>
      </w:r>
    </w:p>
    <w:p w14:paraId="3449AF41" w14:textId="77777777" w:rsidR="00804E2C" w:rsidRPr="004F404B" w:rsidRDefault="00C250C6" w:rsidP="001F1498">
      <w:pPr>
        <w:pStyle w:val="Styl"/>
        <w:numPr>
          <w:ilvl w:val="0"/>
          <w:numId w:val="23"/>
        </w:numPr>
        <w:spacing w:line="276" w:lineRule="auto"/>
        <w:ind w:left="782" w:hanging="357"/>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SWZ wraz z wyjaśnieniami i zmianami,</w:t>
      </w:r>
    </w:p>
    <w:p w14:paraId="52BECAD2" w14:textId="2D03BFB1" w:rsidR="00804E2C" w:rsidRPr="004F404B" w:rsidRDefault="00C250C6" w:rsidP="001F1498">
      <w:pPr>
        <w:numPr>
          <w:ilvl w:val="0"/>
          <w:numId w:val="23"/>
        </w:numPr>
        <w:spacing w:after="0" w:line="276" w:lineRule="auto"/>
        <w:ind w:left="782" w:hanging="357"/>
        <w:jc w:val="both"/>
        <w:rPr>
          <w:rFonts w:asciiTheme="minorHAnsi" w:hAnsiTheme="minorHAnsi" w:cstheme="minorHAnsi"/>
          <w:color w:val="000000"/>
        </w:rPr>
      </w:pPr>
      <w:r w:rsidRPr="004F404B">
        <w:rPr>
          <w:rFonts w:asciiTheme="minorHAnsi" w:hAnsiTheme="minorHAnsi" w:cstheme="minorHAnsi"/>
          <w:color w:val="000000"/>
        </w:rPr>
        <w:t>Oferta Wykonawcy wraz z załącznikami.</w:t>
      </w:r>
    </w:p>
    <w:p w14:paraId="7C77AEA8" w14:textId="77777777" w:rsidR="00804E2C" w:rsidRPr="004F404B" w:rsidRDefault="00C250C6" w:rsidP="001F1498">
      <w:pPr>
        <w:numPr>
          <w:ilvl w:val="0"/>
          <w:numId w:val="3"/>
        </w:numPr>
        <w:spacing w:after="0" w:line="240" w:lineRule="auto"/>
        <w:ind w:left="426" w:hanging="360"/>
        <w:jc w:val="both"/>
        <w:rPr>
          <w:rFonts w:asciiTheme="minorHAnsi" w:hAnsiTheme="minorHAnsi" w:cstheme="minorHAnsi"/>
        </w:rPr>
      </w:pPr>
      <w:r w:rsidRPr="004F404B">
        <w:rPr>
          <w:rFonts w:asciiTheme="minorHAnsi" w:hAnsiTheme="minorHAnsi" w:cstheme="minorHAnsi"/>
        </w:rPr>
        <w:t>Wykonawca po zapoznaniu się z zakresem zamówienia oświadcza, że zobowiązuje się wykonać wszystkie elementy zamówienia zgodnie z niniejszą umową (w tym – z dokumentacją wskazaną w ustępie poprzedzającym) oraz zgodnie z przepisami prawa właściwymi dla przedmiotu umowy.</w:t>
      </w:r>
    </w:p>
    <w:p w14:paraId="1674511B" w14:textId="05E09D80" w:rsidR="00804E2C" w:rsidRPr="004F404B" w:rsidRDefault="00C250C6" w:rsidP="001F1498">
      <w:pPr>
        <w:numPr>
          <w:ilvl w:val="0"/>
          <w:numId w:val="3"/>
        </w:numPr>
        <w:spacing w:after="0" w:line="240" w:lineRule="auto"/>
        <w:ind w:left="426" w:hanging="360"/>
        <w:jc w:val="both"/>
        <w:rPr>
          <w:rFonts w:asciiTheme="minorHAnsi" w:hAnsiTheme="minorHAnsi" w:cstheme="minorHAnsi"/>
        </w:rPr>
      </w:pPr>
      <w:r w:rsidRPr="004F404B">
        <w:rPr>
          <w:rFonts w:asciiTheme="minorHAnsi" w:hAnsiTheme="minorHAnsi" w:cstheme="minorHAnsi"/>
          <w:kern w:val="1"/>
        </w:rPr>
        <w:t xml:space="preserve">W przypadku jakichkolwiek sprzeczności w zapisach zawartych w Umowie oraz dokumentach wymienionych w ust. 5, zaistniałe rozbieżności należy tłumaczyć zgodnie z celem niniejszej Umowy </w:t>
      </w:r>
      <w:r w:rsidRPr="004F404B">
        <w:rPr>
          <w:rFonts w:asciiTheme="minorHAnsi" w:hAnsiTheme="minorHAnsi" w:cstheme="minorHAnsi"/>
          <w:kern w:val="1"/>
        </w:rPr>
        <w:lastRenderedPageBreak/>
        <w:t xml:space="preserve">w sposób zapewniający prawidłową realizację Inwestycji. W szczególności w przypadku zaistnienia jakichkolwiek wątpliwości lub sprzeczności w treści Umowy oraz dokumentów należy mieć na względzie, iż zamiarem Zamawiającego i celem niniejszej Umowy jest zapewnienie najlepszej, jakości i funkcjonalności obiektów stanowiących Przedmiot Umowy oraz zgodności przedmiotu Umowy z obowiązującymi normami i przepisami. Strony zgodnie ustalają w myśl art. 65 </w:t>
      </w:r>
      <w:proofErr w:type="spellStart"/>
      <w:r w:rsidRPr="004F404B">
        <w:rPr>
          <w:rFonts w:asciiTheme="minorHAnsi" w:hAnsiTheme="minorHAnsi" w:cstheme="minorHAnsi"/>
          <w:kern w:val="1"/>
        </w:rPr>
        <w:t>kc</w:t>
      </w:r>
      <w:proofErr w:type="spellEnd"/>
      <w:r w:rsidRPr="004F404B">
        <w:rPr>
          <w:rFonts w:asciiTheme="minorHAnsi" w:hAnsiTheme="minorHAnsi" w:cstheme="minorHAnsi"/>
          <w:kern w:val="1"/>
        </w:rPr>
        <w:t>, że w przypadku ujawnienia rozbieżności lub sprzeczności w treści Umowy lub dokumentów przyjmować się będzie znaczenie i treść korzystniejszą pod względem zapewnienia jakości wykonania przedmiotu Umowy, analogicznie też w przypadku ujawnienia wątpliwości lub sprzeczności, co do zakresu obowiązków Wykonawcy pierwszeństwo będzie nadawać się znaczeniu stwierdzającemu istnienie obowiązku, pomijać się będzie zaś znaczenia zmierzające do zwolnienia Wykonawcy z realizacji obowiązku.</w:t>
      </w:r>
    </w:p>
    <w:p w14:paraId="075825D8" w14:textId="77777777" w:rsidR="00804E2C" w:rsidRPr="004F404B" w:rsidRDefault="00C250C6" w:rsidP="001F1498">
      <w:pPr>
        <w:numPr>
          <w:ilvl w:val="0"/>
          <w:numId w:val="3"/>
        </w:numPr>
        <w:spacing w:after="0" w:line="240" w:lineRule="auto"/>
        <w:ind w:left="426" w:hanging="360"/>
        <w:jc w:val="both"/>
        <w:rPr>
          <w:rFonts w:asciiTheme="minorHAnsi" w:hAnsiTheme="minorHAnsi" w:cstheme="minorHAnsi"/>
        </w:rPr>
      </w:pPr>
      <w:r w:rsidRPr="004F404B">
        <w:rPr>
          <w:rFonts w:asciiTheme="minorHAnsi" w:hAnsiTheme="minorHAnsi" w:cstheme="minorHAnsi"/>
          <w:kern w:val="1"/>
        </w:rPr>
        <w:t xml:space="preserve">Od daty protokolarnego przejęcia terenu budowy przez Wykonawcę do czasu protokolarnego przekazania przedmiotu umowy Zamawiającemu, Wykonawca ponosi pełną odpowiedzialność zarówno za przedmiot umowy, który realizuje, jak i za teren, na którym go realizuje, za jego zabezpieczenie i utrzymanie na nim ładu i porządku oraz  za wszelkie szkody, jakie mogą na nim powstać. </w:t>
      </w:r>
    </w:p>
    <w:p w14:paraId="3FE127FD" w14:textId="77777777" w:rsidR="00A77902" w:rsidRPr="004F404B" w:rsidRDefault="00A77902" w:rsidP="004F404B">
      <w:pPr>
        <w:spacing w:after="0" w:line="240" w:lineRule="auto"/>
        <w:jc w:val="both"/>
        <w:rPr>
          <w:rFonts w:asciiTheme="minorHAnsi" w:hAnsiTheme="minorHAnsi" w:cstheme="minorHAnsi"/>
        </w:rPr>
      </w:pPr>
    </w:p>
    <w:p w14:paraId="64B97B8F" w14:textId="77777777" w:rsidR="00804E2C" w:rsidRPr="004F404B" w:rsidRDefault="00804E2C">
      <w:pPr>
        <w:spacing w:after="0" w:line="240" w:lineRule="auto"/>
        <w:jc w:val="both"/>
        <w:rPr>
          <w:rFonts w:asciiTheme="minorHAnsi" w:hAnsiTheme="minorHAnsi" w:cstheme="minorHAnsi"/>
        </w:rPr>
      </w:pPr>
    </w:p>
    <w:p w14:paraId="3AC616A2" w14:textId="77777777" w:rsidR="00804E2C" w:rsidRPr="004F404B" w:rsidRDefault="00C250C6">
      <w:pPr>
        <w:spacing w:after="0" w:line="240" w:lineRule="auto"/>
        <w:jc w:val="center"/>
        <w:rPr>
          <w:rFonts w:asciiTheme="minorHAnsi" w:hAnsiTheme="minorHAnsi" w:cstheme="minorHAnsi"/>
          <w:b/>
          <w:bCs/>
        </w:rPr>
      </w:pPr>
      <w:r w:rsidRPr="004F404B">
        <w:rPr>
          <w:rFonts w:asciiTheme="minorHAnsi" w:hAnsiTheme="minorHAnsi" w:cstheme="minorHAnsi"/>
          <w:b/>
          <w:bCs/>
        </w:rPr>
        <w:t>§ 2.</w:t>
      </w:r>
    </w:p>
    <w:p w14:paraId="5C5F1E17" w14:textId="77777777" w:rsidR="00804E2C" w:rsidRPr="004F404B" w:rsidRDefault="00C250C6">
      <w:pPr>
        <w:spacing w:after="0" w:line="240" w:lineRule="auto"/>
        <w:jc w:val="center"/>
        <w:rPr>
          <w:rFonts w:asciiTheme="minorHAnsi" w:hAnsiTheme="minorHAnsi" w:cstheme="minorHAnsi"/>
          <w:b/>
        </w:rPr>
      </w:pPr>
      <w:r w:rsidRPr="004F404B">
        <w:rPr>
          <w:rFonts w:asciiTheme="minorHAnsi" w:hAnsiTheme="minorHAnsi" w:cstheme="minorHAnsi"/>
          <w:b/>
          <w:bCs/>
        </w:rPr>
        <w:t xml:space="preserve">Termin realizacji </w:t>
      </w:r>
    </w:p>
    <w:p w14:paraId="33DDB59D" w14:textId="2B6472CF" w:rsidR="003E456B" w:rsidRPr="004F404B" w:rsidRDefault="003E456B" w:rsidP="001F1498">
      <w:pPr>
        <w:numPr>
          <w:ilvl w:val="1"/>
          <w:numId w:val="2"/>
        </w:numPr>
        <w:spacing w:after="0" w:line="240" w:lineRule="auto"/>
        <w:ind w:left="284" w:hanging="284"/>
        <w:jc w:val="both"/>
        <w:rPr>
          <w:rFonts w:asciiTheme="minorHAnsi" w:hAnsiTheme="minorHAnsi" w:cstheme="minorHAnsi"/>
        </w:rPr>
      </w:pPr>
      <w:r w:rsidRPr="004F404B">
        <w:rPr>
          <w:rFonts w:asciiTheme="minorHAnsi" w:hAnsiTheme="minorHAnsi" w:cstheme="minorHAnsi"/>
        </w:rPr>
        <w:t xml:space="preserve">Termin wykonania przedmiotu Umowy: </w:t>
      </w:r>
      <w:r w:rsidR="00353217">
        <w:rPr>
          <w:rFonts w:asciiTheme="minorHAnsi" w:hAnsiTheme="minorHAnsi" w:cstheme="minorHAnsi"/>
          <w:b/>
          <w:color w:val="C00000"/>
        </w:rPr>
        <w:t>4</w:t>
      </w:r>
      <w:r w:rsidRPr="004F404B">
        <w:rPr>
          <w:rFonts w:asciiTheme="minorHAnsi" w:hAnsiTheme="minorHAnsi" w:cstheme="minorHAnsi"/>
          <w:b/>
          <w:color w:val="C00000"/>
        </w:rPr>
        <w:t xml:space="preserve"> </w:t>
      </w:r>
      <w:r w:rsidR="00FD38BA" w:rsidRPr="004F404B">
        <w:rPr>
          <w:rFonts w:asciiTheme="minorHAnsi" w:hAnsiTheme="minorHAnsi" w:cstheme="minorHAnsi"/>
          <w:b/>
          <w:color w:val="C00000"/>
        </w:rPr>
        <w:t>mies</w:t>
      </w:r>
      <w:r w:rsidR="00FD38BA">
        <w:rPr>
          <w:rFonts w:asciiTheme="minorHAnsi" w:hAnsiTheme="minorHAnsi" w:cstheme="minorHAnsi"/>
          <w:b/>
          <w:color w:val="C00000"/>
        </w:rPr>
        <w:t>iące</w:t>
      </w:r>
      <w:r w:rsidRPr="004F404B">
        <w:rPr>
          <w:rFonts w:asciiTheme="minorHAnsi" w:hAnsiTheme="minorHAnsi" w:cstheme="minorHAnsi"/>
          <w:b/>
          <w:color w:val="C00000"/>
        </w:rPr>
        <w:t xml:space="preserve"> od dnia zawarcia</w:t>
      </w:r>
      <w:r w:rsidRPr="004F404B">
        <w:rPr>
          <w:rFonts w:asciiTheme="minorHAnsi" w:hAnsiTheme="minorHAnsi" w:cstheme="minorHAnsi"/>
          <w:b/>
          <w:color w:val="C00000"/>
          <w:spacing w:val="-6"/>
        </w:rPr>
        <w:t xml:space="preserve"> </w:t>
      </w:r>
      <w:r w:rsidRPr="004F404B">
        <w:rPr>
          <w:rFonts w:asciiTheme="minorHAnsi" w:hAnsiTheme="minorHAnsi" w:cstheme="minorHAnsi"/>
          <w:b/>
          <w:color w:val="C00000"/>
        </w:rPr>
        <w:t>Umowy.</w:t>
      </w:r>
    </w:p>
    <w:p w14:paraId="7F0803B8" w14:textId="6193D240" w:rsidR="00804E2C" w:rsidRPr="004F404B" w:rsidRDefault="00C250C6" w:rsidP="001F1498">
      <w:pPr>
        <w:numPr>
          <w:ilvl w:val="1"/>
          <w:numId w:val="2"/>
        </w:numPr>
        <w:spacing w:after="0" w:line="240" w:lineRule="auto"/>
        <w:ind w:left="284" w:hanging="284"/>
        <w:jc w:val="both"/>
        <w:rPr>
          <w:rFonts w:asciiTheme="minorHAnsi" w:hAnsiTheme="minorHAnsi" w:cstheme="minorHAnsi"/>
        </w:rPr>
      </w:pPr>
      <w:r w:rsidRPr="004F404B">
        <w:rPr>
          <w:rFonts w:asciiTheme="minorHAnsi" w:hAnsiTheme="minorHAnsi" w:cstheme="minorHAnsi"/>
        </w:rPr>
        <w:t xml:space="preserve">Za termin zakończenia realizacji przedmiotu umowy przez Wykonawcę uważa się datę zgłoszenia przez Wykonawcę gotowości odbioru robót, o którym mowa w </w:t>
      </w:r>
      <w:r w:rsidRPr="004F404B">
        <w:rPr>
          <w:rFonts w:asciiTheme="minorHAnsi" w:hAnsiTheme="minorHAnsi" w:cstheme="minorHAnsi"/>
          <w:color w:val="000000"/>
        </w:rPr>
        <w:t>§ 14 ust. 1 lit. b) niniejszej umowy.</w:t>
      </w:r>
    </w:p>
    <w:p w14:paraId="60EED940" w14:textId="77777777" w:rsidR="00804E2C" w:rsidRPr="004F404B" w:rsidRDefault="00C250C6" w:rsidP="001F1498">
      <w:pPr>
        <w:numPr>
          <w:ilvl w:val="1"/>
          <w:numId w:val="2"/>
        </w:numPr>
        <w:spacing w:after="0" w:line="240" w:lineRule="auto"/>
        <w:ind w:left="284" w:hanging="284"/>
        <w:jc w:val="both"/>
        <w:rPr>
          <w:rFonts w:asciiTheme="minorHAnsi" w:hAnsiTheme="minorHAnsi" w:cstheme="minorHAnsi"/>
        </w:rPr>
      </w:pPr>
      <w:r w:rsidRPr="004F404B">
        <w:rPr>
          <w:rFonts w:asciiTheme="minorHAnsi" w:hAnsiTheme="minorHAnsi" w:cstheme="minorHAnsi"/>
        </w:rPr>
        <w:t xml:space="preserve">Strony dopuszczają możliwość dokonania zmiany terminu realizacji w zakresie przewidzianym niniejszą Umową. </w:t>
      </w:r>
    </w:p>
    <w:p w14:paraId="461143B1" w14:textId="77777777" w:rsidR="00804E2C" w:rsidRPr="004F404B" w:rsidRDefault="00C250C6" w:rsidP="001F1498">
      <w:pPr>
        <w:numPr>
          <w:ilvl w:val="1"/>
          <w:numId w:val="2"/>
        </w:numPr>
        <w:spacing w:after="0" w:line="240" w:lineRule="auto"/>
        <w:ind w:left="284" w:hanging="284"/>
        <w:jc w:val="both"/>
        <w:rPr>
          <w:rFonts w:asciiTheme="minorHAnsi" w:hAnsiTheme="minorHAnsi" w:cstheme="minorHAnsi"/>
        </w:rPr>
      </w:pPr>
      <w:r w:rsidRPr="004F404B">
        <w:rPr>
          <w:rFonts w:asciiTheme="minorHAnsi" w:hAnsiTheme="minorHAnsi" w:cstheme="minorHAnsi"/>
        </w:rPr>
        <w:t xml:space="preserve">Wykonawca zobowiązany jest do tego, aby w terminie 5 dni roboczych od dnia zawarcia umowy, sporządzić harmonogram rzeczowo-finansowy robót i przedłożyć go Zamawiającemu do akceptacji. Harmonogram stanie się wiążący dla Stron z chwilą jego akceptacji przez Zamawiającego i stanowić on będzie integralną część niniejszej Umowy. W trakcie realizacji umowy Strony dopuszczają możliwość aktualizacji (zmian) w harmonogramie. Dokonanie aktualizacji nie stanowi zmiany istotnej umowy, o ile nie prowadzi ona do zmiany końcowego terminu realizacji zamówienia, o którym mowa w ust. 1. </w:t>
      </w:r>
    </w:p>
    <w:p w14:paraId="1F5EB62B" w14:textId="77777777" w:rsidR="00804E2C" w:rsidRPr="004F404B" w:rsidRDefault="00804E2C">
      <w:pPr>
        <w:spacing w:after="0" w:line="240" w:lineRule="auto"/>
        <w:ind w:left="426"/>
        <w:jc w:val="both"/>
        <w:rPr>
          <w:rFonts w:asciiTheme="minorHAnsi" w:hAnsiTheme="minorHAnsi" w:cstheme="minorHAnsi"/>
        </w:rPr>
      </w:pPr>
    </w:p>
    <w:p w14:paraId="0F7F536F" w14:textId="77777777" w:rsidR="00804E2C" w:rsidRPr="004F404B" w:rsidRDefault="00804E2C">
      <w:pPr>
        <w:spacing w:after="0" w:line="240" w:lineRule="auto"/>
        <w:jc w:val="center"/>
        <w:rPr>
          <w:rFonts w:asciiTheme="minorHAnsi" w:hAnsiTheme="minorHAnsi" w:cstheme="minorHAnsi"/>
          <w:b/>
        </w:rPr>
      </w:pPr>
    </w:p>
    <w:p w14:paraId="1885E544" w14:textId="5330954B" w:rsidR="003E456B" w:rsidRPr="004F404B" w:rsidRDefault="00C250C6" w:rsidP="003E456B">
      <w:pPr>
        <w:spacing w:after="0" w:line="240" w:lineRule="auto"/>
        <w:jc w:val="center"/>
        <w:rPr>
          <w:rFonts w:asciiTheme="minorHAnsi" w:hAnsiTheme="minorHAnsi" w:cstheme="minorHAnsi"/>
          <w:b/>
        </w:rPr>
      </w:pPr>
      <w:r w:rsidRPr="004F404B">
        <w:rPr>
          <w:rFonts w:asciiTheme="minorHAnsi" w:hAnsiTheme="minorHAnsi" w:cstheme="minorHAnsi"/>
          <w:b/>
        </w:rPr>
        <w:t>§ 3.</w:t>
      </w:r>
    </w:p>
    <w:p w14:paraId="19042F33" w14:textId="77777777" w:rsidR="003E456B" w:rsidRPr="004F404B" w:rsidRDefault="003E456B" w:rsidP="003E456B">
      <w:pPr>
        <w:spacing w:before="40"/>
        <w:ind w:left="2397" w:right="2395"/>
        <w:jc w:val="center"/>
        <w:rPr>
          <w:rFonts w:asciiTheme="minorHAnsi" w:hAnsiTheme="minorHAnsi" w:cstheme="minorHAnsi"/>
          <w:b/>
        </w:rPr>
      </w:pPr>
      <w:r w:rsidRPr="004F404B">
        <w:rPr>
          <w:rFonts w:asciiTheme="minorHAnsi" w:hAnsiTheme="minorHAnsi" w:cstheme="minorHAnsi"/>
          <w:b/>
        </w:rPr>
        <w:t>Konsorcjum</w:t>
      </w:r>
    </w:p>
    <w:p w14:paraId="464E2B10" w14:textId="0B793E2D" w:rsidR="003E456B" w:rsidRPr="004F404B" w:rsidRDefault="003E456B" w:rsidP="004F404B">
      <w:pPr>
        <w:spacing w:before="7"/>
        <w:ind w:left="2395" w:right="2395"/>
        <w:jc w:val="center"/>
        <w:rPr>
          <w:rFonts w:asciiTheme="minorHAnsi" w:hAnsiTheme="minorHAnsi" w:cstheme="minorHAnsi"/>
          <w:sz w:val="16"/>
          <w:szCs w:val="16"/>
        </w:rPr>
      </w:pPr>
      <w:r w:rsidRPr="004F404B">
        <w:rPr>
          <w:rFonts w:asciiTheme="minorHAnsi" w:hAnsiTheme="minorHAnsi" w:cstheme="minorHAnsi"/>
          <w:sz w:val="16"/>
          <w:szCs w:val="16"/>
        </w:rPr>
        <w:t>(paragraf mający zastosowanie w przypadku zawarcia umowy z Konsorcjum)</w:t>
      </w:r>
    </w:p>
    <w:p w14:paraId="3FD6F07C" w14:textId="77777777" w:rsidR="003E456B" w:rsidRPr="004F404B" w:rsidRDefault="003E456B" w:rsidP="001F1498">
      <w:pPr>
        <w:pStyle w:val="Akapitzlist"/>
        <w:widowControl w:val="0"/>
        <w:numPr>
          <w:ilvl w:val="0"/>
          <w:numId w:val="38"/>
        </w:numPr>
        <w:tabs>
          <w:tab w:val="left" w:pos="403"/>
        </w:tabs>
        <w:autoSpaceDE w:val="0"/>
        <w:autoSpaceDN w:val="0"/>
        <w:spacing w:before="114"/>
        <w:ind w:right="112"/>
        <w:jc w:val="both"/>
        <w:rPr>
          <w:rFonts w:asciiTheme="minorHAnsi" w:hAnsiTheme="minorHAnsi" w:cstheme="minorHAnsi"/>
          <w:sz w:val="22"/>
          <w:szCs w:val="22"/>
        </w:rPr>
      </w:pPr>
      <w:r w:rsidRPr="004F404B">
        <w:rPr>
          <w:rFonts w:asciiTheme="minorHAnsi" w:hAnsiTheme="minorHAnsi" w:cstheme="minorHAnsi"/>
          <w:sz w:val="22"/>
          <w:szCs w:val="22"/>
        </w:rPr>
        <w:t>Partnerzy konsorcjum odpowiadają solidarnie, niepodzielnie i wspólnie za wykonanie przedmiotu Umowy i wniesienie zabezpieczenia należytego wykonania</w:t>
      </w:r>
      <w:r w:rsidRPr="004F404B">
        <w:rPr>
          <w:rFonts w:asciiTheme="minorHAnsi" w:hAnsiTheme="minorHAnsi" w:cstheme="minorHAnsi"/>
          <w:spacing w:val="-6"/>
          <w:sz w:val="22"/>
          <w:szCs w:val="22"/>
        </w:rPr>
        <w:t xml:space="preserve"> </w:t>
      </w:r>
      <w:r w:rsidRPr="004F404B">
        <w:rPr>
          <w:rFonts w:asciiTheme="minorHAnsi" w:hAnsiTheme="minorHAnsi" w:cstheme="minorHAnsi"/>
          <w:sz w:val="22"/>
          <w:szCs w:val="22"/>
        </w:rPr>
        <w:t>Umowy.</w:t>
      </w:r>
    </w:p>
    <w:p w14:paraId="33D49F90" w14:textId="77777777" w:rsidR="003E456B" w:rsidRPr="004F404B" w:rsidRDefault="003E456B" w:rsidP="001F1498">
      <w:pPr>
        <w:pStyle w:val="Akapitzlist"/>
        <w:widowControl w:val="0"/>
        <w:numPr>
          <w:ilvl w:val="0"/>
          <w:numId w:val="38"/>
        </w:numPr>
        <w:tabs>
          <w:tab w:val="left" w:pos="403"/>
        </w:tabs>
        <w:autoSpaceDE w:val="0"/>
        <w:autoSpaceDN w:val="0"/>
        <w:spacing w:before="121"/>
        <w:ind w:right="118"/>
        <w:jc w:val="both"/>
        <w:rPr>
          <w:rFonts w:asciiTheme="minorHAnsi" w:hAnsiTheme="minorHAnsi" w:cstheme="minorHAnsi"/>
          <w:sz w:val="22"/>
          <w:szCs w:val="22"/>
        </w:rPr>
      </w:pPr>
      <w:r w:rsidRPr="004F404B">
        <w:rPr>
          <w:rFonts w:asciiTheme="minorHAnsi" w:hAnsiTheme="minorHAnsi" w:cstheme="minorHAnsi"/>
          <w:sz w:val="22"/>
          <w:szCs w:val="22"/>
        </w:rPr>
        <w:t>Uczestnicy konsorcjum ponoszą solidarną odpowiedzialność za niewykonanie lub nienależyte wykonanie przedmiotu</w:t>
      </w:r>
      <w:r w:rsidRPr="004F404B">
        <w:rPr>
          <w:rFonts w:asciiTheme="minorHAnsi" w:hAnsiTheme="minorHAnsi" w:cstheme="minorHAnsi"/>
          <w:spacing w:val="-1"/>
          <w:sz w:val="22"/>
          <w:szCs w:val="22"/>
        </w:rPr>
        <w:t xml:space="preserve"> </w:t>
      </w:r>
      <w:r w:rsidRPr="004F404B">
        <w:rPr>
          <w:rFonts w:asciiTheme="minorHAnsi" w:hAnsiTheme="minorHAnsi" w:cstheme="minorHAnsi"/>
          <w:sz w:val="22"/>
          <w:szCs w:val="22"/>
        </w:rPr>
        <w:t>Umowy.</w:t>
      </w:r>
    </w:p>
    <w:p w14:paraId="7EFA1AF8" w14:textId="389228C9" w:rsidR="003E456B" w:rsidRPr="004F404B" w:rsidRDefault="003E456B" w:rsidP="001F1498">
      <w:pPr>
        <w:pStyle w:val="Akapitzlist"/>
        <w:widowControl w:val="0"/>
        <w:numPr>
          <w:ilvl w:val="0"/>
          <w:numId w:val="38"/>
        </w:numPr>
        <w:tabs>
          <w:tab w:val="left" w:pos="403"/>
          <w:tab w:val="left" w:pos="8258"/>
        </w:tabs>
        <w:autoSpaceDE w:val="0"/>
        <w:autoSpaceDN w:val="0"/>
        <w:spacing w:before="120"/>
        <w:ind w:right="112"/>
        <w:jc w:val="both"/>
        <w:rPr>
          <w:rFonts w:asciiTheme="minorHAnsi" w:hAnsiTheme="minorHAnsi" w:cstheme="minorHAnsi"/>
          <w:sz w:val="22"/>
          <w:szCs w:val="22"/>
        </w:rPr>
      </w:pPr>
      <w:r w:rsidRPr="004F404B">
        <w:rPr>
          <w:rFonts w:asciiTheme="minorHAnsi" w:hAnsiTheme="minorHAnsi" w:cstheme="minorHAnsi"/>
          <w:sz w:val="22"/>
          <w:szCs w:val="22"/>
        </w:rPr>
        <w:t xml:space="preserve">Partnerem odpowiedzialnym,  stosownie do  umowy  konsorcjum </w:t>
      </w:r>
      <w:r w:rsidRPr="004F404B">
        <w:rPr>
          <w:rFonts w:asciiTheme="minorHAnsi" w:hAnsiTheme="minorHAnsi" w:cstheme="minorHAnsi"/>
          <w:spacing w:val="27"/>
          <w:sz w:val="22"/>
          <w:szCs w:val="22"/>
        </w:rPr>
        <w:t xml:space="preserve"> </w:t>
      </w:r>
      <w:r w:rsidRPr="004F404B">
        <w:rPr>
          <w:rFonts w:asciiTheme="minorHAnsi" w:hAnsiTheme="minorHAnsi" w:cstheme="minorHAnsi"/>
          <w:sz w:val="22"/>
          <w:szCs w:val="22"/>
        </w:rPr>
        <w:t>z</w:t>
      </w:r>
      <w:r w:rsidRPr="004F404B">
        <w:rPr>
          <w:rFonts w:asciiTheme="minorHAnsi" w:hAnsiTheme="minorHAnsi" w:cstheme="minorHAnsi"/>
          <w:spacing w:val="41"/>
          <w:sz w:val="22"/>
          <w:szCs w:val="22"/>
        </w:rPr>
        <w:t xml:space="preserve"> </w:t>
      </w:r>
      <w:r w:rsidRPr="004F404B">
        <w:rPr>
          <w:rFonts w:asciiTheme="minorHAnsi" w:hAnsiTheme="minorHAnsi" w:cstheme="minorHAnsi"/>
          <w:sz w:val="22"/>
          <w:szCs w:val="22"/>
        </w:rPr>
        <w:t>dnia …………..202……………..</w:t>
      </w:r>
      <w:r w:rsidRPr="004F404B">
        <w:rPr>
          <w:rFonts w:asciiTheme="minorHAnsi" w:hAnsiTheme="minorHAnsi" w:cstheme="minorHAnsi"/>
          <w:spacing w:val="-8"/>
          <w:sz w:val="22"/>
          <w:szCs w:val="22"/>
        </w:rPr>
        <w:t xml:space="preserve">r. </w:t>
      </w:r>
      <w:r w:rsidRPr="004F404B">
        <w:rPr>
          <w:rFonts w:asciiTheme="minorHAnsi" w:hAnsiTheme="minorHAnsi" w:cstheme="minorHAnsi"/>
          <w:sz w:val="22"/>
          <w:szCs w:val="22"/>
        </w:rPr>
        <w:t>i pełnomocnikiem upoważnionym do reprezentowania partnerów konsorcjum wobec Zamawiającego – działającym w imieniu i na rzecz dowolnego bądź wszystkich partnerów konsorcjum</w:t>
      </w:r>
      <w:r w:rsidRPr="004F404B">
        <w:rPr>
          <w:rFonts w:asciiTheme="minorHAnsi" w:hAnsiTheme="minorHAnsi" w:cstheme="minorHAnsi"/>
          <w:spacing w:val="30"/>
          <w:sz w:val="22"/>
          <w:szCs w:val="22"/>
        </w:rPr>
        <w:t xml:space="preserve"> </w:t>
      </w:r>
      <w:r w:rsidRPr="004F404B">
        <w:rPr>
          <w:rFonts w:asciiTheme="minorHAnsi" w:hAnsiTheme="minorHAnsi" w:cstheme="minorHAnsi"/>
          <w:sz w:val="22"/>
          <w:szCs w:val="22"/>
        </w:rPr>
        <w:t>oraz</w:t>
      </w:r>
      <w:r w:rsidRPr="004F404B">
        <w:rPr>
          <w:rFonts w:asciiTheme="minorHAnsi" w:hAnsiTheme="minorHAnsi" w:cstheme="minorHAnsi"/>
          <w:spacing w:val="33"/>
          <w:sz w:val="22"/>
          <w:szCs w:val="22"/>
        </w:rPr>
        <w:t xml:space="preserve"> </w:t>
      </w:r>
      <w:r w:rsidRPr="004F404B">
        <w:rPr>
          <w:rFonts w:asciiTheme="minorHAnsi" w:hAnsiTheme="minorHAnsi" w:cstheme="minorHAnsi"/>
          <w:sz w:val="22"/>
          <w:szCs w:val="22"/>
        </w:rPr>
        <w:t>do</w:t>
      </w:r>
      <w:r w:rsidRPr="004F404B">
        <w:rPr>
          <w:rFonts w:asciiTheme="minorHAnsi" w:hAnsiTheme="minorHAnsi" w:cstheme="minorHAnsi"/>
          <w:spacing w:val="32"/>
          <w:sz w:val="22"/>
          <w:szCs w:val="22"/>
        </w:rPr>
        <w:t xml:space="preserve"> </w:t>
      </w:r>
      <w:r w:rsidRPr="004F404B">
        <w:rPr>
          <w:rFonts w:asciiTheme="minorHAnsi" w:hAnsiTheme="minorHAnsi" w:cstheme="minorHAnsi"/>
          <w:sz w:val="22"/>
          <w:szCs w:val="22"/>
        </w:rPr>
        <w:t>prowadzenia</w:t>
      </w:r>
      <w:r w:rsidRPr="004F404B">
        <w:rPr>
          <w:rFonts w:asciiTheme="minorHAnsi" w:hAnsiTheme="minorHAnsi" w:cstheme="minorHAnsi"/>
          <w:spacing w:val="35"/>
          <w:sz w:val="22"/>
          <w:szCs w:val="22"/>
        </w:rPr>
        <w:t xml:space="preserve"> </w:t>
      </w:r>
      <w:r w:rsidRPr="004F404B">
        <w:rPr>
          <w:rFonts w:asciiTheme="minorHAnsi" w:hAnsiTheme="minorHAnsi" w:cstheme="minorHAnsi"/>
          <w:sz w:val="22"/>
          <w:szCs w:val="22"/>
        </w:rPr>
        <w:t>całokształtu</w:t>
      </w:r>
      <w:r w:rsidRPr="004F404B">
        <w:rPr>
          <w:rFonts w:asciiTheme="minorHAnsi" w:hAnsiTheme="minorHAnsi" w:cstheme="minorHAnsi"/>
          <w:spacing w:val="32"/>
          <w:sz w:val="22"/>
          <w:szCs w:val="22"/>
        </w:rPr>
        <w:t xml:space="preserve"> </w:t>
      </w:r>
      <w:r w:rsidRPr="004F404B">
        <w:rPr>
          <w:rFonts w:asciiTheme="minorHAnsi" w:hAnsiTheme="minorHAnsi" w:cstheme="minorHAnsi"/>
          <w:sz w:val="22"/>
          <w:szCs w:val="22"/>
        </w:rPr>
        <w:t>spraw</w:t>
      </w:r>
      <w:r w:rsidRPr="004F404B">
        <w:rPr>
          <w:rFonts w:asciiTheme="minorHAnsi" w:hAnsiTheme="minorHAnsi" w:cstheme="minorHAnsi"/>
          <w:spacing w:val="34"/>
          <w:sz w:val="22"/>
          <w:szCs w:val="22"/>
        </w:rPr>
        <w:t xml:space="preserve"> </w:t>
      </w:r>
      <w:r w:rsidRPr="004F404B">
        <w:rPr>
          <w:rFonts w:asciiTheme="minorHAnsi" w:hAnsiTheme="minorHAnsi" w:cstheme="minorHAnsi"/>
          <w:sz w:val="22"/>
          <w:szCs w:val="22"/>
        </w:rPr>
        <w:t>związanych</w:t>
      </w:r>
      <w:r w:rsidRPr="004F404B">
        <w:rPr>
          <w:rFonts w:asciiTheme="minorHAnsi" w:hAnsiTheme="minorHAnsi" w:cstheme="minorHAnsi"/>
          <w:spacing w:val="35"/>
          <w:sz w:val="22"/>
          <w:szCs w:val="22"/>
        </w:rPr>
        <w:t xml:space="preserve"> </w:t>
      </w:r>
      <w:r w:rsidRPr="004F404B">
        <w:rPr>
          <w:rFonts w:asciiTheme="minorHAnsi" w:hAnsiTheme="minorHAnsi" w:cstheme="minorHAnsi"/>
          <w:sz w:val="22"/>
          <w:szCs w:val="22"/>
        </w:rPr>
        <w:t>z</w:t>
      </w:r>
      <w:r w:rsidRPr="004F404B">
        <w:rPr>
          <w:rFonts w:asciiTheme="minorHAnsi" w:hAnsiTheme="minorHAnsi" w:cstheme="minorHAnsi"/>
          <w:spacing w:val="33"/>
          <w:sz w:val="22"/>
          <w:szCs w:val="22"/>
        </w:rPr>
        <w:t xml:space="preserve"> </w:t>
      </w:r>
      <w:r w:rsidRPr="004F404B">
        <w:rPr>
          <w:rFonts w:asciiTheme="minorHAnsi" w:hAnsiTheme="minorHAnsi" w:cstheme="minorHAnsi"/>
          <w:sz w:val="22"/>
          <w:szCs w:val="22"/>
        </w:rPr>
        <w:t>realizacją</w:t>
      </w:r>
      <w:r w:rsidRPr="004F404B">
        <w:rPr>
          <w:rFonts w:asciiTheme="minorHAnsi" w:hAnsiTheme="minorHAnsi" w:cstheme="minorHAnsi"/>
          <w:spacing w:val="35"/>
          <w:sz w:val="22"/>
          <w:szCs w:val="22"/>
        </w:rPr>
        <w:t xml:space="preserve"> </w:t>
      </w:r>
      <w:r w:rsidRPr="004F404B">
        <w:rPr>
          <w:rFonts w:asciiTheme="minorHAnsi" w:hAnsiTheme="minorHAnsi" w:cstheme="minorHAnsi"/>
          <w:sz w:val="22"/>
          <w:szCs w:val="22"/>
        </w:rPr>
        <w:t>Umowy</w:t>
      </w:r>
      <w:r w:rsidRPr="004F404B">
        <w:rPr>
          <w:rFonts w:asciiTheme="minorHAnsi" w:hAnsiTheme="minorHAnsi" w:cstheme="minorHAnsi"/>
          <w:spacing w:val="31"/>
          <w:sz w:val="22"/>
          <w:szCs w:val="22"/>
        </w:rPr>
        <w:t xml:space="preserve"> </w:t>
      </w:r>
      <w:r w:rsidRPr="004F404B">
        <w:rPr>
          <w:rFonts w:asciiTheme="minorHAnsi" w:hAnsiTheme="minorHAnsi" w:cstheme="minorHAnsi"/>
          <w:sz w:val="22"/>
          <w:szCs w:val="22"/>
        </w:rPr>
        <w:t>jest……………………………………………………………………………………………………………………………………………..</w:t>
      </w:r>
    </w:p>
    <w:p w14:paraId="2C3D8003" w14:textId="77777777" w:rsidR="003E456B" w:rsidRPr="004F404B" w:rsidRDefault="003E456B" w:rsidP="001F1498">
      <w:pPr>
        <w:pStyle w:val="Akapitzlist"/>
        <w:widowControl w:val="0"/>
        <w:numPr>
          <w:ilvl w:val="0"/>
          <w:numId w:val="38"/>
        </w:numPr>
        <w:tabs>
          <w:tab w:val="left" w:pos="403"/>
        </w:tabs>
        <w:autoSpaceDE w:val="0"/>
        <w:autoSpaceDN w:val="0"/>
        <w:spacing w:before="122"/>
        <w:ind w:right="111"/>
        <w:jc w:val="both"/>
        <w:rPr>
          <w:rFonts w:asciiTheme="minorHAnsi" w:hAnsiTheme="minorHAnsi" w:cstheme="minorHAnsi"/>
          <w:sz w:val="22"/>
          <w:szCs w:val="22"/>
        </w:rPr>
      </w:pPr>
      <w:r w:rsidRPr="004F404B">
        <w:rPr>
          <w:rFonts w:asciiTheme="minorHAnsi" w:hAnsiTheme="minorHAnsi" w:cstheme="minorHAnsi"/>
          <w:sz w:val="22"/>
          <w:szCs w:val="22"/>
        </w:rPr>
        <w:t>Dopuszczalna jest zmiana Umowy poprzez zmiany w składzie Wykonawców wspólnie realizujących  Umowę  spowodowana  nabyciem  przez  osobę  trzecią  przedsiębiorstwa  jednego  z tych podmiotów lub jego zorganizowanej części, albo nabycia przez osobę trzecią istotnych aktywów tego podmiotu, o ile ustalony w taki sposób skład dotychczasowego/nowego Wykonawcy spełnia warunki udziału w postępowaniu i nie zachodzą wobec niego podstawy wykluczenia oraz nie pociąga to za sobą innych istotnych zmian Umowy, a także nie ma na celu uniknięcia stosowania przepisów ustawy</w:t>
      </w:r>
      <w:r w:rsidRPr="004F404B">
        <w:rPr>
          <w:rFonts w:asciiTheme="minorHAnsi" w:hAnsiTheme="minorHAnsi" w:cstheme="minorHAnsi"/>
          <w:spacing w:val="-4"/>
          <w:sz w:val="22"/>
          <w:szCs w:val="22"/>
        </w:rPr>
        <w:t xml:space="preserve"> </w:t>
      </w:r>
      <w:proofErr w:type="spellStart"/>
      <w:r w:rsidRPr="004F404B">
        <w:rPr>
          <w:rFonts w:asciiTheme="minorHAnsi" w:hAnsiTheme="minorHAnsi" w:cstheme="minorHAnsi"/>
          <w:sz w:val="22"/>
          <w:szCs w:val="22"/>
        </w:rPr>
        <w:t>Pzp</w:t>
      </w:r>
      <w:proofErr w:type="spellEnd"/>
      <w:r w:rsidRPr="004F404B">
        <w:rPr>
          <w:rFonts w:asciiTheme="minorHAnsi" w:hAnsiTheme="minorHAnsi" w:cstheme="minorHAnsi"/>
          <w:sz w:val="22"/>
          <w:szCs w:val="22"/>
        </w:rPr>
        <w:t>.</w:t>
      </w:r>
    </w:p>
    <w:p w14:paraId="445F3EF8" w14:textId="77777777" w:rsidR="00353217" w:rsidRPr="004F404B" w:rsidRDefault="00353217">
      <w:pPr>
        <w:suppressAutoHyphens/>
        <w:spacing w:after="0" w:line="100" w:lineRule="atLeast"/>
        <w:ind w:left="360"/>
        <w:jc w:val="both"/>
        <w:rPr>
          <w:rFonts w:asciiTheme="minorHAnsi" w:hAnsiTheme="minorHAnsi" w:cstheme="minorHAnsi"/>
          <w:color w:val="7030A0"/>
          <w:kern w:val="1"/>
        </w:rPr>
      </w:pPr>
    </w:p>
    <w:p w14:paraId="08259DD3" w14:textId="77777777" w:rsidR="00804E2C" w:rsidRPr="004F404B" w:rsidRDefault="00804E2C">
      <w:pPr>
        <w:suppressAutoHyphens/>
        <w:spacing w:after="0" w:line="100" w:lineRule="atLeast"/>
        <w:ind w:left="360"/>
        <w:jc w:val="both"/>
        <w:rPr>
          <w:rFonts w:asciiTheme="minorHAnsi" w:hAnsiTheme="minorHAnsi" w:cstheme="minorHAnsi"/>
          <w:kern w:val="1"/>
        </w:rPr>
      </w:pPr>
    </w:p>
    <w:p w14:paraId="262450DD" w14:textId="77777777" w:rsidR="00804E2C" w:rsidRPr="004F404B" w:rsidRDefault="00C250C6">
      <w:pPr>
        <w:suppressAutoHyphens/>
        <w:spacing w:after="0" w:line="240" w:lineRule="auto"/>
        <w:jc w:val="center"/>
        <w:rPr>
          <w:rFonts w:asciiTheme="minorHAnsi" w:hAnsiTheme="minorHAnsi" w:cstheme="minorHAnsi"/>
          <w:b/>
          <w:kern w:val="1"/>
        </w:rPr>
      </w:pPr>
      <w:r w:rsidRPr="004F404B">
        <w:rPr>
          <w:rFonts w:asciiTheme="minorHAnsi" w:hAnsiTheme="minorHAnsi" w:cstheme="minorHAnsi"/>
          <w:b/>
          <w:kern w:val="1"/>
        </w:rPr>
        <w:t>§ 4.</w:t>
      </w:r>
    </w:p>
    <w:p w14:paraId="5A3F0460" w14:textId="77777777" w:rsidR="00804E2C" w:rsidRPr="004F404B" w:rsidRDefault="00C250C6">
      <w:pPr>
        <w:suppressAutoHyphens/>
        <w:spacing w:after="0" w:line="240" w:lineRule="auto"/>
        <w:jc w:val="center"/>
        <w:rPr>
          <w:rFonts w:asciiTheme="minorHAnsi" w:hAnsiTheme="minorHAnsi" w:cstheme="minorHAnsi"/>
          <w:b/>
          <w:kern w:val="1"/>
        </w:rPr>
      </w:pPr>
      <w:r w:rsidRPr="004F404B">
        <w:rPr>
          <w:rFonts w:asciiTheme="minorHAnsi" w:hAnsiTheme="minorHAnsi" w:cstheme="minorHAnsi"/>
          <w:b/>
          <w:kern w:val="1"/>
        </w:rPr>
        <w:t>Roboty budowlane</w:t>
      </w:r>
    </w:p>
    <w:p w14:paraId="3E97CBC3" w14:textId="14FF910E" w:rsidR="00804E2C" w:rsidRPr="004F404B" w:rsidRDefault="00C250C6" w:rsidP="001F1498">
      <w:pPr>
        <w:numPr>
          <w:ilvl w:val="0"/>
          <w:numId w:val="21"/>
        </w:numPr>
        <w:suppressAutoHyphens/>
        <w:spacing w:after="0" w:line="100" w:lineRule="atLeast"/>
        <w:ind w:hanging="360"/>
        <w:jc w:val="both"/>
        <w:rPr>
          <w:rFonts w:asciiTheme="minorHAnsi" w:hAnsiTheme="minorHAnsi" w:cstheme="minorHAnsi"/>
          <w:kern w:val="1"/>
        </w:rPr>
      </w:pPr>
      <w:r w:rsidRPr="004F404B">
        <w:rPr>
          <w:rFonts w:asciiTheme="minorHAnsi" w:hAnsiTheme="minorHAnsi" w:cstheme="minorHAnsi"/>
          <w:kern w:val="1"/>
        </w:rPr>
        <w:t>Wykonawca zobowiązuje się wykonać wszelkie Roboty zgodnie z projektem budowlanym, przestrzegając zasad właściwej sztuki i praktyki budowlanej oraz zaleceń Zamawiającego, a także zgodnie z obowiązującymi przepisami prawa.</w:t>
      </w:r>
    </w:p>
    <w:p w14:paraId="6070DF77" w14:textId="30F9386B" w:rsidR="00804E2C" w:rsidRPr="004F404B" w:rsidRDefault="00C250C6" w:rsidP="001F1498">
      <w:pPr>
        <w:numPr>
          <w:ilvl w:val="0"/>
          <w:numId w:val="21"/>
        </w:numPr>
        <w:suppressAutoHyphens/>
        <w:spacing w:after="0" w:line="100" w:lineRule="atLeast"/>
        <w:ind w:hanging="360"/>
        <w:jc w:val="both"/>
        <w:rPr>
          <w:rFonts w:asciiTheme="minorHAnsi" w:hAnsiTheme="minorHAnsi" w:cstheme="minorHAnsi"/>
          <w:kern w:val="1"/>
          <w:u w:val="single"/>
        </w:rPr>
      </w:pPr>
      <w:r w:rsidRPr="004F404B">
        <w:rPr>
          <w:rFonts w:asciiTheme="minorHAnsi" w:hAnsiTheme="minorHAnsi" w:cstheme="minorHAnsi"/>
          <w:u w:val="single"/>
        </w:rPr>
        <w:t>Do obowiązków Wykonawcy w zakresie prac budowlanych należy w szczególności</w:t>
      </w:r>
      <w:r w:rsidR="000A0B8F" w:rsidRPr="004F404B">
        <w:rPr>
          <w:rFonts w:asciiTheme="minorHAnsi" w:hAnsiTheme="minorHAnsi" w:cstheme="minorHAnsi"/>
          <w:u w:val="single"/>
        </w:rPr>
        <w:t>:</w:t>
      </w:r>
    </w:p>
    <w:p w14:paraId="66284045"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Przejęcie placu budowy, wytyczenie obiektu i pozostałych elementów będących przedmiotem umowy na koszt Wykonawcy.</w:t>
      </w:r>
    </w:p>
    <w:p w14:paraId="57B22A59"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Zatrudnienie kierownictwa robót na okres realizacji przedmiotu umowy.</w:t>
      </w:r>
    </w:p>
    <w:p w14:paraId="4ABF084E" w14:textId="77777777" w:rsidR="00064579" w:rsidRPr="004F404B" w:rsidRDefault="00064579"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Wykonanie przedmiotu Umowy z materiałów własnych, nowych i nieużywanych przy</w:t>
      </w:r>
      <w:r w:rsidRPr="004F404B">
        <w:rPr>
          <w:rFonts w:asciiTheme="minorHAnsi" w:hAnsiTheme="minorHAnsi" w:cstheme="minorHAnsi"/>
          <w:spacing w:val="-15"/>
          <w:sz w:val="22"/>
          <w:szCs w:val="22"/>
        </w:rPr>
        <w:t xml:space="preserve"> </w:t>
      </w:r>
      <w:r w:rsidRPr="004F404B">
        <w:rPr>
          <w:rFonts w:asciiTheme="minorHAnsi" w:hAnsiTheme="minorHAnsi" w:cstheme="minorHAnsi"/>
          <w:sz w:val="22"/>
          <w:szCs w:val="22"/>
        </w:rPr>
        <w:t>czym:</w:t>
      </w:r>
    </w:p>
    <w:p w14:paraId="1D4C39A5" w14:textId="77777777" w:rsidR="00064579" w:rsidRPr="004F404B" w:rsidRDefault="00064579" w:rsidP="001F1498">
      <w:pPr>
        <w:pStyle w:val="Akapitzlist"/>
        <w:numPr>
          <w:ilvl w:val="0"/>
          <w:numId w:val="40"/>
        </w:numPr>
        <w:suppressAutoHyphens/>
        <w:spacing w:line="100" w:lineRule="atLeast"/>
        <w:ind w:left="1560"/>
        <w:jc w:val="both"/>
        <w:rPr>
          <w:rFonts w:asciiTheme="minorHAnsi" w:hAnsiTheme="minorHAnsi" w:cstheme="minorHAnsi"/>
          <w:kern w:val="1"/>
          <w:sz w:val="22"/>
          <w:szCs w:val="22"/>
        </w:rPr>
      </w:pPr>
      <w:r w:rsidRPr="004F404B">
        <w:rPr>
          <w:rFonts w:asciiTheme="minorHAnsi" w:hAnsiTheme="minorHAnsi" w:cstheme="minorHAnsi"/>
          <w:sz w:val="22"/>
          <w:szCs w:val="22"/>
        </w:rPr>
        <w:t>materiały   powinny   odpowiadać   wymogom   wyrobów   dopuszczonych   do   obrotu    i stosowania w budownictwie określonym w art. 10 ustawy z dnia 7 lipca 1994 r. Prawo budowlane (</w:t>
      </w:r>
      <w:proofErr w:type="spellStart"/>
      <w:r w:rsidRPr="004F404B">
        <w:rPr>
          <w:rFonts w:asciiTheme="minorHAnsi" w:hAnsiTheme="minorHAnsi" w:cstheme="minorHAnsi"/>
          <w:sz w:val="22"/>
          <w:szCs w:val="22"/>
        </w:rPr>
        <w:t>t.j</w:t>
      </w:r>
      <w:proofErr w:type="spellEnd"/>
      <w:r w:rsidRPr="004F404B">
        <w:rPr>
          <w:rFonts w:asciiTheme="minorHAnsi" w:hAnsiTheme="minorHAnsi" w:cstheme="minorHAnsi"/>
          <w:sz w:val="22"/>
          <w:szCs w:val="22"/>
        </w:rPr>
        <w:t xml:space="preserve">. Dz. U.  z  2021  r.  poz.  2351  z </w:t>
      </w:r>
      <w:proofErr w:type="spellStart"/>
      <w:r w:rsidRPr="004F404B">
        <w:rPr>
          <w:rFonts w:asciiTheme="minorHAnsi" w:hAnsiTheme="minorHAnsi" w:cstheme="minorHAnsi"/>
          <w:sz w:val="22"/>
          <w:szCs w:val="22"/>
        </w:rPr>
        <w:t>późn</w:t>
      </w:r>
      <w:proofErr w:type="spellEnd"/>
      <w:r w:rsidRPr="004F404B">
        <w:rPr>
          <w:rFonts w:asciiTheme="minorHAnsi" w:hAnsiTheme="minorHAnsi" w:cstheme="minorHAnsi"/>
          <w:sz w:val="22"/>
          <w:szCs w:val="22"/>
        </w:rPr>
        <w:t>.  zm.)  oraz wymogom określonym w przepisach ustawy z dnia 16 kwietnia 2004 r. o wyrobach budowlanych  (</w:t>
      </w:r>
      <w:proofErr w:type="spellStart"/>
      <w:r w:rsidRPr="004F404B">
        <w:rPr>
          <w:rFonts w:asciiTheme="minorHAnsi" w:hAnsiTheme="minorHAnsi" w:cstheme="minorHAnsi"/>
          <w:sz w:val="22"/>
          <w:szCs w:val="22"/>
        </w:rPr>
        <w:t>t.j</w:t>
      </w:r>
      <w:proofErr w:type="spellEnd"/>
      <w:r w:rsidRPr="004F404B">
        <w:rPr>
          <w:rFonts w:asciiTheme="minorHAnsi" w:hAnsiTheme="minorHAnsi" w:cstheme="minorHAnsi"/>
          <w:sz w:val="22"/>
          <w:szCs w:val="22"/>
        </w:rPr>
        <w:t xml:space="preserve">. Dz. U.       z 2021 r. poz. 1213 z </w:t>
      </w:r>
      <w:proofErr w:type="spellStart"/>
      <w:r w:rsidRPr="004F404B">
        <w:rPr>
          <w:rFonts w:asciiTheme="minorHAnsi" w:hAnsiTheme="minorHAnsi" w:cstheme="minorHAnsi"/>
          <w:sz w:val="22"/>
          <w:szCs w:val="22"/>
        </w:rPr>
        <w:t>późn</w:t>
      </w:r>
      <w:proofErr w:type="spellEnd"/>
      <w:r w:rsidRPr="004F404B">
        <w:rPr>
          <w:rFonts w:asciiTheme="minorHAnsi" w:hAnsiTheme="minorHAnsi" w:cstheme="minorHAnsi"/>
          <w:sz w:val="22"/>
          <w:szCs w:val="22"/>
        </w:rPr>
        <w:t>.</w:t>
      </w:r>
      <w:r w:rsidRPr="004F404B">
        <w:rPr>
          <w:rFonts w:asciiTheme="minorHAnsi" w:hAnsiTheme="minorHAnsi" w:cstheme="minorHAnsi"/>
          <w:spacing w:val="-7"/>
          <w:sz w:val="22"/>
          <w:szCs w:val="22"/>
        </w:rPr>
        <w:t xml:space="preserve"> </w:t>
      </w:r>
      <w:r w:rsidRPr="004F404B">
        <w:rPr>
          <w:rFonts w:asciiTheme="minorHAnsi" w:hAnsiTheme="minorHAnsi" w:cstheme="minorHAnsi"/>
          <w:sz w:val="22"/>
          <w:szCs w:val="22"/>
        </w:rPr>
        <w:t>zm.);</w:t>
      </w:r>
    </w:p>
    <w:p w14:paraId="63F5CFC3" w14:textId="5CD0228D" w:rsidR="00064579" w:rsidRPr="004F404B" w:rsidRDefault="00064579" w:rsidP="001F1498">
      <w:pPr>
        <w:pStyle w:val="Akapitzlist"/>
        <w:numPr>
          <w:ilvl w:val="0"/>
          <w:numId w:val="40"/>
        </w:numPr>
        <w:suppressAutoHyphens/>
        <w:spacing w:line="100" w:lineRule="atLeast"/>
        <w:ind w:left="1560"/>
        <w:jc w:val="both"/>
        <w:rPr>
          <w:rFonts w:asciiTheme="minorHAnsi" w:hAnsiTheme="minorHAnsi" w:cstheme="minorHAnsi"/>
          <w:kern w:val="1"/>
          <w:sz w:val="22"/>
          <w:szCs w:val="22"/>
        </w:rPr>
      </w:pPr>
      <w:r w:rsidRPr="004F404B">
        <w:rPr>
          <w:rFonts w:asciiTheme="minorHAnsi" w:hAnsiTheme="minorHAnsi" w:cstheme="minorHAnsi"/>
          <w:sz w:val="22"/>
          <w:szCs w:val="22"/>
        </w:rPr>
        <w:t>materiały i urządzenia powinny posiadać wymagane przepisami atesty i certyfikaty, w tym również świadectwa dopuszczenia do obrotu i certyfikaty bezpieczeństwa, oraz powinny odpowiadać wymaganiom  norm i przepisów  wymienionych  w  dokumentacji projektowej  oraz  innych  niewymienionych,  ale  obowiązujących  norm  i przepisów;</w:t>
      </w:r>
    </w:p>
    <w:p w14:paraId="0D34AFF7" w14:textId="5EA1A68B"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Zorganizowanie placu budowy, urządzenie ewentualnego zaplecza własnym staraniem i na własny koszt, wraz z uzyskaniem stosownych pozwoleń na podłączenie się do właściwych sieci i ich wykonanie.</w:t>
      </w:r>
    </w:p>
    <w:p w14:paraId="1EC8F2C5"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Utrzymywanie placu budowy na własny koszt w stanie wolnym od przeszkód oraz niezwłoczne usuwanie zbędnych materiałów, odpadów, urządzeń, śmieci, urządzeń prowizorycznych itp.</w:t>
      </w:r>
    </w:p>
    <w:p w14:paraId="6DB29C1B"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Zapewnienie pełnej obsługi geodezyjnej</w:t>
      </w:r>
      <w:r w:rsidR="000A0B8F" w:rsidRPr="004F404B">
        <w:rPr>
          <w:rFonts w:asciiTheme="minorHAnsi" w:hAnsiTheme="minorHAnsi" w:cstheme="minorHAnsi"/>
          <w:sz w:val="22"/>
          <w:szCs w:val="22"/>
        </w:rPr>
        <w:t>.</w:t>
      </w:r>
    </w:p>
    <w:p w14:paraId="065B19FE"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Dokonanie ewentualnych niezbędnych zajęć dróg, chodników itp. na własny koszt, po uzyskaniu zezwoleń od właściwych organów, utrzymywanie ich w należytym stanie i w razie uszkodzeń lub zużycia doprowadzenie do stanu pierwotnego na własny koszt.</w:t>
      </w:r>
    </w:p>
    <w:p w14:paraId="0E1CD1AF"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Zapewnienie pełnego zabezpieczenia Placu Budowy w tym pełnej ochrony, dozoru, osób i mienia, zapewnienie odpowiednich warunków transportu i składowania materiałów.</w:t>
      </w:r>
    </w:p>
    <w:p w14:paraId="3DF816A8"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Ponoszenie pełnej odpowiedzialności finansowej z tytułu ewentualnych kradzieży bądź zniszczenia (dot. miejsca prowadzonych robót).</w:t>
      </w:r>
    </w:p>
    <w:p w14:paraId="6F674EE1"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Przestrzeganie przepisów z zakresu ochrony środowiska.</w:t>
      </w:r>
    </w:p>
    <w:p w14:paraId="7741A8B6"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Podejmowanie wszelkich niezbędnych działań celem ochrony środowiska naturalnego na Placu Budowy i poza nim oraz unikanie szkód, ograniczanie nadmiernej uciążliwości prowadzonej budowy dla osób trzecich i dóbr publicznych lub innych negatywnych skutków wynikających ze sposobu działania.</w:t>
      </w:r>
    </w:p>
    <w:p w14:paraId="2C3B74FC"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Zapewnienie wszelkich niezbędnych warunków do terminowego zakończenia budowy, tj. pracowników, transport itp.</w:t>
      </w:r>
    </w:p>
    <w:p w14:paraId="4A5A7928" w14:textId="107D94A3"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Opracowanie planu bezpieczeństwa i ochrony zdrowia zgodnie z art. 21 a ust. 1 Prawa budowlanego</w:t>
      </w:r>
      <w:r w:rsidR="009C3A31">
        <w:rPr>
          <w:rFonts w:asciiTheme="minorHAnsi" w:hAnsiTheme="minorHAnsi" w:cstheme="minorHAnsi"/>
          <w:sz w:val="22"/>
          <w:szCs w:val="22"/>
        </w:rPr>
        <w:t>.</w:t>
      </w:r>
    </w:p>
    <w:p w14:paraId="41E9F626" w14:textId="002A5AC2"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 xml:space="preserve">Przekazanie Zamawiającemu </w:t>
      </w:r>
      <w:r w:rsidR="00353217">
        <w:rPr>
          <w:rFonts w:asciiTheme="minorHAnsi" w:hAnsiTheme="minorHAnsi" w:cstheme="minorHAnsi"/>
          <w:sz w:val="22"/>
          <w:szCs w:val="22"/>
        </w:rPr>
        <w:t xml:space="preserve">1 egzemplarza </w:t>
      </w:r>
      <w:proofErr w:type="spellStart"/>
      <w:r w:rsidRPr="004F404B">
        <w:rPr>
          <w:rFonts w:asciiTheme="minorHAnsi" w:hAnsiTheme="minorHAnsi" w:cstheme="minorHAnsi"/>
          <w:sz w:val="22"/>
          <w:szCs w:val="22"/>
        </w:rPr>
        <w:t>projek</w:t>
      </w:r>
      <w:r w:rsidR="00353217">
        <w:rPr>
          <w:rFonts w:asciiTheme="minorHAnsi" w:hAnsiTheme="minorHAnsi" w:cstheme="minorHAnsi"/>
          <w:sz w:val="22"/>
          <w:szCs w:val="22"/>
        </w:rPr>
        <w:t>u</w:t>
      </w:r>
      <w:proofErr w:type="spellEnd"/>
      <w:r w:rsidRPr="004F404B">
        <w:rPr>
          <w:rFonts w:asciiTheme="minorHAnsi" w:hAnsiTheme="minorHAnsi" w:cstheme="minorHAnsi"/>
          <w:sz w:val="22"/>
          <w:szCs w:val="22"/>
        </w:rPr>
        <w:t xml:space="preserve"> powykonawczych przedmiotu zamówienia i 1 egzemplarza w wersji elektronicznej.</w:t>
      </w:r>
    </w:p>
    <w:p w14:paraId="4EB8B529"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Okazywanie na każde żądanie Inspektora Nadzoru w stosunku do wskazanych materiałów i urządzeń certyfikatów bezpieczeństwa, deklaracji zgodności lub certyfikatów zgodności z Polską Normą lub aprobatą techniczną.</w:t>
      </w:r>
    </w:p>
    <w:p w14:paraId="1809B7CD"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Informowanie Zamawiającego o konieczności wykonania robót dodatkowych i zamiennych w terminie do 3 dni roboczych od daty stwierdzenia konieczności ich wykonania.</w:t>
      </w:r>
    </w:p>
    <w:p w14:paraId="798566DA"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Informowanie Inspektora Nadzoru o terminie zakrycia robót ulegających zakryciu oraz terminie odbioru robót zanikających. Jeżeli wykonawca nie poinformuje o tych faktach Inspektora Nadzoru zobowiązany jest na żądanie Inspektora Nadzoru odkryć roboty (na koszt własny) lub wykonać otwory niezbędne do zbadania robót, a następnie przywrócić roboty do stanu poprzedniego.</w:t>
      </w:r>
    </w:p>
    <w:p w14:paraId="65F2D071"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Prowadzenie koordynacji robót budowlano – montażowych i dostaw.</w:t>
      </w:r>
    </w:p>
    <w:p w14:paraId="3D22990B"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Przestrzeganie przepisów BHP i p.poż. we wszystkich miejscach wykonywania robót i składowania materiałów oraz obiektach zaplecza z zapewnieniem należytego porządku, np. na terenie budowy, w jego otoczeniu oraz na drogach dojazdowych.</w:t>
      </w:r>
    </w:p>
    <w:p w14:paraId="5B66DB4B" w14:textId="1B0C2CE2"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Umożliwienie wstępu na teren budowy oraz udostępnienie danych i informacji pracownikom organów:</w:t>
      </w:r>
    </w:p>
    <w:p w14:paraId="411038BC" w14:textId="77777777" w:rsidR="000A0B8F" w:rsidRPr="004F404B" w:rsidRDefault="00C250C6" w:rsidP="001F1498">
      <w:pPr>
        <w:pStyle w:val="Akapitzlist"/>
        <w:numPr>
          <w:ilvl w:val="0"/>
          <w:numId w:val="40"/>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Powiatowego Nadzoru Budowlanego,</w:t>
      </w:r>
    </w:p>
    <w:p w14:paraId="4B2AE482" w14:textId="77777777" w:rsidR="000A0B8F" w:rsidRPr="004F404B" w:rsidRDefault="00C250C6" w:rsidP="001F1498">
      <w:pPr>
        <w:pStyle w:val="Akapitzlist"/>
        <w:numPr>
          <w:ilvl w:val="0"/>
          <w:numId w:val="40"/>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Nadzoru Autorskiego,</w:t>
      </w:r>
    </w:p>
    <w:p w14:paraId="6D482856" w14:textId="77777777" w:rsidR="000A0B8F" w:rsidRPr="004F404B" w:rsidRDefault="00C250C6" w:rsidP="001F1498">
      <w:pPr>
        <w:pStyle w:val="Akapitzlist"/>
        <w:numPr>
          <w:ilvl w:val="0"/>
          <w:numId w:val="40"/>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Inspekcji Ochrony Środowiska,</w:t>
      </w:r>
    </w:p>
    <w:p w14:paraId="72F5694F" w14:textId="77777777" w:rsidR="000A0B8F" w:rsidRPr="004F404B" w:rsidRDefault="00C250C6" w:rsidP="001F1498">
      <w:pPr>
        <w:pStyle w:val="Akapitzlist"/>
        <w:numPr>
          <w:ilvl w:val="0"/>
          <w:numId w:val="40"/>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Inspekcji Sanitarnej,</w:t>
      </w:r>
    </w:p>
    <w:p w14:paraId="40AC476D" w14:textId="77777777" w:rsidR="000A0B8F" w:rsidRPr="004F404B" w:rsidRDefault="00C250C6" w:rsidP="001F1498">
      <w:pPr>
        <w:pStyle w:val="Akapitzlist"/>
        <w:numPr>
          <w:ilvl w:val="0"/>
          <w:numId w:val="40"/>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Państwowej Inspekcji Pracy</w:t>
      </w:r>
    </w:p>
    <w:p w14:paraId="4D008B62" w14:textId="77777777" w:rsidR="000A0B8F" w:rsidRPr="004F404B" w:rsidRDefault="00C250C6" w:rsidP="001F1498">
      <w:pPr>
        <w:pStyle w:val="Akapitzlist"/>
        <w:numPr>
          <w:ilvl w:val="0"/>
          <w:numId w:val="40"/>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innym organom uprawnionym do kontroli lub interwencji.</w:t>
      </w:r>
    </w:p>
    <w:p w14:paraId="3E8A6BC1" w14:textId="77777777" w:rsidR="000A0B8F"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Usuwanie na własny koszt wszelkich szkód powstałych w czasie realizacji przedmiotu zamówienia z przyczyn leżących po stronie Wykonawcy</w:t>
      </w:r>
      <w:r w:rsidR="000A0B8F" w:rsidRPr="004F404B">
        <w:rPr>
          <w:rFonts w:asciiTheme="minorHAnsi" w:hAnsiTheme="minorHAnsi" w:cstheme="minorHAnsi"/>
          <w:sz w:val="22"/>
          <w:szCs w:val="22"/>
        </w:rPr>
        <w:t xml:space="preserve">. </w:t>
      </w:r>
    </w:p>
    <w:p w14:paraId="7ACA532B" w14:textId="77777777" w:rsidR="003B21BC"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Przerwanie robót – na żądanie Zamawiającego – a jeżeli zgłoszona zostanie taka potrzeba, zabezpieczenie wykonanych robót przed ich zniszczeniem.</w:t>
      </w:r>
    </w:p>
    <w:p w14:paraId="5F2DF06B" w14:textId="77777777" w:rsidR="003B21BC"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Zapewnienie specjalistycznego nadzoru nad montażem dostarczonych urządzeń wbudowywanych w ramach przedmiotu zamówienia, ewentualnie innego sprzętu.</w:t>
      </w:r>
    </w:p>
    <w:p w14:paraId="3D8C35E4" w14:textId="77777777" w:rsidR="003B21BC"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Zapewnienie pełnej kontroli robót i jakości materiałów wykorzystywanych w realizacji przedmiotu zamówienia.</w:t>
      </w:r>
    </w:p>
    <w:p w14:paraId="5E24A6FA" w14:textId="77777777" w:rsidR="003B21BC"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Zapewnienie na własny koszt wszelkich materiałów niezbędnych do przeprowadzenia rozruchu urządzeń i instalacji.</w:t>
      </w:r>
    </w:p>
    <w:p w14:paraId="731675D9" w14:textId="77777777" w:rsidR="003B21BC"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Usunięcie (po zakończeniu robót) z miejsca prowadzenia robót na własny koszt wszelkich urządzeń tymczasowych, zaplecza itp. oraz pozostawienie całego w/w terenu w stanie czystym i nadającym się bezpośrednio do użytkowania i przekazania go Zamawiającemu.</w:t>
      </w:r>
    </w:p>
    <w:p w14:paraId="21AD2431" w14:textId="3B728B2A" w:rsidR="003B21BC"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Wykonanie przed zgłoszeniem gotowości do odbioru końcowego wszelkich odbiorów technicznych i niezbędnych badań oraz pomiarów przez uprawnione do tego organy, a wszelkie protokoły z przeprowadzonych badań i pomiarów Wykonawca zobowiązany jest przekazać Zamawiającemu;</w:t>
      </w:r>
    </w:p>
    <w:p w14:paraId="5E606F0D" w14:textId="77777777" w:rsidR="00064579" w:rsidRPr="004F404B" w:rsidRDefault="00C250C6"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Przekazanie Zamawiającemu przedmiotu zamówienia po uprzednim sprawdzeniu poprawności jego wykonania</w:t>
      </w:r>
      <w:r w:rsidR="003B21BC" w:rsidRPr="004F404B">
        <w:rPr>
          <w:rFonts w:asciiTheme="minorHAnsi" w:hAnsiTheme="minorHAnsi" w:cstheme="minorHAnsi"/>
          <w:sz w:val="22"/>
          <w:szCs w:val="22"/>
        </w:rPr>
        <w:t>.</w:t>
      </w:r>
      <w:r w:rsidRPr="004F404B">
        <w:rPr>
          <w:rFonts w:asciiTheme="minorHAnsi" w:hAnsiTheme="minorHAnsi" w:cstheme="minorHAnsi"/>
          <w:sz w:val="22"/>
          <w:szCs w:val="22"/>
        </w:rPr>
        <w:t xml:space="preserve"> </w:t>
      </w:r>
    </w:p>
    <w:p w14:paraId="09C02754" w14:textId="619E0FE7" w:rsidR="00064579" w:rsidRPr="004F404B" w:rsidRDefault="00064579" w:rsidP="001F1498">
      <w:pPr>
        <w:pStyle w:val="Akapitzlist"/>
        <w:numPr>
          <w:ilvl w:val="0"/>
          <w:numId w:val="41"/>
        </w:numPr>
        <w:suppressAutoHyphens/>
        <w:spacing w:line="100" w:lineRule="atLeast"/>
        <w:jc w:val="both"/>
        <w:rPr>
          <w:rFonts w:asciiTheme="minorHAnsi" w:hAnsiTheme="minorHAnsi" w:cstheme="minorHAnsi"/>
          <w:kern w:val="1"/>
          <w:sz w:val="22"/>
          <w:szCs w:val="22"/>
        </w:rPr>
      </w:pPr>
      <w:r w:rsidRPr="004F404B">
        <w:rPr>
          <w:rFonts w:asciiTheme="minorHAnsi" w:hAnsiTheme="minorHAnsi" w:cstheme="minorHAnsi"/>
          <w:sz w:val="22"/>
          <w:szCs w:val="22"/>
        </w:rPr>
        <w:t>Wykonanie niezbędnych badań i</w:t>
      </w:r>
      <w:r w:rsidRPr="004F404B">
        <w:rPr>
          <w:rFonts w:asciiTheme="minorHAnsi" w:hAnsiTheme="minorHAnsi" w:cstheme="minorHAnsi"/>
          <w:spacing w:val="1"/>
          <w:sz w:val="22"/>
          <w:szCs w:val="22"/>
        </w:rPr>
        <w:t xml:space="preserve"> </w:t>
      </w:r>
      <w:r w:rsidRPr="004F404B">
        <w:rPr>
          <w:rFonts w:asciiTheme="minorHAnsi" w:hAnsiTheme="minorHAnsi" w:cstheme="minorHAnsi"/>
          <w:sz w:val="22"/>
          <w:szCs w:val="22"/>
        </w:rPr>
        <w:t>prób.</w:t>
      </w:r>
    </w:p>
    <w:p w14:paraId="755E12F7" w14:textId="4184B16F" w:rsidR="00804E2C" w:rsidRPr="004F404B" w:rsidRDefault="00C250C6" w:rsidP="001F1498">
      <w:pPr>
        <w:pStyle w:val="Akapitzlist"/>
        <w:numPr>
          <w:ilvl w:val="0"/>
          <w:numId w:val="21"/>
        </w:numPr>
        <w:suppressAutoHyphens/>
        <w:spacing w:line="100" w:lineRule="atLeast"/>
        <w:ind w:left="284" w:hanging="360"/>
        <w:jc w:val="both"/>
        <w:rPr>
          <w:rFonts w:asciiTheme="minorHAnsi" w:eastAsia="Calibri" w:hAnsiTheme="minorHAnsi" w:cstheme="minorHAnsi"/>
          <w:sz w:val="22"/>
          <w:szCs w:val="22"/>
          <w:u w:val="single"/>
        </w:rPr>
      </w:pPr>
      <w:r w:rsidRPr="004F404B">
        <w:rPr>
          <w:rFonts w:asciiTheme="minorHAnsi" w:eastAsia="Calibri" w:hAnsiTheme="minorHAnsi" w:cstheme="minorHAnsi"/>
          <w:sz w:val="22"/>
          <w:szCs w:val="22"/>
          <w:u w:val="single"/>
        </w:rPr>
        <w:t>Do obowiązków Zamawiającego należy w szczególności:</w:t>
      </w:r>
    </w:p>
    <w:p w14:paraId="46DB6B26" w14:textId="77777777" w:rsidR="0056325E" w:rsidRPr="004F404B" w:rsidRDefault="00C250C6" w:rsidP="001F1498">
      <w:pPr>
        <w:pStyle w:val="Akapitzlist"/>
        <w:numPr>
          <w:ilvl w:val="0"/>
          <w:numId w:val="42"/>
        </w:numPr>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protokólarne przekazanie placu budowy co nastąpi w terminie uzgodnionym między Stronami nie później niż do 10 dni kalendarzowych od dnia podpisania umowy,</w:t>
      </w:r>
    </w:p>
    <w:p w14:paraId="05FE5748" w14:textId="77777777" w:rsidR="0056325E" w:rsidRPr="004F404B" w:rsidRDefault="00C250C6" w:rsidP="001F1498">
      <w:pPr>
        <w:pStyle w:val="Akapitzlist"/>
        <w:numPr>
          <w:ilvl w:val="0"/>
          <w:numId w:val="42"/>
        </w:numPr>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wyznaczenie daty odbioru robót nie przekraczającego 14 dni od dnia powiadomienia  Zamawiającego przez Wykonawcę o gotowości do odbioru po zweryfikowaniu i terminowego przystępowania do tych odbiorów,</w:t>
      </w:r>
    </w:p>
    <w:p w14:paraId="0FFDD56E" w14:textId="77777777" w:rsidR="0056325E" w:rsidRPr="004F404B" w:rsidRDefault="00C250C6" w:rsidP="001F1498">
      <w:pPr>
        <w:pStyle w:val="Akapitzlist"/>
        <w:numPr>
          <w:ilvl w:val="0"/>
          <w:numId w:val="42"/>
        </w:numPr>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jeżeli wystąpi taka konieczność–zapewnienie udziału w czynnościach odbiorowych innych ekspertów, specjalistów lub biegłych Zamawiającego, a także podmiotów trzecich,</w:t>
      </w:r>
    </w:p>
    <w:p w14:paraId="626ED72A" w14:textId="77777777" w:rsidR="0056325E" w:rsidRPr="004F404B" w:rsidRDefault="00C250C6" w:rsidP="001F1498">
      <w:pPr>
        <w:pStyle w:val="Akapitzlist"/>
        <w:numPr>
          <w:ilvl w:val="0"/>
          <w:numId w:val="42"/>
        </w:numPr>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zapłata wynagrodzenia za wykonany i odebrany przedmiot umowy,</w:t>
      </w:r>
    </w:p>
    <w:p w14:paraId="37DD009A" w14:textId="29E18327" w:rsidR="0056325E" w:rsidRPr="004F404B" w:rsidRDefault="00C250C6" w:rsidP="001F1498">
      <w:pPr>
        <w:pStyle w:val="Akapitzlist"/>
        <w:numPr>
          <w:ilvl w:val="0"/>
          <w:numId w:val="42"/>
        </w:numPr>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zapewnienie nadzoru inwestorskiego,</w:t>
      </w:r>
    </w:p>
    <w:p w14:paraId="685BEEB5" w14:textId="77777777" w:rsidR="0056325E" w:rsidRPr="004F404B" w:rsidRDefault="00C250C6" w:rsidP="001F1498">
      <w:pPr>
        <w:pStyle w:val="Akapitzlist"/>
        <w:numPr>
          <w:ilvl w:val="0"/>
          <w:numId w:val="42"/>
        </w:numPr>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udostępnienie dokumentacji projektowej pozwalającej na realizację przedmiotu umowy oraz innych dokumentów będących w posiadaniu Zamawiającego i potrzebnych do realizacji zadania, w terminie do 10 dni kalendarzowych od dnia podpisania niniejszej umowy lub od dnia złożenia przez Wykonawcę wniosku o udostępnienie dokumentów w celu sporządzenia kopii. Po sporządzeniu kopii powyższych dokumentów Wykonawca zobowiązany jest do ich zwrotu Zamawiającemu w ciągu 7 dni kalendarzowych od przekazania. Zamawiający może udostępnić także dokumenty w postaci elektronicznej, bez konieczności zwrotu. Decyzja w tym zakresie należy do Zamawiającego</w:t>
      </w:r>
      <w:r w:rsidR="0056325E" w:rsidRPr="004F404B">
        <w:rPr>
          <w:rFonts w:asciiTheme="minorHAnsi" w:eastAsia="Calibri" w:hAnsiTheme="minorHAnsi" w:cstheme="minorHAnsi"/>
          <w:sz w:val="22"/>
          <w:szCs w:val="22"/>
        </w:rPr>
        <w:t xml:space="preserve">. </w:t>
      </w:r>
    </w:p>
    <w:p w14:paraId="0822E362" w14:textId="656ED7DC" w:rsidR="00804E2C" w:rsidRPr="004F404B" w:rsidRDefault="00C250C6" w:rsidP="001F1498">
      <w:pPr>
        <w:pStyle w:val="Akapitzlist"/>
        <w:numPr>
          <w:ilvl w:val="0"/>
          <w:numId w:val="42"/>
        </w:numPr>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stałej współpracy z Wykonawcą w zakresie, w jakim będzie tego wymagała realizacja przedmiotu umowy, przy czym do Wykonawcy należało będzie określenie tych sfer, w których takie współdziałanie będzie konieczne, każdorazowo w formie pisemnej.</w:t>
      </w:r>
    </w:p>
    <w:p w14:paraId="3D79DD73" w14:textId="77777777" w:rsidR="00804E2C" w:rsidRPr="004F404B" w:rsidRDefault="00804E2C">
      <w:pPr>
        <w:pStyle w:val="Akapitzlist"/>
        <w:ind w:left="1440"/>
        <w:jc w:val="both"/>
        <w:rPr>
          <w:rFonts w:asciiTheme="minorHAnsi" w:eastAsia="Calibri" w:hAnsiTheme="minorHAnsi" w:cstheme="minorHAnsi"/>
          <w:sz w:val="22"/>
          <w:szCs w:val="22"/>
        </w:rPr>
      </w:pPr>
    </w:p>
    <w:p w14:paraId="22CBE3B2" w14:textId="77777777" w:rsidR="0056325E" w:rsidRPr="004F404B" w:rsidRDefault="00C250C6" w:rsidP="001F1498">
      <w:pPr>
        <w:pStyle w:val="Akapitzlist"/>
        <w:numPr>
          <w:ilvl w:val="0"/>
          <w:numId w:val="21"/>
        </w:numPr>
        <w:ind w:left="28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Zamawiający zastrzega sobie prawo do przeprowadzania kontroli wykonywanych prac w trakcie realizacji przedmiotu umowy.</w:t>
      </w:r>
    </w:p>
    <w:p w14:paraId="424ADD5C" w14:textId="77777777" w:rsidR="0056325E" w:rsidRPr="004F404B" w:rsidRDefault="00C250C6" w:rsidP="001F1498">
      <w:pPr>
        <w:pStyle w:val="Akapitzlist"/>
        <w:numPr>
          <w:ilvl w:val="0"/>
          <w:numId w:val="21"/>
        </w:numPr>
        <w:ind w:left="28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Kontrolę przeprowadza komisja powołana przez Zamawiającego, w skład której wchodzą przedstawiciele Zamawiającego, przedstawiciele Wykonawcy.</w:t>
      </w:r>
    </w:p>
    <w:p w14:paraId="7ED4371D" w14:textId="2E02F3AC" w:rsidR="00804E2C" w:rsidRPr="004F404B" w:rsidRDefault="00C250C6" w:rsidP="001F1498">
      <w:pPr>
        <w:pStyle w:val="Akapitzlist"/>
        <w:numPr>
          <w:ilvl w:val="0"/>
          <w:numId w:val="21"/>
        </w:numPr>
        <w:ind w:left="28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Z kontroli sporządzany jest protokół, który podpisują wszyscy członkowie komisji.</w:t>
      </w:r>
    </w:p>
    <w:p w14:paraId="2E5340A2" w14:textId="77777777" w:rsidR="00804E2C" w:rsidRPr="004F404B" w:rsidRDefault="00804E2C">
      <w:pPr>
        <w:pStyle w:val="Akapitzlist"/>
        <w:ind w:left="720"/>
        <w:jc w:val="both"/>
        <w:rPr>
          <w:rFonts w:asciiTheme="minorHAnsi" w:eastAsia="Calibri" w:hAnsiTheme="minorHAnsi" w:cstheme="minorHAnsi"/>
          <w:sz w:val="22"/>
          <w:szCs w:val="22"/>
        </w:rPr>
      </w:pPr>
    </w:p>
    <w:p w14:paraId="4AE34C4F" w14:textId="77777777" w:rsidR="00804E2C" w:rsidRPr="004F404B" w:rsidRDefault="00804E2C">
      <w:pPr>
        <w:suppressAutoHyphens/>
        <w:spacing w:after="0" w:line="100" w:lineRule="atLeast"/>
        <w:jc w:val="both"/>
        <w:rPr>
          <w:rFonts w:asciiTheme="minorHAnsi" w:hAnsiTheme="minorHAnsi" w:cstheme="minorHAnsi"/>
          <w:kern w:val="1"/>
        </w:rPr>
      </w:pPr>
    </w:p>
    <w:p w14:paraId="0CF35B27" w14:textId="77777777" w:rsidR="00804E2C" w:rsidRPr="004F404B" w:rsidRDefault="00C250C6">
      <w:pPr>
        <w:suppressAutoHyphens/>
        <w:spacing w:after="0" w:line="100" w:lineRule="atLeast"/>
        <w:ind w:left="360"/>
        <w:jc w:val="center"/>
        <w:rPr>
          <w:rFonts w:asciiTheme="minorHAnsi" w:hAnsiTheme="minorHAnsi" w:cstheme="minorHAnsi"/>
          <w:b/>
          <w:kern w:val="1"/>
        </w:rPr>
      </w:pPr>
      <w:r w:rsidRPr="004F404B">
        <w:rPr>
          <w:rFonts w:asciiTheme="minorHAnsi" w:hAnsiTheme="minorHAnsi" w:cstheme="minorHAnsi"/>
          <w:b/>
          <w:kern w:val="1"/>
        </w:rPr>
        <w:t>§ 5.</w:t>
      </w:r>
    </w:p>
    <w:p w14:paraId="6EFCA295" w14:textId="7FBAA5D0" w:rsidR="00804E2C" w:rsidRPr="004F404B" w:rsidRDefault="00C250C6">
      <w:pPr>
        <w:suppressAutoHyphens/>
        <w:spacing w:after="0" w:line="100" w:lineRule="atLeast"/>
        <w:ind w:left="360"/>
        <w:jc w:val="center"/>
        <w:rPr>
          <w:rFonts w:asciiTheme="minorHAnsi" w:hAnsiTheme="minorHAnsi" w:cstheme="minorHAnsi"/>
          <w:b/>
          <w:kern w:val="1"/>
        </w:rPr>
      </w:pPr>
      <w:r w:rsidRPr="004F404B">
        <w:rPr>
          <w:rFonts w:asciiTheme="minorHAnsi" w:hAnsiTheme="minorHAnsi" w:cstheme="minorHAnsi"/>
          <w:b/>
          <w:kern w:val="1"/>
        </w:rPr>
        <w:t>Dokumentacja powykonawcza</w:t>
      </w:r>
    </w:p>
    <w:p w14:paraId="3B98A1D6" w14:textId="77777777" w:rsidR="00804E2C" w:rsidRPr="004F404B" w:rsidRDefault="00C250C6" w:rsidP="001F1498">
      <w:pPr>
        <w:numPr>
          <w:ilvl w:val="0"/>
          <w:numId w:val="20"/>
        </w:numPr>
        <w:suppressAutoHyphens/>
        <w:spacing w:after="0" w:line="100" w:lineRule="atLeast"/>
        <w:ind w:left="426" w:hanging="360"/>
        <w:jc w:val="both"/>
        <w:rPr>
          <w:rFonts w:asciiTheme="minorHAnsi" w:hAnsiTheme="minorHAnsi" w:cstheme="minorHAnsi"/>
          <w:kern w:val="1"/>
        </w:rPr>
      </w:pPr>
      <w:r w:rsidRPr="004F404B">
        <w:rPr>
          <w:rFonts w:asciiTheme="minorHAnsi" w:hAnsiTheme="minorHAnsi" w:cstheme="minorHAnsi"/>
          <w:kern w:val="1"/>
        </w:rPr>
        <w:t>Wykonawca zobowiązany jest po zakończeniu robót:</w:t>
      </w:r>
    </w:p>
    <w:p w14:paraId="68974F45" w14:textId="1B86B345" w:rsidR="0017191F" w:rsidRPr="004F404B" w:rsidRDefault="00064579" w:rsidP="001F1498">
      <w:pPr>
        <w:numPr>
          <w:ilvl w:val="0"/>
          <w:numId w:val="29"/>
        </w:numPr>
        <w:suppressAutoHyphens/>
        <w:spacing w:after="0" w:line="100" w:lineRule="atLeast"/>
        <w:ind w:left="851" w:hanging="284"/>
        <w:jc w:val="both"/>
        <w:rPr>
          <w:rFonts w:asciiTheme="minorHAnsi" w:hAnsiTheme="minorHAnsi" w:cstheme="minorHAnsi"/>
          <w:kern w:val="1"/>
        </w:rPr>
      </w:pPr>
      <w:r w:rsidRPr="004F404B">
        <w:rPr>
          <w:rFonts w:asciiTheme="minorHAnsi" w:hAnsiTheme="minorHAnsi" w:cstheme="minorHAnsi"/>
        </w:rPr>
        <w:t xml:space="preserve">Dostarczenie   wpisanej   do   ewidencji   materiałów   państwowego   zasobu   geodezyjnego    i kartograficznego w Powiatowym Ośrodku Dokumentacji Geodezyjnej i Kartograficznej mapy inwentaryzacji powykonawczej w ilości </w:t>
      </w:r>
      <w:r w:rsidR="002020AE">
        <w:rPr>
          <w:rFonts w:asciiTheme="minorHAnsi" w:hAnsiTheme="minorHAnsi" w:cstheme="minorHAnsi"/>
        </w:rPr>
        <w:t>3</w:t>
      </w:r>
      <w:r w:rsidRPr="004F404B">
        <w:rPr>
          <w:rFonts w:asciiTheme="minorHAnsi" w:hAnsiTheme="minorHAnsi" w:cstheme="minorHAnsi"/>
        </w:rPr>
        <w:t xml:space="preserve"> egz. dla każdej z lokalizacji niezwłocznie po jej otrzymaniu, nie później jednak, niż 30 dni od dnia wykonania</w:t>
      </w:r>
      <w:r w:rsidRPr="004F404B">
        <w:rPr>
          <w:rFonts w:asciiTheme="minorHAnsi" w:hAnsiTheme="minorHAnsi" w:cstheme="minorHAnsi"/>
          <w:spacing w:val="-6"/>
        </w:rPr>
        <w:t xml:space="preserve"> </w:t>
      </w:r>
      <w:r w:rsidRPr="004F404B">
        <w:rPr>
          <w:rFonts w:asciiTheme="minorHAnsi" w:hAnsiTheme="minorHAnsi" w:cstheme="minorHAnsi"/>
        </w:rPr>
        <w:t>zamówienia;</w:t>
      </w:r>
      <w:bookmarkStart w:id="0" w:name="_Hlk129607083"/>
    </w:p>
    <w:bookmarkEnd w:id="0"/>
    <w:p w14:paraId="088C69BC" w14:textId="77777777" w:rsidR="00804E2C" w:rsidRPr="004F404B" w:rsidRDefault="00804E2C" w:rsidP="0017191F">
      <w:pPr>
        <w:suppressAutoHyphens/>
        <w:spacing w:after="0" w:line="100" w:lineRule="atLeast"/>
        <w:ind w:left="567"/>
        <w:jc w:val="both"/>
        <w:rPr>
          <w:rFonts w:asciiTheme="minorHAnsi" w:hAnsiTheme="minorHAnsi" w:cstheme="minorHAnsi"/>
          <w:kern w:val="1"/>
        </w:rPr>
      </w:pPr>
    </w:p>
    <w:p w14:paraId="0DC112F0" w14:textId="77777777" w:rsidR="00804E2C" w:rsidRPr="004F404B" w:rsidRDefault="00804E2C">
      <w:pPr>
        <w:suppressAutoHyphens/>
        <w:spacing w:after="0" w:line="100" w:lineRule="atLeast"/>
        <w:ind w:left="-294"/>
        <w:jc w:val="both"/>
        <w:rPr>
          <w:rFonts w:asciiTheme="minorHAnsi" w:hAnsiTheme="minorHAnsi" w:cstheme="minorHAnsi"/>
          <w:kern w:val="1"/>
        </w:rPr>
      </w:pPr>
    </w:p>
    <w:p w14:paraId="62EF3254" w14:textId="77777777" w:rsidR="00A926C1" w:rsidRDefault="00A926C1">
      <w:pPr>
        <w:spacing w:after="0" w:line="240" w:lineRule="auto"/>
        <w:jc w:val="center"/>
        <w:rPr>
          <w:rFonts w:asciiTheme="minorHAnsi" w:hAnsiTheme="minorHAnsi" w:cstheme="minorHAnsi"/>
          <w:b/>
        </w:rPr>
      </w:pPr>
    </w:p>
    <w:p w14:paraId="43003929" w14:textId="22D866DF" w:rsidR="00804E2C" w:rsidRPr="004F404B" w:rsidRDefault="00C250C6">
      <w:pPr>
        <w:spacing w:after="0" w:line="240" w:lineRule="auto"/>
        <w:jc w:val="center"/>
        <w:rPr>
          <w:rFonts w:asciiTheme="minorHAnsi" w:hAnsiTheme="minorHAnsi" w:cstheme="minorHAnsi"/>
          <w:b/>
        </w:rPr>
      </w:pPr>
      <w:r w:rsidRPr="004F404B">
        <w:rPr>
          <w:rFonts w:asciiTheme="minorHAnsi" w:hAnsiTheme="minorHAnsi" w:cstheme="minorHAnsi"/>
          <w:b/>
        </w:rPr>
        <w:t>§ 6.</w:t>
      </w:r>
    </w:p>
    <w:p w14:paraId="7A9DA7AB" w14:textId="77777777" w:rsidR="00804E2C" w:rsidRPr="004F404B" w:rsidRDefault="00C250C6">
      <w:pPr>
        <w:spacing w:after="0" w:line="240" w:lineRule="auto"/>
        <w:jc w:val="center"/>
        <w:rPr>
          <w:rFonts w:asciiTheme="minorHAnsi" w:hAnsiTheme="minorHAnsi" w:cstheme="minorHAnsi"/>
          <w:b/>
        </w:rPr>
      </w:pPr>
      <w:r w:rsidRPr="004F404B">
        <w:rPr>
          <w:rFonts w:asciiTheme="minorHAnsi" w:hAnsiTheme="minorHAnsi" w:cstheme="minorHAnsi"/>
          <w:b/>
        </w:rPr>
        <w:t>Podwykonawcy</w:t>
      </w:r>
    </w:p>
    <w:p w14:paraId="0D3639CB" w14:textId="77777777" w:rsidR="00804E2C" w:rsidRPr="004F404B" w:rsidRDefault="00C250C6">
      <w:pPr>
        <w:numPr>
          <w:ilvl w:val="0"/>
          <w:numId w:val="1"/>
        </w:numPr>
        <w:suppressAutoHyphens/>
        <w:spacing w:after="0" w:line="240" w:lineRule="auto"/>
        <w:ind w:left="284" w:hanging="284"/>
        <w:jc w:val="both"/>
        <w:rPr>
          <w:rFonts w:asciiTheme="minorHAnsi" w:hAnsiTheme="minorHAnsi" w:cstheme="minorHAnsi"/>
        </w:rPr>
      </w:pPr>
      <w:r w:rsidRPr="004F404B">
        <w:rPr>
          <w:rFonts w:asciiTheme="minorHAnsi" w:hAnsiTheme="minorHAnsi" w:cstheme="minorHAnsi"/>
        </w:rPr>
        <w:t>Strony ustalają, że Wykonawca:</w:t>
      </w:r>
    </w:p>
    <w:p w14:paraId="7453DF29" w14:textId="77777777" w:rsidR="00804E2C" w:rsidRPr="004F404B" w:rsidRDefault="00C250C6">
      <w:pPr>
        <w:suppressAutoHyphens/>
        <w:spacing w:after="0" w:line="240" w:lineRule="auto"/>
        <w:ind w:firstLine="454"/>
        <w:jc w:val="both"/>
        <w:rPr>
          <w:rFonts w:asciiTheme="minorHAnsi" w:hAnsiTheme="minorHAnsi" w:cstheme="minorHAnsi"/>
        </w:rPr>
      </w:pPr>
      <w:r w:rsidRPr="004F404B">
        <w:rPr>
          <w:rFonts w:asciiTheme="minorHAnsi" w:hAnsiTheme="minorHAnsi" w:cstheme="minorHAnsi"/>
        </w:rPr>
        <w:t>nie powierza Podwykonawcom żadnej części zamówienia do realizacji</w:t>
      </w:r>
      <w:r w:rsidRPr="004F404B">
        <w:rPr>
          <w:rStyle w:val="Odwoanieprzypisudolnego"/>
          <w:rFonts w:asciiTheme="minorHAnsi" w:hAnsiTheme="minorHAnsi" w:cstheme="minorHAnsi"/>
        </w:rPr>
        <w:footnoteReference w:id="1"/>
      </w:r>
    </w:p>
    <w:p w14:paraId="50A50D7F" w14:textId="77777777" w:rsidR="00804E2C" w:rsidRPr="004F404B" w:rsidRDefault="00C250C6">
      <w:pPr>
        <w:suppressAutoHyphens/>
        <w:spacing w:after="0" w:line="240" w:lineRule="auto"/>
        <w:ind w:firstLine="454"/>
        <w:jc w:val="both"/>
        <w:rPr>
          <w:rFonts w:asciiTheme="minorHAnsi" w:hAnsiTheme="minorHAnsi" w:cstheme="minorHAnsi"/>
        </w:rPr>
      </w:pPr>
      <w:r w:rsidRPr="004F404B">
        <w:rPr>
          <w:rFonts w:asciiTheme="minorHAnsi" w:hAnsiTheme="minorHAnsi" w:cstheme="minorHAnsi"/>
        </w:rPr>
        <w:t>powierzy Podwykonawcy/om wykonanie następującego zakresu Robót</w:t>
      </w:r>
      <w:r w:rsidRPr="004F404B">
        <w:rPr>
          <w:rStyle w:val="Odwoanieprzypisudolnego"/>
          <w:rFonts w:asciiTheme="minorHAnsi" w:hAnsiTheme="minorHAnsi" w:cstheme="minorHAnsi"/>
        </w:rPr>
        <w:footnoteReference w:id="2"/>
      </w:r>
      <w:r w:rsidRPr="004F404B">
        <w:rPr>
          <w:rFonts w:asciiTheme="minorHAnsi" w:hAnsiTheme="minorHAnsi" w:cstheme="minorHAnsi"/>
        </w:rPr>
        <w:t>:</w:t>
      </w:r>
    </w:p>
    <w:p w14:paraId="6703A6AA" w14:textId="77777777" w:rsidR="00804E2C" w:rsidRPr="004F404B" w:rsidRDefault="00C250C6">
      <w:pPr>
        <w:numPr>
          <w:ilvl w:val="1"/>
          <w:numId w:val="1"/>
        </w:numPr>
        <w:tabs>
          <w:tab w:val="left" w:pos="851"/>
        </w:tabs>
        <w:suppressAutoHyphens/>
        <w:spacing w:after="0" w:line="240" w:lineRule="auto"/>
        <w:ind w:left="851" w:hanging="360"/>
        <w:jc w:val="both"/>
        <w:rPr>
          <w:rFonts w:asciiTheme="minorHAnsi" w:hAnsiTheme="minorHAnsi" w:cstheme="minorHAnsi"/>
        </w:rPr>
      </w:pPr>
      <w:r w:rsidRPr="004F404B">
        <w:rPr>
          <w:rFonts w:asciiTheme="minorHAnsi" w:hAnsiTheme="minorHAnsi" w:cstheme="minorHAnsi"/>
        </w:rPr>
        <w:t>………………………………………………….……………………………………</w:t>
      </w:r>
    </w:p>
    <w:p w14:paraId="121DA652" w14:textId="77777777" w:rsidR="00804E2C" w:rsidRPr="004F404B" w:rsidRDefault="00C250C6">
      <w:pPr>
        <w:numPr>
          <w:ilvl w:val="1"/>
          <w:numId w:val="1"/>
        </w:numPr>
        <w:tabs>
          <w:tab w:val="left" w:pos="851"/>
        </w:tabs>
        <w:suppressAutoHyphens/>
        <w:spacing w:after="0" w:line="240" w:lineRule="auto"/>
        <w:ind w:left="851" w:hanging="360"/>
        <w:jc w:val="both"/>
        <w:rPr>
          <w:rFonts w:asciiTheme="minorHAnsi" w:hAnsiTheme="minorHAnsi" w:cstheme="minorHAnsi"/>
        </w:rPr>
      </w:pPr>
      <w:r w:rsidRPr="004F404B">
        <w:rPr>
          <w:rFonts w:asciiTheme="minorHAnsi" w:hAnsiTheme="minorHAnsi" w:cstheme="minorHAnsi"/>
        </w:rPr>
        <w:t>………………………………………………………………………………………</w:t>
      </w:r>
    </w:p>
    <w:p w14:paraId="1682541C" w14:textId="77777777" w:rsidR="00804E2C" w:rsidRPr="004F404B" w:rsidRDefault="00C250C6">
      <w:pPr>
        <w:numPr>
          <w:ilvl w:val="1"/>
          <w:numId w:val="1"/>
        </w:numPr>
        <w:tabs>
          <w:tab w:val="left" w:pos="851"/>
        </w:tabs>
        <w:suppressAutoHyphens/>
        <w:spacing w:after="0" w:line="240" w:lineRule="auto"/>
        <w:ind w:left="851" w:hanging="360"/>
        <w:jc w:val="both"/>
        <w:rPr>
          <w:rFonts w:asciiTheme="minorHAnsi" w:hAnsiTheme="minorHAnsi" w:cstheme="minorHAnsi"/>
        </w:rPr>
      </w:pPr>
      <w:r w:rsidRPr="004F404B">
        <w:rPr>
          <w:rFonts w:asciiTheme="minorHAnsi" w:hAnsiTheme="minorHAnsi" w:cstheme="minorHAnsi"/>
        </w:rPr>
        <w:t>…………………….. …………….., tj. Podmiotu Udostępniającego Zasoby – ………...</w:t>
      </w:r>
    </w:p>
    <w:p w14:paraId="20E1721E" w14:textId="0FC22865" w:rsidR="00804E2C" w:rsidRPr="004F404B" w:rsidRDefault="00804E2C" w:rsidP="00CB00BD">
      <w:pPr>
        <w:spacing w:after="0" w:line="240" w:lineRule="auto"/>
        <w:jc w:val="both"/>
        <w:rPr>
          <w:rFonts w:asciiTheme="minorHAnsi" w:hAnsiTheme="minorHAnsi" w:cstheme="minorHAnsi"/>
        </w:rPr>
      </w:pPr>
    </w:p>
    <w:p w14:paraId="03E3A85E" w14:textId="77777777" w:rsidR="00804E2C" w:rsidRPr="004F404B" w:rsidRDefault="00C250C6">
      <w:pPr>
        <w:numPr>
          <w:ilvl w:val="0"/>
          <w:numId w:val="1"/>
        </w:numPr>
        <w:suppressAutoHyphens/>
        <w:spacing w:after="0" w:line="240" w:lineRule="auto"/>
        <w:ind w:left="284" w:hanging="284"/>
        <w:jc w:val="both"/>
        <w:rPr>
          <w:rFonts w:asciiTheme="minorHAnsi" w:hAnsiTheme="minorHAnsi" w:cstheme="minorHAnsi"/>
        </w:rPr>
      </w:pPr>
      <w:r w:rsidRPr="004F404B">
        <w:rPr>
          <w:rFonts w:asciiTheme="minorHAnsi" w:hAnsiTheme="minorHAnsi" w:cstheme="minorHAnsi"/>
        </w:rPr>
        <w:t>Roboty inne niż wymienione w ust. 1 pkt 2 lub pkt 3 Wykonawca wykona siłami własnymi. Jeżeli Wykonawca, w trakcie realizacji przedmiotu umowy, podejmie decyzję o wykonaniu przedmiotu zamówienia przy udziale Podwykonawców, innych niż wskazanych powyżej, zobowiązany jest zgłosić projekt umowy/umowę Zamawiającemu, zachowując procedurę określoną poniżej. Zmiana taka nie wymaga aneksu do umowy. W przypadku Podwykonawców, wymienionych w ust. 1 Wykonawca zobowiązany jest również do zgłoszenia projektów umów/umów, zgodnie z poniższą procedurą.</w:t>
      </w:r>
    </w:p>
    <w:p w14:paraId="4FBECBDB" w14:textId="77777777" w:rsidR="00804E2C" w:rsidRPr="004F404B" w:rsidRDefault="00C250C6">
      <w:pPr>
        <w:numPr>
          <w:ilvl w:val="0"/>
          <w:numId w:val="1"/>
        </w:numPr>
        <w:suppressAutoHyphens/>
        <w:spacing w:after="0" w:line="240" w:lineRule="auto"/>
        <w:ind w:left="284" w:hanging="284"/>
        <w:jc w:val="both"/>
        <w:rPr>
          <w:rFonts w:asciiTheme="minorHAnsi" w:hAnsiTheme="minorHAnsi" w:cstheme="minorHAnsi"/>
        </w:rPr>
      </w:pPr>
      <w:r w:rsidRPr="004F404B">
        <w:rPr>
          <w:rFonts w:asciiTheme="minorHAnsi" w:hAnsiTheme="minorHAnsi" w:cstheme="minorHAnsi"/>
        </w:rPr>
        <w:t xml:space="preserve">Jeżeli zmiana albo rezygnacja z Podwykonawcy dotyczy podmiotu, na którego zasoby Wykonawca powoływał się, na zasadach określonych w art. 118 ust . 1 ustawy </w:t>
      </w:r>
      <w:proofErr w:type="spellStart"/>
      <w:r w:rsidRPr="004F404B">
        <w:rPr>
          <w:rFonts w:asciiTheme="minorHAnsi" w:hAnsiTheme="minorHAnsi" w:cstheme="minorHAnsi"/>
        </w:rPr>
        <w:t>Pzp</w:t>
      </w:r>
      <w:proofErr w:type="spellEnd"/>
      <w:r w:rsidRPr="004F404B">
        <w:rPr>
          <w:rFonts w:asciiTheme="minorHAnsi" w:hAnsiTheme="minorHAnsi" w:cstheme="minorHAnsi"/>
        </w:rPr>
        <w:t xml:space="preserve"> ,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59F62C1" w14:textId="77777777" w:rsidR="00804E2C" w:rsidRPr="004F404B" w:rsidRDefault="00C250C6">
      <w:pPr>
        <w:numPr>
          <w:ilvl w:val="0"/>
          <w:numId w:val="1"/>
        </w:numPr>
        <w:suppressAutoHyphens/>
        <w:spacing w:after="0" w:line="240" w:lineRule="auto"/>
        <w:ind w:left="284" w:hanging="284"/>
        <w:jc w:val="both"/>
        <w:rPr>
          <w:rFonts w:asciiTheme="minorHAnsi" w:hAnsiTheme="minorHAnsi" w:cstheme="minorHAnsi"/>
        </w:rPr>
      </w:pPr>
      <w:r w:rsidRPr="004F404B">
        <w:rPr>
          <w:rFonts w:asciiTheme="minorHAnsi" w:hAnsiTheme="minorHAnsi" w:cstheme="minorHAnsi"/>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2E9C69EB" w14:textId="699DAF4B" w:rsidR="00804E2C" w:rsidRPr="004F404B" w:rsidRDefault="00C250C6">
      <w:pPr>
        <w:numPr>
          <w:ilvl w:val="0"/>
          <w:numId w:val="1"/>
        </w:numPr>
        <w:suppressAutoHyphens/>
        <w:spacing w:after="0" w:line="240" w:lineRule="auto"/>
        <w:ind w:left="284" w:hanging="284"/>
        <w:jc w:val="both"/>
        <w:rPr>
          <w:rFonts w:asciiTheme="minorHAnsi" w:hAnsiTheme="minorHAnsi" w:cstheme="minorHAnsi"/>
        </w:rPr>
      </w:pPr>
      <w:r w:rsidRPr="004F404B">
        <w:rPr>
          <w:rFonts w:asciiTheme="minorHAnsi" w:hAnsiTheme="minorHAnsi" w:cstheme="minorHAnsi"/>
        </w:rPr>
        <w:t>Zamawiający, w terminie 14 dni od dnia otrzymania projektu umowy o podwykonawstwo, której przedmiotem są roboty budowlane, zgłasza pisemne zastrzeżenia do projektu umowy o podwykonawstwo, jeżeli projektowana umowa o podwykonawstwo</w:t>
      </w:r>
    </w:p>
    <w:p w14:paraId="4198341D" w14:textId="77777777" w:rsidR="00804E2C" w:rsidRPr="004F404B" w:rsidRDefault="00C250C6" w:rsidP="001F1498">
      <w:pPr>
        <w:pStyle w:val="Akapitzlist"/>
        <w:numPr>
          <w:ilvl w:val="0"/>
          <w:numId w:val="28"/>
        </w:numPr>
        <w:suppressAutoHyphens/>
        <w:ind w:left="100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nie spełnia wy ma gań określonych w dokumentach zamówienia ( SWZ z załącznikami i wyjaśnieniami)</w:t>
      </w:r>
    </w:p>
    <w:p w14:paraId="07140AEA" w14:textId="77777777" w:rsidR="00804E2C" w:rsidRPr="004F404B" w:rsidRDefault="00C250C6" w:rsidP="001F1498">
      <w:pPr>
        <w:pStyle w:val="Akapitzlist"/>
        <w:numPr>
          <w:ilvl w:val="0"/>
          <w:numId w:val="28"/>
        </w:numPr>
        <w:suppressAutoHyphens/>
        <w:ind w:left="100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przewiduje termin zapłaty wynagrodzenia dłuższy niż 30 dni od dnia doręczenia Wykonawcy, Podwykonawcy lub Dalszemu Podwykonawcy faktury lub rachunku potwierdzającego wykonanie zleconej Podwykonawcy lub Dalszemu Podwykonawcy</w:t>
      </w:r>
    </w:p>
    <w:p w14:paraId="26F36656" w14:textId="77777777" w:rsidR="00804E2C" w:rsidRPr="004F404B" w:rsidRDefault="00C250C6" w:rsidP="001F1498">
      <w:pPr>
        <w:pStyle w:val="Akapitzlist"/>
        <w:numPr>
          <w:ilvl w:val="0"/>
          <w:numId w:val="28"/>
        </w:numPr>
        <w:suppressAutoHyphens/>
        <w:ind w:left="100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zawiera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62A9B4FA" w14:textId="77777777" w:rsidR="00804E2C" w:rsidRPr="004F404B" w:rsidRDefault="00C250C6" w:rsidP="001F1498">
      <w:pPr>
        <w:pStyle w:val="Akapitzlist"/>
        <w:numPr>
          <w:ilvl w:val="0"/>
          <w:numId w:val="28"/>
        </w:numPr>
        <w:suppressAutoHyphens/>
        <w:ind w:left="1004" w:hanging="360"/>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gdy projekt umowy określa większą wartość wynagrodzenia przysługującego Podwykonawcy niż wynika to ze złożonej oferty Wykonawcy w zakresie tej części robót, która ma zostać wykonana przez Podwykonawcę i jednocześnie nie zawiera zapisu, że odpowiedzialność Zamawiającego w stosunku do Podwykonawcy jest ograniczona do stawek/wysokości wynagrodzenia przysługującego Wykonawcy, które muszą być w takim przypadku wskazane wprost w treści umowy podwykonawczej,</w:t>
      </w:r>
    </w:p>
    <w:p w14:paraId="2390BC74" w14:textId="77777777" w:rsidR="00804E2C" w:rsidRPr="004F404B" w:rsidRDefault="00C250C6" w:rsidP="001F1498">
      <w:pPr>
        <w:pStyle w:val="Akapitzlist"/>
        <w:numPr>
          <w:ilvl w:val="0"/>
          <w:numId w:val="28"/>
        </w:numPr>
        <w:suppressAutoHyphens/>
        <w:ind w:left="1004" w:hanging="360"/>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 xml:space="preserve">umowa zawiera zapisy określające karę umowną za nieterminowe wykonanie zobowiązania przez Podwykonawcę lub dalszego Podwykonawcę jako karę za opóźnienia, kary takie można określać jedynie jako kary za zwłokę, </w:t>
      </w:r>
    </w:p>
    <w:p w14:paraId="029A7B9F" w14:textId="77777777" w:rsidR="00804E2C" w:rsidRPr="004F404B" w:rsidRDefault="00C250C6" w:rsidP="001F1498">
      <w:pPr>
        <w:pStyle w:val="Akapitzlist"/>
        <w:numPr>
          <w:ilvl w:val="0"/>
          <w:numId w:val="28"/>
        </w:numPr>
        <w:suppressAutoHyphens/>
        <w:ind w:left="1004" w:hanging="360"/>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umowa nie zawiera uregulowań dotyczących zasad zawierania umów o dalsze podwykonawstwo, w szczególności zapisów warunkujących podpisanie tych umów od:</w:t>
      </w:r>
    </w:p>
    <w:p w14:paraId="7B852F31" w14:textId="77777777" w:rsidR="00804E2C" w:rsidRPr="004F404B" w:rsidRDefault="00C250C6" w:rsidP="001F1498">
      <w:pPr>
        <w:pStyle w:val="Akapitzlist"/>
        <w:numPr>
          <w:ilvl w:val="0"/>
          <w:numId w:val="8"/>
        </w:numPr>
        <w:suppressAutoHyphens/>
        <w:ind w:left="172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 xml:space="preserve">akceptacji przez Zamawiającego projektów umów o podwykonawstwo, których przedmiotem są roboty budowlane, </w:t>
      </w:r>
    </w:p>
    <w:p w14:paraId="3F705FFE" w14:textId="77777777" w:rsidR="00804E2C" w:rsidRPr="004F404B" w:rsidRDefault="00C250C6" w:rsidP="001F1498">
      <w:pPr>
        <w:pStyle w:val="Akapitzlist"/>
        <w:numPr>
          <w:ilvl w:val="0"/>
          <w:numId w:val="8"/>
        </w:numPr>
        <w:suppressAutoHyphens/>
        <w:ind w:left="172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 xml:space="preserve">uzyskania i przekazania Zamawiającemu zgody Wykonawcy na zawarcie umowy o podwykonawstwo, której przedmiotem są roboty budowlane, </w:t>
      </w:r>
    </w:p>
    <w:p w14:paraId="551F611F" w14:textId="77777777" w:rsidR="00804E2C" w:rsidRPr="004F404B" w:rsidRDefault="00C250C6" w:rsidP="001F1498">
      <w:pPr>
        <w:pStyle w:val="Akapitzlist"/>
        <w:numPr>
          <w:ilvl w:val="0"/>
          <w:numId w:val="8"/>
        </w:numPr>
        <w:suppressAutoHyphens/>
        <w:ind w:left="172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 xml:space="preserve">dostarczenia Zamawiającemu poświadczonych (przez przedkładającego) za zgodność z oryginałem kopii zawartych umów o podwykonawstwo, których przedmiotem są roboty budowlane, w terminie 7 dni od dnia jej zawarcia, </w:t>
      </w:r>
    </w:p>
    <w:p w14:paraId="2FDDD7E7" w14:textId="77777777" w:rsidR="00804E2C" w:rsidRPr="004F404B" w:rsidRDefault="00C250C6" w:rsidP="001F1498">
      <w:pPr>
        <w:pStyle w:val="Akapitzlist"/>
        <w:numPr>
          <w:ilvl w:val="0"/>
          <w:numId w:val="8"/>
        </w:numPr>
        <w:suppressAutoHyphens/>
        <w:ind w:left="1724"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obowiązku przekazywania Zamawiającemu poświadczonych (przez przedkładającego) za zgodność z oryginałem kopii umów o podwykonawstwo, których przedmiotem są dostawy lub usługi, w terminie 7 dni od dnia ich zawarcia</w:t>
      </w:r>
    </w:p>
    <w:p w14:paraId="6CB07323" w14:textId="77777777" w:rsidR="00804E2C" w:rsidRPr="004F404B" w:rsidRDefault="00C250C6" w:rsidP="001F1498">
      <w:pPr>
        <w:pStyle w:val="Akapitzlist"/>
        <w:numPr>
          <w:ilvl w:val="0"/>
          <w:numId w:val="28"/>
        </w:numPr>
        <w:suppressAutoHyphens/>
        <w:ind w:left="1004" w:hanging="360"/>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umowa o podwykonawstwo, której przedmiotem są roboty budowlane, lub usługi, nie zawiera zapisów dotyczących zobowiązania Podwykonawcy/Dalszego Podwykonawcy do zatrudnienia na podstawie umowy o pracę osób, na zasadach wskazanych w § 10 niniejszej umowy.</w:t>
      </w:r>
    </w:p>
    <w:p w14:paraId="483DE4B9" w14:textId="77777777" w:rsidR="00804E2C" w:rsidRPr="004F404B" w:rsidRDefault="00C250C6">
      <w:pPr>
        <w:pStyle w:val="Akapitzlist"/>
        <w:numPr>
          <w:ilvl w:val="0"/>
          <w:numId w:val="1"/>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Niezgłoszenie pisemnych zastrzeżeń do przedłożonego projektu umowy o podwykonawstwo, której przedmiotem są roboty budowlane w terminie do 14 dni, uważa się za akceptację projektu umowy przez Zamawiającego.</w:t>
      </w:r>
    </w:p>
    <w:p w14:paraId="097C7357" w14:textId="77777777" w:rsidR="00804E2C" w:rsidRPr="004F404B" w:rsidRDefault="00C250C6">
      <w:pPr>
        <w:pStyle w:val="Akapitzlist"/>
        <w:numPr>
          <w:ilvl w:val="0"/>
          <w:numId w:val="1"/>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 xml:space="preserve">Po akceptacji projektu umowy o podwykonawstwo, której przedmiotem są roboty budowlane lub po upływie terminu na zgłoszenie przez Zamawiającego zastrzeżeń do tego projektu, Wykonawca przedłoży poświadczoną za zgodność z oryginałem kopię umowy o podwykonawstwo w terminie 7 dni od dnia zawarcia umowy, jednakże nie później niż na 3 dni przed dniem rozpoczęcia realizacji robót budowlanych przez Podwykonawcę. </w:t>
      </w:r>
    </w:p>
    <w:p w14:paraId="066173D3" w14:textId="77777777" w:rsidR="00804E2C" w:rsidRPr="004F404B" w:rsidRDefault="00C250C6">
      <w:pPr>
        <w:pStyle w:val="Akapitzlist"/>
        <w:numPr>
          <w:ilvl w:val="0"/>
          <w:numId w:val="1"/>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 xml:space="preserve">Jeżeli Zamawiający w terminie 14 dni od dnia przedłożenia umowy o podwykonawstwo, której przedmiotem są roboty budowlane, nie zgłosi na piśmie sprzeciwu, uważa się, że zaakceptował umowę. </w:t>
      </w:r>
    </w:p>
    <w:p w14:paraId="63A5275D" w14:textId="77777777" w:rsidR="00804E2C" w:rsidRPr="004F404B" w:rsidRDefault="00C250C6">
      <w:pPr>
        <w:pStyle w:val="Akapitzlist"/>
        <w:numPr>
          <w:ilvl w:val="0"/>
          <w:numId w:val="1"/>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sz w:val="22"/>
          <w:szCs w:val="22"/>
        </w:rPr>
        <w:t xml:space="preserve">Wykonawca jest zobowiązany do każdorazowego przedkładania Zamawiającemu w terminie 7 dni kalendarzowych od dnia zawarcia poświadczonej za zgodność z oryginałem kopii zawartej umowy o podwykonawstwo, której przedmiotem są dostawy i usługi, z wyłączeniem umów o podwykonawstwo o wartości mniejszej </w:t>
      </w:r>
      <w:r w:rsidRPr="004F404B">
        <w:rPr>
          <w:rFonts w:asciiTheme="minorHAnsi" w:eastAsia="Calibri" w:hAnsiTheme="minorHAnsi" w:cstheme="minorHAnsi"/>
          <w:color w:val="000000"/>
          <w:sz w:val="22"/>
          <w:szCs w:val="22"/>
        </w:rPr>
        <w:t xml:space="preserve">niż 0,5% wartości umowy. Wyłączenie nie dotyczy umów o podwykonawstwo o wartości większej niż 50.000,00 zł. Obowiązek aktualizuje się również, gdy łączna wartość umów z jednym Podwykonawcą przekroczy wskazaną kwotę. </w:t>
      </w:r>
    </w:p>
    <w:p w14:paraId="51E40016" w14:textId="77777777" w:rsidR="00804E2C" w:rsidRPr="004F404B" w:rsidRDefault="00C250C6">
      <w:pPr>
        <w:pStyle w:val="Akapitzlist"/>
        <w:numPr>
          <w:ilvl w:val="0"/>
          <w:numId w:val="1"/>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Zamawiający wymaga, aby w umowie o podwykonawstwo, której przedmiotem są dostawy lub usługi były zawarte postanowienia odnośnie:</w:t>
      </w:r>
    </w:p>
    <w:p w14:paraId="32E43C03" w14:textId="77777777" w:rsidR="00804E2C" w:rsidRPr="004F404B" w:rsidRDefault="00C250C6" w:rsidP="001F1498">
      <w:pPr>
        <w:pStyle w:val="Akapitzlist"/>
        <w:numPr>
          <w:ilvl w:val="0"/>
          <w:numId w:val="27"/>
        </w:numPr>
        <w:spacing w:after="68"/>
        <w:ind w:left="1004"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dokładnego zakresu dostaw/usług, które mają być powierzone Podwykonawcy,</w:t>
      </w:r>
    </w:p>
    <w:p w14:paraId="78DF07C4" w14:textId="77777777" w:rsidR="00804E2C" w:rsidRPr="004F404B" w:rsidRDefault="00C250C6" w:rsidP="001F1498">
      <w:pPr>
        <w:pStyle w:val="Akapitzlist"/>
        <w:numPr>
          <w:ilvl w:val="0"/>
          <w:numId w:val="27"/>
        </w:numPr>
        <w:spacing w:after="68"/>
        <w:ind w:left="1004"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terminu wykonania dostaw/usług przez Podwykonawcę,</w:t>
      </w:r>
    </w:p>
    <w:p w14:paraId="1F39F1C0" w14:textId="77777777" w:rsidR="00804E2C" w:rsidRPr="004F404B" w:rsidRDefault="00C250C6" w:rsidP="001F1498">
      <w:pPr>
        <w:pStyle w:val="Akapitzlist"/>
        <w:numPr>
          <w:ilvl w:val="0"/>
          <w:numId w:val="27"/>
        </w:numPr>
        <w:spacing w:after="68"/>
        <w:ind w:left="1004"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wysokości oraz zasady zapłaty wynagrodzenia, a w przypadku, gdyby wysokość wynagrodzenia Podwykonawcy miała przekroczyć wysokość wynagrodzenia przysługującego za ten zakres Wykonawcy umowa musi zawierać zapis, że odpowiedzialność Zamawiającego w stosunku do Podwykonawcy jest ograniczona do stawek/wysokości wynagrodzenia przysługującego Wykonawcy, które muszą być w takim przypadku wskazane wprost w treści umowy podwykonawczej,</w:t>
      </w:r>
    </w:p>
    <w:p w14:paraId="0CFC1CDC" w14:textId="77777777" w:rsidR="00804E2C" w:rsidRPr="004F404B" w:rsidRDefault="00C250C6" w:rsidP="001F1498">
      <w:pPr>
        <w:pStyle w:val="Akapitzlist"/>
        <w:numPr>
          <w:ilvl w:val="0"/>
          <w:numId w:val="27"/>
        </w:numPr>
        <w:spacing w:after="68"/>
        <w:ind w:left="1004"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terminu zapłaty wynagrodzenia nie dłuższego niż 30 dni od dnia doręczenia Wykonawcy, Podwykonawcy faktury lub rachunku, potwierdzających wykonanie zleconej Podwykonawcy dostawy/usługi.</w:t>
      </w:r>
    </w:p>
    <w:p w14:paraId="3EEBC9B0" w14:textId="77777777" w:rsidR="00804E2C" w:rsidRPr="004F404B" w:rsidRDefault="00C250C6" w:rsidP="004A129A">
      <w:pPr>
        <w:spacing w:after="0" w:line="240" w:lineRule="auto"/>
        <w:ind w:left="426"/>
        <w:jc w:val="both"/>
        <w:rPr>
          <w:rFonts w:asciiTheme="minorHAnsi" w:hAnsiTheme="minorHAnsi" w:cstheme="minorHAnsi"/>
          <w:color w:val="000000"/>
        </w:rPr>
      </w:pPr>
      <w:r w:rsidRPr="004F404B">
        <w:rPr>
          <w:rFonts w:asciiTheme="minorHAnsi" w:hAnsiTheme="minorHAnsi" w:cstheme="minorHAnsi"/>
          <w:color w:val="000000"/>
        </w:rPr>
        <w:t>Ponadto, umowa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Kary umowne za nieterminowe wykonanie zobowiązania przez Podwykonawcę lub dalszego Podwykonawcę mogą być określane wyłącznie jako kary za zwłokę.</w:t>
      </w:r>
    </w:p>
    <w:p w14:paraId="76A52D64" w14:textId="77777777" w:rsidR="00804E2C" w:rsidRPr="004F404B" w:rsidRDefault="00804E2C">
      <w:pPr>
        <w:spacing w:after="0" w:line="240" w:lineRule="auto"/>
        <w:jc w:val="both"/>
        <w:rPr>
          <w:rFonts w:asciiTheme="minorHAnsi" w:hAnsiTheme="minorHAnsi" w:cstheme="minorHAnsi"/>
          <w:color w:val="000000"/>
        </w:rPr>
      </w:pPr>
    </w:p>
    <w:p w14:paraId="39CB47F8" w14:textId="77777777" w:rsidR="00804E2C" w:rsidRPr="004F404B" w:rsidRDefault="00C250C6">
      <w:pPr>
        <w:pStyle w:val="Akapitzlist"/>
        <w:numPr>
          <w:ilvl w:val="0"/>
          <w:numId w:val="1"/>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 xml:space="preserve">W przypadku, kiedy termin zapłaty, o którym mowa w ust. 10 pkt 4) jest dłuższy niż 30 dni od dnia doręczenia Wykonawcy, Podwykonawcy faktury lub rachunku, potwierdzających wykonanie zleconej Podwykonawcy dostawy/usługi, Zamawiający informuje o tym Wykonawcę i wzywa go do doprowadzenia do zmiany tej umowy, pod rygorem wystąpienia o zapłatę kary umownej. </w:t>
      </w:r>
    </w:p>
    <w:p w14:paraId="4694CBA3" w14:textId="77777777" w:rsidR="00804E2C" w:rsidRPr="004F404B" w:rsidRDefault="00C250C6">
      <w:pPr>
        <w:pStyle w:val="Akapitzlist"/>
        <w:numPr>
          <w:ilvl w:val="0"/>
          <w:numId w:val="1"/>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 xml:space="preserve">Zamawiający, w terminie 14 dni od dnia otrzymania umowy o podwykonawstwo, zgłasza pisemny sprzeciw do umowy o podwykonawstwo, w przypadkach, o których mowa w ust. 10. Niezgłoszenie pisemnego sprzeciwu do przedłożonej umowy o podwykonawstwo w terminie 14 dni od dnia jej otrzymania, uważa się za akceptację umowy przez Zamawiającego. </w:t>
      </w:r>
    </w:p>
    <w:p w14:paraId="5554FE2F" w14:textId="77777777" w:rsidR="00804E2C" w:rsidRPr="004F404B" w:rsidRDefault="00C250C6">
      <w:pPr>
        <w:pStyle w:val="Akapitzlist"/>
        <w:numPr>
          <w:ilvl w:val="0"/>
          <w:numId w:val="1"/>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 xml:space="preserve"> Zasady dotyczące przedkładania projektów oraz kopii umów wskazane powyżej mają również zastosowanie w przypadku zmiany umowy z Podwykonawcą. </w:t>
      </w:r>
    </w:p>
    <w:p w14:paraId="38A84656" w14:textId="77777777" w:rsidR="00804E2C" w:rsidRPr="004F404B" w:rsidRDefault="00C250C6">
      <w:pPr>
        <w:pStyle w:val="Akapitzlist"/>
        <w:numPr>
          <w:ilvl w:val="0"/>
          <w:numId w:val="1"/>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Zasady przedkładania projektów oraz kopii umów wskazane powyżej mają również    odpowiednie zastosowanie do przedkładania projektów oraz kopii umów zawieranych z dalszymi Podwykonawcami.</w:t>
      </w:r>
    </w:p>
    <w:p w14:paraId="2A9F3559" w14:textId="77777777" w:rsidR="00804E2C" w:rsidRPr="004F404B" w:rsidRDefault="00C250C6" w:rsidP="001F1498">
      <w:pPr>
        <w:pStyle w:val="Akapitzlist"/>
        <w:numPr>
          <w:ilvl w:val="0"/>
          <w:numId w:val="22"/>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 xml:space="preserve">Suma wynagrodzeń Podwykonawców nie może przekroczyć kwoty wynagrodzenia umownego Wykonawcy. </w:t>
      </w:r>
    </w:p>
    <w:p w14:paraId="38CE6495" w14:textId="77777777" w:rsidR="00804E2C" w:rsidRPr="004F404B" w:rsidRDefault="00C250C6" w:rsidP="001F1498">
      <w:pPr>
        <w:pStyle w:val="Akapitzlist"/>
        <w:numPr>
          <w:ilvl w:val="0"/>
          <w:numId w:val="22"/>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0F58C62" w14:textId="77777777" w:rsidR="00804E2C" w:rsidRPr="004F404B" w:rsidRDefault="00C250C6" w:rsidP="001F1498">
      <w:pPr>
        <w:pStyle w:val="Akapitzlist"/>
        <w:numPr>
          <w:ilvl w:val="0"/>
          <w:numId w:val="22"/>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71766CA" w14:textId="77777777" w:rsidR="00804E2C" w:rsidRPr="004F404B" w:rsidRDefault="00C250C6" w:rsidP="001F1498">
      <w:pPr>
        <w:pStyle w:val="Akapitzlist"/>
        <w:numPr>
          <w:ilvl w:val="0"/>
          <w:numId w:val="22"/>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Bezpośrednia zapłata obejmuje wyłącznie należne wynagrodzenie, bez odsetek, należnych Podwykonawcy lub Dalszemu podwykonawcy.</w:t>
      </w:r>
    </w:p>
    <w:p w14:paraId="67CF2F65" w14:textId="77777777" w:rsidR="00804E2C" w:rsidRPr="004F404B" w:rsidRDefault="00C250C6" w:rsidP="001F1498">
      <w:pPr>
        <w:pStyle w:val="Akapitzlist"/>
        <w:numPr>
          <w:ilvl w:val="0"/>
          <w:numId w:val="22"/>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 związanych z realizacją umowy o podwykonawstwo.</w:t>
      </w:r>
    </w:p>
    <w:p w14:paraId="125A11A2" w14:textId="77777777" w:rsidR="00804E2C" w:rsidRPr="004F404B" w:rsidRDefault="00C250C6" w:rsidP="001F1498">
      <w:pPr>
        <w:pStyle w:val="Akapitzlist"/>
        <w:numPr>
          <w:ilvl w:val="0"/>
          <w:numId w:val="22"/>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W przypadku zgłoszenia uwag, o których mowa w ustępie powyżej, w terminie wskazanym przez Zamawiającego, Zamawiający może:</w:t>
      </w:r>
    </w:p>
    <w:p w14:paraId="24632275" w14:textId="77777777" w:rsidR="00804E2C" w:rsidRPr="004F404B" w:rsidRDefault="00C250C6" w:rsidP="001F1498">
      <w:pPr>
        <w:pStyle w:val="Akapitzlist"/>
        <w:numPr>
          <w:ilvl w:val="0"/>
          <w:numId w:val="24"/>
        </w:numPr>
        <w:spacing w:after="68"/>
        <w:ind w:left="1004"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nie dokonać bezpośredniej zapłaty wynagrodzenia Podwykonawcy lub Dalszemu podwykonawcy, jeżeli Wykonawca wykaże niezasadność takiej zapłaty albo</w:t>
      </w:r>
    </w:p>
    <w:p w14:paraId="0A2DBB99" w14:textId="77777777" w:rsidR="00804E2C" w:rsidRPr="004F404B" w:rsidRDefault="00C250C6" w:rsidP="001F1498">
      <w:pPr>
        <w:pStyle w:val="Akapitzlist"/>
        <w:numPr>
          <w:ilvl w:val="0"/>
          <w:numId w:val="24"/>
        </w:numPr>
        <w:spacing w:after="68"/>
        <w:ind w:left="1004"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7828EF0" w14:textId="77777777" w:rsidR="00804E2C" w:rsidRPr="004F404B" w:rsidRDefault="00C250C6" w:rsidP="001F1498">
      <w:pPr>
        <w:pStyle w:val="Akapitzlist"/>
        <w:numPr>
          <w:ilvl w:val="0"/>
          <w:numId w:val="24"/>
        </w:numPr>
        <w:spacing w:after="68"/>
        <w:ind w:left="1004"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dokonać bezpośredniej zapłaty wynagrodzenia Podwykonawcy lub Dalszemu podwykonawcy, jeżeli Podwykonawca lub Dalszy podwykonawca wykaże zasadność takiej zapłaty.</w:t>
      </w:r>
    </w:p>
    <w:p w14:paraId="06B24311" w14:textId="77777777" w:rsidR="00804E2C" w:rsidRPr="004F404B" w:rsidRDefault="00C250C6" w:rsidP="001F1498">
      <w:pPr>
        <w:pStyle w:val="Akapitzlist"/>
        <w:numPr>
          <w:ilvl w:val="0"/>
          <w:numId w:val="22"/>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W przypadku dokonania bezpośredniej zapłaty Podwykonawcy lub Dalszemu podwykonawcy zamawiający potrąca kwotę wypłaconego wynagrodzenia z wynagrodzenia należnego Wykonawcy.</w:t>
      </w:r>
    </w:p>
    <w:p w14:paraId="7FC3874A" w14:textId="77777777" w:rsidR="00804E2C" w:rsidRPr="004F404B" w:rsidRDefault="00C250C6" w:rsidP="001F1498">
      <w:pPr>
        <w:pStyle w:val="Akapitzlist"/>
        <w:numPr>
          <w:ilvl w:val="0"/>
          <w:numId w:val="22"/>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Konieczność wielokrotnego dokonywania bezpośredniej zapłaty Podwykonawcy lub Dalszemu podwykonawcy lub konieczność dokonania bezpośrednich zapłat na sumę większą niż 5% wartości umowy może stanowić podstawę do odstąpienia od umowy.</w:t>
      </w:r>
    </w:p>
    <w:p w14:paraId="0B2A10DB" w14:textId="77777777" w:rsidR="00804E2C" w:rsidRPr="004F404B" w:rsidRDefault="00804E2C">
      <w:pPr>
        <w:spacing w:after="0" w:line="240" w:lineRule="auto"/>
        <w:jc w:val="center"/>
        <w:rPr>
          <w:rFonts w:asciiTheme="minorHAnsi" w:hAnsiTheme="minorHAnsi" w:cstheme="minorHAnsi"/>
          <w:b/>
        </w:rPr>
      </w:pPr>
    </w:p>
    <w:p w14:paraId="67D5557B" w14:textId="77777777" w:rsidR="00804E2C" w:rsidRPr="004F404B" w:rsidRDefault="00C250C6">
      <w:pPr>
        <w:spacing w:after="0" w:line="240" w:lineRule="auto"/>
        <w:jc w:val="center"/>
        <w:rPr>
          <w:rFonts w:asciiTheme="minorHAnsi" w:hAnsiTheme="minorHAnsi" w:cstheme="minorHAnsi"/>
          <w:b/>
        </w:rPr>
      </w:pPr>
      <w:r w:rsidRPr="004F404B">
        <w:rPr>
          <w:rFonts w:asciiTheme="minorHAnsi" w:hAnsiTheme="minorHAnsi" w:cstheme="minorHAnsi"/>
          <w:b/>
        </w:rPr>
        <w:t>§ 7.</w:t>
      </w:r>
    </w:p>
    <w:p w14:paraId="7E3D4B29" w14:textId="77777777" w:rsidR="00804E2C" w:rsidRPr="004F404B" w:rsidRDefault="00C250C6">
      <w:pPr>
        <w:spacing w:after="0" w:line="240" w:lineRule="auto"/>
        <w:jc w:val="center"/>
        <w:rPr>
          <w:rFonts w:asciiTheme="minorHAnsi" w:hAnsiTheme="minorHAnsi" w:cstheme="minorHAnsi"/>
          <w:b/>
        </w:rPr>
      </w:pPr>
      <w:r w:rsidRPr="004F404B">
        <w:rPr>
          <w:rFonts w:asciiTheme="minorHAnsi" w:hAnsiTheme="minorHAnsi" w:cstheme="minorHAnsi"/>
          <w:b/>
        </w:rPr>
        <w:t>Materiały i sprzęt</w:t>
      </w:r>
    </w:p>
    <w:p w14:paraId="1079714A" w14:textId="77777777" w:rsidR="00804E2C" w:rsidRPr="004F404B" w:rsidRDefault="00C250C6" w:rsidP="001F1498">
      <w:pPr>
        <w:numPr>
          <w:ilvl w:val="0"/>
          <w:numId w:val="17"/>
        </w:numPr>
        <w:spacing w:after="0" w:line="240" w:lineRule="auto"/>
        <w:ind w:left="426" w:hanging="360"/>
        <w:jc w:val="both"/>
        <w:rPr>
          <w:rFonts w:asciiTheme="minorHAnsi" w:hAnsiTheme="minorHAnsi" w:cstheme="minorHAnsi"/>
        </w:rPr>
      </w:pPr>
      <w:r w:rsidRPr="004F404B">
        <w:rPr>
          <w:rFonts w:asciiTheme="minorHAnsi" w:hAnsiTheme="minorHAnsi" w:cstheme="minorHAnsi"/>
        </w:rPr>
        <w:t>Wykonawca dostarczy na własny koszt na Plac Budowy wszystkie materiały, urządzenia (sprzęt) oraz inne środki potrzebne do wykonania przedmiotu zamówienia.</w:t>
      </w:r>
    </w:p>
    <w:p w14:paraId="722CD30D" w14:textId="062E443D" w:rsidR="00804E2C" w:rsidRPr="004F404B" w:rsidRDefault="00C250C6" w:rsidP="001F1498">
      <w:pPr>
        <w:numPr>
          <w:ilvl w:val="0"/>
          <w:numId w:val="17"/>
        </w:numPr>
        <w:spacing w:after="0" w:line="240" w:lineRule="auto"/>
        <w:ind w:left="426" w:hanging="360"/>
        <w:jc w:val="both"/>
        <w:rPr>
          <w:rFonts w:asciiTheme="minorHAnsi" w:hAnsiTheme="minorHAnsi" w:cstheme="minorHAnsi"/>
        </w:rPr>
      </w:pPr>
      <w:r w:rsidRPr="004F404B">
        <w:rPr>
          <w:rFonts w:asciiTheme="minorHAnsi" w:hAnsiTheme="minorHAnsi" w:cstheme="minorHAnsi"/>
        </w:rPr>
        <w:t xml:space="preserve">Wykonawca zapewnia, że wszystkie materiały, sprzęt (urządzenia) oraz inne środki będą nowe </w:t>
      </w:r>
      <w:r w:rsidRPr="004F404B">
        <w:rPr>
          <w:rFonts w:asciiTheme="minorHAnsi" w:hAnsiTheme="minorHAnsi" w:cstheme="minorHAnsi"/>
        </w:rPr>
        <w:br/>
        <w:t>i o jakości określonej w projekcie wykonawczym</w:t>
      </w:r>
      <w:r w:rsidR="00985D9F" w:rsidRPr="004F404B">
        <w:rPr>
          <w:rFonts w:asciiTheme="minorHAnsi" w:hAnsiTheme="minorHAnsi" w:cstheme="minorHAnsi"/>
        </w:rPr>
        <w:t>.</w:t>
      </w:r>
    </w:p>
    <w:p w14:paraId="3CA97CC7" w14:textId="77777777" w:rsidR="00804E2C" w:rsidRPr="004F404B" w:rsidRDefault="00C250C6" w:rsidP="001F1498">
      <w:pPr>
        <w:numPr>
          <w:ilvl w:val="0"/>
          <w:numId w:val="17"/>
        </w:numPr>
        <w:spacing w:after="0" w:line="240" w:lineRule="auto"/>
        <w:ind w:left="426" w:hanging="360"/>
        <w:jc w:val="both"/>
        <w:rPr>
          <w:rFonts w:asciiTheme="minorHAnsi" w:hAnsiTheme="minorHAnsi" w:cstheme="minorHAnsi"/>
        </w:rPr>
      </w:pPr>
      <w:r w:rsidRPr="004F404B">
        <w:rPr>
          <w:rFonts w:asciiTheme="minorHAnsi" w:hAnsiTheme="minorHAnsi" w:cstheme="minorHAnsi"/>
        </w:rPr>
        <w:t>Zamawiającemu przysługuje prawo do regularnego kontrolowania jakości materiałów, zaś Wykonawca zobowiązany jest do niezwłocznego dostarczania Zamawiającemu wszystkich próbek materiałów potrzebnych do przeprowadzenia takiej kontroli. W przypadku stwierdzenia przez Zamawiającego, że jakość materiałów jest niezgodna z warunkami określonymi w niniejszej umowie, Wykonawca usunie takie materiały z Placu budowy i zastąpi je innymi odpowiednimi, uzgodnionymi z Zamawiającym materiałami w terminie wyznaczonym przez Zamawiającego.</w:t>
      </w:r>
    </w:p>
    <w:p w14:paraId="4D24BD3A" w14:textId="37FC9D9F" w:rsidR="00804E2C" w:rsidRPr="004F404B" w:rsidRDefault="00C250C6" w:rsidP="001F1498">
      <w:pPr>
        <w:numPr>
          <w:ilvl w:val="0"/>
          <w:numId w:val="17"/>
        </w:numPr>
        <w:spacing w:after="0" w:line="240" w:lineRule="auto"/>
        <w:ind w:left="426" w:hanging="360"/>
        <w:jc w:val="both"/>
        <w:rPr>
          <w:rFonts w:asciiTheme="minorHAnsi" w:hAnsiTheme="minorHAnsi" w:cstheme="minorHAnsi"/>
        </w:rPr>
      </w:pPr>
      <w:r w:rsidRPr="004F404B">
        <w:rPr>
          <w:rFonts w:asciiTheme="minorHAnsi" w:hAnsiTheme="minorHAnsi" w:cstheme="minorHAnsi"/>
        </w:rPr>
        <w:t>Wykonawca zobowiązany jest do gromadzenia i porządkowania kompletu dokumentacji dotyczącej materiałów, sprzętu (urządzeń), instalacji lub innych środków. W szczególności dotyczy to wszelkich certyfikatów, deklaracji lub aprobat, dokumentów gwarancyjnych oraz instrukcji obsługi i konserwacji.</w:t>
      </w:r>
    </w:p>
    <w:p w14:paraId="157C393B" w14:textId="77777777" w:rsidR="00804E2C" w:rsidRPr="004F404B" w:rsidRDefault="00C250C6" w:rsidP="001F1498">
      <w:pPr>
        <w:numPr>
          <w:ilvl w:val="0"/>
          <w:numId w:val="17"/>
        </w:numPr>
        <w:spacing w:after="0" w:line="240" w:lineRule="auto"/>
        <w:ind w:left="426" w:hanging="360"/>
        <w:jc w:val="both"/>
        <w:rPr>
          <w:rFonts w:asciiTheme="minorHAnsi" w:hAnsiTheme="minorHAnsi" w:cstheme="minorHAnsi"/>
        </w:rPr>
      </w:pPr>
      <w:r w:rsidRPr="004F404B">
        <w:rPr>
          <w:rFonts w:asciiTheme="minorHAnsi" w:hAnsiTheme="minorHAnsi" w:cstheme="minorHAnsi"/>
        </w:rPr>
        <w:t xml:space="preserve">Wykonawca w zakresie dostaw zobowiązuje się dostarczyć sprzęt (urządzenia) i instalacje na własny koszt i ryzyko. </w:t>
      </w:r>
    </w:p>
    <w:p w14:paraId="59AC5A22" w14:textId="77777777" w:rsidR="00804E2C" w:rsidRPr="004F404B" w:rsidRDefault="00804E2C">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pacing w:after="0" w:line="240" w:lineRule="auto"/>
        <w:rPr>
          <w:rFonts w:asciiTheme="minorHAnsi" w:hAnsiTheme="minorHAnsi" w:cstheme="minorHAnsi"/>
          <w:b/>
        </w:rPr>
      </w:pPr>
    </w:p>
    <w:p w14:paraId="440AB20D" w14:textId="77777777" w:rsidR="00804E2C" w:rsidRPr="004F404B" w:rsidRDefault="00C250C6">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pacing w:after="0" w:line="240" w:lineRule="auto"/>
        <w:jc w:val="center"/>
        <w:rPr>
          <w:rFonts w:asciiTheme="minorHAnsi" w:hAnsiTheme="minorHAnsi" w:cstheme="minorHAnsi"/>
          <w:b/>
        </w:rPr>
      </w:pPr>
      <w:r w:rsidRPr="004F404B">
        <w:rPr>
          <w:rFonts w:asciiTheme="minorHAnsi" w:hAnsiTheme="minorHAnsi" w:cstheme="minorHAnsi"/>
          <w:b/>
        </w:rPr>
        <w:t>§ 8.</w:t>
      </w:r>
    </w:p>
    <w:p w14:paraId="695D858C" w14:textId="77777777" w:rsidR="00804E2C" w:rsidRPr="004F404B" w:rsidRDefault="00C250C6">
      <w:pPr>
        <w:spacing w:after="0" w:line="240" w:lineRule="auto"/>
        <w:ind w:left="426"/>
        <w:jc w:val="center"/>
        <w:rPr>
          <w:rFonts w:asciiTheme="minorHAnsi" w:hAnsiTheme="minorHAnsi" w:cstheme="minorHAnsi"/>
          <w:b/>
        </w:rPr>
      </w:pPr>
      <w:r w:rsidRPr="004F404B">
        <w:rPr>
          <w:rFonts w:asciiTheme="minorHAnsi" w:hAnsiTheme="minorHAnsi" w:cstheme="minorHAnsi"/>
          <w:b/>
        </w:rPr>
        <w:t>Obowiązek ubezpieczenia</w:t>
      </w:r>
    </w:p>
    <w:p w14:paraId="43D92A1F" w14:textId="77777777" w:rsidR="00804E2C" w:rsidRPr="004F404B" w:rsidRDefault="00C250C6" w:rsidP="001F1498">
      <w:pPr>
        <w:numPr>
          <w:ilvl w:val="3"/>
          <w:numId w:val="16"/>
        </w:numPr>
        <w:tabs>
          <w:tab w:val="left" w:pos="0"/>
        </w:tabs>
        <w:spacing w:after="0" w:line="240" w:lineRule="auto"/>
        <w:ind w:left="426" w:hanging="426"/>
        <w:jc w:val="both"/>
        <w:rPr>
          <w:rFonts w:asciiTheme="minorHAnsi" w:hAnsiTheme="minorHAnsi" w:cstheme="minorHAnsi"/>
        </w:rPr>
      </w:pPr>
      <w:r w:rsidRPr="004F404B">
        <w:rPr>
          <w:rFonts w:asciiTheme="minorHAnsi" w:hAnsiTheme="minorHAnsi" w:cstheme="minorHAnsi"/>
        </w:rPr>
        <w:t xml:space="preserve">Wykonawca zobowiązuje się do zawarcia na własny koszt odpowiednich umów ubezpieczenia, dotyczących i odnoszących się do realizacji przedmiotu umowy, z tytułu szkód, które mogą zaistnieć w związku z zdarzeniami losowymi, a w szczególności od odpowiedzialności cywilnej na czas realizacji robót objętych umową. </w:t>
      </w:r>
    </w:p>
    <w:p w14:paraId="7D31AE11" w14:textId="77777777" w:rsidR="00804E2C" w:rsidRPr="004F404B" w:rsidRDefault="00C250C6" w:rsidP="001F1498">
      <w:pPr>
        <w:numPr>
          <w:ilvl w:val="3"/>
          <w:numId w:val="16"/>
        </w:numPr>
        <w:tabs>
          <w:tab w:val="left" w:pos="0"/>
        </w:tabs>
        <w:spacing w:after="0" w:line="240" w:lineRule="auto"/>
        <w:ind w:left="426" w:hanging="426"/>
        <w:jc w:val="both"/>
        <w:rPr>
          <w:rFonts w:asciiTheme="minorHAnsi" w:hAnsiTheme="minorHAnsi" w:cstheme="minorHAnsi"/>
        </w:rPr>
      </w:pPr>
      <w:r w:rsidRPr="004F404B">
        <w:rPr>
          <w:rFonts w:asciiTheme="minorHAnsi" w:hAnsiTheme="minorHAnsi" w:cstheme="minorHAnsi"/>
        </w:rPr>
        <w:t xml:space="preserve">Wykonawca jest odpowiedzialny za bezpieczeństwo wszelkich działań na terenie budowy, w tym działań Podwykonawców i ponosi za nie odpowiedzialność odszkodowawczą. </w:t>
      </w:r>
    </w:p>
    <w:p w14:paraId="75EFB4F7" w14:textId="77777777" w:rsidR="00804E2C" w:rsidRPr="004F404B" w:rsidRDefault="00804E2C">
      <w:pPr>
        <w:pStyle w:val="Akapitzlist"/>
        <w:ind w:left="-360"/>
        <w:jc w:val="both"/>
        <w:rPr>
          <w:rFonts w:asciiTheme="minorHAnsi" w:eastAsia="Calibri" w:hAnsiTheme="minorHAnsi" w:cstheme="minorHAnsi"/>
          <w:sz w:val="22"/>
          <w:szCs w:val="22"/>
        </w:rPr>
      </w:pPr>
    </w:p>
    <w:p w14:paraId="07FE4C10" w14:textId="77777777" w:rsidR="00804E2C" w:rsidRPr="004F404B" w:rsidRDefault="00804E2C">
      <w:pPr>
        <w:spacing w:after="0" w:line="240" w:lineRule="auto"/>
        <w:jc w:val="center"/>
        <w:rPr>
          <w:rFonts w:asciiTheme="minorHAnsi" w:hAnsiTheme="minorHAnsi" w:cstheme="minorHAnsi"/>
          <w:b/>
          <w:bCs/>
        </w:rPr>
      </w:pPr>
    </w:p>
    <w:p w14:paraId="41B8BDAE"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 9.</w:t>
      </w:r>
    </w:p>
    <w:p w14:paraId="67519B11"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Nadzór nad realizacją umowy</w:t>
      </w:r>
    </w:p>
    <w:p w14:paraId="40B6D9BB" w14:textId="77777777" w:rsidR="00804E2C" w:rsidRPr="004F404B" w:rsidRDefault="00804E2C">
      <w:pPr>
        <w:widowControl w:val="0"/>
        <w:spacing w:after="0" w:line="240" w:lineRule="auto"/>
        <w:jc w:val="both"/>
        <w:rPr>
          <w:rFonts w:asciiTheme="minorHAnsi" w:hAnsiTheme="minorHAnsi" w:cstheme="minorHAnsi"/>
        </w:rPr>
      </w:pPr>
    </w:p>
    <w:p w14:paraId="41CBACC1" w14:textId="77777777" w:rsidR="00804E2C" w:rsidRPr="004F404B" w:rsidRDefault="00C250C6" w:rsidP="001F1498">
      <w:pPr>
        <w:pStyle w:val="Akapitzlist"/>
        <w:widowControl w:val="0"/>
        <w:numPr>
          <w:ilvl w:val="0"/>
          <w:numId w:val="13"/>
        </w:numPr>
        <w:ind w:left="426" w:hanging="426"/>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 xml:space="preserve">Osobą odpowiedzialną za realizację umowy ze strony Zamawiającego jest–Inspektor nadzoru: </w:t>
      </w:r>
      <w:r w:rsidRPr="004F404B">
        <w:rPr>
          <w:rFonts w:asciiTheme="minorHAnsi" w:eastAsia="Calibri" w:hAnsiTheme="minorHAnsi" w:cstheme="minorHAnsi"/>
          <w:b/>
          <w:bCs/>
          <w:sz w:val="22"/>
          <w:szCs w:val="22"/>
        </w:rPr>
        <w:t>…………………..</w:t>
      </w:r>
    </w:p>
    <w:p w14:paraId="3DAF4F71" w14:textId="77777777" w:rsidR="00804E2C" w:rsidRPr="004F404B" w:rsidRDefault="00C250C6" w:rsidP="001F1498">
      <w:pPr>
        <w:pStyle w:val="Akapitzlist"/>
        <w:widowControl w:val="0"/>
        <w:numPr>
          <w:ilvl w:val="0"/>
          <w:numId w:val="13"/>
        </w:numPr>
        <w:ind w:left="426" w:hanging="426"/>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 xml:space="preserve">Strony ustalają, że wszelką korespondencję związaną z realizacją umowy będą kierować do Zamawiającego na dane adresowe wskazane w niniejszej umowie oraz równocześnie na adres e-mail Inspektora nadzoru. </w:t>
      </w:r>
    </w:p>
    <w:p w14:paraId="0987680A" w14:textId="77777777" w:rsidR="00804E2C" w:rsidRPr="004F404B" w:rsidRDefault="00C250C6" w:rsidP="001F1498">
      <w:pPr>
        <w:pStyle w:val="Akapitzlist"/>
        <w:widowControl w:val="0"/>
        <w:numPr>
          <w:ilvl w:val="0"/>
          <w:numId w:val="13"/>
        </w:numPr>
        <w:ind w:left="426" w:hanging="426"/>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W przypadku zmiany danych adresowych każda ze Stron zobowiązana jest niezwłocznie powiadomić o tym fakcie drugą Stronę. W razie zaniedbania obowiązku określonego w zdaniu poprzednim, doręczenie dokonane na dotychczasowe dane adresowe uważa się za skuteczne.</w:t>
      </w:r>
    </w:p>
    <w:p w14:paraId="2AAEEDC6" w14:textId="77777777" w:rsidR="00804E2C" w:rsidRPr="004F404B" w:rsidRDefault="00C250C6" w:rsidP="001F1498">
      <w:pPr>
        <w:pStyle w:val="Akapitzlist"/>
        <w:widowControl w:val="0"/>
        <w:numPr>
          <w:ilvl w:val="0"/>
          <w:numId w:val="13"/>
        </w:numPr>
        <w:ind w:left="426" w:hanging="426"/>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Wszelkie dokumenty dostarczane drugiej Stronie w trakcie realizacji Umowy będą sporządzane w języku polskim.</w:t>
      </w:r>
    </w:p>
    <w:p w14:paraId="13E489DE" w14:textId="77777777" w:rsidR="00804E2C" w:rsidRPr="00FD38BA" w:rsidRDefault="00C250C6">
      <w:pPr>
        <w:widowControl w:val="0"/>
        <w:spacing w:after="0" w:line="240" w:lineRule="auto"/>
        <w:jc w:val="center"/>
        <w:rPr>
          <w:rFonts w:asciiTheme="minorHAnsi" w:hAnsiTheme="minorHAnsi" w:cstheme="minorHAnsi"/>
          <w:b/>
          <w:bCs/>
        </w:rPr>
      </w:pPr>
      <w:r w:rsidRPr="00FD38BA">
        <w:rPr>
          <w:rFonts w:asciiTheme="minorHAnsi" w:hAnsiTheme="minorHAnsi" w:cstheme="minorHAnsi"/>
          <w:b/>
          <w:bCs/>
        </w:rPr>
        <w:t>§ 10.</w:t>
      </w:r>
    </w:p>
    <w:p w14:paraId="4189C152" w14:textId="77777777" w:rsidR="00804E2C" w:rsidRPr="00FD38BA" w:rsidRDefault="00C250C6">
      <w:pPr>
        <w:widowControl w:val="0"/>
        <w:spacing w:after="0" w:line="240" w:lineRule="auto"/>
        <w:jc w:val="center"/>
        <w:rPr>
          <w:rFonts w:asciiTheme="minorHAnsi" w:hAnsiTheme="minorHAnsi" w:cstheme="minorHAnsi"/>
          <w:b/>
          <w:bCs/>
        </w:rPr>
      </w:pPr>
      <w:r w:rsidRPr="00FD38BA">
        <w:rPr>
          <w:rFonts w:asciiTheme="minorHAnsi" w:hAnsiTheme="minorHAnsi" w:cstheme="minorHAnsi"/>
          <w:b/>
          <w:bCs/>
        </w:rPr>
        <w:t>Obowiązek zatrudnienia na umowę o pracę</w:t>
      </w:r>
    </w:p>
    <w:p w14:paraId="5CCA3F0E" w14:textId="77777777" w:rsidR="00804E2C" w:rsidRPr="00FD38BA" w:rsidRDefault="00804E2C">
      <w:pPr>
        <w:widowControl w:val="0"/>
        <w:spacing w:after="0" w:line="240" w:lineRule="auto"/>
        <w:jc w:val="both"/>
        <w:rPr>
          <w:rFonts w:asciiTheme="minorHAnsi" w:hAnsiTheme="minorHAnsi" w:cstheme="minorHAnsi"/>
        </w:rPr>
      </w:pPr>
    </w:p>
    <w:p w14:paraId="55E1D4E0" w14:textId="23204F59" w:rsidR="00804E2C" w:rsidRPr="00FD38BA" w:rsidRDefault="00C250C6" w:rsidP="00FD38BA">
      <w:pPr>
        <w:pStyle w:val="Akapitzlist"/>
        <w:widowControl w:val="0"/>
        <w:numPr>
          <w:ilvl w:val="0"/>
          <w:numId w:val="25"/>
        </w:numPr>
        <w:ind w:left="426" w:hanging="426"/>
        <w:jc w:val="both"/>
        <w:rPr>
          <w:rFonts w:asciiTheme="minorHAnsi" w:eastAsia="Calibri" w:hAnsiTheme="minorHAnsi" w:cstheme="minorHAnsi"/>
          <w:sz w:val="22"/>
          <w:szCs w:val="22"/>
        </w:rPr>
      </w:pPr>
      <w:r w:rsidRPr="00FD38BA">
        <w:rPr>
          <w:rFonts w:asciiTheme="minorHAnsi" w:eastAsia="Calibri" w:hAnsiTheme="minorHAnsi" w:cstheme="minorHAnsi"/>
          <w:sz w:val="22"/>
          <w:szCs w:val="22"/>
        </w:rPr>
        <w:t>Zamawiający wymaga zatrudnienia na podstawie umowy o pracę przez Wykonawcę lub Podwykonawcę (Dalszego Podwykonawcę) osób wykonujących wszystkie prace fizyczne związane z wykonywaniem robót(czynności) objętych zamówieniem, których wykonanie polega na wykonywaniu pracy w sposób określony w art. 22 § 1 ustawy z dnia 26 czerwca 1974r. Kodeks pracy (Dz.U. z 2020 r. poz. 1320 z późn.zm.).</w:t>
      </w:r>
      <w:r w:rsidR="00985D9F" w:rsidRPr="00FD38BA">
        <w:rPr>
          <w:rFonts w:asciiTheme="minorHAnsi" w:eastAsia="Calibri" w:hAnsiTheme="minorHAnsi" w:cstheme="minorHAnsi"/>
          <w:sz w:val="22"/>
          <w:szCs w:val="22"/>
        </w:rPr>
        <w:t xml:space="preserve"> </w:t>
      </w:r>
      <w:r w:rsidRPr="00FD38BA">
        <w:rPr>
          <w:rFonts w:asciiTheme="minorHAnsi" w:eastAsia="Calibri" w:hAnsiTheme="minorHAnsi" w:cstheme="minorHAnsi"/>
          <w:color w:val="000000"/>
          <w:kern w:val="1"/>
          <w:sz w:val="22"/>
          <w:szCs w:val="22"/>
        </w:rPr>
        <w:t xml:space="preserve">Wymóg dotyczy osób wykonujących </w:t>
      </w:r>
      <w:r w:rsidR="00FD38BA" w:rsidRPr="00FD38BA">
        <w:rPr>
          <w:rFonts w:asciiTheme="minorHAnsi" w:hAnsiTheme="minorHAnsi" w:cstheme="minorHAnsi"/>
          <w:sz w:val="22"/>
          <w:szCs w:val="22"/>
        </w:rPr>
        <w:t>roboty budowlano-montażowe związane z budową sieci wodociągowej</w:t>
      </w:r>
      <w:r w:rsidR="00FD38BA">
        <w:rPr>
          <w:rFonts w:asciiTheme="minorHAnsi" w:hAnsiTheme="minorHAnsi" w:cstheme="minorHAnsi"/>
          <w:sz w:val="22"/>
          <w:szCs w:val="22"/>
        </w:rPr>
        <w:t xml:space="preserve"> i </w:t>
      </w:r>
      <w:r w:rsidR="00985D9F" w:rsidRPr="00FD38BA">
        <w:rPr>
          <w:rFonts w:asciiTheme="minorHAnsi" w:hAnsiTheme="minorHAnsi" w:cstheme="minorHAnsi"/>
          <w:sz w:val="22"/>
          <w:szCs w:val="22"/>
        </w:rPr>
        <w:t>towarzyszącej infrastruktury</w:t>
      </w:r>
      <w:r w:rsidR="00985D9F" w:rsidRPr="00FD38BA">
        <w:rPr>
          <w:rFonts w:asciiTheme="minorHAnsi" w:hAnsiTheme="minorHAnsi" w:cstheme="minorHAnsi"/>
          <w:spacing w:val="-6"/>
          <w:sz w:val="22"/>
          <w:szCs w:val="22"/>
        </w:rPr>
        <w:t xml:space="preserve"> </w:t>
      </w:r>
      <w:r w:rsidR="00985D9F" w:rsidRPr="00FD38BA">
        <w:rPr>
          <w:rFonts w:asciiTheme="minorHAnsi" w:hAnsiTheme="minorHAnsi" w:cstheme="minorHAnsi"/>
          <w:sz w:val="22"/>
          <w:szCs w:val="22"/>
        </w:rPr>
        <w:t xml:space="preserve">technicznej. </w:t>
      </w:r>
      <w:r w:rsidRPr="00FD38BA">
        <w:rPr>
          <w:rFonts w:asciiTheme="minorHAnsi" w:eastAsia="Calibri" w:hAnsiTheme="minorHAnsi" w:cstheme="minorHAnsi"/>
          <w:sz w:val="22"/>
          <w:szCs w:val="22"/>
        </w:rPr>
        <w:t>W szczególności obowiązek ten obejmuje robotników budowlanych oraz operatorów sprzętu. Obowiązek, o którym mowa w zdaniu poprzednim nie dotyczy osób wskazanych na stanowisku: Kierownika Budowy oraz innych osób pełniących samodzielne funkcje techniczne w budownictwie w rozumieniu ustawy Prawo budowlane.</w:t>
      </w:r>
    </w:p>
    <w:p w14:paraId="53B07894" w14:textId="77777777" w:rsidR="00804E2C" w:rsidRPr="004F404B" w:rsidRDefault="00C250C6" w:rsidP="001F1498">
      <w:pPr>
        <w:pStyle w:val="Akapitzlist"/>
        <w:widowControl w:val="0"/>
        <w:numPr>
          <w:ilvl w:val="0"/>
          <w:numId w:val="25"/>
        </w:numPr>
        <w:ind w:left="426" w:hanging="426"/>
        <w:jc w:val="both"/>
        <w:rPr>
          <w:rFonts w:asciiTheme="minorHAnsi" w:eastAsia="Calibri" w:hAnsiTheme="minorHAnsi" w:cstheme="minorHAnsi"/>
          <w:sz w:val="22"/>
          <w:szCs w:val="22"/>
        </w:rPr>
      </w:pPr>
      <w:r w:rsidRPr="00FD38BA">
        <w:rPr>
          <w:rFonts w:asciiTheme="minorHAnsi" w:eastAsia="Calibri" w:hAnsiTheme="minorHAnsi" w:cstheme="minorHAnsi"/>
          <w:sz w:val="22"/>
          <w:szCs w:val="22"/>
        </w:rPr>
        <w:t>W trakcie realizacji przedmiotu umowy Zamawiający uprawniony jest do wykonywania czynności kontrolnych wobec Wykonawcy odnośnie spełniania</w:t>
      </w:r>
      <w:r w:rsidRPr="004F404B">
        <w:rPr>
          <w:rFonts w:asciiTheme="minorHAnsi" w:eastAsia="Calibri" w:hAnsiTheme="minorHAnsi" w:cstheme="minorHAnsi"/>
          <w:sz w:val="22"/>
          <w:szCs w:val="22"/>
        </w:rPr>
        <w:t xml:space="preserve"> przez Wykonawcę lub Podwykonawcę (Dalszego Podwykonawcę) wymogu zatrudnienia na podstawie umowy o pracę osób, o których mowa w ust. 1. Zamawiający uprawniony jest w szczególności do żądania przedłożenia:</w:t>
      </w:r>
    </w:p>
    <w:p w14:paraId="36B7078F" w14:textId="77777777" w:rsidR="00985D9F" w:rsidRPr="004F404B" w:rsidRDefault="00C250C6" w:rsidP="001F1498">
      <w:pPr>
        <w:pStyle w:val="Akapitzlist"/>
        <w:widowControl w:val="0"/>
        <w:numPr>
          <w:ilvl w:val="0"/>
          <w:numId w:val="44"/>
        </w:numPr>
        <w:jc w:val="both"/>
        <w:rPr>
          <w:rFonts w:asciiTheme="minorHAnsi" w:hAnsiTheme="minorHAnsi" w:cstheme="minorHAnsi"/>
          <w:sz w:val="22"/>
          <w:szCs w:val="22"/>
        </w:rPr>
      </w:pPr>
      <w:r w:rsidRPr="004F404B">
        <w:rPr>
          <w:rFonts w:asciiTheme="minorHAnsi" w:hAnsiTheme="minorHAnsi" w:cstheme="minorHAnsi"/>
          <w:sz w:val="22"/>
          <w:szCs w:val="22"/>
        </w:rPr>
        <w:t>oświadczenia zatrudnionego pracownika,</w:t>
      </w:r>
    </w:p>
    <w:p w14:paraId="07D6CC2D" w14:textId="77777777" w:rsidR="00985D9F" w:rsidRPr="004F404B" w:rsidRDefault="00C250C6" w:rsidP="001F1498">
      <w:pPr>
        <w:pStyle w:val="Akapitzlist"/>
        <w:widowControl w:val="0"/>
        <w:numPr>
          <w:ilvl w:val="0"/>
          <w:numId w:val="44"/>
        </w:numPr>
        <w:jc w:val="both"/>
        <w:rPr>
          <w:rFonts w:asciiTheme="minorHAnsi" w:hAnsiTheme="minorHAnsi" w:cstheme="minorHAnsi"/>
          <w:sz w:val="22"/>
          <w:szCs w:val="22"/>
        </w:rPr>
      </w:pPr>
      <w:r w:rsidRPr="004F404B">
        <w:rPr>
          <w:rFonts w:asciiTheme="minorHAnsi" w:hAnsiTheme="minorHAnsi" w:cstheme="minorHAnsi"/>
          <w:sz w:val="22"/>
          <w:szCs w:val="22"/>
        </w:rPr>
        <w:t>oświadczenia wykonawcy lub podwykonawcy o zatrudnieniu pracownika na podstawie umowy o pracę,</w:t>
      </w:r>
    </w:p>
    <w:p w14:paraId="5E8969E2" w14:textId="77777777" w:rsidR="00985D9F" w:rsidRPr="004F404B" w:rsidRDefault="00C250C6" w:rsidP="001F1498">
      <w:pPr>
        <w:pStyle w:val="Akapitzlist"/>
        <w:widowControl w:val="0"/>
        <w:numPr>
          <w:ilvl w:val="0"/>
          <w:numId w:val="44"/>
        </w:numPr>
        <w:jc w:val="both"/>
        <w:rPr>
          <w:rFonts w:asciiTheme="minorHAnsi" w:hAnsiTheme="minorHAnsi" w:cstheme="minorHAnsi"/>
          <w:sz w:val="22"/>
          <w:szCs w:val="22"/>
        </w:rPr>
      </w:pPr>
      <w:r w:rsidRPr="004F404B">
        <w:rPr>
          <w:rFonts w:asciiTheme="minorHAnsi" w:hAnsiTheme="minorHAnsi" w:cstheme="minorHAnsi"/>
          <w:sz w:val="22"/>
          <w:szCs w:val="22"/>
        </w:rPr>
        <w:t>poświadczonej za zgodność z oryginałem kopii umowy o pracę zatrudnionego pracownika,</w:t>
      </w:r>
    </w:p>
    <w:p w14:paraId="570764B9" w14:textId="44CBEE7F" w:rsidR="00804E2C" w:rsidRPr="004F404B" w:rsidRDefault="00C250C6" w:rsidP="001F1498">
      <w:pPr>
        <w:pStyle w:val="Akapitzlist"/>
        <w:widowControl w:val="0"/>
        <w:numPr>
          <w:ilvl w:val="0"/>
          <w:numId w:val="44"/>
        </w:numPr>
        <w:jc w:val="both"/>
        <w:rPr>
          <w:rFonts w:asciiTheme="minorHAnsi" w:hAnsiTheme="minorHAnsi" w:cstheme="minorHAnsi"/>
          <w:sz w:val="22"/>
          <w:szCs w:val="22"/>
        </w:rPr>
      </w:pPr>
      <w:r w:rsidRPr="004F404B">
        <w:rPr>
          <w:rFonts w:asciiTheme="minorHAnsi" w:hAnsiTheme="minorHAnsi" w:cstheme="minorHAnsi"/>
          <w:sz w:val="22"/>
          <w:szCs w:val="22"/>
        </w:rPr>
        <w:t xml:space="preserve"> innych dokumentów</w:t>
      </w:r>
    </w:p>
    <w:p w14:paraId="51AFFA3A" w14:textId="77777777" w:rsidR="00804E2C" w:rsidRPr="004F404B" w:rsidRDefault="00C250C6" w:rsidP="00985D9F">
      <w:pPr>
        <w:widowControl w:val="0"/>
        <w:spacing w:after="0" w:line="240" w:lineRule="auto"/>
        <w:ind w:left="284"/>
        <w:jc w:val="both"/>
        <w:rPr>
          <w:rFonts w:asciiTheme="minorHAnsi" w:hAnsiTheme="minorHAnsi" w:cstheme="minorHAnsi"/>
        </w:rPr>
      </w:pPr>
      <w:r w:rsidRPr="004F404B">
        <w:rPr>
          <w:rFonts w:asciiTheme="minorHAnsi" w:hAnsiTheme="minorHAnsi" w:cstheme="minorHAnsi"/>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671F67EC" w14:textId="77777777" w:rsidR="00804E2C" w:rsidRPr="004F404B" w:rsidRDefault="00C250C6" w:rsidP="001F1498">
      <w:pPr>
        <w:pStyle w:val="Akapitzlist"/>
        <w:widowControl w:val="0"/>
        <w:numPr>
          <w:ilvl w:val="0"/>
          <w:numId w:val="25"/>
        </w:numPr>
        <w:ind w:left="284" w:hanging="284"/>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w:t>
      </w:r>
    </w:p>
    <w:p w14:paraId="3AE2B54E" w14:textId="77777777" w:rsidR="00804E2C" w:rsidRPr="004F404B" w:rsidRDefault="00C250C6" w:rsidP="001F1498">
      <w:pPr>
        <w:pStyle w:val="Akapitzlist"/>
        <w:widowControl w:val="0"/>
        <w:numPr>
          <w:ilvl w:val="0"/>
          <w:numId w:val="25"/>
        </w:numPr>
        <w:ind w:left="284" w:hanging="284"/>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W przypadku uzasadnionych wątpliwości co do przestrzegania prawa pracy przez Wykonawcę lub Podwykonawcę, Zamawiający może zwrócić się o przeprowadzenie kontroli przez Państwową Inspekcję Pracy.</w:t>
      </w:r>
    </w:p>
    <w:p w14:paraId="265252BF" w14:textId="77777777" w:rsidR="00804E2C" w:rsidRPr="004F404B" w:rsidRDefault="00C250C6" w:rsidP="001F1498">
      <w:pPr>
        <w:pStyle w:val="Akapitzlist"/>
        <w:widowControl w:val="0"/>
        <w:numPr>
          <w:ilvl w:val="0"/>
          <w:numId w:val="25"/>
        </w:numPr>
        <w:ind w:left="284" w:hanging="284"/>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 xml:space="preserve">Jeżeli pomimo powyższych wymogów na budowie będzie przebywać osoba niezatrudniona na umowę o pracę, co zostanie ustalone przez Zamawiającego, osoba taka będzie musiała opuścić plac budowy, a Wykonawca zapłaci karę umowną. Fakt przebywania takiej osoby na budowie musi zostać potwierdzony pisemną notatką sporządzoną przez Wykonawcę usługi nadzoru lub innego przedstawiciela Zamawiającego i podpisaną przez Wykonawcę lub jego przedstawicieli. Odmowa podpisu notatki przez Wykonawcę lub jego przedstawicieli nie ma wpływu na obowiązek zapłaty kary umownej. Wykonawca usługi nadzoru/przedstawiciel Zamawiającego zaznacza w swojej notatce fakt odmowy podpisu. </w:t>
      </w:r>
    </w:p>
    <w:p w14:paraId="274C932A" w14:textId="77777777" w:rsidR="00804E2C" w:rsidRPr="004F404B" w:rsidRDefault="00804E2C">
      <w:pPr>
        <w:spacing w:after="0" w:line="240" w:lineRule="auto"/>
        <w:jc w:val="both"/>
        <w:rPr>
          <w:rFonts w:asciiTheme="minorHAnsi" w:hAnsiTheme="minorHAnsi" w:cstheme="minorHAnsi"/>
        </w:rPr>
      </w:pPr>
    </w:p>
    <w:p w14:paraId="3FB67FF5" w14:textId="77777777" w:rsidR="00804E2C" w:rsidRPr="004F404B" w:rsidRDefault="00804E2C">
      <w:pPr>
        <w:spacing w:after="0" w:line="240" w:lineRule="auto"/>
        <w:jc w:val="both"/>
        <w:rPr>
          <w:rFonts w:asciiTheme="minorHAnsi" w:hAnsiTheme="minorHAnsi" w:cstheme="minorHAnsi"/>
        </w:rPr>
      </w:pPr>
    </w:p>
    <w:p w14:paraId="5757C1B4" w14:textId="77777777" w:rsidR="00804E2C" w:rsidRPr="004F404B" w:rsidRDefault="00804E2C">
      <w:pPr>
        <w:spacing w:after="0" w:line="240" w:lineRule="auto"/>
        <w:jc w:val="both"/>
        <w:rPr>
          <w:rFonts w:asciiTheme="minorHAnsi" w:hAnsiTheme="minorHAnsi" w:cstheme="minorHAnsi"/>
        </w:rPr>
      </w:pPr>
    </w:p>
    <w:p w14:paraId="5CAEFF37" w14:textId="77777777" w:rsidR="00804E2C" w:rsidRPr="004F404B" w:rsidRDefault="00C250C6">
      <w:pPr>
        <w:spacing w:after="0" w:line="240" w:lineRule="auto"/>
        <w:jc w:val="center"/>
        <w:rPr>
          <w:rFonts w:asciiTheme="minorHAnsi" w:hAnsiTheme="minorHAnsi" w:cstheme="minorHAnsi"/>
          <w:b/>
          <w:bCs/>
        </w:rPr>
      </w:pPr>
      <w:r w:rsidRPr="004F404B">
        <w:rPr>
          <w:rFonts w:asciiTheme="minorHAnsi" w:hAnsiTheme="minorHAnsi" w:cstheme="minorHAnsi"/>
          <w:b/>
          <w:bCs/>
        </w:rPr>
        <w:t>§ 11.</w:t>
      </w:r>
    </w:p>
    <w:p w14:paraId="4081BF3E" w14:textId="77777777" w:rsidR="00804E2C" w:rsidRPr="004F404B" w:rsidRDefault="00C250C6">
      <w:pPr>
        <w:spacing w:after="0" w:line="240" w:lineRule="auto"/>
        <w:jc w:val="center"/>
        <w:rPr>
          <w:rFonts w:asciiTheme="minorHAnsi" w:hAnsiTheme="minorHAnsi" w:cstheme="minorHAnsi"/>
          <w:b/>
          <w:bCs/>
        </w:rPr>
      </w:pPr>
      <w:r w:rsidRPr="004F404B">
        <w:rPr>
          <w:rFonts w:asciiTheme="minorHAnsi" w:hAnsiTheme="minorHAnsi" w:cstheme="minorHAnsi"/>
          <w:b/>
          <w:bCs/>
        </w:rPr>
        <w:t>Wynagrodzenie</w:t>
      </w:r>
    </w:p>
    <w:p w14:paraId="4C927455" w14:textId="77777777" w:rsidR="00804E2C" w:rsidRPr="004F404B" w:rsidRDefault="00C250C6" w:rsidP="001F1498">
      <w:pPr>
        <w:widowControl w:val="0"/>
        <w:numPr>
          <w:ilvl w:val="6"/>
          <w:numId w:val="32"/>
        </w:numPr>
        <w:tabs>
          <w:tab w:val="left" w:pos="0"/>
          <w:tab w:val="left" w:pos="426"/>
          <w:tab w:val="left" w:pos="1800"/>
          <w:tab w:val="left" w:pos="2700"/>
          <w:tab w:val="left" w:pos="3600"/>
          <w:tab w:val="left" w:pos="4500"/>
          <w:tab w:val="left" w:pos="4536"/>
          <w:tab w:val="left" w:pos="5400"/>
          <w:tab w:val="left" w:pos="6300"/>
          <w:tab w:val="left" w:pos="7200"/>
          <w:tab w:val="left" w:pos="8100"/>
          <w:tab w:val="left" w:pos="9000"/>
        </w:tabs>
        <w:spacing w:after="0" w:line="240" w:lineRule="auto"/>
        <w:ind w:left="426" w:hanging="360"/>
        <w:jc w:val="both"/>
        <w:rPr>
          <w:rFonts w:asciiTheme="minorHAnsi" w:hAnsiTheme="minorHAnsi" w:cstheme="minorHAnsi"/>
        </w:rPr>
      </w:pPr>
      <w:r w:rsidRPr="004F404B">
        <w:rPr>
          <w:rFonts w:asciiTheme="minorHAnsi" w:hAnsiTheme="minorHAnsi" w:cstheme="minorHAnsi"/>
        </w:rPr>
        <w:t>Za należyte wykonanie przedmiotu umowy określonego w §1 niniejszej umowy, strony ustalają wynagrodzenie ryczałtowe zgodnie ze złożoną ofertą w całkowitej kwocie …..…</w:t>
      </w:r>
      <w:r w:rsidRPr="004F404B">
        <w:rPr>
          <w:rFonts w:asciiTheme="minorHAnsi" w:hAnsiTheme="minorHAnsi" w:cstheme="minorHAnsi"/>
          <w:bCs/>
        </w:rPr>
        <w:t>……...z</w:t>
      </w:r>
      <w:r w:rsidRPr="004F404B">
        <w:rPr>
          <w:rFonts w:asciiTheme="minorHAnsi" w:hAnsiTheme="minorHAnsi" w:cstheme="minorHAnsi"/>
        </w:rPr>
        <w:t>ł brutto (</w:t>
      </w:r>
      <w:r w:rsidRPr="004F404B">
        <w:rPr>
          <w:rFonts w:asciiTheme="minorHAnsi" w:hAnsiTheme="minorHAnsi" w:cstheme="minorHAnsi"/>
          <w:bCs/>
        </w:rPr>
        <w:t>słownie:…………………………),</w:t>
      </w:r>
      <w:r w:rsidRPr="004F404B">
        <w:rPr>
          <w:rFonts w:asciiTheme="minorHAnsi" w:hAnsiTheme="minorHAnsi" w:cstheme="minorHAnsi"/>
        </w:rPr>
        <w:t xml:space="preserve"> na którą składa się cena netto</w:t>
      </w:r>
      <w:r w:rsidRPr="004F404B">
        <w:rPr>
          <w:rFonts w:asciiTheme="minorHAnsi" w:hAnsiTheme="minorHAnsi" w:cstheme="minorHAnsi"/>
          <w:bCs/>
        </w:rPr>
        <w:t xml:space="preserve">…………. zł </w:t>
      </w:r>
      <w:r w:rsidRPr="004F404B">
        <w:rPr>
          <w:rFonts w:asciiTheme="minorHAnsi" w:hAnsiTheme="minorHAnsi" w:cstheme="minorHAnsi"/>
          <w:bCs/>
          <w:i/>
          <w:iCs/>
        </w:rPr>
        <w:t>(słownie:</w:t>
      </w:r>
      <w:r w:rsidRPr="004F404B">
        <w:rPr>
          <w:rFonts w:asciiTheme="minorHAnsi" w:hAnsiTheme="minorHAnsi" w:cstheme="minorHAnsi"/>
          <w:bCs/>
          <w:iCs/>
        </w:rPr>
        <w:t xml:space="preserve"> .....................</w:t>
      </w:r>
      <w:r w:rsidRPr="004F404B">
        <w:rPr>
          <w:rFonts w:asciiTheme="minorHAnsi" w:hAnsiTheme="minorHAnsi" w:cstheme="minorHAnsi"/>
          <w:iCs/>
        </w:rPr>
        <w:t xml:space="preserve">... </w:t>
      </w:r>
      <w:r w:rsidRPr="004F404B">
        <w:rPr>
          <w:rFonts w:asciiTheme="minorHAnsi" w:hAnsiTheme="minorHAnsi" w:cstheme="minorHAnsi"/>
          <w:i/>
          <w:iCs/>
        </w:rPr>
        <w:t>)</w:t>
      </w:r>
      <w:r w:rsidRPr="004F404B">
        <w:rPr>
          <w:rFonts w:asciiTheme="minorHAnsi" w:hAnsiTheme="minorHAnsi" w:cstheme="minorHAnsi"/>
        </w:rPr>
        <w:t xml:space="preserve"> oraz podatek VAT w wysokości…...% co stanowi kwotę ....... zł </w:t>
      </w:r>
      <w:r w:rsidRPr="004F404B">
        <w:rPr>
          <w:rFonts w:asciiTheme="minorHAnsi" w:hAnsiTheme="minorHAnsi" w:cstheme="minorHAnsi"/>
          <w:i/>
          <w:iCs/>
        </w:rPr>
        <w:t xml:space="preserve">(słownie: ...................... </w:t>
      </w:r>
      <w:r w:rsidRPr="004F404B">
        <w:rPr>
          <w:rFonts w:asciiTheme="minorHAnsi" w:hAnsiTheme="minorHAnsi" w:cstheme="minorHAnsi"/>
        </w:rPr>
        <w:t xml:space="preserve">). </w:t>
      </w:r>
    </w:p>
    <w:p w14:paraId="2985AD4F" w14:textId="77777777" w:rsidR="00804E2C" w:rsidRPr="004F404B" w:rsidRDefault="00C250C6" w:rsidP="001F1498">
      <w:pPr>
        <w:widowControl w:val="0"/>
        <w:numPr>
          <w:ilvl w:val="6"/>
          <w:numId w:val="32"/>
        </w:numPr>
        <w:tabs>
          <w:tab w:val="left" w:pos="0"/>
          <w:tab w:val="left" w:pos="426"/>
          <w:tab w:val="left" w:pos="1800"/>
          <w:tab w:val="left" w:pos="2700"/>
          <w:tab w:val="left" w:pos="3600"/>
          <w:tab w:val="left" w:pos="4500"/>
          <w:tab w:val="left" w:pos="4536"/>
          <w:tab w:val="left" w:pos="5400"/>
          <w:tab w:val="left" w:pos="6300"/>
          <w:tab w:val="left" w:pos="7200"/>
          <w:tab w:val="left" w:pos="8100"/>
          <w:tab w:val="left" w:pos="9000"/>
        </w:tabs>
        <w:spacing w:after="0" w:line="240" w:lineRule="auto"/>
        <w:ind w:left="426" w:hanging="360"/>
        <w:jc w:val="both"/>
        <w:rPr>
          <w:rFonts w:asciiTheme="minorHAnsi" w:hAnsiTheme="minorHAnsi" w:cstheme="minorHAnsi"/>
        </w:rPr>
      </w:pPr>
      <w:r w:rsidRPr="004F404B">
        <w:rPr>
          <w:rFonts w:asciiTheme="minorHAnsi" w:hAnsiTheme="minorHAnsi" w:cstheme="minorHAnsi"/>
        </w:rPr>
        <w:t>Wynagrodzenie umowne jest stałe i jego zmiana może zostać dokonana wyłącznie na podstawie postanowień niniejszej umowy. Wynagrodzenie jest wynagrodzeniem ryczałtowym.</w:t>
      </w:r>
    </w:p>
    <w:p w14:paraId="08566DAB" w14:textId="77777777" w:rsidR="00804E2C" w:rsidRPr="004F404B" w:rsidRDefault="00C250C6" w:rsidP="001F1498">
      <w:pPr>
        <w:widowControl w:val="0"/>
        <w:numPr>
          <w:ilvl w:val="6"/>
          <w:numId w:val="32"/>
        </w:numPr>
        <w:tabs>
          <w:tab w:val="left" w:pos="0"/>
          <w:tab w:val="left" w:pos="426"/>
          <w:tab w:val="left" w:pos="1800"/>
          <w:tab w:val="left" w:pos="2700"/>
          <w:tab w:val="left" w:pos="3600"/>
          <w:tab w:val="left" w:pos="4500"/>
          <w:tab w:val="left" w:pos="4536"/>
          <w:tab w:val="left" w:pos="5400"/>
          <w:tab w:val="left" w:pos="6300"/>
          <w:tab w:val="left" w:pos="7200"/>
          <w:tab w:val="left" w:pos="8100"/>
          <w:tab w:val="left" w:pos="9000"/>
        </w:tabs>
        <w:spacing w:after="0" w:line="240" w:lineRule="auto"/>
        <w:ind w:left="426" w:hanging="360"/>
        <w:jc w:val="both"/>
        <w:rPr>
          <w:rFonts w:asciiTheme="minorHAnsi" w:hAnsiTheme="minorHAnsi" w:cstheme="minorHAnsi"/>
        </w:rPr>
      </w:pPr>
      <w:r w:rsidRPr="004F404B">
        <w:rPr>
          <w:rFonts w:asciiTheme="minorHAnsi" w:hAnsiTheme="minorHAnsi" w:cstheme="minorHAnsi"/>
        </w:rPr>
        <w:t>Wynagrodzenie obejmuje wszystkie koszty niezbędne do realizacji całości przedmiotu umowy.</w:t>
      </w:r>
    </w:p>
    <w:p w14:paraId="76B9F4E9" w14:textId="77777777" w:rsidR="00804E2C" w:rsidRPr="004F404B" w:rsidRDefault="00C250C6" w:rsidP="001F1498">
      <w:pPr>
        <w:widowControl w:val="0"/>
        <w:numPr>
          <w:ilvl w:val="6"/>
          <w:numId w:val="32"/>
        </w:numPr>
        <w:tabs>
          <w:tab w:val="left" w:pos="0"/>
          <w:tab w:val="left" w:pos="426"/>
          <w:tab w:val="left" w:pos="1800"/>
          <w:tab w:val="left" w:pos="2700"/>
          <w:tab w:val="left" w:pos="3600"/>
          <w:tab w:val="left" w:pos="4500"/>
          <w:tab w:val="left" w:pos="4536"/>
          <w:tab w:val="left" w:pos="5400"/>
          <w:tab w:val="left" w:pos="6300"/>
          <w:tab w:val="left" w:pos="7200"/>
          <w:tab w:val="left" w:pos="8100"/>
          <w:tab w:val="left" w:pos="9000"/>
        </w:tabs>
        <w:spacing w:after="0" w:line="240" w:lineRule="auto"/>
        <w:ind w:left="426" w:hanging="360"/>
        <w:jc w:val="both"/>
        <w:rPr>
          <w:rFonts w:asciiTheme="minorHAnsi" w:hAnsiTheme="minorHAnsi" w:cstheme="minorHAnsi"/>
        </w:rPr>
      </w:pPr>
      <w:r w:rsidRPr="004F404B">
        <w:rPr>
          <w:rFonts w:asciiTheme="minorHAnsi" w:hAnsiTheme="minorHAnsi" w:cstheme="minorHAnsi"/>
        </w:rPr>
        <w:t>Rozliczenie za wykonanie przedmiotu umowy odbywać się będzie na podstawie faktury częściowej oraz faktury końcowej.</w:t>
      </w:r>
    </w:p>
    <w:p w14:paraId="56F58CE6" w14:textId="77777777" w:rsidR="00804E2C" w:rsidRPr="004F404B" w:rsidRDefault="00C250C6" w:rsidP="001F1498">
      <w:pPr>
        <w:widowControl w:val="0"/>
        <w:numPr>
          <w:ilvl w:val="6"/>
          <w:numId w:val="32"/>
        </w:numPr>
        <w:tabs>
          <w:tab w:val="left" w:pos="0"/>
          <w:tab w:val="left" w:pos="426"/>
          <w:tab w:val="left" w:pos="1800"/>
          <w:tab w:val="left" w:pos="2700"/>
          <w:tab w:val="left" w:pos="3600"/>
          <w:tab w:val="left" w:pos="4500"/>
          <w:tab w:val="left" w:pos="4536"/>
          <w:tab w:val="left" w:pos="5400"/>
          <w:tab w:val="left" w:pos="6300"/>
          <w:tab w:val="left" w:pos="7200"/>
          <w:tab w:val="left" w:pos="8100"/>
          <w:tab w:val="left" w:pos="9000"/>
        </w:tabs>
        <w:spacing w:after="0" w:line="240" w:lineRule="auto"/>
        <w:ind w:left="426" w:hanging="360"/>
        <w:jc w:val="both"/>
        <w:rPr>
          <w:rFonts w:asciiTheme="minorHAnsi" w:hAnsiTheme="minorHAnsi" w:cstheme="minorHAnsi"/>
        </w:rPr>
      </w:pPr>
      <w:r w:rsidRPr="004F404B">
        <w:rPr>
          <w:rFonts w:asciiTheme="minorHAnsi" w:hAnsiTheme="minorHAnsi" w:cstheme="minorHAnsi"/>
        </w:rPr>
        <w:t>Pod rygorem nieważności takiej czynności Wykonawca nie może dokonać cesji wierzytelności wynikającej z niniejszej umowy bez uzyskania uprzedniej pisemnej zgody Zamawiającego. Dotyczy to odpowiednio wszelkich innych czynności mogących skutkować zmianą wierzyciela Zamawiającego.</w:t>
      </w:r>
    </w:p>
    <w:p w14:paraId="252B2FF1" w14:textId="77777777" w:rsidR="00804E2C" w:rsidRPr="004F404B" w:rsidRDefault="00804E2C">
      <w:pPr>
        <w:spacing w:after="0" w:line="240" w:lineRule="auto"/>
        <w:jc w:val="both"/>
        <w:rPr>
          <w:rFonts w:asciiTheme="minorHAnsi" w:hAnsiTheme="minorHAnsi" w:cstheme="minorHAnsi"/>
        </w:rPr>
      </w:pPr>
    </w:p>
    <w:p w14:paraId="04DB08F8" w14:textId="77777777" w:rsidR="00804E2C" w:rsidRPr="004F404B" w:rsidRDefault="00C250C6">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pacing w:after="0" w:line="240" w:lineRule="auto"/>
        <w:jc w:val="center"/>
        <w:rPr>
          <w:rFonts w:asciiTheme="minorHAnsi" w:hAnsiTheme="minorHAnsi" w:cstheme="minorHAnsi"/>
          <w:b/>
          <w:bCs/>
        </w:rPr>
      </w:pPr>
      <w:r w:rsidRPr="004F404B">
        <w:rPr>
          <w:rFonts w:asciiTheme="minorHAnsi" w:hAnsiTheme="minorHAnsi" w:cstheme="minorHAnsi"/>
          <w:b/>
          <w:bCs/>
        </w:rPr>
        <w:t>§ 12.</w:t>
      </w:r>
    </w:p>
    <w:p w14:paraId="61F3D275" w14:textId="77777777" w:rsidR="00804E2C" w:rsidRPr="004F404B" w:rsidRDefault="00C250C6">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pacing w:after="0" w:line="240" w:lineRule="auto"/>
        <w:jc w:val="center"/>
        <w:rPr>
          <w:rFonts w:asciiTheme="minorHAnsi" w:hAnsiTheme="minorHAnsi" w:cstheme="minorHAnsi"/>
          <w:b/>
          <w:bCs/>
        </w:rPr>
      </w:pPr>
      <w:r w:rsidRPr="004F404B">
        <w:rPr>
          <w:rFonts w:asciiTheme="minorHAnsi" w:hAnsiTheme="minorHAnsi" w:cstheme="minorHAnsi"/>
          <w:b/>
          <w:bCs/>
        </w:rPr>
        <w:t>Rozliczenie wynagrodzenia</w:t>
      </w:r>
    </w:p>
    <w:p w14:paraId="4C73C6BE" w14:textId="52391B19" w:rsidR="007944F4" w:rsidRPr="004F404B" w:rsidRDefault="00B64359" w:rsidP="001F1498">
      <w:pPr>
        <w:pStyle w:val="Akapitzlist"/>
        <w:numPr>
          <w:ilvl w:val="3"/>
          <w:numId w:val="39"/>
        </w:numPr>
        <w:ind w:left="426"/>
        <w:jc w:val="both"/>
        <w:rPr>
          <w:rFonts w:asciiTheme="minorHAnsi" w:hAnsiTheme="minorHAnsi" w:cstheme="minorHAnsi"/>
          <w:sz w:val="22"/>
          <w:szCs w:val="22"/>
        </w:rPr>
      </w:pPr>
      <w:r w:rsidRPr="004F404B">
        <w:rPr>
          <w:rFonts w:asciiTheme="minorHAnsi" w:hAnsiTheme="minorHAnsi" w:cstheme="minorHAnsi"/>
          <w:sz w:val="22"/>
          <w:szCs w:val="22"/>
        </w:rPr>
        <w:t>Strony postanawiają, że rozliczenie za wykonane roboty nastąpi w oparciu o faktur</w:t>
      </w:r>
      <w:r w:rsidR="00375C9E">
        <w:rPr>
          <w:rFonts w:asciiTheme="minorHAnsi" w:hAnsiTheme="minorHAnsi" w:cstheme="minorHAnsi"/>
          <w:sz w:val="22"/>
          <w:szCs w:val="22"/>
        </w:rPr>
        <w:t xml:space="preserve">ę </w:t>
      </w:r>
      <w:r w:rsidRPr="004F404B">
        <w:rPr>
          <w:rFonts w:asciiTheme="minorHAnsi" w:hAnsiTheme="minorHAnsi" w:cstheme="minorHAnsi"/>
          <w:sz w:val="22"/>
          <w:szCs w:val="22"/>
        </w:rPr>
        <w:t>końcową.</w:t>
      </w:r>
    </w:p>
    <w:p w14:paraId="4DC7F75E" w14:textId="704CC6CE" w:rsidR="00B64359" w:rsidRPr="004F404B" w:rsidRDefault="00B64359" w:rsidP="001F1498">
      <w:pPr>
        <w:pStyle w:val="Akapitzlist"/>
        <w:numPr>
          <w:ilvl w:val="3"/>
          <w:numId w:val="39"/>
        </w:numPr>
        <w:ind w:left="426"/>
        <w:jc w:val="both"/>
        <w:rPr>
          <w:rFonts w:asciiTheme="minorHAnsi" w:eastAsia="Calibri" w:hAnsiTheme="minorHAnsi" w:cstheme="minorHAnsi"/>
          <w:sz w:val="22"/>
          <w:szCs w:val="22"/>
        </w:rPr>
      </w:pPr>
      <w:r w:rsidRPr="004F404B">
        <w:rPr>
          <w:rFonts w:asciiTheme="minorHAnsi" w:hAnsiTheme="minorHAnsi" w:cstheme="minorHAnsi"/>
          <w:sz w:val="22"/>
          <w:szCs w:val="22"/>
        </w:rPr>
        <w:t>Ustala się następujące terminy płatności</w:t>
      </w:r>
      <w:r w:rsidRPr="004F404B">
        <w:rPr>
          <w:rFonts w:asciiTheme="minorHAnsi" w:hAnsiTheme="minorHAnsi" w:cstheme="minorHAnsi"/>
          <w:spacing w:val="-6"/>
          <w:sz w:val="22"/>
          <w:szCs w:val="22"/>
        </w:rPr>
        <w:t xml:space="preserve"> </w:t>
      </w:r>
      <w:r w:rsidRPr="004F404B">
        <w:rPr>
          <w:rFonts w:asciiTheme="minorHAnsi" w:hAnsiTheme="minorHAnsi" w:cstheme="minorHAnsi"/>
          <w:sz w:val="22"/>
          <w:szCs w:val="22"/>
        </w:rPr>
        <w:t>faktur:</w:t>
      </w:r>
    </w:p>
    <w:p w14:paraId="72414184" w14:textId="6229EACF" w:rsidR="00B64359" w:rsidRPr="004F404B" w:rsidRDefault="00B64359" w:rsidP="001F1498">
      <w:pPr>
        <w:pStyle w:val="Akapitzlist"/>
        <w:widowControl w:val="0"/>
        <w:numPr>
          <w:ilvl w:val="0"/>
          <w:numId w:val="45"/>
        </w:numPr>
        <w:tabs>
          <w:tab w:val="left" w:pos="800"/>
          <w:tab w:val="left" w:pos="801"/>
        </w:tabs>
        <w:autoSpaceDE w:val="0"/>
        <w:autoSpaceDN w:val="0"/>
        <w:spacing w:before="59"/>
        <w:ind w:left="1134"/>
        <w:jc w:val="both"/>
        <w:rPr>
          <w:rFonts w:asciiTheme="minorHAnsi" w:hAnsiTheme="minorHAnsi" w:cstheme="minorHAnsi"/>
          <w:sz w:val="22"/>
          <w:szCs w:val="22"/>
        </w:rPr>
      </w:pPr>
      <w:r w:rsidRPr="004F404B">
        <w:rPr>
          <w:rFonts w:asciiTheme="minorHAnsi" w:hAnsiTheme="minorHAnsi" w:cstheme="minorHAnsi"/>
          <w:sz w:val="22"/>
          <w:szCs w:val="22"/>
        </w:rPr>
        <w:t>faktura końcowa w terminie do 30 dni licząc od daty jej</w:t>
      </w:r>
      <w:r w:rsidRPr="004F404B">
        <w:rPr>
          <w:rFonts w:asciiTheme="minorHAnsi" w:hAnsiTheme="minorHAnsi" w:cstheme="minorHAnsi"/>
          <w:spacing w:val="-10"/>
          <w:sz w:val="22"/>
          <w:szCs w:val="22"/>
        </w:rPr>
        <w:t xml:space="preserve"> </w:t>
      </w:r>
      <w:r w:rsidRPr="004F404B">
        <w:rPr>
          <w:rFonts w:asciiTheme="minorHAnsi" w:hAnsiTheme="minorHAnsi" w:cstheme="minorHAnsi"/>
          <w:sz w:val="22"/>
          <w:szCs w:val="22"/>
        </w:rPr>
        <w:t>doręczenia.</w:t>
      </w:r>
    </w:p>
    <w:p w14:paraId="038E18D3" w14:textId="7131F3B7" w:rsidR="007944F4" w:rsidRPr="004F404B" w:rsidRDefault="007944F4"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sidRPr="004F404B">
        <w:rPr>
          <w:rFonts w:asciiTheme="minorHAnsi" w:hAnsiTheme="minorHAnsi" w:cstheme="minorHAnsi"/>
          <w:sz w:val="22"/>
          <w:szCs w:val="22"/>
        </w:rPr>
        <w:t>Nadzór Inwestorski w terminie 7 dni od dnia otrzymania dokumentów rozliczeniowych, dokona ich sprawdzenia i weryfikacji i przeprowadzi czynności odbiorowe zakończone podpisaniem protokołu odbioru</w:t>
      </w:r>
      <w:r w:rsidR="00E77D75">
        <w:rPr>
          <w:rFonts w:asciiTheme="minorHAnsi" w:hAnsiTheme="minorHAnsi" w:cstheme="minorHAnsi"/>
          <w:spacing w:val="-5"/>
          <w:sz w:val="22"/>
          <w:szCs w:val="22"/>
        </w:rPr>
        <w:t xml:space="preserve"> końcowego. </w:t>
      </w:r>
    </w:p>
    <w:p w14:paraId="5B0ACDD2" w14:textId="68AA9957" w:rsidR="007944F4" w:rsidRPr="004F404B" w:rsidRDefault="00375C9E"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Pr>
          <w:rFonts w:asciiTheme="minorHAnsi" w:hAnsiTheme="minorHAnsi" w:cstheme="minorHAnsi"/>
          <w:sz w:val="22"/>
          <w:szCs w:val="22"/>
        </w:rPr>
        <w:t>R</w:t>
      </w:r>
      <w:r w:rsidR="007944F4" w:rsidRPr="004F404B">
        <w:rPr>
          <w:rFonts w:asciiTheme="minorHAnsi" w:hAnsiTheme="minorHAnsi" w:cstheme="minorHAnsi"/>
          <w:sz w:val="22"/>
          <w:szCs w:val="22"/>
        </w:rPr>
        <w:t>ozliczenie za wykonane prace nastąpi w oparciu o fakturę końcową wystawioną po zakończeniu robót na podstawie bezusterkowego protokołu odbioru końcowego robót, podpisanego przez przedstawicieli Zamawiającego, Nadzoru Inwestorskiego i Kierownika</w:t>
      </w:r>
      <w:r w:rsidR="007944F4" w:rsidRPr="004F404B">
        <w:rPr>
          <w:rFonts w:asciiTheme="minorHAnsi" w:hAnsiTheme="minorHAnsi" w:cstheme="minorHAnsi"/>
          <w:spacing w:val="-5"/>
          <w:sz w:val="22"/>
          <w:szCs w:val="22"/>
        </w:rPr>
        <w:t xml:space="preserve"> </w:t>
      </w:r>
      <w:r w:rsidR="007944F4" w:rsidRPr="004F404B">
        <w:rPr>
          <w:rFonts w:asciiTheme="minorHAnsi" w:hAnsiTheme="minorHAnsi" w:cstheme="minorHAnsi"/>
          <w:sz w:val="22"/>
          <w:szCs w:val="22"/>
        </w:rPr>
        <w:t>Budowy.</w:t>
      </w:r>
    </w:p>
    <w:p w14:paraId="368CAA93" w14:textId="77777777" w:rsidR="007944F4" w:rsidRPr="004F404B" w:rsidRDefault="007944F4"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sidRPr="004F404B">
        <w:rPr>
          <w:rFonts w:asciiTheme="minorHAnsi" w:hAnsiTheme="minorHAnsi" w:cstheme="minorHAnsi"/>
          <w:sz w:val="22"/>
          <w:szCs w:val="22"/>
        </w:rPr>
        <w:t>Faktury, o których mowa w ust. 5 i 8 wystawione bezpodstawnie lub nieprawidłowo zostaną zwrócone Wykonawcy. Okresy płatności rozpoczną swój bieg od dnia otrzymania prawidłowo wystawionej faktury.</w:t>
      </w:r>
    </w:p>
    <w:p w14:paraId="5B33AF57" w14:textId="77777777" w:rsidR="007944F4" w:rsidRPr="004F404B" w:rsidRDefault="007944F4"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sidRPr="004F404B">
        <w:rPr>
          <w:rFonts w:asciiTheme="minorHAnsi" w:hAnsiTheme="minorHAnsi" w:cstheme="minorHAnsi"/>
          <w:sz w:val="22"/>
          <w:szCs w:val="22"/>
        </w:rPr>
        <w:t xml:space="preserve">Zapłata należności z faktur nastąpi przelewem na konto Wykonawcy określone w fakturze. </w:t>
      </w:r>
    </w:p>
    <w:p w14:paraId="37989EC9" w14:textId="77777777" w:rsidR="007944F4" w:rsidRPr="004F404B" w:rsidRDefault="007944F4"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sidRPr="004F404B">
        <w:rPr>
          <w:rFonts w:asciiTheme="minorHAnsi" w:hAnsiTheme="minorHAnsi" w:cstheme="minorHAnsi"/>
          <w:sz w:val="22"/>
          <w:szCs w:val="22"/>
        </w:rPr>
        <w:t>Ustala się, że datą dokonania płatności jest data obciążenia konta bankowego</w:t>
      </w:r>
      <w:r w:rsidRPr="004F404B">
        <w:rPr>
          <w:rFonts w:asciiTheme="minorHAnsi" w:hAnsiTheme="minorHAnsi" w:cstheme="minorHAnsi"/>
          <w:spacing w:val="-15"/>
          <w:sz w:val="22"/>
          <w:szCs w:val="22"/>
        </w:rPr>
        <w:t xml:space="preserve"> </w:t>
      </w:r>
      <w:r w:rsidRPr="004F404B">
        <w:rPr>
          <w:rFonts w:asciiTheme="minorHAnsi" w:hAnsiTheme="minorHAnsi" w:cstheme="minorHAnsi"/>
          <w:sz w:val="22"/>
          <w:szCs w:val="22"/>
        </w:rPr>
        <w:t>Zamawiającego.</w:t>
      </w:r>
    </w:p>
    <w:p w14:paraId="6CCAB862" w14:textId="77777777" w:rsidR="007944F4" w:rsidRPr="004F404B" w:rsidRDefault="007944F4"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sidRPr="004F404B">
        <w:rPr>
          <w:rFonts w:asciiTheme="minorHAnsi" w:hAnsiTheme="minorHAnsi" w:cstheme="minorHAnsi"/>
          <w:sz w:val="22"/>
          <w:szCs w:val="22"/>
        </w:rPr>
        <w:t xml:space="preserve">W przypadku wykonania robót budowlanych przez Podwykonawców warunkiem zapłaty wynagrodzenia Wykonawcy, jest dołączenie do faktury przedkładanej Zamawiającemu oświadczeń Podwykonawcy i odpowiednio dalszych Podwykonawców, potwierdzonych przez Wykonawcę o stanie rozliczeń Wykonawcy z Podwykonawcą (i odpowiednio Wykonawcy, Podwykonawcy z dalszymi Podwykonawcami). </w:t>
      </w:r>
    </w:p>
    <w:p w14:paraId="092D1147" w14:textId="77777777" w:rsidR="00E471D4" w:rsidRPr="004F404B" w:rsidRDefault="007944F4"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sidRPr="004F404B">
        <w:rPr>
          <w:rFonts w:asciiTheme="minorHAnsi" w:hAnsiTheme="minorHAnsi" w:cstheme="minorHAnsi"/>
          <w:sz w:val="22"/>
          <w:szCs w:val="22"/>
        </w:rPr>
        <w:t>Wykonawca do faktury załączy wykaz osób wykonujących 1 ust. 6 czynności w zakresie realizacji zamówienia wraz z</w:t>
      </w:r>
      <w:r w:rsidRPr="004F404B">
        <w:rPr>
          <w:rFonts w:asciiTheme="minorHAnsi" w:hAnsiTheme="minorHAnsi" w:cstheme="minorHAnsi"/>
          <w:spacing w:val="42"/>
          <w:sz w:val="22"/>
          <w:szCs w:val="22"/>
        </w:rPr>
        <w:t xml:space="preserve"> </w:t>
      </w:r>
      <w:r w:rsidRPr="004F404B">
        <w:rPr>
          <w:rFonts w:asciiTheme="minorHAnsi" w:hAnsiTheme="minorHAnsi" w:cstheme="minorHAnsi"/>
          <w:sz w:val="22"/>
          <w:szCs w:val="22"/>
        </w:rPr>
        <w:t>oświadczeniem, że przez okres wykonywania czynności, o których mowa w § 1 ust. 6, każda z tych osób była zatrudniona na podstawie umowy o pracę przez Wykonawcę / Podwykonawcę. Oświadczenie musi zawierać dane osobowe niezbędne do weryfikacji zatrudnienia na podstawie umowy o pracę, w szczególności imię i nazwisko zatrudnionego pracownika, datę zawarcia umowy o pracę, rodzaj umowy o pracę i zakres obowiązków pracownika.</w:t>
      </w:r>
    </w:p>
    <w:p w14:paraId="49175467" w14:textId="77777777" w:rsidR="00E471D4" w:rsidRPr="004F404B" w:rsidRDefault="007944F4"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sidRPr="004F404B">
        <w:rPr>
          <w:rFonts w:asciiTheme="minorHAnsi" w:hAnsiTheme="minorHAnsi" w:cstheme="minorHAnsi"/>
          <w:sz w:val="22"/>
          <w:szCs w:val="22"/>
        </w:rPr>
        <w:t>Brak oświadczenia, o którym mowa ust. 1</w:t>
      </w:r>
      <w:r w:rsidR="00E471D4" w:rsidRPr="004F404B">
        <w:rPr>
          <w:rFonts w:asciiTheme="minorHAnsi" w:hAnsiTheme="minorHAnsi" w:cstheme="minorHAnsi"/>
          <w:sz w:val="22"/>
          <w:szCs w:val="22"/>
        </w:rPr>
        <w:t>3</w:t>
      </w:r>
      <w:r w:rsidRPr="004F404B">
        <w:rPr>
          <w:rFonts w:asciiTheme="minorHAnsi" w:hAnsiTheme="minorHAnsi" w:cstheme="minorHAnsi"/>
          <w:sz w:val="22"/>
          <w:szCs w:val="22"/>
        </w:rPr>
        <w:t>, stanowi podstawę do wstrzymania płatności na rzecz Wykonawcy. Wstrzymanie płatności nie powoduje powstania opóźnienia po stronie Zamawiającego w zapłacie wynagrodzenia, a termin na zapłatę biegnie od dnia otrzymania oświadczenia, jeżeli brak oświadczenia z wykazem był jedyną podstawą wstrzymania</w:t>
      </w:r>
      <w:r w:rsidRPr="004F404B">
        <w:rPr>
          <w:rFonts w:asciiTheme="minorHAnsi" w:hAnsiTheme="minorHAnsi" w:cstheme="minorHAnsi"/>
          <w:spacing w:val="-21"/>
          <w:sz w:val="22"/>
          <w:szCs w:val="22"/>
        </w:rPr>
        <w:t xml:space="preserve"> </w:t>
      </w:r>
      <w:r w:rsidRPr="004F404B">
        <w:rPr>
          <w:rFonts w:asciiTheme="minorHAnsi" w:hAnsiTheme="minorHAnsi" w:cstheme="minorHAnsi"/>
          <w:sz w:val="22"/>
          <w:szCs w:val="22"/>
        </w:rPr>
        <w:t>płatności.</w:t>
      </w:r>
    </w:p>
    <w:p w14:paraId="771DA3C1" w14:textId="77777777" w:rsidR="00DC438E" w:rsidRPr="004F404B" w:rsidRDefault="00C250C6"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sidRPr="004F404B">
        <w:rPr>
          <w:rFonts w:asciiTheme="minorHAnsi" w:eastAsia="Calibri" w:hAnsiTheme="minorHAnsi" w:cstheme="minorHAnsi"/>
          <w:sz w:val="22"/>
          <w:szCs w:val="22"/>
        </w:rPr>
        <w:t xml:space="preserve">Za nieterminowe regulowanie należności Wykonawcy przysługuje prawo naliczenia ustawowych odsetek za opóźnienie. </w:t>
      </w:r>
    </w:p>
    <w:p w14:paraId="463BB7F4" w14:textId="55173A1F" w:rsidR="00804E2C" w:rsidRPr="004F404B" w:rsidRDefault="00C250C6" w:rsidP="001F1498">
      <w:pPr>
        <w:pStyle w:val="Akapitzlist"/>
        <w:widowControl w:val="0"/>
        <w:numPr>
          <w:ilvl w:val="3"/>
          <w:numId w:val="39"/>
        </w:numPr>
        <w:tabs>
          <w:tab w:val="left" w:pos="800"/>
          <w:tab w:val="left" w:pos="801"/>
        </w:tabs>
        <w:autoSpaceDE w:val="0"/>
        <w:autoSpaceDN w:val="0"/>
        <w:spacing w:before="59"/>
        <w:ind w:left="426"/>
        <w:jc w:val="both"/>
        <w:rPr>
          <w:rFonts w:asciiTheme="minorHAnsi" w:hAnsiTheme="minorHAnsi" w:cstheme="minorHAnsi"/>
          <w:sz w:val="22"/>
          <w:szCs w:val="22"/>
        </w:rPr>
      </w:pPr>
      <w:r w:rsidRPr="004F404B">
        <w:rPr>
          <w:rFonts w:asciiTheme="minorHAnsi" w:eastAsia="Calibri" w:hAnsiTheme="minorHAnsi" w:cstheme="minorHAnsi"/>
          <w:sz w:val="22"/>
          <w:szCs w:val="22"/>
        </w:rPr>
        <w:t xml:space="preserve">Za dzień zapłaty uznaje się datę obciążenia rachunku Zamawiającego. </w:t>
      </w:r>
    </w:p>
    <w:p w14:paraId="14B87DC6" w14:textId="77777777" w:rsidR="00804E2C" w:rsidRPr="004F404B" w:rsidRDefault="00804E2C" w:rsidP="00A926C1">
      <w:pPr>
        <w:widowControl w:val="0"/>
        <w:suppressAutoHyphens/>
        <w:spacing w:after="0" w:line="240" w:lineRule="auto"/>
        <w:ind w:left="426"/>
        <w:jc w:val="both"/>
        <w:rPr>
          <w:rFonts w:asciiTheme="minorHAnsi" w:hAnsiTheme="minorHAnsi" w:cstheme="minorHAnsi"/>
          <w:bCs/>
          <w:kern w:val="1"/>
          <w:lang w:bidi="hi-IN"/>
        </w:rPr>
      </w:pPr>
    </w:p>
    <w:p w14:paraId="04BDD419" w14:textId="77777777" w:rsidR="00804E2C" w:rsidRPr="004F404B" w:rsidRDefault="00804E2C">
      <w:pPr>
        <w:widowControl w:val="0"/>
        <w:spacing w:after="0" w:line="240" w:lineRule="auto"/>
        <w:rPr>
          <w:rFonts w:asciiTheme="minorHAnsi" w:hAnsiTheme="minorHAnsi" w:cstheme="minorHAnsi"/>
          <w:b/>
          <w:bCs/>
        </w:rPr>
      </w:pPr>
    </w:p>
    <w:p w14:paraId="017E7B48"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 13.</w:t>
      </w:r>
    </w:p>
    <w:p w14:paraId="6C4C3579"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Przedstawiciele</w:t>
      </w:r>
    </w:p>
    <w:p w14:paraId="42AC4544" w14:textId="77777777" w:rsidR="00804E2C" w:rsidRPr="004F404B" w:rsidRDefault="00C250C6" w:rsidP="001F1498">
      <w:pPr>
        <w:numPr>
          <w:ilvl w:val="0"/>
          <w:numId w:val="14"/>
        </w:numPr>
        <w:spacing w:after="0" w:line="240" w:lineRule="auto"/>
        <w:ind w:left="284" w:hanging="284"/>
        <w:jc w:val="both"/>
        <w:rPr>
          <w:rFonts w:asciiTheme="minorHAnsi" w:hAnsiTheme="minorHAnsi" w:cstheme="minorHAnsi"/>
        </w:rPr>
      </w:pPr>
      <w:r w:rsidRPr="004F404B">
        <w:rPr>
          <w:rFonts w:asciiTheme="minorHAnsi" w:hAnsiTheme="minorHAnsi" w:cstheme="minorHAnsi"/>
        </w:rPr>
        <w:t>Zamawiający ustanawia przedstawiciela/przedstawicieli –  …………………..........., który/</w:t>
      </w:r>
      <w:proofErr w:type="spellStart"/>
      <w:r w:rsidRPr="004F404B">
        <w:rPr>
          <w:rFonts w:asciiTheme="minorHAnsi" w:hAnsiTheme="minorHAnsi" w:cstheme="minorHAnsi"/>
        </w:rPr>
        <w:t>rzy</w:t>
      </w:r>
      <w:proofErr w:type="spellEnd"/>
      <w:r w:rsidRPr="004F404B">
        <w:rPr>
          <w:rFonts w:asciiTheme="minorHAnsi" w:hAnsiTheme="minorHAnsi" w:cstheme="minorHAnsi"/>
        </w:rPr>
        <w:t xml:space="preserve"> będzie/dą reprezentował/li Zamawiającego w wykonaniu niniejszej umowy.</w:t>
      </w:r>
    </w:p>
    <w:p w14:paraId="65EA0CB4" w14:textId="77777777" w:rsidR="00804E2C" w:rsidRPr="004F404B" w:rsidRDefault="00C250C6" w:rsidP="001F1498">
      <w:pPr>
        <w:numPr>
          <w:ilvl w:val="0"/>
          <w:numId w:val="14"/>
        </w:numPr>
        <w:spacing w:after="0" w:line="240" w:lineRule="auto"/>
        <w:ind w:left="284" w:hanging="284"/>
        <w:jc w:val="both"/>
        <w:rPr>
          <w:rFonts w:asciiTheme="minorHAnsi" w:hAnsiTheme="minorHAnsi" w:cstheme="minorHAnsi"/>
        </w:rPr>
      </w:pPr>
      <w:r w:rsidRPr="004F404B">
        <w:rPr>
          <w:rFonts w:asciiTheme="minorHAnsi" w:hAnsiTheme="minorHAnsi" w:cstheme="minorHAnsi"/>
        </w:rPr>
        <w:t xml:space="preserve">Zamawiający wyznacza następującą osobę do pełnienia funkcji Inspektora Nadzoru Inwestorskiego:………………………………………………………………, </w:t>
      </w:r>
      <w:proofErr w:type="spellStart"/>
      <w:r w:rsidRPr="004F404B">
        <w:rPr>
          <w:rFonts w:asciiTheme="minorHAnsi" w:hAnsiTheme="minorHAnsi" w:cstheme="minorHAnsi"/>
        </w:rPr>
        <w:t>tel</w:t>
      </w:r>
      <w:proofErr w:type="spellEnd"/>
      <w:r w:rsidRPr="004F404B">
        <w:rPr>
          <w:rFonts w:asciiTheme="minorHAnsi" w:hAnsiTheme="minorHAnsi" w:cstheme="minorHAnsi"/>
        </w:rPr>
        <w:t>……………….., email: ………………………………</w:t>
      </w:r>
    </w:p>
    <w:p w14:paraId="5EF64EC6" w14:textId="77777777" w:rsidR="00804E2C" w:rsidRPr="004F404B" w:rsidRDefault="00C250C6" w:rsidP="001F1498">
      <w:pPr>
        <w:numPr>
          <w:ilvl w:val="0"/>
          <w:numId w:val="14"/>
        </w:numPr>
        <w:spacing w:after="0" w:line="240" w:lineRule="auto"/>
        <w:ind w:left="284" w:hanging="284"/>
        <w:jc w:val="both"/>
        <w:rPr>
          <w:rFonts w:asciiTheme="minorHAnsi" w:hAnsiTheme="minorHAnsi" w:cstheme="minorHAnsi"/>
        </w:rPr>
      </w:pPr>
      <w:r w:rsidRPr="004F404B">
        <w:rPr>
          <w:rFonts w:asciiTheme="minorHAnsi" w:hAnsiTheme="minorHAnsi" w:cstheme="minorHAnsi"/>
        </w:rPr>
        <w:t xml:space="preserve">Zamawiający zastrzega sobie prawo zmiany przedstawiciela/ inspektora nadzoru inwestorskiego </w:t>
      </w:r>
      <w:r w:rsidRPr="004F404B">
        <w:rPr>
          <w:rFonts w:asciiTheme="minorHAnsi" w:hAnsiTheme="minorHAnsi" w:cstheme="minorHAnsi"/>
        </w:rPr>
        <w:br/>
        <w:t>i zobowiązuje się do niezwłocznego pisemnego powiadomienia o tym Wykonawcy bez konieczności zmiany postanowień umowy w formie aneksu.</w:t>
      </w:r>
    </w:p>
    <w:p w14:paraId="2A38E5A9" w14:textId="77777777" w:rsidR="00804E2C" w:rsidRPr="004F404B" w:rsidRDefault="00C250C6" w:rsidP="001F1498">
      <w:pPr>
        <w:numPr>
          <w:ilvl w:val="0"/>
          <w:numId w:val="14"/>
        </w:numPr>
        <w:spacing w:after="0" w:line="240" w:lineRule="auto"/>
        <w:ind w:left="284" w:hanging="284"/>
        <w:jc w:val="both"/>
        <w:rPr>
          <w:rFonts w:asciiTheme="minorHAnsi" w:hAnsiTheme="minorHAnsi" w:cstheme="minorHAnsi"/>
        </w:rPr>
      </w:pPr>
      <w:r w:rsidRPr="004F404B">
        <w:rPr>
          <w:rFonts w:asciiTheme="minorHAnsi" w:hAnsiTheme="minorHAnsi" w:cstheme="minorHAnsi"/>
        </w:rPr>
        <w:t>Wyznaczeni w ust. 1 niniejszego paragrafu przedstawiciele nie posiadają pełnomocnictw do podejmowania w imieniu Zamawiającego decyzji niosących skutki finansowe.</w:t>
      </w:r>
    </w:p>
    <w:p w14:paraId="63CF552A" w14:textId="370EAB24" w:rsidR="00804E2C" w:rsidRPr="004F404B" w:rsidRDefault="00C250C6" w:rsidP="001F1498">
      <w:pPr>
        <w:numPr>
          <w:ilvl w:val="0"/>
          <w:numId w:val="14"/>
        </w:numPr>
        <w:spacing w:after="0" w:line="240" w:lineRule="auto"/>
        <w:ind w:left="284" w:hanging="284"/>
        <w:jc w:val="both"/>
        <w:rPr>
          <w:rFonts w:asciiTheme="minorHAnsi" w:hAnsiTheme="minorHAnsi" w:cstheme="minorHAnsi"/>
        </w:rPr>
      </w:pPr>
      <w:r w:rsidRPr="004F404B">
        <w:rPr>
          <w:rFonts w:asciiTheme="minorHAnsi" w:hAnsiTheme="minorHAnsi" w:cstheme="minorHAnsi"/>
        </w:rPr>
        <w:t>Wykonawca ustala do pełnienia funkcji kierownika budowy ..................................... nr uprawnień budowlanych ................ Obowiązki kierownika budowy oraz w przypadku ustanowienia kierowników robót, wynikają wprost z przepisów prawa budowlanego i uzupełniają nie wymienione w umowie obowiązki Wykonawcy, którego kierownik budowy lub kierownicy robót reprezentują interesy w wykonaniu niniejszej umowy. Wykonawca ponosi pełną prawną odpowiedzialność za działania i zaniechania kierownika budowy lub kierowników robót. Ewentualna zmiana kierownika budowy wymaga pisemnej informacji przekazanej Zamawiającemu bez konieczności zmiany postanowień umowy w formie aneksu.</w:t>
      </w:r>
    </w:p>
    <w:p w14:paraId="2403251F" w14:textId="77777777" w:rsidR="00804E2C" w:rsidRPr="004F404B" w:rsidRDefault="00804E2C">
      <w:pPr>
        <w:widowControl w:val="0"/>
        <w:spacing w:after="0" w:line="240" w:lineRule="auto"/>
        <w:rPr>
          <w:rFonts w:asciiTheme="minorHAnsi" w:hAnsiTheme="minorHAnsi" w:cstheme="minorHAnsi"/>
          <w:b/>
          <w:bCs/>
        </w:rPr>
      </w:pPr>
    </w:p>
    <w:p w14:paraId="27B3C937"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 14.</w:t>
      </w:r>
    </w:p>
    <w:p w14:paraId="373B0A3D"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Odbiory</w:t>
      </w:r>
    </w:p>
    <w:p w14:paraId="6F049608" w14:textId="77777777" w:rsidR="00804E2C" w:rsidRPr="004F404B" w:rsidRDefault="00C250C6"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Strony ustalają przeprowadzenie następujących rodzajów odbiorów:</w:t>
      </w:r>
    </w:p>
    <w:p w14:paraId="0001297F" w14:textId="77777777" w:rsidR="00804E2C" w:rsidRPr="004F404B" w:rsidRDefault="00C250C6" w:rsidP="001F1498">
      <w:pPr>
        <w:numPr>
          <w:ilvl w:val="0"/>
          <w:numId w:val="6"/>
        </w:numPr>
        <w:spacing w:after="0" w:line="240" w:lineRule="auto"/>
        <w:ind w:left="720" w:hanging="360"/>
        <w:jc w:val="both"/>
        <w:rPr>
          <w:rFonts w:asciiTheme="minorHAnsi" w:hAnsiTheme="minorHAnsi" w:cstheme="minorHAnsi"/>
        </w:rPr>
      </w:pPr>
      <w:r w:rsidRPr="004F404B">
        <w:rPr>
          <w:rFonts w:asciiTheme="minorHAnsi" w:hAnsiTheme="minorHAnsi" w:cstheme="minorHAnsi"/>
        </w:rPr>
        <w:t>Odbiór końcowy – polegający na ocenie całkowicie wykonanego przedmiotu zamówienia. Odbiór ten nastąpi po całkowitym zakończeniu budowy przedmiotu zamówienia po uzyskaniu dokumentów do użytkowania.</w:t>
      </w:r>
    </w:p>
    <w:p w14:paraId="1C317484" w14:textId="77777777" w:rsidR="00804E2C" w:rsidRPr="004F404B" w:rsidRDefault="00C250C6" w:rsidP="001F1498">
      <w:pPr>
        <w:numPr>
          <w:ilvl w:val="0"/>
          <w:numId w:val="6"/>
        </w:numPr>
        <w:spacing w:after="0" w:line="240" w:lineRule="auto"/>
        <w:ind w:left="720" w:hanging="360"/>
        <w:jc w:val="both"/>
        <w:rPr>
          <w:rFonts w:asciiTheme="minorHAnsi" w:hAnsiTheme="minorHAnsi" w:cstheme="minorHAnsi"/>
        </w:rPr>
      </w:pPr>
      <w:r w:rsidRPr="004F404B">
        <w:rPr>
          <w:rFonts w:asciiTheme="minorHAnsi" w:hAnsiTheme="minorHAnsi" w:cstheme="minorHAnsi"/>
        </w:rPr>
        <w:t xml:space="preserve">Odbiór pogwarancyjny - przeprowadzony będzie na 45 dni przed zakończeniem okresu gwarancji i rękojmi. Czynności związane z przeprowadzeniem odbioru pogwarancyjnego zostaną szczegółowo opisane w </w:t>
      </w:r>
      <w:proofErr w:type="spellStart"/>
      <w:r w:rsidRPr="004F404B">
        <w:rPr>
          <w:rFonts w:asciiTheme="minorHAnsi" w:hAnsiTheme="minorHAnsi" w:cstheme="minorHAnsi"/>
        </w:rPr>
        <w:t>STWiOR</w:t>
      </w:r>
      <w:proofErr w:type="spellEnd"/>
      <w:r w:rsidRPr="004F404B">
        <w:rPr>
          <w:rFonts w:asciiTheme="minorHAnsi" w:hAnsiTheme="minorHAnsi" w:cstheme="minorHAnsi"/>
        </w:rPr>
        <w:t>.</w:t>
      </w:r>
    </w:p>
    <w:p w14:paraId="304FB084" w14:textId="77777777" w:rsidR="00804E2C" w:rsidRPr="004F404B" w:rsidRDefault="00C250C6"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 xml:space="preserve">Zakończenie robót Wykonawca zgłosi Zamawiającemu w formie pisemnego zgłoszenia potwierdzonego przez Zamawiającego. Na zgłoszeniu musi znajdować się adnotacja  przedstawiciela Zamawiającego potwierdzająca zakończenie robót zgodnie z zawartą umową. Data zgłoszenia przez Wykonawcę gotowości do odbioru końcowego jest datą zakończenia realizacji robót. </w:t>
      </w:r>
    </w:p>
    <w:p w14:paraId="360FA1E3" w14:textId="77777777" w:rsidR="00DC438E" w:rsidRPr="004F404B" w:rsidRDefault="00DC438E"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W dniu zgłoszenia gotowości do odbioru końcowego Wykonawca przekaże Nadzorowi Inwestorskiemu do weryfikacji dokumentację powykonawczą</w:t>
      </w:r>
      <w:r w:rsidRPr="004F404B">
        <w:rPr>
          <w:rFonts w:asciiTheme="minorHAnsi" w:hAnsiTheme="minorHAnsi" w:cstheme="minorHAnsi"/>
          <w:spacing w:val="2"/>
        </w:rPr>
        <w:t xml:space="preserve"> </w:t>
      </w:r>
      <w:r w:rsidRPr="004F404B">
        <w:rPr>
          <w:rFonts w:asciiTheme="minorHAnsi" w:hAnsiTheme="minorHAnsi" w:cstheme="minorHAnsi"/>
        </w:rPr>
        <w:t>tj.:</w:t>
      </w:r>
    </w:p>
    <w:p w14:paraId="54EE92A1" w14:textId="07631920" w:rsidR="00DC438E" w:rsidRPr="004F404B" w:rsidRDefault="00DC438E" w:rsidP="001F1498">
      <w:pPr>
        <w:pStyle w:val="Akapitzlist"/>
        <w:widowControl w:val="0"/>
        <w:numPr>
          <w:ilvl w:val="0"/>
          <w:numId w:val="46"/>
        </w:numPr>
        <w:tabs>
          <w:tab w:val="left" w:pos="801"/>
        </w:tabs>
        <w:autoSpaceDE w:val="0"/>
        <w:autoSpaceDN w:val="0"/>
        <w:spacing w:before="60"/>
        <w:ind w:right="117"/>
        <w:jc w:val="both"/>
        <w:rPr>
          <w:rFonts w:asciiTheme="minorHAnsi" w:hAnsiTheme="minorHAnsi" w:cstheme="minorHAnsi"/>
          <w:sz w:val="22"/>
          <w:szCs w:val="22"/>
        </w:rPr>
      </w:pPr>
      <w:r w:rsidRPr="004F404B">
        <w:rPr>
          <w:rFonts w:asciiTheme="minorHAnsi" w:hAnsiTheme="minorHAnsi" w:cstheme="minorHAnsi"/>
          <w:sz w:val="22"/>
          <w:szCs w:val="22"/>
        </w:rPr>
        <w:t>atesty jakościowe lub certyfikaty zgodności wbudowanych materiałów zgodnie ze specyfikacją techniczną wykonania i odbioru</w:t>
      </w:r>
      <w:r w:rsidRPr="004F404B">
        <w:rPr>
          <w:rFonts w:asciiTheme="minorHAnsi" w:hAnsiTheme="minorHAnsi" w:cstheme="minorHAnsi"/>
          <w:spacing w:val="-3"/>
          <w:sz w:val="22"/>
          <w:szCs w:val="22"/>
        </w:rPr>
        <w:t xml:space="preserve"> </w:t>
      </w:r>
      <w:r w:rsidRPr="004F404B">
        <w:rPr>
          <w:rFonts w:asciiTheme="minorHAnsi" w:hAnsiTheme="minorHAnsi" w:cstheme="minorHAnsi"/>
          <w:sz w:val="22"/>
          <w:szCs w:val="22"/>
        </w:rPr>
        <w:t>robót;</w:t>
      </w:r>
    </w:p>
    <w:p w14:paraId="4F35FC92" w14:textId="77777777" w:rsidR="00DC438E" w:rsidRPr="004F404B" w:rsidRDefault="00DC438E" w:rsidP="001F1498">
      <w:pPr>
        <w:pStyle w:val="Akapitzlist"/>
        <w:widowControl w:val="0"/>
        <w:numPr>
          <w:ilvl w:val="0"/>
          <w:numId w:val="46"/>
        </w:numPr>
        <w:tabs>
          <w:tab w:val="left" w:pos="801"/>
        </w:tabs>
        <w:autoSpaceDE w:val="0"/>
        <w:autoSpaceDN w:val="0"/>
        <w:spacing w:before="60"/>
        <w:jc w:val="both"/>
        <w:rPr>
          <w:rFonts w:asciiTheme="minorHAnsi" w:hAnsiTheme="minorHAnsi" w:cstheme="minorHAnsi"/>
          <w:sz w:val="22"/>
          <w:szCs w:val="22"/>
        </w:rPr>
      </w:pPr>
      <w:r w:rsidRPr="004F404B">
        <w:rPr>
          <w:rFonts w:asciiTheme="minorHAnsi" w:hAnsiTheme="minorHAnsi" w:cstheme="minorHAnsi"/>
          <w:sz w:val="22"/>
          <w:szCs w:val="22"/>
        </w:rPr>
        <w:t>dokumentację projektową</w:t>
      </w:r>
      <w:r w:rsidRPr="004F404B">
        <w:rPr>
          <w:rFonts w:asciiTheme="minorHAnsi" w:hAnsiTheme="minorHAnsi" w:cstheme="minorHAnsi"/>
          <w:spacing w:val="-1"/>
          <w:sz w:val="22"/>
          <w:szCs w:val="22"/>
        </w:rPr>
        <w:t xml:space="preserve"> </w:t>
      </w:r>
      <w:r w:rsidRPr="004F404B">
        <w:rPr>
          <w:rFonts w:asciiTheme="minorHAnsi" w:hAnsiTheme="minorHAnsi" w:cstheme="minorHAnsi"/>
          <w:sz w:val="22"/>
          <w:szCs w:val="22"/>
        </w:rPr>
        <w:t>podstawową;</w:t>
      </w:r>
    </w:p>
    <w:p w14:paraId="65275D0E" w14:textId="77777777" w:rsidR="00DC438E" w:rsidRPr="004F404B" w:rsidRDefault="00DC438E" w:rsidP="001F1498">
      <w:pPr>
        <w:pStyle w:val="Akapitzlist"/>
        <w:widowControl w:val="0"/>
        <w:numPr>
          <w:ilvl w:val="0"/>
          <w:numId w:val="46"/>
        </w:numPr>
        <w:tabs>
          <w:tab w:val="left" w:pos="801"/>
        </w:tabs>
        <w:autoSpaceDE w:val="0"/>
        <w:autoSpaceDN w:val="0"/>
        <w:spacing w:before="59"/>
        <w:jc w:val="both"/>
        <w:rPr>
          <w:rFonts w:asciiTheme="minorHAnsi" w:hAnsiTheme="minorHAnsi" w:cstheme="minorHAnsi"/>
          <w:sz w:val="22"/>
          <w:szCs w:val="22"/>
        </w:rPr>
      </w:pPr>
      <w:r w:rsidRPr="004F404B">
        <w:rPr>
          <w:rFonts w:asciiTheme="minorHAnsi" w:hAnsiTheme="minorHAnsi" w:cstheme="minorHAnsi"/>
          <w:sz w:val="22"/>
          <w:szCs w:val="22"/>
        </w:rPr>
        <w:t>protokoły odbiorów</w:t>
      </w:r>
      <w:r w:rsidRPr="004F404B">
        <w:rPr>
          <w:rFonts w:asciiTheme="minorHAnsi" w:hAnsiTheme="minorHAnsi" w:cstheme="minorHAnsi"/>
          <w:spacing w:val="-8"/>
          <w:sz w:val="22"/>
          <w:szCs w:val="22"/>
        </w:rPr>
        <w:t xml:space="preserve"> </w:t>
      </w:r>
      <w:r w:rsidRPr="004F404B">
        <w:rPr>
          <w:rFonts w:asciiTheme="minorHAnsi" w:hAnsiTheme="minorHAnsi" w:cstheme="minorHAnsi"/>
          <w:sz w:val="22"/>
          <w:szCs w:val="22"/>
        </w:rPr>
        <w:t>technicznych;</w:t>
      </w:r>
    </w:p>
    <w:p w14:paraId="0ACC2FE8" w14:textId="77777777" w:rsidR="00DC438E" w:rsidRPr="004F404B" w:rsidRDefault="00DC438E" w:rsidP="001F1498">
      <w:pPr>
        <w:pStyle w:val="Akapitzlist"/>
        <w:widowControl w:val="0"/>
        <w:numPr>
          <w:ilvl w:val="0"/>
          <w:numId w:val="46"/>
        </w:numPr>
        <w:tabs>
          <w:tab w:val="left" w:pos="801"/>
        </w:tabs>
        <w:autoSpaceDE w:val="0"/>
        <w:autoSpaceDN w:val="0"/>
        <w:spacing w:before="91"/>
        <w:ind w:right="112"/>
        <w:jc w:val="both"/>
        <w:rPr>
          <w:rFonts w:asciiTheme="minorHAnsi" w:hAnsiTheme="minorHAnsi" w:cstheme="minorHAnsi"/>
          <w:sz w:val="22"/>
          <w:szCs w:val="22"/>
        </w:rPr>
      </w:pPr>
      <w:r w:rsidRPr="004F404B">
        <w:rPr>
          <w:rFonts w:asciiTheme="minorHAnsi" w:hAnsiTheme="minorHAnsi" w:cstheme="minorHAnsi"/>
          <w:sz w:val="22"/>
          <w:szCs w:val="22"/>
        </w:rPr>
        <w:t>w przypadku wystąpienia zmian nieistotnych w projekcie rysunki wchodzące w skład zatwierdzonego   projektu   z   naniesionymi    zmianami    potwierdzone    przez    projektanta i inspektora nadzoru inwestorskiego;</w:t>
      </w:r>
    </w:p>
    <w:p w14:paraId="56567C38" w14:textId="77777777" w:rsidR="00DC438E" w:rsidRPr="004F404B" w:rsidRDefault="00DC438E" w:rsidP="001F1498">
      <w:pPr>
        <w:pStyle w:val="Akapitzlist"/>
        <w:widowControl w:val="0"/>
        <w:numPr>
          <w:ilvl w:val="0"/>
          <w:numId w:val="46"/>
        </w:numPr>
        <w:tabs>
          <w:tab w:val="left" w:pos="801"/>
        </w:tabs>
        <w:autoSpaceDE w:val="0"/>
        <w:autoSpaceDN w:val="0"/>
        <w:spacing w:before="60"/>
        <w:jc w:val="both"/>
        <w:rPr>
          <w:rFonts w:asciiTheme="minorHAnsi" w:hAnsiTheme="minorHAnsi" w:cstheme="minorHAnsi"/>
          <w:sz w:val="22"/>
          <w:szCs w:val="22"/>
        </w:rPr>
      </w:pPr>
      <w:r w:rsidRPr="004F404B">
        <w:rPr>
          <w:rFonts w:asciiTheme="minorHAnsi" w:hAnsiTheme="minorHAnsi" w:cstheme="minorHAnsi"/>
          <w:sz w:val="22"/>
          <w:szCs w:val="22"/>
        </w:rPr>
        <w:t>kosztorys</w:t>
      </w:r>
      <w:r w:rsidRPr="004F404B">
        <w:rPr>
          <w:rFonts w:asciiTheme="minorHAnsi" w:hAnsiTheme="minorHAnsi" w:cstheme="minorHAnsi"/>
          <w:spacing w:val="-1"/>
          <w:sz w:val="22"/>
          <w:szCs w:val="22"/>
        </w:rPr>
        <w:t xml:space="preserve"> </w:t>
      </w:r>
      <w:r w:rsidRPr="004F404B">
        <w:rPr>
          <w:rFonts w:asciiTheme="minorHAnsi" w:hAnsiTheme="minorHAnsi" w:cstheme="minorHAnsi"/>
          <w:sz w:val="22"/>
          <w:szCs w:val="22"/>
        </w:rPr>
        <w:t>powykonawczy.</w:t>
      </w:r>
    </w:p>
    <w:p w14:paraId="79974E52" w14:textId="77777777" w:rsidR="00DC438E" w:rsidRPr="004F404B" w:rsidRDefault="00DC438E"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Nadzór Inwestorski w terminie 7 dni od dnia zgłoszenia gotowości do odbioru końcowego dokona sprawdzenia kompletności przekazanych dokumentów odbiorowych i potwierdzi gotowość do odbioru końcowego robót, zawiadamiając o tym</w:t>
      </w:r>
      <w:r w:rsidRPr="004F404B">
        <w:rPr>
          <w:rFonts w:asciiTheme="minorHAnsi" w:hAnsiTheme="minorHAnsi" w:cstheme="minorHAnsi"/>
          <w:spacing w:val="-8"/>
        </w:rPr>
        <w:t xml:space="preserve"> </w:t>
      </w:r>
      <w:r w:rsidRPr="004F404B">
        <w:rPr>
          <w:rFonts w:asciiTheme="minorHAnsi" w:hAnsiTheme="minorHAnsi" w:cstheme="minorHAnsi"/>
        </w:rPr>
        <w:t>Zamawiającego.</w:t>
      </w:r>
    </w:p>
    <w:p w14:paraId="72A8DE47" w14:textId="77777777" w:rsidR="00DC438E" w:rsidRPr="004F404B" w:rsidRDefault="00DC438E"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Zamawiający rozpocznie  odbiór  końcowy  przedmiotu  Umowy  w ciągu 7 dni od dnia potwierdzenia przez Nadzór Inwestorski zakończenia robót i przyjęcia dokumentów o których mowa w ust.3 zawiadamiając o tym Wykonawcę i Nadzór</w:t>
      </w:r>
      <w:r w:rsidRPr="004F404B">
        <w:rPr>
          <w:rFonts w:asciiTheme="minorHAnsi" w:hAnsiTheme="minorHAnsi" w:cstheme="minorHAnsi"/>
          <w:spacing w:val="-17"/>
        </w:rPr>
        <w:t xml:space="preserve"> </w:t>
      </w:r>
      <w:r w:rsidRPr="004F404B">
        <w:rPr>
          <w:rFonts w:asciiTheme="minorHAnsi" w:hAnsiTheme="minorHAnsi" w:cstheme="minorHAnsi"/>
        </w:rPr>
        <w:t>Inwestorski.</w:t>
      </w:r>
    </w:p>
    <w:p w14:paraId="7767D961" w14:textId="77777777" w:rsidR="00DC438E" w:rsidRPr="004F404B" w:rsidRDefault="00DC438E"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W dniu przystąpienia do odbioru końcowego zatwierdzoną przez Nadzór Inwestorski  dokumentację powykonawczą Wykonawca przekaże Zamawiającemu w formie wydruków (za wyjątkiem dokumentacji fotograficznej) oraz w formie elektronicznej na nośniku danych. Wersja elektroniczna powinna zawierać całą dokumentację odbiorową zeskanowaną do plików</w:t>
      </w:r>
      <w:r w:rsidRPr="004F404B">
        <w:rPr>
          <w:rFonts w:asciiTheme="minorHAnsi" w:hAnsiTheme="minorHAnsi" w:cstheme="minorHAnsi"/>
          <w:spacing w:val="-15"/>
        </w:rPr>
        <w:t xml:space="preserve"> </w:t>
      </w:r>
      <w:r w:rsidRPr="004F404B">
        <w:rPr>
          <w:rFonts w:asciiTheme="minorHAnsi" w:hAnsiTheme="minorHAnsi" w:cstheme="minorHAnsi"/>
        </w:rPr>
        <w:t>pdf.</w:t>
      </w:r>
    </w:p>
    <w:p w14:paraId="77FFEBA9" w14:textId="77777777" w:rsidR="00DC438E" w:rsidRPr="004F404B" w:rsidRDefault="00DC438E"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Strony postanawiają, że z czynności odbioru końcowego będzie spisany protokół zawierający wszelkie ustalenia dokonane w toku</w:t>
      </w:r>
      <w:r w:rsidRPr="004F404B">
        <w:rPr>
          <w:rFonts w:asciiTheme="minorHAnsi" w:hAnsiTheme="minorHAnsi" w:cstheme="minorHAnsi"/>
          <w:spacing w:val="-1"/>
        </w:rPr>
        <w:t xml:space="preserve"> </w:t>
      </w:r>
      <w:r w:rsidRPr="004F404B">
        <w:rPr>
          <w:rFonts w:asciiTheme="minorHAnsi" w:hAnsiTheme="minorHAnsi" w:cstheme="minorHAnsi"/>
        </w:rPr>
        <w:t>odbioru.</w:t>
      </w:r>
    </w:p>
    <w:p w14:paraId="5F0EB8A0" w14:textId="77777777" w:rsidR="00DC438E" w:rsidRPr="004F404B" w:rsidRDefault="00DC438E"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Jeżeli w toku czynności odbiorowych zostanie stwierdzone, że przedmiot odbioru nie osiągnął gotowości do odbioru z powodu niezakończenia robót lub nieprzeprowadzenia z wynikiem pozytywnym wszystkich wymaganych prób lub posiadania wad uniemożliwiających prawidłową eksploatację przedmiotu Umowy, Zamawiający może odmówić odbioru do czasu usunięcia tych wad lub dokonać odbioru warunkowego, z podaniem terminu na usunięcie wad lub usterek, który będzie możliwy technicznie do</w:t>
      </w:r>
      <w:r w:rsidRPr="004F404B">
        <w:rPr>
          <w:rFonts w:asciiTheme="minorHAnsi" w:hAnsiTheme="minorHAnsi" w:cstheme="minorHAnsi"/>
          <w:spacing w:val="-6"/>
        </w:rPr>
        <w:t xml:space="preserve"> </w:t>
      </w:r>
      <w:r w:rsidRPr="004F404B">
        <w:rPr>
          <w:rFonts w:asciiTheme="minorHAnsi" w:hAnsiTheme="minorHAnsi" w:cstheme="minorHAnsi"/>
        </w:rPr>
        <w:t>zachowania.</w:t>
      </w:r>
    </w:p>
    <w:p w14:paraId="78D0B34B" w14:textId="77777777" w:rsidR="00DC438E" w:rsidRPr="004F404B" w:rsidRDefault="00DC438E"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W przypadku nieusunięcia wad w wyznaczonym terminie, komisja przerwie czynności odbiorowe, a po zgłoszeniu przez Wykonawcę ich usunięcia ustali nowy termin odbioru.</w:t>
      </w:r>
    </w:p>
    <w:p w14:paraId="21459BE6" w14:textId="77777777" w:rsidR="00DC438E" w:rsidRPr="004F404B" w:rsidRDefault="00DC438E"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Za datę wykonania przez Wykonawcę zobowiązania wynikającego z Umowy uznaje się datę odbioru końcowego, stwierdzoną w protokole odbioru końcowego. W przypadku bezusterkowego odbioru za datę wykonania przez Wykonawcę zobowiązania wynikającego z Umowy uznaje się datę zgłoszenia gotowości do odbioru</w:t>
      </w:r>
      <w:r w:rsidRPr="004F404B">
        <w:rPr>
          <w:rFonts w:asciiTheme="minorHAnsi" w:hAnsiTheme="minorHAnsi" w:cstheme="minorHAnsi"/>
          <w:spacing w:val="-3"/>
        </w:rPr>
        <w:t xml:space="preserve"> </w:t>
      </w:r>
      <w:r w:rsidRPr="004F404B">
        <w:rPr>
          <w:rFonts w:asciiTheme="minorHAnsi" w:hAnsiTheme="minorHAnsi" w:cstheme="minorHAnsi"/>
        </w:rPr>
        <w:t>końcowego.</w:t>
      </w:r>
    </w:p>
    <w:p w14:paraId="01D8E5C2" w14:textId="7AC98D7B" w:rsidR="00DC438E" w:rsidRPr="004F404B" w:rsidRDefault="00DC438E" w:rsidP="001F1498">
      <w:pPr>
        <w:numPr>
          <w:ilvl w:val="0"/>
          <w:numId w:val="30"/>
        </w:numPr>
        <w:spacing w:after="0" w:line="240" w:lineRule="auto"/>
        <w:ind w:left="426" w:hanging="360"/>
        <w:jc w:val="both"/>
        <w:rPr>
          <w:rFonts w:asciiTheme="minorHAnsi" w:hAnsiTheme="minorHAnsi" w:cstheme="minorHAnsi"/>
        </w:rPr>
      </w:pPr>
      <w:r w:rsidRPr="004F404B">
        <w:rPr>
          <w:rFonts w:asciiTheme="minorHAnsi" w:hAnsiTheme="minorHAnsi" w:cstheme="minorHAnsi"/>
        </w:rPr>
        <w:t>Dopuszczalna jest zmiana sposobu, terminów i zakresu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w:t>
      </w:r>
      <w:r w:rsidRPr="004F404B">
        <w:rPr>
          <w:rFonts w:asciiTheme="minorHAnsi" w:hAnsiTheme="minorHAnsi" w:cstheme="minorHAnsi"/>
          <w:spacing w:val="-9"/>
        </w:rPr>
        <w:t xml:space="preserve"> </w:t>
      </w:r>
      <w:r w:rsidRPr="004F404B">
        <w:rPr>
          <w:rFonts w:asciiTheme="minorHAnsi" w:hAnsiTheme="minorHAnsi" w:cstheme="minorHAnsi"/>
        </w:rPr>
        <w:t>robót.</w:t>
      </w:r>
    </w:p>
    <w:p w14:paraId="3B6A6CFC" w14:textId="77777777" w:rsidR="00DC438E" w:rsidRPr="004F404B" w:rsidRDefault="00DC438E" w:rsidP="00DC438E">
      <w:pPr>
        <w:spacing w:after="0" w:line="240" w:lineRule="auto"/>
        <w:ind w:left="66"/>
        <w:jc w:val="both"/>
        <w:rPr>
          <w:rFonts w:asciiTheme="minorHAnsi" w:hAnsiTheme="minorHAnsi" w:cstheme="minorHAnsi"/>
        </w:rPr>
      </w:pPr>
    </w:p>
    <w:p w14:paraId="49E415FC" w14:textId="2C6C4755" w:rsidR="00DC438E" w:rsidRPr="004F404B" w:rsidRDefault="00DC438E" w:rsidP="00DC438E">
      <w:pPr>
        <w:spacing w:after="0" w:line="240" w:lineRule="auto"/>
        <w:jc w:val="both"/>
        <w:rPr>
          <w:rFonts w:asciiTheme="minorHAnsi" w:hAnsiTheme="minorHAnsi" w:cstheme="minorHAnsi"/>
        </w:rPr>
      </w:pPr>
    </w:p>
    <w:p w14:paraId="0FBDA890" w14:textId="77777777" w:rsidR="00804E2C" w:rsidRPr="004F404B" w:rsidRDefault="00804E2C">
      <w:pPr>
        <w:widowControl w:val="0"/>
        <w:spacing w:after="0" w:line="240" w:lineRule="auto"/>
        <w:rPr>
          <w:rFonts w:asciiTheme="minorHAnsi" w:hAnsiTheme="minorHAnsi" w:cstheme="minorHAnsi"/>
          <w:b/>
          <w:bCs/>
        </w:rPr>
      </w:pPr>
    </w:p>
    <w:p w14:paraId="79F84645" w14:textId="77777777" w:rsidR="00804E2C" w:rsidRPr="004F404B" w:rsidRDefault="00804E2C">
      <w:pPr>
        <w:widowControl w:val="0"/>
        <w:spacing w:after="0" w:line="240" w:lineRule="auto"/>
        <w:jc w:val="center"/>
        <w:rPr>
          <w:rFonts w:asciiTheme="minorHAnsi" w:hAnsiTheme="minorHAnsi" w:cstheme="minorHAnsi"/>
          <w:b/>
          <w:bCs/>
        </w:rPr>
      </w:pPr>
    </w:p>
    <w:p w14:paraId="44ACBA7B"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 15.</w:t>
      </w:r>
    </w:p>
    <w:p w14:paraId="317ACC70"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Gwarancja jakości</w:t>
      </w:r>
    </w:p>
    <w:p w14:paraId="4F01B0AA" w14:textId="54B8C5B0"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 xml:space="preserve">Wykonawca udziela Zamawiającemu gwarancji jakości dla całości przedmiotu umowy. Gwarancję ustala się na okres </w:t>
      </w:r>
      <w:r w:rsidR="00DC438E" w:rsidRPr="004F404B">
        <w:rPr>
          <w:rFonts w:asciiTheme="minorHAnsi" w:hAnsiTheme="minorHAnsi" w:cstheme="minorHAnsi"/>
        </w:rPr>
        <w:t>……………</w:t>
      </w:r>
      <w:r w:rsidRPr="004F404B">
        <w:rPr>
          <w:rFonts w:asciiTheme="minorHAnsi" w:hAnsiTheme="minorHAnsi" w:cstheme="minorHAnsi"/>
        </w:rPr>
        <w:t xml:space="preserve"> miesięcy,, licząc od dnia ostatecznego odbioru przedmiotu umowy. Strony umowy zgodnie ustalają, iż na 45 dni przed upływem terminu gwarancji dokonają przeglądu przedmiotu umowy, w celu ustalenia jego stanu technicznego. Godziny i miejsce wykonania przeglądu, zostaną określone przez Zamawiającego, o czym zostanie powiadomiony Wykonawca, z co najmniej 7 dniowym wyprzedzeniem. Niestawiennictwo Wykonawcy podczas przeglądu nie stanowi przeszkody do jego wykonania samodzielnie przez Zamawiającego, a dokonane przez niego ustalenia są wiążące dla Wykonawcy. </w:t>
      </w:r>
    </w:p>
    <w:p w14:paraId="0EE34AA5"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W okresie gwarancji przewiduje się przeglądy roczne przedmiotu umowy. Dzień, godziny i miejsce wykonania przeglądu, zostaną określone przez Zamawiającego, o czym zostanie powiadomiony Wykonawca, z co najmniej 7 dniowym wyprzedzeniem. Niestawiennictwo Wykonawcy podczas przeglądu nie stanowi przeszkody do jego wykonania samodzielnie przez Zamawiającego, a dokonane przez niego ustalenia są wiążące dla Wykonawcy.</w:t>
      </w:r>
    </w:p>
    <w:p w14:paraId="40B34A19"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Strony umowy zgodnie ustalają, iż okres rękojmi za wady w przedmiocie umowy równy jest okresowi gwarancji.</w:t>
      </w:r>
    </w:p>
    <w:p w14:paraId="392E76BA"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Niniejsza umowa jest dokumentem gwarancyjnym w rozumieniu przepisów Kodeksu cywilnego.</w:t>
      </w:r>
    </w:p>
    <w:p w14:paraId="468D88A6"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W razie stwierdzenia wad w przedmiocie umowy w okresie gwarancji jakości i rękojmi, Zamawiający zawiadomi o tym na piśmie Wykonawcę, który będzie zobowiązany do ich niezwłocznego usunięcia. Żądając usunięcia wad, Zamawiający wyznaczy Wykonawcy termin na ich usunięcie.</w:t>
      </w:r>
    </w:p>
    <w:p w14:paraId="3EC0224B"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Wykonawca w okresie udzielonej gwarancji nie może odmówić usunięcia wad w zakresie robót wykonanych na podstawie niniejszej umowy bez względu na wysokość kosztów z tym związanych.</w:t>
      </w:r>
    </w:p>
    <w:p w14:paraId="6BF076DA"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Zamawiający może dochodzić roszczeń z tytułu gwarancji także po terminie określonym w ust. 1 jeżeli zgłosił wadę robót przed upływem tego okresu.</w:t>
      </w:r>
    </w:p>
    <w:p w14:paraId="030C80B6"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W odniesieniu do wadliwego elementu przedmiotu zamówienia, w zamian którego Wykonawca dostarczył Zamawiającemu element wolny od wad lub w którym dokonał napraw, Zamawiający będzie uprawniony do przedłużenia okresu gwarancyjnego o okres równy okresowi, w którym z powodu wady nie mógł korzystać z takiego elementu.</w:t>
      </w:r>
    </w:p>
    <w:p w14:paraId="11B26ECE"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W przypadku gdy Wykonawca nie usunie wad i usterek w terminie wskazanym przez Zamawiającego, Zamawiającemu przysługuje prawo dokonania naprawy na koszt i ryzyko Wykonawcy, w tym zlecenia wykonania naprawy przez osoby trzecie – bez utraty praw wynikających z gwarancji. Zapłata należności z tego tytułu przez Wykonawcę nastąpi w terminie 14 dni od daty otrzymania faktury VAT.</w:t>
      </w:r>
    </w:p>
    <w:p w14:paraId="0551A085"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 xml:space="preserve">Strony dopuszczają możliwość pokrycia kosztów usunięcia wad przez Zamawiającego </w:t>
      </w:r>
      <w:r w:rsidRPr="004F404B">
        <w:rPr>
          <w:rFonts w:asciiTheme="minorHAnsi" w:hAnsiTheme="minorHAnsi" w:cstheme="minorHAnsi"/>
        </w:rPr>
        <w:br/>
        <w:t>z Zabezpieczenia należytego Wykonania Umowy.</w:t>
      </w:r>
    </w:p>
    <w:p w14:paraId="2787C3F8" w14:textId="77777777" w:rsidR="00804E2C" w:rsidRPr="004F404B" w:rsidRDefault="00C250C6" w:rsidP="001F1498">
      <w:pPr>
        <w:widowControl w:val="0"/>
        <w:numPr>
          <w:ilvl w:val="0"/>
          <w:numId w:val="19"/>
        </w:numPr>
        <w:spacing w:after="0" w:line="240" w:lineRule="auto"/>
        <w:ind w:left="426" w:hanging="360"/>
        <w:jc w:val="both"/>
        <w:rPr>
          <w:rFonts w:asciiTheme="minorHAnsi" w:hAnsiTheme="minorHAnsi" w:cstheme="minorHAnsi"/>
        </w:rPr>
      </w:pPr>
      <w:r w:rsidRPr="004F404B">
        <w:rPr>
          <w:rFonts w:asciiTheme="minorHAnsi" w:hAnsiTheme="minorHAnsi" w:cstheme="minorHAnsi"/>
        </w:rPr>
        <w:t>W razie stwierdzenia istnienia wad nie nadających się do usunięcia Zamawiający może według własnego wyboru:</w:t>
      </w:r>
    </w:p>
    <w:p w14:paraId="1E75B6AB" w14:textId="77777777" w:rsidR="00804E2C" w:rsidRPr="004F404B" w:rsidRDefault="00C250C6" w:rsidP="001F1498">
      <w:pPr>
        <w:numPr>
          <w:ilvl w:val="0"/>
          <w:numId w:val="9"/>
        </w:numPr>
        <w:spacing w:after="0" w:line="240" w:lineRule="auto"/>
        <w:ind w:left="720" w:hanging="360"/>
        <w:jc w:val="both"/>
        <w:rPr>
          <w:rFonts w:asciiTheme="minorHAnsi" w:hAnsiTheme="minorHAnsi" w:cstheme="minorHAnsi"/>
        </w:rPr>
      </w:pPr>
      <w:r w:rsidRPr="004F404B">
        <w:rPr>
          <w:rFonts w:asciiTheme="minorHAnsi" w:hAnsiTheme="minorHAnsi" w:cstheme="minorHAnsi"/>
        </w:rPr>
        <w:t xml:space="preserve">jeżeli wady umożliwiają użytkowanie przedmiotu zgodne z jego przeznaczeniem – żądać od Wykonawcy obniżenia wynagrodzenia za wykonanie umowy w wysokości odpowiedniej do utraconej wartości użytkowej lub technicznej przedmiotu umowy, </w:t>
      </w:r>
    </w:p>
    <w:p w14:paraId="24ED9317" w14:textId="77777777" w:rsidR="00804E2C" w:rsidRPr="004F404B" w:rsidRDefault="00C250C6" w:rsidP="001F1498">
      <w:pPr>
        <w:numPr>
          <w:ilvl w:val="0"/>
          <w:numId w:val="9"/>
        </w:numPr>
        <w:spacing w:after="0" w:line="240" w:lineRule="auto"/>
        <w:ind w:left="720" w:hanging="360"/>
        <w:jc w:val="both"/>
        <w:rPr>
          <w:rFonts w:asciiTheme="minorHAnsi" w:hAnsiTheme="minorHAnsi" w:cstheme="minorHAnsi"/>
        </w:rPr>
      </w:pPr>
      <w:r w:rsidRPr="004F404B">
        <w:rPr>
          <w:rFonts w:asciiTheme="minorHAnsi" w:hAnsiTheme="minorHAnsi" w:cstheme="minorHAnsi"/>
        </w:rPr>
        <w:t>jeżeli wady uniemożliwiają użytkowanie przedmiotu umowy zgodne z jego przeznaczeniem – żądać wykonania przedmiotu umowy po raz drugi oraz naprawienia szkody wynikłej ze zwłoki.</w:t>
      </w:r>
    </w:p>
    <w:p w14:paraId="4930B272" w14:textId="77777777" w:rsidR="00804E2C" w:rsidRPr="004F404B" w:rsidRDefault="00804E2C">
      <w:pPr>
        <w:widowControl w:val="0"/>
        <w:spacing w:after="0" w:line="240" w:lineRule="auto"/>
        <w:ind w:left="426"/>
        <w:jc w:val="both"/>
        <w:rPr>
          <w:rFonts w:asciiTheme="minorHAnsi" w:hAnsiTheme="minorHAnsi" w:cstheme="minorHAnsi"/>
        </w:rPr>
      </w:pPr>
    </w:p>
    <w:p w14:paraId="6C3A9820"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 16</w:t>
      </w:r>
    </w:p>
    <w:p w14:paraId="1EEB063A" w14:textId="77777777" w:rsidR="00804E2C" w:rsidRPr="004F404B" w:rsidRDefault="00C250C6">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Kary umowne</w:t>
      </w:r>
    </w:p>
    <w:p w14:paraId="552F2E65" w14:textId="77777777" w:rsidR="00DC438E" w:rsidRPr="004F404B" w:rsidRDefault="00DC438E" w:rsidP="001F1498">
      <w:pPr>
        <w:pStyle w:val="Akapitzlist"/>
        <w:widowControl w:val="0"/>
        <w:numPr>
          <w:ilvl w:val="0"/>
          <w:numId w:val="47"/>
        </w:numPr>
        <w:tabs>
          <w:tab w:val="left" w:pos="403"/>
        </w:tabs>
        <w:autoSpaceDE w:val="0"/>
        <w:autoSpaceDN w:val="0"/>
        <w:spacing w:before="153"/>
        <w:ind w:right="109"/>
        <w:jc w:val="both"/>
        <w:rPr>
          <w:rFonts w:asciiTheme="minorHAnsi" w:hAnsiTheme="minorHAnsi" w:cstheme="minorHAnsi"/>
          <w:sz w:val="22"/>
          <w:szCs w:val="22"/>
        </w:rPr>
      </w:pPr>
      <w:r w:rsidRPr="004F404B">
        <w:rPr>
          <w:rFonts w:asciiTheme="minorHAnsi" w:hAnsiTheme="minorHAnsi" w:cstheme="minorHAnsi"/>
          <w:sz w:val="22"/>
          <w:szCs w:val="22"/>
        </w:rPr>
        <w:t>Strony postanawiają, że w przypadku niewykonania lub nienależytego wykonania postanowień Umowy obowiązującą formą odszkodowania będą kary umowne naliczane w następujących przypadkach:</w:t>
      </w:r>
    </w:p>
    <w:p w14:paraId="0E13B4B5" w14:textId="77777777" w:rsidR="00DC438E" w:rsidRPr="004F404B" w:rsidRDefault="00DC438E" w:rsidP="001F1498">
      <w:pPr>
        <w:pStyle w:val="Akapitzlist"/>
        <w:widowControl w:val="0"/>
        <w:numPr>
          <w:ilvl w:val="1"/>
          <w:numId w:val="47"/>
        </w:numPr>
        <w:tabs>
          <w:tab w:val="left" w:pos="801"/>
        </w:tabs>
        <w:autoSpaceDE w:val="0"/>
        <w:autoSpaceDN w:val="0"/>
        <w:spacing w:before="62"/>
        <w:jc w:val="both"/>
        <w:rPr>
          <w:rFonts w:asciiTheme="minorHAnsi" w:hAnsiTheme="minorHAnsi" w:cstheme="minorHAnsi"/>
          <w:sz w:val="22"/>
          <w:szCs w:val="22"/>
        </w:rPr>
      </w:pPr>
      <w:r w:rsidRPr="004F404B">
        <w:rPr>
          <w:rFonts w:asciiTheme="minorHAnsi" w:hAnsiTheme="minorHAnsi" w:cstheme="minorHAnsi"/>
          <w:sz w:val="22"/>
          <w:szCs w:val="22"/>
        </w:rPr>
        <w:t>Wykonawca zapłaci Zamawiającemu kary</w:t>
      </w:r>
      <w:r w:rsidRPr="004F404B">
        <w:rPr>
          <w:rFonts w:asciiTheme="minorHAnsi" w:hAnsiTheme="minorHAnsi" w:cstheme="minorHAnsi"/>
          <w:spacing w:val="-3"/>
          <w:sz w:val="22"/>
          <w:szCs w:val="22"/>
        </w:rPr>
        <w:t xml:space="preserve"> </w:t>
      </w:r>
      <w:r w:rsidRPr="004F404B">
        <w:rPr>
          <w:rFonts w:asciiTheme="minorHAnsi" w:hAnsiTheme="minorHAnsi" w:cstheme="minorHAnsi"/>
          <w:sz w:val="22"/>
          <w:szCs w:val="22"/>
        </w:rPr>
        <w:t>umowne:</w:t>
      </w:r>
    </w:p>
    <w:p w14:paraId="25083954" w14:textId="5F66190E" w:rsidR="00DC438E" w:rsidRPr="004F404B" w:rsidRDefault="00DC438E" w:rsidP="001F1498">
      <w:pPr>
        <w:pStyle w:val="Akapitzlist"/>
        <w:widowControl w:val="0"/>
        <w:numPr>
          <w:ilvl w:val="2"/>
          <w:numId w:val="47"/>
        </w:numPr>
        <w:tabs>
          <w:tab w:val="left" w:pos="1197"/>
        </w:tabs>
        <w:autoSpaceDE w:val="0"/>
        <w:autoSpaceDN w:val="0"/>
        <w:spacing w:before="59"/>
        <w:ind w:right="111"/>
        <w:jc w:val="both"/>
        <w:rPr>
          <w:rFonts w:asciiTheme="minorHAnsi" w:hAnsiTheme="minorHAnsi" w:cstheme="minorHAnsi"/>
          <w:sz w:val="22"/>
          <w:szCs w:val="22"/>
        </w:rPr>
      </w:pPr>
      <w:r w:rsidRPr="004F404B">
        <w:rPr>
          <w:rFonts w:asciiTheme="minorHAnsi" w:hAnsiTheme="minorHAnsi" w:cstheme="minorHAnsi"/>
          <w:sz w:val="22"/>
          <w:szCs w:val="22"/>
        </w:rPr>
        <w:t>za zwłokę w wykonaniu przedmiotu Umowy, w terminie określonym w §11 ust. 1 powstałą z przyczyn zależnych od Wykonawcy w wysokości 0,2% wynagrodzenia umownego brutto, określonego w § 6 ust. 1 Umowy - za każdy dzień</w:t>
      </w:r>
      <w:r w:rsidRPr="004F404B">
        <w:rPr>
          <w:rFonts w:asciiTheme="minorHAnsi" w:hAnsiTheme="minorHAnsi" w:cstheme="minorHAnsi"/>
          <w:spacing w:val="-12"/>
          <w:sz w:val="22"/>
          <w:szCs w:val="22"/>
        </w:rPr>
        <w:t xml:space="preserve"> </w:t>
      </w:r>
      <w:r w:rsidRPr="004F404B">
        <w:rPr>
          <w:rFonts w:asciiTheme="minorHAnsi" w:hAnsiTheme="minorHAnsi" w:cstheme="minorHAnsi"/>
          <w:sz w:val="22"/>
          <w:szCs w:val="22"/>
        </w:rPr>
        <w:t>zwłoki,</w:t>
      </w:r>
    </w:p>
    <w:p w14:paraId="478C207C" w14:textId="77777777" w:rsidR="00DC438E" w:rsidRPr="004F404B" w:rsidRDefault="00DC438E" w:rsidP="001F1498">
      <w:pPr>
        <w:pStyle w:val="Akapitzlist"/>
        <w:widowControl w:val="0"/>
        <w:numPr>
          <w:ilvl w:val="2"/>
          <w:numId w:val="47"/>
        </w:numPr>
        <w:tabs>
          <w:tab w:val="left" w:pos="1197"/>
        </w:tabs>
        <w:autoSpaceDE w:val="0"/>
        <w:autoSpaceDN w:val="0"/>
        <w:spacing w:before="59"/>
        <w:ind w:right="109"/>
        <w:jc w:val="both"/>
        <w:rPr>
          <w:rFonts w:asciiTheme="minorHAnsi" w:hAnsiTheme="minorHAnsi" w:cstheme="minorHAnsi"/>
          <w:sz w:val="22"/>
          <w:szCs w:val="22"/>
        </w:rPr>
      </w:pPr>
      <w:r w:rsidRPr="004F404B">
        <w:rPr>
          <w:rFonts w:asciiTheme="minorHAnsi" w:hAnsiTheme="minorHAnsi" w:cstheme="minorHAnsi"/>
          <w:sz w:val="22"/>
          <w:szCs w:val="22"/>
        </w:rPr>
        <w:t>za zwłokę w usunięciu wad (usterek) stwierdzonych przy odbiorze lub w okresie rękojmi  i gwarancji w wysokości 0,2% wynagrodzenia umownego brutto określonego w § 6 ust. 1 Umowy, za każdy dzień zwłoki liczonej od dnia upływu terminu wyznaczonego na usunięcie wad</w:t>
      </w:r>
      <w:r w:rsidRPr="004F404B">
        <w:rPr>
          <w:rFonts w:asciiTheme="minorHAnsi" w:hAnsiTheme="minorHAnsi" w:cstheme="minorHAnsi"/>
          <w:spacing w:val="-3"/>
          <w:sz w:val="22"/>
          <w:szCs w:val="22"/>
        </w:rPr>
        <w:t xml:space="preserve"> </w:t>
      </w:r>
      <w:r w:rsidRPr="004F404B">
        <w:rPr>
          <w:rFonts w:asciiTheme="minorHAnsi" w:hAnsiTheme="minorHAnsi" w:cstheme="minorHAnsi"/>
          <w:sz w:val="22"/>
          <w:szCs w:val="22"/>
        </w:rPr>
        <w:t>(usterek),</w:t>
      </w:r>
    </w:p>
    <w:p w14:paraId="65C70E22" w14:textId="488CBCD4" w:rsidR="00DC438E" w:rsidRPr="004F404B" w:rsidRDefault="00DC438E" w:rsidP="001F1498">
      <w:pPr>
        <w:pStyle w:val="Akapitzlist"/>
        <w:widowControl w:val="0"/>
        <w:numPr>
          <w:ilvl w:val="2"/>
          <w:numId w:val="47"/>
        </w:numPr>
        <w:tabs>
          <w:tab w:val="left" w:pos="1197"/>
        </w:tabs>
        <w:autoSpaceDE w:val="0"/>
        <w:autoSpaceDN w:val="0"/>
        <w:spacing w:before="61"/>
        <w:ind w:right="110"/>
        <w:jc w:val="both"/>
        <w:rPr>
          <w:rFonts w:asciiTheme="minorHAnsi" w:hAnsiTheme="minorHAnsi" w:cstheme="minorHAnsi"/>
          <w:sz w:val="22"/>
          <w:szCs w:val="22"/>
        </w:rPr>
      </w:pPr>
      <w:r w:rsidRPr="004F404B">
        <w:rPr>
          <w:rFonts w:asciiTheme="minorHAnsi" w:hAnsiTheme="minorHAnsi" w:cstheme="minorHAnsi"/>
          <w:sz w:val="22"/>
          <w:szCs w:val="22"/>
        </w:rPr>
        <w:t>za odstąpienie od umowy z przyczyn zależnych od Wykonawcy w wysokości 10% wynagrodzenia umownego brutto, określonego w §</w:t>
      </w:r>
      <w:r w:rsidR="00175D59" w:rsidRPr="004F404B">
        <w:rPr>
          <w:rFonts w:asciiTheme="minorHAnsi" w:hAnsiTheme="minorHAnsi" w:cstheme="minorHAnsi"/>
          <w:sz w:val="22"/>
          <w:szCs w:val="22"/>
        </w:rPr>
        <w:t>11</w:t>
      </w:r>
      <w:r w:rsidRPr="004F404B">
        <w:rPr>
          <w:rFonts w:asciiTheme="minorHAnsi" w:hAnsiTheme="minorHAnsi" w:cstheme="minorHAnsi"/>
          <w:sz w:val="22"/>
          <w:szCs w:val="22"/>
        </w:rPr>
        <w:t xml:space="preserve"> ust. 1 Umowy. Zamawiający zachowuje w tym przypadku prawo do roszczeń z tytułu rękojmi i gwarancji do prac dotychczas</w:t>
      </w:r>
      <w:r w:rsidRPr="004F404B">
        <w:rPr>
          <w:rFonts w:asciiTheme="minorHAnsi" w:hAnsiTheme="minorHAnsi" w:cstheme="minorHAnsi"/>
          <w:spacing w:val="-1"/>
          <w:sz w:val="22"/>
          <w:szCs w:val="22"/>
        </w:rPr>
        <w:t xml:space="preserve"> </w:t>
      </w:r>
      <w:r w:rsidRPr="004F404B">
        <w:rPr>
          <w:rFonts w:asciiTheme="minorHAnsi" w:hAnsiTheme="minorHAnsi" w:cstheme="minorHAnsi"/>
          <w:sz w:val="22"/>
          <w:szCs w:val="22"/>
        </w:rPr>
        <w:t>wykonanych,</w:t>
      </w:r>
    </w:p>
    <w:p w14:paraId="32E493D6" w14:textId="77777777" w:rsidR="00DC438E" w:rsidRPr="004F404B" w:rsidRDefault="00DC438E" w:rsidP="001F1498">
      <w:pPr>
        <w:pStyle w:val="Akapitzlist"/>
        <w:widowControl w:val="0"/>
        <w:numPr>
          <w:ilvl w:val="1"/>
          <w:numId w:val="47"/>
        </w:numPr>
        <w:tabs>
          <w:tab w:val="left" w:pos="801"/>
        </w:tabs>
        <w:autoSpaceDE w:val="0"/>
        <w:autoSpaceDN w:val="0"/>
        <w:spacing w:before="61"/>
        <w:jc w:val="both"/>
        <w:rPr>
          <w:rFonts w:asciiTheme="minorHAnsi" w:hAnsiTheme="minorHAnsi" w:cstheme="minorHAnsi"/>
          <w:sz w:val="22"/>
          <w:szCs w:val="22"/>
        </w:rPr>
      </w:pPr>
      <w:r w:rsidRPr="004F404B">
        <w:rPr>
          <w:rFonts w:asciiTheme="minorHAnsi" w:hAnsiTheme="minorHAnsi" w:cstheme="minorHAnsi"/>
          <w:sz w:val="22"/>
          <w:szCs w:val="22"/>
        </w:rPr>
        <w:t>Wykonawca zapłaci Zamawiającemu kary umowne z</w:t>
      </w:r>
      <w:r w:rsidRPr="004F404B">
        <w:rPr>
          <w:rFonts w:asciiTheme="minorHAnsi" w:hAnsiTheme="minorHAnsi" w:cstheme="minorHAnsi"/>
          <w:spacing w:val="-3"/>
          <w:sz w:val="22"/>
          <w:szCs w:val="22"/>
        </w:rPr>
        <w:t xml:space="preserve"> </w:t>
      </w:r>
      <w:r w:rsidRPr="004F404B">
        <w:rPr>
          <w:rFonts w:asciiTheme="minorHAnsi" w:hAnsiTheme="minorHAnsi" w:cstheme="minorHAnsi"/>
          <w:sz w:val="22"/>
          <w:szCs w:val="22"/>
        </w:rPr>
        <w:t>tytułu:</w:t>
      </w:r>
    </w:p>
    <w:p w14:paraId="06083EA7" w14:textId="77777777" w:rsidR="00DC438E" w:rsidRPr="004F404B" w:rsidRDefault="00DC438E" w:rsidP="001F1498">
      <w:pPr>
        <w:pStyle w:val="Akapitzlist"/>
        <w:widowControl w:val="0"/>
        <w:numPr>
          <w:ilvl w:val="2"/>
          <w:numId w:val="47"/>
        </w:numPr>
        <w:tabs>
          <w:tab w:val="left" w:pos="1197"/>
        </w:tabs>
        <w:autoSpaceDE w:val="0"/>
        <w:autoSpaceDN w:val="0"/>
        <w:spacing w:before="60"/>
        <w:ind w:right="112"/>
        <w:jc w:val="both"/>
        <w:rPr>
          <w:rFonts w:asciiTheme="minorHAnsi" w:hAnsiTheme="minorHAnsi" w:cstheme="minorHAnsi"/>
          <w:sz w:val="22"/>
          <w:szCs w:val="22"/>
        </w:rPr>
      </w:pPr>
      <w:r w:rsidRPr="004F404B">
        <w:rPr>
          <w:rFonts w:asciiTheme="minorHAnsi" w:hAnsiTheme="minorHAnsi" w:cstheme="minorHAnsi"/>
          <w:sz w:val="22"/>
          <w:szCs w:val="22"/>
        </w:rPr>
        <w:t>braku zapłaty wynagrodzenia należnego Podwykonawcom lub dalszym Podwykonawcom, w    wysokości    5%    wynagrodzenia     umownego     brutto    określonego    w umowie z Podwykonawcą lub dalszym</w:t>
      </w:r>
      <w:r w:rsidRPr="004F404B">
        <w:rPr>
          <w:rFonts w:asciiTheme="minorHAnsi" w:hAnsiTheme="minorHAnsi" w:cstheme="minorHAnsi"/>
          <w:spacing w:val="-6"/>
          <w:sz w:val="22"/>
          <w:szCs w:val="22"/>
        </w:rPr>
        <w:t xml:space="preserve"> </w:t>
      </w:r>
      <w:r w:rsidRPr="004F404B">
        <w:rPr>
          <w:rFonts w:asciiTheme="minorHAnsi" w:hAnsiTheme="minorHAnsi" w:cstheme="minorHAnsi"/>
          <w:sz w:val="22"/>
          <w:szCs w:val="22"/>
        </w:rPr>
        <w:t>Podwykonawcą,</w:t>
      </w:r>
    </w:p>
    <w:p w14:paraId="05585235" w14:textId="77777777" w:rsidR="00DC438E" w:rsidRPr="004F404B" w:rsidRDefault="00DC438E" w:rsidP="001F1498">
      <w:pPr>
        <w:pStyle w:val="Akapitzlist"/>
        <w:widowControl w:val="0"/>
        <w:numPr>
          <w:ilvl w:val="2"/>
          <w:numId w:val="47"/>
        </w:numPr>
        <w:tabs>
          <w:tab w:val="left" w:pos="1197"/>
        </w:tabs>
        <w:autoSpaceDE w:val="0"/>
        <w:autoSpaceDN w:val="0"/>
        <w:spacing w:before="61"/>
        <w:ind w:right="113"/>
        <w:jc w:val="both"/>
        <w:rPr>
          <w:rFonts w:asciiTheme="minorHAnsi" w:hAnsiTheme="minorHAnsi" w:cstheme="minorHAnsi"/>
          <w:sz w:val="22"/>
          <w:szCs w:val="22"/>
        </w:rPr>
      </w:pPr>
      <w:r w:rsidRPr="004F404B">
        <w:rPr>
          <w:rFonts w:asciiTheme="minorHAnsi" w:hAnsiTheme="minorHAnsi" w:cstheme="minorHAnsi"/>
          <w:sz w:val="22"/>
          <w:szCs w:val="22"/>
        </w:rPr>
        <w:t>nieterminowej zapłaty wynagrodzenia należnego Podwykonawcom lub dalszym Podwykonawcom, w wysokości  0,2%  wynagrodzenia  umownego  brutto  określonego  w umowie z Podwykonawcą lub dalszym Podwykonawcą - za każdy dzień zwłoki liczonej od dnia upływu terminu zapłaty do dnia</w:t>
      </w:r>
      <w:r w:rsidRPr="004F404B">
        <w:rPr>
          <w:rFonts w:asciiTheme="minorHAnsi" w:hAnsiTheme="minorHAnsi" w:cstheme="minorHAnsi"/>
          <w:spacing w:val="-4"/>
          <w:sz w:val="22"/>
          <w:szCs w:val="22"/>
        </w:rPr>
        <w:t xml:space="preserve"> </w:t>
      </w:r>
      <w:r w:rsidRPr="004F404B">
        <w:rPr>
          <w:rFonts w:asciiTheme="minorHAnsi" w:hAnsiTheme="minorHAnsi" w:cstheme="minorHAnsi"/>
          <w:sz w:val="22"/>
          <w:szCs w:val="22"/>
        </w:rPr>
        <w:t>zapłaty,</w:t>
      </w:r>
    </w:p>
    <w:p w14:paraId="3E324230" w14:textId="77777777" w:rsidR="001F1498" w:rsidRPr="00B75E71" w:rsidRDefault="00DC438E" w:rsidP="001F1498">
      <w:pPr>
        <w:pStyle w:val="Akapitzlist"/>
        <w:widowControl w:val="0"/>
        <w:numPr>
          <w:ilvl w:val="2"/>
          <w:numId w:val="47"/>
        </w:numPr>
        <w:tabs>
          <w:tab w:val="left" w:pos="1197"/>
        </w:tabs>
        <w:autoSpaceDE w:val="0"/>
        <w:autoSpaceDN w:val="0"/>
        <w:spacing w:before="59"/>
        <w:ind w:right="113"/>
        <w:jc w:val="both"/>
        <w:rPr>
          <w:rFonts w:asciiTheme="minorHAnsi" w:hAnsiTheme="minorHAnsi" w:cstheme="minorHAnsi"/>
          <w:sz w:val="22"/>
          <w:szCs w:val="22"/>
        </w:rPr>
      </w:pPr>
      <w:r w:rsidRPr="004F404B">
        <w:rPr>
          <w:rFonts w:asciiTheme="minorHAnsi" w:hAnsiTheme="minorHAnsi" w:cstheme="minorHAnsi"/>
          <w:sz w:val="22"/>
          <w:szCs w:val="22"/>
        </w:rPr>
        <w:t xml:space="preserve">nieprzedłożenia, w terminie wynikającym z Umowy, do zaakceptowania projektu umowy o </w:t>
      </w:r>
      <w:r w:rsidRPr="00B75E71">
        <w:rPr>
          <w:rFonts w:asciiTheme="minorHAnsi" w:hAnsiTheme="minorHAnsi" w:cstheme="minorHAnsi"/>
          <w:sz w:val="22"/>
          <w:szCs w:val="22"/>
        </w:rPr>
        <w:t>podwykonawstwo, której  przedmiotem są roboty budowlane lub projektu jej zmiany,   w wysokości 10 000 zł (słownie złotych: dziesięć tysięcy) - za każdy nieprzedłożony projekt umowy o podwykonawstwo lub projekt jej</w:t>
      </w:r>
      <w:r w:rsidRPr="00B75E71">
        <w:rPr>
          <w:rFonts w:asciiTheme="minorHAnsi" w:hAnsiTheme="minorHAnsi" w:cstheme="minorHAnsi"/>
          <w:spacing w:val="-8"/>
          <w:sz w:val="22"/>
          <w:szCs w:val="22"/>
        </w:rPr>
        <w:t xml:space="preserve"> </w:t>
      </w:r>
      <w:r w:rsidRPr="00B75E71">
        <w:rPr>
          <w:rFonts w:asciiTheme="minorHAnsi" w:hAnsiTheme="minorHAnsi" w:cstheme="minorHAnsi"/>
          <w:sz w:val="22"/>
          <w:szCs w:val="22"/>
        </w:rPr>
        <w:t>zmiany</w:t>
      </w:r>
      <w:r w:rsidR="001F1498" w:rsidRPr="00B75E71">
        <w:rPr>
          <w:rFonts w:asciiTheme="minorHAnsi" w:hAnsiTheme="minorHAnsi" w:cstheme="minorHAnsi"/>
          <w:sz w:val="22"/>
          <w:szCs w:val="22"/>
        </w:rPr>
        <w:t xml:space="preserve">, </w:t>
      </w:r>
    </w:p>
    <w:p w14:paraId="7BFD229E" w14:textId="704A5A8A" w:rsidR="001F1498" w:rsidRPr="00B75E71" w:rsidRDefault="001F1498" w:rsidP="001F1498">
      <w:pPr>
        <w:pStyle w:val="Akapitzlist"/>
        <w:widowControl w:val="0"/>
        <w:numPr>
          <w:ilvl w:val="2"/>
          <w:numId w:val="47"/>
        </w:numPr>
        <w:tabs>
          <w:tab w:val="left" w:pos="1197"/>
        </w:tabs>
        <w:autoSpaceDE w:val="0"/>
        <w:autoSpaceDN w:val="0"/>
        <w:spacing w:before="59"/>
        <w:ind w:right="113"/>
        <w:jc w:val="both"/>
        <w:rPr>
          <w:rFonts w:asciiTheme="minorHAnsi" w:hAnsiTheme="minorHAnsi" w:cstheme="minorHAnsi"/>
          <w:sz w:val="22"/>
          <w:szCs w:val="22"/>
        </w:rPr>
      </w:pPr>
      <w:r w:rsidRPr="00B75E71">
        <w:rPr>
          <w:rFonts w:asciiTheme="minorHAnsi" w:hAnsiTheme="minorHAnsi" w:cstheme="minorHAnsi"/>
          <w:sz w:val="22"/>
          <w:szCs w:val="22"/>
        </w:rPr>
        <w:t xml:space="preserve"> nieprzedłożenia,  w  terminie   wynikającym  z   Umowy,   poświadczonej   za   zgodność z oryginałem kopii umowy o podwykonawstwo lub jej zmiany, w wysokości 1 000 zł (słownie złotych: jeden tysiąc) - za każdy dzień</w:t>
      </w:r>
      <w:r w:rsidRPr="00B75E71">
        <w:rPr>
          <w:rFonts w:asciiTheme="minorHAnsi" w:hAnsiTheme="minorHAnsi" w:cstheme="minorHAnsi"/>
          <w:spacing w:val="-8"/>
          <w:sz w:val="22"/>
          <w:szCs w:val="22"/>
        </w:rPr>
        <w:t xml:space="preserve"> </w:t>
      </w:r>
      <w:r w:rsidRPr="00B75E71">
        <w:rPr>
          <w:rFonts w:asciiTheme="minorHAnsi" w:hAnsiTheme="minorHAnsi" w:cstheme="minorHAnsi"/>
          <w:sz w:val="22"/>
          <w:szCs w:val="22"/>
        </w:rPr>
        <w:t>zwłoki,</w:t>
      </w:r>
    </w:p>
    <w:p w14:paraId="2A615BF9" w14:textId="77777777" w:rsidR="001F1498" w:rsidRPr="004F404B" w:rsidRDefault="001F1498" w:rsidP="001F1498">
      <w:pPr>
        <w:pStyle w:val="Akapitzlist"/>
        <w:widowControl w:val="0"/>
        <w:numPr>
          <w:ilvl w:val="2"/>
          <w:numId w:val="47"/>
        </w:numPr>
        <w:tabs>
          <w:tab w:val="left" w:pos="1197"/>
        </w:tabs>
        <w:autoSpaceDE w:val="0"/>
        <w:autoSpaceDN w:val="0"/>
        <w:spacing w:before="60"/>
        <w:ind w:right="111"/>
        <w:jc w:val="both"/>
        <w:rPr>
          <w:rFonts w:asciiTheme="minorHAnsi" w:hAnsiTheme="minorHAnsi" w:cstheme="minorHAnsi"/>
          <w:sz w:val="22"/>
          <w:szCs w:val="22"/>
        </w:rPr>
      </w:pPr>
      <w:r w:rsidRPr="00B75E71">
        <w:rPr>
          <w:rFonts w:asciiTheme="minorHAnsi" w:hAnsiTheme="minorHAnsi" w:cstheme="minorHAnsi"/>
          <w:sz w:val="22"/>
          <w:szCs w:val="22"/>
        </w:rPr>
        <w:t>dopuszczenia do wykonywania robót budowlanych objętych przedmiotem Umowy innego podmiotu niż Wykonawca lub zaakceptowany Podwykonawca skierowany do ich wykonania zgodnie</w:t>
      </w:r>
      <w:r w:rsidRPr="004F404B">
        <w:rPr>
          <w:rFonts w:asciiTheme="minorHAnsi" w:hAnsiTheme="minorHAnsi" w:cstheme="minorHAnsi"/>
          <w:sz w:val="22"/>
          <w:szCs w:val="22"/>
        </w:rPr>
        <w:t xml:space="preserve"> z zasadami określonymi Umową, w wysokości 10 000 zł (słownie złotych: dziesięć tysięcy) – za każdy taki</w:t>
      </w:r>
      <w:r w:rsidRPr="004F404B">
        <w:rPr>
          <w:rFonts w:asciiTheme="minorHAnsi" w:hAnsiTheme="minorHAnsi" w:cstheme="minorHAnsi"/>
          <w:spacing w:val="-4"/>
          <w:sz w:val="22"/>
          <w:szCs w:val="22"/>
        </w:rPr>
        <w:t xml:space="preserve"> </w:t>
      </w:r>
      <w:r w:rsidRPr="004F404B">
        <w:rPr>
          <w:rFonts w:asciiTheme="minorHAnsi" w:hAnsiTheme="minorHAnsi" w:cstheme="minorHAnsi"/>
          <w:sz w:val="22"/>
          <w:szCs w:val="22"/>
        </w:rPr>
        <w:t>przypadek,</w:t>
      </w:r>
    </w:p>
    <w:p w14:paraId="7412383F" w14:textId="4AF9C273" w:rsidR="001F1498" w:rsidRDefault="001F1498" w:rsidP="001F1498">
      <w:pPr>
        <w:pStyle w:val="Akapitzlist"/>
        <w:widowControl w:val="0"/>
        <w:numPr>
          <w:ilvl w:val="2"/>
          <w:numId w:val="47"/>
        </w:numPr>
        <w:tabs>
          <w:tab w:val="left" w:pos="1197"/>
        </w:tabs>
        <w:autoSpaceDE w:val="0"/>
        <w:autoSpaceDN w:val="0"/>
        <w:spacing w:before="61"/>
        <w:ind w:right="115"/>
        <w:jc w:val="both"/>
        <w:rPr>
          <w:rFonts w:asciiTheme="minorHAnsi" w:hAnsiTheme="minorHAnsi" w:cstheme="minorHAnsi"/>
          <w:sz w:val="22"/>
          <w:szCs w:val="22"/>
        </w:rPr>
      </w:pPr>
      <w:r w:rsidRPr="004F404B">
        <w:rPr>
          <w:rFonts w:asciiTheme="minorHAnsi" w:hAnsiTheme="minorHAnsi" w:cstheme="minorHAnsi"/>
          <w:sz w:val="22"/>
          <w:szCs w:val="22"/>
        </w:rPr>
        <w:t>wykonywania za pomocą Podwykonawców innych robót niż wskazane w umowie podwykonawczej, bez zgody Zamawiającego w wysokości 10 000 zł (słownie złotych: dziesięć tysięcy) – za każdy taki</w:t>
      </w:r>
      <w:r w:rsidRPr="004F404B">
        <w:rPr>
          <w:rFonts w:asciiTheme="minorHAnsi" w:hAnsiTheme="minorHAnsi" w:cstheme="minorHAnsi"/>
          <w:spacing w:val="1"/>
          <w:sz w:val="22"/>
          <w:szCs w:val="22"/>
        </w:rPr>
        <w:t xml:space="preserve"> </w:t>
      </w:r>
      <w:r w:rsidRPr="004F404B">
        <w:rPr>
          <w:rFonts w:asciiTheme="minorHAnsi" w:hAnsiTheme="minorHAnsi" w:cstheme="minorHAnsi"/>
          <w:sz w:val="22"/>
          <w:szCs w:val="22"/>
        </w:rPr>
        <w:t>przypadek.</w:t>
      </w:r>
    </w:p>
    <w:p w14:paraId="6CD3EE72" w14:textId="77777777" w:rsidR="001F1498" w:rsidRPr="004F404B" w:rsidRDefault="001F1498" w:rsidP="001F1498">
      <w:pPr>
        <w:pStyle w:val="Akapitzlist"/>
        <w:widowControl w:val="0"/>
        <w:numPr>
          <w:ilvl w:val="1"/>
          <w:numId w:val="47"/>
        </w:numPr>
        <w:tabs>
          <w:tab w:val="left" w:pos="801"/>
        </w:tabs>
        <w:autoSpaceDE w:val="0"/>
        <w:autoSpaceDN w:val="0"/>
        <w:spacing w:before="60"/>
        <w:jc w:val="both"/>
        <w:rPr>
          <w:rFonts w:asciiTheme="minorHAnsi" w:hAnsiTheme="minorHAnsi" w:cstheme="minorHAnsi"/>
          <w:sz w:val="22"/>
          <w:szCs w:val="22"/>
        </w:rPr>
      </w:pPr>
      <w:r w:rsidRPr="004F404B">
        <w:rPr>
          <w:rFonts w:asciiTheme="minorHAnsi" w:hAnsiTheme="minorHAnsi" w:cstheme="minorHAnsi"/>
          <w:sz w:val="22"/>
          <w:szCs w:val="22"/>
        </w:rPr>
        <w:t>Zamawiający zapłaci Wykonawcy kary</w:t>
      </w:r>
      <w:r w:rsidRPr="004F404B">
        <w:rPr>
          <w:rFonts w:asciiTheme="minorHAnsi" w:hAnsiTheme="minorHAnsi" w:cstheme="minorHAnsi"/>
          <w:spacing w:val="-8"/>
          <w:sz w:val="22"/>
          <w:szCs w:val="22"/>
        </w:rPr>
        <w:t xml:space="preserve"> </w:t>
      </w:r>
      <w:r w:rsidRPr="004F404B">
        <w:rPr>
          <w:rFonts w:asciiTheme="minorHAnsi" w:hAnsiTheme="minorHAnsi" w:cstheme="minorHAnsi"/>
          <w:sz w:val="22"/>
          <w:szCs w:val="22"/>
        </w:rPr>
        <w:t>umowne:</w:t>
      </w:r>
    </w:p>
    <w:p w14:paraId="196F8ADF" w14:textId="77777777" w:rsidR="001F1498" w:rsidRPr="004F404B" w:rsidRDefault="001F1498" w:rsidP="001F1498">
      <w:pPr>
        <w:pStyle w:val="Akapitzlist"/>
        <w:widowControl w:val="0"/>
        <w:numPr>
          <w:ilvl w:val="2"/>
          <w:numId w:val="47"/>
        </w:numPr>
        <w:tabs>
          <w:tab w:val="left" w:pos="1197"/>
        </w:tabs>
        <w:autoSpaceDE w:val="0"/>
        <w:autoSpaceDN w:val="0"/>
        <w:spacing w:before="59"/>
        <w:ind w:right="113"/>
        <w:jc w:val="both"/>
        <w:rPr>
          <w:rFonts w:asciiTheme="minorHAnsi" w:hAnsiTheme="minorHAnsi" w:cstheme="minorHAnsi"/>
          <w:sz w:val="22"/>
          <w:szCs w:val="22"/>
        </w:rPr>
      </w:pPr>
      <w:r w:rsidRPr="004F404B">
        <w:rPr>
          <w:rFonts w:asciiTheme="minorHAnsi" w:hAnsiTheme="minorHAnsi" w:cstheme="minorHAnsi"/>
          <w:sz w:val="22"/>
          <w:szCs w:val="22"/>
        </w:rPr>
        <w:t>z tytułu odstąpienia od umowy z przyczyn zależnych od Zamawiającego w wysokości 10% wynagrodzenia umownego brutto określonego w § 11 ust. 1</w:t>
      </w:r>
      <w:r w:rsidRPr="004F404B">
        <w:rPr>
          <w:rFonts w:asciiTheme="minorHAnsi" w:hAnsiTheme="minorHAnsi" w:cstheme="minorHAnsi"/>
          <w:spacing w:val="-6"/>
          <w:sz w:val="22"/>
          <w:szCs w:val="22"/>
        </w:rPr>
        <w:t xml:space="preserve"> </w:t>
      </w:r>
      <w:r w:rsidRPr="004F404B">
        <w:rPr>
          <w:rFonts w:asciiTheme="minorHAnsi" w:hAnsiTheme="minorHAnsi" w:cstheme="minorHAnsi"/>
          <w:sz w:val="22"/>
          <w:szCs w:val="22"/>
        </w:rPr>
        <w:t>Umowy.,</w:t>
      </w:r>
    </w:p>
    <w:p w14:paraId="672F3F70" w14:textId="77777777" w:rsidR="001F1498" w:rsidRPr="004F404B" w:rsidRDefault="001F1498" w:rsidP="001F1498">
      <w:pPr>
        <w:pStyle w:val="Akapitzlist"/>
        <w:widowControl w:val="0"/>
        <w:numPr>
          <w:ilvl w:val="2"/>
          <w:numId w:val="47"/>
        </w:numPr>
        <w:tabs>
          <w:tab w:val="left" w:pos="1197"/>
        </w:tabs>
        <w:autoSpaceDE w:val="0"/>
        <w:autoSpaceDN w:val="0"/>
        <w:spacing w:before="61"/>
        <w:ind w:right="112"/>
        <w:jc w:val="both"/>
        <w:rPr>
          <w:rFonts w:asciiTheme="minorHAnsi" w:hAnsiTheme="minorHAnsi" w:cstheme="minorHAnsi"/>
          <w:sz w:val="22"/>
          <w:szCs w:val="22"/>
        </w:rPr>
      </w:pPr>
      <w:r w:rsidRPr="004F404B">
        <w:rPr>
          <w:rFonts w:asciiTheme="minorHAnsi" w:hAnsiTheme="minorHAnsi" w:cstheme="minorHAnsi"/>
          <w:sz w:val="22"/>
          <w:szCs w:val="22"/>
        </w:rPr>
        <w:t>za zwłokę w przeprowadzeniu odbioru końcowego przedmiotu umowy pomimo osiągnięcia gotowości do odbioru końcowego - w wysokości 0,2% wynagrodzenia umownego brutto, określonego w § 11 ust. 1 - za każdy rozpoczęty dzień</w:t>
      </w:r>
      <w:r w:rsidRPr="004F404B">
        <w:rPr>
          <w:rFonts w:asciiTheme="minorHAnsi" w:hAnsiTheme="minorHAnsi" w:cstheme="minorHAnsi"/>
          <w:spacing w:val="-14"/>
          <w:sz w:val="22"/>
          <w:szCs w:val="22"/>
        </w:rPr>
        <w:t xml:space="preserve"> </w:t>
      </w:r>
      <w:r w:rsidRPr="004F404B">
        <w:rPr>
          <w:rFonts w:asciiTheme="minorHAnsi" w:hAnsiTheme="minorHAnsi" w:cstheme="minorHAnsi"/>
          <w:sz w:val="22"/>
          <w:szCs w:val="22"/>
        </w:rPr>
        <w:t>zwłoki.</w:t>
      </w:r>
    </w:p>
    <w:p w14:paraId="579CD77F" w14:textId="77777777" w:rsidR="001F1498" w:rsidRPr="004F404B" w:rsidRDefault="001F1498" w:rsidP="001F1498">
      <w:pPr>
        <w:pStyle w:val="Akapitzlist"/>
        <w:widowControl w:val="0"/>
        <w:numPr>
          <w:ilvl w:val="0"/>
          <w:numId w:val="47"/>
        </w:numPr>
        <w:tabs>
          <w:tab w:val="left" w:pos="403"/>
        </w:tabs>
        <w:autoSpaceDE w:val="0"/>
        <w:autoSpaceDN w:val="0"/>
        <w:spacing w:before="121"/>
        <w:ind w:right="116"/>
        <w:jc w:val="both"/>
        <w:rPr>
          <w:rFonts w:asciiTheme="minorHAnsi" w:hAnsiTheme="minorHAnsi" w:cstheme="minorHAnsi"/>
          <w:sz w:val="22"/>
          <w:szCs w:val="22"/>
        </w:rPr>
      </w:pPr>
      <w:r w:rsidRPr="004F404B">
        <w:rPr>
          <w:rFonts w:asciiTheme="minorHAnsi" w:hAnsiTheme="minorHAnsi" w:cstheme="minorHAnsi"/>
          <w:sz w:val="22"/>
          <w:szCs w:val="22"/>
        </w:rPr>
        <w:t>Wierzytelności z tytułu kar  umownych  mogą  zostać  potrącone  z  wierzytelności  Wykonawcy, w szczególności z tytułu należnego wynagrodzenia lub zabezpieczenia należytego wykonania Umowy.</w:t>
      </w:r>
    </w:p>
    <w:p w14:paraId="37040405" w14:textId="77777777" w:rsidR="001F1498" w:rsidRPr="004F404B" w:rsidRDefault="001F1498" w:rsidP="001F1498">
      <w:pPr>
        <w:pStyle w:val="Akapitzlist"/>
        <w:widowControl w:val="0"/>
        <w:numPr>
          <w:ilvl w:val="0"/>
          <w:numId w:val="47"/>
        </w:numPr>
        <w:tabs>
          <w:tab w:val="left" w:pos="403"/>
        </w:tabs>
        <w:autoSpaceDE w:val="0"/>
        <w:autoSpaceDN w:val="0"/>
        <w:spacing w:before="120"/>
        <w:ind w:right="118"/>
        <w:jc w:val="both"/>
        <w:rPr>
          <w:rFonts w:asciiTheme="minorHAnsi" w:hAnsiTheme="minorHAnsi" w:cstheme="minorHAnsi"/>
          <w:sz w:val="22"/>
          <w:szCs w:val="22"/>
        </w:rPr>
      </w:pPr>
      <w:r w:rsidRPr="004F404B">
        <w:rPr>
          <w:rFonts w:asciiTheme="minorHAnsi" w:hAnsiTheme="minorHAnsi" w:cstheme="minorHAnsi"/>
          <w:sz w:val="22"/>
          <w:szCs w:val="22"/>
        </w:rPr>
        <w:t>Termin zapłaty kary umownej wynosi 7 dni od dnia skutecznego doręczenia Stronie wezwania do zapłaty.</w:t>
      </w:r>
    </w:p>
    <w:p w14:paraId="301B0856" w14:textId="77777777" w:rsidR="001F1498" w:rsidRPr="004F404B" w:rsidRDefault="001F1498" w:rsidP="001F1498">
      <w:pPr>
        <w:pStyle w:val="Akapitzlist"/>
        <w:widowControl w:val="0"/>
        <w:numPr>
          <w:ilvl w:val="0"/>
          <w:numId w:val="47"/>
        </w:numPr>
        <w:tabs>
          <w:tab w:val="left" w:pos="403"/>
        </w:tabs>
        <w:autoSpaceDE w:val="0"/>
        <w:autoSpaceDN w:val="0"/>
        <w:spacing w:before="120"/>
        <w:ind w:right="115"/>
        <w:jc w:val="both"/>
        <w:rPr>
          <w:rFonts w:asciiTheme="minorHAnsi" w:hAnsiTheme="minorHAnsi" w:cstheme="minorHAnsi"/>
          <w:sz w:val="22"/>
          <w:szCs w:val="22"/>
        </w:rPr>
      </w:pPr>
      <w:r w:rsidRPr="004F404B">
        <w:rPr>
          <w:rFonts w:asciiTheme="minorHAnsi" w:hAnsiTheme="minorHAnsi" w:cstheme="minorHAnsi"/>
          <w:sz w:val="22"/>
          <w:szCs w:val="22"/>
        </w:rPr>
        <w:t>Każda  z  kar  umownych   wymienionych  w  ust.  1  pkt  1  i  pkt  2  jest  niezależna  od  siebie,    a Zamawiający ma prawo dochodzić każdej z nich niezależnie od dochodzenia</w:t>
      </w:r>
      <w:r w:rsidRPr="004F404B">
        <w:rPr>
          <w:rFonts w:asciiTheme="minorHAnsi" w:hAnsiTheme="minorHAnsi" w:cstheme="minorHAnsi"/>
          <w:spacing w:val="-10"/>
          <w:sz w:val="22"/>
          <w:szCs w:val="22"/>
        </w:rPr>
        <w:t xml:space="preserve"> </w:t>
      </w:r>
      <w:r w:rsidRPr="004F404B">
        <w:rPr>
          <w:rFonts w:asciiTheme="minorHAnsi" w:hAnsiTheme="minorHAnsi" w:cstheme="minorHAnsi"/>
          <w:sz w:val="22"/>
          <w:szCs w:val="22"/>
        </w:rPr>
        <w:t>pozostałych.</w:t>
      </w:r>
    </w:p>
    <w:p w14:paraId="181BA0E3" w14:textId="77777777" w:rsidR="001F1498" w:rsidRPr="004F404B" w:rsidRDefault="001F1498" w:rsidP="001F1498">
      <w:pPr>
        <w:pStyle w:val="Akapitzlist"/>
        <w:widowControl w:val="0"/>
        <w:numPr>
          <w:ilvl w:val="0"/>
          <w:numId w:val="47"/>
        </w:numPr>
        <w:tabs>
          <w:tab w:val="left" w:pos="403"/>
        </w:tabs>
        <w:autoSpaceDE w:val="0"/>
        <w:autoSpaceDN w:val="0"/>
        <w:spacing w:before="121"/>
        <w:ind w:right="120"/>
        <w:jc w:val="both"/>
        <w:rPr>
          <w:rFonts w:asciiTheme="minorHAnsi" w:hAnsiTheme="minorHAnsi" w:cstheme="minorHAnsi"/>
          <w:sz w:val="22"/>
          <w:szCs w:val="22"/>
        </w:rPr>
      </w:pPr>
      <w:r w:rsidRPr="004F404B">
        <w:rPr>
          <w:rFonts w:asciiTheme="minorHAnsi" w:hAnsiTheme="minorHAnsi" w:cstheme="minorHAnsi"/>
          <w:sz w:val="22"/>
          <w:szCs w:val="22"/>
        </w:rPr>
        <w:t>Łączna maksymalna wysokość kar umownych, których mogą dochodzić Strony nie może przekroczyć 25% wysokości wynagrodzenia umownego brutto określonego w § 6 ust. 1</w:t>
      </w:r>
      <w:r w:rsidRPr="004F404B">
        <w:rPr>
          <w:rFonts w:asciiTheme="minorHAnsi" w:hAnsiTheme="minorHAnsi" w:cstheme="minorHAnsi"/>
          <w:spacing w:val="-21"/>
          <w:sz w:val="22"/>
          <w:szCs w:val="22"/>
        </w:rPr>
        <w:t xml:space="preserve"> </w:t>
      </w:r>
      <w:r w:rsidRPr="004F404B">
        <w:rPr>
          <w:rFonts w:asciiTheme="minorHAnsi" w:hAnsiTheme="minorHAnsi" w:cstheme="minorHAnsi"/>
          <w:sz w:val="22"/>
          <w:szCs w:val="22"/>
        </w:rPr>
        <w:t>Umowy.</w:t>
      </w:r>
    </w:p>
    <w:p w14:paraId="5F1CD5CD" w14:textId="2D7C4AB9" w:rsidR="00E77D75" w:rsidRPr="00E77D75" w:rsidRDefault="001F1498" w:rsidP="00E77D75">
      <w:pPr>
        <w:pStyle w:val="Akapitzlist"/>
        <w:widowControl w:val="0"/>
        <w:numPr>
          <w:ilvl w:val="0"/>
          <w:numId w:val="47"/>
        </w:numPr>
        <w:tabs>
          <w:tab w:val="left" w:pos="403"/>
        </w:tabs>
        <w:autoSpaceDE w:val="0"/>
        <w:autoSpaceDN w:val="0"/>
        <w:spacing w:before="120"/>
        <w:ind w:right="116"/>
        <w:jc w:val="both"/>
        <w:rPr>
          <w:rFonts w:asciiTheme="minorHAnsi" w:hAnsiTheme="minorHAnsi" w:cstheme="minorHAnsi"/>
          <w:sz w:val="22"/>
          <w:szCs w:val="22"/>
        </w:rPr>
      </w:pPr>
      <w:r w:rsidRPr="004F404B">
        <w:rPr>
          <w:rFonts w:asciiTheme="minorHAnsi" w:hAnsiTheme="minorHAnsi" w:cstheme="minorHAnsi"/>
          <w:sz w:val="22"/>
          <w:szCs w:val="22"/>
        </w:rPr>
        <w:t>Jeżeli wysokość zastrzeżonych kar umownych nie pokrywa poniesionej szkody, Strony mogą dochodzić odszkodowania uzupełniającego na zasadach ogólnych określonych przepisami kodeksu cywilnego.</w:t>
      </w:r>
    </w:p>
    <w:p w14:paraId="56D88F11" w14:textId="77777777" w:rsidR="00E77D75" w:rsidRDefault="00E77D75" w:rsidP="00E77D75">
      <w:pPr>
        <w:widowControl w:val="0"/>
        <w:tabs>
          <w:tab w:val="left" w:pos="403"/>
        </w:tabs>
        <w:autoSpaceDE w:val="0"/>
        <w:autoSpaceDN w:val="0"/>
        <w:spacing w:before="120"/>
        <w:ind w:right="116"/>
        <w:jc w:val="both"/>
        <w:rPr>
          <w:rFonts w:asciiTheme="minorHAnsi" w:hAnsiTheme="minorHAnsi" w:cstheme="minorHAnsi"/>
        </w:rPr>
      </w:pPr>
    </w:p>
    <w:p w14:paraId="4CF55412" w14:textId="77777777" w:rsidR="00E77D75" w:rsidRPr="004F404B" w:rsidRDefault="00E77D75" w:rsidP="00E77D75">
      <w:pPr>
        <w:widowControl w:val="0"/>
        <w:tabs>
          <w:tab w:val="left" w:pos="0"/>
          <w:tab w:val="left" w:pos="900"/>
          <w:tab w:val="left" w:pos="952"/>
          <w:tab w:val="left" w:pos="1800"/>
          <w:tab w:val="left" w:pos="2700"/>
          <w:tab w:val="left" w:pos="3600"/>
          <w:tab w:val="left" w:pos="4500"/>
          <w:tab w:val="center" w:pos="4536"/>
          <w:tab w:val="left" w:pos="5400"/>
          <w:tab w:val="left" w:pos="6300"/>
          <w:tab w:val="left" w:pos="7200"/>
          <w:tab w:val="left" w:pos="8100"/>
          <w:tab w:val="left" w:pos="9000"/>
        </w:tabs>
        <w:spacing w:after="0" w:line="240" w:lineRule="auto"/>
        <w:jc w:val="center"/>
        <w:rPr>
          <w:rFonts w:asciiTheme="minorHAnsi" w:hAnsiTheme="minorHAnsi" w:cstheme="minorHAnsi"/>
          <w:b/>
          <w:bCs/>
        </w:rPr>
      </w:pPr>
      <w:r w:rsidRPr="004F404B">
        <w:rPr>
          <w:rFonts w:asciiTheme="minorHAnsi" w:hAnsiTheme="minorHAnsi" w:cstheme="minorHAnsi"/>
          <w:b/>
          <w:bCs/>
        </w:rPr>
        <w:t>§ 17.</w:t>
      </w:r>
    </w:p>
    <w:p w14:paraId="7AA708A8" w14:textId="77777777" w:rsidR="00E77D75" w:rsidRPr="004F404B" w:rsidRDefault="00E77D75" w:rsidP="00E77D75">
      <w:pPr>
        <w:widowControl w:val="0"/>
        <w:tabs>
          <w:tab w:val="left" w:pos="0"/>
          <w:tab w:val="left" w:pos="900"/>
          <w:tab w:val="left" w:pos="952"/>
          <w:tab w:val="left" w:pos="1800"/>
          <w:tab w:val="left" w:pos="2700"/>
          <w:tab w:val="left" w:pos="3600"/>
          <w:tab w:val="left" w:pos="4500"/>
          <w:tab w:val="center" w:pos="4536"/>
          <w:tab w:val="left" w:pos="5400"/>
          <w:tab w:val="left" w:pos="6300"/>
          <w:tab w:val="left" w:pos="7200"/>
          <w:tab w:val="left" w:pos="8100"/>
          <w:tab w:val="left" w:pos="9000"/>
        </w:tabs>
        <w:spacing w:after="0" w:line="240" w:lineRule="auto"/>
        <w:jc w:val="center"/>
        <w:rPr>
          <w:rFonts w:asciiTheme="minorHAnsi" w:hAnsiTheme="minorHAnsi" w:cstheme="minorHAnsi"/>
          <w:b/>
          <w:bCs/>
        </w:rPr>
      </w:pPr>
      <w:r w:rsidRPr="004F404B">
        <w:rPr>
          <w:rFonts w:asciiTheme="minorHAnsi" w:hAnsiTheme="minorHAnsi" w:cstheme="minorHAnsi"/>
          <w:b/>
          <w:bCs/>
        </w:rPr>
        <w:t>Odstąpienie od umowy</w:t>
      </w:r>
    </w:p>
    <w:p w14:paraId="7504183A" w14:textId="77777777" w:rsidR="00E77D75" w:rsidRPr="004F404B" w:rsidRDefault="00E77D75" w:rsidP="00E77D75">
      <w:pPr>
        <w:numPr>
          <w:ilvl w:val="3"/>
          <w:numId w:val="5"/>
        </w:numPr>
        <w:spacing w:after="0" w:line="240" w:lineRule="auto"/>
        <w:ind w:left="426" w:hanging="360"/>
        <w:jc w:val="both"/>
        <w:rPr>
          <w:rFonts w:asciiTheme="minorHAnsi" w:hAnsiTheme="minorHAnsi" w:cstheme="minorHAnsi"/>
        </w:rPr>
      </w:pPr>
      <w:r w:rsidRPr="004F404B">
        <w:rPr>
          <w:rFonts w:asciiTheme="minorHAnsi" w:hAnsiTheme="minorHAnsi" w:cstheme="minorHAnsi"/>
        </w:rPr>
        <w:t>Oprócz przypadków wymienionych w przepisach Kodeksu cywilnego stronom przysługuje prawo odstąpienia od umowy w następujących sytuacjach Zamawiającemu przysługuje prawo do odstąpienia od umowy:</w:t>
      </w:r>
    </w:p>
    <w:p w14:paraId="39226B5F" w14:textId="77777777" w:rsidR="00E77D75" w:rsidRPr="004F404B" w:rsidRDefault="00E77D75" w:rsidP="00E77D75">
      <w:pPr>
        <w:numPr>
          <w:ilvl w:val="0"/>
          <w:numId w:val="10"/>
        </w:numPr>
        <w:spacing w:after="0" w:line="240" w:lineRule="auto"/>
        <w:ind w:left="993" w:hanging="360"/>
        <w:jc w:val="both"/>
        <w:rPr>
          <w:rFonts w:asciiTheme="minorHAnsi" w:hAnsiTheme="minorHAnsi" w:cstheme="minorHAnsi"/>
        </w:rPr>
      </w:pPr>
      <w:r w:rsidRPr="004F404B">
        <w:rPr>
          <w:rFonts w:asciiTheme="minorHAnsi" w:hAnsiTheme="minorHAnsi" w:cstheme="minorHAnsi"/>
        </w:rPr>
        <w:t>w razie zaistnienia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787DF08D" w14:textId="77777777" w:rsidR="00E77D75" w:rsidRPr="004F404B" w:rsidRDefault="00E77D75" w:rsidP="00E77D75">
      <w:pPr>
        <w:numPr>
          <w:ilvl w:val="0"/>
          <w:numId w:val="10"/>
        </w:numPr>
        <w:spacing w:after="0" w:line="240" w:lineRule="auto"/>
        <w:ind w:left="993" w:hanging="360"/>
        <w:jc w:val="both"/>
        <w:rPr>
          <w:rFonts w:asciiTheme="minorHAnsi" w:hAnsiTheme="minorHAnsi" w:cstheme="minorHAnsi"/>
        </w:rPr>
      </w:pPr>
      <w:r w:rsidRPr="004F404B">
        <w:rPr>
          <w:rFonts w:asciiTheme="minorHAnsi" w:hAnsiTheme="minorHAnsi" w:cstheme="minorHAnsi"/>
        </w:rPr>
        <w:t>w przypadku rozwiązania firmy Wykonawcy,</w:t>
      </w:r>
    </w:p>
    <w:p w14:paraId="128257A6" w14:textId="77777777" w:rsidR="00E77D75" w:rsidRPr="004F404B" w:rsidRDefault="00E77D75" w:rsidP="00E77D75">
      <w:pPr>
        <w:numPr>
          <w:ilvl w:val="0"/>
          <w:numId w:val="10"/>
        </w:numPr>
        <w:spacing w:after="0" w:line="240" w:lineRule="auto"/>
        <w:ind w:left="993" w:hanging="360"/>
        <w:jc w:val="both"/>
        <w:rPr>
          <w:rFonts w:asciiTheme="minorHAnsi" w:hAnsiTheme="minorHAnsi" w:cstheme="minorHAnsi"/>
        </w:rPr>
      </w:pPr>
      <w:r w:rsidRPr="004F404B">
        <w:rPr>
          <w:rFonts w:asciiTheme="minorHAnsi" w:hAnsiTheme="minorHAnsi" w:cstheme="minorHAnsi"/>
        </w:rPr>
        <w:t>w przypadku, gdy zostanie wydany nakaz zajęcia majątku Wykonawcy,</w:t>
      </w:r>
    </w:p>
    <w:p w14:paraId="2D6929B0" w14:textId="77777777" w:rsidR="00E77D75" w:rsidRPr="004F404B" w:rsidRDefault="00E77D75" w:rsidP="00E77D75">
      <w:pPr>
        <w:numPr>
          <w:ilvl w:val="0"/>
          <w:numId w:val="10"/>
        </w:numPr>
        <w:spacing w:after="0" w:line="240" w:lineRule="auto"/>
        <w:ind w:left="993" w:hanging="360"/>
        <w:jc w:val="both"/>
        <w:rPr>
          <w:rFonts w:asciiTheme="minorHAnsi" w:hAnsiTheme="minorHAnsi" w:cstheme="minorHAnsi"/>
        </w:rPr>
      </w:pPr>
      <w:r w:rsidRPr="004F404B">
        <w:rPr>
          <w:rFonts w:asciiTheme="minorHAnsi" w:hAnsiTheme="minorHAnsi" w:cstheme="minorHAnsi"/>
        </w:rPr>
        <w:t xml:space="preserve">w przypadku, gdy Wykonawca nie rozpoczął robót w wyznaczonych w umowie terminach oraz nie rozpoczął ich pomimo wezwania Zamawiającego złożonego na piśmie, </w:t>
      </w:r>
    </w:p>
    <w:p w14:paraId="36710920" w14:textId="77777777" w:rsidR="00E77D75" w:rsidRPr="004F404B" w:rsidRDefault="00E77D75" w:rsidP="00E77D75">
      <w:pPr>
        <w:numPr>
          <w:ilvl w:val="0"/>
          <w:numId w:val="10"/>
        </w:numPr>
        <w:spacing w:after="0" w:line="240" w:lineRule="auto"/>
        <w:ind w:left="993" w:hanging="360"/>
        <w:jc w:val="both"/>
        <w:rPr>
          <w:rFonts w:asciiTheme="minorHAnsi" w:hAnsiTheme="minorHAnsi" w:cstheme="minorHAnsi"/>
        </w:rPr>
      </w:pPr>
      <w:r w:rsidRPr="004F404B">
        <w:rPr>
          <w:rFonts w:asciiTheme="minorHAnsi" w:hAnsiTheme="minorHAnsi" w:cstheme="minorHAnsi"/>
        </w:rPr>
        <w:t>Wykonawca przerwał realizację prac objętych przedmiotem umowy i przerwa trwa dłużej niż 7 kolejnych dni</w:t>
      </w:r>
    </w:p>
    <w:p w14:paraId="2977CF57" w14:textId="77777777" w:rsidR="00E77D75" w:rsidRPr="004F404B" w:rsidRDefault="00E77D75" w:rsidP="00E77D75">
      <w:pPr>
        <w:numPr>
          <w:ilvl w:val="3"/>
          <w:numId w:val="5"/>
        </w:numPr>
        <w:spacing w:after="0" w:line="240" w:lineRule="auto"/>
        <w:ind w:left="426" w:hanging="360"/>
        <w:jc w:val="both"/>
        <w:rPr>
          <w:rFonts w:asciiTheme="minorHAnsi" w:hAnsiTheme="minorHAnsi" w:cstheme="minorHAnsi"/>
        </w:rPr>
      </w:pPr>
      <w:r w:rsidRPr="004F404B">
        <w:rPr>
          <w:rFonts w:asciiTheme="minorHAnsi" w:hAnsiTheme="minorHAnsi" w:cstheme="minorHAnsi"/>
        </w:rPr>
        <w:t>Odstąpienie od umowy winno nastąpić w formie pisemnej pod rygorem nieważności takiego oświadczenia i powinno zawierać uzasadnienie.</w:t>
      </w:r>
    </w:p>
    <w:p w14:paraId="745A17B7" w14:textId="77777777" w:rsidR="00E77D75" w:rsidRPr="004F404B" w:rsidRDefault="00E77D75" w:rsidP="00E77D75">
      <w:pPr>
        <w:numPr>
          <w:ilvl w:val="3"/>
          <w:numId w:val="5"/>
        </w:numPr>
        <w:spacing w:after="0" w:line="240" w:lineRule="auto"/>
        <w:ind w:left="426" w:hanging="360"/>
        <w:jc w:val="both"/>
        <w:rPr>
          <w:rFonts w:asciiTheme="minorHAnsi" w:hAnsiTheme="minorHAnsi" w:cstheme="minorHAnsi"/>
        </w:rPr>
      </w:pPr>
      <w:r w:rsidRPr="004F404B">
        <w:rPr>
          <w:rFonts w:asciiTheme="minorHAnsi" w:hAnsiTheme="minorHAnsi" w:cstheme="minorHAnsi"/>
        </w:rPr>
        <w:t xml:space="preserve">Strony mogą skorzystać z prawa odstąpienia od umowy w terminie 30 dni od dnia,  </w:t>
      </w:r>
      <w:r w:rsidRPr="004F404B">
        <w:rPr>
          <w:rFonts w:asciiTheme="minorHAnsi" w:hAnsiTheme="minorHAnsi" w:cstheme="minorHAnsi"/>
        </w:rPr>
        <w:br/>
        <w:t>w którym dowiedziały się o wystąpieniu zdarzenia uzasadniającego odstąpienie.</w:t>
      </w:r>
    </w:p>
    <w:p w14:paraId="3F4CC2E3" w14:textId="77777777" w:rsidR="00E77D75" w:rsidRPr="004F404B" w:rsidRDefault="00E77D75" w:rsidP="00E77D75">
      <w:pPr>
        <w:numPr>
          <w:ilvl w:val="3"/>
          <w:numId w:val="5"/>
        </w:numPr>
        <w:spacing w:after="0" w:line="240" w:lineRule="auto"/>
        <w:ind w:left="426" w:hanging="360"/>
        <w:jc w:val="both"/>
        <w:rPr>
          <w:rFonts w:asciiTheme="minorHAnsi" w:hAnsiTheme="minorHAnsi" w:cstheme="minorHAnsi"/>
        </w:rPr>
      </w:pPr>
      <w:r w:rsidRPr="004F404B">
        <w:rPr>
          <w:rFonts w:asciiTheme="minorHAnsi" w:hAnsiTheme="minorHAnsi" w:cstheme="minorHAnsi"/>
        </w:rPr>
        <w:t>W przypadku odstąpienia od umowy Wykonawcę oraz Zamawiającego obciążają następujące obowiązki szczegółowe:</w:t>
      </w:r>
    </w:p>
    <w:p w14:paraId="7EDD5E98" w14:textId="77777777" w:rsidR="00E77D75" w:rsidRPr="004F404B" w:rsidRDefault="00E77D75" w:rsidP="00E77D75">
      <w:pPr>
        <w:spacing w:after="0" w:line="240" w:lineRule="auto"/>
        <w:ind w:left="709" w:hanging="283"/>
        <w:jc w:val="both"/>
        <w:rPr>
          <w:rFonts w:asciiTheme="minorHAnsi" w:hAnsiTheme="minorHAnsi" w:cstheme="minorHAnsi"/>
        </w:rPr>
      </w:pPr>
      <w:r w:rsidRPr="004F404B">
        <w:rPr>
          <w:rFonts w:asciiTheme="minorHAnsi" w:hAnsiTheme="minorHAnsi" w:cstheme="minorHAnsi"/>
        </w:rPr>
        <w:t>a) w terminie 7 dni od daty odstąpienia od umowy Wykonawca przy udziale Zamawiającego sporządzi szczegółowy protokół inwentaryzacji robót w toku, wg stanu na dzień odstąpienia,</w:t>
      </w:r>
    </w:p>
    <w:p w14:paraId="0D82EF26" w14:textId="77777777" w:rsidR="00E77D75" w:rsidRPr="004F404B" w:rsidRDefault="00E77D75" w:rsidP="00E77D75">
      <w:pPr>
        <w:spacing w:after="0" w:line="240" w:lineRule="auto"/>
        <w:ind w:left="709" w:hanging="283"/>
        <w:jc w:val="both"/>
        <w:rPr>
          <w:rFonts w:asciiTheme="minorHAnsi" w:hAnsiTheme="minorHAnsi" w:cstheme="minorHAnsi"/>
        </w:rPr>
      </w:pPr>
      <w:r w:rsidRPr="004F404B">
        <w:rPr>
          <w:rFonts w:asciiTheme="minorHAnsi" w:hAnsiTheme="minorHAnsi" w:cstheme="minorHAnsi"/>
        </w:rPr>
        <w:t xml:space="preserve">b) Wykonawca zabezpieczy przerwane roboty w zakresie obustronnie uzgodnionym na koszt tej strony, z której winy nastąpiło odstąpienie od umowy, </w:t>
      </w:r>
    </w:p>
    <w:p w14:paraId="731D3714" w14:textId="77777777" w:rsidR="00E77D75" w:rsidRPr="004F404B" w:rsidRDefault="00E77D75" w:rsidP="00E77D75">
      <w:pPr>
        <w:spacing w:after="0" w:line="240" w:lineRule="auto"/>
        <w:ind w:left="709" w:hanging="283"/>
        <w:jc w:val="both"/>
        <w:rPr>
          <w:rFonts w:asciiTheme="minorHAnsi" w:hAnsiTheme="minorHAnsi" w:cstheme="minorHAnsi"/>
        </w:rPr>
      </w:pPr>
      <w:r w:rsidRPr="004F404B">
        <w:rPr>
          <w:rFonts w:asciiTheme="minorHAnsi" w:hAnsiTheme="minorHAnsi" w:cstheme="minorHAnsi"/>
        </w:rPr>
        <w:t>c) Wykonawca sporządzi wykaz tych materiałów, konstrukcji lub urządzeń, które nie mogą być wykorzystane przez Wykonawcę do realizacji innych robót, nieobjętych niniejszą umową, jeżeli odstąpienie od umowy nastąpiło z przyczyn niezależnych od niego,</w:t>
      </w:r>
    </w:p>
    <w:p w14:paraId="42D6F5E6" w14:textId="77777777" w:rsidR="00E77D75" w:rsidRPr="004F404B" w:rsidRDefault="00E77D75" w:rsidP="00E77D75">
      <w:pPr>
        <w:spacing w:after="0" w:line="240" w:lineRule="auto"/>
        <w:ind w:left="709" w:hanging="283"/>
        <w:jc w:val="both"/>
        <w:rPr>
          <w:rFonts w:asciiTheme="minorHAnsi" w:hAnsiTheme="minorHAnsi" w:cstheme="minorHAnsi"/>
        </w:rPr>
      </w:pPr>
      <w:r w:rsidRPr="004F404B">
        <w:rPr>
          <w:rFonts w:asciiTheme="minorHAnsi" w:hAnsiTheme="minorHAnsi" w:cstheme="minorHAnsi"/>
        </w:rPr>
        <w:t xml:space="preserve">d) Wykonawca zgłosi do dokonania przez Zamawiającego odbioru robót przerwanych oraz robót zabezpieczających, jeżeli odstąpienie od umowy nastąpiło z przyczyn, za które Wykonawca nie odpowiada, </w:t>
      </w:r>
    </w:p>
    <w:p w14:paraId="4BA4474E" w14:textId="77777777" w:rsidR="00E77D75" w:rsidRPr="004F404B" w:rsidRDefault="00E77D75" w:rsidP="00E77D75">
      <w:pPr>
        <w:spacing w:after="0" w:line="240" w:lineRule="auto"/>
        <w:ind w:left="709" w:hanging="283"/>
        <w:jc w:val="both"/>
        <w:rPr>
          <w:rFonts w:asciiTheme="minorHAnsi" w:hAnsiTheme="minorHAnsi" w:cstheme="minorHAnsi"/>
        </w:rPr>
      </w:pPr>
      <w:r w:rsidRPr="004F404B">
        <w:rPr>
          <w:rFonts w:asciiTheme="minorHAnsi" w:hAnsiTheme="minorHAnsi" w:cstheme="minorHAnsi"/>
        </w:rPr>
        <w:t xml:space="preserve">e) Wykonawca niezwłocznie, najpóźniej w terminie 14 dni, usunie z terenu budowy urządzenia przez niego dostarczone lub wniesione. </w:t>
      </w:r>
    </w:p>
    <w:p w14:paraId="78505180" w14:textId="77777777" w:rsidR="00E77D75" w:rsidRPr="004F404B" w:rsidRDefault="00E77D75" w:rsidP="00E77D75">
      <w:pPr>
        <w:numPr>
          <w:ilvl w:val="3"/>
          <w:numId w:val="5"/>
        </w:numPr>
        <w:spacing w:after="0" w:line="240" w:lineRule="auto"/>
        <w:ind w:left="426" w:hanging="360"/>
        <w:jc w:val="both"/>
        <w:rPr>
          <w:rFonts w:asciiTheme="minorHAnsi" w:hAnsiTheme="minorHAnsi" w:cstheme="minorHAnsi"/>
        </w:rPr>
      </w:pPr>
      <w:r w:rsidRPr="004F404B">
        <w:rPr>
          <w:rFonts w:asciiTheme="minorHAnsi" w:hAnsiTheme="minorHAnsi" w:cstheme="minorHAnsi"/>
        </w:rPr>
        <w:t xml:space="preserve">Zamawiający w razie odstąpienia od umowy z przyczyn, za które Wykonawca nie ponosi odpowiedzialności, zobowiązany jest do:                             </w:t>
      </w:r>
    </w:p>
    <w:p w14:paraId="3C53975B" w14:textId="77777777" w:rsidR="00E77D75" w:rsidRPr="004F404B" w:rsidRDefault="00E77D75" w:rsidP="00E77D75">
      <w:pPr>
        <w:spacing w:after="0" w:line="240" w:lineRule="auto"/>
        <w:ind w:left="709" w:hanging="283"/>
        <w:jc w:val="both"/>
        <w:rPr>
          <w:rFonts w:asciiTheme="minorHAnsi" w:hAnsiTheme="minorHAnsi" w:cstheme="minorHAnsi"/>
        </w:rPr>
      </w:pPr>
      <w:r w:rsidRPr="004F404B">
        <w:rPr>
          <w:rFonts w:asciiTheme="minorHAnsi" w:hAnsiTheme="minorHAnsi" w:cstheme="minorHAnsi"/>
        </w:rPr>
        <w:t xml:space="preserve">a) dokonania odbioru robót przerwanych oraz zapłaty wynagrodzenia za roboty, które zostały wykonane do dnia odstąpienia, </w:t>
      </w:r>
    </w:p>
    <w:p w14:paraId="6DE261A3" w14:textId="77777777" w:rsidR="00E77D75" w:rsidRPr="004F404B" w:rsidRDefault="00E77D75" w:rsidP="00E77D75">
      <w:pPr>
        <w:spacing w:after="0" w:line="240" w:lineRule="auto"/>
        <w:ind w:left="709" w:hanging="283"/>
        <w:jc w:val="both"/>
        <w:rPr>
          <w:rFonts w:asciiTheme="minorHAnsi" w:hAnsiTheme="minorHAnsi" w:cstheme="minorHAnsi"/>
          <w:bCs/>
        </w:rPr>
      </w:pPr>
      <w:r w:rsidRPr="004F404B">
        <w:rPr>
          <w:rFonts w:asciiTheme="minorHAnsi" w:hAnsiTheme="minorHAnsi" w:cstheme="minorHAnsi"/>
        </w:rPr>
        <w:t>b) przejęcia od Wykonawcy pod swój dozór terenu budowy.</w:t>
      </w:r>
    </w:p>
    <w:p w14:paraId="20C8936B" w14:textId="77777777" w:rsidR="00E77D75" w:rsidRPr="004F404B" w:rsidRDefault="00E77D75" w:rsidP="00E77D75">
      <w:pPr>
        <w:widowControl w:val="0"/>
        <w:spacing w:after="0" w:line="240" w:lineRule="auto"/>
        <w:rPr>
          <w:rFonts w:asciiTheme="minorHAnsi" w:hAnsiTheme="minorHAnsi" w:cstheme="minorHAnsi"/>
          <w:b/>
          <w:bCs/>
        </w:rPr>
      </w:pPr>
    </w:p>
    <w:p w14:paraId="2A1EA9D7" w14:textId="77777777" w:rsidR="00E77D75" w:rsidRDefault="00E77D75" w:rsidP="00E77D75">
      <w:pPr>
        <w:widowControl w:val="0"/>
        <w:spacing w:after="0" w:line="240" w:lineRule="auto"/>
        <w:jc w:val="center"/>
        <w:rPr>
          <w:rFonts w:asciiTheme="minorHAnsi" w:hAnsiTheme="minorHAnsi" w:cstheme="minorHAnsi"/>
          <w:b/>
          <w:bCs/>
        </w:rPr>
      </w:pPr>
    </w:p>
    <w:p w14:paraId="745031B7" w14:textId="77777777" w:rsidR="00E77D75" w:rsidRDefault="00E77D75" w:rsidP="00E77D75">
      <w:pPr>
        <w:widowControl w:val="0"/>
        <w:spacing w:after="0" w:line="240" w:lineRule="auto"/>
        <w:jc w:val="center"/>
        <w:rPr>
          <w:rFonts w:asciiTheme="minorHAnsi" w:hAnsiTheme="minorHAnsi" w:cstheme="minorHAnsi"/>
          <w:b/>
          <w:bCs/>
        </w:rPr>
      </w:pPr>
    </w:p>
    <w:p w14:paraId="49CC243F" w14:textId="7566657C" w:rsidR="00E77D75" w:rsidRPr="004F404B" w:rsidRDefault="00E77D75" w:rsidP="00E77D75">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 18.</w:t>
      </w:r>
    </w:p>
    <w:p w14:paraId="37975D74" w14:textId="77777777" w:rsidR="00E77D75" w:rsidRPr="004F404B" w:rsidRDefault="00E77D75" w:rsidP="00E77D75">
      <w:pPr>
        <w:widowControl w:val="0"/>
        <w:spacing w:after="0" w:line="240" w:lineRule="auto"/>
        <w:jc w:val="center"/>
        <w:rPr>
          <w:rFonts w:asciiTheme="minorHAnsi" w:hAnsiTheme="minorHAnsi" w:cstheme="minorHAnsi"/>
          <w:b/>
          <w:bCs/>
        </w:rPr>
      </w:pPr>
      <w:r w:rsidRPr="004F404B">
        <w:rPr>
          <w:rFonts w:asciiTheme="minorHAnsi" w:hAnsiTheme="minorHAnsi" w:cstheme="minorHAnsi"/>
          <w:b/>
          <w:bCs/>
        </w:rPr>
        <w:t xml:space="preserve">Zabezpieczenie należytego wykonania </w:t>
      </w:r>
    </w:p>
    <w:p w14:paraId="44E8F971" w14:textId="77777777" w:rsidR="00E77D75" w:rsidRPr="004F404B" w:rsidRDefault="00E77D75" w:rsidP="00E77D75">
      <w:pPr>
        <w:numPr>
          <w:ilvl w:val="3"/>
          <w:numId w:val="4"/>
        </w:numPr>
        <w:spacing w:after="0" w:line="240" w:lineRule="auto"/>
        <w:ind w:left="426" w:hanging="360"/>
        <w:jc w:val="both"/>
        <w:rPr>
          <w:rFonts w:asciiTheme="minorHAnsi" w:hAnsiTheme="minorHAnsi" w:cstheme="minorHAnsi"/>
        </w:rPr>
      </w:pPr>
      <w:r w:rsidRPr="004F404B">
        <w:rPr>
          <w:rFonts w:asciiTheme="minorHAnsi" w:hAnsiTheme="minorHAnsi" w:cstheme="minorHAnsi"/>
        </w:rPr>
        <w:t>Wykonawca ustala się zabezpieczenie należytego wykonania umowy w wysokości 3% wynagrodzenia brutto, o którym mowa w § 11 ust. 1,na  kwotę …………….….zł.</w:t>
      </w:r>
    </w:p>
    <w:p w14:paraId="38B636C6" w14:textId="77777777" w:rsidR="00E77D75" w:rsidRPr="004F404B" w:rsidRDefault="00E77D75" w:rsidP="00E77D75">
      <w:pPr>
        <w:numPr>
          <w:ilvl w:val="3"/>
          <w:numId w:val="4"/>
        </w:numPr>
        <w:spacing w:after="0" w:line="240" w:lineRule="auto"/>
        <w:ind w:left="426" w:hanging="360"/>
        <w:jc w:val="both"/>
        <w:rPr>
          <w:rFonts w:asciiTheme="minorHAnsi" w:hAnsiTheme="minorHAnsi" w:cstheme="minorHAnsi"/>
        </w:rPr>
      </w:pPr>
      <w:r w:rsidRPr="004F404B">
        <w:rPr>
          <w:rFonts w:asciiTheme="minorHAnsi" w:hAnsiTheme="minorHAnsi" w:cstheme="minorHAnsi"/>
        </w:rPr>
        <w:t>Zabezpieczenie należytego wykonania umowy będzie zwrócone Wykonawcy w terminach i wysokościach jak niżej:</w:t>
      </w:r>
    </w:p>
    <w:p w14:paraId="416011C9" w14:textId="77777777" w:rsidR="00E77D75" w:rsidRPr="004F404B" w:rsidRDefault="00E77D75" w:rsidP="00E77D75">
      <w:pPr>
        <w:pStyle w:val="Akapitzlist"/>
        <w:numPr>
          <w:ilvl w:val="0"/>
          <w:numId w:val="11"/>
        </w:numPr>
        <w:ind w:left="1146"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70% wysokości zabezpieczenia w terminie 30 dni od daty odbioru końcowego lub potwierdzenia usunięcia wad stwierdzonych przy odbiorze końcowym, bądź od dnia sporządzenia protokołu inwentaryzacji w przypadku odstąpienia, które potwierdzą prawidłowe wykonanie przedmiotu umowy,</w:t>
      </w:r>
    </w:p>
    <w:p w14:paraId="1D972D47" w14:textId="77777777" w:rsidR="00E77D75" w:rsidRPr="004F404B" w:rsidRDefault="00E77D75" w:rsidP="00E77D75">
      <w:pPr>
        <w:pStyle w:val="Akapitzlist"/>
        <w:numPr>
          <w:ilvl w:val="0"/>
          <w:numId w:val="11"/>
        </w:numPr>
        <w:ind w:left="1146" w:hanging="360"/>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 xml:space="preserve">30% wysokości zabezpieczenia w terminie 15 dni od daty upłynięcia okresu </w:t>
      </w:r>
      <w:proofErr w:type="spellStart"/>
      <w:r w:rsidRPr="004F404B">
        <w:rPr>
          <w:rFonts w:asciiTheme="minorHAnsi" w:eastAsia="Calibri" w:hAnsiTheme="minorHAnsi" w:cstheme="minorHAnsi"/>
          <w:sz w:val="22"/>
          <w:szCs w:val="22"/>
        </w:rPr>
        <w:t>rękojmii</w:t>
      </w:r>
      <w:proofErr w:type="spellEnd"/>
      <w:r w:rsidRPr="004F404B">
        <w:rPr>
          <w:rFonts w:asciiTheme="minorHAnsi" w:eastAsia="Calibri" w:hAnsiTheme="minorHAnsi" w:cstheme="minorHAnsi"/>
          <w:sz w:val="22"/>
          <w:szCs w:val="22"/>
        </w:rPr>
        <w:t xml:space="preserve"> gwarancji,</w:t>
      </w:r>
    </w:p>
    <w:p w14:paraId="4BB0CDCA" w14:textId="77777777" w:rsidR="00E77D75" w:rsidRPr="004F404B" w:rsidRDefault="00E77D75" w:rsidP="00E77D75">
      <w:pPr>
        <w:numPr>
          <w:ilvl w:val="3"/>
          <w:numId w:val="4"/>
        </w:numPr>
        <w:spacing w:after="0" w:line="240" w:lineRule="auto"/>
        <w:ind w:left="426" w:hanging="360"/>
        <w:jc w:val="both"/>
        <w:rPr>
          <w:rFonts w:asciiTheme="minorHAnsi" w:hAnsiTheme="minorHAnsi" w:cstheme="minorHAnsi"/>
        </w:rPr>
      </w:pPr>
      <w:r w:rsidRPr="004F404B">
        <w:rPr>
          <w:rFonts w:asciiTheme="minorHAnsi" w:hAnsiTheme="minorHAnsi" w:cstheme="minorHAnsi"/>
          <w:color w:val="000000"/>
        </w:rPr>
        <w:t>Zamawiający może wstrzymać się ze zwrotem danej części zabezpieczenia należytego wykonania umowy, o której mowa w ust 2, w przypadku, kiedy Wykonawca nie usunął w terminie stwierdzonych w trakcie odbioru wad lub jest w trakcie usuwania tych wad.</w:t>
      </w:r>
    </w:p>
    <w:p w14:paraId="58D3A5C8" w14:textId="77777777" w:rsidR="00E77D75" w:rsidRPr="004F404B" w:rsidRDefault="00E77D75" w:rsidP="00E77D75">
      <w:pPr>
        <w:spacing w:after="0" w:line="240" w:lineRule="auto"/>
        <w:ind w:left="426"/>
        <w:jc w:val="both"/>
        <w:rPr>
          <w:rFonts w:asciiTheme="minorHAnsi" w:hAnsiTheme="minorHAnsi" w:cstheme="minorHAnsi"/>
        </w:rPr>
      </w:pPr>
    </w:p>
    <w:p w14:paraId="4A8BDCF8" w14:textId="77777777" w:rsidR="00E77D75" w:rsidRPr="004F404B" w:rsidRDefault="00E77D75" w:rsidP="00E77D75">
      <w:pPr>
        <w:spacing w:after="0" w:line="240" w:lineRule="auto"/>
        <w:ind w:left="426"/>
        <w:jc w:val="both"/>
        <w:rPr>
          <w:rFonts w:asciiTheme="minorHAnsi" w:hAnsiTheme="minorHAnsi" w:cstheme="minorHAnsi"/>
        </w:rPr>
      </w:pPr>
    </w:p>
    <w:p w14:paraId="72A904D6" w14:textId="77777777" w:rsidR="00E77D75" w:rsidRPr="004F404B" w:rsidRDefault="00E77D75" w:rsidP="00E77D75">
      <w:pPr>
        <w:spacing w:after="0" w:line="240" w:lineRule="auto"/>
        <w:jc w:val="center"/>
        <w:rPr>
          <w:rFonts w:asciiTheme="minorHAnsi" w:hAnsiTheme="minorHAnsi" w:cstheme="minorHAnsi"/>
          <w:b/>
          <w:bCs/>
        </w:rPr>
      </w:pPr>
      <w:r w:rsidRPr="004F404B">
        <w:rPr>
          <w:rFonts w:asciiTheme="minorHAnsi" w:hAnsiTheme="minorHAnsi" w:cstheme="minorHAnsi"/>
          <w:b/>
          <w:bCs/>
        </w:rPr>
        <w:t>§ 19.</w:t>
      </w:r>
    </w:p>
    <w:p w14:paraId="592B716A" w14:textId="77777777" w:rsidR="00E77D75" w:rsidRPr="004F404B" w:rsidRDefault="00E77D75" w:rsidP="00E77D75">
      <w:pPr>
        <w:spacing w:after="0" w:line="240" w:lineRule="auto"/>
        <w:jc w:val="center"/>
        <w:rPr>
          <w:rFonts w:asciiTheme="minorHAnsi" w:hAnsiTheme="minorHAnsi" w:cstheme="minorHAnsi"/>
          <w:b/>
          <w:bCs/>
        </w:rPr>
      </w:pPr>
      <w:r w:rsidRPr="004F404B">
        <w:rPr>
          <w:rFonts w:asciiTheme="minorHAnsi" w:hAnsiTheme="minorHAnsi" w:cstheme="minorHAnsi"/>
          <w:b/>
          <w:bCs/>
        </w:rPr>
        <w:t xml:space="preserve">Zmiany umowy </w:t>
      </w:r>
    </w:p>
    <w:p w14:paraId="72AACA18" w14:textId="77777777" w:rsidR="00E77D75" w:rsidRPr="004F404B" w:rsidRDefault="00E77D75" w:rsidP="00E77D75">
      <w:pPr>
        <w:numPr>
          <w:ilvl w:val="1"/>
          <w:numId w:val="18"/>
        </w:numPr>
        <w:spacing w:after="0" w:line="240" w:lineRule="auto"/>
        <w:ind w:left="283" w:hanging="283"/>
        <w:contextualSpacing/>
        <w:jc w:val="both"/>
        <w:rPr>
          <w:rFonts w:asciiTheme="minorHAnsi" w:hAnsiTheme="minorHAnsi" w:cstheme="minorHAnsi"/>
          <w:b/>
        </w:rPr>
      </w:pPr>
      <w:r w:rsidRPr="004F404B">
        <w:rPr>
          <w:rFonts w:asciiTheme="minorHAnsi" w:hAnsiTheme="minorHAnsi" w:cstheme="minorHAnsi"/>
        </w:rPr>
        <w:t>Wszelkie zmiany, jakie strony chciałyby wprowadzić do ustaleń wynikających z niniejszej umowy, wymagają zgody obu stron wyrażonej w formie pisemnej (aneksu) pod rygorem nieważności, chyba że umowa wyraźnie stwierdza, że zmiana nie wymaga zachowania tej formy.</w:t>
      </w:r>
    </w:p>
    <w:p w14:paraId="1D17EBB7" w14:textId="77777777" w:rsidR="00E77D75" w:rsidRPr="004F404B" w:rsidRDefault="00E77D75" w:rsidP="00E77D75">
      <w:pPr>
        <w:numPr>
          <w:ilvl w:val="1"/>
          <w:numId w:val="18"/>
        </w:numPr>
        <w:spacing w:after="0" w:line="240" w:lineRule="auto"/>
        <w:ind w:left="283" w:hanging="283"/>
        <w:contextualSpacing/>
        <w:jc w:val="both"/>
        <w:rPr>
          <w:rFonts w:asciiTheme="minorHAnsi" w:hAnsiTheme="minorHAnsi" w:cstheme="minorHAnsi"/>
        </w:rPr>
      </w:pPr>
      <w:r w:rsidRPr="004F404B">
        <w:rPr>
          <w:rFonts w:asciiTheme="minorHAnsi" w:hAnsiTheme="minorHAnsi" w:cstheme="minorHAnsi"/>
        </w:rPr>
        <w:t xml:space="preserve">Zmiana terminu realizacji przedmiotu umowy jest możliwa w przypadku wystąpienia: </w:t>
      </w:r>
    </w:p>
    <w:p w14:paraId="39BA7BA9"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warunków atmosferycznych, które uniemożliwiają technologicznie prawidłowe wykonywanie robót budowlanych (np. z uwagi na długotrwałe opady, temperatury itd.), co zostanie potwierdzone przez Zamawiającego oraz Wykonawcę usługi nadzoru w protokole (wstrzymanie wykonania robót),</w:t>
      </w:r>
    </w:p>
    <w:p w14:paraId="4226D45E"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 xml:space="preserve">z powodu działania siły wyższej lub z powodu następstw działania siły wyższej tzn. niezależnego od Stron losowego zdarzenia zewnętrznego, któremu nie można było zapobiec mimo dochowania należytej staranności. Za siłę wyższą warunkującą zmianę umowy uważać się będzie w szczególności: stan epidemii oraz pożar, powódź i inne klęski żywiołowe, zamieszki, strajki, ataki terrorystyczne, działania wojenne w kraju i zagranicą, </w:t>
      </w:r>
    </w:p>
    <w:p w14:paraId="66ADE90C"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udokumentowanego przez Wykonawcę, tymczasowego braku dostępności specjalistycznych materiałów budowlanych lub w przypadku opóźnień w ich dostawach, z przyczyn niezależnych od Wykonawcy, jeżeli brak dostępności uniemożliwia wykonanie przedmiotu umowy w terminie, chyba że Zamawiający dopuści wykorzystanie innych zamiennych materiałów budowlanych,</w:t>
      </w:r>
    </w:p>
    <w:p w14:paraId="38D25577"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wstrzymania wykonania umowy przez Zamawiającego lub właściwy organ z przyczyn nieleżących po stronie Wykonawcy, o ile takie działanie powoduje, że nie jest możliwe wykonanie umowy w dotychczas ustalonym terminie,</w:t>
      </w:r>
    </w:p>
    <w:p w14:paraId="7825837A"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opóźnienia innych inwestycji lub robót budowlanych prowadzonych przez Zamawiającego lub innych zamawiających, które to inwestycje lub roboty kolidują z wykonaniem przedmiotu umowy i uniemożliwia Wykonawcy terminowe wykonanie przedmiotu umowy,</w:t>
      </w:r>
    </w:p>
    <w:p w14:paraId="5231E9F0"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opóźnienia Zamawiającego w wykonywaniu jego zobowiązań wynikających z umowy lub przepisów powszechnie obowiązującego prawa, co uniemożliwia terminowe wykonanie przedmiotu umowy przez Wykonawcę,</w:t>
      </w:r>
    </w:p>
    <w:p w14:paraId="5FE87786"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opóźnienia organów administracji publicznej w wydaniu decyzji administracyjnych, uzgodnień, opinii lub innych aktów administracyjnych, których wydanie jest niezbędne dla dalszego wykonywania prac projektowych/robót przez Wykonawcę, a opóźnienie organów nie wynika z przyczyn leżących po stronie Wykonawcy,</w:t>
      </w:r>
    </w:p>
    <w:p w14:paraId="743E39A0"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konieczności uzyskania rozstrzygnięcia sądu albo organu administracji publicznej, którego uzyskanie nie było przewidziane w opisie przedmiotu zamówienia (ani w żadnym innym dokumencie stanowiącym element dokumentacji postępowania o udzielenie zamówienia publicznego), a jest niezbędne celem wykonania obowiązków Wykonawcy wynikających z umowy,</w:t>
      </w:r>
    </w:p>
    <w:p w14:paraId="1235A930"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zmiany warunków technicznych gestorów sieci, w szczególności sieci energetycznych, gazowych, wodociągowo –kanalizacyjnych, co uniemożliwia realizację przez Wykonawcę obowiązków wynikających z umowy,</w:t>
      </w:r>
    </w:p>
    <w:p w14:paraId="2FA845DE"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 xml:space="preserve">wystąpienia osób trzecich z roszczeniem lub ujawnienia się roszczeń osób trzecich, które uniemożliwiają dalsze wykonanie przedmiotu umowy, w szczególności uzyskanie odpowiednich decyzji, zezwoleń, uzgodnień </w:t>
      </w:r>
      <w:r w:rsidRPr="004F404B">
        <w:rPr>
          <w:rFonts w:asciiTheme="minorHAnsi" w:eastAsia="Calibri" w:hAnsiTheme="minorHAnsi" w:cstheme="minorHAnsi"/>
          <w:color w:val="000000"/>
          <w:sz w:val="22"/>
          <w:szCs w:val="22"/>
        </w:rPr>
        <w:t>wydawanych przez organy administracji publicznej, a także uzyskanie warunków przyłączeniowych od gestorów sieci,</w:t>
      </w:r>
    </w:p>
    <w:p w14:paraId="658D2EA9"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wszczęcia przez jakikolwiek podmiot postępowania sądowego, sądowo-administracyjnego lub administracyjnego uniemożliwiającego wykonanie przedmiotu umowy przez Wykonawcę, w szczególności wstrzymujące możliwość uzyskania odpowiednich rozstrzygnięć, decyzji administracyjnych, uzgodnień, zezwoleń, opinii lub innych aktów administracyjnych niezbędnych do wykonania przedmiotu umowy,</w:t>
      </w:r>
    </w:p>
    <w:p w14:paraId="74440180"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wystąpienia na placu budowy niewybuchów, niewypałów lub znalezisk archeologicznych, które wymagały wstrzymania wykonania robót budowlanych przez Wykonawcę,</w:t>
      </w:r>
    </w:p>
    <w:p w14:paraId="6FFA9238"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wystąpienia na placu budowy awarii, za którą odpowiedzialność nie ponosi Wykonawca, skutkującej koniecznością wstrzymania wykonania robót budowlanych przez Wykonawcę,</w:t>
      </w:r>
    </w:p>
    <w:p w14:paraId="7AC85EF5"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zmiany po upływie składania ofert powszechnie obowiązujących przepisów prawa, które miały wpływ na możliwość wykonania umowy w terminie w niej ustalonym,</w:t>
      </w:r>
    </w:p>
    <w:p w14:paraId="73EFDD81" w14:textId="77777777" w:rsidR="00E77D75" w:rsidRPr="004F404B" w:rsidRDefault="00E77D75" w:rsidP="00E77D75">
      <w:pPr>
        <w:pStyle w:val="Akapitzlist"/>
        <w:numPr>
          <w:ilvl w:val="0"/>
          <w:numId w:val="26"/>
        </w:numPr>
        <w:ind w:left="567" w:hanging="283"/>
        <w:contextualSpacing/>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 xml:space="preserve">wystąpienie konieczności wykonania robót zamiennych lub robót dodatkowych (na mocy art.455 ust.1 pkt 3oraz zmian na podstawie art. 455 ust. 1 pkt 4), ust. 2ustawy </w:t>
      </w:r>
      <w:proofErr w:type="spellStart"/>
      <w:r w:rsidRPr="004F404B">
        <w:rPr>
          <w:rFonts w:asciiTheme="minorHAnsi" w:eastAsia="Calibri" w:hAnsiTheme="minorHAnsi" w:cstheme="minorHAnsi"/>
          <w:color w:val="000000"/>
          <w:sz w:val="22"/>
          <w:szCs w:val="22"/>
        </w:rPr>
        <w:t>Pzp</w:t>
      </w:r>
      <w:proofErr w:type="spellEnd"/>
      <w:r w:rsidRPr="004F404B">
        <w:rPr>
          <w:rFonts w:asciiTheme="minorHAnsi" w:eastAsia="Calibri" w:hAnsiTheme="minorHAnsi" w:cstheme="minorHAnsi"/>
          <w:color w:val="000000"/>
          <w:sz w:val="22"/>
          <w:szCs w:val="22"/>
        </w:rPr>
        <w:t xml:space="preserve"> jeżeli terminy ich wykonania, rodzaj lub zakres uniemożliwiają dotrzymanie terminu realizacji umowy zgodnie z § 2 ust. 1, a których konieczności zlecenia Zamawiający nie mógł przewidzieć w chwili sporządzenia SWZ i w chwili zawarcia umowy. </w:t>
      </w:r>
    </w:p>
    <w:p w14:paraId="54118B7C" w14:textId="77777777" w:rsidR="00E77D75" w:rsidRPr="004F404B" w:rsidRDefault="00E77D75" w:rsidP="00E77D75">
      <w:pPr>
        <w:pStyle w:val="Akapitzlist"/>
        <w:ind w:left="567"/>
        <w:contextualSpacing/>
        <w:jc w:val="both"/>
        <w:rPr>
          <w:rFonts w:asciiTheme="minorHAnsi" w:eastAsia="Calibri" w:hAnsiTheme="minorHAnsi" w:cstheme="minorHAnsi"/>
          <w:sz w:val="22"/>
          <w:szCs w:val="22"/>
        </w:rPr>
      </w:pPr>
    </w:p>
    <w:p w14:paraId="4020E3FF" w14:textId="77777777" w:rsidR="00E77D75" w:rsidRPr="004F404B" w:rsidRDefault="00E77D75" w:rsidP="00E77D75">
      <w:pPr>
        <w:pStyle w:val="Akapitzlist"/>
        <w:numPr>
          <w:ilvl w:val="0"/>
          <w:numId w:val="12"/>
        </w:numPr>
        <w:spacing w:after="69"/>
        <w:ind w:left="567" w:hanging="567"/>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Termin umowy może ulec zmianie o czas, w jakim wyżej wskazane okoliczności wpłynęły na termin wykonania przedmiotu umowy przez Wykonawcę, to jest uniemożliwiły Wykonawcy terminową realizację przedmiotu umowy.</w:t>
      </w:r>
    </w:p>
    <w:p w14:paraId="48D78035" w14:textId="77777777" w:rsidR="00E77D75" w:rsidRPr="004F404B" w:rsidRDefault="00E77D75" w:rsidP="00E77D75">
      <w:pPr>
        <w:pStyle w:val="Akapitzlist"/>
        <w:numPr>
          <w:ilvl w:val="0"/>
          <w:numId w:val="12"/>
        </w:numPr>
        <w:spacing w:after="69"/>
        <w:ind w:left="567" w:hanging="567"/>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Przerwa w wykonywaniu umowy wynikająca z braku personelu Wykonawcy będzie traktowana jako przyczyna leżąca po stronie Wykonawcy i nie może stanowić podstawy do przedłużenia terminu wykonania przedmiotu umowy, z wyjątkiem sytuacji, gdy przerwa w wykonywaniu umowy będzie wynikała z braku personelu Wykonawcy lub jego Podwykonawców, wywołanego epidemią. Taka przerwa, która będzie wynikała z braku personelu Wykonawcy lub jego Podwykonawców, wywołanego epidemią będzie uznana za przerwę nieleżącą po stronie Wykonawcy i taka przerwa będzie uprawniała Wykonawcę do przedłużenia terminu wykonania umowy. Wykonawca jest zobowiązany wykazać dokumentami fakt wpływu epidemii na niemożliwość zachowania terminów wskazanych w § 2 ust. 1 umowy i wykazanie powyższych okoliczności obciąża w całości Wykonawcę.</w:t>
      </w:r>
    </w:p>
    <w:p w14:paraId="0E5E518A" w14:textId="77777777" w:rsidR="00E77D75" w:rsidRPr="004F404B" w:rsidRDefault="00E77D75" w:rsidP="00E77D75">
      <w:pPr>
        <w:pStyle w:val="Akapitzlist"/>
        <w:numPr>
          <w:ilvl w:val="0"/>
          <w:numId w:val="12"/>
        </w:numPr>
        <w:spacing w:after="69"/>
        <w:ind w:left="567" w:hanging="567"/>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Zmiana wysokości wynagrodzenia w przypadku wystąpienia okoliczności, o których mowa w ust. 2 pkt 12, 13 i 15.</w:t>
      </w:r>
    </w:p>
    <w:p w14:paraId="536ADE45" w14:textId="77777777" w:rsidR="00E77D75" w:rsidRPr="004F404B" w:rsidRDefault="00E77D75" w:rsidP="00E77D75">
      <w:pPr>
        <w:pStyle w:val="Akapitzlist"/>
        <w:numPr>
          <w:ilvl w:val="0"/>
          <w:numId w:val="12"/>
        </w:numPr>
        <w:spacing w:after="69"/>
        <w:ind w:left="567" w:hanging="567"/>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Zmiana wynagrodzenia w następujących przypadkach:</w:t>
      </w:r>
    </w:p>
    <w:p w14:paraId="45DDCD51" w14:textId="77777777" w:rsidR="00E77D75" w:rsidRPr="004F404B" w:rsidRDefault="00E77D75" w:rsidP="00E77D75">
      <w:pPr>
        <w:widowControl w:val="0"/>
        <w:numPr>
          <w:ilvl w:val="0"/>
          <w:numId w:val="33"/>
        </w:numPr>
        <w:pBdr>
          <w:top w:val="nil"/>
          <w:left w:val="nil"/>
          <w:bottom w:val="nil"/>
          <w:right w:val="nil"/>
          <w:between w:val="nil"/>
        </w:pBdr>
        <w:spacing w:after="0" w:line="240" w:lineRule="auto"/>
        <w:ind w:left="964" w:hanging="360"/>
        <w:jc w:val="both"/>
        <w:rPr>
          <w:rFonts w:asciiTheme="minorHAnsi" w:hAnsiTheme="minorHAnsi" w:cstheme="minorHAnsi"/>
          <w:kern w:val="1"/>
        </w:rPr>
      </w:pPr>
      <w:r w:rsidRPr="004F404B">
        <w:rPr>
          <w:rFonts w:asciiTheme="minorHAnsi" w:hAnsiTheme="minorHAnsi" w:cstheme="minorHAnsi"/>
          <w:kern w:val="1"/>
        </w:rPr>
        <w:t>zmiany stawek podatku od towarów i usług (VAT) na usługi budowlane i budowlano- montażowe. Przy zmianie stawki VAT ulegnie zmianie kwota wynagrodzenia brutto, kwota netto pozostanie bez zmian. Waloryzacji nie podlega wynagrodzenie w części wypłaconej Wykonawcy przed zmianą stawek podatku od towarów i usług (VAT).</w:t>
      </w:r>
    </w:p>
    <w:p w14:paraId="691A6481" w14:textId="77777777" w:rsidR="00E77D75" w:rsidRPr="004F404B" w:rsidRDefault="00E77D75" w:rsidP="00E77D75">
      <w:pPr>
        <w:widowControl w:val="0"/>
        <w:numPr>
          <w:ilvl w:val="0"/>
          <w:numId w:val="33"/>
        </w:numPr>
        <w:pBdr>
          <w:top w:val="nil"/>
          <w:left w:val="nil"/>
          <w:bottom w:val="nil"/>
          <w:right w:val="nil"/>
          <w:between w:val="nil"/>
        </w:pBdr>
        <w:spacing w:after="0" w:line="240" w:lineRule="auto"/>
        <w:ind w:left="964" w:hanging="360"/>
        <w:jc w:val="both"/>
        <w:rPr>
          <w:rFonts w:asciiTheme="minorHAnsi" w:hAnsiTheme="minorHAnsi" w:cstheme="minorHAnsi"/>
          <w:kern w:val="1"/>
        </w:rPr>
      </w:pPr>
      <w:r w:rsidRPr="004F404B">
        <w:rPr>
          <w:rFonts w:asciiTheme="minorHAnsi" w:hAnsiTheme="minorHAnsi" w:cstheme="minorHAnsi"/>
          <w:kern w:val="1"/>
        </w:rPr>
        <w:t>zmiany wysokości minimalnego wynagrodzenia za prace albo wysokości stawki godzinowej, ustalonej na podstawie przepisów ustawy z dnia 10 października 2002 roku o minimalnym wynagrodzeniu za pracę,</w:t>
      </w:r>
    </w:p>
    <w:p w14:paraId="348E9F07" w14:textId="77777777" w:rsidR="00E77D75" w:rsidRPr="004F404B" w:rsidRDefault="00E77D75" w:rsidP="00E77D75">
      <w:pPr>
        <w:widowControl w:val="0"/>
        <w:numPr>
          <w:ilvl w:val="0"/>
          <w:numId w:val="33"/>
        </w:numPr>
        <w:pBdr>
          <w:top w:val="nil"/>
          <w:left w:val="nil"/>
          <w:bottom w:val="nil"/>
          <w:right w:val="nil"/>
          <w:between w:val="nil"/>
        </w:pBdr>
        <w:spacing w:after="0" w:line="240" w:lineRule="auto"/>
        <w:ind w:left="964" w:hanging="360"/>
        <w:rPr>
          <w:rFonts w:asciiTheme="minorHAnsi" w:hAnsiTheme="minorHAnsi" w:cstheme="minorHAnsi"/>
          <w:kern w:val="1"/>
        </w:rPr>
      </w:pPr>
      <w:r w:rsidRPr="004F404B">
        <w:rPr>
          <w:rFonts w:asciiTheme="minorHAnsi" w:hAnsiTheme="minorHAnsi" w:cstheme="minorHAnsi"/>
          <w:kern w:val="1"/>
        </w:rPr>
        <w:t>zmiany zasad podlegania ubezpieczeniom społecznym lub ubezpieczeniu zdrowotnemu lub wysokości stawki składki na ubezpieczenie społeczne lub zdrowotne,</w:t>
      </w:r>
    </w:p>
    <w:p w14:paraId="5E77942D" w14:textId="77777777" w:rsidR="00E77D75" w:rsidRPr="004F404B" w:rsidRDefault="00E77D75" w:rsidP="00E77D75">
      <w:pPr>
        <w:widowControl w:val="0"/>
        <w:numPr>
          <w:ilvl w:val="0"/>
          <w:numId w:val="33"/>
        </w:numPr>
        <w:pBdr>
          <w:top w:val="nil"/>
          <w:left w:val="nil"/>
          <w:bottom w:val="nil"/>
          <w:right w:val="nil"/>
          <w:between w:val="nil"/>
        </w:pBdr>
        <w:spacing w:after="0" w:line="240" w:lineRule="auto"/>
        <w:ind w:left="964" w:hanging="360"/>
        <w:jc w:val="both"/>
        <w:rPr>
          <w:rFonts w:asciiTheme="minorHAnsi" w:hAnsiTheme="minorHAnsi" w:cstheme="minorHAnsi"/>
          <w:kern w:val="1"/>
        </w:rPr>
      </w:pPr>
      <w:r w:rsidRPr="004F404B">
        <w:rPr>
          <w:rFonts w:asciiTheme="minorHAnsi" w:hAnsiTheme="minorHAnsi" w:cstheme="minorHAnsi"/>
          <w:kern w:val="1"/>
        </w:rPr>
        <w:t>zmiany zasad gromadzenia i wysokości wpłat do pracowniczych planów kapitałowych o których mowa w ustawie z dnia 4 października 2018 roku o pracowniczych planach kapitałowych;</w:t>
      </w:r>
    </w:p>
    <w:p w14:paraId="2C7C6AE0" w14:textId="77777777" w:rsidR="00E77D75" w:rsidRPr="004F404B" w:rsidRDefault="00E77D75" w:rsidP="00E77D75">
      <w:pPr>
        <w:widowControl w:val="0"/>
        <w:pBdr>
          <w:top w:val="nil"/>
          <w:left w:val="nil"/>
          <w:bottom w:val="nil"/>
          <w:right w:val="nil"/>
          <w:between w:val="nil"/>
        </w:pBdr>
        <w:spacing w:after="0" w:line="240" w:lineRule="auto"/>
        <w:ind w:left="567" w:firstLine="57"/>
        <w:jc w:val="both"/>
        <w:rPr>
          <w:rFonts w:asciiTheme="minorHAnsi" w:hAnsiTheme="minorHAnsi" w:cstheme="minorHAnsi"/>
          <w:kern w:val="1"/>
        </w:rPr>
      </w:pPr>
      <w:r w:rsidRPr="004F404B">
        <w:rPr>
          <w:rFonts w:asciiTheme="minorHAnsi" w:hAnsiTheme="minorHAnsi" w:cstheme="minorHAnsi"/>
          <w:kern w:val="1"/>
        </w:rPr>
        <w:t>- zmiana wynagrodzenia, w przypadkach określonych w pkt b-d wymaga złożenia wniosku Strony oraz udowodnienia wpływu w/w zmian na zmianę kosztów wykonania Zadania przez wykonawcę. Na żądanie Zamawiającego, Wykonawca zobowiązany będzie do złożenia wyjaśnień w zakresie treści złożonego wniosku, w terminie 14 dni po doręczeniu żądania.</w:t>
      </w:r>
    </w:p>
    <w:p w14:paraId="3C1CD5C3" w14:textId="77777777" w:rsidR="00E77D75" w:rsidRPr="004F404B" w:rsidRDefault="00E77D75" w:rsidP="00E77D75">
      <w:pPr>
        <w:widowControl w:val="0"/>
        <w:pBdr>
          <w:top w:val="nil"/>
          <w:left w:val="nil"/>
          <w:bottom w:val="nil"/>
          <w:right w:val="nil"/>
          <w:between w:val="nil"/>
        </w:pBdr>
        <w:spacing w:after="0" w:line="240" w:lineRule="auto"/>
        <w:ind w:left="567" w:firstLine="57"/>
        <w:jc w:val="both"/>
        <w:rPr>
          <w:rFonts w:asciiTheme="minorHAnsi" w:hAnsiTheme="minorHAnsi" w:cstheme="minorHAnsi"/>
          <w:kern w:val="1"/>
        </w:rPr>
      </w:pPr>
    </w:p>
    <w:p w14:paraId="39417122" w14:textId="77777777" w:rsidR="00E77D75" w:rsidRPr="004F404B" w:rsidRDefault="00E77D75" w:rsidP="00E77D75">
      <w:pPr>
        <w:widowControl w:val="0"/>
        <w:numPr>
          <w:ilvl w:val="0"/>
          <w:numId w:val="34"/>
        </w:numPr>
        <w:pBdr>
          <w:top w:val="nil"/>
          <w:left w:val="nil"/>
          <w:bottom w:val="nil"/>
          <w:right w:val="nil"/>
          <w:between w:val="nil"/>
        </w:pBdr>
        <w:spacing w:after="0" w:line="240" w:lineRule="auto"/>
        <w:ind w:left="964" w:hanging="360"/>
        <w:jc w:val="both"/>
        <w:rPr>
          <w:rFonts w:asciiTheme="minorHAnsi" w:hAnsiTheme="minorHAnsi" w:cstheme="minorHAnsi"/>
          <w:kern w:val="1"/>
        </w:rPr>
      </w:pPr>
      <w:r w:rsidRPr="004F404B">
        <w:rPr>
          <w:rFonts w:asciiTheme="minorHAnsi" w:hAnsiTheme="minorHAnsi" w:cstheme="minorHAnsi"/>
          <w:kern w:val="1"/>
        </w:rPr>
        <w:t>zmiany cen materiałów lub kosztów związanych z realizacją zamówienia w stosunku do kosztów i cen zawartych w ofercie</w:t>
      </w:r>
      <w:r w:rsidRPr="004F404B">
        <w:rPr>
          <w:rFonts w:asciiTheme="minorHAnsi" w:hAnsiTheme="minorHAnsi" w:cstheme="minorHAnsi"/>
          <w:i/>
          <w:kern w:val="1"/>
        </w:rPr>
        <w:t xml:space="preserve">, </w:t>
      </w:r>
      <w:r w:rsidRPr="004F404B">
        <w:rPr>
          <w:rFonts w:asciiTheme="minorHAnsi" w:hAnsiTheme="minorHAnsi" w:cstheme="minorHAnsi"/>
          <w:kern w:val="1"/>
        </w:rPr>
        <w:t>z zastrzeżeniem że:</w:t>
      </w:r>
    </w:p>
    <w:p w14:paraId="1E9DF048" w14:textId="77777777" w:rsidR="00E77D75" w:rsidRPr="004F404B" w:rsidRDefault="00E77D75" w:rsidP="00E77D75">
      <w:pPr>
        <w:pStyle w:val="Akapitzlist"/>
        <w:widowControl w:val="0"/>
        <w:numPr>
          <w:ilvl w:val="0"/>
          <w:numId w:val="48"/>
        </w:numPr>
        <w:pBdr>
          <w:top w:val="nil"/>
          <w:left w:val="nil"/>
          <w:bottom w:val="nil"/>
          <w:right w:val="nil"/>
          <w:between w:val="nil"/>
        </w:pBdr>
        <w:rPr>
          <w:rFonts w:asciiTheme="minorHAnsi" w:hAnsiTheme="minorHAnsi" w:cstheme="minorHAnsi"/>
          <w:kern w:val="1"/>
          <w:sz w:val="22"/>
          <w:szCs w:val="22"/>
        </w:rPr>
      </w:pPr>
      <w:r w:rsidRPr="004F404B">
        <w:rPr>
          <w:rFonts w:asciiTheme="minorHAnsi" w:hAnsiTheme="minorHAnsi" w:cstheme="minorHAnsi"/>
          <w:kern w:val="1"/>
          <w:sz w:val="22"/>
          <w:szCs w:val="22"/>
        </w:rPr>
        <w:t>poziom zmiany ceny materiałów lub kosztów uprawniający strony umowy do żądania zmiany wynagrodzenia wyniesie co najmniej 10%;</w:t>
      </w:r>
    </w:p>
    <w:p w14:paraId="2C17C636" w14:textId="77777777" w:rsidR="00E77D75" w:rsidRPr="004F404B" w:rsidRDefault="00E77D75" w:rsidP="00E77D75">
      <w:pPr>
        <w:pStyle w:val="Akapitzlist"/>
        <w:widowControl w:val="0"/>
        <w:numPr>
          <w:ilvl w:val="0"/>
          <w:numId w:val="48"/>
        </w:numPr>
        <w:pBdr>
          <w:top w:val="nil"/>
          <w:left w:val="nil"/>
          <w:bottom w:val="nil"/>
          <w:right w:val="nil"/>
          <w:between w:val="nil"/>
        </w:pBdr>
        <w:rPr>
          <w:rFonts w:asciiTheme="minorHAnsi" w:hAnsiTheme="minorHAnsi" w:cstheme="minorHAnsi"/>
          <w:kern w:val="1"/>
          <w:sz w:val="22"/>
          <w:szCs w:val="22"/>
        </w:rPr>
      </w:pPr>
      <w:r w:rsidRPr="004F404B">
        <w:rPr>
          <w:rFonts w:asciiTheme="minorHAnsi" w:hAnsiTheme="minorHAnsi" w:cstheme="minorHAnsi"/>
          <w:kern w:val="1"/>
          <w:sz w:val="22"/>
          <w:szCs w:val="22"/>
        </w:rPr>
        <w:t>początkowy termin uprawniający do żądania ustalenia zmiany wynagrodzenia nastąpi w pierwszym miesiącu po upływie 12 miesięcy od zawarcia umowy;</w:t>
      </w:r>
    </w:p>
    <w:p w14:paraId="271BC71B" w14:textId="77777777" w:rsidR="00E77D75" w:rsidRPr="004F404B" w:rsidRDefault="00E77D75" w:rsidP="00E77D75">
      <w:pPr>
        <w:pStyle w:val="Akapitzlist"/>
        <w:widowControl w:val="0"/>
        <w:numPr>
          <w:ilvl w:val="0"/>
          <w:numId w:val="48"/>
        </w:numPr>
        <w:pBdr>
          <w:top w:val="nil"/>
          <w:left w:val="nil"/>
          <w:bottom w:val="nil"/>
          <w:right w:val="nil"/>
          <w:between w:val="nil"/>
        </w:pBdr>
        <w:rPr>
          <w:rFonts w:asciiTheme="minorHAnsi" w:hAnsiTheme="minorHAnsi" w:cstheme="minorHAnsi"/>
          <w:kern w:val="1"/>
          <w:sz w:val="22"/>
          <w:szCs w:val="22"/>
        </w:rPr>
      </w:pPr>
      <w:r w:rsidRPr="004F404B">
        <w:rPr>
          <w:rFonts w:asciiTheme="minorHAnsi" w:hAnsiTheme="minorHAnsi" w:cstheme="minorHAnsi"/>
          <w:kern w:val="1"/>
          <w:sz w:val="22"/>
          <w:szCs w:val="22"/>
        </w:rPr>
        <w:t>maksymalną wartość zmiany wynagrodzenia, jaką dopuszcza Zamawiający w efekcie zastosowania postanowień niniejszego punktu, wynosi 4% wartości ceny całkowitej podanej w ofercie Wykonawcy brutto.</w:t>
      </w:r>
    </w:p>
    <w:p w14:paraId="6FB22734" w14:textId="77777777" w:rsidR="00E77D75" w:rsidRPr="004F404B" w:rsidRDefault="00E77D75" w:rsidP="00E77D75">
      <w:pPr>
        <w:widowControl w:val="0"/>
        <w:pBdr>
          <w:top w:val="nil"/>
          <w:left w:val="nil"/>
          <w:bottom w:val="nil"/>
          <w:right w:val="nil"/>
          <w:between w:val="nil"/>
        </w:pBdr>
        <w:spacing w:after="0" w:line="240" w:lineRule="auto"/>
        <w:ind w:left="964"/>
        <w:jc w:val="both"/>
        <w:rPr>
          <w:rFonts w:asciiTheme="minorHAnsi" w:hAnsiTheme="minorHAnsi" w:cstheme="minorHAnsi"/>
          <w:kern w:val="1"/>
        </w:rPr>
      </w:pPr>
    </w:p>
    <w:p w14:paraId="2096F246" w14:textId="77777777" w:rsidR="00E77D75" w:rsidRPr="004F404B" w:rsidRDefault="00E77D75" w:rsidP="00E77D75">
      <w:pPr>
        <w:widowControl w:val="0"/>
        <w:numPr>
          <w:ilvl w:val="0"/>
          <w:numId w:val="36"/>
        </w:numPr>
        <w:pBdr>
          <w:top w:val="nil"/>
          <w:left w:val="nil"/>
          <w:bottom w:val="nil"/>
          <w:right w:val="nil"/>
          <w:between w:val="nil"/>
        </w:pBdr>
        <w:spacing w:after="0" w:line="240" w:lineRule="auto"/>
        <w:ind w:left="964" w:hanging="360"/>
        <w:jc w:val="both"/>
        <w:rPr>
          <w:rFonts w:asciiTheme="minorHAnsi" w:hAnsiTheme="minorHAnsi" w:cstheme="minorHAnsi"/>
          <w:kern w:val="1"/>
        </w:rPr>
      </w:pPr>
      <w:r w:rsidRPr="004F404B">
        <w:rPr>
          <w:rFonts w:asciiTheme="minorHAnsi" w:hAnsiTheme="minorHAnsi" w:cstheme="minorHAnsi"/>
          <w:kern w:val="1"/>
        </w:rPr>
        <w:t xml:space="preserve">zmiana cen materiałów lub kosztów uprawniająca stronę umowy do żądania zmiany wynagrodzenia ustalana będzie na podstawie wskaźnika </w:t>
      </w:r>
      <w:r w:rsidRPr="004F404B">
        <w:rPr>
          <w:rFonts w:asciiTheme="minorHAnsi" w:hAnsiTheme="minorHAnsi" w:cstheme="minorHAnsi"/>
          <w:b/>
          <w:kern w:val="1"/>
        </w:rPr>
        <w:t>cen produkcji budowlano</w:t>
      </w:r>
      <w:r w:rsidRPr="004F404B">
        <w:rPr>
          <w:rFonts w:asciiTheme="minorHAnsi" w:hAnsiTheme="minorHAnsi" w:cstheme="minorHAnsi"/>
          <w:kern w:val="1"/>
        </w:rPr>
        <w:t xml:space="preserve">- </w:t>
      </w:r>
      <w:r w:rsidRPr="004F404B">
        <w:rPr>
          <w:rFonts w:asciiTheme="minorHAnsi" w:hAnsiTheme="minorHAnsi" w:cstheme="minorHAnsi"/>
          <w:b/>
          <w:kern w:val="1"/>
        </w:rPr>
        <w:t>montażowej</w:t>
      </w:r>
      <w:r w:rsidRPr="004F404B">
        <w:rPr>
          <w:rFonts w:asciiTheme="minorHAnsi" w:hAnsiTheme="minorHAnsi" w:cstheme="minorHAnsi"/>
          <w:kern w:val="1"/>
        </w:rPr>
        <w:t>, ogłaszanego w komunikacie Prezesa Głównego Urzędu Statystycznego za dany rok realizacji robót przewidzianych w Umowie;</w:t>
      </w:r>
    </w:p>
    <w:p w14:paraId="59D92EFC" w14:textId="77777777" w:rsidR="00E77D75" w:rsidRPr="004F404B" w:rsidRDefault="00E77D75" w:rsidP="00E77D75">
      <w:pPr>
        <w:pStyle w:val="Akapitzlist"/>
        <w:widowControl w:val="0"/>
        <w:numPr>
          <w:ilvl w:val="0"/>
          <w:numId w:val="49"/>
        </w:numPr>
        <w:pBdr>
          <w:top w:val="nil"/>
          <w:left w:val="nil"/>
          <w:bottom w:val="nil"/>
          <w:right w:val="nil"/>
          <w:between w:val="nil"/>
        </w:pBdr>
        <w:ind w:left="1701"/>
        <w:jc w:val="both"/>
        <w:rPr>
          <w:rFonts w:asciiTheme="minorHAnsi" w:hAnsiTheme="minorHAnsi" w:cstheme="minorHAnsi"/>
          <w:kern w:val="1"/>
          <w:sz w:val="22"/>
          <w:szCs w:val="22"/>
        </w:rPr>
      </w:pPr>
      <w:r w:rsidRPr="004F404B">
        <w:rPr>
          <w:rFonts w:asciiTheme="minorHAnsi" w:hAnsiTheme="minorHAnsi" w:cstheme="minorHAnsi"/>
          <w:kern w:val="1"/>
          <w:sz w:val="22"/>
          <w:szCs w:val="22"/>
        </w:rPr>
        <w:t>zmiana wynagrodzenia, w przypadkach określonych w niniejszym punkcie wymaga udowodnienia przez stronę umowy wraz ze szczegółowym wyliczeniem wysokości wnioskowanej zmiany z podaniem podstawy faktycznej i prawnej oraz uzasadnienia i wykazania wpływu zmiany cen materiałów lub kosztów na wysokość wynagrodzenia Wykonawcy. Na żądanie Zamawiającego, Wykonawca zobowiązany będzie do złożenia wyjaśnień, w terminie 14 dni od doręczenia żądania,</w:t>
      </w:r>
    </w:p>
    <w:p w14:paraId="7BEC654A" w14:textId="77777777" w:rsidR="00E77D75" w:rsidRPr="004F404B" w:rsidRDefault="00E77D75" w:rsidP="00E77D75">
      <w:pPr>
        <w:widowControl w:val="0"/>
        <w:numPr>
          <w:ilvl w:val="0"/>
          <w:numId w:val="35"/>
        </w:numPr>
        <w:pBdr>
          <w:top w:val="nil"/>
          <w:left w:val="nil"/>
          <w:bottom w:val="nil"/>
          <w:right w:val="nil"/>
          <w:between w:val="nil"/>
        </w:pBdr>
        <w:spacing w:after="0" w:line="240" w:lineRule="auto"/>
        <w:ind w:left="964" w:hanging="340"/>
        <w:jc w:val="both"/>
        <w:rPr>
          <w:rFonts w:asciiTheme="minorHAnsi" w:hAnsiTheme="minorHAnsi" w:cstheme="minorHAnsi"/>
          <w:kern w:val="1"/>
        </w:rPr>
      </w:pPr>
      <w:r w:rsidRPr="004F404B">
        <w:rPr>
          <w:rFonts w:asciiTheme="minorHAnsi" w:hAnsiTheme="minorHAnsi" w:cstheme="minorHAnsi"/>
          <w:kern w:val="1"/>
        </w:rPr>
        <w:t xml:space="preserve">    Wykonawca, którego wynagrodzenie zostało zmienione zgodnie z </w:t>
      </w:r>
      <w:proofErr w:type="spellStart"/>
      <w:r w:rsidRPr="004F404B">
        <w:rPr>
          <w:rFonts w:asciiTheme="minorHAnsi" w:hAnsiTheme="minorHAnsi" w:cstheme="minorHAnsi"/>
          <w:kern w:val="1"/>
        </w:rPr>
        <w:t>ppkt</w:t>
      </w:r>
      <w:proofErr w:type="spellEnd"/>
      <w:r w:rsidRPr="004F404B">
        <w:rPr>
          <w:rFonts w:asciiTheme="minorHAnsi" w:hAnsiTheme="minorHAnsi" w:cstheme="minorHAnsi"/>
          <w:kern w:val="1"/>
        </w:rPr>
        <w:t>. e i f, zobowiązany jest do zmiany wynagrodzenia przysługującego Podwykonawcy, z którym zawarł umowę, w zakresie odpowiadającym zmianom cen materiałów lub kosztów dotyczących zobowiązania Podwykonawcy.</w:t>
      </w:r>
    </w:p>
    <w:p w14:paraId="36F6CFBB" w14:textId="77777777" w:rsidR="00E77D75" w:rsidRPr="004F404B" w:rsidRDefault="00E77D75" w:rsidP="00E77D75">
      <w:pPr>
        <w:pStyle w:val="Akapitzlist"/>
        <w:spacing w:after="69"/>
        <w:ind w:left="-2520"/>
        <w:jc w:val="both"/>
        <w:rPr>
          <w:rFonts w:asciiTheme="minorHAnsi" w:eastAsia="Calibri" w:hAnsiTheme="minorHAnsi" w:cstheme="minorHAnsi"/>
          <w:color w:val="000000"/>
          <w:sz w:val="22"/>
          <w:szCs w:val="22"/>
        </w:rPr>
      </w:pPr>
    </w:p>
    <w:p w14:paraId="358BF88C" w14:textId="77777777" w:rsidR="00E77D75" w:rsidRPr="004F404B" w:rsidRDefault="00E77D75" w:rsidP="00E77D75">
      <w:pPr>
        <w:pStyle w:val="Akapitzlist"/>
        <w:numPr>
          <w:ilvl w:val="0"/>
          <w:numId w:val="12"/>
        </w:numPr>
        <w:spacing w:after="69"/>
        <w:ind w:left="567" w:hanging="567"/>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Zmiana Podmiotu trzeciego-Jeżeli zmiana dotyczy podmiotu trzeciego, na zasobach którego Wykonawca opierał się wykazując spełnianie warunków udziału w postępowaniu, Zamawiający dopuści zmianę pod warunkiem, że nowy podmiot trzeci wykaże spełnianie warunków w zakresie nie mniejszym niż wskazane na etapie postępowania o udzielenie zamówienia przez dotychczasowy podmiot trzeci.</w:t>
      </w:r>
    </w:p>
    <w:p w14:paraId="55CAF4DD" w14:textId="77777777" w:rsidR="00E77D75" w:rsidRPr="004F404B" w:rsidRDefault="00E77D75" w:rsidP="00E77D75">
      <w:pPr>
        <w:pStyle w:val="Akapitzlist"/>
        <w:numPr>
          <w:ilvl w:val="0"/>
          <w:numId w:val="12"/>
        </w:numPr>
        <w:spacing w:after="69"/>
        <w:ind w:left="567" w:hanging="567"/>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Zmiana umowy odnosząca się do przedmiotu umowy jest możliwa w następujących sytuacjach:</w:t>
      </w:r>
    </w:p>
    <w:p w14:paraId="6620B29A" w14:textId="77777777" w:rsidR="00E77D75" w:rsidRPr="004F404B" w:rsidRDefault="00E77D75" w:rsidP="00E77D75">
      <w:pPr>
        <w:pStyle w:val="Akapitzlist"/>
        <w:numPr>
          <w:ilvl w:val="0"/>
          <w:numId w:val="31"/>
        </w:numPr>
        <w:spacing w:after="69"/>
        <w:ind w:left="1287"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konieczności realizacji robót wynikających z wprowadzenia w dokumentacji projektowej zmian wprowadzonych na polecenie Zamawiającego,</w:t>
      </w:r>
    </w:p>
    <w:p w14:paraId="0F70A281" w14:textId="77777777" w:rsidR="00E77D75" w:rsidRPr="004F404B" w:rsidRDefault="00E77D75" w:rsidP="00E77D75">
      <w:pPr>
        <w:pStyle w:val="Akapitzlist"/>
        <w:numPr>
          <w:ilvl w:val="0"/>
          <w:numId w:val="31"/>
        </w:numPr>
        <w:spacing w:after="69"/>
        <w:ind w:left="1287"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 xml:space="preserve">konieczności zrealizowania przedmiotu umowy przy zastosowaniu innych rozwiązań technicznych lub materiałowych ze względu na zmiany obowiązującego prawa, </w:t>
      </w:r>
    </w:p>
    <w:p w14:paraId="6F16D932" w14:textId="77777777" w:rsidR="00E77D75" w:rsidRPr="004F404B" w:rsidRDefault="00E77D75" w:rsidP="00E77D75">
      <w:pPr>
        <w:pStyle w:val="Akapitzlist"/>
        <w:numPr>
          <w:ilvl w:val="0"/>
          <w:numId w:val="31"/>
        </w:numPr>
        <w:spacing w:after="69"/>
        <w:ind w:left="1287"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konieczność wykonania robót zamiennych niezbędnych do prawidłowego wykonania przedmiotu umowy, które nie zostały przewidziane w dokumentacji projektowej przekazanej przez Zamawiającego lub konieczność ich wykonania wynika z wad w dokumentacji projektowej,</w:t>
      </w:r>
    </w:p>
    <w:p w14:paraId="5A97450E" w14:textId="77777777" w:rsidR="00E77D75" w:rsidRPr="004F404B" w:rsidRDefault="00E77D75" w:rsidP="00E77D75">
      <w:pPr>
        <w:pStyle w:val="Akapitzlist"/>
        <w:numPr>
          <w:ilvl w:val="0"/>
          <w:numId w:val="31"/>
        </w:numPr>
        <w:spacing w:after="69"/>
        <w:ind w:left="1287" w:hanging="360"/>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w trakcie realizacji przedmiotu umowy wystąpią nieprzewidziane w dokumentacji postępowania o udzielenie zamówienia publicznego okoliczności powodujące konieczność zmiany opisu przedmiotu zamówienia, w tym w szczególności, jeżeli informacje wynikające z opisu przedmiotu zamówienia okażą się nieprawidłowe, co spowoduje konieczność zmiany opisu przedmiotu zamówienia w zakresie cech, funkcjonalności lub innych wymagań Zamawiającego odnoszących się do projektowanego obiektu, a także zmian rozwiązań technicznych, technologicznych lub materiałowych.</w:t>
      </w:r>
    </w:p>
    <w:p w14:paraId="78410785" w14:textId="77777777" w:rsidR="00E77D75" w:rsidRPr="004F404B" w:rsidRDefault="00E77D75" w:rsidP="00E77D75">
      <w:pPr>
        <w:spacing w:after="0" w:line="240" w:lineRule="auto"/>
        <w:ind w:left="851"/>
        <w:jc w:val="both"/>
        <w:rPr>
          <w:rFonts w:asciiTheme="minorHAnsi" w:hAnsiTheme="minorHAnsi" w:cstheme="minorHAnsi"/>
          <w:color w:val="000000"/>
        </w:rPr>
      </w:pPr>
      <w:r w:rsidRPr="004F404B">
        <w:rPr>
          <w:rFonts w:asciiTheme="minorHAnsi" w:hAnsiTheme="minorHAnsi" w:cstheme="minorHAnsi"/>
          <w:color w:val="000000"/>
        </w:rPr>
        <w:t>Wystąpienie powyższych okoliczności uprawnia Strony do zmiany umowy w zakresie, w jakim informacje znajdujące się w dokumentacji postępowania okażą się niezgodne z zastanym stanem rzeczywistym.</w:t>
      </w:r>
    </w:p>
    <w:p w14:paraId="71CA668F" w14:textId="77777777" w:rsidR="00E77D75" w:rsidRPr="004F404B" w:rsidRDefault="00E77D75" w:rsidP="00E77D75">
      <w:pPr>
        <w:pStyle w:val="Akapitzlist"/>
        <w:numPr>
          <w:ilvl w:val="0"/>
          <w:numId w:val="15"/>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Zmiana</w:t>
      </w:r>
      <w:r w:rsidRPr="004F404B">
        <w:rPr>
          <w:rFonts w:asciiTheme="minorHAnsi" w:eastAsia="Calibri" w:hAnsiTheme="minorHAnsi" w:cstheme="minorHAnsi"/>
          <w:kern w:val="1"/>
          <w:sz w:val="22"/>
          <w:szCs w:val="22"/>
        </w:rPr>
        <w:t xml:space="preserve"> osób, będących personelem Wykonawcy wskazanym w Ofercie, przy pomocy których Wykonawca realizuje przedmiot Umowy, na inne legitymujące się co najmniej równoważnymi uprawnieniami, na zasadach określonych w niniejszej Umowie. </w:t>
      </w:r>
    </w:p>
    <w:p w14:paraId="7CCD75DB" w14:textId="77777777" w:rsidR="00E77D75" w:rsidRPr="004F404B" w:rsidRDefault="00E77D75" w:rsidP="00E77D75">
      <w:pPr>
        <w:pStyle w:val="Akapitzlist"/>
        <w:numPr>
          <w:ilvl w:val="0"/>
          <w:numId w:val="15"/>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 xml:space="preserve">Zmiana terminów realizacji umowy, możliwa jest tylko po wcześniejszym udokumentowaniu wniesienia Zamawiającemu zabezpieczenia należytego wykonania umowy. Brak wniesienia zabezpieczenia uniemożliwia zawarcie aneksu do umowy z przyczyn leżących po stronie Wykonawcy. </w:t>
      </w:r>
    </w:p>
    <w:p w14:paraId="712F40C7" w14:textId="77777777" w:rsidR="00E77D75" w:rsidRPr="004F404B" w:rsidRDefault="00E77D75" w:rsidP="00E77D75">
      <w:pPr>
        <w:pStyle w:val="Akapitzlist"/>
        <w:numPr>
          <w:ilvl w:val="0"/>
          <w:numId w:val="15"/>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W celu wprowadzenia zmian w umowie, Wykonawca zobowiązany jest złożyć wniosek dotyczący zmiany umowy wraz z opisem zdarzenia lub okoliczności stanowiących podstawę do żądania takiej zmiany oraz do wykazania zaistnienia zdarzeń lub okoliczności stanowiących podstawę jego wniosku. Wniosek musi być złożony w terminie umożliwiającym jego weryfikację prze z Zamawiającego przed upływem terminu realizacji umowy. W przypadku wniosku o zmianę terminu Wykonawca zobowiązany jest dodatkowo szczegółowo wskazać termin przesunięcia w przyporządkowaniu do poszczególnych przesłanek, które miały by uzasadniać ten okres, tj. ilość dni dla danej przesłanki wraz z uzasadnieniem.</w:t>
      </w:r>
    </w:p>
    <w:p w14:paraId="3CD4F3A0" w14:textId="77777777" w:rsidR="00E77D75" w:rsidRPr="004F404B" w:rsidRDefault="00E77D75" w:rsidP="00E77D75">
      <w:pPr>
        <w:pStyle w:val="Akapitzlist"/>
        <w:numPr>
          <w:ilvl w:val="0"/>
          <w:numId w:val="15"/>
        </w:numPr>
        <w:spacing w:after="68"/>
        <w:ind w:left="284" w:hanging="284"/>
        <w:jc w:val="both"/>
        <w:rPr>
          <w:rFonts w:asciiTheme="minorHAnsi" w:eastAsia="Calibri" w:hAnsiTheme="minorHAnsi" w:cstheme="minorHAnsi"/>
          <w:color w:val="000000"/>
          <w:sz w:val="22"/>
          <w:szCs w:val="22"/>
        </w:rPr>
      </w:pPr>
      <w:r w:rsidRPr="004F404B">
        <w:rPr>
          <w:rFonts w:asciiTheme="minorHAnsi" w:eastAsia="Calibri" w:hAnsiTheme="minorHAnsi" w:cstheme="minorHAnsi"/>
          <w:color w:val="000000"/>
          <w:sz w:val="22"/>
          <w:szCs w:val="22"/>
        </w:rPr>
        <w:t>W skazane w niniejszym paragrafie okoliczności stanowią katalog zmian, na które Zamawiający może wyrazić zgodę. Nie stanowią jednocześnie zobowiązania do wyrażenia takiej zgody.</w:t>
      </w:r>
    </w:p>
    <w:p w14:paraId="5093192A" w14:textId="77777777" w:rsidR="00E77D75" w:rsidRPr="004F404B" w:rsidRDefault="00E77D75" w:rsidP="00E77D75">
      <w:pPr>
        <w:spacing w:after="0" w:line="240" w:lineRule="auto"/>
        <w:rPr>
          <w:rFonts w:asciiTheme="minorHAnsi" w:hAnsiTheme="minorHAnsi" w:cstheme="minorHAnsi"/>
          <w:color w:val="000000"/>
        </w:rPr>
      </w:pPr>
      <w:r w:rsidRPr="004F404B">
        <w:rPr>
          <w:rFonts w:asciiTheme="minorHAnsi" w:hAnsiTheme="minorHAnsi" w:cstheme="minorHAnsi"/>
          <w:color w:val="000000"/>
        </w:rPr>
        <w:t xml:space="preserve"> </w:t>
      </w:r>
    </w:p>
    <w:p w14:paraId="36394A82" w14:textId="77777777" w:rsidR="00E77D75" w:rsidRPr="004F404B" w:rsidRDefault="00E77D75" w:rsidP="00E77D75">
      <w:pPr>
        <w:spacing w:after="0" w:line="240" w:lineRule="auto"/>
        <w:jc w:val="center"/>
        <w:rPr>
          <w:rFonts w:asciiTheme="minorHAnsi" w:hAnsiTheme="minorHAnsi" w:cstheme="minorHAnsi"/>
          <w:b/>
          <w:bCs/>
        </w:rPr>
      </w:pPr>
    </w:p>
    <w:p w14:paraId="4EEC266E" w14:textId="77777777" w:rsidR="00E77D75" w:rsidRPr="004F404B" w:rsidRDefault="00E77D75" w:rsidP="00E77D75">
      <w:pPr>
        <w:spacing w:after="0" w:line="240" w:lineRule="auto"/>
        <w:jc w:val="center"/>
        <w:rPr>
          <w:rFonts w:asciiTheme="minorHAnsi" w:hAnsiTheme="minorHAnsi" w:cstheme="minorHAnsi"/>
          <w:b/>
          <w:bCs/>
        </w:rPr>
      </w:pPr>
    </w:p>
    <w:p w14:paraId="548B358F" w14:textId="77777777" w:rsidR="00E77D75" w:rsidRPr="004F404B" w:rsidRDefault="00E77D75" w:rsidP="00E77D75">
      <w:pPr>
        <w:spacing w:after="0" w:line="240" w:lineRule="auto"/>
        <w:jc w:val="center"/>
        <w:rPr>
          <w:rFonts w:asciiTheme="minorHAnsi" w:hAnsiTheme="minorHAnsi" w:cstheme="minorHAnsi"/>
          <w:b/>
          <w:bCs/>
        </w:rPr>
      </w:pPr>
      <w:r w:rsidRPr="004F404B">
        <w:rPr>
          <w:rFonts w:asciiTheme="minorHAnsi" w:hAnsiTheme="minorHAnsi" w:cstheme="minorHAnsi"/>
          <w:b/>
          <w:bCs/>
        </w:rPr>
        <w:t>§ 20.</w:t>
      </w:r>
    </w:p>
    <w:p w14:paraId="7B92827E" w14:textId="77777777" w:rsidR="00E77D75" w:rsidRPr="004F404B" w:rsidRDefault="00E77D75" w:rsidP="00E77D75">
      <w:pPr>
        <w:spacing w:after="0" w:line="240" w:lineRule="auto"/>
        <w:jc w:val="center"/>
        <w:rPr>
          <w:rFonts w:asciiTheme="minorHAnsi" w:hAnsiTheme="minorHAnsi" w:cstheme="minorHAnsi"/>
          <w:b/>
          <w:bCs/>
        </w:rPr>
      </w:pPr>
      <w:r w:rsidRPr="004F404B">
        <w:rPr>
          <w:rFonts w:asciiTheme="minorHAnsi" w:hAnsiTheme="minorHAnsi" w:cstheme="minorHAnsi"/>
          <w:b/>
          <w:bCs/>
        </w:rPr>
        <w:t>Dane osobowe</w:t>
      </w:r>
    </w:p>
    <w:p w14:paraId="3EA509EB" w14:textId="77777777" w:rsidR="00E77D75" w:rsidRPr="004F404B" w:rsidRDefault="00E77D75" w:rsidP="00E77D75">
      <w:pPr>
        <w:spacing w:after="0" w:line="240" w:lineRule="auto"/>
        <w:jc w:val="both"/>
        <w:rPr>
          <w:rFonts w:asciiTheme="minorHAnsi" w:hAnsiTheme="minorHAnsi" w:cstheme="minorHAnsi"/>
        </w:rPr>
      </w:pPr>
    </w:p>
    <w:p w14:paraId="5C7A56CF" w14:textId="77777777" w:rsidR="00E77D75" w:rsidRPr="004F404B" w:rsidRDefault="00E77D75" w:rsidP="00E77D75">
      <w:pPr>
        <w:pStyle w:val="Akapitzlist"/>
        <w:numPr>
          <w:ilvl w:val="0"/>
          <w:numId w:val="7"/>
        </w:numPr>
        <w:ind w:left="284" w:hanging="284"/>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Administrator danych (Zamawiający) powierza Podmiotowi przetwarzającemu (Wykonawcy), w trybie art. 28 Rozporządzenia Parlamentu Europejskiego i Rady Europy (UE) 2016/679 z dnia 27 kwietnia 2016 roku w sprawie ochrony osób fizycznych w związku z przetwarzaniem danych osobowych i w sprawie swobodnego przepływu takich danych oraz uchylenia dyrektywy 95/46/WE -ogólne rozporządzenie o ochronie danych -RODO (zwanego w dalszej części „Rozporządzeniem”),dane osobowe pracowników (współpracowników) oraz osób wskazanych w dokumentacji postępowania do przetwarzania na potrzeby niniejszej umowy.</w:t>
      </w:r>
    </w:p>
    <w:p w14:paraId="5C612641" w14:textId="77777777" w:rsidR="00E77D75" w:rsidRPr="004F404B" w:rsidRDefault="00E77D75" w:rsidP="00E77D75">
      <w:pPr>
        <w:pStyle w:val="Akapitzlist"/>
        <w:numPr>
          <w:ilvl w:val="0"/>
          <w:numId w:val="7"/>
        </w:numPr>
        <w:ind w:left="284" w:hanging="284"/>
        <w:jc w:val="both"/>
        <w:rPr>
          <w:rFonts w:asciiTheme="minorHAnsi" w:eastAsia="Calibri" w:hAnsiTheme="minorHAnsi" w:cstheme="minorHAnsi"/>
          <w:sz w:val="22"/>
          <w:szCs w:val="22"/>
        </w:rPr>
      </w:pPr>
      <w:r w:rsidRPr="004F404B">
        <w:rPr>
          <w:rFonts w:asciiTheme="minorHAnsi" w:eastAsia="Calibri" w:hAnsiTheme="minorHAnsi" w:cstheme="minorHAnsi"/>
          <w:sz w:val="22"/>
          <w:szCs w:val="22"/>
        </w:rPr>
        <w:t>Podmiot przetwarzający zobowiązuje się przetwarzać powierzone mu dane osobowe zgodnie z Rozporządzeniem oraz z innymi przepisami prawa powszechnie obowiązującego, które chronią prawa osób, których dane dotyczą.</w:t>
      </w:r>
    </w:p>
    <w:p w14:paraId="16056A67" w14:textId="77777777" w:rsidR="00E77D75" w:rsidRPr="004F404B" w:rsidRDefault="00E77D75" w:rsidP="00E77D75">
      <w:pPr>
        <w:pStyle w:val="Akapitzlist"/>
        <w:numPr>
          <w:ilvl w:val="0"/>
          <w:numId w:val="7"/>
        </w:numPr>
        <w:ind w:left="284" w:hanging="284"/>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 xml:space="preserve">Podmiot przetwarzający oświadcza, iż stosuje środki bezpieczeństwa spełniające wymogi Rozporządzenia. </w:t>
      </w:r>
    </w:p>
    <w:p w14:paraId="68CF9C46" w14:textId="77777777" w:rsidR="00E77D75" w:rsidRPr="004F404B" w:rsidRDefault="00E77D75" w:rsidP="00E77D75">
      <w:pPr>
        <w:pStyle w:val="Akapitzlist"/>
        <w:numPr>
          <w:ilvl w:val="0"/>
          <w:numId w:val="7"/>
        </w:numPr>
        <w:ind w:left="284" w:hanging="284"/>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6650BC4" w14:textId="2EC36B26" w:rsidR="00E77D75" w:rsidRPr="00E77D75" w:rsidRDefault="00E77D75" w:rsidP="00E77D75">
      <w:pPr>
        <w:pStyle w:val="Akapitzlist"/>
        <w:numPr>
          <w:ilvl w:val="0"/>
          <w:numId w:val="7"/>
        </w:numPr>
        <w:ind w:left="284" w:hanging="284"/>
        <w:jc w:val="both"/>
        <w:rPr>
          <w:rFonts w:asciiTheme="minorHAnsi" w:eastAsia="Calibri" w:hAnsiTheme="minorHAnsi" w:cstheme="minorHAnsi"/>
          <w:sz w:val="22"/>
          <w:szCs w:val="22"/>
        </w:rPr>
      </w:pPr>
      <w:r w:rsidRPr="004F404B">
        <w:rPr>
          <w:rFonts w:asciiTheme="minorHAnsi" w:eastAsia="Calibri" w:hAnsiTheme="minorHAnsi" w:cstheme="minorHAnsi"/>
          <w:color w:val="000000"/>
          <w:sz w:val="22"/>
          <w:szCs w:val="22"/>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zobowiązujących przepisów prawa lub Umowy</w:t>
      </w:r>
    </w:p>
    <w:p w14:paraId="1D8157BD" w14:textId="77777777" w:rsidR="00E77D75" w:rsidRPr="004F404B" w:rsidRDefault="00E77D75" w:rsidP="00E77D75">
      <w:pPr>
        <w:spacing w:after="0" w:line="240" w:lineRule="auto"/>
        <w:jc w:val="center"/>
        <w:rPr>
          <w:rFonts w:asciiTheme="minorHAnsi" w:hAnsiTheme="minorHAnsi" w:cstheme="minorHAnsi"/>
          <w:b/>
          <w:bCs/>
        </w:rPr>
      </w:pPr>
    </w:p>
    <w:p w14:paraId="060FB91E" w14:textId="77777777" w:rsidR="00E77D75" w:rsidRDefault="00E77D75" w:rsidP="00E77D75">
      <w:pPr>
        <w:spacing w:after="0" w:line="240" w:lineRule="auto"/>
        <w:jc w:val="center"/>
        <w:rPr>
          <w:rFonts w:asciiTheme="minorHAnsi" w:hAnsiTheme="minorHAnsi" w:cstheme="minorHAnsi"/>
          <w:b/>
          <w:bCs/>
        </w:rPr>
      </w:pPr>
    </w:p>
    <w:p w14:paraId="10F95E93" w14:textId="77777777" w:rsidR="00E77D75" w:rsidRDefault="00E77D75" w:rsidP="00E77D75">
      <w:pPr>
        <w:spacing w:after="0" w:line="240" w:lineRule="auto"/>
        <w:jc w:val="center"/>
        <w:rPr>
          <w:rFonts w:asciiTheme="minorHAnsi" w:hAnsiTheme="minorHAnsi" w:cstheme="minorHAnsi"/>
          <w:b/>
          <w:bCs/>
        </w:rPr>
      </w:pPr>
    </w:p>
    <w:p w14:paraId="2EFD84E3" w14:textId="77777777" w:rsidR="00E77D75" w:rsidRDefault="00E77D75" w:rsidP="00E77D75">
      <w:pPr>
        <w:spacing w:after="0" w:line="240" w:lineRule="auto"/>
        <w:jc w:val="center"/>
        <w:rPr>
          <w:rFonts w:asciiTheme="minorHAnsi" w:hAnsiTheme="minorHAnsi" w:cstheme="minorHAnsi"/>
          <w:b/>
          <w:bCs/>
        </w:rPr>
      </w:pPr>
    </w:p>
    <w:p w14:paraId="77245F17" w14:textId="77777777" w:rsidR="00E77D75" w:rsidRDefault="00E77D75" w:rsidP="00E77D75">
      <w:pPr>
        <w:spacing w:after="0" w:line="240" w:lineRule="auto"/>
        <w:jc w:val="center"/>
        <w:rPr>
          <w:rFonts w:asciiTheme="minorHAnsi" w:hAnsiTheme="minorHAnsi" w:cstheme="minorHAnsi"/>
          <w:b/>
          <w:bCs/>
        </w:rPr>
      </w:pPr>
    </w:p>
    <w:p w14:paraId="2463872F" w14:textId="77777777" w:rsidR="00E77D75" w:rsidRPr="004F404B" w:rsidRDefault="00E77D75" w:rsidP="00E77D75">
      <w:pPr>
        <w:spacing w:after="0" w:line="240" w:lineRule="auto"/>
        <w:jc w:val="center"/>
        <w:rPr>
          <w:rFonts w:asciiTheme="minorHAnsi" w:hAnsiTheme="minorHAnsi" w:cstheme="minorHAnsi"/>
          <w:b/>
          <w:bCs/>
        </w:rPr>
      </w:pPr>
    </w:p>
    <w:p w14:paraId="243D6401" w14:textId="77777777" w:rsidR="00E77D75" w:rsidRPr="004F404B" w:rsidRDefault="00E77D75" w:rsidP="00E77D75">
      <w:pPr>
        <w:spacing w:after="0" w:line="240" w:lineRule="auto"/>
        <w:jc w:val="center"/>
        <w:rPr>
          <w:rFonts w:asciiTheme="minorHAnsi" w:hAnsiTheme="minorHAnsi" w:cstheme="minorHAnsi"/>
          <w:b/>
          <w:bCs/>
        </w:rPr>
      </w:pPr>
    </w:p>
    <w:p w14:paraId="6232455D" w14:textId="45445DEB" w:rsidR="00E77D75" w:rsidRPr="004F404B" w:rsidRDefault="00E77D75" w:rsidP="00E77D75">
      <w:pPr>
        <w:spacing w:after="0" w:line="240" w:lineRule="auto"/>
        <w:jc w:val="center"/>
        <w:rPr>
          <w:rFonts w:asciiTheme="minorHAnsi" w:hAnsiTheme="minorHAnsi" w:cstheme="minorHAnsi"/>
          <w:b/>
          <w:bCs/>
        </w:rPr>
      </w:pPr>
      <w:r w:rsidRPr="004F404B">
        <w:rPr>
          <w:rFonts w:asciiTheme="minorHAnsi" w:hAnsiTheme="minorHAnsi" w:cstheme="minorHAnsi"/>
          <w:b/>
          <w:bCs/>
        </w:rPr>
        <w:t>§ 2</w:t>
      </w:r>
      <w:r>
        <w:rPr>
          <w:rFonts w:asciiTheme="minorHAnsi" w:hAnsiTheme="minorHAnsi" w:cstheme="minorHAnsi"/>
          <w:b/>
          <w:bCs/>
        </w:rPr>
        <w:t>1.</w:t>
      </w:r>
    </w:p>
    <w:p w14:paraId="3D9BFA2B" w14:textId="77777777" w:rsidR="00E77D75" w:rsidRPr="004F404B" w:rsidRDefault="00E77D75" w:rsidP="00E77D75">
      <w:pPr>
        <w:spacing w:after="0" w:line="240" w:lineRule="auto"/>
        <w:jc w:val="center"/>
        <w:rPr>
          <w:rFonts w:asciiTheme="minorHAnsi" w:hAnsiTheme="minorHAnsi" w:cstheme="minorHAnsi"/>
          <w:b/>
          <w:bCs/>
        </w:rPr>
      </w:pPr>
      <w:r w:rsidRPr="004F404B">
        <w:rPr>
          <w:rFonts w:asciiTheme="minorHAnsi" w:hAnsiTheme="minorHAnsi" w:cstheme="minorHAnsi"/>
          <w:b/>
          <w:bCs/>
        </w:rPr>
        <w:t>Postanowienia końcowe</w:t>
      </w:r>
    </w:p>
    <w:p w14:paraId="23D9275A" w14:textId="77777777" w:rsidR="00E77D75" w:rsidRPr="004F404B" w:rsidRDefault="00E77D75" w:rsidP="00E77D75">
      <w:pPr>
        <w:numPr>
          <w:ilvl w:val="2"/>
          <w:numId w:val="18"/>
        </w:numPr>
        <w:tabs>
          <w:tab w:val="left" w:pos="284"/>
        </w:tabs>
        <w:spacing w:after="0" w:line="240" w:lineRule="auto"/>
        <w:ind w:left="284" w:hanging="283"/>
        <w:jc w:val="both"/>
        <w:rPr>
          <w:rFonts w:asciiTheme="minorHAnsi" w:hAnsiTheme="minorHAnsi" w:cstheme="minorHAnsi"/>
        </w:rPr>
      </w:pPr>
      <w:r w:rsidRPr="004F404B">
        <w:rPr>
          <w:rFonts w:asciiTheme="minorHAnsi" w:hAnsiTheme="minorHAnsi" w:cstheme="minorHAnsi"/>
        </w:rPr>
        <w:t>W sprawach nieuregulowanych niniejszą umową mają zastosowanie odpowiednie przepisy prawa ze szczególnym uwzględnieniem przepisów Prawa budowlanego, ustawy Prawo zamówień publicznych oraz przepisy Kodeksu Cywilnego.</w:t>
      </w:r>
    </w:p>
    <w:p w14:paraId="5CC77877" w14:textId="77777777" w:rsidR="00E77D75" w:rsidRPr="004F404B" w:rsidRDefault="00E77D75" w:rsidP="00E77D75">
      <w:pPr>
        <w:widowControl w:val="0"/>
        <w:numPr>
          <w:ilvl w:val="2"/>
          <w:numId w:val="18"/>
        </w:numPr>
        <w:pBdr>
          <w:top w:val="nil"/>
          <w:left w:val="nil"/>
          <w:bottom w:val="nil"/>
          <w:right w:val="nil"/>
          <w:between w:val="nil"/>
        </w:pBdr>
        <w:spacing w:after="0" w:line="240" w:lineRule="auto"/>
        <w:ind w:left="284" w:hanging="283"/>
        <w:jc w:val="both"/>
        <w:rPr>
          <w:rFonts w:asciiTheme="minorHAnsi" w:hAnsiTheme="minorHAnsi" w:cstheme="minorHAnsi"/>
          <w:kern w:val="1"/>
        </w:rPr>
      </w:pPr>
      <w:r w:rsidRPr="004F404B">
        <w:rPr>
          <w:rFonts w:asciiTheme="minorHAnsi" w:hAnsiTheme="minorHAnsi" w:cstheme="minorHAnsi"/>
          <w:kern w:val="1"/>
        </w:rPr>
        <w:t>Strony niniejszej umowy zobowiązują się do poddania ewentualnych sporów o roszczenia cywilnoprawne w sprawach, w których zawarcie ugody jest dopuszczalne, mediacjom lub innemu polubownemu rozwiązaniu sporu przed Sądem Polubownym przy Prokuratorii Generalnej Rzeczpospolitej Polskiej, wybranym mediatorem albo osobą prowadzącą polubowne rozwiązanie sporu.</w:t>
      </w:r>
    </w:p>
    <w:p w14:paraId="6B656616" w14:textId="77777777" w:rsidR="00E77D75" w:rsidRPr="004F404B" w:rsidRDefault="00E77D75" w:rsidP="00E77D75">
      <w:pPr>
        <w:numPr>
          <w:ilvl w:val="2"/>
          <w:numId w:val="18"/>
        </w:numPr>
        <w:tabs>
          <w:tab w:val="left" w:pos="284"/>
        </w:tabs>
        <w:spacing w:after="0" w:line="240" w:lineRule="auto"/>
        <w:ind w:left="284" w:hanging="283"/>
        <w:jc w:val="both"/>
        <w:rPr>
          <w:rFonts w:asciiTheme="minorHAnsi" w:hAnsiTheme="minorHAnsi" w:cstheme="minorHAnsi"/>
        </w:rPr>
      </w:pPr>
      <w:r w:rsidRPr="004F404B">
        <w:rPr>
          <w:rFonts w:asciiTheme="minorHAnsi" w:hAnsiTheme="minorHAnsi" w:cstheme="minorHAnsi"/>
        </w:rPr>
        <w:t>Ewentualne spory wynikłe na tle niniejszej umowy rozstrzygać będzie Sąd właściwy miejscowo dla siedziby Zamawiającego.</w:t>
      </w:r>
    </w:p>
    <w:p w14:paraId="2C0A59AC" w14:textId="77777777" w:rsidR="00E77D75" w:rsidRPr="004F404B" w:rsidRDefault="00E77D75" w:rsidP="00E77D75">
      <w:pPr>
        <w:numPr>
          <w:ilvl w:val="2"/>
          <w:numId w:val="18"/>
        </w:numPr>
        <w:tabs>
          <w:tab w:val="left" w:pos="284"/>
        </w:tabs>
        <w:spacing w:after="0" w:line="240" w:lineRule="auto"/>
        <w:ind w:left="284" w:hanging="283"/>
        <w:jc w:val="both"/>
        <w:rPr>
          <w:rFonts w:asciiTheme="minorHAnsi" w:hAnsiTheme="minorHAnsi" w:cstheme="minorHAnsi"/>
        </w:rPr>
      </w:pPr>
      <w:r w:rsidRPr="004F404B">
        <w:rPr>
          <w:rFonts w:asciiTheme="minorHAnsi" w:hAnsiTheme="minorHAnsi" w:cstheme="minorHAnsi"/>
        </w:rPr>
        <w:t>Umowę sporządzono w trzech jednobrzmiących egzemplarzach, w tym dwa egzemplarze dla Zamawiającego i jeden egzemplarz dla Wykonawcy.</w:t>
      </w:r>
    </w:p>
    <w:p w14:paraId="241EE2BE" w14:textId="77777777" w:rsidR="00E77D75" w:rsidRPr="004F404B" w:rsidRDefault="00E77D75" w:rsidP="00E77D75">
      <w:pPr>
        <w:spacing w:after="0" w:line="240" w:lineRule="auto"/>
        <w:rPr>
          <w:rFonts w:asciiTheme="minorHAnsi" w:hAnsiTheme="minorHAnsi" w:cstheme="minorHAnsi"/>
          <w:bCs/>
        </w:rPr>
      </w:pPr>
    </w:p>
    <w:p w14:paraId="4FED62E5" w14:textId="77777777" w:rsidR="00E77D75" w:rsidRPr="004F404B" w:rsidRDefault="00E77D75" w:rsidP="00E77D75">
      <w:pPr>
        <w:spacing w:after="0" w:line="240" w:lineRule="auto"/>
        <w:rPr>
          <w:rFonts w:asciiTheme="minorHAnsi" w:hAnsiTheme="minorHAnsi" w:cstheme="minorHAnsi"/>
          <w:bCs/>
        </w:rPr>
      </w:pPr>
    </w:p>
    <w:p w14:paraId="60F7DD28" w14:textId="77777777" w:rsidR="00E77D75" w:rsidRPr="004F404B" w:rsidRDefault="00E77D75" w:rsidP="00E77D75">
      <w:pPr>
        <w:spacing w:after="0" w:line="240" w:lineRule="auto"/>
        <w:rPr>
          <w:rFonts w:asciiTheme="minorHAnsi" w:hAnsiTheme="minorHAnsi" w:cstheme="minorHAnsi"/>
          <w:b/>
        </w:rPr>
      </w:pPr>
    </w:p>
    <w:p w14:paraId="1FEC2BF0" w14:textId="77777777" w:rsidR="00E77D75" w:rsidRPr="004F404B" w:rsidRDefault="00E77D75" w:rsidP="00E77D75">
      <w:pPr>
        <w:spacing w:after="0" w:line="240" w:lineRule="auto"/>
        <w:rPr>
          <w:rFonts w:asciiTheme="minorHAnsi" w:hAnsiTheme="minorHAnsi" w:cstheme="minorHAnsi"/>
          <w:b/>
        </w:rPr>
      </w:pPr>
    </w:p>
    <w:p w14:paraId="425E58F3" w14:textId="77777777" w:rsidR="00E77D75" w:rsidRPr="004F404B" w:rsidRDefault="00E77D75" w:rsidP="00E77D75">
      <w:pPr>
        <w:spacing w:after="0" w:line="240" w:lineRule="auto"/>
        <w:rPr>
          <w:rFonts w:asciiTheme="minorHAnsi" w:hAnsiTheme="minorHAnsi" w:cstheme="minorHAnsi"/>
          <w:b/>
        </w:rPr>
      </w:pPr>
      <w:r w:rsidRPr="004F404B">
        <w:rPr>
          <w:rFonts w:asciiTheme="minorHAnsi" w:hAnsiTheme="minorHAnsi" w:cstheme="minorHAnsi"/>
          <w:b/>
        </w:rPr>
        <w:t xml:space="preserve">           ZAMAWIAJĄCY</w:t>
      </w:r>
      <w:r w:rsidRPr="004F404B">
        <w:rPr>
          <w:rFonts w:asciiTheme="minorHAnsi" w:hAnsiTheme="minorHAnsi" w:cstheme="minorHAnsi"/>
          <w:b/>
        </w:rPr>
        <w:tab/>
      </w:r>
      <w:r w:rsidRPr="004F404B">
        <w:rPr>
          <w:rFonts w:asciiTheme="minorHAnsi" w:hAnsiTheme="minorHAnsi" w:cstheme="minorHAnsi"/>
          <w:b/>
        </w:rPr>
        <w:tab/>
      </w:r>
      <w:r w:rsidRPr="004F404B">
        <w:rPr>
          <w:rFonts w:asciiTheme="minorHAnsi" w:hAnsiTheme="minorHAnsi" w:cstheme="minorHAnsi"/>
          <w:b/>
        </w:rPr>
        <w:tab/>
        <w:t xml:space="preserve">                                        WYKONAWCA</w:t>
      </w:r>
    </w:p>
    <w:p w14:paraId="145EEA94" w14:textId="2D721A3C" w:rsidR="00E77D75" w:rsidRPr="00E77D75" w:rsidRDefault="00E77D75" w:rsidP="00E77D75">
      <w:pPr>
        <w:widowControl w:val="0"/>
        <w:tabs>
          <w:tab w:val="left" w:pos="403"/>
        </w:tabs>
        <w:autoSpaceDE w:val="0"/>
        <w:autoSpaceDN w:val="0"/>
        <w:spacing w:before="120"/>
        <w:ind w:right="116"/>
        <w:jc w:val="both"/>
        <w:rPr>
          <w:rFonts w:asciiTheme="minorHAnsi" w:hAnsiTheme="minorHAnsi" w:cstheme="minorHAnsi"/>
        </w:rPr>
        <w:sectPr w:rsidR="00E77D75" w:rsidRPr="00E77D75" w:rsidSect="00932BE4">
          <w:headerReference w:type="default" r:id="rId10"/>
          <w:footerReference w:type="default" r:id="rId11"/>
          <w:pgSz w:w="11910" w:h="16850"/>
          <w:pgMar w:top="709" w:right="1300" w:bottom="920" w:left="1300" w:header="682" w:footer="731" w:gutter="0"/>
          <w:cols w:space="708"/>
        </w:sectPr>
      </w:pPr>
    </w:p>
    <w:p w14:paraId="29ABF7F2" w14:textId="77777777" w:rsidR="00804E2C" w:rsidRDefault="00804E2C" w:rsidP="00720533">
      <w:pPr>
        <w:widowControl w:val="0"/>
        <w:tabs>
          <w:tab w:val="left" w:pos="0"/>
          <w:tab w:val="left" w:pos="900"/>
          <w:tab w:val="left" w:pos="952"/>
          <w:tab w:val="left" w:pos="1800"/>
          <w:tab w:val="left" w:pos="2700"/>
          <w:tab w:val="left" w:pos="3600"/>
          <w:tab w:val="left" w:pos="4500"/>
          <w:tab w:val="center" w:pos="4536"/>
          <w:tab w:val="left" w:pos="5400"/>
          <w:tab w:val="left" w:pos="6300"/>
          <w:tab w:val="left" w:pos="7200"/>
          <w:tab w:val="left" w:pos="8100"/>
          <w:tab w:val="left" w:pos="9000"/>
        </w:tabs>
        <w:spacing w:after="0" w:line="240" w:lineRule="auto"/>
        <w:rPr>
          <w:rFonts w:cs="Calibri"/>
        </w:rPr>
      </w:pPr>
    </w:p>
    <w:sectPr w:rsidR="00804E2C">
      <w:endnotePr>
        <w:numFmt w:val="decimal"/>
      </w:endnotePr>
      <w:pgSz w:w="11906" w:h="16838"/>
      <w:pgMar w:top="1417" w:right="1417" w:bottom="1417" w:left="1417"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D0FE7" w14:textId="77777777" w:rsidR="002701CC" w:rsidRDefault="00C250C6">
      <w:pPr>
        <w:spacing w:after="0" w:line="240" w:lineRule="auto"/>
      </w:pPr>
      <w:r>
        <w:separator/>
      </w:r>
    </w:p>
  </w:endnote>
  <w:endnote w:type="continuationSeparator" w:id="0">
    <w:p w14:paraId="20DA85E0" w14:textId="77777777" w:rsidR="002701CC" w:rsidRDefault="00C25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PS-BoldMT">
    <w:charset w:val="00"/>
    <w:family w:val="roman"/>
    <w:pitch w:val="default"/>
  </w:font>
  <w:font w:name="Basic Roman">
    <w:altName w:val="Cambria"/>
    <w:charset w:val="00"/>
    <w:family w:val="roman"/>
    <w:pitch w:val="default"/>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default"/>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6521978"/>
      <w:docPartObj>
        <w:docPartGallery w:val="Page Numbers (Bottom of Page)"/>
        <w:docPartUnique/>
      </w:docPartObj>
    </w:sdtPr>
    <w:sdtEndPr/>
    <w:sdtContent>
      <w:sdt>
        <w:sdtPr>
          <w:id w:val="-1769616900"/>
          <w:docPartObj>
            <w:docPartGallery w:val="Page Numbers (Top of Page)"/>
            <w:docPartUnique/>
          </w:docPartObj>
        </w:sdtPr>
        <w:sdtEndPr/>
        <w:sdtContent>
          <w:p w14:paraId="3DB38734" w14:textId="60A2C058" w:rsidR="004F404B" w:rsidRDefault="004F404B">
            <w:pPr>
              <w:pStyle w:val="Stopka"/>
              <w:jc w:val="right"/>
            </w:pPr>
            <w:r w:rsidRPr="004F404B">
              <w:rPr>
                <w:sz w:val="16"/>
                <w:szCs w:val="16"/>
              </w:rPr>
              <w:t xml:space="preserve">Strona </w:t>
            </w:r>
            <w:r w:rsidRPr="004F404B">
              <w:rPr>
                <w:b/>
                <w:bCs/>
                <w:sz w:val="16"/>
                <w:szCs w:val="16"/>
              </w:rPr>
              <w:fldChar w:fldCharType="begin"/>
            </w:r>
            <w:r w:rsidRPr="004F404B">
              <w:rPr>
                <w:b/>
                <w:bCs/>
                <w:sz w:val="16"/>
                <w:szCs w:val="16"/>
              </w:rPr>
              <w:instrText>PAGE</w:instrText>
            </w:r>
            <w:r w:rsidRPr="004F404B">
              <w:rPr>
                <w:b/>
                <w:bCs/>
                <w:sz w:val="16"/>
                <w:szCs w:val="16"/>
              </w:rPr>
              <w:fldChar w:fldCharType="separate"/>
            </w:r>
            <w:r w:rsidRPr="004F404B">
              <w:rPr>
                <w:b/>
                <w:bCs/>
                <w:sz w:val="16"/>
                <w:szCs w:val="16"/>
              </w:rPr>
              <w:t>2</w:t>
            </w:r>
            <w:r w:rsidRPr="004F404B">
              <w:rPr>
                <w:b/>
                <w:bCs/>
                <w:sz w:val="16"/>
                <w:szCs w:val="16"/>
              </w:rPr>
              <w:fldChar w:fldCharType="end"/>
            </w:r>
            <w:r w:rsidRPr="004F404B">
              <w:rPr>
                <w:sz w:val="16"/>
                <w:szCs w:val="16"/>
              </w:rPr>
              <w:t xml:space="preserve"> z </w:t>
            </w:r>
            <w:r w:rsidRPr="004F404B">
              <w:rPr>
                <w:b/>
                <w:bCs/>
                <w:sz w:val="16"/>
                <w:szCs w:val="16"/>
              </w:rPr>
              <w:fldChar w:fldCharType="begin"/>
            </w:r>
            <w:r w:rsidRPr="004F404B">
              <w:rPr>
                <w:b/>
                <w:bCs/>
                <w:sz w:val="16"/>
                <w:szCs w:val="16"/>
              </w:rPr>
              <w:instrText>NUMPAGES</w:instrText>
            </w:r>
            <w:r w:rsidRPr="004F404B">
              <w:rPr>
                <w:b/>
                <w:bCs/>
                <w:sz w:val="16"/>
                <w:szCs w:val="16"/>
              </w:rPr>
              <w:fldChar w:fldCharType="separate"/>
            </w:r>
            <w:r w:rsidRPr="004F404B">
              <w:rPr>
                <w:b/>
                <w:bCs/>
                <w:sz w:val="16"/>
                <w:szCs w:val="16"/>
              </w:rPr>
              <w:t>2</w:t>
            </w:r>
            <w:r w:rsidRPr="004F404B">
              <w:rPr>
                <w:b/>
                <w:bCs/>
                <w:sz w:val="16"/>
                <w:szCs w:val="16"/>
              </w:rPr>
              <w:fldChar w:fldCharType="end"/>
            </w:r>
          </w:p>
        </w:sdtContent>
      </w:sdt>
    </w:sdtContent>
  </w:sdt>
  <w:p w14:paraId="05178E13" w14:textId="77777777" w:rsidR="004F404B" w:rsidRDefault="004F40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3DA1A" w14:textId="77777777" w:rsidR="002701CC" w:rsidRDefault="00C250C6">
      <w:pPr>
        <w:spacing w:after="0" w:line="240" w:lineRule="auto"/>
      </w:pPr>
      <w:r>
        <w:separator/>
      </w:r>
    </w:p>
  </w:footnote>
  <w:footnote w:type="continuationSeparator" w:id="0">
    <w:p w14:paraId="69A2AB70" w14:textId="77777777" w:rsidR="002701CC" w:rsidRDefault="00C250C6">
      <w:pPr>
        <w:spacing w:after="0" w:line="240" w:lineRule="auto"/>
      </w:pPr>
      <w:r>
        <w:continuationSeparator/>
      </w:r>
    </w:p>
  </w:footnote>
  <w:footnote w:id="1">
    <w:p w14:paraId="3041238C" w14:textId="77777777" w:rsidR="00804E2C" w:rsidRDefault="00C250C6">
      <w:pPr>
        <w:pStyle w:val="Tekstprzypisudolnego"/>
      </w:pPr>
      <w:r>
        <w:rPr>
          <w:rStyle w:val="Odwoanieprzypisudolnego"/>
        </w:rPr>
        <w:footnoteRef/>
      </w:r>
      <w:r>
        <w:t xml:space="preserve"> niepotrzebne skreślić</w:t>
      </w:r>
    </w:p>
  </w:footnote>
  <w:footnote w:id="2">
    <w:p w14:paraId="4DFD86FA" w14:textId="77777777" w:rsidR="00804E2C" w:rsidRDefault="00C250C6">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F044" w14:textId="547B172D" w:rsidR="00353217" w:rsidRPr="00932BE4" w:rsidRDefault="00932BE4" w:rsidP="00932BE4">
    <w:pPr>
      <w:pStyle w:val="Nagwek"/>
      <w:jc w:val="center"/>
    </w:pPr>
    <w:bookmarkStart w:id="1" w:name="_Hlk227239295"/>
    <w:r w:rsidRPr="002E6CE3">
      <w:rPr>
        <w:rFonts w:cs="Calibri"/>
        <w:bCs/>
        <w:iCs/>
        <w:color w:val="000000"/>
        <w:lang w:eastAsia="pl-PL"/>
      </w:rPr>
      <w:t>„</w:t>
    </w:r>
    <w:r w:rsidRPr="002E6CE3">
      <w:rPr>
        <w:rFonts w:cs="Calibri"/>
        <w:b/>
        <w:bCs/>
      </w:rPr>
      <w:t>Rozbudowa sieci wodociągowej na terenie Gminy Ciechocin”</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4FD"/>
    <w:multiLevelType w:val="hybridMultilevel"/>
    <w:tmpl w:val="D5C0A1CC"/>
    <w:name w:val="Lista numerowana 31"/>
    <w:lvl w:ilvl="0" w:tplc="8F2027E6">
      <w:start w:val="1"/>
      <w:numFmt w:val="decimal"/>
      <w:lvlText w:val="%1."/>
      <w:lvlJc w:val="left"/>
      <w:pPr>
        <w:ind w:left="360" w:firstLine="0"/>
      </w:pPr>
    </w:lvl>
    <w:lvl w:ilvl="1" w:tplc="F132D448">
      <w:start w:val="1"/>
      <w:numFmt w:val="lowerLetter"/>
      <w:lvlText w:val="%2."/>
      <w:lvlJc w:val="left"/>
      <w:pPr>
        <w:ind w:left="1080" w:firstLine="0"/>
      </w:pPr>
    </w:lvl>
    <w:lvl w:ilvl="2" w:tplc="60A626B4">
      <w:start w:val="1"/>
      <w:numFmt w:val="lowerRoman"/>
      <w:lvlText w:val="%3."/>
      <w:lvlJc w:val="left"/>
      <w:pPr>
        <w:ind w:left="1980" w:firstLine="0"/>
      </w:pPr>
    </w:lvl>
    <w:lvl w:ilvl="3" w:tplc="42FAD2C6">
      <w:start w:val="1"/>
      <w:numFmt w:val="decimal"/>
      <w:lvlText w:val="%4."/>
      <w:lvlJc w:val="left"/>
      <w:pPr>
        <w:ind w:left="2520" w:firstLine="0"/>
      </w:pPr>
    </w:lvl>
    <w:lvl w:ilvl="4" w:tplc="95704E32">
      <w:start w:val="1"/>
      <w:numFmt w:val="lowerLetter"/>
      <w:lvlText w:val="%5."/>
      <w:lvlJc w:val="left"/>
      <w:pPr>
        <w:ind w:left="3240" w:firstLine="0"/>
      </w:pPr>
    </w:lvl>
    <w:lvl w:ilvl="5" w:tplc="5262E5A8">
      <w:start w:val="1"/>
      <w:numFmt w:val="lowerRoman"/>
      <w:lvlText w:val="%6."/>
      <w:lvlJc w:val="left"/>
      <w:pPr>
        <w:ind w:left="4140" w:firstLine="0"/>
      </w:pPr>
    </w:lvl>
    <w:lvl w:ilvl="6" w:tplc="DFCC1CB0">
      <w:start w:val="1"/>
      <w:numFmt w:val="decimal"/>
      <w:lvlText w:val="%7."/>
      <w:lvlJc w:val="left"/>
      <w:pPr>
        <w:ind w:left="4680" w:firstLine="0"/>
      </w:pPr>
    </w:lvl>
    <w:lvl w:ilvl="7" w:tplc="E996E114">
      <w:start w:val="1"/>
      <w:numFmt w:val="lowerLetter"/>
      <w:lvlText w:val="%8."/>
      <w:lvlJc w:val="left"/>
      <w:pPr>
        <w:ind w:left="5400" w:firstLine="0"/>
      </w:pPr>
    </w:lvl>
    <w:lvl w:ilvl="8" w:tplc="646CF30C">
      <w:start w:val="1"/>
      <w:numFmt w:val="lowerRoman"/>
      <w:lvlText w:val="%9."/>
      <w:lvlJc w:val="left"/>
      <w:pPr>
        <w:ind w:left="6300" w:firstLine="0"/>
      </w:pPr>
    </w:lvl>
  </w:abstractNum>
  <w:abstractNum w:abstractNumId="1" w15:restartNumberingAfterBreak="0">
    <w:nsid w:val="03516C43"/>
    <w:multiLevelType w:val="hybridMultilevel"/>
    <w:tmpl w:val="3484213E"/>
    <w:name w:val="Lista numerowana 3"/>
    <w:lvl w:ilvl="0" w:tplc="99C22114">
      <w:start w:val="1"/>
      <w:numFmt w:val="decimal"/>
      <w:lvlText w:val="%1."/>
      <w:lvlJc w:val="left"/>
      <w:pPr>
        <w:ind w:left="360" w:firstLine="0"/>
      </w:pPr>
    </w:lvl>
    <w:lvl w:ilvl="1" w:tplc="3EA84804">
      <w:start w:val="1"/>
      <w:numFmt w:val="lowerLetter"/>
      <w:lvlText w:val="%2."/>
      <w:lvlJc w:val="left"/>
      <w:pPr>
        <w:ind w:left="1080" w:firstLine="0"/>
      </w:pPr>
    </w:lvl>
    <w:lvl w:ilvl="2" w:tplc="2690C5D8">
      <w:start w:val="1"/>
      <w:numFmt w:val="lowerRoman"/>
      <w:lvlText w:val="%3."/>
      <w:lvlJc w:val="left"/>
      <w:pPr>
        <w:ind w:left="1980" w:firstLine="0"/>
      </w:pPr>
    </w:lvl>
    <w:lvl w:ilvl="3" w:tplc="7DF22CD0">
      <w:start w:val="1"/>
      <w:numFmt w:val="decimal"/>
      <w:lvlText w:val="%4."/>
      <w:lvlJc w:val="left"/>
      <w:pPr>
        <w:ind w:left="2520" w:firstLine="0"/>
      </w:pPr>
    </w:lvl>
    <w:lvl w:ilvl="4" w:tplc="B37A065A">
      <w:start w:val="1"/>
      <w:numFmt w:val="lowerLetter"/>
      <w:lvlText w:val="%5."/>
      <w:lvlJc w:val="left"/>
      <w:pPr>
        <w:ind w:left="3240" w:firstLine="0"/>
      </w:pPr>
    </w:lvl>
    <w:lvl w:ilvl="5" w:tplc="1AB624A2">
      <w:start w:val="1"/>
      <w:numFmt w:val="lowerRoman"/>
      <w:lvlText w:val="%6."/>
      <w:lvlJc w:val="left"/>
      <w:pPr>
        <w:ind w:left="4140" w:firstLine="0"/>
      </w:pPr>
    </w:lvl>
    <w:lvl w:ilvl="6" w:tplc="C7743CF2">
      <w:start w:val="1"/>
      <w:numFmt w:val="decimal"/>
      <w:lvlText w:val="%7."/>
      <w:lvlJc w:val="left"/>
      <w:pPr>
        <w:ind w:left="4680" w:firstLine="0"/>
      </w:pPr>
    </w:lvl>
    <w:lvl w:ilvl="7" w:tplc="7054C240">
      <w:start w:val="1"/>
      <w:numFmt w:val="lowerLetter"/>
      <w:lvlText w:val="%8."/>
      <w:lvlJc w:val="left"/>
      <w:pPr>
        <w:ind w:left="5400" w:firstLine="0"/>
      </w:pPr>
    </w:lvl>
    <w:lvl w:ilvl="8" w:tplc="AB848B64">
      <w:start w:val="1"/>
      <w:numFmt w:val="lowerRoman"/>
      <w:lvlText w:val="%9."/>
      <w:lvlJc w:val="left"/>
      <w:pPr>
        <w:ind w:left="6300" w:firstLine="0"/>
      </w:pPr>
    </w:lvl>
  </w:abstractNum>
  <w:abstractNum w:abstractNumId="2" w15:restartNumberingAfterBreak="0">
    <w:nsid w:val="070A4019"/>
    <w:multiLevelType w:val="singleLevel"/>
    <w:tmpl w:val="95A8D718"/>
    <w:name w:val="WW8Num25"/>
    <w:lvl w:ilvl="0">
      <w:numFmt w:val="bullet"/>
      <w:lvlText w:val="−"/>
      <w:lvlJc w:val="left"/>
      <w:pPr>
        <w:ind w:left="786" w:firstLine="0"/>
      </w:pPr>
      <w:rPr>
        <w:rFonts w:ascii="Times New Roman" w:hAnsi="Times New Roman" w:cs="Times New Roman"/>
        <w:sz w:val="22"/>
      </w:rPr>
    </w:lvl>
  </w:abstractNum>
  <w:abstractNum w:abstractNumId="3" w15:restartNumberingAfterBreak="0">
    <w:nsid w:val="096925F3"/>
    <w:multiLevelType w:val="hybridMultilevel"/>
    <w:tmpl w:val="47587526"/>
    <w:name w:val="Lista numerowana 40"/>
    <w:lvl w:ilvl="0" w:tplc="B3E872BA">
      <w:numFmt w:val="bullet"/>
      <w:lvlText w:val="­"/>
      <w:lvlJc w:val="left"/>
      <w:pPr>
        <w:ind w:left="360" w:firstLine="0"/>
      </w:pPr>
      <w:rPr>
        <w:rFonts w:ascii="Arial" w:hAnsi="Arial"/>
      </w:rPr>
    </w:lvl>
    <w:lvl w:ilvl="1" w:tplc="A6A4940A">
      <w:numFmt w:val="bullet"/>
      <w:lvlText w:val="o"/>
      <w:lvlJc w:val="left"/>
      <w:pPr>
        <w:ind w:left="1080" w:firstLine="0"/>
      </w:pPr>
      <w:rPr>
        <w:rFonts w:ascii="Courier New" w:hAnsi="Courier New" w:cs="Courier New"/>
      </w:rPr>
    </w:lvl>
    <w:lvl w:ilvl="2" w:tplc="DD8261E2">
      <w:numFmt w:val="bullet"/>
      <w:lvlText w:val=""/>
      <w:lvlJc w:val="left"/>
      <w:pPr>
        <w:ind w:left="1800" w:firstLine="0"/>
      </w:pPr>
      <w:rPr>
        <w:rFonts w:ascii="Wingdings" w:eastAsia="Wingdings" w:hAnsi="Wingdings" w:cs="Wingdings"/>
      </w:rPr>
    </w:lvl>
    <w:lvl w:ilvl="3" w:tplc="A55E78DE">
      <w:numFmt w:val="bullet"/>
      <w:lvlText w:val=""/>
      <w:lvlJc w:val="left"/>
      <w:pPr>
        <w:ind w:left="2520" w:firstLine="0"/>
      </w:pPr>
      <w:rPr>
        <w:rFonts w:ascii="Symbol" w:hAnsi="Symbol"/>
      </w:rPr>
    </w:lvl>
    <w:lvl w:ilvl="4" w:tplc="68FC1FD4">
      <w:numFmt w:val="bullet"/>
      <w:lvlText w:val="o"/>
      <w:lvlJc w:val="left"/>
      <w:pPr>
        <w:ind w:left="3240" w:firstLine="0"/>
      </w:pPr>
      <w:rPr>
        <w:rFonts w:ascii="Courier New" w:hAnsi="Courier New" w:cs="Courier New"/>
      </w:rPr>
    </w:lvl>
    <w:lvl w:ilvl="5" w:tplc="746CCDD0">
      <w:numFmt w:val="bullet"/>
      <w:lvlText w:val=""/>
      <w:lvlJc w:val="left"/>
      <w:pPr>
        <w:ind w:left="3960" w:firstLine="0"/>
      </w:pPr>
      <w:rPr>
        <w:rFonts w:ascii="Wingdings" w:eastAsia="Wingdings" w:hAnsi="Wingdings" w:cs="Wingdings"/>
      </w:rPr>
    </w:lvl>
    <w:lvl w:ilvl="6" w:tplc="351CC472">
      <w:numFmt w:val="bullet"/>
      <w:lvlText w:val=""/>
      <w:lvlJc w:val="left"/>
      <w:pPr>
        <w:ind w:left="4680" w:firstLine="0"/>
      </w:pPr>
      <w:rPr>
        <w:rFonts w:ascii="Symbol" w:hAnsi="Symbol"/>
      </w:rPr>
    </w:lvl>
    <w:lvl w:ilvl="7" w:tplc="EB34B0D0">
      <w:numFmt w:val="bullet"/>
      <w:lvlText w:val="o"/>
      <w:lvlJc w:val="left"/>
      <w:pPr>
        <w:ind w:left="5400" w:firstLine="0"/>
      </w:pPr>
      <w:rPr>
        <w:rFonts w:ascii="Courier New" w:hAnsi="Courier New" w:cs="Courier New"/>
      </w:rPr>
    </w:lvl>
    <w:lvl w:ilvl="8" w:tplc="D22EABD6">
      <w:numFmt w:val="bullet"/>
      <w:lvlText w:val=""/>
      <w:lvlJc w:val="left"/>
      <w:pPr>
        <w:ind w:left="6120" w:firstLine="0"/>
      </w:pPr>
      <w:rPr>
        <w:rFonts w:ascii="Wingdings" w:eastAsia="Wingdings" w:hAnsi="Wingdings" w:cs="Wingdings"/>
      </w:rPr>
    </w:lvl>
  </w:abstractNum>
  <w:abstractNum w:abstractNumId="4" w15:restartNumberingAfterBreak="0">
    <w:nsid w:val="0985621C"/>
    <w:multiLevelType w:val="singleLevel"/>
    <w:tmpl w:val="47D418BC"/>
    <w:name w:val="Bullet 65"/>
    <w:lvl w:ilvl="0">
      <w:numFmt w:val="bullet"/>
      <w:lvlText w:val="−"/>
      <w:lvlJc w:val="left"/>
      <w:pPr>
        <w:ind w:left="0" w:firstLine="0"/>
      </w:pPr>
      <w:rPr>
        <w:rFonts w:ascii="Times New Roman" w:hAnsi="Times New Roman" w:cs="Times New Roman"/>
        <w:sz w:val="22"/>
      </w:rPr>
    </w:lvl>
  </w:abstractNum>
  <w:abstractNum w:abstractNumId="5" w15:restartNumberingAfterBreak="0">
    <w:nsid w:val="09FF33E9"/>
    <w:multiLevelType w:val="hybridMultilevel"/>
    <w:tmpl w:val="81DC7B8C"/>
    <w:name w:val="Lista numerowana 27"/>
    <w:lvl w:ilvl="0" w:tplc="0BDC3F6A">
      <w:start w:val="1"/>
      <w:numFmt w:val="decimal"/>
      <w:lvlText w:val="%1."/>
      <w:lvlJc w:val="left"/>
      <w:pPr>
        <w:ind w:left="0" w:firstLine="0"/>
      </w:pPr>
    </w:lvl>
    <w:lvl w:ilvl="1" w:tplc="4E929D5C">
      <w:start w:val="1"/>
      <w:numFmt w:val="decimal"/>
      <w:lvlText w:val="%2."/>
      <w:lvlJc w:val="left"/>
      <w:pPr>
        <w:ind w:left="0" w:firstLine="0"/>
      </w:pPr>
      <w:rPr>
        <w:b w:val="0"/>
        <w:bCs/>
      </w:rPr>
    </w:lvl>
    <w:lvl w:ilvl="2" w:tplc="6356780C">
      <w:start w:val="1"/>
      <w:numFmt w:val="decimal"/>
      <w:lvlText w:val="%3."/>
      <w:lvlJc w:val="left"/>
      <w:pPr>
        <w:ind w:left="567" w:firstLine="0"/>
      </w:pPr>
    </w:lvl>
    <w:lvl w:ilvl="3" w:tplc="EBCED75C">
      <w:start w:val="1"/>
      <w:numFmt w:val="decimal"/>
      <w:lvlText w:val="%4."/>
      <w:lvlJc w:val="left"/>
      <w:pPr>
        <w:ind w:left="851" w:firstLine="0"/>
      </w:pPr>
    </w:lvl>
    <w:lvl w:ilvl="4" w:tplc="A59AB546">
      <w:start w:val="1"/>
      <w:numFmt w:val="decimal"/>
      <w:lvlText w:val="%5."/>
      <w:lvlJc w:val="left"/>
      <w:pPr>
        <w:ind w:left="1134" w:firstLine="0"/>
      </w:pPr>
    </w:lvl>
    <w:lvl w:ilvl="5" w:tplc="F68E27BA">
      <w:start w:val="1"/>
      <w:numFmt w:val="decimal"/>
      <w:lvlText w:val="%6."/>
      <w:lvlJc w:val="left"/>
      <w:pPr>
        <w:ind w:left="1418" w:firstLine="0"/>
      </w:pPr>
    </w:lvl>
    <w:lvl w:ilvl="6" w:tplc="56B4CDC6">
      <w:start w:val="1"/>
      <w:numFmt w:val="decimal"/>
      <w:lvlText w:val="%7."/>
      <w:lvlJc w:val="left"/>
      <w:pPr>
        <w:ind w:left="1701" w:firstLine="0"/>
      </w:pPr>
    </w:lvl>
    <w:lvl w:ilvl="7" w:tplc="9F5058C8">
      <w:start w:val="1"/>
      <w:numFmt w:val="decimal"/>
      <w:lvlText w:val="%8."/>
      <w:lvlJc w:val="left"/>
      <w:pPr>
        <w:ind w:left="1985" w:firstLine="0"/>
      </w:pPr>
    </w:lvl>
    <w:lvl w:ilvl="8" w:tplc="5C189E7A">
      <w:start w:val="1"/>
      <w:numFmt w:val="decimal"/>
      <w:lvlText w:val="%9."/>
      <w:lvlJc w:val="left"/>
      <w:pPr>
        <w:ind w:left="2268" w:firstLine="0"/>
      </w:pPr>
    </w:lvl>
  </w:abstractNum>
  <w:abstractNum w:abstractNumId="6" w15:restartNumberingAfterBreak="0">
    <w:nsid w:val="0A907185"/>
    <w:multiLevelType w:val="hybridMultilevel"/>
    <w:tmpl w:val="9A4E4244"/>
    <w:name w:val="Lista numerowana 42"/>
    <w:lvl w:ilvl="0" w:tplc="A5B46BB2">
      <w:start w:val="1"/>
      <w:numFmt w:val="lowerLetter"/>
      <w:lvlText w:val="%1)"/>
      <w:lvlJc w:val="left"/>
      <w:pPr>
        <w:ind w:left="360" w:firstLine="0"/>
      </w:pPr>
    </w:lvl>
    <w:lvl w:ilvl="1" w:tplc="21263466">
      <w:start w:val="1"/>
      <w:numFmt w:val="lowerLetter"/>
      <w:lvlText w:val="%2."/>
      <w:lvlJc w:val="left"/>
      <w:pPr>
        <w:ind w:left="1080" w:firstLine="0"/>
      </w:pPr>
    </w:lvl>
    <w:lvl w:ilvl="2" w:tplc="9E70B390">
      <w:start w:val="1"/>
      <w:numFmt w:val="lowerRoman"/>
      <w:lvlText w:val="%3."/>
      <w:lvlJc w:val="left"/>
      <w:pPr>
        <w:ind w:left="1980" w:firstLine="0"/>
      </w:pPr>
    </w:lvl>
    <w:lvl w:ilvl="3" w:tplc="3A00723E">
      <w:start w:val="1"/>
      <w:numFmt w:val="decimal"/>
      <w:lvlText w:val="%4."/>
      <w:lvlJc w:val="left"/>
      <w:pPr>
        <w:ind w:left="2520" w:firstLine="0"/>
      </w:pPr>
    </w:lvl>
    <w:lvl w:ilvl="4" w:tplc="2EF24794">
      <w:start w:val="1"/>
      <w:numFmt w:val="lowerLetter"/>
      <w:lvlText w:val="%5."/>
      <w:lvlJc w:val="left"/>
      <w:pPr>
        <w:ind w:left="3240" w:firstLine="0"/>
      </w:pPr>
    </w:lvl>
    <w:lvl w:ilvl="5" w:tplc="85743ACC">
      <w:start w:val="1"/>
      <w:numFmt w:val="lowerRoman"/>
      <w:lvlText w:val="%6."/>
      <w:lvlJc w:val="left"/>
      <w:pPr>
        <w:ind w:left="4140" w:firstLine="0"/>
      </w:pPr>
    </w:lvl>
    <w:lvl w:ilvl="6" w:tplc="360CD0EE">
      <w:start w:val="1"/>
      <w:numFmt w:val="decimal"/>
      <w:lvlText w:val="%7."/>
      <w:lvlJc w:val="left"/>
      <w:pPr>
        <w:ind w:left="4680" w:firstLine="0"/>
      </w:pPr>
    </w:lvl>
    <w:lvl w:ilvl="7" w:tplc="AFA8724C">
      <w:start w:val="1"/>
      <w:numFmt w:val="lowerLetter"/>
      <w:lvlText w:val="%8."/>
      <w:lvlJc w:val="left"/>
      <w:pPr>
        <w:ind w:left="5400" w:firstLine="0"/>
      </w:pPr>
    </w:lvl>
    <w:lvl w:ilvl="8" w:tplc="41945F08">
      <w:start w:val="1"/>
      <w:numFmt w:val="lowerRoman"/>
      <w:lvlText w:val="%9."/>
      <w:lvlJc w:val="left"/>
      <w:pPr>
        <w:ind w:left="6300" w:firstLine="0"/>
      </w:pPr>
    </w:lvl>
  </w:abstractNum>
  <w:abstractNum w:abstractNumId="7" w15:restartNumberingAfterBreak="0">
    <w:nsid w:val="0AAE7323"/>
    <w:multiLevelType w:val="hybridMultilevel"/>
    <w:tmpl w:val="B6EC0AE4"/>
    <w:name w:val="Lista numerowana 17"/>
    <w:lvl w:ilvl="0" w:tplc="409E783A">
      <w:start w:val="1"/>
      <w:numFmt w:val="lowerLetter"/>
      <w:lvlText w:val="%1)"/>
      <w:lvlJc w:val="left"/>
      <w:pPr>
        <w:ind w:left="786" w:firstLine="0"/>
      </w:pPr>
    </w:lvl>
    <w:lvl w:ilvl="1" w:tplc="E87C6594">
      <w:start w:val="1"/>
      <w:numFmt w:val="lowerLetter"/>
      <w:lvlText w:val="%2."/>
      <w:lvlJc w:val="left"/>
      <w:pPr>
        <w:ind w:left="1506" w:firstLine="0"/>
      </w:pPr>
    </w:lvl>
    <w:lvl w:ilvl="2" w:tplc="7234942E">
      <w:start w:val="1"/>
      <w:numFmt w:val="lowerRoman"/>
      <w:lvlText w:val="%3."/>
      <w:lvlJc w:val="left"/>
      <w:pPr>
        <w:ind w:left="2406" w:firstLine="0"/>
      </w:pPr>
    </w:lvl>
    <w:lvl w:ilvl="3" w:tplc="1610EA46">
      <w:start w:val="1"/>
      <w:numFmt w:val="decimal"/>
      <w:lvlText w:val="%4."/>
      <w:lvlJc w:val="left"/>
      <w:pPr>
        <w:ind w:left="2946" w:firstLine="0"/>
      </w:pPr>
    </w:lvl>
    <w:lvl w:ilvl="4" w:tplc="40DCA8C4">
      <w:start w:val="1"/>
      <w:numFmt w:val="lowerLetter"/>
      <w:lvlText w:val="%5."/>
      <w:lvlJc w:val="left"/>
      <w:pPr>
        <w:ind w:left="3666" w:firstLine="0"/>
      </w:pPr>
    </w:lvl>
    <w:lvl w:ilvl="5" w:tplc="E1AAF830">
      <w:start w:val="1"/>
      <w:numFmt w:val="lowerRoman"/>
      <w:lvlText w:val="%6."/>
      <w:lvlJc w:val="left"/>
      <w:pPr>
        <w:ind w:left="4566" w:firstLine="0"/>
      </w:pPr>
    </w:lvl>
    <w:lvl w:ilvl="6" w:tplc="D756A676">
      <w:start w:val="1"/>
      <w:numFmt w:val="decimal"/>
      <w:lvlText w:val="%7."/>
      <w:lvlJc w:val="left"/>
      <w:pPr>
        <w:ind w:left="5106" w:firstLine="0"/>
      </w:pPr>
    </w:lvl>
    <w:lvl w:ilvl="7" w:tplc="84542D80">
      <w:start w:val="1"/>
      <w:numFmt w:val="lowerLetter"/>
      <w:lvlText w:val="%8."/>
      <w:lvlJc w:val="left"/>
      <w:pPr>
        <w:ind w:left="5826" w:firstLine="0"/>
      </w:pPr>
    </w:lvl>
    <w:lvl w:ilvl="8" w:tplc="DC262898">
      <w:start w:val="1"/>
      <w:numFmt w:val="lowerRoman"/>
      <w:lvlText w:val="%9."/>
      <w:lvlJc w:val="left"/>
      <w:pPr>
        <w:ind w:left="6726" w:firstLine="0"/>
      </w:pPr>
    </w:lvl>
  </w:abstractNum>
  <w:abstractNum w:abstractNumId="8" w15:restartNumberingAfterBreak="0">
    <w:nsid w:val="0ACA071B"/>
    <w:multiLevelType w:val="hybridMultilevel"/>
    <w:tmpl w:val="A03E1A4A"/>
    <w:name w:val="Lista numerowana 63222222222222222222"/>
    <w:lvl w:ilvl="0" w:tplc="04150001">
      <w:start w:val="1"/>
      <w:numFmt w:val="bullet"/>
      <w:lvlText w:val=""/>
      <w:lvlJc w:val="left"/>
      <w:pPr>
        <w:ind w:left="1324" w:hanging="360"/>
      </w:pPr>
      <w:rPr>
        <w:rFonts w:ascii="Symbol" w:hAnsi="Symbol" w:hint="default"/>
      </w:rPr>
    </w:lvl>
    <w:lvl w:ilvl="1" w:tplc="04150003" w:tentative="1">
      <w:start w:val="1"/>
      <w:numFmt w:val="bullet"/>
      <w:lvlText w:val="o"/>
      <w:lvlJc w:val="left"/>
      <w:pPr>
        <w:ind w:left="2044" w:hanging="360"/>
      </w:pPr>
      <w:rPr>
        <w:rFonts w:ascii="Courier New" w:hAnsi="Courier New" w:cs="Courier New" w:hint="default"/>
      </w:rPr>
    </w:lvl>
    <w:lvl w:ilvl="2" w:tplc="04150005" w:tentative="1">
      <w:start w:val="1"/>
      <w:numFmt w:val="bullet"/>
      <w:lvlText w:val=""/>
      <w:lvlJc w:val="left"/>
      <w:pPr>
        <w:ind w:left="2764" w:hanging="360"/>
      </w:pPr>
      <w:rPr>
        <w:rFonts w:ascii="Wingdings" w:hAnsi="Wingdings" w:hint="default"/>
      </w:rPr>
    </w:lvl>
    <w:lvl w:ilvl="3" w:tplc="04150001" w:tentative="1">
      <w:start w:val="1"/>
      <w:numFmt w:val="bullet"/>
      <w:lvlText w:val=""/>
      <w:lvlJc w:val="left"/>
      <w:pPr>
        <w:ind w:left="3484" w:hanging="360"/>
      </w:pPr>
      <w:rPr>
        <w:rFonts w:ascii="Symbol" w:hAnsi="Symbol" w:hint="default"/>
      </w:rPr>
    </w:lvl>
    <w:lvl w:ilvl="4" w:tplc="04150003" w:tentative="1">
      <w:start w:val="1"/>
      <w:numFmt w:val="bullet"/>
      <w:lvlText w:val="o"/>
      <w:lvlJc w:val="left"/>
      <w:pPr>
        <w:ind w:left="4204" w:hanging="360"/>
      </w:pPr>
      <w:rPr>
        <w:rFonts w:ascii="Courier New" w:hAnsi="Courier New" w:cs="Courier New" w:hint="default"/>
      </w:rPr>
    </w:lvl>
    <w:lvl w:ilvl="5" w:tplc="04150005" w:tentative="1">
      <w:start w:val="1"/>
      <w:numFmt w:val="bullet"/>
      <w:lvlText w:val=""/>
      <w:lvlJc w:val="left"/>
      <w:pPr>
        <w:ind w:left="4924" w:hanging="360"/>
      </w:pPr>
      <w:rPr>
        <w:rFonts w:ascii="Wingdings" w:hAnsi="Wingdings" w:hint="default"/>
      </w:rPr>
    </w:lvl>
    <w:lvl w:ilvl="6" w:tplc="04150001" w:tentative="1">
      <w:start w:val="1"/>
      <w:numFmt w:val="bullet"/>
      <w:lvlText w:val=""/>
      <w:lvlJc w:val="left"/>
      <w:pPr>
        <w:ind w:left="5644" w:hanging="360"/>
      </w:pPr>
      <w:rPr>
        <w:rFonts w:ascii="Symbol" w:hAnsi="Symbol" w:hint="default"/>
      </w:rPr>
    </w:lvl>
    <w:lvl w:ilvl="7" w:tplc="04150003" w:tentative="1">
      <w:start w:val="1"/>
      <w:numFmt w:val="bullet"/>
      <w:lvlText w:val="o"/>
      <w:lvlJc w:val="left"/>
      <w:pPr>
        <w:ind w:left="6364" w:hanging="360"/>
      </w:pPr>
      <w:rPr>
        <w:rFonts w:ascii="Courier New" w:hAnsi="Courier New" w:cs="Courier New" w:hint="default"/>
      </w:rPr>
    </w:lvl>
    <w:lvl w:ilvl="8" w:tplc="04150005" w:tentative="1">
      <w:start w:val="1"/>
      <w:numFmt w:val="bullet"/>
      <w:lvlText w:val=""/>
      <w:lvlJc w:val="left"/>
      <w:pPr>
        <w:ind w:left="7084" w:hanging="360"/>
      </w:pPr>
      <w:rPr>
        <w:rFonts w:ascii="Wingdings" w:hAnsi="Wingdings" w:hint="default"/>
      </w:rPr>
    </w:lvl>
  </w:abstractNum>
  <w:abstractNum w:abstractNumId="9" w15:restartNumberingAfterBreak="0">
    <w:nsid w:val="0B113711"/>
    <w:multiLevelType w:val="hybridMultilevel"/>
    <w:tmpl w:val="99863A8E"/>
    <w:name w:val="Lista numerowana 51"/>
    <w:lvl w:ilvl="0" w:tplc="E2C0819C">
      <w:start w:val="1"/>
      <w:numFmt w:val="lowerLetter"/>
      <w:lvlText w:val="%1."/>
      <w:lvlJc w:val="left"/>
      <w:pPr>
        <w:ind w:left="360" w:firstLine="0"/>
      </w:pPr>
    </w:lvl>
    <w:lvl w:ilvl="1" w:tplc="C2E8BBB0">
      <w:start w:val="6"/>
      <w:numFmt w:val="decimal"/>
      <w:lvlText w:val="%2."/>
      <w:lvlJc w:val="left"/>
      <w:pPr>
        <w:ind w:left="1080" w:firstLine="0"/>
      </w:pPr>
    </w:lvl>
    <w:lvl w:ilvl="2" w:tplc="03CAB718">
      <w:start w:val="1"/>
      <w:numFmt w:val="lowerRoman"/>
      <w:lvlText w:val="%3."/>
      <w:lvlJc w:val="left"/>
      <w:pPr>
        <w:ind w:left="1980" w:firstLine="0"/>
      </w:pPr>
    </w:lvl>
    <w:lvl w:ilvl="3" w:tplc="A90A6DB8">
      <w:start w:val="1"/>
      <w:numFmt w:val="decimal"/>
      <w:lvlText w:val="%4."/>
      <w:lvlJc w:val="left"/>
      <w:pPr>
        <w:ind w:left="2520" w:firstLine="0"/>
      </w:pPr>
    </w:lvl>
    <w:lvl w:ilvl="4" w:tplc="BA8C1726">
      <w:start w:val="1"/>
      <w:numFmt w:val="lowerLetter"/>
      <w:lvlText w:val="%5."/>
      <w:lvlJc w:val="left"/>
      <w:pPr>
        <w:ind w:left="3240" w:firstLine="0"/>
      </w:pPr>
    </w:lvl>
    <w:lvl w:ilvl="5" w:tplc="82AA1820">
      <w:start w:val="1"/>
      <w:numFmt w:val="lowerRoman"/>
      <w:lvlText w:val="%6."/>
      <w:lvlJc w:val="left"/>
      <w:pPr>
        <w:ind w:left="4140" w:firstLine="0"/>
      </w:pPr>
    </w:lvl>
    <w:lvl w:ilvl="6" w:tplc="C156B0E2">
      <w:start w:val="1"/>
      <w:numFmt w:val="decimal"/>
      <w:lvlText w:val="%7."/>
      <w:lvlJc w:val="left"/>
      <w:pPr>
        <w:ind w:left="4680" w:firstLine="0"/>
      </w:pPr>
    </w:lvl>
    <w:lvl w:ilvl="7" w:tplc="4650F88C">
      <w:start w:val="1"/>
      <w:numFmt w:val="lowerLetter"/>
      <w:lvlText w:val="%8."/>
      <w:lvlJc w:val="left"/>
      <w:pPr>
        <w:ind w:left="5400" w:firstLine="0"/>
      </w:pPr>
    </w:lvl>
    <w:lvl w:ilvl="8" w:tplc="A1281AD4">
      <w:start w:val="1"/>
      <w:numFmt w:val="lowerRoman"/>
      <w:lvlText w:val="%9."/>
      <w:lvlJc w:val="left"/>
      <w:pPr>
        <w:ind w:left="6300" w:firstLine="0"/>
      </w:pPr>
    </w:lvl>
  </w:abstractNum>
  <w:abstractNum w:abstractNumId="10" w15:restartNumberingAfterBreak="0">
    <w:nsid w:val="0EF87AA6"/>
    <w:multiLevelType w:val="hybridMultilevel"/>
    <w:tmpl w:val="2CB212AC"/>
    <w:lvl w:ilvl="0" w:tplc="B652EC9A">
      <w:start w:val="1"/>
      <w:numFmt w:val="decimal"/>
      <w:lvlText w:val="%1."/>
      <w:lvlJc w:val="left"/>
      <w:pPr>
        <w:ind w:left="0" w:firstLine="0"/>
      </w:pPr>
      <w:rPr>
        <w:b w:val="0"/>
        <w:color w:val="000000"/>
      </w:rPr>
    </w:lvl>
    <w:lvl w:ilvl="1" w:tplc="838885BE">
      <w:start w:val="1"/>
      <w:numFmt w:val="lowerLetter"/>
      <w:lvlText w:val="%2."/>
      <w:lvlJc w:val="left"/>
      <w:pPr>
        <w:ind w:left="0" w:firstLine="0"/>
      </w:pPr>
    </w:lvl>
    <w:lvl w:ilvl="2" w:tplc="53A42BC8">
      <w:start w:val="1"/>
      <w:numFmt w:val="lowerLetter"/>
      <w:lvlText w:val="%3)"/>
      <w:lvlJc w:val="left"/>
      <w:pPr>
        <w:ind w:left="0" w:firstLine="0"/>
      </w:pPr>
    </w:lvl>
    <w:lvl w:ilvl="3" w:tplc="F5848A34">
      <w:start w:val="1"/>
      <w:numFmt w:val="decimal"/>
      <w:lvlText w:val="%4."/>
      <w:lvlJc w:val="left"/>
      <w:pPr>
        <w:ind w:left="0" w:firstLine="0"/>
      </w:pPr>
    </w:lvl>
    <w:lvl w:ilvl="4" w:tplc="5DDE70B6">
      <w:start w:val="1"/>
      <w:numFmt w:val="lowerLetter"/>
      <w:lvlText w:val="%5."/>
      <w:lvlJc w:val="left"/>
      <w:pPr>
        <w:ind w:left="0" w:firstLine="0"/>
      </w:pPr>
    </w:lvl>
    <w:lvl w:ilvl="5" w:tplc="78FCD74A">
      <w:start w:val="1"/>
      <w:numFmt w:val="lowerRoman"/>
      <w:lvlText w:val="%6."/>
      <w:lvlJc w:val="left"/>
      <w:pPr>
        <w:ind w:left="0" w:firstLine="0"/>
      </w:pPr>
    </w:lvl>
    <w:lvl w:ilvl="6" w:tplc="E7CE5392">
      <w:start w:val="1"/>
      <w:numFmt w:val="decimal"/>
      <w:lvlText w:val="%7."/>
      <w:lvlJc w:val="left"/>
      <w:pPr>
        <w:ind w:left="0" w:firstLine="0"/>
      </w:pPr>
    </w:lvl>
    <w:lvl w:ilvl="7" w:tplc="758E520C">
      <w:start w:val="1"/>
      <w:numFmt w:val="lowerLetter"/>
      <w:lvlText w:val="%8."/>
      <w:lvlJc w:val="left"/>
      <w:pPr>
        <w:ind w:left="0" w:firstLine="0"/>
      </w:pPr>
    </w:lvl>
    <w:lvl w:ilvl="8" w:tplc="2C924948">
      <w:start w:val="1"/>
      <w:numFmt w:val="lowerRoman"/>
      <w:lvlText w:val="%9."/>
      <w:lvlJc w:val="left"/>
      <w:pPr>
        <w:ind w:left="0" w:firstLine="0"/>
      </w:pPr>
    </w:lvl>
  </w:abstractNum>
  <w:abstractNum w:abstractNumId="11" w15:restartNumberingAfterBreak="0">
    <w:nsid w:val="0F777F7B"/>
    <w:multiLevelType w:val="singleLevel"/>
    <w:tmpl w:val="D5FA759E"/>
    <w:name w:val="Bullet 66"/>
    <w:lvl w:ilvl="0">
      <w:numFmt w:val="bullet"/>
      <w:lvlText w:val=""/>
      <w:lvlJc w:val="left"/>
      <w:pPr>
        <w:ind w:left="0" w:firstLine="0"/>
      </w:pPr>
      <w:rPr>
        <w:rFonts w:ascii="Wingdings" w:eastAsia="Wingdings" w:hAnsi="Wingdings" w:cs="Wingdings"/>
        <w:iCs/>
      </w:rPr>
    </w:lvl>
  </w:abstractNum>
  <w:abstractNum w:abstractNumId="12" w15:restartNumberingAfterBreak="0">
    <w:nsid w:val="127549E0"/>
    <w:multiLevelType w:val="hybridMultilevel"/>
    <w:tmpl w:val="CF0A6C26"/>
    <w:name w:val="Lista numerowana 24"/>
    <w:lvl w:ilvl="0" w:tplc="597C7B76">
      <w:start w:val="1"/>
      <w:numFmt w:val="lowerLetter"/>
      <w:lvlText w:val="%1."/>
      <w:lvlJc w:val="left"/>
      <w:pPr>
        <w:ind w:left="360" w:firstLine="0"/>
      </w:pPr>
    </w:lvl>
    <w:lvl w:ilvl="1" w:tplc="E51C2786">
      <w:start w:val="6"/>
      <w:numFmt w:val="decimal"/>
      <w:lvlText w:val="%2."/>
      <w:lvlJc w:val="left"/>
      <w:pPr>
        <w:ind w:left="1080" w:firstLine="0"/>
      </w:pPr>
    </w:lvl>
    <w:lvl w:ilvl="2" w:tplc="90AA6652">
      <w:start w:val="1"/>
      <w:numFmt w:val="lowerRoman"/>
      <w:lvlText w:val="%3."/>
      <w:lvlJc w:val="left"/>
      <w:pPr>
        <w:ind w:left="1980" w:firstLine="0"/>
      </w:pPr>
    </w:lvl>
    <w:lvl w:ilvl="3" w:tplc="D38C2416">
      <w:start w:val="1"/>
      <w:numFmt w:val="decimal"/>
      <w:lvlText w:val="%4."/>
      <w:lvlJc w:val="left"/>
      <w:pPr>
        <w:ind w:left="2520" w:firstLine="0"/>
      </w:pPr>
    </w:lvl>
    <w:lvl w:ilvl="4" w:tplc="B6C8921E">
      <w:start w:val="1"/>
      <w:numFmt w:val="lowerLetter"/>
      <w:lvlText w:val="%5."/>
      <w:lvlJc w:val="left"/>
      <w:pPr>
        <w:ind w:left="3240" w:firstLine="0"/>
      </w:pPr>
    </w:lvl>
    <w:lvl w:ilvl="5" w:tplc="F79E2AB8">
      <w:start w:val="1"/>
      <w:numFmt w:val="lowerRoman"/>
      <w:lvlText w:val="%6."/>
      <w:lvlJc w:val="left"/>
      <w:pPr>
        <w:ind w:left="4140" w:firstLine="0"/>
      </w:pPr>
    </w:lvl>
    <w:lvl w:ilvl="6" w:tplc="18061024">
      <w:start w:val="1"/>
      <w:numFmt w:val="decimal"/>
      <w:lvlText w:val="%7."/>
      <w:lvlJc w:val="left"/>
      <w:pPr>
        <w:ind w:left="4680" w:firstLine="0"/>
      </w:pPr>
    </w:lvl>
    <w:lvl w:ilvl="7" w:tplc="8DB4D2BE">
      <w:start w:val="1"/>
      <w:numFmt w:val="lowerLetter"/>
      <w:lvlText w:val="%8."/>
      <w:lvlJc w:val="left"/>
      <w:pPr>
        <w:ind w:left="5400" w:firstLine="0"/>
      </w:pPr>
    </w:lvl>
    <w:lvl w:ilvl="8" w:tplc="5CCEB756">
      <w:start w:val="1"/>
      <w:numFmt w:val="lowerRoman"/>
      <w:lvlText w:val="%9."/>
      <w:lvlJc w:val="left"/>
      <w:pPr>
        <w:ind w:left="6300" w:firstLine="0"/>
      </w:pPr>
    </w:lvl>
  </w:abstractNum>
  <w:abstractNum w:abstractNumId="13" w15:restartNumberingAfterBreak="0">
    <w:nsid w:val="128C2FD6"/>
    <w:multiLevelType w:val="hybridMultilevel"/>
    <w:tmpl w:val="4ED47CB2"/>
    <w:name w:val="Lista numerowana 632222222"/>
    <w:lvl w:ilvl="0" w:tplc="14A446F6">
      <w:start w:val="1"/>
      <w:numFmt w:val="decimal"/>
      <w:lvlText w:val="%1)"/>
      <w:lvlJc w:val="left"/>
      <w:pPr>
        <w:ind w:left="1080" w:hanging="360"/>
      </w:pPr>
      <w:rPr>
        <w:rFonts w:ascii="Calibri" w:hAnsi="Calibri" w:cs="Calibr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72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5423023"/>
    <w:multiLevelType w:val="hybridMultilevel"/>
    <w:tmpl w:val="B7F817AE"/>
    <w:name w:val="Lista numerowana 21"/>
    <w:lvl w:ilvl="0" w:tplc="E45E8160">
      <w:start w:val="1"/>
      <w:numFmt w:val="decimal"/>
      <w:lvlText w:val="%1."/>
      <w:lvlJc w:val="left"/>
      <w:pPr>
        <w:ind w:left="360" w:firstLine="0"/>
      </w:pPr>
    </w:lvl>
    <w:lvl w:ilvl="1" w:tplc="DEDE7B40">
      <w:start w:val="1"/>
      <w:numFmt w:val="lowerLetter"/>
      <w:lvlText w:val="%2."/>
      <w:lvlJc w:val="left"/>
      <w:pPr>
        <w:ind w:left="1080" w:firstLine="0"/>
      </w:pPr>
    </w:lvl>
    <w:lvl w:ilvl="2" w:tplc="E4FACA30">
      <w:start w:val="1"/>
      <w:numFmt w:val="lowerRoman"/>
      <w:lvlText w:val="%3."/>
      <w:lvlJc w:val="left"/>
      <w:pPr>
        <w:ind w:left="1980" w:firstLine="0"/>
      </w:pPr>
    </w:lvl>
    <w:lvl w:ilvl="3" w:tplc="114CFF7C">
      <w:start w:val="1"/>
      <w:numFmt w:val="decimal"/>
      <w:lvlText w:val="%4."/>
      <w:lvlJc w:val="left"/>
      <w:pPr>
        <w:ind w:left="2520" w:firstLine="0"/>
      </w:pPr>
    </w:lvl>
    <w:lvl w:ilvl="4" w:tplc="C0203B60">
      <w:start w:val="1"/>
      <w:numFmt w:val="lowerLetter"/>
      <w:lvlText w:val="%5."/>
      <w:lvlJc w:val="left"/>
      <w:pPr>
        <w:ind w:left="3240" w:firstLine="0"/>
      </w:pPr>
    </w:lvl>
    <w:lvl w:ilvl="5" w:tplc="421A6890">
      <w:start w:val="1"/>
      <w:numFmt w:val="lowerRoman"/>
      <w:lvlText w:val="%6."/>
      <w:lvlJc w:val="left"/>
      <w:pPr>
        <w:ind w:left="4140" w:firstLine="0"/>
      </w:pPr>
    </w:lvl>
    <w:lvl w:ilvl="6" w:tplc="EFA2A38A">
      <w:start w:val="1"/>
      <w:numFmt w:val="decimal"/>
      <w:lvlText w:val="%7."/>
      <w:lvlJc w:val="left"/>
      <w:pPr>
        <w:ind w:left="4680" w:firstLine="0"/>
      </w:pPr>
    </w:lvl>
    <w:lvl w:ilvl="7" w:tplc="572EE320">
      <w:start w:val="1"/>
      <w:numFmt w:val="lowerLetter"/>
      <w:lvlText w:val="%8."/>
      <w:lvlJc w:val="left"/>
      <w:pPr>
        <w:ind w:left="5400" w:firstLine="0"/>
      </w:pPr>
    </w:lvl>
    <w:lvl w:ilvl="8" w:tplc="DB061EA4">
      <w:start w:val="1"/>
      <w:numFmt w:val="lowerRoman"/>
      <w:lvlText w:val="%9."/>
      <w:lvlJc w:val="left"/>
      <w:pPr>
        <w:ind w:left="6300" w:firstLine="0"/>
      </w:pPr>
    </w:lvl>
  </w:abstractNum>
  <w:abstractNum w:abstractNumId="15" w15:restartNumberingAfterBreak="0">
    <w:nsid w:val="15A631CC"/>
    <w:multiLevelType w:val="hybridMultilevel"/>
    <w:tmpl w:val="4C943A7C"/>
    <w:name w:val="Lista numerowana 48"/>
    <w:lvl w:ilvl="0" w:tplc="27F4248A">
      <w:start w:val="1"/>
      <w:numFmt w:val="decimal"/>
      <w:lvlText w:val="%1."/>
      <w:lvlJc w:val="left"/>
      <w:pPr>
        <w:ind w:left="360" w:firstLine="0"/>
      </w:pPr>
    </w:lvl>
    <w:lvl w:ilvl="1" w:tplc="49EEB0A0">
      <w:start w:val="1"/>
      <w:numFmt w:val="lowerLetter"/>
      <w:lvlText w:val="%2."/>
      <w:lvlJc w:val="left"/>
      <w:pPr>
        <w:ind w:left="1080" w:firstLine="0"/>
      </w:pPr>
    </w:lvl>
    <w:lvl w:ilvl="2" w:tplc="686EC6D0">
      <w:start w:val="1"/>
      <w:numFmt w:val="lowerRoman"/>
      <w:lvlText w:val="%3."/>
      <w:lvlJc w:val="left"/>
      <w:pPr>
        <w:ind w:left="1980" w:firstLine="0"/>
      </w:pPr>
    </w:lvl>
    <w:lvl w:ilvl="3" w:tplc="D4F44286">
      <w:start w:val="1"/>
      <w:numFmt w:val="decimal"/>
      <w:lvlText w:val="%4."/>
      <w:lvlJc w:val="left"/>
      <w:pPr>
        <w:ind w:left="2520" w:firstLine="0"/>
      </w:pPr>
    </w:lvl>
    <w:lvl w:ilvl="4" w:tplc="8E98D5D8">
      <w:start w:val="1"/>
      <w:numFmt w:val="lowerLetter"/>
      <w:lvlText w:val="%5."/>
      <w:lvlJc w:val="left"/>
      <w:pPr>
        <w:ind w:left="3240" w:firstLine="0"/>
      </w:pPr>
    </w:lvl>
    <w:lvl w:ilvl="5" w:tplc="3B94113A">
      <w:start w:val="1"/>
      <w:numFmt w:val="lowerRoman"/>
      <w:lvlText w:val="%6."/>
      <w:lvlJc w:val="left"/>
      <w:pPr>
        <w:ind w:left="4140" w:firstLine="0"/>
      </w:pPr>
    </w:lvl>
    <w:lvl w:ilvl="6" w:tplc="2C701B30">
      <w:start w:val="1"/>
      <w:numFmt w:val="decimal"/>
      <w:lvlText w:val="%7."/>
      <w:lvlJc w:val="left"/>
      <w:pPr>
        <w:ind w:left="4680" w:firstLine="0"/>
      </w:pPr>
    </w:lvl>
    <w:lvl w:ilvl="7" w:tplc="7542C162">
      <w:start w:val="1"/>
      <w:numFmt w:val="lowerLetter"/>
      <w:lvlText w:val="%8."/>
      <w:lvlJc w:val="left"/>
      <w:pPr>
        <w:ind w:left="5400" w:firstLine="0"/>
      </w:pPr>
    </w:lvl>
    <w:lvl w:ilvl="8" w:tplc="55FE6F0A">
      <w:start w:val="1"/>
      <w:numFmt w:val="lowerRoman"/>
      <w:lvlText w:val="%9."/>
      <w:lvlJc w:val="left"/>
      <w:pPr>
        <w:ind w:left="6300" w:firstLine="0"/>
      </w:pPr>
    </w:lvl>
  </w:abstractNum>
  <w:abstractNum w:abstractNumId="16" w15:restartNumberingAfterBreak="0">
    <w:nsid w:val="16351647"/>
    <w:multiLevelType w:val="hybridMultilevel"/>
    <w:tmpl w:val="B9F0DE52"/>
    <w:name w:val="Lista numerowana 29"/>
    <w:lvl w:ilvl="0" w:tplc="719E5A92">
      <w:numFmt w:val="bullet"/>
      <w:lvlText w:val="­"/>
      <w:lvlJc w:val="left"/>
      <w:pPr>
        <w:ind w:left="1080" w:firstLine="0"/>
      </w:pPr>
      <w:rPr>
        <w:rFonts w:ascii="Arial" w:hAnsi="Arial"/>
      </w:rPr>
    </w:lvl>
    <w:lvl w:ilvl="1" w:tplc="FB56C68E">
      <w:start w:val="1"/>
      <w:numFmt w:val="lowerLetter"/>
      <w:lvlText w:val="%2."/>
      <w:lvlJc w:val="left"/>
      <w:pPr>
        <w:ind w:left="1800" w:firstLine="0"/>
      </w:pPr>
    </w:lvl>
    <w:lvl w:ilvl="2" w:tplc="AF18CCA2">
      <w:start w:val="1"/>
      <w:numFmt w:val="lowerRoman"/>
      <w:lvlText w:val="%3."/>
      <w:lvlJc w:val="left"/>
      <w:pPr>
        <w:ind w:left="2700" w:firstLine="0"/>
      </w:pPr>
    </w:lvl>
    <w:lvl w:ilvl="3" w:tplc="1194DAFE">
      <w:start w:val="1"/>
      <w:numFmt w:val="decimal"/>
      <w:lvlText w:val="%4."/>
      <w:lvlJc w:val="left"/>
      <w:pPr>
        <w:ind w:left="3240" w:firstLine="0"/>
      </w:pPr>
    </w:lvl>
    <w:lvl w:ilvl="4" w:tplc="F1666DB8">
      <w:start w:val="1"/>
      <w:numFmt w:val="lowerLetter"/>
      <w:lvlText w:val="%5."/>
      <w:lvlJc w:val="left"/>
      <w:pPr>
        <w:ind w:left="3960" w:firstLine="0"/>
      </w:pPr>
    </w:lvl>
    <w:lvl w:ilvl="5" w:tplc="9D649EE0">
      <w:start w:val="1"/>
      <w:numFmt w:val="lowerRoman"/>
      <w:lvlText w:val="%6."/>
      <w:lvlJc w:val="left"/>
      <w:pPr>
        <w:ind w:left="4860" w:firstLine="0"/>
      </w:pPr>
    </w:lvl>
    <w:lvl w:ilvl="6" w:tplc="7C4AA744">
      <w:start w:val="1"/>
      <w:numFmt w:val="decimal"/>
      <w:lvlText w:val="%7."/>
      <w:lvlJc w:val="left"/>
      <w:pPr>
        <w:ind w:left="5400" w:firstLine="0"/>
      </w:pPr>
    </w:lvl>
    <w:lvl w:ilvl="7" w:tplc="85BA9912">
      <w:start w:val="1"/>
      <w:numFmt w:val="lowerLetter"/>
      <w:lvlText w:val="%8."/>
      <w:lvlJc w:val="left"/>
      <w:pPr>
        <w:ind w:left="6120" w:firstLine="0"/>
      </w:pPr>
    </w:lvl>
    <w:lvl w:ilvl="8" w:tplc="E9D8B8C0">
      <w:start w:val="1"/>
      <w:numFmt w:val="lowerRoman"/>
      <w:lvlText w:val="%9."/>
      <w:lvlJc w:val="left"/>
      <w:pPr>
        <w:ind w:left="7020" w:firstLine="0"/>
      </w:pPr>
    </w:lvl>
  </w:abstractNum>
  <w:abstractNum w:abstractNumId="17" w15:restartNumberingAfterBreak="0">
    <w:nsid w:val="16A86E89"/>
    <w:multiLevelType w:val="singleLevel"/>
    <w:tmpl w:val="BC00D5F0"/>
    <w:name w:val="Bullet 68"/>
    <w:lvl w:ilvl="0">
      <w:numFmt w:val="bullet"/>
      <w:lvlText w:val="−"/>
      <w:lvlJc w:val="left"/>
      <w:pPr>
        <w:ind w:left="0" w:firstLine="0"/>
      </w:pPr>
      <w:rPr>
        <w:rFonts w:ascii="Times New Roman" w:hAnsi="Times New Roman" w:cs="Times New Roman"/>
        <w:b w:val="0"/>
        <w:sz w:val="22"/>
      </w:rPr>
    </w:lvl>
  </w:abstractNum>
  <w:abstractNum w:abstractNumId="18" w15:restartNumberingAfterBreak="0">
    <w:nsid w:val="16BD7EEC"/>
    <w:multiLevelType w:val="hybridMultilevel"/>
    <w:tmpl w:val="3E00FC62"/>
    <w:lvl w:ilvl="0" w:tplc="0415000F">
      <w:start w:val="1"/>
      <w:numFmt w:val="decimal"/>
      <w:lvlText w:val="%1."/>
      <w:lvlJc w:val="left"/>
      <w:pPr>
        <w:ind w:left="1496" w:hanging="360"/>
      </w:pPr>
    </w:lvl>
    <w:lvl w:ilvl="1" w:tplc="04150019">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19" w15:restartNumberingAfterBreak="0">
    <w:nsid w:val="17A37B88"/>
    <w:multiLevelType w:val="singleLevel"/>
    <w:tmpl w:val="C6C02A3A"/>
    <w:name w:val="WW8Num18"/>
    <w:lvl w:ilvl="0">
      <w:numFmt w:val="bullet"/>
      <w:lvlText w:val="−"/>
      <w:lvlJc w:val="left"/>
      <w:pPr>
        <w:ind w:left="786" w:firstLine="0"/>
      </w:pPr>
      <w:rPr>
        <w:rFonts w:ascii="Times New Roman" w:hAnsi="Times New Roman" w:cs="Times New Roman"/>
        <w:b w:val="0"/>
        <w:sz w:val="22"/>
      </w:rPr>
    </w:lvl>
  </w:abstractNum>
  <w:abstractNum w:abstractNumId="20" w15:restartNumberingAfterBreak="0">
    <w:nsid w:val="182D23C7"/>
    <w:multiLevelType w:val="hybridMultilevel"/>
    <w:tmpl w:val="7E54F072"/>
    <w:name w:val="Lista numerowana 41"/>
    <w:lvl w:ilvl="0" w:tplc="F3D24812">
      <w:numFmt w:val="bullet"/>
      <w:lvlText w:val="­"/>
      <w:lvlJc w:val="left"/>
      <w:pPr>
        <w:ind w:left="720" w:firstLine="0"/>
      </w:pPr>
      <w:rPr>
        <w:rFonts w:ascii="Arial" w:hAnsi="Arial"/>
      </w:rPr>
    </w:lvl>
    <w:lvl w:ilvl="1" w:tplc="429CA64C">
      <w:numFmt w:val="bullet"/>
      <w:lvlText w:val="o"/>
      <w:lvlJc w:val="left"/>
      <w:pPr>
        <w:ind w:left="1440" w:firstLine="0"/>
      </w:pPr>
      <w:rPr>
        <w:rFonts w:ascii="Courier New" w:hAnsi="Courier New" w:cs="Courier New"/>
      </w:rPr>
    </w:lvl>
    <w:lvl w:ilvl="2" w:tplc="40E61CCA">
      <w:numFmt w:val="bullet"/>
      <w:lvlText w:val=""/>
      <w:lvlJc w:val="left"/>
      <w:pPr>
        <w:ind w:left="2160" w:firstLine="0"/>
      </w:pPr>
      <w:rPr>
        <w:rFonts w:ascii="Wingdings" w:eastAsia="Wingdings" w:hAnsi="Wingdings" w:cs="Wingdings"/>
      </w:rPr>
    </w:lvl>
    <w:lvl w:ilvl="3" w:tplc="E7ECD3DE">
      <w:numFmt w:val="bullet"/>
      <w:lvlText w:val=""/>
      <w:lvlJc w:val="left"/>
      <w:pPr>
        <w:ind w:left="2880" w:firstLine="0"/>
      </w:pPr>
      <w:rPr>
        <w:rFonts w:ascii="Symbol" w:hAnsi="Symbol"/>
      </w:rPr>
    </w:lvl>
    <w:lvl w:ilvl="4" w:tplc="A370AF9C">
      <w:numFmt w:val="bullet"/>
      <w:lvlText w:val="o"/>
      <w:lvlJc w:val="left"/>
      <w:pPr>
        <w:ind w:left="3600" w:firstLine="0"/>
      </w:pPr>
      <w:rPr>
        <w:rFonts w:ascii="Courier New" w:hAnsi="Courier New" w:cs="Courier New"/>
      </w:rPr>
    </w:lvl>
    <w:lvl w:ilvl="5" w:tplc="6AFE07B8">
      <w:numFmt w:val="bullet"/>
      <w:lvlText w:val=""/>
      <w:lvlJc w:val="left"/>
      <w:pPr>
        <w:ind w:left="4320" w:firstLine="0"/>
      </w:pPr>
      <w:rPr>
        <w:rFonts w:ascii="Wingdings" w:eastAsia="Wingdings" w:hAnsi="Wingdings" w:cs="Wingdings"/>
      </w:rPr>
    </w:lvl>
    <w:lvl w:ilvl="6" w:tplc="938A7FF4">
      <w:numFmt w:val="bullet"/>
      <w:lvlText w:val=""/>
      <w:lvlJc w:val="left"/>
      <w:pPr>
        <w:ind w:left="5040" w:firstLine="0"/>
      </w:pPr>
      <w:rPr>
        <w:rFonts w:ascii="Symbol" w:hAnsi="Symbol"/>
      </w:rPr>
    </w:lvl>
    <w:lvl w:ilvl="7" w:tplc="29088B34">
      <w:numFmt w:val="bullet"/>
      <w:lvlText w:val="o"/>
      <w:lvlJc w:val="left"/>
      <w:pPr>
        <w:ind w:left="5760" w:firstLine="0"/>
      </w:pPr>
      <w:rPr>
        <w:rFonts w:ascii="Courier New" w:hAnsi="Courier New" w:cs="Courier New"/>
      </w:rPr>
    </w:lvl>
    <w:lvl w:ilvl="8" w:tplc="B58C436A">
      <w:numFmt w:val="bullet"/>
      <w:lvlText w:val=""/>
      <w:lvlJc w:val="left"/>
      <w:pPr>
        <w:ind w:left="6480" w:firstLine="0"/>
      </w:pPr>
      <w:rPr>
        <w:rFonts w:ascii="Wingdings" w:eastAsia="Wingdings" w:hAnsi="Wingdings" w:cs="Wingdings"/>
      </w:rPr>
    </w:lvl>
  </w:abstractNum>
  <w:abstractNum w:abstractNumId="21" w15:restartNumberingAfterBreak="0">
    <w:nsid w:val="1A543669"/>
    <w:multiLevelType w:val="hybridMultilevel"/>
    <w:tmpl w:val="3D16D55E"/>
    <w:name w:val="Lista numerowana 49"/>
    <w:lvl w:ilvl="0" w:tplc="2A066D44">
      <w:start w:val="1"/>
      <w:numFmt w:val="decimal"/>
      <w:lvlText w:val="%1)"/>
      <w:lvlJc w:val="left"/>
      <w:pPr>
        <w:ind w:left="360" w:firstLine="0"/>
      </w:pPr>
    </w:lvl>
    <w:lvl w:ilvl="1" w:tplc="3B9C1D70">
      <w:start w:val="1"/>
      <w:numFmt w:val="lowerLetter"/>
      <w:lvlText w:val="%2."/>
      <w:lvlJc w:val="left"/>
      <w:pPr>
        <w:ind w:left="1080" w:firstLine="0"/>
      </w:pPr>
    </w:lvl>
    <w:lvl w:ilvl="2" w:tplc="BE5A3334">
      <w:start w:val="1"/>
      <w:numFmt w:val="decimal"/>
      <w:lvlText w:val="%3)"/>
      <w:lvlJc w:val="left"/>
      <w:pPr>
        <w:ind w:left="1980" w:firstLine="0"/>
      </w:pPr>
      <w:rPr>
        <w:rFonts w:ascii="Times New Roman" w:eastAsia="Times New Roman" w:hAnsi="Times New Roman" w:cs="Times New Roman"/>
      </w:rPr>
    </w:lvl>
    <w:lvl w:ilvl="3" w:tplc="A55E8E5E">
      <w:start w:val="1"/>
      <w:numFmt w:val="decimal"/>
      <w:lvlText w:val="%4."/>
      <w:lvlJc w:val="left"/>
      <w:pPr>
        <w:ind w:left="2520" w:firstLine="0"/>
      </w:pPr>
    </w:lvl>
    <w:lvl w:ilvl="4" w:tplc="15B4DF86">
      <w:start w:val="1"/>
      <w:numFmt w:val="lowerLetter"/>
      <w:lvlText w:val="%5."/>
      <w:lvlJc w:val="left"/>
      <w:pPr>
        <w:ind w:left="3240" w:firstLine="0"/>
      </w:pPr>
    </w:lvl>
    <w:lvl w:ilvl="5" w:tplc="AD40FE96">
      <w:start w:val="1"/>
      <w:numFmt w:val="lowerRoman"/>
      <w:lvlText w:val="%6."/>
      <w:lvlJc w:val="left"/>
      <w:pPr>
        <w:ind w:left="4140" w:firstLine="0"/>
      </w:pPr>
    </w:lvl>
    <w:lvl w:ilvl="6" w:tplc="4A46AF8E">
      <w:start w:val="1"/>
      <w:numFmt w:val="decimal"/>
      <w:lvlText w:val="%7."/>
      <w:lvlJc w:val="left"/>
      <w:pPr>
        <w:ind w:left="4680" w:firstLine="0"/>
      </w:pPr>
    </w:lvl>
    <w:lvl w:ilvl="7" w:tplc="85129606">
      <w:start w:val="1"/>
      <w:numFmt w:val="lowerLetter"/>
      <w:lvlText w:val="%8."/>
      <w:lvlJc w:val="left"/>
      <w:pPr>
        <w:ind w:left="5400" w:firstLine="0"/>
      </w:pPr>
    </w:lvl>
    <w:lvl w:ilvl="8" w:tplc="0DEC68FA">
      <w:start w:val="1"/>
      <w:numFmt w:val="lowerRoman"/>
      <w:lvlText w:val="%9."/>
      <w:lvlJc w:val="left"/>
      <w:pPr>
        <w:ind w:left="6300" w:firstLine="0"/>
      </w:pPr>
    </w:lvl>
  </w:abstractNum>
  <w:abstractNum w:abstractNumId="22" w15:restartNumberingAfterBreak="0">
    <w:nsid w:val="1ABF3C52"/>
    <w:multiLevelType w:val="hybridMultilevel"/>
    <w:tmpl w:val="B12EDEE8"/>
    <w:name w:val="WW8Num4"/>
    <w:lvl w:ilvl="0" w:tplc="E9AC02C0">
      <w:start w:val="1"/>
      <w:numFmt w:val="lowerLetter"/>
      <w:lvlText w:val="%1."/>
      <w:lvlJc w:val="left"/>
      <w:pPr>
        <w:ind w:left="360" w:firstLine="0"/>
      </w:pPr>
    </w:lvl>
    <w:lvl w:ilvl="1" w:tplc="D1DEF03A">
      <w:start w:val="6"/>
      <w:numFmt w:val="decimal"/>
      <w:lvlText w:val="%2."/>
      <w:lvlJc w:val="left"/>
      <w:pPr>
        <w:ind w:left="1080" w:firstLine="0"/>
      </w:pPr>
    </w:lvl>
    <w:lvl w:ilvl="2" w:tplc="93B65B92">
      <w:start w:val="1"/>
      <w:numFmt w:val="lowerRoman"/>
      <w:lvlText w:val="%3."/>
      <w:lvlJc w:val="left"/>
      <w:pPr>
        <w:ind w:left="1980" w:firstLine="0"/>
      </w:pPr>
    </w:lvl>
    <w:lvl w:ilvl="3" w:tplc="6E3A2C72">
      <w:start w:val="1"/>
      <w:numFmt w:val="decimal"/>
      <w:lvlText w:val="%4."/>
      <w:lvlJc w:val="left"/>
      <w:pPr>
        <w:ind w:left="2520" w:firstLine="0"/>
      </w:pPr>
    </w:lvl>
    <w:lvl w:ilvl="4" w:tplc="7CE29256">
      <w:start w:val="1"/>
      <w:numFmt w:val="lowerLetter"/>
      <w:lvlText w:val="%5."/>
      <w:lvlJc w:val="left"/>
      <w:pPr>
        <w:ind w:left="3240" w:firstLine="0"/>
      </w:pPr>
    </w:lvl>
    <w:lvl w:ilvl="5" w:tplc="7B480146">
      <w:start w:val="1"/>
      <w:numFmt w:val="lowerRoman"/>
      <w:lvlText w:val="%6."/>
      <w:lvlJc w:val="left"/>
      <w:pPr>
        <w:ind w:left="4140" w:firstLine="0"/>
      </w:pPr>
    </w:lvl>
    <w:lvl w:ilvl="6" w:tplc="176836F2">
      <w:start w:val="1"/>
      <w:numFmt w:val="decimal"/>
      <w:lvlText w:val="%7."/>
      <w:lvlJc w:val="left"/>
      <w:pPr>
        <w:ind w:left="4680" w:firstLine="0"/>
      </w:pPr>
    </w:lvl>
    <w:lvl w:ilvl="7" w:tplc="2B3E4C08">
      <w:start w:val="1"/>
      <w:numFmt w:val="lowerLetter"/>
      <w:lvlText w:val="%8."/>
      <w:lvlJc w:val="left"/>
      <w:pPr>
        <w:ind w:left="5400" w:firstLine="0"/>
      </w:pPr>
    </w:lvl>
    <w:lvl w:ilvl="8" w:tplc="48484376">
      <w:start w:val="1"/>
      <w:numFmt w:val="lowerRoman"/>
      <w:lvlText w:val="%9."/>
      <w:lvlJc w:val="left"/>
      <w:pPr>
        <w:ind w:left="6300" w:firstLine="0"/>
      </w:pPr>
    </w:lvl>
  </w:abstractNum>
  <w:abstractNum w:abstractNumId="23" w15:restartNumberingAfterBreak="0">
    <w:nsid w:val="1C1B6905"/>
    <w:multiLevelType w:val="hybridMultilevel"/>
    <w:tmpl w:val="4E488814"/>
    <w:name w:val="Lista numerowana 28"/>
    <w:lvl w:ilvl="0" w:tplc="DD6E77B0">
      <w:start w:val="1"/>
      <w:numFmt w:val="decimal"/>
      <w:lvlText w:val="%1."/>
      <w:lvlJc w:val="left"/>
      <w:pPr>
        <w:ind w:left="360" w:firstLine="0"/>
      </w:pPr>
    </w:lvl>
    <w:lvl w:ilvl="1" w:tplc="15E8DD74">
      <w:start w:val="1"/>
      <w:numFmt w:val="lowerLetter"/>
      <w:lvlText w:val="%2."/>
      <w:lvlJc w:val="left"/>
      <w:pPr>
        <w:ind w:left="1080" w:firstLine="0"/>
      </w:pPr>
    </w:lvl>
    <w:lvl w:ilvl="2" w:tplc="529CA948">
      <w:start w:val="1"/>
      <w:numFmt w:val="lowerRoman"/>
      <w:lvlText w:val="%3."/>
      <w:lvlJc w:val="left"/>
      <w:pPr>
        <w:ind w:left="1980" w:firstLine="0"/>
      </w:pPr>
    </w:lvl>
    <w:lvl w:ilvl="3" w:tplc="A3B28C82">
      <w:start w:val="1"/>
      <w:numFmt w:val="decimal"/>
      <w:lvlText w:val="%4."/>
      <w:lvlJc w:val="left"/>
      <w:pPr>
        <w:ind w:left="2520" w:firstLine="0"/>
      </w:pPr>
    </w:lvl>
    <w:lvl w:ilvl="4" w:tplc="C70496FA">
      <w:start w:val="1"/>
      <w:numFmt w:val="lowerLetter"/>
      <w:lvlText w:val="%5."/>
      <w:lvlJc w:val="left"/>
      <w:pPr>
        <w:ind w:left="3240" w:firstLine="0"/>
      </w:pPr>
    </w:lvl>
    <w:lvl w:ilvl="5" w:tplc="5FD02F34">
      <w:start w:val="1"/>
      <w:numFmt w:val="lowerRoman"/>
      <w:lvlText w:val="%6."/>
      <w:lvlJc w:val="left"/>
      <w:pPr>
        <w:ind w:left="4140" w:firstLine="0"/>
      </w:pPr>
    </w:lvl>
    <w:lvl w:ilvl="6" w:tplc="2CC037E0">
      <w:start w:val="1"/>
      <w:numFmt w:val="decimal"/>
      <w:lvlText w:val="%7."/>
      <w:lvlJc w:val="left"/>
      <w:pPr>
        <w:ind w:left="4680" w:firstLine="0"/>
      </w:pPr>
    </w:lvl>
    <w:lvl w:ilvl="7" w:tplc="F1EA3514">
      <w:start w:val="1"/>
      <w:numFmt w:val="lowerLetter"/>
      <w:lvlText w:val="%8."/>
      <w:lvlJc w:val="left"/>
      <w:pPr>
        <w:ind w:left="5400" w:firstLine="0"/>
      </w:pPr>
    </w:lvl>
    <w:lvl w:ilvl="8" w:tplc="C7E67D00">
      <w:start w:val="1"/>
      <w:numFmt w:val="lowerRoman"/>
      <w:lvlText w:val="%9."/>
      <w:lvlJc w:val="left"/>
      <w:pPr>
        <w:ind w:left="6300" w:firstLine="0"/>
      </w:pPr>
    </w:lvl>
  </w:abstractNum>
  <w:abstractNum w:abstractNumId="24" w15:restartNumberingAfterBreak="0">
    <w:nsid w:val="1C7B5061"/>
    <w:multiLevelType w:val="hybridMultilevel"/>
    <w:tmpl w:val="D8FAB090"/>
    <w:lvl w:ilvl="0" w:tplc="037264D0">
      <w:start w:val="1"/>
      <w:numFmt w:val="decimal"/>
      <w:lvlText w:val="%1."/>
      <w:lvlJc w:val="left"/>
      <w:pPr>
        <w:ind w:left="402" w:hanging="284"/>
      </w:pPr>
      <w:rPr>
        <w:rFonts w:ascii="Times New Roman" w:eastAsia="Times New Roman" w:hAnsi="Times New Roman" w:cs="Times New Roman" w:hint="default"/>
        <w:w w:val="100"/>
        <w:sz w:val="22"/>
        <w:szCs w:val="22"/>
        <w:lang w:val="pl-PL" w:eastAsia="en-US" w:bidi="ar-SA"/>
      </w:rPr>
    </w:lvl>
    <w:lvl w:ilvl="1" w:tplc="FF12E364">
      <w:numFmt w:val="bullet"/>
      <w:lvlText w:val="•"/>
      <w:lvlJc w:val="left"/>
      <w:pPr>
        <w:ind w:left="1290" w:hanging="284"/>
      </w:pPr>
      <w:rPr>
        <w:rFonts w:hint="default"/>
        <w:lang w:val="pl-PL" w:eastAsia="en-US" w:bidi="ar-SA"/>
      </w:rPr>
    </w:lvl>
    <w:lvl w:ilvl="2" w:tplc="F830EFB0">
      <w:numFmt w:val="bullet"/>
      <w:lvlText w:val="•"/>
      <w:lvlJc w:val="left"/>
      <w:pPr>
        <w:ind w:left="2181" w:hanging="284"/>
      </w:pPr>
      <w:rPr>
        <w:rFonts w:hint="default"/>
        <w:lang w:val="pl-PL" w:eastAsia="en-US" w:bidi="ar-SA"/>
      </w:rPr>
    </w:lvl>
    <w:lvl w:ilvl="3" w:tplc="F58821D2">
      <w:numFmt w:val="bullet"/>
      <w:lvlText w:val="•"/>
      <w:lvlJc w:val="left"/>
      <w:pPr>
        <w:ind w:left="3071" w:hanging="284"/>
      </w:pPr>
      <w:rPr>
        <w:rFonts w:hint="default"/>
        <w:lang w:val="pl-PL" w:eastAsia="en-US" w:bidi="ar-SA"/>
      </w:rPr>
    </w:lvl>
    <w:lvl w:ilvl="4" w:tplc="CDF02BF2">
      <w:numFmt w:val="bullet"/>
      <w:lvlText w:val="•"/>
      <w:lvlJc w:val="left"/>
      <w:pPr>
        <w:ind w:left="3962" w:hanging="284"/>
      </w:pPr>
      <w:rPr>
        <w:rFonts w:hint="default"/>
        <w:lang w:val="pl-PL" w:eastAsia="en-US" w:bidi="ar-SA"/>
      </w:rPr>
    </w:lvl>
    <w:lvl w:ilvl="5" w:tplc="52ECB2C8">
      <w:numFmt w:val="bullet"/>
      <w:lvlText w:val="•"/>
      <w:lvlJc w:val="left"/>
      <w:pPr>
        <w:ind w:left="4853" w:hanging="284"/>
      </w:pPr>
      <w:rPr>
        <w:rFonts w:hint="default"/>
        <w:lang w:val="pl-PL" w:eastAsia="en-US" w:bidi="ar-SA"/>
      </w:rPr>
    </w:lvl>
    <w:lvl w:ilvl="6" w:tplc="1BDC0EC4">
      <w:numFmt w:val="bullet"/>
      <w:lvlText w:val="•"/>
      <w:lvlJc w:val="left"/>
      <w:pPr>
        <w:ind w:left="5743" w:hanging="284"/>
      </w:pPr>
      <w:rPr>
        <w:rFonts w:hint="default"/>
        <w:lang w:val="pl-PL" w:eastAsia="en-US" w:bidi="ar-SA"/>
      </w:rPr>
    </w:lvl>
    <w:lvl w:ilvl="7" w:tplc="DC6489B0">
      <w:numFmt w:val="bullet"/>
      <w:lvlText w:val="•"/>
      <w:lvlJc w:val="left"/>
      <w:pPr>
        <w:ind w:left="6634" w:hanging="284"/>
      </w:pPr>
      <w:rPr>
        <w:rFonts w:hint="default"/>
        <w:lang w:val="pl-PL" w:eastAsia="en-US" w:bidi="ar-SA"/>
      </w:rPr>
    </w:lvl>
    <w:lvl w:ilvl="8" w:tplc="CFC088CE">
      <w:numFmt w:val="bullet"/>
      <w:lvlText w:val="•"/>
      <w:lvlJc w:val="left"/>
      <w:pPr>
        <w:ind w:left="7525" w:hanging="284"/>
      </w:pPr>
      <w:rPr>
        <w:rFonts w:hint="default"/>
        <w:lang w:val="pl-PL" w:eastAsia="en-US" w:bidi="ar-SA"/>
      </w:rPr>
    </w:lvl>
  </w:abstractNum>
  <w:abstractNum w:abstractNumId="25" w15:restartNumberingAfterBreak="0">
    <w:nsid w:val="1E7C21A6"/>
    <w:multiLevelType w:val="hybridMultilevel"/>
    <w:tmpl w:val="4B208882"/>
    <w:name w:val="Lista numerowana 63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FD1C98"/>
    <w:multiLevelType w:val="hybridMultilevel"/>
    <w:tmpl w:val="65829310"/>
    <w:name w:val="Lista numerowana 50"/>
    <w:lvl w:ilvl="0" w:tplc="43C2D114">
      <w:start w:val="1"/>
      <w:numFmt w:val="decimal"/>
      <w:lvlText w:val="%1)"/>
      <w:lvlJc w:val="left"/>
      <w:pPr>
        <w:ind w:left="927" w:firstLine="0"/>
      </w:pPr>
    </w:lvl>
    <w:lvl w:ilvl="1" w:tplc="9E1E61C8">
      <w:start w:val="1"/>
      <w:numFmt w:val="lowerLetter"/>
      <w:lvlText w:val="%2."/>
      <w:lvlJc w:val="left"/>
      <w:pPr>
        <w:ind w:left="1647" w:firstLine="0"/>
      </w:pPr>
    </w:lvl>
    <w:lvl w:ilvl="2" w:tplc="AF3E7970">
      <w:start w:val="1"/>
      <w:numFmt w:val="lowerRoman"/>
      <w:lvlText w:val="%3."/>
      <w:lvlJc w:val="left"/>
      <w:pPr>
        <w:ind w:left="2547" w:firstLine="0"/>
      </w:pPr>
    </w:lvl>
    <w:lvl w:ilvl="3" w:tplc="1DFA8216">
      <w:start w:val="1"/>
      <w:numFmt w:val="decimal"/>
      <w:lvlText w:val="%4."/>
      <w:lvlJc w:val="left"/>
      <w:pPr>
        <w:ind w:left="3087" w:firstLine="0"/>
      </w:pPr>
    </w:lvl>
    <w:lvl w:ilvl="4" w:tplc="EDF09404">
      <w:start w:val="1"/>
      <w:numFmt w:val="lowerLetter"/>
      <w:lvlText w:val="%5."/>
      <w:lvlJc w:val="left"/>
      <w:pPr>
        <w:ind w:left="3807" w:firstLine="0"/>
      </w:pPr>
    </w:lvl>
    <w:lvl w:ilvl="5" w:tplc="D7C408A0">
      <w:start w:val="1"/>
      <w:numFmt w:val="lowerRoman"/>
      <w:lvlText w:val="%6."/>
      <w:lvlJc w:val="left"/>
      <w:pPr>
        <w:ind w:left="4707" w:firstLine="0"/>
      </w:pPr>
    </w:lvl>
    <w:lvl w:ilvl="6" w:tplc="3B964B02">
      <w:start w:val="1"/>
      <w:numFmt w:val="decimal"/>
      <w:lvlText w:val="%7."/>
      <w:lvlJc w:val="left"/>
      <w:pPr>
        <w:ind w:left="5247" w:firstLine="0"/>
      </w:pPr>
    </w:lvl>
    <w:lvl w:ilvl="7" w:tplc="FDC4F3F0">
      <w:start w:val="1"/>
      <w:numFmt w:val="lowerLetter"/>
      <w:lvlText w:val="%8."/>
      <w:lvlJc w:val="left"/>
      <w:pPr>
        <w:ind w:left="5967" w:firstLine="0"/>
      </w:pPr>
    </w:lvl>
    <w:lvl w:ilvl="8" w:tplc="048E12C2">
      <w:start w:val="1"/>
      <w:numFmt w:val="lowerRoman"/>
      <w:lvlText w:val="%9."/>
      <w:lvlJc w:val="left"/>
      <w:pPr>
        <w:ind w:left="6867" w:firstLine="0"/>
      </w:pPr>
    </w:lvl>
  </w:abstractNum>
  <w:abstractNum w:abstractNumId="27" w15:restartNumberingAfterBreak="0">
    <w:nsid w:val="22D878A3"/>
    <w:multiLevelType w:val="hybridMultilevel"/>
    <w:tmpl w:val="8A52F214"/>
    <w:name w:val="Lista numerowana 20"/>
    <w:lvl w:ilvl="0" w:tplc="B1CC4B22">
      <w:start w:val="1"/>
      <w:numFmt w:val="lowerLetter"/>
      <w:lvlText w:val="%1)"/>
      <w:lvlJc w:val="left"/>
      <w:pPr>
        <w:ind w:left="1080" w:firstLine="0"/>
      </w:pPr>
    </w:lvl>
    <w:lvl w:ilvl="1" w:tplc="C2C8FCA4">
      <w:start w:val="1"/>
      <w:numFmt w:val="lowerLetter"/>
      <w:lvlText w:val="%2."/>
      <w:lvlJc w:val="left"/>
      <w:pPr>
        <w:ind w:left="1800" w:firstLine="0"/>
      </w:pPr>
    </w:lvl>
    <w:lvl w:ilvl="2" w:tplc="B242FF08">
      <w:start w:val="1"/>
      <w:numFmt w:val="lowerRoman"/>
      <w:lvlText w:val="%3."/>
      <w:lvlJc w:val="left"/>
      <w:pPr>
        <w:ind w:left="2700" w:firstLine="0"/>
      </w:pPr>
    </w:lvl>
    <w:lvl w:ilvl="3" w:tplc="61B4D216">
      <w:start w:val="1"/>
      <w:numFmt w:val="decimal"/>
      <w:lvlText w:val="%4."/>
      <w:lvlJc w:val="left"/>
      <w:pPr>
        <w:ind w:left="3240" w:firstLine="0"/>
      </w:pPr>
    </w:lvl>
    <w:lvl w:ilvl="4" w:tplc="3FF6295A">
      <w:start w:val="1"/>
      <w:numFmt w:val="lowerLetter"/>
      <w:lvlText w:val="%5."/>
      <w:lvlJc w:val="left"/>
      <w:pPr>
        <w:ind w:left="3960" w:firstLine="0"/>
      </w:pPr>
    </w:lvl>
    <w:lvl w:ilvl="5" w:tplc="B3287C10">
      <w:start w:val="1"/>
      <w:numFmt w:val="lowerRoman"/>
      <w:lvlText w:val="%6."/>
      <w:lvlJc w:val="left"/>
      <w:pPr>
        <w:ind w:left="4860" w:firstLine="0"/>
      </w:pPr>
    </w:lvl>
    <w:lvl w:ilvl="6" w:tplc="D6285588">
      <w:start w:val="1"/>
      <w:numFmt w:val="decimal"/>
      <w:lvlText w:val="%7."/>
      <w:lvlJc w:val="left"/>
      <w:pPr>
        <w:ind w:left="5400" w:firstLine="0"/>
      </w:pPr>
    </w:lvl>
    <w:lvl w:ilvl="7" w:tplc="B9768F20">
      <w:start w:val="1"/>
      <w:numFmt w:val="lowerLetter"/>
      <w:lvlText w:val="%8."/>
      <w:lvlJc w:val="left"/>
      <w:pPr>
        <w:ind w:left="6120" w:firstLine="0"/>
      </w:pPr>
    </w:lvl>
    <w:lvl w:ilvl="8" w:tplc="58A0856A">
      <w:start w:val="1"/>
      <w:numFmt w:val="lowerRoman"/>
      <w:lvlText w:val="%9."/>
      <w:lvlJc w:val="left"/>
      <w:pPr>
        <w:ind w:left="7020" w:firstLine="0"/>
      </w:pPr>
    </w:lvl>
  </w:abstractNum>
  <w:abstractNum w:abstractNumId="28" w15:restartNumberingAfterBreak="0">
    <w:nsid w:val="245E7013"/>
    <w:multiLevelType w:val="singleLevel"/>
    <w:tmpl w:val="D292E500"/>
    <w:name w:val="WW8Num24"/>
    <w:lvl w:ilvl="0">
      <w:numFmt w:val="bullet"/>
      <w:lvlText w:val=""/>
      <w:lvlJc w:val="left"/>
      <w:pPr>
        <w:ind w:left="360" w:firstLine="0"/>
      </w:pPr>
      <w:rPr>
        <w:rFonts w:ascii="Wingdings" w:eastAsia="Wingdings" w:hAnsi="Wingdings" w:cs="Wingdings"/>
        <w:b w:val="0"/>
        <w:sz w:val="22"/>
      </w:rPr>
    </w:lvl>
  </w:abstractNum>
  <w:abstractNum w:abstractNumId="29" w15:restartNumberingAfterBreak="0">
    <w:nsid w:val="26623290"/>
    <w:multiLevelType w:val="hybridMultilevel"/>
    <w:tmpl w:val="03842010"/>
    <w:name w:val="Lista numerowana 19"/>
    <w:lvl w:ilvl="0" w:tplc="7CF07A52">
      <w:start w:val="3"/>
      <w:numFmt w:val="decimal"/>
      <w:lvlText w:val="%1."/>
      <w:lvlJc w:val="left"/>
      <w:pPr>
        <w:ind w:left="2520" w:firstLine="0"/>
      </w:pPr>
    </w:lvl>
    <w:lvl w:ilvl="1" w:tplc="FA9A9008">
      <w:start w:val="1"/>
      <w:numFmt w:val="lowerLetter"/>
      <w:lvlText w:val="%2."/>
      <w:lvlJc w:val="left"/>
      <w:pPr>
        <w:ind w:left="1080" w:firstLine="0"/>
      </w:pPr>
    </w:lvl>
    <w:lvl w:ilvl="2" w:tplc="298E98C2">
      <w:start w:val="1"/>
      <w:numFmt w:val="lowerRoman"/>
      <w:lvlText w:val="%3."/>
      <w:lvlJc w:val="left"/>
      <w:pPr>
        <w:ind w:left="1980" w:firstLine="0"/>
      </w:pPr>
    </w:lvl>
    <w:lvl w:ilvl="3" w:tplc="CA105B98">
      <w:start w:val="1"/>
      <w:numFmt w:val="decimal"/>
      <w:lvlText w:val="%4."/>
      <w:lvlJc w:val="left"/>
      <w:pPr>
        <w:ind w:left="2520" w:firstLine="0"/>
      </w:pPr>
    </w:lvl>
    <w:lvl w:ilvl="4" w:tplc="49325C72">
      <w:start w:val="1"/>
      <w:numFmt w:val="lowerLetter"/>
      <w:lvlText w:val="%5."/>
      <w:lvlJc w:val="left"/>
      <w:pPr>
        <w:ind w:left="3240" w:firstLine="0"/>
      </w:pPr>
    </w:lvl>
    <w:lvl w:ilvl="5" w:tplc="E6C25E38">
      <w:start w:val="1"/>
      <w:numFmt w:val="lowerRoman"/>
      <w:lvlText w:val="%6."/>
      <w:lvlJc w:val="left"/>
      <w:pPr>
        <w:ind w:left="4140" w:firstLine="0"/>
      </w:pPr>
    </w:lvl>
    <w:lvl w:ilvl="6" w:tplc="0AB29EA6">
      <w:start w:val="1"/>
      <w:numFmt w:val="decimal"/>
      <w:lvlText w:val="%7."/>
      <w:lvlJc w:val="left"/>
      <w:pPr>
        <w:ind w:left="4680" w:firstLine="0"/>
      </w:pPr>
    </w:lvl>
    <w:lvl w:ilvl="7" w:tplc="D63E8AE8">
      <w:start w:val="1"/>
      <w:numFmt w:val="lowerLetter"/>
      <w:lvlText w:val="%8."/>
      <w:lvlJc w:val="left"/>
      <w:pPr>
        <w:ind w:left="5400" w:firstLine="0"/>
      </w:pPr>
    </w:lvl>
    <w:lvl w:ilvl="8" w:tplc="89D405BE">
      <w:start w:val="1"/>
      <w:numFmt w:val="lowerRoman"/>
      <w:lvlText w:val="%9."/>
      <w:lvlJc w:val="left"/>
      <w:pPr>
        <w:ind w:left="6300" w:firstLine="0"/>
      </w:pPr>
    </w:lvl>
  </w:abstractNum>
  <w:abstractNum w:abstractNumId="30" w15:restartNumberingAfterBreak="0">
    <w:nsid w:val="285C0BB3"/>
    <w:multiLevelType w:val="hybridMultilevel"/>
    <w:tmpl w:val="048A82A4"/>
    <w:name w:val="Lista numerowana 45"/>
    <w:lvl w:ilvl="0" w:tplc="64489FFC">
      <w:start w:val="1"/>
      <w:numFmt w:val="decimal"/>
      <w:lvlText w:val="%1)"/>
      <w:lvlJc w:val="left"/>
      <w:pPr>
        <w:ind w:left="644" w:firstLine="0"/>
      </w:pPr>
    </w:lvl>
    <w:lvl w:ilvl="1" w:tplc="04EC3138">
      <w:start w:val="1"/>
      <w:numFmt w:val="lowerLetter"/>
      <w:lvlText w:val="%2."/>
      <w:lvlJc w:val="left"/>
      <w:pPr>
        <w:ind w:left="1364" w:firstLine="0"/>
      </w:pPr>
    </w:lvl>
    <w:lvl w:ilvl="2" w:tplc="7A90661A">
      <w:start w:val="1"/>
      <w:numFmt w:val="lowerRoman"/>
      <w:lvlText w:val="%3."/>
      <w:lvlJc w:val="left"/>
      <w:pPr>
        <w:ind w:left="2264" w:firstLine="0"/>
      </w:pPr>
    </w:lvl>
    <w:lvl w:ilvl="3" w:tplc="78E8DE4E">
      <w:start w:val="1"/>
      <w:numFmt w:val="decimal"/>
      <w:lvlText w:val="%4."/>
      <w:lvlJc w:val="left"/>
      <w:pPr>
        <w:ind w:left="2804" w:firstLine="0"/>
      </w:pPr>
    </w:lvl>
    <w:lvl w:ilvl="4" w:tplc="08AE38A2">
      <w:start w:val="1"/>
      <w:numFmt w:val="lowerLetter"/>
      <w:lvlText w:val="%5."/>
      <w:lvlJc w:val="left"/>
      <w:pPr>
        <w:ind w:left="3524" w:firstLine="0"/>
      </w:pPr>
    </w:lvl>
    <w:lvl w:ilvl="5" w:tplc="270EA12E">
      <w:start w:val="1"/>
      <w:numFmt w:val="lowerRoman"/>
      <w:lvlText w:val="%6."/>
      <w:lvlJc w:val="left"/>
      <w:pPr>
        <w:ind w:left="4424" w:firstLine="0"/>
      </w:pPr>
    </w:lvl>
    <w:lvl w:ilvl="6" w:tplc="DB00312C">
      <w:start w:val="1"/>
      <w:numFmt w:val="decimal"/>
      <w:lvlText w:val="%7."/>
      <w:lvlJc w:val="left"/>
      <w:pPr>
        <w:ind w:left="4964" w:firstLine="0"/>
      </w:pPr>
    </w:lvl>
    <w:lvl w:ilvl="7" w:tplc="E79037CA">
      <w:start w:val="1"/>
      <w:numFmt w:val="lowerLetter"/>
      <w:lvlText w:val="%8."/>
      <w:lvlJc w:val="left"/>
      <w:pPr>
        <w:ind w:left="5684" w:firstLine="0"/>
      </w:pPr>
    </w:lvl>
    <w:lvl w:ilvl="8" w:tplc="BC6E5E58">
      <w:start w:val="1"/>
      <w:numFmt w:val="lowerRoman"/>
      <w:lvlText w:val="%9."/>
      <w:lvlJc w:val="left"/>
      <w:pPr>
        <w:ind w:left="6584" w:firstLine="0"/>
      </w:pPr>
    </w:lvl>
  </w:abstractNum>
  <w:abstractNum w:abstractNumId="31" w15:restartNumberingAfterBreak="0">
    <w:nsid w:val="28FB6CB5"/>
    <w:multiLevelType w:val="hybridMultilevel"/>
    <w:tmpl w:val="6D608124"/>
    <w:name w:val="Lista numerowana 5"/>
    <w:lvl w:ilvl="0" w:tplc="DA56B64C">
      <w:start w:val="1"/>
      <w:numFmt w:val="decimal"/>
      <w:lvlText w:val="%1."/>
      <w:lvlJc w:val="left"/>
      <w:pPr>
        <w:ind w:left="360" w:firstLine="0"/>
      </w:pPr>
    </w:lvl>
    <w:lvl w:ilvl="1" w:tplc="FECC78B2">
      <w:start w:val="1"/>
      <w:numFmt w:val="lowerLetter"/>
      <w:lvlText w:val="%2."/>
      <w:lvlJc w:val="left"/>
      <w:pPr>
        <w:ind w:left="1080" w:firstLine="0"/>
      </w:pPr>
    </w:lvl>
    <w:lvl w:ilvl="2" w:tplc="D1E86AAA">
      <w:start w:val="1"/>
      <w:numFmt w:val="lowerRoman"/>
      <w:lvlText w:val="%3."/>
      <w:lvlJc w:val="left"/>
      <w:pPr>
        <w:ind w:left="1980" w:firstLine="0"/>
      </w:pPr>
    </w:lvl>
    <w:lvl w:ilvl="3" w:tplc="9DDC6B6C">
      <w:start w:val="1"/>
      <w:numFmt w:val="decimal"/>
      <w:lvlText w:val="%4."/>
      <w:lvlJc w:val="left"/>
      <w:pPr>
        <w:ind w:left="2520" w:firstLine="0"/>
      </w:pPr>
    </w:lvl>
    <w:lvl w:ilvl="4" w:tplc="6C989F78">
      <w:start w:val="1"/>
      <w:numFmt w:val="lowerLetter"/>
      <w:lvlText w:val="%5."/>
      <w:lvlJc w:val="left"/>
      <w:pPr>
        <w:ind w:left="3240" w:firstLine="0"/>
      </w:pPr>
    </w:lvl>
    <w:lvl w:ilvl="5" w:tplc="55701368">
      <w:start w:val="1"/>
      <w:numFmt w:val="lowerRoman"/>
      <w:lvlText w:val="%6."/>
      <w:lvlJc w:val="left"/>
      <w:pPr>
        <w:ind w:left="4140" w:firstLine="0"/>
      </w:pPr>
    </w:lvl>
    <w:lvl w:ilvl="6" w:tplc="C25A78A6">
      <w:start w:val="1"/>
      <w:numFmt w:val="decimal"/>
      <w:lvlText w:val="%7."/>
      <w:lvlJc w:val="left"/>
      <w:pPr>
        <w:ind w:left="4680" w:firstLine="0"/>
      </w:pPr>
    </w:lvl>
    <w:lvl w:ilvl="7" w:tplc="F6303396">
      <w:start w:val="1"/>
      <w:numFmt w:val="lowerLetter"/>
      <w:lvlText w:val="%8."/>
      <w:lvlJc w:val="left"/>
      <w:pPr>
        <w:ind w:left="5400" w:firstLine="0"/>
      </w:pPr>
    </w:lvl>
    <w:lvl w:ilvl="8" w:tplc="7FE05CEA">
      <w:start w:val="1"/>
      <w:numFmt w:val="lowerRoman"/>
      <w:lvlText w:val="%9."/>
      <w:lvlJc w:val="left"/>
      <w:pPr>
        <w:ind w:left="6300" w:firstLine="0"/>
      </w:pPr>
    </w:lvl>
  </w:abstractNum>
  <w:abstractNum w:abstractNumId="32" w15:restartNumberingAfterBreak="0">
    <w:nsid w:val="2E5769CB"/>
    <w:multiLevelType w:val="hybridMultilevel"/>
    <w:tmpl w:val="DDBABDB0"/>
    <w:name w:val="Lista numerowana 63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A0720E"/>
    <w:multiLevelType w:val="hybridMultilevel"/>
    <w:tmpl w:val="A26CB08E"/>
    <w:name w:val="Lista numerowana 15"/>
    <w:lvl w:ilvl="0" w:tplc="E4C05ABA">
      <w:start w:val="1"/>
      <w:numFmt w:val="lowerLetter"/>
      <w:lvlText w:val="%1)"/>
      <w:lvlJc w:val="left"/>
      <w:pPr>
        <w:ind w:left="360" w:firstLine="0"/>
      </w:pPr>
    </w:lvl>
    <w:lvl w:ilvl="1" w:tplc="102E0C84">
      <w:start w:val="1"/>
      <w:numFmt w:val="lowerLetter"/>
      <w:lvlText w:val="%2."/>
      <w:lvlJc w:val="left"/>
      <w:pPr>
        <w:ind w:left="1080" w:firstLine="0"/>
      </w:pPr>
    </w:lvl>
    <w:lvl w:ilvl="2" w:tplc="64F47E62">
      <w:start w:val="1"/>
      <w:numFmt w:val="lowerRoman"/>
      <w:lvlText w:val="%3."/>
      <w:lvlJc w:val="left"/>
      <w:pPr>
        <w:ind w:left="1980" w:firstLine="0"/>
      </w:pPr>
    </w:lvl>
    <w:lvl w:ilvl="3" w:tplc="DA548C20">
      <w:start w:val="1"/>
      <w:numFmt w:val="decimal"/>
      <w:lvlText w:val="%4."/>
      <w:lvlJc w:val="left"/>
      <w:pPr>
        <w:ind w:left="2520" w:firstLine="0"/>
      </w:pPr>
    </w:lvl>
    <w:lvl w:ilvl="4" w:tplc="4C28FADC">
      <w:start w:val="1"/>
      <w:numFmt w:val="lowerLetter"/>
      <w:lvlText w:val="%5."/>
      <w:lvlJc w:val="left"/>
      <w:pPr>
        <w:ind w:left="3240" w:firstLine="0"/>
      </w:pPr>
    </w:lvl>
    <w:lvl w:ilvl="5" w:tplc="5D8C2A3C">
      <w:start w:val="1"/>
      <w:numFmt w:val="lowerRoman"/>
      <w:lvlText w:val="%6."/>
      <w:lvlJc w:val="left"/>
      <w:pPr>
        <w:ind w:left="4140" w:firstLine="0"/>
      </w:pPr>
    </w:lvl>
    <w:lvl w:ilvl="6" w:tplc="B9F68E04">
      <w:start w:val="1"/>
      <w:numFmt w:val="decimal"/>
      <w:lvlText w:val="%7."/>
      <w:lvlJc w:val="left"/>
      <w:pPr>
        <w:ind w:left="4680" w:firstLine="0"/>
      </w:pPr>
    </w:lvl>
    <w:lvl w:ilvl="7" w:tplc="DC9E4C18">
      <w:start w:val="1"/>
      <w:numFmt w:val="lowerLetter"/>
      <w:lvlText w:val="%8."/>
      <w:lvlJc w:val="left"/>
      <w:pPr>
        <w:ind w:left="5400" w:firstLine="0"/>
      </w:pPr>
    </w:lvl>
    <w:lvl w:ilvl="8" w:tplc="A59CF0A8">
      <w:start w:val="1"/>
      <w:numFmt w:val="lowerRoman"/>
      <w:lvlText w:val="%9."/>
      <w:lvlJc w:val="left"/>
      <w:pPr>
        <w:ind w:left="6300" w:firstLine="0"/>
      </w:pPr>
    </w:lvl>
  </w:abstractNum>
  <w:abstractNum w:abstractNumId="34" w15:restartNumberingAfterBreak="0">
    <w:nsid w:val="34240180"/>
    <w:multiLevelType w:val="singleLevel"/>
    <w:tmpl w:val="593CDBD4"/>
    <w:name w:val="WW8Num7"/>
    <w:lvl w:ilvl="0">
      <w:start w:val="1"/>
      <w:numFmt w:val="decimal"/>
      <w:lvlText w:val="%1)"/>
      <w:lvlJc w:val="left"/>
      <w:pPr>
        <w:ind w:left="705" w:firstLine="0"/>
      </w:pPr>
      <w:rPr>
        <w:rFonts w:cs="Arial"/>
        <w:color w:val="000000"/>
      </w:rPr>
    </w:lvl>
  </w:abstractNum>
  <w:abstractNum w:abstractNumId="35" w15:restartNumberingAfterBreak="0">
    <w:nsid w:val="36452ABF"/>
    <w:multiLevelType w:val="hybridMultilevel"/>
    <w:tmpl w:val="35A43B74"/>
    <w:name w:val="Lista numerowana 6322222222222222222"/>
    <w:lvl w:ilvl="0" w:tplc="04150001">
      <w:start w:val="1"/>
      <w:numFmt w:val="bullet"/>
      <w:lvlText w:val=""/>
      <w:lvlJc w:val="left"/>
      <w:pPr>
        <w:ind w:left="1684" w:hanging="360"/>
      </w:pPr>
      <w:rPr>
        <w:rFonts w:ascii="Symbol" w:hAnsi="Symbol" w:hint="default"/>
      </w:rPr>
    </w:lvl>
    <w:lvl w:ilvl="1" w:tplc="04150003" w:tentative="1">
      <w:start w:val="1"/>
      <w:numFmt w:val="bullet"/>
      <w:lvlText w:val="o"/>
      <w:lvlJc w:val="left"/>
      <w:pPr>
        <w:ind w:left="2404" w:hanging="360"/>
      </w:pPr>
      <w:rPr>
        <w:rFonts w:ascii="Courier New" w:hAnsi="Courier New" w:cs="Courier New" w:hint="default"/>
      </w:rPr>
    </w:lvl>
    <w:lvl w:ilvl="2" w:tplc="04150005" w:tentative="1">
      <w:start w:val="1"/>
      <w:numFmt w:val="bullet"/>
      <w:lvlText w:val=""/>
      <w:lvlJc w:val="left"/>
      <w:pPr>
        <w:ind w:left="3124" w:hanging="360"/>
      </w:pPr>
      <w:rPr>
        <w:rFonts w:ascii="Wingdings" w:hAnsi="Wingdings" w:hint="default"/>
      </w:rPr>
    </w:lvl>
    <w:lvl w:ilvl="3" w:tplc="04150001" w:tentative="1">
      <w:start w:val="1"/>
      <w:numFmt w:val="bullet"/>
      <w:lvlText w:val=""/>
      <w:lvlJc w:val="left"/>
      <w:pPr>
        <w:ind w:left="3844" w:hanging="360"/>
      </w:pPr>
      <w:rPr>
        <w:rFonts w:ascii="Symbol" w:hAnsi="Symbol" w:hint="default"/>
      </w:rPr>
    </w:lvl>
    <w:lvl w:ilvl="4" w:tplc="04150003" w:tentative="1">
      <w:start w:val="1"/>
      <w:numFmt w:val="bullet"/>
      <w:lvlText w:val="o"/>
      <w:lvlJc w:val="left"/>
      <w:pPr>
        <w:ind w:left="4564" w:hanging="360"/>
      </w:pPr>
      <w:rPr>
        <w:rFonts w:ascii="Courier New" w:hAnsi="Courier New" w:cs="Courier New" w:hint="default"/>
      </w:rPr>
    </w:lvl>
    <w:lvl w:ilvl="5" w:tplc="04150005" w:tentative="1">
      <w:start w:val="1"/>
      <w:numFmt w:val="bullet"/>
      <w:lvlText w:val=""/>
      <w:lvlJc w:val="left"/>
      <w:pPr>
        <w:ind w:left="5284" w:hanging="360"/>
      </w:pPr>
      <w:rPr>
        <w:rFonts w:ascii="Wingdings" w:hAnsi="Wingdings" w:hint="default"/>
      </w:rPr>
    </w:lvl>
    <w:lvl w:ilvl="6" w:tplc="04150001" w:tentative="1">
      <w:start w:val="1"/>
      <w:numFmt w:val="bullet"/>
      <w:lvlText w:val=""/>
      <w:lvlJc w:val="left"/>
      <w:pPr>
        <w:ind w:left="6004" w:hanging="360"/>
      </w:pPr>
      <w:rPr>
        <w:rFonts w:ascii="Symbol" w:hAnsi="Symbol" w:hint="default"/>
      </w:rPr>
    </w:lvl>
    <w:lvl w:ilvl="7" w:tplc="04150003" w:tentative="1">
      <w:start w:val="1"/>
      <w:numFmt w:val="bullet"/>
      <w:lvlText w:val="o"/>
      <w:lvlJc w:val="left"/>
      <w:pPr>
        <w:ind w:left="6724" w:hanging="360"/>
      </w:pPr>
      <w:rPr>
        <w:rFonts w:ascii="Courier New" w:hAnsi="Courier New" w:cs="Courier New" w:hint="default"/>
      </w:rPr>
    </w:lvl>
    <w:lvl w:ilvl="8" w:tplc="04150005" w:tentative="1">
      <w:start w:val="1"/>
      <w:numFmt w:val="bullet"/>
      <w:lvlText w:val=""/>
      <w:lvlJc w:val="left"/>
      <w:pPr>
        <w:ind w:left="7444" w:hanging="360"/>
      </w:pPr>
      <w:rPr>
        <w:rFonts w:ascii="Wingdings" w:hAnsi="Wingdings" w:hint="default"/>
      </w:rPr>
    </w:lvl>
  </w:abstractNum>
  <w:abstractNum w:abstractNumId="36" w15:restartNumberingAfterBreak="0">
    <w:nsid w:val="36A04990"/>
    <w:multiLevelType w:val="singleLevel"/>
    <w:tmpl w:val="BD34F942"/>
    <w:name w:val="Bullet 62"/>
    <w:lvl w:ilvl="0">
      <w:numFmt w:val="bullet"/>
      <w:lvlText w:val="−"/>
      <w:lvlJc w:val="left"/>
      <w:pPr>
        <w:ind w:left="0" w:firstLine="0"/>
      </w:pPr>
      <w:rPr>
        <w:rFonts w:ascii="Symbol" w:hAnsi="Symbol"/>
      </w:rPr>
    </w:lvl>
  </w:abstractNum>
  <w:abstractNum w:abstractNumId="37" w15:restartNumberingAfterBreak="0">
    <w:nsid w:val="375036FA"/>
    <w:multiLevelType w:val="hybridMultilevel"/>
    <w:tmpl w:val="BC30FA20"/>
    <w:lvl w:ilvl="0" w:tplc="117ADC4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3770143B"/>
    <w:multiLevelType w:val="singleLevel"/>
    <w:tmpl w:val="83E0CD24"/>
    <w:name w:val="WW8Num46"/>
    <w:lvl w:ilvl="0">
      <w:start w:val="1"/>
      <w:numFmt w:val="decimal"/>
      <w:lvlText w:val="%1)"/>
      <w:lvlJc w:val="left"/>
      <w:pPr>
        <w:ind w:left="360" w:firstLine="0"/>
      </w:pPr>
      <w:rPr>
        <w:b w:val="0"/>
      </w:rPr>
    </w:lvl>
  </w:abstractNum>
  <w:abstractNum w:abstractNumId="39" w15:restartNumberingAfterBreak="0">
    <w:nsid w:val="3AEC3886"/>
    <w:multiLevelType w:val="hybridMultilevel"/>
    <w:tmpl w:val="43903F12"/>
    <w:name w:val="Lista numerowana 8"/>
    <w:lvl w:ilvl="0" w:tplc="1AE29F4A">
      <w:start w:val="1"/>
      <w:numFmt w:val="decimal"/>
      <w:lvlText w:val="%1)"/>
      <w:lvlJc w:val="left"/>
      <w:pPr>
        <w:ind w:left="360" w:firstLine="0"/>
      </w:pPr>
    </w:lvl>
    <w:lvl w:ilvl="1" w:tplc="4BAA4CC8">
      <w:start w:val="1"/>
      <w:numFmt w:val="lowerLetter"/>
      <w:lvlText w:val="%2."/>
      <w:lvlJc w:val="left"/>
      <w:pPr>
        <w:ind w:left="1080" w:firstLine="0"/>
      </w:pPr>
    </w:lvl>
    <w:lvl w:ilvl="2" w:tplc="0DA487DC">
      <w:start w:val="1"/>
      <w:numFmt w:val="lowerRoman"/>
      <w:lvlText w:val="%3."/>
      <w:lvlJc w:val="left"/>
      <w:pPr>
        <w:ind w:left="1980" w:firstLine="0"/>
      </w:pPr>
    </w:lvl>
    <w:lvl w:ilvl="3" w:tplc="98F2EB2C">
      <w:start w:val="1"/>
      <w:numFmt w:val="decimal"/>
      <w:lvlText w:val="%4."/>
      <w:lvlJc w:val="left"/>
      <w:pPr>
        <w:ind w:left="2520" w:firstLine="0"/>
      </w:pPr>
    </w:lvl>
    <w:lvl w:ilvl="4" w:tplc="915047D6">
      <w:start w:val="1"/>
      <w:numFmt w:val="lowerLetter"/>
      <w:lvlText w:val="%5."/>
      <w:lvlJc w:val="left"/>
      <w:pPr>
        <w:ind w:left="3240" w:firstLine="0"/>
      </w:pPr>
    </w:lvl>
    <w:lvl w:ilvl="5" w:tplc="5E90396C">
      <w:start w:val="1"/>
      <w:numFmt w:val="lowerRoman"/>
      <w:lvlText w:val="%6."/>
      <w:lvlJc w:val="left"/>
      <w:pPr>
        <w:ind w:left="4140" w:firstLine="0"/>
      </w:pPr>
    </w:lvl>
    <w:lvl w:ilvl="6" w:tplc="2D6E31F6">
      <w:start w:val="1"/>
      <w:numFmt w:val="decimal"/>
      <w:lvlText w:val="%7."/>
      <w:lvlJc w:val="left"/>
      <w:pPr>
        <w:ind w:left="4680" w:firstLine="0"/>
      </w:pPr>
    </w:lvl>
    <w:lvl w:ilvl="7" w:tplc="1C52FB58">
      <w:start w:val="1"/>
      <w:numFmt w:val="lowerLetter"/>
      <w:lvlText w:val="%8."/>
      <w:lvlJc w:val="left"/>
      <w:pPr>
        <w:ind w:left="5400" w:firstLine="0"/>
      </w:pPr>
    </w:lvl>
    <w:lvl w:ilvl="8" w:tplc="E97A9D86">
      <w:start w:val="1"/>
      <w:numFmt w:val="lowerRoman"/>
      <w:lvlText w:val="%9."/>
      <w:lvlJc w:val="left"/>
      <w:pPr>
        <w:ind w:left="6300" w:firstLine="0"/>
      </w:pPr>
    </w:lvl>
  </w:abstractNum>
  <w:abstractNum w:abstractNumId="40" w15:restartNumberingAfterBreak="0">
    <w:nsid w:val="3B9E4DDC"/>
    <w:multiLevelType w:val="hybridMultilevel"/>
    <w:tmpl w:val="8F54173C"/>
    <w:name w:val="WW8Num3"/>
    <w:lvl w:ilvl="0" w:tplc="BB927E9C">
      <w:start w:val="1"/>
      <w:numFmt w:val="decimal"/>
      <w:lvlText w:val="%1."/>
      <w:lvlJc w:val="left"/>
      <w:pPr>
        <w:ind w:left="0" w:firstLine="0"/>
      </w:pPr>
    </w:lvl>
    <w:lvl w:ilvl="1" w:tplc="BF78F806">
      <w:start w:val="1"/>
      <w:numFmt w:val="lowerLetter"/>
      <w:lvlText w:val="%2."/>
      <w:lvlJc w:val="left"/>
      <w:pPr>
        <w:ind w:left="1080" w:firstLine="0"/>
      </w:pPr>
    </w:lvl>
    <w:lvl w:ilvl="2" w:tplc="94864022">
      <w:start w:val="1"/>
      <w:numFmt w:val="lowerRoman"/>
      <w:lvlText w:val="%3."/>
      <w:lvlJc w:val="left"/>
      <w:pPr>
        <w:ind w:left="1980" w:firstLine="0"/>
      </w:pPr>
    </w:lvl>
    <w:lvl w:ilvl="3" w:tplc="E236E3B4">
      <w:start w:val="1"/>
      <w:numFmt w:val="decimal"/>
      <w:lvlText w:val="%4."/>
      <w:lvlJc w:val="left"/>
      <w:pPr>
        <w:ind w:left="2520" w:firstLine="0"/>
      </w:pPr>
    </w:lvl>
    <w:lvl w:ilvl="4" w:tplc="F7446E8C">
      <w:start w:val="1"/>
      <w:numFmt w:val="lowerLetter"/>
      <w:lvlText w:val="%5."/>
      <w:lvlJc w:val="left"/>
      <w:pPr>
        <w:ind w:left="3240" w:firstLine="0"/>
      </w:pPr>
    </w:lvl>
    <w:lvl w:ilvl="5" w:tplc="792294F8">
      <w:start w:val="1"/>
      <w:numFmt w:val="lowerRoman"/>
      <w:lvlText w:val="%6."/>
      <w:lvlJc w:val="left"/>
      <w:pPr>
        <w:ind w:left="4140" w:firstLine="0"/>
      </w:pPr>
    </w:lvl>
    <w:lvl w:ilvl="6" w:tplc="71B472E4">
      <w:start w:val="1"/>
      <w:numFmt w:val="decimal"/>
      <w:lvlText w:val="%7."/>
      <w:lvlJc w:val="left"/>
      <w:pPr>
        <w:ind w:left="4680" w:firstLine="0"/>
      </w:pPr>
    </w:lvl>
    <w:lvl w:ilvl="7" w:tplc="07802AAA">
      <w:start w:val="1"/>
      <w:numFmt w:val="lowerLetter"/>
      <w:lvlText w:val="%8."/>
      <w:lvlJc w:val="left"/>
      <w:pPr>
        <w:ind w:left="5400" w:firstLine="0"/>
      </w:pPr>
    </w:lvl>
    <w:lvl w:ilvl="8" w:tplc="0FF80F7C">
      <w:start w:val="1"/>
      <w:numFmt w:val="lowerRoman"/>
      <w:lvlText w:val="%9."/>
      <w:lvlJc w:val="left"/>
      <w:pPr>
        <w:ind w:left="6300" w:firstLine="0"/>
      </w:pPr>
    </w:lvl>
  </w:abstractNum>
  <w:abstractNum w:abstractNumId="41" w15:restartNumberingAfterBreak="0">
    <w:nsid w:val="3D390549"/>
    <w:multiLevelType w:val="hybridMultilevel"/>
    <w:tmpl w:val="A22E4D8A"/>
    <w:lvl w:ilvl="0" w:tplc="2B7C7B50">
      <w:start w:val="1"/>
      <w:numFmt w:val="decimal"/>
      <w:lvlText w:val="%1)"/>
      <w:lvlJc w:val="left"/>
      <w:pPr>
        <w:ind w:left="800" w:hanging="399"/>
      </w:pPr>
      <w:rPr>
        <w:rFonts w:asciiTheme="minorHAnsi" w:eastAsia="Times New Roman" w:hAnsiTheme="minorHAnsi" w:cstheme="minorHAnsi" w:hint="default"/>
        <w:w w:val="100"/>
        <w:sz w:val="22"/>
        <w:szCs w:val="22"/>
        <w:lang w:val="pl-PL" w:eastAsia="en-US" w:bidi="ar-SA"/>
      </w:rPr>
    </w:lvl>
    <w:lvl w:ilvl="1" w:tplc="BC024EE6">
      <w:numFmt w:val="bullet"/>
      <w:lvlText w:val="•"/>
      <w:lvlJc w:val="left"/>
      <w:pPr>
        <w:ind w:left="1650" w:hanging="399"/>
      </w:pPr>
      <w:rPr>
        <w:rFonts w:hint="default"/>
        <w:lang w:val="pl-PL" w:eastAsia="en-US" w:bidi="ar-SA"/>
      </w:rPr>
    </w:lvl>
    <w:lvl w:ilvl="2" w:tplc="5EA0A8B4">
      <w:numFmt w:val="bullet"/>
      <w:lvlText w:val="•"/>
      <w:lvlJc w:val="left"/>
      <w:pPr>
        <w:ind w:left="2501" w:hanging="399"/>
      </w:pPr>
      <w:rPr>
        <w:rFonts w:hint="default"/>
        <w:lang w:val="pl-PL" w:eastAsia="en-US" w:bidi="ar-SA"/>
      </w:rPr>
    </w:lvl>
    <w:lvl w:ilvl="3" w:tplc="B588A0FE">
      <w:numFmt w:val="bullet"/>
      <w:lvlText w:val="•"/>
      <w:lvlJc w:val="left"/>
      <w:pPr>
        <w:ind w:left="3351" w:hanging="399"/>
      </w:pPr>
      <w:rPr>
        <w:rFonts w:hint="default"/>
        <w:lang w:val="pl-PL" w:eastAsia="en-US" w:bidi="ar-SA"/>
      </w:rPr>
    </w:lvl>
    <w:lvl w:ilvl="4" w:tplc="E304A852">
      <w:numFmt w:val="bullet"/>
      <w:lvlText w:val="•"/>
      <w:lvlJc w:val="left"/>
      <w:pPr>
        <w:ind w:left="4202" w:hanging="399"/>
      </w:pPr>
      <w:rPr>
        <w:rFonts w:hint="default"/>
        <w:lang w:val="pl-PL" w:eastAsia="en-US" w:bidi="ar-SA"/>
      </w:rPr>
    </w:lvl>
    <w:lvl w:ilvl="5" w:tplc="C2222452">
      <w:numFmt w:val="bullet"/>
      <w:lvlText w:val="•"/>
      <w:lvlJc w:val="left"/>
      <w:pPr>
        <w:ind w:left="5053" w:hanging="399"/>
      </w:pPr>
      <w:rPr>
        <w:rFonts w:hint="default"/>
        <w:lang w:val="pl-PL" w:eastAsia="en-US" w:bidi="ar-SA"/>
      </w:rPr>
    </w:lvl>
    <w:lvl w:ilvl="6" w:tplc="CD829A8A">
      <w:numFmt w:val="bullet"/>
      <w:lvlText w:val="•"/>
      <w:lvlJc w:val="left"/>
      <w:pPr>
        <w:ind w:left="5903" w:hanging="399"/>
      </w:pPr>
      <w:rPr>
        <w:rFonts w:hint="default"/>
        <w:lang w:val="pl-PL" w:eastAsia="en-US" w:bidi="ar-SA"/>
      </w:rPr>
    </w:lvl>
    <w:lvl w:ilvl="7" w:tplc="2C648132">
      <w:numFmt w:val="bullet"/>
      <w:lvlText w:val="•"/>
      <w:lvlJc w:val="left"/>
      <w:pPr>
        <w:ind w:left="6754" w:hanging="399"/>
      </w:pPr>
      <w:rPr>
        <w:rFonts w:hint="default"/>
        <w:lang w:val="pl-PL" w:eastAsia="en-US" w:bidi="ar-SA"/>
      </w:rPr>
    </w:lvl>
    <w:lvl w:ilvl="8" w:tplc="026412B0">
      <w:numFmt w:val="bullet"/>
      <w:lvlText w:val="•"/>
      <w:lvlJc w:val="left"/>
      <w:pPr>
        <w:ind w:left="7605" w:hanging="399"/>
      </w:pPr>
      <w:rPr>
        <w:rFonts w:hint="default"/>
        <w:lang w:val="pl-PL" w:eastAsia="en-US" w:bidi="ar-SA"/>
      </w:rPr>
    </w:lvl>
  </w:abstractNum>
  <w:abstractNum w:abstractNumId="42" w15:restartNumberingAfterBreak="0">
    <w:nsid w:val="3FD6354C"/>
    <w:multiLevelType w:val="hybridMultilevel"/>
    <w:tmpl w:val="BCBC18D8"/>
    <w:name w:val="Lista numerowana 25"/>
    <w:lvl w:ilvl="0" w:tplc="9CAAB226">
      <w:start w:val="1"/>
      <w:numFmt w:val="lowerLetter"/>
      <w:lvlText w:val="%1)"/>
      <w:lvlJc w:val="left"/>
      <w:pPr>
        <w:ind w:left="360" w:firstLine="0"/>
      </w:pPr>
    </w:lvl>
    <w:lvl w:ilvl="1" w:tplc="FCBEA204">
      <w:start w:val="1"/>
      <w:numFmt w:val="lowerLetter"/>
      <w:lvlText w:val="%2."/>
      <w:lvlJc w:val="left"/>
      <w:pPr>
        <w:ind w:left="1080" w:firstLine="0"/>
      </w:pPr>
    </w:lvl>
    <w:lvl w:ilvl="2" w:tplc="DE46D1E2">
      <w:start w:val="1"/>
      <w:numFmt w:val="lowerRoman"/>
      <w:lvlText w:val="%3."/>
      <w:lvlJc w:val="left"/>
      <w:pPr>
        <w:ind w:left="1980" w:firstLine="0"/>
      </w:pPr>
    </w:lvl>
    <w:lvl w:ilvl="3" w:tplc="45681622">
      <w:start w:val="1"/>
      <w:numFmt w:val="decimal"/>
      <w:lvlText w:val="%4."/>
      <w:lvlJc w:val="left"/>
      <w:pPr>
        <w:ind w:left="2520" w:firstLine="0"/>
      </w:pPr>
    </w:lvl>
    <w:lvl w:ilvl="4" w:tplc="90687174">
      <w:start w:val="1"/>
      <w:numFmt w:val="lowerLetter"/>
      <w:lvlText w:val="%5."/>
      <w:lvlJc w:val="left"/>
      <w:pPr>
        <w:ind w:left="3240" w:firstLine="0"/>
      </w:pPr>
    </w:lvl>
    <w:lvl w:ilvl="5" w:tplc="03A656A2">
      <w:start w:val="1"/>
      <w:numFmt w:val="lowerRoman"/>
      <w:lvlText w:val="%6."/>
      <w:lvlJc w:val="left"/>
      <w:pPr>
        <w:ind w:left="4140" w:firstLine="0"/>
      </w:pPr>
    </w:lvl>
    <w:lvl w:ilvl="6" w:tplc="F5185DF2">
      <w:start w:val="1"/>
      <w:numFmt w:val="decimal"/>
      <w:lvlText w:val="%7."/>
      <w:lvlJc w:val="left"/>
      <w:pPr>
        <w:ind w:left="4680" w:firstLine="0"/>
      </w:pPr>
    </w:lvl>
    <w:lvl w:ilvl="7" w:tplc="6194D056">
      <w:start w:val="1"/>
      <w:numFmt w:val="lowerLetter"/>
      <w:lvlText w:val="%8."/>
      <w:lvlJc w:val="left"/>
      <w:pPr>
        <w:ind w:left="5400" w:firstLine="0"/>
      </w:pPr>
    </w:lvl>
    <w:lvl w:ilvl="8" w:tplc="F252B2AA">
      <w:start w:val="1"/>
      <w:numFmt w:val="lowerRoman"/>
      <w:lvlText w:val="%9."/>
      <w:lvlJc w:val="left"/>
      <w:pPr>
        <w:ind w:left="6300" w:firstLine="0"/>
      </w:pPr>
    </w:lvl>
  </w:abstractNum>
  <w:abstractNum w:abstractNumId="43" w15:restartNumberingAfterBreak="0">
    <w:nsid w:val="401A5AF5"/>
    <w:multiLevelType w:val="hybridMultilevel"/>
    <w:tmpl w:val="7B5A91FA"/>
    <w:name w:val="Lista numerowana 38"/>
    <w:lvl w:ilvl="0" w:tplc="CCC4031A">
      <w:start w:val="1"/>
      <w:numFmt w:val="decimal"/>
      <w:lvlText w:val="%1)"/>
      <w:lvlJc w:val="left"/>
      <w:pPr>
        <w:ind w:left="644" w:firstLine="0"/>
      </w:pPr>
    </w:lvl>
    <w:lvl w:ilvl="1" w:tplc="5A2EF706">
      <w:start w:val="1"/>
      <w:numFmt w:val="lowerLetter"/>
      <w:lvlText w:val="%2."/>
      <w:lvlJc w:val="left"/>
      <w:pPr>
        <w:ind w:left="1364" w:firstLine="0"/>
      </w:pPr>
    </w:lvl>
    <w:lvl w:ilvl="2" w:tplc="3C167B28">
      <w:start w:val="1"/>
      <w:numFmt w:val="lowerRoman"/>
      <w:lvlText w:val="%3."/>
      <w:lvlJc w:val="left"/>
      <w:pPr>
        <w:ind w:left="2264" w:firstLine="0"/>
      </w:pPr>
    </w:lvl>
    <w:lvl w:ilvl="3" w:tplc="1EA4E8C8">
      <w:start w:val="1"/>
      <w:numFmt w:val="decimal"/>
      <w:lvlText w:val="%4."/>
      <w:lvlJc w:val="left"/>
      <w:pPr>
        <w:ind w:left="2804" w:firstLine="0"/>
      </w:pPr>
    </w:lvl>
    <w:lvl w:ilvl="4" w:tplc="EAA43B64">
      <w:start w:val="1"/>
      <w:numFmt w:val="lowerLetter"/>
      <w:lvlText w:val="%5."/>
      <w:lvlJc w:val="left"/>
      <w:pPr>
        <w:ind w:left="3524" w:firstLine="0"/>
      </w:pPr>
    </w:lvl>
    <w:lvl w:ilvl="5" w:tplc="DDBE7E52">
      <w:start w:val="1"/>
      <w:numFmt w:val="lowerRoman"/>
      <w:lvlText w:val="%6."/>
      <w:lvlJc w:val="left"/>
      <w:pPr>
        <w:ind w:left="4424" w:firstLine="0"/>
      </w:pPr>
    </w:lvl>
    <w:lvl w:ilvl="6" w:tplc="8BB65AD2">
      <w:start w:val="1"/>
      <w:numFmt w:val="decimal"/>
      <w:lvlText w:val="%7."/>
      <w:lvlJc w:val="left"/>
      <w:pPr>
        <w:ind w:left="4964" w:firstLine="0"/>
      </w:pPr>
    </w:lvl>
    <w:lvl w:ilvl="7" w:tplc="9950379A">
      <w:start w:val="1"/>
      <w:numFmt w:val="lowerLetter"/>
      <w:lvlText w:val="%8."/>
      <w:lvlJc w:val="left"/>
      <w:pPr>
        <w:ind w:left="5684" w:firstLine="0"/>
      </w:pPr>
    </w:lvl>
    <w:lvl w:ilvl="8" w:tplc="7EE6A0DA">
      <w:start w:val="1"/>
      <w:numFmt w:val="lowerRoman"/>
      <w:lvlText w:val="%9."/>
      <w:lvlJc w:val="left"/>
      <w:pPr>
        <w:ind w:left="6584" w:firstLine="0"/>
      </w:pPr>
    </w:lvl>
  </w:abstractNum>
  <w:abstractNum w:abstractNumId="44" w15:restartNumberingAfterBreak="0">
    <w:nsid w:val="45F91EA3"/>
    <w:multiLevelType w:val="hybridMultilevel"/>
    <w:tmpl w:val="0250F620"/>
    <w:name w:val="Lista numerowana 1"/>
    <w:lvl w:ilvl="0" w:tplc="AC469332">
      <w:start w:val="1"/>
      <w:numFmt w:val="decimal"/>
      <w:lvlText w:val="%1)"/>
      <w:lvlJc w:val="left"/>
      <w:pPr>
        <w:ind w:left="644" w:firstLine="0"/>
      </w:pPr>
    </w:lvl>
    <w:lvl w:ilvl="1" w:tplc="83E8F03E">
      <w:start w:val="1"/>
      <w:numFmt w:val="lowerLetter"/>
      <w:lvlText w:val="%2."/>
      <w:lvlJc w:val="left"/>
      <w:pPr>
        <w:ind w:left="1364" w:firstLine="0"/>
      </w:pPr>
    </w:lvl>
    <w:lvl w:ilvl="2" w:tplc="2D1AC35E">
      <w:start w:val="1"/>
      <w:numFmt w:val="lowerRoman"/>
      <w:lvlText w:val="%3."/>
      <w:lvlJc w:val="left"/>
      <w:pPr>
        <w:ind w:left="2264" w:firstLine="0"/>
      </w:pPr>
    </w:lvl>
    <w:lvl w:ilvl="3" w:tplc="910E2860">
      <w:start w:val="1"/>
      <w:numFmt w:val="decimal"/>
      <w:lvlText w:val="%4."/>
      <w:lvlJc w:val="left"/>
      <w:pPr>
        <w:ind w:left="2804" w:firstLine="0"/>
      </w:pPr>
    </w:lvl>
    <w:lvl w:ilvl="4" w:tplc="3E1AC638">
      <w:start w:val="1"/>
      <w:numFmt w:val="lowerLetter"/>
      <w:lvlText w:val="%5."/>
      <w:lvlJc w:val="left"/>
      <w:pPr>
        <w:ind w:left="3524" w:firstLine="0"/>
      </w:pPr>
    </w:lvl>
    <w:lvl w:ilvl="5" w:tplc="0734ADB2">
      <w:start w:val="1"/>
      <w:numFmt w:val="lowerRoman"/>
      <w:lvlText w:val="%6."/>
      <w:lvlJc w:val="left"/>
      <w:pPr>
        <w:ind w:left="4424" w:firstLine="0"/>
      </w:pPr>
    </w:lvl>
    <w:lvl w:ilvl="6" w:tplc="F1E47074">
      <w:start w:val="1"/>
      <w:numFmt w:val="decimal"/>
      <w:lvlText w:val="%7."/>
      <w:lvlJc w:val="left"/>
      <w:pPr>
        <w:ind w:left="4964" w:firstLine="0"/>
      </w:pPr>
    </w:lvl>
    <w:lvl w:ilvl="7" w:tplc="89EA539C">
      <w:start w:val="1"/>
      <w:numFmt w:val="lowerLetter"/>
      <w:lvlText w:val="%8."/>
      <w:lvlJc w:val="left"/>
      <w:pPr>
        <w:ind w:left="5684" w:firstLine="0"/>
      </w:pPr>
    </w:lvl>
    <w:lvl w:ilvl="8" w:tplc="FA342506">
      <w:start w:val="1"/>
      <w:numFmt w:val="lowerRoman"/>
      <w:lvlText w:val="%9."/>
      <w:lvlJc w:val="left"/>
      <w:pPr>
        <w:ind w:left="6584" w:firstLine="0"/>
      </w:pPr>
    </w:lvl>
  </w:abstractNum>
  <w:abstractNum w:abstractNumId="45" w15:restartNumberingAfterBreak="0">
    <w:nsid w:val="469D2CAB"/>
    <w:multiLevelType w:val="hybridMultilevel"/>
    <w:tmpl w:val="D060B30C"/>
    <w:name w:val="Lista numerowana 43"/>
    <w:lvl w:ilvl="0" w:tplc="4A1A4216">
      <w:start w:val="1"/>
      <w:numFmt w:val="decimal"/>
      <w:lvlText w:val="%1)"/>
      <w:lvlJc w:val="left"/>
      <w:pPr>
        <w:ind w:left="643" w:firstLine="0"/>
      </w:pPr>
    </w:lvl>
    <w:lvl w:ilvl="1" w:tplc="CD76DAAA">
      <w:start w:val="1"/>
      <w:numFmt w:val="lowerLetter"/>
      <w:lvlText w:val="%2."/>
      <w:lvlJc w:val="left"/>
      <w:pPr>
        <w:ind w:left="1363" w:firstLine="0"/>
      </w:pPr>
    </w:lvl>
    <w:lvl w:ilvl="2" w:tplc="3D44C524">
      <w:start w:val="1"/>
      <w:numFmt w:val="lowerRoman"/>
      <w:lvlText w:val="%3."/>
      <w:lvlJc w:val="left"/>
      <w:pPr>
        <w:ind w:left="2263" w:firstLine="0"/>
      </w:pPr>
    </w:lvl>
    <w:lvl w:ilvl="3" w:tplc="AA3408A4">
      <w:start w:val="1"/>
      <w:numFmt w:val="decimal"/>
      <w:lvlText w:val="%4."/>
      <w:lvlJc w:val="left"/>
      <w:pPr>
        <w:ind w:left="2803" w:firstLine="0"/>
      </w:pPr>
    </w:lvl>
    <w:lvl w:ilvl="4" w:tplc="BC769A38">
      <w:start w:val="1"/>
      <w:numFmt w:val="lowerLetter"/>
      <w:lvlText w:val="%5."/>
      <w:lvlJc w:val="left"/>
      <w:pPr>
        <w:ind w:left="3523" w:firstLine="0"/>
      </w:pPr>
    </w:lvl>
    <w:lvl w:ilvl="5" w:tplc="EC1232C6">
      <w:start w:val="1"/>
      <w:numFmt w:val="lowerRoman"/>
      <w:lvlText w:val="%6."/>
      <w:lvlJc w:val="left"/>
      <w:pPr>
        <w:ind w:left="4423" w:firstLine="0"/>
      </w:pPr>
    </w:lvl>
    <w:lvl w:ilvl="6" w:tplc="4DD6820C">
      <w:start w:val="1"/>
      <w:numFmt w:val="decimal"/>
      <w:lvlText w:val="%7."/>
      <w:lvlJc w:val="left"/>
      <w:pPr>
        <w:ind w:left="4963" w:firstLine="0"/>
      </w:pPr>
    </w:lvl>
    <w:lvl w:ilvl="7" w:tplc="A3102162">
      <w:start w:val="1"/>
      <w:numFmt w:val="lowerLetter"/>
      <w:lvlText w:val="%8."/>
      <w:lvlJc w:val="left"/>
      <w:pPr>
        <w:ind w:left="5683" w:firstLine="0"/>
      </w:pPr>
    </w:lvl>
    <w:lvl w:ilvl="8" w:tplc="FDA2EB0C">
      <w:start w:val="1"/>
      <w:numFmt w:val="lowerRoman"/>
      <w:lvlText w:val="%9."/>
      <w:lvlJc w:val="left"/>
      <w:pPr>
        <w:ind w:left="6583" w:firstLine="0"/>
      </w:pPr>
    </w:lvl>
  </w:abstractNum>
  <w:abstractNum w:abstractNumId="46" w15:restartNumberingAfterBreak="0">
    <w:nsid w:val="47CD57F5"/>
    <w:multiLevelType w:val="hybridMultilevel"/>
    <w:tmpl w:val="1DCC803A"/>
    <w:name w:val="Lista numerowana 632222222222222222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764E1F"/>
    <w:multiLevelType w:val="hybridMultilevel"/>
    <w:tmpl w:val="6E947B8E"/>
    <w:name w:val="Lista numerowana 6"/>
    <w:lvl w:ilvl="0" w:tplc="8CC6FE0C">
      <w:start w:val="1"/>
      <w:numFmt w:val="decimal"/>
      <w:lvlText w:val="%1."/>
      <w:lvlJc w:val="left"/>
      <w:pPr>
        <w:ind w:left="0" w:firstLine="0"/>
      </w:pPr>
    </w:lvl>
    <w:lvl w:ilvl="1" w:tplc="A12A6C94">
      <w:start w:val="1"/>
      <w:numFmt w:val="lowerLetter"/>
      <w:lvlText w:val="%2."/>
      <w:lvlJc w:val="left"/>
      <w:pPr>
        <w:ind w:left="1080" w:firstLine="0"/>
      </w:pPr>
    </w:lvl>
    <w:lvl w:ilvl="2" w:tplc="E76EE2F2">
      <w:start w:val="1"/>
      <w:numFmt w:val="lowerRoman"/>
      <w:lvlText w:val="%3."/>
      <w:lvlJc w:val="left"/>
      <w:pPr>
        <w:ind w:left="1980" w:firstLine="0"/>
      </w:pPr>
    </w:lvl>
    <w:lvl w:ilvl="3" w:tplc="1E004100">
      <w:start w:val="1"/>
      <w:numFmt w:val="decimal"/>
      <w:lvlText w:val="%4."/>
      <w:lvlJc w:val="left"/>
      <w:pPr>
        <w:ind w:left="2520" w:firstLine="0"/>
      </w:pPr>
    </w:lvl>
    <w:lvl w:ilvl="4" w:tplc="0CEE5E04">
      <w:start w:val="1"/>
      <w:numFmt w:val="lowerLetter"/>
      <w:lvlText w:val="%5."/>
      <w:lvlJc w:val="left"/>
      <w:pPr>
        <w:ind w:left="3240" w:firstLine="0"/>
      </w:pPr>
    </w:lvl>
    <w:lvl w:ilvl="5" w:tplc="28CC766C">
      <w:start w:val="1"/>
      <w:numFmt w:val="lowerRoman"/>
      <w:lvlText w:val="%6."/>
      <w:lvlJc w:val="left"/>
      <w:pPr>
        <w:ind w:left="4140" w:firstLine="0"/>
      </w:pPr>
    </w:lvl>
    <w:lvl w:ilvl="6" w:tplc="A8FA005A">
      <w:start w:val="1"/>
      <w:numFmt w:val="decimal"/>
      <w:lvlText w:val="%7."/>
      <w:lvlJc w:val="left"/>
      <w:pPr>
        <w:ind w:left="4680" w:firstLine="0"/>
      </w:pPr>
    </w:lvl>
    <w:lvl w:ilvl="7" w:tplc="F36073AC">
      <w:start w:val="1"/>
      <w:numFmt w:val="lowerLetter"/>
      <w:lvlText w:val="%8."/>
      <w:lvlJc w:val="left"/>
      <w:pPr>
        <w:ind w:left="5400" w:firstLine="0"/>
      </w:pPr>
    </w:lvl>
    <w:lvl w:ilvl="8" w:tplc="170EEB68">
      <w:start w:val="1"/>
      <w:numFmt w:val="lowerRoman"/>
      <w:lvlText w:val="%9."/>
      <w:lvlJc w:val="left"/>
      <w:pPr>
        <w:ind w:left="6300" w:firstLine="0"/>
      </w:pPr>
    </w:lvl>
  </w:abstractNum>
  <w:abstractNum w:abstractNumId="48" w15:restartNumberingAfterBreak="0">
    <w:nsid w:val="4B973795"/>
    <w:multiLevelType w:val="singleLevel"/>
    <w:tmpl w:val="2616811E"/>
    <w:name w:val="Bullet 64"/>
    <w:lvl w:ilvl="0">
      <w:start w:val="5"/>
      <w:numFmt w:val="lowerLetter"/>
      <w:lvlText w:val="%1)"/>
      <w:lvlJc w:val="left"/>
      <w:pPr>
        <w:ind w:left="0" w:firstLine="0"/>
      </w:pPr>
    </w:lvl>
  </w:abstractNum>
  <w:abstractNum w:abstractNumId="49" w15:restartNumberingAfterBreak="0">
    <w:nsid w:val="4C1D49B9"/>
    <w:multiLevelType w:val="hybridMultilevel"/>
    <w:tmpl w:val="0930E04E"/>
    <w:name w:val="Lista numerowana 63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5C387B"/>
    <w:multiLevelType w:val="hybridMultilevel"/>
    <w:tmpl w:val="F9EEDA10"/>
    <w:name w:val="Lista numerowana 22"/>
    <w:lvl w:ilvl="0" w:tplc="3500D05C">
      <w:start w:val="1"/>
      <w:numFmt w:val="decimal"/>
      <w:lvlText w:val="%1."/>
      <w:lvlJc w:val="left"/>
      <w:pPr>
        <w:ind w:left="360" w:firstLine="0"/>
      </w:pPr>
    </w:lvl>
    <w:lvl w:ilvl="1" w:tplc="F6DAB594">
      <w:start w:val="1"/>
      <w:numFmt w:val="lowerLetter"/>
      <w:lvlText w:val="%2."/>
      <w:lvlJc w:val="left"/>
      <w:pPr>
        <w:ind w:left="1080" w:firstLine="0"/>
      </w:pPr>
    </w:lvl>
    <w:lvl w:ilvl="2" w:tplc="8996D7A8">
      <w:start w:val="1"/>
      <w:numFmt w:val="lowerRoman"/>
      <w:lvlText w:val="%3."/>
      <w:lvlJc w:val="left"/>
      <w:pPr>
        <w:ind w:left="1980" w:firstLine="0"/>
      </w:pPr>
    </w:lvl>
    <w:lvl w:ilvl="3" w:tplc="C1461FE0">
      <w:start w:val="1"/>
      <w:numFmt w:val="decimal"/>
      <w:lvlText w:val="%4."/>
      <w:lvlJc w:val="left"/>
      <w:pPr>
        <w:ind w:left="2520" w:firstLine="0"/>
      </w:pPr>
    </w:lvl>
    <w:lvl w:ilvl="4" w:tplc="27347954">
      <w:start w:val="1"/>
      <w:numFmt w:val="lowerLetter"/>
      <w:lvlText w:val="%5."/>
      <w:lvlJc w:val="left"/>
      <w:pPr>
        <w:ind w:left="3240" w:firstLine="0"/>
      </w:pPr>
    </w:lvl>
    <w:lvl w:ilvl="5" w:tplc="22882F44">
      <w:start w:val="1"/>
      <w:numFmt w:val="lowerRoman"/>
      <w:lvlText w:val="%6."/>
      <w:lvlJc w:val="left"/>
      <w:pPr>
        <w:ind w:left="4140" w:firstLine="0"/>
      </w:pPr>
    </w:lvl>
    <w:lvl w:ilvl="6" w:tplc="BD0E39EE">
      <w:start w:val="1"/>
      <w:numFmt w:val="decimal"/>
      <w:lvlText w:val="%7."/>
      <w:lvlJc w:val="left"/>
      <w:pPr>
        <w:ind w:left="4680" w:firstLine="0"/>
      </w:pPr>
    </w:lvl>
    <w:lvl w:ilvl="7" w:tplc="ED1AC5C2">
      <w:start w:val="1"/>
      <w:numFmt w:val="lowerLetter"/>
      <w:lvlText w:val="%8."/>
      <w:lvlJc w:val="left"/>
      <w:pPr>
        <w:ind w:left="5400" w:firstLine="0"/>
      </w:pPr>
    </w:lvl>
    <w:lvl w:ilvl="8" w:tplc="5B8202B6">
      <w:start w:val="1"/>
      <w:numFmt w:val="lowerRoman"/>
      <w:lvlText w:val="%9."/>
      <w:lvlJc w:val="left"/>
      <w:pPr>
        <w:ind w:left="6300" w:firstLine="0"/>
      </w:pPr>
    </w:lvl>
  </w:abstractNum>
  <w:abstractNum w:abstractNumId="51" w15:restartNumberingAfterBreak="0">
    <w:nsid w:val="55845E94"/>
    <w:multiLevelType w:val="hybridMultilevel"/>
    <w:tmpl w:val="38687A28"/>
    <w:name w:val="Lista numerowana 33"/>
    <w:lvl w:ilvl="0" w:tplc="F670B76C">
      <w:start w:val="1"/>
      <w:numFmt w:val="lowerLetter"/>
      <w:lvlText w:val="%1)"/>
      <w:lvlJc w:val="left"/>
      <w:pPr>
        <w:ind w:left="360" w:firstLine="0"/>
      </w:pPr>
    </w:lvl>
    <w:lvl w:ilvl="1" w:tplc="18562454">
      <w:start w:val="1"/>
      <w:numFmt w:val="lowerLetter"/>
      <w:lvlText w:val="%2."/>
      <w:lvlJc w:val="left"/>
      <w:pPr>
        <w:ind w:left="1080" w:firstLine="0"/>
      </w:pPr>
    </w:lvl>
    <w:lvl w:ilvl="2" w:tplc="F88496C6">
      <w:start w:val="1"/>
      <w:numFmt w:val="lowerRoman"/>
      <w:lvlText w:val="%3."/>
      <w:lvlJc w:val="left"/>
      <w:pPr>
        <w:ind w:left="1980" w:firstLine="0"/>
      </w:pPr>
    </w:lvl>
    <w:lvl w:ilvl="3" w:tplc="B810C14A">
      <w:start w:val="1"/>
      <w:numFmt w:val="decimal"/>
      <w:lvlText w:val="%4."/>
      <w:lvlJc w:val="left"/>
      <w:pPr>
        <w:ind w:left="2520" w:firstLine="0"/>
      </w:pPr>
    </w:lvl>
    <w:lvl w:ilvl="4" w:tplc="D214FD10">
      <w:start w:val="1"/>
      <w:numFmt w:val="lowerLetter"/>
      <w:lvlText w:val="%5."/>
      <w:lvlJc w:val="left"/>
      <w:pPr>
        <w:ind w:left="3240" w:firstLine="0"/>
      </w:pPr>
    </w:lvl>
    <w:lvl w:ilvl="5" w:tplc="EE4A15BC">
      <w:start w:val="1"/>
      <w:numFmt w:val="lowerRoman"/>
      <w:lvlText w:val="%6."/>
      <w:lvlJc w:val="left"/>
      <w:pPr>
        <w:ind w:left="4140" w:firstLine="0"/>
      </w:pPr>
    </w:lvl>
    <w:lvl w:ilvl="6" w:tplc="522A9FA8">
      <w:start w:val="1"/>
      <w:numFmt w:val="decimal"/>
      <w:lvlText w:val="%7."/>
      <w:lvlJc w:val="left"/>
      <w:pPr>
        <w:ind w:left="4680" w:firstLine="0"/>
      </w:pPr>
    </w:lvl>
    <w:lvl w:ilvl="7" w:tplc="5E44D86A">
      <w:start w:val="1"/>
      <w:numFmt w:val="lowerLetter"/>
      <w:lvlText w:val="%8."/>
      <w:lvlJc w:val="left"/>
      <w:pPr>
        <w:ind w:left="5400" w:firstLine="0"/>
      </w:pPr>
    </w:lvl>
    <w:lvl w:ilvl="8" w:tplc="D48A708E">
      <w:start w:val="1"/>
      <w:numFmt w:val="lowerRoman"/>
      <w:lvlText w:val="%9."/>
      <w:lvlJc w:val="left"/>
      <w:pPr>
        <w:ind w:left="6300" w:firstLine="0"/>
      </w:pPr>
    </w:lvl>
  </w:abstractNum>
  <w:abstractNum w:abstractNumId="52" w15:restartNumberingAfterBreak="0">
    <w:nsid w:val="563D3791"/>
    <w:multiLevelType w:val="hybridMultilevel"/>
    <w:tmpl w:val="CDEED3C8"/>
    <w:name w:val="Lista numerowana 46"/>
    <w:lvl w:ilvl="0" w:tplc="4A867116">
      <w:start w:val="1"/>
      <w:numFmt w:val="lowerLetter"/>
      <w:lvlText w:val="%1)"/>
      <w:lvlJc w:val="left"/>
      <w:pPr>
        <w:ind w:left="360" w:firstLine="0"/>
      </w:pPr>
    </w:lvl>
    <w:lvl w:ilvl="1" w:tplc="D052546E">
      <w:start w:val="1"/>
      <w:numFmt w:val="lowerLetter"/>
      <w:lvlText w:val="%2."/>
      <w:lvlJc w:val="left"/>
      <w:pPr>
        <w:ind w:left="1080" w:firstLine="0"/>
      </w:pPr>
    </w:lvl>
    <w:lvl w:ilvl="2" w:tplc="81B6897C">
      <w:start w:val="1"/>
      <w:numFmt w:val="lowerRoman"/>
      <w:lvlText w:val="%3."/>
      <w:lvlJc w:val="left"/>
      <w:pPr>
        <w:ind w:left="1980" w:firstLine="0"/>
      </w:pPr>
    </w:lvl>
    <w:lvl w:ilvl="3" w:tplc="C6F4F290">
      <w:start w:val="1"/>
      <w:numFmt w:val="decimal"/>
      <w:lvlText w:val="%4."/>
      <w:lvlJc w:val="left"/>
      <w:pPr>
        <w:ind w:left="2520" w:firstLine="0"/>
      </w:pPr>
    </w:lvl>
    <w:lvl w:ilvl="4" w:tplc="09F41FE4">
      <w:start w:val="1"/>
      <w:numFmt w:val="lowerLetter"/>
      <w:lvlText w:val="%5."/>
      <w:lvlJc w:val="left"/>
      <w:pPr>
        <w:ind w:left="3240" w:firstLine="0"/>
      </w:pPr>
    </w:lvl>
    <w:lvl w:ilvl="5" w:tplc="DC7AB70C">
      <w:start w:val="1"/>
      <w:numFmt w:val="lowerRoman"/>
      <w:lvlText w:val="%6."/>
      <w:lvlJc w:val="left"/>
      <w:pPr>
        <w:ind w:left="4140" w:firstLine="0"/>
      </w:pPr>
    </w:lvl>
    <w:lvl w:ilvl="6" w:tplc="B7C235DA">
      <w:start w:val="1"/>
      <w:numFmt w:val="decimal"/>
      <w:lvlText w:val="%7."/>
      <w:lvlJc w:val="left"/>
      <w:pPr>
        <w:ind w:left="4680" w:firstLine="0"/>
      </w:pPr>
    </w:lvl>
    <w:lvl w:ilvl="7" w:tplc="68806810">
      <w:start w:val="1"/>
      <w:numFmt w:val="lowerLetter"/>
      <w:lvlText w:val="%8."/>
      <w:lvlJc w:val="left"/>
      <w:pPr>
        <w:ind w:left="5400" w:firstLine="0"/>
      </w:pPr>
    </w:lvl>
    <w:lvl w:ilvl="8" w:tplc="88D6F192">
      <w:start w:val="1"/>
      <w:numFmt w:val="lowerRoman"/>
      <w:lvlText w:val="%9."/>
      <w:lvlJc w:val="left"/>
      <w:pPr>
        <w:ind w:left="6300" w:firstLine="0"/>
      </w:pPr>
    </w:lvl>
  </w:abstractNum>
  <w:abstractNum w:abstractNumId="53" w15:restartNumberingAfterBreak="0">
    <w:nsid w:val="573A02E1"/>
    <w:multiLevelType w:val="hybridMultilevel"/>
    <w:tmpl w:val="5CF21E94"/>
    <w:name w:val="Lista numerowana 63222222222222222"/>
    <w:lvl w:ilvl="0" w:tplc="04150017">
      <w:start w:val="1"/>
      <w:numFmt w:val="lowerLetter"/>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54" w15:restartNumberingAfterBreak="0">
    <w:nsid w:val="57AF148F"/>
    <w:multiLevelType w:val="hybridMultilevel"/>
    <w:tmpl w:val="AA9E01D0"/>
    <w:name w:val="Lista numerowana 18"/>
    <w:lvl w:ilvl="0" w:tplc="CF7AF476">
      <w:start w:val="1"/>
      <w:numFmt w:val="decimal"/>
      <w:lvlText w:val="%1."/>
      <w:lvlJc w:val="left"/>
      <w:pPr>
        <w:ind w:left="567" w:firstLine="0"/>
      </w:pPr>
    </w:lvl>
    <w:lvl w:ilvl="1" w:tplc="F36E58B8">
      <w:start w:val="1"/>
      <w:numFmt w:val="lowerLetter"/>
      <w:lvlText w:val="%2."/>
      <w:lvlJc w:val="left"/>
      <w:pPr>
        <w:ind w:left="1080" w:firstLine="0"/>
      </w:pPr>
    </w:lvl>
    <w:lvl w:ilvl="2" w:tplc="ECE81928">
      <w:start w:val="1"/>
      <w:numFmt w:val="lowerRoman"/>
      <w:lvlText w:val="%3."/>
      <w:lvlJc w:val="left"/>
      <w:pPr>
        <w:ind w:left="1980" w:firstLine="0"/>
      </w:pPr>
    </w:lvl>
    <w:lvl w:ilvl="3" w:tplc="6D525FF2">
      <w:start w:val="1"/>
      <w:numFmt w:val="decimal"/>
      <w:lvlText w:val="%4."/>
      <w:lvlJc w:val="left"/>
      <w:pPr>
        <w:ind w:left="2520" w:firstLine="0"/>
      </w:pPr>
    </w:lvl>
    <w:lvl w:ilvl="4" w:tplc="303E4976">
      <w:start w:val="1"/>
      <w:numFmt w:val="lowerLetter"/>
      <w:lvlText w:val="%5."/>
      <w:lvlJc w:val="left"/>
      <w:pPr>
        <w:ind w:left="3240" w:firstLine="0"/>
      </w:pPr>
    </w:lvl>
    <w:lvl w:ilvl="5" w:tplc="B7B059AA">
      <w:start w:val="1"/>
      <w:numFmt w:val="lowerRoman"/>
      <w:lvlText w:val="%6."/>
      <w:lvlJc w:val="left"/>
      <w:pPr>
        <w:ind w:left="4140" w:firstLine="0"/>
      </w:pPr>
    </w:lvl>
    <w:lvl w:ilvl="6" w:tplc="66E009AE">
      <w:start w:val="1"/>
      <w:numFmt w:val="decimal"/>
      <w:lvlText w:val="%7."/>
      <w:lvlJc w:val="left"/>
      <w:pPr>
        <w:ind w:left="4680" w:firstLine="0"/>
      </w:pPr>
    </w:lvl>
    <w:lvl w:ilvl="7" w:tplc="A942BAFC">
      <w:start w:val="1"/>
      <w:numFmt w:val="lowerLetter"/>
      <w:lvlText w:val="%8."/>
      <w:lvlJc w:val="left"/>
      <w:pPr>
        <w:ind w:left="5400" w:firstLine="0"/>
      </w:pPr>
    </w:lvl>
    <w:lvl w:ilvl="8" w:tplc="EFF050D0">
      <w:start w:val="1"/>
      <w:numFmt w:val="lowerRoman"/>
      <w:lvlText w:val="%9."/>
      <w:lvlJc w:val="left"/>
      <w:pPr>
        <w:ind w:left="6300" w:firstLine="0"/>
      </w:pPr>
    </w:lvl>
  </w:abstractNum>
  <w:abstractNum w:abstractNumId="55" w15:restartNumberingAfterBreak="0">
    <w:nsid w:val="58186566"/>
    <w:multiLevelType w:val="hybridMultilevel"/>
    <w:tmpl w:val="00B0D2D4"/>
    <w:lvl w:ilvl="0" w:tplc="D0EA2724">
      <w:start w:val="1"/>
      <w:numFmt w:val="decimal"/>
      <w:lvlText w:val="%1."/>
      <w:lvlJc w:val="left"/>
      <w:pPr>
        <w:ind w:left="402" w:hanging="284"/>
      </w:pPr>
      <w:rPr>
        <w:rFonts w:ascii="Times New Roman" w:eastAsia="Times New Roman" w:hAnsi="Times New Roman" w:cs="Times New Roman" w:hint="default"/>
        <w:w w:val="100"/>
        <w:sz w:val="22"/>
        <w:szCs w:val="22"/>
        <w:lang w:val="pl-PL" w:eastAsia="en-US" w:bidi="ar-SA"/>
      </w:rPr>
    </w:lvl>
    <w:lvl w:ilvl="1" w:tplc="FEEEB5A4">
      <w:start w:val="1"/>
      <w:numFmt w:val="decimal"/>
      <w:lvlText w:val="%2)"/>
      <w:lvlJc w:val="left"/>
      <w:pPr>
        <w:ind w:left="800" w:hanging="399"/>
      </w:pPr>
      <w:rPr>
        <w:rFonts w:ascii="Times New Roman" w:eastAsia="Times New Roman" w:hAnsi="Times New Roman" w:cs="Times New Roman" w:hint="default"/>
        <w:w w:val="100"/>
        <w:sz w:val="22"/>
        <w:szCs w:val="22"/>
        <w:lang w:val="pl-PL" w:eastAsia="en-US" w:bidi="ar-SA"/>
      </w:rPr>
    </w:lvl>
    <w:lvl w:ilvl="2" w:tplc="A65A7A12">
      <w:start w:val="1"/>
      <w:numFmt w:val="lowerLetter"/>
      <w:lvlText w:val="%3)"/>
      <w:lvlJc w:val="left"/>
      <w:pPr>
        <w:ind w:left="1196" w:hanging="341"/>
      </w:pPr>
      <w:rPr>
        <w:rFonts w:asciiTheme="minorHAnsi" w:eastAsia="Times New Roman" w:hAnsiTheme="minorHAnsi" w:cstheme="minorHAnsi" w:hint="default"/>
        <w:w w:val="100"/>
        <w:sz w:val="22"/>
        <w:szCs w:val="22"/>
        <w:lang w:val="pl-PL" w:eastAsia="en-US" w:bidi="ar-SA"/>
      </w:rPr>
    </w:lvl>
    <w:lvl w:ilvl="3" w:tplc="8440FC20">
      <w:numFmt w:val="bullet"/>
      <w:lvlText w:val="•"/>
      <w:lvlJc w:val="left"/>
      <w:pPr>
        <w:ind w:left="2213" w:hanging="341"/>
      </w:pPr>
      <w:rPr>
        <w:rFonts w:hint="default"/>
        <w:lang w:val="pl-PL" w:eastAsia="en-US" w:bidi="ar-SA"/>
      </w:rPr>
    </w:lvl>
    <w:lvl w:ilvl="4" w:tplc="178CB4B0">
      <w:numFmt w:val="bullet"/>
      <w:lvlText w:val="•"/>
      <w:lvlJc w:val="left"/>
      <w:pPr>
        <w:ind w:left="3226" w:hanging="341"/>
      </w:pPr>
      <w:rPr>
        <w:rFonts w:hint="default"/>
        <w:lang w:val="pl-PL" w:eastAsia="en-US" w:bidi="ar-SA"/>
      </w:rPr>
    </w:lvl>
    <w:lvl w:ilvl="5" w:tplc="534C1FF0">
      <w:numFmt w:val="bullet"/>
      <w:lvlText w:val="•"/>
      <w:lvlJc w:val="left"/>
      <w:pPr>
        <w:ind w:left="4239" w:hanging="341"/>
      </w:pPr>
      <w:rPr>
        <w:rFonts w:hint="default"/>
        <w:lang w:val="pl-PL" w:eastAsia="en-US" w:bidi="ar-SA"/>
      </w:rPr>
    </w:lvl>
    <w:lvl w:ilvl="6" w:tplc="B16E4B0C">
      <w:numFmt w:val="bullet"/>
      <w:lvlText w:val="•"/>
      <w:lvlJc w:val="left"/>
      <w:pPr>
        <w:ind w:left="5253" w:hanging="341"/>
      </w:pPr>
      <w:rPr>
        <w:rFonts w:hint="default"/>
        <w:lang w:val="pl-PL" w:eastAsia="en-US" w:bidi="ar-SA"/>
      </w:rPr>
    </w:lvl>
    <w:lvl w:ilvl="7" w:tplc="9BF22C82">
      <w:numFmt w:val="bullet"/>
      <w:lvlText w:val="•"/>
      <w:lvlJc w:val="left"/>
      <w:pPr>
        <w:ind w:left="6266" w:hanging="341"/>
      </w:pPr>
      <w:rPr>
        <w:rFonts w:hint="default"/>
        <w:lang w:val="pl-PL" w:eastAsia="en-US" w:bidi="ar-SA"/>
      </w:rPr>
    </w:lvl>
    <w:lvl w:ilvl="8" w:tplc="C2303568">
      <w:numFmt w:val="bullet"/>
      <w:lvlText w:val="•"/>
      <w:lvlJc w:val="left"/>
      <w:pPr>
        <w:ind w:left="7279" w:hanging="341"/>
      </w:pPr>
      <w:rPr>
        <w:rFonts w:hint="default"/>
        <w:lang w:val="pl-PL" w:eastAsia="en-US" w:bidi="ar-SA"/>
      </w:rPr>
    </w:lvl>
  </w:abstractNum>
  <w:abstractNum w:abstractNumId="56" w15:restartNumberingAfterBreak="0">
    <w:nsid w:val="59881239"/>
    <w:multiLevelType w:val="hybridMultilevel"/>
    <w:tmpl w:val="75D4D156"/>
    <w:name w:val="Lista numerowana 6322222222"/>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5B3370D4"/>
    <w:multiLevelType w:val="hybridMultilevel"/>
    <w:tmpl w:val="6A2A36CC"/>
    <w:name w:val="WW8Num51"/>
    <w:lvl w:ilvl="0" w:tplc="A3824A94">
      <w:start w:val="1"/>
      <w:numFmt w:val="decimal"/>
      <w:lvlText w:val="%1)"/>
      <w:lvlJc w:val="left"/>
      <w:pPr>
        <w:ind w:left="360" w:firstLine="0"/>
      </w:pPr>
    </w:lvl>
    <w:lvl w:ilvl="1" w:tplc="887C6C76">
      <w:start w:val="1"/>
      <w:numFmt w:val="decimal"/>
      <w:lvlText w:val="%2)"/>
      <w:lvlJc w:val="left"/>
      <w:pPr>
        <w:ind w:left="1080" w:firstLine="0"/>
      </w:pPr>
      <w:rPr>
        <w:rFonts w:ascii="Times New Roman" w:hAnsi="Times New Roman" w:cs="Times New Roman"/>
      </w:rPr>
    </w:lvl>
    <w:lvl w:ilvl="2" w:tplc="7826DFCC">
      <w:start w:val="1"/>
      <w:numFmt w:val="lowerRoman"/>
      <w:lvlText w:val="%3."/>
      <w:lvlJc w:val="left"/>
      <w:pPr>
        <w:ind w:left="1980" w:firstLine="0"/>
      </w:pPr>
      <w:rPr>
        <w:rFonts w:ascii="Times New Roman" w:eastAsia="TimesNewRomanPS-BoldMT" w:hAnsi="Times New Roman" w:cs="Times New Roman"/>
        <w:b/>
        <w:bCs/>
      </w:rPr>
    </w:lvl>
    <w:lvl w:ilvl="3" w:tplc="2730D9AA">
      <w:start w:val="1"/>
      <w:numFmt w:val="decimal"/>
      <w:lvlText w:val="%4."/>
      <w:lvlJc w:val="left"/>
      <w:pPr>
        <w:ind w:left="2520" w:firstLine="0"/>
      </w:pPr>
    </w:lvl>
    <w:lvl w:ilvl="4" w:tplc="0ABAC26A">
      <w:start w:val="1"/>
      <w:numFmt w:val="lowerLetter"/>
      <w:lvlText w:val="%5."/>
      <w:lvlJc w:val="left"/>
      <w:pPr>
        <w:ind w:left="3240" w:firstLine="0"/>
      </w:pPr>
    </w:lvl>
    <w:lvl w:ilvl="5" w:tplc="E47607D4">
      <w:start w:val="1"/>
      <w:numFmt w:val="lowerRoman"/>
      <w:lvlText w:val="%6."/>
      <w:lvlJc w:val="left"/>
      <w:pPr>
        <w:ind w:left="4140" w:firstLine="0"/>
      </w:pPr>
    </w:lvl>
    <w:lvl w:ilvl="6" w:tplc="BCA6D0D8">
      <w:start w:val="1"/>
      <w:numFmt w:val="decimal"/>
      <w:lvlText w:val="%7."/>
      <w:lvlJc w:val="left"/>
      <w:pPr>
        <w:ind w:left="4680" w:firstLine="0"/>
      </w:pPr>
    </w:lvl>
    <w:lvl w:ilvl="7" w:tplc="925C4A98">
      <w:start w:val="1"/>
      <w:numFmt w:val="lowerLetter"/>
      <w:lvlText w:val="%8."/>
      <w:lvlJc w:val="left"/>
      <w:pPr>
        <w:ind w:left="5400" w:firstLine="0"/>
      </w:pPr>
    </w:lvl>
    <w:lvl w:ilvl="8" w:tplc="3E34C378">
      <w:start w:val="1"/>
      <w:numFmt w:val="lowerRoman"/>
      <w:lvlText w:val="%9."/>
      <w:lvlJc w:val="left"/>
      <w:pPr>
        <w:ind w:left="6300" w:firstLine="0"/>
      </w:pPr>
    </w:lvl>
  </w:abstractNum>
  <w:abstractNum w:abstractNumId="58" w15:restartNumberingAfterBreak="0">
    <w:nsid w:val="5F824BB3"/>
    <w:multiLevelType w:val="hybridMultilevel"/>
    <w:tmpl w:val="D2F45D4C"/>
    <w:name w:val="Lista numerowana 23"/>
    <w:lvl w:ilvl="0" w:tplc="83665750">
      <w:start w:val="9"/>
      <w:numFmt w:val="decimal"/>
      <w:lvlText w:val="%1."/>
      <w:lvlJc w:val="left"/>
      <w:pPr>
        <w:ind w:left="2520" w:firstLine="0"/>
      </w:pPr>
    </w:lvl>
    <w:lvl w:ilvl="1" w:tplc="2AD0C84E">
      <w:start w:val="1"/>
      <w:numFmt w:val="lowerLetter"/>
      <w:lvlText w:val="%2."/>
      <w:lvlJc w:val="left"/>
      <w:pPr>
        <w:ind w:left="1080" w:firstLine="0"/>
      </w:pPr>
    </w:lvl>
    <w:lvl w:ilvl="2" w:tplc="080AC0F8">
      <w:start w:val="1"/>
      <w:numFmt w:val="lowerRoman"/>
      <w:lvlText w:val="%3."/>
      <w:lvlJc w:val="left"/>
      <w:pPr>
        <w:ind w:left="1980" w:firstLine="0"/>
      </w:pPr>
    </w:lvl>
    <w:lvl w:ilvl="3" w:tplc="5FB8A79C">
      <w:start w:val="1"/>
      <w:numFmt w:val="decimal"/>
      <w:lvlText w:val="%4."/>
      <w:lvlJc w:val="left"/>
      <w:pPr>
        <w:ind w:left="2520" w:firstLine="0"/>
      </w:pPr>
    </w:lvl>
    <w:lvl w:ilvl="4" w:tplc="A9F0EBC6">
      <w:start w:val="1"/>
      <w:numFmt w:val="lowerLetter"/>
      <w:lvlText w:val="%5."/>
      <w:lvlJc w:val="left"/>
      <w:pPr>
        <w:ind w:left="3240" w:firstLine="0"/>
      </w:pPr>
    </w:lvl>
    <w:lvl w:ilvl="5" w:tplc="B658DE16">
      <w:start w:val="1"/>
      <w:numFmt w:val="lowerRoman"/>
      <w:lvlText w:val="%6."/>
      <w:lvlJc w:val="left"/>
      <w:pPr>
        <w:ind w:left="4140" w:firstLine="0"/>
      </w:pPr>
    </w:lvl>
    <w:lvl w:ilvl="6" w:tplc="94D05F22">
      <w:start w:val="1"/>
      <w:numFmt w:val="decimal"/>
      <w:lvlText w:val="%7."/>
      <w:lvlJc w:val="left"/>
      <w:pPr>
        <w:ind w:left="4680" w:firstLine="0"/>
      </w:pPr>
    </w:lvl>
    <w:lvl w:ilvl="7" w:tplc="F768ED7C">
      <w:start w:val="1"/>
      <w:numFmt w:val="lowerLetter"/>
      <w:lvlText w:val="%8."/>
      <w:lvlJc w:val="left"/>
      <w:pPr>
        <w:ind w:left="5400" w:firstLine="0"/>
      </w:pPr>
    </w:lvl>
    <w:lvl w:ilvl="8" w:tplc="3446E92A">
      <w:start w:val="1"/>
      <w:numFmt w:val="lowerRoman"/>
      <w:lvlText w:val="%9."/>
      <w:lvlJc w:val="left"/>
      <w:pPr>
        <w:ind w:left="6300" w:firstLine="0"/>
      </w:pPr>
    </w:lvl>
  </w:abstractNum>
  <w:abstractNum w:abstractNumId="59" w15:restartNumberingAfterBreak="0">
    <w:nsid w:val="60707C65"/>
    <w:multiLevelType w:val="hybridMultilevel"/>
    <w:tmpl w:val="1E5C0E02"/>
    <w:name w:val="Lista numerowana 9"/>
    <w:lvl w:ilvl="0" w:tplc="B84008F2">
      <w:start w:val="1"/>
      <w:numFmt w:val="lowerLetter"/>
      <w:lvlText w:val="%1)"/>
      <w:lvlJc w:val="left"/>
      <w:pPr>
        <w:ind w:left="360" w:firstLine="0"/>
      </w:pPr>
      <w:rPr>
        <w:sz w:val="20"/>
        <w:szCs w:val="20"/>
      </w:rPr>
    </w:lvl>
    <w:lvl w:ilvl="1" w:tplc="8BC45C0E">
      <w:start w:val="1"/>
      <w:numFmt w:val="lowerLetter"/>
      <w:lvlText w:val="%2."/>
      <w:lvlJc w:val="left"/>
      <w:pPr>
        <w:ind w:left="1080" w:firstLine="0"/>
      </w:pPr>
    </w:lvl>
    <w:lvl w:ilvl="2" w:tplc="13C81BD0">
      <w:start w:val="1"/>
      <w:numFmt w:val="lowerRoman"/>
      <w:lvlText w:val="%3."/>
      <w:lvlJc w:val="left"/>
      <w:pPr>
        <w:ind w:left="1980" w:firstLine="0"/>
      </w:pPr>
    </w:lvl>
    <w:lvl w:ilvl="3" w:tplc="48CE96F4">
      <w:start w:val="1"/>
      <w:numFmt w:val="decimal"/>
      <w:lvlText w:val="%4."/>
      <w:lvlJc w:val="left"/>
      <w:pPr>
        <w:ind w:left="2520" w:firstLine="0"/>
      </w:pPr>
    </w:lvl>
    <w:lvl w:ilvl="4" w:tplc="75A251F4">
      <w:start w:val="1"/>
      <w:numFmt w:val="lowerLetter"/>
      <w:lvlText w:val="%5."/>
      <w:lvlJc w:val="left"/>
      <w:pPr>
        <w:ind w:left="3240" w:firstLine="0"/>
      </w:pPr>
    </w:lvl>
    <w:lvl w:ilvl="5" w:tplc="5F6E801E">
      <w:start w:val="1"/>
      <w:numFmt w:val="lowerRoman"/>
      <w:lvlText w:val="%6."/>
      <w:lvlJc w:val="left"/>
      <w:pPr>
        <w:ind w:left="4140" w:firstLine="0"/>
      </w:pPr>
    </w:lvl>
    <w:lvl w:ilvl="6" w:tplc="844A9C70">
      <w:start w:val="1"/>
      <w:numFmt w:val="decimal"/>
      <w:lvlText w:val="%7."/>
      <w:lvlJc w:val="left"/>
      <w:pPr>
        <w:ind w:left="4680" w:firstLine="0"/>
      </w:pPr>
    </w:lvl>
    <w:lvl w:ilvl="7" w:tplc="FBA69564">
      <w:start w:val="1"/>
      <w:numFmt w:val="lowerLetter"/>
      <w:lvlText w:val="%8."/>
      <w:lvlJc w:val="left"/>
      <w:pPr>
        <w:ind w:left="5400" w:firstLine="0"/>
      </w:pPr>
    </w:lvl>
    <w:lvl w:ilvl="8" w:tplc="AAA644A6">
      <w:start w:val="1"/>
      <w:numFmt w:val="lowerRoman"/>
      <w:lvlText w:val="%9."/>
      <w:lvlJc w:val="left"/>
      <w:pPr>
        <w:ind w:left="6300" w:firstLine="0"/>
      </w:pPr>
    </w:lvl>
  </w:abstractNum>
  <w:abstractNum w:abstractNumId="60" w15:restartNumberingAfterBreak="0">
    <w:nsid w:val="60EC1028"/>
    <w:multiLevelType w:val="hybridMultilevel"/>
    <w:tmpl w:val="E35617C6"/>
    <w:name w:val="Lista numerowana 13"/>
    <w:lvl w:ilvl="0" w:tplc="809C73E8">
      <w:start w:val="1"/>
      <w:numFmt w:val="lowerLetter"/>
      <w:lvlText w:val="%1)"/>
      <w:lvlJc w:val="left"/>
      <w:pPr>
        <w:ind w:left="1364" w:firstLine="0"/>
      </w:pPr>
    </w:lvl>
    <w:lvl w:ilvl="1" w:tplc="2D6ABBD2">
      <w:start w:val="1"/>
      <w:numFmt w:val="lowerLetter"/>
      <w:lvlText w:val="%2."/>
      <w:lvlJc w:val="left"/>
      <w:pPr>
        <w:ind w:left="2084" w:firstLine="0"/>
      </w:pPr>
    </w:lvl>
    <w:lvl w:ilvl="2" w:tplc="0746483A">
      <w:start w:val="1"/>
      <w:numFmt w:val="lowerRoman"/>
      <w:lvlText w:val="%3."/>
      <w:lvlJc w:val="left"/>
      <w:pPr>
        <w:ind w:left="2984" w:firstLine="0"/>
      </w:pPr>
    </w:lvl>
    <w:lvl w:ilvl="3" w:tplc="6D8AE8FE">
      <w:start w:val="1"/>
      <w:numFmt w:val="decimal"/>
      <w:lvlText w:val="%4."/>
      <w:lvlJc w:val="left"/>
      <w:pPr>
        <w:ind w:left="3524" w:firstLine="0"/>
      </w:pPr>
    </w:lvl>
    <w:lvl w:ilvl="4" w:tplc="1F788D48">
      <w:start w:val="1"/>
      <w:numFmt w:val="lowerLetter"/>
      <w:lvlText w:val="%5."/>
      <w:lvlJc w:val="left"/>
      <w:pPr>
        <w:ind w:left="4244" w:firstLine="0"/>
      </w:pPr>
    </w:lvl>
    <w:lvl w:ilvl="5" w:tplc="6934789C">
      <w:start w:val="1"/>
      <w:numFmt w:val="lowerRoman"/>
      <w:lvlText w:val="%6."/>
      <w:lvlJc w:val="left"/>
      <w:pPr>
        <w:ind w:left="5144" w:firstLine="0"/>
      </w:pPr>
    </w:lvl>
    <w:lvl w:ilvl="6" w:tplc="8A86C4E0">
      <w:start w:val="1"/>
      <w:numFmt w:val="decimal"/>
      <w:lvlText w:val="%7."/>
      <w:lvlJc w:val="left"/>
      <w:pPr>
        <w:ind w:left="5684" w:firstLine="0"/>
      </w:pPr>
    </w:lvl>
    <w:lvl w:ilvl="7" w:tplc="5502B280">
      <w:start w:val="1"/>
      <w:numFmt w:val="lowerLetter"/>
      <w:lvlText w:val="%8."/>
      <w:lvlJc w:val="left"/>
      <w:pPr>
        <w:ind w:left="6404" w:firstLine="0"/>
      </w:pPr>
    </w:lvl>
    <w:lvl w:ilvl="8" w:tplc="733A00C0">
      <w:start w:val="1"/>
      <w:numFmt w:val="lowerRoman"/>
      <w:lvlText w:val="%9."/>
      <w:lvlJc w:val="left"/>
      <w:pPr>
        <w:ind w:left="7304" w:firstLine="0"/>
      </w:pPr>
    </w:lvl>
  </w:abstractNum>
  <w:abstractNum w:abstractNumId="61" w15:restartNumberingAfterBreak="0">
    <w:nsid w:val="62727D41"/>
    <w:multiLevelType w:val="hybridMultilevel"/>
    <w:tmpl w:val="F732CE6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15:restartNumberingAfterBreak="0">
    <w:nsid w:val="643B03AC"/>
    <w:multiLevelType w:val="hybridMultilevel"/>
    <w:tmpl w:val="3FBA3A18"/>
    <w:name w:val="Lista numerowana 32"/>
    <w:lvl w:ilvl="0" w:tplc="02FCBC0C">
      <w:start w:val="1"/>
      <w:numFmt w:val="decimal"/>
      <w:lvlText w:val="%1."/>
      <w:lvlJc w:val="left"/>
      <w:pPr>
        <w:ind w:left="360" w:firstLine="0"/>
      </w:pPr>
    </w:lvl>
    <w:lvl w:ilvl="1" w:tplc="9CD0531C">
      <w:start w:val="1"/>
      <w:numFmt w:val="lowerLetter"/>
      <w:lvlText w:val="%2."/>
      <w:lvlJc w:val="left"/>
      <w:pPr>
        <w:ind w:left="1080" w:firstLine="0"/>
      </w:pPr>
    </w:lvl>
    <w:lvl w:ilvl="2" w:tplc="EC5AD058">
      <w:start w:val="1"/>
      <w:numFmt w:val="lowerRoman"/>
      <w:lvlText w:val="%3."/>
      <w:lvlJc w:val="left"/>
      <w:pPr>
        <w:ind w:left="1980" w:firstLine="0"/>
      </w:pPr>
    </w:lvl>
    <w:lvl w:ilvl="3" w:tplc="4F141EB0">
      <w:start w:val="1"/>
      <w:numFmt w:val="decimal"/>
      <w:lvlText w:val="%4."/>
      <w:lvlJc w:val="left"/>
      <w:pPr>
        <w:ind w:left="2520" w:firstLine="0"/>
      </w:pPr>
    </w:lvl>
    <w:lvl w:ilvl="4" w:tplc="85B8740E">
      <w:start w:val="1"/>
      <w:numFmt w:val="lowerLetter"/>
      <w:lvlText w:val="%5."/>
      <w:lvlJc w:val="left"/>
      <w:pPr>
        <w:ind w:left="3240" w:firstLine="0"/>
      </w:pPr>
    </w:lvl>
    <w:lvl w:ilvl="5" w:tplc="B2ACEDE8">
      <w:start w:val="1"/>
      <w:numFmt w:val="lowerRoman"/>
      <w:lvlText w:val="%6."/>
      <w:lvlJc w:val="left"/>
      <w:pPr>
        <w:ind w:left="4140" w:firstLine="0"/>
      </w:pPr>
    </w:lvl>
    <w:lvl w:ilvl="6" w:tplc="658077BE">
      <w:start w:val="1"/>
      <w:numFmt w:val="decimal"/>
      <w:lvlText w:val="%7."/>
      <w:lvlJc w:val="left"/>
      <w:pPr>
        <w:ind w:left="4680" w:firstLine="0"/>
      </w:pPr>
    </w:lvl>
    <w:lvl w:ilvl="7" w:tplc="21422414">
      <w:start w:val="1"/>
      <w:numFmt w:val="lowerLetter"/>
      <w:lvlText w:val="%8."/>
      <w:lvlJc w:val="left"/>
      <w:pPr>
        <w:ind w:left="5400" w:firstLine="0"/>
      </w:pPr>
    </w:lvl>
    <w:lvl w:ilvl="8" w:tplc="63F29434">
      <w:start w:val="1"/>
      <w:numFmt w:val="lowerRoman"/>
      <w:lvlText w:val="%9."/>
      <w:lvlJc w:val="left"/>
      <w:pPr>
        <w:ind w:left="6300" w:firstLine="0"/>
      </w:pPr>
    </w:lvl>
  </w:abstractNum>
  <w:abstractNum w:abstractNumId="63" w15:restartNumberingAfterBreak="0">
    <w:nsid w:val="64962858"/>
    <w:multiLevelType w:val="hybridMultilevel"/>
    <w:tmpl w:val="064E440C"/>
    <w:name w:val="Lista numerowana 44"/>
    <w:lvl w:ilvl="0" w:tplc="D92C0BEC">
      <w:start w:val="1"/>
      <w:numFmt w:val="decimal"/>
      <w:lvlText w:val="%1)"/>
      <w:lvlJc w:val="left"/>
      <w:pPr>
        <w:ind w:left="644" w:firstLine="0"/>
      </w:pPr>
    </w:lvl>
    <w:lvl w:ilvl="1" w:tplc="9C341820">
      <w:start w:val="1"/>
      <w:numFmt w:val="lowerLetter"/>
      <w:lvlText w:val="%2."/>
      <w:lvlJc w:val="left"/>
      <w:pPr>
        <w:ind w:left="1364" w:firstLine="0"/>
      </w:pPr>
    </w:lvl>
    <w:lvl w:ilvl="2" w:tplc="F210F10E">
      <w:start w:val="1"/>
      <w:numFmt w:val="lowerRoman"/>
      <w:lvlText w:val="%3."/>
      <w:lvlJc w:val="left"/>
      <w:pPr>
        <w:ind w:left="2264" w:firstLine="0"/>
      </w:pPr>
    </w:lvl>
    <w:lvl w:ilvl="3" w:tplc="664E2104">
      <w:start w:val="1"/>
      <w:numFmt w:val="decimal"/>
      <w:lvlText w:val="%4."/>
      <w:lvlJc w:val="left"/>
      <w:pPr>
        <w:ind w:left="2804" w:firstLine="0"/>
      </w:pPr>
    </w:lvl>
    <w:lvl w:ilvl="4" w:tplc="DEE4871E">
      <w:start w:val="1"/>
      <w:numFmt w:val="lowerLetter"/>
      <w:lvlText w:val="%5."/>
      <w:lvlJc w:val="left"/>
      <w:pPr>
        <w:ind w:left="3524" w:firstLine="0"/>
      </w:pPr>
    </w:lvl>
    <w:lvl w:ilvl="5" w:tplc="2EB66B1A">
      <w:start w:val="1"/>
      <w:numFmt w:val="lowerRoman"/>
      <w:lvlText w:val="%6."/>
      <w:lvlJc w:val="left"/>
      <w:pPr>
        <w:ind w:left="4424" w:firstLine="0"/>
      </w:pPr>
    </w:lvl>
    <w:lvl w:ilvl="6" w:tplc="212E4970">
      <w:start w:val="1"/>
      <w:numFmt w:val="decimal"/>
      <w:lvlText w:val="%7."/>
      <w:lvlJc w:val="left"/>
      <w:pPr>
        <w:ind w:left="4964" w:firstLine="0"/>
      </w:pPr>
    </w:lvl>
    <w:lvl w:ilvl="7" w:tplc="A6489656">
      <w:start w:val="1"/>
      <w:numFmt w:val="lowerLetter"/>
      <w:lvlText w:val="%8."/>
      <w:lvlJc w:val="left"/>
      <w:pPr>
        <w:ind w:left="5684" w:firstLine="0"/>
      </w:pPr>
    </w:lvl>
    <w:lvl w:ilvl="8" w:tplc="0846BB56">
      <w:start w:val="1"/>
      <w:numFmt w:val="lowerRoman"/>
      <w:lvlText w:val="%9."/>
      <w:lvlJc w:val="left"/>
      <w:pPr>
        <w:ind w:left="6584" w:firstLine="0"/>
      </w:pPr>
    </w:lvl>
  </w:abstractNum>
  <w:abstractNum w:abstractNumId="64" w15:restartNumberingAfterBreak="0">
    <w:nsid w:val="64B83B9A"/>
    <w:multiLevelType w:val="hybridMultilevel"/>
    <w:tmpl w:val="9CFE4312"/>
    <w:name w:val="Lista numerowana 47"/>
    <w:lvl w:ilvl="0" w:tplc="9CD2B74A">
      <w:start w:val="1"/>
      <w:numFmt w:val="decimal"/>
      <w:lvlText w:val="%1."/>
      <w:lvlJc w:val="left"/>
      <w:pPr>
        <w:ind w:left="360" w:firstLine="0"/>
      </w:pPr>
    </w:lvl>
    <w:lvl w:ilvl="1" w:tplc="4A8A1BD2">
      <w:start w:val="1"/>
      <w:numFmt w:val="lowerLetter"/>
      <w:lvlText w:val="%2."/>
      <w:lvlJc w:val="left"/>
      <w:pPr>
        <w:ind w:left="1080" w:firstLine="0"/>
      </w:pPr>
    </w:lvl>
    <w:lvl w:ilvl="2" w:tplc="A0464A64">
      <w:start w:val="1"/>
      <w:numFmt w:val="lowerRoman"/>
      <w:lvlText w:val="%3."/>
      <w:lvlJc w:val="left"/>
      <w:pPr>
        <w:ind w:left="1980" w:firstLine="0"/>
      </w:pPr>
    </w:lvl>
    <w:lvl w:ilvl="3" w:tplc="60C043AA">
      <w:start w:val="1"/>
      <w:numFmt w:val="decimal"/>
      <w:lvlText w:val="%4."/>
      <w:lvlJc w:val="left"/>
      <w:pPr>
        <w:ind w:left="2520" w:firstLine="0"/>
      </w:pPr>
    </w:lvl>
    <w:lvl w:ilvl="4" w:tplc="25E05658">
      <w:start w:val="1"/>
      <w:numFmt w:val="lowerLetter"/>
      <w:lvlText w:val="%5."/>
      <w:lvlJc w:val="left"/>
      <w:pPr>
        <w:ind w:left="3240" w:firstLine="0"/>
      </w:pPr>
    </w:lvl>
    <w:lvl w:ilvl="5" w:tplc="E66204C4">
      <w:start w:val="1"/>
      <w:numFmt w:val="lowerRoman"/>
      <w:lvlText w:val="%6."/>
      <w:lvlJc w:val="left"/>
      <w:pPr>
        <w:ind w:left="4140" w:firstLine="0"/>
      </w:pPr>
    </w:lvl>
    <w:lvl w:ilvl="6" w:tplc="5434B6A4">
      <w:start w:val="1"/>
      <w:numFmt w:val="decimal"/>
      <w:lvlText w:val="%7."/>
      <w:lvlJc w:val="left"/>
      <w:pPr>
        <w:ind w:left="4680" w:firstLine="0"/>
      </w:pPr>
    </w:lvl>
    <w:lvl w:ilvl="7" w:tplc="2B1AE966">
      <w:start w:val="1"/>
      <w:numFmt w:val="lowerLetter"/>
      <w:lvlText w:val="%8."/>
      <w:lvlJc w:val="left"/>
      <w:pPr>
        <w:ind w:left="5400" w:firstLine="0"/>
      </w:pPr>
    </w:lvl>
    <w:lvl w:ilvl="8" w:tplc="781AFAEC">
      <w:start w:val="1"/>
      <w:numFmt w:val="lowerRoman"/>
      <w:lvlText w:val="%9."/>
      <w:lvlJc w:val="left"/>
      <w:pPr>
        <w:ind w:left="6300" w:firstLine="0"/>
      </w:pPr>
    </w:lvl>
  </w:abstractNum>
  <w:abstractNum w:abstractNumId="65" w15:restartNumberingAfterBreak="0">
    <w:nsid w:val="65BB7B18"/>
    <w:multiLevelType w:val="hybridMultilevel"/>
    <w:tmpl w:val="1BA03322"/>
    <w:name w:val="Lista numerowana 63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67002A0D"/>
    <w:multiLevelType w:val="hybridMultilevel"/>
    <w:tmpl w:val="189A4F3C"/>
    <w:name w:val="Lista numerowana 632222222222222"/>
    <w:lvl w:ilvl="0" w:tplc="38881178">
      <w:start w:val="1"/>
      <w:numFmt w:val="decimal"/>
      <w:lvlText w:val="%1)"/>
      <w:lvlJc w:val="left"/>
      <w:pPr>
        <w:ind w:left="1287" w:hanging="360"/>
      </w:pPr>
      <w:rPr>
        <w:rFonts w:asciiTheme="minorHAnsi" w:hAnsiTheme="minorHAnsi" w:cstheme="minorHAnsi"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15:restartNumberingAfterBreak="0">
    <w:nsid w:val="67447A9D"/>
    <w:multiLevelType w:val="hybridMultilevel"/>
    <w:tmpl w:val="60C4D7D4"/>
    <w:name w:val="Lista numerowana 26"/>
    <w:lvl w:ilvl="0" w:tplc="840E7232">
      <w:start w:val="1"/>
      <w:numFmt w:val="decimal"/>
      <w:lvlText w:val="%1."/>
      <w:lvlJc w:val="left"/>
      <w:pPr>
        <w:ind w:left="360" w:firstLine="0"/>
      </w:pPr>
    </w:lvl>
    <w:lvl w:ilvl="1" w:tplc="690C7D22">
      <w:start w:val="1"/>
      <w:numFmt w:val="lowerLetter"/>
      <w:lvlText w:val="%2."/>
      <w:lvlJc w:val="left"/>
      <w:pPr>
        <w:ind w:left="1080" w:firstLine="0"/>
      </w:pPr>
    </w:lvl>
    <w:lvl w:ilvl="2" w:tplc="E4344F14">
      <w:start w:val="1"/>
      <w:numFmt w:val="lowerRoman"/>
      <w:lvlText w:val="%3."/>
      <w:lvlJc w:val="left"/>
      <w:pPr>
        <w:ind w:left="1980" w:firstLine="0"/>
      </w:pPr>
    </w:lvl>
    <w:lvl w:ilvl="3" w:tplc="4784E36E">
      <w:start w:val="1"/>
      <w:numFmt w:val="decimal"/>
      <w:lvlText w:val="%4."/>
      <w:lvlJc w:val="left"/>
      <w:pPr>
        <w:ind w:left="2520" w:firstLine="0"/>
      </w:pPr>
    </w:lvl>
    <w:lvl w:ilvl="4" w:tplc="A588D380">
      <w:start w:val="1"/>
      <w:numFmt w:val="lowerLetter"/>
      <w:lvlText w:val="%5."/>
      <w:lvlJc w:val="left"/>
      <w:pPr>
        <w:ind w:left="3240" w:firstLine="0"/>
      </w:pPr>
    </w:lvl>
    <w:lvl w:ilvl="5" w:tplc="87C8728C">
      <w:start w:val="1"/>
      <w:numFmt w:val="lowerRoman"/>
      <w:lvlText w:val="%6."/>
      <w:lvlJc w:val="left"/>
      <w:pPr>
        <w:ind w:left="4140" w:firstLine="0"/>
      </w:pPr>
    </w:lvl>
    <w:lvl w:ilvl="6" w:tplc="E8CEB174">
      <w:start w:val="1"/>
      <w:numFmt w:val="decimal"/>
      <w:lvlText w:val="%7."/>
      <w:lvlJc w:val="left"/>
      <w:pPr>
        <w:ind w:left="4680" w:firstLine="0"/>
      </w:pPr>
    </w:lvl>
    <w:lvl w:ilvl="7" w:tplc="33709BC8">
      <w:start w:val="1"/>
      <w:numFmt w:val="lowerLetter"/>
      <w:lvlText w:val="%8."/>
      <w:lvlJc w:val="left"/>
      <w:pPr>
        <w:ind w:left="5400" w:firstLine="0"/>
      </w:pPr>
    </w:lvl>
    <w:lvl w:ilvl="8" w:tplc="E7B214F2">
      <w:start w:val="1"/>
      <w:numFmt w:val="lowerRoman"/>
      <w:lvlText w:val="%9."/>
      <w:lvlJc w:val="left"/>
      <w:pPr>
        <w:ind w:left="6300" w:firstLine="0"/>
      </w:pPr>
    </w:lvl>
  </w:abstractNum>
  <w:abstractNum w:abstractNumId="68" w15:restartNumberingAfterBreak="0">
    <w:nsid w:val="67AF7C94"/>
    <w:multiLevelType w:val="hybridMultilevel"/>
    <w:tmpl w:val="3F1EEA04"/>
    <w:name w:val="WW8Num52"/>
    <w:lvl w:ilvl="0" w:tplc="40AC6BB6">
      <w:start w:val="1"/>
      <w:numFmt w:val="decimal"/>
      <w:lvlText w:val="%1."/>
      <w:lvlJc w:val="left"/>
      <w:pPr>
        <w:ind w:left="0" w:firstLine="0"/>
      </w:pPr>
      <w:rPr>
        <w:rFonts w:ascii="Times New Roman" w:hAnsi="Times New Roman"/>
        <w:color w:val="000000"/>
        <w:sz w:val="22"/>
      </w:rPr>
    </w:lvl>
    <w:lvl w:ilvl="1" w:tplc="C28AD7CE">
      <w:start w:val="1"/>
      <w:numFmt w:val="lowerLetter"/>
      <w:lvlText w:val="%2."/>
      <w:lvlJc w:val="left"/>
      <w:pPr>
        <w:ind w:left="0" w:firstLine="0"/>
      </w:pPr>
    </w:lvl>
    <w:lvl w:ilvl="2" w:tplc="B37EA08A">
      <w:start w:val="1"/>
      <w:numFmt w:val="lowerRoman"/>
      <w:lvlText w:val="%3."/>
      <w:lvlJc w:val="left"/>
      <w:pPr>
        <w:ind w:left="0" w:firstLine="0"/>
      </w:pPr>
    </w:lvl>
    <w:lvl w:ilvl="3" w:tplc="7A0ED09A">
      <w:start w:val="1"/>
      <w:numFmt w:val="decimal"/>
      <w:lvlText w:val="%4."/>
      <w:lvlJc w:val="left"/>
      <w:pPr>
        <w:ind w:left="0" w:firstLine="0"/>
      </w:pPr>
    </w:lvl>
    <w:lvl w:ilvl="4" w:tplc="48321B20">
      <w:start w:val="1"/>
      <w:numFmt w:val="lowerLetter"/>
      <w:lvlText w:val="%5."/>
      <w:lvlJc w:val="left"/>
      <w:pPr>
        <w:ind w:left="0" w:firstLine="0"/>
      </w:pPr>
    </w:lvl>
    <w:lvl w:ilvl="5" w:tplc="0B7A9EA0">
      <w:start w:val="1"/>
      <w:numFmt w:val="lowerRoman"/>
      <w:lvlText w:val="%6."/>
      <w:lvlJc w:val="left"/>
      <w:pPr>
        <w:ind w:left="0" w:firstLine="0"/>
      </w:pPr>
    </w:lvl>
    <w:lvl w:ilvl="6" w:tplc="09C4166C">
      <w:start w:val="1"/>
      <w:numFmt w:val="decimal"/>
      <w:lvlText w:val="%7."/>
      <w:lvlJc w:val="left"/>
      <w:pPr>
        <w:ind w:left="0" w:firstLine="0"/>
      </w:pPr>
    </w:lvl>
    <w:lvl w:ilvl="7" w:tplc="814E2F32">
      <w:start w:val="1"/>
      <w:numFmt w:val="lowerLetter"/>
      <w:lvlText w:val="%8."/>
      <w:lvlJc w:val="left"/>
      <w:pPr>
        <w:ind w:left="0" w:firstLine="0"/>
      </w:pPr>
    </w:lvl>
    <w:lvl w:ilvl="8" w:tplc="0BFC0532">
      <w:start w:val="1"/>
      <w:numFmt w:val="lowerRoman"/>
      <w:lvlText w:val="%9."/>
      <w:lvlJc w:val="left"/>
      <w:pPr>
        <w:ind w:left="0" w:firstLine="0"/>
      </w:pPr>
    </w:lvl>
  </w:abstractNum>
  <w:abstractNum w:abstractNumId="69" w15:restartNumberingAfterBreak="0">
    <w:nsid w:val="67B675D0"/>
    <w:multiLevelType w:val="singleLevel"/>
    <w:tmpl w:val="EF2E738A"/>
    <w:name w:val="Bullet 69"/>
    <w:lvl w:ilvl="0">
      <w:start w:val="1"/>
      <w:numFmt w:val="lowerLetter"/>
      <w:lvlText w:val="%1)"/>
      <w:lvlJc w:val="left"/>
      <w:pPr>
        <w:ind w:left="0" w:firstLine="0"/>
      </w:pPr>
    </w:lvl>
  </w:abstractNum>
  <w:abstractNum w:abstractNumId="70" w15:restartNumberingAfterBreak="0">
    <w:nsid w:val="68195C7A"/>
    <w:multiLevelType w:val="hybridMultilevel"/>
    <w:tmpl w:val="128021D4"/>
    <w:name w:val="Lista numerowana 10"/>
    <w:lvl w:ilvl="0" w:tplc="290C36EC">
      <w:start w:val="1"/>
      <w:numFmt w:val="decimal"/>
      <w:lvlText w:val="%1."/>
      <w:lvlJc w:val="left"/>
      <w:pPr>
        <w:ind w:left="2520" w:firstLine="0"/>
      </w:pPr>
    </w:lvl>
    <w:lvl w:ilvl="1" w:tplc="7828F766">
      <w:start w:val="1"/>
      <w:numFmt w:val="lowerLetter"/>
      <w:lvlText w:val="%2."/>
      <w:lvlJc w:val="left"/>
      <w:pPr>
        <w:ind w:left="3240" w:firstLine="0"/>
      </w:pPr>
    </w:lvl>
    <w:lvl w:ilvl="2" w:tplc="BDDE6AD4">
      <w:start w:val="1"/>
      <w:numFmt w:val="lowerRoman"/>
      <w:lvlText w:val="%3."/>
      <w:lvlJc w:val="left"/>
      <w:pPr>
        <w:ind w:left="4140" w:firstLine="0"/>
      </w:pPr>
    </w:lvl>
    <w:lvl w:ilvl="3" w:tplc="C6B21226">
      <w:start w:val="1"/>
      <w:numFmt w:val="decimal"/>
      <w:lvlText w:val="%4."/>
      <w:lvlJc w:val="left"/>
      <w:pPr>
        <w:ind w:left="4680" w:firstLine="0"/>
      </w:pPr>
    </w:lvl>
    <w:lvl w:ilvl="4" w:tplc="8C3A0970">
      <w:start w:val="1"/>
      <w:numFmt w:val="lowerLetter"/>
      <w:lvlText w:val="%5."/>
      <w:lvlJc w:val="left"/>
      <w:pPr>
        <w:ind w:left="5400" w:firstLine="0"/>
      </w:pPr>
    </w:lvl>
    <w:lvl w:ilvl="5" w:tplc="6C5EB622">
      <w:start w:val="1"/>
      <w:numFmt w:val="lowerRoman"/>
      <w:lvlText w:val="%6."/>
      <w:lvlJc w:val="left"/>
      <w:pPr>
        <w:ind w:left="6300" w:firstLine="0"/>
      </w:pPr>
    </w:lvl>
    <w:lvl w:ilvl="6" w:tplc="B06A808C">
      <w:start w:val="1"/>
      <w:numFmt w:val="decimal"/>
      <w:lvlText w:val="%7."/>
      <w:lvlJc w:val="left"/>
      <w:pPr>
        <w:ind w:left="6840" w:firstLine="0"/>
      </w:pPr>
    </w:lvl>
    <w:lvl w:ilvl="7" w:tplc="19066E06">
      <w:start w:val="1"/>
      <w:numFmt w:val="lowerLetter"/>
      <w:lvlText w:val="%8."/>
      <w:lvlJc w:val="left"/>
      <w:pPr>
        <w:ind w:left="7560" w:firstLine="0"/>
      </w:pPr>
    </w:lvl>
    <w:lvl w:ilvl="8" w:tplc="415E1E30">
      <w:start w:val="1"/>
      <w:numFmt w:val="lowerRoman"/>
      <w:lvlText w:val="%9."/>
      <w:lvlJc w:val="left"/>
      <w:pPr>
        <w:ind w:left="8460" w:firstLine="0"/>
      </w:pPr>
    </w:lvl>
  </w:abstractNum>
  <w:abstractNum w:abstractNumId="71" w15:restartNumberingAfterBreak="0">
    <w:nsid w:val="6835750B"/>
    <w:multiLevelType w:val="hybridMultilevel"/>
    <w:tmpl w:val="085AD4F6"/>
    <w:name w:val="Lista numerowana 14"/>
    <w:lvl w:ilvl="0" w:tplc="686C6760">
      <w:start w:val="1"/>
      <w:numFmt w:val="lowerLetter"/>
      <w:lvlText w:val="%1)"/>
      <w:lvlJc w:val="left"/>
      <w:pPr>
        <w:ind w:left="360" w:firstLine="0"/>
      </w:pPr>
    </w:lvl>
    <w:lvl w:ilvl="1" w:tplc="5DA28D0C">
      <w:start w:val="1"/>
      <w:numFmt w:val="lowerLetter"/>
      <w:lvlText w:val="%2."/>
      <w:lvlJc w:val="left"/>
      <w:pPr>
        <w:ind w:left="1080" w:firstLine="0"/>
      </w:pPr>
    </w:lvl>
    <w:lvl w:ilvl="2" w:tplc="7DEA0178">
      <w:start w:val="1"/>
      <w:numFmt w:val="lowerRoman"/>
      <w:lvlText w:val="%3."/>
      <w:lvlJc w:val="left"/>
      <w:pPr>
        <w:ind w:left="1980" w:firstLine="0"/>
      </w:pPr>
    </w:lvl>
    <w:lvl w:ilvl="3" w:tplc="BC104DB8">
      <w:start w:val="1"/>
      <w:numFmt w:val="decimal"/>
      <w:lvlText w:val="%4."/>
      <w:lvlJc w:val="left"/>
      <w:pPr>
        <w:ind w:left="2520" w:firstLine="0"/>
      </w:pPr>
    </w:lvl>
    <w:lvl w:ilvl="4" w:tplc="DC3EE8FA">
      <w:start w:val="1"/>
      <w:numFmt w:val="lowerLetter"/>
      <w:lvlText w:val="%5."/>
      <w:lvlJc w:val="left"/>
      <w:pPr>
        <w:ind w:left="3240" w:firstLine="0"/>
      </w:pPr>
    </w:lvl>
    <w:lvl w:ilvl="5" w:tplc="70D40D98">
      <w:start w:val="1"/>
      <w:numFmt w:val="lowerRoman"/>
      <w:lvlText w:val="%6."/>
      <w:lvlJc w:val="left"/>
      <w:pPr>
        <w:ind w:left="4140" w:firstLine="0"/>
      </w:pPr>
    </w:lvl>
    <w:lvl w:ilvl="6" w:tplc="BEECD33E">
      <w:start w:val="1"/>
      <w:numFmt w:val="decimal"/>
      <w:lvlText w:val="%7."/>
      <w:lvlJc w:val="left"/>
      <w:pPr>
        <w:ind w:left="4680" w:firstLine="0"/>
      </w:pPr>
    </w:lvl>
    <w:lvl w:ilvl="7" w:tplc="7DF82D74">
      <w:start w:val="1"/>
      <w:numFmt w:val="lowerLetter"/>
      <w:lvlText w:val="%8."/>
      <w:lvlJc w:val="left"/>
      <w:pPr>
        <w:ind w:left="5400" w:firstLine="0"/>
      </w:pPr>
    </w:lvl>
    <w:lvl w:ilvl="8" w:tplc="1A12A714">
      <w:start w:val="1"/>
      <w:numFmt w:val="lowerRoman"/>
      <w:lvlText w:val="%9."/>
      <w:lvlJc w:val="left"/>
      <w:pPr>
        <w:ind w:left="6300" w:firstLine="0"/>
      </w:pPr>
    </w:lvl>
  </w:abstractNum>
  <w:abstractNum w:abstractNumId="72" w15:restartNumberingAfterBreak="0">
    <w:nsid w:val="68F665B2"/>
    <w:multiLevelType w:val="singleLevel"/>
    <w:tmpl w:val="70F84F22"/>
    <w:name w:val="WW8Num5"/>
    <w:lvl w:ilvl="0">
      <w:start w:val="1"/>
      <w:numFmt w:val="decimal"/>
      <w:lvlText w:val="%1. "/>
      <w:lvlJc w:val="left"/>
      <w:pPr>
        <w:ind w:left="0" w:firstLine="0"/>
      </w:pPr>
      <w:rPr>
        <w:rFonts w:ascii="Times New Roman" w:hAnsi="Times New Roman" w:cs="Times New Roman"/>
        <w:b w:val="0"/>
        <w:bCs/>
        <w:color w:val="000000"/>
        <w:sz w:val="20"/>
        <w:szCs w:val="20"/>
      </w:rPr>
    </w:lvl>
  </w:abstractNum>
  <w:abstractNum w:abstractNumId="73" w15:restartNumberingAfterBreak="0">
    <w:nsid w:val="692625F3"/>
    <w:multiLevelType w:val="hybridMultilevel"/>
    <w:tmpl w:val="0BD06D32"/>
    <w:lvl w:ilvl="0" w:tplc="B1E2990A">
      <w:start w:val="1"/>
      <w:numFmt w:val="decimal"/>
      <w:lvlText w:val="%1."/>
      <w:lvlJc w:val="left"/>
      <w:pPr>
        <w:ind w:left="402" w:hanging="284"/>
      </w:pPr>
      <w:rPr>
        <w:rFonts w:ascii="Times New Roman" w:eastAsia="Times New Roman" w:hAnsi="Times New Roman" w:cs="Times New Roman" w:hint="default"/>
        <w:w w:val="100"/>
        <w:sz w:val="22"/>
        <w:szCs w:val="22"/>
        <w:lang w:val="pl-PL" w:eastAsia="en-US" w:bidi="ar-SA"/>
      </w:rPr>
    </w:lvl>
    <w:lvl w:ilvl="1" w:tplc="ABA0B84C">
      <w:numFmt w:val="bullet"/>
      <w:lvlText w:val="•"/>
      <w:lvlJc w:val="left"/>
      <w:pPr>
        <w:ind w:left="1290" w:hanging="284"/>
      </w:pPr>
      <w:rPr>
        <w:rFonts w:hint="default"/>
        <w:lang w:val="pl-PL" w:eastAsia="en-US" w:bidi="ar-SA"/>
      </w:rPr>
    </w:lvl>
    <w:lvl w:ilvl="2" w:tplc="CE2CF08E">
      <w:numFmt w:val="bullet"/>
      <w:lvlText w:val="•"/>
      <w:lvlJc w:val="left"/>
      <w:pPr>
        <w:ind w:left="2181" w:hanging="284"/>
      </w:pPr>
      <w:rPr>
        <w:rFonts w:hint="default"/>
        <w:lang w:val="pl-PL" w:eastAsia="en-US" w:bidi="ar-SA"/>
      </w:rPr>
    </w:lvl>
    <w:lvl w:ilvl="3" w:tplc="0CAA36C0">
      <w:numFmt w:val="bullet"/>
      <w:lvlText w:val="•"/>
      <w:lvlJc w:val="left"/>
      <w:pPr>
        <w:ind w:left="3071" w:hanging="284"/>
      </w:pPr>
      <w:rPr>
        <w:rFonts w:hint="default"/>
        <w:lang w:val="pl-PL" w:eastAsia="en-US" w:bidi="ar-SA"/>
      </w:rPr>
    </w:lvl>
    <w:lvl w:ilvl="4" w:tplc="E482CFAA">
      <w:numFmt w:val="bullet"/>
      <w:lvlText w:val="•"/>
      <w:lvlJc w:val="left"/>
      <w:pPr>
        <w:ind w:left="3962" w:hanging="284"/>
      </w:pPr>
      <w:rPr>
        <w:rFonts w:hint="default"/>
        <w:lang w:val="pl-PL" w:eastAsia="en-US" w:bidi="ar-SA"/>
      </w:rPr>
    </w:lvl>
    <w:lvl w:ilvl="5" w:tplc="659A60D0">
      <w:numFmt w:val="bullet"/>
      <w:lvlText w:val="•"/>
      <w:lvlJc w:val="left"/>
      <w:pPr>
        <w:ind w:left="4853" w:hanging="284"/>
      </w:pPr>
      <w:rPr>
        <w:rFonts w:hint="default"/>
        <w:lang w:val="pl-PL" w:eastAsia="en-US" w:bidi="ar-SA"/>
      </w:rPr>
    </w:lvl>
    <w:lvl w:ilvl="6" w:tplc="7E6A2FA4">
      <w:numFmt w:val="bullet"/>
      <w:lvlText w:val="•"/>
      <w:lvlJc w:val="left"/>
      <w:pPr>
        <w:ind w:left="5743" w:hanging="284"/>
      </w:pPr>
      <w:rPr>
        <w:rFonts w:hint="default"/>
        <w:lang w:val="pl-PL" w:eastAsia="en-US" w:bidi="ar-SA"/>
      </w:rPr>
    </w:lvl>
    <w:lvl w:ilvl="7" w:tplc="EC0C3AA4">
      <w:numFmt w:val="bullet"/>
      <w:lvlText w:val="•"/>
      <w:lvlJc w:val="left"/>
      <w:pPr>
        <w:ind w:left="6634" w:hanging="284"/>
      </w:pPr>
      <w:rPr>
        <w:rFonts w:hint="default"/>
        <w:lang w:val="pl-PL" w:eastAsia="en-US" w:bidi="ar-SA"/>
      </w:rPr>
    </w:lvl>
    <w:lvl w:ilvl="8" w:tplc="F1A866EC">
      <w:numFmt w:val="bullet"/>
      <w:lvlText w:val="•"/>
      <w:lvlJc w:val="left"/>
      <w:pPr>
        <w:ind w:left="7525" w:hanging="284"/>
      </w:pPr>
      <w:rPr>
        <w:rFonts w:hint="default"/>
        <w:lang w:val="pl-PL" w:eastAsia="en-US" w:bidi="ar-SA"/>
      </w:rPr>
    </w:lvl>
  </w:abstractNum>
  <w:abstractNum w:abstractNumId="74" w15:restartNumberingAfterBreak="0">
    <w:nsid w:val="6946738E"/>
    <w:multiLevelType w:val="singleLevel"/>
    <w:tmpl w:val="B8C020B6"/>
    <w:name w:val="Bullet 63"/>
    <w:lvl w:ilvl="0">
      <w:start w:val="1"/>
      <w:numFmt w:val="lowerLetter"/>
      <w:lvlText w:val="%1)"/>
      <w:lvlJc w:val="left"/>
      <w:pPr>
        <w:ind w:left="0" w:firstLine="0"/>
      </w:pPr>
    </w:lvl>
  </w:abstractNum>
  <w:abstractNum w:abstractNumId="75" w15:restartNumberingAfterBreak="0">
    <w:nsid w:val="6D604041"/>
    <w:multiLevelType w:val="hybridMultilevel"/>
    <w:tmpl w:val="9B56D76A"/>
    <w:name w:val="Lista numerowana 37"/>
    <w:lvl w:ilvl="0" w:tplc="C04827AA">
      <w:start w:val="1"/>
      <w:numFmt w:val="decimal"/>
      <w:lvlText w:val="%1."/>
      <w:lvlJc w:val="left"/>
      <w:pPr>
        <w:ind w:left="360" w:firstLine="0"/>
      </w:pPr>
    </w:lvl>
    <w:lvl w:ilvl="1" w:tplc="02640EEA">
      <w:start w:val="1"/>
      <w:numFmt w:val="lowerLetter"/>
      <w:lvlText w:val="%2."/>
      <w:lvlJc w:val="left"/>
      <w:pPr>
        <w:ind w:left="1080" w:firstLine="0"/>
      </w:pPr>
    </w:lvl>
    <w:lvl w:ilvl="2" w:tplc="A420F376">
      <w:start w:val="1"/>
      <w:numFmt w:val="lowerRoman"/>
      <w:lvlText w:val="%3."/>
      <w:lvlJc w:val="left"/>
      <w:pPr>
        <w:ind w:left="1980" w:firstLine="0"/>
      </w:pPr>
    </w:lvl>
    <w:lvl w:ilvl="3" w:tplc="A8C2A6FE">
      <w:start w:val="1"/>
      <w:numFmt w:val="decimal"/>
      <w:lvlText w:val="%4."/>
      <w:lvlJc w:val="left"/>
      <w:pPr>
        <w:ind w:left="2520" w:firstLine="0"/>
      </w:pPr>
    </w:lvl>
    <w:lvl w:ilvl="4" w:tplc="DEE21674">
      <w:start w:val="1"/>
      <w:numFmt w:val="lowerLetter"/>
      <w:lvlText w:val="%5."/>
      <w:lvlJc w:val="left"/>
      <w:pPr>
        <w:ind w:left="3240" w:firstLine="0"/>
      </w:pPr>
    </w:lvl>
    <w:lvl w:ilvl="5" w:tplc="D716DE6E">
      <w:start w:val="1"/>
      <w:numFmt w:val="lowerRoman"/>
      <w:lvlText w:val="%6."/>
      <w:lvlJc w:val="left"/>
      <w:pPr>
        <w:ind w:left="4140" w:firstLine="0"/>
      </w:pPr>
    </w:lvl>
    <w:lvl w:ilvl="6" w:tplc="AEE40CBE">
      <w:start w:val="1"/>
      <w:numFmt w:val="decimal"/>
      <w:lvlText w:val="%7."/>
      <w:lvlJc w:val="left"/>
      <w:pPr>
        <w:ind w:left="4680" w:firstLine="0"/>
      </w:pPr>
    </w:lvl>
    <w:lvl w:ilvl="7" w:tplc="44BC2DFE">
      <w:start w:val="1"/>
      <w:numFmt w:val="lowerLetter"/>
      <w:lvlText w:val="%8."/>
      <w:lvlJc w:val="left"/>
      <w:pPr>
        <w:ind w:left="5400" w:firstLine="0"/>
      </w:pPr>
    </w:lvl>
    <w:lvl w:ilvl="8" w:tplc="B010FD90">
      <w:start w:val="1"/>
      <w:numFmt w:val="lowerRoman"/>
      <w:lvlText w:val="%9."/>
      <w:lvlJc w:val="left"/>
      <w:pPr>
        <w:ind w:left="6300" w:firstLine="0"/>
      </w:pPr>
    </w:lvl>
  </w:abstractNum>
  <w:abstractNum w:abstractNumId="76" w15:restartNumberingAfterBreak="0">
    <w:nsid w:val="6E877342"/>
    <w:multiLevelType w:val="hybridMultilevel"/>
    <w:tmpl w:val="0C28CC3E"/>
    <w:name w:val="Lista numerowana 30"/>
    <w:lvl w:ilvl="0" w:tplc="F312BB8E">
      <w:start w:val="1"/>
      <w:numFmt w:val="decimal"/>
      <w:lvlText w:val="%1."/>
      <w:lvlJc w:val="left"/>
      <w:pPr>
        <w:ind w:left="360" w:firstLine="0"/>
      </w:pPr>
    </w:lvl>
    <w:lvl w:ilvl="1" w:tplc="DC16E1B2">
      <w:start w:val="1"/>
      <w:numFmt w:val="lowerLetter"/>
      <w:lvlText w:val="%2."/>
      <w:lvlJc w:val="left"/>
      <w:pPr>
        <w:ind w:left="1080" w:firstLine="0"/>
      </w:pPr>
    </w:lvl>
    <w:lvl w:ilvl="2" w:tplc="297A7D4A">
      <w:start w:val="1"/>
      <w:numFmt w:val="lowerRoman"/>
      <w:lvlText w:val="%3."/>
      <w:lvlJc w:val="left"/>
      <w:pPr>
        <w:ind w:left="1980" w:firstLine="0"/>
      </w:pPr>
    </w:lvl>
    <w:lvl w:ilvl="3" w:tplc="224AC620">
      <w:start w:val="1"/>
      <w:numFmt w:val="decimal"/>
      <w:lvlText w:val="%4."/>
      <w:lvlJc w:val="left"/>
      <w:pPr>
        <w:ind w:left="2520" w:firstLine="0"/>
      </w:pPr>
    </w:lvl>
    <w:lvl w:ilvl="4" w:tplc="415E1FA2">
      <w:start w:val="1"/>
      <w:numFmt w:val="lowerLetter"/>
      <w:lvlText w:val="%5."/>
      <w:lvlJc w:val="left"/>
      <w:pPr>
        <w:ind w:left="3240" w:firstLine="0"/>
      </w:pPr>
    </w:lvl>
    <w:lvl w:ilvl="5" w:tplc="155E1686">
      <w:start w:val="1"/>
      <w:numFmt w:val="lowerRoman"/>
      <w:lvlText w:val="%6."/>
      <w:lvlJc w:val="left"/>
      <w:pPr>
        <w:ind w:left="4140" w:firstLine="0"/>
      </w:pPr>
    </w:lvl>
    <w:lvl w:ilvl="6" w:tplc="6F56977A">
      <w:start w:val="1"/>
      <w:numFmt w:val="decimal"/>
      <w:lvlText w:val="%7."/>
      <w:lvlJc w:val="left"/>
      <w:pPr>
        <w:ind w:left="4680" w:firstLine="0"/>
      </w:pPr>
    </w:lvl>
    <w:lvl w:ilvl="7" w:tplc="91783586">
      <w:start w:val="1"/>
      <w:numFmt w:val="lowerLetter"/>
      <w:lvlText w:val="%8."/>
      <w:lvlJc w:val="left"/>
      <w:pPr>
        <w:ind w:left="5400" w:firstLine="0"/>
      </w:pPr>
    </w:lvl>
    <w:lvl w:ilvl="8" w:tplc="D80CC234">
      <w:start w:val="1"/>
      <w:numFmt w:val="lowerRoman"/>
      <w:lvlText w:val="%9."/>
      <w:lvlJc w:val="left"/>
      <w:pPr>
        <w:ind w:left="6300" w:firstLine="0"/>
      </w:pPr>
    </w:lvl>
  </w:abstractNum>
  <w:abstractNum w:abstractNumId="77" w15:restartNumberingAfterBreak="0">
    <w:nsid w:val="6FF72500"/>
    <w:multiLevelType w:val="hybridMultilevel"/>
    <w:tmpl w:val="77C8B36A"/>
    <w:name w:val="Lista numerowana 16"/>
    <w:lvl w:ilvl="0" w:tplc="67D0272A">
      <w:start w:val="1"/>
      <w:numFmt w:val="lowerLetter"/>
      <w:lvlText w:val="%1)"/>
      <w:lvlJc w:val="left"/>
      <w:pPr>
        <w:ind w:left="1980" w:firstLine="0"/>
      </w:pPr>
    </w:lvl>
    <w:lvl w:ilvl="1" w:tplc="F3909450">
      <w:start w:val="1"/>
      <w:numFmt w:val="lowerLetter"/>
      <w:lvlText w:val="%2."/>
      <w:lvlJc w:val="left"/>
      <w:pPr>
        <w:ind w:left="1080" w:firstLine="0"/>
      </w:pPr>
    </w:lvl>
    <w:lvl w:ilvl="2" w:tplc="2CA06482">
      <w:start w:val="1"/>
      <w:numFmt w:val="lowerRoman"/>
      <w:lvlText w:val="%3."/>
      <w:lvlJc w:val="left"/>
      <w:pPr>
        <w:ind w:left="1980" w:firstLine="0"/>
      </w:pPr>
    </w:lvl>
    <w:lvl w:ilvl="3" w:tplc="475C2536">
      <w:start w:val="1"/>
      <w:numFmt w:val="decimal"/>
      <w:lvlText w:val="%4."/>
      <w:lvlJc w:val="left"/>
      <w:pPr>
        <w:ind w:left="2520" w:firstLine="0"/>
      </w:pPr>
    </w:lvl>
    <w:lvl w:ilvl="4" w:tplc="F5349466">
      <w:start w:val="1"/>
      <w:numFmt w:val="lowerLetter"/>
      <w:lvlText w:val="%5."/>
      <w:lvlJc w:val="left"/>
      <w:pPr>
        <w:ind w:left="3240" w:firstLine="0"/>
      </w:pPr>
    </w:lvl>
    <w:lvl w:ilvl="5" w:tplc="A15CC6B4">
      <w:start w:val="1"/>
      <w:numFmt w:val="lowerRoman"/>
      <w:lvlText w:val="%6."/>
      <w:lvlJc w:val="left"/>
      <w:pPr>
        <w:ind w:left="4140" w:firstLine="0"/>
      </w:pPr>
    </w:lvl>
    <w:lvl w:ilvl="6" w:tplc="8852354E">
      <w:start w:val="1"/>
      <w:numFmt w:val="decimal"/>
      <w:lvlText w:val="%7."/>
      <w:lvlJc w:val="left"/>
      <w:pPr>
        <w:ind w:left="4680" w:firstLine="0"/>
      </w:pPr>
    </w:lvl>
    <w:lvl w:ilvl="7" w:tplc="6984787E">
      <w:start w:val="1"/>
      <w:numFmt w:val="lowerLetter"/>
      <w:lvlText w:val="%8."/>
      <w:lvlJc w:val="left"/>
      <w:pPr>
        <w:ind w:left="5400" w:firstLine="0"/>
      </w:pPr>
    </w:lvl>
    <w:lvl w:ilvl="8" w:tplc="0DA84D7E">
      <w:start w:val="1"/>
      <w:numFmt w:val="lowerRoman"/>
      <w:lvlText w:val="%9."/>
      <w:lvlJc w:val="left"/>
      <w:pPr>
        <w:ind w:left="6300" w:firstLine="0"/>
      </w:pPr>
    </w:lvl>
  </w:abstractNum>
  <w:abstractNum w:abstractNumId="78" w15:restartNumberingAfterBreak="0">
    <w:nsid w:val="707212E7"/>
    <w:multiLevelType w:val="hybridMultilevel"/>
    <w:tmpl w:val="D2E8C72A"/>
    <w:name w:val="Lista numerowana 36"/>
    <w:lvl w:ilvl="0" w:tplc="25BAD870">
      <w:start w:val="1"/>
      <w:numFmt w:val="decimal"/>
      <w:lvlText w:val="%1)"/>
      <w:lvlJc w:val="left"/>
      <w:pPr>
        <w:ind w:left="360" w:firstLine="0"/>
      </w:pPr>
    </w:lvl>
    <w:lvl w:ilvl="1" w:tplc="B8FE7CDA">
      <w:start w:val="1"/>
      <w:numFmt w:val="lowerLetter"/>
      <w:lvlText w:val="%2."/>
      <w:lvlJc w:val="left"/>
      <w:pPr>
        <w:ind w:left="1080" w:firstLine="0"/>
      </w:pPr>
    </w:lvl>
    <w:lvl w:ilvl="2" w:tplc="329CEE34">
      <w:start w:val="1"/>
      <w:numFmt w:val="lowerRoman"/>
      <w:lvlText w:val="%3."/>
      <w:lvlJc w:val="left"/>
      <w:pPr>
        <w:ind w:left="1980" w:firstLine="0"/>
      </w:pPr>
    </w:lvl>
    <w:lvl w:ilvl="3" w:tplc="D1ECFFC2">
      <w:start w:val="1"/>
      <w:numFmt w:val="decimal"/>
      <w:lvlText w:val="%4."/>
      <w:lvlJc w:val="left"/>
      <w:pPr>
        <w:ind w:left="2520" w:firstLine="0"/>
      </w:pPr>
    </w:lvl>
    <w:lvl w:ilvl="4" w:tplc="4D40E4B4">
      <w:start w:val="1"/>
      <w:numFmt w:val="lowerLetter"/>
      <w:lvlText w:val="%5."/>
      <w:lvlJc w:val="left"/>
      <w:pPr>
        <w:ind w:left="3240" w:firstLine="0"/>
      </w:pPr>
    </w:lvl>
    <w:lvl w:ilvl="5" w:tplc="83002D32">
      <w:start w:val="1"/>
      <w:numFmt w:val="lowerRoman"/>
      <w:lvlText w:val="%6."/>
      <w:lvlJc w:val="left"/>
      <w:pPr>
        <w:ind w:left="4140" w:firstLine="0"/>
      </w:pPr>
    </w:lvl>
    <w:lvl w:ilvl="6" w:tplc="6234BE42">
      <w:start w:val="1"/>
      <w:numFmt w:val="decimal"/>
      <w:lvlText w:val="%7."/>
      <w:lvlJc w:val="left"/>
      <w:pPr>
        <w:ind w:left="4680" w:firstLine="0"/>
      </w:pPr>
    </w:lvl>
    <w:lvl w:ilvl="7" w:tplc="66EAAB86">
      <w:start w:val="1"/>
      <w:numFmt w:val="lowerLetter"/>
      <w:lvlText w:val="%8."/>
      <w:lvlJc w:val="left"/>
      <w:pPr>
        <w:ind w:left="5400" w:firstLine="0"/>
      </w:pPr>
    </w:lvl>
    <w:lvl w:ilvl="8" w:tplc="B23ACA9E">
      <w:start w:val="1"/>
      <w:numFmt w:val="lowerRoman"/>
      <w:lvlText w:val="%9."/>
      <w:lvlJc w:val="left"/>
      <w:pPr>
        <w:ind w:left="6300" w:firstLine="0"/>
      </w:pPr>
    </w:lvl>
  </w:abstractNum>
  <w:abstractNum w:abstractNumId="79" w15:restartNumberingAfterBreak="0">
    <w:nsid w:val="718B2397"/>
    <w:multiLevelType w:val="hybridMultilevel"/>
    <w:tmpl w:val="07D014F2"/>
    <w:name w:val="Lista numerowana 11"/>
    <w:lvl w:ilvl="0" w:tplc="F1CCBC16">
      <w:numFmt w:val="bullet"/>
      <w:lvlText w:val="­"/>
      <w:lvlJc w:val="left"/>
      <w:pPr>
        <w:ind w:left="360" w:firstLine="0"/>
      </w:pPr>
      <w:rPr>
        <w:rFonts w:ascii="Arial" w:hAnsi="Arial"/>
      </w:rPr>
    </w:lvl>
    <w:lvl w:ilvl="1" w:tplc="4CCC9C4E">
      <w:numFmt w:val="bullet"/>
      <w:lvlText w:val="o"/>
      <w:lvlJc w:val="left"/>
      <w:pPr>
        <w:ind w:left="1080" w:firstLine="0"/>
      </w:pPr>
      <w:rPr>
        <w:rFonts w:ascii="Courier New" w:hAnsi="Courier New" w:cs="Courier New"/>
      </w:rPr>
    </w:lvl>
    <w:lvl w:ilvl="2" w:tplc="EB56F270">
      <w:numFmt w:val="bullet"/>
      <w:lvlText w:val=""/>
      <w:lvlJc w:val="left"/>
      <w:pPr>
        <w:ind w:left="1800" w:firstLine="0"/>
      </w:pPr>
      <w:rPr>
        <w:rFonts w:ascii="Wingdings" w:eastAsia="Wingdings" w:hAnsi="Wingdings" w:cs="Wingdings"/>
      </w:rPr>
    </w:lvl>
    <w:lvl w:ilvl="3" w:tplc="5D0E3FE4">
      <w:numFmt w:val="bullet"/>
      <w:lvlText w:val=""/>
      <w:lvlJc w:val="left"/>
      <w:pPr>
        <w:ind w:left="2520" w:firstLine="0"/>
      </w:pPr>
      <w:rPr>
        <w:rFonts w:ascii="Symbol" w:hAnsi="Symbol"/>
      </w:rPr>
    </w:lvl>
    <w:lvl w:ilvl="4" w:tplc="8D64DAD2">
      <w:numFmt w:val="bullet"/>
      <w:lvlText w:val="o"/>
      <w:lvlJc w:val="left"/>
      <w:pPr>
        <w:ind w:left="3240" w:firstLine="0"/>
      </w:pPr>
      <w:rPr>
        <w:rFonts w:ascii="Courier New" w:hAnsi="Courier New" w:cs="Courier New"/>
      </w:rPr>
    </w:lvl>
    <w:lvl w:ilvl="5" w:tplc="3C4CB692">
      <w:numFmt w:val="bullet"/>
      <w:lvlText w:val=""/>
      <w:lvlJc w:val="left"/>
      <w:pPr>
        <w:ind w:left="3960" w:firstLine="0"/>
      </w:pPr>
      <w:rPr>
        <w:rFonts w:ascii="Wingdings" w:eastAsia="Wingdings" w:hAnsi="Wingdings" w:cs="Wingdings"/>
      </w:rPr>
    </w:lvl>
    <w:lvl w:ilvl="6" w:tplc="ACCEF9FC">
      <w:numFmt w:val="bullet"/>
      <w:lvlText w:val=""/>
      <w:lvlJc w:val="left"/>
      <w:pPr>
        <w:ind w:left="4680" w:firstLine="0"/>
      </w:pPr>
      <w:rPr>
        <w:rFonts w:ascii="Symbol" w:hAnsi="Symbol"/>
      </w:rPr>
    </w:lvl>
    <w:lvl w:ilvl="7" w:tplc="D2B8565A">
      <w:numFmt w:val="bullet"/>
      <w:lvlText w:val="o"/>
      <w:lvlJc w:val="left"/>
      <w:pPr>
        <w:ind w:left="5400" w:firstLine="0"/>
      </w:pPr>
      <w:rPr>
        <w:rFonts w:ascii="Courier New" w:hAnsi="Courier New" w:cs="Courier New"/>
      </w:rPr>
    </w:lvl>
    <w:lvl w:ilvl="8" w:tplc="264EDC72">
      <w:numFmt w:val="bullet"/>
      <w:lvlText w:val=""/>
      <w:lvlJc w:val="left"/>
      <w:pPr>
        <w:ind w:left="6120" w:firstLine="0"/>
      </w:pPr>
      <w:rPr>
        <w:rFonts w:ascii="Wingdings" w:eastAsia="Wingdings" w:hAnsi="Wingdings" w:cs="Wingdings"/>
      </w:rPr>
    </w:lvl>
  </w:abstractNum>
  <w:abstractNum w:abstractNumId="80" w15:restartNumberingAfterBreak="0">
    <w:nsid w:val="72963B2C"/>
    <w:multiLevelType w:val="hybridMultilevel"/>
    <w:tmpl w:val="AF08605E"/>
    <w:name w:val="Lista numerowana 63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D81753"/>
    <w:multiLevelType w:val="hybridMultilevel"/>
    <w:tmpl w:val="F6E2C91E"/>
    <w:name w:val="Lista numerowana 35"/>
    <w:lvl w:ilvl="0" w:tplc="00AAD272">
      <w:start w:val="1"/>
      <w:numFmt w:val="lowerLetter"/>
      <w:lvlText w:val="%1)"/>
      <w:lvlJc w:val="left"/>
      <w:pPr>
        <w:ind w:left="426" w:firstLine="0"/>
      </w:pPr>
    </w:lvl>
    <w:lvl w:ilvl="1" w:tplc="F21EF904">
      <w:start w:val="1"/>
      <w:numFmt w:val="decimal"/>
      <w:lvlText w:val="%2."/>
      <w:lvlJc w:val="left"/>
      <w:pPr>
        <w:ind w:left="1146" w:firstLine="0"/>
      </w:pPr>
    </w:lvl>
    <w:lvl w:ilvl="2" w:tplc="9E6E6876">
      <w:start w:val="1"/>
      <w:numFmt w:val="lowerRoman"/>
      <w:lvlText w:val="%3."/>
      <w:lvlJc w:val="left"/>
      <w:pPr>
        <w:ind w:left="2046" w:firstLine="0"/>
      </w:pPr>
    </w:lvl>
    <w:lvl w:ilvl="3" w:tplc="CFD25CFA">
      <w:start w:val="1"/>
      <w:numFmt w:val="decimal"/>
      <w:lvlText w:val="%4."/>
      <w:lvlJc w:val="left"/>
      <w:pPr>
        <w:ind w:left="2586" w:firstLine="0"/>
      </w:pPr>
    </w:lvl>
    <w:lvl w:ilvl="4" w:tplc="55BA1B1E">
      <w:start w:val="1"/>
      <w:numFmt w:val="lowerLetter"/>
      <w:lvlText w:val="%5."/>
      <w:lvlJc w:val="left"/>
      <w:pPr>
        <w:ind w:left="3306" w:firstLine="0"/>
      </w:pPr>
    </w:lvl>
    <w:lvl w:ilvl="5" w:tplc="BD421424">
      <w:start w:val="1"/>
      <w:numFmt w:val="lowerRoman"/>
      <w:lvlText w:val="%6."/>
      <w:lvlJc w:val="left"/>
      <w:pPr>
        <w:ind w:left="4206" w:firstLine="0"/>
      </w:pPr>
    </w:lvl>
    <w:lvl w:ilvl="6" w:tplc="E66EC804">
      <w:start w:val="1"/>
      <w:numFmt w:val="decimal"/>
      <w:lvlText w:val="%7."/>
      <w:lvlJc w:val="left"/>
      <w:pPr>
        <w:ind w:left="4746" w:firstLine="0"/>
      </w:pPr>
    </w:lvl>
    <w:lvl w:ilvl="7" w:tplc="FA682F90">
      <w:start w:val="1"/>
      <w:numFmt w:val="lowerLetter"/>
      <w:lvlText w:val="%8."/>
      <w:lvlJc w:val="left"/>
      <w:pPr>
        <w:ind w:left="5466" w:firstLine="0"/>
      </w:pPr>
    </w:lvl>
    <w:lvl w:ilvl="8" w:tplc="34E002A6">
      <w:start w:val="1"/>
      <w:numFmt w:val="lowerRoman"/>
      <w:lvlText w:val="%9."/>
      <w:lvlJc w:val="left"/>
      <w:pPr>
        <w:ind w:left="6366" w:firstLine="0"/>
      </w:pPr>
    </w:lvl>
  </w:abstractNum>
  <w:abstractNum w:abstractNumId="82" w15:restartNumberingAfterBreak="0">
    <w:nsid w:val="736778F0"/>
    <w:multiLevelType w:val="hybridMultilevel"/>
    <w:tmpl w:val="AE58EA5E"/>
    <w:name w:val="Lista numerowana 63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46460E0"/>
    <w:multiLevelType w:val="singleLevel"/>
    <w:tmpl w:val="70F6275A"/>
    <w:name w:val="WW8Num38"/>
    <w:lvl w:ilvl="0">
      <w:numFmt w:val="bullet"/>
      <w:lvlText w:val=""/>
      <w:lvlJc w:val="left"/>
      <w:pPr>
        <w:ind w:left="360" w:firstLine="0"/>
      </w:pPr>
      <w:rPr>
        <w:rFonts w:ascii="Wingdings" w:eastAsia="Wingdings" w:hAnsi="Wingdings" w:cs="Wingdings"/>
        <w:iCs/>
      </w:rPr>
    </w:lvl>
  </w:abstractNum>
  <w:abstractNum w:abstractNumId="84" w15:restartNumberingAfterBreak="0">
    <w:nsid w:val="754D520F"/>
    <w:multiLevelType w:val="hybridMultilevel"/>
    <w:tmpl w:val="B478EFE0"/>
    <w:name w:val="Lista numerowana 39"/>
    <w:lvl w:ilvl="0" w:tplc="23FE4896">
      <w:start w:val="1"/>
      <w:numFmt w:val="decimal"/>
      <w:lvlText w:val="%1."/>
      <w:lvlJc w:val="left"/>
      <w:pPr>
        <w:ind w:left="360" w:firstLine="0"/>
      </w:pPr>
    </w:lvl>
    <w:lvl w:ilvl="1" w:tplc="0E6CA14E">
      <w:start w:val="1"/>
      <w:numFmt w:val="lowerLetter"/>
      <w:lvlText w:val="%2."/>
      <w:lvlJc w:val="left"/>
      <w:pPr>
        <w:ind w:left="1080" w:firstLine="0"/>
      </w:pPr>
    </w:lvl>
    <w:lvl w:ilvl="2" w:tplc="D87E0DDE">
      <w:start w:val="1"/>
      <w:numFmt w:val="lowerRoman"/>
      <w:lvlText w:val="%3."/>
      <w:lvlJc w:val="left"/>
      <w:pPr>
        <w:ind w:left="1980" w:firstLine="0"/>
      </w:pPr>
    </w:lvl>
    <w:lvl w:ilvl="3" w:tplc="72547634">
      <w:start w:val="1"/>
      <w:numFmt w:val="decimal"/>
      <w:lvlText w:val="%4."/>
      <w:lvlJc w:val="left"/>
      <w:pPr>
        <w:ind w:left="2520" w:firstLine="0"/>
      </w:pPr>
    </w:lvl>
    <w:lvl w:ilvl="4" w:tplc="3BD0F8DA">
      <w:start w:val="1"/>
      <w:numFmt w:val="lowerLetter"/>
      <w:lvlText w:val="%5."/>
      <w:lvlJc w:val="left"/>
      <w:pPr>
        <w:ind w:left="3240" w:firstLine="0"/>
      </w:pPr>
    </w:lvl>
    <w:lvl w:ilvl="5" w:tplc="522A8280">
      <w:start w:val="1"/>
      <w:numFmt w:val="lowerRoman"/>
      <w:lvlText w:val="%6."/>
      <w:lvlJc w:val="left"/>
      <w:pPr>
        <w:ind w:left="4140" w:firstLine="0"/>
      </w:pPr>
    </w:lvl>
    <w:lvl w:ilvl="6" w:tplc="E5A2093E">
      <w:start w:val="1"/>
      <w:numFmt w:val="decimal"/>
      <w:lvlText w:val="%7."/>
      <w:lvlJc w:val="left"/>
      <w:pPr>
        <w:ind w:left="4680" w:firstLine="0"/>
      </w:pPr>
    </w:lvl>
    <w:lvl w:ilvl="7" w:tplc="FA2860DC">
      <w:start w:val="1"/>
      <w:numFmt w:val="lowerLetter"/>
      <w:lvlText w:val="%8."/>
      <w:lvlJc w:val="left"/>
      <w:pPr>
        <w:ind w:left="5400" w:firstLine="0"/>
      </w:pPr>
    </w:lvl>
    <w:lvl w:ilvl="8" w:tplc="33AA5360">
      <w:start w:val="1"/>
      <w:numFmt w:val="lowerRoman"/>
      <w:lvlText w:val="%9."/>
      <w:lvlJc w:val="left"/>
      <w:pPr>
        <w:ind w:left="6300" w:firstLine="0"/>
      </w:pPr>
    </w:lvl>
  </w:abstractNum>
  <w:abstractNum w:abstractNumId="85" w15:restartNumberingAfterBreak="0">
    <w:nsid w:val="77D32312"/>
    <w:multiLevelType w:val="hybridMultilevel"/>
    <w:tmpl w:val="5540D1D8"/>
    <w:name w:val="Lista numerowana 4"/>
    <w:lvl w:ilvl="0" w:tplc="0B80AB94">
      <w:start w:val="1"/>
      <w:numFmt w:val="lowerLetter"/>
      <w:lvlText w:val="%1)"/>
      <w:lvlJc w:val="left"/>
      <w:pPr>
        <w:ind w:left="786" w:firstLine="0"/>
      </w:pPr>
    </w:lvl>
    <w:lvl w:ilvl="1" w:tplc="E65019D6">
      <w:start w:val="1"/>
      <w:numFmt w:val="lowerLetter"/>
      <w:lvlText w:val="%2."/>
      <w:lvlJc w:val="left"/>
      <w:pPr>
        <w:ind w:left="1506" w:firstLine="0"/>
      </w:pPr>
    </w:lvl>
    <w:lvl w:ilvl="2" w:tplc="A3B4BAB0">
      <w:start w:val="1"/>
      <w:numFmt w:val="lowerRoman"/>
      <w:lvlText w:val="%3."/>
      <w:lvlJc w:val="left"/>
      <w:pPr>
        <w:ind w:left="2406" w:firstLine="0"/>
      </w:pPr>
    </w:lvl>
    <w:lvl w:ilvl="3" w:tplc="7040A874">
      <w:start w:val="1"/>
      <w:numFmt w:val="decimal"/>
      <w:lvlText w:val="%4."/>
      <w:lvlJc w:val="left"/>
      <w:pPr>
        <w:ind w:left="2946" w:firstLine="0"/>
      </w:pPr>
    </w:lvl>
    <w:lvl w:ilvl="4" w:tplc="EE5E5518">
      <w:start w:val="1"/>
      <w:numFmt w:val="lowerLetter"/>
      <w:lvlText w:val="%5."/>
      <w:lvlJc w:val="left"/>
      <w:pPr>
        <w:ind w:left="3666" w:firstLine="0"/>
      </w:pPr>
    </w:lvl>
    <w:lvl w:ilvl="5" w:tplc="F182ADC6">
      <w:start w:val="1"/>
      <w:numFmt w:val="lowerRoman"/>
      <w:lvlText w:val="%6."/>
      <w:lvlJc w:val="left"/>
      <w:pPr>
        <w:ind w:left="4566" w:firstLine="0"/>
      </w:pPr>
    </w:lvl>
    <w:lvl w:ilvl="6" w:tplc="02EEB168">
      <w:start w:val="1"/>
      <w:numFmt w:val="decimal"/>
      <w:lvlText w:val="%7."/>
      <w:lvlJc w:val="left"/>
      <w:pPr>
        <w:ind w:left="5106" w:firstLine="0"/>
      </w:pPr>
    </w:lvl>
    <w:lvl w:ilvl="7" w:tplc="79DA0F8A">
      <w:start w:val="1"/>
      <w:numFmt w:val="lowerLetter"/>
      <w:lvlText w:val="%8."/>
      <w:lvlJc w:val="left"/>
      <w:pPr>
        <w:ind w:left="5826" w:firstLine="0"/>
      </w:pPr>
    </w:lvl>
    <w:lvl w:ilvl="8" w:tplc="82A8EB40">
      <w:start w:val="1"/>
      <w:numFmt w:val="lowerRoman"/>
      <w:lvlText w:val="%9."/>
      <w:lvlJc w:val="left"/>
      <w:pPr>
        <w:ind w:left="6726" w:firstLine="0"/>
      </w:pPr>
    </w:lvl>
  </w:abstractNum>
  <w:abstractNum w:abstractNumId="86" w15:restartNumberingAfterBreak="0">
    <w:nsid w:val="7A642940"/>
    <w:multiLevelType w:val="singleLevel"/>
    <w:tmpl w:val="723861D4"/>
    <w:name w:val="Bullet 67"/>
    <w:lvl w:ilvl="0">
      <w:numFmt w:val="bullet"/>
      <w:lvlText w:val=""/>
      <w:lvlJc w:val="left"/>
      <w:pPr>
        <w:ind w:left="0" w:firstLine="0"/>
      </w:pPr>
      <w:rPr>
        <w:rFonts w:ascii="Wingdings" w:eastAsia="Wingdings" w:hAnsi="Wingdings" w:cs="Wingdings"/>
        <w:b w:val="0"/>
        <w:sz w:val="22"/>
      </w:rPr>
    </w:lvl>
  </w:abstractNum>
  <w:abstractNum w:abstractNumId="87" w15:restartNumberingAfterBreak="0">
    <w:nsid w:val="7A9866FA"/>
    <w:multiLevelType w:val="hybridMultilevel"/>
    <w:tmpl w:val="B1FC9EB6"/>
    <w:name w:val="Lista numerowana 12"/>
    <w:lvl w:ilvl="0" w:tplc="3A9E2200">
      <w:start w:val="1"/>
      <w:numFmt w:val="lowerLetter"/>
      <w:lvlText w:val="%1)"/>
      <w:lvlJc w:val="left"/>
      <w:pPr>
        <w:ind w:left="720" w:firstLine="0"/>
      </w:pPr>
    </w:lvl>
    <w:lvl w:ilvl="1" w:tplc="B484E094">
      <w:start w:val="1"/>
      <w:numFmt w:val="lowerLetter"/>
      <w:lvlText w:val="%2."/>
      <w:lvlJc w:val="left"/>
      <w:pPr>
        <w:ind w:left="1440" w:firstLine="0"/>
      </w:pPr>
    </w:lvl>
    <w:lvl w:ilvl="2" w:tplc="1C462CA0">
      <w:start w:val="1"/>
      <w:numFmt w:val="lowerRoman"/>
      <w:lvlText w:val="%3."/>
      <w:lvlJc w:val="left"/>
      <w:pPr>
        <w:ind w:left="2340" w:firstLine="0"/>
      </w:pPr>
    </w:lvl>
    <w:lvl w:ilvl="3" w:tplc="53CC43AA">
      <w:start w:val="1"/>
      <w:numFmt w:val="decimal"/>
      <w:lvlText w:val="%4."/>
      <w:lvlJc w:val="left"/>
      <w:pPr>
        <w:ind w:left="2880" w:firstLine="0"/>
      </w:pPr>
    </w:lvl>
    <w:lvl w:ilvl="4" w:tplc="3A6479B0">
      <w:start w:val="1"/>
      <w:numFmt w:val="lowerLetter"/>
      <w:lvlText w:val="%5."/>
      <w:lvlJc w:val="left"/>
      <w:pPr>
        <w:ind w:left="3600" w:firstLine="0"/>
      </w:pPr>
    </w:lvl>
    <w:lvl w:ilvl="5" w:tplc="BAF4C60C">
      <w:start w:val="1"/>
      <w:numFmt w:val="lowerRoman"/>
      <w:lvlText w:val="%6."/>
      <w:lvlJc w:val="left"/>
      <w:pPr>
        <w:ind w:left="4500" w:firstLine="0"/>
      </w:pPr>
    </w:lvl>
    <w:lvl w:ilvl="6" w:tplc="50541A6E">
      <w:start w:val="1"/>
      <w:numFmt w:val="decimal"/>
      <w:lvlText w:val="%7."/>
      <w:lvlJc w:val="left"/>
      <w:pPr>
        <w:ind w:left="5040" w:firstLine="0"/>
      </w:pPr>
    </w:lvl>
    <w:lvl w:ilvl="7" w:tplc="69C877C6">
      <w:start w:val="1"/>
      <w:numFmt w:val="lowerLetter"/>
      <w:lvlText w:val="%8."/>
      <w:lvlJc w:val="left"/>
      <w:pPr>
        <w:ind w:left="5760" w:firstLine="0"/>
      </w:pPr>
    </w:lvl>
    <w:lvl w:ilvl="8" w:tplc="74E6220A">
      <w:start w:val="1"/>
      <w:numFmt w:val="lowerRoman"/>
      <w:lvlText w:val="%9."/>
      <w:lvlJc w:val="left"/>
      <w:pPr>
        <w:ind w:left="6660" w:firstLine="0"/>
      </w:pPr>
    </w:lvl>
  </w:abstractNum>
  <w:abstractNum w:abstractNumId="88" w15:restartNumberingAfterBreak="0">
    <w:nsid w:val="7C2B4A71"/>
    <w:multiLevelType w:val="hybridMultilevel"/>
    <w:tmpl w:val="2018C266"/>
    <w:name w:val="Lista numerowana 34"/>
    <w:lvl w:ilvl="0" w:tplc="75B8A8E6">
      <w:start w:val="15"/>
      <w:numFmt w:val="decimal"/>
      <w:lvlText w:val="%1."/>
      <w:lvlJc w:val="left"/>
      <w:pPr>
        <w:ind w:left="360" w:firstLine="0"/>
      </w:pPr>
    </w:lvl>
    <w:lvl w:ilvl="1" w:tplc="2578B3FE">
      <w:start w:val="1"/>
      <w:numFmt w:val="lowerLetter"/>
      <w:lvlText w:val="%2."/>
      <w:lvlJc w:val="left"/>
      <w:pPr>
        <w:ind w:left="1080" w:firstLine="0"/>
      </w:pPr>
    </w:lvl>
    <w:lvl w:ilvl="2" w:tplc="891EA372">
      <w:start w:val="1"/>
      <w:numFmt w:val="lowerRoman"/>
      <w:lvlText w:val="%3."/>
      <w:lvlJc w:val="left"/>
      <w:pPr>
        <w:ind w:left="1980" w:firstLine="0"/>
      </w:pPr>
    </w:lvl>
    <w:lvl w:ilvl="3" w:tplc="BB9CE95E">
      <w:start w:val="1"/>
      <w:numFmt w:val="decimal"/>
      <w:lvlText w:val="%4."/>
      <w:lvlJc w:val="left"/>
      <w:pPr>
        <w:ind w:left="2520" w:firstLine="0"/>
      </w:pPr>
    </w:lvl>
    <w:lvl w:ilvl="4" w:tplc="54E0727A">
      <w:start w:val="1"/>
      <w:numFmt w:val="lowerLetter"/>
      <w:lvlText w:val="%5."/>
      <w:lvlJc w:val="left"/>
      <w:pPr>
        <w:ind w:left="3240" w:firstLine="0"/>
      </w:pPr>
    </w:lvl>
    <w:lvl w:ilvl="5" w:tplc="3C5016B8">
      <w:start w:val="1"/>
      <w:numFmt w:val="lowerRoman"/>
      <w:lvlText w:val="%6."/>
      <w:lvlJc w:val="left"/>
      <w:pPr>
        <w:ind w:left="4140" w:firstLine="0"/>
      </w:pPr>
    </w:lvl>
    <w:lvl w:ilvl="6" w:tplc="FE324686">
      <w:start w:val="1"/>
      <w:numFmt w:val="decimal"/>
      <w:lvlText w:val="%7."/>
      <w:lvlJc w:val="left"/>
      <w:pPr>
        <w:ind w:left="4680" w:firstLine="0"/>
      </w:pPr>
    </w:lvl>
    <w:lvl w:ilvl="7" w:tplc="F4E20A5A">
      <w:start w:val="1"/>
      <w:numFmt w:val="lowerLetter"/>
      <w:lvlText w:val="%8."/>
      <w:lvlJc w:val="left"/>
      <w:pPr>
        <w:ind w:left="5400" w:firstLine="0"/>
      </w:pPr>
    </w:lvl>
    <w:lvl w:ilvl="8" w:tplc="76007F82">
      <w:start w:val="1"/>
      <w:numFmt w:val="lowerRoman"/>
      <w:lvlText w:val="%9."/>
      <w:lvlJc w:val="left"/>
      <w:pPr>
        <w:ind w:left="6300" w:firstLine="0"/>
      </w:pPr>
    </w:lvl>
  </w:abstractNum>
  <w:abstractNum w:abstractNumId="89" w15:restartNumberingAfterBreak="0">
    <w:nsid w:val="7D904BD7"/>
    <w:multiLevelType w:val="hybridMultilevel"/>
    <w:tmpl w:val="7892F62E"/>
    <w:name w:val="Lista numerowana 2"/>
    <w:lvl w:ilvl="0" w:tplc="F7CAA258">
      <w:start w:val="1"/>
      <w:numFmt w:val="decimal"/>
      <w:lvlText w:val="%1."/>
      <w:lvlJc w:val="left"/>
      <w:pPr>
        <w:ind w:left="360" w:firstLine="0"/>
      </w:pPr>
    </w:lvl>
    <w:lvl w:ilvl="1" w:tplc="801E74C0">
      <w:start w:val="1"/>
      <w:numFmt w:val="decimal"/>
      <w:lvlText w:val="%2."/>
      <w:lvlJc w:val="left"/>
      <w:pPr>
        <w:ind w:left="1080" w:firstLine="0"/>
      </w:pPr>
    </w:lvl>
    <w:lvl w:ilvl="2" w:tplc="5704C0DC">
      <w:start w:val="1"/>
      <w:numFmt w:val="lowerRoman"/>
      <w:lvlText w:val="%3."/>
      <w:lvlJc w:val="left"/>
      <w:pPr>
        <w:ind w:left="1980" w:firstLine="0"/>
      </w:pPr>
    </w:lvl>
    <w:lvl w:ilvl="3" w:tplc="5AD63110">
      <w:start w:val="1"/>
      <w:numFmt w:val="decimal"/>
      <w:lvlText w:val="%4."/>
      <w:lvlJc w:val="left"/>
      <w:pPr>
        <w:ind w:left="2520" w:firstLine="0"/>
      </w:pPr>
    </w:lvl>
    <w:lvl w:ilvl="4" w:tplc="8C0AD3EA">
      <w:start w:val="1"/>
      <w:numFmt w:val="lowerLetter"/>
      <w:lvlText w:val="%5."/>
      <w:lvlJc w:val="left"/>
      <w:pPr>
        <w:ind w:left="3240" w:firstLine="0"/>
      </w:pPr>
    </w:lvl>
    <w:lvl w:ilvl="5" w:tplc="64F226DE">
      <w:start w:val="1"/>
      <w:numFmt w:val="lowerRoman"/>
      <w:lvlText w:val="%6."/>
      <w:lvlJc w:val="left"/>
      <w:pPr>
        <w:ind w:left="4140" w:firstLine="0"/>
      </w:pPr>
    </w:lvl>
    <w:lvl w:ilvl="6" w:tplc="823A906A">
      <w:start w:val="1"/>
      <w:numFmt w:val="decimal"/>
      <w:lvlText w:val="%7."/>
      <w:lvlJc w:val="left"/>
      <w:pPr>
        <w:ind w:left="4680" w:firstLine="0"/>
      </w:pPr>
    </w:lvl>
    <w:lvl w:ilvl="7" w:tplc="B278324E">
      <w:start w:val="1"/>
      <w:numFmt w:val="lowerLetter"/>
      <w:lvlText w:val="%8."/>
      <w:lvlJc w:val="left"/>
      <w:pPr>
        <w:ind w:left="5400" w:firstLine="0"/>
      </w:pPr>
    </w:lvl>
    <w:lvl w:ilvl="8" w:tplc="5202A36A">
      <w:start w:val="1"/>
      <w:numFmt w:val="lowerRoman"/>
      <w:lvlText w:val="%9."/>
      <w:lvlJc w:val="left"/>
      <w:pPr>
        <w:ind w:left="6300" w:firstLine="0"/>
      </w:pPr>
    </w:lvl>
  </w:abstractNum>
  <w:abstractNum w:abstractNumId="90" w15:restartNumberingAfterBreak="0">
    <w:nsid w:val="7E4571BC"/>
    <w:multiLevelType w:val="hybridMultilevel"/>
    <w:tmpl w:val="1D7ECBCA"/>
    <w:lvl w:ilvl="0" w:tplc="CA26B89E">
      <w:start w:val="1"/>
      <w:numFmt w:val="decimal"/>
      <w:lvlText w:val="%1."/>
      <w:lvlJc w:val="left"/>
      <w:pPr>
        <w:ind w:left="284" w:hanging="284"/>
      </w:pPr>
      <w:rPr>
        <w:rFonts w:asciiTheme="minorHAnsi" w:eastAsia="Times New Roman" w:hAnsiTheme="minorHAnsi" w:cstheme="minorHAnsi" w:hint="default"/>
        <w:w w:val="100"/>
        <w:sz w:val="22"/>
        <w:szCs w:val="22"/>
        <w:lang w:val="pl-PL" w:eastAsia="en-US" w:bidi="ar-SA"/>
      </w:rPr>
    </w:lvl>
    <w:lvl w:ilvl="1" w:tplc="BA4EC4E8">
      <w:start w:val="1"/>
      <w:numFmt w:val="decimal"/>
      <w:lvlText w:val="%2)"/>
      <w:lvlJc w:val="left"/>
      <w:pPr>
        <w:ind w:left="399" w:hanging="399"/>
      </w:pPr>
      <w:rPr>
        <w:rFonts w:ascii="Times New Roman" w:eastAsia="Times New Roman" w:hAnsi="Times New Roman" w:cs="Times New Roman" w:hint="default"/>
        <w:w w:val="100"/>
        <w:sz w:val="22"/>
        <w:szCs w:val="22"/>
        <w:lang w:val="pl-PL" w:eastAsia="en-US" w:bidi="ar-SA"/>
      </w:rPr>
    </w:lvl>
    <w:lvl w:ilvl="2" w:tplc="B4E4FBEC">
      <w:start w:val="1"/>
      <w:numFmt w:val="lowerLetter"/>
      <w:lvlText w:val="%3)"/>
      <w:lvlJc w:val="left"/>
      <w:pPr>
        <w:ind w:left="1196" w:hanging="341"/>
      </w:pPr>
      <w:rPr>
        <w:rFonts w:asciiTheme="minorHAnsi" w:eastAsia="Times New Roman" w:hAnsiTheme="minorHAnsi" w:cstheme="minorHAnsi" w:hint="default"/>
        <w:w w:val="100"/>
        <w:sz w:val="22"/>
        <w:szCs w:val="22"/>
        <w:lang w:val="pl-PL" w:eastAsia="en-US" w:bidi="ar-SA"/>
      </w:rPr>
    </w:lvl>
    <w:lvl w:ilvl="3" w:tplc="90105DDE">
      <w:numFmt w:val="bullet"/>
      <w:lvlText w:val="•"/>
      <w:lvlJc w:val="left"/>
      <w:pPr>
        <w:ind w:left="2213" w:hanging="341"/>
      </w:pPr>
      <w:rPr>
        <w:rFonts w:hint="default"/>
        <w:lang w:val="pl-PL" w:eastAsia="en-US" w:bidi="ar-SA"/>
      </w:rPr>
    </w:lvl>
    <w:lvl w:ilvl="4" w:tplc="9A1CBE30">
      <w:numFmt w:val="bullet"/>
      <w:lvlText w:val="•"/>
      <w:lvlJc w:val="left"/>
      <w:pPr>
        <w:ind w:left="3226" w:hanging="341"/>
      </w:pPr>
      <w:rPr>
        <w:rFonts w:hint="default"/>
        <w:lang w:val="pl-PL" w:eastAsia="en-US" w:bidi="ar-SA"/>
      </w:rPr>
    </w:lvl>
    <w:lvl w:ilvl="5" w:tplc="ADD2E094">
      <w:numFmt w:val="bullet"/>
      <w:lvlText w:val="•"/>
      <w:lvlJc w:val="left"/>
      <w:pPr>
        <w:ind w:left="4239" w:hanging="341"/>
      </w:pPr>
      <w:rPr>
        <w:rFonts w:hint="default"/>
        <w:lang w:val="pl-PL" w:eastAsia="en-US" w:bidi="ar-SA"/>
      </w:rPr>
    </w:lvl>
    <w:lvl w:ilvl="6" w:tplc="365496C2">
      <w:numFmt w:val="bullet"/>
      <w:lvlText w:val="•"/>
      <w:lvlJc w:val="left"/>
      <w:pPr>
        <w:ind w:left="5253" w:hanging="341"/>
      </w:pPr>
      <w:rPr>
        <w:rFonts w:hint="default"/>
        <w:lang w:val="pl-PL" w:eastAsia="en-US" w:bidi="ar-SA"/>
      </w:rPr>
    </w:lvl>
    <w:lvl w:ilvl="7" w:tplc="21B8FACC">
      <w:numFmt w:val="bullet"/>
      <w:lvlText w:val="•"/>
      <w:lvlJc w:val="left"/>
      <w:pPr>
        <w:ind w:left="6266" w:hanging="341"/>
      </w:pPr>
      <w:rPr>
        <w:rFonts w:hint="default"/>
        <w:lang w:val="pl-PL" w:eastAsia="en-US" w:bidi="ar-SA"/>
      </w:rPr>
    </w:lvl>
    <w:lvl w:ilvl="8" w:tplc="14008E6A">
      <w:numFmt w:val="bullet"/>
      <w:lvlText w:val="•"/>
      <w:lvlJc w:val="left"/>
      <w:pPr>
        <w:ind w:left="7279" w:hanging="341"/>
      </w:pPr>
      <w:rPr>
        <w:rFonts w:hint="default"/>
        <w:lang w:val="pl-PL" w:eastAsia="en-US" w:bidi="ar-SA"/>
      </w:rPr>
    </w:lvl>
  </w:abstractNum>
  <w:abstractNum w:abstractNumId="91" w15:restartNumberingAfterBreak="0">
    <w:nsid w:val="7EB5432B"/>
    <w:multiLevelType w:val="hybridMultilevel"/>
    <w:tmpl w:val="48229B76"/>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92" w15:restartNumberingAfterBreak="0">
    <w:nsid w:val="7F430CE6"/>
    <w:multiLevelType w:val="hybridMultilevel"/>
    <w:tmpl w:val="E878E190"/>
    <w:name w:val="Lista numerowana 7"/>
    <w:lvl w:ilvl="0" w:tplc="DD1AC0D6">
      <w:start w:val="1"/>
      <w:numFmt w:val="lowerLetter"/>
      <w:lvlText w:val="%1)"/>
      <w:lvlJc w:val="left"/>
      <w:pPr>
        <w:ind w:left="786" w:firstLine="0"/>
      </w:pPr>
    </w:lvl>
    <w:lvl w:ilvl="1" w:tplc="6D223FD2">
      <w:start w:val="1"/>
      <w:numFmt w:val="lowerLetter"/>
      <w:lvlText w:val="%2."/>
      <w:lvlJc w:val="left"/>
      <w:pPr>
        <w:ind w:left="1506" w:firstLine="0"/>
      </w:pPr>
    </w:lvl>
    <w:lvl w:ilvl="2" w:tplc="BF163008">
      <w:start w:val="1"/>
      <w:numFmt w:val="lowerRoman"/>
      <w:lvlText w:val="%3."/>
      <w:lvlJc w:val="left"/>
      <w:pPr>
        <w:ind w:left="2406" w:firstLine="0"/>
      </w:pPr>
    </w:lvl>
    <w:lvl w:ilvl="3" w:tplc="18B89888">
      <w:start w:val="1"/>
      <w:numFmt w:val="decimal"/>
      <w:lvlText w:val="%4."/>
      <w:lvlJc w:val="left"/>
      <w:pPr>
        <w:ind w:left="2946" w:firstLine="0"/>
      </w:pPr>
    </w:lvl>
    <w:lvl w:ilvl="4" w:tplc="4984B9C6">
      <w:start w:val="1"/>
      <w:numFmt w:val="lowerLetter"/>
      <w:lvlText w:val="%5."/>
      <w:lvlJc w:val="left"/>
      <w:pPr>
        <w:ind w:left="3666" w:firstLine="0"/>
      </w:pPr>
    </w:lvl>
    <w:lvl w:ilvl="5" w:tplc="77EC16B8">
      <w:start w:val="1"/>
      <w:numFmt w:val="lowerRoman"/>
      <w:lvlText w:val="%6."/>
      <w:lvlJc w:val="left"/>
      <w:pPr>
        <w:ind w:left="4566" w:firstLine="0"/>
      </w:pPr>
    </w:lvl>
    <w:lvl w:ilvl="6" w:tplc="FCC838DC">
      <w:start w:val="1"/>
      <w:numFmt w:val="decimal"/>
      <w:lvlText w:val="%7."/>
      <w:lvlJc w:val="left"/>
      <w:pPr>
        <w:ind w:left="5106" w:firstLine="0"/>
      </w:pPr>
    </w:lvl>
    <w:lvl w:ilvl="7" w:tplc="E17E2C50">
      <w:start w:val="1"/>
      <w:numFmt w:val="lowerLetter"/>
      <w:lvlText w:val="%8."/>
      <w:lvlJc w:val="left"/>
      <w:pPr>
        <w:ind w:left="5826" w:firstLine="0"/>
      </w:pPr>
    </w:lvl>
    <w:lvl w:ilvl="8" w:tplc="644E7066">
      <w:start w:val="1"/>
      <w:numFmt w:val="lowerRoman"/>
      <w:lvlText w:val="%9."/>
      <w:lvlJc w:val="left"/>
      <w:pPr>
        <w:ind w:left="6726" w:firstLine="0"/>
      </w:pPr>
    </w:lvl>
  </w:abstractNum>
  <w:num w:numId="1" w16cid:durableId="41633311">
    <w:abstractNumId w:val="40"/>
  </w:num>
  <w:num w:numId="2" w16cid:durableId="312031616">
    <w:abstractNumId w:val="89"/>
  </w:num>
  <w:num w:numId="3" w16cid:durableId="1902204191">
    <w:abstractNumId w:val="1"/>
  </w:num>
  <w:num w:numId="4" w16cid:durableId="1695183219">
    <w:abstractNumId w:val="31"/>
  </w:num>
  <w:num w:numId="5" w16cid:durableId="2049719283">
    <w:abstractNumId w:val="39"/>
  </w:num>
  <w:num w:numId="6" w16cid:durableId="2108041458">
    <w:abstractNumId w:val="59"/>
  </w:num>
  <w:num w:numId="7" w16cid:durableId="1721320548">
    <w:abstractNumId w:val="70"/>
  </w:num>
  <w:num w:numId="8" w16cid:durableId="94793452">
    <w:abstractNumId w:val="60"/>
  </w:num>
  <w:num w:numId="9" w16cid:durableId="1562785829">
    <w:abstractNumId w:val="33"/>
  </w:num>
  <w:num w:numId="10" w16cid:durableId="1399280819">
    <w:abstractNumId w:val="77"/>
  </w:num>
  <w:num w:numId="11" w16cid:durableId="1519465124">
    <w:abstractNumId w:val="7"/>
  </w:num>
  <w:num w:numId="12" w16cid:durableId="1060518048">
    <w:abstractNumId w:val="29"/>
  </w:num>
  <w:num w:numId="13" w16cid:durableId="282001516">
    <w:abstractNumId w:val="14"/>
  </w:num>
  <w:num w:numId="14" w16cid:durableId="1214804683">
    <w:abstractNumId w:val="50"/>
  </w:num>
  <w:num w:numId="15" w16cid:durableId="322318467">
    <w:abstractNumId w:val="58"/>
  </w:num>
  <w:num w:numId="16" w16cid:durableId="1908953938">
    <w:abstractNumId w:val="12"/>
  </w:num>
  <w:num w:numId="17" w16cid:durableId="302122480">
    <w:abstractNumId w:val="67"/>
  </w:num>
  <w:num w:numId="18" w16cid:durableId="1851603187">
    <w:abstractNumId w:val="5"/>
  </w:num>
  <w:num w:numId="19" w16cid:durableId="545870754">
    <w:abstractNumId w:val="23"/>
  </w:num>
  <w:num w:numId="20" w16cid:durableId="530724495">
    <w:abstractNumId w:val="0"/>
  </w:num>
  <w:num w:numId="21" w16cid:durableId="1350449525">
    <w:abstractNumId w:val="62"/>
  </w:num>
  <w:num w:numId="22" w16cid:durableId="939332866">
    <w:abstractNumId w:val="88"/>
  </w:num>
  <w:num w:numId="23" w16cid:durableId="2033144796">
    <w:abstractNumId w:val="81"/>
  </w:num>
  <w:num w:numId="24" w16cid:durableId="728267469">
    <w:abstractNumId w:val="43"/>
  </w:num>
  <w:num w:numId="25" w16cid:durableId="1730299251">
    <w:abstractNumId w:val="84"/>
  </w:num>
  <w:num w:numId="26" w16cid:durableId="1607544592">
    <w:abstractNumId w:val="45"/>
  </w:num>
  <w:num w:numId="27" w16cid:durableId="2026788145">
    <w:abstractNumId w:val="63"/>
  </w:num>
  <w:num w:numId="28" w16cid:durableId="999041665">
    <w:abstractNumId w:val="30"/>
  </w:num>
  <w:num w:numId="29" w16cid:durableId="624848789">
    <w:abstractNumId w:val="52"/>
  </w:num>
  <w:num w:numId="30" w16cid:durableId="994726941">
    <w:abstractNumId w:val="64"/>
  </w:num>
  <w:num w:numId="31" w16cid:durableId="1881742965">
    <w:abstractNumId w:val="26"/>
  </w:num>
  <w:num w:numId="32" w16cid:durableId="1549293791">
    <w:abstractNumId w:val="9"/>
  </w:num>
  <w:num w:numId="33" w16cid:durableId="2025547122">
    <w:abstractNumId w:val="74"/>
  </w:num>
  <w:num w:numId="34" w16cid:durableId="3212927">
    <w:abstractNumId w:val="48"/>
  </w:num>
  <w:num w:numId="35" w16cid:durableId="588076348">
    <w:abstractNumId w:val="17"/>
  </w:num>
  <w:num w:numId="36" w16cid:durableId="1877741069">
    <w:abstractNumId w:val="69"/>
  </w:num>
  <w:num w:numId="37" w16cid:durableId="2028364375">
    <w:abstractNumId w:val="91"/>
  </w:num>
  <w:num w:numId="38" w16cid:durableId="75827730">
    <w:abstractNumId w:val="24"/>
  </w:num>
  <w:num w:numId="39" w16cid:durableId="537544782">
    <w:abstractNumId w:val="13"/>
  </w:num>
  <w:num w:numId="40" w16cid:durableId="1565405689">
    <w:abstractNumId w:val="56"/>
  </w:num>
  <w:num w:numId="41" w16cid:durableId="291835777">
    <w:abstractNumId w:val="82"/>
  </w:num>
  <w:num w:numId="42" w16cid:durableId="638074274">
    <w:abstractNumId w:val="25"/>
  </w:num>
  <w:num w:numId="43" w16cid:durableId="397477719">
    <w:abstractNumId w:val="55"/>
  </w:num>
  <w:num w:numId="44" w16cid:durableId="1969357442">
    <w:abstractNumId w:val="66"/>
  </w:num>
  <w:num w:numId="45" w16cid:durableId="256061381">
    <w:abstractNumId w:val="53"/>
  </w:num>
  <w:num w:numId="46" w16cid:durableId="2009818957">
    <w:abstractNumId w:val="41"/>
  </w:num>
  <w:num w:numId="47" w16cid:durableId="1393894656">
    <w:abstractNumId w:val="90"/>
  </w:num>
  <w:num w:numId="48" w16cid:durableId="1844278928">
    <w:abstractNumId w:val="35"/>
  </w:num>
  <w:num w:numId="49" w16cid:durableId="90399633">
    <w:abstractNumId w:val="8"/>
  </w:num>
  <w:num w:numId="50" w16cid:durableId="135491542">
    <w:abstractNumId w:val="73"/>
  </w:num>
  <w:num w:numId="51" w16cid:durableId="1942950027">
    <w:abstractNumId w:val="18"/>
  </w:num>
  <w:num w:numId="52" w16cid:durableId="1904441096">
    <w:abstractNumId w:val="61"/>
  </w:num>
  <w:num w:numId="53" w16cid:durableId="145167327">
    <w:abstractNumId w:val="10"/>
  </w:num>
  <w:num w:numId="54" w16cid:durableId="1107508132">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283"/>
  <w:drawingGridVerticalSpacing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E2C"/>
    <w:rsid w:val="00016821"/>
    <w:rsid w:val="00064579"/>
    <w:rsid w:val="000A0B8F"/>
    <w:rsid w:val="000A167C"/>
    <w:rsid w:val="0017191F"/>
    <w:rsid w:val="00175D59"/>
    <w:rsid w:val="001B3392"/>
    <w:rsid w:val="001F1498"/>
    <w:rsid w:val="001F4F81"/>
    <w:rsid w:val="002020AE"/>
    <w:rsid w:val="002701CC"/>
    <w:rsid w:val="002B5F9C"/>
    <w:rsid w:val="002C0E60"/>
    <w:rsid w:val="002C6ED8"/>
    <w:rsid w:val="00353217"/>
    <w:rsid w:val="00375C9E"/>
    <w:rsid w:val="003B21BC"/>
    <w:rsid w:val="003C670E"/>
    <w:rsid w:val="003E456B"/>
    <w:rsid w:val="004A129A"/>
    <w:rsid w:val="004F404B"/>
    <w:rsid w:val="0056325E"/>
    <w:rsid w:val="00594130"/>
    <w:rsid w:val="0062737B"/>
    <w:rsid w:val="006630F9"/>
    <w:rsid w:val="006D6580"/>
    <w:rsid w:val="00720533"/>
    <w:rsid w:val="0072637B"/>
    <w:rsid w:val="007944F4"/>
    <w:rsid w:val="00804E2C"/>
    <w:rsid w:val="008A54F6"/>
    <w:rsid w:val="00932BE4"/>
    <w:rsid w:val="00985D9F"/>
    <w:rsid w:val="009C3A31"/>
    <w:rsid w:val="00A77902"/>
    <w:rsid w:val="00A926C1"/>
    <w:rsid w:val="00A93FDD"/>
    <w:rsid w:val="00B64359"/>
    <w:rsid w:val="00B75E71"/>
    <w:rsid w:val="00C250C6"/>
    <w:rsid w:val="00CB00BD"/>
    <w:rsid w:val="00CF5C93"/>
    <w:rsid w:val="00D623A8"/>
    <w:rsid w:val="00DC438E"/>
    <w:rsid w:val="00E17FEF"/>
    <w:rsid w:val="00E471D4"/>
    <w:rsid w:val="00E77D75"/>
    <w:rsid w:val="00EE69C2"/>
    <w:rsid w:val="00EF7EC4"/>
    <w:rsid w:val="00F22BE3"/>
    <w:rsid w:val="00F235FF"/>
    <w:rsid w:val="00FD38BA"/>
    <w:rsid w:val="00FF5C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061153"/>
  <w15:docId w15:val="{AA17F6E9-9809-4C2B-8CCB-2C946AE53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Basic Roman"/>
        <w:sz w:val="22"/>
        <w:szCs w:val="22"/>
        <w:lang w:val="pl-PL"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widowControl w:val="0"/>
      <w:spacing w:after="0" w:line="240" w:lineRule="auto"/>
      <w:ind w:left="1134"/>
      <w:outlineLvl w:val="0"/>
    </w:pPr>
    <w:rPr>
      <w:rFonts w:ascii="Times New Roman" w:eastAsia="Times New Roman" w:hAnsi="Times New Roman" w:cs="Times New Roman"/>
      <w:b/>
      <w:bCs/>
      <w:sz w:val="28"/>
      <w:szCs w:val="28"/>
    </w:rPr>
  </w:style>
  <w:style w:type="paragraph" w:styleId="Nagwek3">
    <w:name w:val="heading 3"/>
    <w:basedOn w:val="Normalny"/>
    <w:next w:val="Normalny"/>
    <w:qFormat/>
    <w:pPr>
      <w:keepNext/>
      <w:widowControl w:val="0"/>
      <w:spacing w:after="0" w:line="240" w:lineRule="auto"/>
      <w:ind w:left="709"/>
      <w:outlineLvl w:val="2"/>
    </w:pPr>
    <w:rPr>
      <w:rFonts w:ascii="Times New Roman" w:eastAsia="Times New Roman" w:hAnsi="Times New Roman" w:cs="Times New Roman"/>
      <w:b/>
      <w:bCs/>
      <w:sz w:val="24"/>
      <w:szCs w:val="24"/>
    </w:rPr>
  </w:style>
  <w:style w:type="paragraph" w:styleId="Nagwek7">
    <w:name w:val="heading 7"/>
    <w:basedOn w:val="Normalny"/>
    <w:next w:val="Normalny"/>
    <w:qFormat/>
    <w:pPr>
      <w:keepNext/>
      <w:keepLines/>
      <w:spacing w:before="40" w:after="0" w:line="276" w:lineRule="auto"/>
      <w:outlineLvl w:val="6"/>
    </w:pPr>
    <w:rPr>
      <w:rFonts w:ascii="Calibri Light" w:eastAsia="Times New Roman" w:hAnsi="Calibri Light" w:cs="Times New Roman"/>
      <w:i/>
      <w:iCs/>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uiPriority w:val="99"/>
    <w:qFormat/>
    <w:pPr>
      <w:widowControl w:val="0"/>
      <w:tabs>
        <w:tab w:val="center" w:pos="4536"/>
        <w:tab w:val="right" w:pos="9072"/>
      </w:tabs>
      <w:spacing w:after="0" w:line="240" w:lineRule="auto"/>
    </w:pPr>
    <w:rPr>
      <w:rFonts w:ascii="Times New Roman" w:eastAsia="Times New Roman" w:hAnsi="Times New Roman" w:cs="Times New Roman"/>
      <w:sz w:val="24"/>
      <w:szCs w:val="24"/>
    </w:rPr>
  </w:style>
  <w:style w:type="paragraph" w:styleId="Tekstpodstawowy">
    <w:name w:val="Body Text"/>
    <w:basedOn w:val="Normalny"/>
    <w:qFormat/>
    <w:pPr>
      <w:widowControl w:val="0"/>
      <w:spacing w:after="0" w:line="240" w:lineRule="auto"/>
      <w:jc w:val="center"/>
    </w:pPr>
    <w:rPr>
      <w:rFonts w:ascii="Times New Roman" w:eastAsia="Times New Roman" w:hAnsi="Times New Roman" w:cs="Times New Roman"/>
      <w:sz w:val="24"/>
      <w:szCs w:val="24"/>
    </w:rPr>
  </w:style>
  <w:style w:type="paragraph" w:customStyle="1" w:styleId="Tekstpodstawowy21">
    <w:name w:val="Tekst podstawowy 21"/>
    <w:basedOn w:val="Normalny"/>
    <w:qFormat/>
    <w:pPr>
      <w:spacing w:after="120" w:line="480" w:lineRule="auto"/>
    </w:pPr>
    <w:rPr>
      <w:rFonts w:ascii="Times New Roman" w:eastAsia="Times New Roman" w:hAnsi="Times New Roman" w:cs="Times New Roman"/>
      <w:sz w:val="24"/>
      <w:szCs w:val="24"/>
    </w:rPr>
  </w:style>
  <w:style w:type="paragraph" w:customStyle="1" w:styleId="Tekstpodstawowy23">
    <w:name w:val="Tekst podstawowy 23"/>
    <w:basedOn w:val="Normalny"/>
    <w:qFormat/>
    <w:pPr>
      <w:suppressAutoHyphens/>
      <w:spacing w:after="120" w:line="480" w:lineRule="auto"/>
    </w:pPr>
    <w:rPr>
      <w:rFonts w:ascii="Times New Roman" w:eastAsia="Times New Roman" w:hAnsi="Times New Roman" w:cs="Times New Roman"/>
      <w:kern w:val="1"/>
      <w:sz w:val="24"/>
      <w:szCs w:val="24"/>
    </w:rPr>
  </w:style>
  <w:style w:type="paragraph" w:styleId="Tekstpodstawowy2">
    <w:name w:val="Body Text 2"/>
    <w:basedOn w:val="Normalny"/>
    <w:qFormat/>
    <w:pPr>
      <w:spacing w:after="120" w:line="480" w:lineRule="auto"/>
    </w:pPr>
    <w:rPr>
      <w:rFonts w:cs="Times New Roman"/>
    </w:rPr>
  </w:style>
  <w:style w:type="paragraph" w:styleId="Akapitzlist">
    <w:name w:val="List Paragraph"/>
    <w:basedOn w:val="Normalny"/>
    <w:uiPriority w:val="1"/>
    <w:qFormat/>
    <w:pPr>
      <w:spacing w:after="0" w:line="240" w:lineRule="auto"/>
      <w:ind w:left="708"/>
    </w:pPr>
    <w:rPr>
      <w:rFonts w:ascii="Times New Roman" w:eastAsia="Times New Roman" w:hAnsi="Times New Roman" w:cs="Times New Roman"/>
      <w:sz w:val="24"/>
      <w:szCs w:val="24"/>
    </w:rPr>
  </w:style>
  <w:style w:type="paragraph" w:styleId="Tytu">
    <w:name w:val="Title"/>
    <w:basedOn w:val="Normalny"/>
    <w:qFormat/>
    <w:pPr>
      <w:spacing w:after="0" w:line="240" w:lineRule="auto"/>
      <w:jc w:val="center"/>
    </w:pPr>
    <w:rPr>
      <w:rFonts w:ascii="Arial" w:eastAsia="Times New Roman" w:hAnsi="Arial" w:cs="Times New Roman"/>
      <w:b/>
      <w:sz w:val="28"/>
      <w:szCs w:val="24"/>
    </w:rPr>
  </w:style>
  <w:style w:type="paragraph" w:styleId="NormalnyWeb">
    <w:name w:val="Normal (Web)"/>
    <w:basedOn w:val="Normalny"/>
    <w:qFormat/>
    <w:pPr>
      <w:spacing w:before="280" w:after="119" w:line="240" w:lineRule="auto"/>
    </w:pPr>
    <w:rPr>
      <w:rFonts w:ascii="Times New Roman" w:eastAsia="Times New Roman" w:hAnsi="Times New Roman" w:cs="Times New Roman"/>
      <w:sz w:val="24"/>
      <w:szCs w:val="24"/>
    </w:rPr>
  </w:style>
  <w:style w:type="paragraph" w:styleId="Tekstprzypisudolnego">
    <w:name w:val="footnote text"/>
    <w:basedOn w:val="Normalny"/>
    <w:qFormat/>
    <w:pPr>
      <w:spacing w:after="0" w:line="240" w:lineRule="auto"/>
    </w:pPr>
    <w:rPr>
      <w:rFonts w:ascii="Times New Roman" w:eastAsia="Times New Roman" w:hAnsi="Times New Roman" w:cs="Times New Roman"/>
      <w:sz w:val="20"/>
      <w:szCs w:val="20"/>
    </w:rPr>
  </w:style>
  <w:style w:type="paragraph" w:customStyle="1" w:styleId="Default">
    <w:name w:val="Default"/>
    <w:qFormat/>
    <w:pPr>
      <w:spacing w:after="0" w:line="240" w:lineRule="auto"/>
    </w:pPr>
    <w:rPr>
      <w:rFonts w:ascii="Times New Roman" w:eastAsia="SimSun" w:hAnsi="Times New Roman" w:cs="Times New Roman"/>
      <w:color w:val="000000"/>
      <w:sz w:val="24"/>
      <w:szCs w:val="24"/>
    </w:rPr>
  </w:style>
  <w:style w:type="paragraph" w:styleId="Lista">
    <w:name w:val="List"/>
    <w:basedOn w:val="Normalny"/>
    <w:qFormat/>
    <w:pPr>
      <w:spacing w:after="0" w:line="240" w:lineRule="auto"/>
      <w:ind w:left="283" w:hanging="283"/>
    </w:pPr>
    <w:rPr>
      <w:rFonts w:ascii="Arial" w:eastAsia="Times New Roman" w:hAnsi="Arial" w:cs="Arial"/>
      <w:sz w:val="24"/>
      <w:szCs w:val="24"/>
    </w:rPr>
  </w:style>
  <w:style w:type="paragraph" w:styleId="Lista2">
    <w:name w:val="List 2"/>
    <w:basedOn w:val="Normalny"/>
    <w:qFormat/>
    <w:pPr>
      <w:spacing w:after="0" w:line="240" w:lineRule="auto"/>
      <w:ind w:left="566" w:hanging="283"/>
    </w:pPr>
    <w:rPr>
      <w:rFonts w:ascii="Times New Roman" w:eastAsia="Times New Roman" w:hAnsi="Times New Roman" w:cs="Times New Roman"/>
      <w:sz w:val="24"/>
      <w:szCs w:val="24"/>
    </w:rPr>
  </w:style>
  <w:style w:type="paragraph" w:styleId="Nagwek">
    <w:name w:val="header"/>
    <w:basedOn w:val="Normalny"/>
    <w:qFormat/>
    <w:pPr>
      <w:tabs>
        <w:tab w:val="center" w:pos="4536"/>
        <w:tab w:val="right" w:pos="9072"/>
      </w:tabs>
      <w:spacing w:after="200" w:line="276" w:lineRule="auto"/>
    </w:pPr>
    <w:rPr>
      <w:rFonts w:cs="Times New Roman"/>
    </w:rPr>
  </w:style>
  <w:style w:type="paragraph" w:styleId="Bezodstpw">
    <w:name w:val="No Spacing"/>
    <w:qFormat/>
    <w:pPr>
      <w:spacing w:after="0" w:line="240" w:lineRule="auto"/>
    </w:pPr>
    <w:rPr>
      <w:rFonts w:ascii="Times New Roman" w:eastAsia="Times New Roman" w:hAnsi="Times New Roman" w:cs="Times New Roman"/>
      <w:sz w:val="24"/>
      <w:szCs w:val="24"/>
    </w:rPr>
  </w:style>
  <w:style w:type="paragraph" w:styleId="Tekstdymka">
    <w:name w:val="Balloon Text"/>
    <w:basedOn w:val="Normalny"/>
    <w:qFormat/>
    <w:pPr>
      <w:spacing w:after="0" w:line="240" w:lineRule="auto"/>
    </w:pPr>
    <w:rPr>
      <w:rFonts w:ascii="Tahoma" w:hAnsi="Tahoma" w:cs="Tahoma"/>
      <w:sz w:val="16"/>
      <w:szCs w:val="16"/>
    </w:rPr>
  </w:style>
  <w:style w:type="paragraph" w:customStyle="1" w:styleId="Standard">
    <w:name w:val="Standard"/>
    <w:qFormat/>
    <w:pPr>
      <w:widowControl w:val="0"/>
      <w:suppressAutoHyphens/>
      <w:spacing w:after="0" w:line="240" w:lineRule="auto"/>
    </w:pPr>
    <w:rPr>
      <w:rFonts w:ascii="Liberation Serif" w:eastAsia="SimSun" w:hAnsi="Liberation Serif" w:cs="Arial"/>
      <w:kern w:val="1"/>
      <w:sz w:val="24"/>
      <w:szCs w:val="24"/>
      <w:lang w:bidi="hi-IN"/>
    </w:rPr>
  </w:style>
  <w:style w:type="paragraph" w:customStyle="1" w:styleId="Tekstpodstawowy22">
    <w:name w:val="Tekst podstawowy 22"/>
    <w:basedOn w:val="Normalny"/>
    <w:qFormat/>
    <w:pPr>
      <w:suppressAutoHyphens/>
      <w:spacing w:after="120" w:line="480" w:lineRule="auto"/>
    </w:pPr>
    <w:rPr>
      <w:rFonts w:ascii="Times New Roman" w:eastAsia="Times New Roman" w:hAnsi="Times New Roman" w:cs="Times New Roman"/>
      <w:color w:val="00000A"/>
      <w:sz w:val="24"/>
      <w:szCs w:val="24"/>
    </w:rPr>
  </w:style>
  <w:style w:type="paragraph" w:customStyle="1" w:styleId="p1">
    <w:name w:val="p1"/>
    <w:basedOn w:val="Normalny"/>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kstpodstawowy24">
    <w:name w:val="Tekst podstawowy 24"/>
    <w:basedOn w:val="Normalny"/>
    <w:qFormat/>
    <w:pPr>
      <w:suppressAutoHyphens/>
      <w:spacing w:after="120" w:line="480" w:lineRule="auto"/>
    </w:pPr>
    <w:rPr>
      <w:rFonts w:ascii="Times New Roman" w:eastAsia="Times New Roman" w:hAnsi="Times New Roman" w:cs="Times New Roman"/>
      <w:kern w:val="1"/>
      <w:sz w:val="24"/>
      <w:szCs w:val="24"/>
    </w:rPr>
  </w:style>
  <w:style w:type="paragraph" w:customStyle="1" w:styleId="Akapitzlist1">
    <w:name w:val="Akapit z listą1"/>
    <w:basedOn w:val="Normalny"/>
    <w:qFormat/>
    <w:pPr>
      <w:suppressAutoHyphens/>
      <w:spacing w:after="0" w:line="240" w:lineRule="auto"/>
      <w:ind w:left="720"/>
    </w:pPr>
    <w:rPr>
      <w:rFonts w:ascii="Times New Roman" w:eastAsia="Times New Roman" w:hAnsi="Times New Roman" w:cs="Times New Roman"/>
      <w:kern w:val="1"/>
      <w:sz w:val="24"/>
      <w:szCs w:val="24"/>
    </w:rPr>
  </w:style>
  <w:style w:type="paragraph" w:styleId="Tekstpodstawowywcity">
    <w:name w:val="Body Text Indent"/>
    <w:basedOn w:val="Normalny"/>
    <w:qFormat/>
    <w:pPr>
      <w:widowControl w:val="0"/>
      <w:spacing w:after="120" w:line="480" w:lineRule="auto"/>
    </w:pPr>
    <w:rPr>
      <w:rFonts w:ascii="Times New Roman" w:eastAsia="Times New Roman" w:hAnsi="Times New Roman" w:cs="Times New Roman"/>
      <w:kern w:val="1"/>
      <w:sz w:val="24"/>
      <w:szCs w:val="24"/>
    </w:rPr>
  </w:style>
  <w:style w:type="paragraph" w:customStyle="1" w:styleId="Styl">
    <w:name w:val="Styl"/>
    <w:qFormat/>
    <w:pPr>
      <w:widowControl w:val="0"/>
      <w:pBdr>
        <w:top w:val="nil"/>
        <w:left w:val="nil"/>
        <w:bottom w:val="nil"/>
        <w:right w:val="nil"/>
        <w:between w:val="nil"/>
      </w:pBdr>
      <w:spacing w:after="0" w:line="240" w:lineRule="auto"/>
    </w:pPr>
    <w:rPr>
      <w:rFonts w:ascii="Times New Roman" w:eastAsia="Times New Roman" w:hAnsi="Times New Roman" w:cs="Times New Roman"/>
      <w:kern w:val="1"/>
      <w:sz w:val="24"/>
      <w:szCs w:val="24"/>
    </w:rPr>
  </w:style>
  <w:style w:type="character" w:customStyle="1" w:styleId="Nagwek1Znak">
    <w:name w:val="Nagłówek 1 Znak"/>
    <w:basedOn w:val="Domylnaczcionkaakapitu"/>
    <w:rPr>
      <w:rFonts w:ascii="Times New Roman" w:eastAsia="Times New Roman" w:hAnsi="Times New Roman" w:cs="Times New Roman"/>
      <w:b/>
      <w:bCs/>
      <w:noProof/>
      <w:sz w:val="28"/>
      <w:szCs w:val="28"/>
    </w:rPr>
  </w:style>
  <w:style w:type="character" w:customStyle="1" w:styleId="Nagwek3Znak">
    <w:name w:val="Nagłówek 3 Znak"/>
    <w:basedOn w:val="Domylnaczcionkaakapitu"/>
    <w:rPr>
      <w:rFonts w:ascii="Times New Roman" w:eastAsia="Times New Roman" w:hAnsi="Times New Roman" w:cs="Times New Roman"/>
      <w:b/>
      <w:bCs/>
      <w:noProof/>
      <w:sz w:val="24"/>
      <w:szCs w:val="24"/>
    </w:rPr>
  </w:style>
  <w:style w:type="character" w:customStyle="1" w:styleId="Nagwek7Znak">
    <w:name w:val="Nagłówek 7 Znak"/>
    <w:basedOn w:val="Domylnaczcionkaakapitu"/>
    <w:rPr>
      <w:rFonts w:ascii="Calibri Light" w:eastAsia="Times New Roman" w:hAnsi="Calibri Light" w:cs="Times New Roman"/>
      <w:i/>
      <w:iCs/>
      <w:color w:val="1F4D78"/>
    </w:rPr>
  </w:style>
  <w:style w:type="character" w:customStyle="1" w:styleId="StopkaZnak">
    <w:name w:val="Stopka Znak"/>
    <w:basedOn w:val="Domylnaczcionkaakapitu"/>
    <w:uiPriority w:val="99"/>
    <w:rPr>
      <w:rFonts w:ascii="Times New Roman" w:eastAsia="Times New Roman" w:hAnsi="Times New Roman" w:cs="Times New Roman"/>
      <w:noProof/>
      <w:sz w:val="24"/>
      <w:szCs w:val="24"/>
    </w:rPr>
  </w:style>
  <w:style w:type="character" w:customStyle="1" w:styleId="TekstpodstawowyZnak">
    <w:name w:val="Tekst podstawowy Znak"/>
    <w:basedOn w:val="Domylnaczcionkaakapitu"/>
    <w:rPr>
      <w:rFonts w:ascii="Times New Roman" w:eastAsia="Times New Roman" w:hAnsi="Times New Roman" w:cs="Times New Roman"/>
      <w:noProof/>
      <w:sz w:val="24"/>
      <w:szCs w:val="24"/>
    </w:rPr>
  </w:style>
  <w:style w:type="character" w:styleId="Numerstrony">
    <w:name w:val="page number"/>
  </w:style>
  <w:style w:type="character" w:styleId="Hipercze">
    <w:name w:val="Hyperlink"/>
    <w:rPr>
      <w:color w:val="0000FF"/>
      <w:u w:val="single"/>
    </w:rPr>
  </w:style>
  <w:style w:type="character" w:styleId="Pogrubienie">
    <w:name w:val="Strong"/>
    <w:rPr>
      <w:b/>
      <w:bCs/>
    </w:rPr>
  </w:style>
  <w:style w:type="character" w:customStyle="1" w:styleId="Tekstpodstawowy2Znak">
    <w:name w:val="Tekst podstawowy 2 Znak"/>
    <w:basedOn w:val="Domylnaczcionkaakapitu"/>
    <w:rPr>
      <w:rFonts w:ascii="Calibri" w:eastAsia="Calibri" w:hAnsi="Calibri" w:cs="Times New Roman"/>
    </w:rPr>
  </w:style>
  <w:style w:type="character" w:customStyle="1" w:styleId="TytuZnak">
    <w:name w:val="Tytuł Znak"/>
    <w:basedOn w:val="Domylnaczcionkaakapitu"/>
    <w:rPr>
      <w:rFonts w:ascii="Arial" w:eastAsia="Times New Roman" w:hAnsi="Arial" w:cs="Times New Roman"/>
      <w:b/>
      <w:noProof/>
      <w:sz w:val="28"/>
      <w:szCs w:val="24"/>
    </w:rPr>
  </w:style>
  <w:style w:type="character" w:customStyle="1" w:styleId="TekstprzypisudolnegoZnak">
    <w:name w:val="Tekst przypisu dolnego Znak"/>
    <w:basedOn w:val="Domylnaczcionkaakapitu"/>
    <w:rPr>
      <w:rFonts w:ascii="Times New Roman" w:eastAsia="Times New Roman" w:hAnsi="Times New Roman" w:cs="Times New Roman"/>
      <w:noProof/>
      <w:sz w:val="20"/>
      <w:szCs w:val="20"/>
    </w:rPr>
  </w:style>
  <w:style w:type="character" w:customStyle="1" w:styleId="Znakiprzypiswdolnych">
    <w:name w:val="Znaki przypisów dolnych"/>
    <w:rPr>
      <w:vertAlign w:val="superscript"/>
    </w:rPr>
  </w:style>
  <w:style w:type="character" w:customStyle="1" w:styleId="NagwekZnak">
    <w:name w:val="Nagłówek Znak"/>
    <w:basedOn w:val="Domylnaczcionkaakapitu"/>
    <w:rPr>
      <w:rFonts w:ascii="Calibri" w:eastAsia="Calibri" w:hAnsi="Calibri" w:cs="Times New Roman"/>
    </w:rPr>
  </w:style>
  <w:style w:type="character" w:customStyle="1" w:styleId="TekstdymkaZnak">
    <w:name w:val="Tekst dymka Znak"/>
    <w:basedOn w:val="Domylnaczcionkaakapitu"/>
    <w:rPr>
      <w:rFonts w:ascii="Tahoma" w:eastAsia="Calibri" w:hAnsi="Tahoma" w:cs="Tahoma"/>
      <w:sz w:val="16"/>
      <w:szCs w:val="16"/>
    </w:rPr>
  </w:style>
  <w:style w:type="character" w:customStyle="1" w:styleId="tekstdokbold">
    <w:name w:val="tekst dok. bold"/>
    <w:rPr>
      <w:b/>
    </w:rPr>
  </w:style>
  <w:style w:type="character" w:customStyle="1" w:styleId="czeinternetowe">
    <w:name w:val="Łącze internetowe"/>
    <w:rPr>
      <w:color w:val="0000FF"/>
      <w:u w:val="single"/>
    </w:rPr>
  </w:style>
  <w:style w:type="character" w:customStyle="1" w:styleId="apple-converted-space">
    <w:name w:val="apple-converted-space"/>
  </w:style>
  <w:style w:type="character" w:styleId="Uwydatnienie">
    <w:name w:val="Emphasis"/>
    <w:rPr>
      <w:i/>
      <w:iCs/>
    </w:rPr>
  </w:style>
  <w:style w:type="character" w:customStyle="1" w:styleId="highlight">
    <w:name w:val="highlight"/>
  </w:style>
  <w:style w:type="character" w:customStyle="1" w:styleId="AkapitzlistZnak">
    <w:name w:val="Akapit z listą Znak"/>
    <w:rPr>
      <w:rFonts w:ascii="Times New Roman" w:eastAsia="Times New Roman" w:hAnsi="Times New Roman" w:cs="Times New Roman"/>
      <w:sz w:val="24"/>
      <w:szCs w:val="24"/>
    </w:rPr>
  </w:style>
  <w:style w:type="character" w:customStyle="1" w:styleId="BezodstpwZnak">
    <w:name w:val="Bez odstępów Znak"/>
    <w:rPr>
      <w:rFonts w:ascii="Times New Roman" w:eastAsia="Times New Roman" w:hAnsi="Times New Roman" w:cs="Times New Roman"/>
      <w:sz w:val="24"/>
      <w:szCs w:val="24"/>
    </w:rPr>
  </w:style>
  <w:style w:type="character" w:styleId="Odwoanieprzypisudolnego">
    <w:name w:val="footnote reference"/>
    <w:rPr>
      <w:vertAlign w:val="superscript"/>
    </w:rPr>
  </w:style>
  <w:style w:type="table" w:customStyle="1" w:styleId="Zwykatabela">
    <w:name w:val="Zwykła tabela"/>
    <w:uiPriority w:val="99"/>
    <w:semiHidden/>
    <w:unhideWhenUsed/>
    <w:tblPr>
      <w:tblStyleRowBandSize w:val="1"/>
      <w:tblStyleColBandSize w:val="1"/>
      <w:tblInd w:w="0" w:type="dxa"/>
      <w:tblCellMar>
        <w:top w:w="0" w:type="dxa"/>
        <w:left w:w="108" w:type="dxa"/>
        <w:bottom w:w="0" w:type="dxa"/>
        <w:right w:w="108" w:type="dxa"/>
      </w:tblCellMar>
    </w:tblPr>
  </w:style>
  <w:style w:type="table" w:styleId="Tabela-Siatka">
    <w:name w:val="Table Grid"/>
    <w:basedOn w:val="Standardowy"/>
    <w:uiPriority w:val="59"/>
    <w:rsid w:val="00D62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https://upload.wikimedia.org/wikipedia/commons/f/f3/POL_gmina_Ciechocin_COA.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Calibri"/>
        <a:ea typeface="Calibri"/>
        <a:cs typeface="Basic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1174</TotalTime>
  <Pages>21</Pages>
  <Words>9444</Words>
  <Characters>56665</Characters>
  <Application>Microsoft Office Word</Application>
  <DocSecurity>0</DocSecurity>
  <Lines>472</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Pujer</dc:creator>
  <cp:keywords/>
  <dc:description/>
  <cp:lastModifiedBy>Monika Pujer</cp:lastModifiedBy>
  <cp:revision>5</cp:revision>
  <cp:lastPrinted>2022-04-10T09:59:00Z</cp:lastPrinted>
  <dcterms:created xsi:type="dcterms:W3CDTF">2024-10-21T13:02:00Z</dcterms:created>
  <dcterms:modified xsi:type="dcterms:W3CDTF">2026-04-30T11:52:00Z</dcterms:modified>
</cp:coreProperties>
</file>